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04BC" w:rsidRPr="00F405DA" w:rsidRDefault="006A1FEE" w:rsidP="00504EE2">
      <w:pPr>
        <w:spacing w:line="276" w:lineRule="auto"/>
        <w:jc w:val="center"/>
        <w:outlineLvl w:val="0"/>
        <w:rPr>
          <w:rFonts w:ascii="Arial" w:hAnsi="Arial" w:cs="Arial"/>
          <w:b/>
          <w:sz w:val="36"/>
          <w:szCs w:val="36"/>
        </w:rPr>
      </w:pPr>
      <w:r w:rsidRPr="009356C2">
        <w:rPr>
          <w:rFonts w:ascii="Arial" w:hAnsi="Arial" w:cs="Arial"/>
          <w:noProof/>
          <w:lang w:eastAsia="en-GB"/>
        </w:rPr>
        <w:drawing>
          <wp:inline distT="0" distB="0" distL="0" distR="0" wp14:anchorId="4EB6680E" wp14:editId="46C2CCE8">
            <wp:extent cx="1860550" cy="755015"/>
            <wp:effectExtent l="0" t="0" r="0" b="6985"/>
            <wp:docPr id="43" name="Picture 4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0550" cy="755015"/>
                    </a:xfrm>
                    <a:prstGeom prst="rect">
                      <a:avLst/>
                    </a:prstGeom>
                    <a:noFill/>
                    <a:ln>
                      <a:noFill/>
                    </a:ln>
                  </pic:spPr>
                </pic:pic>
              </a:graphicData>
            </a:graphic>
          </wp:inline>
        </w:drawing>
      </w:r>
    </w:p>
    <w:p w:rsidR="000C04BC" w:rsidRDefault="000C04BC" w:rsidP="00504EE2">
      <w:pPr>
        <w:spacing w:line="276" w:lineRule="auto"/>
        <w:jc w:val="center"/>
        <w:rPr>
          <w:rFonts w:ascii="Arial" w:hAnsi="Arial" w:cs="Arial"/>
          <w:sz w:val="32"/>
          <w:szCs w:val="32"/>
        </w:rPr>
      </w:pPr>
    </w:p>
    <w:p w:rsidR="000C04BC" w:rsidRPr="002E0C3E" w:rsidRDefault="000C04BC" w:rsidP="00504EE2">
      <w:pPr>
        <w:spacing w:line="276" w:lineRule="auto"/>
        <w:jc w:val="center"/>
        <w:rPr>
          <w:rFonts w:ascii="Arial" w:hAnsi="Arial" w:cs="Arial"/>
          <w:b/>
          <w:sz w:val="36"/>
          <w:szCs w:val="36"/>
        </w:rPr>
      </w:pPr>
      <w:r w:rsidRPr="002E0C3E">
        <w:rPr>
          <w:rFonts w:ascii="Arial" w:hAnsi="Arial" w:cs="Arial"/>
          <w:b/>
          <w:sz w:val="36"/>
          <w:szCs w:val="36"/>
        </w:rPr>
        <w:t xml:space="preserve">MBA </w:t>
      </w:r>
      <w:r w:rsidR="0007296F" w:rsidRPr="002E0C3E">
        <w:rPr>
          <w:rFonts w:ascii="Arial" w:hAnsi="Arial" w:cs="Arial"/>
          <w:b/>
          <w:sz w:val="36"/>
          <w:szCs w:val="36"/>
        </w:rPr>
        <w:t>DISSERTATION</w:t>
      </w:r>
    </w:p>
    <w:p w:rsidR="00834167" w:rsidRPr="000C04BC" w:rsidRDefault="00834167" w:rsidP="00504EE2">
      <w:pPr>
        <w:spacing w:line="276" w:lineRule="auto"/>
        <w:jc w:val="center"/>
        <w:rPr>
          <w:rFonts w:ascii="Arial" w:hAnsi="Arial" w:cs="Arial"/>
          <w:b/>
          <w:sz w:val="32"/>
          <w:szCs w:val="32"/>
        </w:rPr>
      </w:pPr>
      <w:r>
        <w:rPr>
          <w:rFonts w:ascii="Arial" w:hAnsi="Arial" w:cs="Arial"/>
          <w:b/>
          <w:sz w:val="32"/>
          <w:szCs w:val="32"/>
        </w:rPr>
        <w:t>LCMB 7020_LON</w:t>
      </w:r>
    </w:p>
    <w:p w:rsidR="000C04BC" w:rsidRDefault="000C04BC" w:rsidP="00504EE2">
      <w:pPr>
        <w:spacing w:line="276" w:lineRule="auto"/>
        <w:jc w:val="center"/>
        <w:rPr>
          <w:rFonts w:ascii="Arial" w:hAnsi="Arial" w:cs="Arial"/>
          <w:sz w:val="32"/>
          <w:szCs w:val="32"/>
        </w:rPr>
      </w:pPr>
    </w:p>
    <w:p w:rsidR="00A55F32" w:rsidRPr="000C04BC" w:rsidRDefault="00A55F32" w:rsidP="00504EE2">
      <w:pPr>
        <w:spacing w:line="276" w:lineRule="auto"/>
        <w:jc w:val="center"/>
        <w:rPr>
          <w:rFonts w:ascii="Arial" w:hAnsi="Arial" w:cs="Arial"/>
          <w:b/>
          <w:sz w:val="32"/>
          <w:szCs w:val="32"/>
        </w:rPr>
      </w:pPr>
      <w:r w:rsidRPr="000C04BC">
        <w:rPr>
          <w:rFonts w:ascii="Arial" w:hAnsi="Arial" w:cs="Arial"/>
          <w:b/>
          <w:sz w:val="32"/>
          <w:szCs w:val="32"/>
        </w:rPr>
        <w:t xml:space="preserve">TITLE </w:t>
      </w:r>
    </w:p>
    <w:p w:rsidR="00A55F32" w:rsidRPr="00FB5FEF" w:rsidRDefault="00A55F32" w:rsidP="00504EE2">
      <w:pPr>
        <w:spacing w:line="276" w:lineRule="auto"/>
        <w:jc w:val="center"/>
        <w:rPr>
          <w:rFonts w:ascii="Arial" w:hAnsi="Arial" w:cs="Arial"/>
          <w:sz w:val="32"/>
          <w:szCs w:val="32"/>
        </w:rPr>
      </w:pPr>
    </w:p>
    <w:p w:rsidR="00A55F32" w:rsidRPr="00FB5FEF" w:rsidRDefault="00A55F32" w:rsidP="00504EE2">
      <w:pPr>
        <w:spacing w:line="276" w:lineRule="auto"/>
        <w:jc w:val="center"/>
        <w:rPr>
          <w:rFonts w:ascii="Arial" w:hAnsi="Arial" w:cs="Arial"/>
          <w:bCs/>
          <w:sz w:val="32"/>
          <w:szCs w:val="32"/>
        </w:rPr>
      </w:pPr>
      <w:r w:rsidRPr="00FB5FEF">
        <w:rPr>
          <w:rFonts w:ascii="Arial" w:hAnsi="Arial" w:cs="Arial"/>
          <w:bCs/>
          <w:sz w:val="32"/>
          <w:szCs w:val="32"/>
        </w:rPr>
        <w:t>Corporate Social Responsi</w:t>
      </w:r>
      <w:r>
        <w:rPr>
          <w:rFonts w:ascii="Arial" w:hAnsi="Arial" w:cs="Arial"/>
          <w:bCs/>
          <w:sz w:val="32"/>
          <w:szCs w:val="32"/>
        </w:rPr>
        <w:t xml:space="preserve">bility and Brand Equity: A Case </w:t>
      </w:r>
      <w:r w:rsidRPr="00FB5FEF">
        <w:rPr>
          <w:rFonts w:ascii="Arial" w:hAnsi="Arial" w:cs="Arial"/>
          <w:bCs/>
          <w:sz w:val="32"/>
          <w:szCs w:val="32"/>
        </w:rPr>
        <w:t>Study of Coca-Cola European Partners (CCEP). Formerly known as Coca-Cola Enterprises, United Kingdom (CCE).</w:t>
      </w:r>
    </w:p>
    <w:p w:rsidR="00A55F32" w:rsidRPr="00FB5FEF" w:rsidRDefault="00A55F32" w:rsidP="00504EE2">
      <w:pPr>
        <w:spacing w:line="276" w:lineRule="auto"/>
        <w:jc w:val="center"/>
        <w:rPr>
          <w:rFonts w:ascii="Arial" w:hAnsi="Arial" w:cs="Arial"/>
          <w:sz w:val="28"/>
          <w:szCs w:val="28"/>
        </w:rPr>
      </w:pPr>
    </w:p>
    <w:p w:rsidR="00A55F32" w:rsidRPr="000C04BC" w:rsidRDefault="00A55F32" w:rsidP="00504EE2">
      <w:pPr>
        <w:spacing w:line="276" w:lineRule="auto"/>
        <w:jc w:val="center"/>
        <w:rPr>
          <w:rFonts w:ascii="Arial" w:hAnsi="Arial" w:cs="Arial"/>
          <w:b/>
          <w:sz w:val="32"/>
          <w:szCs w:val="32"/>
        </w:rPr>
      </w:pPr>
      <w:r w:rsidRPr="000C04BC">
        <w:rPr>
          <w:rFonts w:ascii="Arial" w:hAnsi="Arial" w:cs="Arial"/>
          <w:b/>
          <w:sz w:val="32"/>
          <w:szCs w:val="32"/>
        </w:rPr>
        <w:t>BY</w:t>
      </w:r>
    </w:p>
    <w:p w:rsidR="00A55F32" w:rsidRPr="00FB5FEF" w:rsidRDefault="00A55F32" w:rsidP="00504EE2">
      <w:pPr>
        <w:spacing w:line="276" w:lineRule="auto"/>
        <w:jc w:val="center"/>
        <w:rPr>
          <w:rFonts w:ascii="Arial" w:hAnsi="Arial" w:cs="Arial"/>
          <w:sz w:val="32"/>
          <w:szCs w:val="32"/>
        </w:rPr>
      </w:pPr>
      <w:r w:rsidRPr="00FB5FEF">
        <w:rPr>
          <w:rFonts w:ascii="Arial" w:hAnsi="Arial" w:cs="Arial"/>
          <w:sz w:val="32"/>
          <w:szCs w:val="32"/>
        </w:rPr>
        <w:t>AYOOLA ADEBOBAJO OLANIYI</w:t>
      </w:r>
    </w:p>
    <w:p w:rsidR="00A55F32" w:rsidRPr="00FB5FEF" w:rsidRDefault="00A55F32" w:rsidP="00504EE2">
      <w:pPr>
        <w:spacing w:line="276" w:lineRule="auto"/>
        <w:jc w:val="center"/>
        <w:rPr>
          <w:rFonts w:ascii="Arial" w:hAnsi="Arial" w:cs="Arial"/>
          <w:sz w:val="32"/>
          <w:szCs w:val="32"/>
        </w:rPr>
      </w:pPr>
      <w:r w:rsidRPr="00FB5FEF">
        <w:rPr>
          <w:rFonts w:ascii="Arial" w:hAnsi="Arial" w:cs="Arial"/>
          <w:sz w:val="32"/>
          <w:szCs w:val="32"/>
        </w:rPr>
        <w:t>1710674</w:t>
      </w:r>
    </w:p>
    <w:p w:rsidR="00A55F32" w:rsidRPr="00FB5FEF" w:rsidRDefault="00A55F32" w:rsidP="00504EE2">
      <w:pPr>
        <w:spacing w:line="276" w:lineRule="auto"/>
        <w:jc w:val="center"/>
        <w:rPr>
          <w:rFonts w:ascii="Arial" w:hAnsi="Arial" w:cs="Arial"/>
          <w:sz w:val="32"/>
          <w:szCs w:val="32"/>
        </w:rPr>
      </w:pPr>
    </w:p>
    <w:p w:rsidR="000D0527" w:rsidRDefault="000D0527" w:rsidP="000D0527">
      <w:pPr>
        <w:spacing w:line="276" w:lineRule="auto"/>
        <w:jc w:val="center"/>
        <w:rPr>
          <w:rFonts w:ascii="Arial" w:hAnsi="Arial" w:cs="Arial"/>
          <w:sz w:val="32"/>
          <w:szCs w:val="32"/>
        </w:rPr>
      </w:pPr>
      <w:r>
        <w:rPr>
          <w:rFonts w:ascii="Arial" w:hAnsi="Arial" w:cs="Arial"/>
          <w:sz w:val="32"/>
          <w:szCs w:val="32"/>
        </w:rPr>
        <w:t>THESIS</w:t>
      </w:r>
    </w:p>
    <w:p w:rsidR="00A55F32" w:rsidRPr="00FB5FEF" w:rsidRDefault="005F1EA8" w:rsidP="000D0527">
      <w:pPr>
        <w:spacing w:line="276" w:lineRule="auto"/>
        <w:jc w:val="center"/>
        <w:rPr>
          <w:rFonts w:ascii="Arial" w:hAnsi="Arial" w:cs="Arial"/>
          <w:sz w:val="32"/>
          <w:szCs w:val="32"/>
        </w:rPr>
      </w:pPr>
      <w:r>
        <w:rPr>
          <w:rFonts w:ascii="Arial" w:hAnsi="Arial" w:cs="Arial"/>
          <w:sz w:val="32"/>
          <w:szCs w:val="32"/>
        </w:rPr>
        <w:t>Submitted</w:t>
      </w:r>
      <w:r w:rsidR="00A55F32" w:rsidRPr="00FB5FEF">
        <w:rPr>
          <w:rFonts w:ascii="Arial" w:hAnsi="Arial" w:cs="Arial"/>
          <w:sz w:val="32"/>
          <w:szCs w:val="32"/>
        </w:rPr>
        <w:t xml:space="preserve"> in partial fulfilment of the requirements for the degree of MBA Marketing</w:t>
      </w:r>
      <w:r w:rsidR="000D0527">
        <w:rPr>
          <w:rFonts w:ascii="Arial" w:hAnsi="Arial" w:cs="Arial"/>
          <w:sz w:val="32"/>
          <w:szCs w:val="32"/>
        </w:rPr>
        <w:t xml:space="preserve"> of</w:t>
      </w:r>
      <w:r w:rsidR="00A55F32" w:rsidRPr="00FB5FEF">
        <w:rPr>
          <w:rFonts w:ascii="Arial" w:hAnsi="Arial" w:cs="Arial"/>
          <w:sz w:val="32"/>
          <w:szCs w:val="32"/>
        </w:rPr>
        <w:t xml:space="preserve"> </w:t>
      </w:r>
      <w:r w:rsidR="000D0527">
        <w:rPr>
          <w:rFonts w:ascii="Arial" w:hAnsi="Arial" w:cs="Arial"/>
          <w:sz w:val="32"/>
          <w:szCs w:val="32"/>
        </w:rPr>
        <w:t>University of Wales, Trinity Saint David, June 2020</w:t>
      </w:r>
    </w:p>
    <w:p w:rsidR="00A55F32" w:rsidRPr="00FB5FEF" w:rsidRDefault="00A55F32" w:rsidP="00504EE2">
      <w:pPr>
        <w:spacing w:line="276" w:lineRule="auto"/>
        <w:jc w:val="center"/>
        <w:rPr>
          <w:rFonts w:ascii="Arial" w:hAnsi="Arial" w:cs="Arial"/>
          <w:sz w:val="32"/>
          <w:szCs w:val="32"/>
        </w:rPr>
      </w:pPr>
    </w:p>
    <w:p w:rsidR="00A55F32" w:rsidRPr="000C04BC" w:rsidRDefault="00A55F32" w:rsidP="00504EE2">
      <w:pPr>
        <w:spacing w:line="276" w:lineRule="auto"/>
        <w:jc w:val="center"/>
        <w:rPr>
          <w:rFonts w:ascii="Arial" w:hAnsi="Arial" w:cs="Arial"/>
          <w:b/>
          <w:sz w:val="32"/>
          <w:szCs w:val="32"/>
        </w:rPr>
      </w:pPr>
      <w:r w:rsidRPr="000C04BC">
        <w:rPr>
          <w:rFonts w:ascii="Arial" w:hAnsi="Arial" w:cs="Arial"/>
          <w:b/>
          <w:sz w:val="32"/>
          <w:szCs w:val="32"/>
        </w:rPr>
        <w:t>United Kingdom</w:t>
      </w:r>
    </w:p>
    <w:p w:rsidR="00A55F32" w:rsidRPr="00FB5FEF" w:rsidRDefault="00A55F32" w:rsidP="00504EE2">
      <w:pPr>
        <w:spacing w:line="276" w:lineRule="auto"/>
        <w:jc w:val="center"/>
        <w:rPr>
          <w:rFonts w:ascii="Arial" w:hAnsi="Arial" w:cs="Arial"/>
          <w:sz w:val="32"/>
          <w:szCs w:val="32"/>
        </w:rPr>
      </w:pPr>
    </w:p>
    <w:p w:rsidR="00A55F32" w:rsidRPr="000C04BC" w:rsidRDefault="00A55F32" w:rsidP="00504EE2">
      <w:pPr>
        <w:spacing w:line="276" w:lineRule="auto"/>
        <w:jc w:val="center"/>
        <w:rPr>
          <w:rFonts w:ascii="Arial" w:hAnsi="Arial" w:cs="Arial"/>
          <w:b/>
          <w:sz w:val="32"/>
          <w:szCs w:val="32"/>
        </w:rPr>
      </w:pPr>
      <w:r w:rsidRPr="000C04BC">
        <w:rPr>
          <w:rFonts w:ascii="Arial" w:hAnsi="Arial" w:cs="Arial"/>
          <w:b/>
          <w:sz w:val="32"/>
          <w:szCs w:val="32"/>
        </w:rPr>
        <w:t>Supervisor:</w:t>
      </w:r>
    </w:p>
    <w:p w:rsidR="00A55F32" w:rsidRDefault="00A55F32" w:rsidP="00504EE2">
      <w:pPr>
        <w:spacing w:line="276" w:lineRule="auto"/>
        <w:jc w:val="center"/>
        <w:rPr>
          <w:rFonts w:ascii="Arial" w:hAnsi="Arial" w:cs="Arial"/>
          <w:sz w:val="32"/>
          <w:szCs w:val="32"/>
        </w:rPr>
      </w:pPr>
      <w:r w:rsidRPr="00FB5FEF">
        <w:rPr>
          <w:rFonts w:ascii="Arial" w:hAnsi="Arial" w:cs="Arial"/>
          <w:sz w:val="32"/>
          <w:szCs w:val="32"/>
        </w:rPr>
        <w:t>Tushara Balendran</w:t>
      </w:r>
    </w:p>
    <w:p w:rsidR="00D06100" w:rsidRPr="009356C2" w:rsidRDefault="00DA31EA" w:rsidP="00D06100">
      <w:pPr>
        <w:pBdr>
          <w:top w:val="single" w:sz="4" w:space="1" w:color="auto"/>
          <w:left w:val="single" w:sz="4" w:space="4" w:color="auto"/>
          <w:bottom w:val="single" w:sz="4" w:space="6" w:color="auto"/>
          <w:right w:val="single" w:sz="4" w:space="4" w:color="auto"/>
        </w:pBdr>
        <w:spacing w:after="120" w:line="276" w:lineRule="auto"/>
        <w:jc w:val="center"/>
        <w:rPr>
          <w:rFonts w:ascii="Arial" w:hAnsi="Arial" w:cs="Arial"/>
        </w:rPr>
      </w:pPr>
      <w:r w:rsidRPr="009E2AF2">
        <w:rPr>
          <w:rFonts w:ascii="Arial" w:hAnsi="Arial" w:cs="Arial"/>
          <w:b/>
          <w:sz w:val="32"/>
          <w:szCs w:val="32"/>
        </w:rPr>
        <w:lastRenderedPageBreak/>
        <w:tab/>
      </w:r>
      <w:r w:rsidR="00D06100" w:rsidRPr="009356C2">
        <w:rPr>
          <w:rFonts w:ascii="Arial" w:hAnsi="Arial" w:cs="Arial"/>
          <w:noProof/>
          <w:lang w:eastAsia="en-GB"/>
        </w:rPr>
        <w:drawing>
          <wp:inline distT="0" distB="0" distL="0" distR="0" wp14:anchorId="61519D77" wp14:editId="1312BE71">
            <wp:extent cx="1860550" cy="755015"/>
            <wp:effectExtent l="0" t="0" r="0" b="6985"/>
            <wp:docPr id="53" name="Picture 5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0550" cy="755015"/>
                    </a:xfrm>
                    <a:prstGeom prst="rect">
                      <a:avLst/>
                    </a:prstGeom>
                    <a:noFill/>
                    <a:ln>
                      <a:noFill/>
                    </a:ln>
                  </pic:spPr>
                </pic:pic>
              </a:graphicData>
            </a:graphic>
          </wp:inline>
        </w:drawing>
      </w:r>
    </w:p>
    <w:p w:rsidR="00D06100" w:rsidRPr="002E0C3E" w:rsidRDefault="00D06100" w:rsidP="00D06100">
      <w:pPr>
        <w:pBdr>
          <w:top w:val="single" w:sz="4" w:space="1" w:color="auto"/>
          <w:left w:val="single" w:sz="4" w:space="4" w:color="auto"/>
          <w:bottom w:val="single" w:sz="4" w:space="6" w:color="auto"/>
          <w:right w:val="single" w:sz="4" w:space="4" w:color="auto"/>
        </w:pBdr>
        <w:spacing w:after="120" w:line="276" w:lineRule="auto"/>
        <w:jc w:val="center"/>
        <w:rPr>
          <w:rFonts w:ascii="Arial" w:hAnsi="Arial" w:cs="Arial"/>
          <w:sz w:val="36"/>
          <w:szCs w:val="36"/>
        </w:rPr>
      </w:pPr>
      <w:r w:rsidRPr="002E0C3E">
        <w:rPr>
          <w:rFonts w:ascii="Arial" w:hAnsi="Arial" w:cs="Arial"/>
          <w:b/>
          <w:sz w:val="36"/>
          <w:szCs w:val="36"/>
        </w:rPr>
        <w:t>Master’s Degrees by Examination and Dissertation</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jc w:val="center"/>
        <w:rPr>
          <w:rFonts w:ascii="Arial" w:hAnsi="Arial" w:cs="Arial"/>
          <w:sz w:val="32"/>
          <w:szCs w:val="32"/>
        </w:rPr>
      </w:pPr>
      <w:r w:rsidRPr="00574231">
        <w:rPr>
          <w:rFonts w:ascii="Arial" w:hAnsi="Arial" w:cs="Arial"/>
          <w:b/>
          <w:sz w:val="32"/>
          <w:szCs w:val="32"/>
        </w:rPr>
        <w:t>Declaration Form</w:t>
      </w:r>
      <w:r w:rsidRPr="00574231">
        <w:rPr>
          <w:rFonts w:ascii="Arial" w:hAnsi="Arial" w:cs="Arial"/>
          <w:sz w:val="32"/>
          <w:szCs w:val="32"/>
        </w:rPr>
        <w:t>.</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1. This work has not previously been accepted in substance for any degree and is not being concurrently submitted in candidature for any degree.</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Signed</w:t>
      </w:r>
      <w:r>
        <w:rPr>
          <w:rFonts w:ascii="Arial" w:hAnsi="Arial" w:cs="Arial"/>
          <w:sz w:val="28"/>
          <w:szCs w:val="28"/>
        </w:rPr>
        <w:t xml:space="preserve">: </w:t>
      </w:r>
      <w:r w:rsidRPr="00854784">
        <w:rPr>
          <w:rFonts w:ascii="Arial" w:hAnsi="Arial" w:cs="Arial"/>
          <w:b/>
          <w:sz w:val="28"/>
          <w:szCs w:val="28"/>
        </w:rPr>
        <w:t>AYOOLA. ADEBOBAJO OLANIYI</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Date</w:t>
      </w:r>
      <w:r>
        <w:rPr>
          <w:rFonts w:ascii="Arial" w:hAnsi="Arial" w:cs="Arial"/>
          <w:sz w:val="28"/>
          <w:szCs w:val="28"/>
        </w:rPr>
        <w:t xml:space="preserve">: </w:t>
      </w:r>
      <w:r w:rsidRPr="00854784">
        <w:rPr>
          <w:rFonts w:ascii="Arial" w:hAnsi="Arial" w:cs="Arial"/>
          <w:b/>
          <w:sz w:val="28"/>
          <w:szCs w:val="28"/>
        </w:rPr>
        <w:t>31/05/2020</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2. This dissertation is being submitted in partial fulfilment of the requirements for the degree of Master in Business Administration.</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Signed</w:t>
      </w:r>
      <w:r>
        <w:rPr>
          <w:rFonts w:ascii="Arial" w:hAnsi="Arial" w:cs="Arial"/>
          <w:sz w:val="28"/>
          <w:szCs w:val="28"/>
        </w:rPr>
        <w:t xml:space="preserve">: </w:t>
      </w:r>
      <w:r w:rsidRPr="00854784">
        <w:rPr>
          <w:rFonts w:ascii="Arial" w:hAnsi="Arial" w:cs="Arial"/>
          <w:b/>
          <w:sz w:val="28"/>
          <w:szCs w:val="28"/>
        </w:rPr>
        <w:t>AYOOLA ADEBOBAJO OLANIYI</w:t>
      </w:r>
    </w:p>
    <w:p w:rsidR="00D06100"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Date</w:t>
      </w:r>
      <w:r>
        <w:rPr>
          <w:rFonts w:ascii="Arial" w:hAnsi="Arial" w:cs="Arial"/>
          <w:sz w:val="28"/>
          <w:szCs w:val="28"/>
        </w:rPr>
        <w:t xml:space="preserve">: </w:t>
      </w:r>
      <w:r w:rsidRPr="00544F66">
        <w:rPr>
          <w:rFonts w:ascii="Arial" w:hAnsi="Arial" w:cs="Arial"/>
          <w:b/>
          <w:sz w:val="28"/>
          <w:szCs w:val="28"/>
        </w:rPr>
        <w:t>31/05/2020</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 xml:space="preserve"> 3. This dissertation is the result of my own independent work/</w:t>
      </w:r>
      <w:r>
        <w:rPr>
          <w:rFonts w:ascii="Arial" w:hAnsi="Arial" w:cs="Arial"/>
          <w:sz w:val="28"/>
          <w:szCs w:val="28"/>
        </w:rPr>
        <w:t xml:space="preserve"> </w:t>
      </w:r>
      <w:r w:rsidRPr="00574231">
        <w:rPr>
          <w:rFonts w:ascii="Arial" w:hAnsi="Arial" w:cs="Arial"/>
          <w:sz w:val="28"/>
          <w:szCs w:val="28"/>
        </w:rPr>
        <w:t>investi</w:t>
      </w:r>
      <w:r>
        <w:rPr>
          <w:rFonts w:ascii="Arial" w:hAnsi="Arial" w:cs="Arial"/>
          <w:sz w:val="28"/>
          <w:szCs w:val="28"/>
        </w:rPr>
        <w:t xml:space="preserve">ga- </w:t>
      </w:r>
      <w:r w:rsidRPr="00574231">
        <w:rPr>
          <w:rFonts w:ascii="Arial" w:hAnsi="Arial" w:cs="Arial"/>
          <w:sz w:val="28"/>
          <w:szCs w:val="28"/>
        </w:rPr>
        <w:t>tion, except where otherwise stated.</w:t>
      </w:r>
      <w:r>
        <w:rPr>
          <w:rFonts w:ascii="Arial" w:hAnsi="Arial" w:cs="Arial"/>
          <w:sz w:val="28"/>
          <w:szCs w:val="28"/>
        </w:rPr>
        <w:t xml:space="preserve"> </w:t>
      </w:r>
      <w:r w:rsidRPr="00574231">
        <w:rPr>
          <w:rFonts w:ascii="Arial" w:hAnsi="Arial" w:cs="Arial"/>
          <w:sz w:val="28"/>
          <w:szCs w:val="28"/>
        </w:rPr>
        <w:t>Other sources are acknowledged by footnotes giving explicit references. A bibliography is appended.</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Signed candidate:</w:t>
      </w:r>
      <w:r>
        <w:rPr>
          <w:rFonts w:ascii="Arial" w:hAnsi="Arial" w:cs="Arial"/>
          <w:sz w:val="28"/>
          <w:szCs w:val="28"/>
        </w:rPr>
        <w:t xml:space="preserve"> </w:t>
      </w:r>
      <w:r w:rsidRPr="00854784">
        <w:rPr>
          <w:rFonts w:ascii="Arial" w:hAnsi="Arial" w:cs="Arial"/>
          <w:b/>
          <w:sz w:val="28"/>
          <w:szCs w:val="28"/>
        </w:rPr>
        <w:t>AYOOLA ADEBOBAJO OLANIYI</w:t>
      </w:r>
    </w:p>
    <w:p w:rsidR="00D06100" w:rsidRPr="00854784"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b/>
          <w:sz w:val="28"/>
          <w:szCs w:val="28"/>
        </w:rPr>
      </w:pPr>
      <w:r w:rsidRPr="00574231">
        <w:rPr>
          <w:rFonts w:ascii="Arial" w:hAnsi="Arial" w:cs="Arial"/>
          <w:sz w:val="28"/>
          <w:szCs w:val="28"/>
        </w:rPr>
        <w:t>Date:</w:t>
      </w:r>
      <w:r>
        <w:rPr>
          <w:rFonts w:ascii="Arial" w:hAnsi="Arial" w:cs="Arial"/>
          <w:sz w:val="28"/>
          <w:szCs w:val="28"/>
        </w:rPr>
        <w:t xml:space="preserve"> </w:t>
      </w:r>
      <w:r w:rsidRPr="00854784">
        <w:rPr>
          <w:rFonts w:ascii="Arial" w:hAnsi="Arial" w:cs="Arial"/>
          <w:b/>
          <w:sz w:val="28"/>
          <w:szCs w:val="28"/>
        </w:rPr>
        <w:t>31/05/2020</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4. I hereby give consent for my dissertation, if accepted, to be available for photocopying, inter- library loan, and for deposit in the University’s digital repository</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Pr>
          <w:rFonts w:ascii="Arial" w:hAnsi="Arial" w:cs="Arial"/>
          <w:sz w:val="28"/>
          <w:szCs w:val="28"/>
        </w:rPr>
        <w:t xml:space="preserve">Signed (candidate): </w:t>
      </w:r>
      <w:r w:rsidRPr="00854784">
        <w:rPr>
          <w:rFonts w:ascii="Arial" w:hAnsi="Arial" w:cs="Arial"/>
          <w:b/>
          <w:sz w:val="28"/>
          <w:szCs w:val="28"/>
        </w:rPr>
        <w:t>AYOOLA ADEBOBAJO OLANIYI</w:t>
      </w:r>
    </w:p>
    <w:p w:rsidR="00D06100" w:rsidRPr="00854784"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b/>
          <w:sz w:val="28"/>
          <w:szCs w:val="28"/>
        </w:rPr>
      </w:pPr>
      <w:r>
        <w:rPr>
          <w:rFonts w:ascii="Arial" w:hAnsi="Arial" w:cs="Arial"/>
          <w:sz w:val="28"/>
          <w:szCs w:val="28"/>
        </w:rPr>
        <w:t xml:space="preserve">Date: </w:t>
      </w:r>
      <w:r w:rsidRPr="00854784">
        <w:rPr>
          <w:rFonts w:ascii="Arial" w:hAnsi="Arial" w:cs="Arial"/>
          <w:b/>
          <w:sz w:val="28"/>
          <w:szCs w:val="28"/>
        </w:rPr>
        <w:t>31/05/2020</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b/>
          <w:sz w:val="28"/>
          <w:szCs w:val="28"/>
        </w:rPr>
        <w:t>Supervisor’s Declaration</w:t>
      </w:r>
      <w:r w:rsidRPr="00574231">
        <w:rPr>
          <w:rFonts w:ascii="Arial" w:hAnsi="Arial" w:cs="Arial"/>
          <w:sz w:val="28"/>
          <w:szCs w:val="28"/>
        </w:rPr>
        <w:t>.</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sz w:val="28"/>
          <w:szCs w:val="28"/>
        </w:rPr>
      </w:pPr>
      <w:r w:rsidRPr="00574231">
        <w:rPr>
          <w:rFonts w:ascii="Arial" w:hAnsi="Arial" w:cs="Arial"/>
          <w:sz w:val="28"/>
          <w:szCs w:val="28"/>
        </w:rPr>
        <w:t>I am satisfied that this work is the result of the student’s own efforts.</w:t>
      </w:r>
    </w:p>
    <w:p w:rsidR="00D06100" w:rsidRPr="00854784" w:rsidRDefault="00D06100" w:rsidP="00D06100">
      <w:pPr>
        <w:pBdr>
          <w:top w:val="single" w:sz="4" w:space="1" w:color="auto"/>
          <w:left w:val="single" w:sz="4" w:space="4" w:color="auto"/>
          <w:bottom w:val="single" w:sz="4" w:space="6" w:color="auto"/>
          <w:right w:val="single" w:sz="4" w:space="4" w:color="auto"/>
        </w:pBdr>
        <w:spacing w:after="120" w:line="276" w:lineRule="auto"/>
        <w:rPr>
          <w:rFonts w:ascii="Arial" w:hAnsi="Arial" w:cs="Arial"/>
          <w:b/>
          <w:sz w:val="28"/>
          <w:szCs w:val="28"/>
        </w:rPr>
      </w:pPr>
      <w:r w:rsidRPr="00574231">
        <w:rPr>
          <w:rFonts w:ascii="Arial" w:hAnsi="Arial" w:cs="Arial"/>
          <w:sz w:val="28"/>
          <w:szCs w:val="28"/>
        </w:rPr>
        <w:t>Signed</w:t>
      </w:r>
      <w:r>
        <w:rPr>
          <w:rFonts w:ascii="Arial" w:hAnsi="Arial" w:cs="Arial"/>
          <w:sz w:val="28"/>
          <w:szCs w:val="28"/>
        </w:rPr>
        <w:t xml:space="preserve">: </w:t>
      </w:r>
      <w:r w:rsidRPr="00854784">
        <w:rPr>
          <w:rFonts w:ascii="Arial" w:hAnsi="Arial" w:cs="Arial"/>
          <w:b/>
          <w:sz w:val="28"/>
          <w:szCs w:val="28"/>
        </w:rPr>
        <w:t>TUSHARA BALENDRAN</w:t>
      </w:r>
    </w:p>
    <w:p w:rsidR="00D06100" w:rsidRPr="00574231" w:rsidRDefault="00D06100" w:rsidP="00D06100">
      <w:pPr>
        <w:pBdr>
          <w:top w:val="single" w:sz="4" w:space="1" w:color="auto"/>
          <w:left w:val="single" w:sz="4" w:space="4" w:color="auto"/>
          <w:bottom w:val="single" w:sz="4" w:space="6" w:color="auto"/>
          <w:right w:val="single" w:sz="4" w:space="4" w:color="auto"/>
        </w:pBdr>
        <w:spacing w:after="120" w:line="276" w:lineRule="auto"/>
        <w:jc w:val="both"/>
        <w:rPr>
          <w:rFonts w:ascii="Arial" w:hAnsi="Arial" w:cs="Arial"/>
          <w:sz w:val="28"/>
          <w:szCs w:val="28"/>
        </w:rPr>
      </w:pPr>
      <w:r w:rsidRPr="00574231">
        <w:rPr>
          <w:rFonts w:ascii="Arial" w:hAnsi="Arial" w:cs="Arial"/>
          <w:sz w:val="28"/>
          <w:szCs w:val="28"/>
        </w:rPr>
        <w:t>Date</w:t>
      </w:r>
      <w:r>
        <w:rPr>
          <w:rFonts w:ascii="Arial" w:hAnsi="Arial" w:cs="Arial"/>
          <w:sz w:val="28"/>
          <w:szCs w:val="28"/>
        </w:rPr>
        <w:t xml:space="preserve">: </w:t>
      </w:r>
      <w:r w:rsidRPr="00854784">
        <w:rPr>
          <w:rFonts w:ascii="Arial" w:hAnsi="Arial" w:cs="Arial"/>
          <w:b/>
          <w:sz w:val="28"/>
          <w:szCs w:val="28"/>
        </w:rPr>
        <w:t>31/05/2020</w:t>
      </w:r>
    </w:p>
    <w:p w:rsidR="00D06100" w:rsidRDefault="00D06100" w:rsidP="00D06100">
      <w:pPr>
        <w:spacing w:line="276" w:lineRule="auto"/>
        <w:jc w:val="center"/>
        <w:outlineLvl w:val="0"/>
        <w:rPr>
          <w:rFonts w:ascii="Arial" w:hAnsi="Arial" w:cs="Arial"/>
          <w:b/>
          <w:sz w:val="36"/>
          <w:szCs w:val="36"/>
        </w:rPr>
      </w:pPr>
    </w:p>
    <w:p w:rsidR="009E2AF2" w:rsidRPr="002E0C3E" w:rsidRDefault="009E2AF2" w:rsidP="00D06100">
      <w:pPr>
        <w:tabs>
          <w:tab w:val="left" w:pos="3793"/>
          <w:tab w:val="center" w:pos="4513"/>
        </w:tabs>
        <w:spacing w:line="480" w:lineRule="auto"/>
        <w:jc w:val="center"/>
        <w:rPr>
          <w:rFonts w:ascii="Arial" w:hAnsi="Arial" w:cs="Arial"/>
          <w:b/>
          <w:sz w:val="36"/>
          <w:szCs w:val="36"/>
        </w:rPr>
      </w:pPr>
      <w:r w:rsidRPr="002E0C3E">
        <w:rPr>
          <w:rFonts w:ascii="Arial" w:hAnsi="Arial" w:cs="Arial"/>
          <w:b/>
          <w:sz w:val="36"/>
          <w:szCs w:val="36"/>
        </w:rPr>
        <w:lastRenderedPageBreak/>
        <w:t>Dedication</w:t>
      </w:r>
    </w:p>
    <w:p w:rsidR="009E2AF2" w:rsidRDefault="009E2AF2" w:rsidP="009E2AF2">
      <w:pPr>
        <w:spacing w:line="276" w:lineRule="auto"/>
        <w:jc w:val="center"/>
        <w:rPr>
          <w:rFonts w:ascii="Arial" w:hAnsi="Arial" w:cs="Arial"/>
          <w:sz w:val="28"/>
          <w:szCs w:val="28"/>
        </w:rPr>
      </w:pPr>
    </w:p>
    <w:p w:rsidR="006A1FEE" w:rsidRDefault="006A1FEE" w:rsidP="009E2AF2">
      <w:pPr>
        <w:spacing w:line="276" w:lineRule="auto"/>
        <w:jc w:val="center"/>
        <w:rPr>
          <w:rFonts w:ascii="Arial" w:hAnsi="Arial" w:cs="Arial"/>
          <w:sz w:val="28"/>
          <w:szCs w:val="28"/>
        </w:rPr>
      </w:pPr>
    </w:p>
    <w:p w:rsidR="009E2AF2" w:rsidRDefault="00F85696" w:rsidP="009E2AF2">
      <w:pPr>
        <w:spacing w:line="276" w:lineRule="auto"/>
        <w:jc w:val="center"/>
        <w:rPr>
          <w:rFonts w:ascii="Arial" w:hAnsi="Arial" w:cs="Arial"/>
          <w:sz w:val="28"/>
          <w:szCs w:val="28"/>
        </w:rPr>
      </w:pPr>
      <w:r>
        <w:rPr>
          <w:rFonts w:ascii="Arial" w:hAnsi="Arial" w:cs="Arial"/>
          <w:sz w:val="28"/>
          <w:szCs w:val="28"/>
        </w:rPr>
        <w:t>This research is</w:t>
      </w:r>
      <w:r w:rsidR="001D1175">
        <w:rPr>
          <w:rFonts w:ascii="Arial" w:hAnsi="Arial" w:cs="Arial"/>
          <w:sz w:val="28"/>
          <w:szCs w:val="28"/>
        </w:rPr>
        <w:t xml:space="preserve"> dedicate</w:t>
      </w:r>
      <w:r>
        <w:rPr>
          <w:rFonts w:ascii="Arial" w:hAnsi="Arial" w:cs="Arial"/>
          <w:sz w:val="28"/>
          <w:szCs w:val="28"/>
        </w:rPr>
        <w:t>d</w:t>
      </w:r>
      <w:r w:rsidR="009E2AF2">
        <w:rPr>
          <w:rFonts w:ascii="Arial" w:hAnsi="Arial" w:cs="Arial"/>
          <w:sz w:val="28"/>
          <w:szCs w:val="28"/>
        </w:rPr>
        <w:t>:</w:t>
      </w:r>
    </w:p>
    <w:p w:rsidR="009E2AF2" w:rsidRDefault="009E2AF2" w:rsidP="009E2AF2">
      <w:pPr>
        <w:spacing w:line="276" w:lineRule="auto"/>
        <w:jc w:val="both"/>
        <w:rPr>
          <w:rFonts w:ascii="Arial" w:hAnsi="Arial" w:cs="Arial"/>
          <w:sz w:val="28"/>
          <w:szCs w:val="28"/>
        </w:rPr>
      </w:pPr>
      <w:r>
        <w:rPr>
          <w:rFonts w:ascii="Arial" w:hAnsi="Arial" w:cs="Arial"/>
          <w:sz w:val="28"/>
          <w:szCs w:val="28"/>
        </w:rPr>
        <w:t xml:space="preserve">First, to </w:t>
      </w:r>
      <w:r w:rsidR="001D1175">
        <w:rPr>
          <w:rFonts w:ascii="Arial" w:hAnsi="Arial" w:cs="Arial"/>
          <w:sz w:val="28"/>
          <w:szCs w:val="28"/>
        </w:rPr>
        <w:t>God</w:t>
      </w:r>
      <w:r w:rsidR="00F85696">
        <w:rPr>
          <w:rFonts w:ascii="Arial" w:hAnsi="Arial" w:cs="Arial"/>
          <w:sz w:val="28"/>
          <w:szCs w:val="28"/>
        </w:rPr>
        <w:t xml:space="preserve"> Almighty</w:t>
      </w:r>
      <w:r>
        <w:rPr>
          <w:rFonts w:ascii="Arial" w:hAnsi="Arial" w:cs="Arial"/>
          <w:sz w:val="28"/>
          <w:szCs w:val="28"/>
        </w:rPr>
        <w:t xml:space="preserve">, </w:t>
      </w:r>
      <w:r w:rsidR="00F85696">
        <w:rPr>
          <w:rFonts w:ascii="Arial" w:hAnsi="Arial" w:cs="Arial"/>
          <w:sz w:val="28"/>
          <w:szCs w:val="28"/>
        </w:rPr>
        <w:t xml:space="preserve">who </w:t>
      </w:r>
      <w:r w:rsidR="008D5F86">
        <w:rPr>
          <w:rFonts w:ascii="Arial" w:hAnsi="Arial" w:cs="Arial"/>
          <w:sz w:val="28"/>
          <w:szCs w:val="28"/>
        </w:rPr>
        <w:t>make</w:t>
      </w:r>
      <w:r w:rsidR="00F85696">
        <w:rPr>
          <w:rFonts w:ascii="Arial" w:hAnsi="Arial" w:cs="Arial"/>
          <w:sz w:val="28"/>
          <w:szCs w:val="28"/>
        </w:rPr>
        <w:t>s</w:t>
      </w:r>
      <w:r w:rsidR="008D5F86">
        <w:rPr>
          <w:rFonts w:ascii="Arial" w:hAnsi="Arial" w:cs="Arial"/>
          <w:sz w:val="28"/>
          <w:szCs w:val="28"/>
        </w:rPr>
        <w:t xml:space="preserve"> life and wisdom </w:t>
      </w:r>
      <w:r w:rsidR="00F85696">
        <w:rPr>
          <w:rFonts w:ascii="Arial" w:hAnsi="Arial" w:cs="Arial"/>
          <w:sz w:val="28"/>
          <w:szCs w:val="28"/>
        </w:rPr>
        <w:t>and</w:t>
      </w:r>
      <w:r w:rsidR="008D5F86">
        <w:rPr>
          <w:rFonts w:ascii="Arial" w:hAnsi="Arial" w:cs="Arial"/>
          <w:sz w:val="28"/>
          <w:szCs w:val="28"/>
        </w:rPr>
        <w:t xml:space="preserve"> gave</w:t>
      </w:r>
      <w:r>
        <w:rPr>
          <w:rFonts w:ascii="Arial" w:hAnsi="Arial" w:cs="Arial"/>
          <w:sz w:val="28"/>
          <w:szCs w:val="28"/>
        </w:rPr>
        <w:t xml:space="preserve"> me </w:t>
      </w:r>
      <w:r w:rsidR="00F85696">
        <w:rPr>
          <w:rFonts w:ascii="Arial" w:hAnsi="Arial" w:cs="Arial"/>
          <w:sz w:val="28"/>
          <w:szCs w:val="28"/>
        </w:rPr>
        <w:t>breath</w:t>
      </w:r>
      <w:r>
        <w:rPr>
          <w:rFonts w:ascii="Arial" w:hAnsi="Arial" w:cs="Arial"/>
          <w:sz w:val="28"/>
          <w:szCs w:val="28"/>
        </w:rPr>
        <w:t xml:space="preserve"> to continue and finish this piece of work</w:t>
      </w:r>
      <w:r w:rsidR="008D5F86">
        <w:rPr>
          <w:rFonts w:ascii="Arial" w:hAnsi="Arial" w:cs="Arial"/>
          <w:sz w:val="28"/>
          <w:szCs w:val="28"/>
        </w:rPr>
        <w:t>, He accorded me</w:t>
      </w:r>
      <w:r>
        <w:rPr>
          <w:rFonts w:ascii="Arial" w:hAnsi="Arial" w:cs="Arial"/>
          <w:sz w:val="28"/>
          <w:szCs w:val="28"/>
        </w:rPr>
        <w:t xml:space="preserve"> direction, guidance, strength, susten</w:t>
      </w:r>
      <w:r w:rsidR="008D5F86">
        <w:rPr>
          <w:rFonts w:ascii="Arial" w:hAnsi="Arial" w:cs="Arial"/>
          <w:sz w:val="28"/>
          <w:szCs w:val="28"/>
        </w:rPr>
        <w:t>ance, protection and supplied</w:t>
      </w:r>
      <w:r>
        <w:rPr>
          <w:rFonts w:ascii="Arial" w:hAnsi="Arial" w:cs="Arial"/>
          <w:sz w:val="28"/>
          <w:szCs w:val="28"/>
        </w:rPr>
        <w:t xml:space="preserve"> the</w:t>
      </w:r>
      <w:r w:rsidR="008F2DCE">
        <w:rPr>
          <w:rFonts w:ascii="Arial" w:hAnsi="Arial" w:cs="Arial"/>
          <w:sz w:val="28"/>
          <w:szCs w:val="28"/>
        </w:rPr>
        <w:t xml:space="preserve"> skill and ability t</w:t>
      </w:r>
      <w:r w:rsidR="008D5F86">
        <w:rPr>
          <w:rFonts w:ascii="Arial" w:hAnsi="Arial" w:cs="Arial"/>
          <w:sz w:val="28"/>
          <w:szCs w:val="28"/>
        </w:rPr>
        <w:t>hat I needed t</w:t>
      </w:r>
      <w:r w:rsidR="008F2DCE">
        <w:rPr>
          <w:rFonts w:ascii="Arial" w:hAnsi="Arial" w:cs="Arial"/>
          <w:sz w:val="28"/>
          <w:szCs w:val="28"/>
        </w:rPr>
        <w:t>o finish this</w:t>
      </w:r>
      <w:r w:rsidRPr="005C3543">
        <w:rPr>
          <w:rFonts w:ascii="Arial" w:hAnsi="Arial" w:cs="Arial"/>
          <w:sz w:val="28"/>
          <w:szCs w:val="28"/>
        </w:rPr>
        <w:t xml:space="preserve"> study</w:t>
      </w:r>
      <w:r w:rsidR="008F2DCE">
        <w:rPr>
          <w:rFonts w:ascii="Arial" w:hAnsi="Arial" w:cs="Arial"/>
          <w:sz w:val="28"/>
          <w:szCs w:val="28"/>
        </w:rPr>
        <w:t>.</w:t>
      </w:r>
    </w:p>
    <w:p w:rsidR="009E2AF2" w:rsidRDefault="009E2AF2" w:rsidP="009E2AF2">
      <w:pPr>
        <w:spacing w:line="276" w:lineRule="auto"/>
        <w:jc w:val="both"/>
        <w:rPr>
          <w:rFonts w:ascii="Arial" w:hAnsi="Arial" w:cs="Arial"/>
          <w:sz w:val="28"/>
          <w:szCs w:val="28"/>
        </w:rPr>
      </w:pPr>
      <w:r w:rsidRPr="005C3543">
        <w:rPr>
          <w:rFonts w:ascii="Arial" w:hAnsi="Arial" w:cs="Arial"/>
          <w:sz w:val="28"/>
          <w:szCs w:val="28"/>
        </w:rPr>
        <w:t>S</w:t>
      </w:r>
      <w:r w:rsidR="008F2DCE">
        <w:rPr>
          <w:rFonts w:ascii="Arial" w:hAnsi="Arial" w:cs="Arial"/>
          <w:sz w:val="28"/>
          <w:szCs w:val="28"/>
        </w:rPr>
        <w:t xml:space="preserve">econd, to my </w:t>
      </w:r>
      <w:r w:rsidR="00397A59">
        <w:rPr>
          <w:rFonts w:ascii="Arial" w:hAnsi="Arial" w:cs="Arial"/>
          <w:sz w:val="28"/>
          <w:szCs w:val="28"/>
        </w:rPr>
        <w:t>beloved</w:t>
      </w:r>
      <w:r w:rsidR="008F2DCE">
        <w:rPr>
          <w:rFonts w:ascii="Arial" w:hAnsi="Arial" w:cs="Arial"/>
          <w:sz w:val="28"/>
          <w:szCs w:val="28"/>
        </w:rPr>
        <w:t xml:space="preserve"> parents of blessed memory for earning an honest living to support me e</w:t>
      </w:r>
      <w:r w:rsidRPr="005C3543">
        <w:rPr>
          <w:rFonts w:ascii="Arial" w:hAnsi="Arial" w:cs="Arial"/>
          <w:sz w:val="28"/>
          <w:szCs w:val="28"/>
        </w:rPr>
        <w:t>ve</w:t>
      </w:r>
      <w:r w:rsidR="008F2DCE">
        <w:rPr>
          <w:rFonts w:ascii="Arial" w:hAnsi="Arial" w:cs="Arial"/>
          <w:sz w:val="28"/>
          <w:szCs w:val="28"/>
        </w:rPr>
        <w:t>r</w:t>
      </w:r>
      <w:r w:rsidRPr="005C3543">
        <w:rPr>
          <w:rFonts w:ascii="Arial" w:hAnsi="Arial" w:cs="Arial"/>
          <w:sz w:val="28"/>
          <w:szCs w:val="28"/>
        </w:rPr>
        <w:t xml:space="preserve">y </w:t>
      </w:r>
      <w:r w:rsidR="008F2DCE">
        <w:rPr>
          <w:rFonts w:ascii="Arial" w:hAnsi="Arial" w:cs="Arial"/>
          <w:sz w:val="28"/>
          <w:szCs w:val="28"/>
        </w:rPr>
        <w:t xml:space="preserve">step of the way. They were my encouragement </w:t>
      </w:r>
      <w:r w:rsidR="00397A59">
        <w:rPr>
          <w:rFonts w:ascii="Arial" w:hAnsi="Arial" w:cs="Arial"/>
          <w:sz w:val="28"/>
          <w:szCs w:val="28"/>
        </w:rPr>
        <w:t>and courage even when I felt like quitting the race of life.</w:t>
      </w:r>
      <w:r w:rsidRPr="005C3543">
        <w:rPr>
          <w:rFonts w:ascii="Arial" w:hAnsi="Arial" w:cs="Arial"/>
          <w:sz w:val="28"/>
          <w:szCs w:val="28"/>
        </w:rPr>
        <w:t xml:space="preserve"> </w:t>
      </w:r>
      <w:r w:rsidR="00397A59">
        <w:rPr>
          <w:rFonts w:ascii="Arial" w:hAnsi="Arial" w:cs="Arial"/>
          <w:sz w:val="28"/>
          <w:szCs w:val="28"/>
        </w:rPr>
        <w:t xml:space="preserve">They were unshaking in </w:t>
      </w:r>
      <w:proofErr w:type="gramStart"/>
      <w:r w:rsidR="00397A59">
        <w:rPr>
          <w:rFonts w:ascii="Arial" w:hAnsi="Arial" w:cs="Arial"/>
          <w:sz w:val="28"/>
          <w:szCs w:val="28"/>
        </w:rPr>
        <w:t>their believe</w:t>
      </w:r>
      <w:proofErr w:type="gramEnd"/>
      <w:r w:rsidR="00397A59">
        <w:rPr>
          <w:rFonts w:ascii="Arial" w:hAnsi="Arial" w:cs="Arial"/>
          <w:sz w:val="28"/>
          <w:szCs w:val="28"/>
        </w:rPr>
        <w:t xml:space="preserve"> and continued to support my education at every level out of very little.</w:t>
      </w:r>
      <w:r w:rsidRPr="005C3543">
        <w:rPr>
          <w:rFonts w:ascii="Arial" w:hAnsi="Arial" w:cs="Arial"/>
          <w:sz w:val="28"/>
          <w:szCs w:val="28"/>
        </w:rPr>
        <w:t xml:space="preserve"> </w:t>
      </w:r>
    </w:p>
    <w:p w:rsidR="009E2AF2" w:rsidRDefault="00397A59" w:rsidP="009E2AF2">
      <w:pPr>
        <w:spacing w:line="276" w:lineRule="auto"/>
        <w:jc w:val="both"/>
        <w:rPr>
          <w:rFonts w:ascii="Arial" w:hAnsi="Arial" w:cs="Arial"/>
          <w:sz w:val="28"/>
          <w:szCs w:val="28"/>
        </w:rPr>
      </w:pPr>
      <w:r>
        <w:rPr>
          <w:rFonts w:ascii="Arial" w:hAnsi="Arial" w:cs="Arial"/>
          <w:sz w:val="28"/>
          <w:szCs w:val="28"/>
        </w:rPr>
        <w:t>Third, to my loving wife and children who gave</w:t>
      </w:r>
      <w:r w:rsidR="00C46180">
        <w:rPr>
          <w:rFonts w:ascii="Arial" w:hAnsi="Arial" w:cs="Arial"/>
          <w:sz w:val="28"/>
          <w:szCs w:val="28"/>
        </w:rPr>
        <w:t xml:space="preserve"> their kind words of advic</w:t>
      </w:r>
      <w:r w:rsidR="008D5F86">
        <w:rPr>
          <w:rFonts w:ascii="Arial" w:hAnsi="Arial" w:cs="Arial"/>
          <w:sz w:val="28"/>
          <w:szCs w:val="28"/>
        </w:rPr>
        <w:t xml:space="preserve">e and reassurance that I can accomplish this </w:t>
      </w:r>
      <w:proofErr w:type="gramStart"/>
      <w:r w:rsidR="008D5F86">
        <w:rPr>
          <w:rFonts w:ascii="Arial" w:hAnsi="Arial" w:cs="Arial"/>
          <w:sz w:val="28"/>
          <w:szCs w:val="28"/>
        </w:rPr>
        <w:t>work</w:t>
      </w:r>
      <w:r w:rsidR="002C79B9">
        <w:rPr>
          <w:rFonts w:ascii="Arial" w:hAnsi="Arial" w:cs="Arial"/>
          <w:sz w:val="28"/>
          <w:szCs w:val="28"/>
        </w:rPr>
        <w:t>.</w:t>
      </w:r>
      <w:proofErr w:type="gramEnd"/>
      <w:r w:rsidR="002C79B9">
        <w:rPr>
          <w:rFonts w:ascii="Arial" w:hAnsi="Arial" w:cs="Arial"/>
          <w:sz w:val="28"/>
          <w:szCs w:val="28"/>
        </w:rPr>
        <w:t xml:space="preserve"> </w:t>
      </w:r>
      <w:r w:rsidR="00C46180">
        <w:rPr>
          <w:rFonts w:ascii="Arial" w:hAnsi="Arial" w:cs="Arial"/>
          <w:sz w:val="28"/>
          <w:szCs w:val="28"/>
        </w:rPr>
        <w:t>They encouraged me to continue even when I thought</w:t>
      </w:r>
      <w:r>
        <w:rPr>
          <w:rFonts w:ascii="Arial" w:hAnsi="Arial" w:cs="Arial"/>
          <w:sz w:val="28"/>
          <w:szCs w:val="28"/>
        </w:rPr>
        <w:t xml:space="preserve"> </w:t>
      </w:r>
      <w:r w:rsidR="00C46180">
        <w:rPr>
          <w:rFonts w:ascii="Arial" w:hAnsi="Arial" w:cs="Arial"/>
          <w:sz w:val="28"/>
          <w:szCs w:val="28"/>
        </w:rPr>
        <w:t>i</w:t>
      </w:r>
      <w:r w:rsidR="009E2AF2" w:rsidRPr="005C3543">
        <w:rPr>
          <w:rFonts w:ascii="Arial" w:hAnsi="Arial" w:cs="Arial"/>
          <w:sz w:val="28"/>
          <w:szCs w:val="28"/>
        </w:rPr>
        <w:t xml:space="preserve">t was </w:t>
      </w:r>
      <w:r w:rsidR="00C46180">
        <w:rPr>
          <w:rFonts w:ascii="Arial" w:hAnsi="Arial" w:cs="Arial"/>
          <w:sz w:val="28"/>
          <w:szCs w:val="28"/>
        </w:rPr>
        <w:t xml:space="preserve">all over. </w:t>
      </w:r>
    </w:p>
    <w:p w:rsidR="009E2AF2" w:rsidRDefault="00DA31EA" w:rsidP="00365276">
      <w:pPr>
        <w:tabs>
          <w:tab w:val="left" w:pos="3793"/>
          <w:tab w:val="center" w:pos="4513"/>
        </w:tabs>
        <w:spacing w:line="480" w:lineRule="auto"/>
        <w:rPr>
          <w:rFonts w:ascii="Arial" w:hAnsi="Arial" w:cs="Arial"/>
          <w:sz w:val="32"/>
          <w:szCs w:val="32"/>
        </w:rPr>
      </w:pPr>
      <w:r w:rsidRPr="00365276">
        <w:rPr>
          <w:rFonts w:ascii="Arial" w:hAnsi="Arial" w:cs="Arial"/>
          <w:sz w:val="32"/>
          <w:szCs w:val="32"/>
        </w:rPr>
        <w:tab/>
      </w:r>
    </w:p>
    <w:p w:rsidR="009E2AF2" w:rsidRDefault="009E2AF2" w:rsidP="00365276">
      <w:pPr>
        <w:tabs>
          <w:tab w:val="left" w:pos="3793"/>
          <w:tab w:val="center" w:pos="4513"/>
        </w:tabs>
        <w:spacing w:line="480" w:lineRule="auto"/>
        <w:rPr>
          <w:rFonts w:ascii="Arial" w:hAnsi="Arial" w:cs="Arial"/>
          <w:sz w:val="32"/>
          <w:szCs w:val="32"/>
        </w:rPr>
      </w:pPr>
    </w:p>
    <w:p w:rsidR="009E2AF2" w:rsidRDefault="009E2AF2" w:rsidP="00365276">
      <w:pPr>
        <w:tabs>
          <w:tab w:val="left" w:pos="3793"/>
          <w:tab w:val="center" w:pos="4513"/>
        </w:tabs>
        <w:spacing w:line="480" w:lineRule="auto"/>
        <w:rPr>
          <w:rFonts w:ascii="Arial" w:hAnsi="Arial" w:cs="Arial"/>
          <w:sz w:val="32"/>
          <w:szCs w:val="32"/>
        </w:rPr>
      </w:pPr>
    </w:p>
    <w:p w:rsidR="009E2AF2" w:rsidRDefault="009E2AF2" w:rsidP="00365276">
      <w:pPr>
        <w:tabs>
          <w:tab w:val="left" w:pos="3793"/>
          <w:tab w:val="center" w:pos="4513"/>
        </w:tabs>
        <w:spacing w:line="480" w:lineRule="auto"/>
        <w:rPr>
          <w:rFonts w:ascii="Arial" w:hAnsi="Arial" w:cs="Arial"/>
          <w:sz w:val="32"/>
          <w:szCs w:val="32"/>
        </w:rPr>
      </w:pPr>
    </w:p>
    <w:p w:rsidR="009E2AF2" w:rsidRDefault="009E2AF2" w:rsidP="00365276">
      <w:pPr>
        <w:tabs>
          <w:tab w:val="left" w:pos="3793"/>
          <w:tab w:val="center" w:pos="4513"/>
        </w:tabs>
        <w:spacing w:line="480" w:lineRule="auto"/>
        <w:rPr>
          <w:rFonts w:ascii="Arial" w:hAnsi="Arial" w:cs="Arial"/>
          <w:sz w:val="32"/>
          <w:szCs w:val="32"/>
        </w:rPr>
      </w:pPr>
    </w:p>
    <w:p w:rsidR="009E2AF2" w:rsidRDefault="009E2AF2" w:rsidP="00365276">
      <w:pPr>
        <w:tabs>
          <w:tab w:val="left" w:pos="3793"/>
          <w:tab w:val="center" w:pos="4513"/>
        </w:tabs>
        <w:spacing w:line="480" w:lineRule="auto"/>
        <w:rPr>
          <w:rFonts w:ascii="Arial" w:hAnsi="Arial" w:cs="Arial"/>
          <w:sz w:val="32"/>
          <w:szCs w:val="32"/>
        </w:rPr>
      </w:pPr>
    </w:p>
    <w:p w:rsidR="009E2AF2" w:rsidRDefault="009E2AF2" w:rsidP="00365276">
      <w:pPr>
        <w:tabs>
          <w:tab w:val="left" w:pos="3793"/>
          <w:tab w:val="center" w:pos="4513"/>
        </w:tabs>
        <w:spacing w:line="480" w:lineRule="auto"/>
        <w:rPr>
          <w:rFonts w:ascii="Arial" w:hAnsi="Arial" w:cs="Arial"/>
          <w:sz w:val="32"/>
          <w:szCs w:val="32"/>
        </w:rPr>
      </w:pPr>
    </w:p>
    <w:p w:rsidR="00365276" w:rsidRPr="002E0C3E" w:rsidRDefault="002D5A94" w:rsidP="009E2AF2">
      <w:pPr>
        <w:tabs>
          <w:tab w:val="left" w:pos="3793"/>
          <w:tab w:val="center" w:pos="4513"/>
        </w:tabs>
        <w:spacing w:line="480" w:lineRule="auto"/>
        <w:jc w:val="center"/>
        <w:rPr>
          <w:rFonts w:ascii="Arial" w:hAnsi="Arial" w:cs="Arial"/>
          <w:b/>
          <w:sz w:val="36"/>
          <w:szCs w:val="36"/>
        </w:rPr>
      </w:pPr>
      <w:r w:rsidRPr="002E0C3E">
        <w:rPr>
          <w:rFonts w:ascii="Arial" w:hAnsi="Arial" w:cs="Arial"/>
          <w:b/>
          <w:sz w:val="36"/>
          <w:szCs w:val="36"/>
        </w:rPr>
        <w:lastRenderedPageBreak/>
        <w:t>Acknowledgement</w:t>
      </w:r>
    </w:p>
    <w:p w:rsidR="00365276" w:rsidRDefault="008D5F86" w:rsidP="00365276">
      <w:pPr>
        <w:tabs>
          <w:tab w:val="left" w:pos="3793"/>
          <w:tab w:val="center" w:pos="4513"/>
        </w:tabs>
        <w:spacing w:line="276" w:lineRule="auto"/>
        <w:rPr>
          <w:rFonts w:ascii="Arial" w:hAnsi="Arial" w:cs="Arial"/>
          <w:sz w:val="28"/>
          <w:szCs w:val="28"/>
        </w:rPr>
      </w:pPr>
      <w:r>
        <w:rPr>
          <w:rFonts w:ascii="Arial" w:hAnsi="Arial" w:cs="Arial"/>
          <w:sz w:val="28"/>
          <w:szCs w:val="28"/>
        </w:rPr>
        <w:t xml:space="preserve">I </w:t>
      </w:r>
      <w:r w:rsidR="00365276" w:rsidRPr="00365276">
        <w:rPr>
          <w:rFonts w:ascii="Arial" w:hAnsi="Arial" w:cs="Arial"/>
          <w:sz w:val="28"/>
          <w:szCs w:val="28"/>
        </w:rPr>
        <w:t xml:space="preserve">received </w:t>
      </w:r>
      <w:r>
        <w:rPr>
          <w:rFonts w:ascii="Arial" w:hAnsi="Arial" w:cs="Arial"/>
          <w:sz w:val="28"/>
          <w:szCs w:val="28"/>
        </w:rPr>
        <w:t>invaluable</w:t>
      </w:r>
      <w:r w:rsidR="0011078A">
        <w:rPr>
          <w:rFonts w:ascii="Arial" w:hAnsi="Arial" w:cs="Arial"/>
          <w:sz w:val="28"/>
          <w:szCs w:val="28"/>
        </w:rPr>
        <w:t xml:space="preserve"> </w:t>
      </w:r>
      <w:r w:rsidR="00365276" w:rsidRPr="00365276">
        <w:rPr>
          <w:rFonts w:ascii="Arial" w:hAnsi="Arial" w:cs="Arial"/>
          <w:sz w:val="28"/>
          <w:szCs w:val="28"/>
        </w:rPr>
        <w:t>assistance</w:t>
      </w:r>
      <w:r w:rsidR="0011078A">
        <w:rPr>
          <w:rFonts w:ascii="Arial" w:hAnsi="Arial" w:cs="Arial"/>
          <w:sz w:val="28"/>
          <w:szCs w:val="28"/>
        </w:rPr>
        <w:t xml:space="preserve"> while I was </w:t>
      </w:r>
      <w:r w:rsidR="00F95B47">
        <w:rPr>
          <w:rFonts w:ascii="Arial" w:hAnsi="Arial" w:cs="Arial"/>
          <w:sz w:val="28"/>
          <w:szCs w:val="28"/>
        </w:rPr>
        <w:t>working on this dissertation:</w:t>
      </w:r>
    </w:p>
    <w:p w:rsidR="00CD71F7" w:rsidRDefault="00F95B47" w:rsidP="00365276">
      <w:pPr>
        <w:tabs>
          <w:tab w:val="left" w:pos="3793"/>
          <w:tab w:val="center" w:pos="4513"/>
        </w:tabs>
        <w:spacing w:line="276" w:lineRule="auto"/>
        <w:rPr>
          <w:rFonts w:ascii="Arial" w:hAnsi="Arial" w:cs="Arial"/>
          <w:sz w:val="28"/>
          <w:szCs w:val="28"/>
        </w:rPr>
      </w:pPr>
      <w:r>
        <w:rPr>
          <w:rFonts w:ascii="Arial" w:hAnsi="Arial" w:cs="Arial"/>
          <w:sz w:val="28"/>
          <w:szCs w:val="28"/>
        </w:rPr>
        <w:t>In the f</w:t>
      </w:r>
      <w:r w:rsidR="00365276">
        <w:rPr>
          <w:rFonts w:ascii="Arial" w:hAnsi="Arial" w:cs="Arial"/>
          <w:sz w:val="28"/>
          <w:szCs w:val="28"/>
        </w:rPr>
        <w:t>irst</w:t>
      </w:r>
      <w:r>
        <w:rPr>
          <w:rFonts w:ascii="Arial" w:hAnsi="Arial" w:cs="Arial"/>
          <w:sz w:val="28"/>
          <w:szCs w:val="28"/>
        </w:rPr>
        <w:t xml:space="preserve"> place</w:t>
      </w:r>
      <w:r w:rsidR="00365276">
        <w:rPr>
          <w:rFonts w:ascii="Arial" w:hAnsi="Arial" w:cs="Arial"/>
          <w:sz w:val="28"/>
          <w:szCs w:val="28"/>
        </w:rPr>
        <w:t>, I</w:t>
      </w:r>
      <w:r w:rsidR="00365276" w:rsidRPr="00365276">
        <w:rPr>
          <w:rFonts w:ascii="Arial" w:hAnsi="Arial" w:cs="Arial"/>
          <w:sz w:val="28"/>
          <w:szCs w:val="28"/>
        </w:rPr>
        <w:t xml:space="preserve"> would</w:t>
      </w:r>
      <w:r w:rsidR="00CD71F7">
        <w:rPr>
          <w:rFonts w:ascii="Arial" w:hAnsi="Arial" w:cs="Arial"/>
          <w:sz w:val="28"/>
          <w:szCs w:val="28"/>
        </w:rPr>
        <w:t xml:space="preserve"> </w:t>
      </w:r>
      <w:r w:rsidR="00365276" w:rsidRPr="00365276">
        <w:rPr>
          <w:rFonts w:ascii="Arial" w:hAnsi="Arial" w:cs="Arial"/>
          <w:sz w:val="28"/>
          <w:szCs w:val="28"/>
        </w:rPr>
        <w:t xml:space="preserve">like to thank </w:t>
      </w:r>
      <w:r>
        <w:rPr>
          <w:rFonts w:ascii="Arial" w:hAnsi="Arial" w:cs="Arial"/>
          <w:sz w:val="28"/>
          <w:szCs w:val="28"/>
        </w:rPr>
        <w:t xml:space="preserve">the Sovereign God </w:t>
      </w:r>
      <w:r w:rsidR="00365276">
        <w:rPr>
          <w:rFonts w:ascii="Arial" w:hAnsi="Arial" w:cs="Arial"/>
          <w:sz w:val="28"/>
          <w:szCs w:val="28"/>
        </w:rPr>
        <w:t>who made i</w:t>
      </w:r>
      <w:r w:rsidR="00513488">
        <w:rPr>
          <w:rFonts w:ascii="Arial" w:hAnsi="Arial" w:cs="Arial"/>
          <w:sz w:val="28"/>
          <w:szCs w:val="28"/>
        </w:rPr>
        <w:t xml:space="preserve">t </w:t>
      </w:r>
      <w:r>
        <w:rPr>
          <w:rFonts w:ascii="Arial" w:hAnsi="Arial" w:cs="Arial"/>
          <w:sz w:val="28"/>
          <w:szCs w:val="28"/>
        </w:rPr>
        <w:t xml:space="preserve">absolutely </w:t>
      </w:r>
      <w:r w:rsidR="00513488">
        <w:rPr>
          <w:rFonts w:ascii="Arial" w:hAnsi="Arial" w:cs="Arial"/>
          <w:sz w:val="28"/>
          <w:szCs w:val="28"/>
        </w:rPr>
        <w:t xml:space="preserve">possible for me to </w:t>
      </w:r>
      <w:r w:rsidR="00365276">
        <w:rPr>
          <w:rFonts w:ascii="Arial" w:hAnsi="Arial" w:cs="Arial"/>
          <w:sz w:val="28"/>
          <w:szCs w:val="28"/>
        </w:rPr>
        <w:t xml:space="preserve">go through the entire </w:t>
      </w:r>
      <w:r w:rsidR="00CD71F7">
        <w:rPr>
          <w:rFonts w:ascii="Arial" w:hAnsi="Arial" w:cs="Arial"/>
          <w:sz w:val="28"/>
          <w:szCs w:val="28"/>
        </w:rPr>
        <w:t xml:space="preserve">MBA </w:t>
      </w:r>
      <w:r w:rsidR="00365276">
        <w:rPr>
          <w:rFonts w:ascii="Arial" w:hAnsi="Arial" w:cs="Arial"/>
          <w:sz w:val="28"/>
          <w:szCs w:val="28"/>
        </w:rPr>
        <w:t>program despite challenges with time</w:t>
      </w:r>
      <w:r w:rsidR="00CD71F7">
        <w:rPr>
          <w:rFonts w:ascii="Arial" w:hAnsi="Arial" w:cs="Arial"/>
          <w:sz w:val="28"/>
          <w:szCs w:val="28"/>
        </w:rPr>
        <w:t>, health</w:t>
      </w:r>
      <w:r w:rsidR="00365276">
        <w:rPr>
          <w:rFonts w:ascii="Arial" w:hAnsi="Arial" w:cs="Arial"/>
          <w:sz w:val="28"/>
          <w:szCs w:val="28"/>
        </w:rPr>
        <w:t xml:space="preserve"> and finance. I particularly wish to give God Almighty glory for preserving my life </w:t>
      </w:r>
      <w:r w:rsidR="00A209F7">
        <w:rPr>
          <w:rFonts w:ascii="Arial" w:hAnsi="Arial" w:cs="Arial"/>
          <w:sz w:val="28"/>
          <w:szCs w:val="28"/>
        </w:rPr>
        <w:t>during the days I</w:t>
      </w:r>
      <w:r w:rsidR="00365276">
        <w:rPr>
          <w:rFonts w:ascii="Arial" w:hAnsi="Arial" w:cs="Arial"/>
          <w:sz w:val="28"/>
          <w:szCs w:val="28"/>
        </w:rPr>
        <w:t xml:space="preserve"> was in coma</w:t>
      </w:r>
      <w:r w:rsidR="00A209F7">
        <w:rPr>
          <w:rFonts w:ascii="Arial" w:hAnsi="Arial" w:cs="Arial"/>
          <w:sz w:val="28"/>
          <w:szCs w:val="28"/>
        </w:rPr>
        <w:t xml:space="preserve"> due to brain haemorrhage and the entire period of treatment. </w:t>
      </w:r>
      <w:r w:rsidR="00CD71F7">
        <w:rPr>
          <w:rFonts w:ascii="Arial" w:hAnsi="Arial" w:cs="Arial"/>
          <w:sz w:val="28"/>
          <w:szCs w:val="28"/>
        </w:rPr>
        <w:t>To God be all the glory! Hallelujah.</w:t>
      </w:r>
    </w:p>
    <w:p w:rsidR="008F4241" w:rsidRDefault="00CD71F7" w:rsidP="00365276">
      <w:pPr>
        <w:tabs>
          <w:tab w:val="left" w:pos="3793"/>
          <w:tab w:val="center" w:pos="4513"/>
        </w:tabs>
        <w:spacing w:line="276" w:lineRule="auto"/>
        <w:rPr>
          <w:rFonts w:ascii="Arial" w:hAnsi="Arial" w:cs="Arial"/>
          <w:sz w:val="28"/>
          <w:szCs w:val="28"/>
        </w:rPr>
      </w:pPr>
      <w:r>
        <w:rPr>
          <w:rFonts w:ascii="Arial" w:hAnsi="Arial" w:cs="Arial"/>
          <w:sz w:val="28"/>
          <w:szCs w:val="28"/>
        </w:rPr>
        <w:t>Second, I w</w:t>
      </w:r>
      <w:r w:rsidR="001D1175">
        <w:rPr>
          <w:rFonts w:ascii="Arial" w:hAnsi="Arial" w:cs="Arial"/>
          <w:sz w:val="28"/>
          <w:szCs w:val="28"/>
        </w:rPr>
        <w:t>ould wish</w:t>
      </w:r>
      <w:r>
        <w:rPr>
          <w:rFonts w:ascii="Arial" w:hAnsi="Arial" w:cs="Arial"/>
          <w:sz w:val="28"/>
          <w:szCs w:val="28"/>
        </w:rPr>
        <w:t xml:space="preserve"> to </w:t>
      </w:r>
      <w:r w:rsidR="001D1175">
        <w:rPr>
          <w:rFonts w:ascii="Arial" w:hAnsi="Arial" w:cs="Arial"/>
          <w:sz w:val="28"/>
          <w:szCs w:val="28"/>
        </w:rPr>
        <w:t>convey</w:t>
      </w:r>
      <w:r w:rsidR="00E77058">
        <w:rPr>
          <w:rFonts w:ascii="Arial" w:hAnsi="Arial" w:cs="Arial"/>
          <w:sz w:val="28"/>
          <w:szCs w:val="28"/>
        </w:rPr>
        <w:t xml:space="preserve"> heartfelt</w:t>
      </w:r>
      <w:r>
        <w:rPr>
          <w:rFonts w:ascii="Arial" w:hAnsi="Arial" w:cs="Arial"/>
          <w:sz w:val="28"/>
          <w:szCs w:val="28"/>
        </w:rPr>
        <w:t xml:space="preserve"> </w:t>
      </w:r>
      <w:r w:rsidR="00F95B47">
        <w:rPr>
          <w:rFonts w:ascii="Arial" w:hAnsi="Arial" w:cs="Arial"/>
          <w:sz w:val="28"/>
          <w:szCs w:val="28"/>
        </w:rPr>
        <w:t>appreciation</w:t>
      </w:r>
      <w:r>
        <w:rPr>
          <w:rFonts w:ascii="Arial" w:hAnsi="Arial" w:cs="Arial"/>
          <w:sz w:val="28"/>
          <w:szCs w:val="28"/>
        </w:rPr>
        <w:t xml:space="preserve"> to </w:t>
      </w:r>
      <w:r w:rsidR="00DF09AC">
        <w:rPr>
          <w:rFonts w:ascii="Arial" w:hAnsi="Arial" w:cs="Arial"/>
          <w:sz w:val="28"/>
          <w:szCs w:val="28"/>
        </w:rPr>
        <w:t>my S</w:t>
      </w:r>
      <w:r w:rsidR="00365276" w:rsidRPr="00365276">
        <w:rPr>
          <w:rFonts w:ascii="Arial" w:hAnsi="Arial" w:cs="Arial"/>
          <w:sz w:val="28"/>
          <w:szCs w:val="28"/>
        </w:rPr>
        <w:t xml:space="preserve">upervisor, </w:t>
      </w:r>
      <w:r>
        <w:rPr>
          <w:rFonts w:ascii="Arial" w:hAnsi="Arial" w:cs="Arial"/>
          <w:sz w:val="28"/>
          <w:szCs w:val="28"/>
        </w:rPr>
        <w:t>Tushara Balendran</w:t>
      </w:r>
      <w:r w:rsidR="00365276" w:rsidRPr="00365276">
        <w:rPr>
          <w:rFonts w:ascii="Arial" w:hAnsi="Arial" w:cs="Arial"/>
          <w:sz w:val="28"/>
          <w:szCs w:val="28"/>
        </w:rPr>
        <w:t xml:space="preserve">, </w:t>
      </w:r>
      <w:r w:rsidR="00E77058">
        <w:rPr>
          <w:rFonts w:ascii="Arial" w:hAnsi="Arial" w:cs="Arial"/>
          <w:sz w:val="28"/>
          <w:szCs w:val="28"/>
        </w:rPr>
        <w:t>whose</w:t>
      </w:r>
      <w:r w:rsidR="00365276" w:rsidRPr="00365276">
        <w:rPr>
          <w:rFonts w:ascii="Arial" w:hAnsi="Arial" w:cs="Arial"/>
          <w:sz w:val="28"/>
          <w:szCs w:val="28"/>
        </w:rPr>
        <w:t xml:space="preserve"> </w:t>
      </w:r>
      <w:r w:rsidR="00E77058">
        <w:rPr>
          <w:rFonts w:ascii="Arial" w:hAnsi="Arial" w:cs="Arial"/>
          <w:sz w:val="28"/>
          <w:szCs w:val="28"/>
        </w:rPr>
        <w:t xml:space="preserve">efforts, </w:t>
      </w:r>
      <w:r>
        <w:rPr>
          <w:rFonts w:ascii="Arial" w:hAnsi="Arial" w:cs="Arial"/>
          <w:sz w:val="28"/>
          <w:szCs w:val="28"/>
        </w:rPr>
        <w:t xml:space="preserve">hard work, sincerity and </w:t>
      </w:r>
      <w:r w:rsidR="006D2628">
        <w:rPr>
          <w:rFonts w:ascii="Arial" w:hAnsi="Arial" w:cs="Arial"/>
          <w:sz w:val="28"/>
          <w:szCs w:val="28"/>
        </w:rPr>
        <w:t xml:space="preserve">expertise </w:t>
      </w:r>
      <w:r w:rsidR="00906323">
        <w:rPr>
          <w:rFonts w:ascii="Arial" w:hAnsi="Arial" w:cs="Arial"/>
          <w:sz w:val="28"/>
          <w:szCs w:val="28"/>
        </w:rPr>
        <w:t xml:space="preserve">in </w:t>
      </w:r>
      <w:r w:rsidR="008F4241">
        <w:rPr>
          <w:rFonts w:ascii="Arial" w:hAnsi="Arial" w:cs="Arial"/>
          <w:sz w:val="28"/>
          <w:szCs w:val="28"/>
        </w:rPr>
        <w:t xml:space="preserve">developing </w:t>
      </w:r>
      <w:r w:rsidR="00365276" w:rsidRPr="00365276">
        <w:rPr>
          <w:rFonts w:ascii="Arial" w:hAnsi="Arial" w:cs="Arial"/>
          <w:sz w:val="28"/>
          <w:szCs w:val="28"/>
        </w:rPr>
        <w:t>the research topic</w:t>
      </w:r>
      <w:r w:rsidR="008F4241">
        <w:rPr>
          <w:rFonts w:ascii="Arial" w:hAnsi="Arial" w:cs="Arial"/>
          <w:sz w:val="28"/>
          <w:szCs w:val="28"/>
        </w:rPr>
        <w:t>, the research proposal</w:t>
      </w:r>
      <w:r w:rsidR="00365276" w:rsidRPr="00365276">
        <w:rPr>
          <w:rFonts w:ascii="Arial" w:hAnsi="Arial" w:cs="Arial"/>
          <w:sz w:val="28"/>
          <w:szCs w:val="28"/>
        </w:rPr>
        <w:t xml:space="preserve"> and </w:t>
      </w:r>
      <w:r w:rsidR="008F4241">
        <w:rPr>
          <w:rFonts w:ascii="Arial" w:hAnsi="Arial" w:cs="Arial"/>
          <w:sz w:val="28"/>
          <w:szCs w:val="28"/>
        </w:rPr>
        <w:t xml:space="preserve">particularly the </w:t>
      </w:r>
      <w:r w:rsidR="00365276" w:rsidRPr="00365276">
        <w:rPr>
          <w:rFonts w:ascii="Arial" w:hAnsi="Arial" w:cs="Arial"/>
          <w:sz w:val="28"/>
          <w:szCs w:val="28"/>
        </w:rPr>
        <w:t>methodology</w:t>
      </w:r>
      <w:r w:rsidR="00E77058">
        <w:rPr>
          <w:rFonts w:ascii="Arial" w:hAnsi="Arial" w:cs="Arial"/>
          <w:sz w:val="28"/>
          <w:szCs w:val="28"/>
        </w:rPr>
        <w:t xml:space="preserve"> are invaluable</w:t>
      </w:r>
      <w:r w:rsidR="00365276" w:rsidRPr="00365276">
        <w:rPr>
          <w:rFonts w:ascii="Arial" w:hAnsi="Arial" w:cs="Arial"/>
          <w:sz w:val="28"/>
          <w:szCs w:val="28"/>
        </w:rPr>
        <w:t xml:space="preserve">. I </w:t>
      </w:r>
      <w:r w:rsidR="008F4241">
        <w:rPr>
          <w:rFonts w:ascii="Arial" w:hAnsi="Arial" w:cs="Arial"/>
          <w:sz w:val="28"/>
          <w:szCs w:val="28"/>
        </w:rPr>
        <w:t xml:space="preserve">am particularly </w:t>
      </w:r>
      <w:r w:rsidR="006D2628">
        <w:rPr>
          <w:rFonts w:ascii="Arial" w:hAnsi="Arial" w:cs="Arial"/>
          <w:sz w:val="28"/>
          <w:szCs w:val="28"/>
        </w:rPr>
        <w:t>thankful to the El-Shaddai</w:t>
      </w:r>
      <w:r w:rsidR="00A209F7">
        <w:rPr>
          <w:rFonts w:ascii="Arial" w:hAnsi="Arial" w:cs="Arial"/>
          <w:sz w:val="28"/>
          <w:szCs w:val="28"/>
        </w:rPr>
        <w:t xml:space="preserve"> for the opportunity to study und</w:t>
      </w:r>
      <w:r w:rsidR="008F4241">
        <w:rPr>
          <w:rFonts w:ascii="Arial" w:hAnsi="Arial" w:cs="Arial"/>
          <w:sz w:val="28"/>
          <w:szCs w:val="28"/>
        </w:rPr>
        <w:t xml:space="preserve">er this </w:t>
      </w:r>
      <w:r w:rsidR="00906323">
        <w:rPr>
          <w:rFonts w:ascii="Arial" w:hAnsi="Arial" w:cs="Arial"/>
          <w:sz w:val="28"/>
          <w:szCs w:val="28"/>
        </w:rPr>
        <w:t>amazing and excellent</w:t>
      </w:r>
      <w:r w:rsidR="008F4241">
        <w:rPr>
          <w:rFonts w:ascii="Arial" w:hAnsi="Arial" w:cs="Arial"/>
          <w:sz w:val="28"/>
          <w:szCs w:val="28"/>
        </w:rPr>
        <w:t xml:space="preserve"> lecturer.</w:t>
      </w:r>
    </w:p>
    <w:p w:rsidR="00516602" w:rsidRDefault="008F4241" w:rsidP="00365276">
      <w:pPr>
        <w:tabs>
          <w:tab w:val="left" w:pos="3793"/>
          <w:tab w:val="center" w:pos="4513"/>
        </w:tabs>
        <w:spacing w:line="276" w:lineRule="auto"/>
        <w:rPr>
          <w:rFonts w:ascii="Arial" w:hAnsi="Arial" w:cs="Arial"/>
          <w:sz w:val="28"/>
          <w:szCs w:val="28"/>
        </w:rPr>
      </w:pPr>
      <w:r>
        <w:rPr>
          <w:rFonts w:ascii="Arial" w:hAnsi="Arial" w:cs="Arial"/>
          <w:sz w:val="28"/>
          <w:szCs w:val="28"/>
        </w:rPr>
        <w:t xml:space="preserve">I </w:t>
      </w:r>
      <w:r w:rsidR="00365276" w:rsidRPr="00365276">
        <w:rPr>
          <w:rFonts w:ascii="Arial" w:hAnsi="Arial" w:cs="Arial"/>
          <w:sz w:val="28"/>
          <w:szCs w:val="28"/>
        </w:rPr>
        <w:t xml:space="preserve">would like to </w:t>
      </w:r>
      <w:r>
        <w:rPr>
          <w:rFonts w:ascii="Arial" w:hAnsi="Arial" w:cs="Arial"/>
          <w:sz w:val="28"/>
          <w:szCs w:val="28"/>
        </w:rPr>
        <w:t>specially recognise</w:t>
      </w:r>
      <w:r w:rsidR="00365276" w:rsidRPr="00365276">
        <w:rPr>
          <w:rFonts w:ascii="Arial" w:hAnsi="Arial" w:cs="Arial"/>
          <w:sz w:val="28"/>
          <w:szCs w:val="28"/>
        </w:rPr>
        <w:t xml:space="preserve"> </w:t>
      </w:r>
      <w:r>
        <w:rPr>
          <w:rFonts w:ascii="Arial" w:hAnsi="Arial" w:cs="Arial"/>
          <w:sz w:val="28"/>
          <w:szCs w:val="28"/>
        </w:rPr>
        <w:t xml:space="preserve">some of my course mates for </w:t>
      </w:r>
      <w:r w:rsidR="00516602">
        <w:rPr>
          <w:rFonts w:ascii="Arial" w:hAnsi="Arial" w:cs="Arial"/>
          <w:sz w:val="28"/>
          <w:szCs w:val="28"/>
        </w:rPr>
        <w:t>their help</w:t>
      </w:r>
      <w:r>
        <w:rPr>
          <w:rFonts w:ascii="Arial" w:hAnsi="Arial" w:cs="Arial"/>
          <w:sz w:val="28"/>
          <w:szCs w:val="28"/>
        </w:rPr>
        <w:t>, love</w:t>
      </w:r>
      <w:r w:rsidR="00516602">
        <w:rPr>
          <w:rFonts w:ascii="Arial" w:hAnsi="Arial" w:cs="Arial"/>
          <w:sz w:val="28"/>
          <w:szCs w:val="28"/>
        </w:rPr>
        <w:t>,</w:t>
      </w:r>
      <w:r>
        <w:rPr>
          <w:rFonts w:ascii="Arial" w:hAnsi="Arial" w:cs="Arial"/>
          <w:sz w:val="28"/>
          <w:szCs w:val="28"/>
        </w:rPr>
        <w:t xml:space="preserve"> empathy </w:t>
      </w:r>
      <w:r w:rsidR="00516602">
        <w:rPr>
          <w:rFonts w:ascii="Arial" w:hAnsi="Arial" w:cs="Arial"/>
          <w:sz w:val="28"/>
          <w:szCs w:val="28"/>
        </w:rPr>
        <w:t xml:space="preserve">and incredible collaboration </w:t>
      </w:r>
      <w:r>
        <w:rPr>
          <w:rFonts w:ascii="Arial" w:hAnsi="Arial" w:cs="Arial"/>
          <w:sz w:val="28"/>
          <w:szCs w:val="28"/>
        </w:rPr>
        <w:t xml:space="preserve">during </w:t>
      </w:r>
      <w:r w:rsidR="00516602">
        <w:rPr>
          <w:rFonts w:ascii="Arial" w:hAnsi="Arial" w:cs="Arial"/>
          <w:sz w:val="28"/>
          <w:szCs w:val="28"/>
        </w:rPr>
        <w:t>the academic session</w:t>
      </w:r>
      <w:r w:rsidR="007635F7">
        <w:rPr>
          <w:rFonts w:ascii="Arial" w:hAnsi="Arial" w:cs="Arial"/>
          <w:sz w:val="28"/>
          <w:szCs w:val="28"/>
        </w:rPr>
        <w:t xml:space="preserve">. </w:t>
      </w:r>
      <w:r w:rsidR="00A209F7">
        <w:rPr>
          <w:rFonts w:ascii="Arial" w:hAnsi="Arial" w:cs="Arial"/>
          <w:sz w:val="28"/>
          <w:szCs w:val="28"/>
        </w:rPr>
        <w:t>Big t</w:t>
      </w:r>
      <w:r w:rsidR="00516602">
        <w:rPr>
          <w:rFonts w:ascii="Arial" w:hAnsi="Arial" w:cs="Arial"/>
          <w:sz w:val="28"/>
          <w:szCs w:val="28"/>
        </w:rPr>
        <w:t>hank</w:t>
      </w:r>
      <w:r w:rsidR="00A209F7">
        <w:rPr>
          <w:rFonts w:ascii="Arial" w:hAnsi="Arial" w:cs="Arial"/>
          <w:sz w:val="28"/>
          <w:szCs w:val="28"/>
        </w:rPr>
        <w:t>s</w:t>
      </w:r>
      <w:r w:rsidR="00516602">
        <w:rPr>
          <w:rFonts w:ascii="Arial" w:hAnsi="Arial" w:cs="Arial"/>
          <w:sz w:val="28"/>
          <w:szCs w:val="28"/>
        </w:rPr>
        <w:t xml:space="preserve"> to Susan Akinfe, Elizabeth, Chibueze, Sunday Fatubarin to mention just a few. </w:t>
      </w:r>
      <w:r w:rsidR="00A209F7">
        <w:rPr>
          <w:rFonts w:ascii="Arial" w:hAnsi="Arial" w:cs="Arial"/>
          <w:sz w:val="28"/>
          <w:szCs w:val="28"/>
        </w:rPr>
        <w:t>These people</w:t>
      </w:r>
      <w:r w:rsidR="00365276" w:rsidRPr="00365276">
        <w:rPr>
          <w:rFonts w:ascii="Arial" w:hAnsi="Arial" w:cs="Arial"/>
          <w:sz w:val="28"/>
          <w:szCs w:val="28"/>
        </w:rPr>
        <w:t xml:space="preserve"> supported me greatly and </w:t>
      </w:r>
      <w:r w:rsidR="00516602" w:rsidRPr="00365276">
        <w:rPr>
          <w:rFonts w:ascii="Arial" w:hAnsi="Arial" w:cs="Arial"/>
          <w:sz w:val="28"/>
          <w:szCs w:val="28"/>
        </w:rPr>
        <w:t xml:space="preserve">were </w:t>
      </w:r>
      <w:r w:rsidR="00516602">
        <w:rPr>
          <w:rFonts w:ascii="Arial" w:hAnsi="Arial" w:cs="Arial"/>
          <w:sz w:val="28"/>
          <w:szCs w:val="28"/>
        </w:rPr>
        <w:t>always</w:t>
      </w:r>
      <w:r w:rsidR="00365276" w:rsidRPr="00365276">
        <w:rPr>
          <w:rFonts w:ascii="Arial" w:hAnsi="Arial" w:cs="Arial"/>
          <w:sz w:val="28"/>
          <w:szCs w:val="28"/>
        </w:rPr>
        <w:t xml:space="preserve"> willing to help me. </w:t>
      </w:r>
    </w:p>
    <w:p w:rsidR="00DE1FD3" w:rsidRDefault="00365276" w:rsidP="00365276">
      <w:pPr>
        <w:tabs>
          <w:tab w:val="left" w:pos="3793"/>
          <w:tab w:val="center" w:pos="4513"/>
        </w:tabs>
        <w:spacing w:line="276" w:lineRule="auto"/>
        <w:rPr>
          <w:rFonts w:ascii="Arial" w:hAnsi="Arial" w:cs="Arial"/>
          <w:sz w:val="28"/>
          <w:szCs w:val="28"/>
        </w:rPr>
      </w:pPr>
      <w:r w:rsidRPr="00365276">
        <w:rPr>
          <w:rFonts w:ascii="Arial" w:hAnsi="Arial" w:cs="Arial"/>
          <w:sz w:val="28"/>
          <w:szCs w:val="28"/>
        </w:rPr>
        <w:t xml:space="preserve">I would particularly like to single out </w:t>
      </w:r>
      <w:r w:rsidR="00DE1FD3">
        <w:rPr>
          <w:rFonts w:ascii="Arial" w:hAnsi="Arial" w:cs="Arial"/>
          <w:sz w:val="28"/>
          <w:szCs w:val="28"/>
        </w:rPr>
        <w:t xml:space="preserve">for thanks, </w:t>
      </w:r>
      <w:r w:rsidR="00516602">
        <w:rPr>
          <w:rFonts w:ascii="Arial" w:hAnsi="Arial" w:cs="Arial"/>
          <w:sz w:val="28"/>
          <w:szCs w:val="28"/>
        </w:rPr>
        <w:t>Mr</w:t>
      </w:r>
      <w:r w:rsidR="00DE1FD3">
        <w:rPr>
          <w:rFonts w:ascii="Arial" w:hAnsi="Arial" w:cs="Arial"/>
          <w:sz w:val="28"/>
          <w:szCs w:val="28"/>
        </w:rPr>
        <w:t>.</w:t>
      </w:r>
      <w:r w:rsidR="00516602">
        <w:rPr>
          <w:rFonts w:ascii="Arial" w:hAnsi="Arial" w:cs="Arial"/>
          <w:sz w:val="28"/>
          <w:szCs w:val="28"/>
        </w:rPr>
        <w:t xml:space="preserve"> Sameer Patel of Coca-Cola European Partners, London </w:t>
      </w:r>
      <w:r w:rsidRPr="00365276">
        <w:rPr>
          <w:rFonts w:ascii="Arial" w:hAnsi="Arial" w:cs="Arial"/>
          <w:sz w:val="28"/>
          <w:szCs w:val="28"/>
        </w:rPr>
        <w:t xml:space="preserve">for </w:t>
      </w:r>
      <w:r w:rsidR="00A209F7">
        <w:rPr>
          <w:rFonts w:ascii="Arial" w:hAnsi="Arial" w:cs="Arial"/>
          <w:sz w:val="28"/>
          <w:szCs w:val="28"/>
        </w:rPr>
        <w:t>his</w:t>
      </w:r>
      <w:r w:rsidR="0011078A">
        <w:rPr>
          <w:rFonts w:ascii="Arial" w:hAnsi="Arial" w:cs="Arial"/>
          <w:sz w:val="28"/>
          <w:szCs w:val="28"/>
        </w:rPr>
        <w:t xml:space="preserve"> excellent cooperation, </w:t>
      </w:r>
      <w:r w:rsidRPr="00365276">
        <w:rPr>
          <w:rFonts w:ascii="Arial" w:hAnsi="Arial" w:cs="Arial"/>
          <w:sz w:val="28"/>
          <w:szCs w:val="28"/>
        </w:rPr>
        <w:t>all of the opportunities</w:t>
      </w:r>
      <w:r w:rsidR="00DE1FD3">
        <w:rPr>
          <w:rFonts w:ascii="Arial" w:hAnsi="Arial" w:cs="Arial"/>
          <w:sz w:val="28"/>
          <w:szCs w:val="28"/>
        </w:rPr>
        <w:t>, materials and connections</w:t>
      </w:r>
      <w:r w:rsidRPr="00365276">
        <w:rPr>
          <w:rFonts w:ascii="Arial" w:hAnsi="Arial" w:cs="Arial"/>
          <w:sz w:val="28"/>
          <w:szCs w:val="28"/>
        </w:rPr>
        <w:t xml:space="preserve"> </w:t>
      </w:r>
      <w:r w:rsidR="00CD02AE">
        <w:rPr>
          <w:rFonts w:ascii="Arial" w:hAnsi="Arial" w:cs="Arial"/>
          <w:sz w:val="28"/>
          <w:szCs w:val="28"/>
        </w:rPr>
        <w:t>he</w:t>
      </w:r>
      <w:r w:rsidR="00516602">
        <w:rPr>
          <w:rFonts w:ascii="Arial" w:hAnsi="Arial" w:cs="Arial"/>
          <w:sz w:val="28"/>
          <w:szCs w:val="28"/>
        </w:rPr>
        <w:t xml:space="preserve"> gave me</w:t>
      </w:r>
      <w:r w:rsidRPr="00365276">
        <w:rPr>
          <w:rFonts w:ascii="Arial" w:hAnsi="Arial" w:cs="Arial"/>
          <w:sz w:val="28"/>
          <w:szCs w:val="28"/>
        </w:rPr>
        <w:t xml:space="preserve"> to conduct my research and further my dissertation at </w:t>
      </w:r>
      <w:r w:rsidR="00DE1FD3">
        <w:rPr>
          <w:rFonts w:ascii="Arial" w:hAnsi="Arial" w:cs="Arial"/>
          <w:sz w:val="28"/>
          <w:szCs w:val="28"/>
        </w:rPr>
        <w:t xml:space="preserve">the </w:t>
      </w:r>
      <w:r w:rsidRPr="00365276">
        <w:rPr>
          <w:rFonts w:ascii="Arial" w:hAnsi="Arial" w:cs="Arial"/>
          <w:sz w:val="28"/>
          <w:szCs w:val="28"/>
        </w:rPr>
        <w:t>C</w:t>
      </w:r>
      <w:r w:rsidR="0011078A">
        <w:rPr>
          <w:rFonts w:ascii="Arial" w:hAnsi="Arial" w:cs="Arial"/>
          <w:sz w:val="28"/>
          <w:szCs w:val="28"/>
        </w:rPr>
        <w:t xml:space="preserve">oca-Cola </w:t>
      </w:r>
      <w:r w:rsidR="00DE1FD3">
        <w:rPr>
          <w:rFonts w:ascii="Arial" w:hAnsi="Arial" w:cs="Arial"/>
          <w:sz w:val="28"/>
          <w:szCs w:val="28"/>
        </w:rPr>
        <w:t>Office.</w:t>
      </w:r>
    </w:p>
    <w:p w:rsidR="00513488" w:rsidRDefault="00365276" w:rsidP="00365276">
      <w:pPr>
        <w:tabs>
          <w:tab w:val="left" w:pos="3793"/>
          <w:tab w:val="center" w:pos="4513"/>
        </w:tabs>
        <w:spacing w:line="276" w:lineRule="auto"/>
        <w:rPr>
          <w:rFonts w:ascii="Arial" w:hAnsi="Arial" w:cs="Arial"/>
          <w:sz w:val="28"/>
          <w:szCs w:val="28"/>
        </w:rPr>
      </w:pPr>
      <w:r w:rsidRPr="00365276">
        <w:rPr>
          <w:rFonts w:ascii="Arial" w:hAnsi="Arial" w:cs="Arial"/>
          <w:sz w:val="28"/>
          <w:szCs w:val="28"/>
        </w:rPr>
        <w:t xml:space="preserve">I also </w:t>
      </w:r>
      <w:r w:rsidR="00EE0476">
        <w:rPr>
          <w:rFonts w:ascii="Arial" w:hAnsi="Arial" w:cs="Arial"/>
          <w:sz w:val="28"/>
          <w:szCs w:val="28"/>
        </w:rPr>
        <w:t>want to say a word of thanks</w:t>
      </w:r>
      <w:r w:rsidRPr="00365276">
        <w:rPr>
          <w:rFonts w:ascii="Arial" w:hAnsi="Arial" w:cs="Arial"/>
          <w:sz w:val="28"/>
          <w:szCs w:val="28"/>
        </w:rPr>
        <w:t xml:space="preserve"> to my</w:t>
      </w:r>
      <w:r w:rsidR="00EF7647">
        <w:rPr>
          <w:rFonts w:ascii="Arial" w:hAnsi="Arial" w:cs="Arial"/>
          <w:sz w:val="28"/>
          <w:szCs w:val="28"/>
        </w:rPr>
        <w:t xml:space="preserve"> </w:t>
      </w:r>
      <w:r w:rsidR="00EE0476">
        <w:rPr>
          <w:rFonts w:ascii="Arial" w:hAnsi="Arial" w:cs="Arial"/>
          <w:sz w:val="28"/>
          <w:szCs w:val="28"/>
        </w:rPr>
        <w:t>brother-in-the Lord</w:t>
      </w:r>
      <w:r w:rsidR="00EF7647">
        <w:rPr>
          <w:rFonts w:ascii="Arial" w:hAnsi="Arial" w:cs="Arial"/>
          <w:sz w:val="28"/>
          <w:szCs w:val="28"/>
        </w:rPr>
        <w:t>,</w:t>
      </w:r>
      <w:r w:rsidR="00DE1FD3">
        <w:rPr>
          <w:rFonts w:ascii="Arial" w:hAnsi="Arial" w:cs="Arial"/>
          <w:sz w:val="28"/>
          <w:szCs w:val="28"/>
        </w:rPr>
        <w:t xml:space="preserve"> Banji Adeniran</w:t>
      </w:r>
      <w:r w:rsidRPr="00365276">
        <w:rPr>
          <w:rFonts w:ascii="Arial" w:hAnsi="Arial" w:cs="Arial"/>
          <w:sz w:val="28"/>
          <w:szCs w:val="28"/>
        </w:rPr>
        <w:t xml:space="preserve">, for </w:t>
      </w:r>
      <w:r w:rsidR="00DE1FD3">
        <w:rPr>
          <w:rFonts w:ascii="Arial" w:hAnsi="Arial" w:cs="Arial"/>
          <w:sz w:val="28"/>
          <w:szCs w:val="28"/>
        </w:rPr>
        <w:t>his encouragement throughout the duration of th</w:t>
      </w:r>
      <w:r w:rsidR="00EE0476">
        <w:rPr>
          <w:rFonts w:ascii="Arial" w:hAnsi="Arial" w:cs="Arial"/>
          <w:sz w:val="28"/>
          <w:szCs w:val="28"/>
        </w:rPr>
        <w:t>e entire</w:t>
      </w:r>
      <w:r w:rsidR="00DE1FD3">
        <w:rPr>
          <w:rFonts w:ascii="Arial" w:hAnsi="Arial" w:cs="Arial"/>
          <w:sz w:val="28"/>
          <w:szCs w:val="28"/>
        </w:rPr>
        <w:t xml:space="preserve"> program. There were times when it appear</w:t>
      </w:r>
      <w:r w:rsidR="00EF7647">
        <w:rPr>
          <w:rFonts w:ascii="Arial" w:hAnsi="Arial" w:cs="Arial"/>
          <w:sz w:val="28"/>
          <w:szCs w:val="28"/>
        </w:rPr>
        <w:t>ed</w:t>
      </w:r>
      <w:r w:rsidR="00EE0476">
        <w:rPr>
          <w:rFonts w:ascii="Arial" w:hAnsi="Arial" w:cs="Arial"/>
          <w:sz w:val="28"/>
          <w:szCs w:val="28"/>
        </w:rPr>
        <w:t xml:space="preserve"> I was going to hands off but</w:t>
      </w:r>
      <w:r w:rsidR="00DE1FD3">
        <w:rPr>
          <w:rFonts w:ascii="Arial" w:hAnsi="Arial" w:cs="Arial"/>
          <w:sz w:val="28"/>
          <w:szCs w:val="28"/>
        </w:rPr>
        <w:t xml:space="preserve"> his guidance was in</w:t>
      </w:r>
      <w:r w:rsidRPr="00365276">
        <w:rPr>
          <w:rFonts w:ascii="Arial" w:hAnsi="Arial" w:cs="Arial"/>
          <w:sz w:val="28"/>
          <w:szCs w:val="28"/>
        </w:rPr>
        <w:t xml:space="preserve">valuable. </w:t>
      </w:r>
      <w:r w:rsidR="00EF7647">
        <w:rPr>
          <w:rFonts w:ascii="Arial" w:hAnsi="Arial" w:cs="Arial"/>
          <w:sz w:val="28"/>
          <w:szCs w:val="28"/>
        </w:rPr>
        <w:t>He</w:t>
      </w:r>
      <w:r w:rsidRPr="00365276">
        <w:rPr>
          <w:rFonts w:ascii="Arial" w:hAnsi="Arial" w:cs="Arial"/>
          <w:sz w:val="28"/>
          <w:szCs w:val="28"/>
        </w:rPr>
        <w:t xml:space="preserve"> provided me with the </w:t>
      </w:r>
      <w:r w:rsidR="00DE1FD3">
        <w:rPr>
          <w:rFonts w:ascii="Arial" w:hAnsi="Arial" w:cs="Arial"/>
          <w:sz w:val="28"/>
          <w:szCs w:val="28"/>
        </w:rPr>
        <w:t xml:space="preserve">counselling I needed to continue. </w:t>
      </w:r>
    </w:p>
    <w:p w:rsidR="00DA31EA" w:rsidRDefault="00365276" w:rsidP="00365276">
      <w:pPr>
        <w:tabs>
          <w:tab w:val="left" w:pos="3793"/>
          <w:tab w:val="center" w:pos="4513"/>
        </w:tabs>
        <w:spacing w:line="276" w:lineRule="auto"/>
        <w:rPr>
          <w:rFonts w:ascii="Arial" w:hAnsi="Arial" w:cs="Arial"/>
          <w:sz w:val="28"/>
          <w:szCs w:val="28"/>
        </w:rPr>
      </w:pPr>
      <w:r w:rsidRPr="00365276">
        <w:rPr>
          <w:rFonts w:ascii="Arial" w:hAnsi="Arial" w:cs="Arial"/>
          <w:sz w:val="28"/>
          <w:szCs w:val="28"/>
        </w:rPr>
        <w:t>In addition, I w</w:t>
      </w:r>
      <w:r w:rsidR="00EE0476">
        <w:rPr>
          <w:rFonts w:ascii="Arial" w:hAnsi="Arial" w:cs="Arial"/>
          <w:sz w:val="28"/>
          <w:szCs w:val="28"/>
        </w:rPr>
        <w:t>ill like to appreciate</w:t>
      </w:r>
      <w:r w:rsidRPr="00365276">
        <w:rPr>
          <w:rFonts w:ascii="Arial" w:hAnsi="Arial" w:cs="Arial"/>
          <w:sz w:val="28"/>
          <w:szCs w:val="28"/>
        </w:rPr>
        <w:t xml:space="preserve"> my </w:t>
      </w:r>
      <w:r w:rsidR="00513488">
        <w:rPr>
          <w:rFonts w:ascii="Arial" w:hAnsi="Arial" w:cs="Arial"/>
          <w:sz w:val="28"/>
          <w:szCs w:val="28"/>
        </w:rPr>
        <w:t xml:space="preserve">family, </w:t>
      </w:r>
      <w:r w:rsidR="00EE0476">
        <w:rPr>
          <w:rFonts w:ascii="Arial" w:hAnsi="Arial" w:cs="Arial"/>
          <w:sz w:val="28"/>
          <w:szCs w:val="28"/>
        </w:rPr>
        <w:t>especially</w:t>
      </w:r>
      <w:r w:rsidR="00513488">
        <w:rPr>
          <w:rFonts w:ascii="Arial" w:hAnsi="Arial" w:cs="Arial"/>
          <w:sz w:val="28"/>
          <w:szCs w:val="28"/>
        </w:rPr>
        <w:t>, my wife and children</w:t>
      </w:r>
      <w:r w:rsidR="00EF7647">
        <w:rPr>
          <w:rFonts w:ascii="Arial" w:hAnsi="Arial" w:cs="Arial"/>
          <w:sz w:val="28"/>
          <w:szCs w:val="28"/>
        </w:rPr>
        <w:t xml:space="preserve"> </w:t>
      </w:r>
      <w:r w:rsidR="0011078A">
        <w:rPr>
          <w:rFonts w:ascii="Arial" w:hAnsi="Arial" w:cs="Arial"/>
          <w:sz w:val="28"/>
          <w:szCs w:val="28"/>
        </w:rPr>
        <w:t>whose</w:t>
      </w:r>
      <w:r w:rsidR="00EF7647">
        <w:rPr>
          <w:rFonts w:ascii="Arial" w:hAnsi="Arial" w:cs="Arial"/>
          <w:sz w:val="28"/>
          <w:szCs w:val="28"/>
        </w:rPr>
        <w:t xml:space="preserve"> w</w:t>
      </w:r>
      <w:r w:rsidR="00CD02AE">
        <w:rPr>
          <w:rFonts w:ascii="Arial" w:hAnsi="Arial" w:cs="Arial"/>
          <w:sz w:val="28"/>
          <w:szCs w:val="28"/>
        </w:rPr>
        <w:t>e</w:t>
      </w:r>
      <w:r w:rsidR="00EF7647">
        <w:rPr>
          <w:rFonts w:ascii="Arial" w:hAnsi="Arial" w:cs="Arial"/>
          <w:sz w:val="28"/>
          <w:szCs w:val="28"/>
        </w:rPr>
        <w:t>ll-informed</w:t>
      </w:r>
      <w:r w:rsidR="00CD02AE">
        <w:rPr>
          <w:rFonts w:ascii="Arial" w:hAnsi="Arial" w:cs="Arial"/>
          <w:sz w:val="28"/>
          <w:szCs w:val="28"/>
        </w:rPr>
        <w:t xml:space="preserve"> counsel</w:t>
      </w:r>
      <w:r w:rsidR="0011078A">
        <w:rPr>
          <w:rFonts w:ascii="Arial" w:hAnsi="Arial" w:cs="Arial"/>
          <w:sz w:val="28"/>
          <w:szCs w:val="28"/>
        </w:rPr>
        <w:t>, sacrifice</w:t>
      </w:r>
      <w:r w:rsidR="00CD02AE">
        <w:rPr>
          <w:rFonts w:ascii="Arial" w:hAnsi="Arial" w:cs="Arial"/>
          <w:sz w:val="28"/>
          <w:szCs w:val="28"/>
        </w:rPr>
        <w:t xml:space="preserve"> and </w:t>
      </w:r>
      <w:r w:rsidR="00EF7647">
        <w:rPr>
          <w:rFonts w:ascii="Arial" w:hAnsi="Arial" w:cs="Arial"/>
          <w:sz w:val="28"/>
          <w:szCs w:val="28"/>
        </w:rPr>
        <w:t>compassionate</w:t>
      </w:r>
      <w:r w:rsidR="00CD02AE">
        <w:rPr>
          <w:rFonts w:ascii="Arial" w:hAnsi="Arial" w:cs="Arial"/>
          <w:sz w:val="28"/>
          <w:szCs w:val="28"/>
        </w:rPr>
        <w:t xml:space="preserve"> ear</w:t>
      </w:r>
      <w:r w:rsidR="0011078A">
        <w:rPr>
          <w:rFonts w:ascii="Arial" w:hAnsi="Arial" w:cs="Arial"/>
          <w:sz w:val="28"/>
          <w:szCs w:val="28"/>
        </w:rPr>
        <w:t xml:space="preserve"> kept me going</w:t>
      </w:r>
      <w:r w:rsidR="00CD02AE">
        <w:rPr>
          <w:rFonts w:ascii="Arial" w:hAnsi="Arial" w:cs="Arial"/>
          <w:sz w:val="28"/>
          <w:szCs w:val="28"/>
        </w:rPr>
        <w:t>. They were</w:t>
      </w:r>
      <w:r w:rsidR="00EF7647">
        <w:rPr>
          <w:rFonts w:ascii="Arial" w:hAnsi="Arial" w:cs="Arial"/>
          <w:sz w:val="28"/>
          <w:szCs w:val="28"/>
        </w:rPr>
        <w:t xml:space="preserve"> always there for me. Finally, I remember </w:t>
      </w:r>
      <w:r w:rsidRPr="00365276">
        <w:rPr>
          <w:rFonts w:ascii="Arial" w:hAnsi="Arial" w:cs="Arial"/>
          <w:sz w:val="28"/>
          <w:szCs w:val="28"/>
        </w:rPr>
        <w:t xml:space="preserve">my friends, who were of </w:t>
      </w:r>
      <w:r w:rsidR="00EF7647">
        <w:rPr>
          <w:rFonts w:ascii="Arial" w:hAnsi="Arial" w:cs="Arial"/>
          <w:sz w:val="28"/>
          <w:szCs w:val="28"/>
        </w:rPr>
        <w:t>considerable</w:t>
      </w:r>
      <w:r w:rsidRPr="00365276">
        <w:rPr>
          <w:rFonts w:ascii="Arial" w:hAnsi="Arial" w:cs="Arial"/>
          <w:sz w:val="28"/>
          <w:szCs w:val="28"/>
        </w:rPr>
        <w:t xml:space="preserve"> </w:t>
      </w:r>
      <w:r w:rsidR="00B737D5">
        <w:rPr>
          <w:rFonts w:ascii="Arial" w:hAnsi="Arial" w:cs="Arial"/>
          <w:sz w:val="28"/>
          <w:szCs w:val="28"/>
        </w:rPr>
        <w:t>help</w:t>
      </w:r>
      <w:r w:rsidRPr="00365276">
        <w:rPr>
          <w:rFonts w:ascii="Arial" w:hAnsi="Arial" w:cs="Arial"/>
          <w:sz w:val="28"/>
          <w:szCs w:val="28"/>
        </w:rPr>
        <w:t xml:space="preserve"> </w:t>
      </w:r>
      <w:r w:rsidR="006A5930">
        <w:rPr>
          <w:rFonts w:ascii="Arial" w:hAnsi="Arial" w:cs="Arial"/>
          <w:sz w:val="28"/>
          <w:szCs w:val="28"/>
        </w:rPr>
        <w:t>to me every step of the way</w:t>
      </w:r>
      <w:r w:rsidR="00B737D5">
        <w:rPr>
          <w:rFonts w:ascii="Arial" w:hAnsi="Arial" w:cs="Arial"/>
          <w:sz w:val="28"/>
          <w:szCs w:val="28"/>
        </w:rPr>
        <w:t>,</w:t>
      </w:r>
      <w:r w:rsidR="006A5930">
        <w:rPr>
          <w:rFonts w:ascii="Arial" w:hAnsi="Arial" w:cs="Arial"/>
          <w:sz w:val="28"/>
          <w:szCs w:val="28"/>
        </w:rPr>
        <w:t xml:space="preserve"> particularly</w:t>
      </w:r>
      <w:r w:rsidR="00B737D5">
        <w:rPr>
          <w:rFonts w:ascii="Arial" w:hAnsi="Arial" w:cs="Arial"/>
          <w:sz w:val="28"/>
          <w:szCs w:val="28"/>
        </w:rPr>
        <w:t>,</w:t>
      </w:r>
      <w:r w:rsidR="006A5930">
        <w:rPr>
          <w:rFonts w:ascii="Arial" w:hAnsi="Arial" w:cs="Arial"/>
          <w:sz w:val="28"/>
          <w:szCs w:val="28"/>
        </w:rPr>
        <w:t xml:space="preserve"> </w:t>
      </w:r>
      <w:r w:rsidRPr="00365276">
        <w:rPr>
          <w:rFonts w:ascii="Arial" w:hAnsi="Arial" w:cs="Arial"/>
          <w:sz w:val="28"/>
          <w:szCs w:val="28"/>
        </w:rPr>
        <w:t xml:space="preserve">in providing </w:t>
      </w:r>
      <w:r w:rsidR="006A5930">
        <w:rPr>
          <w:rFonts w:ascii="Arial" w:hAnsi="Arial" w:cs="Arial"/>
          <w:sz w:val="28"/>
          <w:szCs w:val="28"/>
        </w:rPr>
        <w:t xml:space="preserve">the </w:t>
      </w:r>
      <w:r w:rsidR="00B737D5">
        <w:rPr>
          <w:rFonts w:ascii="Arial" w:hAnsi="Arial" w:cs="Arial"/>
          <w:sz w:val="28"/>
          <w:szCs w:val="28"/>
        </w:rPr>
        <w:t>pleasant</w:t>
      </w:r>
      <w:r w:rsidRPr="00365276">
        <w:rPr>
          <w:rFonts w:ascii="Arial" w:hAnsi="Arial" w:cs="Arial"/>
          <w:sz w:val="28"/>
          <w:szCs w:val="28"/>
        </w:rPr>
        <w:t xml:space="preserve"> distraction t</w:t>
      </w:r>
      <w:r w:rsidR="006A5930">
        <w:rPr>
          <w:rFonts w:ascii="Arial" w:hAnsi="Arial" w:cs="Arial"/>
          <w:sz w:val="28"/>
          <w:szCs w:val="28"/>
        </w:rPr>
        <w:t>hat I needed t</w:t>
      </w:r>
      <w:r w:rsidRPr="00365276">
        <w:rPr>
          <w:rFonts w:ascii="Arial" w:hAnsi="Arial" w:cs="Arial"/>
          <w:sz w:val="28"/>
          <w:szCs w:val="28"/>
        </w:rPr>
        <w:t>o rest my mind outside of my research.</w:t>
      </w:r>
    </w:p>
    <w:p w:rsidR="00DA31EA" w:rsidRPr="002E0C3E" w:rsidRDefault="00DA31EA" w:rsidP="00EF7647">
      <w:pPr>
        <w:tabs>
          <w:tab w:val="left" w:pos="3793"/>
          <w:tab w:val="center" w:pos="4513"/>
        </w:tabs>
        <w:spacing w:line="480" w:lineRule="auto"/>
        <w:jc w:val="center"/>
        <w:rPr>
          <w:rFonts w:ascii="Arial" w:hAnsi="Arial" w:cs="Arial"/>
          <w:b/>
          <w:sz w:val="36"/>
          <w:szCs w:val="36"/>
        </w:rPr>
      </w:pPr>
      <w:r w:rsidRPr="002E0C3E">
        <w:rPr>
          <w:rFonts w:ascii="Arial" w:hAnsi="Arial" w:cs="Arial"/>
          <w:b/>
          <w:sz w:val="36"/>
          <w:szCs w:val="36"/>
        </w:rPr>
        <w:lastRenderedPageBreak/>
        <w:t>Abstract</w:t>
      </w:r>
    </w:p>
    <w:p w:rsidR="00DA31EA" w:rsidRDefault="00DA31EA" w:rsidP="00DA31EA">
      <w:pPr>
        <w:spacing w:line="276" w:lineRule="auto"/>
        <w:jc w:val="both"/>
        <w:rPr>
          <w:rFonts w:ascii="Arial" w:hAnsi="Arial" w:cs="Arial"/>
          <w:sz w:val="28"/>
          <w:szCs w:val="28"/>
        </w:rPr>
      </w:pPr>
      <w:r w:rsidRPr="005C3543">
        <w:rPr>
          <w:rFonts w:ascii="Arial" w:hAnsi="Arial" w:cs="Arial"/>
          <w:sz w:val="28"/>
          <w:szCs w:val="28"/>
        </w:rPr>
        <w:t xml:space="preserve">The study </w:t>
      </w:r>
      <w:r w:rsidR="00AD2C26">
        <w:rPr>
          <w:rFonts w:ascii="Arial" w:hAnsi="Arial" w:cs="Arial"/>
          <w:sz w:val="28"/>
          <w:szCs w:val="28"/>
        </w:rPr>
        <w:t>centred</w:t>
      </w:r>
      <w:r w:rsidRPr="005C3543">
        <w:rPr>
          <w:rFonts w:ascii="Arial" w:hAnsi="Arial" w:cs="Arial"/>
          <w:sz w:val="28"/>
          <w:szCs w:val="28"/>
        </w:rPr>
        <w:t xml:space="preserve"> on </w:t>
      </w:r>
      <w:r w:rsidR="00AD2C26">
        <w:rPr>
          <w:rFonts w:ascii="Arial" w:hAnsi="Arial" w:cs="Arial"/>
          <w:sz w:val="28"/>
          <w:szCs w:val="28"/>
        </w:rPr>
        <w:t>‘’</w:t>
      </w:r>
      <w:r w:rsidRPr="005C3543">
        <w:rPr>
          <w:rFonts w:ascii="Arial" w:hAnsi="Arial" w:cs="Arial"/>
          <w:sz w:val="28"/>
          <w:szCs w:val="28"/>
        </w:rPr>
        <w:t>Corporate Social Responsibility and Brand Equity</w:t>
      </w:r>
      <w:r w:rsidR="00AD2C26">
        <w:rPr>
          <w:rFonts w:ascii="Arial" w:hAnsi="Arial" w:cs="Arial"/>
          <w:sz w:val="28"/>
          <w:szCs w:val="28"/>
        </w:rPr>
        <w:t>’’</w:t>
      </w:r>
      <w:r w:rsidRPr="005C3543">
        <w:rPr>
          <w:rFonts w:ascii="Arial" w:hAnsi="Arial" w:cs="Arial"/>
          <w:sz w:val="28"/>
          <w:szCs w:val="28"/>
        </w:rPr>
        <w:t xml:space="preserve"> </w:t>
      </w:r>
      <w:r w:rsidR="00AD2C26">
        <w:rPr>
          <w:rFonts w:ascii="Arial" w:hAnsi="Arial" w:cs="Arial"/>
          <w:sz w:val="28"/>
          <w:szCs w:val="28"/>
        </w:rPr>
        <w:t>at</w:t>
      </w:r>
      <w:r w:rsidRPr="005C3543">
        <w:rPr>
          <w:rFonts w:ascii="Arial" w:hAnsi="Arial" w:cs="Arial"/>
          <w:sz w:val="28"/>
          <w:szCs w:val="28"/>
        </w:rPr>
        <w:t xml:space="preserve"> Coca-Cola European Partners, United Kingdom. The </w:t>
      </w:r>
      <w:r w:rsidR="00AD2C26">
        <w:rPr>
          <w:rFonts w:ascii="Arial" w:hAnsi="Arial" w:cs="Arial"/>
          <w:sz w:val="28"/>
          <w:szCs w:val="28"/>
        </w:rPr>
        <w:t>m</w:t>
      </w:r>
      <w:r w:rsidR="00F16B2B">
        <w:rPr>
          <w:rFonts w:ascii="Arial" w:hAnsi="Arial" w:cs="Arial"/>
          <w:sz w:val="28"/>
          <w:szCs w:val="28"/>
        </w:rPr>
        <w:t>ai</w:t>
      </w:r>
      <w:r w:rsidR="00AD2C26">
        <w:rPr>
          <w:rFonts w:ascii="Arial" w:hAnsi="Arial" w:cs="Arial"/>
          <w:sz w:val="28"/>
          <w:szCs w:val="28"/>
        </w:rPr>
        <w:t xml:space="preserve">n </w:t>
      </w:r>
      <w:r w:rsidR="00F85696">
        <w:rPr>
          <w:rFonts w:ascii="Arial" w:hAnsi="Arial" w:cs="Arial"/>
          <w:sz w:val="28"/>
          <w:szCs w:val="28"/>
        </w:rPr>
        <w:t>purpose</w:t>
      </w:r>
      <w:r w:rsidR="00AD2C26">
        <w:rPr>
          <w:rFonts w:ascii="Arial" w:hAnsi="Arial" w:cs="Arial"/>
          <w:sz w:val="28"/>
          <w:szCs w:val="28"/>
        </w:rPr>
        <w:t xml:space="preserve"> </w:t>
      </w:r>
      <w:r w:rsidR="00F16B2B">
        <w:rPr>
          <w:rFonts w:ascii="Arial" w:hAnsi="Arial" w:cs="Arial"/>
          <w:sz w:val="28"/>
          <w:szCs w:val="28"/>
        </w:rPr>
        <w:t xml:space="preserve">of </w:t>
      </w:r>
      <w:r w:rsidR="00F85696">
        <w:rPr>
          <w:rFonts w:ascii="Arial" w:hAnsi="Arial" w:cs="Arial"/>
          <w:sz w:val="28"/>
          <w:szCs w:val="28"/>
        </w:rPr>
        <w:t xml:space="preserve">embarking on </w:t>
      </w:r>
      <w:r w:rsidR="00F16B2B">
        <w:rPr>
          <w:rFonts w:ascii="Arial" w:hAnsi="Arial" w:cs="Arial"/>
          <w:sz w:val="28"/>
          <w:szCs w:val="28"/>
        </w:rPr>
        <w:t>th</w:t>
      </w:r>
      <w:r w:rsidR="00AD2C26">
        <w:rPr>
          <w:rFonts w:ascii="Arial" w:hAnsi="Arial" w:cs="Arial"/>
          <w:sz w:val="28"/>
          <w:szCs w:val="28"/>
        </w:rPr>
        <w:t>is research i</w:t>
      </w:r>
      <w:r w:rsidR="00F16B2B">
        <w:rPr>
          <w:rFonts w:ascii="Arial" w:hAnsi="Arial" w:cs="Arial"/>
          <w:sz w:val="28"/>
          <w:szCs w:val="28"/>
        </w:rPr>
        <w:t>s explor</w:t>
      </w:r>
      <w:r w:rsidR="00AD2C26">
        <w:rPr>
          <w:rFonts w:ascii="Arial" w:hAnsi="Arial" w:cs="Arial"/>
          <w:sz w:val="28"/>
          <w:szCs w:val="28"/>
        </w:rPr>
        <w:t xml:space="preserve">atory; </w:t>
      </w:r>
      <w:r w:rsidR="00F85696">
        <w:rPr>
          <w:rFonts w:ascii="Arial" w:hAnsi="Arial" w:cs="Arial"/>
          <w:sz w:val="28"/>
          <w:szCs w:val="28"/>
        </w:rPr>
        <w:t>‘’</w:t>
      </w:r>
      <w:r w:rsidR="00AD2C26">
        <w:rPr>
          <w:rFonts w:ascii="Arial" w:hAnsi="Arial" w:cs="Arial"/>
          <w:sz w:val="28"/>
          <w:szCs w:val="28"/>
        </w:rPr>
        <w:t xml:space="preserve">to </w:t>
      </w:r>
      <w:r w:rsidR="00F16B2B">
        <w:rPr>
          <w:rFonts w:ascii="Arial" w:hAnsi="Arial" w:cs="Arial"/>
          <w:sz w:val="28"/>
          <w:szCs w:val="28"/>
        </w:rPr>
        <w:t>e</w:t>
      </w:r>
      <w:r w:rsidR="00AD2C26">
        <w:rPr>
          <w:rFonts w:ascii="Arial" w:hAnsi="Arial" w:cs="Arial"/>
          <w:sz w:val="28"/>
          <w:szCs w:val="28"/>
        </w:rPr>
        <w:t>xamine</w:t>
      </w:r>
      <w:r w:rsidR="00F16B2B">
        <w:rPr>
          <w:rFonts w:ascii="Arial" w:hAnsi="Arial" w:cs="Arial"/>
          <w:sz w:val="28"/>
          <w:szCs w:val="28"/>
        </w:rPr>
        <w:t xml:space="preserve"> the</w:t>
      </w:r>
      <w:r w:rsidR="00AD2C26">
        <w:rPr>
          <w:rFonts w:ascii="Arial" w:hAnsi="Arial" w:cs="Arial"/>
          <w:sz w:val="28"/>
          <w:szCs w:val="28"/>
        </w:rPr>
        <w:t xml:space="preserve"> impact</w:t>
      </w:r>
      <w:r w:rsidRPr="005C3543">
        <w:rPr>
          <w:rFonts w:ascii="Arial" w:hAnsi="Arial" w:cs="Arial"/>
          <w:sz w:val="28"/>
          <w:szCs w:val="28"/>
        </w:rPr>
        <w:t xml:space="preserve"> of corporate social responsibility to shareholders, employees, government and consumers on organizational performance and brand equity in Coca-Cola European Partners, United Kingdom</w:t>
      </w:r>
      <w:r w:rsidR="00F85696">
        <w:rPr>
          <w:rFonts w:ascii="Arial" w:hAnsi="Arial" w:cs="Arial"/>
          <w:sz w:val="28"/>
          <w:szCs w:val="28"/>
        </w:rPr>
        <w:t>’’</w:t>
      </w:r>
      <w:r w:rsidRPr="005C3543">
        <w:rPr>
          <w:rFonts w:ascii="Arial" w:hAnsi="Arial" w:cs="Arial"/>
          <w:sz w:val="28"/>
          <w:szCs w:val="28"/>
        </w:rPr>
        <w:t>.</w:t>
      </w:r>
    </w:p>
    <w:p w:rsidR="00DA31EA" w:rsidRDefault="00F819C5" w:rsidP="00DA31EA">
      <w:pPr>
        <w:spacing w:line="276" w:lineRule="auto"/>
        <w:jc w:val="both"/>
        <w:rPr>
          <w:rFonts w:ascii="Arial" w:hAnsi="Arial" w:cs="Arial"/>
          <w:sz w:val="28"/>
          <w:szCs w:val="28"/>
        </w:rPr>
      </w:pPr>
      <w:r>
        <w:rPr>
          <w:rFonts w:ascii="Arial" w:hAnsi="Arial" w:cs="Arial"/>
          <w:sz w:val="28"/>
          <w:szCs w:val="28"/>
        </w:rPr>
        <w:t xml:space="preserve">Questionnaire </w:t>
      </w:r>
      <w:r w:rsidR="00AD2C26">
        <w:rPr>
          <w:rFonts w:ascii="Arial" w:hAnsi="Arial" w:cs="Arial"/>
          <w:sz w:val="28"/>
          <w:szCs w:val="28"/>
        </w:rPr>
        <w:t>technique</w:t>
      </w:r>
      <w:r w:rsidR="00DA31EA" w:rsidRPr="005C3543">
        <w:rPr>
          <w:rFonts w:ascii="Arial" w:hAnsi="Arial" w:cs="Arial"/>
          <w:sz w:val="28"/>
          <w:szCs w:val="28"/>
        </w:rPr>
        <w:t xml:space="preserve"> was e</w:t>
      </w:r>
      <w:r w:rsidR="00AD2C26">
        <w:rPr>
          <w:rFonts w:ascii="Arial" w:hAnsi="Arial" w:cs="Arial"/>
          <w:sz w:val="28"/>
          <w:szCs w:val="28"/>
        </w:rPr>
        <w:t>ngaged to carry out</w:t>
      </w:r>
      <w:r>
        <w:rPr>
          <w:rFonts w:ascii="Arial" w:hAnsi="Arial" w:cs="Arial"/>
          <w:sz w:val="28"/>
          <w:szCs w:val="28"/>
        </w:rPr>
        <w:t xml:space="preserve"> the survey </w:t>
      </w:r>
      <w:r w:rsidR="000B10DF">
        <w:rPr>
          <w:rFonts w:ascii="Arial" w:hAnsi="Arial" w:cs="Arial"/>
          <w:sz w:val="28"/>
          <w:szCs w:val="28"/>
        </w:rPr>
        <w:t>in</w:t>
      </w:r>
      <w:r>
        <w:rPr>
          <w:rFonts w:ascii="Arial" w:hAnsi="Arial" w:cs="Arial"/>
          <w:sz w:val="28"/>
          <w:szCs w:val="28"/>
        </w:rPr>
        <w:t xml:space="preserve"> th</w:t>
      </w:r>
      <w:r w:rsidR="000B10DF">
        <w:rPr>
          <w:rFonts w:ascii="Arial" w:hAnsi="Arial" w:cs="Arial"/>
          <w:sz w:val="28"/>
          <w:szCs w:val="28"/>
        </w:rPr>
        <w:t>e</w:t>
      </w:r>
      <w:r>
        <w:rPr>
          <w:rFonts w:ascii="Arial" w:hAnsi="Arial" w:cs="Arial"/>
          <w:sz w:val="28"/>
          <w:szCs w:val="28"/>
        </w:rPr>
        <w:t xml:space="preserve"> study. </w:t>
      </w:r>
      <w:r w:rsidR="00DA31EA" w:rsidRPr="005C3543">
        <w:rPr>
          <w:rFonts w:ascii="Arial" w:hAnsi="Arial" w:cs="Arial"/>
          <w:sz w:val="28"/>
          <w:szCs w:val="28"/>
        </w:rPr>
        <w:t>30</w:t>
      </w:r>
      <w:r>
        <w:rPr>
          <w:rFonts w:ascii="Arial" w:hAnsi="Arial" w:cs="Arial"/>
          <w:sz w:val="28"/>
          <w:szCs w:val="28"/>
        </w:rPr>
        <w:t>7 individual</w:t>
      </w:r>
      <w:r w:rsidR="00DA31EA" w:rsidRPr="005C3543">
        <w:rPr>
          <w:rFonts w:ascii="Arial" w:hAnsi="Arial" w:cs="Arial"/>
          <w:sz w:val="28"/>
          <w:szCs w:val="28"/>
        </w:rPr>
        <w:t xml:space="preserve"> questionnaire</w:t>
      </w:r>
      <w:r>
        <w:rPr>
          <w:rFonts w:ascii="Arial" w:hAnsi="Arial" w:cs="Arial"/>
          <w:sz w:val="28"/>
          <w:szCs w:val="28"/>
        </w:rPr>
        <w:t>s</w:t>
      </w:r>
      <w:r w:rsidR="00DA31EA" w:rsidRPr="005C3543">
        <w:rPr>
          <w:rFonts w:ascii="Arial" w:hAnsi="Arial" w:cs="Arial"/>
          <w:sz w:val="28"/>
          <w:szCs w:val="28"/>
        </w:rPr>
        <w:t xml:space="preserve"> </w:t>
      </w:r>
      <w:r w:rsidR="000B10DF">
        <w:rPr>
          <w:rFonts w:ascii="Arial" w:hAnsi="Arial" w:cs="Arial"/>
          <w:sz w:val="28"/>
          <w:szCs w:val="28"/>
        </w:rPr>
        <w:t>are</w:t>
      </w:r>
      <w:r w:rsidR="00DA31EA" w:rsidRPr="005C3543">
        <w:rPr>
          <w:rFonts w:ascii="Arial" w:hAnsi="Arial" w:cs="Arial"/>
          <w:sz w:val="28"/>
          <w:szCs w:val="28"/>
        </w:rPr>
        <w:t xml:space="preserve"> </w:t>
      </w:r>
      <w:r>
        <w:rPr>
          <w:rFonts w:ascii="Arial" w:hAnsi="Arial" w:cs="Arial"/>
          <w:sz w:val="28"/>
          <w:szCs w:val="28"/>
        </w:rPr>
        <w:t>deployed for the purpose of the</w:t>
      </w:r>
      <w:r w:rsidR="00DA31EA" w:rsidRPr="005C3543">
        <w:rPr>
          <w:rFonts w:ascii="Arial" w:hAnsi="Arial" w:cs="Arial"/>
          <w:sz w:val="28"/>
          <w:szCs w:val="28"/>
        </w:rPr>
        <w:t xml:space="preserve"> analysis</w:t>
      </w:r>
      <w:r>
        <w:rPr>
          <w:rFonts w:ascii="Arial" w:hAnsi="Arial" w:cs="Arial"/>
          <w:sz w:val="28"/>
          <w:szCs w:val="28"/>
        </w:rPr>
        <w:t xml:space="preserve">. Not only that, </w:t>
      </w:r>
      <w:r w:rsidR="00DA31EA" w:rsidRPr="005C3543">
        <w:rPr>
          <w:rFonts w:ascii="Arial" w:hAnsi="Arial" w:cs="Arial"/>
          <w:sz w:val="28"/>
          <w:szCs w:val="28"/>
        </w:rPr>
        <w:t xml:space="preserve">Content validity was </w:t>
      </w:r>
      <w:r>
        <w:rPr>
          <w:rFonts w:ascii="Arial" w:hAnsi="Arial" w:cs="Arial"/>
          <w:sz w:val="28"/>
          <w:szCs w:val="28"/>
        </w:rPr>
        <w:t>also used</w:t>
      </w:r>
      <w:r w:rsidR="00DA31EA" w:rsidRPr="005C3543">
        <w:rPr>
          <w:rFonts w:ascii="Arial" w:hAnsi="Arial" w:cs="Arial"/>
          <w:sz w:val="28"/>
          <w:szCs w:val="28"/>
        </w:rPr>
        <w:t xml:space="preserve"> </w:t>
      </w:r>
      <w:r>
        <w:rPr>
          <w:rFonts w:ascii="Arial" w:hAnsi="Arial" w:cs="Arial"/>
          <w:sz w:val="28"/>
          <w:szCs w:val="28"/>
        </w:rPr>
        <w:t>and</w:t>
      </w:r>
      <w:r w:rsidR="00DA31EA" w:rsidRPr="005C3543">
        <w:rPr>
          <w:rFonts w:ascii="Arial" w:hAnsi="Arial" w:cs="Arial"/>
          <w:sz w:val="28"/>
          <w:szCs w:val="28"/>
        </w:rPr>
        <w:t xml:space="preserve"> Regression analysis was e</w:t>
      </w:r>
      <w:r w:rsidR="00F85696">
        <w:rPr>
          <w:rFonts w:ascii="Arial" w:hAnsi="Arial" w:cs="Arial"/>
          <w:sz w:val="28"/>
          <w:szCs w:val="28"/>
        </w:rPr>
        <w:t>ngaged</w:t>
      </w:r>
      <w:r>
        <w:rPr>
          <w:rFonts w:ascii="Arial" w:hAnsi="Arial" w:cs="Arial"/>
          <w:sz w:val="28"/>
          <w:szCs w:val="28"/>
        </w:rPr>
        <w:t xml:space="preserve"> for</w:t>
      </w:r>
      <w:r w:rsidR="00DA31EA" w:rsidRPr="005C3543">
        <w:rPr>
          <w:rFonts w:ascii="Arial" w:hAnsi="Arial" w:cs="Arial"/>
          <w:sz w:val="28"/>
          <w:szCs w:val="28"/>
        </w:rPr>
        <w:t xml:space="preserve"> hypothes</w:t>
      </w:r>
      <w:r w:rsidR="00F85696">
        <w:rPr>
          <w:rFonts w:ascii="Arial" w:hAnsi="Arial" w:cs="Arial"/>
          <w:sz w:val="28"/>
          <w:szCs w:val="28"/>
        </w:rPr>
        <w:t>i</w:t>
      </w:r>
      <w:r w:rsidR="00DA31EA" w:rsidRPr="005C3543">
        <w:rPr>
          <w:rFonts w:ascii="Arial" w:hAnsi="Arial" w:cs="Arial"/>
          <w:sz w:val="28"/>
          <w:szCs w:val="28"/>
        </w:rPr>
        <w:t>s</w:t>
      </w:r>
      <w:r w:rsidR="00F85696">
        <w:rPr>
          <w:rFonts w:ascii="Arial" w:hAnsi="Arial" w:cs="Arial"/>
          <w:sz w:val="28"/>
          <w:szCs w:val="28"/>
        </w:rPr>
        <w:t xml:space="preserve"> testing</w:t>
      </w:r>
      <w:r w:rsidR="00DA31EA" w:rsidRPr="005C3543">
        <w:rPr>
          <w:rFonts w:ascii="Arial" w:hAnsi="Arial" w:cs="Arial"/>
          <w:sz w:val="28"/>
          <w:szCs w:val="28"/>
        </w:rPr>
        <w:t xml:space="preserve">. </w:t>
      </w:r>
    </w:p>
    <w:p w:rsidR="00DA31EA" w:rsidRDefault="007F1C31" w:rsidP="00DA31EA">
      <w:pPr>
        <w:spacing w:line="276" w:lineRule="auto"/>
        <w:jc w:val="both"/>
        <w:rPr>
          <w:rFonts w:ascii="Arial" w:hAnsi="Arial" w:cs="Arial"/>
          <w:sz w:val="28"/>
          <w:szCs w:val="28"/>
        </w:rPr>
      </w:pPr>
      <w:r>
        <w:rPr>
          <w:rFonts w:ascii="Arial" w:hAnsi="Arial" w:cs="Arial"/>
          <w:sz w:val="28"/>
          <w:szCs w:val="28"/>
        </w:rPr>
        <w:t>A</w:t>
      </w:r>
      <w:r w:rsidR="000B10DF">
        <w:rPr>
          <w:rFonts w:ascii="Arial" w:hAnsi="Arial" w:cs="Arial"/>
          <w:sz w:val="28"/>
          <w:szCs w:val="28"/>
        </w:rPr>
        <w:t>nalysis done</w:t>
      </w:r>
      <w:r w:rsidR="0017231E">
        <w:rPr>
          <w:rFonts w:ascii="Arial" w:hAnsi="Arial" w:cs="Arial"/>
          <w:sz w:val="28"/>
          <w:szCs w:val="28"/>
        </w:rPr>
        <w:t xml:space="preserve"> disc</w:t>
      </w:r>
      <w:r w:rsidR="000B10DF">
        <w:rPr>
          <w:rFonts w:ascii="Arial" w:hAnsi="Arial" w:cs="Arial"/>
          <w:sz w:val="28"/>
          <w:szCs w:val="28"/>
        </w:rPr>
        <w:t>l</w:t>
      </w:r>
      <w:r w:rsidR="0017231E">
        <w:rPr>
          <w:rFonts w:ascii="Arial" w:hAnsi="Arial" w:cs="Arial"/>
          <w:sz w:val="28"/>
          <w:szCs w:val="28"/>
        </w:rPr>
        <w:t>o</w:t>
      </w:r>
      <w:r w:rsidR="000B10DF">
        <w:rPr>
          <w:rFonts w:ascii="Arial" w:hAnsi="Arial" w:cs="Arial"/>
          <w:sz w:val="28"/>
          <w:szCs w:val="28"/>
        </w:rPr>
        <w:t>s</w:t>
      </w:r>
      <w:r w:rsidR="0017231E">
        <w:rPr>
          <w:rFonts w:ascii="Arial" w:hAnsi="Arial" w:cs="Arial"/>
          <w:sz w:val="28"/>
          <w:szCs w:val="28"/>
        </w:rPr>
        <w:t xml:space="preserve">ed </w:t>
      </w:r>
      <w:r w:rsidR="000B10DF">
        <w:rPr>
          <w:rFonts w:ascii="Arial" w:hAnsi="Arial" w:cs="Arial"/>
          <w:sz w:val="28"/>
          <w:szCs w:val="28"/>
        </w:rPr>
        <w:t>‘</w:t>
      </w:r>
      <w:r w:rsidR="0017231E">
        <w:rPr>
          <w:rFonts w:ascii="Arial" w:hAnsi="Arial" w:cs="Arial"/>
          <w:sz w:val="28"/>
          <w:szCs w:val="28"/>
        </w:rPr>
        <w:t>Corporate Social R</w:t>
      </w:r>
      <w:r w:rsidR="00DA31EA" w:rsidRPr="005C3543">
        <w:rPr>
          <w:rFonts w:ascii="Arial" w:hAnsi="Arial" w:cs="Arial"/>
          <w:sz w:val="28"/>
          <w:szCs w:val="28"/>
        </w:rPr>
        <w:t>esponsibility</w:t>
      </w:r>
      <w:r w:rsidR="000B10DF">
        <w:rPr>
          <w:rFonts w:ascii="Arial" w:hAnsi="Arial" w:cs="Arial"/>
          <w:sz w:val="28"/>
          <w:szCs w:val="28"/>
        </w:rPr>
        <w:t>’</w:t>
      </w:r>
      <w:r w:rsidR="00DA31EA" w:rsidRPr="005C3543">
        <w:rPr>
          <w:rFonts w:ascii="Arial" w:hAnsi="Arial" w:cs="Arial"/>
          <w:sz w:val="28"/>
          <w:szCs w:val="28"/>
        </w:rPr>
        <w:t xml:space="preserve"> to</w:t>
      </w:r>
      <w:r w:rsidR="0017231E">
        <w:rPr>
          <w:rFonts w:ascii="Arial" w:hAnsi="Arial" w:cs="Arial"/>
          <w:sz w:val="28"/>
          <w:szCs w:val="28"/>
        </w:rPr>
        <w:t>ward the</w:t>
      </w:r>
      <w:r w:rsidR="00DA31EA" w:rsidRPr="005C3543">
        <w:rPr>
          <w:rFonts w:ascii="Arial" w:hAnsi="Arial" w:cs="Arial"/>
          <w:sz w:val="28"/>
          <w:szCs w:val="28"/>
        </w:rPr>
        <w:t xml:space="preserve"> shareholders, </w:t>
      </w:r>
      <w:r w:rsidR="0017231E">
        <w:rPr>
          <w:rFonts w:ascii="Arial" w:hAnsi="Arial" w:cs="Arial"/>
          <w:sz w:val="28"/>
          <w:szCs w:val="28"/>
        </w:rPr>
        <w:t>organisational members</w:t>
      </w:r>
      <w:r w:rsidR="00DA31EA" w:rsidRPr="005C3543">
        <w:rPr>
          <w:rFonts w:ascii="Arial" w:hAnsi="Arial" w:cs="Arial"/>
          <w:sz w:val="28"/>
          <w:szCs w:val="28"/>
        </w:rPr>
        <w:t>, government and consumers, are significant predictors of organizational performance and brand equity.</w:t>
      </w:r>
      <w:r>
        <w:rPr>
          <w:rFonts w:ascii="Arial" w:hAnsi="Arial" w:cs="Arial"/>
          <w:sz w:val="28"/>
          <w:szCs w:val="28"/>
        </w:rPr>
        <w:t xml:space="preserve"> I</w:t>
      </w:r>
      <w:r w:rsidR="0017231E">
        <w:rPr>
          <w:rFonts w:ascii="Arial" w:hAnsi="Arial" w:cs="Arial"/>
          <w:sz w:val="28"/>
          <w:szCs w:val="28"/>
        </w:rPr>
        <w:t>n</w:t>
      </w:r>
      <w:r>
        <w:rPr>
          <w:rFonts w:ascii="Arial" w:hAnsi="Arial" w:cs="Arial"/>
          <w:sz w:val="28"/>
          <w:szCs w:val="28"/>
        </w:rPr>
        <w:t xml:space="preserve"> view o</w:t>
      </w:r>
      <w:r w:rsidR="0017231E">
        <w:rPr>
          <w:rFonts w:ascii="Arial" w:hAnsi="Arial" w:cs="Arial"/>
          <w:sz w:val="28"/>
          <w:szCs w:val="28"/>
        </w:rPr>
        <w:t xml:space="preserve">f the </w:t>
      </w:r>
      <w:r>
        <w:rPr>
          <w:rFonts w:ascii="Arial" w:hAnsi="Arial" w:cs="Arial"/>
          <w:sz w:val="28"/>
          <w:szCs w:val="28"/>
        </w:rPr>
        <w:t>above</w:t>
      </w:r>
      <w:r w:rsidR="0017231E">
        <w:rPr>
          <w:rFonts w:ascii="Arial" w:hAnsi="Arial" w:cs="Arial"/>
          <w:sz w:val="28"/>
          <w:szCs w:val="28"/>
        </w:rPr>
        <w:t>, it i</w:t>
      </w:r>
      <w:r w:rsidR="00DA31EA" w:rsidRPr="005C3543">
        <w:rPr>
          <w:rFonts w:ascii="Arial" w:hAnsi="Arial" w:cs="Arial"/>
          <w:sz w:val="28"/>
          <w:szCs w:val="28"/>
        </w:rPr>
        <w:t xml:space="preserve">s </w:t>
      </w:r>
      <w:r w:rsidR="000B10DF">
        <w:rPr>
          <w:rFonts w:ascii="Arial" w:hAnsi="Arial" w:cs="Arial"/>
          <w:sz w:val="28"/>
          <w:szCs w:val="28"/>
        </w:rPr>
        <w:t>imperati</w:t>
      </w:r>
      <w:r w:rsidR="001D61D8">
        <w:rPr>
          <w:rFonts w:ascii="Arial" w:hAnsi="Arial" w:cs="Arial"/>
          <w:sz w:val="28"/>
          <w:szCs w:val="28"/>
        </w:rPr>
        <w:t xml:space="preserve">ve </w:t>
      </w:r>
      <w:r w:rsidR="00DA31EA" w:rsidRPr="005C3543">
        <w:rPr>
          <w:rFonts w:ascii="Arial" w:hAnsi="Arial" w:cs="Arial"/>
          <w:sz w:val="28"/>
          <w:szCs w:val="28"/>
        </w:rPr>
        <w:t xml:space="preserve">organizations embrace </w:t>
      </w:r>
      <w:r w:rsidR="000B10DF">
        <w:rPr>
          <w:rFonts w:ascii="Arial" w:hAnsi="Arial" w:cs="Arial"/>
          <w:sz w:val="28"/>
          <w:szCs w:val="28"/>
        </w:rPr>
        <w:t>the CSR approach</w:t>
      </w:r>
      <w:r w:rsidR="00DA31EA" w:rsidRPr="005C3543">
        <w:rPr>
          <w:rFonts w:ascii="Arial" w:hAnsi="Arial" w:cs="Arial"/>
          <w:sz w:val="28"/>
          <w:szCs w:val="28"/>
        </w:rPr>
        <w:t xml:space="preserve"> as </w:t>
      </w:r>
      <w:proofErr w:type="spellStart"/>
      <w:r w:rsidR="001D61D8">
        <w:rPr>
          <w:rFonts w:ascii="Arial" w:hAnsi="Arial" w:cs="Arial"/>
          <w:sz w:val="28"/>
          <w:szCs w:val="28"/>
        </w:rPr>
        <w:t>n</w:t>
      </w:r>
      <w:proofErr w:type="spellEnd"/>
      <w:r w:rsidR="001D61D8">
        <w:rPr>
          <w:rFonts w:ascii="Arial" w:hAnsi="Arial" w:cs="Arial"/>
          <w:sz w:val="28"/>
          <w:szCs w:val="28"/>
        </w:rPr>
        <w:t xml:space="preserve"> important</w:t>
      </w:r>
      <w:r w:rsidR="000B10DF">
        <w:rPr>
          <w:rFonts w:ascii="Arial" w:hAnsi="Arial" w:cs="Arial"/>
          <w:sz w:val="28"/>
          <w:szCs w:val="28"/>
        </w:rPr>
        <w:t xml:space="preserve"> apparatus t</w:t>
      </w:r>
      <w:r w:rsidR="0017231E">
        <w:rPr>
          <w:rFonts w:ascii="Arial" w:hAnsi="Arial" w:cs="Arial"/>
          <w:sz w:val="28"/>
          <w:szCs w:val="28"/>
        </w:rPr>
        <w:t>o</w:t>
      </w:r>
      <w:r w:rsidR="000B10DF">
        <w:rPr>
          <w:rFonts w:ascii="Arial" w:hAnsi="Arial" w:cs="Arial"/>
          <w:sz w:val="28"/>
          <w:szCs w:val="28"/>
        </w:rPr>
        <w:t xml:space="preserve"> </w:t>
      </w:r>
      <w:r w:rsidR="001D61D8">
        <w:rPr>
          <w:rFonts w:ascii="Arial" w:hAnsi="Arial" w:cs="Arial"/>
          <w:sz w:val="28"/>
          <w:szCs w:val="28"/>
        </w:rPr>
        <w:t>grow the fortunes</w:t>
      </w:r>
      <w:r w:rsidR="00DA31EA" w:rsidRPr="005C3543">
        <w:rPr>
          <w:rFonts w:ascii="Arial" w:hAnsi="Arial" w:cs="Arial"/>
          <w:sz w:val="28"/>
          <w:szCs w:val="28"/>
        </w:rPr>
        <w:t xml:space="preserve"> of their firm </w:t>
      </w:r>
      <w:proofErr w:type="gramStart"/>
      <w:r w:rsidR="00DA31EA" w:rsidRPr="005C3543">
        <w:rPr>
          <w:rFonts w:ascii="Arial" w:hAnsi="Arial" w:cs="Arial"/>
          <w:sz w:val="28"/>
          <w:szCs w:val="28"/>
        </w:rPr>
        <w:t>th</w:t>
      </w:r>
      <w:r w:rsidR="001D61D8">
        <w:rPr>
          <w:rFonts w:ascii="Arial" w:hAnsi="Arial" w:cs="Arial"/>
          <w:sz w:val="28"/>
          <w:szCs w:val="28"/>
        </w:rPr>
        <w:t>us</w:t>
      </w:r>
      <w:r w:rsidR="008D08BE">
        <w:rPr>
          <w:rFonts w:ascii="Arial" w:hAnsi="Arial" w:cs="Arial"/>
          <w:sz w:val="28"/>
          <w:szCs w:val="28"/>
        </w:rPr>
        <w:t xml:space="preserve"> </w:t>
      </w:r>
      <w:r w:rsidR="00DA31EA" w:rsidRPr="005C3543">
        <w:rPr>
          <w:rFonts w:ascii="Arial" w:hAnsi="Arial" w:cs="Arial"/>
          <w:sz w:val="28"/>
          <w:szCs w:val="28"/>
        </w:rPr>
        <w:t xml:space="preserve"> leading</w:t>
      </w:r>
      <w:proofErr w:type="gramEnd"/>
      <w:r w:rsidR="00DA31EA" w:rsidRPr="005C3543">
        <w:rPr>
          <w:rFonts w:ascii="Arial" w:hAnsi="Arial" w:cs="Arial"/>
          <w:sz w:val="28"/>
          <w:szCs w:val="28"/>
        </w:rPr>
        <w:t xml:space="preserve"> to their improved performance.</w:t>
      </w:r>
    </w:p>
    <w:p w:rsidR="00DA31EA" w:rsidRDefault="00DA31E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6026AA" w:rsidRDefault="006026AA" w:rsidP="006026AA">
      <w:pPr>
        <w:spacing w:line="276" w:lineRule="auto"/>
        <w:jc w:val="both"/>
        <w:rPr>
          <w:rFonts w:ascii="Arial" w:hAnsi="Arial" w:cs="Arial"/>
          <w:sz w:val="28"/>
          <w:szCs w:val="28"/>
        </w:rPr>
      </w:pPr>
    </w:p>
    <w:p w:rsidR="002A1649" w:rsidRPr="00C36901" w:rsidRDefault="002A1649" w:rsidP="002A1649">
      <w:pPr>
        <w:spacing w:line="360" w:lineRule="auto"/>
        <w:jc w:val="center"/>
        <w:rPr>
          <w:rFonts w:ascii="Arial" w:hAnsi="Arial" w:cs="Arial"/>
          <w:b/>
          <w:sz w:val="36"/>
          <w:szCs w:val="36"/>
        </w:rPr>
      </w:pPr>
      <w:r w:rsidRPr="00C36901">
        <w:rPr>
          <w:rFonts w:ascii="Arial" w:hAnsi="Arial" w:cs="Arial"/>
          <w:b/>
          <w:sz w:val="36"/>
          <w:szCs w:val="36"/>
        </w:rPr>
        <w:lastRenderedPageBreak/>
        <w:t>TABLE OF CONTENTS</w:t>
      </w:r>
    </w:p>
    <w:p w:rsidR="002A1649" w:rsidRPr="00A576F7" w:rsidRDefault="002A1649" w:rsidP="002A1649">
      <w:pPr>
        <w:spacing w:line="360" w:lineRule="auto"/>
        <w:jc w:val="both"/>
        <w:rPr>
          <w:rFonts w:ascii="Arial" w:hAnsi="Arial" w:cs="Arial"/>
          <w:b/>
          <w:sz w:val="28"/>
          <w:szCs w:val="28"/>
        </w:rPr>
      </w:pPr>
      <w:r w:rsidRPr="00A576F7">
        <w:rPr>
          <w:rFonts w:ascii="Arial" w:hAnsi="Arial" w:cs="Arial"/>
          <w:b/>
          <w:sz w:val="26"/>
          <w:szCs w:val="26"/>
        </w:rPr>
        <w:tab/>
      </w:r>
      <w:r w:rsidRPr="00A576F7">
        <w:rPr>
          <w:rFonts w:ascii="Arial" w:hAnsi="Arial" w:cs="Arial"/>
          <w:b/>
          <w:sz w:val="26"/>
          <w:szCs w:val="26"/>
        </w:rPr>
        <w:tab/>
      </w:r>
      <w:r w:rsidRPr="00A576F7">
        <w:rPr>
          <w:rFonts w:ascii="Arial" w:hAnsi="Arial" w:cs="Arial"/>
          <w:b/>
          <w:sz w:val="26"/>
          <w:szCs w:val="26"/>
        </w:rPr>
        <w:tab/>
      </w:r>
      <w:r w:rsidRPr="00A576F7">
        <w:rPr>
          <w:rFonts w:ascii="Arial" w:hAnsi="Arial" w:cs="Arial"/>
          <w:b/>
          <w:sz w:val="26"/>
          <w:szCs w:val="26"/>
        </w:rPr>
        <w:tab/>
      </w:r>
      <w:r w:rsidRPr="00A576F7">
        <w:rPr>
          <w:rFonts w:ascii="Arial" w:hAnsi="Arial" w:cs="Arial"/>
          <w:b/>
          <w:sz w:val="26"/>
          <w:szCs w:val="26"/>
        </w:rPr>
        <w:tab/>
      </w:r>
      <w:r w:rsidRPr="00A576F7">
        <w:rPr>
          <w:rFonts w:ascii="Arial" w:hAnsi="Arial" w:cs="Arial"/>
          <w:b/>
          <w:sz w:val="26"/>
          <w:szCs w:val="26"/>
        </w:rPr>
        <w:tab/>
      </w:r>
      <w:r w:rsidRPr="00A576F7">
        <w:rPr>
          <w:rFonts w:ascii="Arial" w:hAnsi="Arial" w:cs="Arial"/>
          <w:b/>
          <w:sz w:val="26"/>
          <w:szCs w:val="26"/>
        </w:rPr>
        <w:tab/>
      </w:r>
      <w:r w:rsidRPr="00A576F7">
        <w:rPr>
          <w:rFonts w:ascii="Arial" w:hAnsi="Arial" w:cs="Arial"/>
          <w:b/>
          <w:sz w:val="26"/>
          <w:szCs w:val="26"/>
        </w:rPr>
        <w:tab/>
      </w:r>
      <w:r w:rsidRPr="00A576F7">
        <w:rPr>
          <w:rFonts w:ascii="Arial" w:hAnsi="Arial" w:cs="Arial"/>
          <w:b/>
          <w:sz w:val="26"/>
          <w:szCs w:val="26"/>
        </w:rPr>
        <w:tab/>
      </w:r>
      <w:r w:rsidRPr="00A576F7">
        <w:rPr>
          <w:rFonts w:ascii="Arial" w:hAnsi="Arial" w:cs="Arial"/>
          <w:b/>
          <w:sz w:val="26"/>
          <w:szCs w:val="26"/>
        </w:rPr>
        <w:tab/>
      </w:r>
      <w:r w:rsidRPr="00A576F7">
        <w:rPr>
          <w:rFonts w:ascii="Arial" w:hAnsi="Arial" w:cs="Arial"/>
          <w:b/>
          <w:sz w:val="28"/>
          <w:szCs w:val="28"/>
        </w:rPr>
        <w:t>PAGES</w:t>
      </w:r>
    </w:p>
    <w:p w:rsidR="002A1649" w:rsidRDefault="002A1649" w:rsidP="00F3074A">
      <w:pPr>
        <w:spacing w:line="240" w:lineRule="auto"/>
        <w:jc w:val="both"/>
        <w:rPr>
          <w:rFonts w:ascii="Arial" w:hAnsi="Arial" w:cs="Arial"/>
          <w:sz w:val="28"/>
          <w:szCs w:val="28"/>
        </w:rPr>
      </w:pPr>
      <w:r w:rsidRPr="00A576F7">
        <w:rPr>
          <w:rFonts w:ascii="Arial" w:hAnsi="Arial" w:cs="Arial"/>
          <w:sz w:val="28"/>
          <w:szCs w:val="28"/>
        </w:rPr>
        <w:t>Title Page</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B97F25">
        <w:rPr>
          <w:rFonts w:ascii="Arial" w:hAnsi="Arial" w:cs="Arial"/>
          <w:sz w:val="28"/>
          <w:szCs w:val="28"/>
        </w:rPr>
        <w:t xml:space="preserve">         </w:t>
      </w:r>
      <w:r w:rsidR="00727480">
        <w:rPr>
          <w:rFonts w:ascii="Arial" w:hAnsi="Arial" w:cs="Arial"/>
          <w:sz w:val="28"/>
          <w:szCs w:val="28"/>
        </w:rPr>
        <w:t>1</w:t>
      </w:r>
    </w:p>
    <w:p w:rsidR="00436DDB" w:rsidRPr="00A576F7" w:rsidRDefault="00436DDB" w:rsidP="00F3074A">
      <w:pPr>
        <w:spacing w:line="240" w:lineRule="auto"/>
        <w:jc w:val="both"/>
        <w:rPr>
          <w:rFonts w:ascii="Arial" w:hAnsi="Arial" w:cs="Arial"/>
          <w:sz w:val="28"/>
          <w:szCs w:val="28"/>
        </w:rPr>
      </w:pPr>
      <w:r>
        <w:rPr>
          <w:rFonts w:ascii="Arial" w:hAnsi="Arial" w:cs="Arial"/>
          <w:sz w:val="28"/>
          <w:szCs w:val="28"/>
        </w:rPr>
        <w:t>Declaration Form</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2</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 xml:space="preserve">Dedication </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B97F25">
        <w:rPr>
          <w:rFonts w:ascii="Arial" w:hAnsi="Arial" w:cs="Arial"/>
          <w:sz w:val="28"/>
          <w:szCs w:val="28"/>
        </w:rPr>
        <w:t xml:space="preserve">         </w:t>
      </w:r>
      <w:r w:rsidR="00436DDB">
        <w:rPr>
          <w:rFonts w:ascii="Arial" w:hAnsi="Arial" w:cs="Arial"/>
          <w:sz w:val="28"/>
          <w:szCs w:val="28"/>
        </w:rPr>
        <w:t>3</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Acknowledgements</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B97F25">
        <w:rPr>
          <w:rFonts w:ascii="Arial" w:hAnsi="Arial" w:cs="Arial"/>
          <w:sz w:val="28"/>
          <w:szCs w:val="28"/>
        </w:rPr>
        <w:t xml:space="preserve">         </w:t>
      </w:r>
      <w:r w:rsidR="00436DDB">
        <w:rPr>
          <w:rFonts w:ascii="Arial" w:hAnsi="Arial" w:cs="Arial"/>
          <w:sz w:val="28"/>
          <w:szCs w:val="28"/>
        </w:rPr>
        <w:t>4</w:t>
      </w:r>
    </w:p>
    <w:p w:rsidR="002A1649" w:rsidRDefault="002A1649" w:rsidP="00F3074A">
      <w:pPr>
        <w:spacing w:line="240" w:lineRule="auto"/>
        <w:jc w:val="both"/>
        <w:rPr>
          <w:rFonts w:ascii="Arial" w:hAnsi="Arial" w:cs="Arial"/>
          <w:sz w:val="28"/>
          <w:szCs w:val="28"/>
        </w:rPr>
      </w:pPr>
      <w:r w:rsidRPr="00A576F7">
        <w:rPr>
          <w:rFonts w:ascii="Arial" w:hAnsi="Arial" w:cs="Arial"/>
          <w:sz w:val="28"/>
          <w:szCs w:val="28"/>
        </w:rPr>
        <w:t>Abstract</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B97F25">
        <w:rPr>
          <w:rFonts w:ascii="Arial" w:hAnsi="Arial" w:cs="Arial"/>
          <w:sz w:val="28"/>
          <w:szCs w:val="28"/>
        </w:rPr>
        <w:t xml:space="preserve">         </w:t>
      </w:r>
      <w:r w:rsidR="00436DDB">
        <w:rPr>
          <w:rFonts w:ascii="Arial" w:hAnsi="Arial" w:cs="Arial"/>
          <w:sz w:val="28"/>
          <w:szCs w:val="28"/>
        </w:rPr>
        <w:t>5</w:t>
      </w:r>
    </w:p>
    <w:p w:rsidR="002A1649" w:rsidRPr="00427277" w:rsidRDefault="002A1649" w:rsidP="00F3074A">
      <w:pPr>
        <w:spacing w:line="240" w:lineRule="auto"/>
        <w:jc w:val="both"/>
        <w:rPr>
          <w:rFonts w:ascii="Arial" w:hAnsi="Arial" w:cs="Arial"/>
          <w:b/>
          <w:sz w:val="32"/>
          <w:szCs w:val="32"/>
        </w:rPr>
      </w:pPr>
      <w:r w:rsidRPr="00427277">
        <w:rPr>
          <w:rFonts w:ascii="Arial" w:hAnsi="Arial" w:cs="Arial"/>
          <w:b/>
          <w:sz w:val="32"/>
          <w:szCs w:val="32"/>
        </w:rPr>
        <w:t>CHAPTER ONE: INTRODUCTION</w:t>
      </w:r>
    </w:p>
    <w:p w:rsidR="002A1649" w:rsidRPr="00A576F7" w:rsidRDefault="002A1649" w:rsidP="00F3074A">
      <w:pPr>
        <w:spacing w:line="240" w:lineRule="auto"/>
        <w:rPr>
          <w:rFonts w:ascii="Arial" w:hAnsi="Arial" w:cs="Arial"/>
          <w:sz w:val="28"/>
          <w:szCs w:val="28"/>
        </w:rPr>
      </w:pPr>
      <w:r w:rsidRPr="00A576F7">
        <w:rPr>
          <w:rFonts w:ascii="Arial" w:hAnsi="Arial" w:cs="Arial"/>
          <w:sz w:val="28"/>
          <w:szCs w:val="28"/>
        </w:rPr>
        <w:t>1.</w:t>
      </w:r>
      <w:r w:rsidR="00A95035">
        <w:rPr>
          <w:rFonts w:ascii="Arial" w:hAnsi="Arial" w:cs="Arial"/>
          <w:sz w:val="28"/>
          <w:szCs w:val="28"/>
        </w:rPr>
        <w:t>0</w:t>
      </w:r>
      <w:r w:rsidR="00FC35FC">
        <w:rPr>
          <w:rFonts w:ascii="Arial" w:hAnsi="Arial" w:cs="Arial"/>
          <w:sz w:val="28"/>
          <w:szCs w:val="28"/>
        </w:rPr>
        <w:tab/>
        <w:t xml:space="preserve">Background </w:t>
      </w:r>
      <w:r w:rsidRPr="00A576F7">
        <w:rPr>
          <w:rFonts w:ascii="Arial" w:hAnsi="Arial" w:cs="Arial"/>
          <w:sz w:val="28"/>
          <w:szCs w:val="28"/>
        </w:rPr>
        <w:t>o</w:t>
      </w:r>
      <w:r w:rsidR="00FC35FC">
        <w:rPr>
          <w:rFonts w:ascii="Arial" w:hAnsi="Arial" w:cs="Arial"/>
          <w:sz w:val="28"/>
          <w:szCs w:val="28"/>
        </w:rPr>
        <w:t>f</w:t>
      </w:r>
      <w:r w:rsidRPr="00A576F7">
        <w:rPr>
          <w:rFonts w:ascii="Arial" w:hAnsi="Arial" w:cs="Arial"/>
          <w:sz w:val="28"/>
          <w:szCs w:val="28"/>
        </w:rPr>
        <w:t xml:space="preserve"> Study</w:t>
      </w:r>
      <w:r w:rsidR="00FC35FC">
        <w:rPr>
          <w:rFonts w:ascii="Arial" w:hAnsi="Arial" w:cs="Arial"/>
          <w:sz w:val="28"/>
          <w:szCs w:val="28"/>
        </w:rPr>
        <w:tab/>
      </w:r>
      <w:r w:rsidRPr="00A576F7">
        <w:rPr>
          <w:rFonts w:ascii="Arial" w:hAnsi="Arial" w:cs="Arial"/>
          <w:sz w:val="28"/>
          <w:szCs w:val="28"/>
        </w:rPr>
        <w:t xml:space="preserve"> </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727480">
        <w:rPr>
          <w:rFonts w:ascii="Arial" w:hAnsi="Arial" w:cs="Arial"/>
          <w:sz w:val="28"/>
          <w:szCs w:val="28"/>
        </w:rPr>
        <w:t xml:space="preserve">         </w:t>
      </w:r>
      <w:r w:rsidR="007B6B8A">
        <w:rPr>
          <w:rFonts w:ascii="Arial" w:hAnsi="Arial" w:cs="Arial"/>
          <w:sz w:val="28"/>
          <w:szCs w:val="28"/>
        </w:rPr>
        <w:t>9</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1.1</w:t>
      </w:r>
      <w:r w:rsidR="002A1649" w:rsidRPr="00A576F7">
        <w:rPr>
          <w:rFonts w:ascii="Arial" w:hAnsi="Arial" w:cs="Arial"/>
          <w:sz w:val="28"/>
          <w:szCs w:val="28"/>
        </w:rPr>
        <w:tab/>
        <w:t xml:space="preserve">Statement of the Problem </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727480">
        <w:rPr>
          <w:rFonts w:ascii="Arial" w:hAnsi="Arial" w:cs="Arial"/>
          <w:sz w:val="28"/>
          <w:szCs w:val="28"/>
        </w:rPr>
        <w:t xml:space="preserve">         </w:t>
      </w:r>
      <w:r w:rsidR="007B6B8A">
        <w:rPr>
          <w:rFonts w:ascii="Arial" w:hAnsi="Arial" w:cs="Arial"/>
          <w:sz w:val="28"/>
          <w:szCs w:val="28"/>
        </w:rPr>
        <w:t>1</w:t>
      </w:r>
      <w:r w:rsidR="00727480">
        <w:rPr>
          <w:rFonts w:ascii="Arial" w:hAnsi="Arial" w:cs="Arial"/>
          <w:sz w:val="28"/>
          <w:szCs w:val="28"/>
        </w:rPr>
        <w:t>2</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1.2</w:t>
      </w:r>
      <w:r w:rsidR="002A1649" w:rsidRPr="00A576F7">
        <w:rPr>
          <w:rFonts w:ascii="Arial" w:hAnsi="Arial" w:cs="Arial"/>
          <w:sz w:val="28"/>
          <w:szCs w:val="28"/>
        </w:rPr>
        <w:tab/>
      </w:r>
      <w:r w:rsidR="002636F7">
        <w:rPr>
          <w:rFonts w:ascii="Arial" w:hAnsi="Arial" w:cs="Arial"/>
          <w:sz w:val="28"/>
          <w:szCs w:val="28"/>
        </w:rPr>
        <w:t>The</w:t>
      </w:r>
      <w:r w:rsidR="002A1649" w:rsidRPr="00A576F7">
        <w:rPr>
          <w:rFonts w:ascii="Arial" w:hAnsi="Arial" w:cs="Arial"/>
          <w:sz w:val="28"/>
          <w:szCs w:val="28"/>
        </w:rPr>
        <w:t xml:space="preserve"> Purpose of Study</w:t>
      </w:r>
      <w:r w:rsidR="002636F7">
        <w:rPr>
          <w:rFonts w:ascii="Arial" w:hAnsi="Arial" w:cs="Arial"/>
          <w:sz w:val="28"/>
          <w:szCs w:val="28"/>
        </w:rPr>
        <w:tab/>
      </w:r>
      <w:r w:rsidR="002636F7">
        <w:rPr>
          <w:rFonts w:ascii="Arial" w:hAnsi="Arial" w:cs="Arial"/>
          <w:sz w:val="28"/>
          <w:szCs w:val="28"/>
        </w:rPr>
        <w:tab/>
      </w:r>
      <w:r w:rsidR="002A1649" w:rsidRPr="00A576F7">
        <w:rPr>
          <w:rFonts w:ascii="Arial" w:hAnsi="Arial" w:cs="Arial"/>
          <w:sz w:val="28"/>
          <w:szCs w:val="28"/>
        </w:rPr>
        <w:t xml:space="preserve"> </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727480">
        <w:rPr>
          <w:rFonts w:ascii="Arial" w:hAnsi="Arial" w:cs="Arial"/>
          <w:sz w:val="28"/>
          <w:szCs w:val="28"/>
        </w:rPr>
        <w:t xml:space="preserve">         </w:t>
      </w:r>
      <w:r w:rsidR="007B6B8A">
        <w:rPr>
          <w:rFonts w:ascii="Arial" w:hAnsi="Arial" w:cs="Arial"/>
          <w:sz w:val="28"/>
          <w:szCs w:val="28"/>
        </w:rPr>
        <w:t>1</w:t>
      </w:r>
      <w:r w:rsidR="00727480">
        <w:rPr>
          <w:rFonts w:ascii="Arial" w:hAnsi="Arial" w:cs="Arial"/>
          <w:sz w:val="28"/>
          <w:szCs w:val="28"/>
        </w:rPr>
        <w:t>3</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1.3</w:t>
      </w:r>
      <w:r w:rsidR="002A1649" w:rsidRPr="00A576F7">
        <w:rPr>
          <w:rFonts w:ascii="Arial" w:hAnsi="Arial" w:cs="Arial"/>
          <w:sz w:val="28"/>
          <w:szCs w:val="28"/>
        </w:rPr>
        <w:tab/>
        <w:t xml:space="preserve">Research Questions </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727480">
        <w:rPr>
          <w:rFonts w:ascii="Arial" w:hAnsi="Arial" w:cs="Arial"/>
          <w:sz w:val="28"/>
          <w:szCs w:val="28"/>
        </w:rPr>
        <w:t xml:space="preserve">         </w:t>
      </w:r>
      <w:r w:rsidR="007B6B8A">
        <w:rPr>
          <w:rFonts w:ascii="Arial" w:hAnsi="Arial" w:cs="Arial"/>
          <w:sz w:val="28"/>
          <w:szCs w:val="28"/>
        </w:rPr>
        <w:t>13</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1.4</w:t>
      </w:r>
      <w:r w:rsidR="002A1649" w:rsidRPr="00A576F7">
        <w:rPr>
          <w:rFonts w:ascii="Arial" w:hAnsi="Arial" w:cs="Arial"/>
          <w:sz w:val="28"/>
          <w:szCs w:val="28"/>
        </w:rPr>
        <w:tab/>
        <w:t xml:space="preserve">Research Hypotheses </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727480">
        <w:rPr>
          <w:rFonts w:ascii="Arial" w:hAnsi="Arial" w:cs="Arial"/>
          <w:sz w:val="28"/>
          <w:szCs w:val="28"/>
        </w:rPr>
        <w:t xml:space="preserve">         </w:t>
      </w:r>
      <w:r w:rsidR="007B6B8A">
        <w:rPr>
          <w:rFonts w:ascii="Arial" w:hAnsi="Arial" w:cs="Arial"/>
          <w:sz w:val="28"/>
          <w:szCs w:val="28"/>
        </w:rPr>
        <w:t>1</w:t>
      </w:r>
      <w:r w:rsidR="00727480">
        <w:rPr>
          <w:rFonts w:ascii="Arial" w:hAnsi="Arial" w:cs="Arial"/>
          <w:sz w:val="28"/>
          <w:szCs w:val="28"/>
        </w:rPr>
        <w:t>4</w:t>
      </w:r>
      <w:r w:rsidR="002A1649" w:rsidRPr="00A576F7">
        <w:rPr>
          <w:rFonts w:ascii="Arial" w:hAnsi="Arial" w:cs="Arial"/>
          <w:sz w:val="28"/>
          <w:szCs w:val="28"/>
        </w:rPr>
        <w:t xml:space="preserve"> </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1.5</w:t>
      </w:r>
      <w:r w:rsidR="002A1649" w:rsidRPr="00A576F7">
        <w:rPr>
          <w:rFonts w:ascii="Arial" w:hAnsi="Arial" w:cs="Arial"/>
          <w:sz w:val="28"/>
          <w:szCs w:val="28"/>
        </w:rPr>
        <w:tab/>
        <w:t>Significance of the Study</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727480">
        <w:rPr>
          <w:rFonts w:ascii="Arial" w:hAnsi="Arial" w:cs="Arial"/>
          <w:sz w:val="28"/>
          <w:szCs w:val="28"/>
        </w:rPr>
        <w:t xml:space="preserve">         </w:t>
      </w:r>
      <w:r w:rsidR="007B6B8A">
        <w:rPr>
          <w:rFonts w:ascii="Arial" w:hAnsi="Arial" w:cs="Arial"/>
          <w:sz w:val="28"/>
          <w:szCs w:val="28"/>
        </w:rPr>
        <w:t>14</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1.6</w:t>
      </w:r>
      <w:r w:rsidR="002A1649" w:rsidRPr="00A576F7">
        <w:rPr>
          <w:rFonts w:ascii="Arial" w:hAnsi="Arial" w:cs="Arial"/>
          <w:sz w:val="28"/>
          <w:szCs w:val="28"/>
        </w:rPr>
        <w:tab/>
        <w:t>Scope of the Study</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727480">
        <w:rPr>
          <w:rFonts w:ascii="Arial" w:hAnsi="Arial" w:cs="Arial"/>
          <w:sz w:val="28"/>
          <w:szCs w:val="28"/>
        </w:rPr>
        <w:t xml:space="preserve">         </w:t>
      </w:r>
      <w:r w:rsidR="007B6B8A">
        <w:rPr>
          <w:rFonts w:ascii="Arial" w:hAnsi="Arial" w:cs="Arial"/>
          <w:sz w:val="28"/>
          <w:szCs w:val="28"/>
        </w:rPr>
        <w:t>1</w:t>
      </w:r>
      <w:r w:rsidR="00727480">
        <w:rPr>
          <w:rFonts w:ascii="Arial" w:hAnsi="Arial" w:cs="Arial"/>
          <w:sz w:val="28"/>
          <w:szCs w:val="28"/>
        </w:rPr>
        <w:t>5</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1.7</w:t>
      </w:r>
      <w:r w:rsidR="002A1649" w:rsidRPr="00A576F7">
        <w:rPr>
          <w:rFonts w:ascii="Arial" w:hAnsi="Arial" w:cs="Arial"/>
          <w:sz w:val="28"/>
          <w:szCs w:val="28"/>
        </w:rPr>
        <w:tab/>
        <w:t>Plan of the Study</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727480">
        <w:rPr>
          <w:rFonts w:ascii="Arial" w:hAnsi="Arial" w:cs="Arial"/>
          <w:sz w:val="28"/>
          <w:szCs w:val="28"/>
        </w:rPr>
        <w:t xml:space="preserve">         </w:t>
      </w:r>
      <w:r w:rsidR="007B6B8A">
        <w:rPr>
          <w:rFonts w:ascii="Arial" w:hAnsi="Arial" w:cs="Arial"/>
          <w:sz w:val="28"/>
          <w:szCs w:val="28"/>
        </w:rPr>
        <w:t>1</w:t>
      </w:r>
      <w:r w:rsidR="00727480">
        <w:rPr>
          <w:rFonts w:ascii="Arial" w:hAnsi="Arial" w:cs="Arial"/>
          <w:sz w:val="28"/>
          <w:szCs w:val="28"/>
        </w:rPr>
        <w:t>5</w:t>
      </w:r>
    </w:p>
    <w:p w:rsidR="002A1649" w:rsidRPr="00C36901" w:rsidRDefault="002A1649" w:rsidP="00F3074A">
      <w:pPr>
        <w:spacing w:line="240" w:lineRule="auto"/>
        <w:jc w:val="both"/>
        <w:rPr>
          <w:rFonts w:ascii="Arial" w:hAnsi="Arial" w:cs="Arial"/>
          <w:b/>
          <w:sz w:val="32"/>
          <w:szCs w:val="32"/>
        </w:rPr>
      </w:pPr>
      <w:r w:rsidRPr="00C36901">
        <w:rPr>
          <w:rFonts w:ascii="Arial" w:hAnsi="Arial" w:cs="Arial"/>
          <w:b/>
          <w:sz w:val="32"/>
          <w:szCs w:val="32"/>
        </w:rPr>
        <w:t xml:space="preserve">CHAPTER TWO: LITERATURE REVIEW </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2.</w:t>
      </w:r>
      <w:r w:rsidR="00A95035">
        <w:rPr>
          <w:rFonts w:ascii="Arial" w:hAnsi="Arial" w:cs="Arial"/>
          <w:sz w:val="28"/>
          <w:szCs w:val="28"/>
        </w:rPr>
        <w:t>0</w:t>
      </w:r>
      <w:r w:rsidRPr="00A576F7">
        <w:rPr>
          <w:rFonts w:ascii="Arial" w:hAnsi="Arial" w:cs="Arial"/>
          <w:sz w:val="28"/>
          <w:szCs w:val="28"/>
        </w:rPr>
        <w:tab/>
      </w:r>
      <w:r w:rsidR="007B6B8A">
        <w:rPr>
          <w:rFonts w:ascii="Arial" w:hAnsi="Arial" w:cs="Arial"/>
          <w:sz w:val="28"/>
          <w:szCs w:val="28"/>
        </w:rPr>
        <w:t>Preamble</w:t>
      </w:r>
      <w:r w:rsidR="007B6B8A">
        <w:rPr>
          <w:rFonts w:ascii="Arial" w:hAnsi="Arial" w:cs="Arial"/>
          <w:sz w:val="28"/>
          <w:szCs w:val="28"/>
        </w:rPr>
        <w:tab/>
      </w:r>
      <w:r w:rsidRPr="00A576F7">
        <w:rPr>
          <w:rFonts w:ascii="Arial" w:hAnsi="Arial" w:cs="Arial"/>
          <w:sz w:val="28"/>
          <w:szCs w:val="28"/>
        </w:rPr>
        <w:t xml:space="preserve"> </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727480">
        <w:rPr>
          <w:rFonts w:ascii="Arial" w:hAnsi="Arial" w:cs="Arial"/>
          <w:sz w:val="28"/>
          <w:szCs w:val="28"/>
        </w:rPr>
        <w:t xml:space="preserve">     </w:t>
      </w:r>
      <w:r w:rsidR="00B97F25">
        <w:rPr>
          <w:rFonts w:ascii="Arial" w:hAnsi="Arial" w:cs="Arial"/>
          <w:sz w:val="28"/>
          <w:szCs w:val="28"/>
        </w:rPr>
        <w:t xml:space="preserve">    </w:t>
      </w:r>
      <w:r w:rsidR="007B6B8A">
        <w:rPr>
          <w:rFonts w:ascii="Arial" w:hAnsi="Arial" w:cs="Arial"/>
          <w:sz w:val="28"/>
          <w:szCs w:val="28"/>
        </w:rPr>
        <w:t>1</w:t>
      </w:r>
      <w:r w:rsidR="00727480">
        <w:rPr>
          <w:rFonts w:ascii="Arial" w:hAnsi="Arial" w:cs="Arial"/>
          <w:sz w:val="28"/>
          <w:szCs w:val="28"/>
        </w:rPr>
        <w:t>6</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2.1</w:t>
      </w:r>
      <w:r w:rsidR="002A1649" w:rsidRPr="00A576F7">
        <w:rPr>
          <w:rFonts w:ascii="Arial" w:hAnsi="Arial" w:cs="Arial"/>
          <w:sz w:val="28"/>
          <w:szCs w:val="28"/>
        </w:rPr>
        <w:tab/>
        <w:t xml:space="preserve">Historical Perspective of </w:t>
      </w:r>
      <w:r w:rsidR="00B97F25">
        <w:rPr>
          <w:rFonts w:ascii="Arial" w:hAnsi="Arial" w:cs="Arial"/>
          <w:sz w:val="28"/>
          <w:szCs w:val="28"/>
        </w:rPr>
        <w:t xml:space="preserve">Corporate Social Responsibility   </w:t>
      </w:r>
      <w:r w:rsidR="007B6B8A">
        <w:rPr>
          <w:rFonts w:ascii="Arial" w:hAnsi="Arial" w:cs="Arial"/>
          <w:sz w:val="28"/>
          <w:szCs w:val="28"/>
        </w:rPr>
        <w:t>1</w:t>
      </w:r>
      <w:r w:rsidR="00727480">
        <w:rPr>
          <w:rFonts w:ascii="Arial" w:hAnsi="Arial" w:cs="Arial"/>
          <w:sz w:val="28"/>
          <w:szCs w:val="28"/>
        </w:rPr>
        <w:t>6</w:t>
      </w:r>
    </w:p>
    <w:p w:rsidR="002A1649" w:rsidRDefault="00A95035" w:rsidP="00F3074A">
      <w:pPr>
        <w:spacing w:line="240" w:lineRule="auto"/>
        <w:jc w:val="both"/>
        <w:rPr>
          <w:rFonts w:ascii="Arial" w:hAnsi="Arial" w:cs="Arial"/>
          <w:bCs/>
          <w:sz w:val="28"/>
          <w:szCs w:val="28"/>
        </w:rPr>
      </w:pPr>
      <w:r>
        <w:rPr>
          <w:rFonts w:ascii="Arial" w:hAnsi="Arial" w:cs="Arial"/>
          <w:bCs/>
          <w:sz w:val="28"/>
          <w:szCs w:val="28"/>
        </w:rPr>
        <w:t>2.2</w:t>
      </w:r>
      <w:r w:rsidR="002A1649" w:rsidRPr="00A576F7">
        <w:rPr>
          <w:rFonts w:ascii="Arial" w:hAnsi="Arial" w:cs="Arial"/>
          <w:bCs/>
          <w:sz w:val="28"/>
          <w:szCs w:val="28"/>
        </w:rPr>
        <w:t>.</w:t>
      </w:r>
      <w:r w:rsidR="002A1649" w:rsidRPr="00A576F7">
        <w:rPr>
          <w:rFonts w:ascii="Arial" w:hAnsi="Arial" w:cs="Arial"/>
          <w:bCs/>
          <w:sz w:val="28"/>
          <w:szCs w:val="28"/>
        </w:rPr>
        <w:tab/>
      </w:r>
      <w:r w:rsidR="002A1649">
        <w:rPr>
          <w:rFonts w:ascii="Arial" w:hAnsi="Arial" w:cs="Arial"/>
          <w:bCs/>
          <w:sz w:val="28"/>
          <w:szCs w:val="28"/>
        </w:rPr>
        <w:t>Models of Corporate Social Responsibility</w:t>
      </w:r>
      <w:r w:rsidR="00B97F25">
        <w:rPr>
          <w:rFonts w:ascii="Arial" w:hAnsi="Arial" w:cs="Arial"/>
          <w:bCs/>
          <w:sz w:val="28"/>
          <w:szCs w:val="28"/>
        </w:rPr>
        <w:t xml:space="preserve">                          </w:t>
      </w:r>
      <w:r w:rsidR="007B6B8A">
        <w:rPr>
          <w:rFonts w:ascii="Arial" w:hAnsi="Arial" w:cs="Arial"/>
          <w:bCs/>
          <w:sz w:val="28"/>
          <w:szCs w:val="28"/>
        </w:rPr>
        <w:t>17</w:t>
      </w:r>
    </w:p>
    <w:p w:rsidR="002A1649" w:rsidRDefault="00A95035" w:rsidP="00F3074A">
      <w:pPr>
        <w:spacing w:line="240" w:lineRule="auto"/>
        <w:jc w:val="both"/>
        <w:rPr>
          <w:rFonts w:ascii="Arial" w:hAnsi="Arial" w:cs="Arial"/>
          <w:bCs/>
          <w:sz w:val="28"/>
          <w:szCs w:val="28"/>
        </w:rPr>
      </w:pPr>
      <w:r>
        <w:rPr>
          <w:rFonts w:ascii="Arial" w:hAnsi="Arial" w:cs="Arial"/>
          <w:bCs/>
          <w:sz w:val="28"/>
          <w:szCs w:val="28"/>
        </w:rPr>
        <w:t>2.3</w:t>
      </w:r>
      <w:r w:rsidR="002A1649">
        <w:rPr>
          <w:rFonts w:ascii="Arial" w:hAnsi="Arial" w:cs="Arial"/>
          <w:bCs/>
          <w:sz w:val="28"/>
          <w:szCs w:val="28"/>
        </w:rPr>
        <w:t xml:space="preserve">    Carroll’s Pyramid of Corporate Social Responsibility</w:t>
      </w:r>
      <w:r w:rsidR="007B6B8A">
        <w:rPr>
          <w:rFonts w:ascii="Arial" w:hAnsi="Arial" w:cs="Arial"/>
          <w:bCs/>
          <w:sz w:val="28"/>
          <w:szCs w:val="28"/>
        </w:rPr>
        <w:tab/>
      </w:r>
      <w:r w:rsidR="007B6B8A">
        <w:rPr>
          <w:rFonts w:ascii="Arial" w:hAnsi="Arial" w:cs="Arial"/>
          <w:bCs/>
          <w:sz w:val="28"/>
          <w:szCs w:val="28"/>
        </w:rPr>
        <w:tab/>
        <w:t>18</w:t>
      </w:r>
    </w:p>
    <w:p w:rsidR="002A1649" w:rsidRDefault="00A95035" w:rsidP="00F3074A">
      <w:pPr>
        <w:spacing w:line="240" w:lineRule="auto"/>
        <w:jc w:val="both"/>
        <w:rPr>
          <w:rFonts w:ascii="Arial" w:hAnsi="Arial" w:cs="Arial"/>
          <w:bCs/>
          <w:sz w:val="28"/>
          <w:szCs w:val="28"/>
        </w:rPr>
      </w:pPr>
      <w:r>
        <w:rPr>
          <w:rFonts w:ascii="Arial" w:hAnsi="Arial" w:cs="Arial"/>
          <w:bCs/>
          <w:sz w:val="28"/>
          <w:szCs w:val="28"/>
        </w:rPr>
        <w:t>2.4</w:t>
      </w:r>
      <w:r w:rsidR="002A1649">
        <w:rPr>
          <w:rFonts w:ascii="Arial" w:hAnsi="Arial" w:cs="Arial"/>
          <w:bCs/>
          <w:sz w:val="28"/>
          <w:szCs w:val="28"/>
        </w:rPr>
        <w:t xml:space="preserve">    Strengths &amp; Weaknesses of Carroll’s</w:t>
      </w:r>
      <w:r w:rsidR="008D08BE">
        <w:rPr>
          <w:rFonts w:ascii="Arial" w:hAnsi="Arial" w:cs="Arial"/>
          <w:bCs/>
          <w:sz w:val="28"/>
          <w:szCs w:val="28"/>
        </w:rPr>
        <w:t xml:space="preserve"> CSR</w:t>
      </w:r>
      <w:r w:rsidR="002A1649">
        <w:rPr>
          <w:rFonts w:ascii="Arial" w:hAnsi="Arial" w:cs="Arial"/>
          <w:bCs/>
          <w:sz w:val="28"/>
          <w:szCs w:val="28"/>
        </w:rPr>
        <w:t xml:space="preserve"> Pyramid</w:t>
      </w:r>
      <w:r w:rsidR="008D08BE">
        <w:rPr>
          <w:rFonts w:ascii="Arial" w:hAnsi="Arial" w:cs="Arial"/>
          <w:bCs/>
          <w:sz w:val="28"/>
          <w:szCs w:val="28"/>
        </w:rPr>
        <w:tab/>
      </w:r>
      <w:r w:rsidR="007B6B8A">
        <w:rPr>
          <w:rFonts w:ascii="Arial" w:hAnsi="Arial" w:cs="Arial"/>
          <w:bCs/>
          <w:sz w:val="28"/>
          <w:szCs w:val="28"/>
        </w:rPr>
        <w:tab/>
        <w:t>22</w:t>
      </w:r>
    </w:p>
    <w:p w:rsidR="002A1649" w:rsidRPr="00A576F7" w:rsidRDefault="00A95035" w:rsidP="00F3074A">
      <w:pPr>
        <w:spacing w:line="240" w:lineRule="auto"/>
        <w:jc w:val="both"/>
        <w:rPr>
          <w:rFonts w:ascii="Arial" w:hAnsi="Arial" w:cs="Arial"/>
          <w:bCs/>
          <w:sz w:val="28"/>
          <w:szCs w:val="28"/>
        </w:rPr>
      </w:pPr>
      <w:r>
        <w:rPr>
          <w:rFonts w:ascii="Arial" w:hAnsi="Arial" w:cs="Arial"/>
          <w:bCs/>
          <w:sz w:val="28"/>
          <w:szCs w:val="28"/>
        </w:rPr>
        <w:t>2.5</w:t>
      </w:r>
      <w:r w:rsidR="002A1649">
        <w:rPr>
          <w:rFonts w:ascii="Arial" w:hAnsi="Arial" w:cs="Arial"/>
          <w:bCs/>
          <w:sz w:val="28"/>
          <w:szCs w:val="28"/>
        </w:rPr>
        <w:t xml:space="preserve">    </w:t>
      </w:r>
      <w:r w:rsidR="002A1649" w:rsidRPr="00A576F7">
        <w:rPr>
          <w:rFonts w:ascii="Arial" w:hAnsi="Arial" w:cs="Arial"/>
          <w:bCs/>
          <w:sz w:val="28"/>
          <w:szCs w:val="28"/>
        </w:rPr>
        <w:t>Conceptual Views of C</w:t>
      </w:r>
      <w:r w:rsidR="008D08BE">
        <w:rPr>
          <w:rFonts w:ascii="Arial" w:hAnsi="Arial" w:cs="Arial"/>
          <w:bCs/>
          <w:sz w:val="28"/>
          <w:szCs w:val="28"/>
        </w:rPr>
        <w:t>SR</w:t>
      </w:r>
      <w:r w:rsidR="008D08BE">
        <w:rPr>
          <w:rFonts w:ascii="Arial" w:hAnsi="Arial" w:cs="Arial"/>
          <w:bCs/>
          <w:sz w:val="28"/>
          <w:szCs w:val="28"/>
        </w:rPr>
        <w:tab/>
      </w:r>
      <w:r w:rsidR="008D08BE">
        <w:rPr>
          <w:rFonts w:ascii="Arial" w:hAnsi="Arial" w:cs="Arial"/>
          <w:bCs/>
          <w:sz w:val="28"/>
          <w:szCs w:val="28"/>
        </w:rPr>
        <w:tab/>
      </w:r>
      <w:r w:rsidR="008D08BE">
        <w:rPr>
          <w:rFonts w:ascii="Arial" w:hAnsi="Arial" w:cs="Arial"/>
          <w:bCs/>
          <w:sz w:val="28"/>
          <w:szCs w:val="28"/>
        </w:rPr>
        <w:tab/>
      </w:r>
      <w:r w:rsidR="008D08BE">
        <w:rPr>
          <w:rFonts w:ascii="Arial" w:hAnsi="Arial" w:cs="Arial"/>
          <w:bCs/>
          <w:sz w:val="28"/>
          <w:szCs w:val="28"/>
        </w:rPr>
        <w:tab/>
      </w:r>
      <w:r w:rsidR="008D08BE">
        <w:rPr>
          <w:rFonts w:ascii="Arial" w:hAnsi="Arial" w:cs="Arial"/>
          <w:bCs/>
          <w:sz w:val="28"/>
          <w:szCs w:val="28"/>
        </w:rPr>
        <w:tab/>
      </w:r>
      <w:r w:rsidR="002A1649" w:rsidRPr="00A576F7">
        <w:rPr>
          <w:rFonts w:ascii="Arial" w:hAnsi="Arial" w:cs="Arial"/>
          <w:bCs/>
          <w:sz w:val="28"/>
          <w:szCs w:val="28"/>
        </w:rPr>
        <w:tab/>
      </w:r>
      <w:r w:rsidR="007B6B8A">
        <w:rPr>
          <w:rFonts w:ascii="Arial" w:hAnsi="Arial" w:cs="Arial"/>
          <w:bCs/>
          <w:sz w:val="28"/>
          <w:szCs w:val="28"/>
        </w:rPr>
        <w:t>23</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2.</w:t>
      </w:r>
      <w:r w:rsidR="00A95035">
        <w:rPr>
          <w:rFonts w:ascii="Arial" w:hAnsi="Arial" w:cs="Arial"/>
          <w:sz w:val="28"/>
          <w:szCs w:val="28"/>
        </w:rPr>
        <w:t>6</w:t>
      </w:r>
      <w:r w:rsidRPr="00A576F7">
        <w:rPr>
          <w:rFonts w:ascii="Arial" w:hAnsi="Arial" w:cs="Arial"/>
          <w:sz w:val="28"/>
          <w:szCs w:val="28"/>
        </w:rPr>
        <w:tab/>
      </w:r>
      <w:r w:rsidRPr="00A576F7">
        <w:rPr>
          <w:rFonts w:ascii="Arial" w:hAnsi="Arial" w:cs="Arial"/>
          <w:bCs/>
          <w:sz w:val="28"/>
          <w:szCs w:val="28"/>
        </w:rPr>
        <w:t>The Controversies of the CSR Concept</w:t>
      </w:r>
      <w:r w:rsidRPr="00A576F7">
        <w:rPr>
          <w:rFonts w:ascii="Arial" w:hAnsi="Arial" w:cs="Arial"/>
          <w:bCs/>
          <w:sz w:val="28"/>
          <w:szCs w:val="28"/>
        </w:rPr>
        <w:tab/>
      </w:r>
      <w:r w:rsidRPr="00A576F7">
        <w:rPr>
          <w:rFonts w:ascii="Arial" w:hAnsi="Arial" w:cs="Arial"/>
          <w:bCs/>
          <w:sz w:val="28"/>
          <w:szCs w:val="28"/>
        </w:rPr>
        <w:tab/>
      </w:r>
      <w:r w:rsidRPr="00A576F7">
        <w:rPr>
          <w:rFonts w:ascii="Arial" w:hAnsi="Arial" w:cs="Arial"/>
          <w:bCs/>
          <w:sz w:val="28"/>
          <w:szCs w:val="28"/>
        </w:rPr>
        <w:tab/>
      </w:r>
      <w:r w:rsidRPr="00A576F7">
        <w:rPr>
          <w:rFonts w:ascii="Arial" w:hAnsi="Arial" w:cs="Arial"/>
          <w:bCs/>
          <w:sz w:val="28"/>
          <w:szCs w:val="28"/>
        </w:rPr>
        <w:tab/>
      </w:r>
      <w:r w:rsidR="007B6B8A">
        <w:rPr>
          <w:rFonts w:ascii="Arial" w:hAnsi="Arial" w:cs="Arial"/>
          <w:bCs/>
          <w:sz w:val="28"/>
          <w:szCs w:val="28"/>
        </w:rPr>
        <w:t>28</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2.7</w:t>
      </w:r>
      <w:r w:rsidR="002A1649" w:rsidRPr="00A576F7">
        <w:rPr>
          <w:rFonts w:ascii="Arial" w:hAnsi="Arial" w:cs="Arial"/>
          <w:sz w:val="28"/>
          <w:szCs w:val="28"/>
        </w:rPr>
        <w:tab/>
        <w:t>Brand Equity</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7B6B8A">
        <w:rPr>
          <w:rFonts w:ascii="Arial" w:hAnsi="Arial" w:cs="Arial"/>
          <w:sz w:val="28"/>
          <w:szCs w:val="28"/>
        </w:rPr>
        <w:t>`</w:t>
      </w:r>
      <w:r w:rsidR="007B6B8A">
        <w:rPr>
          <w:rFonts w:ascii="Arial" w:hAnsi="Arial" w:cs="Arial"/>
          <w:sz w:val="28"/>
          <w:szCs w:val="28"/>
        </w:rPr>
        <w:tab/>
        <w:t>29</w:t>
      </w:r>
    </w:p>
    <w:p w:rsidR="002A1649" w:rsidRPr="00A576F7" w:rsidRDefault="00A95035" w:rsidP="00F3074A">
      <w:pPr>
        <w:spacing w:line="240" w:lineRule="auto"/>
        <w:jc w:val="both"/>
        <w:rPr>
          <w:rFonts w:ascii="Arial" w:hAnsi="Arial" w:cs="Arial"/>
          <w:sz w:val="28"/>
          <w:szCs w:val="28"/>
        </w:rPr>
      </w:pPr>
      <w:r>
        <w:rPr>
          <w:rFonts w:ascii="Arial" w:hAnsi="Arial" w:cs="Arial"/>
          <w:sz w:val="28"/>
          <w:szCs w:val="28"/>
        </w:rPr>
        <w:t>2.8</w:t>
      </w:r>
      <w:r w:rsidR="002A1649" w:rsidRPr="00A576F7">
        <w:rPr>
          <w:rFonts w:ascii="Arial" w:hAnsi="Arial" w:cs="Arial"/>
          <w:sz w:val="28"/>
          <w:szCs w:val="28"/>
        </w:rPr>
        <w:tab/>
        <w:t>Organization</w:t>
      </w:r>
      <w:r w:rsidR="002A1649">
        <w:rPr>
          <w:rFonts w:ascii="Arial" w:hAnsi="Arial" w:cs="Arial"/>
          <w:sz w:val="28"/>
          <w:szCs w:val="28"/>
        </w:rPr>
        <w:t xml:space="preserve">al </w:t>
      </w:r>
      <w:r w:rsidR="002A1649" w:rsidRPr="00A576F7">
        <w:rPr>
          <w:rFonts w:ascii="Arial" w:hAnsi="Arial" w:cs="Arial"/>
          <w:sz w:val="28"/>
          <w:szCs w:val="28"/>
        </w:rPr>
        <w:t>Performance</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7B6B8A">
        <w:rPr>
          <w:rFonts w:ascii="Arial" w:hAnsi="Arial" w:cs="Arial"/>
          <w:sz w:val="28"/>
          <w:szCs w:val="28"/>
        </w:rPr>
        <w:t>33</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2.</w:t>
      </w:r>
      <w:r w:rsidR="00A95035">
        <w:rPr>
          <w:rFonts w:ascii="Arial" w:hAnsi="Arial" w:cs="Arial"/>
          <w:sz w:val="28"/>
          <w:szCs w:val="28"/>
        </w:rPr>
        <w:t>9</w:t>
      </w:r>
      <w:r w:rsidRPr="00A576F7">
        <w:rPr>
          <w:rFonts w:ascii="Arial" w:hAnsi="Arial" w:cs="Arial"/>
          <w:sz w:val="28"/>
          <w:szCs w:val="28"/>
        </w:rPr>
        <w:tab/>
        <w:t>Theoretical Framework</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B97F25">
        <w:rPr>
          <w:rFonts w:ascii="Arial" w:hAnsi="Arial" w:cs="Arial"/>
          <w:sz w:val="28"/>
          <w:szCs w:val="28"/>
        </w:rPr>
        <w:t xml:space="preserve">         </w:t>
      </w:r>
      <w:r w:rsidR="007B6B8A">
        <w:rPr>
          <w:rFonts w:ascii="Arial" w:hAnsi="Arial" w:cs="Arial"/>
          <w:sz w:val="28"/>
          <w:szCs w:val="28"/>
        </w:rPr>
        <w:t>3</w:t>
      </w:r>
      <w:r w:rsidR="00B97F25">
        <w:rPr>
          <w:rFonts w:ascii="Arial" w:hAnsi="Arial" w:cs="Arial"/>
          <w:sz w:val="28"/>
          <w:szCs w:val="28"/>
        </w:rPr>
        <w:t>4</w:t>
      </w:r>
    </w:p>
    <w:p w:rsidR="007B6B8A" w:rsidRDefault="002A1649" w:rsidP="00F3074A">
      <w:pPr>
        <w:spacing w:line="240" w:lineRule="auto"/>
        <w:jc w:val="both"/>
        <w:rPr>
          <w:rFonts w:ascii="Arial" w:hAnsi="Arial" w:cs="Arial"/>
          <w:sz w:val="28"/>
          <w:szCs w:val="28"/>
        </w:rPr>
      </w:pPr>
      <w:r w:rsidRPr="00A576F7">
        <w:rPr>
          <w:rFonts w:ascii="Arial" w:hAnsi="Arial" w:cs="Arial"/>
          <w:sz w:val="28"/>
          <w:szCs w:val="28"/>
        </w:rPr>
        <w:t>2.</w:t>
      </w:r>
      <w:r>
        <w:rPr>
          <w:rFonts w:ascii="Arial" w:hAnsi="Arial" w:cs="Arial"/>
          <w:sz w:val="28"/>
          <w:szCs w:val="28"/>
        </w:rPr>
        <w:t>1</w:t>
      </w:r>
      <w:r w:rsidR="00A95035">
        <w:rPr>
          <w:rFonts w:ascii="Arial" w:hAnsi="Arial" w:cs="Arial"/>
          <w:sz w:val="28"/>
          <w:szCs w:val="28"/>
        </w:rPr>
        <w:t>0</w:t>
      </w:r>
      <w:r w:rsidRPr="00A576F7">
        <w:rPr>
          <w:rFonts w:ascii="Arial" w:hAnsi="Arial" w:cs="Arial"/>
          <w:sz w:val="28"/>
          <w:szCs w:val="28"/>
        </w:rPr>
        <w:tab/>
      </w:r>
      <w:r w:rsidR="007B6B8A">
        <w:rPr>
          <w:rFonts w:ascii="Arial" w:hAnsi="Arial" w:cs="Arial"/>
          <w:sz w:val="28"/>
          <w:szCs w:val="28"/>
        </w:rPr>
        <w:t>Empirical Review</w:t>
      </w:r>
      <w:r w:rsidR="00A95035">
        <w:rPr>
          <w:rFonts w:ascii="Arial" w:hAnsi="Arial" w:cs="Arial"/>
          <w:sz w:val="28"/>
          <w:szCs w:val="28"/>
        </w:rPr>
        <w:t>: CSR &amp; Organisational Effectiveness</w:t>
      </w:r>
      <w:r w:rsidR="00A95035">
        <w:rPr>
          <w:rFonts w:ascii="Arial" w:hAnsi="Arial" w:cs="Arial"/>
          <w:sz w:val="28"/>
          <w:szCs w:val="28"/>
        </w:rPr>
        <w:tab/>
        <w:t>35</w:t>
      </w:r>
    </w:p>
    <w:p w:rsidR="002A1649" w:rsidRPr="00A95035" w:rsidRDefault="00A95035" w:rsidP="00A95035">
      <w:pPr>
        <w:spacing w:line="240" w:lineRule="auto"/>
        <w:jc w:val="both"/>
        <w:rPr>
          <w:rFonts w:ascii="Arial" w:hAnsi="Arial" w:cs="Arial"/>
          <w:sz w:val="28"/>
          <w:szCs w:val="28"/>
        </w:rPr>
      </w:pPr>
      <w:r>
        <w:rPr>
          <w:rFonts w:ascii="Arial" w:hAnsi="Arial" w:cs="Arial"/>
          <w:sz w:val="28"/>
          <w:szCs w:val="28"/>
        </w:rPr>
        <w:lastRenderedPageBreak/>
        <w:t>2.11 Criticism</w:t>
      </w:r>
      <w:r w:rsidR="002A1649">
        <w:rPr>
          <w:rFonts w:ascii="Arial" w:hAnsi="Arial" w:cs="Arial"/>
          <w:sz w:val="28"/>
          <w:szCs w:val="28"/>
        </w:rPr>
        <w:t xml:space="preserve"> of the Theory</w:t>
      </w:r>
      <w:r w:rsidR="00B97F25">
        <w:rPr>
          <w:rFonts w:ascii="Arial" w:hAnsi="Arial" w:cs="Arial"/>
          <w:sz w:val="28"/>
          <w:szCs w:val="28"/>
        </w:rPr>
        <w:tab/>
      </w:r>
      <w:r w:rsidR="00B97F25">
        <w:rPr>
          <w:rFonts w:ascii="Arial" w:hAnsi="Arial" w:cs="Arial"/>
          <w:sz w:val="28"/>
          <w:szCs w:val="28"/>
        </w:rPr>
        <w:tab/>
      </w:r>
      <w:r w:rsidR="00B97F25">
        <w:rPr>
          <w:rFonts w:ascii="Arial" w:hAnsi="Arial" w:cs="Arial"/>
          <w:sz w:val="28"/>
          <w:szCs w:val="28"/>
        </w:rPr>
        <w:tab/>
      </w:r>
      <w:r w:rsidR="00B97F25">
        <w:rPr>
          <w:rFonts w:ascii="Arial" w:hAnsi="Arial" w:cs="Arial"/>
          <w:sz w:val="28"/>
          <w:szCs w:val="28"/>
        </w:rPr>
        <w:tab/>
      </w:r>
      <w:r w:rsidR="00B97F25">
        <w:rPr>
          <w:rFonts w:ascii="Arial" w:hAnsi="Arial" w:cs="Arial"/>
          <w:sz w:val="28"/>
          <w:szCs w:val="28"/>
        </w:rPr>
        <w:tab/>
      </w:r>
      <w:r w:rsidR="00B97F25">
        <w:rPr>
          <w:rFonts w:ascii="Arial" w:hAnsi="Arial" w:cs="Arial"/>
          <w:sz w:val="28"/>
          <w:szCs w:val="28"/>
        </w:rPr>
        <w:tab/>
      </w:r>
      <w:r w:rsidR="00B97F25">
        <w:rPr>
          <w:rFonts w:ascii="Arial" w:hAnsi="Arial" w:cs="Arial"/>
          <w:sz w:val="28"/>
          <w:szCs w:val="28"/>
        </w:rPr>
        <w:tab/>
      </w:r>
      <w:r>
        <w:rPr>
          <w:rFonts w:ascii="Arial" w:hAnsi="Arial" w:cs="Arial"/>
          <w:sz w:val="28"/>
          <w:szCs w:val="28"/>
        </w:rPr>
        <w:t>37</w:t>
      </w:r>
    </w:p>
    <w:p w:rsidR="002A1649" w:rsidRDefault="00A95035" w:rsidP="00F3074A">
      <w:pPr>
        <w:spacing w:line="240" w:lineRule="auto"/>
        <w:jc w:val="both"/>
        <w:rPr>
          <w:rFonts w:ascii="Arial" w:hAnsi="Arial" w:cs="Arial"/>
          <w:sz w:val="28"/>
          <w:szCs w:val="28"/>
        </w:rPr>
      </w:pPr>
      <w:r w:rsidRPr="00B606DA">
        <w:rPr>
          <w:rFonts w:ascii="Arial" w:hAnsi="Arial" w:cs="Arial"/>
          <w:sz w:val="28"/>
          <w:szCs w:val="28"/>
        </w:rPr>
        <w:t>2.1</w:t>
      </w:r>
      <w:r>
        <w:rPr>
          <w:rFonts w:ascii="Arial" w:hAnsi="Arial" w:cs="Arial"/>
          <w:sz w:val="28"/>
          <w:szCs w:val="28"/>
        </w:rPr>
        <w:t>2 Keller’s</w:t>
      </w:r>
      <w:r w:rsidR="002A1649">
        <w:rPr>
          <w:rFonts w:ascii="Arial" w:hAnsi="Arial" w:cs="Arial"/>
          <w:sz w:val="28"/>
          <w:szCs w:val="28"/>
        </w:rPr>
        <w:t xml:space="preserve"> Brand Equity Model</w:t>
      </w:r>
      <w:r w:rsidR="002873BC">
        <w:rPr>
          <w:rFonts w:ascii="Arial" w:hAnsi="Arial" w:cs="Arial"/>
          <w:sz w:val="28"/>
          <w:szCs w:val="28"/>
        </w:rPr>
        <w:tab/>
      </w:r>
      <w:r w:rsidR="002873BC">
        <w:rPr>
          <w:rFonts w:ascii="Arial" w:hAnsi="Arial" w:cs="Arial"/>
          <w:sz w:val="28"/>
          <w:szCs w:val="28"/>
        </w:rPr>
        <w:tab/>
      </w:r>
      <w:r w:rsidR="002873BC">
        <w:rPr>
          <w:rFonts w:ascii="Arial" w:hAnsi="Arial" w:cs="Arial"/>
          <w:sz w:val="28"/>
          <w:szCs w:val="28"/>
        </w:rPr>
        <w:tab/>
      </w:r>
      <w:r w:rsidR="002873BC">
        <w:rPr>
          <w:rFonts w:ascii="Arial" w:hAnsi="Arial" w:cs="Arial"/>
          <w:sz w:val="28"/>
          <w:szCs w:val="28"/>
        </w:rPr>
        <w:tab/>
      </w:r>
      <w:r w:rsidR="002873BC">
        <w:rPr>
          <w:rFonts w:ascii="Arial" w:hAnsi="Arial" w:cs="Arial"/>
          <w:sz w:val="28"/>
          <w:szCs w:val="28"/>
        </w:rPr>
        <w:tab/>
      </w:r>
      <w:r w:rsidR="002873BC">
        <w:rPr>
          <w:rFonts w:ascii="Arial" w:hAnsi="Arial" w:cs="Arial"/>
          <w:sz w:val="28"/>
          <w:szCs w:val="28"/>
        </w:rPr>
        <w:tab/>
      </w:r>
      <w:r>
        <w:rPr>
          <w:rFonts w:ascii="Arial" w:hAnsi="Arial" w:cs="Arial"/>
          <w:sz w:val="28"/>
          <w:szCs w:val="28"/>
        </w:rPr>
        <w:t>3</w:t>
      </w:r>
      <w:r w:rsidR="002873BC">
        <w:rPr>
          <w:rFonts w:ascii="Arial" w:hAnsi="Arial" w:cs="Arial"/>
          <w:sz w:val="28"/>
          <w:szCs w:val="28"/>
        </w:rPr>
        <w:t>8</w:t>
      </w:r>
    </w:p>
    <w:p w:rsidR="002A1649" w:rsidRDefault="00A95035" w:rsidP="00F3074A">
      <w:pPr>
        <w:spacing w:line="240" w:lineRule="auto"/>
        <w:jc w:val="both"/>
        <w:rPr>
          <w:rFonts w:ascii="Arial" w:hAnsi="Arial" w:cs="Arial"/>
          <w:sz w:val="28"/>
          <w:szCs w:val="28"/>
        </w:rPr>
      </w:pPr>
      <w:r>
        <w:rPr>
          <w:rFonts w:ascii="Arial" w:hAnsi="Arial" w:cs="Arial"/>
          <w:sz w:val="28"/>
          <w:szCs w:val="28"/>
        </w:rPr>
        <w:t>2.13 Advantages</w:t>
      </w:r>
      <w:r w:rsidR="002A1649">
        <w:rPr>
          <w:rFonts w:ascii="Arial" w:hAnsi="Arial" w:cs="Arial"/>
          <w:sz w:val="28"/>
          <w:szCs w:val="28"/>
        </w:rPr>
        <w:t xml:space="preserve"> of Keller’s Brand Equity Model</w:t>
      </w:r>
      <w:r>
        <w:rPr>
          <w:rFonts w:ascii="Arial" w:hAnsi="Arial" w:cs="Arial"/>
          <w:sz w:val="28"/>
          <w:szCs w:val="28"/>
        </w:rPr>
        <w:tab/>
      </w:r>
      <w:r>
        <w:rPr>
          <w:rFonts w:ascii="Arial" w:hAnsi="Arial" w:cs="Arial"/>
          <w:sz w:val="28"/>
          <w:szCs w:val="28"/>
        </w:rPr>
        <w:tab/>
      </w:r>
      <w:r>
        <w:rPr>
          <w:rFonts w:ascii="Arial" w:hAnsi="Arial" w:cs="Arial"/>
          <w:sz w:val="28"/>
          <w:szCs w:val="28"/>
        </w:rPr>
        <w:tab/>
        <w:t>49</w:t>
      </w:r>
    </w:p>
    <w:p w:rsidR="002A1649" w:rsidRPr="00B606DA" w:rsidRDefault="00A95035" w:rsidP="00F3074A">
      <w:pPr>
        <w:spacing w:line="240" w:lineRule="auto"/>
        <w:jc w:val="both"/>
        <w:rPr>
          <w:rFonts w:ascii="Arial" w:hAnsi="Arial" w:cs="Arial"/>
          <w:sz w:val="28"/>
          <w:szCs w:val="28"/>
        </w:rPr>
      </w:pPr>
      <w:r>
        <w:rPr>
          <w:rFonts w:ascii="Arial" w:hAnsi="Arial" w:cs="Arial"/>
          <w:sz w:val="28"/>
          <w:szCs w:val="28"/>
        </w:rPr>
        <w:t>2.14 Disadvantages</w:t>
      </w:r>
      <w:r w:rsidR="002A1649">
        <w:rPr>
          <w:rFonts w:ascii="Arial" w:hAnsi="Arial" w:cs="Arial"/>
          <w:sz w:val="28"/>
          <w:szCs w:val="28"/>
        </w:rPr>
        <w:t xml:space="preserve"> of Keller’s Brand Equity Model</w:t>
      </w:r>
      <w:r>
        <w:rPr>
          <w:rFonts w:ascii="Arial" w:hAnsi="Arial" w:cs="Arial"/>
          <w:sz w:val="28"/>
          <w:szCs w:val="28"/>
        </w:rPr>
        <w:tab/>
      </w:r>
      <w:r>
        <w:rPr>
          <w:rFonts w:ascii="Arial" w:hAnsi="Arial" w:cs="Arial"/>
          <w:sz w:val="28"/>
          <w:szCs w:val="28"/>
        </w:rPr>
        <w:tab/>
      </w:r>
      <w:r>
        <w:rPr>
          <w:rFonts w:ascii="Arial" w:hAnsi="Arial" w:cs="Arial"/>
          <w:sz w:val="28"/>
          <w:szCs w:val="28"/>
        </w:rPr>
        <w:tab/>
        <w:t>49</w:t>
      </w:r>
    </w:p>
    <w:p w:rsidR="002A1649" w:rsidRPr="00C36901" w:rsidRDefault="002A1649" w:rsidP="00F3074A">
      <w:pPr>
        <w:spacing w:line="240" w:lineRule="auto"/>
        <w:jc w:val="both"/>
        <w:rPr>
          <w:rFonts w:ascii="Arial" w:hAnsi="Arial" w:cs="Arial"/>
          <w:b/>
          <w:sz w:val="32"/>
          <w:szCs w:val="32"/>
        </w:rPr>
      </w:pPr>
      <w:r w:rsidRPr="00C36901">
        <w:rPr>
          <w:rFonts w:ascii="Arial" w:hAnsi="Arial" w:cs="Arial"/>
          <w:b/>
          <w:sz w:val="32"/>
          <w:szCs w:val="32"/>
        </w:rPr>
        <w:t>CHAPTER THREE: RESEARCH METHODOLOGY</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3.</w:t>
      </w:r>
      <w:r w:rsidR="00A95035">
        <w:rPr>
          <w:rFonts w:ascii="Arial" w:hAnsi="Arial" w:cs="Arial"/>
          <w:sz w:val="28"/>
          <w:szCs w:val="28"/>
        </w:rPr>
        <w:t>0</w:t>
      </w:r>
      <w:r w:rsidRPr="00A576F7">
        <w:rPr>
          <w:rFonts w:ascii="Arial" w:hAnsi="Arial" w:cs="Arial"/>
          <w:sz w:val="28"/>
          <w:szCs w:val="28"/>
        </w:rPr>
        <w:tab/>
      </w:r>
      <w:r w:rsidR="00A95035">
        <w:rPr>
          <w:rFonts w:ascii="Arial" w:hAnsi="Arial" w:cs="Arial"/>
          <w:sz w:val="28"/>
          <w:szCs w:val="28"/>
        </w:rPr>
        <w:t>Preamble</w:t>
      </w:r>
      <w:r w:rsidR="00A95035">
        <w:rPr>
          <w:rFonts w:ascii="Arial" w:hAnsi="Arial" w:cs="Arial"/>
          <w:sz w:val="28"/>
          <w:szCs w:val="28"/>
        </w:rPr>
        <w:tab/>
      </w:r>
      <w:r w:rsidRPr="00A576F7">
        <w:rPr>
          <w:rFonts w:ascii="Arial" w:hAnsi="Arial" w:cs="Arial"/>
          <w:sz w:val="28"/>
          <w:szCs w:val="28"/>
        </w:rPr>
        <w:t xml:space="preserve"> </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A95035">
        <w:rPr>
          <w:rFonts w:ascii="Arial" w:hAnsi="Arial" w:cs="Arial"/>
          <w:sz w:val="28"/>
          <w:szCs w:val="28"/>
        </w:rPr>
        <w:t>49</w:t>
      </w:r>
    </w:p>
    <w:p w:rsidR="002A1649" w:rsidRDefault="002A1649" w:rsidP="00F3074A">
      <w:pPr>
        <w:tabs>
          <w:tab w:val="left" w:pos="864"/>
        </w:tabs>
        <w:spacing w:line="240" w:lineRule="auto"/>
        <w:jc w:val="both"/>
        <w:rPr>
          <w:rFonts w:ascii="Arial" w:hAnsi="Arial" w:cs="Arial"/>
          <w:spacing w:val="2"/>
          <w:sz w:val="28"/>
          <w:szCs w:val="28"/>
        </w:rPr>
      </w:pPr>
      <w:r w:rsidRPr="00A576F7">
        <w:rPr>
          <w:rFonts w:ascii="Arial" w:hAnsi="Arial" w:cs="Arial"/>
          <w:sz w:val="28"/>
          <w:szCs w:val="28"/>
        </w:rPr>
        <w:t>3.</w:t>
      </w:r>
      <w:r w:rsidR="00A95035">
        <w:rPr>
          <w:rFonts w:ascii="Arial" w:hAnsi="Arial" w:cs="Arial"/>
          <w:sz w:val="28"/>
          <w:szCs w:val="28"/>
        </w:rPr>
        <w:t>1</w:t>
      </w:r>
      <w:r w:rsidRPr="00A576F7">
        <w:rPr>
          <w:rFonts w:ascii="Arial" w:hAnsi="Arial" w:cs="Arial"/>
          <w:sz w:val="28"/>
          <w:szCs w:val="28"/>
        </w:rPr>
        <w:t xml:space="preserve">  </w:t>
      </w:r>
      <w:r>
        <w:rPr>
          <w:rFonts w:ascii="Arial" w:hAnsi="Arial" w:cs="Arial"/>
          <w:sz w:val="28"/>
          <w:szCs w:val="28"/>
        </w:rPr>
        <w:t xml:space="preserve">  </w:t>
      </w:r>
      <w:r w:rsidRPr="00A576F7">
        <w:rPr>
          <w:rFonts w:ascii="Arial" w:hAnsi="Arial" w:cs="Arial"/>
          <w:spacing w:val="2"/>
          <w:sz w:val="28"/>
          <w:szCs w:val="28"/>
        </w:rPr>
        <w:t xml:space="preserve">Research </w:t>
      </w:r>
      <w:r>
        <w:rPr>
          <w:rFonts w:ascii="Arial" w:hAnsi="Arial" w:cs="Arial"/>
          <w:spacing w:val="2"/>
          <w:sz w:val="28"/>
          <w:szCs w:val="28"/>
        </w:rPr>
        <w:t>P</w:t>
      </w:r>
      <w:r w:rsidRPr="00A576F7">
        <w:rPr>
          <w:rFonts w:ascii="Arial" w:hAnsi="Arial" w:cs="Arial"/>
          <w:spacing w:val="2"/>
          <w:sz w:val="28"/>
          <w:szCs w:val="28"/>
        </w:rPr>
        <w:t>hilosophy</w:t>
      </w:r>
      <w:r w:rsidR="00580611">
        <w:rPr>
          <w:rFonts w:ascii="Arial" w:hAnsi="Arial" w:cs="Arial"/>
          <w:spacing w:val="2"/>
          <w:sz w:val="28"/>
          <w:szCs w:val="28"/>
        </w:rPr>
        <w:tab/>
      </w:r>
      <w:r w:rsidR="00580611">
        <w:rPr>
          <w:rFonts w:ascii="Arial" w:hAnsi="Arial" w:cs="Arial"/>
          <w:spacing w:val="2"/>
          <w:sz w:val="28"/>
          <w:szCs w:val="28"/>
        </w:rPr>
        <w:tab/>
      </w:r>
      <w:r w:rsidR="00580611">
        <w:rPr>
          <w:rFonts w:ascii="Arial" w:hAnsi="Arial" w:cs="Arial"/>
          <w:spacing w:val="2"/>
          <w:sz w:val="28"/>
          <w:szCs w:val="28"/>
        </w:rPr>
        <w:tab/>
      </w:r>
      <w:r w:rsidR="00580611">
        <w:rPr>
          <w:rFonts w:ascii="Arial" w:hAnsi="Arial" w:cs="Arial"/>
          <w:spacing w:val="2"/>
          <w:sz w:val="28"/>
          <w:szCs w:val="28"/>
        </w:rPr>
        <w:tab/>
      </w:r>
      <w:r w:rsidR="00A95035">
        <w:rPr>
          <w:rFonts w:ascii="Arial" w:hAnsi="Arial" w:cs="Arial"/>
          <w:spacing w:val="2"/>
          <w:sz w:val="28"/>
          <w:szCs w:val="28"/>
        </w:rPr>
        <w:tab/>
      </w:r>
      <w:r w:rsidR="00A95035">
        <w:rPr>
          <w:rFonts w:ascii="Arial" w:hAnsi="Arial" w:cs="Arial"/>
          <w:spacing w:val="2"/>
          <w:sz w:val="28"/>
          <w:szCs w:val="28"/>
        </w:rPr>
        <w:tab/>
      </w:r>
      <w:r w:rsidR="00A95035">
        <w:rPr>
          <w:rFonts w:ascii="Arial" w:hAnsi="Arial" w:cs="Arial"/>
          <w:spacing w:val="2"/>
          <w:sz w:val="28"/>
          <w:szCs w:val="28"/>
        </w:rPr>
        <w:tab/>
        <w:t>50</w:t>
      </w:r>
    </w:p>
    <w:p w:rsidR="002A1649" w:rsidRDefault="002C79B9" w:rsidP="00A011D4">
      <w:pPr>
        <w:tabs>
          <w:tab w:val="left" w:pos="864"/>
        </w:tabs>
        <w:spacing w:line="240" w:lineRule="auto"/>
        <w:jc w:val="both"/>
        <w:rPr>
          <w:rFonts w:ascii="Arial" w:hAnsi="Arial" w:cs="Arial"/>
          <w:spacing w:val="2"/>
          <w:sz w:val="28"/>
          <w:szCs w:val="28"/>
        </w:rPr>
      </w:pPr>
      <w:r w:rsidRPr="00A011D4">
        <w:rPr>
          <w:rFonts w:ascii="Arial" w:hAnsi="Arial" w:cs="Arial"/>
          <w:spacing w:val="2"/>
          <w:sz w:val="28"/>
          <w:szCs w:val="28"/>
        </w:rPr>
        <w:t>3.2</w:t>
      </w:r>
      <w:r w:rsidR="00A011D4">
        <w:rPr>
          <w:rFonts w:ascii="Arial" w:hAnsi="Arial" w:cs="Arial"/>
          <w:spacing w:val="2"/>
          <w:sz w:val="28"/>
          <w:szCs w:val="28"/>
        </w:rPr>
        <w:t xml:space="preserve">   </w:t>
      </w:r>
      <w:r w:rsidRPr="00A011D4">
        <w:rPr>
          <w:rFonts w:ascii="Arial" w:hAnsi="Arial" w:cs="Arial"/>
          <w:spacing w:val="2"/>
          <w:sz w:val="28"/>
          <w:szCs w:val="28"/>
        </w:rPr>
        <w:t xml:space="preserve"> </w:t>
      </w:r>
      <w:r w:rsidR="002A1649" w:rsidRPr="00A011D4">
        <w:rPr>
          <w:rFonts w:ascii="Arial" w:hAnsi="Arial" w:cs="Arial"/>
          <w:spacing w:val="2"/>
          <w:sz w:val="28"/>
          <w:szCs w:val="28"/>
        </w:rPr>
        <w:t>The Research Onion</w:t>
      </w:r>
      <w:r w:rsidR="00A011D4">
        <w:rPr>
          <w:rFonts w:ascii="Arial" w:hAnsi="Arial" w:cs="Arial"/>
          <w:spacing w:val="2"/>
          <w:sz w:val="28"/>
          <w:szCs w:val="28"/>
        </w:rPr>
        <w:tab/>
      </w:r>
      <w:r w:rsidR="00A011D4">
        <w:rPr>
          <w:rFonts w:ascii="Arial" w:hAnsi="Arial" w:cs="Arial"/>
          <w:spacing w:val="2"/>
          <w:sz w:val="28"/>
          <w:szCs w:val="28"/>
        </w:rPr>
        <w:tab/>
      </w:r>
      <w:r w:rsidR="00A011D4">
        <w:rPr>
          <w:rFonts w:ascii="Arial" w:hAnsi="Arial" w:cs="Arial"/>
          <w:spacing w:val="2"/>
          <w:sz w:val="28"/>
          <w:szCs w:val="28"/>
        </w:rPr>
        <w:tab/>
      </w:r>
      <w:r w:rsidR="00A011D4">
        <w:rPr>
          <w:rFonts w:ascii="Arial" w:hAnsi="Arial" w:cs="Arial"/>
          <w:spacing w:val="2"/>
          <w:sz w:val="28"/>
          <w:szCs w:val="28"/>
        </w:rPr>
        <w:tab/>
      </w:r>
      <w:r w:rsidR="00A011D4">
        <w:rPr>
          <w:rFonts w:ascii="Arial" w:hAnsi="Arial" w:cs="Arial"/>
          <w:spacing w:val="2"/>
          <w:sz w:val="28"/>
          <w:szCs w:val="28"/>
        </w:rPr>
        <w:tab/>
      </w:r>
      <w:r w:rsidR="00A011D4">
        <w:rPr>
          <w:rFonts w:ascii="Arial" w:hAnsi="Arial" w:cs="Arial"/>
          <w:spacing w:val="2"/>
          <w:sz w:val="28"/>
          <w:szCs w:val="28"/>
        </w:rPr>
        <w:tab/>
      </w:r>
      <w:r w:rsidR="00A011D4">
        <w:rPr>
          <w:rFonts w:ascii="Arial" w:hAnsi="Arial" w:cs="Arial"/>
          <w:spacing w:val="2"/>
          <w:sz w:val="28"/>
          <w:szCs w:val="28"/>
        </w:rPr>
        <w:tab/>
        <w:t>50</w:t>
      </w:r>
    </w:p>
    <w:p w:rsidR="00A011D4" w:rsidRPr="00A011D4" w:rsidRDefault="00A011D4" w:rsidP="00A011D4">
      <w:pPr>
        <w:tabs>
          <w:tab w:val="left" w:pos="864"/>
        </w:tabs>
        <w:spacing w:line="240" w:lineRule="auto"/>
        <w:jc w:val="both"/>
        <w:rPr>
          <w:rFonts w:ascii="Arial" w:hAnsi="Arial" w:cs="Arial"/>
          <w:spacing w:val="2"/>
          <w:sz w:val="24"/>
          <w:szCs w:val="24"/>
        </w:rPr>
      </w:pPr>
      <w:r w:rsidRPr="00A011D4">
        <w:rPr>
          <w:rFonts w:ascii="Arial" w:hAnsi="Arial" w:cs="Arial"/>
          <w:spacing w:val="2"/>
          <w:sz w:val="24"/>
          <w:szCs w:val="24"/>
        </w:rPr>
        <w:tab/>
        <w:t>3.2.1 Benefits of the Research Onion</w:t>
      </w:r>
    </w:p>
    <w:p w:rsidR="002A1649" w:rsidRPr="00A576F7" w:rsidRDefault="002A1649" w:rsidP="00F3074A">
      <w:pPr>
        <w:tabs>
          <w:tab w:val="left" w:pos="864"/>
        </w:tabs>
        <w:spacing w:line="240" w:lineRule="auto"/>
        <w:jc w:val="both"/>
        <w:rPr>
          <w:rFonts w:ascii="Arial" w:hAnsi="Arial" w:cs="Arial"/>
          <w:spacing w:val="2"/>
          <w:sz w:val="28"/>
          <w:szCs w:val="28"/>
        </w:rPr>
      </w:pPr>
      <w:r>
        <w:rPr>
          <w:rFonts w:ascii="Arial" w:hAnsi="Arial" w:cs="Arial"/>
          <w:spacing w:val="2"/>
          <w:sz w:val="28"/>
          <w:szCs w:val="28"/>
        </w:rPr>
        <w:t xml:space="preserve">3.3.   </w:t>
      </w:r>
      <w:r w:rsidRPr="00A576F7">
        <w:rPr>
          <w:rFonts w:ascii="Arial" w:hAnsi="Arial" w:cs="Arial"/>
          <w:spacing w:val="2"/>
          <w:sz w:val="28"/>
          <w:szCs w:val="28"/>
        </w:rPr>
        <w:t>Rese</w:t>
      </w:r>
      <w:r>
        <w:rPr>
          <w:rFonts w:ascii="Arial" w:hAnsi="Arial" w:cs="Arial"/>
          <w:spacing w:val="2"/>
          <w:sz w:val="28"/>
          <w:szCs w:val="28"/>
        </w:rPr>
        <w:t>arch Approach</w:t>
      </w:r>
      <w:r w:rsidR="00580611">
        <w:rPr>
          <w:rFonts w:ascii="Arial" w:hAnsi="Arial" w:cs="Arial"/>
          <w:spacing w:val="2"/>
          <w:sz w:val="28"/>
          <w:szCs w:val="28"/>
        </w:rPr>
        <w:tab/>
      </w:r>
      <w:r w:rsidR="00580611">
        <w:rPr>
          <w:rFonts w:ascii="Arial" w:hAnsi="Arial" w:cs="Arial"/>
          <w:spacing w:val="2"/>
          <w:sz w:val="28"/>
          <w:szCs w:val="28"/>
        </w:rPr>
        <w:tab/>
      </w:r>
      <w:r w:rsidR="00580611">
        <w:rPr>
          <w:rFonts w:ascii="Arial" w:hAnsi="Arial" w:cs="Arial"/>
          <w:spacing w:val="2"/>
          <w:sz w:val="28"/>
          <w:szCs w:val="28"/>
        </w:rPr>
        <w:tab/>
      </w:r>
      <w:r w:rsidR="00580611">
        <w:rPr>
          <w:rFonts w:ascii="Arial" w:hAnsi="Arial" w:cs="Arial"/>
          <w:spacing w:val="2"/>
          <w:sz w:val="28"/>
          <w:szCs w:val="28"/>
        </w:rPr>
        <w:tab/>
      </w:r>
      <w:r w:rsidR="002873BC">
        <w:rPr>
          <w:rFonts w:ascii="Arial" w:hAnsi="Arial" w:cs="Arial"/>
          <w:spacing w:val="2"/>
          <w:sz w:val="28"/>
          <w:szCs w:val="28"/>
        </w:rPr>
        <w:tab/>
      </w:r>
      <w:r w:rsidR="002873BC">
        <w:rPr>
          <w:rFonts w:ascii="Arial" w:hAnsi="Arial" w:cs="Arial"/>
          <w:spacing w:val="2"/>
          <w:sz w:val="28"/>
          <w:szCs w:val="28"/>
        </w:rPr>
        <w:tab/>
      </w:r>
      <w:r w:rsidR="002873BC">
        <w:rPr>
          <w:rFonts w:ascii="Arial" w:hAnsi="Arial" w:cs="Arial"/>
          <w:spacing w:val="2"/>
          <w:sz w:val="28"/>
          <w:szCs w:val="28"/>
        </w:rPr>
        <w:tab/>
        <w:t>5</w:t>
      </w:r>
      <w:r w:rsidR="00A011D4">
        <w:rPr>
          <w:rFonts w:ascii="Arial" w:hAnsi="Arial" w:cs="Arial"/>
          <w:spacing w:val="2"/>
          <w:sz w:val="28"/>
          <w:szCs w:val="28"/>
        </w:rPr>
        <w:t>1</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3.4</w:t>
      </w:r>
      <w:r w:rsidRPr="00A576F7">
        <w:rPr>
          <w:rFonts w:ascii="Arial" w:hAnsi="Arial" w:cs="Arial"/>
          <w:sz w:val="28"/>
          <w:szCs w:val="28"/>
        </w:rPr>
        <w:tab/>
      </w:r>
      <w:r w:rsidR="00A011D4">
        <w:rPr>
          <w:rFonts w:ascii="Arial" w:hAnsi="Arial" w:cs="Arial"/>
          <w:sz w:val="28"/>
          <w:szCs w:val="28"/>
        </w:rPr>
        <w:t xml:space="preserve">The </w:t>
      </w:r>
      <w:r w:rsidRPr="00A576F7">
        <w:rPr>
          <w:rFonts w:ascii="Arial" w:hAnsi="Arial" w:cs="Arial"/>
          <w:sz w:val="28"/>
          <w:szCs w:val="28"/>
        </w:rPr>
        <w:t>Design</w:t>
      </w:r>
      <w:r w:rsidR="00A011D4">
        <w:rPr>
          <w:rFonts w:ascii="Arial" w:hAnsi="Arial" w:cs="Arial"/>
          <w:sz w:val="28"/>
          <w:szCs w:val="28"/>
        </w:rPr>
        <w:t xml:space="preserve"> of this Research</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2873BC">
        <w:rPr>
          <w:rFonts w:ascii="Arial" w:hAnsi="Arial" w:cs="Arial"/>
          <w:sz w:val="28"/>
          <w:szCs w:val="28"/>
        </w:rPr>
        <w:t>5</w:t>
      </w:r>
      <w:r w:rsidR="00A011D4">
        <w:rPr>
          <w:rFonts w:ascii="Arial" w:hAnsi="Arial" w:cs="Arial"/>
          <w:sz w:val="28"/>
          <w:szCs w:val="28"/>
        </w:rPr>
        <w:t>1</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3.5</w:t>
      </w:r>
      <w:r w:rsidRPr="00A576F7">
        <w:rPr>
          <w:rFonts w:ascii="Arial" w:hAnsi="Arial" w:cs="Arial"/>
          <w:sz w:val="28"/>
          <w:szCs w:val="28"/>
        </w:rPr>
        <w:tab/>
        <w:t>Populat</w:t>
      </w:r>
      <w:r w:rsidR="00A011D4">
        <w:rPr>
          <w:rFonts w:ascii="Arial" w:hAnsi="Arial" w:cs="Arial"/>
          <w:sz w:val="28"/>
          <w:szCs w:val="28"/>
        </w:rPr>
        <w:t>ion of</w:t>
      </w:r>
      <w:r w:rsidRPr="00A576F7">
        <w:rPr>
          <w:rFonts w:ascii="Arial" w:hAnsi="Arial" w:cs="Arial"/>
          <w:sz w:val="28"/>
          <w:szCs w:val="28"/>
        </w:rPr>
        <w:t xml:space="preserve"> Study</w:t>
      </w:r>
      <w:r w:rsidR="00A011D4">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A011D4">
        <w:rPr>
          <w:rFonts w:ascii="Arial" w:hAnsi="Arial" w:cs="Arial"/>
          <w:sz w:val="28"/>
          <w:szCs w:val="28"/>
        </w:rPr>
        <w:t>52</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3.6</w:t>
      </w:r>
      <w:r w:rsidRPr="00A576F7">
        <w:rPr>
          <w:rFonts w:ascii="Arial" w:hAnsi="Arial" w:cs="Arial"/>
          <w:sz w:val="28"/>
          <w:szCs w:val="28"/>
        </w:rPr>
        <w:tab/>
        <w:t>Sampling Design</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2873BC">
        <w:rPr>
          <w:rFonts w:ascii="Arial" w:hAnsi="Arial" w:cs="Arial"/>
          <w:sz w:val="28"/>
          <w:szCs w:val="28"/>
        </w:rPr>
        <w:t xml:space="preserve">         </w:t>
      </w:r>
      <w:r w:rsidR="00A011D4">
        <w:rPr>
          <w:rFonts w:ascii="Arial" w:hAnsi="Arial" w:cs="Arial"/>
          <w:sz w:val="28"/>
          <w:szCs w:val="28"/>
        </w:rPr>
        <w:t>53</w:t>
      </w:r>
      <w:r w:rsidRPr="00A576F7">
        <w:rPr>
          <w:rFonts w:ascii="Arial" w:hAnsi="Arial" w:cs="Arial"/>
          <w:sz w:val="28"/>
          <w:szCs w:val="28"/>
        </w:rPr>
        <w:t xml:space="preserve"> </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3.7</w:t>
      </w:r>
      <w:r w:rsidRPr="00A576F7">
        <w:rPr>
          <w:rFonts w:ascii="Arial" w:hAnsi="Arial" w:cs="Arial"/>
          <w:sz w:val="28"/>
          <w:szCs w:val="28"/>
        </w:rPr>
        <w:tab/>
        <w:t>Sourc</w:t>
      </w:r>
      <w:r w:rsidR="00A011D4">
        <w:rPr>
          <w:rFonts w:ascii="Arial" w:hAnsi="Arial" w:cs="Arial"/>
          <w:sz w:val="28"/>
          <w:szCs w:val="28"/>
        </w:rPr>
        <w:t>ing the</w:t>
      </w:r>
      <w:r w:rsidRPr="00A576F7">
        <w:rPr>
          <w:rFonts w:ascii="Arial" w:hAnsi="Arial" w:cs="Arial"/>
          <w:sz w:val="28"/>
          <w:szCs w:val="28"/>
        </w:rPr>
        <w:t xml:space="preserve"> Data</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2873BC">
        <w:rPr>
          <w:rFonts w:ascii="Arial" w:hAnsi="Arial" w:cs="Arial"/>
          <w:sz w:val="28"/>
          <w:szCs w:val="28"/>
        </w:rPr>
        <w:t xml:space="preserve">         </w:t>
      </w:r>
      <w:r w:rsidR="00A011D4">
        <w:rPr>
          <w:rFonts w:ascii="Arial" w:hAnsi="Arial" w:cs="Arial"/>
          <w:sz w:val="28"/>
          <w:szCs w:val="28"/>
        </w:rPr>
        <w:t>53</w:t>
      </w:r>
    </w:p>
    <w:p w:rsidR="002A1649" w:rsidRPr="00A576F7" w:rsidRDefault="002A1649" w:rsidP="00F3074A">
      <w:pPr>
        <w:tabs>
          <w:tab w:val="left" w:pos="720"/>
        </w:tabs>
        <w:spacing w:line="240" w:lineRule="auto"/>
        <w:jc w:val="both"/>
        <w:rPr>
          <w:rFonts w:ascii="Arial" w:hAnsi="Arial" w:cs="Arial"/>
          <w:sz w:val="28"/>
          <w:szCs w:val="28"/>
        </w:rPr>
      </w:pPr>
      <w:r w:rsidRPr="00A576F7">
        <w:rPr>
          <w:rFonts w:ascii="Arial" w:hAnsi="Arial" w:cs="Arial"/>
          <w:sz w:val="28"/>
          <w:szCs w:val="28"/>
        </w:rPr>
        <w:t>3.8</w:t>
      </w:r>
      <w:r w:rsidRPr="00A576F7">
        <w:rPr>
          <w:rFonts w:ascii="Arial" w:hAnsi="Arial" w:cs="Arial"/>
          <w:sz w:val="28"/>
          <w:szCs w:val="28"/>
        </w:rPr>
        <w:tab/>
        <w:t>Administ</w:t>
      </w:r>
      <w:r w:rsidR="00A011D4">
        <w:rPr>
          <w:rFonts w:ascii="Arial" w:hAnsi="Arial" w:cs="Arial"/>
          <w:sz w:val="28"/>
          <w:szCs w:val="28"/>
        </w:rPr>
        <w:t>e</w:t>
      </w:r>
      <w:r w:rsidRPr="00A576F7">
        <w:rPr>
          <w:rFonts w:ascii="Arial" w:hAnsi="Arial" w:cs="Arial"/>
          <w:sz w:val="28"/>
          <w:szCs w:val="28"/>
        </w:rPr>
        <w:t>rin</w:t>
      </w:r>
      <w:r w:rsidR="00A011D4">
        <w:rPr>
          <w:rFonts w:ascii="Arial" w:hAnsi="Arial" w:cs="Arial"/>
          <w:sz w:val="28"/>
          <w:szCs w:val="28"/>
        </w:rPr>
        <w:t>g</w:t>
      </w:r>
      <w:r w:rsidRPr="00A576F7">
        <w:rPr>
          <w:rFonts w:ascii="Arial" w:hAnsi="Arial" w:cs="Arial"/>
          <w:sz w:val="28"/>
          <w:szCs w:val="28"/>
        </w:rPr>
        <w:t xml:space="preserve"> </w:t>
      </w:r>
      <w:r w:rsidR="002873BC">
        <w:rPr>
          <w:rFonts w:ascii="Arial" w:hAnsi="Arial" w:cs="Arial"/>
          <w:sz w:val="28"/>
          <w:szCs w:val="28"/>
        </w:rPr>
        <w:t xml:space="preserve">Data </w:t>
      </w:r>
      <w:r w:rsidR="00A011D4">
        <w:rPr>
          <w:rFonts w:ascii="Arial" w:hAnsi="Arial" w:cs="Arial"/>
          <w:sz w:val="28"/>
          <w:szCs w:val="28"/>
        </w:rPr>
        <w:t>Gathering</w:t>
      </w:r>
      <w:r w:rsidR="002873BC">
        <w:rPr>
          <w:rFonts w:ascii="Arial" w:hAnsi="Arial" w:cs="Arial"/>
          <w:sz w:val="28"/>
          <w:szCs w:val="28"/>
        </w:rPr>
        <w:t xml:space="preserve"> </w:t>
      </w:r>
      <w:r w:rsidR="00A011D4">
        <w:rPr>
          <w:rFonts w:ascii="Arial" w:hAnsi="Arial" w:cs="Arial"/>
          <w:sz w:val="28"/>
          <w:szCs w:val="28"/>
        </w:rPr>
        <w:t>Tool</w:t>
      </w:r>
      <w:r w:rsidR="00A011D4">
        <w:rPr>
          <w:rFonts w:ascii="Arial" w:hAnsi="Arial" w:cs="Arial"/>
          <w:sz w:val="28"/>
          <w:szCs w:val="28"/>
        </w:rPr>
        <w:tab/>
      </w:r>
      <w:r w:rsidR="00A011D4">
        <w:rPr>
          <w:rFonts w:ascii="Arial" w:hAnsi="Arial" w:cs="Arial"/>
          <w:sz w:val="28"/>
          <w:szCs w:val="28"/>
        </w:rPr>
        <w:tab/>
      </w:r>
      <w:r w:rsidR="00A011D4">
        <w:rPr>
          <w:rFonts w:ascii="Arial" w:hAnsi="Arial" w:cs="Arial"/>
          <w:sz w:val="28"/>
          <w:szCs w:val="28"/>
        </w:rPr>
        <w:tab/>
      </w:r>
      <w:r w:rsidR="00A011D4">
        <w:rPr>
          <w:rFonts w:ascii="Arial" w:hAnsi="Arial" w:cs="Arial"/>
          <w:sz w:val="28"/>
          <w:szCs w:val="28"/>
        </w:rPr>
        <w:tab/>
      </w:r>
      <w:r w:rsidR="00A011D4">
        <w:rPr>
          <w:rFonts w:ascii="Arial" w:hAnsi="Arial" w:cs="Arial"/>
          <w:sz w:val="28"/>
          <w:szCs w:val="28"/>
        </w:rPr>
        <w:tab/>
        <w:t>53</w:t>
      </w:r>
    </w:p>
    <w:p w:rsidR="002A1649" w:rsidRPr="00A576F7" w:rsidRDefault="00A011D4" w:rsidP="00F3074A">
      <w:pPr>
        <w:tabs>
          <w:tab w:val="left" w:pos="720"/>
        </w:tabs>
        <w:spacing w:line="240" w:lineRule="auto"/>
        <w:jc w:val="both"/>
        <w:rPr>
          <w:rFonts w:ascii="Arial" w:hAnsi="Arial" w:cs="Arial"/>
          <w:sz w:val="28"/>
          <w:szCs w:val="28"/>
        </w:rPr>
      </w:pPr>
      <w:r>
        <w:rPr>
          <w:rFonts w:ascii="Arial" w:hAnsi="Arial" w:cs="Arial"/>
          <w:sz w:val="28"/>
          <w:szCs w:val="28"/>
        </w:rPr>
        <w:t>3.9</w:t>
      </w:r>
      <w:r>
        <w:rPr>
          <w:rFonts w:ascii="Arial" w:hAnsi="Arial" w:cs="Arial"/>
          <w:sz w:val="28"/>
          <w:szCs w:val="28"/>
        </w:rPr>
        <w:tab/>
      </w:r>
      <w:r w:rsidR="002A1649" w:rsidRPr="00A576F7">
        <w:rPr>
          <w:rFonts w:ascii="Arial" w:hAnsi="Arial" w:cs="Arial"/>
          <w:sz w:val="28"/>
          <w:szCs w:val="28"/>
        </w:rPr>
        <w:t>Research Instrument</w:t>
      </w:r>
      <w:r>
        <w:rPr>
          <w:rFonts w:ascii="Arial" w:hAnsi="Arial" w:cs="Arial"/>
          <w:sz w:val="28"/>
          <w:szCs w:val="28"/>
        </w:rPr>
        <w:t xml:space="preserve"> Validity</w:t>
      </w:r>
      <w:r>
        <w:rPr>
          <w:rFonts w:ascii="Arial" w:hAnsi="Arial" w:cs="Arial"/>
          <w:sz w:val="28"/>
          <w:szCs w:val="28"/>
        </w:rPr>
        <w:tab/>
      </w:r>
      <w:r>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Pr>
          <w:rFonts w:ascii="Arial" w:hAnsi="Arial" w:cs="Arial"/>
          <w:sz w:val="28"/>
          <w:szCs w:val="28"/>
        </w:rPr>
        <w:t>54</w:t>
      </w:r>
    </w:p>
    <w:p w:rsidR="002A1649" w:rsidRDefault="00A011D4" w:rsidP="00F3074A">
      <w:pPr>
        <w:tabs>
          <w:tab w:val="left" w:pos="720"/>
        </w:tabs>
        <w:spacing w:line="240" w:lineRule="auto"/>
        <w:jc w:val="both"/>
        <w:rPr>
          <w:rFonts w:ascii="Arial" w:hAnsi="Arial" w:cs="Arial"/>
          <w:sz w:val="28"/>
          <w:szCs w:val="28"/>
        </w:rPr>
      </w:pPr>
      <w:r>
        <w:rPr>
          <w:rFonts w:ascii="Arial" w:hAnsi="Arial" w:cs="Arial"/>
          <w:sz w:val="28"/>
          <w:szCs w:val="28"/>
        </w:rPr>
        <w:t>3.10</w:t>
      </w:r>
      <w:r>
        <w:rPr>
          <w:rFonts w:ascii="Arial" w:hAnsi="Arial" w:cs="Arial"/>
          <w:sz w:val="28"/>
          <w:szCs w:val="28"/>
        </w:rPr>
        <w:tab/>
      </w:r>
      <w:r w:rsidR="002A1649" w:rsidRPr="00A576F7">
        <w:rPr>
          <w:rFonts w:ascii="Arial" w:hAnsi="Arial" w:cs="Arial"/>
          <w:sz w:val="28"/>
          <w:szCs w:val="28"/>
        </w:rPr>
        <w:t>Research Instrumen</w:t>
      </w:r>
      <w:r w:rsidR="002A1649">
        <w:rPr>
          <w:rFonts w:ascii="Arial" w:hAnsi="Arial" w:cs="Arial"/>
          <w:sz w:val="28"/>
          <w:szCs w:val="28"/>
        </w:rPr>
        <w:t>t</w:t>
      </w:r>
      <w:r>
        <w:rPr>
          <w:rFonts w:ascii="Arial" w:hAnsi="Arial" w:cs="Arial"/>
          <w:sz w:val="28"/>
          <w:szCs w:val="28"/>
        </w:rPr>
        <w:t xml:space="preserve"> Reliability</w:t>
      </w:r>
      <w:r>
        <w:rPr>
          <w:rFonts w:ascii="Arial" w:hAnsi="Arial" w:cs="Arial"/>
          <w:sz w:val="28"/>
          <w:szCs w:val="28"/>
        </w:rPr>
        <w:tab/>
      </w:r>
      <w:r w:rsidR="002873BC">
        <w:rPr>
          <w:rFonts w:ascii="Arial" w:hAnsi="Arial" w:cs="Arial"/>
          <w:sz w:val="28"/>
          <w:szCs w:val="28"/>
        </w:rPr>
        <w:tab/>
      </w:r>
      <w:r w:rsidR="002873BC">
        <w:rPr>
          <w:rFonts w:ascii="Arial" w:hAnsi="Arial" w:cs="Arial"/>
          <w:sz w:val="28"/>
          <w:szCs w:val="28"/>
        </w:rPr>
        <w:tab/>
      </w:r>
      <w:r w:rsidR="002873BC">
        <w:rPr>
          <w:rFonts w:ascii="Arial" w:hAnsi="Arial" w:cs="Arial"/>
          <w:sz w:val="28"/>
          <w:szCs w:val="28"/>
        </w:rPr>
        <w:tab/>
      </w:r>
      <w:r w:rsidR="002873BC">
        <w:rPr>
          <w:rFonts w:ascii="Arial" w:hAnsi="Arial" w:cs="Arial"/>
          <w:sz w:val="28"/>
          <w:szCs w:val="28"/>
        </w:rPr>
        <w:tab/>
      </w:r>
      <w:r>
        <w:rPr>
          <w:rFonts w:ascii="Arial" w:hAnsi="Arial" w:cs="Arial"/>
          <w:sz w:val="28"/>
          <w:szCs w:val="28"/>
        </w:rPr>
        <w:t>54</w:t>
      </w:r>
    </w:p>
    <w:p w:rsidR="002A1649" w:rsidRDefault="00FE1BFE" w:rsidP="00F3074A">
      <w:pPr>
        <w:tabs>
          <w:tab w:val="left" w:pos="720"/>
        </w:tabs>
        <w:spacing w:line="240" w:lineRule="auto"/>
        <w:jc w:val="both"/>
        <w:rPr>
          <w:rFonts w:ascii="Arial" w:hAnsi="Arial" w:cs="Arial"/>
          <w:sz w:val="28"/>
          <w:szCs w:val="28"/>
        </w:rPr>
      </w:pPr>
      <w:r>
        <w:rPr>
          <w:rFonts w:ascii="Arial" w:hAnsi="Arial" w:cs="Arial"/>
          <w:sz w:val="28"/>
          <w:szCs w:val="28"/>
        </w:rPr>
        <w:t>3.11  The</w:t>
      </w:r>
      <w:r w:rsidR="00A011D4">
        <w:rPr>
          <w:rFonts w:ascii="Arial" w:hAnsi="Arial" w:cs="Arial"/>
          <w:sz w:val="28"/>
          <w:szCs w:val="28"/>
        </w:rPr>
        <w:t xml:space="preserve"> Pros </w:t>
      </w:r>
      <w:r w:rsidR="002A1649">
        <w:rPr>
          <w:rFonts w:ascii="Arial" w:hAnsi="Arial" w:cs="Arial"/>
          <w:sz w:val="28"/>
          <w:szCs w:val="28"/>
        </w:rPr>
        <w:t>of the Questionnaire Method</w:t>
      </w:r>
      <w:r w:rsidR="002873BC">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54</w:t>
      </w:r>
      <w:r w:rsidR="002A1649">
        <w:rPr>
          <w:rFonts w:ascii="Arial" w:hAnsi="Arial" w:cs="Arial"/>
          <w:sz w:val="28"/>
          <w:szCs w:val="28"/>
        </w:rPr>
        <w:t xml:space="preserve"> </w:t>
      </w:r>
    </w:p>
    <w:p w:rsidR="002A1649" w:rsidRPr="00A576F7" w:rsidRDefault="002A1649" w:rsidP="00F3074A">
      <w:pPr>
        <w:tabs>
          <w:tab w:val="left" w:pos="720"/>
        </w:tabs>
        <w:spacing w:line="240" w:lineRule="auto"/>
        <w:jc w:val="both"/>
        <w:rPr>
          <w:rFonts w:ascii="Arial" w:hAnsi="Arial" w:cs="Arial"/>
          <w:sz w:val="28"/>
          <w:szCs w:val="28"/>
        </w:rPr>
      </w:pPr>
      <w:r>
        <w:rPr>
          <w:rFonts w:ascii="Arial" w:hAnsi="Arial" w:cs="Arial"/>
          <w:sz w:val="28"/>
          <w:szCs w:val="28"/>
        </w:rPr>
        <w:t>3.12</w:t>
      </w:r>
      <w:r w:rsidRPr="00A576F7">
        <w:rPr>
          <w:rFonts w:ascii="Arial" w:hAnsi="Arial" w:cs="Arial"/>
          <w:sz w:val="28"/>
          <w:szCs w:val="28"/>
        </w:rPr>
        <w:tab/>
      </w:r>
      <w:r>
        <w:rPr>
          <w:rFonts w:ascii="Arial" w:hAnsi="Arial" w:cs="Arial"/>
          <w:sz w:val="28"/>
          <w:szCs w:val="28"/>
        </w:rPr>
        <w:t>Disadvant</w:t>
      </w:r>
      <w:r w:rsidR="002873BC">
        <w:rPr>
          <w:rFonts w:ascii="Arial" w:hAnsi="Arial" w:cs="Arial"/>
          <w:sz w:val="28"/>
          <w:szCs w:val="28"/>
        </w:rPr>
        <w:t>ages of the Questionnaire Method</w:t>
      </w:r>
      <w:r w:rsidR="002873BC">
        <w:rPr>
          <w:rFonts w:ascii="Arial" w:hAnsi="Arial" w:cs="Arial"/>
          <w:sz w:val="28"/>
          <w:szCs w:val="28"/>
        </w:rPr>
        <w:tab/>
      </w:r>
      <w:r>
        <w:rPr>
          <w:rFonts w:ascii="Arial" w:hAnsi="Arial" w:cs="Arial"/>
          <w:sz w:val="28"/>
          <w:szCs w:val="28"/>
        </w:rPr>
        <w:t xml:space="preserve">           </w:t>
      </w:r>
      <w:r w:rsidR="002873BC">
        <w:rPr>
          <w:rFonts w:ascii="Arial" w:hAnsi="Arial" w:cs="Arial"/>
          <w:sz w:val="28"/>
          <w:szCs w:val="28"/>
        </w:rPr>
        <w:tab/>
      </w:r>
      <w:r w:rsidR="00FE1BFE">
        <w:rPr>
          <w:rFonts w:ascii="Arial" w:hAnsi="Arial" w:cs="Arial"/>
          <w:sz w:val="28"/>
          <w:szCs w:val="28"/>
        </w:rPr>
        <w:t>55</w:t>
      </w:r>
    </w:p>
    <w:p w:rsidR="002A1649" w:rsidRPr="00A576F7" w:rsidRDefault="002A1649" w:rsidP="00F3074A">
      <w:pPr>
        <w:tabs>
          <w:tab w:val="left" w:pos="720"/>
        </w:tabs>
        <w:spacing w:line="240" w:lineRule="auto"/>
        <w:jc w:val="both"/>
        <w:rPr>
          <w:rFonts w:ascii="Arial" w:hAnsi="Arial" w:cs="Arial"/>
          <w:sz w:val="28"/>
          <w:szCs w:val="28"/>
        </w:rPr>
      </w:pPr>
      <w:r w:rsidRPr="00A576F7">
        <w:rPr>
          <w:rFonts w:ascii="Arial" w:hAnsi="Arial" w:cs="Arial"/>
          <w:sz w:val="28"/>
          <w:szCs w:val="28"/>
        </w:rPr>
        <w:t>3.1</w:t>
      </w:r>
      <w:r>
        <w:rPr>
          <w:rFonts w:ascii="Arial" w:hAnsi="Arial" w:cs="Arial"/>
          <w:sz w:val="28"/>
          <w:szCs w:val="28"/>
        </w:rPr>
        <w:t>3</w:t>
      </w:r>
      <w:r w:rsidRPr="00A576F7">
        <w:rPr>
          <w:rFonts w:ascii="Arial" w:hAnsi="Arial" w:cs="Arial"/>
          <w:sz w:val="28"/>
          <w:szCs w:val="28"/>
        </w:rPr>
        <w:tab/>
        <w:t>Method of Data Analysis</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FE1BFE">
        <w:rPr>
          <w:rFonts w:ascii="Arial" w:hAnsi="Arial" w:cs="Arial"/>
          <w:sz w:val="28"/>
          <w:szCs w:val="28"/>
        </w:rPr>
        <w:t>55</w:t>
      </w:r>
    </w:p>
    <w:p w:rsidR="002A1649" w:rsidRPr="00A576F7" w:rsidRDefault="002A1649" w:rsidP="00F3074A">
      <w:pPr>
        <w:spacing w:line="240" w:lineRule="auto"/>
        <w:jc w:val="both"/>
        <w:rPr>
          <w:rFonts w:ascii="Arial" w:hAnsi="Arial" w:cs="Arial"/>
          <w:spacing w:val="2"/>
          <w:sz w:val="28"/>
          <w:szCs w:val="28"/>
        </w:rPr>
      </w:pPr>
      <w:r w:rsidRPr="00A576F7">
        <w:rPr>
          <w:rFonts w:ascii="Arial" w:hAnsi="Arial" w:cs="Arial"/>
          <w:spacing w:val="2"/>
          <w:sz w:val="28"/>
          <w:szCs w:val="28"/>
        </w:rPr>
        <w:t>3.1</w:t>
      </w:r>
      <w:r>
        <w:rPr>
          <w:rFonts w:ascii="Arial" w:hAnsi="Arial" w:cs="Arial"/>
          <w:spacing w:val="2"/>
          <w:sz w:val="28"/>
          <w:szCs w:val="28"/>
        </w:rPr>
        <w:t>4</w:t>
      </w:r>
      <w:r w:rsidRPr="00A576F7">
        <w:rPr>
          <w:rFonts w:ascii="Arial" w:hAnsi="Arial" w:cs="Arial"/>
          <w:spacing w:val="2"/>
          <w:sz w:val="28"/>
          <w:szCs w:val="28"/>
        </w:rPr>
        <w:tab/>
      </w:r>
      <w:r w:rsidR="009076A3">
        <w:rPr>
          <w:rFonts w:ascii="Arial" w:hAnsi="Arial" w:cs="Arial"/>
          <w:spacing w:val="2"/>
          <w:sz w:val="28"/>
          <w:szCs w:val="28"/>
        </w:rPr>
        <w:t>Constraints</w:t>
      </w:r>
      <w:r w:rsidRPr="00A576F7">
        <w:rPr>
          <w:rFonts w:ascii="Arial" w:hAnsi="Arial" w:cs="Arial"/>
          <w:spacing w:val="2"/>
          <w:sz w:val="28"/>
          <w:szCs w:val="28"/>
        </w:rPr>
        <w:t xml:space="preserve"> of Research Methodology</w:t>
      </w:r>
      <w:r w:rsidR="009076A3">
        <w:rPr>
          <w:rFonts w:ascii="Arial" w:hAnsi="Arial" w:cs="Arial"/>
          <w:spacing w:val="2"/>
          <w:sz w:val="28"/>
          <w:szCs w:val="28"/>
        </w:rPr>
        <w:tab/>
      </w:r>
      <w:r w:rsidRPr="00A576F7">
        <w:rPr>
          <w:rFonts w:ascii="Arial" w:hAnsi="Arial" w:cs="Arial"/>
          <w:spacing w:val="2"/>
          <w:sz w:val="28"/>
          <w:szCs w:val="28"/>
        </w:rPr>
        <w:tab/>
      </w:r>
      <w:r w:rsidRPr="00A576F7">
        <w:rPr>
          <w:rFonts w:ascii="Arial" w:hAnsi="Arial" w:cs="Arial"/>
          <w:spacing w:val="2"/>
          <w:sz w:val="28"/>
          <w:szCs w:val="28"/>
        </w:rPr>
        <w:tab/>
      </w:r>
      <w:r w:rsidRPr="00A576F7">
        <w:rPr>
          <w:rFonts w:ascii="Arial" w:hAnsi="Arial" w:cs="Arial"/>
          <w:spacing w:val="2"/>
          <w:sz w:val="28"/>
          <w:szCs w:val="28"/>
        </w:rPr>
        <w:tab/>
      </w:r>
      <w:r w:rsidR="009076A3">
        <w:rPr>
          <w:rFonts w:ascii="Arial" w:hAnsi="Arial" w:cs="Arial"/>
          <w:spacing w:val="2"/>
          <w:sz w:val="28"/>
          <w:szCs w:val="28"/>
        </w:rPr>
        <w:t>5</w:t>
      </w:r>
      <w:r w:rsidR="002873BC">
        <w:rPr>
          <w:rFonts w:ascii="Arial" w:hAnsi="Arial" w:cs="Arial"/>
          <w:spacing w:val="2"/>
          <w:sz w:val="28"/>
          <w:szCs w:val="28"/>
        </w:rPr>
        <w:t>6</w:t>
      </w:r>
    </w:p>
    <w:p w:rsidR="002A1649" w:rsidRPr="00C36901" w:rsidRDefault="00C36901" w:rsidP="00F3074A">
      <w:pPr>
        <w:spacing w:line="240" w:lineRule="auto"/>
        <w:jc w:val="both"/>
        <w:rPr>
          <w:rFonts w:ascii="Arial" w:hAnsi="Arial" w:cs="Arial"/>
          <w:b/>
          <w:sz w:val="32"/>
          <w:szCs w:val="32"/>
        </w:rPr>
      </w:pPr>
      <w:r>
        <w:rPr>
          <w:rFonts w:ascii="Arial" w:hAnsi="Arial" w:cs="Arial"/>
          <w:b/>
          <w:sz w:val="32"/>
          <w:szCs w:val="32"/>
        </w:rPr>
        <w:t>CHAPTER FOUR: DATA ANALYSIS &amp;</w:t>
      </w:r>
      <w:r w:rsidR="002A1649" w:rsidRPr="00C36901">
        <w:rPr>
          <w:rFonts w:ascii="Arial" w:hAnsi="Arial" w:cs="Arial"/>
          <w:b/>
          <w:sz w:val="32"/>
          <w:szCs w:val="32"/>
        </w:rPr>
        <w:t xml:space="preserve"> INTERPRETATION </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4.</w:t>
      </w:r>
      <w:r w:rsidR="009076A3">
        <w:rPr>
          <w:rFonts w:ascii="Arial" w:hAnsi="Arial" w:cs="Arial"/>
          <w:sz w:val="28"/>
          <w:szCs w:val="28"/>
        </w:rPr>
        <w:t>0</w:t>
      </w:r>
      <w:r w:rsidR="009076A3">
        <w:rPr>
          <w:rFonts w:ascii="Arial" w:hAnsi="Arial" w:cs="Arial"/>
          <w:sz w:val="28"/>
          <w:szCs w:val="28"/>
        </w:rPr>
        <w:tab/>
        <w:t>Preamble</w:t>
      </w:r>
      <w:r w:rsidR="009076A3">
        <w:rPr>
          <w:rFonts w:ascii="Arial" w:hAnsi="Arial" w:cs="Arial"/>
          <w:sz w:val="28"/>
          <w:szCs w:val="28"/>
        </w:rPr>
        <w:tab/>
      </w:r>
      <w:r w:rsidRPr="00A576F7">
        <w:rPr>
          <w:rFonts w:ascii="Arial" w:hAnsi="Arial" w:cs="Arial"/>
          <w:sz w:val="28"/>
          <w:szCs w:val="28"/>
        </w:rPr>
        <w:t xml:space="preserve"> </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9076A3">
        <w:rPr>
          <w:rFonts w:ascii="Arial" w:hAnsi="Arial" w:cs="Arial"/>
          <w:sz w:val="28"/>
          <w:szCs w:val="28"/>
        </w:rPr>
        <w:t>5</w:t>
      </w:r>
      <w:r w:rsidRPr="00A576F7">
        <w:rPr>
          <w:rFonts w:ascii="Arial" w:hAnsi="Arial" w:cs="Arial"/>
          <w:sz w:val="28"/>
          <w:szCs w:val="28"/>
        </w:rPr>
        <w:t>6</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4.</w:t>
      </w:r>
      <w:r w:rsidR="009076A3">
        <w:rPr>
          <w:rFonts w:ascii="Arial" w:hAnsi="Arial" w:cs="Arial"/>
          <w:sz w:val="28"/>
          <w:szCs w:val="28"/>
        </w:rPr>
        <w:t>1</w:t>
      </w:r>
      <w:r w:rsidRPr="00A576F7">
        <w:rPr>
          <w:rFonts w:ascii="Arial" w:hAnsi="Arial" w:cs="Arial"/>
          <w:sz w:val="28"/>
          <w:szCs w:val="28"/>
        </w:rPr>
        <w:tab/>
        <w:t>Socio-Demographic Information</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9076A3">
        <w:rPr>
          <w:rFonts w:ascii="Arial" w:hAnsi="Arial" w:cs="Arial"/>
          <w:sz w:val="28"/>
          <w:szCs w:val="28"/>
        </w:rPr>
        <w:t>57</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4.</w:t>
      </w:r>
      <w:r w:rsidR="009076A3">
        <w:rPr>
          <w:rFonts w:ascii="Arial" w:hAnsi="Arial" w:cs="Arial"/>
          <w:sz w:val="28"/>
          <w:szCs w:val="28"/>
        </w:rPr>
        <w:t>2</w:t>
      </w:r>
      <w:r w:rsidRPr="00A576F7">
        <w:rPr>
          <w:rFonts w:ascii="Arial" w:hAnsi="Arial" w:cs="Arial"/>
          <w:sz w:val="28"/>
          <w:szCs w:val="28"/>
        </w:rPr>
        <w:tab/>
        <w:t>Analysi</w:t>
      </w:r>
      <w:r w:rsidR="009076A3">
        <w:rPr>
          <w:rFonts w:ascii="Arial" w:hAnsi="Arial" w:cs="Arial"/>
          <w:sz w:val="28"/>
          <w:szCs w:val="28"/>
        </w:rPr>
        <w:t>ng the</w:t>
      </w:r>
      <w:r w:rsidRPr="00A576F7">
        <w:rPr>
          <w:rFonts w:ascii="Arial" w:hAnsi="Arial" w:cs="Arial"/>
          <w:sz w:val="28"/>
          <w:szCs w:val="28"/>
        </w:rPr>
        <w:t xml:space="preserve"> Research Questions</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9076A3">
        <w:rPr>
          <w:rFonts w:ascii="Arial" w:hAnsi="Arial" w:cs="Arial"/>
          <w:sz w:val="28"/>
          <w:szCs w:val="28"/>
        </w:rPr>
        <w:t>66</w:t>
      </w:r>
    </w:p>
    <w:p w:rsidR="002A1649" w:rsidRPr="00A576F7" w:rsidRDefault="009076A3" w:rsidP="00F3074A">
      <w:pPr>
        <w:spacing w:line="240" w:lineRule="auto"/>
        <w:jc w:val="both"/>
        <w:rPr>
          <w:rFonts w:ascii="Arial" w:hAnsi="Arial" w:cs="Arial"/>
          <w:sz w:val="28"/>
          <w:szCs w:val="28"/>
        </w:rPr>
      </w:pPr>
      <w:r>
        <w:rPr>
          <w:rFonts w:ascii="Arial" w:hAnsi="Arial" w:cs="Arial"/>
          <w:sz w:val="28"/>
          <w:szCs w:val="28"/>
        </w:rPr>
        <w:t>4.</w:t>
      </w:r>
      <w:r w:rsidR="00CA280A">
        <w:rPr>
          <w:rFonts w:ascii="Arial" w:hAnsi="Arial" w:cs="Arial"/>
          <w:sz w:val="28"/>
          <w:szCs w:val="28"/>
        </w:rPr>
        <w:t>3</w:t>
      </w:r>
      <w:r>
        <w:rPr>
          <w:rFonts w:ascii="Arial" w:hAnsi="Arial" w:cs="Arial"/>
          <w:sz w:val="28"/>
          <w:szCs w:val="28"/>
        </w:rPr>
        <w:tab/>
        <w:t>Test of Hypothesi</w:t>
      </w:r>
      <w:r w:rsidR="002A1649" w:rsidRPr="00A576F7">
        <w:rPr>
          <w:rFonts w:ascii="Arial" w:hAnsi="Arial" w:cs="Arial"/>
          <w:sz w:val="28"/>
          <w:szCs w:val="28"/>
        </w:rPr>
        <w:t xml:space="preserve">s  </w:t>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sidR="002A1649" w:rsidRPr="00A576F7">
        <w:rPr>
          <w:rFonts w:ascii="Arial" w:hAnsi="Arial" w:cs="Arial"/>
          <w:sz w:val="28"/>
          <w:szCs w:val="28"/>
        </w:rPr>
        <w:tab/>
      </w:r>
      <w:r>
        <w:rPr>
          <w:rFonts w:ascii="Arial" w:hAnsi="Arial" w:cs="Arial"/>
          <w:sz w:val="28"/>
          <w:szCs w:val="28"/>
        </w:rPr>
        <w:t>79</w:t>
      </w:r>
    </w:p>
    <w:p w:rsidR="002A1649" w:rsidRPr="00A576F7" w:rsidRDefault="002A1649" w:rsidP="00F3074A">
      <w:pPr>
        <w:spacing w:line="240" w:lineRule="auto"/>
        <w:jc w:val="both"/>
        <w:rPr>
          <w:rFonts w:ascii="Arial" w:hAnsi="Arial" w:cs="Arial"/>
          <w:sz w:val="28"/>
          <w:szCs w:val="28"/>
        </w:rPr>
      </w:pPr>
      <w:r w:rsidRPr="00A576F7">
        <w:rPr>
          <w:rFonts w:ascii="Arial" w:hAnsi="Arial" w:cs="Arial"/>
          <w:sz w:val="28"/>
          <w:szCs w:val="28"/>
        </w:rPr>
        <w:t>4.</w:t>
      </w:r>
      <w:r w:rsidR="00CA280A">
        <w:rPr>
          <w:rFonts w:ascii="Arial" w:hAnsi="Arial" w:cs="Arial"/>
          <w:sz w:val="28"/>
          <w:szCs w:val="28"/>
        </w:rPr>
        <w:t>4</w:t>
      </w:r>
      <w:r w:rsidRPr="00A576F7">
        <w:rPr>
          <w:rFonts w:ascii="Arial" w:hAnsi="Arial" w:cs="Arial"/>
          <w:sz w:val="28"/>
          <w:szCs w:val="28"/>
        </w:rPr>
        <w:tab/>
        <w:t>Discussion of Findings</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2873BC">
        <w:rPr>
          <w:rFonts w:ascii="Arial" w:hAnsi="Arial" w:cs="Arial"/>
          <w:sz w:val="28"/>
          <w:szCs w:val="28"/>
        </w:rPr>
        <w:t xml:space="preserve">         </w:t>
      </w:r>
      <w:r w:rsidR="008D08BE">
        <w:rPr>
          <w:rFonts w:ascii="Arial" w:hAnsi="Arial" w:cs="Arial"/>
          <w:sz w:val="28"/>
          <w:szCs w:val="28"/>
        </w:rPr>
        <w:t>87</w:t>
      </w:r>
    </w:p>
    <w:p w:rsidR="002A1649" w:rsidRPr="00C36901" w:rsidRDefault="002A1649" w:rsidP="00F3074A">
      <w:pPr>
        <w:spacing w:line="240" w:lineRule="auto"/>
        <w:jc w:val="both"/>
        <w:rPr>
          <w:rFonts w:ascii="Arial" w:hAnsi="Arial" w:cs="Arial"/>
          <w:b/>
          <w:sz w:val="32"/>
          <w:szCs w:val="32"/>
        </w:rPr>
      </w:pPr>
      <w:r w:rsidRPr="00C36901">
        <w:rPr>
          <w:rFonts w:ascii="Arial" w:hAnsi="Arial" w:cs="Arial"/>
          <w:b/>
          <w:sz w:val="32"/>
          <w:szCs w:val="32"/>
        </w:rPr>
        <w:t>CHAPTER FIVE: SUMMARY, CONCLUSION AND</w:t>
      </w:r>
    </w:p>
    <w:p w:rsidR="002A1649" w:rsidRPr="00C36901" w:rsidRDefault="002A1649" w:rsidP="00F3074A">
      <w:pPr>
        <w:spacing w:line="240" w:lineRule="auto"/>
        <w:jc w:val="both"/>
        <w:rPr>
          <w:rFonts w:ascii="Arial" w:hAnsi="Arial" w:cs="Arial"/>
          <w:b/>
          <w:sz w:val="32"/>
          <w:szCs w:val="32"/>
        </w:rPr>
      </w:pPr>
      <w:r w:rsidRPr="00C36901">
        <w:rPr>
          <w:rFonts w:ascii="Arial" w:hAnsi="Arial" w:cs="Arial"/>
          <w:b/>
          <w:sz w:val="32"/>
          <w:szCs w:val="32"/>
        </w:rPr>
        <w:t xml:space="preserve">RECOMMENDATIONS </w:t>
      </w:r>
    </w:p>
    <w:p w:rsidR="002A1649" w:rsidRPr="00A576F7" w:rsidRDefault="002A1649" w:rsidP="00F3074A">
      <w:pPr>
        <w:spacing w:line="240" w:lineRule="auto"/>
        <w:jc w:val="both"/>
        <w:rPr>
          <w:rFonts w:ascii="Arial" w:hAnsi="Arial" w:cs="Arial"/>
          <w:sz w:val="28"/>
          <w:szCs w:val="28"/>
        </w:rPr>
      </w:pPr>
      <w:r>
        <w:rPr>
          <w:rFonts w:ascii="Arial" w:hAnsi="Arial" w:cs="Arial"/>
          <w:sz w:val="28"/>
          <w:szCs w:val="28"/>
        </w:rPr>
        <w:lastRenderedPageBreak/>
        <w:t>5.1</w:t>
      </w:r>
      <w:r w:rsidR="008D08BE">
        <w:rPr>
          <w:rFonts w:ascii="Arial" w:hAnsi="Arial" w:cs="Arial"/>
          <w:sz w:val="28"/>
          <w:szCs w:val="28"/>
        </w:rPr>
        <w:tab/>
        <w:t>Preamble</w:t>
      </w:r>
      <w:r w:rsidR="008D08BE">
        <w:rPr>
          <w:rFonts w:ascii="Arial" w:hAnsi="Arial" w:cs="Arial"/>
          <w:sz w:val="28"/>
          <w:szCs w:val="28"/>
        </w:rPr>
        <w:tab/>
      </w:r>
      <w:r w:rsidRPr="00A576F7">
        <w:rPr>
          <w:rFonts w:ascii="Arial" w:hAnsi="Arial" w:cs="Arial"/>
          <w:sz w:val="28"/>
          <w:szCs w:val="28"/>
        </w:rPr>
        <w:t xml:space="preserve"> </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8D08BE">
        <w:rPr>
          <w:rFonts w:ascii="Arial" w:hAnsi="Arial" w:cs="Arial"/>
          <w:sz w:val="28"/>
          <w:szCs w:val="28"/>
        </w:rPr>
        <w:t>8</w:t>
      </w:r>
      <w:r w:rsidR="009F1223">
        <w:rPr>
          <w:rFonts w:ascii="Arial" w:hAnsi="Arial" w:cs="Arial"/>
          <w:sz w:val="28"/>
          <w:szCs w:val="28"/>
        </w:rPr>
        <w:t>9</w:t>
      </w:r>
    </w:p>
    <w:p w:rsidR="002A1649" w:rsidRPr="00A576F7" w:rsidRDefault="002A1649" w:rsidP="00F3074A">
      <w:pPr>
        <w:spacing w:line="240" w:lineRule="auto"/>
        <w:jc w:val="both"/>
        <w:rPr>
          <w:rFonts w:ascii="Arial" w:hAnsi="Arial" w:cs="Arial"/>
          <w:sz w:val="28"/>
          <w:szCs w:val="28"/>
        </w:rPr>
      </w:pPr>
      <w:r>
        <w:rPr>
          <w:rFonts w:ascii="Arial" w:hAnsi="Arial" w:cs="Arial"/>
          <w:sz w:val="28"/>
          <w:szCs w:val="28"/>
        </w:rPr>
        <w:t>5.2</w:t>
      </w:r>
      <w:r w:rsidRPr="00A576F7">
        <w:rPr>
          <w:rFonts w:ascii="Arial" w:hAnsi="Arial" w:cs="Arial"/>
          <w:sz w:val="28"/>
          <w:szCs w:val="28"/>
        </w:rPr>
        <w:tab/>
      </w:r>
      <w:r w:rsidR="008D08BE">
        <w:rPr>
          <w:rFonts w:ascii="Arial" w:hAnsi="Arial" w:cs="Arial"/>
          <w:sz w:val="28"/>
          <w:szCs w:val="28"/>
        </w:rPr>
        <w:t xml:space="preserve">Brief Run Down of Study - </w:t>
      </w:r>
      <w:r w:rsidRPr="00A576F7">
        <w:rPr>
          <w:rFonts w:ascii="Arial" w:hAnsi="Arial" w:cs="Arial"/>
          <w:sz w:val="28"/>
          <w:szCs w:val="28"/>
        </w:rPr>
        <w:t>Summary</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9F1223">
        <w:rPr>
          <w:rFonts w:ascii="Arial" w:hAnsi="Arial" w:cs="Arial"/>
          <w:sz w:val="28"/>
          <w:szCs w:val="28"/>
        </w:rPr>
        <w:t xml:space="preserve">         </w:t>
      </w:r>
      <w:r w:rsidR="008D08BE">
        <w:rPr>
          <w:rFonts w:ascii="Arial" w:hAnsi="Arial" w:cs="Arial"/>
          <w:sz w:val="28"/>
          <w:szCs w:val="28"/>
        </w:rPr>
        <w:t>8</w:t>
      </w:r>
      <w:r w:rsidR="009F1223">
        <w:rPr>
          <w:rFonts w:ascii="Arial" w:hAnsi="Arial" w:cs="Arial"/>
          <w:sz w:val="28"/>
          <w:szCs w:val="28"/>
        </w:rPr>
        <w:t>9</w:t>
      </w:r>
    </w:p>
    <w:p w:rsidR="002A1649" w:rsidRPr="00A576F7" w:rsidRDefault="002A1649" w:rsidP="00F3074A">
      <w:pPr>
        <w:spacing w:line="240" w:lineRule="auto"/>
        <w:jc w:val="both"/>
        <w:rPr>
          <w:rFonts w:ascii="Arial" w:hAnsi="Arial" w:cs="Arial"/>
          <w:sz w:val="28"/>
          <w:szCs w:val="28"/>
        </w:rPr>
      </w:pPr>
      <w:r>
        <w:rPr>
          <w:rFonts w:ascii="Arial" w:hAnsi="Arial" w:cs="Arial"/>
          <w:sz w:val="28"/>
          <w:szCs w:val="28"/>
        </w:rPr>
        <w:t>5.3</w:t>
      </w:r>
      <w:r w:rsidRPr="00A576F7">
        <w:rPr>
          <w:rFonts w:ascii="Arial" w:hAnsi="Arial" w:cs="Arial"/>
          <w:sz w:val="28"/>
          <w:szCs w:val="28"/>
        </w:rPr>
        <w:tab/>
        <w:t xml:space="preserve">Conclusion </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9F1223">
        <w:rPr>
          <w:rFonts w:ascii="Arial" w:hAnsi="Arial" w:cs="Arial"/>
          <w:sz w:val="28"/>
          <w:szCs w:val="28"/>
        </w:rPr>
        <w:t>9</w:t>
      </w:r>
      <w:r w:rsidR="008D08BE">
        <w:rPr>
          <w:rFonts w:ascii="Arial" w:hAnsi="Arial" w:cs="Arial"/>
          <w:sz w:val="28"/>
          <w:szCs w:val="28"/>
        </w:rPr>
        <w:t>0</w:t>
      </w:r>
    </w:p>
    <w:p w:rsidR="002A1649" w:rsidRPr="00A576F7" w:rsidRDefault="002A1649" w:rsidP="00F3074A">
      <w:pPr>
        <w:spacing w:line="240" w:lineRule="auto"/>
        <w:jc w:val="both"/>
        <w:rPr>
          <w:rFonts w:ascii="Arial" w:hAnsi="Arial" w:cs="Arial"/>
          <w:sz w:val="28"/>
          <w:szCs w:val="28"/>
        </w:rPr>
      </w:pPr>
      <w:r>
        <w:rPr>
          <w:rFonts w:ascii="Arial" w:hAnsi="Arial" w:cs="Arial"/>
          <w:sz w:val="28"/>
          <w:szCs w:val="28"/>
        </w:rPr>
        <w:t>5.4</w:t>
      </w:r>
      <w:r w:rsidRPr="00A576F7">
        <w:rPr>
          <w:rFonts w:ascii="Arial" w:hAnsi="Arial" w:cs="Arial"/>
          <w:sz w:val="28"/>
          <w:szCs w:val="28"/>
        </w:rPr>
        <w:tab/>
        <w:t>Recommendation</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9F1223">
        <w:rPr>
          <w:rFonts w:ascii="Arial" w:hAnsi="Arial" w:cs="Arial"/>
          <w:sz w:val="28"/>
          <w:szCs w:val="28"/>
        </w:rPr>
        <w:t>9</w:t>
      </w:r>
      <w:r w:rsidR="008D08BE">
        <w:rPr>
          <w:rFonts w:ascii="Arial" w:hAnsi="Arial" w:cs="Arial"/>
          <w:sz w:val="28"/>
          <w:szCs w:val="28"/>
        </w:rPr>
        <w:t>1</w:t>
      </w:r>
    </w:p>
    <w:p w:rsidR="002A1649" w:rsidRPr="00A576F7" w:rsidRDefault="002A1649" w:rsidP="00F3074A">
      <w:pPr>
        <w:spacing w:line="240" w:lineRule="auto"/>
        <w:jc w:val="both"/>
        <w:rPr>
          <w:rFonts w:ascii="Arial" w:hAnsi="Arial" w:cs="Arial"/>
          <w:sz w:val="28"/>
          <w:szCs w:val="28"/>
        </w:rPr>
      </w:pPr>
      <w:r>
        <w:rPr>
          <w:rFonts w:ascii="Arial" w:hAnsi="Arial" w:cs="Arial"/>
          <w:sz w:val="28"/>
          <w:szCs w:val="28"/>
        </w:rPr>
        <w:t>5.5</w:t>
      </w:r>
      <w:r w:rsidRPr="00A576F7">
        <w:rPr>
          <w:rFonts w:ascii="Arial" w:hAnsi="Arial" w:cs="Arial"/>
          <w:sz w:val="28"/>
          <w:szCs w:val="28"/>
        </w:rPr>
        <w:tab/>
        <w:t>Suggestions for Further Studies</w:t>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Pr="00A576F7">
        <w:rPr>
          <w:rFonts w:ascii="Arial" w:hAnsi="Arial" w:cs="Arial"/>
          <w:sz w:val="28"/>
          <w:szCs w:val="28"/>
        </w:rPr>
        <w:tab/>
      </w:r>
      <w:r w:rsidR="009F1223">
        <w:rPr>
          <w:rFonts w:ascii="Arial" w:hAnsi="Arial" w:cs="Arial"/>
          <w:sz w:val="28"/>
          <w:szCs w:val="28"/>
        </w:rPr>
        <w:t>9</w:t>
      </w:r>
      <w:r w:rsidR="008D08BE">
        <w:rPr>
          <w:rFonts w:ascii="Arial" w:hAnsi="Arial" w:cs="Arial"/>
          <w:sz w:val="28"/>
          <w:szCs w:val="28"/>
        </w:rPr>
        <w:t>2</w:t>
      </w:r>
    </w:p>
    <w:p w:rsidR="002A1649" w:rsidRPr="00A576F7" w:rsidRDefault="002A1649" w:rsidP="00F3074A">
      <w:pPr>
        <w:spacing w:line="240" w:lineRule="auto"/>
        <w:ind w:firstLine="720"/>
        <w:jc w:val="both"/>
        <w:rPr>
          <w:rFonts w:ascii="Arial" w:hAnsi="Arial" w:cs="Arial"/>
          <w:sz w:val="28"/>
          <w:szCs w:val="28"/>
        </w:rPr>
      </w:pPr>
      <w:r w:rsidRPr="00A576F7">
        <w:rPr>
          <w:rFonts w:ascii="Arial" w:hAnsi="Arial" w:cs="Arial"/>
          <w:sz w:val="28"/>
          <w:szCs w:val="28"/>
        </w:rPr>
        <w:t>References</w:t>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8D08BE">
        <w:rPr>
          <w:rFonts w:ascii="Arial" w:hAnsi="Arial" w:cs="Arial"/>
          <w:sz w:val="28"/>
          <w:szCs w:val="28"/>
        </w:rPr>
        <w:t>92</w:t>
      </w:r>
    </w:p>
    <w:p w:rsidR="002A1649" w:rsidRPr="00A576F7" w:rsidRDefault="002A1649" w:rsidP="00F3074A">
      <w:pPr>
        <w:spacing w:line="240" w:lineRule="auto"/>
        <w:ind w:firstLine="720"/>
        <w:jc w:val="both"/>
        <w:rPr>
          <w:rFonts w:ascii="Arial" w:hAnsi="Arial" w:cs="Arial"/>
          <w:sz w:val="28"/>
          <w:szCs w:val="28"/>
        </w:rPr>
      </w:pPr>
      <w:r w:rsidRPr="00A576F7">
        <w:rPr>
          <w:rFonts w:ascii="Arial" w:hAnsi="Arial" w:cs="Arial"/>
          <w:sz w:val="28"/>
          <w:szCs w:val="28"/>
        </w:rPr>
        <w:t>Appendix</w:t>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r>
      <w:r w:rsidR="009F1223">
        <w:rPr>
          <w:rFonts w:ascii="Arial" w:hAnsi="Arial" w:cs="Arial"/>
          <w:sz w:val="28"/>
          <w:szCs w:val="28"/>
        </w:rPr>
        <w:tab/>
        <w:t>10</w:t>
      </w:r>
      <w:r w:rsidR="008D08BE">
        <w:rPr>
          <w:rFonts w:ascii="Arial" w:hAnsi="Arial" w:cs="Arial"/>
          <w:sz w:val="28"/>
          <w:szCs w:val="28"/>
        </w:rPr>
        <w:t>1</w:t>
      </w:r>
    </w:p>
    <w:p w:rsidR="002A1649" w:rsidRDefault="002A1649" w:rsidP="00504EE2">
      <w:pPr>
        <w:spacing w:after="0" w:line="276" w:lineRule="auto"/>
        <w:jc w:val="center"/>
        <w:rPr>
          <w:rFonts w:ascii="Arial" w:hAnsi="Arial" w:cs="Arial"/>
          <w:b/>
          <w:bCs/>
          <w:sz w:val="36"/>
          <w:szCs w:val="36"/>
        </w:rPr>
      </w:pPr>
    </w:p>
    <w:p w:rsidR="002A1649" w:rsidRDefault="002A1649" w:rsidP="00504EE2">
      <w:pPr>
        <w:spacing w:after="0" w:line="276" w:lineRule="auto"/>
        <w:jc w:val="center"/>
        <w:rPr>
          <w:rFonts w:ascii="Arial" w:hAnsi="Arial" w:cs="Arial"/>
          <w:b/>
          <w:bCs/>
          <w:sz w:val="36"/>
          <w:szCs w:val="36"/>
        </w:rPr>
      </w:pPr>
    </w:p>
    <w:p w:rsidR="002A1649" w:rsidRDefault="002A1649"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F3074A" w:rsidRDefault="00F3074A" w:rsidP="00504EE2">
      <w:pPr>
        <w:spacing w:after="0" w:line="276" w:lineRule="auto"/>
        <w:jc w:val="center"/>
        <w:rPr>
          <w:rFonts w:ascii="Arial" w:hAnsi="Arial" w:cs="Arial"/>
          <w:b/>
          <w:bCs/>
          <w:sz w:val="36"/>
          <w:szCs w:val="36"/>
        </w:rPr>
      </w:pPr>
    </w:p>
    <w:p w:rsidR="00013A4C" w:rsidRDefault="00F3074A" w:rsidP="00F3074A">
      <w:pPr>
        <w:tabs>
          <w:tab w:val="left" w:pos="3086"/>
          <w:tab w:val="center" w:pos="4513"/>
        </w:tabs>
        <w:spacing w:after="0" w:line="276" w:lineRule="auto"/>
        <w:rPr>
          <w:rFonts w:ascii="Arial" w:hAnsi="Arial" w:cs="Arial"/>
          <w:b/>
          <w:bCs/>
          <w:sz w:val="36"/>
          <w:szCs w:val="36"/>
        </w:rPr>
      </w:pPr>
      <w:r>
        <w:rPr>
          <w:rFonts w:ascii="Arial" w:hAnsi="Arial" w:cs="Arial"/>
          <w:b/>
          <w:bCs/>
          <w:sz w:val="36"/>
          <w:szCs w:val="36"/>
        </w:rPr>
        <w:lastRenderedPageBreak/>
        <w:tab/>
      </w:r>
      <w:r>
        <w:rPr>
          <w:rFonts w:ascii="Arial" w:hAnsi="Arial" w:cs="Arial"/>
          <w:b/>
          <w:bCs/>
          <w:sz w:val="36"/>
          <w:szCs w:val="36"/>
        </w:rPr>
        <w:tab/>
      </w:r>
      <w:r w:rsidR="00013A4C" w:rsidRPr="00574231">
        <w:rPr>
          <w:rFonts w:ascii="Arial" w:hAnsi="Arial" w:cs="Arial"/>
          <w:b/>
          <w:bCs/>
          <w:sz w:val="36"/>
          <w:szCs w:val="36"/>
        </w:rPr>
        <w:t>CHAPTER ONE</w:t>
      </w:r>
    </w:p>
    <w:p w:rsidR="000C04BC" w:rsidRPr="00574231" w:rsidRDefault="000C04BC" w:rsidP="00504EE2">
      <w:pPr>
        <w:spacing w:after="0" w:line="276" w:lineRule="auto"/>
        <w:jc w:val="center"/>
        <w:rPr>
          <w:rFonts w:ascii="Arial" w:hAnsi="Arial" w:cs="Arial"/>
          <w:b/>
          <w:bCs/>
          <w:sz w:val="36"/>
          <w:szCs w:val="36"/>
        </w:rPr>
      </w:pPr>
    </w:p>
    <w:p w:rsidR="00013A4C" w:rsidRDefault="00013A4C" w:rsidP="00504EE2">
      <w:pPr>
        <w:spacing w:after="0" w:line="276" w:lineRule="auto"/>
        <w:jc w:val="center"/>
        <w:rPr>
          <w:rFonts w:ascii="Arial" w:hAnsi="Arial" w:cs="Arial"/>
          <w:b/>
          <w:bCs/>
          <w:sz w:val="32"/>
          <w:szCs w:val="32"/>
        </w:rPr>
      </w:pPr>
      <w:r w:rsidRPr="00AC2591">
        <w:rPr>
          <w:rFonts w:ascii="Arial" w:hAnsi="Arial" w:cs="Arial"/>
          <w:b/>
          <w:bCs/>
          <w:sz w:val="32"/>
          <w:szCs w:val="32"/>
        </w:rPr>
        <w:t>INTRODUCTION</w:t>
      </w:r>
    </w:p>
    <w:p w:rsidR="00264060" w:rsidRPr="00AC2591" w:rsidRDefault="00264060" w:rsidP="00504EE2">
      <w:pPr>
        <w:spacing w:after="0" w:line="276" w:lineRule="auto"/>
        <w:jc w:val="center"/>
        <w:rPr>
          <w:rFonts w:ascii="Arial" w:hAnsi="Arial" w:cs="Arial"/>
          <w:b/>
          <w:bCs/>
          <w:sz w:val="26"/>
          <w:szCs w:val="26"/>
        </w:rPr>
      </w:pPr>
    </w:p>
    <w:p w:rsidR="00013A4C" w:rsidRPr="00192D67" w:rsidRDefault="00660A4B" w:rsidP="00192D67">
      <w:pPr>
        <w:pStyle w:val="ListParagraph"/>
        <w:numPr>
          <w:ilvl w:val="0"/>
          <w:numId w:val="32"/>
        </w:numPr>
        <w:spacing w:line="276" w:lineRule="auto"/>
        <w:jc w:val="both"/>
        <w:rPr>
          <w:rFonts w:ascii="Arial" w:hAnsi="Arial" w:cs="Arial"/>
          <w:b/>
          <w:sz w:val="32"/>
          <w:szCs w:val="32"/>
        </w:rPr>
      </w:pPr>
      <w:r w:rsidRPr="00192D67">
        <w:rPr>
          <w:rFonts w:ascii="Arial" w:hAnsi="Arial" w:cs="Arial"/>
          <w:b/>
          <w:sz w:val="32"/>
          <w:szCs w:val="32"/>
        </w:rPr>
        <w:t xml:space="preserve">Background </w:t>
      </w:r>
      <w:r w:rsidR="00FF29D4" w:rsidRPr="00192D67">
        <w:rPr>
          <w:rFonts w:ascii="Arial" w:hAnsi="Arial" w:cs="Arial"/>
          <w:b/>
          <w:sz w:val="32"/>
          <w:szCs w:val="32"/>
        </w:rPr>
        <w:t>o</w:t>
      </w:r>
      <w:r w:rsidRPr="00192D67">
        <w:rPr>
          <w:rFonts w:ascii="Arial" w:hAnsi="Arial" w:cs="Arial"/>
          <w:b/>
          <w:sz w:val="32"/>
          <w:szCs w:val="32"/>
        </w:rPr>
        <w:t>f</w:t>
      </w:r>
      <w:r w:rsidR="00FF29D4" w:rsidRPr="00192D67">
        <w:rPr>
          <w:rFonts w:ascii="Arial" w:hAnsi="Arial" w:cs="Arial"/>
          <w:b/>
          <w:sz w:val="32"/>
          <w:szCs w:val="32"/>
        </w:rPr>
        <w:t xml:space="preserve"> </w:t>
      </w:r>
      <w:r w:rsidR="00013A4C" w:rsidRPr="00192D67">
        <w:rPr>
          <w:rFonts w:ascii="Arial" w:hAnsi="Arial" w:cs="Arial"/>
          <w:b/>
          <w:sz w:val="32"/>
          <w:szCs w:val="32"/>
        </w:rPr>
        <w:t>Study</w:t>
      </w:r>
    </w:p>
    <w:p w:rsidR="00013A4C" w:rsidRPr="00AC2591" w:rsidRDefault="00CB5564" w:rsidP="00504EE2">
      <w:pPr>
        <w:spacing w:line="276" w:lineRule="auto"/>
        <w:jc w:val="both"/>
        <w:rPr>
          <w:rFonts w:ascii="Arial" w:hAnsi="Arial" w:cs="Arial"/>
          <w:sz w:val="28"/>
          <w:szCs w:val="28"/>
        </w:rPr>
      </w:pPr>
      <w:r>
        <w:rPr>
          <w:rFonts w:ascii="Arial" w:hAnsi="Arial" w:cs="Arial"/>
          <w:sz w:val="28"/>
          <w:szCs w:val="28"/>
        </w:rPr>
        <w:t>For</w:t>
      </w:r>
      <w:r w:rsidR="00660A4B">
        <w:rPr>
          <w:rFonts w:ascii="Arial" w:hAnsi="Arial" w:cs="Arial"/>
          <w:sz w:val="28"/>
          <w:szCs w:val="28"/>
        </w:rPr>
        <w:t xml:space="preserve"> s</w:t>
      </w:r>
      <w:r w:rsidR="00FF29D4">
        <w:rPr>
          <w:rFonts w:ascii="Arial" w:hAnsi="Arial" w:cs="Arial"/>
          <w:sz w:val="28"/>
          <w:szCs w:val="28"/>
        </w:rPr>
        <w:t>e</w:t>
      </w:r>
      <w:r w:rsidR="00660A4B">
        <w:rPr>
          <w:rFonts w:ascii="Arial" w:hAnsi="Arial" w:cs="Arial"/>
          <w:sz w:val="28"/>
          <w:szCs w:val="28"/>
        </w:rPr>
        <w:t>veral</w:t>
      </w:r>
      <w:r w:rsidR="00FF29D4">
        <w:rPr>
          <w:rFonts w:ascii="Arial" w:hAnsi="Arial" w:cs="Arial"/>
          <w:sz w:val="28"/>
          <w:szCs w:val="28"/>
        </w:rPr>
        <w:t xml:space="preserve"> years, authors have given so much attention to </w:t>
      </w:r>
      <w:r>
        <w:rPr>
          <w:rFonts w:ascii="Arial" w:hAnsi="Arial" w:cs="Arial"/>
          <w:sz w:val="28"/>
          <w:szCs w:val="28"/>
        </w:rPr>
        <w:t xml:space="preserve">the importance of </w:t>
      </w:r>
      <w:r w:rsidR="00660A4B">
        <w:rPr>
          <w:rFonts w:ascii="Arial" w:hAnsi="Arial" w:cs="Arial"/>
          <w:sz w:val="28"/>
          <w:szCs w:val="28"/>
        </w:rPr>
        <w:t>‘</w:t>
      </w:r>
      <w:r w:rsidR="00013A4C" w:rsidRPr="00AC2591">
        <w:rPr>
          <w:rFonts w:ascii="Arial" w:hAnsi="Arial" w:cs="Arial"/>
          <w:sz w:val="28"/>
          <w:szCs w:val="28"/>
        </w:rPr>
        <w:t>Corporate Social Responsibility</w:t>
      </w:r>
      <w:r>
        <w:rPr>
          <w:rFonts w:ascii="Arial" w:hAnsi="Arial" w:cs="Arial"/>
          <w:sz w:val="28"/>
          <w:szCs w:val="28"/>
        </w:rPr>
        <w:t>’ (CSR) in developing t</w:t>
      </w:r>
      <w:r w:rsidR="00660A4B">
        <w:rPr>
          <w:rFonts w:ascii="Arial" w:hAnsi="Arial" w:cs="Arial"/>
          <w:sz w:val="28"/>
          <w:szCs w:val="28"/>
        </w:rPr>
        <w:t xml:space="preserve">he </w:t>
      </w:r>
      <w:r>
        <w:rPr>
          <w:rFonts w:ascii="Arial" w:hAnsi="Arial" w:cs="Arial"/>
          <w:sz w:val="28"/>
          <w:szCs w:val="28"/>
        </w:rPr>
        <w:t>organisation and growing productivity in the business world</w:t>
      </w:r>
      <w:r w:rsidR="00013A4C" w:rsidRPr="00AC2591">
        <w:rPr>
          <w:rFonts w:ascii="Arial" w:hAnsi="Arial" w:cs="Arial"/>
          <w:sz w:val="28"/>
          <w:szCs w:val="28"/>
        </w:rPr>
        <w:t>. For instanc</w:t>
      </w:r>
      <w:r>
        <w:rPr>
          <w:rFonts w:ascii="Arial" w:hAnsi="Arial" w:cs="Arial"/>
          <w:sz w:val="28"/>
          <w:szCs w:val="28"/>
        </w:rPr>
        <w:t>e, Mark-Herbert &amp;</w:t>
      </w:r>
      <w:r w:rsidR="00FE7F29" w:rsidRPr="00AC2591">
        <w:rPr>
          <w:rFonts w:ascii="Arial" w:hAnsi="Arial" w:cs="Arial"/>
          <w:sz w:val="28"/>
          <w:szCs w:val="28"/>
        </w:rPr>
        <w:t xml:space="preserve"> Von Schantz</w:t>
      </w:r>
      <w:r>
        <w:rPr>
          <w:rFonts w:ascii="Arial" w:hAnsi="Arial" w:cs="Arial"/>
          <w:sz w:val="28"/>
          <w:szCs w:val="28"/>
        </w:rPr>
        <w:t>,</w:t>
      </w:r>
      <w:r w:rsidR="00013A4C" w:rsidRPr="00AC2591">
        <w:rPr>
          <w:rFonts w:ascii="Arial" w:hAnsi="Arial" w:cs="Arial"/>
          <w:sz w:val="28"/>
          <w:szCs w:val="28"/>
        </w:rPr>
        <w:t xml:space="preserve"> </w:t>
      </w:r>
      <w:r w:rsidR="00FE7F29" w:rsidRPr="00AC2591">
        <w:rPr>
          <w:rFonts w:ascii="Arial" w:hAnsi="Arial" w:cs="Arial"/>
          <w:sz w:val="28"/>
          <w:szCs w:val="28"/>
        </w:rPr>
        <w:t>(</w:t>
      </w:r>
      <w:r w:rsidR="00013A4C" w:rsidRPr="00AC2591">
        <w:rPr>
          <w:rFonts w:ascii="Arial" w:hAnsi="Arial" w:cs="Arial"/>
          <w:sz w:val="28"/>
          <w:szCs w:val="28"/>
        </w:rPr>
        <w:t>2007</w:t>
      </w:r>
      <w:r w:rsidR="00FE7F29" w:rsidRPr="00AC2591">
        <w:rPr>
          <w:rFonts w:ascii="Arial" w:hAnsi="Arial" w:cs="Arial"/>
          <w:sz w:val="28"/>
          <w:szCs w:val="28"/>
        </w:rPr>
        <w:t>)</w:t>
      </w:r>
      <w:r w:rsidR="00013A4C" w:rsidRPr="00AC2591">
        <w:rPr>
          <w:rFonts w:ascii="Arial" w:hAnsi="Arial" w:cs="Arial"/>
          <w:sz w:val="28"/>
          <w:szCs w:val="28"/>
        </w:rPr>
        <w:t>, opined that ‘’businesses are becoming increasingly aware and encouraged to integrate and participate in CSR activities’’. They pointed out that C</w:t>
      </w:r>
      <w:r w:rsidR="00A870CC">
        <w:rPr>
          <w:rFonts w:ascii="Arial" w:hAnsi="Arial" w:cs="Arial"/>
          <w:sz w:val="28"/>
          <w:szCs w:val="28"/>
        </w:rPr>
        <w:t>SR</w:t>
      </w:r>
      <w:r w:rsidR="00013A4C" w:rsidRPr="00AC2591">
        <w:rPr>
          <w:rFonts w:ascii="Arial" w:hAnsi="Arial" w:cs="Arial"/>
          <w:sz w:val="28"/>
          <w:szCs w:val="28"/>
        </w:rPr>
        <w:t xml:space="preserve"> is one very important </w:t>
      </w:r>
      <w:r w:rsidR="00A870CC">
        <w:rPr>
          <w:rFonts w:ascii="Arial" w:hAnsi="Arial" w:cs="Arial"/>
          <w:sz w:val="28"/>
          <w:szCs w:val="28"/>
        </w:rPr>
        <w:t xml:space="preserve">trade approach </w:t>
      </w:r>
      <w:r w:rsidR="00013A4C" w:rsidRPr="00AC2591">
        <w:rPr>
          <w:rFonts w:ascii="Arial" w:hAnsi="Arial" w:cs="Arial"/>
          <w:sz w:val="28"/>
          <w:szCs w:val="28"/>
        </w:rPr>
        <w:t xml:space="preserve">that managers of firms </w:t>
      </w:r>
      <w:r w:rsidR="00A870CC">
        <w:rPr>
          <w:rFonts w:ascii="Arial" w:hAnsi="Arial" w:cs="Arial"/>
          <w:sz w:val="28"/>
          <w:szCs w:val="28"/>
        </w:rPr>
        <w:t>need to</w:t>
      </w:r>
      <w:r w:rsidR="00013A4C" w:rsidRPr="00AC2591">
        <w:rPr>
          <w:rFonts w:ascii="Arial" w:hAnsi="Arial" w:cs="Arial"/>
          <w:sz w:val="28"/>
          <w:szCs w:val="28"/>
        </w:rPr>
        <w:t xml:space="preserve"> understand and endeavour to manage. Orlitzky et al., (2011), c</w:t>
      </w:r>
      <w:r w:rsidR="00FE7F29" w:rsidRPr="00AC2591">
        <w:rPr>
          <w:rFonts w:ascii="Arial" w:hAnsi="Arial" w:cs="Arial"/>
          <w:sz w:val="28"/>
          <w:szCs w:val="28"/>
        </w:rPr>
        <w:t>alled out “</w:t>
      </w:r>
      <w:r w:rsidR="00013A4C" w:rsidRPr="00AC2591">
        <w:rPr>
          <w:rFonts w:ascii="Arial" w:hAnsi="Arial" w:cs="Arial"/>
          <w:sz w:val="28"/>
          <w:szCs w:val="28"/>
        </w:rPr>
        <w:t xml:space="preserve">firms of all types, shades and sizes to become socially responsible, ecologically sustainable and economically competitive if they </w:t>
      </w:r>
      <w:r w:rsidR="00660A4B">
        <w:rPr>
          <w:rFonts w:ascii="Arial" w:hAnsi="Arial" w:cs="Arial"/>
          <w:sz w:val="28"/>
          <w:szCs w:val="28"/>
        </w:rPr>
        <w:t>ar</w:t>
      </w:r>
      <w:r w:rsidR="00013A4C" w:rsidRPr="00AC2591">
        <w:rPr>
          <w:rFonts w:ascii="Arial" w:hAnsi="Arial" w:cs="Arial"/>
          <w:sz w:val="28"/>
          <w:szCs w:val="28"/>
        </w:rPr>
        <w:t xml:space="preserve">e </w:t>
      </w:r>
      <w:r w:rsidR="00FE7F29" w:rsidRPr="00AC2591">
        <w:rPr>
          <w:rFonts w:ascii="Arial" w:hAnsi="Arial" w:cs="Arial"/>
          <w:sz w:val="28"/>
          <w:szCs w:val="28"/>
        </w:rPr>
        <w:t>to survive in the market place”.</w:t>
      </w:r>
      <w:r w:rsidR="00013A4C" w:rsidRPr="00AC2591">
        <w:rPr>
          <w:rFonts w:ascii="Arial" w:hAnsi="Arial" w:cs="Arial"/>
          <w:sz w:val="28"/>
          <w:szCs w:val="28"/>
        </w:rPr>
        <w:t xml:space="preserve"> </w:t>
      </w:r>
    </w:p>
    <w:p w:rsidR="00013A4C" w:rsidRPr="00AC2591" w:rsidRDefault="00013A4C" w:rsidP="00504EE2">
      <w:pPr>
        <w:spacing w:line="276" w:lineRule="auto"/>
        <w:jc w:val="both"/>
        <w:rPr>
          <w:rFonts w:ascii="Arial" w:hAnsi="Arial" w:cs="Arial"/>
          <w:sz w:val="28"/>
          <w:szCs w:val="28"/>
        </w:rPr>
      </w:pPr>
      <w:r w:rsidRPr="00AC2591">
        <w:rPr>
          <w:rFonts w:ascii="Arial" w:hAnsi="Arial" w:cs="Arial"/>
          <w:sz w:val="28"/>
          <w:szCs w:val="28"/>
        </w:rPr>
        <w:t>However, C</w:t>
      </w:r>
      <w:r w:rsidR="00660A4B">
        <w:rPr>
          <w:rFonts w:ascii="Arial" w:hAnsi="Arial" w:cs="Arial"/>
          <w:sz w:val="28"/>
          <w:szCs w:val="28"/>
        </w:rPr>
        <w:t>SR</w:t>
      </w:r>
      <w:r w:rsidRPr="00AC2591">
        <w:rPr>
          <w:rFonts w:ascii="Arial" w:hAnsi="Arial" w:cs="Arial"/>
          <w:sz w:val="28"/>
          <w:szCs w:val="28"/>
        </w:rPr>
        <w:t xml:space="preserve">, as a business </w:t>
      </w:r>
      <w:r w:rsidR="00A870CC">
        <w:rPr>
          <w:rFonts w:ascii="Arial" w:hAnsi="Arial" w:cs="Arial"/>
          <w:sz w:val="28"/>
          <w:szCs w:val="28"/>
        </w:rPr>
        <w:t>approach</w:t>
      </w:r>
      <w:r w:rsidRPr="00AC2591">
        <w:rPr>
          <w:rFonts w:ascii="Arial" w:hAnsi="Arial" w:cs="Arial"/>
          <w:sz w:val="28"/>
          <w:szCs w:val="28"/>
        </w:rPr>
        <w:t>, ha</w:t>
      </w:r>
      <w:r w:rsidR="00A870CC">
        <w:rPr>
          <w:rFonts w:ascii="Arial" w:hAnsi="Arial" w:cs="Arial"/>
          <w:sz w:val="28"/>
          <w:szCs w:val="28"/>
        </w:rPr>
        <w:t xml:space="preserve">s </w:t>
      </w:r>
      <w:r w:rsidRPr="00AC2591">
        <w:rPr>
          <w:rFonts w:ascii="Arial" w:hAnsi="Arial" w:cs="Arial"/>
          <w:sz w:val="28"/>
          <w:szCs w:val="28"/>
        </w:rPr>
        <w:t xml:space="preserve">continued to be subjected to serious scrutiny by business stakeholders. According to Cochran, (2007), Gyomlay and Moser, (2005), </w:t>
      </w:r>
      <w:r w:rsidR="00A870CC">
        <w:rPr>
          <w:rFonts w:ascii="Arial" w:hAnsi="Arial" w:cs="Arial"/>
          <w:sz w:val="28"/>
          <w:szCs w:val="28"/>
        </w:rPr>
        <w:t>‘’</w:t>
      </w:r>
      <w:r w:rsidRPr="00AC2591">
        <w:rPr>
          <w:rFonts w:ascii="Arial" w:hAnsi="Arial" w:cs="Arial"/>
          <w:sz w:val="28"/>
          <w:szCs w:val="28"/>
        </w:rPr>
        <w:t xml:space="preserve">the CSR concept has become the most widely used approach </w:t>
      </w:r>
      <w:r w:rsidR="00A870CC">
        <w:rPr>
          <w:rFonts w:ascii="Arial" w:hAnsi="Arial" w:cs="Arial"/>
          <w:sz w:val="28"/>
          <w:szCs w:val="28"/>
        </w:rPr>
        <w:t xml:space="preserve">of business entities </w:t>
      </w:r>
      <w:r w:rsidRPr="00AC2591">
        <w:rPr>
          <w:rFonts w:ascii="Arial" w:hAnsi="Arial" w:cs="Arial"/>
          <w:sz w:val="28"/>
          <w:szCs w:val="28"/>
        </w:rPr>
        <w:t>decision making process and also the concept with the most contentions</w:t>
      </w:r>
      <w:r w:rsidR="00A870CC">
        <w:rPr>
          <w:rFonts w:ascii="Arial" w:hAnsi="Arial" w:cs="Arial"/>
          <w:sz w:val="28"/>
          <w:szCs w:val="28"/>
        </w:rPr>
        <w:t>’’</w:t>
      </w:r>
      <w:r w:rsidRPr="00AC2591">
        <w:rPr>
          <w:rFonts w:ascii="Arial" w:hAnsi="Arial" w:cs="Arial"/>
          <w:sz w:val="28"/>
          <w:szCs w:val="28"/>
        </w:rPr>
        <w:t>. McWilliams, Siegel and Wright, (2006) de</w:t>
      </w:r>
      <w:r w:rsidR="00FE7F29" w:rsidRPr="00AC2591">
        <w:rPr>
          <w:rFonts w:ascii="Arial" w:hAnsi="Arial" w:cs="Arial"/>
          <w:sz w:val="28"/>
          <w:szCs w:val="28"/>
        </w:rPr>
        <w:t>scribed the concept of CSR as “</w:t>
      </w:r>
      <w:r w:rsidRPr="00AC2591">
        <w:rPr>
          <w:rFonts w:ascii="Arial" w:hAnsi="Arial" w:cs="Arial"/>
          <w:sz w:val="28"/>
          <w:szCs w:val="28"/>
        </w:rPr>
        <w:t>circumstances in which an organisation goes further than compliance and delves into activities which seem to promote common good which are, in most cases, outside the original interests of the organisation and that whic</w:t>
      </w:r>
      <w:r w:rsidR="00FE7F29" w:rsidRPr="00AC2591">
        <w:rPr>
          <w:rFonts w:ascii="Arial" w:hAnsi="Arial" w:cs="Arial"/>
          <w:sz w:val="28"/>
          <w:szCs w:val="28"/>
        </w:rPr>
        <w:t>h is prescribed by legislation”</w:t>
      </w:r>
      <w:r w:rsidRPr="00AC2591">
        <w:rPr>
          <w:rFonts w:ascii="Arial" w:hAnsi="Arial" w:cs="Arial"/>
          <w:sz w:val="28"/>
          <w:szCs w:val="28"/>
        </w:rPr>
        <w:t>.</w:t>
      </w:r>
    </w:p>
    <w:p w:rsidR="00013A4C" w:rsidRPr="00AC2591" w:rsidRDefault="00013A4C" w:rsidP="00504EE2">
      <w:pPr>
        <w:spacing w:line="276" w:lineRule="auto"/>
        <w:jc w:val="both"/>
        <w:rPr>
          <w:rFonts w:ascii="Arial" w:hAnsi="Arial" w:cs="Arial"/>
          <w:sz w:val="28"/>
          <w:szCs w:val="28"/>
        </w:rPr>
      </w:pPr>
      <w:r w:rsidRPr="00AC2591">
        <w:rPr>
          <w:rFonts w:ascii="Arial" w:hAnsi="Arial" w:cs="Arial"/>
          <w:sz w:val="28"/>
          <w:szCs w:val="28"/>
        </w:rPr>
        <w:t>In their own contribution, the European Com</w:t>
      </w:r>
      <w:r w:rsidR="00FE7F29" w:rsidRPr="00AC2591">
        <w:rPr>
          <w:rFonts w:ascii="Arial" w:hAnsi="Arial" w:cs="Arial"/>
          <w:sz w:val="28"/>
          <w:szCs w:val="28"/>
        </w:rPr>
        <w:t>mission, 2004, submitted that</w:t>
      </w:r>
      <w:r w:rsidRPr="00AC2591">
        <w:rPr>
          <w:rFonts w:ascii="Arial" w:hAnsi="Arial" w:cs="Arial"/>
          <w:sz w:val="28"/>
          <w:szCs w:val="28"/>
        </w:rPr>
        <w:t xml:space="preserve"> heightened review of the CSR approach has culminated into accelerated expansion in the volume of mechanisms employed to regulate, evaluate, assess, disseminate, compensate and reward CSR. Be that as it may be, the level of actions involved in the CSR approach is not only wide but elaborate and susceptible to contentions. Nonetheless, there are three major pedestals upon which t</w:t>
      </w:r>
      <w:r w:rsidR="00FE7F29" w:rsidRPr="00AC2591">
        <w:rPr>
          <w:rFonts w:ascii="Arial" w:hAnsi="Arial" w:cs="Arial"/>
          <w:sz w:val="28"/>
          <w:szCs w:val="28"/>
        </w:rPr>
        <w:t>he CSR definition stands. WBCSD</w:t>
      </w:r>
      <w:r w:rsidRPr="00AC2591">
        <w:rPr>
          <w:rFonts w:ascii="Arial" w:hAnsi="Arial" w:cs="Arial"/>
          <w:sz w:val="28"/>
          <w:szCs w:val="28"/>
        </w:rPr>
        <w:t xml:space="preserve"> (2007), classified these pillars as: first, Economic Growth which involves the transformation of goods and production process to address social values such as eradicating waste and surplus packaging as well as evaluating </w:t>
      </w:r>
      <w:r w:rsidRPr="00AC2591">
        <w:rPr>
          <w:rFonts w:ascii="Arial" w:hAnsi="Arial" w:cs="Arial"/>
          <w:sz w:val="28"/>
          <w:szCs w:val="28"/>
        </w:rPr>
        <w:lastRenderedPageBreak/>
        <w:t xml:space="preserve">human resources in the area of </w:t>
      </w:r>
      <w:r w:rsidR="00310A33">
        <w:rPr>
          <w:rFonts w:ascii="Arial" w:hAnsi="Arial" w:cs="Arial"/>
          <w:sz w:val="28"/>
          <w:szCs w:val="28"/>
        </w:rPr>
        <w:t>individual advancement and coaching</w:t>
      </w:r>
      <w:r w:rsidRPr="00AC2591">
        <w:rPr>
          <w:rFonts w:ascii="Arial" w:hAnsi="Arial" w:cs="Arial"/>
          <w:sz w:val="28"/>
          <w:szCs w:val="28"/>
        </w:rPr>
        <w:t xml:space="preserve">, </w:t>
      </w:r>
      <w:r w:rsidR="00310A33">
        <w:rPr>
          <w:rFonts w:ascii="Arial" w:hAnsi="Arial" w:cs="Arial"/>
          <w:sz w:val="28"/>
          <w:szCs w:val="28"/>
        </w:rPr>
        <w:t>job related welfare and security program</w:t>
      </w:r>
      <w:r w:rsidRPr="00AC2591">
        <w:rPr>
          <w:rFonts w:ascii="Arial" w:hAnsi="Arial" w:cs="Arial"/>
          <w:sz w:val="28"/>
          <w:szCs w:val="28"/>
        </w:rPr>
        <w:t xml:space="preserve">s which are mainly deployed to engineer growth. Second, environmental balance which involves improving and developing the environment via recycling and pollution control especially in the area of emission and radiation curtailment. The third is the pillar of social progress which is aiding and promoting sponsorship programs for community organisations and sporting clubs. </w:t>
      </w:r>
    </w:p>
    <w:p w:rsidR="00013A4C" w:rsidRPr="00AC2591" w:rsidRDefault="00013A4C" w:rsidP="00504EE2">
      <w:pPr>
        <w:spacing w:line="276" w:lineRule="auto"/>
        <w:jc w:val="both"/>
        <w:rPr>
          <w:rFonts w:ascii="Arial" w:hAnsi="Arial" w:cs="Arial"/>
          <w:sz w:val="28"/>
          <w:szCs w:val="28"/>
        </w:rPr>
      </w:pPr>
      <w:r w:rsidRPr="00AC2591">
        <w:rPr>
          <w:rFonts w:ascii="Arial" w:hAnsi="Arial" w:cs="Arial"/>
          <w:sz w:val="28"/>
          <w:szCs w:val="28"/>
        </w:rPr>
        <w:t>Corporate Social Responsibility refers to an organisational movement which is aimed at ensuring that companies are conversant with the impact of their business on the community in which they do business, on one hand, as well as the impact on their own stakeholders and the environment. It c</w:t>
      </w:r>
      <w:r w:rsidR="002517CA">
        <w:rPr>
          <w:rFonts w:ascii="Arial" w:hAnsi="Arial" w:cs="Arial"/>
          <w:sz w:val="28"/>
          <w:szCs w:val="28"/>
        </w:rPr>
        <w:t>ould</w:t>
      </w:r>
      <w:r w:rsidRPr="00AC2591">
        <w:rPr>
          <w:rFonts w:ascii="Arial" w:hAnsi="Arial" w:cs="Arial"/>
          <w:sz w:val="28"/>
          <w:szCs w:val="28"/>
        </w:rPr>
        <w:t xml:space="preserve"> also be described as a fundamental approach which guarantees sustainable development for the business by </w:t>
      </w:r>
      <w:r w:rsidR="00DA5C28">
        <w:rPr>
          <w:rFonts w:ascii="Arial" w:hAnsi="Arial" w:cs="Arial"/>
          <w:sz w:val="28"/>
          <w:szCs w:val="28"/>
        </w:rPr>
        <w:t>conveying commercial and monetary as well as</w:t>
      </w:r>
      <w:r w:rsidRPr="00AC2591">
        <w:rPr>
          <w:rFonts w:ascii="Arial" w:hAnsi="Arial" w:cs="Arial"/>
          <w:sz w:val="28"/>
          <w:szCs w:val="28"/>
        </w:rPr>
        <w:t xml:space="preserve"> </w:t>
      </w:r>
      <w:r w:rsidR="00DA5C28">
        <w:rPr>
          <w:rFonts w:ascii="Arial" w:hAnsi="Arial" w:cs="Arial"/>
          <w:sz w:val="28"/>
          <w:szCs w:val="28"/>
        </w:rPr>
        <w:t>civil and communal</w:t>
      </w:r>
      <w:r w:rsidRPr="00AC2591">
        <w:rPr>
          <w:rFonts w:ascii="Arial" w:hAnsi="Arial" w:cs="Arial"/>
          <w:sz w:val="28"/>
          <w:szCs w:val="28"/>
        </w:rPr>
        <w:t xml:space="preserve"> and environmental</w:t>
      </w:r>
      <w:r w:rsidR="00DA5C28">
        <w:rPr>
          <w:rFonts w:ascii="Arial" w:hAnsi="Arial" w:cs="Arial"/>
          <w:sz w:val="28"/>
          <w:szCs w:val="28"/>
        </w:rPr>
        <w:t xml:space="preserve"> rewards</w:t>
      </w:r>
      <w:r w:rsidRPr="00AC2591">
        <w:rPr>
          <w:rFonts w:ascii="Arial" w:hAnsi="Arial" w:cs="Arial"/>
          <w:sz w:val="28"/>
          <w:szCs w:val="28"/>
        </w:rPr>
        <w:t xml:space="preserve"> for all stake</w:t>
      </w:r>
      <w:r w:rsidR="00DA5C28">
        <w:rPr>
          <w:rFonts w:ascii="Arial" w:hAnsi="Arial" w:cs="Arial"/>
          <w:sz w:val="28"/>
          <w:szCs w:val="28"/>
        </w:rPr>
        <w:t xml:space="preserve"> owners</w:t>
      </w:r>
      <w:r w:rsidRPr="00AC2591">
        <w:rPr>
          <w:rFonts w:ascii="Arial" w:hAnsi="Arial" w:cs="Arial"/>
          <w:sz w:val="28"/>
          <w:szCs w:val="28"/>
        </w:rPr>
        <w:t>.</w:t>
      </w:r>
    </w:p>
    <w:p w:rsidR="00013A4C" w:rsidRPr="00AC2591" w:rsidRDefault="00013A4C" w:rsidP="00504EE2">
      <w:pPr>
        <w:spacing w:line="276" w:lineRule="auto"/>
        <w:jc w:val="both"/>
        <w:rPr>
          <w:rFonts w:ascii="Arial" w:hAnsi="Arial" w:cs="Arial"/>
          <w:sz w:val="28"/>
          <w:szCs w:val="28"/>
        </w:rPr>
      </w:pPr>
      <w:r w:rsidRPr="00AC2591">
        <w:rPr>
          <w:rFonts w:ascii="Arial" w:hAnsi="Arial" w:cs="Arial"/>
          <w:sz w:val="28"/>
          <w:szCs w:val="28"/>
        </w:rPr>
        <w:t>A number of business and management practitioners, over the years, have tried to establish an acceptable definition of this conc</w:t>
      </w:r>
      <w:r w:rsidR="00CB5564">
        <w:rPr>
          <w:rFonts w:ascii="Arial" w:hAnsi="Arial" w:cs="Arial"/>
          <w:sz w:val="28"/>
          <w:szCs w:val="28"/>
        </w:rPr>
        <w:t xml:space="preserve">ept. For instance, Keith Davis, </w:t>
      </w:r>
      <w:r w:rsidRPr="00AC2591">
        <w:rPr>
          <w:rFonts w:ascii="Arial" w:hAnsi="Arial" w:cs="Arial"/>
          <w:sz w:val="28"/>
          <w:szCs w:val="28"/>
        </w:rPr>
        <w:t>(1960)</w:t>
      </w:r>
      <w:r w:rsidR="00CB5564">
        <w:rPr>
          <w:rFonts w:ascii="Arial" w:hAnsi="Arial" w:cs="Arial"/>
          <w:sz w:val="28"/>
          <w:szCs w:val="28"/>
        </w:rPr>
        <w:t>,</w:t>
      </w:r>
      <w:r w:rsidRPr="00AC2591">
        <w:rPr>
          <w:rFonts w:ascii="Arial" w:hAnsi="Arial" w:cs="Arial"/>
          <w:sz w:val="28"/>
          <w:szCs w:val="28"/>
        </w:rPr>
        <w:t xml:space="preserve"> suggested </w:t>
      </w:r>
      <w:r w:rsidR="00CB5564">
        <w:rPr>
          <w:rFonts w:ascii="Arial" w:hAnsi="Arial" w:cs="Arial"/>
          <w:sz w:val="28"/>
          <w:szCs w:val="28"/>
        </w:rPr>
        <w:t>‘’</w:t>
      </w:r>
      <w:r w:rsidRPr="00AC2591">
        <w:rPr>
          <w:rFonts w:ascii="Arial" w:hAnsi="Arial" w:cs="Arial"/>
          <w:sz w:val="28"/>
          <w:szCs w:val="28"/>
        </w:rPr>
        <w:t xml:space="preserve">corporate social responsibility </w:t>
      </w:r>
      <w:r w:rsidR="00DA5C28">
        <w:rPr>
          <w:rFonts w:ascii="Arial" w:hAnsi="Arial" w:cs="Arial"/>
          <w:sz w:val="28"/>
          <w:szCs w:val="28"/>
        </w:rPr>
        <w:t>would mean all</w:t>
      </w:r>
      <w:r w:rsidR="00CB5564">
        <w:rPr>
          <w:rFonts w:ascii="Arial" w:hAnsi="Arial" w:cs="Arial"/>
          <w:sz w:val="28"/>
          <w:szCs w:val="28"/>
        </w:rPr>
        <w:t xml:space="preserve"> </w:t>
      </w:r>
      <w:r w:rsidRPr="00AC2591">
        <w:rPr>
          <w:rFonts w:ascii="Arial" w:hAnsi="Arial" w:cs="Arial"/>
          <w:sz w:val="28"/>
          <w:szCs w:val="28"/>
        </w:rPr>
        <w:t>actions a</w:t>
      </w:r>
      <w:r w:rsidR="00DA5C28">
        <w:rPr>
          <w:rFonts w:ascii="Arial" w:hAnsi="Arial" w:cs="Arial"/>
          <w:sz w:val="28"/>
          <w:szCs w:val="28"/>
        </w:rPr>
        <w:t>s well as</w:t>
      </w:r>
      <w:r w:rsidRPr="00AC2591">
        <w:rPr>
          <w:rFonts w:ascii="Arial" w:hAnsi="Arial" w:cs="Arial"/>
          <w:sz w:val="28"/>
          <w:szCs w:val="28"/>
        </w:rPr>
        <w:t xml:space="preserve"> decisions of a </w:t>
      </w:r>
      <w:r w:rsidR="00DA5C28">
        <w:rPr>
          <w:rFonts w:ascii="Arial" w:hAnsi="Arial" w:cs="Arial"/>
          <w:sz w:val="28"/>
          <w:szCs w:val="28"/>
        </w:rPr>
        <w:t xml:space="preserve">growing concern </w:t>
      </w:r>
      <w:r w:rsidRPr="00AC2591">
        <w:rPr>
          <w:rFonts w:ascii="Arial" w:hAnsi="Arial" w:cs="Arial"/>
          <w:sz w:val="28"/>
          <w:szCs w:val="28"/>
        </w:rPr>
        <w:t xml:space="preserve">which are taken for </w:t>
      </w:r>
      <w:r w:rsidR="00DA5C28">
        <w:rPr>
          <w:rFonts w:ascii="Arial" w:hAnsi="Arial" w:cs="Arial"/>
          <w:sz w:val="28"/>
          <w:szCs w:val="28"/>
        </w:rPr>
        <w:t>purposes</w:t>
      </w:r>
      <w:r w:rsidRPr="00AC2591">
        <w:rPr>
          <w:rFonts w:ascii="Arial" w:hAnsi="Arial" w:cs="Arial"/>
          <w:sz w:val="28"/>
          <w:szCs w:val="28"/>
        </w:rPr>
        <w:t xml:space="preserve"> </w:t>
      </w:r>
      <w:r w:rsidR="00DA5C28">
        <w:rPr>
          <w:rFonts w:ascii="Arial" w:hAnsi="Arial" w:cs="Arial"/>
          <w:sz w:val="28"/>
          <w:szCs w:val="28"/>
        </w:rPr>
        <w:t>which</w:t>
      </w:r>
      <w:r w:rsidRPr="00AC2591">
        <w:rPr>
          <w:rFonts w:ascii="Arial" w:hAnsi="Arial" w:cs="Arial"/>
          <w:sz w:val="28"/>
          <w:szCs w:val="28"/>
        </w:rPr>
        <w:t xml:space="preserve"> are potentially </w:t>
      </w:r>
      <w:r w:rsidR="00DA5C28">
        <w:rPr>
          <w:rFonts w:ascii="Arial" w:hAnsi="Arial" w:cs="Arial"/>
          <w:sz w:val="28"/>
          <w:szCs w:val="28"/>
        </w:rPr>
        <w:t>outside of</w:t>
      </w:r>
      <w:r w:rsidR="00C8157C">
        <w:rPr>
          <w:rFonts w:ascii="Arial" w:hAnsi="Arial" w:cs="Arial"/>
          <w:sz w:val="28"/>
          <w:szCs w:val="28"/>
        </w:rPr>
        <w:t xml:space="preserve"> the</w:t>
      </w:r>
      <w:r w:rsidRPr="00AC2591">
        <w:rPr>
          <w:rFonts w:ascii="Arial" w:hAnsi="Arial" w:cs="Arial"/>
          <w:sz w:val="28"/>
          <w:szCs w:val="28"/>
        </w:rPr>
        <w:t xml:space="preserve"> </w:t>
      </w:r>
      <w:r w:rsidR="00C8157C">
        <w:rPr>
          <w:rFonts w:ascii="Arial" w:hAnsi="Arial" w:cs="Arial"/>
          <w:sz w:val="28"/>
          <w:szCs w:val="28"/>
        </w:rPr>
        <w:t>commercial and monetary</w:t>
      </w:r>
      <w:r w:rsidRPr="00AC2591">
        <w:rPr>
          <w:rFonts w:ascii="Arial" w:hAnsi="Arial" w:cs="Arial"/>
          <w:sz w:val="28"/>
          <w:szCs w:val="28"/>
        </w:rPr>
        <w:t xml:space="preserve"> a</w:t>
      </w:r>
      <w:r w:rsidR="00C8157C">
        <w:rPr>
          <w:rFonts w:ascii="Arial" w:hAnsi="Arial" w:cs="Arial"/>
          <w:sz w:val="28"/>
          <w:szCs w:val="28"/>
        </w:rPr>
        <w:t>s well as the</w:t>
      </w:r>
      <w:r w:rsidRPr="00AC2591">
        <w:rPr>
          <w:rFonts w:ascii="Arial" w:hAnsi="Arial" w:cs="Arial"/>
          <w:sz w:val="28"/>
          <w:szCs w:val="28"/>
        </w:rPr>
        <w:t xml:space="preserve"> techn</w:t>
      </w:r>
      <w:r w:rsidR="00C8157C">
        <w:rPr>
          <w:rFonts w:ascii="Arial" w:hAnsi="Arial" w:cs="Arial"/>
          <w:sz w:val="28"/>
          <w:szCs w:val="28"/>
        </w:rPr>
        <w:t>olog</w:t>
      </w:r>
      <w:r w:rsidRPr="00AC2591">
        <w:rPr>
          <w:rFonts w:ascii="Arial" w:hAnsi="Arial" w:cs="Arial"/>
          <w:sz w:val="28"/>
          <w:szCs w:val="28"/>
        </w:rPr>
        <w:t>ical interests of the corporation’’ In the same vein, Eells and Walton, (196I), canvassed that Corporate Social Responsibility describes</w:t>
      </w:r>
      <w:r w:rsidR="00176EE6">
        <w:rPr>
          <w:rFonts w:ascii="Arial" w:hAnsi="Arial" w:cs="Arial"/>
          <w:sz w:val="28"/>
          <w:szCs w:val="28"/>
        </w:rPr>
        <w:t xml:space="preserve"> ‘’challenges which</w:t>
      </w:r>
      <w:r w:rsidRPr="00AC2591">
        <w:rPr>
          <w:rFonts w:ascii="Arial" w:hAnsi="Arial" w:cs="Arial"/>
          <w:sz w:val="28"/>
          <w:szCs w:val="28"/>
        </w:rPr>
        <w:t xml:space="preserve"> occur when</w:t>
      </w:r>
      <w:r w:rsidR="00176EE6">
        <w:rPr>
          <w:rFonts w:ascii="Arial" w:hAnsi="Arial" w:cs="Arial"/>
          <w:sz w:val="28"/>
          <w:szCs w:val="28"/>
        </w:rPr>
        <w:t xml:space="preserve"> a going concern focuses its business attention </w:t>
      </w:r>
      <w:r w:rsidRPr="00AC2591">
        <w:rPr>
          <w:rFonts w:ascii="Arial" w:hAnsi="Arial" w:cs="Arial"/>
          <w:sz w:val="28"/>
          <w:szCs w:val="28"/>
        </w:rPr>
        <w:t xml:space="preserve">on the </w:t>
      </w:r>
      <w:r w:rsidR="00176EE6">
        <w:rPr>
          <w:rFonts w:ascii="Arial" w:hAnsi="Arial" w:cs="Arial"/>
          <w:sz w:val="28"/>
          <w:szCs w:val="28"/>
        </w:rPr>
        <w:t>civil and communal responsibilities as well as on the honest</w:t>
      </w:r>
      <w:r w:rsidRPr="00AC2591">
        <w:rPr>
          <w:rFonts w:ascii="Arial" w:hAnsi="Arial" w:cs="Arial"/>
          <w:sz w:val="28"/>
          <w:szCs w:val="28"/>
        </w:rPr>
        <w:t xml:space="preserve"> ethic</w:t>
      </w:r>
      <w:r w:rsidR="00176EE6">
        <w:rPr>
          <w:rFonts w:ascii="Arial" w:hAnsi="Arial" w:cs="Arial"/>
          <w:sz w:val="28"/>
          <w:szCs w:val="28"/>
        </w:rPr>
        <w:t>s which usually should guide the</w:t>
      </w:r>
      <w:r w:rsidRPr="00AC2591">
        <w:rPr>
          <w:rFonts w:ascii="Arial" w:hAnsi="Arial" w:cs="Arial"/>
          <w:sz w:val="28"/>
          <w:szCs w:val="28"/>
        </w:rPr>
        <w:t xml:space="preserve"> relations</w:t>
      </w:r>
      <w:r w:rsidR="00176EE6">
        <w:rPr>
          <w:rFonts w:ascii="Arial" w:hAnsi="Arial" w:cs="Arial"/>
          <w:sz w:val="28"/>
          <w:szCs w:val="28"/>
        </w:rPr>
        <w:t xml:space="preserve"> that ex</w:t>
      </w:r>
      <w:r w:rsidRPr="00AC2591">
        <w:rPr>
          <w:rFonts w:ascii="Arial" w:hAnsi="Arial" w:cs="Arial"/>
          <w:sz w:val="28"/>
          <w:szCs w:val="28"/>
        </w:rPr>
        <w:t>i</w:t>
      </w:r>
      <w:r w:rsidR="00176EE6">
        <w:rPr>
          <w:rFonts w:ascii="Arial" w:hAnsi="Arial" w:cs="Arial"/>
          <w:sz w:val="28"/>
          <w:szCs w:val="28"/>
        </w:rPr>
        <w:t xml:space="preserve">st at the level of the organisation and </w:t>
      </w:r>
      <w:r w:rsidRPr="00AC2591">
        <w:rPr>
          <w:rFonts w:ascii="Arial" w:hAnsi="Arial" w:cs="Arial"/>
          <w:sz w:val="28"/>
          <w:szCs w:val="28"/>
        </w:rPr>
        <w:t>the co</w:t>
      </w:r>
      <w:r w:rsidR="00176EE6">
        <w:rPr>
          <w:rFonts w:ascii="Arial" w:hAnsi="Arial" w:cs="Arial"/>
          <w:sz w:val="28"/>
          <w:szCs w:val="28"/>
        </w:rPr>
        <w:t>mmunity</w:t>
      </w:r>
      <w:r w:rsidRPr="00AC2591">
        <w:rPr>
          <w:rFonts w:ascii="Arial" w:hAnsi="Arial" w:cs="Arial"/>
          <w:sz w:val="28"/>
          <w:szCs w:val="28"/>
        </w:rPr>
        <w:t>"</w:t>
      </w:r>
      <w:r w:rsidR="00176EE6">
        <w:rPr>
          <w:rFonts w:ascii="Arial" w:hAnsi="Arial" w:cs="Arial"/>
          <w:sz w:val="28"/>
          <w:szCs w:val="28"/>
        </w:rPr>
        <w:t>.</w:t>
      </w:r>
    </w:p>
    <w:p w:rsidR="00013A4C" w:rsidRPr="00AC2591" w:rsidRDefault="00013A4C" w:rsidP="00504EE2">
      <w:pPr>
        <w:spacing w:line="276" w:lineRule="auto"/>
        <w:jc w:val="both"/>
        <w:rPr>
          <w:rFonts w:ascii="Arial" w:hAnsi="Arial" w:cs="Arial"/>
          <w:sz w:val="28"/>
          <w:szCs w:val="28"/>
        </w:rPr>
      </w:pPr>
      <w:r w:rsidRPr="00AC2591">
        <w:rPr>
          <w:rFonts w:ascii="Arial" w:hAnsi="Arial" w:cs="Arial"/>
          <w:sz w:val="28"/>
          <w:szCs w:val="28"/>
        </w:rPr>
        <w:t>Whatever is the acceptable definition, one fact that is undeniable is that an organisation is obligated to give back to the community that has helped to nurture it. In the</w:t>
      </w:r>
      <w:r w:rsidR="009623CA">
        <w:rPr>
          <w:rFonts w:ascii="Arial" w:hAnsi="Arial" w:cs="Arial"/>
          <w:sz w:val="28"/>
          <w:szCs w:val="28"/>
        </w:rPr>
        <w:t xml:space="preserve">ir own contribution, </w:t>
      </w:r>
      <w:r w:rsidRPr="00AC2591">
        <w:rPr>
          <w:rFonts w:ascii="Arial" w:hAnsi="Arial" w:cs="Arial"/>
          <w:sz w:val="28"/>
          <w:szCs w:val="28"/>
        </w:rPr>
        <w:t xml:space="preserve">Hobbes, Locke &amp; Russeau, </w:t>
      </w:r>
      <w:r w:rsidR="009623CA">
        <w:rPr>
          <w:rFonts w:ascii="Arial" w:hAnsi="Arial" w:cs="Arial"/>
          <w:sz w:val="28"/>
          <w:szCs w:val="28"/>
        </w:rPr>
        <w:t xml:space="preserve">opined </w:t>
      </w:r>
      <w:r w:rsidRPr="00AC2591">
        <w:rPr>
          <w:rFonts w:ascii="Arial" w:hAnsi="Arial" w:cs="Arial"/>
          <w:sz w:val="28"/>
          <w:szCs w:val="28"/>
        </w:rPr>
        <w:t xml:space="preserve">that ‘the </w:t>
      </w:r>
      <w:r w:rsidR="009623CA">
        <w:rPr>
          <w:rFonts w:ascii="Arial" w:hAnsi="Arial" w:cs="Arial"/>
          <w:sz w:val="28"/>
          <w:szCs w:val="28"/>
        </w:rPr>
        <w:t xml:space="preserve">running of an organisation </w:t>
      </w:r>
      <w:r w:rsidRPr="00AC2591">
        <w:rPr>
          <w:rFonts w:ascii="Arial" w:hAnsi="Arial" w:cs="Arial"/>
          <w:sz w:val="28"/>
          <w:szCs w:val="28"/>
        </w:rPr>
        <w:t xml:space="preserve">in a </w:t>
      </w:r>
      <w:r w:rsidR="009623CA">
        <w:rPr>
          <w:rFonts w:ascii="Arial" w:hAnsi="Arial" w:cs="Arial"/>
          <w:sz w:val="28"/>
          <w:szCs w:val="28"/>
        </w:rPr>
        <w:t>community should of a necessity be guided by a civil obligation which must</w:t>
      </w:r>
      <w:r w:rsidRPr="00AC2591">
        <w:rPr>
          <w:rFonts w:ascii="Arial" w:hAnsi="Arial" w:cs="Arial"/>
          <w:sz w:val="28"/>
          <w:szCs w:val="28"/>
        </w:rPr>
        <w:t xml:space="preserve"> not only </w:t>
      </w:r>
      <w:r w:rsidR="009623CA">
        <w:rPr>
          <w:rFonts w:ascii="Arial" w:hAnsi="Arial" w:cs="Arial"/>
          <w:sz w:val="28"/>
          <w:szCs w:val="28"/>
        </w:rPr>
        <w:t xml:space="preserve">be </w:t>
      </w:r>
      <w:r w:rsidR="0005242F">
        <w:rPr>
          <w:rFonts w:ascii="Arial" w:hAnsi="Arial" w:cs="Arial"/>
          <w:sz w:val="28"/>
          <w:szCs w:val="28"/>
        </w:rPr>
        <w:t>constant</w:t>
      </w:r>
      <w:r w:rsidRPr="00AC2591">
        <w:rPr>
          <w:rFonts w:ascii="Arial" w:hAnsi="Arial" w:cs="Arial"/>
          <w:sz w:val="28"/>
          <w:szCs w:val="28"/>
        </w:rPr>
        <w:t xml:space="preserve"> but also </w:t>
      </w:r>
      <w:r w:rsidR="0005242F">
        <w:rPr>
          <w:rFonts w:ascii="Arial" w:hAnsi="Arial" w:cs="Arial"/>
          <w:sz w:val="28"/>
          <w:szCs w:val="28"/>
        </w:rPr>
        <w:t>unequivocal</w:t>
      </w:r>
      <w:r w:rsidRPr="00AC2591">
        <w:rPr>
          <w:rFonts w:ascii="Arial" w:hAnsi="Arial" w:cs="Arial"/>
          <w:sz w:val="28"/>
          <w:szCs w:val="28"/>
        </w:rPr>
        <w:t>’.</w:t>
      </w:r>
    </w:p>
    <w:p w:rsidR="00013A4C" w:rsidRPr="00AC2591" w:rsidRDefault="009623CA" w:rsidP="00504EE2">
      <w:pPr>
        <w:spacing w:line="276" w:lineRule="auto"/>
        <w:jc w:val="both"/>
        <w:rPr>
          <w:rFonts w:ascii="Arial" w:hAnsi="Arial" w:cs="Arial"/>
          <w:sz w:val="28"/>
          <w:szCs w:val="28"/>
        </w:rPr>
      </w:pPr>
      <w:r>
        <w:rPr>
          <w:rFonts w:ascii="Arial" w:hAnsi="Arial" w:cs="Arial"/>
          <w:sz w:val="28"/>
          <w:szCs w:val="28"/>
        </w:rPr>
        <w:t>Nonetheless</w:t>
      </w:r>
      <w:r w:rsidR="00013A4C" w:rsidRPr="00AC2591">
        <w:rPr>
          <w:rFonts w:ascii="Arial" w:hAnsi="Arial" w:cs="Arial"/>
          <w:sz w:val="28"/>
          <w:szCs w:val="28"/>
        </w:rPr>
        <w:t xml:space="preserve">, there </w:t>
      </w:r>
      <w:r w:rsidR="002517CA">
        <w:rPr>
          <w:rFonts w:ascii="Arial" w:hAnsi="Arial" w:cs="Arial"/>
          <w:sz w:val="28"/>
          <w:szCs w:val="28"/>
        </w:rPr>
        <w:t xml:space="preserve">exists </w:t>
      </w:r>
      <w:r>
        <w:rPr>
          <w:rFonts w:ascii="Arial" w:hAnsi="Arial" w:cs="Arial"/>
          <w:sz w:val="28"/>
          <w:szCs w:val="28"/>
        </w:rPr>
        <w:t>schol</w:t>
      </w:r>
      <w:r w:rsidR="002517CA">
        <w:rPr>
          <w:rFonts w:ascii="Arial" w:hAnsi="Arial" w:cs="Arial"/>
          <w:sz w:val="28"/>
          <w:szCs w:val="28"/>
        </w:rPr>
        <w:t>ars who</w:t>
      </w:r>
      <w:r>
        <w:rPr>
          <w:rFonts w:ascii="Arial" w:hAnsi="Arial" w:cs="Arial"/>
          <w:sz w:val="28"/>
          <w:szCs w:val="28"/>
        </w:rPr>
        <w:t xml:space="preserve"> canvasse</w:t>
      </w:r>
      <w:r w:rsidR="002517CA">
        <w:rPr>
          <w:rFonts w:ascii="Arial" w:hAnsi="Arial" w:cs="Arial"/>
          <w:sz w:val="28"/>
          <w:szCs w:val="28"/>
        </w:rPr>
        <w:t>d</w:t>
      </w:r>
      <w:r w:rsidR="00986EDF">
        <w:rPr>
          <w:rFonts w:ascii="Arial" w:hAnsi="Arial" w:cs="Arial"/>
          <w:sz w:val="28"/>
          <w:szCs w:val="28"/>
        </w:rPr>
        <w:t xml:space="preserve"> ‘’</w:t>
      </w:r>
      <w:r w:rsidR="00013A4C" w:rsidRPr="00AC2591">
        <w:rPr>
          <w:rFonts w:ascii="Arial" w:hAnsi="Arial" w:cs="Arial"/>
          <w:sz w:val="28"/>
          <w:szCs w:val="28"/>
        </w:rPr>
        <w:t>the ma</w:t>
      </w:r>
      <w:r>
        <w:rPr>
          <w:rFonts w:ascii="Arial" w:hAnsi="Arial" w:cs="Arial"/>
          <w:sz w:val="28"/>
          <w:szCs w:val="28"/>
        </w:rPr>
        <w:t xml:space="preserve">in </w:t>
      </w:r>
      <w:r w:rsidR="00986EDF">
        <w:rPr>
          <w:rFonts w:ascii="Arial" w:hAnsi="Arial" w:cs="Arial"/>
          <w:sz w:val="28"/>
          <w:szCs w:val="28"/>
        </w:rPr>
        <w:t>res</w:t>
      </w:r>
      <w:r w:rsidR="002517CA">
        <w:rPr>
          <w:rFonts w:ascii="Arial" w:hAnsi="Arial" w:cs="Arial"/>
          <w:sz w:val="28"/>
          <w:szCs w:val="28"/>
        </w:rPr>
        <w:t>po</w:t>
      </w:r>
      <w:r w:rsidR="00986EDF">
        <w:rPr>
          <w:rFonts w:ascii="Arial" w:hAnsi="Arial" w:cs="Arial"/>
          <w:sz w:val="28"/>
          <w:szCs w:val="28"/>
        </w:rPr>
        <w:t>n</w:t>
      </w:r>
      <w:r w:rsidR="002517CA">
        <w:rPr>
          <w:rFonts w:ascii="Arial" w:hAnsi="Arial" w:cs="Arial"/>
          <w:sz w:val="28"/>
          <w:szCs w:val="28"/>
        </w:rPr>
        <w:t>s</w:t>
      </w:r>
      <w:r w:rsidR="00986EDF">
        <w:rPr>
          <w:rFonts w:ascii="Arial" w:hAnsi="Arial" w:cs="Arial"/>
          <w:sz w:val="28"/>
          <w:szCs w:val="28"/>
        </w:rPr>
        <w:t>ibility</w:t>
      </w:r>
      <w:r w:rsidR="002517CA">
        <w:rPr>
          <w:rFonts w:ascii="Arial" w:hAnsi="Arial" w:cs="Arial"/>
          <w:sz w:val="28"/>
          <w:szCs w:val="28"/>
        </w:rPr>
        <w:t xml:space="preserve"> </w:t>
      </w:r>
      <w:r w:rsidR="00013A4C" w:rsidRPr="00AC2591">
        <w:rPr>
          <w:rFonts w:ascii="Arial" w:hAnsi="Arial" w:cs="Arial"/>
          <w:sz w:val="28"/>
          <w:szCs w:val="28"/>
        </w:rPr>
        <w:t xml:space="preserve">of </w:t>
      </w:r>
      <w:r>
        <w:rPr>
          <w:rFonts w:ascii="Arial" w:hAnsi="Arial" w:cs="Arial"/>
          <w:sz w:val="28"/>
          <w:szCs w:val="28"/>
        </w:rPr>
        <w:t>the corporation</w:t>
      </w:r>
      <w:r w:rsidR="004B010B">
        <w:rPr>
          <w:rFonts w:ascii="Arial" w:hAnsi="Arial" w:cs="Arial"/>
          <w:sz w:val="28"/>
          <w:szCs w:val="28"/>
        </w:rPr>
        <w:t xml:space="preserve"> </w:t>
      </w:r>
      <w:r w:rsidR="002517CA">
        <w:rPr>
          <w:rFonts w:ascii="Arial" w:hAnsi="Arial" w:cs="Arial"/>
          <w:sz w:val="28"/>
          <w:szCs w:val="28"/>
        </w:rPr>
        <w:t>i</w:t>
      </w:r>
      <w:r w:rsidR="00013A4C" w:rsidRPr="00AC2591">
        <w:rPr>
          <w:rFonts w:ascii="Arial" w:hAnsi="Arial" w:cs="Arial"/>
          <w:sz w:val="28"/>
          <w:szCs w:val="28"/>
        </w:rPr>
        <w:t>s only to deliver share</w:t>
      </w:r>
      <w:r w:rsidR="004B010B">
        <w:rPr>
          <w:rFonts w:ascii="Arial" w:hAnsi="Arial" w:cs="Arial"/>
          <w:sz w:val="28"/>
          <w:szCs w:val="28"/>
        </w:rPr>
        <w:t>owner</w:t>
      </w:r>
      <w:r w:rsidR="00013A4C" w:rsidRPr="00AC2591">
        <w:rPr>
          <w:rFonts w:ascii="Arial" w:hAnsi="Arial" w:cs="Arial"/>
          <w:sz w:val="28"/>
          <w:szCs w:val="28"/>
        </w:rPr>
        <w:t>s wealth</w:t>
      </w:r>
      <w:r w:rsidR="00986EDF">
        <w:rPr>
          <w:rFonts w:ascii="Arial" w:hAnsi="Arial" w:cs="Arial"/>
          <w:sz w:val="28"/>
          <w:szCs w:val="28"/>
        </w:rPr>
        <w:t>’’</w:t>
      </w:r>
      <w:r w:rsidR="00013A4C" w:rsidRPr="00AC2591">
        <w:rPr>
          <w:rFonts w:ascii="Arial" w:hAnsi="Arial" w:cs="Arial"/>
          <w:sz w:val="28"/>
          <w:szCs w:val="28"/>
        </w:rPr>
        <w:t xml:space="preserve"> while </w:t>
      </w:r>
      <w:r w:rsidR="002517CA">
        <w:rPr>
          <w:rFonts w:ascii="Arial" w:hAnsi="Arial" w:cs="Arial"/>
          <w:sz w:val="28"/>
          <w:szCs w:val="28"/>
        </w:rPr>
        <w:t xml:space="preserve">some </w:t>
      </w:r>
      <w:r w:rsidR="00013A4C" w:rsidRPr="00AC2591">
        <w:rPr>
          <w:rFonts w:ascii="Arial" w:hAnsi="Arial" w:cs="Arial"/>
          <w:sz w:val="28"/>
          <w:szCs w:val="28"/>
        </w:rPr>
        <w:t>other scho</w:t>
      </w:r>
      <w:r w:rsidR="002517CA">
        <w:rPr>
          <w:rFonts w:ascii="Arial" w:hAnsi="Arial" w:cs="Arial"/>
          <w:sz w:val="28"/>
          <w:szCs w:val="28"/>
        </w:rPr>
        <w:t>lars</w:t>
      </w:r>
      <w:r w:rsidR="00013A4C" w:rsidRPr="00AC2591">
        <w:rPr>
          <w:rFonts w:ascii="Arial" w:hAnsi="Arial" w:cs="Arial"/>
          <w:sz w:val="28"/>
          <w:szCs w:val="28"/>
        </w:rPr>
        <w:t xml:space="preserve"> argue</w:t>
      </w:r>
      <w:r w:rsidR="002517CA">
        <w:rPr>
          <w:rFonts w:ascii="Arial" w:hAnsi="Arial" w:cs="Arial"/>
          <w:sz w:val="28"/>
          <w:szCs w:val="28"/>
        </w:rPr>
        <w:t>d</w:t>
      </w:r>
      <w:r w:rsidR="00986EDF">
        <w:rPr>
          <w:rFonts w:ascii="Arial" w:hAnsi="Arial" w:cs="Arial"/>
          <w:sz w:val="28"/>
          <w:szCs w:val="28"/>
        </w:rPr>
        <w:t xml:space="preserve"> ‘’</w:t>
      </w:r>
      <w:r w:rsidR="00013A4C" w:rsidRPr="00AC2591">
        <w:rPr>
          <w:rFonts w:ascii="Arial" w:hAnsi="Arial" w:cs="Arial"/>
          <w:sz w:val="28"/>
          <w:szCs w:val="28"/>
        </w:rPr>
        <w:t xml:space="preserve">the </w:t>
      </w:r>
      <w:r w:rsidR="002517CA">
        <w:rPr>
          <w:rFonts w:ascii="Arial" w:hAnsi="Arial" w:cs="Arial"/>
          <w:sz w:val="28"/>
          <w:szCs w:val="28"/>
        </w:rPr>
        <w:t>organisation</w:t>
      </w:r>
      <w:r w:rsidR="00013A4C" w:rsidRPr="00AC2591">
        <w:rPr>
          <w:rFonts w:ascii="Arial" w:hAnsi="Arial" w:cs="Arial"/>
          <w:sz w:val="28"/>
          <w:szCs w:val="28"/>
        </w:rPr>
        <w:t xml:space="preserve"> should not only be concerned with share</w:t>
      </w:r>
      <w:r w:rsidR="009D720A">
        <w:rPr>
          <w:rFonts w:ascii="Arial" w:hAnsi="Arial" w:cs="Arial"/>
          <w:sz w:val="28"/>
          <w:szCs w:val="28"/>
        </w:rPr>
        <w:t xml:space="preserve"> own</w:t>
      </w:r>
      <w:r w:rsidR="009D720A" w:rsidRPr="00AC2591">
        <w:rPr>
          <w:rFonts w:ascii="Arial" w:hAnsi="Arial" w:cs="Arial"/>
          <w:sz w:val="28"/>
          <w:szCs w:val="28"/>
        </w:rPr>
        <w:t>ers’</w:t>
      </w:r>
      <w:r w:rsidR="00013A4C" w:rsidRPr="00AC2591">
        <w:rPr>
          <w:rFonts w:ascii="Arial" w:hAnsi="Arial" w:cs="Arial"/>
          <w:sz w:val="28"/>
          <w:szCs w:val="28"/>
        </w:rPr>
        <w:t xml:space="preserve"> wealth but also be interested in meeting </w:t>
      </w:r>
      <w:r w:rsidR="002517CA">
        <w:rPr>
          <w:rFonts w:ascii="Arial" w:hAnsi="Arial" w:cs="Arial"/>
          <w:sz w:val="28"/>
          <w:szCs w:val="28"/>
        </w:rPr>
        <w:t>the</w:t>
      </w:r>
      <w:r w:rsidR="00013A4C" w:rsidRPr="00AC2591">
        <w:rPr>
          <w:rFonts w:ascii="Arial" w:hAnsi="Arial" w:cs="Arial"/>
          <w:sz w:val="28"/>
          <w:szCs w:val="28"/>
        </w:rPr>
        <w:t xml:space="preserve"> </w:t>
      </w:r>
      <w:r w:rsidR="00013A4C" w:rsidRPr="00AC2591">
        <w:rPr>
          <w:rFonts w:ascii="Arial" w:hAnsi="Arial" w:cs="Arial"/>
          <w:sz w:val="28"/>
          <w:szCs w:val="28"/>
        </w:rPr>
        <w:lastRenderedPageBreak/>
        <w:t>needs</w:t>
      </w:r>
      <w:r w:rsidR="009D720A">
        <w:rPr>
          <w:rFonts w:ascii="Arial" w:hAnsi="Arial" w:cs="Arial"/>
          <w:sz w:val="28"/>
          <w:szCs w:val="28"/>
        </w:rPr>
        <w:t>, particular</w:t>
      </w:r>
      <w:r w:rsidR="00013A4C" w:rsidRPr="00AC2591">
        <w:rPr>
          <w:rFonts w:ascii="Arial" w:hAnsi="Arial" w:cs="Arial"/>
          <w:sz w:val="28"/>
          <w:szCs w:val="28"/>
        </w:rPr>
        <w:t>ly</w:t>
      </w:r>
      <w:r w:rsidR="009D720A">
        <w:rPr>
          <w:rFonts w:ascii="Arial" w:hAnsi="Arial" w:cs="Arial"/>
          <w:sz w:val="28"/>
          <w:szCs w:val="28"/>
        </w:rPr>
        <w:t>,</w:t>
      </w:r>
      <w:r w:rsidR="00013A4C" w:rsidRPr="00AC2591">
        <w:rPr>
          <w:rFonts w:ascii="Arial" w:hAnsi="Arial" w:cs="Arial"/>
          <w:sz w:val="28"/>
          <w:szCs w:val="28"/>
        </w:rPr>
        <w:t xml:space="preserve"> of the larger community</w:t>
      </w:r>
      <w:r w:rsidR="00986EDF">
        <w:rPr>
          <w:rFonts w:ascii="Arial" w:hAnsi="Arial" w:cs="Arial"/>
          <w:sz w:val="28"/>
          <w:szCs w:val="28"/>
        </w:rPr>
        <w:t>’’</w:t>
      </w:r>
      <w:r w:rsidR="00013A4C" w:rsidRPr="00AC2591">
        <w:rPr>
          <w:rFonts w:ascii="Arial" w:hAnsi="Arial" w:cs="Arial"/>
          <w:sz w:val="28"/>
          <w:szCs w:val="28"/>
        </w:rPr>
        <w:t xml:space="preserve">. Whereas Professor Adolf A Berle of the Columbia University submitted </w:t>
      </w:r>
      <w:r w:rsidR="002B46F8">
        <w:rPr>
          <w:rFonts w:ascii="Arial" w:hAnsi="Arial" w:cs="Arial"/>
          <w:sz w:val="28"/>
          <w:szCs w:val="28"/>
        </w:rPr>
        <w:t>‘’</w:t>
      </w:r>
      <w:r w:rsidR="00013A4C" w:rsidRPr="00AC2591">
        <w:rPr>
          <w:rFonts w:ascii="Arial" w:hAnsi="Arial" w:cs="Arial"/>
          <w:sz w:val="28"/>
          <w:szCs w:val="28"/>
        </w:rPr>
        <w:t xml:space="preserve">that </w:t>
      </w:r>
      <w:r w:rsidR="009D720A">
        <w:rPr>
          <w:rFonts w:ascii="Arial" w:hAnsi="Arial" w:cs="Arial"/>
          <w:sz w:val="28"/>
          <w:szCs w:val="28"/>
        </w:rPr>
        <w:t>organisations’ leaders are bound</w:t>
      </w:r>
      <w:r w:rsidR="00013A4C" w:rsidRPr="00AC2591">
        <w:rPr>
          <w:rFonts w:ascii="Arial" w:hAnsi="Arial" w:cs="Arial"/>
          <w:sz w:val="28"/>
          <w:szCs w:val="28"/>
        </w:rPr>
        <w:t xml:space="preserve"> only to the corporation’s </w:t>
      </w:r>
      <w:r w:rsidR="002B46F8">
        <w:rPr>
          <w:rFonts w:ascii="Arial" w:hAnsi="Arial" w:cs="Arial"/>
          <w:sz w:val="28"/>
          <w:szCs w:val="28"/>
        </w:rPr>
        <w:t>owners alone’’,</w:t>
      </w:r>
      <w:r w:rsidR="00013A4C" w:rsidRPr="00AC2591">
        <w:rPr>
          <w:rFonts w:ascii="Arial" w:hAnsi="Arial" w:cs="Arial"/>
          <w:sz w:val="28"/>
          <w:szCs w:val="28"/>
        </w:rPr>
        <w:t xml:space="preserve"> Harvard Professor E. Merrick Dodd, a</w:t>
      </w:r>
      <w:r w:rsidR="002B46F8">
        <w:rPr>
          <w:rFonts w:ascii="Arial" w:hAnsi="Arial" w:cs="Arial"/>
          <w:sz w:val="28"/>
          <w:szCs w:val="28"/>
        </w:rPr>
        <w:t>sserted</w:t>
      </w:r>
      <w:r w:rsidR="00013A4C" w:rsidRPr="00AC2591">
        <w:rPr>
          <w:rFonts w:ascii="Arial" w:hAnsi="Arial" w:cs="Arial"/>
          <w:sz w:val="28"/>
          <w:szCs w:val="28"/>
        </w:rPr>
        <w:t xml:space="preserve"> </w:t>
      </w:r>
      <w:r w:rsidR="002B46F8">
        <w:rPr>
          <w:rFonts w:ascii="Arial" w:hAnsi="Arial" w:cs="Arial"/>
          <w:sz w:val="28"/>
          <w:szCs w:val="28"/>
        </w:rPr>
        <w:t>‘’</w:t>
      </w:r>
      <w:r w:rsidR="00013A4C" w:rsidRPr="00AC2591">
        <w:rPr>
          <w:rFonts w:ascii="Arial" w:hAnsi="Arial" w:cs="Arial"/>
          <w:sz w:val="28"/>
          <w:szCs w:val="28"/>
        </w:rPr>
        <w:t>managers had a wider range of responsibilities</w:t>
      </w:r>
      <w:r w:rsidR="002B46F8">
        <w:rPr>
          <w:rFonts w:ascii="Arial" w:hAnsi="Arial" w:cs="Arial"/>
          <w:sz w:val="28"/>
          <w:szCs w:val="28"/>
        </w:rPr>
        <w:t>’’</w:t>
      </w:r>
      <w:r w:rsidR="00013A4C" w:rsidRPr="00AC2591">
        <w:rPr>
          <w:rFonts w:ascii="Arial" w:hAnsi="Arial" w:cs="Arial"/>
          <w:sz w:val="28"/>
          <w:szCs w:val="28"/>
        </w:rPr>
        <w:t xml:space="preserve">. Also, more academicians offer additional views on whether corporations should embark on social responsibility or not. </w:t>
      </w:r>
      <w:r w:rsidR="00512652">
        <w:rPr>
          <w:rFonts w:ascii="Arial" w:hAnsi="Arial" w:cs="Arial"/>
          <w:sz w:val="28"/>
          <w:szCs w:val="28"/>
        </w:rPr>
        <w:t>F</w:t>
      </w:r>
      <w:r w:rsidR="00013A4C" w:rsidRPr="00AC2591">
        <w:rPr>
          <w:rFonts w:ascii="Arial" w:hAnsi="Arial" w:cs="Arial"/>
          <w:sz w:val="28"/>
          <w:szCs w:val="28"/>
        </w:rPr>
        <w:t>riedman</w:t>
      </w:r>
      <w:r w:rsidR="004B010B">
        <w:rPr>
          <w:rFonts w:ascii="Arial" w:hAnsi="Arial" w:cs="Arial"/>
          <w:sz w:val="28"/>
          <w:szCs w:val="28"/>
        </w:rPr>
        <w:t>,</w:t>
      </w:r>
      <w:r w:rsidR="00512652">
        <w:rPr>
          <w:rFonts w:ascii="Arial" w:hAnsi="Arial" w:cs="Arial"/>
          <w:sz w:val="28"/>
          <w:szCs w:val="28"/>
        </w:rPr>
        <w:t xml:space="preserve"> S.</w:t>
      </w:r>
      <w:r w:rsidR="00013A4C" w:rsidRPr="00AC2591">
        <w:rPr>
          <w:rFonts w:ascii="Arial" w:hAnsi="Arial" w:cs="Arial"/>
          <w:sz w:val="28"/>
          <w:szCs w:val="28"/>
        </w:rPr>
        <w:t xml:space="preserve"> (1970), </w:t>
      </w:r>
      <w:r w:rsidR="004B010B">
        <w:rPr>
          <w:rFonts w:ascii="Arial" w:hAnsi="Arial" w:cs="Arial"/>
          <w:sz w:val="28"/>
          <w:szCs w:val="28"/>
        </w:rPr>
        <w:t>suggested</w:t>
      </w:r>
      <w:r w:rsidR="00013A4C" w:rsidRPr="00AC2591">
        <w:rPr>
          <w:rFonts w:ascii="Arial" w:hAnsi="Arial" w:cs="Arial"/>
          <w:sz w:val="28"/>
          <w:szCs w:val="28"/>
        </w:rPr>
        <w:t xml:space="preserve"> ‘’the singular </w:t>
      </w:r>
      <w:r w:rsidR="004B010B">
        <w:rPr>
          <w:rFonts w:ascii="Arial" w:hAnsi="Arial" w:cs="Arial"/>
          <w:sz w:val="28"/>
          <w:szCs w:val="28"/>
        </w:rPr>
        <w:t xml:space="preserve">most important </w:t>
      </w:r>
      <w:r w:rsidR="008E050A">
        <w:rPr>
          <w:rFonts w:ascii="Arial" w:hAnsi="Arial" w:cs="Arial"/>
          <w:sz w:val="28"/>
          <w:szCs w:val="28"/>
        </w:rPr>
        <w:t>bu</w:t>
      </w:r>
      <w:r w:rsidR="00013A4C" w:rsidRPr="00AC2591">
        <w:rPr>
          <w:rFonts w:ascii="Arial" w:hAnsi="Arial" w:cs="Arial"/>
          <w:sz w:val="28"/>
          <w:szCs w:val="28"/>
        </w:rPr>
        <w:t>s</w:t>
      </w:r>
      <w:r w:rsidR="008E050A">
        <w:rPr>
          <w:rFonts w:ascii="Arial" w:hAnsi="Arial" w:cs="Arial"/>
          <w:sz w:val="28"/>
          <w:szCs w:val="28"/>
        </w:rPr>
        <w:t>iness</w:t>
      </w:r>
      <w:r w:rsidR="00013A4C" w:rsidRPr="00AC2591">
        <w:rPr>
          <w:rFonts w:ascii="Arial" w:hAnsi="Arial" w:cs="Arial"/>
          <w:sz w:val="28"/>
          <w:szCs w:val="28"/>
        </w:rPr>
        <w:t xml:space="preserve"> responsibility </w:t>
      </w:r>
      <w:r w:rsidR="004B010B">
        <w:rPr>
          <w:rFonts w:ascii="Arial" w:hAnsi="Arial" w:cs="Arial"/>
          <w:sz w:val="28"/>
          <w:szCs w:val="28"/>
        </w:rPr>
        <w:t>due t</w:t>
      </w:r>
      <w:r w:rsidR="00013A4C" w:rsidRPr="00AC2591">
        <w:rPr>
          <w:rFonts w:ascii="Arial" w:hAnsi="Arial" w:cs="Arial"/>
          <w:sz w:val="28"/>
          <w:szCs w:val="28"/>
        </w:rPr>
        <w:t>o</w:t>
      </w:r>
      <w:r w:rsidR="004B010B">
        <w:rPr>
          <w:rFonts w:ascii="Arial" w:hAnsi="Arial" w:cs="Arial"/>
          <w:sz w:val="28"/>
          <w:szCs w:val="28"/>
        </w:rPr>
        <w:t xml:space="preserve"> firms is </w:t>
      </w:r>
      <w:r w:rsidR="00013A4C" w:rsidRPr="00AC2591">
        <w:rPr>
          <w:rFonts w:ascii="Arial" w:hAnsi="Arial" w:cs="Arial"/>
          <w:sz w:val="28"/>
          <w:szCs w:val="28"/>
        </w:rPr>
        <w:t>p</w:t>
      </w:r>
      <w:r w:rsidR="00512652">
        <w:rPr>
          <w:rFonts w:ascii="Arial" w:hAnsi="Arial" w:cs="Arial"/>
          <w:sz w:val="28"/>
          <w:szCs w:val="28"/>
        </w:rPr>
        <w:t>rof</w:t>
      </w:r>
      <w:r w:rsidR="00013A4C" w:rsidRPr="00AC2591">
        <w:rPr>
          <w:rFonts w:ascii="Arial" w:hAnsi="Arial" w:cs="Arial"/>
          <w:sz w:val="28"/>
          <w:szCs w:val="28"/>
        </w:rPr>
        <w:t>it</w:t>
      </w:r>
      <w:r w:rsidR="004B010B">
        <w:rPr>
          <w:rFonts w:ascii="Arial" w:hAnsi="Arial" w:cs="Arial"/>
          <w:sz w:val="28"/>
          <w:szCs w:val="28"/>
        </w:rPr>
        <w:t xml:space="preserve"> generation</w:t>
      </w:r>
      <w:r w:rsidR="00013A4C" w:rsidRPr="00AC2591">
        <w:rPr>
          <w:rFonts w:ascii="Arial" w:hAnsi="Arial" w:cs="Arial"/>
          <w:sz w:val="28"/>
          <w:szCs w:val="28"/>
        </w:rPr>
        <w:t xml:space="preserve"> while </w:t>
      </w:r>
      <w:r w:rsidR="004B010B">
        <w:rPr>
          <w:rFonts w:ascii="Arial" w:hAnsi="Arial" w:cs="Arial"/>
          <w:sz w:val="28"/>
          <w:szCs w:val="28"/>
        </w:rPr>
        <w:t>sp</w:t>
      </w:r>
      <w:r w:rsidR="00013A4C" w:rsidRPr="00AC2591">
        <w:rPr>
          <w:rFonts w:ascii="Arial" w:hAnsi="Arial" w:cs="Arial"/>
          <w:sz w:val="28"/>
          <w:szCs w:val="28"/>
        </w:rPr>
        <w:t>o</w:t>
      </w:r>
      <w:r w:rsidR="004B010B">
        <w:rPr>
          <w:rFonts w:ascii="Arial" w:hAnsi="Arial" w:cs="Arial"/>
          <w:sz w:val="28"/>
          <w:szCs w:val="28"/>
        </w:rPr>
        <w:t>nsori</w:t>
      </w:r>
      <w:r w:rsidR="007E0ECF">
        <w:rPr>
          <w:rFonts w:ascii="Arial" w:hAnsi="Arial" w:cs="Arial"/>
          <w:sz w:val="28"/>
          <w:szCs w:val="28"/>
        </w:rPr>
        <w:t>ng civi</w:t>
      </w:r>
      <w:r w:rsidR="00512652">
        <w:rPr>
          <w:rFonts w:ascii="Arial" w:hAnsi="Arial" w:cs="Arial"/>
          <w:sz w:val="28"/>
          <w:szCs w:val="28"/>
        </w:rPr>
        <w:t>c</w:t>
      </w:r>
      <w:r w:rsidR="007E0ECF">
        <w:rPr>
          <w:rFonts w:ascii="Arial" w:hAnsi="Arial" w:cs="Arial"/>
          <w:sz w:val="28"/>
          <w:szCs w:val="28"/>
        </w:rPr>
        <w:t xml:space="preserve"> and communal well-being</w:t>
      </w:r>
      <w:r w:rsidR="00013A4C" w:rsidRPr="00AC2591">
        <w:rPr>
          <w:rFonts w:ascii="Arial" w:hAnsi="Arial" w:cs="Arial"/>
          <w:sz w:val="28"/>
          <w:szCs w:val="28"/>
        </w:rPr>
        <w:t xml:space="preserve"> is the </w:t>
      </w:r>
      <w:r w:rsidR="004B010B">
        <w:rPr>
          <w:rFonts w:ascii="Arial" w:hAnsi="Arial" w:cs="Arial"/>
          <w:sz w:val="28"/>
          <w:szCs w:val="28"/>
        </w:rPr>
        <w:t>business of government</w:t>
      </w:r>
      <w:r w:rsidR="00013A4C" w:rsidRPr="00AC2591">
        <w:rPr>
          <w:rFonts w:ascii="Arial" w:hAnsi="Arial" w:cs="Arial"/>
          <w:sz w:val="28"/>
          <w:szCs w:val="28"/>
        </w:rPr>
        <w:t>’’. However, Freeman</w:t>
      </w:r>
      <w:r w:rsidR="007E0ECF">
        <w:rPr>
          <w:rFonts w:ascii="Arial" w:hAnsi="Arial" w:cs="Arial"/>
          <w:sz w:val="28"/>
          <w:szCs w:val="28"/>
        </w:rPr>
        <w:t>,</w:t>
      </w:r>
      <w:r w:rsidR="00013A4C" w:rsidRPr="00AC2591">
        <w:rPr>
          <w:rFonts w:ascii="Arial" w:hAnsi="Arial" w:cs="Arial"/>
          <w:sz w:val="28"/>
          <w:szCs w:val="28"/>
        </w:rPr>
        <w:t xml:space="preserve"> (1984), argued </w:t>
      </w:r>
      <w:r w:rsidR="00512652">
        <w:rPr>
          <w:rFonts w:ascii="Arial" w:hAnsi="Arial" w:cs="Arial"/>
          <w:sz w:val="28"/>
          <w:szCs w:val="28"/>
        </w:rPr>
        <w:t xml:space="preserve">that </w:t>
      </w:r>
      <w:r w:rsidR="00013A4C" w:rsidRPr="00AC2591">
        <w:rPr>
          <w:rFonts w:ascii="Arial" w:hAnsi="Arial" w:cs="Arial"/>
          <w:sz w:val="28"/>
          <w:szCs w:val="28"/>
        </w:rPr>
        <w:t>’</w:t>
      </w:r>
      <w:r w:rsidR="006B3463">
        <w:rPr>
          <w:rFonts w:ascii="Arial" w:hAnsi="Arial" w:cs="Arial"/>
          <w:sz w:val="28"/>
          <w:szCs w:val="28"/>
        </w:rPr>
        <w:t xml:space="preserve">the advancement </w:t>
      </w:r>
      <w:r w:rsidR="00013A4C" w:rsidRPr="00AC2591">
        <w:rPr>
          <w:rFonts w:ascii="Arial" w:hAnsi="Arial" w:cs="Arial"/>
          <w:sz w:val="28"/>
          <w:szCs w:val="28"/>
        </w:rPr>
        <w:t xml:space="preserve">of a business cannot be separated from the participation and input of various stakeholders. Therefore, if organisations intend to survive in the competitive environment in which they do business, they must seek the </w:t>
      </w:r>
      <w:r w:rsidR="006B3463">
        <w:rPr>
          <w:rFonts w:ascii="Arial" w:hAnsi="Arial" w:cs="Arial"/>
          <w:sz w:val="28"/>
          <w:szCs w:val="28"/>
        </w:rPr>
        <w:t>concerns</w:t>
      </w:r>
      <w:r w:rsidR="00013A4C" w:rsidRPr="00AC2591">
        <w:rPr>
          <w:rFonts w:ascii="Arial" w:hAnsi="Arial" w:cs="Arial"/>
          <w:sz w:val="28"/>
          <w:szCs w:val="28"/>
        </w:rPr>
        <w:t xml:space="preserve"> of all stake</w:t>
      </w:r>
      <w:r w:rsidR="004414ED">
        <w:rPr>
          <w:rFonts w:ascii="Arial" w:hAnsi="Arial" w:cs="Arial"/>
          <w:sz w:val="28"/>
          <w:szCs w:val="28"/>
        </w:rPr>
        <w:t xml:space="preserve"> owners</w:t>
      </w:r>
      <w:r w:rsidR="00013A4C" w:rsidRPr="00AC2591">
        <w:rPr>
          <w:rFonts w:ascii="Arial" w:hAnsi="Arial" w:cs="Arial"/>
          <w:sz w:val="28"/>
          <w:szCs w:val="28"/>
        </w:rPr>
        <w:t xml:space="preserve"> </w:t>
      </w:r>
      <w:r w:rsidR="004414ED">
        <w:rPr>
          <w:rFonts w:ascii="Arial" w:hAnsi="Arial" w:cs="Arial"/>
          <w:sz w:val="28"/>
          <w:szCs w:val="28"/>
        </w:rPr>
        <w:t>rather than the case</w:t>
      </w:r>
      <w:r w:rsidR="00013A4C" w:rsidRPr="00AC2591">
        <w:rPr>
          <w:rFonts w:ascii="Arial" w:hAnsi="Arial" w:cs="Arial"/>
          <w:sz w:val="28"/>
          <w:szCs w:val="28"/>
        </w:rPr>
        <w:t xml:space="preserve"> of one. They must vigorously seek </w:t>
      </w:r>
      <w:r w:rsidR="002C19A1">
        <w:rPr>
          <w:rFonts w:ascii="Arial" w:hAnsi="Arial" w:cs="Arial"/>
          <w:sz w:val="28"/>
          <w:szCs w:val="28"/>
        </w:rPr>
        <w:t>ou</w:t>
      </w:r>
      <w:r w:rsidR="00013A4C" w:rsidRPr="00AC2591">
        <w:rPr>
          <w:rFonts w:ascii="Arial" w:hAnsi="Arial" w:cs="Arial"/>
          <w:sz w:val="28"/>
          <w:szCs w:val="28"/>
        </w:rPr>
        <w:t>t</w:t>
      </w:r>
      <w:r w:rsidR="002C19A1">
        <w:rPr>
          <w:rFonts w:ascii="Arial" w:hAnsi="Arial" w:cs="Arial"/>
          <w:sz w:val="28"/>
          <w:szCs w:val="28"/>
        </w:rPr>
        <w:t xml:space="preserve"> h</w:t>
      </w:r>
      <w:r w:rsidR="00013A4C" w:rsidRPr="00AC2591">
        <w:rPr>
          <w:rFonts w:ascii="Arial" w:hAnsi="Arial" w:cs="Arial"/>
          <w:sz w:val="28"/>
          <w:szCs w:val="28"/>
        </w:rPr>
        <w:t>o</w:t>
      </w:r>
      <w:r w:rsidR="002C19A1">
        <w:rPr>
          <w:rFonts w:ascii="Arial" w:hAnsi="Arial" w:cs="Arial"/>
          <w:sz w:val="28"/>
          <w:szCs w:val="28"/>
        </w:rPr>
        <w:t>w to</w:t>
      </w:r>
      <w:r w:rsidR="00013A4C" w:rsidRPr="00AC2591">
        <w:rPr>
          <w:rFonts w:ascii="Arial" w:hAnsi="Arial" w:cs="Arial"/>
          <w:sz w:val="28"/>
          <w:szCs w:val="28"/>
        </w:rPr>
        <w:t xml:space="preserve"> </w:t>
      </w:r>
      <w:r w:rsidR="002C19A1">
        <w:rPr>
          <w:rFonts w:ascii="Arial" w:hAnsi="Arial" w:cs="Arial"/>
          <w:sz w:val="28"/>
          <w:szCs w:val="28"/>
        </w:rPr>
        <w:t>optimize</w:t>
      </w:r>
      <w:r w:rsidR="00013A4C" w:rsidRPr="00AC2591">
        <w:rPr>
          <w:rFonts w:ascii="Arial" w:hAnsi="Arial" w:cs="Arial"/>
          <w:sz w:val="28"/>
          <w:szCs w:val="28"/>
        </w:rPr>
        <w:t xml:space="preserve"> the </w:t>
      </w:r>
      <w:r w:rsidR="002C19A1">
        <w:rPr>
          <w:rFonts w:ascii="Arial" w:hAnsi="Arial" w:cs="Arial"/>
          <w:sz w:val="28"/>
          <w:szCs w:val="28"/>
        </w:rPr>
        <w:t xml:space="preserve">business </w:t>
      </w:r>
      <w:r w:rsidR="00013A4C" w:rsidRPr="00AC2591">
        <w:rPr>
          <w:rFonts w:ascii="Arial" w:hAnsi="Arial" w:cs="Arial"/>
          <w:sz w:val="28"/>
          <w:szCs w:val="28"/>
        </w:rPr>
        <w:t>interests of all s</w:t>
      </w:r>
      <w:r w:rsidR="002C19A1">
        <w:rPr>
          <w:rFonts w:ascii="Arial" w:hAnsi="Arial" w:cs="Arial"/>
          <w:sz w:val="28"/>
          <w:szCs w:val="28"/>
        </w:rPr>
        <w:t>t</w:t>
      </w:r>
      <w:r w:rsidR="00013A4C" w:rsidRPr="00AC2591">
        <w:rPr>
          <w:rFonts w:ascii="Arial" w:hAnsi="Arial" w:cs="Arial"/>
          <w:sz w:val="28"/>
          <w:szCs w:val="28"/>
        </w:rPr>
        <w:t>a</w:t>
      </w:r>
      <w:r w:rsidR="002C19A1">
        <w:rPr>
          <w:rFonts w:ascii="Arial" w:hAnsi="Arial" w:cs="Arial"/>
          <w:sz w:val="28"/>
          <w:szCs w:val="28"/>
        </w:rPr>
        <w:t>k</w:t>
      </w:r>
      <w:r w:rsidR="00013A4C" w:rsidRPr="00AC2591">
        <w:rPr>
          <w:rFonts w:ascii="Arial" w:hAnsi="Arial" w:cs="Arial"/>
          <w:sz w:val="28"/>
          <w:szCs w:val="28"/>
        </w:rPr>
        <w:t xml:space="preserve">eholders simultaneously. </w:t>
      </w:r>
    </w:p>
    <w:p w:rsidR="0068642D" w:rsidRDefault="002C19A1" w:rsidP="00504EE2">
      <w:pPr>
        <w:spacing w:line="276" w:lineRule="auto"/>
        <w:jc w:val="both"/>
        <w:rPr>
          <w:rStyle w:val="fontstyle01"/>
          <w:rFonts w:ascii="Arial" w:hAnsi="Arial" w:cs="Arial"/>
          <w:sz w:val="28"/>
          <w:szCs w:val="28"/>
        </w:rPr>
      </w:pPr>
      <w:r>
        <w:rPr>
          <w:rStyle w:val="fontstyle01"/>
          <w:rFonts w:ascii="Arial" w:hAnsi="Arial" w:cs="Arial"/>
          <w:sz w:val="28"/>
          <w:szCs w:val="28"/>
        </w:rPr>
        <w:t>However, i</w:t>
      </w:r>
      <w:r w:rsidR="004414ED">
        <w:rPr>
          <w:rStyle w:val="fontstyle01"/>
          <w:rFonts w:ascii="Arial" w:hAnsi="Arial" w:cs="Arial"/>
          <w:sz w:val="28"/>
          <w:szCs w:val="28"/>
        </w:rPr>
        <w:t xml:space="preserve">t is </w:t>
      </w:r>
      <w:r w:rsidR="009C0E02" w:rsidRPr="00AC2591">
        <w:rPr>
          <w:rStyle w:val="fontstyle01"/>
          <w:rFonts w:ascii="Arial" w:hAnsi="Arial" w:cs="Arial"/>
          <w:sz w:val="28"/>
          <w:szCs w:val="28"/>
        </w:rPr>
        <w:t>n</w:t>
      </w:r>
      <w:r w:rsidR="004414ED">
        <w:rPr>
          <w:rStyle w:val="fontstyle01"/>
          <w:rFonts w:ascii="Arial" w:hAnsi="Arial" w:cs="Arial"/>
          <w:sz w:val="28"/>
          <w:szCs w:val="28"/>
        </w:rPr>
        <w:t xml:space="preserve">oteworthy that in the trade </w:t>
      </w:r>
      <w:r w:rsidR="009C0E02" w:rsidRPr="00AC2591">
        <w:rPr>
          <w:rStyle w:val="fontstyle01"/>
          <w:rFonts w:ascii="Arial" w:hAnsi="Arial" w:cs="Arial"/>
          <w:sz w:val="28"/>
          <w:szCs w:val="28"/>
        </w:rPr>
        <w:t>environment</w:t>
      </w:r>
      <w:r w:rsidR="004414ED">
        <w:rPr>
          <w:rStyle w:val="fontstyle01"/>
          <w:rFonts w:ascii="Arial" w:hAnsi="Arial" w:cs="Arial"/>
          <w:sz w:val="28"/>
          <w:szCs w:val="28"/>
        </w:rPr>
        <w:t xml:space="preserve"> of today</w:t>
      </w:r>
      <w:r w:rsidR="009C0E02" w:rsidRPr="00AC2591">
        <w:rPr>
          <w:rStyle w:val="fontstyle01"/>
          <w:rFonts w:ascii="Arial" w:hAnsi="Arial" w:cs="Arial"/>
          <w:sz w:val="28"/>
          <w:szCs w:val="28"/>
        </w:rPr>
        <w:t xml:space="preserve">, </w:t>
      </w:r>
      <w:r w:rsidR="004414ED">
        <w:rPr>
          <w:rStyle w:val="fontstyle01"/>
          <w:rFonts w:ascii="Arial" w:hAnsi="Arial" w:cs="Arial"/>
          <w:sz w:val="28"/>
          <w:szCs w:val="28"/>
        </w:rPr>
        <w:t>c</w:t>
      </w:r>
      <w:r w:rsidR="009C0E02" w:rsidRPr="00AC2591">
        <w:rPr>
          <w:rStyle w:val="fontstyle01"/>
          <w:rFonts w:ascii="Arial" w:hAnsi="Arial" w:cs="Arial"/>
          <w:sz w:val="28"/>
          <w:szCs w:val="28"/>
        </w:rPr>
        <w:t>or</w:t>
      </w:r>
      <w:r w:rsidR="004414ED">
        <w:rPr>
          <w:rStyle w:val="fontstyle01"/>
          <w:rFonts w:ascii="Arial" w:hAnsi="Arial" w:cs="Arial"/>
          <w:sz w:val="28"/>
          <w:szCs w:val="28"/>
        </w:rPr>
        <w:t xml:space="preserve">porations make </w:t>
      </w:r>
      <w:r w:rsidR="002A0932">
        <w:rPr>
          <w:rStyle w:val="fontstyle01"/>
          <w:rFonts w:ascii="Arial" w:hAnsi="Arial" w:cs="Arial"/>
          <w:sz w:val="28"/>
          <w:szCs w:val="28"/>
        </w:rPr>
        <w:t xml:space="preserve">tremendous </w:t>
      </w:r>
      <w:r w:rsidR="004414ED">
        <w:rPr>
          <w:rStyle w:val="fontstyle01"/>
          <w:rFonts w:ascii="Arial" w:hAnsi="Arial" w:cs="Arial"/>
          <w:sz w:val="28"/>
          <w:szCs w:val="28"/>
        </w:rPr>
        <w:t xml:space="preserve">efforts </w:t>
      </w:r>
      <w:r w:rsidR="002A0932">
        <w:rPr>
          <w:rStyle w:val="fontstyle01"/>
          <w:rFonts w:ascii="Arial" w:hAnsi="Arial" w:cs="Arial"/>
          <w:sz w:val="28"/>
          <w:szCs w:val="28"/>
        </w:rPr>
        <w:t xml:space="preserve">at gaining business advantage over competition. To achieve this milestone, organisations </w:t>
      </w:r>
      <w:r w:rsidR="00134550">
        <w:rPr>
          <w:rStyle w:val="fontstyle01"/>
          <w:rFonts w:ascii="Arial" w:hAnsi="Arial" w:cs="Arial"/>
          <w:sz w:val="28"/>
          <w:szCs w:val="28"/>
        </w:rPr>
        <w:t xml:space="preserve">would be required to </w:t>
      </w:r>
      <w:r w:rsidR="002A0932">
        <w:rPr>
          <w:rStyle w:val="fontstyle01"/>
          <w:rFonts w:ascii="Arial" w:hAnsi="Arial" w:cs="Arial"/>
          <w:sz w:val="28"/>
          <w:szCs w:val="28"/>
        </w:rPr>
        <w:t xml:space="preserve">make </w:t>
      </w:r>
      <w:r w:rsidR="00134550">
        <w:rPr>
          <w:rStyle w:val="fontstyle01"/>
          <w:rFonts w:ascii="Arial" w:hAnsi="Arial" w:cs="Arial"/>
          <w:sz w:val="28"/>
          <w:szCs w:val="28"/>
        </w:rPr>
        <w:t>massive</w:t>
      </w:r>
      <w:r w:rsidR="002A0932">
        <w:rPr>
          <w:rStyle w:val="fontstyle01"/>
          <w:rFonts w:ascii="Arial" w:hAnsi="Arial" w:cs="Arial"/>
          <w:sz w:val="28"/>
          <w:szCs w:val="28"/>
        </w:rPr>
        <w:t xml:space="preserve"> investment in </w:t>
      </w:r>
      <w:r w:rsidR="009C0E02" w:rsidRPr="00AC2591">
        <w:rPr>
          <w:rStyle w:val="fontstyle01"/>
          <w:rFonts w:ascii="Arial" w:hAnsi="Arial" w:cs="Arial"/>
          <w:sz w:val="28"/>
          <w:szCs w:val="28"/>
        </w:rPr>
        <w:t>a</w:t>
      </w:r>
      <w:r w:rsidR="00134550">
        <w:rPr>
          <w:rStyle w:val="fontstyle01"/>
          <w:rFonts w:ascii="Arial" w:hAnsi="Arial" w:cs="Arial"/>
          <w:sz w:val="28"/>
          <w:szCs w:val="28"/>
        </w:rPr>
        <w:t>ll round quality assurance</w:t>
      </w:r>
      <w:r w:rsidR="00A11FC3">
        <w:rPr>
          <w:rStyle w:val="fontstyle01"/>
          <w:rFonts w:ascii="Arial" w:hAnsi="Arial" w:cs="Arial"/>
          <w:sz w:val="28"/>
          <w:szCs w:val="28"/>
        </w:rPr>
        <w:t xml:space="preserve">. All actions required to ensure enhancement in important sectors of the </w:t>
      </w:r>
      <w:r w:rsidR="009C0E02" w:rsidRPr="00AC2591">
        <w:rPr>
          <w:rStyle w:val="fontstyle01"/>
          <w:rFonts w:ascii="Arial" w:hAnsi="Arial" w:cs="Arial"/>
          <w:sz w:val="28"/>
          <w:szCs w:val="28"/>
        </w:rPr>
        <w:t xml:space="preserve">business </w:t>
      </w:r>
      <w:r w:rsidR="00A11FC3">
        <w:rPr>
          <w:rStyle w:val="fontstyle01"/>
          <w:rFonts w:ascii="Arial" w:hAnsi="Arial" w:cs="Arial"/>
          <w:sz w:val="28"/>
          <w:szCs w:val="28"/>
        </w:rPr>
        <w:t>would also need to be adequately put in place</w:t>
      </w:r>
      <w:r w:rsidR="009C0E02" w:rsidRPr="00AC2591">
        <w:rPr>
          <w:rStyle w:val="fontstyle01"/>
          <w:rFonts w:ascii="Arial" w:hAnsi="Arial" w:cs="Arial"/>
          <w:sz w:val="28"/>
          <w:szCs w:val="28"/>
        </w:rPr>
        <w:t>. Th</w:t>
      </w:r>
      <w:r w:rsidR="00A11FC3">
        <w:rPr>
          <w:rStyle w:val="fontstyle01"/>
          <w:rFonts w:ascii="Arial" w:hAnsi="Arial" w:cs="Arial"/>
          <w:sz w:val="28"/>
          <w:szCs w:val="28"/>
        </w:rPr>
        <w:t xml:space="preserve">erefore, according to </w:t>
      </w:r>
      <w:r w:rsidR="00A11FC3" w:rsidRPr="00AC2591">
        <w:rPr>
          <w:rStyle w:val="fontstyle01"/>
          <w:rFonts w:ascii="Arial" w:hAnsi="Arial" w:cs="Arial"/>
          <w:sz w:val="28"/>
          <w:szCs w:val="28"/>
        </w:rPr>
        <w:t>Kotler &amp; Keller, 2009</w:t>
      </w:r>
      <w:r>
        <w:rPr>
          <w:rStyle w:val="fontstyle01"/>
          <w:rFonts w:ascii="Arial" w:hAnsi="Arial" w:cs="Arial"/>
          <w:sz w:val="28"/>
          <w:szCs w:val="28"/>
        </w:rPr>
        <w:t>,</w:t>
      </w:r>
      <w:r w:rsidR="00A11FC3" w:rsidRPr="00AC2591">
        <w:rPr>
          <w:rStyle w:val="fontstyle01"/>
          <w:rFonts w:ascii="Arial" w:hAnsi="Arial" w:cs="Arial"/>
          <w:sz w:val="28"/>
          <w:szCs w:val="28"/>
        </w:rPr>
        <w:t xml:space="preserve"> </w:t>
      </w:r>
      <w:r w:rsidR="00A11FC3">
        <w:rPr>
          <w:rStyle w:val="fontstyle01"/>
          <w:rFonts w:ascii="Arial" w:hAnsi="Arial" w:cs="Arial"/>
          <w:sz w:val="28"/>
          <w:szCs w:val="28"/>
        </w:rPr>
        <w:t>(</w:t>
      </w:r>
      <w:r w:rsidR="00A11FC3" w:rsidRPr="00AC2591">
        <w:rPr>
          <w:rStyle w:val="fontstyle01"/>
          <w:rFonts w:ascii="Arial" w:hAnsi="Arial" w:cs="Arial"/>
          <w:sz w:val="28"/>
          <w:szCs w:val="28"/>
        </w:rPr>
        <w:t xml:space="preserve">cited in Ajemunigbohun &amp; Aduloju, </w:t>
      </w:r>
      <w:r w:rsidR="0068642D">
        <w:rPr>
          <w:rStyle w:val="fontstyle01"/>
          <w:rFonts w:ascii="Arial" w:hAnsi="Arial" w:cs="Arial"/>
          <w:sz w:val="28"/>
          <w:szCs w:val="28"/>
        </w:rPr>
        <w:t>(</w:t>
      </w:r>
      <w:r w:rsidR="00A11FC3" w:rsidRPr="00AC2591">
        <w:rPr>
          <w:rStyle w:val="fontstyle01"/>
          <w:rFonts w:ascii="Arial" w:hAnsi="Arial" w:cs="Arial"/>
          <w:sz w:val="28"/>
          <w:szCs w:val="28"/>
        </w:rPr>
        <w:t>2017)</w:t>
      </w:r>
      <w:r w:rsidR="00A11FC3">
        <w:rPr>
          <w:rStyle w:val="fontstyle01"/>
          <w:rFonts w:ascii="Arial" w:hAnsi="Arial" w:cs="Arial"/>
          <w:sz w:val="28"/>
          <w:szCs w:val="28"/>
        </w:rPr>
        <w:t xml:space="preserve">, </w:t>
      </w:r>
      <w:r w:rsidR="00220B28">
        <w:rPr>
          <w:rStyle w:val="fontstyle01"/>
          <w:rFonts w:ascii="Arial" w:hAnsi="Arial" w:cs="Arial"/>
          <w:sz w:val="28"/>
          <w:szCs w:val="28"/>
        </w:rPr>
        <w:t>‘’</w:t>
      </w:r>
      <w:r w:rsidR="00A11FC3">
        <w:rPr>
          <w:rStyle w:val="fontstyle01"/>
          <w:rFonts w:ascii="Arial" w:hAnsi="Arial" w:cs="Arial"/>
          <w:sz w:val="28"/>
          <w:szCs w:val="28"/>
        </w:rPr>
        <w:t xml:space="preserve">all </w:t>
      </w:r>
      <w:r w:rsidR="009C0E02" w:rsidRPr="00AC2591">
        <w:rPr>
          <w:rStyle w:val="fontstyle01"/>
          <w:rFonts w:ascii="Arial" w:hAnsi="Arial" w:cs="Arial"/>
          <w:sz w:val="28"/>
          <w:szCs w:val="28"/>
        </w:rPr>
        <w:t xml:space="preserve">the </w:t>
      </w:r>
      <w:r w:rsidR="00A11FC3">
        <w:rPr>
          <w:rStyle w:val="fontstyle01"/>
          <w:rFonts w:ascii="Arial" w:hAnsi="Arial" w:cs="Arial"/>
          <w:sz w:val="28"/>
          <w:szCs w:val="28"/>
        </w:rPr>
        <w:t>essential valuables and assets of the organisation</w:t>
      </w:r>
      <w:r w:rsidR="009C0E02" w:rsidRPr="00AC2591">
        <w:rPr>
          <w:rStyle w:val="fontstyle01"/>
          <w:rFonts w:ascii="Arial" w:hAnsi="Arial" w:cs="Arial"/>
          <w:sz w:val="28"/>
          <w:szCs w:val="28"/>
        </w:rPr>
        <w:t xml:space="preserve"> </w:t>
      </w:r>
      <w:r w:rsidR="00A11FC3">
        <w:rPr>
          <w:rStyle w:val="fontstyle01"/>
          <w:rFonts w:ascii="Arial" w:hAnsi="Arial" w:cs="Arial"/>
          <w:sz w:val="28"/>
          <w:szCs w:val="28"/>
        </w:rPr>
        <w:t>such as</w:t>
      </w:r>
      <w:r w:rsidR="009C0E02" w:rsidRPr="00AC2591">
        <w:rPr>
          <w:rStyle w:val="fontstyle01"/>
          <w:rFonts w:ascii="Arial" w:hAnsi="Arial" w:cs="Arial"/>
          <w:sz w:val="28"/>
          <w:szCs w:val="28"/>
        </w:rPr>
        <w:t xml:space="preserve"> its company name, brands</w:t>
      </w:r>
      <w:r w:rsidR="00A11FC3">
        <w:rPr>
          <w:rStyle w:val="fontstyle01"/>
          <w:rFonts w:ascii="Arial" w:hAnsi="Arial" w:cs="Arial"/>
          <w:sz w:val="28"/>
          <w:szCs w:val="28"/>
        </w:rPr>
        <w:t xml:space="preserve"> and/or products,</w:t>
      </w:r>
      <w:r w:rsidR="0073637C">
        <w:rPr>
          <w:rStyle w:val="fontstyle01"/>
          <w:rFonts w:ascii="Arial" w:hAnsi="Arial" w:cs="Arial"/>
          <w:sz w:val="28"/>
          <w:szCs w:val="28"/>
        </w:rPr>
        <w:t xml:space="preserve"> </w:t>
      </w:r>
      <w:r w:rsidR="009C0E02" w:rsidRPr="00AC2591">
        <w:rPr>
          <w:rStyle w:val="fontstyle01"/>
          <w:rFonts w:ascii="Arial" w:hAnsi="Arial" w:cs="Arial"/>
          <w:sz w:val="28"/>
          <w:szCs w:val="28"/>
        </w:rPr>
        <w:t xml:space="preserve">quality, brand </w:t>
      </w:r>
      <w:r w:rsidR="00220B28">
        <w:rPr>
          <w:rStyle w:val="fontstyle01"/>
          <w:rFonts w:ascii="Arial" w:hAnsi="Arial" w:cs="Arial"/>
          <w:sz w:val="28"/>
          <w:szCs w:val="28"/>
        </w:rPr>
        <w:t>recognition</w:t>
      </w:r>
      <w:r w:rsidR="009C0E02" w:rsidRPr="00AC2591">
        <w:rPr>
          <w:rStyle w:val="fontstyle01"/>
          <w:rFonts w:ascii="Arial" w:hAnsi="Arial" w:cs="Arial"/>
          <w:sz w:val="28"/>
          <w:szCs w:val="28"/>
        </w:rPr>
        <w:t>, customer base a</w:t>
      </w:r>
      <w:r w:rsidR="00220B28">
        <w:rPr>
          <w:rStyle w:val="fontstyle01"/>
          <w:rFonts w:ascii="Arial" w:hAnsi="Arial" w:cs="Arial"/>
          <w:sz w:val="28"/>
          <w:szCs w:val="28"/>
        </w:rPr>
        <w:t>s well as</w:t>
      </w:r>
      <w:r w:rsidR="009C0E02" w:rsidRPr="00AC2591">
        <w:rPr>
          <w:rStyle w:val="fontstyle01"/>
          <w:rFonts w:ascii="Arial" w:hAnsi="Arial" w:cs="Arial"/>
          <w:sz w:val="28"/>
          <w:szCs w:val="28"/>
        </w:rPr>
        <w:t xml:space="preserve"> </w:t>
      </w:r>
      <w:r w:rsidR="0073637C">
        <w:rPr>
          <w:rStyle w:val="fontstyle01"/>
          <w:rFonts w:ascii="Arial" w:hAnsi="Arial" w:cs="Arial"/>
          <w:sz w:val="28"/>
          <w:szCs w:val="28"/>
        </w:rPr>
        <w:t xml:space="preserve">other </w:t>
      </w:r>
      <w:r w:rsidR="009C0E02" w:rsidRPr="00AC2591">
        <w:rPr>
          <w:rStyle w:val="fontstyle01"/>
          <w:rFonts w:ascii="Arial" w:hAnsi="Arial" w:cs="Arial"/>
          <w:sz w:val="28"/>
          <w:szCs w:val="28"/>
        </w:rPr>
        <w:t xml:space="preserve">propriety resources </w:t>
      </w:r>
      <w:r w:rsidR="0073637C">
        <w:rPr>
          <w:rStyle w:val="fontstyle01"/>
          <w:rFonts w:ascii="Arial" w:hAnsi="Arial" w:cs="Arial"/>
          <w:sz w:val="28"/>
          <w:szCs w:val="28"/>
        </w:rPr>
        <w:t>i.e.</w:t>
      </w:r>
      <w:r w:rsidR="009C0E02" w:rsidRPr="00AC2591">
        <w:rPr>
          <w:rStyle w:val="fontstyle01"/>
          <w:rFonts w:ascii="Arial" w:hAnsi="Arial" w:cs="Arial"/>
          <w:sz w:val="28"/>
          <w:szCs w:val="28"/>
        </w:rPr>
        <w:t xml:space="preserve"> patents,</w:t>
      </w:r>
      <w:r w:rsidR="009C0E02" w:rsidRPr="00AC2591">
        <w:rPr>
          <w:rFonts w:ascii="Arial" w:hAnsi="Arial" w:cs="Arial"/>
          <w:sz w:val="28"/>
          <w:szCs w:val="28"/>
        </w:rPr>
        <w:t xml:space="preserve"> </w:t>
      </w:r>
      <w:r w:rsidR="009C0E02" w:rsidRPr="00AC2591">
        <w:rPr>
          <w:rStyle w:val="fontstyle01"/>
          <w:rFonts w:ascii="Arial" w:hAnsi="Arial" w:cs="Arial"/>
          <w:sz w:val="28"/>
          <w:szCs w:val="28"/>
        </w:rPr>
        <w:t xml:space="preserve">trademarks </w:t>
      </w:r>
      <w:r w:rsidR="0073637C">
        <w:rPr>
          <w:rStyle w:val="fontstyle01"/>
          <w:rFonts w:ascii="Arial" w:hAnsi="Arial" w:cs="Arial"/>
          <w:sz w:val="28"/>
          <w:szCs w:val="28"/>
        </w:rPr>
        <w:t>etc. should be carefully guided</w:t>
      </w:r>
      <w:r w:rsidR="00220B28">
        <w:rPr>
          <w:rStyle w:val="fontstyle01"/>
          <w:rFonts w:ascii="Arial" w:hAnsi="Arial" w:cs="Arial"/>
          <w:sz w:val="28"/>
          <w:szCs w:val="28"/>
        </w:rPr>
        <w:t>’’</w:t>
      </w:r>
      <w:r w:rsidR="0073637C">
        <w:rPr>
          <w:rStyle w:val="fontstyle01"/>
          <w:rFonts w:ascii="Arial" w:hAnsi="Arial" w:cs="Arial"/>
          <w:sz w:val="28"/>
          <w:szCs w:val="28"/>
        </w:rPr>
        <w:t>.</w:t>
      </w:r>
      <w:r w:rsidR="0068642D" w:rsidRPr="0068642D">
        <w:rPr>
          <w:rStyle w:val="fontstyle01"/>
          <w:rFonts w:ascii="Arial" w:hAnsi="Arial" w:cs="Arial"/>
          <w:sz w:val="28"/>
          <w:szCs w:val="28"/>
        </w:rPr>
        <w:t xml:space="preserve"> </w:t>
      </w:r>
    </w:p>
    <w:p w:rsidR="009C0E02" w:rsidRPr="00AC2591" w:rsidRDefault="0068642D" w:rsidP="00504EE2">
      <w:pPr>
        <w:spacing w:line="276" w:lineRule="auto"/>
        <w:jc w:val="both"/>
        <w:rPr>
          <w:rFonts w:ascii="Arial" w:hAnsi="Arial" w:cs="Arial"/>
          <w:sz w:val="28"/>
          <w:szCs w:val="28"/>
        </w:rPr>
      </w:pPr>
      <w:r w:rsidRPr="00AC2591">
        <w:rPr>
          <w:rStyle w:val="fontstyle01"/>
          <w:rFonts w:ascii="Arial" w:hAnsi="Arial" w:cs="Arial"/>
          <w:sz w:val="28"/>
          <w:szCs w:val="28"/>
        </w:rPr>
        <w:t xml:space="preserve">Rego, Billett, &amp; Morgan, </w:t>
      </w:r>
      <w:r>
        <w:rPr>
          <w:rStyle w:val="fontstyle01"/>
          <w:rFonts w:ascii="Arial" w:hAnsi="Arial" w:cs="Arial"/>
          <w:sz w:val="28"/>
          <w:szCs w:val="28"/>
        </w:rPr>
        <w:t>(</w:t>
      </w:r>
      <w:r w:rsidRPr="00AC2591">
        <w:rPr>
          <w:rStyle w:val="fontstyle01"/>
          <w:rFonts w:ascii="Arial" w:hAnsi="Arial" w:cs="Arial"/>
          <w:sz w:val="28"/>
          <w:szCs w:val="28"/>
        </w:rPr>
        <w:t>2009)</w:t>
      </w:r>
      <w:r>
        <w:rPr>
          <w:rStyle w:val="fontstyle01"/>
          <w:rFonts w:ascii="Arial" w:hAnsi="Arial" w:cs="Arial"/>
          <w:sz w:val="28"/>
          <w:szCs w:val="28"/>
        </w:rPr>
        <w:t xml:space="preserve">, added that ‘’all the valuables and resources of the firm adds to the equity of the brand and so they confer competitive advantage and prospective revenue on the organisation. However, the organisation leaders must not only be interested in banking </w:t>
      </w:r>
      <w:r w:rsidR="009C0E02" w:rsidRPr="00AC2591">
        <w:rPr>
          <w:rStyle w:val="fontstyle01"/>
          <w:rFonts w:ascii="Arial" w:hAnsi="Arial" w:cs="Arial"/>
          <w:sz w:val="28"/>
          <w:szCs w:val="28"/>
        </w:rPr>
        <w:t xml:space="preserve">the </w:t>
      </w:r>
      <w:r>
        <w:rPr>
          <w:rStyle w:val="fontstyle01"/>
          <w:rFonts w:ascii="Arial" w:hAnsi="Arial" w:cs="Arial"/>
          <w:sz w:val="28"/>
          <w:szCs w:val="28"/>
        </w:rPr>
        <w:t>business</w:t>
      </w:r>
      <w:r w:rsidR="009C0E02" w:rsidRPr="00AC2591">
        <w:rPr>
          <w:rStyle w:val="fontstyle01"/>
          <w:rFonts w:ascii="Arial" w:hAnsi="Arial" w:cs="Arial"/>
          <w:sz w:val="28"/>
          <w:szCs w:val="28"/>
        </w:rPr>
        <w:t xml:space="preserve"> returns but </w:t>
      </w:r>
      <w:r>
        <w:rPr>
          <w:rStyle w:val="fontstyle01"/>
          <w:rFonts w:ascii="Arial" w:hAnsi="Arial" w:cs="Arial"/>
          <w:sz w:val="28"/>
          <w:szCs w:val="28"/>
        </w:rPr>
        <w:t xml:space="preserve">must </w:t>
      </w:r>
      <w:r w:rsidR="009C0E02" w:rsidRPr="00AC2591">
        <w:rPr>
          <w:rStyle w:val="fontstyle01"/>
          <w:rFonts w:ascii="Arial" w:hAnsi="Arial" w:cs="Arial"/>
          <w:sz w:val="28"/>
          <w:szCs w:val="28"/>
        </w:rPr>
        <w:t>also</w:t>
      </w:r>
      <w:r>
        <w:rPr>
          <w:rStyle w:val="fontstyle01"/>
          <w:rFonts w:ascii="Arial" w:hAnsi="Arial" w:cs="Arial"/>
          <w:sz w:val="28"/>
          <w:szCs w:val="28"/>
        </w:rPr>
        <w:t xml:space="preserve"> be concerned </w:t>
      </w:r>
      <w:r w:rsidR="009C0E02" w:rsidRPr="00AC2591">
        <w:rPr>
          <w:rStyle w:val="fontstyle01"/>
          <w:rFonts w:ascii="Arial" w:hAnsi="Arial" w:cs="Arial"/>
          <w:sz w:val="28"/>
          <w:szCs w:val="28"/>
        </w:rPr>
        <w:t>with the</w:t>
      </w:r>
      <w:r w:rsidR="009C0E02" w:rsidRPr="00AC2591">
        <w:rPr>
          <w:rFonts w:ascii="Arial" w:hAnsi="Arial" w:cs="Arial"/>
          <w:sz w:val="28"/>
          <w:szCs w:val="28"/>
        </w:rPr>
        <w:t xml:space="preserve"> </w:t>
      </w:r>
      <w:r w:rsidR="009C0E02" w:rsidRPr="00AC2591">
        <w:rPr>
          <w:rStyle w:val="fontstyle01"/>
          <w:rFonts w:ascii="Arial" w:hAnsi="Arial" w:cs="Arial"/>
          <w:sz w:val="28"/>
          <w:szCs w:val="28"/>
        </w:rPr>
        <w:t>associated risks</w:t>
      </w:r>
      <w:r>
        <w:rPr>
          <w:rStyle w:val="fontstyle01"/>
          <w:rFonts w:ascii="Arial" w:hAnsi="Arial" w:cs="Arial"/>
          <w:sz w:val="28"/>
          <w:szCs w:val="28"/>
        </w:rPr>
        <w:t>.</w:t>
      </w:r>
      <w:r w:rsidR="009C0E02" w:rsidRPr="00AC2591">
        <w:rPr>
          <w:rFonts w:ascii="Arial" w:hAnsi="Arial" w:cs="Arial"/>
          <w:sz w:val="28"/>
          <w:szCs w:val="28"/>
        </w:rPr>
        <w:t xml:space="preserve"> </w:t>
      </w:r>
    </w:p>
    <w:p w:rsidR="00326F72" w:rsidRDefault="00013A4C" w:rsidP="00326F72">
      <w:pPr>
        <w:spacing w:after="0" w:line="276" w:lineRule="auto"/>
        <w:jc w:val="both"/>
        <w:rPr>
          <w:rFonts w:ascii="Arial" w:hAnsi="Arial" w:cs="Arial"/>
          <w:sz w:val="28"/>
          <w:szCs w:val="28"/>
        </w:rPr>
      </w:pPr>
      <w:r w:rsidRPr="00AC2591">
        <w:rPr>
          <w:rFonts w:ascii="Arial" w:hAnsi="Arial" w:cs="Arial"/>
          <w:sz w:val="28"/>
          <w:szCs w:val="28"/>
        </w:rPr>
        <w:t xml:space="preserve">Nonetheless, whichever </w:t>
      </w:r>
      <w:r w:rsidR="0068642D">
        <w:rPr>
          <w:rFonts w:ascii="Arial" w:hAnsi="Arial" w:cs="Arial"/>
          <w:sz w:val="28"/>
          <w:szCs w:val="28"/>
        </w:rPr>
        <w:t xml:space="preserve">side of the </w:t>
      </w:r>
      <w:r w:rsidR="008828D7">
        <w:rPr>
          <w:rFonts w:ascii="Arial" w:hAnsi="Arial" w:cs="Arial"/>
          <w:sz w:val="28"/>
          <w:szCs w:val="28"/>
        </w:rPr>
        <w:t>debate an author is,</w:t>
      </w:r>
      <w:r w:rsidRPr="00AC2591">
        <w:rPr>
          <w:rFonts w:ascii="Arial" w:hAnsi="Arial" w:cs="Arial"/>
          <w:sz w:val="28"/>
          <w:szCs w:val="28"/>
        </w:rPr>
        <w:t xml:space="preserve"> two </w:t>
      </w:r>
      <w:r w:rsidR="008828D7">
        <w:rPr>
          <w:rFonts w:ascii="Arial" w:hAnsi="Arial" w:cs="Arial"/>
          <w:sz w:val="28"/>
          <w:szCs w:val="28"/>
        </w:rPr>
        <w:t>critical points need to be emphasised. The first is that, the organisation needs to survive and be s</w:t>
      </w:r>
      <w:r w:rsidRPr="00AC2591">
        <w:rPr>
          <w:rFonts w:ascii="Arial" w:hAnsi="Arial" w:cs="Arial"/>
          <w:sz w:val="28"/>
          <w:szCs w:val="28"/>
        </w:rPr>
        <w:t>ustain</w:t>
      </w:r>
      <w:r w:rsidR="008828D7">
        <w:rPr>
          <w:rFonts w:ascii="Arial" w:hAnsi="Arial" w:cs="Arial"/>
          <w:sz w:val="28"/>
          <w:szCs w:val="28"/>
        </w:rPr>
        <w:t>ed on a long term</w:t>
      </w:r>
      <w:r w:rsidRPr="00AC2591">
        <w:rPr>
          <w:rFonts w:ascii="Arial" w:hAnsi="Arial" w:cs="Arial"/>
          <w:sz w:val="28"/>
          <w:szCs w:val="28"/>
        </w:rPr>
        <w:t xml:space="preserve"> </w:t>
      </w:r>
      <w:r w:rsidR="008828D7">
        <w:rPr>
          <w:rFonts w:ascii="Arial" w:hAnsi="Arial" w:cs="Arial"/>
          <w:sz w:val="28"/>
          <w:szCs w:val="28"/>
        </w:rPr>
        <w:t>basis</w:t>
      </w:r>
      <w:r w:rsidRPr="00AC2591">
        <w:rPr>
          <w:rFonts w:ascii="Arial" w:hAnsi="Arial" w:cs="Arial"/>
          <w:sz w:val="28"/>
          <w:szCs w:val="28"/>
        </w:rPr>
        <w:t xml:space="preserve">, and second, </w:t>
      </w:r>
      <w:proofErr w:type="gramStart"/>
      <w:r w:rsidR="00326F72" w:rsidRPr="00AC2591">
        <w:rPr>
          <w:rFonts w:ascii="Arial" w:hAnsi="Arial" w:cs="Arial"/>
          <w:sz w:val="28"/>
          <w:szCs w:val="28"/>
        </w:rPr>
        <w:t>that</w:t>
      </w:r>
      <w:proofErr w:type="gramEnd"/>
      <w:r w:rsidRPr="00AC2591">
        <w:rPr>
          <w:rFonts w:ascii="Arial" w:hAnsi="Arial" w:cs="Arial"/>
          <w:sz w:val="28"/>
          <w:szCs w:val="28"/>
        </w:rPr>
        <w:t xml:space="preserve"> the </w:t>
      </w:r>
      <w:r w:rsidR="00694D73">
        <w:rPr>
          <w:rFonts w:ascii="Arial" w:hAnsi="Arial" w:cs="Arial"/>
          <w:sz w:val="28"/>
          <w:szCs w:val="28"/>
        </w:rPr>
        <w:t>long-term</w:t>
      </w:r>
      <w:r w:rsidRPr="00AC2591">
        <w:rPr>
          <w:rFonts w:ascii="Arial" w:hAnsi="Arial" w:cs="Arial"/>
          <w:sz w:val="28"/>
          <w:szCs w:val="28"/>
        </w:rPr>
        <w:t xml:space="preserve"> </w:t>
      </w:r>
      <w:r w:rsidR="00694D73">
        <w:rPr>
          <w:rFonts w:ascii="Arial" w:hAnsi="Arial" w:cs="Arial"/>
          <w:sz w:val="28"/>
          <w:szCs w:val="28"/>
        </w:rPr>
        <w:t>interests</w:t>
      </w:r>
      <w:r w:rsidRPr="00AC2591">
        <w:rPr>
          <w:rFonts w:ascii="Arial" w:hAnsi="Arial" w:cs="Arial"/>
          <w:sz w:val="28"/>
          <w:szCs w:val="28"/>
        </w:rPr>
        <w:t xml:space="preserve"> </w:t>
      </w:r>
      <w:r w:rsidR="008828D7">
        <w:rPr>
          <w:rFonts w:ascii="Arial" w:hAnsi="Arial" w:cs="Arial"/>
          <w:sz w:val="28"/>
          <w:szCs w:val="28"/>
        </w:rPr>
        <w:t xml:space="preserve">and involvement </w:t>
      </w:r>
      <w:r w:rsidRPr="00AC2591">
        <w:rPr>
          <w:rFonts w:ascii="Arial" w:hAnsi="Arial" w:cs="Arial"/>
          <w:sz w:val="28"/>
          <w:szCs w:val="28"/>
        </w:rPr>
        <w:t>of the</w:t>
      </w:r>
      <w:r w:rsidR="00694D73">
        <w:rPr>
          <w:rFonts w:ascii="Arial" w:hAnsi="Arial" w:cs="Arial"/>
          <w:sz w:val="28"/>
          <w:szCs w:val="28"/>
        </w:rPr>
        <w:t xml:space="preserve"> entire </w:t>
      </w:r>
      <w:r w:rsidRPr="00AC2591">
        <w:rPr>
          <w:rFonts w:ascii="Arial" w:hAnsi="Arial" w:cs="Arial"/>
          <w:sz w:val="28"/>
          <w:szCs w:val="28"/>
        </w:rPr>
        <w:t>stake</w:t>
      </w:r>
      <w:r w:rsidR="008828D7">
        <w:rPr>
          <w:rFonts w:ascii="Arial" w:hAnsi="Arial" w:cs="Arial"/>
          <w:sz w:val="28"/>
          <w:szCs w:val="28"/>
        </w:rPr>
        <w:t xml:space="preserve"> owners</w:t>
      </w:r>
      <w:r w:rsidRPr="00AC2591">
        <w:rPr>
          <w:rFonts w:ascii="Arial" w:hAnsi="Arial" w:cs="Arial"/>
          <w:sz w:val="28"/>
          <w:szCs w:val="28"/>
        </w:rPr>
        <w:t xml:space="preserve"> must be </w:t>
      </w:r>
      <w:r w:rsidR="00694D73">
        <w:rPr>
          <w:rFonts w:ascii="Arial" w:hAnsi="Arial" w:cs="Arial"/>
          <w:sz w:val="28"/>
          <w:szCs w:val="28"/>
        </w:rPr>
        <w:t>fair and</w:t>
      </w:r>
      <w:r w:rsidR="008828D7">
        <w:rPr>
          <w:rFonts w:ascii="Arial" w:hAnsi="Arial" w:cs="Arial"/>
          <w:sz w:val="28"/>
          <w:szCs w:val="28"/>
        </w:rPr>
        <w:t xml:space="preserve"> equitable</w:t>
      </w:r>
      <w:r w:rsidRPr="00AC2591">
        <w:rPr>
          <w:rFonts w:ascii="Arial" w:hAnsi="Arial" w:cs="Arial"/>
          <w:sz w:val="28"/>
          <w:szCs w:val="28"/>
        </w:rPr>
        <w:t>.</w:t>
      </w:r>
      <w:r w:rsidR="00326F72">
        <w:rPr>
          <w:rFonts w:ascii="Arial" w:hAnsi="Arial" w:cs="Arial"/>
          <w:sz w:val="28"/>
          <w:szCs w:val="28"/>
        </w:rPr>
        <w:t xml:space="preserve"> </w:t>
      </w:r>
    </w:p>
    <w:p w:rsidR="00326F72" w:rsidRDefault="00326F72" w:rsidP="00326F72">
      <w:pPr>
        <w:spacing w:after="0" w:line="276" w:lineRule="auto"/>
        <w:jc w:val="both"/>
        <w:rPr>
          <w:rFonts w:ascii="Arial" w:hAnsi="Arial" w:cs="Arial"/>
          <w:sz w:val="28"/>
          <w:szCs w:val="28"/>
        </w:rPr>
      </w:pPr>
      <w:r>
        <w:rPr>
          <w:rFonts w:ascii="Arial" w:hAnsi="Arial" w:cs="Arial"/>
          <w:sz w:val="28"/>
          <w:szCs w:val="28"/>
        </w:rPr>
        <w:lastRenderedPageBreak/>
        <w:t>There is no going concern that is totally detached from its business environment. As a matter of fact, the organisation normally forms part of the local community in which it does business. For an organisation to achieve success, long term, is dependent on its rapport with its stakeholders.</w:t>
      </w:r>
    </w:p>
    <w:p w:rsidR="00326F72" w:rsidRDefault="00326F72" w:rsidP="00326F72">
      <w:pPr>
        <w:spacing w:after="0" w:line="276" w:lineRule="auto"/>
        <w:jc w:val="both"/>
        <w:rPr>
          <w:rFonts w:ascii="Arial" w:hAnsi="Arial" w:cs="Arial"/>
          <w:sz w:val="28"/>
          <w:szCs w:val="28"/>
        </w:rPr>
      </w:pPr>
    </w:p>
    <w:p w:rsidR="00326F72" w:rsidRDefault="00326F72" w:rsidP="00326F72">
      <w:pPr>
        <w:spacing w:after="0" w:line="276" w:lineRule="auto"/>
        <w:jc w:val="both"/>
        <w:rPr>
          <w:rFonts w:ascii="Arial" w:hAnsi="Arial" w:cs="Arial"/>
          <w:sz w:val="28"/>
          <w:szCs w:val="28"/>
        </w:rPr>
      </w:pPr>
      <w:r>
        <w:rPr>
          <w:rFonts w:ascii="Arial" w:hAnsi="Arial" w:cs="Arial"/>
          <w:sz w:val="28"/>
          <w:szCs w:val="28"/>
        </w:rPr>
        <w:t>Davis &amp; Bloomstrom, (1966), rightly suggested that modern day business is required to be an exceptional place for venture, investment, job, to trade with, for honest standards, friend of the society and a good citizen. Supporting Davis &amp; Bloomstrom’s business notion, Giel and Romanthan, (2014), posited that ‘’business concerns should, of a necessity, be answerable to the stakeholders rather than the share owners’’.</w:t>
      </w:r>
    </w:p>
    <w:p w:rsidR="00326F72" w:rsidRDefault="00326F72" w:rsidP="00326F72">
      <w:pPr>
        <w:spacing w:after="0" w:line="276" w:lineRule="auto"/>
        <w:jc w:val="both"/>
        <w:rPr>
          <w:rFonts w:ascii="Arial" w:hAnsi="Arial" w:cs="Arial"/>
          <w:sz w:val="28"/>
          <w:szCs w:val="28"/>
        </w:rPr>
      </w:pPr>
      <w:r>
        <w:rPr>
          <w:rFonts w:ascii="Arial" w:hAnsi="Arial" w:cs="Arial"/>
          <w:sz w:val="28"/>
          <w:szCs w:val="28"/>
        </w:rPr>
        <w:t xml:space="preserve"> </w:t>
      </w:r>
    </w:p>
    <w:p w:rsidR="00326F72" w:rsidRDefault="00326F72" w:rsidP="00326F72">
      <w:pPr>
        <w:spacing w:after="0" w:line="276" w:lineRule="auto"/>
        <w:jc w:val="both"/>
        <w:rPr>
          <w:rFonts w:ascii="Arial" w:hAnsi="Arial" w:cs="Arial"/>
          <w:sz w:val="28"/>
          <w:szCs w:val="28"/>
        </w:rPr>
      </w:pPr>
      <w:r>
        <w:rPr>
          <w:rFonts w:ascii="Arial" w:hAnsi="Arial" w:cs="Arial"/>
          <w:sz w:val="28"/>
          <w:szCs w:val="28"/>
        </w:rPr>
        <w:t>Hill</w:t>
      </w:r>
      <w:r w:rsidR="00194027">
        <w:rPr>
          <w:rFonts w:ascii="Arial" w:hAnsi="Arial" w:cs="Arial"/>
          <w:sz w:val="28"/>
          <w:szCs w:val="28"/>
        </w:rPr>
        <w:t xml:space="preserve"> and Mc Shane, (2009), defined the </w:t>
      </w:r>
      <w:r>
        <w:rPr>
          <w:rFonts w:ascii="Arial" w:hAnsi="Arial" w:cs="Arial"/>
          <w:sz w:val="28"/>
          <w:szCs w:val="28"/>
        </w:rPr>
        <w:t xml:space="preserve">‘’stakeholder as person or organisation or society </w:t>
      </w:r>
      <w:r w:rsidR="00194027">
        <w:rPr>
          <w:rFonts w:ascii="Arial" w:hAnsi="Arial" w:cs="Arial"/>
          <w:sz w:val="28"/>
          <w:szCs w:val="28"/>
        </w:rPr>
        <w:t>who</w:t>
      </w:r>
      <w:r>
        <w:rPr>
          <w:rFonts w:ascii="Arial" w:hAnsi="Arial" w:cs="Arial"/>
          <w:sz w:val="28"/>
          <w:szCs w:val="28"/>
        </w:rPr>
        <w:t xml:space="preserve"> has got some </w:t>
      </w:r>
      <w:r w:rsidR="00194027">
        <w:rPr>
          <w:rFonts w:ascii="Arial" w:hAnsi="Arial" w:cs="Arial"/>
          <w:sz w:val="28"/>
          <w:szCs w:val="28"/>
        </w:rPr>
        <w:t>stake</w:t>
      </w:r>
      <w:r>
        <w:rPr>
          <w:rFonts w:ascii="Arial" w:hAnsi="Arial" w:cs="Arial"/>
          <w:sz w:val="28"/>
          <w:szCs w:val="28"/>
        </w:rPr>
        <w:t xml:space="preserve"> in </w:t>
      </w:r>
      <w:r w:rsidR="00194027">
        <w:rPr>
          <w:rFonts w:ascii="Arial" w:hAnsi="Arial" w:cs="Arial"/>
          <w:sz w:val="28"/>
          <w:szCs w:val="28"/>
        </w:rPr>
        <w:t xml:space="preserve">a business or </w:t>
      </w:r>
      <w:r>
        <w:rPr>
          <w:rFonts w:ascii="Arial" w:hAnsi="Arial" w:cs="Arial"/>
          <w:sz w:val="28"/>
          <w:szCs w:val="28"/>
        </w:rPr>
        <w:t>an organization and how it operates’’. Pearse &amp; Robinson, (2013), explained that ‘’there are two categories of stakeholders: first, inside stakeholders who are mainly the organisation’s workforce; the second are outside stakeholders who the firm’s actions affect’’.</w:t>
      </w:r>
    </w:p>
    <w:p w:rsidR="00013A4C" w:rsidRPr="00AC2591" w:rsidRDefault="00013A4C" w:rsidP="00504EE2">
      <w:pPr>
        <w:spacing w:line="276" w:lineRule="auto"/>
        <w:jc w:val="both"/>
        <w:rPr>
          <w:rFonts w:ascii="Arial" w:hAnsi="Arial" w:cs="Arial"/>
          <w:sz w:val="28"/>
          <w:szCs w:val="28"/>
        </w:rPr>
      </w:pPr>
    </w:p>
    <w:p w:rsidR="00852D5B" w:rsidRPr="00427277" w:rsidRDefault="00852D5B" w:rsidP="00B93DA9">
      <w:pPr>
        <w:pStyle w:val="ListParagraph"/>
        <w:numPr>
          <w:ilvl w:val="1"/>
          <w:numId w:val="3"/>
        </w:numPr>
        <w:spacing w:line="276" w:lineRule="auto"/>
        <w:jc w:val="both"/>
        <w:rPr>
          <w:rFonts w:ascii="Arial" w:hAnsi="Arial" w:cs="Arial"/>
          <w:b/>
          <w:sz w:val="28"/>
          <w:szCs w:val="28"/>
        </w:rPr>
      </w:pPr>
      <w:r w:rsidRPr="00427277">
        <w:rPr>
          <w:rFonts w:ascii="Arial" w:hAnsi="Arial" w:cs="Arial"/>
          <w:b/>
          <w:bCs/>
          <w:sz w:val="32"/>
          <w:szCs w:val="32"/>
        </w:rPr>
        <w:t>Statement of the Problem</w:t>
      </w:r>
    </w:p>
    <w:p w:rsidR="00697BA9" w:rsidRPr="0071748C" w:rsidRDefault="00194027" w:rsidP="00852D5B">
      <w:pPr>
        <w:spacing w:line="276" w:lineRule="auto"/>
        <w:jc w:val="both"/>
        <w:rPr>
          <w:rFonts w:ascii="Arial" w:hAnsi="Arial" w:cs="Arial"/>
          <w:sz w:val="28"/>
          <w:szCs w:val="28"/>
        </w:rPr>
      </w:pPr>
      <w:r>
        <w:rPr>
          <w:rFonts w:ascii="Arial" w:hAnsi="Arial" w:cs="Arial"/>
          <w:sz w:val="28"/>
          <w:szCs w:val="28"/>
        </w:rPr>
        <w:t>I</w:t>
      </w:r>
      <w:r w:rsidR="00852D5B" w:rsidRPr="0071748C">
        <w:rPr>
          <w:rFonts w:ascii="Arial" w:hAnsi="Arial" w:cs="Arial"/>
          <w:sz w:val="28"/>
          <w:szCs w:val="28"/>
        </w:rPr>
        <w:t>mplement</w:t>
      </w:r>
      <w:r w:rsidR="00174C5A">
        <w:rPr>
          <w:rFonts w:ascii="Arial" w:hAnsi="Arial" w:cs="Arial"/>
          <w:sz w:val="28"/>
          <w:szCs w:val="28"/>
        </w:rPr>
        <w:t>at</w:t>
      </w:r>
      <w:r w:rsidR="00852D5B" w:rsidRPr="0071748C">
        <w:rPr>
          <w:rFonts w:ascii="Arial" w:hAnsi="Arial" w:cs="Arial"/>
          <w:sz w:val="28"/>
          <w:szCs w:val="28"/>
        </w:rPr>
        <w:t>i</w:t>
      </w:r>
      <w:r w:rsidR="00174C5A">
        <w:rPr>
          <w:rFonts w:ascii="Arial" w:hAnsi="Arial" w:cs="Arial"/>
          <w:sz w:val="28"/>
          <w:szCs w:val="28"/>
        </w:rPr>
        <w:t>o</w:t>
      </w:r>
      <w:r w:rsidR="00852D5B" w:rsidRPr="0071748C">
        <w:rPr>
          <w:rFonts w:ascii="Arial" w:hAnsi="Arial" w:cs="Arial"/>
          <w:sz w:val="28"/>
          <w:szCs w:val="28"/>
        </w:rPr>
        <w:t>n</w:t>
      </w:r>
      <w:r w:rsidR="00174C5A">
        <w:rPr>
          <w:rFonts w:ascii="Arial" w:hAnsi="Arial" w:cs="Arial"/>
          <w:sz w:val="28"/>
          <w:szCs w:val="28"/>
        </w:rPr>
        <w:t xml:space="preserve"> of</w:t>
      </w:r>
      <w:r w:rsidR="00852D5B" w:rsidRPr="0071748C">
        <w:rPr>
          <w:rFonts w:ascii="Arial" w:hAnsi="Arial" w:cs="Arial"/>
          <w:sz w:val="28"/>
          <w:szCs w:val="28"/>
        </w:rPr>
        <w:t xml:space="preserve"> </w:t>
      </w:r>
      <w:r w:rsidR="00013A4C" w:rsidRPr="0071748C">
        <w:rPr>
          <w:rFonts w:ascii="Arial" w:hAnsi="Arial" w:cs="Arial"/>
          <w:sz w:val="28"/>
          <w:szCs w:val="28"/>
        </w:rPr>
        <w:t xml:space="preserve">CSR </w:t>
      </w:r>
      <w:r>
        <w:rPr>
          <w:rFonts w:ascii="Arial" w:hAnsi="Arial" w:cs="Arial"/>
          <w:sz w:val="28"/>
          <w:szCs w:val="28"/>
        </w:rPr>
        <w:t xml:space="preserve">actions </w:t>
      </w:r>
      <w:r w:rsidR="00174C5A">
        <w:rPr>
          <w:rFonts w:ascii="Arial" w:hAnsi="Arial" w:cs="Arial"/>
          <w:sz w:val="28"/>
          <w:szCs w:val="28"/>
        </w:rPr>
        <w:t xml:space="preserve">by organisations </w:t>
      </w:r>
      <w:r w:rsidR="00013A4C" w:rsidRPr="0071748C">
        <w:rPr>
          <w:rFonts w:ascii="Arial" w:hAnsi="Arial" w:cs="Arial"/>
          <w:sz w:val="28"/>
          <w:szCs w:val="28"/>
        </w:rPr>
        <w:t xml:space="preserve">continue to </w:t>
      </w:r>
      <w:r w:rsidR="00852D5B" w:rsidRPr="0071748C">
        <w:rPr>
          <w:rFonts w:ascii="Arial" w:hAnsi="Arial" w:cs="Arial"/>
          <w:sz w:val="28"/>
          <w:szCs w:val="28"/>
        </w:rPr>
        <w:t xml:space="preserve">form an important </w:t>
      </w:r>
      <w:r w:rsidR="00174C5A">
        <w:rPr>
          <w:rFonts w:ascii="Arial" w:hAnsi="Arial" w:cs="Arial"/>
          <w:sz w:val="28"/>
          <w:szCs w:val="28"/>
        </w:rPr>
        <w:t>subject of discussion in the business area</w:t>
      </w:r>
      <w:r w:rsidR="00013A4C" w:rsidRPr="0071748C">
        <w:rPr>
          <w:rFonts w:ascii="Arial" w:hAnsi="Arial" w:cs="Arial"/>
          <w:sz w:val="28"/>
          <w:szCs w:val="28"/>
        </w:rPr>
        <w:t xml:space="preserve"> and </w:t>
      </w:r>
      <w:r w:rsidR="00852D5B" w:rsidRPr="0071748C">
        <w:rPr>
          <w:rFonts w:ascii="Arial" w:hAnsi="Arial" w:cs="Arial"/>
          <w:sz w:val="28"/>
          <w:szCs w:val="28"/>
        </w:rPr>
        <w:t>organisation managers and business owner</w:t>
      </w:r>
      <w:r w:rsidR="00174C5A">
        <w:rPr>
          <w:rFonts w:ascii="Arial" w:hAnsi="Arial" w:cs="Arial"/>
          <w:sz w:val="28"/>
          <w:szCs w:val="28"/>
        </w:rPr>
        <w:t>s</w:t>
      </w:r>
      <w:r w:rsidR="00852D5B" w:rsidRPr="0071748C">
        <w:rPr>
          <w:rFonts w:ascii="Arial" w:hAnsi="Arial" w:cs="Arial"/>
          <w:sz w:val="28"/>
          <w:szCs w:val="28"/>
        </w:rPr>
        <w:t xml:space="preserve"> </w:t>
      </w:r>
      <w:r w:rsidR="00013A4C" w:rsidRPr="0071748C">
        <w:rPr>
          <w:rFonts w:ascii="Arial" w:hAnsi="Arial" w:cs="Arial"/>
          <w:sz w:val="28"/>
          <w:szCs w:val="28"/>
        </w:rPr>
        <w:t>recognise the importance of this</w:t>
      </w:r>
      <w:r w:rsidR="00852D5B" w:rsidRPr="0071748C">
        <w:rPr>
          <w:rFonts w:ascii="Arial" w:hAnsi="Arial" w:cs="Arial"/>
          <w:sz w:val="28"/>
          <w:szCs w:val="28"/>
        </w:rPr>
        <w:t xml:space="preserve"> debate</w:t>
      </w:r>
      <w:r w:rsidR="00013A4C" w:rsidRPr="0071748C">
        <w:rPr>
          <w:rFonts w:ascii="Arial" w:hAnsi="Arial" w:cs="Arial"/>
          <w:sz w:val="28"/>
          <w:szCs w:val="28"/>
        </w:rPr>
        <w:t xml:space="preserve">. </w:t>
      </w:r>
      <w:r w:rsidR="00EA1803" w:rsidRPr="0071748C">
        <w:rPr>
          <w:rFonts w:ascii="Arial" w:hAnsi="Arial" w:cs="Arial"/>
          <w:sz w:val="28"/>
          <w:szCs w:val="28"/>
        </w:rPr>
        <w:t xml:space="preserve">Nonetheless, most prosperous corporations never would like to </w:t>
      </w:r>
      <w:r w:rsidR="00174C5A">
        <w:rPr>
          <w:rFonts w:ascii="Arial" w:hAnsi="Arial" w:cs="Arial"/>
          <w:sz w:val="28"/>
          <w:szCs w:val="28"/>
        </w:rPr>
        <w:t>‘</w:t>
      </w:r>
      <w:r w:rsidR="00EA1803" w:rsidRPr="0071748C">
        <w:rPr>
          <w:rFonts w:ascii="Arial" w:hAnsi="Arial" w:cs="Arial"/>
          <w:sz w:val="28"/>
          <w:szCs w:val="28"/>
        </w:rPr>
        <w:t>give back</w:t>
      </w:r>
      <w:r w:rsidR="00174C5A">
        <w:rPr>
          <w:rFonts w:ascii="Arial" w:hAnsi="Arial" w:cs="Arial"/>
          <w:sz w:val="28"/>
          <w:szCs w:val="28"/>
        </w:rPr>
        <w:t>’</w:t>
      </w:r>
      <w:r w:rsidR="00EA1803" w:rsidRPr="0071748C">
        <w:rPr>
          <w:rFonts w:ascii="Arial" w:hAnsi="Arial" w:cs="Arial"/>
          <w:sz w:val="28"/>
          <w:szCs w:val="28"/>
        </w:rPr>
        <w:t xml:space="preserve"> to society some of the prosperity that they</w:t>
      </w:r>
      <w:r w:rsidR="00013A4C" w:rsidRPr="0071748C">
        <w:rPr>
          <w:rFonts w:ascii="Arial" w:hAnsi="Arial" w:cs="Arial"/>
          <w:sz w:val="28"/>
          <w:szCs w:val="28"/>
        </w:rPr>
        <w:t xml:space="preserve"> </w:t>
      </w:r>
      <w:r w:rsidR="00174C5A">
        <w:rPr>
          <w:rFonts w:ascii="Arial" w:hAnsi="Arial" w:cs="Arial"/>
          <w:sz w:val="28"/>
          <w:szCs w:val="28"/>
        </w:rPr>
        <w:t>got</w:t>
      </w:r>
      <w:r w:rsidR="00EA1803" w:rsidRPr="0071748C">
        <w:rPr>
          <w:rFonts w:ascii="Arial" w:hAnsi="Arial" w:cs="Arial"/>
          <w:sz w:val="28"/>
          <w:szCs w:val="28"/>
        </w:rPr>
        <w:t xml:space="preserve"> out of the society.</w:t>
      </w:r>
      <w:r w:rsidR="00013A4C" w:rsidRPr="0071748C">
        <w:rPr>
          <w:rFonts w:ascii="Arial" w:hAnsi="Arial" w:cs="Arial"/>
          <w:sz w:val="28"/>
          <w:szCs w:val="28"/>
        </w:rPr>
        <w:t xml:space="preserve"> Th</w:t>
      </w:r>
      <w:r w:rsidR="00EA1803" w:rsidRPr="0071748C">
        <w:rPr>
          <w:rFonts w:ascii="Arial" w:hAnsi="Arial" w:cs="Arial"/>
          <w:sz w:val="28"/>
          <w:szCs w:val="28"/>
        </w:rPr>
        <w:t>is is the more reason why business concerns n</w:t>
      </w:r>
      <w:r w:rsidR="00013A4C" w:rsidRPr="0071748C">
        <w:rPr>
          <w:rFonts w:ascii="Arial" w:hAnsi="Arial" w:cs="Arial"/>
          <w:sz w:val="28"/>
          <w:szCs w:val="28"/>
        </w:rPr>
        <w:t xml:space="preserve">eed to </w:t>
      </w:r>
      <w:r w:rsidR="00EA1803" w:rsidRPr="0071748C">
        <w:rPr>
          <w:rFonts w:ascii="Arial" w:hAnsi="Arial" w:cs="Arial"/>
          <w:sz w:val="28"/>
          <w:szCs w:val="28"/>
        </w:rPr>
        <w:t>consider as very imperative</w:t>
      </w:r>
      <w:r w:rsidR="00C4182B" w:rsidRPr="0071748C">
        <w:rPr>
          <w:rFonts w:ascii="Arial" w:hAnsi="Arial" w:cs="Arial"/>
          <w:sz w:val="28"/>
          <w:szCs w:val="28"/>
        </w:rPr>
        <w:t xml:space="preserve"> the</w:t>
      </w:r>
      <w:r w:rsidR="00013A4C" w:rsidRPr="0071748C">
        <w:rPr>
          <w:rFonts w:ascii="Arial" w:hAnsi="Arial" w:cs="Arial"/>
          <w:sz w:val="28"/>
          <w:szCs w:val="28"/>
        </w:rPr>
        <w:t xml:space="preserve"> implement</w:t>
      </w:r>
      <w:r w:rsidR="00C4182B" w:rsidRPr="0071748C">
        <w:rPr>
          <w:rFonts w:ascii="Arial" w:hAnsi="Arial" w:cs="Arial"/>
          <w:sz w:val="28"/>
          <w:szCs w:val="28"/>
        </w:rPr>
        <w:t>ation of</w:t>
      </w:r>
      <w:r w:rsidR="00013A4C" w:rsidRPr="0071748C">
        <w:rPr>
          <w:rFonts w:ascii="Arial" w:hAnsi="Arial" w:cs="Arial"/>
          <w:sz w:val="28"/>
          <w:szCs w:val="28"/>
        </w:rPr>
        <w:t xml:space="preserve"> social responsibility </w:t>
      </w:r>
      <w:r w:rsidR="00C4182B" w:rsidRPr="0071748C">
        <w:rPr>
          <w:rFonts w:ascii="Arial" w:hAnsi="Arial" w:cs="Arial"/>
          <w:sz w:val="28"/>
          <w:szCs w:val="28"/>
        </w:rPr>
        <w:t>programs</w:t>
      </w:r>
      <w:r w:rsidR="00013A4C" w:rsidRPr="0071748C">
        <w:rPr>
          <w:rFonts w:ascii="Arial" w:hAnsi="Arial" w:cs="Arial"/>
          <w:sz w:val="28"/>
          <w:szCs w:val="28"/>
        </w:rPr>
        <w:t>. Th</w:t>
      </w:r>
      <w:r w:rsidR="00C4182B" w:rsidRPr="0071748C">
        <w:rPr>
          <w:rFonts w:ascii="Arial" w:hAnsi="Arial" w:cs="Arial"/>
          <w:sz w:val="28"/>
          <w:szCs w:val="28"/>
        </w:rPr>
        <w:t>ere is no doubt that the fundamental</w:t>
      </w:r>
      <w:r w:rsidR="00013A4C" w:rsidRPr="0071748C">
        <w:rPr>
          <w:rFonts w:ascii="Arial" w:hAnsi="Arial" w:cs="Arial"/>
          <w:sz w:val="28"/>
          <w:szCs w:val="28"/>
        </w:rPr>
        <w:t xml:space="preserve"> </w:t>
      </w:r>
      <w:r w:rsidR="00C4182B" w:rsidRPr="0071748C">
        <w:rPr>
          <w:rFonts w:ascii="Arial" w:hAnsi="Arial" w:cs="Arial"/>
          <w:sz w:val="28"/>
          <w:szCs w:val="28"/>
        </w:rPr>
        <w:t>obligation</w:t>
      </w:r>
      <w:r w:rsidR="00013A4C" w:rsidRPr="0071748C">
        <w:rPr>
          <w:rFonts w:ascii="Arial" w:hAnsi="Arial" w:cs="Arial"/>
          <w:sz w:val="28"/>
          <w:szCs w:val="28"/>
        </w:rPr>
        <w:t xml:space="preserve"> of the </w:t>
      </w:r>
      <w:r w:rsidR="00C4182B" w:rsidRPr="0071748C">
        <w:rPr>
          <w:rFonts w:ascii="Arial" w:hAnsi="Arial" w:cs="Arial"/>
          <w:sz w:val="28"/>
          <w:szCs w:val="28"/>
        </w:rPr>
        <w:t>c</w:t>
      </w:r>
      <w:r w:rsidR="00013A4C" w:rsidRPr="0071748C">
        <w:rPr>
          <w:rFonts w:ascii="Arial" w:hAnsi="Arial" w:cs="Arial"/>
          <w:sz w:val="28"/>
          <w:szCs w:val="28"/>
        </w:rPr>
        <w:t>or</w:t>
      </w:r>
      <w:r w:rsidR="00C4182B" w:rsidRPr="0071748C">
        <w:rPr>
          <w:rFonts w:ascii="Arial" w:hAnsi="Arial" w:cs="Arial"/>
          <w:sz w:val="28"/>
          <w:szCs w:val="28"/>
        </w:rPr>
        <w:t>por</w:t>
      </w:r>
      <w:r w:rsidR="00013A4C" w:rsidRPr="0071748C">
        <w:rPr>
          <w:rFonts w:ascii="Arial" w:hAnsi="Arial" w:cs="Arial"/>
          <w:sz w:val="28"/>
          <w:szCs w:val="28"/>
        </w:rPr>
        <w:t>ation is, first, to its share</w:t>
      </w:r>
      <w:r w:rsidR="00C4182B" w:rsidRPr="0071748C">
        <w:rPr>
          <w:rFonts w:ascii="Arial" w:hAnsi="Arial" w:cs="Arial"/>
          <w:sz w:val="28"/>
          <w:szCs w:val="28"/>
        </w:rPr>
        <w:t xml:space="preserve"> owners. It is also true that</w:t>
      </w:r>
      <w:r w:rsidR="00013A4C" w:rsidRPr="0071748C">
        <w:rPr>
          <w:rFonts w:ascii="Arial" w:hAnsi="Arial" w:cs="Arial"/>
          <w:sz w:val="28"/>
          <w:szCs w:val="28"/>
        </w:rPr>
        <w:t xml:space="preserve"> we cannot </w:t>
      </w:r>
      <w:r w:rsidR="0071748C" w:rsidRPr="0071748C">
        <w:rPr>
          <w:rFonts w:ascii="Arial" w:hAnsi="Arial" w:cs="Arial"/>
          <w:sz w:val="28"/>
          <w:szCs w:val="28"/>
        </w:rPr>
        <w:t>over-estimate the massive rewards that</w:t>
      </w:r>
      <w:r w:rsidR="00297D9E">
        <w:rPr>
          <w:rFonts w:ascii="Arial" w:hAnsi="Arial" w:cs="Arial"/>
          <w:sz w:val="28"/>
          <w:szCs w:val="28"/>
        </w:rPr>
        <w:t xml:space="preserve"> </w:t>
      </w:r>
      <w:r w:rsidR="00013A4C" w:rsidRPr="0071748C">
        <w:rPr>
          <w:rFonts w:ascii="Arial" w:hAnsi="Arial" w:cs="Arial"/>
          <w:sz w:val="28"/>
          <w:szCs w:val="28"/>
        </w:rPr>
        <w:t xml:space="preserve">CSR </w:t>
      </w:r>
      <w:r w:rsidR="0071748C" w:rsidRPr="0071748C">
        <w:rPr>
          <w:rFonts w:ascii="Arial" w:hAnsi="Arial" w:cs="Arial"/>
          <w:sz w:val="28"/>
          <w:szCs w:val="28"/>
        </w:rPr>
        <w:t xml:space="preserve">actions </w:t>
      </w:r>
      <w:r w:rsidR="00297D9E">
        <w:rPr>
          <w:rFonts w:ascii="Arial" w:hAnsi="Arial" w:cs="Arial"/>
          <w:sz w:val="28"/>
          <w:szCs w:val="28"/>
        </w:rPr>
        <w:t>offer</w:t>
      </w:r>
      <w:r w:rsidR="00013A4C" w:rsidRPr="0071748C">
        <w:rPr>
          <w:rFonts w:ascii="Arial" w:hAnsi="Arial" w:cs="Arial"/>
          <w:sz w:val="28"/>
          <w:szCs w:val="28"/>
        </w:rPr>
        <w:t xml:space="preserve"> s</w:t>
      </w:r>
      <w:r w:rsidR="0071748C" w:rsidRPr="0071748C">
        <w:rPr>
          <w:rFonts w:ascii="Arial" w:hAnsi="Arial" w:cs="Arial"/>
          <w:sz w:val="28"/>
          <w:szCs w:val="28"/>
        </w:rPr>
        <w:t>hareholders and the community at la</w:t>
      </w:r>
      <w:r w:rsidR="00013A4C" w:rsidRPr="0071748C">
        <w:rPr>
          <w:rFonts w:ascii="Arial" w:hAnsi="Arial" w:cs="Arial"/>
          <w:sz w:val="28"/>
          <w:szCs w:val="28"/>
        </w:rPr>
        <w:t>rge</w:t>
      </w:r>
      <w:r w:rsidR="0071748C" w:rsidRPr="0071748C">
        <w:rPr>
          <w:rFonts w:ascii="Arial" w:hAnsi="Arial" w:cs="Arial"/>
          <w:sz w:val="28"/>
          <w:szCs w:val="28"/>
        </w:rPr>
        <w:t xml:space="preserve">. </w:t>
      </w:r>
      <w:r w:rsidR="0071748C">
        <w:rPr>
          <w:rFonts w:ascii="Arial" w:hAnsi="Arial" w:cs="Arial"/>
          <w:sz w:val="28"/>
          <w:szCs w:val="28"/>
        </w:rPr>
        <w:t>In addition</w:t>
      </w:r>
      <w:r w:rsidR="00013A4C" w:rsidRPr="0071748C">
        <w:rPr>
          <w:rFonts w:ascii="Arial" w:hAnsi="Arial" w:cs="Arial"/>
          <w:sz w:val="28"/>
          <w:szCs w:val="28"/>
        </w:rPr>
        <w:t xml:space="preserve">, </w:t>
      </w:r>
      <w:r w:rsidR="0071748C">
        <w:rPr>
          <w:rFonts w:ascii="Arial" w:hAnsi="Arial" w:cs="Arial"/>
          <w:sz w:val="28"/>
          <w:szCs w:val="28"/>
        </w:rPr>
        <w:t>business managers cannot under-estimate the</w:t>
      </w:r>
      <w:r w:rsidR="00013A4C" w:rsidRPr="0071748C">
        <w:rPr>
          <w:rFonts w:ascii="Arial" w:hAnsi="Arial" w:cs="Arial"/>
          <w:sz w:val="28"/>
          <w:szCs w:val="28"/>
        </w:rPr>
        <w:t xml:space="preserve"> </w:t>
      </w:r>
      <w:r w:rsidR="0071748C">
        <w:rPr>
          <w:rFonts w:ascii="Arial" w:hAnsi="Arial" w:cs="Arial"/>
          <w:sz w:val="28"/>
          <w:szCs w:val="28"/>
        </w:rPr>
        <w:t xml:space="preserve">advantage </w:t>
      </w:r>
      <w:r w:rsidR="00297D9E">
        <w:rPr>
          <w:rFonts w:ascii="Arial" w:hAnsi="Arial" w:cs="Arial"/>
          <w:sz w:val="28"/>
          <w:szCs w:val="28"/>
        </w:rPr>
        <w:t>CSR actions may present in enhancing</w:t>
      </w:r>
      <w:r w:rsidR="00013A4C" w:rsidRPr="0071748C">
        <w:rPr>
          <w:rFonts w:ascii="Arial" w:hAnsi="Arial" w:cs="Arial"/>
          <w:sz w:val="28"/>
          <w:szCs w:val="28"/>
        </w:rPr>
        <w:t xml:space="preserve"> the </w:t>
      </w:r>
      <w:r w:rsidR="0071748C">
        <w:rPr>
          <w:rFonts w:ascii="Arial" w:hAnsi="Arial" w:cs="Arial"/>
          <w:sz w:val="28"/>
          <w:szCs w:val="28"/>
        </w:rPr>
        <w:t>corporation</w:t>
      </w:r>
      <w:r w:rsidR="00013A4C" w:rsidRPr="0071748C">
        <w:rPr>
          <w:rFonts w:ascii="Arial" w:hAnsi="Arial" w:cs="Arial"/>
          <w:sz w:val="28"/>
          <w:szCs w:val="28"/>
        </w:rPr>
        <w:t xml:space="preserve">’s </w:t>
      </w:r>
      <w:r w:rsidR="00297D9E">
        <w:rPr>
          <w:rFonts w:ascii="Arial" w:hAnsi="Arial" w:cs="Arial"/>
          <w:sz w:val="28"/>
          <w:szCs w:val="28"/>
        </w:rPr>
        <w:t>‘</w:t>
      </w:r>
      <w:r w:rsidR="00013A4C" w:rsidRPr="0071748C">
        <w:rPr>
          <w:rFonts w:ascii="Arial" w:hAnsi="Arial" w:cs="Arial"/>
          <w:sz w:val="28"/>
          <w:szCs w:val="28"/>
        </w:rPr>
        <w:t>brand equity</w:t>
      </w:r>
      <w:r w:rsidR="00297D9E">
        <w:rPr>
          <w:rFonts w:ascii="Arial" w:hAnsi="Arial" w:cs="Arial"/>
          <w:sz w:val="28"/>
          <w:szCs w:val="28"/>
        </w:rPr>
        <w:t>’</w:t>
      </w:r>
      <w:r w:rsidR="00013A4C" w:rsidRPr="0071748C">
        <w:rPr>
          <w:rFonts w:ascii="Arial" w:hAnsi="Arial" w:cs="Arial"/>
          <w:sz w:val="28"/>
          <w:szCs w:val="28"/>
        </w:rPr>
        <w:t xml:space="preserve">. </w:t>
      </w:r>
    </w:p>
    <w:p w:rsidR="00013A4C" w:rsidRDefault="00F968FF" w:rsidP="00504EE2">
      <w:pPr>
        <w:autoSpaceDE w:val="0"/>
        <w:autoSpaceDN w:val="0"/>
        <w:adjustRightInd w:val="0"/>
        <w:spacing w:after="0" w:line="276" w:lineRule="auto"/>
        <w:jc w:val="both"/>
        <w:rPr>
          <w:rFonts w:ascii="Arial" w:hAnsi="Arial" w:cs="Arial"/>
          <w:sz w:val="28"/>
          <w:szCs w:val="28"/>
        </w:rPr>
      </w:pPr>
      <w:r>
        <w:rPr>
          <w:rFonts w:ascii="Arial" w:hAnsi="Arial" w:cs="Arial"/>
          <w:sz w:val="28"/>
          <w:szCs w:val="28"/>
        </w:rPr>
        <w:t>Needless to say that, presently,</w:t>
      </w:r>
      <w:r w:rsidR="00697BA9" w:rsidRPr="00AC2591">
        <w:rPr>
          <w:rFonts w:ascii="Arial" w:hAnsi="Arial" w:cs="Arial"/>
          <w:sz w:val="28"/>
          <w:szCs w:val="28"/>
        </w:rPr>
        <w:t xml:space="preserve"> CSR</w:t>
      </w:r>
      <w:r>
        <w:rPr>
          <w:rFonts w:ascii="Arial" w:hAnsi="Arial" w:cs="Arial"/>
          <w:sz w:val="28"/>
          <w:szCs w:val="28"/>
        </w:rPr>
        <w:t>,</w:t>
      </w:r>
      <w:r w:rsidR="003F19E1">
        <w:rPr>
          <w:rFonts w:ascii="Arial" w:hAnsi="Arial" w:cs="Arial"/>
          <w:sz w:val="28"/>
          <w:szCs w:val="28"/>
        </w:rPr>
        <w:t xml:space="preserve">  clearly exceeds the old habits </w:t>
      </w:r>
      <w:r w:rsidR="00697BA9" w:rsidRPr="00AC2591">
        <w:rPr>
          <w:rFonts w:ascii="Arial" w:hAnsi="Arial" w:cs="Arial"/>
          <w:sz w:val="28"/>
          <w:szCs w:val="28"/>
        </w:rPr>
        <w:t xml:space="preserve">of </w:t>
      </w:r>
      <w:r w:rsidR="003F19E1">
        <w:rPr>
          <w:rFonts w:ascii="Arial" w:hAnsi="Arial" w:cs="Arial"/>
          <w:sz w:val="28"/>
          <w:szCs w:val="28"/>
        </w:rPr>
        <w:t xml:space="preserve">just doling out </w:t>
      </w:r>
      <w:r w:rsidR="00697BA9" w:rsidRPr="00AC2591">
        <w:rPr>
          <w:rFonts w:ascii="Arial" w:hAnsi="Arial" w:cs="Arial"/>
          <w:sz w:val="28"/>
          <w:szCs w:val="28"/>
        </w:rPr>
        <w:t xml:space="preserve">money </w:t>
      </w:r>
      <w:r w:rsidR="003F19E1">
        <w:rPr>
          <w:rFonts w:ascii="Arial" w:hAnsi="Arial" w:cs="Arial"/>
          <w:sz w:val="28"/>
          <w:szCs w:val="28"/>
        </w:rPr>
        <w:t xml:space="preserve">for </w:t>
      </w:r>
      <w:r w:rsidR="00297D9E">
        <w:rPr>
          <w:rFonts w:ascii="Arial" w:hAnsi="Arial" w:cs="Arial"/>
          <w:sz w:val="28"/>
          <w:szCs w:val="28"/>
        </w:rPr>
        <w:t>charity</w:t>
      </w:r>
      <w:r w:rsidR="003F19E1">
        <w:rPr>
          <w:rFonts w:ascii="Arial" w:hAnsi="Arial" w:cs="Arial"/>
          <w:sz w:val="28"/>
          <w:szCs w:val="28"/>
        </w:rPr>
        <w:t xml:space="preserve"> </w:t>
      </w:r>
      <w:r w:rsidR="00697BA9" w:rsidRPr="00AC2591">
        <w:rPr>
          <w:rFonts w:ascii="Arial" w:hAnsi="Arial" w:cs="Arial"/>
          <w:sz w:val="28"/>
          <w:szCs w:val="28"/>
        </w:rPr>
        <w:t>e</w:t>
      </w:r>
      <w:r w:rsidR="003F19E1">
        <w:rPr>
          <w:rFonts w:ascii="Arial" w:hAnsi="Arial" w:cs="Arial"/>
          <w:sz w:val="28"/>
          <w:szCs w:val="28"/>
        </w:rPr>
        <w:t>very accounting</w:t>
      </w:r>
      <w:r w:rsidR="00697BA9" w:rsidRPr="00AC2591">
        <w:rPr>
          <w:rFonts w:ascii="Arial" w:hAnsi="Arial" w:cs="Arial"/>
          <w:sz w:val="28"/>
          <w:szCs w:val="28"/>
        </w:rPr>
        <w:t xml:space="preserve"> year</w:t>
      </w:r>
      <w:r w:rsidR="00297D9E">
        <w:rPr>
          <w:rFonts w:ascii="Arial" w:hAnsi="Arial" w:cs="Arial"/>
          <w:sz w:val="28"/>
          <w:szCs w:val="28"/>
        </w:rPr>
        <w:t xml:space="preserve"> end</w:t>
      </w:r>
      <w:r w:rsidR="00697BA9" w:rsidRPr="00AC2591">
        <w:rPr>
          <w:rFonts w:ascii="Arial" w:hAnsi="Arial" w:cs="Arial"/>
          <w:sz w:val="28"/>
          <w:szCs w:val="28"/>
        </w:rPr>
        <w:t>, rathe</w:t>
      </w:r>
      <w:r w:rsidR="003F19E1">
        <w:rPr>
          <w:rFonts w:ascii="Arial" w:hAnsi="Arial" w:cs="Arial"/>
          <w:sz w:val="28"/>
          <w:szCs w:val="28"/>
        </w:rPr>
        <w:t>r, it is a</w:t>
      </w:r>
      <w:r w:rsidR="00243A57">
        <w:rPr>
          <w:rFonts w:ascii="Arial" w:hAnsi="Arial" w:cs="Arial"/>
          <w:sz w:val="28"/>
          <w:szCs w:val="28"/>
        </w:rPr>
        <w:t xml:space="preserve"> </w:t>
      </w:r>
      <w:r w:rsidR="003F19E1" w:rsidRPr="00AC2591">
        <w:rPr>
          <w:rFonts w:ascii="Arial" w:hAnsi="Arial" w:cs="Arial"/>
          <w:sz w:val="28"/>
          <w:szCs w:val="28"/>
        </w:rPr>
        <w:t>round</w:t>
      </w:r>
      <w:r w:rsidR="00697BA9" w:rsidRPr="00AC2591">
        <w:rPr>
          <w:rFonts w:ascii="Arial" w:hAnsi="Arial" w:cs="Arial"/>
          <w:sz w:val="28"/>
          <w:szCs w:val="28"/>
        </w:rPr>
        <w:t xml:space="preserve"> </w:t>
      </w:r>
      <w:r w:rsidR="003F19E1">
        <w:rPr>
          <w:rFonts w:ascii="Arial" w:hAnsi="Arial" w:cs="Arial"/>
          <w:sz w:val="28"/>
          <w:szCs w:val="28"/>
        </w:rPr>
        <w:t xml:space="preserve">the clock obligation which an organisation accepts that she will be </w:t>
      </w:r>
      <w:r w:rsidR="003F19E1">
        <w:rPr>
          <w:rFonts w:ascii="Arial" w:hAnsi="Arial" w:cs="Arial"/>
          <w:sz w:val="28"/>
          <w:szCs w:val="28"/>
        </w:rPr>
        <w:lastRenderedPageBreak/>
        <w:t>involved and engaged with their local community’s developmental programs. By so doing the organisation is sending out a clear</w:t>
      </w:r>
      <w:r w:rsidR="00440BF4">
        <w:rPr>
          <w:rFonts w:ascii="Arial" w:hAnsi="Arial" w:cs="Arial"/>
          <w:sz w:val="28"/>
          <w:szCs w:val="28"/>
        </w:rPr>
        <w:t xml:space="preserve"> message that strong brand equity does not revolve round good and perceived quality, unique and competitive pricing alone but also on how well the organisation </w:t>
      </w:r>
      <w:r w:rsidR="00697BA9" w:rsidRPr="00AC2591">
        <w:rPr>
          <w:rFonts w:ascii="Arial" w:hAnsi="Arial" w:cs="Arial"/>
          <w:sz w:val="28"/>
          <w:szCs w:val="28"/>
        </w:rPr>
        <w:t>inter</w:t>
      </w:r>
      <w:r w:rsidR="00440BF4">
        <w:rPr>
          <w:rFonts w:ascii="Arial" w:hAnsi="Arial" w:cs="Arial"/>
          <w:sz w:val="28"/>
          <w:szCs w:val="28"/>
        </w:rPr>
        <w:t>faces</w:t>
      </w:r>
      <w:r w:rsidR="00697BA9" w:rsidRPr="00AC2591">
        <w:rPr>
          <w:rFonts w:ascii="Arial" w:hAnsi="Arial" w:cs="Arial"/>
          <w:sz w:val="28"/>
          <w:szCs w:val="28"/>
        </w:rPr>
        <w:t xml:space="preserve"> with </w:t>
      </w:r>
      <w:r w:rsidR="00440BF4">
        <w:rPr>
          <w:rFonts w:ascii="Arial" w:hAnsi="Arial" w:cs="Arial"/>
          <w:sz w:val="28"/>
          <w:szCs w:val="28"/>
        </w:rPr>
        <w:t>organisational members, the community at large and the surroundings in general.</w:t>
      </w:r>
      <w:r w:rsidR="00697BA9" w:rsidRPr="00AC2591">
        <w:rPr>
          <w:rFonts w:ascii="Arial" w:hAnsi="Arial" w:cs="Arial"/>
          <w:sz w:val="28"/>
          <w:szCs w:val="28"/>
        </w:rPr>
        <w:t xml:space="preserve"> To have </w:t>
      </w:r>
      <w:proofErr w:type="gramStart"/>
      <w:r w:rsidR="00697BA9" w:rsidRPr="00AC2591">
        <w:rPr>
          <w:rFonts w:ascii="Arial" w:hAnsi="Arial" w:cs="Arial"/>
          <w:sz w:val="28"/>
          <w:szCs w:val="28"/>
        </w:rPr>
        <w:t>a</w:t>
      </w:r>
      <w:r w:rsidR="003D3620">
        <w:rPr>
          <w:rFonts w:ascii="Arial" w:hAnsi="Arial" w:cs="Arial"/>
          <w:sz w:val="28"/>
          <w:szCs w:val="28"/>
        </w:rPr>
        <w:t>n</w:t>
      </w:r>
      <w:proofErr w:type="gramEnd"/>
      <w:r w:rsidR="00697BA9" w:rsidRPr="00AC2591">
        <w:rPr>
          <w:rFonts w:ascii="Arial" w:hAnsi="Arial" w:cs="Arial"/>
          <w:sz w:val="28"/>
          <w:szCs w:val="28"/>
        </w:rPr>
        <w:t xml:space="preserve"> healthy operations</w:t>
      </w:r>
      <w:r w:rsidR="003D3620">
        <w:rPr>
          <w:rFonts w:ascii="Arial" w:hAnsi="Arial" w:cs="Arial"/>
          <w:sz w:val="28"/>
          <w:szCs w:val="28"/>
        </w:rPr>
        <w:t xml:space="preserve"> </w:t>
      </w:r>
      <w:r w:rsidR="00697BA9" w:rsidRPr="00AC2591">
        <w:rPr>
          <w:rFonts w:ascii="Arial" w:hAnsi="Arial" w:cs="Arial"/>
          <w:sz w:val="28"/>
          <w:szCs w:val="28"/>
        </w:rPr>
        <w:t>and peaceable business climate, it is the responsibility of organizations to be socially responsible as this can boost their reputation among their stakeholders (</w:t>
      </w:r>
      <w:r w:rsidR="00697BA9" w:rsidRPr="00AC2591">
        <w:rPr>
          <w:rFonts w:ascii="Arial" w:hAnsi="Arial" w:cs="Arial"/>
          <w:bCs/>
          <w:sz w:val="28"/>
          <w:szCs w:val="28"/>
        </w:rPr>
        <w:t>Ananaba, &amp; Chukwuka, 2016).</w:t>
      </w:r>
      <w:r w:rsidR="00697BA9" w:rsidRPr="00AC2591">
        <w:rPr>
          <w:rFonts w:ascii="Arial" w:hAnsi="Arial" w:cs="Arial"/>
          <w:sz w:val="28"/>
          <w:szCs w:val="28"/>
        </w:rPr>
        <w:t xml:space="preserve"> Therefore, </w:t>
      </w:r>
      <w:r w:rsidR="009C0E02" w:rsidRPr="00AC2591">
        <w:rPr>
          <w:rFonts w:ascii="Arial" w:hAnsi="Arial" w:cs="Arial"/>
          <w:sz w:val="28"/>
          <w:szCs w:val="28"/>
        </w:rPr>
        <w:t>the study</w:t>
      </w:r>
      <w:r w:rsidR="00013A4C" w:rsidRPr="00AC2591">
        <w:rPr>
          <w:rFonts w:ascii="Arial" w:hAnsi="Arial" w:cs="Arial"/>
          <w:sz w:val="28"/>
          <w:szCs w:val="28"/>
        </w:rPr>
        <w:t xml:space="preserve"> </w:t>
      </w:r>
      <w:r w:rsidR="00243A57">
        <w:rPr>
          <w:rFonts w:ascii="Arial" w:hAnsi="Arial" w:cs="Arial"/>
          <w:sz w:val="28"/>
          <w:szCs w:val="28"/>
        </w:rPr>
        <w:t>will</w:t>
      </w:r>
      <w:r w:rsidR="003D3620">
        <w:rPr>
          <w:rFonts w:ascii="Arial" w:hAnsi="Arial" w:cs="Arial"/>
          <w:sz w:val="28"/>
          <w:szCs w:val="28"/>
        </w:rPr>
        <w:t xml:space="preserve"> examine</w:t>
      </w:r>
      <w:r w:rsidR="00697BA9" w:rsidRPr="00AC2591">
        <w:rPr>
          <w:rFonts w:ascii="Arial" w:hAnsi="Arial" w:cs="Arial"/>
          <w:sz w:val="28"/>
          <w:szCs w:val="28"/>
        </w:rPr>
        <w:t xml:space="preserve"> the </w:t>
      </w:r>
      <w:r w:rsidR="003D3620">
        <w:rPr>
          <w:rFonts w:ascii="Arial" w:hAnsi="Arial" w:cs="Arial"/>
          <w:sz w:val="28"/>
          <w:szCs w:val="28"/>
        </w:rPr>
        <w:t>impact</w:t>
      </w:r>
      <w:r w:rsidR="00697BA9" w:rsidRPr="00AC2591">
        <w:rPr>
          <w:rFonts w:ascii="Arial" w:hAnsi="Arial" w:cs="Arial"/>
          <w:sz w:val="28"/>
          <w:szCs w:val="28"/>
        </w:rPr>
        <w:t xml:space="preserve"> of </w:t>
      </w:r>
      <w:r w:rsidR="00243A57">
        <w:rPr>
          <w:rFonts w:ascii="Arial" w:hAnsi="Arial" w:cs="Arial"/>
          <w:sz w:val="28"/>
          <w:szCs w:val="28"/>
        </w:rPr>
        <w:t>CSR implementation</w:t>
      </w:r>
      <w:r w:rsidR="003D3620">
        <w:rPr>
          <w:rFonts w:ascii="Arial" w:hAnsi="Arial" w:cs="Arial"/>
          <w:sz w:val="28"/>
          <w:szCs w:val="28"/>
        </w:rPr>
        <w:t xml:space="preserve"> on brand equity at</w:t>
      </w:r>
      <w:r w:rsidR="00697BA9" w:rsidRPr="00AC2591">
        <w:rPr>
          <w:rFonts w:ascii="Arial" w:hAnsi="Arial" w:cs="Arial"/>
          <w:sz w:val="28"/>
          <w:szCs w:val="28"/>
        </w:rPr>
        <w:t xml:space="preserve"> Coca-Cola E</w:t>
      </w:r>
      <w:r w:rsidR="000C04BC">
        <w:rPr>
          <w:rFonts w:ascii="Arial" w:hAnsi="Arial" w:cs="Arial"/>
          <w:sz w:val="28"/>
          <w:szCs w:val="28"/>
        </w:rPr>
        <w:t>uropean Partners</w:t>
      </w:r>
      <w:r w:rsidR="00697BA9" w:rsidRPr="00AC2591">
        <w:rPr>
          <w:rFonts w:ascii="Arial" w:hAnsi="Arial" w:cs="Arial"/>
          <w:sz w:val="28"/>
          <w:szCs w:val="28"/>
        </w:rPr>
        <w:t>, United Kingdom.</w:t>
      </w:r>
    </w:p>
    <w:p w:rsidR="00AC2591" w:rsidRPr="00AC2591" w:rsidRDefault="00AC2591" w:rsidP="00504EE2">
      <w:pPr>
        <w:autoSpaceDE w:val="0"/>
        <w:autoSpaceDN w:val="0"/>
        <w:adjustRightInd w:val="0"/>
        <w:spacing w:after="0" w:line="276" w:lineRule="auto"/>
        <w:jc w:val="both"/>
        <w:rPr>
          <w:rFonts w:ascii="Arial" w:hAnsi="Arial" w:cs="Arial"/>
          <w:sz w:val="28"/>
          <w:szCs w:val="28"/>
        </w:rPr>
      </w:pPr>
    </w:p>
    <w:p w:rsidR="00013A4C" w:rsidRPr="00AC2591" w:rsidRDefault="003453F9" w:rsidP="001857C9">
      <w:pPr>
        <w:pStyle w:val="ListParagraph"/>
        <w:numPr>
          <w:ilvl w:val="1"/>
          <w:numId w:val="3"/>
        </w:numPr>
        <w:spacing w:line="276" w:lineRule="auto"/>
        <w:jc w:val="both"/>
        <w:rPr>
          <w:rFonts w:ascii="Arial" w:hAnsi="Arial" w:cs="Arial"/>
          <w:b/>
          <w:bCs/>
          <w:sz w:val="32"/>
          <w:szCs w:val="32"/>
        </w:rPr>
      </w:pPr>
      <w:r>
        <w:rPr>
          <w:rFonts w:ascii="Arial" w:hAnsi="Arial" w:cs="Arial"/>
          <w:b/>
          <w:bCs/>
          <w:sz w:val="32"/>
          <w:szCs w:val="32"/>
        </w:rPr>
        <w:t xml:space="preserve">The </w:t>
      </w:r>
      <w:r w:rsidR="00013A4C" w:rsidRPr="00AC2591">
        <w:rPr>
          <w:rFonts w:ascii="Arial" w:hAnsi="Arial" w:cs="Arial"/>
          <w:b/>
          <w:bCs/>
          <w:sz w:val="32"/>
          <w:szCs w:val="32"/>
        </w:rPr>
        <w:t xml:space="preserve">Purpose of </w:t>
      </w:r>
      <w:r>
        <w:rPr>
          <w:rFonts w:ascii="Arial" w:hAnsi="Arial" w:cs="Arial"/>
          <w:b/>
          <w:bCs/>
          <w:sz w:val="32"/>
          <w:szCs w:val="32"/>
        </w:rPr>
        <w:t>Study</w:t>
      </w:r>
    </w:p>
    <w:p w:rsidR="00013A4C" w:rsidRPr="00AC2591" w:rsidRDefault="00096AEE" w:rsidP="00504EE2">
      <w:pPr>
        <w:spacing w:line="276" w:lineRule="auto"/>
        <w:jc w:val="both"/>
        <w:rPr>
          <w:rFonts w:ascii="Arial" w:hAnsi="Arial" w:cs="Arial"/>
          <w:sz w:val="28"/>
          <w:szCs w:val="28"/>
        </w:rPr>
      </w:pPr>
      <w:r>
        <w:rPr>
          <w:rFonts w:ascii="Arial" w:hAnsi="Arial" w:cs="Arial"/>
          <w:sz w:val="28"/>
          <w:szCs w:val="28"/>
        </w:rPr>
        <w:t>P</w:t>
      </w:r>
      <w:r w:rsidR="003453F9">
        <w:rPr>
          <w:rFonts w:ascii="Arial" w:hAnsi="Arial" w:cs="Arial"/>
          <w:sz w:val="28"/>
          <w:szCs w:val="28"/>
        </w:rPr>
        <w:t xml:space="preserve">urposes of </w:t>
      </w:r>
      <w:r w:rsidR="00243A57">
        <w:rPr>
          <w:rFonts w:ascii="Arial" w:hAnsi="Arial" w:cs="Arial"/>
          <w:sz w:val="28"/>
          <w:szCs w:val="28"/>
        </w:rPr>
        <w:t>carrying out th</w:t>
      </w:r>
      <w:r>
        <w:rPr>
          <w:rFonts w:ascii="Arial" w:hAnsi="Arial" w:cs="Arial"/>
          <w:sz w:val="28"/>
          <w:szCs w:val="28"/>
        </w:rPr>
        <w:t>e</w:t>
      </w:r>
      <w:r w:rsidR="00243A57">
        <w:rPr>
          <w:rFonts w:ascii="Arial" w:hAnsi="Arial" w:cs="Arial"/>
          <w:sz w:val="28"/>
          <w:szCs w:val="28"/>
        </w:rPr>
        <w:t xml:space="preserve"> research</w:t>
      </w:r>
      <w:r w:rsidR="00D8488C">
        <w:rPr>
          <w:rFonts w:ascii="Arial" w:hAnsi="Arial" w:cs="Arial"/>
          <w:sz w:val="28"/>
          <w:szCs w:val="28"/>
        </w:rPr>
        <w:t xml:space="preserve"> a</w:t>
      </w:r>
      <w:r w:rsidR="00697BA9" w:rsidRPr="00AC2591">
        <w:rPr>
          <w:rFonts w:ascii="Arial" w:hAnsi="Arial" w:cs="Arial"/>
          <w:sz w:val="28"/>
          <w:szCs w:val="28"/>
        </w:rPr>
        <w:t xml:space="preserve">re </w:t>
      </w:r>
      <w:r w:rsidR="00243A57">
        <w:rPr>
          <w:rFonts w:ascii="Arial" w:hAnsi="Arial" w:cs="Arial"/>
          <w:sz w:val="28"/>
          <w:szCs w:val="28"/>
        </w:rPr>
        <w:t>as follows</w:t>
      </w:r>
      <w:r w:rsidR="00013A4C" w:rsidRPr="00AC2591">
        <w:rPr>
          <w:rFonts w:ascii="Arial" w:hAnsi="Arial" w:cs="Arial"/>
          <w:sz w:val="28"/>
          <w:szCs w:val="28"/>
        </w:rPr>
        <w:t>:</w:t>
      </w:r>
    </w:p>
    <w:p w:rsidR="00013A4C" w:rsidRPr="00AC2591" w:rsidRDefault="00013A4C" w:rsidP="001857C9">
      <w:pPr>
        <w:pStyle w:val="ListParagraph"/>
        <w:numPr>
          <w:ilvl w:val="0"/>
          <w:numId w:val="1"/>
        </w:numPr>
        <w:spacing w:line="276" w:lineRule="auto"/>
        <w:jc w:val="both"/>
        <w:rPr>
          <w:rFonts w:ascii="Arial" w:hAnsi="Arial" w:cs="Arial"/>
          <w:sz w:val="28"/>
          <w:szCs w:val="28"/>
        </w:rPr>
      </w:pPr>
      <w:r w:rsidRPr="00AC2591">
        <w:rPr>
          <w:rFonts w:ascii="Arial" w:hAnsi="Arial" w:cs="Arial"/>
          <w:sz w:val="28"/>
          <w:szCs w:val="28"/>
        </w:rPr>
        <w:t>To establish exactly what the Coca-Cola E</w:t>
      </w:r>
      <w:r w:rsidR="00DE1928">
        <w:rPr>
          <w:rFonts w:ascii="Arial" w:hAnsi="Arial" w:cs="Arial"/>
          <w:sz w:val="28"/>
          <w:szCs w:val="28"/>
        </w:rPr>
        <w:t>uropean Partners</w:t>
      </w:r>
      <w:r w:rsidRPr="00AC2591">
        <w:rPr>
          <w:rFonts w:ascii="Arial" w:hAnsi="Arial" w:cs="Arial"/>
          <w:sz w:val="28"/>
          <w:szCs w:val="28"/>
        </w:rPr>
        <w:t xml:space="preserve">, United Kingdom will get out of Corporate Social Responsibility. In order words, highlight in clear terms how the organisation </w:t>
      </w:r>
      <w:r w:rsidR="005C25D3">
        <w:rPr>
          <w:rFonts w:ascii="Arial" w:hAnsi="Arial" w:cs="Arial"/>
          <w:sz w:val="28"/>
          <w:szCs w:val="28"/>
        </w:rPr>
        <w:t xml:space="preserve">will </w:t>
      </w:r>
      <w:r w:rsidRPr="00AC2591">
        <w:rPr>
          <w:rFonts w:ascii="Arial" w:hAnsi="Arial" w:cs="Arial"/>
          <w:sz w:val="28"/>
          <w:szCs w:val="28"/>
        </w:rPr>
        <w:t xml:space="preserve">benefit substantially from </w:t>
      </w:r>
      <w:r w:rsidR="005C25D3">
        <w:rPr>
          <w:rFonts w:ascii="Arial" w:hAnsi="Arial" w:cs="Arial"/>
          <w:sz w:val="28"/>
          <w:szCs w:val="28"/>
        </w:rPr>
        <w:t xml:space="preserve">implementing </w:t>
      </w:r>
      <w:r w:rsidRPr="00AC2591">
        <w:rPr>
          <w:rFonts w:ascii="Arial" w:hAnsi="Arial" w:cs="Arial"/>
          <w:sz w:val="28"/>
          <w:szCs w:val="28"/>
        </w:rPr>
        <w:t xml:space="preserve">CSR </w:t>
      </w:r>
      <w:r w:rsidR="005C25D3">
        <w:rPr>
          <w:rFonts w:ascii="Arial" w:hAnsi="Arial" w:cs="Arial"/>
          <w:sz w:val="28"/>
          <w:szCs w:val="28"/>
        </w:rPr>
        <w:t>initiatives.</w:t>
      </w:r>
      <w:r w:rsidRPr="00AC2591">
        <w:rPr>
          <w:rFonts w:ascii="Arial" w:hAnsi="Arial" w:cs="Arial"/>
          <w:sz w:val="28"/>
          <w:szCs w:val="28"/>
        </w:rPr>
        <w:t xml:space="preserve"> </w:t>
      </w:r>
    </w:p>
    <w:p w:rsidR="00013A4C" w:rsidRPr="00AC2591" w:rsidRDefault="00013A4C" w:rsidP="001857C9">
      <w:pPr>
        <w:pStyle w:val="ListParagraph"/>
        <w:numPr>
          <w:ilvl w:val="0"/>
          <w:numId w:val="1"/>
        </w:numPr>
        <w:spacing w:line="276" w:lineRule="auto"/>
        <w:jc w:val="both"/>
        <w:rPr>
          <w:rFonts w:ascii="Arial" w:hAnsi="Arial" w:cs="Arial"/>
          <w:sz w:val="28"/>
          <w:szCs w:val="28"/>
        </w:rPr>
      </w:pPr>
      <w:r w:rsidRPr="00AC2591">
        <w:rPr>
          <w:rFonts w:ascii="Arial" w:hAnsi="Arial" w:cs="Arial"/>
          <w:sz w:val="28"/>
          <w:szCs w:val="28"/>
        </w:rPr>
        <w:t>To show in unequivocal terms that being socially responsible will contribute to the organisations financial bottom-line.</w:t>
      </w:r>
    </w:p>
    <w:p w:rsidR="00013A4C" w:rsidRPr="00AC2591" w:rsidRDefault="00013A4C" w:rsidP="001857C9">
      <w:pPr>
        <w:pStyle w:val="ListParagraph"/>
        <w:numPr>
          <w:ilvl w:val="0"/>
          <w:numId w:val="1"/>
        </w:numPr>
        <w:spacing w:line="276" w:lineRule="auto"/>
        <w:jc w:val="both"/>
        <w:rPr>
          <w:rFonts w:ascii="Arial" w:hAnsi="Arial" w:cs="Arial"/>
          <w:sz w:val="28"/>
          <w:szCs w:val="28"/>
        </w:rPr>
      </w:pPr>
      <w:r w:rsidRPr="00AC2591">
        <w:rPr>
          <w:rFonts w:ascii="Arial" w:hAnsi="Arial" w:cs="Arial"/>
          <w:sz w:val="28"/>
          <w:szCs w:val="28"/>
        </w:rPr>
        <w:t xml:space="preserve">To </w:t>
      </w:r>
      <w:r w:rsidR="005C25D3">
        <w:rPr>
          <w:rFonts w:ascii="Arial" w:hAnsi="Arial" w:cs="Arial"/>
          <w:sz w:val="28"/>
          <w:szCs w:val="28"/>
        </w:rPr>
        <w:t>ascertain if implementing social</w:t>
      </w:r>
      <w:r w:rsidRPr="00AC2591">
        <w:rPr>
          <w:rFonts w:ascii="Arial" w:hAnsi="Arial" w:cs="Arial"/>
          <w:sz w:val="28"/>
          <w:szCs w:val="28"/>
        </w:rPr>
        <w:t xml:space="preserve"> responsib</w:t>
      </w:r>
      <w:r w:rsidR="005C25D3">
        <w:rPr>
          <w:rFonts w:ascii="Arial" w:hAnsi="Arial" w:cs="Arial"/>
          <w:sz w:val="28"/>
          <w:szCs w:val="28"/>
        </w:rPr>
        <w:t>i</w:t>
      </w:r>
      <w:r w:rsidRPr="00AC2591">
        <w:rPr>
          <w:rFonts w:ascii="Arial" w:hAnsi="Arial" w:cs="Arial"/>
          <w:sz w:val="28"/>
          <w:szCs w:val="28"/>
        </w:rPr>
        <w:t>l</w:t>
      </w:r>
      <w:r w:rsidR="005C25D3">
        <w:rPr>
          <w:rFonts w:ascii="Arial" w:hAnsi="Arial" w:cs="Arial"/>
          <w:sz w:val="28"/>
          <w:szCs w:val="28"/>
        </w:rPr>
        <w:t xml:space="preserve">ity actions will  </w:t>
      </w:r>
      <w:r w:rsidRPr="00AC2591">
        <w:rPr>
          <w:rFonts w:ascii="Arial" w:hAnsi="Arial" w:cs="Arial"/>
          <w:sz w:val="28"/>
          <w:szCs w:val="28"/>
        </w:rPr>
        <w:t xml:space="preserve"> contribut</w:t>
      </w:r>
      <w:r w:rsidR="005C25D3">
        <w:rPr>
          <w:rFonts w:ascii="Arial" w:hAnsi="Arial" w:cs="Arial"/>
          <w:sz w:val="28"/>
          <w:szCs w:val="28"/>
        </w:rPr>
        <w:t>e to enhancing</w:t>
      </w:r>
      <w:r w:rsidRPr="00AC2591">
        <w:rPr>
          <w:rFonts w:ascii="Arial" w:hAnsi="Arial" w:cs="Arial"/>
          <w:sz w:val="28"/>
          <w:szCs w:val="28"/>
        </w:rPr>
        <w:t xml:space="preserve"> the organisation’s brand equity</w:t>
      </w:r>
      <w:r w:rsidR="005C25D3">
        <w:rPr>
          <w:rFonts w:ascii="Arial" w:hAnsi="Arial" w:cs="Arial"/>
          <w:sz w:val="28"/>
          <w:szCs w:val="28"/>
        </w:rPr>
        <w:t>.</w:t>
      </w:r>
    </w:p>
    <w:p w:rsidR="00013A4C" w:rsidRDefault="008A7B9A" w:rsidP="001857C9">
      <w:pPr>
        <w:pStyle w:val="ListParagraph"/>
        <w:numPr>
          <w:ilvl w:val="0"/>
          <w:numId w:val="1"/>
        </w:numPr>
        <w:spacing w:line="276" w:lineRule="auto"/>
        <w:jc w:val="both"/>
        <w:rPr>
          <w:rFonts w:ascii="Arial" w:hAnsi="Arial" w:cs="Arial"/>
          <w:sz w:val="28"/>
          <w:szCs w:val="28"/>
        </w:rPr>
      </w:pPr>
      <w:r>
        <w:rPr>
          <w:rFonts w:ascii="Arial" w:hAnsi="Arial" w:cs="Arial"/>
          <w:sz w:val="28"/>
          <w:szCs w:val="28"/>
        </w:rPr>
        <w:t>To verify if the firm</w:t>
      </w:r>
      <w:r w:rsidR="00013A4C" w:rsidRPr="00AC2591">
        <w:rPr>
          <w:rFonts w:ascii="Arial" w:hAnsi="Arial" w:cs="Arial"/>
          <w:sz w:val="28"/>
          <w:szCs w:val="28"/>
        </w:rPr>
        <w:t xml:space="preserve"> </w:t>
      </w:r>
      <w:r w:rsidR="00084374">
        <w:rPr>
          <w:rFonts w:ascii="Arial" w:hAnsi="Arial" w:cs="Arial"/>
          <w:sz w:val="28"/>
          <w:szCs w:val="28"/>
        </w:rPr>
        <w:t>bear</w:t>
      </w:r>
      <w:r w:rsidR="00013A4C" w:rsidRPr="00AC2591">
        <w:rPr>
          <w:rFonts w:ascii="Arial" w:hAnsi="Arial" w:cs="Arial"/>
          <w:sz w:val="28"/>
          <w:szCs w:val="28"/>
        </w:rPr>
        <w:t xml:space="preserve">s any other </w:t>
      </w:r>
      <w:r w:rsidR="00084374">
        <w:rPr>
          <w:rFonts w:ascii="Arial" w:hAnsi="Arial" w:cs="Arial"/>
          <w:sz w:val="28"/>
          <w:szCs w:val="28"/>
        </w:rPr>
        <w:t>obligation</w:t>
      </w:r>
      <w:r w:rsidR="00013A4C" w:rsidRPr="00AC2591">
        <w:rPr>
          <w:rFonts w:ascii="Arial" w:hAnsi="Arial" w:cs="Arial"/>
          <w:sz w:val="28"/>
          <w:szCs w:val="28"/>
        </w:rPr>
        <w:t xml:space="preserve"> to the </w:t>
      </w:r>
      <w:r w:rsidR="00084374">
        <w:rPr>
          <w:rFonts w:ascii="Arial" w:hAnsi="Arial" w:cs="Arial"/>
          <w:sz w:val="28"/>
          <w:szCs w:val="28"/>
        </w:rPr>
        <w:t xml:space="preserve">community that nurtured it that is outside of issuing dividends, </w:t>
      </w:r>
      <w:r w:rsidR="00013A4C" w:rsidRPr="00AC2591">
        <w:rPr>
          <w:rFonts w:ascii="Arial" w:hAnsi="Arial" w:cs="Arial"/>
          <w:sz w:val="28"/>
          <w:szCs w:val="28"/>
        </w:rPr>
        <w:t>paying</w:t>
      </w:r>
      <w:r w:rsidR="00084374">
        <w:rPr>
          <w:rFonts w:ascii="Arial" w:hAnsi="Arial" w:cs="Arial"/>
          <w:sz w:val="28"/>
          <w:szCs w:val="28"/>
        </w:rPr>
        <w:t xml:space="preserve"> taxes, and gi</w:t>
      </w:r>
      <w:r w:rsidR="00013A4C" w:rsidRPr="00AC2591">
        <w:rPr>
          <w:rFonts w:ascii="Arial" w:hAnsi="Arial" w:cs="Arial"/>
          <w:sz w:val="28"/>
          <w:szCs w:val="28"/>
        </w:rPr>
        <w:t>vi</w:t>
      </w:r>
      <w:r w:rsidR="00084374">
        <w:rPr>
          <w:rFonts w:ascii="Arial" w:hAnsi="Arial" w:cs="Arial"/>
          <w:sz w:val="28"/>
          <w:szCs w:val="28"/>
        </w:rPr>
        <w:t>ng employments</w:t>
      </w:r>
      <w:r w:rsidR="00013A4C" w:rsidRPr="00AC2591">
        <w:rPr>
          <w:rFonts w:ascii="Arial" w:hAnsi="Arial" w:cs="Arial"/>
          <w:sz w:val="28"/>
          <w:szCs w:val="28"/>
        </w:rPr>
        <w:t xml:space="preserve"> and refreshment</w:t>
      </w:r>
      <w:r w:rsidR="00084374">
        <w:rPr>
          <w:rFonts w:ascii="Arial" w:hAnsi="Arial" w:cs="Arial"/>
          <w:sz w:val="28"/>
          <w:szCs w:val="28"/>
        </w:rPr>
        <w:t>s to</w:t>
      </w:r>
      <w:r w:rsidR="00013A4C" w:rsidRPr="00AC2591">
        <w:rPr>
          <w:rFonts w:ascii="Arial" w:hAnsi="Arial" w:cs="Arial"/>
          <w:sz w:val="28"/>
          <w:szCs w:val="28"/>
        </w:rPr>
        <w:t xml:space="preserve"> the </w:t>
      </w:r>
      <w:r w:rsidR="00084374">
        <w:rPr>
          <w:rFonts w:ascii="Arial" w:hAnsi="Arial" w:cs="Arial"/>
          <w:sz w:val="28"/>
          <w:szCs w:val="28"/>
        </w:rPr>
        <w:t>public</w:t>
      </w:r>
      <w:r w:rsidR="00013A4C" w:rsidRPr="00AC2591">
        <w:rPr>
          <w:rFonts w:ascii="Arial" w:hAnsi="Arial" w:cs="Arial"/>
          <w:sz w:val="28"/>
          <w:szCs w:val="28"/>
        </w:rPr>
        <w:t>.</w:t>
      </w:r>
    </w:p>
    <w:p w:rsidR="00424F7C" w:rsidRDefault="00424F7C" w:rsidP="001857C9">
      <w:pPr>
        <w:pStyle w:val="ListParagraph"/>
        <w:numPr>
          <w:ilvl w:val="0"/>
          <w:numId w:val="1"/>
        </w:numPr>
        <w:spacing w:line="276" w:lineRule="auto"/>
        <w:jc w:val="both"/>
        <w:rPr>
          <w:rFonts w:ascii="Arial" w:hAnsi="Arial" w:cs="Arial"/>
          <w:sz w:val="28"/>
          <w:szCs w:val="28"/>
        </w:rPr>
      </w:pPr>
      <w:r>
        <w:rPr>
          <w:rFonts w:ascii="Arial" w:hAnsi="Arial" w:cs="Arial"/>
          <w:sz w:val="28"/>
          <w:szCs w:val="28"/>
        </w:rPr>
        <w:t>To ascertain whether the organisation when it fulfils its commitment to employees is being socially responsible.</w:t>
      </w:r>
    </w:p>
    <w:p w:rsidR="00D8488C" w:rsidRPr="00AC2591" w:rsidRDefault="00D8488C" w:rsidP="00504EE2">
      <w:pPr>
        <w:pStyle w:val="ListParagraph"/>
        <w:spacing w:line="276" w:lineRule="auto"/>
        <w:jc w:val="both"/>
        <w:rPr>
          <w:rFonts w:ascii="Arial" w:hAnsi="Arial" w:cs="Arial"/>
          <w:sz w:val="28"/>
          <w:szCs w:val="28"/>
        </w:rPr>
      </w:pPr>
    </w:p>
    <w:p w:rsidR="00013A4C" w:rsidRPr="00D8488C" w:rsidRDefault="00013A4C" w:rsidP="001857C9">
      <w:pPr>
        <w:pStyle w:val="ListParagraph"/>
        <w:numPr>
          <w:ilvl w:val="1"/>
          <w:numId w:val="3"/>
        </w:numPr>
        <w:spacing w:line="276" w:lineRule="auto"/>
        <w:jc w:val="both"/>
        <w:rPr>
          <w:rFonts w:ascii="Arial" w:hAnsi="Arial" w:cs="Arial"/>
          <w:b/>
          <w:bCs/>
          <w:sz w:val="32"/>
          <w:szCs w:val="32"/>
        </w:rPr>
      </w:pPr>
      <w:r w:rsidRPr="00D8488C">
        <w:rPr>
          <w:rFonts w:ascii="Arial" w:hAnsi="Arial" w:cs="Arial"/>
          <w:b/>
          <w:bCs/>
          <w:sz w:val="32"/>
          <w:szCs w:val="32"/>
        </w:rPr>
        <w:t>Research Questions</w:t>
      </w:r>
    </w:p>
    <w:p w:rsidR="00013A4C" w:rsidRPr="00D8488C" w:rsidRDefault="00B843A7" w:rsidP="00504EE2">
      <w:pPr>
        <w:spacing w:line="276" w:lineRule="auto"/>
        <w:jc w:val="both"/>
        <w:rPr>
          <w:rFonts w:ascii="Arial" w:hAnsi="Arial" w:cs="Arial"/>
          <w:sz w:val="28"/>
          <w:szCs w:val="28"/>
        </w:rPr>
      </w:pPr>
      <w:r>
        <w:rPr>
          <w:rFonts w:ascii="Arial" w:hAnsi="Arial" w:cs="Arial"/>
          <w:sz w:val="28"/>
          <w:szCs w:val="28"/>
        </w:rPr>
        <w:t>The r</w:t>
      </w:r>
      <w:r w:rsidR="006A2E56">
        <w:rPr>
          <w:rFonts w:ascii="Arial" w:hAnsi="Arial" w:cs="Arial"/>
          <w:sz w:val="28"/>
          <w:szCs w:val="28"/>
        </w:rPr>
        <w:t>esearch will endeavour</w:t>
      </w:r>
      <w:r w:rsidR="00013A4C" w:rsidRPr="00D8488C">
        <w:rPr>
          <w:rFonts w:ascii="Arial" w:hAnsi="Arial" w:cs="Arial"/>
          <w:sz w:val="28"/>
          <w:szCs w:val="28"/>
        </w:rPr>
        <w:t xml:space="preserve"> to </w:t>
      </w:r>
      <w:r>
        <w:rPr>
          <w:rFonts w:ascii="Arial" w:hAnsi="Arial" w:cs="Arial"/>
          <w:sz w:val="28"/>
          <w:szCs w:val="28"/>
        </w:rPr>
        <w:t xml:space="preserve">provide </w:t>
      </w:r>
      <w:r w:rsidR="00013A4C" w:rsidRPr="00D8488C">
        <w:rPr>
          <w:rFonts w:ascii="Arial" w:hAnsi="Arial" w:cs="Arial"/>
          <w:sz w:val="28"/>
          <w:szCs w:val="28"/>
        </w:rPr>
        <w:t>answer</w:t>
      </w:r>
      <w:r>
        <w:rPr>
          <w:rFonts w:ascii="Arial" w:hAnsi="Arial" w:cs="Arial"/>
          <w:sz w:val="28"/>
          <w:szCs w:val="28"/>
        </w:rPr>
        <w:t xml:space="preserve">s for </w:t>
      </w:r>
      <w:r w:rsidR="00013A4C" w:rsidRPr="00D8488C">
        <w:rPr>
          <w:rFonts w:ascii="Arial" w:hAnsi="Arial" w:cs="Arial"/>
          <w:sz w:val="28"/>
          <w:szCs w:val="28"/>
        </w:rPr>
        <w:t>th</w:t>
      </w:r>
      <w:r w:rsidR="00BE1F04">
        <w:rPr>
          <w:rFonts w:ascii="Arial" w:hAnsi="Arial" w:cs="Arial"/>
          <w:sz w:val="28"/>
          <w:szCs w:val="28"/>
        </w:rPr>
        <w:t>ese</w:t>
      </w:r>
      <w:r w:rsidR="00013A4C" w:rsidRPr="00D8488C">
        <w:rPr>
          <w:rFonts w:ascii="Arial" w:hAnsi="Arial" w:cs="Arial"/>
          <w:sz w:val="28"/>
          <w:szCs w:val="28"/>
        </w:rPr>
        <w:t xml:space="preserve"> questions:</w:t>
      </w:r>
    </w:p>
    <w:p w:rsidR="00013A4C" w:rsidRPr="00D8488C" w:rsidRDefault="00013A4C" w:rsidP="001857C9">
      <w:pPr>
        <w:pStyle w:val="ListParagraph"/>
        <w:numPr>
          <w:ilvl w:val="0"/>
          <w:numId w:val="6"/>
        </w:numPr>
        <w:spacing w:line="276" w:lineRule="auto"/>
        <w:jc w:val="both"/>
        <w:rPr>
          <w:rFonts w:ascii="Arial" w:hAnsi="Arial" w:cs="Arial"/>
          <w:sz w:val="28"/>
          <w:szCs w:val="28"/>
        </w:rPr>
      </w:pPr>
      <w:r w:rsidRPr="00D8488C">
        <w:rPr>
          <w:rFonts w:ascii="Arial" w:hAnsi="Arial" w:cs="Arial"/>
          <w:sz w:val="28"/>
          <w:szCs w:val="28"/>
        </w:rPr>
        <w:t xml:space="preserve">Does </w:t>
      </w:r>
      <w:r w:rsidR="006C18B4">
        <w:rPr>
          <w:rFonts w:ascii="Arial" w:hAnsi="Arial" w:cs="Arial"/>
          <w:sz w:val="28"/>
          <w:szCs w:val="28"/>
        </w:rPr>
        <w:t>‘</w:t>
      </w:r>
      <w:r w:rsidRPr="00D8488C">
        <w:rPr>
          <w:rFonts w:ascii="Arial" w:hAnsi="Arial" w:cs="Arial"/>
          <w:sz w:val="28"/>
          <w:szCs w:val="28"/>
        </w:rPr>
        <w:t>Corporate Social Responsibility</w:t>
      </w:r>
      <w:r w:rsidR="006C18B4">
        <w:rPr>
          <w:rFonts w:ascii="Arial" w:hAnsi="Arial" w:cs="Arial"/>
          <w:sz w:val="28"/>
          <w:szCs w:val="28"/>
        </w:rPr>
        <w:t>’</w:t>
      </w:r>
      <w:r w:rsidR="00DD4409">
        <w:rPr>
          <w:rFonts w:ascii="Arial" w:hAnsi="Arial" w:cs="Arial"/>
          <w:sz w:val="28"/>
          <w:szCs w:val="28"/>
        </w:rPr>
        <w:t xml:space="preserve"> </w:t>
      </w:r>
      <w:r w:rsidR="006C18B4">
        <w:rPr>
          <w:rFonts w:ascii="Arial" w:hAnsi="Arial" w:cs="Arial"/>
          <w:sz w:val="28"/>
          <w:szCs w:val="28"/>
        </w:rPr>
        <w:t xml:space="preserve">(CSR) </w:t>
      </w:r>
      <w:r w:rsidRPr="00D8488C">
        <w:rPr>
          <w:rFonts w:ascii="Arial" w:hAnsi="Arial" w:cs="Arial"/>
          <w:sz w:val="28"/>
          <w:szCs w:val="28"/>
        </w:rPr>
        <w:t>to</w:t>
      </w:r>
      <w:r w:rsidR="00F85158">
        <w:rPr>
          <w:rFonts w:ascii="Arial" w:hAnsi="Arial" w:cs="Arial"/>
          <w:sz w:val="28"/>
          <w:szCs w:val="28"/>
        </w:rPr>
        <w:t>wards</w:t>
      </w:r>
      <w:r w:rsidR="004D24DC">
        <w:rPr>
          <w:rFonts w:ascii="Arial" w:hAnsi="Arial" w:cs="Arial"/>
          <w:sz w:val="28"/>
          <w:szCs w:val="28"/>
        </w:rPr>
        <w:t xml:space="preserve"> shareholders ha</w:t>
      </w:r>
      <w:r w:rsidR="00B843A7">
        <w:rPr>
          <w:rFonts w:ascii="Arial" w:hAnsi="Arial" w:cs="Arial"/>
          <w:sz w:val="28"/>
          <w:szCs w:val="28"/>
        </w:rPr>
        <w:t>ve</w:t>
      </w:r>
      <w:r w:rsidRPr="00D8488C">
        <w:rPr>
          <w:rFonts w:ascii="Arial" w:hAnsi="Arial" w:cs="Arial"/>
          <w:sz w:val="28"/>
          <w:szCs w:val="28"/>
        </w:rPr>
        <w:t xml:space="preserve"> positive </w:t>
      </w:r>
      <w:r w:rsidR="00DD4409">
        <w:rPr>
          <w:rFonts w:ascii="Arial" w:hAnsi="Arial" w:cs="Arial"/>
          <w:sz w:val="28"/>
          <w:szCs w:val="28"/>
        </w:rPr>
        <w:t>cor</w:t>
      </w:r>
      <w:r w:rsidRPr="00D8488C">
        <w:rPr>
          <w:rFonts w:ascii="Arial" w:hAnsi="Arial" w:cs="Arial"/>
          <w:sz w:val="28"/>
          <w:szCs w:val="28"/>
        </w:rPr>
        <w:t>relation w</w:t>
      </w:r>
      <w:r w:rsidR="00697BA9" w:rsidRPr="00D8488C">
        <w:rPr>
          <w:rFonts w:ascii="Arial" w:hAnsi="Arial" w:cs="Arial"/>
          <w:sz w:val="28"/>
          <w:szCs w:val="28"/>
        </w:rPr>
        <w:t xml:space="preserve">ith the </w:t>
      </w:r>
      <w:r w:rsidR="00F85158">
        <w:rPr>
          <w:rFonts w:ascii="Arial" w:hAnsi="Arial" w:cs="Arial"/>
          <w:sz w:val="28"/>
          <w:szCs w:val="28"/>
        </w:rPr>
        <w:t>c</w:t>
      </w:r>
      <w:r w:rsidR="00697BA9" w:rsidRPr="00D8488C">
        <w:rPr>
          <w:rFonts w:ascii="Arial" w:hAnsi="Arial" w:cs="Arial"/>
          <w:sz w:val="28"/>
          <w:szCs w:val="28"/>
        </w:rPr>
        <w:t>or</w:t>
      </w:r>
      <w:r w:rsidR="00F85158">
        <w:rPr>
          <w:rFonts w:ascii="Arial" w:hAnsi="Arial" w:cs="Arial"/>
          <w:sz w:val="28"/>
          <w:szCs w:val="28"/>
        </w:rPr>
        <w:t>pora</w:t>
      </w:r>
      <w:r w:rsidR="00697BA9" w:rsidRPr="00D8488C">
        <w:rPr>
          <w:rFonts w:ascii="Arial" w:hAnsi="Arial" w:cs="Arial"/>
          <w:sz w:val="28"/>
          <w:szCs w:val="28"/>
        </w:rPr>
        <w:t>tion’s</w:t>
      </w:r>
      <w:r w:rsidRPr="00D8488C">
        <w:rPr>
          <w:rFonts w:ascii="Arial" w:hAnsi="Arial" w:cs="Arial"/>
          <w:sz w:val="28"/>
          <w:szCs w:val="28"/>
        </w:rPr>
        <w:t xml:space="preserve"> performance and Brand Equity?</w:t>
      </w:r>
    </w:p>
    <w:p w:rsidR="00013A4C" w:rsidRPr="00D8488C" w:rsidRDefault="00013A4C" w:rsidP="001857C9">
      <w:pPr>
        <w:pStyle w:val="ListParagraph"/>
        <w:numPr>
          <w:ilvl w:val="0"/>
          <w:numId w:val="6"/>
        </w:numPr>
        <w:spacing w:line="276" w:lineRule="auto"/>
        <w:jc w:val="both"/>
        <w:rPr>
          <w:rFonts w:ascii="Arial" w:hAnsi="Arial" w:cs="Arial"/>
          <w:sz w:val="28"/>
          <w:szCs w:val="28"/>
        </w:rPr>
      </w:pPr>
      <w:r w:rsidRPr="00D8488C">
        <w:rPr>
          <w:rFonts w:ascii="Arial" w:hAnsi="Arial" w:cs="Arial"/>
          <w:sz w:val="28"/>
          <w:szCs w:val="28"/>
        </w:rPr>
        <w:lastRenderedPageBreak/>
        <w:t xml:space="preserve">Is there any correlational </w:t>
      </w:r>
      <w:r w:rsidR="006C18B4">
        <w:rPr>
          <w:rFonts w:ascii="Arial" w:hAnsi="Arial" w:cs="Arial"/>
          <w:sz w:val="28"/>
          <w:szCs w:val="28"/>
        </w:rPr>
        <w:t>‘</w:t>
      </w:r>
      <w:r w:rsidRPr="00D8488C">
        <w:rPr>
          <w:rFonts w:ascii="Arial" w:hAnsi="Arial" w:cs="Arial"/>
          <w:sz w:val="28"/>
          <w:szCs w:val="28"/>
        </w:rPr>
        <w:t>relationship between Corporate Social Responsibility</w:t>
      </w:r>
      <w:r w:rsidR="006C18B4">
        <w:rPr>
          <w:rFonts w:ascii="Arial" w:hAnsi="Arial" w:cs="Arial"/>
          <w:sz w:val="28"/>
          <w:szCs w:val="28"/>
        </w:rPr>
        <w:t>’</w:t>
      </w:r>
      <w:r w:rsidRPr="00D8488C">
        <w:rPr>
          <w:rFonts w:ascii="Arial" w:hAnsi="Arial" w:cs="Arial"/>
          <w:sz w:val="28"/>
          <w:szCs w:val="28"/>
        </w:rPr>
        <w:t xml:space="preserve"> (CSR) to employees of </w:t>
      </w:r>
      <w:r w:rsidR="00797327">
        <w:rPr>
          <w:rFonts w:ascii="Arial" w:hAnsi="Arial" w:cs="Arial"/>
          <w:sz w:val="28"/>
          <w:szCs w:val="28"/>
        </w:rPr>
        <w:t>the</w:t>
      </w:r>
      <w:r w:rsidR="004D24DC">
        <w:rPr>
          <w:rFonts w:ascii="Arial" w:hAnsi="Arial" w:cs="Arial"/>
          <w:sz w:val="28"/>
          <w:szCs w:val="28"/>
        </w:rPr>
        <w:t xml:space="preserve"> </w:t>
      </w:r>
      <w:r w:rsidR="00797327">
        <w:rPr>
          <w:rFonts w:ascii="Arial" w:hAnsi="Arial" w:cs="Arial"/>
          <w:sz w:val="28"/>
          <w:szCs w:val="28"/>
        </w:rPr>
        <w:t>c</w:t>
      </w:r>
      <w:r w:rsidRPr="00D8488C">
        <w:rPr>
          <w:rFonts w:ascii="Arial" w:hAnsi="Arial" w:cs="Arial"/>
          <w:sz w:val="28"/>
          <w:szCs w:val="28"/>
        </w:rPr>
        <w:t>o</w:t>
      </w:r>
      <w:r w:rsidR="006C18B4">
        <w:rPr>
          <w:rFonts w:ascii="Arial" w:hAnsi="Arial" w:cs="Arial"/>
          <w:sz w:val="28"/>
          <w:szCs w:val="28"/>
        </w:rPr>
        <w:t>r</w:t>
      </w:r>
      <w:r w:rsidR="00797327">
        <w:rPr>
          <w:rFonts w:ascii="Arial" w:hAnsi="Arial" w:cs="Arial"/>
          <w:sz w:val="28"/>
          <w:szCs w:val="28"/>
        </w:rPr>
        <w:t>por</w:t>
      </w:r>
      <w:r w:rsidR="00697BA9" w:rsidRPr="00D8488C">
        <w:rPr>
          <w:rFonts w:ascii="Arial" w:hAnsi="Arial" w:cs="Arial"/>
          <w:sz w:val="28"/>
          <w:szCs w:val="28"/>
        </w:rPr>
        <w:t>a</w:t>
      </w:r>
      <w:r w:rsidR="006C18B4">
        <w:rPr>
          <w:rFonts w:ascii="Arial" w:hAnsi="Arial" w:cs="Arial"/>
          <w:sz w:val="28"/>
          <w:szCs w:val="28"/>
        </w:rPr>
        <w:t>tio</w:t>
      </w:r>
      <w:r w:rsidR="00697BA9" w:rsidRPr="00D8488C">
        <w:rPr>
          <w:rFonts w:ascii="Arial" w:hAnsi="Arial" w:cs="Arial"/>
          <w:sz w:val="28"/>
          <w:szCs w:val="28"/>
        </w:rPr>
        <w:t>n an</w:t>
      </w:r>
      <w:r w:rsidR="00F85158">
        <w:rPr>
          <w:rFonts w:ascii="Arial" w:hAnsi="Arial" w:cs="Arial"/>
          <w:sz w:val="28"/>
          <w:szCs w:val="28"/>
        </w:rPr>
        <w:t>d the</w:t>
      </w:r>
      <w:r w:rsidR="00697BA9" w:rsidRPr="00D8488C">
        <w:rPr>
          <w:rFonts w:ascii="Arial" w:hAnsi="Arial" w:cs="Arial"/>
          <w:sz w:val="28"/>
          <w:szCs w:val="28"/>
        </w:rPr>
        <w:t xml:space="preserve"> corporation’s</w:t>
      </w:r>
      <w:r w:rsidRPr="00D8488C">
        <w:rPr>
          <w:rFonts w:ascii="Arial" w:hAnsi="Arial" w:cs="Arial"/>
          <w:sz w:val="28"/>
          <w:szCs w:val="28"/>
        </w:rPr>
        <w:t xml:space="preserve"> performance and Brand Equity?</w:t>
      </w:r>
    </w:p>
    <w:p w:rsidR="00013A4C" w:rsidRPr="00D8488C" w:rsidRDefault="00013A4C" w:rsidP="001857C9">
      <w:pPr>
        <w:pStyle w:val="ListParagraph"/>
        <w:numPr>
          <w:ilvl w:val="0"/>
          <w:numId w:val="6"/>
        </w:numPr>
        <w:spacing w:line="276" w:lineRule="auto"/>
        <w:jc w:val="both"/>
        <w:rPr>
          <w:rFonts w:ascii="Arial" w:hAnsi="Arial" w:cs="Arial"/>
          <w:sz w:val="28"/>
          <w:szCs w:val="28"/>
        </w:rPr>
      </w:pPr>
      <w:r w:rsidRPr="00D8488C">
        <w:rPr>
          <w:rFonts w:ascii="Arial" w:hAnsi="Arial" w:cs="Arial"/>
          <w:sz w:val="28"/>
          <w:szCs w:val="28"/>
        </w:rPr>
        <w:t xml:space="preserve">Does </w:t>
      </w:r>
      <w:r w:rsidR="006C18B4">
        <w:rPr>
          <w:rFonts w:ascii="Arial" w:hAnsi="Arial" w:cs="Arial"/>
          <w:sz w:val="28"/>
          <w:szCs w:val="28"/>
        </w:rPr>
        <w:t>‘</w:t>
      </w:r>
      <w:r w:rsidRPr="00D8488C">
        <w:rPr>
          <w:rFonts w:ascii="Arial" w:hAnsi="Arial" w:cs="Arial"/>
          <w:sz w:val="28"/>
          <w:szCs w:val="28"/>
        </w:rPr>
        <w:t>Corporate Social Responsibility</w:t>
      </w:r>
      <w:r w:rsidR="006C18B4">
        <w:rPr>
          <w:rFonts w:ascii="Arial" w:hAnsi="Arial" w:cs="Arial"/>
          <w:sz w:val="28"/>
          <w:szCs w:val="28"/>
        </w:rPr>
        <w:t>’</w:t>
      </w:r>
      <w:r w:rsidRPr="00D8488C">
        <w:rPr>
          <w:rFonts w:ascii="Arial" w:hAnsi="Arial" w:cs="Arial"/>
          <w:sz w:val="28"/>
          <w:szCs w:val="28"/>
        </w:rPr>
        <w:t xml:space="preserve"> (CSR) to government has</w:t>
      </w:r>
      <w:r w:rsidR="00315909">
        <w:rPr>
          <w:rFonts w:ascii="Arial" w:hAnsi="Arial" w:cs="Arial"/>
          <w:sz w:val="28"/>
          <w:szCs w:val="28"/>
        </w:rPr>
        <w:t xml:space="preserve"> any</w:t>
      </w:r>
      <w:r w:rsidRPr="00D8488C">
        <w:rPr>
          <w:rFonts w:ascii="Arial" w:hAnsi="Arial" w:cs="Arial"/>
          <w:sz w:val="28"/>
          <w:szCs w:val="28"/>
        </w:rPr>
        <w:t xml:space="preserve"> positive </w:t>
      </w:r>
      <w:r w:rsidR="00797327">
        <w:rPr>
          <w:rFonts w:ascii="Arial" w:hAnsi="Arial" w:cs="Arial"/>
          <w:sz w:val="28"/>
          <w:szCs w:val="28"/>
        </w:rPr>
        <w:t>cor</w:t>
      </w:r>
      <w:r w:rsidR="00527EE4">
        <w:rPr>
          <w:rFonts w:ascii="Arial" w:hAnsi="Arial" w:cs="Arial"/>
          <w:sz w:val="28"/>
          <w:szCs w:val="28"/>
        </w:rPr>
        <w:t>re</w:t>
      </w:r>
      <w:r w:rsidRPr="00D8488C">
        <w:rPr>
          <w:rFonts w:ascii="Arial" w:hAnsi="Arial" w:cs="Arial"/>
          <w:sz w:val="28"/>
          <w:szCs w:val="28"/>
        </w:rPr>
        <w:t xml:space="preserve">lation with the </w:t>
      </w:r>
      <w:r w:rsidR="00697BA9" w:rsidRPr="00D8488C">
        <w:rPr>
          <w:rFonts w:ascii="Arial" w:hAnsi="Arial" w:cs="Arial"/>
          <w:sz w:val="28"/>
          <w:szCs w:val="28"/>
        </w:rPr>
        <w:t>firm’s</w:t>
      </w:r>
      <w:r w:rsidRPr="00D8488C">
        <w:rPr>
          <w:rFonts w:ascii="Arial" w:hAnsi="Arial" w:cs="Arial"/>
          <w:sz w:val="28"/>
          <w:szCs w:val="28"/>
        </w:rPr>
        <w:t xml:space="preserve"> performance and Brand Equity? </w:t>
      </w:r>
    </w:p>
    <w:p w:rsidR="002F0E58" w:rsidRDefault="002F0E58" w:rsidP="001857C9">
      <w:pPr>
        <w:pStyle w:val="ListParagraph"/>
        <w:numPr>
          <w:ilvl w:val="0"/>
          <w:numId w:val="6"/>
        </w:numPr>
        <w:spacing w:line="276" w:lineRule="auto"/>
        <w:jc w:val="both"/>
        <w:rPr>
          <w:rFonts w:ascii="Arial" w:hAnsi="Arial" w:cs="Arial"/>
          <w:sz w:val="28"/>
          <w:szCs w:val="28"/>
        </w:rPr>
      </w:pPr>
      <w:r w:rsidRPr="00D8488C">
        <w:rPr>
          <w:rFonts w:ascii="Arial" w:hAnsi="Arial" w:cs="Arial"/>
          <w:sz w:val="28"/>
          <w:szCs w:val="28"/>
        </w:rPr>
        <w:t xml:space="preserve">Does </w:t>
      </w:r>
      <w:r w:rsidR="00527EE4">
        <w:rPr>
          <w:rFonts w:ascii="Arial" w:hAnsi="Arial" w:cs="Arial"/>
          <w:sz w:val="28"/>
          <w:szCs w:val="28"/>
        </w:rPr>
        <w:t>‘</w:t>
      </w:r>
      <w:r w:rsidRPr="00D8488C">
        <w:rPr>
          <w:rFonts w:ascii="Arial" w:hAnsi="Arial" w:cs="Arial"/>
          <w:sz w:val="28"/>
          <w:szCs w:val="28"/>
        </w:rPr>
        <w:t>Corporate Social Responsibility</w:t>
      </w:r>
      <w:r w:rsidR="00527EE4">
        <w:rPr>
          <w:rFonts w:ascii="Arial" w:hAnsi="Arial" w:cs="Arial"/>
          <w:sz w:val="28"/>
          <w:szCs w:val="28"/>
        </w:rPr>
        <w:t>’</w:t>
      </w:r>
      <w:r w:rsidRPr="00D8488C">
        <w:rPr>
          <w:rFonts w:ascii="Arial" w:hAnsi="Arial" w:cs="Arial"/>
          <w:sz w:val="28"/>
          <w:szCs w:val="28"/>
        </w:rPr>
        <w:t xml:space="preserve"> (CSR) to consumers of </w:t>
      </w:r>
      <w:r w:rsidR="00691642">
        <w:rPr>
          <w:rFonts w:ascii="Arial" w:hAnsi="Arial" w:cs="Arial"/>
          <w:sz w:val="28"/>
          <w:szCs w:val="28"/>
        </w:rPr>
        <w:t>the</w:t>
      </w:r>
      <w:r w:rsidR="00315909">
        <w:rPr>
          <w:rFonts w:ascii="Arial" w:hAnsi="Arial" w:cs="Arial"/>
          <w:sz w:val="28"/>
          <w:szCs w:val="28"/>
        </w:rPr>
        <w:t xml:space="preserve"> </w:t>
      </w:r>
      <w:r w:rsidR="00527EE4">
        <w:rPr>
          <w:rFonts w:ascii="Arial" w:hAnsi="Arial" w:cs="Arial"/>
          <w:sz w:val="28"/>
          <w:szCs w:val="28"/>
        </w:rPr>
        <w:t>c</w:t>
      </w:r>
      <w:r w:rsidR="00315909">
        <w:rPr>
          <w:rFonts w:ascii="Arial" w:hAnsi="Arial" w:cs="Arial"/>
          <w:sz w:val="28"/>
          <w:szCs w:val="28"/>
        </w:rPr>
        <w:t>or</w:t>
      </w:r>
      <w:r w:rsidR="00527EE4">
        <w:rPr>
          <w:rFonts w:ascii="Arial" w:hAnsi="Arial" w:cs="Arial"/>
          <w:sz w:val="28"/>
          <w:szCs w:val="28"/>
        </w:rPr>
        <w:t>por</w:t>
      </w:r>
      <w:r w:rsidR="00315909">
        <w:rPr>
          <w:rFonts w:ascii="Arial" w:hAnsi="Arial" w:cs="Arial"/>
          <w:sz w:val="28"/>
          <w:szCs w:val="28"/>
        </w:rPr>
        <w:t>ation</w:t>
      </w:r>
      <w:r w:rsidRPr="00D8488C">
        <w:rPr>
          <w:rFonts w:ascii="Arial" w:hAnsi="Arial" w:cs="Arial"/>
          <w:sz w:val="28"/>
          <w:szCs w:val="28"/>
        </w:rPr>
        <w:t>’s products have positive correlation w</w:t>
      </w:r>
      <w:r w:rsidR="00697BA9" w:rsidRPr="00D8488C">
        <w:rPr>
          <w:rFonts w:ascii="Arial" w:hAnsi="Arial" w:cs="Arial"/>
          <w:sz w:val="28"/>
          <w:szCs w:val="28"/>
        </w:rPr>
        <w:t>ith the organisation’s</w:t>
      </w:r>
      <w:r w:rsidRPr="00D8488C">
        <w:rPr>
          <w:rFonts w:ascii="Arial" w:hAnsi="Arial" w:cs="Arial"/>
          <w:sz w:val="28"/>
          <w:szCs w:val="28"/>
        </w:rPr>
        <w:t xml:space="preserve"> performance and Brand Equity?</w:t>
      </w:r>
    </w:p>
    <w:p w:rsidR="00D8488C" w:rsidRPr="00D8488C" w:rsidRDefault="00D8488C" w:rsidP="00504EE2">
      <w:pPr>
        <w:pStyle w:val="ListParagraph"/>
        <w:spacing w:line="276" w:lineRule="auto"/>
        <w:jc w:val="both"/>
        <w:rPr>
          <w:rFonts w:ascii="Arial" w:hAnsi="Arial" w:cs="Arial"/>
          <w:sz w:val="28"/>
          <w:szCs w:val="28"/>
        </w:rPr>
      </w:pPr>
    </w:p>
    <w:p w:rsidR="00013A4C" w:rsidRPr="00D8488C" w:rsidRDefault="002F0E58" w:rsidP="001857C9">
      <w:pPr>
        <w:pStyle w:val="ListParagraph"/>
        <w:numPr>
          <w:ilvl w:val="1"/>
          <w:numId w:val="3"/>
        </w:numPr>
        <w:spacing w:line="276" w:lineRule="auto"/>
        <w:jc w:val="both"/>
        <w:rPr>
          <w:rFonts w:ascii="Arial" w:hAnsi="Arial" w:cs="Arial"/>
          <w:b/>
          <w:bCs/>
          <w:sz w:val="32"/>
          <w:szCs w:val="32"/>
        </w:rPr>
      </w:pPr>
      <w:r w:rsidRPr="00D8488C">
        <w:rPr>
          <w:rFonts w:ascii="Arial" w:hAnsi="Arial" w:cs="Arial"/>
          <w:b/>
          <w:bCs/>
          <w:sz w:val="32"/>
          <w:szCs w:val="32"/>
        </w:rPr>
        <w:t>Research Hypothese</w:t>
      </w:r>
      <w:r w:rsidR="00013A4C" w:rsidRPr="00D8488C">
        <w:rPr>
          <w:rFonts w:ascii="Arial" w:hAnsi="Arial" w:cs="Arial"/>
          <w:b/>
          <w:bCs/>
          <w:sz w:val="32"/>
          <w:szCs w:val="32"/>
        </w:rPr>
        <w:t>s</w:t>
      </w:r>
    </w:p>
    <w:p w:rsidR="00013A4C" w:rsidRPr="00D8488C" w:rsidRDefault="00697BA9" w:rsidP="00504EE2">
      <w:pPr>
        <w:spacing w:line="276" w:lineRule="auto"/>
        <w:jc w:val="both"/>
        <w:rPr>
          <w:rFonts w:ascii="Arial" w:hAnsi="Arial" w:cs="Arial"/>
          <w:sz w:val="28"/>
          <w:szCs w:val="28"/>
        </w:rPr>
      </w:pPr>
      <w:r w:rsidRPr="00D8488C">
        <w:rPr>
          <w:rFonts w:ascii="Arial" w:hAnsi="Arial" w:cs="Arial"/>
          <w:sz w:val="28"/>
          <w:szCs w:val="28"/>
        </w:rPr>
        <w:t xml:space="preserve">The </w:t>
      </w:r>
      <w:r w:rsidR="003A1CA2">
        <w:rPr>
          <w:rFonts w:ascii="Arial" w:hAnsi="Arial" w:cs="Arial"/>
          <w:sz w:val="28"/>
          <w:szCs w:val="28"/>
        </w:rPr>
        <w:t>statements below constitute</w:t>
      </w:r>
      <w:r w:rsidRPr="00D8488C">
        <w:rPr>
          <w:rFonts w:ascii="Arial" w:hAnsi="Arial" w:cs="Arial"/>
          <w:sz w:val="28"/>
          <w:szCs w:val="28"/>
        </w:rPr>
        <w:t xml:space="preserve"> the research hypotheses of this study. They are stated in null forms.</w:t>
      </w:r>
    </w:p>
    <w:p w:rsidR="00013A4C" w:rsidRPr="00D8488C" w:rsidRDefault="00527EE4" w:rsidP="001857C9">
      <w:pPr>
        <w:pStyle w:val="ListParagraph"/>
        <w:numPr>
          <w:ilvl w:val="0"/>
          <w:numId w:val="2"/>
        </w:numPr>
        <w:spacing w:line="276" w:lineRule="auto"/>
        <w:jc w:val="both"/>
        <w:rPr>
          <w:rFonts w:ascii="Arial" w:hAnsi="Arial" w:cs="Arial"/>
          <w:sz w:val="28"/>
          <w:szCs w:val="28"/>
        </w:rPr>
      </w:pPr>
      <w:r>
        <w:rPr>
          <w:rFonts w:ascii="Arial" w:hAnsi="Arial" w:cs="Arial"/>
          <w:sz w:val="28"/>
          <w:szCs w:val="28"/>
        </w:rPr>
        <w:t>‘</w:t>
      </w:r>
      <w:r w:rsidR="00013A4C" w:rsidRPr="00D8488C">
        <w:rPr>
          <w:rFonts w:ascii="Arial" w:hAnsi="Arial" w:cs="Arial"/>
          <w:sz w:val="28"/>
          <w:szCs w:val="28"/>
        </w:rPr>
        <w:t>Corporate Social Responsibili</w:t>
      </w:r>
      <w:r w:rsidR="00697BA9" w:rsidRPr="00D8488C">
        <w:rPr>
          <w:rFonts w:ascii="Arial" w:hAnsi="Arial" w:cs="Arial"/>
          <w:sz w:val="28"/>
          <w:szCs w:val="28"/>
        </w:rPr>
        <w:t>ty</w:t>
      </w:r>
      <w:r>
        <w:rPr>
          <w:rFonts w:ascii="Arial" w:hAnsi="Arial" w:cs="Arial"/>
          <w:sz w:val="28"/>
          <w:szCs w:val="28"/>
        </w:rPr>
        <w:t>’</w:t>
      </w:r>
      <w:r w:rsidR="00697BA9" w:rsidRPr="00D8488C">
        <w:rPr>
          <w:rFonts w:ascii="Arial" w:hAnsi="Arial" w:cs="Arial"/>
          <w:sz w:val="28"/>
          <w:szCs w:val="28"/>
        </w:rPr>
        <w:t xml:space="preserve"> (CSR) to shareholders does not have</w:t>
      </w:r>
      <w:r w:rsidR="00013A4C" w:rsidRPr="00D8488C">
        <w:rPr>
          <w:rFonts w:ascii="Arial" w:hAnsi="Arial" w:cs="Arial"/>
          <w:sz w:val="28"/>
          <w:szCs w:val="28"/>
        </w:rPr>
        <w:t xml:space="preserve"> positive </w:t>
      </w:r>
      <w:r>
        <w:rPr>
          <w:rFonts w:ascii="Arial" w:hAnsi="Arial" w:cs="Arial"/>
          <w:sz w:val="28"/>
          <w:szCs w:val="28"/>
        </w:rPr>
        <w:t>correlation</w:t>
      </w:r>
      <w:r w:rsidR="00013A4C" w:rsidRPr="00D8488C">
        <w:rPr>
          <w:rFonts w:ascii="Arial" w:hAnsi="Arial" w:cs="Arial"/>
          <w:sz w:val="28"/>
          <w:szCs w:val="28"/>
        </w:rPr>
        <w:t xml:space="preserve"> w</w:t>
      </w:r>
      <w:r w:rsidR="00697BA9" w:rsidRPr="00D8488C">
        <w:rPr>
          <w:rFonts w:ascii="Arial" w:hAnsi="Arial" w:cs="Arial"/>
          <w:sz w:val="28"/>
          <w:szCs w:val="28"/>
        </w:rPr>
        <w:t>ith the organisation’s</w:t>
      </w:r>
      <w:r w:rsidR="00013A4C" w:rsidRPr="00D8488C">
        <w:rPr>
          <w:rFonts w:ascii="Arial" w:hAnsi="Arial" w:cs="Arial"/>
          <w:sz w:val="28"/>
          <w:szCs w:val="28"/>
        </w:rPr>
        <w:t xml:space="preserve"> performance and Brand Equity.</w:t>
      </w:r>
    </w:p>
    <w:p w:rsidR="00013A4C" w:rsidRPr="00D8488C" w:rsidRDefault="00527EE4" w:rsidP="001857C9">
      <w:pPr>
        <w:pStyle w:val="ListParagraph"/>
        <w:numPr>
          <w:ilvl w:val="0"/>
          <w:numId w:val="2"/>
        </w:numPr>
        <w:spacing w:line="276" w:lineRule="auto"/>
        <w:jc w:val="both"/>
        <w:rPr>
          <w:rFonts w:ascii="Arial" w:hAnsi="Arial" w:cs="Arial"/>
          <w:sz w:val="28"/>
          <w:szCs w:val="28"/>
        </w:rPr>
      </w:pPr>
      <w:r>
        <w:rPr>
          <w:rFonts w:ascii="Arial" w:hAnsi="Arial" w:cs="Arial"/>
          <w:sz w:val="28"/>
          <w:szCs w:val="28"/>
        </w:rPr>
        <w:t>‘</w:t>
      </w:r>
      <w:r w:rsidR="00013A4C" w:rsidRPr="00D8488C">
        <w:rPr>
          <w:rFonts w:ascii="Arial" w:hAnsi="Arial" w:cs="Arial"/>
          <w:sz w:val="28"/>
          <w:szCs w:val="28"/>
        </w:rPr>
        <w:t>Corporate Social Responsibility</w:t>
      </w:r>
      <w:r>
        <w:rPr>
          <w:rFonts w:ascii="Arial" w:hAnsi="Arial" w:cs="Arial"/>
          <w:sz w:val="28"/>
          <w:szCs w:val="28"/>
        </w:rPr>
        <w:t>’</w:t>
      </w:r>
      <w:r w:rsidR="00013A4C" w:rsidRPr="00D8488C">
        <w:rPr>
          <w:rFonts w:ascii="Arial" w:hAnsi="Arial" w:cs="Arial"/>
          <w:sz w:val="28"/>
          <w:szCs w:val="28"/>
        </w:rPr>
        <w:t xml:space="preserve"> (CSR) to</w:t>
      </w:r>
      <w:r w:rsidR="003A1CA2">
        <w:rPr>
          <w:rFonts w:ascii="Arial" w:hAnsi="Arial" w:cs="Arial"/>
          <w:sz w:val="28"/>
          <w:szCs w:val="28"/>
        </w:rPr>
        <w:t xml:space="preserve"> staff</w:t>
      </w:r>
      <w:r w:rsidR="00697BA9" w:rsidRPr="00D8488C">
        <w:rPr>
          <w:rFonts w:ascii="Arial" w:hAnsi="Arial" w:cs="Arial"/>
          <w:sz w:val="28"/>
          <w:szCs w:val="28"/>
        </w:rPr>
        <w:t xml:space="preserve"> of the co</w:t>
      </w:r>
      <w:r w:rsidR="003A1CA2">
        <w:rPr>
          <w:rFonts w:ascii="Arial" w:hAnsi="Arial" w:cs="Arial"/>
          <w:sz w:val="28"/>
          <w:szCs w:val="28"/>
        </w:rPr>
        <w:t>rporation</w:t>
      </w:r>
      <w:r w:rsidR="00697BA9" w:rsidRPr="00D8488C">
        <w:rPr>
          <w:rFonts w:ascii="Arial" w:hAnsi="Arial" w:cs="Arial"/>
          <w:sz w:val="28"/>
          <w:szCs w:val="28"/>
        </w:rPr>
        <w:t xml:space="preserve"> does not have</w:t>
      </w:r>
      <w:r w:rsidR="00013A4C" w:rsidRPr="00D8488C">
        <w:rPr>
          <w:rFonts w:ascii="Arial" w:hAnsi="Arial" w:cs="Arial"/>
          <w:sz w:val="28"/>
          <w:szCs w:val="28"/>
        </w:rPr>
        <w:t xml:space="preserve"> positive correlation </w:t>
      </w:r>
      <w:r w:rsidR="00697BA9" w:rsidRPr="00D8488C">
        <w:rPr>
          <w:rFonts w:ascii="Arial" w:hAnsi="Arial" w:cs="Arial"/>
          <w:sz w:val="28"/>
          <w:szCs w:val="28"/>
        </w:rPr>
        <w:t>with the corporation’s</w:t>
      </w:r>
      <w:r w:rsidR="00013A4C" w:rsidRPr="00D8488C">
        <w:rPr>
          <w:rFonts w:ascii="Arial" w:hAnsi="Arial" w:cs="Arial"/>
          <w:sz w:val="28"/>
          <w:szCs w:val="28"/>
        </w:rPr>
        <w:t xml:space="preserve"> performance and Brand Equity</w:t>
      </w:r>
    </w:p>
    <w:p w:rsidR="00013A4C" w:rsidRPr="00D8488C" w:rsidRDefault="00527EE4" w:rsidP="00427277">
      <w:pPr>
        <w:pStyle w:val="ListParagraph"/>
        <w:numPr>
          <w:ilvl w:val="0"/>
          <w:numId w:val="2"/>
        </w:numPr>
        <w:spacing w:line="276" w:lineRule="auto"/>
        <w:jc w:val="both"/>
        <w:rPr>
          <w:rFonts w:ascii="Arial" w:hAnsi="Arial" w:cs="Arial"/>
          <w:sz w:val="28"/>
          <w:szCs w:val="28"/>
        </w:rPr>
      </w:pPr>
      <w:r>
        <w:rPr>
          <w:rFonts w:ascii="Arial" w:hAnsi="Arial" w:cs="Arial"/>
          <w:sz w:val="28"/>
          <w:szCs w:val="28"/>
        </w:rPr>
        <w:t>‘</w:t>
      </w:r>
      <w:r w:rsidR="00B05E6E">
        <w:rPr>
          <w:rFonts w:ascii="Arial" w:hAnsi="Arial" w:cs="Arial"/>
          <w:sz w:val="28"/>
          <w:szCs w:val="28"/>
        </w:rPr>
        <w:t>Corporate Social Responsibility</w:t>
      </w:r>
      <w:r>
        <w:rPr>
          <w:rFonts w:ascii="Arial" w:hAnsi="Arial" w:cs="Arial"/>
          <w:sz w:val="28"/>
          <w:szCs w:val="28"/>
        </w:rPr>
        <w:t>’</w:t>
      </w:r>
      <w:r w:rsidR="00B05E6E">
        <w:rPr>
          <w:rFonts w:ascii="Arial" w:hAnsi="Arial" w:cs="Arial"/>
          <w:sz w:val="28"/>
          <w:szCs w:val="28"/>
        </w:rPr>
        <w:t xml:space="preserve"> (</w:t>
      </w:r>
      <w:r w:rsidR="00697BA9" w:rsidRPr="00D8488C">
        <w:rPr>
          <w:rFonts w:ascii="Arial" w:hAnsi="Arial" w:cs="Arial"/>
          <w:sz w:val="28"/>
          <w:szCs w:val="28"/>
        </w:rPr>
        <w:t>CSR</w:t>
      </w:r>
      <w:r w:rsidR="00B05E6E">
        <w:rPr>
          <w:rFonts w:ascii="Arial" w:hAnsi="Arial" w:cs="Arial"/>
          <w:sz w:val="28"/>
          <w:szCs w:val="28"/>
        </w:rPr>
        <w:t>)</w:t>
      </w:r>
      <w:r w:rsidR="00691642">
        <w:rPr>
          <w:rFonts w:ascii="Arial" w:hAnsi="Arial" w:cs="Arial"/>
          <w:sz w:val="28"/>
          <w:szCs w:val="28"/>
        </w:rPr>
        <w:t xml:space="preserve"> to </w:t>
      </w:r>
      <w:r w:rsidR="00697BA9" w:rsidRPr="00D8488C">
        <w:rPr>
          <w:rFonts w:ascii="Arial" w:hAnsi="Arial" w:cs="Arial"/>
          <w:sz w:val="28"/>
          <w:szCs w:val="28"/>
        </w:rPr>
        <w:t>government does not have</w:t>
      </w:r>
      <w:r w:rsidR="00013A4C" w:rsidRPr="00D8488C">
        <w:rPr>
          <w:rFonts w:ascii="Arial" w:hAnsi="Arial" w:cs="Arial"/>
          <w:sz w:val="28"/>
          <w:szCs w:val="28"/>
        </w:rPr>
        <w:t xml:space="preserve"> positive </w:t>
      </w:r>
      <w:r w:rsidR="00691642">
        <w:rPr>
          <w:rFonts w:ascii="Arial" w:hAnsi="Arial" w:cs="Arial"/>
          <w:sz w:val="28"/>
          <w:szCs w:val="28"/>
        </w:rPr>
        <w:t>cor</w:t>
      </w:r>
      <w:r>
        <w:rPr>
          <w:rFonts w:ascii="Arial" w:hAnsi="Arial" w:cs="Arial"/>
          <w:sz w:val="28"/>
          <w:szCs w:val="28"/>
        </w:rPr>
        <w:t>re</w:t>
      </w:r>
      <w:r w:rsidR="00013A4C" w:rsidRPr="00D8488C">
        <w:rPr>
          <w:rFonts w:ascii="Arial" w:hAnsi="Arial" w:cs="Arial"/>
          <w:sz w:val="28"/>
          <w:szCs w:val="28"/>
        </w:rPr>
        <w:t>l</w:t>
      </w:r>
      <w:r w:rsidR="00697BA9" w:rsidRPr="00D8488C">
        <w:rPr>
          <w:rFonts w:ascii="Arial" w:hAnsi="Arial" w:cs="Arial"/>
          <w:sz w:val="28"/>
          <w:szCs w:val="28"/>
        </w:rPr>
        <w:t>ation with the firm’s</w:t>
      </w:r>
      <w:r w:rsidR="00013A4C" w:rsidRPr="00D8488C">
        <w:rPr>
          <w:rFonts w:ascii="Arial" w:hAnsi="Arial" w:cs="Arial"/>
          <w:sz w:val="28"/>
          <w:szCs w:val="28"/>
        </w:rPr>
        <w:t xml:space="preserve"> performance and Brand Equity</w:t>
      </w:r>
    </w:p>
    <w:p w:rsidR="00013A4C" w:rsidRDefault="008B3E08" w:rsidP="00427277">
      <w:pPr>
        <w:pStyle w:val="ListParagraph"/>
        <w:numPr>
          <w:ilvl w:val="0"/>
          <w:numId w:val="2"/>
        </w:numPr>
        <w:spacing w:line="276" w:lineRule="auto"/>
        <w:jc w:val="both"/>
        <w:rPr>
          <w:rFonts w:ascii="Arial" w:hAnsi="Arial" w:cs="Arial"/>
          <w:sz w:val="28"/>
          <w:szCs w:val="28"/>
        </w:rPr>
      </w:pPr>
      <w:r>
        <w:rPr>
          <w:rFonts w:ascii="Arial" w:hAnsi="Arial" w:cs="Arial"/>
          <w:sz w:val="28"/>
          <w:szCs w:val="28"/>
        </w:rPr>
        <w:t>‘</w:t>
      </w:r>
      <w:r w:rsidR="00013A4C" w:rsidRPr="00D8488C">
        <w:rPr>
          <w:rFonts w:ascii="Arial" w:hAnsi="Arial" w:cs="Arial"/>
          <w:sz w:val="28"/>
          <w:szCs w:val="28"/>
        </w:rPr>
        <w:t>Corporate Social Responsibility</w:t>
      </w:r>
      <w:r>
        <w:rPr>
          <w:rFonts w:ascii="Arial" w:hAnsi="Arial" w:cs="Arial"/>
          <w:sz w:val="28"/>
          <w:szCs w:val="28"/>
        </w:rPr>
        <w:t>’</w:t>
      </w:r>
      <w:r w:rsidR="00691642">
        <w:rPr>
          <w:rFonts w:ascii="Arial" w:hAnsi="Arial" w:cs="Arial"/>
          <w:sz w:val="28"/>
          <w:szCs w:val="28"/>
        </w:rPr>
        <w:t xml:space="preserve"> (CSR) to </w:t>
      </w:r>
      <w:r w:rsidR="00013A4C" w:rsidRPr="00D8488C">
        <w:rPr>
          <w:rFonts w:ascii="Arial" w:hAnsi="Arial" w:cs="Arial"/>
          <w:sz w:val="28"/>
          <w:szCs w:val="28"/>
        </w:rPr>
        <w:t>consume</w:t>
      </w:r>
      <w:r w:rsidR="00697BA9" w:rsidRPr="00D8488C">
        <w:rPr>
          <w:rFonts w:ascii="Arial" w:hAnsi="Arial" w:cs="Arial"/>
          <w:sz w:val="28"/>
          <w:szCs w:val="28"/>
        </w:rPr>
        <w:t>rs of the Co</w:t>
      </w:r>
      <w:r w:rsidR="00691642">
        <w:rPr>
          <w:rFonts w:ascii="Arial" w:hAnsi="Arial" w:cs="Arial"/>
          <w:sz w:val="28"/>
          <w:szCs w:val="28"/>
        </w:rPr>
        <w:t>rpor</w:t>
      </w:r>
      <w:r w:rsidR="00697BA9" w:rsidRPr="00D8488C">
        <w:rPr>
          <w:rFonts w:ascii="Arial" w:hAnsi="Arial" w:cs="Arial"/>
          <w:sz w:val="28"/>
          <w:szCs w:val="28"/>
        </w:rPr>
        <w:t>a</w:t>
      </w:r>
      <w:r w:rsidR="00691642">
        <w:rPr>
          <w:rFonts w:ascii="Arial" w:hAnsi="Arial" w:cs="Arial"/>
          <w:sz w:val="28"/>
          <w:szCs w:val="28"/>
        </w:rPr>
        <w:t>tio</w:t>
      </w:r>
      <w:r w:rsidR="00697BA9" w:rsidRPr="00D8488C">
        <w:rPr>
          <w:rFonts w:ascii="Arial" w:hAnsi="Arial" w:cs="Arial"/>
          <w:sz w:val="28"/>
          <w:szCs w:val="28"/>
        </w:rPr>
        <w:t>n’s products does not have</w:t>
      </w:r>
      <w:r w:rsidR="00013A4C" w:rsidRPr="00D8488C">
        <w:rPr>
          <w:rFonts w:ascii="Arial" w:hAnsi="Arial" w:cs="Arial"/>
          <w:sz w:val="28"/>
          <w:szCs w:val="28"/>
        </w:rPr>
        <w:t xml:space="preserve"> positive correlation w</w:t>
      </w:r>
      <w:r w:rsidR="00697BA9" w:rsidRPr="00D8488C">
        <w:rPr>
          <w:rFonts w:ascii="Arial" w:hAnsi="Arial" w:cs="Arial"/>
          <w:sz w:val="28"/>
          <w:szCs w:val="28"/>
        </w:rPr>
        <w:t>ith the organisation’s</w:t>
      </w:r>
      <w:r w:rsidR="00013A4C" w:rsidRPr="00D8488C">
        <w:rPr>
          <w:rFonts w:ascii="Arial" w:hAnsi="Arial" w:cs="Arial"/>
          <w:sz w:val="28"/>
          <w:szCs w:val="28"/>
        </w:rPr>
        <w:t xml:space="preserve"> performance and Brand Equity.</w:t>
      </w:r>
    </w:p>
    <w:p w:rsidR="00B05E6E" w:rsidRDefault="00B05E6E" w:rsidP="00B05E6E">
      <w:pPr>
        <w:pStyle w:val="ListParagraph"/>
        <w:spacing w:line="276" w:lineRule="auto"/>
        <w:jc w:val="both"/>
        <w:rPr>
          <w:rFonts w:ascii="Arial" w:hAnsi="Arial" w:cs="Arial"/>
          <w:sz w:val="28"/>
          <w:szCs w:val="28"/>
        </w:rPr>
      </w:pPr>
    </w:p>
    <w:p w:rsidR="002F0E58" w:rsidRPr="00D8488C" w:rsidRDefault="002F0E58" w:rsidP="001857C9">
      <w:pPr>
        <w:pStyle w:val="ListParagraph"/>
        <w:numPr>
          <w:ilvl w:val="1"/>
          <w:numId w:val="3"/>
        </w:numPr>
        <w:spacing w:after="0" w:line="276" w:lineRule="auto"/>
        <w:jc w:val="both"/>
        <w:rPr>
          <w:rFonts w:ascii="Arial" w:hAnsi="Arial" w:cs="Arial"/>
          <w:b/>
          <w:sz w:val="32"/>
          <w:szCs w:val="32"/>
        </w:rPr>
      </w:pPr>
      <w:r w:rsidRPr="00D8488C">
        <w:rPr>
          <w:rFonts w:ascii="Arial" w:hAnsi="Arial" w:cs="Arial"/>
          <w:b/>
          <w:sz w:val="32"/>
          <w:szCs w:val="32"/>
        </w:rPr>
        <w:t>Significance of Study</w:t>
      </w:r>
    </w:p>
    <w:p w:rsidR="002F0E58" w:rsidRPr="00EC204C" w:rsidRDefault="00D841A0" w:rsidP="00504EE2">
      <w:pPr>
        <w:spacing w:line="276" w:lineRule="auto"/>
        <w:jc w:val="both"/>
        <w:rPr>
          <w:rFonts w:ascii="Arial" w:hAnsi="Arial" w:cs="Arial"/>
          <w:sz w:val="28"/>
          <w:szCs w:val="28"/>
        </w:rPr>
      </w:pPr>
      <w:r>
        <w:rPr>
          <w:rFonts w:ascii="Arial" w:hAnsi="Arial" w:cs="Arial"/>
          <w:sz w:val="28"/>
          <w:szCs w:val="28"/>
        </w:rPr>
        <w:t xml:space="preserve">This </w:t>
      </w:r>
      <w:r w:rsidR="00427277">
        <w:rPr>
          <w:rFonts w:ascii="Arial" w:hAnsi="Arial" w:cs="Arial"/>
          <w:sz w:val="28"/>
          <w:szCs w:val="28"/>
        </w:rPr>
        <w:t>is</w:t>
      </w:r>
      <w:r w:rsidR="002F0E58" w:rsidRPr="00EC204C">
        <w:rPr>
          <w:rFonts w:ascii="Arial" w:hAnsi="Arial" w:cs="Arial"/>
          <w:sz w:val="28"/>
          <w:szCs w:val="28"/>
        </w:rPr>
        <w:t xml:space="preserve"> </w:t>
      </w:r>
      <w:r>
        <w:rPr>
          <w:rFonts w:ascii="Arial" w:hAnsi="Arial" w:cs="Arial"/>
          <w:sz w:val="28"/>
          <w:szCs w:val="28"/>
        </w:rPr>
        <w:t>explained</w:t>
      </w:r>
      <w:r w:rsidR="002F0E58" w:rsidRPr="00EC204C">
        <w:rPr>
          <w:rFonts w:ascii="Arial" w:hAnsi="Arial" w:cs="Arial"/>
          <w:sz w:val="28"/>
          <w:szCs w:val="28"/>
        </w:rPr>
        <w:t xml:space="preserve"> below:</w:t>
      </w:r>
    </w:p>
    <w:p w:rsidR="002F0E58" w:rsidRPr="00EC204C" w:rsidRDefault="002F0E58" w:rsidP="00504EE2">
      <w:pPr>
        <w:spacing w:line="276" w:lineRule="auto"/>
        <w:jc w:val="both"/>
        <w:rPr>
          <w:rFonts w:ascii="Arial" w:hAnsi="Arial" w:cs="Arial"/>
          <w:sz w:val="28"/>
          <w:szCs w:val="28"/>
        </w:rPr>
      </w:pPr>
      <w:r w:rsidRPr="00EC204C">
        <w:rPr>
          <w:rFonts w:ascii="Arial" w:hAnsi="Arial" w:cs="Arial"/>
          <w:sz w:val="28"/>
          <w:szCs w:val="28"/>
        </w:rPr>
        <w:t>Th</w:t>
      </w:r>
      <w:r w:rsidR="00D841A0">
        <w:rPr>
          <w:rFonts w:ascii="Arial" w:hAnsi="Arial" w:cs="Arial"/>
          <w:sz w:val="28"/>
          <w:szCs w:val="28"/>
        </w:rPr>
        <w:t>is</w:t>
      </w:r>
      <w:r w:rsidRPr="00EC204C">
        <w:rPr>
          <w:rFonts w:ascii="Arial" w:hAnsi="Arial" w:cs="Arial"/>
          <w:sz w:val="28"/>
          <w:szCs w:val="28"/>
        </w:rPr>
        <w:t xml:space="preserve"> </w:t>
      </w:r>
      <w:r w:rsidR="00D841A0">
        <w:rPr>
          <w:rFonts w:ascii="Arial" w:hAnsi="Arial" w:cs="Arial"/>
          <w:sz w:val="28"/>
          <w:szCs w:val="28"/>
        </w:rPr>
        <w:t xml:space="preserve">research provides knowledge </w:t>
      </w:r>
      <w:r w:rsidR="00812C55">
        <w:rPr>
          <w:rFonts w:ascii="Arial" w:hAnsi="Arial" w:cs="Arial"/>
          <w:sz w:val="28"/>
          <w:szCs w:val="28"/>
        </w:rPr>
        <w:t>which w</w:t>
      </w:r>
      <w:r w:rsidR="00691642">
        <w:rPr>
          <w:rFonts w:ascii="Arial" w:hAnsi="Arial" w:cs="Arial"/>
          <w:sz w:val="28"/>
          <w:szCs w:val="28"/>
        </w:rPr>
        <w:t>ould assist</w:t>
      </w:r>
      <w:r w:rsidRPr="00EC204C">
        <w:rPr>
          <w:rFonts w:ascii="Arial" w:hAnsi="Arial" w:cs="Arial"/>
          <w:sz w:val="28"/>
          <w:szCs w:val="28"/>
        </w:rPr>
        <w:t xml:space="preserve"> organizations</w:t>
      </w:r>
      <w:r w:rsidR="00D841A0">
        <w:rPr>
          <w:rFonts w:ascii="Arial" w:hAnsi="Arial" w:cs="Arial"/>
          <w:sz w:val="28"/>
          <w:szCs w:val="28"/>
        </w:rPr>
        <w:t xml:space="preserve"> to</w:t>
      </w:r>
      <w:r w:rsidRPr="00EC204C">
        <w:rPr>
          <w:rFonts w:ascii="Arial" w:hAnsi="Arial" w:cs="Arial"/>
          <w:sz w:val="28"/>
          <w:szCs w:val="28"/>
        </w:rPr>
        <w:t xml:space="preserve"> </w:t>
      </w:r>
      <w:r w:rsidR="00812C55">
        <w:rPr>
          <w:rFonts w:ascii="Arial" w:hAnsi="Arial" w:cs="Arial"/>
          <w:sz w:val="28"/>
          <w:szCs w:val="28"/>
        </w:rPr>
        <w:t>appreciate</w:t>
      </w:r>
      <w:r w:rsidRPr="00EC204C">
        <w:rPr>
          <w:rFonts w:ascii="Arial" w:hAnsi="Arial" w:cs="Arial"/>
          <w:sz w:val="28"/>
          <w:szCs w:val="28"/>
        </w:rPr>
        <w:t xml:space="preserve"> effectiveness of </w:t>
      </w:r>
      <w:r w:rsidR="00812C55">
        <w:rPr>
          <w:rFonts w:ascii="Arial" w:hAnsi="Arial" w:cs="Arial"/>
          <w:sz w:val="28"/>
          <w:szCs w:val="28"/>
        </w:rPr>
        <w:t>‘C</w:t>
      </w:r>
      <w:r w:rsidRPr="00EC204C">
        <w:rPr>
          <w:rFonts w:ascii="Arial" w:hAnsi="Arial" w:cs="Arial"/>
          <w:sz w:val="28"/>
          <w:szCs w:val="28"/>
        </w:rPr>
        <w:t xml:space="preserve">orporate </w:t>
      </w:r>
      <w:r w:rsidR="00812C55">
        <w:rPr>
          <w:rFonts w:ascii="Arial" w:hAnsi="Arial" w:cs="Arial"/>
          <w:sz w:val="28"/>
          <w:szCs w:val="28"/>
        </w:rPr>
        <w:t>S</w:t>
      </w:r>
      <w:r w:rsidRPr="00EC204C">
        <w:rPr>
          <w:rFonts w:ascii="Arial" w:hAnsi="Arial" w:cs="Arial"/>
          <w:sz w:val="28"/>
          <w:szCs w:val="28"/>
        </w:rPr>
        <w:t xml:space="preserve">ocial </w:t>
      </w:r>
      <w:r w:rsidR="00812C55">
        <w:rPr>
          <w:rFonts w:ascii="Arial" w:hAnsi="Arial" w:cs="Arial"/>
          <w:sz w:val="28"/>
          <w:szCs w:val="28"/>
        </w:rPr>
        <w:t>R</w:t>
      </w:r>
      <w:r w:rsidRPr="00EC204C">
        <w:rPr>
          <w:rFonts w:ascii="Arial" w:hAnsi="Arial" w:cs="Arial"/>
          <w:sz w:val="28"/>
          <w:szCs w:val="28"/>
        </w:rPr>
        <w:t>esponsibility</w:t>
      </w:r>
      <w:r w:rsidR="00812C55">
        <w:rPr>
          <w:rFonts w:ascii="Arial" w:hAnsi="Arial" w:cs="Arial"/>
          <w:sz w:val="28"/>
          <w:szCs w:val="28"/>
        </w:rPr>
        <w:t>’</w:t>
      </w:r>
      <w:r w:rsidRPr="00EC204C">
        <w:rPr>
          <w:rFonts w:ascii="Arial" w:hAnsi="Arial" w:cs="Arial"/>
          <w:sz w:val="28"/>
          <w:szCs w:val="28"/>
        </w:rPr>
        <w:t xml:space="preserve"> and brand equity</w:t>
      </w:r>
      <w:r w:rsidR="00D841A0">
        <w:rPr>
          <w:rFonts w:ascii="Arial" w:hAnsi="Arial" w:cs="Arial"/>
          <w:sz w:val="28"/>
          <w:szCs w:val="28"/>
        </w:rPr>
        <w:t>. It also</w:t>
      </w:r>
      <w:r w:rsidRPr="00EC204C">
        <w:rPr>
          <w:rFonts w:ascii="Arial" w:hAnsi="Arial" w:cs="Arial"/>
          <w:sz w:val="28"/>
          <w:szCs w:val="28"/>
        </w:rPr>
        <w:t xml:space="preserve"> allow</w:t>
      </w:r>
      <w:r w:rsidR="00D841A0">
        <w:rPr>
          <w:rFonts w:ascii="Arial" w:hAnsi="Arial" w:cs="Arial"/>
          <w:sz w:val="28"/>
          <w:szCs w:val="28"/>
        </w:rPr>
        <w:t>s</w:t>
      </w:r>
      <w:r w:rsidRPr="00EC204C">
        <w:rPr>
          <w:rFonts w:ascii="Arial" w:hAnsi="Arial" w:cs="Arial"/>
          <w:sz w:val="28"/>
          <w:szCs w:val="28"/>
        </w:rPr>
        <w:t xml:space="preserve"> business organization to </w:t>
      </w:r>
      <w:r w:rsidR="00D841A0">
        <w:rPr>
          <w:rFonts w:ascii="Arial" w:hAnsi="Arial" w:cs="Arial"/>
          <w:sz w:val="28"/>
          <w:szCs w:val="28"/>
        </w:rPr>
        <w:t>engage</w:t>
      </w:r>
      <w:r w:rsidRPr="00EC204C">
        <w:rPr>
          <w:rFonts w:ascii="Arial" w:hAnsi="Arial" w:cs="Arial"/>
          <w:sz w:val="28"/>
          <w:szCs w:val="28"/>
        </w:rPr>
        <w:t xml:space="preserve"> in a </w:t>
      </w:r>
      <w:r w:rsidR="00D841A0">
        <w:rPr>
          <w:rFonts w:ascii="Arial" w:hAnsi="Arial" w:cs="Arial"/>
          <w:sz w:val="28"/>
          <w:szCs w:val="28"/>
        </w:rPr>
        <w:t>fast</w:t>
      </w:r>
      <w:r w:rsidRPr="00EC204C">
        <w:rPr>
          <w:rFonts w:ascii="Arial" w:hAnsi="Arial" w:cs="Arial"/>
          <w:sz w:val="28"/>
          <w:szCs w:val="28"/>
        </w:rPr>
        <w:t xml:space="preserve"> </w:t>
      </w:r>
      <w:r w:rsidR="00D841A0">
        <w:rPr>
          <w:rFonts w:ascii="Arial" w:hAnsi="Arial" w:cs="Arial"/>
          <w:sz w:val="28"/>
          <w:szCs w:val="28"/>
        </w:rPr>
        <w:t xml:space="preserve">moving environment </w:t>
      </w:r>
      <w:r w:rsidRPr="00EC204C">
        <w:rPr>
          <w:rFonts w:ascii="Arial" w:hAnsi="Arial" w:cs="Arial"/>
          <w:sz w:val="28"/>
          <w:szCs w:val="28"/>
        </w:rPr>
        <w:t xml:space="preserve">in which </w:t>
      </w:r>
      <w:r w:rsidR="005452DC">
        <w:rPr>
          <w:rFonts w:ascii="Arial" w:hAnsi="Arial" w:cs="Arial"/>
          <w:sz w:val="28"/>
          <w:szCs w:val="28"/>
        </w:rPr>
        <w:t>labour</w:t>
      </w:r>
      <w:r w:rsidRPr="00EC204C">
        <w:rPr>
          <w:rFonts w:ascii="Arial" w:hAnsi="Arial" w:cs="Arial"/>
          <w:sz w:val="28"/>
          <w:szCs w:val="28"/>
        </w:rPr>
        <w:t xml:space="preserve"> and other</w:t>
      </w:r>
      <w:r w:rsidR="00FB761C">
        <w:rPr>
          <w:rFonts w:ascii="Arial" w:hAnsi="Arial" w:cs="Arial"/>
          <w:sz w:val="28"/>
          <w:szCs w:val="28"/>
        </w:rPr>
        <w:t xml:space="preserve"> events </w:t>
      </w:r>
      <w:r w:rsidRPr="00EC204C">
        <w:rPr>
          <w:rFonts w:ascii="Arial" w:hAnsi="Arial" w:cs="Arial"/>
          <w:sz w:val="28"/>
          <w:szCs w:val="28"/>
        </w:rPr>
        <w:t>are</w:t>
      </w:r>
      <w:r w:rsidR="00FB761C">
        <w:rPr>
          <w:rFonts w:ascii="Arial" w:hAnsi="Arial" w:cs="Arial"/>
          <w:sz w:val="28"/>
          <w:szCs w:val="28"/>
        </w:rPr>
        <w:t xml:space="preserve"> progressively revamped </w:t>
      </w:r>
      <w:r w:rsidRPr="00EC204C">
        <w:rPr>
          <w:rFonts w:ascii="Arial" w:hAnsi="Arial" w:cs="Arial"/>
          <w:sz w:val="28"/>
          <w:szCs w:val="28"/>
        </w:rPr>
        <w:t>and reshaping the society. Th</w:t>
      </w:r>
      <w:r w:rsidR="005452DC">
        <w:rPr>
          <w:rFonts w:ascii="Arial" w:hAnsi="Arial" w:cs="Arial"/>
          <w:sz w:val="28"/>
          <w:szCs w:val="28"/>
        </w:rPr>
        <w:t>is research work w</w:t>
      </w:r>
      <w:r w:rsidR="00812C55">
        <w:rPr>
          <w:rFonts w:ascii="Arial" w:hAnsi="Arial" w:cs="Arial"/>
          <w:sz w:val="28"/>
          <w:szCs w:val="28"/>
        </w:rPr>
        <w:t>ou</w:t>
      </w:r>
      <w:r w:rsidR="005452DC">
        <w:rPr>
          <w:rFonts w:ascii="Arial" w:hAnsi="Arial" w:cs="Arial"/>
          <w:sz w:val="28"/>
          <w:szCs w:val="28"/>
        </w:rPr>
        <w:t>l</w:t>
      </w:r>
      <w:r w:rsidR="00812C55">
        <w:rPr>
          <w:rFonts w:ascii="Arial" w:hAnsi="Arial" w:cs="Arial"/>
          <w:sz w:val="28"/>
          <w:szCs w:val="28"/>
        </w:rPr>
        <w:t>d complement</w:t>
      </w:r>
      <w:r w:rsidR="0086722D">
        <w:rPr>
          <w:rFonts w:ascii="Arial" w:hAnsi="Arial" w:cs="Arial"/>
          <w:sz w:val="28"/>
          <w:szCs w:val="28"/>
        </w:rPr>
        <w:t xml:space="preserve"> existing </w:t>
      </w:r>
      <w:r w:rsidRPr="00EC204C">
        <w:rPr>
          <w:rFonts w:ascii="Arial" w:hAnsi="Arial" w:cs="Arial"/>
          <w:sz w:val="28"/>
          <w:szCs w:val="28"/>
        </w:rPr>
        <w:t xml:space="preserve">knowledge on </w:t>
      </w:r>
      <w:r w:rsidR="00812C55">
        <w:rPr>
          <w:rFonts w:ascii="Arial" w:hAnsi="Arial" w:cs="Arial"/>
          <w:sz w:val="28"/>
          <w:szCs w:val="28"/>
        </w:rPr>
        <w:t>‘Corporate Social R</w:t>
      </w:r>
      <w:r w:rsidRPr="00EC204C">
        <w:rPr>
          <w:rFonts w:ascii="Arial" w:hAnsi="Arial" w:cs="Arial"/>
          <w:sz w:val="28"/>
          <w:szCs w:val="28"/>
        </w:rPr>
        <w:t>esponsibility and brand equity</w:t>
      </w:r>
      <w:r w:rsidR="0086722D">
        <w:rPr>
          <w:rFonts w:ascii="Arial" w:hAnsi="Arial" w:cs="Arial"/>
          <w:sz w:val="28"/>
          <w:szCs w:val="28"/>
        </w:rPr>
        <w:t>’</w:t>
      </w:r>
      <w:r w:rsidRPr="00EC204C">
        <w:rPr>
          <w:rFonts w:ascii="Arial" w:hAnsi="Arial" w:cs="Arial"/>
          <w:sz w:val="28"/>
          <w:szCs w:val="28"/>
        </w:rPr>
        <w:t xml:space="preserve"> </w:t>
      </w:r>
      <w:r w:rsidR="00812C55">
        <w:rPr>
          <w:rFonts w:ascii="Arial" w:hAnsi="Arial" w:cs="Arial"/>
          <w:sz w:val="28"/>
          <w:szCs w:val="28"/>
        </w:rPr>
        <w:t>at</w:t>
      </w:r>
      <w:r w:rsidR="0021352F" w:rsidRPr="00EC204C">
        <w:rPr>
          <w:rFonts w:ascii="Arial" w:hAnsi="Arial" w:cs="Arial"/>
          <w:sz w:val="28"/>
          <w:szCs w:val="28"/>
        </w:rPr>
        <w:t xml:space="preserve"> </w:t>
      </w:r>
      <w:r w:rsidR="00697BA9" w:rsidRPr="00EC204C">
        <w:rPr>
          <w:rFonts w:ascii="Arial" w:hAnsi="Arial" w:cs="Arial"/>
          <w:sz w:val="28"/>
          <w:szCs w:val="28"/>
        </w:rPr>
        <w:t>Coca-Cola</w:t>
      </w:r>
      <w:r w:rsidR="0021352F" w:rsidRPr="00EC204C">
        <w:rPr>
          <w:rFonts w:ascii="Arial" w:hAnsi="Arial" w:cs="Arial"/>
          <w:sz w:val="28"/>
          <w:szCs w:val="28"/>
        </w:rPr>
        <w:t xml:space="preserve"> </w:t>
      </w:r>
      <w:r w:rsidR="000C04BC">
        <w:rPr>
          <w:rFonts w:ascii="Arial" w:hAnsi="Arial" w:cs="Arial"/>
          <w:sz w:val="28"/>
          <w:szCs w:val="28"/>
        </w:rPr>
        <w:t>European Partners</w:t>
      </w:r>
      <w:r w:rsidR="0021352F" w:rsidRPr="00EC204C">
        <w:rPr>
          <w:rFonts w:ascii="Arial" w:hAnsi="Arial" w:cs="Arial"/>
          <w:sz w:val="28"/>
          <w:szCs w:val="28"/>
        </w:rPr>
        <w:t>, United Kingdom</w:t>
      </w:r>
      <w:r w:rsidRPr="00EC204C">
        <w:rPr>
          <w:rFonts w:ascii="Arial" w:hAnsi="Arial" w:cs="Arial"/>
          <w:sz w:val="28"/>
          <w:szCs w:val="28"/>
        </w:rPr>
        <w:t xml:space="preserve">. Furthermore, it will include more research in the improvement </w:t>
      </w:r>
      <w:r w:rsidR="0021352F" w:rsidRPr="00EC204C">
        <w:rPr>
          <w:rFonts w:ascii="Arial" w:hAnsi="Arial" w:cs="Arial"/>
          <w:sz w:val="28"/>
          <w:szCs w:val="28"/>
        </w:rPr>
        <w:t xml:space="preserve">of </w:t>
      </w:r>
      <w:r w:rsidR="00697BA9" w:rsidRPr="00EC204C">
        <w:rPr>
          <w:rFonts w:ascii="Arial" w:hAnsi="Arial" w:cs="Arial"/>
          <w:sz w:val="28"/>
          <w:szCs w:val="28"/>
        </w:rPr>
        <w:t>Coca-Cola</w:t>
      </w:r>
      <w:r w:rsidR="0021352F" w:rsidRPr="00EC204C">
        <w:rPr>
          <w:rFonts w:ascii="Arial" w:hAnsi="Arial" w:cs="Arial"/>
          <w:sz w:val="28"/>
          <w:szCs w:val="28"/>
        </w:rPr>
        <w:t xml:space="preserve"> </w:t>
      </w:r>
      <w:r w:rsidR="000C04BC">
        <w:rPr>
          <w:rFonts w:ascii="Arial" w:hAnsi="Arial" w:cs="Arial"/>
          <w:sz w:val="28"/>
          <w:szCs w:val="28"/>
        </w:rPr>
        <w:t>European Partners</w:t>
      </w:r>
      <w:r w:rsidR="000C04BC" w:rsidRPr="00EC204C">
        <w:rPr>
          <w:rFonts w:ascii="Arial" w:hAnsi="Arial" w:cs="Arial"/>
          <w:sz w:val="28"/>
          <w:szCs w:val="28"/>
        </w:rPr>
        <w:t>,</w:t>
      </w:r>
      <w:r w:rsidR="0021352F" w:rsidRPr="00EC204C">
        <w:rPr>
          <w:rFonts w:ascii="Arial" w:hAnsi="Arial" w:cs="Arial"/>
          <w:sz w:val="28"/>
          <w:szCs w:val="28"/>
        </w:rPr>
        <w:t xml:space="preserve"> </w:t>
      </w:r>
      <w:r w:rsidR="0021352F" w:rsidRPr="00EC204C">
        <w:rPr>
          <w:rFonts w:ascii="Arial" w:hAnsi="Arial" w:cs="Arial"/>
          <w:sz w:val="28"/>
          <w:szCs w:val="28"/>
        </w:rPr>
        <w:lastRenderedPageBreak/>
        <w:t>United Kingdom for</w:t>
      </w:r>
      <w:r w:rsidRPr="00EC204C">
        <w:rPr>
          <w:rFonts w:ascii="Arial" w:hAnsi="Arial" w:cs="Arial"/>
          <w:sz w:val="28"/>
          <w:szCs w:val="28"/>
        </w:rPr>
        <w:t xml:space="preserve"> the interest of the shareholders, customers and government.</w:t>
      </w:r>
    </w:p>
    <w:p w:rsidR="002F0E58" w:rsidRPr="00EC204C" w:rsidRDefault="0021352F" w:rsidP="00504EE2">
      <w:pPr>
        <w:spacing w:line="276" w:lineRule="auto"/>
        <w:jc w:val="both"/>
        <w:rPr>
          <w:rFonts w:ascii="Arial" w:hAnsi="Arial" w:cs="Arial"/>
          <w:sz w:val="28"/>
          <w:szCs w:val="28"/>
        </w:rPr>
      </w:pPr>
      <w:r w:rsidRPr="00EC204C">
        <w:rPr>
          <w:rFonts w:ascii="Arial" w:hAnsi="Arial" w:cs="Arial"/>
          <w:sz w:val="28"/>
          <w:szCs w:val="28"/>
        </w:rPr>
        <w:t xml:space="preserve">The study, it is </w:t>
      </w:r>
      <w:r w:rsidR="009842E5">
        <w:rPr>
          <w:rFonts w:ascii="Arial" w:hAnsi="Arial" w:cs="Arial"/>
          <w:sz w:val="28"/>
          <w:szCs w:val="28"/>
        </w:rPr>
        <w:t>anticipated will pro</w:t>
      </w:r>
      <w:r w:rsidR="002F0E58" w:rsidRPr="00EC204C">
        <w:rPr>
          <w:rFonts w:ascii="Arial" w:hAnsi="Arial" w:cs="Arial"/>
          <w:sz w:val="28"/>
          <w:szCs w:val="28"/>
        </w:rPr>
        <w:t>vide</w:t>
      </w:r>
      <w:r w:rsidR="004E080D">
        <w:rPr>
          <w:rFonts w:ascii="Arial" w:hAnsi="Arial" w:cs="Arial"/>
          <w:sz w:val="28"/>
          <w:szCs w:val="28"/>
        </w:rPr>
        <w:t xml:space="preserve"> a beacon of </w:t>
      </w:r>
      <w:r w:rsidR="002F0E58" w:rsidRPr="00EC204C">
        <w:rPr>
          <w:rFonts w:ascii="Arial" w:hAnsi="Arial" w:cs="Arial"/>
          <w:sz w:val="28"/>
          <w:szCs w:val="28"/>
        </w:rPr>
        <w:t xml:space="preserve">light to </w:t>
      </w:r>
      <w:r w:rsidR="004E080D">
        <w:rPr>
          <w:rFonts w:ascii="Arial" w:hAnsi="Arial" w:cs="Arial"/>
          <w:sz w:val="28"/>
          <w:szCs w:val="28"/>
        </w:rPr>
        <w:t>further</w:t>
      </w:r>
      <w:r w:rsidR="00812C55">
        <w:rPr>
          <w:rFonts w:ascii="Arial" w:hAnsi="Arial" w:cs="Arial"/>
          <w:sz w:val="28"/>
          <w:szCs w:val="28"/>
        </w:rPr>
        <w:t xml:space="preserve"> more study</w:t>
      </w:r>
      <w:r w:rsidR="004E080D">
        <w:rPr>
          <w:rFonts w:ascii="Arial" w:hAnsi="Arial" w:cs="Arial"/>
          <w:sz w:val="28"/>
          <w:szCs w:val="28"/>
        </w:rPr>
        <w:t xml:space="preserve"> on the </w:t>
      </w:r>
      <w:r w:rsidR="00812C55">
        <w:rPr>
          <w:rFonts w:ascii="Arial" w:hAnsi="Arial" w:cs="Arial"/>
          <w:sz w:val="28"/>
          <w:szCs w:val="28"/>
        </w:rPr>
        <w:t>relevance</w:t>
      </w:r>
      <w:r w:rsidR="004E080D">
        <w:rPr>
          <w:rFonts w:ascii="Arial" w:hAnsi="Arial" w:cs="Arial"/>
          <w:sz w:val="28"/>
          <w:szCs w:val="28"/>
        </w:rPr>
        <w:t xml:space="preserve"> of</w:t>
      </w:r>
      <w:r w:rsidR="002F0E58" w:rsidRPr="00EC204C">
        <w:rPr>
          <w:rFonts w:ascii="Arial" w:hAnsi="Arial" w:cs="Arial"/>
          <w:sz w:val="28"/>
          <w:szCs w:val="28"/>
        </w:rPr>
        <w:t xml:space="preserve"> </w:t>
      </w:r>
      <w:r w:rsidR="00812C55">
        <w:rPr>
          <w:rFonts w:ascii="Arial" w:hAnsi="Arial" w:cs="Arial"/>
          <w:sz w:val="28"/>
          <w:szCs w:val="28"/>
        </w:rPr>
        <w:t>‘Corporate Social R</w:t>
      </w:r>
      <w:r w:rsidRPr="00EC204C">
        <w:rPr>
          <w:rFonts w:ascii="Arial" w:hAnsi="Arial" w:cs="Arial"/>
          <w:sz w:val="28"/>
          <w:szCs w:val="28"/>
        </w:rPr>
        <w:t>esponsibility</w:t>
      </w:r>
      <w:r w:rsidR="00812C55">
        <w:rPr>
          <w:rFonts w:ascii="Arial" w:hAnsi="Arial" w:cs="Arial"/>
          <w:sz w:val="28"/>
          <w:szCs w:val="28"/>
        </w:rPr>
        <w:t>’</w:t>
      </w:r>
      <w:r w:rsidRPr="00EC204C">
        <w:rPr>
          <w:rFonts w:ascii="Arial" w:hAnsi="Arial" w:cs="Arial"/>
          <w:sz w:val="28"/>
          <w:szCs w:val="28"/>
        </w:rPr>
        <w:t xml:space="preserve"> and </w:t>
      </w:r>
      <w:r w:rsidR="00812C55">
        <w:rPr>
          <w:rFonts w:ascii="Arial" w:hAnsi="Arial" w:cs="Arial"/>
          <w:sz w:val="28"/>
          <w:szCs w:val="28"/>
        </w:rPr>
        <w:t>brand equity at</w:t>
      </w:r>
      <w:r w:rsidR="002F0E58" w:rsidRPr="00EC204C">
        <w:rPr>
          <w:rFonts w:ascii="Arial" w:hAnsi="Arial" w:cs="Arial"/>
          <w:sz w:val="28"/>
          <w:szCs w:val="28"/>
        </w:rPr>
        <w:t xml:space="preserve"> </w:t>
      </w:r>
      <w:r w:rsidR="00697BA9" w:rsidRPr="00EC204C">
        <w:rPr>
          <w:rFonts w:ascii="Arial" w:hAnsi="Arial" w:cs="Arial"/>
          <w:sz w:val="28"/>
          <w:szCs w:val="28"/>
        </w:rPr>
        <w:t>Coca-Cola</w:t>
      </w:r>
      <w:r w:rsidRPr="00EC204C">
        <w:rPr>
          <w:rFonts w:ascii="Arial" w:hAnsi="Arial" w:cs="Arial"/>
          <w:sz w:val="28"/>
          <w:szCs w:val="28"/>
        </w:rPr>
        <w:t xml:space="preserve"> </w:t>
      </w:r>
      <w:r w:rsidR="00F11E47">
        <w:rPr>
          <w:rFonts w:ascii="Arial" w:hAnsi="Arial" w:cs="Arial"/>
          <w:sz w:val="28"/>
          <w:szCs w:val="28"/>
        </w:rPr>
        <w:t>European Partners</w:t>
      </w:r>
      <w:r w:rsidR="00F11E47" w:rsidRPr="00EC204C">
        <w:rPr>
          <w:rFonts w:ascii="Arial" w:hAnsi="Arial" w:cs="Arial"/>
          <w:sz w:val="28"/>
          <w:szCs w:val="28"/>
        </w:rPr>
        <w:t>,</w:t>
      </w:r>
      <w:r w:rsidRPr="00EC204C">
        <w:rPr>
          <w:rFonts w:ascii="Arial" w:hAnsi="Arial" w:cs="Arial"/>
          <w:sz w:val="28"/>
          <w:szCs w:val="28"/>
        </w:rPr>
        <w:t xml:space="preserve"> United Kingdom. The </w:t>
      </w:r>
      <w:r w:rsidR="00812C55">
        <w:rPr>
          <w:rFonts w:ascii="Arial" w:hAnsi="Arial" w:cs="Arial"/>
          <w:sz w:val="28"/>
          <w:szCs w:val="28"/>
        </w:rPr>
        <w:t>research would</w:t>
      </w:r>
      <w:r w:rsidR="004E080D">
        <w:rPr>
          <w:rFonts w:ascii="Arial" w:hAnsi="Arial" w:cs="Arial"/>
          <w:sz w:val="28"/>
          <w:szCs w:val="28"/>
        </w:rPr>
        <w:t xml:space="preserve"> analyse</w:t>
      </w:r>
      <w:r w:rsidR="00812C55">
        <w:rPr>
          <w:rFonts w:ascii="Arial" w:hAnsi="Arial" w:cs="Arial"/>
          <w:sz w:val="28"/>
          <w:szCs w:val="28"/>
        </w:rPr>
        <w:t xml:space="preserve"> evolving correlations</w:t>
      </w:r>
      <w:r w:rsidR="002F0E58" w:rsidRPr="00EC204C">
        <w:rPr>
          <w:rFonts w:ascii="Arial" w:hAnsi="Arial" w:cs="Arial"/>
          <w:sz w:val="28"/>
          <w:szCs w:val="28"/>
        </w:rPr>
        <w:t xml:space="preserve"> between </w:t>
      </w:r>
      <w:r w:rsidR="00812C55">
        <w:rPr>
          <w:rFonts w:ascii="Arial" w:hAnsi="Arial" w:cs="Arial"/>
          <w:sz w:val="28"/>
          <w:szCs w:val="28"/>
        </w:rPr>
        <w:t>‘Corporate Social R</w:t>
      </w:r>
      <w:r w:rsidRPr="00EC204C">
        <w:rPr>
          <w:rFonts w:ascii="Arial" w:hAnsi="Arial" w:cs="Arial"/>
          <w:sz w:val="28"/>
          <w:szCs w:val="28"/>
        </w:rPr>
        <w:t>esponsibi</w:t>
      </w:r>
      <w:r w:rsidR="00697BA9" w:rsidRPr="00EC204C">
        <w:rPr>
          <w:rFonts w:ascii="Arial" w:hAnsi="Arial" w:cs="Arial"/>
          <w:sz w:val="28"/>
          <w:szCs w:val="28"/>
        </w:rPr>
        <w:t xml:space="preserve">lity, </w:t>
      </w:r>
      <w:r w:rsidR="00812C55">
        <w:rPr>
          <w:rFonts w:ascii="Arial" w:hAnsi="Arial" w:cs="Arial"/>
          <w:sz w:val="28"/>
          <w:szCs w:val="28"/>
        </w:rPr>
        <w:t>B</w:t>
      </w:r>
      <w:r w:rsidR="00697BA9" w:rsidRPr="00EC204C">
        <w:rPr>
          <w:rFonts w:ascii="Arial" w:hAnsi="Arial" w:cs="Arial"/>
          <w:sz w:val="28"/>
          <w:szCs w:val="28"/>
        </w:rPr>
        <w:t xml:space="preserve">rand </w:t>
      </w:r>
      <w:r w:rsidR="00812C55">
        <w:rPr>
          <w:rFonts w:ascii="Arial" w:hAnsi="Arial" w:cs="Arial"/>
          <w:sz w:val="28"/>
          <w:szCs w:val="28"/>
        </w:rPr>
        <w:t>E</w:t>
      </w:r>
      <w:r w:rsidR="00697BA9" w:rsidRPr="00EC204C">
        <w:rPr>
          <w:rFonts w:ascii="Arial" w:hAnsi="Arial" w:cs="Arial"/>
          <w:sz w:val="28"/>
          <w:szCs w:val="28"/>
        </w:rPr>
        <w:t>quity</w:t>
      </w:r>
      <w:r w:rsidR="00812C55">
        <w:rPr>
          <w:rFonts w:ascii="Arial" w:hAnsi="Arial" w:cs="Arial"/>
          <w:sz w:val="28"/>
          <w:szCs w:val="28"/>
        </w:rPr>
        <w:t>,</w:t>
      </w:r>
      <w:r w:rsidR="00697BA9" w:rsidRPr="00EC204C">
        <w:rPr>
          <w:rFonts w:ascii="Arial" w:hAnsi="Arial" w:cs="Arial"/>
          <w:sz w:val="28"/>
          <w:szCs w:val="28"/>
        </w:rPr>
        <w:t xml:space="preserve"> </w:t>
      </w:r>
      <w:r w:rsidR="00812C55">
        <w:rPr>
          <w:rFonts w:ascii="Arial" w:hAnsi="Arial" w:cs="Arial"/>
          <w:sz w:val="28"/>
          <w:szCs w:val="28"/>
        </w:rPr>
        <w:t>O</w:t>
      </w:r>
      <w:r w:rsidR="00697BA9" w:rsidRPr="00EC204C">
        <w:rPr>
          <w:rFonts w:ascii="Arial" w:hAnsi="Arial" w:cs="Arial"/>
          <w:sz w:val="28"/>
          <w:szCs w:val="28"/>
        </w:rPr>
        <w:t>rganisational</w:t>
      </w:r>
      <w:r w:rsidRPr="00EC204C">
        <w:rPr>
          <w:rFonts w:ascii="Arial" w:hAnsi="Arial" w:cs="Arial"/>
          <w:sz w:val="28"/>
          <w:szCs w:val="28"/>
        </w:rPr>
        <w:t xml:space="preserve"> </w:t>
      </w:r>
      <w:r w:rsidR="00812C55">
        <w:rPr>
          <w:rFonts w:ascii="Arial" w:hAnsi="Arial" w:cs="Arial"/>
          <w:sz w:val="28"/>
          <w:szCs w:val="28"/>
        </w:rPr>
        <w:t>P</w:t>
      </w:r>
      <w:r w:rsidRPr="00EC204C">
        <w:rPr>
          <w:rFonts w:ascii="Arial" w:hAnsi="Arial" w:cs="Arial"/>
          <w:sz w:val="28"/>
          <w:szCs w:val="28"/>
        </w:rPr>
        <w:t>erformance</w:t>
      </w:r>
      <w:r w:rsidR="00812C55">
        <w:rPr>
          <w:rFonts w:ascii="Arial" w:hAnsi="Arial" w:cs="Arial"/>
          <w:sz w:val="28"/>
          <w:szCs w:val="28"/>
        </w:rPr>
        <w:t>’</w:t>
      </w:r>
      <w:r w:rsidR="002F0E58" w:rsidRPr="00EC204C">
        <w:rPr>
          <w:rFonts w:ascii="Arial" w:hAnsi="Arial" w:cs="Arial"/>
          <w:sz w:val="28"/>
          <w:szCs w:val="28"/>
        </w:rPr>
        <w:t xml:space="preserve"> with a view</w:t>
      </w:r>
      <w:r w:rsidR="004E080D">
        <w:rPr>
          <w:rFonts w:ascii="Arial" w:hAnsi="Arial" w:cs="Arial"/>
          <w:sz w:val="28"/>
          <w:szCs w:val="28"/>
        </w:rPr>
        <w:t xml:space="preserve"> to</w:t>
      </w:r>
      <w:r w:rsidR="002F0E58" w:rsidRPr="00EC204C">
        <w:rPr>
          <w:rFonts w:ascii="Arial" w:hAnsi="Arial" w:cs="Arial"/>
          <w:sz w:val="28"/>
          <w:szCs w:val="28"/>
        </w:rPr>
        <w:t xml:space="preserve"> </w:t>
      </w:r>
      <w:r w:rsidR="004E080D">
        <w:rPr>
          <w:rFonts w:ascii="Arial" w:hAnsi="Arial" w:cs="Arial"/>
          <w:sz w:val="28"/>
          <w:szCs w:val="28"/>
        </w:rPr>
        <w:t>promoting</w:t>
      </w:r>
      <w:r w:rsidR="002F0E58" w:rsidRPr="00EC204C">
        <w:rPr>
          <w:rFonts w:ascii="Arial" w:hAnsi="Arial" w:cs="Arial"/>
          <w:sz w:val="28"/>
          <w:szCs w:val="28"/>
        </w:rPr>
        <w:t xml:space="preserve"> possible future </w:t>
      </w:r>
      <w:r w:rsidR="004E080D">
        <w:rPr>
          <w:rFonts w:ascii="Arial" w:hAnsi="Arial" w:cs="Arial"/>
          <w:sz w:val="28"/>
          <w:szCs w:val="28"/>
        </w:rPr>
        <w:t>direction of research</w:t>
      </w:r>
      <w:r w:rsidR="002F0E58" w:rsidRPr="00EC204C">
        <w:rPr>
          <w:rFonts w:ascii="Arial" w:hAnsi="Arial" w:cs="Arial"/>
          <w:sz w:val="28"/>
          <w:szCs w:val="28"/>
        </w:rPr>
        <w:t xml:space="preserve"> in </w:t>
      </w:r>
      <w:r w:rsidR="00697BA9" w:rsidRPr="00EC204C">
        <w:rPr>
          <w:rFonts w:ascii="Arial" w:hAnsi="Arial" w:cs="Arial"/>
          <w:sz w:val="28"/>
          <w:szCs w:val="28"/>
        </w:rPr>
        <w:t>Coca-Cola</w:t>
      </w:r>
      <w:r w:rsidR="005C5890" w:rsidRPr="00EC204C">
        <w:rPr>
          <w:rFonts w:ascii="Arial" w:hAnsi="Arial" w:cs="Arial"/>
          <w:sz w:val="28"/>
          <w:szCs w:val="28"/>
        </w:rPr>
        <w:t xml:space="preserve"> </w:t>
      </w:r>
      <w:r w:rsidR="00F11E47">
        <w:rPr>
          <w:rFonts w:ascii="Arial" w:hAnsi="Arial" w:cs="Arial"/>
          <w:sz w:val="28"/>
          <w:szCs w:val="28"/>
        </w:rPr>
        <w:t>European Partners</w:t>
      </w:r>
      <w:r w:rsidR="00F11E47" w:rsidRPr="00EC204C">
        <w:rPr>
          <w:rFonts w:ascii="Arial" w:hAnsi="Arial" w:cs="Arial"/>
          <w:sz w:val="28"/>
          <w:szCs w:val="28"/>
        </w:rPr>
        <w:t>,</w:t>
      </w:r>
      <w:r w:rsidR="005C5890" w:rsidRPr="00EC204C">
        <w:rPr>
          <w:rFonts w:ascii="Arial" w:hAnsi="Arial" w:cs="Arial"/>
          <w:sz w:val="28"/>
          <w:szCs w:val="28"/>
        </w:rPr>
        <w:t xml:space="preserve"> United Kingdom</w:t>
      </w:r>
      <w:r w:rsidR="002F0E58" w:rsidRPr="00EC204C">
        <w:rPr>
          <w:rFonts w:ascii="Arial" w:hAnsi="Arial" w:cs="Arial"/>
          <w:sz w:val="28"/>
          <w:szCs w:val="28"/>
        </w:rPr>
        <w:t xml:space="preserve">. It will also enhance further </w:t>
      </w:r>
      <w:r w:rsidR="004E080D">
        <w:rPr>
          <w:rFonts w:ascii="Arial" w:hAnsi="Arial" w:cs="Arial"/>
          <w:sz w:val="28"/>
          <w:szCs w:val="28"/>
        </w:rPr>
        <w:t>study</w:t>
      </w:r>
      <w:r w:rsidR="002F0E58" w:rsidRPr="00EC204C">
        <w:rPr>
          <w:rFonts w:ascii="Arial" w:hAnsi="Arial" w:cs="Arial"/>
          <w:sz w:val="28"/>
          <w:szCs w:val="28"/>
        </w:rPr>
        <w:t xml:space="preserve"> that will go beyond the </w:t>
      </w:r>
      <w:r w:rsidR="00872553">
        <w:rPr>
          <w:rFonts w:ascii="Arial" w:hAnsi="Arial" w:cs="Arial"/>
          <w:sz w:val="28"/>
          <w:szCs w:val="28"/>
        </w:rPr>
        <w:t>purview</w:t>
      </w:r>
      <w:r w:rsidR="002F0E58" w:rsidRPr="00EC204C">
        <w:rPr>
          <w:rFonts w:ascii="Arial" w:hAnsi="Arial" w:cs="Arial"/>
          <w:sz w:val="28"/>
          <w:szCs w:val="28"/>
        </w:rPr>
        <w:t xml:space="preserve"> of this </w:t>
      </w:r>
      <w:r w:rsidR="00872553">
        <w:rPr>
          <w:rFonts w:ascii="Arial" w:hAnsi="Arial" w:cs="Arial"/>
          <w:sz w:val="28"/>
          <w:szCs w:val="28"/>
        </w:rPr>
        <w:t>research</w:t>
      </w:r>
      <w:r w:rsidR="002F0E58" w:rsidRPr="00EC204C">
        <w:rPr>
          <w:rFonts w:ascii="Arial" w:hAnsi="Arial" w:cs="Arial"/>
          <w:sz w:val="28"/>
          <w:szCs w:val="28"/>
        </w:rPr>
        <w:t>.</w:t>
      </w:r>
    </w:p>
    <w:p w:rsidR="002F0E58" w:rsidRPr="00EC204C" w:rsidRDefault="00C43669" w:rsidP="001857C9">
      <w:pPr>
        <w:numPr>
          <w:ilvl w:val="1"/>
          <w:numId w:val="3"/>
        </w:numPr>
        <w:spacing w:after="0" w:line="276" w:lineRule="auto"/>
        <w:jc w:val="both"/>
        <w:rPr>
          <w:rFonts w:ascii="Arial" w:hAnsi="Arial" w:cs="Arial"/>
          <w:b/>
          <w:sz w:val="32"/>
          <w:szCs w:val="32"/>
        </w:rPr>
      </w:pPr>
      <w:r>
        <w:rPr>
          <w:rFonts w:ascii="Arial" w:hAnsi="Arial" w:cs="Arial"/>
          <w:b/>
          <w:sz w:val="32"/>
          <w:szCs w:val="32"/>
        </w:rPr>
        <w:t>Scope of</w:t>
      </w:r>
      <w:r w:rsidR="002F0E58" w:rsidRPr="00EC204C">
        <w:rPr>
          <w:rFonts w:ascii="Arial" w:hAnsi="Arial" w:cs="Arial"/>
          <w:b/>
          <w:sz w:val="32"/>
          <w:szCs w:val="32"/>
        </w:rPr>
        <w:t xml:space="preserve"> Study</w:t>
      </w:r>
    </w:p>
    <w:p w:rsidR="002F0E58" w:rsidRPr="00EC204C" w:rsidRDefault="002F0E58" w:rsidP="00504EE2">
      <w:pPr>
        <w:spacing w:line="276" w:lineRule="auto"/>
        <w:jc w:val="both"/>
        <w:rPr>
          <w:rFonts w:ascii="Arial" w:hAnsi="Arial" w:cs="Arial"/>
          <w:sz w:val="28"/>
          <w:szCs w:val="28"/>
        </w:rPr>
      </w:pPr>
      <w:r w:rsidRPr="00EC204C">
        <w:rPr>
          <w:rFonts w:ascii="Arial" w:hAnsi="Arial" w:cs="Arial"/>
          <w:sz w:val="28"/>
          <w:szCs w:val="28"/>
        </w:rPr>
        <w:t>Th</w:t>
      </w:r>
      <w:r w:rsidR="0090102D">
        <w:rPr>
          <w:rFonts w:ascii="Arial" w:hAnsi="Arial" w:cs="Arial"/>
          <w:sz w:val="28"/>
          <w:szCs w:val="28"/>
        </w:rPr>
        <w:t xml:space="preserve">e </w:t>
      </w:r>
      <w:r w:rsidR="00872553">
        <w:rPr>
          <w:rFonts w:ascii="Arial" w:hAnsi="Arial" w:cs="Arial"/>
          <w:sz w:val="28"/>
          <w:szCs w:val="28"/>
        </w:rPr>
        <w:t>scope of this study</w:t>
      </w:r>
      <w:r w:rsidR="0090102D">
        <w:rPr>
          <w:rFonts w:ascii="Arial" w:hAnsi="Arial" w:cs="Arial"/>
          <w:sz w:val="28"/>
          <w:szCs w:val="28"/>
        </w:rPr>
        <w:t xml:space="preserve"> </w:t>
      </w:r>
      <w:r w:rsidRPr="00EC204C">
        <w:rPr>
          <w:rFonts w:ascii="Arial" w:hAnsi="Arial" w:cs="Arial"/>
          <w:sz w:val="28"/>
          <w:szCs w:val="28"/>
        </w:rPr>
        <w:t xml:space="preserve">is </w:t>
      </w:r>
      <w:r w:rsidR="0090102D">
        <w:rPr>
          <w:rFonts w:ascii="Arial" w:hAnsi="Arial" w:cs="Arial"/>
          <w:sz w:val="28"/>
          <w:szCs w:val="28"/>
        </w:rPr>
        <w:t>focused</w:t>
      </w:r>
      <w:r w:rsidR="00C43669">
        <w:rPr>
          <w:rFonts w:ascii="Arial" w:hAnsi="Arial" w:cs="Arial"/>
          <w:sz w:val="28"/>
          <w:szCs w:val="28"/>
        </w:rPr>
        <w:t xml:space="preserve"> </w:t>
      </w:r>
      <w:r w:rsidRPr="00EC204C">
        <w:rPr>
          <w:rFonts w:ascii="Arial" w:hAnsi="Arial" w:cs="Arial"/>
          <w:sz w:val="28"/>
          <w:szCs w:val="28"/>
        </w:rPr>
        <w:t>on</w:t>
      </w:r>
      <w:r w:rsidR="0090102D">
        <w:rPr>
          <w:rFonts w:ascii="Arial" w:hAnsi="Arial" w:cs="Arial"/>
          <w:sz w:val="28"/>
          <w:szCs w:val="28"/>
        </w:rPr>
        <w:t xml:space="preserve"> ‘C</w:t>
      </w:r>
      <w:r w:rsidR="005C5890" w:rsidRPr="00EC204C">
        <w:rPr>
          <w:rFonts w:ascii="Arial" w:hAnsi="Arial" w:cs="Arial"/>
          <w:sz w:val="28"/>
          <w:szCs w:val="28"/>
        </w:rPr>
        <w:t xml:space="preserve">orporate </w:t>
      </w:r>
      <w:r w:rsidR="0090102D">
        <w:rPr>
          <w:rFonts w:ascii="Arial" w:hAnsi="Arial" w:cs="Arial"/>
          <w:sz w:val="28"/>
          <w:szCs w:val="28"/>
        </w:rPr>
        <w:t>S</w:t>
      </w:r>
      <w:r w:rsidR="005C5890" w:rsidRPr="00EC204C">
        <w:rPr>
          <w:rFonts w:ascii="Arial" w:hAnsi="Arial" w:cs="Arial"/>
          <w:sz w:val="28"/>
          <w:szCs w:val="28"/>
        </w:rPr>
        <w:t xml:space="preserve">ocial </w:t>
      </w:r>
      <w:r w:rsidR="0090102D">
        <w:rPr>
          <w:rFonts w:ascii="Arial" w:hAnsi="Arial" w:cs="Arial"/>
          <w:sz w:val="28"/>
          <w:szCs w:val="28"/>
        </w:rPr>
        <w:t>R</w:t>
      </w:r>
      <w:r w:rsidR="005C5890" w:rsidRPr="00EC204C">
        <w:rPr>
          <w:rFonts w:ascii="Arial" w:hAnsi="Arial" w:cs="Arial"/>
          <w:sz w:val="28"/>
          <w:szCs w:val="28"/>
        </w:rPr>
        <w:t>esponsibility</w:t>
      </w:r>
      <w:r w:rsidR="0090102D">
        <w:rPr>
          <w:rFonts w:ascii="Arial" w:hAnsi="Arial" w:cs="Arial"/>
          <w:sz w:val="28"/>
          <w:szCs w:val="28"/>
        </w:rPr>
        <w:t>’</w:t>
      </w:r>
      <w:r w:rsidR="005C5890" w:rsidRPr="00EC204C">
        <w:rPr>
          <w:rFonts w:ascii="Arial" w:hAnsi="Arial" w:cs="Arial"/>
          <w:sz w:val="28"/>
          <w:szCs w:val="28"/>
        </w:rPr>
        <w:t xml:space="preserve"> and</w:t>
      </w:r>
      <w:r w:rsidRPr="00EC204C">
        <w:rPr>
          <w:rFonts w:ascii="Arial" w:hAnsi="Arial" w:cs="Arial"/>
          <w:sz w:val="28"/>
          <w:szCs w:val="28"/>
        </w:rPr>
        <w:t xml:space="preserve"> bran</w:t>
      </w:r>
      <w:r w:rsidR="0090102D">
        <w:rPr>
          <w:rFonts w:ascii="Arial" w:hAnsi="Arial" w:cs="Arial"/>
          <w:sz w:val="28"/>
          <w:szCs w:val="28"/>
        </w:rPr>
        <w:t>d equity at</w:t>
      </w:r>
      <w:r w:rsidR="005C5890" w:rsidRPr="00EC204C">
        <w:rPr>
          <w:rFonts w:ascii="Arial" w:hAnsi="Arial" w:cs="Arial"/>
          <w:sz w:val="28"/>
          <w:szCs w:val="28"/>
        </w:rPr>
        <w:t xml:space="preserve"> </w:t>
      </w:r>
      <w:r w:rsidR="00697BA9" w:rsidRPr="00EC204C">
        <w:rPr>
          <w:rFonts w:ascii="Arial" w:hAnsi="Arial" w:cs="Arial"/>
          <w:sz w:val="28"/>
          <w:szCs w:val="28"/>
        </w:rPr>
        <w:t>Coca-Cola</w:t>
      </w:r>
      <w:r w:rsidR="005C5890" w:rsidRPr="00EC204C">
        <w:rPr>
          <w:rFonts w:ascii="Arial" w:hAnsi="Arial" w:cs="Arial"/>
          <w:sz w:val="28"/>
          <w:szCs w:val="28"/>
        </w:rPr>
        <w:t xml:space="preserve"> </w:t>
      </w:r>
      <w:r w:rsidR="00F11E47">
        <w:rPr>
          <w:rFonts w:ascii="Arial" w:hAnsi="Arial" w:cs="Arial"/>
          <w:sz w:val="28"/>
          <w:szCs w:val="28"/>
        </w:rPr>
        <w:t>European Partners</w:t>
      </w:r>
      <w:r w:rsidR="00F11E47" w:rsidRPr="00EC204C">
        <w:rPr>
          <w:rFonts w:ascii="Arial" w:hAnsi="Arial" w:cs="Arial"/>
          <w:sz w:val="28"/>
          <w:szCs w:val="28"/>
        </w:rPr>
        <w:t>,</w:t>
      </w:r>
      <w:r w:rsidR="005C5890" w:rsidRPr="00EC204C">
        <w:rPr>
          <w:rFonts w:ascii="Arial" w:hAnsi="Arial" w:cs="Arial"/>
          <w:sz w:val="28"/>
          <w:szCs w:val="28"/>
        </w:rPr>
        <w:t xml:space="preserve"> United Kingdom. The study location was </w:t>
      </w:r>
      <w:r w:rsidR="00C43669">
        <w:rPr>
          <w:rFonts w:ascii="Arial" w:hAnsi="Arial" w:cs="Arial"/>
          <w:sz w:val="28"/>
          <w:szCs w:val="28"/>
        </w:rPr>
        <w:t>London</w:t>
      </w:r>
      <w:r w:rsidR="005C5890" w:rsidRPr="00EC204C">
        <w:rPr>
          <w:rFonts w:ascii="Arial" w:hAnsi="Arial" w:cs="Arial"/>
          <w:sz w:val="28"/>
          <w:szCs w:val="28"/>
        </w:rPr>
        <w:t>.</w:t>
      </w:r>
      <w:r w:rsidRPr="00EC204C">
        <w:rPr>
          <w:rFonts w:ascii="Arial" w:hAnsi="Arial" w:cs="Arial"/>
          <w:sz w:val="28"/>
          <w:szCs w:val="28"/>
        </w:rPr>
        <w:t xml:space="preserve"> The study </w:t>
      </w:r>
      <w:r w:rsidR="00F11E47">
        <w:rPr>
          <w:rFonts w:ascii="Arial" w:hAnsi="Arial" w:cs="Arial"/>
          <w:sz w:val="28"/>
          <w:szCs w:val="28"/>
        </w:rPr>
        <w:t>may</w:t>
      </w:r>
      <w:r w:rsidR="00C43669">
        <w:rPr>
          <w:rFonts w:ascii="Arial" w:hAnsi="Arial" w:cs="Arial"/>
          <w:sz w:val="28"/>
          <w:szCs w:val="28"/>
        </w:rPr>
        <w:t>, however, refer to</w:t>
      </w:r>
      <w:r w:rsidR="00F11E47">
        <w:rPr>
          <w:rFonts w:ascii="Arial" w:hAnsi="Arial" w:cs="Arial"/>
          <w:sz w:val="28"/>
          <w:szCs w:val="28"/>
        </w:rPr>
        <w:t xml:space="preserve"> the</w:t>
      </w:r>
      <w:r w:rsidRPr="00EC204C">
        <w:rPr>
          <w:rFonts w:ascii="Arial" w:hAnsi="Arial" w:cs="Arial"/>
          <w:sz w:val="28"/>
          <w:szCs w:val="28"/>
        </w:rPr>
        <w:t xml:space="preserve"> </w:t>
      </w:r>
      <w:r w:rsidR="0090102D">
        <w:rPr>
          <w:rFonts w:ascii="Arial" w:hAnsi="Arial" w:cs="Arial"/>
          <w:sz w:val="28"/>
          <w:szCs w:val="28"/>
        </w:rPr>
        <w:t>Corporation’s A</w:t>
      </w:r>
      <w:r w:rsidRPr="00EC204C">
        <w:rPr>
          <w:rFonts w:ascii="Arial" w:hAnsi="Arial" w:cs="Arial"/>
          <w:sz w:val="28"/>
          <w:szCs w:val="28"/>
        </w:rPr>
        <w:t xml:space="preserve">nnual </w:t>
      </w:r>
      <w:r w:rsidR="0090102D">
        <w:rPr>
          <w:rFonts w:ascii="Arial" w:hAnsi="Arial" w:cs="Arial"/>
          <w:sz w:val="28"/>
          <w:szCs w:val="28"/>
        </w:rPr>
        <w:t>R</w:t>
      </w:r>
      <w:r w:rsidRPr="00EC204C">
        <w:rPr>
          <w:rFonts w:ascii="Arial" w:hAnsi="Arial" w:cs="Arial"/>
          <w:sz w:val="28"/>
          <w:szCs w:val="28"/>
        </w:rPr>
        <w:t xml:space="preserve">eports </w:t>
      </w:r>
      <w:r w:rsidR="00F11E47">
        <w:rPr>
          <w:rFonts w:ascii="Arial" w:hAnsi="Arial" w:cs="Arial"/>
          <w:sz w:val="28"/>
          <w:szCs w:val="28"/>
        </w:rPr>
        <w:t>if considered necessary</w:t>
      </w:r>
      <w:r w:rsidRPr="00EC204C">
        <w:rPr>
          <w:rFonts w:ascii="Arial" w:hAnsi="Arial" w:cs="Arial"/>
          <w:sz w:val="28"/>
          <w:szCs w:val="28"/>
        </w:rPr>
        <w:t>.</w:t>
      </w:r>
    </w:p>
    <w:p w:rsidR="002F0E58" w:rsidRPr="00EC204C" w:rsidRDefault="00C43669" w:rsidP="001857C9">
      <w:pPr>
        <w:pStyle w:val="ListParagraph"/>
        <w:numPr>
          <w:ilvl w:val="1"/>
          <w:numId w:val="3"/>
        </w:numPr>
        <w:spacing w:after="0" w:line="276" w:lineRule="auto"/>
        <w:jc w:val="both"/>
        <w:rPr>
          <w:rFonts w:ascii="Arial" w:hAnsi="Arial" w:cs="Arial"/>
          <w:b/>
          <w:sz w:val="32"/>
          <w:szCs w:val="32"/>
        </w:rPr>
      </w:pPr>
      <w:r>
        <w:rPr>
          <w:rFonts w:ascii="Arial" w:hAnsi="Arial" w:cs="Arial"/>
          <w:b/>
          <w:sz w:val="32"/>
          <w:szCs w:val="32"/>
        </w:rPr>
        <w:t xml:space="preserve">Plan of </w:t>
      </w:r>
      <w:r w:rsidR="002F0E58" w:rsidRPr="00EC204C">
        <w:rPr>
          <w:rFonts w:ascii="Arial" w:hAnsi="Arial" w:cs="Arial"/>
          <w:b/>
          <w:sz w:val="32"/>
          <w:szCs w:val="32"/>
        </w:rPr>
        <w:t>Study</w:t>
      </w:r>
    </w:p>
    <w:p w:rsidR="002F0E58" w:rsidRPr="00EC204C" w:rsidRDefault="00872553" w:rsidP="00504EE2">
      <w:pPr>
        <w:spacing w:line="276" w:lineRule="auto"/>
        <w:jc w:val="both"/>
        <w:rPr>
          <w:rFonts w:ascii="Arial" w:hAnsi="Arial" w:cs="Arial"/>
          <w:sz w:val="28"/>
          <w:szCs w:val="28"/>
        </w:rPr>
      </w:pPr>
      <w:r>
        <w:rPr>
          <w:rFonts w:ascii="Arial" w:hAnsi="Arial" w:cs="Arial"/>
          <w:sz w:val="28"/>
          <w:szCs w:val="28"/>
        </w:rPr>
        <w:t>R</w:t>
      </w:r>
      <w:r w:rsidR="002F0E58" w:rsidRPr="00EC204C">
        <w:rPr>
          <w:rFonts w:ascii="Arial" w:hAnsi="Arial" w:cs="Arial"/>
          <w:sz w:val="28"/>
          <w:szCs w:val="28"/>
        </w:rPr>
        <w:t xml:space="preserve">esearch </w:t>
      </w:r>
      <w:r>
        <w:rPr>
          <w:rFonts w:ascii="Arial" w:hAnsi="Arial" w:cs="Arial"/>
          <w:sz w:val="28"/>
          <w:szCs w:val="28"/>
        </w:rPr>
        <w:t>will be</w:t>
      </w:r>
      <w:r w:rsidR="002F0E58" w:rsidRPr="00EC204C">
        <w:rPr>
          <w:rFonts w:ascii="Arial" w:hAnsi="Arial" w:cs="Arial"/>
          <w:sz w:val="28"/>
          <w:szCs w:val="28"/>
        </w:rPr>
        <w:t xml:space="preserve"> </w:t>
      </w:r>
      <w:r w:rsidR="00C43669">
        <w:rPr>
          <w:rFonts w:ascii="Arial" w:hAnsi="Arial" w:cs="Arial"/>
          <w:sz w:val="28"/>
          <w:szCs w:val="28"/>
        </w:rPr>
        <w:t>classified</w:t>
      </w:r>
      <w:r w:rsidR="002F0E58" w:rsidRPr="00EC204C">
        <w:rPr>
          <w:rFonts w:ascii="Arial" w:hAnsi="Arial" w:cs="Arial"/>
          <w:sz w:val="28"/>
          <w:szCs w:val="28"/>
        </w:rPr>
        <w:t xml:space="preserve"> into </w:t>
      </w:r>
      <w:r w:rsidR="00592FB5">
        <w:rPr>
          <w:rFonts w:ascii="Arial" w:hAnsi="Arial" w:cs="Arial"/>
          <w:sz w:val="28"/>
          <w:szCs w:val="28"/>
        </w:rPr>
        <w:t>five</w:t>
      </w:r>
      <w:r w:rsidR="00D50731">
        <w:rPr>
          <w:rFonts w:ascii="Arial" w:hAnsi="Arial" w:cs="Arial"/>
          <w:sz w:val="28"/>
          <w:szCs w:val="28"/>
        </w:rPr>
        <w:t xml:space="preserve"> parts</w:t>
      </w:r>
      <w:r w:rsidR="0090102D">
        <w:rPr>
          <w:rFonts w:ascii="Arial" w:hAnsi="Arial" w:cs="Arial"/>
          <w:sz w:val="28"/>
          <w:szCs w:val="28"/>
        </w:rPr>
        <w:t>:</w:t>
      </w:r>
    </w:p>
    <w:p w:rsidR="002F0E58" w:rsidRPr="00EC204C" w:rsidRDefault="002F0E58" w:rsidP="00504EE2">
      <w:pPr>
        <w:spacing w:line="276" w:lineRule="auto"/>
        <w:jc w:val="both"/>
        <w:rPr>
          <w:rFonts w:ascii="Arial" w:hAnsi="Arial" w:cs="Arial"/>
          <w:sz w:val="28"/>
          <w:szCs w:val="28"/>
        </w:rPr>
      </w:pPr>
      <w:r w:rsidRPr="00EC204C">
        <w:rPr>
          <w:rFonts w:ascii="Arial" w:hAnsi="Arial" w:cs="Arial"/>
          <w:b/>
          <w:sz w:val="28"/>
          <w:szCs w:val="28"/>
        </w:rPr>
        <w:t xml:space="preserve">Chapter </w:t>
      </w:r>
      <w:r w:rsidR="00E149F1">
        <w:rPr>
          <w:rFonts w:ascii="Arial" w:hAnsi="Arial" w:cs="Arial"/>
          <w:b/>
          <w:sz w:val="28"/>
          <w:szCs w:val="28"/>
        </w:rPr>
        <w:t>1</w:t>
      </w:r>
      <w:r w:rsidRPr="00EC204C">
        <w:rPr>
          <w:rFonts w:ascii="Arial" w:hAnsi="Arial" w:cs="Arial"/>
          <w:b/>
          <w:sz w:val="28"/>
          <w:szCs w:val="28"/>
        </w:rPr>
        <w:t>:</w:t>
      </w:r>
      <w:r w:rsidR="00A35803">
        <w:rPr>
          <w:rFonts w:ascii="Arial" w:hAnsi="Arial" w:cs="Arial"/>
          <w:sz w:val="28"/>
          <w:szCs w:val="28"/>
        </w:rPr>
        <w:t xml:space="preserve"> This chapter, tagged “I</w:t>
      </w:r>
      <w:r w:rsidRPr="00EC204C">
        <w:rPr>
          <w:rFonts w:ascii="Arial" w:hAnsi="Arial" w:cs="Arial"/>
          <w:sz w:val="28"/>
          <w:szCs w:val="28"/>
        </w:rPr>
        <w:t>ntroduction”, focus</w:t>
      </w:r>
      <w:r w:rsidR="00E149F1">
        <w:rPr>
          <w:rFonts w:ascii="Arial" w:hAnsi="Arial" w:cs="Arial"/>
          <w:sz w:val="28"/>
          <w:szCs w:val="28"/>
        </w:rPr>
        <w:t>ed</w:t>
      </w:r>
      <w:r w:rsidRPr="00EC204C">
        <w:rPr>
          <w:rFonts w:ascii="Arial" w:hAnsi="Arial" w:cs="Arial"/>
          <w:sz w:val="28"/>
          <w:szCs w:val="28"/>
        </w:rPr>
        <w:t xml:space="preserve"> on </w:t>
      </w:r>
      <w:r w:rsidR="00592FB5">
        <w:rPr>
          <w:rFonts w:ascii="Arial" w:hAnsi="Arial" w:cs="Arial"/>
          <w:sz w:val="28"/>
          <w:szCs w:val="28"/>
        </w:rPr>
        <w:t>b</w:t>
      </w:r>
      <w:r w:rsidRPr="00EC204C">
        <w:rPr>
          <w:rFonts w:ascii="Arial" w:hAnsi="Arial" w:cs="Arial"/>
          <w:sz w:val="28"/>
          <w:szCs w:val="28"/>
        </w:rPr>
        <w:t xml:space="preserve">ackground of </w:t>
      </w:r>
      <w:r w:rsidR="00592FB5">
        <w:rPr>
          <w:rFonts w:ascii="Arial" w:hAnsi="Arial" w:cs="Arial"/>
          <w:sz w:val="28"/>
          <w:szCs w:val="28"/>
        </w:rPr>
        <w:t>s</w:t>
      </w:r>
      <w:r w:rsidR="00E149F1">
        <w:rPr>
          <w:rFonts w:ascii="Arial" w:hAnsi="Arial" w:cs="Arial"/>
          <w:sz w:val="28"/>
          <w:szCs w:val="28"/>
        </w:rPr>
        <w:t xml:space="preserve">tudy, </w:t>
      </w:r>
      <w:r w:rsidR="00592FB5">
        <w:rPr>
          <w:rFonts w:ascii="Arial" w:hAnsi="Arial" w:cs="Arial"/>
          <w:sz w:val="28"/>
          <w:szCs w:val="28"/>
        </w:rPr>
        <w:t>problem s</w:t>
      </w:r>
      <w:r w:rsidR="00E149F1">
        <w:rPr>
          <w:rFonts w:ascii="Arial" w:hAnsi="Arial" w:cs="Arial"/>
          <w:sz w:val="28"/>
          <w:szCs w:val="28"/>
        </w:rPr>
        <w:t>tatement</w:t>
      </w:r>
      <w:r w:rsidR="00592FB5">
        <w:rPr>
          <w:rFonts w:ascii="Arial" w:hAnsi="Arial" w:cs="Arial"/>
          <w:sz w:val="28"/>
          <w:szCs w:val="28"/>
        </w:rPr>
        <w:t>, p</w:t>
      </w:r>
      <w:r w:rsidR="0092508B">
        <w:rPr>
          <w:rFonts w:ascii="Arial" w:hAnsi="Arial" w:cs="Arial"/>
          <w:sz w:val="28"/>
          <w:szCs w:val="28"/>
        </w:rPr>
        <w:t>urpose</w:t>
      </w:r>
      <w:r w:rsidR="00A35803">
        <w:rPr>
          <w:rFonts w:ascii="Arial" w:hAnsi="Arial" w:cs="Arial"/>
          <w:sz w:val="28"/>
          <w:szCs w:val="28"/>
        </w:rPr>
        <w:t>s</w:t>
      </w:r>
      <w:r w:rsidRPr="00EC204C">
        <w:rPr>
          <w:rFonts w:ascii="Arial" w:hAnsi="Arial" w:cs="Arial"/>
          <w:sz w:val="28"/>
          <w:szCs w:val="28"/>
        </w:rPr>
        <w:t xml:space="preserve"> of </w:t>
      </w:r>
      <w:r w:rsidR="00592FB5">
        <w:rPr>
          <w:rFonts w:ascii="Arial" w:hAnsi="Arial" w:cs="Arial"/>
          <w:sz w:val="28"/>
          <w:szCs w:val="28"/>
        </w:rPr>
        <w:t>s</w:t>
      </w:r>
      <w:r w:rsidR="0092508B">
        <w:rPr>
          <w:rFonts w:ascii="Arial" w:hAnsi="Arial" w:cs="Arial"/>
          <w:sz w:val="28"/>
          <w:szCs w:val="28"/>
        </w:rPr>
        <w:t>tud</w:t>
      </w:r>
      <w:r w:rsidRPr="00EC204C">
        <w:rPr>
          <w:rFonts w:ascii="Arial" w:hAnsi="Arial" w:cs="Arial"/>
          <w:sz w:val="28"/>
          <w:szCs w:val="28"/>
        </w:rPr>
        <w:t xml:space="preserve">y, </w:t>
      </w:r>
      <w:r w:rsidR="00592FB5">
        <w:rPr>
          <w:rFonts w:ascii="Arial" w:hAnsi="Arial" w:cs="Arial"/>
          <w:sz w:val="28"/>
          <w:szCs w:val="28"/>
        </w:rPr>
        <w:t>research q</w:t>
      </w:r>
      <w:r w:rsidRPr="00EC204C">
        <w:rPr>
          <w:rFonts w:ascii="Arial" w:hAnsi="Arial" w:cs="Arial"/>
          <w:sz w:val="28"/>
          <w:szCs w:val="28"/>
        </w:rPr>
        <w:t>uestions</w:t>
      </w:r>
      <w:r w:rsidR="00592FB5">
        <w:rPr>
          <w:rFonts w:ascii="Arial" w:hAnsi="Arial" w:cs="Arial"/>
          <w:sz w:val="28"/>
          <w:szCs w:val="28"/>
        </w:rPr>
        <w:t xml:space="preserve"> and</w:t>
      </w:r>
      <w:r w:rsidRPr="00EC204C">
        <w:rPr>
          <w:rFonts w:ascii="Arial" w:hAnsi="Arial" w:cs="Arial"/>
          <w:sz w:val="28"/>
          <w:szCs w:val="28"/>
        </w:rPr>
        <w:t xml:space="preserve"> </w:t>
      </w:r>
      <w:r w:rsidR="00592FB5">
        <w:rPr>
          <w:rFonts w:ascii="Arial" w:hAnsi="Arial" w:cs="Arial"/>
          <w:sz w:val="28"/>
          <w:szCs w:val="28"/>
        </w:rPr>
        <w:t>h</w:t>
      </w:r>
      <w:r w:rsidR="00E149F1">
        <w:rPr>
          <w:rFonts w:ascii="Arial" w:hAnsi="Arial" w:cs="Arial"/>
          <w:sz w:val="28"/>
          <w:szCs w:val="28"/>
        </w:rPr>
        <w:t xml:space="preserve">ypothesis, </w:t>
      </w:r>
      <w:r w:rsidR="00592FB5">
        <w:rPr>
          <w:rFonts w:ascii="Arial" w:hAnsi="Arial" w:cs="Arial"/>
          <w:sz w:val="28"/>
          <w:szCs w:val="28"/>
        </w:rPr>
        <w:t>s</w:t>
      </w:r>
      <w:r w:rsidR="0092508B">
        <w:rPr>
          <w:rFonts w:ascii="Arial" w:hAnsi="Arial" w:cs="Arial"/>
          <w:sz w:val="28"/>
          <w:szCs w:val="28"/>
        </w:rPr>
        <w:t>cope of</w:t>
      </w:r>
      <w:r w:rsidRPr="00EC204C">
        <w:rPr>
          <w:rFonts w:ascii="Arial" w:hAnsi="Arial" w:cs="Arial"/>
          <w:sz w:val="28"/>
          <w:szCs w:val="28"/>
        </w:rPr>
        <w:t xml:space="preserve"> </w:t>
      </w:r>
      <w:r w:rsidR="00592FB5">
        <w:rPr>
          <w:rFonts w:ascii="Arial" w:hAnsi="Arial" w:cs="Arial"/>
          <w:sz w:val="28"/>
          <w:szCs w:val="28"/>
        </w:rPr>
        <w:t>s</w:t>
      </w:r>
      <w:r w:rsidRPr="00EC204C">
        <w:rPr>
          <w:rFonts w:ascii="Arial" w:hAnsi="Arial" w:cs="Arial"/>
          <w:sz w:val="28"/>
          <w:szCs w:val="28"/>
        </w:rPr>
        <w:t>tudy</w:t>
      </w:r>
      <w:r w:rsidR="00592FB5">
        <w:rPr>
          <w:rFonts w:ascii="Arial" w:hAnsi="Arial" w:cs="Arial"/>
          <w:sz w:val="28"/>
          <w:szCs w:val="28"/>
        </w:rPr>
        <w:t xml:space="preserve"> as well as s</w:t>
      </w:r>
      <w:r w:rsidRPr="00EC204C">
        <w:rPr>
          <w:rFonts w:ascii="Arial" w:hAnsi="Arial" w:cs="Arial"/>
          <w:sz w:val="28"/>
          <w:szCs w:val="28"/>
        </w:rPr>
        <w:t>ignificance</w:t>
      </w:r>
      <w:r w:rsidR="0092508B">
        <w:rPr>
          <w:rFonts w:ascii="Arial" w:hAnsi="Arial" w:cs="Arial"/>
          <w:sz w:val="28"/>
          <w:szCs w:val="28"/>
        </w:rPr>
        <w:t xml:space="preserve"> of </w:t>
      </w:r>
      <w:r w:rsidR="00592FB5">
        <w:rPr>
          <w:rFonts w:ascii="Arial" w:hAnsi="Arial" w:cs="Arial"/>
          <w:sz w:val="28"/>
          <w:szCs w:val="28"/>
        </w:rPr>
        <w:t>s</w:t>
      </w:r>
      <w:r w:rsidR="0092508B">
        <w:rPr>
          <w:rFonts w:ascii="Arial" w:hAnsi="Arial" w:cs="Arial"/>
          <w:sz w:val="28"/>
          <w:szCs w:val="28"/>
        </w:rPr>
        <w:t>tudy</w:t>
      </w:r>
      <w:r w:rsidRPr="00EC204C">
        <w:rPr>
          <w:rFonts w:ascii="Arial" w:hAnsi="Arial" w:cs="Arial"/>
          <w:sz w:val="28"/>
          <w:szCs w:val="28"/>
        </w:rPr>
        <w:t xml:space="preserve"> </w:t>
      </w:r>
      <w:r w:rsidR="00EC204C" w:rsidRPr="00EC204C">
        <w:rPr>
          <w:rFonts w:ascii="Arial" w:hAnsi="Arial" w:cs="Arial"/>
          <w:sz w:val="28"/>
          <w:szCs w:val="28"/>
        </w:rPr>
        <w:t>etc.</w:t>
      </w:r>
    </w:p>
    <w:p w:rsidR="002F0E58" w:rsidRPr="00EC204C" w:rsidRDefault="002F0E58" w:rsidP="00504EE2">
      <w:pPr>
        <w:spacing w:line="276" w:lineRule="auto"/>
        <w:jc w:val="both"/>
        <w:rPr>
          <w:rFonts w:ascii="Arial" w:hAnsi="Arial" w:cs="Arial"/>
          <w:sz w:val="28"/>
          <w:szCs w:val="28"/>
        </w:rPr>
      </w:pPr>
      <w:r w:rsidRPr="00EC204C">
        <w:rPr>
          <w:rFonts w:ascii="Arial" w:hAnsi="Arial" w:cs="Arial"/>
          <w:b/>
          <w:sz w:val="28"/>
          <w:szCs w:val="28"/>
        </w:rPr>
        <w:t xml:space="preserve">Chapter </w:t>
      </w:r>
      <w:r w:rsidR="00A35803">
        <w:rPr>
          <w:rFonts w:ascii="Arial" w:hAnsi="Arial" w:cs="Arial"/>
          <w:b/>
          <w:sz w:val="28"/>
          <w:szCs w:val="28"/>
        </w:rPr>
        <w:t>2</w:t>
      </w:r>
      <w:r w:rsidRPr="00EC204C">
        <w:rPr>
          <w:rFonts w:ascii="Arial" w:hAnsi="Arial" w:cs="Arial"/>
          <w:b/>
          <w:sz w:val="28"/>
          <w:szCs w:val="28"/>
        </w:rPr>
        <w:t>:</w:t>
      </w:r>
      <w:r w:rsidRPr="00EC204C">
        <w:rPr>
          <w:rFonts w:ascii="Arial" w:hAnsi="Arial" w:cs="Arial"/>
          <w:sz w:val="28"/>
          <w:szCs w:val="28"/>
        </w:rPr>
        <w:t xml:space="preserve"> </w:t>
      </w:r>
      <w:r w:rsidR="00A35803">
        <w:rPr>
          <w:rFonts w:ascii="Arial" w:hAnsi="Arial" w:cs="Arial"/>
          <w:sz w:val="28"/>
          <w:szCs w:val="28"/>
        </w:rPr>
        <w:t>C</w:t>
      </w:r>
      <w:r w:rsidRPr="00EC204C">
        <w:rPr>
          <w:rFonts w:ascii="Arial" w:hAnsi="Arial" w:cs="Arial"/>
          <w:sz w:val="28"/>
          <w:szCs w:val="28"/>
        </w:rPr>
        <w:t xml:space="preserve">hapter </w:t>
      </w:r>
      <w:r w:rsidR="00A35803">
        <w:rPr>
          <w:rFonts w:ascii="Arial" w:hAnsi="Arial" w:cs="Arial"/>
          <w:sz w:val="28"/>
          <w:szCs w:val="28"/>
        </w:rPr>
        <w:t xml:space="preserve">2 </w:t>
      </w:r>
      <w:r w:rsidR="00F11E47">
        <w:rPr>
          <w:rFonts w:ascii="Arial" w:hAnsi="Arial" w:cs="Arial"/>
          <w:sz w:val="28"/>
          <w:szCs w:val="28"/>
        </w:rPr>
        <w:t xml:space="preserve">will </w:t>
      </w:r>
      <w:r w:rsidR="00A35803">
        <w:rPr>
          <w:rFonts w:ascii="Arial" w:hAnsi="Arial" w:cs="Arial"/>
          <w:sz w:val="28"/>
          <w:szCs w:val="28"/>
        </w:rPr>
        <w:t>analyse</w:t>
      </w:r>
      <w:r w:rsidR="0092508B">
        <w:rPr>
          <w:rFonts w:ascii="Arial" w:hAnsi="Arial" w:cs="Arial"/>
          <w:sz w:val="28"/>
          <w:szCs w:val="28"/>
        </w:rPr>
        <w:t xml:space="preserve"> related</w:t>
      </w:r>
      <w:r w:rsidRPr="00EC204C">
        <w:rPr>
          <w:rFonts w:ascii="Arial" w:hAnsi="Arial" w:cs="Arial"/>
          <w:sz w:val="28"/>
          <w:szCs w:val="28"/>
        </w:rPr>
        <w:t xml:space="preserve"> literatures on the subject. </w:t>
      </w:r>
      <w:r w:rsidR="0092508B">
        <w:rPr>
          <w:rFonts w:ascii="Arial" w:hAnsi="Arial" w:cs="Arial"/>
          <w:sz w:val="28"/>
          <w:szCs w:val="28"/>
        </w:rPr>
        <w:t>Here</w:t>
      </w:r>
      <w:r w:rsidRPr="00EC204C">
        <w:rPr>
          <w:rFonts w:ascii="Arial" w:hAnsi="Arial" w:cs="Arial"/>
          <w:sz w:val="28"/>
          <w:szCs w:val="28"/>
        </w:rPr>
        <w:t xml:space="preserve">, the study will focus at the concept tagged </w:t>
      </w:r>
      <w:r w:rsidR="005C5890" w:rsidRPr="00EC204C">
        <w:rPr>
          <w:rFonts w:ascii="Arial" w:hAnsi="Arial" w:cs="Arial"/>
          <w:sz w:val="28"/>
          <w:szCs w:val="28"/>
        </w:rPr>
        <w:t xml:space="preserve">“corporate social responsibility and </w:t>
      </w:r>
      <w:r w:rsidRPr="00EC204C">
        <w:rPr>
          <w:rFonts w:ascii="Arial" w:hAnsi="Arial" w:cs="Arial"/>
          <w:sz w:val="28"/>
          <w:szCs w:val="28"/>
        </w:rPr>
        <w:t>b</w:t>
      </w:r>
      <w:r w:rsidR="005C5890" w:rsidRPr="00EC204C">
        <w:rPr>
          <w:rFonts w:ascii="Arial" w:hAnsi="Arial" w:cs="Arial"/>
          <w:sz w:val="28"/>
          <w:szCs w:val="28"/>
        </w:rPr>
        <w:t>rand equity</w:t>
      </w:r>
      <w:r w:rsidR="002E1F3C">
        <w:rPr>
          <w:rFonts w:ascii="Arial" w:hAnsi="Arial" w:cs="Arial"/>
          <w:sz w:val="28"/>
          <w:szCs w:val="28"/>
        </w:rPr>
        <w:t>”.</w:t>
      </w:r>
    </w:p>
    <w:p w:rsidR="002F0E58" w:rsidRPr="00EC204C" w:rsidRDefault="002F0E58" w:rsidP="00504EE2">
      <w:pPr>
        <w:spacing w:line="276" w:lineRule="auto"/>
        <w:jc w:val="both"/>
        <w:rPr>
          <w:rFonts w:ascii="Arial" w:hAnsi="Arial" w:cs="Arial"/>
          <w:sz w:val="28"/>
          <w:szCs w:val="28"/>
        </w:rPr>
      </w:pPr>
      <w:r w:rsidRPr="00EC204C">
        <w:rPr>
          <w:rFonts w:ascii="Arial" w:hAnsi="Arial" w:cs="Arial"/>
          <w:b/>
          <w:sz w:val="28"/>
          <w:szCs w:val="28"/>
        </w:rPr>
        <w:t xml:space="preserve">Chapter </w:t>
      </w:r>
      <w:r w:rsidR="00A35803">
        <w:rPr>
          <w:rFonts w:ascii="Arial" w:hAnsi="Arial" w:cs="Arial"/>
          <w:b/>
          <w:sz w:val="28"/>
          <w:szCs w:val="28"/>
        </w:rPr>
        <w:t>3</w:t>
      </w:r>
      <w:r w:rsidRPr="00EC204C">
        <w:rPr>
          <w:rFonts w:ascii="Arial" w:hAnsi="Arial" w:cs="Arial"/>
          <w:b/>
          <w:sz w:val="28"/>
          <w:szCs w:val="28"/>
        </w:rPr>
        <w:t>:</w:t>
      </w:r>
      <w:r w:rsidR="00A35803">
        <w:rPr>
          <w:rFonts w:ascii="Arial" w:hAnsi="Arial" w:cs="Arial"/>
          <w:sz w:val="28"/>
          <w:szCs w:val="28"/>
        </w:rPr>
        <w:t xml:space="preserve"> C</w:t>
      </w:r>
      <w:r w:rsidRPr="00EC204C">
        <w:rPr>
          <w:rFonts w:ascii="Arial" w:hAnsi="Arial" w:cs="Arial"/>
          <w:sz w:val="28"/>
          <w:szCs w:val="28"/>
        </w:rPr>
        <w:t xml:space="preserve">hapter </w:t>
      </w:r>
      <w:r w:rsidR="00A35803">
        <w:rPr>
          <w:rFonts w:ascii="Arial" w:hAnsi="Arial" w:cs="Arial"/>
          <w:sz w:val="28"/>
          <w:szCs w:val="28"/>
        </w:rPr>
        <w:t xml:space="preserve">3 </w:t>
      </w:r>
      <w:r w:rsidRPr="00EC204C">
        <w:rPr>
          <w:rFonts w:ascii="Arial" w:hAnsi="Arial" w:cs="Arial"/>
          <w:sz w:val="28"/>
          <w:szCs w:val="28"/>
        </w:rPr>
        <w:t>co</w:t>
      </w:r>
      <w:r w:rsidR="002E1F3C">
        <w:rPr>
          <w:rFonts w:ascii="Arial" w:hAnsi="Arial" w:cs="Arial"/>
          <w:sz w:val="28"/>
          <w:szCs w:val="28"/>
        </w:rPr>
        <w:t>ver</w:t>
      </w:r>
      <w:r w:rsidRPr="00EC204C">
        <w:rPr>
          <w:rFonts w:ascii="Arial" w:hAnsi="Arial" w:cs="Arial"/>
          <w:sz w:val="28"/>
          <w:szCs w:val="28"/>
        </w:rPr>
        <w:t xml:space="preserve">s </w:t>
      </w:r>
      <w:r w:rsidR="00CE4ECD">
        <w:rPr>
          <w:rFonts w:ascii="Arial" w:hAnsi="Arial" w:cs="Arial"/>
          <w:sz w:val="28"/>
          <w:szCs w:val="28"/>
        </w:rPr>
        <w:t xml:space="preserve">the </w:t>
      </w:r>
      <w:r w:rsidR="002E1F3C">
        <w:rPr>
          <w:rFonts w:ascii="Arial" w:hAnsi="Arial" w:cs="Arial"/>
          <w:sz w:val="28"/>
          <w:szCs w:val="28"/>
        </w:rPr>
        <w:t>methods adopted for th</w:t>
      </w:r>
      <w:r w:rsidR="00592FB5">
        <w:rPr>
          <w:rFonts w:ascii="Arial" w:hAnsi="Arial" w:cs="Arial"/>
          <w:sz w:val="28"/>
          <w:szCs w:val="28"/>
        </w:rPr>
        <w:t>e study</w:t>
      </w:r>
      <w:r w:rsidRPr="00EC204C">
        <w:rPr>
          <w:rFonts w:ascii="Arial" w:hAnsi="Arial" w:cs="Arial"/>
          <w:sz w:val="28"/>
          <w:szCs w:val="28"/>
        </w:rPr>
        <w:t xml:space="preserve"> </w:t>
      </w:r>
      <w:r w:rsidR="002E1F3C">
        <w:rPr>
          <w:rFonts w:ascii="Arial" w:hAnsi="Arial" w:cs="Arial"/>
          <w:sz w:val="28"/>
          <w:szCs w:val="28"/>
        </w:rPr>
        <w:t xml:space="preserve">which </w:t>
      </w:r>
      <w:r w:rsidR="00311AE3">
        <w:rPr>
          <w:rFonts w:ascii="Arial" w:hAnsi="Arial" w:cs="Arial"/>
          <w:sz w:val="28"/>
          <w:szCs w:val="28"/>
        </w:rPr>
        <w:t>include all</w:t>
      </w:r>
      <w:r w:rsidRPr="00EC204C">
        <w:rPr>
          <w:rFonts w:ascii="Arial" w:hAnsi="Arial" w:cs="Arial"/>
          <w:sz w:val="28"/>
          <w:szCs w:val="28"/>
        </w:rPr>
        <w:t xml:space="preserve"> the </w:t>
      </w:r>
      <w:r w:rsidR="00CE4ECD">
        <w:rPr>
          <w:rFonts w:ascii="Arial" w:hAnsi="Arial" w:cs="Arial"/>
          <w:sz w:val="28"/>
          <w:szCs w:val="28"/>
        </w:rPr>
        <w:t>approach</w:t>
      </w:r>
      <w:r w:rsidR="002E1F3C">
        <w:rPr>
          <w:rFonts w:ascii="Arial" w:hAnsi="Arial" w:cs="Arial"/>
          <w:sz w:val="28"/>
          <w:szCs w:val="28"/>
        </w:rPr>
        <w:t>es</w:t>
      </w:r>
      <w:r w:rsidR="00CE4ECD">
        <w:rPr>
          <w:rFonts w:ascii="Arial" w:hAnsi="Arial" w:cs="Arial"/>
          <w:sz w:val="28"/>
          <w:szCs w:val="28"/>
        </w:rPr>
        <w:t xml:space="preserve"> that w</w:t>
      </w:r>
      <w:r w:rsidR="00311AE3">
        <w:rPr>
          <w:rFonts w:ascii="Arial" w:hAnsi="Arial" w:cs="Arial"/>
          <w:sz w:val="28"/>
          <w:szCs w:val="28"/>
        </w:rPr>
        <w:t>ould</w:t>
      </w:r>
      <w:r w:rsidR="00CE4ECD">
        <w:rPr>
          <w:rFonts w:ascii="Arial" w:hAnsi="Arial" w:cs="Arial"/>
          <w:sz w:val="28"/>
          <w:szCs w:val="28"/>
        </w:rPr>
        <w:t xml:space="preserve"> be </w:t>
      </w:r>
      <w:r w:rsidR="00311AE3">
        <w:rPr>
          <w:rFonts w:ascii="Arial" w:hAnsi="Arial" w:cs="Arial"/>
          <w:sz w:val="28"/>
          <w:szCs w:val="28"/>
        </w:rPr>
        <w:t>deployed</w:t>
      </w:r>
      <w:r w:rsidR="00CE4ECD">
        <w:rPr>
          <w:rFonts w:ascii="Arial" w:hAnsi="Arial" w:cs="Arial"/>
          <w:sz w:val="28"/>
          <w:szCs w:val="28"/>
        </w:rPr>
        <w:t xml:space="preserve"> to undertake the</w:t>
      </w:r>
      <w:r w:rsidR="00311AE3">
        <w:rPr>
          <w:rFonts w:ascii="Arial" w:hAnsi="Arial" w:cs="Arial"/>
          <w:sz w:val="28"/>
          <w:szCs w:val="28"/>
        </w:rPr>
        <w:t xml:space="preserve"> study</w:t>
      </w:r>
      <w:r w:rsidR="00CE4ECD">
        <w:rPr>
          <w:rFonts w:ascii="Arial" w:hAnsi="Arial" w:cs="Arial"/>
          <w:sz w:val="28"/>
          <w:szCs w:val="28"/>
        </w:rPr>
        <w:t>. T</w:t>
      </w:r>
      <w:r w:rsidRPr="00EC204C">
        <w:rPr>
          <w:rFonts w:ascii="Arial" w:hAnsi="Arial" w:cs="Arial"/>
          <w:sz w:val="28"/>
          <w:szCs w:val="28"/>
        </w:rPr>
        <w:t xml:space="preserve">he chapter will be </w:t>
      </w:r>
      <w:r w:rsidR="00CE4ECD">
        <w:rPr>
          <w:rFonts w:ascii="Arial" w:hAnsi="Arial" w:cs="Arial"/>
          <w:sz w:val="28"/>
          <w:szCs w:val="28"/>
        </w:rPr>
        <w:t>sub-headed</w:t>
      </w:r>
      <w:r w:rsidR="002065D8">
        <w:rPr>
          <w:rFonts w:ascii="Arial" w:hAnsi="Arial" w:cs="Arial"/>
          <w:sz w:val="28"/>
          <w:szCs w:val="28"/>
        </w:rPr>
        <w:t xml:space="preserve"> into seven</w:t>
      </w:r>
      <w:r w:rsidR="00CE4ECD">
        <w:rPr>
          <w:rFonts w:ascii="Arial" w:hAnsi="Arial" w:cs="Arial"/>
          <w:sz w:val="28"/>
          <w:szCs w:val="28"/>
        </w:rPr>
        <w:t>:</w:t>
      </w:r>
      <w:r w:rsidRPr="00EC204C">
        <w:rPr>
          <w:rFonts w:ascii="Arial" w:hAnsi="Arial" w:cs="Arial"/>
          <w:sz w:val="28"/>
          <w:szCs w:val="28"/>
        </w:rPr>
        <w:t xml:space="preserve"> </w:t>
      </w:r>
      <w:r w:rsidR="002E1F3C">
        <w:rPr>
          <w:rFonts w:ascii="Arial" w:hAnsi="Arial" w:cs="Arial"/>
          <w:sz w:val="28"/>
          <w:szCs w:val="28"/>
        </w:rPr>
        <w:t>‘‘</w:t>
      </w:r>
      <w:r w:rsidR="007473DC">
        <w:rPr>
          <w:rFonts w:ascii="Arial" w:hAnsi="Arial" w:cs="Arial"/>
          <w:sz w:val="28"/>
          <w:szCs w:val="28"/>
        </w:rPr>
        <w:t>r</w:t>
      </w:r>
      <w:r w:rsidR="002E1F3C">
        <w:rPr>
          <w:rFonts w:ascii="Arial" w:hAnsi="Arial" w:cs="Arial"/>
          <w:sz w:val="28"/>
          <w:szCs w:val="28"/>
        </w:rPr>
        <w:t xml:space="preserve">esearch </w:t>
      </w:r>
      <w:r w:rsidR="007473DC">
        <w:rPr>
          <w:rFonts w:ascii="Arial" w:hAnsi="Arial" w:cs="Arial"/>
          <w:sz w:val="28"/>
          <w:szCs w:val="28"/>
        </w:rPr>
        <w:t>d</w:t>
      </w:r>
      <w:r w:rsidRPr="00EC204C">
        <w:rPr>
          <w:rFonts w:ascii="Arial" w:hAnsi="Arial" w:cs="Arial"/>
          <w:sz w:val="28"/>
          <w:szCs w:val="28"/>
        </w:rPr>
        <w:t xml:space="preserve">esign, </w:t>
      </w:r>
      <w:r w:rsidR="007473DC">
        <w:rPr>
          <w:rFonts w:ascii="Arial" w:hAnsi="Arial" w:cs="Arial"/>
          <w:sz w:val="28"/>
          <w:szCs w:val="28"/>
        </w:rPr>
        <w:t>s</w:t>
      </w:r>
      <w:r w:rsidRPr="00EC204C">
        <w:rPr>
          <w:rFonts w:ascii="Arial" w:hAnsi="Arial" w:cs="Arial"/>
          <w:sz w:val="28"/>
          <w:szCs w:val="28"/>
        </w:rPr>
        <w:t>ampl</w:t>
      </w:r>
      <w:r w:rsidR="002E1F3C">
        <w:rPr>
          <w:rFonts w:ascii="Arial" w:hAnsi="Arial" w:cs="Arial"/>
          <w:sz w:val="28"/>
          <w:szCs w:val="28"/>
        </w:rPr>
        <w:t>ing</w:t>
      </w:r>
      <w:r w:rsidRPr="00EC204C">
        <w:rPr>
          <w:rFonts w:ascii="Arial" w:hAnsi="Arial" w:cs="Arial"/>
          <w:sz w:val="28"/>
          <w:szCs w:val="28"/>
        </w:rPr>
        <w:t xml:space="preserve"> </w:t>
      </w:r>
      <w:r w:rsidR="007473DC">
        <w:rPr>
          <w:rFonts w:ascii="Arial" w:hAnsi="Arial" w:cs="Arial"/>
          <w:sz w:val="28"/>
          <w:szCs w:val="28"/>
        </w:rPr>
        <w:t>design and p</w:t>
      </w:r>
      <w:r w:rsidRPr="00EC204C">
        <w:rPr>
          <w:rFonts w:ascii="Arial" w:hAnsi="Arial" w:cs="Arial"/>
          <w:sz w:val="28"/>
          <w:szCs w:val="28"/>
        </w:rPr>
        <w:t>rocedure</w:t>
      </w:r>
      <w:r w:rsidR="002E1F3C">
        <w:rPr>
          <w:rFonts w:ascii="Arial" w:hAnsi="Arial" w:cs="Arial"/>
          <w:sz w:val="28"/>
          <w:szCs w:val="28"/>
        </w:rPr>
        <w:t xml:space="preserve">, </w:t>
      </w:r>
      <w:r w:rsidR="007473DC">
        <w:rPr>
          <w:rFonts w:ascii="Arial" w:hAnsi="Arial" w:cs="Arial"/>
          <w:sz w:val="28"/>
          <w:szCs w:val="28"/>
        </w:rPr>
        <w:t>research validity and reliability, d</w:t>
      </w:r>
      <w:r w:rsidRPr="00EC204C">
        <w:rPr>
          <w:rFonts w:ascii="Arial" w:hAnsi="Arial" w:cs="Arial"/>
          <w:sz w:val="28"/>
          <w:szCs w:val="28"/>
        </w:rPr>
        <w:t xml:space="preserve">ata </w:t>
      </w:r>
      <w:r w:rsidR="007473DC">
        <w:rPr>
          <w:rFonts w:ascii="Arial" w:hAnsi="Arial" w:cs="Arial"/>
          <w:sz w:val="28"/>
          <w:szCs w:val="28"/>
        </w:rPr>
        <w:t>collection Instruments</w:t>
      </w:r>
      <w:r w:rsidR="002E1F3C">
        <w:rPr>
          <w:rFonts w:ascii="Arial" w:hAnsi="Arial" w:cs="Arial"/>
          <w:sz w:val="28"/>
          <w:szCs w:val="28"/>
        </w:rPr>
        <w:t>,</w:t>
      </w:r>
      <w:r w:rsidR="007473DC">
        <w:rPr>
          <w:rFonts w:ascii="Arial" w:hAnsi="Arial" w:cs="Arial"/>
          <w:sz w:val="28"/>
          <w:szCs w:val="28"/>
        </w:rPr>
        <w:t xml:space="preserve"> a</w:t>
      </w:r>
      <w:r w:rsidR="00CB0043">
        <w:rPr>
          <w:rFonts w:ascii="Arial" w:hAnsi="Arial" w:cs="Arial"/>
          <w:sz w:val="28"/>
          <w:szCs w:val="28"/>
        </w:rPr>
        <w:t>dminist</w:t>
      </w:r>
      <w:r w:rsidR="007473DC">
        <w:rPr>
          <w:rFonts w:ascii="Arial" w:hAnsi="Arial" w:cs="Arial"/>
          <w:sz w:val="28"/>
          <w:szCs w:val="28"/>
        </w:rPr>
        <w:t>e</w:t>
      </w:r>
      <w:r w:rsidR="00CB0043">
        <w:rPr>
          <w:rFonts w:ascii="Arial" w:hAnsi="Arial" w:cs="Arial"/>
          <w:sz w:val="28"/>
          <w:szCs w:val="28"/>
        </w:rPr>
        <w:t>rin</w:t>
      </w:r>
      <w:r w:rsidR="007473DC">
        <w:rPr>
          <w:rFonts w:ascii="Arial" w:hAnsi="Arial" w:cs="Arial"/>
          <w:sz w:val="28"/>
          <w:szCs w:val="28"/>
        </w:rPr>
        <w:t>g</w:t>
      </w:r>
      <w:r w:rsidR="00CB0043">
        <w:rPr>
          <w:rFonts w:ascii="Arial" w:hAnsi="Arial" w:cs="Arial"/>
          <w:sz w:val="28"/>
          <w:szCs w:val="28"/>
        </w:rPr>
        <w:t xml:space="preserve"> </w:t>
      </w:r>
      <w:r w:rsidR="007473DC">
        <w:rPr>
          <w:rFonts w:ascii="Arial" w:hAnsi="Arial" w:cs="Arial"/>
          <w:sz w:val="28"/>
          <w:szCs w:val="28"/>
        </w:rPr>
        <w:t>d</w:t>
      </w:r>
      <w:r w:rsidR="00CB0043">
        <w:rPr>
          <w:rFonts w:ascii="Arial" w:hAnsi="Arial" w:cs="Arial"/>
          <w:sz w:val="28"/>
          <w:szCs w:val="28"/>
        </w:rPr>
        <w:t xml:space="preserve">ata </w:t>
      </w:r>
      <w:r w:rsidR="007473DC">
        <w:rPr>
          <w:rFonts w:ascii="Arial" w:hAnsi="Arial" w:cs="Arial"/>
          <w:sz w:val="28"/>
          <w:szCs w:val="28"/>
        </w:rPr>
        <w:t>collection i</w:t>
      </w:r>
      <w:r w:rsidR="00CB0043">
        <w:rPr>
          <w:rFonts w:ascii="Arial" w:hAnsi="Arial" w:cs="Arial"/>
          <w:sz w:val="28"/>
          <w:szCs w:val="28"/>
        </w:rPr>
        <w:t>nstruments</w:t>
      </w:r>
      <w:r w:rsidR="002E1F3C">
        <w:rPr>
          <w:rFonts w:ascii="Arial" w:hAnsi="Arial" w:cs="Arial"/>
          <w:sz w:val="28"/>
          <w:szCs w:val="28"/>
        </w:rPr>
        <w:t xml:space="preserve"> a</w:t>
      </w:r>
      <w:r w:rsidR="007473DC">
        <w:rPr>
          <w:rFonts w:ascii="Arial" w:hAnsi="Arial" w:cs="Arial"/>
          <w:sz w:val="28"/>
          <w:szCs w:val="28"/>
        </w:rPr>
        <w:t>nd c</w:t>
      </w:r>
      <w:r w:rsidRPr="00EC204C">
        <w:rPr>
          <w:rFonts w:ascii="Arial" w:hAnsi="Arial" w:cs="Arial"/>
          <w:sz w:val="28"/>
          <w:szCs w:val="28"/>
        </w:rPr>
        <w:t xml:space="preserve">onstraints in </w:t>
      </w:r>
      <w:r w:rsidR="007473DC">
        <w:rPr>
          <w:rFonts w:ascii="Arial" w:hAnsi="Arial" w:cs="Arial"/>
          <w:sz w:val="28"/>
          <w:szCs w:val="28"/>
        </w:rPr>
        <w:t>a</w:t>
      </w:r>
      <w:r w:rsidR="00CB0043" w:rsidRPr="00EC204C">
        <w:rPr>
          <w:rFonts w:ascii="Arial" w:hAnsi="Arial" w:cs="Arial"/>
          <w:sz w:val="28"/>
          <w:szCs w:val="28"/>
        </w:rPr>
        <w:t xml:space="preserve">dministering </w:t>
      </w:r>
      <w:r w:rsidR="007473DC">
        <w:rPr>
          <w:rFonts w:ascii="Arial" w:hAnsi="Arial" w:cs="Arial"/>
          <w:sz w:val="28"/>
          <w:szCs w:val="28"/>
        </w:rPr>
        <w:t>q</w:t>
      </w:r>
      <w:r w:rsidR="00CB0043" w:rsidRPr="00EC204C">
        <w:rPr>
          <w:rFonts w:ascii="Arial" w:hAnsi="Arial" w:cs="Arial"/>
          <w:sz w:val="28"/>
          <w:szCs w:val="28"/>
        </w:rPr>
        <w:t>uestionnaires</w:t>
      </w:r>
      <w:r w:rsidRPr="00EC204C">
        <w:rPr>
          <w:rFonts w:ascii="Arial" w:hAnsi="Arial" w:cs="Arial"/>
          <w:sz w:val="28"/>
          <w:szCs w:val="28"/>
        </w:rPr>
        <w:t>.</w:t>
      </w:r>
    </w:p>
    <w:p w:rsidR="002F0E58" w:rsidRPr="00EC204C" w:rsidRDefault="002F0E58" w:rsidP="00504EE2">
      <w:pPr>
        <w:spacing w:line="276" w:lineRule="auto"/>
        <w:jc w:val="both"/>
        <w:rPr>
          <w:rFonts w:ascii="Arial" w:hAnsi="Arial" w:cs="Arial"/>
          <w:sz w:val="28"/>
          <w:szCs w:val="28"/>
        </w:rPr>
      </w:pPr>
      <w:r w:rsidRPr="00EC204C">
        <w:rPr>
          <w:rFonts w:ascii="Arial" w:hAnsi="Arial" w:cs="Arial"/>
          <w:b/>
          <w:sz w:val="28"/>
          <w:szCs w:val="28"/>
        </w:rPr>
        <w:t xml:space="preserve">Chapter </w:t>
      </w:r>
      <w:r w:rsidR="00CB0043">
        <w:rPr>
          <w:rFonts w:ascii="Arial" w:hAnsi="Arial" w:cs="Arial"/>
          <w:b/>
          <w:sz w:val="28"/>
          <w:szCs w:val="28"/>
        </w:rPr>
        <w:t>4</w:t>
      </w:r>
      <w:r w:rsidRPr="00EC204C">
        <w:rPr>
          <w:rFonts w:ascii="Arial" w:hAnsi="Arial" w:cs="Arial"/>
          <w:b/>
          <w:sz w:val="28"/>
          <w:szCs w:val="28"/>
        </w:rPr>
        <w:t>:</w:t>
      </w:r>
      <w:r w:rsidRPr="00EC204C">
        <w:rPr>
          <w:rFonts w:ascii="Arial" w:hAnsi="Arial" w:cs="Arial"/>
          <w:sz w:val="28"/>
          <w:szCs w:val="28"/>
        </w:rPr>
        <w:t xml:space="preserve"> </w:t>
      </w:r>
      <w:r w:rsidR="00CB0043">
        <w:rPr>
          <w:rFonts w:ascii="Arial" w:hAnsi="Arial" w:cs="Arial"/>
          <w:sz w:val="28"/>
          <w:szCs w:val="28"/>
        </w:rPr>
        <w:t>C</w:t>
      </w:r>
      <w:r w:rsidRPr="00EC204C">
        <w:rPr>
          <w:rFonts w:ascii="Arial" w:hAnsi="Arial" w:cs="Arial"/>
          <w:sz w:val="28"/>
          <w:szCs w:val="28"/>
        </w:rPr>
        <w:t xml:space="preserve">hapter </w:t>
      </w:r>
      <w:r w:rsidR="00CB0043">
        <w:rPr>
          <w:rFonts w:ascii="Arial" w:hAnsi="Arial" w:cs="Arial"/>
          <w:sz w:val="28"/>
          <w:szCs w:val="28"/>
        </w:rPr>
        <w:t xml:space="preserve">4 </w:t>
      </w:r>
      <w:r w:rsidR="00871B66">
        <w:rPr>
          <w:rFonts w:ascii="Arial" w:hAnsi="Arial" w:cs="Arial"/>
          <w:sz w:val="28"/>
          <w:szCs w:val="28"/>
        </w:rPr>
        <w:t>will cover</w:t>
      </w:r>
      <w:r w:rsidRPr="00EC204C">
        <w:rPr>
          <w:rFonts w:ascii="Arial" w:hAnsi="Arial" w:cs="Arial"/>
          <w:sz w:val="28"/>
          <w:szCs w:val="28"/>
        </w:rPr>
        <w:t xml:space="preserve"> “data presentation and analysis”</w:t>
      </w:r>
      <w:r w:rsidR="007473DC">
        <w:rPr>
          <w:rFonts w:ascii="Arial" w:hAnsi="Arial" w:cs="Arial"/>
          <w:sz w:val="28"/>
          <w:szCs w:val="28"/>
        </w:rPr>
        <w:t xml:space="preserve"> in w</w:t>
      </w:r>
      <w:r w:rsidR="00871B66">
        <w:rPr>
          <w:rFonts w:ascii="Arial" w:hAnsi="Arial" w:cs="Arial"/>
          <w:sz w:val="28"/>
          <w:szCs w:val="28"/>
        </w:rPr>
        <w:t>hi</w:t>
      </w:r>
      <w:r w:rsidR="007473DC">
        <w:rPr>
          <w:rFonts w:ascii="Arial" w:hAnsi="Arial" w:cs="Arial"/>
          <w:sz w:val="28"/>
          <w:szCs w:val="28"/>
        </w:rPr>
        <w:t xml:space="preserve">ch </w:t>
      </w:r>
      <w:r w:rsidR="00CB0043">
        <w:rPr>
          <w:rFonts w:ascii="Arial" w:hAnsi="Arial" w:cs="Arial"/>
          <w:sz w:val="28"/>
          <w:szCs w:val="28"/>
        </w:rPr>
        <w:t xml:space="preserve">gathered information </w:t>
      </w:r>
      <w:r w:rsidR="007473DC">
        <w:rPr>
          <w:rFonts w:ascii="Arial" w:hAnsi="Arial" w:cs="Arial"/>
          <w:sz w:val="28"/>
          <w:szCs w:val="28"/>
        </w:rPr>
        <w:t xml:space="preserve">and data </w:t>
      </w:r>
      <w:r w:rsidR="00871B66">
        <w:rPr>
          <w:rFonts w:ascii="Arial" w:hAnsi="Arial" w:cs="Arial"/>
          <w:sz w:val="28"/>
          <w:szCs w:val="28"/>
        </w:rPr>
        <w:t>w</w:t>
      </w:r>
      <w:r w:rsidR="007473DC">
        <w:rPr>
          <w:rFonts w:ascii="Arial" w:hAnsi="Arial" w:cs="Arial"/>
          <w:sz w:val="28"/>
          <w:szCs w:val="28"/>
        </w:rPr>
        <w:t>ou</w:t>
      </w:r>
      <w:r w:rsidR="00871B66">
        <w:rPr>
          <w:rFonts w:ascii="Arial" w:hAnsi="Arial" w:cs="Arial"/>
          <w:sz w:val="28"/>
          <w:szCs w:val="28"/>
        </w:rPr>
        <w:t>l</w:t>
      </w:r>
      <w:r w:rsidR="007473DC">
        <w:rPr>
          <w:rFonts w:ascii="Arial" w:hAnsi="Arial" w:cs="Arial"/>
          <w:sz w:val="28"/>
          <w:szCs w:val="28"/>
        </w:rPr>
        <w:t>d</w:t>
      </w:r>
      <w:r w:rsidR="00871B66">
        <w:rPr>
          <w:rFonts w:ascii="Arial" w:hAnsi="Arial" w:cs="Arial"/>
          <w:sz w:val="28"/>
          <w:szCs w:val="28"/>
        </w:rPr>
        <w:t xml:space="preserve"> be </w:t>
      </w:r>
      <w:r w:rsidRPr="00EC204C">
        <w:rPr>
          <w:rFonts w:ascii="Arial" w:hAnsi="Arial" w:cs="Arial"/>
          <w:sz w:val="28"/>
          <w:szCs w:val="28"/>
        </w:rPr>
        <w:t>statistically present</w:t>
      </w:r>
      <w:r w:rsidR="00871B66">
        <w:rPr>
          <w:rFonts w:ascii="Arial" w:hAnsi="Arial" w:cs="Arial"/>
          <w:sz w:val="28"/>
          <w:szCs w:val="28"/>
        </w:rPr>
        <w:t xml:space="preserve">ed </w:t>
      </w:r>
      <w:r w:rsidRPr="00EC204C">
        <w:rPr>
          <w:rFonts w:ascii="Arial" w:hAnsi="Arial" w:cs="Arial"/>
          <w:sz w:val="28"/>
          <w:szCs w:val="28"/>
        </w:rPr>
        <w:t>using simple percentage</w:t>
      </w:r>
      <w:r w:rsidR="00871B66">
        <w:rPr>
          <w:rFonts w:ascii="Arial" w:hAnsi="Arial" w:cs="Arial"/>
          <w:sz w:val="28"/>
          <w:szCs w:val="28"/>
        </w:rPr>
        <w:t>s</w:t>
      </w:r>
      <w:r w:rsidR="00CB0043">
        <w:rPr>
          <w:rFonts w:ascii="Arial" w:hAnsi="Arial" w:cs="Arial"/>
          <w:sz w:val="28"/>
          <w:szCs w:val="28"/>
        </w:rPr>
        <w:t>,</w:t>
      </w:r>
      <w:r w:rsidR="00CB0043" w:rsidRPr="00CB0043">
        <w:rPr>
          <w:rFonts w:ascii="Arial" w:hAnsi="Arial" w:cs="Arial"/>
          <w:sz w:val="28"/>
          <w:szCs w:val="28"/>
        </w:rPr>
        <w:t xml:space="preserve"> </w:t>
      </w:r>
      <w:r w:rsidR="00CB0043" w:rsidRPr="00EC204C">
        <w:rPr>
          <w:rFonts w:ascii="Arial" w:hAnsi="Arial" w:cs="Arial"/>
          <w:sz w:val="28"/>
          <w:szCs w:val="28"/>
        </w:rPr>
        <w:t>tables</w:t>
      </w:r>
      <w:r w:rsidR="00CB0043">
        <w:rPr>
          <w:rFonts w:ascii="Arial" w:hAnsi="Arial" w:cs="Arial"/>
          <w:sz w:val="28"/>
          <w:szCs w:val="28"/>
        </w:rPr>
        <w:t>, Bar</w:t>
      </w:r>
      <w:r w:rsidR="00CB0043" w:rsidRPr="00EC204C">
        <w:rPr>
          <w:rFonts w:ascii="Arial" w:hAnsi="Arial" w:cs="Arial"/>
          <w:sz w:val="28"/>
          <w:szCs w:val="28"/>
        </w:rPr>
        <w:t xml:space="preserve"> and</w:t>
      </w:r>
      <w:r w:rsidR="00CB0043">
        <w:rPr>
          <w:rFonts w:ascii="Arial" w:hAnsi="Arial" w:cs="Arial"/>
          <w:sz w:val="28"/>
          <w:szCs w:val="28"/>
        </w:rPr>
        <w:t xml:space="preserve"> Pie Chart graphs</w:t>
      </w:r>
      <w:r w:rsidRPr="00EC204C">
        <w:rPr>
          <w:rFonts w:ascii="Arial" w:hAnsi="Arial" w:cs="Arial"/>
          <w:sz w:val="28"/>
          <w:szCs w:val="28"/>
        </w:rPr>
        <w:t xml:space="preserve">. </w:t>
      </w:r>
      <w:r w:rsidR="00871B66">
        <w:rPr>
          <w:rFonts w:ascii="Arial" w:hAnsi="Arial" w:cs="Arial"/>
          <w:sz w:val="28"/>
          <w:szCs w:val="28"/>
        </w:rPr>
        <w:t>For the purpose of cl</w:t>
      </w:r>
      <w:r w:rsidR="00AB1DAB">
        <w:rPr>
          <w:rFonts w:ascii="Arial" w:hAnsi="Arial" w:cs="Arial"/>
          <w:sz w:val="28"/>
          <w:szCs w:val="28"/>
        </w:rPr>
        <w:t>e</w:t>
      </w:r>
      <w:r w:rsidR="00871B66">
        <w:rPr>
          <w:rFonts w:ascii="Arial" w:hAnsi="Arial" w:cs="Arial"/>
          <w:sz w:val="28"/>
          <w:szCs w:val="28"/>
        </w:rPr>
        <w:t>ar</w:t>
      </w:r>
      <w:r w:rsidR="00AB1DAB">
        <w:rPr>
          <w:rFonts w:ascii="Arial" w:hAnsi="Arial" w:cs="Arial"/>
          <w:sz w:val="28"/>
          <w:szCs w:val="28"/>
        </w:rPr>
        <w:t>er</w:t>
      </w:r>
      <w:r w:rsidR="00871B66">
        <w:rPr>
          <w:rFonts w:ascii="Arial" w:hAnsi="Arial" w:cs="Arial"/>
          <w:sz w:val="28"/>
          <w:szCs w:val="28"/>
        </w:rPr>
        <w:t xml:space="preserve"> understanding, efforts would</w:t>
      </w:r>
      <w:r w:rsidRPr="00EC204C">
        <w:rPr>
          <w:rFonts w:ascii="Arial" w:hAnsi="Arial" w:cs="Arial"/>
          <w:sz w:val="28"/>
          <w:szCs w:val="28"/>
        </w:rPr>
        <w:t xml:space="preserve"> be made to analyse</w:t>
      </w:r>
      <w:r w:rsidR="00871B66">
        <w:rPr>
          <w:rFonts w:ascii="Arial" w:hAnsi="Arial" w:cs="Arial"/>
          <w:sz w:val="28"/>
          <w:szCs w:val="28"/>
        </w:rPr>
        <w:t xml:space="preserve"> the</w:t>
      </w:r>
      <w:r w:rsidRPr="00EC204C">
        <w:rPr>
          <w:rFonts w:ascii="Arial" w:hAnsi="Arial" w:cs="Arial"/>
          <w:sz w:val="28"/>
          <w:szCs w:val="28"/>
        </w:rPr>
        <w:t xml:space="preserve"> data presented</w:t>
      </w:r>
      <w:r w:rsidR="00871B66">
        <w:rPr>
          <w:rFonts w:ascii="Arial" w:hAnsi="Arial" w:cs="Arial"/>
          <w:sz w:val="28"/>
          <w:szCs w:val="28"/>
        </w:rPr>
        <w:t>.</w:t>
      </w:r>
    </w:p>
    <w:p w:rsidR="002F0E58" w:rsidRPr="00EC204C" w:rsidRDefault="002F0E58" w:rsidP="00504EE2">
      <w:pPr>
        <w:spacing w:line="276" w:lineRule="auto"/>
        <w:jc w:val="both"/>
        <w:rPr>
          <w:rFonts w:ascii="Arial" w:hAnsi="Arial" w:cs="Arial"/>
          <w:sz w:val="28"/>
          <w:szCs w:val="28"/>
        </w:rPr>
      </w:pPr>
      <w:r w:rsidRPr="00EC204C">
        <w:rPr>
          <w:rFonts w:ascii="Arial" w:hAnsi="Arial" w:cs="Arial"/>
          <w:b/>
          <w:sz w:val="28"/>
          <w:szCs w:val="28"/>
        </w:rPr>
        <w:lastRenderedPageBreak/>
        <w:t xml:space="preserve">Chapter </w:t>
      </w:r>
      <w:r w:rsidR="00CB0043">
        <w:rPr>
          <w:rFonts w:ascii="Arial" w:hAnsi="Arial" w:cs="Arial"/>
          <w:b/>
          <w:sz w:val="28"/>
          <w:szCs w:val="28"/>
        </w:rPr>
        <w:t>5</w:t>
      </w:r>
      <w:r w:rsidRPr="00EC204C">
        <w:rPr>
          <w:rFonts w:ascii="Arial" w:hAnsi="Arial" w:cs="Arial"/>
          <w:b/>
          <w:sz w:val="28"/>
          <w:szCs w:val="28"/>
        </w:rPr>
        <w:t>:</w:t>
      </w:r>
      <w:r w:rsidR="00CB0043">
        <w:rPr>
          <w:rFonts w:ascii="Arial" w:hAnsi="Arial" w:cs="Arial"/>
          <w:sz w:val="28"/>
          <w:szCs w:val="28"/>
        </w:rPr>
        <w:t xml:space="preserve"> This c</w:t>
      </w:r>
      <w:r w:rsidRPr="00EC204C">
        <w:rPr>
          <w:rFonts w:ascii="Arial" w:hAnsi="Arial" w:cs="Arial"/>
          <w:sz w:val="28"/>
          <w:szCs w:val="28"/>
        </w:rPr>
        <w:t xml:space="preserve">hapter </w:t>
      </w:r>
      <w:r w:rsidR="00AB1DAB">
        <w:rPr>
          <w:rFonts w:ascii="Arial" w:hAnsi="Arial" w:cs="Arial"/>
          <w:sz w:val="28"/>
          <w:szCs w:val="28"/>
        </w:rPr>
        <w:t>will</w:t>
      </w:r>
      <w:r w:rsidRPr="00EC204C">
        <w:rPr>
          <w:rFonts w:ascii="Arial" w:hAnsi="Arial" w:cs="Arial"/>
          <w:sz w:val="28"/>
          <w:szCs w:val="28"/>
        </w:rPr>
        <w:t xml:space="preserve"> </w:t>
      </w:r>
      <w:r w:rsidR="00157E5F">
        <w:rPr>
          <w:rFonts w:ascii="Arial" w:hAnsi="Arial" w:cs="Arial"/>
          <w:sz w:val="28"/>
          <w:szCs w:val="28"/>
        </w:rPr>
        <w:t>cover</w:t>
      </w:r>
      <w:r w:rsidRPr="00EC204C">
        <w:rPr>
          <w:rFonts w:ascii="Arial" w:hAnsi="Arial" w:cs="Arial"/>
          <w:sz w:val="28"/>
          <w:szCs w:val="28"/>
        </w:rPr>
        <w:t xml:space="preserve"> </w:t>
      </w:r>
      <w:r w:rsidR="00157E5F">
        <w:rPr>
          <w:rFonts w:ascii="Arial" w:hAnsi="Arial" w:cs="Arial"/>
          <w:sz w:val="28"/>
          <w:szCs w:val="28"/>
        </w:rPr>
        <w:t>‘S</w:t>
      </w:r>
      <w:r w:rsidRPr="00EC204C">
        <w:rPr>
          <w:rFonts w:ascii="Arial" w:hAnsi="Arial" w:cs="Arial"/>
          <w:sz w:val="28"/>
          <w:szCs w:val="28"/>
        </w:rPr>
        <w:t xml:space="preserve">ummary of </w:t>
      </w:r>
      <w:r w:rsidR="00157E5F">
        <w:rPr>
          <w:rFonts w:ascii="Arial" w:hAnsi="Arial" w:cs="Arial"/>
          <w:sz w:val="28"/>
          <w:szCs w:val="28"/>
        </w:rPr>
        <w:t>R</w:t>
      </w:r>
      <w:r w:rsidR="00AB1DAB">
        <w:rPr>
          <w:rFonts w:ascii="Arial" w:hAnsi="Arial" w:cs="Arial"/>
          <w:sz w:val="28"/>
          <w:szCs w:val="28"/>
        </w:rPr>
        <w:t xml:space="preserve">esearch </w:t>
      </w:r>
      <w:r w:rsidR="00157E5F">
        <w:rPr>
          <w:rFonts w:ascii="Arial" w:hAnsi="Arial" w:cs="Arial"/>
          <w:sz w:val="28"/>
          <w:szCs w:val="28"/>
        </w:rPr>
        <w:t>F</w:t>
      </w:r>
      <w:r w:rsidR="00AB1DAB">
        <w:rPr>
          <w:rFonts w:ascii="Arial" w:hAnsi="Arial" w:cs="Arial"/>
          <w:sz w:val="28"/>
          <w:szCs w:val="28"/>
        </w:rPr>
        <w:t>indings</w:t>
      </w:r>
      <w:r w:rsidR="00157E5F">
        <w:rPr>
          <w:rFonts w:ascii="Arial" w:hAnsi="Arial" w:cs="Arial"/>
          <w:sz w:val="28"/>
          <w:szCs w:val="28"/>
        </w:rPr>
        <w:t>,</w:t>
      </w:r>
      <w:r w:rsidR="00AB1DAB">
        <w:rPr>
          <w:rFonts w:ascii="Arial" w:hAnsi="Arial" w:cs="Arial"/>
          <w:sz w:val="28"/>
          <w:szCs w:val="28"/>
        </w:rPr>
        <w:t xml:space="preserve"> </w:t>
      </w:r>
      <w:r w:rsidR="00157E5F">
        <w:rPr>
          <w:rFonts w:ascii="Arial" w:hAnsi="Arial" w:cs="Arial"/>
          <w:sz w:val="28"/>
          <w:szCs w:val="28"/>
        </w:rPr>
        <w:t>C</w:t>
      </w:r>
      <w:r w:rsidRPr="00EC204C">
        <w:rPr>
          <w:rFonts w:ascii="Arial" w:hAnsi="Arial" w:cs="Arial"/>
          <w:sz w:val="28"/>
          <w:szCs w:val="28"/>
        </w:rPr>
        <w:t xml:space="preserve">onclusions, </w:t>
      </w:r>
      <w:r w:rsidR="00157E5F">
        <w:rPr>
          <w:rFonts w:ascii="Arial" w:hAnsi="Arial" w:cs="Arial"/>
          <w:sz w:val="28"/>
          <w:szCs w:val="28"/>
        </w:rPr>
        <w:t>R</w:t>
      </w:r>
      <w:r w:rsidRPr="00EC204C">
        <w:rPr>
          <w:rFonts w:ascii="Arial" w:hAnsi="Arial" w:cs="Arial"/>
          <w:sz w:val="28"/>
          <w:szCs w:val="28"/>
        </w:rPr>
        <w:t xml:space="preserve">esearch </w:t>
      </w:r>
      <w:r w:rsidR="00157E5F">
        <w:rPr>
          <w:rFonts w:ascii="Arial" w:hAnsi="Arial" w:cs="Arial"/>
          <w:sz w:val="28"/>
          <w:szCs w:val="28"/>
        </w:rPr>
        <w:t>Recommendation and S</w:t>
      </w:r>
      <w:r w:rsidR="00AB1DAB">
        <w:rPr>
          <w:rFonts w:ascii="Arial" w:hAnsi="Arial" w:cs="Arial"/>
          <w:sz w:val="28"/>
          <w:szCs w:val="28"/>
        </w:rPr>
        <w:t xml:space="preserve">uggested </w:t>
      </w:r>
      <w:r w:rsidR="00157E5F">
        <w:rPr>
          <w:rFonts w:ascii="Arial" w:hAnsi="Arial" w:cs="Arial"/>
          <w:sz w:val="28"/>
          <w:szCs w:val="28"/>
        </w:rPr>
        <w:t>I</w:t>
      </w:r>
      <w:r w:rsidRPr="00EC204C">
        <w:rPr>
          <w:rFonts w:ascii="Arial" w:hAnsi="Arial" w:cs="Arial"/>
          <w:sz w:val="28"/>
          <w:szCs w:val="28"/>
        </w:rPr>
        <w:t>deas</w:t>
      </w:r>
      <w:r w:rsidR="00157E5F">
        <w:rPr>
          <w:rFonts w:ascii="Arial" w:hAnsi="Arial" w:cs="Arial"/>
          <w:sz w:val="28"/>
          <w:szCs w:val="28"/>
        </w:rPr>
        <w:t>’ in case of future</w:t>
      </w:r>
      <w:r w:rsidRPr="00EC204C">
        <w:rPr>
          <w:rFonts w:ascii="Arial" w:hAnsi="Arial" w:cs="Arial"/>
          <w:sz w:val="28"/>
          <w:szCs w:val="28"/>
        </w:rPr>
        <w:t xml:space="preserve"> studies.</w:t>
      </w:r>
    </w:p>
    <w:p w:rsidR="00697BA9" w:rsidRPr="00AC2591" w:rsidRDefault="00697BA9" w:rsidP="00504EE2">
      <w:pPr>
        <w:spacing w:after="0" w:line="276" w:lineRule="auto"/>
        <w:jc w:val="center"/>
        <w:rPr>
          <w:rFonts w:ascii="Arial" w:hAnsi="Arial" w:cs="Arial"/>
          <w:b/>
          <w:bCs/>
          <w:sz w:val="26"/>
          <w:szCs w:val="26"/>
        </w:rPr>
      </w:pPr>
    </w:p>
    <w:p w:rsidR="005C5890" w:rsidRDefault="005C5890" w:rsidP="00504EE2">
      <w:pPr>
        <w:spacing w:after="0" w:line="276" w:lineRule="auto"/>
        <w:jc w:val="center"/>
        <w:rPr>
          <w:rFonts w:ascii="Arial" w:hAnsi="Arial" w:cs="Arial"/>
          <w:b/>
          <w:bCs/>
          <w:sz w:val="36"/>
          <w:szCs w:val="36"/>
        </w:rPr>
      </w:pPr>
      <w:r w:rsidRPr="00D477C2">
        <w:rPr>
          <w:rFonts w:ascii="Arial" w:hAnsi="Arial" w:cs="Arial"/>
          <w:b/>
          <w:bCs/>
          <w:sz w:val="36"/>
          <w:szCs w:val="36"/>
        </w:rPr>
        <w:t>CHAPTER TWO</w:t>
      </w:r>
    </w:p>
    <w:p w:rsidR="002457B4" w:rsidRPr="00D477C2" w:rsidRDefault="002457B4" w:rsidP="00504EE2">
      <w:pPr>
        <w:spacing w:after="0" w:line="276" w:lineRule="auto"/>
        <w:jc w:val="center"/>
        <w:rPr>
          <w:rFonts w:ascii="Arial" w:hAnsi="Arial" w:cs="Arial"/>
          <w:b/>
          <w:bCs/>
          <w:sz w:val="36"/>
          <w:szCs w:val="36"/>
        </w:rPr>
      </w:pPr>
    </w:p>
    <w:p w:rsidR="00013A4C" w:rsidRDefault="00013A4C" w:rsidP="00504EE2">
      <w:pPr>
        <w:spacing w:after="0" w:line="276" w:lineRule="auto"/>
        <w:jc w:val="center"/>
        <w:rPr>
          <w:rFonts w:ascii="Arial" w:hAnsi="Arial" w:cs="Arial"/>
          <w:b/>
          <w:bCs/>
          <w:sz w:val="32"/>
          <w:szCs w:val="32"/>
        </w:rPr>
      </w:pPr>
      <w:r w:rsidRPr="00EC204C">
        <w:rPr>
          <w:rFonts w:ascii="Arial" w:hAnsi="Arial" w:cs="Arial"/>
          <w:b/>
          <w:bCs/>
          <w:sz w:val="32"/>
          <w:szCs w:val="32"/>
        </w:rPr>
        <w:t>LITERATURE REVIEW</w:t>
      </w:r>
    </w:p>
    <w:p w:rsidR="005C57B8" w:rsidRPr="00EC204C" w:rsidRDefault="005C57B8" w:rsidP="00504EE2">
      <w:pPr>
        <w:spacing w:after="0" w:line="276" w:lineRule="auto"/>
        <w:jc w:val="center"/>
        <w:rPr>
          <w:rFonts w:ascii="Arial" w:hAnsi="Arial" w:cs="Arial"/>
          <w:b/>
          <w:bCs/>
          <w:sz w:val="32"/>
          <w:szCs w:val="32"/>
        </w:rPr>
      </w:pPr>
    </w:p>
    <w:p w:rsidR="005C5890" w:rsidRPr="00EC204C" w:rsidRDefault="005C5890" w:rsidP="00504EE2">
      <w:pPr>
        <w:spacing w:after="0" w:line="276" w:lineRule="auto"/>
        <w:rPr>
          <w:rFonts w:ascii="Arial" w:hAnsi="Arial" w:cs="Arial"/>
          <w:b/>
          <w:bCs/>
          <w:sz w:val="32"/>
          <w:szCs w:val="32"/>
        </w:rPr>
      </w:pPr>
      <w:r w:rsidRPr="00EC204C">
        <w:rPr>
          <w:rFonts w:ascii="Arial" w:hAnsi="Arial" w:cs="Arial"/>
          <w:b/>
          <w:bCs/>
          <w:sz w:val="32"/>
          <w:szCs w:val="32"/>
        </w:rPr>
        <w:t>2.</w:t>
      </w:r>
      <w:r w:rsidR="005C57B8">
        <w:rPr>
          <w:rFonts w:ascii="Arial" w:hAnsi="Arial" w:cs="Arial"/>
          <w:b/>
          <w:bCs/>
          <w:sz w:val="32"/>
          <w:szCs w:val="32"/>
        </w:rPr>
        <w:t>0</w:t>
      </w:r>
      <w:r w:rsidRPr="00EC204C">
        <w:rPr>
          <w:rFonts w:ascii="Arial" w:hAnsi="Arial" w:cs="Arial"/>
          <w:b/>
          <w:bCs/>
          <w:sz w:val="32"/>
          <w:szCs w:val="32"/>
        </w:rPr>
        <w:tab/>
      </w:r>
      <w:r w:rsidR="005C57B8">
        <w:rPr>
          <w:rFonts w:ascii="Arial" w:hAnsi="Arial" w:cs="Arial"/>
          <w:b/>
          <w:bCs/>
          <w:sz w:val="32"/>
          <w:szCs w:val="32"/>
        </w:rPr>
        <w:t>Preamble</w:t>
      </w:r>
    </w:p>
    <w:p w:rsidR="005C5890" w:rsidRPr="00EC204C" w:rsidRDefault="005C5890" w:rsidP="00504EE2">
      <w:pPr>
        <w:spacing w:line="276" w:lineRule="auto"/>
        <w:jc w:val="both"/>
        <w:rPr>
          <w:rFonts w:ascii="Arial" w:hAnsi="Arial" w:cs="Arial"/>
          <w:sz w:val="28"/>
          <w:szCs w:val="28"/>
        </w:rPr>
      </w:pPr>
      <w:r w:rsidRPr="00EC204C">
        <w:rPr>
          <w:rFonts w:ascii="Arial" w:hAnsi="Arial" w:cs="Arial"/>
          <w:sz w:val="28"/>
          <w:szCs w:val="28"/>
        </w:rPr>
        <w:t>Th</w:t>
      </w:r>
      <w:r w:rsidR="002D575B">
        <w:rPr>
          <w:rFonts w:ascii="Arial" w:hAnsi="Arial" w:cs="Arial"/>
          <w:sz w:val="28"/>
          <w:szCs w:val="28"/>
        </w:rPr>
        <w:t>is</w:t>
      </w:r>
      <w:r w:rsidR="00A4166E">
        <w:rPr>
          <w:rFonts w:ascii="Arial" w:hAnsi="Arial" w:cs="Arial"/>
          <w:sz w:val="28"/>
          <w:szCs w:val="28"/>
        </w:rPr>
        <w:t xml:space="preserve"> section pr</w:t>
      </w:r>
      <w:r w:rsidR="005C57B8">
        <w:rPr>
          <w:rFonts w:ascii="Arial" w:hAnsi="Arial" w:cs="Arial"/>
          <w:sz w:val="28"/>
          <w:szCs w:val="28"/>
        </w:rPr>
        <w:t>ovide</w:t>
      </w:r>
      <w:r w:rsidRPr="00EC204C">
        <w:rPr>
          <w:rFonts w:ascii="Arial" w:hAnsi="Arial" w:cs="Arial"/>
          <w:sz w:val="28"/>
          <w:szCs w:val="28"/>
        </w:rPr>
        <w:t xml:space="preserve">s </w:t>
      </w:r>
      <w:r w:rsidR="002D575B">
        <w:rPr>
          <w:rFonts w:ascii="Arial" w:hAnsi="Arial" w:cs="Arial"/>
          <w:sz w:val="28"/>
          <w:szCs w:val="28"/>
        </w:rPr>
        <w:t>comprehensive</w:t>
      </w:r>
      <w:r w:rsidR="00A4166E">
        <w:rPr>
          <w:rFonts w:ascii="Arial" w:hAnsi="Arial" w:cs="Arial"/>
          <w:sz w:val="28"/>
          <w:szCs w:val="28"/>
        </w:rPr>
        <w:t xml:space="preserve"> analysis of</w:t>
      </w:r>
      <w:r w:rsidRPr="00EC204C">
        <w:rPr>
          <w:rFonts w:ascii="Arial" w:hAnsi="Arial" w:cs="Arial"/>
          <w:sz w:val="28"/>
          <w:szCs w:val="28"/>
        </w:rPr>
        <w:t xml:space="preserve"> </w:t>
      </w:r>
      <w:r w:rsidR="0074799D">
        <w:rPr>
          <w:rFonts w:ascii="Arial" w:hAnsi="Arial" w:cs="Arial"/>
          <w:sz w:val="28"/>
          <w:szCs w:val="28"/>
        </w:rPr>
        <w:t>actual</w:t>
      </w:r>
      <w:r w:rsidR="0047066B">
        <w:rPr>
          <w:rFonts w:ascii="Arial" w:hAnsi="Arial" w:cs="Arial"/>
          <w:sz w:val="28"/>
          <w:szCs w:val="28"/>
        </w:rPr>
        <w:t xml:space="preserve"> </w:t>
      </w:r>
      <w:r w:rsidR="002D575B">
        <w:rPr>
          <w:rFonts w:ascii="Arial" w:hAnsi="Arial" w:cs="Arial"/>
          <w:sz w:val="28"/>
          <w:szCs w:val="28"/>
        </w:rPr>
        <w:t>l</w:t>
      </w:r>
      <w:r w:rsidRPr="00EC204C">
        <w:rPr>
          <w:rFonts w:ascii="Arial" w:hAnsi="Arial" w:cs="Arial"/>
          <w:sz w:val="28"/>
          <w:szCs w:val="28"/>
        </w:rPr>
        <w:t>iterature on</w:t>
      </w:r>
      <w:r w:rsidR="005C57B8">
        <w:rPr>
          <w:rFonts w:ascii="Arial" w:hAnsi="Arial" w:cs="Arial"/>
          <w:sz w:val="28"/>
          <w:szCs w:val="28"/>
        </w:rPr>
        <w:t xml:space="preserve"> the subject ‘</w:t>
      </w:r>
      <w:r w:rsidR="0074799D">
        <w:rPr>
          <w:rFonts w:ascii="Arial" w:hAnsi="Arial" w:cs="Arial"/>
          <w:sz w:val="28"/>
          <w:szCs w:val="28"/>
        </w:rPr>
        <w:t>Corporate Social Responsibility</w:t>
      </w:r>
      <w:r w:rsidR="00712AB4">
        <w:rPr>
          <w:rFonts w:ascii="Arial" w:hAnsi="Arial" w:cs="Arial"/>
          <w:sz w:val="28"/>
          <w:szCs w:val="28"/>
        </w:rPr>
        <w:t>’</w:t>
      </w:r>
      <w:r w:rsidR="0074799D">
        <w:rPr>
          <w:rFonts w:ascii="Arial" w:hAnsi="Arial" w:cs="Arial"/>
          <w:sz w:val="28"/>
          <w:szCs w:val="28"/>
        </w:rPr>
        <w:t xml:space="preserve"> and B</w:t>
      </w:r>
      <w:r w:rsidRPr="00EC204C">
        <w:rPr>
          <w:rFonts w:ascii="Arial" w:hAnsi="Arial" w:cs="Arial"/>
          <w:sz w:val="28"/>
          <w:szCs w:val="28"/>
        </w:rPr>
        <w:t xml:space="preserve">rand </w:t>
      </w:r>
      <w:r w:rsidR="0074799D">
        <w:rPr>
          <w:rFonts w:ascii="Arial" w:hAnsi="Arial" w:cs="Arial"/>
          <w:sz w:val="28"/>
          <w:szCs w:val="28"/>
        </w:rPr>
        <w:t>E</w:t>
      </w:r>
      <w:r w:rsidRPr="00EC204C">
        <w:rPr>
          <w:rFonts w:ascii="Arial" w:hAnsi="Arial" w:cs="Arial"/>
          <w:sz w:val="28"/>
          <w:szCs w:val="28"/>
        </w:rPr>
        <w:t>quity. Hence, this section reviews relevant literatures on the subject matter in other to</w:t>
      </w:r>
      <w:r w:rsidR="0074799D">
        <w:rPr>
          <w:rFonts w:ascii="Arial" w:hAnsi="Arial" w:cs="Arial"/>
          <w:sz w:val="28"/>
          <w:szCs w:val="28"/>
        </w:rPr>
        <w:t xml:space="preserve"> determine</w:t>
      </w:r>
      <w:r w:rsidRPr="00EC204C">
        <w:rPr>
          <w:rFonts w:ascii="Arial" w:hAnsi="Arial" w:cs="Arial"/>
          <w:sz w:val="28"/>
          <w:szCs w:val="28"/>
        </w:rPr>
        <w:t xml:space="preserve"> </w:t>
      </w:r>
      <w:r w:rsidR="0074799D" w:rsidRPr="00EC204C">
        <w:rPr>
          <w:rFonts w:ascii="Arial" w:hAnsi="Arial" w:cs="Arial"/>
          <w:sz w:val="28"/>
          <w:szCs w:val="28"/>
        </w:rPr>
        <w:t>con</w:t>
      </w:r>
      <w:r w:rsidR="0074799D">
        <w:rPr>
          <w:rFonts w:ascii="Arial" w:hAnsi="Arial" w:cs="Arial"/>
          <w:sz w:val="28"/>
          <w:szCs w:val="28"/>
        </w:rPr>
        <w:t>current</w:t>
      </w:r>
      <w:r w:rsidRPr="00EC204C">
        <w:rPr>
          <w:rFonts w:ascii="Arial" w:hAnsi="Arial" w:cs="Arial"/>
          <w:sz w:val="28"/>
          <w:szCs w:val="28"/>
        </w:rPr>
        <w:t xml:space="preserve"> and diver</w:t>
      </w:r>
      <w:r w:rsidR="0074799D">
        <w:rPr>
          <w:rFonts w:ascii="Arial" w:hAnsi="Arial" w:cs="Arial"/>
          <w:sz w:val="28"/>
          <w:szCs w:val="28"/>
        </w:rPr>
        <w:t>se</w:t>
      </w:r>
      <w:r w:rsidRPr="00EC204C">
        <w:rPr>
          <w:rFonts w:ascii="Arial" w:hAnsi="Arial" w:cs="Arial"/>
          <w:sz w:val="28"/>
          <w:szCs w:val="28"/>
        </w:rPr>
        <w:t xml:space="preserve"> views</w:t>
      </w:r>
      <w:r w:rsidR="00132998" w:rsidRPr="00EC204C">
        <w:rPr>
          <w:rFonts w:ascii="Arial" w:hAnsi="Arial" w:cs="Arial"/>
          <w:sz w:val="28"/>
          <w:szCs w:val="28"/>
        </w:rPr>
        <w:t xml:space="preserve"> of scholars and </w:t>
      </w:r>
      <w:r w:rsidR="0074799D">
        <w:rPr>
          <w:rFonts w:ascii="Arial" w:hAnsi="Arial" w:cs="Arial"/>
          <w:sz w:val="28"/>
          <w:szCs w:val="28"/>
        </w:rPr>
        <w:t>authors</w:t>
      </w:r>
      <w:r w:rsidR="00132998" w:rsidRPr="00EC204C">
        <w:rPr>
          <w:rFonts w:ascii="Arial" w:hAnsi="Arial" w:cs="Arial"/>
          <w:sz w:val="28"/>
          <w:szCs w:val="28"/>
        </w:rPr>
        <w:t xml:space="preserve"> within the same thematic areas</w:t>
      </w:r>
      <w:r w:rsidRPr="00EC204C">
        <w:rPr>
          <w:rFonts w:ascii="Arial" w:hAnsi="Arial" w:cs="Arial"/>
          <w:sz w:val="28"/>
          <w:szCs w:val="28"/>
        </w:rPr>
        <w:t>. The literature review covers conceptual clarifications, theoretical framework and empirical studies on the subject matter.</w:t>
      </w:r>
    </w:p>
    <w:p w:rsidR="005C5890" w:rsidRPr="00EC204C" w:rsidRDefault="007C05F3" w:rsidP="00504EE2">
      <w:pPr>
        <w:spacing w:after="0" w:line="276" w:lineRule="auto"/>
        <w:jc w:val="both"/>
        <w:rPr>
          <w:rFonts w:ascii="Arial" w:hAnsi="Arial" w:cs="Arial"/>
          <w:b/>
          <w:sz w:val="32"/>
          <w:szCs w:val="32"/>
        </w:rPr>
      </w:pPr>
      <w:r>
        <w:rPr>
          <w:rFonts w:ascii="Arial" w:hAnsi="Arial" w:cs="Arial"/>
          <w:b/>
          <w:sz w:val="32"/>
          <w:szCs w:val="32"/>
        </w:rPr>
        <w:t>2.</w:t>
      </w:r>
      <w:r w:rsidR="00E055C2">
        <w:rPr>
          <w:rFonts w:ascii="Arial" w:hAnsi="Arial" w:cs="Arial"/>
          <w:b/>
          <w:sz w:val="32"/>
          <w:szCs w:val="32"/>
        </w:rPr>
        <w:t>1</w:t>
      </w:r>
      <w:r>
        <w:rPr>
          <w:rFonts w:ascii="Arial" w:hAnsi="Arial" w:cs="Arial"/>
          <w:b/>
          <w:sz w:val="32"/>
          <w:szCs w:val="32"/>
        </w:rPr>
        <w:t xml:space="preserve"> </w:t>
      </w:r>
      <w:r w:rsidR="005C5890" w:rsidRPr="00EC204C">
        <w:rPr>
          <w:rFonts w:ascii="Arial" w:hAnsi="Arial" w:cs="Arial"/>
          <w:b/>
          <w:sz w:val="32"/>
          <w:szCs w:val="32"/>
        </w:rPr>
        <w:t>Historical Perspective of CS</w:t>
      </w:r>
      <w:r>
        <w:rPr>
          <w:rFonts w:ascii="Arial" w:hAnsi="Arial" w:cs="Arial"/>
          <w:b/>
          <w:sz w:val="32"/>
          <w:szCs w:val="32"/>
        </w:rPr>
        <w:t>R</w:t>
      </w:r>
    </w:p>
    <w:p w:rsidR="00013A4C" w:rsidRPr="00EC204C" w:rsidRDefault="00013A4C" w:rsidP="00504EE2">
      <w:pPr>
        <w:spacing w:line="276" w:lineRule="auto"/>
        <w:jc w:val="both"/>
        <w:rPr>
          <w:rFonts w:ascii="Arial" w:hAnsi="Arial" w:cs="Arial"/>
          <w:sz w:val="28"/>
          <w:szCs w:val="28"/>
        </w:rPr>
      </w:pPr>
      <w:r w:rsidRPr="00EC204C">
        <w:rPr>
          <w:rFonts w:ascii="Arial" w:hAnsi="Arial" w:cs="Arial"/>
          <w:sz w:val="28"/>
          <w:szCs w:val="28"/>
        </w:rPr>
        <w:t>Lee</w:t>
      </w:r>
      <w:r w:rsidR="001515CF">
        <w:rPr>
          <w:rFonts w:ascii="Arial" w:hAnsi="Arial" w:cs="Arial"/>
          <w:sz w:val="28"/>
          <w:szCs w:val="28"/>
        </w:rPr>
        <w:t>,</w:t>
      </w:r>
      <w:r w:rsidRPr="00EC204C">
        <w:rPr>
          <w:rFonts w:ascii="Arial" w:hAnsi="Arial" w:cs="Arial"/>
          <w:sz w:val="28"/>
          <w:szCs w:val="28"/>
        </w:rPr>
        <w:t xml:space="preserve"> (</w:t>
      </w:r>
      <w:r w:rsidR="005C5890" w:rsidRPr="00EC204C">
        <w:rPr>
          <w:rFonts w:ascii="Arial" w:hAnsi="Arial" w:cs="Arial"/>
          <w:sz w:val="28"/>
          <w:szCs w:val="28"/>
        </w:rPr>
        <w:t>2008</w:t>
      </w:r>
      <w:r w:rsidRPr="00EC204C">
        <w:rPr>
          <w:rFonts w:ascii="Arial" w:hAnsi="Arial" w:cs="Arial"/>
          <w:sz w:val="28"/>
          <w:szCs w:val="28"/>
        </w:rPr>
        <w:t>)</w:t>
      </w:r>
      <w:r w:rsidR="00732479">
        <w:rPr>
          <w:rFonts w:ascii="Arial" w:hAnsi="Arial" w:cs="Arial"/>
          <w:sz w:val="28"/>
          <w:szCs w:val="28"/>
        </w:rPr>
        <w:t xml:space="preserve">, went down memory lane and traced the genesis </w:t>
      </w:r>
      <w:r w:rsidRPr="00EC204C">
        <w:rPr>
          <w:rFonts w:ascii="Arial" w:hAnsi="Arial" w:cs="Arial"/>
          <w:sz w:val="28"/>
          <w:szCs w:val="28"/>
        </w:rPr>
        <w:t xml:space="preserve">of </w:t>
      </w:r>
      <w:r w:rsidR="001515CF">
        <w:rPr>
          <w:rFonts w:ascii="Arial" w:hAnsi="Arial" w:cs="Arial"/>
          <w:sz w:val="28"/>
          <w:szCs w:val="28"/>
        </w:rPr>
        <w:t>‘</w:t>
      </w:r>
      <w:r w:rsidRPr="00EC204C">
        <w:rPr>
          <w:rFonts w:ascii="Arial" w:hAnsi="Arial" w:cs="Arial"/>
          <w:sz w:val="28"/>
          <w:szCs w:val="28"/>
        </w:rPr>
        <w:t>Corporate Soci</w:t>
      </w:r>
      <w:r w:rsidR="00732479">
        <w:rPr>
          <w:rFonts w:ascii="Arial" w:hAnsi="Arial" w:cs="Arial"/>
          <w:sz w:val="28"/>
          <w:szCs w:val="28"/>
        </w:rPr>
        <w:t>al Responsibility</w:t>
      </w:r>
      <w:r w:rsidR="001515CF">
        <w:rPr>
          <w:rFonts w:ascii="Arial" w:hAnsi="Arial" w:cs="Arial"/>
          <w:sz w:val="28"/>
          <w:szCs w:val="28"/>
        </w:rPr>
        <w:t>’</w:t>
      </w:r>
      <w:r w:rsidR="00732479">
        <w:rPr>
          <w:rFonts w:ascii="Arial" w:hAnsi="Arial" w:cs="Arial"/>
          <w:sz w:val="28"/>
          <w:szCs w:val="28"/>
        </w:rPr>
        <w:t xml:space="preserve"> to </w:t>
      </w:r>
      <w:r w:rsidRPr="00EC204C">
        <w:rPr>
          <w:rFonts w:ascii="Arial" w:hAnsi="Arial" w:cs="Arial"/>
          <w:sz w:val="28"/>
          <w:szCs w:val="28"/>
        </w:rPr>
        <w:t>Henry Ford,</w:t>
      </w:r>
      <w:r w:rsidR="00732479">
        <w:rPr>
          <w:rFonts w:ascii="Arial" w:hAnsi="Arial" w:cs="Arial"/>
          <w:sz w:val="28"/>
          <w:szCs w:val="28"/>
        </w:rPr>
        <w:t>(1917),</w:t>
      </w:r>
      <w:r w:rsidR="001515CF">
        <w:rPr>
          <w:rFonts w:ascii="Arial" w:hAnsi="Arial" w:cs="Arial"/>
          <w:sz w:val="28"/>
          <w:szCs w:val="28"/>
        </w:rPr>
        <w:t xml:space="preserve"> </w:t>
      </w:r>
      <w:r w:rsidRPr="00EC204C">
        <w:rPr>
          <w:rFonts w:ascii="Arial" w:hAnsi="Arial" w:cs="Arial"/>
          <w:sz w:val="28"/>
          <w:szCs w:val="28"/>
        </w:rPr>
        <w:t xml:space="preserve">founder of Ford Motor Corporation </w:t>
      </w:r>
      <w:r w:rsidR="00732479">
        <w:rPr>
          <w:rFonts w:ascii="Arial" w:hAnsi="Arial" w:cs="Arial"/>
          <w:sz w:val="28"/>
          <w:szCs w:val="28"/>
        </w:rPr>
        <w:t xml:space="preserve">who </w:t>
      </w:r>
      <w:r w:rsidRPr="00EC204C">
        <w:rPr>
          <w:rFonts w:ascii="Arial" w:hAnsi="Arial" w:cs="Arial"/>
          <w:sz w:val="28"/>
          <w:szCs w:val="28"/>
        </w:rPr>
        <w:t xml:space="preserve">declared </w:t>
      </w:r>
      <w:r w:rsidR="001515CF">
        <w:rPr>
          <w:rFonts w:ascii="Arial" w:hAnsi="Arial" w:cs="Arial"/>
          <w:sz w:val="28"/>
          <w:szCs w:val="28"/>
        </w:rPr>
        <w:t>‘’</w:t>
      </w:r>
      <w:r w:rsidRPr="00EC204C">
        <w:rPr>
          <w:rFonts w:ascii="Arial" w:hAnsi="Arial" w:cs="Arial"/>
          <w:sz w:val="28"/>
          <w:szCs w:val="28"/>
        </w:rPr>
        <w:t xml:space="preserve">the </w:t>
      </w:r>
      <w:r w:rsidR="001515CF">
        <w:rPr>
          <w:rFonts w:ascii="Arial" w:hAnsi="Arial" w:cs="Arial"/>
          <w:sz w:val="28"/>
          <w:szCs w:val="28"/>
        </w:rPr>
        <w:t>mission</w:t>
      </w:r>
      <w:r w:rsidRPr="00EC204C">
        <w:rPr>
          <w:rFonts w:ascii="Arial" w:hAnsi="Arial" w:cs="Arial"/>
          <w:sz w:val="28"/>
          <w:szCs w:val="28"/>
        </w:rPr>
        <w:t xml:space="preserve"> of th</w:t>
      </w:r>
      <w:r w:rsidR="001515CF">
        <w:rPr>
          <w:rFonts w:ascii="Arial" w:hAnsi="Arial" w:cs="Arial"/>
          <w:sz w:val="28"/>
          <w:szCs w:val="28"/>
        </w:rPr>
        <w:t xml:space="preserve">e Motor Company is </w:t>
      </w:r>
      <w:r w:rsidRPr="00EC204C">
        <w:rPr>
          <w:rFonts w:ascii="Arial" w:hAnsi="Arial" w:cs="Arial"/>
          <w:sz w:val="28"/>
          <w:szCs w:val="28"/>
        </w:rPr>
        <w:t>to deliver to as many people as are concerned with the business, to achieve profitability and invest it as much as possible, provide employment as much as practicable, ensure the vehicles get to the people who would use them where they can use them but most import</w:t>
      </w:r>
      <w:r w:rsidR="00132998" w:rsidRPr="00EC204C">
        <w:rPr>
          <w:rFonts w:ascii="Arial" w:hAnsi="Arial" w:cs="Arial"/>
          <w:sz w:val="28"/>
          <w:szCs w:val="28"/>
        </w:rPr>
        <w:t>antly deliver on profitability”</w:t>
      </w:r>
      <w:r w:rsidRPr="00EC204C">
        <w:rPr>
          <w:rFonts w:ascii="Arial" w:hAnsi="Arial" w:cs="Arial"/>
          <w:sz w:val="28"/>
          <w:szCs w:val="28"/>
        </w:rPr>
        <w:t>.</w:t>
      </w:r>
    </w:p>
    <w:p w:rsidR="00013A4C" w:rsidRPr="00EC204C" w:rsidRDefault="00013A4C" w:rsidP="00504EE2">
      <w:pPr>
        <w:spacing w:line="276" w:lineRule="auto"/>
        <w:jc w:val="both"/>
        <w:rPr>
          <w:rFonts w:ascii="Arial" w:hAnsi="Arial" w:cs="Arial"/>
          <w:sz w:val="28"/>
          <w:szCs w:val="28"/>
        </w:rPr>
      </w:pPr>
      <w:r w:rsidRPr="00EC204C">
        <w:rPr>
          <w:rFonts w:ascii="Arial" w:hAnsi="Arial" w:cs="Arial"/>
          <w:sz w:val="28"/>
          <w:szCs w:val="28"/>
        </w:rPr>
        <w:t>However, in the words of Meredith</w:t>
      </w:r>
      <w:r w:rsidR="00C011A4">
        <w:rPr>
          <w:rFonts w:ascii="Arial" w:hAnsi="Arial" w:cs="Arial"/>
          <w:sz w:val="28"/>
          <w:szCs w:val="28"/>
        </w:rPr>
        <w:t>,</w:t>
      </w:r>
      <w:r w:rsidRPr="00EC204C">
        <w:rPr>
          <w:rFonts w:ascii="Arial" w:hAnsi="Arial" w:cs="Arial"/>
          <w:sz w:val="28"/>
          <w:szCs w:val="28"/>
        </w:rPr>
        <w:t xml:space="preserve"> (</w:t>
      </w:r>
      <w:r w:rsidR="005C5890" w:rsidRPr="00EC204C">
        <w:rPr>
          <w:rFonts w:ascii="Arial" w:hAnsi="Arial" w:cs="Arial"/>
          <w:sz w:val="28"/>
          <w:szCs w:val="28"/>
        </w:rPr>
        <w:t>1999</w:t>
      </w:r>
      <w:r w:rsidRPr="00EC204C">
        <w:rPr>
          <w:rFonts w:ascii="Arial" w:hAnsi="Arial" w:cs="Arial"/>
          <w:sz w:val="28"/>
          <w:szCs w:val="28"/>
        </w:rPr>
        <w:t xml:space="preserve">), </w:t>
      </w:r>
      <w:r w:rsidR="00C011A4">
        <w:rPr>
          <w:rFonts w:ascii="Arial" w:hAnsi="Arial" w:cs="Arial"/>
          <w:sz w:val="28"/>
          <w:szCs w:val="28"/>
        </w:rPr>
        <w:t xml:space="preserve">‘William Clay Ford, </w:t>
      </w:r>
      <w:r w:rsidRPr="00EC204C">
        <w:rPr>
          <w:rFonts w:ascii="Arial" w:hAnsi="Arial" w:cs="Arial"/>
          <w:sz w:val="28"/>
          <w:szCs w:val="28"/>
        </w:rPr>
        <w:t>great grandson of Henry Ford</w:t>
      </w:r>
      <w:r w:rsidR="00C011A4">
        <w:rPr>
          <w:rFonts w:ascii="Arial" w:hAnsi="Arial" w:cs="Arial"/>
          <w:sz w:val="28"/>
          <w:szCs w:val="28"/>
        </w:rPr>
        <w:t>’,</w:t>
      </w:r>
      <w:r w:rsidRPr="00EC204C">
        <w:rPr>
          <w:rFonts w:ascii="Arial" w:hAnsi="Arial" w:cs="Arial"/>
          <w:sz w:val="28"/>
          <w:szCs w:val="28"/>
        </w:rPr>
        <w:t xml:space="preserve"> amended th</w:t>
      </w:r>
      <w:r w:rsidR="00C011A4">
        <w:rPr>
          <w:rFonts w:ascii="Arial" w:hAnsi="Arial" w:cs="Arial"/>
          <w:sz w:val="28"/>
          <w:szCs w:val="28"/>
        </w:rPr>
        <w:t>e</w:t>
      </w:r>
      <w:r w:rsidRPr="00EC204C">
        <w:rPr>
          <w:rFonts w:ascii="Arial" w:hAnsi="Arial" w:cs="Arial"/>
          <w:sz w:val="28"/>
          <w:szCs w:val="28"/>
        </w:rPr>
        <w:t xml:space="preserve"> declaration and disclosed that the Ford Motor Corporation places maximum value on the interests of all stakeholders’ of the organisation as well as on the well-being of the company’s staff and the shareholders alike. William Clay Ford was quoted as saying that “our desire is to identify new innovative ways to delight the company’s consumers, maximize shareholder gains and make the universe an exceptional place for everyone’’. With this pronouncement, researchers and scholar’s believed that the Ford Motor Corporation was in the fore front of those companies who originated </w:t>
      </w:r>
      <w:r w:rsidR="00732479">
        <w:rPr>
          <w:rFonts w:ascii="Arial" w:hAnsi="Arial" w:cs="Arial"/>
          <w:sz w:val="28"/>
          <w:szCs w:val="28"/>
        </w:rPr>
        <w:t xml:space="preserve">the CSR </w:t>
      </w:r>
      <w:r w:rsidRPr="00EC204C">
        <w:rPr>
          <w:rFonts w:ascii="Arial" w:hAnsi="Arial" w:cs="Arial"/>
          <w:sz w:val="28"/>
          <w:szCs w:val="28"/>
        </w:rPr>
        <w:t>actions.</w:t>
      </w:r>
    </w:p>
    <w:p w:rsidR="00013A4C" w:rsidRPr="00EC204C" w:rsidRDefault="00013A4C" w:rsidP="00504EE2">
      <w:pPr>
        <w:spacing w:line="276" w:lineRule="auto"/>
        <w:jc w:val="both"/>
        <w:rPr>
          <w:rFonts w:ascii="Arial" w:hAnsi="Arial" w:cs="Arial"/>
          <w:sz w:val="28"/>
          <w:szCs w:val="28"/>
        </w:rPr>
      </w:pPr>
      <w:r w:rsidRPr="00EC204C">
        <w:rPr>
          <w:rFonts w:ascii="Arial" w:hAnsi="Arial" w:cs="Arial"/>
          <w:sz w:val="28"/>
          <w:szCs w:val="28"/>
        </w:rPr>
        <w:lastRenderedPageBreak/>
        <w:t>Bowen</w:t>
      </w:r>
      <w:r w:rsidR="00732479">
        <w:rPr>
          <w:rFonts w:ascii="Arial" w:hAnsi="Arial" w:cs="Arial"/>
          <w:sz w:val="28"/>
          <w:szCs w:val="28"/>
        </w:rPr>
        <w:t>, (1953), argued</w:t>
      </w:r>
      <w:r w:rsidRPr="00EC204C">
        <w:rPr>
          <w:rFonts w:ascii="Arial" w:hAnsi="Arial" w:cs="Arial"/>
          <w:sz w:val="28"/>
          <w:szCs w:val="28"/>
        </w:rPr>
        <w:t xml:space="preserve"> that </w:t>
      </w:r>
      <w:r w:rsidR="00732479">
        <w:rPr>
          <w:rFonts w:ascii="Arial" w:hAnsi="Arial" w:cs="Arial"/>
          <w:sz w:val="28"/>
          <w:szCs w:val="28"/>
        </w:rPr>
        <w:t>‘’an organisation ought to</w:t>
      </w:r>
      <w:r w:rsidRPr="00EC204C">
        <w:rPr>
          <w:rFonts w:ascii="Arial" w:hAnsi="Arial" w:cs="Arial"/>
          <w:sz w:val="28"/>
          <w:szCs w:val="28"/>
        </w:rPr>
        <w:t xml:space="preserve"> demonstrate reasonable business ethics if such an enterprise is to survive and attain ceaseless results in the very tight competitive environment in which it does business</w:t>
      </w:r>
      <w:r w:rsidR="00732479">
        <w:rPr>
          <w:rFonts w:ascii="Arial" w:hAnsi="Arial" w:cs="Arial"/>
          <w:sz w:val="28"/>
          <w:szCs w:val="28"/>
        </w:rPr>
        <w:t>’’</w:t>
      </w:r>
      <w:r w:rsidRPr="00EC204C">
        <w:rPr>
          <w:rFonts w:ascii="Arial" w:hAnsi="Arial" w:cs="Arial"/>
          <w:sz w:val="28"/>
          <w:szCs w:val="28"/>
        </w:rPr>
        <w:t>. Lending a voice, Godfrey</w:t>
      </w:r>
      <w:r w:rsidR="00732479">
        <w:rPr>
          <w:rFonts w:ascii="Arial" w:hAnsi="Arial" w:cs="Arial"/>
          <w:sz w:val="28"/>
          <w:szCs w:val="28"/>
        </w:rPr>
        <w:t>,</w:t>
      </w:r>
      <w:r w:rsidRPr="00EC204C">
        <w:rPr>
          <w:rFonts w:ascii="Arial" w:hAnsi="Arial" w:cs="Arial"/>
          <w:sz w:val="28"/>
          <w:szCs w:val="28"/>
        </w:rPr>
        <w:t xml:space="preserve"> (2009), agreed that CS</w:t>
      </w:r>
      <w:r w:rsidR="00732479">
        <w:rPr>
          <w:rFonts w:ascii="Arial" w:hAnsi="Arial" w:cs="Arial"/>
          <w:sz w:val="28"/>
          <w:szCs w:val="28"/>
        </w:rPr>
        <w:t>R actions</w:t>
      </w:r>
      <w:r w:rsidRPr="00EC204C">
        <w:rPr>
          <w:rFonts w:ascii="Arial" w:hAnsi="Arial" w:cs="Arial"/>
          <w:sz w:val="28"/>
          <w:szCs w:val="28"/>
        </w:rPr>
        <w:t xml:space="preserve"> play exceptional and important </w:t>
      </w:r>
      <w:r w:rsidR="00F64224">
        <w:rPr>
          <w:rFonts w:ascii="Arial" w:hAnsi="Arial" w:cs="Arial"/>
          <w:sz w:val="28"/>
          <w:szCs w:val="28"/>
        </w:rPr>
        <w:t>part</w:t>
      </w:r>
      <w:r w:rsidRPr="00EC204C">
        <w:rPr>
          <w:rFonts w:ascii="Arial" w:hAnsi="Arial" w:cs="Arial"/>
          <w:sz w:val="28"/>
          <w:szCs w:val="28"/>
        </w:rPr>
        <w:t xml:space="preserve"> in ethics because it guarantees safeguard when negative events which may cause organisational damage tend to occur. Godfrey said, in addition, that not only will CSR activities forestall unwholesome circumstances from occurring, they will also impact on the organisation’s financial results especially in the area of sales and revenue growth as well as profitability. </w:t>
      </w:r>
    </w:p>
    <w:p w:rsidR="00013A4C" w:rsidRDefault="00013A4C" w:rsidP="00504EE2">
      <w:pPr>
        <w:spacing w:line="276" w:lineRule="auto"/>
        <w:jc w:val="both"/>
        <w:rPr>
          <w:rFonts w:ascii="Arial" w:hAnsi="Arial" w:cs="Arial"/>
          <w:sz w:val="28"/>
          <w:szCs w:val="28"/>
        </w:rPr>
      </w:pPr>
      <w:r w:rsidRPr="00EC204C">
        <w:rPr>
          <w:rFonts w:ascii="Arial" w:hAnsi="Arial" w:cs="Arial"/>
          <w:sz w:val="28"/>
          <w:szCs w:val="28"/>
        </w:rPr>
        <w:t>Contributing to the discourse, Sen et al</w:t>
      </w:r>
      <w:r w:rsidR="00C011A4">
        <w:rPr>
          <w:rFonts w:ascii="Arial" w:hAnsi="Arial" w:cs="Arial"/>
          <w:sz w:val="28"/>
          <w:szCs w:val="28"/>
        </w:rPr>
        <w:t>.,</w:t>
      </w:r>
      <w:r w:rsidRPr="00EC204C">
        <w:rPr>
          <w:rFonts w:ascii="Arial" w:hAnsi="Arial" w:cs="Arial"/>
          <w:sz w:val="28"/>
          <w:szCs w:val="28"/>
        </w:rPr>
        <w:t xml:space="preserve"> (2006), added </w:t>
      </w:r>
      <w:r w:rsidR="00F64224">
        <w:rPr>
          <w:rFonts w:ascii="Arial" w:hAnsi="Arial" w:cs="Arial"/>
          <w:sz w:val="28"/>
          <w:szCs w:val="28"/>
        </w:rPr>
        <w:t>‘’</w:t>
      </w:r>
      <w:r w:rsidRPr="00EC204C">
        <w:rPr>
          <w:rFonts w:ascii="Arial" w:hAnsi="Arial" w:cs="Arial"/>
          <w:sz w:val="28"/>
          <w:szCs w:val="28"/>
        </w:rPr>
        <w:t>the exercise of C</w:t>
      </w:r>
      <w:r w:rsidR="00C011A4">
        <w:rPr>
          <w:rFonts w:ascii="Arial" w:hAnsi="Arial" w:cs="Arial"/>
          <w:sz w:val="28"/>
          <w:szCs w:val="28"/>
        </w:rPr>
        <w:t xml:space="preserve">orporate </w:t>
      </w:r>
      <w:r w:rsidR="00F64224">
        <w:rPr>
          <w:rFonts w:ascii="Arial" w:hAnsi="Arial" w:cs="Arial"/>
          <w:sz w:val="28"/>
          <w:szCs w:val="28"/>
        </w:rPr>
        <w:t>S</w:t>
      </w:r>
      <w:r w:rsidR="00C011A4">
        <w:rPr>
          <w:rFonts w:ascii="Arial" w:hAnsi="Arial" w:cs="Arial"/>
          <w:sz w:val="28"/>
          <w:szCs w:val="28"/>
        </w:rPr>
        <w:t xml:space="preserve">ocial </w:t>
      </w:r>
      <w:r w:rsidRPr="00EC204C">
        <w:rPr>
          <w:rFonts w:ascii="Arial" w:hAnsi="Arial" w:cs="Arial"/>
          <w:sz w:val="28"/>
          <w:szCs w:val="28"/>
        </w:rPr>
        <w:t>R</w:t>
      </w:r>
      <w:r w:rsidR="00C011A4">
        <w:rPr>
          <w:rFonts w:ascii="Arial" w:hAnsi="Arial" w:cs="Arial"/>
          <w:sz w:val="28"/>
          <w:szCs w:val="28"/>
        </w:rPr>
        <w:t>esponsibility</w:t>
      </w:r>
      <w:r w:rsidR="00F64224">
        <w:rPr>
          <w:rFonts w:ascii="Arial" w:hAnsi="Arial" w:cs="Arial"/>
          <w:sz w:val="28"/>
          <w:szCs w:val="28"/>
        </w:rPr>
        <w:t xml:space="preserve"> actions wou</w:t>
      </w:r>
      <w:r w:rsidRPr="00EC204C">
        <w:rPr>
          <w:rFonts w:ascii="Arial" w:hAnsi="Arial" w:cs="Arial"/>
          <w:sz w:val="28"/>
          <w:szCs w:val="28"/>
        </w:rPr>
        <w:t>l</w:t>
      </w:r>
      <w:r w:rsidR="00F64224">
        <w:rPr>
          <w:rFonts w:ascii="Arial" w:hAnsi="Arial" w:cs="Arial"/>
          <w:sz w:val="28"/>
          <w:szCs w:val="28"/>
        </w:rPr>
        <w:t>d</w:t>
      </w:r>
      <w:r w:rsidRPr="00EC204C">
        <w:rPr>
          <w:rFonts w:ascii="Arial" w:hAnsi="Arial" w:cs="Arial"/>
          <w:sz w:val="28"/>
          <w:szCs w:val="28"/>
        </w:rPr>
        <w:t xml:space="preserve"> have </w:t>
      </w:r>
      <w:r w:rsidR="00F64224">
        <w:rPr>
          <w:rFonts w:ascii="Arial" w:hAnsi="Arial" w:cs="Arial"/>
          <w:sz w:val="28"/>
          <w:szCs w:val="28"/>
        </w:rPr>
        <w:t>massive impact i</w:t>
      </w:r>
      <w:r w:rsidRPr="00EC204C">
        <w:rPr>
          <w:rFonts w:ascii="Arial" w:hAnsi="Arial" w:cs="Arial"/>
          <w:sz w:val="28"/>
          <w:szCs w:val="28"/>
        </w:rPr>
        <w:t>n employment and investment</w:t>
      </w:r>
      <w:r w:rsidR="00F64224">
        <w:rPr>
          <w:rFonts w:ascii="Arial" w:hAnsi="Arial" w:cs="Arial"/>
          <w:sz w:val="28"/>
          <w:szCs w:val="28"/>
        </w:rPr>
        <w:t>’’</w:t>
      </w:r>
      <w:r w:rsidRPr="00EC204C">
        <w:rPr>
          <w:rFonts w:ascii="Arial" w:hAnsi="Arial" w:cs="Arial"/>
          <w:sz w:val="28"/>
          <w:szCs w:val="28"/>
        </w:rPr>
        <w:t>. Carmeli</w:t>
      </w:r>
      <w:r w:rsidR="00F64224">
        <w:rPr>
          <w:rFonts w:ascii="Arial" w:hAnsi="Arial" w:cs="Arial"/>
          <w:sz w:val="28"/>
          <w:szCs w:val="28"/>
        </w:rPr>
        <w:t>,</w:t>
      </w:r>
      <w:r w:rsidRPr="00EC204C">
        <w:rPr>
          <w:rFonts w:ascii="Arial" w:hAnsi="Arial" w:cs="Arial"/>
          <w:sz w:val="28"/>
          <w:szCs w:val="28"/>
        </w:rPr>
        <w:t xml:space="preserve"> (2005), Hunt et al</w:t>
      </w:r>
      <w:r w:rsidR="00E055C2">
        <w:rPr>
          <w:rFonts w:ascii="Arial" w:hAnsi="Arial" w:cs="Arial"/>
          <w:sz w:val="28"/>
          <w:szCs w:val="28"/>
        </w:rPr>
        <w:t>.,</w:t>
      </w:r>
      <w:r w:rsidRPr="00EC204C">
        <w:rPr>
          <w:rFonts w:ascii="Arial" w:hAnsi="Arial" w:cs="Arial"/>
          <w:sz w:val="28"/>
          <w:szCs w:val="28"/>
        </w:rPr>
        <w:t xml:space="preserve"> (1989), Turban</w:t>
      </w:r>
      <w:r w:rsidR="00E055C2">
        <w:rPr>
          <w:rFonts w:ascii="Arial" w:hAnsi="Arial" w:cs="Arial"/>
          <w:sz w:val="28"/>
          <w:szCs w:val="28"/>
        </w:rPr>
        <w:t xml:space="preserve"> &amp; </w:t>
      </w:r>
      <w:r w:rsidRPr="00EC204C">
        <w:rPr>
          <w:rFonts w:ascii="Arial" w:hAnsi="Arial" w:cs="Arial"/>
          <w:sz w:val="28"/>
          <w:szCs w:val="28"/>
        </w:rPr>
        <w:t>Greening</w:t>
      </w:r>
      <w:r w:rsidR="00F64224">
        <w:rPr>
          <w:rFonts w:ascii="Arial" w:hAnsi="Arial" w:cs="Arial"/>
          <w:sz w:val="28"/>
          <w:szCs w:val="28"/>
        </w:rPr>
        <w:t>,</w:t>
      </w:r>
      <w:r w:rsidRPr="00EC204C">
        <w:rPr>
          <w:rFonts w:ascii="Arial" w:hAnsi="Arial" w:cs="Arial"/>
          <w:sz w:val="28"/>
          <w:szCs w:val="28"/>
        </w:rPr>
        <w:t xml:space="preserve"> (1997)</w:t>
      </w:r>
      <w:r w:rsidR="00F64224">
        <w:rPr>
          <w:rFonts w:ascii="Arial" w:hAnsi="Arial" w:cs="Arial"/>
          <w:sz w:val="28"/>
          <w:szCs w:val="28"/>
        </w:rPr>
        <w:t>,</w:t>
      </w:r>
      <w:r w:rsidRPr="00EC204C">
        <w:rPr>
          <w:rFonts w:ascii="Arial" w:hAnsi="Arial" w:cs="Arial"/>
          <w:sz w:val="28"/>
          <w:szCs w:val="28"/>
        </w:rPr>
        <w:t xml:space="preserve"> all submitted that </w:t>
      </w:r>
      <w:r w:rsidR="00E055C2">
        <w:rPr>
          <w:rFonts w:ascii="Arial" w:hAnsi="Arial" w:cs="Arial"/>
          <w:sz w:val="28"/>
          <w:szCs w:val="28"/>
        </w:rPr>
        <w:t>‘’</w:t>
      </w:r>
      <w:r w:rsidRPr="00EC204C">
        <w:rPr>
          <w:rFonts w:ascii="Arial" w:hAnsi="Arial" w:cs="Arial"/>
          <w:sz w:val="28"/>
          <w:szCs w:val="28"/>
        </w:rPr>
        <w:t>organizations which boast of extremely huge CSR ratings will gain increased brand reputation and competitive advantages, particularly, in the area of attracting qualified and capable staff than</w:t>
      </w:r>
      <w:r w:rsidR="00E055C2">
        <w:rPr>
          <w:rFonts w:ascii="Arial" w:hAnsi="Arial" w:cs="Arial"/>
          <w:sz w:val="28"/>
          <w:szCs w:val="28"/>
        </w:rPr>
        <w:t xml:space="preserve"> corporations</w:t>
      </w:r>
      <w:r w:rsidRPr="00EC204C">
        <w:rPr>
          <w:rFonts w:ascii="Arial" w:hAnsi="Arial" w:cs="Arial"/>
          <w:sz w:val="28"/>
          <w:szCs w:val="28"/>
        </w:rPr>
        <w:t xml:space="preserve"> wh</w:t>
      </w:r>
      <w:r w:rsidR="00E055C2">
        <w:rPr>
          <w:rFonts w:ascii="Arial" w:hAnsi="Arial" w:cs="Arial"/>
          <w:sz w:val="28"/>
          <w:szCs w:val="28"/>
        </w:rPr>
        <w:t>ose</w:t>
      </w:r>
      <w:r w:rsidRPr="00EC204C">
        <w:rPr>
          <w:rFonts w:ascii="Arial" w:hAnsi="Arial" w:cs="Arial"/>
          <w:sz w:val="28"/>
          <w:szCs w:val="28"/>
        </w:rPr>
        <w:t xml:space="preserve"> CSR ratings</w:t>
      </w:r>
      <w:r w:rsidR="00E055C2">
        <w:rPr>
          <w:rFonts w:ascii="Arial" w:hAnsi="Arial" w:cs="Arial"/>
          <w:sz w:val="28"/>
          <w:szCs w:val="28"/>
        </w:rPr>
        <w:t xml:space="preserve"> are low’’</w:t>
      </w:r>
      <w:r w:rsidRPr="00EC204C">
        <w:rPr>
          <w:rFonts w:ascii="Arial" w:hAnsi="Arial" w:cs="Arial"/>
          <w:sz w:val="28"/>
          <w:szCs w:val="28"/>
        </w:rPr>
        <w:t xml:space="preserve">. It follows, therefore, that utilization of CSR could positively impact the firm’s overall performance. Therefore, so they could achieve continuous development and positive </w:t>
      </w:r>
      <w:r w:rsidR="00201797">
        <w:rPr>
          <w:rFonts w:ascii="Arial" w:hAnsi="Arial" w:cs="Arial"/>
          <w:sz w:val="28"/>
          <w:szCs w:val="28"/>
        </w:rPr>
        <w:t>p</w:t>
      </w:r>
      <w:r w:rsidRPr="00EC204C">
        <w:rPr>
          <w:rFonts w:ascii="Arial" w:hAnsi="Arial" w:cs="Arial"/>
          <w:sz w:val="28"/>
          <w:szCs w:val="28"/>
        </w:rPr>
        <w:t>r</w:t>
      </w:r>
      <w:r w:rsidR="00201797">
        <w:rPr>
          <w:rFonts w:ascii="Arial" w:hAnsi="Arial" w:cs="Arial"/>
          <w:sz w:val="28"/>
          <w:szCs w:val="28"/>
        </w:rPr>
        <w:t>omin</w:t>
      </w:r>
      <w:r w:rsidRPr="00EC204C">
        <w:rPr>
          <w:rFonts w:ascii="Arial" w:hAnsi="Arial" w:cs="Arial"/>
          <w:sz w:val="28"/>
          <w:szCs w:val="28"/>
        </w:rPr>
        <w:t>e</w:t>
      </w:r>
      <w:r w:rsidR="00201797">
        <w:rPr>
          <w:rFonts w:ascii="Arial" w:hAnsi="Arial" w:cs="Arial"/>
          <w:sz w:val="28"/>
          <w:szCs w:val="28"/>
        </w:rPr>
        <w:t>nce</w:t>
      </w:r>
      <w:r w:rsidRPr="00EC204C">
        <w:rPr>
          <w:rFonts w:ascii="Arial" w:hAnsi="Arial" w:cs="Arial"/>
          <w:sz w:val="28"/>
          <w:szCs w:val="28"/>
        </w:rPr>
        <w:t xml:space="preserve"> in a fiercely comp</w:t>
      </w:r>
      <w:r w:rsidR="00201797">
        <w:rPr>
          <w:rFonts w:ascii="Arial" w:hAnsi="Arial" w:cs="Arial"/>
          <w:sz w:val="28"/>
          <w:szCs w:val="28"/>
        </w:rPr>
        <w:t>e</w:t>
      </w:r>
      <w:r w:rsidRPr="00EC204C">
        <w:rPr>
          <w:rFonts w:ascii="Arial" w:hAnsi="Arial" w:cs="Arial"/>
          <w:sz w:val="28"/>
          <w:szCs w:val="28"/>
        </w:rPr>
        <w:t>ti</w:t>
      </w:r>
      <w:r w:rsidR="00201797">
        <w:rPr>
          <w:rFonts w:ascii="Arial" w:hAnsi="Arial" w:cs="Arial"/>
          <w:sz w:val="28"/>
          <w:szCs w:val="28"/>
        </w:rPr>
        <w:t>ng</w:t>
      </w:r>
      <w:r w:rsidRPr="00EC204C">
        <w:rPr>
          <w:rFonts w:ascii="Arial" w:hAnsi="Arial" w:cs="Arial"/>
          <w:sz w:val="28"/>
          <w:szCs w:val="28"/>
        </w:rPr>
        <w:t xml:space="preserve"> market, large number</w:t>
      </w:r>
      <w:r w:rsidR="00201797">
        <w:rPr>
          <w:rFonts w:ascii="Arial" w:hAnsi="Arial" w:cs="Arial"/>
          <w:sz w:val="28"/>
          <w:szCs w:val="28"/>
        </w:rPr>
        <w:t>s</w:t>
      </w:r>
      <w:r w:rsidRPr="00EC204C">
        <w:rPr>
          <w:rFonts w:ascii="Arial" w:hAnsi="Arial" w:cs="Arial"/>
          <w:sz w:val="28"/>
          <w:szCs w:val="28"/>
        </w:rPr>
        <w:t xml:space="preserve"> of corporations are publicizing the</w:t>
      </w:r>
      <w:r w:rsidR="00201797">
        <w:rPr>
          <w:rFonts w:ascii="Arial" w:hAnsi="Arial" w:cs="Arial"/>
          <w:sz w:val="28"/>
          <w:szCs w:val="28"/>
        </w:rPr>
        <w:t xml:space="preserve"> C</w:t>
      </w:r>
      <w:r w:rsidRPr="00EC204C">
        <w:rPr>
          <w:rFonts w:ascii="Arial" w:hAnsi="Arial" w:cs="Arial"/>
          <w:sz w:val="28"/>
          <w:szCs w:val="28"/>
        </w:rPr>
        <w:t xml:space="preserve">SR </w:t>
      </w:r>
      <w:r w:rsidR="00201797">
        <w:rPr>
          <w:rFonts w:ascii="Arial" w:hAnsi="Arial" w:cs="Arial"/>
          <w:sz w:val="28"/>
          <w:szCs w:val="28"/>
        </w:rPr>
        <w:t>programs and</w:t>
      </w:r>
      <w:r w:rsidRPr="00EC204C">
        <w:rPr>
          <w:rFonts w:ascii="Arial" w:hAnsi="Arial" w:cs="Arial"/>
          <w:sz w:val="28"/>
          <w:szCs w:val="28"/>
        </w:rPr>
        <w:t xml:space="preserve"> putting their CSR reports</w:t>
      </w:r>
      <w:r w:rsidR="00201797">
        <w:rPr>
          <w:rFonts w:ascii="Arial" w:hAnsi="Arial" w:cs="Arial"/>
          <w:sz w:val="28"/>
          <w:szCs w:val="28"/>
        </w:rPr>
        <w:t xml:space="preserve"> </w:t>
      </w:r>
      <w:r w:rsidR="00E055C2">
        <w:rPr>
          <w:rFonts w:ascii="Arial" w:hAnsi="Arial" w:cs="Arial"/>
          <w:sz w:val="28"/>
          <w:szCs w:val="28"/>
        </w:rPr>
        <w:t xml:space="preserve">in </w:t>
      </w:r>
      <w:r w:rsidRPr="00EC204C">
        <w:rPr>
          <w:rFonts w:ascii="Arial" w:hAnsi="Arial" w:cs="Arial"/>
          <w:sz w:val="28"/>
          <w:szCs w:val="28"/>
        </w:rPr>
        <w:t>public domain.</w:t>
      </w:r>
    </w:p>
    <w:p w:rsidR="00EE4794" w:rsidRDefault="00E055C2" w:rsidP="00EE4794">
      <w:pPr>
        <w:spacing w:line="276" w:lineRule="auto"/>
        <w:jc w:val="both"/>
        <w:rPr>
          <w:rFonts w:ascii="Arial" w:hAnsi="Arial" w:cs="Arial"/>
          <w:color w:val="000000"/>
          <w:spacing w:val="3"/>
          <w:sz w:val="28"/>
          <w:szCs w:val="28"/>
          <w:shd w:val="clear" w:color="auto" w:fill="FCFCFC"/>
        </w:rPr>
      </w:pPr>
      <w:r>
        <w:rPr>
          <w:rFonts w:ascii="Arial" w:hAnsi="Arial" w:cs="Arial"/>
          <w:b/>
          <w:sz w:val="32"/>
          <w:szCs w:val="32"/>
        </w:rPr>
        <w:t>2.2</w:t>
      </w:r>
      <w:r w:rsidR="0064084E">
        <w:rPr>
          <w:rFonts w:ascii="Arial" w:hAnsi="Arial" w:cs="Arial"/>
          <w:b/>
          <w:sz w:val="32"/>
          <w:szCs w:val="32"/>
        </w:rPr>
        <w:t xml:space="preserve"> Models of </w:t>
      </w:r>
      <w:r w:rsidR="00B93DA9">
        <w:rPr>
          <w:rFonts w:ascii="Arial" w:hAnsi="Arial" w:cs="Arial"/>
          <w:b/>
          <w:sz w:val="32"/>
          <w:szCs w:val="32"/>
        </w:rPr>
        <w:t>the C</w:t>
      </w:r>
      <w:r w:rsidR="0064084E">
        <w:rPr>
          <w:rFonts w:ascii="Arial" w:hAnsi="Arial" w:cs="Arial"/>
          <w:b/>
          <w:sz w:val="32"/>
          <w:szCs w:val="32"/>
        </w:rPr>
        <w:t>SR</w:t>
      </w:r>
    </w:p>
    <w:p w:rsidR="00F35D8A" w:rsidRDefault="00B93DA9" w:rsidP="00EE4794">
      <w:pPr>
        <w:spacing w:line="276" w:lineRule="auto"/>
        <w:jc w:val="both"/>
        <w:rPr>
          <w:rFonts w:ascii="Arial" w:hAnsi="Arial" w:cs="Arial"/>
          <w:sz w:val="28"/>
          <w:szCs w:val="28"/>
        </w:rPr>
      </w:pPr>
      <w:r>
        <w:rPr>
          <w:rFonts w:ascii="Arial" w:hAnsi="Arial" w:cs="Arial"/>
          <w:color w:val="000000"/>
          <w:spacing w:val="3"/>
          <w:sz w:val="28"/>
          <w:szCs w:val="28"/>
          <w:shd w:val="clear" w:color="auto" w:fill="FCFCFC"/>
        </w:rPr>
        <w:t>Proponents of the C</w:t>
      </w:r>
      <w:r w:rsidR="00FE3570">
        <w:rPr>
          <w:rFonts w:ascii="Arial" w:hAnsi="Arial" w:cs="Arial"/>
          <w:color w:val="000000"/>
          <w:spacing w:val="3"/>
          <w:sz w:val="28"/>
          <w:szCs w:val="28"/>
          <w:shd w:val="clear" w:color="auto" w:fill="FCFCFC"/>
        </w:rPr>
        <w:t>S</w:t>
      </w:r>
      <w:r>
        <w:rPr>
          <w:rFonts w:ascii="Arial" w:hAnsi="Arial" w:cs="Arial"/>
          <w:color w:val="000000"/>
          <w:spacing w:val="3"/>
          <w:sz w:val="28"/>
          <w:szCs w:val="28"/>
          <w:shd w:val="clear" w:color="auto" w:fill="FCFCFC"/>
        </w:rPr>
        <w:t>R c</w:t>
      </w:r>
      <w:r w:rsidR="00FE3570">
        <w:rPr>
          <w:rFonts w:ascii="Arial" w:hAnsi="Arial" w:cs="Arial"/>
          <w:color w:val="000000"/>
          <w:spacing w:val="3"/>
          <w:sz w:val="28"/>
          <w:szCs w:val="28"/>
          <w:shd w:val="clear" w:color="auto" w:fill="FCFCFC"/>
        </w:rPr>
        <w:t>on</w:t>
      </w:r>
      <w:r>
        <w:rPr>
          <w:rFonts w:ascii="Arial" w:hAnsi="Arial" w:cs="Arial"/>
          <w:color w:val="000000"/>
          <w:spacing w:val="3"/>
          <w:sz w:val="28"/>
          <w:szCs w:val="28"/>
          <w:shd w:val="clear" w:color="auto" w:fill="FCFCFC"/>
        </w:rPr>
        <w:t>cept believed</w:t>
      </w:r>
      <w:r w:rsidR="0064084E">
        <w:rPr>
          <w:rFonts w:ascii="Arial" w:hAnsi="Arial" w:cs="Arial"/>
          <w:color w:val="000000"/>
          <w:spacing w:val="3"/>
          <w:sz w:val="28"/>
          <w:szCs w:val="28"/>
          <w:shd w:val="clear" w:color="auto" w:fill="FCFCFC"/>
        </w:rPr>
        <w:t xml:space="preserve"> an organisation has a commitment to the society outside of </w:t>
      </w:r>
      <w:r w:rsidR="00F35D8A">
        <w:rPr>
          <w:rFonts w:ascii="Arial" w:hAnsi="Arial" w:cs="Arial"/>
          <w:color w:val="000000"/>
          <w:spacing w:val="3"/>
          <w:sz w:val="28"/>
          <w:szCs w:val="28"/>
          <w:shd w:val="clear" w:color="auto" w:fill="FCFCFC"/>
        </w:rPr>
        <w:t xml:space="preserve">the </w:t>
      </w:r>
      <w:r w:rsidR="00FE3570">
        <w:rPr>
          <w:rFonts w:ascii="Arial" w:hAnsi="Arial" w:cs="Arial"/>
          <w:color w:val="000000"/>
          <w:spacing w:val="3"/>
          <w:sz w:val="28"/>
          <w:szCs w:val="28"/>
          <w:shd w:val="clear" w:color="auto" w:fill="FCFCFC"/>
        </w:rPr>
        <w:t xml:space="preserve">owners </w:t>
      </w:r>
      <w:r w:rsidR="0064084E">
        <w:rPr>
          <w:rFonts w:ascii="Arial" w:hAnsi="Arial" w:cs="Arial"/>
          <w:color w:val="000000"/>
          <w:spacing w:val="3"/>
          <w:sz w:val="28"/>
          <w:szCs w:val="28"/>
          <w:shd w:val="clear" w:color="auto" w:fill="FCFCFC"/>
        </w:rPr>
        <w:t>and employees. While some authors claim</w:t>
      </w:r>
      <w:r w:rsidR="00F35D8A">
        <w:rPr>
          <w:rFonts w:ascii="Arial" w:hAnsi="Arial" w:cs="Arial"/>
          <w:color w:val="000000"/>
          <w:spacing w:val="3"/>
          <w:sz w:val="28"/>
          <w:szCs w:val="28"/>
          <w:shd w:val="clear" w:color="auto" w:fill="FCFCFC"/>
        </w:rPr>
        <w:t>ed</w:t>
      </w:r>
      <w:r w:rsidR="0064084E">
        <w:rPr>
          <w:rFonts w:ascii="Arial" w:hAnsi="Arial" w:cs="Arial"/>
          <w:color w:val="000000"/>
          <w:spacing w:val="3"/>
          <w:sz w:val="28"/>
          <w:szCs w:val="28"/>
          <w:shd w:val="clear" w:color="auto" w:fill="FCFCFC"/>
        </w:rPr>
        <w:t xml:space="preserve"> that</w:t>
      </w:r>
      <w:r w:rsidR="001650BA">
        <w:rPr>
          <w:rFonts w:ascii="Arial" w:hAnsi="Arial" w:cs="Arial"/>
          <w:color w:val="000000"/>
          <w:spacing w:val="3"/>
          <w:sz w:val="28"/>
          <w:szCs w:val="28"/>
          <w:shd w:val="clear" w:color="auto" w:fill="FCFCFC"/>
        </w:rPr>
        <w:t xml:space="preserve"> a</w:t>
      </w:r>
      <w:r w:rsidR="004E7F91">
        <w:rPr>
          <w:rFonts w:ascii="Arial" w:hAnsi="Arial" w:cs="Arial"/>
          <w:color w:val="000000"/>
          <w:spacing w:val="3"/>
          <w:sz w:val="28"/>
          <w:szCs w:val="28"/>
          <w:shd w:val="clear" w:color="auto" w:fill="FCFCFC"/>
        </w:rPr>
        <w:t xml:space="preserve"> business</w:t>
      </w:r>
      <w:r w:rsidR="0064084E">
        <w:rPr>
          <w:rFonts w:ascii="Arial" w:hAnsi="Arial" w:cs="Arial"/>
          <w:color w:val="000000"/>
          <w:spacing w:val="3"/>
          <w:sz w:val="28"/>
          <w:szCs w:val="28"/>
          <w:shd w:val="clear" w:color="auto" w:fill="FCFCFC"/>
        </w:rPr>
        <w:t xml:space="preserve"> ha</w:t>
      </w:r>
      <w:r w:rsidR="001650BA">
        <w:rPr>
          <w:rFonts w:ascii="Arial" w:hAnsi="Arial" w:cs="Arial"/>
          <w:color w:val="000000"/>
          <w:spacing w:val="3"/>
          <w:sz w:val="28"/>
          <w:szCs w:val="28"/>
          <w:shd w:val="clear" w:color="auto" w:fill="FCFCFC"/>
        </w:rPr>
        <w:t>s</w:t>
      </w:r>
      <w:r w:rsidR="0064084E">
        <w:rPr>
          <w:rFonts w:ascii="Arial" w:hAnsi="Arial" w:cs="Arial"/>
          <w:color w:val="000000"/>
          <w:spacing w:val="3"/>
          <w:sz w:val="28"/>
          <w:szCs w:val="28"/>
          <w:shd w:val="clear" w:color="auto" w:fill="FCFCFC"/>
        </w:rPr>
        <w:t xml:space="preserve"> no role in social responsibility</w:t>
      </w:r>
      <w:r w:rsidR="001650BA">
        <w:rPr>
          <w:rFonts w:ascii="Arial" w:hAnsi="Arial" w:cs="Arial"/>
          <w:color w:val="000000"/>
          <w:spacing w:val="3"/>
          <w:sz w:val="28"/>
          <w:szCs w:val="28"/>
          <w:shd w:val="clear" w:color="auto" w:fill="FCFCFC"/>
        </w:rPr>
        <w:t>,</w:t>
      </w:r>
      <w:r w:rsidR="0064084E">
        <w:rPr>
          <w:rFonts w:ascii="Arial" w:hAnsi="Arial" w:cs="Arial"/>
          <w:color w:val="000000"/>
          <w:spacing w:val="3"/>
          <w:sz w:val="28"/>
          <w:szCs w:val="28"/>
          <w:shd w:val="clear" w:color="auto" w:fill="FCFCFC"/>
        </w:rPr>
        <w:t xml:space="preserve"> others </w:t>
      </w:r>
      <w:r w:rsidR="001650BA">
        <w:rPr>
          <w:rFonts w:ascii="Arial" w:hAnsi="Arial" w:cs="Arial"/>
          <w:color w:val="000000"/>
          <w:spacing w:val="3"/>
          <w:sz w:val="28"/>
          <w:szCs w:val="28"/>
          <w:shd w:val="clear" w:color="auto" w:fill="FCFCFC"/>
        </w:rPr>
        <w:t>believe</w:t>
      </w:r>
      <w:r w:rsidR="00F35D8A">
        <w:rPr>
          <w:rFonts w:ascii="Arial" w:hAnsi="Arial" w:cs="Arial"/>
          <w:color w:val="000000"/>
          <w:spacing w:val="3"/>
          <w:sz w:val="28"/>
          <w:szCs w:val="28"/>
          <w:shd w:val="clear" w:color="auto" w:fill="FCFCFC"/>
        </w:rPr>
        <w:t xml:space="preserve">d </w:t>
      </w:r>
      <w:r w:rsidR="001650BA">
        <w:rPr>
          <w:rFonts w:ascii="Arial" w:hAnsi="Arial" w:cs="Arial"/>
          <w:color w:val="000000"/>
          <w:spacing w:val="3"/>
          <w:sz w:val="28"/>
          <w:szCs w:val="28"/>
          <w:shd w:val="clear" w:color="auto" w:fill="FCFCFC"/>
        </w:rPr>
        <w:t xml:space="preserve">that the </w:t>
      </w:r>
      <w:r w:rsidR="004E7F91">
        <w:rPr>
          <w:rFonts w:ascii="Arial" w:hAnsi="Arial" w:cs="Arial"/>
          <w:color w:val="000000"/>
          <w:spacing w:val="3"/>
          <w:sz w:val="28"/>
          <w:szCs w:val="28"/>
          <w:shd w:val="clear" w:color="auto" w:fill="FCFCFC"/>
        </w:rPr>
        <w:t>firm has</w:t>
      </w:r>
      <w:r w:rsidR="001650BA">
        <w:rPr>
          <w:rFonts w:ascii="Arial" w:hAnsi="Arial" w:cs="Arial"/>
          <w:color w:val="000000"/>
          <w:spacing w:val="3"/>
          <w:sz w:val="28"/>
          <w:szCs w:val="28"/>
          <w:shd w:val="clear" w:color="auto" w:fill="FCFCFC"/>
        </w:rPr>
        <w:t>n</w:t>
      </w:r>
      <w:r w:rsidR="004E7F91">
        <w:rPr>
          <w:rFonts w:ascii="Arial" w:hAnsi="Arial" w:cs="Arial"/>
          <w:color w:val="000000"/>
          <w:spacing w:val="3"/>
          <w:sz w:val="28"/>
          <w:szCs w:val="28"/>
          <w:shd w:val="clear" w:color="auto" w:fill="FCFCFC"/>
        </w:rPr>
        <w:t>’</w:t>
      </w:r>
      <w:r w:rsidR="001650BA">
        <w:rPr>
          <w:rFonts w:ascii="Arial" w:hAnsi="Arial" w:cs="Arial"/>
          <w:color w:val="000000"/>
          <w:spacing w:val="3"/>
          <w:sz w:val="28"/>
          <w:szCs w:val="28"/>
          <w:shd w:val="clear" w:color="auto" w:fill="FCFCFC"/>
        </w:rPr>
        <w:t>t got a choice</w:t>
      </w:r>
      <w:r w:rsidR="0064084E">
        <w:rPr>
          <w:rFonts w:ascii="Arial" w:hAnsi="Arial" w:cs="Arial"/>
          <w:color w:val="000000"/>
          <w:spacing w:val="3"/>
          <w:sz w:val="28"/>
          <w:szCs w:val="28"/>
          <w:shd w:val="clear" w:color="auto" w:fill="FCFCFC"/>
        </w:rPr>
        <w:t>.</w:t>
      </w:r>
      <w:r>
        <w:rPr>
          <w:rFonts w:ascii="Arial" w:hAnsi="Arial" w:cs="Arial"/>
          <w:color w:val="000000"/>
          <w:spacing w:val="3"/>
          <w:sz w:val="28"/>
          <w:szCs w:val="28"/>
          <w:shd w:val="clear" w:color="auto" w:fill="FCFCFC"/>
        </w:rPr>
        <w:t xml:space="preserve"> It is a responsibility that they must discharge.</w:t>
      </w:r>
      <w:r w:rsidR="0064084E" w:rsidRPr="0064084E">
        <w:rPr>
          <w:rFonts w:ascii="Arial" w:hAnsi="Arial" w:cs="Arial"/>
          <w:sz w:val="28"/>
          <w:szCs w:val="28"/>
        </w:rPr>
        <w:t xml:space="preserve"> </w:t>
      </w:r>
    </w:p>
    <w:p w:rsidR="0064084E" w:rsidRDefault="00F35D8A" w:rsidP="00EE4794">
      <w:pPr>
        <w:spacing w:line="276" w:lineRule="auto"/>
        <w:jc w:val="both"/>
        <w:rPr>
          <w:rFonts w:ascii="Arial" w:hAnsi="Arial" w:cs="Arial"/>
          <w:sz w:val="28"/>
          <w:szCs w:val="28"/>
        </w:rPr>
      </w:pPr>
      <w:r>
        <w:rPr>
          <w:rFonts w:ascii="Arial" w:hAnsi="Arial" w:cs="Arial"/>
          <w:color w:val="000000"/>
          <w:spacing w:val="3"/>
          <w:sz w:val="28"/>
          <w:szCs w:val="28"/>
          <w:shd w:val="clear" w:color="auto" w:fill="FCFCFC"/>
        </w:rPr>
        <w:t>Elizabeth Redman, (2005)</w:t>
      </w:r>
      <w:r w:rsidR="00E055C2">
        <w:rPr>
          <w:rFonts w:ascii="Arial" w:hAnsi="Arial" w:cs="Arial"/>
          <w:color w:val="000000"/>
          <w:spacing w:val="3"/>
          <w:sz w:val="28"/>
          <w:szCs w:val="28"/>
          <w:shd w:val="clear" w:color="auto" w:fill="FCFCFC"/>
        </w:rPr>
        <w:t>,</w:t>
      </w:r>
      <w:r>
        <w:rPr>
          <w:rFonts w:ascii="Arial" w:hAnsi="Arial" w:cs="Arial"/>
          <w:color w:val="000000"/>
          <w:spacing w:val="3"/>
          <w:sz w:val="28"/>
          <w:szCs w:val="28"/>
          <w:shd w:val="clear" w:color="auto" w:fill="FCFCFC"/>
        </w:rPr>
        <w:t xml:space="preserve"> in her research paper </w:t>
      </w:r>
      <w:r w:rsidR="0064084E" w:rsidRPr="0064084E">
        <w:rPr>
          <w:rFonts w:ascii="Arial" w:hAnsi="Arial" w:cs="Arial"/>
          <w:sz w:val="28"/>
          <w:szCs w:val="28"/>
        </w:rPr>
        <w:t>isolate</w:t>
      </w:r>
      <w:r>
        <w:rPr>
          <w:rFonts w:ascii="Arial" w:hAnsi="Arial" w:cs="Arial"/>
          <w:sz w:val="28"/>
          <w:szCs w:val="28"/>
        </w:rPr>
        <w:t>d</w:t>
      </w:r>
      <w:r w:rsidR="0064084E" w:rsidRPr="0064084E">
        <w:rPr>
          <w:rFonts w:ascii="Arial" w:hAnsi="Arial" w:cs="Arial"/>
          <w:sz w:val="28"/>
          <w:szCs w:val="28"/>
        </w:rPr>
        <w:t xml:space="preserve"> three models of C</w:t>
      </w:r>
      <w:r>
        <w:rPr>
          <w:rFonts w:ascii="Arial" w:hAnsi="Arial" w:cs="Arial"/>
          <w:sz w:val="28"/>
          <w:szCs w:val="28"/>
        </w:rPr>
        <w:t>orporate Social Responsibility</w:t>
      </w:r>
      <w:r w:rsidR="001650BA">
        <w:rPr>
          <w:rFonts w:ascii="Arial" w:hAnsi="Arial" w:cs="Arial"/>
          <w:sz w:val="28"/>
          <w:szCs w:val="28"/>
        </w:rPr>
        <w:t>:</w:t>
      </w:r>
    </w:p>
    <w:p w:rsidR="003E599C" w:rsidRDefault="00F35D8A" w:rsidP="001857C9">
      <w:pPr>
        <w:pStyle w:val="ListParagraph"/>
        <w:numPr>
          <w:ilvl w:val="1"/>
          <w:numId w:val="2"/>
        </w:numPr>
        <w:spacing w:line="276" w:lineRule="auto"/>
        <w:ind w:left="360"/>
        <w:jc w:val="both"/>
        <w:rPr>
          <w:rFonts w:ascii="Arial" w:hAnsi="Arial" w:cs="Arial"/>
          <w:sz w:val="28"/>
          <w:szCs w:val="28"/>
        </w:rPr>
      </w:pPr>
      <w:r w:rsidRPr="003E599C">
        <w:rPr>
          <w:rFonts w:ascii="Arial" w:hAnsi="Arial" w:cs="Arial"/>
          <w:b/>
          <w:sz w:val="28"/>
          <w:szCs w:val="28"/>
        </w:rPr>
        <w:t>Traditional Conflict Model</w:t>
      </w:r>
      <w:r w:rsidR="000616C4" w:rsidRPr="003E599C">
        <w:rPr>
          <w:rFonts w:ascii="Arial" w:hAnsi="Arial" w:cs="Arial"/>
          <w:b/>
          <w:sz w:val="28"/>
          <w:szCs w:val="28"/>
        </w:rPr>
        <w:t xml:space="preserve">: </w:t>
      </w:r>
      <w:r w:rsidR="000616C4" w:rsidRPr="003E599C">
        <w:rPr>
          <w:rFonts w:ascii="Arial" w:hAnsi="Arial" w:cs="Arial"/>
          <w:sz w:val="28"/>
          <w:szCs w:val="28"/>
        </w:rPr>
        <w:t>this</w:t>
      </w:r>
      <w:r w:rsidR="008507D2" w:rsidRPr="003E599C">
        <w:rPr>
          <w:rFonts w:ascii="Arial" w:hAnsi="Arial" w:cs="Arial"/>
          <w:sz w:val="28"/>
          <w:szCs w:val="28"/>
        </w:rPr>
        <w:t xml:space="preserve"> model</w:t>
      </w:r>
      <w:r w:rsidR="000616C4" w:rsidRPr="003E599C">
        <w:rPr>
          <w:rFonts w:ascii="Arial" w:hAnsi="Arial" w:cs="Arial"/>
          <w:sz w:val="28"/>
          <w:szCs w:val="28"/>
        </w:rPr>
        <w:t xml:space="preserve"> suggests that</w:t>
      </w:r>
      <w:r w:rsidR="008507D2" w:rsidRPr="003E599C">
        <w:rPr>
          <w:rFonts w:ascii="Arial" w:hAnsi="Arial" w:cs="Arial"/>
          <w:color w:val="000000"/>
          <w:spacing w:val="3"/>
          <w:sz w:val="28"/>
          <w:szCs w:val="28"/>
          <w:shd w:val="clear" w:color="auto" w:fill="FCFCFC"/>
        </w:rPr>
        <w:t xml:space="preserve"> social values and benefits are in perpetual conflict with shareholder profits meaning that organisations wishing to exercise any forms of social responsibility will </w:t>
      </w:r>
      <w:r w:rsidR="00B45AF3">
        <w:rPr>
          <w:rFonts w:ascii="Arial" w:hAnsi="Arial" w:cs="Arial"/>
          <w:color w:val="000000"/>
          <w:spacing w:val="3"/>
          <w:sz w:val="28"/>
          <w:szCs w:val="28"/>
          <w:shd w:val="clear" w:color="auto" w:fill="FCFCFC"/>
        </w:rPr>
        <w:t>n</w:t>
      </w:r>
      <w:r w:rsidR="008507D2" w:rsidRPr="003E599C">
        <w:rPr>
          <w:rFonts w:ascii="Arial" w:hAnsi="Arial" w:cs="Arial"/>
          <w:color w:val="000000"/>
          <w:spacing w:val="3"/>
          <w:sz w:val="28"/>
          <w:szCs w:val="28"/>
          <w:shd w:val="clear" w:color="auto" w:fill="FCFCFC"/>
        </w:rPr>
        <w:t>o</w:t>
      </w:r>
      <w:r w:rsidR="00B45AF3">
        <w:rPr>
          <w:rFonts w:ascii="Arial" w:hAnsi="Arial" w:cs="Arial"/>
          <w:color w:val="000000"/>
          <w:spacing w:val="3"/>
          <w:sz w:val="28"/>
          <w:szCs w:val="28"/>
          <w:shd w:val="clear" w:color="auto" w:fill="FCFCFC"/>
        </w:rPr>
        <w:t xml:space="preserve"> doubt</w:t>
      </w:r>
      <w:r w:rsidR="008507D2" w:rsidRPr="003E599C">
        <w:rPr>
          <w:rFonts w:ascii="Arial" w:hAnsi="Arial" w:cs="Arial"/>
          <w:color w:val="000000"/>
          <w:spacing w:val="3"/>
          <w:sz w:val="28"/>
          <w:szCs w:val="28"/>
          <w:shd w:val="clear" w:color="auto" w:fill="FCFCFC"/>
        </w:rPr>
        <w:t xml:space="preserve"> incur </w:t>
      </w:r>
      <w:r w:rsidR="00B45AF3">
        <w:rPr>
          <w:rFonts w:ascii="Arial" w:hAnsi="Arial" w:cs="Arial"/>
          <w:color w:val="000000"/>
          <w:spacing w:val="3"/>
          <w:sz w:val="28"/>
          <w:szCs w:val="28"/>
          <w:shd w:val="clear" w:color="auto" w:fill="FCFCFC"/>
        </w:rPr>
        <w:t>added</w:t>
      </w:r>
      <w:r w:rsidR="008507D2" w:rsidRPr="003E599C">
        <w:rPr>
          <w:rFonts w:ascii="Arial" w:hAnsi="Arial" w:cs="Arial"/>
          <w:color w:val="000000"/>
          <w:spacing w:val="3"/>
          <w:sz w:val="28"/>
          <w:szCs w:val="28"/>
          <w:shd w:val="clear" w:color="auto" w:fill="FCFCFC"/>
        </w:rPr>
        <w:t xml:space="preserve"> costs for attempting to do so.</w:t>
      </w:r>
      <w:r w:rsidR="000616C4" w:rsidRPr="003E599C">
        <w:rPr>
          <w:rFonts w:ascii="Arial" w:hAnsi="Arial" w:cs="Arial"/>
          <w:sz w:val="28"/>
          <w:szCs w:val="28"/>
        </w:rPr>
        <w:t xml:space="preserve"> </w:t>
      </w:r>
    </w:p>
    <w:p w:rsidR="001650BA" w:rsidRDefault="003E599C" w:rsidP="00B76028">
      <w:pPr>
        <w:pStyle w:val="ListParagraph"/>
        <w:spacing w:line="276" w:lineRule="auto"/>
        <w:ind w:left="360"/>
        <w:jc w:val="both"/>
        <w:rPr>
          <w:rFonts w:ascii="Arial" w:hAnsi="Arial" w:cs="Arial"/>
          <w:color w:val="000000"/>
          <w:spacing w:val="3"/>
          <w:sz w:val="28"/>
          <w:szCs w:val="28"/>
          <w:shd w:val="clear" w:color="auto" w:fill="FCFCFC"/>
        </w:rPr>
      </w:pPr>
      <w:r>
        <w:rPr>
          <w:rFonts w:ascii="Arial" w:hAnsi="Arial" w:cs="Arial"/>
          <w:sz w:val="28"/>
          <w:szCs w:val="28"/>
        </w:rPr>
        <w:lastRenderedPageBreak/>
        <w:t>Believers</w:t>
      </w:r>
      <w:r w:rsidRPr="003E599C">
        <w:rPr>
          <w:rFonts w:ascii="Arial" w:hAnsi="Arial" w:cs="Arial"/>
          <w:sz w:val="28"/>
          <w:szCs w:val="28"/>
        </w:rPr>
        <w:t xml:space="preserve"> of this</w:t>
      </w:r>
      <w:r w:rsidRPr="003E599C">
        <w:rPr>
          <w:rFonts w:ascii="Arial" w:hAnsi="Arial" w:cs="Arial"/>
          <w:color w:val="000000"/>
          <w:spacing w:val="3"/>
          <w:sz w:val="28"/>
          <w:szCs w:val="28"/>
          <w:shd w:val="clear" w:color="auto" w:fill="FCFCFC"/>
        </w:rPr>
        <w:t xml:space="preserve"> model </w:t>
      </w:r>
      <w:r>
        <w:rPr>
          <w:rFonts w:ascii="Arial" w:hAnsi="Arial" w:cs="Arial"/>
          <w:color w:val="000000"/>
          <w:spacing w:val="3"/>
          <w:sz w:val="28"/>
          <w:szCs w:val="28"/>
          <w:shd w:val="clear" w:color="auto" w:fill="FCFCFC"/>
        </w:rPr>
        <w:t>specifically</w:t>
      </w:r>
      <w:r w:rsidRPr="003E599C">
        <w:rPr>
          <w:rFonts w:ascii="Arial" w:hAnsi="Arial" w:cs="Arial"/>
          <w:color w:val="000000"/>
          <w:spacing w:val="3"/>
          <w:sz w:val="28"/>
          <w:szCs w:val="28"/>
          <w:shd w:val="clear" w:color="auto" w:fill="FCFCFC"/>
        </w:rPr>
        <w:t xml:space="preserve"> </w:t>
      </w:r>
      <w:r>
        <w:rPr>
          <w:rFonts w:ascii="Arial" w:hAnsi="Arial" w:cs="Arial"/>
          <w:color w:val="000000"/>
          <w:spacing w:val="3"/>
          <w:sz w:val="28"/>
          <w:szCs w:val="28"/>
          <w:shd w:val="clear" w:color="auto" w:fill="FCFCFC"/>
        </w:rPr>
        <w:t>contend</w:t>
      </w:r>
      <w:r w:rsidRPr="003E599C">
        <w:rPr>
          <w:rFonts w:ascii="Arial" w:hAnsi="Arial" w:cs="Arial"/>
          <w:color w:val="000000"/>
          <w:spacing w:val="3"/>
          <w:sz w:val="28"/>
          <w:szCs w:val="28"/>
          <w:shd w:val="clear" w:color="auto" w:fill="FCFCFC"/>
        </w:rPr>
        <w:t xml:space="preserve"> that business is</w:t>
      </w:r>
      <w:r>
        <w:rPr>
          <w:rFonts w:ascii="Arial" w:hAnsi="Arial" w:cs="Arial"/>
          <w:color w:val="000000"/>
          <w:spacing w:val="3"/>
          <w:sz w:val="28"/>
          <w:szCs w:val="28"/>
          <w:shd w:val="clear" w:color="auto" w:fill="FCFCFC"/>
        </w:rPr>
        <w:t xml:space="preserve"> usually</w:t>
      </w:r>
      <w:r w:rsidRPr="003E599C">
        <w:rPr>
          <w:rFonts w:ascii="Arial" w:hAnsi="Arial" w:cs="Arial"/>
          <w:color w:val="000000"/>
          <w:spacing w:val="3"/>
          <w:sz w:val="28"/>
          <w:szCs w:val="28"/>
          <w:shd w:val="clear" w:color="auto" w:fill="FCFCFC"/>
        </w:rPr>
        <w:t xml:space="preserve"> </w:t>
      </w:r>
      <w:r>
        <w:rPr>
          <w:rFonts w:ascii="Arial" w:hAnsi="Arial" w:cs="Arial"/>
          <w:color w:val="000000"/>
          <w:spacing w:val="3"/>
          <w:sz w:val="28"/>
          <w:szCs w:val="28"/>
          <w:shd w:val="clear" w:color="auto" w:fill="FCFCFC"/>
        </w:rPr>
        <w:t xml:space="preserve">a matter of </w:t>
      </w:r>
      <w:r w:rsidRPr="003E599C">
        <w:rPr>
          <w:rFonts w:ascii="Arial" w:hAnsi="Arial" w:cs="Arial"/>
          <w:color w:val="000000"/>
          <w:spacing w:val="3"/>
          <w:sz w:val="28"/>
          <w:szCs w:val="28"/>
          <w:shd w:val="clear" w:color="auto" w:fill="FCFCFC"/>
        </w:rPr>
        <w:t xml:space="preserve"> trade-offs between economic and moral values, </w:t>
      </w:r>
      <w:r>
        <w:rPr>
          <w:rFonts w:ascii="Arial" w:hAnsi="Arial" w:cs="Arial"/>
          <w:color w:val="000000"/>
          <w:spacing w:val="3"/>
          <w:sz w:val="28"/>
          <w:szCs w:val="28"/>
          <w:shd w:val="clear" w:color="auto" w:fill="FCFCFC"/>
        </w:rPr>
        <w:t>so organisation leaders would be</w:t>
      </w:r>
      <w:r w:rsidRPr="003E599C">
        <w:rPr>
          <w:rFonts w:ascii="Arial" w:hAnsi="Arial" w:cs="Arial"/>
          <w:color w:val="000000"/>
          <w:spacing w:val="3"/>
          <w:sz w:val="28"/>
          <w:szCs w:val="28"/>
          <w:shd w:val="clear" w:color="auto" w:fill="FCFCFC"/>
        </w:rPr>
        <w:t xml:space="preserve"> forced to </w:t>
      </w:r>
      <w:r>
        <w:rPr>
          <w:rFonts w:ascii="Arial" w:hAnsi="Arial" w:cs="Arial"/>
          <w:color w:val="000000"/>
          <w:spacing w:val="3"/>
          <w:sz w:val="28"/>
          <w:szCs w:val="28"/>
          <w:shd w:val="clear" w:color="auto" w:fill="FCFCFC"/>
        </w:rPr>
        <w:t>choose</w:t>
      </w:r>
      <w:r w:rsidRPr="003E599C">
        <w:rPr>
          <w:rFonts w:ascii="Arial" w:hAnsi="Arial" w:cs="Arial"/>
          <w:color w:val="000000"/>
          <w:spacing w:val="3"/>
          <w:sz w:val="28"/>
          <w:szCs w:val="28"/>
          <w:shd w:val="clear" w:color="auto" w:fill="FCFCFC"/>
        </w:rPr>
        <w:t xml:space="preserve"> between </w:t>
      </w:r>
      <w:r>
        <w:rPr>
          <w:rFonts w:ascii="Arial" w:hAnsi="Arial" w:cs="Arial"/>
          <w:color w:val="000000"/>
          <w:spacing w:val="3"/>
          <w:sz w:val="28"/>
          <w:szCs w:val="28"/>
          <w:shd w:val="clear" w:color="auto" w:fill="FCFCFC"/>
        </w:rPr>
        <w:t xml:space="preserve">fulfilling </w:t>
      </w:r>
      <w:r w:rsidRPr="003E599C">
        <w:rPr>
          <w:rFonts w:ascii="Arial" w:hAnsi="Arial" w:cs="Arial"/>
          <w:color w:val="000000"/>
          <w:spacing w:val="3"/>
          <w:sz w:val="28"/>
          <w:szCs w:val="28"/>
          <w:shd w:val="clear" w:color="auto" w:fill="FCFCFC"/>
        </w:rPr>
        <w:t xml:space="preserve">social responsibilities </w:t>
      </w:r>
      <w:r>
        <w:rPr>
          <w:rFonts w:ascii="Arial" w:hAnsi="Arial" w:cs="Arial"/>
          <w:color w:val="000000"/>
          <w:spacing w:val="3"/>
          <w:sz w:val="28"/>
          <w:szCs w:val="28"/>
          <w:shd w:val="clear" w:color="auto" w:fill="FCFCFC"/>
        </w:rPr>
        <w:t xml:space="preserve">functions </w:t>
      </w:r>
      <w:r w:rsidRPr="003E599C">
        <w:rPr>
          <w:rFonts w:ascii="Arial" w:hAnsi="Arial" w:cs="Arial"/>
          <w:color w:val="000000"/>
          <w:spacing w:val="3"/>
          <w:sz w:val="28"/>
          <w:szCs w:val="28"/>
          <w:shd w:val="clear" w:color="auto" w:fill="FCFCFC"/>
        </w:rPr>
        <w:t xml:space="preserve">or </w:t>
      </w:r>
      <w:r>
        <w:rPr>
          <w:rFonts w:ascii="Arial" w:hAnsi="Arial" w:cs="Arial"/>
          <w:color w:val="000000"/>
          <w:spacing w:val="3"/>
          <w:sz w:val="28"/>
          <w:szCs w:val="28"/>
          <w:shd w:val="clear" w:color="auto" w:fill="FCFCFC"/>
        </w:rPr>
        <w:t>delivering</w:t>
      </w:r>
      <w:r w:rsidRPr="003E599C">
        <w:rPr>
          <w:rFonts w:ascii="Arial" w:hAnsi="Arial" w:cs="Arial"/>
          <w:color w:val="000000"/>
          <w:spacing w:val="3"/>
          <w:sz w:val="28"/>
          <w:szCs w:val="28"/>
          <w:shd w:val="clear" w:color="auto" w:fill="FCFCFC"/>
        </w:rPr>
        <w:t xml:space="preserve"> shareholder </w:t>
      </w:r>
      <w:r w:rsidR="005D3789">
        <w:rPr>
          <w:rFonts w:ascii="Arial" w:hAnsi="Arial" w:cs="Arial"/>
          <w:color w:val="000000"/>
          <w:spacing w:val="3"/>
          <w:sz w:val="28"/>
          <w:szCs w:val="28"/>
          <w:shd w:val="clear" w:color="auto" w:fill="FCFCFC"/>
        </w:rPr>
        <w:t>wealth.</w:t>
      </w:r>
    </w:p>
    <w:p w:rsidR="00BA6FA4" w:rsidRDefault="00BA6FA4" w:rsidP="00B76028">
      <w:pPr>
        <w:pStyle w:val="ListParagraph"/>
        <w:spacing w:line="276" w:lineRule="auto"/>
        <w:ind w:left="360"/>
        <w:jc w:val="both"/>
        <w:rPr>
          <w:rFonts w:ascii="Arial" w:hAnsi="Arial" w:cs="Arial"/>
          <w:color w:val="000000"/>
          <w:spacing w:val="3"/>
          <w:sz w:val="28"/>
          <w:szCs w:val="28"/>
          <w:shd w:val="clear" w:color="auto" w:fill="FCFCFC"/>
        </w:rPr>
      </w:pPr>
    </w:p>
    <w:p w:rsidR="008507D2" w:rsidRPr="005C4626" w:rsidRDefault="005D3789" w:rsidP="001857C9">
      <w:pPr>
        <w:pStyle w:val="ListParagraph"/>
        <w:numPr>
          <w:ilvl w:val="1"/>
          <w:numId w:val="2"/>
        </w:numPr>
        <w:spacing w:line="276" w:lineRule="auto"/>
        <w:ind w:left="360"/>
        <w:jc w:val="both"/>
        <w:rPr>
          <w:rFonts w:ascii="Arial" w:hAnsi="Arial" w:cs="Arial"/>
          <w:b/>
          <w:sz w:val="28"/>
          <w:szCs w:val="28"/>
        </w:rPr>
      </w:pPr>
      <w:r>
        <w:rPr>
          <w:rFonts w:ascii="Arial" w:hAnsi="Arial" w:cs="Arial"/>
          <w:b/>
          <w:sz w:val="28"/>
          <w:szCs w:val="28"/>
        </w:rPr>
        <w:t xml:space="preserve">Added Value Model: </w:t>
      </w:r>
      <w:r w:rsidR="00BA6FA4" w:rsidRPr="00BA6FA4">
        <w:rPr>
          <w:rFonts w:ascii="Arial" w:hAnsi="Arial" w:cs="Arial"/>
          <w:sz w:val="28"/>
          <w:szCs w:val="28"/>
        </w:rPr>
        <w:t>this model</w:t>
      </w:r>
      <w:r w:rsidR="00BA6FA4">
        <w:rPr>
          <w:rFonts w:ascii="Arial" w:hAnsi="Arial" w:cs="Arial"/>
          <w:b/>
          <w:sz w:val="28"/>
          <w:szCs w:val="28"/>
        </w:rPr>
        <w:t xml:space="preserve"> </w:t>
      </w:r>
      <w:r w:rsidR="00BA6FA4" w:rsidRPr="00BA6FA4">
        <w:rPr>
          <w:rFonts w:ascii="Arial" w:hAnsi="Arial" w:cs="Arial"/>
          <w:sz w:val="28"/>
          <w:szCs w:val="28"/>
        </w:rPr>
        <w:t>regard</w:t>
      </w:r>
      <w:r w:rsidR="00BA6FA4">
        <w:rPr>
          <w:rFonts w:ascii="Arial" w:hAnsi="Arial" w:cs="Arial"/>
          <w:sz w:val="28"/>
          <w:szCs w:val="28"/>
        </w:rPr>
        <w:t>s</w:t>
      </w:r>
      <w:r>
        <w:rPr>
          <w:rFonts w:ascii="Arial" w:hAnsi="Arial" w:cs="Arial"/>
          <w:color w:val="000000"/>
          <w:spacing w:val="3"/>
          <w:sz w:val="28"/>
          <w:szCs w:val="28"/>
          <w:shd w:val="clear" w:color="auto" w:fill="FCFCFC"/>
        </w:rPr>
        <w:t xml:space="preserve"> </w:t>
      </w:r>
      <w:r w:rsidR="00BA6FA4">
        <w:rPr>
          <w:rFonts w:ascii="Arial" w:hAnsi="Arial" w:cs="Arial"/>
          <w:color w:val="000000"/>
          <w:spacing w:val="3"/>
          <w:sz w:val="28"/>
          <w:szCs w:val="28"/>
          <w:shd w:val="clear" w:color="auto" w:fill="FCFCFC"/>
        </w:rPr>
        <w:t xml:space="preserve">organisations’ involvement in </w:t>
      </w:r>
      <w:r>
        <w:rPr>
          <w:rFonts w:ascii="Arial" w:hAnsi="Arial" w:cs="Arial"/>
          <w:color w:val="000000"/>
          <w:spacing w:val="3"/>
          <w:sz w:val="28"/>
          <w:szCs w:val="28"/>
          <w:shd w:val="clear" w:color="auto" w:fill="FCFCFC"/>
        </w:rPr>
        <w:t xml:space="preserve">social and environmental </w:t>
      </w:r>
      <w:r w:rsidR="00BA6FA4">
        <w:rPr>
          <w:rFonts w:ascii="Arial" w:hAnsi="Arial" w:cs="Arial"/>
          <w:color w:val="000000"/>
          <w:spacing w:val="3"/>
          <w:sz w:val="28"/>
          <w:szCs w:val="28"/>
          <w:shd w:val="clear" w:color="auto" w:fill="FCFCFC"/>
        </w:rPr>
        <w:t xml:space="preserve">responsibilities </w:t>
      </w:r>
      <w:r>
        <w:rPr>
          <w:rFonts w:ascii="Arial" w:hAnsi="Arial" w:cs="Arial"/>
          <w:color w:val="000000"/>
          <w:spacing w:val="3"/>
          <w:sz w:val="28"/>
          <w:szCs w:val="28"/>
          <w:shd w:val="clear" w:color="auto" w:fill="FCFCFC"/>
        </w:rPr>
        <w:t xml:space="preserve">commitments as a </w:t>
      </w:r>
      <w:r w:rsidR="00BA6FA4">
        <w:rPr>
          <w:rFonts w:ascii="Arial" w:hAnsi="Arial" w:cs="Arial"/>
          <w:color w:val="000000"/>
          <w:spacing w:val="3"/>
          <w:sz w:val="28"/>
          <w:szCs w:val="28"/>
          <w:shd w:val="clear" w:color="auto" w:fill="FCFCFC"/>
        </w:rPr>
        <w:t>vehicle t</w:t>
      </w:r>
      <w:r>
        <w:rPr>
          <w:rFonts w:ascii="Arial" w:hAnsi="Arial" w:cs="Arial"/>
          <w:color w:val="000000"/>
          <w:spacing w:val="3"/>
          <w:sz w:val="28"/>
          <w:szCs w:val="28"/>
          <w:shd w:val="clear" w:color="auto" w:fill="FCFCFC"/>
        </w:rPr>
        <w:t xml:space="preserve">o </w:t>
      </w:r>
      <w:r w:rsidR="00BA6FA4">
        <w:rPr>
          <w:rFonts w:ascii="Arial" w:hAnsi="Arial" w:cs="Arial"/>
          <w:color w:val="000000"/>
          <w:spacing w:val="3"/>
          <w:sz w:val="28"/>
          <w:szCs w:val="28"/>
          <w:shd w:val="clear" w:color="auto" w:fill="FCFCFC"/>
        </w:rPr>
        <w:t>maximizing shareholder wealth</w:t>
      </w:r>
      <w:r>
        <w:rPr>
          <w:rFonts w:ascii="Arial" w:hAnsi="Arial" w:cs="Arial"/>
          <w:color w:val="000000"/>
          <w:spacing w:val="3"/>
          <w:sz w:val="28"/>
          <w:szCs w:val="28"/>
          <w:shd w:val="clear" w:color="auto" w:fill="FCFCFC"/>
        </w:rPr>
        <w:t xml:space="preserve">. </w:t>
      </w:r>
      <w:r w:rsidR="004B7A82">
        <w:rPr>
          <w:rFonts w:ascii="Arial" w:hAnsi="Arial" w:cs="Arial"/>
          <w:color w:val="000000"/>
          <w:spacing w:val="3"/>
          <w:sz w:val="28"/>
          <w:szCs w:val="28"/>
          <w:shd w:val="clear" w:color="auto" w:fill="FCFCFC"/>
        </w:rPr>
        <w:t>Though advocates</w:t>
      </w:r>
      <w:r>
        <w:rPr>
          <w:rFonts w:ascii="Arial" w:hAnsi="Arial" w:cs="Arial"/>
          <w:color w:val="000000"/>
          <w:spacing w:val="3"/>
          <w:sz w:val="28"/>
          <w:szCs w:val="28"/>
          <w:shd w:val="clear" w:color="auto" w:fill="FCFCFC"/>
        </w:rPr>
        <w:t xml:space="preserve"> of this model tend to ac</w:t>
      </w:r>
      <w:r w:rsidR="007960ED">
        <w:rPr>
          <w:rFonts w:ascii="Arial" w:hAnsi="Arial" w:cs="Arial"/>
          <w:color w:val="000000"/>
          <w:spacing w:val="3"/>
          <w:sz w:val="28"/>
          <w:szCs w:val="28"/>
          <w:shd w:val="clear" w:color="auto" w:fill="FCFCFC"/>
        </w:rPr>
        <w:t>cept that</w:t>
      </w:r>
      <w:r w:rsidR="0032021E">
        <w:rPr>
          <w:rFonts w:ascii="Arial" w:hAnsi="Arial" w:cs="Arial"/>
          <w:color w:val="000000"/>
          <w:spacing w:val="3"/>
          <w:sz w:val="28"/>
          <w:szCs w:val="28"/>
          <w:shd w:val="clear" w:color="auto" w:fill="FCFCFC"/>
        </w:rPr>
        <w:t xml:space="preserve"> in </w:t>
      </w:r>
      <w:r>
        <w:rPr>
          <w:rFonts w:ascii="Arial" w:hAnsi="Arial" w:cs="Arial"/>
          <w:color w:val="000000"/>
          <w:spacing w:val="3"/>
          <w:sz w:val="28"/>
          <w:szCs w:val="28"/>
          <w:shd w:val="clear" w:color="auto" w:fill="FCFCFC"/>
        </w:rPr>
        <w:t>decisions</w:t>
      </w:r>
      <w:r w:rsidR="0032021E">
        <w:rPr>
          <w:rFonts w:ascii="Arial" w:hAnsi="Arial" w:cs="Arial"/>
          <w:color w:val="000000"/>
          <w:spacing w:val="3"/>
          <w:sz w:val="28"/>
          <w:szCs w:val="28"/>
          <w:shd w:val="clear" w:color="auto" w:fill="FCFCFC"/>
        </w:rPr>
        <w:t xml:space="preserve"> affecting the business</w:t>
      </w:r>
      <w:r>
        <w:rPr>
          <w:rFonts w:ascii="Arial" w:hAnsi="Arial" w:cs="Arial"/>
          <w:color w:val="000000"/>
          <w:spacing w:val="3"/>
          <w:sz w:val="28"/>
          <w:szCs w:val="28"/>
          <w:shd w:val="clear" w:color="auto" w:fill="FCFCFC"/>
        </w:rPr>
        <w:t xml:space="preserve">, </w:t>
      </w:r>
      <w:r w:rsidR="0032021E">
        <w:rPr>
          <w:rFonts w:ascii="Arial" w:hAnsi="Arial" w:cs="Arial"/>
          <w:color w:val="000000"/>
          <w:spacing w:val="3"/>
          <w:sz w:val="28"/>
          <w:szCs w:val="28"/>
          <w:shd w:val="clear" w:color="auto" w:fill="FCFCFC"/>
        </w:rPr>
        <w:t xml:space="preserve">that opinions may differ, </w:t>
      </w:r>
      <w:r>
        <w:rPr>
          <w:rFonts w:ascii="Arial" w:hAnsi="Arial" w:cs="Arial"/>
          <w:color w:val="000000"/>
          <w:spacing w:val="3"/>
          <w:sz w:val="28"/>
          <w:szCs w:val="28"/>
          <w:shd w:val="clear" w:color="auto" w:fill="FCFCFC"/>
        </w:rPr>
        <w:t xml:space="preserve">they also </w:t>
      </w:r>
      <w:r w:rsidR="0032021E">
        <w:rPr>
          <w:rFonts w:ascii="Arial" w:hAnsi="Arial" w:cs="Arial"/>
          <w:color w:val="000000"/>
          <w:spacing w:val="3"/>
          <w:sz w:val="28"/>
          <w:szCs w:val="28"/>
          <w:shd w:val="clear" w:color="auto" w:fill="FCFCFC"/>
        </w:rPr>
        <w:t>agree</w:t>
      </w:r>
      <w:r>
        <w:rPr>
          <w:rFonts w:ascii="Arial" w:hAnsi="Arial" w:cs="Arial"/>
          <w:color w:val="000000"/>
          <w:spacing w:val="3"/>
          <w:sz w:val="28"/>
          <w:szCs w:val="28"/>
          <w:shd w:val="clear" w:color="auto" w:fill="FCFCFC"/>
        </w:rPr>
        <w:t xml:space="preserve"> that</w:t>
      </w:r>
      <w:r w:rsidR="0032021E">
        <w:rPr>
          <w:rFonts w:ascii="Arial" w:hAnsi="Arial" w:cs="Arial"/>
          <w:color w:val="000000"/>
          <w:spacing w:val="3"/>
          <w:sz w:val="28"/>
          <w:szCs w:val="28"/>
          <w:shd w:val="clear" w:color="auto" w:fill="FCFCFC"/>
        </w:rPr>
        <w:t xml:space="preserve"> </w:t>
      </w:r>
      <w:r>
        <w:rPr>
          <w:rFonts w:ascii="Arial" w:hAnsi="Arial" w:cs="Arial"/>
          <w:color w:val="000000"/>
          <w:spacing w:val="3"/>
          <w:sz w:val="28"/>
          <w:szCs w:val="28"/>
          <w:shd w:val="clear" w:color="auto" w:fill="FCFCFC"/>
        </w:rPr>
        <w:t xml:space="preserve">investments </w:t>
      </w:r>
      <w:r w:rsidR="0032021E">
        <w:rPr>
          <w:rFonts w:ascii="Arial" w:hAnsi="Arial" w:cs="Arial"/>
          <w:color w:val="000000"/>
          <w:spacing w:val="3"/>
          <w:sz w:val="28"/>
          <w:szCs w:val="28"/>
          <w:shd w:val="clear" w:color="auto" w:fill="FCFCFC"/>
        </w:rPr>
        <w:t>in CSR activities can also</w:t>
      </w:r>
      <w:r>
        <w:rPr>
          <w:rFonts w:ascii="Arial" w:hAnsi="Arial" w:cs="Arial"/>
          <w:color w:val="000000"/>
          <w:spacing w:val="3"/>
          <w:sz w:val="28"/>
          <w:szCs w:val="28"/>
          <w:shd w:val="clear" w:color="auto" w:fill="FCFCFC"/>
        </w:rPr>
        <w:t xml:space="preserve"> generat</w:t>
      </w:r>
      <w:r w:rsidR="0032021E">
        <w:rPr>
          <w:rFonts w:ascii="Arial" w:hAnsi="Arial" w:cs="Arial"/>
          <w:color w:val="000000"/>
          <w:spacing w:val="3"/>
          <w:sz w:val="28"/>
          <w:szCs w:val="28"/>
          <w:shd w:val="clear" w:color="auto" w:fill="FCFCFC"/>
        </w:rPr>
        <w:t xml:space="preserve">e </w:t>
      </w:r>
      <w:r>
        <w:rPr>
          <w:rFonts w:ascii="Arial" w:hAnsi="Arial" w:cs="Arial"/>
          <w:color w:val="000000"/>
          <w:spacing w:val="3"/>
          <w:sz w:val="28"/>
          <w:szCs w:val="28"/>
          <w:shd w:val="clear" w:color="auto" w:fill="FCFCFC"/>
        </w:rPr>
        <w:t>in</w:t>
      </w:r>
      <w:r w:rsidR="0032021E">
        <w:rPr>
          <w:rFonts w:ascii="Arial" w:hAnsi="Arial" w:cs="Arial"/>
          <w:color w:val="000000"/>
          <w:spacing w:val="3"/>
          <w:sz w:val="28"/>
          <w:szCs w:val="28"/>
          <w:shd w:val="clear" w:color="auto" w:fill="FCFCFC"/>
        </w:rPr>
        <w:t>cremental</w:t>
      </w:r>
      <w:r>
        <w:rPr>
          <w:rFonts w:ascii="Arial" w:hAnsi="Arial" w:cs="Arial"/>
          <w:color w:val="000000"/>
          <w:spacing w:val="3"/>
          <w:sz w:val="28"/>
          <w:szCs w:val="28"/>
          <w:shd w:val="clear" w:color="auto" w:fill="FCFCFC"/>
        </w:rPr>
        <w:t xml:space="preserve"> revenues</w:t>
      </w:r>
      <w:r w:rsidR="0032021E">
        <w:rPr>
          <w:rFonts w:ascii="Arial" w:hAnsi="Arial" w:cs="Arial"/>
          <w:color w:val="000000"/>
          <w:spacing w:val="3"/>
          <w:sz w:val="28"/>
          <w:szCs w:val="28"/>
          <w:shd w:val="clear" w:color="auto" w:fill="FCFCFC"/>
        </w:rPr>
        <w:t xml:space="preserve"> i.e</w:t>
      </w:r>
      <w:r>
        <w:rPr>
          <w:rFonts w:ascii="Arial" w:hAnsi="Arial" w:cs="Arial"/>
          <w:color w:val="000000"/>
          <w:spacing w:val="3"/>
          <w:sz w:val="28"/>
          <w:szCs w:val="28"/>
          <w:shd w:val="clear" w:color="auto" w:fill="FCFCFC"/>
        </w:rPr>
        <w:t>.</w:t>
      </w:r>
      <w:r w:rsidR="0032021E">
        <w:rPr>
          <w:rFonts w:ascii="Arial" w:hAnsi="Arial" w:cs="Arial"/>
          <w:color w:val="000000"/>
          <w:spacing w:val="3"/>
          <w:sz w:val="28"/>
          <w:szCs w:val="28"/>
          <w:shd w:val="clear" w:color="auto" w:fill="FCFCFC"/>
        </w:rPr>
        <w:t xml:space="preserve"> added value. Therefore, matters like the value of CSR attracting socially conscious consumers, employees etc. takes centre stage.</w:t>
      </w:r>
    </w:p>
    <w:p w:rsidR="005C4626" w:rsidRPr="0032021E" w:rsidRDefault="005C4626" w:rsidP="00B76028">
      <w:pPr>
        <w:pStyle w:val="ListParagraph"/>
        <w:spacing w:line="276" w:lineRule="auto"/>
        <w:ind w:left="360"/>
        <w:jc w:val="both"/>
        <w:rPr>
          <w:rFonts w:ascii="Arial" w:hAnsi="Arial" w:cs="Arial"/>
          <w:b/>
          <w:sz w:val="28"/>
          <w:szCs w:val="28"/>
        </w:rPr>
      </w:pPr>
    </w:p>
    <w:p w:rsidR="0003680B" w:rsidRPr="0003680B" w:rsidRDefault="005C4626" w:rsidP="00581244">
      <w:pPr>
        <w:pStyle w:val="ListParagraph"/>
        <w:numPr>
          <w:ilvl w:val="1"/>
          <w:numId w:val="2"/>
        </w:numPr>
        <w:shd w:val="clear" w:color="auto" w:fill="FFFFFF" w:themeFill="background1"/>
        <w:spacing w:line="276" w:lineRule="auto"/>
        <w:ind w:left="360"/>
        <w:jc w:val="both"/>
        <w:rPr>
          <w:rFonts w:ascii="Arial" w:hAnsi="Arial" w:cs="Arial"/>
          <w:b/>
          <w:sz w:val="28"/>
          <w:szCs w:val="28"/>
        </w:rPr>
      </w:pPr>
      <w:r>
        <w:rPr>
          <w:rFonts w:ascii="Arial" w:hAnsi="Arial" w:cs="Arial"/>
          <w:b/>
          <w:sz w:val="28"/>
          <w:szCs w:val="28"/>
        </w:rPr>
        <w:t>Multiple Goals Model:</w:t>
      </w:r>
      <w:r w:rsidR="00A151A6">
        <w:rPr>
          <w:rFonts w:ascii="Arial" w:hAnsi="Arial" w:cs="Arial"/>
          <w:b/>
          <w:sz w:val="28"/>
          <w:szCs w:val="28"/>
        </w:rPr>
        <w:t xml:space="preserve"> </w:t>
      </w:r>
      <w:r w:rsidR="00A151A6">
        <w:rPr>
          <w:rFonts w:ascii="Arial" w:hAnsi="Arial" w:cs="Arial"/>
          <w:color w:val="000000"/>
          <w:spacing w:val="3"/>
          <w:sz w:val="28"/>
          <w:szCs w:val="28"/>
          <w:shd w:val="clear" w:color="auto" w:fill="FCFCFC"/>
        </w:rPr>
        <w:t xml:space="preserve">this model assumes that corporations   </w:t>
      </w:r>
      <w:r w:rsidR="004E7F91">
        <w:rPr>
          <w:rFonts w:ascii="Arial" w:hAnsi="Arial" w:cs="Arial"/>
          <w:color w:val="000000"/>
          <w:spacing w:val="3"/>
          <w:sz w:val="28"/>
          <w:szCs w:val="28"/>
          <w:shd w:val="clear" w:color="auto" w:fill="FCFCFC"/>
        </w:rPr>
        <w:t xml:space="preserve">have </w:t>
      </w:r>
      <w:r w:rsidR="00A151A6">
        <w:rPr>
          <w:rFonts w:ascii="Arial" w:hAnsi="Arial" w:cs="Arial"/>
          <w:color w:val="000000"/>
          <w:spacing w:val="3"/>
          <w:sz w:val="28"/>
          <w:szCs w:val="28"/>
          <w:shd w:val="clear" w:color="auto" w:fill="FCFCFC"/>
        </w:rPr>
        <w:t xml:space="preserve">goals which are completely outside of shareowner wealth and </w:t>
      </w:r>
      <w:r w:rsidR="004E7F91">
        <w:rPr>
          <w:rFonts w:ascii="Arial" w:hAnsi="Arial" w:cs="Arial"/>
          <w:color w:val="000000"/>
          <w:spacing w:val="3"/>
          <w:sz w:val="28"/>
          <w:szCs w:val="28"/>
          <w:shd w:val="clear" w:color="auto" w:fill="FCFCFC"/>
        </w:rPr>
        <w:t xml:space="preserve">financial benefit such as </w:t>
      </w:r>
      <w:r w:rsidR="00A054E0">
        <w:rPr>
          <w:rFonts w:ascii="Arial" w:hAnsi="Arial" w:cs="Arial"/>
          <w:color w:val="000000"/>
          <w:spacing w:val="3"/>
          <w:sz w:val="28"/>
          <w:szCs w:val="28"/>
          <w:shd w:val="clear" w:color="auto" w:fill="FCFCFC"/>
        </w:rPr>
        <w:t>improve</w:t>
      </w:r>
      <w:r w:rsidR="00A151A6">
        <w:rPr>
          <w:rFonts w:ascii="Arial" w:hAnsi="Arial" w:cs="Arial"/>
          <w:color w:val="000000"/>
          <w:spacing w:val="3"/>
          <w:sz w:val="28"/>
          <w:szCs w:val="28"/>
          <w:shd w:val="clear" w:color="auto" w:fill="FCFCFC"/>
        </w:rPr>
        <w:t xml:space="preserve">ment of their community without </w:t>
      </w:r>
      <w:r w:rsidR="00A054E0">
        <w:rPr>
          <w:rFonts w:ascii="Arial" w:hAnsi="Arial" w:cs="Arial"/>
          <w:color w:val="000000"/>
          <w:spacing w:val="3"/>
          <w:sz w:val="28"/>
          <w:szCs w:val="28"/>
          <w:shd w:val="clear" w:color="auto" w:fill="FCFCFC"/>
        </w:rPr>
        <w:t>consider</w:t>
      </w:r>
      <w:r w:rsidR="004E7F91">
        <w:rPr>
          <w:rFonts w:ascii="Arial" w:hAnsi="Arial" w:cs="Arial"/>
          <w:color w:val="000000"/>
          <w:spacing w:val="3"/>
          <w:sz w:val="28"/>
          <w:szCs w:val="28"/>
          <w:shd w:val="clear" w:color="auto" w:fill="FCFCFC"/>
        </w:rPr>
        <w:t>ing fiduciary</w:t>
      </w:r>
      <w:r w:rsidR="00A054E0">
        <w:rPr>
          <w:rFonts w:ascii="Arial" w:hAnsi="Arial" w:cs="Arial"/>
          <w:color w:val="000000"/>
          <w:spacing w:val="3"/>
          <w:sz w:val="28"/>
          <w:szCs w:val="28"/>
          <w:shd w:val="clear" w:color="auto" w:fill="FCFCFC"/>
        </w:rPr>
        <w:t xml:space="preserve"> benefit</w:t>
      </w:r>
      <w:r w:rsidR="000A7272">
        <w:rPr>
          <w:rFonts w:ascii="Arial" w:hAnsi="Arial" w:cs="Arial"/>
          <w:color w:val="000000"/>
          <w:spacing w:val="3"/>
          <w:sz w:val="28"/>
          <w:szCs w:val="28"/>
          <w:shd w:val="clear" w:color="auto" w:fill="FCFCFC"/>
        </w:rPr>
        <w:t>s</w:t>
      </w:r>
      <w:r w:rsidR="00A151A6">
        <w:rPr>
          <w:rFonts w:ascii="Arial" w:hAnsi="Arial" w:cs="Arial"/>
          <w:color w:val="000000"/>
          <w:spacing w:val="3"/>
          <w:sz w:val="28"/>
          <w:szCs w:val="28"/>
          <w:shd w:val="clear" w:color="auto" w:fill="FCFCFC"/>
        </w:rPr>
        <w:t xml:space="preserve">. </w:t>
      </w:r>
      <w:r w:rsidR="000A7272">
        <w:rPr>
          <w:rFonts w:ascii="Arial" w:hAnsi="Arial" w:cs="Arial"/>
          <w:color w:val="000000"/>
          <w:spacing w:val="3"/>
          <w:sz w:val="28"/>
          <w:szCs w:val="28"/>
          <w:shd w:val="clear" w:color="auto" w:fill="FCFCFC"/>
        </w:rPr>
        <w:t>T</w:t>
      </w:r>
      <w:r w:rsidR="009917D7">
        <w:rPr>
          <w:rFonts w:ascii="Arial" w:hAnsi="Arial" w:cs="Arial"/>
          <w:color w:val="000000"/>
          <w:spacing w:val="3"/>
          <w:sz w:val="28"/>
          <w:szCs w:val="28"/>
          <w:shd w:val="clear" w:color="auto" w:fill="FCFCFC"/>
        </w:rPr>
        <w:t>hough</w:t>
      </w:r>
      <w:r w:rsidR="00733FB2">
        <w:rPr>
          <w:rFonts w:ascii="Arial" w:hAnsi="Arial" w:cs="Arial"/>
          <w:color w:val="000000"/>
          <w:spacing w:val="3"/>
          <w:sz w:val="28"/>
          <w:szCs w:val="28"/>
          <w:shd w:val="clear" w:color="auto" w:fill="FCFCFC"/>
        </w:rPr>
        <w:t xml:space="preserve"> </w:t>
      </w:r>
      <w:r w:rsidR="00A054E0">
        <w:rPr>
          <w:rFonts w:ascii="Arial" w:hAnsi="Arial" w:cs="Arial"/>
          <w:color w:val="000000"/>
          <w:spacing w:val="3"/>
          <w:sz w:val="28"/>
          <w:szCs w:val="28"/>
          <w:shd w:val="clear" w:color="auto" w:fill="FCFCFC"/>
        </w:rPr>
        <w:t>Elizabeth</w:t>
      </w:r>
      <w:r w:rsidR="000A7272">
        <w:rPr>
          <w:rFonts w:ascii="Arial" w:hAnsi="Arial" w:cs="Arial"/>
          <w:color w:val="000000"/>
          <w:spacing w:val="3"/>
          <w:sz w:val="28"/>
          <w:szCs w:val="28"/>
          <w:shd w:val="clear" w:color="auto" w:fill="FCFCFC"/>
        </w:rPr>
        <w:t xml:space="preserve"> Redman,</w:t>
      </w:r>
      <w:r w:rsidR="00A054E0">
        <w:rPr>
          <w:rFonts w:ascii="Arial" w:hAnsi="Arial" w:cs="Arial"/>
          <w:color w:val="000000"/>
          <w:spacing w:val="3"/>
          <w:sz w:val="28"/>
          <w:szCs w:val="28"/>
          <w:shd w:val="clear" w:color="auto" w:fill="FCFCFC"/>
        </w:rPr>
        <w:t xml:space="preserve"> author of </w:t>
      </w:r>
      <w:r w:rsidR="00A151A6">
        <w:rPr>
          <w:rFonts w:ascii="Arial" w:hAnsi="Arial" w:cs="Arial"/>
          <w:color w:val="000000"/>
          <w:spacing w:val="3"/>
          <w:sz w:val="28"/>
          <w:szCs w:val="28"/>
          <w:shd w:val="clear" w:color="auto" w:fill="FCFCFC"/>
        </w:rPr>
        <w:t>this model</w:t>
      </w:r>
      <w:r w:rsidR="000A7272">
        <w:rPr>
          <w:rFonts w:ascii="Arial" w:hAnsi="Arial" w:cs="Arial"/>
          <w:color w:val="000000"/>
          <w:spacing w:val="3"/>
          <w:sz w:val="28"/>
          <w:szCs w:val="28"/>
          <w:shd w:val="clear" w:color="auto" w:fill="FCFCFC"/>
        </w:rPr>
        <w:t>,</w:t>
      </w:r>
      <w:r w:rsidR="00A151A6">
        <w:rPr>
          <w:rFonts w:ascii="Arial" w:hAnsi="Arial" w:cs="Arial"/>
          <w:color w:val="000000"/>
          <w:spacing w:val="3"/>
          <w:sz w:val="28"/>
          <w:szCs w:val="28"/>
          <w:shd w:val="clear" w:color="auto" w:fill="FCFCFC"/>
        </w:rPr>
        <w:t xml:space="preserve"> </w:t>
      </w:r>
      <w:r w:rsidR="00A054E0">
        <w:rPr>
          <w:rFonts w:ascii="Arial" w:hAnsi="Arial" w:cs="Arial"/>
          <w:color w:val="000000"/>
          <w:spacing w:val="3"/>
          <w:sz w:val="28"/>
          <w:szCs w:val="28"/>
          <w:shd w:val="clear" w:color="auto" w:fill="FCFCFC"/>
        </w:rPr>
        <w:t xml:space="preserve">believes that this model </w:t>
      </w:r>
      <w:r w:rsidR="00A151A6">
        <w:rPr>
          <w:rFonts w:ascii="Arial" w:hAnsi="Arial" w:cs="Arial"/>
          <w:color w:val="000000"/>
          <w:spacing w:val="3"/>
          <w:sz w:val="28"/>
          <w:szCs w:val="28"/>
          <w:shd w:val="clear" w:color="auto" w:fill="FCFCFC"/>
        </w:rPr>
        <w:t xml:space="preserve">is </w:t>
      </w:r>
      <w:r w:rsidR="009917D7">
        <w:rPr>
          <w:rFonts w:ascii="Arial" w:hAnsi="Arial" w:cs="Arial"/>
          <w:color w:val="000000"/>
          <w:spacing w:val="3"/>
          <w:sz w:val="28"/>
          <w:szCs w:val="28"/>
          <w:shd w:val="clear" w:color="auto" w:fill="FCFCFC"/>
        </w:rPr>
        <w:t>radica</w:t>
      </w:r>
      <w:r w:rsidR="00A151A6">
        <w:rPr>
          <w:rFonts w:ascii="Arial" w:hAnsi="Arial" w:cs="Arial"/>
          <w:color w:val="000000"/>
          <w:spacing w:val="3"/>
          <w:sz w:val="28"/>
          <w:szCs w:val="28"/>
          <w:shd w:val="clear" w:color="auto" w:fill="FCFCFC"/>
        </w:rPr>
        <w:t xml:space="preserve">l, some </w:t>
      </w:r>
      <w:r w:rsidR="000A7272">
        <w:rPr>
          <w:rFonts w:ascii="Arial" w:hAnsi="Arial" w:cs="Arial"/>
          <w:color w:val="000000"/>
          <w:spacing w:val="3"/>
          <w:sz w:val="28"/>
          <w:szCs w:val="28"/>
          <w:shd w:val="clear" w:color="auto" w:fill="FCFCFC"/>
        </w:rPr>
        <w:t xml:space="preserve">business </w:t>
      </w:r>
      <w:r w:rsidR="009917D7">
        <w:rPr>
          <w:rFonts w:ascii="Arial" w:hAnsi="Arial" w:cs="Arial"/>
          <w:color w:val="000000"/>
          <w:spacing w:val="3"/>
          <w:sz w:val="28"/>
          <w:szCs w:val="28"/>
          <w:shd w:val="clear" w:color="auto" w:fill="FCFCFC"/>
        </w:rPr>
        <w:t>managers</w:t>
      </w:r>
      <w:r w:rsidR="00A151A6">
        <w:rPr>
          <w:rFonts w:ascii="Arial" w:hAnsi="Arial" w:cs="Arial"/>
          <w:color w:val="000000"/>
          <w:spacing w:val="3"/>
          <w:sz w:val="28"/>
          <w:szCs w:val="28"/>
          <w:shd w:val="clear" w:color="auto" w:fill="FCFCFC"/>
        </w:rPr>
        <w:t xml:space="preserve"> </w:t>
      </w:r>
      <w:r w:rsidR="000A7272">
        <w:rPr>
          <w:rFonts w:ascii="Arial" w:hAnsi="Arial" w:cs="Arial"/>
          <w:color w:val="000000"/>
          <w:spacing w:val="3"/>
          <w:sz w:val="28"/>
          <w:szCs w:val="28"/>
          <w:shd w:val="clear" w:color="auto" w:fill="FCFCFC"/>
        </w:rPr>
        <w:t>approved it a</w:t>
      </w:r>
      <w:r w:rsidR="005E63CF">
        <w:rPr>
          <w:rFonts w:ascii="Arial" w:hAnsi="Arial" w:cs="Arial"/>
          <w:color w:val="000000"/>
          <w:spacing w:val="3"/>
          <w:sz w:val="28"/>
          <w:szCs w:val="28"/>
          <w:shd w:val="clear" w:color="auto" w:fill="FCFCFC"/>
        </w:rPr>
        <w:t>ffirm</w:t>
      </w:r>
      <w:r w:rsidR="000A7272">
        <w:rPr>
          <w:rFonts w:ascii="Arial" w:hAnsi="Arial" w:cs="Arial"/>
          <w:color w:val="000000"/>
          <w:spacing w:val="3"/>
          <w:sz w:val="28"/>
          <w:szCs w:val="28"/>
          <w:shd w:val="clear" w:color="auto" w:fill="FCFCFC"/>
        </w:rPr>
        <w:t>ing that</w:t>
      </w:r>
      <w:r w:rsidR="00A151A6">
        <w:rPr>
          <w:rFonts w:ascii="Arial" w:hAnsi="Arial" w:cs="Arial"/>
          <w:color w:val="000000"/>
          <w:spacing w:val="3"/>
          <w:sz w:val="28"/>
          <w:szCs w:val="28"/>
          <w:shd w:val="clear" w:color="auto" w:fill="FCFCFC"/>
        </w:rPr>
        <w:t xml:space="preserve"> quality of life </w:t>
      </w:r>
      <w:r w:rsidR="000A7272">
        <w:rPr>
          <w:rFonts w:ascii="Arial" w:hAnsi="Arial" w:cs="Arial"/>
          <w:color w:val="000000"/>
          <w:spacing w:val="3"/>
          <w:sz w:val="28"/>
          <w:szCs w:val="28"/>
          <w:shd w:val="clear" w:color="auto" w:fill="FCFCFC"/>
        </w:rPr>
        <w:t>i</w:t>
      </w:r>
      <w:r w:rsidR="00F220A4">
        <w:rPr>
          <w:rFonts w:ascii="Arial" w:hAnsi="Arial" w:cs="Arial"/>
          <w:color w:val="000000"/>
          <w:spacing w:val="3"/>
          <w:sz w:val="28"/>
          <w:szCs w:val="28"/>
          <w:shd w:val="clear" w:color="auto" w:fill="FCFCFC"/>
        </w:rPr>
        <w:t xml:space="preserve">s the </w:t>
      </w:r>
      <w:r w:rsidR="00B57685">
        <w:rPr>
          <w:rFonts w:ascii="Arial" w:hAnsi="Arial" w:cs="Arial"/>
          <w:color w:val="000000"/>
          <w:spacing w:val="3"/>
          <w:sz w:val="28"/>
          <w:szCs w:val="28"/>
          <w:shd w:val="clear" w:color="auto" w:fill="FCFCFC"/>
        </w:rPr>
        <w:t>ground for</w:t>
      </w:r>
      <w:r w:rsidR="00F220A4">
        <w:rPr>
          <w:rFonts w:ascii="Arial" w:hAnsi="Arial" w:cs="Arial"/>
          <w:color w:val="000000"/>
          <w:spacing w:val="3"/>
          <w:sz w:val="28"/>
          <w:szCs w:val="28"/>
          <w:shd w:val="clear" w:color="auto" w:fill="FCFCFC"/>
        </w:rPr>
        <w:t xml:space="preserve"> economic </w:t>
      </w:r>
      <w:r w:rsidR="00B57685">
        <w:rPr>
          <w:rFonts w:ascii="Arial" w:hAnsi="Arial" w:cs="Arial"/>
          <w:color w:val="000000"/>
          <w:spacing w:val="3"/>
          <w:sz w:val="28"/>
          <w:szCs w:val="28"/>
          <w:shd w:val="clear" w:color="auto" w:fill="FCFCFC"/>
        </w:rPr>
        <w:t>enterprise</w:t>
      </w:r>
      <w:r w:rsidR="00F220A4">
        <w:rPr>
          <w:rFonts w:ascii="Arial" w:hAnsi="Arial" w:cs="Arial"/>
          <w:color w:val="000000"/>
          <w:spacing w:val="3"/>
          <w:sz w:val="28"/>
          <w:szCs w:val="28"/>
          <w:shd w:val="clear" w:color="auto" w:fill="FCFCFC"/>
        </w:rPr>
        <w:t>.</w:t>
      </w:r>
    </w:p>
    <w:p w:rsidR="00B93DA9" w:rsidRDefault="0003680B" w:rsidP="00581244">
      <w:pPr>
        <w:shd w:val="clear" w:color="auto" w:fill="FFFFFF" w:themeFill="background1"/>
        <w:spacing w:line="276" w:lineRule="auto"/>
        <w:jc w:val="both"/>
        <w:rPr>
          <w:rFonts w:ascii="Arial" w:hAnsi="Arial" w:cs="Arial"/>
          <w:b/>
          <w:sz w:val="32"/>
          <w:szCs w:val="32"/>
        </w:rPr>
      </w:pPr>
      <w:r w:rsidRPr="0003680B">
        <w:rPr>
          <w:rFonts w:ascii="Arial" w:hAnsi="Arial" w:cs="Arial"/>
          <w:b/>
          <w:color w:val="000000"/>
          <w:spacing w:val="3"/>
          <w:sz w:val="32"/>
          <w:szCs w:val="32"/>
          <w:shd w:val="clear" w:color="auto" w:fill="FCFCFC"/>
        </w:rPr>
        <w:t>2.</w:t>
      </w:r>
      <w:r w:rsidR="00A02CDF">
        <w:rPr>
          <w:rFonts w:ascii="Arial" w:hAnsi="Arial" w:cs="Arial"/>
          <w:b/>
          <w:color w:val="000000"/>
          <w:spacing w:val="3"/>
          <w:sz w:val="32"/>
          <w:szCs w:val="32"/>
          <w:shd w:val="clear" w:color="auto" w:fill="FCFCFC"/>
        </w:rPr>
        <w:t>3</w:t>
      </w:r>
      <w:r>
        <w:rPr>
          <w:rFonts w:ascii="Arial" w:hAnsi="Arial" w:cs="Arial"/>
          <w:b/>
          <w:color w:val="000000"/>
          <w:spacing w:val="3"/>
          <w:sz w:val="32"/>
          <w:szCs w:val="32"/>
          <w:shd w:val="clear" w:color="auto" w:fill="FCFCFC"/>
        </w:rPr>
        <w:t xml:space="preserve"> Carroll’</w:t>
      </w:r>
      <w:r w:rsidR="00A151A6" w:rsidRPr="0003680B">
        <w:rPr>
          <w:rFonts w:ascii="Arial" w:hAnsi="Arial" w:cs="Arial"/>
          <w:b/>
          <w:color w:val="000000"/>
          <w:spacing w:val="3"/>
          <w:sz w:val="32"/>
          <w:szCs w:val="32"/>
          <w:shd w:val="clear" w:color="auto" w:fill="FCFCFC"/>
        </w:rPr>
        <w:t xml:space="preserve">s </w:t>
      </w:r>
      <w:r>
        <w:rPr>
          <w:rFonts w:ascii="Arial" w:hAnsi="Arial" w:cs="Arial"/>
          <w:b/>
          <w:color w:val="000000"/>
          <w:spacing w:val="3"/>
          <w:sz w:val="32"/>
          <w:szCs w:val="32"/>
          <w:shd w:val="clear" w:color="auto" w:fill="FCFCFC"/>
        </w:rPr>
        <w:t>Pyramid of CSR</w:t>
      </w:r>
      <w:r w:rsidR="00A151A6" w:rsidRPr="0003680B">
        <w:rPr>
          <w:rFonts w:ascii="Arial" w:hAnsi="Arial" w:cs="Arial"/>
          <w:b/>
          <w:color w:val="000000"/>
          <w:spacing w:val="3"/>
          <w:sz w:val="32"/>
          <w:szCs w:val="32"/>
          <w:shd w:val="clear" w:color="auto" w:fill="FCFCFC"/>
        </w:rPr>
        <w:t>.</w:t>
      </w:r>
    </w:p>
    <w:p w:rsidR="002E6AF6" w:rsidRPr="00B93DA9" w:rsidRDefault="00EC4CAF" w:rsidP="0003680B">
      <w:pPr>
        <w:spacing w:line="276" w:lineRule="auto"/>
        <w:jc w:val="both"/>
        <w:rPr>
          <w:rFonts w:ascii="Arial" w:hAnsi="Arial" w:cs="Arial"/>
          <w:b/>
          <w:sz w:val="32"/>
          <w:szCs w:val="32"/>
        </w:rPr>
      </w:pPr>
      <w:r>
        <w:rPr>
          <w:rFonts w:ascii="Arial" w:hAnsi="Arial" w:cs="Arial"/>
          <w:sz w:val="28"/>
          <w:szCs w:val="28"/>
        </w:rPr>
        <w:t>Archie, Carroll, (1979),</w:t>
      </w:r>
      <w:r w:rsidR="00EE546E">
        <w:rPr>
          <w:rFonts w:ascii="Arial" w:hAnsi="Arial" w:cs="Arial"/>
          <w:sz w:val="28"/>
          <w:szCs w:val="28"/>
        </w:rPr>
        <w:t xml:space="preserve"> postulated that</w:t>
      </w:r>
      <w:r>
        <w:rPr>
          <w:rFonts w:ascii="Arial" w:hAnsi="Arial" w:cs="Arial"/>
          <w:sz w:val="28"/>
          <w:szCs w:val="28"/>
        </w:rPr>
        <w:t xml:space="preserve"> t</w:t>
      </w:r>
      <w:r w:rsidR="0003680B">
        <w:rPr>
          <w:rFonts w:ascii="Arial" w:hAnsi="Arial" w:cs="Arial"/>
          <w:sz w:val="28"/>
          <w:szCs w:val="28"/>
        </w:rPr>
        <w:t xml:space="preserve">he </w:t>
      </w:r>
      <w:r w:rsidR="00733FB2">
        <w:rPr>
          <w:rFonts w:ascii="Arial" w:hAnsi="Arial" w:cs="Arial"/>
          <w:sz w:val="28"/>
          <w:szCs w:val="28"/>
        </w:rPr>
        <w:t xml:space="preserve">most </w:t>
      </w:r>
      <w:r w:rsidR="00EE546E">
        <w:rPr>
          <w:rFonts w:ascii="Arial" w:hAnsi="Arial" w:cs="Arial"/>
          <w:sz w:val="28"/>
          <w:szCs w:val="28"/>
        </w:rPr>
        <w:t>outstanding</w:t>
      </w:r>
      <w:r w:rsidR="0003680B" w:rsidRPr="0003680B">
        <w:rPr>
          <w:rFonts w:ascii="Arial" w:hAnsi="Arial" w:cs="Arial"/>
          <w:sz w:val="28"/>
          <w:szCs w:val="28"/>
        </w:rPr>
        <w:t xml:space="preserve"> model of </w:t>
      </w:r>
      <w:r w:rsidR="00EE546E">
        <w:rPr>
          <w:rFonts w:ascii="Arial" w:hAnsi="Arial" w:cs="Arial"/>
          <w:sz w:val="28"/>
          <w:szCs w:val="28"/>
        </w:rPr>
        <w:t xml:space="preserve">the </w:t>
      </w:r>
      <w:r w:rsidR="0003680B" w:rsidRPr="0003680B">
        <w:rPr>
          <w:rFonts w:ascii="Arial" w:hAnsi="Arial" w:cs="Arial"/>
          <w:sz w:val="28"/>
          <w:szCs w:val="28"/>
        </w:rPr>
        <w:t>CSR</w:t>
      </w:r>
      <w:r w:rsidR="0003680B">
        <w:rPr>
          <w:rFonts w:ascii="Arial" w:hAnsi="Arial" w:cs="Arial"/>
          <w:sz w:val="28"/>
          <w:szCs w:val="28"/>
        </w:rPr>
        <w:t xml:space="preserve"> is </w:t>
      </w:r>
      <w:r>
        <w:rPr>
          <w:rFonts w:ascii="Arial" w:hAnsi="Arial" w:cs="Arial"/>
          <w:sz w:val="28"/>
          <w:szCs w:val="28"/>
        </w:rPr>
        <w:t xml:space="preserve">the </w:t>
      </w:r>
      <w:r w:rsidR="0003680B">
        <w:rPr>
          <w:rFonts w:ascii="Arial" w:hAnsi="Arial" w:cs="Arial"/>
          <w:sz w:val="28"/>
          <w:szCs w:val="28"/>
        </w:rPr>
        <w:t>Carroll’s F</w:t>
      </w:r>
      <w:r w:rsidR="00733FB2">
        <w:rPr>
          <w:rFonts w:ascii="Arial" w:hAnsi="Arial" w:cs="Arial"/>
          <w:sz w:val="28"/>
          <w:szCs w:val="28"/>
        </w:rPr>
        <w:t>our-</w:t>
      </w:r>
      <w:r w:rsidR="0003680B">
        <w:rPr>
          <w:rFonts w:ascii="Arial" w:hAnsi="Arial" w:cs="Arial"/>
          <w:sz w:val="28"/>
          <w:szCs w:val="28"/>
        </w:rPr>
        <w:t>Part Pyramid</w:t>
      </w:r>
      <w:r w:rsidR="0003680B" w:rsidRPr="0003680B">
        <w:rPr>
          <w:rFonts w:ascii="Arial" w:hAnsi="Arial" w:cs="Arial"/>
          <w:sz w:val="28"/>
          <w:szCs w:val="28"/>
        </w:rPr>
        <w:t xml:space="preserve">. </w:t>
      </w:r>
      <w:r w:rsidR="0003680B" w:rsidRPr="00733FB2">
        <w:rPr>
          <w:rFonts w:ascii="Arial" w:hAnsi="Arial" w:cs="Arial"/>
          <w:sz w:val="28"/>
          <w:szCs w:val="28"/>
          <w:shd w:val="clear" w:color="auto" w:fill="FFFFFF"/>
        </w:rPr>
        <w:t>Th</w:t>
      </w:r>
      <w:r w:rsidR="00733FB2">
        <w:rPr>
          <w:rFonts w:ascii="Arial" w:hAnsi="Arial" w:cs="Arial"/>
          <w:sz w:val="28"/>
          <w:szCs w:val="28"/>
          <w:shd w:val="clear" w:color="auto" w:fill="FFFFFF"/>
        </w:rPr>
        <w:t xml:space="preserve">is CSR pyramid bordered on the entirety </w:t>
      </w:r>
      <w:r w:rsidR="0003680B" w:rsidRPr="00733FB2">
        <w:rPr>
          <w:rFonts w:ascii="Arial" w:hAnsi="Arial" w:cs="Arial"/>
          <w:sz w:val="28"/>
          <w:szCs w:val="28"/>
          <w:shd w:val="clear" w:color="auto" w:fill="FFFFFF"/>
        </w:rPr>
        <w:t xml:space="preserve">of </w:t>
      </w:r>
      <w:r w:rsidR="00733FB2">
        <w:rPr>
          <w:rFonts w:ascii="Arial" w:hAnsi="Arial" w:cs="Arial"/>
          <w:sz w:val="28"/>
          <w:szCs w:val="28"/>
          <w:shd w:val="clear" w:color="auto" w:fill="FFFFFF"/>
        </w:rPr>
        <w:t xml:space="preserve">what the community </w:t>
      </w:r>
      <w:r w:rsidR="0003680B" w:rsidRPr="00733FB2">
        <w:rPr>
          <w:rFonts w:ascii="Arial" w:hAnsi="Arial" w:cs="Arial"/>
          <w:sz w:val="28"/>
          <w:szCs w:val="28"/>
          <w:shd w:val="clear" w:color="auto" w:fill="FFFFFF"/>
        </w:rPr>
        <w:t xml:space="preserve">expects of business responsibilities and </w:t>
      </w:r>
      <w:r w:rsidR="0031377C">
        <w:rPr>
          <w:rFonts w:ascii="Arial" w:hAnsi="Arial" w:cs="Arial"/>
          <w:sz w:val="28"/>
          <w:szCs w:val="28"/>
          <w:shd w:val="clear" w:color="auto" w:fill="FFFFFF"/>
        </w:rPr>
        <w:t xml:space="preserve">characterize </w:t>
      </w:r>
      <w:r w:rsidR="0031377C" w:rsidRPr="00733FB2">
        <w:rPr>
          <w:rFonts w:ascii="Arial" w:hAnsi="Arial" w:cs="Arial"/>
          <w:sz w:val="28"/>
          <w:szCs w:val="28"/>
          <w:shd w:val="clear" w:color="auto" w:fill="FFFFFF"/>
        </w:rPr>
        <w:t>them</w:t>
      </w:r>
      <w:r w:rsidR="0003680B" w:rsidRPr="00733FB2">
        <w:rPr>
          <w:rFonts w:ascii="Arial" w:hAnsi="Arial" w:cs="Arial"/>
          <w:sz w:val="28"/>
          <w:szCs w:val="28"/>
          <w:shd w:val="clear" w:color="auto" w:fill="FFFFFF"/>
        </w:rPr>
        <w:t xml:space="preserve"> in </w:t>
      </w:r>
      <w:r w:rsidR="0031377C">
        <w:rPr>
          <w:rFonts w:ascii="Arial" w:hAnsi="Arial" w:cs="Arial"/>
          <w:sz w:val="28"/>
          <w:szCs w:val="28"/>
          <w:shd w:val="clear" w:color="auto" w:fill="FFFFFF"/>
        </w:rPr>
        <w:t>four parts</w:t>
      </w:r>
      <w:r w:rsidR="0003680B" w:rsidRPr="00733FB2">
        <w:rPr>
          <w:rFonts w:ascii="Arial" w:hAnsi="Arial" w:cs="Arial"/>
          <w:sz w:val="28"/>
          <w:szCs w:val="28"/>
          <w:shd w:val="clear" w:color="auto" w:fill="FFFFFF"/>
        </w:rPr>
        <w:t>.</w:t>
      </w:r>
      <w:r w:rsidR="0031377C">
        <w:rPr>
          <w:rFonts w:ascii="Arial" w:hAnsi="Arial" w:cs="Arial"/>
          <w:sz w:val="28"/>
          <w:szCs w:val="28"/>
          <w:shd w:val="clear" w:color="auto" w:fill="FFFFFF"/>
        </w:rPr>
        <w:t xml:space="preserve"> </w:t>
      </w:r>
      <w:r w:rsidR="0031377C" w:rsidRPr="0031377C">
        <w:rPr>
          <w:rFonts w:ascii="Arial" w:hAnsi="Arial" w:cs="Arial"/>
          <w:sz w:val="28"/>
          <w:szCs w:val="28"/>
          <w:shd w:val="clear" w:color="auto" w:fill="FFFFFF"/>
        </w:rPr>
        <w:t>This model focuses on four ma</w:t>
      </w:r>
      <w:r w:rsidR="0031377C">
        <w:rPr>
          <w:rFonts w:ascii="Arial" w:hAnsi="Arial" w:cs="Arial"/>
          <w:sz w:val="28"/>
          <w:szCs w:val="28"/>
          <w:shd w:val="clear" w:color="auto" w:fill="FFFFFF"/>
        </w:rPr>
        <w:t>jor</w:t>
      </w:r>
      <w:r w:rsidR="0031377C" w:rsidRPr="0031377C">
        <w:rPr>
          <w:rFonts w:ascii="Arial" w:hAnsi="Arial" w:cs="Arial"/>
          <w:sz w:val="28"/>
          <w:szCs w:val="28"/>
          <w:shd w:val="clear" w:color="auto" w:fill="FFFFFF"/>
        </w:rPr>
        <w:t xml:space="preserve"> </w:t>
      </w:r>
      <w:r w:rsidR="00A02CDF">
        <w:rPr>
          <w:rFonts w:ascii="Arial" w:hAnsi="Arial" w:cs="Arial"/>
          <w:sz w:val="28"/>
          <w:szCs w:val="28"/>
          <w:shd w:val="clear" w:color="auto" w:fill="FFFFFF"/>
        </w:rPr>
        <w:t>responsibilities</w:t>
      </w:r>
      <w:r w:rsidR="0031377C">
        <w:rPr>
          <w:rFonts w:ascii="Arial" w:hAnsi="Arial" w:cs="Arial"/>
          <w:sz w:val="28"/>
          <w:szCs w:val="28"/>
          <w:shd w:val="clear" w:color="auto" w:fill="FFFFFF"/>
        </w:rPr>
        <w:t xml:space="preserve"> of business</w:t>
      </w:r>
      <w:r w:rsidR="0031377C" w:rsidRPr="0031377C">
        <w:rPr>
          <w:rFonts w:ascii="Arial" w:hAnsi="Arial" w:cs="Arial"/>
          <w:sz w:val="28"/>
          <w:szCs w:val="28"/>
          <w:shd w:val="clear" w:color="auto" w:fill="FFFFFF"/>
        </w:rPr>
        <w:t xml:space="preserve"> </w:t>
      </w:r>
      <w:r w:rsidR="0031377C">
        <w:rPr>
          <w:rFonts w:ascii="Arial" w:hAnsi="Arial" w:cs="Arial"/>
          <w:sz w:val="28"/>
          <w:szCs w:val="28"/>
          <w:shd w:val="clear" w:color="auto" w:fill="FFFFFF"/>
        </w:rPr>
        <w:t xml:space="preserve">which </w:t>
      </w:r>
      <w:r w:rsidR="00A02CDF">
        <w:rPr>
          <w:rFonts w:ascii="Arial" w:hAnsi="Arial" w:cs="Arial"/>
          <w:sz w:val="28"/>
          <w:szCs w:val="28"/>
          <w:shd w:val="clear" w:color="auto" w:fill="FFFFFF"/>
        </w:rPr>
        <w:t>include</w:t>
      </w:r>
      <w:r w:rsidR="00EE546E">
        <w:rPr>
          <w:rFonts w:ascii="Arial" w:hAnsi="Arial" w:cs="Arial"/>
          <w:sz w:val="28"/>
          <w:szCs w:val="28"/>
          <w:shd w:val="clear" w:color="auto" w:fill="FFFFFF"/>
        </w:rPr>
        <w:t xml:space="preserve"> </w:t>
      </w:r>
      <w:r w:rsidR="00A02CDF">
        <w:rPr>
          <w:rFonts w:ascii="Arial" w:hAnsi="Arial" w:cs="Arial"/>
          <w:sz w:val="28"/>
          <w:szCs w:val="28"/>
          <w:shd w:val="clear" w:color="auto" w:fill="FFFFFF"/>
        </w:rPr>
        <w:t>‘</w:t>
      </w:r>
      <w:hyperlink r:id="rId9" w:history="1">
        <w:r w:rsidR="0031377C" w:rsidRPr="0031377C">
          <w:rPr>
            <w:rFonts w:ascii="Arial" w:hAnsi="Arial" w:cs="Arial"/>
            <w:sz w:val="28"/>
            <w:szCs w:val="28"/>
            <w:shd w:val="clear" w:color="auto" w:fill="FFFFFF"/>
          </w:rPr>
          <w:t>Economic</w:t>
        </w:r>
      </w:hyperlink>
      <w:r w:rsidR="0031377C" w:rsidRPr="0031377C">
        <w:rPr>
          <w:rFonts w:ascii="Arial" w:hAnsi="Arial" w:cs="Arial"/>
          <w:sz w:val="28"/>
          <w:szCs w:val="28"/>
          <w:shd w:val="clear" w:color="auto" w:fill="FFFFFF"/>
        </w:rPr>
        <w:t>, Legal, </w:t>
      </w:r>
      <w:hyperlink r:id="rId10" w:history="1">
        <w:r w:rsidR="0031377C" w:rsidRPr="0031377C">
          <w:rPr>
            <w:rFonts w:ascii="Arial" w:hAnsi="Arial" w:cs="Arial"/>
            <w:sz w:val="28"/>
            <w:szCs w:val="28"/>
            <w:shd w:val="clear" w:color="auto" w:fill="FFFFFF"/>
          </w:rPr>
          <w:t>Ethical</w:t>
        </w:r>
      </w:hyperlink>
      <w:r w:rsidR="0031377C">
        <w:rPr>
          <w:rFonts w:ascii="Arial" w:hAnsi="Arial" w:cs="Arial"/>
          <w:sz w:val="28"/>
          <w:szCs w:val="28"/>
          <w:shd w:val="clear" w:color="auto" w:fill="FFFFFF"/>
        </w:rPr>
        <w:t xml:space="preserve"> and </w:t>
      </w:r>
      <w:r w:rsidR="0031377C" w:rsidRPr="0031377C">
        <w:rPr>
          <w:rFonts w:ascii="Arial" w:hAnsi="Arial" w:cs="Arial"/>
          <w:sz w:val="28"/>
          <w:szCs w:val="28"/>
          <w:shd w:val="clear" w:color="auto" w:fill="FFFFFF"/>
        </w:rPr>
        <w:t>Philanthropic</w:t>
      </w:r>
      <w:r w:rsidR="00A02CDF">
        <w:rPr>
          <w:rFonts w:ascii="Arial" w:hAnsi="Arial" w:cs="Arial"/>
          <w:sz w:val="28"/>
          <w:szCs w:val="28"/>
          <w:shd w:val="clear" w:color="auto" w:fill="FFFFFF"/>
        </w:rPr>
        <w:t>’</w:t>
      </w:r>
      <w:r w:rsidR="00EE546E">
        <w:rPr>
          <w:rFonts w:ascii="Arial" w:hAnsi="Arial" w:cs="Arial"/>
          <w:sz w:val="28"/>
          <w:szCs w:val="28"/>
          <w:shd w:val="clear" w:color="auto" w:fill="FFFFFF"/>
        </w:rPr>
        <w:t xml:space="preserve"> duties</w:t>
      </w:r>
      <w:r w:rsidR="0031377C" w:rsidRPr="0031377C">
        <w:rPr>
          <w:rFonts w:ascii="Arial" w:hAnsi="Arial" w:cs="Arial"/>
          <w:sz w:val="28"/>
          <w:szCs w:val="28"/>
          <w:shd w:val="clear" w:color="auto" w:fill="FFFFFF"/>
        </w:rPr>
        <w:t>.</w:t>
      </w:r>
      <w:r w:rsidR="005E6783">
        <w:rPr>
          <w:rFonts w:ascii="Arial" w:hAnsi="Arial" w:cs="Arial"/>
          <w:sz w:val="28"/>
          <w:szCs w:val="28"/>
          <w:shd w:val="clear" w:color="auto" w:fill="FFFFFF"/>
        </w:rPr>
        <w:t xml:space="preserve"> </w:t>
      </w:r>
    </w:p>
    <w:p w:rsidR="002E6AF6" w:rsidRDefault="009E530F" w:rsidP="00BA5806">
      <w:pPr>
        <w:spacing w:line="276" w:lineRule="auto"/>
        <w:jc w:val="center"/>
        <w:rPr>
          <w:rFonts w:ascii="Arial" w:hAnsi="Arial" w:cs="Arial"/>
          <w:sz w:val="28"/>
          <w:szCs w:val="28"/>
          <w:shd w:val="clear" w:color="auto" w:fill="FFFFFF"/>
        </w:rPr>
      </w:pPr>
      <w:r>
        <w:rPr>
          <w:noProof/>
          <w:lang w:eastAsia="en-GB"/>
        </w:rPr>
        <w:lastRenderedPageBreak/>
        <w:drawing>
          <wp:inline distT="0" distB="0" distL="0" distR="0" wp14:anchorId="48EE068A" wp14:editId="7C121B93">
            <wp:extent cx="5097780" cy="3157268"/>
            <wp:effectExtent l="0" t="0" r="7620" b="5080"/>
            <wp:docPr id="46" name="Picture 46" descr="https://cdn.sketchbubble.com/pub/media/catalog/product/cache/1/image/720x540/c96a280f94e22e3ee3823dd0a1a87606/c/s/csr-slid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cdn.sketchbubble.com/pub/media/catalog/product/cache/1/image/720x540/c96a280f94e22e3ee3823dd0a1a87606/c/s/csr-slide1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7780" cy="3157268"/>
                    </a:xfrm>
                    <a:prstGeom prst="rect">
                      <a:avLst/>
                    </a:prstGeom>
                    <a:noFill/>
                    <a:ln>
                      <a:noFill/>
                    </a:ln>
                  </pic:spPr>
                </pic:pic>
              </a:graphicData>
            </a:graphic>
          </wp:inline>
        </w:drawing>
      </w:r>
    </w:p>
    <w:p w:rsidR="002E6AF6" w:rsidRPr="00930BA1" w:rsidRDefault="00930BA1" w:rsidP="00930BA1">
      <w:pPr>
        <w:spacing w:line="276" w:lineRule="auto"/>
        <w:jc w:val="center"/>
        <w:rPr>
          <w:rFonts w:ascii="Arial" w:hAnsi="Arial" w:cs="Arial"/>
          <w:sz w:val="24"/>
          <w:szCs w:val="24"/>
          <w:shd w:val="clear" w:color="auto" w:fill="FFFFFF"/>
        </w:rPr>
      </w:pPr>
      <w:r w:rsidRPr="00930BA1">
        <w:rPr>
          <w:rFonts w:ascii="Arial" w:hAnsi="Arial" w:cs="Arial"/>
          <w:sz w:val="24"/>
          <w:szCs w:val="24"/>
          <w:shd w:val="clear" w:color="auto" w:fill="FFFFFF"/>
        </w:rPr>
        <w:t xml:space="preserve">Diagram 1: </w:t>
      </w:r>
      <w:r w:rsidR="009E530F" w:rsidRPr="00930BA1">
        <w:rPr>
          <w:rFonts w:ascii="Arial" w:hAnsi="Arial" w:cs="Arial"/>
          <w:sz w:val="24"/>
          <w:szCs w:val="24"/>
          <w:shd w:val="clear" w:color="auto" w:fill="FFFFFF"/>
        </w:rPr>
        <w:t xml:space="preserve">Carroll </w:t>
      </w:r>
      <w:r w:rsidR="00EE546E">
        <w:rPr>
          <w:rFonts w:ascii="Arial" w:hAnsi="Arial" w:cs="Arial"/>
          <w:sz w:val="24"/>
          <w:szCs w:val="24"/>
          <w:shd w:val="clear" w:color="auto" w:fill="FFFFFF"/>
        </w:rPr>
        <w:t xml:space="preserve">CSR </w:t>
      </w:r>
      <w:r w:rsidR="009E530F" w:rsidRPr="00930BA1">
        <w:rPr>
          <w:rFonts w:ascii="Arial" w:hAnsi="Arial" w:cs="Arial"/>
          <w:sz w:val="24"/>
          <w:szCs w:val="24"/>
          <w:shd w:val="clear" w:color="auto" w:fill="FFFFFF"/>
        </w:rPr>
        <w:t>Model</w:t>
      </w:r>
    </w:p>
    <w:p w:rsidR="0003680B" w:rsidRDefault="005E6783" w:rsidP="0003680B">
      <w:pPr>
        <w:spacing w:line="276" w:lineRule="auto"/>
        <w:jc w:val="both"/>
        <w:rPr>
          <w:rFonts w:ascii="Arial" w:hAnsi="Arial" w:cs="Arial"/>
          <w:sz w:val="28"/>
          <w:szCs w:val="28"/>
          <w:shd w:val="clear" w:color="auto" w:fill="FFFFFF"/>
        </w:rPr>
      </w:pPr>
      <w:r>
        <w:rPr>
          <w:rFonts w:ascii="Arial" w:hAnsi="Arial" w:cs="Arial"/>
          <w:sz w:val="28"/>
          <w:szCs w:val="28"/>
          <w:shd w:val="clear" w:color="auto" w:fill="FFFFFF"/>
        </w:rPr>
        <w:t xml:space="preserve">Though each factor </w:t>
      </w:r>
      <w:r w:rsidR="00EE546E">
        <w:rPr>
          <w:rFonts w:ascii="Arial" w:hAnsi="Arial" w:cs="Arial"/>
          <w:sz w:val="28"/>
          <w:szCs w:val="28"/>
          <w:shd w:val="clear" w:color="auto" w:fill="FFFFFF"/>
        </w:rPr>
        <w:t>in</w:t>
      </w:r>
      <w:r>
        <w:rPr>
          <w:rFonts w:ascii="Arial" w:hAnsi="Arial" w:cs="Arial"/>
          <w:sz w:val="28"/>
          <w:szCs w:val="28"/>
          <w:shd w:val="clear" w:color="auto" w:fill="FFFFFF"/>
        </w:rPr>
        <w:t xml:space="preserve"> the pyramid enhances each other, they are not mutually exclusive.</w:t>
      </w:r>
    </w:p>
    <w:p w:rsidR="005E6783" w:rsidRPr="00754182" w:rsidRDefault="005E6783" w:rsidP="000561F9">
      <w:pPr>
        <w:pStyle w:val="ListParagraph"/>
        <w:numPr>
          <w:ilvl w:val="0"/>
          <w:numId w:val="1"/>
        </w:numPr>
        <w:shd w:val="clear" w:color="auto" w:fill="FFFFFF"/>
        <w:spacing w:after="390" w:line="276" w:lineRule="auto"/>
        <w:ind w:left="360"/>
        <w:jc w:val="both"/>
        <w:rPr>
          <w:rFonts w:ascii="Arial" w:eastAsia="Times New Roman" w:hAnsi="Arial" w:cs="Arial"/>
          <w:color w:val="222222"/>
          <w:sz w:val="28"/>
          <w:szCs w:val="28"/>
          <w:lang w:eastAsia="en-GB"/>
        </w:rPr>
      </w:pPr>
      <w:r w:rsidRPr="00754182">
        <w:rPr>
          <w:rFonts w:ascii="Arial" w:eastAsia="Times New Roman" w:hAnsi="Arial" w:cs="Arial"/>
          <w:color w:val="222222"/>
          <w:sz w:val="28"/>
          <w:szCs w:val="28"/>
          <w:lang w:eastAsia="en-GB"/>
        </w:rPr>
        <w:t>Economic: this responsibility involves generating profits for the organisation.</w:t>
      </w:r>
      <w:r w:rsidR="00F60C49" w:rsidRPr="00754182">
        <w:rPr>
          <w:rFonts w:ascii="Arial" w:eastAsia="Times New Roman" w:hAnsi="Arial" w:cs="Arial"/>
          <w:color w:val="222222"/>
          <w:sz w:val="28"/>
          <w:szCs w:val="28"/>
          <w:lang w:eastAsia="en-GB"/>
        </w:rPr>
        <w:t xml:space="preserve"> This means that for </w:t>
      </w:r>
      <w:r w:rsidR="00584420" w:rsidRPr="00754182">
        <w:rPr>
          <w:rFonts w:ascii="Arial" w:eastAsia="Times New Roman" w:hAnsi="Arial" w:cs="Arial"/>
          <w:color w:val="222222"/>
          <w:sz w:val="28"/>
          <w:szCs w:val="28"/>
          <w:lang w:eastAsia="en-GB"/>
        </w:rPr>
        <w:t xml:space="preserve">the </w:t>
      </w:r>
      <w:r w:rsidR="00F60C49" w:rsidRPr="00754182">
        <w:rPr>
          <w:rFonts w:ascii="Arial" w:eastAsia="Times New Roman" w:hAnsi="Arial" w:cs="Arial"/>
          <w:color w:val="222222"/>
          <w:sz w:val="28"/>
          <w:szCs w:val="28"/>
          <w:lang w:eastAsia="en-GB"/>
        </w:rPr>
        <w:t>organisation</w:t>
      </w:r>
      <w:r w:rsidR="00F60C49" w:rsidRPr="00754182">
        <w:rPr>
          <w:rFonts w:ascii="Arial" w:hAnsi="Arial" w:cs="Arial"/>
          <w:color w:val="222222"/>
          <w:sz w:val="28"/>
          <w:szCs w:val="28"/>
          <w:shd w:val="clear" w:color="auto" w:fill="FFFFFF"/>
        </w:rPr>
        <w:t xml:space="preserve"> to survive as a going concern and be able to </w:t>
      </w:r>
      <w:r w:rsidR="00584420" w:rsidRPr="00754182">
        <w:rPr>
          <w:rFonts w:ascii="Arial" w:hAnsi="Arial" w:cs="Arial"/>
          <w:color w:val="222222"/>
          <w:sz w:val="28"/>
          <w:szCs w:val="28"/>
          <w:shd w:val="clear" w:color="auto" w:fill="FFFFFF"/>
        </w:rPr>
        <w:t>create prosperity for</w:t>
      </w:r>
      <w:r w:rsidR="00F60C49" w:rsidRPr="00754182">
        <w:rPr>
          <w:rFonts w:ascii="Arial" w:hAnsi="Arial" w:cs="Arial"/>
          <w:color w:val="222222"/>
          <w:sz w:val="28"/>
          <w:szCs w:val="28"/>
          <w:shd w:val="clear" w:color="auto" w:fill="FFFFFF"/>
        </w:rPr>
        <w:t xml:space="preserve"> the community, it is imperative that the business makes money.</w:t>
      </w:r>
    </w:p>
    <w:p w:rsidR="0040788F" w:rsidRPr="0040788F" w:rsidRDefault="0040788F" w:rsidP="000561F9">
      <w:pPr>
        <w:pStyle w:val="ListParagraph"/>
        <w:shd w:val="clear" w:color="auto" w:fill="FFFFFF"/>
        <w:spacing w:after="390" w:line="276" w:lineRule="auto"/>
        <w:ind w:left="360"/>
        <w:jc w:val="both"/>
        <w:rPr>
          <w:rFonts w:ascii="Arial" w:eastAsia="Times New Roman" w:hAnsi="Arial" w:cs="Arial"/>
          <w:color w:val="222222"/>
          <w:sz w:val="28"/>
          <w:szCs w:val="28"/>
          <w:lang w:eastAsia="en-GB"/>
        </w:rPr>
      </w:pPr>
    </w:p>
    <w:p w:rsidR="0040788F" w:rsidRDefault="001D56A4" w:rsidP="000561F9">
      <w:pPr>
        <w:pStyle w:val="ListParagraph"/>
        <w:shd w:val="clear" w:color="auto" w:fill="FFFFFF"/>
        <w:spacing w:after="390" w:line="276" w:lineRule="auto"/>
        <w:ind w:left="0"/>
        <w:jc w:val="both"/>
        <w:rPr>
          <w:rFonts w:ascii="Arial" w:hAnsi="Arial" w:cs="Arial"/>
          <w:sz w:val="28"/>
          <w:szCs w:val="28"/>
          <w:shd w:val="clear" w:color="auto" w:fill="FEFEFE"/>
        </w:rPr>
      </w:pPr>
      <w:r>
        <w:rPr>
          <w:rFonts w:ascii="Arial" w:hAnsi="Arial" w:cs="Arial"/>
          <w:sz w:val="28"/>
          <w:szCs w:val="28"/>
          <w:shd w:val="clear" w:color="auto" w:fill="FEFEFE"/>
        </w:rPr>
        <w:t xml:space="preserve">How has Coca-Cola been able to discharge this responsibility? </w:t>
      </w:r>
      <w:r w:rsidR="0040788F">
        <w:rPr>
          <w:rFonts w:ascii="Arial" w:hAnsi="Arial" w:cs="Arial"/>
          <w:sz w:val="28"/>
          <w:szCs w:val="28"/>
          <w:shd w:val="clear" w:color="auto" w:fill="FEFEFE"/>
        </w:rPr>
        <w:t xml:space="preserve">The </w:t>
      </w:r>
      <w:r w:rsidR="0040788F" w:rsidRPr="0040788F">
        <w:rPr>
          <w:rFonts w:ascii="Arial" w:hAnsi="Arial" w:cs="Arial"/>
          <w:sz w:val="28"/>
          <w:szCs w:val="28"/>
          <w:shd w:val="clear" w:color="auto" w:fill="FEFEFE"/>
        </w:rPr>
        <w:t>C</w:t>
      </w:r>
      <w:r w:rsidR="0040788F">
        <w:rPr>
          <w:rFonts w:ascii="Arial" w:hAnsi="Arial" w:cs="Arial"/>
          <w:sz w:val="28"/>
          <w:szCs w:val="28"/>
          <w:shd w:val="clear" w:color="auto" w:fill="FEFEFE"/>
        </w:rPr>
        <w:t>oca-</w:t>
      </w:r>
      <w:r w:rsidR="0040788F" w:rsidRPr="0040788F">
        <w:rPr>
          <w:rFonts w:ascii="Arial" w:hAnsi="Arial" w:cs="Arial"/>
          <w:sz w:val="28"/>
          <w:szCs w:val="28"/>
          <w:shd w:val="clear" w:color="auto" w:fill="FEFEFE"/>
        </w:rPr>
        <w:t>C</w:t>
      </w:r>
      <w:r w:rsidR="0040788F">
        <w:rPr>
          <w:rFonts w:ascii="Arial" w:hAnsi="Arial" w:cs="Arial"/>
          <w:sz w:val="28"/>
          <w:szCs w:val="28"/>
          <w:shd w:val="clear" w:color="auto" w:fill="FEFEFE"/>
        </w:rPr>
        <w:t>ola Corporation handles</w:t>
      </w:r>
      <w:r w:rsidR="0040788F" w:rsidRPr="0040788F">
        <w:rPr>
          <w:rFonts w:ascii="Arial" w:hAnsi="Arial" w:cs="Arial"/>
          <w:sz w:val="28"/>
          <w:szCs w:val="28"/>
          <w:shd w:val="clear" w:color="auto" w:fill="FEFEFE"/>
        </w:rPr>
        <w:t xml:space="preserve"> </w:t>
      </w:r>
      <w:r w:rsidR="0016556E">
        <w:rPr>
          <w:rFonts w:ascii="Arial" w:hAnsi="Arial" w:cs="Arial"/>
          <w:sz w:val="28"/>
          <w:szCs w:val="28"/>
          <w:shd w:val="clear" w:color="auto" w:fill="FEFEFE"/>
        </w:rPr>
        <w:t>‘bottling</w:t>
      </w:r>
      <w:r w:rsidR="0040788F" w:rsidRPr="0040788F">
        <w:rPr>
          <w:rFonts w:ascii="Arial" w:hAnsi="Arial" w:cs="Arial"/>
          <w:sz w:val="28"/>
          <w:szCs w:val="28"/>
          <w:shd w:val="clear" w:color="auto" w:fill="FEFEFE"/>
        </w:rPr>
        <w:t xml:space="preserve"> and distribution operations</w:t>
      </w:r>
      <w:r w:rsidR="0016556E">
        <w:rPr>
          <w:rFonts w:ascii="Arial" w:hAnsi="Arial" w:cs="Arial"/>
          <w:sz w:val="28"/>
          <w:szCs w:val="28"/>
          <w:shd w:val="clear" w:color="auto" w:fill="FEFEFE"/>
        </w:rPr>
        <w:t>’</w:t>
      </w:r>
      <w:r w:rsidR="0040788F" w:rsidRPr="0040788F">
        <w:rPr>
          <w:rFonts w:ascii="Arial" w:hAnsi="Arial" w:cs="Arial"/>
          <w:sz w:val="28"/>
          <w:szCs w:val="28"/>
          <w:shd w:val="clear" w:color="auto" w:fill="FEFEFE"/>
        </w:rPr>
        <w:t xml:space="preserve"> with </w:t>
      </w:r>
      <w:r w:rsidR="0040788F">
        <w:rPr>
          <w:rFonts w:ascii="Arial" w:hAnsi="Arial" w:cs="Arial"/>
          <w:sz w:val="28"/>
          <w:szCs w:val="28"/>
          <w:shd w:val="clear" w:color="auto" w:fill="FEFEFE"/>
        </w:rPr>
        <w:t xml:space="preserve">many </w:t>
      </w:r>
      <w:r w:rsidR="0016556E">
        <w:rPr>
          <w:rFonts w:ascii="Arial" w:hAnsi="Arial" w:cs="Arial"/>
          <w:sz w:val="28"/>
          <w:szCs w:val="28"/>
          <w:shd w:val="clear" w:color="auto" w:fill="FEFEFE"/>
        </w:rPr>
        <w:t xml:space="preserve">production </w:t>
      </w:r>
      <w:r w:rsidR="0040788F">
        <w:rPr>
          <w:rFonts w:ascii="Arial" w:hAnsi="Arial" w:cs="Arial"/>
          <w:sz w:val="28"/>
          <w:szCs w:val="28"/>
          <w:shd w:val="clear" w:color="auto" w:fill="FEFEFE"/>
        </w:rPr>
        <w:t xml:space="preserve">facilities all over the world. This way the organisation is able to </w:t>
      </w:r>
      <w:r w:rsidR="0040788F" w:rsidRPr="0040788F">
        <w:rPr>
          <w:rFonts w:ascii="Arial" w:hAnsi="Arial" w:cs="Arial"/>
          <w:sz w:val="28"/>
          <w:szCs w:val="28"/>
          <w:shd w:val="clear" w:color="auto" w:fill="FEFEFE"/>
        </w:rPr>
        <w:t>creat</w:t>
      </w:r>
      <w:r w:rsidR="0040788F">
        <w:rPr>
          <w:rFonts w:ascii="Arial" w:hAnsi="Arial" w:cs="Arial"/>
          <w:sz w:val="28"/>
          <w:szCs w:val="28"/>
          <w:shd w:val="clear" w:color="auto" w:fill="FEFEFE"/>
        </w:rPr>
        <w:t>e</w:t>
      </w:r>
      <w:r w:rsidR="009D0670">
        <w:rPr>
          <w:rFonts w:ascii="Arial" w:hAnsi="Arial" w:cs="Arial"/>
          <w:sz w:val="28"/>
          <w:szCs w:val="28"/>
          <w:shd w:val="clear" w:color="auto" w:fill="FEFEFE"/>
        </w:rPr>
        <w:t xml:space="preserve"> </w:t>
      </w:r>
      <w:r w:rsidR="0040788F" w:rsidRPr="0040788F">
        <w:rPr>
          <w:rFonts w:ascii="Arial" w:hAnsi="Arial" w:cs="Arial"/>
          <w:sz w:val="28"/>
          <w:szCs w:val="28"/>
          <w:shd w:val="clear" w:color="auto" w:fill="FEFEFE"/>
        </w:rPr>
        <w:t xml:space="preserve">economic </w:t>
      </w:r>
      <w:r w:rsidR="009D0670">
        <w:rPr>
          <w:rFonts w:ascii="Arial" w:hAnsi="Arial" w:cs="Arial"/>
          <w:sz w:val="28"/>
          <w:szCs w:val="28"/>
          <w:shd w:val="clear" w:color="auto" w:fill="FEFEFE"/>
        </w:rPr>
        <w:t>prosperity for not just the company but also for its teeming customers worldwide</w:t>
      </w:r>
      <w:r w:rsidR="0040788F" w:rsidRPr="0040788F">
        <w:rPr>
          <w:rFonts w:ascii="Arial" w:hAnsi="Arial" w:cs="Arial"/>
          <w:sz w:val="28"/>
          <w:szCs w:val="28"/>
          <w:shd w:val="clear" w:color="auto" w:fill="FEFEFE"/>
        </w:rPr>
        <w:t>. </w:t>
      </w:r>
      <w:r>
        <w:rPr>
          <w:rFonts w:ascii="Arial" w:hAnsi="Arial" w:cs="Arial"/>
          <w:sz w:val="28"/>
          <w:szCs w:val="28"/>
          <w:shd w:val="clear" w:color="auto" w:fill="FEFEFE"/>
        </w:rPr>
        <w:t>In addition, with the revenue accruing to the corporation and the other members of the value chain, they are able to pay taxes to government as well as create value for stake owners.</w:t>
      </w:r>
    </w:p>
    <w:p w:rsidR="00AB6EEE" w:rsidRPr="0040788F" w:rsidRDefault="00AB6EEE" w:rsidP="000561F9">
      <w:pPr>
        <w:pStyle w:val="ListParagraph"/>
        <w:shd w:val="clear" w:color="auto" w:fill="FFFFFF"/>
        <w:spacing w:after="390" w:line="276" w:lineRule="auto"/>
        <w:ind w:left="360"/>
        <w:jc w:val="both"/>
        <w:rPr>
          <w:rFonts w:ascii="Arial" w:eastAsia="Times New Roman" w:hAnsi="Arial" w:cs="Arial"/>
          <w:sz w:val="28"/>
          <w:szCs w:val="28"/>
          <w:lang w:eastAsia="en-GB"/>
        </w:rPr>
      </w:pPr>
    </w:p>
    <w:p w:rsidR="005E6783" w:rsidRPr="00754182" w:rsidRDefault="005E6783" w:rsidP="000561F9">
      <w:pPr>
        <w:pStyle w:val="ListParagraph"/>
        <w:numPr>
          <w:ilvl w:val="0"/>
          <w:numId w:val="1"/>
        </w:numPr>
        <w:shd w:val="clear" w:color="auto" w:fill="FFFFFF"/>
        <w:spacing w:after="390" w:line="276" w:lineRule="auto"/>
        <w:ind w:left="360"/>
        <w:jc w:val="both"/>
        <w:rPr>
          <w:rFonts w:ascii="Arial" w:eastAsia="Times New Roman" w:hAnsi="Arial" w:cs="Arial"/>
          <w:color w:val="222222"/>
          <w:sz w:val="28"/>
          <w:szCs w:val="28"/>
          <w:lang w:eastAsia="en-GB"/>
        </w:rPr>
      </w:pPr>
      <w:r w:rsidRPr="00754182">
        <w:rPr>
          <w:rFonts w:ascii="Arial" w:eastAsia="Times New Roman" w:hAnsi="Arial" w:cs="Arial"/>
          <w:color w:val="222222"/>
          <w:sz w:val="28"/>
          <w:szCs w:val="28"/>
          <w:lang w:eastAsia="en-GB"/>
        </w:rPr>
        <w:t>Legal: this responsibility involves compliances with the laws and regulations of the community</w:t>
      </w:r>
      <w:r w:rsidR="00CB495C" w:rsidRPr="00754182">
        <w:rPr>
          <w:rFonts w:ascii="Arial" w:eastAsia="Times New Roman" w:hAnsi="Arial" w:cs="Arial"/>
          <w:color w:val="222222"/>
          <w:sz w:val="28"/>
          <w:szCs w:val="28"/>
          <w:lang w:eastAsia="en-GB"/>
        </w:rPr>
        <w:t xml:space="preserve">. Organisations </w:t>
      </w:r>
      <w:r w:rsidR="003B7AC5">
        <w:rPr>
          <w:rFonts w:ascii="Arial" w:eastAsia="Times New Roman" w:hAnsi="Arial" w:cs="Arial"/>
          <w:color w:val="222222"/>
          <w:sz w:val="28"/>
          <w:szCs w:val="28"/>
          <w:lang w:eastAsia="en-GB"/>
        </w:rPr>
        <w:t>should of necessity</w:t>
      </w:r>
      <w:r w:rsidR="00EE546E" w:rsidRPr="00754182">
        <w:rPr>
          <w:rFonts w:ascii="Arial" w:eastAsia="Times New Roman" w:hAnsi="Arial" w:cs="Arial"/>
          <w:color w:val="222222"/>
          <w:sz w:val="28"/>
          <w:szCs w:val="28"/>
          <w:lang w:eastAsia="en-GB"/>
        </w:rPr>
        <w:t xml:space="preserve"> adhere strictly</w:t>
      </w:r>
      <w:r w:rsidR="00CB495C" w:rsidRPr="00754182">
        <w:rPr>
          <w:rFonts w:ascii="Arial" w:eastAsia="Times New Roman" w:hAnsi="Arial" w:cs="Arial"/>
          <w:color w:val="222222"/>
          <w:sz w:val="28"/>
          <w:szCs w:val="28"/>
          <w:lang w:eastAsia="en-GB"/>
        </w:rPr>
        <w:t xml:space="preserve"> with</w:t>
      </w:r>
      <w:r w:rsidR="00CB495C" w:rsidRPr="00754182">
        <w:rPr>
          <w:rFonts w:ascii="Arial" w:hAnsi="Arial" w:cs="Arial"/>
          <w:color w:val="222222"/>
          <w:sz w:val="28"/>
          <w:szCs w:val="28"/>
          <w:shd w:val="clear" w:color="auto" w:fill="FFFFFF"/>
        </w:rPr>
        <w:t xml:space="preserve"> the laws and regulations akin to the type of business it operates in, so also the regulations pertaining to competition, emp</w:t>
      </w:r>
      <w:r w:rsidR="003D257E" w:rsidRPr="00754182">
        <w:rPr>
          <w:rFonts w:ascii="Arial" w:hAnsi="Arial" w:cs="Arial"/>
          <w:color w:val="222222"/>
          <w:sz w:val="28"/>
          <w:szCs w:val="28"/>
          <w:shd w:val="clear" w:color="auto" w:fill="FFFFFF"/>
        </w:rPr>
        <w:t>loyment, health and safety etc.</w:t>
      </w:r>
    </w:p>
    <w:p w:rsidR="003D257E" w:rsidRDefault="003D257E" w:rsidP="000561F9">
      <w:pPr>
        <w:shd w:val="clear" w:color="auto" w:fill="FFFFFF"/>
        <w:spacing w:after="390" w:line="276" w:lineRule="auto"/>
        <w:jc w:val="both"/>
        <w:rPr>
          <w:rFonts w:ascii="Arial" w:hAnsi="Arial" w:cs="Arial"/>
          <w:spacing w:val="-2"/>
          <w:sz w:val="28"/>
          <w:szCs w:val="28"/>
          <w:shd w:val="clear" w:color="auto" w:fill="FFFFFF"/>
        </w:rPr>
      </w:pPr>
      <w:r>
        <w:rPr>
          <w:rFonts w:ascii="Arial" w:hAnsi="Arial" w:cs="Arial"/>
          <w:sz w:val="28"/>
          <w:szCs w:val="28"/>
          <w:shd w:val="clear" w:color="auto" w:fill="FEFEFE"/>
        </w:rPr>
        <w:lastRenderedPageBreak/>
        <w:t xml:space="preserve">The question is, in what way has Coca-Cola been able to discharge this legal responsibility? So long as Coca-Cola continues to give back to the communities that nurtures it, and to </w:t>
      </w:r>
      <w:r w:rsidR="007078F8">
        <w:rPr>
          <w:rFonts w:ascii="Arial" w:hAnsi="Arial" w:cs="Arial"/>
          <w:sz w:val="28"/>
          <w:szCs w:val="28"/>
          <w:shd w:val="clear" w:color="auto" w:fill="FEFEFE"/>
        </w:rPr>
        <w:t>watch over the work they do</w:t>
      </w:r>
      <w:r>
        <w:rPr>
          <w:rFonts w:ascii="Arial" w:hAnsi="Arial" w:cs="Arial"/>
          <w:sz w:val="28"/>
          <w:szCs w:val="28"/>
          <w:shd w:val="clear" w:color="auto" w:fill="FEFEFE"/>
        </w:rPr>
        <w:t xml:space="preserve"> </w:t>
      </w:r>
      <w:r w:rsidR="007078F8">
        <w:rPr>
          <w:rFonts w:ascii="Arial" w:hAnsi="Arial" w:cs="Arial"/>
          <w:sz w:val="28"/>
          <w:szCs w:val="28"/>
          <w:shd w:val="clear" w:color="auto" w:fill="FEFEFE"/>
        </w:rPr>
        <w:t xml:space="preserve">on the ethical and philanthropy levels, so long would there be legal laws and regulations to comply with. For instance, </w:t>
      </w:r>
      <w:r w:rsidR="007078F8">
        <w:rPr>
          <w:rFonts w:ascii="Arial" w:hAnsi="Arial" w:cs="Arial"/>
          <w:spacing w:val="-2"/>
          <w:sz w:val="28"/>
          <w:szCs w:val="28"/>
          <w:shd w:val="clear" w:color="auto" w:fill="FFFFFF"/>
        </w:rPr>
        <w:t>Coca Cola, just like ev</w:t>
      </w:r>
      <w:r w:rsidR="00F8147B">
        <w:rPr>
          <w:rFonts w:ascii="Arial" w:hAnsi="Arial" w:cs="Arial"/>
          <w:spacing w:val="-2"/>
          <w:sz w:val="28"/>
          <w:szCs w:val="28"/>
          <w:shd w:val="clear" w:color="auto" w:fill="FFFFFF"/>
        </w:rPr>
        <w:t>e</w:t>
      </w:r>
      <w:r w:rsidR="007078F8">
        <w:rPr>
          <w:rFonts w:ascii="Arial" w:hAnsi="Arial" w:cs="Arial"/>
          <w:spacing w:val="-2"/>
          <w:sz w:val="28"/>
          <w:szCs w:val="28"/>
          <w:shd w:val="clear" w:color="auto" w:fill="FFFFFF"/>
        </w:rPr>
        <w:t>ry ot</w:t>
      </w:r>
      <w:r w:rsidR="00F8147B">
        <w:rPr>
          <w:rFonts w:ascii="Arial" w:hAnsi="Arial" w:cs="Arial"/>
          <w:spacing w:val="-2"/>
          <w:sz w:val="28"/>
          <w:szCs w:val="28"/>
          <w:shd w:val="clear" w:color="auto" w:fill="FFFFFF"/>
        </w:rPr>
        <w:t>h</w:t>
      </w:r>
      <w:r w:rsidR="007078F8">
        <w:rPr>
          <w:rFonts w:ascii="Arial" w:hAnsi="Arial" w:cs="Arial"/>
          <w:spacing w:val="-2"/>
          <w:sz w:val="28"/>
          <w:szCs w:val="28"/>
          <w:shd w:val="clear" w:color="auto" w:fill="FFFFFF"/>
        </w:rPr>
        <w:t xml:space="preserve">er beverage </w:t>
      </w:r>
      <w:r w:rsidR="00F8147B">
        <w:rPr>
          <w:rFonts w:ascii="Arial" w:hAnsi="Arial" w:cs="Arial"/>
          <w:spacing w:val="-2"/>
          <w:sz w:val="28"/>
          <w:szCs w:val="28"/>
          <w:shd w:val="clear" w:color="auto" w:fill="FFFFFF"/>
        </w:rPr>
        <w:t>business are expected</w:t>
      </w:r>
      <w:r w:rsidRPr="003D257E">
        <w:rPr>
          <w:rFonts w:ascii="Arial" w:hAnsi="Arial" w:cs="Arial"/>
          <w:spacing w:val="-2"/>
          <w:sz w:val="28"/>
          <w:szCs w:val="28"/>
          <w:shd w:val="clear" w:color="auto" w:fill="FFFFFF"/>
        </w:rPr>
        <w:t xml:space="preserve"> to </w:t>
      </w:r>
      <w:r w:rsidR="00F8147B">
        <w:rPr>
          <w:rFonts w:ascii="Arial" w:hAnsi="Arial" w:cs="Arial"/>
          <w:spacing w:val="-2"/>
          <w:sz w:val="28"/>
          <w:szCs w:val="28"/>
          <w:shd w:val="clear" w:color="auto" w:fill="FFFFFF"/>
        </w:rPr>
        <w:t xml:space="preserve">comply with </w:t>
      </w:r>
      <w:r w:rsidR="00900BBF">
        <w:rPr>
          <w:rFonts w:ascii="Arial" w:hAnsi="Arial" w:cs="Arial"/>
          <w:spacing w:val="-2"/>
          <w:sz w:val="28"/>
          <w:szCs w:val="28"/>
          <w:shd w:val="clear" w:color="auto" w:fill="FFFFFF"/>
        </w:rPr>
        <w:t>‘’established</w:t>
      </w:r>
      <w:r w:rsidR="00F8147B">
        <w:rPr>
          <w:rFonts w:ascii="Arial" w:hAnsi="Arial" w:cs="Arial"/>
          <w:spacing w:val="-2"/>
          <w:sz w:val="28"/>
          <w:szCs w:val="28"/>
          <w:shd w:val="clear" w:color="auto" w:fill="FFFFFF"/>
        </w:rPr>
        <w:t xml:space="preserve"> </w:t>
      </w:r>
      <w:r w:rsidRPr="003D257E">
        <w:rPr>
          <w:rFonts w:ascii="Arial" w:hAnsi="Arial" w:cs="Arial"/>
          <w:spacing w:val="-2"/>
          <w:sz w:val="28"/>
          <w:szCs w:val="28"/>
          <w:shd w:val="clear" w:color="auto" w:fill="FFFFFF"/>
        </w:rPr>
        <w:t>rules and regulations of the Food and Drug Administration (FDA)</w:t>
      </w:r>
      <w:r w:rsidR="00900BBF">
        <w:rPr>
          <w:rFonts w:ascii="Arial" w:hAnsi="Arial" w:cs="Arial"/>
          <w:spacing w:val="-2"/>
          <w:sz w:val="28"/>
          <w:szCs w:val="28"/>
          <w:shd w:val="clear" w:color="auto" w:fill="FFFFFF"/>
        </w:rPr>
        <w:t xml:space="preserve"> which</w:t>
      </w:r>
      <w:r w:rsidRPr="003D257E">
        <w:rPr>
          <w:rFonts w:ascii="Arial" w:hAnsi="Arial" w:cs="Arial"/>
          <w:spacing w:val="-2"/>
          <w:sz w:val="28"/>
          <w:szCs w:val="28"/>
          <w:shd w:val="clear" w:color="auto" w:fill="FFFFFF"/>
        </w:rPr>
        <w:t xml:space="preserve"> include </w:t>
      </w:r>
      <w:r w:rsidR="00F8147B" w:rsidRPr="003D257E">
        <w:rPr>
          <w:rFonts w:ascii="Arial" w:hAnsi="Arial" w:cs="Arial"/>
          <w:spacing w:val="-2"/>
          <w:sz w:val="28"/>
          <w:szCs w:val="28"/>
          <w:shd w:val="clear" w:color="auto" w:fill="FFFFFF"/>
        </w:rPr>
        <w:t>labelling</w:t>
      </w:r>
      <w:r w:rsidRPr="003D257E">
        <w:rPr>
          <w:rFonts w:ascii="Arial" w:hAnsi="Arial" w:cs="Arial"/>
          <w:spacing w:val="-2"/>
          <w:sz w:val="28"/>
          <w:szCs w:val="28"/>
          <w:shd w:val="clear" w:color="auto" w:fill="FFFFFF"/>
        </w:rPr>
        <w:t xml:space="preserve"> ingre</w:t>
      </w:r>
      <w:r w:rsidR="00F8147B">
        <w:rPr>
          <w:rFonts w:ascii="Arial" w:hAnsi="Arial" w:cs="Arial"/>
          <w:spacing w:val="-2"/>
          <w:sz w:val="28"/>
          <w:szCs w:val="28"/>
          <w:shd w:val="clear" w:color="auto" w:fill="FFFFFF"/>
        </w:rPr>
        <w:t>dients and risks on the bottles</w:t>
      </w:r>
      <w:r w:rsidRPr="003D257E">
        <w:rPr>
          <w:rFonts w:ascii="Arial" w:hAnsi="Arial" w:cs="Arial"/>
          <w:spacing w:val="-2"/>
          <w:sz w:val="28"/>
          <w:szCs w:val="28"/>
          <w:shd w:val="clear" w:color="auto" w:fill="FFFFFF"/>
        </w:rPr>
        <w:t xml:space="preserve"> a</w:t>
      </w:r>
      <w:r w:rsidR="00F8147B">
        <w:rPr>
          <w:rFonts w:ascii="Arial" w:hAnsi="Arial" w:cs="Arial"/>
          <w:spacing w:val="-2"/>
          <w:sz w:val="28"/>
          <w:szCs w:val="28"/>
          <w:shd w:val="clear" w:color="auto" w:fill="FFFFFF"/>
        </w:rPr>
        <w:t xml:space="preserve">s well as </w:t>
      </w:r>
      <w:r w:rsidR="00900BBF">
        <w:rPr>
          <w:rFonts w:ascii="Arial" w:hAnsi="Arial" w:cs="Arial"/>
          <w:spacing w:val="-2"/>
          <w:sz w:val="28"/>
          <w:szCs w:val="28"/>
          <w:shd w:val="clear" w:color="auto" w:fill="FFFFFF"/>
        </w:rPr>
        <w:t>complying with</w:t>
      </w:r>
      <w:r w:rsidR="00F8147B">
        <w:rPr>
          <w:rFonts w:ascii="Arial" w:hAnsi="Arial" w:cs="Arial"/>
          <w:spacing w:val="-2"/>
          <w:sz w:val="28"/>
          <w:szCs w:val="28"/>
          <w:shd w:val="clear" w:color="auto" w:fill="FFFFFF"/>
        </w:rPr>
        <w:t xml:space="preserve"> </w:t>
      </w:r>
      <w:r w:rsidRPr="003D257E">
        <w:rPr>
          <w:rFonts w:ascii="Arial" w:hAnsi="Arial" w:cs="Arial"/>
          <w:spacing w:val="-2"/>
          <w:sz w:val="28"/>
          <w:szCs w:val="28"/>
          <w:shd w:val="clear" w:color="auto" w:fill="FFFFFF"/>
        </w:rPr>
        <w:t>anti-trust laws</w:t>
      </w:r>
      <w:r w:rsidR="00900BBF">
        <w:rPr>
          <w:rFonts w:ascii="Arial" w:hAnsi="Arial" w:cs="Arial"/>
          <w:spacing w:val="-2"/>
          <w:sz w:val="28"/>
          <w:szCs w:val="28"/>
          <w:shd w:val="clear" w:color="auto" w:fill="FFFFFF"/>
        </w:rPr>
        <w:t>’’</w:t>
      </w:r>
      <w:r w:rsidRPr="003D257E">
        <w:rPr>
          <w:rFonts w:ascii="Arial" w:hAnsi="Arial" w:cs="Arial"/>
          <w:spacing w:val="-2"/>
          <w:sz w:val="28"/>
          <w:szCs w:val="28"/>
          <w:shd w:val="clear" w:color="auto" w:fill="FFFFFF"/>
        </w:rPr>
        <w:t>.</w:t>
      </w:r>
    </w:p>
    <w:p w:rsidR="00345871" w:rsidRPr="003D257E" w:rsidRDefault="00900BBF" w:rsidP="000561F9">
      <w:pPr>
        <w:shd w:val="clear" w:color="auto" w:fill="FFFFFF"/>
        <w:spacing w:after="390" w:line="276" w:lineRule="auto"/>
        <w:jc w:val="both"/>
        <w:rPr>
          <w:rFonts w:ascii="Arial" w:eastAsia="Times New Roman" w:hAnsi="Arial" w:cs="Arial"/>
          <w:sz w:val="28"/>
          <w:szCs w:val="28"/>
          <w:lang w:eastAsia="en-GB"/>
        </w:rPr>
      </w:pPr>
      <w:r>
        <w:rPr>
          <w:rFonts w:ascii="Arial" w:hAnsi="Arial" w:cs="Arial"/>
          <w:spacing w:val="-2"/>
          <w:sz w:val="28"/>
          <w:szCs w:val="28"/>
          <w:shd w:val="clear" w:color="auto" w:fill="FFFFFF"/>
        </w:rPr>
        <w:t xml:space="preserve">The </w:t>
      </w:r>
      <w:r w:rsidR="00345871">
        <w:rPr>
          <w:rFonts w:ascii="Arial" w:hAnsi="Arial" w:cs="Arial"/>
          <w:spacing w:val="-2"/>
          <w:sz w:val="28"/>
          <w:szCs w:val="28"/>
          <w:shd w:val="clear" w:color="auto" w:fill="FFFFFF"/>
        </w:rPr>
        <w:t xml:space="preserve">Coca-Cola </w:t>
      </w:r>
      <w:r>
        <w:rPr>
          <w:rFonts w:ascii="Arial" w:hAnsi="Arial" w:cs="Arial"/>
          <w:spacing w:val="-2"/>
          <w:sz w:val="28"/>
          <w:szCs w:val="28"/>
          <w:shd w:val="clear" w:color="auto" w:fill="FFFFFF"/>
        </w:rPr>
        <w:t xml:space="preserve">Corporation </w:t>
      </w:r>
      <w:r w:rsidR="00345871">
        <w:rPr>
          <w:rFonts w:ascii="Arial" w:hAnsi="Arial" w:cs="Arial"/>
          <w:spacing w:val="-2"/>
          <w:sz w:val="28"/>
          <w:szCs w:val="28"/>
          <w:shd w:val="clear" w:color="auto" w:fill="FFFFFF"/>
        </w:rPr>
        <w:t>has consistently endeavoured to be a good ‘citizen’ by adhering to governmental and business laws and had tried to solve challenges that may arise at any level b</w:t>
      </w:r>
      <w:r w:rsidR="00B42208">
        <w:rPr>
          <w:rFonts w:ascii="Arial" w:hAnsi="Arial" w:cs="Arial"/>
          <w:spacing w:val="-2"/>
          <w:sz w:val="28"/>
          <w:szCs w:val="28"/>
          <w:shd w:val="clear" w:color="auto" w:fill="FFFFFF"/>
        </w:rPr>
        <w:t>y involving in developing the</w:t>
      </w:r>
      <w:r w:rsidR="00345871">
        <w:rPr>
          <w:rFonts w:ascii="Arial" w:hAnsi="Arial" w:cs="Arial"/>
          <w:spacing w:val="-2"/>
          <w:sz w:val="28"/>
          <w:szCs w:val="28"/>
          <w:shd w:val="clear" w:color="auto" w:fill="FFFFFF"/>
        </w:rPr>
        <w:t xml:space="preserve"> co</w:t>
      </w:r>
      <w:r w:rsidR="00B42208">
        <w:rPr>
          <w:rFonts w:ascii="Arial" w:hAnsi="Arial" w:cs="Arial"/>
          <w:spacing w:val="-2"/>
          <w:sz w:val="28"/>
          <w:szCs w:val="28"/>
          <w:shd w:val="clear" w:color="auto" w:fill="FFFFFF"/>
        </w:rPr>
        <w:t>mmunity, rolling out new, exceptional and quality products as well as organizing image management activities.</w:t>
      </w:r>
    </w:p>
    <w:p w:rsidR="005E6783" w:rsidRPr="00F8147B" w:rsidRDefault="005E6783" w:rsidP="000561F9">
      <w:pPr>
        <w:pStyle w:val="ListParagraph"/>
        <w:numPr>
          <w:ilvl w:val="0"/>
          <w:numId w:val="1"/>
        </w:numPr>
        <w:shd w:val="clear" w:color="auto" w:fill="FFFFFF"/>
        <w:spacing w:after="390" w:line="276" w:lineRule="auto"/>
        <w:ind w:left="360"/>
        <w:jc w:val="both"/>
        <w:rPr>
          <w:rFonts w:ascii="Arial" w:eastAsia="Times New Roman" w:hAnsi="Arial" w:cs="Arial"/>
          <w:color w:val="222222"/>
          <w:sz w:val="28"/>
          <w:szCs w:val="28"/>
          <w:lang w:eastAsia="en-GB"/>
        </w:rPr>
      </w:pPr>
      <w:r w:rsidRPr="00F8147B">
        <w:rPr>
          <w:rFonts w:ascii="Arial" w:eastAsia="Times New Roman" w:hAnsi="Arial" w:cs="Arial"/>
          <w:color w:val="222222"/>
          <w:sz w:val="28"/>
          <w:szCs w:val="28"/>
          <w:lang w:eastAsia="en-GB"/>
        </w:rPr>
        <w:t>Ethical</w:t>
      </w:r>
      <w:r w:rsidR="00416065" w:rsidRPr="00F8147B">
        <w:rPr>
          <w:rFonts w:ascii="Arial" w:eastAsia="Times New Roman" w:hAnsi="Arial" w:cs="Arial"/>
          <w:color w:val="222222"/>
          <w:sz w:val="28"/>
          <w:szCs w:val="28"/>
          <w:lang w:eastAsia="en-GB"/>
        </w:rPr>
        <w:t>: though this responsibility</w:t>
      </w:r>
      <w:r w:rsidRPr="00F8147B">
        <w:rPr>
          <w:rFonts w:ascii="Arial" w:eastAsia="Times New Roman" w:hAnsi="Arial" w:cs="Arial"/>
          <w:color w:val="222222"/>
          <w:sz w:val="28"/>
          <w:szCs w:val="28"/>
          <w:lang w:eastAsia="en-GB"/>
        </w:rPr>
        <w:t xml:space="preserve"> is </w:t>
      </w:r>
      <w:r w:rsidR="00FE4C80" w:rsidRPr="00F8147B">
        <w:rPr>
          <w:rFonts w:ascii="Arial" w:eastAsia="Times New Roman" w:hAnsi="Arial" w:cs="Arial"/>
          <w:color w:val="222222"/>
          <w:sz w:val="28"/>
          <w:szCs w:val="28"/>
          <w:lang w:eastAsia="en-GB"/>
        </w:rPr>
        <w:t xml:space="preserve">firmly </w:t>
      </w:r>
      <w:r w:rsidR="00416065" w:rsidRPr="00F8147B">
        <w:rPr>
          <w:rFonts w:ascii="Arial" w:eastAsia="Times New Roman" w:hAnsi="Arial" w:cs="Arial"/>
          <w:color w:val="222222"/>
          <w:sz w:val="28"/>
          <w:szCs w:val="28"/>
          <w:lang w:eastAsia="en-GB"/>
        </w:rPr>
        <w:t>related</w:t>
      </w:r>
      <w:r w:rsidRPr="00F8147B">
        <w:rPr>
          <w:rFonts w:ascii="Arial" w:eastAsia="Times New Roman" w:hAnsi="Arial" w:cs="Arial"/>
          <w:color w:val="222222"/>
          <w:sz w:val="28"/>
          <w:szCs w:val="28"/>
          <w:lang w:eastAsia="en-GB"/>
        </w:rPr>
        <w:t xml:space="preserve"> to </w:t>
      </w:r>
      <w:r w:rsidR="00416065" w:rsidRPr="00F8147B">
        <w:rPr>
          <w:rFonts w:ascii="Arial" w:eastAsia="Times New Roman" w:hAnsi="Arial" w:cs="Arial"/>
          <w:color w:val="222222"/>
          <w:sz w:val="28"/>
          <w:szCs w:val="28"/>
          <w:lang w:eastAsia="en-GB"/>
        </w:rPr>
        <w:t>Legal; i</w:t>
      </w:r>
      <w:r w:rsidRPr="00F8147B">
        <w:rPr>
          <w:rFonts w:ascii="Arial" w:eastAsia="Times New Roman" w:hAnsi="Arial" w:cs="Arial"/>
          <w:color w:val="222222"/>
          <w:sz w:val="28"/>
          <w:szCs w:val="28"/>
          <w:lang w:eastAsia="en-GB"/>
        </w:rPr>
        <w:t xml:space="preserve">t </w:t>
      </w:r>
      <w:r w:rsidR="00416065" w:rsidRPr="00F8147B">
        <w:rPr>
          <w:rFonts w:ascii="Arial" w:eastAsia="Times New Roman" w:hAnsi="Arial" w:cs="Arial"/>
          <w:color w:val="222222"/>
          <w:sz w:val="28"/>
          <w:szCs w:val="28"/>
          <w:lang w:eastAsia="en-GB"/>
        </w:rPr>
        <w:t xml:space="preserve">dwells on the </w:t>
      </w:r>
      <w:r w:rsidR="00FE4C80" w:rsidRPr="00F8147B">
        <w:rPr>
          <w:rFonts w:ascii="Arial" w:eastAsia="Times New Roman" w:hAnsi="Arial" w:cs="Arial"/>
          <w:color w:val="222222"/>
          <w:sz w:val="28"/>
          <w:szCs w:val="28"/>
          <w:lang w:eastAsia="en-GB"/>
        </w:rPr>
        <w:t xml:space="preserve">basic principle </w:t>
      </w:r>
      <w:r w:rsidR="00416065" w:rsidRPr="00F8147B">
        <w:rPr>
          <w:rFonts w:ascii="Arial" w:eastAsia="Times New Roman" w:hAnsi="Arial" w:cs="Arial"/>
          <w:color w:val="222222"/>
          <w:sz w:val="28"/>
          <w:szCs w:val="28"/>
          <w:lang w:eastAsia="en-GB"/>
        </w:rPr>
        <w:t xml:space="preserve">that </w:t>
      </w:r>
      <w:r w:rsidRPr="00F8147B">
        <w:rPr>
          <w:rFonts w:ascii="Arial" w:eastAsia="Times New Roman" w:hAnsi="Arial" w:cs="Arial"/>
          <w:color w:val="222222"/>
          <w:sz w:val="28"/>
          <w:szCs w:val="28"/>
          <w:lang w:eastAsia="en-GB"/>
        </w:rPr>
        <w:t xml:space="preserve">businesses </w:t>
      </w:r>
      <w:r w:rsidR="00FE4C80" w:rsidRPr="00F8147B">
        <w:rPr>
          <w:rFonts w:ascii="Arial" w:eastAsia="Times New Roman" w:hAnsi="Arial" w:cs="Arial"/>
          <w:color w:val="222222"/>
          <w:sz w:val="28"/>
          <w:szCs w:val="28"/>
          <w:lang w:eastAsia="en-GB"/>
        </w:rPr>
        <w:t>must entertain good</w:t>
      </w:r>
      <w:r w:rsidRPr="00F8147B">
        <w:rPr>
          <w:rFonts w:ascii="Arial" w:eastAsia="Times New Roman" w:hAnsi="Arial" w:cs="Arial"/>
          <w:color w:val="222222"/>
          <w:sz w:val="28"/>
          <w:szCs w:val="28"/>
          <w:lang w:eastAsia="en-GB"/>
        </w:rPr>
        <w:t xml:space="preserve"> practice</w:t>
      </w:r>
      <w:r w:rsidR="00FE4C80" w:rsidRPr="00F8147B">
        <w:rPr>
          <w:rFonts w:ascii="Arial" w:eastAsia="Times New Roman" w:hAnsi="Arial" w:cs="Arial"/>
          <w:color w:val="222222"/>
          <w:sz w:val="28"/>
          <w:szCs w:val="28"/>
          <w:lang w:eastAsia="en-GB"/>
        </w:rPr>
        <w:t>s even when they are not statutorily obliged to do so</w:t>
      </w:r>
      <w:r w:rsidRPr="00F8147B">
        <w:rPr>
          <w:rFonts w:ascii="Arial" w:eastAsia="Times New Roman" w:hAnsi="Arial" w:cs="Arial"/>
          <w:color w:val="222222"/>
          <w:sz w:val="28"/>
          <w:szCs w:val="28"/>
          <w:lang w:eastAsia="en-GB"/>
        </w:rPr>
        <w:t>.</w:t>
      </w:r>
      <w:r w:rsidR="00EC4CAF" w:rsidRPr="00F8147B">
        <w:rPr>
          <w:rFonts w:ascii="Arial" w:eastAsia="Times New Roman" w:hAnsi="Arial" w:cs="Arial"/>
          <w:color w:val="222222"/>
          <w:sz w:val="28"/>
          <w:szCs w:val="28"/>
          <w:lang w:eastAsia="en-GB"/>
        </w:rPr>
        <w:t xml:space="preserve"> </w:t>
      </w:r>
      <w:r w:rsidR="00EC4CAF" w:rsidRPr="00F8147B">
        <w:rPr>
          <w:rFonts w:ascii="Arial" w:hAnsi="Arial" w:cs="Arial"/>
          <w:color w:val="222222"/>
          <w:sz w:val="28"/>
          <w:szCs w:val="28"/>
          <w:shd w:val="clear" w:color="auto" w:fill="FFFFFF"/>
        </w:rPr>
        <w:t> Organisations are required to behave on the premise of ethi</w:t>
      </w:r>
      <w:r w:rsidR="005C61F8" w:rsidRPr="00F8147B">
        <w:rPr>
          <w:rFonts w:ascii="Arial" w:hAnsi="Arial" w:cs="Arial"/>
          <w:color w:val="222222"/>
          <w:sz w:val="28"/>
          <w:szCs w:val="28"/>
          <w:shd w:val="clear" w:color="auto" w:fill="FFFFFF"/>
        </w:rPr>
        <w:t xml:space="preserve">cs and morals in the community. </w:t>
      </w:r>
      <w:r w:rsidR="00EC4CAF" w:rsidRPr="00F8147B">
        <w:rPr>
          <w:rFonts w:ascii="Arial" w:hAnsi="Arial" w:cs="Arial"/>
          <w:color w:val="222222"/>
          <w:sz w:val="28"/>
          <w:szCs w:val="28"/>
          <w:shd w:val="clear" w:color="auto" w:fill="FFFFFF"/>
        </w:rPr>
        <w:t>They are also required to go beyond the narrow requirements of the law and order.</w:t>
      </w:r>
    </w:p>
    <w:p w:rsidR="003E5789" w:rsidRPr="00F8147B" w:rsidRDefault="006A277B" w:rsidP="000561F9">
      <w:pPr>
        <w:spacing w:line="276" w:lineRule="auto"/>
        <w:rPr>
          <w:rFonts w:ascii="Arial" w:hAnsi="Arial" w:cs="Arial"/>
          <w:sz w:val="28"/>
          <w:szCs w:val="28"/>
          <w:shd w:val="clear" w:color="auto" w:fill="FEFEFE"/>
        </w:rPr>
      </w:pPr>
      <w:r w:rsidRPr="000561F9">
        <w:rPr>
          <w:rFonts w:ascii="Arial" w:hAnsi="Arial" w:cs="Arial"/>
          <w:sz w:val="28"/>
          <w:szCs w:val="28"/>
          <w:shd w:val="clear" w:color="auto" w:fill="FEFEFE"/>
        </w:rPr>
        <w:t xml:space="preserve">The question </w:t>
      </w:r>
      <w:r w:rsidR="003E5789" w:rsidRPr="000561F9">
        <w:rPr>
          <w:rFonts w:ascii="Arial" w:hAnsi="Arial" w:cs="Arial"/>
          <w:sz w:val="28"/>
          <w:szCs w:val="28"/>
          <w:shd w:val="clear" w:color="auto" w:fill="FEFEFE"/>
        </w:rPr>
        <w:t xml:space="preserve">now </w:t>
      </w:r>
      <w:r w:rsidRPr="000561F9">
        <w:rPr>
          <w:rFonts w:ascii="Arial" w:hAnsi="Arial" w:cs="Arial"/>
          <w:sz w:val="28"/>
          <w:szCs w:val="28"/>
          <w:shd w:val="clear" w:color="auto" w:fill="FEFEFE"/>
        </w:rPr>
        <w:t>is, in what way has Coca-Cola been able to discharge ethical responsibilities? The Co</w:t>
      </w:r>
      <w:r w:rsidR="00900BBF">
        <w:rPr>
          <w:rFonts w:ascii="Arial" w:hAnsi="Arial" w:cs="Arial"/>
          <w:sz w:val="28"/>
          <w:szCs w:val="28"/>
          <w:shd w:val="clear" w:color="auto" w:fill="FEFEFE"/>
        </w:rPr>
        <w:t>mpany’s</w:t>
      </w:r>
      <w:r w:rsidR="00A26803">
        <w:rPr>
          <w:rFonts w:ascii="Arial" w:hAnsi="Arial" w:cs="Arial"/>
          <w:sz w:val="28"/>
          <w:szCs w:val="28"/>
          <w:shd w:val="clear" w:color="auto" w:fill="FEFEFE"/>
        </w:rPr>
        <w:t xml:space="preserve"> website says, ‘’the beverage </w:t>
      </w:r>
      <w:r w:rsidRPr="000561F9">
        <w:rPr>
          <w:rFonts w:ascii="Arial" w:hAnsi="Arial" w:cs="Arial"/>
          <w:sz w:val="28"/>
          <w:szCs w:val="28"/>
          <w:shd w:val="clear" w:color="auto" w:fill="FEFEFE"/>
        </w:rPr>
        <w:t>Co</w:t>
      </w:r>
      <w:r w:rsidR="00A26803">
        <w:rPr>
          <w:rFonts w:ascii="Arial" w:hAnsi="Arial" w:cs="Arial"/>
          <w:sz w:val="28"/>
          <w:szCs w:val="28"/>
          <w:shd w:val="clear" w:color="auto" w:fill="FEFEFE"/>
        </w:rPr>
        <w:t>r</w:t>
      </w:r>
      <w:r w:rsidRPr="000561F9">
        <w:rPr>
          <w:rFonts w:ascii="Arial" w:hAnsi="Arial" w:cs="Arial"/>
          <w:sz w:val="28"/>
          <w:szCs w:val="28"/>
          <w:shd w:val="clear" w:color="auto" w:fill="FEFEFE"/>
        </w:rPr>
        <w:t>p</w:t>
      </w:r>
      <w:r w:rsidR="00A26803">
        <w:rPr>
          <w:rFonts w:ascii="Arial" w:hAnsi="Arial" w:cs="Arial"/>
          <w:sz w:val="28"/>
          <w:szCs w:val="28"/>
          <w:shd w:val="clear" w:color="auto" w:fill="FEFEFE"/>
        </w:rPr>
        <w:t>or</w:t>
      </w:r>
      <w:r w:rsidRPr="000561F9">
        <w:rPr>
          <w:rFonts w:ascii="Arial" w:hAnsi="Arial" w:cs="Arial"/>
          <w:sz w:val="28"/>
          <w:szCs w:val="28"/>
          <w:shd w:val="clear" w:color="auto" w:fill="FEFEFE"/>
        </w:rPr>
        <w:t>a</w:t>
      </w:r>
      <w:r w:rsidR="00A26803">
        <w:rPr>
          <w:rFonts w:ascii="Arial" w:hAnsi="Arial" w:cs="Arial"/>
          <w:sz w:val="28"/>
          <w:szCs w:val="28"/>
          <w:shd w:val="clear" w:color="auto" w:fill="FEFEFE"/>
        </w:rPr>
        <w:t>tio</w:t>
      </w:r>
      <w:r w:rsidRPr="000561F9">
        <w:rPr>
          <w:rFonts w:ascii="Arial" w:hAnsi="Arial" w:cs="Arial"/>
          <w:sz w:val="28"/>
          <w:szCs w:val="28"/>
          <w:shd w:val="clear" w:color="auto" w:fill="FEFEFE"/>
        </w:rPr>
        <w:t>n</w:t>
      </w:r>
      <w:r w:rsidR="00A26803">
        <w:rPr>
          <w:rFonts w:ascii="Arial" w:hAnsi="Arial" w:cs="Arial"/>
          <w:sz w:val="28"/>
          <w:szCs w:val="28"/>
          <w:shd w:val="clear" w:color="auto" w:fill="FEFEFE"/>
        </w:rPr>
        <w:t xml:space="preserve"> desires</w:t>
      </w:r>
      <w:r w:rsidRPr="000561F9">
        <w:rPr>
          <w:rFonts w:ascii="Arial" w:hAnsi="Arial" w:cs="Arial"/>
          <w:sz w:val="28"/>
          <w:szCs w:val="28"/>
          <w:shd w:val="clear" w:color="auto" w:fill="FEFEFE"/>
        </w:rPr>
        <w:t xml:space="preserve"> to </w:t>
      </w:r>
      <w:r w:rsidR="00A26803">
        <w:rPr>
          <w:rFonts w:ascii="Arial" w:hAnsi="Arial" w:cs="Arial"/>
          <w:sz w:val="28"/>
          <w:szCs w:val="28"/>
          <w:shd w:val="clear" w:color="auto" w:fill="FEFEFE"/>
        </w:rPr>
        <w:t xml:space="preserve">always be in the fore-front of </w:t>
      </w:r>
      <w:r w:rsidR="00401E69">
        <w:rPr>
          <w:rFonts w:ascii="Arial" w:hAnsi="Arial" w:cs="Arial"/>
          <w:sz w:val="28"/>
          <w:szCs w:val="28"/>
          <w:shd w:val="clear" w:color="auto" w:fill="FEFEFE"/>
        </w:rPr>
        <w:t>behaving in an acceptable way</w:t>
      </w:r>
      <w:r w:rsidR="00A26803">
        <w:rPr>
          <w:rFonts w:ascii="Arial" w:hAnsi="Arial" w:cs="Arial"/>
          <w:sz w:val="28"/>
          <w:szCs w:val="28"/>
          <w:shd w:val="clear" w:color="auto" w:fill="FEFEFE"/>
        </w:rPr>
        <w:t xml:space="preserve"> a</w:t>
      </w:r>
      <w:r w:rsidR="00401E69">
        <w:rPr>
          <w:rFonts w:ascii="Arial" w:hAnsi="Arial" w:cs="Arial"/>
          <w:sz w:val="28"/>
          <w:szCs w:val="28"/>
          <w:shd w:val="clear" w:color="auto" w:fill="FEFEFE"/>
        </w:rPr>
        <w:t>s well as</w:t>
      </w:r>
      <w:r w:rsidR="00A26803">
        <w:rPr>
          <w:rFonts w:ascii="Arial" w:hAnsi="Arial" w:cs="Arial"/>
          <w:sz w:val="28"/>
          <w:szCs w:val="28"/>
          <w:shd w:val="clear" w:color="auto" w:fill="FEFEFE"/>
        </w:rPr>
        <w:t xml:space="preserve"> tak</w:t>
      </w:r>
      <w:r w:rsidR="00401E69">
        <w:rPr>
          <w:rFonts w:ascii="Arial" w:hAnsi="Arial" w:cs="Arial"/>
          <w:sz w:val="28"/>
          <w:szCs w:val="28"/>
          <w:shd w:val="clear" w:color="auto" w:fill="FEFEFE"/>
        </w:rPr>
        <w:t>ing</w:t>
      </w:r>
      <w:r w:rsidR="00A26803">
        <w:rPr>
          <w:rFonts w:ascii="Arial" w:hAnsi="Arial" w:cs="Arial"/>
          <w:sz w:val="28"/>
          <w:szCs w:val="28"/>
          <w:shd w:val="clear" w:color="auto" w:fill="FEFEFE"/>
        </w:rPr>
        <w:t xml:space="preserve"> advantage of best practices</w:t>
      </w:r>
      <w:r w:rsidRPr="000561F9">
        <w:rPr>
          <w:rFonts w:ascii="Arial" w:hAnsi="Arial" w:cs="Arial"/>
          <w:sz w:val="28"/>
          <w:szCs w:val="28"/>
          <w:shd w:val="clear" w:color="auto" w:fill="FEFEFE"/>
        </w:rPr>
        <w:t xml:space="preserve">. </w:t>
      </w:r>
      <w:r w:rsidR="000C130C">
        <w:rPr>
          <w:rFonts w:ascii="Arial" w:hAnsi="Arial" w:cs="Arial"/>
          <w:sz w:val="28"/>
          <w:szCs w:val="28"/>
          <w:shd w:val="clear" w:color="auto" w:fill="FEFEFE"/>
        </w:rPr>
        <w:t>The Company establishes a lofty</w:t>
      </w:r>
      <w:r w:rsidRPr="000561F9">
        <w:rPr>
          <w:rFonts w:ascii="Arial" w:hAnsi="Arial" w:cs="Arial"/>
          <w:sz w:val="28"/>
          <w:szCs w:val="28"/>
          <w:shd w:val="clear" w:color="auto" w:fill="FEFEFE"/>
        </w:rPr>
        <w:t xml:space="preserve"> standard for </w:t>
      </w:r>
      <w:r w:rsidR="000C130C">
        <w:rPr>
          <w:rFonts w:ascii="Arial" w:hAnsi="Arial" w:cs="Arial"/>
          <w:sz w:val="28"/>
          <w:szCs w:val="28"/>
          <w:shd w:val="clear" w:color="auto" w:fill="FEFEFE"/>
        </w:rPr>
        <w:t xml:space="preserve">employees of the </w:t>
      </w:r>
      <w:r w:rsidRPr="000561F9">
        <w:rPr>
          <w:rFonts w:ascii="Arial" w:hAnsi="Arial" w:cs="Arial"/>
          <w:sz w:val="28"/>
          <w:szCs w:val="28"/>
          <w:shd w:val="clear" w:color="auto" w:fill="FEFEFE"/>
        </w:rPr>
        <w:t>or</w:t>
      </w:r>
      <w:r w:rsidR="000C130C">
        <w:rPr>
          <w:rFonts w:ascii="Arial" w:hAnsi="Arial" w:cs="Arial"/>
          <w:sz w:val="28"/>
          <w:szCs w:val="28"/>
          <w:shd w:val="clear" w:color="auto" w:fill="FEFEFE"/>
        </w:rPr>
        <w:t>ganisation</w:t>
      </w:r>
      <w:r w:rsidRPr="000561F9">
        <w:rPr>
          <w:rFonts w:ascii="Arial" w:hAnsi="Arial" w:cs="Arial"/>
          <w:sz w:val="28"/>
          <w:szCs w:val="28"/>
          <w:shd w:val="clear" w:color="auto" w:fill="FEFEFE"/>
        </w:rPr>
        <w:t xml:space="preserve"> at all levels and </w:t>
      </w:r>
      <w:r w:rsidR="00886D93">
        <w:rPr>
          <w:rFonts w:ascii="Arial" w:hAnsi="Arial" w:cs="Arial"/>
          <w:sz w:val="28"/>
          <w:szCs w:val="28"/>
          <w:shd w:val="clear" w:color="auto" w:fill="FEFEFE"/>
        </w:rPr>
        <w:t>always endeavour</w:t>
      </w:r>
      <w:r w:rsidR="0042278A">
        <w:rPr>
          <w:rFonts w:ascii="Arial" w:hAnsi="Arial" w:cs="Arial"/>
          <w:sz w:val="28"/>
          <w:szCs w:val="28"/>
          <w:shd w:val="clear" w:color="auto" w:fill="FEFEFE"/>
        </w:rPr>
        <w:t>s</w:t>
      </w:r>
      <w:r w:rsidR="00886D93">
        <w:rPr>
          <w:rFonts w:ascii="Arial" w:hAnsi="Arial" w:cs="Arial"/>
          <w:sz w:val="28"/>
          <w:szCs w:val="28"/>
          <w:shd w:val="clear" w:color="auto" w:fill="FEFEFE"/>
        </w:rPr>
        <w:t xml:space="preserve"> to attain th</w:t>
      </w:r>
      <w:r w:rsidR="0042278A">
        <w:rPr>
          <w:rFonts w:ascii="Arial" w:hAnsi="Arial" w:cs="Arial"/>
          <w:sz w:val="28"/>
          <w:szCs w:val="28"/>
          <w:shd w:val="clear" w:color="auto" w:fill="FEFEFE"/>
        </w:rPr>
        <w:t>e standard</w:t>
      </w:r>
      <w:r w:rsidRPr="000561F9">
        <w:rPr>
          <w:rFonts w:ascii="Arial" w:hAnsi="Arial" w:cs="Arial"/>
          <w:sz w:val="28"/>
          <w:szCs w:val="28"/>
          <w:shd w:val="clear" w:color="auto" w:fill="FEFEFE"/>
        </w:rPr>
        <w:t>’’</w:t>
      </w:r>
      <w:r w:rsidR="003E5789" w:rsidRPr="000561F9">
        <w:rPr>
          <w:rFonts w:ascii="Arial" w:hAnsi="Arial" w:cs="Arial"/>
          <w:sz w:val="28"/>
          <w:szCs w:val="28"/>
          <w:shd w:val="clear" w:color="auto" w:fill="FEFEFE"/>
        </w:rPr>
        <w:t>.</w:t>
      </w:r>
      <w:r w:rsidR="000561F9">
        <w:rPr>
          <w:rFonts w:ascii="Arial" w:hAnsi="Arial" w:cs="Arial"/>
          <w:sz w:val="28"/>
          <w:szCs w:val="28"/>
          <w:shd w:val="clear" w:color="auto" w:fill="FEFEFE"/>
        </w:rPr>
        <w:t xml:space="preserve"> </w:t>
      </w:r>
      <w:r w:rsidR="003E5789" w:rsidRPr="00F8147B">
        <w:rPr>
          <w:rFonts w:ascii="Arial" w:hAnsi="Arial" w:cs="Arial"/>
          <w:sz w:val="28"/>
          <w:szCs w:val="28"/>
          <w:shd w:val="clear" w:color="auto" w:fill="FEFEFE"/>
        </w:rPr>
        <w:t>Ethically,</w:t>
      </w:r>
      <w:r w:rsidR="0042278A">
        <w:rPr>
          <w:rFonts w:ascii="Arial" w:hAnsi="Arial" w:cs="Arial"/>
          <w:sz w:val="28"/>
          <w:szCs w:val="28"/>
          <w:shd w:val="clear" w:color="auto" w:fill="FEFEFE"/>
        </w:rPr>
        <w:t xml:space="preserve"> the</w:t>
      </w:r>
      <w:r w:rsidR="003E5789" w:rsidRPr="00F8147B">
        <w:rPr>
          <w:rFonts w:ascii="Arial" w:hAnsi="Arial" w:cs="Arial"/>
          <w:sz w:val="28"/>
          <w:szCs w:val="28"/>
          <w:shd w:val="clear" w:color="auto" w:fill="FEFEFE"/>
        </w:rPr>
        <w:t xml:space="preserve"> </w:t>
      </w:r>
      <w:r w:rsidR="00D561DB" w:rsidRPr="00F8147B">
        <w:rPr>
          <w:rFonts w:ascii="Arial" w:hAnsi="Arial" w:cs="Arial"/>
          <w:sz w:val="28"/>
          <w:szCs w:val="28"/>
          <w:shd w:val="clear" w:color="auto" w:fill="FEFEFE"/>
        </w:rPr>
        <w:t>Co</w:t>
      </w:r>
      <w:r w:rsidR="0042278A">
        <w:rPr>
          <w:rFonts w:ascii="Arial" w:hAnsi="Arial" w:cs="Arial"/>
          <w:sz w:val="28"/>
          <w:szCs w:val="28"/>
          <w:shd w:val="clear" w:color="auto" w:fill="FEFEFE"/>
        </w:rPr>
        <w:t>rporation</w:t>
      </w:r>
      <w:r w:rsidR="00D561DB" w:rsidRPr="00F8147B">
        <w:rPr>
          <w:rFonts w:ascii="Arial" w:hAnsi="Arial" w:cs="Arial"/>
          <w:sz w:val="28"/>
          <w:szCs w:val="28"/>
          <w:shd w:val="clear" w:color="auto" w:fill="FEFEFE"/>
        </w:rPr>
        <w:t xml:space="preserve"> </w:t>
      </w:r>
      <w:r w:rsidR="003E5789" w:rsidRPr="00F8147B">
        <w:rPr>
          <w:rFonts w:ascii="Arial" w:hAnsi="Arial" w:cs="Arial"/>
          <w:sz w:val="28"/>
          <w:szCs w:val="28"/>
          <w:shd w:val="clear" w:color="auto" w:fill="FEFEFE"/>
        </w:rPr>
        <w:t>has put in place measures that assures that they do the right things</w:t>
      </w:r>
      <w:r w:rsidR="00652740" w:rsidRPr="00F8147B">
        <w:rPr>
          <w:rFonts w:ascii="Arial" w:hAnsi="Arial" w:cs="Arial"/>
          <w:sz w:val="28"/>
          <w:szCs w:val="28"/>
          <w:shd w:val="clear" w:color="auto" w:fill="FEFEFE"/>
        </w:rPr>
        <w:t xml:space="preserve"> e.</w:t>
      </w:r>
      <w:r w:rsidR="003E5789" w:rsidRPr="00F8147B">
        <w:rPr>
          <w:rFonts w:ascii="Arial" w:hAnsi="Arial" w:cs="Arial"/>
          <w:sz w:val="28"/>
          <w:szCs w:val="28"/>
          <w:shd w:val="clear" w:color="auto" w:fill="FEFEFE"/>
        </w:rPr>
        <w:t>g</w:t>
      </w:r>
      <w:r w:rsidR="00D561DB" w:rsidRPr="00F8147B">
        <w:rPr>
          <w:rFonts w:ascii="Arial" w:hAnsi="Arial" w:cs="Arial"/>
          <w:sz w:val="28"/>
          <w:szCs w:val="28"/>
          <w:shd w:val="clear" w:color="auto" w:fill="FEFEFE"/>
        </w:rPr>
        <w:t>.</w:t>
      </w:r>
      <w:r w:rsidR="003E5789" w:rsidRPr="00F8147B">
        <w:rPr>
          <w:rFonts w:ascii="Arial" w:hAnsi="Arial" w:cs="Arial"/>
          <w:sz w:val="28"/>
          <w:szCs w:val="28"/>
          <w:shd w:val="clear" w:color="auto" w:fill="FEFEFE"/>
        </w:rPr>
        <w:t xml:space="preserve"> the organisation utilizes</w:t>
      </w:r>
      <w:r w:rsidR="000561F9">
        <w:rPr>
          <w:rFonts w:ascii="Arial" w:hAnsi="Arial" w:cs="Arial"/>
          <w:sz w:val="28"/>
          <w:szCs w:val="28"/>
          <w:shd w:val="clear" w:color="auto" w:fill="FEFEFE"/>
        </w:rPr>
        <w:t xml:space="preserve"> </w:t>
      </w:r>
      <w:r w:rsidR="003E5789" w:rsidRPr="00F8147B">
        <w:rPr>
          <w:rFonts w:ascii="Arial" w:hAnsi="Arial" w:cs="Arial"/>
          <w:sz w:val="28"/>
          <w:szCs w:val="28"/>
          <w:shd w:val="clear" w:color="auto" w:fill="FEFEFE"/>
        </w:rPr>
        <w:t>Fairtrade ingredients</w:t>
      </w:r>
      <w:r w:rsidR="00D561DB" w:rsidRPr="00F8147B">
        <w:rPr>
          <w:rFonts w:ascii="Arial" w:hAnsi="Arial" w:cs="Arial"/>
          <w:sz w:val="28"/>
          <w:szCs w:val="28"/>
          <w:shd w:val="clear" w:color="auto" w:fill="FEFEFE"/>
        </w:rPr>
        <w:t xml:space="preserve"> as inputs in production and has also made it a point of duty to roll out ethically manufactured products.</w:t>
      </w:r>
    </w:p>
    <w:p w:rsidR="00EC5C31" w:rsidRDefault="00DE10C7" w:rsidP="00EC5C31">
      <w:pPr>
        <w:pStyle w:val="ListParagraph"/>
        <w:spacing w:line="276" w:lineRule="auto"/>
        <w:ind w:left="0"/>
        <w:rPr>
          <w:rFonts w:ascii="Arial" w:hAnsi="Arial" w:cs="Arial"/>
          <w:sz w:val="28"/>
          <w:szCs w:val="28"/>
          <w:shd w:val="clear" w:color="auto" w:fill="FEFEFE"/>
        </w:rPr>
      </w:pPr>
      <w:r w:rsidRPr="00F8147B">
        <w:rPr>
          <w:rFonts w:ascii="Arial" w:hAnsi="Arial" w:cs="Arial"/>
          <w:sz w:val="28"/>
          <w:szCs w:val="28"/>
          <w:shd w:val="clear" w:color="auto" w:fill="FEFEFE"/>
        </w:rPr>
        <w:t>In addition, the corporation’s ethics code defines relations with a number of publics with whom it relates. For instance, offering of bribes to public authorities is prohibited</w:t>
      </w:r>
      <w:r w:rsidR="00DC0FC3" w:rsidRPr="00F8147B">
        <w:rPr>
          <w:rFonts w:ascii="Arial" w:hAnsi="Arial" w:cs="Arial"/>
          <w:sz w:val="28"/>
          <w:szCs w:val="28"/>
          <w:shd w:val="clear" w:color="auto" w:fill="FEFEFE"/>
        </w:rPr>
        <w:t xml:space="preserve">. It also expects affirmative and clear involvement in politics. That clients, shoppers and suppliers should be dealt with </w:t>
      </w:r>
      <w:r w:rsidR="00DC0FC3" w:rsidRPr="00F8147B">
        <w:rPr>
          <w:rFonts w:ascii="Arial" w:hAnsi="Arial" w:cs="Arial"/>
          <w:sz w:val="28"/>
          <w:szCs w:val="28"/>
          <w:shd w:val="clear" w:color="auto" w:fill="FEFEFE"/>
        </w:rPr>
        <w:lastRenderedPageBreak/>
        <w:t>reverence and</w:t>
      </w:r>
      <w:r w:rsidR="00D603AA" w:rsidRPr="00F8147B">
        <w:rPr>
          <w:rFonts w:ascii="Arial" w:hAnsi="Arial" w:cs="Arial"/>
          <w:sz w:val="28"/>
          <w:szCs w:val="28"/>
          <w:shd w:val="clear" w:color="auto" w:fill="FEFEFE"/>
        </w:rPr>
        <w:t xml:space="preserve"> fairness. Also, the code of ethics forbids falsehood, dishonesty and deceitful practices and it states that it is completely illegal to promise anything to anybody with the intention of achieving unethical advantage. </w:t>
      </w:r>
      <w:r w:rsidR="001905CC" w:rsidRPr="00F8147B">
        <w:rPr>
          <w:rFonts w:ascii="Arial" w:hAnsi="Arial" w:cs="Arial"/>
          <w:color w:val="000000"/>
          <w:sz w:val="28"/>
          <w:szCs w:val="28"/>
          <w:shd w:val="clear" w:color="auto" w:fill="FCFCFC"/>
        </w:rPr>
        <w:t>It must be mentioned that Coca-Cola</w:t>
      </w:r>
      <w:r w:rsidR="00D603AA" w:rsidRPr="00F8147B">
        <w:rPr>
          <w:rFonts w:ascii="Arial" w:hAnsi="Arial" w:cs="Arial"/>
          <w:color w:val="000000"/>
          <w:sz w:val="28"/>
          <w:szCs w:val="28"/>
          <w:shd w:val="clear" w:color="auto" w:fill="FCFCFC"/>
        </w:rPr>
        <w:t xml:space="preserve"> is not </w:t>
      </w:r>
      <w:r w:rsidR="001905CC" w:rsidRPr="00F8147B">
        <w:rPr>
          <w:rFonts w:ascii="Arial" w:hAnsi="Arial" w:cs="Arial"/>
          <w:color w:val="000000"/>
          <w:sz w:val="28"/>
          <w:szCs w:val="28"/>
          <w:shd w:val="clear" w:color="auto" w:fill="FCFCFC"/>
        </w:rPr>
        <w:t>flawed</w:t>
      </w:r>
      <w:r w:rsidR="00D603AA" w:rsidRPr="00F8147B">
        <w:rPr>
          <w:rFonts w:ascii="Arial" w:hAnsi="Arial" w:cs="Arial"/>
          <w:color w:val="000000"/>
          <w:sz w:val="28"/>
          <w:szCs w:val="28"/>
          <w:shd w:val="clear" w:color="auto" w:fill="FCFCFC"/>
        </w:rPr>
        <w:t xml:space="preserve"> in compl</w:t>
      </w:r>
      <w:r w:rsidR="001905CC" w:rsidRPr="00F8147B">
        <w:rPr>
          <w:rFonts w:ascii="Arial" w:hAnsi="Arial" w:cs="Arial"/>
          <w:color w:val="000000"/>
          <w:sz w:val="28"/>
          <w:szCs w:val="28"/>
          <w:shd w:val="clear" w:color="auto" w:fill="FCFCFC"/>
        </w:rPr>
        <w:t>ying</w:t>
      </w:r>
      <w:r w:rsidR="00D603AA" w:rsidRPr="00F8147B">
        <w:rPr>
          <w:rFonts w:ascii="Arial" w:hAnsi="Arial" w:cs="Arial"/>
          <w:color w:val="000000"/>
          <w:sz w:val="28"/>
          <w:szCs w:val="28"/>
          <w:shd w:val="clear" w:color="auto" w:fill="FCFCFC"/>
        </w:rPr>
        <w:t xml:space="preserve"> with the </w:t>
      </w:r>
      <w:r w:rsidR="00D353BC" w:rsidRPr="00F8147B">
        <w:rPr>
          <w:rFonts w:ascii="Arial" w:hAnsi="Arial" w:cs="Arial"/>
          <w:color w:val="000000"/>
          <w:sz w:val="28"/>
          <w:szCs w:val="28"/>
          <w:shd w:val="clear" w:color="auto" w:fill="FCFCFC"/>
        </w:rPr>
        <w:t xml:space="preserve">legal </w:t>
      </w:r>
      <w:r w:rsidR="001905CC" w:rsidRPr="00F8147B">
        <w:rPr>
          <w:rFonts w:ascii="Arial" w:hAnsi="Arial" w:cs="Arial"/>
          <w:color w:val="000000"/>
          <w:sz w:val="28"/>
          <w:szCs w:val="28"/>
          <w:shd w:val="clear" w:color="auto" w:fill="FCFCFC"/>
        </w:rPr>
        <w:t>regulations. As a matter of fact, it makes efforts to</w:t>
      </w:r>
      <w:r w:rsidR="00D603AA" w:rsidRPr="00F8147B">
        <w:rPr>
          <w:rFonts w:ascii="Arial" w:hAnsi="Arial" w:cs="Arial"/>
          <w:color w:val="000000"/>
          <w:sz w:val="28"/>
          <w:szCs w:val="28"/>
          <w:shd w:val="clear" w:color="auto" w:fill="FCFCFC"/>
        </w:rPr>
        <w:t xml:space="preserve"> adhere to the</w:t>
      </w:r>
      <w:r w:rsidR="001905CC" w:rsidRPr="00F8147B">
        <w:rPr>
          <w:rFonts w:ascii="Arial" w:hAnsi="Arial" w:cs="Arial"/>
          <w:color w:val="000000"/>
          <w:sz w:val="28"/>
          <w:szCs w:val="28"/>
          <w:shd w:val="clear" w:color="auto" w:fill="FCFCFC"/>
        </w:rPr>
        <w:t xml:space="preserve">m so as not to fall </w:t>
      </w:r>
      <w:r w:rsidR="00D603AA" w:rsidRPr="00F8147B">
        <w:rPr>
          <w:rFonts w:ascii="Arial" w:hAnsi="Arial" w:cs="Arial"/>
          <w:color w:val="000000"/>
          <w:sz w:val="28"/>
          <w:szCs w:val="28"/>
          <w:shd w:val="clear" w:color="auto" w:fill="FCFCFC"/>
        </w:rPr>
        <w:t>o</w:t>
      </w:r>
      <w:r w:rsidR="001905CC" w:rsidRPr="00F8147B">
        <w:rPr>
          <w:rFonts w:ascii="Arial" w:hAnsi="Arial" w:cs="Arial"/>
          <w:color w:val="000000"/>
          <w:sz w:val="28"/>
          <w:szCs w:val="28"/>
          <w:shd w:val="clear" w:color="auto" w:fill="FCFCFC"/>
        </w:rPr>
        <w:t>u</w:t>
      </w:r>
      <w:r w:rsidR="00D603AA" w:rsidRPr="00F8147B">
        <w:rPr>
          <w:rFonts w:ascii="Arial" w:hAnsi="Arial" w:cs="Arial"/>
          <w:color w:val="000000"/>
          <w:sz w:val="28"/>
          <w:szCs w:val="28"/>
          <w:shd w:val="clear" w:color="auto" w:fill="FCFCFC"/>
        </w:rPr>
        <w:t xml:space="preserve">t </w:t>
      </w:r>
      <w:r w:rsidR="001905CC" w:rsidRPr="00F8147B">
        <w:rPr>
          <w:rFonts w:ascii="Arial" w:hAnsi="Arial" w:cs="Arial"/>
          <w:color w:val="000000"/>
          <w:sz w:val="28"/>
          <w:szCs w:val="28"/>
          <w:shd w:val="clear" w:color="auto" w:fill="FCFCFC"/>
        </w:rPr>
        <w:t>with</w:t>
      </w:r>
      <w:r w:rsidR="00D603AA" w:rsidRPr="00F8147B">
        <w:rPr>
          <w:rFonts w:ascii="Arial" w:hAnsi="Arial" w:cs="Arial"/>
          <w:color w:val="000000"/>
          <w:sz w:val="28"/>
          <w:szCs w:val="28"/>
          <w:shd w:val="clear" w:color="auto" w:fill="FCFCFC"/>
        </w:rPr>
        <w:t xml:space="preserve"> the law.</w:t>
      </w:r>
      <w:r w:rsidRPr="00F8147B">
        <w:rPr>
          <w:rFonts w:ascii="Arial" w:hAnsi="Arial" w:cs="Arial"/>
          <w:sz w:val="28"/>
          <w:szCs w:val="28"/>
          <w:shd w:val="clear" w:color="auto" w:fill="FEFEFE"/>
        </w:rPr>
        <w:t xml:space="preserve"> </w:t>
      </w:r>
    </w:p>
    <w:p w:rsidR="00EC5C31" w:rsidRDefault="00EC5C31" w:rsidP="00EC5C31">
      <w:pPr>
        <w:pStyle w:val="ListParagraph"/>
        <w:spacing w:line="276" w:lineRule="auto"/>
        <w:ind w:left="0"/>
        <w:rPr>
          <w:rFonts w:ascii="Arial" w:hAnsi="Arial" w:cs="Arial"/>
          <w:sz w:val="28"/>
          <w:szCs w:val="28"/>
          <w:shd w:val="clear" w:color="auto" w:fill="FEFEFE"/>
        </w:rPr>
      </w:pPr>
    </w:p>
    <w:p w:rsidR="00EC5C31" w:rsidRPr="00EC5C31" w:rsidRDefault="00FE4C80" w:rsidP="00EC5C31">
      <w:pPr>
        <w:pStyle w:val="ListParagraph"/>
        <w:numPr>
          <w:ilvl w:val="0"/>
          <w:numId w:val="1"/>
        </w:numPr>
        <w:spacing w:line="276" w:lineRule="auto"/>
        <w:rPr>
          <w:rFonts w:ascii="Arial" w:eastAsia="Times New Roman" w:hAnsi="Arial" w:cs="Arial"/>
          <w:color w:val="222222"/>
          <w:sz w:val="28"/>
          <w:szCs w:val="28"/>
          <w:lang w:eastAsia="en-GB"/>
        </w:rPr>
      </w:pPr>
      <w:r w:rsidRPr="00EC5C31">
        <w:rPr>
          <w:rFonts w:ascii="Arial" w:eastAsia="Times New Roman" w:hAnsi="Arial" w:cs="Arial"/>
          <w:color w:val="222222"/>
          <w:sz w:val="28"/>
          <w:szCs w:val="28"/>
          <w:lang w:eastAsia="en-GB"/>
        </w:rPr>
        <w:t>P</w:t>
      </w:r>
      <w:r w:rsidR="005E6783" w:rsidRPr="00EC5C31">
        <w:rPr>
          <w:rFonts w:ascii="Arial" w:eastAsia="Times New Roman" w:hAnsi="Arial" w:cs="Arial"/>
          <w:color w:val="222222"/>
          <w:sz w:val="28"/>
          <w:szCs w:val="28"/>
          <w:lang w:eastAsia="en-GB"/>
        </w:rPr>
        <w:t>hilanthropic responsib</w:t>
      </w:r>
      <w:r w:rsidR="002F6CCF" w:rsidRPr="00EC5C31">
        <w:rPr>
          <w:rFonts w:ascii="Arial" w:eastAsia="Times New Roman" w:hAnsi="Arial" w:cs="Arial"/>
          <w:color w:val="222222"/>
          <w:sz w:val="28"/>
          <w:szCs w:val="28"/>
          <w:lang w:eastAsia="en-GB"/>
        </w:rPr>
        <w:t>ility rendering services to</w:t>
      </w:r>
      <w:r w:rsidR="005E6783" w:rsidRPr="00EC5C31">
        <w:rPr>
          <w:rFonts w:ascii="Arial" w:eastAsia="Times New Roman" w:hAnsi="Arial" w:cs="Arial"/>
          <w:color w:val="222222"/>
          <w:sz w:val="28"/>
          <w:szCs w:val="28"/>
          <w:lang w:eastAsia="en-GB"/>
        </w:rPr>
        <w:t xml:space="preserve"> the </w:t>
      </w:r>
      <w:r w:rsidR="002F6CCF" w:rsidRPr="00EC5C31">
        <w:rPr>
          <w:rFonts w:ascii="Arial" w:eastAsia="Times New Roman" w:hAnsi="Arial" w:cs="Arial"/>
          <w:color w:val="222222"/>
          <w:sz w:val="28"/>
          <w:szCs w:val="28"/>
          <w:lang w:eastAsia="en-GB"/>
        </w:rPr>
        <w:t>community in the form of committing to the</w:t>
      </w:r>
      <w:r w:rsidR="005E6783" w:rsidRPr="00EC5C31">
        <w:rPr>
          <w:rFonts w:ascii="Arial" w:eastAsia="Times New Roman" w:hAnsi="Arial" w:cs="Arial"/>
          <w:color w:val="222222"/>
          <w:sz w:val="28"/>
          <w:szCs w:val="28"/>
          <w:lang w:eastAsia="en-GB"/>
        </w:rPr>
        <w:t xml:space="preserve"> </w:t>
      </w:r>
      <w:r w:rsidR="00D87392" w:rsidRPr="00EC5C31">
        <w:rPr>
          <w:rFonts w:ascii="Arial" w:eastAsia="Times New Roman" w:hAnsi="Arial" w:cs="Arial"/>
          <w:color w:val="222222"/>
          <w:sz w:val="28"/>
          <w:szCs w:val="28"/>
          <w:lang w:eastAsia="en-GB"/>
        </w:rPr>
        <w:t>civil and communal</w:t>
      </w:r>
      <w:r w:rsidR="005E6783" w:rsidRPr="00EC5C31">
        <w:rPr>
          <w:rFonts w:ascii="Arial" w:eastAsia="Times New Roman" w:hAnsi="Arial" w:cs="Arial"/>
          <w:color w:val="222222"/>
          <w:sz w:val="28"/>
          <w:szCs w:val="28"/>
          <w:lang w:eastAsia="en-GB"/>
        </w:rPr>
        <w:t xml:space="preserve">, </w:t>
      </w:r>
      <w:r w:rsidR="00D87392" w:rsidRPr="00EC5C31">
        <w:rPr>
          <w:rFonts w:ascii="Arial" w:eastAsia="Times New Roman" w:hAnsi="Arial" w:cs="Arial"/>
          <w:color w:val="222222"/>
          <w:sz w:val="28"/>
          <w:szCs w:val="28"/>
          <w:lang w:eastAsia="en-GB"/>
        </w:rPr>
        <w:t>welfare and, cultural as well as the academic</w:t>
      </w:r>
      <w:r w:rsidR="005E6783" w:rsidRPr="00EC5C31">
        <w:rPr>
          <w:rFonts w:ascii="Arial" w:eastAsia="Times New Roman" w:hAnsi="Arial" w:cs="Arial"/>
          <w:color w:val="222222"/>
          <w:sz w:val="28"/>
          <w:szCs w:val="28"/>
          <w:lang w:eastAsia="en-GB"/>
        </w:rPr>
        <w:t xml:space="preserve"> and recreational </w:t>
      </w:r>
      <w:r w:rsidR="002F6CCF" w:rsidRPr="00EC5C31">
        <w:rPr>
          <w:rFonts w:ascii="Arial" w:eastAsia="Times New Roman" w:hAnsi="Arial" w:cs="Arial"/>
          <w:color w:val="222222"/>
          <w:sz w:val="28"/>
          <w:szCs w:val="28"/>
          <w:lang w:eastAsia="en-GB"/>
        </w:rPr>
        <w:t>needs of the community.</w:t>
      </w:r>
      <w:r w:rsidR="0075197A" w:rsidRPr="00EC5C31">
        <w:rPr>
          <w:rFonts w:ascii="Arial" w:eastAsia="Times New Roman" w:hAnsi="Arial" w:cs="Arial"/>
          <w:color w:val="222222"/>
          <w:sz w:val="28"/>
          <w:szCs w:val="28"/>
          <w:lang w:eastAsia="en-GB"/>
        </w:rPr>
        <w:t xml:space="preserve"> </w:t>
      </w:r>
      <w:r w:rsidR="0075197A" w:rsidRPr="00EC5C31">
        <w:rPr>
          <w:rFonts w:ascii="Arial" w:hAnsi="Arial" w:cs="Arial"/>
          <w:color w:val="222222"/>
          <w:sz w:val="28"/>
          <w:szCs w:val="28"/>
          <w:shd w:val="clear" w:color="auto" w:fill="FFFFFF"/>
        </w:rPr>
        <w:t>Though this responsibility is discretionary,</w:t>
      </w:r>
      <w:r w:rsidR="00D4663E" w:rsidRPr="00EC5C31">
        <w:rPr>
          <w:rFonts w:ascii="Arial" w:hAnsi="Arial" w:cs="Arial"/>
          <w:color w:val="222222"/>
          <w:sz w:val="28"/>
          <w:szCs w:val="28"/>
          <w:shd w:val="clear" w:color="auto" w:fill="FFFFFF"/>
        </w:rPr>
        <w:t xml:space="preserve"> it is expected and very important too, that corporations will give back to the community that has nurtured it.</w:t>
      </w:r>
    </w:p>
    <w:p w:rsidR="00EC5C31" w:rsidRPr="00EC5C31" w:rsidRDefault="00EC5C31" w:rsidP="00EC5C31">
      <w:pPr>
        <w:pStyle w:val="ListParagraph"/>
        <w:shd w:val="clear" w:color="auto" w:fill="FFFFFF"/>
        <w:spacing w:after="390" w:line="276" w:lineRule="auto"/>
        <w:ind w:left="0"/>
        <w:jc w:val="both"/>
        <w:rPr>
          <w:rFonts w:ascii="Arial" w:eastAsia="Times New Roman" w:hAnsi="Arial" w:cs="Arial"/>
          <w:color w:val="222222"/>
          <w:sz w:val="28"/>
          <w:szCs w:val="28"/>
          <w:lang w:eastAsia="en-GB"/>
        </w:rPr>
      </w:pPr>
    </w:p>
    <w:p w:rsidR="001340E4" w:rsidRPr="00EC5C31" w:rsidRDefault="00777485" w:rsidP="00EC5C31">
      <w:pPr>
        <w:pStyle w:val="ListParagraph"/>
        <w:shd w:val="clear" w:color="auto" w:fill="FFFFFF"/>
        <w:spacing w:after="390" w:line="276" w:lineRule="auto"/>
        <w:ind w:left="0"/>
        <w:jc w:val="both"/>
        <w:rPr>
          <w:rFonts w:ascii="Arial" w:eastAsia="Times New Roman" w:hAnsi="Arial" w:cs="Arial"/>
          <w:color w:val="222222"/>
          <w:sz w:val="28"/>
          <w:szCs w:val="28"/>
          <w:lang w:eastAsia="en-GB"/>
        </w:rPr>
      </w:pPr>
      <w:r w:rsidRPr="00EC5C31">
        <w:rPr>
          <w:rFonts w:ascii="Arial" w:hAnsi="Arial" w:cs="Arial"/>
          <w:sz w:val="28"/>
          <w:szCs w:val="28"/>
          <w:shd w:val="clear" w:color="auto" w:fill="FEFEFE"/>
        </w:rPr>
        <w:t>The question then is, in what way has</w:t>
      </w:r>
      <w:r w:rsidR="001D56A4" w:rsidRPr="00EC5C31">
        <w:rPr>
          <w:rFonts w:ascii="Arial" w:hAnsi="Arial" w:cs="Arial"/>
          <w:sz w:val="28"/>
          <w:szCs w:val="28"/>
          <w:shd w:val="clear" w:color="auto" w:fill="FEFEFE"/>
        </w:rPr>
        <w:t xml:space="preserve"> Coca-Cola been able to discharge th</w:t>
      </w:r>
      <w:r w:rsidR="003E111D" w:rsidRPr="00EC5C31">
        <w:rPr>
          <w:rFonts w:ascii="Arial" w:hAnsi="Arial" w:cs="Arial"/>
          <w:sz w:val="28"/>
          <w:szCs w:val="28"/>
          <w:shd w:val="clear" w:color="auto" w:fill="FEFEFE"/>
        </w:rPr>
        <w:t>e Philanthropic</w:t>
      </w:r>
      <w:r w:rsidR="001D56A4" w:rsidRPr="00EC5C31">
        <w:rPr>
          <w:rFonts w:ascii="Arial" w:hAnsi="Arial" w:cs="Arial"/>
          <w:sz w:val="28"/>
          <w:szCs w:val="28"/>
          <w:shd w:val="clear" w:color="auto" w:fill="FEFEFE"/>
        </w:rPr>
        <w:t xml:space="preserve"> responsibilit</w:t>
      </w:r>
      <w:r w:rsidR="006A277B" w:rsidRPr="00EC5C31">
        <w:rPr>
          <w:rFonts w:ascii="Arial" w:hAnsi="Arial" w:cs="Arial"/>
          <w:sz w:val="28"/>
          <w:szCs w:val="28"/>
          <w:shd w:val="clear" w:color="auto" w:fill="FEFEFE"/>
        </w:rPr>
        <w:t>ies</w:t>
      </w:r>
      <w:r w:rsidR="001D56A4" w:rsidRPr="00EC5C31">
        <w:rPr>
          <w:rFonts w:ascii="Arial" w:hAnsi="Arial" w:cs="Arial"/>
          <w:sz w:val="28"/>
          <w:szCs w:val="28"/>
          <w:shd w:val="clear" w:color="auto" w:fill="FEFEFE"/>
        </w:rPr>
        <w:t>?</w:t>
      </w:r>
      <w:r w:rsidRPr="00EC5C31">
        <w:rPr>
          <w:rFonts w:ascii="Arial" w:hAnsi="Arial" w:cs="Arial"/>
          <w:sz w:val="28"/>
          <w:szCs w:val="28"/>
          <w:shd w:val="clear" w:color="auto" w:fill="FEFEFE"/>
        </w:rPr>
        <w:t xml:space="preserve"> Coca-Cola has always delivered modest but acceptable support to the societies in which it does business. The corporation partakes in the suffering of the people in communities and</w:t>
      </w:r>
      <w:r w:rsidR="003E111D" w:rsidRPr="00EC5C31">
        <w:rPr>
          <w:rFonts w:ascii="Arial" w:hAnsi="Arial" w:cs="Arial"/>
          <w:sz w:val="28"/>
          <w:szCs w:val="28"/>
          <w:shd w:val="clear" w:color="auto" w:fill="FEFEFE"/>
        </w:rPr>
        <w:t xml:space="preserve">, particularly, </w:t>
      </w:r>
      <w:r w:rsidRPr="00EC5C31">
        <w:rPr>
          <w:rFonts w:ascii="Arial" w:hAnsi="Arial" w:cs="Arial"/>
          <w:sz w:val="28"/>
          <w:szCs w:val="28"/>
          <w:shd w:val="clear" w:color="auto" w:fill="FEFEFE"/>
        </w:rPr>
        <w:t>invests 1% of its revenue in aid of the communities</w:t>
      </w:r>
      <w:r w:rsidR="001340E4" w:rsidRPr="00EC5C31">
        <w:rPr>
          <w:rFonts w:ascii="Arial" w:hAnsi="Arial" w:cs="Arial"/>
          <w:sz w:val="28"/>
          <w:szCs w:val="28"/>
          <w:shd w:val="clear" w:color="auto" w:fill="FEFEFE"/>
        </w:rPr>
        <w:t>.</w:t>
      </w:r>
    </w:p>
    <w:p w:rsidR="001D56A4" w:rsidRPr="001D56A4" w:rsidRDefault="001340E4" w:rsidP="000561F9">
      <w:pPr>
        <w:shd w:val="clear" w:color="auto" w:fill="FFFFFF"/>
        <w:spacing w:after="390" w:line="276" w:lineRule="auto"/>
        <w:jc w:val="both"/>
        <w:rPr>
          <w:rFonts w:ascii="Arial" w:eastAsia="Times New Roman" w:hAnsi="Arial" w:cs="Arial"/>
          <w:color w:val="222222"/>
          <w:sz w:val="28"/>
          <w:szCs w:val="28"/>
          <w:lang w:eastAsia="en-GB"/>
        </w:rPr>
      </w:pPr>
      <w:r>
        <w:rPr>
          <w:rFonts w:ascii="Arial" w:hAnsi="Arial" w:cs="Arial"/>
          <w:sz w:val="28"/>
          <w:szCs w:val="28"/>
          <w:shd w:val="clear" w:color="auto" w:fill="FEFEFE"/>
        </w:rPr>
        <w:t>Coca-Cola has a lot of philanthropy called ‘</w:t>
      </w:r>
      <w:r w:rsidR="00CE1CCF">
        <w:rPr>
          <w:rFonts w:ascii="Arial" w:hAnsi="Arial" w:cs="Arial"/>
          <w:sz w:val="28"/>
          <w:szCs w:val="28"/>
          <w:shd w:val="clear" w:color="auto" w:fill="FEFEFE"/>
        </w:rPr>
        <w:t>Education-on-</w:t>
      </w:r>
      <w:r>
        <w:rPr>
          <w:rFonts w:ascii="Arial" w:hAnsi="Arial" w:cs="Arial"/>
          <w:sz w:val="28"/>
          <w:szCs w:val="28"/>
          <w:shd w:val="clear" w:color="auto" w:fill="FEFEFE"/>
        </w:rPr>
        <w:t>Wheels’ and had also set up</w:t>
      </w:r>
      <w:r w:rsidR="00CE1CCF">
        <w:rPr>
          <w:rFonts w:ascii="Arial" w:hAnsi="Arial" w:cs="Arial"/>
          <w:sz w:val="28"/>
          <w:szCs w:val="28"/>
          <w:shd w:val="clear" w:color="auto" w:fill="FEFEFE"/>
        </w:rPr>
        <w:t xml:space="preserve"> Scholarship funds to help indigent high school students through school</w:t>
      </w:r>
      <w:r w:rsidR="003E111D">
        <w:rPr>
          <w:rFonts w:ascii="Arial" w:hAnsi="Arial" w:cs="Arial"/>
          <w:sz w:val="28"/>
          <w:szCs w:val="28"/>
          <w:shd w:val="clear" w:color="auto" w:fill="FEFEFE"/>
        </w:rPr>
        <w:t>. Through the Coca-Cola Foundation founded in 1984, the Corporation has partnered with governments and Non-governmental organisations to support the advancement of societies in four major areas:</w:t>
      </w:r>
      <w:r w:rsidR="000276C3">
        <w:rPr>
          <w:rFonts w:ascii="Arial" w:hAnsi="Arial" w:cs="Arial"/>
          <w:sz w:val="28"/>
          <w:szCs w:val="28"/>
          <w:shd w:val="clear" w:color="auto" w:fill="FEFEFE"/>
        </w:rPr>
        <w:t xml:space="preserve"> ‘’health and life style, recycle and reuse, education and wate</w:t>
      </w:r>
      <w:r w:rsidR="0010046D">
        <w:rPr>
          <w:rFonts w:ascii="Arial" w:hAnsi="Arial" w:cs="Arial"/>
          <w:sz w:val="28"/>
          <w:szCs w:val="28"/>
          <w:shd w:val="clear" w:color="auto" w:fill="FEFEFE"/>
        </w:rPr>
        <w:t>r conservancy</w:t>
      </w:r>
      <w:r w:rsidR="000276C3">
        <w:rPr>
          <w:rFonts w:ascii="Arial" w:hAnsi="Arial" w:cs="Arial"/>
          <w:sz w:val="28"/>
          <w:szCs w:val="28"/>
          <w:shd w:val="clear" w:color="auto" w:fill="FEFEFE"/>
        </w:rPr>
        <w:t>’’. On many occasions, the Coca-Cola</w:t>
      </w:r>
      <w:r w:rsidR="003E111D">
        <w:rPr>
          <w:rFonts w:ascii="Arial" w:hAnsi="Arial" w:cs="Arial"/>
          <w:sz w:val="28"/>
          <w:szCs w:val="28"/>
          <w:shd w:val="clear" w:color="auto" w:fill="FEFEFE"/>
        </w:rPr>
        <w:t xml:space="preserve"> </w:t>
      </w:r>
      <w:r w:rsidR="000276C3">
        <w:rPr>
          <w:rFonts w:ascii="Arial" w:hAnsi="Arial" w:cs="Arial"/>
          <w:sz w:val="28"/>
          <w:szCs w:val="28"/>
          <w:shd w:val="clear" w:color="auto" w:fill="FEFEFE"/>
        </w:rPr>
        <w:t>Company has raised funds in aid of people faced with disasters. So far over £114 million has been invested</w:t>
      </w:r>
      <w:r w:rsidR="00345A65">
        <w:rPr>
          <w:rFonts w:ascii="Arial" w:hAnsi="Arial" w:cs="Arial"/>
          <w:sz w:val="28"/>
          <w:szCs w:val="28"/>
          <w:shd w:val="clear" w:color="auto" w:fill="FEFEFE"/>
        </w:rPr>
        <w:t xml:space="preserve"> in about 300 communities worldwide</w:t>
      </w:r>
    </w:p>
    <w:p w:rsidR="0016556E" w:rsidRPr="0016556E" w:rsidRDefault="0016556E" w:rsidP="000561F9">
      <w:pPr>
        <w:shd w:val="clear" w:color="auto" w:fill="FFFFFF"/>
        <w:spacing w:after="390" w:line="276" w:lineRule="auto"/>
        <w:jc w:val="center"/>
        <w:rPr>
          <w:rFonts w:ascii="Arial" w:eastAsia="Times New Roman" w:hAnsi="Arial" w:cs="Arial"/>
          <w:color w:val="222222"/>
          <w:sz w:val="28"/>
          <w:szCs w:val="28"/>
          <w:lang w:eastAsia="en-GB"/>
        </w:rPr>
      </w:pPr>
      <w:r w:rsidRPr="00013389">
        <w:rPr>
          <w:noProof/>
          <w:shd w:val="clear" w:color="auto" w:fill="FFC000"/>
          <w:lang w:eastAsia="en-GB"/>
        </w:rPr>
        <w:lastRenderedPageBreak/>
        <w:drawing>
          <wp:inline distT="0" distB="0" distL="0" distR="0" wp14:anchorId="1A6D00E4" wp14:editId="3C8D0A3B">
            <wp:extent cx="3937635" cy="2732868"/>
            <wp:effectExtent l="0" t="0" r="5715" b="0"/>
            <wp:docPr id="51" name="Picture 51" descr="https://myheavyrotation.files.wordpress.com/2012/12/csr-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yheavyrotation.files.wordpress.com/2012/12/csr-cycl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37635" cy="2732868"/>
                    </a:xfrm>
                    <a:prstGeom prst="rect">
                      <a:avLst/>
                    </a:prstGeom>
                    <a:noFill/>
                    <a:ln>
                      <a:noFill/>
                    </a:ln>
                  </pic:spPr>
                </pic:pic>
              </a:graphicData>
            </a:graphic>
          </wp:inline>
        </w:drawing>
      </w:r>
    </w:p>
    <w:p w:rsidR="00561386" w:rsidRPr="00561386" w:rsidRDefault="00561386" w:rsidP="00561386">
      <w:pPr>
        <w:shd w:val="clear" w:color="auto" w:fill="FFFFFF"/>
        <w:spacing w:after="390" w:line="276" w:lineRule="auto"/>
        <w:jc w:val="center"/>
        <w:rPr>
          <w:rFonts w:ascii="Arial" w:eastAsia="Times New Roman" w:hAnsi="Arial" w:cs="Arial"/>
          <w:color w:val="222222"/>
          <w:sz w:val="24"/>
          <w:szCs w:val="24"/>
          <w:lang w:eastAsia="en-GB"/>
        </w:rPr>
      </w:pPr>
      <w:r w:rsidRPr="00561386">
        <w:rPr>
          <w:rFonts w:ascii="Arial" w:eastAsia="Times New Roman" w:hAnsi="Arial" w:cs="Arial"/>
          <w:color w:val="222222"/>
          <w:sz w:val="24"/>
          <w:szCs w:val="24"/>
          <w:lang w:eastAsia="en-GB"/>
        </w:rPr>
        <w:t>Diagram 2 showing</w:t>
      </w:r>
      <w:r>
        <w:rPr>
          <w:rFonts w:ascii="Arial" w:eastAsia="Times New Roman" w:hAnsi="Arial" w:cs="Arial"/>
          <w:color w:val="222222"/>
          <w:sz w:val="24"/>
          <w:szCs w:val="24"/>
          <w:lang w:eastAsia="en-GB"/>
        </w:rPr>
        <w:t xml:space="preserve"> Factors in Carroll’s Model</w:t>
      </w:r>
    </w:p>
    <w:p w:rsidR="00930BA1" w:rsidRDefault="00930BA1" w:rsidP="00561386">
      <w:pPr>
        <w:shd w:val="clear" w:color="auto" w:fill="FFFFFF"/>
        <w:spacing w:after="390" w:line="240" w:lineRule="auto"/>
        <w:jc w:val="both"/>
        <w:rPr>
          <w:rFonts w:ascii="Arial" w:eastAsia="Times New Roman" w:hAnsi="Arial" w:cs="Arial"/>
          <w:b/>
          <w:color w:val="222222"/>
          <w:sz w:val="32"/>
          <w:szCs w:val="32"/>
          <w:lang w:eastAsia="en-GB"/>
        </w:rPr>
      </w:pPr>
      <w:r>
        <w:rPr>
          <w:rFonts w:ascii="Arial" w:eastAsia="Times New Roman" w:hAnsi="Arial" w:cs="Arial"/>
          <w:b/>
          <w:color w:val="222222"/>
          <w:sz w:val="32"/>
          <w:szCs w:val="32"/>
          <w:lang w:eastAsia="en-GB"/>
        </w:rPr>
        <w:t>2.</w:t>
      </w:r>
      <w:r w:rsidR="0042278A">
        <w:rPr>
          <w:rFonts w:ascii="Arial" w:eastAsia="Times New Roman" w:hAnsi="Arial" w:cs="Arial"/>
          <w:b/>
          <w:color w:val="222222"/>
          <w:sz w:val="32"/>
          <w:szCs w:val="32"/>
          <w:lang w:eastAsia="en-GB"/>
        </w:rPr>
        <w:t>4</w:t>
      </w:r>
      <w:r>
        <w:rPr>
          <w:rFonts w:ascii="Arial" w:eastAsia="Times New Roman" w:hAnsi="Arial" w:cs="Arial"/>
          <w:b/>
          <w:color w:val="222222"/>
          <w:sz w:val="32"/>
          <w:szCs w:val="32"/>
          <w:lang w:eastAsia="en-GB"/>
        </w:rPr>
        <w:t xml:space="preserve"> </w:t>
      </w:r>
      <w:r w:rsidRPr="00930BA1">
        <w:rPr>
          <w:rFonts w:ascii="Arial" w:eastAsia="Times New Roman" w:hAnsi="Arial" w:cs="Arial"/>
          <w:b/>
          <w:color w:val="222222"/>
          <w:sz w:val="32"/>
          <w:szCs w:val="32"/>
          <w:lang w:eastAsia="en-GB"/>
        </w:rPr>
        <w:t>Strengths and Weaknesses of Carroll’s Pyramid</w:t>
      </w:r>
      <w:r w:rsidR="00DB688B">
        <w:rPr>
          <w:rFonts w:ascii="Arial" w:eastAsia="Times New Roman" w:hAnsi="Arial" w:cs="Arial"/>
          <w:b/>
          <w:color w:val="222222"/>
          <w:sz w:val="32"/>
          <w:szCs w:val="32"/>
          <w:lang w:eastAsia="en-GB"/>
        </w:rPr>
        <w:t xml:space="preserve"> Model</w:t>
      </w:r>
    </w:p>
    <w:p w:rsidR="00B02E66" w:rsidRPr="00B02E66" w:rsidRDefault="00B02E66" w:rsidP="00B02E66">
      <w:pPr>
        <w:shd w:val="clear" w:color="auto" w:fill="FFFFFF"/>
        <w:spacing w:after="240" w:line="240" w:lineRule="auto"/>
        <w:jc w:val="both"/>
        <w:outlineLvl w:val="2"/>
        <w:rPr>
          <w:rFonts w:ascii="Arial" w:eastAsia="Times New Roman" w:hAnsi="Arial" w:cs="Arial"/>
          <w:b/>
          <w:color w:val="000000"/>
          <w:sz w:val="32"/>
          <w:szCs w:val="32"/>
          <w:u w:val="single"/>
          <w:lang w:eastAsia="en-GB"/>
        </w:rPr>
      </w:pPr>
      <w:r w:rsidRPr="00B02E66">
        <w:rPr>
          <w:rFonts w:ascii="Arial" w:eastAsia="Times New Roman" w:hAnsi="Arial" w:cs="Arial"/>
          <w:b/>
          <w:color w:val="000000"/>
          <w:sz w:val="32"/>
          <w:szCs w:val="32"/>
          <w:u w:val="single"/>
          <w:lang w:eastAsia="en-GB"/>
        </w:rPr>
        <w:t>Strengths</w:t>
      </w:r>
      <w:r w:rsidR="00866404" w:rsidRPr="00CD2050">
        <w:rPr>
          <w:rFonts w:ascii="Arial" w:eastAsia="Times New Roman" w:hAnsi="Arial" w:cs="Arial"/>
          <w:b/>
          <w:color w:val="000000"/>
          <w:sz w:val="32"/>
          <w:szCs w:val="32"/>
          <w:u w:val="single"/>
          <w:lang w:eastAsia="en-GB"/>
        </w:rPr>
        <w:t>:</w:t>
      </w:r>
    </w:p>
    <w:p w:rsidR="00B02E66" w:rsidRDefault="00866404" w:rsidP="001857C9">
      <w:pPr>
        <w:pStyle w:val="ListParagraph"/>
        <w:numPr>
          <w:ilvl w:val="0"/>
          <w:numId w:val="22"/>
        </w:numPr>
        <w:shd w:val="clear" w:color="auto" w:fill="FFFFFF"/>
        <w:spacing w:after="390" w:line="240" w:lineRule="auto"/>
        <w:ind w:left="360"/>
        <w:jc w:val="both"/>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 xml:space="preserve">Carroll’s </w:t>
      </w:r>
      <w:r w:rsidR="00DB688B">
        <w:rPr>
          <w:rFonts w:ascii="Arial" w:eastAsia="Times New Roman" w:hAnsi="Arial" w:cs="Arial"/>
          <w:color w:val="222222"/>
          <w:sz w:val="28"/>
          <w:szCs w:val="28"/>
          <w:lang w:eastAsia="en-GB"/>
        </w:rPr>
        <w:t xml:space="preserve">CSR </w:t>
      </w:r>
      <w:r>
        <w:rPr>
          <w:rFonts w:ascii="Arial" w:eastAsia="Times New Roman" w:hAnsi="Arial" w:cs="Arial"/>
          <w:color w:val="222222"/>
          <w:sz w:val="28"/>
          <w:szCs w:val="28"/>
          <w:lang w:eastAsia="en-GB"/>
        </w:rPr>
        <w:t xml:space="preserve">Pyramid </w:t>
      </w:r>
      <w:r w:rsidR="00B02E66" w:rsidRPr="00866404">
        <w:rPr>
          <w:rFonts w:ascii="Arial" w:eastAsia="Times New Roman" w:hAnsi="Arial" w:cs="Arial"/>
          <w:color w:val="222222"/>
          <w:sz w:val="28"/>
          <w:szCs w:val="28"/>
          <w:lang w:eastAsia="en-GB"/>
        </w:rPr>
        <w:t>model</w:t>
      </w:r>
      <w:r>
        <w:rPr>
          <w:rFonts w:ascii="Arial" w:eastAsia="Times New Roman" w:hAnsi="Arial" w:cs="Arial"/>
          <w:color w:val="222222"/>
          <w:sz w:val="28"/>
          <w:szCs w:val="28"/>
          <w:lang w:eastAsia="en-GB"/>
        </w:rPr>
        <w:t xml:space="preserve"> </w:t>
      </w:r>
      <w:r w:rsidR="00B02E66" w:rsidRPr="00866404">
        <w:rPr>
          <w:rFonts w:ascii="Arial" w:eastAsia="Times New Roman" w:hAnsi="Arial" w:cs="Arial"/>
          <w:color w:val="222222"/>
          <w:sz w:val="28"/>
          <w:szCs w:val="28"/>
          <w:lang w:eastAsia="en-GB"/>
        </w:rPr>
        <w:t xml:space="preserve">is </w:t>
      </w:r>
      <w:r w:rsidR="00C9262C">
        <w:rPr>
          <w:rFonts w:ascii="Arial" w:eastAsia="Times New Roman" w:hAnsi="Arial" w:cs="Arial"/>
          <w:color w:val="222222"/>
          <w:sz w:val="28"/>
          <w:szCs w:val="28"/>
          <w:lang w:eastAsia="en-GB"/>
        </w:rPr>
        <w:t>simple to</w:t>
      </w:r>
      <w:r>
        <w:rPr>
          <w:rFonts w:ascii="Arial" w:eastAsia="Times New Roman" w:hAnsi="Arial" w:cs="Arial"/>
          <w:color w:val="222222"/>
          <w:sz w:val="28"/>
          <w:szCs w:val="28"/>
          <w:lang w:eastAsia="en-GB"/>
        </w:rPr>
        <w:t xml:space="preserve"> use and comprehend</w:t>
      </w:r>
      <w:r w:rsidR="00B02E66" w:rsidRPr="00866404">
        <w:rPr>
          <w:rFonts w:ascii="Arial" w:eastAsia="Times New Roman" w:hAnsi="Arial" w:cs="Arial"/>
          <w:color w:val="222222"/>
          <w:sz w:val="28"/>
          <w:szCs w:val="28"/>
          <w:lang w:eastAsia="en-GB"/>
        </w:rPr>
        <w:t>.</w:t>
      </w:r>
    </w:p>
    <w:p w:rsidR="00866404" w:rsidRPr="00866404" w:rsidRDefault="00866404" w:rsidP="00C9262C">
      <w:pPr>
        <w:pStyle w:val="ListParagraph"/>
        <w:shd w:val="clear" w:color="auto" w:fill="FFFFFF"/>
        <w:spacing w:after="390" w:line="240" w:lineRule="auto"/>
        <w:ind w:left="360"/>
        <w:jc w:val="both"/>
        <w:rPr>
          <w:rFonts w:ascii="Arial" w:eastAsia="Times New Roman" w:hAnsi="Arial" w:cs="Arial"/>
          <w:color w:val="222222"/>
          <w:sz w:val="28"/>
          <w:szCs w:val="28"/>
          <w:lang w:eastAsia="en-GB"/>
        </w:rPr>
      </w:pPr>
    </w:p>
    <w:p w:rsidR="00B02E66" w:rsidRDefault="00866404" w:rsidP="001857C9">
      <w:pPr>
        <w:pStyle w:val="ListParagraph"/>
        <w:numPr>
          <w:ilvl w:val="0"/>
          <w:numId w:val="22"/>
        </w:numPr>
        <w:shd w:val="clear" w:color="auto" w:fill="FFFFFF"/>
        <w:spacing w:after="390" w:line="240" w:lineRule="auto"/>
        <w:ind w:left="360"/>
        <w:jc w:val="both"/>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Also, the model</w:t>
      </w:r>
      <w:r w:rsidR="00B02E66" w:rsidRPr="00866404">
        <w:rPr>
          <w:rFonts w:ascii="Arial" w:eastAsia="Times New Roman" w:hAnsi="Arial" w:cs="Arial"/>
          <w:color w:val="222222"/>
          <w:sz w:val="28"/>
          <w:szCs w:val="28"/>
          <w:lang w:eastAsia="en-GB"/>
        </w:rPr>
        <w:t xml:space="preserve"> conveys the </w:t>
      </w:r>
      <w:r>
        <w:rPr>
          <w:rFonts w:ascii="Arial" w:eastAsia="Times New Roman" w:hAnsi="Arial" w:cs="Arial"/>
          <w:color w:val="222222"/>
          <w:sz w:val="28"/>
          <w:szCs w:val="28"/>
          <w:lang w:eastAsia="en-GB"/>
        </w:rPr>
        <w:t>information</w:t>
      </w:r>
      <w:r w:rsidR="00B02E66" w:rsidRPr="00866404">
        <w:rPr>
          <w:rFonts w:ascii="Arial" w:eastAsia="Times New Roman" w:hAnsi="Arial" w:cs="Arial"/>
          <w:color w:val="222222"/>
          <w:sz w:val="28"/>
          <w:szCs w:val="28"/>
          <w:lang w:eastAsia="en-GB"/>
        </w:rPr>
        <w:t xml:space="preserve"> that </w:t>
      </w:r>
      <w:r w:rsidR="00DB688B">
        <w:rPr>
          <w:rFonts w:ascii="Arial" w:eastAsia="Times New Roman" w:hAnsi="Arial" w:cs="Arial"/>
          <w:color w:val="222222"/>
          <w:sz w:val="28"/>
          <w:szCs w:val="28"/>
          <w:lang w:eastAsia="en-GB"/>
        </w:rPr>
        <w:t xml:space="preserve">the </w:t>
      </w:r>
      <w:r w:rsidR="00B02E66" w:rsidRPr="00866404">
        <w:rPr>
          <w:rFonts w:ascii="Arial" w:eastAsia="Times New Roman" w:hAnsi="Arial" w:cs="Arial"/>
          <w:color w:val="222222"/>
          <w:sz w:val="28"/>
          <w:szCs w:val="28"/>
          <w:lang w:eastAsia="en-GB"/>
        </w:rPr>
        <w:t>C</w:t>
      </w:r>
      <w:r w:rsidR="00DB688B">
        <w:rPr>
          <w:rFonts w:ascii="Arial" w:eastAsia="Times New Roman" w:hAnsi="Arial" w:cs="Arial"/>
          <w:color w:val="222222"/>
          <w:sz w:val="28"/>
          <w:szCs w:val="28"/>
          <w:lang w:eastAsia="en-GB"/>
        </w:rPr>
        <w:t>S</w:t>
      </w:r>
      <w:r w:rsidR="00B02E66" w:rsidRPr="00866404">
        <w:rPr>
          <w:rFonts w:ascii="Arial" w:eastAsia="Times New Roman" w:hAnsi="Arial" w:cs="Arial"/>
          <w:color w:val="222222"/>
          <w:sz w:val="28"/>
          <w:szCs w:val="28"/>
          <w:lang w:eastAsia="en-GB"/>
        </w:rPr>
        <w:t>R</w:t>
      </w:r>
      <w:r w:rsidR="00DB688B">
        <w:rPr>
          <w:rFonts w:ascii="Arial" w:eastAsia="Times New Roman" w:hAnsi="Arial" w:cs="Arial"/>
          <w:color w:val="222222"/>
          <w:sz w:val="28"/>
          <w:szCs w:val="28"/>
          <w:lang w:eastAsia="en-GB"/>
        </w:rPr>
        <w:t xml:space="preserve"> concept</w:t>
      </w:r>
      <w:r w:rsidR="00B02E66" w:rsidRPr="00866404">
        <w:rPr>
          <w:rFonts w:ascii="Arial" w:eastAsia="Times New Roman" w:hAnsi="Arial" w:cs="Arial"/>
          <w:color w:val="222222"/>
          <w:sz w:val="28"/>
          <w:szCs w:val="28"/>
          <w:lang w:eastAsia="en-GB"/>
        </w:rPr>
        <w:t xml:space="preserve"> has </w:t>
      </w:r>
      <w:r w:rsidR="00DB688B">
        <w:rPr>
          <w:rFonts w:ascii="Arial" w:eastAsia="Times New Roman" w:hAnsi="Arial" w:cs="Arial"/>
          <w:color w:val="222222"/>
          <w:sz w:val="28"/>
          <w:szCs w:val="28"/>
          <w:lang w:eastAsia="en-GB"/>
        </w:rPr>
        <w:t>various</w:t>
      </w:r>
      <w:r w:rsidR="00B02E66" w:rsidRPr="00866404">
        <w:rPr>
          <w:rFonts w:ascii="Arial" w:eastAsia="Times New Roman" w:hAnsi="Arial" w:cs="Arial"/>
          <w:color w:val="222222"/>
          <w:sz w:val="28"/>
          <w:szCs w:val="28"/>
          <w:lang w:eastAsia="en-GB"/>
        </w:rPr>
        <w:t xml:space="preserve"> </w:t>
      </w:r>
      <w:r w:rsidR="00C9262C">
        <w:rPr>
          <w:rFonts w:ascii="Arial" w:eastAsia="Times New Roman" w:hAnsi="Arial" w:cs="Arial"/>
          <w:color w:val="222222"/>
          <w:sz w:val="28"/>
          <w:szCs w:val="28"/>
          <w:lang w:eastAsia="en-GB"/>
        </w:rPr>
        <w:t>aspect</w:t>
      </w:r>
      <w:r w:rsidR="00DB688B">
        <w:rPr>
          <w:rFonts w:ascii="Arial" w:eastAsia="Times New Roman" w:hAnsi="Arial" w:cs="Arial"/>
          <w:color w:val="222222"/>
          <w:sz w:val="28"/>
          <w:szCs w:val="28"/>
          <w:lang w:eastAsia="en-GB"/>
        </w:rPr>
        <w:t>s</w:t>
      </w:r>
      <w:r w:rsidR="00B02E66" w:rsidRPr="00866404">
        <w:rPr>
          <w:rFonts w:ascii="Arial" w:eastAsia="Times New Roman" w:hAnsi="Arial" w:cs="Arial"/>
          <w:color w:val="222222"/>
          <w:sz w:val="28"/>
          <w:szCs w:val="28"/>
          <w:lang w:eastAsia="en-GB"/>
        </w:rPr>
        <w:t xml:space="preserve"> to it.</w:t>
      </w:r>
    </w:p>
    <w:p w:rsidR="00C9262C" w:rsidRPr="00C9262C" w:rsidRDefault="00C9262C" w:rsidP="00C9262C">
      <w:pPr>
        <w:pStyle w:val="ListParagraph"/>
        <w:ind w:left="360"/>
        <w:rPr>
          <w:rFonts w:ascii="Arial" w:eastAsia="Times New Roman" w:hAnsi="Arial" w:cs="Arial"/>
          <w:color w:val="222222"/>
          <w:sz w:val="28"/>
          <w:szCs w:val="28"/>
          <w:lang w:eastAsia="en-GB"/>
        </w:rPr>
      </w:pPr>
    </w:p>
    <w:p w:rsidR="00B02E66" w:rsidRPr="00866404" w:rsidRDefault="00C9262C" w:rsidP="001857C9">
      <w:pPr>
        <w:pStyle w:val="ListParagraph"/>
        <w:numPr>
          <w:ilvl w:val="0"/>
          <w:numId w:val="22"/>
        </w:numPr>
        <w:shd w:val="clear" w:color="auto" w:fill="FFFFFF"/>
        <w:spacing w:after="390" w:line="240" w:lineRule="auto"/>
        <w:ind w:left="360"/>
        <w:jc w:val="both"/>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 xml:space="preserve">The </w:t>
      </w:r>
      <w:r w:rsidR="00DB688B">
        <w:rPr>
          <w:rFonts w:ascii="Arial" w:eastAsia="Times New Roman" w:hAnsi="Arial" w:cs="Arial"/>
          <w:color w:val="222222"/>
          <w:sz w:val="28"/>
          <w:szCs w:val="28"/>
          <w:lang w:eastAsia="en-GB"/>
        </w:rPr>
        <w:t xml:space="preserve">CSR </w:t>
      </w:r>
      <w:r>
        <w:rPr>
          <w:rFonts w:ascii="Arial" w:eastAsia="Times New Roman" w:hAnsi="Arial" w:cs="Arial"/>
          <w:color w:val="222222"/>
          <w:sz w:val="28"/>
          <w:szCs w:val="28"/>
          <w:lang w:eastAsia="en-GB"/>
        </w:rPr>
        <w:t>Pyramid</w:t>
      </w:r>
      <w:r w:rsidR="00DB688B">
        <w:rPr>
          <w:rFonts w:ascii="Arial" w:eastAsia="Times New Roman" w:hAnsi="Arial" w:cs="Arial"/>
          <w:color w:val="222222"/>
          <w:sz w:val="28"/>
          <w:szCs w:val="28"/>
          <w:lang w:eastAsia="en-GB"/>
        </w:rPr>
        <w:t xml:space="preserve"> Model</w:t>
      </w:r>
      <w:r>
        <w:rPr>
          <w:rFonts w:ascii="Arial" w:eastAsia="Times New Roman" w:hAnsi="Arial" w:cs="Arial"/>
          <w:color w:val="222222"/>
          <w:sz w:val="28"/>
          <w:szCs w:val="28"/>
          <w:lang w:eastAsia="en-GB"/>
        </w:rPr>
        <w:t xml:space="preserve"> puts</w:t>
      </w:r>
      <w:r w:rsidR="00B02E66" w:rsidRPr="00866404">
        <w:rPr>
          <w:rFonts w:ascii="Arial" w:eastAsia="Times New Roman" w:hAnsi="Arial" w:cs="Arial"/>
          <w:color w:val="222222"/>
          <w:sz w:val="28"/>
          <w:szCs w:val="28"/>
          <w:lang w:eastAsia="en-GB"/>
        </w:rPr>
        <w:t xml:space="preserve"> its </w:t>
      </w:r>
      <w:r>
        <w:rPr>
          <w:rFonts w:ascii="Arial" w:eastAsia="Times New Roman" w:hAnsi="Arial" w:cs="Arial"/>
          <w:color w:val="222222"/>
          <w:sz w:val="28"/>
          <w:szCs w:val="28"/>
          <w:lang w:eastAsia="en-GB"/>
        </w:rPr>
        <w:t>central significance</w:t>
      </w:r>
      <w:r w:rsidR="00B02E66" w:rsidRPr="00866404">
        <w:rPr>
          <w:rFonts w:ascii="Arial" w:eastAsia="Times New Roman" w:hAnsi="Arial" w:cs="Arial"/>
          <w:color w:val="222222"/>
          <w:sz w:val="28"/>
          <w:szCs w:val="28"/>
          <w:lang w:eastAsia="en-GB"/>
        </w:rPr>
        <w:t xml:space="preserve"> on the </w:t>
      </w:r>
      <w:r>
        <w:rPr>
          <w:rFonts w:ascii="Arial" w:eastAsia="Times New Roman" w:hAnsi="Arial" w:cs="Arial"/>
          <w:color w:val="222222"/>
          <w:sz w:val="28"/>
          <w:szCs w:val="28"/>
          <w:lang w:eastAsia="en-GB"/>
        </w:rPr>
        <w:t>condition</w:t>
      </w:r>
      <w:r w:rsidR="00B02E66" w:rsidRPr="00866404">
        <w:rPr>
          <w:rFonts w:ascii="Arial" w:eastAsia="Times New Roman" w:hAnsi="Arial" w:cs="Arial"/>
          <w:color w:val="222222"/>
          <w:sz w:val="28"/>
          <w:szCs w:val="28"/>
          <w:lang w:eastAsia="en-GB"/>
        </w:rPr>
        <w:t xml:space="preserve"> of profit </w:t>
      </w:r>
      <w:r w:rsidR="00DB688B">
        <w:rPr>
          <w:rFonts w:ascii="Arial" w:eastAsia="Times New Roman" w:hAnsi="Arial" w:cs="Arial"/>
          <w:color w:val="222222"/>
          <w:sz w:val="28"/>
          <w:szCs w:val="28"/>
          <w:lang w:eastAsia="en-GB"/>
        </w:rPr>
        <w:t xml:space="preserve">generation and </w:t>
      </w:r>
      <w:r>
        <w:rPr>
          <w:rFonts w:ascii="Arial" w:eastAsia="Times New Roman" w:hAnsi="Arial" w:cs="Arial"/>
          <w:color w:val="222222"/>
          <w:sz w:val="28"/>
          <w:szCs w:val="28"/>
          <w:lang w:eastAsia="en-GB"/>
        </w:rPr>
        <w:t>maximization</w:t>
      </w:r>
      <w:r w:rsidR="00B02E66" w:rsidRPr="00866404">
        <w:rPr>
          <w:rFonts w:ascii="Arial" w:eastAsia="Times New Roman" w:hAnsi="Arial" w:cs="Arial"/>
          <w:color w:val="222222"/>
          <w:sz w:val="28"/>
          <w:szCs w:val="28"/>
          <w:lang w:eastAsia="en-GB"/>
        </w:rPr>
        <w:t>.</w:t>
      </w:r>
    </w:p>
    <w:p w:rsidR="00B02E66" w:rsidRPr="00B02E66" w:rsidRDefault="00B02E66" w:rsidP="00B02E66">
      <w:pPr>
        <w:shd w:val="clear" w:color="auto" w:fill="FFFFFF"/>
        <w:spacing w:after="240" w:line="240" w:lineRule="auto"/>
        <w:jc w:val="both"/>
        <w:outlineLvl w:val="2"/>
        <w:rPr>
          <w:rFonts w:ascii="Arial" w:eastAsia="Times New Roman" w:hAnsi="Arial" w:cs="Arial"/>
          <w:b/>
          <w:color w:val="000000"/>
          <w:sz w:val="32"/>
          <w:szCs w:val="32"/>
          <w:u w:val="single"/>
          <w:lang w:eastAsia="en-GB"/>
        </w:rPr>
      </w:pPr>
      <w:r w:rsidRPr="00B02E66">
        <w:rPr>
          <w:rFonts w:ascii="Arial" w:eastAsia="Times New Roman" w:hAnsi="Arial" w:cs="Arial"/>
          <w:b/>
          <w:color w:val="000000"/>
          <w:sz w:val="32"/>
          <w:szCs w:val="32"/>
          <w:u w:val="single"/>
          <w:lang w:eastAsia="en-GB"/>
        </w:rPr>
        <w:t>Weaknesses</w:t>
      </w:r>
      <w:r w:rsidR="00157713" w:rsidRPr="00CD2050">
        <w:rPr>
          <w:rFonts w:ascii="Arial" w:eastAsia="Times New Roman" w:hAnsi="Arial" w:cs="Arial"/>
          <w:b/>
          <w:color w:val="000000"/>
          <w:sz w:val="32"/>
          <w:szCs w:val="32"/>
          <w:u w:val="single"/>
          <w:lang w:eastAsia="en-GB"/>
        </w:rPr>
        <w:t>:</w:t>
      </w:r>
    </w:p>
    <w:p w:rsidR="00B02E66" w:rsidRDefault="00157713" w:rsidP="001857C9">
      <w:pPr>
        <w:pStyle w:val="ListParagraph"/>
        <w:numPr>
          <w:ilvl w:val="0"/>
          <w:numId w:val="23"/>
        </w:numPr>
        <w:shd w:val="clear" w:color="auto" w:fill="FFFFFF"/>
        <w:spacing w:after="390" w:line="240" w:lineRule="auto"/>
        <w:jc w:val="both"/>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One major weakness of the Pyramid model is that many organisations’ leaders consider t</w:t>
      </w:r>
      <w:r w:rsidR="00B02E66" w:rsidRPr="00157713">
        <w:rPr>
          <w:rFonts w:ascii="Arial" w:eastAsia="Times New Roman" w:hAnsi="Arial" w:cs="Arial"/>
          <w:color w:val="222222"/>
          <w:sz w:val="28"/>
          <w:szCs w:val="28"/>
          <w:lang w:eastAsia="en-GB"/>
        </w:rPr>
        <w:t xml:space="preserve">he model too simplistic to </w:t>
      </w:r>
      <w:r>
        <w:rPr>
          <w:rFonts w:ascii="Arial" w:eastAsia="Times New Roman" w:hAnsi="Arial" w:cs="Arial"/>
          <w:color w:val="222222"/>
          <w:sz w:val="28"/>
          <w:szCs w:val="28"/>
          <w:lang w:eastAsia="en-GB"/>
        </w:rPr>
        <w:t>use and apply</w:t>
      </w:r>
      <w:r w:rsidR="00B02E66" w:rsidRPr="00157713">
        <w:rPr>
          <w:rFonts w:ascii="Arial" w:eastAsia="Times New Roman" w:hAnsi="Arial" w:cs="Arial"/>
          <w:color w:val="222222"/>
          <w:sz w:val="28"/>
          <w:szCs w:val="28"/>
          <w:lang w:eastAsia="en-GB"/>
        </w:rPr>
        <w:t>.</w:t>
      </w:r>
    </w:p>
    <w:p w:rsidR="00157713" w:rsidRPr="00157713" w:rsidRDefault="00157713" w:rsidP="00157713">
      <w:pPr>
        <w:pStyle w:val="ListParagraph"/>
        <w:shd w:val="clear" w:color="auto" w:fill="FFFFFF"/>
        <w:spacing w:after="390" w:line="240" w:lineRule="auto"/>
        <w:ind w:left="360"/>
        <w:jc w:val="both"/>
        <w:rPr>
          <w:rFonts w:ascii="Arial" w:eastAsia="Times New Roman" w:hAnsi="Arial" w:cs="Arial"/>
          <w:color w:val="222222"/>
          <w:sz w:val="28"/>
          <w:szCs w:val="28"/>
          <w:lang w:eastAsia="en-GB"/>
        </w:rPr>
      </w:pPr>
    </w:p>
    <w:p w:rsidR="00B02E66" w:rsidRDefault="00157713" w:rsidP="001857C9">
      <w:pPr>
        <w:pStyle w:val="ListParagraph"/>
        <w:numPr>
          <w:ilvl w:val="0"/>
          <w:numId w:val="23"/>
        </w:numPr>
        <w:shd w:val="clear" w:color="auto" w:fill="FFFFFF"/>
        <w:spacing w:after="390" w:line="240" w:lineRule="auto"/>
        <w:jc w:val="both"/>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Another weakness of the model is that many authors and corporation leaders present a very strong</w:t>
      </w:r>
      <w:r w:rsidR="00B02E66" w:rsidRPr="00157713">
        <w:rPr>
          <w:rFonts w:ascii="Arial" w:eastAsia="Times New Roman" w:hAnsi="Arial" w:cs="Arial"/>
          <w:color w:val="222222"/>
          <w:sz w:val="28"/>
          <w:szCs w:val="28"/>
          <w:lang w:eastAsia="en-GB"/>
        </w:rPr>
        <w:t xml:space="preserve"> argument that morals and ethics </w:t>
      </w:r>
      <w:r>
        <w:rPr>
          <w:rFonts w:ascii="Arial" w:eastAsia="Times New Roman" w:hAnsi="Arial" w:cs="Arial"/>
          <w:color w:val="222222"/>
          <w:sz w:val="28"/>
          <w:szCs w:val="28"/>
          <w:lang w:eastAsia="en-GB"/>
        </w:rPr>
        <w:t>should appear</w:t>
      </w:r>
      <w:r w:rsidR="00B02E66" w:rsidRPr="00157713">
        <w:rPr>
          <w:rFonts w:ascii="Arial" w:eastAsia="Times New Roman" w:hAnsi="Arial" w:cs="Arial"/>
          <w:color w:val="222222"/>
          <w:sz w:val="28"/>
          <w:szCs w:val="28"/>
          <w:lang w:eastAsia="en-GB"/>
        </w:rPr>
        <w:t xml:space="preserve"> at the top</w:t>
      </w:r>
      <w:r>
        <w:rPr>
          <w:rFonts w:ascii="Arial" w:eastAsia="Times New Roman" w:hAnsi="Arial" w:cs="Arial"/>
          <w:color w:val="222222"/>
          <w:sz w:val="28"/>
          <w:szCs w:val="28"/>
          <w:lang w:eastAsia="en-GB"/>
        </w:rPr>
        <w:t xml:space="preserve"> of the</w:t>
      </w:r>
      <w:r w:rsidR="00B02E66" w:rsidRPr="00157713">
        <w:rPr>
          <w:rFonts w:ascii="Arial" w:eastAsia="Times New Roman" w:hAnsi="Arial" w:cs="Arial"/>
          <w:color w:val="222222"/>
          <w:sz w:val="28"/>
          <w:szCs w:val="28"/>
          <w:lang w:eastAsia="en-GB"/>
        </w:rPr>
        <w:t xml:space="preserve"> </w:t>
      </w:r>
      <w:r>
        <w:rPr>
          <w:rFonts w:ascii="Arial" w:eastAsia="Times New Roman" w:hAnsi="Arial" w:cs="Arial"/>
          <w:color w:val="222222"/>
          <w:sz w:val="28"/>
          <w:szCs w:val="28"/>
          <w:lang w:eastAsia="en-GB"/>
        </w:rPr>
        <w:t>pyramid before</w:t>
      </w:r>
      <w:r w:rsidR="00B02E66" w:rsidRPr="00157713">
        <w:rPr>
          <w:rFonts w:ascii="Arial" w:eastAsia="Times New Roman" w:hAnsi="Arial" w:cs="Arial"/>
          <w:color w:val="222222"/>
          <w:sz w:val="28"/>
          <w:szCs w:val="28"/>
          <w:lang w:eastAsia="en-GB"/>
        </w:rPr>
        <w:t xml:space="preserve"> profit generation.</w:t>
      </w:r>
    </w:p>
    <w:p w:rsidR="000561F9" w:rsidRPr="000561F9" w:rsidRDefault="000561F9" w:rsidP="000561F9">
      <w:pPr>
        <w:pStyle w:val="ListParagraph"/>
        <w:rPr>
          <w:rFonts w:ascii="Arial" w:eastAsia="Times New Roman" w:hAnsi="Arial" w:cs="Arial"/>
          <w:color w:val="222222"/>
          <w:sz w:val="28"/>
          <w:szCs w:val="28"/>
          <w:lang w:eastAsia="en-GB"/>
        </w:rPr>
      </w:pPr>
    </w:p>
    <w:p w:rsidR="00B02E66" w:rsidRPr="00157713" w:rsidRDefault="00157713" w:rsidP="001857C9">
      <w:pPr>
        <w:pStyle w:val="ListParagraph"/>
        <w:numPr>
          <w:ilvl w:val="0"/>
          <w:numId w:val="23"/>
        </w:numPr>
        <w:shd w:val="clear" w:color="auto" w:fill="FFFFFF"/>
        <w:spacing w:after="390" w:line="240" w:lineRule="auto"/>
        <w:jc w:val="both"/>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 xml:space="preserve">One other vital weakness of the Pyramid model is that </w:t>
      </w:r>
      <w:r w:rsidR="00C90126">
        <w:rPr>
          <w:rFonts w:ascii="Arial" w:eastAsia="Times New Roman" w:hAnsi="Arial" w:cs="Arial"/>
          <w:color w:val="222222"/>
          <w:sz w:val="28"/>
          <w:szCs w:val="28"/>
          <w:lang w:eastAsia="en-GB"/>
        </w:rPr>
        <w:t>going concerns, corporations or b</w:t>
      </w:r>
      <w:r w:rsidR="00B02E66" w:rsidRPr="00157713">
        <w:rPr>
          <w:rFonts w:ascii="Arial" w:eastAsia="Times New Roman" w:hAnsi="Arial" w:cs="Arial"/>
          <w:color w:val="222222"/>
          <w:sz w:val="28"/>
          <w:szCs w:val="28"/>
          <w:lang w:eastAsia="en-GB"/>
        </w:rPr>
        <w:t xml:space="preserve">usinesses do not always </w:t>
      </w:r>
      <w:r w:rsidR="00C90126">
        <w:rPr>
          <w:rFonts w:ascii="Arial" w:eastAsia="Times New Roman" w:hAnsi="Arial" w:cs="Arial"/>
          <w:color w:val="222222"/>
          <w:sz w:val="28"/>
          <w:szCs w:val="28"/>
          <w:lang w:eastAsia="en-GB"/>
        </w:rPr>
        <w:t>comply</w:t>
      </w:r>
      <w:r w:rsidR="00343B4F">
        <w:rPr>
          <w:rFonts w:ascii="Arial" w:eastAsia="Times New Roman" w:hAnsi="Arial" w:cs="Arial"/>
          <w:color w:val="222222"/>
          <w:sz w:val="28"/>
          <w:szCs w:val="28"/>
          <w:lang w:eastAsia="en-GB"/>
        </w:rPr>
        <w:t xml:space="preserve"> with the elements </w:t>
      </w:r>
      <w:r w:rsidR="00B02E66" w:rsidRPr="00157713">
        <w:rPr>
          <w:rFonts w:ascii="Arial" w:eastAsia="Times New Roman" w:hAnsi="Arial" w:cs="Arial"/>
          <w:color w:val="222222"/>
          <w:sz w:val="28"/>
          <w:szCs w:val="28"/>
          <w:lang w:eastAsia="en-GB"/>
        </w:rPr>
        <w:t xml:space="preserve">of </w:t>
      </w:r>
      <w:r w:rsidR="00516697">
        <w:rPr>
          <w:rFonts w:ascii="Arial" w:eastAsia="Times New Roman" w:hAnsi="Arial" w:cs="Arial"/>
          <w:color w:val="222222"/>
          <w:sz w:val="28"/>
          <w:szCs w:val="28"/>
          <w:lang w:eastAsia="en-GB"/>
        </w:rPr>
        <w:t xml:space="preserve">the </w:t>
      </w:r>
      <w:r w:rsidR="00B02E66" w:rsidRPr="00157713">
        <w:rPr>
          <w:rFonts w:ascii="Arial" w:eastAsia="Times New Roman" w:hAnsi="Arial" w:cs="Arial"/>
          <w:color w:val="222222"/>
          <w:sz w:val="28"/>
          <w:szCs w:val="28"/>
          <w:lang w:eastAsia="en-GB"/>
        </w:rPr>
        <w:t>CS</w:t>
      </w:r>
      <w:r w:rsidR="00343B4F">
        <w:rPr>
          <w:rFonts w:ascii="Arial" w:eastAsia="Times New Roman" w:hAnsi="Arial" w:cs="Arial"/>
          <w:color w:val="222222"/>
          <w:sz w:val="28"/>
          <w:szCs w:val="28"/>
          <w:lang w:eastAsia="en-GB"/>
        </w:rPr>
        <w:t>R</w:t>
      </w:r>
      <w:r w:rsidR="00516697">
        <w:rPr>
          <w:rFonts w:ascii="Arial" w:eastAsia="Times New Roman" w:hAnsi="Arial" w:cs="Arial"/>
          <w:color w:val="222222"/>
          <w:sz w:val="28"/>
          <w:szCs w:val="28"/>
          <w:lang w:eastAsia="en-GB"/>
        </w:rPr>
        <w:t>.</w:t>
      </w:r>
    </w:p>
    <w:p w:rsidR="00013A4C" w:rsidRPr="00D31744" w:rsidRDefault="0003680B" w:rsidP="00764A22">
      <w:pPr>
        <w:shd w:val="clear" w:color="auto" w:fill="FFFFFF"/>
        <w:spacing w:after="390" w:line="240" w:lineRule="auto"/>
        <w:jc w:val="both"/>
        <w:rPr>
          <w:rFonts w:ascii="Arial" w:hAnsi="Arial" w:cs="Arial"/>
          <w:b/>
          <w:bCs/>
          <w:sz w:val="32"/>
          <w:szCs w:val="32"/>
        </w:rPr>
      </w:pPr>
      <w:r>
        <w:rPr>
          <w:rFonts w:ascii="Arial" w:hAnsi="Arial" w:cs="Arial"/>
          <w:b/>
          <w:bCs/>
          <w:sz w:val="32"/>
          <w:szCs w:val="32"/>
        </w:rPr>
        <w:lastRenderedPageBreak/>
        <w:t>2.</w:t>
      </w:r>
      <w:r w:rsidR="0042278A">
        <w:rPr>
          <w:rFonts w:ascii="Arial" w:hAnsi="Arial" w:cs="Arial"/>
          <w:b/>
          <w:bCs/>
          <w:sz w:val="32"/>
          <w:szCs w:val="32"/>
        </w:rPr>
        <w:t>5</w:t>
      </w:r>
      <w:r>
        <w:rPr>
          <w:rFonts w:ascii="Arial" w:hAnsi="Arial" w:cs="Arial"/>
          <w:b/>
          <w:bCs/>
          <w:sz w:val="32"/>
          <w:szCs w:val="32"/>
        </w:rPr>
        <w:t xml:space="preserve"> Conceptual</w:t>
      </w:r>
      <w:r w:rsidR="00013A4C" w:rsidRPr="00D31744">
        <w:rPr>
          <w:rFonts w:ascii="Arial" w:hAnsi="Arial" w:cs="Arial"/>
          <w:b/>
          <w:bCs/>
          <w:sz w:val="32"/>
          <w:szCs w:val="32"/>
        </w:rPr>
        <w:t xml:space="preserve"> Views of C</w:t>
      </w:r>
      <w:r w:rsidR="00516697">
        <w:rPr>
          <w:rFonts w:ascii="Arial" w:hAnsi="Arial" w:cs="Arial"/>
          <w:b/>
          <w:bCs/>
          <w:sz w:val="32"/>
          <w:szCs w:val="32"/>
        </w:rPr>
        <w:t>SR</w:t>
      </w:r>
    </w:p>
    <w:p w:rsidR="00013A4C" w:rsidRPr="00EC204C" w:rsidRDefault="00013A4C" w:rsidP="00504EE2">
      <w:pPr>
        <w:spacing w:line="276" w:lineRule="auto"/>
        <w:jc w:val="both"/>
        <w:rPr>
          <w:rFonts w:ascii="Arial" w:hAnsi="Arial" w:cs="Arial"/>
          <w:sz w:val="28"/>
          <w:szCs w:val="28"/>
        </w:rPr>
      </w:pPr>
      <w:r w:rsidRPr="00EC204C">
        <w:rPr>
          <w:rFonts w:ascii="Arial" w:hAnsi="Arial" w:cs="Arial"/>
          <w:sz w:val="28"/>
          <w:szCs w:val="28"/>
        </w:rPr>
        <w:t>CSR s</w:t>
      </w:r>
      <w:r w:rsidR="007255FD" w:rsidRPr="00EC204C">
        <w:rPr>
          <w:rFonts w:ascii="Arial" w:hAnsi="Arial" w:cs="Arial"/>
          <w:sz w:val="28"/>
          <w:szCs w:val="28"/>
        </w:rPr>
        <w:t>cholars, which included Carroll</w:t>
      </w:r>
      <w:r w:rsidR="0038566E">
        <w:rPr>
          <w:rFonts w:ascii="Arial" w:hAnsi="Arial" w:cs="Arial"/>
          <w:sz w:val="28"/>
          <w:szCs w:val="28"/>
        </w:rPr>
        <w:t>,</w:t>
      </w:r>
      <w:r w:rsidR="007255FD" w:rsidRPr="00EC204C">
        <w:rPr>
          <w:rFonts w:ascii="Arial" w:hAnsi="Arial" w:cs="Arial"/>
          <w:sz w:val="28"/>
          <w:szCs w:val="28"/>
        </w:rPr>
        <w:t xml:space="preserve"> (1979) and Wood</w:t>
      </w:r>
      <w:r w:rsidR="0038566E">
        <w:rPr>
          <w:rFonts w:ascii="Arial" w:hAnsi="Arial" w:cs="Arial"/>
          <w:sz w:val="28"/>
          <w:szCs w:val="28"/>
        </w:rPr>
        <w:t>,</w:t>
      </w:r>
      <w:r w:rsidRPr="00EC204C">
        <w:rPr>
          <w:rFonts w:ascii="Arial" w:hAnsi="Arial" w:cs="Arial"/>
          <w:sz w:val="28"/>
          <w:szCs w:val="28"/>
        </w:rPr>
        <w:t xml:space="preserve"> (1991), Matten and </w:t>
      </w:r>
      <w:r w:rsidR="007255FD" w:rsidRPr="00EC204C">
        <w:rPr>
          <w:rFonts w:ascii="Arial" w:hAnsi="Arial" w:cs="Arial"/>
          <w:sz w:val="28"/>
          <w:szCs w:val="28"/>
        </w:rPr>
        <w:t>Crane, (2005)</w:t>
      </w:r>
      <w:r w:rsidR="00516697">
        <w:rPr>
          <w:rFonts w:ascii="Arial" w:hAnsi="Arial" w:cs="Arial"/>
          <w:sz w:val="28"/>
          <w:szCs w:val="28"/>
        </w:rPr>
        <w:t>,</w:t>
      </w:r>
      <w:r w:rsidR="007255FD" w:rsidRPr="00EC204C">
        <w:rPr>
          <w:rFonts w:ascii="Arial" w:hAnsi="Arial" w:cs="Arial"/>
          <w:sz w:val="28"/>
          <w:szCs w:val="28"/>
        </w:rPr>
        <w:t xml:space="preserve"> submitted </w:t>
      </w:r>
      <w:r w:rsidR="00516697">
        <w:rPr>
          <w:rFonts w:ascii="Arial" w:hAnsi="Arial" w:cs="Arial"/>
          <w:sz w:val="28"/>
          <w:szCs w:val="28"/>
        </w:rPr>
        <w:t>‘’</w:t>
      </w:r>
      <w:r w:rsidR="007255FD" w:rsidRPr="00EC204C">
        <w:rPr>
          <w:rFonts w:ascii="Arial" w:hAnsi="Arial" w:cs="Arial"/>
          <w:sz w:val="28"/>
          <w:szCs w:val="28"/>
        </w:rPr>
        <w:t>that</w:t>
      </w:r>
      <w:r w:rsidRPr="00EC204C">
        <w:rPr>
          <w:rFonts w:ascii="Arial" w:hAnsi="Arial" w:cs="Arial"/>
          <w:sz w:val="28"/>
          <w:szCs w:val="28"/>
        </w:rPr>
        <w:t xml:space="preserve"> </w:t>
      </w:r>
      <w:r w:rsidR="00516697">
        <w:rPr>
          <w:rFonts w:ascii="Arial" w:hAnsi="Arial" w:cs="Arial"/>
          <w:sz w:val="28"/>
          <w:szCs w:val="28"/>
        </w:rPr>
        <w:t>the</w:t>
      </w:r>
      <w:r w:rsidRPr="00EC204C">
        <w:rPr>
          <w:rFonts w:ascii="Arial" w:hAnsi="Arial" w:cs="Arial"/>
          <w:sz w:val="28"/>
          <w:szCs w:val="28"/>
        </w:rPr>
        <w:t xml:space="preserve"> Social Responsibility concept </w:t>
      </w:r>
      <w:r w:rsidR="00516697">
        <w:rPr>
          <w:rFonts w:ascii="Arial" w:hAnsi="Arial" w:cs="Arial"/>
          <w:sz w:val="28"/>
          <w:szCs w:val="28"/>
        </w:rPr>
        <w:t xml:space="preserve">of organisations </w:t>
      </w:r>
      <w:r w:rsidRPr="00EC204C">
        <w:rPr>
          <w:rFonts w:ascii="Arial" w:hAnsi="Arial" w:cs="Arial"/>
          <w:sz w:val="28"/>
          <w:szCs w:val="28"/>
        </w:rPr>
        <w:t xml:space="preserve">is driven by </w:t>
      </w:r>
      <w:r w:rsidR="0038566E">
        <w:rPr>
          <w:rFonts w:ascii="Arial" w:hAnsi="Arial" w:cs="Arial"/>
          <w:sz w:val="28"/>
          <w:szCs w:val="28"/>
        </w:rPr>
        <w:t xml:space="preserve">management </w:t>
      </w:r>
      <w:r w:rsidRPr="00EC204C">
        <w:rPr>
          <w:rFonts w:ascii="Arial" w:hAnsi="Arial" w:cs="Arial"/>
          <w:sz w:val="28"/>
          <w:szCs w:val="28"/>
        </w:rPr>
        <w:t xml:space="preserve">themes as </w:t>
      </w:r>
      <w:r w:rsidR="0038566E">
        <w:rPr>
          <w:rFonts w:ascii="Arial" w:hAnsi="Arial" w:cs="Arial"/>
          <w:sz w:val="28"/>
          <w:szCs w:val="28"/>
        </w:rPr>
        <w:t>‘S</w:t>
      </w:r>
      <w:r w:rsidRPr="00EC204C">
        <w:rPr>
          <w:rFonts w:ascii="Arial" w:hAnsi="Arial" w:cs="Arial"/>
          <w:sz w:val="28"/>
          <w:szCs w:val="28"/>
        </w:rPr>
        <w:t xml:space="preserve">ocial </w:t>
      </w:r>
      <w:r w:rsidR="0038566E">
        <w:rPr>
          <w:rFonts w:ascii="Arial" w:hAnsi="Arial" w:cs="Arial"/>
          <w:sz w:val="28"/>
          <w:szCs w:val="28"/>
        </w:rPr>
        <w:t>O</w:t>
      </w:r>
      <w:r w:rsidRPr="00EC204C">
        <w:rPr>
          <w:rFonts w:ascii="Arial" w:hAnsi="Arial" w:cs="Arial"/>
          <w:sz w:val="28"/>
          <w:szCs w:val="28"/>
        </w:rPr>
        <w:t xml:space="preserve">bligation, </w:t>
      </w:r>
      <w:r w:rsidR="0038566E">
        <w:rPr>
          <w:rFonts w:ascii="Arial" w:hAnsi="Arial" w:cs="Arial"/>
          <w:sz w:val="28"/>
          <w:szCs w:val="28"/>
        </w:rPr>
        <w:t>Marketing, S</w:t>
      </w:r>
      <w:r w:rsidRPr="00EC204C">
        <w:rPr>
          <w:rFonts w:ascii="Arial" w:hAnsi="Arial" w:cs="Arial"/>
          <w:sz w:val="28"/>
          <w:szCs w:val="28"/>
        </w:rPr>
        <w:t xml:space="preserve">takeholder </w:t>
      </w:r>
      <w:r w:rsidR="0038566E">
        <w:rPr>
          <w:rFonts w:ascii="Arial" w:hAnsi="Arial" w:cs="Arial"/>
          <w:sz w:val="28"/>
          <w:szCs w:val="28"/>
        </w:rPr>
        <w:t>R</w:t>
      </w:r>
      <w:r w:rsidRPr="00EC204C">
        <w:rPr>
          <w:rFonts w:ascii="Arial" w:hAnsi="Arial" w:cs="Arial"/>
          <w:sz w:val="28"/>
          <w:szCs w:val="28"/>
        </w:rPr>
        <w:t xml:space="preserve">elation, </w:t>
      </w:r>
      <w:r w:rsidR="0038566E">
        <w:rPr>
          <w:rFonts w:ascii="Arial" w:hAnsi="Arial" w:cs="Arial"/>
          <w:sz w:val="28"/>
          <w:szCs w:val="28"/>
        </w:rPr>
        <w:t>Integrated S</w:t>
      </w:r>
      <w:r w:rsidRPr="00EC204C">
        <w:rPr>
          <w:rFonts w:ascii="Arial" w:hAnsi="Arial" w:cs="Arial"/>
          <w:sz w:val="28"/>
          <w:szCs w:val="28"/>
        </w:rPr>
        <w:t xml:space="preserve">trategy and </w:t>
      </w:r>
      <w:r w:rsidR="0038566E">
        <w:rPr>
          <w:rFonts w:ascii="Arial" w:hAnsi="Arial" w:cs="Arial"/>
          <w:sz w:val="28"/>
          <w:szCs w:val="28"/>
        </w:rPr>
        <w:t>L</w:t>
      </w:r>
      <w:r w:rsidRPr="00EC204C">
        <w:rPr>
          <w:rFonts w:ascii="Arial" w:hAnsi="Arial" w:cs="Arial"/>
          <w:sz w:val="28"/>
          <w:szCs w:val="28"/>
        </w:rPr>
        <w:t>eadership</w:t>
      </w:r>
      <w:r w:rsidR="00516697">
        <w:rPr>
          <w:rFonts w:ascii="Arial" w:hAnsi="Arial" w:cs="Arial"/>
          <w:sz w:val="28"/>
          <w:szCs w:val="28"/>
        </w:rPr>
        <w:t>’’</w:t>
      </w:r>
      <w:r w:rsidR="0038566E">
        <w:rPr>
          <w:rFonts w:ascii="Arial" w:hAnsi="Arial" w:cs="Arial"/>
          <w:sz w:val="28"/>
          <w:szCs w:val="28"/>
        </w:rPr>
        <w:t>. I will focus attention</w:t>
      </w:r>
      <w:r w:rsidRPr="00EC204C">
        <w:rPr>
          <w:rFonts w:ascii="Arial" w:hAnsi="Arial" w:cs="Arial"/>
          <w:sz w:val="28"/>
          <w:szCs w:val="28"/>
        </w:rPr>
        <w:t xml:space="preserve"> of th</w:t>
      </w:r>
      <w:r w:rsidR="00516697">
        <w:rPr>
          <w:rFonts w:ascii="Arial" w:hAnsi="Arial" w:cs="Arial"/>
          <w:sz w:val="28"/>
          <w:szCs w:val="28"/>
        </w:rPr>
        <w:t>is</w:t>
      </w:r>
      <w:r w:rsidRPr="00EC204C">
        <w:rPr>
          <w:rFonts w:ascii="Arial" w:hAnsi="Arial" w:cs="Arial"/>
          <w:sz w:val="28"/>
          <w:szCs w:val="28"/>
        </w:rPr>
        <w:t xml:space="preserve"> </w:t>
      </w:r>
      <w:r w:rsidR="00516697">
        <w:rPr>
          <w:rFonts w:ascii="Arial" w:hAnsi="Arial" w:cs="Arial"/>
          <w:sz w:val="28"/>
          <w:szCs w:val="28"/>
        </w:rPr>
        <w:t>study</w:t>
      </w:r>
      <w:r w:rsidR="0038566E">
        <w:rPr>
          <w:rFonts w:ascii="Arial" w:hAnsi="Arial" w:cs="Arial"/>
          <w:sz w:val="28"/>
          <w:szCs w:val="28"/>
        </w:rPr>
        <w:t>, here,</w:t>
      </w:r>
      <w:r w:rsidR="00516697">
        <w:rPr>
          <w:rFonts w:ascii="Arial" w:hAnsi="Arial" w:cs="Arial"/>
          <w:sz w:val="28"/>
          <w:szCs w:val="28"/>
        </w:rPr>
        <w:t xml:space="preserve"> to reviewing the main </w:t>
      </w:r>
      <w:r w:rsidRPr="00EC204C">
        <w:rPr>
          <w:rFonts w:ascii="Arial" w:hAnsi="Arial" w:cs="Arial"/>
          <w:sz w:val="28"/>
          <w:szCs w:val="28"/>
        </w:rPr>
        <w:t xml:space="preserve">conceptual </w:t>
      </w:r>
      <w:r w:rsidR="00516697">
        <w:rPr>
          <w:rFonts w:ascii="Arial" w:hAnsi="Arial" w:cs="Arial"/>
          <w:sz w:val="28"/>
          <w:szCs w:val="28"/>
        </w:rPr>
        <w:t xml:space="preserve">CSR </w:t>
      </w:r>
      <w:r w:rsidRPr="00EC204C">
        <w:rPr>
          <w:rFonts w:ascii="Arial" w:hAnsi="Arial" w:cs="Arial"/>
          <w:sz w:val="28"/>
          <w:szCs w:val="28"/>
        </w:rPr>
        <w:t xml:space="preserve">views </w:t>
      </w:r>
      <w:r w:rsidR="007A7DB8">
        <w:rPr>
          <w:rFonts w:ascii="Arial" w:hAnsi="Arial" w:cs="Arial"/>
          <w:sz w:val="28"/>
          <w:szCs w:val="28"/>
        </w:rPr>
        <w:t>anchored</w:t>
      </w:r>
      <w:r w:rsidRPr="00EC204C">
        <w:rPr>
          <w:rFonts w:ascii="Arial" w:hAnsi="Arial" w:cs="Arial"/>
          <w:sz w:val="28"/>
          <w:szCs w:val="28"/>
        </w:rPr>
        <w:t xml:space="preserve"> by the aforementioned themes:</w:t>
      </w:r>
    </w:p>
    <w:p w:rsidR="00013A4C" w:rsidRPr="00764A22" w:rsidRDefault="007A7DB8" w:rsidP="00764A22">
      <w:pPr>
        <w:spacing w:line="276" w:lineRule="auto"/>
        <w:ind w:left="1080"/>
        <w:jc w:val="both"/>
        <w:rPr>
          <w:rFonts w:ascii="Arial" w:hAnsi="Arial" w:cs="Arial"/>
          <w:b/>
          <w:bCs/>
          <w:sz w:val="32"/>
          <w:szCs w:val="32"/>
          <w:u w:val="single"/>
        </w:rPr>
      </w:pPr>
      <w:r>
        <w:rPr>
          <w:rFonts w:ascii="Arial" w:hAnsi="Arial" w:cs="Arial"/>
          <w:b/>
          <w:bCs/>
          <w:sz w:val="32"/>
          <w:szCs w:val="32"/>
        </w:rPr>
        <w:t>2.5</w:t>
      </w:r>
      <w:r w:rsidR="00764A22">
        <w:rPr>
          <w:rFonts w:ascii="Arial" w:hAnsi="Arial" w:cs="Arial"/>
          <w:b/>
          <w:bCs/>
          <w:sz w:val="32"/>
          <w:szCs w:val="32"/>
        </w:rPr>
        <w:t>.</w:t>
      </w:r>
      <w:r w:rsidR="00AB50A9">
        <w:rPr>
          <w:rFonts w:ascii="Arial" w:hAnsi="Arial" w:cs="Arial"/>
          <w:b/>
          <w:bCs/>
          <w:sz w:val="32"/>
          <w:szCs w:val="32"/>
        </w:rPr>
        <w:t>0</w:t>
      </w:r>
      <w:r w:rsidR="00764A22" w:rsidRPr="00764A22">
        <w:rPr>
          <w:rFonts w:ascii="Arial" w:hAnsi="Arial" w:cs="Arial"/>
          <w:b/>
          <w:bCs/>
          <w:sz w:val="32"/>
          <w:szCs w:val="32"/>
        </w:rPr>
        <w:t xml:space="preserve"> </w:t>
      </w:r>
      <w:r w:rsidR="00764A22" w:rsidRPr="00764A22">
        <w:rPr>
          <w:rFonts w:ascii="Arial" w:hAnsi="Arial" w:cs="Arial"/>
          <w:b/>
          <w:bCs/>
          <w:sz w:val="32"/>
          <w:szCs w:val="32"/>
          <w:u w:val="single"/>
        </w:rPr>
        <w:t>Social</w:t>
      </w:r>
      <w:r w:rsidR="00013A4C" w:rsidRPr="00764A22">
        <w:rPr>
          <w:rFonts w:ascii="Arial" w:hAnsi="Arial" w:cs="Arial"/>
          <w:b/>
          <w:bCs/>
          <w:sz w:val="32"/>
          <w:szCs w:val="32"/>
          <w:u w:val="single"/>
        </w:rPr>
        <w:t xml:space="preserve"> Obligation Driven</w:t>
      </w:r>
    </w:p>
    <w:p w:rsidR="00764A22" w:rsidRDefault="00013A4C" w:rsidP="00504EE2">
      <w:pPr>
        <w:spacing w:line="276" w:lineRule="auto"/>
        <w:jc w:val="both"/>
        <w:rPr>
          <w:rFonts w:ascii="Arial" w:hAnsi="Arial" w:cs="Arial"/>
          <w:sz w:val="28"/>
          <w:szCs w:val="28"/>
        </w:rPr>
      </w:pPr>
      <w:r w:rsidRPr="00D31744">
        <w:rPr>
          <w:rFonts w:ascii="Arial" w:hAnsi="Arial" w:cs="Arial"/>
          <w:sz w:val="28"/>
          <w:szCs w:val="28"/>
        </w:rPr>
        <w:t>Corporate Social Responsibility as being Social Obligation driven suggests that business has a major social obligation to fulfil or discharge to the society that has nurtured it. For instance, Bowen</w:t>
      </w:r>
      <w:r w:rsidR="00347830">
        <w:rPr>
          <w:rFonts w:ascii="Arial" w:hAnsi="Arial" w:cs="Arial"/>
          <w:sz w:val="28"/>
          <w:szCs w:val="28"/>
        </w:rPr>
        <w:t>, (1953), postulated</w:t>
      </w:r>
      <w:r w:rsidRPr="00D31744">
        <w:rPr>
          <w:rFonts w:ascii="Arial" w:hAnsi="Arial" w:cs="Arial"/>
          <w:sz w:val="28"/>
          <w:szCs w:val="28"/>
        </w:rPr>
        <w:t xml:space="preserve"> </w:t>
      </w:r>
      <w:r w:rsidR="007A7DB8">
        <w:rPr>
          <w:rFonts w:ascii="Arial" w:hAnsi="Arial" w:cs="Arial"/>
          <w:sz w:val="28"/>
          <w:szCs w:val="28"/>
        </w:rPr>
        <w:t>‘’</w:t>
      </w:r>
      <w:r w:rsidRPr="00D31744">
        <w:rPr>
          <w:rFonts w:ascii="Arial" w:hAnsi="Arial" w:cs="Arial"/>
          <w:sz w:val="28"/>
          <w:szCs w:val="28"/>
        </w:rPr>
        <w:t>the soc</w:t>
      </w:r>
      <w:r w:rsidR="00347830">
        <w:rPr>
          <w:rFonts w:ascii="Arial" w:hAnsi="Arial" w:cs="Arial"/>
          <w:sz w:val="28"/>
          <w:szCs w:val="28"/>
        </w:rPr>
        <w:t>ial obligation of business mean</w:t>
      </w:r>
      <w:r w:rsidRPr="00D31744">
        <w:rPr>
          <w:rFonts w:ascii="Arial" w:hAnsi="Arial" w:cs="Arial"/>
          <w:sz w:val="28"/>
          <w:szCs w:val="28"/>
        </w:rPr>
        <w:t xml:space="preserve">s </w:t>
      </w:r>
      <w:r w:rsidR="007A7DB8">
        <w:rPr>
          <w:rFonts w:ascii="Arial" w:hAnsi="Arial" w:cs="Arial"/>
          <w:sz w:val="28"/>
          <w:szCs w:val="28"/>
        </w:rPr>
        <w:t>t</w:t>
      </w:r>
      <w:r w:rsidRPr="00D31744">
        <w:rPr>
          <w:rFonts w:ascii="Arial" w:hAnsi="Arial" w:cs="Arial"/>
          <w:sz w:val="28"/>
          <w:szCs w:val="28"/>
        </w:rPr>
        <w:t>o pursue policies, make decisions and to follow course of actions which are in consonance with the objectives and values of the society”. Citing</w:t>
      </w:r>
      <w:r w:rsidR="007A7DB8">
        <w:rPr>
          <w:rFonts w:ascii="Arial" w:hAnsi="Arial" w:cs="Arial"/>
          <w:sz w:val="28"/>
          <w:szCs w:val="28"/>
        </w:rPr>
        <w:t xml:space="preserve"> again</w:t>
      </w:r>
      <w:r w:rsidRPr="00D31744">
        <w:rPr>
          <w:rFonts w:ascii="Arial" w:hAnsi="Arial" w:cs="Arial"/>
          <w:sz w:val="28"/>
          <w:szCs w:val="28"/>
        </w:rPr>
        <w:t xml:space="preserve"> Bowen</w:t>
      </w:r>
      <w:r w:rsidR="00347830">
        <w:rPr>
          <w:rFonts w:ascii="Arial" w:hAnsi="Arial" w:cs="Arial"/>
          <w:sz w:val="28"/>
          <w:szCs w:val="28"/>
        </w:rPr>
        <w:t>, (1953)</w:t>
      </w:r>
      <w:r w:rsidRPr="00D31744">
        <w:rPr>
          <w:rFonts w:ascii="Arial" w:hAnsi="Arial" w:cs="Arial"/>
          <w:sz w:val="28"/>
          <w:szCs w:val="28"/>
        </w:rPr>
        <w:t>, Carroll</w:t>
      </w:r>
      <w:r w:rsidR="00347830">
        <w:rPr>
          <w:rFonts w:ascii="Arial" w:hAnsi="Arial" w:cs="Arial"/>
          <w:sz w:val="28"/>
          <w:szCs w:val="28"/>
        </w:rPr>
        <w:t>,</w:t>
      </w:r>
      <w:r w:rsidRPr="00D31744">
        <w:rPr>
          <w:rFonts w:ascii="Arial" w:hAnsi="Arial" w:cs="Arial"/>
          <w:sz w:val="28"/>
          <w:szCs w:val="28"/>
        </w:rPr>
        <w:t xml:space="preserve"> (1979)</w:t>
      </w:r>
      <w:r w:rsidR="00347830">
        <w:rPr>
          <w:rFonts w:ascii="Arial" w:hAnsi="Arial" w:cs="Arial"/>
          <w:sz w:val="28"/>
          <w:szCs w:val="28"/>
        </w:rPr>
        <w:t>,</w:t>
      </w:r>
      <w:r w:rsidRPr="00D31744">
        <w:rPr>
          <w:rFonts w:ascii="Arial" w:hAnsi="Arial" w:cs="Arial"/>
          <w:sz w:val="28"/>
          <w:szCs w:val="28"/>
        </w:rPr>
        <w:t xml:space="preserve"> developed a four stage </w:t>
      </w:r>
      <w:r w:rsidR="007A7DB8">
        <w:rPr>
          <w:rFonts w:ascii="Arial" w:hAnsi="Arial" w:cs="Arial"/>
          <w:sz w:val="28"/>
          <w:szCs w:val="28"/>
        </w:rPr>
        <w:t xml:space="preserve">‘’CSR pyramid which </w:t>
      </w:r>
      <w:r w:rsidR="00B10085">
        <w:rPr>
          <w:rFonts w:ascii="Arial" w:hAnsi="Arial" w:cs="Arial"/>
          <w:sz w:val="28"/>
          <w:szCs w:val="28"/>
        </w:rPr>
        <w:t xml:space="preserve">outline business </w:t>
      </w:r>
      <w:r w:rsidR="008F5647">
        <w:rPr>
          <w:rFonts w:ascii="Arial" w:hAnsi="Arial" w:cs="Arial"/>
          <w:sz w:val="28"/>
          <w:szCs w:val="28"/>
        </w:rPr>
        <w:t>responsibilities</w:t>
      </w:r>
      <w:r w:rsidR="00B10085">
        <w:rPr>
          <w:rFonts w:ascii="Arial" w:hAnsi="Arial" w:cs="Arial"/>
          <w:sz w:val="28"/>
          <w:szCs w:val="28"/>
        </w:rPr>
        <w:t xml:space="preserve"> to include commercial, lawful, humanitarian</w:t>
      </w:r>
      <w:r w:rsidR="008F5647">
        <w:rPr>
          <w:rFonts w:ascii="Arial" w:hAnsi="Arial" w:cs="Arial"/>
          <w:sz w:val="28"/>
          <w:szCs w:val="28"/>
        </w:rPr>
        <w:t xml:space="preserve"> </w:t>
      </w:r>
      <w:r w:rsidRPr="00D31744">
        <w:rPr>
          <w:rFonts w:ascii="Arial" w:hAnsi="Arial" w:cs="Arial"/>
          <w:sz w:val="28"/>
          <w:szCs w:val="28"/>
        </w:rPr>
        <w:t>a</w:t>
      </w:r>
      <w:r w:rsidR="007A7DB8">
        <w:rPr>
          <w:rFonts w:ascii="Arial" w:hAnsi="Arial" w:cs="Arial"/>
          <w:sz w:val="28"/>
          <w:szCs w:val="28"/>
        </w:rPr>
        <w:t>s well as</w:t>
      </w:r>
      <w:r w:rsidRPr="00D31744">
        <w:rPr>
          <w:rFonts w:ascii="Arial" w:hAnsi="Arial" w:cs="Arial"/>
          <w:sz w:val="28"/>
          <w:szCs w:val="28"/>
        </w:rPr>
        <w:t xml:space="preserve"> </w:t>
      </w:r>
      <w:r w:rsidR="008F5647">
        <w:rPr>
          <w:rFonts w:ascii="Arial" w:hAnsi="Arial" w:cs="Arial"/>
          <w:sz w:val="28"/>
          <w:szCs w:val="28"/>
        </w:rPr>
        <w:t>moralistic or e</w:t>
      </w:r>
      <w:r w:rsidRPr="00D31744">
        <w:rPr>
          <w:rFonts w:ascii="Arial" w:hAnsi="Arial" w:cs="Arial"/>
          <w:sz w:val="28"/>
          <w:szCs w:val="28"/>
        </w:rPr>
        <w:t>thical obligations</w:t>
      </w:r>
      <w:r w:rsidR="007A7DB8">
        <w:rPr>
          <w:rFonts w:ascii="Arial" w:hAnsi="Arial" w:cs="Arial"/>
          <w:sz w:val="28"/>
          <w:szCs w:val="28"/>
        </w:rPr>
        <w:t>’’</w:t>
      </w:r>
      <w:r w:rsidRPr="00D31744">
        <w:rPr>
          <w:rFonts w:ascii="Arial" w:hAnsi="Arial" w:cs="Arial"/>
          <w:sz w:val="28"/>
          <w:szCs w:val="28"/>
        </w:rPr>
        <w:t>.</w:t>
      </w:r>
    </w:p>
    <w:p w:rsidR="00013A4C" w:rsidRPr="00D31744" w:rsidRDefault="00013A4C" w:rsidP="00504EE2">
      <w:pPr>
        <w:spacing w:line="276" w:lineRule="auto"/>
        <w:jc w:val="center"/>
        <w:rPr>
          <w:rFonts w:ascii="Arial" w:hAnsi="Arial" w:cs="Arial"/>
          <w:sz w:val="32"/>
          <w:szCs w:val="32"/>
        </w:rPr>
      </w:pPr>
      <w:r w:rsidRPr="00D31744">
        <w:rPr>
          <w:rFonts w:ascii="Arial" w:hAnsi="Arial" w:cs="Arial"/>
          <w:noProof/>
          <w:sz w:val="32"/>
          <w:szCs w:val="32"/>
          <w:lang w:eastAsia="en-GB"/>
        </w:rPr>
        <w:drawing>
          <wp:inline distT="0" distB="0" distL="0" distR="0" wp14:anchorId="3207CF5C" wp14:editId="70AABFDB">
            <wp:extent cx="5321935" cy="3269411"/>
            <wp:effectExtent l="0" t="0" r="0" b="7620"/>
            <wp:docPr id="1" name="Picture 1" descr="Image result for the csr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e csr pyrami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52944" cy="3288461"/>
                    </a:xfrm>
                    <a:prstGeom prst="rect">
                      <a:avLst/>
                    </a:prstGeom>
                    <a:noFill/>
                    <a:ln>
                      <a:noFill/>
                    </a:ln>
                  </pic:spPr>
                </pic:pic>
              </a:graphicData>
            </a:graphic>
          </wp:inline>
        </w:drawing>
      </w:r>
    </w:p>
    <w:p w:rsidR="00013A4C" w:rsidRPr="001C572B" w:rsidRDefault="002F6D30" w:rsidP="00504EE2">
      <w:pPr>
        <w:spacing w:line="276" w:lineRule="auto"/>
        <w:jc w:val="center"/>
        <w:rPr>
          <w:rFonts w:ascii="Arial" w:hAnsi="Arial" w:cs="Arial"/>
          <w:sz w:val="24"/>
          <w:szCs w:val="24"/>
        </w:rPr>
      </w:pPr>
      <w:r>
        <w:rPr>
          <w:rFonts w:ascii="Arial" w:hAnsi="Arial" w:cs="Arial"/>
          <w:sz w:val="24"/>
          <w:szCs w:val="24"/>
        </w:rPr>
        <w:t xml:space="preserve">Diagram </w:t>
      </w:r>
      <w:r w:rsidR="00E13943">
        <w:rPr>
          <w:rFonts w:ascii="Arial" w:hAnsi="Arial" w:cs="Arial"/>
          <w:sz w:val="24"/>
          <w:szCs w:val="24"/>
        </w:rPr>
        <w:t>3</w:t>
      </w:r>
      <w:r w:rsidR="00EF6430">
        <w:rPr>
          <w:rFonts w:ascii="Arial" w:hAnsi="Arial" w:cs="Arial"/>
          <w:sz w:val="24"/>
          <w:szCs w:val="24"/>
        </w:rPr>
        <w:t xml:space="preserve">: </w:t>
      </w:r>
      <w:r w:rsidR="00013A4C" w:rsidRPr="001C572B">
        <w:rPr>
          <w:rFonts w:ascii="Arial" w:hAnsi="Arial" w:cs="Arial"/>
          <w:sz w:val="24"/>
          <w:szCs w:val="24"/>
        </w:rPr>
        <w:t>C</w:t>
      </w:r>
      <w:r w:rsidR="00347830">
        <w:rPr>
          <w:rFonts w:ascii="Arial" w:hAnsi="Arial" w:cs="Arial"/>
          <w:sz w:val="24"/>
          <w:szCs w:val="24"/>
        </w:rPr>
        <w:t>SR</w:t>
      </w:r>
      <w:r w:rsidR="00013A4C" w:rsidRPr="001C572B">
        <w:rPr>
          <w:rFonts w:ascii="Arial" w:hAnsi="Arial" w:cs="Arial"/>
          <w:sz w:val="24"/>
          <w:szCs w:val="24"/>
        </w:rPr>
        <w:t xml:space="preserve"> Pyramid</w:t>
      </w:r>
      <w:r w:rsidR="00347830">
        <w:rPr>
          <w:rFonts w:ascii="Arial" w:hAnsi="Arial" w:cs="Arial"/>
          <w:sz w:val="24"/>
          <w:szCs w:val="24"/>
        </w:rPr>
        <w:t xml:space="preserve"> Model</w:t>
      </w:r>
    </w:p>
    <w:p w:rsidR="00013A4C" w:rsidRPr="001D67FD" w:rsidRDefault="00013A4C" w:rsidP="00504EE2">
      <w:pPr>
        <w:spacing w:line="276" w:lineRule="auto"/>
        <w:jc w:val="both"/>
        <w:rPr>
          <w:rFonts w:ascii="Arial" w:hAnsi="Arial" w:cs="Arial"/>
          <w:sz w:val="28"/>
          <w:szCs w:val="28"/>
        </w:rPr>
      </w:pPr>
      <w:r w:rsidRPr="001D67FD">
        <w:rPr>
          <w:rFonts w:ascii="Arial" w:hAnsi="Arial" w:cs="Arial"/>
          <w:sz w:val="28"/>
          <w:szCs w:val="28"/>
        </w:rPr>
        <w:t>The Economic responsibility suggests that corporations a</w:t>
      </w:r>
      <w:r w:rsidR="00B53FB1">
        <w:rPr>
          <w:rFonts w:ascii="Arial" w:hAnsi="Arial" w:cs="Arial"/>
          <w:sz w:val="28"/>
          <w:szCs w:val="28"/>
        </w:rPr>
        <w:t>re presumed to make available the</w:t>
      </w:r>
      <w:r w:rsidR="00520FDD">
        <w:rPr>
          <w:rFonts w:ascii="Arial" w:hAnsi="Arial" w:cs="Arial"/>
          <w:sz w:val="28"/>
          <w:szCs w:val="28"/>
        </w:rPr>
        <w:t xml:space="preserve"> merchandises that the people want</w:t>
      </w:r>
      <w:r w:rsidR="00B53FB1">
        <w:rPr>
          <w:rFonts w:ascii="Arial" w:hAnsi="Arial" w:cs="Arial"/>
          <w:sz w:val="28"/>
          <w:szCs w:val="28"/>
        </w:rPr>
        <w:t xml:space="preserve"> and </w:t>
      </w:r>
      <w:r w:rsidR="00EF6430">
        <w:rPr>
          <w:rFonts w:ascii="Arial" w:hAnsi="Arial" w:cs="Arial"/>
          <w:sz w:val="28"/>
          <w:szCs w:val="28"/>
        </w:rPr>
        <w:t xml:space="preserve">to </w:t>
      </w:r>
      <w:r w:rsidR="00520FDD">
        <w:rPr>
          <w:rFonts w:ascii="Arial" w:hAnsi="Arial" w:cs="Arial"/>
          <w:sz w:val="28"/>
          <w:szCs w:val="28"/>
        </w:rPr>
        <w:t xml:space="preserve">ensure the </w:t>
      </w:r>
      <w:r w:rsidR="00520FDD">
        <w:rPr>
          <w:rFonts w:ascii="Arial" w:hAnsi="Arial" w:cs="Arial"/>
          <w:sz w:val="28"/>
          <w:szCs w:val="28"/>
        </w:rPr>
        <w:lastRenderedPageBreak/>
        <w:t xml:space="preserve">goods and services are </w:t>
      </w:r>
      <w:r w:rsidR="00B53FB1">
        <w:rPr>
          <w:rFonts w:ascii="Arial" w:hAnsi="Arial" w:cs="Arial"/>
          <w:sz w:val="28"/>
          <w:szCs w:val="28"/>
        </w:rPr>
        <w:t>s</w:t>
      </w:r>
      <w:r w:rsidR="00520FDD">
        <w:rPr>
          <w:rFonts w:ascii="Arial" w:hAnsi="Arial" w:cs="Arial"/>
          <w:sz w:val="28"/>
          <w:szCs w:val="28"/>
        </w:rPr>
        <w:t>o</w:t>
      </w:r>
      <w:r w:rsidR="00B53FB1">
        <w:rPr>
          <w:rFonts w:ascii="Arial" w:hAnsi="Arial" w:cs="Arial"/>
          <w:sz w:val="28"/>
          <w:szCs w:val="28"/>
        </w:rPr>
        <w:t>l</w:t>
      </w:r>
      <w:r w:rsidR="00520FDD">
        <w:rPr>
          <w:rFonts w:ascii="Arial" w:hAnsi="Arial" w:cs="Arial"/>
          <w:sz w:val="28"/>
          <w:szCs w:val="28"/>
        </w:rPr>
        <w:t xml:space="preserve">d </w:t>
      </w:r>
      <w:r w:rsidRPr="001D67FD">
        <w:rPr>
          <w:rFonts w:ascii="Arial" w:hAnsi="Arial" w:cs="Arial"/>
          <w:sz w:val="28"/>
          <w:szCs w:val="28"/>
        </w:rPr>
        <w:t>profit</w:t>
      </w:r>
      <w:r w:rsidR="00B53FB1">
        <w:rPr>
          <w:rFonts w:ascii="Arial" w:hAnsi="Arial" w:cs="Arial"/>
          <w:sz w:val="28"/>
          <w:szCs w:val="28"/>
        </w:rPr>
        <w:t>a</w:t>
      </w:r>
      <w:r w:rsidR="00520FDD">
        <w:rPr>
          <w:rFonts w:ascii="Arial" w:hAnsi="Arial" w:cs="Arial"/>
          <w:sz w:val="28"/>
          <w:szCs w:val="28"/>
        </w:rPr>
        <w:t>bl</w:t>
      </w:r>
      <w:r w:rsidR="00B53FB1">
        <w:rPr>
          <w:rFonts w:ascii="Arial" w:hAnsi="Arial" w:cs="Arial"/>
          <w:sz w:val="28"/>
          <w:szCs w:val="28"/>
        </w:rPr>
        <w:t>y</w:t>
      </w:r>
      <w:r w:rsidRPr="001D67FD">
        <w:rPr>
          <w:rFonts w:ascii="Arial" w:hAnsi="Arial" w:cs="Arial"/>
          <w:sz w:val="28"/>
          <w:szCs w:val="28"/>
        </w:rPr>
        <w:t xml:space="preserve">. The </w:t>
      </w:r>
      <w:r w:rsidR="00520FDD">
        <w:rPr>
          <w:rFonts w:ascii="Arial" w:hAnsi="Arial" w:cs="Arial"/>
          <w:sz w:val="28"/>
          <w:szCs w:val="28"/>
        </w:rPr>
        <w:t>obligation on the legal side</w:t>
      </w:r>
      <w:r w:rsidRPr="001D67FD">
        <w:rPr>
          <w:rFonts w:ascii="Arial" w:hAnsi="Arial" w:cs="Arial"/>
          <w:sz w:val="28"/>
          <w:szCs w:val="28"/>
        </w:rPr>
        <w:t xml:space="preserve"> simply </w:t>
      </w:r>
      <w:r w:rsidR="00B53FB1">
        <w:rPr>
          <w:rFonts w:ascii="Arial" w:hAnsi="Arial" w:cs="Arial"/>
          <w:sz w:val="28"/>
          <w:szCs w:val="28"/>
        </w:rPr>
        <w:t>s</w:t>
      </w:r>
      <w:r w:rsidR="00520FDD">
        <w:rPr>
          <w:rFonts w:ascii="Arial" w:hAnsi="Arial" w:cs="Arial"/>
          <w:sz w:val="28"/>
          <w:szCs w:val="28"/>
        </w:rPr>
        <w:t>uggest</w:t>
      </w:r>
      <w:r w:rsidRPr="001D67FD">
        <w:rPr>
          <w:rFonts w:ascii="Arial" w:hAnsi="Arial" w:cs="Arial"/>
          <w:sz w:val="28"/>
          <w:szCs w:val="28"/>
        </w:rPr>
        <w:t xml:space="preserve">s </w:t>
      </w:r>
      <w:r w:rsidR="00520FDD">
        <w:rPr>
          <w:rFonts w:ascii="Arial" w:hAnsi="Arial" w:cs="Arial"/>
          <w:sz w:val="28"/>
          <w:szCs w:val="28"/>
        </w:rPr>
        <w:t>corporations should a</w:t>
      </w:r>
      <w:r w:rsidR="00A62423">
        <w:rPr>
          <w:rFonts w:ascii="Arial" w:hAnsi="Arial" w:cs="Arial"/>
          <w:sz w:val="28"/>
          <w:szCs w:val="28"/>
        </w:rPr>
        <w:t>dhere to societal</w:t>
      </w:r>
      <w:r w:rsidRPr="001D67FD">
        <w:rPr>
          <w:rFonts w:ascii="Arial" w:hAnsi="Arial" w:cs="Arial"/>
          <w:sz w:val="28"/>
          <w:szCs w:val="28"/>
        </w:rPr>
        <w:t xml:space="preserve"> laws and </w:t>
      </w:r>
      <w:r w:rsidR="00520FDD">
        <w:rPr>
          <w:rFonts w:ascii="Arial" w:hAnsi="Arial" w:cs="Arial"/>
          <w:sz w:val="28"/>
          <w:szCs w:val="28"/>
        </w:rPr>
        <w:t>o</w:t>
      </w:r>
      <w:r w:rsidRPr="001D67FD">
        <w:rPr>
          <w:rFonts w:ascii="Arial" w:hAnsi="Arial" w:cs="Arial"/>
          <w:sz w:val="28"/>
          <w:szCs w:val="28"/>
        </w:rPr>
        <w:t>r</w:t>
      </w:r>
      <w:r w:rsidR="00520FDD">
        <w:rPr>
          <w:rFonts w:ascii="Arial" w:hAnsi="Arial" w:cs="Arial"/>
          <w:sz w:val="28"/>
          <w:szCs w:val="28"/>
        </w:rPr>
        <w:t>der</w:t>
      </w:r>
      <w:r w:rsidRPr="001D67FD">
        <w:rPr>
          <w:rFonts w:ascii="Arial" w:hAnsi="Arial" w:cs="Arial"/>
          <w:sz w:val="28"/>
          <w:szCs w:val="28"/>
        </w:rPr>
        <w:t xml:space="preserve">s. Ethical </w:t>
      </w:r>
      <w:r w:rsidR="00520FDD">
        <w:rPr>
          <w:rFonts w:ascii="Arial" w:hAnsi="Arial" w:cs="Arial"/>
          <w:sz w:val="28"/>
          <w:szCs w:val="28"/>
        </w:rPr>
        <w:t>obligations</w:t>
      </w:r>
      <w:r w:rsidR="00EF6430">
        <w:rPr>
          <w:rFonts w:ascii="Arial" w:hAnsi="Arial" w:cs="Arial"/>
          <w:sz w:val="28"/>
          <w:szCs w:val="28"/>
        </w:rPr>
        <w:t xml:space="preserve"> </w:t>
      </w:r>
      <w:r w:rsidR="00A62423">
        <w:rPr>
          <w:rFonts w:ascii="Arial" w:hAnsi="Arial" w:cs="Arial"/>
          <w:sz w:val="28"/>
          <w:szCs w:val="28"/>
        </w:rPr>
        <w:t xml:space="preserve">represent </w:t>
      </w:r>
      <w:r w:rsidRPr="001D67FD">
        <w:rPr>
          <w:rFonts w:ascii="Arial" w:hAnsi="Arial" w:cs="Arial"/>
          <w:sz w:val="28"/>
          <w:szCs w:val="28"/>
        </w:rPr>
        <w:t>expectations</w:t>
      </w:r>
      <w:r w:rsidR="00A62423">
        <w:rPr>
          <w:rFonts w:ascii="Arial" w:hAnsi="Arial" w:cs="Arial"/>
          <w:sz w:val="28"/>
          <w:szCs w:val="28"/>
        </w:rPr>
        <w:t xml:space="preserve"> that the society has of businesses operating ethically </w:t>
      </w:r>
      <w:r w:rsidRPr="001D67FD">
        <w:rPr>
          <w:rFonts w:ascii="Arial" w:hAnsi="Arial" w:cs="Arial"/>
          <w:sz w:val="28"/>
          <w:szCs w:val="28"/>
        </w:rPr>
        <w:t>while Philanthropic responsibility</w:t>
      </w:r>
      <w:r w:rsidR="00A62423">
        <w:rPr>
          <w:rFonts w:ascii="Arial" w:hAnsi="Arial" w:cs="Arial"/>
          <w:sz w:val="28"/>
          <w:szCs w:val="28"/>
        </w:rPr>
        <w:t>, according to Carroll, 1979,</w:t>
      </w:r>
      <w:r w:rsidRPr="001D67FD">
        <w:rPr>
          <w:rFonts w:ascii="Arial" w:hAnsi="Arial" w:cs="Arial"/>
          <w:sz w:val="28"/>
          <w:szCs w:val="28"/>
        </w:rPr>
        <w:t xml:space="preserve"> indicates that “these roles are purely voluntary, and the decision to assume them is guided only by the business’s desire to engage in social roles, not mandated, not required by law, and not even generally expected of businesses in an ethi</w:t>
      </w:r>
      <w:r w:rsidR="007409EF" w:rsidRPr="001D67FD">
        <w:rPr>
          <w:rFonts w:ascii="Arial" w:hAnsi="Arial" w:cs="Arial"/>
          <w:sz w:val="28"/>
          <w:szCs w:val="28"/>
        </w:rPr>
        <w:t>cal sense”</w:t>
      </w:r>
      <w:r w:rsidRPr="001D67FD">
        <w:rPr>
          <w:rFonts w:ascii="Arial" w:hAnsi="Arial" w:cs="Arial"/>
          <w:sz w:val="28"/>
          <w:szCs w:val="28"/>
        </w:rPr>
        <w:t xml:space="preserve">. </w:t>
      </w:r>
    </w:p>
    <w:p w:rsidR="00013A4C" w:rsidRPr="004B0F15" w:rsidRDefault="00013A4C" w:rsidP="00504EE2">
      <w:pPr>
        <w:spacing w:line="276" w:lineRule="auto"/>
        <w:jc w:val="both"/>
        <w:rPr>
          <w:rFonts w:ascii="Arial" w:hAnsi="Arial" w:cs="Arial"/>
          <w:sz w:val="28"/>
          <w:szCs w:val="28"/>
        </w:rPr>
      </w:pPr>
      <w:r w:rsidRPr="004B0F15">
        <w:rPr>
          <w:rFonts w:ascii="Arial" w:hAnsi="Arial" w:cs="Arial"/>
          <w:sz w:val="28"/>
          <w:szCs w:val="28"/>
        </w:rPr>
        <w:t xml:space="preserve">In </w:t>
      </w:r>
      <w:r w:rsidR="00830B7F">
        <w:rPr>
          <w:rFonts w:ascii="Arial" w:hAnsi="Arial" w:cs="Arial"/>
          <w:sz w:val="28"/>
          <w:szCs w:val="28"/>
        </w:rPr>
        <w:t>summary</w:t>
      </w:r>
      <w:r w:rsidRPr="004B0F15">
        <w:rPr>
          <w:rFonts w:ascii="Arial" w:hAnsi="Arial" w:cs="Arial"/>
          <w:sz w:val="28"/>
          <w:szCs w:val="28"/>
        </w:rPr>
        <w:t xml:space="preserve">, the </w:t>
      </w:r>
      <w:r w:rsidR="00520FDD">
        <w:rPr>
          <w:rFonts w:ascii="Arial" w:hAnsi="Arial" w:cs="Arial"/>
          <w:sz w:val="28"/>
          <w:szCs w:val="28"/>
        </w:rPr>
        <w:t>‘</w:t>
      </w:r>
      <w:r w:rsidRPr="004B0F15">
        <w:rPr>
          <w:rFonts w:ascii="Arial" w:hAnsi="Arial" w:cs="Arial"/>
          <w:sz w:val="28"/>
          <w:szCs w:val="28"/>
        </w:rPr>
        <w:t xml:space="preserve">CSR </w:t>
      </w:r>
      <w:r w:rsidR="00520FDD">
        <w:rPr>
          <w:rFonts w:ascii="Arial" w:hAnsi="Arial" w:cs="Arial"/>
          <w:sz w:val="28"/>
          <w:szCs w:val="28"/>
        </w:rPr>
        <w:t>M</w:t>
      </w:r>
      <w:r w:rsidR="00830B7F">
        <w:rPr>
          <w:rFonts w:ascii="Arial" w:hAnsi="Arial" w:cs="Arial"/>
          <w:sz w:val="28"/>
          <w:szCs w:val="28"/>
        </w:rPr>
        <w:t>odel</w:t>
      </w:r>
      <w:r w:rsidR="00520FDD">
        <w:rPr>
          <w:rFonts w:ascii="Arial" w:hAnsi="Arial" w:cs="Arial"/>
          <w:sz w:val="28"/>
          <w:szCs w:val="28"/>
        </w:rPr>
        <w:t>’</w:t>
      </w:r>
      <w:r w:rsidRPr="004B0F15">
        <w:rPr>
          <w:rFonts w:ascii="Arial" w:hAnsi="Arial" w:cs="Arial"/>
          <w:sz w:val="28"/>
          <w:szCs w:val="28"/>
        </w:rPr>
        <w:t xml:space="preserve"> desc</w:t>
      </w:r>
      <w:r w:rsidR="00520FDD">
        <w:rPr>
          <w:rFonts w:ascii="Arial" w:hAnsi="Arial" w:cs="Arial"/>
          <w:sz w:val="28"/>
          <w:szCs w:val="28"/>
        </w:rPr>
        <w:t>ribes different</w:t>
      </w:r>
      <w:r w:rsidRPr="004B0F15">
        <w:rPr>
          <w:rFonts w:ascii="Arial" w:hAnsi="Arial" w:cs="Arial"/>
          <w:sz w:val="28"/>
          <w:szCs w:val="28"/>
        </w:rPr>
        <w:t xml:space="preserve"> </w:t>
      </w:r>
      <w:r w:rsidR="00EF6430">
        <w:rPr>
          <w:rFonts w:ascii="Arial" w:hAnsi="Arial" w:cs="Arial"/>
          <w:sz w:val="28"/>
          <w:szCs w:val="28"/>
        </w:rPr>
        <w:t>‘</w:t>
      </w:r>
      <w:r w:rsidRPr="004B0F15">
        <w:rPr>
          <w:rFonts w:ascii="Arial" w:hAnsi="Arial" w:cs="Arial"/>
          <w:sz w:val="28"/>
          <w:szCs w:val="28"/>
        </w:rPr>
        <w:t>social responsibilit</w:t>
      </w:r>
      <w:r w:rsidR="00520FDD">
        <w:rPr>
          <w:rFonts w:ascii="Arial" w:hAnsi="Arial" w:cs="Arial"/>
          <w:sz w:val="28"/>
          <w:szCs w:val="28"/>
        </w:rPr>
        <w:t>y’ lev</w:t>
      </w:r>
      <w:r w:rsidRPr="004B0F15">
        <w:rPr>
          <w:rFonts w:ascii="Arial" w:hAnsi="Arial" w:cs="Arial"/>
          <w:sz w:val="28"/>
          <w:szCs w:val="28"/>
        </w:rPr>
        <w:t>e</w:t>
      </w:r>
      <w:r w:rsidR="00520FDD">
        <w:rPr>
          <w:rFonts w:ascii="Arial" w:hAnsi="Arial" w:cs="Arial"/>
          <w:sz w:val="28"/>
          <w:szCs w:val="28"/>
        </w:rPr>
        <w:t>l</w:t>
      </w:r>
      <w:r w:rsidRPr="004B0F15">
        <w:rPr>
          <w:rFonts w:ascii="Arial" w:hAnsi="Arial" w:cs="Arial"/>
          <w:sz w:val="28"/>
          <w:szCs w:val="28"/>
        </w:rPr>
        <w:t xml:space="preserve">s placed by </w:t>
      </w:r>
      <w:r w:rsidR="00EF6430">
        <w:rPr>
          <w:rFonts w:ascii="Arial" w:hAnsi="Arial" w:cs="Arial"/>
          <w:sz w:val="28"/>
          <w:szCs w:val="28"/>
        </w:rPr>
        <w:t xml:space="preserve">society on </w:t>
      </w:r>
      <w:r w:rsidRPr="004B0F15">
        <w:rPr>
          <w:rFonts w:ascii="Arial" w:hAnsi="Arial" w:cs="Arial"/>
          <w:sz w:val="28"/>
          <w:szCs w:val="28"/>
        </w:rPr>
        <w:t>organisations to discharge. However, Carroll (1979) counselled that “these four categories of social interactions are not mutually exclusive, nor are they intended to portray a continuum with economic concerns on one end and social</w:t>
      </w:r>
      <w:r w:rsidR="007409EF" w:rsidRPr="004B0F15">
        <w:rPr>
          <w:rFonts w:ascii="Arial" w:hAnsi="Arial" w:cs="Arial"/>
          <w:sz w:val="28"/>
          <w:szCs w:val="28"/>
        </w:rPr>
        <w:t xml:space="preserve"> concerns on the other”</w:t>
      </w:r>
      <w:r w:rsidRPr="004B0F15">
        <w:rPr>
          <w:rFonts w:ascii="Arial" w:hAnsi="Arial" w:cs="Arial"/>
          <w:sz w:val="28"/>
          <w:szCs w:val="28"/>
        </w:rPr>
        <w:t>.</w:t>
      </w:r>
    </w:p>
    <w:p w:rsidR="00013A4C" w:rsidRPr="00FB32E4" w:rsidRDefault="00FB32E4" w:rsidP="00FB32E4">
      <w:pPr>
        <w:spacing w:line="276" w:lineRule="auto"/>
        <w:ind w:left="360"/>
        <w:jc w:val="both"/>
        <w:rPr>
          <w:rFonts w:ascii="Arial" w:hAnsi="Arial" w:cs="Arial"/>
          <w:b/>
          <w:bCs/>
          <w:sz w:val="32"/>
          <w:szCs w:val="32"/>
          <w:u w:val="single"/>
        </w:rPr>
      </w:pPr>
      <w:r>
        <w:rPr>
          <w:rFonts w:ascii="Arial" w:hAnsi="Arial" w:cs="Arial"/>
          <w:b/>
          <w:bCs/>
          <w:sz w:val="32"/>
          <w:szCs w:val="32"/>
        </w:rPr>
        <w:t>2.5.</w:t>
      </w:r>
      <w:r w:rsidR="00AB50A9">
        <w:rPr>
          <w:rFonts w:ascii="Arial" w:hAnsi="Arial" w:cs="Arial"/>
          <w:b/>
          <w:bCs/>
          <w:sz w:val="32"/>
          <w:szCs w:val="32"/>
        </w:rPr>
        <w:t>1</w:t>
      </w:r>
      <w:r w:rsidRPr="00FB32E4">
        <w:rPr>
          <w:rFonts w:ascii="Arial" w:hAnsi="Arial" w:cs="Arial"/>
          <w:b/>
          <w:bCs/>
          <w:sz w:val="32"/>
          <w:szCs w:val="32"/>
        </w:rPr>
        <w:t xml:space="preserve"> </w:t>
      </w:r>
      <w:r w:rsidRPr="00FB32E4">
        <w:rPr>
          <w:rFonts w:ascii="Arial" w:hAnsi="Arial" w:cs="Arial"/>
          <w:b/>
          <w:bCs/>
          <w:sz w:val="32"/>
          <w:szCs w:val="32"/>
          <w:u w:val="single"/>
        </w:rPr>
        <w:t>Marketing</w:t>
      </w:r>
      <w:r w:rsidR="00013A4C" w:rsidRPr="00FB32E4">
        <w:rPr>
          <w:rFonts w:ascii="Arial" w:hAnsi="Arial" w:cs="Arial"/>
          <w:b/>
          <w:bCs/>
          <w:sz w:val="32"/>
          <w:szCs w:val="32"/>
          <w:u w:val="single"/>
        </w:rPr>
        <w:t xml:space="preserve"> Driven</w:t>
      </w:r>
    </w:p>
    <w:p w:rsidR="00013A4C" w:rsidRPr="00EC7EC0" w:rsidRDefault="00013A4C" w:rsidP="00504EE2">
      <w:pPr>
        <w:spacing w:line="276" w:lineRule="auto"/>
        <w:jc w:val="both"/>
        <w:rPr>
          <w:rFonts w:ascii="Arial" w:hAnsi="Arial" w:cs="Arial"/>
          <w:sz w:val="28"/>
          <w:szCs w:val="28"/>
        </w:rPr>
      </w:pPr>
      <w:r w:rsidRPr="00EC7EC0">
        <w:rPr>
          <w:rFonts w:ascii="Arial" w:hAnsi="Arial" w:cs="Arial"/>
          <w:sz w:val="28"/>
          <w:szCs w:val="28"/>
        </w:rPr>
        <w:t>C</w:t>
      </w:r>
      <w:r w:rsidR="00830B7F">
        <w:rPr>
          <w:rFonts w:ascii="Arial" w:hAnsi="Arial" w:cs="Arial"/>
          <w:sz w:val="28"/>
          <w:szCs w:val="28"/>
        </w:rPr>
        <w:t>SR initiatives could</w:t>
      </w:r>
      <w:r w:rsidRPr="00EC7EC0">
        <w:rPr>
          <w:rFonts w:ascii="Arial" w:hAnsi="Arial" w:cs="Arial"/>
          <w:sz w:val="28"/>
          <w:szCs w:val="28"/>
        </w:rPr>
        <w:t xml:space="preserve"> be marketing driven. Marketing Scholars such as Barone et al, (2000)</w:t>
      </w:r>
      <w:r w:rsidR="00830B7F">
        <w:rPr>
          <w:rFonts w:ascii="Arial" w:hAnsi="Arial" w:cs="Arial"/>
          <w:sz w:val="28"/>
          <w:szCs w:val="28"/>
        </w:rPr>
        <w:t>,</w:t>
      </w:r>
      <w:r w:rsidRPr="00EC7EC0">
        <w:rPr>
          <w:rFonts w:ascii="Arial" w:hAnsi="Arial" w:cs="Arial"/>
          <w:sz w:val="28"/>
          <w:szCs w:val="28"/>
        </w:rPr>
        <w:t xml:space="preserve"> gave consideration to CSR issues and emphasised Cause-related marketing as dimensions of CSR actions. He </w:t>
      </w:r>
      <w:r w:rsidR="00830B7F">
        <w:rPr>
          <w:rFonts w:ascii="Arial" w:hAnsi="Arial" w:cs="Arial"/>
          <w:sz w:val="28"/>
          <w:szCs w:val="28"/>
        </w:rPr>
        <w:t>explained</w:t>
      </w:r>
      <w:r w:rsidR="00420304">
        <w:rPr>
          <w:rFonts w:ascii="Arial" w:hAnsi="Arial" w:cs="Arial"/>
          <w:sz w:val="28"/>
          <w:szCs w:val="28"/>
        </w:rPr>
        <w:t>, ‘’</w:t>
      </w:r>
      <w:r w:rsidR="00830B7F">
        <w:rPr>
          <w:rFonts w:ascii="Arial" w:hAnsi="Arial" w:cs="Arial"/>
          <w:sz w:val="28"/>
          <w:szCs w:val="28"/>
        </w:rPr>
        <w:t xml:space="preserve">there </w:t>
      </w:r>
      <w:r w:rsidR="00EA642D">
        <w:rPr>
          <w:rFonts w:ascii="Arial" w:hAnsi="Arial" w:cs="Arial"/>
          <w:sz w:val="28"/>
          <w:szCs w:val="28"/>
        </w:rPr>
        <w:t>is</w:t>
      </w:r>
      <w:r w:rsidR="00830B7F">
        <w:rPr>
          <w:rFonts w:ascii="Arial" w:hAnsi="Arial" w:cs="Arial"/>
          <w:sz w:val="28"/>
          <w:szCs w:val="28"/>
        </w:rPr>
        <w:t xml:space="preserve"> </w:t>
      </w:r>
      <w:r w:rsidR="00EA642D">
        <w:rPr>
          <w:rFonts w:ascii="Arial" w:hAnsi="Arial" w:cs="Arial"/>
          <w:sz w:val="28"/>
          <w:szCs w:val="28"/>
        </w:rPr>
        <w:t>a straight-line</w:t>
      </w:r>
      <w:r w:rsidRPr="00EC7EC0">
        <w:rPr>
          <w:rFonts w:ascii="Arial" w:hAnsi="Arial" w:cs="Arial"/>
          <w:sz w:val="28"/>
          <w:szCs w:val="28"/>
        </w:rPr>
        <w:t xml:space="preserve"> </w:t>
      </w:r>
      <w:r w:rsidR="00420304">
        <w:rPr>
          <w:rFonts w:ascii="Arial" w:hAnsi="Arial" w:cs="Arial"/>
          <w:sz w:val="28"/>
          <w:szCs w:val="28"/>
        </w:rPr>
        <w:t>corr</w:t>
      </w:r>
      <w:r w:rsidR="00420304" w:rsidRPr="00EC7EC0">
        <w:rPr>
          <w:rFonts w:ascii="Arial" w:hAnsi="Arial" w:cs="Arial"/>
          <w:sz w:val="28"/>
          <w:szCs w:val="28"/>
        </w:rPr>
        <w:t>elation</w:t>
      </w:r>
      <w:r w:rsidR="00420304">
        <w:rPr>
          <w:rFonts w:ascii="Arial" w:hAnsi="Arial" w:cs="Arial"/>
          <w:sz w:val="28"/>
          <w:szCs w:val="28"/>
        </w:rPr>
        <w:t xml:space="preserve"> between </w:t>
      </w:r>
      <w:r w:rsidRPr="00EC7EC0">
        <w:rPr>
          <w:rFonts w:ascii="Arial" w:hAnsi="Arial" w:cs="Arial"/>
          <w:sz w:val="28"/>
          <w:szCs w:val="28"/>
        </w:rPr>
        <w:t>or</w:t>
      </w:r>
      <w:r w:rsidR="00420304">
        <w:rPr>
          <w:rFonts w:ascii="Arial" w:hAnsi="Arial" w:cs="Arial"/>
          <w:sz w:val="28"/>
          <w:szCs w:val="28"/>
        </w:rPr>
        <w:t>ganis</w:t>
      </w:r>
      <w:r w:rsidRPr="00EC7EC0">
        <w:rPr>
          <w:rFonts w:ascii="Arial" w:hAnsi="Arial" w:cs="Arial"/>
          <w:sz w:val="28"/>
          <w:szCs w:val="28"/>
        </w:rPr>
        <w:t>at</w:t>
      </w:r>
      <w:r w:rsidR="00420304">
        <w:rPr>
          <w:rFonts w:ascii="Arial" w:hAnsi="Arial" w:cs="Arial"/>
          <w:sz w:val="28"/>
          <w:szCs w:val="28"/>
        </w:rPr>
        <w:t>iona</w:t>
      </w:r>
      <w:r w:rsidR="0061491B">
        <w:rPr>
          <w:rFonts w:ascii="Arial" w:hAnsi="Arial" w:cs="Arial"/>
          <w:sz w:val="28"/>
          <w:szCs w:val="28"/>
        </w:rPr>
        <w:t>l</w:t>
      </w:r>
      <w:r w:rsidRPr="00EC7EC0">
        <w:rPr>
          <w:rFonts w:ascii="Arial" w:hAnsi="Arial" w:cs="Arial"/>
          <w:sz w:val="28"/>
          <w:szCs w:val="28"/>
        </w:rPr>
        <w:t xml:space="preserve"> philanthropy and sales promotion</w:t>
      </w:r>
      <w:r w:rsidR="00420304">
        <w:rPr>
          <w:rFonts w:ascii="Arial" w:hAnsi="Arial" w:cs="Arial"/>
          <w:sz w:val="28"/>
          <w:szCs w:val="28"/>
        </w:rPr>
        <w:t>’’</w:t>
      </w:r>
      <w:r w:rsidRPr="00EC7EC0">
        <w:rPr>
          <w:rFonts w:ascii="Arial" w:hAnsi="Arial" w:cs="Arial"/>
          <w:sz w:val="28"/>
          <w:szCs w:val="28"/>
        </w:rPr>
        <w:t xml:space="preserve">. Varadarajan </w:t>
      </w:r>
      <w:r w:rsidR="008D08EE">
        <w:rPr>
          <w:rFonts w:ascii="Arial" w:hAnsi="Arial" w:cs="Arial"/>
          <w:sz w:val="28"/>
          <w:szCs w:val="28"/>
        </w:rPr>
        <w:t>&amp;</w:t>
      </w:r>
      <w:r w:rsidRPr="00EC7EC0">
        <w:rPr>
          <w:rFonts w:ascii="Arial" w:hAnsi="Arial" w:cs="Arial"/>
          <w:sz w:val="28"/>
          <w:szCs w:val="28"/>
        </w:rPr>
        <w:t xml:space="preserve"> Menon, (1988); Simmons </w:t>
      </w:r>
      <w:r w:rsidR="008D08EE">
        <w:rPr>
          <w:rFonts w:ascii="Arial" w:hAnsi="Arial" w:cs="Arial"/>
          <w:sz w:val="28"/>
          <w:szCs w:val="28"/>
        </w:rPr>
        <w:t>&amp;</w:t>
      </w:r>
      <w:r w:rsidRPr="00EC7EC0">
        <w:rPr>
          <w:rFonts w:ascii="Arial" w:hAnsi="Arial" w:cs="Arial"/>
          <w:sz w:val="28"/>
          <w:szCs w:val="28"/>
        </w:rPr>
        <w:t xml:space="preserve"> Becker Olsen, (2006), authors who focused on social sponsorship lend a supporting voice to this point of view by canvassing that </w:t>
      </w:r>
      <w:r w:rsidR="00EA642D">
        <w:rPr>
          <w:rFonts w:ascii="Arial" w:hAnsi="Arial" w:cs="Arial"/>
          <w:sz w:val="28"/>
          <w:szCs w:val="28"/>
        </w:rPr>
        <w:t>‘’</w:t>
      </w:r>
      <w:r w:rsidR="00420304">
        <w:rPr>
          <w:rFonts w:ascii="Arial" w:hAnsi="Arial" w:cs="Arial"/>
          <w:sz w:val="28"/>
          <w:szCs w:val="28"/>
        </w:rPr>
        <w:t>organisational charity</w:t>
      </w:r>
      <w:r w:rsidRPr="00EC7EC0">
        <w:rPr>
          <w:rFonts w:ascii="Arial" w:hAnsi="Arial" w:cs="Arial"/>
          <w:sz w:val="28"/>
          <w:szCs w:val="28"/>
        </w:rPr>
        <w:t xml:space="preserve"> and </w:t>
      </w:r>
      <w:r w:rsidR="0061491B">
        <w:rPr>
          <w:rFonts w:ascii="Arial" w:hAnsi="Arial" w:cs="Arial"/>
          <w:sz w:val="28"/>
          <w:szCs w:val="28"/>
        </w:rPr>
        <w:t>business deals</w:t>
      </w:r>
      <w:r w:rsidRPr="00EC7EC0">
        <w:rPr>
          <w:rFonts w:ascii="Arial" w:hAnsi="Arial" w:cs="Arial"/>
          <w:sz w:val="28"/>
          <w:szCs w:val="28"/>
        </w:rPr>
        <w:t xml:space="preserve"> is </w:t>
      </w:r>
      <w:r w:rsidR="0061491B">
        <w:rPr>
          <w:rFonts w:ascii="Arial" w:hAnsi="Arial" w:cs="Arial"/>
          <w:sz w:val="28"/>
          <w:szCs w:val="28"/>
        </w:rPr>
        <w:t>identical</w:t>
      </w:r>
      <w:r w:rsidRPr="00EC7EC0">
        <w:rPr>
          <w:rFonts w:ascii="Arial" w:hAnsi="Arial" w:cs="Arial"/>
          <w:sz w:val="28"/>
          <w:szCs w:val="28"/>
        </w:rPr>
        <w:t xml:space="preserve"> with</w:t>
      </w:r>
      <w:r w:rsidR="000D1097">
        <w:rPr>
          <w:rFonts w:ascii="Arial" w:hAnsi="Arial" w:cs="Arial"/>
          <w:sz w:val="28"/>
          <w:szCs w:val="28"/>
        </w:rPr>
        <w:t xml:space="preserve"> organisational backing for</w:t>
      </w:r>
      <w:r w:rsidRPr="00EC7EC0">
        <w:rPr>
          <w:rFonts w:ascii="Arial" w:hAnsi="Arial" w:cs="Arial"/>
          <w:sz w:val="28"/>
          <w:szCs w:val="28"/>
        </w:rPr>
        <w:t xml:space="preserve"> </w:t>
      </w:r>
      <w:r w:rsidR="005B6515">
        <w:rPr>
          <w:rFonts w:ascii="Arial" w:hAnsi="Arial" w:cs="Arial"/>
          <w:sz w:val="28"/>
          <w:szCs w:val="28"/>
        </w:rPr>
        <w:t>humanitarian purposes</w:t>
      </w:r>
      <w:r w:rsidRPr="00EC7EC0">
        <w:rPr>
          <w:rFonts w:ascii="Arial" w:hAnsi="Arial" w:cs="Arial"/>
          <w:sz w:val="28"/>
          <w:szCs w:val="28"/>
        </w:rPr>
        <w:t xml:space="preserve"> a</w:t>
      </w:r>
      <w:r w:rsidR="005B6515">
        <w:rPr>
          <w:rFonts w:ascii="Arial" w:hAnsi="Arial" w:cs="Arial"/>
          <w:sz w:val="28"/>
          <w:szCs w:val="28"/>
        </w:rPr>
        <w:t>nd</w:t>
      </w:r>
      <w:r w:rsidRPr="00EC7EC0">
        <w:rPr>
          <w:rFonts w:ascii="Arial" w:hAnsi="Arial" w:cs="Arial"/>
          <w:sz w:val="28"/>
          <w:szCs w:val="28"/>
        </w:rPr>
        <w:t xml:space="preserve"> the i</w:t>
      </w:r>
      <w:r w:rsidR="005B6515">
        <w:rPr>
          <w:rFonts w:ascii="Arial" w:hAnsi="Arial" w:cs="Arial"/>
          <w:sz w:val="28"/>
          <w:szCs w:val="28"/>
        </w:rPr>
        <w:t>nduction</w:t>
      </w:r>
      <w:r w:rsidRPr="00EC7EC0">
        <w:rPr>
          <w:rFonts w:ascii="Arial" w:hAnsi="Arial" w:cs="Arial"/>
          <w:sz w:val="28"/>
          <w:szCs w:val="28"/>
        </w:rPr>
        <w:t xml:space="preserve"> and f</w:t>
      </w:r>
      <w:r w:rsidR="005B6515">
        <w:rPr>
          <w:rFonts w:ascii="Arial" w:hAnsi="Arial" w:cs="Arial"/>
          <w:sz w:val="28"/>
          <w:szCs w:val="28"/>
        </w:rPr>
        <w:t>inancing</w:t>
      </w:r>
      <w:r w:rsidRPr="00EC7EC0">
        <w:rPr>
          <w:rFonts w:ascii="Arial" w:hAnsi="Arial" w:cs="Arial"/>
          <w:sz w:val="28"/>
          <w:szCs w:val="28"/>
        </w:rPr>
        <w:t xml:space="preserve"> of </w:t>
      </w:r>
      <w:r w:rsidR="005B6515">
        <w:rPr>
          <w:rFonts w:ascii="Arial" w:hAnsi="Arial" w:cs="Arial"/>
          <w:sz w:val="28"/>
          <w:szCs w:val="28"/>
        </w:rPr>
        <w:t>commendable purposes</w:t>
      </w:r>
      <w:r w:rsidR="00EA642D">
        <w:rPr>
          <w:rFonts w:ascii="Arial" w:hAnsi="Arial" w:cs="Arial"/>
          <w:sz w:val="28"/>
          <w:szCs w:val="28"/>
        </w:rPr>
        <w:t>’’</w:t>
      </w:r>
      <w:r w:rsidRPr="00EC7EC0">
        <w:rPr>
          <w:rFonts w:ascii="Arial" w:hAnsi="Arial" w:cs="Arial"/>
          <w:sz w:val="28"/>
          <w:szCs w:val="28"/>
        </w:rPr>
        <w:t>.</w:t>
      </w:r>
    </w:p>
    <w:p w:rsidR="00013A4C" w:rsidRPr="00EC7EC0" w:rsidRDefault="00EA642D" w:rsidP="00504EE2">
      <w:pPr>
        <w:spacing w:line="276" w:lineRule="auto"/>
        <w:jc w:val="both"/>
        <w:rPr>
          <w:rFonts w:ascii="Arial" w:hAnsi="Arial" w:cs="Arial"/>
          <w:sz w:val="28"/>
          <w:szCs w:val="28"/>
        </w:rPr>
      </w:pPr>
      <w:r>
        <w:rPr>
          <w:rFonts w:ascii="Arial" w:hAnsi="Arial" w:cs="Arial"/>
          <w:sz w:val="28"/>
          <w:szCs w:val="28"/>
        </w:rPr>
        <w:t>There were some o</w:t>
      </w:r>
      <w:r w:rsidR="00013A4C" w:rsidRPr="00EC7EC0">
        <w:rPr>
          <w:rFonts w:ascii="Arial" w:hAnsi="Arial" w:cs="Arial"/>
          <w:sz w:val="28"/>
          <w:szCs w:val="28"/>
        </w:rPr>
        <w:t>ther contributors who canvassed that CSR actions can be marketing driven</w:t>
      </w:r>
      <w:r>
        <w:rPr>
          <w:rFonts w:ascii="Arial" w:hAnsi="Arial" w:cs="Arial"/>
          <w:sz w:val="28"/>
          <w:szCs w:val="28"/>
        </w:rPr>
        <w:t xml:space="preserve">. For example, </w:t>
      </w:r>
      <w:r w:rsidR="00013A4C" w:rsidRPr="00EC7EC0">
        <w:rPr>
          <w:rFonts w:ascii="Arial" w:hAnsi="Arial" w:cs="Arial"/>
          <w:sz w:val="28"/>
          <w:szCs w:val="28"/>
        </w:rPr>
        <w:t>Crouch</w:t>
      </w:r>
      <w:r>
        <w:rPr>
          <w:rFonts w:ascii="Arial" w:hAnsi="Arial" w:cs="Arial"/>
          <w:sz w:val="28"/>
          <w:szCs w:val="28"/>
        </w:rPr>
        <w:t>,</w:t>
      </w:r>
      <w:r w:rsidR="00013A4C" w:rsidRPr="00EC7EC0">
        <w:rPr>
          <w:rFonts w:ascii="Arial" w:hAnsi="Arial" w:cs="Arial"/>
          <w:sz w:val="28"/>
          <w:szCs w:val="28"/>
        </w:rPr>
        <w:t xml:space="preserve"> </w:t>
      </w:r>
      <w:r>
        <w:rPr>
          <w:rFonts w:ascii="Arial" w:hAnsi="Arial" w:cs="Arial"/>
          <w:sz w:val="28"/>
          <w:szCs w:val="28"/>
        </w:rPr>
        <w:t>(</w:t>
      </w:r>
      <w:r w:rsidR="00013A4C" w:rsidRPr="00EC7EC0">
        <w:rPr>
          <w:rFonts w:ascii="Arial" w:hAnsi="Arial" w:cs="Arial"/>
          <w:sz w:val="28"/>
          <w:szCs w:val="28"/>
        </w:rPr>
        <w:t>2006</w:t>
      </w:r>
      <w:r>
        <w:rPr>
          <w:rFonts w:ascii="Arial" w:hAnsi="Arial" w:cs="Arial"/>
          <w:sz w:val="28"/>
          <w:szCs w:val="28"/>
        </w:rPr>
        <w:t>)</w:t>
      </w:r>
      <w:r w:rsidR="007F12B3">
        <w:rPr>
          <w:rFonts w:ascii="Arial" w:hAnsi="Arial" w:cs="Arial"/>
          <w:sz w:val="28"/>
          <w:szCs w:val="28"/>
        </w:rPr>
        <w:t>;</w:t>
      </w:r>
      <w:r w:rsidR="00013A4C" w:rsidRPr="00EC7EC0">
        <w:rPr>
          <w:rFonts w:ascii="Arial" w:hAnsi="Arial" w:cs="Arial"/>
          <w:sz w:val="28"/>
          <w:szCs w:val="28"/>
        </w:rPr>
        <w:t xml:space="preserve"> Handelman and Arnold</w:t>
      </w:r>
      <w:r>
        <w:rPr>
          <w:rFonts w:ascii="Arial" w:hAnsi="Arial" w:cs="Arial"/>
          <w:sz w:val="28"/>
          <w:szCs w:val="28"/>
        </w:rPr>
        <w:t>,</w:t>
      </w:r>
      <w:r w:rsidR="00013A4C" w:rsidRPr="00EC7EC0">
        <w:rPr>
          <w:rFonts w:ascii="Arial" w:hAnsi="Arial" w:cs="Arial"/>
          <w:sz w:val="28"/>
          <w:szCs w:val="28"/>
        </w:rPr>
        <w:t xml:space="preserve"> (1999), </w:t>
      </w:r>
      <w:r w:rsidR="00B13B8C">
        <w:rPr>
          <w:rFonts w:ascii="Arial" w:hAnsi="Arial" w:cs="Arial"/>
          <w:sz w:val="28"/>
          <w:szCs w:val="28"/>
        </w:rPr>
        <w:t xml:space="preserve">were </w:t>
      </w:r>
      <w:r w:rsidR="00013A4C" w:rsidRPr="00EC7EC0">
        <w:rPr>
          <w:rFonts w:ascii="Arial" w:hAnsi="Arial" w:cs="Arial"/>
          <w:sz w:val="28"/>
          <w:szCs w:val="28"/>
        </w:rPr>
        <w:t>authors who emphasised the environmental marketing aspect of CSR while Caruana and Crane</w:t>
      </w:r>
      <w:r w:rsidR="00B13B8C">
        <w:rPr>
          <w:rFonts w:ascii="Arial" w:hAnsi="Arial" w:cs="Arial"/>
          <w:sz w:val="28"/>
          <w:szCs w:val="28"/>
        </w:rPr>
        <w:t>,</w:t>
      </w:r>
      <w:r w:rsidR="00013A4C" w:rsidRPr="00EC7EC0">
        <w:rPr>
          <w:rFonts w:ascii="Arial" w:hAnsi="Arial" w:cs="Arial"/>
          <w:sz w:val="28"/>
          <w:szCs w:val="28"/>
        </w:rPr>
        <w:t xml:space="preserve"> (2008), focused on communicating with consumers on matters of CSR issues. In the same vein, Ellen et al. (2006)</w:t>
      </w:r>
      <w:r w:rsidR="00B13B8C">
        <w:rPr>
          <w:rFonts w:ascii="Arial" w:hAnsi="Arial" w:cs="Arial"/>
          <w:sz w:val="28"/>
          <w:szCs w:val="28"/>
        </w:rPr>
        <w:t>,</w:t>
      </w:r>
      <w:r w:rsidR="00013A4C" w:rsidRPr="00EC7EC0">
        <w:rPr>
          <w:rFonts w:ascii="Arial" w:hAnsi="Arial" w:cs="Arial"/>
          <w:sz w:val="28"/>
          <w:szCs w:val="28"/>
        </w:rPr>
        <w:t xml:space="preserve"> as well as Brown and Dacin</w:t>
      </w:r>
      <w:r w:rsidR="00B13B8C">
        <w:rPr>
          <w:rFonts w:ascii="Arial" w:hAnsi="Arial" w:cs="Arial"/>
          <w:sz w:val="28"/>
          <w:szCs w:val="28"/>
        </w:rPr>
        <w:t>,</w:t>
      </w:r>
      <w:r w:rsidR="00013A4C" w:rsidRPr="00EC7EC0">
        <w:rPr>
          <w:rFonts w:ascii="Arial" w:hAnsi="Arial" w:cs="Arial"/>
          <w:sz w:val="28"/>
          <w:szCs w:val="28"/>
        </w:rPr>
        <w:t xml:space="preserve"> (1997)</w:t>
      </w:r>
      <w:r w:rsidR="00B13B8C">
        <w:rPr>
          <w:rFonts w:ascii="Arial" w:hAnsi="Arial" w:cs="Arial"/>
          <w:sz w:val="28"/>
          <w:szCs w:val="28"/>
        </w:rPr>
        <w:t>,</w:t>
      </w:r>
      <w:r w:rsidR="00013A4C" w:rsidRPr="00EC7EC0">
        <w:rPr>
          <w:rFonts w:ascii="Arial" w:hAnsi="Arial" w:cs="Arial"/>
          <w:sz w:val="28"/>
          <w:szCs w:val="28"/>
        </w:rPr>
        <w:t xml:space="preserve"> emphasized </w:t>
      </w:r>
      <w:r w:rsidR="00B13B8C">
        <w:rPr>
          <w:rFonts w:ascii="Arial" w:hAnsi="Arial" w:cs="Arial"/>
          <w:sz w:val="28"/>
          <w:szCs w:val="28"/>
        </w:rPr>
        <w:t>‘’</w:t>
      </w:r>
      <w:r w:rsidR="00013A4C" w:rsidRPr="00EC7EC0">
        <w:rPr>
          <w:rFonts w:ascii="Arial" w:hAnsi="Arial" w:cs="Arial"/>
          <w:sz w:val="28"/>
          <w:szCs w:val="28"/>
        </w:rPr>
        <w:t>c</w:t>
      </w:r>
      <w:r w:rsidR="007F12B3">
        <w:rPr>
          <w:rFonts w:ascii="Arial" w:hAnsi="Arial" w:cs="Arial"/>
          <w:sz w:val="28"/>
          <w:szCs w:val="28"/>
        </w:rPr>
        <w:t>lients’ reactions</w:t>
      </w:r>
      <w:r w:rsidR="00013A4C" w:rsidRPr="00EC7EC0">
        <w:rPr>
          <w:rFonts w:ascii="Arial" w:hAnsi="Arial" w:cs="Arial"/>
          <w:sz w:val="28"/>
          <w:szCs w:val="28"/>
        </w:rPr>
        <w:t xml:space="preserve"> to </w:t>
      </w:r>
      <w:r w:rsidR="007F12B3">
        <w:rPr>
          <w:rFonts w:ascii="Arial" w:hAnsi="Arial" w:cs="Arial"/>
          <w:sz w:val="28"/>
          <w:szCs w:val="28"/>
        </w:rPr>
        <w:t>c</w:t>
      </w:r>
      <w:r w:rsidR="00013A4C" w:rsidRPr="00EC7EC0">
        <w:rPr>
          <w:rFonts w:ascii="Arial" w:hAnsi="Arial" w:cs="Arial"/>
          <w:sz w:val="28"/>
          <w:szCs w:val="28"/>
        </w:rPr>
        <w:t>or</w:t>
      </w:r>
      <w:r w:rsidR="007F12B3">
        <w:rPr>
          <w:rFonts w:ascii="Arial" w:hAnsi="Arial" w:cs="Arial"/>
          <w:sz w:val="28"/>
          <w:szCs w:val="28"/>
        </w:rPr>
        <w:t>poration</w:t>
      </w:r>
      <w:r w:rsidR="00013A4C" w:rsidRPr="00EC7EC0">
        <w:rPr>
          <w:rFonts w:ascii="Arial" w:hAnsi="Arial" w:cs="Arial"/>
          <w:sz w:val="28"/>
          <w:szCs w:val="28"/>
        </w:rPr>
        <w:t xml:space="preserve"> CSR </w:t>
      </w:r>
      <w:r w:rsidR="007F12B3">
        <w:rPr>
          <w:rFonts w:ascii="Arial" w:hAnsi="Arial" w:cs="Arial"/>
          <w:sz w:val="28"/>
          <w:szCs w:val="28"/>
        </w:rPr>
        <w:t>actions</w:t>
      </w:r>
      <w:r w:rsidR="00B13B8C">
        <w:rPr>
          <w:rFonts w:ascii="Arial" w:hAnsi="Arial" w:cs="Arial"/>
          <w:sz w:val="28"/>
          <w:szCs w:val="28"/>
        </w:rPr>
        <w:t>’’</w:t>
      </w:r>
      <w:r w:rsidR="00013A4C" w:rsidRPr="00EC7EC0">
        <w:rPr>
          <w:rFonts w:ascii="Arial" w:hAnsi="Arial" w:cs="Arial"/>
          <w:sz w:val="28"/>
          <w:szCs w:val="28"/>
        </w:rPr>
        <w:t xml:space="preserve"> while Berens et </w:t>
      </w:r>
      <w:r w:rsidR="00B13B8C">
        <w:rPr>
          <w:rFonts w:ascii="Arial" w:hAnsi="Arial" w:cs="Arial"/>
          <w:sz w:val="28"/>
          <w:szCs w:val="28"/>
        </w:rPr>
        <w:t>al.</w:t>
      </w:r>
      <w:r w:rsidR="004D31E8">
        <w:rPr>
          <w:rFonts w:ascii="Arial" w:hAnsi="Arial" w:cs="Arial"/>
          <w:sz w:val="28"/>
          <w:szCs w:val="28"/>
        </w:rPr>
        <w:t>,</w:t>
      </w:r>
      <w:r w:rsidR="00B13B8C">
        <w:rPr>
          <w:rFonts w:ascii="Arial" w:hAnsi="Arial" w:cs="Arial"/>
          <w:sz w:val="28"/>
          <w:szCs w:val="28"/>
        </w:rPr>
        <w:t xml:space="preserve"> </w:t>
      </w:r>
      <w:r w:rsidR="00013A4C" w:rsidRPr="00EC7EC0">
        <w:rPr>
          <w:rFonts w:ascii="Arial" w:hAnsi="Arial" w:cs="Arial"/>
          <w:sz w:val="28"/>
          <w:szCs w:val="28"/>
        </w:rPr>
        <w:t>(2005)</w:t>
      </w:r>
      <w:r w:rsidR="004D31E8">
        <w:rPr>
          <w:rFonts w:ascii="Arial" w:hAnsi="Arial" w:cs="Arial"/>
          <w:sz w:val="28"/>
          <w:szCs w:val="28"/>
        </w:rPr>
        <w:t>;</w:t>
      </w:r>
      <w:r w:rsidR="00013A4C" w:rsidRPr="00EC7EC0">
        <w:rPr>
          <w:rFonts w:ascii="Arial" w:hAnsi="Arial" w:cs="Arial"/>
          <w:sz w:val="28"/>
          <w:szCs w:val="28"/>
        </w:rPr>
        <w:t xml:space="preserve"> Lichtenstein et al.</w:t>
      </w:r>
      <w:r w:rsidR="004D31E8">
        <w:rPr>
          <w:rFonts w:ascii="Arial" w:hAnsi="Arial" w:cs="Arial"/>
          <w:sz w:val="28"/>
          <w:szCs w:val="28"/>
        </w:rPr>
        <w:t>,</w:t>
      </w:r>
      <w:r w:rsidR="00013A4C" w:rsidRPr="00EC7EC0">
        <w:rPr>
          <w:rFonts w:ascii="Arial" w:hAnsi="Arial" w:cs="Arial"/>
          <w:sz w:val="28"/>
          <w:szCs w:val="28"/>
        </w:rPr>
        <w:t xml:space="preserve"> </w:t>
      </w:r>
      <w:r w:rsidR="00B13B8C">
        <w:rPr>
          <w:rFonts w:ascii="Arial" w:hAnsi="Arial" w:cs="Arial"/>
          <w:sz w:val="28"/>
          <w:szCs w:val="28"/>
        </w:rPr>
        <w:t>(</w:t>
      </w:r>
      <w:r w:rsidR="00013A4C" w:rsidRPr="00EC7EC0">
        <w:rPr>
          <w:rFonts w:ascii="Arial" w:hAnsi="Arial" w:cs="Arial"/>
          <w:sz w:val="28"/>
          <w:szCs w:val="28"/>
        </w:rPr>
        <w:t>2004</w:t>
      </w:r>
      <w:r w:rsidR="00B13B8C">
        <w:rPr>
          <w:rFonts w:ascii="Arial" w:hAnsi="Arial" w:cs="Arial"/>
          <w:sz w:val="28"/>
          <w:szCs w:val="28"/>
        </w:rPr>
        <w:t>)</w:t>
      </w:r>
      <w:r w:rsidR="004D31E8">
        <w:rPr>
          <w:rFonts w:ascii="Arial" w:hAnsi="Arial" w:cs="Arial"/>
          <w:sz w:val="28"/>
          <w:szCs w:val="28"/>
        </w:rPr>
        <w:t>;</w:t>
      </w:r>
      <w:r w:rsidR="00013A4C" w:rsidRPr="00EC7EC0">
        <w:rPr>
          <w:rFonts w:ascii="Arial" w:hAnsi="Arial" w:cs="Arial"/>
          <w:sz w:val="28"/>
          <w:szCs w:val="28"/>
        </w:rPr>
        <w:t xml:space="preserve"> Wagner et al.</w:t>
      </w:r>
      <w:r w:rsidR="004D31E8">
        <w:rPr>
          <w:rFonts w:ascii="Arial" w:hAnsi="Arial" w:cs="Arial"/>
          <w:sz w:val="28"/>
          <w:szCs w:val="28"/>
        </w:rPr>
        <w:t>,</w:t>
      </w:r>
      <w:r w:rsidR="00013A4C" w:rsidRPr="00EC7EC0">
        <w:rPr>
          <w:rFonts w:ascii="Arial" w:hAnsi="Arial" w:cs="Arial"/>
          <w:sz w:val="28"/>
          <w:szCs w:val="28"/>
        </w:rPr>
        <w:t xml:space="preserve"> </w:t>
      </w:r>
      <w:r w:rsidR="00B13B8C">
        <w:rPr>
          <w:rFonts w:ascii="Arial" w:hAnsi="Arial" w:cs="Arial"/>
          <w:sz w:val="28"/>
          <w:szCs w:val="28"/>
        </w:rPr>
        <w:t>(</w:t>
      </w:r>
      <w:r w:rsidR="00013A4C" w:rsidRPr="00EC7EC0">
        <w:rPr>
          <w:rFonts w:ascii="Arial" w:hAnsi="Arial" w:cs="Arial"/>
          <w:sz w:val="28"/>
          <w:szCs w:val="28"/>
        </w:rPr>
        <w:t>2009)</w:t>
      </w:r>
      <w:r w:rsidR="00B13B8C">
        <w:rPr>
          <w:rFonts w:ascii="Arial" w:hAnsi="Arial" w:cs="Arial"/>
          <w:sz w:val="28"/>
          <w:szCs w:val="28"/>
        </w:rPr>
        <w:t>,</w:t>
      </w:r>
      <w:r w:rsidR="00013A4C" w:rsidRPr="00EC7EC0">
        <w:rPr>
          <w:rFonts w:ascii="Arial" w:hAnsi="Arial" w:cs="Arial"/>
          <w:sz w:val="28"/>
          <w:szCs w:val="28"/>
        </w:rPr>
        <w:t xml:space="preserve"> focused on </w:t>
      </w:r>
      <w:r w:rsidR="00B13B8C">
        <w:rPr>
          <w:rFonts w:ascii="Arial" w:hAnsi="Arial" w:cs="Arial"/>
          <w:sz w:val="28"/>
          <w:szCs w:val="28"/>
        </w:rPr>
        <w:t>‘’</w:t>
      </w:r>
      <w:r w:rsidR="00913AD4">
        <w:rPr>
          <w:rFonts w:ascii="Arial" w:hAnsi="Arial" w:cs="Arial"/>
          <w:sz w:val="28"/>
          <w:szCs w:val="28"/>
        </w:rPr>
        <w:t>corporate prominence, prestige and likeness</w:t>
      </w:r>
      <w:r w:rsidR="00B13B8C">
        <w:rPr>
          <w:rFonts w:ascii="Arial" w:hAnsi="Arial" w:cs="Arial"/>
          <w:sz w:val="28"/>
          <w:szCs w:val="28"/>
        </w:rPr>
        <w:t>’’</w:t>
      </w:r>
      <w:r w:rsidR="00013A4C" w:rsidRPr="00EC7EC0">
        <w:rPr>
          <w:rFonts w:ascii="Arial" w:hAnsi="Arial" w:cs="Arial"/>
          <w:sz w:val="28"/>
          <w:szCs w:val="28"/>
        </w:rPr>
        <w:t xml:space="preserve">. </w:t>
      </w:r>
    </w:p>
    <w:p w:rsidR="00013A4C" w:rsidRPr="00EC7EC0" w:rsidRDefault="008D08EE" w:rsidP="00504EE2">
      <w:pPr>
        <w:spacing w:line="276" w:lineRule="auto"/>
        <w:jc w:val="both"/>
        <w:rPr>
          <w:rFonts w:ascii="Arial" w:hAnsi="Arial" w:cs="Arial"/>
          <w:sz w:val="28"/>
          <w:szCs w:val="28"/>
        </w:rPr>
      </w:pPr>
      <w:r>
        <w:rPr>
          <w:rFonts w:ascii="Arial" w:hAnsi="Arial" w:cs="Arial"/>
          <w:sz w:val="28"/>
          <w:szCs w:val="28"/>
        </w:rPr>
        <w:t xml:space="preserve">Meanwhile, </w:t>
      </w:r>
      <w:r w:rsidR="004D31E8">
        <w:rPr>
          <w:rFonts w:ascii="Arial" w:hAnsi="Arial" w:cs="Arial"/>
          <w:sz w:val="28"/>
          <w:szCs w:val="28"/>
        </w:rPr>
        <w:t>Luo &amp;</w:t>
      </w:r>
      <w:r w:rsidR="00013A4C" w:rsidRPr="00EC7EC0">
        <w:rPr>
          <w:rFonts w:ascii="Arial" w:hAnsi="Arial" w:cs="Arial"/>
          <w:sz w:val="28"/>
          <w:szCs w:val="28"/>
        </w:rPr>
        <w:t xml:space="preserve"> Bhattacharya</w:t>
      </w:r>
      <w:r w:rsidR="00B13B8C">
        <w:rPr>
          <w:rFonts w:ascii="Arial" w:hAnsi="Arial" w:cs="Arial"/>
          <w:sz w:val="28"/>
          <w:szCs w:val="28"/>
        </w:rPr>
        <w:t>,</w:t>
      </w:r>
      <w:r w:rsidR="00013A4C" w:rsidRPr="00EC7EC0">
        <w:rPr>
          <w:rFonts w:ascii="Arial" w:hAnsi="Arial" w:cs="Arial"/>
          <w:sz w:val="28"/>
          <w:szCs w:val="28"/>
        </w:rPr>
        <w:t xml:space="preserve"> (2006), explored </w:t>
      </w:r>
      <w:r w:rsidR="004D31E8">
        <w:rPr>
          <w:rFonts w:ascii="Arial" w:hAnsi="Arial" w:cs="Arial"/>
          <w:sz w:val="28"/>
          <w:szCs w:val="28"/>
        </w:rPr>
        <w:t xml:space="preserve">what </w:t>
      </w:r>
      <w:r>
        <w:rPr>
          <w:rFonts w:ascii="Arial" w:hAnsi="Arial" w:cs="Arial"/>
          <w:sz w:val="28"/>
          <w:szCs w:val="28"/>
        </w:rPr>
        <w:t xml:space="preserve">it </w:t>
      </w:r>
      <w:r w:rsidR="004D31E8">
        <w:rPr>
          <w:rFonts w:ascii="Arial" w:hAnsi="Arial" w:cs="Arial"/>
          <w:sz w:val="28"/>
          <w:szCs w:val="28"/>
        </w:rPr>
        <w:t>means</w:t>
      </w:r>
      <w:r w:rsidR="00013A4C" w:rsidRPr="00EC7EC0">
        <w:rPr>
          <w:rFonts w:ascii="Arial" w:hAnsi="Arial" w:cs="Arial"/>
          <w:sz w:val="28"/>
          <w:szCs w:val="28"/>
        </w:rPr>
        <w:t xml:space="preserve"> to employ </w:t>
      </w:r>
      <w:r w:rsidR="004D31E8">
        <w:rPr>
          <w:rFonts w:ascii="Arial" w:hAnsi="Arial" w:cs="Arial"/>
          <w:sz w:val="28"/>
          <w:szCs w:val="28"/>
        </w:rPr>
        <w:t>‘’CSR initiatives to initiate</w:t>
      </w:r>
      <w:r w:rsidR="00013A4C" w:rsidRPr="00EC7EC0">
        <w:rPr>
          <w:rFonts w:ascii="Arial" w:hAnsi="Arial" w:cs="Arial"/>
          <w:sz w:val="28"/>
          <w:szCs w:val="28"/>
        </w:rPr>
        <w:t xml:space="preserve"> c</w:t>
      </w:r>
      <w:r w:rsidR="004D31E8">
        <w:rPr>
          <w:rFonts w:ascii="Arial" w:hAnsi="Arial" w:cs="Arial"/>
          <w:sz w:val="28"/>
          <w:szCs w:val="28"/>
        </w:rPr>
        <w:t>lient</w:t>
      </w:r>
      <w:r w:rsidR="00013A4C" w:rsidRPr="00EC7EC0">
        <w:rPr>
          <w:rFonts w:ascii="Arial" w:hAnsi="Arial" w:cs="Arial"/>
          <w:sz w:val="28"/>
          <w:szCs w:val="28"/>
        </w:rPr>
        <w:t xml:space="preserve"> </w:t>
      </w:r>
      <w:r w:rsidR="004D31E8">
        <w:rPr>
          <w:rFonts w:ascii="Arial" w:hAnsi="Arial" w:cs="Arial"/>
          <w:sz w:val="28"/>
          <w:szCs w:val="28"/>
        </w:rPr>
        <w:t>contentment</w:t>
      </w:r>
      <w:r w:rsidR="00013A4C" w:rsidRPr="00EC7EC0">
        <w:rPr>
          <w:rFonts w:ascii="Arial" w:hAnsi="Arial" w:cs="Arial"/>
          <w:sz w:val="28"/>
          <w:szCs w:val="28"/>
        </w:rPr>
        <w:t xml:space="preserve">, enhance </w:t>
      </w:r>
      <w:r w:rsidR="00DA3687">
        <w:rPr>
          <w:rFonts w:ascii="Arial" w:hAnsi="Arial" w:cs="Arial"/>
          <w:sz w:val="28"/>
          <w:szCs w:val="28"/>
        </w:rPr>
        <w:t xml:space="preserve">monetary </w:t>
      </w:r>
      <w:r w:rsidR="00DA3687">
        <w:rPr>
          <w:rFonts w:ascii="Arial" w:hAnsi="Arial" w:cs="Arial"/>
          <w:sz w:val="28"/>
          <w:szCs w:val="28"/>
        </w:rPr>
        <w:lastRenderedPageBreak/>
        <w:t xml:space="preserve">worth of the </w:t>
      </w:r>
      <w:r w:rsidR="00013A4C" w:rsidRPr="00EC7EC0">
        <w:rPr>
          <w:rFonts w:ascii="Arial" w:hAnsi="Arial" w:cs="Arial"/>
          <w:sz w:val="28"/>
          <w:szCs w:val="28"/>
        </w:rPr>
        <w:t xml:space="preserve">market and </w:t>
      </w:r>
      <w:r w:rsidR="00DA3687">
        <w:rPr>
          <w:rFonts w:ascii="Arial" w:hAnsi="Arial" w:cs="Arial"/>
          <w:sz w:val="28"/>
          <w:szCs w:val="28"/>
        </w:rPr>
        <w:t>strengthen</w:t>
      </w:r>
      <w:r w:rsidR="00013A4C" w:rsidRPr="00EC7EC0">
        <w:rPr>
          <w:rFonts w:ascii="Arial" w:hAnsi="Arial" w:cs="Arial"/>
          <w:sz w:val="28"/>
          <w:szCs w:val="28"/>
        </w:rPr>
        <w:t xml:space="preserve"> </w:t>
      </w:r>
      <w:r w:rsidR="00DA3687">
        <w:rPr>
          <w:rFonts w:ascii="Arial" w:hAnsi="Arial" w:cs="Arial"/>
          <w:sz w:val="28"/>
          <w:szCs w:val="28"/>
        </w:rPr>
        <w:t xml:space="preserve">the </w:t>
      </w:r>
      <w:r w:rsidR="00013A4C" w:rsidRPr="00EC7EC0">
        <w:rPr>
          <w:rFonts w:ascii="Arial" w:hAnsi="Arial" w:cs="Arial"/>
          <w:sz w:val="28"/>
          <w:szCs w:val="28"/>
        </w:rPr>
        <w:t>corporat</w:t>
      </w:r>
      <w:r w:rsidR="00DA3687">
        <w:rPr>
          <w:rFonts w:ascii="Arial" w:hAnsi="Arial" w:cs="Arial"/>
          <w:sz w:val="28"/>
          <w:szCs w:val="28"/>
        </w:rPr>
        <w:t>ion’s</w:t>
      </w:r>
      <w:r w:rsidR="00013A4C" w:rsidRPr="00EC7EC0">
        <w:rPr>
          <w:rFonts w:ascii="Arial" w:hAnsi="Arial" w:cs="Arial"/>
          <w:sz w:val="28"/>
          <w:szCs w:val="28"/>
        </w:rPr>
        <w:t xml:space="preserve"> brand dominance</w:t>
      </w:r>
      <w:r w:rsidR="00B13B8C">
        <w:rPr>
          <w:rFonts w:ascii="Arial" w:hAnsi="Arial" w:cs="Arial"/>
          <w:sz w:val="28"/>
          <w:szCs w:val="28"/>
        </w:rPr>
        <w:t>’’</w:t>
      </w:r>
      <w:r w:rsidR="00013A4C" w:rsidRPr="00EC7EC0">
        <w:rPr>
          <w:rFonts w:ascii="Arial" w:hAnsi="Arial" w:cs="Arial"/>
          <w:sz w:val="28"/>
          <w:szCs w:val="28"/>
        </w:rPr>
        <w:t xml:space="preserve">. One paramount thing that all these authors have settled is the fact that there </w:t>
      </w:r>
      <w:r w:rsidR="00B13B8C">
        <w:rPr>
          <w:rFonts w:ascii="Arial" w:hAnsi="Arial" w:cs="Arial"/>
          <w:sz w:val="28"/>
          <w:szCs w:val="28"/>
        </w:rPr>
        <w:t>exists</w:t>
      </w:r>
      <w:r w:rsidR="00013A4C" w:rsidRPr="00EC7EC0">
        <w:rPr>
          <w:rFonts w:ascii="Arial" w:hAnsi="Arial" w:cs="Arial"/>
          <w:sz w:val="28"/>
          <w:szCs w:val="28"/>
        </w:rPr>
        <w:t xml:space="preserve"> direct </w:t>
      </w:r>
      <w:r w:rsidR="00DA3687">
        <w:rPr>
          <w:rFonts w:ascii="Arial" w:hAnsi="Arial" w:cs="Arial"/>
          <w:sz w:val="28"/>
          <w:szCs w:val="28"/>
        </w:rPr>
        <w:t>‘’cor</w:t>
      </w:r>
      <w:r w:rsidR="00013A4C" w:rsidRPr="00EC7EC0">
        <w:rPr>
          <w:rFonts w:ascii="Arial" w:hAnsi="Arial" w:cs="Arial"/>
          <w:sz w:val="28"/>
          <w:szCs w:val="28"/>
        </w:rPr>
        <w:t>relation between C</w:t>
      </w:r>
      <w:r w:rsidR="00B13B8C">
        <w:rPr>
          <w:rFonts w:ascii="Arial" w:hAnsi="Arial" w:cs="Arial"/>
          <w:sz w:val="28"/>
          <w:szCs w:val="28"/>
        </w:rPr>
        <w:t>SR actions</w:t>
      </w:r>
      <w:r w:rsidR="00013A4C" w:rsidRPr="00EC7EC0">
        <w:rPr>
          <w:rFonts w:ascii="Arial" w:hAnsi="Arial" w:cs="Arial"/>
          <w:sz w:val="28"/>
          <w:szCs w:val="28"/>
        </w:rPr>
        <w:t xml:space="preserve"> and</w:t>
      </w:r>
      <w:r w:rsidR="00DA3687">
        <w:rPr>
          <w:rFonts w:ascii="Arial" w:hAnsi="Arial" w:cs="Arial"/>
          <w:sz w:val="28"/>
          <w:szCs w:val="28"/>
        </w:rPr>
        <w:t xml:space="preserve"> commercial administration</w:t>
      </w:r>
      <w:r w:rsidR="00B13B8C">
        <w:rPr>
          <w:rFonts w:ascii="Arial" w:hAnsi="Arial" w:cs="Arial"/>
          <w:sz w:val="28"/>
          <w:szCs w:val="28"/>
        </w:rPr>
        <w:t>’’</w:t>
      </w:r>
      <w:r w:rsidR="00013A4C" w:rsidRPr="00EC7EC0">
        <w:rPr>
          <w:rFonts w:ascii="Arial" w:hAnsi="Arial" w:cs="Arial"/>
          <w:sz w:val="28"/>
          <w:szCs w:val="28"/>
        </w:rPr>
        <w:t xml:space="preserve">. However, CSR actions from the point of view of being marketing driven focuses on only one stakeholder - the consumers. Overtime, CSR managers began to appreciate that there are more key stakeholders that can be reached with other </w:t>
      </w:r>
      <w:r w:rsidR="00AB1B53">
        <w:rPr>
          <w:rFonts w:ascii="Arial" w:hAnsi="Arial" w:cs="Arial"/>
          <w:sz w:val="28"/>
          <w:szCs w:val="28"/>
        </w:rPr>
        <w:t>‘’</w:t>
      </w:r>
      <w:r w:rsidR="00FB32E4">
        <w:rPr>
          <w:rFonts w:ascii="Arial" w:hAnsi="Arial" w:cs="Arial"/>
          <w:sz w:val="28"/>
          <w:szCs w:val="28"/>
        </w:rPr>
        <w:t>civil and communal obligation programs</w:t>
      </w:r>
      <w:r w:rsidR="00013A4C" w:rsidRPr="00EC7EC0">
        <w:rPr>
          <w:rFonts w:ascii="Arial" w:hAnsi="Arial" w:cs="Arial"/>
          <w:sz w:val="28"/>
          <w:szCs w:val="28"/>
        </w:rPr>
        <w:t xml:space="preserve"> </w:t>
      </w:r>
      <w:r w:rsidR="00FB32E4">
        <w:rPr>
          <w:rFonts w:ascii="Arial" w:hAnsi="Arial" w:cs="Arial"/>
          <w:sz w:val="28"/>
          <w:szCs w:val="28"/>
        </w:rPr>
        <w:t>including</w:t>
      </w:r>
      <w:r w:rsidR="00013A4C" w:rsidRPr="00EC7EC0">
        <w:rPr>
          <w:rFonts w:ascii="Arial" w:hAnsi="Arial" w:cs="Arial"/>
          <w:sz w:val="28"/>
          <w:szCs w:val="28"/>
        </w:rPr>
        <w:t xml:space="preserve"> </w:t>
      </w:r>
      <w:r w:rsidR="00FB32E4">
        <w:rPr>
          <w:rFonts w:ascii="Arial" w:hAnsi="Arial" w:cs="Arial"/>
          <w:sz w:val="28"/>
          <w:szCs w:val="28"/>
        </w:rPr>
        <w:t>workers contentment</w:t>
      </w:r>
      <w:r w:rsidR="00013A4C" w:rsidRPr="00EC7EC0">
        <w:rPr>
          <w:rFonts w:ascii="Arial" w:hAnsi="Arial" w:cs="Arial"/>
          <w:sz w:val="28"/>
          <w:szCs w:val="28"/>
        </w:rPr>
        <w:t xml:space="preserve"> and </w:t>
      </w:r>
      <w:r w:rsidR="00FB32E4">
        <w:rPr>
          <w:rFonts w:ascii="Arial" w:hAnsi="Arial" w:cs="Arial"/>
          <w:sz w:val="28"/>
          <w:szCs w:val="28"/>
        </w:rPr>
        <w:t>the administration of the habitat</w:t>
      </w:r>
      <w:r w:rsidR="00AB1B53">
        <w:rPr>
          <w:rFonts w:ascii="Arial" w:hAnsi="Arial" w:cs="Arial"/>
          <w:sz w:val="28"/>
          <w:szCs w:val="28"/>
        </w:rPr>
        <w:t>’’</w:t>
      </w:r>
      <w:r w:rsidR="00013A4C" w:rsidRPr="00EC7EC0">
        <w:rPr>
          <w:rFonts w:ascii="Arial" w:hAnsi="Arial" w:cs="Arial"/>
          <w:sz w:val="28"/>
          <w:szCs w:val="28"/>
        </w:rPr>
        <w:t xml:space="preserve"> etc. Therefore, it will be expedient to consider broader </w:t>
      </w:r>
      <w:r w:rsidR="00AB1B53">
        <w:rPr>
          <w:rFonts w:ascii="Arial" w:hAnsi="Arial" w:cs="Arial"/>
          <w:sz w:val="28"/>
          <w:szCs w:val="28"/>
        </w:rPr>
        <w:t xml:space="preserve">groups of </w:t>
      </w:r>
      <w:r w:rsidR="00013A4C" w:rsidRPr="00EC7EC0">
        <w:rPr>
          <w:rFonts w:ascii="Arial" w:hAnsi="Arial" w:cs="Arial"/>
          <w:sz w:val="28"/>
          <w:szCs w:val="28"/>
        </w:rPr>
        <w:t>stakeholders.</w:t>
      </w:r>
    </w:p>
    <w:p w:rsidR="00013A4C" w:rsidRPr="00764A22" w:rsidRDefault="00764A22" w:rsidP="00764A22">
      <w:pPr>
        <w:spacing w:line="276" w:lineRule="auto"/>
        <w:ind w:left="360"/>
        <w:jc w:val="both"/>
        <w:rPr>
          <w:rFonts w:ascii="Arial" w:hAnsi="Arial" w:cs="Arial"/>
          <w:b/>
          <w:bCs/>
          <w:sz w:val="32"/>
          <w:szCs w:val="32"/>
          <w:u w:val="single"/>
        </w:rPr>
      </w:pPr>
      <w:r w:rsidRPr="00764A22">
        <w:rPr>
          <w:rFonts w:ascii="Arial" w:hAnsi="Arial" w:cs="Arial"/>
          <w:b/>
          <w:bCs/>
          <w:sz w:val="32"/>
          <w:szCs w:val="32"/>
        </w:rPr>
        <w:t>2.</w:t>
      </w:r>
      <w:r w:rsidR="00FB32E4">
        <w:rPr>
          <w:rFonts w:ascii="Arial" w:hAnsi="Arial" w:cs="Arial"/>
          <w:b/>
          <w:bCs/>
          <w:sz w:val="32"/>
          <w:szCs w:val="32"/>
        </w:rPr>
        <w:t>5</w:t>
      </w:r>
      <w:r w:rsidRPr="00764A22">
        <w:rPr>
          <w:rFonts w:ascii="Arial" w:hAnsi="Arial" w:cs="Arial"/>
          <w:b/>
          <w:bCs/>
          <w:sz w:val="32"/>
          <w:szCs w:val="32"/>
        </w:rPr>
        <w:t>.</w:t>
      </w:r>
      <w:r w:rsidR="00AB50A9">
        <w:rPr>
          <w:rFonts w:ascii="Arial" w:hAnsi="Arial" w:cs="Arial"/>
          <w:b/>
          <w:bCs/>
          <w:sz w:val="32"/>
          <w:szCs w:val="32"/>
        </w:rPr>
        <w:t>2</w:t>
      </w:r>
      <w:r w:rsidR="00013A4C" w:rsidRPr="00764A22">
        <w:rPr>
          <w:rFonts w:ascii="Arial" w:hAnsi="Arial" w:cs="Arial"/>
          <w:b/>
          <w:bCs/>
          <w:sz w:val="32"/>
          <w:szCs w:val="32"/>
        </w:rPr>
        <w:t xml:space="preserve"> </w:t>
      </w:r>
      <w:r w:rsidR="00013A4C" w:rsidRPr="00764A22">
        <w:rPr>
          <w:rFonts w:ascii="Arial" w:hAnsi="Arial" w:cs="Arial"/>
          <w:b/>
          <w:bCs/>
          <w:sz w:val="32"/>
          <w:szCs w:val="32"/>
          <w:u w:val="single"/>
        </w:rPr>
        <w:t>Stakeholder-Relation Driven</w:t>
      </w:r>
    </w:p>
    <w:p w:rsidR="00013A4C" w:rsidRPr="00EC7EC0" w:rsidRDefault="00AB50A9" w:rsidP="00504EE2">
      <w:pPr>
        <w:spacing w:line="276" w:lineRule="auto"/>
        <w:jc w:val="both"/>
        <w:rPr>
          <w:rFonts w:ascii="Arial" w:hAnsi="Arial" w:cs="Arial"/>
          <w:sz w:val="28"/>
          <w:szCs w:val="28"/>
        </w:rPr>
      </w:pPr>
      <w:r>
        <w:rPr>
          <w:rFonts w:ascii="Arial" w:hAnsi="Arial" w:cs="Arial"/>
          <w:sz w:val="28"/>
          <w:szCs w:val="28"/>
        </w:rPr>
        <w:t xml:space="preserve">One </w:t>
      </w:r>
      <w:r w:rsidR="00013A4C" w:rsidRPr="00EC7EC0">
        <w:rPr>
          <w:rFonts w:ascii="Arial" w:hAnsi="Arial" w:cs="Arial"/>
          <w:sz w:val="28"/>
          <w:szCs w:val="28"/>
        </w:rPr>
        <w:t xml:space="preserve">other dimension of </w:t>
      </w:r>
      <w:r w:rsidR="00D339E8">
        <w:rPr>
          <w:rFonts w:ascii="Arial" w:hAnsi="Arial" w:cs="Arial"/>
          <w:sz w:val="28"/>
          <w:szCs w:val="28"/>
        </w:rPr>
        <w:t xml:space="preserve">the </w:t>
      </w:r>
      <w:r w:rsidR="00013A4C" w:rsidRPr="00EC7EC0">
        <w:rPr>
          <w:rFonts w:ascii="Arial" w:hAnsi="Arial" w:cs="Arial"/>
          <w:sz w:val="28"/>
          <w:szCs w:val="28"/>
        </w:rPr>
        <w:t>C</w:t>
      </w:r>
      <w:r w:rsidR="00D339E8">
        <w:rPr>
          <w:rFonts w:ascii="Arial" w:hAnsi="Arial" w:cs="Arial"/>
          <w:sz w:val="28"/>
          <w:szCs w:val="28"/>
        </w:rPr>
        <w:t>SR approach</w:t>
      </w:r>
      <w:r w:rsidR="00013A4C" w:rsidRPr="00EC7EC0">
        <w:rPr>
          <w:rFonts w:ascii="Arial" w:hAnsi="Arial" w:cs="Arial"/>
          <w:sz w:val="28"/>
          <w:szCs w:val="28"/>
        </w:rPr>
        <w:t xml:space="preserve"> is that it can be Stakeholder-Relations driven meaning that CSR actions and initiatives can be directed on creating Stakeholder wealth or value. </w:t>
      </w:r>
    </w:p>
    <w:p w:rsidR="00013A4C" w:rsidRPr="00EC7EC0" w:rsidRDefault="00013A4C" w:rsidP="00504EE2">
      <w:pPr>
        <w:spacing w:line="276" w:lineRule="auto"/>
        <w:jc w:val="both"/>
        <w:rPr>
          <w:rFonts w:ascii="Arial" w:hAnsi="Arial" w:cs="Arial"/>
          <w:sz w:val="28"/>
          <w:szCs w:val="28"/>
        </w:rPr>
      </w:pPr>
      <w:r w:rsidRPr="00EC7EC0">
        <w:rPr>
          <w:rFonts w:ascii="Arial" w:hAnsi="Arial" w:cs="Arial"/>
          <w:sz w:val="28"/>
          <w:szCs w:val="28"/>
        </w:rPr>
        <w:t xml:space="preserve">Maignan </w:t>
      </w:r>
      <w:r w:rsidR="00AB50A9">
        <w:rPr>
          <w:rFonts w:ascii="Arial" w:hAnsi="Arial" w:cs="Arial"/>
          <w:sz w:val="28"/>
          <w:szCs w:val="28"/>
        </w:rPr>
        <w:t>&amp;</w:t>
      </w:r>
      <w:r w:rsidRPr="00EC7EC0">
        <w:rPr>
          <w:rFonts w:ascii="Arial" w:hAnsi="Arial" w:cs="Arial"/>
          <w:sz w:val="28"/>
          <w:szCs w:val="28"/>
        </w:rPr>
        <w:t xml:space="preserve"> Ferrell</w:t>
      </w:r>
      <w:r w:rsidR="00D339E8">
        <w:rPr>
          <w:rFonts w:ascii="Arial" w:hAnsi="Arial" w:cs="Arial"/>
          <w:sz w:val="28"/>
          <w:szCs w:val="28"/>
        </w:rPr>
        <w:t>,</w:t>
      </w:r>
      <w:r w:rsidRPr="00EC7EC0">
        <w:rPr>
          <w:rFonts w:ascii="Arial" w:hAnsi="Arial" w:cs="Arial"/>
          <w:sz w:val="28"/>
          <w:szCs w:val="28"/>
        </w:rPr>
        <w:t xml:space="preserve"> (2004),</w:t>
      </w:r>
      <w:r w:rsidR="00AB50A9">
        <w:rPr>
          <w:rFonts w:ascii="Arial" w:hAnsi="Arial" w:cs="Arial"/>
          <w:sz w:val="28"/>
          <w:szCs w:val="28"/>
        </w:rPr>
        <w:t xml:space="preserve"> argued </w:t>
      </w:r>
      <w:r w:rsidRPr="00EC7EC0">
        <w:rPr>
          <w:rFonts w:ascii="Arial" w:hAnsi="Arial" w:cs="Arial"/>
          <w:sz w:val="28"/>
          <w:szCs w:val="28"/>
        </w:rPr>
        <w:t xml:space="preserve">there exists </w:t>
      </w:r>
      <w:r w:rsidR="00AB50A9">
        <w:rPr>
          <w:rFonts w:ascii="Arial" w:hAnsi="Arial" w:cs="Arial"/>
          <w:sz w:val="28"/>
          <w:szCs w:val="28"/>
        </w:rPr>
        <w:t>‘’</w:t>
      </w:r>
      <w:r w:rsidRPr="00EC7EC0">
        <w:rPr>
          <w:rFonts w:ascii="Arial" w:hAnsi="Arial" w:cs="Arial"/>
          <w:sz w:val="28"/>
          <w:szCs w:val="28"/>
        </w:rPr>
        <w:t>two major motiv</w:t>
      </w:r>
      <w:r w:rsidR="00FE2AA1">
        <w:rPr>
          <w:rFonts w:ascii="Arial" w:hAnsi="Arial" w:cs="Arial"/>
          <w:sz w:val="28"/>
          <w:szCs w:val="28"/>
        </w:rPr>
        <w:t>e</w:t>
      </w:r>
      <w:r w:rsidRPr="00EC7EC0">
        <w:rPr>
          <w:rFonts w:ascii="Arial" w:hAnsi="Arial" w:cs="Arial"/>
          <w:sz w:val="28"/>
          <w:szCs w:val="28"/>
        </w:rPr>
        <w:t>s for the corporation when CSR initiatives are focused on stakeholder-relations</w:t>
      </w:r>
      <w:r w:rsidR="006000E6">
        <w:rPr>
          <w:rFonts w:ascii="Arial" w:hAnsi="Arial" w:cs="Arial"/>
          <w:sz w:val="28"/>
          <w:szCs w:val="28"/>
        </w:rPr>
        <w:t>’’.</w:t>
      </w:r>
      <w:r w:rsidRPr="00EC7EC0">
        <w:rPr>
          <w:rFonts w:ascii="Arial" w:hAnsi="Arial" w:cs="Arial"/>
          <w:sz w:val="28"/>
          <w:szCs w:val="28"/>
        </w:rPr>
        <w:t xml:space="preserve"> </w:t>
      </w:r>
      <w:r w:rsidR="006000E6">
        <w:rPr>
          <w:rFonts w:ascii="Arial" w:hAnsi="Arial" w:cs="Arial"/>
          <w:sz w:val="28"/>
          <w:szCs w:val="28"/>
        </w:rPr>
        <w:t>O</w:t>
      </w:r>
      <w:r w:rsidRPr="00EC7EC0">
        <w:rPr>
          <w:rFonts w:ascii="Arial" w:hAnsi="Arial" w:cs="Arial"/>
          <w:sz w:val="28"/>
          <w:szCs w:val="28"/>
        </w:rPr>
        <w:t>ne is termed the instrumental approach which Barney</w:t>
      </w:r>
      <w:r w:rsidR="006000E6">
        <w:rPr>
          <w:rFonts w:ascii="Arial" w:hAnsi="Arial" w:cs="Arial"/>
          <w:sz w:val="28"/>
          <w:szCs w:val="28"/>
        </w:rPr>
        <w:t>,</w:t>
      </w:r>
      <w:r w:rsidRPr="00EC7EC0">
        <w:rPr>
          <w:rFonts w:ascii="Arial" w:hAnsi="Arial" w:cs="Arial"/>
          <w:sz w:val="28"/>
          <w:szCs w:val="28"/>
        </w:rPr>
        <w:t xml:space="preserve"> (199</w:t>
      </w:r>
      <w:r w:rsidR="00FE2AA1">
        <w:rPr>
          <w:rFonts w:ascii="Arial" w:hAnsi="Arial" w:cs="Arial"/>
          <w:sz w:val="28"/>
          <w:szCs w:val="28"/>
        </w:rPr>
        <w:t xml:space="preserve">1), explained to mean that as </w:t>
      </w:r>
      <w:r w:rsidRPr="00EC7EC0">
        <w:rPr>
          <w:rFonts w:ascii="Arial" w:hAnsi="Arial" w:cs="Arial"/>
          <w:sz w:val="28"/>
          <w:szCs w:val="28"/>
        </w:rPr>
        <w:t xml:space="preserve">firms continue to </w:t>
      </w:r>
      <w:r w:rsidR="00FE2AA1">
        <w:rPr>
          <w:rFonts w:ascii="Arial" w:hAnsi="Arial" w:cs="Arial"/>
          <w:sz w:val="28"/>
          <w:szCs w:val="28"/>
        </w:rPr>
        <w:t>‘’rely</w:t>
      </w:r>
      <w:r w:rsidRPr="00EC7EC0">
        <w:rPr>
          <w:rFonts w:ascii="Arial" w:hAnsi="Arial" w:cs="Arial"/>
          <w:sz w:val="28"/>
          <w:szCs w:val="28"/>
        </w:rPr>
        <w:t xml:space="preserve"> on stakeholders for unending support and</w:t>
      </w:r>
      <w:r w:rsidR="00FE2AA1">
        <w:rPr>
          <w:rFonts w:ascii="Arial" w:hAnsi="Arial" w:cs="Arial"/>
          <w:sz w:val="28"/>
          <w:szCs w:val="28"/>
        </w:rPr>
        <w:t xml:space="preserve"> resource</w:t>
      </w:r>
      <w:r w:rsidRPr="00EC7EC0">
        <w:rPr>
          <w:rFonts w:ascii="Arial" w:hAnsi="Arial" w:cs="Arial"/>
          <w:sz w:val="28"/>
          <w:szCs w:val="28"/>
        </w:rPr>
        <w:t xml:space="preserve"> provisions, business </w:t>
      </w:r>
      <w:r w:rsidR="006000E6">
        <w:rPr>
          <w:rFonts w:ascii="Arial" w:hAnsi="Arial" w:cs="Arial"/>
          <w:sz w:val="28"/>
          <w:szCs w:val="28"/>
        </w:rPr>
        <w:t>le</w:t>
      </w:r>
      <w:r w:rsidRPr="00EC7EC0">
        <w:rPr>
          <w:rFonts w:ascii="Arial" w:hAnsi="Arial" w:cs="Arial"/>
          <w:sz w:val="28"/>
          <w:szCs w:val="28"/>
        </w:rPr>
        <w:t>a</w:t>
      </w:r>
      <w:r w:rsidR="006000E6">
        <w:rPr>
          <w:rFonts w:ascii="Arial" w:hAnsi="Arial" w:cs="Arial"/>
          <w:sz w:val="28"/>
          <w:szCs w:val="28"/>
        </w:rPr>
        <w:t>d</w:t>
      </w:r>
      <w:r w:rsidRPr="00EC7EC0">
        <w:rPr>
          <w:rFonts w:ascii="Arial" w:hAnsi="Arial" w:cs="Arial"/>
          <w:sz w:val="28"/>
          <w:szCs w:val="28"/>
        </w:rPr>
        <w:t>ers also have a responsibility to consider the claims</w:t>
      </w:r>
      <w:r w:rsidR="00FE2AA1">
        <w:rPr>
          <w:rFonts w:ascii="Arial" w:hAnsi="Arial" w:cs="Arial"/>
          <w:sz w:val="28"/>
          <w:szCs w:val="28"/>
        </w:rPr>
        <w:t xml:space="preserve"> and demands of</w:t>
      </w:r>
      <w:r w:rsidRPr="00EC7EC0">
        <w:rPr>
          <w:rFonts w:ascii="Arial" w:hAnsi="Arial" w:cs="Arial"/>
          <w:sz w:val="28"/>
          <w:szCs w:val="28"/>
        </w:rPr>
        <w:t xml:space="preserve"> </w:t>
      </w:r>
      <w:r w:rsidR="006000E6">
        <w:rPr>
          <w:rFonts w:ascii="Arial" w:hAnsi="Arial" w:cs="Arial"/>
          <w:sz w:val="28"/>
          <w:szCs w:val="28"/>
        </w:rPr>
        <w:t>the same people</w:t>
      </w:r>
      <w:r w:rsidRPr="00EC7EC0">
        <w:rPr>
          <w:rFonts w:ascii="Arial" w:hAnsi="Arial" w:cs="Arial"/>
          <w:sz w:val="28"/>
          <w:szCs w:val="28"/>
        </w:rPr>
        <w:t xml:space="preserve">’’. </w:t>
      </w:r>
    </w:p>
    <w:p w:rsidR="00013A4C" w:rsidRPr="00EC7EC0" w:rsidRDefault="00013A4C" w:rsidP="00504EE2">
      <w:pPr>
        <w:spacing w:line="276" w:lineRule="auto"/>
        <w:jc w:val="both"/>
        <w:rPr>
          <w:rFonts w:ascii="Arial" w:hAnsi="Arial" w:cs="Arial"/>
          <w:sz w:val="28"/>
          <w:szCs w:val="28"/>
        </w:rPr>
      </w:pPr>
      <w:r w:rsidRPr="00EC7EC0">
        <w:rPr>
          <w:rFonts w:ascii="Arial" w:hAnsi="Arial" w:cs="Arial"/>
          <w:sz w:val="28"/>
          <w:szCs w:val="28"/>
        </w:rPr>
        <w:t xml:space="preserve">The </w:t>
      </w:r>
      <w:r w:rsidR="00FE2AA1">
        <w:rPr>
          <w:rFonts w:ascii="Arial" w:hAnsi="Arial" w:cs="Arial"/>
          <w:sz w:val="28"/>
          <w:szCs w:val="28"/>
        </w:rPr>
        <w:t>other</w:t>
      </w:r>
      <w:r w:rsidRPr="00EC7EC0">
        <w:rPr>
          <w:rFonts w:ascii="Arial" w:hAnsi="Arial" w:cs="Arial"/>
          <w:sz w:val="28"/>
          <w:szCs w:val="28"/>
        </w:rPr>
        <w:t xml:space="preserve"> approach is</w:t>
      </w:r>
      <w:r w:rsidR="006000E6">
        <w:rPr>
          <w:rFonts w:ascii="Arial" w:hAnsi="Arial" w:cs="Arial"/>
          <w:sz w:val="28"/>
          <w:szCs w:val="28"/>
        </w:rPr>
        <w:t xml:space="preserve"> that</w:t>
      </w:r>
      <w:r w:rsidRPr="00EC7EC0">
        <w:rPr>
          <w:rFonts w:ascii="Arial" w:hAnsi="Arial" w:cs="Arial"/>
          <w:sz w:val="28"/>
          <w:szCs w:val="28"/>
        </w:rPr>
        <w:t xml:space="preserve"> of </w:t>
      </w:r>
      <w:r w:rsidR="008D08EE">
        <w:rPr>
          <w:rFonts w:ascii="Arial" w:hAnsi="Arial" w:cs="Arial"/>
          <w:sz w:val="28"/>
          <w:szCs w:val="28"/>
        </w:rPr>
        <w:t>‘M</w:t>
      </w:r>
      <w:r w:rsidRPr="00EC7EC0">
        <w:rPr>
          <w:rFonts w:ascii="Arial" w:hAnsi="Arial" w:cs="Arial"/>
          <w:sz w:val="28"/>
          <w:szCs w:val="28"/>
        </w:rPr>
        <w:t xml:space="preserve">oral </w:t>
      </w:r>
      <w:r w:rsidR="008D08EE">
        <w:rPr>
          <w:rFonts w:ascii="Arial" w:hAnsi="Arial" w:cs="Arial"/>
          <w:sz w:val="28"/>
          <w:szCs w:val="28"/>
        </w:rPr>
        <w:t>P</w:t>
      </w:r>
      <w:r w:rsidRPr="00EC7EC0">
        <w:rPr>
          <w:rFonts w:ascii="Arial" w:hAnsi="Arial" w:cs="Arial"/>
          <w:sz w:val="28"/>
          <w:szCs w:val="28"/>
        </w:rPr>
        <w:t>erspective</w:t>
      </w:r>
      <w:r w:rsidR="008D08EE">
        <w:rPr>
          <w:rFonts w:ascii="Arial" w:hAnsi="Arial" w:cs="Arial"/>
          <w:sz w:val="28"/>
          <w:szCs w:val="28"/>
        </w:rPr>
        <w:t>’.</w:t>
      </w:r>
      <w:r w:rsidRPr="00EC7EC0">
        <w:rPr>
          <w:rFonts w:ascii="Arial" w:hAnsi="Arial" w:cs="Arial"/>
          <w:sz w:val="28"/>
          <w:szCs w:val="28"/>
        </w:rPr>
        <w:t xml:space="preserve"> Donaldson </w:t>
      </w:r>
      <w:r w:rsidR="008D08EE">
        <w:rPr>
          <w:rFonts w:ascii="Arial" w:hAnsi="Arial" w:cs="Arial"/>
          <w:sz w:val="28"/>
          <w:szCs w:val="28"/>
        </w:rPr>
        <w:t>&amp;</w:t>
      </w:r>
      <w:r w:rsidRPr="00EC7EC0">
        <w:rPr>
          <w:rFonts w:ascii="Arial" w:hAnsi="Arial" w:cs="Arial"/>
          <w:sz w:val="28"/>
          <w:szCs w:val="28"/>
        </w:rPr>
        <w:t xml:space="preserve"> Preston</w:t>
      </w:r>
      <w:r w:rsidR="006000E6">
        <w:rPr>
          <w:rFonts w:ascii="Arial" w:hAnsi="Arial" w:cs="Arial"/>
          <w:sz w:val="28"/>
          <w:szCs w:val="28"/>
        </w:rPr>
        <w:t>,</w:t>
      </w:r>
      <w:r w:rsidR="00FE2AA1">
        <w:rPr>
          <w:rFonts w:ascii="Arial" w:hAnsi="Arial" w:cs="Arial"/>
          <w:sz w:val="28"/>
          <w:szCs w:val="28"/>
        </w:rPr>
        <w:t xml:space="preserve"> (1995, p.</w:t>
      </w:r>
      <w:r w:rsidRPr="00EC7EC0">
        <w:rPr>
          <w:rFonts w:ascii="Arial" w:hAnsi="Arial" w:cs="Arial"/>
          <w:sz w:val="28"/>
          <w:szCs w:val="28"/>
        </w:rPr>
        <w:t>68)</w:t>
      </w:r>
      <w:r w:rsidR="006000E6">
        <w:rPr>
          <w:rFonts w:ascii="Arial" w:hAnsi="Arial" w:cs="Arial"/>
          <w:sz w:val="28"/>
          <w:szCs w:val="28"/>
        </w:rPr>
        <w:t>,</w:t>
      </w:r>
      <w:r w:rsidR="008D08EE">
        <w:rPr>
          <w:rFonts w:ascii="Arial" w:hAnsi="Arial" w:cs="Arial"/>
          <w:sz w:val="28"/>
          <w:szCs w:val="28"/>
        </w:rPr>
        <w:t xml:space="preserve"> argued that t</w:t>
      </w:r>
      <w:r w:rsidRPr="00EC7EC0">
        <w:rPr>
          <w:rFonts w:ascii="Arial" w:hAnsi="Arial" w:cs="Arial"/>
          <w:sz w:val="28"/>
          <w:szCs w:val="28"/>
        </w:rPr>
        <w:t>o mean “everyone or groups of persons who has legitimate interests and who participate in an enterprise do so to obtain benefits and that there is no prima facie priority of one set of interests or benefits over another”.</w:t>
      </w:r>
    </w:p>
    <w:p w:rsidR="00013A4C" w:rsidRPr="00EC7EC0" w:rsidRDefault="00013A4C" w:rsidP="00504EE2">
      <w:pPr>
        <w:spacing w:line="276" w:lineRule="auto"/>
        <w:jc w:val="both"/>
        <w:rPr>
          <w:rFonts w:ascii="Arial" w:hAnsi="Arial" w:cs="Arial"/>
          <w:sz w:val="28"/>
          <w:szCs w:val="28"/>
        </w:rPr>
      </w:pPr>
      <w:r w:rsidRPr="00EC7EC0">
        <w:rPr>
          <w:rFonts w:ascii="Arial" w:hAnsi="Arial" w:cs="Arial"/>
          <w:sz w:val="28"/>
          <w:szCs w:val="28"/>
        </w:rPr>
        <w:t>It, therefore, follows that against the background of these two approaches, CSR proponents unanimously agree that C</w:t>
      </w:r>
      <w:r w:rsidR="006000E6">
        <w:rPr>
          <w:rFonts w:ascii="Arial" w:hAnsi="Arial" w:cs="Arial"/>
          <w:sz w:val="28"/>
          <w:szCs w:val="28"/>
        </w:rPr>
        <w:t>SR</w:t>
      </w:r>
      <w:r w:rsidRPr="00EC7EC0">
        <w:rPr>
          <w:rFonts w:ascii="Arial" w:hAnsi="Arial" w:cs="Arial"/>
          <w:sz w:val="28"/>
          <w:szCs w:val="28"/>
        </w:rPr>
        <w:t xml:space="preserve"> issues c</w:t>
      </w:r>
      <w:r w:rsidR="006000E6">
        <w:rPr>
          <w:rFonts w:ascii="Arial" w:hAnsi="Arial" w:cs="Arial"/>
          <w:sz w:val="28"/>
          <w:szCs w:val="28"/>
        </w:rPr>
        <w:t>ould</w:t>
      </w:r>
      <w:r w:rsidRPr="00EC7EC0">
        <w:rPr>
          <w:rFonts w:ascii="Arial" w:hAnsi="Arial" w:cs="Arial"/>
          <w:sz w:val="28"/>
          <w:szCs w:val="28"/>
        </w:rPr>
        <w:t xml:space="preserve"> be viewed from </w:t>
      </w:r>
      <w:r w:rsidR="006000E6">
        <w:rPr>
          <w:rFonts w:ascii="Arial" w:hAnsi="Arial" w:cs="Arial"/>
          <w:sz w:val="28"/>
          <w:szCs w:val="28"/>
        </w:rPr>
        <w:t>a</w:t>
      </w:r>
      <w:r w:rsidRPr="00EC7EC0">
        <w:rPr>
          <w:rFonts w:ascii="Arial" w:hAnsi="Arial" w:cs="Arial"/>
          <w:sz w:val="28"/>
          <w:szCs w:val="28"/>
        </w:rPr>
        <w:t xml:space="preserve"> perspective of stakeholder relations. As a matter of fact, two of the proponents, Basu and Palazzo, (2008), looked at the issues from the point of view of stakeholders’ communications while two other proponents, Choi and Wang, (2009), argued that </w:t>
      </w:r>
      <w:r w:rsidR="006000E6">
        <w:rPr>
          <w:rFonts w:ascii="Arial" w:hAnsi="Arial" w:cs="Arial"/>
          <w:sz w:val="28"/>
          <w:szCs w:val="28"/>
        </w:rPr>
        <w:t>‘’</w:t>
      </w:r>
      <w:r w:rsidRPr="00EC7EC0">
        <w:rPr>
          <w:rFonts w:ascii="Arial" w:hAnsi="Arial" w:cs="Arial"/>
          <w:sz w:val="28"/>
          <w:szCs w:val="28"/>
        </w:rPr>
        <w:t>corporate sustainability is a major influence of stakeholder relations</w:t>
      </w:r>
      <w:r w:rsidR="006000E6">
        <w:rPr>
          <w:rFonts w:ascii="Arial" w:hAnsi="Arial" w:cs="Arial"/>
          <w:sz w:val="28"/>
          <w:szCs w:val="28"/>
        </w:rPr>
        <w:t>’’</w:t>
      </w:r>
      <w:r w:rsidRPr="00EC7EC0">
        <w:rPr>
          <w:rFonts w:ascii="Arial" w:hAnsi="Arial" w:cs="Arial"/>
          <w:sz w:val="28"/>
          <w:szCs w:val="28"/>
        </w:rPr>
        <w:t>. In their own contribution, Sen et al</w:t>
      </w:r>
      <w:r w:rsidR="00FE2AA1">
        <w:rPr>
          <w:rFonts w:ascii="Arial" w:hAnsi="Arial" w:cs="Arial"/>
          <w:sz w:val="28"/>
          <w:szCs w:val="28"/>
        </w:rPr>
        <w:t>.</w:t>
      </w:r>
      <w:r w:rsidR="006000E6">
        <w:rPr>
          <w:rFonts w:ascii="Arial" w:hAnsi="Arial" w:cs="Arial"/>
          <w:sz w:val="28"/>
          <w:szCs w:val="28"/>
        </w:rPr>
        <w:t>,</w:t>
      </w:r>
      <w:r w:rsidRPr="00EC7EC0">
        <w:rPr>
          <w:rFonts w:ascii="Arial" w:hAnsi="Arial" w:cs="Arial"/>
          <w:sz w:val="28"/>
          <w:szCs w:val="28"/>
        </w:rPr>
        <w:t xml:space="preserve"> </w:t>
      </w:r>
      <w:r w:rsidR="006000E6">
        <w:rPr>
          <w:rFonts w:ascii="Arial" w:hAnsi="Arial" w:cs="Arial"/>
          <w:sz w:val="28"/>
          <w:szCs w:val="28"/>
        </w:rPr>
        <w:t>(</w:t>
      </w:r>
      <w:r w:rsidRPr="00EC7EC0">
        <w:rPr>
          <w:rFonts w:ascii="Arial" w:hAnsi="Arial" w:cs="Arial"/>
          <w:sz w:val="28"/>
          <w:szCs w:val="28"/>
        </w:rPr>
        <w:t>2006</w:t>
      </w:r>
      <w:r w:rsidR="006000E6">
        <w:rPr>
          <w:rFonts w:ascii="Arial" w:hAnsi="Arial" w:cs="Arial"/>
          <w:sz w:val="28"/>
          <w:szCs w:val="28"/>
        </w:rPr>
        <w:t>)</w:t>
      </w:r>
      <w:r w:rsidR="00FE2AA1">
        <w:rPr>
          <w:rFonts w:ascii="Arial" w:hAnsi="Arial" w:cs="Arial"/>
          <w:sz w:val="28"/>
          <w:szCs w:val="28"/>
        </w:rPr>
        <w:t xml:space="preserve">, proposed that </w:t>
      </w:r>
      <w:r w:rsidRPr="00EC7EC0">
        <w:rPr>
          <w:rFonts w:ascii="Arial" w:hAnsi="Arial" w:cs="Arial"/>
          <w:sz w:val="28"/>
          <w:szCs w:val="28"/>
        </w:rPr>
        <w:t xml:space="preserve">CSR awareness among stakeholders can be hinged on </w:t>
      </w:r>
      <w:r w:rsidR="00FE2AA1">
        <w:rPr>
          <w:rFonts w:ascii="Arial" w:hAnsi="Arial" w:cs="Arial"/>
          <w:sz w:val="28"/>
          <w:szCs w:val="28"/>
        </w:rPr>
        <w:t>‘’</w:t>
      </w:r>
      <w:r w:rsidR="00A031FD">
        <w:rPr>
          <w:rFonts w:ascii="Arial" w:hAnsi="Arial" w:cs="Arial"/>
          <w:sz w:val="28"/>
          <w:szCs w:val="28"/>
        </w:rPr>
        <w:t>its relationship with corporation’s monetary</w:t>
      </w:r>
      <w:r w:rsidRPr="00EC7EC0">
        <w:rPr>
          <w:rFonts w:ascii="Arial" w:hAnsi="Arial" w:cs="Arial"/>
          <w:sz w:val="28"/>
          <w:szCs w:val="28"/>
        </w:rPr>
        <w:t xml:space="preserve"> performance, corporat</w:t>
      </w:r>
      <w:r w:rsidR="00A031FD">
        <w:rPr>
          <w:rFonts w:ascii="Arial" w:hAnsi="Arial" w:cs="Arial"/>
          <w:sz w:val="28"/>
          <w:szCs w:val="28"/>
        </w:rPr>
        <w:t>ion’s</w:t>
      </w:r>
      <w:r w:rsidRPr="00EC7EC0">
        <w:rPr>
          <w:rFonts w:ascii="Arial" w:hAnsi="Arial" w:cs="Arial"/>
          <w:sz w:val="28"/>
          <w:szCs w:val="28"/>
        </w:rPr>
        <w:t xml:space="preserve"> investment a</w:t>
      </w:r>
      <w:r w:rsidR="00A031FD">
        <w:rPr>
          <w:rFonts w:ascii="Arial" w:hAnsi="Arial" w:cs="Arial"/>
          <w:sz w:val="28"/>
          <w:szCs w:val="28"/>
        </w:rPr>
        <w:t>s well as</w:t>
      </w:r>
      <w:r w:rsidRPr="00EC7EC0">
        <w:rPr>
          <w:rFonts w:ascii="Arial" w:hAnsi="Arial" w:cs="Arial"/>
          <w:sz w:val="28"/>
          <w:szCs w:val="28"/>
        </w:rPr>
        <w:t xml:space="preserve"> </w:t>
      </w:r>
      <w:r w:rsidR="00A031FD">
        <w:rPr>
          <w:rFonts w:ascii="Arial" w:hAnsi="Arial" w:cs="Arial"/>
          <w:sz w:val="28"/>
          <w:szCs w:val="28"/>
        </w:rPr>
        <w:t>workers’ allegiance</w:t>
      </w:r>
      <w:r w:rsidR="00DB7039">
        <w:rPr>
          <w:rFonts w:ascii="Arial" w:hAnsi="Arial" w:cs="Arial"/>
          <w:sz w:val="28"/>
          <w:szCs w:val="28"/>
        </w:rPr>
        <w:t>’’</w:t>
      </w:r>
      <w:r w:rsidRPr="00EC7EC0">
        <w:rPr>
          <w:rFonts w:ascii="Arial" w:hAnsi="Arial" w:cs="Arial"/>
          <w:sz w:val="28"/>
          <w:szCs w:val="28"/>
        </w:rPr>
        <w:t xml:space="preserve">. In addition, </w:t>
      </w:r>
      <w:r w:rsidRPr="00EC7EC0">
        <w:rPr>
          <w:rFonts w:ascii="Arial" w:hAnsi="Arial" w:cs="Arial"/>
          <w:sz w:val="28"/>
          <w:szCs w:val="28"/>
        </w:rPr>
        <w:lastRenderedPageBreak/>
        <w:t>Mitchell et al</w:t>
      </w:r>
      <w:r w:rsidR="00A031FD">
        <w:rPr>
          <w:rFonts w:ascii="Arial" w:hAnsi="Arial" w:cs="Arial"/>
          <w:sz w:val="28"/>
          <w:szCs w:val="28"/>
        </w:rPr>
        <w:t>.</w:t>
      </w:r>
      <w:r w:rsidR="00DB7039">
        <w:rPr>
          <w:rFonts w:ascii="Arial" w:hAnsi="Arial" w:cs="Arial"/>
          <w:sz w:val="28"/>
          <w:szCs w:val="28"/>
        </w:rPr>
        <w:t>,</w:t>
      </w:r>
      <w:r w:rsidRPr="00EC7EC0">
        <w:rPr>
          <w:rFonts w:ascii="Arial" w:hAnsi="Arial" w:cs="Arial"/>
          <w:sz w:val="28"/>
          <w:szCs w:val="28"/>
        </w:rPr>
        <w:t xml:space="preserve"> (1997)</w:t>
      </w:r>
      <w:r w:rsidR="00DB7039">
        <w:rPr>
          <w:rFonts w:ascii="Arial" w:hAnsi="Arial" w:cs="Arial"/>
          <w:sz w:val="28"/>
          <w:szCs w:val="28"/>
        </w:rPr>
        <w:t>,</w:t>
      </w:r>
      <w:r w:rsidRPr="00EC7EC0">
        <w:rPr>
          <w:rFonts w:ascii="Arial" w:hAnsi="Arial" w:cs="Arial"/>
          <w:sz w:val="28"/>
          <w:szCs w:val="28"/>
        </w:rPr>
        <w:t xml:space="preserve"> bridged </w:t>
      </w:r>
      <w:r w:rsidR="001E52E7">
        <w:rPr>
          <w:rFonts w:ascii="Arial" w:hAnsi="Arial" w:cs="Arial"/>
          <w:sz w:val="28"/>
          <w:szCs w:val="28"/>
        </w:rPr>
        <w:t>‘’</w:t>
      </w:r>
      <w:r w:rsidRPr="00EC7EC0">
        <w:rPr>
          <w:rFonts w:ascii="Arial" w:hAnsi="Arial" w:cs="Arial"/>
          <w:sz w:val="28"/>
          <w:szCs w:val="28"/>
        </w:rPr>
        <w:t>stakeholder</w:t>
      </w:r>
      <w:r w:rsidR="001A517A">
        <w:rPr>
          <w:rFonts w:ascii="Arial" w:hAnsi="Arial" w:cs="Arial"/>
          <w:sz w:val="28"/>
          <w:szCs w:val="28"/>
        </w:rPr>
        <w:t>-relation driven framework</w:t>
      </w:r>
      <w:r w:rsidR="008D08EE">
        <w:rPr>
          <w:rFonts w:ascii="Arial" w:hAnsi="Arial" w:cs="Arial"/>
          <w:sz w:val="28"/>
          <w:szCs w:val="28"/>
        </w:rPr>
        <w:t xml:space="preserve"> and </w:t>
      </w:r>
      <w:r w:rsidRPr="00EC7EC0">
        <w:rPr>
          <w:rFonts w:ascii="Arial" w:hAnsi="Arial" w:cs="Arial"/>
          <w:sz w:val="28"/>
          <w:szCs w:val="28"/>
        </w:rPr>
        <w:t xml:space="preserve">CSR </w:t>
      </w:r>
      <w:r w:rsidR="001A517A">
        <w:rPr>
          <w:rFonts w:ascii="Arial" w:hAnsi="Arial" w:cs="Arial"/>
          <w:sz w:val="28"/>
          <w:szCs w:val="28"/>
        </w:rPr>
        <w:t>subject</w:t>
      </w:r>
      <w:r w:rsidRPr="00EC7EC0">
        <w:rPr>
          <w:rFonts w:ascii="Arial" w:hAnsi="Arial" w:cs="Arial"/>
          <w:sz w:val="28"/>
          <w:szCs w:val="28"/>
        </w:rPr>
        <w:t xml:space="preserve"> </w:t>
      </w:r>
      <w:r w:rsidR="008D08EE">
        <w:rPr>
          <w:rFonts w:ascii="Arial" w:hAnsi="Arial" w:cs="Arial"/>
          <w:sz w:val="28"/>
          <w:szCs w:val="28"/>
        </w:rPr>
        <w:t>and</w:t>
      </w:r>
      <w:r w:rsidRPr="00EC7EC0">
        <w:rPr>
          <w:rFonts w:ascii="Arial" w:hAnsi="Arial" w:cs="Arial"/>
          <w:sz w:val="28"/>
          <w:szCs w:val="28"/>
        </w:rPr>
        <w:t xml:space="preserve"> </w:t>
      </w:r>
      <w:r w:rsidR="001A517A">
        <w:rPr>
          <w:rFonts w:ascii="Arial" w:hAnsi="Arial" w:cs="Arial"/>
          <w:sz w:val="28"/>
          <w:szCs w:val="28"/>
        </w:rPr>
        <w:t>advocate</w:t>
      </w:r>
      <w:r w:rsidR="008D08EE">
        <w:rPr>
          <w:rFonts w:ascii="Arial" w:hAnsi="Arial" w:cs="Arial"/>
          <w:sz w:val="28"/>
          <w:szCs w:val="28"/>
        </w:rPr>
        <w:t>d</w:t>
      </w:r>
      <w:r w:rsidR="001A517A">
        <w:rPr>
          <w:rFonts w:ascii="Arial" w:hAnsi="Arial" w:cs="Arial"/>
          <w:sz w:val="28"/>
          <w:szCs w:val="28"/>
        </w:rPr>
        <w:t xml:space="preserve"> </w:t>
      </w:r>
      <w:r w:rsidR="001771D6">
        <w:rPr>
          <w:rFonts w:ascii="Arial" w:hAnsi="Arial" w:cs="Arial"/>
          <w:sz w:val="28"/>
          <w:szCs w:val="28"/>
        </w:rPr>
        <w:t>br</w:t>
      </w:r>
      <w:r w:rsidR="001A517A">
        <w:rPr>
          <w:rFonts w:ascii="Arial" w:hAnsi="Arial" w:cs="Arial"/>
          <w:sz w:val="28"/>
          <w:szCs w:val="28"/>
        </w:rPr>
        <w:t>a</w:t>
      </w:r>
      <w:r w:rsidR="001771D6">
        <w:rPr>
          <w:rFonts w:ascii="Arial" w:hAnsi="Arial" w:cs="Arial"/>
          <w:sz w:val="28"/>
          <w:szCs w:val="28"/>
        </w:rPr>
        <w:t>nd-</w:t>
      </w:r>
      <w:r w:rsidR="001A517A">
        <w:rPr>
          <w:rFonts w:ascii="Arial" w:hAnsi="Arial" w:cs="Arial"/>
          <w:sz w:val="28"/>
          <w:szCs w:val="28"/>
        </w:rPr>
        <w:t>new approach i.e.</w:t>
      </w:r>
      <w:r w:rsidRPr="00EC7EC0">
        <w:rPr>
          <w:rFonts w:ascii="Arial" w:hAnsi="Arial" w:cs="Arial"/>
          <w:sz w:val="28"/>
          <w:szCs w:val="28"/>
        </w:rPr>
        <w:t xml:space="preserve"> s</w:t>
      </w:r>
      <w:r w:rsidR="001771D6">
        <w:rPr>
          <w:rFonts w:ascii="Arial" w:hAnsi="Arial" w:cs="Arial"/>
          <w:sz w:val="28"/>
          <w:szCs w:val="28"/>
        </w:rPr>
        <w:t>hare</w:t>
      </w:r>
      <w:r w:rsidRPr="00EC7EC0">
        <w:rPr>
          <w:rFonts w:ascii="Arial" w:hAnsi="Arial" w:cs="Arial"/>
          <w:sz w:val="28"/>
          <w:szCs w:val="28"/>
        </w:rPr>
        <w:t>holder</w:t>
      </w:r>
      <w:r w:rsidR="001A517A">
        <w:rPr>
          <w:rFonts w:ascii="Arial" w:hAnsi="Arial" w:cs="Arial"/>
          <w:sz w:val="28"/>
          <w:szCs w:val="28"/>
        </w:rPr>
        <w:t>’s reputation,</w:t>
      </w:r>
      <w:r w:rsidRPr="00EC7EC0">
        <w:rPr>
          <w:rFonts w:ascii="Arial" w:hAnsi="Arial" w:cs="Arial"/>
          <w:sz w:val="28"/>
          <w:szCs w:val="28"/>
        </w:rPr>
        <w:t xml:space="preserve"> </w:t>
      </w:r>
      <w:r w:rsidR="001771D6">
        <w:rPr>
          <w:rFonts w:ascii="Arial" w:hAnsi="Arial" w:cs="Arial"/>
          <w:sz w:val="28"/>
          <w:szCs w:val="28"/>
        </w:rPr>
        <w:t>that simply</w:t>
      </w:r>
      <w:r w:rsidRPr="00EC7EC0">
        <w:rPr>
          <w:rFonts w:ascii="Arial" w:hAnsi="Arial" w:cs="Arial"/>
          <w:sz w:val="28"/>
          <w:szCs w:val="28"/>
        </w:rPr>
        <w:t xml:space="preserve"> </w:t>
      </w:r>
      <w:r w:rsidR="001A517A">
        <w:rPr>
          <w:rFonts w:ascii="Arial" w:hAnsi="Arial" w:cs="Arial"/>
          <w:sz w:val="28"/>
          <w:szCs w:val="28"/>
        </w:rPr>
        <w:t>promotes</w:t>
      </w:r>
      <w:r w:rsidR="00AD75E7">
        <w:rPr>
          <w:rFonts w:ascii="Arial" w:hAnsi="Arial" w:cs="Arial"/>
          <w:sz w:val="28"/>
          <w:szCs w:val="28"/>
        </w:rPr>
        <w:t xml:space="preserve"> </w:t>
      </w:r>
      <w:r w:rsidRPr="00EC7EC0">
        <w:rPr>
          <w:rFonts w:ascii="Arial" w:hAnsi="Arial" w:cs="Arial"/>
          <w:sz w:val="28"/>
          <w:szCs w:val="28"/>
        </w:rPr>
        <w:t>stakeholder relations</w:t>
      </w:r>
      <w:r w:rsidR="001771D6">
        <w:rPr>
          <w:rFonts w:ascii="Arial" w:hAnsi="Arial" w:cs="Arial"/>
          <w:sz w:val="28"/>
          <w:szCs w:val="28"/>
        </w:rPr>
        <w:t>.</w:t>
      </w:r>
      <w:r w:rsidR="00AD75E7">
        <w:rPr>
          <w:rFonts w:ascii="Arial" w:hAnsi="Arial" w:cs="Arial"/>
          <w:sz w:val="28"/>
          <w:szCs w:val="28"/>
        </w:rPr>
        <w:t>’</w:t>
      </w:r>
      <w:r w:rsidR="001E52E7">
        <w:rPr>
          <w:rFonts w:ascii="Arial" w:hAnsi="Arial" w:cs="Arial"/>
          <w:sz w:val="28"/>
          <w:szCs w:val="28"/>
        </w:rPr>
        <w:t>’</w:t>
      </w:r>
      <w:r w:rsidR="00AD75E7">
        <w:rPr>
          <w:rFonts w:ascii="Arial" w:hAnsi="Arial" w:cs="Arial"/>
          <w:sz w:val="28"/>
          <w:szCs w:val="28"/>
        </w:rPr>
        <w:t>.</w:t>
      </w:r>
    </w:p>
    <w:p w:rsidR="00013A4C" w:rsidRPr="00011AD6" w:rsidRDefault="00011AD6" w:rsidP="00011AD6">
      <w:pPr>
        <w:spacing w:line="276" w:lineRule="auto"/>
        <w:ind w:left="360"/>
        <w:jc w:val="both"/>
        <w:rPr>
          <w:rFonts w:ascii="Arial" w:hAnsi="Arial" w:cs="Arial"/>
          <w:b/>
          <w:bCs/>
          <w:sz w:val="32"/>
          <w:szCs w:val="32"/>
          <w:u w:val="single"/>
        </w:rPr>
      </w:pPr>
      <w:r w:rsidRPr="00011AD6">
        <w:rPr>
          <w:rFonts w:ascii="Arial" w:hAnsi="Arial" w:cs="Arial"/>
          <w:b/>
          <w:bCs/>
          <w:sz w:val="32"/>
          <w:szCs w:val="32"/>
        </w:rPr>
        <w:t>2.</w:t>
      </w:r>
      <w:r w:rsidR="00DE0482">
        <w:rPr>
          <w:rFonts w:ascii="Arial" w:hAnsi="Arial" w:cs="Arial"/>
          <w:b/>
          <w:bCs/>
          <w:sz w:val="32"/>
          <w:szCs w:val="32"/>
        </w:rPr>
        <w:t>5</w:t>
      </w:r>
      <w:r w:rsidRPr="00011AD6">
        <w:rPr>
          <w:rFonts w:ascii="Arial" w:hAnsi="Arial" w:cs="Arial"/>
          <w:b/>
          <w:bCs/>
          <w:sz w:val="32"/>
          <w:szCs w:val="32"/>
        </w:rPr>
        <w:t>.</w:t>
      </w:r>
      <w:r w:rsidR="00DE0482">
        <w:rPr>
          <w:rFonts w:ascii="Arial" w:hAnsi="Arial" w:cs="Arial"/>
          <w:b/>
          <w:bCs/>
          <w:sz w:val="32"/>
          <w:szCs w:val="32"/>
        </w:rPr>
        <w:t>3</w:t>
      </w:r>
      <w:r w:rsidRPr="00011AD6">
        <w:rPr>
          <w:rFonts w:ascii="Arial" w:hAnsi="Arial" w:cs="Arial"/>
          <w:b/>
          <w:bCs/>
          <w:sz w:val="32"/>
          <w:szCs w:val="32"/>
        </w:rPr>
        <w:t xml:space="preserve"> </w:t>
      </w:r>
      <w:r w:rsidRPr="00011AD6">
        <w:rPr>
          <w:rFonts w:ascii="Arial" w:hAnsi="Arial" w:cs="Arial"/>
          <w:b/>
          <w:bCs/>
          <w:sz w:val="32"/>
          <w:szCs w:val="32"/>
          <w:u w:val="single"/>
        </w:rPr>
        <w:t>Integrated</w:t>
      </w:r>
      <w:r w:rsidR="00013A4C" w:rsidRPr="00011AD6">
        <w:rPr>
          <w:rFonts w:ascii="Arial" w:hAnsi="Arial" w:cs="Arial"/>
          <w:b/>
          <w:bCs/>
          <w:sz w:val="32"/>
          <w:szCs w:val="32"/>
          <w:u w:val="single"/>
        </w:rPr>
        <w:t xml:space="preserve"> Strategy Driven</w:t>
      </w:r>
    </w:p>
    <w:p w:rsidR="00013A4C" w:rsidRPr="00EC7EC0" w:rsidRDefault="00013389" w:rsidP="00504EE2">
      <w:pPr>
        <w:spacing w:line="276" w:lineRule="auto"/>
        <w:jc w:val="both"/>
        <w:rPr>
          <w:rFonts w:ascii="Arial" w:hAnsi="Arial" w:cs="Arial"/>
          <w:sz w:val="28"/>
          <w:szCs w:val="28"/>
        </w:rPr>
      </w:pPr>
      <w:r>
        <w:rPr>
          <w:rFonts w:ascii="Arial" w:hAnsi="Arial" w:cs="Arial"/>
          <w:sz w:val="28"/>
          <w:szCs w:val="28"/>
        </w:rPr>
        <w:t>Another dimension of</w:t>
      </w:r>
      <w:r w:rsidR="00101EE1">
        <w:rPr>
          <w:rFonts w:ascii="Arial" w:hAnsi="Arial" w:cs="Arial"/>
          <w:sz w:val="28"/>
          <w:szCs w:val="28"/>
        </w:rPr>
        <w:t xml:space="preserve"> </w:t>
      </w:r>
      <w:r w:rsidR="00013A4C" w:rsidRPr="00EC7EC0">
        <w:rPr>
          <w:rFonts w:ascii="Arial" w:hAnsi="Arial" w:cs="Arial"/>
          <w:sz w:val="28"/>
          <w:szCs w:val="28"/>
        </w:rPr>
        <w:t>C</w:t>
      </w:r>
      <w:r w:rsidR="00101EE1">
        <w:rPr>
          <w:rFonts w:ascii="Arial" w:hAnsi="Arial" w:cs="Arial"/>
          <w:sz w:val="28"/>
          <w:szCs w:val="28"/>
        </w:rPr>
        <w:t>SR approach</w:t>
      </w:r>
      <w:r w:rsidR="00013A4C" w:rsidRPr="00EC7EC0">
        <w:rPr>
          <w:rFonts w:ascii="Arial" w:hAnsi="Arial" w:cs="Arial"/>
          <w:sz w:val="28"/>
          <w:szCs w:val="28"/>
        </w:rPr>
        <w:t xml:space="preserve"> is the Integrated Strategy Driven framework which assumes that strategies can be integrated in such a way that strategic CSR actions can </w:t>
      </w:r>
      <w:r w:rsidR="007F42BE">
        <w:rPr>
          <w:rFonts w:ascii="Arial" w:hAnsi="Arial" w:cs="Arial"/>
          <w:sz w:val="28"/>
          <w:szCs w:val="28"/>
        </w:rPr>
        <w:t>deliver success and profitability to the corporation.</w:t>
      </w:r>
      <w:r w:rsidR="00013A4C" w:rsidRPr="00EC7EC0">
        <w:rPr>
          <w:rFonts w:ascii="Arial" w:hAnsi="Arial" w:cs="Arial"/>
          <w:sz w:val="28"/>
          <w:szCs w:val="28"/>
        </w:rPr>
        <w:t xml:space="preserve"> What this dimension is saying basically is that because of the interaction of </w:t>
      </w:r>
      <w:r w:rsidR="007F42BE">
        <w:rPr>
          <w:rFonts w:ascii="Arial" w:hAnsi="Arial" w:cs="Arial"/>
          <w:sz w:val="28"/>
          <w:szCs w:val="28"/>
        </w:rPr>
        <w:t>other CSR factors</w:t>
      </w:r>
      <w:r w:rsidR="00013A4C" w:rsidRPr="00EC7EC0">
        <w:rPr>
          <w:rFonts w:ascii="Arial" w:hAnsi="Arial" w:cs="Arial"/>
          <w:sz w:val="28"/>
          <w:szCs w:val="28"/>
        </w:rPr>
        <w:t xml:space="preserve">, appreciable number of </w:t>
      </w:r>
      <w:r w:rsidR="007F42BE">
        <w:rPr>
          <w:rFonts w:ascii="Arial" w:hAnsi="Arial" w:cs="Arial"/>
          <w:sz w:val="28"/>
          <w:szCs w:val="28"/>
        </w:rPr>
        <w:t>authors</w:t>
      </w:r>
      <w:r w:rsidR="00013A4C" w:rsidRPr="00EC7EC0">
        <w:rPr>
          <w:rFonts w:ascii="Arial" w:hAnsi="Arial" w:cs="Arial"/>
          <w:sz w:val="28"/>
          <w:szCs w:val="28"/>
        </w:rPr>
        <w:t xml:space="preserve">, including, Baron, (1995), positively favour examining </w:t>
      </w:r>
      <w:r>
        <w:rPr>
          <w:rFonts w:ascii="Arial" w:hAnsi="Arial" w:cs="Arial"/>
          <w:sz w:val="28"/>
          <w:szCs w:val="28"/>
        </w:rPr>
        <w:t>‘</w:t>
      </w:r>
      <w:r w:rsidR="00013A4C" w:rsidRPr="00EC7EC0">
        <w:rPr>
          <w:rFonts w:ascii="Arial" w:hAnsi="Arial" w:cs="Arial"/>
          <w:sz w:val="28"/>
          <w:szCs w:val="28"/>
        </w:rPr>
        <w:t>C</w:t>
      </w:r>
      <w:r>
        <w:rPr>
          <w:rFonts w:ascii="Arial" w:hAnsi="Arial" w:cs="Arial"/>
          <w:sz w:val="28"/>
          <w:szCs w:val="28"/>
        </w:rPr>
        <w:t xml:space="preserve">orporate </w:t>
      </w:r>
      <w:r w:rsidR="00013A4C" w:rsidRPr="00EC7EC0">
        <w:rPr>
          <w:rFonts w:ascii="Arial" w:hAnsi="Arial" w:cs="Arial"/>
          <w:sz w:val="28"/>
          <w:szCs w:val="28"/>
        </w:rPr>
        <w:t>S</w:t>
      </w:r>
      <w:r>
        <w:rPr>
          <w:rFonts w:ascii="Arial" w:hAnsi="Arial" w:cs="Arial"/>
          <w:sz w:val="28"/>
          <w:szCs w:val="28"/>
        </w:rPr>
        <w:t xml:space="preserve">ocial </w:t>
      </w:r>
      <w:r w:rsidR="00013A4C" w:rsidRPr="00EC7EC0">
        <w:rPr>
          <w:rFonts w:ascii="Arial" w:hAnsi="Arial" w:cs="Arial"/>
          <w:sz w:val="28"/>
          <w:szCs w:val="28"/>
        </w:rPr>
        <w:t>R</w:t>
      </w:r>
      <w:r>
        <w:rPr>
          <w:rFonts w:ascii="Arial" w:hAnsi="Arial" w:cs="Arial"/>
          <w:sz w:val="28"/>
          <w:szCs w:val="28"/>
        </w:rPr>
        <w:t>esponsibility’ actions</w:t>
      </w:r>
      <w:r w:rsidR="00013A4C" w:rsidRPr="00EC7EC0">
        <w:rPr>
          <w:rFonts w:ascii="Arial" w:hAnsi="Arial" w:cs="Arial"/>
          <w:sz w:val="28"/>
          <w:szCs w:val="28"/>
        </w:rPr>
        <w:t xml:space="preserve"> </w:t>
      </w:r>
      <w:r w:rsidR="00E633A3">
        <w:rPr>
          <w:rFonts w:ascii="Arial" w:hAnsi="Arial" w:cs="Arial"/>
          <w:sz w:val="28"/>
          <w:szCs w:val="28"/>
        </w:rPr>
        <w:t>from</w:t>
      </w:r>
      <w:r w:rsidR="007F42BE">
        <w:rPr>
          <w:rFonts w:ascii="Arial" w:hAnsi="Arial" w:cs="Arial"/>
          <w:sz w:val="28"/>
          <w:szCs w:val="28"/>
        </w:rPr>
        <w:t xml:space="preserve"> the </w:t>
      </w:r>
      <w:r w:rsidR="00E633A3">
        <w:rPr>
          <w:rFonts w:ascii="Arial" w:hAnsi="Arial" w:cs="Arial"/>
          <w:sz w:val="28"/>
          <w:szCs w:val="28"/>
        </w:rPr>
        <w:t>dimension</w:t>
      </w:r>
      <w:r w:rsidR="007F42BE">
        <w:rPr>
          <w:rFonts w:ascii="Arial" w:hAnsi="Arial" w:cs="Arial"/>
          <w:sz w:val="28"/>
          <w:szCs w:val="28"/>
        </w:rPr>
        <w:t xml:space="preserve"> of I</w:t>
      </w:r>
      <w:r w:rsidR="00EC7EC0" w:rsidRPr="00EC7EC0">
        <w:rPr>
          <w:rFonts w:ascii="Arial" w:hAnsi="Arial" w:cs="Arial"/>
          <w:sz w:val="28"/>
          <w:szCs w:val="28"/>
        </w:rPr>
        <w:t>ntegrated</w:t>
      </w:r>
      <w:r w:rsidR="00013A4C" w:rsidRPr="00EC7EC0">
        <w:rPr>
          <w:rFonts w:ascii="Arial" w:hAnsi="Arial" w:cs="Arial"/>
          <w:sz w:val="28"/>
          <w:szCs w:val="28"/>
        </w:rPr>
        <w:t xml:space="preserve"> </w:t>
      </w:r>
      <w:r w:rsidR="00EC7EC0">
        <w:rPr>
          <w:rFonts w:ascii="Arial" w:hAnsi="Arial" w:cs="Arial"/>
          <w:sz w:val="28"/>
          <w:szCs w:val="28"/>
        </w:rPr>
        <w:t>S</w:t>
      </w:r>
      <w:r w:rsidR="00013A4C" w:rsidRPr="00EC7EC0">
        <w:rPr>
          <w:rFonts w:ascii="Arial" w:hAnsi="Arial" w:cs="Arial"/>
          <w:sz w:val="28"/>
          <w:szCs w:val="28"/>
        </w:rPr>
        <w:t>trateg</w:t>
      </w:r>
      <w:r w:rsidR="00E633A3">
        <w:rPr>
          <w:rFonts w:ascii="Arial" w:hAnsi="Arial" w:cs="Arial"/>
          <w:sz w:val="28"/>
          <w:szCs w:val="28"/>
        </w:rPr>
        <w:t>y</w:t>
      </w:r>
      <w:r w:rsidR="005C344F">
        <w:rPr>
          <w:rFonts w:ascii="Arial" w:hAnsi="Arial" w:cs="Arial"/>
          <w:sz w:val="28"/>
          <w:szCs w:val="28"/>
        </w:rPr>
        <w:t xml:space="preserve"> framework</w:t>
      </w:r>
      <w:r w:rsidR="00013A4C" w:rsidRPr="00EC7EC0">
        <w:rPr>
          <w:rFonts w:ascii="Arial" w:hAnsi="Arial" w:cs="Arial"/>
          <w:sz w:val="28"/>
          <w:szCs w:val="28"/>
        </w:rPr>
        <w:t xml:space="preserve">. </w:t>
      </w:r>
      <w:r w:rsidR="007F42BE">
        <w:rPr>
          <w:rFonts w:ascii="Arial" w:hAnsi="Arial" w:cs="Arial"/>
          <w:sz w:val="28"/>
          <w:szCs w:val="28"/>
        </w:rPr>
        <w:t>Also</w:t>
      </w:r>
      <w:r>
        <w:rPr>
          <w:rFonts w:ascii="Arial" w:hAnsi="Arial" w:cs="Arial"/>
          <w:sz w:val="28"/>
          <w:szCs w:val="28"/>
        </w:rPr>
        <w:t>, Maignan &amp;</w:t>
      </w:r>
      <w:r w:rsidR="00013A4C" w:rsidRPr="00EC7EC0">
        <w:rPr>
          <w:rFonts w:ascii="Arial" w:hAnsi="Arial" w:cs="Arial"/>
          <w:sz w:val="28"/>
          <w:szCs w:val="28"/>
        </w:rPr>
        <w:t xml:space="preserve"> Ferrell, (2004, p.6)</w:t>
      </w:r>
      <w:r w:rsidR="007F42BE">
        <w:rPr>
          <w:rFonts w:ascii="Arial" w:hAnsi="Arial" w:cs="Arial"/>
          <w:sz w:val="28"/>
          <w:szCs w:val="28"/>
        </w:rPr>
        <w:t>,</w:t>
      </w:r>
      <w:r w:rsidR="00013A4C" w:rsidRPr="00EC7EC0">
        <w:rPr>
          <w:rFonts w:ascii="Arial" w:hAnsi="Arial" w:cs="Arial"/>
          <w:sz w:val="28"/>
          <w:szCs w:val="28"/>
        </w:rPr>
        <w:t xml:space="preserve"> posited that ‘’firms will </w:t>
      </w:r>
      <w:r w:rsidR="00FB611A">
        <w:rPr>
          <w:rFonts w:ascii="Arial" w:hAnsi="Arial" w:cs="Arial"/>
          <w:sz w:val="28"/>
          <w:szCs w:val="28"/>
        </w:rPr>
        <w:t xml:space="preserve">behave </w:t>
      </w:r>
      <w:r w:rsidR="00013A4C" w:rsidRPr="00EC7EC0">
        <w:rPr>
          <w:rFonts w:ascii="Arial" w:hAnsi="Arial" w:cs="Arial"/>
          <w:sz w:val="28"/>
          <w:szCs w:val="28"/>
        </w:rPr>
        <w:t>in a</w:t>
      </w:r>
      <w:r w:rsidR="00FB611A">
        <w:rPr>
          <w:rFonts w:ascii="Arial" w:hAnsi="Arial" w:cs="Arial"/>
          <w:sz w:val="28"/>
          <w:szCs w:val="28"/>
        </w:rPr>
        <w:t>n acceptable way</w:t>
      </w:r>
      <w:r w:rsidR="00013A4C" w:rsidRPr="00EC7EC0">
        <w:rPr>
          <w:rFonts w:ascii="Arial" w:hAnsi="Arial" w:cs="Arial"/>
          <w:sz w:val="28"/>
          <w:szCs w:val="28"/>
        </w:rPr>
        <w:t xml:space="preserve"> especially </w:t>
      </w:r>
      <w:r w:rsidR="00FB611A">
        <w:rPr>
          <w:rFonts w:ascii="Arial" w:hAnsi="Arial" w:cs="Arial"/>
          <w:sz w:val="28"/>
          <w:szCs w:val="28"/>
        </w:rPr>
        <w:t>if</w:t>
      </w:r>
      <w:r w:rsidR="00013A4C" w:rsidRPr="00EC7EC0">
        <w:rPr>
          <w:rFonts w:ascii="Arial" w:hAnsi="Arial" w:cs="Arial"/>
          <w:sz w:val="28"/>
          <w:szCs w:val="28"/>
        </w:rPr>
        <w:t xml:space="preserve"> their</w:t>
      </w:r>
      <w:r w:rsidR="00FB611A">
        <w:rPr>
          <w:rFonts w:ascii="Arial" w:hAnsi="Arial" w:cs="Arial"/>
          <w:sz w:val="28"/>
          <w:szCs w:val="28"/>
        </w:rPr>
        <w:t xml:space="preserve"> actions</w:t>
      </w:r>
      <w:r w:rsidR="00013A4C" w:rsidRPr="00EC7EC0">
        <w:rPr>
          <w:rFonts w:ascii="Arial" w:hAnsi="Arial" w:cs="Arial"/>
          <w:sz w:val="28"/>
          <w:szCs w:val="28"/>
        </w:rPr>
        <w:t xml:space="preserve"> are aligned with the </w:t>
      </w:r>
      <w:r w:rsidR="00FB611A">
        <w:rPr>
          <w:rFonts w:ascii="Arial" w:hAnsi="Arial" w:cs="Arial"/>
          <w:sz w:val="28"/>
          <w:szCs w:val="28"/>
        </w:rPr>
        <w:t>patterns as well as the expectations</w:t>
      </w:r>
      <w:r w:rsidR="00013A4C" w:rsidRPr="00EC7EC0">
        <w:rPr>
          <w:rFonts w:ascii="Arial" w:hAnsi="Arial" w:cs="Arial"/>
          <w:sz w:val="28"/>
          <w:szCs w:val="28"/>
        </w:rPr>
        <w:t xml:space="preserve"> </w:t>
      </w:r>
      <w:r w:rsidR="00FB611A">
        <w:rPr>
          <w:rFonts w:ascii="Arial" w:hAnsi="Arial" w:cs="Arial"/>
          <w:sz w:val="28"/>
          <w:szCs w:val="28"/>
        </w:rPr>
        <w:t>of</w:t>
      </w:r>
      <w:r w:rsidR="00013A4C" w:rsidRPr="00EC7EC0">
        <w:rPr>
          <w:rFonts w:ascii="Arial" w:hAnsi="Arial" w:cs="Arial"/>
          <w:sz w:val="28"/>
          <w:szCs w:val="28"/>
        </w:rPr>
        <w:t xml:space="preserve"> the key stake</w:t>
      </w:r>
      <w:r w:rsidR="00FB611A">
        <w:rPr>
          <w:rFonts w:ascii="Arial" w:hAnsi="Arial" w:cs="Arial"/>
          <w:sz w:val="28"/>
          <w:szCs w:val="28"/>
        </w:rPr>
        <w:t xml:space="preserve"> owners</w:t>
      </w:r>
      <w:r w:rsidR="00013A4C" w:rsidRPr="00EC7EC0">
        <w:rPr>
          <w:rFonts w:ascii="Arial" w:hAnsi="Arial" w:cs="Arial"/>
          <w:sz w:val="28"/>
          <w:szCs w:val="28"/>
        </w:rPr>
        <w:t xml:space="preserve">” </w:t>
      </w:r>
    </w:p>
    <w:p w:rsidR="00013A4C" w:rsidRPr="00EC7EC0" w:rsidRDefault="00013A4C" w:rsidP="00504EE2">
      <w:pPr>
        <w:spacing w:line="276" w:lineRule="auto"/>
        <w:jc w:val="both"/>
        <w:rPr>
          <w:rFonts w:ascii="Arial" w:hAnsi="Arial" w:cs="Arial"/>
          <w:sz w:val="28"/>
          <w:szCs w:val="28"/>
        </w:rPr>
      </w:pPr>
      <w:r w:rsidRPr="00EC7EC0">
        <w:rPr>
          <w:rFonts w:ascii="Arial" w:hAnsi="Arial" w:cs="Arial"/>
          <w:sz w:val="28"/>
          <w:szCs w:val="28"/>
        </w:rPr>
        <w:t>Maignan and Ferrell</w:t>
      </w:r>
      <w:r w:rsidR="00FB611A">
        <w:rPr>
          <w:rFonts w:ascii="Arial" w:hAnsi="Arial" w:cs="Arial"/>
          <w:sz w:val="28"/>
          <w:szCs w:val="28"/>
        </w:rPr>
        <w:t>, (2004),</w:t>
      </w:r>
      <w:r w:rsidRPr="00EC7EC0">
        <w:rPr>
          <w:rFonts w:ascii="Arial" w:hAnsi="Arial" w:cs="Arial"/>
          <w:sz w:val="28"/>
          <w:szCs w:val="28"/>
        </w:rPr>
        <w:t xml:space="preserve"> used the </w:t>
      </w:r>
      <w:r w:rsidR="004C6AA7">
        <w:rPr>
          <w:rFonts w:ascii="Arial" w:hAnsi="Arial" w:cs="Arial"/>
          <w:sz w:val="28"/>
          <w:szCs w:val="28"/>
        </w:rPr>
        <w:t>structure</w:t>
      </w:r>
      <w:r w:rsidRPr="00EC7EC0">
        <w:rPr>
          <w:rFonts w:ascii="Arial" w:hAnsi="Arial" w:cs="Arial"/>
          <w:sz w:val="28"/>
          <w:szCs w:val="28"/>
        </w:rPr>
        <w:t xml:space="preserve"> below illustrat</w:t>
      </w:r>
      <w:r w:rsidR="007445FB">
        <w:rPr>
          <w:rFonts w:ascii="Arial" w:hAnsi="Arial" w:cs="Arial"/>
          <w:sz w:val="28"/>
          <w:szCs w:val="28"/>
        </w:rPr>
        <w:t>ing</w:t>
      </w:r>
      <w:r w:rsidRPr="00EC7EC0">
        <w:rPr>
          <w:rFonts w:ascii="Arial" w:hAnsi="Arial" w:cs="Arial"/>
          <w:sz w:val="28"/>
          <w:szCs w:val="28"/>
        </w:rPr>
        <w:t xml:space="preserve"> the </w:t>
      </w:r>
      <w:r w:rsidR="007445FB">
        <w:rPr>
          <w:rFonts w:ascii="Arial" w:hAnsi="Arial" w:cs="Arial"/>
          <w:sz w:val="28"/>
          <w:szCs w:val="28"/>
        </w:rPr>
        <w:t>results</w:t>
      </w:r>
      <w:r w:rsidRPr="00EC7EC0">
        <w:rPr>
          <w:rFonts w:ascii="Arial" w:hAnsi="Arial" w:cs="Arial"/>
          <w:sz w:val="28"/>
          <w:szCs w:val="28"/>
        </w:rPr>
        <w:t xml:space="preserve"> of a firm’s CSR </w:t>
      </w:r>
      <w:r w:rsidR="007445FB">
        <w:rPr>
          <w:rFonts w:ascii="Arial" w:hAnsi="Arial" w:cs="Arial"/>
          <w:sz w:val="28"/>
          <w:szCs w:val="28"/>
        </w:rPr>
        <w:t>actions</w:t>
      </w:r>
      <w:r w:rsidRPr="00EC7EC0">
        <w:rPr>
          <w:rFonts w:ascii="Arial" w:hAnsi="Arial" w:cs="Arial"/>
          <w:sz w:val="28"/>
          <w:szCs w:val="28"/>
        </w:rPr>
        <w:t xml:space="preserve"> </w:t>
      </w:r>
      <w:r w:rsidR="000029A5">
        <w:rPr>
          <w:rFonts w:ascii="Arial" w:hAnsi="Arial" w:cs="Arial"/>
          <w:sz w:val="28"/>
          <w:szCs w:val="28"/>
        </w:rPr>
        <w:t>according to</w:t>
      </w:r>
      <w:r w:rsidRPr="00EC7EC0">
        <w:rPr>
          <w:rFonts w:ascii="Arial" w:hAnsi="Arial" w:cs="Arial"/>
          <w:sz w:val="28"/>
          <w:szCs w:val="28"/>
        </w:rPr>
        <w:t xml:space="preserve"> key stakeholders</w:t>
      </w:r>
      <w:r w:rsidR="000029A5">
        <w:rPr>
          <w:rFonts w:ascii="Arial" w:hAnsi="Arial" w:cs="Arial"/>
          <w:sz w:val="28"/>
          <w:szCs w:val="28"/>
        </w:rPr>
        <w:t xml:space="preserve"> meaning that</w:t>
      </w:r>
      <w:r w:rsidRPr="00EC7EC0">
        <w:rPr>
          <w:rFonts w:ascii="Arial" w:hAnsi="Arial" w:cs="Arial"/>
          <w:color w:val="111111"/>
          <w:sz w:val="28"/>
          <w:szCs w:val="28"/>
          <w:shd w:val="clear" w:color="auto" w:fill="FFFFFF"/>
        </w:rPr>
        <w:t xml:space="preserve"> </w:t>
      </w:r>
      <w:r w:rsidR="007445FB">
        <w:rPr>
          <w:rFonts w:ascii="Arial" w:hAnsi="Arial" w:cs="Arial"/>
          <w:color w:val="111111"/>
          <w:sz w:val="28"/>
          <w:szCs w:val="28"/>
          <w:shd w:val="clear" w:color="auto" w:fill="FFFFFF"/>
        </w:rPr>
        <w:t xml:space="preserve">the behaviours of the </w:t>
      </w:r>
      <w:r w:rsidR="000029A5">
        <w:rPr>
          <w:rFonts w:ascii="Arial" w:hAnsi="Arial" w:cs="Arial"/>
          <w:color w:val="111111"/>
          <w:sz w:val="28"/>
          <w:szCs w:val="28"/>
          <w:shd w:val="clear" w:color="auto" w:fill="FFFFFF"/>
        </w:rPr>
        <w:t xml:space="preserve">firm’s </w:t>
      </w:r>
      <w:r w:rsidRPr="00EC7EC0">
        <w:rPr>
          <w:rFonts w:ascii="Arial" w:hAnsi="Arial" w:cs="Arial"/>
          <w:color w:val="111111"/>
          <w:sz w:val="28"/>
          <w:szCs w:val="28"/>
          <w:shd w:val="clear" w:color="auto" w:fill="FFFFFF"/>
        </w:rPr>
        <w:t>stakeholder</w:t>
      </w:r>
      <w:r w:rsidR="007445FB">
        <w:rPr>
          <w:rFonts w:ascii="Arial" w:hAnsi="Arial" w:cs="Arial"/>
          <w:color w:val="111111"/>
          <w:sz w:val="28"/>
          <w:szCs w:val="28"/>
          <w:shd w:val="clear" w:color="auto" w:fill="FFFFFF"/>
        </w:rPr>
        <w:t xml:space="preserve">s </w:t>
      </w:r>
      <w:r w:rsidRPr="00EC7EC0">
        <w:rPr>
          <w:rFonts w:ascii="Arial" w:hAnsi="Arial" w:cs="Arial"/>
          <w:color w:val="111111"/>
          <w:sz w:val="28"/>
          <w:szCs w:val="28"/>
          <w:shd w:val="clear" w:color="auto" w:fill="FFFFFF"/>
        </w:rPr>
        <w:t xml:space="preserve">has a </w:t>
      </w:r>
      <w:r w:rsidR="007445FB">
        <w:rPr>
          <w:rFonts w:ascii="Arial" w:hAnsi="Arial" w:cs="Arial"/>
          <w:color w:val="111111"/>
          <w:sz w:val="28"/>
          <w:szCs w:val="28"/>
          <w:shd w:val="clear" w:color="auto" w:fill="FFFFFF"/>
        </w:rPr>
        <w:t>direct relationship</w:t>
      </w:r>
      <w:r w:rsidRPr="00EC7EC0">
        <w:rPr>
          <w:rFonts w:ascii="Arial" w:hAnsi="Arial" w:cs="Arial"/>
          <w:color w:val="111111"/>
          <w:sz w:val="28"/>
          <w:szCs w:val="28"/>
          <w:shd w:val="clear" w:color="auto" w:fill="FFFFFF"/>
        </w:rPr>
        <w:t xml:space="preserve"> with </w:t>
      </w:r>
      <w:r w:rsidR="007445FB">
        <w:rPr>
          <w:rFonts w:ascii="Arial" w:hAnsi="Arial" w:cs="Arial"/>
          <w:color w:val="111111"/>
          <w:sz w:val="28"/>
          <w:szCs w:val="28"/>
          <w:shd w:val="clear" w:color="auto" w:fill="FFFFFF"/>
        </w:rPr>
        <w:t>trade, finance achievement</w:t>
      </w:r>
      <w:r w:rsidR="001E7C41">
        <w:rPr>
          <w:rFonts w:ascii="Arial" w:hAnsi="Arial" w:cs="Arial"/>
          <w:color w:val="111111"/>
          <w:sz w:val="28"/>
          <w:szCs w:val="28"/>
          <w:shd w:val="clear" w:color="auto" w:fill="FFFFFF"/>
        </w:rPr>
        <w:t>s</w:t>
      </w:r>
      <w:r w:rsidR="005C344F">
        <w:rPr>
          <w:rFonts w:ascii="Arial" w:hAnsi="Arial" w:cs="Arial"/>
          <w:color w:val="111111"/>
          <w:sz w:val="28"/>
          <w:szCs w:val="28"/>
          <w:shd w:val="clear" w:color="auto" w:fill="FFFFFF"/>
        </w:rPr>
        <w:t>, organisation</w:t>
      </w:r>
      <w:r w:rsidR="007445FB">
        <w:rPr>
          <w:rFonts w:ascii="Arial" w:hAnsi="Arial" w:cs="Arial"/>
          <w:color w:val="111111"/>
          <w:sz w:val="28"/>
          <w:szCs w:val="28"/>
          <w:shd w:val="clear" w:color="auto" w:fill="FFFFFF"/>
        </w:rPr>
        <w:t>’s reputation a</w:t>
      </w:r>
      <w:r w:rsidR="005C344F">
        <w:rPr>
          <w:rFonts w:ascii="Arial" w:hAnsi="Arial" w:cs="Arial"/>
          <w:color w:val="111111"/>
          <w:sz w:val="28"/>
          <w:szCs w:val="28"/>
          <w:shd w:val="clear" w:color="auto" w:fill="FFFFFF"/>
        </w:rPr>
        <w:t>s well as</w:t>
      </w:r>
      <w:r w:rsidR="007445FB">
        <w:rPr>
          <w:rFonts w:ascii="Arial" w:hAnsi="Arial" w:cs="Arial"/>
          <w:color w:val="111111"/>
          <w:sz w:val="28"/>
          <w:szCs w:val="28"/>
          <w:shd w:val="clear" w:color="auto" w:fill="FFFFFF"/>
        </w:rPr>
        <w:t xml:space="preserve"> staff motivations and </w:t>
      </w:r>
      <w:r w:rsidRPr="00EC7EC0">
        <w:rPr>
          <w:rFonts w:ascii="Arial" w:hAnsi="Arial" w:cs="Arial"/>
          <w:color w:val="111111"/>
          <w:sz w:val="28"/>
          <w:szCs w:val="28"/>
          <w:shd w:val="clear" w:color="auto" w:fill="FFFFFF"/>
        </w:rPr>
        <w:t xml:space="preserve">commitment. In other words, </w:t>
      </w:r>
      <w:r w:rsidR="000029A5">
        <w:rPr>
          <w:rFonts w:ascii="Arial" w:hAnsi="Arial" w:cs="Arial"/>
          <w:color w:val="111111"/>
          <w:sz w:val="28"/>
          <w:szCs w:val="28"/>
          <w:shd w:val="clear" w:color="auto" w:fill="FFFFFF"/>
        </w:rPr>
        <w:t xml:space="preserve">what the </w:t>
      </w:r>
      <w:r w:rsidRPr="00EC7EC0">
        <w:rPr>
          <w:rFonts w:ascii="Arial" w:hAnsi="Arial" w:cs="Arial"/>
          <w:color w:val="111111"/>
          <w:sz w:val="28"/>
          <w:szCs w:val="28"/>
          <w:shd w:val="clear" w:color="auto" w:fill="FFFFFF"/>
        </w:rPr>
        <w:t>stake</w:t>
      </w:r>
      <w:r w:rsidR="000029A5">
        <w:rPr>
          <w:rFonts w:ascii="Arial" w:hAnsi="Arial" w:cs="Arial"/>
          <w:color w:val="111111"/>
          <w:sz w:val="28"/>
          <w:szCs w:val="28"/>
          <w:shd w:val="clear" w:color="auto" w:fill="FFFFFF"/>
        </w:rPr>
        <w:t xml:space="preserve"> owners think of the organisation</w:t>
      </w:r>
      <w:r w:rsidRPr="00EC7EC0">
        <w:rPr>
          <w:rFonts w:ascii="Arial" w:hAnsi="Arial" w:cs="Arial"/>
          <w:color w:val="111111"/>
          <w:sz w:val="28"/>
          <w:szCs w:val="28"/>
          <w:shd w:val="clear" w:color="auto" w:fill="FFFFFF"/>
        </w:rPr>
        <w:t xml:space="preserve"> </w:t>
      </w:r>
      <w:r w:rsidR="000029A5">
        <w:rPr>
          <w:rFonts w:ascii="Arial" w:hAnsi="Arial" w:cs="Arial"/>
          <w:color w:val="111111"/>
          <w:sz w:val="28"/>
          <w:szCs w:val="28"/>
          <w:shd w:val="clear" w:color="auto" w:fill="FFFFFF"/>
        </w:rPr>
        <w:t>will influence senior managers’ actions,</w:t>
      </w:r>
      <w:r w:rsidRPr="00EC7EC0">
        <w:rPr>
          <w:rFonts w:ascii="Arial" w:hAnsi="Arial" w:cs="Arial"/>
          <w:color w:val="111111"/>
          <w:sz w:val="28"/>
          <w:szCs w:val="28"/>
          <w:shd w:val="clear" w:color="auto" w:fill="FFFFFF"/>
        </w:rPr>
        <w:t xml:space="preserve"> which </w:t>
      </w:r>
      <w:r w:rsidR="001E7C41">
        <w:rPr>
          <w:rFonts w:ascii="Arial" w:hAnsi="Arial" w:cs="Arial"/>
          <w:color w:val="111111"/>
          <w:sz w:val="28"/>
          <w:szCs w:val="28"/>
          <w:shd w:val="clear" w:color="auto" w:fill="FFFFFF"/>
        </w:rPr>
        <w:t>in turn</w:t>
      </w:r>
      <w:r w:rsidR="000029A5">
        <w:rPr>
          <w:rFonts w:ascii="Arial" w:hAnsi="Arial" w:cs="Arial"/>
          <w:color w:val="111111"/>
          <w:sz w:val="28"/>
          <w:szCs w:val="28"/>
          <w:shd w:val="clear" w:color="auto" w:fill="FFFFFF"/>
        </w:rPr>
        <w:t>,</w:t>
      </w:r>
      <w:r w:rsidRPr="00EC7EC0">
        <w:rPr>
          <w:rFonts w:ascii="Arial" w:hAnsi="Arial" w:cs="Arial"/>
          <w:color w:val="111111"/>
          <w:sz w:val="28"/>
          <w:szCs w:val="28"/>
          <w:shd w:val="clear" w:color="auto" w:fill="FFFFFF"/>
        </w:rPr>
        <w:t xml:space="preserve"> </w:t>
      </w:r>
      <w:r w:rsidR="000029A5">
        <w:rPr>
          <w:rFonts w:ascii="Arial" w:hAnsi="Arial" w:cs="Arial"/>
          <w:color w:val="111111"/>
          <w:sz w:val="28"/>
          <w:szCs w:val="28"/>
          <w:shd w:val="clear" w:color="auto" w:fill="FFFFFF"/>
        </w:rPr>
        <w:t>will help</w:t>
      </w:r>
      <w:r w:rsidRPr="00EC7EC0">
        <w:rPr>
          <w:rFonts w:ascii="Arial" w:hAnsi="Arial" w:cs="Arial"/>
          <w:color w:val="111111"/>
          <w:sz w:val="28"/>
          <w:szCs w:val="28"/>
          <w:shd w:val="clear" w:color="auto" w:fill="FFFFFF"/>
        </w:rPr>
        <w:t xml:space="preserve"> </w:t>
      </w:r>
      <w:r w:rsidR="001E7C41">
        <w:rPr>
          <w:rFonts w:ascii="Arial" w:hAnsi="Arial" w:cs="Arial"/>
          <w:color w:val="111111"/>
          <w:sz w:val="28"/>
          <w:szCs w:val="28"/>
          <w:shd w:val="clear" w:color="auto" w:fill="FFFFFF"/>
        </w:rPr>
        <w:t>improve</w:t>
      </w:r>
      <w:r w:rsidR="000029A5">
        <w:rPr>
          <w:rFonts w:ascii="Arial" w:hAnsi="Arial" w:cs="Arial"/>
          <w:color w:val="111111"/>
          <w:sz w:val="28"/>
          <w:szCs w:val="28"/>
          <w:shd w:val="clear" w:color="auto" w:fill="FFFFFF"/>
        </w:rPr>
        <w:t xml:space="preserve"> the fortunes of the </w:t>
      </w:r>
      <w:r w:rsidR="001E7C41">
        <w:rPr>
          <w:rFonts w:ascii="Arial" w:hAnsi="Arial" w:cs="Arial"/>
          <w:color w:val="111111"/>
          <w:sz w:val="28"/>
          <w:szCs w:val="28"/>
          <w:shd w:val="clear" w:color="auto" w:fill="FFFFFF"/>
        </w:rPr>
        <w:t>firm</w:t>
      </w:r>
      <w:r w:rsidR="000029A5">
        <w:rPr>
          <w:rFonts w:ascii="Arial" w:hAnsi="Arial" w:cs="Arial"/>
          <w:color w:val="111111"/>
          <w:sz w:val="28"/>
          <w:szCs w:val="28"/>
          <w:shd w:val="clear" w:color="auto" w:fill="FFFFFF"/>
        </w:rPr>
        <w:t xml:space="preserve"> </w:t>
      </w:r>
      <w:r w:rsidRPr="00EC7EC0">
        <w:rPr>
          <w:rFonts w:ascii="Arial" w:hAnsi="Arial" w:cs="Arial"/>
          <w:color w:val="111111"/>
          <w:sz w:val="28"/>
          <w:szCs w:val="28"/>
          <w:shd w:val="clear" w:color="auto" w:fill="FFFFFF"/>
        </w:rPr>
        <w:t>financial</w:t>
      </w:r>
      <w:r w:rsidR="000029A5">
        <w:rPr>
          <w:rFonts w:ascii="Arial" w:hAnsi="Arial" w:cs="Arial"/>
          <w:color w:val="111111"/>
          <w:sz w:val="28"/>
          <w:szCs w:val="28"/>
          <w:shd w:val="clear" w:color="auto" w:fill="FFFFFF"/>
        </w:rPr>
        <w:t>ly</w:t>
      </w:r>
      <w:r w:rsidRPr="00EC7EC0">
        <w:rPr>
          <w:rFonts w:ascii="Arial" w:hAnsi="Arial" w:cs="Arial"/>
          <w:color w:val="111111"/>
          <w:sz w:val="28"/>
          <w:szCs w:val="28"/>
          <w:shd w:val="clear" w:color="auto" w:fill="FFFFFF"/>
        </w:rPr>
        <w:t>, social</w:t>
      </w:r>
      <w:r w:rsidR="000029A5">
        <w:rPr>
          <w:rFonts w:ascii="Arial" w:hAnsi="Arial" w:cs="Arial"/>
          <w:color w:val="111111"/>
          <w:sz w:val="28"/>
          <w:szCs w:val="28"/>
          <w:shd w:val="clear" w:color="auto" w:fill="FFFFFF"/>
        </w:rPr>
        <w:t>ly</w:t>
      </w:r>
      <w:r w:rsidRPr="00EC7EC0">
        <w:rPr>
          <w:rFonts w:ascii="Arial" w:hAnsi="Arial" w:cs="Arial"/>
          <w:color w:val="111111"/>
          <w:sz w:val="28"/>
          <w:szCs w:val="28"/>
          <w:shd w:val="clear" w:color="auto" w:fill="FFFFFF"/>
        </w:rPr>
        <w:t xml:space="preserve"> and ethical</w:t>
      </w:r>
      <w:r w:rsidR="000029A5">
        <w:rPr>
          <w:rFonts w:ascii="Arial" w:hAnsi="Arial" w:cs="Arial"/>
          <w:color w:val="111111"/>
          <w:sz w:val="28"/>
          <w:szCs w:val="28"/>
          <w:shd w:val="clear" w:color="auto" w:fill="FFFFFF"/>
        </w:rPr>
        <w:t>ly.</w:t>
      </w:r>
      <w:r w:rsidRPr="00EC7EC0">
        <w:rPr>
          <w:rFonts w:ascii="Arial" w:hAnsi="Arial" w:cs="Arial"/>
          <w:sz w:val="28"/>
          <w:szCs w:val="28"/>
        </w:rPr>
        <w:t xml:space="preserve"> </w:t>
      </w:r>
    </w:p>
    <w:p w:rsidR="00013A4C" w:rsidRPr="00EC7EC0" w:rsidRDefault="00013A4C" w:rsidP="00504EE2">
      <w:pPr>
        <w:spacing w:line="276" w:lineRule="auto"/>
        <w:jc w:val="both"/>
        <w:rPr>
          <w:rFonts w:ascii="Arial" w:hAnsi="Arial" w:cs="Arial"/>
          <w:sz w:val="32"/>
          <w:szCs w:val="32"/>
        </w:rPr>
      </w:pPr>
      <w:r w:rsidRPr="00EC7EC0">
        <w:rPr>
          <w:rFonts w:ascii="Arial" w:hAnsi="Arial" w:cs="Arial"/>
          <w:noProof/>
          <w:sz w:val="32"/>
          <w:szCs w:val="32"/>
          <w:lang w:eastAsia="en-GB"/>
        </w:rPr>
        <w:drawing>
          <wp:inline distT="0" distB="0" distL="0" distR="0" wp14:anchorId="618F20AE" wp14:editId="4AE5913F">
            <wp:extent cx="6399130" cy="2115047"/>
            <wp:effectExtent l="0" t="0" r="1905" b="0"/>
            <wp:docPr id="2" name="Picture 2" descr="Image result for framework to analyse the antecedents and outcomes of organisational CSR behaviour from major stakeho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ramework to analyse the antecedents and outcomes of organisational CSR behaviour from major stakehold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25994" cy="2123926"/>
                    </a:xfrm>
                    <a:prstGeom prst="rect">
                      <a:avLst/>
                    </a:prstGeom>
                    <a:noFill/>
                    <a:ln>
                      <a:noFill/>
                    </a:ln>
                  </pic:spPr>
                </pic:pic>
              </a:graphicData>
            </a:graphic>
          </wp:inline>
        </w:drawing>
      </w:r>
    </w:p>
    <w:p w:rsidR="00013A4C" w:rsidRPr="00EC7EC0" w:rsidRDefault="002F6D30" w:rsidP="00504EE2">
      <w:pPr>
        <w:spacing w:line="276" w:lineRule="auto"/>
        <w:jc w:val="center"/>
        <w:rPr>
          <w:rFonts w:ascii="Arial" w:hAnsi="Arial" w:cs="Arial"/>
          <w:bCs/>
          <w:sz w:val="32"/>
          <w:szCs w:val="32"/>
          <w:vertAlign w:val="subscript"/>
        </w:rPr>
      </w:pPr>
      <w:r>
        <w:rPr>
          <w:rFonts w:ascii="Arial" w:hAnsi="Arial" w:cs="Arial"/>
          <w:bCs/>
          <w:sz w:val="32"/>
          <w:szCs w:val="32"/>
          <w:vertAlign w:val="subscript"/>
        </w:rPr>
        <w:t xml:space="preserve">Diagram </w:t>
      </w:r>
      <w:r w:rsidR="00EC5C31">
        <w:rPr>
          <w:rFonts w:ascii="Arial" w:hAnsi="Arial" w:cs="Arial"/>
          <w:bCs/>
          <w:sz w:val="32"/>
          <w:szCs w:val="32"/>
          <w:vertAlign w:val="subscript"/>
        </w:rPr>
        <w:t>4</w:t>
      </w:r>
      <w:r>
        <w:rPr>
          <w:rFonts w:ascii="Arial" w:hAnsi="Arial" w:cs="Arial"/>
          <w:bCs/>
          <w:sz w:val="32"/>
          <w:szCs w:val="32"/>
          <w:vertAlign w:val="subscript"/>
        </w:rPr>
        <w:t xml:space="preserve">: </w:t>
      </w:r>
      <w:r w:rsidR="00013A4C" w:rsidRPr="00EC7EC0">
        <w:rPr>
          <w:rFonts w:ascii="Arial" w:hAnsi="Arial" w:cs="Arial"/>
          <w:bCs/>
          <w:sz w:val="32"/>
          <w:szCs w:val="32"/>
          <w:vertAlign w:val="subscript"/>
        </w:rPr>
        <w:t>Maignan and Ferrell’s framework of Organisational CSR behaviour</w:t>
      </w:r>
    </w:p>
    <w:p w:rsidR="00013A4C" w:rsidRPr="00EC7EC0" w:rsidRDefault="00013A4C" w:rsidP="00504EE2">
      <w:pPr>
        <w:spacing w:line="276" w:lineRule="auto"/>
        <w:jc w:val="both"/>
        <w:rPr>
          <w:rFonts w:ascii="Arial" w:hAnsi="Arial" w:cs="Arial"/>
          <w:sz w:val="28"/>
          <w:szCs w:val="28"/>
        </w:rPr>
      </w:pPr>
      <w:r w:rsidRPr="00EC7EC0">
        <w:rPr>
          <w:rFonts w:ascii="Arial" w:hAnsi="Arial" w:cs="Arial"/>
          <w:sz w:val="28"/>
          <w:szCs w:val="28"/>
        </w:rPr>
        <w:t>Aguilera et al. (2007), in their own contribution came out with a figure which explains that stakeholder responsibilities, stakeholder and company relations will influence organisational strategy. McWilliams</w:t>
      </w:r>
      <w:r w:rsidR="00176068">
        <w:rPr>
          <w:rFonts w:ascii="Arial" w:hAnsi="Arial" w:cs="Arial"/>
          <w:sz w:val="28"/>
          <w:szCs w:val="28"/>
        </w:rPr>
        <w:t>,</w:t>
      </w:r>
      <w:r w:rsidRPr="00EC7EC0">
        <w:rPr>
          <w:rFonts w:ascii="Arial" w:hAnsi="Arial" w:cs="Arial"/>
          <w:sz w:val="28"/>
          <w:szCs w:val="28"/>
        </w:rPr>
        <w:t xml:space="preserve"> and </w:t>
      </w:r>
      <w:r w:rsidRPr="00EC7EC0">
        <w:rPr>
          <w:rFonts w:ascii="Arial" w:hAnsi="Arial" w:cs="Arial"/>
          <w:sz w:val="28"/>
          <w:szCs w:val="28"/>
        </w:rPr>
        <w:lastRenderedPageBreak/>
        <w:t xml:space="preserve">Siegel, (2011), suggested </w:t>
      </w:r>
      <w:r w:rsidR="00176068">
        <w:rPr>
          <w:rFonts w:ascii="Arial" w:hAnsi="Arial" w:cs="Arial"/>
          <w:sz w:val="28"/>
          <w:szCs w:val="28"/>
        </w:rPr>
        <w:t>‘’</w:t>
      </w:r>
      <w:r w:rsidRPr="00EC7EC0">
        <w:rPr>
          <w:rFonts w:ascii="Arial" w:hAnsi="Arial" w:cs="Arial"/>
          <w:sz w:val="28"/>
          <w:szCs w:val="28"/>
        </w:rPr>
        <w:t>that C</w:t>
      </w:r>
      <w:r w:rsidR="00176068">
        <w:rPr>
          <w:rFonts w:ascii="Arial" w:hAnsi="Arial" w:cs="Arial"/>
          <w:sz w:val="28"/>
          <w:szCs w:val="28"/>
        </w:rPr>
        <w:t xml:space="preserve">orporate </w:t>
      </w:r>
      <w:r w:rsidRPr="00EC7EC0">
        <w:rPr>
          <w:rFonts w:ascii="Arial" w:hAnsi="Arial" w:cs="Arial"/>
          <w:sz w:val="28"/>
          <w:szCs w:val="28"/>
        </w:rPr>
        <w:t>S</w:t>
      </w:r>
      <w:r w:rsidR="00176068">
        <w:rPr>
          <w:rFonts w:ascii="Arial" w:hAnsi="Arial" w:cs="Arial"/>
          <w:sz w:val="28"/>
          <w:szCs w:val="28"/>
        </w:rPr>
        <w:t xml:space="preserve">ocial </w:t>
      </w:r>
      <w:r w:rsidRPr="00EC7EC0">
        <w:rPr>
          <w:rFonts w:ascii="Arial" w:hAnsi="Arial" w:cs="Arial"/>
          <w:sz w:val="28"/>
          <w:szCs w:val="28"/>
        </w:rPr>
        <w:t>R</w:t>
      </w:r>
      <w:r w:rsidR="00176068">
        <w:rPr>
          <w:rFonts w:ascii="Arial" w:hAnsi="Arial" w:cs="Arial"/>
          <w:sz w:val="28"/>
          <w:szCs w:val="28"/>
        </w:rPr>
        <w:t>esponsibility</w:t>
      </w:r>
      <w:r w:rsidRPr="00EC7EC0">
        <w:rPr>
          <w:rFonts w:ascii="Arial" w:hAnsi="Arial" w:cs="Arial"/>
          <w:sz w:val="28"/>
          <w:szCs w:val="28"/>
        </w:rPr>
        <w:t xml:space="preserve"> initia</w:t>
      </w:r>
      <w:r w:rsidR="00176068">
        <w:rPr>
          <w:rFonts w:ascii="Arial" w:hAnsi="Arial" w:cs="Arial"/>
          <w:sz w:val="28"/>
          <w:szCs w:val="28"/>
        </w:rPr>
        <w:t xml:space="preserve">tives can be re-named </w:t>
      </w:r>
      <w:r w:rsidRPr="00EC7EC0">
        <w:rPr>
          <w:rFonts w:ascii="Arial" w:hAnsi="Arial" w:cs="Arial"/>
          <w:sz w:val="28"/>
          <w:szCs w:val="28"/>
        </w:rPr>
        <w:t>strategic CSR”. Arguing f</w:t>
      </w:r>
      <w:r w:rsidR="00176068">
        <w:rPr>
          <w:rFonts w:ascii="Arial" w:hAnsi="Arial" w:cs="Arial"/>
          <w:sz w:val="28"/>
          <w:szCs w:val="28"/>
        </w:rPr>
        <w:t>urther, they</w:t>
      </w:r>
      <w:r w:rsidRPr="00EC7EC0">
        <w:rPr>
          <w:rFonts w:ascii="Arial" w:hAnsi="Arial" w:cs="Arial"/>
          <w:sz w:val="28"/>
          <w:szCs w:val="28"/>
        </w:rPr>
        <w:t xml:space="preserve"> outlined key c</w:t>
      </w:r>
      <w:r w:rsidR="00176068">
        <w:rPr>
          <w:rFonts w:ascii="Arial" w:hAnsi="Arial" w:cs="Arial"/>
          <w:sz w:val="28"/>
          <w:szCs w:val="28"/>
        </w:rPr>
        <w:t>ircumstances that</w:t>
      </w:r>
      <w:r w:rsidRPr="00EC7EC0">
        <w:rPr>
          <w:rFonts w:ascii="Arial" w:hAnsi="Arial" w:cs="Arial"/>
          <w:sz w:val="28"/>
          <w:szCs w:val="28"/>
        </w:rPr>
        <w:t xml:space="preserve"> will ensure that </w:t>
      </w:r>
      <w:r w:rsidR="00176068">
        <w:rPr>
          <w:rFonts w:ascii="Arial" w:hAnsi="Arial" w:cs="Arial"/>
          <w:sz w:val="28"/>
          <w:szCs w:val="28"/>
        </w:rPr>
        <w:t>‘</w:t>
      </w:r>
      <w:r w:rsidRPr="00EC7EC0">
        <w:rPr>
          <w:rFonts w:ascii="Arial" w:hAnsi="Arial" w:cs="Arial"/>
          <w:sz w:val="28"/>
          <w:szCs w:val="28"/>
        </w:rPr>
        <w:t>strategic CSR</w:t>
      </w:r>
      <w:r w:rsidR="00176068">
        <w:rPr>
          <w:rFonts w:ascii="Arial" w:hAnsi="Arial" w:cs="Arial"/>
          <w:sz w:val="28"/>
          <w:szCs w:val="28"/>
        </w:rPr>
        <w:t>’</w:t>
      </w:r>
      <w:r w:rsidRPr="00EC7EC0">
        <w:rPr>
          <w:rFonts w:ascii="Arial" w:hAnsi="Arial" w:cs="Arial"/>
          <w:sz w:val="28"/>
          <w:szCs w:val="28"/>
        </w:rPr>
        <w:t xml:space="preserve"> positively contribute to the organisation’s </w:t>
      </w:r>
      <w:r w:rsidR="00176068">
        <w:rPr>
          <w:rFonts w:ascii="Arial" w:hAnsi="Arial" w:cs="Arial"/>
          <w:sz w:val="28"/>
          <w:szCs w:val="28"/>
        </w:rPr>
        <w:t>continuous business success</w:t>
      </w:r>
      <w:r w:rsidRPr="00EC7EC0">
        <w:rPr>
          <w:rFonts w:ascii="Arial" w:hAnsi="Arial" w:cs="Arial"/>
          <w:sz w:val="28"/>
          <w:szCs w:val="28"/>
        </w:rPr>
        <w:t xml:space="preserve">. </w:t>
      </w:r>
      <w:r w:rsidR="007409EF" w:rsidRPr="00EC7EC0">
        <w:rPr>
          <w:rFonts w:ascii="Arial" w:hAnsi="Arial" w:cs="Arial"/>
          <w:sz w:val="28"/>
          <w:szCs w:val="28"/>
        </w:rPr>
        <w:t>Lawton, (2011</w:t>
      </w:r>
      <w:r w:rsidRPr="00EC7EC0">
        <w:rPr>
          <w:rFonts w:ascii="Arial" w:hAnsi="Arial" w:cs="Arial"/>
          <w:sz w:val="28"/>
          <w:szCs w:val="28"/>
        </w:rPr>
        <w:t>), a proponent of the Integrated Strategy Driven Dimension viewed the integrated corporate CSR activities from the context of politics. He argued that organisational players “would need to give a bit more attention to the ethical aspects of their business, as not doing so will not only weaken the community conceptually, thereby undermining its credibility and legitimacy but also damage its long term corporate interests”</w:t>
      </w:r>
    </w:p>
    <w:p w:rsidR="00013A4C" w:rsidRPr="00DE0482" w:rsidRDefault="00DE0482" w:rsidP="00DE0482">
      <w:pPr>
        <w:spacing w:line="276" w:lineRule="auto"/>
        <w:ind w:left="360"/>
        <w:jc w:val="both"/>
        <w:rPr>
          <w:rFonts w:ascii="Arial" w:hAnsi="Arial" w:cs="Arial"/>
          <w:b/>
          <w:bCs/>
          <w:sz w:val="32"/>
          <w:szCs w:val="32"/>
          <w:u w:val="single"/>
        </w:rPr>
      </w:pPr>
      <w:r>
        <w:rPr>
          <w:rFonts w:ascii="Arial" w:hAnsi="Arial" w:cs="Arial"/>
          <w:b/>
          <w:bCs/>
          <w:sz w:val="32"/>
          <w:szCs w:val="32"/>
        </w:rPr>
        <w:t>2.5.4</w:t>
      </w:r>
      <w:r w:rsidR="00013A4C" w:rsidRPr="00DE0482">
        <w:rPr>
          <w:rFonts w:ascii="Arial" w:hAnsi="Arial" w:cs="Arial"/>
          <w:b/>
          <w:bCs/>
          <w:sz w:val="32"/>
          <w:szCs w:val="32"/>
        </w:rPr>
        <w:t xml:space="preserve"> </w:t>
      </w:r>
      <w:r w:rsidR="00013A4C" w:rsidRPr="00DE0482">
        <w:rPr>
          <w:rFonts w:ascii="Arial" w:hAnsi="Arial" w:cs="Arial"/>
          <w:b/>
          <w:bCs/>
          <w:sz w:val="32"/>
          <w:szCs w:val="32"/>
          <w:u w:val="single"/>
        </w:rPr>
        <w:t>Leadership Driven</w:t>
      </w:r>
    </w:p>
    <w:p w:rsidR="00013A4C" w:rsidRPr="00EC7EC0" w:rsidRDefault="00013A4C" w:rsidP="00504EE2">
      <w:pPr>
        <w:spacing w:line="276" w:lineRule="auto"/>
        <w:jc w:val="both"/>
        <w:rPr>
          <w:rFonts w:ascii="Arial" w:hAnsi="Arial" w:cs="Arial"/>
          <w:sz w:val="28"/>
          <w:szCs w:val="28"/>
        </w:rPr>
      </w:pPr>
      <w:r w:rsidRPr="00EC7EC0">
        <w:rPr>
          <w:rFonts w:ascii="Arial" w:hAnsi="Arial" w:cs="Arial"/>
          <w:sz w:val="28"/>
          <w:szCs w:val="28"/>
        </w:rPr>
        <w:t>One other key dimension of CSR is the Leadership Driven dimension which underlines the fact that responsible leadership is germane to achieving meaningful and purposeful business objectives. This approach assumes that there are different styles</w:t>
      </w:r>
      <w:r w:rsidR="00176068">
        <w:rPr>
          <w:rFonts w:ascii="Arial" w:hAnsi="Arial" w:cs="Arial"/>
          <w:sz w:val="28"/>
          <w:szCs w:val="28"/>
        </w:rPr>
        <w:t xml:space="preserve"> of leadership</w:t>
      </w:r>
      <w:r w:rsidRPr="00EC7EC0">
        <w:rPr>
          <w:rFonts w:ascii="Arial" w:hAnsi="Arial" w:cs="Arial"/>
          <w:sz w:val="28"/>
          <w:szCs w:val="28"/>
        </w:rPr>
        <w:t xml:space="preserve"> </w:t>
      </w:r>
      <w:r w:rsidR="00176068">
        <w:rPr>
          <w:rFonts w:ascii="Arial" w:hAnsi="Arial" w:cs="Arial"/>
          <w:sz w:val="28"/>
          <w:szCs w:val="28"/>
        </w:rPr>
        <w:t>which include</w:t>
      </w:r>
      <w:r w:rsidRPr="00EC7EC0">
        <w:rPr>
          <w:rFonts w:ascii="Arial" w:hAnsi="Arial" w:cs="Arial"/>
          <w:sz w:val="28"/>
          <w:szCs w:val="28"/>
        </w:rPr>
        <w:t xml:space="preserve"> ethical, authentic,</w:t>
      </w:r>
      <w:r w:rsidR="00B15A8A">
        <w:rPr>
          <w:rFonts w:ascii="Arial" w:hAnsi="Arial" w:cs="Arial"/>
          <w:sz w:val="28"/>
          <w:szCs w:val="28"/>
        </w:rPr>
        <w:t xml:space="preserve"> </w:t>
      </w:r>
      <w:r w:rsidR="00176068">
        <w:rPr>
          <w:rFonts w:ascii="Arial" w:hAnsi="Arial" w:cs="Arial"/>
          <w:sz w:val="28"/>
          <w:szCs w:val="28"/>
        </w:rPr>
        <w:t>life-changing</w:t>
      </w:r>
      <w:r w:rsidRPr="00EC7EC0">
        <w:rPr>
          <w:rFonts w:ascii="Arial" w:hAnsi="Arial" w:cs="Arial"/>
          <w:sz w:val="28"/>
          <w:szCs w:val="28"/>
        </w:rPr>
        <w:t>, servant</w:t>
      </w:r>
      <w:r w:rsidR="00B15A8A">
        <w:rPr>
          <w:rFonts w:ascii="Arial" w:hAnsi="Arial" w:cs="Arial"/>
          <w:sz w:val="28"/>
          <w:szCs w:val="28"/>
        </w:rPr>
        <w:t xml:space="preserve"> leadership</w:t>
      </w:r>
      <w:r w:rsidRPr="00EC7EC0">
        <w:rPr>
          <w:rFonts w:ascii="Arial" w:hAnsi="Arial" w:cs="Arial"/>
          <w:sz w:val="28"/>
          <w:szCs w:val="28"/>
        </w:rPr>
        <w:t>, charismatic, shared, participative a</w:t>
      </w:r>
      <w:r w:rsidR="00B15A8A">
        <w:rPr>
          <w:rFonts w:ascii="Arial" w:hAnsi="Arial" w:cs="Arial"/>
          <w:sz w:val="28"/>
          <w:szCs w:val="28"/>
        </w:rPr>
        <w:t>e well as</w:t>
      </w:r>
      <w:r w:rsidRPr="00EC7EC0">
        <w:rPr>
          <w:rFonts w:ascii="Arial" w:hAnsi="Arial" w:cs="Arial"/>
          <w:sz w:val="28"/>
          <w:szCs w:val="28"/>
        </w:rPr>
        <w:t xml:space="preserve"> spiritual leadership etc. and each of this is vital to  achieving and fulfilling organizational goals depending on the factors in and around the organisation. </w:t>
      </w:r>
    </w:p>
    <w:p w:rsidR="00CD2050" w:rsidRDefault="00B15A8A" w:rsidP="00504EE2">
      <w:pPr>
        <w:spacing w:line="276" w:lineRule="auto"/>
        <w:jc w:val="both"/>
        <w:rPr>
          <w:rFonts w:ascii="Arial" w:hAnsi="Arial" w:cs="Arial"/>
          <w:sz w:val="28"/>
          <w:szCs w:val="28"/>
        </w:rPr>
      </w:pPr>
      <w:r>
        <w:rPr>
          <w:rFonts w:ascii="Arial" w:hAnsi="Arial" w:cs="Arial"/>
          <w:sz w:val="28"/>
          <w:szCs w:val="28"/>
        </w:rPr>
        <w:t>To begin with, quite a handful of</w:t>
      </w:r>
      <w:r w:rsidR="00013A4C" w:rsidRPr="00EC7EC0">
        <w:rPr>
          <w:rFonts w:ascii="Arial" w:hAnsi="Arial" w:cs="Arial"/>
          <w:sz w:val="28"/>
          <w:szCs w:val="28"/>
        </w:rPr>
        <w:t xml:space="preserve"> the proponents of the Leaders</w:t>
      </w:r>
      <w:r w:rsidR="002F6D30">
        <w:rPr>
          <w:rFonts w:ascii="Arial" w:hAnsi="Arial" w:cs="Arial"/>
          <w:sz w:val="28"/>
          <w:szCs w:val="28"/>
        </w:rPr>
        <w:t xml:space="preserve">hip Driven approach </w:t>
      </w:r>
      <w:r>
        <w:rPr>
          <w:rFonts w:ascii="Arial" w:hAnsi="Arial" w:cs="Arial"/>
          <w:sz w:val="28"/>
          <w:szCs w:val="28"/>
        </w:rPr>
        <w:t xml:space="preserve">including </w:t>
      </w:r>
      <w:r w:rsidR="002F6D30">
        <w:rPr>
          <w:rFonts w:ascii="Arial" w:hAnsi="Arial" w:cs="Arial"/>
          <w:sz w:val="28"/>
          <w:szCs w:val="28"/>
        </w:rPr>
        <w:t xml:space="preserve">Bass </w:t>
      </w:r>
      <w:r w:rsidR="00DE0482">
        <w:rPr>
          <w:rFonts w:ascii="Arial" w:hAnsi="Arial" w:cs="Arial"/>
          <w:sz w:val="28"/>
          <w:szCs w:val="28"/>
        </w:rPr>
        <w:t>&amp;</w:t>
      </w:r>
      <w:r w:rsidR="00013A4C" w:rsidRPr="00EC7EC0">
        <w:rPr>
          <w:rFonts w:ascii="Arial" w:hAnsi="Arial" w:cs="Arial"/>
          <w:sz w:val="28"/>
          <w:szCs w:val="28"/>
        </w:rPr>
        <w:t xml:space="preserve"> Steidlmeier, (1999)</w:t>
      </w:r>
      <w:r w:rsidR="00DE0482">
        <w:rPr>
          <w:rFonts w:ascii="Arial" w:hAnsi="Arial" w:cs="Arial"/>
          <w:sz w:val="28"/>
          <w:szCs w:val="28"/>
        </w:rPr>
        <w:t>;</w:t>
      </w:r>
      <w:r w:rsidR="00013A4C" w:rsidRPr="00EC7EC0">
        <w:rPr>
          <w:rFonts w:ascii="Arial" w:hAnsi="Arial" w:cs="Arial"/>
          <w:sz w:val="28"/>
          <w:szCs w:val="28"/>
        </w:rPr>
        <w:t xml:space="preserve"> Waldman </w:t>
      </w:r>
      <w:r w:rsidR="00DE0482">
        <w:rPr>
          <w:rFonts w:ascii="Arial" w:hAnsi="Arial" w:cs="Arial"/>
          <w:sz w:val="28"/>
          <w:szCs w:val="28"/>
        </w:rPr>
        <w:t>&amp;</w:t>
      </w:r>
      <w:r w:rsidR="00013A4C" w:rsidRPr="00EC7EC0">
        <w:rPr>
          <w:rFonts w:ascii="Arial" w:hAnsi="Arial" w:cs="Arial"/>
          <w:sz w:val="28"/>
          <w:szCs w:val="28"/>
        </w:rPr>
        <w:t xml:space="preserve"> Galvin, (2008)</w:t>
      </w:r>
      <w:r w:rsidR="00DE0482">
        <w:rPr>
          <w:rFonts w:ascii="Arial" w:hAnsi="Arial" w:cs="Arial"/>
          <w:sz w:val="28"/>
          <w:szCs w:val="28"/>
        </w:rPr>
        <w:t>;</w:t>
      </w:r>
      <w:r w:rsidR="00013A4C" w:rsidRPr="00EC7EC0">
        <w:rPr>
          <w:rFonts w:ascii="Arial" w:hAnsi="Arial" w:cs="Arial"/>
          <w:sz w:val="28"/>
          <w:szCs w:val="28"/>
        </w:rPr>
        <w:t xml:space="preserve"> Mark </w:t>
      </w:r>
      <w:r w:rsidR="00DE0482">
        <w:rPr>
          <w:rFonts w:ascii="Arial" w:hAnsi="Arial" w:cs="Arial"/>
          <w:sz w:val="28"/>
          <w:szCs w:val="28"/>
        </w:rPr>
        <w:t>&amp;</w:t>
      </w:r>
      <w:r w:rsidR="00013A4C" w:rsidRPr="00EC7EC0">
        <w:rPr>
          <w:rFonts w:ascii="Arial" w:hAnsi="Arial" w:cs="Arial"/>
          <w:sz w:val="28"/>
          <w:szCs w:val="28"/>
        </w:rPr>
        <w:t xml:space="preserve"> Pless’s, (2006)</w:t>
      </w:r>
      <w:r>
        <w:rPr>
          <w:rFonts w:ascii="Arial" w:hAnsi="Arial" w:cs="Arial"/>
          <w:sz w:val="28"/>
          <w:szCs w:val="28"/>
        </w:rPr>
        <w:t>,</w:t>
      </w:r>
      <w:r w:rsidR="00013A4C" w:rsidRPr="00EC7EC0">
        <w:rPr>
          <w:rFonts w:ascii="Arial" w:hAnsi="Arial" w:cs="Arial"/>
          <w:sz w:val="28"/>
          <w:szCs w:val="28"/>
        </w:rPr>
        <w:t xml:space="preserve"> have </w:t>
      </w:r>
      <w:r>
        <w:rPr>
          <w:rFonts w:ascii="Arial" w:hAnsi="Arial" w:cs="Arial"/>
          <w:sz w:val="28"/>
          <w:szCs w:val="28"/>
        </w:rPr>
        <w:t xml:space="preserve">made efforts to </w:t>
      </w:r>
      <w:r w:rsidR="00013A4C" w:rsidRPr="00EC7EC0">
        <w:rPr>
          <w:rFonts w:ascii="Arial" w:hAnsi="Arial" w:cs="Arial"/>
          <w:sz w:val="28"/>
          <w:szCs w:val="28"/>
        </w:rPr>
        <w:t>in</w:t>
      </w:r>
      <w:r>
        <w:rPr>
          <w:rFonts w:ascii="Arial" w:hAnsi="Arial" w:cs="Arial"/>
          <w:sz w:val="28"/>
          <w:szCs w:val="28"/>
        </w:rPr>
        <w:t>tegrate</w:t>
      </w:r>
      <w:r w:rsidR="00013A4C" w:rsidRPr="00EC7EC0">
        <w:rPr>
          <w:rFonts w:ascii="Arial" w:hAnsi="Arial" w:cs="Arial"/>
          <w:sz w:val="28"/>
          <w:szCs w:val="28"/>
        </w:rPr>
        <w:t xml:space="preserve"> CSR actions into the leadership theory. They called this type of leadership approach, </w:t>
      </w:r>
      <w:r>
        <w:rPr>
          <w:rFonts w:ascii="Arial" w:hAnsi="Arial" w:cs="Arial"/>
          <w:sz w:val="28"/>
          <w:szCs w:val="28"/>
        </w:rPr>
        <w:t>the</w:t>
      </w:r>
      <w:r w:rsidR="00013A4C" w:rsidRPr="00EC7EC0">
        <w:rPr>
          <w:rFonts w:ascii="Arial" w:hAnsi="Arial" w:cs="Arial"/>
          <w:sz w:val="28"/>
          <w:szCs w:val="28"/>
        </w:rPr>
        <w:t xml:space="preserve"> “responsible leadership”</w:t>
      </w:r>
      <w:r w:rsidR="00A66215">
        <w:rPr>
          <w:rFonts w:ascii="Arial" w:hAnsi="Arial" w:cs="Arial"/>
          <w:sz w:val="28"/>
          <w:szCs w:val="28"/>
        </w:rPr>
        <w:t>.</w:t>
      </w:r>
      <w:r w:rsidR="00013A4C" w:rsidRPr="00EC7EC0">
        <w:rPr>
          <w:rFonts w:ascii="Arial" w:hAnsi="Arial" w:cs="Arial"/>
          <w:sz w:val="28"/>
          <w:szCs w:val="28"/>
        </w:rPr>
        <w:t xml:space="preserve"> In summarising these author’s definition, ‘’Responsible Leadership’’ will mean “the art and ability involved in building, cultivating and sustaining trustful relationships to different stakeholders in order to achieve a meaningful, commonly shared business </w:t>
      </w:r>
      <w:r w:rsidR="00CD2050" w:rsidRPr="00EC7EC0">
        <w:rPr>
          <w:rFonts w:ascii="Arial" w:hAnsi="Arial" w:cs="Arial"/>
          <w:sz w:val="28"/>
          <w:szCs w:val="28"/>
        </w:rPr>
        <w:t>vision”</w:t>
      </w:r>
      <w:r w:rsidR="00CD2050">
        <w:rPr>
          <w:rFonts w:ascii="Arial" w:hAnsi="Arial" w:cs="Arial"/>
          <w:sz w:val="28"/>
          <w:szCs w:val="28"/>
        </w:rPr>
        <w:t>.</w:t>
      </w:r>
      <w:r w:rsidR="00CD2050" w:rsidRPr="00EC7EC0">
        <w:rPr>
          <w:rFonts w:ascii="Arial" w:hAnsi="Arial" w:cs="Arial"/>
          <w:sz w:val="28"/>
          <w:szCs w:val="28"/>
        </w:rPr>
        <w:t xml:space="preserve"> However</w:t>
      </w:r>
      <w:r w:rsidR="00013A4C" w:rsidRPr="00EC7EC0">
        <w:rPr>
          <w:rFonts w:ascii="Arial" w:hAnsi="Arial" w:cs="Arial"/>
          <w:sz w:val="28"/>
          <w:szCs w:val="28"/>
        </w:rPr>
        <w:t xml:space="preserve">, as explanatory as the above definition of ‘’Responsible Leadership’’ sounds, not a few authors have raised serious arguments about the definition.  </w:t>
      </w:r>
    </w:p>
    <w:p w:rsidR="00013A4C" w:rsidRPr="00EC7EC0" w:rsidRDefault="00013A4C" w:rsidP="00504EE2">
      <w:pPr>
        <w:spacing w:line="276" w:lineRule="auto"/>
        <w:jc w:val="both"/>
        <w:rPr>
          <w:rFonts w:ascii="Arial" w:hAnsi="Arial" w:cs="Arial"/>
          <w:sz w:val="28"/>
          <w:szCs w:val="28"/>
        </w:rPr>
      </w:pPr>
      <w:r w:rsidRPr="00EC7EC0">
        <w:rPr>
          <w:rFonts w:ascii="Arial" w:hAnsi="Arial" w:cs="Arial"/>
          <w:sz w:val="28"/>
          <w:szCs w:val="28"/>
        </w:rPr>
        <w:t>Waldman and Siegel, (2008), in a fierce debate, argued whether the so called ‘’</w:t>
      </w:r>
      <w:r w:rsidR="00A66215">
        <w:rPr>
          <w:rFonts w:ascii="Arial" w:hAnsi="Arial" w:cs="Arial"/>
          <w:sz w:val="28"/>
          <w:szCs w:val="28"/>
        </w:rPr>
        <w:t>important bosses</w:t>
      </w:r>
      <w:r w:rsidRPr="00EC7EC0">
        <w:rPr>
          <w:rFonts w:ascii="Arial" w:hAnsi="Arial" w:cs="Arial"/>
          <w:sz w:val="28"/>
          <w:szCs w:val="28"/>
        </w:rPr>
        <w:t xml:space="preserve"> are </w:t>
      </w:r>
      <w:r w:rsidR="00A66215">
        <w:rPr>
          <w:rFonts w:ascii="Arial" w:hAnsi="Arial" w:cs="Arial"/>
          <w:sz w:val="28"/>
          <w:szCs w:val="28"/>
        </w:rPr>
        <w:t xml:space="preserve">galvanized </w:t>
      </w:r>
      <w:r w:rsidRPr="00EC7EC0">
        <w:rPr>
          <w:rFonts w:ascii="Arial" w:hAnsi="Arial" w:cs="Arial"/>
          <w:sz w:val="28"/>
          <w:szCs w:val="28"/>
        </w:rPr>
        <w:t xml:space="preserve">by </w:t>
      </w:r>
      <w:r w:rsidR="00A66215">
        <w:rPr>
          <w:rFonts w:ascii="Arial" w:hAnsi="Arial" w:cs="Arial"/>
          <w:sz w:val="28"/>
          <w:szCs w:val="28"/>
        </w:rPr>
        <w:t>commercial</w:t>
      </w:r>
      <w:r w:rsidRPr="00EC7EC0">
        <w:rPr>
          <w:rFonts w:ascii="Arial" w:hAnsi="Arial" w:cs="Arial"/>
          <w:sz w:val="28"/>
          <w:szCs w:val="28"/>
        </w:rPr>
        <w:t xml:space="preserve"> or </w:t>
      </w:r>
      <w:r w:rsidR="00A66215">
        <w:rPr>
          <w:rFonts w:ascii="Arial" w:hAnsi="Arial" w:cs="Arial"/>
          <w:sz w:val="28"/>
          <w:szCs w:val="28"/>
        </w:rPr>
        <w:t>righteous</w:t>
      </w:r>
      <w:r w:rsidRPr="00EC7EC0">
        <w:rPr>
          <w:rFonts w:ascii="Arial" w:hAnsi="Arial" w:cs="Arial"/>
          <w:sz w:val="28"/>
          <w:szCs w:val="28"/>
        </w:rPr>
        <w:t xml:space="preserve"> considerations</w:t>
      </w:r>
      <w:r w:rsidR="00C371BB">
        <w:rPr>
          <w:rFonts w:ascii="Arial" w:hAnsi="Arial" w:cs="Arial"/>
          <w:sz w:val="28"/>
          <w:szCs w:val="28"/>
        </w:rPr>
        <w:t>,</w:t>
      </w:r>
      <w:r w:rsidRPr="00EC7EC0">
        <w:rPr>
          <w:rFonts w:ascii="Arial" w:hAnsi="Arial" w:cs="Arial"/>
          <w:sz w:val="28"/>
          <w:szCs w:val="28"/>
        </w:rPr>
        <w:t xml:space="preserve"> besides, whether the </w:t>
      </w:r>
      <w:r w:rsidR="00C371BB">
        <w:rPr>
          <w:rFonts w:ascii="Arial" w:hAnsi="Arial" w:cs="Arial"/>
          <w:sz w:val="28"/>
          <w:szCs w:val="28"/>
        </w:rPr>
        <w:t>exemplary</w:t>
      </w:r>
      <w:r w:rsidRPr="00EC7EC0">
        <w:rPr>
          <w:rFonts w:ascii="Arial" w:hAnsi="Arial" w:cs="Arial"/>
          <w:sz w:val="28"/>
          <w:szCs w:val="28"/>
        </w:rPr>
        <w:t xml:space="preserve"> behaviours</w:t>
      </w:r>
      <w:r w:rsidR="00C371BB">
        <w:rPr>
          <w:rFonts w:ascii="Arial" w:hAnsi="Arial" w:cs="Arial"/>
          <w:sz w:val="28"/>
          <w:szCs w:val="28"/>
        </w:rPr>
        <w:t xml:space="preserve"> of the leaders wou</w:t>
      </w:r>
      <w:r w:rsidR="00C371BB" w:rsidRPr="00EC7EC0">
        <w:rPr>
          <w:rFonts w:ascii="Arial" w:hAnsi="Arial" w:cs="Arial"/>
          <w:sz w:val="28"/>
          <w:szCs w:val="28"/>
        </w:rPr>
        <w:t>l</w:t>
      </w:r>
      <w:r w:rsidR="00C371BB">
        <w:rPr>
          <w:rFonts w:ascii="Arial" w:hAnsi="Arial" w:cs="Arial"/>
          <w:sz w:val="28"/>
          <w:szCs w:val="28"/>
        </w:rPr>
        <w:t>d</w:t>
      </w:r>
      <w:r w:rsidRPr="00EC7EC0">
        <w:rPr>
          <w:rFonts w:ascii="Arial" w:hAnsi="Arial" w:cs="Arial"/>
          <w:sz w:val="28"/>
          <w:szCs w:val="28"/>
        </w:rPr>
        <w:t xml:space="preserve"> drive the firm’s </w:t>
      </w:r>
      <w:r w:rsidR="00C371BB">
        <w:rPr>
          <w:rFonts w:ascii="Arial" w:hAnsi="Arial" w:cs="Arial"/>
          <w:sz w:val="28"/>
          <w:szCs w:val="28"/>
        </w:rPr>
        <w:t>economic</w:t>
      </w:r>
      <w:r w:rsidRPr="00EC7EC0">
        <w:rPr>
          <w:rFonts w:ascii="Arial" w:hAnsi="Arial" w:cs="Arial"/>
          <w:sz w:val="28"/>
          <w:szCs w:val="28"/>
        </w:rPr>
        <w:t xml:space="preserve"> success </w:t>
      </w:r>
      <w:r w:rsidR="00C371BB">
        <w:rPr>
          <w:rFonts w:ascii="Arial" w:hAnsi="Arial" w:cs="Arial"/>
          <w:sz w:val="28"/>
          <w:szCs w:val="28"/>
        </w:rPr>
        <w:t>and</w:t>
      </w:r>
      <w:r w:rsidRPr="00EC7EC0">
        <w:rPr>
          <w:rFonts w:ascii="Arial" w:hAnsi="Arial" w:cs="Arial"/>
          <w:sz w:val="28"/>
          <w:szCs w:val="28"/>
        </w:rPr>
        <w:t xml:space="preserve"> otherwise’’. Also, Waldman et al</w:t>
      </w:r>
      <w:r w:rsidR="00C371BB">
        <w:rPr>
          <w:rFonts w:ascii="Arial" w:hAnsi="Arial" w:cs="Arial"/>
          <w:sz w:val="28"/>
          <w:szCs w:val="28"/>
        </w:rPr>
        <w:t>, (2006), critically explored ev</w:t>
      </w:r>
      <w:r w:rsidRPr="00EC7EC0">
        <w:rPr>
          <w:rFonts w:ascii="Arial" w:hAnsi="Arial" w:cs="Arial"/>
          <w:sz w:val="28"/>
          <w:szCs w:val="28"/>
        </w:rPr>
        <w:t>e</w:t>
      </w:r>
      <w:r w:rsidR="00C371BB">
        <w:rPr>
          <w:rFonts w:ascii="Arial" w:hAnsi="Arial" w:cs="Arial"/>
          <w:sz w:val="28"/>
          <w:szCs w:val="28"/>
        </w:rPr>
        <w:t>ry</w:t>
      </w:r>
      <w:r w:rsidRPr="00EC7EC0">
        <w:rPr>
          <w:rFonts w:ascii="Arial" w:hAnsi="Arial" w:cs="Arial"/>
          <w:sz w:val="28"/>
          <w:szCs w:val="28"/>
        </w:rPr>
        <w:t xml:space="preserve"> connection that exists between the </w:t>
      </w:r>
      <w:r w:rsidRPr="00EC7EC0">
        <w:rPr>
          <w:rFonts w:ascii="Arial" w:hAnsi="Arial" w:cs="Arial"/>
          <w:sz w:val="28"/>
          <w:szCs w:val="28"/>
        </w:rPr>
        <w:lastRenderedPageBreak/>
        <w:t xml:space="preserve">Chief Executive Officer’s </w:t>
      </w:r>
      <w:r w:rsidR="00DE0482">
        <w:rPr>
          <w:rFonts w:ascii="Arial" w:hAnsi="Arial" w:cs="Arial"/>
          <w:sz w:val="28"/>
          <w:szCs w:val="28"/>
        </w:rPr>
        <w:t>‘’</w:t>
      </w:r>
      <w:r w:rsidR="00D477A9">
        <w:rPr>
          <w:rFonts w:ascii="Arial" w:hAnsi="Arial" w:cs="Arial"/>
          <w:sz w:val="28"/>
          <w:szCs w:val="28"/>
        </w:rPr>
        <w:t>management approach</w:t>
      </w:r>
      <w:r w:rsidRPr="00EC7EC0">
        <w:rPr>
          <w:rFonts w:ascii="Arial" w:hAnsi="Arial" w:cs="Arial"/>
          <w:sz w:val="28"/>
          <w:szCs w:val="28"/>
        </w:rPr>
        <w:t xml:space="preserve"> and CSR </w:t>
      </w:r>
      <w:r w:rsidR="00D477A9">
        <w:rPr>
          <w:rFonts w:ascii="Arial" w:hAnsi="Arial" w:cs="Arial"/>
          <w:sz w:val="28"/>
          <w:szCs w:val="28"/>
        </w:rPr>
        <w:t>ethics</w:t>
      </w:r>
      <w:r w:rsidR="00C371BB">
        <w:rPr>
          <w:rFonts w:ascii="Arial" w:hAnsi="Arial" w:cs="Arial"/>
          <w:sz w:val="28"/>
          <w:szCs w:val="28"/>
        </w:rPr>
        <w:t xml:space="preserve"> of the corporation</w:t>
      </w:r>
      <w:r w:rsidRPr="00EC7EC0">
        <w:rPr>
          <w:rFonts w:ascii="Arial" w:hAnsi="Arial" w:cs="Arial"/>
          <w:sz w:val="28"/>
          <w:szCs w:val="28"/>
        </w:rPr>
        <w:t xml:space="preserve"> </w:t>
      </w:r>
      <w:r w:rsidR="00D477A9">
        <w:rPr>
          <w:rFonts w:ascii="Arial" w:hAnsi="Arial" w:cs="Arial"/>
          <w:sz w:val="28"/>
          <w:szCs w:val="28"/>
        </w:rPr>
        <w:t xml:space="preserve">but discovered </w:t>
      </w:r>
      <w:r w:rsidRPr="00EC7EC0">
        <w:rPr>
          <w:rFonts w:ascii="Arial" w:hAnsi="Arial" w:cs="Arial"/>
          <w:sz w:val="28"/>
          <w:szCs w:val="28"/>
        </w:rPr>
        <w:t xml:space="preserve">the CEO’s vision of CSR may have a direct correlation with their </w:t>
      </w:r>
      <w:r w:rsidR="00D477A9">
        <w:rPr>
          <w:rFonts w:ascii="Arial" w:hAnsi="Arial" w:cs="Arial"/>
          <w:sz w:val="28"/>
          <w:szCs w:val="28"/>
        </w:rPr>
        <w:t>direct report</w:t>
      </w:r>
      <w:r w:rsidRPr="00EC7EC0">
        <w:rPr>
          <w:rFonts w:ascii="Arial" w:hAnsi="Arial" w:cs="Arial"/>
          <w:sz w:val="28"/>
          <w:szCs w:val="28"/>
        </w:rPr>
        <w:t>’s understanding of CSR</w:t>
      </w:r>
      <w:r w:rsidR="00DE0482">
        <w:rPr>
          <w:rFonts w:ascii="Arial" w:hAnsi="Arial" w:cs="Arial"/>
          <w:sz w:val="28"/>
          <w:szCs w:val="28"/>
        </w:rPr>
        <w:t>’’</w:t>
      </w:r>
      <w:r w:rsidR="00E3453E">
        <w:rPr>
          <w:rFonts w:ascii="Arial" w:hAnsi="Arial" w:cs="Arial"/>
          <w:sz w:val="28"/>
          <w:szCs w:val="28"/>
        </w:rPr>
        <w:t>.</w:t>
      </w:r>
    </w:p>
    <w:p w:rsidR="00013A4C" w:rsidRPr="00EC7EC0" w:rsidRDefault="00013A4C" w:rsidP="00504EE2">
      <w:pPr>
        <w:spacing w:line="276" w:lineRule="auto"/>
        <w:jc w:val="both"/>
        <w:rPr>
          <w:rFonts w:ascii="Arial" w:hAnsi="Arial" w:cs="Arial"/>
          <w:sz w:val="28"/>
          <w:szCs w:val="28"/>
        </w:rPr>
      </w:pPr>
      <w:r w:rsidRPr="00EC7EC0">
        <w:rPr>
          <w:rFonts w:ascii="Arial" w:hAnsi="Arial" w:cs="Arial"/>
          <w:sz w:val="28"/>
          <w:szCs w:val="28"/>
        </w:rPr>
        <w:t xml:space="preserve">Above all, some other authors exploring the question of </w:t>
      </w:r>
      <w:r w:rsidR="00D477A9">
        <w:rPr>
          <w:rFonts w:ascii="Arial" w:hAnsi="Arial" w:cs="Arial"/>
          <w:sz w:val="28"/>
          <w:szCs w:val="28"/>
        </w:rPr>
        <w:t xml:space="preserve">the </w:t>
      </w:r>
      <w:r w:rsidRPr="00EC7EC0">
        <w:rPr>
          <w:rFonts w:ascii="Arial" w:hAnsi="Arial" w:cs="Arial"/>
          <w:sz w:val="28"/>
          <w:szCs w:val="28"/>
        </w:rPr>
        <w:t>C</w:t>
      </w:r>
      <w:r w:rsidR="00D477A9">
        <w:rPr>
          <w:rFonts w:ascii="Arial" w:hAnsi="Arial" w:cs="Arial"/>
          <w:sz w:val="28"/>
          <w:szCs w:val="28"/>
        </w:rPr>
        <w:t>SR Approach</w:t>
      </w:r>
      <w:r w:rsidR="00E3453E">
        <w:rPr>
          <w:rFonts w:ascii="Arial" w:hAnsi="Arial" w:cs="Arial"/>
          <w:sz w:val="28"/>
          <w:szCs w:val="28"/>
        </w:rPr>
        <w:t xml:space="preserve"> further noticed</w:t>
      </w:r>
      <w:r w:rsidRPr="00EC7EC0">
        <w:rPr>
          <w:rFonts w:ascii="Arial" w:hAnsi="Arial" w:cs="Arial"/>
          <w:sz w:val="28"/>
          <w:szCs w:val="28"/>
        </w:rPr>
        <w:t xml:space="preserve"> th</w:t>
      </w:r>
      <w:r w:rsidR="00D477A9">
        <w:rPr>
          <w:rFonts w:ascii="Arial" w:hAnsi="Arial" w:cs="Arial"/>
          <w:sz w:val="28"/>
          <w:szCs w:val="28"/>
        </w:rPr>
        <w:t xml:space="preserve">at </w:t>
      </w:r>
      <w:r w:rsidRPr="00EC7EC0">
        <w:rPr>
          <w:rFonts w:ascii="Arial" w:hAnsi="Arial" w:cs="Arial"/>
          <w:sz w:val="28"/>
          <w:szCs w:val="28"/>
        </w:rPr>
        <w:t>corporation</w:t>
      </w:r>
      <w:r w:rsidR="00D477A9">
        <w:rPr>
          <w:rFonts w:ascii="Arial" w:hAnsi="Arial" w:cs="Arial"/>
          <w:sz w:val="28"/>
          <w:szCs w:val="28"/>
        </w:rPr>
        <w:t>’</w:t>
      </w:r>
      <w:r w:rsidRPr="00EC7EC0">
        <w:rPr>
          <w:rFonts w:ascii="Arial" w:hAnsi="Arial" w:cs="Arial"/>
          <w:sz w:val="28"/>
          <w:szCs w:val="28"/>
        </w:rPr>
        <w:t xml:space="preserve">s </w:t>
      </w:r>
      <w:r w:rsidR="00D477A9">
        <w:rPr>
          <w:rFonts w:ascii="Arial" w:hAnsi="Arial" w:cs="Arial"/>
          <w:sz w:val="28"/>
          <w:szCs w:val="28"/>
        </w:rPr>
        <w:t xml:space="preserve">objectives </w:t>
      </w:r>
      <w:r w:rsidR="00AC1D34">
        <w:rPr>
          <w:rFonts w:ascii="Arial" w:hAnsi="Arial" w:cs="Arial"/>
          <w:sz w:val="28"/>
          <w:szCs w:val="28"/>
        </w:rPr>
        <w:t>may not</w:t>
      </w:r>
      <w:r w:rsidRPr="00EC7EC0">
        <w:rPr>
          <w:rFonts w:ascii="Arial" w:hAnsi="Arial" w:cs="Arial"/>
          <w:sz w:val="28"/>
          <w:szCs w:val="28"/>
        </w:rPr>
        <w:t xml:space="preserve"> </w:t>
      </w:r>
      <w:r w:rsidR="00AC1D34">
        <w:rPr>
          <w:rFonts w:ascii="Arial" w:hAnsi="Arial" w:cs="Arial"/>
          <w:sz w:val="28"/>
          <w:szCs w:val="28"/>
        </w:rPr>
        <w:t xml:space="preserve">necessarily </w:t>
      </w:r>
      <w:r w:rsidR="00E3453E">
        <w:rPr>
          <w:rFonts w:ascii="Arial" w:hAnsi="Arial" w:cs="Arial"/>
          <w:sz w:val="28"/>
          <w:szCs w:val="28"/>
        </w:rPr>
        <w:t>be</w:t>
      </w:r>
      <w:r w:rsidRPr="00EC7EC0">
        <w:rPr>
          <w:rFonts w:ascii="Arial" w:hAnsi="Arial" w:cs="Arial"/>
          <w:sz w:val="28"/>
          <w:szCs w:val="28"/>
        </w:rPr>
        <w:t xml:space="preserve"> profit making</w:t>
      </w:r>
      <w:r w:rsidR="00E3453E">
        <w:rPr>
          <w:rFonts w:ascii="Arial" w:hAnsi="Arial" w:cs="Arial"/>
          <w:sz w:val="28"/>
          <w:szCs w:val="28"/>
        </w:rPr>
        <w:t xml:space="preserve"> only</w:t>
      </w:r>
      <w:r w:rsidRPr="00EC7EC0">
        <w:rPr>
          <w:rFonts w:ascii="Arial" w:hAnsi="Arial" w:cs="Arial"/>
          <w:sz w:val="28"/>
          <w:szCs w:val="28"/>
        </w:rPr>
        <w:t xml:space="preserve"> but also deliver</w:t>
      </w:r>
      <w:r w:rsidR="00E3453E">
        <w:rPr>
          <w:rFonts w:ascii="Arial" w:hAnsi="Arial" w:cs="Arial"/>
          <w:sz w:val="28"/>
          <w:szCs w:val="28"/>
        </w:rPr>
        <w:t>ing</w:t>
      </w:r>
      <w:r w:rsidR="00AC1D34">
        <w:rPr>
          <w:rFonts w:ascii="Arial" w:hAnsi="Arial" w:cs="Arial"/>
          <w:sz w:val="28"/>
          <w:szCs w:val="28"/>
        </w:rPr>
        <w:t xml:space="preserve"> civic and communal</w:t>
      </w:r>
      <w:r w:rsidRPr="00EC7EC0">
        <w:rPr>
          <w:rFonts w:ascii="Arial" w:hAnsi="Arial" w:cs="Arial"/>
          <w:sz w:val="28"/>
          <w:szCs w:val="28"/>
        </w:rPr>
        <w:t xml:space="preserve"> obligations a</w:t>
      </w:r>
      <w:r w:rsidR="00AC1D34">
        <w:rPr>
          <w:rFonts w:ascii="Arial" w:hAnsi="Arial" w:cs="Arial"/>
          <w:sz w:val="28"/>
          <w:szCs w:val="28"/>
        </w:rPr>
        <w:t xml:space="preserve">s well as other </w:t>
      </w:r>
      <w:r w:rsidRPr="00EC7EC0">
        <w:rPr>
          <w:rFonts w:ascii="Arial" w:hAnsi="Arial" w:cs="Arial"/>
          <w:sz w:val="28"/>
          <w:szCs w:val="28"/>
        </w:rPr>
        <w:t xml:space="preserve">benefits to the </w:t>
      </w:r>
      <w:r w:rsidR="00AC1D34">
        <w:rPr>
          <w:rFonts w:ascii="Arial" w:hAnsi="Arial" w:cs="Arial"/>
          <w:sz w:val="28"/>
          <w:szCs w:val="28"/>
        </w:rPr>
        <w:t>communit</w:t>
      </w:r>
      <w:r w:rsidR="00A0743F">
        <w:rPr>
          <w:rFonts w:ascii="Arial" w:hAnsi="Arial" w:cs="Arial"/>
          <w:sz w:val="28"/>
          <w:szCs w:val="28"/>
        </w:rPr>
        <w:t>y</w:t>
      </w:r>
      <w:r w:rsidR="00867548">
        <w:rPr>
          <w:rFonts w:ascii="Arial" w:hAnsi="Arial" w:cs="Arial"/>
          <w:sz w:val="28"/>
          <w:szCs w:val="28"/>
        </w:rPr>
        <w:t xml:space="preserve"> </w:t>
      </w:r>
      <w:r w:rsidRPr="00EC7EC0">
        <w:rPr>
          <w:rFonts w:ascii="Arial" w:hAnsi="Arial" w:cs="Arial"/>
          <w:sz w:val="28"/>
          <w:szCs w:val="28"/>
        </w:rPr>
        <w:t>in which they do business. It follows, therefore, that the CSR process should be visual</w:t>
      </w:r>
      <w:r w:rsidR="008A0AD7">
        <w:rPr>
          <w:rFonts w:ascii="Arial" w:hAnsi="Arial" w:cs="Arial"/>
          <w:sz w:val="28"/>
          <w:szCs w:val="28"/>
        </w:rPr>
        <w:t>ized as all five dimensions including</w:t>
      </w:r>
      <w:r w:rsidRPr="00EC7EC0">
        <w:rPr>
          <w:rFonts w:ascii="Arial" w:hAnsi="Arial" w:cs="Arial"/>
          <w:sz w:val="28"/>
          <w:szCs w:val="28"/>
        </w:rPr>
        <w:t xml:space="preserve"> leadership, particularly, because the concept has thrown up leadership theory development as major </w:t>
      </w:r>
      <w:r w:rsidR="00867548">
        <w:rPr>
          <w:rFonts w:ascii="Arial" w:hAnsi="Arial" w:cs="Arial"/>
          <w:sz w:val="28"/>
          <w:szCs w:val="28"/>
        </w:rPr>
        <w:t>aspect</w:t>
      </w:r>
      <w:r w:rsidRPr="00EC7EC0">
        <w:rPr>
          <w:rFonts w:ascii="Arial" w:hAnsi="Arial" w:cs="Arial"/>
          <w:sz w:val="28"/>
          <w:szCs w:val="28"/>
        </w:rPr>
        <w:t xml:space="preserve"> of </w:t>
      </w:r>
      <w:r w:rsidR="00867548">
        <w:rPr>
          <w:rFonts w:ascii="Arial" w:hAnsi="Arial" w:cs="Arial"/>
          <w:sz w:val="28"/>
          <w:szCs w:val="28"/>
        </w:rPr>
        <w:t xml:space="preserve">the </w:t>
      </w:r>
      <w:r w:rsidRPr="00EC7EC0">
        <w:rPr>
          <w:rFonts w:ascii="Arial" w:hAnsi="Arial" w:cs="Arial"/>
          <w:sz w:val="28"/>
          <w:szCs w:val="28"/>
        </w:rPr>
        <w:t>C</w:t>
      </w:r>
      <w:r w:rsidR="00867548">
        <w:rPr>
          <w:rFonts w:ascii="Arial" w:hAnsi="Arial" w:cs="Arial"/>
          <w:sz w:val="28"/>
          <w:szCs w:val="28"/>
        </w:rPr>
        <w:t>SR approach</w:t>
      </w:r>
      <w:r w:rsidRPr="00EC7EC0">
        <w:rPr>
          <w:rFonts w:ascii="Arial" w:hAnsi="Arial" w:cs="Arial"/>
          <w:sz w:val="28"/>
          <w:szCs w:val="28"/>
        </w:rPr>
        <w:t xml:space="preserve">. Besides, Leadership Driven dimension originated the new ‘’Responsible Leadership’’ approach. This is a concept which is still new; therefore, the structure and measurement of this leadership style are still being investigated. Nonetheless, </w:t>
      </w:r>
      <w:r w:rsidR="008A0AD7">
        <w:rPr>
          <w:rFonts w:ascii="Arial" w:hAnsi="Arial" w:cs="Arial"/>
          <w:sz w:val="28"/>
          <w:szCs w:val="28"/>
        </w:rPr>
        <w:t>in</w:t>
      </w:r>
      <w:r w:rsidR="008A0AD7" w:rsidRPr="00EC7EC0">
        <w:rPr>
          <w:rFonts w:ascii="Arial" w:hAnsi="Arial" w:cs="Arial"/>
          <w:sz w:val="28"/>
          <w:szCs w:val="28"/>
        </w:rPr>
        <w:t xml:space="preserve"> spite</w:t>
      </w:r>
      <w:r w:rsidRPr="00EC7EC0">
        <w:rPr>
          <w:rFonts w:ascii="Arial" w:hAnsi="Arial" w:cs="Arial"/>
          <w:sz w:val="28"/>
          <w:szCs w:val="28"/>
        </w:rPr>
        <w:t xml:space="preserve"> the CSD </w:t>
      </w:r>
      <w:r w:rsidR="008A0AD7">
        <w:rPr>
          <w:rFonts w:ascii="Arial" w:hAnsi="Arial" w:cs="Arial"/>
          <w:sz w:val="28"/>
          <w:szCs w:val="28"/>
        </w:rPr>
        <w:t>approach being</w:t>
      </w:r>
      <w:r w:rsidRPr="00EC7EC0">
        <w:rPr>
          <w:rFonts w:ascii="Arial" w:hAnsi="Arial" w:cs="Arial"/>
          <w:sz w:val="28"/>
          <w:szCs w:val="28"/>
        </w:rPr>
        <w:t xml:space="preserve"> an old one, the subject remained, till today, very contentious, puzzling and not fully evolved. </w:t>
      </w:r>
    </w:p>
    <w:p w:rsidR="00013A4C" w:rsidRPr="00CD2050" w:rsidRDefault="00013A4C" w:rsidP="001857C9">
      <w:pPr>
        <w:pStyle w:val="ListParagraph"/>
        <w:numPr>
          <w:ilvl w:val="1"/>
          <w:numId w:val="25"/>
        </w:numPr>
        <w:spacing w:line="276" w:lineRule="auto"/>
        <w:jc w:val="both"/>
        <w:rPr>
          <w:rFonts w:ascii="Arial" w:hAnsi="Arial" w:cs="Arial"/>
          <w:b/>
          <w:bCs/>
          <w:sz w:val="32"/>
          <w:szCs w:val="32"/>
        </w:rPr>
      </w:pPr>
      <w:r w:rsidRPr="00CD2050">
        <w:rPr>
          <w:rFonts w:ascii="Arial" w:hAnsi="Arial" w:cs="Arial"/>
          <w:b/>
          <w:bCs/>
          <w:sz w:val="32"/>
          <w:szCs w:val="32"/>
        </w:rPr>
        <w:t>The Controversies of the CSR Concept</w:t>
      </w:r>
    </w:p>
    <w:p w:rsidR="00013A4C" w:rsidRPr="00FA75D6" w:rsidRDefault="00013A4C" w:rsidP="00504EE2">
      <w:pPr>
        <w:spacing w:line="276" w:lineRule="auto"/>
        <w:jc w:val="both"/>
        <w:rPr>
          <w:rFonts w:ascii="Arial" w:hAnsi="Arial" w:cs="Arial"/>
          <w:sz w:val="28"/>
          <w:szCs w:val="28"/>
        </w:rPr>
      </w:pPr>
      <w:r w:rsidRPr="00FA75D6">
        <w:rPr>
          <w:rFonts w:ascii="Arial" w:hAnsi="Arial" w:cs="Arial"/>
          <w:sz w:val="28"/>
          <w:szCs w:val="28"/>
        </w:rPr>
        <w:t>There has been unending controversies among practitioners pf the CSR theory. As a matter of fact, these continuing arguments, constant disputing, bickering and continuous debates among notable practitioners have rendered the CSR somehow controversial. For example, scholars such as Aupperle et al.</w:t>
      </w:r>
      <w:r w:rsidR="00DE0482">
        <w:rPr>
          <w:rFonts w:ascii="Arial" w:hAnsi="Arial" w:cs="Arial"/>
          <w:sz w:val="28"/>
          <w:szCs w:val="28"/>
        </w:rPr>
        <w:t>,</w:t>
      </w:r>
      <w:r w:rsidRPr="00FA75D6">
        <w:rPr>
          <w:rFonts w:ascii="Arial" w:hAnsi="Arial" w:cs="Arial"/>
          <w:sz w:val="28"/>
          <w:szCs w:val="28"/>
        </w:rPr>
        <w:t xml:space="preserve"> (1985), bel</w:t>
      </w:r>
      <w:r w:rsidR="00867548">
        <w:rPr>
          <w:rFonts w:ascii="Arial" w:hAnsi="Arial" w:cs="Arial"/>
          <w:sz w:val="28"/>
          <w:szCs w:val="28"/>
        </w:rPr>
        <w:t xml:space="preserve">ieves </w:t>
      </w:r>
      <w:r w:rsidR="00DE0482">
        <w:rPr>
          <w:rFonts w:ascii="Arial" w:hAnsi="Arial" w:cs="Arial"/>
          <w:sz w:val="28"/>
          <w:szCs w:val="28"/>
        </w:rPr>
        <w:t>‘’</w:t>
      </w:r>
      <w:r w:rsidRPr="00FA75D6">
        <w:rPr>
          <w:rFonts w:ascii="Arial" w:hAnsi="Arial" w:cs="Arial"/>
          <w:sz w:val="28"/>
          <w:szCs w:val="28"/>
        </w:rPr>
        <w:t>Corporate Social Performance (CSP) is the outcome of CSR actions</w:t>
      </w:r>
      <w:r w:rsidR="00BE5C81">
        <w:rPr>
          <w:rFonts w:ascii="Arial" w:hAnsi="Arial" w:cs="Arial"/>
          <w:sz w:val="28"/>
          <w:szCs w:val="28"/>
        </w:rPr>
        <w:t>’’</w:t>
      </w:r>
      <w:r w:rsidR="00DE0482">
        <w:rPr>
          <w:rFonts w:ascii="Arial" w:hAnsi="Arial" w:cs="Arial"/>
          <w:sz w:val="28"/>
          <w:szCs w:val="28"/>
        </w:rPr>
        <w:t>.</w:t>
      </w:r>
      <w:r w:rsidRPr="00FA75D6">
        <w:rPr>
          <w:rFonts w:ascii="Arial" w:hAnsi="Arial" w:cs="Arial"/>
          <w:sz w:val="28"/>
          <w:szCs w:val="28"/>
        </w:rPr>
        <w:t xml:space="preserve"> </w:t>
      </w:r>
      <w:r w:rsidR="00DE0482">
        <w:rPr>
          <w:rFonts w:ascii="Arial" w:hAnsi="Arial" w:cs="Arial"/>
          <w:sz w:val="28"/>
          <w:szCs w:val="28"/>
        </w:rPr>
        <w:t>However,</w:t>
      </w:r>
      <w:r w:rsidRPr="00FA75D6">
        <w:rPr>
          <w:rFonts w:ascii="Arial" w:hAnsi="Arial" w:cs="Arial"/>
          <w:sz w:val="28"/>
          <w:szCs w:val="28"/>
        </w:rPr>
        <w:t xml:space="preserve"> some other</w:t>
      </w:r>
      <w:r w:rsidR="00DE0482">
        <w:rPr>
          <w:rFonts w:ascii="Arial" w:hAnsi="Arial" w:cs="Arial"/>
          <w:sz w:val="28"/>
          <w:szCs w:val="28"/>
        </w:rPr>
        <w:t xml:space="preserve"> authors</w:t>
      </w:r>
      <w:r w:rsidRPr="00FA75D6">
        <w:rPr>
          <w:rFonts w:ascii="Arial" w:hAnsi="Arial" w:cs="Arial"/>
          <w:sz w:val="28"/>
          <w:szCs w:val="28"/>
        </w:rPr>
        <w:t xml:space="preserve">, like Wood, (1991), argued </w:t>
      </w:r>
      <w:r w:rsidR="00BE5C81">
        <w:rPr>
          <w:rFonts w:ascii="Arial" w:hAnsi="Arial" w:cs="Arial"/>
          <w:sz w:val="28"/>
          <w:szCs w:val="28"/>
        </w:rPr>
        <w:t>‘’</w:t>
      </w:r>
      <w:r w:rsidRPr="00FA75D6">
        <w:rPr>
          <w:rFonts w:ascii="Arial" w:hAnsi="Arial" w:cs="Arial"/>
          <w:sz w:val="28"/>
          <w:szCs w:val="28"/>
        </w:rPr>
        <w:t>CSP includes CSR principles</w:t>
      </w:r>
      <w:r w:rsidR="00BE5C81">
        <w:rPr>
          <w:rFonts w:ascii="Arial" w:hAnsi="Arial" w:cs="Arial"/>
          <w:sz w:val="28"/>
          <w:szCs w:val="28"/>
        </w:rPr>
        <w:t>’’</w:t>
      </w:r>
      <w:r w:rsidRPr="00FA75D6">
        <w:rPr>
          <w:rFonts w:ascii="Arial" w:hAnsi="Arial" w:cs="Arial"/>
          <w:sz w:val="28"/>
          <w:szCs w:val="28"/>
        </w:rPr>
        <w:t>.</w:t>
      </w:r>
    </w:p>
    <w:p w:rsidR="00013A4C" w:rsidRPr="00FA75D6" w:rsidRDefault="008C0E63" w:rsidP="00504EE2">
      <w:pPr>
        <w:spacing w:line="276" w:lineRule="auto"/>
        <w:jc w:val="both"/>
        <w:rPr>
          <w:rFonts w:ascii="Arial" w:hAnsi="Arial" w:cs="Arial"/>
          <w:sz w:val="28"/>
          <w:szCs w:val="28"/>
        </w:rPr>
      </w:pPr>
      <w:r>
        <w:rPr>
          <w:rFonts w:ascii="Arial" w:hAnsi="Arial" w:cs="Arial"/>
          <w:sz w:val="28"/>
          <w:szCs w:val="28"/>
        </w:rPr>
        <w:t>O</w:t>
      </w:r>
      <w:r w:rsidR="00013A4C" w:rsidRPr="00FA75D6">
        <w:rPr>
          <w:rFonts w:ascii="Arial" w:hAnsi="Arial" w:cs="Arial"/>
          <w:sz w:val="28"/>
          <w:szCs w:val="28"/>
        </w:rPr>
        <w:t>n</w:t>
      </w:r>
      <w:r>
        <w:rPr>
          <w:rFonts w:ascii="Arial" w:hAnsi="Arial" w:cs="Arial"/>
          <w:sz w:val="28"/>
          <w:szCs w:val="28"/>
        </w:rPr>
        <w:t xml:space="preserve">e </w:t>
      </w:r>
      <w:r w:rsidR="00013A4C" w:rsidRPr="00FA75D6">
        <w:rPr>
          <w:rFonts w:ascii="Arial" w:hAnsi="Arial" w:cs="Arial"/>
          <w:sz w:val="28"/>
          <w:szCs w:val="28"/>
        </w:rPr>
        <w:t xml:space="preserve">other round of debate is that which has to do </w:t>
      </w:r>
      <w:r w:rsidR="008C5DEE">
        <w:rPr>
          <w:rFonts w:ascii="Arial" w:hAnsi="Arial" w:cs="Arial"/>
          <w:sz w:val="28"/>
          <w:szCs w:val="28"/>
        </w:rPr>
        <w:t>‘’</w:t>
      </w:r>
      <w:r w:rsidR="00013A4C" w:rsidRPr="00FA75D6">
        <w:rPr>
          <w:rFonts w:ascii="Arial" w:hAnsi="Arial" w:cs="Arial"/>
          <w:sz w:val="28"/>
          <w:szCs w:val="28"/>
        </w:rPr>
        <w:t>with the relationship which exists between CSP and Corporate Financial Performance (CFP)</w:t>
      </w:r>
      <w:r w:rsidR="008C5DEE">
        <w:rPr>
          <w:rFonts w:ascii="Arial" w:hAnsi="Arial" w:cs="Arial"/>
          <w:sz w:val="28"/>
          <w:szCs w:val="28"/>
        </w:rPr>
        <w:t>’’</w:t>
      </w:r>
      <w:r w:rsidR="00013A4C" w:rsidRPr="00FA75D6">
        <w:rPr>
          <w:rFonts w:ascii="Arial" w:hAnsi="Arial" w:cs="Arial"/>
          <w:sz w:val="28"/>
          <w:szCs w:val="28"/>
        </w:rPr>
        <w:t xml:space="preserve">. </w:t>
      </w:r>
      <w:r w:rsidR="008C5DEE">
        <w:rPr>
          <w:rFonts w:ascii="Arial" w:hAnsi="Arial" w:cs="Arial"/>
          <w:sz w:val="28"/>
          <w:szCs w:val="28"/>
        </w:rPr>
        <w:t xml:space="preserve">In </w:t>
      </w:r>
      <w:r w:rsidR="00013A4C" w:rsidRPr="00FA75D6">
        <w:rPr>
          <w:rFonts w:ascii="Arial" w:hAnsi="Arial" w:cs="Arial"/>
          <w:sz w:val="28"/>
          <w:szCs w:val="28"/>
        </w:rPr>
        <w:t>Aupperle, et al. (1985)</w:t>
      </w:r>
      <w:r w:rsidR="00BE5C81">
        <w:rPr>
          <w:rFonts w:ascii="Arial" w:hAnsi="Arial" w:cs="Arial"/>
          <w:sz w:val="28"/>
          <w:szCs w:val="28"/>
        </w:rPr>
        <w:t>,</w:t>
      </w:r>
      <w:r>
        <w:rPr>
          <w:rFonts w:ascii="Arial" w:hAnsi="Arial" w:cs="Arial"/>
          <w:sz w:val="28"/>
          <w:szCs w:val="28"/>
        </w:rPr>
        <w:t xml:space="preserve"> Lev et al. (2010), </w:t>
      </w:r>
      <w:r w:rsidR="00013A4C" w:rsidRPr="00FA75D6">
        <w:rPr>
          <w:rFonts w:ascii="Arial" w:hAnsi="Arial" w:cs="Arial"/>
          <w:sz w:val="28"/>
          <w:szCs w:val="28"/>
        </w:rPr>
        <w:t>Waddock and Graves, (1997)</w:t>
      </w:r>
      <w:r>
        <w:rPr>
          <w:rFonts w:ascii="Arial" w:hAnsi="Arial" w:cs="Arial"/>
          <w:sz w:val="28"/>
          <w:szCs w:val="28"/>
        </w:rPr>
        <w:t>,</w:t>
      </w:r>
      <w:r w:rsidR="00013A4C" w:rsidRPr="00FA75D6">
        <w:rPr>
          <w:rFonts w:ascii="Arial" w:hAnsi="Arial" w:cs="Arial"/>
          <w:sz w:val="28"/>
          <w:szCs w:val="28"/>
        </w:rPr>
        <w:t xml:space="preserve">  very extensive</w:t>
      </w:r>
      <w:r>
        <w:rPr>
          <w:rFonts w:ascii="Arial" w:hAnsi="Arial" w:cs="Arial"/>
          <w:sz w:val="28"/>
          <w:szCs w:val="28"/>
        </w:rPr>
        <w:t xml:space="preserve"> </w:t>
      </w:r>
      <w:r w:rsidR="008C5DEE">
        <w:rPr>
          <w:rFonts w:ascii="Arial" w:hAnsi="Arial" w:cs="Arial"/>
          <w:sz w:val="28"/>
          <w:szCs w:val="28"/>
        </w:rPr>
        <w:t>study</w:t>
      </w:r>
      <w:r w:rsidR="00013A4C" w:rsidRPr="00FA75D6">
        <w:rPr>
          <w:rFonts w:ascii="Arial" w:hAnsi="Arial" w:cs="Arial"/>
          <w:sz w:val="28"/>
          <w:szCs w:val="28"/>
        </w:rPr>
        <w:t xml:space="preserve"> </w:t>
      </w:r>
      <w:r>
        <w:rPr>
          <w:rFonts w:ascii="Arial" w:hAnsi="Arial" w:cs="Arial"/>
          <w:sz w:val="28"/>
          <w:szCs w:val="28"/>
        </w:rPr>
        <w:t>concluded ‘’</w:t>
      </w:r>
      <w:r w:rsidR="008C5DEE">
        <w:rPr>
          <w:rFonts w:ascii="Arial" w:hAnsi="Arial" w:cs="Arial"/>
          <w:sz w:val="28"/>
          <w:szCs w:val="28"/>
        </w:rPr>
        <w:t xml:space="preserve">that </w:t>
      </w:r>
      <w:r>
        <w:rPr>
          <w:rFonts w:ascii="Arial" w:hAnsi="Arial" w:cs="Arial"/>
          <w:sz w:val="28"/>
          <w:szCs w:val="28"/>
        </w:rPr>
        <w:t>relationship</w:t>
      </w:r>
      <w:r w:rsidR="00013A4C" w:rsidRPr="00FA75D6">
        <w:rPr>
          <w:rFonts w:ascii="Arial" w:hAnsi="Arial" w:cs="Arial"/>
          <w:sz w:val="28"/>
          <w:szCs w:val="28"/>
        </w:rPr>
        <w:t xml:space="preserve"> is always</w:t>
      </w:r>
      <w:r>
        <w:rPr>
          <w:rFonts w:ascii="Arial" w:hAnsi="Arial" w:cs="Arial"/>
          <w:sz w:val="28"/>
          <w:szCs w:val="28"/>
        </w:rPr>
        <w:t xml:space="preserve"> in the affirmative’’</w:t>
      </w:r>
      <w:r w:rsidR="00013A4C" w:rsidRPr="00FA75D6">
        <w:rPr>
          <w:rFonts w:ascii="Arial" w:hAnsi="Arial" w:cs="Arial"/>
          <w:sz w:val="28"/>
          <w:szCs w:val="28"/>
        </w:rPr>
        <w:t xml:space="preserve"> while McWilliams and Siegel, (2000)</w:t>
      </w:r>
      <w:r>
        <w:rPr>
          <w:rFonts w:ascii="Arial" w:hAnsi="Arial" w:cs="Arial"/>
          <w:sz w:val="28"/>
          <w:szCs w:val="28"/>
        </w:rPr>
        <w:t>,</w:t>
      </w:r>
      <w:r w:rsidR="00013A4C" w:rsidRPr="00FA75D6">
        <w:rPr>
          <w:rFonts w:ascii="Arial" w:hAnsi="Arial" w:cs="Arial"/>
          <w:sz w:val="28"/>
          <w:szCs w:val="28"/>
        </w:rPr>
        <w:t xml:space="preserve"> reviewing the result </w:t>
      </w:r>
      <w:r w:rsidR="008C5DEE">
        <w:rPr>
          <w:rFonts w:ascii="Arial" w:hAnsi="Arial" w:cs="Arial"/>
          <w:sz w:val="28"/>
          <w:szCs w:val="28"/>
        </w:rPr>
        <w:t>‘’</w:t>
      </w:r>
      <w:r w:rsidR="00013A4C" w:rsidRPr="00FA75D6">
        <w:rPr>
          <w:rFonts w:ascii="Arial" w:hAnsi="Arial" w:cs="Arial"/>
          <w:sz w:val="28"/>
          <w:szCs w:val="28"/>
        </w:rPr>
        <w:t>of d</w:t>
      </w:r>
      <w:r w:rsidR="008C5DEE">
        <w:rPr>
          <w:rFonts w:ascii="Arial" w:hAnsi="Arial" w:cs="Arial"/>
          <w:sz w:val="28"/>
          <w:szCs w:val="28"/>
        </w:rPr>
        <w:t>iverse</w:t>
      </w:r>
      <w:r w:rsidR="00013A4C" w:rsidRPr="00FA75D6">
        <w:rPr>
          <w:rFonts w:ascii="Arial" w:hAnsi="Arial" w:cs="Arial"/>
          <w:sz w:val="28"/>
          <w:szCs w:val="28"/>
        </w:rPr>
        <w:t xml:space="preserve"> </w:t>
      </w:r>
      <w:r w:rsidR="008C5DEE">
        <w:rPr>
          <w:rFonts w:ascii="Arial" w:hAnsi="Arial" w:cs="Arial"/>
          <w:sz w:val="28"/>
          <w:szCs w:val="28"/>
        </w:rPr>
        <w:t>patterns</w:t>
      </w:r>
      <w:r w:rsidR="00013A4C" w:rsidRPr="00FA75D6">
        <w:rPr>
          <w:rFonts w:ascii="Arial" w:hAnsi="Arial" w:cs="Arial"/>
          <w:sz w:val="28"/>
          <w:szCs w:val="28"/>
        </w:rPr>
        <w:t xml:space="preserve"> a</w:t>
      </w:r>
      <w:r w:rsidR="008C5DEE">
        <w:rPr>
          <w:rFonts w:ascii="Arial" w:hAnsi="Arial" w:cs="Arial"/>
          <w:sz w:val="28"/>
          <w:szCs w:val="28"/>
        </w:rPr>
        <w:t>s well as</w:t>
      </w:r>
      <w:r w:rsidR="00013A4C" w:rsidRPr="00FA75D6">
        <w:rPr>
          <w:rFonts w:ascii="Arial" w:hAnsi="Arial" w:cs="Arial"/>
          <w:sz w:val="28"/>
          <w:szCs w:val="28"/>
        </w:rPr>
        <w:t xml:space="preserve"> </w:t>
      </w:r>
      <w:r w:rsidR="008C5DEE">
        <w:rPr>
          <w:rFonts w:ascii="Arial" w:hAnsi="Arial" w:cs="Arial"/>
          <w:sz w:val="28"/>
          <w:szCs w:val="28"/>
        </w:rPr>
        <w:t>un</w:t>
      </w:r>
      <w:r w:rsidR="00013A4C" w:rsidRPr="00FA75D6">
        <w:rPr>
          <w:rFonts w:ascii="Arial" w:hAnsi="Arial" w:cs="Arial"/>
          <w:sz w:val="28"/>
          <w:szCs w:val="28"/>
        </w:rPr>
        <w:t>c</w:t>
      </w:r>
      <w:r w:rsidR="008C5DEE">
        <w:rPr>
          <w:rFonts w:ascii="Arial" w:hAnsi="Arial" w:cs="Arial"/>
          <w:sz w:val="28"/>
          <w:szCs w:val="28"/>
        </w:rPr>
        <w:t>onventional arrangements</w:t>
      </w:r>
      <w:r w:rsidR="00013A4C" w:rsidRPr="00FA75D6">
        <w:rPr>
          <w:rFonts w:ascii="Arial" w:hAnsi="Arial" w:cs="Arial"/>
          <w:sz w:val="28"/>
          <w:szCs w:val="28"/>
        </w:rPr>
        <w:t xml:space="preserve">, </w:t>
      </w:r>
      <w:r w:rsidR="008C5DEE">
        <w:rPr>
          <w:rFonts w:ascii="Arial" w:hAnsi="Arial" w:cs="Arial"/>
          <w:sz w:val="28"/>
          <w:szCs w:val="28"/>
        </w:rPr>
        <w:t xml:space="preserve">concluded </w:t>
      </w:r>
      <w:r w:rsidR="00013A4C" w:rsidRPr="00FA75D6">
        <w:rPr>
          <w:rFonts w:ascii="Arial" w:hAnsi="Arial" w:cs="Arial"/>
          <w:sz w:val="28"/>
          <w:szCs w:val="28"/>
        </w:rPr>
        <w:t xml:space="preserve">it </w:t>
      </w:r>
      <w:r w:rsidR="008C5DEE">
        <w:rPr>
          <w:rFonts w:ascii="Arial" w:hAnsi="Arial" w:cs="Arial"/>
          <w:sz w:val="28"/>
          <w:szCs w:val="28"/>
        </w:rPr>
        <w:t>must be indifferent</w:t>
      </w:r>
      <w:r>
        <w:rPr>
          <w:rFonts w:ascii="Arial" w:hAnsi="Arial" w:cs="Arial"/>
          <w:sz w:val="28"/>
          <w:szCs w:val="28"/>
        </w:rPr>
        <w:t>’’</w:t>
      </w:r>
      <w:r w:rsidR="00013A4C" w:rsidRPr="00FA75D6">
        <w:rPr>
          <w:rFonts w:ascii="Arial" w:hAnsi="Arial" w:cs="Arial"/>
          <w:sz w:val="28"/>
          <w:szCs w:val="28"/>
        </w:rPr>
        <w:t>.</w:t>
      </w:r>
    </w:p>
    <w:p w:rsidR="00013A4C" w:rsidRPr="00FA75D6" w:rsidRDefault="00013A4C" w:rsidP="00504EE2">
      <w:pPr>
        <w:spacing w:line="276" w:lineRule="auto"/>
        <w:jc w:val="both"/>
        <w:rPr>
          <w:rFonts w:ascii="Arial" w:hAnsi="Arial" w:cs="Arial"/>
          <w:sz w:val="28"/>
          <w:szCs w:val="28"/>
        </w:rPr>
      </w:pPr>
      <w:r w:rsidRPr="00FA75D6">
        <w:rPr>
          <w:rFonts w:ascii="Arial" w:hAnsi="Arial" w:cs="Arial"/>
          <w:sz w:val="28"/>
          <w:szCs w:val="28"/>
        </w:rPr>
        <w:t xml:space="preserve">Therefore, because of these different tunes being sung by different authors, the bickering and contentions, the CSR concept is still not properly and clearly spelt out </w:t>
      </w:r>
      <w:r w:rsidR="008E7EDA">
        <w:rPr>
          <w:rFonts w:ascii="Arial" w:hAnsi="Arial" w:cs="Arial"/>
          <w:sz w:val="28"/>
          <w:szCs w:val="28"/>
        </w:rPr>
        <w:t>bec</w:t>
      </w:r>
      <w:r w:rsidRPr="00FA75D6">
        <w:rPr>
          <w:rFonts w:ascii="Arial" w:hAnsi="Arial" w:cs="Arial"/>
          <w:sz w:val="28"/>
          <w:szCs w:val="28"/>
        </w:rPr>
        <w:t>a</w:t>
      </w:r>
      <w:r w:rsidR="008E7EDA">
        <w:rPr>
          <w:rFonts w:ascii="Arial" w:hAnsi="Arial" w:cs="Arial"/>
          <w:sz w:val="28"/>
          <w:szCs w:val="28"/>
        </w:rPr>
        <w:t>use no common understanding exists to differentiate</w:t>
      </w:r>
      <w:r w:rsidRPr="00FA75D6">
        <w:rPr>
          <w:rFonts w:ascii="Arial" w:hAnsi="Arial" w:cs="Arial"/>
          <w:sz w:val="28"/>
          <w:szCs w:val="28"/>
        </w:rPr>
        <w:t xml:space="preserve"> </w:t>
      </w:r>
      <w:r w:rsidR="008E7EDA">
        <w:rPr>
          <w:rFonts w:ascii="Arial" w:hAnsi="Arial" w:cs="Arial"/>
          <w:sz w:val="28"/>
          <w:szCs w:val="28"/>
        </w:rPr>
        <w:t xml:space="preserve">the approach </w:t>
      </w:r>
      <w:r w:rsidRPr="00FA75D6">
        <w:rPr>
          <w:rFonts w:ascii="Arial" w:hAnsi="Arial" w:cs="Arial"/>
          <w:sz w:val="28"/>
          <w:szCs w:val="28"/>
        </w:rPr>
        <w:t xml:space="preserve">from </w:t>
      </w:r>
      <w:r w:rsidR="008E7EDA">
        <w:rPr>
          <w:rFonts w:ascii="Arial" w:hAnsi="Arial" w:cs="Arial"/>
          <w:sz w:val="28"/>
          <w:szCs w:val="28"/>
        </w:rPr>
        <w:t xml:space="preserve">any </w:t>
      </w:r>
      <w:r w:rsidRPr="00FA75D6">
        <w:rPr>
          <w:rFonts w:ascii="Arial" w:hAnsi="Arial" w:cs="Arial"/>
          <w:sz w:val="28"/>
          <w:szCs w:val="28"/>
        </w:rPr>
        <w:t xml:space="preserve">other concept which it nearly mirrors </w:t>
      </w:r>
      <w:r w:rsidRPr="00FA75D6">
        <w:rPr>
          <w:rFonts w:ascii="Arial" w:hAnsi="Arial" w:cs="Arial"/>
          <w:sz w:val="28"/>
          <w:szCs w:val="28"/>
        </w:rPr>
        <w:lastRenderedPageBreak/>
        <w:t xml:space="preserve">i.e. </w:t>
      </w:r>
      <w:r w:rsidR="008E7EDA">
        <w:rPr>
          <w:rFonts w:ascii="Arial" w:hAnsi="Arial" w:cs="Arial"/>
          <w:sz w:val="28"/>
          <w:szCs w:val="28"/>
        </w:rPr>
        <w:t>‘’</w:t>
      </w:r>
      <w:r w:rsidRPr="00FA75D6">
        <w:rPr>
          <w:rFonts w:ascii="Arial" w:hAnsi="Arial" w:cs="Arial"/>
          <w:sz w:val="28"/>
          <w:szCs w:val="28"/>
        </w:rPr>
        <w:t>corporate citizenship and corporate philanthropy</w:t>
      </w:r>
      <w:r w:rsidR="008E7EDA">
        <w:rPr>
          <w:rFonts w:ascii="Arial" w:hAnsi="Arial" w:cs="Arial"/>
          <w:sz w:val="28"/>
          <w:szCs w:val="28"/>
        </w:rPr>
        <w:t>’’</w:t>
      </w:r>
      <w:r w:rsidRPr="00FA75D6">
        <w:rPr>
          <w:rFonts w:ascii="Arial" w:hAnsi="Arial" w:cs="Arial"/>
          <w:sz w:val="28"/>
          <w:szCs w:val="28"/>
        </w:rPr>
        <w:t xml:space="preserve">. However, when related </w:t>
      </w:r>
      <w:r w:rsidR="000B6547">
        <w:rPr>
          <w:rFonts w:ascii="Arial" w:hAnsi="Arial" w:cs="Arial"/>
          <w:sz w:val="28"/>
          <w:szCs w:val="28"/>
        </w:rPr>
        <w:t>with</w:t>
      </w:r>
      <w:r w:rsidRPr="00FA75D6">
        <w:rPr>
          <w:rFonts w:ascii="Arial" w:hAnsi="Arial" w:cs="Arial"/>
          <w:sz w:val="28"/>
          <w:szCs w:val="28"/>
        </w:rPr>
        <w:t xml:space="preserve"> other </w:t>
      </w:r>
      <w:r w:rsidR="008E7EDA">
        <w:rPr>
          <w:rFonts w:ascii="Arial" w:hAnsi="Arial" w:cs="Arial"/>
          <w:sz w:val="28"/>
          <w:szCs w:val="28"/>
        </w:rPr>
        <w:t>subjects</w:t>
      </w:r>
      <w:r w:rsidRPr="00FA75D6">
        <w:rPr>
          <w:rFonts w:ascii="Arial" w:hAnsi="Arial" w:cs="Arial"/>
          <w:sz w:val="28"/>
          <w:szCs w:val="28"/>
        </w:rPr>
        <w:t xml:space="preserve"> before it, the CSR subject has made significant progress today even though there are no </w:t>
      </w:r>
      <w:r w:rsidR="000B6547">
        <w:rPr>
          <w:rFonts w:ascii="Arial" w:hAnsi="Arial" w:cs="Arial"/>
          <w:sz w:val="28"/>
          <w:szCs w:val="28"/>
        </w:rPr>
        <w:t>landmark</w:t>
      </w:r>
      <w:r w:rsidRPr="00FA75D6">
        <w:rPr>
          <w:rFonts w:ascii="Arial" w:hAnsi="Arial" w:cs="Arial"/>
          <w:sz w:val="28"/>
          <w:szCs w:val="28"/>
        </w:rPr>
        <w:t xml:space="preserve">s </w:t>
      </w:r>
      <w:r w:rsidR="004B0301">
        <w:rPr>
          <w:rFonts w:ascii="Arial" w:hAnsi="Arial" w:cs="Arial"/>
          <w:sz w:val="28"/>
          <w:szCs w:val="28"/>
        </w:rPr>
        <w:t>poin</w:t>
      </w:r>
      <w:r w:rsidRPr="00FA75D6">
        <w:rPr>
          <w:rFonts w:ascii="Arial" w:hAnsi="Arial" w:cs="Arial"/>
          <w:sz w:val="28"/>
          <w:szCs w:val="28"/>
        </w:rPr>
        <w:t>t</w:t>
      </w:r>
      <w:r w:rsidR="004B0301">
        <w:rPr>
          <w:rFonts w:ascii="Arial" w:hAnsi="Arial" w:cs="Arial"/>
          <w:sz w:val="28"/>
          <w:szCs w:val="28"/>
        </w:rPr>
        <w:t>ing to</w:t>
      </w:r>
      <w:r w:rsidRPr="00FA75D6">
        <w:rPr>
          <w:rFonts w:ascii="Arial" w:hAnsi="Arial" w:cs="Arial"/>
          <w:sz w:val="28"/>
          <w:szCs w:val="28"/>
        </w:rPr>
        <w:t xml:space="preserve"> its </w:t>
      </w:r>
      <w:r w:rsidR="004B0301">
        <w:rPr>
          <w:rFonts w:ascii="Arial" w:hAnsi="Arial" w:cs="Arial"/>
          <w:sz w:val="28"/>
          <w:szCs w:val="28"/>
        </w:rPr>
        <w:t>past</w:t>
      </w:r>
      <w:r w:rsidRPr="00FA75D6">
        <w:rPr>
          <w:rFonts w:ascii="Arial" w:hAnsi="Arial" w:cs="Arial"/>
          <w:sz w:val="28"/>
          <w:szCs w:val="28"/>
        </w:rPr>
        <w:t xml:space="preserve"> a</w:t>
      </w:r>
      <w:r w:rsidR="004B0301">
        <w:rPr>
          <w:rFonts w:ascii="Arial" w:hAnsi="Arial" w:cs="Arial"/>
          <w:sz w:val="28"/>
          <w:szCs w:val="28"/>
        </w:rPr>
        <w:t>s well as its</w:t>
      </w:r>
      <w:r w:rsidRPr="00FA75D6">
        <w:rPr>
          <w:rFonts w:ascii="Arial" w:hAnsi="Arial" w:cs="Arial"/>
          <w:sz w:val="28"/>
          <w:szCs w:val="28"/>
        </w:rPr>
        <w:t xml:space="preserve"> </w:t>
      </w:r>
      <w:r w:rsidR="004B0301">
        <w:rPr>
          <w:rFonts w:ascii="Arial" w:hAnsi="Arial" w:cs="Arial"/>
          <w:sz w:val="28"/>
          <w:szCs w:val="28"/>
        </w:rPr>
        <w:t>quest</w:t>
      </w:r>
      <w:r w:rsidR="000B6547">
        <w:rPr>
          <w:rFonts w:ascii="Arial" w:hAnsi="Arial" w:cs="Arial"/>
          <w:sz w:val="28"/>
          <w:szCs w:val="28"/>
        </w:rPr>
        <w:t>.</w:t>
      </w:r>
    </w:p>
    <w:p w:rsidR="008E390A" w:rsidRPr="00FA75D6" w:rsidRDefault="00013A4C" w:rsidP="00504EE2">
      <w:pPr>
        <w:spacing w:line="276" w:lineRule="auto"/>
        <w:jc w:val="both"/>
        <w:rPr>
          <w:rFonts w:ascii="Arial" w:hAnsi="Arial" w:cs="Arial"/>
          <w:sz w:val="28"/>
          <w:szCs w:val="28"/>
        </w:rPr>
      </w:pPr>
      <w:r w:rsidRPr="00FA75D6">
        <w:rPr>
          <w:rFonts w:ascii="Arial" w:hAnsi="Arial" w:cs="Arial"/>
          <w:sz w:val="28"/>
          <w:szCs w:val="28"/>
        </w:rPr>
        <w:t xml:space="preserve">Also, </w:t>
      </w:r>
      <w:r w:rsidR="000F23E3">
        <w:rPr>
          <w:rFonts w:ascii="Arial" w:hAnsi="Arial" w:cs="Arial"/>
          <w:sz w:val="28"/>
          <w:szCs w:val="28"/>
        </w:rPr>
        <w:t xml:space="preserve">one </w:t>
      </w:r>
      <w:r w:rsidRPr="00FA75D6">
        <w:rPr>
          <w:rFonts w:ascii="Arial" w:hAnsi="Arial" w:cs="Arial"/>
          <w:sz w:val="28"/>
          <w:szCs w:val="28"/>
        </w:rPr>
        <w:t xml:space="preserve">other contention </w:t>
      </w:r>
      <w:r w:rsidR="004B0301">
        <w:rPr>
          <w:rFonts w:ascii="Arial" w:hAnsi="Arial" w:cs="Arial"/>
          <w:sz w:val="28"/>
          <w:szCs w:val="28"/>
        </w:rPr>
        <w:t>has</w:t>
      </w:r>
      <w:r w:rsidRPr="00FA75D6">
        <w:rPr>
          <w:rFonts w:ascii="Arial" w:hAnsi="Arial" w:cs="Arial"/>
          <w:sz w:val="28"/>
          <w:szCs w:val="28"/>
        </w:rPr>
        <w:t xml:space="preserve"> t</w:t>
      </w:r>
      <w:r w:rsidR="004B0301">
        <w:rPr>
          <w:rFonts w:ascii="Arial" w:hAnsi="Arial" w:cs="Arial"/>
          <w:sz w:val="28"/>
          <w:szCs w:val="28"/>
        </w:rPr>
        <w:t>o do with</w:t>
      </w:r>
      <w:r w:rsidRPr="00FA75D6">
        <w:rPr>
          <w:rFonts w:ascii="Arial" w:hAnsi="Arial" w:cs="Arial"/>
          <w:sz w:val="28"/>
          <w:szCs w:val="28"/>
        </w:rPr>
        <w:t xml:space="preserve"> </w:t>
      </w:r>
      <w:r w:rsidR="004B0301">
        <w:rPr>
          <w:rFonts w:ascii="Arial" w:hAnsi="Arial" w:cs="Arial"/>
          <w:sz w:val="28"/>
          <w:szCs w:val="28"/>
        </w:rPr>
        <w:t>‘’cor</w:t>
      </w:r>
      <w:r w:rsidR="000F23E3">
        <w:rPr>
          <w:rFonts w:ascii="Arial" w:hAnsi="Arial" w:cs="Arial"/>
          <w:sz w:val="28"/>
          <w:szCs w:val="28"/>
        </w:rPr>
        <w:t>relation</w:t>
      </w:r>
      <w:r w:rsidRPr="00FA75D6">
        <w:rPr>
          <w:rFonts w:ascii="Arial" w:hAnsi="Arial" w:cs="Arial"/>
          <w:sz w:val="28"/>
          <w:szCs w:val="28"/>
        </w:rPr>
        <w:t xml:space="preserve"> </w:t>
      </w:r>
      <w:r w:rsidR="004B0301">
        <w:rPr>
          <w:rFonts w:ascii="Arial" w:hAnsi="Arial" w:cs="Arial"/>
          <w:sz w:val="28"/>
          <w:szCs w:val="28"/>
        </w:rPr>
        <w:t>amidst</w:t>
      </w:r>
      <w:r w:rsidRPr="00FA75D6">
        <w:rPr>
          <w:rFonts w:ascii="Arial" w:hAnsi="Arial" w:cs="Arial"/>
          <w:sz w:val="28"/>
          <w:szCs w:val="28"/>
        </w:rPr>
        <w:t xml:space="preserve"> Corporate Social Performance</w:t>
      </w:r>
      <w:r w:rsidR="000B6547">
        <w:rPr>
          <w:rFonts w:ascii="Arial" w:hAnsi="Arial" w:cs="Arial"/>
          <w:sz w:val="28"/>
          <w:szCs w:val="28"/>
        </w:rPr>
        <w:t xml:space="preserve"> </w:t>
      </w:r>
      <w:r w:rsidRPr="00FA75D6">
        <w:rPr>
          <w:rFonts w:ascii="Arial" w:hAnsi="Arial" w:cs="Arial"/>
          <w:sz w:val="28"/>
          <w:szCs w:val="28"/>
        </w:rPr>
        <w:t>(CSP) and Corporate Financial Performance (CFP)</w:t>
      </w:r>
      <w:r w:rsidR="000B6547">
        <w:rPr>
          <w:rFonts w:ascii="Arial" w:hAnsi="Arial" w:cs="Arial"/>
          <w:sz w:val="28"/>
          <w:szCs w:val="28"/>
        </w:rPr>
        <w:t>’’</w:t>
      </w:r>
      <w:r w:rsidRPr="00FA75D6">
        <w:rPr>
          <w:rFonts w:ascii="Arial" w:hAnsi="Arial" w:cs="Arial"/>
          <w:sz w:val="28"/>
          <w:szCs w:val="28"/>
        </w:rPr>
        <w:t>. The bone of contention, according to Lev et al.</w:t>
      </w:r>
      <w:r w:rsidR="000B6547">
        <w:rPr>
          <w:rFonts w:ascii="Arial" w:hAnsi="Arial" w:cs="Arial"/>
          <w:sz w:val="28"/>
          <w:szCs w:val="28"/>
        </w:rPr>
        <w:t>,</w:t>
      </w:r>
      <w:r w:rsidRPr="00FA75D6">
        <w:rPr>
          <w:rFonts w:ascii="Arial" w:hAnsi="Arial" w:cs="Arial"/>
          <w:sz w:val="28"/>
          <w:szCs w:val="28"/>
        </w:rPr>
        <w:t xml:space="preserve"> (2010)</w:t>
      </w:r>
      <w:r w:rsidR="007F2149">
        <w:rPr>
          <w:rFonts w:ascii="Arial" w:hAnsi="Arial" w:cs="Arial"/>
          <w:sz w:val="28"/>
          <w:szCs w:val="28"/>
        </w:rPr>
        <w:t>, is that ’’</w:t>
      </w:r>
      <w:r w:rsidR="000F23E3">
        <w:rPr>
          <w:rFonts w:ascii="Arial" w:hAnsi="Arial" w:cs="Arial"/>
          <w:sz w:val="28"/>
          <w:szCs w:val="28"/>
        </w:rPr>
        <w:t>t</w:t>
      </w:r>
      <w:r w:rsidR="007F2149">
        <w:rPr>
          <w:rFonts w:ascii="Arial" w:hAnsi="Arial" w:cs="Arial"/>
          <w:sz w:val="28"/>
          <w:szCs w:val="28"/>
        </w:rPr>
        <w:t>here</w:t>
      </w:r>
      <w:r w:rsidR="000F23E3">
        <w:rPr>
          <w:rFonts w:ascii="Arial" w:hAnsi="Arial" w:cs="Arial"/>
          <w:sz w:val="28"/>
          <w:szCs w:val="28"/>
        </w:rPr>
        <w:t xml:space="preserve"> is </w:t>
      </w:r>
      <w:r w:rsidRPr="00FA75D6">
        <w:rPr>
          <w:rFonts w:ascii="Arial" w:hAnsi="Arial" w:cs="Arial"/>
          <w:sz w:val="28"/>
          <w:szCs w:val="28"/>
        </w:rPr>
        <w:t>no ce</w:t>
      </w:r>
      <w:r w:rsidR="000F23E3">
        <w:rPr>
          <w:rFonts w:ascii="Arial" w:hAnsi="Arial" w:cs="Arial"/>
          <w:sz w:val="28"/>
          <w:szCs w:val="28"/>
        </w:rPr>
        <w:t>rt</w:t>
      </w:r>
      <w:r w:rsidRPr="00FA75D6">
        <w:rPr>
          <w:rFonts w:ascii="Arial" w:hAnsi="Arial" w:cs="Arial"/>
          <w:sz w:val="28"/>
          <w:szCs w:val="28"/>
        </w:rPr>
        <w:t>a</w:t>
      </w:r>
      <w:r w:rsidR="000F23E3">
        <w:rPr>
          <w:rFonts w:ascii="Arial" w:hAnsi="Arial" w:cs="Arial"/>
          <w:sz w:val="28"/>
          <w:szCs w:val="28"/>
        </w:rPr>
        <w:t>in</w:t>
      </w:r>
      <w:r w:rsidR="007F2149">
        <w:rPr>
          <w:rFonts w:ascii="Arial" w:hAnsi="Arial" w:cs="Arial"/>
          <w:sz w:val="28"/>
          <w:szCs w:val="28"/>
        </w:rPr>
        <w:t>ty</w:t>
      </w:r>
      <w:r w:rsidRPr="00FA75D6">
        <w:rPr>
          <w:rFonts w:ascii="Arial" w:hAnsi="Arial" w:cs="Arial"/>
          <w:sz w:val="28"/>
          <w:szCs w:val="28"/>
        </w:rPr>
        <w:t xml:space="preserve"> whether a</w:t>
      </w:r>
      <w:r w:rsidR="007F2149">
        <w:rPr>
          <w:rFonts w:ascii="Arial" w:hAnsi="Arial" w:cs="Arial"/>
          <w:sz w:val="28"/>
          <w:szCs w:val="28"/>
        </w:rPr>
        <w:t xml:space="preserve"> profitable</w:t>
      </w:r>
      <w:r w:rsidRPr="00FA75D6">
        <w:rPr>
          <w:rFonts w:ascii="Arial" w:hAnsi="Arial" w:cs="Arial"/>
          <w:sz w:val="28"/>
          <w:szCs w:val="28"/>
        </w:rPr>
        <w:t xml:space="preserve"> CSP will </w:t>
      </w:r>
      <w:r w:rsidR="000F23E3">
        <w:rPr>
          <w:rFonts w:ascii="Arial" w:hAnsi="Arial" w:cs="Arial"/>
          <w:sz w:val="28"/>
          <w:szCs w:val="28"/>
        </w:rPr>
        <w:t>create</w:t>
      </w:r>
      <w:r w:rsidRPr="00FA75D6">
        <w:rPr>
          <w:rFonts w:ascii="Arial" w:hAnsi="Arial" w:cs="Arial"/>
          <w:sz w:val="28"/>
          <w:szCs w:val="28"/>
        </w:rPr>
        <w:t xml:space="preserve"> growth in </w:t>
      </w:r>
      <w:r w:rsidR="000F23E3">
        <w:rPr>
          <w:rFonts w:ascii="Arial" w:hAnsi="Arial" w:cs="Arial"/>
          <w:sz w:val="28"/>
          <w:szCs w:val="28"/>
        </w:rPr>
        <w:t>income and</w:t>
      </w:r>
      <w:r w:rsidRPr="00FA75D6">
        <w:rPr>
          <w:rFonts w:ascii="Arial" w:hAnsi="Arial" w:cs="Arial"/>
          <w:sz w:val="28"/>
          <w:szCs w:val="28"/>
        </w:rPr>
        <w:t xml:space="preserve"> whether organisations which have higher CFP will have the ability or capability to implement increased CSR acti</w:t>
      </w:r>
      <w:r w:rsidR="000F23E3">
        <w:rPr>
          <w:rFonts w:ascii="Arial" w:hAnsi="Arial" w:cs="Arial"/>
          <w:sz w:val="28"/>
          <w:szCs w:val="28"/>
        </w:rPr>
        <w:t>on</w:t>
      </w:r>
      <w:r w:rsidRPr="00FA75D6">
        <w:rPr>
          <w:rFonts w:ascii="Arial" w:hAnsi="Arial" w:cs="Arial"/>
          <w:sz w:val="28"/>
          <w:szCs w:val="28"/>
        </w:rPr>
        <w:t>s”. It is, therefore, important to do a comprehensives and precise analysis of the CSR so as to resolve the ambiguities and contentious matters.</w:t>
      </w:r>
    </w:p>
    <w:p w:rsidR="007409EF" w:rsidRPr="00FA75D6" w:rsidRDefault="007409EF" w:rsidP="001857C9">
      <w:pPr>
        <w:pStyle w:val="ListParagraph"/>
        <w:numPr>
          <w:ilvl w:val="1"/>
          <w:numId w:val="25"/>
        </w:numPr>
        <w:spacing w:line="276" w:lineRule="auto"/>
        <w:jc w:val="both"/>
        <w:rPr>
          <w:rFonts w:ascii="Arial" w:hAnsi="Arial" w:cs="Arial"/>
          <w:b/>
          <w:sz w:val="32"/>
          <w:szCs w:val="32"/>
        </w:rPr>
      </w:pPr>
      <w:r w:rsidRPr="00FA75D6">
        <w:rPr>
          <w:rFonts w:ascii="Arial" w:hAnsi="Arial" w:cs="Arial"/>
          <w:b/>
          <w:sz w:val="32"/>
          <w:szCs w:val="32"/>
        </w:rPr>
        <w:t>Brand Equity</w:t>
      </w:r>
    </w:p>
    <w:p w:rsidR="007409EF" w:rsidRPr="00FA75D6" w:rsidRDefault="007409EF" w:rsidP="00504EE2">
      <w:pPr>
        <w:spacing w:line="276" w:lineRule="auto"/>
        <w:jc w:val="both"/>
        <w:rPr>
          <w:rFonts w:ascii="Arial" w:hAnsi="Arial" w:cs="Arial"/>
          <w:sz w:val="28"/>
          <w:szCs w:val="28"/>
        </w:rPr>
      </w:pPr>
      <w:r w:rsidRPr="00FA75D6">
        <w:rPr>
          <w:rFonts w:ascii="Arial" w:hAnsi="Arial" w:cs="Arial"/>
          <w:sz w:val="28"/>
          <w:szCs w:val="28"/>
        </w:rPr>
        <w:t xml:space="preserve">Brands are not usually listed as essential part of assets, even though they could contribute to </w:t>
      </w:r>
      <w:r w:rsidR="00194772">
        <w:rPr>
          <w:rFonts w:ascii="Arial" w:hAnsi="Arial" w:cs="Arial"/>
          <w:sz w:val="28"/>
          <w:szCs w:val="28"/>
        </w:rPr>
        <w:t>‘’</w:t>
      </w:r>
      <w:r w:rsidRPr="00FA75D6">
        <w:rPr>
          <w:rFonts w:ascii="Arial" w:hAnsi="Arial" w:cs="Arial"/>
          <w:sz w:val="28"/>
          <w:szCs w:val="28"/>
        </w:rPr>
        <w:t>determining a</w:t>
      </w:r>
      <w:r w:rsidR="00194772">
        <w:rPr>
          <w:rFonts w:ascii="Arial" w:hAnsi="Arial" w:cs="Arial"/>
          <w:sz w:val="28"/>
          <w:szCs w:val="28"/>
        </w:rPr>
        <w:t>n organisation</w:t>
      </w:r>
      <w:r w:rsidRPr="00FA75D6">
        <w:rPr>
          <w:rFonts w:ascii="Arial" w:hAnsi="Arial" w:cs="Arial"/>
          <w:sz w:val="28"/>
          <w:szCs w:val="28"/>
        </w:rPr>
        <w:t xml:space="preserve">’s </w:t>
      </w:r>
      <w:r w:rsidR="00194772">
        <w:rPr>
          <w:rFonts w:ascii="Arial" w:hAnsi="Arial" w:cs="Arial"/>
          <w:sz w:val="28"/>
          <w:szCs w:val="28"/>
        </w:rPr>
        <w:t>achievement</w:t>
      </w:r>
      <w:r w:rsidRPr="00FA75D6">
        <w:rPr>
          <w:rFonts w:ascii="Arial" w:hAnsi="Arial" w:cs="Arial"/>
          <w:sz w:val="28"/>
          <w:szCs w:val="28"/>
        </w:rPr>
        <w:t xml:space="preserve">s than a new </w:t>
      </w:r>
      <w:r w:rsidR="00194772">
        <w:rPr>
          <w:rFonts w:ascii="Arial" w:hAnsi="Arial" w:cs="Arial"/>
          <w:sz w:val="28"/>
          <w:szCs w:val="28"/>
        </w:rPr>
        <w:t>production facility</w:t>
      </w:r>
      <w:r w:rsidRPr="00FA75D6">
        <w:rPr>
          <w:rFonts w:ascii="Arial" w:hAnsi="Arial" w:cs="Arial"/>
          <w:sz w:val="28"/>
          <w:szCs w:val="28"/>
        </w:rPr>
        <w:t xml:space="preserve"> or breakthrough</w:t>
      </w:r>
      <w:r w:rsidR="00194772">
        <w:rPr>
          <w:rFonts w:ascii="Arial" w:hAnsi="Arial" w:cs="Arial"/>
          <w:sz w:val="28"/>
          <w:szCs w:val="28"/>
        </w:rPr>
        <w:t xml:space="preserve"> in technology’’</w:t>
      </w:r>
      <w:r w:rsidRPr="00FA75D6">
        <w:rPr>
          <w:rFonts w:ascii="Arial" w:hAnsi="Arial" w:cs="Arial"/>
          <w:sz w:val="28"/>
          <w:szCs w:val="28"/>
        </w:rPr>
        <w:t xml:space="preserve"> (Interbrand Citigroup, 20</w:t>
      </w:r>
      <w:r w:rsidR="007255FD" w:rsidRPr="00FA75D6">
        <w:rPr>
          <w:rFonts w:ascii="Arial" w:hAnsi="Arial" w:cs="Arial"/>
          <w:sz w:val="28"/>
          <w:szCs w:val="28"/>
        </w:rPr>
        <w:t>02). There is great contribution</w:t>
      </w:r>
      <w:r w:rsidRPr="00FA75D6">
        <w:rPr>
          <w:rFonts w:ascii="Arial" w:hAnsi="Arial" w:cs="Arial"/>
          <w:sz w:val="28"/>
          <w:szCs w:val="28"/>
        </w:rPr>
        <w:t xml:space="preserve"> about the admission of brands i</w:t>
      </w:r>
      <w:r w:rsidR="007255FD" w:rsidRPr="00FA75D6">
        <w:rPr>
          <w:rFonts w:ascii="Arial" w:hAnsi="Arial" w:cs="Arial"/>
          <w:sz w:val="28"/>
          <w:szCs w:val="28"/>
        </w:rPr>
        <w:t>n financial involvement</w:t>
      </w:r>
      <w:r w:rsidRPr="00FA75D6">
        <w:rPr>
          <w:rFonts w:ascii="Arial" w:hAnsi="Arial" w:cs="Arial"/>
          <w:sz w:val="28"/>
          <w:szCs w:val="28"/>
        </w:rPr>
        <w:t xml:space="preserve"> (Lev and Sougiannis, 1996; Barth </w:t>
      </w:r>
      <w:r w:rsidRPr="00FA75D6">
        <w:rPr>
          <w:rFonts w:ascii="Arial" w:hAnsi="Arial" w:cs="Arial"/>
          <w:i/>
          <w:sz w:val="28"/>
          <w:szCs w:val="28"/>
        </w:rPr>
        <w:t>et al</w:t>
      </w:r>
      <w:r w:rsidRPr="00FA75D6">
        <w:rPr>
          <w:rFonts w:ascii="Arial" w:hAnsi="Arial" w:cs="Arial"/>
          <w:sz w:val="28"/>
          <w:szCs w:val="28"/>
        </w:rPr>
        <w:t xml:space="preserve">., 1998; Kallapur </w:t>
      </w:r>
      <w:r w:rsidR="007255FD" w:rsidRPr="00FA75D6">
        <w:rPr>
          <w:rFonts w:ascii="Arial" w:hAnsi="Arial" w:cs="Arial"/>
          <w:sz w:val="28"/>
          <w:szCs w:val="28"/>
        </w:rPr>
        <w:t>and Kwan, 2004). The financial experts</w:t>
      </w:r>
      <w:r w:rsidRPr="00FA75D6">
        <w:rPr>
          <w:rFonts w:ascii="Arial" w:hAnsi="Arial" w:cs="Arial"/>
          <w:sz w:val="28"/>
          <w:szCs w:val="28"/>
        </w:rPr>
        <w:t xml:space="preserve"> are more interested in the valuation of th</w:t>
      </w:r>
      <w:r w:rsidR="007255FD" w:rsidRPr="00FA75D6">
        <w:rPr>
          <w:rFonts w:ascii="Arial" w:hAnsi="Arial" w:cs="Arial"/>
          <w:sz w:val="28"/>
          <w:szCs w:val="28"/>
        </w:rPr>
        <w:t xml:space="preserve">e brand, while marketers sees brand </w:t>
      </w:r>
      <w:r w:rsidR="00C01A0B">
        <w:rPr>
          <w:rFonts w:ascii="Arial" w:hAnsi="Arial" w:cs="Arial"/>
          <w:sz w:val="28"/>
          <w:szCs w:val="28"/>
        </w:rPr>
        <w:t>int</w:t>
      </w:r>
      <w:r w:rsidR="007255FD" w:rsidRPr="00FA75D6">
        <w:rPr>
          <w:rFonts w:ascii="Arial" w:hAnsi="Arial" w:cs="Arial"/>
          <w:sz w:val="28"/>
          <w:szCs w:val="28"/>
        </w:rPr>
        <w:t>e</w:t>
      </w:r>
      <w:r w:rsidR="00C01A0B">
        <w:rPr>
          <w:rFonts w:ascii="Arial" w:hAnsi="Arial" w:cs="Arial"/>
          <w:sz w:val="28"/>
          <w:szCs w:val="28"/>
        </w:rPr>
        <w:t>gr</w:t>
      </w:r>
      <w:r w:rsidR="007255FD" w:rsidRPr="00FA75D6">
        <w:rPr>
          <w:rFonts w:ascii="Arial" w:hAnsi="Arial" w:cs="Arial"/>
          <w:sz w:val="28"/>
          <w:szCs w:val="28"/>
        </w:rPr>
        <w:t xml:space="preserve">ity </w:t>
      </w:r>
      <w:r w:rsidR="00C01A0B">
        <w:rPr>
          <w:rFonts w:ascii="Arial" w:hAnsi="Arial" w:cs="Arial"/>
          <w:sz w:val="28"/>
          <w:szCs w:val="28"/>
        </w:rPr>
        <w:t>to mean</w:t>
      </w:r>
      <w:r w:rsidR="00C0178C">
        <w:rPr>
          <w:rFonts w:ascii="Arial" w:hAnsi="Arial" w:cs="Arial"/>
          <w:sz w:val="28"/>
          <w:szCs w:val="28"/>
        </w:rPr>
        <w:t xml:space="preserve"> ’power</w:t>
      </w:r>
      <w:r w:rsidRPr="00FA75D6">
        <w:rPr>
          <w:rFonts w:ascii="Arial" w:hAnsi="Arial" w:cs="Arial"/>
          <w:sz w:val="28"/>
          <w:szCs w:val="28"/>
        </w:rPr>
        <w:t xml:space="preserve"> of the brand</w:t>
      </w:r>
      <w:r w:rsidR="00C0178C">
        <w:rPr>
          <w:rFonts w:ascii="Arial" w:hAnsi="Arial" w:cs="Arial"/>
          <w:sz w:val="28"/>
          <w:szCs w:val="28"/>
        </w:rPr>
        <w:t>’</w:t>
      </w:r>
      <w:r w:rsidRPr="00FA75D6">
        <w:rPr>
          <w:rFonts w:ascii="Arial" w:hAnsi="Arial" w:cs="Arial"/>
          <w:sz w:val="28"/>
          <w:szCs w:val="28"/>
        </w:rPr>
        <w:t xml:space="preserve"> emanating </w:t>
      </w:r>
      <w:r w:rsidR="00C01A0B">
        <w:rPr>
          <w:rFonts w:ascii="Arial" w:hAnsi="Arial" w:cs="Arial"/>
          <w:sz w:val="28"/>
          <w:szCs w:val="28"/>
        </w:rPr>
        <w:t>out of</w:t>
      </w:r>
      <w:r w:rsidR="00C0178C">
        <w:rPr>
          <w:rFonts w:ascii="Arial" w:hAnsi="Arial" w:cs="Arial"/>
          <w:sz w:val="28"/>
          <w:szCs w:val="28"/>
        </w:rPr>
        <w:t xml:space="preserve"> brand’s</w:t>
      </w:r>
      <w:r w:rsidR="00194772">
        <w:rPr>
          <w:rFonts w:ascii="Arial" w:hAnsi="Arial" w:cs="Arial"/>
          <w:sz w:val="28"/>
          <w:szCs w:val="28"/>
        </w:rPr>
        <w:t xml:space="preserve"> </w:t>
      </w:r>
      <w:r w:rsidRPr="00FA75D6">
        <w:rPr>
          <w:rFonts w:ascii="Arial" w:hAnsi="Arial" w:cs="Arial"/>
          <w:sz w:val="28"/>
          <w:szCs w:val="28"/>
        </w:rPr>
        <w:t>image. Feldwick</w:t>
      </w:r>
      <w:r w:rsidR="00194772">
        <w:rPr>
          <w:rFonts w:ascii="Arial" w:hAnsi="Arial" w:cs="Arial"/>
          <w:sz w:val="28"/>
          <w:szCs w:val="28"/>
        </w:rPr>
        <w:t>,</w:t>
      </w:r>
      <w:r w:rsidRPr="00FA75D6">
        <w:rPr>
          <w:rFonts w:ascii="Arial" w:hAnsi="Arial" w:cs="Arial"/>
          <w:sz w:val="28"/>
          <w:szCs w:val="28"/>
        </w:rPr>
        <w:t xml:space="preserve"> (1996)</w:t>
      </w:r>
      <w:r w:rsidR="00C0178C">
        <w:rPr>
          <w:rFonts w:ascii="Arial" w:hAnsi="Arial" w:cs="Arial"/>
          <w:sz w:val="28"/>
          <w:szCs w:val="28"/>
        </w:rPr>
        <w:t xml:space="preserve">, grouped </w:t>
      </w:r>
      <w:r w:rsidR="007255FD" w:rsidRPr="00FA75D6">
        <w:rPr>
          <w:rFonts w:ascii="Arial" w:hAnsi="Arial" w:cs="Arial"/>
          <w:sz w:val="28"/>
          <w:szCs w:val="28"/>
        </w:rPr>
        <w:t>categories of brand equity by providing an approach</w:t>
      </w:r>
      <w:r w:rsidR="00C0178C">
        <w:rPr>
          <w:rFonts w:ascii="Arial" w:hAnsi="Arial" w:cs="Arial"/>
          <w:sz w:val="28"/>
          <w:szCs w:val="28"/>
        </w:rPr>
        <w:t xml:space="preserve"> which </w:t>
      </w:r>
      <w:r w:rsidR="00500398">
        <w:rPr>
          <w:rFonts w:ascii="Arial" w:hAnsi="Arial" w:cs="Arial"/>
          <w:sz w:val="28"/>
          <w:szCs w:val="28"/>
        </w:rPr>
        <w:t>identif</w:t>
      </w:r>
      <w:r w:rsidR="00C0178C">
        <w:rPr>
          <w:rFonts w:ascii="Arial" w:hAnsi="Arial" w:cs="Arial"/>
          <w:sz w:val="28"/>
          <w:szCs w:val="28"/>
        </w:rPr>
        <w:t>ies</w:t>
      </w:r>
      <w:r w:rsidRPr="00FA75D6">
        <w:rPr>
          <w:rFonts w:ascii="Arial" w:hAnsi="Arial" w:cs="Arial"/>
          <w:sz w:val="28"/>
          <w:szCs w:val="28"/>
        </w:rPr>
        <w:t xml:space="preserve"> </w:t>
      </w:r>
      <w:r w:rsidR="00C01A0B">
        <w:rPr>
          <w:rFonts w:ascii="Arial" w:hAnsi="Arial" w:cs="Arial"/>
          <w:sz w:val="28"/>
          <w:szCs w:val="28"/>
        </w:rPr>
        <w:t>other connotations</w:t>
      </w:r>
      <w:r w:rsidRPr="00FA75D6">
        <w:rPr>
          <w:rFonts w:ascii="Arial" w:hAnsi="Arial" w:cs="Arial"/>
          <w:sz w:val="28"/>
          <w:szCs w:val="28"/>
        </w:rPr>
        <w:t xml:space="preserve"> of brand </w:t>
      </w:r>
      <w:r w:rsidR="00C01A0B">
        <w:rPr>
          <w:rFonts w:ascii="Arial" w:hAnsi="Arial" w:cs="Arial"/>
          <w:sz w:val="28"/>
          <w:szCs w:val="28"/>
        </w:rPr>
        <w:t>integr</w:t>
      </w:r>
      <w:r w:rsidRPr="00FA75D6">
        <w:rPr>
          <w:rFonts w:ascii="Arial" w:hAnsi="Arial" w:cs="Arial"/>
          <w:sz w:val="28"/>
          <w:szCs w:val="28"/>
        </w:rPr>
        <w:t>ity.</w:t>
      </w:r>
      <w:r w:rsidR="00C01A0B">
        <w:rPr>
          <w:rFonts w:ascii="Arial" w:hAnsi="Arial" w:cs="Arial"/>
          <w:sz w:val="28"/>
          <w:szCs w:val="28"/>
        </w:rPr>
        <w:t xml:space="preserve"> Such c</w:t>
      </w:r>
      <w:r w:rsidR="00194772">
        <w:rPr>
          <w:rFonts w:ascii="Arial" w:hAnsi="Arial" w:cs="Arial"/>
          <w:sz w:val="28"/>
          <w:szCs w:val="28"/>
        </w:rPr>
        <w:t>ategoriza</w:t>
      </w:r>
      <w:r w:rsidR="00E20E26">
        <w:rPr>
          <w:rFonts w:ascii="Arial" w:hAnsi="Arial" w:cs="Arial"/>
          <w:sz w:val="28"/>
          <w:szCs w:val="28"/>
        </w:rPr>
        <w:t>tion</w:t>
      </w:r>
      <w:r w:rsidR="00681FDF">
        <w:rPr>
          <w:rFonts w:ascii="Arial" w:hAnsi="Arial" w:cs="Arial"/>
          <w:sz w:val="28"/>
          <w:szCs w:val="28"/>
        </w:rPr>
        <w:t>s</w:t>
      </w:r>
      <w:r w:rsidR="00C01A0B">
        <w:rPr>
          <w:rFonts w:ascii="Arial" w:hAnsi="Arial" w:cs="Arial"/>
          <w:sz w:val="28"/>
          <w:szCs w:val="28"/>
        </w:rPr>
        <w:t xml:space="preserve"> include, ‘’</w:t>
      </w:r>
      <w:r w:rsidR="00681FDF">
        <w:rPr>
          <w:rFonts w:ascii="Arial" w:hAnsi="Arial" w:cs="Arial"/>
          <w:sz w:val="28"/>
          <w:szCs w:val="28"/>
        </w:rPr>
        <w:t>overall assessment of the brand as a det</w:t>
      </w:r>
      <w:r w:rsidRPr="00FA75D6">
        <w:rPr>
          <w:rFonts w:ascii="Arial" w:hAnsi="Arial" w:cs="Arial"/>
          <w:sz w:val="28"/>
          <w:szCs w:val="28"/>
        </w:rPr>
        <w:t>a</w:t>
      </w:r>
      <w:r w:rsidR="00681FDF">
        <w:rPr>
          <w:rFonts w:ascii="Arial" w:hAnsi="Arial" w:cs="Arial"/>
          <w:sz w:val="28"/>
          <w:szCs w:val="28"/>
        </w:rPr>
        <w:t>cha</w:t>
      </w:r>
      <w:r w:rsidRPr="00FA75D6">
        <w:rPr>
          <w:rFonts w:ascii="Arial" w:hAnsi="Arial" w:cs="Arial"/>
          <w:sz w:val="28"/>
          <w:szCs w:val="28"/>
        </w:rPr>
        <w:t xml:space="preserve">ble </w:t>
      </w:r>
      <w:r w:rsidR="006B39C8">
        <w:rPr>
          <w:rFonts w:ascii="Arial" w:hAnsi="Arial" w:cs="Arial"/>
          <w:sz w:val="28"/>
          <w:szCs w:val="28"/>
        </w:rPr>
        <w:t>resource</w:t>
      </w:r>
      <w:r w:rsidR="00681FDF">
        <w:rPr>
          <w:rFonts w:ascii="Arial" w:hAnsi="Arial" w:cs="Arial"/>
          <w:sz w:val="28"/>
          <w:szCs w:val="28"/>
        </w:rPr>
        <w:t>,</w:t>
      </w:r>
      <w:r w:rsidRPr="00FA75D6">
        <w:rPr>
          <w:rFonts w:ascii="Arial" w:hAnsi="Arial" w:cs="Arial"/>
          <w:sz w:val="28"/>
          <w:szCs w:val="28"/>
        </w:rPr>
        <w:t xml:space="preserve"> when </w:t>
      </w:r>
      <w:r w:rsidR="00681FDF">
        <w:rPr>
          <w:rFonts w:ascii="Arial" w:hAnsi="Arial" w:cs="Arial"/>
          <w:sz w:val="28"/>
          <w:szCs w:val="28"/>
        </w:rPr>
        <w:t>di</w:t>
      </w:r>
      <w:r w:rsidRPr="00FA75D6">
        <w:rPr>
          <w:rFonts w:ascii="Arial" w:hAnsi="Arial" w:cs="Arial"/>
          <w:sz w:val="28"/>
          <w:szCs w:val="28"/>
        </w:rPr>
        <w:t>s</w:t>
      </w:r>
      <w:r w:rsidR="00681FDF">
        <w:rPr>
          <w:rFonts w:ascii="Arial" w:hAnsi="Arial" w:cs="Arial"/>
          <w:sz w:val="28"/>
          <w:szCs w:val="28"/>
        </w:rPr>
        <w:t>p</w:t>
      </w:r>
      <w:r w:rsidRPr="00FA75D6">
        <w:rPr>
          <w:rFonts w:ascii="Arial" w:hAnsi="Arial" w:cs="Arial"/>
          <w:sz w:val="28"/>
          <w:szCs w:val="28"/>
        </w:rPr>
        <w:t>o</w:t>
      </w:r>
      <w:r w:rsidR="00681FDF">
        <w:rPr>
          <w:rFonts w:ascii="Arial" w:hAnsi="Arial" w:cs="Arial"/>
          <w:sz w:val="28"/>
          <w:szCs w:val="28"/>
        </w:rPr>
        <w:t xml:space="preserve">sed of or </w:t>
      </w:r>
      <w:r w:rsidR="006B39C8">
        <w:rPr>
          <w:rFonts w:ascii="Arial" w:hAnsi="Arial" w:cs="Arial"/>
          <w:sz w:val="28"/>
          <w:szCs w:val="28"/>
        </w:rPr>
        <w:t>entered i</w:t>
      </w:r>
      <w:r w:rsidR="00681FDF">
        <w:rPr>
          <w:rFonts w:ascii="Arial" w:hAnsi="Arial" w:cs="Arial"/>
          <w:sz w:val="28"/>
          <w:szCs w:val="28"/>
        </w:rPr>
        <w:t>nto</w:t>
      </w:r>
      <w:r w:rsidRPr="00FA75D6">
        <w:rPr>
          <w:rFonts w:ascii="Arial" w:hAnsi="Arial" w:cs="Arial"/>
          <w:sz w:val="28"/>
          <w:szCs w:val="28"/>
        </w:rPr>
        <w:t xml:space="preserve"> </w:t>
      </w:r>
      <w:r w:rsidR="006B39C8">
        <w:rPr>
          <w:rFonts w:ascii="Arial" w:hAnsi="Arial" w:cs="Arial"/>
          <w:sz w:val="28"/>
          <w:szCs w:val="28"/>
        </w:rPr>
        <w:t>accounting books</w:t>
      </w:r>
      <w:r w:rsidR="00681FDF">
        <w:rPr>
          <w:rFonts w:ascii="Arial" w:hAnsi="Arial" w:cs="Arial"/>
          <w:sz w:val="28"/>
          <w:szCs w:val="28"/>
        </w:rPr>
        <w:t>;</w:t>
      </w:r>
      <w:r w:rsidRPr="00FA75D6">
        <w:rPr>
          <w:rFonts w:ascii="Arial" w:hAnsi="Arial" w:cs="Arial"/>
          <w:sz w:val="28"/>
          <w:szCs w:val="28"/>
        </w:rPr>
        <w:t xml:space="preserve"> </w:t>
      </w:r>
      <w:r w:rsidR="00681FDF">
        <w:rPr>
          <w:rFonts w:ascii="Arial" w:hAnsi="Arial" w:cs="Arial"/>
          <w:sz w:val="28"/>
          <w:szCs w:val="28"/>
        </w:rPr>
        <w:t>proportion</w:t>
      </w:r>
      <w:r w:rsidR="006D1084">
        <w:rPr>
          <w:rFonts w:ascii="Arial" w:hAnsi="Arial" w:cs="Arial"/>
          <w:sz w:val="28"/>
          <w:szCs w:val="28"/>
        </w:rPr>
        <w:t xml:space="preserve"> of </w:t>
      </w:r>
      <w:r w:rsidRPr="00FA75D6">
        <w:rPr>
          <w:rFonts w:ascii="Arial" w:hAnsi="Arial" w:cs="Arial"/>
          <w:sz w:val="28"/>
          <w:szCs w:val="28"/>
        </w:rPr>
        <w:t xml:space="preserve">consumer’s </w:t>
      </w:r>
      <w:r w:rsidR="00681FDF">
        <w:rPr>
          <w:rFonts w:ascii="Arial" w:hAnsi="Arial" w:cs="Arial"/>
          <w:sz w:val="28"/>
          <w:szCs w:val="28"/>
        </w:rPr>
        <w:t>connection</w:t>
      </w:r>
      <w:r w:rsidRPr="00FA75D6">
        <w:rPr>
          <w:rFonts w:ascii="Arial" w:hAnsi="Arial" w:cs="Arial"/>
          <w:sz w:val="28"/>
          <w:szCs w:val="28"/>
        </w:rPr>
        <w:t xml:space="preserve"> to </w:t>
      </w:r>
      <w:r w:rsidR="006D1084">
        <w:rPr>
          <w:rFonts w:ascii="Arial" w:hAnsi="Arial" w:cs="Arial"/>
          <w:sz w:val="28"/>
          <w:szCs w:val="28"/>
        </w:rPr>
        <w:t>the product</w:t>
      </w:r>
      <w:r w:rsidR="00681FDF">
        <w:rPr>
          <w:rFonts w:ascii="Arial" w:hAnsi="Arial" w:cs="Arial"/>
          <w:sz w:val="28"/>
          <w:szCs w:val="28"/>
        </w:rPr>
        <w:t>;</w:t>
      </w:r>
      <w:r w:rsidR="006D1084">
        <w:rPr>
          <w:rFonts w:ascii="Arial" w:hAnsi="Arial" w:cs="Arial"/>
          <w:sz w:val="28"/>
          <w:szCs w:val="28"/>
        </w:rPr>
        <w:t xml:space="preserve"> and </w:t>
      </w:r>
      <w:r w:rsidRPr="00FA75D6">
        <w:rPr>
          <w:rFonts w:ascii="Arial" w:hAnsi="Arial" w:cs="Arial"/>
          <w:sz w:val="28"/>
          <w:szCs w:val="28"/>
        </w:rPr>
        <w:t>de</w:t>
      </w:r>
      <w:r w:rsidR="00681FDF">
        <w:rPr>
          <w:rFonts w:ascii="Arial" w:hAnsi="Arial" w:cs="Arial"/>
          <w:sz w:val="28"/>
          <w:szCs w:val="28"/>
        </w:rPr>
        <w:t>f</w:t>
      </w:r>
      <w:r w:rsidRPr="00FA75D6">
        <w:rPr>
          <w:rFonts w:ascii="Arial" w:hAnsi="Arial" w:cs="Arial"/>
          <w:sz w:val="28"/>
          <w:szCs w:val="28"/>
        </w:rPr>
        <w:t>i</w:t>
      </w:r>
      <w:r w:rsidR="00681FDF">
        <w:rPr>
          <w:rFonts w:ascii="Arial" w:hAnsi="Arial" w:cs="Arial"/>
          <w:sz w:val="28"/>
          <w:szCs w:val="28"/>
        </w:rPr>
        <w:t>ni</w:t>
      </w:r>
      <w:r w:rsidRPr="00FA75D6">
        <w:rPr>
          <w:rFonts w:ascii="Arial" w:hAnsi="Arial" w:cs="Arial"/>
          <w:sz w:val="28"/>
          <w:szCs w:val="28"/>
        </w:rPr>
        <w:t xml:space="preserve">tion of </w:t>
      </w:r>
      <w:r w:rsidR="00681FDF">
        <w:rPr>
          <w:rFonts w:ascii="Arial" w:hAnsi="Arial" w:cs="Arial"/>
          <w:sz w:val="28"/>
          <w:szCs w:val="28"/>
        </w:rPr>
        <w:t>interactions</w:t>
      </w:r>
      <w:r w:rsidRPr="00FA75D6">
        <w:rPr>
          <w:rFonts w:ascii="Arial" w:hAnsi="Arial" w:cs="Arial"/>
          <w:sz w:val="28"/>
          <w:szCs w:val="28"/>
        </w:rPr>
        <w:t xml:space="preserve"> a</w:t>
      </w:r>
      <w:r w:rsidR="006D1084">
        <w:rPr>
          <w:rFonts w:ascii="Arial" w:hAnsi="Arial" w:cs="Arial"/>
          <w:sz w:val="28"/>
          <w:szCs w:val="28"/>
        </w:rPr>
        <w:t>s well as</w:t>
      </w:r>
      <w:r w:rsidRPr="00FA75D6">
        <w:rPr>
          <w:rFonts w:ascii="Arial" w:hAnsi="Arial" w:cs="Arial"/>
          <w:sz w:val="28"/>
          <w:szCs w:val="28"/>
        </w:rPr>
        <w:t xml:space="preserve"> </w:t>
      </w:r>
      <w:r w:rsidR="00681FDF">
        <w:rPr>
          <w:rFonts w:ascii="Arial" w:hAnsi="Arial" w:cs="Arial"/>
          <w:sz w:val="28"/>
          <w:szCs w:val="28"/>
        </w:rPr>
        <w:t>trust</w:t>
      </w:r>
      <w:r w:rsidRPr="00FA75D6">
        <w:rPr>
          <w:rFonts w:ascii="Arial" w:hAnsi="Arial" w:cs="Arial"/>
          <w:sz w:val="28"/>
          <w:szCs w:val="28"/>
        </w:rPr>
        <w:t>s</w:t>
      </w:r>
      <w:r w:rsidR="006D1084">
        <w:rPr>
          <w:rFonts w:ascii="Arial" w:hAnsi="Arial" w:cs="Arial"/>
          <w:sz w:val="28"/>
          <w:szCs w:val="28"/>
        </w:rPr>
        <w:t xml:space="preserve"> which</w:t>
      </w:r>
      <w:r w:rsidRPr="00FA75D6">
        <w:rPr>
          <w:rFonts w:ascii="Arial" w:hAnsi="Arial" w:cs="Arial"/>
          <w:sz w:val="28"/>
          <w:szCs w:val="28"/>
        </w:rPr>
        <w:t xml:space="preserve"> the </w:t>
      </w:r>
      <w:r w:rsidR="006D1084">
        <w:rPr>
          <w:rFonts w:ascii="Arial" w:hAnsi="Arial" w:cs="Arial"/>
          <w:sz w:val="28"/>
          <w:szCs w:val="28"/>
        </w:rPr>
        <w:t>buyer</w:t>
      </w:r>
      <w:r w:rsidRPr="00FA75D6">
        <w:rPr>
          <w:rFonts w:ascii="Arial" w:hAnsi="Arial" w:cs="Arial"/>
          <w:sz w:val="28"/>
          <w:szCs w:val="28"/>
        </w:rPr>
        <w:t xml:space="preserve"> h</w:t>
      </w:r>
      <w:r w:rsidR="006D1084">
        <w:rPr>
          <w:rFonts w:ascii="Arial" w:hAnsi="Arial" w:cs="Arial"/>
          <w:sz w:val="28"/>
          <w:szCs w:val="28"/>
        </w:rPr>
        <w:t>old of</w:t>
      </w:r>
      <w:r w:rsidRPr="00FA75D6">
        <w:rPr>
          <w:rFonts w:ascii="Arial" w:hAnsi="Arial" w:cs="Arial"/>
          <w:sz w:val="28"/>
          <w:szCs w:val="28"/>
        </w:rPr>
        <w:t xml:space="preserve"> the brand</w:t>
      </w:r>
      <w:r w:rsidR="00E20E26">
        <w:rPr>
          <w:rFonts w:ascii="Arial" w:hAnsi="Arial" w:cs="Arial"/>
          <w:sz w:val="28"/>
          <w:szCs w:val="28"/>
        </w:rPr>
        <w:t>’’</w:t>
      </w:r>
      <w:r w:rsidR="00E96684" w:rsidRPr="00FA75D6">
        <w:rPr>
          <w:rFonts w:ascii="Arial" w:hAnsi="Arial" w:cs="Arial"/>
          <w:sz w:val="28"/>
          <w:szCs w:val="28"/>
        </w:rPr>
        <w:t>. Aaker</w:t>
      </w:r>
      <w:r w:rsidR="00E20E26">
        <w:rPr>
          <w:rFonts w:ascii="Arial" w:hAnsi="Arial" w:cs="Arial"/>
          <w:sz w:val="28"/>
          <w:szCs w:val="28"/>
        </w:rPr>
        <w:t>,</w:t>
      </w:r>
      <w:r w:rsidR="00E96684" w:rsidRPr="00FA75D6">
        <w:rPr>
          <w:rFonts w:ascii="Arial" w:hAnsi="Arial" w:cs="Arial"/>
          <w:sz w:val="28"/>
          <w:szCs w:val="28"/>
        </w:rPr>
        <w:t xml:space="preserve"> (1991)</w:t>
      </w:r>
      <w:r w:rsidR="00E20E26">
        <w:rPr>
          <w:rFonts w:ascii="Arial" w:hAnsi="Arial" w:cs="Arial"/>
          <w:sz w:val="28"/>
          <w:szCs w:val="28"/>
        </w:rPr>
        <w:t>,</w:t>
      </w:r>
      <w:r w:rsidR="00E96684" w:rsidRPr="00FA75D6">
        <w:rPr>
          <w:rFonts w:ascii="Arial" w:hAnsi="Arial" w:cs="Arial"/>
          <w:sz w:val="28"/>
          <w:szCs w:val="28"/>
        </w:rPr>
        <w:t xml:space="preserve"> was of the perspective that </w:t>
      </w:r>
      <w:r w:rsidR="00E20E26">
        <w:rPr>
          <w:rFonts w:ascii="Arial" w:hAnsi="Arial" w:cs="Arial"/>
          <w:sz w:val="28"/>
          <w:szCs w:val="28"/>
        </w:rPr>
        <w:t>‘’</w:t>
      </w:r>
      <w:r w:rsidR="00E96684" w:rsidRPr="00FA75D6">
        <w:rPr>
          <w:rFonts w:ascii="Arial" w:hAnsi="Arial" w:cs="Arial"/>
          <w:sz w:val="28"/>
          <w:szCs w:val="28"/>
        </w:rPr>
        <w:t xml:space="preserve">brand equity </w:t>
      </w:r>
      <w:r w:rsidR="00D97975">
        <w:rPr>
          <w:rFonts w:ascii="Arial" w:hAnsi="Arial" w:cs="Arial"/>
          <w:sz w:val="28"/>
          <w:szCs w:val="28"/>
        </w:rPr>
        <w:t>represents resource and burden</w:t>
      </w:r>
      <w:r w:rsidRPr="00FA75D6">
        <w:rPr>
          <w:rFonts w:ascii="Arial" w:hAnsi="Arial" w:cs="Arial"/>
          <w:sz w:val="28"/>
          <w:szCs w:val="28"/>
        </w:rPr>
        <w:t xml:space="preserve"> </w:t>
      </w:r>
      <w:r w:rsidR="00D97975">
        <w:rPr>
          <w:rFonts w:ascii="Arial" w:hAnsi="Arial" w:cs="Arial"/>
          <w:sz w:val="28"/>
          <w:szCs w:val="28"/>
        </w:rPr>
        <w:t>associated with</w:t>
      </w:r>
      <w:r w:rsidRPr="00FA75D6">
        <w:rPr>
          <w:rFonts w:ascii="Arial" w:hAnsi="Arial" w:cs="Arial"/>
          <w:sz w:val="28"/>
          <w:szCs w:val="28"/>
        </w:rPr>
        <w:t xml:space="preserve"> a brand, its </w:t>
      </w:r>
      <w:r w:rsidR="00D97975">
        <w:rPr>
          <w:rFonts w:ascii="Arial" w:hAnsi="Arial" w:cs="Arial"/>
          <w:sz w:val="28"/>
          <w:szCs w:val="28"/>
        </w:rPr>
        <w:t xml:space="preserve">identity </w:t>
      </w:r>
      <w:r w:rsidRPr="00FA75D6">
        <w:rPr>
          <w:rFonts w:ascii="Arial" w:hAnsi="Arial" w:cs="Arial"/>
          <w:sz w:val="28"/>
          <w:szCs w:val="28"/>
        </w:rPr>
        <w:t>a</w:t>
      </w:r>
      <w:r w:rsidR="00D97975">
        <w:rPr>
          <w:rFonts w:ascii="Arial" w:hAnsi="Arial" w:cs="Arial"/>
          <w:sz w:val="28"/>
          <w:szCs w:val="28"/>
        </w:rPr>
        <w:t>s well as image which augments</w:t>
      </w:r>
      <w:r w:rsidRPr="00FA75D6">
        <w:rPr>
          <w:rFonts w:ascii="Arial" w:hAnsi="Arial" w:cs="Arial"/>
          <w:sz w:val="28"/>
          <w:szCs w:val="28"/>
        </w:rPr>
        <w:t xml:space="preserve"> or </w:t>
      </w:r>
      <w:r w:rsidR="00D97975">
        <w:rPr>
          <w:rFonts w:ascii="Arial" w:hAnsi="Arial" w:cs="Arial"/>
          <w:sz w:val="28"/>
          <w:szCs w:val="28"/>
        </w:rPr>
        <w:t>discounts</w:t>
      </w:r>
      <w:r w:rsidRPr="00FA75D6">
        <w:rPr>
          <w:rFonts w:ascii="Arial" w:hAnsi="Arial" w:cs="Arial"/>
          <w:sz w:val="28"/>
          <w:szCs w:val="28"/>
        </w:rPr>
        <w:t xml:space="preserve"> the </w:t>
      </w:r>
      <w:r w:rsidR="00D97975">
        <w:rPr>
          <w:rFonts w:ascii="Arial" w:hAnsi="Arial" w:cs="Arial"/>
          <w:sz w:val="28"/>
          <w:szCs w:val="28"/>
        </w:rPr>
        <w:t>monetary worth of</w:t>
      </w:r>
      <w:r w:rsidRPr="00FA75D6">
        <w:rPr>
          <w:rFonts w:ascii="Arial" w:hAnsi="Arial" w:cs="Arial"/>
          <w:sz w:val="28"/>
          <w:szCs w:val="28"/>
        </w:rPr>
        <w:t xml:space="preserve"> a </w:t>
      </w:r>
      <w:r w:rsidR="00D97975">
        <w:rPr>
          <w:rFonts w:ascii="Arial" w:hAnsi="Arial" w:cs="Arial"/>
          <w:sz w:val="28"/>
          <w:szCs w:val="28"/>
        </w:rPr>
        <w:t>merchandise</w:t>
      </w:r>
      <w:r w:rsidRPr="00FA75D6">
        <w:rPr>
          <w:rFonts w:ascii="Arial" w:hAnsi="Arial" w:cs="Arial"/>
          <w:sz w:val="28"/>
          <w:szCs w:val="28"/>
        </w:rPr>
        <w:t xml:space="preserve"> to a</w:t>
      </w:r>
      <w:r w:rsidR="00D97975">
        <w:rPr>
          <w:rFonts w:ascii="Arial" w:hAnsi="Arial" w:cs="Arial"/>
          <w:sz w:val="28"/>
          <w:szCs w:val="28"/>
        </w:rPr>
        <w:t>n organisation</w:t>
      </w:r>
      <w:r w:rsidRPr="00FA75D6">
        <w:rPr>
          <w:rFonts w:ascii="Arial" w:hAnsi="Arial" w:cs="Arial"/>
          <w:sz w:val="28"/>
          <w:szCs w:val="28"/>
        </w:rPr>
        <w:t xml:space="preserve"> and/or to that </w:t>
      </w:r>
      <w:r w:rsidR="00D97975">
        <w:rPr>
          <w:rFonts w:ascii="Arial" w:hAnsi="Arial" w:cs="Arial"/>
          <w:sz w:val="28"/>
          <w:szCs w:val="28"/>
        </w:rPr>
        <w:t>organisation</w:t>
      </w:r>
      <w:r w:rsidRPr="00FA75D6">
        <w:rPr>
          <w:rFonts w:ascii="Arial" w:hAnsi="Arial" w:cs="Arial"/>
          <w:sz w:val="28"/>
          <w:szCs w:val="28"/>
        </w:rPr>
        <w:t>’s c</w:t>
      </w:r>
      <w:r w:rsidR="00D97975">
        <w:rPr>
          <w:rFonts w:ascii="Arial" w:hAnsi="Arial" w:cs="Arial"/>
          <w:sz w:val="28"/>
          <w:szCs w:val="28"/>
        </w:rPr>
        <w:t>lients</w:t>
      </w:r>
      <w:r w:rsidR="00E20E26">
        <w:rPr>
          <w:rFonts w:ascii="Arial" w:hAnsi="Arial" w:cs="Arial"/>
          <w:sz w:val="28"/>
          <w:szCs w:val="28"/>
        </w:rPr>
        <w:t>’’</w:t>
      </w:r>
      <w:r w:rsidRPr="00FA75D6">
        <w:rPr>
          <w:rFonts w:ascii="Arial" w:hAnsi="Arial" w:cs="Arial"/>
          <w:sz w:val="28"/>
          <w:szCs w:val="28"/>
        </w:rPr>
        <w:t xml:space="preserve">. </w:t>
      </w:r>
      <w:r w:rsidR="00E20E26" w:rsidRPr="00FA75D6">
        <w:rPr>
          <w:rFonts w:ascii="Arial" w:hAnsi="Arial" w:cs="Arial"/>
          <w:sz w:val="28"/>
          <w:szCs w:val="28"/>
        </w:rPr>
        <w:t>Farquhar, 1989</w:t>
      </w:r>
      <w:r w:rsidR="00E20E26">
        <w:rPr>
          <w:rFonts w:ascii="Arial" w:hAnsi="Arial" w:cs="Arial"/>
          <w:sz w:val="28"/>
          <w:szCs w:val="28"/>
        </w:rPr>
        <w:t>,</w:t>
      </w:r>
      <w:r w:rsidR="00E20E26" w:rsidRPr="00FA75D6">
        <w:rPr>
          <w:rFonts w:ascii="Arial" w:hAnsi="Arial" w:cs="Arial"/>
          <w:sz w:val="28"/>
          <w:szCs w:val="28"/>
        </w:rPr>
        <w:t xml:space="preserve"> Aaker, 1991</w:t>
      </w:r>
      <w:r w:rsidR="00E20E26">
        <w:rPr>
          <w:rFonts w:ascii="Arial" w:hAnsi="Arial" w:cs="Arial"/>
          <w:sz w:val="28"/>
          <w:szCs w:val="28"/>
        </w:rPr>
        <w:t>,</w:t>
      </w:r>
      <w:r w:rsidR="00E20E26" w:rsidRPr="00FA75D6">
        <w:rPr>
          <w:rFonts w:ascii="Arial" w:hAnsi="Arial" w:cs="Arial"/>
          <w:sz w:val="28"/>
          <w:szCs w:val="28"/>
        </w:rPr>
        <w:t xml:space="preserve"> Keller, 2003</w:t>
      </w:r>
      <w:r w:rsidR="00E20E26">
        <w:rPr>
          <w:rFonts w:ascii="Arial" w:hAnsi="Arial" w:cs="Arial"/>
          <w:sz w:val="28"/>
          <w:szCs w:val="28"/>
        </w:rPr>
        <w:t xml:space="preserve">, </w:t>
      </w:r>
      <w:r w:rsidRPr="00FA75D6">
        <w:rPr>
          <w:rFonts w:ascii="Arial" w:hAnsi="Arial" w:cs="Arial"/>
          <w:sz w:val="28"/>
          <w:szCs w:val="28"/>
        </w:rPr>
        <w:t xml:space="preserve">suggested that </w:t>
      </w:r>
      <w:r w:rsidR="00E20E26">
        <w:rPr>
          <w:rFonts w:ascii="Arial" w:hAnsi="Arial" w:cs="Arial"/>
          <w:sz w:val="28"/>
          <w:szCs w:val="28"/>
        </w:rPr>
        <w:t>‘'</w:t>
      </w:r>
      <w:r w:rsidRPr="00FA75D6">
        <w:rPr>
          <w:rFonts w:ascii="Arial" w:hAnsi="Arial" w:cs="Arial"/>
          <w:sz w:val="28"/>
          <w:szCs w:val="28"/>
        </w:rPr>
        <w:t xml:space="preserve">if a brand’s </w:t>
      </w:r>
      <w:r w:rsidR="00D97975">
        <w:rPr>
          <w:rFonts w:ascii="Arial" w:hAnsi="Arial" w:cs="Arial"/>
          <w:sz w:val="28"/>
          <w:szCs w:val="28"/>
        </w:rPr>
        <w:t>identity or i</w:t>
      </w:r>
      <w:r w:rsidRPr="00FA75D6">
        <w:rPr>
          <w:rFonts w:ascii="Arial" w:hAnsi="Arial" w:cs="Arial"/>
          <w:sz w:val="28"/>
          <w:szCs w:val="28"/>
        </w:rPr>
        <w:t>m</w:t>
      </w:r>
      <w:r w:rsidR="00D97975">
        <w:rPr>
          <w:rFonts w:ascii="Arial" w:hAnsi="Arial" w:cs="Arial"/>
          <w:sz w:val="28"/>
          <w:szCs w:val="28"/>
        </w:rPr>
        <w:t>age</w:t>
      </w:r>
      <w:r w:rsidRPr="00FA75D6">
        <w:rPr>
          <w:rFonts w:ascii="Arial" w:hAnsi="Arial" w:cs="Arial"/>
          <w:sz w:val="28"/>
          <w:szCs w:val="28"/>
        </w:rPr>
        <w:t xml:space="preserve"> were to </w:t>
      </w:r>
      <w:r w:rsidR="00EB1B4E">
        <w:rPr>
          <w:rFonts w:ascii="Arial" w:hAnsi="Arial" w:cs="Arial"/>
          <w:sz w:val="28"/>
          <w:szCs w:val="28"/>
        </w:rPr>
        <w:t>be modified</w:t>
      </w:r>
      <w:r w:rsidRPr="00FA75D6">
        <w:rPr>
          <w:rFonts w:ascii="Arial" w:hAnsi="Arial" w:cs="Arial"/>
          <w:sz w:val="28"/>
          <w:szCs w:val="28"/>
        </w:rPr>
        <w:t>, the</w:t>
      </w:r>
      <w:r w:rsidR="00EB1B4E">
        <w:rPr>
          <w:rFonts w:ascii="Arial" w:hAnsi="Arial" w:cs="Arial"/>
          <w:sz w:val="28"/>
          <w:szCs w:val="28"/>
        </w:rPr>
        <w:t xml:space="preserve"> brand’s integrity</w:t>
      </w:r>
      <w:r w:rsidRPr="00FA75D6">
        <w:rPr>
          <w:rFonts w:ascii="Arial" w:hAnsi="Arial" w:cs="Arial"/>
          <w:sz w:val="28"/>
          <w:szCs w:val="28"/>
        </w:rPr>
        <w:t xml:space="preserve"> </w:t>
      </w:r>
      <w:r w:rsidR="00EB1B4E">
        <w:rPr>
          <w:rFonts w:ascii="Arial" w:hAnsi="Arial" w:cs="Arial"/>
          <w:sz w:val="28"/>
          <w:szCs w:val="28"/>
        </w:rPr>
        <w:t>could be damaged or could vanish completely</w:t>
      </w:r>
      <w:r w:rsidR="00E20E26">
        <w:rPr>
          <w:rFonts w:ascii="Arial" w:hAnsi="Arial" w:cs="Arial"/>
          <w:sz w:val="28"/>
          <w:szCs w:val="28"/>
        </w:rPr>
        <w:t>’’</w:t>
      </w:r>
      <w:r w:rsidRPr="00FA75D6">
        <w:rPr>
          <w:rFonts w:ascii="Arial" w:hAnsi="Arial" w:cs="Arial"/>
          <w:sz w:val="28"/>
          <w:szCs w:val="28"/>
        </w:rPr>
        <w:t>.</w:t>
      </w:r>
    </w:p>
    <w:p w:rsidR="007409EF" w:rsidRPr="00FA75D6" w:rsidRDefault="00E96684" w:rsidP="00504EE2">
      <w:pPr>
        <w:spacing w:line="276" w:lineRule="auto"/>
        <w:jc w:val="both"/>
        <w:rPr>
          <w:rFonts w:ascii="Arial" w:hAnsi="Arial" w:cs="Arial"/>
          <w:sz w:val="28"/>
          <w:szCs w:val="28"/>
        </w:rPr>
      </w:pPr>
      <w:r w:rsidRPr="00FA75D6">
        <w:rPr>
          <w:rFonts w:ascii="Arial" w:hAnsi="Arial" w:cs="Arial"/>
          <w:sz w:val="28"/>
          <w:szCs w:val="28"/>
        </w:rPr>
        <w:t>A business entity</w:t>
      </w:r>
      <w:r w:rsidR="00285CB1">
        <w:rPr>
          <w:rFonts w:ascii="Arial" w:hAnsi="Arial" w:cs="Arial"/>
          <w:sz w:val="28"/>
          <w:szCs w:val="28"/>
        </w:rPr>
        <w:t>’s</w:t>
      </w:r>
      <w:r w:rsidR="007409EF" w:rsidRPr="00FA75D6">
        <w:rPr>
          <w:rFonts w:ascii="Arial" w:hAnsi="Arial" w:cs="Arial"/>
          <w:sz w:val="28"/>
          <w:szCs w:val="28"/>
        </w:rPr>
        <w:t xml:space="preserve"> ability </w:t>
      </w:r>
      <w:r w:rsidR="00432CF0">
        <w:rPr>
          <w:rFonts w:ascii="Arial" w:hAnsi="Arial" w:cs="Arial"/>
          <w:sz w:val="28"/>
          <w:szCs w:val="28"/>
        </w:rPr>
        <w:t>a</w:t>
      </w:r>
      <w:r w:rsidR="007409EF" w:rsidRPr="00FA75D6">
        <w:rPr>
          <w:rFonts w:ascii="Arial" w:hAnsi="Arial" w:cs="Arial"/>
          <w:sz w:val="28"/>
          <w:szCs w:val="28"/>
        </w:rPr>
        <w:t>t</w:t>
      </w:r>
      <w:r w:rsidR="00432CF0">
        <w:rPr>
          <w:rFonts w:ascii="Arial" w:hAnsi="Arial" w:cs="Arial"/>
          <w:sz w:val="28"/>
          <w:szCs w:val="28"/>
        </w:rPr>
        <w:t xml:space="preserve"> enhancing the integrity </w:t>
      </w:r>
      <w:r w:rsidR="007409EF" w:rsidRPr="00FA75D6">
        <w:rPr>
          <w:rFonts w:ascii="Arial" w:hAnsi="Arial" w:cs="Arial"/>
          <w:sz w:val="28"/>
          <w:szCs w:val="28"/>
        </w:rPr>
        <w:t>o</w:t>
      </w:r>
      <w:r w:rsidR="00432CF0">
        <w:rPr>
          <w:rFonts w:ascii="Arial" w:hAnsi="Arial" w:cs="Arial"/>
          <w:sz w:val="28"/>
          <w:szCs w:val="28"/>
        </w:rPr>
        <w:t xml:space="preserve">f the </w:t>
      </w:r>
      <w:r w:rsidR="007409EF" w:rsidRPr="00FA75D6">
        <w:rPr>
          <w:rFonts w:ascii="Arial" w:hAnsi="Arial" w:cs="Arial"/>
          <w:sz w:val="28"/>
          <w:szCs w:val="28"/>
        </w:rPr>
        <w:t xml:space="preserve">brand </w:t>
      </w:r>
      <w:r w:rsidR="00432CF0">
        <w:rPr>
          <w:rFonts w:ascii="Arial" w:hAnsi="Arial" w:cs="Arial"/>
          <w:sz w:val="28"/>
          <w:szCs w:val="28"/>
        </w:rPr>
        <w:t>is dependent upon</w:t>
      </w:r>
      <w:r w:rsidR="007409EF" w:rsidRPr="00FA75D6">
        <w:rPr>
          <w:rFonts w:ascii="Arial" w:hAnsi="Arial" w:cs="Arial"/>
          <w:sz w:val="28"/>
          <w:szCs w:val="28"/>
        </w:rPr>
        <w:t xml:space="preserve"> number of loyal customers it has. Therefore, Aaker, </w:t>
      </w:r>
      <w:r w:rsidR="007409EF" w:rsidRPr="00FA75D6">
        <w:rPr>
          <w:rFonts w:ascii="Arial" w:hAnsi="Arial" w:cs="Arial"/>
          <w:sz w:val="28"/>
          <w:szCs w:val="28"/>
        </w:rPr>
        <w:lastRenderedPageBreak/>
        <w:t xml:space="preserve">1991; Reibstein </w:t>
      </w:r>
      <w:r w:rsidR="007409EF" w:rsidRPr="00FA75D6">
        <w:rPr>
          <w:rFonts w:ascii="Arial" w:hAnsi="Arial" w:cs="Arial"/>
          <w:i/>
          <w:sz w:val="28"/>
          <w:szCs w:val="28"/>
        </w:rPr>
        <w:t>et al</w:t>
      </w:r>
      <w:r w:rsidR="007409EF" w:rsidRPr="00FA75D6">
        <w:rPr>
          <w:rFonts w:ascii="Arial" w:hAnsi="Arial" w:cs="Arial"/>
          <w:sz w:val="28"/>
          <w:szCs w:val="28"/>
        </w:rPr>
        <w:t xml:space="preserve">., 1999; Emeagwali, 2002; and Ailawadi </w:t>
      </w:r>
      <w:r w:rsidR="007409EF" w:rsidRPr="00FA75D6">
        <w:rPr>
          <w:rFonts w:ascii="Arial" w:hAnsi="Arial" w:cs="Arial"/>
          <w:i/>
          <w:sz w:val="28"/>
          <w:szCs w:val="28"/>
        </w:rPr>
        <w:t>et al</w:t>
      </w:r>
      <w:r w:rsidRPr="00FA75D6">
        <w:rPr>
          <w:rFonts w:ascii="Arial" w:hAnsi="Arial" w:cs="Arial"/>
          <w:sz w:val="28"/>
          <w:szCs w:val="28"/>
        </w:rPr>
        <w:t>., 2003 were of the view</w:t>
      </w:r>
      <w:r w:rsidR="007409EF" w:rsidRPr="00FA75D6">
        <w:rPr>
          <w:rFonts w:ascii="Arial" w:hAnsi="Arial" w:cs="Arial"/>
          <w:sz w:val="28"/>
          <w:szCs w:val="28"/>
        </w:rPr>
        <w:t xml:space="preserve"> that brand equity stems from the degree of </w:t>
      </w:r>
      <w:r w:rsidR="00E20E26">
        <w:rPr>
          <w:rFonts w:ascii="Arial" w:hAnsi="Arial" w:cs="Arial"/>
          <w:sz w:val="28"/>
          <w:szCs w:val="28"/>
        </w:rPr>
        <w:t>‘’anticipated</w:t>
      </w:r>
      <w:r w:rsidR="007409EF" w:rsidRPr="00FA75D6">
        <w:rPr>
          <w:rFonts w:ascii="Arial" w:hAnsi="Arial" w:cs="Arial"/>
          <w:sz w:val="28"/>
          <w:szCs w:val="28"/>
        </w:rPr>
        <w:t xml:space="preserve"> brand quality, </w:t>
      </w:r>
      <w:r w:rsidR="00AE1914">
        <w:rPr>
          <w:rFonts w:ascii="Arial" w:hAnsi="Arial" w:cs="Arial"/>
          <w:sz w:val="28"/>
          <w:szCs w:val="28"/>
        </w:rPr>
        <w:t>robust intellectual</w:t>
      </w:r>
      <w:r w:rsidR="007409EF" w:rsidRPr="00FA75D6">
        <w:rPr>
          <w:rFonts w:ascii="Arial" w:hAnsi="Arial" w:cs="Arial"/>
          <w:sz w:val="28"/>
          <w:szCs w:val="28"/>
        </w:rPr>
        <w:t xml:space="preserve"> and </w:t>
      </w:r>
      <w:r w:rsidR="00AE1914">
        <w:rPr>
          <w:rFonts w:ascii="Arial" w:hAnsi="Arial" w:cs="Arial"/>
          <w:sz w:val="28"/>
          <w:szCs w:val="28"/>
        </w:rPr>
        <w:t>impassioned partnership</w:t>
      </w:r>
      <w:r w:rsidR="007409EF" w:rsidRPr="00FA75D6">
        <w:rPr>
          <w:rFonts w:ascii="Arial" w:hAnsi="Arial" w:cs="Arial"/>
          <w:sz w:val="28"/>
          <w:szCs w:val="28"/>
        </w:rPr>
        <w:t>s</w:t>
      </w:r>
      <w:r w:rsidR="00AE1914">
        <w:rPr>
          <w:rFonts w:ascii="Arial" w:hAnsi="Arial" w:cs="Arial"/>
          <w:sz w:val="28"/>
          <w:szCs w:val="28"/>
        </w:rPr>
        <w:t>’’</w:t>
      </w:r>
      <w:r w:rsidR="007409EF" w:rsidRPr="00FA75D6">
        <w:rPr>
          <w:rFonts w:ascii="Arial" w:hAnsi="Arial" w:cs="Arial"/>
          <w:sz w:val="28"/>
          <w:szCs w:val="28"/>
        </w:rPr>
        <w:t>; he</w:t>
      </w:r>
      <w:r w:rsidR="00681FDF">
        <w:rPr>
          <w:rFonts w:ascii="Arial" w:hAnsi="Arial" w:cs="Arial"/>
          <w:sz w:val="28"/>
          <w:szCs w:val="28"/>
        </w:rPr>
        <w:t>nce organisations that have strong</w:t>
      </w:r>
      <w:r w:rsidR="007409EF" w:rsidRPr="00FA75D6">
        <w:rPr>
          <w:rFonts w:ascii="Arial" w:hAnsi="Arial" w:cs="Arial"/>
          <w:sz w:val="28"/>
          <w:szCs w:val="28"/>
        </w:rPr>
        <w:t xml:space="preserve"> brand equity would derive </w:t>
      </w:r>
      <w:r w:rsidR="00681FDF">
        <w:rPr>
          <w:rFonts w:ascii="Arial" w:hAnsi="Arial" w:cs="Arial"/>
          <w:sz w:val="28"/>
          <w:szCs w:val="28"/>
        </w:rPr>
        <w:t>gre</w:t>
      </w:r>
      <w:r w:rsidR="007409EF" w:rsidRPr="00FA75D6">
        <w:rPr>
          <w:rFonts w:ascii="Arial" w:hAnsi="Arial" w:cs="Arial"/>
          <w:sz w:val="28"/>
          <w:szCs w:val="28"/>
        </w:rPr>
        <w:t>a</w:t>
      </w:r>
      <w:r w:rsidR="00681FDF">
        <w:rPr>
          <w:rFonts w:ascii="Arial" w:hAnsi="Arial" w:cs="Arial"/>
          <w:sz w:val="28"/>
          <w:szCs w:val="28"/>
        </w:rPr>
        <w:t>t deal</w:t>
      </w:r>
      <w:r w:rsidR="007409EF" w:rsidRPr="00FA75D6">
        <w:rPr>
          <w:rFonts w:ascii="Arial" w:hAnsi="Arial" w:cs="Arial"/>
          <w:sz w:val="28"/>
          <w:szCs w:val="28"/>
        </w:rPr>
        <w:t xml:space="preserve"> of advantages. </w:t>
      </w:r>
      <w:r w:rsidR="00E1510B">
        <w:rPr>
          <w:rFonts w:ascii="Arial" w:hAnsi="Arial" w:cs="Arial"/>
          <w:sz w:val="28"/>
          <w:szCs w:val="28"/>
        </w:rPr>
        <w:t>According to</w:t>
      </w:r>
      <w:r w:rsidR="00E1510B" w:rsidRPr="00E1510B">
        <w:rPr>
          <w:rFonts w:ascii="Arial" w:hAnsi="Arial" w:cs="Arial"/>
          <w:sz w:val="28"/>
          <w:szCs w:val="28"/>
        </w:rPr>
        <w:t xml:space="preserve"> </w:t>
      </w:r>
      <w:r w:rsidR="00E1510B" w:rsidRPr="00FA75D6">
        <w:rPr>
          <w:rFonts w:ascii="Arial" w:hAnsi="Arial" w:cs="Arial"/>
          <w:sz w:val="28"/>
          <w:szCs w:val="28"/>
        </w:rPr>
        <w:t>Emeagwali, 2002</w:t>
      </w:r>
      <w:r w:rsidR="00E1510B">
        <w:rPr>
          <w:rFonts w:ascii="Arial" w:hAnsi="Arial" w:cs="Arial"/>
          <w:sz w:val="28"/>
          <w:szCs w:val="28"/>
        </w:rPr>
        <w:t>, t</w:t>
      </w:r>
      <w:r w:rsidR="007409EF" w:rsidRPr="00FA75D6">
        <w:rPr>
          <w:rFonts w:ascii="Arial" w:hAnsi="Arial" w:cs="Arial"/>
          <w:sz w:val="28"/>
          <w:szCs w:val="28"/>
        </w:rPr>
        <w:t xml:space="preserve">hese </w:t>
      </w:r>
      <w:r w:rsidR="00E1510B">
        <w:rPr>
          <w:rFonts w:ascii="Arial" w:hAnsi="Arial" w:cs="Arial"/>
          <w:sz w:val="28"/>
          <w:szCs w:val="28"/>
        </w:rPr>
        <w:t xml:space="preserve">advantages </w:t>
      </w:r>
      <w:r w:rsidR="007409EF" w:rsidRPr="00FA75D6">
        <w:rPr>
          <w:rFonts w:ascii="Arial" w:hAnsi="Arial" w:cs="Arial"/>
          <w:sz w:val="28"/>
          <w:szCs w:val="28"/>
        </w:rPr>
        <w:t xml:space="preserve">include enjoying reduced </w:t>
      </w:r>
      <w:r w:rsidR="008670AD">
        <w:rPr>
          <w:rFonts w:ascii="Arial" w:hAnsi="Arial" w:cs="Arial"/>
          <w:sz w:val="28"/>
          <w:szCs w:val="28"/>
        </w:rPr>
        <w:t>‘’commercial charges as a result of consumer brand recognition</w:t>
      </w:r>
      <w:r w:rsidR="007409EF" w:rsidRPr="00FA75D6">
        <w:rPr>
          <w:rFonts w:ascii="Arial" w:hAnsi="Arial" w:cs="Arial"/>
          <w:sz w:val="28"/>
          <w:szCs w:val="28"/>
        </w:rPr>
        <w:t xml:space="preserve"> and </w:t>
      </w:r>
      <w:r w:rsidR="008670AD">
        <w:rPr>
          <w:rFonts w:ascii="Arial" w:hAnsi="Arial" w:cs="Arial"/>
          <w:sz w:val="28"/>
          <w:szCs w:val="28"/>
        </w:rPr>
        <w:t>al</w:t>
      </w:r>
      <w:r w:rsidR="007409EF" w:rsidRPr="00FA75D6">
        <w:rPr>
          <w:rFonts w:ascii="Arial" w:hAnsi="Arial" w:cs="Arial"/>
          <w:sz w:val="28"/>
          <w:szCs w:val="28"/>
        </w:rPr>
        <w:t>l</w:t>
      </w:r>
      <w:r w:rsidR="008670AD">
        <w:rPr>
          <w:rFonts w:ascii="Arial" w:hAnsi="Arial" w:cs="Arial"/>
          <w:sz w:val="28"/>
          <w:szCs w:val="28"/>
        </w:rPr>
        <w:t>egiance</w:t>
      </w:r>
      <w:r w:rsidR="007409EF" w:rsidRPr="00FA75D6">
        <w:rPr>
          <w:rFonts w:ascii="Arial" w:hAnsi="Arial" w:cs="Arial"/>
          <w:sz w:val="28"/>
          <w:szCs w:val="28"/>
        </w:rPr>
        <w:t xml:space="preserve">, having </w:t>
      </w:r>
      <w:r w:rsidR="008670AD">
        <w:rPr>
          <w:rFonts w:ascii="Arial" w:hAnsi="Arial" w:cs="Arial"/>
          <w:sz w:val="28"/>
          <w:szCs w:val="28"/>
        </w:rPr>
        <w:t xml:space="preserve">extra </w:t>
      </w:r>
      <w:r w:rsidR="00275B37">
        <w:rPr>
          <w:rFonts w:ascii="Arial" w:hAnsi="Arial" w:cs="Arial"/>
          <w:sz w:val="28"/>
          <w:szCs w:val="28"/>
        </w:rPr>
        <w:t>business advantage</w:t>
      </w:r>
      <w:r w:rsidR="007409EF" w:rsidRPr="00FA75D6">
        <w:rPr>
          <w:rFonts w:ascii="Arial" w:hAnsi="Arial" w:cs="Arial"/>
          <w:sz w:val="28"/>
          <w:szCs w:val="28"/>
        </w:rPr>
        <w:t xml:space="preserve"> by </w:t>
      </w:r>
      <w:r w:rsidR="00275B37">
        <w:rPr>
          <w:rFonts w:ascii="Arial" w:hAnsi="Arial" w:cs="Arial"/>
          <w:sz w:val="28"/>
          <w:szCs w:val="28"/>
        </w:rPr>
        <w:t>haggling</w:t>
      </w:r>
      <w:r w:rsidR="007409EF" w:rsidRPr="00FA75D6">
        <w:rPr>
          <w:rFonts w:ascii="Arial" w:hAnsi="Arial" w:cs="Arial"/>
          <w:sz w:val="28"/>
          <w:szCs w:val="28"/>
        </w:rPr>
        <w:t xml:space="preserve"> with distributors and retailers because c</w:t>
      </w:r>
      <w:r w:rsidR="00275B37">
        <w:rPr>
          <w:rFonts w:ascii="Arial" w:hAnsi="Arial" w:cs="Arial"/>
          <w:sz w:val="28"/>
          <w:szCs w:val="28"/>
        </w:rPr>
        <w:t>onsumers expect them to sell</w:t>
      </w:r>
      <w:r w:rsidR="007409EF" w:rsidRPr="00FA75D6">
        <w:rPr>
          <w:rFonts w:ascii="Arial" w:hAnsi="Arial" w:cs="Arial"/>
          <w:sz w:val="28"/>
          <w:szCs w:val="28"/>
        </w:rPr>
        <w:t xml:space="preserve"> the brand, commanding a premium in the market over comparable products with lesser names since </w:t>
      </w:r>
      <w:r w:rsidR="00275B37">
        <w:rPr>
          <w:rFonts w:ascii="Arial" w:hAnsi="Arial" w:cs="Arial"/>
          <w:sz w:val="28"/>
          <w:szCs w:val="28"/>
        </w:rPr>
        <w:t>‘</w:t>
      </w:r>
      <w:r w:rsidR="007409EF" w:rsidRPr="00FA75D6">
        <w:rPr>
          <w:rFonts w:ascii="Arial" w:hAnsi="Arial" w:cs="Arial"/>
          <w:sz w:val="28"/>
          <w:szCs w:val="28"/>
        </w:rPr>
        <w:t>the brand has higher perceived quality</w:t>
      </w:r>
      <w:r w:rsidR="00275B37">
        <w:rPr>
          <w:rFonts w:ascii="Arial" w:hAnsi="Arial" w:cs="Arial"/>
          <w:sz w:val="28"/>
          <w:szCs w:val="28"/>
        </w:rPr>
        <w:t>’ which</w:t>
      </w:r>
      <w:r w:rsidR="001C3894" w:rsidRPr="00FA75D6">
        <w:rPr>
          <w:rFonts w:ascii="Arial" w:hAnsi="Arial" w:cs="Arial"/>
          <w:sz w:val="28"/>
          <w:szCs w:val="28"/>
        </w:rPr>
        <w:t xml:space="preserve"> offer</w:t>
      </w:r>
      <w:r w:rsidR="00275B37">
        <w:rPr>
          <w:rFonts w:ascii="Arial" w:hAnsi="Arial" w:cs="Arial"/>
          <w:sz w:val="28"/>
          <w:szCs w:val="28"/>
        </w:rPr>
        <w:t xml:space="preserve">s </w:t>
      </w:r>
      <w:r w:rsidR="007409EF" w:rsidRPr="00FA75D6">
        <w:rPr>
          <w:rFonts w:ascii="Arial" w:hAnsi="Arial" w:cs="Arial"/>
          <w:sz w:val="28"/>
          <w:szCs w:val="28"/>
        </w:rPr>
        <w:t xml:space="preserve">brand some </w:t>
      </w:r>
      <w:r w:rsidR="00A36476" w:rsidRPr="00FA75D6">
        <w:rPr>
          <w:rFonts w:ascii="Arial" w:hAnsi="Arial" w:cs="Arial"/>
          <w:sz w:val="28"/>
          <w:szCs w:val="28"/>
        </w:rPr>
        <w:t>defence</w:t>
      </w:r>
      <w:r w:rsidR="007409EF" w:rsidRPr="00FA75D6">
        <w:rPr>
          <w:rFonts w:ascii="Arial" w:hAnsi="Arial" w:cs="Arial"/>
          <w:sz w:val="28"/>
          <w:szCs w:val="28"/>
        </w:rPr>
        <w:t xml:space="preserve"> against price competition</w:t>
      </w:r>
      <w:r w:rsidR="00E1510B">
        <w:rPr>
          <w:rFonts w:ascii="Arial" w:hAnsi="Arial" w:cs="Arial"/>
          <w:sz w:val="28"/>
          <w:szCs w:val="28"/>
        </w:rPr>
        <w:t>’’</w:t>
      </w:r>
      <w:r w:rsidR="007409EF" w:rsidRPr="00FA75D6">
        <w:rPr>
          <w:rFonts w:ascii="Arial" w:hAnsi="Arial" w:cs="Arial"/>
          <w:sz w:val="28"/>
          <w:szCs w:val="28"/>
        </w:rPr>
        <w:t>.</w:t>
      </w:r>
    </w:p>
    <w:p w:rsidR="007409EF" w:rsidRPr="00A36476" w:rsidRDefault="007409EF" w:rsidP="00504EE2">
      <w:pPr>
        <w:spacing w:line="276" w:lineRule="auto"/>
        <w:jc w:val="both"/>
        <w:rPr>
          <w:rFonts w:ascii="Arial" w:hAnsi="Arial" w:cs="Arial"/>
          <w:sz w:val="28"/>
          <w:szCs w:val="28"/>
        </w:rPr>
      </w:pPr>
      <w:r w:rsidRPr="00FA75D6">
        <w:rPr>
          <w:rFonts w:ascii="Arial" w:hAnsi="Arial" w:cs="Arial"/>
          <w:sz w:val="28"/>
          <w:szCs w:val="28"/>
        </w:rPr>
        <w:t>In essence, brands that have built significant equity for their organisation are more acceptable to consumers since they could be used to launch new products into</w:t>
      </w:r>
      <w:r w:rsidRPr="00AC2591">
        <w:rPr>
          <w:rFonts w:ascii="Arial" w:hAnsi="Arial" w:cs="Arial"/>
          <w:sz w:val="26"/>
          <w:szCs w:val="26"/>
        </w:rPr>
        <w:t xml:space="preserve"> </w:t>
      </w:r>
      <w:r w:rsidRPr="00A36476">
        <w:rPr>
          <w:rFonts w:ascii="Arial" w:hAnsi="Arial" w:cs="Arial"/>
          <w:sz w:val="28"/>
          <w:szCs w:val="28"/>
        </w:rPr>
        <w:t xml:space="preserve">the market. </w:t>
      </w:r>
      <w:r w:rsidR="001C3894">
        <w:rPr>
          <w:rFonts w:ascii="Arial" w:hAnsi="Arial" w:cs="Arial"/>
          <w:sz w:val="28"/>
          <w:szCs w:val="28"/>
        </w:rPr>
        <w:t>In his own contributi</w:t>
      </w:r>
      <w:r w:rsidR="00275B37">
        <w:rPr>
          <w:rFonts w:ascii="Arial" w:hAnsi="Arial" w:cs="Arial"/>
          <w:sz w:val="28"/>
          <w:szCs w:val="28"/>
        </w:rPr>
        <w:t xml:space="preserve">on, Erdem, 1998, posited that </w:t>
      </w:r>
      <w:r w:rsidR="001C3894">
        <w:rPr>
          <w:rFonts w:ascii="Arial" w:hAnsi="Arial" w:cs="Arial"/>
          <w:sz w:val="28"/>
          <w:szCs w:val="28"/>
        </w:rPr>
        <w:t>s</w:t>
      </w:r>
      <w:r w:rsidRPr="00A36476">
        <w:rPr>
          <w:rFonts w:ascii="Arial" w:hAnsi="Arial" w:cs="Arial"/>
          <w:sz w:val="28"/>
          <w:szCs w:val="28"/>
        </w:rPr>
        <w:t xml:space="preserve">ince </w:t>
      </w:r>
      <w:r w:rsidR="00275B37">
        <w:rPr>
          <w:rFonts w:ascii="Arial" w:hAnsi="Arial" w:cs="Arial"/>
          <w:sz w:val="28"/>
          <w:szCs w:val="28"/>
        </w:rPr>
        <w:t>‘’</w:t>
      </w:r>
      <w:r w:rsidR="00432CF0">
        <w:rPr>
          <w:rFonts w:ascii="Arial" w:hAnsi="Arial" w:cs="Arial"/>
          <w:sz w:val="28"/>
          <w:szCs w:val="28"/>
        </w:rPr>
        <w:t>scepticism of</w:t>
      </w:r>
      <w:r w:rsidRPr="00A36476">
        <w:rPr>
          <w:rFonts w:ascii="Arial" w:hAnsi="Arial" w:cs="Arial"/>
          <w:sz w:val="28"/>
          <w:szCs w:val="28"/>
        </w:rPr>
        <w:t xml:space="preserve"> product </w:t>
      </w:r>
      <w:r w:rsidR="00432CF0">
        <w:rPr>
          <w:rFonts w:ascii="Arial" w:hAnsi="Arial" w:cs="Arial"/>
          <w:sz w:val="28"/>
          <w:szCs w:val="28"/>
        </w:rPr>
        <w:t>characteristics is particular</w:t>
      </w:r>
      <w:r w:rsidRPr="00A36476">
        <w:rPr>
          <w:rFonts w:ascii="Arial" w:hAnsi="Arial" w:cs="Arial"/>
          <w:sz w:val="28"/>
          <w:szCs w:val="28"/>
        </w:rPr>
        <w:t>ly imp</w:t>
      </w:r>
      <w:r w:rsidR="000770E2">
        <w:rPr>
          <w:rFonts w:ascii="Arial" w:hAnsi="Arial" w:cs="Arial"/>
          <w:sz w:val="28"/>
          <w:szCs w:val="28"/>
        </w:rPr>
        <w:t xml:space="preserve">erative </w:t>
      </w:r>
      <w:r w:rsidR="00673CA3">
        <w:rPr>
          <w:rFonts w:ascii="Arial" w:hAnsi="Arial" w:cs="Arial"/>
          <w:sz w:val="28"/>
          <w:szCs w:val="28"/>
        </w:rPr>
        <w:t>in the case o</w:t>
      </w:r>
      <w:r w:rsidRPr="00A36476">
        <w:rPr>
          <w:rFonts w:ascii="Arial" w:hAnsi="Arial" w:cs="Arial"/>
          <w:sz w:val="28"/>
          <w:szCs w:val="28"/>
        </w:rPr>
        <w:t xml:space="preserve">f a </w:t>
      </w:r>
      <w:r w:rsidR="000770E2">
        <w:rPr>
          <w:rFonts w:ascii="Arial" w:hAnsi="Arial" w:cs="Arial"/>
          <w:sz w:val="28"/>
          <w:szCs w:val="28"/>
        </w:rPr>
        <w:t>brand-</w:t>
      </w:r>
      <w:r w:rsidRPr="00A36476">
        <w:rPr>
          <w:rFonts w:ascii="Arial" w:hAnsi="Arial" w:cs="Arial"/>
          <w:sz w:val="28"/>
          <w:szCs w:val="28"/>
        </w:rPr>
        <w:t>new product, a</w:t>
      </w:r>
      <w:r w:rsidR="00673CA3">
        <w:rPr>
          <w:rFonts w:ascii="Arial" w:hAnsi="Arial" w:cs="Arial"/>
          <w:sz w:val="28"/>
          <w:szCs w:val="28"/>
        </w:rPr>
        <w:t>n organisation with many product l</w:t>
      </w:r>
      <w:r w:rsidRPr="00A36476">
        <w:rPr>
          <w:rFonts w:ascii="Arial" w:hAnsi="Arial" w:cs="Arial"/>
          <w:sz w:val="28"/>
          <w:szCs w:val="28"/>
        </w:rPr>
        <w:t>i</w:t>
      </w:r>
      <w:r w:rsidR="00673CA3">
        <w:rPr>
          <w:rFonts w:ascii="Arial" w:hAnsi="Arial" w:cs="Arial"/>
          <w:sz w:val="28"/>
          <w:szCs w:val="28"/>
        </w:rPr>
        <w:t xml:space="preserve">nes may </w:t>
      </w:r>
      <w:r w:rsidRPr="00A36476">
        <w:rPr>
          <w:rFonts w:ascii="Arial" w:hAnsi="Arial" w:cs="Arial"/>
          <w:sz w:val="28"/>
          <w:szCs w:val="28"/>
        </w:rPr>
        <w:t>u</w:t>
      </w:r>
      <w:r w:rsidR="00673CA3">
        <w:rPr>
          <w:rFonts w:ascii="Arial" w:hAnsi="Arial" w:cs="Arial"/>
          <w:sz w:val="28"/>
          <w:szCs w:val="28"/>
        </w:rPr>
        <w:t>tilize her trademark</w:t>
      </w:r>
      <w:r w:rsidRPr="00A36476">
        <w:rPr>
          <w:rFonts w:ascii="Arial" w:hAnsi="Arial" w:cs="Arial"/>
          <w:sz w:val="28"/>
          <w:szCs w:val="28"/>
        </w:rPr>
        <w:t xml:space="preserve"> name as </w:t>
      </w:r>
      <w:r w:rsidR="005C3128">
        <w:rPr>
          <w:rFonts w:ascii="Arial" w:hAnsi="Arial" w:cs="Arial"/>
          <w:sz w:val="28"/>
          <w:szCs w:val="28"/>
        </w:rPr>
        <w:t>gu</w:t>
      </w:r>
      <w:r w:rsidRPr="00A36476">
        <w:rPr>
          <w:rFonts w:ascii="Arial" w:hAnsi="Arial" w:cs="Arial"/>
          <w:sz w:val="28"/>
          <w:szCs w:val="28"/>
        </w:rPr>
        <w:t>a</w:t>
      </w:r>
      <w:r w:rsidR="005C3128">
        <w:rPr>
          <w:rFonts w:ascii="Arial" w:hAnsi="Arial" w:cs="Arial"/>
          <w:sz w:val="28"/>
          <w:szCs w:val="28"/>
        </w:rPr>
        <w:t xml:space="preserve">rantee </w:t>
      </w:r>
      <w:r w:rsidRPr="00A36476">
        <w:rPr>
          <w:rFonts w:ascii="Arial" w:hAnsi="Arial" w:cs="Arial"/>
          <w:sz w:val="28"/>
          <w:szCs w:val="28"/>
        </w:rPr>
        <w:t xml:space="preserve">for </w:t>
      </w:r>
      <w:r w:rsidR="005C3128">
        <w:rPr>
          <w:rFonts w:ascii="Arial" w:hAnsi="Arial" w:cs="Arial"/>
          <w:sz w:val="28"/>
          <w:szCs w:val="28"/>
        </w:rPr>
        <w:t xml:space="preserve">excellence anytime </w:t>
      </w:r>
      <w:r w:rsidRPr="00A36476">
        <w:rPr>
          <w:rFonts w:ascii="Arial" w:hAnsi="Arial" w:cs="Arial"/>
          <w:sz w:val="28"/>
          <w:szCs w:val="28"/>
        </w:rPr>
        <w:t xml:space="preserve">it </w:t>
      </w:r>
      <w:r w:rsidR="005C3128">
        <w:rPr>
          <w:rFonts w:ascii="Arial" w:hAnsi="Arial" w:cs="Arial"/>
          <w:sz w:val="28"/>
          <w:szCs w:val="28"/>
        </w:rPr>
        <w:t>rolls out br</w:t>
      </w:r>
      <w:r w:rsidRPr="00A36476">
        <w:rPr>
          <w:rFonts w:ascii="Arial" w:hAnsi="Arial" w:cs="Arial"/>
          <w:sz w:val="28"/>
          <w:szCs w:val="28"/>
        </w:rPr>
        <w:t>a</w:t>
      </w:r>
      <w:r w:rsidR="005C3128">
        <w:rPr>
          <w:rFonts w:ascii="Arial" w:hAnsi="Arial" w:cs="Arial"/>
          <w:sz w:val="28"/>
          <w:szCs w:val="28"/>
        </w:rPr>
        <w:t>nd-</w:t>
      </w:r>
      <w:r w:rsidRPr="00A36476">
        <w:rPr>
          <w:rFonts w:ascii="Arial" w:hAnsi="Arial" w:cs="Arial"/>
          <w:sz w:val="28"/>
          <w:szCs w:val="28"/>
        </w:rPr>
        <w:t xml:space="preserve">new </w:t>
      </w:r>
      <w:r w:rsidR="005C3128">
        <w:rPr>
          <w:rFonts w:ascii="Arial" w:hAnsi="Arial" w:cs="Arial"/>
          <w:sz w:val="28"/>
          <w:szCs w:val="28"/>
        </w:rPr>
        <w:t>s</w:t>
      </w:r>
      <w:r w:rsidRPr="00A36476">
        <w:rPr>
          <w:rFonts w:ascii="Arial" w:hAnsi="Arial" w:cs="Arial"/>
          <w:sz w:val="28"/>
          <w:szCs w:val="28"/>
        </w:rPr>
        <w:t>e</w:t>
      </w:r>
      <w:r w:rsidR="005C3128">
        <w:rPr>
          <w:rFonts w:ascii="Arial" w:hAnsi="Arial" w:cs="Arial"/>
          <w:sz w:val="28"/>
          <w:szCs w:val="28"/>
        </w:rPr>
        <w:t>ason</w:t>
      </w:r>
      <w:r w:rsidRPr="00A36476">
        <w:rPr>
          <w:rFonts w:ascii="Arial" w:hAnsi="Arial" w:cs="Arial"/>
          <w:sz w:val="28"/>
          <w:szCs w:val="28"/>
        </w:rPr>
        <w:t>e</w:t>
      </w:r>
      <w:r w:rsidR="005C3128">
        <w:rPr>
          <w:rFonts w:ascii="Arial" w:hAnsi="Arial" w:cs="Arial"/>
          <w:sz w:val="28"/>
          <w:szCs w:val="28"/>
        </w:rPr>
        <w:t>d</w:t>
      </w:r>
      <w:r w:rsidRPr="00A36476">
        <w:rPr>
          <w:rFonts w:ascii="Arial" w:hAnsi="Arial" w:cs="Arial"/>
          <w:sz w:val="28"/>
          <w:szCs w:val="28"/>
        </w:rPr>
        <w:t xml:space="preserve"> </w:t>
      </w:r>
      <w:r w:rsidR="005C3128">
        <w:rPr>
          <w:rFonts w:ascii="Arial" w:hAnsi="Arial" w:cs="Arial"/>
          <w:sz w:val="28"/>
          <w:szCs w:val="28"/>
        </w:rPr>
        <w:t>product</w:t>
      </w:r>
      <w:r w:rsidR="001C3894">
        <w:rPr>
          <w:rFonts w:ascii="Arial" w:hAnsi="Arial" w:cs="Arial"/>
          <w:sz w:val="28"/>
          <w:szCs w:val="28"/>
        </w:rPr>
        <w:t>’’.</w:t>
      </w:r>
      <w:r w:rsidRPr="00A36476">
        <w:rPr>
          <w:rFonts w:ascii="Arial" w:hAnsi="Arial" w:cs="Arial"/>
          <w:sz w:val="28"/>
          <w:szCs w:val="28"/>
        </w:rPr>
        <w:t xml:space="preserve"> Hence, people may be more inclined to accepting a known and trusted name because of its high credibility as against an entirely new brand. Capitalizing on credibility and using the established name to market new products is known as either line extension or brand extension.       </w:t>
      </w:r>
    </w:p>
    <w:p w:rsidR="007409EF" w:rsidRPr="00CD2050" w:rsidRDefault="00CD2050" w:rsidP="00CD2050">
      <w:pPr>
        <w:spacing w:line="276" w:lineRule="auto"/>
        <w:ind w:left="360"/>
        <w:jc w:val="both"/>
        <w:rPr>
          <w:rFonts w:ascii="Arial" w:hAnsi="Arial" w:cs="Arial"/>
          <w:b/>
          <w:sz w:val="32"/>
          <w:szCs w:val="32"/>
        </w:rPr>
      </w:pPr>
      <w:r>
        <w:rPr>
          <w:rFonts w:ascii="Arial" w:hAnsi="Arial" w:cs="Arial"/>
          <w:b/>
          <w:sz w:val="32"/>
          <w:szCs w:val="32"/>
        </w:rPr>
        <w:t xml:space="preserve"> 2.</w:t>
      </w:r>
      <w:r w:rsidR="00D717D2">
        <w:rPr>
          <w:rFonts w:ascii="Arial" w:hAnsi="Arial" w:cs="Arial"/>
          <w:b/>
          <w:sz w:val="32"/>
          <w:szCs w:val="32"/>
        </w:rPr>
        <w:t>7</w:t>
      </w:r>
      <w:r w:rsidR="00B05E6E">
        <w:rPr>
          <w:rFonts w:ascii="Arial" w:hAnsi="Arial" w:cs="Arial"/>
          <w:b/>
          <w:sz w:val="32"/>
          <w:szCs w:val="32"/>
        </w:rPr>
        <w:t>.1</w:t>
      </w:r>
      <w:r>
        <w:rPr>
          <w:rFonts w:ascii="Arial" w:hAnsi="Arial" w:cs="Arial"/>
          <w:b/>
          <w:sz w:val="32"/>
          <w:szCs w:val="32"/>
        </w:rPr>
        <w:t xml:space="preserve"> L</w:t>
      </w:r>
      <w:r w:rsidR="007409EF" w:rsidRPr="00CD2050">
        <w:rPr>
          <w:rFonts w:ascii="Arial" w:hAnsi="Arial" w:cs="Arial"/>
          <w:b/>
          <w:sz w:val="32"/>
          <w:szCs w:val="32"/>
        </w:rPr>
        <w:t xml:space="preserve">ine Extension and Brand Extension </w:t>
      </w:r>
    </w:p>
    <w:p w:rsidR="007409EF" w:rsidRPr="00A36476" w:rsidRDefault="006F1F28" w:rsidP="00504EE2">
      <w:pPr>
        <w:pStyle w:val="BodyText"/>
        <w:spacing w:line="276" w:lineRule="auto"/>
        <w:jc w:val="both"/>
        <w:rPr>
          <w:rFonts w:ascii="Arial" w:hAnsi="Arial" w:cs="Arial"/>
          <w:sz w:val="28"/>
          <w:szCs w:val="28"/>
        </w:rPr>
      </w:pPr>
      <w:r>
        <w:rPr>
          <w:rFonts w:ascii="Arial" w:hAnsi="Arial" w:cs="Arial"/>
          <w:sz w:val="28"/>
          <w:szCs w:val="28"/>
        </w:rPr>
        <w:t xml:space="preserve">There is no doubt that </w:t>
      </w:r>
      <w:r w:rsidR="007409EF" w:rsidRPr="00A36476">
        <w:rPr>
          <w:rFonts w:ascii="Arial" w:hAnsi="Arial" w:cs="Arial"/>
          <w:sz w:val="28"/>
          <w:szCs w:val="28"/>
        </w:rPr>
        <w:t xml:space="preserve">a strong brand name could </w:t>
      </w:r>
      <w:r>
        <w:rPr>
          <w:rFonts w:ascii="Arial" w:hAnsi="Arial" w:cs="Arial"/>
          <w:sz w:val="28"/>
          <w:szCs w:val="28"/>
        </w:rPr>
        <w:t>cause</w:t>
      </w:r>
      <w:r w:rsidR="007409EF" w:rsidRPr="00A36476">
        <w:rPr>
          <w:rFonts w:ascii="Arial" w:hAnsi="Arial" w:cs="Arial"/>
          <w:sz w:val="28"/>
          <w:szCs w:val="28"/>
        </w:rPr>
        <w:t xml:space="preserve"> purchase</w:t>
      </w:r>
      <w:r>
        <w:rPr>
          <w:rFonts w:ascii="Arial" w:hAnsi="Arial" w:cs="Arial"/>
          <w:sz w:val="28"/>
          <w:szCs w:val="28"/>
        </w:rPr>
        <w:t>s and repeat purchases to happen</w:t>
      </w:r>
      <w:r w:rsidR="007409EF" w:rsidRPr="00A36476">
        <w:rPr>
          <w:rFonts w:ascii="Arial" w:hAnsi="Arial" w:cs="Arial"/>
          <w:sz w:val="28"/>
          <w:szCs w:val="28"/>
        </w:rPr>
        <w:t>,</w:t>
      </w:r>
      <w:r>
        <w:rPr>
          <w:rFonts w:ascii="Arial" w:hAnsi="Arial" w:cs="Arial"/>
          <w:sz w:val="28"/>
          <w:szCs w:val="28"/>
        </w:rPr>
        <w:t xml:space="preserve"> therefore,</w:t>
      </w:r>
      <w:r w:rsidR="007409EF" w:rsidRPr="00A36476">
        <w:rPr>
          <w:rFonts w:ascii="Arial" w:hAnsi="Arial" w:cs="Arial"/>
          <w:sz w:val="28"/>
          <w:szCs w:val="28"/>
        </w:rPr>
        <w:t xml:space="preserve"> many companies </w:t>
      </w:r>
      <w:r>
        <w:rPr>
          <w:rFonts w:ascii="Arial" w:hAnsi="Arial" w:cs="Arial"/>
          <w:sz w:val="28"/>
          <w:szCs w:val="28"/>
        </w:rPr>
        <w:t xml:space="preserve">do commit </w:t>
      </w:r>
      <w:r w:rsidR="007409EF" w:rsidRPr="00A36476">
        <w:rPr>
          <w:rFonts w:ascii="Arial" w:hAnsi="Arial" w:cs="Arial"/>
          <w:sz w:val="28"/>
          <w:szCs w:val="28"/>
        </w:rPr>
        <w:t>a lot</w:t>
      </w:r>
      <w:r>
        <w:rPr>
          <w:rFonts w:ascii="Arial" w:hAnsi="Arial" w:cs="Arial"/>
          <w:sz w:val="28"/>
          <w:szCs w:val="28"/>
        </w:rPr>
        <w:t xml:space="preserve"> of marketing funds</w:t>
      </w:r>
      <w:r w:rsidR="007409EF" w:rsidRPr="00A36476">
        <w:rPr>
          <w:rFonts w:ascii="Arial" w:hAnsi="Arial" w:cs="Arial"/>
          <w:sz w:val="28"/>
          <w:szCs w:val="28"/>
        </w:rPr>
        <w:t xml:space="preserve"> on brand equity </w:t>
      </w:r>
      <w:r>
        <w:rPr>
          <w:rFonts w:ascii="Arial" w:hAnsi="Arial" w:cs="Arial"/>
          <w:sz w:val="28"/>
          <w:szCs w:val="28"/>
        </w:rPr>
        <w:t xml:space="preserve">so as </w:t>
      </w:r>
      <w:r w:rsidR="007409EF" w:rsidRPr="00A36476">
        <w:rPr>
          <w:rFonts w:ascii="Arial" w:hAnsi="Arial" w:cs="Arial"/>
          <w:sz w:val="28"/>
          <w:szCs w:val="28"/>
        </w:rPr>
        <w:t xml:space="preserve">to </w:t>
      </w:r>
      <w:r>
        <w:rPr>
          <w:rFonts w:ascii="Arial" w:hAnsi="Arial" w:cs="Arial"/>
          <w:sz w:val="28"/>
          <w:szCs w:val="28"/>
        </w:rPr>
        <w:t>shore</w:t>
      </w:r>
      <w:r w:rsidR="007409EF" w:rsidRPr="00A36476">
        <w:rPr>
          <w:rFonts w:ascii="Arial" w:hAnsi="Arial" w:cs="Arial"/>
          <w:sz w:val="28"/>
          <w:szCs w:val="28"/>
        </w:rPr>
        <w:t xml:space="preserve"> up their brand names.  </w:t>
      </w:r>
      <w:r w:rsidR="00A21624" w:rsidRPr="00A36476">
        <w:rPr>
          <w:rFonts w:ascii="Arial" w:hAnsi="Arial" w:cs="Arial"/>
          <w:sz w:val="28"/>
          <w:szCs w:val="28"/>
        </w:rPr>
        <w:t xml:space="preserve">Landler </w:t>
      </w:r>
      <w:r w:rsidR="00DE60AE">
        <w:rPr>
          <w:rFonts w:ascii="Arial" w:hAnsi="Arial" w:cs="Arial"/>
          <w:sz w:val="28"/>
          <w:szCs w:val="28"/>
        </w:rPr>
        <w:t>&amp;</w:t>
      </w:r>
      <w:r w:rsidR="00A21624" w:rsidRPr="00A36476">
        <w:rPr>
          <w:rFonts w:ascii="Arial" w:hAnsi="Arial" w:cs="Arial"/>
          <w:sz w:val="28"/>
          <w:szCs w:val="28"/>
        </w:rPr>
        <w:t xml:space="preserve"> Schiller, 1991; Strauss, 1993</w:t>
      </w:r>
      <w:r w:rsidR="00A21624">
        <w:rPr>
          <w:rFonts w:ascii="Arial" w:hAnsi="Arial" w:cs="Arial"/>
          <w:sz w:val="28"/>
          <w:szCs w:val="28"/>
        </w:rPr>
        <w:t xml:space="preserve">, </w:t>
      </w:r>
      <w:r w:rsidR="00DE60AE">
        <w:rPr>
          <w:rFonts w:ascii="Arial" w:hAnsi="Arial" w:cs="Arial"/>
          <w:sz w:val="28"/>
          <w:szCs w:val="28"/>
        </w:rPr>
        <w:t>suggested that e</w:t>
      </w:r>
      <w:r w:rsidR="007409EF" w:rsidRPr="00A36476">
        <w:rPr>
          <w:rFonts w:ascii="Arial" w:hAnsi="Arial" w:cs="Arial"/>
          <w:sz w:val="28"/>
          <w:szCs w:val="28"/>
        </w:rPr>
        <w:t>xtension</w:t>
      </w:r>
      <w:r w:rsidR="00ED2249">
        <w:rPr>
          <w:rFonts w:ascii="Arial" w:hAnsi="Arial" w:cs="Arial"/>
          <w:sz w:val="28"/>
          <w:szCs w:val="28"/>
        </w:rPr>
        <w:t>s</w:t>
      </w:r>
      <w:r w:rsidR="007409EF" w:rsidRPr="00A36476">
        <w:rPr>
          <w:rFonts w:ascii="Arial" w:hAnsi="Arial" w:cs="Arial"/>
          <w:sz w:val="28"/>
          <w:szCs w:val="28"/>
        </w:rPr>
        <w:t xml:space="preserve"> </w:t>
      </w:r>
      <w:r w:rsidR="00DE60AE">
        <w:rPr>
          <w:rFonts w:ascii="Arial" w:hAnsi="Arial" w:cs="Arial"/>
          <w:sz w:val="28"/>
          <w:szCs w:val="28"/>
        </w:rPr>
        <w:t>‘’</w:t>
      </w:r>
      <w:r w:rsidR="007409EF" w:rsidRPr="00A36476">
        <w:rPr>
          <w:rFonts w:ascii="Arial" w:hAnsi="Arial" w:cs="Arial"/>
          <w:sz w:val="28"/>
          <w:szCs w:val="28"/>
        </w:rPr>
        <w:t>a</w:t>
      </w:r>
      <w:r w:rsidR="00784BCC">
        <w:rPr>
          <w:rFonts w:ascii="Arial" w:hAnsi="Arial" w:cs="Arial"/>
          <w:sz w:val="28"/>
          <w:szCs w:val="28"/>
        </w:rPr>
        <w:t>ppeared to be some</w:t>
      </w:r>
      <w:r w:rsidR="007409EF" w:rsidRPr="00A36476">
        <w:rPr>
          <w:rFonts w:ascii="Arial" w:hAnsi="Arial" w:cs="Arial"/>
          <w:sz w:val="28"/>
          <w:szCs w:val="28"/>
        </w:rPr>
        <w:t xml:space="preserve"> </w:t>
      </w:r>
      <w:r w:rsidR="00784BCC">
        <w:rPr>
          <w:rFonts w:ascii="Arial" w:hAnsi="Arial" w:cs="Arial"/>
          <w:sz w:val="28"/>
          <w:szCs w:val="28"/>
        </w:rPr>
        <w:t>leading business policy to a</w:t>
      </w:r>
      <w:r w:rsidR="007409EF" w:rsidRPr="00A36476">
        <w:rPr>
          <w:rFonts w:ascii="Arial" w:hAnsi="Arial" w:cs="Arial"/>
          <w:sz w:val="28"/>
          <w:szCs w:val="28"/>
        </w:rPr>
        <w:t xml:space="preserve"> point that it </w:t>
      </w:r>
      <w:r w:rsidR="00784BCC">
        <w:rPr>
          <w:rFonts w:ascii="Arial" w:hAnsi="Arial" w:cs="Arial"/>
          <w:sz w:val="28"/>
          <w:szCs w:val="28"/>
        </w:rPr>
        <w:t>represent</w:t>
      </w:r>
      <w:r w:rsidR="007409EF" w:rsidRPr="00A36476">
        <w:rPr>
          <w:rFonts w:ascii="Arial" w:hAnsi="Arial" w:cs="Arial"/>
          <w:sz w:val="28"/>
          <w:szCs w:val="28"/>
        </w:rPr>
        <w:t>s</w:t>
      </w:r>
      <w:r w:rsidR="00784BCC">
        <w:rPr>
          <w:rFonts w:ascii="Arial" w:hAnsi="Arial" w:cs="Arial"/>
          <w:sz w:val="28"/>
          <w:szCs w:val="28"/>
        </w:rPr>
        <w:t xml:space="preserve"> about </w:t>
      </w:r>
      <w:r w:rsidR="007409EF" w:rsidRPr="00A36476">
        <w:rPr>
          <w:rFonts w:ascii="Arial" w:hAnsi="Arial" w:cs="Arial"/>
          <w:sz w:val="28"/>
          <w:szCs w:val="28"/>
        </w:rPr>
        <w:t xml:space="preserve">90 percent </w:t>
      </w:r>
      <w:r w:rsidR="00DE1179">
        <w:rPr>
          <w:rFonts w:ascii="Arial" w:hAnsi="Arial" w:cs="Arial"/>
          <w:sz w:val="28"/>
          <w:szCs w:val="28"/>
        </w:rPr>
        <w:t>brand-</w:t>
      </w:r>
      <w:r w:rsidR="007409EF" w:rsidRPr="00A36476">
        <w:rPr>
          <w:rFonts w:ascii="Arial" w:hAnsi="Arial" w:cs="Arial"/>
          <w:sz w:val="28"/>
          <w:szCs w:val="28"/>
        </w:rPr>
        <w:t xml:space="preserve">new </w:t>
      </w:r>
      <w:r w:rsidR="00DE1179">
        <w:rPr>
          <w:rFonts w:ascii="Arial" w:hAnsi="Arial" w:cs="Arial"/>
          <w:sz w:val="28"/>
          <w:szCs w:val="28"/>
        </w:rPr>
        <w:t>goods launched</w:t>
      </w:r>
      <w:r w:rsidR="007409EF" w:rsidRPr="00A36476">
        <w:rPr>
          <w:rFonts w:ascii="Arial" w:hAnsi="Arial" w:cs="Arial"/>
          <w:sz w:val="28"/>
          <w:szCs w:val="28"/>
        </w:rPr>
        <w:t xml:space="preserve"> in</w:t>
      </w:r>
      <w:r w:rsidR="00DE1179">
        <w:rPr>
          <w:rFonts w:ascii="Arial" w:hAnsi="Arial" w:cs="Arial"/>
          <w:sz w:val="28"/>
          <w:szCs w:val="28"/>
        </w:rPr>
        <w:t xml:space="preserve">to key </w:t>
      </w:r>
      <w:r w:rsidR="007409EF" w:rsidRPr="00A36476">
        <w:rPr>
          <w:rFonts w:ascii="Arial" w:hAnsi="Arial" w:cs="Arial"/>
          <w:sz w:val="28"/>
          <w:szCs w:val="28"/>
        </w:rPr>
        <w:t>se</w:t>
      </w:r>
      <w:r w:rsidR="00DE1179">
        <w:rPr>
          <w:rFonts w:ascii="Arial" w:hAnsi="Arial" w:cs="Arial"/>
          <w:sz w:val="28"/>
          <w:szCs w:val="28"/>
        </w:rPr>
        <w:t>ctions</w:t>
      </w:r>
      <w:r w:rsidR="00DE60AE">
        <w:rPr>
          <w:rFonts w:ascii="Arial" w:hAnsi="Arial" w:cs="Arial"/>
          <w:sz w:val="28"/>
          <w:szCs w:val="28"/>
        </w:rPr>
        <w:t>’’.</w:t>
      </w:r>
      <w:r w:rsidR="007409EF" w:rsidRPr="00A36476">
        <w:rPr>
          <w:rFonts w:ascii="Arial" w:hAnsi="Arial" w:cs="Arial"/>
          <w:sz w:val="28"/>
          <w:szCs w:val="28"/>
        </w:rPr>
        <w:t xml:space="preserve"> </w:t>
      </w:r>
    </w:p>
    <w:p w:rsidR="007409EF" w:rsidRPr="00A36476" w:rsidRDefault="00ED2249" w:rsidP="00504EE2">
      <w:pPr>
        <w:pStyle w:val="BodyText"/>
        <w:spacing w:line="276" w:lineRule="auto"/>
        <w:jc w:val="both"/>
        <w:rPr>
          <w:rFonts w:ascii="Arial" w:hAnsi="Arial" w:cs="Arial"/>
          <w:sz w:val="28"/>
          <w:szCs w:val="28"/>
        </w:rPr>
      </w:pPr>
      <w:r>
        <w:rPr>
          <w:rFonts w:ascii="Arial" w:hAnsi="Arial" w:cs="Arial"/>
          <w:sz w:val="28"/>
          <w:szCs w:val="28"/>
        </w:rPr>
        <w:t xml:space="preserve">Aaker, 1991, Boush and Loken, 1991, summed it all up when they </w:t>
      </w:r>
      <w:r w:rsidR="00E9304D">
        <w:rPr>
          <w:rFonts w:ascii="Arial" w:hAnsi="Arial" w:cs="Arial"/>
          <w:sz w:val="28"/>
          <w:szCs w:val="28"/>
        </w:rPr>
        <w:t>said ‘’adoption</w:t>
      </w:r>
      <w:r w:rsidR="007409EF" w:rsidRPr="00A36476">
        <w:rPr>
          <w:rFonts w:ascii="Arial" w:hAnsi="Arial" w:cs="Arial"/>
          <w:sz w:val="28"/>
          <w:szCs w:val="28"/>
        </w:rPr>
        <w:t xml:space="preserve"> of e</w:t>
      </w:r>
      <w:r w:rsidR="008C7F97">
        <w:rPr>
          <w:rFonts w:ascii="Arial" w:hAnsi="Arial" w:cs="Arial"/>
          <w:sz w:val="28"/>
          <w:szCs w:val="28"/>
        </w:rPr>
        <w:t>ntrench</w:t>
      </w:r>
      <w:r w:rsidR="007409EF" w:rsidRPr="00A36476">
        <w:rPr>
          <w:rFonts w:ascii="Arial" w:hAnsi="Arial" w:cs="Arial"/>
          <w:sz w:val="28"/>
          <w:szCs w:val="28"/>
        </w:rPr>
        <w:t>ed</w:t>
      </w:r>
      <w:r w:rsidR="00F822DD">
        <w:rPr>
          <w:rFonts w:ascii="Arial" w:hAnsi="Arial" w:cs="Arial"/>
          <w:sz w:val="28"/>
          <w:szCs w:val="28"/>
        </w:rPr>
        <w:t xml:space="preserve"> trademark </w:t>
      </w:r>
      <w:r w:rsidR="007409EF" w:rsidRPr="00A36476">
        <w:rPr>
          <w:rFonts w:ascii="Arial" w:hAnsi="Arial" w:cs="Arial"/>
          <w:sz w:val="28"/>
          <w:szCs w:val="28"/>
        </w:rPr>
        <w:t xml:space="preserve">names to </w:t>
      </w:r>
      <w:r w:rsidR="008C7F97">
        <w:rPr>
          <w:rFonts w:ascii="Arial" w:hAnsi="Arial" w:cs="Arial"/>
          <w:sz w:val="28"/>
          <w:szCs w:val="28"/>
        </w:rPr>
        <w:t>enter</w:t>
      </w:r>
      <w:r w:rsidR="007409EF" w:rsidRPr="00A36476">
        <w:rPr>
          <w:rFonts w:ascii="Arial" w:hAnsi="Arial" w:cs="Arial"/>
          <w:sz w:val="28"/>
          <w:szCs w:val="28"/>
        </w:rPr>
        <w:t xml:space="preserve"> </w:t>
      </w:r>
      <w:r w:rsidR="00F822DD">
        <w:rPr>
          <w:rFonts w:ascii="Arial" w:hAnsi="Arial" w:cs="Arial"/>
          <w:sz w:val="28"/>
          <w:szCs w:val="28"/>
        </w:rPr>
        <w:t>brand-</w:t>
      </w:r>
      <w:r w:rsidR="007409EF" w:rsidRPr="00A36476">
        <w:rPr>
          <w:rFonts w:ascii="Arial" w:hAnsi="Arial" w:cs="Arial"/>
          <w:sz w:val="28"/>
          <w:szCs w:val="28"/>
        </w:rPr>
        <w:t xml:space="preserve">new </w:t>
      </w:r>
      <w:r w:rsidR="00F822DD">
        <w:rPr>
          <w:rFonts w:ascii="Arial" w:hAnsi="Arial" w:cs="Arial"/>
          <w:sz w:val="28"/>
          <w:szCs w:val="28"/>
        </w:rPr>
        <w:t xml:space="preserve">business </w:t>
      </w:r>
      <w:r w:rsidR="00DD1EB6">
        <w:rPr>
          <w:rFonts w:ascii="Arial" w:hAnsi="Arial" w:cs="Arial"/>
          <w:sz w:val="28"/>
          <w:szCs w:val="28"/>
        </w:rPr>
        <w:t xml:space="preserve">segment </w:t>
      </w:r>
      <w:r w:rsidR="00F822DD">
        <w:rPr>
          <w:rFonts w:ascii="Arial" w:hAnsi="Arial" w:cs="Arial"/>
          <w:sz w:val="28"/>
          <w:szCs w:val="28"/>
        </w:rPr>
        <w:t>depends on</w:t>
      </w:r>
      <w:r w:rsidR="007409EF" w:rsidRPr="00A36476">
        <w:rPr>
          <w:rFonts w:ascii="Arial" w:hAnsi="Arial" w:cs="Arial"/>
          <w:sz w:val="28"/>
          <w:szCs w:val="28"/>
        </w:rPr>
        <w:t xml:space="preserve"> the </w:t>
      </w:r>
      <w:r w:rsidR="00F822DD">
        <w:rPr>
          <w:rFonts w:ascii="Arial" w:hAnsi="Arial" w:cs="Arial"/>
          <w:sz w:val="28"/>
          <w:szCs w:val="28"/>
        </w:rPr>
        <w:t>growing awareness</w:t>
      </w:r>
      <w:r w:rsidR="00DD1EB6">
        <w:rPr>
          <w:rFonts w:ascii="Arial" w:hAnsi="Arial" w:cs="Arial"/>
          <w:sz w:val="28"/>
          <w:szCs w:val="28"/>
        </w:rPr>
        <w:t xml:space="preserve"> some products developed ardent</w:t>
      </w:r>
      <w:r w:rsidR="007409EF" w:rsidRPr="00A36476">
        <w:rPr>
          <w:rFonts w:ascii="Arial" w:hAnsi="Arial" w:cs="Arial"/>
          <w:sz w:val="28"/>
          <w:szCs w:val="28"/>
        </w:rPr>
        <w:t xml:space="preserve"> consumers</w:t>
      </w:r>
      <w:r w:rsidR="00DD1EB6">
        <w:rPr>
          <w:rFonts w:ascii="Arial" w:hAnsi="Arial" w:cs="Arial"/>
          <w:sz w:val="28"/>
          <w:szCs w:val="28"/>
        </w:rPr>
        <w:t>, business patent</w:t>
      </w:r>
      <w:r w:rsidR="007409EF" w:rsidRPr="00A36476">
        <w:rPr>
          <w:rFonts w:ascii="Arial" w:hAnsi="Arial" w:cs="Arial"/>
          <w:sz w:val="28"/>
          <w:szCs w:val="28"/>
        </w:rPr>
        <w:t xml:space="preserve">, </w:t>
      </w:r>
      <w:r w:rsidR="00E9304D">
        <w:rPr>
          <w:rFonts w:ascii="Arial" w:hAnsi="Arial" w:cs="Arial"/>
          <w:sz w:val="28"/>
          <w:szCs w:val="28"/>
        </w:rPr>
        <w:t>mandate extra</w:t>
      </w:r>
      <w:r w:rsidR="007409EF" w:rsidRPr="00A36476">
        <w:rPr>
          <w:rFonts w:ascii="Arial" w:hAnsi="Arial" w:cs="Arial"/>
          <w:sz w:val="28"/>
          <w:szCs w:val="28"/>
        </w:rPr>
        <w:t xml:space="preserve"> </w:t>
      </w:r>
      <w:r w:rsidR="00E9304D">
        <w:rPr>
          <w:rFonts w:ascii="Arial" w:hAnsi="Arial" w:cs="Arial"/>
          <w:sz w:val="28"/>
          <w:szCs w:val="28"/>
        </w:rPr>
        <w:t>amount</w:t>
      </w:r>
      <w:r w:rsidR="007409EF" w:rsidRPr="00A36476">
        <w:rPr>
          <w:rFonts w:ascii="Arial" w:hAnsi="Arial" w:cs="Arial"/>
          <w:sz w:val="28"/>
          <w:szCs w:val="28"/>
        </w:rPr>
        <w:t xml:space="preserve">, </w:t>
      </w:r>
      <w:r w:rsidR="00E9304D">
        <w:rPr>
          <w:rFonts w:ascii="Arial" w:hAnsi="Arial" w:cs="Arial"/>
          <w:sz w:val="28"/>
          <w:szCs w:val="28"/>
        </w:rPr>
        <w:t>hence</w:t>
      </w:r>
      <w:r w:rsidR="007409EF" w:rsidRPr="00A36476">
        <w:rPr>
          <w:rFonts w:ascii="Arial" w:hAnsi="Arial" w:cs="Arial"/>
          <w:sz w:val="28"/>
          <w:szCs w:val="28"/>
        </w:rPr>
        <w:t>,</w:t>
      </w:r>
      <w:r w:rsidR="00E9304D">
        <w:rPr>
          <w:rFonts w:ascii="Arial" w:hAnsi="Arial" w:cs="Arial"/>
          <w:sz w:val="28"/>
          <w:szCs w:val="28"/>
        </w:rPr>
        <w:t xml:space="preserve"> strengthen</w:t>
      </w:r>
      <w:r w:rsidR="007409EF" w:rsidRPr="00A36476">
        <w:rPr>
          <w:rFonts w:ascii="Arial" w:hAnsi="Arial" w:cs="Arial"/>
          <w:sz w:val="28"/>
          <w:szCs w:val="28"/>
        </w:rPr>
        <w:t xml:space="preserve"> the </w:t>
      </w:r>
      <w:r w:rsidR="00E9304D">
        <w:rPr>
          <w:rFonts w:ascii="Arial" w:hAnsi="Arial" w:cs="Arial"/>
          <w:sz w:val="28"/>
          <w:szCs w:val="28"/>
        </w:rPr>
        <w:t>l</w:t>
      </w:r>
      <w:r w:rsidR="007409EF" w:rsidRPr="00A36476">
        <w:rPr>
          <w:rFonts w:ascii="Arial" w:hAnsi="Arial" w:cs="Arial"/>
          <w:sz w:val="28"/>
          <w:szCs w:val="28"/>
        </w:rPr>
        <w:t>o</w:t>
      </w:r>
      <w:r w:rsidR="00E9304D">
        <w:rPr>
          <w:rFonts w:ascii="Arial" w:hAnsi="Arial" w:cs="Arial"/>
          <w:sz w:val="28"/>
          <w:szCs w:val="28"/>
        </w:rPr>
        <w:t>ng-term</w:t>
      </w:r>
      <w:r w:rsidR="007409EF" w:rsidRPr="00A36476">
        <w:rPr>
          <w:rFonts w:ascii="Arial" w:hAnsi="Arial" w:cs="Arial"/>
          <w:sz w:val="28"/>
          <w:szCs w:val="28"/>
        </w:rPr>
        <w:t xml:space="preserve"> </w:t>
      </w:r>
      <w:r w:rsidR="00E9304D">
        <w:rPr>
          <w:rFonts w:ascii="Arial" w:hAnsi="Arial" w:cs="Arial"/>
          <w:sz w:val="28"/>
          <w:szCs w:val="28"/>
        </w:rPr>
        <w:t>monetary worth</w:t>
      </w:r>
      <w:r w:rsidR="007409EF" w:rsidRPr="00A36476">
        <w:rPr>
          <w:rFonts w:ascii="Arial" w:hAnsi="Arial" w:cs="Arial"/>
          <w:sz w:val="28"/>
          <w:szCs w:val="28"/>
        </w:rPr>
        <w:t xml:space="preserve"> of the </w:t>
      </w:r>
      <w:r w:rsidR="00E9304D">
        <w:rPr>
          <w:rFonts w:ascii="Arial" w:hAnsi="Arial" w:cs="Arial"/>
          <w:sz w:val="28"/>
          <w:szCs w:val="28"/>
        </w:rPr>
        <w:t>organization</w:t>
      </w:r>
      <w:r w:rsidR="007409EF" w:rsidRPr="00A36476">
        <w:rPr>
          <w:rFonts w:ascii="Arial" w:hAnsi="Arial" w:cs="Arial"/>
          <w:sz w:val="28"/>
          <w:szCs w:val="28"/>
        </w:rPr>
        <w:t xml:space="preserve"> that </w:t>
      </w:r>
      <w:r w:rsidR="00E9304D">
        <w:rPr>
          <w:rFonts w:ascii="Arial" w:hAnsi="Arial" w:cs="Arial"/>
          <w:sz w:val="28"/>
          <w:szCs w:val="28"/>
        </w:rPr>
        <w:t>c</w:t>
      </w:r>
      <w:r w:rsidR="007409EF" w:rsidRPr="00A36476">
        <w:rPr>
          <w:rFonts w:ascii="Arial" w:hAnsi="Arial" w:cs="Arial"/>
          <w:sz w:val="28"/>
          <w:szCs w:val="28"/>
        </w:rPr>
        <w:t>on</w:t>
      </w:r>
      <w:r w:rsidR="00E9304D">
        <w:rPr>
          <w:rFonts w:ascii="Arial" w:hAnsi="Arial" w:cs="Arial"/>
          <w:sz w:val="28"/>
          <w:szCs w:val="28"/>
        </w:rPr>
        <w:t>trol</w:t>
      </w:r>
      <w:r w:rsidR="007409EF" w:rsidRPr="00A36476">
        <w:rPr>
          <w:rFonts w:ascii="Arial" w:hAnsi="Arial" w:cs="Arial"/>
          <w:sz w:val="28"/>
          <w:szCs w:val="28"/>
        </w:rPr>
        <w:t>s them</w:t>
      </w:r>
      <w:r>
        <w:rPr>
          <w:rFonts w:ascii="Arial" w:hAnsi="Arial" w:cs="Arial"/>
          <w:sz w:val="28"/>
          <w:szCs w:val="28"/>
        </w:rPr>
        <w:t>’’</w:t>
      </w:r>
      <w:r w:rsidR="007409EF" w:rsidRPr="00A36476">
        <w:rPr>
          <w:rFonts w:ascii="Arial" w:hAnsi="Arial" w:cs="Arial"/>
          <w:sz w:val="28"/>
          <w:szCs w:val="28"/>
        </w:rPr>
        <w:t xml:space="preserve">. Here, an </w:t>
      </w:r>
      <w:r w:rsidR="00A36476" w:rsidRPr="00A36476">
        <w:rPr>
          <w:rFonts w:ascii="Arial" w:hAnsi="Arial" w:cs="Arial"/>
          <w:sz w:val="28"/>
          <w:szCs w:val="28"/>
        </w:rPr>
        <w:t>organization</w:t>
      </w:r>
      <w:r w:rsidR="007409EF" w:rsidRPr="00A36476">
        <w:rPr>
          <w:rFonts w:ascii="Arial" w:hAnsi="Arial" w:cs="Arial"/>
          <w:sz w:val="28"/>
          <w:szCs w:val="28"/>
        </w:rPr>
        <w:t xml:space="preserve"> can either pursue</w:t>
      </w:r>
      <w:r w:rsidR="004E6DBD">
        <w:rPr>
          <w:rFonts w:ascii="Arial" w:hAnsi="Arial" w:cs="Arial"/>
          <w:sz w:val="28"/>
          <w:szCs w:val="28"/>
        </w:rPr>
        <w:t xml:space="preserve"> ‘’l</w:t>
      </w:r>
      <w:r w:rsidR="007409EF" w:rsidRPr="00A36476">
        <w:rPr>
          <w:rFonts w:ascii="Arial" w:hAnsi="Arial" w:cs="Arial"/>
          <w:sz w:val="28"/>
          <w:szCs w:val="28"/>
        </w:rPr>
        <w:t>ine extension</w:t>
      </w:r>
      <w:r w:rsidR="004E6DBD">
        <w:rPr>
          <w:rFonts w:ascii="Arial" w:hAnsi="Arial" w:cs="Arial"/>
          <w:sz w:val="28"/>
          <w:szCs w:val="28"/>
        </w:rPr>
        <w:t xml:space="preserve">’’ </w:t>
      </w:r>
      <w:r w:rsidR="007409EF" w:rsidRPr="00A36476">
        <w:rPr>
          <w:rFonts w:ascii="Arial" w:hAnsi="Arial" w:cs="Arial"/>
          <w:sz w:val="28"/>
          <w:szCs w:val="28"/>
        </w:rPr>
        <w:t xml:space="preserve">or </w:t>
      </w:r>
      <w:r w:rsidR="004E6DBD">
        <w:rPr>
          <w:rFonts w:ascii="Arial" w:hAnsi="Arial" w:cs="Arial"/>
          <w:sz w:val="28"/>
          <w:szCs w:val="28"/>
        </w:rPr>
        <w:t>‘’</w:t>
      </w:r>
      <w:r w:rsidR="007409EF" w:rsidRPr="00A36476">
        <w:rPr>
          <w:rFonts w:ascii="Arial" w:hAnsi="Arial" w:cs="Arial"/>
          <w:sz w:val="28"/>
          <w:szCs w:val="28"/>
        </w:rPr>
        <w:t>brand extension</w:t>
      </w:r>
      <w:r w:rsidR="004E6DBD">
        <w:rPr>
          <w:rFonts w:ascii="Arial" w:hAnsi="Arial" w:cs="Arial"/>
          <w:sz w:val="28"/>
          <w:szCs w:val="28"/>
        </w:rPr>
        <w:t>’’</w:t>
      </w:r>
      <w:r w:rsidR="007409EF" w:rsidRPr="00A36476">
        <w:rPr>
          <w:rFonts w:ascii="Arial" w:hAnsi="Arial" w:cs="Arial"/>
          <w:sz w:val="28"/>
          <w:szCs w:val="28"/>
        </w:rPr>
        <w:t xml:space="preserve">. </w:t>
      </w:r>
      <w:r w:rsidR="004E6DBD">
        <w:rPr>
          <w:rFonts w:ascii="Arial" w:hAnsi="Arial" w:cs="Arial"/>
          <w:sz w:val="28"/>
          <w:szCs w:val="28"/>
        </w:rPr>
        <w:t>Acco</w:t>
      </w:r>
      <w:r w:rsidR="008C7F97">
        <w:rPr>
          <w:rFonts w:ascii="Arial" w:hAnsi="Arial" w:cs="Arial"/>
          <w:sz w:val="28"/>
          <w:szCs w:val="28"/>
        </w:rPr>
        <w:t xml:space="preserve">rding to Dillon et al., 2001, </w:t>
      </w:r>
      <w:r w:rsidR="004E6DBD">
        <w:rPr>
          <w:rFonts w:ascii="Arial" w:hAnsi="Arial" w:cs="Arial"/>
          <w:sz w:val="28"/>
          <w:szCs w:val="28"/>
        </w:rPr>
        <w:t>l</w:t>
      </w:r>
      <w:r w:rsidR="007409EF" w:rsidRPr="00A36476">
        <w:rPr>
          <w:rFonts w:ascii="Arial" w:hAnsi="Arial" w:cs="Arial"/>
          <w:sz w:val="28"/>
          <w:szCs w:val="28"/>
        </w:rPr>
        <w:t>ine extension</w:t>
      </w:r>
      <w:r w:rsidR="00A7360B">
        <w:rPr>
          <w:rFonts w:ascii="Arial" w:hAnsi="Arial" w:cs="Arial"/>
          <w:sz w:val="28"/>
          <w:szCs w:val="28"/>
        </w:rPr>
        <w:t>,</w:t>
      </w:r>
      <w:r w:rsidR="007409EF" w:rsidRPr="00A36476">
        <w:rPr>
          <w:rFonts w:ascii="Arial" w:hAnsi="Arial" w:cs="Arial"/>
          <w:sz w:val="28"/>
          <w:szCs w:val="28"/>
        </w:rPr>
        <w:t xml:space="preserve"> on the one </w:t>
      </w:r>
      <w:r w:rsidR="007409EF" w:rsidRPr="00A36476">
        <w:rPr>
          <w:rFonts w:ascii="Arial" w:hAnsi="Arial" w:cs="Arial"/>
          <w:sz w:val="28"/>
          <w:szCs w:val="28"/>
        </w:rPr>
        <w:lastRenderedPageBreak/>
        <w:t>hand</w:t>
      </w:r>
      <w:r w:rsidR="00A7360B">
        <w:rPr>
          <w:rFonts w:ascii="Arial" w:hAnsi="Arial" w:cs="Arial"/>
          <w:sz w:val="28"/>
          <w:szCs w:val="28"/>
        </w:rPr>
        <w:t>, ‘’refers</w:t>
      </w:r>
      <w:r w:rsidR="007409EF" w:rsidRPr="00A36476">
        <w:rPr>
          <w:rFonts w:ascii="Arial" w:hAnsi="Arial" w:cs="Arial"/>
          <w:sz w:val="28"/>
          <w:szCs w:val="28"/>
        </w:rPr>
        <w:t xml:space="preserve"> </w:t>
      </w:r>
      <w:r w:rsidR="00A7360B">
        <w:rPr>
          <w:rFonts w:ascii="Arial" w:hAnsi="Arial" w:cs="Arial"/>
          <w:sz w:val="28"/>
          <w:szCs w:val="28"/>
        </w:rPr>
        <w:t>to</w:t>
      </w:r>
      <w:r w:rsidR="007409EF" w:rsidRPr="00A36476">
        <w:rPr>
          <w:rFonts w:ascii="Arial" w:hAnsi="Arial" w:cs="Arial"/>
          <w:sz w:val="28"/>
          <w:szCs w:val="28"/>
        </w:rPr>
        <w:t xml:space="preserve"> practice of using an e</w:t>
      </w:r>
      <w:r w:rsidR="008C7F97">
        <w:rPr>
          <w:rFonts w:ascii="Arial" w:hAnsi="Arial" w:cs="Arial"/>
          <w:sz w:val="28"/>
          <w:szCs w:val="28"/>
        </w:rPr>
        <w:t>ntrench</w:t>
      </w:r>
      <w:r w:rsidR="007409EF" w:rsidRPr="00A36476">
        <w:rPr>
          <w:rFonts w:ascii="Arial" w:hAnsi="Arial" w:cs="Arial"/>
          <w:sz w:val="28"/>
          <w:szCs w:val="28"/>
        </w:rPr>
        <w:t xml:space="preserve">ed brand for a </w:t>
      </w:r>
      <w:r w:rsidR="00A7360B">
        <w:rPr>
          <w:rFonts w:ascii="Arial" w:hAnsi="Arial" w:cs="Arial"/>
          <w:sz w:val="28"/>
          <w:szCs w:val="28"/>
        </w:rPr>
        <w:t>brand-</w:t>
      </w:r>
      <w:r w:rsidR="007409EF" w:rsidRPr="00A36476">
        <w:rPr>
          <w:rFonts w:ascii="Arial" w:hAnsi="Arial" w:cs="Arial"/>
          <w:sz w:val="28"/>
          <w:szCs w:val="28"/>
        </w:rPr>
        <w:t xml:space="preserve">new </w:t>
      </w:r>
      <w:r w:rsidR="008C7F97">
        <w:rPr>
          <w:rFonts w:ascii="Arial" w:hAnsi="Arial" w:cs="Arial"/>
          <w:sz w:val="28"/>
          <w:szCs w:val="28"/>
        </w:rPr>
        <w:t>product</w:t>
      </w:r>
      <w:r w:rsidR="00640FE4">
        <w:rPr>
          <w:rFonts w:ascii="Arial" w:hAnsi="Arial" w:cs="Arial"/>
          <w:sz w:val="28"/>
          <w:szCs w:val="28"/>
        </w:rPr>
        <w:t xml:space="preserve"> in a related</w:t>
      </w:r>
      <w:r w:rsidR="006B7B0C">
        <w:rPr>
          <w:rFonts w:ascii="Arial" w:hAnsi="Arial" w:cs="Arial"/>
          <w:sz w:val="28"/>
          <w:szCs w:val="28"/>
        </w:rPr>
        <w:t xml:space="preserve"> product</w:t>
      </w:r>
      <w:r w:rsidR="00D32F9E">
        <w:rPr>
          <w:rFonts w:ascii="Arial" w:hAnsi="Arial" w:cs="Arial"/>
          <w:sz w:val="28"/>
          <w:szCs w:val="28"/>
        </w:rPr>
        <w:t xml:space="preserve"> group</w:t>
      </w:r>
      <w:r w:rsidR="00734A33">
        <w:rPr>
          <w:rFonts w:ascii="Arial" w:hAnsi="Arial" w:cs="Arial"/>
          <w:sz w:val="28"/>
          <w:szCs w:val="28"/>
        </w:rPr>
        <w:t>’’.</w:t>
      </w:r>
      <w:r w:rsidR="006B7B0C">
        <w:rPr>
          <w:rFonts w:ascii="Arial" w:hAnsi="Arial" w:cs="Arial"/>
          <w:sz w:val="28"/>
          <w:szCs w:val="28"/>
        </w:rPr>
        <w:t xml:space="preserve"> </w:t>
      </w:r>
      <w:r w:rsidR="00734A33">
        <w:rPr>
          <w:rFonts w:ascii="Arial" w:hAnsi="Arial" w:cs="Arial"/>
          <w:sz w:val="28"/>
          <w:szCs w:val="28"/>
        </w:rPr>
        <w:t>For example</w:t>
      </w:r>
      <w:r w:rsidR="007409EF" w:rsidRPr="00A36476">
        <w:rPr>
          <w:rFonts w:ascii="Arial" w:hAnsi="Arial" w:cs="Arial"/>
          <w:sz w:val="28"/>
          <w:szCs w:val="28"/>
        </w:rPr>
        <w:t xml:space="preserve"> </w:t>
      </w:r>
      <w:r w:rsidR="00734A33">
        <w:rPr>
          <w:rFonts w:ascii="Arial" w:hAnsi="Arial" w:cs="Arial"/>
          <w:sz w:val="28"/>
          <w:szCs w:val="28"/>
        </w:rPr>
        <w:t>Coca-Cola</w:t>
      </w:r>
      <w:r w:rsidR="007409EF" w:rsidRPr="00A36476">
        <w:rPr>
          <w:rFonts w:ascii="Arial" w:hAnsi="Arial" w:cs="Arial"/>
          <w:sz w:val="28"/>
          <w:szCs w:val="28"/>
        </w:rPr>
        <w:t xml:space="preserve"> ha</w:t>
      </w:r>
      <w:r w:rsidR="00734A33">
        <w:rPr>
          <w:rFonts w:ascii="Arial" w:hAnsi="Arial" w:cs="Arial"/>
          <w:sz w:val="28"/>
          <w:szCs w:val="28"/>
        </w:rPr>
        <w:t>s</w:t>
      </w:r>
      <w:r w:rsidR="007409EF" w:rsidRPr="00A36476">
        <w:rPr>
          <w:rFonts w:ascii="Arial" w:hAnsi="Arial" w:cs="Arial"/>
          <w:sz w:val="28"/>
          <w:szCs w:val="28"/>
        </w:rPr>
        <w:t xml:space="preserve"> </w:t>
      </w:r>
      <w:r w:rsidR="00734A33">
        <w:rPr>
          <w:rFonts w:ascii="Arial" w:hAnsi="Arial" w:cs="Arial"/>
          <w:sz w:val="28"/>
          <w:szCs w:val="28"/>
        </w:rPr>
        <w:t>Diet, Zero Coke, Cherry Coke, Vanilla Coke etc. Rub</w:t>
      </w:r>
      <w:r w:rsidR="007409EF" w:rsidRPr="00A36476">
        <w:rPr>
          <w:rFonts w:ascii="Arial" w:hAnsi="Arial" w:cs="Arial"/>
          <w:sz w:val="28"/>
          <w:szCs w:val="28"/>
        </w:rPr>
        <w:t>i</w:t>
      </w:r>
      <w:r w:rsidR="00734A33">
        <w:rPr>
          <w:rFonts w:ascii="Arial" w:hAnsi="Arial" w:cs="Arial"/>
          <w:sz w:val="28"/>
          <w:szCs w:val="28"/>
        </w:rPr>
        <w:t>con Juice</w:t>
      </w:r>
      <w:r w:rsidR="007409EF" w:rsidRPr="00A36476">
        <w:rPr>
          <w:rFonts w:ascii="Arial" w:hAnsi="Arial" w:cs="Arial"/>
          <w:sz w:val="28"/>
          <w:szCs w:val="28"/>
        </w:rPr>
        <w:t xml:space="preserve"> </w:t>
      </w:r>
      <w:r w:rsidR="00734A33">
        <w:rPr>
          <w:rFonts w:ascii="Arial" w:hAnsi="Arial" w:cs="Arial"/>
          <w:sz w:val="28"/>
          <w:szCs w:val="28"/>
        </w:rPr>
        <w:t>is extended into</w:t>
      </w:r>
      <w:r w:rsidR="007409EF" w:rsidRPr="00A36476">
        <w:rPr>
          <w:rFonts w:ascii="Arial" w:hAnsi="Arial" w:cs="Arial"/>
          <w:sz w:val="28"/>
          <w:szCs w:val="28"/>
        </w:rPr>
        <w:t xml:space="preserve"> orange, pineapple, and mango flavours</w:t>
      </w:r>
      <w:r w:rsidR="00734A33">
        <w:rPr>
          <w:rFonts w:ascii="Arial" w:hAnsi="Arial" w:cs="Arial"/>
          <w:sz w:val="28"/>
          <w:szCs w:val="28"/>
        </w:rPr>
        <w:t>.</w:t>
      </w:r>
      <w:r w:rsidR="00E44705">
        <w:rPr>
          <w:rFonts w:ascii="Arial" w:hAnsi="Arial" w:cs="Arial"/>
          <w:sz w:val="28"/>
          <w:szCs w:val="28"/>
        </w:rPr>
        <w:t xml:space="preserve"> Dillon et al., </w:t>
      </w:r>
      <w:r w:rsidR="00D32F9E">
        <w:rPr>
          <w:rFonts w:ascii="Arial" w:hAnsi="Arial" w:cs="Arial"/>
          <w:sz w:val="28"/>
          <w:szCs w:val="28"/>
        </w:rPr>
        <w:t xml:space="preserve">2001, </w:t>
      </w:r>
      <w:r w:rsidR="00E44705">
        <w:rPr>
          <w:rFonts w:ascii="Arial" w:hAnsi="Arial" w:cs="Arial"/>
          <w:sz w:val="28"/>
          <w:szCs w:val="28"/>
        </w:rPr>
        <w:t>continued</w:t>
      </w:r>
      <w:r w:rsidR="007409EF" w:rsidRPr="00A36476">
        <w:rPr>
          <w:rFonts w:ascii="Arial" w:hAnsi="Arial" w:cs="Arial"/>
          <w:sz w:val="28"/>
          <w:szCs w:val="28"/>
        </w:rPr>
        <w:t xml:space="preserve"> </w:t>
      </w:r>
      <w:r w:rsidR="00E44705">
        <w:rPr>
          <w:rFonts w:ascii="Arial" w:hAnsi="Arial" w:cs="Arial"/>
          <w:sz w:val="28"/>
          <w:szCs w:val="28"/>
        </w:rPr>
        <w:t>‘’b</w:t>
      </w:r>
      <w:r w:rsidR="007409EF" w:rsidRPr="00A36476">
        <w:rPr>
          <w:rFonts w:ascii="Arial" w:hAnsi="Arial" w:cs="Arial"/>
          <w:sz w:val="28"/>
          <w:szCs w:val="28"/>
        </w:rPr>
        <w:t>rand extension is the stretching of a brand name to a completely different product class</w:t>
      </w:r>
      <w:r w:rsidR="00E44705">
        <w:rPr>
          <w:rFonts w:ascii="Arial" w:hAnsi="Arial" w:cs="Arial"/>
          <w:sz w:val="28"/>
          <w:szCs w:val="28"/>
        </w:rPr>
        <w:t xml:space="preserve">’’ </w:t>
      </w:r>
      <w:r w:rsidR="007409EF" w:rsidRPr="00A36476">
        <w:rPr>
          <w:rFonts w:ascii="Arial" w:hAnsi="Arial" w:cs="Arial"/>
          <w:sz w:val="28"/>
          <w:szCs w:val="28"/>
        </w:rPr>
        <w:t>e.g. Samsung name used on Microwave ovens, air conditioners, television sets, telephone handsets</w:t>
      </w:r>
      <w:r w:rsidR="00E44705">
        <w:rPr>
          <w:rFonts w:ascii="Arial" w:hAnsi="Arial" w:cs="Arial"/>
          <w:sz w:val="28"/>
          <w:szCs w:val="28"/>
        </w:rPr>
        <w:t xml:space="preserve"> etc</w:t>
      </w:r>
      <w:r w:rsidR="007409EF" w:rsidRPr="00A36476">
        <w:rPr>
          <w:rFonts w:ascii="Arial" w:hAnsi="Arial" w:cs="Arial"/>
          <w:sz w:val="28"/>
          <w:szCs w:val="28"/>
        </w:rPr>
        <w:t xml:space="preserve">.  This can be very successful when it strengthens the parent brand and at the same time could be dangerous by diluting it. </w:t>
      </w:r>
    </w:p>
    <w:p w:rsidR="007409EF" w:rsidRPr="00A36476" w:rsidRDefault="007409EF" w:rsidP="00504EE2">
      <w:pPr>
        <w:pStyle w:val="BodyText"/>
        <w:spacing w:line="276" w:lineRule="auto"/>
        <w:jc w:val="both"/>
        <w:rPr>
          <w:rFonts w:ascii="Arial" w:hAnsi="Arial" w:cs="Arial"/>
          <w:sz w:val="28"/>
          <w:szCs w:val="28"/>
        </w:rPr>
      </w:pPr>
      <w:r w:rsidRPr="00A36476">
        <w:rPr>
          <w:rFonts w:ascii="Arial" w:hAnsi="Arial" w:cs="Arial"/>
          <w:sz w:val="28"/>
          <w:szCs w:val="28"/>
        </w:rPr>
        <w:t>Conversely, Kumar (2005) cautions that even extensions that exhibit a high level of fit and are successful can indirectly dilute a brand. This is becau</w:t>
      </w:r>
      <w:r w:rsidR="00ED6B60">
        <w:rPr>
          <w:rFonts w:ascii="Arial" w:hAnsi="Arial" w:cs="Arial"/>
          <w:sz w:val="28"/>
          <w:szCs w:val="28"/>
        </w:rPr>
        <w:t>se successful extensions help ‘’</w:t>
      </w:r>
      <w:r w:rsidR="00FA1978">
        <w:rPr>
          <w:rFonts w:ascii="Arial" w:hAnsi="Arial" w:cs="Arial"/>
          <w:sz w:val="28"/>
          <w:szCs w:val="28"/>
        </w:rPr>
        <w:t>develop safeguards over</w:t>
      </w:r>
      <w:r w:rsidRPr="00A36476">
        <w:rPr>
          <w:rFonts w:ascii="Arial" w:hAnsi="Arial" w:cs="Arial"/>
          <w:sz w:val="28"/>
          <w:szCs w:val="28"/>
        </w:rPr>
        <w:t xml:space="preserve"> product</w:t>
      </w:r>
      <w:r w:rsidR="00FA1978">
        <w:rPr>
          <w:rFonts w:ascii="Arial" w:hAnsi="Arial" w:cs="Arial"/>
          <w:sz w:val="28"/>
          <w:szCs w:val="28"/>
        </w:rPr>
        <w:t xml:space="preserve"> groups which lessen</w:t>
      </w:r>
      <w:r w:rsidR="00562831">
        <w:rPr>
          <w:rFonts w:ascii="Arial" w:hAnsi="Arial" w:cs="Arial"/>
          <w:sz w:val="28"/>
          <w:szCs w:val="28"/>
        </w:rPr>
        <w:t xml:space="preserve"> access obstacles</w:t>
      </w:r>
      <w:r w:rsidRPr="00A36476">
        <w:rPr>
          <w:rFonts w:ascii="Arial" w:hAnsi="Arial" w:cs="Arial"/>
          <w:sz w:val="28"/>
          <w:szCs w:val="28"/>
        </w:rPr>
        <w:t xml:space="preserve"> for c</w:t>
      </w:r>
      <w:r w:rsidR="00562831">
        <w:rPr>
          <w:rFonts w:ascii="Arial" w:hAnsi="Arial" w:cs="Arial"/>
          <w:sz w:val="28"/>
          <w:szCs w:val="28"/>
        </w:rPr>
        <w:t>ompetitive</w:t>
      </w:r>
      <w:r w:rsidRPr="00A36476">
        <w:rPr>
          <w:rFonts w:ascii="Arial" w:hAnsi="Arial" w:cs="Arial"/>
          <w:sz w:val="28"/>
          <w:szCs w:val="28"/>
        </w:rPr>
        <w:t xml:space="preserve"> </w:t>
      </w:r>
      <w:r w:rsidR="00562831">
        <w:rPr>
          <w:rFonts w:ascii="Arial" w:hAnsi="Arial" w:cs="Arial"/>
          <w:sz w:val="28"/>
          <w:szCs w:val="28"/>
        </w:rPr>
        <w:t>r</w:t>
      </w:r>
      <w:r w:rsidRPr="00A36476">
        <w:rPr>
          <w:rFonts w:ascii="Arial" w:hAnsi="Arial" w:cs="Arial"/>
          <w:sz w:val="28"/>
          <w:szCs w:val="28"/>
        </w:rPr>
        <w:t>et</w:t>
      </w:r>
      <w:r w:rsidR="00562831">
        <w:rPr>
          <w:rFonts w:ascii="Arial" w:hAnsi="Arial" w:cs="Arial"/>
          <w:sz w:val="28"/>
          <w:szCs w:val="28"/>
        </w:rPr>
        <w:t>aliat</w:t>
      </w:r>
      <w:r w:rsidRPr="00A36476">
        <w:rPr>
          <w:rFonts w:ascii="Arial" w:hAnsi="Arial" w:cs="Arial"/>
          <w:sz w:val="28"/>
          <w:szCs w:val="28"/>
        </w:rPr>
        <w:t>ions</w:t>
      </w:r>
      <w:r w:rsidR="00CA00C1">
        <w:rPr>
          <w:rFonts w:ascii="Arial" w:hAnsi="Arial" w:cs="Arial"/>
          <w:sz w:val="28"/>
          <w:szCs w:val="28"/>
        </w:rPr>
        <w:t>’’</w:t>
      </w:r>
      <w:r w:rsidRPr="00A36476">
        <w:rPr>
          <w:rFonts w:ascii="Arial" w:hAnsi="Arial" w:cs="Arial"/>
          <w:sz w:val="28"/>
          <w:szCs w:val="28"/>
        </w:rPr>
        <w:t xml:space="preserve">. Therefore, it may be useful for </w:t>
      </w:r>
      <w:r w:rsidR="00EE5BDD">
        <w:rPr>
          <w:rFonts w:ascii="Arial" w:hAnsi="Arial" w:cs="Arial"/>
          <w:sz w:val="28"/>
          <w:szCs w:val="28"/>
        </w:rPr>
        <w:t xml:space="preserve">an </w:t>
      </w:r>
      <w:r w:rsidR="00A36476" w:rsidRPr="00A36476">
        <w:rPr>
          <w:rFonts w:ascii="Arial" w:hAnsi="Arial" w:cs="Arial"/>
          <w:sz w:val="28"/>
          <w:szCs w:val="28"/>
        </w:rPr>
        <w:t>organization</w:t>
      </w:r>
      <w:r w:rsidRPr="00A36476">
        <w:rPr>
          <w:rFonts w:ascii="Arial" w:hAnsi="Arial" w:cs="Arial"/>
          <w:sz w:val="28"/>
          <w:szCs w:val="28"/>
        </w:rPr>
        <w:t xml:space="preserve"> to avoid extending into </w:t>
      </w:r>
      <w:r w:rsidR="00EE5BDD">
        <w:rPr>
          <w:rFonts w:ascii="Arial" w:hAnsi="Arial" w:cs="Arial"/>
          <w:sz w:val="28"/>
          <w:szCs w:val="28"/>
        </w:rPr>
        <w:t xml:space="preserve">a product </w:t>
      </w:r>
      <w:r w:rsidRPr="00A36476">
        <w:rPr>
          <w:rFonts w:ascii="Arial" w:hAnsi="Arial" w:cs="Arial"/>
          <w:sz w:val="28"/>
          <w:szCs w:val="28"/>
        </w:rPr>
        <w:t>categor</w:t>
      </w:r>
      <w:r w:rsidR="00EE5BDD">
        <w:rPr>
          <w:rFonts w:ascii="Arial" w:hAnsi="Arial" w:cs="Arial"/>
          <w:sz w:val="28"/>
          <w:szCs w:val="28"/>
        </w:rPr>
        <w:t>y which is controlled</w:t>
      </w:r>
      <w:r w:rsidRPr="00A36476">
        <w:rPr>
          <w:rFonts w:ascii="Arial" w:hAnsi="Arial" w:cs="Arial"/>
          <w:sz w:val="28"/>
          <w:szCs w:val="28"/>
        </w:rPr>
        <w:t xml:space="preserve"> by </w:t>
      </w:r>
      <w:r w:rsidR="00EE5BDD">
        <w:rPr>
          <w:rFonts w:ascii="Arial" w:hAnsi="Arial" w:cs="Arial"/>
          <w:sz w:val="28"/>
          <w:szCs w:val="28"/>
        </w:rPr>
        <w:t>stronger</w:t>
      </w:r>
      <w:r w:rsidRPr="00A36476">
        <w:rPr>
          <w:rFonts w:ascii="Arial" w:hAnsi="Arial" w:cs="Arial"/>
          <w:sz w:val="28"/>
          <w:szCs w:val="28"/>
        </w:rPr>
        <w:t xml:space="preserve"> brands </w:t>
      </w:r>
      <w:r w:rsidR="00EE5BDD">
        <w:rPr>
          <w:rFonts w:ascii="Arial" w:hAnsi="Arial" w:cs="Arial"/>
          <w:sz w:val="28"/>
          <w:szCs w:val="28"/>
        </w:rPr>
        <w:t>which have the ability to</w:t>
      </w:r>
      <w:r w:rsidRPr="00A36476">
        <w:rPr>
          <w:rFonts w:ascii="Arial" w:hAnsi="Arial" w:cs="Arial"/>
          <w:sz w:val="28"/>
          <w:szCs w:val="28"/>
        </w:rPr>
        <w:t xml:space="preserve"> launch </w:t>
      </w:r>
      <w:r w:rsidR="00EE5BDD">
        <w:rPr>
          <w:rFonts w:ascii="Arial" w:hAnsi="Arial" w:cs="Arial"/>
          <w:sz w:val="28"/>
          <w:szCs w:val="28"/>
        </w:rPr>
        <w:t>and implement competitive actions</w:t>
      </w:r>
      <w:r w:rsidRPr="00A36476">
        <w:rPr>
          <w:rFonts w:ascii="Arial" w:hAnsi="Arial" w:cs="Arial"/>
          <w:sz w:val="28"/>
          <w:szCs w:val="28"/>
        </w:rPr>
        <w:t xml:space="preserve"> backed up with heavy brand equity and promotion.   </w:t>
      </w:r>
    </w:p>
    <w:p w:rsidR="00EF0D36" w:rsidRDefault="00EE5BDD" w:rsidP="00504EE2">
      <w:pPr>
        <w:spacing w:line="276" w:lineRule="auto"/>
        <w:jc w:val="both"/>
        <w:rPr>
          <w:rFonts w:ascii="Arial" w:hAnsi="Arial" w:cs="Arial"/>
          <w:sz w:val="28"/>
          <w:szCs w:val="28"/>
        </w:rPr>
      </w:pPr>
      <w:r w:rsidRPr="00A36476">
        <w:rPr>
          <w:rFonts w:ascii="Arial" w:hAnsi="Arial" w:cs="Arial"/>
          <w:sz w:val="28"/>
          <w:szCs w:val="28"/>
        </w:rPr>
        <w:t xml:space="preserve">Buzzel, </w:t>
      </w:r>
      <w:r w:rsidRPr="00A36476">
        <w:rPr>
          <w:rFonts w:ascii="Arial" w:hAnsi="Arial" w:cs="Arial"/>
          <w:i/>
          <w:sz w:val="28"/>
          <w:szCs w:val="28"/>
        </w:rPr>
        <w:t>et al</w:t>
      </w:r>
      <w:r w:rsidRPr="00A36476">
        <w:rPr>
          <w:rFonts w:ascii="Arial" w:hAnsi="Arial" w:cs="Arial"/>
          <w:sz w:val="28"/>
          <w:szCs w:val="28"/>
        </w:rPr>
        <w:t xml:space="preserve">., </w:t>
      </w:r>
      <w:r>
        <w:rPr>
          <w:rFonts w:ascii="Arial" w:hAnsi="Arial" w:cs="Arial"/>
          <w:sz w:val="28"/>
          <w:szCs w:val="28"/>
        </w:rPr>
        <w:t>(</w:t>
      </w:r>
      <w:r w:rsidRPr="00A36476">
        <w:rPr>
          <w:rFonts w:ascii="Arial" w:hAnsi="Arial" w:cs="Arial"/>
          <w:sz w:val="28"/>
          <w:szCs w:val="28"/>
        </w:rPr>
        <w:t xml:space="preserve">1975), </w:t>
      </w:r>
      <w:r>
        <w:rPr>
          <w:rFonts w:ascii="Arial" w:hAnsi="Arial" w:cs="Arial"/>
          <w:sz w:val="28"/>
          <w:szCs w:val="28"/>
        </w:rPr>
        <w:t>advised that ‘’t</w:t>
      </w:r>
      <w:r w:rsidR="009F4681">
        <w:rPr>
          <w:rFonts w:ascii="Arial" w:hAnsi="Arial" w:cs="Arial"/>
          <w:sz w:val="28"/>
          <w:szCs w:val="28"/>
        </w:rPr>
        <w:t xml:space="preserve">he success of stretching a product line </w:t>
      </w:r>
      <w:r w:rsidR="007409EF" w:rsidRPr="00A36476">
        <w:rPr>
          <w:rFonts w:ascii="Arial" w:hAnsi="Arial" w:cs="Arial"/>
          <w:sz w:val="28"/>
          <w:szCs w:val="28"/>
        </w:rPr>
        <w:t>c</w:t>
      </w:r>
      <w:r w:rsidR="009F4681">
        <w:rPr>
          <w:rFonts w:ascii="Arial" w:hAnsi="Arial" w:cs="Arial"/>
          <w:sz w:val="28"/>
          <w:szCs w:val="28"/>
        </w:rPr>
        <w:t>ould</w:t>
      </w:r>
      <w:r w:rsidR="007409EF" w:rsidRPr="00A36476">
        <w:rPr>
          <w:rFonts w:ascii="Arial" w:hAnsi="Arial" w:cs="Arial"/>
          <w:sz w:val="28"/>
          <w:szCs w:val="28"/>
        </w:rPr>
        <w:t xml:space="preserve"> be </w:t>
      </w:r>
      <w:r w:rsidR="009F4681">
        <w:rPr>
          <w:rFonts w:ascii="Arial" w:hAnsi="Arial" w:cs="Arial"/>
          <w:sz w:val="28"/>
          <w:szCs w:val="28"/>
        </w:rPr>
        <w:t>useful</w:t>
      </w:r>
      <w:r w:rsidR="007409EF" w:rsidRPr="00A36476">
        <w:rPr>
          <w:rFonts w:ascii="Arial" w:hAnsi="Arial" w:cs="Arial"/>
          <w:sz w:val="28"/>
          <w:szCs w:val="28"/>
        </w:rPr>
        <w:t xml:space="preserve"> in </w:t>
      </w:r>
      <w:r w:rsidR="009F4681">
        <w:rPr>
          <w:rFonts w:ascii="Arial" w:hAnsi="Arial" w:cs="Arial"/>
          <w:sz w:val="28"/>
          <w:szCs w:val="28"/>
        </w:rPr>
        <w:t>number of ways, inclusive of</w:t>
      </w:r>
      <w:r w:rsidR="007409EF" w:rsidRPr="00A36476">
        <w:rPr>
          <w:rFonts w:ascii="Arial" w:hAnsi="Arial" w:cs="Arial"/>
          <w:sz w:val="28"/>
          <w:szCs w:val="28"/>
        </w:rPr>
        <w:t xml:space="preserve"> </w:t>
      </w:r>
      <w:r w:rsidR="009F4681">
        <w:rPr>
          <w:rFonts w:ascii="Arial" w:hAnsi="Arial" w:cs="Arial"/>
          <w:sz w:val="28"/>
          <w:szCs w:val="28"/>
        </w:rPr>
        <w:t>the monetary benefits</w:t>
      </w:r>
      <w:r w:rsidR="007409EF" w:rsidRPr="00A36476">
        <w:rPr>
          <w:rFonts w:ascii="Arial" w:hAnsi="Arial" w:cs="Arial"/>
          <w:sz w:val="28"/>
          <w:szCs w:val="28"/>
        </w:rPr>
        <w:t xml:space="preserve"> of the </w:t>
      </w:r>
      <w:r w:rsidR="009F4681">
        <w:rPr>
          <w:rFonts w:ascii="Arial" w:hAnsi="Arial" w:cs="Arial"/>
          <w:sz w:val="28"/>
          <w:szCs w:val="28"/>
        </w:rPr>
        <w:t>product development’’</w:t>
      </w:r>
      <w:r w:rsidR="00ED6B60">
        <w:rPr>
          <w:rFonts w:ascii="Arial" w:hAnsi="Arial" w:cs="Arial"/>
          <w:sz w:val="28"/>
          <w:szCs w:val="28"/>
        </w:rPr>
        <w:t xml:space="preserve">; </w:t>
      </w:r>
      <w:r w:rsidR="009F4681">
        <w:rPr>
          <w:rFonts w:ascii="Arial" w:hAnsi="Arial" w:cs="Arial"/>
          <w:sz w:val="28"/>
          <w:szCs w:val="28"/>
        </w:rPr>
        <w:t>Cook, (1975), added ‘’</w:t>
      </w:r>
      <w:r w:rsidR="00BF6483">
        <w:rPr>
          <w:rFonts w:ascii="Arial" w:hAnsi="Arial" w:cs="Arial"/>
          <w:sz w:val="28"/>
          <w:szCs w:val="28"/>
        </w:rPr>
        <w:t xml:space="preserve">percentage </w:t>
      </w:r>
      <w:r w:rsidR="007409EF" w:rsidRPr="00A36476">
        <w:rPr>
          <w:rFonts w:ascii="Arial" w:hAnsi="Arial" w:cs="Arial"/>
          <w:sz w:val="28"/>
          <w:szCs w:val="28"/>
        </w:rPr>
        <w:t>share</w:t>
      </w:r>
      <w:r w:rsidR="00BF6483">
        <w:rPr>
          <w:rFonts w:ascii="Arial" w:hAnsi="Arial" w:cs="Arial"/>
          <w:sz w:val="28"/>
          <w:szCs w:val="28"/>
        </w:rPr>
        <w:t xml:space="preserve"> of the market</w:t>
      </w:r>
      <w:r w:rsidR="007409EF" w:rsidRPr="00A36476">
        <w:rPr>
          <w:rFonts w:ascii="Arial" w:hAnsi="Arial" w:cs="Arial"/>
          <w:sz w:val="28"/>
          <w:szCs w:val="28"/>
        </w:rPr>
        <w:t xml:space="preserve"> in the product</w:t>
      </w:r>
      <w:r>
        <w:rPr>
          <w:rFonts w:ascii="Arial" w:hAnsi="Arial" w:cs="Arial"/>
          <w:sz w:val="28"/>
          <w:szCs w:val="28"/>
        </w:rPr>
        <w:t xml:space="preserve"> </w:t>
      </w:r>
      <w:r w:rsidR="003807FC">
        <w:rPr>
          <w:rFonts w:ascii="Arial" w:hAnsi="Arial" w:cs="Arial"/>
          <w:sz w:val="28"/>
          <w:szCs w:val="28"/>
        </w:rPr>
        <w:t>or extension group</w:t>
      </w:r>
      <w:r w:rsidR="009F4681">
        <w:rPr>
          <w:rFonts w:ascii="Arial" w:hAnsi="Arial" w:cs="Arial"/>
          <w:sz w:val="28"/>
          <w:szCs w:val="28"/>
        </w:rPr>
        <w:t xml:space="preserve">’’ while Hambrick et al., (1982), </w:t>
      </w:r>
      <w:r w:rsidR="00BF6483">
        <w:rPr>
          <w:rFonts w:ascii="Arial" w:hAnsi="Arial" w:cs="Arial"/>
          <w:sz w:val="28"/>
          <w:szCs w:val="28"/>
        </w:rPr>
        <w:t>suggested</w:t>
      </w:r>
      <w:r w:rsidR="007409EF" w:rsidRPr="00A36476">
        <w:rPr>
          <w:rFonts w:ascii="Arial" w:hAnsi="Arial" w:cs="Arial"/>
          <w:sz w:val="28"/>
          <w:szCs w:val="28"/>
        </w:rPr>
        <w:t xml:space="preserve"> </w:t>
      </w:r>
      <w:r w:rsidR="00BF6483">
        <w:rPr>
          <w:rFonts w:ascii="Arial" w:hAnsi="Arial" w:cs="Arial"/>
          <w:sz w:val="28"/>
          <w:szCs w:val="28"/>
        </w:rPr>
        <w:t>‘’</w:t>
      </w:r>
      <w:r w:rsidR="003807FC">
        <w:rPr>
          <w:rFonts w:ascii="Arial" w:hAnsi="Arial" w:cs="Arial"/>
          <w:sz w:val="28"/>
          <w:szCs w:val="28"/>
        </w:rPr>
        <w:t>proportionate market</w:t>
      </w:r>
      <w:r w:rsidR="007409EF" w:rsidRPr="00A36476">
        <w:rPr>
          <w:rFonts w:ascii="Arial" w:hAnsi="Arial" w:cs="Arial"/>
          <w:sz w:val="28"/>
          <w:szCs w:val="28"/>
        </w:rPr>
        <w:t xml:space="preserve"> share of the </w:t>
      </w:r>
      <w:r w:rsidR="003807FC">
        <w:rPr>
          <w:rFonts w:ascii="Arial" w:hAnsi="Arial" w:cs="Arial"/>
          <w:sz w:val="28"/>
          <w:szCs w:val="28"/>
        </w:rPr>
        <w:t>brand-new product lin</w:t>
      </w:r>
      <w:r w:rsidR="007409EF" w:rsidRPr="00A36476">
        <w:rPr>
          <w:rFonts w:ascii="Arial" w:hAnsi="Arial" w:cs="Arial"/>
          <w:sz w:val="28"/>
          <w:szCs w:val="28"/>
        </w:rPr>
        <w:t>e</w:t>
      </w:r>
      <w:r w:rsidR="003807FC">
        <w:rPr>
          <w:rFonts w:ascii="Arial" w:hAnsi="Arial" w:cs="Arial"/>
          <w:sz w:val="28"/>
          <w:szCs w:val="28"/>
        </w:rPr>
        <w:t xml:space="preserve"> versus the big</w:t>
      </w:r>
      <w:r w:rsidR="007409EF" w:rsidRPr="00A36476">
        <w:rPr>
          <w:rFonts w:ascii="Arial" w:hAnsi="Arial" w:cs="Arial"/>
          <w:sz w:val="28"/>
          <w:szCs w:val="28"/>
        </w:rPr>
        <w:t xml:space="preserve">gest </w:t>
      </w:r>
      <w:r w:rsidR="003807FC">
        <w:rPr>
          <w:rFonts w:ascii="Arial" w:hAnsi="Arial" w:cs="Arial"/>
          <w:sz w:val="28"/>
          <w:szCs w:val="28"/>
        </w:rPr>
        <w:t>rival</w:t>
      </w:r>
      <w:r w:rsidR="00282C99">
        <w:rPr>
          <w:rFonts w:ascii="Arial" w:hAnsi="Arial" w:cs="Arial"/>
          <w:sz w:val="28"/>
          <w:szCs w:val="28"/>
        </w:rPr>
        <w:t>’’</w:t>
      </w:r>
      <w:r w:rsidR="009F4681">
        <w:rPr>
          <w:rFonts w:ascii="Arial" w:hAnsi="Arial" w:cs="Arial"/>
          <w:sz w:val="28"/>
          <w:szCs w:val="28"/>
        </w:rPr>
        <w:t xml:space="preserve"> </w:t>
      </w:r>
    </w:p>
    <w:p w:rsidR="007409EF" w:rsidRPr="00A36476" w:rsidRDefault="007409EF" w:rsidP="00504EE2">
      <w:pPr>
        <w:spacing w:line="276" w:lineRule="auto"/>
        <w:jc w:val="both"/>
        <w:rPr>
          <w:rFonts w:ascii="Arial" w:hAnsi="Arial" w:cs="Arial"/>
          <w:sz w:val="28"/>
          <w:szCs w:val="28"/>
        </w:rPr>
      </w:pPr>
      <w:r w:rsidRPr="00A36476">
        <w:rPr>
          <w:rFonts w:ascii="Arial" w:hAnsi="Arial" w:cs="Arial"/>
          <w:sz w:val="28"/>
          <w:szCs w:val="28"/>
        </w:rPr>
        <w:t xml:space="preserve">For an extension to be effective, three factors need to be considered. </w:t>
      </w:r>
      <w:r w:rsidR="00EF0D36">
        <w:rPr>
          <w:rFonts w:ascii="Arial" w:hAnsi="Arial" w:cs="Arial"/>
          <w:sz w:val="28"/>
          <w:szCs w:val="28"/>
        </w:rPr>
        <w:t>Khan, (1999)</w:t>
      </w:r>
      <w:r w:rsidRPr="00A36476">
        <w:rPr>
          <w:rFonts w:ascii="Arial" w:hAnsi="Arial" w:cs="Arial"/>
          <w:sz w:val="28"/>
          <w:szCs w:val="28"/>
        </w:rPr>
        <w:t xml:space="preserve">, </w:t>
      </w:r>
      <w:r w:rsidR="00EF0D36">
        <w:rPr>
          <w:rFonts w:ascii="Arial" w:hAnsi="Arial" w:cs="Arial"/>
          <w:sz w:val="28"/>
          <w:szCs w:val="28"/>
        </w:rPr>
        <w:t xml:space="preserve">posited that ‘’first, </w:t>
      </w:r>
      <w:r w:rsidRPr="00A36476">
        <w:rPr>
          <w:rFonts w:ascii="Arial" w:hAnsi="Arial" w:cs="Arial"/>
          <w:sz w:val="28"/>
          <w:szCs w:val="28"/>
        </w:rPr>
        <w:t xml:space="preserve">the </w:t>
      </w:r>
      <w:r w:rsidR="00EF0D36">
        <w:rPr>
          <w:rFonts w:ascii="Arial" w:hAnsi="Arial" w:cs="Arial"/>
          <w:sz w:val="28"/>
          <w:szCs w:val="28"/>
        </w:rPr>
        <w:t xml:space="preserve">user of the product needs to see a close affinity </w:t>
      </w:r>
      <w:r w:rsidR="000679EE">
        <w:rPr>
          <w:rFonts w:ascii="Arial" w:hAnsi="Arial" w:cs="Arial"/>
          <w:sz w:val="28"/>
          <w:szCs w:val="28"/>
        </w:rPr>
        <w:t>‘</w:t>
      </w:r>
      <w:r w:rsidR="00EF0D36">
        <w:rPr>
          <w:rFonts w:ascii="Arial" w:hAnsi="Arial" w:cs="Arial"/>
          <w:sz w:val="28"/>
          <w:szCs w:val="28"/>
        </w:rPr>
        <w:t xml:space="preserve">between </w:t>
      </w:r>
      <w:r w:rsidR="000679EE">
        <w:rPr>
          <w:rFonts w:ascii="Arial" w:hAnsi="Arial" w:cs="Arial"/>
          <w:sz w:val="28"/>
          <w:szCs w:val="28"/>
        </w:rPr>
        <w:t xml:space="preserve">existing brand and </w:t>
      </w:r>
      <w:r w:rsidR="00EF0D36">
        <w:rPr>
          <w:rFonts w:ascii="Arial" w:hAnsi="Arial" w:cs="Arial"/>
          <w:sz w:val="28"/>
          <w:szCs w:val="28"/>
        </w:rPr>
        <w:t>new</w:t>
      </w:r>
      <w:r w:rsidRPr="00A36476">
        <w:rPr>
          <w:rFonts w:ascii="Arial" w:hAnsi="Arial" w:cs="Arial"/>
          <w:sz w:val="28"/>
          <w:szCs w:val="28"/>
        </w:rPr>
        <w:t xml:space="preserve"> product</w:t>
      </w:r>
      <w:r w:rsidR="000679EE">
        <w:rPr>
          <w:rFonts w:ascii="Arial" w:hAnsi="Arial" w:cs="Arial"/>
          <w:sz w:val="28"/>
          <w:szCs w:val="28"/>
        </w:rPr>
        <w:t>’</w:t>
      </w:r>
      <w:r w:rsidR="00EF0D36">
        <w:rPr>
          <w:rFonts w:ascii="Arial" w:hAnsi="Arial" w:cs="Arial"/>
          <w:sz w:val="28"/>
          <w:szCs w:val="28"/>
        </w:rPr>
        <w:t xml:space="preserve"> i.e</w:t>
      </w:r>
      <w:r w:rsidRPr="00A36476">
        <w:rPr>
          <w:rFonts w:ascii="Arial" w:hAnsi="Arial" w:cs="Arial"/>
          <w:sz w:val="28"/>
          <w:szCs w:val="28"/>
        </w:rPr>
        <w:t xml:space="preserve">. using Honda brand name for a new ice cream flavour would not be an effective extension. Second, the new </w:t>
      </w:r>
      <w:r w:rsidR="00EF0D36">
        <w:rPr>
          <w:rFonts w:ascii="Arial" w:hAnsi="Arial" w:cs="Arial"/>
          <w:sz w:val="28"/>
          <w:szCs w:val="28"/>
        </w:rPr>
        <w:t>product should</w:t>
      </w:r>
      <w:r w:rsidRPr="00A36476">
        <w:rPr>
          <w:rFonts w:ascii="Arial" w:hAnsi="Arial" w:cs="Arial"/>
          <w:sz w:val="28"/>
          <w:szCs w:val="28"/>
        </w:rPr>
        <w:t xml:space="preserve"> </w:t>
      </w:r>
      <w:r w:rsidR="00EF0D36">
        <w:rPr>
          <w:rFonts w:ascii="Arial" w:hAnsi="Arial" w:cs="Arial"/>
          <w:sz w:val="28"/>
          <w:szCs w:val="28"/>
        </w:rPr>
        <w:t xml:space="preserve">be superior or at least </w:t>
      </w:r>
      <w:r w:rsidRPr="00A36476">
        <w:rPr>
          <w:rFonts w:ascii="Arial" w:hAnsi="Arial" w:cs="Arial"/>
          <w:sz w:val="28"/>
          <w:szCs w:val="28"/>
        </w:rPr>
        <w:t>compare</w:t>
      </w:r>
      <w:r w:rsidR="00EF0D36">
        <w:rPr>
          <w:rFonts w:ascii="Arial" w:hAnsi="Arial" w:cs="Arial"/>
          <w:sz w:val="28"/>
          <w:szCs w:val="28"/>
        </w:rPr>
        <w:t xml:space="preserve"> with </w:t>
      </w:r>
      <w:r w:rsidRPr="00A36476">
        <w:rPr>
          <w:rFonts w:ascii="Arial" w:hAnsi="Arial" w:cs="Arial"/>
          <w:sz w:val="28"/>
          <w:szCs w:val="28"/>
        </w:rPr>
        <w:t>t</w:t>
      </w:r>
      <w:r w:rsidR="00EF0D36">
        <w:rPr>
          <w:rFonts w:ascii="Arial" w:hAnsi="Arial" w:cs="Arial"/>
          <w:sz w:val="28"/>
          <w:szCs w:val="28"/>
        </w:rPr>
        <w:t>he</w:t>
      </w:r>
      <w:r w:rsidRPr="00A36476">
        <w:rPr>
          <w:rFonts w:ascii="Arial" w:hAnsi="Arial" w:cs="Arial"/>
          <w:sz w:val="28"/>
          <w:szCs w:val="28"/>
        </w:rPr>
        <w:t xml:space="preserve"> other </w:t>
      </w:r>
      <w:r w:rsidR="00EF0D36">
        <w:rPr>
          <w:rFonts w:ascii="Arial" w:hAnsi="Arial" w:cs="Arial"/>
          <w:sz w:val="28"/>
          <w:szCs w:val="28"/>
        </w:rPr>
        <w:t>products within the group. Third, buyers must</w:t>
      </w:r>
      <w:r w:rsidR="00532461">
        <w:rPr>
          <w:rFonts w:ascii="Arial" w:hAnsi="Arial" w:cs="Arial"/>
          <w:sz w:val="28"/>
          <w:szCs w:val="28"/>
        </w:rPr>
        <w:t xml:space="preserve"> perceive the </w:t>
      </w:r>
      <w:r w:rsidRPr="00A36476">
        <w:rPr>
          <w:rFonts w:ascii="Arial" w:hAnsi="Arial" w:cs="Arial"/>
          <w:sz w:val="28"/>
          <w:szCs w:val="28"/>
        </w:rPr>
        <w:t xml:space="preserve">benefits </w:t>
      </w:r>
      <w:r w:rsidR="00532461">
        <w:rPr>
          <w:rFonts w:ascii="Arial" w:hAnsi="Arial" w:cs="Arial"/>
          <w:sz w:val="28"/>
          <w:szCs w:val="28"/>
        </w:rPr>
        <w:t xml:space="preserve">accruable </w:t>
      </w:r>
      <w:r w:rsidRPr="00A36476">
        <w:rPr>
          <w:rFonts w:ascii="Arial" w:hAnsi="Arial" w:cs="Arial"/>
          <w:sz w:val="28"/>
          <w:szCs w:val="28"/>
        </w:rPr>
        <w:t xml:space="preserve">from the brand name to the new </w:t>
      </w:r>
      <w:r w:rsidR="00532461">
        <w:rPr>
          <w:rFonts w:ascii="Arial" w:hAnsi="Arial" w:cs="Arial"/>
          <w:sz w:val="28"/>
          <w:szCs w:val="28"/>
        </w:rPr>
        <w:t>product fascinating’’</w:t>
      </w:r>
      <w:r w:rsidRPr="00A36476">
        <w:rPr>
          <w:rFonts w:ascii="Arial" w:hAnsi="Arial" w:cs="Arial"/>
          <w:sz w:val="28"/>
          <w:szCs w:val="28"/>
        </w:rPr>
        <w:t xml:space="preserve">.  </w:t>
      </w:r>
    </w:p>
    <w:p w:rsidR="007409EF" w:rsidRDefault="007409EF" w:rsidP="00504EE2">
      <w:pPr>
        <w:spacing w:line="276" w:lineRule="auto"/>
        <w:jc w:val="both"/>
        <w:rPr>
          <w:rFonts w:ascii="Arial" w:hAnsi="Arial" w:cs="Arial"/>
          <w:sz w:val="28"/>
          <w:szCs w:val="28"/>
        </w:rPr>
      </w:pPr>
      <w:r w:rsidRPr="00A36476">
        <w:rPr>
          <w:rFonts w:ascii="Arial" w:hAnsi="Arial" w:cs="Arial"/>
          <w:sz w:val="28"/>
          <w:szCs w:val="28"/>
        </w:rPr>
        <w:t xml:space="preserve">The success story of extensions (both line and brand) is not necessarily the same. In a survey conducted by Aaker (1991) of </w:t>
      </w:r>
      <w:r w:rsidR="008F475A">
        <w:rPr>
          <w:rFonts w:ascii="Arial" w:hAnsi="Arial" w:cs="Arial"/>
          <w:sz w:val="28"/>
          <w:szCs w:val="28"/>
        </w:rPr>
        <w:t xml:space="preserve">top manufacturing  </w:t>
      </w:r>
      <w:r w:rsidRPr="00A36476">
        <w:rPr>
          <w:rFonts w:ascii="Arial" w:hAnsi="Arial" w:cs="Arial"/>
          <w:sz w:val="28"/>
          <w:szCs w:val="28"/>
        </w:rPr>
        <w:t>o</w:t>
      </w:r>
      <w:r w:rsidR="008F475A">
        <w:rPr>
          <w:rFonts w:ascii="Arial" w:hAnsi="Arial" w:cs="Arial"/>
          <w:sz w:val="28"/>
          <w:szCs w:val="28"/>
        </w:rPr>
        <w:t>rganisations, he discovered about</w:t>
      </w:r>
      <w:r w:rsidRPr="00A36476">
        <w:rPr>
          <w:rFonts w:ascii="Arial" w:hAnsi="Arial" w:cs="Arial"/>
          <w:sz w:val="28"/>
          <w:szCs w:val="28"/>
        </w:rPr>
        <w:t xml:space="preserve"> </w:t>
      </w:r>
      <w:r w:rsidR="000679EE">
        <w:rPr>
          <w:rFonts w:ascii="Arial" w:hAnsi="Arial" w:cs="Arial"/>
          <w:sz w:val="28"/>
          <w:szCs w:val="28"/>
        </w:rPr>
        <w:t>‘’</w:t>
      </w:r>
      <w:r w:rsidRPr="00A36476">
        <w:rPr>
          <w:rFonts w:ascii="Arial" w:hAnsi="Arial" w:cs="Arial"/>
          <w:sz w:val="28"/>
          <w:szCs w:val="28"/>
        </w:rPr>
        <w:t>9</w:t>
      </w:r>
      <w:r w:rsidR="008F475A">
        <w:rPr>
          <w:rFonts w:ascii="Arial" w:hAnsi="Arial" w:cs="Arial"/>
          <w:sz w:val="28"/>
          <w:szCs w:val="28"/>
        </w:rPr>
        <w:t>0</w:t>
      </w:r>
      <w:r w:rsidR="000679EE">
        <w:rPr>
          <w:rFonts w:ascii="Arial" w:hAnsi="Arial" w:cs="Arial"/>
          <w:sz w:val="28"/>
          <w:szCs w:val="28"/>
        </w:rPr>
        <w:t>%</w:t>
      </w:r>
      <w:r w:rsidRPr="00A36476">
        <w:rPr>
          <w:rFonts w:ascii="Arial" w:hAnsi="Arial" w:cs="Arial"/>
          <w:sz w:val="28"/>
          <w:szCs w:val="28"/>
        </w:rPr>
        <w:t xml:space="preserve"> of </w:t>
      </w:r>
      <w:r w:rsidR="008F475A">
        <w:rPr>
          <w:rFonts w:ascii="Arial" w:hAnsi="Arial" w:cs="Arial"/>
          <w:sz w:val="28"/>
          <w:szCs w:val="28"/>
        </w:rPr>
        <w:t>brand-</w:t>
      </w:r>
      <w:r w:rsidRPr="00A36476">
        <w:rPr>
          <w:rFonts w:ascii="Arial" w:hAnsi="Arial" w:cs="Arial"/>
          <w:sz w:val="28"/>
          <w:szCs w:val="28"/>
        </w:rPr>
        <w:t xml:space="preserve">new product </w:t>
      </w:r>
      <w:r w:rsidR="000679EE">
        <w:rPr>
          <w:rFonts w:ascii="Arial" w:hAnsi="Arial" w:cs="Arial"/>
          <w:sz w:val="28"/>
          <w:szCs w:val="28"/>
        </w:rPr>
        <w:t>launches</w:t>
      </w:r>
      <w:r w:rsidRPr="00A36476">
        <w:rPr>
          <w:rFonts w:ascii="Arial" w:hAnsi="Arial" w:cs="Arial"/>
          <w:sz w:val="28"/>
          <w:szCs w:val="28"/>
        </w:rPr>
        <w:t xml:space="preserve"> were line extensions, </w:t>
      </w:r>
      <w:r w:rsidR="00C51268">
        <w:rPr>
          <w:rFonts w:ascii="Arial" w:hAnsi="Arial" w:cs="Arial"/>
          <w:sz w:val="28"/>
          <w:szCs w:val="28"/>
        </w:rPr>
        <w:t xml:space="preserve">about </w:t>
      </w:r>
      <w:r w:rsidRPr="00A36476">
        <w:rPr>
          <w:rFonts w:ascii="Arial" w:hAnsi="Arial" w:cs="Arial"/>
          <w:sz w:val="28"/>
          <w:szCs w:val="28"/>
        </w:rPr>
        <w:t>6</w:t>
      </w:r>
      <w:r w:rsidR="000679EE">
        <w:rPr>
          <w:rFonts w:ascii="Arial" w:hAnsi="Arial" w:cs="Arial"/>
          <w:sz w:val="28"/>
          <w:szCs w:val="28"/>
        </w:rPr>
        <w:t>%</w:t>
      </w:r>
      <w:r w:rsidRPr="00A36476">
        <w:rPr>
          <w:rFonts w:ascii="Arial" w:hAnsi="Arial" w:cs="Arial"/>
          <w:sz w:val="28"/>
          <w:szCs w:val="28"/>
        </w:rPr>
        <w:t xml:space="preserve"> </w:t>
      </w:r>
      <w:r w:rsidR="00C51268">
        <w:rPr>
          <w:rFonts w:ascii="Arial" w:hAnsi="Arial" w:cs="Arial"/>
          <w:sz w:val="28"/>
          <w:szCs w:val="28"/>
        </w:rPr>
        <w:t>represents</w:t>
      </w:r>
      <w:r w:rsidR="007C6164">
        <w:rPr>
          <w:rFonts w:ascii="Arial" w:hAnsi="Arial" w:cs="Arial"/>
          <w:sz w:val="28"/>
          <w:szCs w:val="28"/>
        </w:rPr>
        <w:t xml:space="preserve"> </w:t>
      </w:r>
      <w:r w:rsidRPr="00A36476">
        <w:rPr>
          <w:rFonts w:ascii="Arial" w:hAnsi="Arial" w:cs="Arial"/>
          <w:sz w:val="28"/>
          <w:szCs w:val="28"/>
        </w:rPr>
        <w:t xml:space="preserve">brand extension while </w:t>
      </w:r>
      <w:r w:rsidR="00C51268">
        <w:rPr>
          <w:rFonts w:ascii="Arial" w:hAnsi="Arial" w:cs="Arial"/>
          <w:sz w:val="28"/>
          <w:szCs w:val="28"/>
        </w:rPr>
        <w:t>just</w:t>
      </w:r>
      <w:r w:rsidRPr="00A36476">
        <w:rPr>
          <w:rFonts w:ascii="Arial" w:hAnsi="Arial" w:cs="Arial"/>
          <w:sz w:val="28"/>
          <w:szCs w:val="28"/>
        </w:rPr>
        <w:t xml:space="preserve"> 5</w:t>
      </w:r>
      <w:r w:rsidR="000679EE">
        <w:rPr>
          <w:rFonts w:ascii="Arial" w:hAnsi="Arial" w:cs="Arial"/>
          <w:sz w:val="28"/>
          <w:szCs w:val="28"/>
        </w:rPr>
        <w:t>%</w:t>
      </w:r>
      <w:r w:rsidRPr="00A36476">
        <w:rPr>
          <w:rFonts w:ascii="Arial" w:hAnsi="Arial" w:cs="Arial"/>
          <w:sz w:val="28"/>
          <w:szCs w:val="28"/>
        </w:rPr>
        <w:t xml:space="preserve"> </w:t>
      </w:r>
      <w:r w:rsidR="00C51268">
        <w:rPr>
          <w:rFonts w:ascii="Arial" w:hAnsi="Arial" w:cs="Arial"/>
          <w:sz w:val="28"/>
          <w:szCs w:val="28"/>
        </w:rPr>
        <w:t>accounts for</w:t>
      </w:r>
      <w:r w:rsidRPr="00A36476">
        <w:rPr>
          <w:rFonts w:ascii="Arial" w:hAnsi="Arial" w:cs="Arial"/>
          <w:sz w:val="28"/>
          <w:szCs w:val="28"/>
        </w:rPr>
        <w:t xml:space="preserve"> entirely </w:t>
      </w:r>
      <w:r w:rsidR="00C51268">
        <w:rPr>
          <w:rFonts w:ascii="Arial" w:hAnsi="Arial" w:cs="Arial"/>
          <w:sz w:val="28"/>
          <w:szCs w:val="28"/>
        </w:rPr>
        <w:t>brand-</w:t>
      </w:r>
      <w:r w:rsidRPr="00A36476">
        <w:rPr>
          <w:rFonts w:ascii="Arial" w:hAnsi="Arial" w:cs="Arial"/>
          <w:sz w:val="28"/>
          <w:szCs w:val="28"/>
        </w:rPr>
        <w:t xml:space="preserve">new </w:t>
      </w:r>
      <w:r w:rsidR="000679EE">
        <w:rPr>
          <w:rFonts w:ascii="Arial" w:hAnsi="Arial" w:cs="Arial"/>
          <w:sz w:val="28"/>
          <w:szCs w:val="28"/>
        </w:rPr>
        <w:t>product</w:t>
      </w:r>
      <w:r w:rsidRPr="00A36476">
        <w:rPr>
          <w:rFonts w:ascii="Arial" w:hAnsi="Arial" w:cs="Arial"/>
          <w:sz w:val="28"/>
          <w:szCs w:val="28"/>
        </w:rPr>
        <w:t>s</w:t>
      </w:r>
      <w:r w:rsidR="005B1537">
        <w:rPr>
          <w:rFonts w:ascii="Arial" w:hAnsi="Arial" w:cs="Arial"/>
          <w:sz w:val="28"/>
          <w:szCs w:val="28"/>
        </w:rPr>
        <w:t>’’</w:t>
      </w:r>
      <w:r w:rsidRPr="00A36476">
        <w:rPr>
          <w:rFonts w:ascii="Arial" w:hAnsi="Arial" w:cs="Arial"/>
          <w:sz w:val="28"/>
          <w:szCs w:val="28"/>
        </w:rPr>
        <w:t xml:space="preserve">. This experience is not </w:t>
      </w:r>
      <w:r w:rsidR="005B1537">
        <w:rPr>
          <w:rFonts w:ascii="Arial" w:hAnsi="Arial" w:cs="Arial"/>
          <w:sz w:val="28"/>
          <w:szCs w:val="28"/>
        </w:rPr>
        <w:t xml:space="preserve">different </w:t>
      </w:r>
      <w:r w:rsidR="005B1537">
        <w:rPr>
          <w:rFonts w:ascii="Arial" w:hAnsi="Arial" w:cs="Arial"/>
          <w:sz w:val="28"/>
          <w:szCs w:val="28"/>
        </w:rPr>
        <w:lastRenderedPageBreak/>
        <w:t>in the United Kingdom</w:t>
      </w:r>
      <w:r w:rsidRPr="00A36476">
        <w:rPr>
          <w:rFonts w:ascii="Arial" w:hAnsi="Arial" w:cs="Arial"/>
          <w:sz w:val="28"/>
          <w:szCs w:val="28"/>
        </w:rPr>
        <w:t xml:space="preserve"> because </w:t>
      </w:r>
      <w:r w:rsidR="005B1537">
        <w:rPr>
          <w:rFonts w:ascii="Arial" w:hAnsi="Arial" w:cs="Arial"/>
          <w:sz w:val="28"/>
          <w:szCs w:val="28"/>
        </w:rPr>
        <w:t>according to Olatunde, (2002), ‘’</w:t>
      </w:r>
      <w:r w:rsidRPr="00A36476">
        <w:rPr>
          <w:rFonts w:ascii="Arial" w:hAnsi="Arial" w:cs="Arial"/>
          <w:sz w:val="28"/>
          <w:szCs w:val="28"/>
        </w:rPr>
        <w:t xml:space="preserve">quite a number of companies </w:t>
      </w:r>
      <w:r w:rsidR="005B1537">
        <w:rPr>
          <w:rFonts w:ascii="Arial" w:hAnsi="Arial" w:cs="Arial"/>
          <w:sz w:val="28"/>
          <w:szCs w:val="28"/>
        </w:rPr>
        <w:t>producing</w:t>
      </w:r>
      <w:r w:rsidRPr="00A36476">
        <w:rPr>
          <w:rFonts w:ascii="Arial" w:hAnsi="Arial" w:cs="Arial"/>
          <w:sz w:val="28"/>
          <w:szCs w:val="28"/>
        </w:rPr>
        <w:t xml:space="preserve"> consumer </w:t>
      </w:r>
      <w:r w:rsidR="005B1537">
        <w:rPr>
          <w:rFonts w:ascii="Arial" w:hAnsi="Arial" w:cs="Arial"/>
          <w:sz w:val="28"/>
          <w:szCs w:val="28"/>
        </w:rPr>
        <w:t>goods</w:t>
      </w:r>
      <w:r w:rsidRPr="00A36476">
        <w:rPr>
          <w:rFonts w:ascii="Arial" w:hAnsi="Arial" w:cs="Arial"/>
          <w:sz w:val="28"/>
          <w:szCs w:val="28"/>
        </w:rPr>
        <w:t xml:space="preserve"> have concentrated more on line rather than brand extension</w:t>
      </w:r>
      <w:r w:rsidR="005B1537">
        <w:rPr>
          <w:rFonts w:ascii="Arial" w:hAnsi="Arial" w:cs="Arial"/>
          <w:sz w:val="28"/>
          <w:szCs w:val="28"/>
        </w:rPr>
        <w:t>’’</w:t>
      </w:r>
      <w:r w:rsidRPr="00A36476">
        <w:rPr>
          <w:rFonts w:ascii="Arial" w:hAnsi="Arial" w:cs="Arial"/>
          <w:sz w:val="28"/>
          <w:szCs w:val="28"/>
        </w:rPr>
        <w:t>. Line extension can be price based</w:t>
      </w:r>
      <w:r w:rsidR="005B1537">
        <w:rPr>
          <w:rFonts w:ascii="Arial" w:hAnsi="Arial" w:cs="Arial"/>
          <w:sz w:val="28"/>
          <w:szCs w:val="28"/>
        </w:rPr>
        <w:t>;</w:t>
      </w:r>
      <w:r w:rsidRPr="00A36476">
        <w:rPr>
          <w:rFonts w:ascii="Arial" w:hAnsi="Arial" w:cs="Arial"/>
          <w:sz w:val="28"/>
          <w:szCs w:val="28"/>
        </w:rPr>
        <w:t xml:space="preserve"> i</w:t>
      </w:r>
      <w:r w:rsidR="005B1537">
        <w:rPr>
          <w:rFonts w:ascii="Arial" w:hAnsi="Arial" w:cs="Arial"/>
          <w:sz w:val="28"/>
          <w:szCs w:val="28"/>
        </w:rPr>
        <w:t>n other words,</w:t>
      </w:r>
      <w:r w:rsidR="009B157B">
        <w:rPr>
          <w:rFonts w:ascii="Arial" w:hAnsi="Arial" w:cs="Arial"/>
          <w:sz w:val="28"/>
          <w:szCs w:val="28"/>
        </w:rPr>
        <w:t xml:space="preserve"> ’’</w:t>
      </w:r>
      <w:r w:rsidR="00C9485C">
        <w:rPr>
          <w:rFonts w:ascii="Arial" w:hAnsi="Arial" w:cs="Arial"/>
          <w:sz w:val="28"/>
          <w:szCs w:val="28"/>
        </w:rPr>
        <w:t>greater</w:t>
      </w:r>
      <w:r w:rsidRPr="00A36476">
        <w:rPr>
          <w:rFonts w:ascii="Arial" w:hAnsi="Arial" w:cs="Arial"/>
          <w:sz w:val="28"/>
          <w:szCs w:val="28"/>
        </w:rPr>
        <w:t xml:space="preserve"> </w:t>
      </w:r>
      <w:r w:rsidR="00C9485C">
        <w:rPr>
          <w:rFonts w:ascii="Arial" w:hAnsi="Arial" w:cs="Arial"/>
          <w:sz w:val="28"/>
          <w:szCs w:val="28"/>
        </w:rPr>
        <w:t>or reduced</w:t>
      </w:r>
      <w:r w:rsidR="005B1537">
        <w:rPr>
          <w:rFonts w:ascii="Arial" w:hAnsi="Arial" w:cs="Arial"/>
          <w:sz w:val="28"/>
          <w:szCs w:val="28"/>
        </w:rPr>
        <w:t xml:space="preserve"> </w:t>
      </w:r>
      <w:r w:rsidR="002F201B">
        <w:rPr>
          <w:rFonts w:ascii="Arial" w:hAnsi="Arial" w:cs="Arial"/>
          <w:sz w:val="28"/>
          <w:szCs w:val="28"/>
        </w:rPr>
        <w:t>estimated</w:t>
      </w:r>
      <w:r w:rsidRPr="00A36476">
        <w:rPr>
          <w:rFonts w:ascii="Arial" w:hAnsi="Arial" w:cs="Arial"/>
          <w:sz w:val="28"/>
          <w:szCs w:val="28"/>
        </w:rPr>
        <w:t xml:space="preserve"> version of a</w:t>
      </w:r>
      <w:r w:rsidR="002F201B">
        <w:rPr>
          <w:rFonts w:ascii="Arial" w:hAnsi="Arial" w:cs="Arial"/>
          <w:sz w:val="28"/>
          <w:szCs w:val="28"/>
        </w:rPr>
        <w:t xml:space="preserve"> current</w:t>
      </w:r>
      <w:r w:rsidRPr="00A36476">
        <w:rPr>
          <w:rFonts w:ascii="Arial" w:hAnsi="Arial" w:cs="Arial"/>
          <w:sz w:val="28"/>
          <w:szCs w:val="28"/>
        </w:rPr>
        <w:t xml:space="preserve"> brand</w:t>
      </w:r>
      <w:r w:rsidR="009B157B">
        <w:rPr>
          <w:rFonts w:ascii="Arial" w:hAnsi="Arial" w:cs="Arial"/>
          <w:sz w:val="28"/>
          <w:szCs w:val="28"/>
        </w:rPr>
        <w:t>’’</w:t>
      </w:r>
      <w:r w:rsidRPr="00A36476">
        <w:rPr>
          <w:rFonts w:ascii="Arial" w:hAnsi="Arial" w:cs="Arial"/>
          <w:sz w:val="28"/>
          <w:szCs w:val="28"/>
        </w:rPr>
        <w:t xml:space="preserve">. </w:t>
      </w:r>
      <w:r w:rsidR="005B1537" w:rsidRPr="00A36476">
        <w:rPr>
          <w:rFonts w:ascii="Arial" w:hAnsi="Arial" w:cs="Arial"/>
          <w:sz w:val="28"/>
          <w:szCs w:val="28"/>
        </w:rPr>
        <w:t xml:space="preserve">Aaker, </w:t>
      </w:r>
      <w:r w:rsidR="00531352">
        <w:rPr>
          <w:rFonts w:ascii="Arial" w:hAnsi="Arial" w:cs="Arial"/>
          <w:sz w:val="28"/>
          <w:szCs w:val="28"/>
        </w:rPr>
        <w:t>(</w:t>
      </w:r>
      <w:r w:rsidR="005B1537" w:rsidRPr="00A36476">
        <w:rPr>
          <w:rFonts w:ascii="Arial" w:hAnsi="Arial" w:cs="Arial"/>
          <w:sz w:val="28"/>
          <w:szCs w:val="28"/>
        </w:rPr>
        <w:t>1996</w:t>
      </w:r>
      <w:r w:rsidR="00531352">
        <w:rPr>
          <w:rFonts w:ascii="Arial" w:hAnsi="Arial" w:cs="Arial"/>
          <w:sz w:val="28"/>
          <w:szCs w:val="28"/>
        </w:rPr>
        <w:t>)</w:t>
      </w:r>
      <w:r w:rsidR="009B157B">
        <w:rPr>
          <w:rFonts w:ascii="Arial" w:hAnsi="Arial" w:cs="Arial"/>
          <w:sz w:val="28"/>
          <w:szCs w:val="28"/>
        </w:rPr>
        <w:t>;</w:t>
      </w:r>
      <w:r w:rsidR="005B1537" w:rsidRPr="00A36476">
        <w:rPr>
          <w:rFonts w:ascii="Arial" w:hAnsi="Arial" w:cs="Arial"/>
          <w:sz w:val="28"/>
          <w:szCs w:val="28"/>
        </w:rPr>
        <w:t xml:space="preserve"> Kirmani </w:t>
      </w:r>
      <w:r w:rsidR="005B1537" w:rsidRPr="00A36476">
        <w:rPr>
          <w:rFonts w:ascii="Arial" w:hAnsi="Arial" w:cs="Arial"/>
          <w:i/>
          <w:sz w:val="28"/>
          <w:szCs w:val="28"/>
        </w:rPr>
        <w:t>et al</w:t>
      </w:r>
      <w:r w:rsidR="005B1537" w:rsidRPr="00A36476">
        <w:rPr>
          <w:rFonts w:ascii="Arial" w:hAnsi="Arial" w:cs="Arial"/>
          <w:sz w:val="28"/>
          <w:szCs w:val="28"/>
        </w:rPr>
        <w:t xml:space="preserve">., </w:t>
      </w:r>
      <w:r w:rsidR="00531352">
        <w:rPr>
          <w:rFonts w:ascii="Arial" w:hAnsi="Arial" w:cs="Arial"/>
          <w:sz w:val="28"/>
          <w:szCs w:val="28"/>
        </w:rPr>
        <w:t>(</w:t>
      </w:r>
      <w:r w:rsidR="005B1537" w:rsidRPr="00A36476">
        <w:rPr>
          <w:rFonts w:ascii="Arial" w:hAnsi="Arial" w:cs="Arial"/>
          <w:sz w:val="28"/>
          <w:szCs w:val="28"/>
        </w:rPr>
        <w:t>1999)</w:t>
      </w:r>
      <w:r w:rsidR="009B157B">
        <w:rPr>
          <w:rFonts w:ascii="Arial" w:hAnsi="Arial" w:cs="Arial"/>
          <w:sz w:val="28"/>
          <w:szCs w:val="28"/>
        </w:rPr>
        <w:t xml:space="preserve">, summarised that </w:t>
      </w:r>
      <w:r w:rsidR="00531352">
        <w:rPr>
          <w:rFonts w:ascii="Arial" w:hAnsi="Arial" w:cs="Arial"/>
          <w:sz w:val="28"/>
          <w:szCs w:val="28"/>
        </w:rPr>
        <w:t>t</w:t>
      </w:r>
      <w:r w:rsidRPr="00A36476">
        <w:rPr>
          <w:rFonts w:ascii="Arial" w:hAnsi="Arial" w:cs="Arial"/>
          <w:sz w:val="28"/>
          <w:szCs w:val="28"/>
        </w:rPr>
        <w:t xml:space="preserve">he </w:t>
      </w:r>
      <w:r w:rsidR="002F201B">
        <w:rPr>
          <w:rFonts w:ascii="Arial" w:hAnsi="Arial" w:cs="Arial"/>
          <w:sz w:val="28"/>
          <w:szCs w:val="28"/>
        </w:rPr>
        <w:t>justification</w:t>
      </w:r>
      <w:r w:rsidRPr="00A36476">
        <w:rPr>
          <w:rFonts w:ascii="Arial" w:hAnsi="Arial" w:cs="Arial"/>
          <w:sz w:val="28"/>
          <w:szCs w:val="28"/>
        </w:rPr>
        <w:t xml:space="preserve"> for </w:t>
      </w:r>
      <w:r w:rsidR="002F201B">
        <w:rPr>
          <w:rFonts w:ascii="Arial" w:hAnsi="Arial" w:cs="Arial"/>
          <w:sz w:val="28"/>
          <w:szCs w:val="28"/>
        </w:rPr>
        <w:t>extending the product l</w:t>
      </w:r>
      <w:r w:rsidRPr="00A36476">
        <w:rPr>
          <w:rFonts w:ascii="Arial" w:hAnsi="Arial" w:cs="Arial"/>
          <w:sz w:val="28"/>
          <w:szCs w:val="28"/>
        </w:rPr>
        <w:t xml:space="preserve">ine </w:t>
      </w:r>
      <w:r w:rsidR="009B157B">
        <w:rPr>
          <w:rFonts w:ascii="Arial" w:hAnsi="Arial" w:cs="Arial"/>
          <w:sz w:val="28"/>
          <w:szCs w:val="28"/>
        </w:rPr>
        <w:t>‘’</w:t>
      </w:r>
      <w:r w:rsidRPr="00A36476">
        <w:rPr>
          <w:rFonts w:ascii="Arial" w:hAnsi="Arial" w:cs="Arial"/>
          <w:sz w:val="28"/>
          <w:szCs w:val="28"/>
        </w:rPr>
        <w:t>i</w:t>
      </w:r>
      <w:r w:rsidR="001F2B6F">
        <w:rPr>
          <w:rFonts w:ascii="Arial" w:hAnsi="Arial" w:cs="Arial"/>
          <w:sz w:val="28"/>
          <w:szCs w:val="28"/>
        </w:rPr>
        <w:t>nclude</w:t>
      </w:r>
      <w:r w:rsidRPr="00A36476">
        <w:rPr>
          <w:rFonts w:ascii="Arial" w:hAnsi="Arial" w:cs="Arial"/>
          <w:sz w:val="28"/>
          <w:szCs w:val="28"/>
        </w:rPr>
        <w:t>s</w:t>
      </w:r>
      <w:r w:rsidR="001F2B6F">
        <w:rPr>
          <w:rFonts w:ascii="Arial" w:hAnsi="Arial" w:cs="Arial"/>
          <w:sz w:val="28"/>
          <w:szCs w:val="28"/>
        </w:rPr>
        <w:t xml:space="preserve"> engaging buyers </w:t>
      </w:r>
      <w:r w:rsidR="00B85338">
        <w:rPr>
          <w:rFonts w:ascii="Arial" w:hAnsi="Arial" w:cs="Arial"/>
          <w:sz w:val="28"/>
          <w:szCs w:val="28"/>
        </w:rPr>
        <w:t xml:space="preserve">who are </w:t>
      </w:r>
      <w:r w:rsidR="001F2B6F">
        <w:rPr>
          <w:rFonts w:ascii="Arial" w:hAnsi="Arial" w:cs="Arial"/>
          <w:sz w:val="28"/>
          <w:szCs w:val="28"/>
        </w:rPr>
        <w:t xml:space="preserve">unable </w:t>
      </w:r>
      <w:r w:rsidRPr="00A36476">
        <w:rPr>
          <w:rFonts w:ascii="Arial" w:hAnsi="Arial" w:cs="Arial"/>
          <w:sz w:val="28"/>
          <w:szCs w:val="28"/>
        </w:rPr>
        <w:t xml:space="preserve">to </w:t>
      </w:r>
      <w:r w:rsidR="00B85338">
        <w:rPr>
          <w:rFonts w:ascii="Arial" w:hAnsi="Arial" w:cs="Arial"/>
          <w:sz w:val="28"/>
          <w:szCs w:val="28"/>
        </w:rPr>
        <w:t>muster enough</w:t>
      </w:r>
      <w:r w:rsidR="006B0EB8">
        <w:rPr>
          <w:rFonts w:ascii="Arial" w:hAnsi="Arial" w:cs="Arial"/>
          <w:sz w:val="28"/>
          <w:szCs w:val="28"/>
        </w:rPr>
        <w:t xml:space="preserve"> to pay t</w:t>
      </w:r>
      <w:r w:rsidRPr="00A36476">
        <w:rPr>
          <w:rFonts w:ascii="Arial" w:hAnsi="Arial" w:cs="Arial"/>
          <w:sz w:val="28"/>
          <w:szCs w:val="28"/>
        </w:rPr>
        <w:t xml:space="preserve">he </w:t>
      </w:r>
      <w:r w:rsidR="006B0EB8">
        <w:rPr>
          <w:rFonts w:ascii="Arial" w:hAnsi="Arial" w:cs="Arial"/>
          <w:sz w:val="28"/>
          <w:szCs w:val="28"/>
        </w:rPr>
        <w:t xml:space="preserve">on-going price of the brand </w:t>
      </w:r>
      <w:r w:rsidR="00E030AF">
        <w:rPr>
          <w:rFonts w:ascii="Arial" w:hAnsi="Arial" w:cs="Arial"/>
          <w:sz w:val="28"/>
          <w:szCs w:val="28"/>
        </w:rPr>
        <w:t xml:space="preserve">with </w:t>
      </w:r>
      <w:proofErr w:type="gramStart"/>
      <w:r w:rsidR="00E030AF">
        <w:rPr>
          <w:rFonts w:ascii="Arial" w:hAnsi="Arial" w:cs="Arial"/>
          <w:sz w:val="28"/>
          <w:szCs w:val="28"/>
        </w:rPr>
        <w:t>the</w:t>
      </w:r>
      <w:r w:rsidRPr="00A36476">
        <w:rPr>
          <w:rFonts w:ascii="Arial" w:hAnsi="Arial" w:cs="Arial"/>
          <w:sz w:val="28"/>
          <w:szCs w:val="28"/>
        </w:rPr>
        <w:t xml:space="preserve"> </w:t>
      </w:r>
      <w:r w:rsidR="006B0EB8">
        <w:rPr>
          <w:rFonts w:ascii="Arial" w:hAnsi="Arial" w:cs="Arial"/>
          <w:sz w:val="28"/>
          <w:szCs w:val="28"/>
        </w:rPr>
        <w:t>believe</w:t>
      </w:r>
      <w:proofErr w:type="gramEnd"/>
      <w:r w:rsidR="006B0EB8">
        <w:rPr>
          <w:rFonts w:ascii="Arial" w:hAnsi="Arial" w:cs="Arial"/>
          <w:sz w:val="28"/>
          <w:szCs w:val="28"/>
        </w:rPr>
        <w:t xml:space="preserve"> these buy</w:t>
      </w:r>
      <w:r w:rsidRPr="00A36476">
        <w:rPr>
          <w:rFonts w:ascii="Arial" w:hAnsi="Arial" w:cs="Arial"/>
          <w:sz w:val="28"/>
          <w:szCs w:val="28"/>
        </w:rPr>
        <w:t xml:space="preserve">ers </w:t>
      </w:r>
      <w:r w:rsidR="006B0EB8">
        <w:rPr>
          <w:rFonts w:ascii="Arial" w:hAnsi="Arial" w:cs="Arial"/>
          <w:sz w:val="28"/>
          <w:szCs w:val="28"/>
        </w:rPr>
        <w:t xml:space="preserve">would </w:t>
      </w:r>
      <w:r w:rsidR="00E030AF">
        <w:rPr>
          <w:rFonts w:ascii="Arial" w:hAnsi="Arial" w:cs="Arial"/>
          <w:sz w:val="28"/>
          <w:szCs w:val="28"/>
        </w:rPr>
        <w:t>ultimately</w:t>
      </w:r>
      <w:r w:rsidRPr="00A36476">
        <w:rPr>
          <w:rFonts w:ascii="Arial" w:hAnsi="Arial" w:cs="Arial"/>
          <w:sz w:val="28"/>
          <w:szCs w:val="28"/>
        </w:rPr>
        <w:t xml:space="preserve"> </w:t>
      </w:r>
      <w:r w:rsidR="00E030AF">
        <w:rPr>
          <w:rFonts w:ascii="Arial" w:hAnsi="Arial" w:cs="Arial"/>
          <w:sz w:val="28"/>
          <w:szCs w:val="28"/>
        </w:rPr>
        <w:t>step</w:t>
      </w:r>
      <w:r w:rsidR="005B1537">
        <w:rPr>
          <w:rFonts w:ascii="Arial" w:hAnsi="Arial" w:cs="Arial"/>
          <w:sz w:val="28"/>
          <w:szCs w:val="28"/>
        </w:rPr>
        <w:t xml:space="preserve"> up to </w:t>
      </w:r>
      <w:r w:rsidR="00E030AF">
        <w:rPr>
          <w:rFonts w:ascii="Arial" w:hAnsi="Arial" w:cs="Arial"/>
          <w:sz w:val="28"/>
          <w:szCs w:val="28"/>
        </w:rPr>
        <w:t xml:space="preserve">patronize the </w:t>
      </w:r>
      <w:r w:rsidR="005B1537">
        <w:rPr>
          <w:rFonts w:ascii="Arial" w:hAnsi="Arial" w:cs="Arial"/>
          <w:sz w:val="28"/>
          <w:szCs w:val="28"/>
        </w:rPr>
        <w:t xml:space="preserve">more </w:t>
      </w:r>
      <w:r w:rsidR="00E030AF">
        <w:rPr>
          <w:rFonts w:ascii="Arial" w:hAnsi="Arial" w:cs="Arial"/>
          <w:sz w:val="28"/>
          <w:szCs w:val="28"/>
        </w:rPr>
        <w:t>costly</w:t>
      </w:r>
      <w:r w:rsidR="005B1537">
        <w:rPr>
          <w:rFonts w:ascii="Arial" w:hAnsi="Arial" w:cs="Arial"/>
          <w:sz w:val="28"/>
          <w:szCs w:val="28"/>
        </w:rPr>
        <w:t xml:space="preserve"> v</w:t>
      </w:r>
      <w:r w:rsidR="00E030AF">
        <w:rPr>
          <w:rFonts w:ascii="Arial" w:hAnsi="Arial" w:cs="Arial"/>
          <w:sz w:val="28"/>
          <w:szCs w:val="28"/>
        </w:rPr>
        <w:t>a</w:t>
      </w:r>
      <w:r w:rsidR="005B1537">
        <w:rPr>
          <w:rFonts w:ascii="Arial" w:hAnsi="Arial" w:cs="Arial"/>
          <w:sz w:val="28"/>
          <w:szCs w:val="28"/>
        </w:rPr>
        <w:t>ri</w:t>
      </w:r>
      <w:r w:rsidR="00E030AF">
        <w:rPr>
          <w:rFonts w:ascii="Arial" w:hAnsi="Arial" w:cs="Arial"/>
          <w:sz w:val="28"/>
          <w:szCs w:val="28"/>
        </w:rPr>
        <w:t>a</w:t>
      </w:r>
      <w:r w:rsidR="005B1537">
        <w:rPr>
          <w:rFonts w:ascii="Arial" w:hAnsi="Arial" w:cs="Arial"/>
          <w:sz w:val="28"/>
          <w:szCs w:val="28"/>
        </w:rPr>
        <w:t>n</w:t>
      </w:r>
      <w:r w:rsidR="00E030AF">
        <w:rPr>
          <w:rFonts w:ascii="Arial" w:hAnsi="Arial" w:cs="Arial"/>
          <w:sz w:val="28"/>
          <w:szCs w:val="28"/>
        </w:rPr>
        <w:t>t</w:t>
      </w:r>
      <w:r w:rsidR="005B1537">
        <w:rPr>
          <w:rFonts w:ascii="Arial" w:hAnsi="Arial" w:cs="Arial"/>
          <w:sz w:val="28"/>
          <w:szCs w:val="28"/>
        </w:rPr>
        <w:t>s</w:t>
      </w:r>
      <w:r w:rsidR="00531352">
        <w:rPr>
          <w:rFonts w:ascii="Arial" w:hAnsi="Arial" w:cs="Arial"/>
          <w:sz w:val="28"/>
          <w:szCs w:val="28"/>
        </w:rPr>
        <w:t>’’</w:t>
      </w:r>
      <w:r w:rsidR="005B1537">
        <w:rPr>
          <w:rFonts w:ascii="Arial" w:hAnsi="Arial" w:cs="Arial"/>
          <w:sz w:val="28"/>
          <w:szCs w:val="28"/>
        </w:rPr>
        <w:t>.</w:t>
      </w:r>
      <w:r w:rsidRPr="00A36476">
        <w:rPr>
          <w:rFonts w:ascii="Arial" w:hAnsi="Arial" w:cs="Arial"/>
          <w:sz w:val="28"/>
          <w:szCs w:val="28"/>
        </w:rPr>
        <w:t xml:space="preserve"> </w:t>
      </w:r>
    </w:p>
    <w:p w:rsidR="00CD003F" w:rsidRPr="00CD003F" w:rsidRDefault="00CD003F" w:rsidP="00CD003F">
      <w:pPr>
        <w:autoSpaceDE w:val="0"/>
        <w:autoSpaceDN w:val="0"/>
        <w:adjustRightInd w:val="0"/>
        <w:spacing w:after="0" w:line="276" w:lineRule="auto"/>
        <w:jc w:val="both"/>
        <w:rPr>
          <w:rStyle w:val="fontstyle21"/>
          <w:rFonts w:ascii="Arial" w:hAnsi="Arial" w:cs="Arial"/>
          <w:b/>
          <w:bCs/>
          <w:color w:val="333333"/>
          <w:kern w:val="36"/>
          <w:sz w:val="36"/>
          <w:szCs w:val="36"/>
        </w:rPr>
      </w:pPr>
      <w:r w:rsidRPr="00CD003F">
        <w:rPr>
          <w:rStyle w:val="fontstyle21"/>
          <w:rFonts w:ascii="Arial" w:hAnsi="Arial" w:cs="Arial"/>
          <w:sz w:val="28"/>
          <w:szCs w:val="28"/>
        </w:rPr>
        <w:t xml:space="preserve">Leiser, (2004), elucidated </w:t>
      </w:r>
      <w:r w:rsidR="00E030AF">
        <w:rPr>
          <w:rStyle w:val="fontstyle21"/>
          <w:rFonts w:ascii="Arial" w:hAnsi="Arial" w:cs="Arial"/>
          <w:sz w:val="28"/>
          <w:szCs w:val="28"/>
        </w:rPr>
        <w:t>‘’</w:t>
      </w:r>
      <w:r w:rsidRPr="00CD003F">
        <w:rPr>
          <w:rStyle w:val="fontstyle21"/>
          <w:rFonts w:ascii="Arial" w:hAnsi="Arial" w:cs="Arial"/>
          <w:sz w:val="28"/>
          <w:szCs w:val="28"/>
        </w:rPr>
        <w:t>a number of elements</w:t>
      </w:r>
      <w:r w:rsidR="00E030AF">
        <w:rPr>
          <w:rStyle w:val="fontstyle21"/>
          <w:rFonts w:ascii="Arial" w:hAnsi="Arial" w:cs="Arial"/>
          <w:sz w:val="28"/>
          <w:szCs w:val="28"/>
        </w:rPr>
        <w:t xml:space="preserve"> exist that make a brand </w:t>
      </w:r>
      <w:r w:rsidRPr="00CD003F">
        <w:rPr>
          <w:rStyle w:val="fontstyle21"/>
          <w:rFonts w:ascii="Arial" w:hAnsi="Arial" w:cs="Arial"/>
          <w:sz w:val="28"/>
          <w:szCs w:val="28"/>
        </w:rPr>
        <w:t>s</w:t>
      </w:r>
      <w:r w:rsidR="00E030AF">
        <w:rPr>
          <w:rStyle w:val="fontstyle21"/>
          <w:rFonts w:ascii="Arial" w:hAnsi="Arial" w:cs="Arial"/>
          <w:sz w:val="28"/>
          <w:szCs w:val="28"/>
        </w:rPr>
        <w:t>uccessful</w:t>
      </w:r>
      <w:r w:rsidRPr="00CD003F">
        <w:rPr>
          <w:rStyle w:val="fontstyle21"/>
          <w:rFonts w:ascii="Arial" w:hAnsi="Arial" w:cs="Arial"/>
          <w:sz w:val="28"/>
          <w:szCs w:val="28"/>
        </w:rPr>
        <w:t>, particularly when it is extended into untried product groups or introduced into virgin markets</w:t>
      </w:r>
      <w:r w:rsidR="00E030AF">
        <w:rPr>
          <w:rStyle w:val="fontstyle21"/>
          <w:rFonts w:ascii="Arial" w:hAnsi="Arial" w:cs="Arial"/>
          <w:sz w:val="28"/>
          <w:szCs w:val="28"/>
        </w:rPr>
        <w:t>’’</w:t>
      </w:r>
      <w:r w:rsidRPr="00CD003F">
        <w:rPr>
          <w:rStyle w:val="fontstyle21"/>
          <w:rFonts w:ascii="Arial" w:hAnsi="Arial" w:cs="Arial"/>
          <w:sz w:val="28"/>
          <w:szCs w:val="28"/>
        </w:rPr>
        <w:t xml:space="preserve">. First, is the integrity of the </w:t>
      </w:r>
      <w:proofErr w:type="gramStart"/>
      <w:r w:rsidRPr="00CD003F">
        <w:rPr>
          <w:rStyle w:val="fontstyle21"/>
          <w:rFonts w:ascii="Arial" w:hAnsi="Arial" w:cs="Arial"/>
          <w:sz w:val="28"/>
          <w:szCs w:val="28"/>
        </w:rPr>
        <w:t>brand.</w:t>
      </w:r>
      <w:proofErr w:type="gramEnd"/>
      <w:r w:rsidRPr="00CD003F">
        <w:rPr>
          <w:rStyle w:val="fontstyle21"/>
          <w:rFonts w:ascii="Arial" w:hAnsi="Arial" w:cs="Arial"/>
          <w:sz w:val="28"/>
          <w:szCs w:val="28"/>
        </w:rPr>
        <w:t xml:space="preserve"> O’Loughlin</w:t>
      </w:r>
      <w:r w:rsidRPr="00CD003F">
        <w:rPr>
          <w:rFonts w:ascii="Arial" w:hAnsi="Arial" w:cs="Arial"/>
          <w:sz w:val="28"/>
          <w:szCs w:val="28"/>
        </w:rPr>
        <w:t xml:space="preserve"> &amp;</w:t>
      </w:r>
      <w:r w:rsidRPr="00CD003F">
        <w:rPr>
          <w:rStyle w:val="fontstyle21"/>
          <w:rFonts w:ascii="Arial" w:hAnsi="Arial" w:cs="Arial"/>
          <w:sz w:val="28"/>
          <w:szCs w:val="28"/>
        </w:rPr>
        <w:t xml:space="preserve"> Szmigin, 2005), opined that ‘’the mental images as well as prestige of  the brand is disposed of side by side with the benefits handed over to the buyers of the brand’’. Blackett, (2005), added to it and said, ‘’the entire ‘branding’ refining accords respect to the firm because it enables the enterprise to focus, progress and be certain with her communication’’. Malone, (2004), concord when he said, ‘’it also enables the corporation to frequently review the communication with a view to confirming that it is comprehended correctly’’. Developing brands will permit a corporation to distinguish their offerings from rivals employing both visible and invisible leverages. Schuiling &amp; Moss, (2004), concluded saying ‘’a strong brand would benefit by</w:t>
      </w:r>
      <w:r w:rsidRPr="00CD003F">
        <w:rPr>
          <w:rFonts w:ascii="Arial" w:hAnsi="Arial" w:cs="Arial"/>
          <w:sz w:val="28"/>
          <w:szCs w:val="28"/>
        </w:rPr>
        <w:t xml:space="preserve"> </w:t>
      </w:r>
      <w:r w:rsidRPr="00CD003F">
        <w:rPr>
          <w:rStyle w:val="fontstyle21"/>
          <w:rFonts w:ascii="Arial" w:hAnsi="Arial" w:cs="Arial"/>
          <w:sz w:val="28"/>
          <w:szCs w:val="28"/>
        </w:rPr>
        <w:t>huge buyer allegiance, enabling substantial business even when patents have expired</w:t>
      </w:r>
      <w:r>
        <w:rPr>
          <w:rStyle w:val="fontstyle21"/>
          <w:rFonts w:ascii="Arial" w:hAnsi="Arial" w:cs="Arial"/>
          <w:sz w:val="28"/>
          <w:szCs w:val="28"/>
        </w:rPr>
        <w:t>’’</w:t>
      </w:r>
      <w:r w:rsidRPr="00CD003F">
        <w:rPr>
          <w:rStyle w:val="fontstyle21"/>
          <w:rFonts w:ascii="Arial" w:hAnsi="Arial" w:cs="Arial"/>
          <w:sz w:val="28"/>
          <w:szCs w:val="28"/>
        </w:rPr>
        <w:t xml:space="preserve">. </w:t>
      </w:r>
    </w:p>
    <w:p w:rsidR="00CD003F" w:rsidRPr="00A36476" w:rsidRDefault="00CD003F" w:rsidP="00504EE2">
      <w:pPr>
        <w:spacing w:line="276" w:lineRule="auto"/>
        <w:jc w:val="both"/>
        <w:rPr>
          <w:rFonts w:ascii="Arial" w:hAnsi="Arial" w:cs="Arial"/>
          <w:sz w:val="28"/>
          <w:szCs w:val="28"/>
        </w:rPr>
      </w:pPr>
    </w:p>
    <w:p w:rsidR="007409EF" w:rsidRPr="00B00D73" w:rsidRDefault="00531352" w:rsidP="00CD003F">
      <w:pPr>
        <w:spacing w:line="276" w:lineRule="auto"/>
        <w:jc w:val="both"/>
        <w:rPr>
          <w:rFonts w:ascii="Arial" w:hAnsi="Arial" w:cs="Arial"/>
          <w:b/>
          <w:bCs/>
          <w:sz w:val="32"/>
          <w:szCs w:val="32"/>
        </w:rPr>
      </w:pPr>
      <w:r>
        <w:rPr>
          <w:rFonts w:ascii="Arial" w:hAnsi="Arial" w:cs="Arial"/>
          <w:b/>
          <w:bCs/>
          <w:sz w:val="32"/>
          <w:szCs w:val="32"/>
        </w:rPr>
        <w:t>2.</w:t>
      </w:r>
      <w:r w:rsidR="00D717D2">
        <w:rPr>
          <w:rFonts w:ascii="Arial" w:hAnsi="Arial" w:cs="Arial"/>
          <w:b/>
          <w:bCs/>
          <w:sz w:val="32"/>
          <w:szCs w:val="32"/>
        </w:rPr>
        <w:t>7</w:t>
      </w:r>
      <w:r>
        <w:rPr>
          <w:rFonts w:ascii="Arial" w:hAnsi="Arial" w:cs="Arial"/>
          <w:b/>
          <w:bCs/>
          <w:sz w:val="32"/>
          <w:szCs w:val="32"/>
        </w:rPr>
        <w:t>.2</w:t>
      </w:r>
      <w:r w:rsidRPr="00B00D73">
        <w:rPr>
          <w:rFonts w:ascii="Arial" w:hAnsi="Arial" w:cs="Arial"/>
          <w:b/>
          <w:bCs/>
          <w:sz w:val="32"/>
          <w:szCs w:val="32"/>
        </w:rPr>
        <w:t xml:space="preserve"> </w:t>
      </w:r>
      <w:r>
        <w:rPr>
          <w:rFonts w:ascii="Arial" w:hAnsi="Arial" w:cs="Arial"/>
          <w:b/>
          <w:bCs/>
          <w:sz w:val="32"/>
          <w:szCs w:val="32"/>
        </w:rPr>
        <w:t>Brand</w:t>
      </w:r>
      <w:r w:rsidR="00A36476" w:rsidRPr="00B00D73">
        <w:rPr>
          <w:rFonts w:ascii="Arial" w:hAnsi="Arial" w:cs="Arial"/>
          <w:b/>
          <w:bCs/>
          <w:sz w:val="32"/>
          <w:szCs w:val="32"/>
        </w:rPr>
        <w:t xml:space="preserve"> E</w:t>
      </w:r>
      <w:r w:rsidR="007409EF" w:rsidRPr="00B00D73">
        <w:rPr>
          <w:rFonts w:ascii="Arial" w:hAnsi="Arial" w:cs="Arial"/>
          <w:b/>
          <w:bCs/>
          <w:sz w:val="32"/>
          <w:szCs w:val="32"/>
        </w:rPr>
        <w:t xml:space="preserve">quity Effectiveness </w:t>
      </w:r>
    </w:p>
    <w:p w:rsidR="007409EF" w:rsidRPr="00A36476" w:rsidRDefault="007409EF" w:rsidP="00504EE2">
      <w:pPr>
        <w:spacing w:line="276" w:lineRule="auto"/>
        <w:jc w:val="both"/>
        <w:rPr>
          <w:rFonts w:ascii="Arial" w:hAnsi="Arial" w:cs="Arial"/>
          <w:bCs/>
          <w:sz w:val="28"/>
          <w:szCs w:val="28"/>
        </w:rPr>
      </w:pPr>
      <w:r w:rsidRPr="00A36476">
        <w:rPr>
          <w:rFonts w:ascii="Arial" w:hAnsi="Arial" w:cs="Arial"/>
          <w:bCs/>
          <w:sz w:val="28"/>
          <w:szCs w:val="28"/>
        </w:rPr>
        <w:t>Brand equity, particularly as it relates to brands, has been argued to be very essential in the sense that brands that are not accompanied by heavy brand equity are likely to be less preferred by consumers over time (Bartle, 1999; Crosthwaite, 1999; Vakratsas and Ambler, 1999; Klein, 2000). This is largely because brands do not exist on the shelf, but rather they exist in people’s minds. For this reason,</w:t>
      </w:r>
      <w:r w:rsidR="006A205F">
        <w:rPr>
          <w:rFonts w:ascii="Arial" w:hAnsi="Arial" w:cs="Arial"/>
          <w:bCs/>
          <w:sz w:val="28"/>
          <w:szCs w:val="28"/>
        </w:rPr>
        <w:t xml:space="preserve"> Klein, 2000, advised</w:t>
      </w:r>
      <w:r w:rsidRPr="00A36476">
        <w:rPr>
          <w:rFonts w:ascii="Arial" w:hAnsi="Arial" w:cs="Arial"/>
          <w:bCs/>
          <w:sz w:val="28"/>
          <w:szCs w:val="28"/>
        </w:rPr>
        <w:t xml:space="preserve"> </w:t>
      </w:r>
      <w:r w:rsidR="00BD0A62">
        <w:rPr>
          <w:rFonts w:ascii="Arial" w:hAnsi="Arial" w:cs="Arial"/>
          <w:bCs/>
          <w:sz w:val="28"/>
          <w:szCs w:val="28"/>
        </w:rPr>
        <w:t>‘’</w:t>
      </w:r>
      <w:r w:rsidRPr="00A36476">
        <w:rPr>
          <w:rFonts w:ascii="Arial" w:hAnsi="Arial" w:cs="Arial"/>
          <w:bCs/>
          <w:sz w:val="28"/>
          <w:szCs w:val="28"/>
        </w:rPr>
        <w:t>consumers need to be constantly reminded to keep the brand alive in their minds</w:t>
      </w:r>
      <w:r w:rsidR="00BD0A62">
        <w:rPr>
          <w:rFonts w:ascii="Arial" w:hAnsi="Arial" w:cs="Arial"/>
          <w:bCs/>
          <w:sz w:val="28"/>
          <w:szCs w:val="28"/>
        </w:rPr>
        <w:t>’’</w:t>
      </w:r>
      <w:r w:rsidRPr="00A36476">
        <w:rPr>
          <w:rFonts w:ascii="Arial" w:hAnsi="Arial" w:cs="Arial"/>
          <w:bCs/>
          <w:sz w:val="28"/>
          <w:szCs w:val="28"/>
        </w:rPr>
        <w:t>. Supporting this view, Coonan</w:t>
      </w:r>
      <w:r w:rsidR="00531352">
        <w:rPr>
          <w:rFonts w:ascii="Arial" w:hAnsi="Arial" w:cs="Arial"/>
          <w:bCs/>
          <w:sz w:val="28"/>
          <w:szCs w:val="28"/>
        </w:rPr>
        <w:t>,</w:t>
      </w:r>
      <w:r w:rsidRPr="00A36476">
        <w:rPr>
          <w:rFonts w:ascii="Arial" w:hAnsi="Arial" w:cs="Arial"/>
          <w:bCs/>
          <w:sz w:val="28"/>
          <w:szCs w:val="28"/>
        </w:rPr>
        <w:t xml:space="preserve"> (1993)</w:t>
      </w:r>
      <w:r w:rsidR="00531352">
        <w:rPr>
          <w:rFonts w:ascii="Arial" w:hAnsi="Arial" w:cs="Arial"/>
          <w:bCs/>
          <w:sz w:val="28"/>
          <w:szCs w:val="28"/>
        </w:rPr>
        <w:t>,</w:t>
      </w:r>
      <w:r w:rsidRPr="00A36476">
        <w:rPr>
          <w:rFonts w:ascii="Arial" w:hAnsi="Arial" w:cs="Arial"/>
          <w:bCs/>
          <w:sz w:val="28"/>
          <w:szCs w:val="28"/>
        </w:rPr>
        <w:t xml:space="preserve"> and Schreuer</w:t>
      </w:r>
      <w:r w:rsidR="00531352">
        <w:rPr>
          <w:rFonts w:ascii="Arial" w:hAnsi="Arial" w:cs="Arial"/>
          <w:bCs/>
          <w:sz w:val="28"/>
          <w:szCs w:val="28"/>
        </w:rPr>
        <w:t>,</w:t>
      </w:r>
      <w:r w:rsidRPr="00A36476">
        <w:rPr>
          <w:rFonts w:ascii="Arial" w:hAnsi="Arial" w:cs="Arial"/>
          <w:bCs/>
          <w:sz w:val="28"/>
          <w:szCs w:val="28"/>
        </w:rPr>
        <w:t xml:space="preserve"> (2000)</w:t>
      </w:r>
      <w:r w:rsidR="00531352">
        <w:rPr>
          <w:rFonts w:ascii="Arial" w:hAnsi="Arial" w:cs="Arial"/>
          <w:bCs/>
          <w:sz w:val="28"/>
          <w:szCs w:val="28"/>
        </w:rPr>
        <w:t>,</w:t>
      </w:r>
      <w:r w:rsidRPr="00A36476">
        <w:rPr>
          <w:rFonts w:ascii="Arial" w:hAnsi="Arial" w:cs="Arial"/>
          <w:bCs/>
          <w:sz w:val="28"/>
          <w:szCs w:val="28"/>
        </w:rPr>
        <w:t xml:space="preserve"> posit that brands that offer consumers a consistent and outstanding brand equity, </w:t>
      </w:r>
      <w:r w:rsidRPr="00A36476">
        <w:rPr>
          <w:rFonts w:ascii="Arial" w:hAnsi="Arial" w:cs="Arial"/>
          <w:bCs/>
          <w:sz w:val="28"/>
          <w:szCs w:val="28"/>
        </w:rPr>
        <w:lastRenderedPageBreak/>
        <w:t>as well as</w:t>
      </w:r>
      <w:r w:rsidR="00531352">
        <w:rPr>
          <w:rFonts w:ascii="Arial" w:hAnsi="Arial" w:cs="Arial"/>
          <w:bCs/>
          <w:sz w:val="28"/>
          <w:szCs w:val="28"/>
        </w:rPr>
        <w:t>,</w:t>
      </w:r>
      <w:r w:rsidRPr="00A36476">
        <w:rPr>
          <w:rFonts w:ascii="Arial" w:hAnsi="Arial" w:cs="Arial"/>
          <w:bCs/>
          <w:sz w:val="28"/>
          <w:szCs w:val="28"/>
        </w:rPr>
        <w:t xml:space="preserve"> regularly updated products are those that would build leadership brands. </w:t>
      </w:r>
    </w:p>
    <w:p w:rsidR="007409EF" w:rsidRPr="00A36476" w:rsidRDefault="007409EF" w:rsidP="00504EE2">
      <w:pPr>
        <w:spacing w:line="276" w:lineRule="auto"/>
        <w:jc w:val="both"/>
        <w:rPr>
          <w:rFonts w:ascii="Arial" w:hAnsi="Arial" w:cs="Arial"/>
          <w:bCs/>
          <w:sz w:val="28"/>
          <w:szCs w:val="28"/>
        </w:rPr>
      </w:pPr>
      <w:r w:rsidRPr="00A36476">
        <w:rPr>
          <w:rFonts w:ascii="Arial" w:hAnsi="Arial" w:cs="Arial"/>
          <w:bCs/>
          <w:sz w:val="28"/>
          <w:szCs w:val="28"/>
        </w:rPr>
        <w:t>On the contrary, Kent and Allen</w:t>
      </w:r>
      <w:r w:rsidR="00531352">
        <w:rPr>
          <w:rFonts w:ascii="Arial" w:hAnsi="Arial" w:cs="Arial"/>
          <w:bCs/>
          <w:sz w:val="28"/>
          <w:szCs w:val="28"/>
        </w:rPr>
        <w:t>,</w:t>
      </w:r>
      <w:r w:rsidRPr="00A36476">
        <w:rPr>
          <w:rFonts w:ascii="Arial" w:hAnsi="Arial" w:cs="Arial"/>
          <w:bCs/>
          <w:sz w:val="28"/>
          <w:szCs w:val="28"/>
        </w:rPr>
        <w:t xml:space="preserve"> (1994)</w:t>
      </w:r>
      <w:r w:rsidR="00531352">
        <w:rPr>
          <w:rFonts w:ascii="Arial" w:hAnsi="Arial" w:cs="Arial"/>
          <w:bCs/>
          <w:sz w:val="28"/>
          <w:szCs w:val="28"/>
        </w:rPr>
        <w:t>,</w:t>
      </w:r>
      <w:r w:rsidRPr="00A36476">
        <w:rPr>
          <w:rFonts w:ascii="Arial" w:hAnsi="Arial" w:cs="Arial"/>
          <w:bCs/>
          <w:sz w:val="28"/>
          <w:szCs w:val="28"/>
        </w:rPr>
        <w:t xml:space="preserve"> and Keller </w:t>
      </w:r>
      <w:r w:rsidRPr="00A36476">
        <w:rPr>
          <w:rFonts w:ascii="Arial" w:hAnsi="Arial" w:cs="Arial"/>
          <w:bCs/>
          <w:i/>
          <w:sz w:val="28"/>
          <w:szCs w:val="28"/>
        </w:rPr>
        <w:t>et al</w:t>
      </w:r>
      <w:r w:rsidR="00531352">
        <w:rPr>
          <w:rFonts w:ascii="Arial" w:hAnsi="Arial" w:cs="Arial"/>
          <w:bCs/>
          <w:i/>
          <w:sz w:val="28"/>
          <w:szCs w:val="28"/>
        </w:rPr>
        <w:t>.,</w:t>
      </w:r>
      <w:r w:rsidRPr="00A36476">
        <w:rPr>
          <w:rFonts w:ascii="Arial" w:hAnsi="Arial" w:cs="Arial"/>
          <w:bCs/>
          <w:sz w:val="28"/>
          <w:szCs w:val="28"/>
        </w:rPr>
        <w:t xml:space="preserve"> (1998)</w:t>
      </w:r>
      <w:r w:rsidR="00531352">
        <w:rPr>
          <w:rFonts w:ascii="Arial" w:hAnsi="Arial" w:cs="Arial"/>
          <w:bCs/>
          <w:sz w:val="28"/>
          <w:szCs w:val="28"/>
        </w:rPr>
        <w:t>,</w:t>
      </w:r>
      <w:r w:rsidRPr="00A36476">
        <w:rPr>
          <w:rFonts w:ascii="Arial" w:hAnsi="Arial" w:cs="Arial"/>
          <w:bCs/>
          <w:sz w:val="28"/>
          <w:szCs w:val="28"/>
        </w:rPr>
        <w:t xml:space="preserve"> observe that excessive brand equity by competing brands brings about interference. This means that the target brand’s advertised claims could be confused with other information, thereby reducing the chances of recall. Similarly, once consumers have reached the stage of habitual and repetitive purchasing of a product, it may be argued that additional brand equity is unlikely to increase purchase (Bendixen, 1993; Vakratsas and Ambler, 1999). We could therefore submit that even though additional brand equity may not lead to increase in purchases, but it would make such customers stick to same brand more so that they are not high involving products. It is however accepted that an advertisement has impact if people who have seen it are more favourably disposed to the brand than those who have not (Sternthal and Lee, 1999).   </w:t>
      </w:r>
    </w:p>
    <w:p w:rsidR="007409EF" w:rsidRDefault="00A36476" w:rsidP="001857C9">
      <w:pPr>
        <w:pStyle w:val="Heading2"/>
        <w:numPr>
          <w:ilvl w:val="1"/>
          <w:numId w:val="25"/>
        </w:numPr>
        <w:spacing w:line="276" w:lineRule="auto"/>
        <w:rPr>
          <w:rFonts w:ascii="Arial" w:hAnsi="Arial" w:cs="Arial"/>
          <w:sz w:val="32"/>
          <w:szCs w:val="32"/>
        </w:rPr>
      </w:pPr>
      <w:r w:rsidRPr="00A36476">
        <w:rPr>
          <w:rFonts w:ascii="Arial" w:hAnsi="Arial" w:cs="Arial"/>
          <w:sz w:val="32"/>
          <w:szCs w:val="32"/>
        </w:rPr>
        <w:t>Organizational</w:t>
      </w:r>
      <w:r w:rsidR="007409EF" w:rsidRPr="00A36476">
        <w:rPr>
          <w:rFonts w:ascii="Arial" w:hAnsi="Arial" w:cs="Arial"/>
          <w:sz w:val="32"/>
          <w:szCs w:val="32"/>
        </w:rPr>
        <w:t xml:space="preserve"> Performance</w:t>
      </w:r>
    </w:p>
    <w:p w:rsidR="007409EF" w:rsidRPr="00A36476" w:rsidRDefault="00981C30" w:rsidP="00504EE2">
      <w:pPr>
        <w:spacing w:line="276" w:lineRule="auto"/>
        <w:jc w:val="both"/>
        <w:rPr>
          <w:rFonts w:ascii="Arial" w:hAnsi="Arial" w:cs="Arial"/>
          <w:sz w:val="28"/>
          <w:szCs w:val="28"/>
        </w:rPr>
      </w:pPr>
      <w:r w:rsidRPr="00A36476">
        <w:rPr>
          <w:rFonts w:ascii="Arial" w:hAnsi="Arial" w:cs="Arial"/>
          <w:sz w:val="28"/>
          <w:szCs w:val="28"/>
        </w:rPr>
        <w:t>Hassan, Mukhtar, Qureshi, &amp; Sharif, 2012</w:t>
      </w:r>
      <w:r>
        <w:rPr>
          <w:rFonts w:ascii="Arial" w:hAnsi="Arial" w:cs="Arial"/>
          <w:sz w:val="28"/>
          <w:szCs w:val="28"/>
        </w:rPr>
        <w:t>,</w:t>
      </w:r>
      <w:r w:rsidRPr="00A36476">
        <w:rPr>
          <w:rFonts w:ascii="Arial" w:hAnsi="Arial" w:cs="Arial"/>
          <w:sz w:val="28"/>
          <w:szCs w:val="28"/>
        </w:rPr>
        <w:t xml:space="preserve"> cited in Dubihlela &amp; Dhurup, 2014)</w:t>
      </w:r>
      <w:r>
        <w:rPr>
          <w:rFonts w:ascii="Arial" w:hAnsi="Arial" w:cs="Arial"/>
          <w:sz w:val="28"/>
          <w:szCs w:val="28"/>
        </w:rPr>
        <w:t>, explained that ‘’one key factor essential</w:t>
      </w:r>
      <w:r w:rsidR="007409EF" w:rsidRPr="00A36476">
        <w:rPr>
          <w:rFonts w:ascii="Arial" w:hAnsi="Arial" w:cs="Arial"/>
          <w:sz w:val="28"/>
          <w:szCs w:val="28"/>
        </w:rPr>
        <w:t xml:space="preserve"> for the valuabl</w:t>
      </w:r>
      <w:r>
        <w:rPr>
          <w:rFonts w:ascii="Arial" w:hAnsi="Arial" w:cs="Arial"/>
          <w:sz w:val="28"/>
          <w:szCs w:val="28"/>
        </w:rPr>
        <w:t>e management of an organisation is Performance Measurement’’.</w:t>
      </w:r>
      <w:r w:rsidR="007409EF" w:rsidRPr="00A36476">
        <w:rPr>
          <w:rFonts w:ascii="Arial" w:hAnsi="Arial" w:cs="Arial"/>
          <w:sz w:val="28"/>
          <w:szCs w:val="28"/>
        </w:rPr>
        <w:t xml:space="preserve"> Scholars </w:t>
      </w:r>
      <w:r w:rsidR="006A205F">
        <w:rPr>
          <w:rFonts w:ascii="Arial" w:hAnsi="Arial" w:cs="Arial"/>
          <w:sz w:val="28"/>
          <w:szCs w:val="28"/>
        </w:rPr>
        <w:t>of different schools of thought, ‘’</w:t>
      </w:r>
      <w:r w:rsidR="007409EF" w:rsidRPr="00A36476">
        <w:rPr>
          <w:rFonts w:ascii="Arial" w:hAnsi="Arial" w:cs="Arial"/>
          <w:sz w:val="28"/>
          <w:szCs w:val="28"/>
        </w:rPr>
        <w:t xml:space="preserve">have </w:t>
      </w:r>
      <w:r w:rsidR="006A205F">
        <w:rPr>
          <w:rFonts w:ascii="Arial" w:hAnsi="Arial" w:cs="Arial"/>
          <w:sz w:val="28"/>
          <w:szCs w:val="28"/>
        </w:rPr>
        <w:t>adopted</w:t>
      </w:r>
      <w:r w:rsidR="007409EF" w:rsidRPr="00A36476">
        <w:rPr>
          <w:rFonts w:ascii="Arial" w:hAnsi="Arial" w:cs="Arial"/>
          <w:sz w:val="28"/>
          <w:szCs w:val="28"/>
        </w:rPr>
        <w:t xml:space="preserve"> di</w:t>
      </w:r>
      <w:r w:rsidR="006A205F">
        <w:rPr>
          <w:rFonts w:ascii="Arial" w:hAnsi="Arial" w:cs="Arial"/>
          <w:sz w:val="28"/>
          <w:szCs w:val="28"/>
        </w:rPr>
        <w:t>verse</w:t>
      </w:r>
      <w:r w:rsidR="007409EF" w:rsidRPr="00A36476">
        <w:rPr>
          <w:rFonts w:ascii="Arial" w:hAnsi="Arial" w:cs="Arial"/>
          <w:sz w:val="28"/>
          <w:szCs w:val="28"/>
        </w:rPr>
        <w:t xml:space="preserve"> performance dimensions such as </w:t>
      </w:r>
      <w:r w:rsidR="006A205F">
        <w:rPr>
          <w:rFonts w:ascii="Arial" w:hAnsi="Arial" w:cs="Arial"/>
          <w:sz w:val="28"/>
          <w:szCs w:val="28"/>
        </w:rPr>
        <w:t>monetary, trade</w:t>
      </w:r>
      <w:r w:rsidR="007409EF" w:rsidRPr="00A36476">
        <w:rPr>
          <w:rFonts w:ascii="Arial" w:hAnsi="Arial" w:cs="Arial"/>
          <w:sz w:val="28"/>
          <w:szCs w:val="28"/>
        </w:rPr>
        <w:t>, in</w:t>
      </w:r>
      <w:r w:rsidR="006A205F">
        <w:rPr>
          <w:rFonts w:ascii="Arial" w:hAnsi="Arial" w:cs="Arial"/>
          <w:sz w:val="28"/>
          <w:szCs w:val="28"/>
        </w:rPr>
        <w:t>ventive</w:t>
      </w:r>
      <w:r w:rsidR="007409EF" w:rsidRPr="00A36476">
        <w:rPr>
          <w:rFonts w:ascii="Arial" w:hAnsi="Arial" w:cs="Arial"/>
          <w:sz w:val="28"/>
          <w:szCs w:val="28"/>
        </w:rPr>
        <w:t>, operational and quality as measures</w:t>
      </w:r>
      <w:r w:rsidR="006A205F">
        <w:rPr>
          <w:rFonts w:ascii="Arial" w:hAnsi="Arial" w:cs="Arial"/>
          <w:sz w:val="28"/>
          <w:szCs w:val="28"/>
        </w:rPr>
        <w:t>’’</w:t>
      </w:r>
      <w:r w:rsidR="007409EF" w:rsidRPr="00A36476">
        <w:rPr>
          <w:rFonts w:ascii="Arial" w:hAnsi="Arial" w:cs="Arial"/>
          <w:sz w:val="28"/>
          <w:szCs w:val="28"/>
        </w:rPr>
        <w:t>. According to Dubihlela &amp; Dhurup</w:t>
      </w:r>
      <w:r>
        <w:rPr>
          <w:rFonts w:ascii="Arial" w:hAnsi="Arial" w:cs="Arial"/>
          <w:sz w:val="28"/>
          <w:szCs w:val="28"/>
        </w:rPr>
        <w:t>,</w:t>
      </w:r>
      <w:r w:rsidR="007409EF" w:rsidRPr="00A36476">
        <w:rPr>
          <w:rFonts w:ascii="Arial" w:hAnsi="Arial" w:cs="Arial"/>
          <w:sz w:val="28"/>
          <w:szCs w:val="28"/>
        </w:rPr>
        <w:t xml:space="preserve"> (2014), performance could be </w:t>
      </w:r>
      <w:r>
        <w:rPr>
          <w:rFonts w:ascii="Arial" w:hAnsi="Arial" w:cs="Arial"/>
          <w:sz w:val="28"/>
          <w:szCs w:val="28"/>
        </w:rPr>
        <w:t>‘’</w:t>
      </w:r>
      <w:r w:rsidR="006A205F">
        <w:rPr>
          <w:rFonts w:ascii="Arial" w:hAnsi="Arial" w:cs="Arial"/>
          <w:sz w:val="28"/>
          <w:szCs w:val="28"/>
        </w:rPr>
        <w:t>perceived</w:t>
      </w:r>
      <w:r w:rsidR="007409EF" w:rsidRPr="00A36476">
        <w:rPr>
          <w:rFonts w:ascii="Arial" w:hAnsi="Arial" w:cs="Arial"/>
          <w:sz w:val="28"/>
          <w:szCs w:val="28"/>
        </w:rPr>
        <w:t xml:space="preserve"> as both an </w:t>
      </w:r>
      <w:r w:rsidR="006A205F">
        <w:rPr>
          <w:rFonts w:ascii="Arial" w:hAnsi="Arial" w:cs="Arial"/>
          <w:sz w:val="28"/>
          <w:szCs w:val="28"/>
        </w:rPr>
        <w:t>unbiased</w:t>
      </w:r>
      <w:r w:rsidR="00BB6CDB">
        <w:rPr>
          <w:rFonts w:ascii="Arial" w:hAnsi="Arial" w:cs="Arial"/>
          <w:sz w:val="28"/>
          <w:szCs w:val="28"/>
        </w:rPr>
        <w:t xml:space="preserve"> </w:t>
      </w:r>
      <w:r w:rsidR="007409EF" w:rsidRPr="00A36476">
        <w:rPr>
          <w:rFonts w:ascii="Arial" w:hAnsi="Arial" w:cs="Arial"/>
          <w:sz w:val="28"/>
          <w:szCs w:val="28"/>
        </w:rPr>
        <w:t xml:space="preserve">and a </w:t>
      </w:r>
      <w:r w:rsidR="006A205F">
        <w:rPr>
          <w:rFonts w:ascii="Arial" w:hAnsi="Arial" w:cs="Arial"/>
          <w:sz w:val="28"/>
          <w:szCs w:val="28"/>
        </w:rPr>
        <w:t>biased</w:t>
      </w:r>
      <w:r w:rsidR="007409EF" w:rsidRPr="00A36476">
        <w:rPr>
          <w:rFonts w:ascii="Arial" w:hAnsi="Arial" w:cs="Arial"/>
          <w:sz w:val="28"/>
          <w:szCs w:val="28"/>
        </w:rPr>
        <w:t xml:space="preserve"> </w:t>
      </w:r>
      <w:r w:rsidR="00BB6CDB">
        <w:rPr>
          <w:rFonts w:ascii="Arial" w:hAnsi="Arial" w:cs="Arial"/>
          <w:sz w:val="28"/>
          <w:szCs w:val="28"/>
        </w:rPr>
        <w:t>di</w:t>
      </w:r>
      <w:r w:rsidR="007409EF" w:rsidRPr="00A36476">
        <w:rPr>
          <w:rFonts w:ascii="Arial" w:hAnsi="Arial" w:cs="Arial"/>
          <w:sz w:val="28"/>
          <w:szCs w:val="28"/>
        </w:rPr>
        <w:t>me</w:t>
      </w:r>
      <w:r w:rsidR="00BB6CDB">
        <w:rPr>
          <w:rFonts w:ascii="Arial" w:hAnsi="Arial" w:cs="Arial"/>
          <w:sz w:val="28"/>
          <w:szCs w:val="28"/>
        </w:rPr>
        <w:t>n</w:t>
      </w:r>
      <w:r w:rsidR="007409EF" w:rsidRPr="00A36476">
        <w:rPr>
          <w:rFonts w:ascii="Arial" w:hAnsi="Arial" w:cs="Arial"/>
          <w:sz w:val="28"/>
          <w:szCs w:val="28"/>
        </w:rPr>
        <w:t>s</w:t>
      </w:r>
      <w:r w:rsidR="00BB6CDB">
        <w:rPr>
          <w:rFonts w:ascii="Arial" w:hAnsi="Arial" w:cs="Arial"/>
          <w:sz w:val="28"/>
          <w:szCs w:val="28"/>
        </w:rPr>
        <w:t>ions</w:t>
      </w:r>
      <w:r w:rsidR="007409EF" w:rsidRPr="00A36476">
        <w:rPr>
          <w:rFonts w:ascii="Arial" w:hAnsi="Arial" w:cs="Arial"/>
          <w:sz w:val="28"/>
          <w:szCs w:val="28"/>
        </w:rPr>
        <w:t xml:space="preserve">. </w:t>
      </w:r>
      <w:r w:rsidR="00BB6CDB">
        <w:rPr>
          <w:rFonts w:ascii="Arial" w:hAnsi="Arial" w:cs="Arial"/>
          <w:sz w:val="28"/>
          <w:szCs w:val="28"/>
        </w:rPr>
        <w:t>Unbiased</w:t>
      </w:r>
      <w:r w:rsidR="007409EF" w:rsidRPr="00A36476">
        <w:rPr>
          <w:rFonts w:ascii="Arial" w:hAnsi="Arial" w:cs="Arial"/>
          <w:sz w:val="28"/>
          <w:szCs w:val="28"/>
        </w:rPr>
        <w:t xml:space="preserve"> </w:t>
      </w:r>
      <w:r w:rsidR="001D14B3">
        <w:rPr>
          <w:rFonts w:ascii="Arial" w:hAnsi="Arial" w:cs="Arial"/>
          <w:sz w:val="28"/>
          <w:szCs w:val="28"/>
        </w:rPr>
        <w:t>dimension</w:t>
      </w:r>
      <w:r w:rsidR="007409EF" w:rsidRPr="00A36476">
        <w:rPr>
          <w:rFonts w:ascii="Arial" w:hAnsi="Arial" w:cs="Arial"/>
          <w:sz w:val="28"/>
          <w:szCs w:val="28"/>
        </w:rPr>
        <w:t xml:space="preserve"> of performance are </w:t>
      </w:r>
      <w:r w:rsidR="00BB6CDB">
        <w:rPr>
          <w:rFonts w:ascii="Arial" w:hAnsi="Arial" w:cs="Arial"/>
          <w:sz w:val="28"/>
          <w:szCs w:val="28"/>
        </w:rPr>
        <w:t>primarily</w:t>
      </w:r>
      <w:r w:rsidR="007409EF" w:rsidRPr="00A36476">
        <w:rPr>
          <w:rFonts w:ascii="Arial" w:hAnsi="Arial" w:cs="Arial"/>
          <w:sz w:val="28"/>
          <w:szCs w:val="28"/>
        </w:rPr>
        <w:t xml:space="preserve"> </w:t>
      </w:r>
      <w:r w:rsidR="00BB6CDB">
        <w:rPr>
          <w:rFonts w:ascii="Arial" w:hAnsi="Arial" w:cs="Arial"/>
          <w:sz w:val="28"/>
          <w:szCs w:val="28"/>
        </w:rPr>
        <w:t>financial</w:t>
      </w:r>
      <w:r w:rsidR="007409EF" w:rsidRPr="00A36476">
        <w:rPr>
          <w:rFonts w:ascii="Arial" w:hAnsi="Arial" w:cs="Arial"/>
          <w:sz w:val="28"/>
          <w:szCs w:val="28"/>
        </w:rPr>
        <w:t xml:space="preserve">, </w:t>
      </w:r>
      <w:r w:rsidR="001D14B3" w:rsidRPr="00A36476">
        <w:rPr>
          <w:rFonts w:ascii="Arial" w:hAnsi="Arial" w:cs="Arial"/>
          <w:sz w:val="28"/>
          <w:szCs w:val="28"/>
        </w:rPr>
        <w:t>wh</w:t>
      </w:r>
      <w:r w:rsidR="001D14B3">
        <w:rPr>
          <w:rFonts w:ascii="Arial" w:hAnsi="Arial" w:cs="Arial"/>
          <w:sz w:val="28"/>
          <w:szCs w:val="28"/>
        </w:rPr>
        <w:t>ereas</w:t>
      </w:r>
      <w:r w:rsidR="007409EF" w:rsidRPr="00A36476">
        <w:rPr>
          <w:rFonts w:ascii="Arial" w:hAnsi="Arial" w:cs="Arial"/>
          <w:sz w:val="28"/>
          <w:szCs w:val="28"/>
        </w:rPr>
        <w:t xml:space="preserve"> a </w:t>
      </w:r>
      <w:r w:rsidR="00BB6CDB">
        <w:rPr>
          <w:rFonts w:ascii="Arial" w:hAnsi="Arial" w:cs="Arial"/>
          <w:sz w:val="28"/>
          <w:szCs w:val="28"/>
        </w:rPr>
        <w:t>biased</w:t>
      </w:r>
      <w:r w:rsidR="007409EF" w:rsidRPr="00A36476">
        <w:rPr>
          <w:rFonts w:ascii="Arial" w:hAnsi="Arial" w:cs="Arial"/>
          <w:sz w:val="28"/>
          <w:szCs w:val="28"/>
        </w:rPr>
        <w:t xml:space="preserve"> </w:t>
      </w:r>
      <w:r w:rsidR="001D14B3">
        <w:rPr>
          <w:rFonts w:ascii="Arial" w:hAnsi="Arial" w:cs="Arial"/>
          <w:sz w:val="28"/>
          <w:szCs w:val="28"/>
        </w:rPr>
        <w:t>di</w:t>
      </w:r>
      <w:r w:rsidR="007409EF" w:rsidRPr="00A36476">
        <w:rPr>
          <w:rFonts w:ascii="Arial" w:hAnsi="Arial" w:cs="Arial"/>
          <w:sz w:val="28"/>
          <w:szCs w:val="28"/>
        </w:rPr>
        <w:t>me</w:t>
      </w:r>
      <w:r w:rsidR="001D14B3">
        <w:rPr>
          <w:rFonts w:ascii="Arial" w:hAnsi="Arial" w:cs="Arial"/>
          <w:sz w:val="28"/>
          <w:szCs w:val="28"/>
        </w:rPr>
        <w:t>n</w:t>
      </w:r>
      <w:r w:rsidR="007409EF" w:rsidRPr="00A36476">
        <w:rPr>
          <w:rFonts w:ascii="Arial" w:hAnsi="Arial" w:cs="Arial"/>
          <w:sz w:val="28"/>
          <w:szCs w:val="28"/>
        </w:rPr>
        <w:t>s</w:t>
      </w:r>
      <w:r w:rsidR="001D14B3">
        <w:rPr>
          <w:rFonts w:ascii="Arial" w:hAnsi="Arial" w:cs="Arial"/>
          <w:sz w:val="28"/>
          <w:szCs w:val="28"/>
        </w:rPr>
        <w:t>ion</w:t>
      </w:r>
      <w:r w:rsidR="007409EF" w:rsidRPr="00A36476">
        <w:rPr>
          <w:rFonts w:ascii="Arial" w:hAnsi="Arial" w:cs="Arial"/>
          <w:sz w:val="28"/>
          <w:szCs w:val="28"/>
        </w:rPr>
        <w:t xml:space="preserve"> </w:t>
      </w:r>
      <w:r w:rsidR="001D14B3">
        <w:rPr>
          <w:rFonts w:ascii="Arial" w:hAnsi="Arial" w:cs="Arial"/>
          <w:sz w:val="28"/>
          <w:szCs w:val="28"/>
        </w:rPr>
        <w:t>will describe</w:t>
      </w:r>
      <w:r w:rsidR="007409EF" w:rsidRPr="00A36476">
        <w:rPr>
          <w:rFonts w:ascii="Arial" w:hAnsi="Arial" w:cs="Arial"/>
          <w:sz w:val="28"/>
          <w:szCs w:val="28"/>
        </w:rPr>
        <w:t xml:space="preserve"> </w:t>
      </w:r>
      <w:r w:rsidR="001D14B3">
        <w:rPr>
          <w:rFonts w:ascii="Arial" w:hAnsi="Arial" w:cs="Arial"/>
          <w:sz w:val="28"/>
          <w:szCs w:val="28"/>
        </w:rPr>
        <w:t xml:space="preserve">the </w:t>
      </w:r>
      <w:r w:rsidR="007409EF" w:rsidRPr="00A36476">
        <w:rPr>
          <w:rFonts w:ascii="Arial" w:hAnsi="Arial" w:cs="Arial"/>
          <w:sz w:val="28"/>
          <w:szCs w:val="28"/>
        </w:rPr>
        <w:t>non-</w:t>
      </w:r>
      <w:r w:rsidR="001D14B3">
        <w:rPr>
          <w:rFonts w:ascii="Arial" w:hAnsi="Arial" w:cs="Arial"/>
          <w:sz w:val="28"/>
          <w:szCs w:val="28"/>
        </w:rPr>
        <w:t>financial</w:t>
      </w:r>
      <w:r w:rsidR="007409EF" w:rsidRPr="00A36476">
        <w:rPr>
          <w:rFonts w:ascii="Arial" w:hAnsi="Arial" w:cs="Arial"/>
          <w:sz w:val="28"/>
          <w:szCs w:val="28"/>
        </w:rPr>
        <w:t xml:space="preserve"> </w:t>
      </w:r>
      <w:r w:rsidR="001D14B3">
        <w:rPr>
          <w:rFonts w:ascii="Arial" w:hAnsi="Arial" w:cs="Arial"/>
          <w:sz w:val="28"/>
          <w:szCs w:val="28"/>
        </w:rPr>
        <w:t>form</w:t>
      </w:r>
      <w:r w:rsidR="007409EF" w:rsidRPr="00A36476">
        <w:rPr>
          <w:rFonts w:ascii="Arial" w:hAnsi="Arial" w:cs="Arial"/>
          <w:sz w:val="28"/>
          <w:szCs w:val="28"/>
        </w:rPr>
        <w:t xml:space="preserve"> of performance</w:t>
      </w:r>
      <w:r w:rsidR="00886D66">
        <w:rPr>
          <w:rFonts w:ascii="Arial" w:hAnsi="Arial" w:cs="Arial"/>
          <w:sz w:val="28"/>
          <w:szCs w:val="28"/>
        </w:rPr>
        <w:t>’’</w:t>
      </w:r>
      <w:r w:rsidR="007409EF" w:rsidRPr="00A36476">
        <w:rPr>
          <w:rFonts w:ascii="Arial" w:hAnsi="Arial" w:cs="Arial"/>
          <w:sz w:val="28"/>
          <w:szCs w:val="28"/>
        </w:rPr>
        <w:t xml:space="preserve">. </w:t>
      </w:r>
      <w:r w:rsidR="000D31C1">
        <w:rPr>
          <w:rFonts w:ascii="Arial" w:hAnsi="Arial" w:cs="Arial"/>
          <w:sz w:val="28"/>
          <w:szCs w:val="28"/>
        </w:rPr>
        <w:t>However, i</w:t>
      </w:r>
      <w:r w:rsidR="007409EF" w:rsidRPr="00A36476">
        <w:rPr>
          <w:rFonts w:ascii="Arial" w:hAnsi="Arial" w:cs="Arial"/>
          <w:sz w:val="28"/>
          <w:szCs w:val="28"/>
        </w:rPr>
        <w:t>n the opinion of Matsuno &amp; Mentzer</w:t>
      </w:r>
      <w:r w:rsidR="000D31C1">
        <w:rPr>
          <w:rFonts w:ascii="Arial" w:hAnsi="Arial" w:cs="Arial"/>
          <w:sz w:val="28"/>
          <w:szCs w:val="28"/>
        </w:rPr>
        <w:t>,</w:t>
      </w:r>
      <w:r w:rsidR="007409EF" w:rsidRPr="00A36476">
        <w:rPr>
          <w:rFonts w:ascii="Arial" w:hAnsi="Arial" w:cs="Arial"/>
          <w:sz w:val="28"/>
          <w:szCs w:val="28"/>
        </w:rPr>
        <w:t xml:space="preserve"> (2000) cited in Parry &amp; Thompson</w:t>
      </w:r>
      <w:r w:rsidR="00B102EA">
        <w:rPr>
          <w:rFonts w:ascii="Arial" w:hAnsi="Arial" w:cs="Arial"/>
          <w:sz w:val="28"/>
          <w:szCs w:val="28"/>
        </w:rPr>
        <w:t>,</w:t>
      </w:r>
      <w:r w:rsidR="007409EF" w:rsidRPr="00A36476">
        <w:rPr>
          <w:rFonts w:ascii="Arial" w:hAnsi="Arial" w:cs="Arial"/>
          <w:sz w:val="28"/>
          <w:szCs w:val="28"/>
        </w:rPr>
        <w:t xml:space="preserve"> (2002), </w:t>
      </w:r>
      <w:r w:rsidR="00B102EA">
        <w:rPr>
          <w:rFonts w:ascii="Arial" w:hAnsi="Arial" w:cs="Arial"/>
          <w:sz w:val="28"/>
          <w:szCs w:val="28"/>
        </w:rPr>
        <w:t>‘’</w:t>
      </w:r>
      <w:r w:rsidR="007409EF" w:rsidRPr="00A36476">
        <w:rPr>
          <w:rFonts w:ascii="Arial" w:hAnsi="Arial" w:cs="Arial"/>
          <w:sz w:val="28"/>
          <w:szCs w:val="28"/>
        </w:rPr>
        <w:t xml:space="preserve">performance is </w:t>
      </w:r>
      <w:r w:rsidR="00B102EA">
        <w:rPr>
          <w:rFonts w:ascii="Arial" w:hAnsi="Arial" w:cs="Arial"/>
          <w:sz w:val="28"/>
          <w:szCs w:val="28"/>
        </w:rPr>
        <w:t xml:space="preserve">perceived as </w:t>
      </w:r>
      <w:r w:rsidR="007409EF" w:rsidRPr="00A36476">
        <w:rPr>
          <w:rFonts w:ascii="Arial" w:hAnsi="Arial" w:cs="Arial"/>
          <w:sz w:val="28"/>
          <w:szCs w:val="28"/>
        </w:rPr>
        <w:t xml:space="preserve">not only </w:t>
      </w:r>
      <w:r w:rsidR="00B102EA">
        <w:rPr>
          <w:rFonts w:ascii="Arial" w:hAnsi="Arial" w:cs="Arial"/>
          <w:sz w:val="28"/>
          <w:szCs w:val="28"/>
        </w:rPr>
        <w:t xml:space="preserve">commercial and monetary measures </w:t>
      </w:r>
      <w:r w:rsidR="007409EF" w:rsidRPr="00A36476">
        <w:rPr>
          <w:rFonts w:ascii="Arial" w:hAnsi="Arial" w:cs="Arial"/>
          <w:sz w:val="28"/>
          <w:szCs w:val="28"/>
        </w:rPr>
        <w:t xml:space="preserve">but </w:t>
      </w:r>
      <w:r w:rsidR="00B102EA">
        <w:rPr>
          <w:rFonts w:ascii="Arial" w:hAnsi="Arial" w:cs="Arial"/>
          <w:sz w:val="28"/>
          <w:szCs w:val="28"/>
        </w:rPr>
        <w:t>a</w:t>
      </w:r>
      <w:r w:rsidR="007409EF" w:rsidRPr="00A36476">
        <w:rPr>
          <w:rFonts w:ascii="Arial" w:hAnsi="Arial" w:cs="Arial"/>
          <w:sz w:val="28"/>
          <w:szCs w:val="28"/>
        </w:rPr>
        <w:t>s non-</w:t>
      </w:r>
      <w:r w:rsidR="00B102EA">
        <w:rPr>
          <w:rFonts w:ascii="Arial" w:hAnsi="Arial" w:cs="Arial"/>
          <w:sz w:val="28"/>
          <w:szCs w:val="28"/>
        </w:rPr>
        <w:t>comm</w:t>
      </w:r>
      <w:r w:rsidR="007409EF" w:rsidRPr="00A36476">
        <w:rPr>
          <w:rFonts w:ascii="Arial" w:hAnsi="Arial" w:cs="Arial"/>
          <w:sz w:val="28"/>
          <w:szCs w:val="28"/>
        </w:rPr>
        <w:t>e</w:t>
      </w:r>
      <w:r w:rsidR="00B102EA">
        <w:rPr>
          <w:rFonts w:ascii="Arial" w:hAnsi="Arial" w:cs="Arial"/>
          <w:sz w:val="28"/>
          <w:szCs w:val="28"/>
        </w:rPr>
        <w:t>r</w:t>
      </w:r>
      <w:r w:rsidR="007409EF" w:rsidRPr="00A36476">
        <w:rPr>
          <w:rFonts w:ascii="Arial" w:hAnsi="Arial" w:cs="Arial"/>
          <w:sz w:val="28"/>
          <w:szCs w:val="28"/>
        </w:rPr>
        <w:t>c</w:t>
      </w:r>
      <w:r w:rsidR="00B102EA">
        <w:rPr>
          <w:rFonts w:ascii="Arial" w:hAnsi="Arial" w:cs="Arial"/>
          <w:sz w:val="28"/>
          <w:szCs w:val="28"/>
        </w:rPr>
        <w:t>ial or non-monetary</w:t>
      </w:r>
      <w:r w:rsidR="007409EF" w:rsidRPr="00A36476">
        <w:rPr>
          <w:rFonts w:ascii="Arial" w:hAnsi="Arial" w:cs="Arial"/>
          <w:sz w:val="28"/>
          <w:szCs w:val="28"/>
        </w:rPr>
        <w:t xml:space="preserve"> </w:t>
      </w:r>
      <w:r w:rsidR="00AE5107">
        <w:rPr>
          <w:rFonts w:ascii="Arial" w:hAnsi="Arial" w:cs="Arial"/>
          <w:sz w:val="28"/>
          <w:szCs w:val="28"/>
        </w:rPr>
        <w:t>di</w:t>
      </w:r>
      <w:r w:rsidR="007409EF" w:rsidRPr="00A36476">
        <w:rPr>
          <w:rFonts w:ascii="Arial" w:hAnsi="Arial" w:cs="Arial"/>
          <w:sz w:val="28"/>
          <w:szCs w:val="28"/>
        </w:rPr>
        <w:t>me</w:t>
      </w:r>
      <w:r w:rsidR="00AE5107">
        <w:rPr>
          <w:rFonts w:ascii="Arial" w:hAnsi="Arial" w:cs="Arial"/>
          <w:sz w:val="28"/>
          <w:szCs w:val="28"/>
        </w:rPr>
        <w:t>n</w:t>
      </w:r>
      <w:r w:rsidR="007409EF" w:rsidRPr="00A36476">
        <w:rPr>
          <w:rFonts w:ascii="Arial" w:hAnsi="Arial" w:cs="Arial"/>
          <w:sz w:val="28"/>
          <w:szCs w:val="28"/>
        </w:rPr>
        <w:t>s</w:t>
      </w:r>
      <w:r w:rsidR="00AE5107">
        <w:rPr>
          <w:rFonts w:ascii="Arial" w:hAnsi="Arial" w:cs="Arial"/>
          <w:sz w:val="28"/>
          <w:szCs w:val="28"/>
        </w:rPr>
        <w:t>ion</w:t>
      </w:r>
      <w:r w:rsidR="007409EF" w:rsidRPr="00A36476">
        <w:rPr>
          <w:rFonts w:ascii="Arial" w:hAnsi="Arial" w:cs="Arial"/>
          <w:sz w:val="28"/>
          <w:szCs w:val="28"/>
        </w:rPr>
        <w:t>s</w:t>
      </w:r>
      <w:r w:rsidR="00B102EA">
        <w:rPr>
          <w:rFonts w:ascii="Arial" w:hAnsi="Arial" w:cs="Arial"/>
          <w:sz w:val="28"/>
          <w:szCs w:val="28"/>
        </w:rPr>
        <w:t xml:space="preserve"> </w:t>
      </w:r>
      <w:r w:rsidR="00AE5107">
        <w:rPr>
          <w:rFonts w:ascii="Arial" w:hAnsi="Arial" w:cs="Arial"/>
          <w:sz w:val="28"/>
          <w:szCs w:val="28"/>
        </w:rPr>
        <w:t>including buyer</w:t>
      </w:r>
      <w:r w:rsidR="007409EF" w:rsidRPr="00A36476">
        <w:rPr>
          <w:rFonts w:ascii="Arial" w:hAnsi="Arial" w:cs="Arial"/>
          <w:sz w:val="28"/>
          <w:szCs w:val="28"/>
        </w:rPr>
        <w:t xml:space="preserve"> </w:t>
      </w:r>
      <w:r w:rsidR="00AE5107">
        <w:rPr>
          <w:rFonts w:ascii="Arial" w:hAnsi="Arial" w:cs="Arial"/>
          <w:sz w:val="28"/>
          <w:szCs w:val="28"/>
        </w:rPr>
        <w:t xml:space="preserve">retention, client </w:t>
      </w:r>
      <w:r w:rsidR="005005A5">
        <w:rPr>
          <w:rFonts w:ascii="Arial" w:hAnsi="Arial" w:cs="Arial"/>
          <w:sz w:val="28"/>
          <w:szCs w:val="28"/>
        </w:rPr>
        <w:t>contentment</w:t>
      </w:r>
      <w:r w:rsidR="007409EF" w:rsidRPr="00A36476">
        <w:rPr>
          <w:rFonts w:ascii="Arial" w:hAnsi="Arial" w:cs="Arial"/>
          <w:sz w:val="28"/>
          <w:szCs w:val="28"/>
        </w:rPr>
        <w:t xml:space="preserve">, </w:t>
      </w:r>
      <w:r w:rsidR="00B102EA">
        <w:rPr>
          <w:rFonts w:ascii="Arial" w:hAnsi="Arial" w:cs="Arial"/>
          <w:sz w:val="28"/>
          <w:szCs w:val="28"/>
        </w:rPr>
        <w:t>co</w:t>
      </w:r>
      <w:r w:rsidR="005005A5">
        <w:rPr>
          <w:rFonts w:ascii="Arial" w:hAnsi="Arial" w:cs="Arial"/>
          <w:sz w:val="28"/>
          <w:szCs w:val="28"/>
        </w:rPr>
        <w:t>m</w:t>
      </w:r>
      <w:r w:rsidR="00B102EA">
        <w:rPr>
          <w:rFonts w:ascii="Arial" w:hAnsi="Arial" w:cs="Arial"/>
          <w:sz w:val="28"/>
          <w:szCs w:val="28"/>
        </w:rPr>
        <w:t>pa</w:t>
      </w:r>
      <w:r w:rsidR="005005A5">
        <w:rPr>
          <w:rFonts w:ascii="Arial" w:hAnsi="Arial" w:cs="Arial"/>
          <w:sz w:val="28"/>
          <w:szCs w:val="28"/>
        </w:rPr>
        <w:t>ny</w:t>
      </w:r>
      <w:r w:rsidR="00B102EA">
        <w:rPr>
          <w:rFonts w:ascii="Arial" w:hAnsi="Arial" w:cs="Arial"/>
          <w:sz w:val="28"/>
          <w:szCs w:val="28"/>
        </w:rPr>
        <w:t xml:space="preserve"> image and reputation etc.’’</w:t>
      </w:r>
    </w:p>
    <w:p w:rsidR="007409EF" w:rsidRPr="00A36476" w:rsidRDefault="00191AEA" w:rsidP="00504EE2">
      <w:pPr>
        <w:spacing w:line="276" w:lineRule="auto"/>
        <w:jc w:val="both"/>
        <w:rPr>
          <w:rFonts w:ascii="Arial" w:hAnsi="Arial" w:cs="Arial"/>
          <w:b/>
          <w:bCs/>
          <w:sz w:val="28"/>
          <w:szCs w:val="28"/>
          <w:u w:val="single"/>
        </w:rPr>
      </w:pPr>
      <w:r w:rsidRPr="00A36476">
        <w:rPr>
          <w:rFonts w:ascii="Arial" w:hAnsi="Arial" w:cs="Arial"/>
          <w:sz w:val="28"/>
          <w:szCs w:val="28"/>
        </w:rPr>
        <w:t>Doyle, 1995</w:t>
      </w:r>
      <w:r>
        <w:rPr>
          <w:rFonts w:ascii="Arial" w:hAnsi="Arial" w:cs="Arial"/>
          <w:sz w:val="28"/>
          <w:szCs w:val="28"/>
        </w:rPr>
        <w:t>,</w:t>
      </w:r>
      <w:r w:rsidRPr="00A36476">
        <w:rPr>
          <w:rFonts w:ascii="Arial" w:hAnsi="Arial" w:cs="Arial"/>
          <w:sz w:val="28"/>
          <w:szCs w:val="28"/>
        </w:rPr>
        <w:t xml:space="preserve"> cited in Dubihlela &amp; Dhurup, 2014</w:t>
      </w:r>
      <w:r>
        <w:rPr>
          <w:rFonts w:ascii="Arial" w:hAnsi="Arial" w:cs="Arial"/>
          <w:sz w:val="28"/>
          <w:szCs w:val="28"/>
        </w:rPr>
        <w:t>, used</w:t>
      </w:r>
      <w:r w:rsidR="007409EF" w:rsidRPr="00A36476">
        <w:rPr>
          <w:rFonts w:ascii="Arial" w:hAnsi="Arial" w:cs="Arial"/>
          <w:sz w:val="28"/>
          <w:szCs w:val="28"/>
        </w:rPr>
        <w:t xml:space="preserve"> </w:t>
      </w:r>
      <w:r w:rsidR="007409EF" w:rsidRPr="00191AEA">
        <w:rPr>
          <w:rFonts w:ascii="Arial" w:hAnsi="Arial" w:cs="Arial"/>
          <w:sz w:val="28"/>
          <w:szCs w:val="28"/>
        </w:rPr>
        <w:t xml:space="preserve">subjective </w:t>
      </w:r>
      <w:r w:rsidR="007409EF" w:rsidRPr="00A36476">
        <w:rPr>
          <w:rFonts w:ascii="Arial" w:hAnsi="Arial" w:cs="Arial"/>
          <w:sz w:val="28"/>
          <w:szCs w:val="28"/>
        </w:rPr>
        <w:t xml:space="preserve">to mean </w:t>
      </w:r>
      <w:r>
        <w:rPr>
          <w:rFonts w:ascii="Arial" w:hAnsi="Arial" w:cs="Arial"/>
          <w:sz w:val="28"/>
          <w:szCs w:val="28"/>
        </w:rPr>
        <w:t>‘’</w:t>
      </w:r>
      <w:r w:rsidR="007409EF" w:rsidRPr="00A36476">
        <w:rPr>
          <w:rFonts w:ascii="Arial" w:hAnsi="Arial" w:cs="Arial"/>
          <w:sz w:val="28"/>
          <w:szCs w:val="28"/>
        </w:rPr>
        <w:t xml:space="preserve">that the </w:t>
      </w:r>
      <w:r>
        <w:rPr>
          <w:rFonts w:ascii="Arial" w:hAnsi="Arial" w:cs="Arial"/>
          <w:sz w:val="28"/>
          <w:szCs w:val="28"/>
        </w:rPr>
        <w:t>organisation’s</w:t>
      </w:r>
      <w:r w:rsidR="007409EF" w:rsidRPr="00A36476">
        <w:rPr>
          <w:rFonts w:ascii="Arial" w:hAnsi="Arial" w:cs="Arial"/>
          <w:sz w:val="28"/>
          <w:szCs w:val="28"/>
        </w:rPr>
        <w:t xml:space="preserve"> </w:t>
      </w:r>
      <w:r>
        <w:rPr>
          <w:rFonts w:ascii="Arial" w:hAnsi="Arial" w:cs="Arial"/>
          <w:sz w:val="28"/>
          <w:szCs w:val="28"/>
        </w:rPr>
        <w:t>achievement mark</w:t>
      </w:r>
      <w:r w:rsidR="007409EF" w:rsidRPr="00A36476">
        <w:rPr>
          <w:rFonts w:ascii="Arial" w:hAnsi="Arial" w:cs="Arial"/>
          <w:sz w:val="28"/>
          <w:szCs w:val="28"/>
        </w:rPr>
        <w:t xml:space="preserve"> is </w:t>
      </w:r>
      <w:r>
        <w:rPr>
          <w:rFonts w:ascii="Arial" w:hAnsi="Arial" w:cs="Arial"/>
          <w:sz w:val="28"/>
          <w:szCs w:val="28"/>
        </w:rPr>
        <w:t>calculated</w:t>
      </w:r>
      <w:r w:rsidR="007409EF" w:rsidRPr="00A36476">
        <w:rPr>
          <w:rFonts w:ascii="Arial" w:hAnsi="Arial" w:cs="Arial"/>
          <w:sz w:val="28"/>
          <w:szCs w:val="28"/>
        </w:rPr>
        <w:t xml:space="preserve"> using</w:t>
      </w:r>
      <w:r>
        <w:rPr>
          <w:rFonts w:ascii="Arial" w:hAnsi="Arial" w:cs="Arial"/>
          <w:sz w:val="28"/>
          <w:szCs w:val="28"/>
        </w:rPr>
        <w:t xml:space="preserve"> measures like </w:t>
      </w:r>
      <w:r w:rsidR="0045301A">
        <w:rPr>
          <w:rFonts w:ascii="Arial" w:hAnsi="Arial" w:cs="Arial"/>
          <w:sz w:val="28"/>
          <w:szCs w:val="28"/>
        </w:rPr>
        <w:t>really low</w:t>
      </w:r>
      <w:r w:rsidR="007409EF" w:rsidRPr="00191AEA">
        <w:rPr>
          <w:rFonts w:ascii="Arial" w:hAnsi="Arial" w:cs="Arial"/>
          <w:sz w:val="28"/>
          <w:szCs w:val="28"/>
        </w:rPr>
        <w:t xml:space="preserve"> to </w:t>
      </w:r>
      <w:r w:rsidR="0045301A">
        <w:rPr>
          <w:rFonts w:ascii="Arial" w:hAnsi="Arial" w:cs="Arial"/>
          <w:sz w:val="28"/>
          <w:szCs w:val="28"/>
        </w:rPr>
        <w:t>ideally high score when correlated with the score of</w:t>
      </w:r>
      <w:r w:rsidR="007409EF" w:rsidRPr="00A36476">
        <w:rPr>
          <w:rFonts w:ascii="Arial" w:hAnsi="Arial" w:cs="Arial"/>
          <w:sz w:val="28"/>
          <w:szCs w:val="28"/>
        </w:rPr>
        <w:t xml:space="preserve"> competit</w:t>
      </w:r>
      <w:r w:rsidR="00B02036">
        <w:rPr>
          <w:rFonts w:ascii="Arial" w:hAnsi="Arial" w:cs="Arial"/>
          <w:sz w:val="28"/>
          <w:szCs w:val="28"/>
        </w:rPr>
        <w:t>ion</w:t>
      </w:r>
      <w:r w:rsidR="007409EF" w:rsidRPr="00A36476">
        <w:rPr>
          <w:rFonts w:ascii="Arial" w:hAnsi="Arial" w:cs="Arial"/>
          <w:sz w:val="28"/>
          <w:szCs w:val="28"/>
        </w:rPr>
        <w:t>, wh</w:t>
      </w:r>
      <w:r w:rsidR="0045301A">
        <w:rPr>
          <w:rFonts w:ascii="Arial" w:hAnsi="Arial" w:cs="Arial"/>
          <w:sz w:val="28"/>
          <w:szCs w:val="28"/>
        </w:rPr>
        <w:t>ereas</w:t>
      </w:r>
      <w:r w:rsidR="007409EF" w:rsidRPr="00A36476">
        <w:rPr>
          <w:rFonts w:ascii="Arial" w:hAnsi="Arial" w:cs="Arial"/>
          <w:sz w:val="28"/>
          <w:szCs w:val="28"/>
        </w:rPr>
        <w:t xml:space="preserve"> </w:t>
      </w:r>
      <w:r w:rsidR="0045301A">
        <w:rPr>
          <w:rFonts w:ascii="Arial" w:hAnsi="Arial" w:cs="Arial"/>
          <w:sz w:val="28"/>
          <w:szCs w:val="28"/>
        </w:rPr>
        <w:t>unbiased</w:t>
      </w:r>
      <w:r w:rsidR="007409EF" w:rsidRPr="00A36476">
        <w:rPr>
          <w:rFonts w:ascii="Arial" w:hAnsi="Arial" w:cs="Arial"/>
          <w:sz w:val="28"/>
          <w:szCs w:val="28"/>
        </w:rPr>
        <w:t xml:space="preserve"> </w:t>
      </w:r>
      <w:r w:rsidR="00B02036">
        <w:rPr>
          <w:rFonts w:ascii="Arial" w:hAnsi="Arial" w:cs="Arial"/>
          <w:sz w:val="28"/>
          <w:szCs w:val="28"/>
        </w:rPr>
        <w:t>score</w:t>
      </w:r>
      <w:r w:rsidR="007409EF" w:rsidRPr="00A36476">
        <w:rPr>
          <w:rFonts w:ascii="Arial" w:hAnsi="Arial" w:cs="Arial"/>
          <w:sz w:val="28"/>
          <w:szCs w:val="28"/>
        </w:rPr>
        <w:t xml:space="preserve"> w</w:t>
      </w:r>
      <w:r w:rsidR="0045301A">
        <w:rPr>
          <w:rFonts w:ascii="Arial" w:hAnsi="Arial" w:cs="Arial"/>
          <w:sz w:val="28"/>
          <w:szCs w:val="28"/>
        </w:rPr>
        <w:t>ill</w:t>
      </w:r>
      <w:r w:rsidR="007409EF" w:rsidRPr="00A36476">
        <w:rPr>
          <w:rFonts w:ascii="Arial" w:hAnsi="Arial" w:cs="Arial"/>
          <w:sz w:val="28"/>
          <w:szCs w:val="28"/>
        </w:rPr>
        <w:t xml:space="preserve"> be a</w:t>
      </w:r>
      <w:r>
        <w:rPr>
          <w:rFonts w:ascii="Arial" w:hAnsi="Arial" w:cs="Arial"/>
          <w:sz w:val="28"/>
          <w:szCs w:val="28"/>
        </w:rPr>
        <w:t xml:space="preserve"> definite proportion</w:t>
      </w:r>
      <w:r w:rsidR="00B02036">
        <w:rPr>
          <w:rFonts w:ascii="Arial" w:hAnsi="Arial" w:cs="Arial"/>
          <w:sz w:val="28"/>
          <w:szCs w:val="28"/>
        </w:rPr>
        <w:t xml:space="preserve"> </w:t>
      </w:r>
      <w:r w:rsidR="007409EF" w:rsidRPr="00A36476">
        <w:rPr>
          <w:rFonts w:ascii="Arial" w:hAnsi="Arial" w:cs="Arial"/>
          <w:sz w:val="28"/>
          <w:szCs w:val="28"/>
        </w:rPr>
        <w:t>for sales growth or profitability</w:t>
      </w:r>
      <w:r w:rsidR="00B02036">
        <w:rPr>
          <w:rFonts w:ascii="Arial" w:hAnsi="Arial" w:cs="Arial"/>
          <w:sz w:val="28"/>
          <w:szCs w:val="28"/>
        </w:rPr>
        <w:t xml:space="preserve">’’. </w:t>
      </w:r>
      <w:r w:rsidR="007409EF" w:rsidRPr="00A36476">
        <w:rPr>
          <w:rFonts w:ascii="Arial" w:hAnsi="Arial" w:cs="Arial"/>
          <w:sz w:val="28"/>
          <w:szCs w:val="28"/>
        </w:rPr>
        <w:t xml:space="preserve">In </w:t>
      </w:r>
      <w:r w:rsidR="00B02036">
        <w:rPr>
          <w:rFonts w:ascii="Arial" w:hAnsi="Arial" w:cs="Arial"/>
          <w:sz w:val="28"/>
          <w:szCs w:val="28"/>
        </w:rPr>
        <w:t xml:space="preserve">all of </w:t>
      </w:r>
      <w:r w:rsidR="007409EF" w:rsidRPr="00A36476">
        <w:rPr>
          <w:rFonts w:ascii="Arial" w:hAnsi="Arial" w:cs="Arial"/>
          <w:sz w:val="28"/>
          <w:szCs w:val="28"/>
        </w:rPr>
        <w:t>this, both financial (Profitabili</w:t>
      </w:r>
      <w:r w:rsidR="006D7A9C">
        <w:rPr>
          <w:rFonts w:ascii="Arial" w:hAnsi="Arial" w:cs="Arial"/>
          <w:sz w:val="28"/>
          <w:szCs w:val="28"/>
        </w:rPr>
        <w:t>ty &amp; market share) and non-</w:t>
      </w:r>
      <w:r w:rsidR="007409EF" w:rsidRPr="00A36476">
        <w:rPr>
          <w:rFonts w:ascii="Arial" w:hAnsi="Arial" w:cs="Arial"/>
          <w:sz w:val="28"/>
          <w:szCs w:val="28"/>
        </w:rPr>
        <w:t>financial (organisational effectiveness) are adopted as measures of organisational performance.</w:t>
      </w:r>
    </w:p>
    <w:p w:rsidR="00B9306E" w:rsidRDefault="006D7A9C" w:rsidP="00504EE2">
      <w:pPr>
        <w:autoSpaceDE w:val="0"/>
        <w:autoSpaceDN w:val="0"/>
        <w:adjustRightInd w:val="0"/>
        <w:spacing w:after="0" w:line="276" w:lineRule="auto"/>
        <w:jc w:val="both"/>
        <w:rPr>
          <w:rFonts w:ascii="Arial" w:hAnsi="Arial" w:cs="Arial"/>
          <w:sz w:val="28"/>
          <w:szCs w:val="28"/>
        </w:rPr>
      </w:pPr>
      <w:r>
        <w:rPr>
          <w:rFonts w:ascii="Arial" w:hAnsi="Arial" w:cs="Arial"/>
          <w:sz w:val="28"/>
          <w:szCs w:val="28"/>
        </w:rPr>
        <w:lastRenderedPageBreak/>
        <w:t xml:space="preserve">Roomi, Harrison &amp; Beaumont-Kerridge, (2009), cited in Dubihlela Dhurup, (2014), describes </w:t>
      </w:r>
      <w:r w:rsidR="0045301A">
        <w:rPr>
          <w:rFonts w:ascii="Arial" w:hAnsi="Arial" w:cs="Arial"/>
          <w:sz w:val="28"/>
          <w:szCs w:val="28"/>
        </w:rPr>
        <w:t>‘</w:t>
      </w:r>
      <w:r>
        <w:rPr>
          <w:rFonts w:ascii="Arial" w:hAnsi="Arial" w:cs="Arial"/>
          <w:sz w:val="28"/>
          <w:szCs w:val="28"/>
        </w:rPr>
        <w:t>‘</w:t>
      </w:r>
      <w:r w:rsidR="0045301A">
        <w:rPr>
          <w:rFonts w:ascii="Arial" w:hAnsi="Arial" w:cs="Arial"/>
          <w:sz w:val="28"/>
          <w:szCs w:val="28"/>
        </w:rPr>
        <w:t>monetary</w:t>
      </w:r>
      <w:r>
        <w:rPr>
          <w:rFonts w:ascii="Arial" w:hAnsi="Arial" w:cs="Arial"/>
          <w:sz w:val="28"/>
          <w:szCs w:val="28"/>
        </w:rPr>
        <w:t xml:space="preserve"> performance a</w:t>
      </w:r>
      <w:r w:rsidR="00B9306E" w:rsidRPr="00A36476">
        <w:rPr>
          <w:rFonts w:ascii="Arial" w:hAnsi="Arial" w:cs="Arial"/>
          <w:sz w:val="28"/>
          <w:szCs w:val="28"/>
        </w:rPr>
        <w:t xml:space="preserve">s a </w:t>
      </w:r>
      <w:r w:rsidR="0045301A">
        <w:rPr>
          <w:rFonts w:ascii="Arial" w:hAnsi="Arial" w:cs="Arial"/>
          <w:sz w:val="28"/>
          <w:szCs w:val="28"/>
        </w:rPr>
        <w:t>biased dimension</w:t>
      </w:r>
      <w:r w:rsidR="00B9306E" w:rsidRPr="00A36476">
        <w:rPr>
          <w:rFonts w:ascii="Arial" w:hAnsi="Arial" w:cs="Arial"/>
          <w:sz w:val="28"/>
          <w:szCs w:val="28"/>
        </w:rPr>
        <w:t xml:space="preserve"> of how </w:t>
      </w:r>
      <w:r w:rsidR="00CE451D">
        <w:rPr>
          <w:rFonts w:ascii="Arial" w:hAnsi="Arial" w:cs="Arial"/>
          <w:sz w:val="28"/>
          <w:szCs w:val="28"/>
        </w:rPr>
        <w:t>good</w:t>
      </w:r>
      <w:r w:rsidR="00B9306E" w:rsidRPr="00A36476">
        <w:rPr>
          <w:rFonts w:ascii="Arial" w:hAnsi="Arial" w:cs="Arial"/>
          <w:sz w:val="28"/>
          <w:szCs w:val="28"/>
        </w:rPr>
        <w:t xml:space="preserve"> a</w:t>
      </w:r>
      <w:r w:rsidR="00CE451D">
        <w:rPr>
          <w:rFonts w:ascii="Arial" w:hAnsi="Arial" w:cs="Arial"/>
          <w:sz w:val="28"/>
          <w:szCs w:val="28"/>
        </w:rPr>
        <w:t xml:space="preserve">n </w:t>
      </w:r>
      <w:r w:rsidR="0045301A">
        <w:rPr>
          <w:rFonts w:ascii="Arial" w:hAnsi="Arial" w:cs="Arial"/>
          <w:sz w:val="28"/>
          <w:szCs w:val="28"/>
        </w:rPr>
        <w:t>enterprise</w:t>
      </w:r>
      <w:r w:rsidR="00CE451D">
        <w:rPr>
          <w:rFonts w:ascii="Arial" w:hAnsi="Arial" w:cs="Arial"/>
          <w:sz w:val="28"/>
          <w:szCs w:val="28"/>
        </w:rPr>
        <w:t xml:space="preserve"> is able to deploy capital out of its main</w:t>
      </w:r>
      <w:r w:rsidR="00537FA2">
        <w:rPr>
          <w:rFonts w:ascii="Arial" w:hAnsi="Arial" w:cs="Arial"/>
          <w:sz w:val="28"/>
          <w:szCs w:val="28"/>
        </w:rPr>
        <w:t xml:space="preserve"> form </w:t>
      </w:r>
      <w:r w:rsidR="00B9306E" w:rsidRPr="00A36476">
        <w:rPr>
          <w:rFonts w:ascii="Arial" w:hAnsi="Arial" w:cs="Arial"/>
          <w:sz w:val="28"/>
          <w:szCs w:val="28"/>
        </w:rPr>
        <w:t>of</w:t>
      </w:r>
      <w:r w:rsidR="00537FA2">
        <w:rPr>
          <w:rFonts w:ascii="Arial" w:hAnsi="Arial" w:cs="Arial"/>
          <w:sz w:val="28"/>
          <w:szCs w:val="28"/>
        </w:rPr>
        <w:t xml:space="preserve"> trade </w:t>
      </w:r>
      <w:r w:rsidR="00CE451D">
        <w:rPr>
          <w:rFonts w:ascii="Arial" w:hAnsi="Arial" w:cs="Arial"/>
          <w:sz w:val="28"/>
          <w:szCs w:val="28"/>
        </w:rPr>
        <w:t>to create income or wealth</w:t>
      </w:r>
      <w:r w:rsidR="00963A14">
        <w:rPr>
          <w:rFonts w:ascii="Arial" w:hAnsi="Arial" w:cs="Arial"/>
          <w:sz w:val="28"/>
          <w:szCs w:val="28"/>
        </w:rPr>
        <w:t>’’</w:t>
      </w:r>
      <w:r w:rsidR="00B9306E" w:rsidRPr="00A36476">
        <w:rPr>
          <w:rFonts w:ascii="Arial" w:hAnsi="Arial" w:cs="Arial"/>
          <w:sz w:val="28"/>
          <w:szCs w:val="28"/>
        </w:rPr>
        <w:t>. Th</w:t>
      </w:r>
      <w:r w:rsidR="00700B00">
        <w:rPr>
          <w:rFonts w:ascii="Arial" w:hAnsi="Arial" w:cs="Arial"/>
          <w:sz w:val="28"/>
          <w:szCs w:val="28"/>
        </w:rPr>
        <w:t>e authors explain further that ‘’Financial Performance can</w:t>
      </w:r>
      <w:r w:rsidR="00B9306E" w:rsidRPr="00A36476">
        <w:rPr>
          <w:rFonts w:ascii="Arial" w:hAnsi="Arial" w:cs="Arial"/>
          <w:sz w:val="28"/>
          <w:szCs w:val="28"/>
        </w:rPr>
        <w:t xml:space="preserve"> also </w:t>
      </w:r>
      <w:r w:rsidR="00700B00">
        <w:rPr>
          <w:rFonts w:ascii="Arial" w:hAnsi="Arial" w:cs="Arial"/>
          <w:sz w:val="28"/>
          <w:szCs w:val="28"/>
        </w:rPr>
        <w:t>generally describe an organisation’s long term monetary well-being over a certain time frame or could</w:t>
      </w:r>
      <w:r w:rsidR="00B9306E" w:rsidRPr="00A36476">
        <w:rPr>
          <w:rFonts w:ascii="Arial" w:hAnsi="Arial" w:cs="Arial"/>
          <w:sz w:val="28"/>
          <w:szCs w:val="28"/>
        </w:rPr>
        <w:t xml:space="preserve"> be used to </w:t>
      </w:r>
      <w:r w:rsidR="00700B00">
        <w:rPr>
          <w:rFonts w:ascii="Arial" w:hAnsi="Arial" w:cs="Arial"/>
          <w:sz w:val="28"/>
          <w:szCs w:val="28"/>
        </w:rPr>
        <w:t>measure corporations of comparable nature within a specific trade</w:t>
      </w:r>
      <w:r w:rsidR="001D44E2">
        <w:rPr>
          <w:rFonts w:ascii="Arial" w:hAnsi="Arial" w:cs="Arial"/>
          <w:sz w:val="28"/>
          <w:szCs w:val="28"/>
        </w:rPr>
        <w:t>’’</w:t>
      </w:r>
      <w:r w:rsidR="00700B00">
        <w:rPr>
          <w:rFonts w:ascii="Arial" w:hAnsi="Arial" w:cs="Arial"/>
          <w:sz w:val="28"/>
          <w:szCs w:val="28"/>
        </w:rPr>
        <w:t>.</w:t>
      </w:r>
      <w:r w:rsidR="00B9306E" w:rsidRPr="00A36476">
        <w:rPr>
          <w:rFonts w:ascii="Arial" w:hAnsi="Arial" w:cs="Arial"/>
          <w:sz w:val="28"/>
          <w:szCs w:val="28"/>
        </w:rPr>
        <w:t xml:space="preserve"> </w:t>
      </w:r>
    </w:p>
    <w:p w:rsidR="000B15F9" w:rsidRPr="00A36476" w:rsidRDefault="000B15F9" w:rsidP="00504EE2">
      <w:pPr>
        <w:autoSpaceDE w:val="0"/>
        <w:autoSpaceDN w:val="0"/>
        <w:adjustRightInd w:val="0"/>
        <w:spacing w:after="0" w:line="276" w:lineRule="auto"/>
        <w:jc w:val="both"/>
        <w:rPr>
          <w:rFonts w:ascii="Arial" w:hAnsi="Arial" w:cs="Arial"/>
          <w:sz w:val="28"/>
          <w:szCs w:val="28"/>
        </w:rPr>
      </w:pPr>
    </w:p>
    <w:p w:rsidR="00B9306E" w:rsidRDefault="001D44E2" w:rsidP="00CB0EB6">
      <w:pPr>
        <w:autoSpaceDE w:val="0"/>
        <w:autoSpaceDN w:val="0"/>
        <w:adjustRightInd w:val="0"/>
        <w:spacing w:after="0" w:line="276" w:lineRule="auto"/>
        <w:jc w:val="both"/>
        <w:rPr>
          <w:rFonts w:ascii="Arial" w:hAnsi="Arial" w:cs="Arial"/>
          <w:sz w:val="28"/>
          <w:szCs w:val="28"/>
        </w:rPr>
      </w:pPr>
      <w:r>
        <w:rPr>
          <w:rFonts w:ascii="Arial" w:hAnsi="Arial" w:cs="Arial"/>
          <w:sz w:val="28"/>
          <w:szCs w:val="28"/>
        </w:rPr>
        <w:t>Explaining further, Financial Performance ‘’</w:t>
      </w:r>
      <w:r w:rsidR="00B9306E" w:rsidRPr="003404DB">
        <w:rPr>
          <w:rFonts w:ascii="Arial" w:hAnsi="Arial" w:cs="Arial"/>
          <w:sz w:val="28"/>
          <w:szCs w:val="28"/>
        </w:rPr>
        <w:t xml:space="preserve">measures the results </w:t>
      </w:r>
      <w:r>
        <w:rPr>
          <w:rFonts w:ascii="Arial" w:hAnsi="Arial" w:cs="Arial"/>
          <w:sz w:val="28"/>
          <w:szCs w:val="28"/>
        </w:rPr>
        <w:t>which</w:t>
      </w:r>
      <w:r w:rsidR="00B9306E" w:rsidRPr="003404DB">
        <w:rPr>
          <w:rFonts w:ascii="Arial" w:hAnsi="Arial" w:cs="Arial"/>
          <w:sz w:val="28"/>
          <w:szCs w:val="28"/>
        </w:rPr>
        <w:t xml:space="preserve"> a</w:t>
      </w:r>
      <w:r>
        <w:rPr>
          <w:rFonts w:ascii="Arial" w:hAnsi="Arial" w:cs="Arial"/>
          <w:sz w:val="28"/>
          <w:szCs w:val="28"/>
        </w:rPr>
        <w:t>n organisation</w:t>
      </w:r>
      <w:r w:rsidR="00B9306E" w:rsidRPr="003404DB">
        <w:rPr>
          <w:rFonts w:ascii="Arial" w:hAnsi="Arial" w:cs="Arial"/>
          <w:sz w:val="28"/>
          <w:szCs w:val="28"/>
        </w:rPr>
        <w:t xml:space="preserve">'s </w:t>
      </w:r>
      <w:r>
        <w:rPr>
          <w:rFonts w:ascii="Arial" w:hAnsi="Arial" w:cs="Arial"/>
          <w:sz w:val="28"/>
          <w:szCs w:val="28"/>
        </w:rPr>
        <w:t>strategy a</w:t>
      </w:r>
      <w:r w:rsidR="00B9306E" w:rsidRPr="003404DB">
        <w:rPr>
          <w:rFonts w:ascii="Arial" w:hAnsi="Arial" w:cs="Arial"/>
          <w:sz w:val="28"/>
          <w:szCs w:val="28"/>
        </w:rPr>
        <w:t>s</w:t>
      </w:r>
      <w:r>
        <w:rPr>
          <w:rFonts w:ascii="Arial" w:hAnsi="Arial" w:cs="Arial"/>
          <w:sz w:val="28"/>
          <w:szCs w:val="28"/>
        </w:rPr>
        <w:t xml:space="preserve"> well as its process delivers</w:t>
      </w:r>
      <w:r w:rsidR="00B9306E" w:rsidRPr="003404DB">
        <w:rPr>
          <w:rFonts w:ascii="Arial" w:hAnsi="Arial" w:cs="Arial"/>
          <w:sz w:val="28"/>
          <w:szCs w:val="28"/>
        </w:rPr>
        <w:t xml:space="preserve"> in </w:t>
      </w:r>
      <w:r>
        <w:rPr>
          <w:rFonts w:ascii="Arial" w:hAnsi="Arial" w:cs="Arial"/>
          <w:sz w:val="28"/>
          <w:szCs w:val="28"/>
        </w:rPr>
        <w:t xml:space="preserve">absolute fiscal </w:t>
      </w:r>
      <w:r w:rsidR="008958C2">
        <w:rPr>
          <w:rFonts w:ascii="Arial" w:hAnsi="Arial" w:cs="Arial"/>
          <w:sz w:val="28"/>
          <w:szCs w:val="28"/>
        </w:rPr>
        <w:t>basis</w:t>
      </w:r>
      <w:r w:rsidR="00B90154">
        <w:rPr>
          <w:rFonts w:ascii="Arial" w:hAnsi="Arial" w:cs="Arial"/>
          <w:sz w:val="28"/>
          <w:szCs w:val="28"/>
        </w:rPr>
        <w:t>’’</w:t>
      </w:r>
      <w:r w:rsidR="00B9306E" w:rsidRPr="003404DB">
        <w:rPr>
          <w:rFonts w:ascii="Arial" w:hAnsi="Arial" w:cs="Arial"/>
          <w:sz w:val="28"/>
          <w:szCs w:val="28"/>
        </w:rPr>
        <w:t xml:space="preserve">. The results </w:t>
      </w:r>
      <w:r w:rsidR="008958C2">
        <w:rPr>
          <w:rFonts w:ascii="Arial" w:hAnsi="Arial" w:cs="Arial"/>
          <w:sz w:val="28"/>
          <w:szCs w:val="28"/>
        </w:rPr>
        <w:t>will be</w:t>
      </w:r>
      <w:r w:rsidR="00B9306E" w:rsidRPr="003404DB">
        <w:rPr>
          <w:rFonts w:ascii="Arial" w:hAnsi="Arial" w:cs="Arial"/>
          <w:sz w:val="28"/>
          <w:szCs w:val="28"/>
        </w:rPr>
        <w:t xml:space="preserve"> </w:t>
      </w:r>
      <w:r>
        <w:rPr>
          <w:rFonts w:ascii="Arial" w:hAnsi="Arial" w:cs="Arial"/>
          <w:sz w:val="28"/>
          <w:szCs w:val="28"/>
        </w:rPr>
        <w:t>captured</w:t>
      </w:r>
      <w:r w:rsidR="008958C2">
        <w:rPr>
          <w:rFonts w:ascii="Arial" w:hAnsi="Arial" w:cs="Arial"/>
          <w:sz w:val="28"/>
          <w:szCs w:val="28"/>
        </w:rPr>
        <w:t xml:space="preserve"> as </w:t>
      </w:r>
      <w:r w:rsidR="009B44D3">
        <w:rPr>
          <w:rFonts w:ascii="Arial" w:hAnsi="Arial" w:cs="Arial"/>
          <w:sz w:val="28"/>
          <w:szCs w:val="28"/>
        </w:rPr>
        <w:t xml:space="preserve">part of value added items in the financial books </w:t>
      </w:r>
      <w:r w:rsidR="008958C2">
        <w:rPr>
          <w:rFonts w:ascii="Arial" w:hAnsi="Arial" w:cs="Arial"/>
          <w:sz w:val="28"/>
          <w:szCs w:val="28"/>
        </w:rPr>
        <w:t>of</w:t>
      </w:r>
      <w:r w:rsidR="00B9306E" w:rsidRPr="003404DB">
        <w:rPr>
          <w:rFonts w:ascii="Arial" w:hAnsi="Arial" w:cs="Arial"/>
          <w:sz w:val="28"/>
          <w:szCs w:val="28"/>
        </w:rPr>
        <w:t xml:space="preserve"> the </w:t>
      </w:r>
      <w:r w:rsidR="000F19AD">
        <w:rPr>
          <w:rFonts w:ascii="Arial" w:hAnsi="Arial" w:cs="Arial"/>
          <w:sz w:val="28"/>
          <w:szCs w:val="28"/>
        </w:rPr>
        <w:t>c</w:t>
      </w:r>
      <w:r>
        <w:rPr>
          <w:rFonts w:ascii="Arial" w:hAnsi="Arial" w:cs="Arial"/>
          <w:sz w:val="28"/>
          <w:szCs w:val="28"/>
        </w:rPr>
        <w:t>or</w:t>
      </w:r>
      <w:r w:rsidR="000F19AD">
        <w:rPr>
          <w:rFonts w:ascii="Arial" w:hAnsi="Arial" w:cs="Arial"/>
          <w:sz w:val="28"/>
          <w:szCs w:val="28"/>
        </w:rPr>
        <w:t>por</w:t>
      </w:r>
      <w:r>
        <w:rPr>
          <w:rFonts w:ascii="Arial" w:hAnsi="Arial" w:cs="Arial"/>
          <w:sz w:val="28"/>
          <w:szCs w:val="28"/>
        </w:rPr>
        <w:t>ation</w:t>
      </w:r>
      <w:r w:rsidR="009B44D3">
        <w:rPr>
          <w:rFonts w:ascii="Arial" w:hAnsi="Arial" w:cs="Arial"/>
          <w:sz w:val="28"/>
          <w:szCs w:val="28"/>
        </w:rPr>
        <w:t>.</w:t>
      </w:r>
      <w:r w:rsidR="00B90154">
        <w:rPr>
          <w:rFonts w:ascii="Arial" w:hAnsi="Arial" w:cs="Arial"/>
          <w:sz w:val="28"/>
          <w:szCs w:val="28"/>
        </w:rPr>
        <w:t xml:space="preserve"> Besides, i</w:t>
      </w:r>
      <w:r w:rsidR="00B9306E" w:rsidRPr="003404DB">
        <w:rPr>
          <w:rFonts w:ascii="Arial" w:hAnsi="Arial" w:cs="Arial"/>
          <w:sz w:val="28"/>
          <w:szCs w:val="28"/>
        </w:rPr>
        <w:t xml:space="preserve">t also </w:t>
      </w:r>
      <w:r w:rsidR="00B90154">
        <w:rPr>
          <w:rFonts w:ascii="Arial" w:hAnsi="Arial" w:cs="Arial"/>
          <w:sz w:val="28"/>
          <w:szCs w:val="28"/>
        </w:rPr>
        <w:t>calculates the degree</w:t>
      </w:r>
      <w:r w:rsidR="00B9306E" w:rsidRPr="003404DB">
        <w:rPr>
          <w:rFonts w:ascii="Arial" w:hAnsi="Arial" w:cs="Arial"/>
          <w:sz w:val="28"/>
          <w:szCs w:val="28"/>
        </w:rPr>
        <w:t xml:space="preserve"> to which a </w:t>
      </w:r>
      <w:r w:rsidR="00B90154">
        <w:rPr>
          <w:rFonts w:ascii="Arial" w:hAnsi="Arial" w:cs="Arial"/>
          <w:sz w:val="28"/>
          <w:szCs w:val="28"/>
        </w:rPr>
        <w:t xml:space="preserve">going concern makes income from </w:t>
      </w:r>
      <w:r w:rsidR="00B9306E" w:rsidRPr="003404DB">
        <w:rPr>
          <w:rFonts w:ascii="Arial" w:hAnsi="Arial" w:cs="Arial"/>
          <w:sz w:val="28"/>
          <w:szCs w:val="28"/>
        </w:rPr>
        <w:t>us</w:t>
      </w:r>
      <w:r w:rsidR="00B90154">
        <w:rPr>
          <w:rFonts w:ascii="Arial" w:hAnsi="Arial" w:cs="Arial"/>
          <w:sz w:val="28"/>
          <w:szCs w:val="28"/>
        </w:rPr>
        <w:t>ing</w:t>
      </w:r>
      <w:r w:rsidR="00B9306E" w:rsidRPr="003404DB">
        <w:rPr>
          <w:rFonts w:ascii="Arial" w:hAnsi="Arial" w:cs="Arial"/>
          <w:sz w:val="28"/>
          <w:szCs w:val="28"/>
        </w:rPr>
        <w:t xml:space="preserve"> land, labour, management, and capital. </w:t>
      </w:r>
    </w:p>
    <w:p w:rsidR="000B15F9" w:rsidRPr="003404DB" w:rsidRDefault="000B15F9" w:rsidP="00504EE2">
      <w:pPr>
        <w:autoSpaceDE w:val="0"/>
        <w:autoSpaceDN w:val="0"/>
        <w:adjustRightInd w:val="0"/>
        <w:spacing w:after="0" w:line="276" w:lineRule="auto"/>
        <w:jc w:val="center"/>
        <w:rPr>
          <w:rFonts w:ascii="Arial" w:hAnsi="Arial" w:cs="Arial"/>
          <w:sz w:val="28"/>
          <w:szCs w:val="28"/>
        </w:rPr>
      </w:pPr>
    </w:p>
    <w:p w:rsidR="00B9306E" w:rsidRDefault="00B9306E" w:rsidP="00504EE2">
      <w:pPr>
        <w:autoSpaceDE w:val="0"/>
        <w:autoSpaceDN w:val="0"/>
        <w:adjustRightInd w:val="0"/>
        <w:spacing w:after="0" w:line="276" w:lineRule="auto"/>
        <w:jc w:val="both"/>
        <w:rPr>
          <w:rFonts w:ascii="Arial" w:hAnsi="Arial" w:cs="Arial"/>
          <w:sz w:val="28"/>
          <w:szCs w:val="28"/>
        </w:rPr>
      </w:pPr>
      <w:r w:rsidRPr="003404DB">
        <w:rPr>
          <w:rFonts w:ascii="Arial" w:hAnsi="Arial" w:cs="Arial"/>
          <w:sz w:val="28"/>
          <w:szCs w:val="28"/>
        </w:rPr>
        <w:t xml:space="preserve">The </w:t>
      </w:r>
      <w:r w:rsidR="00CB0EB6">
        <w:rPr>
          <w:rFonts w:ascii="Arial" w:hAnsi="Arial" w:cs="Arial"/>
          <w:sz w:val="28"/>
          <w:szCs w:val="28"/>
        </w:rPr>
        <w:t>general belief</w:t>
      </w:r>
      <w:r w:rsidRPr="003404DB">
        <w:rPr>
          <w:rFonts w:ascii="Arial" w:hAnsi="Arial" w:cs="Arial"/>
          <w:sz w:val="28"/>
          <w:szCs w:val="28"/>
        </w:rPr>
        <w:t xml:space="preserve"> of </w:t>
      </w:r>
      <w:r w:rsidR="00CB0EB6">
        <w:rPr>
          <w:rFonts w:ascii="Arial" w:hAnsi="Arial" w:cs="Arial"/>
          <w:sz w:val="28"/>
          <w:szCs w:val="28"/>
        </w:rPr>
        <w:t xml:space="preserve">the </w:t>
      </w:r>
      <w:r w:rsidRPr="003404DB">
        <w:rPr>
          <w:rFonts w:ascii="Arial" w:hAnsi="Arial" w:cs="Arial"/>
          <w:sz w:val="28"/>
          <w:szCs w:val="28"/>
        </w:rPr>
        <w:t>CSR</w:t>
      </w:r>
      <w:r w:rsidR="0003336C">
        <w:rPr>
          <w:rFonts w:ascii="Arial" w:hAnsi="Arial" w:cs="Arial"/>
          <w:sz w:val="28"/>
          <w:szCs w:val="28"/>
        </w:rPr>
        <w:t xml:space="preserve"> study</w:t>
      </w:r>
      <w:r w:rsidRPr="003404DB">
        <w:rPr>
          <w:rFonts w:ascii="Arial" w:hAnsi="Arial" w:cs="Arial"/>
          <w:sz w:val="28"/>
          <w:szCs w:val="28"/>
        </w:rPr>
        <w:t xml:space="preserve"> </w:t>
      </w:r>
      <w:r w:rsidR="00D717D2">
        <w:rPr>
          <w:rFonts w:ascii="Arial" w:hAnsi="Arial" w:cs="Arial"/>
          <w:sz w:val="28"/>
          <w:szCs w:val="28"/>
        </w:rPr>
        <w:t xml:space="preserve">suggests </w:t>
      </w:r>
      <w:r w:rsidR="0003336C">
        <w:rPr>
          <w:rFonts w:ascii="Arial" w:hAnsi="Arial" w:cs="Arial"/>
          <w:sz w:val="28"/>
          <w:szCs w:val="28"/>
        </w:rPr>
        <w:t xml:space="preserve">there exists a universal </w:t>
      </w:r>
      <w:r w:rsidR="009B44D3">
        <w:rPr>
          <w:rFonts w:ascii="Arial" w:hAnsi="Arial" w:cs="Arial"/>
          <w:sz w:val="28"/>
          <w:szCs w:val="28"/>
        </w:rPr>
        <w:t>cor</w:t>
      </w:r>
      <w:r w:rsidR="0003336C">
        <w:rPr>
          <w:rFonts w:ascii="Arial" w:hAnsi="Arial" w:cs="Arial"/>
          <w:sz w:val="28"/>
          <w:szCs w:val="28"/>
        </w:rPr>
        <w:t>relation</w:t>
      </w:r>
      <w:r w:rsidR="009B44D3">
        <w:rPr>
          <w:rFonts w:ascii="Arial" w:hAnsi="Arial" w:cs="Arial"/>
          <w:sz w:val="28"/>
          <w:szCs w:val="28"/>
        </w:rPr>
        <w:t xml:space="preserve"> amidst</w:t>
      </w:r>
      <w:r w:rsidR="0003336C">
        <w:rPr>
          <w:rFonts w:ascii="Arial" w:hAnsi="Arial" w:cs="Arial"/>
          <w:sz w:val="28"/>
          <w:szCs w:val="28"/>
        </w:rPr>
        <w:t xml:space="preserve"> </w:t>
      </w:r>
      <w:r w:rsidR="009B44D3">
        <w:rPr>
          <w:rFonts w:ascii="Arial" w:hAnsi="Arial" w:cs="Arial"/>
          <w:sz w:val="28"/>
          <w:szCs w:val="28"/>
        </w:rPr>
        <w:t>‘’</w:t>
      </w:r>
      <w:r w:rsidR="0003336C">
        <w:rPr>
          <w:rFonts w:ascii="Arial" w:hAnsi="Arial" w:cs="Arial"/>
          <w:sz w:val="28"/>
          <w:szCs w:val="28"/>
        </w:rPr>
        <w:t>CSR and F</w:t>
      </w:r>
      <w:r w:rsidRPr="003404DB">
        <w:rPr>
          <w:rFonts w:ascii="Arial" w:hAnsi="Arial" w:cs="Arial"/>
          <w:sz w:val="28"/>
          <w:szCs w:val="28"/>
        </w:rPr>
        <w:t xml:space="preserve">inancial </w:t>
      </w:r>
      <w:r w:rsidR="0003336C">
        <w:rPr>
          <w:rFonts w:ascii="Arial" w:hAnsi="Arial" w:cs="Arial"/>
          <w:sz w:val="28"/>
          <w:szCs w:val="28"/>
        </w:rPr>
        <w:t>P</w:t>
      </w:r>
      <w:r w:rsidRPr="003404DB">
        <w:rPr>
          <w:rFonts w:ascii="Arial" w:hAnsi="Arial" w:cs="Arial"/>
          <w:sz w:val="28"/>
          <w:szCs w:val="28"/>
        </w:rPr>
        <w:t>erformance</w:t>
      </w:r>
      <w:r w:rsidR="0003336C">
        <w:rPr>
          <w:rFonts w:ascii="Arial" w:hAnsi="Arial" w:cs="Arial"/>
          <w:sz w:val="28"/>
          <w:szCs w:val="28"/>
        </w:rPr>
        <w:t>’’.</w:t>
      </w:r>
      <w:r w:rsidRPr="003404DB">
        <w:rPr>
          <w:rFonts w:ascii="Arial" w:hAnsi="Arial" w:cs="Arial"/>
          <w:sz w:val="28"/>
          <w:szCs w:val="28"/>
        </w:rPr>
        <w:t xml:space="preserve"> However, </w:t>
      </w:r>
      <w:r w:rsidR="00EE7FD3" w:rsidRPr="003404DB">
        <w:rPr>
          <w:rFonts w:ascii="Arial" w:hAnsi="Arial" w:cs="Arial"/>
          <w:sz w:val="28"/>
          <w:szCs w:val="28"/>
        </w:rPr>
        <w:t xml:space="preserve">Orlitzky et al., </w:t>
      </w:r>
      <w:r w:rsidR="00EE7FD3">
        <w:rPr>
          <w:rFonts w:ascii="Arial" w:hAnsi="Arial" w:cs="Arial"/>
          <w:sz w:val="28"/>
          <w:szCs w:val="28"/>
        </w:rPr>
        <w:t>(</w:t>
      </w:r>
      <w:r w:rsidR="00EE7FD3" w:rsidRPr="003404DB">
        <w:rPr>
          <w:rFonts w:ascii="Arial" w:hAnsi="Arial" w:cs="Arial"/>
          <w:sz w:val="28"/>
          <w:szCs w:val="28"/>
        </w:rPr>
        <w:t>2003</w:t>
      </w:r>
      <w:r w:rsidR="00EE7FD3">
        <w:rPr>
          <w:rFonts w:ascii="Arial" w:hAnsi="Arial" w:cs="Arial"/>
          <w:sz w:val="28"/>
          <w:szCs w:val="28"/>
        </w:rPr>
        <w:t>), countered saying ‘’</w:t>
      </w:r>
      <w:r w:rsidRPr="003404DB">
        <w:rPr>
          <w:rFonts w:ascii="Arial" w:hAnsi="Arial" w:cs="Arial"/>
          <w:sz w:val="28"/>
          <w:szCs w:val="28"/>
        </w:rPr>
        <w:t>there is no evidence which suggests that at the business organisational level; there may be an overall positive correlation between CSR and FP indicators</w:t>
      </w:r>
      <w:r w:rsidR="00EE7FD3">
        <w:rPr>
          <w:rFonts w:ascii="Arial" w:hAnsi="Arial" w:cs="Arial"/>
          <w:sz w:val="28"/>
          <w:szCs w:val="28"/>
        </w:rPr>
        <w:t>’’.</w:t>
      </w:r>
    </w:p>
    <w:p w:rsidR="004124E6" w:rsidRDefault="004124E6" w:rsidP="00504EE2">
      <w:pPr>
        <w:autoSpaceDE w:val="0"/>
        <w:autoSpaceDN w:val="0"/>
        <w:adjustRightInd w:val="0"/>
        <w:spacing w:after="0" w:line="276" w:lineRule="auto"/>
        <w:jc w:val="both"/>
        <w:rPr>
          <w:rFonts w:ascii="Arial" w:hAnsi="Arial" w:cs="Arial"/>
          <w:sz w:val="28"/>
          <w:szCs w:val="28"/>
        </w:rPr>
      </w:pPr>
    </w:p>
    <w:p w:rsidR="00E96684" w:rsidRPr="00CA23DF" w:rsidRDefault="00E96684" w:rsidP="001857C9">
      <w:pPr>
        <w:pStyle w:val="ListParagraph"/>
        <w:numPr>
          <w:ilvl w:val="1"/>
          <w:numId w:val="25"/>
        </w:numPr>
        <w:spacing w:after="0" w:line="276" w:lineRule="auto"/>
        <w:jc w:val="both"/>
        <w:rPr>
          <w:rFonts w:ascii="Arial" w:hAnsi="Arial" w:cs="Arial"/>
          <w:b/>
          <w:sz w:val="32"/>
          <w:szCs w:val="32"/>
        </w:rPr>
      </w:pPr>
      <w:r w:rsidRPr="00CA23DF">
        <w:rPr>
          <w:rFonts w:ascii="Arial" w:hAnsi="Arial" w:cs="Arial"/>
          <w:b/>
          <w:sz w:val="32"/>
          <w:szCs w:val="32"/>
        </w:rPr>
        <w:t>Theoretical Framework</w:t>
      </w:r>
    </w:p>
    <w:p w:rsidR="00CA23DF" w:rsidRDefault="00B9306E" w:rsidP="00504EE2">
      <w:pPr>
        <w:spacing w:line="276" w:lineRule="auto"/>
        <w:jc w:val="both"/>
        <w:rPr>
          <w:rFonts w:ascii="Arial" w:hAnsi="Arial" w:cs="Arial"/>
          <w:sz w:val="28"/>
          <w:szCs w:val="28"/>
        </w:rPr>
      </w:pPr>
      <w:r w:rsidRPr="00CA23DF">
        <w:rPr>
          <w:rFonts w:ascii="Arial" w:hAnsi="Arial" w:cs="Arial"/>
          <w:sz w:val="28"/>
          <w:szCs w:val="28"/>
        </w:rPr>
        <w:t>Freeman</w:t>
      </w:r>
      <w:r w:rsidR="00D61EFE">
        <w:rPr>
          <w:rFonts w:ascii="Arial" w:hAnsi="Arial" w:cs="Arial"/>
          <w:sz w:val="28"/>
          <w:szCs w:val="28"/>
        </w:rPr>
        <w:t>,</w:t>
      </w:r>
      <w:r w:rsidR="00D717D2">
        <w:rPr>
          <w:rFonts w:ascii="Arial" w:hAnsi="Arial" w:cs="Arial"/>
          <w:sz w:val="28"/>
          <w:szCs w:val="28"/>
        </w:rPr>
        <w:t xml:space="preserve"> R.E,</w:t>
      </w:r>
      <w:r w:rsidRPr="00CA23DF">
        <w:rPr>
          <w:rFonts w:ascii="Arial" w:hAnsi="Arial" w:cs="Arial"/>
          <w:sz w:val="28"/>
          <w:szCs w:val="28"/>
        </w:rPr>
        <w:t xml:space="preserve"> in the book "Vital Management: A Stakeholder Approach"</w:t>
      </w:r>
      <w:r w:rsidR="00D61EFE">
        <w:rPr>
          <w:rFonts w:ascii="Arial" w:hAnsi="Arial" w:cs="Arial"/>
          <w:sz w:val="28"/>
          <w:szCs w:val="28"/>
        </w:rPr>
        <w:t xml:space="preserve">, propounded the Stakeholder </w:t>
      </w:r>
      <w:r w:rsidR="00D717D2">
        <w:rPr>
          <w:rFonts w:ascii="Arial" w:hAnsi="Arial" w:cs="Arial"/>
          <w:sz w:val="28"/>
          <w:szCs w:val="28"/>
        </w:rPr>
        <w:t xml:space="preserve">CSR </w:t>
      </w:r>
      <w:r w:rsidR="00D61EFE">
        <w:rPr>
          <w:rFonts w:ascii="Arial" w:hAnsi="Arial" w:cs="Arial"/>
          <w:sz w:val="28"/>
          <w:szCs w:val="28"/>
        </w:rPr>
        <w:t xml:space="preserve">theory. </w:t>
      </w:r>
      <w:r w:rsidRPr="00CA23DF">
        <w:rPr>
          <w:rFonts w:ascii="Arial" w:hAnsi="Arial" w:cs="Arial"/>
          <w:sz w:val="28"/>
          <w:szCs w:val="28"/>
        </w:rPr>
        <w:t>Th</w:t>
      </w:r>
      <w:r w:rsidR="00D61EFE">
        <w:rPr>
          <w:rFonts w:ascii="Arial" w:hAnsi="Arial" w:cs="Arial"/>
          <w:sz w:val="28"/>
          <w:szCs w:val="28"/>
        </w:rPr>
        <w:t>is</w:t>
      </w:r>
      <w:r w:rsidRPr="00CA23DF">
        <w:rPr>
          <w:rFonts w:ascii="Arial" w:hAnsi="Arial" w:cs="Arial"/>
          <w:sz w:val="28"/>
          <w:szCs w:val="28"/>
        </w:rPr>
        <w:t xml:space="preserve"> </w:t>
      </w:r>
      <w:r w:rsidR="00D717D2">
        <w:rPr>
          <w:rFonts w:ascii="Arial" w:hAnsi="Arial" w:cs="Arial"/>
          <w:sz w:val="28"/>
          <w:szCs w:val="28"/>
        </w:rPr>
        <w:t>philosophy</w:t>
      </w:r>
      <w:r w:rsidR="00D61EFE">
        <w:rPr>
          <w:rFonts w:ascii="Arial" w:hAnsi="Arial" w:cs="Arial"/>
          <w:sz w:val="28"/>
          <w:szCs w:val="28"/>
        </w:rPr>
        <w:t xml:space="preserve"> </w:t>
      </w:r>
      <w:r w:rsidRPr="00CA23DF">
        <w:rPr>
          <w:rFonts w:ascii="Arial" w:hAnsi="Arial" w:cs="Arial"/>
          <w:sz w:val="28"/>
          <w:szCs w:val="28"/>
        </w:rPr>
        <w:t xml:space="preserve">recognizes </w:t>
      </w:r>
      <w:r w:rsidR="00D61EFE">
        <w:rPr>
          <w:rFonts w:ascii="Arial" w:hAnsi="Arial" w:cs="Arial"/>
          <w:sz w:val="28"/>
          <w:szCs w:val="28"/>
        </w:rPr>
        <w:t>gatherings and</w:t>
      </w:r>
      <w:r w:rsidRPr="00CA23DF">
        <w:rPr>
          <w:rFonts w:ascii="Arial" w:hAnsi="Arial" w:cs="Arial"/>
          <w:sz w:val="28"/>
          <w:szCs w:val="28"/>
        </w:rPr>
        <w:t xml:space="preserve"> partners </w:t>
      </w:r>
      <w:r w:rsidR="00D61EFE">
        <w:rPr>
          <w:rFonts w:ascii="Arial" w:hAnsi="Arial" w:cs="Arial"/>
          <w:sz w:val="28"/>
          <w:szCs w:val="28"/>
        </w:rPr>
        <w:t>in</w:t>
      </w:r>
      <w:r w:rsidRPr="00CA23DF">
        <w:rPr>
          <w:rFonts w:ascii="Arial" w:hAnsi="Arial" w:cs="Arial"/>
          <w:sz w:val="28"/>
          <w:szCs w:val="28"/>
        </w:rPr>
        <w:t xml:space="preserve"> an organization and portrays</w:t>
      </w:r>
      <w:r w:rsidR="00D61EFE">
        <w:rPr>
          <w:rFonts w:ascii="Arial" w:hAnsi="Arial" w:cs="Arial"/>
          <w:sz w:val="28"/>
          <w:szCs w:val="28"/>
        </w:rPr>
        <w:t xml:space="preserve"> or</w:t>
      </w:r>
      <w:r w:rsidRPr="00CA23DF">
        <w:rPr>
          <w:rFonts w:ascii="Arial" w:hAnsi="Arial" w:cs="Arial"/>
          <w:sz w:val="28"/>
          <w:szCs w:val="28"/>
        </w:rPr>
        <w:t xml:space="preserve"> prescribes systems by which administration c</w:t>
      </w:r>
      <w:r w:rsidR="00D61EFE">
        <w:rPr>
          <w:rFonts w:ascii="Arial" w:hAnsi="Arial" w:cs="Arial"/>
          <w:sz w:val="28"/>
          <w:szCs w:val="28"/>
        </w:rPr>
        <w:t>ould accord</w:t>
      </w:r>
      <w:r w:rsidRPr="00CA23DF">
        <w:rPr>
          <w:rFonts w:ascii="Arial" w:hAnsi="Arial" w:cs="Arial"/>
          <w:sz w:val="28"/>
          <w:szCs w:val="28"/>
        </w:rPr>
        <w:t xml:space="preserve"> de</w:t>
      </w:r>
      <w:r w:rsidR="00D61EFE">
        <w:rPr>
          <w:rFonts w:ascii="Arial" w:hAnsi="Arial" w:cs="Arial"/>
          <w:sz w:val="28"/>
          <w:szCs w:val="28"/>
        </w:rPr>
        <w:t>served</w:t>
      </w:r>
      <w:r w:rsidRPr="00CA23DF">
        <w:rPr>
          <w:rFonts w:ascii="Arial" w:hAnsi="Arial" w:cs="Arial"/>
          <w:sz w:val="28"/>
          <w:szCs w:val="28"/>
        </w:rPr>
        <w:t xml:space="preserve"> respect to the diversions </w:t>
      </w:r>
      <w:r w:rsidR="004471E5">
        <w:rPr>
          <w:rFonts w:ascii="Arial" w:hAnsi="Arial" w:cs="Arial"/>
          <w:sz w:val="28"/>
          <w:szCs w:val="28"/>
        </w:rPr>
        <w:t>and</w:t>
      </w:r>
      <w:r w:rsidRPr="00CA23DF">
        <w:rPr>
          <w:rFonts w:ascii="Arial" w:hAnsi="Arial" w:cs="Arial"/>
          <w:sz w:val="28"/>
          <w:szCs w:val="28"/>
        </w:rPr>
        <w:t xml:space="preserve"> gatherings</w:t>
      </w:r>
      <w:r w:rsidR="004471E5">
        <w:rPr>
          <w:rFonts w:ascii="Arial" w:hAnsi="Arial" w:cs="Arial"/>
          <w:sz w:val="28"/>
          <w:szCs w:val="28"/>
        </w:rPr>
        <w:t xml:space="preserve"> within the organisation</w:t>
      </w:r>
      <w:r w:rsidRPr="00CA23DF">
        <w:rPr>
          <w:rFonts w:ascii="Arial" w:hAnsi="Arial" w:cs="Arial"/>
          <w:sz w:val="28"/>
          <w:szCs w:val="28"/>
        </w:rPr>
        <w:t xml:space="preserve">. As indicated by </w:t>
      </w:r>
      <w:r w:rsidR="004471E5">
        <w:rPr>
          <w:rFonts w:ascii="Arial" w:hAnsi="Arial" w:cs="Arial"/>
          <w:sz w:val="28"/>
          <w:szCs w:val="28"/>
        </w:rPr>
        <w:t>the author</w:t>
      </w:r>
      <w:r w:rsidRPr="00CA23DF">
        <w:rPr>
          <w:rFonts w:ascii="Arial" w:hAnsi="Arial" w:cs="Arial"/>
          <w:sz w:val="28"/>
          <w:szCs w:val="28"/>
        </w:rPr>
        <w:t>'s definition "a partner in an association is any gathering or person who can influence or is influenced by the accomplishme</w:t>
      </w:r>
      <w:r w:rsidR="00CA23DF">
        <w:rPr>
          <w:rFonts w:ascii="Arial" w:hAnsi="Arial" w:cs="Arial"/>
          <w:sz w:val="28"/>
          <w:szCs w:val="28"/>
        </w:rPr>
        <w:t>nt of the association's goals".</w:t>
      </w:r>
    </w:p>
    <w:p w:rsidR="00483379" w:rsidRDefault="00A200FC" w:rsidP="00504EE2">
      <w:pPr>
        <w:spacing w:line="276" w:lineRule="auto"/>
        <w:jc w:val="both"/>
        <w:rPr>
          <w:rFonts w:ascii="Arial" w:hAnsi="Arial" w:cs="Arial"/>
          <w:sz w:val="28"/>
          <w:szCs w:val="28"/>
        </w:rPr>
      </w:pPr>
      <w:r>
        <w:rPr>
          <w:rFonts w:ascii="Arial" w:hAnsi="Arial" w:cs="Arial"/>
          <w:sz w:val="28"/>
          <w:szCs w:val="28"/>
        </w:rPr>
        <w:t>Viewing the organisation from its c</w:t>
      </w:r>
      <w:r w:rsidR="00B9306E" w:rsidRPr="00CA23DF">
        <w:rPr>
          <w:rFonts w:ascii="Arial" w:hAnsi="Arial" w:cs="Arial"/>
          <w:sz w:val="28"/>
          <w:szCs w:val="28"/>
        </w:rPr>
        <w:t>onventional perspective</w:t>
      </w:r>
      <w:r>
        <w:rPr>
          <w:rFonts w:ascii="Arial" w:hAnsi="Arial" w:cs="Arial"/>
          <w:sz w:val="28"/>
          <w:szCs w:val="28"/>
        </w:rPr>
        <w:t>, t</w:t>
      </w:r>
      <w:r w:rsidR="00B9306E" w:rsidRPr="00CA23DF">
        <w:rPr>
          <w:rFonts w:ascii="Arial" w:hAnsi="Arial" w:cs="Arial"/>
          <w:sz w:val="28"/>
          <w:szCs w:val="28"/>
        </w:rPr>
        <w:t>he</w:t>
      </w:r>
      <w:r>
        <w:rPr>
          <w:rFonts w:ascii="Arial" w:hAnsi="Arial" w:cs="Arial"/>
          <w:sz w:val="28"/>
          <w:szCs w:val="28"/>
        </w:rPr>
        <w:t xml:space="preserve"> share owners are considered the</w:t>
      </w:r>
      <w:r w:rsidR="00B9306E" w:rsidRPr="00CA23DF">
        <w:rPr>
          <w:rFonts w:ascii="Arial" w:hAnsi="Arial" w:cs="Arial"/>
          <w:sz w:val="28"/>
          <w:szCs w:val="28"/>
        </w:rPr>
        <w:t xml:space="preserve"> managers of the organization. </w:t>
      </w:r>
      <w:r w:rsidR="00D717D2">
        <w:rPr>
          <w:rFonts w:ascii="Arial" w:hAnsi="Arial" w:cs="Arial"/>
          <w:sz w:val="28"/>
          <w:szCs w:val="28"/>
        </w:rPr>
        <w:t>T</w:t>
      </w:r>
      <w:r>
        <w:rPr>
          <w:rFonts w:ascii="Arial" w:hAnsi="Arial" w:cs="Arial"/>
          <w:sz w:val="28"/>
          <w:szCs w:val="28"/>
        </w:rPr>
        <w:t xml:space="preserve">he organization is </w:t>
      </w:r>
      <w:r w:rsidR="00D717D2">
        <w:rPr>
          <w:rFonts w:ascii="Arial" w:hAnsi="Arial" w:cs="Arial"/>
          <w:sz w:val="28"/>
          <w:szCs w:val="28"/>
        </w:rPr>
        <w:t>r</w:t>
      </w:r>
      <w:r>
        <w:rPr>
          <w:rFonts w:ascii="Arial" w:hAnsi="Arial" w:cs="Arial"/>
          <w:sz w:val="28"/>
          <w:szCs w:val="28"/>
        </w:rPr>
        <w:t>e</w:t>
      </w:r>
      <w:r w:rsidR="00D717D2">
        <w:rPr>
          <w:rFonts w:ascii="Arial" w:hAnsi="Arial" w:cs="Arial"/>
          <w:sz w:val="28"/>
          <w:szCs w:val="28"/>
        </w:rPr>
        <w:t>quired</w:t>
      </w:r>
      <w:r>
        <w:rPr>
          <w:rFonts w:ascii="Arial" w:hAnsi="Arial" w:cs="Arial"/>
          <w:sz w:val="28"/>
          <w:szCs w:val="28"/>
        </w:rPr>
        <w:t xml:space="preserve"> to have </w:t>
      </w:r>
      <w:r w:rsidR="00D717D2">
        <w:rPr>
          <w:rFonts w:ascii="Arial" w:hAnsi="Arial" w:cs="Arial"/>
          <w:sz w:val="28"/>
          <w:szCs w:val="28"/>
        </w:rPr>
        <w:t>some</w:t>
      </w:r>
      <w:r w:rsidR="00B9306E" w:rsidRPr="00CA23DF">
        <w:rPr>
          <w:rFonts w:ascii="Arial" w:hAnsi="Arial" w:cs="Arial"/>
          <w:sz w:val="28"/>
          <w:szCs w:val="28"/>
        </w:rPr>
        <w:t xml:space="preserve"> coupling trustee obligation</w:t>
      </w:r>
      <w:r w:rsidR="00D717D2">
        <w:rPr>
          <w:rFonts w:ascii="Arial" w:hAnsi="Arial" w:cs="Arial"/>
          <w:sz w:val="28"/>
          <w:szCs w:val="28"/>
        </w:rPr>
        <w:t>s;</w:t>
      </w:r>
      <w:r>
        <w:rPr>
          <w:rFonts w:ascii="Arial" w:hAnsi="Arial" w:cs="Arial"/>
          <w:sz w:val="28"/>
          <w:szCs w:val="28"/>
        </w:rPr>
        <w:t xml:space="preserve"> one,</w:t>
      </w:r>
      <w:r w:rsidR="00B9306E" w:rsidRPr="00CA23DF">
        <w:rPr>
          <w:rFonts w:ascii="Arial" w:hAnsi="Arial" w:cs="Arial"/>
          <w:sz w:val="28"/>
          <w:szCs w:val="28"/>
        </w:rPr>
        <w:t xml:space="preserve"> </w:t>
      </w:r>
      <w:r>
        <w:rPr>
          <w:rFonts w:ascii="Arial" w:hAnsi="Arial" w:cs="Arial"/>
          <w:sz w:val="28"/>
          <w:szCs w:val="28"/>
        </w:rPr>
        <w:t xml:space="preserve">by </w:t>
      </w:r>
      <w:r w:rsidR="00B9306E" w:rsidRPr="00CA23DF">
        <w:rPr>
          <w:rFonts w:ascii="Arial" w:hAnsi="Arial" w:cs="Arial"/>
          <w:sz w:val="28"/>
          <w:szCs w:val="28"/>
        </w:rPr>
        <w:t>put</w:t>
      </w:r>
      <w:r>
        <w:rPr>
          <w:rFonts w:ascii="Arial" w:hAnsi="Arial" w:cs="Arial"/>
          <w:sz w:val="28"/>
          <w:szCs w:val="28"/>
        </w:rPr>
        <w:t>ting</w:t>
      </w:r>
      <w:r w:rsidR="00B9306E" w:rsidRPr="00CA23DF">
        <w:rPr>
          <w:rFonts w:ascii="Arial" w:hAnsi="Arial" w:cs="Arial"/>
          <w:sz w:val="28"/>
          <w:szCs w:val="28"/>
        </w:rPr>
        <w:t xml:space="preserve"> the</w:t>
      </w:r>
      <w:r>
        <w:rPr>
          <w:rFonts w:ascii="Arial" w:hAnsi="Arial" w:cs="Arial"/>
          <w:sz w:val="28"/>
          <w:szCs w:val="28"/>
        </w:rPr>
        <w:t xml:space="preserve"> </w:t>
      </w:r>
      <w:r w:rsidR="00B9306E" w:rsidRPr="00CA23DF">
        <w:rPr>
          <w:rFonts w:ascii="Arial" w:hAnsi="Arial" w:cs="Arial"/>
          <w:sz w:val="28"/>
          <w:szCs w:val="28"/>
        </w:rPr>
        <w:t>needs</w:t>
      </w:r>
      <w:r>
        <w:rPr>
          <w:rFonts w:ascii="Arial" w:hAnsi="Arial" w:cs="Arial"/>
          <w:sz w:val="28"/>
          <w:szCs w:val="28"/>
        </w:rPr>
        <w:t xml:space="preserve"> of the organisation</w:t>
      </w:r>
      <w:r w:rsidR="00B9306E" w:rsidRPr="00CA23DF">
        <w:rPr>
          <w:rFonts w:ascii="Arial" w:hAnsi="Arial" w:cs="Arial"/>
          <w:sz w:val="28"/>
          <w:szCs w:val="28"/>
        </w:rPr>
        <w:t xml:space="preserve"> first</w:t>
      </w:r>
      <w:r>
        <w:rPr>
          <w:rFonts w:ascii="Arial" w:hAnsi="Arial" w:cs="Arial"/>
          <w:sz w:val="28"/>
          <w:szCs w:val="28"/>
        </w:rPr>
        <w:t>, and two by</w:t>
      </w:r>
      <w:r w:rsidR="00B9306E" w:rsidRPr="00CA23DF">
        <w:rPr>
          <w:rFonts w:ascii="Arial" w:hAnsi="Arial" w:cs="Arial"/>
          <w:sz w:val="28"/>
          <w:szCs w:val="28"/>
        </w:rPr>
        <w:t xml:space="preserve"> </w:t>
      </w:r>
      <w:r w:rsidRPr="00CA23DF">
        <w:rPr>
          <w:rFonts w:ascii="Arial" w:hAnsi="Arial" w:cs="Arial"/>
          <w:sz w:val="28"/>
          <w:szCs w:val="28"/>
        </w:rPr>
        <w:t>build</w:t>
      </w:r>
      <w:r>
        <w:rPr>
          <w:rFonts w:ascii="Arial" w:hAnsi="Arial" w:cs="Arial"/>
          <w:sz w:val="28"/>
          <w:szCs w:val="28"/>
        </w:rPr>
        <w:t xml:space="preserve">ing </w:t>
      </w:r>
      <w:r w:rsidRPr="00CA23DF">
        <w:rPr>
          <w:rFonts w:ascii="Arial" w:hAnsi="Arial" w:cs="Arial"/>
          <w:sz w:val="28"/>
          <w:szCs w:val="28"/>
        </w:rPr>
        <w:t>esteem</w:t>
      </w:r>
      <w:r w:rsidR="00B9306E" w:rsidRPr="00CA23DF">
        <w:rPr>
          <w:rFonts w:ascii="Arial" w:hAnsi="Arial" w:cs="Arial"/>
          <w:sz w:val="28"/>
          <w:szCs w:val="28"/>
        </w:rPr>
        <w:t xml:space="preserve"> for the</w:t>
      </w:r>
      <w:r>
        <w:rPr>
          <w:rFonts w:ascii="Arial" w:hAnsi="Arial" w:cs="Arial"/>
          <w:sz w:val="28"/>
          <w:szCs w:val="28"/>
        </w:rPr>
        <w:t xml:space="preserve"> fir</w:t>
      </w:r>
      <w:r w:rsidR="00B9306E" w:rsidRPr="00CA23DF">
        <w:rPr>
          <w:rFonts w:ascii="Arial" w:hAnsi="Arial" w:cs="Arial"/>
          <w:sz w:val="28"/>
          <w:szCs w:val="28"/>
        </w:rPr>
        <w:t xml:space="preserve">m. </w:t>
      </w:r>
      <w:r>
        <w:rPr>
          <w:rFonts w:ascii="Arial" w:hAnsi="Arial" w:cs="Arial"/>
          <w:sz w:val="28"/>
          <w:szCs w:val="28"/>
        </w:rPr>
        <w:t>There is a m</w:t>
      </w:r>
      <w:r w:rsidR="00B9306E" w:rsidRPr="00CA23DF">
        <w:rPr>
          <w:rFonts w:ascii="Arial" w:hAnsi="Arial" w:cs="Arial"/>
          <w:sz w:val="28"/>
          <w:szCs w:val="28"/>
        </w:rPr>
        <w:t>ore seasoned model</w:t>
      </w:r>
      <w:r w:rsidR="0012534A">
        <w:rPr>
          <w:rFonts w:ascii="Arial" w:hAnsi="Arial" w:cs="Arial"/>
          <w:sz w:val="28"/>
          <w:szCs w:val="28"/>
        </w:rPr>
        <w:t xml:space="preserve"> which assumes that the organisation puts into consideration t</w:t>
      </w:r>
      <w:r w:rsidR="00B9306E" w:rsidRPr="00CA23DF">
        <w:rPr>
          <w:rFonts w:ascii="Arial" w:hAnsi="Arial" w:cs="Arial"/>
          <w:sz w:val="28"/>
          <w:szCs w:val="28"/>
        </w:rPr>
        <w:t xml:space="preserve">he </w:t>
      </w:r>
      <w:r w:rsidR="0012534A">
        <w:rPr>
          <w:rFonts w:ascii="Arial" w:hAnsi="Arial" w:cs="Arial"/>
          <w:sz w:val="28"/>
          <w:szCs w:val="28"/>
        </w:rPr>
        <w:t>contributions of s</w:t>
      </w:r>
      <w:r w:rsidR="00B9306E" w:rsidRPr="00CA23DF">
        <w:rPr>
          <w:rFonts w:ascii="Arial" w:hAnsi="Arial" w:cs="Arial"/>
          <w:sz w:val="28"/>
          <w:szCs w:val="28"/>
        </w:rPr>
        <w:t>peculators, representatives,</w:t>
      </w:r>
      <w:r w:rsidR="0012534A">
        <w:rPr>
          <w:rFonts w:ascii="Arial" w:hAnsi="Arial" w:cs="Arial"/>
          <w:sz w:val="28"/>
          <w:szCs w:val="28"/>
        </w:rPr>
        <w:t xml:space="preserve"> s</w:t>
      </w:r>
      <w:r w:rsidR="00B9306E" w:rsidRPr="00CA23DF">
        <w:rPr>
          <w:rFonts w:ascii="Arial" w:hAnsi="Arial" w:cs="Arial"/>
          <w:sz w:val="28"/>
          <w:szCs w:val="28"/>
        </w:rPr>
        <w:t>uppliers</w:t>
      </w:r>
      <w:r w:rsidR="0012534A">
        <w:rPr>
          <w:rFonts w:ascii="Arial" w:hAnsi="Arial" w:cs="Arial"/>
          <w:sz w:val="28"/>
          <w:szCs w:val="28"/>
        </w:rPr>
        <w:t xml:space="preserve"> etc. and change</w:t>
      </w:r>
      <w:r w:rsidR="00B9306E" w:rsidRPr="00CA23DF">
        <w:rPr>
          <w:rFonts w:ascii="Arial" w:hAnsi="Arial" w:cs="Arial"/>
          <w:sz w:val="28"/>
          <w:szCs w:val="28"/>
        </w:rPr>
        <w:t xml:space="preserve"> </w:t>
      </w:r>
      <w:r w:rsidR="0012534A">
        <w:rPr>
          <w:rFonts w:ascii="Arial" w:hAnsi="Arial" w:cs="Arial"/>
          <w:sz w:val="28"/>
          <w:szCs w:val="28"/>
        </w:rPr>
        <w:t xml:space="preserve">them </w:t>
      </w:r>
      <w:r w:rsidR="00B9306E" w:rsidRPr="00CA23DF">
        <w:rPr>
          <w:rFonts w:ascii="Arial" w:hAnsi="Arial" w:cs="Arial"/>
          <w:sz w:val="28"/>
          <w:szCs w:val="28"/>
        </w:rPr>
        <w:t xml:space="preserve">into </w:t>
      </w:r>
      <w:r w:rsidR="0012534A">
        <w:rPr>
          <w:rFonts w:ascii="Arial" w:hAnsi="Arial" w:cs="Arial"/>
          <w:sz w:val="28"/>
          <w:szCs w:val="28"/>
        </w:rPr>
        <w:t>val</w:t>
      </w:r>
      <w:r w:rsidR="00B9306E" w:rsidRPr="00CA23DF">
        <w:rPr>
          <w:rFonts w:ascii="Arial" w:hAnsi="Arial" w:cs="Arial"/>
          <w:sz w:val="28"/>
          <w:szCs w:val="28"/>
        </w:rPr>
        <w:t xml:space="preserve">uable yields </w:t>
      </w:r>
      <w:r w:rsidR="0012534A">
        <w:rPr>
          <w:rFonts w:ascii="Arial" w:hAnsi="Arial" w:cs="Arial"/>
          <w:sz w:val="28"/>
          <w:szCs w:val="28"/>
        </w:rPr>
        <w:t>that</w:t>
      </w:r>
      <w:r w:rsidR="00B9306E" w:rsidRPr="00CA23DF">
        <w:rPr>
          <w:rFonts w:ascii="Arial" w:hAnsi="Arial" w:cs="Arial"/>
          <w:sz w:val="28"/>
          <w:szCs w:val="28"/>
        </w:rPr>
        <w:t xml:space="preserve"> </w:t>
      </w:r>
      <w:r w:rsidR="00B9306E" w:rsidRPr="00CA23DF">
        <w:rPr>
          <w:rFonts w:ascii="Arial" w:hAnsi="Arial" w:cs="Arial"/>
          <w:sz w:val="28"/>
          <w:szCs w:val="28"/>
        </w:rPr>
        <w:lastRenderedPageBreak/>
        <w:t>clients purchase, accordingly</w:t>
      </w:r>
      <w:r w:rsidR="00E96684" w:rsidRPr="00CA23DF">
        <w:rPr>
          <w:rFonts w:ascii="Arial" w:hAnsi="Arial" w:cs="Arial"/>
          <w:sz w:val="28"/>
          <w:szCs w:val="28"/>
        </w:rPr>
        <w:t xml:space="preserve"> </w:t>
      </w:r>
      <w:r w:rsidR="00B9306E" w:rsidRPr="00CA23DF">
        <w:rPr>
          <w:rFonts w:ascii="Arial" w:hAnsi="Arial" w:cs="Arial"/>
          <w:sz w:val="28"/>
          <w:szCs w:val="28"/>
        </w:rPr>
        <w:t>giv</w:t>
      </w:r>
      <w:r w:rsidR="007F5EB7">
        <w:rPr>
          <w:rFonts w:ascii="Arial" w:hAnsi="Arial" w:cs="Arial"/>
          <w:sz w:val="28"/>
          <w:szCs w:val="28"/>
        </w:rPr>
        <w:t>ing back financial</w:t>
      </w:r>
      <w:r w:rsidR="00B9306E" w:rsidRPr="00CA23DF">
        <w:rPr>
          <w:rFonts w:ascii="Arial" w:hAnsi="Arial" w:cs="Arial"/>
          <w:sz w:val="28"/>
          <w:szCs w:val="28"/>
        </w:rPr>
        <w:t xml:space="preserve"> advantage to the undertaking. </w:t>
      </w:r>
      <w:r w:rsidR="009666FD">
        <w:rPr>
          <w:rFonts w:ascii="Arial" w:hAnsi="Arial" w:cs="Arial"/>
          <w:sz w:val="28"/>
          <w:szCs w:val="28"/>
        </w:rPr>
        <w:t>Therefore, the</w:t>
      </w:r>
      <w:r w:rsidR="00B9306E" w:rsidRPr="00CA23DF">
        <w:rPr>
          <w:rFonts w:ascii="Arial" w:hAnsi="Arial" w:cs="Arial"/>
          <w:sz w:val="28"/>
          <w:szCs w:val="28"/>
        </w:rPr>
        <w:t xml:space="preserve"> organization</w:t>
      </w:r>
      <w:r w:rsidR="009666FD">
        <w:rPr>
          <w:rFonts w:ascii="Arial" w:hAnsi="Arial" w:cs="Arial"/>
          <w:sz w:val="28"/>
          <w:szCs w:val="28"/>
        </w:rPr>
        <w:t xml:space="preserve"> i</w:t>
      </w:r>
      <w:r w:rsidR="00B9306E" w:rsidRPr="00CA23DF">
        <w:rPr>
          <w:rFonts w:ascii="Arial" w:hAnsi="Arial" w:cs="Arial"/>
          <w:sz w:val="28"/>
          <w:szCs w:val="28"/>
        </w:rPr>
        <w:t>s</w:t>
      </w:r>
      <w:r w:rsidR="009666FD">
        <w:rPr>
          <w:rFonts w:ascii="Arial" w:hAnsi="Arial" w:cs="Arial"/>
          <w:sz w:val="28"/>
          <w:szCs w:val="28"/>
        </w:rPr>
        <w:t xml:space="preserve"> expected to</w:t>
      </w:r>
      <w:r w:rsidR="00B9306E" w:rsidRPr="00CA23DF">
        <w:rPr>
          <w:rFonts w:ascii="Arial" w:hAnsi="Arial" w:cs="Arial"/>
          <w:sz w:val="28"/>
          <w:szCs w:val="28"/>
        </w:rPr>
        <w:t xml:space="preserve"> just </w:t>
      </w:r>
      <w:r w:rsidR="009666FD">
        <w:rPr>
          <w:rFonts w:ascii="Arial" w:hAnsi="Arial" w:cs="Arial"/>
          <w:sz w:val="28"/>
          <w:szCs w:val="28"/>
        </w:rPr>
        <w:t>fix</w:t>
      </w:r>
      <w:r w:rsidR="00B9306E" w:rsidRPr="00CA23DF">
        <w:rPr>
          <w:rFonts w:ascii="Arial" w:hAnsi="Arial" w:cs="Arial"/>
          <w:sz w:val="28"/>
          <w:szCs w:val="28"/>
        </w:rPr>
        <w:t xml:space="preserve"> the </w:t>
      </w:r>
      <w:r w:rsidR="009666FD">
        <w:rPr>
          <w:rFonts w:ascii="Arial" w:hAnsi="Arial" w:cs="Arial"/>
          <w:sz w:val="28"/>
          <w:szCs w:val="28"/>
        </w:rPr>
        <w:t>demands and aspiration</w:t>
      </w:r>
      <w:r w:rsidR="00B9306E" w:rsidRPr="00CA23DF">
        <w:rPr>
          <w:rFonts w:ascii="Arial" w:hAnsi="Arial" w:cs="Arial"/>
          <w:sz w:val="28"/>
          <w:szCs w:val="28"/>
        </w:rPr>
        <w:t xml:space="preserve">s of four gatherings: financial specialists, workers, suppliers, and clients. Be that as it may, partner hypothesis </w:t>
      </w:r>
      <w:r w:rsidR="00C23D4C">
        <w:rPr>
          <w:rFonts w:ascii="Arial" w:hAnsi="Arial" w:cs="Arial"/>
          <w:sz w:val="28"/>
          <w:szCs w:val="28"/>
        </w:rPr>
        <w:t>‘’argue</w:t>
      </w:r>
      <w:r w:rsidR="00B9306E" w:rsidRPr="00CA23DF">
        <w:rPr>
          <w:rFonts w:ascii="Arial" w:hAnsi="Arial" w:cs="Arial"/>
          <w:sz w:val="28"/>
          <w:szCs w:val="28"/>
        </w:rPr>
        <w:t xml:space="preserve"> there are different g</w:t>
      </w:r>
      <w:r w:rsidR="00C23D4C">
        <w:rPr>
          <w:rFonts w:ascii="Arial" w:hAnsi="Arial" w:cs="Arial"/>
          <w:sz w:val="28"/>
          <w:szCs w:val="28"/>
        </w:rPr>
        <w:t>roup</w:t>
      </w:r>
      <w:r w:rsidR="00B9306E" w:rsidRPr="00CA23DF">
        <w:rPr>
          <w:rFonts w:ascii="Arial" w:hAnsi="Arial" w:cs="Arial"/>
          <w:sz w:val="28"/>
          <w:szCs w:val="28"/>
        </w:rPr>
        <w:t xml:space="preserve">s including </w:t>
      </w:r>
      <w:r w:rsidR="00C23D4C">
        <w:rPr>
          <w:rFonts w:ascii="Arial" w:hAnsi="Arial" w:cs="Arial"/>
          <w:sz w:val="28"/>
          <w:szCs w:val="28"/>
        </w:rPr>
        <w:t>regulatory</w:t>
      </w:r>
      <w:r w:rsidR="00B9306E" w:rsidRPr="00CA23DF">
        <w:rPr>
          <w:rFonts w:ascii="Arial" w:hAnsi="Arial" w:cs="Arial"/>
          <w:sz w:val="28"/>
          <w:szCs w:val="28"/>
        </w:rPr>
        <w:t xml:space="preserve"> bodies, </w:t>
      </w:r>
      <w:r w:rsidR="003A07C2">
        <w:rPr>
          <w:rFonts w:ascii="Arial" w:hAnsi="Arial" w:cs="Arial"/>
          <w:sz w:val="28"/>
          <w:szCs w:val="28"/>
        </w:rPr>
        <w:t>bureaucratic groups</w:t>
      </w:r>
      <w:r w:rsidR="00B9306E" w:rsidRPr="00CA23DF">
        <w:rPr>
          <w:rFonts w:ascii="Arial" w:hAnsi="Arial" w:cs="Arial"/>
          <w:sz w:val="28"/>
          <w:szCs w:val="28"/>
        </w:rPr>
        <w:t xml:space="preserve">, exchange </w:t>
      </w:r>
      <w:r w:rsidR="003A07C2">
        <w:rPr>
          <w:rFonts w:ascii="Arial" w:hAnsi="Arial" w:cs="Arial"/>
          <w:sz w:val="28"/>
          <w:szCs w:val="28"/>
        </w:rPr>
        <w:t>partnerships and</w:t>
      </w:r>
      <w:r w:rsidR="00B9306E" w:rsidRPr="00CA23DF">
        <w:rPr>
          <w:rFonts w:ascii="Arial" w:hAnsi="Arial" w:cs="Arial"/>
          <w:sz w:val="28"/>
          <w:szCs w:val="28"/>
        </w:rPr>
        <w:t xml:space="preserve"> unions, groups, different vested parties (e.g. non-benefit associations), related organizations, planned workers, forthcoming clients, and the general population on the loose</w:t>
      </w:r>
      <w:r w:rsidR="003A07C2">
        <w:rPr>
          <w:rFonts w:ascii="Arial" w:hAnsi="Arial" w:cs="Arial"/>
          <w:sz w:val="28"/>
          <w:szCs w:val="28"/>
        </w:rPr>
        <w:t>’’</w:t>
      </w:r>
      <w:r w:rsidR="00B9306E" w:rsidRPr="00CA23DF">
        <w:rPr>
          <w:rFonts w:ascii="Arial" w:hAnsi="Arial" w:cs="Arial"/>
          <w:sz w:val="28"/>
          <w:szCs w:val="28"/>
        </w:rPr>
        <w:t>. Now and again</w:t>
      </w:r>
      <w:r w:rsidR="003A07C2">
        <w:rPr>
          <w:rFonts w:ascii="Arial" w:hAnsi="Arial" w:cs="Arial"/>
          <w:sz w:val="28"/>
          <w:szCs w:val="28"/>
        </w:rPr>
        <w:t>,</w:t>
      </w:r>
      <w:r w:rsidR="00B9306E" w:rsidRPr="00CA23DF">
        <w:rPr>
          <w:rFonts w:ascii="Arial" w:hAnsi="Arial" w:cs="Arial"/>
          <w:sz w:val="28"/>
          <w:szCs w:val="28"/>
        </w:rPr>
        <w:t xml:space="preserve"> even contenders are considered pa</w:t>
      </w:r>
      <w:r w:rsidR="00483379">
        <w:rPr>
          <w:rFonts w:ascii="Arial" w:hAnsi="Arial" w:cs="Arial"/>
          <w:sz w:val="28"/>
          <w:szCs w:val="28"/>
        </w:rPr>
        <w:t>rtners.</w:t>
      </w:r>
    </w:p>
    <w:p w:rsidR="00B9306E" w:rsidRPr="00CA23DF" w:rsidRDefault="00483379" w:rsidP="00504EE2">
      <w:pPr>
        <w:spacing w:line="276" w:lineRule="auto"/>
        <w:jc w:val="both"/>
        <w:rPr>
          <w:rFonts w:ascii="Arial" w:hAnsi="Arial" w:cs="Arial"/>
          <w:sz w:val="28"/>
          <w:szCs w:val="28"/>
        </w:rPr>
      </w:pPr>
      <w:r>
        <w:rPr>
          <w:rFonts w:ascii="Arial" w:hAnsi="Arial" w:cs="Arial"/>
          <w:sz w:val="28"/>
          <w:szCs w:val="28"/>
        </w:rPr>
        <w:t>It is important to mention that organisation</w:t>
      </w:r>
      <w:r w:rsidR="00B9306E" w:rsidRPr="00CA23DF">
        <w:rPr>
          <w:rFonts w:ascii="Arial" w:hAnsi="Arial" w:cs="Arial"/>
          <w:sz w:val="28"/>
          <w:szCs w:val="28"/>
        </w:rPr>
        <w:t>’s stake</w:t>
      </w:r>
      <w:r>
        <w:rPr>
          <w:rFonts w:ascii="Arial" w:hAnsi="Arial" w:cs="Arial"/>
          <w:sz w:val="28"/>
          <w:szCs w:val="28"/>
        </w:rPr>
        <w:t xml:space="preserve"> owners could </w:t>
      </w:r>
      <w:r w:rsidR="00B9306E" w:rsidRPr="00CA23DF">
        <w:rPr>
          <w:rFonts w:ascii="Arial" w:hAnsi="Arial" w:cs="Arial"/>
          <w:sz w:val="28"/>
          <w:szCs w:val="28"/>
        </w:rPr>
        <w:t>be</w:t>
      </w:r>
      <w:r>
        <w:rPr>
          <w:rFonts w:ascii="Arial" w:hAnsi="Arial" w:cs="Arial"/>
          <w:sz w:val="28"/>
          <w:szCs w:val="28"/>
        </w:rPr>
        <w:t xml:space="preserve"> classified </w:t>
      </w:r>
      <w:r w:rsidR="00B9306E" w:rsidRPr="00CA23DF">
        <w:rPr>
          <w:rFonts w:ascii="Arial" w:hAnsi="Arial" w:cs="Arial"/>
          <w:sz w:val="28"/>
          <w:szCs w:val="28"/>
        </w:rPr>
        <w:t>in</w:t>
      </w:r>
      <w:r>
        <w:rPr>
          <w:rFonts w:ascii="Arial" w:hAnsi="Arial" w:cs="Arial"/>
          <w:sz w:val="28"/>
          <w:szCs w:val="28"/>
        </w:rPr>
        <w:t>to four groups</w:t>
      </w:r>
      <w:r w:rsidR="00B9306E" w:rsidRPr="00CA23DF">
        <w:rPr>
          <w:rFonts w:ascii="Arial" w:hAnsi="Arial" w:cs="Arial"/>
          <w:sz w:val="28"/>
          <w:szCs w:val="28"/>
        </w:rPr>
        <w:t xml:space="preserve">, </w:t>
      </w:r>
      <w:r>
        <w:rPr>
          <w:rFonts w:ascii="Arial" w:hAnsi="Arial" w:cs="Arial"/>
          <w:sz w:val="28"/>
          <w:szCs w:val="28"/>
        </w:rPr>
        <w:t xml:space="preserve">which is characterized </w:t>
      </w:r>
      <w:r w:rsidR="00B9306E" w:rsidRPr="00CA23DF">
        <w:rPr>
          <w:rFonts w:ascii="Arial" w:hAnsi="Arial" w:cs="Arial"/>
          <w:sz w:val="28"/>
          <w:szCs w:val="28"/>
        </w:rPr>
        <w:t>the partner idea as profoundly pertinent for CSR, as without it, it would be difficult to differentiate different gatherings (partners) that can be very persuasive for organization’s prosperity.</w:t>
      </w:r>
    </w:p>
    <w:p w:rsidR="00B9306E" w:rsidRDefault="00B9306E" w:rsidP="00504EE2">
      <w:pPr>
        <w:spacing w:line="276" w:lineRule="auto"/>
        <w:jc w:val="both"/>
        <w:rPr>
          <w:rFonts w:ascii="Arial" w:hAnsi="Arial" w:cs="Arial"/>
          <w:sz w:val="28"/>
          <w:szCs w:val="28"/>
        </w:rPr>
      </w:pPr>
      <w:r w:rsidRPr="00CA23DF">
        <w:rPr>
          <w:rFonts w:ascii="Arial" w:hAnsi="Arial" w:cs="Arial"/>
          <w:sz w:val="28"/>
          <w:szCs w:val="28"/>
        </w:rPr>
        <w:t xml:space="preserve">Additionally, utilizing partner idea can help as part of </w:t>
      </w:r>
      <w:r w:rsidR="007D7C83">
        <w:rPr>
          <w:rFonts w:ascii="Arial" w:hAnsi="Arial" w:cs="Arial"/>
          <w:sz w:val="28"/>
          <w:szCs w:val="28"/>
        </w:rPr>
        <w:t>analysing</w:t>
      </w:r>
      <w:r w:rsidRPr="00CA23DF">
        <w:rPr>
          <w:rFonts w:ascii="Arial" w:hAnsi="Arial" w:cs="Arial"/>
          <w:sz w:val="28"/>
          <w:szCs w:val="28"/>
        </w:rPr>
        <w:t xml:space="preserve"> CSR. Clarkson</w:t>
      </w:r>
      <w:r w:rsidR="007D7C83">
        <w:rPr>
          <w:rFonts w:ascii="Arial" w:hAnsi="Arial" w:cs="Arial"/>
          <w:sz w:val="28"/>
          <w:szCs w:val="28"/>
        </w:rPr>
        <w:t xml:space="preserve">, (2009), recommended </w:t>
      </w:r>
      <w:r w:rsidRPr="00CA23DF">
        <w:rPr>
          <w:rFonts w:ascii="Arial" w:hAnsi="Arial" w:cs="Arial"/>
          <w:sz w:val="28"/>
          <w:szCs w:val="28"/>
        </w:rPr>
        <w:t xml:space="preserve">that corporate social execution can be investigated </w:t>
      </w:r>
      <w:r w:rsidR="007D7C83">
        <w:rPr>
          <w:rFonts w:ascii="Arial" w:hAnsi="Arial" w:cs="Arial"/>
          <w:sz w:val="28"/>
          <w:szCs w:val="28"/>
        </w:rPr>
        <w:t xml:space="preserve">or </w:t>
      </w:r>
      <w:r w:rsidRPr="00CA23DF">
        <w:rPr>
          <w:rFonts w:ascii="Arial" w:hAnsi="Arial" w:cs="Arial"/>
          <w:sz w:val="28"/>
          <w:szCs w:val="28"/>
        </w:rPr>
        <w:t xml:space="preserve">accessed viably by utilizing </w:t>
      </w:r>
      <w:r w:rsidR="007D7C83">
        <w:rPr>
          <w:rFonts w:ascii="Arial" w:hAnsi="Arial" w:cs="Arial"/>
          <w:sz w:val="28"/>
          <w:szCs w:val="28"/>
        </w:rPr>
        <w:t>some</w:t>
      </w:r>
      <w:r w:rsidRPr="00CA23DF">
        <w:rPr>
          <w:rFonts w:ascii="Arial" w:hAnsi="Arial" w:cs="Arial"/>
          <w:sz w:val="28"/>
          <w:szCs w:val="28"/>
        </w:rPr>
        <w:t xml:space="preserve"> structure </w:t>
      </w:r>
      <w:r w:rsidR="007D7C83">
        <w:rPr>
          <w:rFonts w:ascii="Arial" w:hAnsi="Arial" w:cs="Arial"/>
          <w:sz w:val="28"/>
          <w:szCs w:val="28"/>
        </w:rPr>
        <w:t xml:space="preserve">that </w:t>
      </w:r>
      <w:r w:rsidRPr="00CA23DF">
        <w:rPr>
          <w:rFonts w:ascii="Arial" w:hAnsi="Arial" w:cs="Arial"/>
          <w:sz w:val="28"/>
          <w:szCs w:val="28"/>
        </w:rPr>
        <w:t>tak</w:t>
      </w:r>
      <w:r w:rsidR="007D7C83">
        <w:rPr>
          <w:rFonts w:ascii="Arial" w:hAnsi="Arial" w:cs="Arial"/>
          <w:sz w:val="28"/>
          <w:szCs w:val="28"/>
        </w:rPr>
        <w:t>es</w:t>
      </w:r>
      <w:r w:rsidRPr="00CA23DF">
        <w:rPr>
          <w:rFonts w:ascii="Arial" w:hAnsi="Arial" w:cs="Arial"/>
          <w:sz w:val="28"/>
          <w:szCs w:val="28"/>
        </w:rPr>
        <w:t xml:space="preserve"> into account the administration of an enterprise’s associations with its partners than by utilizing models and techniques in light of ideas concerning CSR.</w:t>
      </w:r>
    </w:p>
    <w:p w:rsidR="006E2D73" w:rsidRDefault="006E2D73" w:rsidP="006E2D73">
      <w:pPr>
        <w:spacing w:line="276" w:lineRule="auto"/>
        <w:jc w:val="both"/>
        <w:rPr>
          <w:rFonts w:ascii="Arial" w:hAnsi="Arial" w:cs="Arial"/>
          <w:b/>
          <w:sz w:val="32"/>
          <w:szCs w:val="32"/>
        </w:rPr>
      </w:pPr>
      <w:r>
        <w:rPr>
          <w:rFonts w:ascii="Arial" w:hAnsi="Arial" w:cs="Arial"/>
          <w:b/>
          <w:sz w:val="32"/>
          <w:szCs w:val="32"/>
        </w:rPr>
        <w:t>2.1</w:t>
      </w:r>
      <w:r w:rsidR="00E01D4A">
        <w:rPr>
          <w:rFonts w:ascii="Arial" w:hAnsi="Arial" w:cs="Arial"/>
          <w:b/>
          <w:sz w:val="32"/>
          <w:szCs w:val="32"/>
        </w:rPr>
        <w:t>0</w:t>
      </w:r>
      <w:r>
        <w:rPr>
          <w:rFonts w:ascii="Arial" w:hAnsi="Arial" w:cs="Arial"/>
          <w:b/>
          <w:sz w:val="32"/>
          <w:szCs w:val="32"/>
        </w:rPr>
        <w:t xml:space="preserve"> Empirical Review: CSR &amp; Organizational Effectiveness</w:t>
      </w:r>
    </w:p>
    <w:p w:rsidR="006E2D73" w:rsidRDefault="006E2D73" w:rsidP="006E2D73">
      <w:pPr>
        <w:spacing w:line="276" w:lineRule="auto"/>
        <w:jc w:val="both"/>
        <w:rPr>
          <w:rFonts w:ascii="Arial" w:hAnsi="Arial" w:cs="Arial"/>
          <w:sz w:val="28"/>
          <w:szCs w:val="28"/>
        </w:rPr>
      </w:pPr>
      <w:r>
        <w:rPr>
          <w:rFonts w:ascii="Arial" w:hAnsi="Arial" w:cs="Arial"/>
          <w:sz w:val="28"/>
          <w:szCs w:val="28"/>
        </w:rPr>
        <w:t xml:space="preserve">There has not been any conclusive ‘Empirical Review’ </w:t>
      </w:r>
      <w:r w:rsidR="00892B1F">
        <w:rPr>
          <w:rFonts w:ascii="Arial" w:hAnsi="Arial" w:cs="Arial"/>
          <w:sz w:val="28"/>
          <w:szCs w:val="28"/>
        </w:rPr>
        <w:t>‘’</w:t>
      </w:r>
      <w:r>
        <w:rPr>
          <w:rFonts w:ascii="Arial" w:hAnsi="Arial" w:cs="Arial"/>
          <w:sz w:val="28"/>
          <w:szCs w:val="28"/>
        </w:rPr>
        <w:t xml:space="preserve">about the relationship existing between </w:t>
      </w:r>
      <w:r w:rsidR="00892B1F">
        <w:rPr>
          <w:rFonts w:ascii="Arial" w:hAnsi="Arial" w:cs="Arial"/>
          <w:sz w:val="28"/>
          <w:szCs w:val="28"/>
        </w:rPr>
        <w:t>CSR actions</w:t>
      </w:r>
      <w:r>
        <w:rPr>
          <w:rFonts w:ascii="Arial" w:hAnsi="Arial" w:cs="Arial"/>
          <w:sz w:val="28"/>
          <w:szCs w:val="28"/>
        </w:rPr>
        <w:t xml:space="preserve"> and organisational performance</w:t>
      </w:r>
      <w:r w:rsidR="00892B1F">
        <w:rPr>
          <w:rFonts w:ascii="Arial" w:hAnsi="Arial" w:cs="Arial"/>
          <w:sz w:val="28"/>
          <w:szCs w:val="28"/>
        </w:rPr>
        <w:t>’’</w:t>
      </w:r>
      <w:r>
        <w:rPr>
          <w:rFonts w:ascii="Arial" w:hAnsi="Arial" w:cs="Arial"/>
          <w:sz w:val="28"/>
          <w:szCs w:val="28"/>
        </w:rPr>
        <w:t xml:space="preserve">. Stanwick &amp; Stanwick, (1998), reported that ‘’one major reason for this lapse is the fact that there are no serious CSR dimensions. In his own contribution, Wokutch and Spencer, (1983), fielding back on a survey conducted on about 130 sizable production companies, classified the firms on the basis of participating in humanitarian donations. This survey, which was also corroborated with the ones embarked upon </w:t>
      </w:r>
      <w:r w:rsidR="00E82C89">
        <w:rPr>
          <w:rFonts w:ascii="Arial" w:hAnsi="Arial" w:cs="Arial"/>
          <w:sz w:val="28"/>
          <w:szCs w:val="28"/>
        </w:rPr>
        <w:t>through</w:t>
      </w:r>
      <w:r>
        <w:rPr>
          <w:rFonts w:ascii="Arial" w:hAnsi="Arial" w:cs="Arial"/>
          <w:sz w:val="28"/>
          <w:szCs w:val="28"/>
        </w:rPr>
        <w:t xml:space="preserve"> Hossain et al., (2013); Prinsic, (2003); Levy et al., (2009); Goel et al., (2013); informed ‘’price </w:t>
      </w:r>
      <w:r w:rsidR="007F505E">
        <w:rPr>
          <w:rFonts w:ascii="Arial" w:hAnsi="Arial" w:cs="Arial"/>
          <w:sz w:val="28"/>
          <w:szCs w:val="28"/>
        </w:rPr>
        <w:t>t</w:t>
      </w:r>
      <w:r>
        <w:rPr>
          <w:rFonts w:ascii="Arial" w:hAnsi="Arial" w:cs="Arial"/>
          <w:sz w:val="28"/>
          <w:szCs w:val="28"/>
        </w:rPr>
        <w:t>o implement a</w:t>
      </w:r>
      <w:r w:rsidR="007F505E">
        <w:rPr>
          <w:rFonts w:ascii="Arial" w:hAnsi="Arial" w:cs="Arial"/>
          <w:sz w:val="28"/>
          <w:szCs w:val="28"/>
        </w:rPr>
        <w:t>n extra-ordinary</w:t>
      </w:r>
      <w:r>
        <w:rPr>
          <w:rFonts w:ascii="Arial" w:hAnsi="Arial" w:cs="Arial"/>
          <w:sz w:val="28"/>
          <w:szCs w:val="28"/>
        </w:rPr>
        <w:t xml:space="preserve"> CSR actions can be covered by gains accruing from positive workforce attitude, increasing workers capacity as well as enhanced competitive advantage.</w:t>
      </w:r>
    </w:p>
    <w:p w:rsidR="006E2D73" w:rsidRDefault="006E2D73" w:rsidP="006E2D73">
      <w:pPr>
        <w:spacing w:line="276" w:lineRule="auto"/>
        <w:jc w:val="both"/>
        <w:rPr>
          <w:rFonts w:ascii="Arial" w:hAnsi="Arial" w:cs="Arial"/>
          <w:b/>
          <w:sz w:val="28"/>
          <w:szCs w:val="28"/>
        </w:rPr>
      </w:pPr>
      <w:r>
        <w:rPr>
          <w:rFonts w:ascii="Arial" w:hAnsi="Arial" w:cs="Arial"/>
          <w:sz w:val="28"/>
          <w:szCs w:val="28"/>
        </w:rPr>
        <w:t xml:space="preserve">Wokutch &amp; Spencer, (1987), offered two major justifications </w:t>
      </w:r>
      <w:r w:rsidR="007F505E">
        <w:rPr>
          <w:rFonts w:ascii="Arial" w:hAnsi="Arial" w:cs="Arial"/>
          <w:sz w:val="28"/>
          <w:szCs w:val="28"/>
        </w:rPr>
        <w:t>to</w:t>
      </w:r>
      <w:r>
        <w:rPr>
          <w:rFonts w:ascii="Arial" w:hAnsi="Arial" w:cs="Arial"/>
          <w:sz w:val="28"/>
          <w:szCs w:val="28"/>
        </w:rPr>
        <w:t xml:space="preserve"> support the ‘</w:t>
      </w:r>
      <w:r w:rsidR="007F505E">
        <w:rPr>
          <w:rFonts w:ascii="Arial" w:hAnsi="Arial" w:cs="Arial"/>
          <w:sz w:val="28"/>
          <w:szCs w:val="28"/>
        </w:rPr>
        <w:t>’</w:t>
      </w:r>
      <w:r>
        <w:rPr>
          <w:rFonts w:ascii="Arial" w:hAnsi="Arial" w:cs="Arial"/>
          <w:sz w:val="28"/>
          <w:szCs w:val="28"/>
        </w:rPr>
        <w:t>positive relationship that exists between CSR and organisational performance</w:t>
      </w:r>
      <w:r w:rsidR="007F505E">
        <w:rPr>
          <w:rFonts w:ascii="Arial" w:hAnsi="Arial" w:cs="Arial"/>
          <w:sz w:val="28"/>
          <w:szCs w:val="28"/>
        </w:rPr>
        <w:t>’</w:t>
      </w:r>
      <w:r>
        <w:rPr>
          <w:rFonts w:ascii="Arial" w:hAnsi="Arial" w:cs="Arial"/>
          <w:sz w:val="28"/>
          <w:szCs w:val="28"/>
        </w:rPr>
        <w:t>’, first,</w:t>
      </w:r>
      <w:r w:rsidR="004C2121">
        <w:rPr>
          <w:rFonts w:ascii="Arial" w:hAnsi="Arial" w:cs="Arial"/>
          <w:sz w:val="28"/>
          <w:szCs w:val="28"/>
        </w:rPr>
        <w:t xml:space="preserve"> is that ‘’organisations that</w:t>
      </w:r>
      <w:r>
        <w:rPr>
          <w:rFonts w:ascii="Arial" w:hAnsi="Arial" w:cs="Arial"/>
          <w:sz w:val="28"/>
          <w:szCs w:val="28"/>
        </w:rPr>
        <w:t xml:space="preserve"> aims to be good corporate </w:t>
      </w:r>
      <w:r>
        <w:rPr>
          <w:rFonts w:ascii="Arial" w:hAnsi="Arial" w:cs="Arial"/>
          <w:sz w:val="28"/>
          <w:szCs w:val="28"/>
        </w:rPr>
        <w:lastRenderedPageBreak/>
        <w:t xml:space="preserve">citizens usually receives commensurate rewards in the business area; and the second is the impact which the industry has on </w:t>
      </w:r>
      <w:r w:rsidR="004C2121">
        <w:rPr>
          <w:rFonts w:ascii="Arial" w:hAnsi="Arial" w:cs="Arial"/>
          <w:sz w:val="28"/>
          <w:szCs w:val="28"/>
        </w:rPr>
        <w:t>‘’</w:t>
      </w:r>
      <w:r>
        <w:rPr>
          <w:rFonts w:ascii="Arial" w:hAnsi="Arial" w:cs="Arial"/>
          <w:sz w:val="28"/>
          <w:szCs w:val="28"/>
        </w:rPr>
        <w:t>CSR and the financial performance of the organisation</w:t>
      </w:r>
      <w:r w:rsidR="004C2121">
        <w:rPr>
          <w:rFonts w:ascii="Arial" w:hAnsi="Arial" w:cs="Arial"/>
          <w:sz w:val="28"/>
          <w:szCs w:val="28"/>
        </w:rPr>
        <w:t>’’. N</w:t>
      </w:r>
      <w:r>
        <w:rPr>
          <w:rFonts w:ascii="Arial" w:hAnsi="Arial" w:cs="Arial"/>
          <w:sz w:val="28"/>
          <w:szCs w:val="28"/>
        </w:rPr>
        <w:t xml:space="preserve">onetheless, Aupperle &amp; Hartfield, (1986); Abbolt &amp; Mossen, (1979), however, claimed no significant </w:t>
      </w:r>
      <w:r w:rsidR="004C2121">
        <w:rPr>
          <w:rFonts w:ascii="Arial" w:hAnsi="Arial" w:cs="Arial"/>
          <w:sz w:val="28"/>
          <w:szCs w:val="28"/>
        </w:rPr>
        <w:t>cor</w:t>
      </w:r>
      <w:r>
        <w:rPr>
          <w:rFonts w:ascii="Arial" w:hAnsi="Arial" w:cs="Arial"/>
          <w:sz w:val="28"/>
          <w:szCs w:val="28"/>
        </w:rPr>
        <w:t>relation</w:t>
      </w:r>
      <w:r w:rsidR="004C2121">
        <w:rPr>
          <w:rFonts w:ascii="Arial" w:hAnsi="Arial" w:cs="Arial"/>
          <w:sz w:val="28"/>
          <w:szCs w:val="28"/>
        </w:rPr>
        <w:t xml:space="preserve"> exi</w:t>
      </w:r>
      <w:r>
        <w:rPr>
          <w:rFonts w:ascii="Arial" w:hAnsi="Arial" w:cs="Arial"/>
          <w:sz w:val="28"/>
          <w:szCs w:val="28"/>
        </w:rPr>
        <w:t>s</w:t>
      </w:r>
      <w:r w:rsidR="004C2121">
        <w:rPr>
          <w:rFonts w:ascii="Arial" w:hAnsi="Arial" w:cs="Arial"/>
          <w:sz w:val="28"/>
          <w:szCs w:val="28"/>
        </w:rPr>
        <w:t>ts meaning</w:t>
      </w:r>
      <w:r>
        <w:rPr>
          <w:rFonts w:ascii="Arial" w:hAnsi="Arial" w:cs="Arial"/>
          <w:sz w:val="28"/>
          <w:szCs w:val="28"/>
        </w:rPr>
        <w:t xml:space="preserve"> implementing CSR actions could not impact organisational performance.</w:t>
      </w:r>
    </w:p>
    <w:p w:rsidR="006E2D73" w:rsidRDefault="006E2D73" w:rsidP="006E2D73">
      <w:pPr>
        <w:autoSpaceDE w:val="0"/>
        <w:autoSpaceDN w:val="0"/>
        <w:adjustRightInd w:val="0"/>
        <w:spacing w:after="0" w:line="276" w:lineRule="auto"/>
        <w:jc w:val="both"/>
        <w:rPr>
          <w:rFonts w:ascii="Arial" w:hAnsi="Arial" w:cs="Arial"/>
          <w:sz w:val="28"/>
          <w:szCs w:val="28"/>
        </w:rPr>
      </w:pPr>
      <w:r>
        <w:rPr>
          <w:rFonts w:ascii="Arial" w:hAnsi="Arial" w:cs="Arial"/>
          <w:sz w:val="28"/>
          <w:szCs w:val="28"/>
        </w:rPr>
        <w:t>Empirically, not a few research persons who conducted studies on the construct negated the relationship theory. For instance:</w:t>
      </w:r>
    </w:p>
    <w:p w:rsidR="006E2D73" w:rsidRDefault="006E2D73" w:rsidP="006E2D73">
      <w:pPr>
        <w:pStyle w:val="ListParagraph"/>
        <w:numPr>
          <w:ilvl w:val="0"/>
          <w:numId w:val="35"/>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 xml:space="preserve">Vance, (1975), negated Moskowitz research and produced an outcome denying any relationship between CSD initiatives and monetary exploits. Researchers such as McWilliams &amp; Siegel, (2000); Welch &amp; Wazzan, (1999), also arrived at the same conclusions. </w:t>
      </w:r>
    </w:p>
    <w:p w:rsidR="006E2D73" w:rsidRDefault="006E2D73" w:rsidP="006E2D73">
      <w:pPr>
        <w:pStyle w:val="ListParagraph"/>
        <w:numPr>
          <w:ilvl w:val="0"/>
          <w:numId w:val="35"/>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 xml:space="preserve">As cited in Margarita, (2004), McGuire et al., (1990), also denied there is any correlation between CSR actions and monetary achievements. </w:t>
      </w:r>
    </w:p>
    <w:p w:rsidR="006E2D73" w:rsidRDefault="006E2D73" w:rsidP="006E2D73">
      <w:pPr>
        <w:pStyle w:val="ListParagraph"/>
        <w:numPr>
          <w:ilvl w:val="0"/>
          <w:numId w:val="35"/>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Wright &amp; Ferris, (1997), discovered negative relationship amidst corporate social responsibility versus fiscal conduct.</w:t>
      </w:r>
    </w:p>
    <w:p w:rsidR="006E2D73" w:rsidRDefault="006E2D73" w:rsidP="006E2D73">
      <w:pPr>
        <w:pStyle w:val="ListParagraph"/>
        <w:numPr>
          <w:ilvl w:val="0"/>
          <w:numId w:val="35"/>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 xml:space="preserve">Alexander &amp; Buchholz, (1978), researched further, apparently improving on Vance’s work appraising performance of stock markets and found the result inconclusive. </w:t>
      </w:r>
    </w:p>
    <w:p w:rsidR="006E2D73" w:rsidRDefault="006E2D73" w:rsidP="006E2D73">
      <w:pPr>
        <w:pStyle w:val="ListParagraph"/>
        <w:numPr>
          <w:ilvl w:val="0"/>
          <w:numId w:val="35"/>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Similarly, McWilliams and Siegel, (2006), found as inconsistent the existence of any relationship between CSR actions firm performance.</w:t>
      </w:r>
    </w:p>
    <w:p w:rsidR="006E2D73" w:rsidRDefault="006E2D73" w:rsidP="006E2D73">
      <w:pPr>
        <w:autoSpaceDE w:val="0"/>
        <w:autoSpaceDN w:val="0"/>
        <w:adjustRightInd w:val="0"/>
        <w:spacing w:after="0" w:line="276" w:lineRule="auto"/>
        <w:jc w:val="both"/>
        <w:rPr>
          <w:rFonts w:ascii="Arial" w:hAnsi="Arial" w:cs="Arial"/>
          <w:sz w:val="28"/>
          <w:szCs w:val="28"/>
        </w:rPr>
      </w:pPr>
    </w:p>
    <w:p w:rsidR="006E2D73" w:rsidRDefault="006E2D73" w:rsidP="006E2D73">
      <w:pPr>
        <w:autoSpaceDE w:val="0"/>
        <w:autoSpaceDN w:val="0"/>
        <w:adjustRightInd w:val="0"/>
        <w:spacing w:after="0" w:line="276" w:lineRule="auto"/>
        <w:jc w:val="both"/>
        <w:rPr>
          <w:rFonts w:ascii="Arial" w:hAnsi="Arial" w:cs="Arial"/>
          <w:sz w:val="28"/>
          <w:szCs w:val="28"/>
        </w:rPr>
      </w:pPr>
      <w:r>
        <w:rPr>
          <w:rFonts w:ascii="Arial" w:hAnsi="Arial" w:cs="Arial"/>
          <w:sz w:val="28"/>
          <w:szCs w:val="28"/>
        </w:rPr>
        <w:t>However, some other major studies found positive relationships or correlations:</w:t>
      </w:r>
    </w:p>
    <w:p w:rsidR="006E2D73" w:rsidRDefault="006E2D73" w:rsidP="006E2D73">
      <w:pPr>
        <w:pStyle w:val="ListParagraph"/>
        <w:numPr>
          <w:ilvl w:val="0"/>
          <w:numId w:val="34"/>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First, Waddock &amp; Graves, (1997), did a study which measured returns of the stock market and found compelling clear correlation amidst CSR index and Return-on-Assets (ROA).</w:t>
      </w:r>
    </w:p>
    <w:p w:rsidR="006E2D73" w:rsidRDefault="006E2D73" w:rsidP="006E2D73">
      <w:pPr>
        <w:pStyle w:val="ListParagraph"/>
        <w:numPr>
          <w:ilvl w:val="0"/>
          <w:numId w:val="34"/>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Second, Orlitzky et al., (2003), advanced an analysis of fifty two studies which showed positive association amidst CSR actions and monetary achievements.</w:t>
      </w:r>
    </w:p>
    <w:p w:rsidR="006E2D73" w:rsidRDefault="006E2D73" w:rsidP="006E2D73">
      <w:pPr>
        <w:pStyle w:val="ListParagraph"/>
        <w:numPr>
          <w:ilvl w:val="0"/>
          <w:numId w:val="34"/>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 xml:space="preserve">Margolis &amp; Walsh, (2003), found positive relationship on the whole with no indication of a negative connection amidst CSR actions and fiscal conduct. </w:t>
      </w:r>
    </w:p>
    <w:p w:rsidR="006E2D73" w:rsidRDefault="006E2D73" w:rsidP="006E2D73">
      <w:pPr>
        <w:pStyle w:val="ListParagraph"/>
        <w:numPr>
          <w:ilvl w:val="0"/>
          <w:numId w:val="34"/>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 xml:space="preserve">Posnikoff, (1997), reported clear correlation between CSR initiatives and economic achievements. </w:t>
      </w:r>
    </w:p>
    <w:p w:rsidR="006E2D73" w:rsidRDefault="006E2D73" w:rsidP="006E2D73">
      <w:pPr>
        <w:pStyle w:val="ListParagraph"/>
        <w:numPr>
          <w:ilvl w:val="0"/>
          <w:numId w:val="34"/>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lastRenderedPageBreak/>
        <w:t xml:space="preserve">Cochran &amp; Wood, (1984), cited in Muhasebeve, Finansman and Dergisi, (2012), found affirmative relationship amidst CSR and financial achievement after making allowance for age of assets. </w:t>
      </w:r>
    </w:p>
    <w:p w:rsidR="006E2D73" w:rsidRDefault="006E2D73" w:rsidP="006E2D73">
      <w:pPr>
        <w:pStyle w:val="ListParagraph"/>
        <w:numPr>
          <w:ilvl w:val="0"/>
          <w:numId w:val="34"/>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 xml:space="preserve">Caterina Ghelli, (2013), found that correlation amidst CSR actions is influenced by fiscal conduct in both directions, thus supporting Waddock &amp; Graves, (1997), theory of virtuous circle. </w:t>
      </w:r>
    </w:p>
    <w:p w:rsidR="006E2D73" w:rsidRDefault="006E2D73" w:rsidP="006E2D73">
      <w:pPr>
        <w:pStyle w:val="ListParagraph"/>
        <w:numPr>
          <w:ilvl w:val="0"/>
          <w:numId w:val="34"/>
        </w:numPr>
        <w:autoSpaceDE w:val="0"/>
        <w:autoSpaceDN w:val="0"/>
        <w:adjustRightInd w:val="0"/>
        <w:spacing w:after="0" w:line="276" w:lineRule="auto"/>
        <w:jc w:val="both"/>
        <w:rPr>
          <w:rFonts w:ascii="Arial" w:hAnsi="Arial" w:cs="Arial"/>
          <w:color w:val="000000"/>
          <w:sz w:val="28"/>
          <w:szCs w:val="28"/>
        </w:rPr>
      </w:pPr>
      <w:r>
        <w:rPr>
          <w:rFonts w:ascii="Arial" w:hAnsi="Arial" w:cs="Arial"/>
          <w:sz w:val="28"/>
          <w:szCs w:val="28"/>
        </w:rPr>
        <w:t xml:space="preserve">Of importance is Wu, (2006), study which showed ‘’the sheer size of an organisation has a clear correlation with not just corporate social responsibility but also financial performance. There was clear empirical evidence between CSR and FP (Van Beurden &amp; Gössling, (2008); Margolis, Elfenbeim &amp; Walsh, (2009). </w:t>
      </w:r>
    </w:p>
    <w:p w:rsidR="006E2D73" w:rsidRPr="00CA23DF" w:rsidRDefault="006E2D73" w:rsidP="00504EE2">
      <w:pPr>
        <w:spacing w:line="276" w:lineRule="auto"/>
        <w:jc w:val="both"/>
        <w:rPr>
          <w:rFonts w:ascii="Arial" w:hAnsi="Arial" w:cs="Arial"/>
          <w:sz w:val="28"/>
          <w:szCs w:val="28"/>
        </w:rPr>
      </w:pPr>
    </w:p>
    <w:p w:rsidR="007255FD" w:rsidRPr="00CA0A27" w:rsidRDefault="00E96684" w:rsidP="00CA0A27">
      <w:pPr>
        <w:pStyle w:val="ListParagraph"/>
        <w:numPr>
          <w:ilvl w:val="1"/>
          <w:numId w:val="37"/>
        </w:numPr>
        <w:spacing w:line="276" w:lineRule="auto"/>
        <w:jc w:val="both"/>
        <w:rPr>
          <w:rFonts w:ascii="Arial" w:hAnsi="Arial" w:cs="Arial"/>
          <w:b/>
          <w:sz w:val="32"/>
          <w:szCs w:val="32"/>
        </w:rPr>
      </w:pPr>
      <w:r w:rsidRPr="00CA0A27">
        <w:rPr>
          <w:rFonts w:ascii="Arial" w:hAnsi="Arial" w:cs="Arial"/>
          <w:b/>
          <w:sz w:val="32"/>
          <w:szCs w:val="32"/>
        </w:rPr>
        <w:t>Criticism of the Theory</w:t>
      </w:r>
    </w:p>
    <w:p w:rsidR="007255FD" w:rsidRPr="00CA23DF" w:rsidRDefault="007255FD" w:rsidP="00504EE2">
      <w:pPr>
        <w:spacing w:line="276" w:lineRule="auto"/>
        <w:jc w:val="both"/>
        <w:rPr>
          <w:rFonts w:ascii="Arial" w:hAnsi="Arial" w:cs="Arial"/>
          <w:sz w:val="28"/>
          <w:szCs w:val="28"/>
        </w:rPr>
      </w:pPr>
      <w:r w:rsidRPr="00CA23DF">
        <w:rPr>
          <w:rFonts w:ascii="Arial" w:hAnsi="Arial" w:cs="Arial"/>
          <w:sz w:val="28"/>
          <w:szCs w:val="28"/>
        </w:rPr>
        <w:t>Despite the importance of the CSR theory and in spite of the controversies surrounding the subject, not much efforts have been made to get a grasp as well as do a summary of the CSR theory. Though current and extant analysis of the theory have been very helpful but largely, t</w:t>
      </w:r>
      <w:r w:rsidR="003F08B4">
        <w:rPr>
          <w:rFonts w:ascii="Arial" w:hAnsi="Arial" w:cs="Arial"/>
          <w:sz w:val="28"/>
          <w:szCs w:val="28"/>
        </w:rPr>
        <w:t xml:space="preserve">he weaknesses of these studies </w:t>
      </w:r>
      <w:r w:rsidRPr="00CA23DF">
        <w:rPr>
          <w:rFonts w:ascii="Arial" w:hAnsi="Arial" w:cs="Arial"/>
          <w:sz w:val="28"/>
          <w:szCs w:val="28"/>
        </w:rPr>
        <w:t>a</w:t>
      </w:r>
      <w:r w:rsidR="003F08B4">
        <w:rPr>
          <w:rFonts w:ascii="Arial" w:hAnsi="Arial" w:cs="Arial"/>
          <w:sz w:val="28"/>
          <w:szCs w:val="28"/>
        </w:rPr>
        <w:t>r</w:t>
      </w:r>
      <w:r w:rsidRPr="00CA23DF">
        <w:rPr>
          <w:rFonts w:ascii="Arial" w:hAnsi="Arial" w:cs="Arial"/>
          <w:sz w:val="28"/>
          <w:szCs w:val="28"/>
        </w:rPr>
        <w:t xml:space="preserve">e progressively </w:t>
      </w:r>
      <w:r w:rsidR="003F08B4">
        <w:rPr>
          <w:rFonts w:ascii="Arial" w:hAnsi="Arial" w:cs="Arial"/>
          <w:sz w:val="28"/>
          <w:szCs w:val="28"/>
        </w:rPr>
        <w:t>clear</w:t>
      </w:r>
      <w:r w:rsidRPr="00CA23DF">
        <w:rPr>
          <w:rFonts w:ascii="Arial" w:hAnsi="Arial" w:cs="Arial"/>
          <w:sz w:val="28"/>
          <w:szCs w:val="28"/>
        </w:rPr>
        <w:t xml:space="preserve"> even as </w:t>
      </w:r>
      <w:r w:rsidR="003F08B4">
        <w:rPr>
          <w:rFonts w:ascii="Arial" w:hAnsi="Arial" w:cs="Arial"/>
          <w:sz w:val="28"/>
          <w:szCs w:val="28"/>
        </w:rPr>
        <w:t>CSR approach</w:t>
      </w:r>
      <w:r w:rsidRPr="00CA23DF">
        <w:rPr>
          <w:rFonts w:ascii="Arial" w:hAnsi="Arial" w:cs="Arial"/>
          <w:sz w:val="28"/>
          <w:szCs w:val="28"/>
        </w:rPr>
        <w:t xml:space="preserve"> evolves. </w:t>
      </w:r>
    </w:p>
    <w:p w:rsidR="007255FD" w:rsidRPr="00CA23DF" w:rsidRDefault="007255FD" w:rsidP="00504EE2">
      <w:pPr>
        <w:spacing w:line="276" w:lineRule="auto"/>
        <w:jc w:val="both"/>
        <w:rPr>
          <w:rFonts w:ascii="Arial" w:hAnsi="Arial" w:cs="Arial"/>
          <w:sz w:val="28"/>
          <w:szCs w:val="28"/>
        </w:rPr>
      </w:pPr>
      <w:r w:rsidRPr="00CA23DF">
        <w:rPr>
          <w:rFonts w:ascii="Arial" w:hAnsi="Arial" w:cs="Arial"/>
          <w:sz w:val="28"/>
          <w:szCs w:val="28"/>
        </w:rPr>
        <w:t xml:space="preserve">First, Wood, (2010), produced a definitive </w:t>
      </w:r>
      <w:r w:rsidR="00A73D58">
        <w:rPr>
          <w:rFonts w:ascii="Arial" w:hAnsi="Arial" w:cs="Arial"/>
          <w:sz w:val="28"/>
          <w:szCs w:val="28"/>
        </w:rPr>
        <w:t>Corporate Social Performance (</w:t>
      </w:r>
      <w:r w:rsidR="003F08B4">
        <w:rPr>
          <w:rFonts w:ascii="Arial" w:hAnsi="Arial" w:cs="Arial"/>
          <w:sz w:val="28"/>
          <w:szCs w:val="28"/>
        </w:rPr>
        <w:t>CSP</w:t>
      </w:r>
      <w:r w:rsidR="00A73D58">
        <w:rPr>
          <w:rFonts w:ascii="Arial" w:hAnsi="Arial" w:cs="Arial"/>
          <w:sz w:val="28"/>
          <w:szCs w:val="28"/>
        </w:rPr>
        <w:t>)</w:t>
      </w:r>
      <w:r w:rsidR="003F08B4">
        <w:rPr>
          <w:rFonts w:ascii="Arial" w:hAnsi="Arial" w:cs="Arial"/>
          <w:sz w:val="28"/>
          <w:szCs w:val="28"/>
        </w:rPr>
        <w:t xml:space="preserve"> design,</w:t>
      </w:r>
      <w:r w:rsidRPr="00CA23DF">
        <w:rPr>
          <w:rFonts w:ascii="Arial" w:hAnsi="Arial" w:cs="Arial"/>
          <w:sz w:val="28"/>
          <w:szCs w:val="28"/>
        </w:rPr>
        <w:t xml:space="preserve"> developed </w:t>
      </w:r>
      <w:r w:rsidR="00344242">
        <w:rPr>
          <w:rFonts w:ascii="Arial" w:hAnsi="Arial" w:cs="Arial"/>
          <w:sz w:val="28"/>
          <w:szCs w:val="28"/>
        </w:rPr>
        <w:t xml:space="preserve">the </w:t>
      </w:r>
      <w:r w:rsidRPr="00CA23DF">
        <w:rPr>
          <w:rFonts w:ascii="Arial" w:hAnsi="Arial" w:cs="Arial"/>
          <w:sz w:val="28"/>
          <w:szCs w:val="28"/>
        </w:rPr>
        <w:t xml:space="preserve">CSP </w:t>
      </w:r>
      <w:r w:rsidR="00A73D58">
        <w:rPr>
          <w:rFonts w:ascii="Arial" w:hAnsi="Arial" w:cs="Arial"/>
          <w:sz w:val="28"/>
          <w:szCs w:val="28"/>
        </w:rPr>
        <w:t>concept and philoso</w:t>
      </w:r>
      <w:r w:rsidR="00D6433E">
        <w:rPr>
          <w:rFonts w:ascii="Arial" w:hAnsi="Arial" w:cs="Arial"/>
          <w:sz w:val="28"/>
          <w:szCs w:val="28"/>
        </w:rPr>
        <w:t xml:space="preserve">phy </w:t>
      </w:r>
      <w:r w:rsidR="00D6433E" w:rsidRPr="00CA23DF">
        <w:rPr>
          <w:rFonts w:ascii="Arial" w:hAnsi="Arial" w:cs="Arial"/>
          <w:sz w:val="28"/>
          <w:szCs w:val="28"/>
        </w:rPr>
        <w:t>with comprehensive</w:t>
      </w:r>
      <w:r w:rsidRPr="00CA23DF">
        <w:rPr>
          <w:rFonts w:ascii="Arial" w:hAnsi="Arial" w:cs="Arial"/>
          <w:sz w:val="28"/>
          <w:szCs w:val="28"/>
        </w:rPr>
        <w:t xml:space="preserve"> </w:t>
      </w:r>
      <w:r w:rsidR="00D6433E">
        <w:rPr>
          <w:rFonts w:ascii="Arial" w:hAnsi="Arial" w:cs="Arial"/>
          <w:sz w:val="28"/>
          <w:szCs w:val="28"/>
        </w:rPr>
        <w:t>dimensions and yardsticks. Wood’s proposition,</w:t>
      </w:r>
      <w:r w:rsidR="00B01C9C">
        <w:rPr>
          <w:rFonts w:ascii="Arial" w:hAnsi="Arial" w:cs="Arial"/>
          <w:sz w:val="28"/>
          <w:szCs w:val="28"/>
        </w:rPr>
        <w:t xml:space="preserve"> is premised on the fact </w:t>
      </w:r>
      <w:r w:rsidR="00CE4282">
        <w:rPr>
          <w:rFonts w:ascii="Arial" w:hAnsi="Arial" w:cs="Arial"/>
          <w:sz w:val="28"/>
          <w:szCs w:val="28"/>
        </w:rPr>
        <w:t>‘’</w:t>
      </w:r>
      <w:r w:rsidR="00B01C9C">
        <w:rPr>
          <w:rFonts w:ascii="Arial" w:hAnsi="Arial" w:cs="Arial"/>
          <w:sz w:val="28"/>
          <w:szCs w:val="28"/>
        </w:rPr>
        <w:t>t</w:t>
      </w:r>
      <w:r w:rsidR="00CE4282">
        <w:rPr>
          <w:rFonts w:ascii="Arial" w:hAnsi="Arial" w:cs="Arial"/>
          <w:sz w:val="28"/>
          <w:szCs w:val="28"/>
        </w:rPr>
        <w:t xml:space="preserve">hat </w:t>
      </w:r>
      <w:r w:rsidRPr="00CA23DF">
        <w:rPr>
          <w:rFonts w:ascii="Arial" w:hAnsi="Arial" w:cs="Arial"/>
          <w:sz w:val="28"/>
          <w:szCs w:val="28"/>
        </w:rPr>
        <w:t xml:space="preserve">the </w:t>
      </w:r>
      <w:r w:rsidR="00CE4282">
        <w:rPr>
          <w:rFonts w:ascii="Arial" w:hAnsi="Arial" w:cs="Arial"/>
          <w:sz w:val="28"/>
          <w:szCs w:val="28"/>
        </w:rPr>
        <w:t>fallout</w:t>
      </w:r>
      <w:r w:rsidRPr="00CA23DF">
        <w:rPr>
          <w:rFonts w:ascii="Arial" w:hAnsi="Arial" w:cs="Arial"/>
          <w:sz w:val="28"/>
          <w:szCs w:val="28"/>
        </w:rPr>
        <w:t xml:space="preserve"> of CSR acti</w:t>
      </w:r>
      <w:r w:rsidR="00CE4282">
        <w:rPr>
          <w:rFonts w:ascii="Arial" w:hAnsi="Arial" w:cs="Arial"/>
          <w:sz w:val="28"/>
          <w:szCs w:val="28"/>
        </w:rPr>
        <w:t>on</w:t>
      </w:r>
      <w:r w:rsidRPr="00CA23DF">
        <w:rPr>
          <w:rFonts w:ascii="Arial" w:hAnsi="Arial" w:cs="Arial"/>
          <w:sz w:val="28"/>
          <w:szCs w:val="28"/>
        </w:rPr>
        <w:t>s</w:t>
      </w:r>
      <w:r w:rsidR="00CE4282">
        <w:rPr>
          <w:rFonts w:ascii="Arial" w:hAnsi="Arial" w:cs="Arial"/>
          <w:sz w:val="28"/>
          <w:szCs w:val="28"/>
        </w:rPr>
        <w:t xml:space="preserve"> is CSP’’</w:t>
      </w:r>
      <w:r w:rsidR="00B01C9C">
        <w:rPr>
          <w:rFonts w:ascii="Arial" w:hAnsi="Arial" w:cs="Arial"/>
          <w:sz w:val="28"/>
          <w:szCs w:val="28"/>
        </w:rPr>
        <w:t xml:space="preserve">, meaning </w:t>
      </w:r>
      <w:r w:rsidR="00A56933">
        <w:rPr>
          <w:rFonts w:ascii="Arial" w:hAnsi="Arial" w:cs="Arial"/>
          <w:sz w:val="28"/>
          <w:szCs w:val="28"/>
        </w:rPr>
        <w:t>the author’s efforts clarifies just a section</w:t>
      </w:r>
      <w:r w:rsidRPr="00CA23DF">
        <w:rPr>
          <w:rFonts w:ascii="Arial" w:hAnsi="Arial" w:cs="Arial"/>
          <w:sz w:val="28"/>
          <w:szCs w:val="28"/>
        </w:rPr>
        <w:t xml:space="preserve"> of the CSR </w:t>
      </w:r>
      <w:r w:rsidR="00A56933">
        <w:rPr>
          <w:rFonts w:ascii="Arial" w:hAnsi="Arial" w:cs="Arial"/>
          <w:sz w:val="28"/>
          <w:szCs w:val="28"/>
        </w:rPr>
        <w:t>approach</w:t>
      </w:r>
      <w:r w:rsidRPr="00CA23DF">
        <w:rPr>
          <w:rFonts w:ascii="Arial" w:hAnsi="Arial" w:cs="Arial"/>
          <w:sz w:val="28"/>
          <w:szCs w:val="28"/>
        </w:rPr>
        <w:t xml:space="preserve">. </w:t>
      </w:r>
    </w:p>
    <w:p w:rsidR="007255FD" w:rsidRPr="00CA23DF" w:rsidRDefault="007255FD" w:rsidP="00504EE2">
      <w:pPr>
        <w:spacing w:line="276" w:lineRule="auto"/>
        <w:jc w:val="both"/>
        <w:rPr>
          <w:rFonts w:ascii="Arial" w:hAnsi="Arial" w:cs="Arial"/>
          <w:sz w:val="28"/>
          <w:szCs w:val="28"/>
        </w:rPr>
      </w:pPr>
      <w:r w:rsidRPr="00CA23DF">
        <w:rPr>
          <w:rFonts w:ascii="Arial" w:hAnsi="Arial" w:cs="Arial"/>
          <w:sz w:val="28"/>
          <w:szCs w:val="28"/>
        </w:rPr>
        <w:t>Second, Lee, (2008)</w:t>
      </w:r>
      <w:r w:rsidR="00C32124">
        <w:rPr>
          <w:rFonts w:ascii="Arial" w:hAnsi="Arial" w:cs="Arial"/>
          <w:sz w:val="28"/>
          <w:szCs w:val="28"/>
        </w:rPr>
        <w:t xml:space="preserve">, amplified </w:t>
      </w:r>
      <w:r w:rsidR="00E13B9F">
        <w:rPr>
          <w:rFonts w:ascii="Arial" w:hAnsi="Arial" w:cs="Arial"/>
          <w:sz w:val="28"/>
          <w:szCs w:val="28"/>
        </w:rPr>
        <w:t>‘’</w:t>
      </w:r>
      <w:r w:rsidRPr="00CA23DF">
        <w:rPr>
          <w:rFonts w:ascii="Arial" w:hAnsi="Arial" w:cs="Arial"/>
          <w:sz w:val="28"/>
          <w:szCs w:val="28"/>
        </w:rPr>
        <w:t>transformative path</w:t>
      </w:r>
      <w:r w:rsidR="00C32124">
        <w:rPr>
          <w:rFonts w:ascii="Arial" w:hAnsi="Arial" w:cs="Arial"/>
          <w:sz w:val="28"/>
          <w:szCs w:val="28"/>
        </w:rPr>
        <w:t>way</w:t>
      </w:r>
      <w:r w:rsidRPr="00CA23DF">
        <w:rPr>
          <w:rFonts w:ascii="Arial" w:hAnsi="Arial" w:cs="Arial"/>
          <w:sz w:val="28"/>
          <w:szCs w:val="28"/>
        </w:rPr>
        <w:t xml:space="preserve"> </w:t>
      </w:r>
      <w:r w:rsidR="00C32124">
        <w:rPr>
          <w:rFonts w:ascii="Arial" w:hAnsi="Arial" w:cs="Arial"/>
          <w:sz w:val="28"/>
          <w:szCs w:val="28"/>
        </w:rPr>
        <w:t>in</w:t>
      </w:r>
      <w:r w:rsidRPr="00CA23DF">
        <w:rPr>
          <w:rFonts w:ascii="Arial" w:hAnsi="Arial" w:cs="Arial"/>
          <w:sz w:val="28"/>
          <w:szCs w:val="28"/>
        </w:rPr>
        <w:t xml:space="preserve"> the CSR theory</w:t>
      </w:r>
      <w:r w:rsidR="00C32124">
        <w:rPr>
          <w:rFonts w:ascii="Arial" w:hAnsi="Arial" w:cs="Arial"/>
          <w:sz w:val="28"/>
          <w:szCs w:val="28"/>
        </w:rPr>
        <w:t xml:space="preserve">, </w:t>
      </w:r>
      <w:r w:rsidRPr="00CA23DF">
        <w:rPr>
          <w:rFonts w:ascii="Arial" w:hAnsi="Arial" w:cs="Arial"/>
          <w:sz w:val="28"/>
          <w:szCs w:val="28"/>
        </w:rPr>
        <w:t xml:space="preserve">proposed some </w:t>
      </w:r>
      <w:r w:rsidR="00C32124">
        <w:rPr>
          <w:rFonts w:ascii="Arial" w:hAnsi="Arial" w:cs="Arial"/>
          <w:sz w:val="28"/>
          <w:szCs w:val="28"/>
        </w:rPr>
        <w:t>movements</w:t>
      </w:r>
      <w:r w:rsidRPr="00CA23DF">
        <w:rPr>
          <w:rFonts w:ascii="Arial" w:hAnsi="Arial" w:cs="Arial"/>
          <w:sz w:val="28"/>
          <w:szCs w:val="28"/>
        </w:rPr>
        <w:t xml:space="preserve"> and directions in </w:t>
      </w:r>
      <w:r w:rsidR="00E13B9F">
        <w:rPr>
          <w:rFonts w:ascii="Arial" w:hAnsi="Arial" w:cs="Arial"/>
          <w:sz w:val="28"/>
          <w:szCs w:val="28"/>
        </w:rPr>
        <w:t xml:space="preserve">the </w:t>
      </w:r>
      <w:r w:rsidRPr="00CA23DF">
        <w:rPr>
          <w:rFonts w:ascii="Arial" w:hAnsi="Arial" w:cs="Arial"/>
          <w:sz w:val="28"/>
          <w:szCs w:val="28"/>
        </w:rPr>
        <w:t xml:space="preserve">CSR </w:t>
      </w:r>
      <w:r w:rsidR="00E13B9F">
        <w:rPr>
          <w:rFonts w:ascii="Arial" w:hAnsi="Arial" w:cs="Arial"/>
          <w:sz w:val="28"/>
          <w:szCs w:val="28"/>
        </w:rPr>
        <w:t>app</w:t>
      </w:r>
      <w:r w:rsidRPr="00CA23DF">
        <w:rPr>
          <w:rFonts w:ascii="Arial" w:hAnsi="Arial" w:cs="Arial"/>
          <w:sz w:val="28"/>
          <w:szCs w:val="28"/>
        </w:rPr>
        <w:t>r</w:t>
      </w:r>
      <w:r w:rsidR="00E13B9F">
        <w:rPr>
          <w:rFonts w:ascii="Arial" w:hAnsi="Arial" w:cs="Arial"/>
          <w:sz w:val="28"/>
          <w:szCs w:val="28"/>
        </w:rPr>
        <w:t>o</w:t>
      </w:r>
      <w:r w:rsidRPr="00CA23DF">
        <w:rPr>
          <w:rFonts w:ascii="Arial" w:hAnsi="Arial" w:cs="Arial"/>
          <w:sz w:val="28"/>
          <w:szCs w:val="28"/>
        </w:rPr>
        <w:t>ach”</w:t>
      </w:r>
      <w:r w:rsidR="00E13B9F">
        <w:rPr>
          <w:rFonts w:ascii="Arial" w:hAnsi="Arial" w:cs="Arial"/>
          <w:sz w:val="28"/>
          <w:szCs w:val="28"/>
        </w:rPr>
        <w:t>. The author</w:t>
      </w:r>
      <w:r w:rsidRPr="00CA23DF">
        <w:rPr>
          <w:rFonts w:ascii="Arial" w:hAnsi="Arial" w:cs="Arial"/>
          <w:sz w:val="28"/>
          <w:szCs w:val="28"/>
        </w:rPr>
        <w:t xml:space="preserve"> came out with critical disclosure</w:t>
      </w:r>
      <w:r w:rsidR="00E13B9F">
        <w:rPr>
          <w:rFonts w:ascii="Arial" w:hAnsi="Arial" w:cs="Arial"/>
          <w:sz w:val="28"/>
          <w:szCs w:val="28"/>
        </w:rPr>
        <w:t xml:space="preserve">, however, the analysis was more </w:t>
      </w:r>
      <w:r w:rsidRPr="00CA23DF">
        <w:rPr>
          <w:rFonts w:ascii="Arial" w:hAnsi="Arial" w:cs="Arial"/>
          <w:sz w:val="28"/>
          <w:szCs w:val="28"/>
        </w:rPr>
        <w:t>an ancient narration rather than based on an objective reasoning or scientific study.</w:t>
      </w:r>
    </w:p>
    <w:p w:rsidR="007255FD" w:rsidRPr="00CA23DF" w:rsidRDefault="007255FD" w:rsidP="00504EE2">
      <w:pPr>
        <w:spacing w:line="276" w:lineRule="auto"/>
        <w:jc w:val="both"/>
        <w:rPr>
          <w:rFonts w:ascii="Arial" w:hAnsi="Arial" w:cs="Arial"/>
          <w:sz w:val="28"/>
          <w:szCs w:val="28"/>
        </w:rPr>
      </w:pPr>
      <w:r w:rsidRPr="00CA23DF">
        <w:rPr>
          <w:rFonts w:ascii="Arial" w:hAnsi="Arial" w:cs="Arial"/>
          <w:sz w:val="28"/>
          <w:szCs w:val="28"/>
        </w:rPr>
        <w:t xml:space="preserve">Third, Garriga </w:t>
      </w:r>
      <w:r w:rsidR="00EA23DB">
        <w:rPr>
          <w:rFonts w:ascii="Arial" w:hAnsi="Arial" w:cs="Arial"/>
          <w:sz w:val="28"/>
          <w:szCs w:val="28"/>
        </w:rPr>
        <w:t xml:space="preserve">and Melée, (2004), endeavoured </w:t>
      </w:r>
      <w:r w:rsidR="00FF7729">
        <w:rPr>
          <w:rFonts w:ascii="Arial" w:hAnsi="Arial" w:cs="Arial"/>
          <w:sz w:val="28"/>
          <w:szCs w:val="28"/>
        </w:rPr>
        <w:t xml:space="preserve">to review </w:t>
      </w:r>
      <w:r w:rsidR="00EA23DB">
        <w:rPr>
          <w:rFonts w:ascii="Arial" w:hAnsi="Arial" w:cs="Arial"/>
          <w:sz w:val="28"/>
          <w:szCs w:val="28"/>
        </w:rPr>
        <w:t xml:space="preserve">and </w:t>
      </w:r>
      <w:r w:rsidRPr="00CA23DF">
        <w:rPr>
          <w:rFonts w:ascii="Arial" w:hAnsi="Arial" w:cs="Arial"/>
          <w:sz w:val="28"/>
          <w:szCs w:val="28"/>
        </w:rPr>
        <w:t>outline</w:t>
      </w:r>
      <w:r w:rsidR="00EA23DB">
        <w:rPr>
          <w:rFonts w:ascii="Arial" w:hAnsi="Arial" w:cs="Arial"/>
          <w:sz w:val="28"/>
          <w:szCs w:val="28"/>
        </w:rPr>
        <w:t>d</w:t>
      </w:r>
      <w:r w:rsidRPr="00CA23DF">
        <w:rPr>
          <w:rFonts w:ascii="Arial" w:hAnsi="Arial" w:cs="Arial"/>
          <w:sz w:val="28"/>
          <w:szCs w:val="28"/>
        </w:rPr>
        <w:t xml:space="preserve"> </w:t>
      </w:r>
      <w:r w:rsidR="00FF7729">
        <w:rPr>
          <w:rFonts w:ascii="Arial" w:hAnsi="Arial" w:cs="Arial"/>
          <w:sz w:val="28"/>
          <w:szCs w:val="28"/>
        </w:rPr>
        <w:t xml:space="preserve">the </w:t>
      </w:r>
      <w:r w:rsidRPr="00CA23DF">
        <w:rPr>
          <w:rFonts w:ascii="Arial" w:hAnsi="Arial" w:cs="Arial"/>
          <w:sz w:val="28"/>
          <w:szCs w:val="28"/>
        </w:rPr>
        <w:t>C</w:t>
      </w:r>
      <w:r w:rsidR="00EA23DB">
        <w:rPr>
          <w:rFonts w:ascii="Arial" w:hAnsi="Arial" w:cs="Arial"/>
          <w:sz w:val="28"/>
          <w:szCs w:val="28"/>
        </w:rPr>
        <w:t xml:space="preserve">orporate </w:t>
      </w:r>
      <w:r w:rsidRPr="00CA23DF">
        <w:rPr>
          <w:rFonts w:ascii="Arial" w:hAnsi="Arial" w:cs="Arial"/>
          <w:sz w:val="28"/>
          <w:szCs w:val="28"/>
        </w:rPr>
        <w:t>S</w:t>
      </w:r>
      <w:r w:rsidR="00EA23DB">
        <w:rPr>
          <w:rFonts w:ascii="Arial" w:hAnsi="Arial" w:cs="Arial"/>
          <w:sz w:val="28"/>
          <w:szCs w:val="28"/>
        </w:rPr>
        <w:t xml:space="preserve">ocial </w:t>
      </w:r>
      <w:r w:rsidRPr="00CA23DF">
        <w:rPr>
          <w:rFonts w:ascii="Arial" w:hAnsi="Arial" w:cs="Arial"/>
          <w:sz w:val="28"/>
          <w:szCs w:val="28"/>
        </w:rPr>
        <w:t>R</w:t>
      </w:r>
      <w:r w:rsidR="00EA23DB">
        <w:rPr>
          <w:rFonts w:ascii="Arial" w:hAnsi="Arial" w:cs="Arial"/>
          <w:sz w:val="28"/>
          <w:szCs w:val="28"/>
        </w:rPr>
        <w:t>esponsibility</w:t>
      </w:r>
      <w:r w:rsidRPr="00CA23DF">
        <w:rPr>
          <w:rFonts w:ascii="Arial" w:hAnsi="Arial" w:cs="Arial"/>
          <w:sz w:val="28"/>
          <w:szCs w:val="28"/>
        </w:rPr>
        <w:t xml:space="preserve"> field and classif</w:t>
      </w:r>
      <w:r w:rsidR="00EA23DB">
        <w:rPr>
          <w:rFonts w:ascii="Arial" w:hAnsi="Arial" w:cs="Arial"/>
          <w:sz w:val="28"/>
          <w:szCs w:val="28"/>
        </w:rPr>
        <w:t>ied</w:t>
      </w:r>
      <w:r w:rsidRPr="00CA23DF">
        <w:rPr>
          <w:rFonts w:ascii="Arial" w:hAnsi="Arial" w:cs="Arial"/>
          <w:sz w:val="28"/>
          <w:szCs w:val="28"/>
        </w:rPr>
        <w:t xml:space="preserve"> th</w:t>
      </w:r>
      <w:r w:rsidR="00EA23DB">
        <w:rPr>
          <w:rFonts w:ascii="Arial" w:hAnsi="Arial" w:cs="Arial"/>
          <w:sz w:val="28"/>
          <w:szCs w:val="28"/>
        </w:rPr>
        <w:t>e</w:t>
      </w:r>
      <w:r w:rsidRPr="00CA23DF">
        <w:rPr>
          <w:rFonts w:ascii="Arial" w:hAnsi="Arial" w:cs="Arial"/>
          <w:sz w:val="28"/>
          <w:szCs w:val="28"/>
        </w:rPr>
        <w:t xml:space="preserve"> </w:t>
      </w:r>
      <w:r w:rsidR="00EA23DB">
        <w:rPr>
          <w:rFonts w:ascii="Arial" w:hAnsi="Arial" w:cs="Arial"/>
          <w:sz w:val="28"/>
          <w:szCs w:val="28"/>
        </w:rPr>
        <w:t>approach</w:t>
      </w:r>
      <w:r w:rsidRPr="00CA23DF">
        <w:rPr>
          <w:rFonts w:ascii="Arial" w:hAnsi="Arial" w:cs="Arial"/>
          <w:sz w:val="28"/>
          <w:szCs w:val="28"/>
        </w:rPr>
        <w:t xml:space="preserve"> </w:t>
      </w:r>
      <w:r w:rsidR="00CE4282">
        <w:rPr>
          <w:rFonts w:ascii="Arial" w:hAnsi="Arial" w:cs="Arial"/>
          <w:sz w:val="28"/>
          <w:szCs w:val="28"/>
        </w:rPr>
        <w:t>‘’</w:t>
      </w:r>
      <w:r w:rsidRPr="00CA23DF">
        <w:rPr>
          <w:rFonts w:ascii="Arial" w:hAnsi="Arial" w:cs="Arial"/>
          <w:sz w:val="28"/>
          <w:szCs w:val="28"/>
        </w:rPr>
        <w:t xml:space="preserve">from the viewpoint of instrumental, bureaucratic, </w:t>
      </w:r>
      <w:r w:rsidR="00CE4282">
        <w:rPr>
          <w:rFonts w:ascii="Arial" w:hAnsi="Arial" w:cs="Arial"/>
          <w:sz w:val="28"/>
          <w:szCs w:val="28"/>
        </w:rPr>
        <w:t>civic</w:t>
      </w:r>
      <w:r w:rsidRPr="00CA23DF">
        <w:rPr>
          <w:rFonts w:ascii="Arial" w:hAnsi="Arial" w:cs="Arial"/>
          <w:sz w:val="28"/>
          <w:szCs w:val="28"/>
        </w:rPr>
        <w:t xml:space="preserve">, integrative and </w:t>
      </w:r>
      <w:r w:rsidR="00CE4282">
        <w:rPr>
          <w:rFonts w:ascii="Arial" w:hAnsi="Arial" w:cs="Arial"/>
          <w:sz w:val="28"/>
          <w:szCs w:val="28"/>
        </w:rPr>
        <w:t>principled</w:t>
      </w:r>
      <w:r w:rsidRPr="00CA23DF">
        <w:rPr>
          <w:rFonts w:ascii="Arial" w:hAnsi="Arial" w:cs="Arial"/>
          <w:sz w:val="28"/>
          <w:szCs w:val="28"/>
        </w:rPr>
        <w:t xml:space="preserve"> approach</w:t>
      </w:r>
      <w:r w:rsidR="00FF7729">
        <w:rPr>
          <w:rFonts w:ascii="Arial" w:hAnsi="Arial" w:cs="Arial"/>
          <w:sz w:val="28"/>
          <w:szCs w:val="28"/>
        </w:rPr>
        <w:t>’’</w:t>
      </w:r>
      <w:r w:rsidRPr="00CA23DF">
        <w:rPr>
          <w:rFonts w:ascii="Arial" w:hAnsi="Arial" w:cs="Arial"/>
          <w:sz w:val="28"/>
          <w:szCs w:val="28"/>
        </w:rPr>
        <w:t xml:space="preserve"> but unarguably their categorisation was </w:t>
      </w:r>
      <w:r w:rsidR="00EA23DB">
        <w:rPr>
          <w:rFonts w:ascii="Arial" w:hAnsi="Arial" w:cs="Arial"/>
          <w:sz w:val="28"/>
          <w:szCs w:val="28"/>
        </w:rPr>
        <w:t>established mere</w:t>
      </w:r>
      <w:r w:rsidRPr="00CA23DF">
        <w:rPr>
          <w:rFonts w:ascii="Arial" w:hAnsi="Arial" w:cs="Arial"/>
          <w:sz w:val="28"/>
          <w:szCs w:val="28"/>
        </w:rPr>
        <w:t>ly on the authors’ opinion.</w:t>
      </w:r>
    </w:p>
    <w:p w:rsidR="007255FD" w:rsidRPr="00CA23DF" w:rsidRDefault="007255FD" w:rsidP="00504EE2">
      <w:pPr>
        <w:spacing w:line="276" w:lineRule="auto"/>
        <w:jc w:val="both"/>
        <w:rPr>
          <w:rFonts w:ascii="Arial" w:hAnsi="Arial" w:cs="Arial"/>
          <w:sz w:val="28"/>
          <w:szCs w:val="28"/>
        </w:rPr>
      </w:pPr>
      <w:r w:rsidRPr="00CA23DF">
        <w:rPr>
          <w:rFonts w:ascii="Arial" w:hAnsi="Arial" w:cs="Arial"/>
          <w:sz w:val="28"/>
          <w:szCs w:val="28"/>
        </w:rPr>
        <w:lastRenderedPageBreak/>
        <w:t>Fourth, Lockett et al</w:t>
      </w:r>
      <w:r w:rsidR="00EA23DB">
        <w:rPr>
          <w:rFonts w:ascii="Arial" w:hAnsi="Arial" w:cs="Arial"/>
          <w:sz w:val="28"/>
          <w:szCs w:val="28"/>
        </w:rPr>
        <w:t>.,</w:t>
      </w:r>
      <w:r w:rsidRPr="00CA23DF">
        <w:rPr>
          <w:rFonts w:ascii="Arial" w:hAnsi="Arial" w:cs="Arial"/>
          <w:sz w:val="28"/>
          <w:szCs w:val="28"/>
        </w:rPr>
        <w:t xml:space="preserve"> (2006), seemed to have done a more extensive work but there are noticeable shortcomings. For example, it spotlights CSR studies conducted between 1992 and 2002; studies which only explored the youthful evolution phase. This study incorporates tables of journal entries which explain the CSR approach but which did not evaluate the data underlining those tables. Besides, even though the CSR theory is a very important topic, however current analysis about the subject are either deficient or out-of-date.</w:t>
      </w:r>
    </w:p>
    <w:p w:rsidR="00CB4651" w:rsidRPr="00CB4651" w:rsidRDefault="00A2764D" w:rsidP="00504EE2">
      <w:pPr>
        <w:spacing w:line="276" w:lineRule="auto"/>
        <w:jc w:val="both"/>
        <w:rPr>
          <w:rFonts w:ascii="Arial" w:eastAsia="Times New Roman" w:hAnsi="Arial" w:cs="Arial"/>
          <w:b/>
          <w:bCs/>
          <w:color w:val="333333"/>
          <w:kern w:val="36"/>
          <w:sz w:val="36"/>
          <w:szCs w:val="36"/>
          <w:lang w:eastAsia="en-GB"/>
        </w:rPr>
      </w:pPr>
      <w:r>
        <w:rPr>
          <w:rFonts w:ascii="Arial" w:eastAsia="Times New Roman" w:hAnsi="Arial" w:cs="Arial"/>
          <w:b/>
          <w:bCs/>
          <w:color w:val="333333"/>
          <w:kern w:val="36"/>
          <w:sz w:val="36"/>
          <w:szCs w:val="36"/>
          <w:lang w:eastAsia="en-GB"/>
        </w:rPr>
        <w:t>2.</w:t>
      </w:r>
      <w:r w:rsidR="004124E6">
        <w:rPr>
          <w:rFonts w:ascii="Arial" w:eastAsia="Times New Roman" w:hAnsi="Arial" w:cs="Arial"/>
          <w:b/>
          <w:bCs/>
          <w:color w:val="333333"/>
          <w:kern w:val="36"/>
          <w:sz w:val="36"/>
          <w:szCs w:val="36"/>
          <w:lang w:eastAsia="en-GB"/>
        </w:rPr>
        <w:t>1</w:t>
      </w:r>
      <w:r w:rsidR="00CA0A27">
        <w:rPr>
          <w:rFonts w:ascii="Arial" w:eastAsia="Times New Roman" w:hAnsi="Arial" w:cs="Arial"/>
          <w:b/>
          <w:bCs/>
          <w:color w:val="333333"/>
          <w:kern w:val="36"/>
          <w:sz w:val="36"/>
          <w:szCs w:val="36"/>
          <w:lang w:eastAsia="en-GB"/>
        </w:rPr>
        <w:t>2</w:t>
      </w:r>
      <w:r>
        <w:rPr>
          <w:rFonts w:ascii="Arial" w:eastAsia="Times New Roman" w:hAnsi="Arial" w:cs="Arial"/>
          <w:b/>
          <w:bCs/>
          <w:color w:val="333333"/>
          <w:kern w:val="36"/>
          <w:sz w:val="36"/>
          <w:szCs w:val="36"/>
          <w:lang w:eastAsia="en-GB"/>
        </w:rPr>
        <w:t xml:space="preserve"> </w:t>
      </w:r>
      <w:r w:rsidR="00CB4651" w:rsidRPr="00CB4651">
        <w:rPr>
          <w:rFonts w:ascii="Arial" w:eastAsia="Times New Roman" w:hAnsi="Arial" w:cs="Arial"/>
          <w:b/>
          <w:bCs/>
          <w:color w:val="333333"/>
          <w:kern w:val="36"/>
          <w:sz w:val="36"/>
          <w:szCs w:val="36"/>
          <w:lang w:eastAsia="en-GB"/>
        </w:rPr>
        <w:t>Keller's Brand Equity Model</w:t>
      </w:r>
    </w:p>
    <w:p w:rsidR="00CB4651" w:rsidRPr="00CB4651" w:rsidRDefault="00A2764D"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Keller</w:t>
      </w:r>
      <w:r w:rsidR="00C95495">
        <w:rPr>
          <w:rFonts w:ascii="Arial" w:eastAsia="Times New Roman" w:hAnsi="Arial" w:cs="Arial"/>
          <w:color w:val="333333"/>
          <w:sz w:val="28"/>
          <w:szCs w:val="28"/>
          <w:lang w:eastAsia="en-GB"/>
        </w:rPr>
        <w:t>, K.L, (2001),</w:t>
      </w:r>
      <w:r>
        <w:rPr>
          <w:rFonts w:ascii="Arial" w:eastAsia="Times New Roman" w:hAnsi="Arial" w:cs="Arial"/>
          <w:color w:val="333333"/>
          <w:sz w:val="28"/>
          <w:szCs w:val="28"/>
          <w:lang w:eastAsia="en-GB"/>
        </w:rPr>
        <w:t xml:space="preserve"> postulated that a</w:t>
      </w:r>
      <w:r w:rsidR="00CB4651" w:rsidRPr="00CB4651">
        <w:rPr>
          <w:rFonts w:ascii="Arial" w:eastAsia="Times New Roman" w:hAnsi="Arial" w:cs="Arial"/>
          <w:color w:val="333333"/>
          <w:sz w:val="28"/>
          <w:szCs w:val="28"/>
          <w:lang w:eastAsia="en-GB"/>
        </w:rPr>
        <w:t xml:space="preserve"> number of elements </w:t>
      </w:r>
      <w:r>
        <w:rPr>
          <w:rFonts w:ascii="Arial" w:eastAsia="Times New Roman" w:hAnsi="Arial" w:cs="Arial"/>
          <w:color w:val="333333"/>
          <w:sz w:val="28"/>
          <w:szCs w:val="28"/>
          <w:lang w:eastAsia="en-GB"/>
        </w:rPr>
        <w:t xml:space="preserve">would </w:t>
      </w:r>
      <w:r w:rsidR="00CB4651" w:rsidRPr="00CB4651">
        <w:rPr>
          <w:rFonts w:ascii="Arial" w:eastAsia="Times New Roman" w:hAnsi="Arial" w:cs="Arial"/>
          <w:color w:val="333333"/>
          <w:sz w:val="28"/>
          <w:szCs w:val="28"/>
          <w:lang w:eastAsia="en-GB"/>
        </w:rPr>
        <w:t xml:space="preserve">impact the health or strength of a particular brand. </w:t>
      </w:r>
      <w:r>
        <w:rPr>
          <w:rFonts w:ascii="Arial" w:eastAsia="Times New Roman" w:hAnsi="Arial" w:cs="Arial"/>
          <w:color w:val="333333"/>
          <w:sz w:val="28"/>
          <w:szCs w:val="28"/>
          <w:lang w:eastAsia="en-GB"/>
        </w:rPr>
        <w:t>He gave insight into how a</w:t>
      </w:r>
      <w:r w:rsidR="00CB4651" w:rsidRPr="00CB4651">
        <w:rPr>
          <w:rFonts w:ascii="Arial" w:eastAsia="Times New Roman" w:hAnsi="Arial" w:cs="Arial"/>
          <w:color w:val="333333"/>
          <w:sz w:val="28"/>
          <w:szCs w:val="28"/>
          <w:lang w:eastAsia="en-GB"/>
        </w:rPr>
        <w:t xml:space="preserve"> knowledge of these elements, will enable an organisation roll out a new product or brand appropriately and effectively</w:t>
      </w:r>
      <w:r>
        <w:rPr>
          <w:rFonts w:ascii="Arial" w:eastAsia="Times New Roman" w:hAnsi="Arial" w:cs="Arial"/>
          <w:color w:val="333333"/>
          <w:sz w:val="28"/>
          <w:szCs w:val="28"/>
          <w:lang w:eastAsia="en-GB"/>
        </w:rPr>
        <w:t xml:space="preserve"> and</w:t>
      </w:r>
      <w:r w:rsidR="00CB4651" w:rsidRPr="00CB4651">
        <w:rPr>
          <w:rFonts w:ascii="Arial" w:eastAsia="Times New Roman" w:hAnsi="Arial" w:cs="Arial"/>
          <w:color w:val="333333"/>
          <w:sz w:val="28"/>
          <w:szCs w:val="28"/>
          <w:lang w:eastAsia="en-GB"/>
        </w:rPr>
        <w:t xml:space="preserve"> in the case of a struggling brand, </w:t>
      </w:r>
      <w:r>
        <w:rPr>
          <w:rFonts w:ascii="Arial" w:eastAsia="Times New Roman" w:hAnsi="Arial" w:cs="Arial"/>
          <w:color w:val="333333"/>
          <w:sz w:val="28"/>
          <w:szCs w:val="28"/>
          <w:lang w:eastAsia="en-GB"/>
        </w:rPr>
        <w:t xml:space="preserve">suggested </w:t>
      </w:r>
      <w:r w:rsidR="00CB4651" w:rsidRPr="00CB4651">
        <w:rPr>
          <w:rFonts w:ascii="Arial" w:eastAsia="Times New Roman" w:hAnsi="Arial" w:cs="Arial"/>
          <w:color w:val="333333"/>
          <w:sz w:val="28"/>
          <w:szCs w:val="28"/>
          <w:lang w:eastAsia="en-GB"/>
        </w:rPr>
        <w:t>how to reverse the fortunes of a declining brand and make it a successful one.</w:t>
      </w:r>
    </w:p>
    <w:p w:rsidR="00CB4651" w:rsidRP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In this thesis, I will attempt to examine th</w:t>
      </w:r>
      <w:r w:rsidR="00C95495">
        <w:rPr>
          <w:rFonts w:ascii="Arial" w:eastAsia="Times New Roman" w:hAnsi="Arial" w:cs="Arial"/>
          <w:color w:val="333333"/>
          <w:sz w:val="28"/>
          <w:szCs w:val="28"/>
          <w:lang w:eastAsia="en-GB"/>
        </w:rPr>
        <w:t>is</w:t>
      </w:r>
      <w:r w:rsidRPr="00CB4651">
        <w:rPr>
          <w:rFonts w:ascii="Arial" w:eastAsia="Times New Roman" w:hAnsi="Arial" w:cs="Arial"/>
          <w:color w:val="333333"/>
          <w:sz w:val="28"/>
          <w:szCs w:val="28"/>
          <w:lang w:eastAsia="en-GB"/>
        </w:rPr>
        <w:t xml:space="preserve"> model</w:t>
      </w:r>
      <w:r w:rsidR="00C95495">
        <w:rPr>
          <w:rFonts w:ascii="Arial" w:eastAsia="Times New Roman" w:hAnsi="Arial" w:cs="Arial"/>
          <w:color w:val="333333"/>
          <w:sz w:val="28"/>
          <w:szCs w:val="28"/>
          <w:lang w:eastAsia="en-GB"/>
        </w:rPr>
        <w:t xml:space="preserve"> </w:t>
      </w:r>
      <w:r w:rsidR="00355A16">
        <w:rPr>
          <w:rFonts w:ascii="Arial" w:eastAsia="Times New Roman" w:hAnsi="Arial" w:cs="Arial"/>
          <w:color w:val="333333"/>
          <w:sz w:val="28"/>
          <w:szCs w:val="28"/>
          <w:lang w:eastAsia="en-GB"/>
        </w:rPr>
        <w:t>that</w:t>
      </w:r>
      <w:r w:rsidRPr="00CB4651">
        <w:rPr>
          <w:rFonts w:ascii="Arial" w:eastAsia="Times New Roman" w:hAnsi="Arial" w:cs="Arial"/>
          <w:color w:val="333333"/>
          <w:sz w:val="28"/>
          <w:szCs w:val="28"/>
          <w:lang w:eastAsia="en-GB"/>
        </w:rPr>
        <w:t xml:space="preserve"> features four steps </w:t>
      </w:r>
      <w:r w:rsidR="00C95495">
        <w:rPr>
          <w:rFonts w:ascii="Arial" w:eastAsia="Times New Roman" w:hAnsi="Arial" w:cs="Arial"/>
          <w:color w:val="333333"/>
          <w:sz w:val="28"/>
          <w:szCs w:val="28"/>
          <w:lang w:eastAsia="en-GB"/>
        </w:rPr>
        <w:t xml:space="preserve">of a pyramid </w:t>
      </w:r>
      <w:r w:rsidR="00355A16">
        <w:rPr>
          <w:rFonts w:ascii="Arial" w:eastAsia="Times New Roman" w:hAnsi="Arial" w:cs="Arial"/>
          <w:color w:val="333333"/>
          <w:sz w:val="28"/>
          <w:szCs w:val="28"/>
          <w:lang w:eastAsia="en-GB"/>
        </w:rPr>
        <w:t>which</w:t>
      </w:r>
      <w:r w:rsidRPr="00CB4651">
        <w:rPr>
          <w:rFonts w:ascii="Arial" w:eastAsia="Times New Roman" w:hAnsi="Arial" w:cs="Arial"/>
          <w:color w:val="333333"/>
          <w:sz w:val="28"/>
          <w:szCs w:val="28"/>
          <w:lang w:eastAsia="en-GB"/>
        </w:rPr>
        <w:t xml:space="preserve"> an individual or organisation can pursue to</w:t>
      </w:r>
      <w:r w:rsidR="00355A16">
        <w:rPr>
          <w:rFonts w:ascii="Arial" w:eastAsia="Times New Roman" w:hAnsi="Arial" w:cs="Arial"/>
          <w:color w:val="333333"/>
          <w:sz w:val="28"/>
          <w:szCs w:val="28"/>
          <w:lang w:eastAsia="en-GB"/>
        </w:rPr>
        <w:t xml:space="preserve"> develop and</w:t>
      </w:r>
      <w:r w:rsidRPr="00CB4651">
        <w:rPr>
          <w:rFonts w:ascii="Arial" w:eastAsia="Times New Roman" w:hAnsi="Arial" w:cs="Arial"/>
          <w:color w:val="333333"/>
          <w:sz w:val="28"/>
          <w:szCs w:val="28"/>
          <w:lang w:eastAsia="en-GB"/>
        </w:rPr>
        <w:t xml:space="preserve"> ma</w:t>
      </w:r>
      <w:r w:rsidR="00355A16">
        <w:rPr>
          <w:rFonts w:ascii="Arial" w:eastAsia="Times New Roman" w:hAnsi="Arial" w:cs="Arial"/>
          <w:color w:val="333333"/>
          <w:sz w:val="28"/>
          <w:szCs w:val="28"/>
          <w:lang w:eastAsia="en-GB"/>
        </w:rPr>
        <w:t>i</w:t>
      </w:r>
      <w:r w:rsidRPr="00CB4651">
        <w:rPr>
          <w:rFonts w:ascii="Arial" w:eastAsia="Times New Roman" w:hAnsi="Arial" w:cs="Arial"/>
          <w:color w:val="333333"/>
          <w:sz w:val="28"/>
          <w:szCs w:val="28"/>
          <w:lang w:eastAsia="en-GB"/>
        </w:rPr>
        <w:t>n</w:t>
      </w:r>
      <w:r w:rsidR="00355A16">
        <w:rPr>
          <w:rFonts w:ascii="Arial" w:eastAsia="Times New Roman" w:hAnsi="Arial" w:cs="Arial"/>
          <w:color w:val="333333"/>
          <w:sz w:val="28"/>
          <w:szCs w:val="28"/>
          <w:lang w:eastAsia="en-GB"/>
        </w:rPr>
        <w:t>t</w:t>
      </w:r>
      <w:r w:rsidRPr="00CB4651">
        <w:rPr>
          <w:rFonts w:ascii="Arial" w:eastAsia="Times New Roman" w:hAnsi="Arial" w:cs="Arial"/>
          <w:color w:val="333333"/>
          <w:sz w:val="28"/>
          <w:szCs w:val="28"/>
          <w:lang w:eastAsia="en-GB"/>
        </w:rPr>
        <w:t>a</w:t>
      </w:r>
      <w:r w:rsidR="00355A16">
        <w:rPr>
          <w:rFonts w:ascii="Arial" w:eastAsia="Times New Roman" w:hAnsi="Arial" w:cs="Arial"/>
          <w:color w:val="333333"/>
          <w:sz w:val="28"/>
          <w:szCs w:val="28"/>
          <w:lang w:eastAsia="en-GB"/>
        </w:rPr>
        <w:t>in</w:t>
      </w:r>
      <w:r w:rsidRPr="00CB4651">
        <w:rPr>
          <w:rFonts w:ascii="Arial" w:eastAsia="Times New Roman" w:hAnsi="Arial" w:cs="Arial"/>
          <w:color w:val="333333"/>
          <w:sz w:val="28"/>
          <w:szCs w:val="28"/>
          <w:lang w:eastAsia="en-GB"/>
        </w:rPr>
        <w:t xml:space="preserve"> a brand </w:t>
      </w:r>
      <w:r w:rsidR="00355A16">
        <w:rPr>
          <w:rFonts w:ascii="Arial" w:eastAsia="Times New Roman" w:hAnsi="Arial" w:cs="Arial"/>
          <w:color w:val="333333"/>
          <w:sz w:val="28"/>
          <w:szCs w:val="28"/>
          <w:lang w:eastAsia="en-GB"/>
        </w:rPr>
        <w:t>which</w:t>
      </w:r>
      <w:r w:rsidRPr="00CB4651">
        <w:rPr>
          <w:rFonts w:ascii="Arial" w:eastAsia="Times New Roman" w:hAnsi="Arial" w:cs="Arial"/>
          <w:color w:val="333333"/>
          <w:sz w:val="28"/>
          <w:szCs w:val="28"/>
          <w:lang w:eastAsia="en-GB"/>
        </w:rPr>
        <w:t xml:space="preserve"> buyers w</w:t>
      </w:r>
      <w:r w:rsidR="00355A16">
        <w:rPr>
          <w:rFonts w:ascii="Arial" w:eastAsia="Times New Roman" w:hAnsi="Arial" w:cs="Arial"/>
          <w:color w:val="333333"/>
          <w:sz w:val="28"/>
          <w:szCs w:val="28"/>
          <w:lang w:eastAsia="en-GB"/>
        </w:rPr>
        <w:t xml:space="preserve">ould definitely </w:t>
      </w:r>
      <w:r w:rsidRPr="00CB4651">
        <w:rPr>
          <w:rFonts w:ascii="Arial" w:eastAsia="Times New Roman" w:hAnsi="Arial" w:cs="Arial"/>
          <w:color w:val="333333"/>
          <w:sz w:val="28"/>
          <w:szCs w:val="28"/>
          <w:lang w:eastAsia="en-GB"/>
        </w:rPr>
        <w:t>approve of.</w:t>
      </w:r>
      <w:r w:rsidR="007E6D12">
        <w:rPr>
          <w:rFonts w:ascii="Arial" w:eastAsia="Times New Roman" w:hAnsi="Arial" w:cs="Arial"/>
          <w:color w:val="333333"/>
          <w:sz w:val="28"/>
          <w:szCs w:val="28"/>
          <w:lang w:eastAsia="en-GB"/>
        </w:rPr>
        <w:t xml:space="preserve"> These four steps include: the identity of the organisation’s brand, the meaning which the brand intends to convey </w:t>
      </w:r>
      <w:r w:rsidR="002806D9">
        <w:rPr>
          <w:rFonts w:ascii="Arial" w:eastAsia="Times New Roman" w:hAnsi="Arial" w:cs="Arial"/>
          <w:color w:val="333333"/>
          <w:sz w:val="28"/>
          <w:szCs w:val="28"/>
          <w:lang w:eastAsia="en-GB"/>
        </w:rPr>
        <w:t>or</w:t>
      </w:r>
      <w:r w:rsidR="007E6D12">
        <w:rPr>
          <w:rFonts w:ascii="Arial" w:eastAsia="Times New Roman" w:hAnsi="Arial" w:cs="Arial"/>
          <w:color w:val="333333"/>
          <w:sz w:val="28"/>
          <w:szCs w:val="28"/>
          <w:lang w:eastAsia="en-GB"/>
        </w:rPr>
        <w:t xml:space="preserve"> what</w:t>
      </w:r>
      <w:r w:rsidR="002806D9">
        <w:rPr>
          <w:rFonts w:ascii="Arial" w:eastAsia="Times New Roman" w:hAnsi="Arial" w:cs="Arial"/>
          <w:color w:val="333333"/>
          <w:sz w:val="28"/>
          <w:szCs w:val="28"/>
          <w:lang w:eastAsia="en-GB"/>
        </w:rPr>
        <w:t xml:space="preserve"> </w:t>
      </w:r>
      <w:r w:rsidR="007E6D12">
        <w:rPr>
          <w:rFonts w:ascii="Arial" w:eastAsia="Times New Roman" w:hAnsi="Arial" w:cs="Arial"/>
          <w:color w:val="333333"/>
          <w:sz w:val="28"/>
          <w:szCs w:val="28"/>
          <w:lang w:eastAsia="en-GB"/>
        </w:rPr>
        <w:t>t</w:t>
      </w:r>
      <w:r w:rsidR="002806D9">
        <w:rPr>
          <w:rFonts w:ascii="Arial" w:eastAsia="Times New Roman" w:hAnsi="Arial" w:cs="Arial"/>
          <w:color w:val="333333"/>
          <w:sz w:val="28"/>
          <w:szCs w:val="28"/>
          <w:lang w:eastAsia="en-GB"/>
        </w:rPr>
        <w:t>he brand</w:t>
      </w:r>
      <w:r w:rsidR="007E6D12">
        <w:rPr>
          <w:rFonts w:ascii="Arial" w:eastAsia="Times New Roman" w:hAnsi="Arial" w:cs="Arial"/>
          <w:color w:val="333333"/>
          <w:sz w:val="28"/>
          <w:szCs w:val="28"/>
          <w:lang w:eastAsia="en-GB"/>
        </w:rPr>
        <w:t xml:space="preserve"> represents for the buyers,</w:t>
      </w:r>
      <w:r w:rsidR="007E6D12" w:rsidRPr="007E6D12">
        <w:rPr>
          <w:rFonts w:ascii="Arial" w:eastAsia="Times New Roman" w:hAnsi="Arial" w:cs="Arial"/>
          <w:color w:val="333333"/>
          <w:sz w:val="28"/>
          <w:szCs w:val="28"/>
          <w:lang w:eastAsia="en-GB"/>
        </w:rPr>
        <w:t xml:space="preserve"> </w:t>
      </w:r>
      <w:r w:rsidR="002806D9">
        <w:rPr>
          <w:rFonts w:ascii="Arial" w:eastAsia="Times New Roman" w:hAnsi="Arial" w:cs="Arial"/>
          <w:color w:val="333333"/>
          <w:sz w:val="28"/>
          <w:szCs w:val="28"/>
          <w:lang w:eastAsia="en-GB"/>
        </w:rPr>
        <w:t>the reaction of the b</w:t>
      </w:r>
      <w:r w:rsidR="007E6D12" w:rsidRPr="00CB4651">
        <w:rPr>
          <w:rFonts w:ascii="Arial" w:eastAsia="Times New Roman" w:hAnsi="Arial" w:cs="Arial"/>
          <w:color w:val="333333"/>
          <w:sz w:val="28"/>
          <w:szCs w:val="28"/>
          <w:lang w:eastAsia="en-GB"/>
        </w:rPr>
        <w:t xml:space="preserve">uyers' to </w:t>
      </w:r>
      <w:r w:rsidR="002806D9">
        <w:rPr>
          <w:rFonts w:ascii="Arial" w:eastAsia="Times New Roman" w:hAnsi="Arial" w:cs="Arial"/>
          <w:color w:val="333333"/>
          <w:sz w:val="28"/>
          <w:szCs w:val="28"/>
          <w:lang w:eastAsia="en-GB"/>
        </w:rPr>
        <w:t>the</w:t>
      </w:r>
      <w:r w:rsidR="007E6D12" w:rsidRPr="00CB4651">
        <w:rPr>
          <w:rFonts w:ascii="Arial" w:eastAsia="Times New Roman" w:hAnsi="Arial" w:cs="Arial"/>
          <w:color w:val="333333"/>
          <w:sz w:val="28"/>
          <w:szCs w:val="28"/>
          <w:lang w:eastAsia="en-GB"/>
        </w:rPr>
        <w:t xml:space="preserve"> organisation’s brand</w:t>
      </w:r>
      <w:r w:rsidR="002806D9">
        <w:rPr>
          <w:rFonts w:ascii="Arial" w:eastAsia="Times New Roman" w:hAnsi="Arial" w:cs="Arial"/>
          <w:color w:val="333333"/>
          <w:sz w:val="28"/>
          <w:szCs w:val="28"/>
          <w:lang w:eastAsia="en-GB"/>
        </w:rPr>
        <w:t xml:space="preserve"> and the relationship or association which the buyer intends to have with the brand.</w:t>
      </w:r>
      <w:r w:rsidR="007E6D12">
        <w:rPr>
          <w:rFonts w:ascii="Arial" w:eastAsia="Times New Roman" w:hAnsi="Arial" w:cs="Arial"/>
          <w:color w:val="333333"/>
          <w:sz w:val="28"/>
          <w:szCs w:val="28"/>
          <w:lang w:eastAsia="en-GB"/>
        </w:rPr>
        <w:t xml:space="preserve"> </w:t>
      </w:r>
    </w:p>
    <w:p w:rsidR="00CB4651" w:rsidRPr="00CB4651" w:rsidRDefault="004124E6" w:rsidP="00504EE2">
      <w:pPr>
        <w:shd w:val="clear" w:color="auto" w:fill="FFFFFF" w:themeFill="background1"/>
        <w:spacing w:before="100" w:beforeAutospacing="1" w:after="266" w:afterAutospacing="1" w:line="276" w:lineRule="auto"/>
        <w:rPr>
          <w:rFonts w:ascii="Arial" w:eastAsia="Times New Roman" w:hAnsi="Arial" w:cs="Arial"/>
          <w:b/>
          <w:color w:val="333333"/>
          <w:sz w:val="32"/>
          <w:szCs w:val="32"/>
          <w:lang w:eastAsia="en-GB"/>
        </w:rPr>
      </w:pPr>
      <w:r>
        <w:rPr>
          <w:rFonts w:ascii="Arial" w:eastAsia="Times New Roman" w:hAnsi="Arial" w:cs="Arial"/>
          <w:b/>
          <w:color w:val="333333"/>
          <w:sz w:val="32"/>
          <w:szCs w:val="32"/>
          <w:lang w:eastAsia="en-GB"/>
        </w:rPr>
        <w:t>2.1</w:t>
      </w:r>
      <w:r w:rsidR="00CA0A27">
        <w:rPr>
          <w:rFonts w:ascii="Arial" w:eastAsia="Times New Roman" w:hAnsi="Arial" w:cs="Arial"/>
          <w:b/>
          <w:color w:val="333333"/>
          <w:sz w:val="32"/>
          <w:szCs w:val="32"/>
          <w:lang w:eastAsia="en-GB"/>
        </w:rPr>
        <w:t>2</w:t>
      </w:r>
      <w:r w:rsidR="00A2764D" w:rsidRPr="00A2764D">
        <w:rPr>
          <w:rFonts w:ascii="Arial" w:eastAsia="Times New Roman" w:hAnsi="Arial" w:cs="Arial"/>
          <w:b/>
          <w:color w:val="333333"/>
          <w:sz w:val="32"/>
          <w:szCs w:val="32"/>
          <w:lang w:eastAsia="en-GB"/>
        </w:rPr>
        <w:t xml:space="preserve">.1 </w:t>
      </w:r>
      <w:r w:rsidR="00CB4651" w:rsidRPr="00CB4651">
        <w:rPr>
          <w:rFonts w:ascii="Arial" w:eastAsia="Times New Roman" w:hAnsi="Arial" w:cs="Arial"/>
          <w:b/>
          <w:color w:val="333333"/>
          <w:sz w:val="32"/>
          <w:szCs w:val="32"/>
          <w:lang w:eastAsia="en-GB"/>
        </w:rPr>
        <w:t>Overview of the Model</w:t>
      </w:r>
    </w:p>
    <w:p w:rsidR="00CB4651" w:rsidRPr="00CB4651" w:rsidRDefault="00355A16" w:rsidP="00504EE2">
      <w:pPr>
        <w:shd w:val="clear" w:color="auto" w:fill="FFFFFF" w:themeFill="background1"/>
        <w:spacing w:before="100" w:beforeAutospacing="1" w:after="266" w:afterAutospacing="1" w:line="276" w:lineRule="auto"/>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The </w:t>
      </w:r>
      <w:r w:rsidR="00CB4651" w:rsidRPr="00CB4651">
        <w:rPr>
          <w:rFonts w:ascii="Arial" w:eastAsia="Times New Roman" w:hAnsi="Arial" w:cs="Arial"/>
          <w:color w:val="333333"/>
          <w:sz w:val="28"/>
          <w:szCs w:val="28"/>
          <w:lang w:eastAsia="en-GB"/>
        </w:rPr>
        <w:t xml:space="preserve">Brand Equity Model was developed by a Business School </w:t>
      </w:r>
      <w:r>
        <w:rPr>
          <w:rFonts w:ascii="Arial" w:eastAsia="Times New Roman" w:hAnsi="Arial" w:cs="Arial"/>
          <w:color w:val="333333"/>
          <w:sz w:val="28"/>
          <w:szCs w:val="28"/>
          <w:lang w:eastAsia="en-GB"/>
        </w:rPr>
        <w:t>academician,</w:t>
      </w:r>
      <w:r w:rsidR="00CB4651" w:rsidRPr="00CB4651">
        <w:rPr>
          <w:rFonts w:ascii="Arial" w:eastAsia="Times New Roman" w:hAnsi="Arial" w:cs="Arial"/>
          <w:color w:val="333333"/>
          <w:sz w:val="28"/>
          <w:szCs w:val="28"/>
          <w:lang w:eastAsia="en-GB"/>
        </w:rPr>
        <w:t xml:space="preserve"> Kevin Lane Keller.</w:t>
      </w:r>
    </w:p>
    <w:p w:rsidR="00CB4651" w:rsidRPr="00CB4651" w:rsidRDefault="00CB4651" w:rsidP="00504EE2">
      <w:pPr>
        <w:shd w:val="clear" w:color="auto" w:fill="FFFFFF" w:themeFill="background1"/>
        <w:spacing w:before="100" w:beforeAutospacing="1" w:after="100" w:afterAutospacing="1" w:line="276" w:lineRule="auto"/>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Th</w:t>
      </w:r>
      <w:r w:rsidR="00355A16">
        <w:rPr>
          <w:rFonts w:ascii="Arial" w:eastAsia="Times New Roman" w:hAnsi="Arial" w:cs="Arial"/>
          <w:color w:val="333333"/>
          <w:sz w:val="28"/>
          <w:szCs w:val="28"/>
          <w:lang w:eastAsia="en-GB"/>
        </w:rPr>
        <w:t>is</w:t>
      </w:r>
      <w:r w:rsidRPr="00CB4651">
        <w:rPr>
          <w:rFonts w:ascii="Arial" w:eastAsia="Times New Roman" w:hAnsi="Arial" w:cs="Arial"/>
          <w:color w:val="333333"/>
          <w:sz w:val="28"/>
          <w:szCs w:val="28"/>
          <w:lang w:eastAsia="en-GB"/>
        </w:rPr>
        <w:t xml:space="preserve"> model conceptualises that to build a strong brand, an individual or an organisation would need to </w:t>
      </w:r>
      <w:r w:rsidR="00355A16">
        <w:rPr>
          <w:rFonts w:ascii="Arial" w:eastAsia="Times New Roman" w:hAnsi="Arial" w:cs="Arial"/>
          <w:color w:val="333333"/>
          <w:sz w:val="28"/>
          <w:szCs w:val="28"/>
          <w:lang w:eastAsia="en-GB"/>
        </w:rPr>
        <w:t xml:space="preserve">influence the thinking and the feelings </w:t>
      </w:r>
      <w:r w:rsidR="005A34B0">
        <w:rPr>
          <w:rFonts w:ascii="Arial" w:eastAsia="Times New Roman" w:hAnsi="Arial" w:cs="Arial"/>
          <w:color w:val="333333"/>
          <w:sz w:val="28"/>
          <w:szCs w:val="28"/>
          <w:lang w:eastAsia="en-GB"/>
        </w:rPr>
        <w:t>of the</w:t>
      </w:r>
      <w:r w:rsidRPr="00CB4651">
        <w:rPr>
          <w:rFonts w:ascii="Arial" w:eastAsia="Times New Roman" w:hAnsi="Arial" w:cs="Arial"/>
          <w:color w:val="333333"/>
          <w:sz w:val="28"/>
          <w:szCs w:val="28"/>
          <w:lang w:eastAsia="en-GB"/>
        </w:rPr>
        <w:t xml:space="preserve"> buyers about the seller’s </w:t>
      </w:r>
      <w:r w:rsidR="005A34B0">
        <w:rPr>
          <w:rFonts w:ascii="Arial" w:eastAsia="Times New Roman" w:hAnsi="Arial" w:cs="Arial"/>
          <w:color w:val="333333"/>
          <w:sz w:val="28"/>
          <w:szCs w:val="28"/>
          <w:lang w:eastAsia="en-GB"/>
        </w:rPr>
        <w:t>brand</w:t>
      </w:r>
      <w:r w:rsidRPr="00CB4651">
        <w:rPr>
          <w:rFonts w:ascii="Arial" w:eastAsia="Times New Roman" w:hAnsi="Arial" w:cs="Arial"/>
          <w:color w:val="333333"/>
          <w:sz w:val="28"/>
          <w:szCs w:val="28"/>
          <w:lang w:eastAsia="en-GB"/>
        </w:rPr>
        <w:t xml:space="preserve">. Besides, </w:t>
      </w:r>
      <w:r w:rsidR="005A34B0">
        <w:rPr>
          <w:rFonts w:ascii="Arial" w:eastAsia="Times New Roman" w:hAnsi="Arial" w:cs="Arial"/>
          <w:color w:val="333333"/>
          <w:sz w:val="28"/>
          <w:szCs w:val="28"/>
          <w:lang w:eastAsia="en-GB"/>
        </w:rPr>
        <w:t>Keller, K.L, (2001), pos</w:t>
      </w:r>
      <w:r w:rsidR="00FB4E89">
        <w:rPr>
          <w:rFonts w:ascii="Arial" w:eastAsia="Times New Roman" w:hAnsi="Arial" w:cs="Arial"/>
          <w:color w:val="333333"/>
          <w:sz w:val="28"/>
          <w:szCs w:val="28"/>
          <w:lang w:eastAsia="en-GB"/>
        </w:rPr>
        <w:t>i</w:t>
      </w:r>
      <w:r w:rsidR="00C874EF">
        <w:rPr>
          <w:rFonts w:ascii="Arial" w:eastAsia="Times New Roman" w:hAnsi="Arial" w:cs="Arial"/>
          <w:color w:val="333333"/>
          <w:sz w:val="28"/>
          <w:szCs w:val="28"/>
          <w:lang w:eastAsia="en-GB"/>
        </w:rPr>
        <w:t xml:space="preserve">ted </w:t>
      </w:r>
      <w:r w:rsidRPr="00CB4651">
        <w:rPr>
          <w:rFonts w:ascii="Arial" w:eastAsia="Times New Roman" w:hAnsi="Arial" w:cs="Arial"/>
          <w:color w:val="333333"/>
          <w:sz w:val="28"/>
          <w:szCs w:val="28"/>
          <w:lang w:eastAsia="en-GB"/>
        </w:rPr>
        <w:t>there would be need to build</w:t>
      </w:r>
      <w:r w:rsidR="005A34B0">
        <w:rPr>
          <w:rFonts w:ascii="Arial" w:eastAsia="Times New Roman" w:hAnsi="Arial" w:cs="Arial"/>
          <w:color w:val="333333"/>
          <w:sz w:val="28"/>
          <w:szCs w:val="28"/>
          <w:lang w:eastAsia="en-GB"/>
        </w:rPr>
        <w:t xml:space="preserve"> and frame</w:t>
      </w:r>
      <w:r w:rsidRPr="00CB4651">
        <w:rPr>
          <w:rFonts w:ascii="Arial" w:eastAsia="Times New Roman" w:hAnsi="Arial" w:cs="Arial"/>
          <w:color w:val="333333"/>
          <w:sz w:val="28"/>
          <w:szCs w:val="28"/>
          <w:lang w:eastAsia="en-GB"/>
        </w:rPr>
        <w:t xml:space="preserve"> the </w:t>
      </w:r>
      <w:r w:rsidR="00C874EF">
        <w:rPr>
          <w:rFonts w:ascii="Arial" w:eastAsia="Times New Roman" w:hAnsi="Arial" w:cs="Arial"/>
          <w:color w:val="333333"/>
          <w:sz w:val="28"/>
          <w:szCs w:val="28"/>
          <w:lang w:eastAsia="en-GB"/>
        </w:rPr>
        <w:t>‘’</w:t>
      </w:r>
      <w:r w:rsidR="00426CB6">
        <w:rPr>
          <w:rFonts w:ascii="Arial" w:eastAsia="Times New Roman" w:hAnsi="Arial" w:cs="Arial"/>
          <w:color w:val="333333"/>
          <w:sz w:val="28"/>
          <w:szCs w:val="28"/>
          <w:lang w:eastAsia="en-GB"/>
        </w:rPr>
        <w:t>appropriate form</w:t>
      </w:r>
      <w:r w:rsidRPr="00CB4651">
        <w:rPr>
          <w:rFonts w:ascii="Arial" w:eastAsia="Times New Roman" w:hAnsi="Arial" w:cs="Arial"/>
          <w:color w:val="333333"/>
          <w:sz w:val="28"/>
          <w:szCs w:val="28"/>
          <w:lang w:eastAsia="en-GB"/>
        </w:rPr>
        <w:t xml:space="preserve"> of experiences a</w:t>
      </w:r>
      <w:r w:rsidR="00C874EF">
        <w:rPr>
          <w:rFonts w:ascii="Arial" w:eastAsia="Times New Roman" w:hAnsi="Arial" w:cs="Arial"/>
          <w:color w:val="333333"/>
          <w:sz w:val="28"/>
          <w:szCs w:val="28"/>
          <w:lang w:eastAsia="en-GB"/>
        </w:rPr>
        <w:t>bout</w:t>
      </w:r>
      <w:r w:rsidRPr="00CB4651">
        <w:rPr>
          <w:rFonts w:ascii="Arial" w:eastAsia="Times New Roman" w:hAnsi="Arial" w:cs="Arial"/>
          <w:color w:val="333333"/>
          <w:sz w:val="28"/>
          <w:szCs w:val="28"/>
          <w:lang w:eastAsia="en-GB"/>
        </w:rPr>
        <w:t xml:space="preserve"> the organisation’s </w:t>
      </w:r>
      <w:r w:rsidR="00426CB6">
        <w:rPr>
          <w:rFonts w:ascii="Arial" w:eastAsia="Times New Roman" w:hAnsi="Arial" w:cs="Arial"/>
          <w:color w:val="333333"/>
          <w:sz w:val="28"/>
          <w:szCs w:val="28"/>
          <w:lang w:eastAsia="en-GB"/>
        </w:rPr>
        <w:t>product</w:t>
      </w:r>
      <w:r w:rsidR="00C874EF">
        <w:rPr>
          <w:rFonts w:ascii="Arial" w:eastAsia="Times New Roman" w:hAnsi="Arial" w:cs="Arial"/>
          <w:color w:val="333333"/>
          <w:sz w:val="28"/>
          <w:szCs w:val="28"/>
          <w:lang w:eastAsia="en-GB"/>
        </w:rPr>
        <w:t>’’,</w:t>
      </w:r>
      <w:r w:rsidR="00426CB6">
        <w:rPr>
          <w:rFonts w:ascii="Arial" w:eastAsia="Times New Roman" w:hAnsi="Arial" w:cs="Arial"/>
          <w:color w:val="333333"/>
          <w:sz w:val="28"/>
          <w:szCs w:val="28"/>
          <w:lang w:eastAsia="en-GB"/>
        </w:rPr>
        <w:t xml:space="preserve"> </w:t>
      </w:r>
      <w:r w:rsidRPr="00CB4651">
        <w:rPr>
          <w:rFonts w:ascii="Arial" w:eastAsia="Times New Roman" w:hAnsi="Arial" w:cs="Arial"/>
          <w:color w:val="333333"/>
          <w:sz w:val="28"/>
          <w:szCs w:val="28"/>
          <w:lang w:eastAsia="en-GB"/>
        </w:rPr>
        <w:t>in such a way</w:t>
      </w:r>
      <w:r w:rsidR="00C874EF">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 </w:t>
      </w:r>
      <w:r w:rsidR="00C874EF">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that </w:t>
      </w:r>
      <w:r w:rsidR="00DD4D7F">
        <w:rPr>
          <w:rFonts w:ascii="Arial" w:eastAsia="Times New Roman" w:hAnsi="Arial" w:cs="Arial"/>
          <w:color w:val="333333"/>
          <w:sz w:val="28"/>
          <w:szCs w:val="28"/>
          <w:lang w:eastAsia="en-GB"/>
        </w:rPr>
        <w:t>buyers</w:t>
      </w:r>
      <w:r w:rsidRPr="00CB4651">
        <w:rPr>
          <w:rFonts w:ascii="Arial" w:eastAsia="Times New Roman" w:hAnsi="Arial" w:cs="Arial"/>
          <w:color w:val="333333"/>
          <w:sz w:val="28"/>
          <w:szCs w:val="28"/>
          <w:lang w:eastAsia="en-GB"/>
        </w:rPr>
        <w:t xml:space="preserve"> would </w:t>
      </w:r>
      <w:r w:rsidR="00A7219D">
        <w:rPr>
          <w:rFonts w:ascii="Arial" w:eastAsia="Times New Roman" w:hAnsi="Arial" w:cs="Arial"/>
          <w:color w:val="333333"/>
          <w:sz w:val="28"/>
          <w:szCs w:val="28"/>
          <w:lang w:eastAsia="en-GB"/>
        </w:rPr>
        <w:t>bear</w:t>
      </w:r>
      <w:r w:rsidRPr="00CB4651">
        <w:rPr>
          <w:rFonts w:ascii="Arial" w:eastAsia="Times New Roman" w:hAnsi="Arial" w:cs="Arial"/>
          <w:color w:val="333333"/>
          <w:sz w:val="28"/>
          <w:szCs w:val="28"/>
          <w:lang w:eastAsia="en-GB"/>
        </w:rPr>
        <w:t xml:space="preserve"> </w:t>
      </w:r>
      <w:r w:rsidR="00A7219D">
        <w:rPr>
          <w:rFonts w:ascii="Arial" w:eastAsia="Times New Roman" w:hAnsi="Arial" w:cs="Arial"/>
          <w:color w:val="333333"/>
          <w:sz w:val="28"/>
          <w:szCs w:val="28"/>
          <w:lang w:eastAsia="en-GB"/>
        </w:rPr>
        <w:t>distinct</w:t>
      </w:r>
      <w:r w:rsidR="00874A94">
        <w:rPr>
          <w:rFonts w:ascii="Arial" w:eastAsia="Times New Roman" w:hAnsi="Arial" w:cs="Arial"/>
          <w:color w:val="333333"/>
          <w:sz w:val="28"/>
          <w:szCs w:val="28"/>
          <w:lang w:eastAsia="en-GB"/>
        </w:rPr>
        <w:t>,</w:t>
      </w:r>
      <w:r w:rsidR="00A7219D">
        <w:rPr>
          <w:rFonts w:ascii="Arial" w:eastAsia="Times New Roman" w:hAnsi="Arial" w:cs="Arial"/>
          <w:color w:val="333333"/>
          <w:sz w:val="28"/>
          <w:szCs w:val="28"/>
          <w:lang w:eastAsia="en-GB"/>
        </w:rPr>
        <w:t xml:space="preserve"> clear reflections</w:t>
      </w:r>
      <w:r w:rsidRPr="00CB4651">
        <w:rPr>
          <w:rFonts w:ascii="Arial" w:eastAsia="Times New Roman" w:hAnsi="Arial" w:cs="Arial"/>
          <w:color w:val="333333"/>
          <w:sz w:val="28"/>
          <w:szCs w:val="28"/>
          <w:lang w:eastAsia="en-GB"/>
        </w:rPr>
        <w:t xml:space="preserve">, </w:t>
      </w:r>
      <w:r w:rsidR="00874A94">
        <w:rPr>
          <w:rFonts w:ascii="Arial" w:eastAsia="Times New Roman" w:hAnsi="Arial" w:cs="Arial"/>
          <w:color w:val="333333"/>
          <w:sz w:val="28"/>
          <w:szCs w:val="28"/>
          <w:lang w:eastAsia="en-GB"/>
        </w:rPr>
        <w:t>perceptions, conv</w:t>
      </w:r>
      <w:r w:rsidRPr="00CB4651">
        <w:rPr>
          <w:rFonts w:ascii="Arial" w:eastAsia="Times New Roman" w:hAnsi="Arial" w:cs="Arial"/>
          <w:color w:val="333333"/>
          <w:sz w:val="28"/>
          <w:szCs w:val="28"/>
          <w:lang w:eastAsia="en-GB"/>
        </w:rPr>
        <w:t>i</w:t>
      </w:r>
      <w:r w:rsidR="00874A94">
        <w:rPr>
          <w:rFonts w:ascii="Arial" w:eastAsia="Times New Roman" w:hAnsi="Arial" w:cs="Arial"/>
          <w:color w:val="333333"/>
          <w:sz w:val="28"/>
          <w:szCs w:val="28"/>
          <w:lang w:eastAsia="en-GB"/>
        </w:rPr>
        <w:t>ctions</w:t>
      </w:r>
      <w:r w:rsidRPr="00CB4651">
        <w:rPr>
          <w:rFonts w:ascii="Arial" w:eastAsia="Times New Roman" w:hAnsi="Arial" w:cs="Arial"/>
          <w:color w:val="333333"/>
          <w:sz w:val="28"/>
          <w:szCs w:val="28"/>
          <w:lang w:eastAsia="en-GB"/>
        </w:rPr>
        <w:t xml:space="preserve">, </w:t>
      </w:r>
      <w:r w:rsidR="00A7219D">
        <w:rPr>
          <w:rFonts w:ascii="Arial" w:eastAsia="Times New Roman" w:hAnsi="Arial" w:cs="Arial"/>
          <w:color w:val="333333"/>
          <w:sz w:val="28"/>
          <w:szCs w:val="28"/>
          <w:lang w:eastAsia="en-GB"/>
        </w:rPr>
        <w:t>judgements</w:t>
      </w:r>
      <w:r w:rsidRPr="00CB4651">
        <w:rPr>
          <w:rFonts w:ascii="Arial" w:eastAsia="Times New Roman" w:hAnsi="Arial" w:cs="Arial"/>
          <w:color w:val="333333"/>
          <w:sz w:val="28"/>
          <w:szCs w:val="28"/>
          <w:lang w:eastAsia="en-GB"/>
        </w:rPr>
        <w:t xml:space="preserve"> a</w:t>
      </w:r>
      <w:r w:rsidR="00A7219D">
        <w:rPr>
          <w:rFonts w:ascii="Arial" w:eastAsia="Times New Roman" w:hAnsi="Arial" w:cs="Arial"/>
          <w:color w:val="333333"/>
          <w:sz w:val="28"/>
          <w:szCs w:val="28"/>
          <w:lang w:eastAsia="en-GB"/>
        </w:rPr>
        <w:t>s well as</w:t>
      </w:r>
      <w:r w:rsidRPr="00CB4651">
        <w:rPr>
          <w:rFonts w:ascii="Arial" w:eastAsia="Times New Roman" w:hAnsi="Arial" w:cs="Arial"/>
          <w:color w:val="333333"/>
          <w:sz w:val="28"/>
          <w:szCs w:val="28"/>
          <w:lang w:eastAsia="en-GB"/>
        </w:rPr>
        <w:t xml:space="preserve"> </w:t>
      </w:r>
      <w:r w:rsidR="00A7219D">
        <w:rPr>
          <w:rFonts w:ascii="Arial" w:eastAsia="Times New Roman" w:hAnsi="Arial" w:cs="Arial"/>
          <w:color w:val="333333"/>
          <w:sz w:val="28"/>
          <w:szCs w:val="28"/>
          <w:lang w:eastAsia="en-GB"/>
        </w:rPr>
        <w:t>im</w:t>
      </w:r>
      <w:r w:rsidRPr="00CB4651">
        <w:rPr>
          <w:rFonts w:ascii="Arial" w:eastAsia="Times New Roman" w:hAnsi="Arial" w:cs="Arial"/>
          <w:color w:val="333333"/>
          <w:sz w:val="28"/>
          <w:szCs w:val="28"/>
          <w:lang w:eastAsia="en-GB"/>
        </w:rPr>
        <w:t>pre</w:t>
      </w:r>
      <w:r w:rsidR="00A7219D">
        <w:rPr>
          <w:rFonts w:ascii="Arial" w:eastAsia="Times New Roman" w:hAnsi="Arial" w:cs="Arial"/>
          <w:color w:val="333333"/>
          <w:sz w:val="28"/>
          <w:szCs w:val="28"/>
          <w:lang w:eastAsia="en-GB"/>
        </w:rPr>
        <w:t>ss</w:t>
      </w:r>
      <w:r w:rsidRPr="00CB4651">
        <w:rPr>
          <w:rFonts w:ascii="Arial" w:eastAsia="Times New Roman" w:hAnsi="Arial" w:cs="Arial"/>
          <w:color w:val="333333"/>
          <w:sz w:val="28"/>
          <w:szCs w:val="28"/>
          <w:lang w:eastAsia="en-GB"/>
        </w:rPr>
        <w:t xml:space="preserve">ions about the </w:t>
      </w:r>
      <w:r w:rsidR="003174B5">
        <w:rPr>
          <w:rFonts w:ascii="Arial" w:eastAsia="Times New Roman" w:hAnsi="Arial" w:cs="Arial"/>
          <w:color w:val="333333"/>
          <w:sz w:val="28"/>
          <w:szCs w:val="28"/>
          <w:lang w:eastAsia="en-GB"/>
        </w:rPr>
        <w:t>product</w:t>
      </w:r>
      <w:r w:rsidR="005A34B0">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w:t>
      </w:r>
    </w:p>
    <w:p w:rsidR="00CB4651" w:rsidRPr="00CB4651" w:rsidRDefault="00CB4651" w:rsidP="00262EBB">
      <w:pPr>
        <w:shd w:val="clear" w:color="auto" w:fill="FFFFFF" w:themeFill="background1"/>
        <w:spacing w:before="100" w:beforeAutospacing="1" w:after="100" w:afterAutospacing="1" w:line="276" w:lineRule="auto"/>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lastRenderedPageBreak/>
        <w:t xml:space="preserve">It is a fact that when an organisation or a marketer’s brand has a </w:t>
      </w:r>
      <w:r w:rsidR="00CC7E21">
        <w:rPr>
          <w:rFonts w:ascii="Arial" w:eastAsia="Times New Roman" w:hAnsi="Arial" w:cs="Arial"/>
          <w:color w:val="333333"/>
          <w:sz w:val="28"/>
          <w:szCs w:val="28"/>
          <w:lang w:eastAsia="en-GB"/>
        </w:rPr>
        <w:t xml:space="preserve">robust and </w:t>
      </w:r>
      <w:r w:rsidRPr="00CB4651">
        <w:rPr>
          <w:rFonts w:ascii="Arial" w:eastAsia="Times New Roman" w:hAnsi="Arial" w:cs="Arial"/>
          <w:color w:val="333333"/>
          <w:sz w:val="28"/>
          <w:szCs w:val="28"/>
          <w:lang w:eastAsia="en-GB"/>
        </w:rPr>
        <w:t>s</w:t>
      </w:r>
      <w:r w:rsidR="00CC7E21">
        <w:rPr>
          <w:rFonts w:ascii="Arial" w:eastAsia="Times New Roman" w:hAnsi="Arial" w:cs="Arial"/>
          <w:color w:val="333333"/>
          <w:sz w:val="28"/>
          <w:szCs w:val="28"/>
          <w:lang w:eastAsia="en-GB"/>
        </w:rPr>
        <w:t>olid</w:t>
      </w:r>
      <w:r w:rsidRPr="00CB4651">
        <w:rPr>
          <w:rFonts w:ascii="Arial" w:eastAsia="Times New Roman" w:hAnsi="Arial" w:cs="Arial"/>
          <w:color w:val="333333"/>
          <w:sz w:val="28"/>
          <w:szCs w:val="28"/>
          <w:lang w:eastAsia="en-GB"/>
        </w:rPr>
        <w:t xml:space="preserve"> equity, buyers w</w:t>
      </w:r>
      <w:r w:rsidR="00CC7E21">
        <w:rPr>
          <w:rFonts w:ascii="Arial" w:eastAsia="Times New Roman" w:hAnsi="Arial" w:cs="Arial"/>
          <w:color w:val="333333"/>
          <w:sz w:val="28"/>
          <w:szCs w:val="28"/>
          <w:lang w:eastAsia="en-GB"/>
        </w:rPr>
        <w:t>ould purchase</w:t>
      </w:r>
      <w:r w:rsidRPr="00CB4651">
        <w:rPr>
          <w:rFonts w:ascii="Arial" w:eastAsia="Times New Roman" w:hAnsi="Arial" w:cs="Arial"/>
          <w:color w:val="333333"/>
          <w:sz w:val="28"/>
          <w:szCs w:val="28"/>
          <w:lang w:eastAsia="en-GB"/>
        </w:rPr>
        <w:t xml:space="preserve"> more of the product or brand and they will mention and recommend the product or brand to other potential buyers. So also, </w:t>
      </w:r>
      <w:r w:rsidR="00CC7E21">
        <w:rPr>
          <w:rFonts w:ascii="Arial" w:eastAsia="Times New Roman" w:hAnsi="Arial" w:cs="Arial"/>
          <w:color w:val="333333"/>
          <w:sz w:val="28"/>
          <w:szCs w:val="28"/>
          <w:lang w:eastAsia="en-GB"/>
        </w:rPr>
        <w:t>loyalty would be built towards your</w:t>
      </w:r>
      <w:r w:rsidRPr="00CB4651">
        <w:rPr>
          <w:rFonts w:ascii="Arial" w:eastAsia="Times New Roman" w:hAnsi="Arial" w:cs="Arial"/>
          <w:color w:val="333333"/>
          <w:sz w:val="28"/>
          <w:szCs w:val="28"/>
          <w:lang w:eastAsia="en-GB"/>
        </w:rPr>
        <w:t xml:space="preserve"> brand</w:t>
      </w:r>
      <w:r w:rsidR="00CC7E21">
        <w:rPr>
          <w:rFonts w:ascii="Arial" w:eastAsia="Times New Roman" w:hAnsi="Arial" w:cs="Arial"/>
          <w:color w:val="333333"/>
          <w:sz w:val="28"/>
          <w:szCs w:val="28"/>
          <w:lang w:eastAsia="en-GB"/>
        </w:rPr>
        <w:t>. Most importantly,</w:t>
      </w:r>
      <w:r w:rsidRPr="00CB4651">
        <w:rPr>
          <w:rFonts w:ascii="Arial" w:eastAsia="Times New Roman" w:hAnsi="Arial" w:cs="Arial"/>
          <w:color w:val="333333"/>
          <w:sz w:val="28"/>
          <w:szCs w:val="28"/>
          <w:lang w:eastAsia="en-GB"/>
        </w:rPr>
        <w:t xml:space="preserve"> you </w:t>
      </w:r>
      <w:r w:rsidR="00CC7E21">
        <w:rPr>
          <w:rFonts w:ascii="Arial" w:eastAsia="Times New Roman" w:hAnsi="Arial" w:cs="Arial"/>
          <w:color w:val="333333"/>
          <w:sz w:val="28"/>
          <w:szCs w:val="28"/>
          <w:lang w:eastAsia="en-GB"/>
        </w:rPr>
        <w:t>will not l</w:t>
      </w:r>
      <w:r w:rsidRPr="00CB4651">
        <w:rPr>
          <w:rFonts w:ascii="Arial" w:eastAsia="Times New Roman" w:hAnsi="Arial" w:cs="Arial"/>
          <w:color w:val="333333"/>
          <w:sz w:val="28"/>
          <w:szCs w:val="28"/>
          <w:lang w:eastAsia="en-GB"/>
        </w:rPr>
        <w:t>ikely lose the</w:t>
      </w:r>
      <w:r w:rsidR="00CC7E21">
        <w:rPr>
          <w:rFonts w:ascii="Arial" w:eastAsia="Times New Roman" w:hAnsi="Arial" w:cs="Arial"/>
          <w:color w:val="333333"/>
          <w:sz w:val="28"/>
          <w:szCs w:val="28"/>
          <w:lang w:eastAsia="en-GB"/>
        </w:rPr>
        <w:t xml:space="preserve"> customers</w:t>
      </w:r>
      <w:r w:rsidRPr="00CB4651">
        <w:rPr>
          <w:rFonts w:ascii="Arial" w:eastAsia="Times New Roman" w:hAnsi="Arial" w:cs="Arial"/>
          <w:color w:val="333333"/>
          <w:sz w:val="28"/>
          <w:szCs w:val="28"/>
          <w:lang w:eastAsia="en-GB"/>
        </w:rPr>
        <w:t xml:space="preserve"> to competition.</w:t>
      </w:r>
    </w:p>
    <w:p w:rsidR="00CB4651" w:rsidRDefault="00CC7E21" w:rsidP="00504EE2">
      <w:pPr>
        <w:shd w:val="clear" w:color="auto" w:fill="FFFFFF" w:themeFill="background1"/>
        <w:spacing w:before="100" w:beforeAutospacing="1" w:after="100" w:afterAutospacing="1" w:line="276" w:lineRule="auto"/>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The </w:t>
      </w:r>
      <w:r w:rsidR="00CB4651" w:rsidRPr="00CB4651">
        <w:rPr>
          <w:rFonts w:ascii="Arial" w:eastAsia="Times New Roman" w:hAnsi="Arial" w:cs="Arial"/>
          <w:color w:val="333333"/>
          <w:sz w:val="28"/>
          <w:szCs w:val="28"/>
          <w:lang w:eastAsia="en-GB"/>
        </w:rPr>
        <w:t xml:space="preserve">Brand Equity </w:t>
      </w:r>
      <w:r>
        <w:rPr>
          <w:rFonts w:ascii="Arial" w:eastAsia="Times New Roman" w:hAnsi="Arial" w:cs="Arial"/>
          <w:color w:val="333333"/>
          <w:sz w:val="28"/>
          <w:szCs w:val="28"/>
          <w:lang w:eastAsia="en-GB"/>
        </w:rPr>
        <w:t>Pyramid</w:t>
      </w:r>
      <w:r w:rsidR="00CB4651" w:rsidRPr="00CB4651">
        <w:rPr>
          <w:rFonts w:ascii="Arial" w:eastAsia="Times New Roman" w:hAnsi="Arial" w:cs="Arial"/>
          <w:color w:val="333333"/>
          <w:sz w:val="28"/>
          <w:szCs w:val="28"/>
          <w:lang w:eastAsia="en-GB"/>
        </w:rPr>
        <w:t xml:space="preserve"> captured below depicts four steps that the marketer or organisation needs t</w:t>
      </w:r>
      <w:r w:rsidR="00900BF0">
        <w:rPr>
          <w:rFonts w:ascii="Arial" w:eastAsia="Times New Roman" w:hAnsi="Arial" w:cs="Arial"/>
          <w:color w:val="333333"/>
          <w:sz w:val="28"/>
          <w:szCs w:val="28"/>
          <w:lang w:eastAsia="en-GB"/>
        </w:rPr>
        <w:t>o</w:t>
      </w:r>
      <w:r w:rsidR="00CB4651" w:rsidRPr="00CB4651">
        <w:rPr>
          <w:rFonts w:ascii="Arial" w:eastAsia="Times New Roman" w:hAnsi="Arial" w:cs="Arial"/>
          <w:color w:val="333333"/>
          <w:sz w:val="28"/>
          <w:szCs w:val="28"/>
          <w:lang w:eastAsia="en-GB"/>
        </w:rPr>
        <w:t xml:space="preserve"> </w:t>
      </w:r>
      <w:r w:rsidR="00900BF0">
        <w:rPr>
          <w:rFonts w:ascii="Arial" w:eastAsia="Times New Roman" w:hAnsi="Arial" w:cs="Arial"/>
          <w:color w:val="333333"/>
          <w:sz w:val="28"/>
          <w:szCs w:val="28"/>
          <w:lang w:eastAsia="en-GB"/>
        </w:rPr>
        <w:t>adopt</w:t>
      </w:r>
      <w:r w:rsidR="00D749AE">
        <w:rPr>
          <w:rFonts w:ascii="Arial" w:eastAsia="Times New Roman" w:hAnsi="Arial" w:cs="Arial"/>
          <w:color w:val="333333"/>
          <w:sz w:val="28"/>
          <w:szCs w:val="28"/>
          <w:lang w:eastAsia="en-GB"/>
        </w:rPr>
        <w:t xml:space="preserve"> to manage </w:t>
      </w:r>
      <w:r w:rsidR="00CB4651" w:rsidRPr="00CB4651">
        <w:rPr>
          <w:rFonts w:ascii="Arial" w:eastAsia="Times New Roman" w:hAnsi="Arial" w:cs="Arial"/>
          <w:color w:val="333333"/>
          <w:sz w:val="28"/>
          <w:szCs w:val="28"/>
          <w:lang w:eastAsia="en-GB"/>
        </w:rPr>
        <w:t xml:space="preserve">a </w:t>
      </w:r>
      <w:r w:rsidR="00900BF0">
        <w:rPr>
          <w:rFonts w:ascii="Arial" w:eastAsia="Times New Roman" w:hAnsi="Arial" w:cs="Arial"/>
          <w:color w:val="333333"/>
          <w:sz w:val="28"/>
          <w:szCs w:val="28"/>
          <w:lang w:eastAsia="en-GB"/>
        </w:rPr>
        <w:t xml:space="preserve">strong </w:t>
      </w:r>
      <w:r w:rsidR="00CB4651" w:rsidRPr="00CB4651">
        <w:rPr>
          <w:rFonts w:ascii="Arial" w:eastAsia="Times New Roman" w:hAnsi="Arial" w:cs="Arial"/>
          <w:color w:val="333333"/>
          <w:sz w:val="28"/>
          <w:szCs w:val="28"/>
          <w:lang w:eastAsia="en-GB"/>
        </w:rPr>
        <w:t>brand</w:t>
      </w:r>
      <w:r w:rsidR="00D749AE">
        <w:rPr>
          <w:rFonts w:ascii="Arial" w:eastAsia="Times New Roman" w:hAnsi="Arial" w:cs="Arial"/>
          <w:color w:val="333333"/>
          <w:sz w:val="28"/>
          <w:szCs w:val="28"/>
          <w:lang w:eastAsia="en-GB"/>
        </w:rPr>
        <w:t xml:space="preserve"> strategically</w:t>
      </w:r>
      <w:r w:rsidR="00CB4651" w:rsidRPr="00CB4651">
        <w:rPr>
          <w:rFonts w:ascii="Arial" w:eastAsia="Times New Roman" w:hAnsi="Arial" w:cs="Arial"/>
          <w:color w:val="333333"/>
          <w:sz w:val="28"/>
          <w:szCs w:val="28"/>
          <w:lang w:eastAsia="en-GB"/>
        </w:rPr>
        <w:t>.</w:t>
      </w:r>
      <w:r w:rsidR="00D749AE">
        <w:rPr>
          <w:rFonts w:ascii="Arial" w:eastAsia="Times New Roman" w:hAnsi="Arial" w:cs="Arial"/>
          <w:color w:val="333333"/>
          <w:sz w:val="28"/>
          <w:szCs w:val="28"/>
          <w:lang w:eastAsia="en-GB"/>
        </w:rPr>
        <w:t xml:space="preserve"> The first step speaks to the personality of the brand; the second step talks about what the brand means in the minds of the consumers; the third step describes the reaction or response of the consumers to the product and the fourth step defines the kind of relationship or association which the consumer desires to have with the product.</w:t>
      </w:r>
    </w:p>
    <w:p w:rsidR="00CB4651" w:rsidRPr="00CB4651" w:rsidRDefault="00CB4651" w:rsidP="00504EE2">
      <w:pPr>
        <w:shd w:val="clear" w:color="auto" w:fill="FFFFFF" w:themeFill="background1"/>
        <w:spacing w:before="100" w:beforeAutospacing="1" w:after="100" w:afterAutospacing="1" w:line="276" w:lineRule="auto"/>
        <w:jc w:val="center"/>
        <w:rPr>
          <w:rFonts w:ascii="Arial" w:eastAsia="Times New Roman" w:hAnsi="Arial" w:cs="Arial"/>
          <w:color w:val="333333"/>
          <w:sz w:val="28"/>
          <w:szCs w:val="28"/>
          <w:lang w:eastAsia="en-GB"/>
        </w:rPr>
      </w:pPr>
      <w:r w:rsidRPr="00CB4651">
        <w:rPr>
          <w:rFonts w:ascii="Times New Roman" w:eastAsia="Times New Roman" w:hAnsi="Times New Roman" w:cs="Times New Roman"/>
          <w:noProof/>
          <w:sz w:val="28"/>
          <w:szCs w:val="28"/>
          <w:lang w:eastAsia="en-GB"/>
        </w:rPr>
        <w:drawing>
          <wp:inline distT="0" distB="0" distL="0" distR="0" wp14:anchorId="1427333F" wp14:editId="3EE5A7B1">
            <wp:extent cx="5048885" cy="2809103"/>
            <wp:effectExtent l="0" t="0" r="0" b="0"/>
            <wp:docPr id="41" name="Picture 41" descr="The Customer-Based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ustomer-Based Brand Equity Mode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54578" cy="2867908"/>
                    </a:xfrm>
                    <a:prstGeom prst="rect">
                      <a:avLst/>
                    </a:prstGeom>
                    <a:noFill/>
                    <a:ln>
                      <a:noFill/>
                    </a:ln>
                  </pic:spPr>
                </pic:pic>
              </a:graphicData>
            </a:graphic>
          </wp:inline>
        </w:drawing>
      </w:r>
    </w:p>
    <w:p w:rsidR="00CB4651" w:rsidRPr="00900BF0" w:rsidRDefault="000609DD" w:rsidP="00900BF0">
      <w:pPr>
        <w:shd w:val="clear" w:color="auto" w:fill="FFFFFF" w:themeFill="background1"/>
        <w:spacing w:before="240" w:after="360" w:line="240" w:lineRule="auto"/>
        <w:textAlignment w:val="baseline"/>
        <w:rPr>
          <w:rFonts w:ascii="Arial" w:eastAsia="Times New Roman" w:hAnsi="Arial" w:cs="Arial"/>
          <w:color w:val="666666"/>
          <w:sz w:val="20"/>
          <w:szCs w:val="20"/>
          <w:lang w:eastAsia="en-GB"/>
        </w:rPr>
      </w:pPr>
      <w:r w:rsidRPr="00900BF0">
        <w:rPr>
          <w:rFonts w:ascii="Arial" w:eastAsia="Times New Roman" w:hAnsi="Arial" w:cs="Arial"/>
          <w:color w:val="666666"/>
          <w:sz w:val="20"/>
          <w:szCs w:val="20"/>
          <w:lang w:eastAsia="en-GB"/>
        </w:rPr>
        <w:t xml:space="preserve">Diagram </w:t>
      </w:r>
      <w:r w:rsidR="0042382D">
        <w:rPr>
          <w:rFonts w:ascii="Arial" w:eastAsia="Times New Roman" w:hAnsi="Arial" w:cs="Arial"/>
          <w:color w:val="666666"/>
          <w:sz w:val="20"/>
          <w:szCs w:val="20"/>
          <w:lang w:eastAsia="en-GB"/>
        </w:rPr>
        <w:t>5</w:t>
      </w:r>
      <w:r w:rsidRPr="00900BF0">
        <w:rPr>
          <w:rFonts w:ascii="Arial" w:eastAsia="Times New Roman" w:hAnsi="Arial" w:cs="Arial"/>
          <w:color w:val="666666"/>
          <w:sz w:val="20"/>
          <w:szCs w:val="20"/>
          <w:lang w:eastAsia="en-GB"/>
        </w:rPr>
        <w:t xml:space="preserve">: </w:t>
      </w:r>
      <w:r w:rsidR="00CB4651" w:rsidRPr="00900BF0">
        <w:rPr>
          <w:rFonts w:ascii="Arial" w:eastAsia="Times New Roman" w:hAnsi="Arial" w:cs="Arial"/>
          <w:color w:val="666666"/>
          <w:sz w:val="20"/>
          <w:szCs w:val="20"/>
          <w:lang w:eastAsia="en-GB"/>
        </w:rPr>
        <w:t xml:space="preserve">Keller, Kelvin, </w:t>
      </w:r>
      <w:proofErr w:type="gramStart"/>
      <w:r w:rsidR="00A61092">
        <w:rPr>
          <w:rFonts w:ascii="Arial" w:eastAsia="Times New Roman" w:hAnsi="Arial" w:cs="Arial"/>
          <w:color w:val="666666"/>
          <w:sz w:val="20"/>
          <w:szCs w:val="20"/>
          <w:lang w:eastAsia="en-GB"/>
        </w:rPr>
        <w:t>‘</w:t>
      </w:r>
      <w:r w:rsidR="00CB4651" w:rsidRPr="00900BF0">
        <w:rPr>
          <w:rFonts w:ascii="Arial" w:eastAsia="Times New Roman" w:hAnsi="Arial" w:cs="Arial"/>
          <w:color w:val="666666"/>
          <w:sz w:val="20"/>
          <w:szCs w:val="20"/>
          <w:lang w:eastAsia="en-GB"/>
        </w:rPr>
        <w:t>Strategic</w:t>
      </w:r>
      <w:proofErr w:type="gramEnd"/>
      <w:r w:rsidR="00CB4651" w:rsidRPr="00900BF0">
        <w:rPr>
          <w:rFonts w:ascii="Arial" w:eastAsia="Times New Roman" w:hAnsi="Arial" w:cs="Arial"/>
          <w:color w:val="666666"/>
          <w:sz w:val="20"/>
          <w:szCs w:val="20"/>
          <w:lang w:eastAsia="en-GB"/>
        </w:rPr>
        <w:t xml:space="preserve"> Brand Management</w:t>
      </w:r>
      <w:r w:rsidR="00A61092">
        <w:rPr>
          <w:rFonts w:ascii="Arial" w:eastAsia="Times New Roman" w:hAnsi="Arial" w:cs="Arial"/>
          <w:color w:val="666666"/>
          <w:sz w:val="20"/>
          <w:szCs w:val="20"/>
          <w:lang w:eastAsia="en-GB"/>
        </w:rPr>
        <w:t>’</w:t>
      </w:r>
      <w:r w:rsidR="00CB4651" w:rsidRPr="00900BF0">
        <w:rPr>
          <w:rFonts w:ascii="Arial" w:eastAsia="Times New Roman" w:hAnsi="Arial" w:cs="Arial"/>
          <w:color w:val="666666"/>
          <w:sz w:val="20"/>
          <w:szCs w:val="20"/>
          <w:lang w:eastAsia="en-GB"/>
        </w:rPr>
        <w:t>: Global Edition, 4th, © 1901. Reprinted by permission of Pearson Education, Inc., New York, New York.</w:t>
      </w:r>
    </w:p>
    <w:p w:rsidR="006D1F6F" w:rsidRPr="006D1F6F" w:rsidRDefault="00CB4651" w:rsidP="006D1F6F">
      <w:pPr>
        <w:spacing w:before="100" w:beforeAutospacing="1" w:after="360" w:line="276" w:lineRule="auto"/>
        <w:jc w:val="both"/>
        <w:rPr>
          <w:rFonts w:ascii="Arial" w:eastAsia="Times New Roman" w:hAnsi="Arial" w:cs="Arial"/>
          <w:sz w:val="28"/>
          <w:szCs w:val="28"/>
          <w:lang w:eastAsia="en-GB"/>
        </w:rPr>
      </w:pPr>
      <w:r w:rsidRPr="00CB4651">
        <w:rPr>
          <w:rFonts w:ascii="Arial" w:eastAsia="Times New Roman" w:hAnsi="Arial" w:cs="Arial"/>
          <w:color w:val="333333"/>
          <w:sz w:val="28"/>
          <w:szCs w:val="28"/>
          <w:lang w:eastAsia="en-GB"/>
        </w:rPr>
        <w:t>I</w:t>
      </w:r>
      <w:r w:rsidR="00E25A4E">
        <w:rPr>
          <w:rFonts w:ascii="Arial" w:eastAsia="Times New Roman" w:hAnsi="Arial" w:cs="Arial"/>
          <w:color w:val="333333"/>
          <w:sz w:val="28"/>
          <w:szCs w:val="28"/>
          <w:lang w:eastAsia="en-GB"/>
        </w:rPr>
        <w:t xml:space="preserve">t </w:t>
      </w:r>
      <w:r w:rsidRPr="00CB4651">
        <w:rPr>
          <w:rFonts w:ascii="Arial" w:eastAsia="Times New Roman" w:hAnsi="Arial" w:cs="Arial"/>
          <w:color w:val="333333"/>
          <w:sz w:val="28"/>
          <w:szCs w:val="28"/>
          <w:lang w:eastAsia="en-GB"/>
        </w:rPr>
        <w:t xml:space="preserve">is </w:t>
      </w:r>
      <w:r w:rsidR="00C04A73">
        <w:rPr>
          <w:rFonts w:ascii="Arial" w:eastAsia="Times New Roman" w:hAnsi="Arial" w:cs="Arial"/>
          <w:color w:val="333333"/>
          <w:sz w:val="28"/>
          <w:szCs w:val="28"/>
          <w:lang w:eastAsia="en-GB"/>
        </w:rPr>
        <w:t xml:space="preserve">important to emphasize here the </w:t>
      </w:r>
      <w:r w:rsidRPr="00CB4651">
        <w:rPr>
          <w:rFonts w:ascii="Arial" w:eastAsia="Times New Roman" w:hAnsi="Arial" w:cs="Arial"/>
          <w:color w:val="333333"/>
          <w:sz w:val="28"/>
          <w:szCs w:val="28"/>
          <w:lang w:eastAsia="en-GB"/>
        </w:rPr>
        <w:t xml:space="preserve">steps </w:t>
      </w:r>
      <w:r w:rsidR="00C04A73">
        <w:rPr>
          <w:rFonts w:ascii="Arial" w:eastAsia="Times New Roman" w:hAnsi="Arial" w:cs="Arial"/>
          <w:color w:val="333333"/>
          <w:sz w:val="28"/>
          <w:szCs w:val="28"/>
          <w:lang w:eastAsia="en-GB"/>
        </w:rPr>
        <w:t>in Keller’s</w:t>
      </w:r>
      <w:r w:rsidRPr="00CB4651">
        <w:rPr>
          <w:rFonts w:ascii="Arial" w:eastAsia="Times New Roman" w:hAnsi="Arial" w:cs="Arial"/>
          <w:color w:val="333333"/>
          <w:sz w:val="28"/>
          <w:szCs w:val="28"/>
          <w:lang w:eastAsia="en-GB"/>
        </w:rPr>
        <w:t xml:space="preserve"> pyramid </w:t>
      </w:r>
      <w:r w:rsidR="00E25A4E">
        <w:rPr>
          <w:rFonts w:ascii="Arial" w:eastAsia="Times New Roman" w:hAnsi="Arial" w:cs="Arial"/>
          <w:color w:val="333333"/>
          <w:sz w:val="28"/>
          <w:szCs w:val="28"/>
          <w:lang w:eastAsia="en-GB"/>
        </w:rPr>
        <w:t xml:space="preserve">model </w:t>
      </w:r>
      <w:r w:rsidRPr="00CB4651">
        <w:rPr>
          <w:rFonts w:ascii="Arial" w:eastAsia="Times New Roman" w:hAnsi="Arial" w:cs="Arial"/>
          <w:color w:val="333333"/>
          <w:sz w:val="28"/>
          <w:szCs w:val="28"/>
          <w:lang w:eastAsia="en-GB"/>
        </w:rPr>
        <w:t xml:space="preserve">serve as </w:t>
      </w:r>
      <w:r w:rsidR="00C04A7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four crucial questions</w:t>
      </w:r>
      <w:r w:rsidR="00C04A7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 buyers often ask </w:t>
      </w:r>
      <w:r w:rsidR="00C04A73">
        <w:rPr>
          <w:rFonts w:ascii="Arial" w:eastAsia="Times New Roman" w:hAnsi="Arial" w:cs="Arial"/>
          <w:color w:val="333333"/>
          <w:sz w:val="28"/>
          <w:szCs w:val="28"/>
          <w:lang w:eastAsia="en-GB"/>
        </w:rPr>
        <w:t>of</w:t>
      </w:r>
      <w:r w:rsidRPr="00CB4651">
        <w:rPr>
          <w:rFonts w:ascii="Arial" w:eastAsia="Times New Roman" w:hAnsi="Arial" w:cs="Arial"/>
          <w:color w:val="333333"/>
          <w:sz w:val="28"/>
          <w:szCs w:val="28"/>
          <w:lang w:eastAsia="en-GB"/>
        </w:rPr>
        <w:t xml:space="preserve"> the organisation’s </w:t>
      </w:r>
      <w:r w:rsidR="00C04A73">
        <w:rPr>
          <w:rFonts w:ascii="Arial" w:eastAsia="Times New Roman" w:hAnsi="Arial" w:cs="Arial"/>
          <w:color w:val="333333"/>
          <w:sz w:val="28"/>
          <w:szCs w:val="28"/>
          <w:lang w:eastAsia="en-GB"/>
        </w:rPr>
        <w:t>product</w:t>
      </w:r>
      <w:r w:rsidRPr="00CB4651">
        <w:rPr>
          <w:rFonts w:ascii="Arial" w:eastAsia="Times New Roman" w:hAnsi="Arial" w:cs="Arial"/>
          <w:color w:val="333333"/>
          <w:sz w:val="28"/>
          <w:szCs w:val="28"/>
          <w:lang w:eastAsia="en-GB"/>
        </w:rPr>
        <w:t>. These four steps further consists of six building blocks which</w:t>
      </w:r>
      <w:r w:rsidR="006D1F6F">
        <w:rPr>
          <w:rFonts w:ascii="Arial" w:eastAsia="Times New Roman" w:hAnsi="Arial" w:cs="Arial"/>
          <w:color w:val="333333"/>
          <w:sz w:val="28"/>
          <w:szCs w:val="28"/>
          <w:lang w:eastAsia="en-GB"/>
        </w:rPr>
        <w:t xml:space="preserve"> </w:t>
      </w:r>
      <w:r w:rsidR="00DF7382">
        <w:rPr>
          <w:rFonts w:ascii="Arial" w:eastAsia="Times New Roman" w:hAnsi="Arial" w:cs="Arial"/>
          <w:color w:val="333333"/>
          <w:sz w:val="28"/>
          <w:szCs w:val="28"/>
          <w:lang w:eastAsia="en-GB"/>
        </w:rPr>
        <w:t>again</w:t>
      </w:r>
      <w:r w:rsidR="005A28E5">
        <w:rPr>
          <w:rFonts w:ascii="Arial" w:eastAsia="Times New Roman" w:hAnsi="Arial" w:cs="Arial"/>
          <w:color w:val="333333"/>
          <w:sz w:val="28"/>
          <w:szCs w:val="28"/>
          <w:lang w:eastAsia="en-GB"/>
        </w:rPr>
        <w:t xml:space="preserve"> help </w:t>
      </w:r>
      <w:r w:rsidR="006D1F6F">
        <w:rPr>
          <w:rFonts w:ascii="Arial" w:eastAsia="Times New Roman" w:hAnsi="Arial" w:cs="Arial"/>
          <w:color w:val="333333"/>
          <w:sz w:val="28"/>
          <w:szCs w:val="28"/>
          <w:lang w:eastAsia="en-GB"/>
        </w:rPr>
        <w:t>i</w:t>
      </w:r>
      <w:r w:rsidR="005A28E5">
        <w:rPr>
          <w:rFonts w:ascii="Arial" w:eastAsia="Times New Roman" w:hAnsi="Arial" w:cs="Arial"/>
          <w:color w:val="333333"/>
          <w:sz w:val="28"/>
          <w:szCs w:val="28"/>
          <w:lang w:eastAsia="en-GB"/>
        </w:rPr>
        <w:t>n</w:t>
      </w:r>
      <w:r w:rsidR="006D1F6F">
        <w:rPr>
          <w:rFonts w:ascii="Arial" w:eastAsia="Times New Roman" w:hAnsi="Arial" w:cs="Arial"/>
          <w:color w:val="333333"/>
          <w:sz w:val="28"/>
          <w:szCs w:val="28"/>
          <w:lang w:eastAsia="en-GB"/>
        </w:rPr>
        <w:t xml:space="preserve"> </w:t>
      </w:r>
      <w:r w:rsidR="00C04A73">
        <w:rPr>
          <w:rFonts w:ascii="Arial" w:eastAsia="Times New Roman" w:hAnsi="Arial" w:cs="Arial"/>
          <w:color w:val="333333"/>
          <w:sz w:val="28"/>
          <w:szCs w:val="28"/>
          <w:lang w:eastAsia="en-GB"/>
        </w:rPr>
        <w:t>product improvement</w:t>
      </w:r>
      <w:r w:rsidR="006D1F6F">
        <w:rPr>
          <w:rFonts w:ascii="Arial" w:eastAsia="Times New Roman" w:hAnsi="Arial" w:cs="Arial"/>
          <w:color w:val="333333"/>
          <w:sz w:val="28"/>
          <w:szCs w:val="28"/>
          <w:lang w:eastAsia="en-GB"/>
        </w:rPr>
        <w:t xml:space="preserve">. </w:t>
      </w:r>
      <w:r w:rsidR="00DF7382" w:rsidRPr="006D1F6F">
        <w:rPr>
          <w:rFonts w:ascii="Arial" w:eastAsia="Times New Roman" w:hAnsi="Arial" w:cs="Arial"/>
          <w:sz w:val="28"/>
          <w:szCs w:val="28"/>
          <w:lang w:eastAsia="en-GB"/>
        </w:rPr>
        <w:t>The</w:t>
      </w:r>
      <w:r w:rsidR="00EF05C9">
        <w:rPr>
          <w:rFonts w:ascii="Arial" w:eastAsia="Times New Roman" w:hAnsi="Arial" w:cs="Arial"/>
          <w:sz w:val="28"/>
          <w:szCs w:val="28"/>
          <w:lang w:eastAsia="en-GB"/>
        </w:rPr>
        <w:t>y</w:t>
      </w:r>
      <w:r w:rsidR="00DF7382">
        <w:rPr>
          <w:rFonts w:ascii="Arial" w:eastAsia="Times New Roman" w:hAnsi="Arial" w:cs="Arial"/>
          <w:sz w:val="28"/>
          <w:szCs w:val="28"/>
          <w:lang w:eastAsia="en-GB"/>
        </w:rPr>
        <w:t xml:space="preserve"> include</w:t>
      </w:r>
      <w:r w:rsidR="00EF05C9">
        <w:rPr>
          <w:rFonts w:ascii="Arial" w:eastAsia="Times New Roman" w:hAnsi="Arial" w:cs="Arial"/>
          <w:sz w:val="28"/>
          <w:szCs w:val="28"/>
          <w:lang w:eastAsia="en-GB"/>
        </w:rPr>
        <w:t>:</w:t>
      </w:r>
      <w:r w:rsidR="00DF7382" w:rsidRPr="006D1F6F">
        <w:rPr>
          <w:rFonts w:ascii="Arial" w:eastAsia="Times New Roman" w:hAnsi="Arial" w:cs="Arial"/>
          <w:sz w:val="28"/>
          <w:szCs w:val="28"/>
          <w:lang w:eastAsia="en-GB"/>
        </w:rPr>
        <w:t xml:space="preserve"> </w:t>
      </w:r>
      <w:r w:rsidR="005A28E5">
        <w:rPr>
          <w:rFonts w:ascii="Arial" w:eastAsia="Times New Roman" w:hAnsi="Arial" w:cs="Arial"/>
          <w:sz w:val="28"/>
          <w:szCs w:val="28"/>
          <w:lang w:eastAsia="en-GB"/>
        </w:rPr>
        <w:t>‘</w:t>
      </w:r>
      <w:r w:rsidR="00EF05C9">
        <w:rPr>
          <w:rFonts w:ascii="Arial" w:eastAsia="Times New Roman" w:hAnsi="Arial" w:cs="Arial"/>
          <w:sz w:val="28"/>
          <w:szCs w:val="28"/>
          <w:lang w:eastAsia="en-GB"/>
        </w:rPr>
        <w:t>’</w:t>
      </w:r>
      <w:r w:rsidR="00DF7382" w:rsidRPr="006D1F6F">
        <w:rPr>
          <w:rFonts w:ascii="Arial" w:eastAsia="Times New Roman" w:hAnsi="Arial" w:cs="Arial"/>
          <w:sz w:val="28"/>
          <w:szCs w:val="28"/>
          <w:lang w:eastAsia="en-GB"/>
        </w:rPr>
        <w:t>salience, performance, imagery, judgments, feelings and resonance</w:t>
      </w:r>
      <w:r w:rsidR="005A28E5">
        <w:rPr>
          <w:rFonts w:ascii="Arial" w:eastAsia="Times New Roman" w:hAnsi="Arial" w:cs="Arial"/>
          <w:sz w:val="28"/>
          <w:szCs w:val="28"/>
          <w:lang w:eastAsia="en-GB"/>
        </w:rPr>
        <w:t>’</w:t>
      </w:r>
      <w:r w:rsidR="00EF05C9">
        <w:rPr>
          <w:rFonts w:ascii="Arial" w:eastAsia="Times New Roman" w:hAnsi="Arial" w:cs="Arial"/>
          <w:sz w:val="28"/>
          <w:szCs w:val="28"/>
          <w:lang w:eastAsia="en-GB"/>
        </w:rPr>
        <w:t>’</w:t>
      </w:r>
      <w:r w:rsidR="00DF7382" w:rsidRPr="006D1F6F">
        <w:rPr>
          <w:rFonts w:ascii="Arial" w:eastAsia="Times New Roman" w:hAnsi="Arial" w:cs="Arial"/>
          <w:sz w:val="28"/>
          <w:szCs w:val="28"/>
          <w:lang w:eastAsia="en-GB"/>
        </w:rPr>
        <w:t>.</w:t>
      </w:r>
      <w:r w:rsidR="00DF7382">
        <w:rPr>
          <w:rFonts w:ascii="Arial" w:eastAsia="Times New Roman" w:hAnsi="Arial" w:cs="Arial"/>
          <w:sz w:val="28"/>
          <w:szCs w:val="28"/>
          <w:lang w:eastAsia="en-GB"/>
        </w:rPr>
        <w:t xml:space="preserve"> T</w:t>
      </w:r>
      <w:r w:rsidR="006D1F6F">
        <w:rPr>
          <w:rFonts w:ascii="Arial" w:eastAsia="Times New Roman" w:hAnsi="Arial" w:cs="Arial"/>
          <w:color w:val="333333"/>
          <w:sz w:val="28"/>
          <w:szCs w:val="28"/>
          <w:lang w:eastAsia="en-GB"/>
        </w:rPr>
        <w:t>hese</w:t>
      </w:r>
      <w:r w:rsidRPr="00CB4651">
        <w:rPr>
          <w:rFonts w:ascii="Arial" w:eastAsia="Times New Roman" w:hAnsi="Arial" w:cs="Arial"/>
          <w:color w:val="333333"/>
          <w:sz w:val="28"/>
          <w:szCs w:val="28"/>
          <w:lang w:eastAsia="en-GB"/>
        </w:rPr>
        <w:t xml:space="preserve"> </w:t>
      </w:r>
      <w:r w:rsidR="005A28E5">
        <w:rPr>
          <w:rFonts w:ascii="Arial" w:eastAsia="Times New Roman" w:hAnsi="Arial" w:cs="Arial"/>
          <w:color w:val="333333"/>
          <w:sz w:val="28"/>
          <w:szCs w:val="28"/>
          <w:lang w:eastAsia="en-GB"/>
        </w:rPr>
        <w:t>are i</w:t>
      </w:r>
      <w:r w:rsidRPr="00CB4651">
        <w:rPr>
          <w:rFonts w:ascii="Arial" w:eastAsia="Times New Roman" w:hAnsi="Arial" w:cs="Arial"/>
          <w:color w:val="333333"/>
          <w:sz w:val="28"/>
          <w:szCs w:val="28"/>
          <w:lang w:eastAsia="en-GB"/>
        </w:rPr>
        <w:t>m</w:t>
      </w:r>
      <w:r w:rsidR="005A28E5">
        <w:rPr>
          <w:rFonts w:ascii="Arial" w:eastAsia="Times New Roman" w:hAnsi="Arial" w:cs="Arial"/>
          <w:color w:val="333333"/>
          <w:sz w:val="28"/>
          <w:szCs w:val="28"/>
          <w:lang w:eastAsia="en-GB"/>
        </w:rPr>
        <w:t xml:space="preserve">portant </w:t>
      </w:r>
      <w:r w:rsidRPr="00CB4651">
        <w:rPr>
          <w:rFonts w:ascii="Arial" w:eastAsia="Times New Roman" w:hAnsi="Arial" w:cs="Arial"/>
          <w:color w:val="333333"/>
          <w:sz w:val="28"/>
          <w:szCs w:val="28"/>
          <w:lang w:eastAsia="en-GB"/>
        </w:rPr>
        <w:t>consideration</w:t>
      </w:r>
      <w:r w:rsidR="005A28E5">
        <w:rPr>
          <w:rFonts w:ascii="Arial" w:eastAsia="Times New Roman" w:hAnsi="Arial" w:cs="Arial"/>
          <w:color w:val="333333"/>
          <w:sz w:val="28"/>
          <w:szCs w:val="28"/>
          <w:lang w:eastAsia="en-GB"/>
        </w:rPr>
        <w:t>s</w:t>
      </w:r>
      <w:r w:rsidRPr="00CB4651">
        <w:rPr>
          <w:rFonts w:ascii="Arial" w:eastAsia="Times New Roman" w:hAnsi="Arial" w:cs="Arial"/>
          <w:color w:val="333333"/>
          <w:sz w:val="28"/>
          <w:szCs w:val="28"/>
          <w:lang w:eastAsia="en-GB"/>
        </w:rPr>
        <w:t xml:space="preserve"> if the organisation is to attain the peak of the pyramid and develop a brand that will be successful in the market place.</w:t>
      </w:r>
      <w:r w:rsidR="00EA2324">
        <w:rPr>
          <w:rFonts w:ascii="Arial" w:eastAsia="Times New Roman" w:hAnsi="Arial" w:cs="Arial"/>
          <w:color w:val="333333"/>
          <w:sz w:val="28"/>
          <w:szCs w:val="28"/>
          <w:lang w:eastAsia="en-GB"/>
        </w:rPr>
        <w:t xml:space="preserve"> The d</w:t>
      </w:r>
      <w:r w:rsidR="002C5FD1">
        <w:rPr>
          <w:rFonts w:ascii="Arial" w:eastAsia="Times New Roman" w:hAnsi="Arial" w:cs="Arial"/>
          <w:sz w:val="28"/>
          <w:szCs w:val="28"/>
          <w:lang w:eastAsia="en-GB"/>
        </w:rPr>
        <w:t>iagram below</w:t>
      </w:r>
      <w:r w:rsidR="00DF7382">
        <w:rPr>
          <w:rFonts w:ascii="Arial" w:eastAsia="Times New Roman" w:hAnsi="Arial" w:cs="Arial"/>
          <w:sz w:val="28"/>
          <w:szCs w:val="28"/>
          <w:lang w:eastAsia="en-GB"/>
        </w:rPr>
        <w:t xml:space="preserve"> </w:t>
      </w:r>
      <w:r w:rsidR="002C5FD1">
        <w:rPr>
          <w:rFonts w:ascii="Arial" w:eastAsia="Times New Roman" w:hAnsi="Arial" w:cs="Arial"/>
          <w:sz w:val="28"/>
          <w:szCs w:val="28"/>
          <w:lang w:eastAsia="en-GB"/>
        </w:rPr>
        <w:t xml:space="preserve">shows </w:t>
      </w:r>
      <w:r w:rsidR="00EF05C9">
        <w:rPr>
          <w:rFonts w:ascii="Arial" w:eastAsia="Times New Roman" w:hAnsi="Arial" w:cs="Arial"/>
          <w:sz w:val="28"/>
          <w:szCs w:val="28"/>
          <w:lang w:eastAsia="en-GB"/>
        </w:rPr>
        <w:t xml:space="preserve">how </w:t>
      </w:r>
      <w:r w:rsidR="002C5FD1">
        <w:rPr>
          <w:rFonts w:ascii="Arial" w:eastAsia="Times New Roman" w:hAnsi="Arial" w:cs="Arial"/>
          <w:sz w:val="28"/>
          <w:szCs w:val="28"/>
          <w:lang w:eastAsia="en-GB"/>
        </w:rPr>
        <w:t>C</w:t>
      </w:r>
      <w:r w:rsidR="006D1F6F" w:rsidRPr="006D1F6F">
        <w:rPr>
          <w:rFonts w:ascii="Arial" w:eastAsia="Times New Roman" w:hAnsi="Arial" w:cs="Arial"/>
          <w:sz w:val="28"/>
          <w:szCs w:val="28"/>
          <w:lang w:eastAsia="en-GB"/>
        </w:rPr>
        <w:t>oca</w:t>
      </w:r>
      <w:r w:rsidR="002C5FD1">
        <w:rPr>
          <w:rFonts w:ascii="Arial" w:eastAsia="Times New Roman" w:hAnsi="Arial" w:cs="Arial"/>
          <w:sz w:val="28"/>
          <w:szCs w:val="28"/>
          <w:lang w:eastAsia="en-GB"/>
        </w:rPr>
        <w:t>-</w:t>
      </w:r>
      <w:r w:rsidR="006D1F6F" w:rsidRPr="006D1F6F">
        <w:rPr>
          <w:rFonts w:ascii="Arial" w:eastAsia="Times New Roman" w:hAnsi="Arial" w:cs="Arial"/>
          <w:sz w:val="28"/>
          <w:szCs w:val="28"/>
          <w:lang w:eastAsia="en-GB"/>
        </w:rPr>
        <w:t xml:space="preserve">Cola </w:t>
      </w:r>
      <w:r w:rsidR="00EF05C9">
        <w:rPr>
          <w:rFonts w:ascii="Arial" w:eastAsia="Times New Roman" w:hAnsi="Arial" w:cs="Arial"/>
          <w:sz w:val="28"/>
          <w:szCs w:val="28"/>
          <w:lang w:eastAsia="en-GB"/>
        </w:rPr>
        <w:t>is deploring</w:t>
      </w:r>
      <w:r w:rsidR="006D1F6F" w:rsidRPr="006D1F6F">
        <w:rPr>
          <w:rFonts w:ascii="Arial" w:eastAsia="Times New Roman" w:hAnsi="Arial" w:cs="Arial"/>
          <w:sz w:val="28"/>
          <w:szCs w:val="28"/>
          <w:lang w:eastAsia="en-GB"/>
        </w:rPr>
        <w:t xml:space="preserve"> emotional branding strategy in Keller Model:</w:t>
      </w:r>
    </w:p>
    <w:p w:rsidR="006D1F6F" w:rsidRPr="00CB4651" w:rsidRDefault="00DF7382" w:rsidP="00DF7382">
      <w:pPr>
        <w:shd w:val="clear" w:color="auto" w:fill="FFFFFF" w:themeFill="background1"/>
        <w:spacing w:after="266" w:line="276" w:lineRule="auto"/>
        <w:jc w:val="center"/>
        <w:textAlignment w:val="baseline"/>
        <w:rPr>
          <w:rFonts w:ascii="Arial" w:eastAsia="Times New Roman" w:hAnsi="Arial" w:cs="Arial"/>
          <w:color w:val="333333"/>
          <w:sz w:val="28"/>
          <w:szCs w:val="28"/>
          <w:lang w:eastAsia="en-GB"/>
        </w:rPr>
      </w:pPr>
      <w:r>
        <w:rPr>
          <w:noProof/>
          <w:lang w:eastAsia="en-GB"/>
        </w:rPr>
        <w:lastRenderedPageBreak/>
        <w:drawing>
          <wp:inline distT="0" distB="0" distL="0" distR="0" wp14:anchorId="08D29A1D" wp14:editId="1F3D49DA">
            <wp:extent cx="4269232" cy="2784389"/>
            <wp:effectExtent l="0" t="0" r="0" b="0"/>
            <wp:docPr id="69" name="Picture 69" descr="co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k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69232" cy="2784389"/>
                    </a:xfrm>
                    <a:prstGeom prst="rect">
                      <a:avLst/>
                    </a:prstGeom>
                    <a:noFill/>
                    <a:ln>
                      <a:noFill/>
                    </a:ln>
                  </pic:spPr>
                </pic:pic>
              </a:graphicData>
            </a:graphic>
          </wp:inline>
        </w:drawing>
      </w:r>
    </w:p>
    <w:p w:rsidR="009346F4" w:rsidRPr="009346F4" w:rsidRDefault="009346F4" w:rsidP="00B377ED">
      <w:pPr>
        <w:shd w:val="clear" w:color="auto" w:fill="FFFFFF" w:themeFill="background1"/>
        <w:spacing w:before="240" w:after="360" w:line="240" w:lineRule="auto"/>
        <w:jc w:val="center"/>
        <w:textAlignment w:val="baseline"/>
        <w:rPr>
          <w:rFonts w:ascii="Arial" w:eastAsia="Times New Roman" w:hAnsi="Arial" w:cs="Arial"/>
          <w:sz w:val="20"/>
          <w:szCs w:val="20"/>
          <w:lang w:eastAsia="en-GB"/>
        </w:rPr>
      </w:pPr>
      <w:r w:rsidRPr="009346F4">
        <w:rPr>
          <w:rFonts w:ascii="Arial" w:eastAsia="Times New Roman" w:hAnsi="Arial" w:cs="Arial"/>
          <w:color w:val="666666"/>
          <w:sz w:val="20"/>
          <w:szCs w:val="20"/>
          <w:lang w:eastAsia="en-GB"/>
        </w:rPr>
        <w:t xml:space="preserve">Diagram </w:t>
      </w:r>
      <w:r w:rsidR="00966016">
        <w:rPr>
          <w:rFonts w:ascii="Arial" w:eastAsia="Times New Roman" w:hAnsi="Arial" w:cs="Arial"/>
          <w:color w:val="666666"/>
          <w:sz w:val="20"/>
          <w:szCs w:val="20"/>
          <w:lang w:eastAsia="en-GB"/>
        </w:rPr>
        <w:t>6</w:t>
      </w:r>
      <w:r w:rsidR="00B377ED">
        <w:rPr>
          <w:rFonts w:ascii="Arial" w:eastAsia="Times New Roman" w:hAnsi="Arial" w:cs="Arial"/>
          <w:color w:val="666666"/>
          <w:sz w:val="20"/>
          <w:szCs w:val="20"/>
          <w:lang w:eastAsia="en-GB"/>
        </w:rPr>
        <w:t xml:space="preserve"> S</w:t>
      </w:r>
      <w:r w:rsidRPr="009346F4">
        <w:rPr>
          <w:rFonts w:ascii="Arial" w:eastAsia="Times New Roman" w:hAnsi="Arial" w:cs="Arial"/>
          <w:color w:val="666666"/>
          <w:sz w:val="20"/>
          <w:szCs w:val="20"/>
          <w:lang w:eastAsia="en-GB"/>
        </w:rPr>
        <w:t xml:space="preserve">howing </w:t>
      </w:r>
      <w:r w:rsidR="00B377ED">
        <w:rPr>
          <w:rFonts w:ascii="Arial" w:eastAsia="Times New Roman" w:hAnsi="Arial" w:cs="Arial"/>
          <w:sz w:val="20"/>
          <w:szCs w:val="20"/>
          <w:lang w:eastAsia="en-GB"/>
        </w:rPr>
        <w:t xml:space="preserve">Coca Cola and </w:t>
      </w:r>
      <w:r w:rsidR="00B377ED">
        <w:rPr>
          <w:rFonts w:ascii="Arial" w:eastAsia="Times New Roman" w:hAnsi="Arial" w:cs="Arial"/>
          <w:color w:val="666666"/>
          <w:sz w:val="20"/>
          <w:szCs w:val="20"/>
          <w:lang w:eastAsia="en-GB"/>
        </w:rPr>
        <w:t>Keller’s</w:t>
      </w:r>
      <w:r w:rsidR="00B377ED" w:rsidRPr="009346F4">
        <w:rPr>
          <w:rFonts w:ascii="Arial" w:eastAsia="Times New Roman" w:hAnsi="Arial" w:cs="Arial"/>
          <w:color w:val="666666"/>
          <w:sz w:val="20"/>
          <w:szCs w:val="20"/>
          <w:lang w:eastAsia="en-GB"/>
        </w:rPr>
        <w:t xml:space="preserve"> </w:t>
      </w:r>
      <w:r w:rsidR="00B377ED">
        <w:rPr>
          <w:rFonts w:ascii="Arial" w:eastAsia="Times New Roman" w:hAnsi="Arial" w:cs="Arial"/>
          <w:color w:val="666666"/>
          <w:sz w:val="20"/>
          <w:szCs w:val="20"/>
          <w:lang w:eastAsia="en-GB"/>
        </w:rPr>
        <w:t xml:space="preserve">‘Brand </w:t>
      </w:r>
      <w:r w:rsidR="00B377ED" w:rsidRPr="009346F4">
        <w:rPr>
          <w:rFonts w:ascii="Arial" w:eastAsia="Times New Roman" w:hAnsi="Arial" w:cs="Arial"/>
          <w:color w:val="666666"/>
          <w:sz w:val="20"/>
          <w:szCs w:val="20"/>
          <w:lang w:eastAsia="en-GB"/>
        </w:rPr>
        <w:t xml:space="preserve">Equity </w:t>
      </w:r>
      <w:r w:rsidR="00B377ED">
        <w:rPr>
          <w:rFonts w:ascii="Arial" w:eastAsia="Times New Roman" w:hAnsi="Arial" w:cs="Arial"/>
          <w:color w:val="666666"/>
          <w:sz w:val="20"/>
          <w:szCs w:val="20"/>
          <w:lang w:eastAsia="en-GB"/>
        </w:rPr>
        <w:t xml:space="preserve">Pyramid </w:t>
      </w:r>
      <w:r w:rsidR="00B377ED" w:rsidRPr="009346F4">
        <w:rPr>
          <w:rFonts w:ascii="Arial" w:eastAsia="Times New Roman" w:hAnsi="Arial" w:cs="Arial"/>
          <w:color w:val="666666"/>
          <w:sz w:val="20"/>
          <w:szCs w:val="20"/>
          <w:lang w:eastAsia="en-GB"/>
        </w:rPr>
        <w:t>Model</w:t>
      </w:r>
      <w:r w:rsidR="00B377ED">
        <w:rPr>
          <w:rFonts w:ascii="Arial" w:eastAsia="Times New Roman" w:hAnsi="Arial" w:cs="Arial"/>
          <w:color w:val="666666"/>
          <w:sz w:val="20"/>
          <w:szCs w:val="20"/>
          <w:lang w:eastAsia="en-GB"/>
        </w:rPr>
        <w:t>’</w:t>
      </w:r>
    </w:p>
    <w:p w:rsidR="00CB4651" w:rsidRPr="00CB4651" w:rsidRDefault="004124E6" w:rsidP="009346F4">
      <w:pPr>
        <w:shd w:val="clear" w:color="auto" w:fill="FFFFFF" w:themeFill="background1"/>
        <w:spacing w:before="240" w:after="360" w:line="240" w:lineRule="auto"/>
        <w:textAlignment w:val="baseline"/>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t>2.1</w:t>
      </w:r>
      <w:r w:rsidR="00CA0A27">
        <w:rPr>
          <w:rFonts w:ascii="Arial" w:eastAsia="Times New Roman" w:hAnsi="Arial" w:cs="Arial"/>
          <w:b/>
          <w:bCs/>
          <w:color w:val="333333"/>
          <w:sz w:val="32"/>
          <w:szCs w:val="32"/>
          <w:lang w:eastAsia="en-GB"/>
        </w:rPr>
        <w:t>2</w:t>
      </w:r>
      <w:r w:rsidR="00A2764D">
        <w:rPr>
          <w:rFonts w:ascii="Arial" w:eastAsia="Times New Roman" w:hAnsi="Arial" w:cs="Arial"/>
          <w:b/>
          <w:bCs/>
          <w:color w:val="333333"/>
          <w:sz w:val="32"/>
          <w:szCs w:val="32"/>
          <w:lang w:eastAsia="en-GB"/>
        </w:rPr>
        <w:t xml:space="preserve">.2 </w:t>
      </w:r>
      <w:r w:rsidR="00320175">
        <w:rPr>
          <w:rFonts w:ascii="Arial" w:eastAsia="Times New Roman" w:hAnsi="Arial" w:cs="Arial"/>
          <w:b/>
          <w:bCs/>
          <w:color w:val="333333"/>
          <w:sz w:val="32"/>
          <w:szCs w:val="32"/>
          <w:lang w:eastAsia="en-GB"/>
        </w:rPr>
        <w:t xml:space="preserve">How </w:t>
      </w:r>
      <w:r w:rsidR="00CB4651" w:rsidRPr="00CB4651">
        <w:rPr>
          <w:rFonts w:ascii="Arial" w:eastAsia="Times New Roman" w:hAnsi="Arial" w:cs="Arial"/>
          <w:b/>
          <w:bCs/>
          <w:color w:val="333333"/>
          <w:sz w:val="32"/>
          <w:szCs w:val="32"/>
          <w:lang w:eastAsia="en-GB"/>
        </w:rPr>
        <w:t>Model can be applied</w:t>
      </w:r>
    </w:p>
    <w:p w:rsidR="00CB4651" w:rsidRP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I will attempt to do a detailed consideration of </w:t>
      </w:r>
      <w:r w:rsidR="00E25A4E">
        <w:rPr>
          <w:rFonts w:ascii="Arial" w:eastAsia="Times New Roman" w:hAnsi="Arial" w:cs="Arial"/>
          <w:color w:val="333333"/>
          <w:sz w:val="28"/>
          <w:szCs w:val="28"/>
          <w:lang w:eastAsia="en-GB"/>
        </w:rPr>
        <w:t>the</w:t>
      </w:r>
      <w:r w:rsidRPr="00CB4651">
        <w:rPr>
          <w:rFonts w:ascii="Arial" w:eastAsia="Times New Roman" w:hAnsi="Arial" w:cs="Arial"/>
          <w:color w:val="333333"/>
          <w:sz w:val="28"/>
          <w:szCs w:val="28"/>
          <w:lang w:eastAsia="en-GB"/>
        </w:rPr>
        <w:t xml:space="preserve"> </w:t>
      </w:r>
      <w:r w:rsidR="00E25A4E">
        <w:rPr>
          <w:rFonts w:ascii="Arial" w:eastAsia="Times New Roman" w:hAnsi="Arial" w:cs="Arial"/>
          <w:color w:val="333333"/>
          <w:sz w:val="28"/>
          <w:szCs w:val="28"/>
          <w:lang w:eastAsia="en-GB"/>
        </w:rPr>
        <w:t>steps</w:t>
      </w:r>
      <w:r w:rsidRPr="00CB4651">
        <w:rPr>
          <w:rFonts w:ascii="Arial" w:eastAsia="Times New Roman" w:hAnsi="Arial" w:cs="Arial"/>
          <w:color w:val="333333"/>
          <w:sz w:val="28"/>
          <w:szCs w:val="28"/>
          <w:lang w:eastAsia="en-GB"/>
        </w:rPr>
        <w:t xml:space="preserve"> and building block</w:t>
      </w:r>
      <w:r w:rsidR="00585A20">
        <w:rPr>
          <w:rFonts w:ascii="Arial" w:eastAsia="Times New Roman" w:hAnsi="Arial" w:cs="Arial"/>
          <w:color w:val="333333"/>
          <w:sz w:val="28"/>
          <w:szCs w:val="28"/>
          <w:lang w:eastAsia="en-GB"/>
        </w:rPr>
        <w:t xml:space="preserve">s. I will </w:t>
      </w:r>
      <w:r w:rsidRPr="00CB4651">
        <w:rPr>
          <w:rFonts w:ascii="Arial" w:eastAsia="Times New Roman" w:hAnsi="Arial" w:cs="Arial"/>
          <w:color w:val="333333"/>
          <w:sz w:val="28"/>
          <w:szCs w:val="28"/>
          <w:lang w:eastAsia="en-GB"/>
        </w:rPr>
        <w:t>explain how the framework c</w:t>
      </w:r>
      <w:r w:rsidR="00E25A4E">
        <w:rPr>
          <w:rFonts w:ascii="Arial" w:eastAsia="Times New Roman" w:hAnsi="Arial" w:cs="Arial"/>
          <w:color w:val="333333"/>
          <w:sz w:val="28"/>
          <w:szCs w:val="28"/>
          <w:lang w:eastAsia="en-GB"/>
        </w:rPr>
        <w:t>ould</w:t>
      </w:r>
      <w:r w:rsidRPr="00CB4651">
        <w:rPr>
          <w:rFonts w:ascii="Arial" w:eastAsia="Times New Roman" w:hAnsi="Arial" w:cs="Arial"/>
          <w:color w:val="333333"/>
          <w:sz w:val="28"/>
          <w:szCs w:val="28"/>
          <w:lang w:eastAsia="en-GB"/>
        </w:rPr>
        <w:t xml:space="preserve"> be applied to build up the firm’s brand.</w:t>
      </w:r>
      <w:r w:rsidR="00BE6D7C">
        <w:rPr>
          <w:rFonts w:ascii="Arial" w:eastAsia="Times New Roman" w:hAnsi="Arial" w:cs="Arial"/>
          <w:color w:val="333333"/>
          <w:sz w:val="28"/>
          <w:szCs w:val="28"/>
          <w:lang w:eastAsia="en-GB"/>
        </w:rPr>
        <w:t xml:space="preserve"> I will also attempt to show </w:t>
      </w:r>
      <w:r w:rsidR="009346F4">
        <w:rPr>
          <w:rFonts w:ascii="Arial" w:eastAsia="Times New Roman" w:hAnsi="Arial" w:cs="Arial"/>
          <w:color w:val="333333"/>
          <w:sz w:val="28"/>
          <w:szCs w:val="28"/>
          <w:lang w:eastAsia="en-GB"/>
        </w:rPr>
        <w:t>w</w:t>
      </w:r>
      <w:r w:rsidR="00585A20">
        <w:rPr>
          <w:rFonts w:ascii="Arial" w:eastAsia="Times New Roman" w:hAnsi="Arial" w:cs="Arial"/>
          <w:color w:val="333333"/>
          <w:sz w:val="28"/>
          <w:szCs w:val="28"/>
          <w:lang w:eastAsia="en-GB"/>
        </w:rPr>
        <w:t>ays the</w:t>
      </w:r>
      <w:r w:rsidR="00BE6D7C">
        <w:rPr>
          <w:rFonts w:ascii="Arial" w:eastAsia="Times New Roman" w:hAnsi="Arial" w:cs="Arial"/>
          <w:color w:val="333333"/>
          <w:sz w:val="28"/>
          <w:szCs w:val="28"/>
          <w:lang w:eastAsia="en-GB"/>
        </w:rPr>
        <w:t xml:space="preserve"> Coca-Cola</w:t>
      </w:r>
      <w:r w:rsidR="009346F4">
        <w:rPr>
          <w:rFonts w:ascii="Arial" w:eastAsia="Times New Roman" w:hAnsi="Arial" w:cs="Arial"/>
          <w:color w:val="333333"/>
          <w:sz w:val="28"/>
          <w:szCs w:val="28"/>
          <w:lang w:eastAsia="en-GB"/>
        </w:rPr>
        <w:t xml:space="preserve"> </w:t>
      </w:r>
      <w:r w:rsidR="00585A20">
        <w:rPr>
          <w:rFonts w:ascii="Arial" w:eastAsia="Times New Roman" w:hAnsi="Arial" w:cs="Arial"/>
          <w:color w:val="333333"/>
          <w:sz w:val="28"/>
          <w:szCs w:val="28"/>
          <w:lang w:eastAsia="en-GB"/>
        </w:rPr>
        <w:t xml:space="preserve">Company is </w:t>
      </w:r>
      <w:r w:rsidR="009346F4">
        <w:rPr>
          <w:rFonts w:ascii="Arial" w:eastAsia="Times New Roman" w:hAnsi="Arial" w:cs="Arial"/>
          <w:color w:val="333333"/>
          <w:sz w:val="28"/>
          <w:szCs w:val="28"/>
          <w:lang w:eastAsia="en-GB"/>
        </w:rPr>
        <w:t>apply</w:t>
      </w:r>
      <w:r w:rsidR="00585A20">
        <w:rPr>
          <w:rFonts w:ascii="Arial" w:eastAsia="Times New Roman" w:hAnsi="Arial" w:cs="Arial"/>
          <w:color w:val="333333"/>
          <w:sz w:val="28"/>
          <w:szCs w:val="28"/>
          <w:lang w:eastAsia="en-GB"/>
        </w:rPr>
        <w:t>ing</w:t>
      </w:r>
      <w:r w:rsidR="009346F4">
        <w:rPr>
          <w:rFonts w:ascii="Arial" w:eastAsia="Times New Roman" w:hAnsi="Arial" w:cs="Arial"/>
          <w:color w:val="333333"/>
          <w:sz w:val="28"/>
          <w:szCs w:val="28"/>
          <w:lang w:eastAsia="en-GB"/>
        </w:rPr>
        <w:t xml:space="preserve"> </w:t>
      </w:r>
      <w:r w:rsidR="00585A20">
        <w:rPr>
          <w:rFonts w:ascii="Arial" w:eastAsia="Times New Roman" w:hAnsi="Arial" w:cs="Arial"/>
          <w:color w:val="333333"/>
          <w:sz w:val="28"/>
          <w:szCs w:val="28"/>
          <w:lang w:eastAsia="en-GB"/>
        </w:rPr>
        <w:t>‘</w:t>
      </w:r>
      <w:r w:rsidR="005A28E5">
        <w:rPr>
          <w:rFonts w:ascii="Arial" w:eastAsia="Times New Roman" w:hAnsi="Arial" w:cs="Arial"/>
          <w:color w:val="333333"/>
          <w:sz w:val="28"/>
          <w:szCs w:val="28"/>
          <w:lang w:eastAsia="en-GB"/>
        </w:rPr>
        <w:t>’</w:t>
      </w:r>
      <w:r w:rsidR="009346F4">
        <w:rPr>
          <w:rFonts w:ascii="Arial" w:eastAsia="Times New Roman" w:hAnsi="Arial" w:cs="Arial"/>
          <w:color w:val="333333"/>
          <w:sz w:val="28"/>
          <w:szCs w:val="28"/>
          <w:lang w:eastAsia="en-GB"/>
        </w:rPr>
        <w:t xml:space="preserve">Keller’s Brand Equity </w:t>
      </w:r>
      <w:r w:rsidR="005A28E5">
        <w:rPr>
          <w:rFonts w:ascii="Arial" w:eastAsia="Times New Roman" w:hAnsi="Arial" w:cs="Arial"/>
          <w:color w:val="333333"/>
          <w:sz w:val="28"/>
          <w:szCs w:val="28"/>
          <w:lang w:eastAsia="en-GB"/>
        </w:rPr>
        <w:t xml:space="preserve">Pyramid </w:t>
      </w:r>
      <w:r w:rsidR="009346F4">
        <w:rPr>
          <w:rFonts w:ascii="Arial" w:eastAsia="Times New Roman" w:hAnsi="Arial" w:cs="Arial"/>
          <w:color w:val="333333"/>
          <w:sz w:val="28"/>
          <w:szCs w:val="28"/>
          <w:lang w:eastAsia="en-GB"/>
        </w:rPr>
        <w:t>Model</w:t>
      </w:r>
      <w:r w:rsidR="005A28E5">
        <w:rPr>
          <w:rFonts w:ascii="Arial" w:eastAsia="Times New Roman" w:hAnsi="Arial" w:cs="Arial"/>
          <w:color w:val="333333"/>
          <w:sz w:val="28"/>
          <w:szCs w:val="28"/>
          <w:lang w:eastAsia="en-GB"/>
        </w:rPr>
        <w:t>’</w:t>
      </w:r>
      <w:r w:rsidR="00585A20">
        <w:rPr>
          <w:rFonts w:ascii="Arial" w:eastAsia="Times New Roman" w:hAnsi="Arial" w:cs="Arial"/>
          <w:color w:val="333333"/>
          <w:sz w:val="28"/>
          <w:szCs w:val="28"/>
          <w:lang w:eastAsia="en-GB"/>
        </w:rPr>
        <w:t>’</w:t>
      </w:r>
      <w:r w:rsidR="009346F4">
        <w:rPr>
          <w:rFonts w:ascii="Arial" w:eastAsia="Times New Roman" w:hAnsi="Arial" w:cs="Arial"/>
          <w:color w:val="333333"/>
          <w:sz w:val="28"/>
          <w:szCs w:val="28"/>
          <w:lang w:eastAsia="en-GB"/>
        </w:rPr>
        <w:t xml:space="preserve"> to the</w:t>
      </w:r>
      <w:r w:rsidR="00BE6D7C">
        <w:rPr>
          <w:rFonts w:ascii="Arial" w:eastAsia="Times New Roman" w:hAnsi="Arial" w:cs="Arial"/>
          <w:color w:val="333333"/>
          <w:sz w:val="28"/>
          <w:szCs w:val="28"/>
          <w:lang w:eastAsia="en-GB"/>
        </w:rPr>
        <w:t xml:space="preserve"> </w:t>
      </w:r>
      <w:r w:rsidR="00585A20">
        <w:rPr>
          <w:rFonts w:ascii="Arial" w:eastAsia="Times New Roman" w:hAnsi="Arial" w:cs="Arial"/>
          <w:color w:val="333333"/>
          <w:sz w:val="28"/>
          <w:szCs w:val="28"/>
          <w:lang w:eastAsia="en-GB"/>
        </w:rPr>
        <w:t>Coca-Cola b</w:t>
      </w:r>
      <w:r w:rsidR="00BE6D7C">
        <w:rPr>
          <w:rFonts w:ascii="Arial" w:eastAsia="Times New Roman" w:hAnsi="Arial" w:cs="Arial"/>
          <w:color w:val="333333"/>
          <w:sz w:val="28"/>
          <w:szCs w:val="28"/>
          <w:lang w:eastAsia="en-GB"/>
        </w:rPr>
        <w:t>rand</w:t>
      </w:r>
      <w:r w:rsidR="00E25A4E">
        <w:rPr>
          <w:rFonts w:ascii="Arial" w:eastAsia="Times New Roman" w:hAnsi="Arial" w:cs="Arial"/>
          <w:color w:val="333333"/>
          <w:sz w:val="28"/>
          <w:szCs w:val="28"/>
          <w:lang w:eastAsia="en-GB"/>
        </w:rPr>
        <w:t>.</w:t>
      </w:r>
    </w:p>
    <w:p w:rsidR="00CB4651" w:rsidRPr="00CB4651" w:rsidRDefault="00BC5762" w:rsidP="00504EE2">
      <w:pPr>
        <w:shd w:val="clear" w:color="auto" w:fill="FFFFFF" w:themeFill="background1"/>
        <w:spacing w:before="499" w:after="300" w:line="276" w:lineRule="auto"/>
        <w:textAlignment w:val="baseline"/>
        <w:outlineLvl w:val="2"/>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t>2.</w:t>
      </w:r>
      <w:r w:rsidR="004124E6">
        <w:rPr>
          <w:rFonts w:ascii="Arial" w:eastAsia="Times New Roman" w:hAnsi="Arial" w:cs="Arial"/>
          <w:b/>
          <w:bCs/>
          <w:color w:val="333333"/>
          <w:sz w:val="32"/>
          <w:szCs w:val="32"/>
          <w:lang w:eastAsia="en-GB"/>
        </w:rPr>
        <w:t>1</w:t>
      </w:r>
      <w:r w:rsidR="00CA0A27">
        <w:rPr>
          <w:rFonts w:ascii="Arial" w:eastAsia="Times New Roman" w:hAnsi="Arial" w:cs="Arial"/>
          <w:b/>
          <w:bCs/>
          <w:color w:val="333333"/>
          <w:sz w:val="32"/>
          <w:szCs w:val="32"/>
          <w:lang w:eastAsia="en-GB"/>
        </w:rPr>
        <w:t>2</w:t>
      </w:r>
      <w:r>
        <w:rPr>
          <w:rFonts w:ascii="Arial" w:eastAsia="Times New Roman" w:hAnsi="Arial" w:cs="Arial"/>
          <w:b/>
          <w:bCs/>
          <w:color w:val="333333"/>
          <w:sz w:val="32"/>
          <w:szCs w:val="32"/>
          <w:lang w:eastAsia="en-GB"/>
        </w:rPr>
        <w:t xml:space="preserve">.3 </w:t>
      </w:r>
      <w:r w:rsidR="000655C8">
        <w:rPr>
          <w:rFonts w:ascii="Arial" w:eastAsia="Times New Roman" w:hAnsi="Arial" w:cs="Arial"/>
          <w:b/>
          <w:bCs/>
          <w:color w:val="333333"/>
          <w:sz w:val="32"/>
          <w:szCs w:val="32"/>
          <w:lang w:eastAsia="en-GB"/>
        </w:rPr>
        <w:t>First,</w:t>
      </w:r>
      <w:r w:rsidR="00CB4651" w:rsidRPr="00CB4651">
        <w:rPr>
          <w:rFonts w:ascii="Arial" w:eastAsia="Times New Roman" w:hAnsi="Arial" w:cs="Arial"/>
          <w:b/>
          <w:bCs/>
          <w:color w:val="333333"/>
          <w:sz w:val="32"/>
          <w:szCs w:val="32"/>
          <w:lang w:eastAsia="en-GB"/>
        </w:rPr>
        <w:t xml:space="preserve"> Brand Identity</w:t>
      </w:r>
    </w:p>
    <w:p w:rsidR="00CB4651" w:rsidRPr="00CB4651" w:rsidRDefault="00E25A4E"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w:t>
      </w:r>
      <w:r w:rsidR="00BE0158">
        <w:rPr>
          <w:rFonts w:ascii="Arial" w:eastAsia="Times New Roman" w:hAnsi="Arial" w:cs="Arial"/>
          <w:color w:val="333333"/>
          <w:sz w:val="28"/>
          <w:szCs w:val="28"/>
          <w:lang w:eastAsia="en-GB"/>
        </w:rPr>
        <w:t>’B</w:t>
      </w:r>
      <w:r w:rsidR="000655C8">
        <w:rPr>
          <w:rFonts w:ascii="Arial" w:eastAsia="Times New Roman" w:hAnsi="Arial" w:cs="Arial"/>
          <w:color w:val="333333"/>
          <w:sz w:val="28"/>
          <w:szCs w:val="28"/>
          <w:lang w:eastAsia="en-GB"/>
        </w:rPr>
        <w:t xml:space="preserve">rand </w:t>
      </w:r>
      <w:r w:rsidR="00CB4651" w:rsidRPr="00CB4651">
        <w:rPr>
          <w:rFonts w:ascii="Arial" w:eastAsia="Times New Roman" w:hAnsi="Arial" w:cs="Arial"/>
          <w:color w:val="333333"/>
          <w:sz w:val="28"/>
          <w:szCs w:val="28"/>
          <w:lang w:eastAsia="en-GB"/>
        </w:rPr>
        <w:t>awareness</w:t>
      </w:r>
      <w:r w:rsidR="00BE0158">
        <w:rPr>
          <w:rFonts w:ascii="Arial" w:eastAsia="Times New Roman" w:hAnsi="Arial" w:cs="Arial"/>
          <w:color w:val="333333"/>
          <w:sz w:val="28"/>
          <w:szCs w:val="28"/>
          <w:lang w:eastAsia="en-GB"/>
        </w:rPr>
        <w:t xml:space="preserve"> creation is the objective of the first step</w:t>
      </w:r>
      <w:r>
        <w:rPr>
          <w:rFonts w:ascii="Arial" w:eastAsia="Times New Roman" w:hAnsi="Arial" w:cs="Arial"/>
          <w:color w:val="333333"/>
          <w:sz w:val="28"/>
          <w:szCs w:val="28"/>
          <w:lang w:eastAsia="en-GB"/>
        </w:rPr>
        <w:t>’’</w:t>
      </w:r>
      <w:r w:rsidR="00BE0158">
        <w:rPr>
          <w:rFonts w:ascii="Arial" w:eastAsia="Times New Roman" w:hAnsi="Arial" w:cs="Arial"/>
          <w:color w:val="333333"/>
          <w:sz w:val="28"/>
          <w:szCs w:val="28"/>
          <w:lang w:eastAsia="en-GB"/>
        </w:rPr>
        <w:t>. In other words, an organisation</w:t>
      </w:r>
      <w:r w:rsidR="000655C8">
        <w:rPr>
          <w:rFonts w:ascii="Arial" w:eastAsia="Times New Roman" w:hAnsi="Arial" w:cs="Arial"/>
          <w:color w:val="333333"/>
          <w:sz w:val="28"/>
          <w:szCs w:val="28"/>
          <w:lang w:eastAsia="en-GB"/>
        </w:rPr>
        <w:t xml:space="preserve"> </w:t>
      </w:r>
      <w:r w:rsidR="00CB4651" w:rsidRPr="00CB4651">
        <w:rPr>
          <w:rFonts w:ascii="Arial" w:eastAsia="Times New Roman" w:hAnsi="Arial" w:cs="Arial"/>
          <w:color w:val="333333"/>
          <w:sz w:val="28"/>
          <w:szCs w:val="28"/>
          <w:lang w:eastAsia="en-GB"/>
        </w:rPr>
        <w:t>or marketer needs to ensure that the firm’s brand stands ou</w:t>
      </w:r>
      <w:r w:rsidR="00BE0158">
        <w:rPr>
          <w:rFonts w:ascii="Arial" w:eastAsia="Times New Roman" w:hAnsi="Arial" w:cs="Arial"/>
          <w:color w:val="333333"/>
          <w:sz w:val="28"/>
          <w:szCs w:val="28"/>
          <w:lang w:eastAsia="en-GB"/>
        </w:rPr>
        <w:t xml:space="preserve">t. They are also to ensure </w:t>
      </w:r>
      <w:r w:rsidR="00CB4651" w:rsidRPr="00CB4651">
        <w:rPr>
          <w:rFonts w:ascii="Arial" w:eastAsia="Times New Roman" w:hAnsi="Arial" w:cs="Arial"/>
          <w:color w:val="333333"/>
          <w:sz w:val="28"/>
          <w:szCs w:val="28"/>
          <w:lang w:eastAsia="en-GB"/>
        </w:rPr>
        <w:t>their buyers notice and recognize it as well as are adequately cognizant of it.</w:t>
      </w:r>
    </w:p>
    <w:p w:rsidR="00CB4651" w:rsidRP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When all of these are done, the organisation or marketer </w:t>
      </w:r>
      <w:r w:rsidR="0092796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is just </w:t>
      </w:r>
      <w:r w:rsidR="00927963">
        <w:rPr>
          <w:rFonts w:ascii="Arial" w:eastAsia="Times New Roman" w:hAnsi="Arial" w:cs="Arial"/>
          <w:color w:val="333333"/>
          <w:sz w:val="28"/>
          <w:szCs w:val="28"/>
          <w:lang w:eastAsia="en-GB"/>
        </w:rPr>
        <w:t xml:space="preserve">not </w:t>
      </w:r>
      <w:r w:rsidRPr="00CB4651">
        <w:rPr>
          <w:rFonts w:ascii="Arial" w:eastAsia="Times New Roman" w:hAnsi="Arial" w:cs="Arial"/>
          <w:color w:val="333333"/>
          <w:sz w:val="28"/>
          <w:szCs w:val="28"/>
          <w:lang w:eastAsia="en-GB"/>
        </w:rPr>
        <w:t>creating brand identity and awareness</w:t>
      </w:r>
      <w:r w:rsidR="0092796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 the organisation is interested </w:t>
      </w:r>
      <w:r w:rsidR="00927963">
        <w:rPr>
          <w:rFonts w:ascii="Arial" w:eastAsia="Times New Roman" w:hAnsi="Arial" w:cs="Arial"/>
          <w:color w:val="333333"/>
          <w:sz w:val="28"/>
          <w:szCs w:val="28"/>
          <w:lang w:eastAsia="en-GB"/>
        </w:rPr>
        <w:t>in</w:t>
      </w:r>
      <w:r w:rsidRPr="00CB4651">
        <w:rPr>
          <w:rFonts w:ascii="Arial" w:eastAsia="Times New Roman" w:hAnsi="Arial" w:cs="Arial"/>
          <w:color w:val="333333"/>
          <w:sz w:val="28"/>
          <w:szCs w:val="28"/>
          <w:lang w:eastAsia="en-GB"/>
        </w:rPr>
        <w:t xml:space="preserve"> establish</w:t>
      </w:r>
      <w:r w:rsidR="00927963">
        <w:rPr>
          <w:rFonts w:ascii="Arial" w:eastAsia="Times New Roman" w:hAnsi="Arial" w:cs="Arial"/>
          <w:color w:val="333333"/>
          <w:sz w:val="28"/>
          <w:szCs w:val="28"/>
          <w:lang w:eastAsia="en-GB"/>
        </w:rPr>
        <w:t>ing</w:t>
      </w:r>
      <w:r w:rsidRPr="00CB4651">
        <w:rPr>
          <w:rFonts w:ascii="Arial" w:eastAsia="Times New Roman" w:hAnsi="Arial" w:cs="Arial"/>
          <w:color w:val="333333"/>
          <w:sz w:val="28"/>
          <w:szCs w:val="28"/>
          <w:lang w:eastAsia="en-GB"/>
        </w:rPr>
        <w:t xml:space="preserve"> the right or correct brand perceptions at important stages of the buying process.</w:t>
      </w:r>
    </w:p>
    <w:p w:rsidR="00CB4651" w:rsidRPr="00CB4651" w:rsidRDefault="00BC5762" w:rsidP="00504EE2">
      <w:pPr>
        <w:shd w:val="clear" w:color="auto" w:fill="FFFFFF" w:themeFill="background1"/>
        <w:spacing w:before="499" w:after="300" w:line="276" w:lineRule="auto"/>
        <w:textAlignment w:val="baseline"/>
        <w:outlineLvl w:val="2"/>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t>2.</w:t>
      </w:r>
      <w:r w:rsidR="004124E6">
        <w:rPr>
          <w:rFonts w:ascii="Arial" w:eastAsia="Times New Roman" w:hAnsi="Arial" w:cs="Arial"/>
          <w:b/>
          <w:bCs/>
          <w:color w:val="333333"/>
          <w:sz w:val="32"/>
          <w:szCs w:val="32"/>
          <w:lang w:eastAsia="en-GB"/>
        </w:rPr>
        <w:t>1</w:t>
      </w:r>
      <w:r w:rsidR="00CA0A27">
        <w:rPr>
          <w:rFonts w:ascii="Arial" w:eastAsia="Times New Roman" w:hAnsi="Arial" w:cs="Arial"/>
          <w:b/>
          <w:bCs/>
          <w:color w:val="333333"/>
          <w:sz w:val="32"/>
          <w:szCs w:val="32"/>
          <w:lang w:eastAsia="en-GB"/>
        </w:rPr>
        <w:t>2</w:t>
      </w:r>
      <w:r>
        <w:rPr>
          <w:rFonts w:ascii="Arial" w:eastAsia="Times New Roman" w:hAnsi="Arial" w:cs="Arial"/>
          <w:b/>
          <w:bCs/>
          <w:color w:val="333333"/>
          <w:sz w:val="32"/>
          <w:szCs w:val="32"/>
          <w:lang w:eastAsia="en-GB"/>
        </w:rPr>
        <w:t xml:space="preserve">.4 </w:t>
      </w:r>
      <w:r w:rsidR="00CB4651" w:rsidRPr="00CB4651">
        <w:rPr>
          <w:rFonts w:ascii="Arial" w:eastAsia="Times New Roman" w:hAnsi="Arial" w:cs="Arial"/>
          <w:b/>
          <w:bCs/>
          <w:color w:val="333333"/>
          <w:sz w:val="32"/>
          <w:szCs w:val="32"/>
          <w:lang w:eastAsia="en-GB"/>
        </w:rPr>
        <w:t>Appl</w:t>
      </w:r>
      <w:r w:rsidR="00A67E21">
        <w:rPr>
          <w:rFonts w:ascii="Arial" w:eastAsia="Times New Roman" w:hAnsi="Arial" w:cs="Arial"/>
          <w:b/>
          <w:bCs/>
          <w:color w:val="333333"/>
          <w:sz w:val="32"/>
          <w:szCs w:val="32"/>
          <w:lang w:eastAsia="en-GB"/>
        </w:rPr>
        <w:t>ying</w:t>
      </w:r>
      <w:r w:rsidR="00CB4651" w:rsidRPr="00CB4651">
        <w:rPr>
          <w:rFonts w:ascii="Arial" w:eastAsia="Times New Roman" w:hAnsi="Arial" w:cs="Arial"/>
          <w:b/>
          <w:bCs/>
          <w:color w:val="333333"/>
          <w:sz w:val="32"/>
          <w:szCs w:val="32"/>
          <w:lang w:eastAsia="en-GB"/>
        </w:rPr>
        <w:t xml:space="preserve"> Step</w:t>
      </w:r>
      <w:r w:rsidR="00077D6E">
        <w:rPr>
          <w:rFonts w:ascii="Arial" w:eastAsia="Times New Roman" w:hAnsi="Arial" w:cs="Arial"/>
          <w:b/>
          <w:bCs/>
          <w:color w:val="333333"/>
          <w:sz w:val="32"/>
          <w:szCs w:val="32"/>
          <w:lang w:eastAsia="en-GB"/>
        </w:rPr>
        <w:t xml:space="preserve"> 1</w:t>
      </w:r>
    </w:p>
    <w:p w:rsidR="00CB4651" w:rsidRP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In the first place, a marketer needs to be conversant with who the buyers are. In the second instance, the marketer needs to conduct market study </w:t>
      </w:r>
      <w:r w:rsidRPr="00CB4651">
        <w:rPr>
          <w:rFonts w:ascii="Arial" w:eastAsia="Times New Roman" w:hAnsi="Arial" w:cs="Arial"/>
          <w:color w:val="333333"/>
          <w:sz w:val="28"/>
          <w:szCs w:val="28"/>
          <w:lang w:eastAsia="en-GB"/>
        </w:rPr>
        <w:lastRenderedPageBreak/>
        <w:t xml:space="preserve">so as to have a proper understanding of the way the customers perceive the firm’s brand. Also, the marketer would need to examine and analyse if there exists </w:t>
      </w:r>
      <w:r w:rsidR="00D56C07">
        <w:rPr>
          <w:rFonts w:ascii="Arial" w:eastAsia="Times New Roman" w:hAnsi="Arial" w:cs="Arial"/>
          <w:color w:val="333333"/>
          <w:sz w:val="28"/>
          <w:szCs w:val="28"/>
          <w:lang w:eastAsia="en-GB"/>
        </w:rPr>
        <w:t>different</w:t>
      </w:r>
      <w:r w:rsidRPr="00CB4651">
        <w:rPr>
          <w:rFonts w:ascii="Arial" w:eastAsia="Times New Roman" w:hAnsi="Arial" w:cs="Arial"/>
          <w:color w:val="333333"/>
          <w:sz w:val="28"/>
          <w:szCs w:val="28"/>
          <w:lang w:eastAsia="en-GB"/>
        </w:rPr>
        <w:t xml:space="preserve"> segments </w:t>
      </w:r>
      <w:r w:rsidR="00D56C07">
        <w:rPr>
          <w:rFonts w:ascii="Arial" w:eastAsia="Times New Roman" w:hAnsi="Arial" w:cs="Arial"/>
          <w:color w:val="333333"/>
          <w:sz w:val="28"/>
          <w:szCs w:val="28"/>
          <w:lang w:eastAsia="en-GB"/>
        </w:rPr>
        <w:t xml:space="preserve">having </w:t>
      </w:r>
      <w:r w:rsidRPr="00CB4651">
        <w:rPr>
          <w:rFonts w:ascii="Arial" w:eastAsia="Times New Roman" w:hAnsi="Arial" w:cs="Arial"/>
          <w:color w:val="333333"/>
          <w:sz w:val="28"/>
          <w:szCs w:val="28"/>
          <w:lang w:eastAsia="en-GB"/>
        </w:rPr>
        <w:t xml:space="preserve">distinct </w:t>
      </w:r>
      <w:r w:rsidR="00D56C07">
        <w:rPr>
          <w:rFonts w:ascii="Arial" w:eastAsia="Times New Roman" w:hAnsi="Arial" w:cs="Arial"/>
          <w:color w:val="333333"/>
          <w:sz w:val="28"/>
          <w:szCs w:val="28"/>
          <w:lang w:eastAsia="en-GB"/>
        </w:rPr>
        <w:t>demands</w:t>
      </w:r>
      <w:r w:rsidRPr="00CB4651">
        <w:rPr>
          <w:rFonts w:ascii="Arial" w:eastAsia="Times New Roman" w:hAnsi="Arial" w:cs="Arial"/>
          <w:color w:val="333333"/>
          <w:sz w:val="28"/>
          <w:szCs w:val="28"/>
          <w:lang w:eastAsia="en-GB"/>
        </w:rPr>
        <w:t xml:space="preserve"> and contrasting relationships with the organisation’s </w:t>
      </w:r>
      <w:r w:rsidR="0043049F">
        <w:rPr>
          <w:rFonts w:ascii="Arial" w:eastAsia="Times New Roman" w:hAnsi="Arial" w:cs="Arial"/>
          <w:color w:val="333333"/>
          <w:sz w:val="28"/>
          <w:szCs w:val="28"/>
          <w:lang w:eastAsia="en-GB"/>
        </w:rPr>
        <w:t>product</w:t>
      </w:r>
      <w:r w:rsidR="00927963">
        <w:rPr>
          <w:rFonts w:ascii="Arial" w:eastAsia="Times New Roman" w:hAnsi="Arial" w:cs="Arial"/>
          <w:color w:val="333333"/>
          <w:sz w:val="28"/>
          <w:szCs w:val="28"/>
          <w:lang w:eastAsia="en-GB"/>
        </w:rPr>
        <w:t>. In other wor</w:t>
      </w:r>
      <w:r w:rsidR="00D56C07">
        <w:rPr>
          <w:rFonts w:ascii="Arial" w:eastAsia="Times New Roman" w:hAnsi="Arial" w:cs="Arial"/>
          <w:color w:val="333333"/>
          <w:sz w:val="28"/>
          <w:szCs w:val="28"/>
          <w:lang w:eastAsia="en-GB"/>
        </w:rPr>
        <w:t>d</w:t>
      </w:r>
      <w:r w:rsidR="00927963">
        <w:rPr>
          <w:rFonts w:ascii="Arial" w:eastAsia="Times New Roman" w:hAnsi="Arial" w:cs="Arial"/>
          <w:color w:val="333333"/>
          <w:sz w:val="28"/>
          <w:szCs w:val="28"/>
          <w:lang w:eastAsia="en-GB"/>
        </w:rPr>
        <w:t>s, there</w:t>
      </w:r>
      <w:r w:rsidR="00D56C07">
        <w:rPr>
          <w:rFonts w:ascii="Arial" w:eastAsia="Times New Roman" w:hAnsi="Arial" w:cs="Arial"/>
          <w:color w:val="333333"/>
          <w:sz w:val="28"/>
          <w:szCs w:val="28"/>
          <w:lang w:eastAsia="en-GB"/>
        </w:rPr>
        <w:t xml:space="preserve"> may be</w:t>
      </w:r>
      <w:r w:rsidR="00927963">
        <w:rPr>
          <w:rFonts w:ascii="Arial" w:eastAsia="Times New Roman" w:hAnsi="Arial" w:cs="Arial"/>
          <w:color w:val="333333"/>
          <w:sz w:val="28"/>
          <w:szCs w:val="28"/>
          <w:lang w:eastAsia="en-GB"/>
        </w:rPr>
        <w:t xml:space="preserve"> segments in the market place that requires to be reached with a different</w:t>
      </w:r>
      <w:r w:rsidR="00D56C07">
        <w:rPr>
          <w:rFonts w:ascii="Arial" w:eastAsia="Times New Roman" w:hAnsi="Arial" w:cs="Arial"/>
          <w:color w:val="333333"/>
          <w:sz w:val="28"/>
          <w:szCs w:val="28"/>
          <w:lang w:eastAsia="en-GB"/>
        </w:rPr>
        <w:t xml:space="preserve"> element of the marketing mix.</w:t>
      </w:r>
    </w:p>
    <w:p w:rsidR="00CB4651" w:rsidRP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w:t>
      </w:r>
    </w:p>
    <w:p w:rsidR="00CB4651" w:rsidRP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Besides, the organisation or marketer would need to find out how the firm’s buyers determine their choices and choose between their own brand and that of competition. The marketer will have to analyse the decision-making processes that go into their customers’ choice of their brand and how the buyers classify the product or brand that they buy? Most importantly, it will be worth knowing how well the organisation’s brand stand out whenever the marketers follow the decision making process of their buyers.</w:t>
      </w:r>
    </w:p>
    <w:p w:rsidR="00CB4651" w:rsidRP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This way the organisation or the marketer would be able to sell their brand or product by engaging their Unique Selling Proposition (USP) because it would meet their customers' needs. In any case, the organisation or marketer should already be conversant with the buyer’s needs anyways and the onus is on the marketer to find a way to convey to their clients how their brand fulfils these needs. </w:t>
      </w:r>
    </w:p>
    <w:p w:rsidR="00CB4651" w:rsidRP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p>
    <w:p w:rsid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At the end of Step 1, the organisation or the marketer must be satisfied that their customers understand the firm’s USPs when they were making their purchase decisions. It is also imperative that the marketer knows their clients perceive the organisation’s brand the way they should. If not, they are to determine </w:t>
      </w:r>
      <w:r w:rsidR="00D56C07">
        <w:rPr>
          <w:rFonts w:ascii="Arial" w:eastAsia="Times New Roman" w:hAnsi="Arial" w:cs="Arial"/>
          <w:color w:val="333333"/>
          <w:sz w:val="28"/>
          <w:szCs w:val="28"/>
          <w:lang w:eastAsia="en-GB"/>
        </w:rPr>
        <w:t>how to rectify any</w:t>
      </w:r>
      <w:r w:rsidRPr="00CB4651">
        <w:rPr>
          <w:rFonts w:ascii="Arial" w:eastAsia="Times New Roman" w:hAnsi="Arial" w:cs="Arial"/>
          <w:color w:val="333333"/>
          <w:sz w:val="28"/>
          <w:szCs w:val="28"/>
          <w:lang w:eastAsia="en-GB"/>
        </w:rPr>
        <w:t xml:space="preserve"> specific perceptual problems that </w:t>
      </w:r>
      <w:r w:rsidR="0043049F">
        <w:rPr>
          <w:rFonts w:ascii="Arial" w:eastAsia="Times New Roman" w:hAnsi="Arial" w:cs="Arial"/>
          <w:color w:val="333333"/>
          <w:sz w:val="28"/>
          <w:szCs w:val="28"/>
          <w:lang w:eastAsia="en-GB"/>
        </w:rPr>
        <w:t>may exist</w:t>
      </w:r>
      <w:r w:rsidRPr="00CB4651">
        <w:rPr>
          <w:rFonts w:ascii="Arial" w:eastAsia="Times New Roman" w:hAnsi="Arial" w:cs="Arial"/>
          <w:color w:val="333333"/>
          <w:sz w:val="28"/>
          <w:szCs w:val="28"/>
          <w:lang w:eastAsia="en-GB"/>
        </w:rPr>
        <w:t>. Such rectification may include modifying the product or service or by fine-tuning how the brand message has been communicated. The marketer or the organisation then has the responsibility to pinpoint the corrective actions that would need to be deployed to fix the problems.</w:t>
      </w:r>
    </w:p>
    <w:p w:rsidR="006C414C" w:rsidRDefault="006C414C"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p>
    <w:p w:rsidR="00B81407" w:rsidRDefault="00474806"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r>
        <w:rPr>
          <w:rFonts w:ascii="Arial" w:hAnsi="Arial" w:cs="Arial"/>
          <w:color w:val="222222"/>
          <w:sz w:val="28"/>
          <w:szCs w:val="28"/>
          <w:shd w:val="clear" w:color="auto" w:fill="FFFFFF"/>
        </w:rPr>
        <w:t>The question is, h</w:t>
      </w:r>
      <w:r w:rsidR="00D92D9F">
        <w:rPr>
          <w:rFonts w:ascii="Arial" w:hAnsi="Arial" w:cs="Arial"/>
          <w:color w:val="222222"/>
          <w:sz w:val="28"/>
          <w:szCs w:val="28"/>
          <w:shd w:val="clear" w:color="auto" w:fill="FFFFFF"/>
        </w:rPr>
        <w:t>ow has the Coca-Cola Company been able to apply this step to build</w:t>
      </w:r>
      <w:r>
        <w:rPr>
          <w:rFonts w:ascii="Arial" w:hAnsi="Arial" w:cs="Arial"/>
          <w:color w:val="222222"/>
          <w:sz w:val="28"/>
          <w:szCs w:val="28"/>
          <w:shd w:val="clear" w:color="auto" w:fill="FFFFFF"/>
        </w:rPr>
        <w:t>ing</w:t>
      </w:r>
      <w:r w:rsidR="00D92D9F">
        <w:rPr>
          <w:rFonts w:ascii="Arial" w:hAnsi="Arial" w:cs="Arial"/>
          <w:color w:val="222222"/>
          <w:sz w:val="28"/>
          <w:szCs w:val="28"/>
          <w:shd w:val="clear" w:color="auto" w:fill="FFFFFF"/>
        </w:rPr>
        <w:t xml:space="preserve"> brand equity </w:t>
      </w:r>
      <w:r>
        <w:rPr>
          <w:rFonts w:ascii="Arial" w:hAnsi="Arial" w:cs="Arial"/>
          <w:color w:val="222222"/>
          <w:sz w:val="28"/>
          <w:szCs w:val="28"/>
          <w:shd w:val="clear" w:color="auto" w:fill="FFFFFF"/>
        </w:rPr>
        <w:t>for</w:t>
      </w:r>
      <w:r w:rsidR="00D92D9F">
        <w:rPr>
          <w:rFonts w:ascii="Arial" w:hAnsi="Arial" w:cs="Arial"/>
          <w:color w:val="222222"/>
          <w:sz w:val="28"/>
          <w:szCs w:val="28"/>
          <w:shd w:val="clear" w:color="auto" w:fill="FFFFFF"/>
        </w:rPr>
        <w:t xml:space="preserve"> the Coca-Cola brand? </w:t>
      </w:r>
      <w:r w:rsidR="00DA1E68">
        <w:rPr>
          <w:rFonts w:ascii="Arial" w:hAnsi="Arial" w:cs="Arial"/>
          <w:color w:val="222222"/>
          <w:sz w:val="28"/>
          <w:szCs w:val="28"/>
          <w:shd w:val="clear" w:color="auto" w:fill="FFFFFF"/>
        </w:rPr>
        <w:t xml:space="preserve">In other words, how </w:t>
      </w:r>
      <w:r w:rsidR="00DA1E68" w:rsidRPr="00DA1E68">
        <w:rPr>
          <w:rFonts w:ascii="Arial" w:hAnsi="Arial" w:cs="Arial"/>
          <w:sz w:val="28"/>
          <w:szCs w:val="28"/>
          <w:shd w:val="clear" w:color="auto" w:fill="FFFFFF"/>
        </w:rPr>
        <w:t xml:space="preserve">has </w:t>
      </w:r>
      <w:r w:rsidR="00DA1E68">
        <w:rPr>
          <w:rFonts w:ascii="Arial" w:hAnsi="Arial" w:cs="Arial"/>
          <w:sz w:val="28"/>
          <w:szCs w:val="28"/>
          <w:shd w:val="clear" w:color="auto" w:fill="FFFFFF"/>
        </w:rPr>
        <w:t>Coca-Cola been able</w:t>
      </w:r>
      <w:r w:rsidR="00DA1E68" w:rsidRPr="00DA1E68">
        <w:rPr>
          <w:rFonts w:ascii="Arial" w:hAnsi="Arial" w:cs="Arial"/>
          <w:sz w:val="28"/>
          <w:szCs w:val="28"/>
        </w:rPr>
        <w:t xml:space="preserve"> to prove their brand salience </w:t>
      </w:r>
      <w:r w:rsidR="00DA1E68">
        <w:rPr>
          <w:rFonts w:ascii="Arial" w:hAnsi="Arial" w:cs="Arial"/>
          <w:sz w:val="28"/>
          <w:szCs w:val="28"/>
        </w:rPr>
        <w:t xml:space="preserve">to the universe? In the first place, </w:t>
      </w:r>
      <w:r w:rsidR="00DA1E68" w:rsidRPr="00DA1E68">
        <w:rPr>
          <w:rFonts w:ascii="Arial" w:hAnsi="Arial" w:cs="Arial"/>
          <w:sz w:val="28"/>
          <w:szCs w:val="28"/>
        </w:rPr>
        <w:t>with the</w:t>
      </w:r>
      <w:r w:rsidR="00DA1E68">
        <w:rPr>
          <w:rFonts w:ascii="Arial" w:hAnsi="Arial" w:cs="Arial"/>
          <w:sz w:val="28"/>
          <w:szCs w:val="28"/>
        </w:rPr>
        <w:t>ir</w:t>
      </w:r>
      <w:r w:rsidR="00DA1E68" w:rsidRPr="00DA1E68">
        <w:rPr>
          <w:rFonts w:ascii="Arial" w:hAnsi="Arial" w:cs="Arial"/>
          <w:sz w:val="28"/>
          <w:szCs w:val="28"/>
        </w:rPr>
        <w:t xml:space="preserve"> speci</w:t>
      </w:r>
      <w:r w:rsidR="00DA1E68">
        <w:rPr>
          <w:rFonts w:ascii="Arial" w:hAnsi="Arial" w:cs="Arial"/>
          <w:sz w:val="28"/>
          <w:szCs w:val="28"/>
        </w:rPr>
        <w:t>fic</w:t>
      </w:r>
      <w:r w:rsidR="00DA1E68" w:rsidRPr="00DA1E68">
        <w:rPr>
          <w:rFonts w:ascii="Arial" w:hAnsi="Arial" w:cs="Arial"/>
          <w:sz w:val="28"/>
          <w:szCs w:val="28"/>
        </w:rPr>
        <w:t xml:space="preserve"> red colo</w:t>
      </w:r>
      <w:r w:rsidR="00DA1E68">
        <w:rPr>
          <w:rFonts w:ascii="Arial" w:hAnsi="Arial" w:cs="Arial"/>
          <w:sz w:val="28"/>
          <w:szCs w:val="28"/>
        </w:rPr>
        <w:t>u</w:t>
      </w:r>
      <w:r w:rsidR="00DA1E68" w:rsidRPr="00DA1E68">
        <w:rPr>
          <w:rFonts w:ascii="Arial" w:hAnsi="Arial" w:cs="Arial"/>
          <w:sz w:val="28"/>
          <w:szCs w:val="28"/>
        </w:rPr>
        <w:t xml:space="preserve">r of </w:t>
      </w:r>
      <w:r w:rsidR="00DA1E68">
        <w:rPr>
          <w:rFonts w:ascii="Arial" w:hAnsi="Arial" w:cs="Arial"/>
          <w:sz w:val="28"/>
          <w:szCs w:val="28"/>
        </w:rPr>
        <w:t>‘</w:t>
      </w:r>
      <w:r w:rsidR="00DA1E68" w:rsidRPr="00DA1E68">
        <w:rPr>
          <w:rFonts w:ascii="Arial" w:hAnsi="Arial" w:cs="Arial"/>
          <w:sz w:val="28"/>
          <w:szCs w:val="28"/>
        </w:rPr>
        <w:t xml:space="preserve">energy, </w:t>
      </w:r>
      <w:r w:rsidR="00DA1E68">
        <w:rPr>
          <w:rFonts w:ascii="Arial" w:hAnsi="Arial" w:cs="Arial"/>
          <w:sz w:val="28"/>
          <w:szCs w:val="28"/>
        </w:rPr>
        <w:lastRenderedPageBreak/>
        <w:t xml:space="preserve">excitement, </w:t>
      </w:r>
      <w:r w:rsidR="00DA1E68" w:rsidRPr="00DA1E68">
        <w:rPr>
          <w:rFonts w:ascii="Arial" w:hAnsi="Arial" w:cs="Arial"/>
          <w:sz w:val="28"/>
          <w:szCs w:val="28"/>
        </w:rPr>
        <w:t>youthful</w:t>
      </w:r>
      <w:r w:rsidR="00DA1E68">
        <w:rPr>
          <w:rFonts w:ascii="Arial" w:hAnsi="Arial" w:cs="Arial"/>
          <w:sz w:val="28"/>
          <w:szCs w:val="28"/>
        </w:rPr>
        <w:t>’</w:t>
      </w:r>
      <w:r w:rsidR="00DA1E68" w:rsidRPr="00DA1E68">
        <w:rPr>
          <w:rFonts w:ascii="Arial" w:hAnsi="Arial" w:cs="Arial"/>
          <w:sz w:val="28"/>
          <w:szCs w:val="28"/>
        </w:rPr>
        <w:t xml:space="preserve"> and </w:t>
      </w:r>
      <w:r w:rsidR="00DA1E68">
        <w:rPr>
          <w:rFonts w:ascii="Arial" w:hAnsi="Arial" w:cs="Arial"/>
          <w:sz w:val="28"/>
          <w:szCs w:val="28"/>
        </w:rPr>
        <w:t>in many more way</w:t>
      </w:r>
      <w:r w:rsidR="00DA1E68" w:rsidRPr="00DA1E68">
        <w:rPr>
          <w:rFonts w:ascii="Arial" w:hAnsi="Arial" w:cs="Arial"/>
          <w:sz w:val="28"/>
          <w:szCs w:val="28"/>
        </w:rPr>
        <w:t>s.</w:t>
      </w:r>
      <w:r w:rsidR="00DA1E68" w:rsidRPr="00DA1E68">
        <w:rPr>
          <w:rFonts w:ascii="Georgia" w:hAnsi="Georgia"/>
          <w:sz w:val="27"/>
          <w:szCs w:val="27"/>
        </w:rPr>
        <w:t> </w:t>
      </w:r>
      <w:r w:rsidR="00F33736" w:rsidRPr="00F33736">
        <w:rPr>
          <w:rFonts w:ascii="Arial" w:hAnsi="Arial" w:cs="Arial"/>
          <w:sz w:val="28"/>
          <w:szCs w:val="28"/>
        </w:rPr>
        <w:t>In addition</w:t>
      </w:r>
      <w:r w:rsidR="00B81407" w:rsidRPr="00F33736">
        <w:rPr>
          <w:rFonts w:ascii="Arial" w:hAnsi="Arial" w:cs="Arial"/>
          <w:color w:val="222222"/>
          <w:sz w:val="28"/>
          <w:szCs w:val="28"/>
          <w:shd w:val="clear" w:color="auto" w:fill="FFFFFF"/>
        </w:rPr>
        <w:t xml:space="preserve">, </w:t>
      </w:r>
      <w:r w:rsidR="0043049F" w:rsidRPr="00F33736">
        <w:rPr>
          <w:rFonts w:ascii="Arial" w:hAnsi="Arial" w:cs="Arial"/>
          <w:color w:val="222222"/>
          <w:sz w:val="28"/>
          <w:szCs w:val="28"/>
          <w:shd w:val="clear" w:color="auto" w:fill="FFFFFF"/>
        </w:rPr>
        <w:t>Coca-Cola</w:t>
      </w:r>
      <w:r w:rsidR="006C414C" w:rsidRPr="00F33736">
        <w:rPr>
          <w:rFonts w:ascii="Arial" w:hAnsi="Arial" w:cs="Arial"/>
          <w:color w:val="222222"/>
          <w:sz w:val="28"/>
          <w:szCs w:val="28"/>
          <w:shd w:val="clear" w:color="auto" w:fill="FFFFFF"/>
        </w:rPr>
        <w:t xml:space="preserve"> brand</w:t>
      </w:r>
      <w:r w:rsidR="0043049F" w:rsidRPr="00F33736">
        <w:rPr>
          <w:rFonts w:ascii="Arial" w:hAnsi="Arial" w:cs="Arial"/>
          <w:color w:val="222222"/>
          <w:sz w:val="28"/>
          <w:szCs w:val="28"/>
          <w:shd w:val="clear" w:color="auto" w:fill="FFFFFF"/>
        </w:rPr>
        <w:t xml:space="preserve"> has</w:t>
      </w:r>
      <w:r w:rsidR="0043049F" w:rsidRPr="0043049F">
        <w:rPr>
          <w:rFonts w:ascii="Arial" w:hAnsi="Arial" w:cs="Arial"/>
          <w:color w:val="222222"/>
          <w:sz w:val="28"/>
          <w:szCs w:val="28"/>
          <w:shd w:val="clear" w:color="auto" w:fill="FFFFFF"/>
        </w:rPr>
        <w:t xml:space="preserve"> </w:t>
      </w:r>
      <w:r w:rsidR="006C414C">
        <w:rPr>
          <w:rFonts w:ascii="Arial" w:hAnsi="Arial" w:cs="Arial"/>
          <w:color w:val="222222"/>
          <w:sz w:val="28"/>
          <w:szCs w:val="28"/>
          <w:shd w:val="clear" w:color="auto" w:fill="FFFFFF"/>
        </w:rPr>
        <w:t>endeavoured</w:t>
      </w:r>
      <w:r w:rsidR="0043049F" w:rsidRPr="0043049F">
        <w:rPr>
          <w:rFonts w:ascii="Arial" w:hAnsi="Arial" w:cs="Arial"/>
          <w:color w:val="222222"/>
          <w:sz w:val="28"/>
          <w:szCs w:val="28"/>
          <w:shd w:val="clear" w:color="auto" w:fill="FFFFFF"/>
        </w:rPr>
        <w:t xml:space="preserve"> to </w:t>
      </w:r>
      <w:r w:rsidR="006C414C">
        <w:rPr>
          <w:rFonts w:ascii="Arial" w:hAnsi="Arial" w:cs="Arial"/>
          <w:color w:val="222222"/>
          <w:sz w:val="28"/>
          <w:szCs w:val="28"/>
          <w:shd w:val="clear" w:color="auto" w:fill="FFFFFF"/>
        </w:rPr>
        <w:t>capture</w:t>
      </w:r>
      <w:r w:rsidR="0043049F" w:rsidRPr="0043049F">
        <w:rPr>
          <w:rFonts w:ascii="Arial" w:hAnsi="Arial" w:cs="Arial"/>
          <w:color w:val="222222"/>
          <w:sz w:val="28"/>
          <w:szCs w:val="28"/>
          <w:shd w:val="clear" w:color="auto" w:fill="FFFFFF"/>
        </w:rPr>
        <w:t xml:space="preserve"> the </w:t>
      </w:r>
      <w:r w:rsidR="006C414C">
        <w:rPr>
          <w:rFonts w:ascii="Arial" w:hAnsi="Arial" w:cs="Arial"/>
          <w:color w:val="222222"/>
          <w:sz w:val="28"/>
          <w:szCs w:val="28"/>
          <w:shd w:val="clear" w:color="auto" w:fill="FFFFFF"/>
        </w:rPr>
        <w:t>fancy</w:t>
      </w:r>
      <w:r w:rsidR="0043049F" w:rsidRPr="0043049F">
        <w:rPr>
          <w:rFonts w:ascii="Arial" w:hAnsi="Arial" w:cs="Arial"/>
          <w:color w:val="222222"/>
          <w:sz w:val="28"/>
          <w:szCs w:val="28"/>
          <w:shd w:val="clear" w:color="auto" w:fill="FFFFFF"/>
        </w:rPr>
        <w:t xml:space="preserve"> of </w:t>
      </w:r>
      <w:r w:rsidR="006C414C">
        <w:rPr>
          <w:rFonts w:ascii="Arial" w:hAnsi="Arial" w:cs="Arial"/>
          <w:color w:val="222222"/>
          <w:sz w:val="28"/>
          <w:szCs w:val="28"/>
          <w:shd w:val="clear" w:color="auto" w:fill="FFFFFF"/>
        </w:rPr>
        <w:t>tee</w:t>
      </w:r>
      <w:r w:rsidR="00DA1E68">
        <w:rPr>
          <w:rFonts w:ascii="Arial" w:hAnsi="Arial" w:cs="Arial"/>
          <w:color w:val="222222"/>
          <w:sz w:val="28"/>
          <w:szCs w:val="28"/>
          <w:shd w:val="clear" w:color="auto" w:fill="FFFFFF"/>
        </w:rPr>
        <w:t>ns and young adults alike</w:t>
      </w:r>
      <w:r w:rsidR="00F33736">
        <w:rPr>
          <w:rFonts w:ascii="Arial" w:hAnsi="Arial" w:cs="Arial"/>
          <w:color w:val="222222"/>
          <w:sz w:val="28"/>
          <w:szCs w:val="28"/>
          <w:shd w:val="clear" w:color="auto" w:fill="FFFFFF"/>
        </w:rPr>
        <w:t xml:space="preserve"> and</w:t>
      </w:r>
      <w:r w:rsidR="00DA1E68">
        <w:rPr>
          <w:rFonts w:ascii="Arial" w:hAnsi="Arial" w:cs="Arial"/>
          <w:color w:val="222222"/>
          <w:sz w:val="28"/>
          <w:szCs w:val="28"/>
          <w:shd w:val="clear" w:color="auto" w:fill="FFFFFF"/>
        </w:rPr>
        <w:t xml:space="preserve"> </w:t>
      </w:r>
      <w:r w:rsidR="006C414C">
        <w:rPr>
          <w:rFonts w:ascii="Arial" w:hAnsi="Arial" w:cs="Arial"/>
          <w:color w:val="222222"/>
          <w:sz w:val="28"/>
          <w:szCs w:val="28"/>
          <w:shd w:val="clear" w:color="auto" w:fill="FFFFFF"/>
        </w:rPr>
        <w:t>t</w:t>
      </w:r>
      <w:r w:rsidR="0043049F" w:rsidRPr="0043049F">
        <w:rPr>
          <w:rFonts w:ascii="Arial" w:hAnsi="Arial" w:cs="Arial"/>
          <w:color w:val="222222"/>
          <w:sz w:val="28"/>
          <w:szCs w:val="28"/>
          <w:shd w:val="clear" w:color="auto" w:fill="FFFFFF"/>
        </w:rPr>
        <w:t xml:space="preserve">hrough </w:t>
      </w:r>
      <w:r w:rsidR="00DA1E68">
        <w:rPr>
          <w:rFonts w:ascii="Arial" w:hAnsi="Arial" w:cs="Arial"/>
          <w:color w:val="222222"/>
          <w:sz w:val="28"/>
          <w:szCs w:val="28"/>
          <w:shd w:val="clear" w:color="auto" w:fill="FFFFFF"/>
        </w:rPr>
        <w:t>a</w:t>
      </w:r>
      <w:r w:rsidR="0043049F" w:rsidRPr="0043049F">
        <w:rPr>
          <w:rFonts w:ascii="Arial" w:hAnsi="Arial" w:cs="Arial"/>
          <w:color w:val="222222"/>
          <w:sz w:val="28"/>
          <w:szCs w:val="28"/>
          <w:shd w:val="clear" w:color="auto" w:fill="FFFFFF"/>
        </w:rPr>
        <w:t xml:space="preserve"> </w:t>
      </w:r>
      <w:r w:rsidR="00226CE0">
        <w:rPr>
          <w:rFonts w:ascii="Arial" w:hAnsi="Arial" w:cs="Arial"/>
          <w:color w:val="222222"/>
          <w:sz w:val="28"/>
          <w:szCs w:val="28"/>
          <w:shd w:val="clear" w:color="auto" w:fill="FFFFFF"/>
        </w:rPr>
        <w:t>‘’</w:t>
      </w:r>
      <w:r w:rsidR="006C414C">
        <w:rPr>
          <w:rFonts w:ascii="Arial" w:hAnsi="Arial" w:cs="Arial"/>
          <w:color w:val="222222"/>
          <w:sz w:val="28"/>
          <w:szCs w:val="28"/>
          <w:shd w:val="clear" w:color="auto" w:fill="FFFFFF"/>
        </w:rPr>
        <w:t>co</w:t>
      </w:r>
      <w:r w:rsidR="00226CE0">
        <w:rPr>
          <w:rFonts w:ascii="Arial" w:hAnsi="Arial" w:cs="Arial"/>
          <w:color w:val="222222"/>
          <w:sz w:val="28"/>
          <w:szCs w:val="28"/>
          <w:shd w:val="clear" w:color="auto" w:fill="FFFFFF"/>
        </w:rPr>
        <w:t>nsolidation</w:t>
      </w:r>
      <w:r w:rsidR="006C414C">
        <w:rPr>
          <w:rFonts w:ascii="Arial" w:hAnsi="Arial" w:cs="Arial"/>
          <w:color w:val="222222"/>
          <w:sz w:val="28"/>
          <w:szCs w:val="28"/>
          <w:shd w:val="clear" w:color="auto" w:fill="FFFFFF"/>
        </w:rPr>
        <w:t xml:space="preserve"> of in</w:t>
      </w:r>
      <w:r w:rsidR="00226CE0">
        <w:rPr>
          <w:rFonts w:ascii="Arial" w:hAnsi="Arial" w:cs="Arial"/>
          <w:color w:val="222222"/>
          <w:sz w:val="28"/>
          <w:szCs w:val="28"/>
          <w:shd w:val="clear" w:color="auto" w:fill="FFFFFF"/>
        </w:rPr>
        <w:t>genious</w:t>
      </w:r>
      <w:r w:rsidR="00C719D9">
        <w:rPr>
          <w:rFonts w:ascii="Arial" w:hAnsi="Arial" w:cs="Arial"/>
          <w:color w:val="222222"/>
          <w:sz w:val="28"/>
          <w:szCs w:val="28"/>
          <w:shd w:val="clear" w:color="auto" w:fill="FFFFFF"/>
        </w:rPr>
        <w:t xml:space="preserve"> </w:t>
      </w:r>
      <w:r w:rsidR="006C414C">
        <w:rPr>
          <w:rFonts w:ascii="Arial" w:hAnsi="Arial" w:cs="Arial"/>
          <w:color w:val="222222"/>
          <w:sz w:val="28"/>
          <w:szCs w:val="28"/>
          <w:shd w:val="clear" w:color="auto" w:fill="FFFFFF"/>
        </w:rPr>
        <w:t>s</w:t>
      </w:r>
      <w:r w:rsidR="00C719D9">
        <w:rPr>
          <w:rFonts w:ascii="Arial" w:hAnsi="Arial" w:cs="Arial"/>
          <w:color w:val="222222"/>
          <w:sz w:val="28"/>
          <w:szCs w:val="28"/>
          <w:shd w:val="clear" w:color="auto" w:fill="FFFFFF"/>
        </w:rPr>
        <w:t>chemes like</w:t>
      </w:r>
      <w:r w:rsidR="006C414C">
        <w:rPr>
          <w:rFonts w:ascii="Arial" w:hAnsi="Arial" w:cs="Arial"/>
          <w:color w:val="222222"/>
          <w:sz w:val="28"/>
          <w:szCs w:val="28"/>
          <w:shd w:val="clear" w:color="auto" w:fill="FFFFFF"/>
        </w:rPr>
        <w:t xml:space="preserve"> </w:t>
      </w:r>
      <w:r w:rsidR="00226CE0">
        <w:rPr>
          <w:rFonts w:ascii="Arial" w:hAnsi="Arial" w:cs="Arial"/>
          <w:color w:val="222222"/>
          <w:sz w:val="28"/>
          <w:szCs w:val="28"/>
          <w:shd w:val="clear" w:color="auto" w:fill="FFFFFF"/>
        </w:rPr>
        <w:t>massive promotion</w:t>
      </w:r>
      <w:r w:rsidR="00DA1E68">
        <w:rPr>
          <w:rFonts w:ascii="Arial" w:hAnsi="Arial" w:cs="Arial"/>
          <w:color w:val="222222"/>
          <w:sz w:val="28"/>
          <w:szCs w:val="28"/>
          <w:shd w:val="clear" w:color="auto" w:fill="FFFFFF"/>
        </w:rPr>
        <w:t xml:space="preserve"> a</w:t>
      </w:r>
      <w:r w:rsidR="00C719D9">
        <w:rPr>
          <w:rFonts w:ascii="Arial" w:hAnsi="Arial" w:cs="Arial"/>
          <w:color w:val="222222"/>
          <w:sz w:val="28"/>
          <w:szCs w:val="28"/>
          <w:shd w:val="clear" w:color="auto" w:fill="FFFFFF"/>
        </w:rPr>
        <w:t>s well as</w:t>
      </w:r>
      <w:r w:rsidR="00DA1E68">
        <w:rPr>
          <w:rFonts w:ascii="Arial" w:hAnsi="Arial" w:cs="Arial"/>
          <w:color w:val="222222"/>
          <w:sz w:val="28"/>
          <w:szCs w:val="28"/>
          <w:shd w:val="clear" w:color="auto" w:fill="FFFFFF"/>
        </w:rPr>
        <w:t xml:space="preserve"> </w:t>
      </w:r>
      <w:r w:rsidR="00226CE0">
        <w:rPr>
          <w:rFonts w:ascii="Arial" w:hAnsi="Arial" w:cs="Arial"/>
          <w:color w:val="222222"/>
          <w:sz w:val="28"/>
          <w:szCs w:val="28"/>
          <w:shd w:val="clear" w:color="auto" w:fill="FFFFFF"/>
        </w:rPr>
        <w:t>impressive</w:t>
      </w:r>
      <w:r w:rsidR="0043049F" w:rsidRPr="0043049F">
        <w:rPr>
          <w:rFonts w:ascii="Arial" w:hAnsi="Arial" w:cs="Arial"/>
          <w:color w:val="222222"/>
          <w:sz w:val="28"/>
          <w:szCs w:val="28"/>
          <w:shd w:val="clear" w:color="auto" w:fill="FFFFFF"/>
        </w:rPr>
        <w:t xml:space="preserve"> </w:t>
      </w:r>
      <w:r w:rsidR="00C719D9">
        <w:rPr>
          <w:rFonts w:ascii="Arial" w:hAnsi="Arial" w:cs="Arial"/>
          <w:color w:val="222222"/>
          <w:sz w:val="28"/>
          <w:szCs w:val="28"/>
          <w:shd w:val="clear" w:color="auto" w:fill="FFFFFF"/>
        </w:rPr>
        <w:t>advertising</w:t>
      </w:r>
      <w:r w:rsidR="00F33736">
        <w:rPr>
          <w:rFonts w:ascii="Arial" w:hAnsi="Arial" w:cs="Arial"/>
          <w:color w:val="222222"/>
          <w:sz w:val="28"/>
          <w:szCs w:val="28"/>
          <w:shd w:val="clear" w:color="auto" w:fill="FFFFFF"/>
        </w:rPr>
        <w:t>,</w:t>
      </w:r>
      <w:r w:rsidR="006C414C">
        <w:rPr>
          <w:rFonts w:ascii="Arial" w:hAnsi="Arial" w:cs="Arial"/>
          <w:color w:val="222222"/>
          <w:sz w:val="28"/>
          <w:szCs w:val="28"/>
          <w:shd w:val="clear" w:color="auto" w:fill="FFFFFF"/>
        </w:rPr>
        <w:t xml:space="preserve"> Coca-Cola has</w:t>
      </w:r>
      <w:r w:rsidR="0043049F" w:rsidRPr="0043049F">
        <w:rPr>
          <w:rFonts w:ascii="Arial" w:hAnsi="Arial" w:cs="Arial"/>
          <w:color w:val="222222"/>
          <w:sz w:val="28"/>
          <w:szCs w:val="28"/>
          <w:shd w:val="clear" w:color="auto" w:fill="FFFFFF"/>
        </w:rPr>
        <w:t xml:space="preserve"> </w:t>
      </w:r>
      <w:r w:rsidR="00C719D9">
        <w:rPr>
          <w:rFonts w:ascii="Arial" w:hAnsi="Arial" w:cs="Arial"/>
          <w:color w:val="222222"/>
          <w:sz w:val="28"/>
          <w:szCs w:val="28"/>
          <w:shd w:val="clear" w:color="auto" w:fill="FFFFFF"/>
        </w:rPr>
        <w:t>remained connected with</w:t>
      </w:r>
      <w:r w:rsidR="0043049F" w:rsidRPr="0043049F">
        <w:rPr>
          <w:rFonts w:ascii="Arial" w:hAnsi="Arial" w:cs="Arial"/>
          <w:color w:val="222222"/>
          <w:sz w:val="28"/>
          <w:szCs w:val="28"/>
          <w:shd w:val="clear" w:color="auto" w:fill="FFFFFF"/>
        </w:rPr>
        <w:t xml:space="preserve"> its c</w:t>
      </w:r>
      <w:r w:rsidR="00C719D9">
        <w:rPr>
          <w:rFonts w:ascii="Arial" w:hAnsi="Arial" w:cs="Arial"/>
          <w:color w:val="222222"/>
          <w:sz w:val="28"/>
          <w:szCs w:val="28"/>
          <w:shd w:val="clear" w:color="auto" w:fill="FFFFFF"/>
        </w:rPr>
        <w:t>lients</w:t>
      </w:r>
      <w:r w:rsidR="0043049F" w:rsidRPr="0043049F">
        <w:rPr>
          <w:rFonts w:ascii="Arial" w:hAnsi="Arial" w:cs="Arial"/>
          <w:color w:val="222222"/>
          <w:sz w:val="28"/>
          <w:szCs w:val="28"/>
          <w:shd w:val="clear" w:color="auto" w:fill="FFFFFF"/>
        </w:rPr>
        <w:t>.</w:t>
      </w:r>
      <w:r w:rsidR="00B81407">
        <w:rPr>
          <w:rFonts w:ascii="Arial" w:hAnsi="Arial" w:cs="Arial"/>
          <w:color w:val="222222"/>
          <w:sz w:val="28"/>
          <w:szCs w:val="28"/>
          <w:shd w:val="clear" w:color="auto" w:fill="FFFFFF"/>
        </w:rPr>
        <w:t xml:space="preserve"> For </w:t>
      </w:r>
      <w:r w:rsidR="00C719D9">
        <w:rPr>
          <w:rFonts w:ascii="Arial" w:hAnsi="Arial" w:cs="Arial"/>
          <w:color w:val="222222"/>
          <w:sz w:val="28"/>
          <w:szCs w:val="28"/>
          <w:shd w:val="clear" w:color="auto" w:fill="FFFFFF"/>
        </w:rPr>
        <w:t>instanc</w:t>
      </w:r>
      <w:r w:rsidR="00B81407">
        <w:rPr>
          <w:rFonts w:ascii="Arial" w:hAnsi="Arial" w:cs="Arial"/>
          <w:color w:val="222222"/>
          <w:sz w:val="28"/>
          <w:szCs w:val="28"/>
          <w:shd w:val="clear" w:color="auto" w:fill="FFFFFF"/>
        </w:rPr>
        <w:t xml:space="preserve">e, Coca-Cola continued to implement the 3A </w:t>
      </w:r>
      <w:r w:rsidR="00F33736">
        <w:rPr>
          <w:rFonts w:ascii="Arial" w:hAnsi="Arial" w:cs="Arial"/>
          <w:color w:val="222222"/>
          <w:sz w:val="28"/>
          <w:szCs w:val="28"/>
          <w:shd w:val="clear" w:color="auto" w:fill="FFFFFF"/>
        </w:rPr>
        <w:t xml:space="preserve">Penetration </w:t>
      </w:r>
      <w:r w:rsidR="00B81407">
        <w:rPr>
          <w:rFonts w:ascii="Arial" w:hAnsi="Arial" w:cs="Arial"/>
          <w:color w:val="222222"/>
          <w:sz w:val="28"/>
          <w:szCs w:val="28"/>
          <w:shd w:val="clear" w:color="auto" w:fill="FFFFFF"/>
        </w:rPr>
        <w:t>strategy i.e. Availability, Affordability and Accessibility strategy.</w:t>
      </w:r>
    </w:p>
    <w:p w:rsidR="00B81407" w:rsidRDefault="00B81407"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p>
    <w:p w:rsidR="00962E89" w:rsidRDefault="00B81407"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r>
        <w:rPr>
          <w:rFonts w:ascii="Arial" w:hAnsi="Arial" w:cs="Arial"/>
          <w:color w:val="222222"/>
          <w:sz w:val="28"/>
          <w:szCs w:val="28"/>
          <w:shd w:val="clear" w:color="auto" w:fill="FFFFFF"/>
        </w:rPr>
        <w:t>Coca-Cola continues to push</w:t>
      </w:r>
      <w:r w:rsidR="00962E89">
        <w:rPr>
          <w:rFonts w:ascii="Arial" w:hAnsi="Arial" w:cs="Arial"/>
          <w:color w:val="222222"/>
          <w:sz w:val="28"/>
          <w:szCs w:val="28"/>
          <w:shd w:val="clear" w:color="auto" w:fill="FFFFFF"/>
        </w:rPr>
        <w:t xml:space="preserve"> for availability everywhere. The organisation has continued to push for affordability for its products by implementing competitive pricing with close competition and by rolling out brands and pack sizes that guarantees affordability. The firm has also continued to ensure that the products are accessible by putting the products at arm’s length of consumption.</w:t>
      </w:r>
    </w:p>
    <w:p w:rsidR="00962E89" w:rsidRDefault="00962E89"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p>
    <w:p w:rsidR="006337C5" w:rsidRDefault="00962E89"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r>
        <w:rPr>
          <w:rFonts w:ascii="Arial" w:hAnsi="Arial" w:cs="Arial"/>
          <w:color w:val="222222"/>
          <w:sz w:val="28"/>
          <w:szCs w:val="28"/>
          <w:shd w:val="clear" w:color="auto" w:fill="FFFFFF"/>
        </w:rPr>
        <w:t xml:space="preserve">In addition, still looking at how Coca-Cola has applied the </w:t>
      </w:r>
      <w:r w:rsidR="00D63C5F">
        <w:rPr>
          <w:rFonts w:ascii="Arial" w:hAnsi="Arial" w:cs="Arial"/>
          <w:color w:val="222222"/>
          <w:sz w:val="28"/>
          <w:szCs w:val="28"/>
          <w:shd w:val="clear" w:color="auto" w:fill="FFFFFF"/>
        </w:rPr>
        <w:t>first building</w:t>
      </w:r>
      <w:r>
        <w:rPr>
          <w:rFonts w:ascii="Arial" w:hAnsi="Arial" w:cs="Arial"/>
          <w:color w:val="222222"/>
          <w:sz w:val="28"/>
          <w:szCs w:val="28"/>
          <w:shd w:val="clear" w:color="auto" w:fill="FFFFFF"/>
        </w:rPr>
        <w:t xml:space="preserve"> block of salience, Coca-Cola rolled out the </w:t>
      </w:r>
      <w:r w:rsidR="00D63C5F">
        <w:rPr>
          <w:rFonts w:ascii="Arial" w:hAnsi="Arial" w:cs="Arial"/>
          <w:color w:val="222222"/>
          <w:sz w:val="28"/>
          <w:szCs w:val="28"/>
          <w:shd w:val="clear" w:color="auto" w:fill="FFFFFF"/>
        </w:rPr>
        <w:t>‘Share a Coke, S</w:t>
      </w:r>
      <w:r>
        <w:rPr>
          <w:rFonts w:ascii="Arial" w:hAnsi="Arial" w:cs="Arial"/>
          <w:color w:val="222222"/>
          <w:sz w:val="28"/>
          <w:szCs w:val="28"/>
          <w:shd w:val="clear" w:color="auto" w:fill="FFFFFF"/>
        </w:rPr>
        <w:t xml:space="preserve">hare </w:t>
      </w:r>
      <w:r w:rsidR="00D63C5F">
        <w:rPr>
          <w:rFonts w:ascii="Arial" w:hAnsi="Arial" w:cs="Arial"/>
          <w:color w:val="222222"/>
          <w:sz w:val="28"/>
          <w:szCs w:val="28"/>
          <w:shd w:val="clear" w:color="auto" w:fill="FFFFFF"/>
        </w:rPr>
        <w:t>H</w:t>
      </w:r>
      <w:r>
        <w:rPr>
          <w:rFonts w:ascii="Arial" w:hAnsi="Arial" w:cs="Arial"/>
          <w:color w:val="222222"/>
          <w:sz w:val="28"/>
          <w:szCs w:val="28"/>
          <w:shd w:val="clear" w:color="auto" w:fill="FFFFFF"/>
        </w:rPr>
        <w:t>appiness</w:t>
      </w:r>
      <w:r w:rsidR="00D63C5F">
        <w:rPr>
          <w:rFonts w:ascii="Arial" w:hAnsi="Arial" w:cs="Arial"/>
          <w:color w:val="222222"/>
          <w:sz w:val="28"/>
          <w:szCs w:val="28"/>
          <w:shd w:val="clear" w:color="auto" w:fill="FFFFFF"/>
        </w:rPr>
        <w:t>’</w:t>
      </w:r>
      <w:r>
        <w:rPr>
          <w:rFonts w:ascii="Arial" w:hAnsi="Arial" w:cs="Arial"/>
          <w:color w:val="222222"/>
          <w:sz w:val="28"/>
          <w:szCs w:val="28"/>
          <w:shd w:val="clear" w:color="auto" w:fill="FFFFFF"/>
        </w:rPr>
        <w:t xml:space="preserve"> campaign in 2011 starting in Australia and gradually launched in United Kingdom</w:t>
      </w:r>
      <w:r w:rsidR="00D63C5F">
        <w:rPr>
          <w:rFonts w:ascii="Arial" w:hAnsi="Arial" w:cs="Arial"/>
          <w:color w:val="222222"/>
          <w:sz w:val="28"/>
          <w:szCs w:val="28"/>
          <w:shd w:val="clear" w:color="auto" w:fill="FFFFFF"/>
        </w:rPr>
        <w:t xml:space="preserve">. This has taken the imagination of the youths by storm. The campaign requests consumer to find a bottle of Coke with their names or jargons on it and share with friends and family. It went beyond that to </w:t>
      </w:r>
      <w:r w:rsidR="00821DFB">
        <w:rPr>
          <w:rFonts w:ascii="Arial" w:hAnsi="Arial" w:cs="Arial"/>
          <w:color w:val="222222"/>
          <w:sz w:val="28"/>
          <w:szCs w:val="28"/>
          <w:shd w:val="clear" w:color="auto" w:fill="FFFFFF"/>
        </w:rPr>
        <w:t>‘’</w:t>
      </w:r>
      <w:r w:rsidR="00D63C5F">
        <w:rPr>
          <w:rFonts w:ascii="Arial" w:hAnsi="Arial" w:cs="Arial"/>
          <w:color w:val="222222"/>
          <w:sz w:val="28"/>
          <w:szCs w:val="28"/>
          <w:shd w:val="clear" w:color="auto" w:fill="FFFFFF"/>
        </w:rPr>
        <w:t xml:space="preserve">custom-order a </w:t>
      </w:r>
      <w:r w:rsidR="00821DFB">
        <w:rPr>
          <w:rFonts w:ascii="Arial" w:hAnsi="Arial" w:cs="Arial"/>
          <w:color w:val="222222"/>
          <w:sz w:val="28"/>
          <w:szCs w:val="28"/>
          <w:shd w:val="clear" w:color="auto" w:fill="FFFFFF"/>
        </w:rPr>
        <w:t>Sh</w:t>
      </w:r>
      <w:r w:rsidR="00D63C5F">
        <w:rPr>
          <w:rFonts w:ascii="Arial" w:hAnsi="Arial" w:cs="Arial"/>
          <w:color w:val="222222"/>
          <w:sz w:val="28"/>
          <w:szCs w:val="28"/>
          <w:shd w:val="clear" w:color="auto" w:fill="FFFFFF"/>
        </w:rPr>
        <w:t xml:space="preserve">are a </w:t>
      </w:r>
      <w:r w:rsidR="00821DFB">
        <w:rPr>
          <w:rFonts w:ascii="Arial" w:hAnsi="Arial" w:cs="Arial"/>
          <w:color w:val="222222"/>
          <w:sz w:val="28"/>
          <w:szCs w:val="28"/>
          <w:shd w:val="clear" w:color="auto" w:fill="FFFFFF"/>
        </w:rPr>
        <w:t>Coke bottle with names from Coca-Cola website’’. Y</w:t>
      </w:r>
      <w:r w:rsidR="00D63C5F">
        <w:rPr>
          <w:rFonts w:ascii="Arial" w:hAnsi="Arial" w:cs="Arial"/>
          <w:color w:val="222222"/>
          <w:sz w:val="28"/>
          <w:szCs w:val="28"/>
          <w:shd w:val="clear" w:color="auto" w:fill="FFFFFF"/>
        </w:rPr>
        <w:t>oungsters loved it and results were unbelievable. Volume</w:t>
      </w:r>
      <w:r w:rsidR="00C254D8">
        <w:rPr>
          <w:rFonts w:ascii="Arial" w:hAnsi="Arial" w:cs="Arial"/>
          <w:color w:val="222222"/>
          <w:sz w:val="28"/>
          <w:szCs w:val="28"/>
          <w:shd w:val="clear" w:color="auto" w:fill="FFFFFF"/>
        </w:rPr>
        <w:t xml:space="preserve"> grew about</w:t>
      </w:r>
      <w:r w:rsidR="00D63C5F">
        <w:rPr>
          <w:rFonts w:ascii="Arial" w:hAnsi="Arial" w:cs="Arial"/>
          <w:color w:val="222222"/>
          <w:sz w:val="28"/>
          <w:szCs w:val="28"/>
          <w:shd w:val="clear" w:color="auto" w:fill="FFFFFF"/>
        </w:rPr>
        <w:t xml:space="preserve"> 4%, sale transactions </w:t>
      </w:r>
      <w:r w:rsidR="00C254D8">
        <w:rPr>
          <w:rFonts w:ascii="Arial" w:hAnsi="Arial" w:cs="Arial"/>
          <w:color w:val="222222"/>
          <w:sz w:val="28"/>
          <w:szCs w:val="28"/>
          <w:shd w:val="clear" w:color="auto" w:fill="FFFFFF"/>
        </w:rPr>
        <w:t>went up +</w:t>
      </w:r>
      <w:r w:rsidR="00D63C5F">
        <w:rPr>
          <w:rFonts w:ascii="Arial" w:hAnsi="Arial" w:cs="Arial"/>
          <w:color w:val="222222"/>
          <w:sz w:val="28"/>
          <w:szCs w:val="28"/>
          <w:shd w:val="clear" w:color="auto" w:fill="FFFFFF"/>
        </w:rPr>
        <w:t xml:space="preserve">3% and Facebook traffic </w:t>
      </w:r>
      <w:r w:rsidR="00C254D8">
        <w:rPr>
          <w:rFonts w:ascii="Arial" w:hAnsi="Arial" w:cs="Arial"/>
          <w:color w:val="222222"/>
          <w:sz w:val="28"/>
          <w:szCs w:val="28"/>
          <w:shd w:val="clear" w:color="auto" w:fill="FFFFFF"/>
        </w:rPr>
        <w:t>jumped</w:t>
      </w:r>
      <w:r w:rsidR="00D63C5F">
        <w:rPr>
          <w:rFonts w:ascii="Arial" w:hAnsi="Arial" w:cs="Arial"/>
          <w:color w:val="222222"/>
          <w:sz w:val="28"/>
          <w:szCs w:val="28"/>
          <w:shd w:val="clear" w:color="auto" w:fill="FFFFFF"/>
        </w:rPr>
        <w:t xml:space="preserve"> by 870%</w:t>
      </w:r>
      <w:r w:rsidR="006337C5">
        <w:rPr>
          <w:rFonts w:ascii="Arial" w:hAnsi="Arial" w:cs="Arial"/>
          <w:color w:val="222222"/>
          <w:sz w:val="28"/>
          <w:szCs w:val="28"/>
          <w:shd w:val="clear" w:color="auto" w:fill="FFFFFF"/>
        </w:rPr>
        <w:t>.</w:t>
      </w:r>
    </w:p>
    <w:p w:rsidR="006337C5" w:rsidRDefault="006337C5"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p>
    <w:p w:rsidR="0043049F" w:rsidRPr="00962E89" w:rsidRDefault="006337C5"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r>
        <w:rPr>
          <w:rFonts w:ascii="Arial" w:hAnsi="Arial" w:cs="Arial"/>
          <w:color w:val="222222"/>
          <w:sz w:val="28"/>
          <w:szCs w:val="28"/>
          <w:shd w:val="clear" w:color="auto" w:fill="FFFFFF"/>
        </w:rPr>
        <w:t>Besides, Coca-Cola has also concentrated on implementing strategic community events and choosing venues which guarantee premium product placement</w:t>
      </w:r>
      <w:r w:rsidR="00962E89">
        <w:rPr>
          <w:rFonts w:ascii="Arial" w:hAnsi="Arial" w:cs="Arial"/>
          <w:color w:val="222222"/>
          <w:sz w:val="28"/>
          <w:szCs w:val="28"/>
          <w:shd w:val="clear" w:color="auto" w:fill="FFFFFF"/>
        </w:rPr>
        <w:t xml:space="preserve"> </w:t>
      </w:r>
      <w:r>
        <w:rPr>
          <w:rFonts w:ascii="Arial" w:hAnsi="Arial" w:cs="Arial"/>
          <w:color w:val="222222"/>
          <w:sz w:val="28"/>
          <w:szCs w:val="28"/>
          <w:shd w:val="clear" w:color="auto" w:fill="FFFFFF"/>
        </w:rPr>
        <w:t>and visibility for the brand. For instance, Coca-Cola has continued to partner with Olympic Games. This event definitely caters to positive human emotions thus ensuring increased positive brand association</w:t>
      </w:r>
    </w:p>
    <w:p w:rsidR="00CB4651" w:rsidRPr="00CB4651" w:rsidRDefault="00BC5762" w:rsidP="00504EE2">
      <w:pPr>
        <w:shd w:val="clear" w:color="auto" w:fill="FFFFFF" w:themeFill="background1"/>
        <w:spacing w:before="499" w:after="300" w:line="276" w:lineRule="auto"/>
        <w:textAlignment w:val="baseline"/>
        <w:outlineLvl w:val="2"/>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t>2.</w:t>
      </w:r>
      <w:r w:rsidR="004124E6">
        <w:rPr>
          <w:rFonts w:ascii="Arial" w:eastAsia="Times New Roman" w:hAnsi="Arial" w:cs="Arial"/>
          <w:b/>
          <w:bCs/>
          <w:color w:val="333333"/>
          <w:sz w:val="32"/>
          <w:szCs w:val="32"/>
          <w:lang w:eastAsia="en-GB"/>
        </w:rPr>
        <w:t>1</w:t>
      </w:r>
      <w:r w:rsidR="00CA0A27">
        <w:rPr>
          <w:rFonts w:ascii="Arial" w:eastAsia="Times New Roman" w:hAnsi="Arial" w:cs="Arial"/>
          <w:b/>
          <w:bCs/>
          <w:color w:val="333333"/>
          <w:sz w:val="32"/>
          <w:szCs w:val="32"/>
          <w:lang w:eastAsia="en-GB"/>
        </w:rPr>
        <w:t>2</w:t>
      </w:r>
      <w:r>
        <w:rPr>
          <w:rFonts w:ascii="Arial" w:eastAsia="Times New Roman" w:hAnsi="Arial" w:cs="Arial"/>
          <w:b/>
          <w:bCs/>
          <w:color w:val="333333"/>
          <w:sz w:val="32"/>
          <w:szCs w:val="32"/>
          <w:lang w:eastAsia="en-GB"/>
        </w:rPr>
        <w:t xml:space="preserve">.5 </w:t>
      </w:r>
      <w:r w:rsidR="00CB4651" w:rsidRPr="00CB4651">
        <w:rPr>
          <w:rFonts w:ascii="Arial" w:eastAsia="Times New Roman" w:hAnsi="Arial" w:cs="Arial"/>
          <w:b/>
          <w:bCs/>
          <w:color w:val="333333"/>
          <w:sz w:val="32"/>
          <w:szCs w:val="32"/>
          <w:lang w:eastAsia="en-GB"/>
        </w:rPr>
        <w:t>Se</w:t>
      </w:r>
      <w:r w:rsidR="00821DFB">
        <w:rPr>
          <w:rFonts w:ascii="Arial" w:eastAsia="Times New Roman" w:hAnsi="Arial" w:cs="Arial"/>
          <w:b/>
          <w:bCs/>
          <w:color w:val="333333"/>
          <w:sz w:val="32"/>
          <w:szCs w:val="32"/>
          <w:lang w:eastAsia="en-GB"/>
        </w:rPr>
        <w:t>cond,</w:t>
      </w:r>
      <w:r w:rsidR="00CB4651" w:rsidRPr="00CB4651">
        <w:rPr>
          <w:rFonts w:ascii="Arial" w:eastAsia="Times New Roman" w:hAnsi="Arial" w:cs="Arial"/>
          <w:b/>
          <w:bCs/>
          <w:color w:val="333333"/>
          <w:sz w:val="32"/>
          <w:szCs w:val="32"/>
          <w:lang w:eastAsia="en-GB"/>
        </w:rPr>
        <w:t xml:space="preserve"> Brand Meaning </w:t>
      </w:r>
    </w:p>
    <w:p w:rsidR="00CB4651" w:rsidRP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The </w:t>
      </w:r>
      <w:r w:rsidR="00E0611E">
        <w:rPr>
          <w:rFonts w:ascii="Arial" w:eastAsia="Times New Roman" w:hAnsi="Arial" w:cs="Arial"/>
          <w:color w:val="333333"/>
          <w:sz w:val="28"/>
          <w:szCs w:val="28"/>
          <w:lang w:eastAsia="en-GB"/>
        </w:rPr>
        <w:t>aim</w:t>
      </w:r>
      <w:r w:rsidRPr="00CB4651">
        <w:rPr>
          <w:rFonts w:ascii="Arial" w:eastAsia="Times New Roman" w:hAnsi="Arial" w:cs="Arial"/>
          <w:color w:val="333333"/>
          <w:sz w:val="28"/>
          <w:szCs w:val="28"/>
          <w:lang w:eastAsia="en-GB"/>
        </w:rPr>
        <w:t xml:space="preserve"> of the marketer or the organisation in step two is to determine and inform buyers of the meanin</w:t>
      </w:r>
      <w:r w:rsidR="00E0611E">
        <w:rPr>
          <w:rFonts w:ascii="Arial" w:eastAsia="Times New Roman" w:hAnsi="Arial" w:cs="Arial"/>
          <w:color w:val="333333"/>
          <w:sz w:val="28"/>
          <w:szCs w:val="28"/>
          <w:lang w:eastAsia="en-GB"/>
        </w:rPr>
        <w:t>g of the firm’s brand a</w:t>
      </w:r>
      <w:r w:rsidR="00C254D8">
        <w:rPr>
          <w:rFonts w:ascii="Arial" w:eastAsia="Times New Roman" w:hAnsi="Arial" w:cs="Arial"/>
          <w:color w:val="333333"/>
          <w:sz w:val="28"/>
          <w:szCs w:val="28"/>
          <w:lang w:eastAsia="en-GB"/>
        </w:rPr>
        <w:t>s well as all</w:t>
      </w:r>
      <w:r w:rsidR="00E0611E">
        <w:rPr>
          <w:rFonts w:ascii="Arial" w:eastAsia="Times New Roman" w:hAnsi="Arial" w:cs="Arial"/>
          <w:color w:val="333333"/>
          <w:sz w:val="28"/>
          <w:szCs w:val="28"/>
          <w:lang w:eastAsia="en-GB"/>
        </w:rPr>
        <w:t xml:space="preserve"> </w:t>
      </w:r>
      <w:r w:rsidRPr="00CB4651">
        <w:rPr>
          <w:rFonts w:ascii="Arial" w:eastAsia="Times New Roman" w:hAnsi="Arial" w:cs="Arial"/>
          <w:color w:val="333333"/>
          <w:sz w:val="28"/>
          <w:szCs w:val="28"/>
          <w:lang w:eastAsia="en-GB"/>
        </w:rPr>
        <w:t>t</w:t>
      </w:r>
      <w:r w:rsidR="00E0611E">
        <w:rPr>
          <w:rFonts w:ascii="Arial" w:eastAsia="Times New Roman" w:hAnsi="Arial" w:cs="Arial"/>
          <w:color w:val="333333"/>
          <w:sz w:val="28"/>
          <w:szCs w:val="28"/>
          <w:lang w:eastAsia="en-GB"/>
        </w:rPr>
        <w:t xml:space="preserve">he </w:t>
      </w:r>
      <w:r w:rsidR="00E0611E">
        <w:rPr>
          <w:rFonts w:ascii="Arial" w:eastAsia="Times New Roman" w:hAnsi="Arial" w:cs="Arial"/>
          <w:color w:val="333333"/>
          <w:sz w:val="28"/>
          <w:szCs w:val="28"/>
          <w:lang w:eastAsia="en-GB"/>
        </w:rPr>
        <w:lastRenderedPageBreak/>
        <w:t>brand represents</w:t>
      </w:r>
      <w:r w:rsidR="00C254D8">
        <w:rPr>
          <w:rFonts w:ascii="Arial" w:eastAsia="Times New Roman" w:hAnsi="Arial" w:cs="Arial"/>
          <w:color w:val="333333"/>
          <w:sz w:val="28"/>
          <w:szCs w:val="28"/>
          <w:lang w:eastAsia="en-GB"/>
        </w:rPr>
        <w:t xml:space="preserve">. </w:t>
      </w:r>
      <w:r w:rsidR="00136C13">
        <w:rPr>
          <w:rFonts w:ascii="Arial" w:eastAsia="Times New Roman" w:hAnsi="Arial" w:cs="Arial"/>
          <w:color w:val="333333"/>
          <w:sz w:val="28"/>
          <w:szCs w:val="28"/>
          <w:lang w:eastAsia="en-GB"/>
        </w:rPr>
        <w:t>The building blocks here are ‘’</w:t>
      </w:r>
      <w:r w:rsidR="00C254D8">
        <w:rPr>
          <w:rFonts w:ascii="Arial" w:eastAsia="Times New Roman" w:hAnsi="Arial" w:cs="Arial"/>
          <w:color w:val="333333"/>
          <w:sz w:val="28"/>
          <w:szCs w:val="28"/>
          <w:lang w:eastAsia="en-GB"/>
        </w:rPr>
        <w:t>P</w:t>
      </w:r>
      <w:r w:rsidRPr="00CB4651">
        <w:rPr>
          <w:rFonts w:ascii="Arial" w:eastAsia="Times New Roman" w:hAnsi="Arial" w:cs="Arial"/>
          <w:color w:val="333333"/>
          <w:sz w:val="28"/>
          <w:szCs w:val="28"/>
          <w:lang w:eastAsia="en-GB"/>
        </w:rPr>
        <w:t xml:space="preserve">erformance and </w:t>
      </w:r>
      <w:r w:rsidR="00C254D8">
        <w:rPr>
          <w:rFonts w:ascii="Arial" w:eastAsia="Times New Roman" w:hAnsi="Arial" w:cs="Arial"/>
          <w:color w:val="333333"/>
          <w:sz w:val="28"/>
          <w:szCs w:val="28"/>
          <w:lang w:eastAsia="en-GB"/>
        </w:rPr>
        <w:t>I</w:t>
      </w:r>
      <w:r w:rsidRPr="00CB4651">
        <w:rPr>
          <w:rFonts w:ascii="Arial" w:eastAsia="Times New Roman" w:hAnsi="Arial" w:cs="Arial"/>
          <w:color w:val="333333"/>
          <w:sz w:val="28"/>
          <w:szCs w:val="28"/>
          <w:lang w:eastAsia="en-GB"/>
        </w:rPr>
        <w:t>magery</w:t>
      </w:r>
      <w:r w:rsidR="00136C1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 </w:t>
      </w:r>
      <w:r w:rsidR="00E0611E">
        <w:rPr>
          <w:rFonts w:ascii="Arial" w:eastAsia="Times New Roman" w:hAnsi="Arial" w:cs="Arial"/>
          <w:color w:val="333333"/>
          <w:sz w:val="28"/>
          <w:szCs w:val="28"/>
          <w:lang w:eastAsia="en-GB"/>
        </w:rPr>
        <w:t>According to Keller,</w:t>
      </w:r>
      <w:r w:rsidR="00136C13">
        <w:rPr>
          <w:rFonts w:ascii="Arial" w:eastAsia="Times New Roman" w:hAnsi="Arial" w:cs="Arial"/>
          <w:color w:val="333333"/>
          <w:sz w:val="28"/>
          <w:szCs w:val="28"/>
          <w:lang w:eastAsia="en-GB"/>
        </w:rPr>
        <w:t xml:space="preserve"> K.L,</w:t>
      </w:r>
      <w:r w:rsidR="00E0611E">
        <w:rPr>
          <w:rFonts w:ascii="Arial" w:eastAsia="Times New Roman" w:hAnsi="Arial" w:cs="Arial"/>
          <w:color w:val="333333"/>
          <w:sz w:val="28"/>
          <w:szCs w:val="28"/>
          <w:lang w:eastAsia="en-GB"/>
        </w:rPr>
        <w:t xml:space="preserve"> 2001, ‘’p</w:t>
      </w:r>
      <w:r w:rsidRPr="00CB4651">
        <w:rPr>
          <w:rFonts w:ascii="Arial" w:eastAsia="Times New Roman" w:hAnsi="Arial" w:cs="Arial"/>
          <w:color w:val="333333"/>
          <w:sz w:val="28"/>
          <w:szCs w:val="28"/>
          <w:lang w:eastAsia="en-GB"/>
        </w:rPr>
        <w:t xml:space="preserve">erformance specifies the </w:t>
      </w:r>
      <w:r w:rsidR="00B25937">
        <w:rPr>
          <w:rFonts w:ascii="Arial" w:eastAsia="Times New Roman" w:hAnsi="Arial" w:cs="Arial"/>
          <w:color w:val="333333"/>
          <w:sz w:val="28"/>
          <w:szCs w:val="28"/>
          <w:lang w:eastAsia="en-GB"/>
        </w:rPr>
        <w:t>way the firm’s brand matches</w:t>
      </w:r>
      <w:r w:rsidRPr="00CB4651">
        <w:rPr>
          <w:rFonts w:ascii="Arial" w:eastAsia="Times New Roman" w:hAnsi="Arial" w:cs="Arial"/>
          <w:color w:val="333333"/>
          <w:sz w:val="28"/>
          <w:szCs w:val="28"/>
          <w:lang w:eastAsia="en-GB"/>
        </w:rPr>
        <w:t xml:space="preserve"> the buyer’s </w:t>
      </w:r>
      <w:r w:rsidR="00B25937">
        <w:rPr>
          <w:rFonts w:ascii="Arial" w:eastAsia="Times New Roman" w:hAnsi="Arial" w:cs="Arial"/>
          <w:color w:val="333333"/>
          <w:sz w:val="28"/>
          <w:szCs w:val="28"/>
          <w:lang w:eastAsia="en-GB"/>
        </w:rPr>
        <w:t>demands</w:t>
      </w:r>
      <w:r w:rsidR="003B60EC">
        <w:rPr>
          <w:rFonts w:ascii="Arial" w:eastAsia="Times New Roman" w:hAnsi="Arial" w:cs="Arial"/>
          <w:color w:val="333333"/>
          <w:sz w:val="28"/>
          <w:szCs w:val="28"/>
          <w:lang w:eastAsia="en-GB"/>
        </w:rPr>
        <w:t xml:space="preserve"> and t</w:t>
      </w:r>
      <w:r w:rsidRPr="00CB4651">
        <w:rPr>
          <w:rFonts w:ascii="Arial" w:eastAsia="Times New Roman" w:hAnsi="Arial" w:cs="Arial"/>
          <w:color w:val="333333"/>
          <w:sz w:val="28"/>
          <w:szCs w:val="28"/>
          <w:lang w:eastAsia="en-GB"/>
        </w:rPr>
        <w:t>h</w:t>
      </w:r>
      <w:r w:rsidR="003B60EC">
        <w:rPr>
          <w:rFonts w:ascii="Arial" w:eastAsia="Times New Roman" w:hAnsi="Arial" w:cs="Arial"/>
          <w:color w:val="333333"/>
          <w:sz w:val="28"/>
          <w:szCs w:val="28"/>
          <w:lang w:eastAsia="en-GB"/>
        </w:rPr>
        <w:t>is building block, contains five characteristics</w:t>
      </w:r>
      <w:r w:rsidR="00136C13">
        <w:rPr>
          <w:rFonts w:ascii="Arial" w:eastAsia="Times New Roman" w:hAnsi="Arial" w:cs="Arial"/>
          <w:color w:val="333333"/>
          <w:sz w:val="28"/>
          <w:szCs w:val="28"/>
          <w:lang w:eastAsia="en-GB"/>
        </w:rPr>
        <w:t>’’. The</w:t>
      </w:r>
      <w:r w:rsidR="00B12E5D">
        <w:rPr>
          <w:rFonts w:ascii="Arial" w:eastAsia="Times New Roman" w:hAnsi="Arial" w:cs="Arial"/>
          <w:color w:val="333333"/>
          <w:sz w:val="28"/>
          <w:szCs w:val="28"/>
          <w:lang w:eastAsia="en-GB"/>
        </w:rPr>
        <w:t xml:space="preserve">y are </w:t>
      </w:r>
      <w:r w:rsidR="00136C13">
        <w:rPr>
          <w:rFonts w:ascii="Arial" w:eastAsia="Times New Roman" w:hAnsi="Arial" w:cs="Arial"/>
          <w:color w:val="333333"/>
          <w:sz w:val="28"/>
          <w:szCs w:val="28"/>
          <w:lang w:eastAsia="en-GB"/>
        </w:rPr>
        <w:t>‘’</w:t>
      </w:r>
      <w:r w:rsidR="00794323">
        <w:rPr>
          <w:rFonts w:ascii="Arial" w:eastAsia="Times New Roman" w:hAnsi="Arial" w:cs="Arial"/>
          <w:color w:val="333333"/>
          <w:sz w:val="28"/>
          <w:szCs w:val="28"/>
          <w:lang w:eastAsia="en-GB"/>
        </w:rPr>
        <w:t xml:space="preserve">main attributes and </w:t>
      </w:r>
      <w:r w:rsidRPr="00CB4651">
        <w:rPr>
          <w:rFonts w:ascii="Arial" w:eastAsia="Times New Roman" w:hAnsi="Arial" w:cs="Arial"/>
          <w:color w:val="333333"/>
          <w:sz w:val="28"/>
          <w:szCs w:val="28"/>
          <w:lang w:eastAsia="en-GB"/>
        </w:rPr>
        <w:t xml:space="preserve">features; product </w:t>
      </w:r>
      <w:r w:rsidR="00794323">
        <w:rPr>
          <w:rFonts w:ascii="Arial" w:eastAsia="Times New Roman" w:hAnsi="Arial" w:cs="Arial"/>
          <w:color w:val="333333"/>
          <w:sz w:val="28"/>
          <w:szCs w:val="28"/>
          <w:lang w:eastAsia="en-GB"/>
        </w:rPr>
        <w:t>authenticity, staying power</w:t>
      </w:r>
      <w:r w:rsidRPr="00CB4651">
        <w:rPr>
          <w:rFonts w:ascii="Arial" w:eastAsia="Times New Roman" w:hAnsi="Arial" w:cs="Arial"/>
          <w:color w:val="333333"/>
          <w:sz w:val="28"/>
          <w:szCs w:val="28"/>
          <w:lang w:eastAsia="en-GB"/>
        </w:rPr>
        <w:t xml:space="preserve"> and </w:t>
      </w:r>
      <w:r w:rsidR="00794323">
        <w:rPr>
          <w:rFonts w:ascii="Arial" w:eastAsia="Times New Roman" w:hAnsi="Arial" w:cs="Arial"/>
          <w:color w:val="333333"/>
          <w:sz w:val="28"/>
          <w:szCs w:val="28"/>
          <w:lang w:eastAsia="en-GB"/>
        </w:rPr>
        <w:t>goodwill</w:t>
      </w:r>
      <w:r w:rsidRPr="00CB4651">
        <w:rPr>
          <w:rFonts w:ascii="Arial" w:eastAsia="Times New Roman" w:hAnsi="Arial" w:cs="Arial"/>
          <w:color w:val="333333"/>
          <w:sz w:val="28"/>
          <w:szCs w:val="28"/>
          <w:lang w:eastAsia="en-GB"/>
        </w:rPr>
        <w:t>; servic</w:t>
      </w:r>
      <w:r w:rsidR="00794323">
        <w:rPr>
          <w:rFonts w:ascii="Arial" w:eastAsia="Times New Roman" w:hAnsi="Arial" w:cs="Arial"/>
          <w:color w:val="333333"/>
          <w:sz w:val="28"/>
          <w:szCs w:val="28"/>
          <w:lang w:eastAsia="en-GB"/>
        </w:rPr>
        <w:t xml:space="preserve">ing </w:t>
      </w:r>
      <w:r w:rsidRPr="00CB4651">
        <w:rPr>
          <w:rFonts w:ascii="Arial" w:eastAsia="Times New Roman" w:hAnsi="Arial" w:cs="Arial"/>
          <w:color w:val="333333"/>
          <w:sz w:val="28"/>
          <w:szCs w:val="28"/>
          <w:lang w:eastAsia="en-GB"/>
        </w:rPr>
        <w:t>efficiency,</w:t>
      </w:r>
      <w:r w:rsidR="00794323">
        <w:rPr>
          <w:rFonts w:ascii="Arial" w:eastAsia="Times New Roman" w:hAnsi="Arial" w:cs="Arial"/>
          <w:color w:val="333333"/>
          <w:sz w:val="28"/>
          <w:szCs w:val="28"/>
          <w:lang w:eastAsia="en-GB"/>
        </w:rPr>
        <w:t xml:space="preserve"> performance</w:t>
      </w:r>
      <w:r w:rsidRPr="00CB4651">
        <w:rPr>
          <w:rFonts w:ascii="Arial" w:eastAsia="Times New Roman" w:hAnsi="Arial" w:cs="Arial"/>
          <w:color w:val="333333"/>
          <w:sz w:val="28"/>
          <w:szCs w:val="28"/>
          <w:lang w:eastAsia="en-GB"/>
        </w:rPr>
        <w:t xml:space="preserve"> and </w:t>
      </w:r>
      <w:r w:rsidR="00794323">
        <w:rPr>
          <w:rFonts w:ascii="Arial" w:eastAsia="Times New Roman" w:hAnsi="Arial" w:cs="Arial"/>
          <w:color w:val="333333"/>
          <w:sz w:val="28"/>
          <w:szCs w:val="28"/>
          <w:lang w:eastAsia="en-GB"/>
        </w:rPr>
        <w:t>insight</w:t>
      </w:r>
      <w:r w:rsidRPr="00CB4651">
        <w:rPr>
          <w:rFonts w:ascii="Arial" w:eastAsia="Times New Roman" w:hAnsi="Arial" w:cs="Arial"/>
          <w:color w:val="333333"/>
          <w:sz w:val="28"/>
          <w:szCs w:val="28"/>
          <w:lang w:eastAsia="en-GB"/>
        </w:rPr>
        <w:t xml:space="preserve">; </w:t>
      </w:r>
      <w:r w:rsidR="00794323">
        <w:rPr>
          <w:rFonts w:ascii="Arial" w:eastAsia="Times New Roman" w:hAnsi="Arial" w:cs="Arial"/>
          <w:color w:val="333333"/>
          <w:sz w:val="28"/>
          <w:szCs w:val="28"/>
          <w:lang w:eastAsia="en-GB"/>
        </w:rPr>
        <w:t>technique</w:t>
      </w:r>
      <w:r w:rsidRPr="00CB4651">
        <w:rPr>
          <w:rFonts w:ascii="Arial" w:eastAsia="Times New Roman" w:hAnsi="Arial" w:cs="Arial"/>
          <w:color w:val="333333"/>
          <w:sz w:val="28"/>
          <w:szCs w:val="28"/>
          <w:lang w:eastAsia="en-GB"/>
        </w:rPr>
        <w:t xml:space="preserve"> and </w:t>
      </w:r>
      <w:r w:rsidR="00794323">
        <w:rPr>
          <w:rFonts w:ascii="Arial" w:eastAsia="Times New Roman" w:hAnsi="Arial" w:cs="Arial"/>
          <w:color w:val="333333"/>
          <w:sz w:val="28"/>
          <w:szCs w:val="28"/>
          <w:lang w:eastAsia="en-GB"/>
        </w:rPr>
        <w:t>composition; and p</w:t>
      </w:r>
      <w:r w:rsidR="00B12E5D">
        <w:rPr>
          <w:rFonts w:ascii="Arial" w:eastAsia="Times New Roman" w:hAnsi="Arial" w:cs="Arial"/>
          <w:color w:val="333333"/>
          <w:sz w:val="28"/>
          <w:szCs w:val="28"/>
          <w:lang w:eastAsia="en-GB"/>
        </w:rPr>
        <w:t>rice’’. Imagery, on an</w:t>
      </w:r>
      <w:r w:rsidR="003B60EC">
        <w:rPr>
          <w:rFonts w:ascii="Arial" w:eastAsia="Times New Roman" w:hAnsi="Arial" w:cs="Arial"/>
          <w:color w:val="333333"/>
          <w:sz w:val="28"/>
          <w:szCs w:val="28"/>
          <w:lang w:eastAsia="en-GB"/>
        </w:rPr>
        <w:t>other hand, ‘’</w:t>
      </w:r>
      <w:r w:rsidR="00B12E5D">
        <w:rPr>
          <w:rFonts w:ascii="Arial" w:eastAsia="Times New Roman" w:hAnsi="Arial" w:cs="Arial"/>
          <w:color w:val="333333"/>
          <w:sz w:val="28"/>
          <w:szCs w:val="28"/>
          <w:lang w:eastAsia="en-GB"/>
        </w:rPr>
        <w:t>indicate</w:t>
      </w:r>
      <w:r w:rsidR="003B60EC">
        <w:rPr>
          <w:rFonts w:ascii="Arial" w:eastAsia="Times New Roman" w:hAnsi="Arial" w:cs="Arial"/>
          <w:color w:val="333333"/>
          <w:sz w:val="28"/>
          <w:szCs w:val="28"/>
          <w:lang w:eastAsia="en-GB"/>
        </w:rPr>
        <w:t xml:space="preserve">s </w:t>
      </w:r>
      <w:r w:rsidR="00B12E5D">
        <w:rPr>
          <w:rFonts w:ascii="Arial" w:eastAsia="Times New Roman" w:hAnsi="Arial" w:cs="Arial"/>
          <w:color w:val="333333"/>
          <w:sz w:val="28"/>
          <w:szCs w:val="28"/>
          <w:lang w:eastAsia="en-GB"/>
        </w:rPr>
        <w:t xml:space="preserve">how </w:t>
      </w:r>
      <w:r w:rsidRPr="00CB4651">
        <w:rPr>
          <w:rFonts w:ascii="Arial" w:eastAsia="Times New Roman" w:hAnsi="Arial" w:cs="Arial"/>
          <w:color w:val="333333"/>
          <w:sz w:val="28"/>
          <w:szCs w:val="28"/>
          <w:lang w:eastAsia="en-GB"/>
        </w:rPr>
        <w:t>organisation’s brand m</w:t>
      </w:r>
      <w:r w:rsidR="003B60EC">
        <w:rPr>
          <w:rFonts w:ascii="Arial" w:eastAsia="Times New Roman" w:hAnsi="Arial" w:cs="Arial"/>
          <w:color w:val="333333"/>
          <w:sz w:val="28"/>
          <w:szCs w:val="28"/>
          <w:lang w:eastAsia="en-GB"/>
        </w:rPr>
        <w:t>atches</w:t>
      </w:r>
      <w:r w:rsidRPr="00CB4651">
        <w:rPr>
          <w:rFonts w:ascii="Arial" w:eastAsia="Times New Roman" w:hAnsi="Arial" w:cs="Arial"/>
          <w:color w:val="333333"/>
          <w:sz w:val="28"/>
          <w:szCs w:val="28"/>
          <w:lang w:eastAsia="en-GB"/>
        </w:rPr>
        <w:t xml:space="preserve"> the </w:t>
      </w:r>
      <w:r w:rsidR="003B60EC">
        <w:rPr>
          <w:rFonts w:ascii="Arial" w:eastAsia="Times New Roman" w:hAnsi="Arial" w:cs="Arial"/>
          <w:color w:val="333333"/>
          <w:sz w:val="28"/>
          <w:szCs w:val="28"/>
          <w:lang w:eastAsia="en-GB"/>
        </w:rPr>
        <w:t xml:space="preserve">demands of the </w:t>
      </w:r>
      <w:r w:rsidRPr="00CB4651">
        <w:rPr>
          <w:rFonts w:ascii="Arial" w:eastAsia="Times New Roman" w:hAnsi="Arial" w:cs="Arial"/>
          <w:color w:val="333333"/>
          <w:sz w:val="28"/>
          <w:szCs w:val="28"/>
          <w:lang w:eastAsia="en-GB"/>
        </w:rPr>
        <w:t xml:space="preserve">client’s on a </w:t>
      </w:r>
      <w:r w:rsidR="00B12E5D">
        <w:rPr>
          <w:rFonts w:ascii="Arial" w:eastAsia="Times New Roman" w:hAnsi="Arial" w:cs="Arial"/>
          <w:color w:val="333333"/>
          <w:sz w:val="28"/>
          <w:szCs w:val="28"/>
          <w:lang w:eastAsia="en-GB"/>
        </w:rPr>
        <w:t>civil and emotional</w:t>
      </w:r>
      <w:r w:rsidRPr="00CB4651">
        <w:rPr>
          <w:rFonts w:ascii="Arial" w:eastAsia="Times New Roman" w:hAnsi="Arial" w:cs="Arial"/>
          <w:color w:val="333333"/>
          <w:sz w:val="28"/>
          <w:szCs w:val="28"/>
          <w:lang w:eastAsia="en-GB"/>
        </w:rPr>
        <w:t xml:space="preserve"> level</w:t>
      </w:r>
      <w:r w:rsidR="003B60EC">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 A firm’s </w:t>
      </w:r>
      <w:r w:rsidR="005C68B3">
        <w:rPr>
          <w:rFonts w:ascii="Arial" w:eastAsia="Times New Roman" w:hAnsi="Arial" w:cs="Arial"/>
          <w:color w:val="333333"/>
          <w:sz w:val="28"/>
          <w:szCs w:val="28"/>
          <w:lang w:eastAsia="en-GB"/>
        </w:rPr>
        <w:t>product</w:t>
      </w:r>
      <w:r w:rsidRPr="00CB4651">
        <w:rPr>
          <w:rFonts w:ascii="Arial" w:eastAsia="Times New Roman" w:hAnsi="Arial" w:cs="Arial"/>
          <w:color w:val="333333"/>
          <w:sz w:val="28"/>
          <w:szCs w:val="28"/>
          <w:lang w:eastAsia="en-GB"/>
        </w:rPr>
        <w:t xml:space="preserve"> can satisfy </w:t>
      </w:r>
      <w:r w:rsidR="005C68B3">
        <w:rPr>
          <w:rFonts w:ascii="Arial" w:eastAsia="Times New Roman" w:hAnsi="Arial" w:cs="Arial"/>
          <w:color w:val="333333"/>
          <w:sz w:val="28"/>
          <w:szCs w:val="28"/>
          <w:lang w:eastAsia="en-GB"/>
        </w:rPr>
        <w:t>buyer’s demands</w:t>
      </w:r>
      <w:r w:rsidRPr="00CB4651">
        <w:rPr>
          <w:rFonts w:ascii="Arial" w:eastAsia="Times New Roman" w:hAnsi="Arial" w:cs="Arial"/>
          <w:color w:val="333333"/>
          <w:sz w:val="28"/>
          <w:szCs w:val="28"/>
          <w:lang w:eastAsia="en-GB"/>
        </w:rPr>
        <w:t xml:space="preserve"> either directly or indirectly</w:t>
      </w:r>
      <w:r w:rsidR="005C68B3">
        <w:rPr>
          <w:rFonts w:ascii="Arial" w:eastAsia="Times New Roman" w:hAnsi="Arial" w:cs="Arial"/>
          <w:color w:val="333333"/>
          <w:sz w:val="28"/>
          <w:szCs w:val="28"/>
          <w:lang w:eastAsia="en-GB"/>
        </w:rPr>
        <w:t>; d</w:t>
      </w:r>
      <w:r w:rsidRPr="00CB4651">
        <w:rPr>
          <w:rFonts w:ascii="Arial" w:eastAsia="Times New Roman" w:hAnsi="Arial" w:cs="Arial"/>
          <w:color w:val="333333"/>
          <w:sz w:val="28"/>
          <w:szCs w:val="28"/>
          <w:lang w:eastAsia="en-GB"/>
        </w:rPr>
        <w:t xml:space="preserve">irectly, </w:t>
      </w:r>
      <w:r w:rsidR="005C68B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when it comes from a buyer’s product experiences</w:t>
      </w:r>
      <w:r w:rsidR="005C68B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 and indirectly, </w:t>
      </w:r>
      <w:r w:rsidR="005C68B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when</w:t>
      </w:r>
      <w:r w:rsidR="005C68B3">
        <w:rPr>
          <w:rFonts w:ascii="Arial" w:eastAsia="Times New Roman" w:hAnsi="Arial" w:cs="Arial"/>
          <w:color w:val="333333"/>
          <w:sz w:val="28"/>
          <w:szCs w:val="28"/>
          <w:lang w:eastAsia="en-GB"/>
        </w:rPr>
        <w:t xml:space="preserve"> it is associated with </w:t>
      </w:r>
      <w:r w:rsidR="00B12E5D">
        <w:rPr>
          <w:rFonts w:ascii="Arial" w:eastAsia="Times New Roman" w:hAnsi="Arial" w:cs="Arial"/>
          <w:color w:val="333333"/>
          <w:sz w:val="28"/>
          <w:szCs w:val="28"/>
          <w:lang w:eastAsia="en-GB"/>
        </w:rPr>
        <w:t>commercial</w:t>
      </w:r>
      <w:r w:rsidRPr="00CB4651">
        <w:rPr>
          <w:rFonts w:ascii="Arial" w:eastAsia="Times New Roman" w:hAnsi="Arial" w:cs="Arial"/>
          <w:color w:val="333333"/>
          <w:sz w:val="28"/>
          <w:szCs w:val="28"/>
          <w:lang w:eastAsia="en-GB"/>
        </w:rPr>
        <w:t xml:space="preserve"> or with </w:t>
      </w:r>
      <w:r w:rsidR="00B12E5D">
        <w:rPr>
          <w:rFonts w:ascii="Arial" w:eastAsia="Times New Roman" w:hAnsi="Arial" w:cs="Arial"/>
          <w:color w:val="333333"/>
          <w:sz w:val="28"/>
          <w:szCs w:val="28"/>
          <w:lang w:eastAsia="en-GB"/>
        </w:rPr>
        <w:t>verbal</w:t>
      </w:r>
      <w:r w:rsidRPr="00CB4651">
        <w:rPr>
          <w:rFonts w:ascii="Arial" w:eastAsia="Times New Roman" w:hAnsi="Arial" w:cs="Arial"/>
          <w:color w:val="333333"/>
          <w:sz w:val="28"/>
          <w:szCs w:val="28"/>
          <w:lang w:eastAsia="en-GB"/>
        </w:rPr>
        <w:t xml:space="preserve"> co</w:t>
      </w:r>
      <w:r w:rsidR="00EB4341">
        <w:rPr>
          <w:rFonts w:ascii="Arial" w:eastAsia="Times New Roman" w:hAnsi="Arial" w:cs="Arial"/>
          <w:color w:val="333333"/>
          <w:sz w:val="28"/>
          <w:szCs w:val="28"/>
          <w:lang w:eastAsia="en-GB"/>
        </w:rPr>
        <w:t>nversa</w:t>
      </w:r>
      <w:r w:rsidRPr="00CB4651">
        <w:rPr>
          <w:rFonts w:ascii="Arial" w:eastAsia="Times New Roman" w:hAnsi="Arial" w:cs="Arial"/>
          <w:color w:val="333333"/>
          <w:sz w:val="28"/>
          <w:szCs w:val="28"/>
          <w:lang w:eastAsia="en-GB"/>
        </w:rPr>
        <w:t>tion</w:t>
      </w:r>
      <w:r w:rsidR="005C68B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w:t>
      </w:r>
    </w:p>
    <w:p w:rsidR="00CB4651" w:rsidRP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An excellent </w:t>
      </w:r>
      <w:r w:rsidR="00EB4341">
        <w:rPr>
          <w:rFonts w:ascii="Arial" w:eastAsia="Times New Roman" w:hAnsi="Arial" w:cs="Arial"/>
          <w:color w:val="333333"/>
          <w:sz w:val="28"/>
          <w:szCs w:val="28"/>
          <w:lang w:eastAsia="en-GB"/>
        </w:rPr>
        <w:t>definition</w:t>
      </w:r>
      <w:r w:rsidRPr="00CB4651">
        <w:rPr>
          <w:rFonts w:ascii="Arial" w:eastAsia="Times New Roman" w:hAnsi="Arial" w:cs="Arial"/>
          <w:color w:val="333333"/>
          <w:sz w:val="28"/>
          <w:szCs w:val="28"/>
          <w:lang w:eastAsia="en-GB"/>
        </w:rPr>
        <w:t xml:space="preserve"> of </w:t>
      </w:r>
      <w:r w:rsidR="00570AB5">
        <w:rPr>
          <w:rFonts w:ascii="Arial" w:eastAsia="Times New Roman" w:hAnsi="Arial" w:cs="Arial"/>
          <w:color w:val="333333"/>
          <w:sz w:val="28"/>
          <w:szCs w:val="28"/>
          <w:lang w:eastAsia="en-GB"/>
        </w:rPr>
        <w:t>meaning</w:t>
      </w:r>
      <w:r w:rsidR="00EB4341">
        <w:rPr>
          <w:rFonts w:ascii="Arial" w:eastAsia="Times New Roman" w:hAnsi="Arial" w:cs="Arial"/>
          <w:color w:val="333333"/>
          <w:sz w:val="28"/>
          <w:szCs w:val="28"/>
          <w:lang w:eastAsia="en-GB"/>
        </w:rPr>
        <w:t xml:space="preserve"> of the brand,</w:t>
      </w:r>
      <w:r w:rsidR="00570AB5">
        <w:rPr>
          <w:rFonts w:ascii="Arial" w:eastAsia="Times New Roman" w:hAnsi="Arial" w:cs="Arial"/>
          <w:color w:val="333333"/>
          <w:sz w:val="28"/>
          <w:szCs w:val="28"/>
          <w:lang w:eastAsia="en-GB"/>
        </w:rPr>
        <w:t xml:space="preserve"> will be a quality product. For such</w:t>
      </w:r>
      <w:r w:rsidRPr="00CB4651">
        <w:rPr>
          <w:rFonts w:ascii="Arial" w:eastAsia="Times New Roman" w:hAnsi="Arial" w:cs="Arial"/>
          <w:color w:val="333333"/>
          <w:sz w:val="28"/>
          <w:szCs w:val="28"/>
          <w:lang w:eastAsia="en-GB"/>
        </w:rPr>
        <w:t xml:space="preserve">, brand performance will indicate and demonstrate its reliability and durability; existing and potential customers know that the product or brand is well crafted and stylish whereas brand imagery will be </w:t>
      </w:r>
      <w:r w:rsidR="00570AB5">
        <w:rPr>
          <w:rFonts w:ascii="Arial" w:eastAsia="Times New Roman" w:hAnsi="Arial" w:cs="Arial"/>
          <w:color w:val="333333"/>
          <w:sz w:val="28"/>
          <w:szCs w:val="28"/>
          <w:lang w:eastAsia="en-GB"/>
        </w:rPr>
        <w:t>‘’</w:t>
      </w:r>
      <w:r w:rsidR="00EB4341">
        <w:rPr>
          <w:rFonts w:ascii="Arial" w:eastAsia="Times New Roman" w:hAnsi="Arial" w:cs="Arial"/>
          <w:color w:val="333333"/>
          <w:sz w:val="28"/>
          <w:szCs w:val="28"/>
          <w:lang w:eastAsia="en-GB"/>
        </w:rPr>
        <w:t>r</w:t>
      </w:r>
      <w:r w:rsidRPr="00CB4651">
        <w:rPr>
          <w:rFonts w:ascii="Arial" w:eastAsia="Times New Roman" w:hAnsi="Arial" w:cs="Arial"/>
          <w:color w:val="333333"/>
          <w:sz w:val="28"/>
          <w:szCs w:val="28"/>
          <w:lang w:eastAsia="en-GB"/>
        </w:rPr>
        <w:t>e</w:t>
      </w:r>
      <w:r w:rsidR="00EB4341">
        <w:rPr>
          <w:rFonts w:ascii="Arial" w:eastAsia="Times New Roman" w:hAnsi="Arial" w:cs="Arial"/>
          <w:color w:val="333333"/>
          <w:sz w:val="28"/>
          <w:szCs w:val="28"/>
          <w:lang w:eastAsia="en-GB"/>
        </w:rPr>
        <w:t>i</w:t>
      </w:r>
      <w:r w:rsidRPr="00CB4651">
        <w:rPr>
          <w:rFonts w:ascii="Arial" w:eastAsia="Times New Roman" w:hAnsi="Arial" w:cs="Arial"/>
          <w:color w:val="333333"/>
          <w:sz w:val="28"/>
          <w:szCs w:val="28"/>
          <w:lang w:eastAsia="en-GB"/>
        </w:rPr>
        <w:t>n</w:t>
      </w:r>
      <w:r w:rsidR="00EB4341">
        <w:rPr>
          <w:rFonts w:ascii="Arial" w:eastAsia="Times New Roman" w:hAnsi="Arial" w:cs="Arial"/>
          <w:color w:val="333333"/>
          <w:sz w:val="28"/>
          <w:szCs w:val="28"/>
          <w:lang w:eastAsia="en-GB"/>
        </w:rPr>
        <w:t>for</w:t>
      </w:r>
      <w:r w:rsidRPr="00CB4651">
        <w:rPr>
          <w:rFonts w:ascii="Arial" w:eastAsia="Times New Roman" w:hAnsi="Arial" w:cs="Arial"/>
          <w:color w:val="333333"/>
          <w:sz w:val="28"/>
          <w:szCs w:val="28"/>
          <w:lang w:eastAsia="en-GB"/>
        </w:rPr>
        <w:t xml:space="preserve">ced by its </w:t>
      </w:r>
      <w:r w:rsidR="00EB2E58">
        <w:rPr>
          <w:rFonts w:ascii="Arial" w:eastAsia="Times New Roman" w:hAnsi="Arial" w:cs="Arial"/>
          <w:color w:val="333333"/>
          <w:sz w:val="28"/>
          <w:szCs w:val="28"/>
          <w:lang w:eastAsia="en-GB"/>
        </w:rPr>
        <w:t>engagement of</w:t>
      </w:r>
      <w:r w:rsidRPr="00CB4651">
        <w:rPr>
          <w:rFonts w:ascii="Arial" w:eastAsia="Times New Roman" w:hAnsi="Arial" w:cs="Arial"/>
          <w:color w:val="333333"/>
          <w:sz w:val="28"/>
          <w:szCs w:val="28"/>
          <w:lang w:eastAsia="en-GB"/>
        </w:rPr>
        <w:t xml:space="preserve"> </w:t>
      </w:r>
      <w:r w:rsidR="00EB2E58">
        <w:rPr>
          <w:rFonts w:ascii="Arial" w:eastAsia="Times New Roman" w:hAnsi="Arial" w:cs="Arial"/>
          <w:color w:val="333333"/>
          <w:sz w:val="28"/>
          <w:szCs w:val="28"/>
          <w:lang w:eastAsia="en-GB"/>
        </w:rPr>
        <w:t xml:space="preserve">numerous </w:t>
      </w:r>
      <w:r w:rsidRPr="00CB4651">
        <w:rPr>
          <w:rFonts w:ascii="Arial" w:eastAsia="Times New Roman" w:hAnsi="Arial" w:cs="Arial"/>
          <w:color w:val="333333"/>
          <w:sz w:val="28"/>
          <w:szCs w:val="28"/>
          <w:lang w:eastAsia="en-GB"/>
        </w:rPr>
        <w:t>n</w:t>
      </w:r>
      <w:r w:rsidR="00EB2E58">
        <w:rPr>
          <w:rFonts w:ascii="Arial" w:eastAsia="Times New Roman" w:hAnsi="Arial" w:cs="Arial"/>
          <w:color w:val="333333"/>
          <w:sz w:val="28"/>
          <w:szCs w:val="28"/>
          <w:lang w:eastAsia="en-GB"/>
        </w:rPr>
        <w:t>atural activities</w:t>
      </w:r>
      <w:r w:rsidRPr="00CB4651">
        <w:rPr>
          <w:rFonts w:ascii="Arial" w:eastAsia="Times New Roman" w:hAnsi="Arial" w:cs="Arial"/>
          <w:color w:val="333333"/>
          <w:sz w:val="28"/>
          <w:szCs w:val="28"/>
          <w:lang w:eastAsia="en-GB"/>
        </w:rPr>
        <w:t xml:space="preserve"> and socia</w:t>
      </w:r>
      <w:r w:rsidR="00EB2E58">
        <w:rPr>
          <w:rFonts w:ascii="Arial" w:eastAsia="Times New Roman" w:hAnsi="Arial" w:cs="Arial"/>
          <w:color w:val="333333"/>
          <w:sz w:val="28"/>
          <w:szCs w:val="28"/>
          <w:lang w:eastAsia="en-GB"/>
        </w:rPr>
        <w:t>b</w:t>
      </w:r>
      <w:r w:rsidRPr="00CB4651">
        <w:rPr>
          <w:rFonts w:ascii="Arial" w:eastAsia="Times New Roman" w:hAnsi="Arial" w:cs="Arial"/>
          <w:color w:val="333333"/>
          <w:sz w:val="28"/>
          <w:szCs w:val="28"/>
          <w:lang w:eastAsia="en-GB"/>
        </w:rPr>
        <w:t>l</w:t>
      </w:r>
      <w:r w:rsidR="00EB2E58">
        <w:rPr>
          <w:rFonts w:ascii="Arial" w:eastAsia="Times New Roman" w:hAnsi="Arial" w:cs="Arial"/>
          <w:color w:val="333333"/>
          <w:sz w:val="28"/>
          <w:szCs w:val="28"/>
          <w:lang w:eastAsia="en-GB"/>
        </w:rPr>
        <w:t>e</w:t>
      </w:r>
      <w:r w:rsidRPr="00CB4651">
        <w:rPr>
          <w:rFonts w:ascii="Arial" w:eastAsia="Times New Roman" w:hAnsi="Arial" w:cs="Arial"/>
          <w:color w:val="333333"/>
          <w:sz w:val="28"/>
          <w:szCs w:val="28"/>
          <w:lang w:eastAsia="en-GB"/>
        </w:rPr>
        <w:t xml:space="preserve"> </w:t>
      </w:r>
      <w:r w:rsidR="00EB2E58">
        <w:rPr>
          <w:rFonts w:ascii="Arial" w:eastAsia="Times New Roman" w:hAnsi="Arial" w:cs="Arial"/>
          <w:color w:val="333333"/>
          <w:sz w:val="28"/>
          <w:szCs w:val="28"/>
          <w:lang w:eastAsia="en-GB"/>
        </w:rPr>
        <w:t>purpose</w:t>
      </w:r>
      <w:r w:rsidRPr="00CB4651">
        <w:rPr>
          <w:rFonts w:ascii="Arial" w:eastAsia="Times New Roman" w:hAnsi="Arial" w:cs="Arial"/>
          <w:color w:val="333333"/>
          <w:sz w:val="28"/>
          <w:szCs w:val="28"/>
          <w:lang w:eastAsia="en-GB"/>
        </w:rPr>
        <w:t>s</w:t>
      </w:r>
      <w:r w:rsidR="00570AB5">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 Also, the </w:t>
      </w:r>
      <w:r w:rsidR="00D823B0">
        <w:rPr>
          <w:rFonts w:ascii="Arial" w:eastAsia="Times New Roman" w:hAnsi="Arial" w:cs="Arial"/>
          <w:color w:val="333333"/>
          <w:sz w:val="28"/>
          <w:szCs w:val="28"/>
          <w:lang w:eastAsia="en-GB"/>
        </w:rPr>
        <w:t xml:space="preserve">fact that the </w:t>
      </w:r>
      <w:r w:rsidRPr="00CB4651">
        <w:rPr>
          <w:rFonts w:ascii="Arial" w:eastAsia="Times New Roman" w:hAnsi="Arial" w:cs="Arial"/>
          <w:color w:val="333333"/>
          <w:sz w:val="28"/>
          <w:szCs w:val="28"/>
          <w:lang w:eastAsia="en-GB"/>
        </w:rPr>
        <w:t>product or brand</w:t>
      </w:r>
      <w:r w:rsidR="00D823B0">
        <w:rPr>
          <w:rFonts w:ascii="Arial" w:eastAsia="Times New Roman" w:hAnsi="Arial" w:cs="Arial"/>
          <w:color w:val="333333"/>
          <w:sz w:val="28"/>
          <w:szCs w:val="28"/>
          <w:lang w:eastAsia="en-GB"/>
        </w:rPr>
        <w:t xml:space="preserve"> possesses very </w:t>
      </w:r>
      <w:r w:rsidRPr="00CB4651">
        <w:rPr>
          <w:rFonts w:ascii="Arial" w:eastAsia="Times New Roman" w:hAnsi="Arial" w:cs="Arial"/>
          <w:color w:val="333333"/>
          <w:sz w:val="28"/>
          <w:szCs w:val="28"/>
          <w:lang w:eastAsia="en-GB"/>
        </w:rPr>
        <w:t xml:space="preserve">strong </w:t>
      </w:r>
      <w:r w:rsidR="00D823B0">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reduce, reuse, recycle</w:t>
      </w:r>
      <w:r w:rsidR="00D823B0">
        <w:rPr>
          <w:rFonts w:ascii="Arial" w:eastAsia="Times New Roman" w:hAnsi="Arial" w:cs="Arial"/>
          <w:color w:val="333333"/>
          <w:sz w:val="28"/>
          <w:szCs w:val="28"/>
          <w:lang w:eastAsia="en-GB"/>
        </w:rPr>
        <w:t>’’ appeals</w:t>
      </w:r>
      <w:r w:rsidRPr="00CB4651">
        <w:rPr>
          <w:rFonts w:ascii="Arial" w:eastAsia="Times New Roman" w:hAnsi="Arial" w:cs="Arial"/>
          <w:color w:val="333333"/>
          <w:sz w:val="28"/>
          <w:szCs w:val="28"/>
          <w:lang w:eastAsia="en-GB"/>
        </w:rPr>
        <w:t xml:space="preserve"> make the users of the product or brand feel good about buying it from a firm known for her interests and investment in environmental programs.</w:t>
      </w:r>
    </w:p>
    <w:p w:rsidR="00CB4651" w:rsidRPr="00CB4651" w:rsidRDefault="00BC5762" w:rsidP="00504EE2">
      <w:pPr>
        <w:shd w:val="clear" w:color="auto" w:fill="FFFFFF" w:themeFill="background1"/>
        <w:spacing w:before="499" w:after="300" w:line="276" w:lineRule="auto"/>
        <w:textAlignment w:val="baseline"/>
        <w:outlineLvl w:val="2"/>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t>2.</w:t>
      </w:r>
      <w:r w:rsidR="00DE2874">
        <w:rPr>
          <w:rFonts w:ascii="Arial" w:eastAsia="Times New Roman" w:hAnsi="Arial" w:cs="Arial"/>
          <w:b/>
          <w:bCs/>
          <w:color w:val="333333"/>
          <w:sz w:val="32"/>
          <w:szCs w:val="32"/>
          <w:lang w:eastAsia="en-GB"/>
        </w:rPr>
        <w:t>1</w:t>
      </w:r>
      <w:r w:rsidR="00CA0A27">
        <w:rPr>
          <w:rFonts w:ascii="Arial" w:eastAsia="Times New Roman" w:hAnsi="Arial" w:cs="Arial"/>
          <w:b/>
          <w:bCs/>
          <w:color w:val="333333"/>
          <w:sz w:val="32"/>
          <w:szCs w:val="32"/>
          <w:lang w:eastAsia="en-GB"/>
        </w:rPr>
        <w:t>2</w:t>
      </w:r>
      <w:r>
        <w:rPr>
          <w:rFonts w:ascii="Arial" w:eastAsia="Times New Roman" w:hAnsi="Arial" w:cs="Arial"/>
          <w:b/>
          <w:bCs/>
          <w:color w:val="333333"/>
          <w:sz w:val="32"/>
          <w:szCs w:val="32"/>
          <w:lang w:eastAsia="en-GB"/>
        </w:rPr>
        <w:t xml:space="preserve">.6 </w:t>
      </w:r>
      <w:r w:rsidR="00787C9D">
        <w:rPr>
          <w:rFonts w:ascii="Arial" w:eastAsia="Times New Roman" w:hAnsi="Arial" w:cs="Arial"/>
          <w:b/>
          <w:bCs/>
          <w:color w:val="333333"/>
          <w:sz w:val="32"/>
          <w:szCs w:val="32"/>
          <w:lang w:eastAsia="en-GB"/>
        </w:rPr>
        <w:t>Appl</w:t>
      </w:r>
      <w:r w:rsidR="00A67E21">
        <w:rPr>
          <w:rFonts w:ascii="Arial" w:eastAsia="Times New Roman" w:hAnsi="Arial" w:cs="Arial"/>
          <w:b/>
          <w:bCs/>
          <w:color w:val="333333"/>
          <w:sz w:val="32"/>
          <w:szCs w:val="32"/>
          <w:lang w:eastAsia="en-GB"/>
        </w:rPr>
        <w:t>y</w:t>
      </w:r>
      <w:r w:rsidR="00787C9D">
        <w:rPr>
          <w:rFonts w:ascii="Arial" w:eastAsia="Times New Roman" w:hAnsi="Arial" w:cs="Arial"/>
          <w:b/>
          <w:bCs/>
          <w:color w:val="333333"/>
          <w:sz w:val="32"/>
          <w:szCs w:val="32"/>
          <w:lang w:eastAsia="en-GB"/>
        </w:rPr>
        <w:t>in</w:t>
      </w:r>
      <w:r w:rsidR="00A67E21">
        <w:rPr>
          <w:rFonts w:ascii="Arial" w:eastAsia="Times New Roman" w:hAnsi="Arial" w:cs="Arial"/>
          <w:b/>
          <w:bCs/>
          <w:color w:val="333333"/>
          <w:sz w:val="32"/>
          <w:szCs w:val="32"/>
          <w:lang w:eastAsia="en-GB"/>
        </w:rPr>
        <w:t>g</w:t>
      </w:r>
      <w:r w:rsidR="00787C9D">
        <w:rPr>
          <w:rFonts w:ascii="Arial" w:eastAsia="Times New Roman" w:hAnsi="Arial" w:cs="Arial"/>
          <w:b/>
          <w:bCs/>
          <w:color w:val="333333"/>
          <w:sz w:val="32"/>
          <w:szCs w:val="32"/>
          <w:lang w:eastAsia="en-GB"/>
        </w:rPr>
        <w:t xml:space="preserve"> </w:t>
      </w:r>
      <w:r w:rsidR="00CB4651" w:rsidRPr="00CB4651">
        <w:rPr>
          <w:rFonts w:ascii="Arial" w:eastAsia="Times New Roman" w:hAnsi="Arial" w:cs="Arial"/>
          <w:b/>
          <w:bCs/>
          <w:color w:val="333333"/>
          <w:sz w:val="32"/>
          <w:szCs w:val="32"/>
          <w:lang w:eastAsia="en-GB"/>
        </w:rPr>
        <w:t>Step</w:t>
      </w:r>
      <w:r w:rsidR="00787C9D">
        <w:rPr>
          <w:rFonts w:ascii="Arial" w:eastAsia="Times New Roman" w:hAnsi="Arial" w:cs="Arial"/>
          <w:b/>
          <w:bCs/>
          <w:color w:val="333333"/>
          <w:sz w:val="32"/>
          <w:szCs w:val="32"/>
          <w:lang w:eastAsia="en-GB"/>
        </w:rPr>
        <w:t xml:space="preserve"> 2</w:t>
      </w:r>
    </w:p>
    <w:p w:rsidR="00CB4651" w:rsidRP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It is common knowledge that the experiences which buyers ha</w:t>
      </w:r>
      <w:r w:rsidR="00D823B0">
        <w:rPr>
          <w:rFonts w:ascii="Arial" w:eastAsia="Times New Roman" w:hAnsi="Arial" w:cs="Arial"/>
          <w:color w:val="333333"/>
          <w:sz w:val="28"/>
          <w:szCs w:val="28"/>
          <w:lang w:eastAsia="en-GB"/>
        </w:rPr>
        <w:t>ve</w:t>
      </w:r>
      <w:r w:rsidRPr="00CB4651">
        <w:rPr>
          <w:rFonts w:ascii="Arial" w:eastAsia="Times New Roman" w:hAnsi="Arial" w:cs="Arial"/>
          <w:color w:val="333333"/>
          <w:sz w:val="28"/>
          <w:szCs w:val="28"/>
          <w:lang w:eastAsia="en-GB"/>
        </w:rPr>
        <w:t xml:space="preserve"> with the </w:t>
      </w:r>
      <w:r w:rsidR="006B2893">
        <w:rPr>
          <w:rFonts w:ascii="Arial" w:eastAsia="Times New Roman" w:hAnsi="Arial" w:cs="Arial"/>
          <w:color w:val="333333"/>
          <w:sz w:val="28"/>
          <w:szCs w:val="28"/>
          <w:lang w:eastAsia="en-GB"/>
        </w:rPr>
        <w:t xml:space="preserve">product </w:t>
      </w:r>
      <w:r w:rsidR="00D823B0">
        <w:rPr>
          <w:rFonts w:ascii="Arial" w:eastAsia="Times New Roman" w:hAnsi="Arial" w:cs="Arial"/>
          <w:color w:val="333333"/>
          <w:sz w:val="28"/>
          <w:szCs w:val="28"/>
          <w:lang w:eastAsia="en-GB"/>
        </w:rPr>
        <w:t xml:space="preserve">or brand </w:t>
      </w:r>
      <w:r w:rsidR="006B2893">
        <w:rPr>
          <w:rFonts w:ascii="Arial" w:eastAsia="Times New Roman" w:hAnsi="Arial" w:cs="Arial"/>
          <w:color w:val="333333"/>
          <w:sz w:val="28"/>
          <w:szCs w:val="28"/>
          <w:lang w:eastAsia="en-GB"/>
        </w:rPr>
        <w:t xml:space="preserve">is an explicit outcome of </w:t>
      </w:r>
      <w:r w:rsidRPr="00CB4651">
        <w:rPr>
          <w:rFonts w:ascii="Arial" w:eastAsia="Times New Roman" w:hAnsi="Arial" w:cs="Arial"/>
          <w:color w:val="333333"/>
          <w:sz w:val="28"/>
          <w:szCs w:val="28"/>
          <w:lang w:eastAsia="en-GB"/>
        </w:rPr>
        <w:t>b</w:t>
      </w:r>
      <w:r w:rsidR="006B2893">
        <w:rPr>
          <w:rFonts w:ascii="Arial" w:eastAsia="Times New Roman" w:hAnsi="Arial" w:cs="Arial"/>
          <w:color w:val="333333"/>
          <w:sz w:val="28"/>
          <w:szCs w:val="28"/>
          <w:lang w:eastAsia="en-GB"/>
        </w:rPr>
        <w:t>rand performance. The</w:t>
      </w:r>
      <w:r w:rsidRPr="00CB4651">
        <w:rPr>
          <w:rFonts w:ascii="Arial" w:eastAsia="Times New Roman" w:hAnsi="Arial" w:cs="Arial"/>
          <w:color w:val="333333"/>
          <w:sz w:val="28"/>
          <w:szCs w:val="28"/>
          <w:lang w:eastAsia="en-GB"/>
        </w:rPr>
        <w:t xml:space="preserve"> brand </w:t>
      </w:r>
      <w:r w:rsidR="006B2893">
        <w:rPr>
          <w:rFonts w:ascii="Arial" w:eastAsia="Times New Roman" w:hAnsi="Arial" w:cs="Arial"/>
          <w:color w:val="333333"/>
          <w:sz w:val="28"/>
          <w:szCs w:val="28"/>
          <w:lang w:eastAsia="en-GB"/>
        </w:rPr>
        <w:t>needs to match or surpass</w:t>
      </w:r>
      <w:r w:rsidRPr="00CB4651">
        <w:rPr>
          <w:rFonts w:ascii="Arial" w:eastAsia="Times New Roman" w:hAnsi="Arial" w:cs="Arial"/>
          <w:color w:val="333333"/>
          <w:sz w:val="28"/>
          <w:szCs w:val="28"/>
          <w:lang w:eastAsia="en-GB"/>
        </w:rPr>
        <w:t xml:space="preserve"> customers’</w:t>
      </w:r>
      <w:r w:rsidR="001A5721">
        <w:rPr>
          <w:rFonts w:ascii="Arial" w:eastAsia="Times New Roman" w:hAnsi="Arial" w:cs="Arial"/>
          <w:color w:val="333333"/>
          <w:sz w:val="28"/>
          <w:szCs w:val="28"/>
          <w:lang w:eastAsia="en-GB"/>
        </w:rPr>
        <w:t xml:space="preserve"> assumptions</w:t>
      </w:r>
      <w:r w:rsidR="005A5A16">
        <w:rPr>
          <w:rFonts w:ascii="Arial" w:eastAsia="Times New Roman" w:hAnsi="Arial" w:cs="Arial"/>
          <w:color w:val="333333"/>
          <w:sz w:val="28"/>
          <w:szCs w:val="28"/>
          <w:lang w:eastAsia="en-GB"/>
        </w:rPr>
        <w:t xml:space="preserve"> or expectations</w:t>
      </w:r>
      <w:r w:rsidR="001A5721">
        <w:rPr>
          <w:rFonts w:ascii="Arial" w:eastAsia="Times New Roman" w:hAnsi="Arial" w:cs="Arial"/>
          <w:color w:val="333333"/>
          <w:sz w:val="28"/>
          <w:szCs w:val="28"/>
          <w:lang w:eastAsia="en-GB"/>
        </w:rPr>
        <w:t xml:space="preserve"> should</w:t>
      </w:r>
      <w:r w:rsidRPr="00CB4651">
        <w:rPr>
          <w:rFonts w:ascii="Arial" w:eastAsia="Times New Roman" w:hAnsi="Arial" w:cs="Arial"/>
          <w:color w:val="333333"/>
          <w:sz w:val="28"/>
          <w:szCs w:val="28"/>
          <w:lang w:eastAsia="en-GB"/>
        </w:rPr>
        <w:t xml:space="preserve"> the organisation </w:t>
      </w:r>
      <w:r w:rsidR="005A5A16">
        <w:rPr>
          <w:rFonts w:ascii="Arial" w:eastAsia="Times New Roman" w:hAnsi="Arial" w:cs="Arial"/>
          <w:color w:val="333333"/>
          <w:sz w:val="28"/>
          <w:szCs w:val="28"/>
          <w:lang w:eastAsia="en-GB"/>
        </w:rPr>
        <w:t xml:space="preserve">intend </w:t>
      </w:r>
      <w:r w:rsidRPr="00CB4651">
        <w:rPr>
          <w:rFonts w:ascii="Arial" w:eastAsia="Times New Roman" w:hAnsi="Arial" w:cs="Arial"/>
          <w:color w:val="333333"/>
          <w:sz w:val="28"/>
          <w:szCs w:val="28"/>
          <w:lang w:eastAsia="en-GB"/>
        </w:rPr>
        <w:t xml:space="preserve">to </w:t>
      </w:r>
      <w:r w:rsidR="005A5A16">
        <w:rPr>
          <w:rFonts w:ascii="Arial" w:eastAsia="Times New Roman" w:hAnsi="Arial" w:cs="Arial"/>
          <w:color w:val="333333"/>
          <w:sz w:val="28"/>
          <w:szCs w:val="28"/>
          <w:lang w:eastAsia="en-GB"/>
        </w:rPr>
        <w:t>achieve allegiance</w:t>
      </w:r>
      <w:r w:rsidRPr="00CB4651">
        <w:rPr>
          <w:rFonts w:ascii="Arial" w:eastAsia="Times New Roman" w:hAnsi="Arial" w:cs="Arial"/>
          <w:color w:val="333333"/>
          <w:sz w:val="28"/>
          <w:szCs w:val="28"/>
          <w:lang w:eastAsia="en-GB"/>
        </w:rPr>
        <w:t xml:space="preserve">. </w:t>
      </w:r>
    </w:p>
    <w:p w:rsidR="00CB4651" w:rsidRP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p>
    <w:p w:rsidR="00CB4651" w:rsidRP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It is imperative, therefore, for the marketer to determine their customers' needs as well as research into how t</w:t>
      </w:r>
      <w:r w:rsidR="005A5A16">
        <w:rPr>
          <w:rFonts w:ascii="Arial" w:eastAsia="Times New Roman" w:hAnsi="Arial" w:cs="Arial"/>
          <w:color w:val="333333"/>
          <w:sz w:val="28"/>
          <w:szCs w:val="28"/>
          <w:lang w:eastAsia="en-GB"/>
        </w:rPr>
        <w:t>o transform</w:t>
      </w:r>
      <w:r w:rsidRPr="00CB4651">
        <w:rPr>
          <w:rFonts w:ascii="Arial" w:eastAsia="Times New Roman" w:hAnsi="Arial" w:cs="Arial"/>
          <w:color w:val="333333"/>
          <w:sz w:val="28"/>
          <w:szCs w:val="28"/>
          <w:lang w:eastAsia="en-GB"/>
        </w:rPr>
        <w:t xml:space="preserve"> the</w:t>
      </w:r>
      <w:r w:rsidR="005A5A16">
        <w:rPr>
          <w:rFonts w:ascii="Arial" w:eastAsia="Times New Roman" w:hAnsi="Arial" w:cs="Arial"/>
          <w:color w:val="333333"/>
          <w:sz w:val="28"/>
          <w:szCs w:val="28"/>
          <w:lang w:eastAsia="en-GB"/>
        </w:rPr>
        <w:t xml:space="preserve"> client’s demands</w:t>
      </w:r>
      <w:r w:rsidRPr="00CB4651">
        <w:rPr>
          <w:rFonts w:ascii="Arial" w:eastAsia="Times New Roman" w:hAnsi="Arial" w:cs="Arial"/>
          <w:color w:val="333333"/>
          <w:sz w:val="28"/>
          <w:szCs w:val="28"/>
          <w:lang w:eastAsia="en-GB"/>
        </w:rPr>
        <w:t xml:space="preserve"> into </w:t>
      </w:r>
      <w:r w:rsidR="005A5A16">
        <w:rPr>
          <w:rFonts w:ascii="Arial" w:eastAsia="Times New Roman" w:hAnsi="Arial" w:cs="Arial"/>
          <w:color w:val="333333"/>
          <w:sz w:val="28"/>
          <w:szCs w:val="28"/>
          <w:lang w:eastAsia="en-GB"/>
        </w:rPr>
        <w:t>superior</w:t>
      </w:r>
      <w:r w:rsidRPr="00CB4651">
        <w:rPr>
          <w:rFonts w:ascii="Arial" w:eastAsia="Times New Roman" w:hAnsi="Arial" w:cs="Arial"/>
          <w:color w:val="333333"/>
          <w:sz w:val="28"/>
          <w:szCs w:val="28"/>
          <w:lang w:eastAsia="en-GB"/>
        </w:rPr>
        <w:t xml:space="preserve"> product</w:t>
      </w:r>
      <w:r w:rsidR="005A5A16">
        <w:rPr>
          <w:rFonts w:ascii="Arial" w:eastAsia="Times New Roman" w:hAnsi="Arial" w:cs="Arial"/>
          <w:color w:val="333333"/>
          <w:sz w:val="28"/>
          <w:szCs w:val="28"/>
          <w:lang w:eastAsia="en-GB"/>
        </w:rPr>
        <w:t>s</w:t>
      </w:r>
      <w:r w:rsidR="008A5294">
        <w:rPr>
          <w:rFonts w:ascii="Arial" w:eastAsia="Times New Roman" w:hAnsi="Arial" w:cs="Arial"/>
          <w:color w:val="333333"/>
          <w:sz w:val="28"/>
          <w:szCs w:val="28"/>
          <w:lang w:eastAsia="en-GB"/>
        </w:rPr>
        <w:t xml:space="preserve"> i.e. </w:t>
      </w:r>
      <w:r w:rsidR="00AA17C3">
        <w:rPr>
          <w:rFonts w:ascii="Arial" w:eastAsia="Times New Roman" w:hAnsi="Arial" w:cs="Arial"/>
          <w:color w:val="333333"/>
          <w:sz w:val="28"/>
          <w:szCs w:val="28"/>
          <w:lang w:eastAsia="en-GB"/>
        </w:rPr>
        <w:t>what the customer wants rather than</w:t>
      </w:r>
      <w:r w:rsidR="00325744">
        <w:rPr>
          <w:rFonts w:ascii="Arial" w:eastAsia="Times New Roman" w:hAnsi="Arial" w:cs="Arial"/>
          <w:color w:val="333333"/>
          <w:sz w:val="28"/>
          <w:szCs w:val="28"/>
          <w:lang w:eastAsia="en-GB"/>
        </w:rPr>
        <w:t xml:space="preserve"> </w:t>
      </w:r>
      <w:r w:rsidR="00AA17C3">
        <w:rPr>
          <w:rFonts w:ascii="Arial" w:eastAsia="Times New Roman" w:hAnsi="Arial" w:cs="Arial"/>
          <w:color w:val="333333"/>
          <w:sz w:val="28"/>
          <w:szCs w:val="28"/>
          <w:lang w:eastAsia="en-GB"/>
        </w:rPr>
        <w:t>his means that the organisation will become customer oriented rather that production oriented and as such every efforts of the firm would be geared towards satisfying customers’ needs.</w:t>
      </w:r>
    </w:p>
    <w:p w:rsidR="00CB4651" w:rsidRP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p>
    <w:p w:rsidR="00CB4651" w:rsidRDefault="00CB4651"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lastRenderedPageBreak/>
        <w:t>In addition, the organisation or marketer would need to carefully</w:t>
      </w:r>
      <w:r w:rsidR="0025542A">
        <w:rPr>
          <w:rFonts w:ascii="Arial" w:eastAsia="Times New Roman" w:hAnsi="Arial" w:cs="Arial"/>
          <w:color w:val="333333"/>
          <w:sz w:val="28"/>
          <w:szCs w:val="28"/>
          <w:lang w:eastAsia="en-GB"/>
        </w:rPr>
        <w:t xml:space="preserve"> regard what</w:t>
      </w:r>
      <w:r w:rsidRPr="00CB4651">
        <w:rPr>
          <w:rFonts w:ascii="Arial" w:eastAsia="Times New Roman" w:hAnsi="Arial" w:cs="Arial"/>
          <w:color w:val="333333"/>
          <w:sz w:val="28"/>
          <w:szCs w:val="28"/>
          <w:lang w:eastAsia="en-GB"/>
        </w:rPr>
        <w:t xml:space="preserve"> kind of </w:t>
      </w:r>
      <w:r w:rsidR="0025542A">
        <w:rPr>
          <w:rFonts w:ascii="Arial" w:eastAsia="Times New Roman" w:hAnsi="Arial" w:cs="Arial"/>
          <w:color w:val="333333"/>
          <w:sz w:val="28"/>
          <w:szCs w:val="28"/>
          <w:lang w:eastAsia="en-GB"/>
        </w:rPr>
        <w:t>involvement clients should have with the</w:t>
      </w:r>
      <w:r w:rsidRPr="00CB4651">
        <w:rPr>
          <w:rFonts w:ascii="Arial" w:eastAsia="Times New Roman" w:hAnsi="Arial" w:cs="Arial"/>
          <w:color w:val="333333"/>
          <w:sz w:val="28"/>
          <w:szCs w:val="28"/>
          <w:lang w:eastAsia="en-GB"/>
        </w:rPr>
        <w:t xml:space="preserve"> brand. </w:t>
      </w:r>
      <w:r w:rsidR="0025542A">
        <w:rPr>
          <w:rFonts w:ascii="Arial" w:eastAsia="Times New Roman" w:hAnsi="Arial" w:cs="Arial"/>
          <w:color w:val="333333"/>
          <w:sz w:val="28"/>
          <w:szCs w:val="28"/>
          <w:lang w:eastAsia="en-GB"/>
        </w:rPr>
        <w:t xml:space="preserve">Besides, </w:t>
      </w:r>
      <w:r w:rsidRPr="00CB4651">
        <w:rPr>
          <w:rFonts w:ascii="Arial" w:eastAsia="Times New Roman" w:hAnsi="Arial" w:cs="Arial"/>
          <w:color w:val="333333"/>
          <w:sz w:val="28"/>
          <w:szCs w:val="28"/>
          <w:lang w:eastAsia="en-GB"/>
        </w:rPr>
        <w:t>the organisation w</w:t>
      </w:r>
      <w:r w:rsidR="0025542A">
        <w:rPr>
          <w:rFonts w:ascii="Arial" w:eastAsia="Times New Roman" w:hAnsi="Arial" w:cs="Arial"/>
          <w:color w:val="333333"/>
          <w:sz w:val="28"/>
          <w:szCs w:val="28"/>
          <w:lang w:eastAsia="en-GB"/>
        </w:rPr>
        <w:t>ould need to</w:t>
      </w:r>
      <w:r w:rsidRPr="00CB4651">
        <w:rPr>
          <w:rFonts w:ascii="Arial" w:eastAsia="Times New Roman" w:hAnsi="Arial" w:cs="Arial"/>
          <w:color w:val="333333"/>
          <w:sz w:val="28"/>
          <w:szCs w:val="28"/>
          <w:lang w:eastAsia="en-GB"/>
        </w:rPr>
        <w:t xml:space="preserve"> make a conscious effort to </w:t>
      </w:r>
      <w:r w:rsidR="008A5294">
        <w:rPr>
          <w:rFonts w:ascii="Arial" w:eastAsia="Times New Roman" w:hAnsi="Arial" w:cs="Arial"/>
          <w:color w:val="333333"/>
          <w:sz w:val="28"/>
          <w:szCs w:val="28"/>
          <w:lang w:eastAsia="en-GB"/>
        </w:rPr>
        <w:t>‘‘build</w:t>
      </w:r>
      <w:r w:rsidRPr="00CB4651">
        <w:rPr>
          <w:rFonts w:ascii="Arial" w:eastAsia="Times New Roman" w:hAnsi="Arial" w:cs="Arial"/>
          <w:color w:val="333333"/>
          <w:sz w:val="28"/>
          <w:szCs w:val="28"/>
          <w:lang w:eastAsia="en-GB"/>
        </w:rPr>
        <w:t xml:space="preserve"> a brand </w:t>
      </w:r>
      <w:r w:rsidR="008A5294">
        <w:rPr>
          <w:rFonts w:ascii="Arial" w:eastAsia="Times New Roman" w:hAnsi="Arial" w:cs="Arial"/>
          <w:color w:val="333333"/>
          <w:sz w:val="28"/>
          <w:szCs w:val="28"/>
          <w:lang w:eastAsia="en-GB"/>
        </w:rPr>
        <w:t>identity or per</w:t>
      </w:r>
      <w:r w:rsidRPr="00CB4651">
        <w:rPr>
          <w:rFonts w:ascii="Arial" w:eastAsia="Times New Roman" w:hAnsi="Arial" w:cs="Arial"/>
          <w:color w:val="333333"/>
          <w:sz w:val="28"/>
          <w:szCs w:val="28"/>
          <w:lang w:eastAsia="en-GB"/>
        </w:rPr>
        <w:t>sonality</w:t>
      </w:r>
      <w:r w:rsidR="008A5294">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Besides, the organisation</w:t>
      </w:r>
      <w:r w:rsidR="008A5294">
        <w:rPr>
          <w:rFonts w:ascii="Arial" w:eastAsia="Times New Roman" w:hAnsi="Arial" w:cs="Arial"/>
          <w:color w:val="333333"/>
          <w:sz w:val="28"/>
          <w:szCs w:val="28"/>
          <w:lang w:eastAsia="en-GB"/>
        </w:rPr>
        <w:t xml:space="preserve"> needs </w:t>
      </w:r>
      <w:r w:rsidRPr="00CB4651">
        <w:rPr>
          <w:rFonts w:ascii="Arial" w:eastAsia="Times New Roman" w:hAnsi="Arial" w:cs="Arial"/>
          <w:color w:val="333333"/>
          <w:sz w:val="28"/>
          <w:szCs w:val="28"/>
          <w:lang w:eastAsia="en-GB"/>
        </w:rPr>
        <w:t>t</w:t>
      </w:r>
      <w:r w:rsidR="008A5294">
        <w:rPr>
          <w:rFonts w:ascii="Arial" w:eastAsia="Times New Roman" w:hAnsi="Arial" w:cs="Arial"/>
          <w:color w:val="333333"/>
          <w:sz w:val="28"/>
          <w:szCs w:val="28"/>
          <w:lang w:eastAsia="en-GB"/>
        </w:rPr>
        <w:t>o establish disparity in the firm’</w:t>
      </w:r>
      <w:r w:rsidRPr="00CB4651">
        <w:rPr>
          <w:rFonts w:ascii="Arial" w:eastAsia="Times New Roman" w:hAnsi="Arial" w:cs="Arial"/>
          <w:color w:val="333333"/>
          <w:sz w:val="28"/>
          <w:szCs w:val="28"/>
          <w:lang w:eastAsia="en-GB"/>
        </w:rPr>
        <w:t xml:space="preserve">s </w:t>
      </w:r>
      <w:r w:rsidR="008A5294">
        <w:rPr>
          <w:rFonts w:ascii="Arial" w:eastAsia="Times New Roman" w:hAnsi="Arial" w:cs="Arial"/>
          <w:color w:val="333333"/>
          <w:sz w:val="28"/>
          <w:szCs w:val="28"/>
          <w:lang w:eastAsia="en-GB"/>
        </w:rPr>
        <w:t xml:space="preserve">current position </w:t>
      </w:r>
      <w:r w:rsidRPr="00CB4651">
        <w:rPr>
          <w:rFonts w:ascii="Arial" w:eastAsia="Times New Roman" w:hAnsi="Arial" w:cs="Arial"/>
          <w:color w:val="333333"/>
          <w:sz w:val="28"/>
          <w:szCs w:val="28"/>
          <w:lang w:eastAsia="en-GB"/>
        </w:rPr>
        <w:t xml:space="preserve">and </w:t>
      </w:r>
      <w:r w:rsidR="008A5294">
        <w:rPr>
          <w:rFonts w:ascii="Arial" w:eastAsia="Times New Roman" w:hAnsi="Arial" w:cs="Arial"/>
          <w:color w:val="333333"/>
          <w:sz w:val="28"/>
          <w:szCs w:val="28"/>
          <w:lang w:eastAsia="en-GB"/>
        </w:rPr>
        <w:t>its</w:t>
      </w:r>
      <w:r w:rsidRPr="00CB4651">
        <w:rPr>
          <w:rFonts w:ascii="Arial" w:eastAsia="Times New Roman" w:hAnsi="Arial" w:cs="Arial"/>
          <w:color w:val="333333"/>
          <w:sz w:val="28"/>
          <w:szCs w:val="28"/>
          <w:lang w:eastAsia="en-GB"/>
        </w:rPr>
        <w:t xml:space="preserve"> planned </w:t>
      </w:r>
      <w:r w:rsidR="008A5294">
        <w:rPr>
          <w:rFonts w:ascii="Arial" w:eastAsia="Times New Roman" w:hAnsi="Arial" w:cs="Arial"/>
          <w:color w:val="333333"/>
          <w:sz w:val="28"/>
          <w:szCs w:val="28"/>
          <w:lang w:eastAsia="en-GB"/>
        </w:rPr>
        <w:t>position;</w:t>
      </w:r>
      <w:r w:rsidRPr="00CB4651">
        <w:rPr>
          <w:rFonts w:ascii="Arial" w:eastAsia="Times New Roman" w:hAnsi="Arial" w:cs="Arial"/>
          <w:color w:val="333333"/>
          <w:sz w:val="28"/>
          <w:szCs w:val="28"/>
          <w:lang w:eastAsia="en-GB"/>
        </w:rPr>
        <w:t xml:space="preserve"> then come up with how the gaps can be bridged.</w:t>
      </w:r>
    </w:p>
    <w:p w:rsidR="00D92D9F" w:rsidRDefault="00D92D9F"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p>
    <w:p w:rsidR="008947B0" w:rsidRDefault="00D92D9F"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r w:rsidRPr="00314C78">
        <w:rPr>
          <w:rFonts w:ascii="Arial" w:eastAsia="Times New Roman" w:hAnsi="Arial" w:cs="Arial"/>
          <w:color w:val="333333"/>
          <w:sz w:val="28"/>
          <w:szCs w:val="28"/>
          <w:lang w:eastAsia="en-GB"/>
        </w:rPr>
        <w:t>The question is, h</w:t>
      </w:r>
      <w:r w:rsidRPr="00314C78">
        <w:rPr>
          <w:rFonts w:ascii="Arial" w:hAnsi="Arial" w:cs="Arial"/>
          <w:color w:val="222222"/>
          <w:sz w:val="28"/>
          <w:szCs w:val="28"/>
          <w:shd w:val="clear" w:color="auto" w:fill="FFFFFF"/>
        </w:rPr>
        <w:t xml:space="preserve">ow has the Coca-Cola Company been able to apply this step </w:t>
      </w:r>
      <w:r w:rsidR="00D938EF">
        <w:rPr>
          <w:rFonts w:ascii="Arial" w:hAnsi="Arial" w:cs="Arial"/>
          <w:color w:val="222222"/>
          <w:sz w:val="28"/>
          <w:szCs w:val="28"/>
          <w:shd w:val="clear" w:color="auto" w:fill="FFFFFF"/>
        </w:rPr>
        <w:t>a</w:t>
      </w:r>
      <w:r w:rsidRPr="00314C78">
        <w:rPr>
          <w:rFonts w:ascii="Arial" w:hAnsi="Arial" w:cs="Arial"/>
          <w:color w:val="222222"/>
          <w:sz w:val="28"/>
          <w:szCs w:val="28"/>
          <w:shd w:val="clear" w:color="auto" w:fill="FFFFFF"/>
        </w:rPr>
        <w:t>t</w:t>
      </w:r>
      <w:r w:rsidR="00D938EF">
        <w:rPr>
          <w:rFonts w:ascii="Arial" w:hAnsi="Arial" w:cs="Arial"/>
          <w:color w:val="222222"/>
          <w:sz w:val="28"/>
          <w:szCs w:val="28"/>
          <w:shd w:val="clear" w:color="auto" w:fill="FFFFFF"/>
        </w:rPr>
        <w:t xml:space="preserve"> enhancing</w:t>
      </w:r>
      <w:r w:rsidRPr="00314C78">
        <w:rPr>
          <w:rFonts w:ascii="Arial" w:hAnsi="Arial" w:cs="Arial"/>
          <w:color w:val="222222"/>
          <w:sz w:val="28"/>
          <w:szCs w:val="28"/>
          <w:shd w:val="clear" w:color="auto" w:fill="FFFFFF"/>
        </w:rPr>
        <w:t xml:space="preserve"> the </w:t>
      </w:r>
      <w:r w:rsidR="00D938EF">
        <w:rPr>
          <w:rFonts w:ascii="Arial" w:hAnsi="Arial" w:cs="Arial"/>
          <w:color w:val="222222"/>
          <w:sz w:val="28"/>
          <w:szCs w:val="28"/>
          <w:shd w:val="clear" w:color="auto" w:fill="FFFFFF"/>
        </w:rPr>
        <w:t>strength</w:t>
      </w:r>
      <w:r w:rsidRPr="00314C78">
        <w:rPr>
          <w:rFonts w:ascii="Arial" w:hAnsi="Arial" w:cs="Arial"/>
          <w:color w:val="222222"/>
          <w:sz w:val="28"/>
          <w:szCs w:val="28"/>
          <w:shd w:val="clear" w:color="auto" w:fill="FFFFFF"/>
        </w:rPr>
        <w:t xml:space="preserve"> of the brand from the </w:t>
      </w:r>
      <w:r w:rsidR="00D938EF">
        <w:rPr>
          <w:rFonts w:ascii="Arial" w:hAnsi="Arial" w:cs="Arial"/>
          <w:color w:val="222222"/>
          <w:sz w:val="28"/>
          <w:szCs w:val="28"/>
          <w:shd w:val="clear" w:color="auto" w:fill="FFFFFF"/>
        </w:rPr>
        <w:t xml:space="preserve">stand </w:t>
      </w:r>
      <w:r w:rsidRPr="00314C78">
        <w:rPr>
          <w:rFonts w:ascii="Arial" w:hAnsi="Arial" w:cs="Arial"/>
          <w:color w:val="222222"/>
          <w:sz w:val="28"/>
          <w:szCs w:val="28"/>
          <w:shd w:val="clear" w:color="auto" w:fill="FFFFFF"/>
        </w:rPr>
        <w:t xml:space="preserve">point </w:t>
      </w:r>
      <w:r w:rsidR="00F01261" w:rsidRPr="00314C78">
        <w:rPr>
          <w:rFonts w:ascii="Arial" w:hAnsi="Arial" w:cs="Arial"/>
          <w:color w:val="222222"/>
          <w:sz w:val="28"/>
          <w:szCs w:val="28"/>
          <w:shd w:val="clear" w:color="auto" w:fill="FFFFFF"/>
        </w:rPr>
        <w:t>of performance a</w:t>
      </w:r>
      <w:r w:rsidR="00D938EF">
        <w:rPr>
          <w:rFonts w:ascii="Arial" w:hAnsi="Arial" w:cs="Arial"/>
          <w:color w:val="222222"/>
          <w:sz w:val="28"/>
          <w:szCs w:val="28"/>
          <w:shd w:val="clear" w:color="auto" w:fill="FFFFFF"/>
        </w:rPr>
        <w:t>s well as</w:t>
      </w:r>
      <w:r w:rsidR="00F01261" w:rsidRPr="00314C78">
        <w:rPr>
          <w:rFonts w:ascii="Arial" w:hAnsi="Arial" w:cs="Arial"/>
          <w:color w:val="222222"/>
          <w:sz w:val="28"/>
          <w:szCs w:val="28"/>
          <w:shd w:val="clear" w:color="auto" w:fill="FFFFFF"/>
        </w:rPr>
        <w:t xml:space="preserve"> imagery? First, i</w:t>
      </w:r>
      <w:r w:rsidR="00D938EF">
        <w:rPr>
          <w:rFonts w:ascii="Arial" w:hAnsi="Arial" w:cs="Arial"/>
          <w:color w:val="222222"/>
          <w:sz w:val="28"/>
          <w:szCs w:val="28"/>
          <w:shd w:val="clear" w:color="auto" w:fill="FFFFFF"/>
        </w:rPr>
        <w:t>n</w:t>
      </w:r>
      <w:r w:rsidR="00F01261" w:rsidRPr="00314C78">
        <w:rPr>
          <w:rFonts w:ascii="Arial" w:hAnsi="Arial" w:cs="Arial"/>
          <w:color w:val="222222"/>
          <w:sz w:val="28"/>
          <w:szCs w:val="28"/>
          <w:shd w:val="clear" w:color="auto" w:fill="FFFFFF"/>
        </w:rPr>
        <w:t xml:space="preserve"> performance</w:t>
      </w:r>
      <w:r w:rsidRPr="00314C78">
        <w:rPr>
          <w:rFonts w:ascii="Arial" w:hAnsi="Arial" w:cs="Arial"/>
          <w:color w:val="222222"/>
          <w:sz w:val="28"/>
          <w:szCs w:val="28"/>
          <w:shd w:val="clear" w:color="auto" w:fill="FFFFFF"/>
        </w:rPr>
        <w:t>, the taste of the Coca-Cola drink is very unique and the organisation has not ceased in promoting</w:t>
      </w:r>
      <w:r w:rsidR="00F01261" w:rsidRPr="00314C78">
        <w:rPr>
          <w:rFonts w:ascii="Arial" w:hAnsi="Arial" w:cs="Arial"/>
          <w:color w:val="222222"/>
          <w:sz w:val="28"/>
          <w:szCs w:val="28"/>
          <w:shd w:val="clear" w:color="auto" w:fill="FFFFFF"/>
        </w:rPr>
        <w:t xml:space="preserve"> refreshment and tasty as two intrinsic qualities of the brand</w:t>
      </w:r>
      <w:r w:rsidRPr="00314C78">
        <w:rPr>
          <w:rFonts w:ascii="Arial" w:hAnsi="Arial" w:cs="Arial"/>
          <w:color w:val="222222"/>
          <w:sz w:val="28"/>
          <w:szCs w:val="28"/>
          <w:shd w:val="clear" w:color="auto" w:fill="FFFFFF"/>
        </w:rPr>
        <w:t xml:space="preserve">. </w:t>
      </w:r>
      <w:r w:rsidR="007C6503" w:rsidRPr="00314C78">
        <w:rPr>
          <w:rFonts w:ascii="Arial" w:hAnsi="Arial" w:cs="Arial"/>
          <w:color w:val="222222"/>
          <w:sz w:val="28"/>
          <w:szCs w:val="28"/>
          <w:shd w:val="clear" w:color="auto" w:fill="FFFFFF"/>
        </w:rPr>
        <w:t>Also</w:t>
      </w:r>
      <w:r w:rsidRPr="00314C78">
        <w:rPr>
          <w:rFonts w:ascii="Arial" w:hAnsi="Arial" w:cs="Arial"/>
          <w:color w:val="222222"/>
          <w:sz w:val="28"/>
          <w:szCs w:val="28"/>
          <w:shd w:val="clear" w:color="auto" w:fill="FFFFFF"/>
        </w:rPr>
        <w:t>, the corporation has continued to ensure no one can replicate</w:t>
      </w:r>
      <w:r w:rsidR="007C6503" w:rsidRPr="00314C78">
        <w:rPr>
          <w:rFonts w:ascii="Arial" w:hAnsi="Arial" w:cs="Arial"/>
          <w:color w:val="222222"/>
          <w:sz w:val="28"/>
          <w:szCs w:val="28"/>
          <w:shd w:val="clear" w:color="auto" w:fill="FFFFFF"/>
        </w:rPr>
        <w:t xml:space="preserve"> its taste hence</w:t>
      </w:r>
      <w:r w:rsidRPr="00314C78">
        <w:rPr>
          <w:rFonts w:ascii="Arial" w:hAnsi="Arial" w:cs="Arial"/>
          <w:color w:val="222222"/>
          <w:sz w:val="28"/>
          <w:szCs w:val="28"/>
          <w:shd w:val="clear" w:color="auto" w:fill="FFFFFF"/>
        </w:rPr>
        <w:t xml:space="preserve"> ensur</w:t>
      </w:r>
      <w:r w:rsidR="007C6503" w:rsidRPr="00314C78">
        <w:rPr>
          <w:rFonts w:ascii="Arial" w:hAnsi="Arial" w:cs="Arial"/>
          <w:color w:val="222222"/>
          <w:sz w:val="28"/>
          <w:szCs w:val="28"/>
          <w:shd w:val="clear" w:color="auto" w:fill="FFFFFF"/>
        </w:rPr>
        <w:t>ing</w:t>
      </w:r>
      <w:r w:rsidRPr="00314C78">
        <w:rPr>
          <w:rFonts w:ascii="Arial" w:hAnsi="Arial" w:cs="Arial"/>
          <w:color w:val="222222"/>
          <w:sz w:val="28"/>
          <w:szCs w:val="28"/>
          <w:shd w:val="clear" w:color="auto" w:fill="FFFFFF"/>
        </w:rPr>
        <w:t xml:space="preserve"> secrecy for its formula</w:t>
      </w:r>
      <w:r w:rsidR="007C6503" w:rsidRPr="00314C78">
        <w:rPr>
          <w:rFonts w:ascii="Arial" w:hAnsi="Arial" w:cs="Arial"/>
          <w:color w:val="222222"/>
          <w:sz w:val="28"/>
          <w:szCs w:val="28"/>
          <w:shd w:val="clear" w:color="auto" w:fill="FFFFFF"/>
        </w:rPr>
        <w:t>.</w:t>
      </w:r>
    </w:p>
    <w:p w:rsidR="008947B0" w:rsidRDefault="008947B0"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p>
    <w:p w:rsidR="008947B0" w:rsidRDefault="00314C78" w:rsidP="000B26AC">
      <w:pPr>
        <w:shd w:val="clear" w:color="auto" w:fill="FFFFFF" w:themeFill="background1"/>
        <w:spacing w:after="0" w:line="276" w:lineRule="auto"/>
        <w:textAlignment w:val="baseline"/>
        <w:rPr>
          <w:rFonts w:ascii="Arial" w:eastAsia="Times New Roman" w:hAnsi="Arial" w:cs="Arial"/>
          <w:sz w:val="28"/>
          <w:szCs w:val="28"/>
          <w:lang w:eastAsia="en-GB"/>
        </w:rPr>
      </w:pPr>
      <w:r>
        <w:rPr>
          <w:rFonts w:ascii="Arial" w:hAnsi="Arial" w:cs="Arial"/>
          <w:color w:val="222222"/>
          <w:sz w:val="28"/>
          <w:szCs w:val="28"/>
          <w:shd w:val="clear" w:color="auto" w:fill="FFFFFF"/>
        </w:rPr>
        <w:t>In addition, Coca-Cola has rolled out different Cola flavours to</w:t>
      </w:r>
      <w:r w:rsidRPr="00314C78">
        <w:rPr>
          <w:rFonts w:ascii="Arial" w:hAnsi="Arial" w:cs="Arial"/>
          <w:color w:val="222222"/>
          <w:sz w:val="28"/>
          <w:szCs w:val="28"/>
          <w:shd w:val="clear" w:color="auto" w:fill="FFFFFF"/>
        </w:rPr>
        <w:t xml:space="preserve"> </w:t>
      </w:r>
      <w:r w:rsidR="00D938EF">
        <w:rPr>
          <w:rFonts w:ascii="Arial" w:hAnsi="Arial" w:cs="Arial"/>
          <w:color w:val="222222"/>
          <w:sz w:val="28"/>
          <w:szCs w:val="28"/>
          <w:shd w:val="clear" w:color="auto" w:fill="FFFFFF"/>
        </w:rPr>
        <w:t xml:space="preserve">address </w:t>
      </w:r>
      <w:r w:rsidRPr="00314C78">
        <w:rPr>
          <w:rFonts w:ascii="Arial" w:hAnsi="Arial" w:cs="Arial"/>
          <w:color w:val="222222"/>
          <w:sz w:val="28"/>
          <w:szCs w:val="28"/>
          <w:shd w:val="clear" w:color="auto" w:fill="FFFFFF"/>
        </w:rPr>
        <w:t xml:space="preserve">different </w:t>
      </w:r>
      <w:r w:rsidR="00D938EF">
        <w:rPr>
          <w:rFonts w:ascii="Arial" w:hAnsi="Arial" w:cs="Arial"/>
          <w:color w:val="222222"/>
          <w:sz w:val="28"/>
          <w:szCs w:val="28"/>
          <w:shd w:val="clear" w:color="auto" w:fill="FFFFFF"/>
        </w:rPr>
        <w:t>customer tastes;</w:t>
      </w:r>
      <w:r w:rsidRPr="00314C78">
        <w:rPr>
          <w:rFonts w:ascii="Arial" w:hAnsi="Arial" w:cs="Arial"/>
          <w:color w:val="222222"/>
          <w:sz w:val="28"/>
          <w:szCs w:val="28"/>
          <w:shd w:val="clear" w:color="auto" w:fill="FFFFFF"/>
        </w:rPr>
        <w:t xml:space="preserve"> </w:t>
      </w:r>
      <w:r>
        <w:rPr>
          <w:rFonts w:ascii="Arial" w:hAnsi="Arial" w:cs="Arial"/>
          <w:color w:val="222222"/>
          <w:sz w:val="28"/>
          <w:szCs w:val="28"/>
          <w:shd w:val="clear" w:color="auto" w:fill="FFFFFF"/>
        </w:rPr>
        <w:t xml:space="preserve">these </w:t>
      </w:r>
      <w:r w:rsidR="00D938EF">
        <w:rPr>
          <w:rFonts w:ascii="Arial" w:hAnsi="Arial" w:cs="Arial"/>
          <w:color w:val="222222"/>
          <w:sz w:val="28"/>
          <w:szCs w:val="28"/>
          <w:shd w:val="clear" w:color="auto" w:fill="FFFFFF"/>
        </w:rPr>
        <w:t>have not dismantled one</w:t>
      </w:r>
      <w:r w:rsidRPr="00314C78">
        <w:rPr>
          <w:rFonts w:ascii="Arial" w:hAnsi="Arial" w:cs="Arial"/>
          <w:color w:val="222222"/>
          <w:sz w:val="28"/>
          <w:szCs w:val="28"/>
          <w:shd w:val="clear" w:color="auto" w:fill="FFFFFF"/>
        </w:rPr>
        <w:t xml:space="preserve"> </w:t>
      </w:r>
      <w:r w:rsidR="00D938EF">
        <w:rPr>
          <w:rFonts w:ascii="Arial" w:hAnsi="Arial" w:cs="Arial"/>
          <w:color w:val="222222"/>
          <w:sz w:val="28"/>
          <w:szCs w:val="28"/>
          <w:shd w:val="clear" w:color="auto" w:fill="FFFFFF"/>
        </w:rPr>
        <w:t>an</w:t>
      </w:r>
      <w:r w:rsidRPr="00314C78">
        <w:rPr>
          <w:rFonts w:ascii="Arial" w:hAnsi="Arial" w:cs="Arial"/>
          <w:color w:val="222222"/>
          <w:sz w:val="28"/>
          <w:szCs w:val="28"/>
          <w:shd w:val="clear" w:color="auto" w:fill="FFFFFF"/>
        </w:rPr>
        <w:t xml:space="preserve">other’s </w:t>
      </w:r>
      <w:r w:rsidR="00D938EF">
        <w:rPr>
          <w:rFonts w:ascii="Arial" w:hAnsi="Arial" w:cs="Arial"/>
          <w:color w:val="222222"/>
          <w:sz w:val="28"/>
          <w:szCs w:val="28"/>
          <w:shd w:val="clear" w:color="auto" w:fill="FFFFFF"/>
        </w:rPr>
        <w:t>volume</w:t>
      </w:r>
      <w:r w:rsidRPr="00314C78">
        <w:rPr>
          <w:rFonts w:ascii="Arial" w:hAnsi="Arial" w:cs="Arial"/>
          <w:color w:val="222222"/>
          <w:sz w:val="28"/>
          <w:szCs w:val="28"/>
          <w:shd w:val="clear" w:color="auto" w:fill="FFFFFF"/>
        </w:rPr>
        <w:t xml:space="preserve">s. </w:t>
      </w:r>
      <w:r>
        <w:rPr>
          <w:rFonts w:ascii="Arial" w:hAnsi="Arial" w:cs="Arial"/>
          <w:color w:val="222222"/>
          <w:sz w:val="28"/>
          <w:szCs w:val="28"/>
          <w:shd w:val="clear" w:color="auto" w:fill="FFFFFF"/>
        </w:rPr>
        <w:t xml:space="preserve">This action has </w:t>
      </w:r>
      <w:r w:rsidRPr="00314C78">
        <w:rPr>
          <w:rFonts w:ascii="Arial" w:hAnsi="Arial" w:cs="Arial"/>
          <w:color w:val="222222"/>
          <w:sz w:val="28"/>
          <w:szCs w:val="28"/>
          <w:shd w:val="clear" w:color="auto" w:fill="FFFFFF"/>
        </w:rPr>
        <w:t>also give</w:t>
      </w:r>
      <w:r>
        <w:rPr>
          <w:rFonts w:ascii="Arial" w:hAnsi="Arial" w:cs="Arial"/>
          <w:color w:val="222222"/>
          <w:sz w:val="28"/>
          <w:szCs w:val="28"/>
          <w:shd w:val="clear" w:color="auto" w:fill="FFFFFF"/>
        </w:rPr>
        <w:t>n Coca-Cola</w:t>
      </w:r>
      <w:r w:rsidRPr="00314C78">
        <w:rPr>
          <w:rFonts w:ascii="Arial" w:hAnsi="Arial" w:cs="Arial"/>
          <w:color w:val="222222"/>
          <w:sz w:val="28"/>
          <w:szCs w:val="28"/>
          <w:shd w:val="clear" w:color="auto" w:fill="FFFFFF"/>
        </w:rPr>
        <w:t xml:space="preserve"> </w:t>
      </w:r>
      <w:r>
        <w:rPr>
          <w:rFonts w:ascii="Arial" w:hAnsi="Arial" w:cs="Arial"/>
          <w:color w:val="222222"/>
          <w:sz w:val="28"/>
          <w:szCs w:val="28"/>
          <w:shd w:val="clear" w:color="auto" w:fill="FFFFFF"/>
        </w:rPr>
        <w:t xml:space="preserve">maximum </w:t>
      </w:r>
      <w:r w:rsidRPr="00314C78">
        <w:rPr>
          <w:rFonts w:ascii="Arial" w:hAnsi="Arial" w:cs="Arial"/>
          <w:color w:val="222222"/>
          <w:sz w:val="28"/>
          <w:szCs w:val="28"/>
          <w:shd w:val="clear" w:color="auto" w:fill="FFFFFF"/>
        </w:rPr>
        <w:t>market coverage.</w:t>
      </w:r>
      <w:r w:rsidR="008947B0">
        <w:rPr>
          <w:rFonts w:ascii="Arial" w:hAnsi="Arial" w:cs="Arial"/>
          <w:color w:val="222222"/>
          <w:sz w:val="28"/>
          <w:szCs w:val="28"/>
          <w:shd w:val="clear" w:color="auto" w:fill="FFFFFF"/>
        </w:rPr>
        <w:t xml:space="preserve"> Also, investment in </w:t>
      </w:r>
      <w:r w:rsidR="00610C9F">
        <w:rPr>
          <w:rFonts w:ascii="Arial" w:hAnsi="Arial" w:cs="Arial"/>
          <w:color w:val="222222"/>
          <w:sz w:val="28"/>
          <w:szCs w:val="28"/>
          <w:shd w:val="clear" w:color="auto" w:fill="FFFFFF"/>
        </w:rPr>
        <w:t xml:space="preserve">new </w:t>
      </w:r>
      <w:r w:rsidR="008947B0">
        <w:rPr>
          <w:rFonts w:ascii="Arial" w:hAnsi="Arial" w:cs="Arial"/>
          <w:color w:val="222222"/>
          <w:sz w:val="28"/>
          <w:szCs w:val="28"/>
          <w:shd w:val="clear" w:color="auto" w:fill="FFFFFF"/>
        </w:rPr>
        <w:t>p</w:t>
      </w:r>
      <w:r w:rsidR="008947B0" w:rsidRPr="008947B0">
        <w:rPr>
          <w:rFonts w:ascii="Arial" w:eastAsia="Times New Roman" w:hAnsi="Arial" w:cs="Arial"/>
          <w:sz w:val="28"/>
          <w:szCs w:val="28"/>
          <w:lang w:eastAsia="en-GB"/>
        </w:rPr>
        <w:t>ackaging ha</w:t>
      </w:r>
      <w:r w:rsidR="008947B0">
        <w:rPr>
          <w:rFonts w:ascii="Arial" w:eastAsia="Times New Roman" w:hAnsi="Arial" w:cs="Arial"/>
          <w:sz w:val="28"/>
          <w:szCs w:val="28"/>
          <w:lang w:eastAsia="en-GB"/>
        </w:rPr>
        <w:t>s</w:t>
      </w:r>
      <w:r w:rsidR="008947B0" w:rsidRPr="008947B0">
        <w:rPr>
          <w:rFonts w:ascii="Arial" w:eastAsia="Times New Roman" w:hAnsi="Arial" w:cs="Arial"/>
          <w:sz w:val="28"/>
          <w:szCs w:val="28"/>
          <w:lang w:eastAsia="en-GB"/>
        </w:rPr>
        <w:t xml:space="preserve"> affected </w:t>
      </w:r>
      <w:r w:rsidR="00610C9F">
        <w:rPr>
          <w:rFonts w:ascii="Arial" w:eastAsia="Times New Roman" w:hAnsi="Arial" w:cs="Arial"/>
          <w:sz w:val="28"/>
          <w:szCs w:val="28"/>
          <w:lang w:eastAsia="en-GB"/>
        </w:rPr>
        <w:t xml:space="preserve">Coca-Cola </w:t>
      </w:r>
      <w:r w:rsidR="008947B0" w:rsidRPr="008947B0">
        <w:rPr>
          <w:rFonts w:ascii="Arial" w:eastAsia="Times New Roman" w:hAnsi="Arial" w:cs="Arial"/>
          <w:sz w:val="28"/>
          <w:szCs w:val="28"/>
          <w:lang w:eastAsia="en-GB"/>
        </w:rPr>
        <w:t xml:space="preserve">sales and industry </w:t>
      </w:r>
      <w:r w:rsidR="00610C9F">
        <w:rPr>
          <w:rFonts w:ascii="Arial" w:eastAsia="Times New Roman" w:hAnsi="Arial" w:cs="Arial"/>
          <w:sz w:val="28"/>
          <w:szCs w:val="28"/>
          <w:lang w:eastAsia="en-GB"/>
        </w:rPr>
        <w:t>stand</w:t>
      </w:r>
      <w:r w:rsidR="008947B0" w:rsidRPr="008947B0">
        <w:rPr>
          <w:rFonts w:ascii="Arial" w:eastAsia="Times New Roman" w:hAnsi="Arial" w:cs="Arial"/>
          <w:sz w:val="28"/>
          <w:szCs w:val="28"/>
          <w:lang w:eastAsia="en-GB"/>
        </w:rPr>
        <w:t>ing</w:t>
      </w:r>
      <w:r w:rsidR="00610C9F">
        <w:rPr>
          <w:rFonts w:ascii="Arial" w:eastAsia="Times New Roman" w:hAnsi="Arial" w:cs="Arial"/>
          <w:sz w:val="28"/>
          <w:szCs w:val="28"/>
          <w:lang w:eastAsia="en-GB"/>
        </w:rPr>
        <w:t xml:space="preserve"> positively</w:t>
      </w:r>
      <w:r w:rsidR="008947B0" w:rsidRPr="008947B0">
        <w:rPr>
          <w:rFonts w:ascii="Arial" w:eastAsia="Times New Roman" w:hAnsi="Arial" w:cs="Arial"/>
          <w:sz w:val="28"/>
          <w:szCs w:val="28"/>
          <w:lang w:eastAsia="en-GB"/>
        </w:rPr>
        <w:t xml:space="preserve">. </w:t>
      </w:r>
      <w:r w:rsidR="00610C9F">
        <w:rPr>
          <w:rFonts w:ascii="Arial" w:eastAsia="Times New Roman" w:hAnsi="Arial" w:cs="Arial"/>
          <w:sz w:val="28"/>
          <w:szCs w:val="28"/>
          <w:lang w:eastAsia="en-GB"/>
        </w:rPr>
        <w:t>Besides, its</w:t>
      </w:r>
      <w:r w:rsidR="008947B0" w:rsidRPr="008947B0">
        <w:rPr>
          <w:rFonts w:ascii="Arial" w:eastAsia="Times New Roman" w:hAnsi="Arial" w:cs="Arial"/>
          <w:sz w:val="28"/>
          <w:szCs w:val="28"/>
          <w:lang w:eastAsia="en-GB"/>
        </w:rPr>
        <w:t xml:space="preserve"> bottling system also </w:t>
      </w:r>
      <w:r w:rsidR="00610C9F">
        <w:rPr>
          <w:rFonts w:ascii="Arial" w:eastAsia="Times New Roman" w:hAnsi="Arial" w:cs="Arial"/>
          <w:sz w:val="28"/>
          <w:szCs w:val="28"/>
          <w:lang w:eastAsia="en-GB"/>
        </w:rPr>
        <w:t>presents</w:t>
      </w:r>
      <w:r w:rsidR="008947B0" w:rsidRPr="008947B0">
        <w:rPr>
          <w:rFonts w:ascii="Arial" w:eastAsia="Times New Roman" w:hAnsi="Arial" w:cs="Arial"/>
          <w:sz w:val="28"/>
          <w:szCs w:val="28"/>
          <w:lang w:eastAsia="en-GB"/>
        </w:rPr>
        <w:t xml:space="preserve"> </w:t>
      </w:r>
      <w:r w:rsidR="00610C9F">
        <w:rPr>
          <w:rFonts w:ascii="Arial" w:eastAsia="Times New Roman" w:hAnsi="Arial" w:cs="Arial"/>
          <w:sz w:val="28"/>
          <w:szCs w:val="28"/>
          <w:lang w:eastAsia="en-GB"/>
        </w:rPr>
        <w:t>Coca-Cola</w:t>
      </w:r>
      <w:r w:rsidR="008947B0" w:rsidRPr="008947B0">
        <w:rPr>
          <w:rFonts w:ascii="Arial" w:eastAsia="Times New Roman" w:hAnsi="Arial" w:cs="Arial"/>
          <w:sz w:val="28"/>
          <w:szCs w:val="28"/>
          <w:lang w:eastAsia="en-GB"/>
        </w:rPr>
        <w:t xml:space="preserve"> t</w:t>
      </w:r>
      <w:r w:rsidR="00610C9F">
        <w:rPr>
          <w:rFonts w:ascii="Arial" w:eastAsia="Times New Roman" w:hAnsi="Arial" w:cs="Arial"/>
          <w:sz w:val="28"/>
          <w:szCs w:val="28"/>
          <w:lang w:eastAsia="en-GB"/>
        </w:rPr>
        <w:t xml:space="preserve">he opportunity </w:t>
      </w:r>
      <w:r w:rsidR="000B26AC">
        <w:rPr>
          <w:rFonts w:ascii="Arial" w:eastAsia="Times New Roman" w:hAnsi="Arial" w:cs="Arial"/>
          <w:sz w:val="28"/>
          <w:szCs w:val="28"/>
          <w:lang w:eastAsia="en-GB"/>
        </w:rPr>
        <w:t>for enormous</w:t>
      </w:r>
      <w:r w:rsidR="008947B0" w:rsidRPr="008947B0">
        <w:rPr>
          <w:rFonts w:ascii="Arial" w:eastAsia="Times New Roman" w:hAnsi="Arial" w:cs="Arial"/>
          <w:sz w:val="28"/>
          <w:szCs w:val="28"/>
          <w:lang w:eastAsia="en-GB"/>
        </w:rPr>
        <w:t xml:space="preserve"> growth </w:t>
      </w:r>
      <w:r w:rsidR="000B26AC">
        <w:rPr>
          <w:rFonts w:ascii="Arial" w:eastAsia="Times New Roman" w:hAnsi="Arial" w:cs="Arial"/>
          <w:sz w:val="28"/>
          <w:szCs w:val="28"/>
          <w:lang w:eastAsia="en-GB"/>
        </w:rPr>
        <w:t xml:space="preserve">everywhere. Haseeb, (2015) posited </w:t>
      </w:r>
      <w:r w:rsidR="008947B0" w:rsidRPr="008947B0">
        <w:rPr>
          <w:rFonts w:ascii="Arial" w:eastAsia="Times New Roman" w:hAnsi="Arial" w:cs="Arial"/>
          <w:sz w:val="28"/>
          <w:szCs w:val="28"/>
          <w:lang w:eastAsia="en-GB"/>
        </w:rPr>
        <w:t>“</w:t>
      </w:r>
      <w:r w:rsidR="000B26AC">
        <w:rPr>
          <w:rFonts w:ascii="Arial" w:eastAsia="Times New Roman" w:hAnsi="Arial" w:cs="Arial"/>
          <w:sz w:val="28"/>
          <w:szCs w:val="28"/>
          <w:lang w:eastAsia="en-GB"/>
        </w:rPr>
        <w:t>a</w:t>
      </w:r>
      <w:r w:rsidR="008947B0" w:rsidRPr="008947B0">
        <w:rPr>
          <w:rFonts w:ascii="Arial" w:eastAsia="Times New Roman" w:hAnsi="Arial" w:cs="Arial"/>
          <w:sz w:val="28"/>
          <w:szCs w:val="28"/>
          <w:lang w:eastAsia="en-GB"/>
        </w:rPr>
        <w:t xml:space="preserve"> unique set of associations in the mind of customers concerning what a brand stands for and the implied promises the brand makes.” </w:t>
      </w:r>
    </w:p>
    <w:p w:rsidR="007F0561" w:rsidRPr="008947B0" w:rsidRDefault="007F0561" w:rsidP="000B26AC">
      <w:pPr>
        <w:shd w:val="clear" w:color="auto" w:fill="FFFFFF" w:themeFill="background1"/>
        <w:spacing w:after="0" w:line="276" w:lineRule="auto"/>
        <w:textAlignment w:val="baseline"/>
        <w:rPr>
          <w:rFonts w:ascii="Arial" w:eastAsia="Times New Roman" w:hAnsi="Arial" w:cs="Arial"/>
          <w:sz w:val="28"/>
          <w:szCs w:val="28"/>
          <w:lang w:eastAsia="en-GB"/>
        </w:rPr>
      </w:pPr>
    </w:p>
    <w:p w:rsidR="00D92D9F" w:rsidRDefault="007C6503"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r>
        <w:rPr>
          <w:rFonts w:ascii="Arial" w:hAnsi="Arial" w:cs="Arial"/>
          <w:color w:val="222222"/>
          <w:sz w:val="28"/>
          <w:szCs w:val="28"/>
          <w:shd w:val="clear" w:color="auto" w:fill="FFFFFF"/>
        </w:rPr>
        <w:t xml:space="preserve">Besides, it has continued to engender association with its customers on a long term basis by putting so much consideration on customer suggestions and response of what they, customers, really want thus creating fun around the brand. Coca-Cola has also sustained campaign around energy </w:t>
      </w:r>
      <w:r w:rsidR="00F01261">
        <w:rPr>
          <w:rFonts w:ascii="Arial" w:hAnsi="Arial" w:cs="Arial"/>
          <w:color w:val="222222"/>
          <w:sz w:val="28"/>
          <w:szCs w:val="28"/>
          <w:shd w:val="clear" w:color="auto" w:fill="FFFFFF"/>
        </w:rPr>
        <w:t>as well as the ‘Coca-Cola goes well with Food campaign’</w:t>
      </w:r>
      <w:r w:rsidR="00FC030A">
        <w:rPr>
          <w:rFonts w:ascii="Arial" w:hAnsi="Arial" w:cs="Arial"/>
          <w:color w:val="222222"/>
          <w:sz w:val="28"/>
          <w:szCs w:val="28"/>
          <w:shd w:val="clear" w:color="auto" w:fill="FFFFFF"/>
        </w:rPr>
        <w:t xml:space="preserve">. Plessis, (2015) says ‘’developing connection that is strong </w:t>
      </w:r>
      <w:r w:rsidR="00866BDF">
        <w:rPr>
          <w:rFonts w:ascii="Arial" w:hAnsi="Arial" w:cs="Arial"/>
          <w:color w:val="222222"/>
          <w:sz w:val="28"/>
          <w:szCs w:val="28"/>
          <w:shd w:val="clear" w:color="auto" w:fill="FFFFFF"/>
        </w:rPr>
        <w:t>via focusing on</w:t>
      </w:r>
      <w:r w:rsidR="00FC030A">
        <w:rPr>
          <w:rFonts w:ascii="Arial" w:hAnsi="Arial" w:cs="Arial"/>
          <w:color w:val="222222"/>
          <w:sz w:val="28"/>
          <w:szCs w:val="28"/>
          <w:shd w:val="clear" w:color="auto" w:fill="FFFFFF"/>
        </w:rPr>
        <w:t xml:space="preserve"> customers’ d</w:t>
      </w:r>
      <w:r w:rsidR="00421DC0">
        <w:rPr>
          <w:rFonts w:ascii="Arial" w:hAnsi="Arial" w:cs="Arial"/>
          <w:color w:val="222222"/>
          <w:sz w:val="28"/>
          <w:szCs w:val="28"/>
          <w:shd w:val="clear" w:color="auto" w:fill="FFFFFF"/>
        </w:rPr>
        <w:t>iverse</w:t>
      </w:r>
      <w:r w:rsidR="00FC030A">
        <w:rPr>
          <w:rFonts w:ascii="Arial" w:hAnsi="Arial" w:cs="Arial"/>
          <w:color w:val="222222"/>
          <w:sz w:val="28"/>
          <w:szCs w:val="28"/>
          <w:shd w:val="clear" w:color="auto" w:fill="FFFFFF"/>
        </w:rPr>
        <w:t xml:space="preserve"> </w:t>
      </w:r>
      <w:r w:rsidR="00421DC0">
        <w:rPr>
          <w:rFonts w:ascii="Arial" w:hAnsi="Arial" w:cs="Arial"/>
          <w:color w:val="222222"/>
          <w:sz w:val="28"/>
          <w:szCs w:val="28"/>
          <w:shd w:val="clear" w:color="auto" w:fill="FFFFFF"/>
        </w:rPr>
        <w:t>feelings, sentiments</w:t>
      </w:r>
      <w:r w:rsidR="00FC030A">
        <w:rPr>
          <w:rFonts w:ascii="Arial" w:hAnsi="Arial" w:cs="Arial"/>
          <w:color w:val="222222"/>
          <w:sz w:val="28"/>
          <w:szCs w:val="28"/>
          <w:shd w:val="clear" w:color="auto" w:fill="FFFFFF"/>
        </w:rPr>
        <w:t xml:space="preserve"> and </w:t>
      </w:r>
      <w:r w:rsidR="00421DC0">
        <w:rPr>
          <w:rFonts w:ascii="Arial" w:hAnsi="Arial" w:cs="Arial"/>
          <w:color w:val="222222"/>
          <w:sz w:val="28"/>
          <w:szCs w:val="28"/>
          <w:shd w:val="clear" w:color="auto" w:fill="FFFFFF"/>
        </w:rPr>
        <w:t xml:space="preserve">group connections using </w:t>
      </w:r>
      <w:r w:rsidR="00FC030A">
        <w:rPr>
          <w:rFonts w:ascii="Arial" w:hAnsi="Arial" w:cs="Arial"/>
          <w:color w:val="222222"/>
          <w:sz w:val="28"/>
          <w:szCs w:val="28"/>
          <w:shd w:val="clear" w:color="auto" w:fill="FFFFFF"/>
        </w:rPr>
        <w:t>media has helped Coca-Cola to gain large followership’’</w:t>
      </w:r>
    </w:p>
    <w:p w:rsidR="00F01261" w:rsidRDefault="00F01261"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p>
    <w:p w:rsidR="00E21E5B" w:rsidRDefault="00F01261"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r>
        <w:rPr>
          <w:rFonts w:ascii="Arial" w:hAnsi="Arial" w:cs="Arial"/>
          <w:color w:val="222222"/>
          <w:sz w:val="28"/>
          <w:szCs w:val="28"/>
          <w:shd w:val="clear" w:color="auto" w:fill="FFFFFF"/>
        </w:rPr>
        <w:t xml:space="preserve">Second, in the area of Imagery, Coca-Cola constantly tries to improve its visibility so as to guarantee its brand image. The organisation makes massive investment </w:t>
      </w:r>
      <w:r w:rsidR="00FC030A">
        <w:rPr>
          <w:rFonts w:ascii="Arial" w:hAnsi="Arial" w:cs="Arial"/>
          <w:color w:val="222222"/>
          <w:sz w:val="28"/>
          <w:szCs w:val="28"/>
          <w:shd w:val="clear" w:color="auto" w:fill="FFFFFF"/>
        </w:rPr>
        <w:t xml:space="preserve">in High Definition (HD) billboard advertising. </w:t>
      </w:r>
      <w:r w:rsidR="00B60DDD">
        <w:rPr>
          <w:rFonts w:ascii="Arial" w:hAnsi="Arial" w:cs="Arial"/>
          <w:color w:val="222222"/>
          <w:sz w:val="28"/>
          <w:szCs w:val="28"/>
          <w:shd w:val="clear" w:color="auto" w:fill="FFFFFF"/>
        </w:rPr>
        <w:t xml:space="preserve">It is </w:t>
      </w:r>
      <w:r w:rsidR="00B60DDD">
        <w:rPr>
          <w:rFonts w:ascii="Arial" w:hAnsi="Arial" w:cs="Arial"/>
          <w:color w:val="222222"/>
          <w:sz w:val="28"/>
          <w:szCs w:val="28"/>
          <w:shd w:val="clear" w:color="auto" w:fill="FFFFFF"/>
        </w:rPr>
        <w:lastRenderedPageBreak/>
        <w:t>common place to see massive roof-top hoardings, spectacular billboards all dotting strategic locations of highways and cities promoting the Coca-Cola brand. The</w:t>
      </w:r>
      <w:r w:rsidR="00FC030A">
        <w:rPr>
          <w:rFonts w:ascii="Arial" w:hAnsi="Arial" w:cs="Arial"/>
          <w:color w:val="222222"/>
          <w:sz w:val="28"/>
          <w:szCs w:val="28"/>
          <w:shd w:val="clear" w:color="auto" w:fill="FFFFFF"/>
        </w:rPr>
        <w:t>s</w:t>
      </w:r>
      <w:r w:rsidR="00B60DDD">
        <w:rPr>
          <w:rFonts w:ascii="Arial" w:hAnsi="Arial" w:cs="Arial"/>
          <w:color w:val="222222"/>
          <w:sz w:val="28"/>
          <w:szCs w:val="28"/>
          <w:shd w:val="clear" w:color="auto" w:fill="FFFFFF"/>
        </w:rPr>
        <w:t>e</w:t>
      </w:r>
      <w:r w:rsidR="00FC030A">
        <w:rPr>
          <w:rFonts w:ascii="Arial" w:hAnsi="Arial" w:cs="Arial"/>
          <w:color w:val="222222"/>
          <w:sz w:val="28"/>
          <w:szCs w:val="28"/>
          <w:shd w:val="clear" w:color="auto" w:fill="FFFFFF"/>
        </w:rPr>
        <w:t xml:space="preserve"> </w:t>
      </w:r>
      <w:r w:rsidR="008250EA">
        <w:rPr>
          <w:rFonts w:ascii="Arial" w:hAnsi="Arial" w:cs="Arial"/>
          <w:color w:val="222222"/>
          <w:sz w:val="28"/>
          <w:szCs w:val="28"/>
          <w:shd w:val="clear" w:color="auto" w:fill="FFFFFF"/>
        </w:rPr>
        <w:t xml:space="preserve">have </w:t>
      </w:r>
      <w:r w:rsidR="00FC030A">
        <w:rPr>
          <w:rFonts w:ascii="Arial" w:hAnsi="Arial" w:cs="Arial"/>
          <w:color w:val="222222"/>
          <w:sz w:val="28"/>
          <w:szCs w:val="28"/>
          <w:shd w:val="clear" w:color="auto" w:fill="FFFFFF"/>
        </w:rPr>
        <w:t>help</w:t>
      </w:r>
      <w:r w:rsidR="008250EA">
        <w:rPr>
          <w:rFonts w:ascii="Arial" w:hAnsi="Arial" w:cs="Arial"/>
          <w:color w:val="222222"/>
          <w:sz w:val="28"/>
          <w:szCs w:val="28"/>
          <w:shd w:val="clear" w:color="auto" w:fill="FFFFFF"/>
        </w:rPr>
        <w:t>ed</w:t>
      </w:r>
      <w:r w:rsidR="00FC030A">
        <w:rPr>
          <w:rFonts w:ascii="Arial" w:hAnsi="Arial" w:cs="Arial"/>
          <w:color w:val="222222"/>
          <w:sz w:val="28"/>
          <w:szCs w:val="28"/>
          <w:shd w:val="clear" w:color="auto" w:fill="FFFFFF"/>
        </w:rPr>
        <w:t xml:space="preserve"> to maintain and sustain the brand</w:t>
      </w:r>
      <w:r w:rsidR="008250EA">
        <w:rPr>
          <w:rFonts w:ascii="Arial" w:hAnsi="Arial" w:cs="Arial"/>
          <w:color w:val="222222"/>
          <w:sz w:val="28"/>
          <w:szCs w:val="28"/>
          <w:shd w:val="clear" w:color="auto" w:fill="FFFFFF"/>
        </w:rPr>
        <w:t xml:space="preserve"> in a major way.</w:t>
      </w:r>
    </w:p>
    <w:p w:rsidR="00FC030A" w:rsidRDefault="00FC030A" w:rsidP="00504EE2">
      <w:pPr>
        <w:shd w:val="clear" w:color="auto" w:fill="FFFFFF" w:themeFill="background1"/>
        <w:spacing w:after="0" w:line="276" w:lineRule="auto"/>
        <w:textAlignment w:val="baseline"/>
        <w:rPr>
          <w:rFonts w:ascii="Arial" w:hAnsi="Arial" w:cs="Arial"/>
          <w:color w:val="222222"/>
          <w:sz w:val="28"/>
          <w:szCs w:val="28"/>
          <w:shd w:val="clear" w:color="auto" w:fill="FFFFFF"/>
        </w:rPr>
      </w:pPr>
      <w:r>
        <w:rPr>
          <w:rFonts w:ascii="Arial" w:hAnsi="Arial" w:cs="Arial"/>
          <w:color w:val="222222"/>
          <w:sz w:val="28"/>
          <w:szCs w:val="28"/>
          <w:shd w:val="clear" w:color="auto" w:fill="FFFFFF"/>
        </w:rPr>
        <w:t xml:space="preserve"> </w:t>
      </w:r>
    </w:p>
    <w:p w:rsidR="00F01261" w:rsidRPr="00CB4651" w:rsidRDefault="00FC030A" w:rsidP="00504EE2">
      <w:pPr>
        <w:shd w:val="clear" w:color="auto" w:fill="FFFFFF" w:themeFill="background1"/>
        <w:spacing w:after="0" w:line="276" w:lineRule="auto"/>
        <w:textAlignment w:val="baseline"/>
        <w:rPr>
          <w:rFonts w:ascii="Arial" w:eastAsia="Times New Roman" w:hAnsi="Arial" w:cs="Arial"/>
          <w:color w:val="333333"/>
          <w:sz w:val="28"/>
          <w:szCs w:val="28"/>
          <w:lang w:eastAsia="en-GB"/>
        </w:rPr>
      </w:pPr>
      <w:r>
        <w:rPr>
          <w:rFonts w:ascii="Arial" w:hAnsi="Arial" w:cs="Arial"/>
          <w:color w:val="222222"/>
          <w:sz w:val="28"/>
          <w:szCs w:val="28"/>
          <w:shd w:val="clear" w:color="auto" w:fill="FFFFFF"/>
        </w:rPr>
        <w:t xml:space="preserve">Also, by being consistent and effective in communication, the Coca-Cola brand has endeared itself to customers and by expanding investment of the marketing funds </w:t>
      </w:r>
      <w:r w:rsidR="003A5DB2">
        <w:rPr>
          <w:rFonts w:ascii="Arial" w:hAnsi="Arial" w:cs="Arial"/>
          <w:color w:val="222222"/>
          <w:sz w:val="28"/>
          <w:szCs w:val="28"/>
          <w:shd w:val="clear" w:color="auto" w:fill="FFFFFF"/>
        </w:rPr>
        <w:t xml:space="preserve">in building the image of the brand, Coca-Cola has successfully seeded love for the </w:t>
      </w:r>
      <w:r w:rsidR="00B60DDD">
        <w:rPr>
          <w:rFonts w:ascii="Arial" w:hAnsi="Arial" w:cs="Arial"/>
          <w:color w:val="222222"/>
          <w:sz w:val="28"/>
          <w:szCs w:val="28"/>
          <w:shd w:val="clear" w:color="auto" w:fill="FFFFFF"/>
        </w:rPr>
        <w:t xml:space="preserve">product </w:t>
      </w:r>
      <w:r w:rsidR="003A5DB2">
        <w:rPr>
          <w:rFonts w:ascii="Arial" w:hAnsi="Arial" w:cs="Arial"/>
          <w:color w:val="222222"/>
          <w:sz w:val="28"/>
          <w:szCs w:val="28"/>
          <w:shd w:val="clear" w:color="auto" w:fill="FFFFFF"/>
        </w:rPr>
        <w:t>in</w:t>
      </w:r>
      <w:r w:rsidR="00B60DDD">
        <w:rPr>
          <w:rFonts w:ascii="Arial" w:hAnsi="Arial" w:cs="Arial"/>
          <w:color w:val="222222"/>
          <w:sz w:val="28"/>
          <w:szCs w:val="28"/>
          <w:shd w:val="clear" w:color="auto" w:fill="FFFFFF"/>
        </w:rPr>
        <w:t>to</w:t>
      </w:r>
      <w:r w:rsidR="003A5DB2">
        <w:rPr>
          <w:rFonts w:ascii="Arial" w:hAnsi="Arial" w:cs="Arial"/>
          <w:color w:val="222222"/>
          <w:sz w:val="28"/>
          <w:szCs w:val="28"/>
          <w:shd w:val="clear" w:color="auto" w:fill="FFFFFF"/>
        </w:rPr>
        <w:t xml:space="preserve"> the </w:t>
      </w:r>
      <w:r w:rsidR="00B60DDD">
        <w:rPr>
          <w:rFonts w:ascii="Arial" w:hAnsi="Arial" w:cs="Arial"/>
          <w:color w:val="222222"/>
          <w:sz w:val="28"/>
          <w:szCs w:val="28"/>
          <w:shd w:val="clear" w:color="auto" w:fill="FFFFFF"/>
        </w:rPr>
        <w:t xml:space="preserve">heart </w:t>
      </w:r>
      <w:r w:rsidR="003A5DB2">
        <w:rPr>
          <w:rFonts w:ascii="Arial" w:hAnsi="Arial" w:cs="Arial"/>
          <w:color w:val="222222"/>
          <w:sz w:val="28"/>
          <w:szCs w:val="28"/>
          <w:shd w:val="clear" w:color="auto" w:fill="FFFFFF"/>
        </w:rPr>
        <w:t>of the</w:t>
      </w:r>
      <w:r w:rsidR="00B60DDD">
        <w:rPr>
          <w:rFonts w:ascii="Arial" w:hAnsi="Arial" w:cs="Arial"/>
          <w:color w:val="222222"/>
          <w:sz w:val="28"/>
          <w:szCs w:val="28"/>
          <w:shd w:val="clear" w:color="auto" w:fill="FFFFFF"/>
        </w:rPr>
        <w:t xml:space="preserve"> consumers </w:t>
      </w:r>
      <w:r w:rsidR="003A5DB2">
        <w:rPr>
          <w:rFonts w:ascii="Arial" w:hAnsi="Arial" w:cs="Arial"/>
          <w:color w:val="222222"/>
          <w:sz w:val="28"/>
          <w:szCs w:val="28"/>
          <w:shd w:val="clear" w:color="auto" w:fill="FFFFFF"/>
        </w:rPr>
        <w:t xml:space="preserve">For instance, deploying ‘Share a Coke, Share Happiness’ campaign at Christmas, the brand has </w:t>
      </w:r>
      <w:r w:rsidR="004A7DE6">
        <w:rPr>
          <w:rFonts w:ascii="Arial" w:hAnsi="Arial" w:cs="Arial"/>
          <w:color w:val="222222"/>
          <w:sz w:val="28"/>
          <w:szCs w:val="28"/>
          <w:shd w:val="clear" w:color="auto" w:fill="FFFFFF"/>
        </w:rPr>
        <w:t>made</w:t>
      </w:r>
      <w:r w:rsidR="003A5DB2">
        <w:rPr>
          <w:rFonts w:ascii="Arial" w:hAnsi="Arial" w:cs="Arial"/>
          <w:color w:val="222222"/>
          <w:sz w:val="28"/>
          <w:szCs w:val="28"/>
          <w:shd w:val="clear" w:color="auto" w:fill="FFFFFF"/>
        </w:rPr>
        <w:t xml:space="preserve"> itself part of a special moment with friends and family at a special occasion.</w:t>
      </w:r>
      <w:r>
        <w:rPr>
          <w:rFonts w:ascii="Arial" w:hAnsi="Arial" w:cs="Arial"/>
          <w:color w:val="222222"/>
          <w:sz w:val="28"/>
          <w:szCs w:val="28"/>
          <w:shd w:val="clear" w:color="auto" w:fill="FFFFFF"/>
        </w:rPr>
        <w:t xml:space="preserve"> </w:t>
      </w:r>
    </w:p>
    <w:p w:rsidR="00CB4651" w:rsidRPr="00CB4651" w:rsidRDefault="001F312C" w:rsidP="00504EE2">
      <w:pPr>
        <w:shd w:val="clear" w:color="auto" w:fill="FFFFFF" w:themeFill="background1"/>
        <w:spacing w:before="499" w:after="300" w:line="276" w:lineRule="auto"/>
        <w:textAlignment w:val="baseline"/>
        <w:outlineLvl w:val="2"/>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t>2.1</w:t>
      </w:r>
      <w:r w:rsidR="00CA0A27">
        <w:rPr>
          <w:rFonts w:ascii="Arial" w:eastAsia="Times New Roman" w:hAnsi="Arial" w:cs="Arial"/>
          <w:b/>
          <w:bCs/>
          <w:color w:val="333333"/>
          <w:sz w:val="32"/>
          <w:szCs w:val="32"/>
          <w:lang w:eastAsia="en-GB"/>
        </w:rPr>
        <w:t>2</w:t>
      </w:r>
      <w:r w:rsidR="00BC5762">
        <w:rPr>
          <w:rFonts w:ascii="Arial" w:eastAsia="Times New Roman" w:hAnsi="Arial" w:cs="Arial"/>
          <w:b/>
          <w:bCs/>
          <w:color w:val="333333"/>
          <w:sz w:val="32"/>
          <w:szCs w:val="32"/>
          <w:lang w:eastAsia="en-GB"/>
        </w:rPr>
        <w:t xml:space="preserve">.7 </w:t>
      </w:r>
      <w:r w:rsidR="00FD354E">
        <w:rPr>
          <w:rFonts w:ascii="Arial" w:eastAsia="Times New Roman" w:hAnsi="Arial" w:cs="Arial"/>
          <w:b/>
          <w:bCs/>
          <w:color w:val="333333"/>
          <w:sz w:val="32"/>
          <w:szCs w:val="32"/>
          <w:lang w:eastAsia="en-GB"/>
        </w:rPr>
        <w:t>Third,</w:t>
      </w:r>
      <w:r w:rsidR="00CB4651" w:rsidRPr="00CB4651">
        <w:rPr>
          <w:rFonts w:ascii="Arial" w:eastAsia="Times New Roman" w:hAnsi="Arial" w:cs="Arial"/>
          <w:b/>
          <w:bCs/>
          <w:color w:val="333333"/>
          <w:sz w:val="32"/>
          <w:szCs w:val="32"/>
          <w:lang w:eastAsia="en-GB"/>
        </w:rPr>
        <w:t xml:space="preserve"> Brand Response </w:t>
      </w:r>
    </w:p>
    <w:p w:rsidR="00CB4651" w:rsidRP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Buyers' reactions to an organisation’s brand usually fall into two groups</w:t>
      </w:r>
      <w:r w:rsidR="004A7DE6">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 </w:t>
      </w:r>
      <w:r w:rsidR="00AC6B2E">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judgments and feelings</w:t>
      </w:r>
      <w:r w:rsidR="00AC6B2E">
        <w:rPr>
          <w:rFonts w:ascii="Arial" w:eastAsia="Times New Roman" w:hAnsi="Arial" w:cs="Arial"/>
          <w:color w:val="333333"/>
          <w:sz w:val="28"/>
          <w:szCs w:val="28"/>
          <w:lang w:eastAsia="en-GB"/>
        </w:rPr>
        <w:t>’’ meaning that o</w:t>
      </w:r>
      <w:r w:rsidRPr="00CB4651">
        <w:rPr>
          <w:rFonts w:ascii="Arial" w:eastAsia="Times New Roman" w:hAnsi="Arial" w:cs="Arial"/>
          <w:color w:val="333333"/>
          <w:sz w:val="28"/>
          <w:szCs w:val="28"/>
          <w:lang w:eastAsia="en-GB"/>
        </w:rPr>
        <w:t>rganisations’ clients</w:t>
      </w:r>
      <w:r w:rsidR="00AC6B2E">
        <w:rPr>
          <w:rFonts w:ascii="Arial" w:eastAsia="Times New Roman" w:hAnsi="Arial" w:cs="Arial"/>
          <w:color w:val="333333"/>
          <w:sz w:val="28"/>
          <w:szCs w:val="28"/>
          <w:lang w:eastAsia="en-GB"/>
        </w:rPr>
        <w:t xml:space="preserve"> would </w:t>
      </w:r>
      <w:r w:rsidRPr="00CB4651">
        <w:rPr>
          <w:rFonts w:ascii="Arial" w:eastAsia="Times New Roman" w:hAnsi="Arial" w:cs="Arial"/>
          <w:color w:val="333333"/>
          <w:sz w:val="28"/>
          <w:szCs w:val="28"/>
          <w:lang w:eastAsia="en-GB"/>
        </w:rPr>
        <w:t xml:space="preserve">regularly make judgments about the firm’s brand </w:t>
      </w:r>
      <w:r w:rsidR="00AC6B2E">
        <w:rPr>
          <w:rFonts w:ascii="Arial" w:eastAsia="Times New Roman" w:hAnsi="Arial" w:cs="Arial"/>
          <w:color w:val="333333"/>
          <w:sz w:val="28"/>
          <w:szCs w:val="28"/>
          <w:lang w:eastAsia="en-GB"/>
        </w:rPr>
        <w:t>in</w:t>
      </w:r>
      <w:r w:rsidRPr="00CB4651">
        <w:rPr>
          <w:rFonts w:ascii="Arial" w:eastAsia="Times New Roman" w:hAnsi="Arial" w:cs="Arial"/>
          <w:color w:val="333333"/>
          <w:sz w:val="28"/>
          <w:szCs w:val="28"/>
          <w:lang w:eastAsia="en-GB"/>
        </w:rPr>
        <w:t xml:space="preserve"> four major areas:</w:t>
      </w:r>
    </w:p>
    <w:p w:rsidR="00CB4651" w:rsidRPr="00CB4651" w:rsidRDefault="00AC6B2E" w:rsidP="001857C9">
      <w:pPr>
        <w:numPr>
          <w:ilvl w:val="0"/>
          <w:numId w:val="8"/>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Buyers will </w:t>
      </w:r>
      <w:r w:rsidR="00CB4651" w:rsidRPr="00CB4651">
        <w:rPr>
          <w:rFonts w:ascii="Arial" w:eastAsia="Times New Roman" w:hAnsi="Arial" w:cs="Arial"/>
          <w:color w:val="333333"/>
          <w:sz w:val="28"/>
          <w:szCs w:val="28"/>
          <w:lang w:eastAsia="en-GB"/>
        </w:rPr>
        <w:t>usually</w:t>
      </w:r>
      <w:r w:rsidR="00623310">
        <w:rPr>
          <w:rFonts w:ascii="Arial" w:eastAsia="Times New Roman" w:hAnsi="Arial" w:cs="Arial"/>
          <w:color w:val="333333"/>
          <w:sz w:val="28"/>
          <w:szCs w:val="28"/>
          <w:lang w:eastAsia="en-GB"/>
        </w:rPr>
        <w:t xml:space="preserve"> ’’</w:t>
      </w:r>
      <w:r w:rsidR="00CB4651" w:rsidRPr="00CB4651">
        <w:rPr>
          <w:rFonts w:ascii="Arial" w:eastAsia="Times New Roman" w:hAnsi="Arial" w:cs="Arial"/>
          <w:color w:val="333333"/>
          <w:sz w:val="28"/>
          <w:szCs w:val="28"/>
          <w:lang w:eastAsia="en-GB"/>
        </w:rPr>
        <w:t xml:space="preserve">judge a product depending on its </w:t>
      </w:r>
      <w:r w:rsidR="00623310">
        <w:rPr>
          <w:rFonts w:ascii="Arial" w:eastAsia="Times New Roman" w:hAnsi="Arial" w:cs="Arial"/>
          <w:color w:val="333333"/>
          <w:sz w:val="28"/>
          <w:szCs w:val="28"/>
          <w:lang w:eastAsia="en-GB"/>
        </w:rPr>
        <w:t>definite</w:t>
      </w:r>
      <w:r w:rsidR="00CB4651" w:rsidRPr="00CB4651">
        <w:rPr>
          <w:rFonts w:ascii="Arial" w:eastAsia="Times New Roman" w:hAnsi="Arial" w:cs="Arial"/>
          <w:color w:val="333333"/>
          <w:sz w:val="28"/>
          <w:szCs w:val="28"/>
          <w:lang w:eastAsia="en-GB"/>
        </w:rPr>
        <w:t xml:space="preserve"> </w:t>
      </w:r>
      <w:r>
        <w:rPr>
          <w:rFonts w:ascii="Arial" w:eastAsia="Times New Roman" w:hAnsi="Arial" w:cs="Arial"/>
          <w:color w:val="333333"/>
          <w:sz w:val="28"/>
          <w:szCs w:val="28"/>
          <w:lang w:eastAsia="en-GB"/>
        </w:rPr>
        <w:t>or a</w:t>
      </w:r>
      <w:r w:rsidR="00CB4651" w:rsidRPr="00CB4651">
        <w:rPr>
          <w:rFonts w:ascii="Arial" w:eastAsia="Times New Roman" w:hAnsi="Arial" w:cs="Arial"/>
          <w:color w:val="333333"/>
          <w:sz w:val="28"/>
          <w:szCs w:val="28"/>
          <w:lang w:eastAsia="en-GB"/>
        </w:rPr>
        <w:t xml:space="preserve">nticipated </w:t>
      </w:r>
      <w:r w:rsidR="00623310">
        <w:rPr>
          <w:rFonts w:ascii="Arial" w:eastAsia="Times New Roman" w:hAnsi="Arial" w:cs="Arial"/>
          <w:color w:val="333333"/>
          <w:sz w:val="28"/>
          <w:szCs w:val="28"/>
          <w:lang w:eastAsia="en-GB"/>
        </w:rPr>
        <w:t>attribute’’</w:t>
      </w:r>
      <w:r w:rsidR="00CB4651" w:rsidRPr="00CB4651">
        <w:rPr>
          <w:rFonts w:ascii="Arial" w:eastAsia="Times New Roman" w:hAnsi="Arial" w:cs="Arial"/>
          <w:color w:val="333333"/>
          <w:sz w:val="28"/>
          <w:szCs w:val="28"/>
          <w:lang w:eastAsia="en-GB"/>
        </w:rPr>
        <w:t>.</w:t>
      </w:r>
    </w:p>
    <w:p w:rsidR="00CB4651" w:rsidRPr="00CB4651" w:rsidRDefault="00CB4651" w:rsidP="001857C9">
      <w:pPr>
        <w:numPr>
          <w:ilvl w:val="0"/>
          <w:numId w:val="8"/>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Clients </w:t>
      </w:r>
      <w:r w:rsidR="00AC6B2E">
        <w:rPr>
          <w:rFonts w:ascii="Arial" w:eastAsia="Times New Roman" w:hAnsi="Arial" w:cs="Arial"/>
          <w:color w:val="333333"/>
          <w:sz w:val="28"/>
          <w:szCs w:val="28"/>
          <w:lang w:eastAsia="en-GB"/>
        </w:rPr>
        <w:t xml:space="preserve">will appraise </w:t>
      </w:r>
      <w:r w:rsidR="00623310">
        <w:rPr>
          <w:rFonts w:ascii="Arial" w:eastAsia="Times New Roman" w:hAnsi="Arial" w:cs="Arial"/>
          <w:color w:val="333333"/>
          <w:sz w:val="28"/>
          <w:szCs w:val="28"/>
          <w:lang w:eastAsia="en-GB"/>
        </w:rPr>
        <w:t>reliability</w:t>
      </w:r>
      <w:r w:rsidR="00AC6B2E">
        <w:rPr>
          <w:rFonts w:ascii="Arial" w:eastAsia="Times New Roman" w:hAnsi="Arial" w:cs="Arial"/>
          <w:color w:val="333333"/>
          <w:sz w:val="28"/>
          <w:szCs w:val="28"/>
          <w:lang w:eastAsia="en-GB"/>
        </w:rPr>
        <w:t xml:space="preserve"> as:</w:t>
      </w:r>
      <w:r w:rsidRPr="00CB4651">
        <w:rPr>
          <w:rFonts w:ascii="Arial" w:eastAsia="Times New Roman" w:hAnsi="Arial" w:cs="Arial"/>
          <w:color w:val="333333"/>
          <w:sz w:val="28"/>
          <w:szCs w:val="28"/>
          <w:lang w:eastAsia="en-GB"/>
        </w:rPr>
        <w:t xml:space="preserve"> </w:t>
      </w:r>
      <w:r w:rsidR="00AC6B2E">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expertise</w:t>
      </w:r>
      <w:r w:rsidR="00AC6B2E">
        <w:rPr>
          <w:rFonts w:ascii="Arial" w:eastAsia="Times New Roman" w:hAnsi="Arial" w:cs="Arial"/>
          <w:color w:val="333333"/>
          <w:sz w:val="28"/>
          <w:szCs w:val="28"/>
          <w:lang w:eastAsia="en-GB"/>
        </w:rPr>
        <w:t xml:space="preserve"> or</w:t>
      </w:r>
      <w:r w:rsidRPr="00CB4651">
        <w:rPr>
          <w:rFonts w:ascii="Arial" w:eastAsia="Times New Roman" w:hAnsi="Arial" w:cs="Arial"/>
          <w:color w:val="333333"/>
          <w:sz w:val="28"/>
          <w:szCs w:val="28"/>
          <w:lang w:eastAsia="en-GB"/>
        </w:rPr>
        <w:t xml:space="preserve"> innovation, </w:t>
      </w:r>
      <w:r w:rsidR="00623310">
        <w:rPr>
          <w:rFonts w:ascii="Arial" w:eastAsia="Times New Roman" w:hAnsi="Arial" w:cs="Arial"/>
          <w:color w:val="333333"/>
          <w:sz w:val="28"/>
          <w:szCs w:val="28"/>
          <w:lang w:eastAsia="en-GB"/>
        </w:rPr>
        <w:t xml:space="preserve">likability and </w:t>
      </w:r>
      <w:r w:rsidRPr="00CB4651">
        <w:rPr>
          <w:rFonts w:ascii="Arial" w:eastAsia="Times New Roman" w:hAnsi="Arial" w:cs="Arial"/>
          <w:color w:val="333333"/>
          <w:sz w:val="28"/>
          <w:szCs w:val="28"/>
          <w:lang w:eastAsia="en-GB"/>
        </w:rPr>
        <w:t>trustworthiness</w:t>
      </w:r>
      <w:r w:rsidR="00AC6B2E">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w:t>
      </w:r>
    </w:p>
    <w:p w:rsidR="00CB4651" w:rsidRPr="00CB4651" w:rsidRDefault="00B63E31" w:rsidP="001857C9">
      <w:pPr>
        <w:numPr>
          <w:ilvl w:val="0"/>
          <w:numId w:val="8"/>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O</w:t>
      </w:r>
      <w:r w:rsidR="00CB4651" w:rsidRPr="00CB4651">
        <w:rPr>
          <w:rFonts w:ascii="Arial" w:eastAsia="Times New Roman" w:hAnsi="Arial" w:cs="Arial"/>
          <w:color w:val="333333"/>
          <w:sz w:val="28"/>
          <w:szCs w:val="28"/>
          <w:lang w:eastAsia="en-GB"/>
        </w:rPr>
        <w:t xml:space="preserve">rganisation’s clients </w:t>
      </w:r>
      <w:r>
        <w:rPr>
          <w:rFonts w:ascii="Arial" w:eastAsia="Times New Roman" w:hAnsi="Arial" w:cs="Arial"/>
          <w:color w:val="333333"/>
          <w:sz w:val="28"/>
          <w:szCs w:val="28"/>
          <w:lang w:eastAsia="en-GB"/>
        </w:rPr>
        <w:t>will consider</w:t>
      </w:r>
      <w:r w:rsidR="00CB4651" w:rsidRPr="00CB4651">
        <w:rPr>
          <w:rFonts w:ascii="Arial" w:eastAsia="Times New Roman" w:hAnsi="Arial" w:cs="Arial"/>
          <w:color w:val="333333"/>
          <w:sz w:val="28"/>
          <w:szCs w:val="28"/>
          <w:lang w:eastAsia="en-GB"/>
        </w:rPr>
        <w:t xml:space="preserve"> the relevance of the organisation’s product or brand to their exclusive needs.</w:t>
      </w:r>
    </w:p>
    <w:p w:rsidR="00CB4651" w:rsidRPr="00CB4651" w:rsidRDefault="00CB4651" w:rsidP="001857C9">
      <w:pPr>
        <w:numPr>
          <w:ilvl w:val="0"/>
          <w:numId w:val="8"/>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Superiority: Organisation clients gauge how exceptional the firm’s brand is when compared with that of competition.</w:t>
      </w:r>
    </w:p>
    <w:p w:rsidR="00CB4651" w:rsidRP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Besides, it is also important to note that buyers will respond to the firm’s brand based on their experiences or the feelings they get from using the product. </w:t>
      </w:r>
      <w:r w:rsidR="00E814E3">
        <w:rPr>
          <w:rFonts w:ascii="Arial" w:eastAsia="Times New Roman" w:hAnsi="Arial" w:cs="Arial"/>
          <w:color w:val="333333"/>
          <w:sz w:val="28"/>
          <w:szCs w:val="28"/>
          <w:lang w:eastAsia="en-GB"/>
        </w:rPr>
        <w:t>For instance, a product may</w:t>
      </w:r>
      <w:r w:rsidRPr="00CB4651">
        <w:rPr>
          <w:rFonts w:ascii="Arial" w:eastAsia="Times New Roman" w:hAnsi="Arial" w:cs="Arial"/>
          <w:color w:val="333333"/>
          <w:sz w:val="28"/>
          <w:szCs w:val="28"/>
          <w:lang w:eastAsia="en-GB"/>
        </w:rPr>
        <w:t xml:space="preserve"> arouse </w:t>
      </w:r>
      <w:r w:rsidR="00E814E3">
        <w:rPr>
          <w:rFonts w:ascii="Arial" w:eastAsia="Times New Roman" w:hAnsi="Arial" w:cs="Arial"/>
          <w:color w:val="333333"/>
          <w:sz w:val="28"/>
          <w:szCs w:val="28"/>
          <w:lang w:eastAsia="en-GB"/>
        </w:rPr>
        <w:t>excitement precisely</w:t>
      </w:r>
      <w:r w:rsidRPr="00CB4651">
        <w:rPr>
          <w:rFonts w:ascii="Arial" w:eastAsia="Times New Roman" w:hAnsi="Arial" w:cs="Arial"/>
          <w:color w:val="333333"/>
          <w:sz w:val="28"/>
          <w:szCs w:val="28"/>
          <w:lang w:eastAsia="en-GB"/>
        </w:rPr>
        <w:t xml:space="preserve"> or customers can re</w:t>
      </w:r>
      <w:r w:rsidR="00E814E3">
        <w:rPr>
          <w:rFonts w:ascii="Arial" w:eastAsia="Times New Roman" w:hAnsi="Arial" w:cs="Arial"/>
          <w:color w:val="333333"/>
          <w:sz w:val="28"/>
          <w:szCs w:val="28"/>
          <w:lang w:eastAsia="en-GB"/>
        </w:rPr>
        <w:t>act</w:t>
      </w:r>
      <w:r w:rsidRPr="00CB4651">
        <w:rPr>
          <w:rFonts w:ascii="Arial" w:eastAsia="Times New Roman" w:hAnsi="Arial" w:cs="Arial"/>
          <w:color w:val="333333"/>
          <w:sz w:val="28"/>
          <w:szCs w:val="28"/>
          <w:lang w:eastAsia="en-GB"/>
        </w:rPr>
        <w:t xml:space="preserve"> e</w:t>
      </w:r>
      <w:r w:rsidR="00E814E3">
        <w:rPr>
          <w:rFonts w:ascii="Arial" w:eastAsia="Times New Roman" w:hAnsi="Arial" w:cs="Arial"/>
          <w:color w:val="333333"/>
          <w:sz w:val="28"/>
          <w:szCs w:val="28"/>
          <w:lang w:eastAsia="en-GB"/>
        </w:rPr>
        <w:t>xcitedly</w:t>
      </w:r>
      <w:r w:rsidRPr="00CB4651">
        <w:rPr>
          <w:rFonts w:ascii="Arial" w:eastAsia="Times New Roman" w:hAnsi="Arial" w:cs="Arial"/>
          <w:color w:val="333333"/>
          <w:sz w:val="28"/>
          <w:szCs w:val="28"/>
          <w:lang w:eastAsia="en-GB"/>
        </w:rPr>
        <w:t xml:space="preserve"> according to </w:t>
      </w:r>
      <w:r w:rsidR="00E814E3">
        <w:rPr>
          <w:rFonts w:ascii="Arial" w:eastAsia="Times New Roman" w:hAnsi="Arial" w:cs="Arial"/>
          <w:color w:val="333333"/>
          <w:sz w:val="28"/>
          <w:szCs w:val="28"/>
          <w:lang w:eastAsia="en-GB"/>
        </w:rPr>
        <w:t>t</w:t>
      </w:r>
      <w:r w:rsidRPr="00CB4651">
        <w:rPr>
          <w:rFonts w:ascii="Arial" w:eastAsia="Times New Roman" w:hAnsi="Arial" w:cs="Arial"/>
          <w:color w:val="333333"/>
          <w:sz w:val="28"/>
          <w:szCs w:val="28"/>
          <w:lang w:eastAsia="en-GB"/>
        </w:rPr>
        <w:t>h</w:t>
      </w:r>
      <w:r w:rsidR="00E814E3">
        <w:rPr>
          <w:rFonts w:ascii="Arial" w:eastAsia="Times New Roman" w:hAnsi="Arial" w:cs="Arial"/>
          <w:color w:val="333333"/>
          <w:sz w:val="28"/>
          <w:szCs w:val="28"/>
          <w:lang w:eastAsia="en-GB"/>
        </w:rPr>
        <w:t xml:space="preserve">e </w:t>
      </w:r>
      <w:r w:rsidRPr="00CB4651">
        <w:rPr>
          <w:rFonts w:ascii="Arial" w:eastAsia="Times New Roman" w:hAnsi="Arial" w:cs="Arial"/>
          <w:color w:val="333333"/>
          <w:sz w:val="28"/>
          <w:szCs w:val="28"/>
          <w:lang w:eastAsia="en-GB"/>
        </w:rPr>
        <w:t>w</w:t>
      </w:r>
      <w:r w:rsidR="00E814E3">
        <w:rPr>
          <w:rFonts w:ascii="Arial" w:eastAsia="Times New Roman" w:hAnsi="Arial" w:cs="Arial"/>
          <w:color w:val="333333"/>
          <w:sz w:val="28"/>
          <w:szCs w:val="28"/>
          <w:lang w:eastAsia="en-GB"/>
        </w:rPr>
        <w:t>ay</w:t>
      </w:r>
      <w:r w:rsidRPr="00CB4651">
        <w:rPr>
          <w:rFonts w:ascii="Arial" w:eastAsia="Times New Roman" w:hAnsi="Arial" w:cs="Arial"/>
          <w:color w:val="333333"/>
          <w:sz w:val="28"/>
          <w:szCs w:val="28"/>
          <w:lang w:eastAsia="en-GB"/>
        </w:rPr>
        <w:t xml:space="preserve"> the </w:t>
      </w:r>
      <w:r w:rsidR="00E814E3">
        <w:rPr>
          <w:rFonts w:ascii="Arial" w:eastAsia="Times New Roman" w:hAnsi="Arial" w:cs="Arial"/>
          <w:color w:val="333333"/>
          <w:sz w:val="28"/>
          <w:szCs w:val="28"/>
          <w:lang w:eastAsia="en-GB"/>
        </w:rPr>
        <w:t>product</w:t>
      </w:r>
      <w:r w:rsidRPr="00CB4651">
        <w:rPr>
          <w:rFonts w:ascii="Arial" w:eastAsia="Times New Roman" w:hAnsi="Arial" w:cs="Arial"/>
          <w:color w:val="333333"/>
          <w:sz w:val="28"/>
          <w:szCs w:val="28"/>
          <w:lang w:eastAsia="en-GB"/>
        </w:rPr>
        <w:t xml:space="preserve"> makes them feel. </w:t>
      </w:r>
      <w:r w:rsidR="00E814E3">
        <w:rPr>
          <w:rFonts w:ascii="Arial" w:eastAsia="Times New Roman" w:hAnsi="Arial" w:cs="Arial"/>
          <w:color w:val="333333"/>
          <w:sz w:val="28"/>
          <w:szCs w:val="28"/>
          <w:lang w:eastAsia="en-GB"/>
        </w:rPr>
        <w:t>Keller, (2001), identified</w:t>
      </w:r>
      <w:r w:rsidRPr="00CB4651">
        <w:rPr>
          <w:rFonts w:ascii="Arial" w:eastAsia="Times New Roman" w:hAnsi="Arial" w:cs="Arial"/>
          <w:color w:val="333333"/>
          <w:sz w:val="28"/>
          <w:szCs w:val="28"/>
          <w:lang w:eastAsia="en-GB"/>
        </w:rPr>
        <w:t xml:space="preserve"> </w:t>
      </w:r>
      <w:r w:rsidR="00E814E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six </w:t>
      </w:r>
      <w:r w:rsidR="00263EF5">
        <w:rPr>
          <w:rFonts w:ascii="Arial" w:eastAsia="Times New Roman" w:hAnsi="Arial" w:cs="Arial"/>
          <w:color w:val="333333"/>
          <w:sz w:val="28"/>
          <w:szCs w:val="28"/>
          <w:lang w:eastAsia="en-GB"/>
        </w:rPr>
        <w:t>specific perceptions which consumers have of a brand i.e. excitement</w:t>
      </w:r>
      <w:r w:rsidRPr="00CB4651">
        <w:rPr>
          <w:rFonts w:ascii="Arial" w:eastAsia="Times New Roman" w:hAnsi="Arial" w:cs="Arial"/>
          <w:color w:val="333333"/>
          <w:sz w:val="28"/>
          <w:szCs w:val="28"/>
          <w:lang w:eastAsia="en-GB"/>
        </w:rPr>
        <w:t>,</w:t>
      </w:r>
      <w:r w:rsidR="00263EF5">
        <w:rPr>
          <w:rFonts w:ascii="Arial" w:eastAsia="Times New Roman" w:hAnsi="Arial" w:cs="Arial"/>
          <w:color w:val="333333"/>
          <w:sz w:val="28"/>
          <w:szCs w:val="28"/>
          <w:lang w:eastAsia="en-GB"/>
        </w:rPr>
        <w:t xml:space="preserve"> enjoyment, passion</w:t>
      </w:r>
      <w:r w:rsidRPr="00CB4651">
        <w:rPr>
          <w:rFonts w:ascii="Arial" w:eastAsia="Times New Roman" w:hAnsi="Arial" w:cs="Arial"/>
          <w:color w:val="333333"/>
          <w:sz w:val="28"/>
          <w:szCs w:val="28"/>
          <w:lang w:eastAsia="en-GB"/>
        </w:rPr>
        <w:t xml:space="preserve">, </w:t>
      </w:r>
      <w:r w:rsidR="00263EF5">
        <w:rPr>
          <w:rFonts w:ascii="Arial" w:eastAsia="Times New Roman" w:hAnsi="Arial" w:cs="Arial"/>
          <w:color w:val="333333"/>
          <w:sz w:val="28"/>
          <w:szCs w:val="28"/>
          <w:lang w:eastAsia="en-GB"/>
        </w:rPr>
        <w:t>protection</w:t>
      </w:r>
      <w:r w:rsidRPr="00CB4651">
        <w:rPr>
          <w:rFonts w:ascii="Arial" w:eastAsia="Times New Roman" w:hAnsi="Arial" w:cs="Arial"/>
          <w:color w:val="333333"/>
          <w:sz w:val="28"/>
          <w:szCs w:val="28"/>
          <w:lang w:eastAsia="en-GB"/>
        </w:rPr>
        <w:t>, s</w:t>
      </w:r>
      <w:r w:rsidR="00263EF5">
        <w:rPr>
          <w:rFonts w:ascii="Arial" w:eastAsia="Times New Roman" w:hAnsi="Arial" w:cs="Arial"/>
          <w:color w:val="333333"/>
          <w:sz w:val="28"/>
          <w:szCs w:val="28"/>
          <w:lang w:eastAsia="en-GB"/>
        </w:rPr>
        <w:t>elf-endorsement</w:t>
      </w:r>
      <w:r w:rsidR="00E814E3">
        <w:rPr>
          <w:rFonts w:ascii="Arial" w:eastAsia="Times New Roman" w:hAnsi="Arial" w:cs="Arial"/>
          <w:color w:val="333333"/>
          <w:sz w:val="28"/>
          <w:szCs w:val="28"/>
          <w:lang w:eastAsia="en-GB"/>
        </w:rPr>
        <w:t xml:space="preserve"> as well as</w:t>
      </w:r>
      <w:r w:rsidRPr="00CB4651">
        <w:rPr>
          <w:rFonts w:ascii="Arial" w:eastAsia="Times New Roman" w:hAnsi="Arial" w:cs="Arial"/>
          <w:color w:val="333333"/>
          <w:sz w:val="28"/>
          <w:szCs w:val="28"/>
          <w:lang w:eastAsia="en-GB"/>
        </w:rPr>
        <w:t xml:space="preserve"> self-</w:t>
      </w:r>
      <w:r w:rsidR="00263EF5">
        <w:rPr>
          <w:rFonts w:ascii="Arial" w:eastAsia="Times New Roman" w:hAnsi="Arial" w:cs="Arial"/>
          <w:color w:val="333333"/>
          <w:sz w:val="28"/>
          <w:szCs w:val="28"/>
          <w:lang w:eastAsia="en-GB"/>
        </w:rPr>
        <w:t>confidence</w:t>
      </w:r>
      <w:r w:rsidR="00E814E3">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w:t>
      </w:r>
    </w:p>
    <w:p w:rsidR="00CB4651" w:rsidRPr="00CB4651" w:rsidRDefault="001F312C" w:rsidP="00504EE2">
      <w:pPr>
        <w:shd w:val="clear" w:color="auto" w:fill="FFFFFF" w:themeFill="background1"/>
        <w:spacing w:before="499" w:after="300" w:line="276" w:lineRule="auto"/>
        <w:textAlignment w:val="baseline"/>
        <w:outlineLvl w:val="2"/>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lastRenderedPageBreak/>
        <w:t>2.1</w:t>
      </w:r>
      <w:r w:rsidR="00CA0A27">
        <w:rPr>
          <w:rFonts w:ascii="Arial" w:eastAsia="Times New Roman" w:hAnsi="Arial" w:cs="Arial"/>
          <w:b/>
          <w:bCs/>
          <w:color w:val="333333"/>
          <w:sz w:val="32"/>
          <w:szCs w:val="32"/>
          <w:lang w:eastAsia="en-GB"/>
        </w:rPr>
        <w:t>2</w:t>
      </w:r>
      <w:r w:rsidR="00BC5762">
        <w:rPr>
          <w:rFonts w:ascii="Arial" w:eastAsia="Times New Roman" w:hAnsi="Arial" w:cs="Arial"/>
          <w:b/>
          <w:bCs/>
          <w:color w:val="333333"/>
          <w:sz w:val="32"/>
          <w:szCs w:val="32"/>
          <w:lang w:eastAsia="en-GB"/>
        </w:rPr>
        <w:t xml:space="preserve">.8 </w:t>
      </w:r>
      <w:r w:rsidR="005633B4">
        <w:rPr>
          <w:rFonts w:ascii="Arial" w:eastAsia="Times New Roman" w:hAnsi="Arial" w:cs="Arial"/>
          <w:b/>
          <w:bCs/>
          <w:color w:val="333333"/>
          <w:sz w:val="32"/>
          <w:szCs w:val="32"/>
          <w:lang w:eastAsia="en-GB"/>
        </w:rPr>
        <w:t>Appl</w:t>
      </w:r>
      <w:r w:rsidR="00A67E21">
        <w:rPr>
          <w:rFonts w:ascii="Arial" w:eastAsia="Times New Roman" w:hAnsi="Arial" w:cs="Arial"/>
          <w:b/>
          <w:bCs/>
          <w:color w:val="333333"/>
          <w:sz w:val="32"/>
          <w:szCs w:val="32"/>
          <w:lang w:eastAsia="en-GB"/>
        </w:rPr>
        <w:t>y</w:t>
      </w:r>
      <w:r w:rsidR="005633B4">
        <w:rPr>
          <w:rFonts w:ascii="Arial" w:eastAsia="Times New Roman" w:hAnsi="Arial" w:cs="Arial"/>
          <w:b/>
          <w:bCs/>
          <w:color w:val="333333"/>
          <w:sz w:val="32"/>
          <w:szCs w:val="32"/>
          <w:lang w:eastAsia="en-GB"/>
        </w:rPr>
        <w:t>in</w:t>
      </w:r>
      <w:r w:rsidR="00A67E21">
        <w:rPr>
          <w:rFonts w:ascii="Arial" w:eastAsia="Times New Roman" w:hAnsi="Arial" w:cs="Arial"/>
          <w:b/>
          <w:bCs/>
          <w:color w:val="333333"/>
          <w:sz w:val="32"/>
          <w:szCs w:val="32"/>
          <w:lang w:eastAsia="en-GB"/>
        </w:rPr>
        <w:t>g</w:t>
      </w:r>
      <w:r w:rsidR="005633B4">
        <w:rPr>
          <w:rFonts w:ascii="Arial" w:eastAsia="Times New Roman" w:hAnsi="Arial" w:cs="Arial"/>
          <w:b/>
          <w:bCs/>
          <w:color w:val="333333"/>
          <w:sz w:val="32"/>
          <w:szCs w:val="32"/>
          <w:lang w:eastAsia="en-GB"/>
        </w:rPr>
        <w:t xml:space="preserve"> </w:t>
      </w:r>
      <w:r w:rsidR="00CB4651" w:rsidRPr="00CB4651">
        <w:rPr>
          <w:rFonts w:ascii="Arial" w:eastAsia="Times New Roman" w:hAnsi="Arial" w:cs="Arial"/>
          <w:b/>
          <w:bCs/>
          <w:color w:val="333333"/>
          <w:sz w:val="32"/>
          <w:szCs w:val="32"/>
          <w:lang w:eastAsia="en-GB"/>
        </w:rPr>
        <w:t>Step</w:t>
      </w:r>
      <w:r w:rsidR="005633B4">
        <w:rPr>
          <w:rFonts w:ascii="Arial" w:eastAsia="Times New Roman" w:hAnsi="Arial" w:cs="Arial"/>
          <w:b/>
          <w:bCs/>
          <w:color w:val="333333"/>
          <w:sz w:val="32"/>
          <w:szCs w:val="32"/>
          <w:lang w:eastAsia="en-GB"/>
        </w:rPr>
        <w:t xml:space="preserve"> 3</w:t>
      </w:r>
      <w:r w:rsidR="00CB4651" w:rsidRPr="00CB4651">
        <w:rPr>
          <w:rFonts w:ascii="Arial" w:eastAsia="Times New Roman" w:hAnsi="Arial" w:cs="Arial"/>
          <w:b/>
          <w:bCs/>
          <w:color w:val="333333"/>
          <w:sz w:val="32"/>
          <w:szCs w:val="32"/>
          <w:lang w:eastAsia="en-GB"/>
        </w:rPr>
        <w:t xml:space="preserve">  </w:t>
      </w:r>
    </w:p>
    <w:p w:rsidR="00CB4651" w:rsidRP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As an immediate action, </w:t>
      </w:r>
      <w:r w:rsidR="00E63EB9">
        <w:rPr>
          <w:rFonts w:ascii="Arial" w:eastAsia="Times New Roman" w:hAnsi="Arial" w:cs="Arial"/>
          <w:color w:val="333333"/>
          <w:sz w:val="28"/>
          <w:szCs w:val="28"/>
          <w:lang w:eastAsia="en-GB"/>
        </w:rPr>
        <w:t>companies</w:t>
      </w:r>
      <w:r w:rsidRPr="00CB4651">
        <w:rPr>
          <w:rFonts w:ascii="Arial" w:eastAsia="Times New Roman" w:hAnsi="Arial" w:cs="Arial"/>
          <w:color w:val="333333"/>
          <w:sz w:val="28"/>
          <w:szCs w:val="28"/>
          <w:lang w:eastAsia="en-GB"/>
        </w:rPr>
        <w:t xml:space="preserve"> ar</w:t>
      </w:r>
      <w:r w:rsidR="00E63EB9">
        <w:rPr>
          <w:rFonts w:ascii="Arial" w:eastAsia="Times New Roman" w:hAnsi="Arial" w:cs="Arial"/>
          <w:color w:val="333333"/>
          <w:sz w:val="28"/>
          <w:szCs w:val="28"/>
          <w:lang w:eastAsia="en-GB"/>
        </w:rPr>
        <w:t>e expected to explore the diffe</w:t>
      </w:r>
      <w:r w:rsidRPr="00CB4651">
        <w:rPr>
          <w:rFonts w:ascii="Arial" w:eastAsia="Times New Roman" w:hAnsi="Arial" w:cs="Arial"/>
          <w:color w:val="333333"/>
          <w:sz w:val="28"/>
          <w:szCs w:val="28"/>
          <w:lang w:eastAsia="en-GB"/>
        </w:rPr>
        <w:t>r</w:t>
      </w:r>
      <w:r w:rsidR="00E63EB9">
        <w:rPr>
          <w:rFonts w:ascii="Arial" w:eastAsia="Times New Roman" w:hAnsi="Arial" w:cs="Arial"/>
          <w:color w:val="333333"/>
          <w:sz w:val="28"/>
          <w:szCs w:val="28"/>
          <w:lang w:eastAsia="en-GB"/>
        </w:rPr>
        <w:t>ent</w:t>
      </w:r>
      <w:r w:rsidRPr="00CB4651">
        <w:rPr>
          <w:rFonts w:ascii="Arial" w:eastAsia="Times New Roman" w:hAnsi="Arial" w:cs="Arial"/>
          <w:color w:val="333333"/>
          <w:sz w:val="28"/>
          <w:szCs w:val="28"/>
          <w:lang w:eastAsia="en-GB"/>
        </w:rPr>
        <w:t xml:space="preserve"> c</w:t>
      </w:r>
      <w:r w:rsidR="00E63EB9">
        <w:rPr>
          <w:rFonts w:ascii="Arial" w:eastAsia="Times New Roman" w:hAnsi="Arial" w:cs="Arial"/>
          <w:color w:val="333333"/>
          <w:sz w:val="28"/>
          <w:szCs w:val="28"/>
          <w:lang w:eastAsia="en-GB"/>
        </w:rPr>
        <w:t>lass</w:t>
      </w:r>
      <w:r w:rsidRPr="00CB4651">
        <w:rPr>
          <w:rFonts w:ascii="Arial" w:eastAsia="Times New Roman" w:hAnsi="Arial" w:cs="Arial"/>
          <w:color w:val="333333"/>
          <w:sz w:val="28"/>
          <w:szCs w:val="28"/>
          <w:lang w:eastAsia="en-GB"/>
        </w:rPr>
        <w:t>e</w:t>
      </w:r>
      <w:r w:rsidR="0024100E">
        <w:rPr>
          <w:rFonts w:ascii="Arial" w:eastAsia="Times New Roman" w:hAnsi="Arial" w:cs="Arial"/>
          <w:color w:val="333333"/>
          <w:sz w:val="28"/>
          <w:szCs w:val="28"/>
          <w:lang w:eastAsia="en-GB"/>
        </w:rPr>
        <w:t xml:space="preserve">s of </w:t>
      </w:r>
      <w:r w:rsidR="00E63EB9">
        <w:rPr>
          <w:rFonts w:ascii="Arial" w:eastAsia="Times New Roman" w:hAnsi="Arial" w:cs="Arial"/>
          <w:color w:val="333333"/>
          <w:sz w:val="28"/>
          <w:szCs w:val="28"/>
          <w:lang w:eastAsia="en-GB"/>
        </w:rPr>
        <w:t>‘Judge</w:t>
      </w:r>
      <w:r w:rsidR="0024100E">
        <w:rPr>
          <w:rFonts w:ascii="Arial" w:eastAsia="Times New Roman" w:hAnsi="Arial" w:cs="Arial"/>
          <w:color w:val="333333"/>
          <w:sz w:val="28"/>
          <w:szCs w:val="28"/>
          <w:lang w:eastAsia="en-GB"/>
        </w:rPr>
        <w:t>ments</w:t>
      </w:r>
      <w:r w:rsidR="00E63EB9">
        <w:rPr>
          <w:rFonts w:ascii="Arial" w:eastAsia="Times New Roman" w:hAnsi="Arial" w:cs="Arial"/>
          <w:color w:val="333333"/>
          <w:sz w:val="28"/>
          <w:szCs w:val="28"/>
          <w:lang w:eastAsia="en-GB"/>
        </w:rPr>
        <w:t>’</w:t>
      </w:r>
      <w:r w:rsidR="0024100E">
        <w:rPr>
          <w:rFonts w:ascii="Arial" w:eastAsia="Times New Roman" w:hAnsi="Arial" w:cs="Arial"/>
          <w:color w:val="333333"/>
          <w:sz w:val="28"/>
          <w:szCs w:val="28"/>
          <w:lang w:eastAsia="en-GB"/>
        </w:rPr>
        <w:t xml:space="preserve"> by </w:t>
      </w:r>
      <w:r w:rsidRPr="00CB4651">
        <w:rPr>
          <w:rFonts w:ascii="Arial" w:eastAsia="Times New Roman" w:hAnsi="Arial" w:cs="Arial"/>
          <w:color w:val="333333"/>
          <w:sz w:val="28"/>
          <w:szCs w:val="28"/>
          <w:lang w:eastAsia="en-GB"/>
        </w:rPr>
        <w:t>answer</w:t>
      </w:r>
      <w:r w:rsidR="0024100E">
        <w:rPr>
          <w:rFonts w:ascii="Arial" w:eastAsia="Times New Roman" w:hAnsi="Arial" w:cs="Arial"/>
          <w:color w:val="333333"/>
          <w:sz w:val="28"/>
          <w:szCs w:val="28"/>
          <w:lang w:eastAsia="en-GB"/>
        </w:rPr>
        <w:t xml:space="preserve">ing </w:t>
      </w:r>
      <w:r w:rsidRPr="00CB4651">
        <w:rPr>
          <w:rFonts w:ascii="Arial" w:eastAsia="Times New Roman" w:hAnsi="Arial" w:cs="Arial"/>
          <w:color w:val="333333"/>
          <w:sz w:val="28"/>
          <w:szCs w:val="28"/>
          <w:lang w:eastAsia="en-GB"/>
        </w:rPr>
        <w:t>the</w:t>
      </w:r>
      <w:r w:rsidR="00E63EB9">
        <w:rPr>
          <w:rFonts w:ascii="Arial" w:eastAsia="Times New Roman" w:hAnsi="Arial" w:cs="Arial"/>
          <w:color w:val="333333"/>
          <w:sz w:val="28"/>
          <w:szCs w:val="28"/>
          <w:lang w:eastAsia="en-GB"/>
        </w:rPr>
        <w:t>se</w:t>
      </w:r>
      <w:r w:rsidRPr="00CB4651">
        <w:rPr>
          <w:rFonts w:ascii="Arial" w:eastAsia="Times New Roman" w:hAnsi="Arial" w:cs="Arial"/>
          <w:color w:val="333333"/>
          <w:sz w:val="28"/>
          <w:szCs w:val="28"/>
          <w:lang w:eastAsia="en-GB"/>
        </w:rPr>
        <w:t xml:space="preserve"> </w:t>
      </w:r>
      <w:r w:rsidR="00E63EB9">
        <w:rPr>
          <w:rFonts w:ascii="Arial" w:eastAsia="Times New Roman" w:hAnsi="Arial" w:cs="Arial"/>
          <w:color w:val="333333"/>
          <w:sz w:val="28"/>
          <w:szCs w:val="28"/>
          <w:lang w:eastAsia="en-GB"/>
        </w:rPr>
        <w:t>in</w:t>
      </w:r>
      <w:r w:rsidR="0024100E">
        <w:rPr>
          <w:rFonts w:ascii="Arial" w:eastAsia="Times New Roman" w:hAnsi="Arial" w:cs="Arial"/>
          <w:color w:val="333333"/>
          <w:sz w:val="28"/>
          <w:szCs w:val="28"/>
          <w:lang w:eastAsia="en-GB"/>
        </w:rPr>
        <w:t>q</w:t>
      </w:r>
      <w:r w:rsidRPr="00CB4651">
        <w:rPr>
          <w:rFonts w:ascii="Arial" w:eastAsia="Times New Roman" w:hAnsi="Arial" w:cs="Arial"/>
          <w:color w:val="333333"/>
          <w:sz w:val="28"/>
          <w:szCs w:val="28"/>
          <w:lang w:eastAsia="en-GB"/>
        </w:rPr>
        <w:t>ui</w:t>
      </w:r>
      <w:r w:rsidR="00E63EB9">
        <w:rPr>
          <w:rFonts w:ascii="Arial" w:eastAsia="Times New Roman" w:hAnsi="Arial" w:cs="Arial"/>
          <w:color w:val="333333"/>
          <w:sz w:val="28"/>
          <w:szCs w:val="28"/>
          <w:lang w:eastAsia="en-GB"/>
        </w:rPr>
        <w:t>rie</w:t>
      </w:r>
      <w:r w:rsidRPr="00CB4651">
        <w:rPr>
          <w:rFonts w:ascii="Arial" w:eastAsia="Times New Roman" w:hAnsi="Arial" w:cs="Arial"/>
          <w:color w:val="333333"/>
          <w:sz w:val="28"/>
          <w:szCs w:val="28"/>
          <w:lang w:eastAsia="en-GB"/>
        </w:rPr>
        <w:t>s:</w:t>
      </w:r>
    </w:p>
    <w:p w:rsidR="00CB4651" w:rsidRPr="00CB4651" w:rsidRDefault="00CB4651" w:rsidP="001857C9">
      <w:pPr>
        <w:numPr>
          <w:ilvl w:val="0"/>
          <w:numId w:val="9"/>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What options </w:t>
      </w:r>
      <w:r w:rsidR="0024100E">
        <w:rPr>
          <w:rFonts w:ascii="Arial" w:eastAsia="Times New Roman" w:hAnsi="Arial" w:cs="Arial"/>
          <w:color w:val="333333"/>
          <w:sz w:val="28"/>
          <w:szCs w:val="28"/>
          <w:lang w:eastAsia="en-GB"/>
        </w:rPr>
        <w:t>has</w:t>
      </w:r>
      <w:r w:rsidRPr="00CB4651">
        <w:rPr>
          <w:rFonts w:ascii="Arial" w:eastAsia="Times New Roman" w:hAnsi="Arial" w:cs="Arial"/>
          <w:color w:val="333333"/>
          <w:sz w:val="28"/>
          <w:szCs w:val="28"/>
          <w:lang w:eastAsia="en-GB"/>
        </w:rPr>
        <w:t xml:space="preserve"> a marketer to </w:t>
      </w:r>
      <w:r w:rsidR="0024100E">
        <w:rPr>
          <w:rFonts w:ascii="Arial" w:eastAsia="Times New Roman" w:hAnsi="Arial" w:cs="Arial"/>
          <w:color w:val="333333"/>
          <w:sz w:val="28"/>
          <w:szCs w:val="28"/>
          <w:lang w:eastAsia="en-GB"/>
        </w:rPr>
        <w:t>‘’enhance</w:t>
      </w:r>
      <w:r w:rsidRPr="00CB4651">
        <w:rPr>
          <w:rFonts w:ascii="Arial" w:eastAsia="Times New Roman" w:hAnsi="Arial" w:cs="Arial"/>
          <w:color w:val="333333"/>
          <w:sz w:val="28"/>
          <w:szCs w:val="28"/>
          <w:lang w:eastAsia="en-GB"/>
        </w:rPr>
        <w:t xml:space="preserve"> the actual and perceived quality of its product</w:t>
      </w:r>
      <w:r w:rsidR="0024100E">
        <w:rPr>
          <w:rFonts w:ascii="Arial" w:eastAsia="Times New Roman" w:hAnsi="Arial" w:cs="Arial"/>
          <w:color w:val="333333"/>
          <w:sz w:val="28"/>
          <w:szCs w:val="28"/>
          <w:lang w:eastAsia="en-GB"/>
        </w:rPr>
        <w:t>’’</w:t>
      </w:r>
      <w:r w:rsidRPr="00CB4651">
        <w:rPr>
          <w:rFonts w:ascii="Arial" w:eastAsia="Times New Roman" w:hAnsi="Arial" w:cs="Arial"/>
          <w:color w:val="333333"/>
          <w:sz w:val="28"/>
          <w:szCs w:val="28"/>
          <w:lang w:eastAsia="en-GB"/>
        </w:rPr>
        <w:t xml:space="preserve"> offering?</w:t>
      </w:r>
    </w:p>
    <w:p w:rsidR="00CB4651" w:rsidRPr="00CB4651" w:rsidRDefault="00CB4651" w:rsidP="001857C9">
      <w:pPr>
        <w:numPr>
          <w:ilvl w:val="0"/>
          <w:numId w:val="9"/>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In what ways can the </w:t>
      </w:r>
      <w:r w:rsidR="00211243">
        <w:rPr>
          <w:rFonts w:ascii="Arial" w:eastAsia="Times New Roman" w:hAnsi="Arial" w:cs="Arial"/>
          <w:color w:val="333333"/>
          <w:sz w:val="28"/>
          <w:szCs w:val="28"/>
          <w:lang w:eastAsia="en-GB"/>
        </w:rPr>
        <w:t>organisation</w:t>
      </w:r>
      <w:r w:rsidRPr="00CB4651">
        <w:rPr>
          <w:rFonts w:ascii="Arial" w:eastAsia="Times New Roman" w:hAnsi="Arial" w:cs="Arial"/>
          <w:color w:val="333333"/>
          <w:sz w:val="28"/>
          <w:szCs w:val="28"/>
          <w:lang w:eastAsia="en-GB"/>
        </w:rPr>
        <w:t xml:space="preserve"> boost the credibility of </w:t>
      </w:r>
      <w:r w:rsidR="00211243">
        <w:rPr>
          <w:rFonts w:ascii="Arial" w:eastAsia="Times New Roman" w:hAnsi="Arial" w:cs="Arial"/>
          <w:color w:val="333333"/>
          <w:sz w:val="28"/>
          <w:szCs w:val="28"/>
          <w:lang w:eastAsia="en-GB"/>
        </w:rPr>
        <w:t>it</w:t>
      </w:r>
      <w:r w:rsidRPr="00CB4651">
        <w:rPr>
          <w:rFonts w:ascii="Arial" w:eastAsia="Times New Roman" w:hAnsi="Arial" w:cs="Arial"/>
          <w:color w:val="333333"/>
          <w:sz w:val="28"/>
          <w:szCs w:val="28"/>
          <w:lang w:eastAsia="en-GB"/>
        </w:rPr>
        <w:t>s brand?</w:t>
      </w:r>
    </w:p>
    <w:p w:rsidR="00CB4651" w:rsidRPr="00CB4651" w:rsidRDefault="00CB4651" w:rsidP="001857C9">
      <w:pPr>
        <w:numPr>
          <w:ilvl w:val="0"/>
          <w:numId w:val="9"/>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To what extent has the firm’s marketing strategy communicate the relevance of the firm’s brand to the customer's needs?</w:t>
      </w:r>
    </w:p>
    <w:p w:rsidR="00CB4651" w:rsidRPr="00CB4651" w:rsidRDefault="00CB4651" w:rsidP="001857C9">
      <w:pPr>
        <w:numPr>
          <w:ilvl w:val="0"/>
          <w:numId w:val="9"/>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In what way does the organisation’s brand or product compare with the ones offered by competition?</w:t>
      </w:r>
    </w:p>
    <w:p w:rsidR="00CB4651" w:rsidRDefault="00CB4651"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CB4651">
        <w:rPr>
          <w:rFonts w:ascii="Arial" w:eastAsia="Times New Roman" w:hAnsi="Arial" w:cs="Arial"/>
          <w:color w:val="333333"/>
          <w:sz w:val="28"/>
          <w:szCs w:val="28"/>
          <w:lang w:eastAsia="en-GB"/>
        </w:rPr>
        <w:t xml:space="preserve">In addition, the organisation is to carefully consider the six brand feelings earlier mentioned and determine </w:t>
      </w:r>
      <w:proofErr w:type="gramStart"/>
      <w:r w:rsidRPr="00CB4651">
        <w:rPr>
          <w:rFonts w:ascii="Arial" w:eastAsia="Times New Roman" w:hAnsi="Arial" w:cs="Arial"/>
          <w:color w:val="333333"/>
          <w:sz w:val="28"/>
          <w:szCs w:val="28"/>
          <w:lang w:eastAsia="en-GB"/>
        </w:rPr>
        <w:t>which of these feelings is the focus of the firm’s current marketing approach</w:t>
      </w:r>
      <w:proofErr w:type="gramEnd"/>
      <w:r w:rsidRPr="00CB4651">
        <w:rPr>
          <w:rFonts w:ascii="Arial" w:eastAsia="Times New Roman" w:hAnsi="Arial" w:cs="Arial"/>
          <w:color w:val="333333"/>
          <w:sz w:val="28"/>
          <w:szCs w:val="28"/>
          <w:lang w:eastAsia="en-GB"/>
        </w:rPr>
        <w:t>. Also, the organisation would be required to implement customer loyalty programs to reinforce these feelings for the clients. Besides, organisation would have to describe</w:t>
      </w:r>
      <w:r w:rsidR="000609DD">
        <w:rPr>
          <w:rFonts w:ascii="Arial" w:eastAsia="Times New Roman" w:hAnsi="Arial" w:cs="Arial"/>
          <w:color w:val="333333"/>
          <w:sz w:val="28"/>
          <w:szCs w:val="28"/>
          <w:lang w:eastAsia="en-GB"/>
        </w:rPr>
        <w:t xml:space="preserve"> relevant actions to be taking to</w:t>
      </w:r>
      <w:r w:rsidRPr="00CB4651">
        <w:rPr>
          <w:rFonts w:ascii="Arial" w:eastAsia="Times New Roman" w:hAnsi="Arial" w:cs="Arial"/>
          <w:color w:val="333333"/>
          <w:sz w:val="28"/>
          <w:szCs w:val="28"/>
          <w:lang w:eastAsia="en-GB"/>
        </w:rPr>
        <w:t xml:space="preserve"> address every customer concerns.</w:t>
      </w:r>
    </w:p>
    <w:p w:rsidR="00CE1FE1" w:rsidRDefault="00CE1FE1" w:rsidP="00504EE2">
      <w:pPr>
        <w:shd w:val="clear" w:color="auto" w:fill="FFFFFF" w:themeFill="background1"/>
        <w:spacing w:after="266" w:line="276" w:lineRule="auto"/>
        <w:textAlignment w:val="baseline"/>
        <w:rPr>
          <w:rFonts w:ascii="Arial" w:hAnsi="Arial" w:cs="Arial"/>
          <w:color w:val="222222"/>
          <w:sz w:val="28"/>
          <w:szCs w:val="28"/>
          <w:shd w:val="clear" w:color="auto" w:fill="FFFFFF"/>
        </w:rPr>
      </w:pPr>
      <w:r>
        <w:rPr>
          <w:rFonts w:ascii="Arial" w:eastAsia="Times New Roman" w:hAnsi="Arial" w:cs="Arial"/>
          <w:color w:val="333333"/>
          <w:sz w:val="28"/>
          <w:szCs w:val="28"/>
          <w:lang w:eastAsia="en-GB"/>
        </w:rPr>
        <w:t xml:space="preserve">The question </w:t>
      </w:r>
      <w:r w:rsidR="007F0561">
        <w:rPr>
          <w:rFonts w:ascii="Arial" w:eastAsia="Times New Roman" w:hAnsi="Arial" w:cs="Arial"/>
          <w:color w:val="333333"/>
          <w:sz w:val="28"/>
          <w:szCs w:val="28"/>
          <w:lang w:eastAsia="en-GB"/>
        </w:rPr>
        <w:t>then</w:t>
      </w:r>
      <w:r>
        <w:rPr>
          <w:rFonts w:ascii="Arial" w:eastAsia="Times New Roman" w:hAnsi="Arial" w:cs="Arial"/>
          <w:color w:val="333333"/>
          <w:sz w:val="28"/>
          <w:szCs w:val="28"/>
          <w:lang w:eastAsia="en-GB"/>
        </w:rPr>
        <w:t xml:space="preserve"> is, in what way</w:t>
      </w:r>
      <w:r>
        <w:rPr>
          <w:rFonts w:ascii="Arial" w:hAnsi="Arial" w:cs="Arial"/>
          <w:color w:val="222222"/>
          <w:sz w:val="28"/>
          <w:szCs w:val="28"/>
          <w:shd w:val="clear" w:color="auto" w:fill="FFFFFF"/>
        </w:rPr>
        <w:t xml:space="preserve"> has Coca-Cola been able to apply this step </w:t>
      </w:r>
      <w:r w:rsidR="00E63EB9">
        <w:rPr>
          <w:rFonts w:ascii="Arial" w:hAnsi="Arial" w:cs="Arial"/>
          <w:color w:val="222222"/>
          <w:sz w:val="28"/>
          <w:szCs w:val="28"/>
          <w:shd w:val="clear" w:color="auto" w:fill="FFFFFF"/>
        </w:rPr>
        <w:t>‘</w:t>
      </w:r>
      <w:r w:rsidR="00E63EB9" w:rsidRPr="00314C78">
        <w:rPr>
          <w:rFonts w:ascii="Arial" w:hAnsi="Arial" w:cs="Arial"/>
          <w:color w:val="222222"/>
          <w:sz w:val="28"/>
          <w:szCs w:val="28"/>
          <w:shd w:val="clear" w:color="auto" w:fill="FFFFFF"/>
        </w:rPr>
        <w:t>t</w:t>
      </w:r>
      <w:r w:rsidR="00E63EB9">
        <w:rPr>
          <w:rFonts w:ascii="Arial" w:hAnsi="Arial" w:cs="Arial"/>
          <w:color w:val="222222"/>
          <w:sz w:val="28"/>
          <w:szCs w:val="28"/>
          <w:shd w:val="clear" w:color="auto" w:fill="FFFFFF"/>
        </w:rPr>
        <w:t>o</w:t>
      </w:r>
      <w:r w:rsidR="00691BA4">
        <w:rPr>
          <w:rFonts w:ascii="Arial" w:hAnsi="Arial" w:cs="Arial"/>
          <w:color w:val="222222"/>
          <w:sz w:val="28"/>
          <w:szCs w:val="28"/>
          <w:shd w:val="clear" w:color="auto" w:fill="FFFFFF"/>
        </w:rPr>
        <w:t xml:space="preserve"> bo</w:t>
      </w:r>
      <w:r w:rsidR="00E63EB9">
        <w:rPr>
          <w:rFonts w:ascii="Arial" w:hAnsi="Arial" w:cs="Arial"/>
          <w:color w:val="222222"/>
          <w:sz w:val="28"/>
          <w:szCs w:val="28"/>
          <w:shd w:val="clear" w:color="auto" w:fill="FFFFFF"/>
        </w:rPr>
        <w:t>o</w:t>
      </w:r>
      <w:r w:rsidR="00691BA4">
        <w:rPr>
          <w:rFonts w:ascii="Arial" w:hAnsi="Arial" w:cs="Arial"/>
          <w:color w:val="222222"/>
          <w:sz w:val="28"/>
          <w:szCs w:val="28"/>
          <w:shd w:val="clear" w:color="auto" w:fill="FFFFFF"/>
        </w:rPr>
        <w:t>st</w:t>
      </w:r>
      <w:r w:rsidR="00E63EB9">
        <w:rPr>
          <w:rFonts w:ascii="Arial" w:hAnsi="Arial" w:cs="Arial"/>
          <w:color w:val="222222"/>
          <w:sz w:val="28"/>
          <w:szCs w:val="28"/>
          <w:shd w:val="clear" w:color="auto" w:fill="FFFFFF"/>
        </w:rPr>
        <w:t xml:space="preserve"> </w:t>
      </w:r>
      <w:r w:rsidR="00E63EB9" w:rsidRPr="00314C78">
        <w:rPr>
          <w:rFonts w:ascii="Arial" w:hAnsi="Arial" w:cs="Arial"/>
          <w:color w:val="222222"/>
          <w:sz w:val="28"/>
          <w:szCs w:val="28"/>
          <w:shd w:val="clear" w:color="auto" w:fill="FFFFFF"/>
        </w:rPr>
        <w:t xml:space="preserve">the </w:t>
      </w:r>
      <w:r w:rsidR="00E63EB9">
        <w:rPr>
          <w:rFonts w:ascii="Arial" w:hAnsi="Arial" w:cs="Arial"/>
          <w:color w:val="222222"/>
          <w:sz w:val="28"/>
          <w:szCs w:val="28"/>
          <w:shd w:val="clear" w:color="auto" w:fill="FFFFFF"/>
        </w:rPr>
        <w:t xml:space="preserve">equity </w:t>
      </w:r>
      <w:r w:rsidR="00E63EB9" w:rsidRPr="00314C78">
        <w:rPr>
          <w:rFonts w:ascii="Arial" w:hAnsi="Arial" w:cs="Arial"/>
          <w:color w:val="222222"/>
          <w:sz w:val="28"/>
          <w:szCs w:val="28"/>
          <w:shd w:val="clear" w:color="auto" w:fill="FFFFFF"/>
        </w:rPr>
        <w:t xml:space="preserve">of the brand from the </w:t>
      </w:r>
      <w:r w:rsidR="00E63EB9">
        <w:rPr>
          <w:rFonts w:ascii="Arial" w:hAnsi="Arial" w:cs="Arial"/>
          <w:color w:val="222222"/>
          <w:sz w:val="28"/>
          <w:szCs w:val="28"/>
          <w:shd w:val="clear" w:color="auto" w:fill="FFFFFF"/>
        </w:rPr>
        <w:t xml:space="preserve">stand </w:t>
      </w:r>
      <w:r w:rsidR="00E63EB9" w:rsidRPr="00314C78">
        <w:rPr>
          <w:rFonts w:ascii="Arial" w:hAnsi="Arial" w:cs="Arial"/>
          <w:color w:val="222222"/>
          <w:sz w:val="28"/>
          <w:szCs w:val="28"/>
          <w:shd w:val="clear" w:color="auto" w:fill="FFFFFF"/>
        </w:rPr>
        <w:t>point of</w:t>
      </w:r>
      <w:r w:rsidR="00E63EB9">
        <w:rPr>
          <w:rFonts w:ascii="Arial" w:hAnsi="Arial" w:cs="Arial"/>
          <w:color w:val="222222"/>
          <w:sz w:val="28"/>
          <w:szCs w:val="28"/>
          <w:shd w:val="clear" w:color="auto" w:fill="FFFFFF"/>
        </w:rPr>
        <w:t xml:space="preserve"> </w:t>
      </w:r>
      <w:r w:rsidR="00691BA4">
        <w:rPr>
          <w:rFonts w:ascii="Arial" w:hAnsi="Arial" w:cs="Arial"/>
          <w:color w:val="222222"/>
          <w:sz w:val="28"/>
          <w:szCs w:val="28"/>
          <w:shd w:val="clear" w:color="auto" w:fill="FFFFFF"/>
        </w:rPr>
        <w:t>ju</w:t>
      </w:r>
      <w:r>
        <w:rPr>
          <w:rFonts w:ascii="Arial" w:hAnsi="Arial" w:cs="Arial"/>
          <w:color w:val="222222"/>
          <w:sz w:val="28"/>
          <w:szCs w:val="28"/>
          <w:shd w:val="clear" w:color="auto" w:fill="FFFFFF"/>
        </w:rPr>
        <w:t>dgements a</w:t>
      </w:r>
      <w:r w:rsidR="006269CD">
        <w:rPr>
          <w:rFonts w:ascii="Arial" w:hAnsi="Arial" w:cs="Arial"/>
          <w:color w:val="222222"/>
          <w:sz w:val="28"/>
          <w:szCs w:val="28"/>
          <w:shd w:val="clear" w:color="auto" w:fill="FFFFFF"/>
        </w:rPr>
        <w:t>s well as</w:t>
      </w:r>
      <w:r>
        <w:rPr>
          <w:rFonts w:ascii="Arial" w:hAnsi="Arial" w:cs="Arial"/>
          <w:color w:val="222222"/>
          <w:sz w:val="28"/>
          <w:szCs w:val="28"/>
          <w:shd w:val="clear" w:color="auto" w:fill="FFFFFF"/>
        </w:rPr>
        <w:t xml:space="preserve"> feeling</w:t>
      </w:r>
      <w:r w:rsidR="006269CD">
        <w:rPr>
          <w:rFonts w:ascii="Arial" w:hAnsi="Arial" w:cs="Arial"/>
          <w:color w:val="222222"/>
          <w:sz w:val="28"/>
          <w:szCs w:val="28"/>
          <w:shd w:val="clear" w:color="auto" w:fill="FFFFFF"/>
        </w:rPr>
        <w:t>s</w:t>
      </w:r>
      <w:r>
        <w:rPr>
          <w:rFonts w:ascii="Arial" w:hAnsi="Arial" w:cs="Arial"/>
          <w:color w:val="222222"/>
          <w:sz w:val="28"/>
          <w:szCs w:val="28"/>
          <w:shd w:val="clear" w:color="auto" w:fill="FFFFFF"/>
        </w:rPr>
        <w:t>?</w:t>
      </w:r>
      <w:r w:rsidR="00691BA4">
        <w:rPr>
          <w:rFonts w:ascii="Arial" w:hAnsi="Arial" w:cs="Arial"/>
          <w:color w:val="222222"/>
          <w:sz w:val="28"/>
          <w:szCs w:val="28"/>
          <w:shd w:val="clear" w:color="auto" w:fill="FFFFFF"/>
        </w:rPr>
        <w:t>’</w:t>
      </w:r>
      <w:r>
        <w:rPr>
          <w:rFonts w:ascii="Arial" w:hAnsi="Arial" w:cs="Arial"/>
          <w:color w:val="222222"/>
          <w:sz w:val="28"/>
          <w:szCs w:val="28"/>
          <w:shd w:val="clear" w:color="auto" w:fill="FFFFFF"/>
        </w:rPr>
        <w:t xml:space="preserve"> First, Coca-Cola has adapted her Cold Drinks message in many key markets. Haseeb, 2015, posited that, ‘’Coca-Cola has erred on the side of innovation and flexibility by being able to adapt their Cold Drinks in ma</w:t>
      </w:r>
      <w:r w:rsidR="00E05172">
        <w:rPr>
          <w:rFonts w:ascii="Arial" w:hAnsi="Arial" w:cs="Arial"/>
          <w:color w:val="222222"/>
          <w:sz w:val="28"/>
          <w:szCs w:val="28"/>
          <w:shd w:val="clear" w:color="auto" w:fill="FFFFFF"/>
        </w:rPr>
        <w:t>n</w:t>
      </w:r>
      <w:r>
        <w:rPr>
          <w:rFonts w:ascii="Arial" w:hAnsi="Arial" w:cs="Arial"/>
          <w:color w:val="222222"/>
          <w:sz w:val="28"/>
          <w:szCs w:val="28"/>
          <w:shd w:val="clear" w:color="auto" w:fill="FFFFFF"/>
        </w:rPr>
        <w:t xml:space="preserve">y </w:t>
      </w:r>
      <w:r w:rsidR="00E05172">
        <w:rPr>
          <w:rFonts w:ascii="Arial" w:hAnsi="Arial" w:cs="Arial"/>
          <w:color w:val="222222"/>
          <w:sz w:val="28"/>
          <w:szCs w:val="28"/>
          <w:shd w:val="clear" w:color="auto" w:fill="FFFFFF"/>
        </w:rPr>
        <w:t>markets and so has been able to match all manners of customers’ demands’’.</w:t>
      </w:r>
    </w:p>
    <w:p w:rsidR="00E05172" w:rsidRDefault="00E05172" w:rsidP="00504EE2">
      <w:pPr>
        <w:shd w:val="clear" w:color="auto" w:fill="FFFFFF" w:themeFill="background1"/>
        <w:spacing w:after="266" w:line="276" w:lineRule="auto"/>
        <w:textAlignment w:val="baseline"/>
        <w:rPr>
          <w:rFonts w:ascii="Arial" w:hAnsi="Arial" w:cs="Arial"/>
          <w:color w:val="222222"/>
          <w:sz w:val="28"/>
          <w:szCs w:val="28"/>
          <w:shd w:val="clear" w:color="auto" w:fill="FFFFFF"/>
        </w:rPr>
      </w:pPr>
      <w:r>
        <w:rPr>
          <w:rFonts w:ascii="Arial" w:hAnsi="Arial" w:cs="Arial"/>
          <w:color w:val="222222"/>
          <w:sz w:val="28"/>
          <w:szCs w:val="28"/>
          <w:shd w:val="clear" w:color="auto" w:fill="FFFFFF"/>
        </w:rPr>
        <w:t xml:space="preserve">In addition, the brand uses ‘uniqueness and style’ to develop messages and images which has continued to ensure emotional association between the brand and its customers. </w:t>
      </w:r>
      <w:r w:rsidR="003E2867">
        <w:rPr>
          <w:rFonts w:ascii="Arial" w:hAnsi="Arial" w:cs="Arial"/>
          <w:color w:val="222222"/>
          <w:sz w:val="28"/>
          <w:szCs w:val="28"/>
          <w:shd w:val="clear" w:color="auto" w:fill="FFFFFF"/>
        </w:rPr>
        <w:t xml:space="preserve">Haseeb, (2015), admitted that </w:t>
      </w:r>
      <w:r w:rsidR="006A4F2B">
        <w:rPr>
          <w:rFonts w:ascii="Arial" w:hAnsi="Arial" w:cs="Arial"/>
          <w:color w:val="222222"/>
          <w:sz w:val="28"/>
          <w:szCs w:val="28"/>
          <w:shd w:val="clear" w:color="auto" w:fill="FFFFFF"/>
        </w:rPr>
        <w:t>o</w:t>
      </w:r>
      <w:r>
        <w:rPr>
          <w:rFonts w:ascii="Arial" w:hAnsi="Arial" w:cs="Arial"/>
          <w:color w:val="222222"/>
          <w:sz w:val="28"/>
          <w:szCs w:val="28"/>
          <w:shd w:val="clear" w:color="auto" w:fill="FFFFFF"/>
        </w:rPr>
        <w:t>ne outstanding thing that Coca-Cola has also done</w:t>
      </w:r>
      <w:r w:rsidR="006A4F2B">
        <w:rPr>
          <w:rFonts w:ascii="Arial" w:hAnsi="Arial" w:cs="Arial"/>
          <w:color w:val="222222"/>
          <w:sz w:val="28"/>
          <w:szCs w:val="28"/>
          <w:shd w:val="clear" w:color="auto" w:fill="FFFFFF"/>
        </w:rPr>
        <w:t>,</w:t>
      </w:r>
      <w:r>
        <w:rPr>
          <w:rFonts w:ascii="Arial" w:hAnsi="Arial" w:cs="Arial"/>
          <w:color w:val="222222"/>
          <w:sz w:val="28"/>
          <w:szCs w:val="28"/>
          <w:shd w:val="clear" w:color="auto" w:fill="FFFFFF"/>
        </w:rPr>
        <w:t xml:space="preserve"> to retain </w:t>
      </w:r>
      <w:r w:rsidR="00302677">
        <w:rPr>
          <w:rFonts w:ascii="Arial" w:hAnsi="Arial" w:cs="Arial"/>
          <w:color w:val="222222"/>
          <w:sz w:val="28"/>
          <w:szCs w:val="28"/>
          <w:shd w:val="clear" w:color="auto" w:fill="FFFFFF"/>
        </w:rPr>
        <w:t>the integrity of the brand</w:t>
      </w:r>
      <w:r w:rsidR="006A4F2B">
        <w:rPr>
          <w:rFonts w:ascii="Arial" w:hAnsi="Arial" w:cs="Arial"/>
          <w:color w:val="222222"/>
          <w:sz w:val="28"/>
          <w:szCs w:val="28"/>
          <w:shd w:val="clear" w:color="auto" w:fill="FFFFFF"/>
        </w:rPr>
        <w:t>,</w:t>
      </w:r>
      <w:r>
        <w:rPr>
          <w:rFonts w:ascii="Arial" w:hAnsi="Arial" w:cs="Arial"/>
          <w:color w:val="222222"/>
          <w:sz w:val="28"/>
          <w:szCs w:val="28"/>
          <w:shd w:val="clear" w:color="auto" w:fill="FFFFFF"/>
        </w:rPr>
        <w:t xml:space="preserve"> is </w:t>
      </w:r>
      <w:r w:rsidR="006A4F2B">
        <w:rPr>
          <w:rFonts w:ascii="Arial" w:hAnsi="Arial" w:cs="Arial"/>
          <w:color w:val="222222"/>
          <w:sz w:val="28"/>
          <w:szCs w:val="28"/>
          <w:shd w:val="clear" w:color="auto" w:fill="FFFFFF"/>
        </w:rPr>
        <w:t xml:space="preserve">veer </w:t>
      </w:r>
      <w:r w:rsidR="00302677">
        <w:rPr>
          <w:rFonts w:ascii="Arial" w:hAnsi="Arial" w:cs="Arial"/>
          <w:color w:val="222222"/>
          <w:sz w:val="28"/>
          <w:szCs w:val="28"/>
          <w:shd w:val="clear" w:color="auto" w:fill="FFFFFF"/>
        </w:rPr>
        <w:t>‘’</w:t>
      </w:r>
      <w:r w:rsidR="003E2867">
        <w:rPr>
          <w:rFonts w:ascii="Arial" w:hAnsi="Arial" w:cs="Arial"/>
          <w:color w:val="222222"/>
          <w:sz w:val="28"/>
          <w:szCs w:val="28"/>
          <w:shd w:val="clear" w:color="auto" w:fill="FFFFFF"/>
        </w:rPr>
        <w:t>product</w:t>
      </w:r>
      <w:r w:rsidR="00302677">
        <w:rPr>
          <w:rFonts w:ascii="Arial" w:hAnsi="Arial" w:cs="Arial"/>
          <w:color w:val="222222"/>
          <w:sz w:val="28"/>
          <w:szCs w:val="28"/>
          <w:shd w:val="clear" w:color="auto" w:fill="FFFFFF"/>
        </w:rPr>
        <w:t xml:space="preserve"> away from </w:t>
      </w:r>
      <w:r w:rsidR="006A4F2B">
        <w:rPr>
          <w:rFonts w:ascii="Arial" w:hAnsi="Arial" w:cs="Arial"/>
          <w:color w:val="222222"/>
          <w:sz w:val="28"/>
          <w:szCs w:val="28"/>
          <w:shd w:val="clear" w:color="auto" w:fill="FFFFFF"/>
        </w:rPr>
        <w:t>sugar carbonated drink</w:t>
      </w:r>
      <w:r w:rsidR="00836319">
        <w:rPr>
          <w:rFonts w:ascii="Arial" w:hAnsi="Arial" w:cs="Arial"/>
          <w:color w:val="222222"/>
          <w:sz w:val="28"/>
          <w:szCs w:val="28"/>
          <w:shd w:val="clear" w:color="auto" w:fill="FFFFFF"/>
        </w:rPr>
        <w:t xml:space="preserve"> image</w:t>
      </w:r>
      <w:r w:rsidR="003E2867">
        <w:rPr>
          <w:rFonts w:ascii="Arial" w:hAnsi="Arial" w:cs="Arial"/>
          <w:color w:val="222222"/>
          <w:sz w:val="28"/>
          <w:szCs w:val="28"/>
          <w:shd w:val="clear" w:color="auto" w:fill="FFFFFF"/>
        </w:rPr>
        <w:t>’’</w:t>
      </w:r>
      <w:r w:rsidR="006A4F2B">
        <w:rPr>
          <w:rFonts w:ascii="Arial" w:hAnsi="Arial" w:cs="Arial"/>
          <w:color w:val="222222"/>
          <w:sz w:val="28"/>
          <w:szCs w:val="28"/>
          <w:shd w:val="clear" w:color="auto" w:fill="FFFFFF"/>
        </w:rPr>
        <w:t xml:space="preserve"> which </w:t>
      </w:r>
      <w:r w:rsidR="003E2867">
        <w:rPr>
          <w:rFonts w:ascii="Arial" w:hAnsi="Arial" w:cs="Arial"/>
          <w:color w:val="222222"/>
          <w:sz w:val="28"/>
          <w:szCs w:val="28"/>
          <w:shd w:val="clear" w:color="auto" w:fill="FFFFFF"/>
        </w:rPr>
        <w:t>had always been</w:t>
      </w:r>
      <w:r w:rsidR="006A4F2B">
        <w:rPr>
          <w:rFonts w:ascii="Arial" w:hAnsi="Arial" w:cs="Arial"/>
          <w:color w:val="222222"/>
          <w:sz w:val="28"/>
          <w:szCs w:val="28"/>
          <w:shd w:val="clear" w:color="auto" w:fill="FFFFFF"/>
        </w:rPr>
        <w:t xml:space="preserve"> the case in the past</w:t>
      </w:r>
      <w:r w:rsidR="003E2867">
        <w:rPr>
          <w:rFonts w:ascii="Arial" w:hAnsi="Arial" w:cs="Arial"/>
          <w:color w:val="222222"/>
          <w:sz w:val="28"/>
          <w:szCs w:val="28"/>
          <w:shd w:val="clear" w:color="auto" w:fill="FFFFFF"/>
        </w:rPr>
        <w:t>.</w:t>
      </w:r>
      <w:r w:rsidR="006A4F2B">
        <w:rPr>
          <w:rFonts w:ascii="Arial" w:hAnsi="Arial" w:cs="Arial"/>
          <w:color w:val="222222"/>
          <w:sz w:val="28"/>
          <w:szCs w:val="28"/>
          <w:shd w:val="clear" w:color="auto" w:fill="FFFFFF"/>
        </w:rPr>
        <w:t xml:space="preserve"> </w:t>
      </w:r>
    </w:p>
    <w:p w:rsidR="008064CC" w:rsidRDefault="00B74BB7" w:rsidP="00504EE2">
      <w:pPr>
        <w:shd w:val="clear" w:color="auto" w:fill="FFFFFF" w:themeFill="background1"/>
        <w:spacing w:after="266" w:line="276" w:lineRule="auto"/>
        <w:textAlignment w:val="baseline"/>
        <w:rPr>
          <w:rFonts w:ascii="Arial" w:hAnsi="Arial" w:cs="Arial"/>
          <w:color w:val="222222"/>
          <w:sz w:val="28"/>
          <w:szCs w:val="28"/>
          <w:shd w:val="clear" w:color="auto" w:fill="FFFFFF"/>
        </w:rPr>
      </w:pPr>
      <w:r>
        <w:rPr>
          <w:rFonts w:ascii="Arial" w:hAnsi="Arial" w:cs="Arial"/>
          <w:color w:val="222222"/>
          <w:sz w:val="28"/>
          <w:szCs w:val="28"/>
          <w:shd w:val="clear" w:color="auto" w:fill="FFFFFF"/>
        </w:rPr>
        <w:t>The o</w:t>
      </w:r>
      <w:r w:rsidR="002C79B9">
        <w:rPr>
          <w:rFonts w:ascii="Arial" w:hAnsi="Arial" w:cs="Arial"/>
          <w:color w:val="222222"/>
          <w:sz w:val="28"/>
          <w:szCs w:val="28"/>
          <w:shd w:val="clear" w:color="auto" w:fill="FFFFFF"/>
        </w:rPr>
        <w:t xml:space="preserve">bjective of creating a </w:t>
      </w:r>
      <w:r>
        <w:rPr>
          <w:rFonts w:ascii="Arial" w:hAnsi="Arial" w:cs="Arial"/>
          <w:color w:val="222222"/>
          <w:sz w:val="28"/>
          <w:szCs w:val="28"/>
          <w:shd w:val="clear" w:color="auto" w:fill="FFFFFF"/>
        </w:rPr>
        <w:t xml:space="preserve">feeling </w:t>
      </w:r>
      <w:r w:rsidR="0026178E">
        <w:rPr>
          <w:rFonts w:ascii="Arial" w:hAnsi="Arial" w:cs="Arial"/>
          <w:color w:val="222222"/>
          <w:sz w:val="28"/>
          <w:szCs w:val="28"/>
          <w:shd w:val="clear" w:color="auto" w:fill="FFFFFF"/>
        </w:rPr>
        <w:t xml:space="preserve">of </w:t>
      </w:r>
      <w:r>
        <w:rPr>
          <w:rFonts w:ascii="Arial" w:hAnsi="Arial" w:cs="Arial"/>
          <w:color w:val="222222"/>
          <w:sz w:val="28"/>
          <w:szCs w:val="28"/>
          <w:shd w:val="clear" w:color="auto" w:fill="FFFFFF"/>
        </w:rPr>
        <w:t xml:space="preserve">emotional connection with the brand is also behind the roll out of bigger packages of the Coca-Cola </w:t>
      </w:r>
      <w:r>
        <w:rPr>
          <w:rFonts w:ascii="Arial" w:hAnsi="Arial" w:cs="Arial"/>
          <w:color w:val="222222"/>
          <w:sz w:val="28"/>
          <w:szCs w:val="28"/>
          <w:shd w:val="clear" w:color="auto" w:fill="FFFFFF"/>
        </w:rPr>
        <w:lastRenderedPageBreak/>
        <w:t>brand i.e. 1</w:t>
      </w:r>
      <w:r w:rsidR="0026178E">
        <w:rPr>
          <w:rFonts w:ascii="Arial" w:hAnsi="Arial" w:cs="Arial"/>
          <w:color w:val="222222"/>
          <w:sz w:val="28"/>
          <w:szCs w:val="28"/>
          <w:shd w:val="clear" w:color="auto" w:fill="FFFFFF"/>
        </w:rPr>
        <w:t xml:space="preserve"> litre</w:t>
      </w:r>
      <w:r>
        <w:rPr>
          <w:rFonts w:ascii="Arial" w:hAnsi="Arial" w:cs="Arial"/>
          <w:color w:val="222222"/>
          <w:sz w:val="28"/>
          <w:szCs w:val="28"/>
          <w:shd w:val="clear" w:color="auto" w:fill="FFFFFF"/>
        </w:rPr>
        <w:t xml:space="preserve">, 2 </w:t>
      </w:r>
      <w:r w:rsidR="0026178E">
        <w:rPr>
          <w:rFonts w:ascii="Arial" w:hAnsi="Arial" w:cs="Arial"/>
          <w:color w:val="222222"/>
          <w:sz w:val="28"/>
          <w:szCs w:val="28"/>
          <w:shd w:val="clear" w:color="auto" w:fill="FFFFFF"/>
        </w:rPr>
        <w:t xml:space="preserve">litre </w:t>
      </w:r>
      <w:r>
        <w:rPr>
          <w:rFonts w:ascii="Arial" w:hAnsi="Arial" w:cs="Arial"/>
          <w:color w:val="222222"/>
          <w:sz w:val="28"/>
          <w:szCs w:val="28"/>
          <w:shd w:val="clear" w:color="auto" w:fill="FFFFFF"/>
        </w:rPr>
        <w:t>and 3 litre packs. These are packs that are to</w:t>
      </w:r>
      <w:r w:rsidR="0054519D">
        <w:rPr>
          <w:rFonts w:ascii="Arial" w:hAnsi="Arial" w:cs="Arial"/>
          <w:color w:val="222222"/>
          <w:sz w:val="28"/>
          <w:szCs w:val="28"/>
          <w:shd w:val="clear" w:color="auto" w:fill="FFFFFF"/>
        </w:rPr>
        <w:t xml:space="preserve"> be enjoyed</w:t>
      </w:r>
      <w:r>
        <w:rPr>
          <w:rFonts w:ascii="Arial" w:hAnsi="Arial" w:cs="Arial"/>
          <w:color w:val="222222"/>
          <w:sz w:val="28"/>
          <w:szCs w:val="28"/>
          <w:shd w:val="clear" w:color="auto" w:fill="FFFFFF"/>
        </w:rPr>
        <w:t xml:space="preserve"> b</w:t>
      </w:r>
      <w:r w:rsidR="0054519D">
        <w:rPr>
          <w:rFonts w:ascii="Arial" w:hAnsi="Arial" w:cs="Arial"/>
          <w:color w:val="222222"/>
          <w:sz w:val="28"/>
          <w:szCs w:val="28"/>
          <w:shd w:val="clear" w:color="auto" w:fill="FFFFFF"/>
        </w:rPr>
        <w:t>y</w:t>
      </w:r>
      <w:r>
        <w:rPr>
          <w:rFonts w:ascii="Arial" w:hAnsi="Arial" w:cs="Arial"/>
          <w:color w:val="222222"/>
          <w:sz w:val="28"/>
          <w:szCs w:val="28"/>
          <w:shd w:val="clear" w:color="auto" w:fill="FFFFFF"/>
        </w:rPr>
        <w:t xml:space="preserve"> shar</w:t>
      </w:r>
      <w:r w:rsidR="0054519D">
        <w:rPr>
          <w:rFonts w:ascii="Arial" w:hAnsi="Arial" w:cs="Arial"/>
          <w:color w:val="222222"/>
          <w:sz w:val="28"/>
          <w:szCs w:val="28"/>
          <w:shd w:val="clear" w:color="auto" w:fill="FFFFFF"/>
        </w:rPr>
        <w:t>ing with</w:t>
      </w:r>
      <w:r>
        <w:rPr>
          <w:rFonts w:ascii="Arial" w:hAnsi="Arial" w:cs="Arial"/>
          <w:color w:val="222222"/>
          <w:sz w:val="28"/>
          <w:szCs w:val="28"/>
          <w:shd w:val="clear" w:color="auto" w:fill="FFFFFF"/>
        </w:rPr>
        <w:t xml:space="preserve"> friends and family sitting round a table</w:t>
      </w:r>
      <w:r w:rsidR="0054519D">
        <w:rPr>
          <w:rFonts w:ascii="Arial" w:hAnsi="Arial" w:cs="Arial"/>
          <w:color w:val="222222"/>
          <w:sz w:val="28"/>
          <w:szCs w:val="28"/>
          <w:shd w:val="clear" w:color="auto" w:fill="FFFFFF"/>
        </w:rPr>
        <w:t xml:space="preserve"> thus creating a sense of unity, family, celebration and happiness</w:t>
      </w:r>
      <w:r>
        <w:rPr>
          <w:rFonts w:ascii="Arial" w:hAnsi="Arial" w:cs="Arial"/>
          <w:color w:val="222222"/>
          <w:sz w:val="28"/>
          <w:szCs w:val="28"/>
          <w:shd w:val="clear" w:color="auto" w:fill="FFFFFF"/>
        </w:rPr>
        <w:t xml:space="preserve">. </w:t>
      </w:r>
      <w:r w:rsidR="008064CC">
        <w:rPr>
          <w:rFonts w:ascii="Arial" w:hAnsi="Arial" w:cs="Arial"/>
          <w:color w:val="222222"/>
          <w:sz w:val="28"/>
          <w:szCs w:val="28"/>
          <w:shd w:val="clear" w:color="auto" w:fill="FFFFFF"/>
        </w:rPr>
        <w:t>That is not all</w:t>
      </w:r>
      <w:r w:rsidR="0049372A">
        <w:rPr>
          <w:rFonts w:ascii="Arial" w:hAnsi="Arial" w:cs="Arial"/>
          <w:color w:val="222222"/>
          <w:sz w:val="28"/>
          <w:szCs w:val="28"/>
          <w:shd w:val="clear" w:color="auto" w:fill="FFFFFF"/>
        </w:rPr>
        <w:t>, the ‘’</w:t>
      </w:r>
      <w:r w:rsidR="00F86941">
        <w:rPr>
          <w:rFonts w:ascii="Arial" w:hAnsi="Arial" w:cs="Arial"/>
          <w:color w:val="222222"/>
          <w:sz w:val="28"/>
          <w:szCs w:val="28"/>
          <w:shd w:val="clear" w:color="auto" w:fill="FFFFFF"/>
        </w:rPr>
        <w:t>Coca-Cola’s ‘</w:t>
      </w:r>
      <w:r w:rsidR="0049372A">
        <w:rPr>
          <w:rFonts w:ascii="Arial" w:hAnsi="Arial" w:cs="Arial"/>
          <w:color w:val="222222"/>
          <w:sz w:val="28"/>
          <w:szCs w:val="28"/>
          <w:shd w:val="clear" w:color="auto" w:fill="FFFFFF"/>
        </w:rPr>
        <w:t>Taste the Feeling’ campaign make</w:t>
      </w:r>
      <w:r w:rsidR="00F86941">
        <w:rPr>
          <w:rFonts w:ascii="Arial" w:hAnsi="Arial" w:cs="Arial"/>
          <w:color w:val="222222"/>
          <w:sz w:val="28"/>
          <w:szCs w:val="28"/>
          <w:shd w:val="clear" w:color="auto" w:fill="FFFFFF"/>
        </w:rPr>
        <w:t>s</w:t>
      </w:r>
      <w:r w:rsidR="0049372A">
        <w:rPr>
          <w:rFonts w:ascii="Arial" w:hAnsi="Arial" w:cs="Arial"/>
          <w:color w:val="222222"/>
          <w:sz w:val="28"/>
          <w:szCs w:val="28"/>
          <w:shd w:val="clear" w:color="auto" w:fill="FFFFFF"/>
        </w:rPr>
        <w:t xml:space="preserve"> c</w:t>
      </w:r>
      <w:r w:rsidR="00F86941">
        <w:rPr>
          <w:rFonts w:ascii="Arial" w:hAnsi="Arial" w:cs="Arial"/>
          <w:color w:val="222222"/>
          <w:sz w:val="28"/>
          <w:szCs w:val="28"/>
          <w:shd w:val="clear" w:color="auto" w:fill="FFFFFF"/>
        </w:rPr>
        <w:t>on</w:t>
      </w:r>
      <w:r w:rsidR="0049372A">
        <w:rPr>
          <w:rFonts w:ascii="Arial" w:hAnsi="Arial" w:cs="Arial"/>
          <w:color w:val="222222"/>
          <w:sz w:val="28"/>
          <w:szCs w:val="28"/>
          <w:shd w:val="clear" w:color="auto" w:fill="FFFFFF"/>
        </w:rPr>
        <w:t>s</w:t>
      </w:r>
      <w:r w:rsidR="00F86941">
        <w:rPr>
          <w:rFonts w:ascii="Arial" w:hAnsi="Arial" w:cs="Arial"/>
          <w:color w:val="222222"/>
          <w:sz w:val="28"/>
          <w:szCs w:val="28"/>
          <w:shd w:val="clear" w:color="auto" w:fill="FFFFFF"/>
        </w:rPr>
        <w:t>u</w:t>
      </w:r>
      <w:r w:rsidR="0049372A">
        <w:rPr>
          <w:rFonts w:ascii="Arial" w:hAnsi="Arial" w:cs="Arial"/>
          <w:color w:val="222222"/>
          <w:sz w:val="28"/>
          <w:szCs w:val="28"/>
          <w:shd w:val="clear" w:color="auto" w:fill="FFFFFF"/>
        </w:rPr>
        <w:t>mers to feel</w:t>
      </w:r>
      <w:r w:rsidR="008064CC">
        <w:rPr>
          <w:rFonts w:ascii="Arial" w:hAnsi="Arial" w:cs="Arial"/>
          <w:color w:val="222222"/>
          <w:sz w:val="28"/>
          <w:szCs w:val="28"/>
          <w:shd w:val="clear" w:color="auto" w:fill="FFFFFF"/>
        </w:rPr>
        <w:t xml:space="preserve"> </w:t>
      </w:r>
      <w:r w:rsidR="00F86941">
        <w:rPr>
          <w:rFonts w:ascii="Arial" w:hAnsi="Arial" w:cs="Arial"/>
          <w:color w:val="222222"/>
          <w:sz w:val="28"/>
          <w:szCs w:val="28"/>
          <w:shd w:val="clear" w:color="auto" w:fill="FFFFFF"/>
        </w:rPr>
        <w:t xml:space="preserve">a sense of </w:t>
      </w:r>
      <w:r w:rsidR="008064CC">
        <w:rPr>
          <w:rFonts w:ascii="Arial" w:hAnsi="Arial" w:cs="Arial"/>
          <w:color w:val="222222"/>
          <w:sz w:val="28"/>
          <w:szCs w:val="28"/>
          <w:shd w:val="clear" w:color="auto" w:fill="FFFFFF"/>
        </w:rPr>
        <w:t>unity,</w:t>
      </w:r>
      <w:r w:rsidR="0049372A">
        <w:rPr>
          <w:rFonts w:ascii="Arial" w:hAnsi="Arial" w:cs="Arial"/>
          <w:color w:val="222222"/>
          <w:sz w:val="28"/>
          <w:szCs w:val="28"/>
          <w:shd w:val="clear" w:color="auto" w:fill="FFFFFF"/>
        </w:rPr>
        <w:t xml:space="preserve"> celebration, </w:t>
      </w:r>
      <w:r w:rsidR="008064CC">
        <w:rPr>
          <w:rFonts w:ascii="Arial" w:hAnsi="Arial" w:cs="Arial"/>
          <w:color w:val="222222"/>
          <w:sz w:val="28"/>
          <w:szCs w:val="28"/>
          <w:shd w:val="clear" w:color="auto" w:fill="FFFFFF"/>
        </w:rPr>
        <w:t>self-respect,</w:t>
      </w:r>
      <w:r w:rsidR="0049372A">
        <w:rPr>
          <w:rFonts w:ascii="Arial" w:hAnsi="Arial" w:cs="Arial"/>
          <w:color w:val="222222"/>
          <w:sz w:val="28"/>
          <w:szCs w:val="28"/>
          <w:shd w:val="clear" w:color="auto" w:fill="FFFFFF"/>
        </w:rPr>
        <w:t xml:space="preserve"> family</w:t>
      </w:r>
      <w:r w:rsidR="008064CC">
        <w:rPr>
          <w:rFonts w:ascii="Arial" w:hAnsi="Arial" w:cs="Arial"/>
          <w:color w:val="222222"/>
          <w:sz w:val="28"/>
          <w:szCs w:val="28"/>
          <w:shd w:val="clear" w:color="auto" w:fill="FFFFFF"/>
        </w:rPr>
        <w:t xml:space="preserve"> and friend</w:t>
      </w:r>
      <w:r w:rsidR="00F86941">
        <w:rPr>
          <w:rFonts w:ascii="Arial" w:hAnsi="Arial" w:cs="Arial"/>
          <w:color w:val="222222"/>
          <w:sz w:val="28"/>
          <w:szCs w:val="28"/>
          <w:shd w:val="clear" w:color="auto" w:fill="FFFFFF"/>
        </w:rPr>
        <w:t>’’</w:t>
      </w:r>
      <w:r w:rsidR="008064CC">
        <w:rPr>
          <w:rFonts w:ascii="Arial" w:hAnsi="Arial" w:cs="Arial"/>
          <w:color w:val="222222"/>
          <w:sz w:val="28"/>
          <w:szCs w:val="28"/>
          <w:shd w:val="clear" w:color="auto" w:fill="FFFFFF"/>
        </w:rPr>
        <w:t xml:space="preserve">. </w:t>
      </w:r>
    </w:p>
    <w:p w:rsidR="006A4F2B" w:rsidRPr="00CB4651" w:rsidRDefault="006A4F2B"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hAnsi="Arial" w:cs="Arial"/>
          <w:color w:val="222222"/>
          <w:sz w:val="28"/>
          <w:szCs w:val="28"/>
          <w:shd w:val="clear" w:color="auto" w:fill="FFFFFF"/>
        </w:rPr>
        <w:t xml:space="preserve">This way, </w:t>
      </w:r>
      <w:r w:rsidR="00F86941">
        <w:rPr>
          <w:rFonts w:ascii="Arial" w:hAnsi="Arial" w:cs="Arial"/>
          <w:color w:val="222222"/>
          <w:sz w:val="28"/>
          <w:szCs w:val="28"/>
          <w:shd w:val="clear" w:color="auto" w:fill="FFFFFF"/>
        </w:rPr>
        <w:t>brand Coca-Cola</w:t>
      </w:r>
      <w:r>
        <w:rPr>
          <w:rFonts w:ascii="Arial" w:hAnsi="Arial" w:cs="Arial"/>
          <w:color w:val="222222"/>
          <w:sz w:val="28"/>
          <w:szCs w:val="28"/>
          <w:shd w:val="clear" w:color="auto" w:fill="FFFFFF"/>
        </w:rPr>
        <w:t xml:space="preserve"> drive</w:t>
      </w:r>
      <w:r w:rsidR="00F86941">
        <w:rPr>
          <w:rFonts w:ascii="Arial" w:hAnsi="Arial" w:cs="Arial"/>
          <w:color w:val="222222"/>
          <w:sz w:val="28"/>
          <w:szCs w:val="28"/>
          <w:shd w:val="clear" w:color="auto" w:fill="FFFFFF"/>
        </w:rPr>
        <w:t>s</w:t>
      </w:r>
      <w:r>
        <w:rPr>
          <w:rFonts w:ascii="Arial" w:hAnsi="Arial" w:cs="Arial"/>
          <w:color w:val="222222"/>
          <w:sz w:val="28"/>
          <w:szCs w:val="28"/>
          <w:shd w:val="clear" w:color="auto" w:fill="FFFFFF"/>
        </w:rPr>
        <w:t xml:space="preserve"> value in</w:t>
      </w:r>
      <w:r w:rsidR="00211243">
        <w:rPr>
          <w:rFonts w:ascii="Arial" w:hAnsi="Arial" w:cs="Arial"/>
          <w:color w:val="222222"/>
          <w:sz w:val="28"/>
          <w:szCs w:val="28"/>
          <w:shd w:val="clear" w:color="auto" w:fill="FFFFFF"/>
        </w:rPr>
        <w:t xml:space="preserve"> the </w:t>
      </w:r>
      <w:r w:rsidR="00F86941">
        <w:rPr>
          <w:rFonts w:ascii="Arial" w:hAnsi="Arial" w:cs="Arial"/>
          <w:color w:val="222222"/>
          <w:sz w:val="28"/>
          <w:szCs w:val="28"/>
          <w:shd w:val="clear" w:color="auto" w:fill="FFFFFF"/>
        </w:rPr>
        <w:t>hearts of their con</w:t>
      </w:r>
      <w:r w:rsidR="00211243">
        <w:rPr>
          <w:rFonts w:ascii="Arial" w:hAnsi="Arial" w:cs="Arial"/>
          <w:color w:val="222222"/>
          <w:sz w:val="28"/>
          <w:szCs w:val="28"/>
          <w:shd w:val="clear" w:color="auto" w:fill="FFFFFF"/>
        </w:rPr>
        <w:t>s</w:t>
      </w:r>
      <w:r w:rsidR="00F86941">
        <w:rPr>
          <w:rFonts w:ascii="Arial" w:hAnsi="Arial" w:cs="Arial"/>
          <w:color w:val="222222"/>
          <w:sz w:val="28"/>
          <w:szCs w:val="28"/>
          <w:shd w:val="clear" w:color="auto" w:fill="FFFFFF"/>
        </w:rPr>
        <w:t>u</w:t>
      </w:r>
      <w:r w:rsidR="00211243">
        <w:rPr>
          <w:rFonts w:ascii="Arial" w:hAnsi="Arial" w:cs="Arial"/>
          <w:color w:val="222222"/>
          <w:sz w:val="28"/>
          <w:szCs w:val="28"/>
          <w:shd w:val="clear" w:color="auto" w:fill="FFFFFF"/>
        </w:rPr>
        <w:t>mers</w:t>
      </w:r>
      <w:r>
        <w:rPr>
          <w:rFonts w:ascii="Arial" w:hAnsi="Arial" w:cs="Arial"/>
          <w:color w:val="222222"/>
          <w:sz w:val="28"/>
          <w:szCs w:val="28"/>
          <w:shd w:val="clear" w:color="auto" w:fill="FFFFFF"/>
        </w:rPr>
        <w:t xml:space="preserve"> such that the</w:t>
      </w:r>
      <w:r w:rsidR="00211243">
        <w:rPr>
          <w:rFonts w:ascii="Arial" w:hAnsi="Arial" w:cs="Arial"/>
          <w:color w:val="222222"/>
          <w:sz w:val="28"/>
          <w:szCs w:val="28"/>
          <w:shd w:val="clear" w:color="auto" w:fill="FFFFFF"/>
        </w:rPr>
        <w:t xml:space="preserve">y are prepared to spend </w:t>
      </w:r>
      <w:r>
        <w:rPr>
          <w:rFonts w:ascii="Arial" w:hAnsi="Arial" w:cs="Arial"/>
          <w:color w:val="222222"/>
          <w:sz w:val="28"/>
          <w:szCs w:val="28"/>
          <w:shd w:val="clear" w:color="auto" w:fill="FFFFFF"/>
        </w:rPr>
        <w:t>premium on the product rather than shift to a competing brand. Plessis, (2015), added that, ‘’despite the fact that</w:t>
      </w:r>
      <w:r w:rsidR="008D0EB9">
        <w:rPr>
          <w:rFonts w:ascii="Arial" w:hAnsi="Arial" w:cs="Arial"/>
          <w:color w:val="222222"/>
          <w:sz w:val="28"/>
          <w:szCs w:val="28"/>
          <w:shd w:val="clear" w:color="auto" w:fill="FFFFFF"/>
        </w:rPr>
        <w:t xml:space="preserve"> Coca-Cola’s recipe and ingredients are not really </w:t>
      </w:r>
      <w:r w:rsidR="00813C81">
        <w:rPr>
          <w:rFonts w:ascii="Arial" w:hAnsi="Arial" w:cs="Arial"/>
          <w:color w:val="222222"/>
          <w:sz w:val="28"/>
          <w:szCs w:val="28"/>
          <w:shd w:val="clear" w:color="auto" w:fill="FFFFFF"/>
        </w:rPr>
        <w:t xml:space="preserve">far </w:t>
      </w:r>
      <w:r w:rsidR="008D0EB9">
        <w:rPr>
          <w:rFonts w:ascii="Arial" w:hAnsi="Arial" w:cs="Arial"/>
          <w:color w:val="222222"/>
          <w:sz w:val="28"/>
          <w:szCs w:val="28"/>
          <w:shd w:val="clear" w:color="auto" w:fill="FFFFFF"/>
        </w:rPr>
        <w:t xml:space="preserve">apart, from that of competition, its concept of </w:t>
      </w:r>
      <w:r w:rsidR="00813C81">
        <w:rPr>
          <w:rFonts w:ascii="Arial" w:hAnsi="Arial" w:cs="Arial"/>
          <w:color w:val="222222"/>
          <w:sz w:val="28"/>
          <w:szCs w:val="28"/>
          <w:shd w:val="clear" w:color="auto" w:fill="FFFFFF"/>
        </w:rPr>
        <w:t>being able to be associated with the memories of consumers, such that the power of recall is high,</w:t>
      </w:r>
      <w:r w:rsidR="008D0EB9">
        <w:rPr>
          <w:rFonts w:ascii="Arial" w:hAnsi="Arial" w:cs="Arial"/>
          <w:color w:val="222222"/>
          <w:sz w:val="28"/>
          <w:szCs w:val="28"/>
          <w:shd w:val="clear" w:color="auto" w:fill="FFFFFF"/>
        </w:rPr>
        <w:t xml:space="preserve"> is </w:t>
      </w:r>
      <w:r w:rsidR="00813C81">
        <w:rPr>
          <w:rFonts w:ascii="Arial" w:hAnsi="Arial" w:cs="Arial"/>
          <w:color w:val="222222"/>
          <w:sz w:val="28"/>
          <w:szCs w:val="28"/>
          <w:shd w:val="clear" w:color="auto" w:fill="FFFFFF"/>
        </w:rPr>
        <w:t xml:space="preserve">not only </w:t>
      </w:r>
      <w:r w:rsidR="008D0EB9">
        <w:rPr>
          <w:rFonts w:ascii="Arial" w:hAnsi="Arial" w:cs="Arial"/>
          <w:color w:val="222222"/>
          <w:sz w:val="28"/>
          <w:szCs w:val="28"/>
          <w:shd w:val="clear" w:color="auto" w:fill="FFFFFF"/>
        </w:rPr>
        <w:t xml:space="preserve">unique </w:t>
      </w:r>
      <w:r w:rsidR="00813C81">
        <w:rPr>
          <w:rFonts w:ascii="Arial" w:hAnsi="Arial" w:cs="Arial"/>
          <w:color w:val="222222"/>
          <w:sz w:val="28"/>
          <w:szCs w:val="28"/>
          <w:shd w:val="clear" w:color="auto" w:fill="FFFFFF"/>
        </w:rPr>
        <w:t>but very</w:t>
      </w:r>
      <w:r w:rsidR="008D0EB9">
        <w:rPr>
          <w:rFonts w:ascii="Arial" w:hAnsi="Arial" w:cs="Arial"/>
          <w:color w:val="222222"/>
          <w:sz w:val="28"/>
          <w:szCs w:val="28"/>
          <w:shd w:val="clear" w:color="auto" w:fill="FFFFFF"/>
        </w:rPr>
        <w:t xml:space="preserve"> effective in driving connection with c</w:t>
      </w:r>
      <w:r w:rsidR="00813C81">
        <w:rPr>
          <w:rFonts w:ascii="Arial" w:hAnsi="Arial" w:cs="Arial"/>
          <w:color w:val="222222"/>
          <w:sz w:val="28"/>
          <w:szCs w:val="28"/>
          <w:shd w:val="clear" w:color="auto" w:fill="FFFFFF"/>
        </w:rPr>
        <w:t>onsu</w:t>
      </w:r>
      <w:r w:rsidR="008D0EB9">
        <w:rPr>
          <w:rFonts w:ascii="Arial" w:hAnsi="Arial" w:cs="Arial"/>
          <w:color w:val="222222"/>
          <w:sz w:val="28"/>
          <w:szCs w:val="28"/>
          <w:shd w:val="clear" w:color="auto" w:fill="FFFFFF"/>
        </w:rPr>
        <w:t>mers’’</w:t>
      </w:r>
    </w:p>
    <w:p w:rsidR="00CB4651" w:rsidRPr="00CB4651" w:rsidRDefault="00BC5762" w:rsidP="00504EE2">
      <w:pPr>
        <w:shd w:val="clear" w:color="auto" w:fill="FFFFFF" w:themeFill="background1"/>
        <w:spacing w:before="499" w:after="300" w:line="276" w:lineRule="auto"/>
        <w:textAlignment w:val="baseline"/>
        <w:outlineLvl w:val="2"/>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t>2.</w:t>
      </w:r>
      <w:r w:rsidR="005269B6">
        <w:rPr>
          <w:rFonts w:ascii="Arial" w:eastAsia="Times New Roman" w:hAnsi="Arial" w:cs="Arial"/>
          <w:b/>
          <w:bCs/>
          <w:color w:val="333333"/>
          <w:sz w:val="32"/>
          <w:szCs w:val="32"/>
          <w:lang w:eastAsia="en-GB"/>
        </w:rPr>
        <w:t>1</w:t>
      </w:r>
      <w:r w:rsidR="00515925">
        <w:rPr>
          <w:rFonts w:ascii="Arial" w:eastAsia="Times New Roman" w:hAnsi="Arial" w:cs="Arial"/>
          <w:b/>
          <w:bCs/>
          <w:color w:val="333333"/>
          <w:sz w:val="32"/>
          <w:szCs w:val="32"/>
          <w:lang w:eastAsia="en-GB"/>
        </w:rPr>
        <w:t>2</w:t>
      </w:r>
      <w:r>
        <w:rPr>
          <w:rFonts w:ascii="Arial" w:eastAsia="Times New Roman" w:hAnsi="Arial" w:cs="Arial"/>
          <w:b/>
          <w:bCs/>
          <w:color w:val="333333"/>
          <w:sz w:val="32"/>
          <w:szCs w:val="32"/>
          <w:lang w:eastAsia="en-GB"/>
        </w:rPr>
        <w:t xml:space="preserve">.9 </w:t>
      </w:r>
      <w:r w:rsidR="001F58AB">
        <w:rPr>
          <w:rFonts w:ascii="Arial" w:eastAsia="Times New Roman" w:hAnsi="Arial" w:cs="Arial"/>
          <w:b/>
          <w:bCs/>
          <w:color w:val="333333"/>
          <w:sz w:val="32"/>
          <w:szCs w:val="32"/>
          <w:lang w:eastAsia="en-GB"/>
        </w:rPr>
        <w:t>Fourth,</w:t>
      </w:r>
      <w:r w:rsidR="00CB4651" w:rsidRPr="00CB4651">
        <w:rPr>
          <w:rFonts w:ascii="Arial" w:eastAsia="Times New Roman" w:hAnsi="Arial" w:cs="Arial"/>
          <w:b/>
          <w:bCs/>
          <w:color w:val="333333"/>
          <w:sz w:val="32"/>
          <w:szCs w:val="32"/>
          <w:lang w:eastAsia="en-GB"/>
        </w:rPr>
        <w:t xml:space="preserve"> Brand Resonance</w:t>
      </w:r>
    </w:p>
    <w:p w:rsidR="00CB4651" w:rsidRPr="00CB4651" w:rsidRDefault="002234DE"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Sitting </w:t>
      </w:r>
      <w:r w:rsidR="003237BB">
        <w:rPr>
          <w:rFonts w:ascii="Arial" w:eastAsia="Times New Roman" w:hAnsi="Arial" w:cs="Arial"/>
          <w:color w:val="333333"/>
          <w:sz w:val="28"/>
          <w:szCs w:val="28"/>
          <w:lang w:eastAsia="en-GB"/>
        </w:rPr>
        <w:t xml:space="preserve">very top of </w:t>
      </w:r>
      <w:r>
        <w:rPr>
          <w:rFonts w:ascii="Arial" w:eastAsia="Times New Roman" w:hAnsi="Arial" w:cs="Arial"/>
          <w:color w:val="333333"/>
          <w:sz w:val="28"/>
          <w:szCs w:val="28"/>
          <w:lang w:eastAsia="en-GB"/>
        </w:rPr>
        <w:t>the</w:t>
      </w:r>
      <w:r w:rsidR="003237BB">
        <w:rPr>
          <w:rFonts w:ascii="Arial" w:eastAsia="Times New Roman" w:hAnsi="Arial" w:cs="Arial"/>
          <w:color w:val="333333"/>
          <w:sz w:val="28"/>
          <w:szCs w:val="28"/>
          <w:lang w:eastAsia="en-GB"/>
        </w:rPr>
        <w:t xml:space="preserve"> pyramid is ‘</w:t>
      </w:r>
      <w:r w:rsidR="0056603F">
        <w:rPr>
          <w:rFonts w:ascii="Arial" w:eastAsia="Times New Roman" w:hAnsi="Arial" w:cs="Arial"/>
          <w:color w:val="333333"/>
          <w:sz w:val="28"/>
          <w:szCs w:val="28"/>
          <w:lang w:eastAsia="en-GB"/>
        </w:rPr>
        <w:t>Brand Resonance</w:t>
      </w:r>
      <w:r w:rsidR="003237BB">
        <w:rPr>
          <w:rFonts w:ascii="Arial" w:eastAsia="Times New Roman" w:hAnsi="Arial" w:cs="Arial"/>
          <w:color w:val="333333"/>
          <w:sz w:val="28"/>
          <w:szCs w:val="28"/>
          <w:lang w:eastAsia="en-GB"/>
        </w:rPr>
        <w:t>’ and this</w:t>
      </w:r>
      <w:r w:rsidR="0056603F">
        <w:rPr>
          <w:rFonts w:ascii="Arial" w:eastAsia="Times New Roman" w:hAnsi="Arial" w:cs="Arial"/>
          <w:color w:val="333333"/>
          <w:sz w:val="28"/>
          <w:szCs w:val="28"/>
          <w:lang w:eastAsia="en-GB"/>
        </w:rPr>
        <w:t xml:space="preserve"> is t</w:t>
      </w:r>
      <w:r w:rsidR="00CB4651" w:rsidRPr="00CB4651">
        <w:rPr>
          <w:rFonts w:ascii="Arial" w:eastAsia="Times New Roman" w:hAnsi="Arial" w:cs="Arial"/>
          <w:color w:val="333333"/>
          <w:sz w:val="28"/>
          <w:szCs w:val="28"/>
          <w:lang w:eastAsia="en-GB"/>
        </w:rPr>
        <w:t xml:space="preserve">he most </w:t>
      </w:r>
      <w:r w:rsidR="007D304E">
        <w:rPr>
          <w:rFonts w:ascii="Arial" w:eastAsia="Times New Roman" w:hAnsi="Arial" w:cs="Arial"/>
          <w:color w:val="333333"/>
          <w:sz w:val="28"/>
          <w:szCs w:val="28"/>
          <w:lang w:eastAsia="en-GB"/>
        </w:rPr>
        <w:t>enticing</w:t>
      </w:r>
      <w:r w:rsidR="00CB4651" w:rsidRPr="00CB4651">
        <w:rPr>
          <w:rFonts w:ascii="Arial" w:eastAsia="Times New Roman" w:hAnsi="Arial" w:cs="Arial"/>
          <w:color w:val="333333"/>
          <w:sz w:val="28"/>
          <w:szCs w:val="28"/>
          <w:lang w:eastAsia="en-GB"/>
        </w:rPr>
        <w:t xml:space="preserve"> level </w:t>
      </w:r>
      <w:r w:rsidR="007D304E">
        <w:rPr>
          <w:rFonts w:ascii="Arial" w:eastAsia="Times New Roman" w:hAnsi="Arial" w:cs="Arial"/>
          <w:color w:val="333333"/>
          <w:sz w:val="28"/>
          <w:szCs w:val="28"/>
          <w:lang w:eastAsia="en-GB"/>
        </w:rPr>
        <w:t xml:space="preserve">for the consumer </w:t>
      </w:r>
      <w:r w:rsidR="00CB4651" w:rsidRPr="00CB4651">
        <w:rPr>
          <w:rFonts w:ascii="Arial" w:eastAsia="Times New Roman" w:hAnsi="Arial" w:cs="Arial"/>
          <w:color w:val="333333"/>
          <w:sz w:val="28"/>
          <w:szCs w:val="28"/>
          <w:lang w:eastAsia="en-GB"/>
        </w:rPr>
        <w:t xml:space="preserve">to </w:t>
      </w:r>
      <w:r w:rsidR="0056603F">
        <w:rPr>
          <w:rFonts w:ascii="Arial" w:eastAsia="Times New Roman" w:hAnsi="Arial" w:cs="Arial"/>
          <w:color w:val="333333"/>
          <w:sz w:val="28"/>
          <w:szCs w:val="28"/>
          <w:lang w:eastAsia="en-GB"/>
        </w:rPr>
        <w:t>attain</w:t>
      </w:r>
      <w:r w:rsidR="007D304E">
        <w:rPr>
          <w:rFonts w:ascii="Arial" w:eastAsia="Times New Roman" w:hAnsi="Arial" w:cs="Arial"/>
          <w:color w:val="333333"/>
          <w:sz w:val="28"/>
          <w:szCs w:val="28"/>
          <w:lang w:eastAsia="en-GB"/>
        </w:rPr>
        <w:t>.</w:t>
      </w:r>
      <w:r w:rsidR="00CB4651" w:rsidRPr="00CB4651">
        <w:rPr>
          <w:rFonts w:ascii="Arial" w:eastAsia="Times New Roman" w:hAnsi="Arial" w:cs="Arial"/>
          <w:color w:val="333333"/>
          <w:sz w:val="28"/>
          <w:szCs w:val="28"/>
          <w:lang w:eastAsia="en-GB"/>
        </w:rPr>
        <w:t xml:space="preserve"> This</w:t>
      </w:r>
      <w:r w:rsidR="0056603F">
        <w:rPr>
          <w:rFonts w:ascii="Arial" w:eastAsia="Times New Roman" w:hAnsi="Arial" w:cs="Arial"/>
          <w:color w:val="333333"/>
          <w:sz w:val="28"/>
          <w:szCs w:val="28"/>
          <w:lang w:eastAsia="en-GB"/>
        </w:rPr>
        <w:t xml:space="preserve"> level </w:t>
      </w:r>
      <w:r w:rsidR="007D304E">
        <w:rPr>
          <w:rFonts w:ascii="Arial" w:eastAsia="Times New Roman" w:hAnsi="Arial" w:cs="Arial"/>
          <w:color w:val="333333"/>
          <w:sz w:val="28"/>
          <w:szCs w:val="28"/>
          <w:lang w:eastAsia="en-GB"/>
        </w:rPr>
        <w:t>describes</w:t>
      </w:r>
      <w:r w:rsidR="00CB4651" w:rsidRPr="00CB4651">
        <w:rPr>
          <w:rFonts w:ascii="Arial" w:eastAsia="Times New Roman" w:hAnsi="Arial" w:cs="Arial"/>
          <w:color w:val="333333"/>
          <w:sz w:val="28"/>
          <w:szCs w:val="28"/>
          <w:lang w:eastAsia="en-GB"/>
        </w:rPr>
        <w:t xml:space="preserve"> how much connection </w:t>
      </w:r>
      <w:r w:rsidR="0056603F">
        <w:rPr>
          <w:rFonts w:ascii="Arial" w:eastAsia="Times New Roman" w:hAnsi="Arial" w:cs="Arial"/>
          <w:color w:val="333333"/>
          <w:sz w:val="28"/>
          <w:szCs w:val="28"/>
          <w:lang w:eastAsia="en-GB"/>
        </w:rPr>
        <w:t>or associa</w:t>
      </w:r>
      <w:r w:rsidR="00CB4651" w:rsidRPr="00CB4651">
        <w:rPr>
          <w:rFonts w:ascii="Arial" w:eastAsia="Times New Roman" w:hAnsi="Arial" w:cs="Arial"/>
          <w:color w:val="333333"/>
          <w:sz w:val="28"/>
          <w:szCs w:val="28"/>
          <w:lang w:eastAsia="en-GB"/>
        </w:rPr>
        <w:t>t</w:t>
      </w:r>
      <w:r w:rsidR="00D80C5B">
        <w:rPr>
          <w:rFonts w:ascii="Arial" w:eastAsia="Times New Roman" w:hAnsi="Arial" w:cs="Arial"/>
          <w:color w:val="333333"/>
          <w:sz w:val="28"/>
          <w:szCs w:val="28"/>
          <w:lang w:eastAsia="en-GB"/>
        </w:rPr>
        <w:t xml:space="preserve">ion </w:t>
      </w:r>
      <w:r w:rsidR="00CB4651" w:rsidRPr="00CB4651">
        <w:rPr>
          <w:rFonts w:ascii="Arial" w:eastAsia="Times New Roman" w:hAnsi="Arial" w:cs="Arial"/>
          <w:color w:val="333333"/>
          <w:sz w:val="28"/>
          <w:szCs w:val="28"/>
          <w:lang w:eastAsia="en-GB"/>
        </w:rPr>
        <w:t>buyer</w:t>
      </w:r>
      <w:r w:rsidR="00D80C5B">
        <w:rPr>
          <w:rFonts w:ascii="Arial" w:eastAsia="Times New Roman" w:hAnsi="Arial" w:cs="Arial"/>
          <w:color w:val="333333"/>
          <w:sz w:val="28"/>
          <w:szCs w:val="28"/>
          <w:lang w:eastAsia="en-GB"/>
        </w:rPr>
        <w:t>s</w:t>
      </w:r>
      <w:r w:rsidR="00CB4651" w:rsidRPr="00CB4651">
        <w:rPr>
          <w:rFonts w:ascii="Arial" w:eastAsia="Times New Roman" w:hAnsi="Arial" w:cs="Arial"/>
          <w:color w:val="333333"/>
          <w:sz w:val="28"/>
          <w:szCs w:val="28"/>
          <w:lang w:eastAsia="en-GB"/>
        </w:rPr>
        <w:t xml:space="preserve"> want </w:t>
      </w:r>
      <w:r w:rsidR="00D80C5B">
        <w:rPr>
          <w:rFonts w:ascii="Arial" w:eastAsia="Times New Roman" w:hAnsi="Arial" w:cs="Arial"/>
          <w:color w:val="333333"/>
          <w:sz w:val="28"/>
          <w:szCs w:val="28"/>
          <w:lang w:eastAsia="en-GB"/>
        </w:rPr>
        <w:t>w</w:t>
      </w:r>
      <w:r w:rsidR="00CB4651" w:rsidRPr="00CB4651">
        <w:rPr>
          <w:rFonts w:ascii="Arial" w:eastAsia="Times New Roman" w:hAnsi="Arial" w:cs="Arial"/>
          <w:color w:val="333333"/>
          <w:sz w:val="28"/>
          <w:szCs w:val="28"/>
          <w:lang w:eastAsia="en-GB"/>
        </w:rPr>
        <w:t>ith the brand</w:t>
      </w:r>
      <w:r w:rsidR="00D80C5B">
        <w:rPr>
          <w:rFonts w:ascii="Arial" w:eastAsia="Times New Roman" w:hAnsi="Arial" w:cs="Arial"/>
          <w:color w:val="333333"/>
          <w:sz w:val="28"/>
          <w:szCs w:val="28"/>
          <w:lang w:eastAsia="en-GB"/>
        </w:rPr>
        <w:t>.</w:t>
      </w:r>
      <w:r w:rsidR="004A7DE6">
        <w:rPr>
          <w:rFonts w:ascii="Arial" w:eastAsia="Times New Roman" w:hAnsi="Arial" w:cs="Arial"/>
          <w:color w:val="333333"/>
          <w:sz w:val="28"/>
          <w:szCs w:val="28"/>
          <w:lang w:eastAsia="en-GB"/>
        </w:rPr>
        <w:t xml:space="preserve"> An organisation </w:t>
      </w:r>
      <w:r w:rsidR="00CB4651" w:rsidRPr="00CB4651">
        <w:rPr>
          <w:rFonts w:ascii="Arial" w:eastAsia="Times New Roman" w:hAnsi="Arial" w:cs="Arial"/>
          <w:color w:val="333333"/>
          <w:sz w:val="28"/>
          <w:szCs w:val="28"/>
          <w:lang w:eastAsia="en-GB"/>
        </w:rPr>
        <w:t>attain</w:t>
      </w:r>
      <w:r w:rsidR="004A7DE6">
        <w:rPr>
          <w:rFonts w:ascii="Arial" w:eastAsia="Times New Roman" w:hAnsi="Arial" w:cs="Arial"/>
          <w:color w:val="333333"/>
          <w:sz w:val="28"/>
          <w:szCs w:val="28"/>
          <w:lang w:eastAsia="en-GB"/>
        </w:rPr>
        <w:t>s</w:t>
      </w:r>
      <w:r w:rsidR="00CB4651" w:rsidRPr="00CB4651">
        <w:rPr>
          <w:rFonts w:ascii="Arial" w:eastAsia="Times New Roman" w:hAnsi="Arial" w:cs="Arial"/>
          <w:color w:val="333333"/>
          <w:sz w:val="28"/>
          <w:szCs w:val="28"/>
          <w:lang w:eastAsia="en-GB"/>
        </w:rPr>
        <w:t xml:space="preserve"> this level </w:t>
      </w:r>
      <w:r w:rsidR="00D80C5B">
        <w:rPr>
          <w:rFonts w:ascii="Arial" w:eastAsia="Times New Roman" w:hAnsi="Arial" w:cs="Arial"/>
          <w:color w:val="333333"/>
          <w:sz w:val="28"/>
          <w:szCs w:val="28"/>
          <w:lang w:eastAsia="en-GB"/>
        </w:rPr>
        <w:t>if</w:t>
      </w:r>
      <w:r w:rsidR="00CB4651" w:rsidRPr="00CB4651">
        <w:rPr>
          <w:rFonts w:ascii="Arial" w:eastAsia="Times New Roman" w:hAnsi="Arial" w:cs="Arial"/>
          <w:color w:val="333333"/>
          <w:sz w:val="28"/>
          <w:szCs w:val="28"/>
          <w:lang w:eastAsia="en-GB"/>
        </w:rPr>
        <w:t xml:space="preserve"> clients </w:t>
      </w:r>
      <w:r w:rsidR="00D0139D">
        <w:rPr>
          <w:rFonts w:ascii="Arial" w:eastAsia="Times New Roman" w:hAnsi="Arial" w:cs="Arial"/>
          <w:color w:val="333333"/>
          <w:sz w:val="28"/>
          <w:szCs w:val="28"/>
          <w:lang w:eastAsia="en-GB"/>
        </w:rPr>
        <w:t xml:space="preserve">perceive </w:t>
      </w:r>
      <w:r w:rsidR="00CB4651" w:rsidRPr="00CB4651">
        <w:rPr>
          <w:rFonts w:ascii="Arial" w:eastAsia="Times New Roman" w:hAnsi="Arial" w:cs="Arial"/>
          <w:color w:val="333333"/>
          <w:sz w:val="28"/>
          <w:szCs w:val="28"/>
          <w:lang w:eastAsia="en-GB"/>
        </w:rPr>
        <w:t xml:space="preserve">a </w:t>
      </w:r>
      <w:r w:rsidR="00D0139D">
        <w:rPr>
          <w:rFonts w:ascii="Arial" w:eastAsia="Times New Roman" w:hAnsi="Arial" w:cs="Arial"/>
          <w:color w:val="333333"/>
          <w:sz w:val="28"/>
          <w:szCs w:val="28"/>
          <w:lang w:eastAsia="en-GB"/>
        </w:rPr>
        <w:t>profound</w:t>
      </w:r>
      <w:r w:rsidR="00CB4651" w:rsidRPr="00CB4651">
        <w:rPr>
          <w:rFonts w:ascii="Arial" w:eastAsia="Times New Roman" w:hAnsi="Arial" w:cs="Arial"/>
          <w:color w:val="333333"/>
          <w:sz w:val="28"/>
          <w:szCs w:val="28"/>
          <w:lang w:eastAsia="en-GB"/>
        </w:rPr>
        <w:t xml:space="preserve">, </w:t>
      </w:r>
      <w:r w:rsidR="00D0139D">
        <w:rPr>
          <w:rFonts w:ascii="Arial" w:eastAsia="Times New Roman" w:hAnsi="Arial" w:cs="Arial"/>
          <w:color w:val="333333"/>
          <w:sz w:val="28"/>
          <w:szCs w:val="28"/>
          <w:lang w:eastAsia="en-GB"/>
        </w:rPr>
        <w:t>emotional connection</w:t>
      </w:r>
      <w:r w:rsidR="00CB4651" w:rsidRPr="00CB4651">
        <w:rPr>
          <w:rFonts w:ascii="Arial" w:eastAsia="Times New Roman" w:hAnsi="Arial" w:cs="Arial"/>
          <w:color w:val="333333"/>
          <w:sz w:val="28"/>
          <w:szCs w:val="28"/>
          <w:lang w:eastAsia="en-GB"/>
        </w:rPr>
        <w:t xml:space="preserve"> with the organisation’s</w:t>
      </w:r>
      <w:r w:rsidR="004A7DE6">
        <w:rPr>
          <w:rFonts w:ascii="Arial" w:eastAsia="Times New Roman" w:hAnsi="Arial" w:cs="Arial"/>
          <w:color w:val="333333"/>
          <w:sz w:val="28"/>
          <w:szCs w:val="28"/>
          <w:lang w:eastAsia="en-GB"/>
        </w:rPr>
        <w:t xml:space="preserve"> brand.</w:t>
      </w:r>
    </w:p>
    <w:p w:rsidR="00CB4651" w:rsidRPr="00CB4651" w:rsidRDefault="00D0139D"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The level of Brand Resonance c</w:t>
      </w:r>
      <w:r w:rsidR="00CB4651" w:rsidRPr="00CB4651">
        <w:rPr>
          <w:rFonts w:ascii="Arial" w:eastAsia="Times New Roman" w:hAnsi="Arial" w:cs="Arial"/>
          <w:color w:val="333333"/>
          <w:sz w:val="28"/>
          <w:szCs w:val="28"/>
          <w:lang w:eastAsia="en-GB"/>
        </w:rPr>
        <w:t xml:space="preserve">an be categorised </w:t>
      </w:r>
      <w:r>
        <w:rPr>
          <w:rFonts w:ascii="Arial" w:eastAsia="Times New Roman" w:hAnsi="Arial" w:cs="Arial"/>
          <w:color w:val="333333"/>
          <w:sz w:val="28"/>
          <w:szCs w:val="28"/>
          <w:lang w:eastAsia="en-GB"/>
        </w:rPr>
        <w:t>as</w:t>
      </w:r>
      <w:r w:rsidR="00CB4651" w:rsidRPr="00CB4651">
        <w:rPr>
          <w:rFonts w:ascii="Arial" w:eastAsia="Times New Roman" w:hAnsi="Arial" w:cs="Arial"/>
          <w:color w:val="333333"/>
          <w:sz w:val="28"/>
          <w:szCs w:val="28"/>
          <w:lang w:eastAsia="en-GB"/>
        </w:rPr>
        <w:t>:</w:t>
      </w:r>
    </w:p>
    <w:p w:rsidR="00CB4651" w:rsidRPr="00CB4651" w:rsidRDefault="00E0722D" w:rsidP="001857C9">
      <w:pPr>
        <w:numPr>
          <w:ilvl w:val="0"/>
          <w:numId w:val="10"/>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w:t>
      </w:r>
      <w:r w:rsidR="00CB4651" w:rsidRPr="00CB4651">
        <w:rPr>
          <w:rFonts w:ascii="Arial" w:eastAsia="Times New Roman" w:hAnsi="Arial" w:cs="Arial"/>
          <w:color w:val="333333"/>
          <w:sz w:val="28"/>
          <w:szCs w:val="28"/>
          <w:lang w:eastAsia="en-GB"/>
        </w:rPr>
        <w:t>Behavioural</w:t>
      </w:r>
      <w:r>
        <w:rPr>
          <w:rFonts w:ascii="Arial" w:eastAsia="Times New Roman" w:hAnsi="Arial" w:cs="Arial"/>
          <w:color w:val="333333"/>
          <w:sz w:val="28"/>
          <w:szCs w:val="28"/>
          <w:lang w:eastAsia="en-GB"/>
        </w:rPr>
        <w:t>’</w:t>
      </w:r>
      <w:r w:rsidR="00CB4651" w:rsidRPr="00CB4651">
        <w:rPr>
          <w:rFonts w:ascii="Arial" w:eastAsia="Times New Roman" w:hAnsi="Arial" w:cs="Arial"/>
          <w:color w:val="333333"/>
          <w:sz w:val="28"/>
          <w:szCs w:val="28"/>
          <w:lang w:eastAsia="en-GB"/>
        </w:rPr>
        <w:t xml:space="preserve"> </w:t>
      </w:r>
      <w:r w:rsidR="00537B17">
        <w:rPr>
          <w:rFonts w:ascii="Arial" w:eastAsia="Times New Roman" w:hAnsi="Arial" w:cs="Arial"/>
          <w:color w:val="333333"/>
          <w:sz w:val="28"/>
          <w:szCs w:val="28"/>
          <w:lang w:eastAsia="en-GB"/>
        </w:rPr>
        <w:t>al</w:t>
      </w:r>
      <w:r w:rsidR="00CB4651" w:rsidRPr="00CB4651">
        <w:rPr>
          <w:rFonts w:ascii="Arial" w:eastAsia="Times New Roman" w:hAnsi="Arial" w:cs="Arial"/>
          <w:color w:val="333333"/>
          <w:sz w:val="28"/>
          <w:szCs w:val="28"/>
          <w:lang w:eastAsia="en-GB"/>
        </w:rPr>
        <w:t>l</w:t>
      </w:r>
      <w:r w:rsidR="00537B17">
        <w:rPr>
          <w:rFonts w:ascii="Arial" w:eastAsia="Times New Roman" w:hAnsi="Arial" w:cs="Arial"/>
          <w:color w:val="333333"/>
          <w:sz w:val="28"/>
          <w:szCs w:val="28"/>
          <w:lang w:eastAsia="en-GB"/>
        </w:rPr>
        <w:t>egiance</w:t>
      </w:r>
      <w:r w:rsidR="00CB4651" w:rsidRPr="00CB4651">
        <w:rPr>
          <w:rFonts w:ascii="Arial" w:eastAsia="Times New Roman" w:hAnsi="Arial" w:cs="Arial"/>
          <w:color w:val="333333"/>
          <w:sz w:val="28"/>
          <w:szCs w:val="28"/>
          <w:lang w:eastAsia="en-GB"/>
        </w:rPr>
        <w:t xml:space="preserve">: </w:t>
      </w:r>
      <w:r w:rsidR="00537B17">
        <w:rPr>
          <w:rFonts w:ascii="Arial" w:eastAsia="Times New Roman" w:hAnsi="Arial" w:cs="Arial"/>
          <w:color w:val="333333"/>
          <w:sz w:val="28"/>
          <w:szCs w:val="28"/>
          <w:lang w:eastAsia="en-GB"/>
        </w:rPr>
        <w:t xml:space="preserve">this </w:t>
      </w:r>
      <w:r w:rsidR="004A7DE6">
        <w:rPr>
          <w:rFonts w:ascii="Arial" w:eastAsia="Times New Roman" w:hAnsi="Arial" w:cs="Arial"/>
          <w:color w:val="333333"/>
          <w:sz w:val="28"/>
          <w:szCs w:val="28"/>
          <w:lang w:eastAsia="en-GB"/>
        </w:rPr>
        <w:t>involves</w:t>
      </w:r>
      <w:r w:rsidR="00F87A4E">
        <w:rPr>
          <w:rFonts w:ascii="Arial" w:eastAsia="Times New Roman" w:hAnsi="Arial" w:cs="Arial"/>
          <w:color w:val="333333"/>
          <w:sz w:val="28"/>
          <w:szCs w:val="28"/>
          <w:lang w:eastAsia="en-GB"/>
        </w:rPr>
        <w:t xml:space="preserve"> routine</w:t>
      </w:r>
      <w:r w:rsidR="00CB4651" w:rsidRPr="00CB4651">
        <w:rPr>
          <w:rFonts w:ascii="Arial" w:eastAsia="Times New Roman" w:hAnsi="Arial" w:cs="Arial"/>
          <w:color w:val="333333"/>
          <w:sz w:val="28"/>
          <w:szCs w:val="28"/>
          <w:lang w:eastAsia="en-GB"/>
        </w:rPr>
        <w:t xml:space="preserve"> and repeat purchases.</w:t>
      </w:r>
    </w:p>
    <w:p w:rsidR="00CB4651" w:rsidRPr="00CB4651" w:rsidRDefault="00E0722D" w:rsidP="001857C9">
      <w:pPr>
        <w:numPr>
          <w:ilvl w:val="0"/>
          <w:numId w:val="10"/>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w:t>
      </w:r>
      <w:r w:rsidR="00CB4651" w:rsidRPr="00CB4651">
        <w:rPr>
          <w:rFonts w:ascii="Arial" w:eastAsia="Times New Roman" w:hAnsi="Arial" w:cs="Arial"/>
          <w:color w:val="333333"/>
          <w:sz w:val="28"/>
          <w:szCs w:val="28"/>
          <w:lang w:eastAsia="en-GB"/>
        </w:rPr>
        <w:t>Attitudinal</w:t>
      </w:r>
      <w:r>
        <w:rPr>
          <w:rFonts w:ascii="Arial" w:eastAsia="Times New Roman" w:hAnsi="Arial" w:cs="Arial"/>
          <w:color w:val="333333"/>
          <w:sz w:val="28"/>
          <w:szCs w:val="28"/>
          <w:lang w:eastAsia="en-GB"/>
        </w:rPr>
        <w:t>’</w:t>
      </w:r>
      <w:r w:rsidR="00CB4651" w:rsidRPr="00CB4651">
        <w:rPr>
          <w:rFonts w:ascii="Arial" w:eastAsia="Times New Roman" w:hAnsi="Arial" w:cs="Arial"/>
          <w:color w:val="333333"/>
          <w:sz w:val="28"/>
          <w:szCs w:val="28"/>
          <w:lang w:eastAsia="en-GB"/>
        </w:rPr>
        <w:t xml:space="preserve"> Connection: this means buyers admire the firm’s brand or product and classify its purchase as special. They have some sense of psychological attachment</w:t>
      </w:r>
      <w:r>
        <w:rPr>
          <w:rFonts w:ascii="Arial" w:eastAsia="Times New Roman" w:hAnsi="Arial" w:cs="Arial"/>
          <w:color w:val="333333"/>
          <w:sz w:val="28"/>
          <w:szCs w:val="28"/>
          <w:lang w:eastAsia="en-GB"/>
        </w:rPr>
        <w:t>s.</w:t>
      </w:r>
    </w:p>
    <w:p w:rsidR="00CB4651" w:rsidRPr="00CB4651" w:rsidRDefault="00E0722D" w:rsidP="001857C9">
      <w:pPr>
        <w:numPr>
          <w:ilvl w:val="0"/>
          <w:numId w:val="10"/>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w:t>
      </w:r>
      <w:r w:rsidR="00CB4651" w:rsidRPr="00CB4651">
        <w:rPr>
          <w:rFonts w:ascii="Arial" w:eastAsia="Times New Roman" w:hAnsi="Arial" w:cs="Arial"/>
          <w:color w:val="333333"/>
          <w:sz w:val="28"/>
          <w:szCs w:val="28"/>
          <w:lang w:eastAsia="en-GB"/>
        </w:rPr>
        <w:t>Sense of community</w:t>
      </w:r>
      <w:r>
        <w:rPr>
          <w:rFonts w:ascii="Arial" w:eastAsia="Times New Roman" w:hAnsi="Arial" w:cs="Arial"/>
          <w:color w:val="333333"/>
          <w:sz w:val="28"/>
          <w:szCs w:val="28"/>
          <w:lang w:eastAsia="en-GB"/>
        </w:rPr>
        <w:t>’: Corpor</w:t>
      </w:r>
      <w:r w:rsidR="00CB4651" w:rsidRPr="00CB4651">
        <w:rPr>
          <w:rFonts w:ascii="Arial" w:eastAsia="Times New Roman" w:hAnsi="Arial" w:cs="Arial"/>
          <w:color w:val="333333"/>
          <w:sz w:val="28"/>
          <w:szCs w:val="28"/>
          <w:lang w:eastAsia="en-GB"/>
        </w:rPr>
        <w:t>ation</w:t>
      </w:r>
      <w:r>
        <w:rPr>
          <w:rFonts w:ascii="Arial" w:eastAsia="Times New Roman" w:hAnsi="Arial" w:cs="Arial"/>
          <w:color w:val="333333"/>
          <w:sz w:val="28"/>
          <w:szCs w:val="28"/>
          <w:lang w:eastAsia="en-GB"/>
        </w:rPr>
        <w:t xml:space="preserve"> </w:t>
      </w:r>
      <w:r w:rsidR="00CB4651" w:rsidRPr="00CB4651">
        <w:rPr>
          <w:rFonts w:ascii="Arial" w:eastAsia="Times New Roman" w:hAnsi="Arial" w:cs="Arial"/>
          <w:color w:val="333333"/>
          <w:sz w:val="28"/>
          <w:szCs w:val="28"/>
          <w:lang w:eastAsia="en-GB"/>
        </w:rPr>
        <w:t xml:space="preserve">clients </w:t>
      </w:r>
      <w:r>
        <w:rPr>
          <w:rFonts w:ascii="Arial" w:eastAsia="Times New Roman" w:hAnsi="Arial" w:cs="Arial"/>
          <w:color w:val="333333"/>
          <w:sz w:val="28"/>
          <w:szCs w:val="28"/>
          <w:lang w:eastAsia="en-GB"/>
        </w:rPr>
        <w:t>see themselves</w:t>
      </w:r>
      <w:r w:rsidR="00CB4651" w:rsidRPr="00CB4651">
        <w:rPr>
          <w:rFonts w:ascii="Arial" w:eastAsia="Times New Roman" w:hAnsi="Arial" w:cs="Arial"/>
          <w:color w:val="333333"/>
          <w:sz w:val="28"/>
          <w:szCs w:val="28"/>
          <w:lang w:eastAsia="en-GB"/>
        </w:rPr>
        <w:t xml:space="preserve"> a</w:t>
      </w:r>
      <w:r>
        <w:rPr>
          <w:rFonts w:ascii="Arial" w:eastAsia="Times New Roman" w:hAnsi="Arial" w:cs="Arial"/>
          <w:color w:val="333333"/>
          <w:sz w:val="28"/>
          <w:szCs w:val="28"/>
          <w:lang w:eastAsia="en-GB"/>
        </w:rPr>
        <w:t>s</w:t>
      </w:r>
      <w:r w:rsidR="00CB4651" w:rsidRPr="00CB4651">
        <w:rPr>
          <w:rFonts w:ascii="Arial" w:eastAsia="Times New Roman" w:hAnsi="Arial" w:cs="Arial"/>
          <w:color w:val="333333"/>
          <w:sz w:val="28"/>
          <w:szCs w:val="28"/>
          <w:lang w:eastAsia="en-GB"/>
        </w:rPr>
        <w:t>s</w:t>
      </w:r>
      <w:r>
        <w:rPr>
          <w:rFonts w:ascii="Arial" w:eastAsia="Times New Roman" w:hAnsi="Arial" w:cs="Arial"/>
          <w:color w:val="333333"/>
          <w:sz w:val="28"/>
          <w:szCs w:val="28"/>
          <w:lang w:eastAsia="en-GB"/>
        </w:rPr>
        <w:t xml:space="preserve">ociated with </w:t>
      </w:r>
      <w:r w:rsidR="00CB4651" w:rsidRPr="00CB4651">
        <w:rPr>
          <w:rFonts w:ascii="Arial" w:eastAsia="Times New Roman" w:hAnsi="Arial" w:cs="Arial"/>
          <w:color w:val="333333"/>
          <w:sz w:val="28"/>
          <w:szCs w:val="28"/>
          <w:lang w:eastAsia="en-GB"/>
        </w:rPr>
        <w:t xml:space="preserve">any person identified with the </w:t>
      </w:r>
      <w:r>
        <w:rPr>
          <w:rFonts w:ascii="Arial" w:eastAsia="Times New Roman" w:hAnsi="Arial" w:cs="Arial"/>
          <w:color w:val="333333"/>
          <w:sz w:val="28"/>
          <w:szCs w:val="28"/>
          <w:lang w:eastAsia="en-GB"/>
        </w:rPr>
        <w:t>product</w:t>
      </w:r>
      <w:r w:rsidR="00CB4651" w:rsidRPr="00CB4651">
        <w:rPr>
          <w:rFonts w:ascii="Arial" w:eastAsia="Times New Roman" w:hAnsi="Arial" w:cs="Arial"/>
          <w:color w:val="333333"/>
          <w:sz w:val="28"/>
          <w:szCs w:val="28"/>
          <w:lang w:eastAsia="en-GB"/>
        </w:rPr>
        <w:t xml:space="preserve"> especially</w:t>
      </w:r>
      <w:r>
        <w:rPr>
          <w:rFonts w:ascii="Arial" w:eastAsia="Times New Roman" w:hAnsi="Arial" w:cs="Arial"/>
          <w:color w:val="333333"/>
          <w:sz w:val="28"/>
          <w:szCs w:val="28"/>
          <w:lang w:eastAsia="en-GB"/>
        </w:rPr>
        <w:t xml:space="preserve"> new</w:t>
      </w:r>
      <w:r w:rsidR="00CB4651" w:rsidRPr="00CB4651">
        <w:rPr>
          <w:rFonts w:ascii="Arial" w:eastAsia="Times New Roman" w:hAnsi="Arial" w:cs="Arial"/>
          <w:color w:val="333333"/>
          <w:sz w:val="28"/>
          <w:szCs w:val="28"/>
          <w:lang w:eastAsia="en-GB"/>
        </w:rPr>
        <w:t xml:space="preserve"> users of the product or brand </w:t>
      </w:r>
      <w:r w:rsidR="00BF354A">
        <w:rPr>
          <w:rFonts w:ascii="Arial" w:eastAsia="Times New Roman" w:hAnsi="Arial" w:cs="Arial"/>
          <w:color w:val="333333"/>
          <w:sz w:val="28"/>
          <w:szCs w:val="28"/>
          <w:lang w:eastAsia="en-GB"/>
        </w:rPr>
        <w:t>including the marketer’s agents.</w:t>
      </w:r>
    </w:p>
    <w:p w:rsidR="00CB4651" w:rsidRPr="00CB4651" w:rsidRDefault="00E0722D" w:rsidP="001857C9">
      <w:pPr>
        <w:numPr>
          <w:ilvl w:val="0"/>
          <w:numId w:val="10"/>
        </w:numPr>
        <w:shd w:val="clear" w:color="auto" w:fill="FFFFFF" w:themeFill="background1"/>
        <w:spacing w:after="199" w:line="276" w:lineRule="auto"/>
        <w:ind w:left="334"/>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w:t>
      </w:r>
      <w:r w:rsidR="00CB4651" w:rsidRPr="00CB4651">
        <w:rPr>
          <w:rFonts w:ascii="Arial" w:eastAsia="Times New Roman" w:hAnsi="Arial" w:cs="Arial"/>
          <w:color w:val="333333"/>
          <w:sz w:val="28"/>
          <w:szCs w:val="28"/>
          <w:lang w:eastAsia="en-GB"/>
        </w:rPr>
        <w:t>Active engagement</w:t>
      </w:r>
      <w:r>
        <w:rPr>
          <w:rFonts w:ascii="Arial" w:eastAsia="Times New Roman" w:hAnsi="Arial" w:cs="Arial"/>
          <w:color w:val="333333"/>
          <w:sz w:val="28"/>
          <w:szCs w:val="28"/>
          <w:lang w:eastAsia="en-GB"/>
        </w:rPr>
        <w:t>’</w:t>
      </w:r>
      <w:r w:rsidR="00BF354A">
        <w:rPr>
          <w:rFonts w:ascii="Arial" w:eastAsia="Times New Roman" w:hAnsi="Arial" w:cs="Arial"/>
          <w:color w:val="333333"/>
          <w:sz w:val="28"/>
          <w:szCs w:val="28"/>
          <w:lang w:eastAsia="en-GB"/>
        </w:rPr>
        <w:t>:</w:t>
      </w:r>
      <w:r w:rsidR="00CB4651" w:rsidRPr="00CB4651">
        <w:rPr>
          <w:rFonts w:ascii="Arial" w:eastAsia="Times New Roman" w:hAnsi="Arial" w:cs="Arial"/>
          <w:color w:val="333333"/>
          <w:sz w:val="28"/>
          <w:szCs w:val="28"/>
          <w:lang w:eastAsia="en-GB"/>
        </w:rPr>
        <w:t xml:space="preserve"> This means that buyers are passionately</w:t>
      </w:r>
      <w:r w:rsidR="00BF354A">
        <w:rPr>
          <w:rFonts w:ascii="Arial" w:eastAsia="Times New Roman" w:hAnsi="Arial" w:cs="Arial"/>
          <w:color w:val="333333"/>
          <w:sz w:val="28"/>
          <w:szCs w:val="28"/>
          <w:lang w:eastAsia="en-GB"/>
        </w:rPr>
        <w:t xml:space="preserve"> committed to marketer’s product though</w:t>
      </w:r>
      <w:r w:rsidR="00CB4651" w:rsidRPr="00CB4651">
        <w:rPr>
          <w:rFonts w:ascii="Arial" w:eastAsia="Times New Roman" w:hAnsi="Arial" w:cs="Arial"/>
          <w:color w:val="333333"/>
          <w:sz w:val="28"/>
          <w:szCs w:val="28"/>
          <w:lang w:eastAsia="en-GB"/>
        </w:rPr>
        <w:t xml:space="preserve"> when they </w:t>
      </w:r>
      <w:r w:rsidR="00BF354A">
        <w:rPr>
          <w:rFonts w:ascii="Arial" w:eastAsia="Times New Roman" w:hAnsi="Arial" w:cs="Arial"/>
          <w:color w:val="333333"/>
          <w:sz w:val="28"/>
          <w:szCs w:val="28"/>
          <w:lang w:eastAsia="en-GB"/>
        </w:rPr>
        <w:t>m</w:t>
      </w:r>
      <w:r w:rsidR="00CB4651" w:rsidRPr="00CB4651">
        <w:rPr>
          <w:rFonts w:ascii="Arial" w:eastAsia="Times New Roman" w:hAnsi="Arial" w:cs="Arial"/>
          <w:color w:val="333333"/>
          <w:sz w:val="28"/>
          <w:szCs w:val="28"/>
          <w:lang w:eastAsia="en-GB"/>
        </w:rPr>
        <w:t>a</w:t>
      </w:r>
      <w:r w:rsidR="00BF354A">
        <w:rPr>
          <w:rFonts w:ascii="Arial" w:eastAsia="Times New Roman" w:hAnsi="Arial" w:cs="Arial"/>
          <w:color w:val="333333"/>
          <w:sz w:val="28"/>
          <w:szCs w:val="28"/>
          <w:lang w:eastAsia="en-GB"/>
        </w:rPr>
        <w:t>y</w:t>
      </w:r>
      <w:r w:rsidR="00CB4651" w:rsidRPr="00CB4651">
        <w:rPr>
          <w:rFonts w:ascii="Arial" w:eastAsia="Times New Roman" w:hAnsi="Arial" w:cs="Arial"/>
          <w:color w:val="333333"/>
          <w:sz w:val="28"/>
          <w:szCs w:val="28"/>
          <w:lang w:eastAsia="en-GB"/>
        </w:rPr>
        <w:t xml:space="preserve"> not b</w:t>
      </w:r>
      <w:r w:rsidR="00BF354A">
        <w:rPr>
          <w:rFonts w:ascii="Arial" w:eastAsia="Times New Roman" w:hAnsi="Arial" w:cs="Arial"/>
          <w:color w:val="333333"/>
          <w:sz w:val="28"/>
          <w:szCs w:val="28"/>
          <w:lang w:eastAsia="en-GB"/>
        </w:rPr>
        <w:t>e making a p</w:t>
      </w:r>
      <w:r w:rsidR="00CB4651" w:rsidRPr="00CB4651">
        <w:rPr>
          <w:rFonts w:ascii="Arial" w:eastAsia="Times New Roman" w:hAnsi="Arial" w:cs="Arial"/>
          <w:color w:val="333333"/>
          <w:sz w:val="28"/>
          <w:szCs w:val="28"/>
          <w:lang w:eastAsia="en-GB"/>
        </w:rPr>
        <w:t>u</w:t>
      </w:r>
      <w:r w:rsidR="00BF354A">
        <w:rPr>
          <w:rFonts w:ascii="Arial" w:eastAsia="Times New Roman" w:hAnsi="Arial" w:cs="Arial"/>
          <w:color w:val="333333"/>
          <w:sz w:val="28"/>
          <w:szCs w:val="28"/>
          <w:lang w:eastAsia="en-GB"/>
        </w:rPr>
        <w:t>rchase</w:t>
      </w:r>
      <w:r w:rsidR="00CB4651" w:rsidRPr="00CB4651">
        <w:rPr>
          <w:rFonts w:ascii="Arial" w:eastAsia="Times New Roman" w:hAnsi="Arial" w:cs="Arial"/>
          <w:color w:val="333333"/>
          <w:sz w:val="28"/>
          <w:szCs w:val="28"/>
          <w:lang w:eastAsia="en-GB"/>
        </w:rPr>
        <w:t xml:space="preserve"> i.e. belong to an associ</w:t>
      </w:r>
      <w:r w:rsidR="004A7DE6">
        <w:rPr>
          <w:rFonts w:ascii="Arial" w:eastAsia="Times New Roman" w:hAnsi="Arial" w:cs="Arial"/>
          <w:color w:val="333333"/>
          <w:sz w:val="28"/>
          <w:szCs w:val="28"/>
          <w:lang w:eastAsia="en-GB"/>
        </w:rPr>
        <w:t>ation linked with the product or</w:t>
      </w:r>
      <w:r w:rsidR="00CB4651" w:rsidRPr="00CB4651">
        <w:rPr>
          <w:rFonts w:ascii="Arial" w:eastAsia="Times New Roman" w:hAnsi="Arial" w:cs="Arial"/>
          <w:color w:val="333333"/>
          <w:sz w:val="28"/>
          <w:szCs w:val="28"/>
          <w:lang w:eastAsia="en-GB"/>
        </w:rPr>
        <w:t xml:space="preserve"> brand; engage in online  chats or any social media activities, marketing or product events etc.</w:t>
      </w:r>
    </w:p>
    <w:p w:rsidR="00CB4651" w:rsidRPr="00CB4651" w:rsidRDefault="00BC5762" w:rsidP="00504EE2">
      <w:pPr>
        <w:shd w:val="clear" w:color="auto" w:fill="FFFFFF" w:themeFill="background1"/>
        <w:spacing w:before="499" w:after="300" w:line="276" w:lineRule="auto"/>
        <w:textAlignment w:val="baseline"/>
        <w:outlineLvl w:val="2"/>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lastRenderedPageBreak/>
        <w:t>2.</w:t>
      </w:r>
      <w:r w:rsidR="001F312C">
        <w:rPr>
          <w:rFonts w:ascii="Arial" w:eastAsia="Times New Roman" w:hAnsi="Arial" w:cs="Arial"/>
          <w:b/>
          <w:bCs/>
          <w:color w:val="333333"/>
          <w:sz w:val="32"/>
          <w:szCs w:val="32"/>
          <w:lang w:eastAsia="en-GB"/>
        </w:rPr>
        <w:t>1</w:t>
      </w:r>
      <w:r w:rsidR="00515925">
        <w:rPr>
          <w:rFonts w:ascii="Arial" w:eastAsia="Times New Roman" w:hAnsi="Arial" w:cs="Arial"/>
          <w:b/>
          <w:bCs/>
          <w:color w:val="333333"/>
          <w:sz w:val="32"/>
          <w:szCs w:val="32"/>
          <w:lang w:eastAsia="en-GB"/>
        </w:rPr>
        <w:t>2</w:t>
      </w:r>
      <w:r>
        <w:rPr>
          <w:rFonts w:ascii="Arial" w:eastAsia="Times New Roman" w:hAnsi="Arial" w:cs="Arial"/>
          <w:b/>
          <w:bCs/>
          <w:color w:val="333333"/>
          <w:sz w:val="32"/>
          <w:szCs w:val="32"/>
          <w:lang w:eastAsia="en-GB"/>
        </w:rPr>
        <w:t xml:space="preserve">.10 </w:t>
      </w:r>
      <w:r w:rsidR="0041239B">
        <w:rPr>
          <w:rFonts w:ascii="Arial" w:eastAsia="Times New Roman" w:hAnsi="Arial" w:cs="Arial"/>
          <w:b/>
          <w:bCs/>
          <w:color w:val="333333"/>
          <w:sz w:val="32"/>
          <w:szCs w:val="32"/>
          <w:lang w:eastAsia="en-GB"/>
        </w:rPr>
        <w:t>Appl</w:t>
      </w:r>
      <w:r w:rsidR="00A67E21">
        <w:rPr>
          <w:rFonts w:ascii="Arial" w:eastAsia="Times New Roman" w:hAnsi="Arial" w:cs="Arial"/>
          <w:b/>
          <w:bCs/>
          <w:color w:val="333333"/>
          <w:sz w:val="32"/>
          <w:szCs w:val="32"/>
          <w:lang w:eastAsia="en-GB"/>
        </w:rPr>
        <w:t>y</w:t>
      </w:r>
      <w:r w:rsidR="0041239B">
        <w:rPr>
          <w:rFonts w:ascii="Arial" w:eastAsia="Times New Roman" w:hAnsi="Arial" w:cs="Arial"/>
          <w:b/>
          <w:bCs/>
          <w:color w:val="333333"/>
          <w:sz w:val="32"/>
          <w:szCs w:val="32"/>
          <w:lang w:eastAsia="en-GB"/>
        </w:rPr>
        <w:t>in</w:t>
      </w:r>
      <w:r w:rsidR="00A67E21">
        <w:rPr>
          <w:rFonts w:ascii="Arial" w:eastAsia="Times New Roman" w:hAnsi="Arial" w:cs="Arial"/>
          <w:b/>
          <w:bCs/>
          <w:color w:val="333333"/>
          <w:sz w:val="32"/>
          <w:szCs w:val="32"/>
          <w:lang w:eastAsia="en-GB"/>
        </w:rPr>
        <w:t>g</w:t>
      </w:r>
      <w:r w:rsidR="00CB4651" w:rsidRPr="00CB4651">
        <w:rPr>
          <w:rFonts w:ascii="Arial" w:eastAsia="Times New Roman" w:hAnsi="Arial" w:cs="Arial"/>
          <w:b/>
          <w:bCs/>
          <w:color w:val="333333"/>
          <w:sz w:val="32"/>
          <w:szCs w:val="32"/>
          <w:lang w:eastAsia="en-GB"/>
        </w:rPr>
        <w:t xml:space="preserve"> Step</w:t>
      </w:r>
      <w:r w:rsidR="0041239B">
        <w:rPr>
          <w:rFonts w:ascii="Arial" w:eastAsia="Times New Roman" w:hAnsi="Arial" w:cs="Arial"/>
          <w:b/>
          <w:bCs/>
          <w:color w:val="333333"/>
          <w:sz w:val="32"/>
          <w:szCs w:val="32"/>
          <w:lang w:eastAsia="en-GB"/>
        </w:rPr>
        <w:t xml:space="preserve"> 4</w:t>
      </w:r>
    </w:p>
    <w:p w:rsidR="00CB4651" w:rsidRDefault="001172DC"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The aim of the </w:t>
      </w:r>
      <w:r w:rsidR="00CB4651" w:rsidRPr="00CB4651">
        <w:rPr>
          <w:rFonts w:ascii="Arial" w:eastAsia="Times New Roman" w:hAnsi="Arial" w:cs="Arial"/>
          <w:color w:val="333333"/>
          <w:sz w:val="28"/>
          <w:szCs w:val="28"/>
          <w:lang w:eastAsia="en-GB"/>
        </w:rPr>
        <w:t>organisation</w:t>
      </w:r>
      <w:r>
        <w:rPr>
          <w:rFonts w:ascii="Arial" w:eastAsia="Times New Roman" w:hAnsi="Arial" w:cs="Arial"/>
          <w:color w:val="333333"/>
          <w:sz w:val="28"/>
          <w:szCs w:val="28"/>
          <w:lang w:eastAsia="en-GB"/>
        </w:rPr>
        <w:t xml:space="preserve"> at this level </w:t>
      </w:r>
      <w:r w:rsidR="00CB4651" w:rsidRPr="00CB4651">
        <w:rPr>
          <w:rFonts w:ascii="Arial" w:eastAsia="Times New Roman" w:hAnsi="Arial" w:cs="Arial"/>
          <w:color w:val="333333"/>
          <w:sz w:val="28"/>
          <w:szCs w:val="28"/>
          <w:lang w:eastAsia="en-GB"/>
        </w:rPr>
        <w:t>is to bolster t</w:t>
      </w:r>
      <w:r>
        <w:rPr>
          <w:rFonts w:ascii="Arial" w:eastAsia="Times New Roman" w:hAnsi="Arial" w:cs="Arial"/>
          <w:color w:val="333333"/>
          <w:sz w:val="28"/>
          <w:szCs w:val="28"/>
          <w:lang w:eastAsia="en-GB"/>
        </w:rPr>
        <w:t xml:space="preserve">he different categories of </w:t>
      </w:r>
      <w:r w:rsidR="00CB4651" w:rsidRPr="00CB4651">
        <w:rPr>
          <w:rFonts w:ascii="Arial" w:eastAsia="Times New Roman" w:hAnsi="Arial" w:cs="Arial"/>
          <w:color w:val="333333"/>
          <w:sz w:val="28"/>
          <w:szCs w:val="28"/>
          <w:lang w:eastAsia="en-GB"/>
        </w:rPr>
        <w:t>Brand Resonance i.e. the firm must be interested in listing and implementing programs and actions that will strengthen behavioural loyalty. This is the point where marketers will consider coupons or gifts with every singular purchase or implement other client loyalty activities. Largely, marketers will spend quality time trying to identify how and how to reward VIP clients; those people who are the champions of the brand. They will consider hosting events which can drive customer traffic a</w:t>
      </w:r>
      <w:r w:rsidR="005B42E2">
        <w:rPr>
          <w:rFonts w:ascii="Arial" w:eastAsia="Times New Roman" w:hAnsi="Arial" w:cs="Arial"/>
          <w:color w:val="333333"/>
          <w:sz w:val="28"/>
          <w:szCs w:val="28"/>
          <w:lang w:eastAsia="en-GB"/>
        </w:rPr>
        <w:t>s well as</w:t>
      </w:r>
      <w:r w:rsidR="00CB4651" w:rsidRPr="00CB4651">
        <w:rPr>
          <w:rFonts w:ascii="Arial" w:eastAsia="Times New Roman" w:hAnsi="Arial" w:cs="Arial"/>
          <w:color w:val="333333"/>
          <w:sz w:val="28"/>
          <w:szCs w:val="28"/>
          <w:lang w:eastAsia="en-GB"/>
        </w:rPr>
        <w:t xml:space="preserve"> </w:t>
      </w:r>
      <w:r w:rsidR="005B42E2">
        <w:rPr>
          <w:rFonts w:ascii="Arial" w:eastAsia="Times New Roman" w:hAnsi="Arial" w:cs="Arial"/>
          <w:color w:val="333333"/>
          <w:sz w:val="28"/>
          <w:szCs w:val="28"/>
          <w:lang w:eastAsia="en-GB"/>
        </w:rPr>
        <w:t>enlarge buyer</w:t>
      </w:r>
      <w:r w:rsidR="00CB4651" w:rsidRPr="00CB4651">
        <w:rPr>
          <w:rFonts w:ascii="Arial" w:eastAsia="Times New Roman" w:hAnsi="Arial" w:cs="Arial"/>
          <w:color w:val="333333"/>
          <w:sz w:val="28"/>
          <w:szCs w:val="28"/>
          <w:lang w:eastAsia="en-GB"/>
        </w:rPr>
        <w:t xml:space="preserve"> interaction with the product.</w:t>
      </w:r>
    </w:p>
    <w:p w:rsidR="003D61D3" w:rsidRPr="00036393" w:rsidRDefault="00534544" w:rsidP="00504EE2">
      <w:pPr>
        <w:shd w:val="clear" w:color="auto" w:fill="FFFFFF" w:themeFill="background1"/>
        <w:spacing w:after="266" w:line="276" w:lineRule="auto"/>
        <w:textAlignment w:val="baseline"/>
        <w:rPr>
          <w:rFonts w:ascii="Arial" w:hAnsi="Arial" w:cs="Arial"/>
          <w:color w:val="222222"/>
          <w:sz w:val="28"/>
          <w:szCs w:val="28"/>
          <w:shd w:val="clear" w:color="auto" w:fill="FFFFFF"/>
        </w:rPr>
      </w:pPr>
      <w:r>
        <w:rPr>
          <w:rFonts w:ascii="Arial" w:eastAsia="Times New Roman" w:hAnsi="Arial" w:cs="Arial"/>
          <w:color w:val="333333"/>
          <w:sz w:val="28"/>
          <w:szCs w:val="28"/>
          <w:lang w:eastAsia="en-GB"/>
        </w:rPr>
        <w:t>The question then is h</w:t>
      </w:r>
      <w:r w:rsidR="00F2109D">
        <w:rPr>
          <w:rFonts w:ascii="Arial" w:hAnsi="Arial" w:cs="Arial"/>
          <w:color w:val="222222"/>
          <w:sz w:val="28"/>
          <w:szCs w:val="28"/>
          <w:shd w:val="clear" w:color="auto" w:fill="FFFFFF"/>
        </w:rPr>
        <w:t xml:space="preserve">ow has the Coca-Cola Company been able to apply this step </w:t>
      </w:r>
      <w:r>
        <w:rPr>
          <w:rFonts w:ascii="Arial" w:hAnsi="Arial" w:cs="Arial"/>
          <w:color w:val="222222"/>
          <w:sz w:val="28"/>
          <w:szCs w:val="28"/>
          <w:shd w:val="clear" w:color="auto" w:fill="FFFFFF"/>
        </w:rPr>
        <w:t>a</w:t>
      </w:r>
      <w:r w:rsidRPr="00314C78">
        <w:rPr>
          <w:rFonts w:ascii="Arial" w:hAnsi="Arial" w:cs="Arial"/>
          <w:color w:val="222222"/>
          <w:sz w:val="28"/>
          <w:szCs w:val="28"/>
          <w:shd w:val="clear" w:color="auto" w:fill="FFFFFF"/>
        </w:rPr>
        <w:t>t</w:t>
      </w:r>
      <w:r>
        <w:rPr>
          <w:rFonts w:ascii="Arial" w:hAnsi="Arial" w:cs="Arial"/>
          <w:color w:val="222222"/>
          <w:sz w:val="28"/>
          <w:szCs w:val="28"/>
          <w:shd w:val="clear" w:color="auto" w:fill="FFFFFF"/>
        </w:rPr>
        <w:t xml:space="preserve"> enhancing the</w:t>
      </w:r>
      <w:r w:rsidR="00F2109D">
        <w:rPr>
          <w:rFonts w:ascii="Arial" w:hAnsi="Arial" w:cs="Arial"/>
          <w:color w:val="222222"/>
          <w:sz w:val="28"/>
          <w:szCs w:val="28"/>
          <w:shd w:val="clear" w:color="auto" w:fill="FFFFFF"/>
        </w:rPr>
        <w:t xml:space="preserve"> brand equity of the Coca-Cola brand </w:t>
      </w:r>
      <w:r>
        <w:rPr>
          <w:rFonts w:ascii="Arial" w:hAnsi="Arial" w:cs="Arial"/>
          <w:color w:val="222222"/>
          <w:sz w:val="28"/>
          <w:szCs w:val="28"/>
          <w:shd w:val="clear" w:color="auto" w:fill="FFFFFF"/>
        </w:rPr>
        <w:t>especially from</w:t>
      </w:r>
      <w:r w:rsidR="00F2109D">
        <w:rPr>
          <w:rFonts w:ascii="Arial" w:hAnsi="Arial" w:cs="Arial"/>
          <w:color w:val="222222"/>
          <w:sz w:val="28"/>
          <w:szCs w:val="28"/>
          <w:shd w:val="clear" w:color="auto" w:fill="FFFFFF"/>
        </w:rPr>
        <w:t xml:space="preserve"> stand point </w:t>
      </w:r>
      <w:r w:rsidR="00F2109D" w:rsidRPr="00036393">
        <w:rPr>
          <w:rFonts w:ascii="Arial" w:hAnsi="Arial" w:cs="Arial"/>
          <w:color w:val="222222"/>
          <w:sz w:val="28"/>
          <w:szCs w:val="28"/>
          <w:shd w:val="clear" w:color="auto" w:fill="FFFFFF"/>
        </w:rPr>
        <w:t>of resonance? Coca-Cola’s promotions campaign has been very creative and innovative; its use</w:t>
      </w:r>
      <w:r w:rsidR="00816592" w:rsidRPr="00036393">
        <w:rPr>
          <w:rFonts w:ascii="Arial" w:hAnsi="Arial" w:cs="Arial"/>
          <w:color w:val="222222"/>
          <w:sz w:val="28"/>
          <w:szCs w:val="28"/>
          <w:shd w:val="clear" w:color="auto" w:fill="FFFFFF"/>
        </w:rPr>
        <w:t xml:space="preserve"> of social media like Facebook conte</w:t>
      </w:r>
      <w:r w:rsidR="00F2109D" w:rsidRPr="00036393">
        <w:rPr>
          <w:rFonts w:ascii="Arial" w:hAnsi="Arial" w:cs="Arial"/>
          <w:color w:val="222222"/>
          <w:sz w:val="28"/>
          <w:szCs w:val="28"/>
          <w:shd w:val="clear" w:color="auto" w:fill="FFFFFF"/>
        </w:rPr>
        <w:t>st and internet campaigns like ‘</w:t>
      </w:r>
      <w:r w:rsidR="00816592" w:rsidRPr="00036393">
        <w:rPr>
          <w:rFonts w:ascii="Arial" w:hAnsi="Arial" w:cs="Arial"/>
          <w:color w:val="222222"/>
          <w:sz w:val="28"/>
          <w:szCs w:val="28"/>
          <w:shd w:val="clear" w:color="auto" w:fill="FFFFFF"/>
        </w:rPr>
        <w:t>Share a Coke</w:t>
      </w:r>
      <w:r w:rsidR="00F2109D" w:rsidRPr="00036393">
        <w:rPr>
          <w:rFonts w:ascii="Arial" w:hAnsi="Arial" w:cs="Arial"/>
          <w:color w:val="222222"/>
          <w:sz w:val="28"/>
          <w:szCs w:val="28"/>
          <w:shd w:val="clear" w:color="auto" w:fill="FFFFFF"/>
        </w:rPr>
        <w:t xml:space="preserve">’ have been </w:t>
      </w:r>
      <w:r w:rsidR="00816592" w:rsidRPr="00036393">
        <w:rPr>
          <w:rFonts w:ascii="Arial" w:hAnsi="Arial" w:cs="Arial"/>
          <w:color w:val="222222"/>
          <w:sz w:val="28"/>
          <w:szCs w:val="28"/>
          <w:shd w:val="clear" w:color="auto" w:fill="FFFFFF"/>
        </w:rPr>
        <w:t>astonishing</w:t>
      </w:r>
      <w:r w:rsidR="00F2109D" w:rsidRPr="00036393">
        <w:rPr>
          <w:rFonts w:ascii="Arial" w:hAnsi="Arial" w:cs="Arial"/>
          <w:color w:val="222222"/>
          <w:sz w:val="28"/>
          <w:szCs w:val="28"/>
          <w:shd w:val="clear" w:color="auto" w:fill="FFFFFF"/>
        </w:rPr>
        <w:t>.</w:t>
      </w:r>
      <w:r w:rsidR="00816592" w:rsidRPr="00036393">
        <w:rPr>
          <w:rFonts w:ascii="Arial" w:hAnsi="Arial" w:cs="Arial"/>
          <w:color w:val="222222"/>
          <w:sz w:val="28"/>
          <w:szCs w:val="28"/>
          <w:shd w:val="clear" w:color="auto" w:fill="FFFFFF"/>
        </w:rPr>
        <w:t xml:space="preserve"> These programs ensured that the consumers are </w:t>
      </w:r>
      <w:r w:rsidR="00433D08" w:rsidRPr="00036393">
        <w:rPr>
          <w:rFonts w:ascii="Arial" w:hAnsi="Arial" w:cs="Arial"/>
          <w:color w:val="222222"/>
          <w:sz w:val="28"/>
          <w:szCs w:val="28"/>
          <w:shd w:val="clear" w:color="auto" w:fill="FFFFFF"/>
        </w:rPr>
        <w:t>fully involved with the brand.</w:t>
      </w:r>
    </w:p>
    <w:p w:rsidR="00F2109D" w:rsidRPr="00036393" w:rsidRDefault="00433D08" w:rsidP="00504EE2">
      <w:pPr>
        <w:shd w:val="clear" w:color="auto" w:fill="FFFFFF" w:themeFill="background1"/>
        <w:spacing w:after="266" w:line="276" w:lineRule="auto"/>
        <w:textAlignment w:val="baseline"/>
        <w:rPr>
          <w:rFonts w:ascii="Arial" w:hAnsi="Arial" w:cs="Arial"/>
          <w:color w:val="222222"/>
          <w:sz w:val="28"/>
          <w:szCs w:val="28"/>
          <w:shd w:val="clear" w:color="auto" w:fill="FFFFFF"/>
        </w:rPr>
      </w:pPr>
      <w:r w:rsidRPr="00036393">
        <w:rPr>
          <w:rFonts w:ascii="Arial" w:hAnsi="Arial" w:cs="Arial"/>
          <w:color w:val="222222"/>
          <w:sz w:val="28"/>
          <w:szCs w:val="28"/>
          <w:shd w:val="clear" w:color="auto" w:fill="FFFFFF"/>
        </w:rPr>
        <w:t>So also, the use of coupons, on a consistent basis, in seeding the products like the Coca-Cola and Coke Zero Can drinks ensure that the community is consistently attached to the brand.</w:t>
      </w:r>
      <w:r w:rsidR="003D61D3" w:rsidRPr="00036393">
        <w:rPr>
          <w:rFonts w:ascii="Arial" w:hAnsi="Arial" w:cs="Arial"/>
          <w:color w:val="222222"/>
          <w:sz w:val="28"/>
          <w:szCs w:val="28"/>
          <w:shd w:val="clear" w:color="auto" w:fill="FFFFFF"/>
        </w:rPr>
        <w:t xml:space="preserve"> To the consumer who drinks Coca-Cola, it is ‘’more than just a drink in a can’’.</w:t>
      </w:r>
    </w:p>
    <w:p w:rsidR="003D61D3" w:rsidRDefault="003D61D3" w:rsidP="00A61092">
      <w:pPr>
        <w:shd w:val="clear" w:color="auto" w:fill="FFFFFF" w:themeFill="background1"/>
        <w:spacing w:after="266" w:line="276" w:lineRule="auto"/>
        <w:jc w:val="center"/>
        <w:textAlignment w:val="baseline"/>
        <w:rPr>
          <w:rFonts w:ascii="Arial" w:eastAsia="Times New Roman" w:hAnsi="Arial" w:cs="Arial"/>
          <w:color w:val="333333"/>
          <w:sz w:val="28"/>
          <w:szCs w:val="28"/>
          <w:lang w:eastAsia="en-GB"/>
        </w:rPr>
      </w:pPr>
      <w:r>
        <w:rPr>
          <w:noProof/>
          <w:lang w:eastAsia="en-GB"/>
        </w:rPr>
        <w:drawing>
          <wp:inline distT="0" distB="0" distL="0" distR="0" wp14:anchorId="20FFC225" wp14:editId="59951259">
            <wp:extent cx="5354893" cy="2811439"/>
            <wp:effectExtent l="0" t="0" r="0" b="8255"/>
            <wp:docPr id="49" name="Picture 49" descr="Pic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88123" cy="2828885"/>
                    </a:xfrm>
                    <a:prstGeom prst="rect">
                      <a:avLst/>
                    </a:prstGeom>
                    <a:noFill/>
                    <a:ln>
                      <a:noFill/>
                    </a:ln>
                  </pic:spPr>
                </pic:pic>
              </a:graphicData>
            </a:graphic>
          </wp:inline>
        </w:drawing>
      </w:r>
    </w:p>
    <w:p w:rsidR="00A61092" w:rsidRPr="00A61092" w:rsidRDefault="00A61092" w:rsidP="00A61092">
      <w:pPr>
        <w:shd w:val="clear" w:color="auto" w:fill="FFFFFF" w:themeFill="background1"/>
        <w:spacing w:after="266" w:line="276" w:lineRule="auto"/>
        <w:jc w:val="center"/>
        <w:textAlignment w:val="baseline"/>
        <w:rPr>
          <w:rFonts w:ascii="Arial" w:eastAsia="Times New Roman" w:hAnsi="Arial" w:cs="Arial"/>
          <w:color w:val="333333"/>
          <w:sz w:val="24"/>
          <w:szCs w:val="24"/>
          <w:lang w:eastAsia="en-GB"/>
        </w:rPr>
      </w:pPr>
      <w:r w:rsidRPr="00A61092">
        <w:rPr>
          <w:rFonts w:ascii="Arial" w:eastAsia="Times New Roman" w:hAnsi="Arial" w:cs="Arial"/>
          <w:color w:val="333333"/>
          <w:sz w:val="24"/>
          <w:szCs w:val="24"/>
          <w:lang w:eastAsia="en-GB"/>
        </w:rPr>
        <w:t>Diagram 7 Showing Six Building Blocks of Brand Equity</w:t>
      </w:r>
    </w:p>
    <w:p w:rsidR="00F51894" w:rsidRDefault="00F51894" w:rsidP="00504EE2">
      <w:pPr>
        <w:shd w:val="clear" w:color="auto" w:fill="FFFFFF" w:themeFill="background1"/>
        <w:spacing w:after="266" w:line="276" w:lineRule="auto"/>
        <w:textAlignment w:val="baseline"/>
        <w:rPr>
          <w:rFonts w:ascii="Arial" w:eastAsia="Times New Roman" w:hAnsi="Arial" w:cs="Arial"/>
          <w:b/>
          <w:color w:val="333333"/>
          <w:sz w:val="32"/>
          <w:szCs w:val="32"/>
          <w:lang w:eastAsia="en-GB"/>
        </w:rPr>
      </w:pPr>
      <w:r>
        <w:rPr>
          <w:rFonts w:ascii="Arial" w:eastAsia="Times New Roman" w:hAnsi="Arial" w:cs="Arial"/>
          <w:b/>
          <w:color w:val="333333"/>
          <w:sz w:val="32"/>
          <w:szCs w:val="32"/>
          <w:lang w:eastAsia="en-GB"/>
        </w:rPr>
        <w:lastRenderedPageBreak/>
        <w:t>2.</w:t>
      </w:r>
      <w:r w:rsidR="001F312C">
        <w:rPr>
          <w:rFonts w:ascii="Arial" w:eastAsia="Times New Roman" w:hAnsi="Arial" w:cs="Arial"/>
          <w:b/>
          <w:color w:val="333333"/>
          <w:sz w:val="32"/>
          <w:szCs w:val="32"/>
          <w:lang w:eastAsia="en-GB"/>
        </w:rPr>
        <w:t>1</w:t>
      </w:r>
      <w:r w:rsidR="00BE20EA">
        <w:rPr>
          <w:rFonts w:ascii="Arial" w:eastAsia="Times New Roman" w:hAnsi="Arial" w:cs="Arial"/>
          <w:b/>
          <w:color w:val="333333"/>
          <w:sz w:val="32"/>
          <w:szCs w:val="32"/>
          <w:lang w:eastAsia="en-GB"/>
        </w:rPr>
        <w:t>3</w:t>
      </w:r>
      <w:r>
        <w:rPr>
          <w:rFonts w:ascii="Arial" w:eastAsia="Times New Roman" w:hAnsi="Arial" w:cs="Arial"/>
          <w:b/>
          <w:color w:val="333333"/>
          <w:sz w:val="32"/>
          <w:szCs w:val="32"/>
          <w:lang w:eastAsia="en-GB"/>
        </w:rPr>
        <w:t xml:space="preserve"> </w:t>
      </w:r>
      <w:r w:rsidRPr="00F51894">
        <w:rPr>
          <w:rFonts w:ascii="Arial" w:eastAsia="Times New Roman" w:hAnsi="Arial" w:cs="Arial"/>
          <w:b/>
          <w:color w:val="333333"/>
          <w:sz w:val="32"/>
          <w:szCs w:val="32"/>
          <w:lang w:eastAsia="en-GB"/>
        </w:rPr>
        <w:t xml:space="preserve">Advantages of </w:t>
      </w:r>
      <w:r w:rsidR="00080672">
        <w:rPr>
          <w:rFonts w:ascii="Arial" w:eastAsia="Times New Roman" w:hAnsi="Arial" w:cs="Arial"/>
          <w:b/>
          <w:color w:val="333333"/>
          <w:sz w:val="32"/>
          <w:szCs w:val="32"/>
          <w:lang w:eastAsia="en-GB"/>
        </w:rPr>
        <w:t xml:space="preserve">the </w:t>
      </w:r>
      <w:r w:rsidRPr="00F51894">
        <w:rPr>
          <w:rFonts w:ascii="Arial" w:eastAsia="Times New Roman" w:hAnsi="Arial" w:cs="Arial"/>
          <w:b/>
          <w:color w:val="333333"/>
          <w:sz w:val="32"/>
          <w:szCs w:val="32"/>
          <w:lang w:eastAsia="en-GB"/>
        </w:rPr>
        <w:t>Model</w:t>
      </w:r>
    </w:p>
    <w:p w:rsidR="00F51894" w:rsidRDefault="00F51894"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F51894">
        <w:rPr>
          <w:rFonts w:ascii="Arial" w:eastAsia="Times New Roman" w:hAnsi="Arial" w:cs="Arial"/>
          <w:color w:val="333333"/>
          <w:sz w:val="28"/>
          <w:szCs w:val="28"/>
          <w:lang w:eastAsia="en-GB"/>
        </w:rPr>
        <w:t xml:space="preserve">First, </w:t>
      </w:r>
      <w:r>
        <w:rPr>
          <w:rFonts w:ascii="Arial" w:eastAsia="Times New Roman" w:hAnsi="Arial" w:cs="Arial"/>
          <w:color w:val="333333"/>
          <w:sz w:val="28"/>
          <w:szCs w:val="28"/>
          <w:lang w:eastAsia="en-GB"/>
        </w:rPr>
        <w:t xml:space="preserve">the </w:t>
      </w:r>
      <w:r w:rsidR="00080672">
        <w:rPr>
          <w:rFonts w:ascii="Arial" w:eastAsia="Times New Roman" w:hAnsi="Arial" w:cs="Arial"/>
          <w:color w:val="333333"/>
          <w:sz w:val="28"/>
          <w:szCs w:val="28"/>
          <w:lang w:eastAsia="en-GB"/>
        </w:rPr>
        <w:t>brand equity m</w:t>
      </w:r>
      <w:r>
        <w:rPr>
          <w:rFonts w:ascii="Arial" w:eastAsia="Times New Roman" w:hAnsi="Arial" w:cs="Arial"/>
          <w:color w:val="333333"/>
          <w:sz w:val="28"/>
          <w:szCs w:val="28"/>
          <w:lang w:eastAsia="en-GB"/>
        </w:rPr>
        <w:t>odel is very easy to understand and implement.</w:t>
      </w:r>
    </w:p>
    <w:p w:rsidR="00F51894" w:rsidRDefault="00F51894"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Second, the model is a pragmatic yard-stick or benchmark for </w:t>
      </w:r>
      <w:r w:rsidR="00291CDF">
        <w:rPr>
          <w:rFonts w:ascii="Arial" w:eastAsia="Times New Roman" w:hAnsi="Arial" w:cs="Arial"/>
          <w:color w:val="333333"/>
          <w:sz w:val="28"/>
          <w:szCs w:val="28"/>
          <w:lang w:eastAsia="en-GB"/>
        </w:rPr>
        <w:t>illustrating brand equity particularly from the point of view of financial orientation.</w:t>
      </w:r>
    </w:p>
    <w:p w:rsidR="000F113C" w:rsidRDefault="000F113C"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Third, </w:t>
      </w:r>
      <w:r w:rsidR="00100A37">
        <w:rPr>
          <w:rFonts w:ascii="Arial" w:eastAsia="Times New Roman" w:hAnsi="Arial" w:cs="Arial"/>
          <w:color w:val="333333"/>
          <w:sz w:val="28"/>
          <w:szCs w:val="28"/>
          <w:lang w:eastAsia="en-GB"/>
        </w:rPr>
        <w:t>buyer feedback is tested based on brand recognition or brand identification, as in the case of a blind testing, however the model isolates the value of the brand.</w:t>
      </w:r>
    </w:p>
    <w:p w:rsidR="00F1432F" w:rsidRDefault="00F1432F" w:rsidP="00F1432F">
      <w:pPr>
        <w:shd w:val="clear" w:color="auto" w:fill="FFFFFF" w:themeFill="background1"/>
        <w:spacing w:after="266" w:line="276" w:lineRule="auto"/>
        <w:textAlignment w:val="baseline"/>
        <w:rPr>
          <w:rFonts w:ascii="Arial" w:eastAsia="Times New Roman" w:hAnsi="Arial" w:cs="Arial"/>
          <w:b/>
          <w:color w:val="333333"/>
          <w:sz w:val="32"/>
          <w:szCs w:val="32"/>
          <w:lang w:eastAsia="en-GB"/>
        </w:rPr>
      </w:pPr>
      <w:r>
        <w:rPr>
          <w:rFonts w:ascii="Arial" w:eastAsia="Times New Roman" w:hAnsi="Arial" w:cs="Arial"/>
          <w:b/>
          <w:color w:val="333333"/>
          <w:sz w:val="32"/>
          <w:szCs w:val="32"/>
          <w:lang w:eastAsia="en-GB"/>
        </w:rPr>
        <w:t>2.</w:t>
      </w:r>
      <w:r w:rsidR="00BE20EA">
        <w:rPr>
          <w:rFonts w:ascii="Arial" w:eastAsia="Times New Roman" w:hAnsi="Arial" w:cs="Arial"/>
          <w:b/>
          <w:color w:val="333333"/>
          <w:sz w:val="32"/>
          <w:szCs w:val="32"/>
          <w:lang w:eastAsia="en-GB"/>
        </w:rPr>
        <w:t>14</w:t>
      </w:r>
      <w:r>
        <w:rPr>
          <w:rFonts w:ascii="Arial" w:eastAsia="Times New Roman" w:hAnsi="Arial" w:cs="Arial"/>
          <w:b/>
          <w:color w:val="333333"/>
          <w:sz w:val="32"/>
          <w:szCs w:val="32"/>
          <w:lang w:eastAsia="en-GB"/>
        </w:rPr>
        <w:t xml:space="preserve"> Disa</w:t>
      </w:r>
      <w:r w:rsidRPr="00F51894">
        <w:rPr>
          <w:rFonts w:ascii="Arial" w:eastAsia="Times New Roman" w:hAnsi="Arial" w:cs="Arial"/>
          <w:b/>
          <w:color w:val="333333"/>
          <w:sz w:val="32"/>
          <w:szCs w:val="32"/>
          <w:lang w:eastAsia="en-GB"/>
        </w:rPr>
        <w:t xml:space="preserve">dvantages of </w:t>
      </w:r>
      <w:r w:rsidR="00080672">
        <w:rPr>
          <w:rFonts w:ascii="Arial" w:eastAsia="Times New Roman" w:hAnsi="Arial" w:cs="Arial"/>
          <w:b/>
          <w:color w:val="333333"/>
          <w:sz w:val="32"/>
          <w:szCs w:val="32"/>
          <w:lang w:eastAsia="en-GB"/>
        </w:rPr>
        <w:t>the</w:t>
      </w:r>
      <w:r w:rsidRPr="00F51894">
        <w:rPr>
          <w:rFonts w:ascii="Arial" w:eastAsia="Times New Roman" w:hAnsi="Arial" w:cs="Arial"/>
          <w:b/>
          <w:color w:val="333333"/>
          <w:sz w:val="32"/>
          <w:szCs w:val="32"/>
          <w:lang w:eastAsia="en-GB"/>
        </w:rPr>
        <w:t xml:space="preserve"> Model</w:t>
      </w:r>
    </w:p>
    <w:p w:rsidR="00F93D77" w:rsidRDefault="00F1432F" w:rsidP="00F1432F">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sidRPr="00F1432F">
        <w:rPr>
          <w:rFonts w:ascii="Arial" w:eastAsia="Times New Roman" w:hAnsi="Arial" w:cs="Arial"/>
          <w:color w:val="333333"/>
          <w:sz w:val="28"/>
          <w:szCs w:val="28"/>
          <w:lang w:eastAsia="en-GB"/>
        </w:rPr>
        <w:t xml:space="preserve">First, the Model </w:t>
      </w:r>
      <w:r>
        <w:rPr>
          <w:rFonts w:ascii="Arial" w:eastAsia="Times New Roman" w:hAnsi="Arial" w:cs="Arial"/>
          <w:color w:val="333333"/>
          <w:sz w:val="28"/>
          <w:szCs w:val="28"/>
          <w:lang w:eastAsia="en-GB"/>
        </w:rPr>
        <w:t>pose</w:t>
      </w:r>
      <w:r w:rsidRPr="00F1432F">
        <w:rPr>
          <w:rFonts w:ascii="Arial" w:eastAsia="Times New Roman" w:hAnsi="Arial" w:cs="Arial"/>
          <w:color w:val="333333"/>
          <w:sz w:val="28"/>
          <w:szCs w:val="28"/>
          <w:lang w:eastAsia="en-GB"/>
        </w:rPr>
        <w:t>s</w:t>
      </w:r>
      <w:r>
        <w:rPr>
          <w:rFonts w:ascii="Arial" w:eastAsia="Times New Roman" w:hAnsi="Arial" w:cs="Arial"/>
          <w:color w:val="333333"/>
          <w:sz w:val="28"/>
          <w:szCs w:val="28"/>
          <w:lang w:eastAsia="en-GB"/>
        </w:rPr>
        <w:t xml:space="preserve"> </w:t>
      </w:r>
      <w:r w:rsidR="00E21E5B">
        <w:rPr>
          <w:rFonts w:ascii="Arial" w:eastAsia="Times New Roman" w:hAnsi="Arial" w:cs="Arial"/>
          <w:color w:val="333333"/>
          <w:sz w:val="28"/>
          <w:szCs w:val="28"/>
          <w:lang w:eastAsia="en-GB"/>
        </w:rPr>
        <w:t>some</w:t>
      </w:r>
      <w:r>
        <w:rPr>
          <w:rFonts w:ascii="Arial" w:eastAsia="Times New Roman" w:hAnsi="Arial" w:cs="Arial"/>
          <w:color w:val="333333"/>
          <w:sz w:val="28"/>
          <w:szCs w:val="28"/>
          <w:lang w:eastAsia="en-GB"/>
        </w:rPr>
        <w:t xml:space="preserve"> challenge </w:t>
      </w:r>
      <w:r w:rsidR="00E21E5B">
        <w:rPr>
          <w:rFonts w:ascii="Arial" w:eastAsia="Times New Roman" w:hAnsi="Arial" w:cs="Arial"/>
          <w:color w:val="333333"/>
          <w:sz w:val="28"/>
          <w:szCs w:val="28"/>
          <w:lang w:eastAsia="en-GB"/>
        </w:rPr>
        <w:t>in</w:t>
      </w:r>
      <w:r>
        <w:rPr>
          <w:rFonts w:ascii="Arial" w:eastAsia="Times New Roman" w:hAnsi="Arial" w:cs="Arial"/>
          <w:color w:val="333333"/>
          <w:sz w:val="28"/>
          <w:szCs w:val="28"/>
          <w:lang w:eastAsia="en-GB"/>
        </w:rPr>
        <w:t xml:space="preserve"> resolv</w:t>
      </w:r>
      <w:r w:rsidR="00E21E5B">
        <w:rPr>
          <w:rFonts w:ascii="Arial" w:eastAsia="Times New Roman" w:hAnsi="Arial" w:cs="Arial"/>
          <w:color w:val="333333"/>
          <w:sz w:val="28"/>
          <w:szCs w:val="28"/>
          <w:lang w:eastAsia="en-GB"/>
        </w:rPr>
        <w:t>ing</w:t>
      </w:r>
      <w:r>
        <w:rPr>
          <w:rFonts w:ascii="Arial" w:eastAsia="Times New Roman" w:hAnsi="Arial" w:cs="Arial"/>
          <w:color w:val="333333"/>
          <w:sz w:val="28"/>
          <w:szCs w:val="28"/>
          <w:lang w:eastAsia="en-GB"/>
        </w:rPr>
        <w:t xml:space="preserve"> whether buyer </w:t>
      </w:r>
      <w:r w:rsidR="00F93D77">
        <w:rPr>
          <w:rFonts w:ascii="Arial" w:eastAsia="Times New Roman" w:hAnsi="Arial" w:cs="Arial"/>
          <w:color w:val="333333"/>
          <w:sz w:val="28"/>
          <w:szCs w:val="28"/>
          <w:lang w:eastAsia="en-GB"/>
        </w:rPr>
        <w:t>reactions are provoked by brand awareness or universal product know-how.</w:t>
      </w:r>
    </w:p>
    <w:p w:rsidR="00AC2A68" w:rsidRDefault="00F93D77" w:rsidP="00F1432F">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Second, the model presents a</w:t>
      </w:r>
      <w:r w:rsidR="007E0EEC">
        <w:rPr>
          <w:rFonts w:ascii="Arial" w:eastAsia="Times New Roman" w:hAnsi="Arial" w:cs="Arial"/>
          <w:color w:val="333333"/>
          <w:sz w:val="28"/>
          <w:szCs w:val="28"/>
          <w:lang w:eastAsia="en-GB"/>
        </w:rPr>
        <w:t xml:space="preserve"> fixed perspective and narrow diagnostic value for critical decision making</w:t>
      </w:r>
      <w:r w:rsidR="00AC2A68">
        <w:rPr>
          <w:rFonts w:ascii="Arial" w:eastAsia="Times New Roman" w:hAnsi="Arial" w:cs="Arial"/>
          <w:color w:val="333333"/>
          <w:sz w:val="28"/>
          <w:szCs w:val="28"/>
          <w:lang w:eastAsia="en-GB"/>
        </w:rPr>
        <w:t>.</w:t>
      </w:r>
    </w:p>
    <w:p w:rsidR="00F1432F" w:rsidRPr="00F1432F" w:rsidRDefault="00AC2A68" w:rsidP="00F1432F">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Third, it is common knowledge that the completeness of </w:t>
      </w:r>
      <w:r w:rsidR="0020373F">
        <w:rPr>
          <w:rFonts w:ascii="Arial" w:eastAsia="Times New Roman" w:hAnsi="Arial" w:cs="Arial"/>
          <w:color w:val="333333"/>
          <w:sz w:val="28"/>
          <w:szCs w:val="28"/>
          <w:lang w:eastAsia="en-GB"/>
        </w:rPr>
        <w:t xml:space="preserve">brand equity that </w:t>
      </w:r>
      <w:r>
        <w:rPr>
          <w:rFonts w:ascii="Arial" w:eastAsia="Times New Roman" w:hAnsi="Arial" w:cs="Arial"/>
          <w:color w:val="333333"/>
          <w:sz w:val="28"/>
          <w:szCs w:val="28"/>
          <w:lang w:eastAsia="en-GB"/>
        </w:rPr>
        <w:t xml:space="preserve">has been learned </w:t>
      </w:r>
      <w:r w:rsidR="0020373F">
        <w:rPr>
          <w:rFonts w:ascii="Arial" w:eastAsia="Times New Roman" w:hAnsi="Arial" w:cs="Arial"/>
          <w:color w:val="333333"/>
          <w:sz w:val="28"/>
          <w:szCs w:val="28"/>
          <w:lang w:eastAsia="en-GB"/>
        </w:rPr>
        <w:t>with the m</w:t>
      </w:r>
      <w:r>
        <w:rPr>
          <w:rFonts w:ascii="Arial" w:eastAsia="Times New Roman" w:hAnsi="Arial" w:cs="Arial"/>
          <w:color w:val="333333"/>
          <w:sz w:val="28"/>
          <w:szCs w:val="28"/>
          <w:lang w:eastAsia="en-GB"/>
        </w:rPr>
        <w:t xml:space="preserve">odel is dependent on the number of applications that have been tested or examined. </w:t>
      </w:r>
      <w:r w:rsidR="00F93D77">
        <w:rPr>
          <w:rFonts w:ascii="Arial" w:eastAsia="Times New Roman" w:hAnsi="Arial" w:cs="Arial"/>
          <w:color w:val="333333"/>
          <w:sz w:val="28"/>
          <w:szCs w:val="28"/>
          <w:lang w:eastAsia="en-GB"/>
        </w:rPr>
        <w:t xml:space="preserve"> </w:t>
      </w:r>
      <w:r w:rsidR="00F1432F">
        <w:rPr>
          <w:rFonts w:ascii="Arial" w:eastAsia="Times New Roman" w:hAnsi="Arial" w:cs="Arial"/>
          <w:color w:val="333333"/>
          <w:sz w:val="28"/>
          <w:szCs w:val="28"/>
          <w:lang w:eastAsia="en-GB"/>
        </w:rPr>
        <w:t xml:space="preserve"> </w:t>
      </w:r>
    </w:p>
    <w:p w:rsidR="005C0088" w:rsidRPr="00F51894" w:rsidRDefault="005C0088" w:rsidP="00504EE2">
      <w:pPr>
        <w:shd w:val="clear" w:color="auto" w:fill="FFFFFF" w:themeFill="background1"/>
        <w:spacing w:after="266" w:line="276" w:lineRule="auto"/>
        <w:textAlignment w:val="baseline"/>
        <w:rPr>
          <w:rFonts w:ascii="Arial" w:eastAsia="Times New Roman" w:hAnsi="Arial" w:cs="Arial"/>
          <w:color w:val="333333"/>
          <w:sz w:val="28"/>
          <w:szCs w:val="28"/>
          <w:lang w:eastAsia="en-GB"/>
        </w:rPr>
      </w:pPr>
    </w:p>
    <w:p w:rsidR="008E390A" w:rsidRDefault="008E390A" w:rsidP="00504EE2">
      <w:pPr>
        <w:spacing w:line="276" w:lineRule="auto"/>
        <w:ind w:firstLine="720"/>
        <w:jc w:val="center"/>
        <w:rPr>
          <w:rFonts w:ascii="Arial" w:hAnsi="Arial" w:cs="Arial"/>
          <w:b/>
          <w:spacing w:val="2"/>
          <w:sz w:val="36"/>
          <w:szCs w:val="36"/>
        </w:rPr>
      </w:pPr>
      <w:r w:rsidRPr="00D15572">
        <w:rPr>
          <w:rFonts w:ascii="Arial" w:hAnsi="Arial" w:cs="Arial"/>
          <w:b/>
          <w:spacing w:val="2"/>
          <w:sz w:val="36"/>
          <w:szCs w:val="36"/>
        </w:rPr>
        <w:t>CHAPTER THREE</w:t>
      </w:r>
    </w:p>
    <w:p w:rsidR="00AC2A68" w:rsidRDefault="00AC2A68" w:rsidP="00504EE2">
      <w:pPr>
        <w:spacing w:line="276" w:lineRule="auto"/>
        <w:ind w:firstLine="720"/>
        <w:jc w:val="center"/>
        <w:rPr>
          <w:rFonts w:ascii="Arial" w:hAnsi="Arial" w:cs="Arial"/>
          <w:b/>
          <w:spacing w:val="2"/>
          <w:sz w:val="36"/>
          <w:szCs w:val="36"/>
        </w:rPr>
      </w:pPr>
    </w:p>
    <w:p w:rsidR="008E390A" w:rsidRPr="00636A97" w:rsidRDefault="00F54728" w:rsidP="00504EE2">
      <w:pPr>
        <w:spacing w:line="276" w:lineRule="auto"/>
        <w:ind w:firstLine="720"/>
        <w:jc w:val="center"/>
        <w:rPr>
          <w:rFonts w:ascii="Arial" w:hAnsi="Arial" w:cs="Arial"/>
          <w:b/>
          <w:spacing w:val="2"/>
          <w:sz w:val="32"/>
          <w:szCs w:val="32"/>
        </w:rPr>
      </w:pPr>
      <w:r w:rsidRPr="00636A97">
        <w:rPr>
          <w:rFonts w:ascii="Arial" w:hAnsi="Arial" w:cs="Arial"/>
          <w:b/>
          <w:spacing w:val="2"/>
          <w:sz w:val="32"/>
          <w:szCs w:val="32"/>
        </w:rPr>
        <w:t>METHOD</w:t>
      </w:r>
      <w:r w:rsidR="00DC1371">
        <w:rPr>
          <w:rFonts w:ascii="Arial" w:hAnsi="Arial" w:cs="Arial"/>
          <w:b/>
          <w:spacing w:val="2"/>
          <w:sz w:val="32"/>
          <w:szCs w:val="32"/>
        </w:rPr>
        <w:t>OLOGY OF RESEARCH</w:t>
      </w:r>
    </w:p>
    <w:p w:rsidR="008E390A" w:rsidRPr="00636A97" w:rsidRDefault="00180D8E" w:rsidP="00504EE2">
      <w:pPr>
        <w:spacing w:line="276" w:lineRule="auto"/>
        <w:jc w:val="both"/>
        <w:rPr>
          <w:rFonts w:ascii="Arial" w:hAnsi="Arial" w:cs="Arial"/>
          <w:b/>
          <w:spacing w:val="2"/>
          <w:sz w:val="32"/>
          <w:szCs w:val="32"/>
        </w:rPr>
      </w:pPr>
      <w:r>
        <w:rPr>
          <w:rFonts w:ascii="Arial" w:hAnsi="Arial" w:cs="Arial"/>
          <w:b/>
          <w:spacing w:val="2"/>
          <w:sz w:val="32"/>
          <w:szCs w:val="32"/>
        </w:rPr>
        <w:t>3.0</w:t>
      </w:r>
      <w:r w:rsidR="00324B9D">
        <w:rPr>
          <w:rFonts w:ascii="Arial" w:hAnsi="Arial" w:cs="Arial"/>
          <w:b/>
          <w:spacing w:val="2"/>
          <w:sz w:val="32"/>
          <w:szCs w:val="32"/>
        </w:rPr>
        <w:t xml:space="preserve"> </w:t>
      </w:r>
      <w:r w:rsidR="00DC1371">
        <w:rPr>
          <w:rFonts w:ascii="Arial" w:hAnsi="Arial" w:cs="Arial"/>
          <w:b/>
          <w:spacing w:val="2"/>
          <w:sz w:val="32"/>
          <w:szCs w:val="32"/>
        </w:rPr>
        <w:t>Preamble</w:t>
      </w:r>
    </w:p>
    <w:p w:rsidR="00BC53F3" w:rsidRDefault="00BC53F3" w:rsidP="00BC53F3">
      <w:pPr>
        <w:spacing w:line="276" w:lineRule="auto"/>
        <w:jc w:val="both"/>
        <w:rPr>
          <w:rFonts w:ascii="Arial" w:hAnsi="Arial" w:cs="Arial"/>
          <w:spacing w:val="2"/>
          <w:sz w:val="28"/>
          <w:szCs w:val="28"/>
        </w:rPr>
      </w:pPr>
      <w:r w:rsidRPr="00BC53F3">
        <w:rPr>
          <w:rFonts w:ascii="Arial" w:hAnsi="Arial" w:cs="Arial"/>
          <w:spacing w:val="2"/>
          <w:sz w:val="28"/>
          <w:szCs w:val="28"/>
        </w:rPr>
        <w:t xml:space="preserve">This dissertation was </w:t>
      </w:r>
      <w:r>
        <w:rPr>
          <w:rFonts w:ascii="Arial" w:hAnsi="Arial" w:cs="Arial"/>
          <w:spacing w:val="2"/>
          <w:sz w:val="28"/>
          <w:szCs w:val="28"/>
        </w:rPr>
        <w:t>embarked upon</w:t>
      </w:r>
      <w:r w:rsidRPr="00BC53F3">
        <w:rPr>
          <w:rFonts w:ascii="Arial" w:hAnsi="Arial" w:cs="Arial"/>
          <w:spacing w:val="2"/>
          <w:sz w:val="28"/>
          <w:szCs w:val="28"/>
        </w:rPr>
        <w:t xml:space="preserve"> by </w:t>
      </w:r>
      <w:r>
        <w:rPr>
          <w:rFonts w:ascii="Arial" w:hAnsi="Arial" w:cs="Arial"/>
          <w:spacing w:val="2"/>
          <w:sz w:val="28"/>
          <w:szCs w:val="28"/>
        </w:rPr>
        <w:t>pursuing</w:t>
      </w:r>
      <w:r w:rsidRPr="00BC53F3">
        <w:rPr>
          <w:rFonts w:ascii="Arial" w:hAnsi="Arial" w:cs="Arial"/>
          <w:spacing w:val="2"/>
          <w:sz w:val="28"/>
          <w:szCs w:val="28"/>
        </w:rPr>
        <w:t xml:space="preserve"> some rational st</w:t>
      </w:r>
      <w:r>
        <w:rPr>
          <w:rFonts w:ascii="Arial" w:hAnsi="Arial" w:cs="Arial"/>
          <w:spacing w:val="2"/>
          <w:sz w:val="28"/>
          <w:szCs w:val="28"/>
        </w:rPr>
        <w:t>rides</w:t>
      </w:r>
      <w:r w:rsidRPr="00BC53F3">
        <w:rPr>
          <w:rFonts w:ascii="Arial" w:hAnsi="Arial" w:cs="Arial"/>
          <w:spacing w:val="2"/>
          <w:sz w:val="28"/>
          <w:szCs w:val="28"/>
        </w:rPr>
        <w:t xml:space="preserve"> that facilitate the accomplishment of research objectives.  In doing that, </w:t>
      </w:r>
      <w:r w:rsidR="00FB5A34">
        <w:rPr>
          <w:rFonts w:ascii="Arial" w:hAnsi="Arial" w:cs="Arial"/>
          <w:spacing w:val="2"/>
          <w:sz w:val="28"/>
          <w:szCs w:val="28"/>
        </w:rPr>
        <w:t>attempts</w:t>
      </w:r>
      <w:r w:rsidRPr="00BC53F3">
        <w:rPr>
          <w:rFonts w:ascii="Arial" w:hAnsi="Arial" w:cs="Arial"/>
          <w:spacing w:val="2"/>
          <w:sz w:val="28"/>
          <w:szCs w:val="28"/>
        </w:rPr>
        <w:t xml:space="preserve"> w</w:t>
      </w:r>
      <w:r>
        <w:rPr>
          <w:rFonts w:ascii="Arial" w:hAnsi="Arial" w:cs="Arial"/>
          <w:spacing w:val="2"/>
          <w:sz w:val="28"/>
          <w:szCs w:val="28"/>
        </w:rPr>
        <w:t>ere</w:t>
      </w:r>
      <w:r w:rsidRPr="00BC53F3">
        <w:rPr>
          <w:rFonts w:ascii="Arial" w:hAnsi="Arial" w:cs="Arial"/>
          <w:spacing w:val="2"/>
          <w:sz w:val="28"/>
          <w:szCs w:val="28"/>
        </w:rPr>
        <w:t xml:space="preserve"> made to </w:t>
      </w:r>
      <w:r w:rsidR="00FB5A34">
        <w:rPr>
          <w:rFonts w:ascii="Arial" w:hAnsi="Arial" w:cs="Arial"/>
          <w:spacing w:val="2"/>
          <w:sz w:val="28"/>
          <w:szCs w:val="28"/>
        </w:rPr>
        <w:t>analyse</w:t>
      </w:r>
      <w:r w:rsidR="00901212">
        <w:rPr>
          <w:rFonts w:ascii="Arial" w:hAnsi="Arial" w:cs="Arial"/>
          <w:spacing w:val="2"/>
          <w:sz w:val="28"/>
          <w:szCs w:val="28"/>
        </w:rPr>
        <w:t xml:space="preserve"> </w:t>
      </w:r>
      <w:r w:rsidR="002F54C1">
        <w:rPr>
          <w:rFonts w:ascii="Arial" w:hAnsi="Arial" w:cs="Arial"/>
          <w:spacing w:val="2"/>
          <w:sz w:val="28"/>
          <w:szCs w:val="28"/>
        </w:rPr>
        <w:t>‘’</w:t>
      </w:r>
      <w:r w:rsidR="00901212">
        <w:rPr>
          <w:rFonts w:ascii="Arial" w:hAnsi="Arial" w:cs="Arial"/>
          <w:spacing w:val="2"/>
          <w:sz w:val="28"/>
          <w:szCs w:val="28"/>
        </w:rPr>
        <w:t>construct of the study</w:t>
      </w:r>
      <w:r>
        <w:rPr>
          <w:rFonts w:ascii="Arial" w:hAnsi="Arial" w:cs="Arial"/>
          <w:spacing w:val="2"/>
          <w:sz w:val="28"/>
          <w:szCs w:val="28"/>
        </w:rPr>
        <w:t xml:space="preserve">, </w:t>
      </w:r>
      <w:r w:rsidR="00180D8E">
        <w:rPr>
          <w:rFonts w:ascii="Arial" w:hAnsi="Arial" w:cs="Arial"/>
          <w:spacing w:val="2"/>
          <w:sz w:val="28"/>
          <w:szCs w:val="28"/>
        </w:rPr>
        <w:t>p</w:t>
      </w:r>
      <w:r w:rsidR="00901212">
        <w:rPr>
          <w:rFonts w:ascii="Arial" w:hAnsi="Arial" w:cs="Arial"/>
          <w:spacing w:val="2"/>
          <w:sz w:val="28"/>
          <w:szCs w:val="28"/>
        </w:rPr>
        <w:t>e</w:t>
      </w:r>
      <w:r w:rsidR="00180D8E">
        <w:rPr>
          <w:rFonts w:ascii="Arial" w:hAnsi="Arial" w:cs="Arial"/>
          <w:spacing w:val="2"/>
          <w:sz w:val="28"/>
          <w:szCs w:val="28"/>
        </w:rPr>
        <w:t>opl</w:t>
      </w:r>
      <w:r w:rsidR="00901212">
        <w:rPr>
          <w:rFonts w:ascii="Arial" w:hAnsi="Arial" w:cs="Arial"/>
          <w:spacing w:val="2"/>
          <w:sz w:val="28"/>
          <w:szCs w:val="28"/>
        </w:rPr>
        <w:t>e involved in the</w:t>
      </w:r>
      <w:r w:rsidR="00180D8E">
        <w:rPr>
          <w:rFonts w:ascii="Arial" w:hAnsi="Arial" w:cs="Arial"/>
          <w:spacing w:val="2"/>
          <w:sz w:val="28"/>
          <w:szCs w:val="28"/>
        </w:rPr>
        <w:t xml:space="preserve"> study, </w:t>
      </w:r>
      <w:r w:rsidR="00901212">
        <w:rPr>
          <w:rFonts w:ascii="Arial" w:hAnsi="Arial" w:cs="Arial"/>
          <w:spacing w:val="2"/>
          <w:sz w:val="28"/>
          <w:szCs w:val="28"/>
        </w:rPr>
        <w:t xml:space="preserve">reasoning behind the </w:t>
      </w:r>
      <w:r w:rsidRPr="00BC53F3">
        <w:rPr>
          <w:rFonts w:ascii="Arial" w:hAnsi="Arial" w:cs="Arial"/>
          <w:spacing w:val="2"/>
          <w:sz w:val="28"/>
          <w:szCs w:val="28"/>
        </w:rPr>
        <w:t>research</w:t>
      </w:r>
      <w:r w:rsidR="00180D8E">
        <w:rPr>
          <w:rFonts w:ascii="Arial" w:hAnsi="Arial" w:cs="Arial"/>
          <w:spacing w:val="2"/>
          <w:sz w:val="28"/>
          <w:szCs w:val="28"/>
        </w:rPr>
        <w:t xml:space="preserve">, </w:t>
      </w:r>
      <w:r w:rsidR="00662485">
        <w:rPr>
          <w:rFonts w:ascii="Arial" w:hAnsi="Arial" w:cs="Arial"/>
          <w:spacing w:val="2"/>
          <w:sz w:val="28"/>
          <w:szCs w:val="28"/>
        </w:rPr>
        <w:t>system of undertaking the study</w:t>
      </w:r>
      <w:r w:rsidR="002234DE">
        <w:rPr>
          <w:rFonts w:ascii="Arial" w:hAnsi="Arial" w:cs="Arial"/>
          <w:spacing w:val="2"/>
          <w:sz w:val="28"/>
          <w:szCs w:val="28"/>
        </w:rPr>
        <w:t>, research onion, data gathering</w:t>
      </w:r>
      <w:r w:rsidR="00180D8E">
        <w:rPr>
          <w:rFonts w:ascii="Arial" w:hAnsi="Arial" w:cs="Arial"/>
          <w:spacing w:val="2"/>
          <w:sz w:val="28"/>
          <w:szCs w:val="28"/>
        </w:rPr>
        <w:t xml:space="preserve"> </w:t>
      </w:r>
      <w:r w:rsidR="00662485">
        <w:rPr>
          <w:rFonts w:ascii="Arial" w:hAnsi="Arial" w:cs="Arial"/>
          <w:spacing w:val="2"/>
          <w:sz w:val="28"/>
          <w:szCs w:val="28"/>
        </w:rPr>
        <w:t>tool</w:t>
      </w:r>
      <w:r w:rsidR="00180D8E">
        <w:rPr>
          <w:rFonts w:ascii="Arial" w:hAnsi="Arial" w:cs="Arial"/>
          <w:spacing w:val="2"/>
          <w:sz w:val="28"/>
          <w:szCs w:val="28"/>
        </w:rPr>
        <w:t>s</w:t>
      </w:r>
      <w:r w:rsidR="00662485">
        <w:rPr>
          <w:rFonts w:ascii="Arial" w:hAnsi="Arial" w:cs="Arial"/>
          <w:spacing w:val="2"/>
          <w:sz w:val="28"/>
          <w:szCs w:val="28"/>
        </w:rPr>
        <w:t xml:space="preserve"> i.e. the questionnaire</w:t>
      </w:r>
      <w:r w:rsidR="00180D8E">
        <w:rPr>
          <w:rFonts w:ascii="Arial" w:hAnsi="Arial" w:cs="Arial"/>
          <w:spacing w:val="2"/>
          <w:sz w:val="28"/>
          <w:szCs w:val="28"/>
        </w:rPr>
        <w:t>,</w:t>
      </w:r>
      <w:r w:rsidR="002F54C1">
        <w:rPr>
          <w:rFonts w:ascii="Arial" w:hAnsi="Arial" w:cs="Arial"/>
          <w:spacing w:val="2"/>
          <w:sz w:val="28"/>
          <w:szCs w:val="28"/>
        </w:rPr>
        <w:t xml:space="preserve"> </w:t>
      </w:r>
      <w:r w:rsidRPr="00BC53F3">
        <w:rPr>
          <w:rFonts w:ascii="Arial" w:hAnsi="Arial" w:cs="Arial"/>
          <w:spacing w:val="2"/>
          <w:sz w:val="28"/>
          <w:szCs w:val="28"/>
        </w:rPr>
        <w:t>sampling design and procedures</w:t>
      </w:r>
      <w:r w:rsidR="00CA238A">
        <w:rPr>
          <w:rFonts w:ascii="Arial" w:hAnsi="Arial" w:cs="Arial"/>
          <w:spacing w:val="2"/>
          <w:sz w:val="28"/>
          <w:szCs w:val="28"/>
        </w:rPr>
        <w:t xml:space="preserve"> as well as</w:t>
      </w:r>
      <w:r w:rsidRPr="00BC53F3">
        <w:rPr>
          <w:rFonts w:ascii="Arial" w:hAnsi="Arial" w:cs="Arial"/>
          <w:spacing w:val="2"/>
          <w:sz w:val="28"/>
          <w:szCs w:val="28"/>
        </w:rPr>
        <w:t xml:space="preserve"> methods for </w:t>
      </w:r>
      <w:r w:rsidR="00E66AA3">
        <w:rPr>
          <w:rFonts w:ascii="Arial" w:hAnsi="Arial" w:cs="Arial"/>
          <w:spacing w:val="2"/>
          <w:sz w:val="28"/>
          <w:szCs w:val="28"/>
        </w:rPr>
        <w:t>interpreting</w:t>
      </w:r>
      <w:r w:rsidRPr="00BC53F3">
        <w:rPr>
          <w:rFonts w:ascii="Arial" w:hAnsi="Arial" w:cs="Arial"/>
          <w:spacing w:val="2"/>
          <w:sz w:val="28"/>
          <w:szCs w:val="28"/>
        </w:rPr>
        <w:t xml:space="preserve"> </w:t>
      </w:r>
      <w:r w:rsidR="002F54C1">
        <w:rPr>
          <w:rFonts w:ascii="Arial" w:hAnsi="Arial" w:cs="Arial"/>
          <w:spacing w:val="2"/>
          <w:sz w:val="28"/>
          <w:szCs w:val="28"/>
        </w:rPr>
        <w:t>gathered information’’</w:t>
      </w:r>
      <w:r w:rsidRPr="00BC53F3">
        <w:rPr>
          <w:rFonts w:ascii="Arial" w:hAnsi="Arial" w:cs="Arial"/>
          <w:spacing w:val="2"/>
          <w:sz w:val="28"/>
          <w:szCs w:val="28"/>
        </w:rPr>
        <w:t>.</w:t>
      </w:r>
    </w:p>
    <w:p w:rsidR="005C0088" w:rsidRPr="00636A97" w:rsidRDefault="005C0088" w:rsidP="005C0088">
      <w:pPr>
        <w:tabs>
          <w:tab w:val="left" w:pos="864"/>
        </w:tabs>
        <w:spacing w:line="276" w:lineRule="auto"/>
        <w:jc w:val="both"/>
        <w:rPr>
          <w:rFonts w:ascii="Arial" w:hAnsi="Arial" w:cs="Arial"/>
          <w:b/>
          <w:spacing w:val="2"/>
          <w:sz w:val="32"/>
          <w:szCs w:val="32"/>
        </w:rPr>
      </w:pPr>
      <w:r w:rsidRPr="00636A97">
        <w:rPr>
          <w:rFonts w:ascii="Arial" w:hAnsi="Arial" w:cs="Arial"/>
          <w:b/>
          <w:spacing w:val="2"/>
          <w:sz w:val="32"/>
          <w:szCs w:val="32"/>
        </w:rPr>
        <w:lastRenderedPageBreak/>
        <w:t>3</w:t>
      </w:r>
      <w:r>
        <w:rPr>
          <w:rFonts w:ascii="Arial" w:hAnsi="Arial" w:cs="Arial"/>
          <w:b/>
          <w:spacing w:val="2"/>
          <w:sz w:val="32"/>
          <w:szCs w:val="32"/>
        </w:rPr>
        <w:t xml:space="preserve">.1 </w:t>
      </w:r>
      <w:r w:rsidR="00B54931">
        <w:rPr>
          <w:rFonts w:ascii="Arial" w:hAnsi="Arial" w:cs="Arial"/>
          <w:b/>
          <w:spacing w:val="2"/>
          <w:sz w:val="32"/>
          <w:szCs w:val="32"/>
        </w:rPr>
        <w:t xml:space="preserve">Research </w:t>
      </w:r>
      <w:r>
        <w:rPr>
          <w:rFonts w:ascii="Arial" w:hAnsi="Arial" w:cs="Arial"/>
          <w:b/>
          <w:spacing w:val="2"/>
          <w:sz w:val="32"/>
          <w:szCs w:val="32"/>
        </w:rPr>
        <w:t>P</w:t>
      </w:r>
      <w:r w:rsidRPr="00636A97">
        <w:rPr>
          <w:rFonts w:ascii="Arial" w:hAnsi="Arial" w:cs="Arial"/>
          <w:b/>
          <w:spacing w:val="2"/>
          <w:sz w:val="32"/>
          <w:szCs w:val="32"/>
        </w:rPr>
        <w:t>hilosophy</w:t>
      </w:r>
    </w:p>
    <w:p w:rsidR="005C0088" w:rsidRDefault="005C0088" w:rsidP="005C0088">
      <w:pPr>
        <w:spacing w:line="276" w:lineRule="auto"/>
        <w:jc w:val="both"/>
        <w:rPr>
          <w:rFonts w:ascii="Arial" w:hAnsi="Arial" w:cs="Arial"/>
          <w:spacing w:val="2"/>
          <w:sz w:val="28"/>
          <w:szCs w:val="28"/>
        </w:rPr>
      </w:pPr>
      <w:r>
        <w:rPr>
          <w:rFonts w:ascii="Arial" w:hAnsi="Arial" w:cs="Arial"/>
          <w:spacing w:val="2"/>
          <w:sz w:val="28"/>
          <w:szCs w:val="28"/>
        </w:rPr>
        <w:t xml:space="preserve">‘’Positivist </w:t>
      </w:r>
      <w:r w:rsidR="004132D2">
        <w:rPr>
          <w:rFonts w:ascii="Arial" w:hAnsi="Arial" w:cs="Arial"/>
          <w:spacing w:val="2"/>
          <w:sz w:val="28"/>
          <w:szCs w:val="28"/>
        </w:rPr>
        <w:t xml:space="preserve">Research </w:t>
      </w:r>
      <w:r>
        <w:rPr>
          <w:rFonts w:ascii="Arial" w:hAnsi="Arial" w:cs="Arial"/>
          <w:spacing w:val="2"/>
          <w:sz w:val="28"/>
          <w:szCs w:val="28"/>
        </w:rPr>
        <w:t>P</w:t>
      </w:r>
      <w:r w:rsidRPr="00074CB7">
        <w:rPr>
          <w:rFonts w:ascii="Arial" w:hAnsi="Arial" w:cs="Arial"/>
          <w:spacing w:val="2"/>
          <w:sz w:val="28"/>
          <w:szCs w:val="28"/>
        </w:rPr>
        <w:t>hilosophy</w:t>
      </w:r>
      <w:r>
        <w:rPr>
          <w:rFonts w:ascii="Arial" w:hAnsi="Arial" w:cs="Arial"/>
          <w:spacing w:val="2"/>
          <w:sz w:val="28"/>
          <w:szCs w:val="28"/>
        </w:rPr>
        <w:t>’’</w:t>
      </w:r>
      <w:r w:rsidRPr="00074CB7">
        <w:rPr>
          <w:rFonts w:ascii="Arial" w:hAnsi="Arial" w:cs="Arial"/>
          <w:spacing w:val="2"/>
          <w:sz w:val="28"/>
          <w:szCs w:val="28"/>
        </w:rPr>
        <w:t xml:space="preserve"> w</w:t>
      </w:r>
      <w:r>
        <w:rPr>
          <w:rFonts w:ascii="Arial" w:hAnsi="Arial" w:cs="Arial"/>
          <w:spacing w:val="2"/>
          <w:sz w:val="28"/>
          <w:szCs w:val="28"/>
        </w:rPr>
        <w:t xml:space="preserve">as </w:t>
      </w:r>
      <w:r w:rsidR="004132D2">
        <w:rPr>
          <w:rFonts w:ascii="Arial" w:hAnsi="Arial" w:cs="Arial"/>
          <w:spacing w:val="2"/>
          <w:sz w:val="28"/>
          <w:szCs w:val="28"/>
        </w:rPr>
        <w:t>used</w:t>
      </w:r>
      <w:r>
        <w:rPr>
          <w:rFonts w:ascii="Arial" w:hAnsi="Arial" w:cs="Arial"/>
          <w:spacing w:val="2"/>
          <w:sz w:val="28"/>
          <w:szCs w:val="28"/>
        </w:rPr>
        <w:t xml:space="preserve"> to carry out</w:t>
      </w:r>
      <w:r w:rsidRPr="00074CB7">
        <w:rPr>
          <w:rFonts w:ascii="Arial" w:hAnsi="Arial" w:cs="Arial"/>
          <w:spacing w:val="2"/>
          <w:sz w:val="28"/>
          <w:szCs w:val="28"/>
        </w:rPr>
        <w:t xml:space="preserve"> th</w:t>
      </w:r>
      <w:r w:rsidR="00B70F0C">
        <w:rPr>
          <w:rFonts w:ascii="Arial" w:hAnsi="Arial" w:cs="Arial"/>
          <w:spacing w:val="2"/>
          <w:sz w:val="28"/>
          <w:szCs w:val="28"/>
        </w:rPr>
        <w:t>e research</w:t>
      </w:r>
      <w:r>
        <w:rPr>
          <w:rFonts w:ascii="Arial" w:hAnsi="Arial" w:cs="Arial"/>
          <w:spacing w:val="2"/>
          <w:sz w:val="28"/>
          <w:szCs w:val="28"/>
        </w:rPr>
        <w:t>.</w:t>
      </w:r>
      <w:r w:rsidRPr="00074CB7">
        <w:rPr>
          <w:rFonts w:ascii="Arial" w:hAnsi="Arial" w:cs="Arial"/>
          <w:spacing w:val="2"/>
          <w:sz w:val="28"/>
          <w:szCs w:val="28"/>
        </w:rPr>
        <w:t xml:space="preserve"> Saunders et al., </w:t>
      </w:r>
      <w:r>
        <w:rPr>
          <w:rFonts w:ascii="Arial" w:hAnsi="Arial" w:cs="Arial"/>
          <w:spacing w:val="2"/>
          <w:sz w:val="28"/>
          <w:szCs w:val="28"/>
        </w:rPr>
        <w:t>(</w:t>
      </w:r>
      <w:r>
        <w:rPr>
          <w:rFonts w:ascii="Arial" w:hAnsi="Arial" w:cs="Arial"/>
          <w:spacing w:val="6"/>
          <w:sz w:val="28"/>
          <w:szCs w:val="28"/>
        </w:rPr>
        <w:t>2007</w:t>
      </w:r>
      <w:r w:rsidRPr="00074CB7">
        <w:rPr>
          <w:rFonts w:ascii="Arial" w:hAnsi="Arial" w:cs="Arial"/>
          <w:spacing w:val="6"/>
          <w:sz w:val="28"/>
          <w:szCs w:val="28"/>
        </w:rPr>
        <w:t>)</w:t>
      </w:r>
      <w:r>
        <w:rPr>
          <w:rFonts w:ascii="Arial" w:hAnsi="Arial" w:cs="Arial"/>
          <w:spacing w:val="6"/>
          <w:sz w:val="28"/>
          <w:szCs w:val="28"/>
        </w:rPr>
        <w:t>, describes</w:t>
      </w:r>
      <w:r w:rsidRPr="00074CB7">
        <w:rPr>
          <w:rFonts w:ascii="Arial" w:hAnsi="Arial" w:cs="Arial"/>
          <w:spacing w:val="6"/>
          <w:sz w:val="28"/>
          <w:szCs w:val="28"/>
        </w:rPr>
        <w:t xml:space="preserve"> </w:t>
      </w:r>
      <w:r>
        <w:rPr>
          <w:rFonts w:ascii="Arial" w:hAnsi="Arial" w:cs="Arial"/>
          <w:spacing w:val="6"/>
          <w:sz w:val="28"/>
          <w:szCs w:val="28"/>
        </w:rPr>
        <w:t>‘’</w:t>
      </w:r>
      <w:r w:rsidR="004132D2">
        <w:rPr>
          <w:rFonts w:ascii="Arial" w:hAnsi="Arial" w:cs="Arial"/>
          <w:spacing w:val="6"/>
          <w:sz w:val="28"/>
          <w:szCs w:val="28"/>
        </w:rPr>
        <w:t>r</w:t>
      </w:r>
      <w:r w:rsidRPr="00074CB7">
        <w:rPr>
          <w:rFonts w:ascii="Arial" w:hAnsi="Arial" w:cs="Arial"/>
          <w:spacing w:val="6"/>
          <w:sz w:val="28"/>
          <w:szCs w:val="28"/>
        </w:rPr>
        <w:t xml:space="preserve">esearch </w:t>
      </w:r>
      <w:r w:rsidR="004132D2">
        <w:rPr>
          <w:rFonts w:ascii="Arial" w:hAnsi="Arial" w:cs="Arial"/>
          <w:spacing w:val="6"/>
          <w:sz w:val="28"/>
          <w:szCs w:val="28"/>
        </w:rPr>
        <w:t>p</w:t>
      </w:r>
      <w:r>
        <w:rPr>
          <w:rFonts w:ascii="Arial" w:hAnsi="Arial" w:cs="Arial"/>
          <w:spacing w:val="6"/>
          <w:sz w:val="28"/>
          <w:szCs w:val="28"/>
        </w:rPr>
        <w:t>hilosophy a</w:t>
      </w:r>
      <w:r w:rsidRPr="00074CB7">
        <w:rPr>
          <w:rFonts w:ascii="Arial" w:hAnsi="Arial" w:cs="Arial"/>
          <w:spacing w:val="6"/>
          <w:sz w:val="28"/>
          <w:szCs w:val="28"/>
        </w:rPr>
        <w:t xml:space="preserve">s </w:t>
      </w:r>
      <w:r>
        <w:rPr>
          <w:rFonts w:ascii="Arial" w:hAnsi="Arial" w:cs="Arial"/>
          <w:spacing w:val="6"/>
          <w:sz w:val="28"/>
          <w:szCs w:val="28"/>
        </w:rPr>
        <w:t>base for every research project</w:t>
      </w:r>
      <w:r w:rsidR="004132D2">
        <w:rPr>
          <w:rFonts w:ascii="Arial" w:hAnsi="Arial" w:cs="Arial"/>
          <w:spacing w:val="6"/>
          <w:sz w:val="28"/>
          <w:szCs w:val="28"/>
        </w:rPr>
        <w:t>’’</w:t>
      </w:r>
      <w:r>
        <w:rPr>
          <w:rFonts w:ascii="Arial" w:hAnsi="Arial" w:cs="Arial"/>
          <w:spacing w:val="6"/>
          <w:sz w:val="28"/>
          <w:szCs w:val="28"/>
        </w:rPr>
        <w:t>. T</w:t>
      </w:r>
      <w:r w:rsidRPr="00074CB7">
        <w:rPr>
          <w:rFonts w:ascii="Arial" w:hAnsi="Arial" w:cs="Arial"/>
          <w:spacing w:val="6"/>
          <w:sz w:val="28"/>
          <w:szCs w:val="28"/>
        </w:rPr>
        <w:t>h</w:t>
      </w:r>
      <w:r>
        <w:rPr>
          <w:rFonts w:ascii="Arial" w:hAnsi="Arial" w:cs="Arial"/>
          <w:spacing w:val="6"/>
          <w:sz w:val="28"/>
          <w:szCs w:val="28"/>
        </w:rPr>
        <w:t>is is why this study will embrace ‘Positivist R</w:t>
      </w:r>
      <w:r w:rsidRPr="00074CB7">
        <w:rPr>
          <w:rFonts w:ascii="Arial" w:hAnsi="Arial" w:cs="Arial"/>
          <w:spacing w:val="6"/>
          <w:sz w:val="28"/>
          <w:szCs w:val="28"/>
        </w:rPr>
        <w:t>esearch</w:t>
      </w:r>
      <w:r>
        <w:rPr>
          <w:rFonts w:ascii="Arial" w:hAnsi="Arial" w:cs="Arial"/>
          <w:spacing w:val="6"/>
          <w:sz w:val="28"/>
          <w:szCs w:val="28"/>
        </w:rPr>
        <w:t>’</w:t>
      </w:r>
      <w:r w:rsidRPr="00074CB7">
        <w:rPr>
          <w:rFonts w:ascii="Arial" w:hAnsi="Arial" w:cs="Arial"/>
          <w:spacing w:val="6"/>
          <w:sz w:val="28"/>
          <w:szCs w:val="28"/>
        </w:rPr>
        <w:t xml:space="preserve"> </w:t>
      </w:r>
      <w:r>
        <w:rPr>
          <w:rFonts w:ascii="Arial" w:hAnsi="Arial" w:cs="Arial"/>
          <w:spacing w:val="6"/>
          <w:sz w:val="28"/>
          <w:szCs w:val="28"/>
        </w:rPr>
        <w:t>for the simple reason that in collecting and analysing data,</w:t>
      </w:r>
      <w:r w:rsidRPr="00074CB7">
        <w:rPr>
          <w:rFonts w:ascii="Arial" w:hAnsi="Arial" w:cs="Arial"/>
          <w:spacing w:val="2"/>
          <w:sz w:val="28"/>
          <w:szCs w:val="28"/>
        </w:rPr>
        <w:t xml:space="preserve"> quantitative</w:t>
      </w:r>
      <w:r>
        <w:rPr>
          <w:rFonts w:ascii="Arial" w:hAnsi="Arial" w:cs="Arial"/>
          <w:spacing w:val="2"/>
          <w:sz w:val="28"/>
          <w:szCs w:val="28"/>
        </w:rPr>
        <w:t xml:space="preserve"> method will be deplored</w:t>
      </w:r>
      <w:r w:rsidRPr="00074CB7">
        <w:rPr>
          <w:rFonts w:ascii="Arial" w:hAnsi="Arial" w:cs="Arial"/>
          <w:spacing w:val="2"/>
          <w:sz w:val="28"/>
          <w:szCs w:val="28"/>
        </w:rPr>
        <w:t xml:space="preserve">. Saunders et al., </w:t>
      </w:r>
      <w:r w:rsidRPr="00074CB7">
        <w:rPr>
          <w:rFonts w:ascii="Arial" w:hAnsi="Arial" w:cs="Arial"/>
          <w:spacing w:val="6"/>
          <w:sz w:val="28"/>
          <w:szCs w:val="28"/>
        </w:rPr>
        <w:t>(20</w:t>
      </w:r>
      <w:r>
        <w:rPr>
          <w:rFonts w:ascii="Arial" w:hAnsi="Arial" w:cs="Arial"/>
          <w:spacing w:val="6"/>
          <w:sz w:val="28"/>
          <w:szCs w:val="28"/>
        </w:rPr>
        <w:t>07</w:t>
      </w:r>
      <w:r w:rsidRPr="00074CB7">
        <w:rPr>
          <w:rFonts w:ascii="Arial" w:hAnsi="Arial" w:cs="Arial"/>
          <w:spacing w:val="6"/>
          <w:sz w:val="28"/>
          <w:szCs w:val="28"/>
        </w:rPr>
        <w:t>)</w:t>
      </w:r>
      <w:r>
        <w:rPr>
          <w:rFonts w:ascii="Arial" w:hAnsi="Arial" w:cs="Arial"/>
          <w:spacing w:val="6"/>
          <w:sz w:val="28"/>
          <w:szCs w:val="28"/>
        </w:rPr>
        <w:t>, further posited that ‘’being p</w:t>
      </w:r>
      <w:r w:rsidRPr="00074CB7">
        <w:rPr>
          <w:rFonts w:ascii="Arial" w:hAnsi="Arial" w:cs="Arial"/>
          <w:spacing w:val="2"/>
          <w:sz w:val="28"/>
          <w:szCs w:val="28"/>
        </w:rPr>
        <w:t>ositiv</w:t>
      </w:r>
      <w:r>
        <w:rPr>
          <w:rFonts w:ascii="Arial" w:hAnsi="Arial" w:cs="Arial"/>
          <w:spacing w:val="2"/>
          <w:sz w:val="28"/>
          <w:szCs w:val="28"/>
        </w:rPr>
        <w:t xml:space="preserve">e allows for fact backed and broad truths which essentially </w:t>
      </w:r>
      <w:r w:rsidRPr="00074CB7">
        <w:rPr>
          <w:rFonts w:ascii="Arial" w:hAnsi="Arial" w:cs="Arial"/>
          <w:spacing w:val="2"/>
          <w:sz w:val="28"/>
          <w:szCs w:val="28"/>
        </w:rPr>
        <w:t>has t</w:t>
      </w:r>
      <w:r>
        <w:rPr>
          <w:rFonts w:ascii="Arial" w:hAnsi="Arial" w:cs="Arial"/>
          <w:spacing w:val="2"/>
          <w:sz w:val="28"/>
          <w:szCs w:val="28"/>
        </w:rPr>
        <w:t>o do with individual behaviours’’. Bosch et al., (2010), agreed that ‘’Positivist research assists to strengthen exploratory project in using current approach to advance hypothesis’’.</w:t>
      </w:r>
    </w:p>
    <w:p w:rsidR="00E81FF6" w:rsidRDefault="00690356" w:rsidP="00504EE2">
      <w:pPr>
        <w:tabs>
          <w:tab w:val="right" w:pos="9026"/>
        </w:tabs>
        <w:spacing w:line="276" w:lineRule="auto"/>
        <w:rPr>
          <w:rFonts w:ascii="Arial" w:hAnsi="Arial" w:cs="Arial"/>
          <w:b/>
          <w:sz w:val="32"/>
          <w:szCs w:val="32"/>
        </w:rPr>
      </w:pPr>
      <w:r>
        <w:rPr>
          <w:rFonts w:ascii="Arial" w:hAnsi="Arial" w:cs="Arial"/>
          <w:b/>
          <w:sz w:val="32"/>
          <w:szCs w:val="32"/>
        </w:rPr>
        <w:t xml:space="preserve">3.2 </w:t>
      </w:r>
      <w:r w:rsidR="002E69D7">
        <w:rPr>
          <w:rFonts w:ascii="Arial" w:hAnsi="Arial" w:cs="Arial"/>
          <w:b/>
          <w:sz w:val="32"/>
          <w:szCs w:val="32"/>
        </w:rPr>
        <w:t xml:space="preserve">The </w:t>
      </w:r>
      <w:r w:rsidR="00B9306E" w:rsidRPr="00074CB7">
        <w:rPr>
          <w:rFonts w:ascii="Arial" w:hAnsi="Arial" w:cs="Arial"/>
          <w:b/>
          <w:sz w:val="32"/>
          <w:szCs w:val="32"/>
        </w:rPr>
        <w:t>Research Onion</w:t>
      </w:r>
    </w:p>
    <w:p w:rsidR="005C0088" w:rsidRDefault="005C0088" w:rsidP="00504EE2">
      <w:pPr>
        <w:tabs>
          <w:tab w:val="right" w:pos="9026"/>
        </w:tabs>
        <w:spacing w:line="276" w:lineRule="auto"/>
        <w:rPr>
          <w:rFonts w:ascii="Arial" w:hAnsi="Arial" w:cs="Arial"/>
          <w:b/>
          <w:sz w:val="32"/>
          <w:szCs w:val="32"/>
        </w:rPr>
      </w:pPr>
      <w:r w:rsidRPr="00AC2591">
        <w:rPr>
          <w:rFonts w:ascii="Arial" w:hAnsi="Arial" w:cs="Arial"/>
          <w:b/>
          <w:noProof/>
          <w:sz w:val="26"/>
          <w:szCs w:val="26"/>
          <w:lang w:eastAsia="en-GB"/>
        </w:rPr>
        <mc:AlternateContent>
          <mc:Choice Requires="wpg">
            <w:drawing>
              <wp:anchor distT="0" distB="0" distL="114300" distR="114300" simplePos="0" relativeHeight="251659264" behindDoc="0" locked="0" layoutInCell="1" allowOverlap="1">
                <wp:simplePos x="0" y="0"/>
                <wp:positionH relativeFrom="margin">
                  <wp:posOffset>-334645</wp:posOffset>
                </wp:positionH>
                <wp:positionV relativeFrom="paragraph">
                  <wp:posOffset>269858</wp:posOffset>
                </wp:positionV>
                <wp:extent cx="6400800" cy="3502025"/>
                <wp:effectExtent l="0" t="0" r="0" b="3175"/>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00800" cy="3502025"/>
                          <a:chOff x="979" y="2520"/>
                          <a:chExt cx="11005" cy="6659"/>
                        </a:xfrm>
                      </wpg:grpSpPr>
                      <wps:wsp>
                        <wps:cNvPr id="4" name="Oval 3"/>
                        <wps:cNvSpPr>
                          <a:spLocks noChangeArrowheads="1"/>
                        </wps:cNvSpPr>
                        <wps:spPr bwMode="auto">
                          <a:xfrm>
                            <a:off x="979" y="2520"/>
                            <a:ext cx="9360" cy="6452"/>
                          </a:xfrm>
                          <a:prstGeom prst="ellipse">
                            <a:avLst/>
                          </a:prstGeom>
                          <a:solidFill>
                            <a:srgbClr val="808080"/>
                          </a:solidFill>
                          <a:ln w="9525">
                            <a:solidFill>
                              <a:srgbClr val="000000"/>
                            </a:solidFill>
                            <a:round/>
                            <a:headEnd/>
                            <a:tailEnd/>
                          </a:ln>
                        </wps:spPr>
                        <wps:bodyPr rot="0" vert="horz" wrap="square" lIns="91440" tIns="45720" rIns="91440" bIns="45720" anchor="t" anchorCtr="0" upright="1">
                          <a:noAutofit/>
                        </wps:bodyPr>
                      </wps:wsp>
                      <wps:wsp>
                        <wps:cNvPr id="5" name="Oval 4"/>
                        <wps:cNvSpPr>
                          <a:spLocks noChangeArrowheads="1"/>
                        </wps:cNvSpPr>
                        <wps:spPr bwMode="auto">
                          <a:xfrm>
                            <a:off x="1284" y="3171"/>
                            <a:ext cx="7809" cy="5206"/>
                          </a:xfrm>
                          <a:prstGeom prst="ellipse">
                            <a:avLst/>
                          </a:prstGeom>
                          <a:solidFill>
                            <a:srgbClr val="808080"/>
                          </a:solidFill>
                          <a:ln w="9525">
                            <a:solidFill>
                              <a:srgbClr val="000000"/>
                            </a:solidFill>
                            <a:round/>
                            <a:headEnd/>
                            <a:tailEnd/>
                          </a:ln>
                        </wps:spPr>
                        <wps:bodyPr rot="0" vert="horz" wrap="square" lIns="91440" tIns="45720" rIns="91440" bIns="45720" anchor="t" anchorCtr="0" upright="1">
                          <a:noAutofit/>
                        </wps:bodyPr>
                      </wps:wsp>
                      <wps:wsp>
                        <wps:cNvPr id="6" name="Oval 5"/>
                        <wps:cNvSpPr>
                          <a:spLocks noChangeArrowheads="1"/>
                        </wps:cNvSpPr>
                        <wps:spPr bwMode="auto">
                          <a:xfrm>
                            <a:off x="1519" y="3600"/>
                            <a:ext cx="6494" cy="4348"/>
                          </a:xfrm>
                          <a:prstGeom prst="ellipse">
                            <a:avLst/>
                          </a:prstGeom>
                          <a:solidFill>
                            <a:srgbClr val="D8D8D8"/>
                          </a:solidFill>
                          <a:ln w="9525">
                            <a:solidFill>
                              <a:srgbClr val="000000"/>
                            </a:solidFill>
                            <a:round/>
                            <a:headEnd/>
                            <a:tailEnd/>
                          </a:ln>
                        </wps:spPr>
                        <wps:bodyPr rot="0" vert="horz" wrap="square" lIns="91440" tIns="45720" rIns="91440" bIns="45720" anchor="t" anchorCtr="0" upright="1">
                          <a:noAutofit/>
                        </wps:bodyPr>
                      </wps:wsp>
                      <wps:wsp>
                        <wps:cNvPr id="7" name="Oval 6"/>
                        <wps:cNvSpPr>
                          <a:spLocks noChangeArrowheads="1"/>
                        </wps:cNvSpPr>
                        <wps:spPr bwMode="auto">
                          <a:xfrm>
                            <a:off x="1713" y="4015"/>
                            <a:ext cx="5081" cy="3407"/>
                          </a:xfrm>
                          <a:prstGeom prst="ellipse">
                            <a:avLst/>
                          </a:prstGeom>
                          <a:solidFill>
                            <a:srgbClr val="D8D8D8"/>
                          </a:solidFill>
                          <a:ln w="9525">
                            <a:solidFill>
                              <a:srgbClr val="000000"/>
                            </a:solidFill>
                            <a:round/>
                            <a:headEnd/>
                            <a:tailEnd/>
                          </a:ln>
                        </wps:spPr>
                        <wps:bodyPr rot="0" vert="horz" wrap="square" lIns="91440" tIns="45720" rIns="91440" bIns="45720" anchor="t" anchorCtr="0" upright="1">
                          <a:noAutofit/>
                        </wps:bodyPr>
                      </wps:wsp>
                      <wps:wsp>
                        <wps:cNvPr id="8" name="Oval 7"/>
                        <wps:cNvSpPr>
                          <a:spLocks noChangeArrowheads="1"/>
                        </wps:cNvSpPr>
                        <wps:spPr bwMode="auto">
                          <a:xfrm>
                            <a:off x="1990" y="4389"/>
                            <a:ext cx="3904" cy="2631"/>
                          </a:xfrm>
                          <a:prstGeom prst="ellipse">
                            <a:avLst/>
                          </a:prstGeom>
                          <a:solidFill>
                            <a:srgbClr val="D8D8D8"/>
                          </a:solidFill>
                          <a:ln w="9525">
                            <a:solidFill>
                              <a:srgbClr val="000000"/>
                            </a:solidFill>
                            <a:round/>
                            <a:headEnd/>
                            <a:tailEnd/>
                          </a:ln>
                        </wps:spPr>
                        <wps:bodyPr rot="0" vert="horz" wrap="square" lIns="91440" tIns="45720" rIns="91440" bIns="45720" anchor="t" anchorCtr="0" upright="1">
                          <a:noAutofit/>
                        </wps:bodyPr>
                      </wps:wsp>
                      <wps:wsp>
                        <wps:cNvPr id="9" name="Oval 8"/>
                        <wps:cNvSpPr>
                          <a:spLocks noChangeArrowheads="1"/>
                        </wps:cNvSpPr>
                        <wps:spPr bwMode="auto">
                          <a:xfrm>
                            <a:off x="2308" y="4915"/>
                            <a:ext cx="2271" cy="1648"/>
                          </a:xfrm>
                          <a:prstGeom prst="ellipse">
                            <a:avLst/>
                          </a:prstGeom>
                          <a:solidFill>
                            <a:srgbClr val="D8D8D8"/>
                          </a:solidFill>
                          <a:ln w="9525">
                            <a:solidFill>
                              <a:srgbClr val="000000"/>
                            </a:solidFill>
                            <a:round/>
                            <a:headEnd/>
                            <a:tailEnd/>
                          </a:ln>
                        </wps:spPr>
                        <wps:bodyPr rot="0" vert="horz" wrap="square" lIns="91440" tIns="45720" rIns="91440" bIns="45720" anchor="t" anchorCtr="0" upright="1">
                          <a:noAutofit/>
                        </wps:bodyPr>
                      </wps:wsp>
                      <wps:wsp>
                        <wps:cNvPr id="10" name="Text Box 9"/>
                        <wps:cNvSpPr txBox="1">
                          <a:spLocks noChangeArrowheads="1"/>
                        </wps:cNvSpPr>
                        <wps:spPr bwMode="auto">
                          <a:xfrm>
                            <a:off x="2585" y="5123"/>
                            <a:ext cx="1592" cy="127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Data collection and data analysis</w:t>
                              </w:r>
                            </w:p>
                          </w:txbxContent>
                        </wps:txbx>
                        <wps:bodyPr rot="0" vert="horz" wrap="square" lIns="91440" tIns="45720" rIns="91440" bIns="45720" anchor="t" anchorCtr="0" upright="1">
                          <a:noAutofit/>
                        </wps:bodyPr>
                      </wps:wsp>
                      <wps:wsp>
                        <wps:cNvPr id="11" name="Text Box 10"/>
                        <wps:cNvSpPr txBox="1">
                          <a:spLocks noChangeArrowheads="1"/>
                        </wps:cNvSpPr>
                        <wps:spPr bwMode="auto">
                          <a:xfrm>
                            <a:off x="3845" y="6343"/>
                            <a:ext cx="1592" cy="5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Longitudinal</w:t>
                              </w:r>
                            </w:p>
                            <w:p w:rsidR="00E761A3" w:rsidRDefault="00E761A3" w:rsidP="008E390A">
                              <w:pPr>
                                <w:jc w:val="center"/>
                              </w:pPr>
                            </w:p>
                            <w:p w:rsidR="00E761A3" w:rsidRDefault="00E761A3" w:rsidP="008E390A">
                              <w:pPr>
                                <w:jc w:val="center"/>
                              </w:pPr>
                            </w:p>
                          </w:txbxContent>
                        </wps:txbx>
                        <wps:bodyPr rot="0" vert="horz" wrap="square" lIns="91440" tIns="45720" rIns="91440" bIns="45720" anchor="t" anchorCtr="0" upright="1">
                          <a:noAutofit/>
                        </wps:bodyPr>
                      </wps:wsp>
                      <wps:wsp>
                        <wps:cNvPr id="12" name="Text Box 11"/>
                        <wps:cNvSpPr txBox="1">
                          <a:spLocks noChangeArrowheads="1"/>
                        </wps:cNvSpPr>
                        <wps:spPr bwMode="auto">
                          <a:xfrm>
                            <a:off x="3955" y="6939"/>
                            <a:ext cx="1592" cy="5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Multi-method</w:t>
                              </w:r>
                            </w:p>
                            <w:p w:rsidR="00E761A3" w:rsidRDefault="00E761A3" w:rsidP="008E390A">
                              <w:pPr>
                                <w:jc w:val="center"/>
                              </w:pPr>
                            </w:p>
                            <w:p w:rsidR="00E761A3" w:rsidRDefault="00E761A3" w:rsidP="008E390A">
                              <w:pPr>
                                <w:jc w:val="center"/>
                              </w:pPr>
                            </w:p>
                          </w:txbxContent>
                        </wps:txbx>
                        <wps:bodyPr rot="0" vert="horz" wrap="square" lIns="91440" tIns="45720" rIns="91440" bIns="45720" anchor="t" anchorCtr="0" upright="1">
                          <a:noAutofit/>
                        </wps:bodyPr>
                      </wps:wsp>
                      <wps:wsp>
                        <wps:cNvPr id="13" name="Text Box 12"/>
                        <wps:cNvSpPr txBox="1">
                          <a:spLocks noChangeArrowheads="1"/>
                        </wps:cNvSpPr>
                        <wps:spPr bwMode="auto">
                          <a:xfrm>
                            <a:off x="3912" y="7367"/>
                            <a:ext cx="1966" cy="5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Archival research</w:t>
                              </w:r>
                            </w:p>
                            <w:p w:rsidR="00E761A3" w:rsidRDefault="00E761A3" w:rsidP="008E390A">
                              <w:pPr>
                                <w:jc w:val="center"/>
                              </w:pPr>
                            </w:p>
                            <w:p w:rsidR="00E761A3" w:rsidRDefault="00E761A3" w:rsidP="008E390A">
                              <w:pPr>
                                <w:jc w:val="center"/>
                              </w:pPr>
                            </w:p>
                          </w:txbxContent>
                        </wps:txbx>
                        <wps:bodyPr rot="0" vert="horz" wrap="square" lIns="91440" tIns="45720" rIns="91440" bIns="45720" anchor="t" anchorCtr="0" upright="1">
                          <a:noAutofit/>
                        </wps:bodyPr>
                      </wps:wsp>
                      <wps:wsp>
                        <wps:cNvPr id="14" name="Text Box 13"/>
                        <wps:cNvSpPr txBox="1">
                          <a:spLocks noChangeArrowheads="1"/>
                        </wps:cNvSpPr>
                        <wps:spPr bwMode="auto">
                          <a:xfrm>
                            <a:off x="5600" y="6898"/>
                            <a:ext cx="1966" cy="5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Ethnography</w:t>
                              </w:r>
                            </w:p>
                            <w:p w:rsidR="00E761A3" w:rsidRDefault="00E761A3" w:rsidP="008E390A">
                              <w:pPr>
                                <w:jc w:val="center"/>
                              </w:pPr>
                            </w:p>
                            <w:p w:rsidR="00E761A3" w:rsidRDefault="00E761A3" w:rsidP="008E390A">
                              <w:pPr>
                                <w:jc w:val="center"/>
                              </w:pPr>
                            </w:p>
                          </w:txbxContent>
                        </wps:txbx>
                        <wps:bodyPr rot="0" vert="horz" wrap="square" lIns="91440" tIns="45720" rIns="91440" bIns="45720" anchor="t" anchorCtr="0" upright="1">
                          <a:noAutofit/>
                        </wps:bodyPr>
                      </wps:wsp>
                      <wps:wsp>
                        <wps:cNvPr id="15" name="Text Box 14"/>
                        <wps:cNvSpPr txBox="1">
                          <a:spLocks noChangeArrowheads="1"/>
                        </wps:cNvSpPr>
                        <wps:spPr bwMode="auto">
                          <a:xfrm>
                            <a:off x="6291" y="6124"/>
                            <a:ext cx="1966" cy="8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 xml:space="preserve">Grounded </w:t>
                              </w:r>
                            </w:p>
                            <w:p w:rsidR="00E761A3" w:rsidRDefault="00E761A3" w:rsidP="008E390A">
                              <w:pPr>
                                <w:jc w:val="center"/>
                              </w:pPr>
                              <w:proofErr w:type="gramStart"/>
                              <w:r>
                                <w:t>theory</w:t>
                              </w:r>
                              <w:proofErr w:type="gramEnd"/>
                            </w:p>
                            <w:p w:rsidR="00E761A3" w:rsidRDefault="00E761A3" w:rsidP="008E390A">
                              <w:pPr>
                                <w:jc w:val="center"/>
                              </w:pPr>
                            </w:p>
                            <w:p w:rsidR="00E761A3" w:rsidRDefault="00E761A3" w:rsidP="008E390A">
                              <w:pPr>
                                <w:jc w:val="center"/>
                              </w:pPr>
                            </w:p>
                          </w:txbxContent>
                        </wps:txbx>
                        <wps:bodyPr rot="0" vert="horz" wrap="square" lIns="91440" tIns="45720" rIns="91440" bIns="45720" anchor="t" anchorCtr="0" upright="1">
                          <a:noAutofit/>
                        </wps:bodyPr>
                      </wps:wsp>
                      <wps:wsp>
                        <wps:cNvPr id="16" name="Text Box 15"/>
                        <wps:cNvSpPr txBox="1">
                          <a:spLocks noChangeArrowheads="1"/>
                        </wps:cNvSpPr>
                        <wps:spPr bwMode="auto">
                          <a:xfrm>
                            <a:off x="5348" y="5192"/>
                            <a:ext cx="1966" cy="9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Mixed</w:t>
                              </w:r>
                            </w:p>
                            <w:p w:rsidR="00E761A3" w:rsidRDefault="00E761A3" w:rsidP="008E390A">
                              <w:pPr>
                                <w:jc w:val="center"/>
                              </w:pPr>
                              <w:proofErr w:type="gramStart"/>
                              <w:r>
                                <w:t>methods</w:t>
                              </w:r>
                              <w:proofErr w:type="gramEnd"/>
                            </w:p>
                            <w:p w:rsidR="00E761A3" w:rsidRDefault="00E761A3" w:rsidP="008E390A">
                              <w:pPr>
                                <w:jc w:val="center"/>
                              </w:pPr>
                            </w:p>
                          </w:txbxContent>
                        </wps:txbx>
                        <wps:bodyPr rot="0" vert="horz" wrap="square" lIns="91440" tIns="45720" rIns="91440" bIns="45720" anchor="t" anchorCtr="0" upright="1">
                          <a:noAutofit/>
                        </wps:bodyPr>
                      </wps:wsp>
                      <wps:wsp>
                        <wps:cNvPr id="17" name="Text Box 16"/>
                        <wps:cNvSpPr txBox="1">
                          <a:spLocks noChangeArrowheads="1"/>
                        </wps:cNvSpPr>
                        <wps:spPr bwMode="auto">
                          <a:xfrm>
                            <a:off x="6384" y="5155"/>
                            <a:ext cx="1966" cy="10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Action</w:t>
                              </w:r>
                            </w:p>
                            <w:p w:rsidR="00E761A3" w:rsidRDefault="00E761A3" w:rsidP="008E390A">
                              <w:pPr>
                                <w:jc w:val="center"/>
                              </w:pPr>
                              <w:r>
                                <w:t>Research</w:t>
                              </w:r>
                            </w:p>
                            <w:p w:rsidR="00E761A3" w:rsidRDefault="00E761A3" w:rsidP="008E390A">
                              <w:pPr>
                                <w:jc w:val="center"/>
                              </w:pPr>
                            </w:p>
                          </w:txbxContent>
                        </wps:txbx>
                        <wps:bodyPr rot="0" vert="horz" wrap="square" lIns="91440" tIns="45720" rIns="91440" bIns="45720" anchor="t" anchorCtr="0" upright="1">
                          <a:noAutofit/>
                        </wps:bodyPr>
                      </wps:wsp>
                      <wps:wsp>
                        <wps:cNvPr id="18" name="Text Box 17"/>
                        <wps:cNvSpPr txBox="1">
                          <a:spLocks noChangeArrowheads="1"/>
                        </wps:cNvSpPr>
                        <wps:spPr bwMode="auto">
                          <a:xfrm>
                            <a:off x="6130" y="4333"/>
                            <a:ext cx="1567" cy="8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Case</w:t>
                              </w:r>
                            </w:p>
                            <w:p w:rsidR="00E761A3" w:rsidRDefault="00E761A3" w:rsidP="008E390A">
                              <w:pPr>
                                <w:jc w:val="center"/>
                              </w:pPr>
                              <w:proofErr w:type="gramStart"/>
                              <w:r>
                                <w:t>study</w:t>
                              </w:r>
                              <w:proofErr w:type="gramEnd"/>
                            </w:p>
                            <w:p w:rsidR="00E761A3" w:rsidRDefault="00E761A3" w:rsidP="008E390A">
                              <w:pPr>
                                <w:jc w:val="center"/>
                              </w:pPr>
                            </w:p>
                          </w:txbxContent>
                        </wps:txbx>
                        <wps:bodyPr rot="0" vert="horz" wrap="square" lIns="91440" tIns="45720" rIns="91440" bIns="45720" anchor="t" anchorCtr="0" upright="1">
                          <a:noAutofit/>
                        </wps:bodyPr>
                      </wps:wsp>
                      <wps:wsp>
                        <wps:cNvPr id="19" name="Text Box 18"/>
                        <wps:cNvSpPr txBox="1">
                          <a:spLocks noChangeArrowheads="1"/>
                        </wps:cNvSpPr>
                        <wps:spPr bwMode="auto">
                          <a:xfrm>
                            <a:off x="3513" y="4015"/>
                            <a:ext cx="2034"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Mono method</w:t>
                              </w:r>
                            </w:p>
                            <w:p w:rsidR="00E761A3" w:rsidRDefault="00E761A3" w:rsidP="008E390A">
                              <w:pPr>
                                <w:jc w:val="center"/>
                              </w:pPr>
                            </w:p>
                          </w:txbxContent>
                        </wps:txbx>
                        <wps:bodyPr rot="0" vert="horz" wrap="square" lIns="91440" tIns="45720" rIns="91440" bIns="45720" anchor="t" anchorCtr="0" upright="1">
                          <a:noAutofit/>
                        </wps:bodyPr>
                      </wps:wsp>
                      <wps:wsp>
                        <wps:cNvPr id="20" name="Text Box 19"/>
                        <wps:cNvSpPr txBox="1">
                          <a:spLocks noChangeArrowheads="1"/>
                        </wps:cNvSpPr>
                        <wps:spPr bwMode="auto">
                          <a:xfrm>
                            <a:off x="5027" y="3836"/>
                            <a:ext cx="1567"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Survey</w:t>
                              </w:r>
                            </w:p>
                            <w:p w:rsidR="00E761A3" w:rsidRDefault="00E761A3" w:rsidP="008E390A">
                              <w:pPr>
                                <w:jc w:val="center"/>
                              </w:pPr>
                            </w:p>
                          </w:txbxContent>
                        </wps:txbx>
                        <wps:bodyPr rot="0" vert="horz" wrap="square" lIns="91440" tIns="45720" rIns="91440" bIns="45720" anchor="t" anchorCtr="0" upright="1">
                          <a:noAutofit/>
                        </wps:bodyPr>
                      </wps:wsp>
                      <wps:wsp>
                        <wps:cNvPr id="21" name="Text Box 20"/>
                        <wps:cNvSpPr txBox="1">
                          <a:spLocks noChangeArrowheads="1"/>
                        </wps:cNvSpPr>
                        <wps:spPr bwMode="auto">
                          <a:xfrm>
                            <a:off x="3043" y="4541"/>
                            <a:ext cx="2034"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Cross-sectional</w:t>
                              </w:r>
                            </w:p>
                            <w:p w:rsidR="00E761A3" w:rsidRDefault="00E761A3" w:rsidP="008E390A">
                              <w:pPr>
                                <w:jc w:val="center"/>
                              </w:pPr>
                            </w:p>
                          </w:txbxContent>
                        </wps:txbx>
                        <wps:bodyPr rot="0" vert="horz" wrap="square" lIns="91440" tIns="45720" rIns="91440" bIns="45720" anchor="t" anchorCtr="0" upright="1">
                          <a:noAutofit/>
                        </wps:bodyPr>
                      </wps:wsp>
                      <wps:wsp>
                        <wps:cNvPr id="22" name="Text Box 21"/>
                        <wps:cNvSpPr txBox="1">
                          <a:spLocks noChangeArrowheads="1"/>
                        </wps:cNvSpPr>
                        <wps:spPr bwMode="auto">
                          <a:xfrm>
                            <a:off x="3513" y="3587"/>
                            <a:ext cx="2034"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Experiment</w:t>
                              </w:r>
                            </w:p>
                            <w:p w:rsidR="00E761A3" w:rsidRDefault="00E761A3" w:rsidP="008E390A">
                              <w:pPr>
                                <w:jc w:val="center"/>
                              </w:pPr>
                            </w:p>
                          </w:txbxContent>
                        </wps:txbx>
                        <wps:bodyPr rot="0" vert="horz" wrap="square" lIns="91440" tIns="45720" rIns="91440" bIns="45720" anchor="t" anchorCtr="0" upright="1">
                          <a:noAutofit/>
                        </wps:bodyPr>
                      </wps:wsp>
                      <wps:wsp>
                        <wps:cNvPr id="23" name="Text Box 22"/>
                        <wps:cNvSpPr txBox="1">
                          <a:spLocks noChangeArrowheads="1"/>
                        </wps:cNvSpPr>
                        <wps:spPr bwMode="auto">
                          <a:xfrm>
                            <a:off x="4655" y="2714"/>
                            <a:ext cx="2034"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Positivism</w:t>
                              </w:r>
                            </w:p>
                            <w:p w:rsidR="00E761A3" w:rsidRDefault="00E761A3" w:rsidP="008E390A">
                              <w:pPr>
                                <w:jc w:val="center"/>
                              </w:pPr>
                            </w:p>
                          </w:txbxContent>
                        </wps:txbx>
                        <wps:bodyPr rot="0" vert="horz" wrap="square" lIns="91440" tIns="45720" rIns="91440" bIns="45720" anchor="t" anchorCtr="0" upright="1">
                          <a:noAutofit/>
                        </wps:bodyPr>
                      </wps:wsp>
                      <wps:wsp>
                        <wps:cNvPr id="24" name="Text Box 23"/>
                        <wps:cNvSpPr txBox="1">
                          <a:spLocks noChangeArrowheads="1"/>
                        </wps:cNvSpPr>
                        <wps:spPr bwMode="auto">
                          <a:xfrm>
                            <a:off x="6367" y="3805"/>
                            <a:ext cx="2034"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Deductive</w:t>
                              </w:r>
                            </w:p>
                            <w:p w:rsidR="00E761A3" w:rsidRDefault="00E761A3" w:rsidP="008E390A">
                              <w:pPr>
                                <w:jc w:val="center"/>
                              </w:pPr>
                            </w:p>
                          </w:txbxContent>
                        </wps:txbx>
                        <wps:bodyPr rot="0" vert="horz" wrap="square" lIns="91440" tIns="45720" rIns="91440" bIns="45720" anchor="t" anchorCtr="0" upright="1">
                          <a:noAutofit/>
                        </wps:bodyPr>
                      </wps:wsp>
                      <wps:wsp>
                        <wps:cNvPr id="25" name="Text Box 24"/>
                        <wps:cNvSpPr txBox="1">
                          <a:spLocks noChangeArrowheads="1"/>
                        </wps:cNvSpPr>
                        <wps:spPr bwMode="auto">
                          <a:xfrm>
                            <a:off x="8541" y="5192"/>
                            <a:ext cx="2034"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Realism</w:t>
                              </w:r>
                            </w:p>
                            <w:p w:rsidR="00E761A3" w:rsidRDefault="00E761A3" w:rsidP="008E390A">
                              <w:pPr>
                                <w:jc w:val="center"/>
                              </w:pPr>
                            </w:p>
                          </w:txbxContent>
                        </wps:txbx>
                        <wps:bodyPr rot="0" vert="horz" wrap="square" lIns="91440" tIns="45720" rIns="91440" bIns="45720" anchor="t" anchorCtr="0" upright="1">
                          <a:noAutofit/>
                        </wps:bodyPr>
                      </wps:wsp>
                      <wps:wsp>
                        <wps:cNvPr id="26" name="Text Box 25"/>
                        <wps:cNvSpPr txBox="1">
                          <a:spLocks noChangeArrowheads="1"/>
                        </wps:cNvSpPr>
                        <wps:spPr bwMode="auto">
                          <a:xfrm>
                            <a:off x="6594" y="7130"/>
                            <a:ext cx="2034"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Inductive</w:t>
                              </w:r>
                            </w:p>
                            <w:p w:rsidR="00E761A3" w:rsidRDefault="00E761A3" w:rsidP="008E390A">
                              <w:pPr>
                                <w:jc w:val="center"/>
                              </w:pPr>
                            </w:p>
                          </w:txbxContent>
                        </wps:txbx>
                        <wps:bodyPr rot="0" vert="horz" wrap="square" lIns="91440" tIns="45720" rIns="91440" bIns="45720" anchor="t" anchorCtr="0" upright="1">
                          <a:noAutofit/>
                        </wps:bodyPr>
                      </wps:wsp>
                      <wps:wsp>
                        <wps:cNvPr id="27" name="Text Box 26"/>
                        <wps:cNvSpPr txBox="1">
                          <a:spLocks noChangeArrowheads="1"/>
                        </wps:cNvSpPr>
                        <wps:spPr bwMode="auto">
                          <a:xfrm>
                            <a:off x="7664" y="7437"/>
                            <a:ext cx="2034"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Interpretivism</w:t>
                              </w:r>
                            </w:p>
                            <w:p w:rsidR="00E761A3" w:rsidRDefault="00E761A3" w:rsidP="008E390A">
                              <w:pPr>
                                <w:jc w:val="center"/>
                              </w:pPr>
                            </w:p>
                          </w:txbxContent>
                        </wps:txbx>
                        <wps:bodyPr rot="0" vert="horz" wrap="square" lIns="91440" tIns="45720" rIns="91440" bIns="45720" anchor="t" anchorCtr="0" upright="1">
                          <a:noAutofit/>
                        </wps:bodyPr>
                      </wps:wsp>
                      <wps:wsp>
                        <wps:cNvPr id="28" name="Text Box 27"/>
                        <wps:cNvSpPr txBox="1">
                          <a:spLocks noChangeArrowheads="1"/>
                        </wps:cNvSpPr>
                        <wps:spPr bwMode="auto">
                          <a:xfrm>
                            <a:off x="5921" y="8254"/>
                            <a:ext cx="2034" cy="5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Default="00E761A3" w:rsidP="008E390A">
                              <w:pPr>
                                <w:jc w:val="center"/>
                              </w:pPr>
                              <w:r>
                                <w:t>Pragmatism</w:t>
                              </w:r>
                            </w:p>
                            <w:p w:rsidR="00E761A3" w:rsidRDefault="00E761A3" w:rsidP="008E390A">
                              <w:pPr>
                                <w:jc w:val="center"/>
                              </w:pPr>
                            </w:p>
                          </w:txbxContent>
                        </wps:txbx>
                        <wps:bodyPr rot="0" vert="horz" wrap="square" lIns="91440" tIns="45720" rIns="91440" bIns="45720" anchor="t" anchorCtr="0" upright="1">
                          <a:noAutofit/>
                        </wps:bodyPr>
                      </wps:wsp>
                      <wps:wsp>
                        <wps:cNvPr id="29" name="Freeform 28"/>
                        <wps:cNvSpPr>
                          <a:spLocks/>
                        </wps:cNvSpPr>
                        <wps:spPr bwMode="auto">
                          <a:xfrm>
                            <a:off x="5348" y="6041"/>
                            <a:ext cx="5074" cy="883"/>
                          </a:xfrm>
                          <a:custGeom>
                            <a:avLst/>
                            <a:gdLst>
                              <a:gd name="T0" fmla="*/ 0 w 5074"/>
                              <a:gd name="T1" fmla="*/ 0 h 883"/>
                              <a:gd name="T2" fmla="*/ 1620 w 5074"/>
                              <a:gd name="T3" fmla="*/ 857 h 883"/>
                              <a:gd name="T4" fmla="*/ 5074 w 5074"/>
                              <a:gd name="T5" fmla="*/ 883 h 883"/>
                            </a:gdLst>
                            <a:ahLst/>
                            <a:cxnLst>
                              <a:cxn ang="0">
                                <a:pos x="T0" y="T1"/>
                              </a:cxn>
                              <a:cxn ang="0">
                                <a:pos x="T2" y="T3"/>
                              </a:cxn>
                              <a:cxn ang="0">
                                <a:pos x="T4" y="T5"/>
                              </a:cxn>
                            </a:cxnLst>
                            <a:rect l="0" t="0" r="r" b="b"/>
                            <a:pathLst>
                              <a:path w="5074" h="883">
                                <a:moveTo>
                                  <a:pt x="0" y="0"/>
                                </a:moveTo>
                                <a:lnTo>
                                  <a:pt x="1620" y="857"/>
                                </a:lnTo>
                                <a:lnTo>
                                  <a:pt x="5074" y="883"/>
                                </a:ln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Text Box 29"/>
                        <wps:cNvSpPr txBox="1">
                          <a:spLocks noChangeArrowheads="1"/>
                        </wps:cNvSpPr>
                        <wps:spPr bwMode="auto">
                          <a:xfrm>
                            <a:off x="10060" y="6685"/>
                            <a:ext cx="1529" cy="10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Pr="00BA29DD" w:rsidRDefault="00E761A3" w:rsidP="00BA29DD">
                              <w:pPr>
                                <w:spacing w:line="240" w:lineRule="auto"/>
                                <w:jc w:val="center"/>
                                <w:rPr>
                                  <w:b/>
                                </w:rPr>
                              </w:pPr>
                              <w:r w:rsidRPr="00BA29DD">
                                <w:rPr>
                                  <w:b/>
                                </w:rPr>
                                <w:t xml:space="preserve">Time </w:t>
                              </w:r>
                            </w:p>
                            <w:p w:rsidR="00E761A3" w:rsidRPr="00BA29DD" w:rsidRDefault="00E761A3" w:rsidP="008E390A">
                              <w:pPr>
                                <w:jc w:val="center"/>
                                <w:rPr>
                                  <w:b/>
                                </w:rPr>
                              </w:pPr>
                              <w:r w:rsidRPr="00BA29DD">
                                <w:rPr>
                                  <w:b/>
                                </w:rPr>
                                <w:t>Horizons</w:t>
                              </w:r>
                            </w:p>
                            <w:p w:rsidR="00E761A3" w:rsidRDefault="00E761A3" w:rsidP="008E390A">
                              <w:pPr>
                                <w:jc w:val="center"/>
                              </w:pPr>
                            </w:p>
                          </w:txbxContent>
                        </wps:txbx>
                        <wps:bodyPr rot="0" vert="horz" wrap="square" lIns="91440" tIns="45720" rIns="91440" bIns="45720" anchor="t" anchorCtr="0" upright="1">
                          <a:noAutofit/>
                        </wps:bodyPr>
                      </wps:wsp>
                      <wps:wsp>
                        <wps:cNvPr id="31" name="Freeform 30"/>
                        <wps:cNvSpPr>
                          <a:spLocks/>
                        </wps:cNvSpPr>
                        <wps:spPr bwMode="auto">
                          <a:xfrm>
                            <a:off x="3604" y="6124"/>
                            <a:ext cx="6599" cy="1754"/>
                          </a:xfrm>
                          <a:custGeom>
                            <a:avLst/>
                            <a:gdLst>
                              <a:gd name="T0" fmla="*/ 0 w 6806"/>
                              <a:gd name="T1" fmla="*/ 0 h 1754"/>
                              <a:gd name="T2" fmla="*/ 0 w 6806"/>
                              <a:gd name="T3" fmla="*/ 1741 h 1754"/>
                              <a:gd name="T4" fmla="*/ 6806 w 6806"/>
                              <a:gd name="T5" fmla="*/ 1754 h 1754"/>
                            </a:gdLst>
                            <a:ahLst/>
                            <a:cxnLst>
                              <a:cxn ang="0">
                                <a:pos x="T0" y="T1"/>
                              </a:cxn>
                              <a:cxn ang="0">
                                <a:pos x="T2" y="T3"/>
                              </a:cxn>
                              <a:cxn ang="0">
                                <a:pos x="T4" y="T5"/>
                              </a:cxn>
                            </a:cxnLst>
                            <a:rect l="0" t="0" r="r" b="b"/>
                            <a:pathLst>
                              <a:path w="6806" h="1754">
                                <a:moveTo>
                                  <a:pt x="0" y="0"/>
                                </a:moveTo>
                                <a:lnTo>
                                  <a:pt x="0" y="1741"/>
                                </a:lnTo>
                                <a:lnTo>
                                  <a:pt x="6806" y="1754"/>
                                </a:ln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 name="Text Box 31"/>
                        <wps:cNvSpPr txBox="1">
                          <a:spLocks noChangeArrowheads="1"/>
                        </wps:cNvSpPr>
                        <wps:spPr bwMode="auto">
                          <a:xfrm>
                            <a:off x="10060" y="7655"/>
                            <a:ext cx="1529" cy="15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Pr="00BA29DD" w:rsidRDefault="00E761A3" w:rsidP="00C63052">
                              <w:pPr>
                                <w:spacing w:line="240" w:lineRule="auto"/>
                                <w:jc w:val="center"/>
                                <w:rPr>
                                  <w:b/>
                                </w:rPr>
                              </w:pPr>
                              <w:r w:rsidRPr="00BA29DD">
                                <w:rPr>
                                  <w:b/>
                                </w:rPr>
                                <w:t xml:space="preserve">Techniques and </w:t>
                              </w:r>
                            </w:p>
                            <w:p w:rsidR="00E761A3" w:rsidRPr="00BA29DD" w:rsidRDefault="00E761A3" w:rsidP="008E390A">
                              <w:pPr>
                                <w:jc w:val="center"/>
                                <w:rPr>
                                  <w:b/>
                                </w:rPr>
                              </w:pPr>
                              <w:r w:rsidRPr="00BA29DD">
                                <w:rPr>
                                  <w:b/>
                                </w:rPr>
                                <w:t>Procedures</w:t>
                              </w:r>
                            </w:p>
                            <w:p w:rsidR="00E761A3" w:rsidRPr="00BA29DD" w:rsidRDefault="00E761A3" w:rsidP="008E390A">
                              <w:pPr>
                                <w:jc w:val="center"/>
                                <w:rPr>
                                  <w:b/>
                                </w:rPr>
                              </w:pPr>
                            </w:p>
                          </w:txbxContent>
                        </wps:txbx>
                        <wps:bodyPr rot="0" vert="horz" wrap="square" lIns="91440" tIns="45720" rIns="91440" bIns="45720" anchor="t" anchorCtr="0" upright="1">
                          <a:noAutofit/>
                        </wps:bodyPr>
                      </wps:wsp>
                      <wps:wsp>
                        <wps:cNvPr id="33" name="AutoShape 32"/>
                        <wps:cNvCnPr>
                          <a:cxnSpLocks noChangeShapeType="1"/>
                        </wps:cNvCnPr>
                        <wps:spPr bwMode="auto">
                          <a:xfrm>
                            <a:off x="6367" y="5968"/>
                            <a:ext cx="4208"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4" name="Text Box 33"/>
                        <wps:cNvSpPr txBox="1">
                          <a:spLocks noChangeArrowheads="1"/>
                        </wps:cNvSpPr>
                        <wps:spPr bwMode="auto">
                          <a:xfrm>
                            <a:off x="10282" y="5762"/>
                            <a:ext cx="1529" cy="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Pr="00BA29DD" w:rsidRDefault="00E761A3" w:rsidP="008E390A">
                              <w:pPr>
                                <w:jc w:val="center"/>
                                <w:rPr>
                                  <w:b/>
                                </w:rPr>
                              </w:pPr>
                              <w:r w:rsidRPr="00BA29DD">
                                <w:rPr>
                                  <w:b/>
                                </w:rPr>
                                <w:t>Choices</w:t>
                              </w:r>
                            </w:p>
                            <w:p w:rsidR="00E761A3" w:rsidRPr="00BA29DD" w:rsidRDefault="00E761A3" w:rsidP="008E390A">
                              <w:pPr>
                                <w:jc w:val="center"/>
                                <w:rPr>
                                  <w:b/>
                                </w:rPr>
                              </w:pPr>
                            </w:p>
                          </w:txbxContent>
                        </wps:txbx>
                        <wps:bodyPr rot="0" vert="horz" wrap="square" lIns="91440" tIns="45720" rIns="91440" bIns="45720" anchor="t" anchorCtr="0" upright="1">
                          <a:noAutofit/>
                        </wps:bodyPr>
                      </wps:wsp>
                      <wps:wsp>
                        <wps:cNvPr id="35" name="AutoShape 34"/>
                        <wps:cNvCnPr>
                          <a:cxnSpLocks noChangeShapeType="1"/>
                        </wps:cNvCnPr>
                        <wps:spPr bwMode="auto">
                          <a:xfrm>
                            <a:off x="6978" y="5123"/>
                            <a:ext cx="3597"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Text Box 35"/>
                        <wps:cNvSpPr txBox="1">
                          <a:spLocks noChangeArrowheads="1"/>
                        </wps:cNvSpPr>
                        <wps:spPr bwMode="auto">
                          <a:xfrm>
                            <a:off x="10282" y="4832"/>
                            <a:ext cx="1529" cy="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Pr="00BA29DD" w:rsidRDefault="00E761A3" w:rsidP="008E390A">
                              <w:pPr>
                                <w:jc w:val="center"/>
                                <w:rPr>
                                  <w:b/>
                                </w:rPr>
                              </w:pPr>
                              <w:r w:rsidRPr="00BA29DD">
                                <w:rPr>
                                  <w:b/>
                                </w:rPr>
                                <w:t>Strategies</w:t>
                              </w:r>
                            </w:p>
                            <w:p w:rsidR="00E761A3" w:rsidRPr="00BA29DD" w:rsidRDefault="00E761A3" w:rsidP="008E390A">
                              <w:pPr>
                                <w:jc w:val="center"/>
                                <w:rPr>
                                  <w:b/>
                                </w:rPr>
                              </w:pPr>
                            </w:p>
                          </w:txbxContent>
                        </wps:txbx>
                        <wps:bodyPr rot="0" vert="horz" wrap="square" lIns="91440" tIns="45720" rIns="91440" bIns="45720" anchor="t" anchorCtr="0" upright="1">
                          <a:noAutofit/>
                        </wps:bodyPr>
                      </wps:wsp>
                      <wps:wsp>
                        <wps:cNvPr id="37" name="AutoShape 36"/>
                        <wps:cNvCnPr>
                          <a:cxnSpLocks noChangeShapeType="1"/>
                        </wps:cNvCnPr>
                        <wps:spPr bwMode="auto">
                          <a:xfrm>
                            <a:off x="7697" y="4251"/>
                            <a:ext cx="2878"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Text Box 37"/>
                        <wps:cNvSpPr txBox="1">
                          <a:spLocks noChangeArrowheads="1"/>
                        </wps:cNvSpPr>
                        <wps:spPr bwMode="auto">
                          <a:xfrm>
                            <a:off x="10422" y="4016"/>
                            <a:ext cx="1529" cy="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Pr="00E41319" w:rsidRDefault="00E761A3" w:rsidP="008E390A">
                              <w:pPr>
                                <w:jc w:val="center"/>
                                <w:rPr>
                                  <w:b/>
                                </w:rPr>
                              </w:pPr>
                              <w:r w:rsidRPr="00E41319">
                                <w:rPr>
                                  <w:b/>
                                </w:rPr>
                                <w:t>Approaches</w:t>
                              </w:r>
                            </w:p>
                            <w:p w:rsidR="00E761A3" w:rsidRDefault="00E761A3" w:rsidP="008E390A">
                              <w:pPr>
                                <w:jc w:val="center"/>
                              </w:pPr>
                            </w:p>
                          </w:txbxContent>
                        </wps:txbx>
                        <wps:bodyPr rot="0" vert="horz" wrap="square" lIns="91440" tIns="45720" rIns="91440" bIns="45720" anchor="t" anchorCtr="0" upright="1">
                          <a:noAutofit/>
                        </wps:bodyPr>
                      </wps:wsp>
                      <wps:wsp>
                        <wps:cNvPr id="39" name="AutoShape 38"/>
                        <wps:cNvCnPr>
                          <a:cxnSpLocks noChangeShapeType="1"/>
                        </wps:cNvCnPr>
                        <wps:spPr bwMode="auto">
                          <a:xfrm>
                            <a:off x="7404" y="3171"/>
                            <a:ext cx="2878"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Text Box 39"/>
                        <wps:cNvSpPr txBox="1">
                          <a:spLocks noChangeArrowheads="1"/>
                        </wps:cNvSpPr>
                        <wps:spPr bwMode="auto">
                          <a:xfrm>
                            <a:off x="10282" y="2965"/>
                            <a:ext cx="1702" cy="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61A3" w:rsidRPr="00E41319" w:rsidRDefault="00E761A3" w:rsidP="008E390A">
                              <w:pPr>
                                <w:jc w:val="center"/>
                                <w:rPr>
                                  <w:b/>
                                </w:rPr>
                              </w:pPr>
                              <w:r w:rsidRPr="00E41319">
                                <w:rPr>
                                  <w:b/>
                                </w:rPr>
                                <w:t>Philosophie</w:t>
                              </w:r>
                              <w:r>
                                <w:rPr>
                                  <w:b/>
                                </w:rPr>
                                <w:t>s</w:t>
                              </w:r>
                            </w:p>
                            <w:p w:rsidR="00E761A3" w:rsidRDefault="00E761A3" w:rsidP="008E390A">
                              <w:pPr>
                                <w:jc w:val="center"/>
                              </w:pP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 o:spid="_x0000_s1026" style="position:absolute;margin-left:-26.35pt;margin-top:21.25pt;width:7in;height:275.75pt;z-index:251659264;mso-position-horizontal-relative:margin" coordorigin="979,2520" coordsize="11005,66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">
                <v:oval id="Oval 3" o:spid="_x0000_s1027" style="position:absolute;left:979;top:2520;width:9360;height:64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uMaMQA&#10;AADaAAAADwAAAGRycy9kb3ducmV2LnhtbESPzWrDMBCE74W8g9hAL6GWHUopTpRgAs7PodC47n2x&#10;NraJtTKWErtvHxUKPQ4z8w2z3k6mE3caXGtZQRLFIIgrq1uuFZRf+cs7COeRNXaWScEPOdhuZk9r&#10;TLUd+Uz3wtciQNilqKDxvk+ldFVDBl1ke+LgXexg0Ac51FIPOAa46eQyjt+kwZbDQoM97RqqrsXN&#10;KMi5P+6Tc3b4vibl+LkoFnT6uCn1PJ+yFQhPk/8P/7WPWsEr/F4JN0BuH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QrjGjEAAAA2gAAAA8AAAAAAAAAAAAAAAAAmAIAAGRycy9k&#10;b3ducmV2LnhtbFBLBQYAAAAABAAEAPUAAACJAwAAAAA=&#10;" fillcolor="gray"/>
                <v:oval id="Oval 4" o:spid="_x0000_s1028" style="position:absolute;left:1284;top:3171;width:7809;height:520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cp88QA&#10;AADaAAAADwAAAGRycy9kb3ducmV2LnhtbESPzWrDMBCE74W8g9hAL6GWHWgpTpRgAs7PodC47n2x&#10;NraJtTKWErtvHxUKPQ4z8w2z3k6mE3caXGtZQRLFIIgrq1uuFZRf+cs7COeRNXaWScEPOdhuZk9r&#10;TLUd+Uz3wtciQNilqKDxvk+ldFVDBl1ke+LgXexg0Ac51FIPOAa46eQyjt+kwZbDQoM97RqqrsXN&#10;KMi5P+6Tc3b4vibl+LkoFnT6uCn1PJ+yFQhPk/8P/7WPWsEr/F4JN0BuH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tnKfPEAAAA2gAAAA8AAAAAAAAAAAAAAAAAmAIAAGRycy9k&#10;b3ducmV2LnhtbFBLBQYAAAAABAAEAPUAAACJAwAAAAA=&#10;" fillcolor="gray"/>
                <v:oval id="Oval 5" o:spid="_x0000_s1029" style="position:absolute;left:1519;top:3600;width:6494;height:43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ho3psUA&#10;AADaAAAADwAAAGRycy9kb3ducmV2LnhtbESPUUvDMBSF3wX/Q7jC3mzqxuaozcYYm8gUxDnp67W5&#10;NnXNTWniFv+9EQQfD+ec73DKZbSdONHgW8cKbrIcBHHtdMuNgsPr9noOwgdkjZ1jUvBNHpaLy4sS&#10;C+3O/EKnfWhEgrAvUIEJoS+k9LUhiz5zPXHyPtxgMSQ5NFIPeE5w28lxns+kxZbTgsGe1obq4/7L&#10;Ktjcvn3G+8en9+dDNcnDPKKppjulRldxdQciUAz/4b/2g1Ywg98r6QbIx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GjemxQAAANoAAAAPAAAAAAAAAAAAAAAAAJgCAABkcnMv&#10;ZG93bnJldi54bWxQSwUGAAAAAAQABAD1AAAAigMAAAAA&#10;" fillcolor="#d8d8d8"/>
                <v:oval id="Oval 6" o:spid="_x0000_s1030" style="position:absolute;left:1713;top:4015;width:5081;height:34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aSPcUA&#10;AADaAAAADwAAAGRycy9kb3ducmV2LnhtbESPUUvDMBSF3wX/Q7jC3mzqxtyozcYYm8gUxDnp67W5&#10;NnXNTWniFv+9EQQfD+ec73DKZbSdONHgW8cKbrIcBHHtdMuNgsPr9noOwgdkjZ1jUvBNHpaLy4sS&#10;C+3O/EKnfWhEgrAvUIEJoS+k9LUhiz5zPXHyPtxgMSQ5NFIPeE5w28lxnt9Kiy2nBYM9rQ3Vx/2X&#10;VbCZvX3G+8en9+dDNcnDPKKppjulRldxdQciUAz/4b/2g1Ywg98r6QbIx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VpI9xQAAANoAAAAPAAAAAAAAAAAAAAAAAJgCAABkcnMv&#10;ZG93bnJldi54bWxQSwUGAAAAAAQABAD1AAAAigMAAAAA&#10;" fillcolor="#d8d8d8"/>
                <v:oval id="Oval 7" o:spid="_x0000_s1031" style="position:absolute;left:1990;top:4389;width:3904;height:26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MkGT8EA&#10;AADaAAAADwAAAGRycy9kb3ducmV2LnhtbERPTWsCMRC9F/wPYQRvmq1ildUopaiILRStxeu4mW62&#10;3UyWTdT03zcHocfH+54vo63FlVpfOVbwOMhAEBdOV1wqOH6s+1MQPiBrrB2Tgl/ysFx0HuaYa3fj&#10;PV0PoRQphH2OCkwITS6lLwxZ9APXECfuy7UWQ4JtKXWLtxRuaznMsidpseLUYLChF0PFz+FiFawm&#10;n99x8/p2fj+eRlmYRjSn8U6pXjc+z0AEiuFffHdvtYK0NV1JN0Au/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DJBk/BAAAA2gAAAA8AAAAAAAAAAAAAAAAAmAIAAGRycy9kb3du&#10;cmV2LnhtbFBLBQYAAAAABAAEAPUAAACGAwAAAAA=&#10;" fillcolor="#d8d8d8"/>
                <v:oval id="Oval 8" o:spid="_x0000_s1032" style="position:absolute;left:2308;top:4915;width:2271;height:16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4Wj1MUA&#10;AADaAAAADwAAAGRycy9kb3ducmV2LnhtbESPQUsDMRSE7wX/Q3hCb21WpVq3my0itogKYm3p9XXz&#10;ulndvCyb2Kb/vhEEj8PMfMMU82hbcaDeN44VXI0zEMSV0w3XCtafi9EUhA/IGlvHpOBEHublxaDA&#10;XLsjf9BhFWqRIOxzVGBC6HIpfWXIoh+7jjh5e9dbDEn2tdQ9HhPctvI6y26lxYbTgsGOHg1V36sf&#10;q+DpbvMVl69vu/f19iYL04hmO3lRangZH2YgAsXwH/5rP2sF9/B7Jd0AWZ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fhaPUxQAAANoAAAAPAAAAAAAAAAAAAAAAAJgCAABkcnMv&#10;ZG93bnJldi54bWxQSwUGAAAAAAQABAD1AAAAigMAAAAA&#10;" fillcolor="#d8d8d8"/>
                <v:shapetype id="_x0000_t202" coordsize="21600,21600" o:spt="202" path="m,l,21600r21600,l21600,xe">
                  <v:stroke joinstyle="miter"/>
                  <v:path gradientshapeok="t" o:connecttype="rect"/>
                </v:shapetype>
                <v:shape id="Text Box 9" o:spid="_x0000_s1033" type="#_x0000_t202" style="position:absolute;left:2585;top:5123;width:1592;height:127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DV+cQA&#10;AADbAAAADwAAAGRycy9kb3ducmV2LnhtbESPT2vCQBDF70K/wzIFb7rbYkWjq5SWgqcW4x/wNmTH&#10;JDQ7G7JbE79951DobYb35r3frLeDb9SNulgHtvA0NaCIi+BqLi0cDx+TBaiYkB02gcnCnSJsNw+j&#10;NWYu9LynW55KJSEcM7RQpdRmWseiIo9xGlpi0a6h85hk7UrtOuwl3Df62Zi59lizNFTY0ltFxXf+&#10;4y2cPq+X88x8le/+pe3DYDT7pbZ2/Di8rkAlGtK/+e965wRf6OUXGUB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yA1fnEAAAA2wAAAA8AAAAAAAAAAAAAAAAAmAIAAGRycy9k&#10;b3ducmV2LnhtbFBLBQYAAAAABAAEAPUAAACJAwAAAAA=&#10;" filled="f" stroked="f">
                  <v:textbox>
                    <w:txbxContent>
                      <w:p w:rsidR="00E761A3" w:rsidRDefault="00E761A3" w:rsidP="008E390A">
                        <w:pPr>
                          <w:jc w:val="center"/>
                        </w:pPr>
                        <w:r>
                          <w:t>Data collection and data analysis</w:t>
                        </w:r>
                      </w:p>
                    </w:txbxContent>
                  </v:textbox>
                </v:shape>
                <v:shape id="Text Box 10" o:spid="_x0000_s1034" type="#_x0000_t202" style="position:absolute;left:3845;top:6343;width:1592;height:5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xwYsAA&#10;AADbAAAADwAAAGRycy9kb3ducmV2LnhtbERPS4vCMBC+C/6HMII3TRQVtxpFFMGTi49d2NvQjG2x&#10;mZQm2vrvNwsL3ubje85y3dpSPKn2hWMNo6ECQZw6U3Cm4XrZD+YgfEA2WDomDS/ysF51O0tMjGv4&#10;RM9zyEQMYZ+ghjyEKpHSpzlZ9ENXEUfu5mqLIcI6k6bGJobbUo6VmkmLBceGHCva5pTezw+r4et4&#10;+/meqM9sZ6dV41ol2X5Irfu9drMAEagNb/G/+2Di/BH8/RIPkKt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8xwYsAAAADbAAAADwAAAAAAAAAAAAAAAACYAgAAZHJzL2Rvd25y&#10;ZXYueG1sUEsFBgAAAAAEAAQA9QAAAIUDAAAAAA==&#10;" filled="f" stroked="f">
                  <v:textbox>
                    <w:txbxContent>
                      <w:p w:rsidR="00E761A3" w:rsidRDefault="00E761A3" w:rsidP="008E390A">
                        <w:pPr>
                          <w:jc w:val="center"/>
                        </w:pPr>
                        <w:r>
                          <w:t>Longitudinal</w:t>
                        </w:r>
                      </w:p>
                      <w:p w:rsidR="00E761A3" w:rsidRDefault="00E761A3" w:rsidP="008E390A">
                        <w:pPr>
                          <w:jc w:val="center"/>
                        </w:pPr>
                      </w:p>
                      <w:p w:rsidR="00E761A3" w:rsidRDefault="00E761A3" w:rsidP="008E390A">
                        <w:pPr>
                          <w:jc w:val="center"/>
                        </w:pPr>
                      </w:p>
                    </w:txbxContent>
                  </v:textbox>
                </v:shape>
                <v:shape id="Text Box 11" o:spid="_x0000_s1035" type="#_x0000_t202" style="position:absolute;left:3955;top:6939;width:1592;height:5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x7uFcAA&#10;AADbAAAADwAAAGRycy9kb3ducmV2LnhtbERPS4vCMBC+C/6HMII3TRQVtxpFdhE8KT52YW9DM7bF&#10;ZlKaaOu/NwsL3ubje85y3dpSPKj2hWMNo6ECQZw6U3Cm4XLeDuYgfEA2WDomDU/ysF51O0tMjGv4&#10;SI9TyEQMYZ+ghjyEKpHSpzlZ9ENXEUfu6mqLIcI6k6bGJobbUo6VmkmLBceGHCv6zCm9ne5Ww/f+&#10;+vszUYfsy06rxrVKsv2QWvd77WYBIlAb3uJ/987E+WP4+yUeIFc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x7uFcAAAADbAAAADwAAAAAAAAAAAAAAAACYAgAAZHJzL2Rvd25y&#10;ZXYueG1sUEsFBgAAAAAEAAQA9QAAAIUDAAAAAA==&#10;" filled="f" stroked="f">
                  <v:textbox>
                    <w:txbxContent>
                      <w:p w:rsidR="00E761A3" w:rsidRDefault="00E761A3" w:rsidP="008E390A">
                        <w:pPr>
                          <w:jc w:val="center"/>
                        </w:pPr>
                        <w:r>
                          <w:t>Multi-method</w:t>
                        </w:r>
                      </w:p>
                      <w:p w:rsidR="00E761A3" w:rsidRDefault="00E761A3" w:rsidP="008E390A">
                        <w:pPr>
                          <w:jc w:val="center"/>
                        </w:pPr>
                      </w:p>
                      <w:p w:rsidR="00E761A3" w:rsidRDefault="00E761A3" w:rsidP="008E390A">
                        <w:pPr>
                          <w:jc w:val="center"/>
                        </w:pPr>
                      </w:p>
                    </w:txbxContent>
                  </v:textbox>
                </v:shape>
                <v:shape id="Text Box 12" o:spid="_x0000_s1036" type="#_x0000_t202" style="position:absolute;left:3912;top:7367;width:1966;height:5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LjsEA&#10;AADbAAAADwAAAGRycy9kb3ducmV2LnhtbERPTWvCQBC9F/wPywjedFdtpcZsRFoKPbWYtoK3ITsm&#10;wexsyG5N/PduQehtHu9z0u1gG3GhzteONcxnCgRx4UzNpYbvr7fpMwgfkA02jknDlTxss9FDiolx&#10;Pe/pkodSxBD2CWqoQmgTKX1RkUU/cy1x5E6usxgi7EppOuxjuG3kQqmVtFhzbKiwpZeKinP+azX8&#10;fJyOh0f1Wb7ap7Z3g5Js11LryXjYbUAEGsK/+O5+N3H+Ev5+iQfI7A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xSS47BAAAA2wAAAA8AAAAAAAAAAAAAAAAAmAIAAGRycy9kb3du&#10;cmV2LnhtbFBLBQYAAAAABAAEAPUAAACGAwAAAAA=&#10;" filled="f" stroked="f">
                  <v:textbox>
                    <w:txbxContent>
                      <w:p w:rsidR="00E761A3" w:rsidRDefault="00E761A3" w:rsidP="008E390A">
                        <w:pPr>
                          <w:jc w:val="center"/>
                        </w:pPr>
                        <w:r>
                          <w:t>Archival research</w:t>
                        </w:r>
                      </w:p>
                      <w:p w:rsidR="00E761A3" w:rsidRDefault="00E761A3" w:rsidP="008E390A">
                        <w:pPr>
                          <w:jc w:val="center"/>
                        </w:pPr>
                      </w:p>
                      <w:p w:rsidR="00E761A3" w:rsidRDefault="00E761A3" w:rsidP="008E390A">
                        <w:pPr>
                          <w:jc w:val="center"/>
                        </w:pPr>
                      </w:p>
                    </w:txbxContent>
                  </v:textbox>
                </v:shape>
                <v:shape id="Text Box 13" o:spid="_x0000_s1037" type="#_x0000_t202" style="position:absolute;left:5600;top:6898;width:1966;height:5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7vT+sAA&#10;AADbAAAADwAAAGRycy9kb3ducmV2LnhtbERPS4vCMBC+C/6HMII3TRQVtxpFFGFPLj52YW9DM7bF&#10;ZlKaaLv/fiMI3ubje85y3dpSPKj2hWMNo6ECQZw6U3Cm4XLeD+YgfEA2WDomDX/kYb3qdpaYGNfw&#10;kR6nkIkYwj5BDXkIVSKlT3Oy6IeuIo7c1dUWQ4R1Jk2NTQy3pRwrNZMWC44NOVa0zSm9ne5Ww/fh&#10;+vszUV/Zzk6rxrVKsv2QWvd77WYBIlAb3uKX+9PE+RN4/hIPkKt/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7vT+sAAAADbAAAADwAAAAAAAAAAAAAAAACYAgAAZHJzL2Rvd25y&#10;ZXYueG1sUEsFBgAAAAAEAAQA9QAAAIUDAAAAAA==&#10;" filled="f" stroked="f">
                  <v:textbox>
                    <w:txbxContent>
                      <w:p w:rsidR="00E761A3" w:rsidRDefault="00E761A3" w:rsidP="008E390A">
                        <w:pPr>
                          <w:jc w:val="center"/>
                        </w:pPr>
                        <w:r>
                          <w:t>Ethnography</w:t>
                        </w:r>
                      </w:p>
                      <w:p w:rsidR="00E761A3" w:rsidRDefault="00E761A3" w:rsidP="008E390A">
                        <w:pPr>
                          <w:jc w:val="center"/>
                        </w:pPr>
                      </w:p>
                      <w:p w:rsidR="00E761A3" w:rsidRDefault="00E761A3" w:rsidP="008E390A">
                        <w:pPr>
                          <w:jc w:val="center"/>
                        </w:pPr>
                      </w:p>
                    </w:txbxContent>
                  </v:textbox>
                </v:shape>
                <v:shape id="Text Box 14" o:spid="_x0000_s1038" type="#_x0000_t202" style="position:absolute;left:6291;top:6124;width:1966;height:8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d2Yb8A&#10;AADbAAAADwAAAGRycy9kb3ducmV2LnhtbERPTYvCMBC9L/gfwgje1kTRxa1GEUXwpKy6C3sbmrEt&#10;NpPSRFv/vREEb/N4nzNbtLYUN6p94VjDoK9AEKfOFJxpOB03nxMQPiAbLB2Thjt5WMw7HzNMjGv4&#10;h26HkIkYwj5BDXkIVSKlT3Oy6PuuIo7c2dUWQ4R1Jk2NTQy3pRwq9SUtFhwbcqxolVN6OVytht/d&#10;+f9vpPbZ2o6rxrVKsv2WWve67XIKIlAb3uKXe2vi/DE8f4kHyPk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M93ZhvwAAANsAAAAPAAAAAAAAAAAAAAAAAJgCAABkcnMvZG93bnJl&#10;di54bWxQSwUGAAAAAAQABAD1AAAAhAMAAAAA&#10;" filled="f" stroked="f">
                  <v:textbox>
                    <w:txbxContent>
                      <w:p w:rsidR="00E761A3" w:rsidRDefault="00E761A3" w:rsidP="008E390A">
                        <w:pPr>
                          <w:jc w:val="center"/>
                        </w:pPr>
                        <w:r>
                          <w:t xml:space="preserve">Grounded </w:t>
                        </w:r>
                      </w:p>
                      <w:p w:rsidR="00E761A3" w:rsidRDefault="00E761A3" w:rsidP="008E390A">
                        <w:pPr>
                          <w:jc w:val="center"/>
                        </w:pPr>
                        <w:r>
                          <w:t>theory</w:t>
                        </w:r>
                      </w:p>
                      <w:p w:rsidR="00E761A3" w:rsidRDefault="00E761A3" w:rsidP="008E390A">
                        <w:pPr>
                          <w:jc w:val="center"/>
                        </w:pPr>
                      </w:p>
                      <w:p w:rsidR="00E761A3" w:rsidRDefault="00E761A3" w:rsidP="008E390A">
                        <w:pPr>
                          <w:jc w:val="center"/>
                        </w:pPr>
                      </w:p>
                    </w:txbxContent>
                  </v:textbox>
                </v:shape>
                <v:shape id="Text Box 15" o:spid="_x0000_s1039" type="#_x0000_t202" style="position:absolute;left:5348;top:5192;width:1966;height:9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XoFsEA&#10;AADbAAAADwAAAGRycy9kb3ducmV2LnhtbERPTWvCQBC9F/wPywi9NbsWDTZmFakIPVWa2kJvQ3ZM&#10;gtnZkF1N+u9dodDbPN7n5JvRtuJKvW8ca5glCgRx6UzDlYbj5/5pCcIHZIOtY9LwSx4268lDjplx&#10;A3/QtQiViCHsM9RQh9BlUvqyJos+cR1x5E6utxgi7CtpehxiuG3ls1KptNhwbKixo9eaynNxsRq+&#10;3k8/33N1qHZ20Q1uVJLti9T6cTpuVyACjeFf/Od+M3F+Cvdf4gFyf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wl6BbBAAAA2wAAAA8AAAAAAAAAAAAAAAAAmAIAAGRycy9kb3du&#10;cmV2LnhtbFBLBQYAAAAABAAEAPUAAACGAwAAAAA=&#10;" filled="f" stroked="f">
                  <v:textbox>
                    <w:txbxContent>
                      <w:p w:rsidR="00E761A3" w:rsidRDefault="00E761A3" w:rsidP="008E390A">
                        <w:pPr>
                          <w:jc w:val="center"/>
                        </w:pPr>
                        <w:r>
                          <w:t>Mixed</w:t>
                        </w:r>
                      </w:p>
                      <w:p w:rsidR="00E761A3" w:rsidRDefault="00E761A3" w:rsidP="008E390A">
                        <w:pPr>
                          <w:jc w:val="center"/>
                        </w:pPr>
                        <w:r>
                          <w:t>methods</w:t>
                        </w:r>
                      </w:p>
                      <w:p w:rsidR="00E761A3" w:rsidRDefault="00E761A3" w:rsidP="008E390A">
                        <w:pPr>
                          <w:jc w:val="center"/>
                        </w:pPr>
                      </w:p>
                    </w:txbxContent>
                  </v:textbox>
                </v:shape>
                <v:shape id="Text Box 16" o:spid="_x0000_s1040" type="#_x0000_t202" style="position:absolute;left:6384;top:5155;width:1966;height:10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2lNjcEA&#10;AADbAAAADwAAAGRycy9kb3ducmV2LnhtbERPTWvCQBC9F/wPywjedFextcZsRFoKPbWYtoK3ITsm&#10;wexsyG5N/PduQehtHu9z0u1gG3GhzteONcxnCgRx4UzNpYbvr7fpMwgfkA02jknDlTxss9FDiolx&#10;Pe/pkodSxBD2CWqoQmgTKX1RkUU/cy1x5E6usxgi7EppOuxjuG3kQqknabHm2FBhSy8VFef812r4&#10;+TgdD0v1Wb7ax7Z3g5Js11LryXjYbUAEGsK/+O5+N3H+Cv5+iQfI7A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NpTY3BAAAA2wAAAA8AAAAAAAAAAAAAAAAAmAIAAGRycy9kb3du&#10;cmV2LnhtbFBLBQYAAAAABAAEAPUAAACGAwAAAAA=&#10;" filled="f" stroked="f">
                  <v:textbox>
                    <w:txbxContent>
                      <w:p w:rsidR="00E761A3" w:rsidRDefault="00E761A3" w:rsidP="008E390A">
                        <w:pPr>
                          <w:jc w:val="center"/>
                        </w:pPr>
                        <w:r>
                          <w:t>Action</w:t>
                        </w:r>
                      </w:p>
                      <w:p w:rsidR="00E761A3" w:rsidRDefault="00E761A3" w:rsidP="008E390A">
                        <w:pPr>
                          <w:jc w:val="center"/>
                        </w:pPr>
                        <w:r>
                          <w:t>Research</w:t>
                        </w:r>
                      </w:p>
                      <w:p w:rsidR="00E761A3" w:rsidRDefault="00E761A3" w:rsidP="008E390A">
                        <w:pPr>
                          <w:jc w:val="center"/>
                        </w:pPr>
                      </w:p>
                    </w:txbxContent>
                  </v:textbox>
                </v:shape>
                <v:shape id="Text Box 17" o:spid="_x0000_s1041" type="#_x0000_t202" style="position:absolute;left:6130;top:4333;width:1567;height:8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bZ/8QA&#10;AADbAAAADwAAAGRycy9kb3ducmV2LnhtbESPT2vCQBDF70K/wzIFb7rbYkWjq5SWgqcW4x/wNmTH&#10;JDQ7G7JbE79951DobYb35r3frLeDb9SNulgHtvA0NaCIi+BqLi0cDx+TBaiYkB02gcnCnSJsNw+j&#10;NWYu9LynW55KJSEcM7RQpdRmWseiIo9xGlpi0a6h85hk7UrtOuwl3Df62Zi59lizNFTY0ltFxXf+&#10;4y2cPq+X88x8le/+pe3DYDT7pbZ2/Di8rkAlGtK/+e965wRfYOUXGUB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L22f/EAAAA2wAAAA8AAAAAAAAAAAAAAAAAmAIAAGRycy9k&#10;b3ducmV2LnhtbFBLBQYAAAAABAAEAPUAAACJAwAAAAA=&#10;" filled="f" stroked="f">
                  <v:textbox>
                    <w:txbxContent>
                      <w:p w:rsidR="00E761A3" w:rsidRDefault="00E761A3" w:rsidP="008E390A">
                        <w:pPr>
                          <w:jc w:val="center"/>
                        </w:pPr>
                        <w:r>
                          <w:t>Case</w:t>
                        </w:r>
                      </w:p>
                      <w:p w:rsidR="00E761A3" w:rsidRDefault="00E761A3" w:rsidP="008E390A">
                        <w:pPr>
                          <w:jc w:val="center"/>
                        </w:pPr>
                        <w:r>
                          <w:t>study</w:t>
                        </w:r>
                      </w:p>
                      <w:p w:rsidR="00E761A3" w:rsidRDefault="00E761A3" w:rsidP="008E390A">
                        <w:pPr>
                          <w:jc w:val="center"/>
                        </w:pPr>
                      </w:p>
                    </w:txbxContent>
                  </v:textbox>
                </v:shape>
                <v:shape id="Text Box 18" o:spid="_x0000_s1042" type="#_x0000_t202" style="position:absolute;left:3513;top:4015;width:2034;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bp8ZL8A&#10;AADbAAAADwAAAGRycy9kb3ducmV2LnhtbERPTYvCMBC9C/sfwix402RFZa1GWVYET4q6Ct6GZmzL&#10;NpPSRFv/vREEb/N4nzNbtLYUN6p94VjDV1+BIE6dKTjT8HdY9b5B+IBssHRMGu7kYTH/6MwwMa7h&#10;Hd32IRMxhH2CGvIQqkRKn+Zk0fddRRy5i6sthgjrTJoamxhuSzlQaiwtFhwbcqzoN6f0f3+1Go6b&#10;y/k0VNtsaUdV41ol2U6k1t3P9mcKIlAb3uKXe23i/Ak8f4kHyPk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NunxkvwAAANsAAAAPAAAAAAAAAAAAAAAAAJgCAABkcnMvZG93bnJl&#10;di54bWxQSwUGAAAAAAQABAD1AAAAhAMAAAAA&#10;" filled="f" stroked="f">
                  <v:textbox>
                    <w:txbxContent>
                      <w:p w:rsidR="00E761A3" w:rsidRDefault="00E761A3" w:rsidP="008E390A">
                        <w:pPr>
                          <w:jc w:val="center"/>
                        </w:pPr>
                        <w:r>
                          <w:t>Mono method</w:t>
                        </w:r>
                      </w:p>
                      <w:p w:rsidR="00E761A3" w:rsidRDefault="00E761A3" w:rsidP="008E390A">
                        <w:pPr>
                          <w:jc w:val="center"/>
                        </w:pPr>
                      </w:p>
                    </w:txbxContent>
                  </v:textbox>
                </v:shape>
                <v:shape id="Text Box 19" o:spid="_x0000_s1043" type="#_x0000_t202" style="position:absolute;left:5027;top:3836;width:1567;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wfRMAA&#10;AADbAAAADwAAAGRycy9kb3ducmV2LnhtbERPz2vCMBS+C/sfwht4s8nEyVYbZSiDnSbWTfD2aJ5t&#10;sXkJTWa7/94cBjt+fL+LzWg7caM+tI41PGUKBHHlTMu1hq/j++wFRIjIBjvHpOGXAmzWD5MCc+MG&#10;PtCtjLVIIRxy1NDE6HMpQ9WQxZA5T5y4i+stxgT7WpoehxRuOzlXaikttpwaGvS0bai6lj9Ww/fn&#10;5XxaqH29s89+cKOSbF+l1tPH8W0FItIY/8V/7g+jYZ7Wpy/pB8j1H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uwfRMAAAADbAAAADwAAAAAAAAAAAAAAAACYAgAAZHJzL2Rvd25y&#10;ZXYueG1sUEsFBgAAAAAEAAQA9QAAAIUDAAAAAA==&#10;" filled="f" stroked="f">
                  <v:textbox>
                    <w:txbxContent>
                      <w:p w:rsidR="00E761A3" w:rsidRDefault="00E761A3" w:rsidP="008E390A">
                        <w:pPr>
                          <w:jc w:val="center"/>
                        </w:pPr>
                        <w:r>
                          <w:t>Survey</w:t>
                        </w:r>
                      </w:p>
                      <w:p w:rsidR="00E761A3" w:rsidRDefault="00E761A3" w:rsidP="008E390A">
                        <w:pPr>
                          <w:jc w:val="center"/>
                        </w:pPr>
                      </w:p>
                    </w:txbxContent>
                  </v:textbox>
                </v:shape>
                <v:shape id="Text Box 20" o:spid="_x0000_s1044" type="#_x0000_t202" style="position:absolute;left:3043;top:4541;width:2034;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638IA&#10;AADbAAAADwAAAGRycy9kb3ducmV2LnhtbESPQYvCMBSE78L+h/AEb5ooKto1yqIseFLUXWFvj+bZ&#10;FpuX0mRt/fdGEDwOM/MNs1i1thQ3qn3hWMNwoEAQp84UnGn4OX33ZyB8QDZYOiYNd/KwWn50FpgY&#10;1/CBbseQiQhhn6CGPIQqkdKnOVn0A1cRR+/iaoshyjqTpsYmwm0pR0pNpcWC40KOFa1zSq/Hf6vh&#10;d3f5O4/VPtvYSdW4Vkm2c6l1r9t+fYII1IZ3+NXeGg2jITy/xB8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9oLrfwgAAANsAAAAPAAAAAAAAAAAAAAAAAJgCAABkcnMvZG93&#10;bnJldi54bWxQSwUGAAAAAAQABAD1AAAAhwMAAAAA&#10;" filled="f" stroked="f">
                  <v:textbox>
                    <w:txbxContent>
                      <w:p w:rsidR="00E761A3" w:rsidRDefault="00E761A3" w:rsidP="008E390A">
                        <w:pPr>
                          <w:jc w:val="center"/>
                        </w:pPr>
                        <w:r>
                          <w:t>Cross-sectional</w:t>
                        </w:r>
                      </w:p>
                      <w:p w:rsidR="00E761A3" w:rsidRDefault="00E761A3" w:rsidP="008E390A">
                        <w:pPr>
                          <w:jc w:val="center"/>
                        </w:pPr>
                      </w:p>
                    </w:txbxContent>
                  </v:textbox>
                </v:shape>
                <v:shape id="Text Box 21" o:spid="_x0000_s1045" type="#_x0000_t202" style="position:absolute;left:3513;top:3587;width:2034;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IkqMIA&#10;AADbAAAADwAAAGRycy9kb3ducmV2LnhtbESPQWvCQBSE7wX/w/IEb3XXYItGV5EWwVOlVgVvj+wz&#10;CWbfhuxq4r93BaHHYWa+YebLzlbiRo0vHWsYDRUI4syZknMN+7/1+wSED8gGK8ek4U4elove2xxT&#10;41r+pdsu5CJC2KeooQihTqX0WUEW/dDVxNE7u8ZiiLLJpWmwjXBbyUSpT2mx5LhQYE1fBWWX3dVq&#10;OPycT8ex2ubf9qNuXack26nUetDvVjMQgbrwH361N0ZDksDzS/wBcvE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ciSowgAAANsAAAAPAAAAAAAAAAAAAAAAAJgCAABkcnMvZG93&#10;bnJldi54bWxQSwUGAAAAAAQABAD1AAAAhwMAAAAA&#10;" filled="f" stroked="f">
                  <v:textbox>
                    <w:txbxContent>
                      <w:p w:rsidR="00E761A3" w:rsidRDefault="00E761A3" w:rsidP="008E390A">
                        <w:pPr>
                          <w:jc w:val="center"/>
                        </w:pPr>
                        <w:r>
                          <w:t>Experiment</w:t>
                        </w:r>
                      </w:p>
                      <w:p w:rsidR="00E761A3" w:rsidRDefault="00E761A3" w:rsidP="008E390A">
                        <w:pPr>
                          <w:jc w:val="center"/>
                        </w:pPr>
                      </w:p>
                    </w:txbxContent>
                  </v:textbox>
                </v:shape>
                <v:shape id="Text Box 22" o:spid="_x0000_s1046" type="#_x0000_t202" style="position:absolute;left:4655;top:2714;width:2034;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6BM8QA&#10;AADbAAAADwAAAGRycy9kb3ducmV2LnhtbESPQWvCQBSE7wX/w/IEb7qrtkXTbESUQk8tpip4e2Sf&#10;SWj2bchuTfrvuwWhx2FmvmHSzWAbcaPO1441zGcKBHHhTM2lhuPn63QFwgdkg41j0vBDHjbZ6CHF&#10;xLieD3TLQykihH2CGqoQ2kRKX1Rk0c9cSxy9q+sshii7UpoO+wi3jVwo9Swt1hwXKmxpV1HxlX9b&#10;Daf36+X8qD7KvX1qezcoyXYttZ6Mh+0LiEBD+A/f229Gw2IJf1/iD5DZ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gTPEAAAA2wAAAA8AAAAAAAAAAAAAAAAAmAIAAGRycy9k&#10;b3ducmV2LnhtbFBLBQYAAAAABAAEAPUAAACJAwAAAAA=&#10;" filled="f" stroked="f">
                  <v:textbox>
                    <w:txbxContent>
                      <w:p w:rsidR="00E761A3" w:rsidRDefault="00E761A3" w:rsidP="008E390A">
                        <w:pPr>
                          <w:jc w:val="center"/>
                        </w:pPr>
                        <w:r>
                          <w:t>Positivism</w:t>
                        </w:r>
                      </w:p>
                      <w:p w:rsidR="00E761A3" w:rsidRDefault="00E761A3" w:rsidP="008E390A">
                        <w:pPr>
                          <w:jc w:val="center"/>
                        </w:pPr>
                      </w:p>
                    </w:txbxContent>
                  </v:textbox>
                </v:shape>
                <v:shape id="Text Box 23" o:spid="_x0000_s1047" type="#_x0000_t202" style="position:absolute;left:6367;top:3805;width:2034;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cZR8IA&#10;AADbAAAADwAAAGRycy9kb3ducmV2LnhtbESPT4vCMBTE7wt+h/AEb2uiuItWo4gieFpZ/4G3R/Ns&#10;i81LaaKt394sLHgcZuY3zGzR2lI8qPaFYw2DvgJBnDpTcKbheNh8jkH4gGywdEwanuRhMe98zDAx&#10;ruFfeuxDJiKEfYIa8hCqREqf5mTR911FHL2rqy2GKOtMmhqbCLelHCr1LS0WHBdyrGiVU3rb362G&#10;08/1ch6pXba2X1XjWiXZTqTWvW67nIII1IZ3+L+9NRqGI/j7En+An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1xlHwgAAANsAAAAPAAAAAAAAAAAAAAAAAJgCAABkcnMvZG93&#10;bnJldi54bWxQSwUGAAAAAAQABAD1AAAAhwMAAAAA&#10;" filled="f" stroked="f">
                  <v:textbox>
                    <w:txbxContent>
                      <w:p w:rsidR="00E761A3" w:rsidRDefault="00E761A3" w:rsidP="008E390A">
                        <w:pPr>
                          <w:jc w:val="center"/>
                        </w:pPr>
                        <w:r>
                          <w:t>Deductive</w:t>
                        </w:r>
                      </w:p>
                      <w:p w:rsidR="00E761A3" w:rsidRDefault="00E761A3" w:rsidP="008E390A">
                        <w:pPr>
                          <w:jc w:val="center"/>
                        </w:pPr>
                      </w:p>
                    </w:txbxContent>
                  </v:textbox>
                </v:shape>
                <v:shape id="Text Box 24" o:spid="_x0000_s1048" type="#_x0000_t202" style="position:absolute;left:8541;top:5192;width:2034;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pu83MIA&#10;AADbAAAADwAAAGRycy9kb3ducmV2LnhtbESPQYvCMBSE74L/ITzBmyaKyto1yrIieFJ0d4W9PZpn&#10;W2xeShNt/fdGEDwOM/MNs1i1thQ3qn3hWMNoqEAQp84UnGn4/dkMPkD4gGywdEwa7uRhtex2FpgY&#10;1/CBbseQiQhhn6CGPIQqkdKnOVn0Q1cRR+/saoshyjqTpsYmwm0px0rNpMWC40KOFX3nlF6OV6vh&#10;b3f+P03UPlvbadW4Vkm2c6l1v9d+fYII1IZ3+NXeGg3jKTy/xB8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m7zcwgAAANsAAAAPAAAAAAAAAAAAAAAAAJgCAABkcnMvZG93&#10;bnJldi54bWxQSwUGAAAAAAQABAD1AAAAhwMAAAAA&#10;" filled="f" stroked="f">
                  <v:textbox>
                    <w:txbxContent>
                      <w:p w:rsidR="00E761A3" w:rsidRDefault="00E761A3" w:rsidP="008E390A">
                        <w:pPr>
                          <w:jc w:val="center"/>
                        </w:pPr>
                        <w:r>
                          <w:t>Realism</w:t>
                        </w:r>
                      </w:p>
                      <w:p w:rsidR="00E761A3" w:rsidRDefault="00E761A3" w:rsidP="008E390A">
                        <w:pPr>
                          <w:jc w:val="center"/>
                        </w:pPr>
                      </w:p>
                    </w:txbxContent>
                  </v:textbox>
                </v:shape>
                <v:shape id="Text Box 25" o:spid="_x0000_s1049" type="#_x0000_t202" style="position:absolute;left:6594;top:7130;width:2034;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kiq8MA&#10;AADbAAAADwAAAGRycy9kb3ducmV2LnhtbESPzWrDMBCE74W8g9hAb7WU0JrEsRJCSqGnluYPclus&#10;jW1irYyl2u7bV4VCjsPMfMPkm9E2oqfO1441zBIFgrhwpuZSw/Hw9rQA4QOywcYxafghD5v15CHH&#10;zLiBv6jfh1JECPsMNVQhtJmUvqjIok9cSxy9q+sshii7UpoOhwi3jZwrlUqLNceFClvaVVTc9t9W&#10;w+njejk/q8/y1b60gxuVZLuUWj9Ox+0KRKAx3MP/7XejYZ7C35f4A+T6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kkiq8MAAADbAAAADwAAAAAAAAAAAAAAAACYAgAAZHJzL2Rv&#10;d25yZXYueG1sUEsFBgAAAAAEAAQA9QAAAIgDAAAAAA==&#10;" filled="f" stroked="f">
                  <v:textbox>
                    <w:txbxContent>
                      <w:p w:rsidR="00E761A3" w:rsidRDefault="00E761A3" w:rsidP="008E390A">
                        <w:pPr>
                          <w:jc w:val="center"/>
                        </w:pPr>
                        <w:r>
                          <w:t>Inductive</w:t>
                        </w:r>
                      </w:p>
                      <w:p w:rsidR="00E761A3" w:rsidRDefault="00E761A3" w:rsidP="008E390A">
                        <w:pPr>
                          <w:jc w:val="center"/>
                        </w:pPr>
                      </w:p>
                    </w:txbxContent>
                  </v:textbox>
                </v:shape>
                <v:shape id="Text Box 26" o:spid="_x0000_s1050" type="#_x0000_t202" style="position:absolute;left:7664;top:7437;width:2034;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WHMMQA&#10;AADbAAAADwAAAGRycy9kb3ducmV2LnhtbESPQWvCQBSE7wX/w/IEb7qr2FbTbESUQk8tpip4e2Sf&#10;SWj2bchuTfrvuwWhx2FmvmHSzWAbcaPO1441zGcKBHHhTM2lhuPn63QFwgdkg41j0vBDHjbZ6CHF&#10;xLieD3TLQykihH2CGqoQ2kRKX1Rk0c9cSxy9q+sshii7UpoO+wi3jVwo9SQt1hwXKmxpV1HxlX9b&#10;Daf36+W8VB/l3j62vRuUZLuWWk/Gw/YFRKAh/Ifv7TejYfEMf1/iD5DZ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0FhzDEAAAA2wAAAA8AAAAAAAAAAAAAAAAAmAIAAGRycy9k&#10;b3ducmV2LnhtbFBLBQYAAAAABAAEAPUAAACJAwAAAAA=&#10;" filled="f" stroked="f">
                  <v:textbox>
                    <w:txbxContent>
                      <w:p w:rsidR="00E761A3" w:rsidRDefault="00E761A3" w:rsidP="008E390A">
                        <w:pPr>
                          <w:jc w:val="center"/>
                        </w:pPr>
                        <w:r>
                          <w:t>Interpretivism</w:t>
                        </w:r>
                      </w:p>
                      <w:p w:rsidR="00E761A3" w:rsidRDefault="00E761A3" w:rsidP="008E390A">
                        <w:pPr>
                          <w:jc w:val="center"/>
                        </w:pPr>
                      </w:p>
                    </w:txbxContent>
                  </v:textbox>
                </v:shape>
                <v:shape id="Text Box 27" o:spid="_x0000_s1051" type="#_x0000_t202" style="position:absolute;left:5921;top:8254;width:2034;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JoTQsAA&#10;AADbAAAADwAAAGRycy9kb3ducmV2LnhtbERPz2vCMBS+C/sfwht4s8nEyVYbZSiDnSbWTfD2aJ5t&#10;sXkJTWa7/94cBjt+fL+LzWg7caM+tI41PGUKBHHlTMu1hq/j++wFRIjIBjvHpOGXAmzWD5MCc+MG&#10;PtCtjLVIIRxy1NDE6HMpQ9WQxZA5T5y4i+stxgT7WpoehxRuOzlXaikttpwaGvS0bai6lj9Ww/fn&#10;5XxaqH29s89+cKOSbF+l1tPH8W0FItIY/8V/7g+jYZ7Gpi/pB8j1H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JoTQsAAAADbAAAADwAAAAAAAAAAAAAAAACYAgAAZHJzL2Rvd25y&#10;ZXYueG1sUEsFBgAAAAAEAAQA9QAAAIUDAAAAAA==&#10;" filled="f" stroked="f">
                  <v:textbox>
                    <w:txbxContent>
                      <w:p w:rsidR="00E761A3" w:rsidRDefault="00E761A3" w:rsidP="008E390A">
                        <w:pPr>
                          <w:jc w:val="center"/>
                        </w:pPr>
                        <w:r>
                          <w:t>Pragmatism</w:t>
                        </w:r>
                      </w:p>
                      <w:p w:rsidR="00E761A3" w:rsidRDefault="00E761A3" w:rsidP="008E390A">
                        <w:pPr>
                          <w:jc w:val="center"/>
                        </w:pPr>
                      </w:p>
                    </w:txbxContent>
                  </v:textbox>
                </v:shape>
                <v:shape id="Freeform 28" o:spid="_x0000_s1052" style="position:absolute;left:5348;top:6041;width:5074;height:883;visibility:visible;mso-wrap-style:square;v-text-anchor:top" coordsize="5074,88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owX8QA&#10;AADbAAAADwAAAGRycy9kb3ducmV2LnhtbESPQWvCQBSE7wX/w/IEL0U3plQ0uoooBU8Wo+j1kX0m&#10;Idm3Ibtq2l/vFgoeh5n5hlmsOlOLO7WutKxgPIpAEGdWl5wrOB2/hlMQziNrrC2Tgh9ysFr23haY&#10;aPvgA91Tn4sAYZeggsL7JpHSZQUZdCPbEAfvaluDPsg2l7rFR4CbWsZRNJEGSw4LBTa0KSir0ptR&#10;UF2l/f7cnekyibf734zT9+pjo9Sg363nIDx1/hX+b++0gngGf1/CD5DLJ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haMF/EAAAA2wAAAA8AAAAAAAAAAAAAAAAAmAIAAGRycy9k&#10;b3ducmV2LnhtbFBLBQYAAAAABAAEAPUAAACJAwAAAAA=&#10;" path="m,l1620,857r3454,26e" filled="f">
                  <v:path arrowok="t" o:connecttype="custom" o:connectlocs="0,0;1620,857;5074,883" o:connectangles="0,0,0"/>
                </v:shape>
                <v:shape id="Text Box 29" o:spid="_x0000_s1053" type="#_x0000_t202" style="position:absolute;left:10060;top:6685;width:1529;height:10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WJmcEA&#10;AADbAAAADwAAAGRycy9kb3ducmV2LnhtbERPW2vCMBR+H+w/hCPsbU28bMzOKEMZ7Emxm4Jvh+bY&#10;ljUnocls/ffmQdjjx3dfrAbbigt1oXGsYZwpEMSlMw1XGn6+P5/fQISIbLB1TBquFGC1fHxYYG5c&#10;z3u6FLESKYRDjhrqGH0uZShrshgy54kTd3adxZhgV0nTYZ/CbSsnSr1Kiw2nhho9rWsqf4s/q+Gw&#10;PZ+OM7WrNvbF925Qku1cav00Gj7eQUQa4r/47v4yGqZpffqSfoBc3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c1iZnBAAAA2wAAAA8AAAAAAAAAAAAAAAAAmAIAAGRycy9kb3du&#10;cmV2LnhtbFBLBQYAAAAABAAEAPUAAACGAwAAAAA=&#10;" filled="f" stroked="f">
                  <v:textbox>
                    <w:txbxContent>
                      <w:p w:rsidR="00E761A3" w:rsidRPr="00BA29DD" w:rsidRDefault="00E761A3" w:rsidP="00BA29DD">
                        <w:pPr>
                          <w:spacing w:line="240" w:lineRule="auto"/>
                          <w:jc w:val="center"/>
                          <w:rPr>
                            <w:b/>
                          </w:rPr>
                        </w:pPr>
                        <w:r w:rsidRPr="00BA29DD">
                          <w:rPr>
                            <w:b/>
                          </w:rPr>
                          <w:t xml:space="preserve">Time </w:t>
                        </w:r>
                      </w:p>
                      <w:p w:rsidR="00E761A3" w:rsidRPr="00BA29DD" w:rsidRDefault="00E761A3" w:rsidP="008E390A">
                        <w:pPr>
                          <w:jc w:val="center"/>
                          <w:rPr>
                            <w:b/>
                          </w:rPr>
                        </w:pPr>
                        <w:r w:rsidRPr="00BA29DD">
                          <w:rPr>
                            <w:b/>
                          </w:rPr>
                          <w:t>Horizons</w:t>
                        </w:r>
                      </w:p>
                      <w:p w:rsidR="00E761A3" w:rsidRDefault="00E761A3" w:rsidP="008E390A">
                        <w:pPr>
                          <w:jc w:val="center"/>
                        </w:pPr>
                      </w:p>
                    </w:txbxContent>
                  </v:textbox>
                </v:shape>
                <v:shape id="Freeform 30" o:spid="_x0000_s1054" style="position:absolute;left:3604;top:6124;width:6599;height:1754;visibility:visible;mso-wrap-style:square;v-text-anchor:top" coordsize="6806,17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CV0cIA&#10;AADbAAAADwAAAGRycy9kb3ducmV2LnhtbESP0YrCMBRE34X9h3AX9k3TbtHVapRdQdAnUfcDLs21&#10;KTY3pYla/XojCD4OM3OGmS06W4sLtb5yrCAdJCCIC6crLhX8H1b9MQgfkDXWjknBjTws5h+9Geba&#10;XXlHl30oRYSwz1GBCaHJpfSFIYt+4Bri6B1dazFE2ZZSt3iNcFvL7yQZSYsVxwWDDS0NFaf92SpY&#10;L82mOPw02d/9PDllQ71Nqdoq9fXZ/U5BBOrCO/xqr7WCLIXnl/gD5P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4kJXRwgAAANsAAAAPAAAAAAAAAAAAAAAAAJgCAABkcnMvZG93&#10;bnJldi54bWxQSwUGAAAAAAQABAD1AAAAhwMAAAAA&#10;" path="m,l,1741r6806,13e" filled="f">
                  <v:path arrowok="t" o:connecttype="custom" o:connectlocs="0,0;0,1741;6599,1754" o:connectangles="0,0,0"/>
                </v:shape>
                <v:shape id="Text Box 31" o:spid="_x0000_s1055" type="#_x0000_t202" style="position:absolute;left:10060;top:7655;width:1529;height:15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uydcQA&#10;AADbAAAADwAAAGRycy9kb3ducmV2LnhtbESPQWvCQBSE7wX/w/IEb7qrtkXTbESUQk8tpip4e2Sf&#10;SWj2bchuTfrvuwWhx2FmvmHSzWAbcaPO1441zGcKBHHhTM2lhuPn63QFwgdkg41j0vBDHjbZ6CHF&#10;xLieD3TLQykihH2CGqoQ2kRKX1Rk0c9cSxy9q+sshii7UpoO+wi3jVwo9Swt1hwXKmxpV1HxlX9b&#10;Daf36+X8qD7KvX1qezcoyXYttZ6Mh+0LiEBD+A/f229Gw3IBf1/iD5DZ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irsnXEAAAA2wAAAA8AAAAAAAAAAAAAAAAAmAIAAGRycy9k&#10;b3ducmV2LnhtbFBLBQYAAAAABAAEAPUAAACJAwAAAAA=&#10;" filled="f" stroked="f">
                  <v:textbox>
                    <w:txbxContent>
                      <w:p w:rsidR="00E761A3" w:rsidRPr="00BA29DD" w:rsidRDefault="00E761A3" w:rsidP="00C63052">
                        <w:pPr>
                          <w:spacing w:line="240" w:lineRule="auto"/>
                          <w:jc w:val="center"/>
                          <w:rPr>
                            <w:b/>
                          </w:rPr>
                        </w:pPr>
                        <w:r w:rsidRPr="00BA29DD">
                          <w:rPr>
                            <w:b/>
                          </w:rPr>
                          <w:t xml:space="preserve">Techniques and </w:t>
                        </w:r>
                      </w:p>
                      <w:p w:rsidR="00E761A3" w:rsidRPr="00BA29DD" w:rsidRDefault="00E761A3" w:rsidP="008E390A">
                        <w:pPr>
                          <w:jc w:val="center"/>
                          <w:rPr>
                            <w:b/>
                          </w:rPr>
                        </w:pPr>
                        <w:r w:rsidRPr="00BA29DD">
                          <w:rPr>
                            <w:b/>
                          </w:rPr>
                          <w:t>Procedures</w:t>
                        </w:r>
                      </w:p>
                      <w:p w:rsidR="00E761A3" w:rsidRPr="00BA29DD" w:rsidRDefault="00E761A3" w:rsidP="008E390A">
                        <w:pPr>
                          <w:jc w:val="center"/>
                          <w:rPr>
                            <w:b/>
                          </w:rPr>
                        </w:pPr>
                      </w:p>
                    </w:txbxContent>
                  </v:textbox>
                </v:shape>
                <v:shapetype id="_x0000_t32" coordsize="21600,21600" o:spt="32" o:oned="t" path="m,l21600,21600e" filled="f">
                  <v:path arrowok="t" fillok="f" o:connecttype="none"/>
                  <o:lock v:ext="edit" shapetype="t"/>
                </v:shapetype>
                <v:shape id="AutoShape 32" o:spid="_x0000_s1056" type="#_x0000_t32" style="position:absolute;left:6367;top:5968;width:420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G5IqsQAAADbAAAADwAAAGRycy9kb3ducmV2LnhtbESPQWsCMRSE74L/ITzBi9SsSkvZGmUr&#10;CCp40Lb3183rJnTzst1EXf+9EQoeh5n5hpkvO1eLM7XBelYwGWcgiEuvLVcKPj/WT68gQkTWWHsm&#10;BVcKsFz0e3PMtb/wgc7HWIkE4ZCjAhNjk0sZSkMOw9g3xMn78a3DmGRbSd3iJcFdLadZ9iIdWk4L&#10;BhtaGSp/jyenYL+dvBffxm53hz+7f14X9akafSk1HHTFG4hIXXyE/9sbrWA2g/uX9APk4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QbkiqxAAAANsAAAAPAAAAAAAAAAAA&#10;AAAAAKECAABkcnMvZG93bnJldi54bWxQSwUGAAAAAAQABAD5AAAAkgMAAAAA&#10;"/>
                <v:shape id="Text Box 33" o:spid="_x0000_s1057" type="#_x0000_t202" style="position:absolute;left:10282;top:5762;width:1529;height:6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A6PmsMA&#10;AADbAAAADwAAAGRycy9kb3ducmV2LnhtbESPT2vCQBTE7wW/w/KE3uqu/4qm2YgohZ4UrQreHtln&#10;Epp9G7Jbk377rlDocZiZ3zDpqre1uFPrK8caxiMFgjh3puJCw+nz/WUBwgdkg7Vj0vBDHlbZ4CnF&#10;xLiOD3Q/hkJECPsENZQhNImUPi/Joh+5hjh6N9daDFG2hTQtdhFuazlR6lVarDgulNjQpqT86/ht&#10;NZx3t+tlpvbF1s6bzvVKsl1KrZ+H/foNRKA+/If/2h9Gw3QGjy/xB8js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A6PmsMAAADbAAAADwAAAAAAAAAAAAAAAACYAgAAZHJzL2Rv&#10;d25yZXYueG1sUEsFBgAAAAAEAAQA9QAAAIgDAAAAAA==&#10;" filled="f" stroked="f">
                  <v:textbox>
                    <w:txbxContent>
                      <w:p w:rsidR="00E761A3" w:rsidRPr="00BA29DD" w:rsidRDefault="00E761A3" w:rsidP="008E390A">
                        <w:pPr>
                          <w:jc w:val="center"/>
                          <w:rPr>
                            <w:b/>
                          </w:rPr>
                        </w:pPr>
                        <w:r w:rsidRPr="00BA29DD">
                          <w:rPr>
                            <w:b/>
                          </w:rPr>
                          <w:t>Choices</w:t>
                        </w:r>
                      </w:p>
                      <w:p w:rsidR="00E761A3" w:rsidRPr="00BA29DD" w:rsidRDefault="00E761A3" w:rsidP="008E390A">
                        <w:pPr>
                          <w:jc w:val="center"/>
                          <w:rPr>
                            <w:b/>
                          </w:rPr>
                        </w:pPr>
                      </w:p>
                    </w:txbxContent>
                  </v:textbox>
                </v:shape>
                <v:shape id="AutoShape 34" o:spid="_x0000_s1058" type="#_x0000_t32" style="position:absolute;left:6978;top:5123;width:3597;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t1RcUAAADbAAAADwAAAGRycy9kb3ducmV2LnhtbESPQWsCMRSE7wX/Q3hCL6VmtVjK1iir&#10;IFTBg9v2/rp5boKbl3UTdfvvTaHgcZiZb5jZoneNuFAXrGcF41EGgrjy2nKt4Otz/fwGIkRkjY1n&#10;UvBLARbzwcMMc+2vvKdLGWuRIBxyVGBibHMpQ2XIYRj5ljh5B985jEl2tdQdXhPcNXKSZa/SoeW0&#10;YLCllaHqWJ6dgt1mvCx+jN1s9ye7m66L5lw/fSv1OOyLdxCR+ngP/7c/tIKXKfx9ST9Azm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Mt1RcUAAADbAAAADwAAAAAAAAAA&#10;AAAAAAChAgAAZHJzL2Rvd25yZXYueG1sUEsFBgAAAAAEAAQA+QAAAJMDAAAAAA==&#10;"/>
                <v:shape id="Text Box 35" o:spid="_x0000_s1059" type="#_x0000_t202" style="position:absolute;left:10282;top:4832;width:1529;height:6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5C0dsMA&#10;AADbAAAADwAAAGRycy9kb3ducmV2LnhtbESPQWvCQBSE74L/YXlCb7prraKpq0il0JPSVAVvj+wz&#10;Cc2+DdmtSf+9Kwgeh5n5hlmuO1uJKzW+dKxhPFIgiDNnSs41HH4+h3MQPiAbrByThn/ysF71e0tM&#10;jGv5m65pyEWEsE9QQxFCnUjps4Is+pGriaN3cY3FEGWTS9NgG+G2kq9KzaTFkuNCgTV9FJT9pn9W&#10;w3F3OZ/e1D7f2mnduk5Jtgup9cug27yDCNSFZ/jR/jIaJjO4f4k/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5C0dsMAAADbAAAADwAAAAAAAAAAAAAAAACYAgAAZHJzL2Rv&#10;d25yZXYueG1sUEsFBgAAAAAEAAQA9QAAAIgDAAAAAA==&#10;" filled="f" stroked="f">
                  <v:textbox>
                    <w:txbxContent>
                      <w:p w:rsidR="00E761A3" w:rsidRPr="00BA29DD" w:rsidRDefault="00E761A3" w:rsidP="008E390A">
                        <w:pPr>
                          <w:jc w:val="center"/>
                          <w:rPr>
                            <w:b/>
                          </w:rPr>
                        </w:pPr>
                        <w:r w:rsidRPr="00BA29DD">
                          <w:rPr>
                            <w:b/>
                          </w:rPr>
                          <w:t>Strategies</w:t>
                        </w:r>
                      </w:p>
                      <w:p w:rsidR="00E761A3" w:rsidRPr="00BA29DD" w:rsidRDefault="00E761A3" w:rsidP="008E390A">
                        <w:pPr>
                          <w:jc w:val="center"/>
                          <w:rPr>
                            <w:b/>
                          </w:rPr>
                        </w:pPr>
                      </w:p>
                    </w:txbxContent>
                  </v:textbox>
                </v:shape>
                <v:shape id="AutoShape 36" o:spid="_x0000_s1060" type="#_x0000_t32" style="position:absolute;left:7697;top:4251;width:287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1VOqcUAAADbAAAADwAAAGRycy9kb3ducmV2LnhtbESPQWsCMRSE7wX/Q3iCl1KzWrRlNcpW&#10;EFTwoG3vz83rJnTzst1E3f77piB4HGbmG2a+7FwtLtQG61nBaJiBIC69tlwp+HhfP72CCBFZY+2Z&#10;FPxSgOWi9zDHXPsrH+hyjJVIEA45KjAxNrmUoTTkMAx9Q5y8L986jEm2ldQtXhPc1XKcZVPp0HJa&#10;MNjQylD5fTw7Bfvt6K04GbvdHX7sfrIu6nP1+KnUoN8VMxCRungP39obreD5Bf6/pB8gF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1VOqcUAAADbAAAADwAAAAAAAAAA&#10;AAAAAAChAgAAZHJzL2Rvd25yZXYueG1sUEsFBgAAAAAEAAQA+QAAAJMDAAAAAA==&#10;"/>
                <v:shape id="Text Box 37" o:spid="_x0000_s1061" type="#_x0000_t202" style="position:absolute;left:10422;top:4016;width:1529;height:6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UOFn8EA&#10;AADbAAAADwAAAGRycy9kb3ducmV2LnhtbERPW2vCMBR+H+w/hCPsbU28bMzOKEMZ7Emxm4Jvh+bY&#10;ljUnocls/ffmQdjjx3dfrAbbigt1oXGsYZwpEMSlMw1XGn6+P5/fQISIbLB1TBquFGC1fHxYYG5c&#10;z3u6FLESKYRDjhrqGH0uZShrshgy54kTd3adxZhgV0nTYZ/CbSsnSr1Kiw2nhho9rWsqf4s/q+Gw&#10;PZ+OM7WrNvbF925Qku1cav00Gj7eQUQa4r/47v4yGqZpbPqSfoBc3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lDhZ/BAAAA2wAAAA8AAAAAAAAAAAAAAAAAmAIAAGRycy9kb3du&#10;cmV2LnhtbFBLBQYAAAAABAAEAPUAAACGAwAAAAA=&#10;" filled="f" stroked="f">
                  <v:textbox>
                    <w:txbxContent>
                      <w:p w:rsidR="00E761A3" w:rsidRPr="00E41319" w:rsidRDefault="00E761A3" w:rsidP="008E390A">
                        <w:pPr>
                          <w:jc w:val="center"/>
                          <w:rPr>
                            <w:b/>
                          </w:rPr>
                        </w:pPr>
                        <w:r w:rsidRPr="00E41319">
                          <w:rPr>
                            <w:b/>
                          </w:rPr>
                          <w:t>Approaches</w:t>
                        </w:r>
                      </w:p>
                      <w:p w:rsidR="00E761A3" w:rsidRDefault="00E761A3" w:rsidP="008E390A">
                        <w:pPr>
                          <w:jc w:val="center"/>
                        </w:pPr>
                      </w:p>
                    </w:txbxContent>
                  </v:textbox>
                </v:shape>
                <v:shape id="AutoShape 38" o:spid="_x0000_s1062" type="#_x0000_t32" style="position:absolute;left:7404;top:3171;width:287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YZ/QMUAAADbAAAADwAAAGRycy9kb3ducmV2LnhtbESPQWsCMRSE7wX/Q3iCl1KzWpR2NcpW&#10;EFTwoG3vz83rJnTzst1E3f77piB4HGbmG2a+7FwtLtQG61nBaJiBIC69tlwp+HhfP72ACBFZY+2Z&#10;FPxSgOWi9zDHXPsrH+hyjJVIEA45KjAxNrmUoTTkMAx9Q5y8L986jEm2ldQtXhPc1XKcZVPp0HJa&#10;MNjQylD5fTw7Bfvt6K04GbvdHX7sfrIu6nP1+KnUoN8VMxCRungP39obreD5Ff6/pB8gF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YZ/QMUAAADbAAAADwAAAAAAAAAA&#10;AAAAAAChAgAAZHJzL2Rvd25yZXYueG1sUEsFBgAAAAAEAAQA+QAAAJMDAAAAAA==&#10;"/>
                <v:shape id="Text Box 39" o:spid="_x0000_s1063" type="#_x0000_t202" style="position:absolute;left:10282;top:2965;width:1702;height:6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P65L4A&#10;AADbAAAADwAAAGRycy9kb3ducmV2LnhtbERPy4rCMBTdC/5DuII7TRxUtBpFRoRZOfgEd5fm2hab&#10;m9JE2/n7yUJweTjv5bq1pXhR7QvHGkZDBYI4dabgTMP5tBvMQPiAbLB0TBr+yMN61e0sMTGu4QO9&#10;jiETMYR9ghryEKpESp/mZNEPXUUcuburLYYI60yaGpsYbkv5pdRUWiw4NuRY0XdO6eP4tBou+/vt&#10;Ola/2dZOqsa1SrKdS637vXazABGoDR/x2/1jNIzj+vgl/gC5+gc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8z+uS+AAAA2wAAAA8AAAAAAAAAAAAAAAAAmAIAAGRycy9kb3ducmV2&#10;LnhtbFBLBQYAAAAABAAEAPUAAACDAwAAAAA=&#10;" filled="f" stroked="f">
                  <v:textbox>
                    <w:txbxContent>
                      <w:p w:rsidR="00E761A3" w:rsidRPr="00E41319" w:rsidRDefault="00E761A3" w:rsidP="008E390A">
                        <w:pPr>
                          <w:jc w:val="center"/>
                          <w:rPr>
                            <w:b/>
                          </w:rPr>
                        </w:pPr>
                        <w:r w:rsidRPr="00E41319">
                          <w:rPr>
                            <w:b/>
                          </w:rPr>
                          <w:t>Philosophie</w:t>
                        </w:r>
                        <w:r>
                          <w:rPr>
                            <w:b/>
                          </w:rPr>
                          <w:t>s</w:t>
                        </w:r>
                      </w:p>
                      <w:p w:rsidR="00E761A3" w:rsidRDefault="00E761A3" w:rsidP="008E390A">
                        <w:pPr>
                          <w:jc w:val="center"/>
                        </w:pPr>
                      </w:p>
                    </w:txbxContent>
                  </v:textbox>
                </v:shape>
                <w10:wrap anchorx="margin"/>
              </v:group>
            </w:pict>
          </mc:Fallback>
        </mc:AlternateContent>
      </w:r>
    </w:p>
    <w:p w:rsidR="005C0088" w:rsidRDefault="005C0088" w:rsidP="00504EE2">
      <w:pPr>
        <w:tabs>
          <w:tab w:val="right" w:pos="9026"/>
        </w:tabs>
        <w:spacing w:line="276" w:lineRule="auto"/>
        <w:rPr>
          <w:rFonts w:ascii="Arial" w:hAnsi="Arial" w:cs="Arial"/>
          <w:b/>
          <w:sz w:val="32"/>
          <w:szCs w:val="32"/>
        </w:rPr>
      </w:pPr>
    </w:p>
    <w:p w:rsidR="005C0088" w:rsidRDefault="005C0088" w:rsidP="00504EE2">
      <w:pPr>
        <w:tabs>
          <w:tab w:val="right" w:pos="9026"/>
        </w:tabs>
        <w:spacing w:line="276" w:lineRule="auto"/>
        <w:rPr>
          <w:rFonts w:ascii="Arial" w:hAnsi="Arial" w:cs="Arial"/>
          <w:b/>
          <w:sz w:val="32"/>
          <w:szCs w:val="32"/>
        </w:rPr>
      </w:pPr>
    </w:p>
    <w:p w:rsidR="00E81FF6" w:rsidRDefault="00E81FF6" w:rsidP="00504EE2">
      <w:pPr>
        <w:tabs>
          <w:tab w:val="right" w:pos="9026"/>
        </w:tabs>
        <w:spacing w:line="276" w:lineRule="auto"/>
        <w:rPr>
          <w:rFonts w:ascii="Arial" w:hAnsi="Arial" w:cs="Arial"/>
          <w:b/>
          <w:sz w:val="32"/>
          <w:szCs w:val="32"/>
        </w:rPr>
      </w:pPr>
    </w:p>
    <w:p w:rsidR="00E81FF6" w:rsidRDefault="00E81FF6" w:rsidP="00504EE2">
      <w:pPr>
        <w:tabs>
          <w:tab w:val="right" w:pos="9026"/>
        </w:tabs>
        <w:spacing w:line="276" w:lineRule="auto"/>
        <w:rPr>
          <w:rFonts w:ascii="Arial" w:hAnsi="Arial" w:cs="Arial"/>
          <w:b/>
          <w:sz w:val="32"/>
          <w:szCs w:val="32"/>
        </w:rPr>
      </w:pPr>
    </w:p>
    <w:p w:rsidR="00E81FF6" w:rsidRDefault="00E81FF6" w:rsidP="00504EE2">
      <w:pPr>
        <w:tabs>
          <w:tab w:val="right" w:pos="9026"/>
        </w:tabs>
        <w:spacing w:line="276" w:lineRule="auto"/>
        <w:rPr>
          <w:rFonts w:ascii="Arial" w:hAnsi="Arial" w:cs="Arial"/>
          <w:b/>
          <w:sz w:val="32"/>
          <w:szCs w:val="32"/>
        </w:rPr>
      </w:pPr>
    </w:p>
    <w:p w:rsidR="00E81FF6" w:rsidRDefault="00E81FF6" w:rsidP="00504EE2">
      <w:pPr>
        <w:tabs>
          <w:tab w:val="right" w:pos="9026"/>
        </w:tabs>
        <w:spacing w:line="276" w:lineRule="auto"/>
        <w:rPr>
          <w:rFonts w:ascii="Arial" w:hAnsi="Arial" w:cs="Arial"/>
          <w:b/>
          <w:sz w:val="32"/>
          <w:szCs w:val="32"/>
        </w:rPr>
      </w:pPr>
    </w:p>
    <w:p w:rsidR="00E81FF6" w:rsidRDefault="00E81FF6" w:rsidP="00504EE2">
      <w:pPr>
        <w:tabs>
          <w:tab w:val="right" w:pos="9026"/>
        </w:tabs>
        <w:spacing w:line="276" w:lineRule="auto"/>
        <w:rPr>
          <w:rFonts w:ascii="Arial" w:hAnsi="Arial" w:cs="Arial"/>
          <w:b/>
          <w:sz w:val="32"/>
          <w:szCs w:val="32"/>
        </w:rPr>
      </w:pPr>
    </w:p>
    <w:p w:rsidR="00E81FF6" w:rsidRDefault="00E81FF6" w:rsidP="00504EE2">
      <w:pPr>
        <w:tabs>
          <w:tab w:val="right" w:pos="9026"/>
        </w:tabs>
        <w:spacing w:line="276" w:lineRule="auto"/>
        <w:rPr>
          <w:rFonts w:ascii="Arial" w:hAnsi="Arial" w:cs="Arial"/>
          <w:b/>
          <w:sz w:val="32"/>
          <w:szCs w:val="32"/>
        </w:rPr>
      </w:pPr>
    </w:p>
    <w:p w:rsidR="00E81FF6" w:rsidRDefault="00E81FF6" w:rsidP="00504EE2">
      <w:pPr>
        <w:tabs>
          <w:tab w:val="right" w:pos="9026"/>
        </w:tabs>
        <w:spacing w:line="276" w:lineRule="auto"/>
        <w:rPr>
          <w:rFonts w:ascii="Arial" w:hAnsi="Arial" w:cs="Arial"/>
          <w:b/>
          <w:sz w:val="32"/>
          <w:szCs w:val="32"/>
        </w:rPr>
      </w:pPr>
    </w:p>
    <w:p w:rsidR="005C0088" w:rsidRDefault="005C0088" w:rsidP="007F7A4C">
      <w:pPr>
        <w:spacing w:line="276" w:lineRule="auto"/>
        <w:jc w:val="center"/>
        <w:rPr>
          <w:rFonts w:ascii="Arial" w:hAnsi="Arial" w:cs="Arial"/>
          <w:sz w:val="24"/>
          <w:szCs w:val="24"/>
        </w:rPr>
      </w:pPr>
    </w:p>
    <w:p w:rsidR="007F7A4C" w:rsidRDefault="002545E5" w:rsidP="007F7A4C">
      <w:pPr>
        <w:spacing w:line="276" w:lineRule="auto"/>
        <w:jc w:val="center"/>
        <w:rPr>
          <w:rFonts w:ascii="Arial" w:hAnsi="Arial" w:cs="Arial"/>
          <w:sz w:val="24"/>
          <w:szCs w:val="24"/>
        </w:rPr>
      </w:pPr>
      <w:r>
        <w:rPr>
          <w:rFonts w:ascii="Arial" w:hAnsi="Arial" w:cs="Arial"/>
          <w:sz w:val="24"/>
          <w:szCs w:val="24"/>
        </w:rPr>
        <w:t xml:space="preserve">Diagram </w:t>
      </w:r>
      <w:r w:rsidR="005146E6">
        <w:rPr>
          <w:rFonts w:ascii="Arial" w:hAnsi="Arial" w:cs="Arial"/>
          <w:sz w:val="24"/>
          <w:szCs w:val="24"/>
        </w:rPr>
        <w:t>8</w:t>
      </w:r>
      <w:r>
        <w:rPr>
          <w:rFonts w:ascii="Arial" w:hAnsi="Arial" w:cs="Arial"/>
          <w:sz w:val="24"/>
          <w:szCs w:val="24"/>
        </w:rPr>
        <w:t xml:space="preserve">: </w:t>
      </w:r>
      <w:r w:rsidR="00B70F0C">
        <w:rPr>
          <w:rFonts w:ascii="Arial" w:hAnsi="Arial" w:cs="Arial"/>
          <w:sz w:val="24"/>
          <w:szCs w:val="24"/>
        </w:rPr>
        <w:t>culled from:</w:t>
      </w:r>
      <w:r>
        <w:rPr>
          <w:rFonts w:ascii="Arial" w:hAnsi="Arial" w:cs="Arial"/>
          <w:sz w:val="24"/>
          <w:szCs w:val="24"/>
        </w:rPr>
        <w:t xml:space="preserve"> </w:t>
      </w:r>
      <w:r w:rsidR="008E390A" w:rsidRPr="00074CB7">
        <w:rPr>
          <w:rFonts w:ascii="Arial" w:hAnsi="Arial" w:cs="Arial"/>
          <w:sz w:val="24"/>
          <w:szCs w:val="24"/>
        </w:rPr>
        <w:t>Saundlers et al., (20</w:t>
      </w:r>
      <w:r w:rsidR="007F7A4C">
        <w:rPr>
          <w:rFonts w:ascii="Arial" w:hAnsi="Arial" w:cs="Arial"/>
          <w:sz w:val="24"/>
          <w:szCs w:val="24"/>
        </w:rPr>
        <w:t>07</w:t>
      </w:r>
      <w:r w:rsidR="008E390A" w:rsidRPr="00074CB7">
        <w:rPr>
          <w:rFonts w:ascii="Arial" w:hAnsi="Arial" w:cs="Arial"/>
          <w:sz w:val="24"/>
          <w:szCs w:val="24"/>
        </w:rPr>
        <w:t>)</w:t>
      </w:r>
    </w:p>
    <w:p w:rsidR="0022030D" w:rsidRDefault="00C63052" w:rsidP="007F7A4C">
      <w:pPr>
        <w:spacing w:line="276" w:lineRule="auto"/>
        <w:rPr>
          <w:rFonts w:ascii="Arial" w:hAnsi="Arial" w:cs="Arial"/>
          <w:color w:val="000000" w:themeColor="text1"/>
          <w:sz w:val="28"/>
          <w:szCs w:val="28"/>
        </w:rPr>
      </w:pPr>
      <w:r>
        <w:rPr>
          <w:rFonts w:ascii="Arial" w:hAnsi="Arial" w:cs="Arial"/>
          <w:spacing w:val="2"/>
          <w:sz w:val="28"/>
          <w:szCs w:val="28"/>
        </w:rPr>
        <w:t>Diagram 8 above illustrates clearly</w:t>
      </w:r>
      <w:r w:rsidRPr="00074CB7">
        <w:rPr>
          <w:rFonts w:ascii="Arial" w:hAnsi="Arial" w:cs="Arial"/>
          <w:spacing w:val="2"/>
          <w:sz w:val="28"/>
          <w:szCs w:val="28"/>
        </w:rPr>
        <w:t xml:space="preserve"> </w:t>
      </w:r>
      <w:r w:rsidR="00B54931">
        <w:rPr>
          <w:rFonts w:ascii="Arial" w:hAnsi="Arial" w:cs="Arial"/>
          <w:spacing w:val="2"/>
          <w:sz w:val="28"/>
          <w:szCs w:val="28"/>
        </w:rPr>
        <w:t>‘’</w:t>
      </w:r>
      <w:r>
        <w:rPr>
          <w:rFonts w:ascii="Arial" w:hAnsi="Arial" w:cs="Arial"/>
          <w:spacing w:val="2"/>
          <w:sz w:val="28"/>
          <w:szCs w:val="28"/>
        </w:rPr>
        <w:t>the research o</w:t>
      </w:r>
      <w:r w:rsidRPr="00074CB7">
        <w:rPr>
          <w:rFonts w:ascii="Arial" w:hAnsi="Arial" w:cs="Arial"/>
          <w:spacing w:val="2"/>
          <w:sz w:val="28"/>
          <w:szCs w:val="28"/>
        </w:rPr>
        <w:t>nion</w:t>
      </w:r>
      <w:r w:rsidR="00B54931">
        <w:rPr>
          <w:rFonts w:ascii="Arial" w:hAnsi="Arial" w:cs="Arial"/>
          <w:spacing w:val="2"/>
          <w:sz w:val="28"/>
          <w:szCs w:val="28"/>
        </w:rPr>
        <w:t>’</w:t>
      </w:r>
      <w:r>
        <w:rPr>
          <w:rFonts w:ascii="Arial" w:hAnsi="Arial" w:cs="Arial"/>
          <w:spacing w:val="2"/>
          <w:sz w:val="28"/>
          <w:szCs w:val="28"/>
        </w:rPr>
        <w:t>’</w:t>
      </w:r>
      <w:r w:rsidR="00B54931">
        <w:rPr>
          <w:rFonts w:ascii="Arial" w:hAnsi="Arial" w:cs="Arial"/>
          <w:spacing w:val="2"/>
          <w:sz w:val="28"/>
          <w:szCs w:val="28"/>
        </w:rPr>
        <w:t>.</w:t>
      </w:r>
      <w:r>
        <w:rPr>
          <w:rFonts w:ascii="Arial" w:hAnsi="Arial" w:cs="Arial"/>
          <w:spacing w:val="2"/>
          <w:sz w:val="28"/>
          <w:szCs w:val="28"/>
        </w:rPr>
        <w:t xml:space="preserve"> </w:t>
      </w:r>
      <w:r w:rsidR="007F7A4C" w:rsidRPr="007F7A4C">
        <w:rPr>
          <w:rFonts w:ascii="Arial" w:hAnsi="Arial" w:cs="Arial"/>
          <w:color w:val="000000" w:themeColor="text1"/>
          <w:sz w:val="28"/>
          <w:szCs w:val="28"/>
        </w:rPr>
        <w:t>Saunders et al., (2007)</w:t>
      </w:r>
      <w:r w:rsidR="00B54931">
        <w:rPr>
          <w:rFonts w:ascii="Arial" w:hAnsi="Arial" w:cs="Arial"/>
          <w:color w:val="000000" w:themeColor="text1"/>
          <w:sz w:val="28"/>
          <w:szCs w:val="28"/>
        </w:rPr>
        <w:t>,</w:t>
      </w:r>
      <w:r w:rsidR="007F7A4C" w:rsidRPr="007F7A4C">
        <w:rPr>
          <w:rFonts w:ascii="Arial" w:hAnsi="Arial" w:cs="Arial"/>
          <w:color w:val="000000" w:themeColor="text1"/>
          <w:sz w:val="28"/>
          <w:szCs w:val="28"/>
        </w:rPr>
        <w:t xml:space="preserve"> created </w:t>
      </w:r>
      <w:r w:rsidR="002938C5">
        <w:rPr>
          <w:rFonts w:ascii="Arial" w:hAnsi="Arial" w:cs="Arial"/>
          <w:color w:val="000000" w:themeColor="text1"/>
          <w:sz w:val="28"/>
          <w:szCs w:val="28"/>
        </w:rPr>
        <w:t>‘’</w:t>
      </w:r>
      <w:r w:rsidR="007F7A4C">
        <w:rPr>
          <w:rFonts w:ascii="Arial" w:hAnsi="Arial" w:cs="Arial"/>
          <w:color w:val="000000" w:themeColor="text1"/>
          <w:sz w:val="28"/>
          <w:szCs w:val="28"/>
        </w:rPr>
        <w:t>th</w:t>
      </w:r>
      <w:r w:rsidR="002938C5">
        <w:rPr>
          <w:rFonts w:ascii="Arial" w:hAnsi="Arial" w:cs="Arial"/>
          <w:color w:val="000000" w:themeColor="text1"/>
          <w:sz w:val="28"/>
          <w:szCs w:val="28"/>
        </w:rPr>
        <w:t>is framework</w:t>
      </w:r>
      <w:r w:rsidR="007F7A4C">
        <w:rPr>
          <w:rFonts w:ascii="Arial" w:hAnsi="Arial" w:cs="Arial"/>
          <w:color w:val="000000" w:themeColor="text1"/>
          <w:sz w:val="28"/>
          <w:szCs w:val="28"/>
        </w:rPr>
        <w:t xml:space="preserve"> to</w:t>
      </w:r>
      <w:r w:rsidR="00A7318E">
        <w:rPr>
          <w:rFonts w:ascii="Arial" w:hAnsi="Arial" w:cs="Arial"/>
          <w:color w:val="000000" w:themeColor="text1"/>
          <w:sz w:val="28"/>
          <w:szCs w:val="28"/>
        </w:rPr>
        <w:t xml:space="preserve"> </w:t>
      </w:r>
      <w:r w:rsidR="002938C5">
        <w:rPr>
          <w:rFonts w:ascii="Arial" w:hAnsi="Arial" w:cs="Arial"/>
          <w:color w:val="000000" w:themeColor="text1"/>
          <w:sz w:val="28"/>
          <w:szCs w:val="28"/>
        </w:rPr>
        <w:t>symbolize</w:t>
      </w:r>
      <w:r w:rsidR="007F7A4C">
        <w:rPr>
          <w:rFonts w:ascii="Arial" w:hAnsi="Arial" w:cs="Arial"/>
          <w:color w:val="000000" w:themeColor="text1"/>
          <w:sz w:val="28"/>
          <w:szCs w:val="28"/>
        </w:rPr>
        <w:t xml:space="preserve"> five steps</w:t>
      </w:r>
      <w:r>
        <w:rPr>
          <w:rFonts w:ascii="Arial" w:hAnsi="Arial" w:cs="Arial"/>
          <w:color w:val="000000" w:themeColor="text1"/>
          <w:sz w:val="28"/>
          <w:szCs w:val="28"/>
        </w:rPr>
        <w:t xml:space="preserve"> a</w:t>
      </w:r>
      <w:r w:rsidR="007F7A4C">
        <w:rPr>
          <w:rFonts w:ascii="Arial" w:hAnsi="Arial" w:cs="Arial"/>
          <w:color w:val="000000" w:themeColor="text1"/>
          <w:sz w:val="28"/>
          <w:szCs w:val="28"/>
        </w:rPr>
        <w:t xml:space="preserve"> research person must take when developing an efficient </w:t>
      </w:r>
      <w:r w:rsidR="00A7318E">
        <w:rPr>
          <w:rFonts w:ascii="Arial" w:hAnsi="Arial" w:cs="Arial"/>
          <w:color w:val="000000" w:themeColor="text1"/>
          <w:sz w:val="28"/>
          <w:szCs w:val="28"/>
        </w:rPr>
        <w:t>research method’’</w:t>
      </w:r>
    </w:p>
    <w:p w:rsidR="00A7318E" w:rsidRDefault="00A7318E" w:rsidP="00A7318E">
      <w:pPr>
        <w:pStyle w:val="ListParagraph"/>
        <w:numPr>
          <w:ilvl w:val="0"/>
          <w:numId w:val="28"/>
        </w:numPr>
        <w:spacing w:line="276" w:lineRule="auto"/>
        <w:rPr>
          <w:rFonts w:ascii="Arial" w:hAnsi="Arial" w:cs="Arial"/>
          <w:color w:val="000000" w:themeColor="text1"/>
          <w:sz w:val="28"/>
          <w:szCs w:val="28"/>
        </w:rPr>
      </w:pPr>
      <w:r w:rsidRPr="00A7318E">
        <w:rPr>
          <w:rFonts w:ascii="Arial" w:hAnsi="Arial" w:cs="Arial"/>
          <w:color w:val="000000" w:themeColor="text1"/>
          <w:sz w:val="28"/>
          <w:szCs w:val="28"/>
        </w:rPr>
        <w:t>Starting</w:t>
      </w:r>
      <w:r>
        <w:rPr>
          <w:rFonts w:ascii="Arial" w:hAnsi="Arial" w:cs="Arial"/>
          <w:color w:val="000000" w:themeColor="text1"/>
          <w:sz w:val="28"/>
          <w:szCs w:val="28"/>
        </w:rPr>
        <w:t xml:space="preserve"> point is to prescribe the research philosophy</w:t>
      </w:r>
      <w:r w:rsidR="00B54931">
        <w:rPr>
          <w:rFonts w:ascii="Arial" w:hAnsi="Arial" w:cs="Arial"/>
          <w:color w:val="000000" w:themeColor="text1"/>
          <w:sz w:val="28"/>
          <w:szCs w:val="28"/>
        </w:rPr>
        <w:t xml:space="preserve"> for undertaking the research</w:t>
      </w:r>
    </w:p>
    <w:p w:rsidR="00690356" w:rsidRDefault="00A7318E" w:rsidP="00A7318E">
      <w:pPr>
        <w:pStyle w:val="ListParagraph"/>
        <w:numPr>
          <w:ilvl w:val="0"/>
          <w:numId w:val="28"/>
        </w:numPr>
        <w:spacing w:line="276" w:lineRule="auto"/>
        <w:rPr>
          <w:rFonts w:ascii="Arial" w:hAnsi="Arial" w:cs="Arial"/>
          <w:color w:val="000000" w:themeColor="text1"/>
          <w:sz w:val="28"/>
          <w:szCs w:val="28"/>
        </w:rPr>
      </w:pPr>
      <w:r>
        <w:rPr>
          <w:rFonts w:ascii="Arial" w:hAnsi="Arial" w:cs="Arial"/>
          <w:color w:val="000000" w:themeColor="text1"/>
          <w:sz w:val="28"/>
          <w:szCs w:val="28"/>
        </w:rPr>
        <w:t xml:space="preserve">Stage two is to </w:t>
      </w:r>
      <w:r w:rsidR="00690356">
        <w:rPr>
          <w:rFonts w:ascii="Arial" w:hAnsi="Arial" w:cs="Arial"/>
          <w:color w:val="000000" w:themeColor="text1"/>
          <w:sz w:val="28"/>
          <w:szCs w:val="28"/>
        </w:rPr>
        <w:t>choose</w:t>
      </w:r>
      <w:r>
        <w:rPr>
          <w:rFonts w:ascii="Arial" w:hAnsi="Arial" w:cs="Arial"/>
          <w:color w:val="000000" w:themeColor="text1"/>
          <w:sz w:val="28"/>
          <w:szCs w:val="28"/>
        </w:rPr>
        <w:t xml:space="preserve"> the right research approach</w:t>
      </w:r>
    </w:p>
    <w:p w:rsidR="00690356" w:rsidRDefault="00690356" w:rsidP="00A7318E">
      <w:pPr>
        <w:pStyle w:val="ListParagraph"/>
        <w:numPr>
          <w:ilvl w:val="0"/>
          <w:numId w:val="28"/>
        </w:numPr>
        <w:spacing w:line="276" w:lineRule="auto"/>
        <w:rPr>
          <w:rFonts w:ascii="Arial" w:hAnsi="Arial" w:cs="Arial"/>
          <w:color w:val="000000" w:themeColor="text1"/>
          <w:sz w:val="28"/>
          <w:szCs w:val="28"/>
        </w:rPr>
      </w:pPr>
      <w:r>
        <w:rPr>
          <w:rFonts w:ascii="Arial" w:hAnsi="Arial" w:cs="Arial"/>
          <w:color w:val="000000" w:themeColor="text1"/>
          <w:sz w:val="28"/>
          <w:szCs w:val="28"/>
        </w:rPr>
        <w:lastRenderedPageBreak/>
        <w:t>Stage three is to select the research strategy</w:t>
      </w:r>
    </w:p>
    <w:p w:rsidR="00690356" w:rsidRDefault="00690356" w:rsidP="00A7318E">
      <w:pPr>
        <w:pStyle w:val="ListParagraph"/>
        <w:numPr>
          <w:ilvl w:val="0"/>
          <w:numId w:val="28"/>
        </w:numPr>
        <w:spacing w:line="276" w:lineRule="auto"/>
        <w:rPr>
          <w:rFonts w:ascii="Arial" w:hAnsi="Arial" w:cs="Arial"/>
          <w:color w:val="000000" w:themeColor="text1"/>
          <w:sz w:val="28"/>
          <w:szCs w:val="28"/>
        </w:rPr>
      </w:pPr>
      <w:r>
        <w:rPr>
          <w:rFonts w:ascii="Arial" w:hAnsi="Arial" w:cs="Arial"/>
          <w:color w:val="000000" w:themeColor="text1"/>
          <w:sz w:val="28"/>
          <w:szCs w:val="28"/>
        </w:rPr>
        <w:t>Stage four is to determine the timeframe</w:t>
      </w:r>
    </w:p>
    <w:p w:rsidR="00A7318E" w:rsidRDefault="00690356" w:rsidP="00A7318E">
      <w:pPr>
        <w:pStyle w:val="ListParagraph"/>
        <w:numPr>
          <w:ilvl w:val="0"/>
          <w:numId w:val="28"/>
        </w:numPr>
        <w:spacing w:line="276" w:lineRule="auto"/>
        <w:rPr>
          <w:rFonts w:ascii="Arial" w:hAnsi="Arial" w:cs="Arial"/>
          <w:color w:val="000000" w:themeColor="text1"/>
          <w:sz w:val="28"/>
          <w:szCs w:val="28"/>
        </w:rPr>
      </w:pPr>
      <w:r>
        <w:rPr>
          <w:rFonts w:ascii="Arial" w:hAnsi="Arial" w:cs="Arial"/>
          <w:color w:val="000000" w:themeColor="text1"/>
          <w:sz w:val="28"/>
          <w:szCs w:val="28"/>
        </w:rPr>
        <w:t>Stage five is to establish data collection methods</w:t>
      </w:r>
    </w:p>
    <w:p w:rsidR="00690356" w:rsidRPr="001C43AE" w:rsidRDefault="001C43AE" w:rsidP="001C43AE">
      <w:pPr>
        <w:spacing w:line="276" w:lineRule="auto"/>
        <w:ind w:left="360"/>
        <w:rPr>
          <w:rFonts w:ascii="Arial" w:hAnsi="Arial" w:cs="Arial"/>
          <w:b/>
          <w:color w:val="000000" w:themeColor="text1"/>
          <w:sz w:val="32"/>
          <w:szCs w:val="32"/>
        </w:rPr>
      </w:pPr>
      <w:r>
        <w:rPr>
          <w:rFonts w:ascii="Arial" w:hAnsi="Arial" w:cs="Arial"/>
          <w:b/>
          <w:color w:val="000000" w:themeColor="text1"/>
          <w:sz w:val="32"/>
          <w:szCs w:val="32"/>
        </w:rPr>
        <w:t xml:space="preserve">3.2.1 </w:t>
      </w:r>
      <w:r w:rsidR="00690356" w:rsidRPr="001C43AE">
        <w:rPr>
          <w:rFonts w:ascii="Arial" w:hAnsi="Arial" w:cs="Arial"/>
          <w:b/>
          <w:color w:val="000000" w:themeColor="text1"/>
          <w:sz w:val="32"/>
          <w:szCs w:val="32"/>
        </w:rPr>
        <w:t>Benefits of the Research Onion</w:t>
      </w:r>
    </w:p>
    <w:p w:rsidR="00107E2B" w:rsidRPr="00403240" w:rsidRDefault="00107E2B" w:rsidP="00107E2B">
      <w:pPr>
        <w:pStyle w:val="ListParagraph"/>
        <w:numPr>
          <w:ilvl w:val="0"/>
          <w:numId w:val="29"/>
        </w:numPr>
        <w:spacing w:line="276" w:lineRule="auto"/>
        <w:rPr>
          <w:rFonts w:ascii="Arial" w:hAnsi="Arial" w:cs="Arial"/>
          <w:color w:val="000000" w:themeColor="text1"/>
          <w:sz w:val="28"/>
          <w:szCs w:val="28"/>
        </w:rPr>
      </w:pPr>
      <w:r w:rsidRPr="00403240">
        <w:rPr>
          <w:rFonts w:ascii="Arial" w:hAnsi="Arial" w:cs="Arial"/>
          <w:color w:val="000000" w:themeColor="text1"/>
          <w:sz w:val="28"/>
          <w:szCs w:val="28"/>
        </w:rPr>
        <w:t>It establishes the various steps through which the diverse system of collecting data can be comprehended</w:t>
      </w:r>
    </w:p>
    <w:p w:rsidR="00107E2B" w:rsidRPr="00403240" w:rsidRDefault="00107E2B" w:rsidP="00107E2B">
      <w:pPr>
        <w:pStyle w:val="ListParagraph"/>
        <w:numPr>
          <w:ilvl w:val="0"/>
          <w:numId w:val="29"/>
        </w:numPr>
        <w:spacing w:line="276" w:lineRule="auto"/>
        <w:rPr>
          <w:rFonts w:ascii="Arial" w:hAnsi="Arial" w:cs="Arial"/>
          <w:color w:val="000000" w:themeColor="text1"/>
          <w:sz w:val="28"/>
          <w:szCs w:val="28"/>
        </w:rPr>
      </w:pPr>
      <w:r w:rsidRPr="00403240">
        <w:rPr>
          <w:rFonts w:ascii="Arial" w:hAnsi="Arial" w:cs="Arial"/>
          <w:color w:val="000000" w:themeColor="text1"/>
          <w:sz w:val="28"/>
          <w:szCs w:val="28"/>
        </w:rPr>
        <w:t>It depicts the stages a scholarly study could be defined</w:t>
      </w:r>
      <w:r w:rsidR="00E66AA3">
        <w:rPr>
          <w:rFonts w:ascii="Arial" w:hAnsi="Arial" w:cs="Arial"/>
          <w:color w:val="000000" w:themeColor="text1"/>
          <w:sz w:val="28"/>
          <w:szCs w:val="28"/>
        </w:rPr>
        <w:t xml:space="preserve"> a</w:t>
      </w:r>
      <w:r w:rsidR="005C0088">
        <w:rPr>
          <w:rFonts w:ascii="Arial" w:hAnsi="Arial" w:cs="Arial"/>
          <w:color w:val="000000" w:themeColor="text1"/>
          <w:sz w:val="28"/>
          <w:szCs w:val="28"/>
        </w:rPr>
        <w:t>nd</w:t>
      </w:r>
      <w:r w:rsidR="00B54931">
        <w:rPr>
          <w:rFonts w:ascii="Arial" w:hAnsi="Arial" w:cs="Arial"/>
          <w:color w:val="000000" w:themeColor="text1"/>
          <w:sz w:val="28"/>
          <w:szCs w:val="28"/>
        </w:rPr>
        <w:t xml:space="preserve"> </w:t>
      </w:r>
      <w:r w:rsidR="005C0088">
        <w:rPr>
          <w:rFonts w:ascii="Arial" w:hAnsi="Arial" w:cs="Arial"/>
          <w:color w:val="000000" w:themeColor="text1"/>
          <w:sz w:val="28"/>
          <w:szCs w:val="28"/>
        </w:rPr>
        <w:t>described</w:t>
      </w:r>
      <w:r w:rsidRPr="00403240">
        <w:rPr>
          <w:rFonts w:ascii="Arial" w:hAnsi="Arial" w:cs="Arial"/>
          <w:color w:val="000000" w:themeColor="text1"/>
          <w:sz w:val="28"/>
          <w:szCs w:val="28"/>
        </w:rPr>
        <w:t>.</w:t>
      </w:r>
    </w:p>
    <w:p w:rsidR="008E390A" w:rsidRPr="00E207EC" w:rsidRDefault="002E69D7" w:rsidP="00504EE2">
      <w:pPr>
        <w:tabs>
          <w:tab w:val="left" w:pos="864"/>
        </w:tabs>
        <w:spacing w:line="276" w:lineRule="auto"/>
        <w:jc w:val="both"/>
        <w:rPr>
          <w:rFonts w:ascii="Arial" w:hAnsi="Arial" w:cs="Arial"/>
          <w:b/>
          <w:spacing w:val="2"/>
          <w:sz w:val="32"/>
          <w:szCs w:val="32"/>
        </w:rPr>
      </w:pPr>
      <w:r w:rsidRPr="00E207EC">
        <w:rPr>
          <w:rFonts w:ascii="Arial" w:hAnsi="Arial" w:cs="Arial"/>
          <w:b/>
          <w:spacing w:val="2"/>
          <w:sz w:val="32"/>
          <w:szCs w:val="32"/>
        </w:rPr>
        <w:t>3</w:t>
      </w:r>
      <w:r w:rsidR="008E390A" w:rsidRPr="00E207EC">
        <w:rPr>
          <w:rFonts w:ascii="Arial" w:hAnsi="Arial" w:cs="Arial"/>
          <w:b/>
          <w:spacing w:val="2"/>
          <w:sz w:val="32"/>
          <w:szCs w:val="32"/>
        </w:rPr>
        <w:t>.</w:t>
      </w:r>
      <w:r w:rsidR="00A352D0" w:rsidRPr="00E207EC">
        <w:rPr>
          <w:rFonts w:ascii="Arial" w:hAnsi="Arial" w:cs="Arial"/>
          <w:b/>
          <w:spacing w:val="2"/>
          <w:sz w:val="32"/>
          <w:szCs w:val="32"/>
        </w:rPr>
        <w:t>3</w:t>
      </w:r>
      <w:r w:rsidR="008E390A" w:rsidRPr="00E207EC">
        <w:rPr>
          <w:rFonts w:ascii="Arial" w:hAnsi="Arial" w:cs="Arial"/>
          <w:b/>
          <w:spacing w:val="2"/>
          <w:sz w:val="32"/>
          <w:szCs w:val="32"/>
        </w:rPr>
        <w:t>.</w:t>
      </w:r>
      <w:r w:rsidR="008E390A" w:rsidRPr="00E207EC">
        <w:rPr>
          <w:rFonts w:ascii="Arial" w:hAnsi="Arial" w:cs="Arial"/>
          <w:b/>
          <w:spacing w:val="2"/>
          <w:sz w:val="32"/>
          <w:szCs w:val="32"/>
        </w:rPr>
        <w:tab/>
        <w:t>Resea</w:t>
      </w:r>
      <w:r w:rsidR="00386E92" w:rsidRPr="00E207EC">
        <w:rPr>
          <w:rFonts w:ascii="Arial" w:hAnsi="Arial" w:cs="Arial"/>
          <w:b/>
          <w:spacing w:val="2"/>
          <w:sz w:val="32"/>
          <w:szCs w:val="32"/>
        </w:rPr>
        <w:t>rch Approach</w:t>
      </w:r>
    </w:p>
    <w:p w:rsidR="00E82BF1" w:rsidRPr="00E207EC" w:rsidRDefault="00B54931" w:rsidP="00504EE2">
      <w:pPr>
        <w:spacing w:line="276" w:lineRule="auto"/>
        <w:jc w:val="both"/>
        <w:rPr>
          <w:rFonts w:ascii="Arial" w:hAnsi="Arial" w:cs="Arial"/>
          <w:spacing w:val="2"/>
          <w:sz w:val="28"/>
          <w:szCs w:val="28"/>
        </w:rPr>
      </w:pPr>
      <w:r>
        <w:rPr>
          <w:rFonts w:ascii="Arial" w:hAnsi="Arial" w:cs="Arial"/>
          <w:spacing w:val="2"/>
          <w:sz w:val="28"/>
          <w:szCs w:val="28"/>
        </w:rPr>
        <w:t>In t</w:t>
      </w:r>
      <w:r w:rsidR="00E82BF1" w:rsidRPr="00E207EC">
        <w:rPr>
          <w:rFonts w:ascii="Arial" w:hAnsi="Arial" w:cs="Arial"/>
          <w:spacing w:val="2"/>
          <w:sz w:val="28"/>
          <w:szCs w:val="28"/>
        </w:rPr>
        <w:t>his study, ‘’Deductive Research A</w:t>
      </w:r>
      <w:r w:rsidR="008E390A" w:rsidRPr="00E207EC">
        <w:rPr>
          <w:rFonts w:ascii="Arial" w:hAnsi="Arial" w:cs="Arial"/>
          <w:spacing w:val="2"/>
          <w:sz w:val="28"/>
          <w:szCs w:val="28"/>
        </w:rPr>
        <w:t>pproach</w:t>
      </w:r>
      <w:r w:rsidR="00E82BF1" w:rsidRPr="00E207EC">
        <w:rPr>
          <w:rFonts w:ascii="Arial" w:hAnsi="Arial" w:cs="Arial"/>
          <w:spacing w:val="2"/>
          <w:sz w:val="28"/>
          <w:szCs w:val="28"/>
        </w:rPr>
        <w:t>’’</w:t>
      </w:r>
      <w:r w:rsidR="008E390A" w:rsidRPr="00E207EC">
        <w:rPr>
          <w:rFonts w:ascii="Arial" w:hAnsi="Arial" w:cs="Arial"/>
          <w:spacing w:val="2"/>
          <w:sz w:val="28"/>
          <w:szCs w:val="28"/>
        </w:rPr>
        <w:t xml:space="preserve"> was </w:t>
      </w:r>
      <w:r w:rsidR="00DD29B4">
        <w:rPr>
          <w:rFonts w:ascii="Arial" w:hAnsi="Arial" w:cs="Arial"/>
          <w:spacing w:val="2"/>
          <w:sz w:val="28"/>
          <w:szCs w:val="28"/>
        </w:rPr>
        <w:t>engaged</w:t>
      </w:r>
      <w:r w:rsidR="00E82BF1" w:rsidRPr="00E207EC">
        <w:rPr>
          <w:rFonts w:ascii="Arial" w:hAnsi="Arial" w:cs="Arial"/>
          <w:spacing w:val="2"/>
          <w:sz w:val="28"/>
          <w:szCs w:val="28"/>
        </w:rPr>
        <w:t xml:space="preserve"> </w:t>
      </w:r>
      <w:r w:rsidR="0065524E">
        <w:rPr>
          <w:rFonts w:ascii="Arial" w:hAnsi="Arial" w:cs="Arial"/>
          <w:spacing w:val="2"/>
          <w:sz w:val="28"/>
          <w:szCs w:val="28"/>
        </w:rPr>
        <w:t xml:space="preserve">for the </w:t>
      </w:r>
      <w:r w:rsidR="0065524E" w:rsidRPr="00E207EC">
        <w:rPr>
          <w:rFonts w:ascii="Arial" w:hAnsi="Arial" w:cs="Arial"/>
          <w:spacing w:val="2"/>
          <w:sz w:val="28"/>
          <w:szCs w:val="28"/>
        </w:rPr>
        <w:t>analysis</w:t>
      </w:r>
      <w:r w:rsidR="0065524E">
        <w:rPr>
          <w:rFonts w:ascii="Arial" w:hAnsi="Arial" w:cs="Arial"/>
          <w:spacing w:val="2"/>
          <w:sz w:val="28"/>
          <w:szCs w:val="28"/>
        </w:rPr>
        <w:t xml:space="preserve"> involved in th</w:t>
      </w:r>
      <w:r w:rsidR="00DD29B4">
        <w:rPr>
          <w:rFonts w:ascii="Arial" w:hAnsi="Arial" w:cs="Arial"/>
          <w:spacing w:val="2"/>
          <w:sz w:val="28"/>
          <w:szCs w:val="28"/>
        </w:rPr>
        <w:t>e study</w:t>
      </w:r>
      <w:r w:rsidR="008E390A" w:rsidRPr="00E207EC">
        <w:rPr>
          <w:rFonts w:ascii="Arial" w:hAnsi="Arial" w:cs="Arial"/>
          <w:spacing w:val="2"/>
          <w:sz w:val="28"/>
          <w:szCs w:val="28"/>
        </w:rPr>
        <w:t xml:space="preserve">. </w:t>
      </w:r>
      <w:r w:rsidR="00E82BF1" w:rsidRPr="00E207EC">
        <w:rPr>
          <w:rFonts w:ascii="Arial" w:hAnsi="Arial" w:cs="Arial"/>
          <w:spacing w:val="2"/>
          <w:sz w:val="28"/>
          <w:szCs w:val="28"/>
        </w:rPr>
        <w:t>Silverman, (2013)</w:t>
      </w:r>
      <w:r w:rsidR="0065524E">
        <w:rPr>
          <w:rFonts w:ascii="Arial" w:hAnsi="Arial" w:cs="Arial"/>
          <w:spacing w:val="2"/>
          <w:sz w:val="28"/>
          <w:szCs w:val="28"/>
        </w:rPr>
        <w:t>,</w:t>
      </w:r>
      <w:r w:rsidR="00E82BF1" w:rsidRPr="00E207EC">
        <w:rPr>
          <w:rFonts w:ascii="Arial" w:hAnsi="Arial" w:cs="Arial"/>
          <w:spacing w:val="2"/>
          <w:sz w:val="28"/>
          <w:szCs w:val="28"/>
        </w:rPr>
        <w:t xml:space="preserve"> affirmed </w:t>
      </w:r>
      <w:r w:rsidR="00DD29B4">
        <w:rPr>
          <w:rFonts w:ascii="Arial" w:hAnsi="Arial" w:cs="Arial"/>
          <w:spacing w:val="2"/>
          <w:sz w:val="28"/>
          <w:szCs w:val="28"/>
        </w:rPr>
        <w:t>‘’</w:t>
      </w:r>
      <w:r w:rsidR="008E390A" w:rsidRPr="00E207EC">
        <w:rPr>
          <w:rFonts w:ascii="Arial" w:hAnsi="Arial" w:cs="Arial"/>
          <w:spacing w:val="2"/>
          <w:sz w:val="28"/>
          <w:szCs w:val="28"/>
        </w:rPr>
        <w:t xml:space="preserve">deductive research approach </w:t>
      </w:r>
      <w:r w:rsidR="00E82BF1" w:rsidRPr="00E207EC">
        <w:rPr>
          <w:rFonts w:ascii="Arial" w:hAnsi="Arial" w:cs="Arial"/>
          <w:spacing w:val="2"/>
          <w:sz w:val="28"/>
          <w:szCs w:val="28"/>
        </w:rPr>
        <w:t xml:space="preserve">establishes </w:t>
      </w:r>
      <w:r w:rsidR="00DD29B4">
        <w:rPr>
          <w:rFonts w:ascii="Arial" w:hAnsi="Arial" w:cs="Arial"/>
          <w:spacing w:val="2"/>
          <w:sz w:val="28"/>
          <w:szCs w:val="28"/>
        </w:rPr>
        <w:t>study</w:t>
      </w:r>
      <w:r w:rsidR="00E82BF1" w:rsidRPr="00E207EC">
        <w:rPr>
          <w:rFonts w:ascii="Arial" w:hAnsi="Arial" w:cs="Arial"/>
          <w:spacing w:val="2"/>
          <w:sz w:val="28"/>
          <w:szCs w:val="28"/>
        </w:rPr>
        <w:t xml:space="preserve"> </w:t>
      </w:r>
      <w:r w:rsidR="0065524E">
        <w:rPr>
          <w:rFonts w:ascii="Arial" w:hAnsi="Arial" w:cs="Arial"/>
          <w:spacing w:val="2"/>
          <w:sz w:val="28"/>
          <w:szCs w:val="28"/>
        </w:rPr>
        <w:t>proposition from</w:t>
      </w:r>
      <w:r w:rsidR="00E82BF1" w:rsidRPr="00E207EC">
        <w:rPr>
          <w:rFonts w:ascii="Arial" w:hAnsi="Arial" w:cs="Arial"/>
          <w:spacing w:val="2"/>
          <w:sz w:val="28"/>
          <w:szCs w:val="28"/>
        </w:rPr>
        <w:t xml:space="preserve"> an existent </w:t>
      </w:r>
      <w:r w:rsidR="00580AFB">
        <w:rPr>
          <w:rFonts w:ascii="Arial" w:hAnsi="Arial" w:cs="Arial"/>
          <w:spacing w:val="2"/>
          <w:sz w:val="28"/>
          <w:szCs w:val="28"/>
        </w:rPr>
        <w:t>concept and</w:t>
      </w:r>
      <w:r w:rsidR="00E82BF1" w:rsidRPr="00E207EC">
        <w:rPr>
          <w:rFonts w:ascii="Arial" w:hAnsi="Arial" w:cs="Arial"/>
          <w:spacing w:val="2"/>
          <w:sz w:val="28"/>
          <w:szCs w:val="28"/>
        </w:rPr>
        <w:t xml:space="preserve"> develops the research approach to test t</w:t>
      </w:r>
      <w:r w:rsidR="00580AFB">
        <w:rPr>
          <w:rFonts w:ascii="Arial" w:hAnsi="Arial" w:cs="Arial"/>
          <w:spacing w:val="2"/>
          <w:sz w:val="28"/>
          <w:szCs w:val="28"/>
        </w:rPr>
        <w:t>he hypothesis</w:t>
      </w:r>
      <w:r w:rsidR="00E82BF1" w:rsidRPr="00E207EC">
        <w:rPr>
          <w:rFonts w:ascii="Arial" w:hAnsi="Arial" w:cs="Arial"/>
          <w:spacing w:val="2"/>
          <w:sz w:val="28"/>
          <w:szCs w:val="28"/>
        </w:rPr>
        <w:t xml:space="preserve">’’. </w:t>
      </w:r>
    </w:p>
    <w:p w:rsidR="00225E8A" w:rsidRPr="00E207EC" w:rsidRDefault="00580AFB" w:rsidP="00504EE2">
      <w:pPr>
        <w:spacing w:line="276" w:lineRule="auto"/>
        <w:jc w:val="both"/>
        <w:rPr>
          <w:rFonts w:ascii="Arial" w:hAnsi="Arial" w:cs="Arial"/>
          <w:spacing w:val="2"/>
          <w:sz w:val="28"/>
          <w:szCs w:val="28"/>
        </w:rPr>
      </w:pPr>
      <w:r>
        <w:rPr>
          <w:rFonts w:ascii="Arial" w:hAnsi="Arial" w:cs="Arial"/>
          <w:spacing w:val="2"/>
          <w:sz w:val="28"/>
          <w:szCs w:val="28"/>
        </w:rPr>
        <w:t>R</w:t>
      </w:r>
      <w:r w:rsidR="00E82BF1" w:rsidRPr="00E207EC">
        <w:rPr>
          <w:rFonts w:ascii="Arial" w:hAnsi="Arial" w:cs="Arial"/>
          <w:spacing w:val="2"/>
          <w:sz w:val="28"/>
          <w:szCs w:val="28"/>
        </w:rPr>
        <w:t xml:space="preserve">ationale for adopting the approach </w:t>
      </w:r>
      <w:r w:rsidR="00225E8A" w:rsidRPr="00E207EC">
        <w:rPr>
          <w:rFonts w:ascii="Arial" w:hAnsi="Arial" w:cs="Arial"/>
          <w:spacing w:val="2"/>
          <w:sz w:val="28"/>
          <w:szCs w:val="28"/>
        </w:rPr>
        <w:t>come</w:t>
      </w:r>
      <w:r>
        <w:rPr>
          <w:rFonts w:ascii="Arial" w:hAnsi="Arial" w:cs="Arial"/>
          <w:spacing w:val="2"/>
          <w:sz w:val="28"/>
          <w:szCs w:val="28"/>
        </w:rPr>
        <w:t>s</w:t>
      </w:r>
      <w:r w:rsidR="00225E8A" w:rsidRPr="00E207EC">
        <w:rPr>
          <w:rFonts w:ascii="Arial" w:hAnsi="Arial" w:cs="Arial"/>
          <w:spacing w:val="2"/>
          <w:sz w:val="28"/>
          <w:szCs w:val="28"/>
        </w:rPr>
        <w:t xml:space="preserve"> fr</w:t>
      </w:r>
      <w:r w:rsidR="008E390A" w:rsidRPr="00E207EC">
        <w:rPr>
          <w:rFonts w:ascii="Arial" w:hAnsi="Arial" w:cs="Arial"/>
          <w:spacing w:val="2"/>
          <w:sz w:val="28"/>
          <w:szCs w:val="28"/>
        </w:rPr>
        <w:t>o</w:t>
      </w:r>
      <w:r w:rsidR="00225E8A" w:rsidRPr="00E207EC">
        <w:rPr>
          <w:rFonts w:ascii="Arial" w:hAnsi="Arial" w:cs="Arial"/>
          <w:spacing w:val="2"/>
          <w:sz w:val="28"/>
          <w:szCs w:val="28"/>
        </w:rPr>
        <w:t>m</w:t>
      </w:r>
      <w:r w:rsidR="008E390A" w:rsidRPr="00E207EC">
        <w:rPr>
          <w:rFonts w:ascii="Arial" w:hAnsi="Arial" w:cs="Arial"/>
          <w:spacing w:val="2"/>
          <w:sz w:val="28"/>
          <w:szCs w:val="28"/>
        </w:rPr>
        <w:t xml:space="preserve"> </w:t>
      </w:r>
      <w:r w:rsidR="00225E8A" w:rsidRPr="00E207EC">
        <w:rPr>
          <w:rFonts w:ascii="Arial" w:hAnsi="Arial" w:cs="Arial"/>
          <w:spacing w:val="2"/>
          <w:sz w:val="28"/>
          <w:szCs w:val="28"/>
        </w:rPr>
        <w:t>5 consecutive steps:</w:t>
      </w:r>
    </w:p>
    <w:p w:rsidR="00225E8A" w:rsidRPr="00E207EC" w:rsidRDefault="00225E8A" w:rsidP="00225E8A">
      <w:pPr>
        <w:pStyle w:val="ListParagraph"/>
        <w:numPr>
          <w:ilvl w:val="0"/>
          <w:numId w:val="31"/>
        </w:numPr>
        <w:spacing w:line="276" w:lineRule="auto"/>
        <w:jc w:val="both"/>
        <w:rPr>
          <w:rFonts w:ascii="Arial" w:hAnsi="Arial" w:cs="Arial"/>
          <w:sz w:val="28"/>
          <w:szCs w:val="28"/>
        </w:rPr>
      </w:pPr>
      <w:r w:rsidRPr="00E207EC">
        <w:rPr>
          <w:rFonts w:ascii="Arial" w:hAnsi="Arial" w:cs="Arial"/>
          <w:spacing w:val="2"/>
          <w:sz w:val="28"/>
          <w:szCs w:val="28"/>
        </w:rPr>
        <w:t>Abl</w:t>
      </w:r>
      <w:r w:rsidR="008E390A" w:rsidRPr="00E207EC">
        <w:rPr>
          <w:rFonts w:ascii="Arial" w:hAnsi="Arial" w:cs="Arial"/>
          <w:spacing w:val="2"/>
          <w:sz w:val="28"/>
          <w:szCs w:val="28"/>
        </w:rPr>
        <w:t>e</w:t>
      </w:r>
      <w:r w:rsidRPr="00E207EC">
        <w:rPr>
          <w:rFonts w:ascii="Arial" w:hAnsi="Arial" w:cs="Arial"/>
          <w:spacing w:val="2"/>
          <w:sz w:val="28"/>
          <w:szCs w:val="28"/>
        </w:rPr>
        <w:t xml:space="preserve"> to derive hypothe</w:t>
      </w:r>
      <w:r w:rsidR="008E390A" w:rsidRPr="00E207EC">
        <w:rPr>
          <w:rFonts w:ascii="Arial" w:hAnsi="Arial" w:cs="Arial"/>
          <w:spacing w:val="2"/>
          <w:sz w:val="28"/>
          <w:szCs w:val="28"/>
        </w:rPr>
        <w:t>s</w:t>
      </w:r>
      <w:r w:rsidRPr="00E207EC">
        <w:rPr>
          <w:rFonts w:ascii="Arial" w:hAnsi="Arial" w:cs="Arial"/>
          <w:spacing w:val="2"/>
          <w:sz w:val="28"/>
          <w:szCs w:val="28"/>
        </w:rPr>
        <w:t>is from the theory</w:t>
      </w:r>
    </w:p>
    <w:p w:rsidR="00225E8A" w:rsidRPr="00E207EC" w:rsidRDefault="00225E8A" w:rsidP="00225E8A">
      <w:pPr>
        <w:pStyle w:val="ListParagraph"/>
        <w:numPr>
          <w:ilvl w:val="0"/>
          <w:numId w:val="31"/>
        </w:numPr>
        <w:spacing w:line="276" w:lineRule="auto"/>
        <w:jc w:val="both"/>
        <w:rPr>
          <w:rFonts w:ascii="Arial" w:hAnsi="Arial" w:cs="Arial"/>
          <w:sz w:val="28"/>
          <w:szCs w:val="28"/>
        </w:rPr>
      </w:pPr>
      <w:r w:rsidRPr="00E207EC">
        <w:rPr>
          <w:rFonts w:ascii="Arial" w:hAnsi="Arial" w:cs="Arial"/>
          <w:spacing w:val="2"/>
          <w:sz w:val="28"/>
          <w:szCs w:val="28"/>
        </w:rPr>
        <w:t>Able to indicate how variables are to be measured.</w:t>
      </w:r>
    </w:p>
    <w:p w:rsidR="00225E8A" w:rsidRPr="00E207EC" w:rsidRDefault="00225E8A" w:rsidP="00225E8A">
      <w:pPr>
        <w:pStyle w:val="ListParagraph"/>
        <w:numPr>
          <w:ilvl w:val="0"/>
          <w:numId w:val="31"/>
        </w:numPr>
        <w:spacing w:line="276" w:lineRule="auto"/>
        <w:jc w:val="both"/>
        <w:rPr>
          <w:rFonts w:ascii="Arial" w:hAnsi="Arial" w:cs="Arial"/>
          <w:sz w:val="28"/>
          <w:szCs w:val="28"/>
        </w:rPr>
      </w:pPr>
      <w:r w:rsidRPr="00E207EC">
        <w:rPr>
          <w:rFonts w:ascii="Arial" w:hAnsi="Arial" w:cs="Arial"/>
          <w:spacing w:val="2"/>
          <w:sz w:val="28"/>
          <w:szCs w:val="28"/>
        </w:rPr>
        <w:t>Able to test hypothesis operationally</w:t>
      </w:r>
    </w:p>
    <w:p w:rsidR="00225E8A" w:rsidRPr="00E207EC" w:rsidRDefault="00225E8A" w:rsidP="00225E8A">
      <w:pPr>
        <w:pStyle w:val="ListParagraph"/>
        <w:numPr>
          <w:ilvl w:val="0"/>
          <w:numId w:val="31"/>
        </w:numPr>
        <w:spacing w:line="276" w:lineRule="auto"/>
        <w:jc w:val="both"/>
        <w:rPr>
          <w:rFonts w:ascii="Arial" w:hAnsi="Arial" w:cs="Arial"/>
          <w:sz w:val="28"/>
          <w:szCs w:val="28"/>
        </w:rPr>
      </w:pPr>
      <w:r w:rsidRPr="00E207EC">
        <w:rPr>
          <w:rFonts w:ascii="Arial" w:hAnsi="Arial" w:cs="Arial"/>
          <w:spacing w:val="2"/>
          <w:sz w:val="28"/>
          <w:szCs w:val="28"/>
        </w:rPr>
        <w:t>Can investigate the exact result of hypothesis (this could affirm the theory or demands adjustments), and</w:t>
      </w:r>
    </w:p>
    <w:p w:rsidR="00E207EC" w:rsidRPr="00E207EC" w:rsidRDefault="00225E8A" w:rsidP="00225E8A">
      <w:pPr>
        <w:pStyle w:val="ListParagraph"/>
        <w:numPr>
          <w:ilvl w:val="0"/>
          <w:numId w:val="31"/>
        </w:numPr>
        <w:spacing w:line="276" w:lineRule="auto"/>
        <w:jc w:val="both"/>
        <w:rPr>
          <w:rFonts w:ascii="Arial" w:hAnsi="Arial" w:cs="Arial"/>
          <w:sz w:val="28"/>
          <w:szCs w:val="28"/>
        </w:rPr>
      </w:pPr>
      <w:r w:rsidRPr="00E207EC">
        <w:rPr>
          <w:rFonts w:ascii="Arial" w:hAnsi="Arial" w:cs="Arial"/>
          <w:spacing w:val="2"/>
          <w:sz w:val="28"/>
          <w:szCs w:val="28"/>
        </w:rPr>
        <w:t xml:space="preserve">Where necessary, the hypothesis </w:t>
      </w:r>
      <w:r w:rsidR="00E207EC" w:rsidRPr="00E207EC">
        <w:rPr>
          <w:rFonts w:ascii="Arial" w:hAnsi="Arial" w:cs="Arial"/>
          <w:spacing w:val="2"/>
          <w:sz w:val="28"/>
          <w:szCs w:val="28"/>
        </w:rPr>
        <w:t>can be adjusted based on the results.</w:t>
      </w:r>
    </w:p>
    <w:p w:rsidR="00E207EC" w:rsidRPr="00E207EC" w:rsidRDefault="00E207EC" w:rsidP="00E207EC">
      <w:pPr>
        <w:spacing w:line="276" w:lineRule="auto"/>
        <w:jc w:val="both"/>
        <w:rPr>
          <w:rFonts w:ascii="Arial" w:hAnsi="Arial" w:cs="Arial"/>
          <w:spacing w:val="2"/>
          <w:sz w:val="28"/>
          <w:szCs w:val="28"/>
        </w:rPr>
      </w:pPr>
      <w:r w:rsidRPr="00E207EC">
        <w:rPr>
          <w:rFonts w:ascii="Arial" w:hAnsi="Arial" w:cs="Arial"/>
          <w:spacing w:val="2"/>
          <w:sz w:val="28"/>
          <w:szCs w:val="28"/>
        </w:rPr>
        <w:t>Saunders, et al., (2012), affirmed that ’’a crucial supplementary attribute of deduction is that the theory requires to be working such that it permits data to be systematically analysed’’.</w:t>
      </w:r>
    </w:p>
    <w:p w:rsidR="008E390A" w:rsidRPr="002532F4" w:rsidRDefault="008E390A" w:rsidP="00504EE2">
      <w:pPr>
        <w:tabs>
          <w:tab w:val="left" w:pos="720"/>
        </w:tabs>
        <w:spacing w:line="276" w:lineRule="auto"/>
        <w:jc w:val="both"/>
        <w:rPr>
          <w:rFonts w:ascii="Arial" w:hAnsi="Arial" w:cs="Arial"/>
          <w:b/>
          <w:sz w:val="32"/>
          <w:szCs w:val="32"/>
        </w:rPr>
      </w:pPr>
      <w:r w:rsidRPr="002532F4">
        <w:rPr>
          <w:rFonts w:ascii="Arial" w:hAnsi="Arial" w:cs="Arial"/>
          <w:b/>
          <w:sz w:val="32"/>
          <w:szCs w:val="32"/>
        </w:rPr>
        <w:t>3.</w:t>
      </w:r>
      <w:r w:rsidR="00A352D0">
        <w:rPr>
          <w:rFonts w:ascii="Arial" w:hAnsi="Arial" w:cs="Arial"/>
          <w:b/>
          <w:sz w:val="32"/>
          <w:szCs w:val="32"/>
        </w:rPr>
        <w:t>4</w:t>
      </w:r>
      <w:r w:rsidR="00076B25">
        <w:rPr>
          <w:rFonts w:ascii="Arial" w:hAnsi="Arial" w:cs="Arial"/>
          <w:b/>
          <w:sz w:val="32"/>
          <w:szCs w:val="32"/>
        </w:rPr>
        <w:t>.</w:t>
      </w:r>
      <w:r w:rsidR="00076B25">
        <w:rPr>
          <w:rFonts w:ascii="Arial" w:hAnsi="Arial" w:cs="Arial"/>
          <w:b/>
          <w:sz w:val="32"/>
          <w:szCs w:val="32"/>
        </w:rPr>
        <w:tab/>
        <w:t xml:space="preserve">The </w:t>
      </w:r>
      <w:r w:rsidRPr="002532F4">
        <w:rPr>
          <w:rFonts w:ascii="Arial" w:hAnsi="Arial" w:cs="Arial"/>
          <w:b/>
          <w:sz w:val="32"/>
          <w:szCs w:val="32"/>
        </w:rPr>
        <w:t>Design</w:t>
      </w:r>
      <w:r w:rsidR="00076B25">
        <w:rPr>
          <w:rFonts w:ascii="Arial" w:hAnsi="Arial" w:cs="Arial"/>
          <w:b/>
          <w:sz w:val="32"/>
          <w:szCs w:val="32"/>
        </w:rPr>
        <w:t xml:space="preserve"> of this Research</w:t>
      </w:r>
    </w:p>
    <w:p w:rsidR="00885B38" w:rsidRDefault="00885B38" w:rsidP="00504EE2">
      <w:pPr>
        <w:spacing w:line="276" w:lineRule="auto"/>
        <w:jc w:val="both"/>
        <w:rPr>
          <w:rFonts w:ascii="Arial" w:hAnsi="Arial" w:cs="Arial"/>
          <w:sz w:val="28"/>
          <w:szCs w:val="28"/>
        </w:rPr>
      </w:pPr>
      <w:r>
        <w:rPr>
          <w:rFonts w:ascii="Arial" w:hAnsi="Arial" w:cs="Arial"/>
          <w:sz w:val="28"/>
          <w:szCs w:val="28"/>
        </w:rPr>
        <w:t>Asika, E. (2004) described ‘’</w:t>
      </w:r>
      <w:r w:rsidR="008E390A" w:rsidRPr="002532F4">
        <w:rPr>
          <w:rFonts w:ascii="Arial" w:hAnsi="Arial" w:cs="Arial"/>
          <w:sz w:val="28"/>
          <w:szCs w:val="28"/>
        </w:rPr>
        <w:t xml:space="preserve">Research </w:t>
      </w:r>
      <w:r>
        <w:rPr>
          <w:rFonts w:ascii="Arial" w:hAnsi="Arial" w:cs="Arial"/>
          <w:sz w:val="28"/>
          <w:szCs w:val="28"/>
        </w:rPr>
        <w:t>Design a</w:t>
      </w:r>
      <w:r w:rsidR="008E390A" w:rsidRPr="002532F4">
        <w:rPr>
          <w:rFonts w:ascii="Arial" w:hAnsi="Arial" w:cs="Arial"/>
          <w:sz w:val="28"/>
          <w:szCs w:val="28"/>
        </w:rPr>
        <w:t xml:space="preserve">s a </w:t>
      </w:r>
      <w:r>
        <w:rPr>
          <w:rFonts w:ascii="Arial" w:hAnsi="Arial" w:cs="Arial"/>
          <w:sz w:val="28"/>
          <w:szCs w:val="28"/>
        </w:rPr>
        <w:t>scheme which empowers</w:t>
      </w:r>
      <w:r w:rsidR="008E390A" w:rsidRPr="002532F4">
        <w:rPr>
          <w:rFonts w:ascii="Arial" w:hAnsi="Arial" w:cs="Arial"/>
          <w:sz w:val="28"/>
          <w:szCs w:val="28"/>
        </w:rPr>
        <w:t xml:space="preserve"> the research</w:t>
      </w:r>
      <w:r>
        <w:rPr>
          <w:rFonts w:ascii="Arial" w:hAnsi="Arial" w:cs="Arial"/>
          <w:sz w:val="28"/>
          <w:szCs w:val="28"/>
        </w:rPr>
        <w:t xml:space="preserve"> p</w:t>
      </w:r>
      <w:r w:rsidR="008E390A" w:rsidRPr="002532F4">
        <w:rPr>
          <w:rFonts w:ascii="Arial" w:hAnsi="Arial" w:cs="Arial"/>
          <w:sz w:val="28"/>
          <w:szCs w:val="28"/>
        </w:rPr>
        <w:t>er</w:t>
      </w:r>
      <w:r>
        <w:rPr>
          <w:rFonts w:ascii="Arial" w:hAnsi="Arial" w:cs="Arial"/>
          <w:sz w:val="28"/>
          <w:szCs w:val="28"/>
        </w:rPr>
        <w:t>son to determine which suitable method to select</w:t>
      </w:r>
      <w:r w:rsidR="008E390A" w:rsidRPr="002532F4">
        <w:rPr>
          <w:rFonts w:ascii="Arial" w:hAnsi="Arial" w:cs="Arial"/>
          <w:sz w:val="28"/>
          <w:szCs w:val="28"/>
        </w:rPr>
        <w:t xml:space="preserve"> in </w:t>
      </w:r>
      <w:r>
        <w:rPr>
          <w:rFonts w:ascii="Arial" w:hAnsi="Arial" w:cs="Arial"/>
          <w:sz w:val="28"/>
          <w:szCs w:val="28"/>
        </w:rPr>
        <w:t>collecting</w:t>
      </w:r>
      <w:r w:rsidR="008E390A" w:rsidRPr="002532F4">
        <w:rPr>
          <w:rFonts w:ascii="Arial" w:hAnsi="Arial" w:cs="Arial"/>
          <w:sz w:val="28"/>
          <w:szCs w:val="28"/>
        </w:rPr>
        <w:t xml:space="preserve"> and analyzing </w:t>
      </w:r>
      <w:r>
        <w:rPr>
          <w:rFonts w:ascii="Arial" w:hAnsi="Arial" w:cs="Arial"/>
          <w:sz w:val="28"/>
          <w:szCs w:val="28"/>
        </w:rPr>
        <w:t>information’’.</w:t>
      </w:r>
      <w:r w:rsidR="008E390A" w:rsidRPr="002532F4">
        <w:rPr>
          <w:rFonts w:ascii="Arial" w:hAnsi="Arial" w:cs="Arial"/>
          <w:sz w:val="28"/>
          <w:szCs w:val="28"/>
        </w:rPr>
        <w:t xml:space="preserve"> </w:t>
      </w:r>
      <w:r>
        <w:rPr>
          <w:rFonts w:ascii="Arial" w:hAnsi="Arial" w:cs="Arial"/>
          <w:sz w:val="28"/>
          <w:szCs w:val="28"/>
        </w:rPr>
        <w:t xml:space="preserve">Asika, E. (2004) explained further </w:t>
      </w:r>
      <w:r w:rsidR="00580AFB">
        <w:rPr>
          <w:rFonts w:ascii="Arial" w:hAnsi="Arial" w:cs="Arial"/>
          <w:sz w:val="28"/>
          <w:szCs w:val="28"/>
        </w:rPr>
        <w:t>the ‘’d</w:t>
      </w:r>
      <w:r w:rsidR="008E390A" w:rsidRPr="002532F4">
        <w:rPr>
          <w:rFonts w:ascii="Arial" w:hAnsi="Arial" w:cs="Arial"/>
          <w:sz w:val="28"/>
          <w:szCs w:val="28"/>
        </w:rPr>
        <w:t xml:space="preserve">esign is a </w:t>
      </w:r>
      <w:r>
        <w:rPr>
          <w:rFonts w:ascii="Arial" w:hAnsi="Arial" w:cs="Arial"/>
          <w:sz w:val="28"/>
          <w:szCs w:val="28"/>
        </w:rPr>
        <w:t>component</w:t>
      </w:r>
      <w:r w:rsidR="008E390A" w:rsidRPr="002532F4">
        <w:rPr>
          <w:rFonts w:ascii="Arial" w:hAnsi="Arial" w:cs="Arial"/>
          <w:sz w:val="28"/>
          <w:szCs w:val="28"/>
        </w:rPr>
        <w:t xml:space="preserve"> of </w:t>
      </w:r>
      <w:r w:rsidR="00580AFB">
        <w:rPr>
          <w:rFonts w:ascii="Arial" w:hAnsi="Arial" w:cs="Arial"/>
          <w:sz w:val="28"/>
          <w:szCs w:val="28"/>
        </w:rPr>
        <w:t xml:space="preserve">the </w:t>
      </w:r>
      <w:r w:rsidR="008E390A" w:rsidRPr="002532F4">
        <w:rPr>
          <w:rFonts w:ascii="Arial" w:hAnsi="Arial" w:cs="Arial"/>
          <w:sz w:val="28"/>
          <w:szCs w:val="28"/>
        </w:rPr>
        <w:t>method</w:t>
      </w:r>
      <w:r w:rsidR="00580AFB">
        <w:rPr>
          <w:rFonts w:ascii="Arial" w:hAnsi="Arial" w:cs="Arial"/>
          <w:sz w:val="28"/>
          <w:szCs w:val="28"/>
        </w:rPr>
        <w:t>s of carrying out the research</w:t>
      </w:r>
      <w:r>
        <w:rPr>
          <w:rFonts w:ascii="Arial" w:hAnsi="Arial" w:cs="Arial"/>
          <w:sz w:val="28"/>
          <w:szCs w:val="28"/>
        </w:rPr>
        <w:t xml:space="preserve"> and so it </w:t>
      </w:r>
      <w:r w:rsidR="00580AFB">
        <w:rPr>
          <w:rFonts w:ascii="Arial" w:hAnsi="Arial" w:cs="Arial"/>
          <w:sz w:val="28"/>
          <w:szCs w:val="28"/>
        </w:rPr>
        <w:t>can be</w:t>
      </w:r>
      <w:r>
        <w:rPr>
          <w:rFonts w:ascii="Arial" w:hAnsi="Arial" w:cs="Arial"/>
          <w:sz w:val="28"/>
          <w:szCs w:val="28"/>
        </w:rPr>
        <w:t xml:space="preserve"> classified as </w:t>
      </w:r>
      <w:r w:rsidR="008E390A" w:rsidRPr="002532F4">
        <w:rPr>
          <w:rFonts w:ascii="Arial" w:hAnsi="Arial" w:cs="Arial"/>
          <w:sz w:val="28"/>
          <w:szCs w:val="28"/>
        </w:rPr>
        <w:t xml:space="preserve">"member" of </w:t>
      </w:r>
      <w:r>
        <w:rPr>
          <w:rFonts w:ascii="Arial" w:hAnsi="Arial" w:cs="Arial"/>
          <w:sz w:val="28"/>
          <w:szCs w:val="28"/>
        </w:rPr>
        <w:t>an o</w:t>
      </w:r>
      <w:r w:rsidR="00580AFB">
        <w:rPr>
          <w:rFonts w:ascii="Arial" w:hAnsi="Arial" w:cs="Arial"/>
          <w:sz w:val="28"/>
          <w:szCs w:val="28"/>
        </w:rPr>
        <w:t xml:space="preserve">bjective survey </w:t>
      </w:r>
      <w:r>
        <w:rPr>
          <w:rFonts w:ascii="Arial" w:hAnsi="Arial" w:cs="Arial"/>
          <w:sz w:val="28"/>
          <w:szCs w:val="28"/>
        </w:rPr>
        <w:t>research</w:t>
      </w:r>
      <w:r w:rsidR="008E390A" w:rsidRPr="002532F4">
        <w:rPr>
          <w:rFonts w:ascii="Arial" w:hAnsi="Arial" w:cs="Arial"/>
          <w:sz w:val="28"/>
          <w:szCs w:val="28"/>
        </w:rPr>
        <w:t xml:space="preserve"> methods</w:t>
      </w:r>
      <w:r>
        <w:rPr>
          <w:rFonts w:ascii="Arial" w:hAnsi="Arial" w:cs="Arial"/>
          <w:sz w:val="28"/>
          <w:szCs w:val="28"/>
        </w:rPr>
        <w:t>’’.</w:t>
      </w:r>
    </w:p>
    <w:p w:rsidR="00736974" w:rsidRDefault="00885B38" w:rsidP="00504EE2">
      <w:pPr>
        <w:spacing w:line="276" w:lineRule="auto"/>
        <w:jc w:val="both"/>
        <w:rPr>
          <w:rFonts w:ascii="Arial" w:hAnsi="Arial" w:cs="Arial"/>
          <w:sz w:val="28"/>
          <w:szCs w:val="28"/>
        </w:rPr>
      </w:pPr>
      <w:r>
        <w:rPr>
          <w:rFonts w:ascii="Arial" w:hAnsi="Arial" w:cs="Arial"/>
          <w:sz w:val="28"/>
          <w:szCs w:val="28"/>
        </w:rPr>
        <w:lastRenderedPageBreak/>
        <w:t>Krippendorff, (2004), added that ‘’</w:t>
      </w:r>
      <w:r w:rsidR="008E390A" w:rsidRPr="002532F4">
        <w:rPr>
          <w:rFonts w:ascii="Arial" w:hAnsi="Arial" w:cs="Arial"/>
          <w:sz w:val="28"/>
          <w:szCs w:val="28"/>
        </w:rPr>
        <w:t xml:space="preserve">Research </w:t>
      </w:r>
      <w:r>
        <w:rPr>
          <w:rFonts w:ascii="Arial" w:hAnsi="Arial" w:cs="Arial"/>
          <w:sz w:val="28"/>
          <w:szCs w:val="28"/>
        </w:rPr>
        <w:t>Design is a comprehensive blu</w:t>
      </w:r>
      <w:r w:rsidR="008E390A" w:rsidRPr="002532F4">
        <w:rPr>
          <w:rFonts w:ascii="Arial" w:hAnsi="Arial" w:cs="Arial"/>
          <w:sz w:val="28"/>
          <w:szCs w:val="28"/>
        </w:rPr>
        <w:t>e</w:t>
      </w:r>
      <w:r>
        <w:rPr>
          <w:rFonts w:ascii="Arial" w:hAnsi="Arial" w:cs="Arial"/>
          <w:sz w:val="28"/>
          <w:szCs w:val="28"/>
        </w:rPr>
        <w:t>print which ensures that data could be protected in a manner that makes the study possible to reproduce and secure for investigation</w:t>
      </w:r>
      <w:r w:rsidR="00736974">
        <w:rPr>
          <w:rFonts w:ascii="Arial" w:hAnsi="Arial" w:cs="Arial"/>
          <w:sz w:val="28"/>
          <w:szCs w:val="28"/>
        </w:rPr>
        <w:t xml:space="preserve"> at a later date or time</w:t>
      </w:r>
      <w:r w:rsidR="008E390A" w:rsidRPr="002532F4">
        <w:rPr>
          <w:rFonts w:ascii="Arial" w:hAnsi="Arial" w:cs="Arial"/>
          <w:sz w:val="28"/>
          <w:szCs w:val="28"/>
        </w:rPr>
        <w:t xml:space="preserve">. </w:t>
      </w:r>
      <w:r w:rsidR="00736974">
        <w:rPr>
          <w:rFonts w:ascii="Arial" w:hAnsi="Arial" w:cs="Arial"/>
          <w:sz w:val="28"/>
          <w:szCs w:val="28"/>
        </w:rPr>
        <w:t>In other words, ‘’ Research Design’’ means explanation of t</w:t>
      </w:r>
      <w:r w:rsidR="008E390A" w:rsidRPr="002532F4">
        <w:rPr>
          <w:rFonts w:ascii="Arial" w:hAnsi="Arial" w:cs="Arial"/>
          <w:sz w:val="28"/>
          <w:szCs w:val="28"/>
        </w:rPr>
        <w:t xml:space="preserve">he </w:t>
      </w:r>
      <w:r w:rsidR="00736974">
        <w:rPr>
          <w:rFonts w:ascii="Arial" w:hAnsi="Arial" w:cs="Arial"/>
          <w:sz w:val="28"/>
          <w:szCs w:val="28"/>
        </w:rPr>
        <w:t>entire mechanisms that goes into completing the study.</w:t>
      </w:r>
    </w:p>
    <w:p w:rsidR="008E390A" w:rsidRPr="002532F4" w:rsidRDefault="00736974" w:rsidP="00504EE2">
      <w:pPr>
        <w:spacing w:line="276" w:lineRule="auto"/>
        <w:jc w:val="both"/>
        <w:rPr>
          <w:rFonts w:ascii="Arial" w:hAnsi="Arial" w:cs="Arial"/>
          <w:sz w:val="28"/>
          <w:szCs w:val="28"/>
        </w:rPr>
      </w:pPr>
      <w:r>
        <w:rPr>
          <w:rFonts w:ascii="Arial" w:hAnsi="Arial" w:cs="Arial"/>
          <w:sz w:val="28"/>
          <w:szCs w:val="28"/>
        </w:rPr>
        <w:t>Flick, (2011) posited that the ‘’R</w:t>
      </w:r>
      <w:r w:rsidR="008E390A" w:rsidRPr="002532F4">
        <w:rPr>
          <w:rFonts w:ascii="Arial" w:hAnsi="Arial" w:cs="Arial"/>
          <w:sz w:val="28"/>
          <w:szCs w:val="28"/>
        </w:rPr>
        <w:t xml:space="preserve">esearch </w:t>
      </w:r>
      <w:r>
        <w:rPr>
          <w:rFonts w:ascii="Arial" w:hAnsi="Arial" w:cs="Arial"/>
          <w:sz w:val="28"/>
          <w:szCs w:val="28"/>
        </w:rPr>
        <w:t>pr</w:t>
      </w:r>
      <w:r w:rsidR="008E390A" w:rsidRPr="002532F4">
        <w:rPr>
          <w:rFonts w:ascii="Arial" w:hAnsi="Arial" w:cs="Arial"/>
          <w:sz w:val="28"/>
          <w:szCs w:val="28"/>
        </w:rPr>
        <w:t>o</w:t>
      </w:r>
      <w:r>
        <w:rPr>
          <w:rFonts w:ascii="Arial" w:hAnsi="Arial" w:cs="Arial"/>
          <w:sz w:val="28"/>
          <w:szCs w:val="28"/>
        </w:rPr>
        <w:t>c</w:t>
      </w:r>
      <w:r w:rsidR="008E390A" w:rsidRPr="002532F4">
        <w:rPr>
          <w:rFonts w:ascii="Arial" w:hAnsi="Arial" w:cs="Arial"/>
          <w:sz w:val="28"/>
          <w:szCs w:val="28"/>
        </w:rPr>
        <w:t>e</w:t>
      </w:r>
      <w:r>
        <w:rPr>
          <w:rFonts w:ascii="Arial" w:hAnsi="Arial" w:cs="Arial"/>
          <w:sz w:val="28"/>
          <w:szCs w:val="28"/>
        </w:rPr>
        <w:t>s</w:t>
      </w:r>
      <w:r w:rsidR="008E390A" w:rsidRPr="002532F4">
        <w:rPr>
          <w:rFonts w:ascii="Arial" w:hAnsi="Arial" w:cs="Arial"/>
          <w:sz w:val="28"/>
          <w:szCs w:val="28"/>
        </w:rPr>
        <w:t xml:space="preserve">s </w:t>
      </w:r>
      <w:r>
        <w:rPr>
          <w:rFonts w:ascii="Arial" w:hAnsi="Arial" w:cs="Arial"/>
          <w:sz w:val="28"/>
          <w:szCs w:val="28"/>
        </w:rPr>
        <w:t xml:space="preserve">is a structure, including the discussion leading to the choice of relevant method selected, the way and manner the survey participants were chosen </w:t>
      </w:r>
      <w:r w:rsidR="008E390A" w:rsidRPr="002532F4">
        <w:rPr>
          <w:rFonts w:ascii="Arial" w:hAnsi="Arial" w:cs="Arial"/>
          <w:sz w:val="28"/>
          <w:szCs w:val="28"/>
        </w:rPr>
        <w:t xml:space="preserve">and </w:t>
      </w:r>
      <w:r>
        <w:rPr>
          <w:rFonts w:ascii="Arial" w:hAnsi="Arial" w:cs="Arial"/>
          <w:sz w:val="28"/>
          <w:szCs w:val="28"/>
        </w:rPr>
        <w:t xml:space="preserve">the way the information or </w:t>
      </w:r>
      <w:r w:rsidR="008E390A" w:rsidRPr="002532F4">
        <w:rPr>
          <w:rFonts w:ascii="Arial" w:hAnsi="Arial" w:cs="Arial"/>
          <w:sz w:val="28"/>
          <w:szCs w:val="28"/>
        </w:rPr>
        <w:t xml:space="preserve">data </w:t>
      </w:r>
      <w:r>
        <w:rPr>
          <w:rFonts w:ascii="Arial" w:hAnsi="Arial" w:cs="Arial"/>
          <w:sz w:val="28"/>
          <w:szCs w:val="28"/>
        </w:rPr>
        <w:t>will be processed’’. Denzin and Lincoln, (2011) added that ‘’</w:t>
      </w:r>
      <w:r w:rsidR="008E390A" w:rsidRPr="002532F4">
        <w:rPr>
          <w:rFonts w:ascii="Arial" w:hAnsi="Arial" w:cs="Arial"/>
          <w:sz w:val="28"/>
          <w:szCs w:val="28"/>
        </w:rPr>
        <w:t xml:space="preserve">Research </w:t>
      </w:r>
      <w:r>
        <w:rPr>
          <w:rFonts w:ascii="Arial" w:hAnsi="Arial" w:cs="Arial"/>
          <w:sz w:val="28"/>
          <w:szCs w:val="28"/>
        </w:rPr>
        <w:t>D</w:t>
      </w:r>
      <w:r w:rsidR="008E390A" w:rsidRPr="002532F4">
        <w:rPr>
          <w:rFonts w:ascii="Arial" w:hAnsi="Arial" w:cs="Arial"/>
          <w:sz w:val="28"/>
          <w:szCs w:val="28"/>
        </w:rPr>
        <w:t xml:space="preserve">esigns </w:t>
      </w:r>
      <w:r>
        <w:rPr>
          <w:rFonts w:ascii="Arial" w:hAnsi="Arial" w:cs="Arial"/>
          <w:sz w:val="28"/>
          <w:szCs w:val="28"/>
        </w:rPr>
        <w:t xml:space="preserve">can be </w:t>
      </w:r>
      <w:r w:rsidR="00E37544">
        <w:rPr>
          <w:rFonts w:ascii="Arial" w:hAnsi="Arial" w:cs="Arial"/>
          <w:sz w:val="28"/>
          <w:szCs w:val="28"/>
        </w:rPr>
        <w:t xml:space="preserve">kinds of analysis </w:t>
      </w:r>
      <w:r w:rsidR="008E390A" w:rsidRPr="002532F4">
        <w:rPr>
          <w:rFonts w:ascii="Arial" w:hAnsi="Arial" w:cs="Arial"/>
          <w:sz w:val="28"/>
          <w:szCs w:val="28"/>
        </w:rPr>
        <w:t xml:space="preserve">within qualitative, quantitative, and mixed methods </w:t>
      </w:r>
      <w:r w:rsidR="00E37544">
        <w:rPr>
          <w:rFonts w:ascii="Arial" w:hAnsi="Arial" w:cs="Arial"/>
          <w:sz w:val="28"/>
          <w:szCs w:val="28"/>
        </w:rPr>
        <w:t>system</w:t>
      </w:r>
      <w:r w:rsidR="008E390A" w:rsidRPr="002532F4">
        <w:rPr>
          <w:rFonts w:ascii="Arial" w:hAnsi="Arial" w:cs="Arial"/>
          <w:sz w:val="28"/>
          <w:szCs w:val="28"/>
        </w:rPr>
        <w:t xml:space="preserve">s that </w:t>
      </w:r>
      <w:r w:rsidR="00E37544">
        <w:rPr>
          <w:rFonts w:ascii="Arial" w:hAnsi="Arial" w:cs="Arial"/>
          <w:sz w:val="28"/>
          <w:szCs w:val="28"/>
        </w:rPr>
        <w:t xml:space="preserve">can give precise guidance </w:t>
      </w:r>
      <w:r w:rsidR="00864884">
        <w:rPr>
          <w:rFonts w:ascii="Arial" w:hAnsi="Arial" w:cs="Arial"/>
          <w:sz w:val="28"/>
          <w:szCs w:val="28"/>
        </w:rPr>
        <w:t>t</w:t>
      </w:r>
      <w:r w:rsidR="008E390A" w:rsidRPr="002532F4">
        <w:rPr>
          <w:rFonts w:ascii="Arial" w:hAnsi="Arial" w:cs="Arial"/>
          <w:sz w:val="28"/>
          <w:szCs w:val="28"/>
        </w:rPr>
        <w:t xml:space="preserve">o </w:t>
      </w:r>
      <w:r w:rsidR="00E37544">
        <w:rPr>
          <w:rFonts w:ascii="Arial" w:hAnsi="Arial" w:cs="Arial"/>
          <w:sz w:val="28"/>
          <w:szCs w:val="28"/>
        </w:rPr>
        <w:t>the methods</w:t>
      </w:r>
      <w:r w:rsidR="008E390A" w:rsidRPr="002532F4">
        <w:rPr>
          <w:rFonts w:ascii="Arial" w:hAnsi="Arial" w:cs="Arial"/>
          <w:sz w:val="28"/>
          <w:szCs w:val="28"/>
        </w:rPr>
        <w:t xml:space="preserve"> </w:t>
      </w:r>
      <w:r w:rsidR="00864884">
        <w:rPr>
          <w:rFonts w:ascii="Arial" w:hAnsi="Arial" w:cs="Arial"/>
          <w:sz w:val="28"/>
          <w:szCs w:val="28"/>
        </w:rPr>
        <w:t>of</w:t>
      </w:r>
      <w:r w:rsidR="008E390A" w:rsidRPr="002532F4">
        <w:rPr>
          <w:rFonts w:ascii="Arial" w:hAnsi="Arial" w:cs="Arial"/>
          <w:sz w:val="28"/>
          <w:szCs w:val="28"/>
        </w:rPr>
        <w:t xml:space="preserve"> research design</w:t>
      </w:r>
      <w:r w:rsidR="00E37544">
        <w:rPr>
          <w:rFonts w:ascii="Arial" w:hAnsi="Arial" w:cs="Arial"/>
          <w:sz w:val="28"/>
          <w:szCs w:val="28"/>
        </w:rPr>
        <w:t>’’</w:t>
      </w:r>
      <w:r w:rsidR="008E390A" w:rsidRPr="002532F4">
        <w:rPr>
          <w:rFonts w:ascii="Arial" w:hAnsi="Arial" w:cs="Arial"/>
          <w:sz w:val="28"/>
          <w:szCs w:val="28"/>
        </w:rPr>
        <w:t xml:space="preserve">. </w:t>
      </w:r>
    </w:p>
    <w:p w:rsidR="008E390A" w:rsidRPr="002532F4" w:rsidRDefault="00864884" w:rsidP="00504EE2">
      <w:pPr>
        <w:tabs>
          <w:tab w:val="left" w:pos="720"/>
        </w:tabs>
        <w:spacing w:line="276" w:lineRule="auto"/>
        <w:jc w:val="both"/>
        <w:rPr>
          <w:rFonts w:ascii="Arial" w:hAnsi="Arial" w:cs="Arial"/>
          <w:sz w:val="28"/>
          <w:szCs w:val="28"/>
        </w:rPr>
      </w:pPr>
      <w:r>
        <w:rPr>
          <w:rFonts w:ascii="Arial" w:hAnsi="Arial" w:cs="Arial"/>
          <w:sz w:val="28"/>
          <w:szCs w:val="28"/>
        </w:rPr>
        <w:t xml:space="preserve">Therefore, in </w:t>
      </w:r>
      <w:r w:rsidR="00E37544">
        <w:rPr>
          <w:rFonts w:ascii="Arial" w:hAnsi="Arial" w:cs="Arial"/>
          <w:sz w:val="28"/>
          <w:szCs w:val="28"/>
        </w:rPr>
        <w:t xml:space="preserve">this research, </w:t>
      </w:r>
      <w:r>
        <w:rPr>
          <w:rFonts w:ascii="Arial" w:hAnsi="Arial" w:cs="Arial"/>
          <w:sz w:val="28"/>
          <w:szCs w:val="28"/>
        </w:rPr>
        <w:t xml:space="preserve">the </w:t>
      </w:r>
      <w:r w:rsidR="00E37544">
        <w:rPr>
          <w:rFonts w:ascii="Arial" w:hAnsi="Arial" w:cs="Arial"/>
          <w:sz w:val="28"/>
          <w:szCs w:val="28"/>
        </w:rPr>
        <w:t>‘</w:t>
      </w:r>
      <w:r>
        <w:rPr>
          <w:rFonts w:ascii="Arial" w:hAnsi="Arial" w:cs="Arial"/>
          <w:sz w:val="28"/>
          <w:szCs w:val="28"/>
        </w:rPr>
        <w:t xml:space="preserve">Survey </w:t>
      </w:r>
      <w:r w:rsidR="00E37544">
        <w:rPr>
          <w:rFonts w:ascii="Arial" w:hAnsi="Arial" w:cs="Arial"/>
          <w:sz w:val="28"/>
          <w:szCs w:val="28"/>
        </w:rPr>
        <w:t>D</w:t>
      </w:r>
      <w:r w:rsidR="008E390A" w:rsidRPr="002532F4">
        <w:rPr>
          <w:rFonts w:ascii="Arial" w:hAnsi="Arial" w:cs="Arial"/>
          <w:sz w:val="28"/>
          <w:szCs w:val="28"/>
        </w:rPr>
        <w:t>esign</w:t>
      </w:r>
      <w:r w:rsidR="00E37544">
        <w:rPr>
          <w:rFonts w:ascii="Arial" w:hAnsi="Arial" w:cs="Arial"/>
          <w:sz w:val="28"/>
          <w:szCs w:val="28"/>
        </w:rPr>
        <w:t>’ was embraced</w:t>
      </w:r>
      <w:r w:rsidR="008E390A" w:rsidRPr="002532F4">
        <w:rPr>
          <w:rFonts w:ascii="Arial" w:hAnsi="Arial" w:cs="Arial"/>
          <w:sz w:val="28"/>
          <w:szCs w:val="28"/>
        </w:rPr>
        <w:t xml:space="preserve">. </w:t>
      </w:r>
      <w:r w:rsidR="00E37544">
        <w:rPr>
          <w:rFonts w:ascii="Arial" w:hAnsi="Arial" w:cs="Arial"/>
          <w:sz w:val="28"/>
          <w:szCs w:val="28"/>
        </w:rPr>
        <w:t xml:space="preserve">Questionnaires were deplored to source primary data afresh. </w:t>
      </w:r>
      <w:r w:rsidR="008E390A" w:rsidRPr="002532F4">
        <w:rPr>
          <w:rFonts w:ascii="Arial" w:hAnsi="Arial" w:cs="Arial"/>
          <w:sz w:val="28"/>
          <w:szCs w:val="28"/>
        </w:rPr>
        <w:t xml:space="preserve">Saunders et al., </w:t>
      </w:r>
      <w:r w:rsidR="00E37544">
        <w:rPr>
          <w:rFonts w:ascii="Arial" w:hAnsi="Arial" w:cs="Arial"/>
          <w:sz w:val="28"/>
          <w:szCs w:val="28"/>
        </w:rPr>
        <w:t>(</w:t>
      </w:r>
      <w:r w:rsidR="008E390A" w:rsidRPr="002532F4">
        <w:rPr>
          <w:rFonts w:ascii="Arial" w:hAnsi="Arial" w:cs="Arial"/>
          <w:sz w:val="28"/>
          <w:szCs w:val="28"/>
        </w:rPr>
        <w:t>20</w:t>
      </w:r>
      <w:r w:rsidR="00E37544">
        <w:rPr>
          <w:rFonts w:ascii="Arial" w:hAnsi="Arial" w:cs="Arial"/>
          <w:sz w:val="28"/>
          <w:szCs w:val="28"/>
        </w:rPr>
        <w:t>07</w:t>
      </w:r>
      <w:r w:rsidR="008E390A" w:rsidRPr="002532F4">
        <w:rPr>
          <w:rFonts w:ascii="Arial" w:hAnsi="Arial" w:cs="Arial"/>
          <w:sz w:val="28"/>
          <w:szCs w:val="28"/>
        </w:rPr>
        <w:t>)</w:t>
      </w:r>
      <w:r w:rsidR="00E37544">
        <w:rPr>
          <w:rFonts w:ascii="Arial" w:hAnsi="Arial" w:cs="Arial"/>
          <w:sz w:val="28"/>
          <w:szCs w:val="28"/>
        </w:rPr>
        <w:t>, agreed with the use of this instrument, when he said</w:t>
      </w:r>
      <w:r w:rsidR="00F175AB">
        <w:rPr>
          <w:rFonts w:ascii="Arial" w:hAnsi="Arial" w:cs="Arial"/>
          <w:sz w:val="28"/>
          <w:szCs w:val="28"/>
        </w:rPr>
        <w:t xml:space="preserve">, </w:t>
      </w:r>
      <w:r w:rsidR="00923CDD">
        <w:rPr>
          <w:rFonts w:ascii="Arial" w:hAnsi="Arial" w:cs="Arial"/>
          <w:sz w:val="28"/>
          <w:szCs w:val="28"/>
        </w:rPr>
        <w:t>‘’</w:t>
      </w:r>
      <w:r w:rsidR="00923CDD" w:rsidRPr="002532F4">
        <w:rPr>
          <w:rFonts w:ascii="Arial" w:hAnsi="Arial" w:cs="Arial"/>
          <w:sz w:val="28"/>
          <w:szCs w:val="28"/>
        </w:rPr>
        <w:t>the</w:t>
      </w:r>
      <w:r w:rsidR="008E390A" w:rsidRPr="002532F4">
        <w:rPr>
          <w:rFonts w:ascii="Arial" w:hAnsi="Arial" w:cs="Arial"/>
          <w:sz w:val="28"/>
          <w:szCs w:val="28"/>
        </w:rPr>
        <w:t xml:space="preserve"> survey research design was e</w:t>
      </w:r>
      <w:r w:rsidR="00F175AB">
        <w:rPr>
          <w:rFonts w:ascii="Arial" w:hAnsi="Arial" w:cs="Arial"/>
          <w:sz w:val="28"/>
          <w:szCs w:val="28"/>
        </w:rPr>
        <w:t>ngaged so that relevant data can be ascertained regarding the personalities of</w:t>
      </w:r>
      <w:r w:rsidR="008E390A" w:rsidRPr="002532F4">
        <w:rPr>
          <w:rFonts w:ascii="Arial" w:hAnsi="Arial" w:cs="Arial"/>
          <w:sz w:val="28"/>
          <w:szCs w:val="28"/>
        </w:rPr>
        <w:t xml:space="preserve"> the </w:t>
      </w:r>
      <w:r w:rsidR="00F175AB">
        <w:rPr>
          <w:rFonts w:ascii="Arial" w:hAnsi="Arial" w:cs="Arial"/>
          <w:sz w:val="28"/>
          <w:szCs w:val="28"/>
        </w:rPr>
        <w:t>survey people</w:t>
      </w:r>
      <w:r w:rsidR="008E390A" w:rsidRPr="002532F4">
        <w:rPr>
          <w:rFonts w:ascii="Arial" w:hAnsi="Arial" w:cs="Arial"/>
          <w:sz w:val="28"/>
          <w:szCs w:val="28"/>
        </w:rPr>
        <w:t xml:space="preserve"> and a </w:t>
      </w:r>
      <w:r w:rsidR="00F175AB">
        <w:rPr>
          <w:rFonts w:ascii="Arial" w:hAnsi="Arial" w:cs="Arial"/>
          <w:sz w:val="28"/>
          <w:szCs w:val="28"/>
        </w:rPr>
        <w:t>selected</w:t>
      </w:r>
      <w:r w:rsidR="008E390A" w:rsidRPr="002532F4">
        <w:rPr>
          <w:rFonts w:ascii="Arial" w:hAnsi="Arial" w:cs="Arial"/>
          <w:sz w:val="28"/>
          <w:szCs w:val="28"/>
        </w:rPr>
        <w:t xml:space="preserve"> sample</w:t>
      </w:r>
      <w:r w:rsidR="00F175AB">
        <w:rPr>
          <w:rFonts w:ascii="Arial" w:hAnsi="Arial" w:cs="Arial"/>
          <w:sz w:val="28"/>
          <w:szCs w:val="28"/>
        </w:rPr>
        <w:t xml:space="preserve"> size’’.</w:t>
      </w:r>
    </w:p>
    <w:p w:rsidR="008E390A" w:rsidRPr="002532F4" w:rsidRDefault="008E390A" w:rsidP="00504EE2">
      <w:pPr>
        <w:tabs>
          <w:tab w:val="left" w:pos="720"/>
        </w:tabs>
        <w:spacing w:line="276" w:lineRule="auto"/>
        <w:jc w:val="both"/>
        <w:rPr>
          <w:rFonts w:ascii="Arial" w:hAnsi="Arial" w:cs="Arial"/>
          <w:b/>
          <w:sz w:val="32"/>
          <w:szCs w:val="32"/>
        </w:rPr>
      </w:pPr>
      <w:r w:rsidRPr="002532F4">
        <w:rPr>
          <w:rFonts w:ascii="Arial" w:hAnsi="Arial" w:cs="Arial"/>
          <w:b/>
          <w:sz w:val="32"/>
          <w:szCs w:val="32"/>
        </w:rPr>
        <w:t>3.</w:t>
      </w:r>
      <w:r w:rsidR="00A352D0">
        <w:rPr>
          <w:rFonts w:ascii="Arial" w:hAnsi="Arial" w:cs="Arial"/>
          <w:b/>
          <w:sz w:val="32"/>
          <w:szCs w:val="32"/>
        </w:rPr>
        <w:t>5</w:t>
      </w:r>
      <w:r w:rsidR="00923CDD">
        <w:rPr>
          <w:rFonts w:ascii="Arial" w:hAnsi="Arial" w:cs="Arial"/>
          <w:b/>
          <w:sz w:val="32"/>
          <w:szCs w:val="32"/>
        </w:rPr>
        <w:t>.</w:t>
      </w:r>
      <w:r w:rsidR="00923CDD">
        <w:rPr>
          <w:rFonts w:ascii="Arial" w:hAnsi="Arial" w:cs="Arial"/>
          <w:b/>
          <w:sz w:val="32"/>
          <w:szCs w:val="32"/>
        </w:rPr>
        <w:tab/>
        <w:t>Population of</w:t>
      </w:r>
      <w:r w:rsidRPr="002532F4">
        <w:rPr>
          <w:rFonts w:ascii="Arial" w:hAnsi="Arial" w:cs="Arial"/>
          <w:b/>
          <w:sz w:val="32"/>
          <w:szCs w:val="32"/>
        </w:rPr>
        <w:t xml:space="preserve"> Study</w:t>
      </w:r>
    </w:p>
    <w:p w:rsidR="009E6E1C" w:rsidRDefault="008E390A" w:rsidP="00504EE2">
      <w:pPr>
        <w:spacing w:line="276" w:lineRule="auto"/>
        <w:jc w:val="both"/>
        <w:rPr>
          <w:rFonts w:ascii="Arial" w:hAnsi="Arial" w:cs="Arial"/>
          <w:sz w:val="28"/>
          <w:szCs w:val="28"/>
        </w:rPr>
      </w:pPr>
      <w:r w:rsidRPr="00664905">
        <w:rPr>
          <w:rFonts w:ascii="Arial" w:hAnsi="Arial" w:cs="Arial"/>
          <w:sz w:val="28"/>
          <w:szCs w:val="28"/>
        </w:rPr>
        <w:t>A</w:t>
      </w:r>
      <w:r w:rsidR="00255678">
        <w:rPr>
          <w:rFonts w:ascii="Arial" w:hAnsi="Arial" w:cs="Arial"/>
          <w:sz w:val="28"/>
          <w:szCs w:val="28"/>
        </w:rPr>
        <w:t>sika, E. (2004), describes</w:t>
      </w:r>
      <w:r w:rsidRPr="00664905">
        <w:rPr>
          <w:rFonts w:ascii="Arial" w:hAnsi="Arial" w:cs="Arial"/>
          <w:sz w:val="28"/>
          <w:szCs w:val="28"/>
        </w:rPr>
        <w:t xml:space="preserve"> </w:t>
      </w:r>
      <w:r w:rsidR="00255678">
        <w:rPr>
          <w:rFonts w:ascii="Arial" w:hAnsi="Arial" w:cs="Arial"/>
          <w:sz w:val="28"/>
          <w:szCs w:val="28"/>
        </w:rPr>
        <w:t>a population a</w:t>
      </w:r>
      <w:r w:rsidRPr="00664905">
        <w:rPr>
          <w:rFonts w:ascii="Arial" w:hAnsi="Arial" w:cs="Arial"/>
          <w:sz w:val="28"/>
          <w:szCs w:val="28"/>
        </w:rPr>
        <w:t xml:space="preserve">s </w:t>
      </w:r>
      <w:r w:rsidR="00255678">
        <w:rPr>
          <w:rFonts w:ascii="Arial" w:hAnsi="Arial" w:cs="Arial"/>
          <w:sz w:val="28"/>
          <w:szCs w:val="28"/>
        </w:rPr>
        <w:t xml:space="preserve">consisting </w:t>
      </w:r>
      <w:r w:rsidRPr="00664905">
        <w:rPr>
          <w:rFonts w:ascii="Arial" w:hAnsi="Arial" w:cs="Arial"/>
          <w:sz w:val="28"/>
          <w:szCs w:val="28"/>
        </w:rPr>
        <w:t xml:space="preserve">of all </w:t>
      </w:r>
      <w:r w:rsidR="00E937F9">
        <w:rPr>
          <w:rFonts w:ascii="Arial" w:hAnsi="Arial" w:cs="Arial"/>
          <w:sz w:val="28"/>
          <w:szCs w:val="28"/>
        </w:rPr>
        <w:t>manners of imaginable factors, subjects</w:t>
      </w:r>
      <w:r w:rsidR="00A73CF3">
        <w:rPr>
          <w:rFonts w:ascii="Arial" w:hAnsi="Arial" w:cs="Arial"/>
          <w:sz w:val="28"/>
          <w:szCs w:val="28"/>
        </w:rPr>
        <w:t xml:space="preserve"> or considerations </w:t>
      </w:r>
      <w:r w:rsidRPr="00664905">
        <w:rPr>
          <w:rFonts w:ascii="Arial" w:hAnsi="Arial" w:cs="Arial"/>
          <w:sz w:val="28"/>
          <w:szCs w:val="28"/>
        </w:rPr>
        <w:t>conce</w:t>
      </w:r>
      <w:r w:rsidR="00A73CF3">
        <w:rPr>
          <w:rFonts w:ascii="Arial" w:hAnsi="Arial" w:cs="Arial"/>
          <w:sz w:val="28"/>
          <w:szCs w:val="28"/>
        </w:rPr>
        <w:t>rning a specific circumstance which is of interest</w:t>
      </w:r>
      <w:r w:rsidRPr="00664905">
        <w:rPr>
          <w:rFonts w:ascii="Arial" w:hAnsi="Arial" w:cs="Arial"/>
          <w:sz w:val="28"/>
          <w:szCs w:val="28"/>
        </w:rPr>
        <w:t xml:space="preserve"> to the research</w:t>
      </w:r>
      <w:r w:rsidR="00A73CF3">
        <w:rPr>
          <w:rFonts w:ascii="Arial" w:hAnsi="Arial" w:cs="Arial"/>
          <w:sz w:val="28"/>
          <w:szCs w:val="28"/>
        </w:rPr>
        <w:t xml:space="preserve"> p</w:t>
      </w:r>
      <w:r w:rsidRPr="00664905">
        <w:rPr>
          <w:rFonts w:ascii="Arial" w:hAnsi="Arial" w:cs="Arial"/>
          <w:sz w:val="28"/>
          <w:szCs w:val="28"/>
        </w:rPr>
        <w:t>er</w:t>
      </w:r>
      <w:r w:rsidR="00A73CF3">
        <w:rPr>
          <w:rFonts w:ascii="Arial" w:hAnsi="Arial" w:cs="Arial"/>
          <w:sz w:val="28"/>
          <w:szCs w:val="28"/>
        </w:rPr>
        <w:t>son</w:t>
      </w:r>
      <w:r w:rsidRPr="00664905">
        <w:rPr>
          <w:rFonts w:ascii="Arial" w:hAnsi="Arial" w:cs="Arial"/>
          <w:sz w:val="28"/>
          <w:szCs w:val="28"/>
        </w:rPr>
        <w:t xml:space="preserve">. </w:t>
      </w:r>
      <w:r w:rsidR="00A73CF3">
        <w:rPr>
          <w:rFonts w:ascii="Arial" w:hAnsi="Arial" w:cs="Arial"/>
          <w:sz w:val="28"/>
          <w:szCs w:val="28"/>
        </w:rPr>
        <w:t xml:space="preserve">Contributing further, </w:t>
      </w:r>
      <w:r w:rsidRPr="00664905">
        <w:rPr>
          <w:rFonts w:ascii="Arial" w:hAnsi="Arial" w:cs="Arial"/>
          <w:sz w:val="28"/>
          <w:szCs w:val="28"/>
        </w:rPr>
        <w:t xml:space="preserve">Asika, </w:t>
      </w:r>
      <w:r w:rsidR="00A73CF3">
        <w:rPr>
          <w:rFonts w:ascii="Arial" w:hAnsi="Arial" w:cs="Arial"/>
          <w:sz w:val="28"/>
          <w:szCs w:val="28"/>
        </w:rPr>
        <w:t>E. (</w:t>
      </w:r>
      <w:r w:rsidRPr="00664905">
        <w:rPr>
          <w:rFonts w:ascii="Arial" w:hAnsi="Arial" w:cs="Arial"/>
          <w:sz w:val="28"/>
          <w:szCs w:val="28"/>
        </w:rPr>
        <w:t>2004)</w:t>
      </w:r>
      <w:r w:rsidR="00A73CF3">
        <w:rPr>
          <w:rFonts w:ascii="Arial" w:hAnsi="Arial" w:cs="Arial"/>
          <w:sz w:val="28"/>
          <w:szCs w:val="28"/>
        </w:rPr>
        <w:t>, explained that ‘’</w:t>
      </w:r>
      <w:r w:rsidRPr="00664905">
        <w:rPr>
          <w:rFonts w:ascii="Arial" w:hAnsi="Arial" w:cs="Arial"/>
          <w:sz w:val="28"/>
          <w:szCs w:val="28"/>
        </w:rPr>
        <w:t xml:space="preserve">Population </w:t>
      </w:r>
      <w:r w:rsidR="009E6E1C">
        <w:rPr>
          <w:rFonts w:ascii="Arial" w:hAnsi="Arial" w:cs="Arial"/>
          <w:sz w:val="28"/>
          <w:szCs w:val="28"/>
        </w:rPr>
        <w:t>can</w:t>
      </w:r>
      <w:r w:rsidRPr="00664905">
        <w:rPr>
          <w:rFonts w:ascii="Arial" w:hAnsi="Arial" w:cs="Arial"/>
          <w:sz w:val="28"/>
          <w:szCs w:val="28"/>
        </w:rPr>
        <w:t xml:space="preserve"> also</w:t>
      </w:r>
      <w:r w:rsidR="009E6E1C">
        <w:rPr>
          <w:rFonts w:ascii="Arial" w:hAnsi="Arial" w:cs="Arial"/>
          <w:sz w:val="28"/>
          <w:szCs w:val="28"/>
        </w:rPr>
        <w:t xml:space="preserve"> be said to be some</w:t>
      </w:r>
      <w:r w:rsidRPr="00664905">
        <w:rPr>
          <w:rFonts w:ascii="Arial" w:hAnsi="Arial" w:cs="Arial"/>
          <w:sz w:val="28"/>
          <w:szCs w:val="28"/>
        </w:rPr>
        <w:t xml:space="preserve"> aggregat</w:t>
      </w:r>
      <w:r w:rsidR="009E6E1C">
        <w:rPr>
          <w:rFonts w:ascii="Arial" w:hAnsi="Arial" w:cs="Arial"/>
          <w:sz w:val="28"/>
          <w:szCs w:val="28"/>
        </w:rPr>
        <w:t>e</w:t>
      </w:r>
      <w:r w:rsidRPr="00664905">
        <w:rPr>
          <w:rFonts w:ascii="Arial" w:hAnsi="Arial" w:cs="Arial"/>
          <w:sz w:val="28"/>
          <w:szCs w:val="28"/>
        </w:rPr>
        <w:t xml:space="preserve"> of </w:t>
      </w:r>
      <w:r w:rsidR="009E6E1C">
        <w:rPr>
          <w:rFonts w:ascii="Arial" w:hAnsi="Arial" w:cs="Arial"/>
          <w:sz w:val="28"/>
          <w:szCs w:val="28"/>
        </w:rPr>
        <w:t xml:space="preserve">factors which have familiar </w:t>
      </w:r>
      <w:r w:rsidRPr="00664905">
        <w:rPr>
          <w:rFonts w:ascii="Arial" w:hAnsi="Arial" w:cs="Arial"/>
          <w:sz w:val="28"/>
          <w:szCs w:val="28"/>
        </w:rPr>
        <w:t>characteristics.</w:t>
      </w:r>
    </w:p>
    <w:p w:rsidR="008E390A" w:rsidRPr="00664905" w:rsidRDefault="009E6E1C" w:rsidP="00504EE2">
      <w:pPr>
        <w:spacing w:line="276" w:lineRule="auto"/>
        <w:jc w:val="both"/>
        <w:rPr>
          <w:rFonts w:ascii="Arial" w:hAnsi="Arial" w:cs="Arial"/>
          <w:sz w:val="28"/>
          <w:szCs w:val="28"/>
        </w:rPr>
      </w:pPr>
      <w:r>
        <w:rPr>
          <w:rFonts w:ascii="Arial" w:hAnsi="Arial" w:cs="Arial"/>
          <w:sz w:val="28"/>
          <w:szCs w:val="28"/>
        </w:rPr>
        <w:t xml:space="preserve">Asika, E. (2004), defined that other words for </w:t>
      </w:r>
      <w:r w:rsidR="008E390A" w:rsidRPr="00664905">
        <w:rPr>
          <w:rFonts w:ascii="Arial" w:hAnsi="Arial" w:cs="Arial"/>
          <w:sz w:val="28"/>
          <w:szCs w:val="28"/>
        </w:rPr>
        <w:t xml:space="preserve">population </w:t>
      </w:r>
      <w:r>
        <w:rPr>
          <w:rFonts w:ascii="Arial" w:hAnsi="Arial" w:cs="Arial"/>
          <w:sz w:val="28"/>
          <w:szCs w:val="28"/>
        </w:rPr>
        <w:t>would include</w:t>
      </w:r>
      <w:r w:rsidR="008E390A" w:rsidRPr="00664905">
        <w:rPr>
          <w:rFonts w:ascii="Arial" w:hAnsi="Arial" w:cs="Arial"/>
          <w:sz w:val="28"/>
          <w:szCs w:val="28"/>
        </w:rPr>
        <w:t xml:space="preserve"> </w:t>
      </w:r>
      <w:r>
        <w:rPr>
          <w:rFonts w:ascii="Arial" w:hAnsi="Arial" w:cs="Arial"/>
          <w:sz w:val="28"/>
          <w:szCs w:val="28"/>
        </w:rPr>
        <w:t>‘</w:t>
      </w:r>
      <w:r w:rsidR="008E390A" w:rsidRPr="00664905">
        <w:rPr>
          <w:rFonts w:ascii="Arial" w:hAnsi="Arial" w:cs="Arial"/>
          <w:sz w:val="28"/>
          <w:szCs w:val="28"/>
        </w:rPr>
        <w:t>universe</w:t>
      </w:r>
      <w:r>
        <w:rPr>
          <w:rFonts w:ascii="Arial" w:hAnsi="Arial" w:cs="Arial"/>
          <w:sz w:val="28"/>
          <w:szCs w:val="28"/>
        </w:rPr>
        <w:t>’</w:t>
      </w:r>
      <w:r w:rsidR="008E390A" w:rsidRPr="00664905">
        <w:rPr>
          <w:rFonts w:ascii="Arial" w:hAnsi="Arial" w:cs="Arial"/>
          <w:sz w:val="28"/>
          <w:szCs w:val="28"/>
        </w:rPr>
        <w:t xml:space="preserve">, </w:t>
      </w:r>
      <w:r>
        <w:rPr>
          <w:rFonts w:ascii="Arial" w:hAnsi="Arial" w:cs="Arial"/>
          <w:sz w:val="28"/>
          <w:szCs w:val="28"/>
        </w:rPr>
        <w:t>‘</w:t>
      </w:r>
      <w:r w:rsidR="008E390A" w:rsidRPr="00664905">
        <w:rPr>
          <w:rFonts w:ascii="Arial" w:hAnsi="Arial" w:cs="Arial"/>
          <w:sz w:val="28"/>
          <w:szCs w:val="28"/>
        </w:rPr>
        <w:t>census</w:t>
      </w:r>
      <w:r>
        <w:rPr>
          <w:rFonts w:ascii="Arial" w:hAnsi="Arial" w:cs="Arial"/>
          <w:sz w:val="28"/>
          <w:szCs w:val="28"/>
        </w:rPr>
        <w:t>’ etc. In their own contribution, Oyeniyi et al.,</w:t>
      </w:r>
      <w:r w:rsidR="008E390A" w:rsidRPr="00664905">
        <w:rPr>
          <w:rFonts w:ascii="Arial" w:hAnsi="Arial" w:cs="Arial"/>
          <w:sz w:val="28"/>
          <w:szCs w:val="28"/>
        </w:rPr>
        <w:t xml:space="preserve"> (2016), defined </w:t>
      </w:r>
      <w:r w:rsidR="00864B00">
        <w:rPr>
          <w:rFonts w:ascii="Arial" w:hAnsi="Arial" w:cs="Arial"/>
          <w:sz w:val="28"/>
          <w:szCs w:val="28"/>
        </w:rPr>
        <w:t>‘’</w:t>
      </w:r>
      <w:r w:rsidR="008E390A" w:rsidRPr="00664905">
        <w:rPr>
          <w:rFonts w:ascii="Arial" w:hAnsi="Arial" w:cs="Arial"/>
          <w:sz w:val="28"/>
          <w:szCs w:val="28"/>
        </w:rPr>
        <w:t xml:space="preserve">population as the total elements, units, items or individuals </w:t>
      </w:r>
      <w:r>
        <w:rPr>
          <w:rFonts w:ascii="Arial" w:hAnsi="Arial" w:cs="Arial"/>
          <w:sz w:val="28"/>
          <w:szCs w:val="28"/>
        </w:rPr>
        <w:t xml:space="preserve">out of </w:t>
      </w:r>
      <w:r w:rsidR="008E390A" w:rsidRPr="00664905">
        <w:rPr>
          <w:rFonts w:ascii="Arial" w:hAnsi="Arial" w:cs="Arial"/>
          <w:sz w:val="28"/>
          <w:szCs w:val="28"/>
        </w:rPr>
        <w:t>which sampl</w:t>
      </w:r>
      <w:r>
        <w:rPr>
          <w:rFonts w:ascii="Arial" w:hAnsi="Arial" w:cs="Arial"/>
          <w:sz w:val="28"/>
          <w:szCs w:val="28"/>
        </w:rPr>
        <w:t xml:space="preserve">ing </w:t>
      </w:r>
      <w:r w:rsidR="008E390A" w:rsidRPr="00664905">
        <w:rPr>
          <w:rFonts w:ascii="Arial" w:hAnsi="Arial" w:cs="Arial"/>
          <w:sz w:val="28"/>
          <w:szCs w:val="28"/>
        </w:rPr>
        <w:t>s</w:t>
      </w:r>
      <w:r>
        <w:rPr>
          <w:rFonts w:ascii="Arial" w:hAnsi="Arial" w:cs="Arial"/>
          <w:sz w:val="28"/>
          <w:szCs w:val="28"/>
        </w:rPr>
        <w:t xml:space="preserve">izes </w:t>
      </w:r>
      <w:r w:rsidR="00864884">
        <w:rPr>
          <w:rFonts w:ascii="Arial" w:hAnsi="Arial" w:cs="Arial"/>
          <w:sz w:val="28"/>
          <w:szCs w:val="28"/>
        </w:rPr>
        <w:t xml:space="preserve">are </w:t>
      </w:r>
      <w:r>
        <w:rPr>
          <w:rFonts w:ascii="Arial" w:hAnsi="Arial" w:cs="Arial"/>
          <w:sz w:val="28"/>
          <w:szCs w:val="28"/>
        </w:rPr>
        <w:t>selected in the case</w:t>
      </w:r>
      <w:r w:rsidR="008E390A" w:rsidRPr="00664905">
        <w:rPr>
          <w:rFonts w:ascii="Arial" w:hAnsi="Arial" w:cs="Arial"/>
          <w:sz w:val="28"/>
          <w:szCs w:val="28"/>
        </w:rPr>
        <w:t xml:space="preserve"> </w:t>
      </w:r>
      <w:r>
        <w:rPr>
          <w:rFonts w:ascii="Arial" w:hAnsi="Arial" w:cs="Arial"/>
          <w:sz w:val="28"/>
          <w:szCs w:val="28"/>
        </w:rPr>
        <w:t>o</w:t>
      </w:r>
      <w:r w:rsidR="008E390A" w:rsidRPr="00664905">
        <w:rPr>
          <w:rFonts w:ascii="Arial" w:hAnsi="Arial" w:cs="Arial"/>
          <w:sz w:val="28"/>
          <w:szCs w:val="28"/>
        </w:rPr>
        <w:t xml:space="preserve">f research </w:t>
      </w:r>
      <w:r>
        <w:rPr>
          <w:rFonts w:ascii="Arial" w:hAnsi="Arial" w:cs="Arial"/>
          <w:sz w:val="28"/>
          <w:szCs w:val="28"/>
        </w:rPr>
        <w:t>analysis</w:t>
      </w:r>
      <w:r w:rsidR="00864B00">
        <w:rPr>
          <w:rFonts w:ascii="Arial" w:hAnsi="Arial" w:cs="Arial"/>
          <w:sz w:val="28"/>
          <w:szCs w:val="28"/>
        </w:rPr>
        <w:t>’’</w:t>
      </w:r>
      <w:r w:rsidR="008E390A" w:rsidRPr="00664905">
        <w:rPr>
          <w:rFonts w:ascii="Arial" w:hAnsi="Arial" w:cs="Arial"/>
          <w:sz w:val="28"/>
          <w:szCs w:val="28"/>
        </w:rPr>
        <w:t xml:space="preserve">. </w:t>
      </w:r>
      <w:r w:rsidR="00864B00">
        <w:rPr>
          <w:rFonts w:ascii="Arial" w:hAnsi="Arial" w:cs="Arial"/>
          <w:sz w:val="28"/>
          <w:szCs w:val="28"/>
        </w:rPr>
        <w:t xml:space="preserve">Therefore, for </w:t>
      </w:r>
      <w:r w:rsidR="00864884">
        <w:rPr>
          <w:rFonts w:ascii="Arial" w:hAnsi="Arial" w:cs="Arial"/>
          <w:sz w:val="28"/>
          <w:szCs w:val="28"/>
        </w:rPr>
        <w:t>this research, t</w:t>
      </w:r>
      <w:r w:rsidR="008E390A" w:rsidRPr="00664905">
        <w:rPr>
          <w:rFonts w:ascii="Arial" w:hAnsi="Arial" w:cs="Arial"/>
          <w:sz w:val="28"/>
          <w:szCs w:val="28"/>
        </w:rPr>
        <w:t xml:space="preserve">he </w:t>
      </w:r>
      <w:r w:rsidR="00864B00">
        <w:rPr>
          <w:rFonts w:ascii="Arial" w:hAnsi="Arial" w:cs="Arial"/>
          <w:sz w:val="28"/>
          <w:szCs w:val="28"/>
        </w:rPr>
        <w:t xml:space="preserve">study </w:t>
      </w:r>
      <w:r w:rsidR="008E390A" w:rsidRPr="00664905">
        <w:rPr>
          <w:rFonts w:ascii="Arial" w:hAnsi="Arial" w:cs="Arial"/>
          <w:sz w:val="28"/>
          <w:szCs w:val="28"/>
        </w:rPr>
        <w:t>population</w:t>
      </w:r>
      <w:r w:rsidR="00E85ADB" w:rsidRPr="00664905">
        <w:rPr>
          <w:rFonts w:ascii="Arial" w:hAnsi="Arial" w:cs="Arial"/>
          <w:sz w:val="28"/>
          <w:szCs w:val="28"/>
        </w:rPr>
        <w:t xml:space="preserve"> focused on</w:t>
      </w:r>
      <w:r w:rsidR="00F54728" w:rsidRPr="00664905">
        <w:rPr>
          <w:rFonts w:ascii="Arial" w:hAnsi="Arial" w:cs="Arial"/>
          <w:sz w:val="28"/>
          <w:szCs w:val="28"/>
        </w:rPr>
        <w:t xml:space="preserve"> staff</w:t>
      </w:r>
      <w:r w:rsidR="0045258F">
        <w:rPr>
          <w:rFonts w:ascii="Arial" w:hAnsi="Arial" w:cs="Arial"/>
          <w:sz w:val="28"/>
          <w:szCs w:val="28"/>
        </w:rPr>
        <w:t xml:space="preserve">, </w:t>
      </w:r>
      <w:r w:rsidR="00864884">
        <w:rPr>
          <w:rFonts w:ascii="Arial" w:hAnsi="Arial" w:cs="Arial"/>
          <w:sz w:val="28"/>
          <w:szCs w:val="28"/>
        </w:rPr>
        <w:t>buyers and sellers of Coca-Cola</w:t>
      </w:r>
      <w:r w:rsidR="0045258F">
        <w:rPr>
          <w:rFonts w:ascii="Arial" w:hAnsi="Arial" w:cs="Arial"/>
          <w:sz w:val="28"/>
          <w:szCs w:val="28"/>
        </w:rPr>
        <w:t xml:space="preserve"> a</w:t>
      </w:r>
      <w:r w:rsidR="00864884">
        <w:rPr>
          <w:rFonts w:ascii="Arial" w:hAnsi="Arial" w:cs="Arial"/>
          <w:sz w:val="28"/>
          <w:szCs w:val="28"/>
        </w:rPr>
        <w:t>s well as</w:t>
      </w:r>
      <w:r w:rsidR="0045258F">
        <w:rPr>
          <w:rFonts w:ascii="Arial" w:hAnsi="Arial" w:cs="Arial"/>
          <w:sz w:val="28"/>
          <w:szCs w:val="28"/>
        </w:rPr>
        <w:t xml:space="preserve"> consumers of the product made by</w:t>
      </w:r>
      <w:r w:rsidR="00E85ADB" w:rsidRPr="00664905">
        <w:rPr>
          <w:rFonts w:ascii="Arial" w:hAnsi="Arial" w:cs="Arial"/>
          <w:sz w:val="28"/>
          <w:szCs w:val="28"/>
        </w:rPr>
        <w:t xml:space="preserve"> </w:t>
      </w:r>
      <w:r w:rsidR="00F54728" w:rsidRPr="00664905">
        <w:rPr>
          <w:rFonts w:ascii="Arial" w:hAnsi="Arial" w:cs="Arial"/>
          <w:sz w:val="28"/>
          <w:szCs w:val="28"/>
        </w:rPr>
        <w:t>Coca-Cola</w:t>
      </w:r>
      <w:r w:rsidR="00E85ADB" w:rsidRPr="00664905">
        <w:rPr>
          <w:rFonts w:ascii="Arial" w:hAnsi="Arial" w:cs="Arial"/>
          <w:sz w:val="28"/>
          <w:szCs w:val="28"/>
        </w:rPr>
        <w:t xml:space="preserve"> E</w:t>
      </w:r>
      <w:r w:rsidR="00664905">
        <w:rPr>
          <w:rFonts w:ascii="Arial" w:hAnsi="Arial" w:cs="Arial"/>
          <w:sz w:val="28"/>
          <w:szCs w:val="28"/>
        </w:rPr>
        <w:t>uropean Partners</w:t>
      </w:r>
      <w:r w:rsidR="00E85ADB" w:rsidRPr="00664905">
        <w:rPr>
          <w:rFonts w:ascii="Arial" w:hAnsi="Arial" w:cs="Arial"/>
          <w:sz w:val="28"/>
          <w:szCs w:val="28"/>
        </w:rPr>
        <w:t>, United Kingdom</w:t>
      </w:r>
      <w:r w:rsidR="008E390A" w:rsidRPr="00664905">
        <w:rPr>
          <w:rFonts w:ascii="Arial" w:hAnsi="Arial" w:cs="Arial"/>
          <w:sz w:val="28"/>
          <w:szCs w:val="28"/>
        </w:rPr>
        <w:t xml:space="preserve">. </w:t>
      </w:r>
      <w:r w:rsidR="002275FF">
        <w:rPr>
          <w:rFonts w:ascii="Arial" w:hAnsi="Arial" w:cs="Arial"/>
          <w:sz w:val="28"/>
          <w:szCs w:val="28"/>
        </w:rPr>
        <w:t xml:space="preserve"> In all, </w:t>
      </w:r>
      <w:r w:rsidR="001E32A3">
        <w:rPr>
          <w:rFonts w:ascii="Arial" w:hAnsi="Arial" w:cs="Arial"/>
          <w:sz w:val="28"/>
          <w:szCs w:val="28"/>
        </w:rPr>
        <w:t>this research sourced information from 3</w:t>
      </w:r>
      <w:r w:rsidR="002275FF">
        <w:rPr>
          <w:rFonts w:ascii="Arial" w:hAnsi="Arial" w:cs="Arial"/>
          <w:sz w:val="28"/>
          <w:szCs w:val="28"/>
        </w:rPr>
        <w:t>0</w:t>
      </w:r>
      <w:r w:rsidR="001E32A3">
        <w:rPr>
          <w:rFonts w:ascii="Arial" w:hAnsi="Arial" w:cs="Arial"/>
          <w:sz w:val="28"/>
          <w:szCs w:val="28"/>
        </w:rPr>
        <w:t>7</w:t>
      </w:r>
      <w:r w:rsidR="002275FF">
        <w:rPr>
          <w:rFonts w:ascii="Arial" w:hAnsi="Arial" w:cs="Arial"/>
          <w:sz w:val="28"/>
          <w:szCs w:val="28"/>
        </w:rPr>
        <w:t xml:space="preserve"> respondents.</w:t>
      </w:r>
      <w:r w:rsidR="00864B00">
        <w:rPr>
          <w:rFonts w:ascii="Arial" w:hAnsi="Arial" w:cs="Arial"/>
          <w:sz w:val="28"/>
          <w:szCs w:val="28"/>
        </w:rPr>
        <w:t xml:space="preserve"> A breakdown of respondents shows that customers or sellers </w:t>
      </w:r>
      <w:r w:rsidR="00AA68CF">
        <w:rPr>
          <w:rFonts w:ascii="Arial" w:hAnsi="Arial" w:cs="Arial"/>
          <w:sz w:val="28"/>
          <w:szCs w:val="28"/>
        </w:rPr>
        <w:t>constitute 95 people or 31%, consumers were 174 people or 57% and Coca-Cola staff were 38 individuals or 12%.</w:t>
      </w:r>
      <w:r w:rsidR="00864B00">
        <w:rPr>
          <w:rFonts w:ascii="Arial" w:hAnsi="Arial" w:cs="Arial"/>
          <w:sz w:val="28"/>
          <w:szCs w:val="28"/>
        </w:rPr>
        <w:t xml:space="preserve"> </w:t>
      </w:r>
    </w:p>
    <w:p w:rsidR="00F54728" w:rsidRPr="00664905" w:rsidRDefault="00F54728" w:rsidP="00504EE2">
      <w:pPr>
        <w:spacing w:line="276" w:lineRule="auto"/>
        <w:jc w:val="both"/>
        <w:rPr>
          <w:rFonts w:ascii="Arial" w:hAnsi="Arial" w:cs="Arial"/>
          <w:b/>
          <w:sz w:val="32"/>
          <w:szCs w:val="32"/>
        </w:rPr>
      </w:pPr>
      <w:r w:rsidRPr="00664905">
        <w:rPr>
          <w:rFonts w:ascii="Arial" w:hAnsi="Arial" w:cs="Arial"/>
          <w:b/>
          <w:sz w:val="32"/>
          <w:szCs w:val="32"/>
        </w:rPr>
        <w:lastRenderedPageBreak/>
        <w:t>3.</w:t>
      </w:r>
      <w:r w:rsidR="00A352D0">
        <w:rPr>
          <w:rFonts w:ascii="Arial" w:hAnsi="Arial" w:cs="Arial"/>
          <w:b/>
          <w:sz w:val="32"/>
          <w:szCs w:val="32"/>
        </w:rPr>
        <w:t>6</w:t>
      </w:r>
      <w:r w:rsidRPr="00664905">
        <w:rPr>
          <w:rFonts w:ascii="Arial" w:hAnsi="Arial" w:cs="Arial"/>
          <w:b/>
          <w:sz w:val="32"/>
          <w:szCs w:val="32"/>
        </w:rPr>
        <w:tab/>
        <w:t>Sampling Design</w:t>
      </w:r>
    </w:p>
    <w:p w:rsidR="00F54728" w:rsidRPr="00664905" w:rsidRDefault="00FA28F0" w:rsidP="00504EE2">
      <w:pPr>
        <w:spacing w:line="276" w:lineRule="auto"/>
        <w:jc w:val="both"/>
        <w:rPr>
          <w:rFonts w:ascii="Arial" w:hAnsi="Arial" w:cs="Arial"/>
          <w:sz w:val="28"/>
          <w:szCs w:val="28"/>
        </w:rPr>
      </w:pPr>
      <w:r>
        <w:rPr>
          <w:rFonts w:ascii="Arial" w:hAnsi="Arial" w:cs="Arial"/>
          <w:sz w:val="28"/>
          <w:szCs w:val="28"/>
        </w:rPr>
        <w:t>‘’</w:t>
      </w:r>
      <w:r w:rsidR="006B59D7">
        <w:rPr>
          <w:rFonts w:ascii="Arial" w:hAnsi="Arial" w:cs="Arial"/>
          <w:sz w:val="28"/>
          <w:szCs w:val="28"/>
        </w:rPr>
        <w:t>Purposive</w:t>
      </w:r>
      <w:r w:rsidR="00F54728" w:rsidRPr="00664905">
        <w:rPr>
          <w:rFonts w:ascii="Arial" w:hAnsi="Arial" w:cs="Arial"/>
          <w:sz w:val="28"/>
          <w:szCs w:val="28"/>
        </w:rPr>
        <w:t xml:space="preserve"> technique</w:t>
      </w:r>
      <w:r>
        <w:rPr>
          <w:rFonts w:ascii="Arial" w:hAnsi="Arial" w:cs="Arial"/>
          <w:sz w:val="28"/>
          <w:szCs w:val="28"/>
        </w:rPr>
        <w:t>’’</w:t>
      </w:r>
      <w:r w:rsidR="00F54728" w:rsidRPr="00664905">
        <w:rPr>
          <w:rFonts w:ascii="Arial" w:hAnsi="Arial" w:cs="Arial"/>
          <w:sz w:val="28"/>
          <w:szCs w:val="28"/>
        </w:rPr>
        <w:t xml:space="preserve"> was </w:t>
      </w:r>
      <w:r w:rsidR="006B59D7">
        <w:rPr>
          <w:rFonts w:ascii="Arial" w:hAnsi="Arial" w:cs="Arial"/>
          <w:sz w:val="28"/>
          <w:szCs w:val="28"/>
        </w:rPr>
        <w:t>adopted for</w:t>
      </w:r>
      <w:r w:rsidR="00F54728" w:rsidRPr="00664905">
        <w:rPr>
          <w:rFonts w:ascii="Arial" w:hAnsi="Arial" w:cs="Arial"/>
          <w:sz w:val="28"/>
          <w:szCs w:val="28"/>
        </w:rPr>
        <w:t xml:space="preserve"> th</w:t>
      </w:r>
      <w:r w:rsidR="006B59D7">
        <w:rPr>
          <w:rFonts w:ascii="Arial" w:hAnsi="Arial" w:cs="Arial"/>
          <w:sz w:val="28"/>
          <w:szCs w:val="28"/>
        </w:rPr>
        <w:t>is</w:t>
      </w:r>
      <w:r w:rsidR="00F54728" w:rsidRPr="00664905">
        <w:rPr>
          <w:rFonts w:ascii="Arial" w:hAnsi="Arial" w:cs="Arial"/>
          <w:sz w:val="28"/>
          <w:szCs w:val="28"/>
        </w:rPr>
        <w:t xml:space="preserve"> study. Th</w:t>
      </w:r>
      <w:r w:rsidR="006B59D7">
        <w:rPr>
          <w:rFonts w:ascii="Arial" w:hAnsi="Arial" w:cs="Arial"/>
          <w:sz w:val="28"/>
          <w:szCs w:val="28"/>
        </w:rPr>
        <w:t>e</w:t>
      </w:r>
      <w:r>
        <w:rPr>
          <w:rFonts w:ascii="Arial" w:hAnsi="Arial" w:cs="Arial"/>
          <w:sz w:val="28"/>
          <w:szCs w:val="28"/>
        </w:rPr>
        <w:t xml:space="preserve"> techniqu</w:t>
      </w:r>
      <w:r w:rsidR="00F54728" w:rsidRPr="00664905">
        <w:rPr>
          <w:rFonts w:ascii="Arial" w:hAnsi="Arial" w:cs="Arial"/>
          <w:sz w:val="28"/>
          <w:szCs w:val="28"/>
        </w:rPr>
        <w:t>e</w:t>
      </w:r>
      <w:r w:rsidR="006B59D7">
        <w:rPr>
          <w:rFonts w:ascii="Arial" w:hAnsi="Arial" w:cs="Arial"/>
          <w:sz w:val="28"/>
          <w:szCs w:val="28"/>
        </w:rPr>
        <w:t>, which</w:t>
      </w:r>
      <w:r w:rsidR="00F54728" w:rsidRPr="00664905">
        <w:rPr>
          <w:rFonts w:ascii="Arial" w:hAnsi="Arial" w:cs="Arial"/>
          <w:sz w:val="28"/>
          <w:szCs w:val="28"/>
        </w:rPr>
        <w:t xml:space="preserve"> is a </w:t>
      </w:r>
      <w:r w:rsidR="006B59D7">
        <w:rPr>
          <w:rFonts w:ascii="Arial" w:hAnsi="Arial" w:cs="Arial"/>
          <w:sz w:val="28"/>
          <w:szCs w:val="28"/>
        </w:rPr>
        <w:t>‘</w:t>
      </w:r>
      <w:r w:rsidR="00F54728" w:rsidRPr="00664905">
        <w:rPr>
          <w:rFonts w:ascii="Arial" w:hAnsi="Arial" w:cs="Arial"/>
          <w:sz w:val="28"/>
          <w:szCs w:val="28"/>
        </w:rPr>
        <w:t>non-probability</w:t>
      </w:r>
      <w:r w:rsidR="006B59D7">
        <w:rPr>
          <w:rFonts w:ascii="Arial" w:hAnsi="Arial" w:cs="Arial"/>
          <w:sz w:val="28"/>
          <w:szCs w:val="28"/>
        </w:rPr>
        <w:t>’</w:t>
      </w:r>
      <w:r w:rsidR="00F54728" w:rsidRPr="00664905">
        <w:rPr>
          <w:rFonts w:ascii="Arial" w:hAnsi="Arial" w:cs="Arial"/>
          <w:sz w:val="28"/>
          <w:szCs w:val="28"/>
        </w:rPr>
        <w:t xml:space="preserve"> </w:t>
      </w:r>
      <w:r w:rsidR="006B59D7">
        <w:rPr>
          <w:rFonts w:ascii="Arial" w:hAnsi="Arial" w:cs="Arial"/>
          <w:sz w:val="28"/>
          <w:szCs w:val="28"/>
        </w:rPr>
        <w:t xml:space="preserve">approach </w:t>
      </w:r>
      <w:r>
        <w:rPr>
          <w:rFonts w:ascii="Arial" w:hAnsi="Arial" w:cs="Arial"/>
          <w:sz w:val="28"/>
          <w:szCs w:val="28"/>
        </w:rPr>
        <w:t>enables t</w:t>
      </w:r>
      <w:r w:rsidR="006B59D7">
        <w:rPr>
          <w:rFonts w:ascii="Arial" w:hAnsi="Arial" w:cs="Arial"/>
          <w:sz w:val="28"/>
          <w:szCs w:val="28"/>
        </w:rPr>
        <w:t>his</w:t>
      </w:r>
      <w:r w:rsidR="00F54728" w:rsidRPr="00664905">
        <w:rPr>
          <w:rFonts w:ascii="Arial" w:hAnsi="Arial" w:cs="Arial"/>
          <w:sz w:val="28"/>
          <w:szCs w:val="28"/>
        </w:rPr>
        <w:t xml:space="preserve"> research</w:t>
      </w:r>
      <w:r>
        <w:rPr>
          <w:rFonts w:ascii="Arial" w:hAnsi="Arial" w:cs="Arial"/>
          <w:sz w:val="28"/>
          <w:szCs w:val="28"/>
        </w:rPr>
        <w:t xml:space="preserve"> f</w:t>
      </w:r>
      <w:r w:rsidR="00F54728" w:rsidRPr="00664905">
        <w:rPr>
          <w:rFonts w:ascii="Arial" w:hAnsi="Arial" w:cs="Arial"/>
          <w:sz w:val="28"/>
          <w:szCs w:val="28"/>
        </w:rPr>
        <w:t>e</w:t>
      </w:r>
      <w:r>
        <w:rPr>
          <w:rFonts w:ascii="Arial" w:hAnsi="Arial" w:cs="Arial"/>
          <w:sz w:val="28"/>
          <w:szCs w:val="28"/>
        </w:rPr>
        <w:t>llow</w:t>
      </w:r>
      <w:r w:rsidR="00F54728" w:rsidRPr="00664905">
        <w:rPr>
          <w:rFonts w:ascii="Arial" w:hAnsi="Arial" w:cs="Arial"/>
          <w:sz w:val="28"/>
          <w:szCs w:val="28"/>
        </w:rPr>
        <w:t xml:space="preserve"> to </w:t>
      </w:r>
      <w:r>
        <w:rPr>
          <w:rFonts w:ascii="Arial" w:hAnsi="Arial" w:cs="Arial"/>
          <w:sz w:val="28"/>
          <w:szCs w:val="28"/>
        </w:rPr>
        <w:t xml:space="preserve">choose participants who </w:t>
      </w:r>
      <w:r w:rsidR="008637E2">
        <w:rPr>
          <w:rFonts w:ascii="Arial" w:hAnsi="Arial" w:cs="Arial"/>
          <w:sz w:val="28"/>
          <w:szCs w:val="28"/>
        </w:rPr>
        <w:t>possess</w:t>
      </w:r>
      <w:r>
        <w:rPr>
          <w:rFonts w:ascii="Arial" w:hAnsi="Arial" w:cs="Arial"/>
          <w:sz w:val="28"/>
          <w:szCs w:val="28"/>
        </w:rPr>
        <w:t xml:space="preserve"> the </w:t>
      </w:r>
      <w:r w:rsidR="008637E2">
        <w:rPr>
          <w:rFonts w:ascii="Arial" w:hAnsi="Arial" w:cs="Arial"/>
          <w:sz w:val="28"/>
          <w:szCs w:val="28"/>
        </w:rPr>
        <w:t xml:space="preserve">intellectual </w:t>
      </w:r>
      <w:r>
        <w:rPr>
          <w:rFonts w:ascii="Arial" w:hAnsi="Arial" w:cs="Arial"/>
          <w:sz w:val="28"/>
          <w:szCs w:val="28"/>
        </w:rPr>
        <w:t>capa</w:t>
      </w:r>
      <w:r w:rsidR="00642BAD">
        <w:rPr>
          <w:rFonts w:ascii="Arial" w:hAnsi="Arial" w:cs="Arial"/>
          <w:sz w:val="28"/>
          <w:szCs w:val="28"/>
        </w:rPr>
        <w:t>bil</w:t>
      </w:r>
      <w:r w:rsidR="008637E2">
        <w:rPr>
          <w:rFonts w:ascii="Arial" w:hAnsi="Arial" w:cs="Arial"/>
          <w:sz w:val="28"/>
          <w:szCs w:val="28"/>
        </w:rPr>
        <w:t>ity</w:t>
      </w:r>
      <w:r>
        <w:rPr>
          <w:rFonts w:ascii="Arial" w:hAnsi="Arial" w:cs="Arial"/>
          <w:sz w:val="28"/>
          <w:szCs w:val="28"/>
        </w:rPr>
        <w:t xml:space="preserve"> to </w:t>
      </w:r>
      <w:r w:rsidR="00642BAD">
        <w:rPr>
          <w:rFonts w:ascii="Arial" w:hAnsi="Arial" w:cs="Arial"/>
          <w:sz w:val="28"/>
          <w:szCs w:val="28"/>
        </w:rPr>
        <w:t>complete</w:t>
      </w:r>
      <w:r w:rsidR="008637E2">
        <w:rPr>
          <w:rFonts w:ascii="Arial" w:hAnsi="Arial" w:cs="Arial"/>
          <w:sz w:val="28"/>
          <w:szCs w:val="28"/>
        </w:rPr>
        <w:t xml:space="preserve"> </w:t>
      </w:r>
      <w:r w:rsidR="00642BAD">
        <w:rPr>
          <w:rFonts w:ascii="Arial" w:hAnsi="Arial" w:cs="Arial"/>
          <w:sz w:val="28"/>
          <w:szCs w:val="28"/>
        </w:rPr>
        <w:t xml:space="preserve">the </w:t>
      </w:r>
      <w:r w:rsidR="00642BAD" w:rsidRPr="00664905">
        <w:rPr>
          <w:rFonts w:ascii="Arial" w:hAnsi="Arial" w:cs="Arial"/>
          <w:sz w:val="28"/>
          <w:szCs w:val="28"/>
        </w:rPr>
        <w:t>questionnaires</w:t>
      </w:r>
      <w:r w:rsidR="00642BAD">
        <w:rPr>
          <w:rFonts w:ascii="Arial" w:hAnsi="Arial" w:cs="Arial"/>
          <w:sz w:val="28"/>
          <w:szCs w:val="28"/>
        </w:rPr>
        <w:t xml:space="preserve"> correctly</w:t>
      </w:r>
      <w:r>
        <w:rPr>
          <w:rFonts w:ascii="Arial" w:hAnsi="Arial" w:cs="Arial"/>
          <w:sz w:val="28"/>
          <w:szCs w:val="28"/>
        </w:rPr>
        <w:t xml:space="preserve">. Therefore, </w:t>
      </w:r>
      <w:r w:rsidR="00642BAD">
        <w:rPr>
          <w:rFonts w:ascii="Arial" w:hAnsi="Arial" w:cs="Arial"/>
          <w:sz w:val="28"/>
          <w:szCs w:val="28"/>
        </w:rPr>
        <w:t>for the</w:t>
      </w:r>
      <w:r w:rsidR="00F54728" w:rsidRPr="00664905">
        <w:rPr>
          <w:rFonts w:ascii="Arial" w:hAnsi="Arial" w:cs="Arial"/>
          <w:sz w:val="28"/>
          <w:szCs w:val="28"/>
        </w:rPr>
        <w:t xml:space="preserve"> </w:t>
      </w:r>
      <w:r w:rsidR="00642BAD">
        <w:rPr>
          <w:rFonts w:ascii="Arial" w:hAnsi="Arial" w:cs="Arial"/>
          <w:sz w:val="28"/>
          <w:szCs w:val="28"/>
        </w:rPr>
        <w:t>study</w:t>
      </w:r>
      <w:r>
        <w:rPr>
          <w:rFonts w:ascii="Arial" w:hAnsi="Arial" w:cs="Arial"/>
          <w:sz w:val="28"/>
          <w:szCs w:val="28"/>
        </w:rPr>
        <w:t xml:space="preserve">, ‘Purposive technique’ was adopted to carry out </w:t>
      </w:r>
      <w:r w:rsidR="00F54728" w:rsidRPr="00664905">
        <w:rPr>
          <w:rFonts w:ascii="Arial" w:hAnsi="Arial" w:cs="Arial"/>
          <w:sz w:val="28"/>
          <w:szCs w:val="28"/>
        </w:rPr>
        <w:t>questionnaire</w:t>
      </w:r>
      <w:r>
        <w:rPr>
          <w:rFonts w:ascii="Arial" w:hAnsi="Arial" w:cs="Arial"/>
          <w:sz w:val="28"/>
          <w:szCs w:val="28"/>
        </w:rPr>
        <w:t xml:space="preserve"> distribution to survey participants</w:t>
      </w:r>
      <w:r w:rsidR="00F54728" w:rsidRPr="00664905">
        <w:rPr>
          <w:rFonts w:ascii="Arial" w:hAnsi="Arial" w:cs="Arial"/>
          <w:sz w:val="28"/>
          <w:szCs w:val="28"/>
        </w:rPr>
        <w:t xml:space="preserve">. </w:t>
      </w:r>
    </w:p>
    <w:p w:rsidR="00F54728" w:rsidRPr="00664905" w:rsidRDefault="00F54728" w:rsidP="00504EE2">
      <w:pPr>
        <w:tabs>
          <w:tab w:val="left" w:pos="720"/>
        </w:tabs>
        <w:spacing w:line="276" w:lineRule="auto"/>
        <w:jc w:val="both"/>
        <w:rPr>
          <w:rFonts w:ascii="Arial" w:hAnsi="Arial" w:cs="Arial"/>
          <w:b/>
          <w:sz w:val="32"/>
          <w:szCs w:val="32"/>
        </w:rPr>
      </w:pPr>
      <w:r w:rsidRPr="00664905">
        <w:rPr>
          <w:rFonts w:ascii="Arial" w:hAnsi="Arial" w:cs="Arial"/>
          <w:b/>
          <w:sz w:val="32"/>
          <w:szCs w:val="32"/>
        </w:rPr>
        <w:t>3.</w:t>
      </w:r>
      <w:r w:rsidR="00A352D0">
        <w:rPr>
          <w:rFonts w:ascii="Arial" w:hAnsi="Arial" w:cs="Arial"/>
          <w:b/>
          <w:sz w:val="32"/>
          <w:szCs w:val="32"/>
        </w:rPr>
        <w:t>7</w:t>
      </w:r>
      <w:r w:rsidRPr="00664905">
        <w:rPr>
          <w:rFonts w:ascii="Arial" w:hAnsi="Arial" w:cs="Arial"/>
          <w:b/>
          <w:sz w:val="32"/>
          <w:szCs w:val="32"/>
        </w:rPr>
        <w:tab/>
        <w:t>Sourc</w:t>
      </w:r>
      <w:r w:rsidR="00FA28F0">
        <w:rPr>
          <w:rFonts w:ascii="Arial" w:hAnsi="Arial" w:cs="Arial"/>
          <w:b/>
          <w:sz w:val="32"/>
          <w:szCs w:val="32"/>
        </w:rPr>
        <w:t>ing the</w:t>
      </w:r>
      <w:r w:rsidRPr="00664905">
        <w:rPr>
          <w:rFonts w:ascii="Arial" w:hAnsi="Arial" w:cs="Arial"/>
          <w:b/>
          <w:sz w:val="32"/>
          <w:szCs w:val="32"/>
        </w:rPr>
        <w:t xml:space="preserve"> Data</w:t>
      </w:r>
    </w:p>
    <w:p w:rsidR="00F54728" w:rsidRPr="00664905" w:rsidRDefault="00FA28F0" w:rsidP="00504EE2">
      <w:pPr>
        <w:spacing w:line="276" w:lineRule="auto"/>
        <w:jc w:val="both"/>
        <w:rPr>
          <w:rFonts w:ascii="Arial" w:hAnsi="Arial" w:cs="Arial"/>
          <w:sz w:val="28"/>
          <w:szCs w:val="28"/>
        </w:rPr>
      </w:pPr>
      <w:r>
        <w:rPr>
          <w:rFonts w:ascii="Arial" w:hAnsi="Arial" w:cs="Arial"/>
          <w:sz w:val="28"/>
          <w:szCs w:val="28"/>
        </w:rPr>
        <w:t>Every information needed to carry out this work</w:t>
      </w:r>
      <w:r w:rsidR="00EE5C48">
        <w:rPr>
          <w:rFonts w:ascii="Arial" w:hAnsi="Arial" w:cs="Arial"/>
          <w:sz w:val="28"/>
          <w:szCs w:val="28"/>
        </w:rPr>
        <w:t xml:space="preserve"> </w:t>
      </w:r>
      <w:r w:rsidR="006B59D7">
        <w:rPr>
          <w:rFonts w:ascii="Arial" w:hAnsi="Arial" w:cs="Arial"/>
          <w:sz w:val="28"/>
          <w:szCs w:val="28"/>
        </w:rPr>
        <w:t>are obtained using ‘’Primary and S</w:t>
      </w:r>
      <w:r w:rsidR="003C0678">
        <w:rPr>
          <w:rFonts w:ascii="Arial" w:hAnsi="Arial" w:cs="Arial"/>
          <w:sz w:val="28"/>
          <w:szCs w:val="28"/>
        </w:rPr>
        <w:t>econdary data</w:t>
      </w:r>
      <w:r w:rsidR="006B59D7">
        <w:rPr>
          <w:rFonts w:ascii="Arial" w:hAnsi="Arial" w:cs="Arial"/>
          <w:sz w:val="28"/>
          <w:szCs w:val="28"/>
        </w:rPr>
        <w:t>’’</w:t>
      </w:r>
      <w:r w:rsidR="003C0678">
        <w:rPr>
          <w:rFonts w:ascii="Arial" w:hAnsi="Arial" w:cs="Arial"/>
          <w:sz w:val="28"/>
          <w:szCs w:val="28"/>
        </w:rPr>
        <w:t xml:space="preserve"> sources. Bryman, (2012</w:t>
      </w:r>
      <w:r w:rsidR="00180A31">
        <w:rPr>
          <w:rFonts w:ascii="Arial" w:hAnsi="Arial" w:cs="Arial"/>
          <w:sz w:val="28"/>
          <w:szCs w:val="28"/>
        </w:rPr>
        <w:t>), defined primary data as</w:t>
      </w:r>
      <w:r w:rsidR="003C0678">
        <w:rPr>
          <w:rFonts w:ascii="Arial" w:hAnsi="Arial" w:cs="Arial"/>
          <w:sz w:val="28"/>
          <w:szCs w:val="28"/>
        </w:rPr>
        <w:t xml:space="preserve"> </w:t>
      </w:r>
      <w:r w:rsidR="00180A31">
        <w:rPr>
          <w:rFonts w:ascii="Arial" w:hAnsi="Arial" w:cs="Arial"/>
          <w:sz w:val="28"/>
          <w:szCs w:val="28"/>
        </w:rPr>
        <w:t>‘’</w:t>
      </w:r>
      <w:r w:rsidR="003C0678">
        <w:rPr>
          <w:rFonts w:ascii="Arial" w:hAnsi="Arial" w:cs="Arial"/>
          <w:sz w:val="28"/>
          <w:szCs w:val="28"/>
        </w:rPr>
        <w:t>derivable afresh from first-hand sources which can be ancient or historical or information sourced from survey participants in survey or interview’’. In other words, t</w:t>
      </w:r>
      <w:r w:rsidR="00F54728" w:rsidRPr="00664905">
        <w:rPr>
          <w:rFonts w:ascii="Arial" w:hAnsi="Arial" w:cs="Arial"/>
          <w:sz w:val="28"/>
          <w:szCs w:val="28"/>
        </w:rPr>
        <w:t>h</w:t>
      </w:r>
      <w:r w:rsidR="003C0678">
        <w:rPr>
          <w:rFonts w:ascii="Arial" w:hAnsi="Arial" w:cs="Arial"/>
          <w:sz w:val="28"/>
          <w:szCs w:val="28"/>
        </w:rPr>
        <w:t>is is data coll</w:t>
      </w:r>
      <w:r w:rsidR="00F54728" w:rsidRPr="00664905">
        <w:rPr>
          <w:rFonts w:ascii="Arial" w:hAnsi="Arial" w:cs="Arial"/>
          <w:sz w:val="28"/>
          <w:szCs w:val="28"/>
        </w:rPr>
        <w:t>e</w:t>
      </w:r>
      <w:r w:rsidR="003C0678">
        <w:rPr>
          <w:rFonts w:ascii="Arial" w:hAnsi="Arial" w:cs="Arial"/>
          <w:sz w:val="28"/>
          <w:szCs w:val="28"/>
        </w:rPr>
        <w:t xml:space="preserve">cted afresh from respondents instead of </w:t>
      </w:r>
      <w:r w:rsidR="00F54728" w:rsidRPr="00664905">
        <w:rPr>
          <w:rFonts w:ascii="Arial" w:hAnsi="Arial" w:cs="Arial"/>
          <w:sz w:val="28"/>
          <w:szCs w:val="28"/>
        </w:rPr>
        <w:t xml:space="preserve">data </w:t>
      </w:r>
      <w:r w:rsidR="003C0678">
        <w:rPr>
          <w:rFonts w:ascii="Arial" w:hAnsi="Arial" w:cs="Arial"/>
          <w:sz w:val="28"/>
          <w:szCs w:val="28"/>
        </w:rPr>
        <w:t xml:space="preserve">previously gathered by another person. In this </w:t>
      </w:r>
      <w:r w:rsidR="00180A31">
        <w:rPr>
          <w:rFonts w:ascii="Arial" w:hAnsi="Arial" w:cs="Arial"/>
          <w:sz w:val="28"/>
          <w:szCs w:val="28"/>
        </w:rPr>
        <w:t>research</w:t>
      </w:r>
      <w:r w:rsidR="003C0678">
        <w:rPr>
          <w:rFonts w:ascii="Arial" w:hAnsi="Arial" w:cs="Arial"/>
          <w:sz w:val="28"/>
          <w:szCs w:val="28"/>
        </w:rPr>
        <w:t xml:space="preserve">, </w:t>
      </w:r>
      <w:r w:rsidR="00F54728" w:rsidRPr="00664905">
        <w:rPr>
          <w:rFonts w:ascii="Arial" w:hAnsi="Arial" w:cs="Arial"/>
          <w:sz w:val="28"/>
          <w:szCs w:val="28"/>
        </w:rPr>
        <w:t xml:space="preserve">primary data </w:t>
      </w:r>
      <w:r w:rsidR="00180A31">
        <w:rPr>
          <w:rFonts w:ascii="Arial" w:hAnsi="Arial" w:cs="Arial"/>
          <w:sz w:val="28"/>
          <w:szCs w:val="28"/>
        </w:rPr>
        <w:t>we</w:t>
      </w:r>
      <w:r w:rsidR="003C0678">
        <w:rPr>
          <w:rFonts w:ascii="Arial" w:hAnsi="Arial" w:cs="Arial"/>
          <w:sz w:val="28"/>
          <w:szCs w:val="28"/>
        </w:rPr>
        <w:t>re gathered using</w:t>
      </w:r>
      <w:r w:rsidR="00F54728" w:rsidRPr="00664905">
        <w:rPr>
          <w:rFonts w:ascii="Arial" w:hAnsi="Arial" w:cs="Arial"/>
          <w:sz w:val="28"/>
          <w:szCs w:val="28"/>
        </w:rPr>
        <w:t xml:space="preserve"> questionnaire</w:t>
      </w:r>
      <w:r w:rsidR="003C0678">
        <w:rPr>
          <w:rFonts w:ascii="Arial" w:hAnsi="Arial" w:cs="Arial"/>
          <w:sz w:val="28"/>
          <w:szCs w:val="28"/>
        </w:rPr>
        <w:t>s served on Coca-Cola</w:t>
      </w:r>
      <w:r w:rsidR="00F54728" w:rsidRPr="00664905">
        <w:rPr>
          <w:rFonts w:ascii="Arial" w:hAnsi="Arial" w:cs="Arial"/>
          <w:sz w:val="28"/>
          <w:szCs w:val="28"/>
        </w:rPr>
        <w:t xml:space="preserve"> </w:t>
      </w:r>
      <w:r w:rsidR="0045258F">
        <w:rPr>
          <w:rFonts w:ascii="Arial" w:hAnsi="Arial" w:cs="Arial"/>
          <w:sz w:val="28"/>
          <w:szCs w:val="28"/>
        </w:rPr>
        <w:t>consumers</w:t>
      </w:r>
      <w:r w:rsidR="008E7AFF">
        <w:rPr>
          <w:rFonts w:ascii="Arial" w:hAnsi="Arial" w:cs="Arial"/>
          <w:sz w:val="28"/>
          <w:szCs w:val="28"/>
        </w:rPr>
        <w:t xml:space="preserve"> (174 no)</w:t>
      </w:r>
      <w:r w:rsidR="003C0678">
        <w:rPr>
          <w:rFonts w:ascii="Arial" w:hAnsi="Arial" w:cs="Arial"/>
          <w:sz w:val="28"/>
          <w:szCs w:val="28"/>
        </w:rPr>
        <w:t>,</w:t>
      </w:r>
      <w:r w:rsidR="0045258F">
        <w:rPr>
          <w:rFonts w:ascii="Arial" w:hAnsi="Arial" w:cs="Arial"/>
          <w:sz w:val="28"/>
          <w:szCs w:val="28"/>
        </w:rPr>
        <w:t xml:space="preserve"> the </w:t>
      </w:r>
      <w:r w:rsidR="008E7AFF">
        <w:rPr>
          <w:rFonts w:ascii="Arial" w:hAnsi="Arial" w:cs="Arial"/>
          <w:sz w:val="28"/>
          <w:szCs w:val="28"/>
        </w:rPr>
        <w:t xml:space="preserve">sellers (95 no) as well as </w:t>
      </w:r>
      <w:r w:rsidR="003467E3" w:rsidRPr="00664905">
        <w:rPr>
          <w:rFonts w:ascii="Arial" w:hAnsi="Arial" w:cs="Arial"/>
          <w:sz w:val="28"/>
          <w:szCs w:val="28"/>
        </w:rPr>
        <w:t>staff</w:t>
      </w:r>
      <w:r w:rsidR="0045258F">
        <w:rPr>
          <w:rFonts w:ascii="Arial" w:hAnsi="Arial" w:cs="Arial"/>
          <w:sz w:val="28"/>
          <w:szCs w:val="28"/>
        </w:rPr>
        <w:t xml:space="preserve"> </w:t>
      </w:r>
      <w:r w:rsidR="008E7AFF">
        <w:rPr>
          <w:rFonts w:ascii="Arial" w:hAnsi="Arial" w:cs="Arial"/>
          <w:sz w:val="28"/>
          <w:szCs w:val="28"/>
        </w:rPr>
        <w:t xml:space="preserve">(38 no) </w:t>
      </w:r>
      <w:r w:rsidR="003467E3" w:rsidRPr="00664905">
        <w:rPr>
          <w:rFonts w:ascii="Arial" w:hAnsi="Arial" w:cs="Arial"/>
          <w:sz w:val="28"/>
          <w:szCs w:val="28"/>
        </w:rPr>
        <w:t xml:space="preserve">of </w:t>
      </w:r>
      <w:r w:rsidR="00180A31">
        <w:rPr>
          <w:rFonts w:ascii="Arial" w:hAnsi="Arial" w:cs="Arial"/>
          <w:sz w:val="28"/>
          <w:szCs w:val="28"/>
        </w:rPr>
        <w:t xml:space="preserve">the </w:t>
      </w:r>
      <w:r w:rsidR="003467E3" w:rsidRPr="00664905">
        <w:rPr>
          <w:rFonts w:ascii="Arial" w:hAnsi="Arial" w:cs="Arial"/>
          <w:sz w:val="28"/>
          <w:szCs w:val="28"/>
        </w:rPr>
        <w:t>Co</w:t>
      </w:r>
      <w:r w:rsidR="00180A31">
        <w:rPr>
          <w:rFonts w:ascii="Arial" w:hAnsi="Arial" w:cs="Arial"/>
          <w:sz w:val="28"/>
          <w:szCs w:val="28"/>
        </w:rPr>
        <w:t>mpany.</w:t>
      </w:r>
    </w:p>
    <w:p w:rsidR="00C44E9E" w:rsidRDefault="00685DB3" w:rsidP="00504EE2">
      <w:pPr>
        <w:tabs>
          <w:tab w:val="left" w:pos="5472"/>
        </w:tabs>
        <w:spacing w:line="276" w:lineRule="auto"/>
        <w:jc w:val="both"/>
        <w:rPr>
          <w:rFonts w:ascii="Arial" w:hAnsi="Arial" w:cs="Arial"/>
          <w:sz w:val="28"/>
          <w:szCs w:val="28"/>
        </w:rPr>
      </w:pPr>
      <w:r>
        <w:rPr>
          <w:rFonts w:ascii="Arial" w:hAnsi="Arial" w:cs="Arial"/>
          <w:sz w:val="28"/>
          <w:szCs w:val="28"/>
        </w:rPr>
        <w:t xml:space="preserve">On the other hand, Newman, (1998), defined ‘’secondary data as data derivable out of research or judgement of other people’’ Contributing to the argument, Sanders et al., (2012), added that ‘’secondary data may be quantitative or qualitative which </w:t>
      </w:r>
      <w:r w:rsidR="00F54728" w:rsidRPr="00664905">
        <w:rPr>
          <w:rFonts w:ascii="Arial" w:hAnsi="Arial" w:cs="Arial"/>
          <w:sz w:val="28"/>
          <w:szCs w:val="28"/>
        </w:rPr>
        <w:t>are u</w:t>
      </w:r>
      <w:r>
        <w:rPr>
          <w:rFonts w:ascii="Arial" w:hAnsi="Arial" w:cs="Arial"/>
          <w:sz w:val="28"/>
          <w:szCs w:val="28"/>
        </w:rPr>
        <w:t>tiliz</w:t>
      </w:r>
      <w:r w:rsidR="00F54728" w:rsidRPr="00664905">
        <w:rPr>
          <w:rFonts w:ascii="Arial" w:hAnsi="Arial" w:cs="Arial"/>
          <w:sz w:val="28"/>
          <w:szCs w:val="28"/>
        </w:rPr>
        <w:t>ed pr</w:t>
      </w:r>
      <w:r>
        <w:rPr>
          <w:rFonts w:ascii="Arial" w:hAnsi="Arial" w:cs="Arial"/>
          <w:sz w:val="28"/>
          <w:szCs w:val="28"/>
        </w:rPr>
        <w:t>edominant</w:t>
      </w:r>
      <w:r w:rsidR="00F54728" w:rsidRPr="00664905">
        <w:rPr>
          <w:rFonts w:ascii="Arial" w:hAnsi="Arial" w:cs="Arial"/>
          <w:sz w:val="28"/>
          <w:szCs w:val="28"/>
        </w:rPr>
        <w:t xml:space="preserve">ly in </w:t>
      </w:r>
      <w:r>
        <w:rPr>
          <w:rFonts w:ascii="Arial" w:hAnsi="Arial" w:cs="Arial"/>
          <w:sz w:val="28"/>
          <w:szCs w:val="28"/>
        </w:rPr>
        <w:t xml:space="preserve">either descriptive or exploratory study’’ </w:t>
      </w:r>
      <w:r w:rsidR="00C44E9E">
        <w:rPr>
          <w:rFonts w:ascii="Arial" w:hAnsi="Arial" w:cs="Arial"/>
          <w:sz w:val="28"/>
          <w:szCs w:val="28"/>
        </w:rPr>
        <w:t>Continuing the explanation, Sanders et al., (</w:t>
      </w:r>
      <w:r w:rsidR="00F54728" w:rsidRPr="00664905">
        <w:rPr>
          <w:rFonts w:ascii="Arial" w:hAnsi="Arial" w:cs="Arial"/>
          <w:sz w:val="28"/>
          <w:szCs w:val="28"/>
        </w:rPr>
        <w:t>2012)</w:t>
      </w:r>
      <w:r w:rsidR="00C44E9E">
        <w:rPr>
          <w:rFonts w:ascii="Arial" w:hAnsi="Arial" w:cs="Arial"/>
          <w:sz w:val="28"/>
          <w:szCs w:val="28"/>
        </w:rPr>
        <w:t>, added that</w:t>
      </w:r>
      <w:r w:rsidR="00F54728" w:rsidRPr="00664905">
        <w:rPr>
          <w:rFonts w:ascii="Arial" w:hAnsi="Arial" w:cs="Arial"/>
          <w:sz w:val="28"/>
          <w:szCs w:val="28"/>
        </w:rPr>
        <w:t xml:space="preserve"> </w:t>
      </w:r>
      <w:r w:rsidR="00C44E9E">
        <w:rPr>
          <w:rFonts w:ascii="Arial" w:hAnsi="Arial" w:cs="Arial"/>
          <w:sz w:val="28"/>
          <w:szCs w:val="28"/>
        </w:rPr>
        <w:t>‘’t</w:t>
      </w:r>
      <w:r w:rsidR="00F54728" w:rsidRPr="00664905">
        <w:rPr>
          <w:rFonts w:ascii="Arial" w:hAnsi="Arial" w:cs="Arial"/>
          <w:sz w:val="28"/>
          <w:szCs w:val="28"/>
        </w:rPr>
        <w:t xml:space="preserve">he data </w:t>
      </w:r>
      <w:r w:rsidR="00C44E9E">
        <w:rPr>
          <w:rFonts w:ascii="Arial" w:hAnsi="Arial" w:cs="Arial"/>
          <w:sz w:val="28"/>
          <w:szCs w:val="28"/>
        </w:rPr>
        <w:t>could</w:t>
      </w:r>
      <w:r w:rsidR="00F54728" w:rsidRPr="00664905">
        <w:rPr>
          <w:rFonts w:ascii="Arial" w:hAnsi="Arial" w:cs="Arial"/>
          <w:sz w:val="28"/>
          <w:szCs w:val="28"/>
        </w:rPr>
        <w:t xml:space="preserve"> be </w:t>
      </w:r>
      <w:r w:rsidR="00C44E9E">
        <w:rPr>
          <w:rFonts w:ascii="Arial" w:hAnsi="Arial" w:cs="Arial"/>
          <w:sz w:val="28"/>
          <w:szCs w:val="28"/>
        </w:rPr>
        <w:t>fresh, in which case, little or no alterations h</w:t>
      </w:r>
      <w:r w:rsidR="00F54728" w:rsidRPr="00664905">
        <w:rPr>
          <w:rFonts w:ascii="Arial" w:hAnsi="Arial" w:cs="Arial"/>
          <w:sz w:val="28"/>
          <w:szCs w:val="28"/>
        </w:rPr>
        <w:t xml:space="preserve">as </w:t>
      </w:r>
      <w:r w:rsidR="00C44E9E">
        <w:rPr>
          <w:rFonts w:ascii="Arial" w:hAnsi="Arial" w:cs="Arial"/>
          <w:sz w:val="28"/>
          <w:szCs w:val="28"/>
        </w:rPr>
        <w:t>taken place</w:t>
      </w:r>
      <w:r w:rsidR="00F54728" w:rsidRPr="00664905">
        <w:rPr>
          <w:rFonts w:ascii="Arial" w:hAnsi="Arial" w:cs="Arial"/>
          <w:sz w:val="28"/>
          <w:szCs w:val="28"/>
        </w:rPr>
        <w:t xml:space="preserve">, or </w:t>
      </w:r>
      <w:r w:rsidR="00C44E9E">
        <w:rPr>
          <w:rFonts w:ascii="Arial" w:hAnsi="Arial" w:cs="Arial"/>
          <w:sz w:val="28"/>
          <w:szCs w:val="28"/>
        </w:rPr>
        <w:t>summarised, in which case,</w:t>
      </w:r>
      <w:r w:rsidR="00F54728" w:rsidRPr="00664905">
        <w:rPr>
          <w:rFonts w:ascii="Arial" w:hAnsi="Arial" w:cs="Arial"/>
          <w:sz w:val="28"/>
          <w:szCs w:val="28"/>
        </w:rPr>
        <w:t xml:space="preserve"> data ha</w:t>
      </w:r>
      <w:r w:rsidR="00C44E9E">
        <w:rPr>
          <w:rFonts w:ascii="Arial" w:hAnsi="Arial" w:cs="Arial"/>
          <w:sz w:val="28"/>
          <w:szCs w:val="28"/>
        </w:rPr>
        <w:t>s</w:t>
      </w:r>
      <w:r w:rsidR="00F54728" w:rsidRPr="00664905">
        <w:rPr>
          <w:rFonts w:ascii="Arial" w:hAnsi="Arial" w:cs="Arial"/>
          <w:sz w:val="28"/>
          <w:szCs w:val="28"/>
        </w:rPr>
        <w:t xml:space="preserve"> </w:t>
      </w:r>
      <w:r w:rsidR="00C44E9E">
        <w:rPr>
          <w:rFonts w:ascii="Arial" w:hAnsi="Arial" w:cs="Arial"/>
          <w:sz w:val="28"/>
          <w:szCs w:val="28"/>
        </w:rPr>
        <w:t xml:space="preserve">undergone a </w:t>
      </w:r>
      <w:r w:rsidR="00F54728" w:rsidRPr="00664905">
        <w:rPr>
          <w:rFonts w:ascii="Arial" w:hAnsi="Arial" w:cs="Arial"/>
          <w:sz w:val="28"/>
          <w:szCs w:val="28"/>
        </w:rPr>
        <w:t xml:space="preserve">form of </w:t>
      </w:r>
      <w:r w:rsidR="00C44E9E">
        <w:rPr>
          <w:rFonts w:ascii="Arial" w:hAnsi="Arial" w:cs="Arial"/>
          <w:sz w:val="28"/>
          <w:szCs w:val="28"/>
        </w:rPr>
        <w:t>compiling.</w:t>
      </w:r>
    </w:p>
    <w:p w:rsidR="00F54728" w:rsidRPr="00664905" w:rsidRDefault="00F54728" w:rsidP="00504EE2">
      <w:pPr>
        <w:tabs>
          <w:tab w:val="left" w:pos="5472"/>
        </w:tabs>
        <w:spacing w:line="276" w:lineRule="auto"/>
        <w:jc w:val="both"/>
        <w:rPr>
          <w:rFonts w:ascii="Arial" w:hAnsi="Arial" w:cs="Arial"/>
          <w:b/>
          <w:sz w:val="28"/>
          <w:szCs w:val="28"/>
        </w:rPr>
      </w:pPr>
      <w:r w:rsidRPr="00664905">
        <w:rPr>
          <w:rFonts w:ascii="Arial" w:hAnsi="Arial" w:cs="Arial"/>
          <w:sz w:val="28"/>
          <w:szCs w:val="28"/>
        </w:rPr>
        <w:t xml:space="preserve">The justification of using both sources of data (Primary and Secondary) is to ensure proper capturing of information relating </w:t>
      </w:r>
      <w:r w:rsidR="003467E3" w:rsidRPr="00664905">
        <w:rPr>
          <w:rFonts w:ascii="Arial" w:hAnsi="Arial" w:cs="Arial"/>
          <w:sz w:val="28"/>
          <w:szCs w:val="28"/>
        </w:rPr>
        <w:t>to the subject matter.</w:t>
      </w:r>
    </w:p>
    <w:p w:rsidR="00F54728" w:rsidRPr="007E188F" w:rsidRDefault="00F54728" w:rsidP="00504EE2">
      <w:pPr>
        <w:tabs>
          <w:tab w:val="left" w:pos="720"/>
        </w:tabs>
        <w:spacing w:line="276" w:lineRule="auto"/>
        <w:jc w:val="both"/>
        <w:rPr>
          <w:rFonts w:ascii="Arial" w:hAnsi="Arial" w:cs="Arial"/>
          <w:sz w:val="32"/>
          <w:szCs w:val="32"/>
        </w:rPr>
      </w:pPr>
      <w:r w:rsidRPr="007E188F">
        <w:rPr>
          <w:rFonts w:ascii="Arial" w:hAnsi="Arial" w:cs="Arial"/>
          <w:b/>
          <w:sz w:val="32"/>
          <w:szCs w:val="32"/>
        </w:rPr>
        <w:t>3.</w:t>
      </w:r>
      <w:r w:rsidR="00A352D0">
        <w:rPr>
          <w:rFonts w:ascii="Arial" w:hAnsi="Arial" w:cs="Arial"/>
          <w:b/>
          <w:sz w:val="32"/>
          <w:szCs w:val="32"/>
        </w:rPr>
        <w:t>8</w:t>
      </w:r>
      <w:r w:rsidRPr="007E188F">
        <w:rPr>
          <w:rFonts w:ascii="Arial" w:hAnsi="Arial" w:cs="Arial"/>
          <w:b/>
          <w:sz w:val="32"/>
          <w:szCs w:val="32"/>
        </w:rPr>
        <w:tab/>
        <w:t>Administ</w:t>
      </w:r>
      <w:r w:rsidR="008E1562">
        <w:rPr>
          <w:rFonts w:ascii="Arial" w:hAnsi="Arial" w:cs="Arial"/>
          <w:b/>
          <w:sz w:val="32"/>
          <w:szCs w:val="32"/>
        </w:rPr>
        <w:t>e</w:t>
      </w:r>
      <w:r w:rsidRPr="007E188F">
        <w:rPr>
          <w:rFonts w:ascii="Arial" w:hAnsi="Arial" w:cs="Arial"/>
          <w:b/>
          <w:sz w:val="32"/>
          <w:szCs w:val="32"/>
        </w:rPr>
        <w:t>r</w:t>
      </w:r>
      <w:r w:rsidR="008E1562">
        <w:rPr>
          <w:rFonts w:ascii="Arial" w:hAnsi="Arial" w:cs="Arial"/>
          <w:b/>
          <w:sz w:val="32"/>
          <w:szCs w:val="32"/>
        </w:rPr>
        <w:t xml:space="preserve">ing </w:t>
      </w:r>
      <w:r w:rsidRPr="007E188F">
        <w:rPr>
          <w:rFonts w:ascii="Arial" w:hAnsi="Arial" w:cs="Arial"/>
          <w:b/>
          <w:sz w:val="32"/>
          <w:szCs w:val="32"/>
        </w:rPr>
        <w:t xml:space="preserve">Data </w:t>
      </w:r>
      <w:r w:rsidR="008E1562">
        <w:rPr>
          <w:rFonts w:ascii="Arial" w:hAnsi="Arial" w:cs="Arial"/>
          <w:b/>
          <w:sz w:val="32"/>
          <w:szCs w:val="32"/>
        </w:rPr>
        <w:t>Gathering Tool</w:t>
      </w:r>
    </w:p>
    <w:p w:rsidR="00EA7C56" w:rsidRDefault="008E1562" w:rsidP="00504EE2">
      <w:pPr>
        <w:spacing w:line="276" w:lineRule="auto"/>
        <w:jc w:val="both"/>
        <w:rPr>
          <w:rFonts w:ascii="Arial" w:hAnsi="Arial" w:cs="Arial"/>
          <w:sz w:val="28"/>
          <w:szCs w:val="28"/>
        </w:rPr>
      </w:pPr>
      <w:r>
        <w:rPr>
          <w:rFonts w:ascii="Arial" w:hAnsi="Arial" w:cs="Arial"/>
          <w:sz w:val="28"/>
          <w:szCs w:val="28"/>
        </w:rPr>
        <w:t>In this study, t</w:t>
      </w:r>
      <w:r w:rsidR="00F54728" w:rsidRPr="007E188F">
        <w:rPr>
          <w:rFonts w:ascii="Arial" w:hAnsi="Arial" w:cs="Arial"/>
          <w:sz w:val="28"/>
          <w:szCs w:val="28"/>
        </w:rPr>
        <w:t>he</w:t>
      </w:r>
      <w:r>
        <w:rPr>
          <w:rFonts w:ascii="Arial" w:hAnsi="Arial" w:cs="Arial"/>
          <w:sz w:val="28"/>
          <w:szCs w:val="28"/>
        </w:rPr>
        <w:t xml:space="preserve"> data collection instrument i.e. the questionnaire is set in three </w:t>
      </w:r>
      <w:r w:rsidR="00F606BA">
        <w:rPr>
          <w:rFonts w:ascii="Arial" w:hAnsi="Arial" w:cs="Arial"/>
          <w:sz w:val="28"/>
          <w:szCs w:val="28"/>
        </w:rPr>
        <w:t xml:space="preserve">parts; </w:t>
      </w:r>
      <w:r>
        <w:rPr>
          <w:rFonts w:ascii="Arial" w:hAnsi="Arial" w:cs="Arial"/>
          <w:sz w:val="28"/>
          <w:szCs w:val="28"/>
        </w:rPr>
        <w:t xml:space="preserve">Part 1 demands relevant </w:t>
      </w:r>
      <w:r w:rsidR="00F54728" w:rsidRPr="007E188F">
        <w:rPr>
          <w:rFonts w:ascii="Arial" w:hAnsi="Arial" w:cs="Arial"/>
          <w:sz w:val="28"/>
          <w:szCs w:val="28"/>
        </w:rPr>
        <w:t xml:space="preserve">personal </w:t>
      </w:r>
      <w:r>
        <w:rPr>
          <w:rFonts w:ascii="Arial" w:hAnsi="Arial" w:cs="Arial"/>
          <w:sz w:val="28"/>
          <w:szCs w:val="28"/>
        </w:rPr>
        <w:t>information of the survey participants. The data so sourced affords the research person</w:t>
      </w:r>
      <w:r w:rsidR="00F54728" w:rsidRPr="007E188F">
        <w:rPr>
          <w:rFonts w:ascii="Arial" w:hAnsi="Arial" w:cs="Arial"/>
          <w:sz w:val="28"/>
          <w:szCs w:val="28"/>
        </w:rPr>
        <w:t xml:space="preserve"> the</w:t>
      </w:r>
      <w:r>
        <w:rPr>
          <w:rFonts w:ascii="Arial" w:hAnsi="Arial" w:cs="Arial"/>
          <w:sz w:val="28"/>
          <w:szCs w:val="28"/>
        </w:rPr>
        <w:t xml:space="preserve"> opportunity</w:t>
      </w:r>
      <w:r w:rsidR="00F54728" w:rsidRPr="007E188F">
        <w:rPr>
          <w:rFonts w:ascii="Arial" w:hAnsi="Arial" w:cs="Arial"/>
          <w:sz w:val="28"/>
          <w:szCs w:val="28"/>
        </w:rPr>
        <w:t xml:space="preserve"> to </w:t>
      </w:r>
      <w:r w:rsidR="00EA7C56">
        <w:rPr>
          <w:rFonts w:ascii="Arial" w:hAnsi="Arial" w:cs="Arial"/>
          <w:sz w:val="28"/>
          <w:szCs w:val="28"/>
        </w:rPr>
        <w:t>understand the level of competence, stature, quality, background etc. of the survey participants</w:t>
      </w:r>
      <w:r w:rsidR="00F54728" w:rsidRPr="007E188F">
        <w:rPr>
          <w:rFonts w:ascii="Arial" w:hAnsi="Arial" w:cs="Arial"/>
          <w:sz w:val="28"/>
          <w:szCs w:val="28"/>
        </w:rPr>
        <w:t xml:space="preserve">. </w:t>
      </w:r>
    </w:p>
    <w:p w:rsidR="00F54728" w:rsidRPr="006762CA" w:rsidRDefault="00EA7C56" w:rsidP="00504EE2">
      <w:pPr>
        <w:spacing w:line="276" w:lineRule="auto"/>
        <w:jc w:val="both"/>
        <w:rPr>
          <w:rFonts w:ascii="Arial" w:hAnsi="Arial" w:cs="Arial"/>
          <w:sz w:val="28"/>
          <w:szCs w:val="28"/>
        </w:rPr>
      </w:pPr>
      <w:r>
        <w:rPr>
          <w:rFonts w:ascii="Arial" w:hAnsi="Arial" w:cs="Arial"/>
          <w:sz w:val="28"/>
          <w:szCs w:val="28"/>
        </w:rPr>
        <w:lastRenderedPageBreak/>
        <w:t xml:space="preserve">Part 2 details </w:t>
      </w:r>
      <w:r w:rsidR="008A6029">
        <w:rPr>
          <w:rFonts w:ascii="Arial" w:hAnsi="Arial" w:cs="Arial"/>
          <w:sz w:val="28"/>
          <w:szCs w:val="28"/>
        </w:rPr>
        <w:t xml:space="preserve">straightforward </w:t>
      </w:r>
      <w:r>
        <w:rPr>
          <w:rFonts w:ascii="Arial" w:hAnsi="Arial" w:cs="Arial"/>
          <w:sz w:val="28"/>
          <w:szCs w:val="28"/>
        </w:rPr>
        <w:t>questions which will provide</w:t>
      </w:r>
      <w:r w:rsidR="00F54728" w:rsidRPr="007E188F">
        <w:rPr>
          <w:rFonts w:ascii="Arial" w:hAnsi="Arial" w:cs="Arial"/>
          <w:sz w:val="28"/>
          <w:szCs w:val="28"/>
        </w:rPr>
        <w:t xml:space="preserve"> data</w:t>
      </w:r>
      <w:r>
        <w:rPr>
          <w:rFonts w:ascii="Arial" w:hAnsi="Arial" w:cs="Arial"/>
          <w:sz w:val="28"/>
          <w:szCs w:val="28"/>
        </w:rPr>
        <w:t xml:space="preserve"> for data analysis and hypothesis testing. </w:t>
      </w:r>
      <w:r w:rsidR="008A6029">
        <w:rPr>
          <w:rFonts w:ascii="Arial" w:hAnsi="Arial" w:cs="Arial"/>
          <w:sz w:val="28"/>
          <w:szCs w:val="28"/>
        </w:rPr>
        <w:t xml:space="preserve">These were, deliberately, made that way so that both the respondents’ responses and the researcher’s data analysis will be uncomplicated. </w:t>
      </w:r>
      <w:r>
        <w:rPr>
          <w:rFonts w:ascii="Arial" w:hAnsi="Arial" w:cs="Arial"/>
          <w:sz w:val="28"/>
          <w:szCs w:val="28"/>
        </w:rPr>
        <w:t>Part 3</w:t>
      </w:r>
      <w:r w:rsidR="00E478B4">
        <w:rPr>
          <w:rFonts w:ascii="Arial" w:hAnsi="Arial" w:cs="Arial"/>
          <w:sz w:val="28"/>
          <w:szCs w:val="28"/>
        </w:rPr>
        <w:t xml:space="preserve"> demands of the respondents any other general information that could be useful to the </w:t>
      </w:r>
      <w:r w:rsidR="00D47D48">
        <w:rPr>
          <w:rFonts w:ascii="Arial" w:hAnsi="Arial" w:cs="Arial"/>
          <w:sz w:val="28"/>
          <w:szCs w:val="28"/>
        </w:rPr>
        <w:t xml:space="preserve">research </w:t>
      </w:r>
      <w:r w:rsidR="00E478B4">
        <w:rPr>
          <w:rFonts w:ascii="Arial" w:hAnsi="Arial" w:cs="Arial"/>
          <w:sz w:val="28"/>
          <w:szCs w:val="28"/>
        </w:rPr>
        <w:t>outcome</w:t>
      </w:r>
      <w:r w:rsidR="00D47D48">
        <w:rPr>
          <w:rFonts w:ascii="Arial" w:hAnsi="Arial" w:cs="Arial"/>
          <w:sz w:val="28"/>
          <w:szCs w:val="28"/>
        </w:rPr>
        <w:t>.</w:t>
      </w:r>
      <w:r w:rsidR="00E478B4">
        <w:rPr>
          <w:rFonts w:ascii="Arial" w:hAnsi="Arial" w:cs="Arial"/>
          <w:sz w:val="28"/>
          <w:szCs w:val="28"/>
        </w:rPr>
        <w:t xml:space="preserve"> </w:t>
      </w:r>
      <w:r w:rsidR="00D47D48">
        <w:rPr>
          <w:rFonts w:ascii="Arial" w:hAnsi="Arial" w:cs="Arial"/>
          <w:sz w:val="28"/>
          <w:szCs w:val="28"/>
        </w:rPr>
        <w:t>This</w:t>
      </w:r>
      <w:r w:rsidR="00E478B4">
        <w:rPr>
          <w:rFonts w:ascii="Arial" w:hAnsi="Arial" w:cs="Arial"/>
          <w:sz w:val="28"/>
          <w:szCs w:val="28"/>
        </w:rPr>
        <w:t xml:space="preserve"> research</w:t>
      </w:r>
      <w:r w:rsidR="00D47D48">
        <w:rPr>
          <w:rFonts w:ascii="Arial" w:hAnsi="Arial" w:cs="Arial"/>
          <w:sz w:val="28"/>
          <w:szCs w:val="28"/>
        </w:rPr>
        <w:t xml:space="preserve"> p</w:t>
      </w:r>
      <w:r w:rsidR="00E478B4">
        <w:rPr>
          <w:rFonts w:ascii="Arial" w:hAnsi="Arial" w:cs="Arial"/>
          <w:sz w:val="28"/>
          <w:szCs w:val="28"/>
        </w:rPr>
        <w:t>er</w:t>
      </w:r>
      <w:r w:rsidR="00D47D48">
        <w:rPr>
          <w:rFonts w:ascii="Arial" w:hAnsi="Arial" w:cs="Arial"/>
          <w:sz w:val="28"/>
          <w:szCs w:val="28"/>
        </w:rPr>
        <w:t>son actually</w:t>
      </w:r>
      <w:r w:rsidR="006762CA" w:rsidRPr="006762CA">
        <w:rPr>
          <w:rFonts w:ascii="Arial" w:hAnsi="Arial" w:cs="Arial"/>
          <w:sz w:val="28"/>
          <w:szCs w:val="28"/>
        </w:rPr>
        <w:t xml:space="preserve"> plan</w:t>
      </w:r>
      <w:r w:rsidR="00E478B4">
        <w:rPr>
          <w:rFonts w:ascii="Arial" w:hAnsi="Arial" w:cs="Arial"/>
          <w:sz w:val="28"/>
          <w:szCs w:val="28"/>
        </w:rPr>
        <w:t>ned</w:t>
      </w:r>
      <w:r w:rsidR="006762CA" w:rsidRPr="006762CA">
        <w:rPr>
          <w:rFonts w:ascii="Arial" w:hAnsi="Arial" w:cs="Arial"/>
          <w:sz w:val="28"/>
          <w:szCs w:val="28"/>
        </w:rPr>
        <w:t xml:space="preserve"> </w:t>
      </w:r>
      <w:r w:rsidR="00D47D48">
        <w:rPr>
          <w:rFonts w:ascii="Arial" w:hAnsi="Arial" w:cs="Arial"/>
          <w:sz w:val="28"/>
          <w:szCs w:val="28"/>
        </w:rPr>
        <w:t>executing</w:t>
      </w:r>
      <w:r w:rsidR="006762CA" w:rsidRPr="006762CA">
        <w:rPr>
          <w:rFonts w:ascii="Arial" w:hAnsi="Arial" w:cs="Arial"/>
          <w:sz w:val="28"/>
          <w:szCs w:val="28"/>
        </w:rPr>
        <w:t xml:space="preserve"> question</w:t>
      </w:r>
      <w:r w:rsidR="006762CA">
        <w:rPr>
          <w:rFonts w:ascii="Arial" w:hAnsi="Arial" w:cs="Arial"/>
          <w:sz w:val="28"/>
          <w:szCs w:val="28"/>
        </w:rPr>
        <w:t>naire</w:t>
      </w:r>
      <w:r w:rsidR="006762CA" w:rsidRPr="006762CA">
        <w:rPr>
          <w:rFonts w:ascii="Arial" w:hAnsi="Arial" w:cs="Arial"/>
          <w:sz w:val="28"/>
          <w:szCs w:val="28"/>
        </w:rPr>
        <w:t xml:space="preserve">s </w:t>
      </w:r>
      <w:r w:rsidR="00D47D48">
        <w:rPr>
          <w:rFonts w:ascii="Arial" w:hAnsi="Arial" w:cs="Arial"/>
          <w:sz w:val="28"/>
          <w:szCs w:val="28"/>
        </w:rPr>
        <w:t>t</w:t>
      </w:r>
      <w:r w:rsidR="006762CA" w:rsidRPr="006762CA">
        <w:rPr>
          <w:rFonts w:ascii="Arial" w:hAnsi="Arial" w:cs="Arial"/>
          <w:sz w:val="28"/>
          <w:szCs w:val="28"/>
        </w:rPr>
        <w:t xml:space="preserve">o nothing less than 300 respondents so as to ensure </w:t>
      </w:r>
      <w:r w:rsidR="006762CA">
        <w:rPr>
          <w:rFonts w:ascii="Arial" w:hAnsi="Arial" w:cs="Arial"/>
          <w:sz w:val="28"/>
          <w:szCs w:val="28"/>
        </w:rPr>
        <w:t>a close to valid results</w:t>
      </w:r>
      <w:r w:rsidR="00D47D48">
        <w:rPr>
          <w:rFonts w:ascii="Arial" w:hAnsi="Arial" w:cs="Arial"/>
          <w:sz w:val="28"/>
          <w:szCs w:val="28"/>
        </w:rPr>
        <w:t>, but</w:t>
      </w:r>
      <w:r w:rsidR="00F70F40">
        <w:rPr>
          <w:rFonts w:ascii="Arial" w:hAnsi="Arial" w:cs="Arial"/>
          <w:sz w:val="28"/>
          <w:szCs w:val="28"/>
        </w:rPr>
        <w:t xml:space="preserve"> 307 respondents were </w:t>
      </w:r>
      <w:r w:rsidR="00E478B4">
        <w:rPr>
          <w:rFonts w:ascii="Arial" w:hAnsi="Arial" w:cs="Arial"/>
          <w:sz w:val="28"/>
          <w:szCs w:val="28"/>
        </w:rPr>
        <w:t xml:space="preserve">eventually </w:t>
      </w:r>
      <w:r w:rsidR="00F70F40">
        <w:rPr>
          <w:rFonts w:ascii="Arial" w:hAnsi="Arial" w:cs="Arial"/>
          <w:sz w:val="28"/>
          <w:szCs w:val="28"/>
        </w:rPr>
        <w:t>reached.</w:t>
      </w:r>
    </w:p>
    <w:p w:rsidR="00DF15BB" w:rsidRDefault="00DF15BB" w:rsidP="00504EE2">
      <w:pPr>
        <w:spacing w:line="276" w:lineRule="auto"/>
        <w:jc w:val="both"/>
        <w:rPr>
          <w:rFonts w:ascii="Arial" w:hAnsi="Arial" w:cs="Arial"/>
          <w:sz w:val="28"/>
          <w:szCs w:val="28"/>
        </w:rPr>
      </w:pPr>
      <w:r w:rsidRPr="00DF15BB">
        <w:rPr>
          <w:rFonts w:ascii="Arial" w:hAnsi="Arial" w:cs="Arial"/>
          <w:sz w:val="28"/>
          <w:szCs w:val="28"/>
        </w:rPr>
        <w:t>This research</w:t>
      </w:r>
      <w:r>
        <w:rPr>
          <w:rFonts w:ascii="Arial" w:hAnsi="Arial" w:cs="Arial"/>
          <w:sz w:val="28"/>
          <w:szCs w:val="28"/>
        </w:rPr>
        <w:t xml:space="preserve"> employed the services of two Research Assistants to assist with administration of questionnaires. Questionnaires were mainly administered through telephone due to Covid-19</w:t>
      </w:r>
      <w:r w:rsidR="008A6029">
        <w:rPr>
          <w:rFonts w:ascii="Arial" w:hAnsi="Arial" w:cs="Arial"/>
          <w:sz w:val="28"/>
          <w:szCs w:val="28"/>
        </w:rPr>
        <w:t>.</w:t>
      </w:r>
      <w:r w:rsidR="00180A31">
        <w:rPr>
          <w:rFonts w:ascii="Arial" w:hAnsi="Arial" w:cs="Arial"/>
          <w:sz w:val="28"/>
          <w:szCs w:val="28"/>
        </w:rPr>
        <w:t xml:space="preserve"> The questionnaires that were administered to staff of the Coca-Cola European partners were served on them by a staff of the Corporation, Sameer Patel</w:t>
      </w:r>
      <w:r w:rsidR="000B4DC5">
        <w:rPr>
          <w:rFonts w:ascii="Arial" w:hAnsi="Arial" w:cs="Arial"/>
          <w:sz w:val="28"/>
          <w:szCs w:val="28"/>
        </w:rPr>
        <w:t xml:space="preserve"> who was gracious enough to help do this despite his very tight official schedules.</w:t>
      </w:r>
    </w:p>
    <w:p w:rsidR="00F54728" w:rsidRPr="007E188F" w:rsidRDefault="0070214B" w:rsidP="00504EE2">
      <w:pPr>
        <w:tabs>
          <w:tab w:val="left" w:pos="720"/>
        </w:tabs>
        <w:spacing w:line="276" w:lineRule="auto"/>
        <w:jc w:val="both"/>
        <w:rPr>
          <w:rFonts w:ascii="Arial" w:hAnsi="Arial" w:cs="Arial"/>
          <w:b/>
          <w:sz w:val="32"/>
          <w:szCs w:val="32"/>
        </w:rPr>
      </w:pPr>
      <w:r>
        <w:rPr>
          <w:rFonts w:ascii="Arial" w:hAnsi="Arial" w:cs="Arial"/>
          <w:b/>
          <w:sz w:val="32"/>
          <w:szCs w:val="32"/>
        </w:rPr>
        <w:t>3.</w:t>
      </w:r>
      <w:r w:rsidR="00A352D0">
        <w:rPr>
          <w:rFonts w:ascii="Arial" w:hAnsi="Arial" w:cs="Arial"/>
          <w:b/>
          <w:sz w:val="32"/>
          <w:szCs w:val="32"/>
        </w:rPr>
        <w:t>9</w:t>
      </w:r>
      <w:r w:rsidR="008A6029">
        <w:rPr>
          <w:rFonts w:ascii="Arial" w:hAnsi="Arial" w:cs="Arial"/>
          <w:b/>
          <w:sz w:val="32"/>
          <w:szCs w:val="32"/>
        </w:rPr>
        <w:tab/>
      </w:r>
      <w:r w:rsidR="00F54728" w:rsidRPr="007E188F">
        <w:rPr>
          <w:rFonts w:ascii="Arial" w:hAnsi="Arial" w:cs="Arial"/>
          <w:b/>
          <w:sz w:val="32"/>
          <w:szCs w:val="32"/>
        </w:rPr>
        <w:t>Research Instrument</w:t>
      </w:r>
      <w:r w:rsidR="008A6029">
        <w:rPr>
          <w:rFonts w:ascii="Arial" w:hAnsi="Arial" w:cs="Arial"/>
          <w:b/>
          <w:sz w:val="32"/>
          <w:szCs w:val="32"/>
        </w:rPr>
        <w:t xml:space="preserve"> Validity</w:t>
      </w:r>
    </w:p>
    <w:p w:rsidR="00F54728" w:rsidRPr="007E188F" w:rsidRDefault="008A6029" w:rsidP="00504EE2">
      <w:pPr>
        <w:spacing w:line="276" w:lineRule="auto"/>
        <w:ind w:right="144"/>
        <w:jc w:val="both"/>
        <w:rPr>
          <w:rFonts w:ascii="Arial" w:hAnsi="Arial" w:cs="Arial"/>
          <w:sz w:val="28"/>
          <w:szCs w:val="28"/>
        </w:rPr>
      </w:pPr>
      <w:r>
        <w:rPr>
          <w:rFonts w:ascii="Arial" w:hAnsi="Arial" w:cs="Arial"/>
          <w:sz w:val="28"/>
          <w:szCs w:val="28"/>
        </w:rPr>
        <w:t>Asika, E. (2004), defined ‘’</w:t>
      </w:r>
      <w:r w:rsidR="00F54728" w:rsidRPr="007E188F">
        <w:rPr>
          <w:rFonts w:ascii="Arial" w:hAnsi="Arial" w:cs="Arial"/>
          <w:sz w:val="28"/>
          <w:szCs w:val="28"/>
        </w:rPr>
        <w:t xml:space="preserve">Validity </w:t>
      </w:r>
      <w:r>
        <w:rPr>
          <w:rFonts w:ascii="Arial" w:hAnsi="Arial" w:cs="Arial"/>
          <w:sz w:val="28"/>
          <w:szCs w:val="28"/>
        </w:rPr>
        <w:t>as capability of the data gathering tool i.e. the questionnaire to be able to do the job of measurement for which it has been created’’. If measurement is to be valid, such measuremen</w:t>
      </w:r>
      <w:r w:rsidR="00D47D48">
        <w:rPr>
          <w:rFonts w:ascii="Arial" w:hAnsi="Arial" w:cs="Arial"/>
          <w:sz w:val="28"/>
          <w:szCs w:val="28"/>
        </w:rPr>
        <w:t>t must be devoid of any error. As for this research</w:t>
      </w:r>
      <w:r>
        <w:rPr>
          <w:rFonts w:ascii="Arial" w:hAnsi="Arial" w:cs="Arial"/>
          <w:sz w:val="28"/>
          <w:szCs w:val="28"/>
        </w:rPr>
        <w:t xml:space="preserve">, ‘content validity’ is </w:t>
      </w:r>
      <w:r w:rsidR="00F54728" w:rsidRPr="007E188F">
        <w:rPr>
          <w:rFonts w:ascii="Arial" w:hAnsi="Arial" w:cs="Arial"/>
          <w:sz w:val="28"/>
          <w:szCs w:val="28"/>
        </w:rPr>
        <w:t>c</w:t>
      </w:r>
      <w:r>
        <w:rPr>
          <w:rFonts w:ascii="Arial" w:hAnsi="Arial" w:cs="Arial"/>
          <w:sz w:val="28"/>
          <w:szCs w:val="28"/>
        </w:rPr>
        <w:t xml:space="preserve">onsidered </w:t>
      </w:r>
      <w:r w:rsidR="00D47D48">
        <w:rPr>
          <w:rFonts w:ascii="Arial" w:hAnsi="Arial" w:cs="Arial"/>
          <w:sz w:val="28"/>
          <w:szCs w:val="28"/>
        </w:rPr>
        <w:t>central f</w:t>
      </w:r>
      <w:r>
        <w:rPr>
          <w:rFonts w:ascii="Arial" w:hAnsi="Arial" w:cs="Arial"/>
          <w:sz w:val="28"/>
          <w:szCs w:val="28"/>
        </w:rPr>
        <w:t>o</w:t>
      </w:r>
      <w:r w:rsidR="00D47D48">
        <w:rPr>
          <w:rFonts w:ascii="Arial" w:hAnsi="Arial" w:cs="Arial"/>
          <w:sz w:val="28"/>
          <w:szCs w:val="28"/>
        </w:rPr>
        <w:t>r</w:t>
      </w:r>
      <w:r>
        <w:rPr>
          <w:rFonts w:ascii="Arial" w:hAnsi="Arial" w:cs="Arial"/>
          <w:sz w:val="28"/>
          <w:szCs w:val="28"/>
        </w:rPr>
        <w:t xml:space="preserve"> </w:t>
      </w:r>
      <w:r w:rsidR="00D47D48">
        <w:rPr>
          <w:rFonts w:ascii="Arial" w:hAnsi="Arial" w:cs="Arial"/>
          <w:sz w:val="28"/>
          <w:szCs w:val="28"/>
        </w:rPr>
        <w:t>i</w:t>
      </w:r>
      <w:r>
        <w:rPr>
          <w:rFonts w:ascii="Arial" w:hAnsi="Arial" w:cs="Arial"/>
          <w:sz w:val="28"/>
          <w:szCs w:val="28"/>
        </w:rPr>
        <w:t>t</w:t>
      </w:r>
      <w:r w:rsidR="00D47D48">
        <w:rPr>
          <w:rFonts w:ascii="Arial" w:hAnsi="Arial" w:cs="Arial"/>
          <w:sz w:val="28"/>
          <w:szCs w:val="28"/>
        </w:rPr>
        <w:t>s</w:t>
      </w:r>
      <w:r>
        <w:rPr>
          <w:rFonts w:ascii="Arial" w:hAnsi="Arial" w:cs="Arial"/>
          <w:sz w:val="28"/>
          <w:szCs w:val="28"/>
        </w:rPr>
        <w:t xml:space="preserve"> </w:t>
      </w:r>
      <w:r w:rsidR="00D47D48">
        <w:rPr>
          <w:rFonts w:ascii="Arial" w:hAnsi="Arial" w:cs="Arial"/>
          <w:sz w:val="28"/>
          <w:szCs w:val="28"/>
        </w:rPr>
        <w:t>analysis</w:t>
      </w:r>
      <w:r>
        <w:rPr>
          <w:rFonts w:ascii="Arial" w:hAnsi="Arial" w:cs="Arial"/>
          <w:sz w:val="28"/>
          <w:szCs w:val="28"/>
        </w:rPr>
        <w:t xml:space="preserve">, even as the researcher ensures that </w:t>
      </w:r>
      <w:r w:rsidR="00F54728" w:rsidRPr="007E188F">
        <w:rPr>
          <w:rFonts w:ascii="Arial" w:hAnsi="Arial" w:cs="Arial"/>
          <w:sz w:val="28"/>
          <w:szCs w:val="28"/>
        </w:rPr>
        <w:t>the question</w:t>
      </w:r>
      <w:r>
        <w:rPr>
          <w:rFonts w:ascii="Arial" w:hAnsi="Arial" w:cs="Arial"/>
          <w:sz w:val="28"/>
          <w:szCs w:val="28"/>
        </w:rPr>
        <w:t>s in the question</w:t>
      </w:r>
      <w:r w:rsidR="00F54728" w:rsidRPr="007E188F">
        <w:rPr>
          <w:rFonts w:ascii="Arial" w:hAnsi="Arial" w:cs="Arial"/>
          <w:sz w:val="28"/>
          <w:szCs w:val="28"/>
        </w:rPr>
        <w:t>naire</w:t>
      </w:r>
      <w:r>
        <w:rPr>
          <w:rFonts w:ascii="Arial" w:hAnsi="Arial" w:cs="Arial"/>
          <w:sz w:val="28"/>
          <w:szCs w:val="28"/>
        </w:rPr>
        <w:t xml:space="preserve">s are linked </w:t>
      </w:r>
      <w:r w:rsidR="00011726">
        <w:rPr>
          <w:rFonts w:ascii="Arial" w:hAnsi="Arial" w:cs="Arial"/>
          <w:sz w:val="28"/>
          <w:szCs w:val="28"/>
        </w:rPr>
        <w:t xml:space="preserve">to </w:t>
      </w:r>
      <w:r w:rsidR="00F54728" w:rsidRPr="007E188F">
        <w:rPr>
          <w:rFonts w:ascii="Arial" w:hAnsi="Arial" w:cs="Arial"/>
          <w:sz w:val="28"/>
          <w:szCs w:val="28"/>
        </w:rPr>
        <w:t>the</w:t>
      </w:r>
      <w:r>
        <w:rPr>
          <w:rFonts w:ascii="Arial" w:hAnsi="Arial" w:cs="Arial"/>
          <w:sz w:val="28"/>
          <w:szCs w:val="28"/>
        </w:rPr>
        <w:t xml:space="preserve"> topic being studied. The questions we</w:t>
      </w:r>
      <w:r w:rsidR="00F54728" w:rsidRPr="007E188F">
        <w:rPr>
          <w:rFonts w:ascii="Arial" w:hAnsi="Arial" w:cs="Arial"/>
          <w:sz w:val="28"/>
          <w:szCs w:val="28"/>
        </w:rPr>
        <w:t xml:space="preserve">re </w:t>
      </w:r>
      <w:r>
        <w:rPr>
          <w:rFonts w:ascii="Arial" w:hAnsi="Arial" w:cs="Arial"/>
          <w:sz w:val="28"/>
          <w:szCs w:val="28"/>
        </w:rPr>
        <w:t xml:space="preserve">explicit, </w:t>
      </w:r>
      <w:r w:rsidR="000B4DC5">
        <w:rPr>
          <w:rFonts w:ascii="Arial" w:hAnsi="Arial" w:cs="Arial"/>
          <w:sz w:val="28"/>
          <w:szCs w:val="28"/>
        </w:rPr>
        <w:t xml:space="preserve">clear and detailed, </w:t>
      </w:r>
      <w:r>
        <w:rPr>
          <w:rFonts w:ascii="Arial" w:hAnsi="Arial" w:cs="Arial"/>
          <w:sz w:val="28"/>
          <w:szCs w:val="28"/>
        </w:rPr>
        <w:t xml:space="preserve">besides, </w:t>
      </w:r>
      <w:r w:rsidR="00F54728" w:rsidRPr="007E188F">
        <w:rPr>
          <w:rFonts w:ascii="Arial" w:hAnsi="Arial" w:cs="Arial"/>
          <w:sz w:val="28"/>
          <w:szCs w:val="28"/>
        </w:rPr>
        <w:t>they were</w:t>
      </w:r>
      <w:r>
        <w:rPr>
          <w:rFonts w:ascii="Arial" w:hAnsi="Arial" w:cs="Arial"/>
          <w:sz w:val="28"/>
          <w:szCs w:val="28"/>
        </w:rPr>
        <w:t xml:space="preserve"> carefully checked so as to guide against </w:t>
      </w:r>
      <w:r w:rsidR="00F54728" w:rsidRPr="007E188F">
        <w:rPr>
          <w:rFonts w:ascii="Arial" w:hAnsi="Arial" w:cs="Arial"/>
          <w:sz w:val="28"/>
          <w:szCs w:val="28"/>
        </w:rPr>
        <w:t>the inst</w:t>
      </w:r>
      <w:r w:rsidR="003467E3" w:rsidRPr="007E188F">
        <w:rPr>
          <w:rFonts w:ascii="Arial" w:hAnsi="Arial" w:cs="Arial"/>
          <w:sz w:val="28"/>
          <w:szCs w:val="28"/>
        </w:rPr>
        <w:t>rument lack</w:t>
      </w:r>
      <w:r>
        <w:rPr>
          <w:rFonts w:ascii="Arial" w:hAnsi="Arial" w:cs="Arial"/>
          <w:sz w:val="28"/>
          <w:szCs w:val="28"/>
        </w:rPr>
        <w:t>ing</w:t>
      </w:r>
      <w:r w:rsidR="003467E3" w:rsidRPr="007E188F">
        <w:rPr>
          <w:rFonts w:ascii="Arial" w:hAnsi="Arial" w:cs="Arial"/>
          <w:sz w:val="28"/>
          <w:szCs w:val="28"/>
        </w:rPr>
        <w:t xml:space="preserve"> </w:t>
      </w:r>
      <w:r>
        <w:rPr>
          <w:rFonts w:ascii="Arial" w:hAnsi="Arial" w:cs="Arial"/>
          <w:sz w:val="28"/>
          <w:szCs w:val="28"/>
        </w:rPr>
        <w:t>‘</w:t>
      </w:r>
      <w:r w:rsidR="003467E3" w:rsidRPr="007E188F">
        <w:rPr>
          <w:rFonts w:ascii="Arial" w:hAnsi="Arial" w:cs="Arial"/>
          <w:sz w:val="28"/>
          <w:szCs w:val="28"/>
        </w:rPr>
        <w:t>measurement scale</w:t>
      </w:r>
      <w:r>
        <w:rPr>
          <w:rFonts w:ascii="Arial" w:hAnsi="Arial" w:cs="Arial"/>
          <w:sz w:val="28"/>
          <w:szCs w:val="28"/>
        </w:rPr>
        <w:t>’</w:t>
      </w:r>
      <w:r w:rsidR="003467E3" w:rsidRPr="007E188F">
        <w:rPr>
          <w:rFonts w:ascii="Arial" w:hAnsi="Arial" w:cs="Arial"/>
          <w:sz w:val="28"/>
          <w:szCs w:val="28"/>
        </w:rPr>
        <w:t>.</w:t>
      </w:r>
    </w:p>
    <w:p w:rsidR="00F54728" w:rsidRPr="007E188F" w:rsidRDefault="0070214B" w:rsidP="00504EE2">
      <w:pPr>
        <w:spacing w:line="276" w:lineRule="auto"/>
        <w:jc w:val="both"/>
        <w:rPr>
          <w:rFonts w:ascii="Arial" w:hAnsi="Arial" w:cs="Arial"/>
          <w:sz w:val="32"/>
          <w:szCs w:val="32"/>
        </w:rPr>
      </w:pPr>
      <w:r>
        <w:rPr>
          <w:rFonts w:ascii="Arial" w:hAnsi="Arial" w:cs="Arial"/>
          <w:b/>
          <w:sz w:val="32"/>
          <w:szCs w:val="32"/>
        </w:rPr>
        <w:t>3.1</w:t>
      </w:r>
      <w:r w:rsidR="00B23E16">
        <w:rPr>
          <w:rFonts w:ascii="Arial" w:hAnsi="Arial" w:cs="Arial"/>
          <w:b/>
          <w:sz w:val="32"/>
          <w:szCs w:val="32"/>
        </w:rPr>
        <w:t xml:space="preserve">0 </w:t>
      </w:r>
      <w:r w:rsidR="00F54728" w:rsidRPr="007E188F">
        <w:rPr>
          <w:rFonts w:ascii="Arial" w:hAnsi="Arial" w:cs="Arial"/>
          <w:b/>
          <w:sz w:val="32"/>
          <w:szCs w:val="32"/>
        </w:rPr>
        <w:t>Research Instrument</w:t>
      </w:r>
      <w:r w:rsidR="004C367C">
        <w:rPr>
          <w:rFonts w:ascii="Arial" w:hAnsi="Arial" w:cs="Arial"/>
          <w:b/>
          <w:sz w:val="32"/>
          <w:szCs w:val="32"/>
        </w:rPr>
        <w:t xml:space="preserve"> Reliability</w:t>
      </w:r>
    </w:p>
    <w:p w:rsidR="00F54728" w:rsidRDefault="00301F03" w:rsidP="00504EE2">
      <w:pPr>
        <w:spacing w:line="276" w:lineRule="auto"/>
        <w:jc w:val="both"/>
        <w:rPr>
          <w:rFonts w:ascii="Arial" w:hAnsi="Arial" w:cs="Arial"/>
          <w:sz w:val="28"/>
          <w:szCs w:val="28"/>
        </w:rPr>
      </w:pPr>
      <w:r>
        <w:rPr>
          <w:rFonts w:ascii="Arial" w:hAnsi="Arial" w:cs="Arial"/>
          <w:sz w:val="28"/>
          <w:szCs w:val="28"/>
        </w:rPr>
        <w:t xml:space="preserve">In this </w:t>
      </w:r>
      <w:r w:rsidR="00BB6D0E">
        <w:rPr>
          <w:rFonts w:ascii="Arial" w:hAnsi="Arial" w:cs="Arial"/>
          <w:sz w:val="28"/>
          <w:szCs w:val="28"/>
        </w:rPr>
        <w:t>study, t</w:t>
      </w:r>
      <w:r w:rsidR="00F54728" w:rsidRPr="007E188F">
        <w:rPr>
          <w:rFonts w:ascii="Arial" w:hAnsi="Arial" w:cs="Arial"/>
          <w:sz w:val="28"/>
          <w:szCs w:val="28"/>
        </w:rPr>
        <w:t xml:space="preserve">he </w:t>
      </w:r>
      <w:r w:rsidR="00BB6D0E">
        <w:rPr>
          <w:rFonts w:ascii="Arial" w:hAnsi="Arial" w:cs="Arial"/>
          <w:sz w:val="28"/>
          <w:szCs w:val="28"/>
        </w:rPr>
        <w:t xml:space="preserve">need </w:t>
      </w:r>
      <w:r>
        <w:rPr>
          <w:rFonts w:ascii="Arial" w:hAnsi="Arial" w:cs="Arial"/>
          <w:sz w:val="28"/>
          <w:szCs w:val="28"/>
        </w:rPr>
        <w:t>a</w:t>
      </w:r>
      <w:r w:rsidR="00BB6D0E">
        <w:rPr>
          <w:rFonts w:ascii="Arial" w:hAnsi="Arial" w:cs="Arial"/>
          <w:sz w:val="28"/>
          <w:szCs w:val="28"/>
        </w:rPr>
        <w:t>t ensur</w:t>
      </w:r>
      <w:r>
        <w:rPr>
          <w:rFonts w:ascii="Arial" w:hAnsi="Arial" w:cs="Arial"/>
          <w:sz w:val="28"/>
          <w:szCs w:val="28"/>
        </w:rPr>
        <w:t>ing</w:t>
      </w:r>
      <w:r w:rsidR="00BB6D0E">
        <w:rPr>
          <w:rFonts w:ascii="Arial" w:hAnsi="Arial" w:cs="Arial"/>
          <w:sz w:val="28"/>
          <w:szCs w:val="28"/>
        </w:rPr>
        <w:t xml:space="preserve"> that </w:t>
      </w:r>
      <w:r>
        <w:rPr>
          <w:rFonts w:ascii="Arial" w:hAnsi="Arial" w:cs="Arial"/>
          <w:sz w:val="28"/>
          <w:szCs w:val="28"/>
        </w:rPr>
        <w:t>informa</w:t>
      </w:r>
      <w:r w:rsidR="00BB6D0E">
        <w:rPr>
          <w:rFonts w:ascii="Arial" w:hAnsi="Arial" w:cs="Arial"/>
          <w:sz w:val="28"/>
          <w:szCs w:val="28"/>
        </w:rPr>
        <w:t>t</w:t>
      </w:r>
      <w:r>
        <w:rPr>
          <w:rFonts w:ascii="Arial" w:hAnsi="Arial" w:cs="Arial"/>
          <w:sz w:val="28"/>
          <w:szCs w:val="28"/>
        </w:rPr>
        <w:t>ion</w:t>
      </w:r>
      <w:r w:rsidR="00BB6D0E">
        <w:rPr>
          <w:rFonts w:ascii="Arial" w:hAnsi="Arial" w:cs="Arial"/>
          <w:sz w:val="28"/>
          <w:szCs w:val="28"/>
        </w:rPr>
        <w:t xml:space="preserve"> collection instrument i.e. the questionnaire is adjudged reliable, led this researcher to </w:t>
      </w:r>
      <w:r w:rsidR="006C07EE">
        <w:rPr>
          <w:rFonts w:ascii="Arial" w:hAnsi="Arial" w:cs="Arial"/>
          <w:sz w:val="28"/>
          <w:szCs w:val="28"/>
        </w:rPr>
        <w:t>carry out a ‘Pilot’ test with the survey</w:t>
      </w:r>
      <w:r w:rsidR="00BB6D0E">
        <w:rPr>
          <w:rFonts w:ascii="Arial" w:hAnsi="Arial" w:cs="Arial"/>
          <w:sz w:val="28"/>
          <w:szCs w:val="28"/>
        </w:rPr>
        <w:t xml:space="preserve"> instrument. Besides, the </w:t>
      </w:r>
      <w:r w:rsidR="006C07EE">
        <w:rPr>
          <w:rFonts w:ascii="Arial" w:hAnsi="Arial" w:cs="Arial"/>
          <w:sz w:val="28"/>
          <w:szCs w:val="28"/>
        </w:rPr>
        <w:t xml:space="preserve">data gathering instrument i.e. the </w:t>
      </w:r>
      <w:r w:rsidR="00BB6D0E">
        <w:rPr>
          <w:rFonts w:ascii="Arial" w:hAnsi="Arial" w:cs="Arial"/>
          <w:sz w:val="28"/>
          <w:szCs w:val="28"/>
        </w:rPr>
        <w:t xml:space="preserve">questionnaire was also administered on </w:t>
      </w:r>
      <w:r w:rsidR="006C07EE">
        <w:rPr>
          <w:rFonts w:ascii="Arial" w:hAnsi="Arial" w:cs="Arial"/>
          <w:sz w:val="28"/>
          <w:szCs w:val="28"/>
        </w:rPr>
        <w:t>some</w:t>
      </w:r>
      <w:r w:rsidR="00F54728" w:rsidRPr="007E188F">
        <w:rPr>
          <w:rFonts w:ascii="Arial" w:hAnsi="Arial" w:cs="Arial"/>
          <w:sz w:val="28"/>
          <w:szCs w:val="28"/>
        </w:rPr>
        <w:t xml:space="preserve"> sample</w:t>
      </w:r>
      <w:r w:rsidR="006C07EE">
        <w:rPr>
          <w:rFonts w:ascii="Arial" w:hAnsi="Arial" w:cs="Arial"/>
          <w:sz w:val="28"/>
          <w:szCs w:val="28"/>
        </w:rPr>
        <w:t>s</w:t>
      </w:r>
      <w:r w:rsidR="00BB6D0E">
        <w:rPr>
          <w:rFonts w:ascii="Arial" w:hAnsi="Arial" w:cs="Arial"/>
          <w:sz w:val="28"/>
          <w:szCs w:val="28"/>
        </w:rPr>
        <w:t xml:space="preserve"> of the respondents so as to determine if the instrument</w:t>
      </w:r>
      <w:r w:rsidR="00F54728" w:rsidRPr="007E188F">
        <w:rPr>
          <w:rFonts w:ascii="Arial" w:hAnsi="Arial" w:cs="Arial"/>
          <w:sz w:val="28"/>
          <w:szCs w:val="28"/>
        </w:rPr>
        <w:t xml:space="preserve"> </w:t>
      </w:r>
      <w:r w:rsidR="00BB6D0E">
        <w:rPr>
          <w:rFonts w:ascii="Arial" w:hAnsi="Arial" w:cs="Arial"/>
          <w:sz w:val="28"/>
          <w:szCs w:val="28"/>
        </w:rPr>
        <w:t>is interpreted</w:t>
      </w:r>
      <w:r w:rsidR="00F54728" w:rsidRPr="007E188F">
        <w:rPr>
          <w:rFonts w:ascii="Arial" w:hAnsi="Arial" w:cs="Arial"/>
          <w:sz w:val="28"/>
          <w:szCs w:val="28"/>
        </w:rPr>
        <w:t xml:space="preserve"> the same </w:t>
      </w:r>
      <w:r w:rsidR="00BB6D0E">
        <w:rPr>
          <w:rFonts w:ascii="Arial" w:hAnsi="Arial" w:cs="Arial"/>
          <w:sz w:val="28"/>
          <w:szCs w:val="28"/>
        </w:rPr>
        <w:t>way by all the sampled respondents and to ensure that</w:t>
      </w:r>
      <w:r w:rsidR="00F54728" w:rsidRPr="007E188F">
        <w:rPr>
          <w:rFonts w:ascii="Arial" w:hAnsi="Arial" w:cs="Arial"/>
          <w:sz w:val="28"/>
          <w:szCs w:val="28"/>
        </w:rPr>
        <w:t xml:space="preserve"> the questions </w:t>
      </w:r>
      <w:r w:rsidR="00BB6D0E">
        <w:rPr>
          <w:rFonts w:ascii="Arial" w:hAnsi="Arial" w:cs="Arial"/>
          <w:sz w:val="28"/>
          <w:szCs w:val="28"/>
        </w:rPr>
        <w:t>are similarly comprehended</w:t>
      </w:r>
      <w:r w:rsidR="003467E3" w:rsidRPr="007E188F">
        <w:rPr>
          <w:rFonts w:ascii="Arial" w:hAnsi="Arial" w:cs="Arial"/>
          <w:sz w:val="28"/>
          <w:szCs w:val="28"/>
        </w:rPr>
        <w:t xml:space="preserve"> by</w:t>
      </w:r>
      <w:r w:rsidR="00BB6D0E">
        <w:rPr>
          <w:rFonts w:ascii="Arial" w:hAnsi="Arial" w:cs="Arial"/>
          <w:sz w:val="28"/>
          <w:szCs w:val="28"/>
        </w:rPr>
        <w:t xml:space="preserve"> all survey participants</w:t>
      </w:r>
      <w:r w:rsidR="003467E3" w:rsidRPr="007E188F">
        <w:rPr>
          <w:rFonts w:ascii="Arial" w:hAnsi="Arial" w:cs="Arial"/>
          <w:sz w:val="28"/>
          <w:szCs w:val="28"/>
        </w:rPr>
        <w:t xml:space="preserve">. </w:t>
      </w:r>
      <w:r w:rsidR="003D766C">
        <w:rPr>
          <w:rFonts w:ascii="Arial" w:hAnsi="Arial" w:cs="Arial"/>
          <w:sz w:val="28"/>
          <w:szCs w:val="28"/>
        </w:rPr>
        <w:t xml:space="preserve">I need to, also mention at this point, that </w:t>
      </w:r>
      <w:r w:rsidR="00BB6D0E">
        <w:rPr>
          <w:rFonts w:ascii="Arial" w:hAnsi="Arial" w:cs="Arial"/>
          <w:sz w:val="28"/>
          <w:szCs w:val="28"/>
        </w:rPr>
        <w:t>for the security</w:t>
      </w:r>
      <w:r w:rsidR="003D766C">
        <w:rPr>
          <w:rFonts w:ascii="Arial" w:hAnsi="Arial" w:cs="Arial"/>
          <w:sz w:val="28"/>
          <w:szCs w:val="28"/>
        </w:rPr>
        <w:t xml:space="preserve"> of data</w:t>
      </w:r>
      <w:r w:rsidR="00BB6D0E">
        <w:rPr>
          <w:rFonts w:ascii="Arial" w:hAnsi="Arial" w:cs="Arial"/>
          <w:sz w:val="28"/>
          <w:szCs w:val="28"/>
        </w:rPr>
        <w:t xml:space="preserve"> generated</w:t>
      </w:r>
      <w:r w:rsidR="003D766C">
        <w:rPr>
          <w:rFonts w:ascii="Arial" w:hAnsi="Arial" w:cs="Arial"/>
          <w:sz w:val="28"/>
          <w:szCs w:val="28"/>
        </w:rPr>
        <w:t>, I w</w:t>
      </w:r>
      <w:r w:rsidR="00BB6D0E">
        <w:rPr>
          <w:rFonts w:ascii="Arial" w:hAnsi="Arial" w:cs="Arial"/>
          <w:sz w:val="28"/>
          <w:szCs w:val="28"/>
        </w:rPr>
        <w:t>ould keep</w:t>
      </w:r>
      <w:r w:rsidR="003D766C">
        <w:rPr>
          <w:rFonts w:ascii="Arial" w:hAnsi="Arial" w:cs="Arial"/>
          <w:sz w:val="28"/>
          <w:szCs w:val="28"/>
        </w:rPr>
        <w:t xml:space="preserve"> the data confidential. </w:t>
      </w:r>
    </w:p>
    <w:p w:rsidR="00DD673B" w:rsidRDefault="00DD673B" w:rsidP="00504EE2">
      <w:pPr>
        <w:spacing w:line="276" w:lineRule="auto"/>
        <w:jc w:val="both"/>
        <w:rPr>
          <w:rFonts w:ascii="Arial" w:hAnsi="Arial" w:cs="Arial"/>
          <w:b/>
          <w:sz w:val="32"/>
          <w:szCs w:val="32"/>
        </w:rPr>
      </w:pPr>
      <w:r w:rsidRPr="00DD673B">
        <w:rPr>
          <w:rFonts w:ascii="Arial" w:hAnsi="Arial" w:cs="Arial"/>
          <w:b/>
          <w:sz w:val="32"/>
          <w:szCs w:val="32"/>
        </w:rPr>
        <w:lastRenderedPageBreak/>
        <w:t>3.1</w:t>
      </w:r>
      <w:r w:rsidR="00A352D0">
        <w:rPr>
          <w:rFonts w:ascii="Arial" w:hAnsi="Arial" w:cs="Arial"/>
          <w:b/>
          <w:sz w:val="32"/>
          <w:szCs w:val="32"/>
        </w:rPr>
        <w:t>1</w:t>
      </w:r>
      <w:r w:rsidR="006C07EE">
        <w:rPr>
          <w:rFonts w:ascii="Arial" w:hAnsi="Arial" w:cs="Arial"/>
          <w:b/>
          <w:sz w:val="32"/>
          <w:szCs w:val="32"/>
        </w:rPr>
        <w:t xml:space="preserve"> The Pros</w:t>
      </w:r>
      <w:r w:rsidRPr="00DD673B">
        <w:rPr>
          <w:rFonts w:ascii="Arial" w:hAnsi="Arial" w:cs="Arial"/>
          <w:b/>
          <w:sz w:val="32"/>
          <w:szCs w:val="32"/>
        </w:rPr>
        <w:t xml:space="preserve"> of the Questionnaire Method</w:t>
      </w:r>
    </w:p>
    <w:p w:rsidR="00DD673B" w:rsidRDefault="005D79D5" w:rsidP="00504EE2">
      <w:pPr>
        <w:spacing w:line="276" w:lineRule="auto"/>
        <w:jc w:val="both"/>
        <w:rPr>
          <w:rFonts w:ascii="Arial" w:hAnsi="Arial" w:cs="Arial"/>
          <w:sz w:val="28"/>
          <w:szCs w:val="28"/>
        </w:rPr>
      </w:pPr>
      <w:r w:rsidRPr="005D79D5">
        <w:rPr>
          <w:rFonts w:ascii="Arial" w:hAnsi="Arial" w:cs="Arial"/>
          <w:sz w:val="28"/>
          <w:szCs w:val="28"/>
        </w:rPr>
        <w:t>First, th</w:t>
      </w:r>
      <w:r w:rsidR="006C07EE">
        <w:rPr>
          <w:rFonts w:ascii="Arial" w:hAnsi="Arial" w:cs="Arial"/>
          <w:sz w:val="28"/>
          <w:szCs w:val="28"/>
        </w:rPr>
        <w:t>is</w:t>
      </w:r>
      <w:r w:rsidR="002D1C8C">
        <w:rPr>
          <w:rFonts w:ascii="Arial" w:hAnsi="Arial" w:cs="Arial"/>
          <w:sz w:val="28"/>
          <w:szCs w:val="28"/>
        </w:rPr>
        <w:t xml:space="preserve"> method is </w:t>
      </w:r>
      <w:r w:rsidR="006C07EE">
        <w:rPr>
          <w:rFonts w:ascii="Arial" w:hAnsi="Arial" w:cs="Arial"/>
          <w:sz w:val="28"/>
          <w:szCs w:val="28"/>
        </w:rPr>
        <w:t>some</w:t>
      </w:r>
      <w:r w:rsidR="002D1C8C">
        <w:rPr>
          <w:rFonts w:ascii="Arial" w:hAnsi="Arial" w:cs="Arial"/>
          <w:sz w:val="28"/>
          <w:szCs w:val="28"/>
        </w:rPr>
        <w:t xml:space="preserve"> inexpensive way of gathering quantitative information particularly if it is to be self-administered. It can be placed on personal websites or even emailed to respondents.</w:t>
      </w:r>
    </w:p>
    <w:p w:rsidR="002D1C8C" w:rsidRDefault="002D1C8C" w:rsidP="00504EE2">
      <w:pPr>
        <w:spacing w:line="276" w:lineRule="auto"/>
        <w:jc w:val="both"/>
        <w:rPr>
          <w:rFonts w:ascii="Arial" w:hAnsi="Arial" w:cs="Arial"/>
          <w:sz w:val="28"/>
          <w:szCs w:val="28"/>
        </w:rPr>
      </w:pPr>
      <w:r>
        <w:rPr>
          <w:rFonts w:ascii="Arial" w:hAnsi="Arial" w:cs="Arial"/>
          <w:sz w:val="28"/>
          <w:szCs w:val="28"/>
        </w:rPr>
        <w:t>Second, the questionnaire method is a very practical way to collect information. The questions asked and the format they are presented are entirely due to the researcher; they can be open-ended or multiple choice.</w:t>
      </w:r>
    </w:p>
    <w:p w:rsidR="002D1C8C" w:rsidRDefault="002D1C8C" w:rsidP="00504EE2">
      <w:pPr>
        <w:spacing w:line="276" w:lineRule="auto"/>
        <w:jc w:val="both"/>
        <w:rPr>
          <w:rFonts w:ascii="Arial" w:hAnsi="Arial" w:cs="Arial"/>
          <w:sz w:val="28"/>
          <w:szCs w:val="28"/>
        </w:rPr>
      </w:pPr>
      <w:r>
        <w:rPr>
          <w:rFonts w:ascii="Arial" w:hAnsi="Arial" w:cs="Arial"/>
          <w:sz w:val="28"/>
          <w:szCs w:val="28"/>
        </w:rPr>
        <w:t>Third, getting results of surveys through questionnaires are very quick whether using online or mobile</w:t>
      </w:r>
      <w:r w:rsidR="00547717">
        <w:rPr>
          <w:rFonts w:ascii="Arial" w:hAnsi="Arial" w:cs="Arial"/>
          <w:sz w:val="28"/>
          <w:szCs w:val="28"/>
        </w:rPr>
        <w:t xml:space="preserve"> tools. Turnaround time </w:t>
      </w:r>
      <w:r w:rsidR="00F04D7C">
        <w:rPr>
          <w:rFonts w:ascii="Arial" w:hAnsi="Arial" w:cs="Arial"/>
          <w:sz w:val="28"/>
          <w:szCs w:val="28"/>
        </w:rPr>
        <w:t>is</w:t>
      </w:r>
      <w:r w:rsidR="00547717">
        <w:rPr>
          <w:rFonts w:ascii="Arial" w:hAnsi="Arial" w:cs="Arial"/>
          <w:sz w:val="28"/>
          <w:szCs w:val="28"/>
        </w:rPr>
        <w:t xml:space="preserve"> as little as 24 hrs.</w:t>
      </w:r>
      <w:r>
        <w:rPr>
          <w:rFonts w:ascii="Arial" w:hAnsi="Arial" w:cs="Arial"/>
          <w:sz w:val="28"/>
          <w:szCs w:val="28"/>
        </w:rPr>
        <w:t xml:space="preserve"> </w:t>
      </w:r>
    </w:p>
    <w:p w:rsidR="00547717" w:rsidRDefault="00547717" w:rsidP="00504EE2">
      <w:pPr>
        <w:spacing w:line="276" w:lineRule="auto"/>
        <w:jc w:val="both"/>
        <w:rPr>
          <w:rFonts w:ascii="Arial" w:hAnsi="Arial" w:cs="Arial"/>
          <w:sz w:val="28"/>
          <w:szCs w:val="28"/>
        </w:rPr>
      </w:pPr>
      <w:r>
        <w:rPr>
          <w:rFonts w:ascii="Arial" w:hAnsi="Arial" w:cs="Arial"/>
          <w:sz w:val="28"/>
          <w:szCs w:val="28"/>
        </w:rPr>
        <w:t xml:space="preserve">Four, provided the respondents have got internet, questionnaires can reach </w:t>
      </w:r>
      <w:r w:rsidR="00550852">
        <w:rPr>
          <w:rFonts w:ascii="Arial" w:hAnsi="Arial" w:cs="Arial"/>
          <w:sz w:val="28"/>
          <w:szCs w:val="28"/>
        </w:rPr>
        <w:t>m</w:t>
      </w:r>
      <w:r>
        <w:rPr>
          <w:rFonts w:ascii="Arial" w:hAnsi="Arial" w:cs="Arial"/>
          <w:sz w:val="28"/>
          <w:szCs w:val="28"/>
        </w:rPr>
        <w:t>a</w:t>
      </w:r>
      <w:r w:rsidR="00550852">
        <w:rPr>
          <w:rFonts w:ascii="Arial" w:hAnsi="Arial" w:cs="Arial"/>
          <w:sz w:val="28"/>
          <w:szCs w:val="28"/>
        </w:rPr>
        <w:t xml:space="preserve">ny respondents </w:t>
      </w:r>
      <w:r>
        <w:rPr>
          <w:rFonts w:ascii="Arial" w:hAnsi="Arial" w:cs="Arial"/>
          <w:sz w:val="28"/>
          <w:szCs w:val="28"/>
        </w:rPr>
        <w:t>where</w:t>
      </w:r>
      <w:r w:rsidR="00550852">
        <w:rPr>
          <w:rFonts w:ascii="Arial" w:hAnsi="Arial" w:cs="Arial"/>
          <w:sz w:val="28"/>
          <w:szCs w:val="28"/>
        </w:rPr>
        <w:t>ver they are</w:t>
      </w:r>
      <w:r>
        <w:rPr>
          <w:rFonts w:ascii="Arial" w:hAnsi="Arial" w:cs="Arial"/>
          <w:sz w:val="28"/>
          <w:szCs w:val="28"/>
        </w:rPr>
        <w:t xml:space="preserve"> in the world and besides, analysis of data can also be very easy.</w:t>
      </w:r>
    </w:p>
    <w:p w:rsidR="00547717" w:rsidRDefault="00547717" w:rsidP="00504EE2">
      <w:pPr>
        <w:spacing w:line="276" w:lineRule="auto"/>
        <w:jc w:val="both"/>
        <w:rPr>
          <w:rFonts w:ascii="Arial" w:hAnsi="Arial" w:cs="Arial"/>
          <w:sz w:val="28"/>
          <w:szCs w:val="28"/>
        </w:rPr>
      </w:pPr>
      <w:r>
        <w:rPr>
          <w:rFonts w:ascii="Arial" w:hAnsi="Arial" w:cs="Arial"/>
          <w:sz w:val="28"/>
          <w:szCs w:val="28"/>
        </w:rPr>
        <w:t>Five, most importantly</w:t>
      </w:r>
      <w:r w:rsidR="003730D5">
        <w:rPr>
          <w:rFonts w:ascii="Arial" w:hAnsi="Arial" w:cs="Arial"/>
          <w:sz w:val="28"/>
          <w:szCs w:val="28"/>
        </w:rPr>
        <w:t>, questionnaires can be designed to cover every aspect of a topic but it is in the interest of the marketer or researcher to keep the</w:t>
      </w:r>
      <w:r w:rsidR="00D83535">
        <w:rPr>
          <w:rFonts w:ascii="Arial" w:hAnsi="Arial" w:cs="Arial"/>
          <w:sz w:val="28"/>
          <w:szCs w:val="28"/>
        </w:rPr>
        <w:t xml:space="preserve"> </w:t>
      </w:r>
      <w:r w:rsidR="003730D5">
        <w:rPr>
          <w:rFonts w:ascii="Arial" w:hAnsi="Arial" w:cs="Arial"/>
          <w:sz w:val="28"/>
          <w:szCs w:val="28"/>
        </w:rPr>
        <w:t xml:space="preserve">questions short otherwise they may become </w:t>
      </w:r>
      <w:r w:rsidR="00D83535">
        <w:rPr>
          <w:rFonts w:ascii="Arial" w:hAnsi="Arial" w:cs="Arial"/>
          <w:sz w:val="28"/>
          <w:szCs w:val="28"/>
        </w:rPr>
        <w:t>discourag</w:t>
      </w:r>
      <w:r w:rsidR="003730D5">
        <w:rPr>
          <w:rFonts w:ascii="Arial" w:hAnsi="Arial" w:cs="Arial"/>
          <w:sz w:val="28"/>
          <w:szCs w:val="28"/>
        </w:rPr>
        <w:t>ing.</w:t>
      </w:r>
    </w:p>
    <w:p w:rsidR="0004513B" w:rsidRDefault="0004513B" w:rsidP="00504EE2">
      <w:pPr>
        <w:spacing w:line="276" w:lineRule="auto"/>
        <w:jc w:val="both"/>
        <w:rPr>
          <w:rFonts w:ascii="Arial" w:hAnsi="Arial" w:cs="Arial"/>
          <w:b/>
          <w:sz w:val="32"/>
          <w:szCs w:val="32"/>
        </w:rPr>
      </w:pPr>
      <w:r w:rsidRPr="0004513B">
        <w:rPr>
          <w:rFonts w:ascii="Arial" w:hAnsi="Arial" w:cs="Arial"/>
          <w:b/>
          <w:sz w:val="32"/>
          <w:szCs w:val="32"/>
        </w:rPr>
        <w:t>3.1</w:t>
      </w:r>
      <w:r w:rsidR="00A352D0">
        <w:rPr>
          <w:rFonts w:ascii="Arial" w:hAnsi="Arial" w:cs="Arial"/>
          <w:b/>
          <w:sz w:val="32"/>
          <w:szCs w:val="32"/>
        </w:rPr>
        <w:t>2</w:t>
      </w:r>
      <w:r>
        <w:rPr>
          <w:rFonts w:ascii="Arial" w:hAnsi="Arial" w:cs="Arial"/>
          <w:b/>
          <w:sz w:val="32"/>
          <w:szCs w:val="32"/>
        </w:rPr>
        <w:t xml:space="preserve"> Disa</w:t>
      </w:r>
      <w:r w:rsidRPr="00DD673B">
        <w:rPr>
          <w:rFonts w:ascii="Arial" w:hAnsi="Arial" w:cs="Arial"/>
          <w:b/>
          <w:sz w:val="32"/>
          <w:szCs w:val="32"/>
        </w:rPr>
        <w:t>dvantages of the Questionnaire Method</w:t>
      </w:r>
    </w:p>
    <w:p w:rsidR="0004513B" w:rsidRDefault="00FA3E4A" w:rsidP="00504EE2">
      <w:pPr>
        <w:spacing w:line="276" w:lineRule="auto"/>
        <w:jc w:val="both"/>
        <w:rPr>
          <w:rFonts w:ascii="Arial" w:hAnsi="Arial" w:cs="Arial"/>
          <w:sz w:val="28"/>
          <w:szCs w:val="28"/>
        </w:rPr>
      </w:pPr>
      <w:r>
        <w:rPr>
          <w:rFonts w:ascii="Arial" w:hAnsi="Arial" w:cs="Arial"/>
          <w:sz w:val="28"/>
          <w:szCs w:val="28"/>
        </w:rPr>
        <w:t xml:space="preserve">One disadvantage </w:t>
      </w:r>
      <w:r w:rsidR="00D33BD5">
        <w:rPr>
          <w:rFonts w:ascii="Arial" w:hAnsi="Arial" w:cs="Arial"/>
          <w:sz w:val="28"/>
          <w:szCs w:val="28"/>
        </w:rPr>
        <w:t>of the questionnaire method is</w:t>
      </w:r>
      <w:r w:rsidR="0004513B" w:rsidRPr="00D33BD5">
        <w:rPr>
          <w:rFonts w:ascii="Arial" w:hAnsi="Arial" w:cs="Arial"/>
          <w:sz w:val="28"/>
          <w:szCs w:val="28"/>
        </w:rPr>
        <w:t xml:space="preserve"> that respondents may </w:t>
      </w:r>
      <w:r>
        <w:rPr>
          <w:rFonts w:ascii="Arial" w:hAnsi="Arial" w:cs="Arial"/>
          <w:sz w:val="28"/>
          <w:szCs w:val="28"/>
        </w:rPr>
        <w:t>give</w:t>
      </w:r>
      <w:r w:rsidR="0004513B" w:rsidRPr="00D33BD5">
        <w:rPr>
          <w:rFonts w:ascii="Arial" w:hAnsi="Arial" w:cs="Arial"/>
          <w:sz w:val="28"/>
          <w:szCs w:val="28"/>
        </w:rPr>
        <w:t xml:space="preserve"> dishones</w:t>
      </w:r>
      <w:r w:rsidR="00D33BD5">
        <w:rPr>
          <w:rFonts w:ascii="Arial" w:hAnsi="Arial" w:cs="Arial"/>
          <w:sz w:val="28"/>
          <w:szCs w:val="28"/>
        </w:rPr>
        <w:t>t answers</w:t>
      </w:r>
      <w:r w:rsidR="00390AB4">
        <w:rPr>
          <w:rFonts w:ascii="Arial" w:hAnsi="Arial" w:cs="Arial"/>
          <w:sz w:val="28"/>
          <w:szCs w:val="28"/>
        </w:rPr>
        <w:t>. Besides, key questions may be over-looked or not responded to.</w:t>
      </w:r>
    </w:p>
    <w:p w:rsidR="00390AB4" w:rsidRDefault="00390AB4" w:rsidP="00504EE2">
      <w:pPr>
        <w:spacing w:line="276" w:lineRule="auto"/>
        <w:jc w:val="both"/>
        <w:rPr>
          <w:rFonts w:ascii="Arial" w:hAnsi="Arial" w:cs="Arial"/>
          <w:sz w:val="28"/>
          <w:szCs w:val="28"/>
        </w:rPr>
      </w:pPr>
      <w:r>
        <w:rPr>
          <w:rFonts w:ascii="Arial" w:hAnsi="Arial" w:cs="Arial"/>
          <w:sz w:val="28"/>
          <w:szCs w:val="28"/>
        </w:rPr>
        <w:t xml:space="preserve">Second, </w:t>
      </w:r>
      <w:r w:rsidR="00FA3E4A">
        <w:rPr>
          <w:rFonts w:ascii="Arial" w:hAnsi="Arial" w:cs="Arial"/>
          <w:sz w:val="28"/>
          <w:szCs w:val="28"/>
        </w:rPr>
        <w:t xml:space="preserve">unlike in </w:t>
      </w:r>
      <w:r>
        <w:rPr>
          <w:rFonts w:ascii="Arial" w:hAnsi="Arial" w:cs="Arial"/>
          <w:sz w:val="28"/>
          <w:szCs w:val="28"/>
        </w:rPr>
        <w:t>a face to face interviewing method, respondents to the questionnaire may have different interpretations of the questions.</w:t>
      </w:r>
    </w:p>
    <w:p w:rsidR="008E46F1" w:rsidRDefault="00390AB4" w:rsidP="00504EE2">
      <w:pPr>
        <w:spacing w:line="276" w:lineRule="auto"/>
        <w:jc w:val="both"/>
        <w:rPr>
          <w:rFonts w:ascii="Arial" w:hAnsi="Arial" w:cs="Arial"/>
          <w:sz w:val="28"/>
          <w:szCs w:val="28"/>
        </w:rPr>
      </w:pPr>
      <w:r>
        <w:rPr>
          <w:rFonts w:ascii="Arial" w:hAnsi="Arial" w:cs="Arial"/>
          <w:sz w:val="28"/>
          <w:szCs w:val="28"/>
        </w:rPr>
        <w:t>Third,</w:t>
      </w:r>
      <w:r w:rsidR="00FA3E4A">
        <w:rPr>
          <w:rFonts w:ascii="Arial" w:hAnsi="Arial" w:cs="Arial"/>
          <w:sz w:val="28"/>
          <w:szCs w:val="28"/>
        </w:rPr>
        <w:t xml:space="preserve"> besides</w:t>
      </w:r>
      <w:r>
        <w:rPr>
          <w:rFonts w:ascii="Arial" w:hAnsi="Arial" w:cs="Arial"/>
          <w:sz w:val="28"/>
          <w:szCs w:val="28"/>
        </w:rPr>
        <w:t xml:space="preserve"> </w:t>
      </w:r>
      <w:r w:rsidR="00FA3E4A">
        <w:rPr>
          <w:rFonts w:ascii="Arial" w:hAnsi="Arial" w:cs="Arial"/>
          <w:sz w:val="28"/>
          <w:szCs w:val="28"/>
        </w:rPr>
        <w:t xml:space="preserve">the fact that the emotions of respondents </w:t>
      </w:r>
      <w:r w:rsidR="008E46F1">
        <w:rPr>
          <w:rFonts w:ascii="Arial" w:hAnsi="Arial" w:cs="Arial"/>
          <w:sz w:val="28"/>
          <w:szCs w:val="28"/>
        </w:rPr>
        <w:t xml:space="preserve">may </w:t>
      </w:r>
      <w:r w:rsidR="00FA3E4A">
        <w:rPr>
          <w:rFonts w:ascii="Arial" w:hAnsi="Arial" w:cs="Arial"/>
          <w:sz w:val="28"/>
          <w:szCs w:val="28"/>
        </w:rPr>
        <w:t xml:space="preserve">not </w:t>
      </w:r>
      <w:r w:rsidR="008E46F1">
        <w:rPr>
          <w:rFonts w:ascii="Arial" w:hAnsi="Arial" w:cs="Arial"/>
          <w:sz w:val="28"/>
          <w:szCs w:val="28"/>
        </w:rPr>
        <w:t xml:space="preserve">be </w:t>
      </w:r>
      <w:r w:rsidR="00FA3E4A">
        <w:rPr>
          <w:rFonts w:ascii="Arial" w:hAnsi="Arial" w:cs="Arial"/>
          <w:sz w:val="28"/>
          <w:szCs w:val="28"/>
        </w:rPr>
        <w:t>property captured in a questionnaire, some questions may be tough to figure out</w:t>
      </w:r>
      <w:r w:rsidR="008E46F1">
        <w:rPr>
          <w:rFonts w:ascii="Arial" w:hAnsi="Arial" w:cs="Arial"/>
          <w:sz w:val="28"/>
          <w:szCs w:val="28"/>
        </w:rPr>
        <w:t>.</w:t>
      </w:r>
    </w:p>
    <w:p w:rsidR="00390AB4" w:rsidRPr="00D33BD5" w:rsidRDefault="008E46F1" w:rsidP="00504EE2">
      <w:pPr>
        <w:spacing w:line="276" w:lineRule="auto"/>
        <w:jc w:val="both"/>
        <w:rPr>
          <w:rFonts w:ascii="Arial" w:hAnsi="Arial" w:cs="Arial"/>
          <w:sz w:val="28"/>
          <w:szCs w:val="28"/>
        </w:rPr>
      </w:pPr>
      <w:r>
        <w:rPr>
          <w:rFonts w:ascii="Arial" w:hAnsi="Arial" w:cs="Arial"/>
          <w:sz w:val="28"/>
          <w:szCs w:val="28"/>
        </w:rPr>
        <w:t xml:space="preserve">Four, a major disadvantage of the questionnaire method is the issue of accessibility. It will be completely inappropriate to expect respondents with sight, hearing impediments to completely questionnaires or respond to it on phone. Illiteracy is also an impairment. </w:t>
      </w:r>
    </w:p>
    <w:p w:rsidR="00F54728" w:rsidRPr="007E188F" w:rsidRDefault="00F54728" w:rsidP="00504EE2">
      <w:pPr>
        <w:tabs>
          <w:tab w:val="left" w:pos="720"/>
        </w:tabs>
        <w:spacing w:line="276" w:lineRule="auto"/>
        <w:jc w:val="both"/>
        <w:rPr>
          <w:rFonts w:ascii="Arial" w:hAnsi="Arial" w:cs="Arial"/>
          <w:b/>
          <w:sz w:val="32"/>
          <w:szCs w:val="32"/>
        </w:rPr>
      </w:pPr>
      <w:r w:rsidRPr="007E188F">
        <w:rPr>
          <w:rFonts w:ascii="Arial" w:hAnsi="Arial" w:cs="Arial"/>
          <w:b/>
          <w:sz w:val="32"/>
          <w:szCs w:val="32"/>
        </w:rPr>
        <w:t>3.</w:t>
      </w:r>
      <w:r w:rsidR="0070214B">
        <w:rPr>
          <w:rFonts w:ascii="Arial" w:hAnsi="Arial" w:cs="Arial"/>
          <w:b/>
          <w:sz w:val="32"/>
          <w:szCs w:val="32"/>
        </w:rPr>
        <w:t>1</w:t>
      </w:r>
      <w:r w:rsidR="00AB3B58">
        <w:rPr>
          <w:rFonts w:ascii="Arial" w:hAnsi="Arial" w:cs="Arial"/>
          <w:b/>
          <w:sz w:val="32"/>
          <w:szCs w:val="32"/>
        </w:rPr>
        <w:t>3</w:t>
      </w:r>
      <w:r w:rsidR="00F66108">
        <w:rPr>
          <w:rFonts w:ascii="Arial" w:hAnsi="Arial" w:cs="Arial"/>
          <w:b/>
          <w:sz w:val="32"/>
          <w:szCs w:val="32"/>
        </w:rPr>
        <w:tab/>
        <w:t>Method</w:t>
      </w:r>
      <w:r w:rsidR="00707738">
        <w:rPr>
          <w:rFonts w:ascii="Arial" w:hAnsi="Arial" w:cs="Arial"/>
          <w:b/>
          <w:sz w:val="32"/>
          <w:szCs w:val="32"/>
        </w:rPr>
        <w:t xml:space="preserve"> of Data Analysis</w:t>
      </w:r>
    </w:p>
    <w:p w:rsidR="00F54728" w:rsidRDefault="00707738" w:rsidP="00504EE2">
      <w:pPr>
        <w:spacing w:line="276" w:lineRule="auto"/>
        <w:jc w:val="both"/>
        <w:rPr>
          <w:rFonts w:ascii="Arial" w:hAnsi="Arial" w:cs="Arial"/>
          <w:spacing w:val="2"/>
          <w:sz w:val="28"/>
          <w:szCs w:val="28"/>
        </w:rPr>
      </w:pPr>
      <w:r>
        <w:rPr>
          <w:rFonts w:ascii="Arial" w:hAnsi="Arial" w:cs="Arial"/>
          <w:sz w:val="28"/>
          <w:szCs w:val="28"/>
        </w:rPr>
        <w:t>I</w:t>
      </w:r>
      <w:r w:rsidR="00F54728" w:rsidRPr="007E188F">
        <w:rPr>
          <w:rFonts w:ascii="Arial" w:hAnsi="Arial" w:cs="Arial"/>
          <w:sz w:val="28"/>
          <w:szCs w:val="28"/>
        </w:rPr>
        <w:t>n</w:t>
      </w:r>
      <w:r w:rsidR="00F66108">
        <w:rPr>
          <w:rFonts w:ascii="Arial" w:hAnsi="Arial" w:cs="Arial"/>
          <w:sz w:val="28"/>
          <w:szCs w:val="28"/>
        </w:rPr>
        <w:t xml:space="preserve">formation </w:t>
      </w:r>
      <w:r>
        <w:rPr>
          <w:rFonts w:ascii="Arial" w:hAnsi="Arial" w:cs="Arial"/>
          <w:sz w:val="28"/>
          <w:szCs w:val="28"/>
        </w:rPr>
        <w:t>and data gathered</w:t>
      </w:r>
      <w:r w:rsidR="00F66108">
        <w:rPr>
          <w:rFonts w:ascii="Arial" w:hAnsi="Arial" w:cs="Arial"/>
          <w:sz w:val="28"/>
          <w:szCs w:val="28"/>
        </w:rPr>
        <w:t xml:space="preserve"> using the</w:t>
      </w:r>
      <w:r w:rsidR="00F54728" w:rsidRPr="007E188F">
        <w:rPr>
          <w:rFonts w:ascii="Arial" w:hAnsi="Arial" w:cs="Arial"/>
          <w:sz w:val="28"/>
          <w:szCs w:val="28"/>
        </w:rPr>
        <w:t xml:space="preserve"> </w:t>
      </w:r>
      <w:r>
        <w:rPr>
          <w:rFonts w:ascii="Arial" w:hAnsi="Arial" w:cs="Arial"/>
          <w:sz w:val="28"/>
          <w:szCs w:val="28"/>
        </w:rPr>
        <w:t>survey instrument</w:t>
      </w:r>
      <w:r w:rsidR="00F66108">
        <w:rPr>
          <w:rFonts w:ascii="Arial" w:hAnsi="Arial" w:cs="Arial"/>
          <w:sz w:val="28"/>
          <w:szCs w:val="28"/>
        </w:rPr>
        <w:t xml:space="preserve"> were analysed with ‘</w:t>
      </w:r>
      <w:r>
        <w:rPr>
          <w:rFonts w:ascii="Arial" w:hAnsi="Arial" w:cs="Arial"/>
          <w:sz w:val="28"/>
          <w:szCs w:val="28"/>
        </w:rPr>
        <w:t>’</w:t>
      </w:r>
      <w:r w:rsidR="00F54728" w:rsidRPr="007E188F">
        <w:rPr>
          <w:rFonts w:ascii="Arial" w:hAnsi="Arial" w:cs="Arial"/>
          <w:spacing w:val="2"/>
          <w:sz w:val="28"/>
          <w:szCs w:val="28"/>
        </w:rPr>
        <w:t>SPSS version 21</w:t>
      </w:r>
      <w:r>
        <w:rPr>
          <w:rFonts w:ascii="Arial" w:hAnsi="Arial" w:cs="Arial"/>
          <w:spacing w:val="2"/>
          <w:sz w:val="28"/>
          <w:szCs w:val="28"/>
        </w:rPr>
        <w:t xml:space="preserve"> </w:t>
      </w:r>
      <w:r w:rsidR="00F54728" w:rsidRPr="007E188F">
        <w:rPr>
          <w:rFonts w:ascii="Arial" w:hAnsi="Arial" w:cs="Arial"/>
          <w:spacing w:val="2"/>
          <w:sz w:val="28"/>
          <w:szCs w:val="28"/>
        </w:rPr>
        <w:t>software</w:t>
      </w:r>
      <w:r>
        <w:rPr>
          <w:rFonts w:ascii="Arial" w:hAnsi="Arial" w:cs="Arial"/>
          <w:spacing w:val="2"/>
          <w:sz w:val="28"/>
          <w:szCs w:val="28"/>
        </w:rPr>
        <w:t xml:space="preserve"> i.e.</w:t>
      </w:r>
      <w:r>
        <w:rPr>
          <w:rFonts w:ascii="Arial" w:hAnsi="Arial" w:cs="Arial"/>
          <w:sz w:val="28"/>
          <w:szCs w:val="28"/>
        </w:rPr>
        <w:t xml:space="preserve"> ’</w:t>
      </w:r>
      <w:r w:rsidRPr="007E188F">
        <w:rPr>
          <w:rFonts w:ascii="Arial" w:hAnsi="Arial" w:cs="Arial"/>
          <w:spacing w:val="2"/>
          <w:sz w:val="28"/>
          <w:szCs w:val="28"/>
        </w:rPr>
        <w:t>Statistical Package for Social Science</w:t>
      </w:r>
      <w:r>
        <w:rPr>
          <w:rFonts w:ascii="Arial" w:hAnsi="Arial" w:cs="Arial"/>
          <w:spacing w:val="2"/>
          <w:sz w:val="28"/>
          <w:szCs w:val="28"/>
        </w:rPr>
        <w:t xml:space="preserve"> </w:t>
      </w:r>
      <w:r w:rsidR="00524A2B">
        <w:rPr>
          <w:rFonts w:ascii="Arial" w:hAnsi="Arial" w:cs="Arial"/>
          <w:spacing w:val="2"/>
          <w:sz w:val="28"/>
          <w:szCs w:val="28"/>
        </w:rPr>
        <w:t>’’. Information or</w:t>
      </w:r>
      <w:r w:rsidR="00F54728" w:rsidRPr="007E188F">
        <w:rPr>
          <w:rFonts w:ascii="Arial" w:hAnsi="Arial" w:cs="Arial"/>
          <w:spacing w:val="2"/>
          <w:sz w:val="28"/>
          <w:szCs w:val="28"/>
        </w:rPr>
        <w:t xml:space="preserve"> data</w:t>
      </w:r>
      <w:r w:rsidR="00F66108">
        <w:rPr>
          <w:rFonts w:ascii="Arial" w:hAnsi="Arial" w:cs="Arial"/>
          <w:spacing w:val="2"/>
          <w:sz w:val="28"/>
          <w:szCs w:val="28"/>
        </w:rPr>
        <w:t xml:space="preserve"> gathered</w:t>
      </w:r>
      <w:r w:rsidR="00524A2B">
        <w:rPr>
          <w:rFonts w:ascii="Arial" w:hAnsi="Arial" w:cs="Arial"/>
          <w:spacing w:val="2"/>
          <w:sz w:val="28"/>
          <w:szCs w:val="28"/>
        </w:rPr>
        <w:t xml:space="preserve"> was</w:t>
      </w:r>
      <w:r w:rsidR="00F66108">
        <w:rPr>
          <w:rFonts w:ascii="Arial" w:hAnsi="Arial" w:cs="Arial"/>
          <w:spacing w:val="2"/>
          <w:sz w:val="28"/>
          <w:szCs w:val="28"/>
        </w:rPr>
        <w:t xml:space="preserve"> described </w:t>
      </w:r>
      <w:r w:rsidR="00524A2B">
        <w:rPr>
          <w:rFonts w:ascii="Arial" w:hAnsi="Arial" w:cs="Arial"/>
          <w:spacing w:val="2"/>
          <w:sz w:val="28"/>
          <w:szCs w:val="28"/>
        </w:rPr>
        <w:t xml:space="preserve">by what is called </w:t>
      </w:r>
      <w:r w:rsidR="00F66108">
        <w:rPr>
          <w:rFonts w:ascii="Arial" w:hAnsi="Arial" w:cs="Arial"/>
          <w:spacing w:val="2"/>
          <w:sz w:val="28"/>
          <w:szCs w:val="28"/>
        </w:rPr>
        <w:lastRenderedPageBreak/>
        <w:t>‘</w:t>
      </w:r>
      <w:r w:rsidR="00F54728" w:rsidRPr="007E188F">
        <w:rPr>
          <w:rFonts w:ascii="Arial" w:hAnsi="Arial" w:cs="Arial"/>
          <w:spacing w:val="2"/>
          <w:sz w:val="28"/>
          <w:szCs w:val="28"/>
        </w:rPr>
        <w:t xml:space="preserve">Descriptive </w:t>
      </w:r>
      <w:r w:rsidR="00F66108">
        <w:rPr>
          <w:rFonts w:ascii="Arial" w:hAnsi="Arial" w:cs="Arial"/>
          <w:spacing w:val="2"/>
          <w:sz w:val="28"/>
          <w:szCs w:val="28"/>
        </w:rPr>
        <w:t>Statistical T</w:t>
      </w:r>
      <w:r w:rsidR="00F54728" w:rsidRPr="007E188F">
        <w:rPr>
          <w:rFonts w:ascii="Arial" w:hAnsi="Arial" w:cs="Arial"/>
          <w:spacing w:val="2"/>
          <w:sz w:val="28"/>
          <w:szCs w:val="28"/>
        </w:rPr>
        <w:t>est</w:t>
      </w:r>
      <w:r w:rsidR="00F66108">
        <w:rPr>
          <w:rFonts w:ascii="Arial" w:hAnsi="Arial" w:cs="Arial"/>
          <w:spacing w:val="2"/>
          <w:sz w:val="28"/>
          <w:szCs w:val="28"/>
        </w:rPr>
        <w:t>’ and hypothesis</w:t>
      </w:r>
      <w:r w:rsidR="00F54728" w:rsidRPr="007E188F">
        <w:rPr>
          <w:rFonts w:ascii="Arial" w:hAnsi="Arial" w:cs="Arial"/>
          <w:spacing w:val="2"/>
          <w:sz w:val="28"/>
          <w:szCs w:val="28"/>
        </w:rPr>
        <w:t xml:space="preserve"> was </w:t>
      </w:r>
      <w:r w:rsidR="00F66108">
        <w:rPr>
          <w:rFonts w:ascii="Arial" w:hAnsi="Arial" w:cs="Arial"/>
          <w:spacing w:val="2"/>
          <w:sz w:val="28"/>
          <w:szCs w:val="28"/>
        </w:rPr>
        <w:t>tested using what is called the</w:t>
      </w:r>
      <w:r w:rsidR="00F54728" w:rsidRPr="007E188F">
        <w:rPr>
          <w:rFonts w:ascii="Arial" w:hAnsi="Arial" w:cs="Arial"/>
          <w:spacing w:val="2"/>
          <w:sz w:val="28"/>
          <w:szCs w:val="28"/>
        </w:rPr>
        <w:t xml:space="preserve"> </w:t>
      </w:r>
      <w:r w:rsidR="00F66108">
        <w:rPr>
          <w:rFonts w:ascii="Arial" w:hAnsi="Arial" w:cs="Arial"/>
          <w:spacing w:val="2"/>
          <w:sz w:val="28"/>
          <w:szCs w:val="28"/>
        </w:rPr>
        <w:t>‘Correlation and R</w:t>
      </w:r>
      <w:r w:rsidR="003467E3" w:rsidRPr="007E188F">
        <w:rPr>
          <w:rFonts w:ascii="Arial" w:hAnsi="Arial" w:cs="Arial"/>
          <w:spacing w:val="2"/>
          <w:sz w:val="28"/>
          <w:szCs w:val="28"/>
        </w:rPr>
        <w:t xml:space="preserve">egression </w:t>
      </w:r>
      <w:r w:rsidR="00F66108">
        <w:rPr>
          <w:rFonts w:ascii="Arial" w:hAnsi="Arial" w:cs="Arial"/>
          <w:spacing w:val="2"/>
          <w:sz w:val="28"/>
          <w:szCs w:val="28"/>
        </w:rPr>
        <w:t>A</w:t>
      </w:r>
      <w:r w:rsidR="003467E3" w:rsidRPr="007E188F">
        <w:rPr>
          <w:rFonts w:ascii="Arial" w:hAnsi="Arial" w:cs="Arial"/>
          <w:spacing w:val="2"/>
          <w:sz w:val="28"/>
          <w:szCs w:val="28"/>
        </w:rPr>
        <w:t>nalysis</w:t>
      </w:r>
      <w:r w:rsidR="00F66108">
        <w:rPr>
          <w:rFonts w:ascii="Arial" w:hAnsi="Arial" w:cs="Arial"/>
          <w:spacing w:val="2"/>
          <w:sz w:val="28"/>
          <w:szCs w:val="28"/>
        </w:rPr>
        <w:t>’</w:t>
      </w:r>
      <w:r w:rsidR="00F54728" w:rsidRPr="007E188F">
        <w:rPr>
          <w:rFonts w:ascii="Arial" w:hAnsi="Arial" w:cs="Arial"/>
          <w:spacing w:val="2"/>
          <w:sz w:val="28"/>
          <w:szCs w:val="28"/>
        </w:rPr>
        <w:t>.</w:t>
      </w:r>
    </w:p>
    <w:p w:rsidR="00F54728" w:rsidRPr="007E188F" w:rsidRDefault="00F54728" w:rsidP="00504EE2">
      <w:pPr>
        <w:spacing w:line="276" w:lineRule="auto"/>
        <w:jc w:val="both"/>
        <w:rPr>
          <w:rFonts w:ascii="Arial" w:hAnsi="Arial" w:cs="Arial"/>
          <w:b/>
          <w:spacing w:val="2"/>
          <w:sz w:val="32"/>
          <w:szCs w:val="32"/>
        </w:rPr>
      </w:pPr>
      <w:r w:rsidRPr="007E188F">
        <w:rPr>
          <w:rFonts w:ascii="Arial" w:hAnsi="Arial" w:cs="Arial"/>
          <w:b/>
          <w:spacing w:val="2"/>
          <w:sz w:val="32"/>
          <w:szCs w:val="32"/>
        </w:rPr>
        <w:t>3.1</w:t>
      </w:r>
      <w:r w:rsidR="00AB3B58">
        <w:rPr>
          <w:rFonts w:ascii="Arial" w:hAnsi="Arial" w:cs="Arial"/>
          <w:b/>
          <w:spacing w:val="2"/>
          <w:sz w:val="32"/>
          <w:szCs w:val="32"/>
        </w:rPr>
        <w:t>4</w:t>
      </w:r>
      <w:r w:rsidRPr="007E188F">
        <w:rPr>
          <w:rFonts w:ascii="Arial" w:hAnsi="Arial" w:cs="Arial"/>
          <w:b/>
          <w:spacing w:val="2"/>
          <w:sz w:val="32"/>
          <w:szCs w:val="32"/>
        </w:rPr>
        <w:tab/>
      </w:r>
      <w:r w:rsidR="00F66108">
        <w:rPr>
          <w:rFonts w:ascii="Arial" w:hAnsi="Arial" w:cs="Arial"/>
          <w:b/>
          <w:spacing w:val="2"/>
          <w:sz w:val="32"/>
          <w:szCs w:val="32"/>
        </w:rPr>
        <w:t>Constraints</w:t>
      </w:r>
      <w:r w:rsidRPr="007E188F">
        <w:rPr>
          <w:rFonts w:ascii="Arial" w:hAnsi="Arial" w:cs="Arial"/>
          <w:b/>
          <w:spacing w:val="2"/>
          <w:sz w:val="32"/>
          <w:szCs w:val="32"/>
        </w:rPr>
        <w:t xml:space="preserve"> of Research Method</w:t>
      </w:r>
      <w:r w:rsidR="005A19D0">
        <w:rPr>
          <w:rFonts w:ascii="Arial" w:hAnsi="Arial" w:cs="Arial"/>
          <w:b/>
          <w:spacing w:val="2"/>
          <w:sz w:val="32"/>
          <w:szCs w:val="32"/>
        </w:rPr>
        <w:t>s</w:t>
      </w:r>
    </w:p>
    <w:p w:rsidR="00C0466F" w:rsidRDefault="00C0466F" w:rsidP="00504EE2">
      <w:pPr>
        <w:spacing w:line="276" w:lineRule="auto"/>
        <w:jc w:val="both"/>
        <w:rPr>
          <w:rFonts w:ascii="Arial" w:hAnsi="Arial" w:cs="Arial"/>
          <w:spacing w:val="2"/>
          <w:sz w:val="28"/>
          <w:szCs w:val="28"/>
        </w:rPr>
      </w:pPr>
      <w:r>
        <w:rPr>
          <w:rFonts w:ascii="Arial" w:hAnsi="Arial" w:cs="Arial"/>
          <w:spacing w:val="2"/>
          <w:sz w:val="28"/>
          <w:szCs w:val="28"/>
        </w:rPr>
        <w:t>A few factors may likely affect t</w:t>
      </w:r>
      <w:r w:rsidR="00F54728" w:rsidRPr="007E188F">
        <w:rPr>
          <w:rFonts w:ascii="Arial" w:hAnsi="Arial" w:cs="Arial"/>
          <w:spacing w:val="2"/>
          <w:sz w:val="28"/>
          <w:szCs w:val="28"/>
        </w:rPr>
        <w:t>he</w:t>
      </w:r>
      <w:r>
        <w:rPr>
          <w:rFonts w:ascii="Arial" w:hAnsi="Arial" w:cs="Arial"/>
          <w:spacing w:val="2"/>
          <w:sz w:val="28"/>
          <w:szCs w:val="28"/>
        </w:rPr>
        <w:t xml:space="preserve"> quality and excellence of this exploratory work. These factors or constraints will affect th</w:t>
      </w:r>
      <w:r w:rsidR="00F54728" w:rsidRPr="007E188F">
        <w:rPr>
          <w:rFonts w:ascii="Arial" w:hAnsi="Arial" w:cs="Arial"/>
          <w:spacing w:val="2"/>
          <w:sz w:val="28"/>
          <w:szCs w:val="28"/>
        </w:rPr>
        <w:t>e</w:t>
      </w:r>
      <w:r>
        <w:rPr>
          <w:rFonts w:ascii="Arial" w:hAnsi="Arial" w:cs="Arial"/>
          <w:spacing w:val="2"/>
          <w:sz w:val="28"/>
          <w:szCs w:val="28"/>
        </w:rPr>
        <w:t xml:space="preserve"> efficiencies of the study:</w:t>
      </w:r>
      <w:r w:rsidR="00F54728" w:rsidRPr="007E188F">
        <w:rPr>
          <w:rFonts w:ascii="Arial" w:hAnsi="Arial" w:cs="Arial"/>
          <w:spacing w:val="2"/>
          <w:sz w:val="28"/>
          <w:szCs w:val="28"/>
        </w:rPr>
        <w:t xml:space="preserve"> </w:t>
      </w:r>
    </w:p>
    <w:p w:rsidR="00C0466F" w:rsidRDefault="00C0466F" w:rsidP="00C0466F">
      <w:pPr>
        <w:pStyle w:val="ListParagraph"/>
        <w:numPr>
          <w:ilvl w:val="0"/>
          <w:numId w:val="30"/>
        </w:numPr>
        <w:spacing w:line="276" w:lineRule="auto"/>
        <w:jc w:val="both"/>
        <w:rPr>
          <w:rFonts w:ascii="Arial" w:hAnsi="Arial" w:cs="Arial"/>
          <w:spacing w:val="2"/>
          <w:sz w:val="28"/>
          <w:szCs w:val="28"/>
        </w:rPr>
      </w:pPr>
      <w:r>
        <w:rPr>
          <w:rFonts w:ascii="Arial" w:hAnsi="Arial" w:cs="Arial"/>
          <w:spacing w:val="2"/>
          <w:sz w:val="28"/>
          <w:szCs w:val="28"/>
        </w:rPr>
        <w:t>First, the certainty level of the study can only be comparable to the amount of data made available by the survey participants.</w:t>
      </w:r>
    </w:p>
    <w:p w:rsidR="00C0466F" w:rsidRDefault="00C0466F" w:rsidP="00C0466F">
      <w:pPr>
        <w:pStyle w:val="ListParagraph"/>
        <w:numPr>
          <w:ilvl w:val="0"/>
          <w:numId w:val="30"/>
        </w:numPr>
        <w:spacing w:line="276" w:lineRule="auto"/>
        <w:jc w:val="both"/>
        <w:rPr>
          <w:rFonts w:ascii="Arial" w:hAnsi="Arial" w:cs="Arial"/>
          <w:spacing w:val="2"/>
          <w:sz w:val="28"/>
          <w:szCs w:val="28"/>
        </w:rPr>
      </w:pPr>
      <w:r>
        <w:rPr>
          <w:rFonts w:ascii="Arial" w:hAnsi="Arial" w:cs="Arial"/>
          <w:spacing w:val="2"/>
          <w:sz w:val="28"/>
          <w:szCs w:val="28"/>
        </w:rPr>
        <w:t xml:space="preserve">Second, it is near impossible to guarantee the unfairness of the data given by the respondents. </w:t>
      </w:r>
    </w:p>
    <w:p w:rsidR="002E69FC" w:rsidRDefault="00C0466F" w:rsidP="00C0466F">
      <w:pPr>
        <w:pStyle w:val="ListParagraph"/>
        <w:numPr>
          <w:ilvl w:val="0"/>
          <w:numId w:val="30"/>
        </w:numPr>
        <w:spacing w:line="276" w:lineRule="auto"/>
        <w:jc w:val="both"/>
        <w:rPr>
          <w:rFonts w:ascii="Arial" w:hAnsi="Arial" w:cs="Arial"/>
          <w:spacing w:val="2"/>
          <w:sz w:val="28"/>
          <w:szCs w:val="28"/>
        </w:rPr>
      </w:pPr>
      <w:r>
        <w:rPr>
          <w:rFonts w:ascii="Arial" w:hAnsi="Arial" w:cs="Arial"/>
          <w:spacing w:val="2"/>
          <w:sz w:val="28"/>
          <w:szCs w:val="28"/>
        </w:rPr>
        <w:t>Third, it is almost cert</w:t>
      </w:r>
      <w:r w:rsidR="00F54728" w:rsidRPr="00C0466F">
        <w:rPr>
          <w:rFonts w:ascii="Arial" w:hAnsi="Arial" w:cs="Arial"/>
          <w:spacing w:val="2"/>
          <w:sz w:val="28"/>
          <w:szCs w:val="28"/>
        </w:rPr>
        <w:t>a</w:t>
      </w:r>
      <w:r>
        <w:rPr>
          <w:rFonts w:ascii="Arial" w:hAnsi="Arial" w:cs="Arial"/>
          <w:spacing w:val="2"/>
          <w:sz w:val="28"/>
          <w:szCs w:val="28"/>
        </w:rPr>
        <w:t>in that th</w:t>
      </w:r>
      <w:r w:rsidR="00F54728" w:rsidRPr="00C0466F">
        <w:rPr>
          <w:rFonts w:ascii="Arial" w:hAnsi="Arial" w:cs="Arial"/>
          <w:spacing w:val="2"/>
          <w:sz w:val="28"/>
          <w:szCs w:val="28"/>
        </w:rPr>
        <w:t xml:space="preserve">e </w:t>
      </w:r>
      <w:r>
        <w:rPr>
          <w:rFonts w:ascii="Arial" w:hAnsi="Arial" w:cs="Arial"/>
          <w:spacing w:val="2"/>
          <w:sz w:val="28"/>
          <w:szCs w:val="28"/>
        </w:rPr>
        <w:t>data collected will have in</w:t>
      </w:r>
      <w:r w:rsidR="00F54728" w:rsidRPr="00C0466F">
        <w:rPr>
          <w:rFonts w:ascii="Arial" w:hAnsi="Arial" w:cs="Arial"/>
          <w:spacing w:val="2"/>
          <w:sz w:val="28"/>
          <w:szCs w:val="28"/>
        </w:rPr>
        <w:t>accurac</w:t>
      </w:r>
      <w:r>
        <w:rPr>
          <w:rFonts w:ascii="Arial" w:hAnsi="Arial" w:cs="Arial"/>
          <w:spacing w:val="2"/>
          <w:sz w:val="28"/>
          <w:szCs w:val="28"/>
        </w:rPr>
        <w:t xml:space="preserve">ies </w:t>
      </w:r>
      <w:r w:rsidR="002E69FC">
        <w:rPr>
          <w:rFonts w:ascii="Arial" w:hAnsi="Arial" w:cs="Arial"/>
          <w:spacing w:val="2"/>
          <w:sz w:val="28"/>
          <w:szCs w:val="28"/>
        </w:rPr>
        <w:t>hence</w:t>
      </w:r>
      <w:r>
        <w:rPr>
          <w:rFonts w:ascii="Arial" w:hAnsi="Arial" w:cs="Arial"/>
          <w:spacing w:val="2"/>
          <w:sz w:val="28"/>
          <w:szCs w:val="28"/>
        </w:rPr>
        <w:t xml:space="preserve"> affecting the </w:t>
      </w:r>
      <w:r w:rsidR="000B4DC5">
        <w:rPr>
          <w:rFonts w:ascii="Arial" w:hAnsi="Arial" w:cs="Arial"/>
          <w:spacing w:val="2"/>
          <w:sz w:val="28"/>
          <w:szCs w:val="28"/>
        </w:rPr>
        <w:t xml:space="preserve">ending and suggestions which </w:t>
      </w:r>
      <w:r>
        <w:rPr>
          <w:rFonts w:ascii="Arial" w:hAnsi="Arial" w:cs="Arial"/>
          <w:spacing w:val="2"/>
          <w:sz w:val="28"/>
          <w:szCs w:val="28"/>
        </w:rPr>
        <w:t>the</w:t>
      </w:r>
      <w:r w:rsidR="000B4DC5">
        <w:rPr>
          <w:rFonts w:ascii="Arial" w:hAnsi="Arial" w:cs="Arial"/>
          <w:spacing w:val="2"/>
          <w:sz w:val="28"/>
          <w:szCs w:val="28"/>
        </w:rPr>
        <w:t xml:space="preserve"> research has made</w:t>
      </w:r>
      <w:r w:rsidR="002E69FC">
        <w:rPr>
          <w:rFonts w:ascii="Arial" w:hAnsi="Arial" w:cs="Arial"/>
          <w:spacing w:val="2"/>
          <w:sz w:val="28"/>
          <w:szCs w:val="28"/>
        </w:rPr>
        <w:t>, therefore,</w:t>
      </w:r>
      <w:r w:rsidR="00F54728" w:rsidRPr="00C0466F">
        <w:rPr>
          <w:rFonts w:ascii="Arial" w:hAnsi="Arial" w:cs="Arial"/>
          <w:spacing w:val="2"/>
          <w:sz w:val="28"/>
          <w:szCs w:val="28"/>
        </w:rPr>
        <w:t xml:space="preserve"> </w:t>
      </w:r>
      <w:r w:rsidR="002E69FC">
        <w:rPr>
          <w:rFonts w:ascii="Arial" w:hAnsi="Arial" w:cs="Arial"/>
          <w:spacing w:val="2"/>
          <w:sz w:val="28"/>
          <w:szCs w:val="28"/>
        </w:rPr>
        <w:t>prospect</w:t>
      </w:r>
      <w:r w:rsidR="000B4DC5">
        <w:rPr>
          <w:rFonts w:ascii="Arial" w:hAnsi="Arial" w:cs="Arial"/>
          <w:spacing w:val="2"/>
          <w:sz w:val="28"/>
          <w:szCs w:val="28"/>
        </w:rPr>
        <w:t>ive</w:t>
      </w:r>
      <w:r w:rsidR="002E69FC">
        <w:rPr>
          <w:rFonts w:ascii="Arial" w:hAnsi="Arial" w:cs="Arial"/>
          <w:spacing w:val="2"/>
          <w:sz w:val="28"/>
          <w:szCs w:val="28"/>
        </w:rPr>
        <w:t xml:space="preserve"> o</w:t>
      </w:r>
      <w:r w:rsidR="000B4DC5">
        <w:rPr>
          <w:rFonts w:ascii="Arial" w:hAnsi="Arial" w:cs="Arial"/>
          <w:spacing w:val="2"/>
          <w:sz w:val="28"/>
          <w:szCs w:val="28"/>
        </w:rPr>
        <w:t>r</w:t>
      </w:r>
      <w:r w:rsidR="002E69FC">
        <w:rPr>
          <w:rFonts w:ascii="Arial" w:hAnsi="Arial" w:cs="Arial"/>
          <w:spacing w:val="2"/>
          <w:sz w:val="28"/>
          <w:szCs w:val="28"/>
        </w:rPr>
        <w:t xml:space="preserve"> additional work o</w:t>
      </w:r>
      <w:r w:rsidR="00F54728" w:rsidRPr="00C0466F">
        <w:rPr>
          <w:rFonts w:ascii="Arial" w:hAnsi="Arial" w:cs="Arial"/>
          <w:spacing w:val="2"/>
          <w:sz w:val="28"/>
          <w:szCs w:val="28"/>
        </w:rPr>
        <w:t>n th</w:t>
      </w:r>
      <w:r w:rsidR="000B4DC5">
        <w:rPr>
          <w:rFonts w:ascii="Arial" w:hAnsi="Arial" w:cs="Arial"/>
          <w:spacing w:val="2"/>
          <w:sz w:val="28"/>
          <w:szCs w:val="28"/>
        </w:rPr>
        <w:t>e</w:t>
      </w:r>
      <w:r w:rsidR="00F54728" w:rsidRPr="00C0466F">
        <w:rPr>
          <w:rFonts w:ascii="Arial" w:hAnsi="Arial" w:cs="Arial"/>
          <w:spacing w:val="2"/>
          <w:sz w:val="28"/>
          <w:szCs w:val="28"/>
        </w:rPr>
        <w:t xml:space="preserve"> study s</w:t>
      </w:r>
      <w:r w:rsidR="002E69FC">
        <w:rPr>
          <w:rFonts w:ascii="Arial" w:hAnsi="Arial" w:cs="Arial"/>
          <w:spacing w:val="2"/>
          <w:sz w:val="28"/>
          <w:szCs w:val="28"/>
        </w:rPr>
        <w:t>hould enlarge its purview.</w:t>
      </w:r>
    </w:p>
    <w:p w:rsidR="002E69FC" w:rsidRDefault="00F54728" w:rsidP="00C0466F">
      <w:pPr>
        <w:pStyle w:val="ListParagraph"/>
        <w:numPr>
          <w:ilvl w:val="0"/>
          <w:numId w:val="30"/>
        </w:numPr>
        <w:spacing w:line="276" w:lineRule="auto"/>
        <w:jc w:val="both"/>
        <w:rPr>
          <w:rFonts w:ascii="Arial" w:hAnsi="Arial" w:cs="Arial"/>
          <w:spacing w:val="2"/>
          <w:sz w:val="28"/>
          <w:szCs w:val="28"/>
        </w:rPr>
      </w:pPr>
      <w:r w:rsidRPr="00C0466F">
        <w:rPr>
          <w:rFonts w:ascii="Arial" w:hAnsi="Arial" w:cs="Arial"/>
          <w:spacing w:val="2"/>
          <w:sz w:val="28"/>
          <w:szCs w:val="28"/>
        </w:rPr>
        <w:t>Furthermore, the research location is limited to L</w:t>
      </w:r>
      <w:r w:rsidR="007E188F" w:rsidRPr="00C0466F">
        <w:rPr>
          <w:rFonts w:ascii="Arial" w:hAnsi="Arial" w:cs="Arial"/>
          <w:spacing w:val="2"/>
          <w:sz w:val="28"/>
          <w:szCs w:val="28"/>
        </w:rPr>
        <w:t>ondon, United Kingdom</w:t>
      </w:r>
      <w:r w:rsidRPr="00C0466F">
        <w:rPr>
          <w:rFonts w:ascii="Arial" w:hAnsi="Arial" w:cs="Arial"/>
          <w:spacing w:val="2"/>
          <w:sz w:val="28"/>
          <w:szCs w:val="28"/>
        </w:rPr>
        <w:t xml:space="preserve">. </w:t>
      </w:r>
    </w:p>
    <w:p w:rsidR="00F54728" w:rsidRDefault="002E69FC" w:rsidP="002E69FC">
      <w:pPr>
        <w:spacing w:line="276" w:lineRule="auto"/>
        <w:jc w:val="both"/>
        <w:rPr>
          <w:rFonts w:ascii="Arial" w:hAnsi="Arial" w:cs="Arial"/>
          <w:spacing w:val="2"/>
          <w:sz w:val="28"/>
          <w:szCs w:val="28"/>
        </w:rPr>
      </w:pPr>
      <w:r w:rsidRPr="002E69FC">
        <w:rPr>
          <w:rFonts w:ascii="Arial" w:hAnsi="Arial" w:cs="Arial"/>
          <w:spacing w:val="2"/>
          <w:sz w:val="28"/>
          <w:szCs w:val="28"/>
        </w:rPr>
        <w:t>Nonetheless</w:t>
      </w:r>
      <w:r>
        <w:rPr>
          <w:rFonts w:ascii="Arial" w:hAnsi="Arial" w:cs="Arial"/>
          <w:spacing w:val="2"/>
          <w:sz w:val="28"/>
          <w:szCs w:val="28"/>
        </w:rPr>
        <w:t>, it must be emphasized</w:t>
      </w:r>
      <w:r w:rsidR="00F54728" w:rsidRPr="002E69FC">
        <w:rPr>
          <w:rFonts w:ascii="Arial" w:hAnsi="Arial" w:cs="Arial"/>
          <w:spacing w:val="2"/>
          <w:sz w:val="28"/>
          <w:szCs w:val="28"/>
        </w:rPr>
        <w:t xml:space="preserve"> these drawbacks </w:t>
      </w:r>
      <w:r>
        <w:rPr>
          <w:rFonts w:ascii="Arial" w:hAnsi="Arial" w:cs="Arial"/>
          <w:spacing w:val="2"/>
          <w:sz w:val="28"/>
          <w:szCs w:val="28"/>
        </w:rPr>
        <w:t>cannot be limited</w:t>
      </w:r>
      <w:r w:rsidR="00F54728" w:rsidRPr="002E69FC">
        <w:rPr>
          <w:rFonts w:ascii="Arial" w:hAnsi="Arial" w:cs="Arial"/>
          <w:spacing w:val="2"/>
          <w:sz w:val="28"/>
          <w:szCs w:val="28"/>
        </w:rPr>
        <w:t xml:space="preserve"> to this </w:t>
      </w:r>
      <w:r>
        <w:rPr>
          <w:rFonts w:ascii="Arial" w:hAnsi="Arial" w:cs="Arial"/>
          <w:spacing w:val="2"/>
          <w:sz w:val="28"/>
          <w:szCs w:val="28"/>
        </w:rPr>
        <w:t>research work</w:t>
      </w:r>
      <w:r w:rsidR="00F54728" w:rsidRPr="002E69FC">
        <w:rPr>
          <w:rFonts w:ascii="Arial" w:hAnsi="Arial" w:cs="Arial"/>
          <w:spacing w:val="2"/>
          <w:sz w:val="28"/>
          <w:szCs w:val="28"/>
        </w:rPr>
        <w:t xml:space="preserve"> but </w:t>
      </w:r>
      <w:r>
        <w:rPr>
          <w:rFonts w:ascii="Arial" w:hAnsi="Arial" w:cs="Arial"/>
          <w:spacing w:val="2"/>
          <w:sz w:val="28"/>
          <w:szCs w:val="28"/>
        </w:rPr>
        <w:t xml:space="preserve">also </w:t>
      </w:r>
      <w:r w:rsidR="00F54728" w:rsidRPr="002E69FC">
        <w:rPr>
          <w:rFonts w:ascii="Arial" w:hAnsi="Arial" w:cs="Arial"/>
          <w:spacing w:val="2"/>
          <w:sz w:val="28"/>
          <w:szCs w:val="28"/>
        </w:rPr>
        <w:t xml:space="preserve">to </w:t>
      </w:r>
      <w:r>
        <w:rPr>
          <w:rFonts w:ascii="Arial" w:hAnsi="Arial" w:cs="Arial"/>
          <w:spacing w:val="2"/>
          <w:sz w:val="28"/>
          <w:szCs w:val="28"/>
        </w:rPr>
        <w:t>every study</w:t>
      </w:r>
      <w:r w:rsidR="00F54728" w:rsidRPr="002E69FC">
        <w:rPr>
          <w:rFonts w:ascii="Arial" w:hAnsi="Arial" w:cs="Arial"/>
          <w:spacing w:val="2"/>
          <w:sz w:val="28"/>
          <w:szCs w:val="28"/>
        </w:rPr>
        <w:t xml:space="preserve"> that u</w:t>
      </w:r>
      <w:r>
        <w:rPr>
          <w:rFonts w:ascii="Arial" w:hAnsi="Arial" w:cs="Arial"/>
          <w:spacing w:val="2"/>
          <w:sz w:val="28"/>
          <w:szCs w:val="28"/>
        </w:rPr>
        <w:t>tilizes the</w:t>
      </w:r>
      <w:r w:rsidR="005D72B0">
        <w:rPr>
          <w:rFonts w:ascii="Arial" w:hAnsi="Arial" w:cs="Arial"/>
          <w:spacing w:val="2"/>
          <w:sz w:val="28"/>
          <w:szCs w:val="28"/>
        </w:rPr>
        <w:t xml:space="preserve"> survey analysis</w:t>
      </w:r>
      <w:r>
        <w:rPr>
          <w:rFonts w:ascii="Arial" w:hAnsi="Arial" w:cs="Arial"/>
          <w:spacing w:val="2"/>
          <w:sz w:val="28"/>
          <w:szCs w:val="28"/>
        </w:rPr>
        <w:t xml:space="preserve"> </w:t>
      </w:r>
      <w:r w:rsidR="003A7118">
        <w:rPr>
          <w:rFonts w:ascii="Arial" w:hAnsi="Arial" w:cs="Arial"/>
          <w:spacing w:val="2"/>
          <w:sz w:val="28"/>
          <w:szCs w:val="28"/>
        </w:rPr>
        <w:t>method</w:t>
      </w:r>
      <w:r w:rsidR="00F54728" w:rsidRPr="002E69FC">
        <w:rPr>
          <w:rFonts w:ascii="Arial" w:hAnsi="Arial" w:cs="Arial"/>
          <w:spacing w:val="2"/>
          <w:sz w:val="28"/>
          <w:szCs w:val="28"/>
        </w:rPr>
        <w:t>.</w:t>
      </w:r>
    </w:p>
    <w:p w:rsidR="00FE002B" w:rsidRDefault="00FE002B" w:rsidP="002E69FC">
      <w:pPr>
        <w:spacing w:line="276" w:lineRule="auto"/>
        <w:jc w:val="both"/>
        <w:rPr>
          <w:rFonts w:ascii="Arial" w:hAnsi="Arial" w:cs="Arial"/>
          <w:spacing w:val="2"/>
          <w:sz w:val="28"/>
          <w:szCs w:val="28"/>
        </w:rPr>
      </w:pPr>
    </w:p>
    <w:p w:rsidR="00C7185A" w:rsidRDefault="007D505E" w:rsidP="007D505E">
      <w:pPr>
        <w:tabs>
          <w:tab w:val="left" w:pos="2998"/>
          <w:tab w:val="center" w:pos="4513"/>
        </w:tabs>
        <w:spacing w:after="0" w:line="276" w:lineRule="auto"/>
        <w:rPr>
          <w:rFonts w:ascii="Arial" w:hAnsi="Arial" w:cs="Arial"/>
          <w:b/>
          <w:sz w:val="36"/>
          <w:szCs w:val="36"/>
        </w:rPr>
      </w:pPr>
      <w:r>
        <w:rPr>
          <w:rFonts w:ascii="Arial" w:hAnsi="Arial" w:cs="Arial"/>
          <w:b/>
          <w:sz w:val="36"/>
          <w:szCs w:val="36"/>
        </w:rPr>
        <w:tab/>
      </w:r>
      <w:r>
        <w:rPr>
          <w:rFonts w:ascii="Arial" w:hAnsi="Arial" w:cs="Arial"/>
          <w:b/>
          <w:sz w:val="36"/>
          <w:szCs w:val="36"/>
        </w:rPr>
        <w:tab/>
      </w:r>
      <w:r w:rsidR="00C7185A" w:rsidRPr="006D20C8">
        <w:rPr>
          <w:rFonts w:ascii="Arial" w:hAnsi="Arial" w:cs="Arial"/>
          <w:b/>
          <w:sz w:val="36"/>
          <w:szCs w:val="36"/>
        </w:rPr>
        <w:t>CHAPTER FOUR</w:t>
      </w:r>
    </w:p>
    <w:p w:rsidR="00504EE2" w:rsidRPr="006D20C8" w:rsidRDefault="00504EE2" w:rsidP="00504EE2">
      <w:pPr>
        <w:spacing w:after="0" w:line="276" w:lineRule="auto"/>
        <w:jc w:val="center"/>
        <w:rPr>
          <w:rFonts w:ascii="Arial" w:hAnsi="Arial" w:cs="Arial"/>
          <w:b/>
          <w:sz w:val="36"/>
          <w:szCs w:val="36"/>
        </w:rPr>
      </w:pPr>
    </w:p>
    <w:p w:rsidR="00C7185A" w:rsidRDefault="001B05CD" w:rsidP="00504EE2">
      <w:pPr>
        <w:spacing w:after="0" w:line="276" w:lineRule="auto"/>
        <w:jc w:val="center"/>
        <w:rPr>
          <w:rFonts w:ascii="Arial" w:hAnsi="Arial" w:cs="Arial"/>
          <w:b/>
          <w:sz w:val="32"/>
          <w:szCs w:val="32"/>
        </w:rPr>
      </w:pPr>
      <w:r>
        <w:rPr>
          <w:rFonts w:ascii="Arial" w:hAnsi="Arial" w:cs="Arial"/>
          <w:b/>
          <w:sz w:val="32"/>
          <w:szCs w:val="32"/>
        </w:rPr>
        <w:t>DATA</w:t>
      </w:r>
      <w:r w:rsidR="005D72B0">
        <w:rPr>
          <w:rFonts w:ascii="Arial" w:hAnsi="Arial" w:cs="Arial"/>
          <w:b/>
          <w:sz w:val="32"/>
          <w:szCs w:val="32"/>
        </w:rPr>
        <w:t xml:space="preserve"> </w:t>
      </w:r>
      <w:r w:rsidR="002F3723">
        <w:rPr>
          <w:rFonts w:ascii="Arial" w:hAnsi="Arial" w:cs="Arial"/>
          <w:b/>
          <w:sz w:val="32"/>
          <w:szCs w:val="32"/>
        </w:rPr>
        <w:t>SCRUTINY</w:t>
      </w:r>
      <w:r>
        <w:rPr>
          <w:rFonts w:ascii="Arial" w:hAnsi="Arial" w:cs="Arial"/>
          <w:b/>
          <w:sz w:val="32"/>
          <w:szCs w:val="32"/>
        </w:rPr>
        <w:t xml:space="preserve"> </w:t>
      </w:r>
      <w:r w:rsidR="002F3723">
        <w:rPr>
          <w:rFonts w:ascii="Arial" w:hAnsi="Arial" w:cs="Arial"/>
          <w:b/>
          <w:sz w:val="32"/>
          <w:szCs w:val="32"/>
        </w:rPr>
        <w:t>&amp; RESULTS EXPLAN</w:t>
      </w:r>
      <w:r w:rsidR="00C7185A" w:rsidRPr="006D20C8">
        <w:rPr>
          <w:rFonts w:ascii="Arial" w:hAnsi="Arial" w:cs="Arial"/>
          <w:b/>
          <w:sz w:val="32"/>
          <w:szCs w:val="32"/>
        </w:rPr>
        <w:t>ATION</w:t>
      </w:r>
      <w:r w:rsidR="002F3723">
        <w:rPr>
          <w:rFonts w:ascii="Arial" w:hAnsi="Arial" w:cs="Arial"/>
          <w:b/>
          <w:sz w:val="32"/>
          <w:szCs w:val="32"/>
        </w:rPr>
        <w:t xml:space="preserve"> </w:t>
      </w:r>
    </w:p>
    <w:p w:rsidR="006762CA" w:rsidRPr="006D20C8" w:rsidRDefault="006762CA" w:rsidP="00504EE2">
      <w:pPr>
        <w:spacing w:after="0" w:line="276" w:lineRule="auto"/>
        <w:jc w:val="center"/>
        <w:rPr>
          <w:rFonts w:ascii="Arial" w:hAnsi="Arial" w:cs="Arial"/>
          <w:b/>
          <w:sz w:val="32"/>
          <w:szCs w:val="32"/>
        </w:rPr>
      </w:pPr>
    </w:p>
    <w:p w:rsidR="00C7185A" w:rsidRDefault="00C7185A" w:rsidP="00504EE2">
      <w:pPr>
        <w:spacing w:after="0" w:line="276" w:lineRule="auto"/>
        <w:rPr>
          <w:rFonts w:ascii="Arial" w:hAnsi="Arial" w:cs="Arial"/>
          <w:b/>
          <w:sz w:val="32"/>
          <w:szCs w:val="32"/>
        </w:rPr>
      </w:pPr>
      <w:r w:rsidRPr="00A70A83">
        <w:rPr>
          <w:rFonts w:ascii="Arial" w:hAnsi="Arial" w:cs="Arial"/>
          <w:b/>
          <w:sz w:val="32"/>
          <w:szCs w:val="32"/>
        </w:rPr>
        <w:t>4.</w:t>
      </w:r>
      <w:r w:rsidR="009C4B52">
        <w:rPr>
          <w:rFonts w:ascii="Arial" w:hAnsi="Arial" w:cs="Arial"/>
          <w:b/>
          <w:sz w:val="32"/>
          <w:szCs w:val="32"/>
        </w:rPr>
        <w:t>0</w:t>
      </w:r>
      <w:r w:rsidRPr="00A70A83">
        <w:rPr>
          <w:rFonts w:ascii="Arial" w:hAnsi="Arial" w:cs="Arial"/>
          <w:b/>
          <w:sz w:val="32"/>
          <w:szCs w:val="32"/>
        </w:rPr>
        <w:tab/>
      </w:r>
      <w:r w:rsidR="00F50557">
        <w:rPr>
          <w:rFonts w:ascii="Arial" w:hAnsi="Arial" w:cs="Arial"/>
          <w:b/>
          <w:sz w:val="32"/>
          <w:szCs w:val="32"/>
        </w:rPr>
        <w:t>Preamble</w:t>
      </w:r>
    </w:p>
    <w:p w:rsidR="00FF34E5" w:rsidRDefault="00FF34E5" w:rsidP="00FF34E5">
      <w:pPr>
        <w:spacing w:after="0" w:line="240" w:lineRule="auto"/>
        <w:rPr>
          <w:rFonts w:ascii="Arial" w:hAnsi="Arial" w:cs="Arial"/>
          <w:b/>
          <w:sz w:val="32"/>
          <w:szCs w:val="32"/>
        </w:rPr>
      </w:pPr>
    </w:p>
    <w:p w:rsidR="00C7185A" w:rsidRDefault="002F3723" w:rsidP="00036666">
      <w:pPr>
        <w:spacing w:after="0" w:line="276" w:lineRule="auto"/>
        <w:jc w:val="both"/>
        <w:rPr>
          <w:rFonts w:ascii="Arial" w:hAnsi="Arial" w:cs="Arial"/>
          <w:sz w:val="28"/>
          <w:szCs w:val="28"/>
        </w:rPr>
      </w:pPr>
      <w:r>
        <w:rPr>
          <w:rFonts w:ascii="Arial" w:hAnsi="Arial" w:cs="Arial"/>
          <w:sz w:val="28"/>
          <w:szCs w:val="28"/>
        </w:rPr>
        <w:t>The fourth c</w:t>
      </w:r>
      <w:r w:rsidR="00C7185A" w:rsidRPr="00A70A83">
        <w:rPr>
          <w:rFonts w:ascii="Arial" w:hAnsi="Arial" w:cs="Arial"/>
          <w:sz w:val="28"/>
          <w:szCs w:val="28"/>
        </w:rPr>
        <w:t xml:space="preserve">hapter </w:t>
      </w:r>
      <w:r w:rsidR="001B05CD">
        <w:rPr>
          <w:rFonts w:ascii="Arial" w:hAnsi="Arial" w:cs="Arial"/>
          <w:sz w:val="28"/>
          <w:szCs w:val="28"/>
        </w:rPr>
        <w:t xml:space="preserve">is designed for a comprehensive </w:t>
      </w:r>
      <w:r w:rsidR="0098410D">
        <w:rPr>
          <w:rFonts w:ascii="Arial" w:hAnsi="Arial" w:cs="Arial"/>
          <w:sz w:val="28"/>
          <w:szCs w:val="28"/>
        </w:rPr>
        <w:t xml:space="preserve">scrutiny </w:t>
      </w:r>
      <w:r>
        <w:rPr>
          <w:rFonts w:ascii="Arial" w:hAnsi="Arial" w:cs="Arial"/>
          <w:sz w:val="28"/>
          <w:szCs w:val="28"/>
        </w:rPr>
        <w:t>of data collected during field survey. Also, it will translate or</w:t>
      </w:r>
      <w:r w:rsidR="001B05CD">
        <w:rPr>
          <w:rFonts w:ascii="Arial" w:hAnsi="Arial" w:cs="Arial"/>
          <w:sz w:val="28"/>
          <w:szCs w:val="28"/>
        </w:rPr>
        <w:t xml:space="preserve"> i</w:t>
      </w:r>
      <w:r w:rsidR="00C7185A" w:rsidRPr="00A70A83">
        <w:rPr>
          <w:rFonts w:ascii="Arial" w:hAnsi="Arial" w:cs="Arial"/>
          <w:sz w:val="28"/>
          <w:szCs w:val="28"/>
        </w:rPr>
        <w:t>nterpret</w:t>
      </w:r>
      <w:r>
        <w:rPr>
          <w:rFonts w:ascii="Arial" w:hAnsi="Arial" w:cs="Arial"/>
          <w:sz w:val="28"/>
          <w:szCs w:val="28"/>
        </w:rPr>
        <w:t xml:space="preserve">e the outcomes obtained from </w:t>
      </w:r>
      <w:r w:rsidR="001B05CD">
        <w:rPr>
          <w:rFonts w:ascii="Arial" w:hAnsi="Arial" w:cs="Arial"/>
          <w:sz w:val="28"/>
          <w:szCs w:val="28"/>
        </w:rPr>
        <w:t>data</w:t>
      </w:r>
      <w:r w:rsidR="0098410D">
        <w:rPr>
          <w:rFonts w:ascii="Arial" w:hAnsi="Arial" w:cs="Arial"/>
          <w:sz w:val="28"/>
          <w:szCs w:val="28"/>
        </w:rPr>
        <w:t xml:space="preserve"> analysis</w:t>
      </w:r>
      <w:r w:rsidR="00C7185A" w:rsidRPr="00A70A83">
        <w:rPr>
          <w:rFonts w:ascii="Arial" w:hAnsi="Arial" w:cs="Arial"/>
          <w:sz w:val="28"/>
          <w:szCs w:val="28"/>
        </w:rPr>
        <w:t xml:space="preserve">. </w:t>
      </w:r>
      <w:r>
        <w:rPr>
          <w:rFonts w:ascii="Arial" w:hAnsi="Arial" w:cs="Arial"/>
          <w:sz w:val="28"/>
          <w:szCs w:val="28"/>
        </w:rPr>
        <w:t>Analysed</w:t>
      </w:r>
      <w:r w:rsidR="00C7185A" w:rsidRPr="00A70A83">
        <w:rPr>
          <w:rFonts w:ascii="Arial" w:hAnsi="Arial" w:cs="Arial"/>
          <w:sz w:val="28"/>
          <w:szCs w:val="28"/>
        </w:rPr>
        <w:t xml:space="preserve"> data is tabula</w:t>
      </w:r>
      <w:r w:rsidR="00921D4A">
        <w:rPr>
          <w:rFonts w:ascii="Arial" w:hAnsi="Arial" w:cs="Arial"/>
          <w:sz w:val="28"/>
          <w:szCs w:val="28"/>
        </w:rPr>
        <w:t>ted adopting measures as well as elementary percent (%)</w:t>
      </w:r>
      <w:r w:rsidR="007D505E">
        <w:rPr>
          <w:rFonts w:ascii="Arial" w:hAnsi="Arial" w:cs="Arial"/>
          <w:sz w:val="28"/>
          <w:szCs w:val="28"/>
        </w:rPr>
        <w:t>.</w:t>
      </w:r>
      <w:r w:rsidR="00921D4A">
        <w:rPr>
          <w:rFonts w:ascii="Arial" w:hAnsi="Arial" w:cs="Arial"/>
          <w:sz w:val="28"/>
          <w:szCs w:val="28"/>
        </w:rPr>
        <w:t xml:space="preserve"> Besides,</w:t>
      </w:r>
      <w:r w:rsidR="00C7185A" w:rsidRPr="00A70A83">
        <w:rPr>
          <w:rFonts w:ascii="Arial" w:hAnsi="Arial" w:cs="Arial"/>
          <w:sz w:val="28"/>
          <w:szCs w:val="28"/>
        </w:rPr>
        <w:t xml:space="preserve"> some parts of th</w:t>
      </w:r>
      <w:r w:rsidR="00FF34E5">
        <w:rPr>
          <w:rFonts w:ascii="Arial" w:hAnsi="Arial" w:cs="Arial"/>
          <w:sz w:val="28"/>
          <w:szCs w:val="28"/>
        </w:rPr>
        <w:t>is</w:t>
      </w:r>
      <w:r w:rsidR="00C7185A" w:rsidRPr="00A70A83">
        <w:rPr>
          <w:rFonts w:ascii="Arial" w:hAnsi="Arial" w:cs="Arial"/>
          <w:sz w:val="28"/>
          <w:szCs w:val="28"/>
        </w:rPr>
        <w:t xml:space="preserve"> </w:t>
      </w:r>
      <w:r w:rsidR="00921D4A">
        <w:rPr>
          <w:rFonts w:ascii="Arial" w:hAnsi="Arial" w:cs="Arial"/>
          <w:sz w:val="28"/>
          <w:szCs w:val="28"/>
        </w:rPr>
        <w:t>analysis</w:t>
      </w:r>
      <w:r w:rsidR="00C7185A" w:rsidRPr="00A70A83">
        <w:rPr>
          <w:rFonts w:ascii="Arial" w:hAnsi="Arial" w:cs="Arial"/>
          <w:sz w:val="28"/>
          <w:szCs w:val="28"/>
        </w:rPr>
        <w:t xml:space="preserve"> </w:t>
      </w:r>
      <w:r w:rsidR="00FF34E5">
        <w:rPr>
          <w:rFonts w:ascii="Arial" w:hAnsi="Arial" w:cs="Arial"/>
          <w:sz w:val="28"/>
          <w:szCs w:val="28"/>
        </w:rPr>
        <w:t>a</w:t>
      </w:r>
      <w:r w:rsidR="00C7185A" w:rsidRPr="00A70A83">
        <w:rPr>
          <w:rFonts w:ascii="Arial" w:hAnsi="Arial" w:cs="Arial"/>
          <w:sz w:val="28"/>
          <w:szCs w:val="28"/>
        </w:rPr>
        <w:t xml:space="preserve">re </w:t>
      </w:r>
      <w:r w:rsidR="00FF34E5">
        <w:rPr>
          <w:rFonts w:ascii="Arial" w:hAnsi="Arial" w:cs="Arial"/>
          <w:sz w:val="28"/>
          <w:szCs w:val="28"/>
        </w:rPr>
        <w:t xml:space="preserve">presented in </w:t>
      </w:r>
      <w:r w:rsidR="00C7185A" w:rsidRPr="00A70A83">
        <w:rPr>
          <w:rFonts w:ascii="Arial" w:hAnsi="Arial" w:cs="Arial"/>
          <w:sz w:val="28"/>
          <w:szCs w:val="28"/>
        </w:rPr>
        <w:t>pict</w:t>
      </w:r>
      <w:r w:rsidR="00FF34E5">
        <w:rPr>
          <w:rFonts w:ascii="Arial" w:hAnsi="Arial" w:cs="Arial"/>
          <w:sz w:val="28"/>
          <w:szCs w:val="28"/>
        </w:rPr>
        <w:t>u</w:t>
      </w:r>
      <w:r w:rsidR="00C7185A" w:rsidRPr="00A70A83">
        <w:rPr>
          <w:rFonts w:ascii="Arial" w:hAnsi="Arial" w:cs="Arial"/>
          <w:sz w:val="28"/>
          <w:szCs w:val="28"/>
        </w:rPr>
        <w:t>r</w:t>
      </w:r>
      <w:r w:rsidR="00FF34E5">
        <w:rPr>
          <w:rFonts w:ascii="Arial" w:hAnsi="Arial" w:cs="Arial"/>
          <w:sz w:val="28"/>
          <w:szCs w:val="28"/>
        </w:rPr>
        <w:t>es</w:t>
      </w:r>
      <w:r w:rsidR="00C7185A" w:rsidRPr="00A70A83">
        <w:rPr>
          <w:rFonts w:ascii="Arial" w:hAnsi="Arial" w:cs="Arial"/>
          <w:sz w:val="28"/>
          <w:szCs w:val="28"/>
        </w:rPr>
        <w:t xml:space="preserve"> </w:t>
      </w:r>
      <w:r w:rsidR="00FF34E5">
        <w:rPr>
          <w:rFonts w:ascii="Arial" w:hAnsi="Arial" w:cs="Arial"/>
          <w:sz w:val="28"/>
          <w:szCs w:val="28"/>
        </w:rPr>
        <w:t>employing</w:t>
      </w:r>
      <w:r w:rsidR="00C7185A" w:rsidRPr="00A70A83">
        <w:rPr>
          <w:rFonts w:ascii="Arial" w:hAnsi="Arial" w:cs="Arial"/>
          <w:sz w:val="28"/>
          <w:szCs w:val="28"/>
        </w:rPr>
        <w:t xml:space="preserve"> </w:t>
      </w:r>
      <w:r w:rsidR="00FF34E5">
        <w:rPr>
          <w:rFonts w:ascii="Arial" w:hAnsi="Arial" w:cs="Arial"/>
          <w:sz w:val="28"/>
          <w:szCs w:val="28"/>
        </w:rPr>
        <w:t>histogram</w:t>
      </w:r>
      <w:r w:rsidR="001B05CD">
        <w:rPr>
          <w:rFonts w:ascii="Arial" w:hAnsi="Arial" w:cs="Arial"/>
          <w:sz w:val="28"/>
          <w:szCs w:val="28"/>
        </w:rPr>
        <w:t xml:space="preserve"> a</w:t>
      </w:r>
      <w:r w:rsidR="00FF34E5">
        <w:rPr>
          <w:rFonts w:ascii="Arial" w:hAnsi="Arial" w:cs="Arial"/>
          <w:sz w:val="28"/>
          <w:szCs w:val="28"/>
        </w:rPr>
        <w:t>s well as</w:t>
      </w:r>
      <w:r w:rsidR="001B05CD">
        <w:rPr>
          <w:rFonts w:ascii="Arial" w:hAnsi="Arial" w:cs="Arial"/>
          <w:sz w:val="28"/>
          <w:szCs w:val="28"/>
        </w:rPr>
        <w:t xml:space="preserve"> </w:t>
      </w:r>
      <w:r w:rsidR="00494F8E">
        <w:rPr>
          <w:rFonts w:ascii="Arial" w:hAnsi="Arial" w:cs="Arial"/>
          <w:sz w:val="28"/>
          <w:szCs w:val="28"/>
        </w:rPr>
        <w:t>pie chart</w:t>
      </w:r>
      <w:r w:rsidR="00FF34E5">
        <w:rPr>
          <w:rFonts w:ascii="Arial" w:hAnsi="Arial" w:cs="Arial"/>
          <w:sz w:val="28"/>
          <w:szCs w:val="28"/>
        </w:rPr>
        <w:t>s</w:t>
      </w:r>
      <w:r w:rsidR="001B05CD">
        <w:rPr>
          <w:rFonts w:ascii="Arial" w:hAnsi="Arial" w:cs="Arial"/>
          <w:sz w:val="28"/>
          <w:szCs w:val="28"/>
        </w:rPr>
        <w:t>.</w:t>
      </w:r>
    </w:p>
    <w:p w:rsidR="00036666" w:rsidRDefault="00036666" w:rsidP="00036666">
      <w:pPr>
        <w:spacing w:after="0" w:line="276" w:lineRule="auto"/>
        <w:jc w:val="both"/>
        <w:rPr>
          <w:rFonts w:ascii="Arial" w:hAnsi="Arial" w:cs="Arial"/>
          <w:sz w:val="28"/>
          <w:szCs w:val="28"/>
        </w:rPr>
      </w:pPr>
    </w:p>
    <w:p w:rsidR="0098410D" w:rsidRDefault="009C4B52" w:rsidP="0098410D">
      <w:pPr>
        <w:spacing w:after="0" w:line="276" w:lineRule="auto"/>
        <w:jc w:val="both"/>
        <w:rPr>
          <w:rFonts w:ascii="Arial" w:hAnsi="Arial" w:cs="Arial"/>
          <w:sz w:val="28"/>
          <w:szCs w:val="28"/>
        </w:rPr>
      </w:pPr>
      <w:r>
        <w:rPr>
          <w:rFonts w:ascii="Arial" w:hAnsi="Arial" w:cs="Arial"/>
          <w:sz w:val="28"/>
          <w:szCs w:val="28"/>
        </w:rPr>
        <w:lastRenderedPageBreak/>
        <w:t>Section 4.1</w:t>
      </w:r>
      <w:r w:rsidR="00C7185A" w:rsidRPr="00A70A83">
        <w:rPr>
          <w:rFonts w:ascii="Arial" w:hAnsi="Arial" w:cs="Arial"/>
          <w:sz w:val="28"/>
          <w:szCs w:val="28"/>
        </w:rPr>
        <w:t xml:space="preserve"> below focused on the </w:t>
      </w:r>
      <w:r w:rsidR="00323B46">
        <w:rPr>
          <w:rFonts w:ascii="Arial" w:hAnsi="Arial" w:cs="Arial"/>
          <w:sz w:val="28"/>
          <w:szCs w:val="28"/>
        </w:rPr>
        <w:t>respondents’</w:t>
      </w:r>
      <w:r w:rsidR="001B05CD">
        <w:rPr>
          <w:rFonts w:ascii="Arial" w:hAnsi="Arial" w:cs="Arial"/>
          <w:sz w:val="28"/>
          <w:szCs w:val="28"/>
        </w:rPr>
        <w:t xml:space="preserve"> </w:t>
      </w:r>
      <w:r w:rsidR="00C7185A" w:rsidRPr="00A70A83">
        <w:rPr>
          <w:rFonts w:ascii="Arial" w:hAnsi="Arial" w:cs="Arial"/>
          <w:sz w:val="28"/>
          <w:szCs w:val="28"/>
        </w:rPr>
        <w:t>demogra</w:t>
      </w:r>
      <w:r w:rsidR="001B05CD">
        <w:rPr>
          <w:rFonts w:ascii="Arial" w:hAnsi="Arial" w:cs="Arial"/>
          <w:sz w:val="28"/>
          <w:szCs w:val="28"/>
        </w:rPr>
        <w:t>phic profile</w:t>
      </w:r>
      <w:r w:rsidR="00C7185A" w:rsidRPr="00A70A83">
        <w:rPr>
          <w:rFonts w:ascii="Arial" w:hAnsi="Arial" w:cs="Arial"/>
          <w:sz w:val="28"/>
          <w:szCs w:val="28"/>
        </w:rPr>
        <w:t xml:space="preserve"> and centred on pictorial representation of their responses to general questions while the second section is focused on the test of research </w:t>
      </w:r>
      <w:r w:rsidR="0098410D">
        <w:rPr>
          <w:rFonts w:ascii="Arial" w:hAnsi="Arial" w:cs="Arial"/>
          <w:sz w:val="28"/>
          <w:szCs w:val="28"/>
        </w:rPr>
        <w:t>hypotheses.</w:t>
      </w:r>
    </w:p>
    <w:p w:rsidR="00C52148" w:rsidRDefault="00C52148" w:rsidP="0098410D">
      <w:pPr>
        <w:spacing w:after="0" w:line="276" w:lineRule="auto"/>
        <w:jc w:val="both"/>
        <w:rPr>
          <w:rFonts w:ascii="Arial" w:hAnsi="Arial" w:cs="Arial"/>
          <w:b/>
          <w:sz w:val="32"/>
          <w:szCs w:val="32"/>
        </w:rPr>
      </w:pPr>
    </w:p>
    <w:p w:rsidR="00C7185A" w:rsidRPr="0098410D" w:rsidRDefault="002E69D7" w:rsidP="0098410D">
      <w:pPr>
        <w:spacing w:after="0" w:line="276" w:lineRule="auto"/>
        <w:jc w:val="both"/>
        <w:rPr>
          <w:rFonts w:ascii="Arial" w:hAnsi="Arial" w:cs="Arial"/>
          <w:sz w:val="28"/>
          <w:szCs w:val="28"/>
        </w:rPr>
      </w:pPr>
      <w:r w:rsidRPr="0098410D">
        <w:rPr>
          <w:rFonts w:ascii="Arial" w:hAnsi="Arial" w:cs="Arial"/>
          <w:b/>
          <w:sz w:val="32"/>
          <w:szCs w:val="32"/>
        </w:rPr>
        <w:t>4.</w:t>
      </w:r>
      <w:r w:rsidR="009C4B52" w:rsidRPr="0098410D">
        <w:rPr>
          <w:rFonts w:ascii="Arial" w:hAnsi="Arial" w:cs="Arial"/>
          <w:b/>
          <w:sz w:val="32"/>
          <w:szCs w:val="32"/>
        </w:rPr>
        <w:t>1</w:t>
      </w:r>
      <w:r w:rsidRPr="0098410D">
        <w:rPr>
          <w:rFonts w:ascii="Arial" w:hAnsi="Arial" w:cs="Arial"/>
          <w:b/>
          <w:sz w:val="32"/>
          <w:szCs w:val="32"/>
        </w:rPr>
        <w:t xml:space="preserve"> </w:t>
      </w:r>
      <w:r w:rsidR="00C7185A" w:rsidRPr="0098410D">
        <w:rPr>
          <w:rFonts w:ascii="Arial" w:hAnsi="Arial" w:cs="Arial"/>
          <w:b/>
          <w:sz w:val="32"/>
          <w:szCs w:val="32"/>
        </w:rPr>
        <w:t>Socio-Demographic Information</w:t>
      </w:r>
    </w:p>
    <w:p w:rsidR="00170576" w:rsidRPr="00323B46" w:rsidRDefault="00170576" w:rsidP="00323B46">
      <w:pPr>
        <w:spacing w:after="0" w:line="276" w:lineRule="auto"/>
        <w:jc w:val="both"/>
        <w:rPr>
          <w:rFonts w:ascii="Arial" w:hAnsi="Arial" w:cs="Arial"/>
          <w:b/>
          <w:sz w:val="28"/>
          <w:szCs w:val="28"/>
        </w:rPr>
      </w:pPr>
    </w:p>
    <w:tbl>
      <w:tblPr>
        <w:tblW w:w="7545" w:type="dxa"/>
        <w:tblInd w:w="9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1031"/>
        <w:gridCol w:w="1392"/>
        <w:gridCol w:w="1634"/>
        <w:gridCol w:w="1428"/>
        <w:gridCol w:w="2060"/>
      </w:tblGrid>
      <w:tr w:rsidR="00C7185A" w:rsidRPr="00A70A83" w:rsidTr="00504EE2">
        <w:trPr>
          <w:cantSplit/>
          <w:trHeight w:val="332"/>
          <w:tblHeader/>
        </w:trPr>
        <w:tc>
          <w:tcPr>
            <w:tcW w:w="7545" w:type="dxa"/>
            <w:gridSpan w:val="5"/>
            <w:tcBorders>
              <w:top w:val="nil"/>
              <w:left w:val="nil"/>
              <w:bottom w:val="nil"/>
              <w:right w:val="nil"/>
            </w:tcBorders>
            <w:shd w:val="clear" w:color="auto" w:fill="FFFFFF"/>
            <w:tcMar>
              <w:top w:w="30" w:type="dxa"/>
              <w:left w:w="30" w:type="dxa"/>
              <w:bottom w:w="30" w:type="dxa"/>
              <w:right w:w="30" w:type="dxa"/>
            </w:tcMar>
            <w:vAlign w:val="center"/>
            <w:hideMark/>
          </w:tcPr>
          <w:p w:rsidR="00C7185A" w:rsidRPr="00A70A83" w:rsidRDefault="00C7185A" w:rsidP="00504EE2">
            <w:pPr>
              <w:autoSpaceDE w:val="0"/>
              <w:autoSpaceDN w:val="0"/>
              <w:adjustRightInd w:val="0"/>
              <w:spacing w:after="0" w:line="276" w:lineRule="auto"/>
              <w:jc w:val="both"/>
              <w:rPr>
                <w:rFonts w:ascii="Arial" w:hAnsi="Arial" w:cs="Arial"/>
                <w:b/>
                <w:bCs/>
                <w:color w:val="000000"/>
                <w:sz w:val="28"/>
                <w:szCs w:val="28"/>
              </w:rPr>
            </w:pPr>
            <w:r w:rsidRPr="00A70A83">
              <w:rPr>
                <w:rFonts w:ascii="Arial" w:hAnsi="Arial" w:cs="Arial"/>
                <w:b/>
                <w:bCs/>
                <w:color w:val="000000"/>
                <w:sz w:val="28"/>
                <w:szCs w:val="28"/>
              </w:rPr>
              <w:t>T</w:t>
            </w:r>
            <w:r w:rsidR="00323B46">
              <w:rPr>
                <w:rFonts w:ascii="Arial" w:hAnsi="Arial" w:cs="Arial"/>
                <w:b/>
                <w:bCs/>
                <w:color w:val="000000"/>
                <w:sz w:val="28"/>
                <w:szCs w:val="28"/>
              </w:rPr>
              <w:t>able 4.</w:t>
            </w:r>
            <w:r w:rsidR="009C4B52">
              <w:rPr>
                <w:rFonts w:ascii="Arial" w:hAnsi="Arial" w:cs="Arial"/>
                <w:b/>
                <w:bCs/>
                <w:color w:val="000000"/>
                <w:sz w:val="28"/>
                <w:szCs w:val="28"/>
              </w:rPr>
              <w:t>1</w:t>
            </w:r>
            <w:r w:rsidR="00CD1E01">
              <w:rPr>
                <w:rFonts w:ascii="Arial" w:hAnsi="Arial" w:cs="Arial"/>
                <w:b/>
                <w:bCs/>
                <w:color w:val="000000"/>
                <w:sz w:val="28"/>
                <w:szCs w:val="28"/>
              </w:rPr>
              <w:t>.1</w:t>
            </w:r>
            <w:r w:rsidR="00323B46">
              <w:rPr>
                <w:rFonts w:ascii="Arial" w:hAnsi="Arial" w:cs="Arial"/>
                <w:b/>
                <w:bCs/>
                <w:color w:val="000000"/>
                <w:sz w:val="28"/>
                <w:szCs w:val="28"/>
              </w:rPr>
              <w:t xml:space="preserve"> </w:t>
            </w:r>
            <w:r w:rsidR="00CD1E01">
              <w:rPr>
                <w:rFonts w:ascii="Arial" w:hAnsi="Arial" w:cs="Arial"/>
                <w:b/>
                <w:bCs/>
                <w:color w:val="000000"/>
                <w:sz w:val="28"/>
                <w:szCs w:val="28"/>
              </w:rPr>
              <w:t>Survey Participants</w:t>
            </w:r>
            <w:r w:rsidR="00323B46">
              <w:rPr>
                <w:rFonts w:ascii="Arial" w:hAnsi="Arial" w:cs="Arial"/>
                <w:b/>
                <w:bCs/>
                <w:color w:val="000000"/>
                <w:sz w:val="28"/>
                <w:szCs w:val="28"/>
              </w:rPr>
              <w:t xml:space="preserve">’ </w:t>
            </w:r>
            <w:r w:rsidRPr="00A70A83">
              <w:rPr>
                <w:rFonts w:ascii="Arial" w:hAnsi="Arial" w:cs="Arial"/>
                <w:b/>
                <w:bCs/>
                <w:color w:val="000000"/>
                <w:sz w:val="28"/>
                <w:szCs w:val="28"/>
              </w:rPr>
              <w:t xml:space="preserve">Distribution </w:t>
            </w:r>
            <w:r w:rsidR="00323B46">
              <w:rPr>
                <w:rFonts w:ascii="Arial" w:hAnsi="Arial" w:cs="Arial"/>
                <w:b/>
                <w:bCs/>
                <w:color w:val="000000"/>
                <w:sz w:val="28"/>
                <w:szCs w:val="28"/>
              </w:rPr>
              <w:t>by Gender</w:t>
            </w:r>
          </w:p>
          <w:p w:rsidR="00C7185A" w:rsidRPr="00A70A83"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A70A83" w:rsidTr="00504EE2">
        <w:trPr>
          <w:cantSplit/>
          <w:trHeight w:val="649"/>
          <w:tblHeader/>
        </w:trPr>
        <w:tc>
          <w:tcPr>
            <w:tcW w:w="1031"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A70A83" w:rsidRDefault="00C7185A" w:rsidP="00504EE2">
            <w:pPr>
              <w:autoSpaceDE w:val="0"/>
              <w:autoSpaceDN w:val="0"/>
              <w:adjustRightInd w:val="0"/>
              <w:spacing w:after="0" w:line="276" w:lineRule="auto"/>
              <w:rPr>
                <w:rFonts w:ascii="Arial" w:hAnsi="Arial" w:cs="Arial"/>
                <w:sz w:val="28"/>
                <w:szCs w:val="28"/>
              </w:rPr>
            </w:pPr>
          </w:p>
        </w:tc>
        <w:tc>
          <w:tcPr>
            <w:tcW w:w="1392"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A70A83" w:rsidRDefault="00C7185A" w:rsidP="00504EE2">
            <w:pPr>
              <w:autoSpaceDE w:val="0"/>
              <w:autoSpaceDN w:val="0"/>
              <w:adjustRightInd w:val="0"/>
              <w:spacing w:after="0" w:line="276" w:lineRule="auto"/>
              <w:rPr>
                <w:rFonts w:ascii="Arial" w:hAnsi="Arial" w:cs="Arial"/>
                <w:sz w:val="28"/>
                <w:szCs w:val="28"/>
              </w:rPr>
            </w:pPr>
          </w:p>
        </w:tc>
        <w:tc>
          <w:tcPr>
            <w:tcW w:w="1634"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70A83" w:rsidRDefault="00E910B1"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428"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70A83" w:rsidRDefault="00E910B1"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206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A70A83" w:rsidRDefault="00E910B1" w:rsidP="00323B4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w:t>
            </w:r>
            <w:r w:rsidR="00C7185A" w:rsidRPr="00A70A83">
              <w:rPr>
                <w:rFonts w:ascii="Arial" w:hAnsi="Arial" w:cs="Arial"/>
                <w:color w:val="000000"/>
                <w:sz w:val="28"/>
                <w:szCs w:val="28"/>
              </w:rPr>
              <w:t xml:space="preserve"> </w:t>
            </w:r>
            <w:r w:rsidR="00323B46">
              <w:rPr>
                <w:rFonts w:ascii="Arial" w:hAnsi="Arial" w:cs="Arial"/>
                <w:color w:val="000000"/>
                <w:sz w:val="28"/>
                <w:szCs w:val="28"/>
              </w:rPr>
              <w:t>%</w:t>
            </w:r>
          </w:p>
        </w:tc>
      </w:tr>
      <w:tr w:rsidR="00C7185A" w:rsidRPr="00A70A83" w:rsidTr="00504EE2">
        <w:trPr>
          <w:cantSplit/>
          <w:trHeight w:val="347"/>
          <w:tblHeader/>
        </w:trPr>
        <w:tc>
          <w:tcPr>
            <w:tcW w:w="1031"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A70A83" w:rsidRDefault="00C7185A" w:rsidP="00504EE2">
            <w:pPr>
              <w:autoSpaceDE w:val="0"/>
              <w:autoSpaceDN w:val="0"/>
              <w:adjustRightInd w:val="0"/>
              <w:spacing w:after="0" w:line="276" w:lineRule="auto"/>
              <w:rPr>
                <w:rFonts w:ascii="Arial" w:hAnsi="Arial" w:cs="Arial"/>
                <w:color w:val="000000"/>
                <w:sz w:val="28"/>
                <w:szCs w:val="28"/>
              </w:rPr>
            </w:pPr>
          </w:p>
        </w:tc>
        <w:tc>
          <w:tcPr>
            <w:tcW w:w="1392"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A70A83" w:rsidRDefault="00C7185A" w:rsidP="00504EE2">
            <w:pPr>
              <w:autoSpaceDE w:val="0"/>
              <w:autoSpaceDN w:val="0"/>
              <w:adjustRightInd w:val="0"/>
              <w:spacing w:after="0" w:line="276" w:lineRule="auto"/>
              <w:rPr>
                <w:rFonts w:ascii="Arial" w:hAnsi="Arial" w:cs="Arial"/>
                <w:color w:val="000000"/>
                <w:sz w:val="28"/>
                <w:szCs w:val="28"/>
              </w:rPr>
            </w:pPr>
            <w:r w:rsidRPr="00A70A83">
              <w:rPr>
                <w:rFonts w:ascii="Arial" w:hAnsi="Arial" w:cs="Arial"/>
                <w:color w:val="000000"/>
                <w:sz w:val="28"/>
                <w:szCs w:val="28"/>
              </w:rPr>
              <w:t>Male</w:t>
            </w:r>
          </w:p>
        </w:tc>
        <w:tc>
          <w:tcPr>
            <w:tcW w:w="1634"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70A83" w:rsidRDefault="00C7185A" w:rsidP="008455E1">
            <w:pPr>
              <w:autoSpaceDE w:val="0"/>
              <w:autoSpaceDN w:val="0"/>
              <w:adjustRightInd w:val="0"/>
              <w:spacing w:after="0" w:line="276" w:lineRule="auto"/>
              <w:jc w:val="right"/>
              <w:rPr>
                <w:rFonts w:ascii="Arial" w:hAnsi="Arial" w:cs="Arial"/>
                <w:color w:val="000000"/>
                <w:sz w:val="28"/>
                <w:szCs w:val="28"/>
              </w:rPr>
            </w:pPr>
            <w:r w:rsidRPr="00A70A83">
              <w:rPr>
                <w:rFonts w:ascii="Arial" w:hAnsi="Arial" w:cs="Arial"/>
                <w:color w:val="000000"/>
                <w:sz w:val="28"/>
                <w:szCs w:val="28"/>
              </w:rPr>
              <w:t>1</w:t>
            </w:r>
            <w:r w:rsidR="008455E1">
              <w:rPr>
                <w:rFonts w:ascii="Arial" w:hAnsi="Arial" w:cs="Arial"/>
                <w:color w:val="000000"/>
                <w:sz w:val="28"/>
                <w:szCs w:val="28"/>
              </w:rPr>
              <w:t>82</w:t>
            </w:r>
          </w:p>
        </w:tc>
        <w:tc>
          <w:tcPr>
            <w:tcW w:w="1428"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70A83" w:rsidRDefault="008455E1" w:rsidP="008455E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59.3</w:t>
            </w:r>
          </w:p>
        </w:tc>
        <w:tc>
          <w:tcPr>
            <w:tcW w:w="206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70A83" w:rsidRDefault="008455E1" w:rsidP="008455E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59.3</w:t>
            </w:r>
          </w:p>
        </w:tc>
      </w:tr>
      <w:tr w:rsidR="00C7185A" w:rsidRPr="00A70A83" w:rsidTr="00504EE2">
        <w:trPr>
          <w:cantSplit/>
          <w:trHeight w:val="145"/>
          <w:tblHeader/>
        </w:trPr>
        <w:tc>
          <w:tcPr>
            <w:tcW w:w="1031" w:type="dxa"/>
            <w:vMerge/>
            <w:tcBorders>
              <w:top w:val="single" w:sz="18" w:space="0" w:color="000000"/>
              <w:left w:val="single" w:sz="18" w:space="0" w:color="000000"/>
              <w:bottom w:val="single" w:sz="18" w:space="0" w:color="000000"/>
              <w:right w:val="nil"/>
            </w:tcBorders>
            <w:vAlign w:val="center"/>
            <w:hideMark/>
          </w:tcPr>
          <w:p w:rsidR="00C7185A" w:rsidRPr="00A70A83" w:rsidRDefault="00C7185A" w:rsidP="00504EE2">
            <w:pPr>
              <w:spacing w:after="0" w:line="276" w:lineRule="auto"/>
              <w:rPr>
                <w:rFonts w:ascii="Arial" w:hAnsi="Arial" w:cs="Arial"/>
                <w:color w:val="000000"/>
                <w:sz w:val="28"/>
                <w:szCs w:val="28"/>
              </w:rPr>
            </w:pPr>
          </w:p>
        </w:tc>
        <w:tc>
          <w:tcPr>
            <w:tcW w:w="1392"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70A83" w:rsidRDefault="00C7185A" w:rsidP="00504EE2">
            <w:pPr>
              <w:autoSpaceDE w:val="0"/>
              <w:autoSpaceDN w:val="0"/>
              <w:adjustRightInd w:val="0"/>
              <w:spacing w:after="0" w:line="276" w:lineRule="auto"/>
              <w:rPr>
                <w:rFonts w:ascii="Arial" w:hAnsi="Arial" w:cs="Arial"/>
                <w:color w:val="000000"/>
                <w:sz w:val="28"/>
                <w:szCs w:val="28"/>
              </w:rPr>
            </w:pPr>
            <w:r w:rsidRPr="00A70A83">
              <w:rPr>
                <w:rFonts w:ascii="Arial" w:hAnsi="Arial" w:cs="Arial"/>
                <w:color w:val="000000"/>
                <w:sz w:val="28"/>
                <w:szCs w:val="28"/>
              </w:rPr>
              <w:t>Female</w:t>
            </w:r>
          </w:p>
        </w:tc>
        <w:tc>
          <w:tcPr>
            <w:tcW w:w="163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70A83" w:rsidRDefault="00C7185A" w:rsidP="008455E1">
            <w:pPr>
              <w:autoSpaceDE w:val="0"/>
              <w:autoSpaceDN w:val="0"/>
              <w:adjustRightInd w:val="0"/>
              <w:spacing w:after="0" w:line="276" w:lineRule="auto"/>
              <w:jc w:val="right"/>
              <w:rPr>
                <w:rFonts w:ascii="Arial" w:hAnsi="Arial" w:cs="Arial"/>
                <w:color w:val="000000"/>
                <w:sz w:val="28"/>
                <w:szCs w:val="28"/>
              </w:rPr>
            </w:pPr>
            <w:r w:rsidRPr="00A70A83">
              <w:rPr>
                <w:rFonts w:ascii="Arial" w:hAnsi="Arial" w:cs="Arial"/>
                <w:color w:val="000000"/>
                <w:sz w:val="28"/>
                <w:szCs w:val="28"/>
              </w:rPr>
              <w:t>1</w:t>
            </w:r>
            <w:r w:rsidR="008455E1">
              <w:rPr>
                <w:rFonts w:ascii="Arial" w:hAnsi="Arial" w:cs="Arial"/>
                <w:color w:val="000000"/>
                <w:sz w:val="28"/>
                <w:szCs w:val="28"/>
              </w:rPr>
              <w:t>25</w:t>
            </w:r>
          </w:p>
        </w:tc>
        <w:tc>
          <w:tcPr>
            <w:tcW w:w="142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70A83" w:rsidRDefault="008455E1" w:rsidP="008455E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40.7</w:t>
            </w:r>
          </w:p>
        </w:tc>
        <w:tc>
          <w:tcPr>
            <w:tcW w:w="206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70A83" w:rsidRDefault="00C7185A" w:rsidP="00504EE2">
            <w:pPr>
              <w:autoSpaceDE w:val="0"/>
              <w:autoSpaceDN w:val="0"/>
              <w:adjustRightInd w:val="0"/>
              <w:spacing w:after="0" w:line="276" w:lineRule="auto"/>
              <w:jc w:val="right"/>
              <w:rPr>
                <w:rFonts w:ascii="Arial" w:hAnsi="Arial" w:cs="Arial"/>
                <w:color w:val="000000"/>
                <w:sz w:val="28"/>
                <w:szCs w:val="28"/>
              </w:rPr>
            </w:pPr>
            <w:r w:rsidRPr="00A70A83">
              <w:rPr>
                <w:rFonts w:ascii="Arial" w:hAnsi="Arial" w:cs="Arial"/>
                <w:color w:val="000000"/>
                <w:sz w:val="28"/>
                <w:szCs w:val="28"/>
              </w:rPr>
              <w:t>100.0</w:t>
            </w:r>
          </w:p>
        </w:tc>
      </w:tr>
      <w:tr w:rsidR="00C7185A" w:rsidRPr="00A70A83" w:rsidTr="007F73F0">
        <w:trPr>
          <w:cantSplit/>
          <w:trHeight w:val="899"/>
        </w:trPr>
        <w:tc>
          <w:tcPr>
            <w:tcW w:w="1031" w:type="dxa"/>
            <w:vMerge/>
            <w:tcBorders>
              <w:top w:val="single" w:sz="18" w:space="0" w:color="000000"/>
              <w:left w:val="single" w:sz="18" w:space="0" w:color="000000"/>
              <w:bottom w:val="single" w:sz="18" w:space="0" w:color="000000"/>
              <w:right w:val="nil"/>
            </w:tcBorders>
            <w:vAlign w:val="center"/>
            <w:hideMark/>
          </w:tcPr>
          <w:p w:rsidR="00C7185A" w:rsidRPr="00A70A83" w:rsidRDefault="00C7185A" w:rsidP="00504EE2">
            <w:pPr>
              <w:spacing w:after="0" w:line="276" w:lineRule="auto"/>
              <w:rPr>
                <w:rFonts w:ascii="Arial" w:hAnsi="Arial" w:cs="Arial"/>
                <w:color w:val="000000"/>
                <w:sz w:val="28"/>
                <w:szCs w:val="28"/>
              </w:rPr>
            </w:pPr>
          </w:p>
        </w:tc>
        <w:tc>
          <w:tcPr>
            <w:tcW w:w="1392"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A70A83" w:rsidRDefault="00C7185A" w:rsidP="00504EE2">
            <w:pPr>
              <w:autoSpaceDE w:val="0"/>
              <w:autoSpaceDN w:val="0"/>
              <w:adjustRightInd w:val="0"/>
              <w:spacing w:after="0" w:line="276" w:lineRule="auto"/>
              <w:rPr>
                <w:rFonts w:ascii="Arial" w:hAnsi="Arial" w:cs="Arial"/>
                <w:color w:val="000000"/>
                <w:sz w:val="28"/>
                <w:szCs w:val="28"/>
              </w:rPr>
            </w:pPr>
            <w:r w:rsidRPr="00A70A83">
              <w:rPr>
                <w:rFonts w:ascii="Arial" w:hAnsi="Arial" w:cs="Arial"/>
                <w:color w:val="000000"/>
                <w:sz w:val="28"/>
                <w:szCs w:val="28"/>
              </w:rPr>
              <w:t>Total</w:t>
            </w:r>
          </w:p>
        </w:tc>
        <w:tc>
          <w:tcPr>
            <w:tcW w:w="1634"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70A83" w:rsidRDefault="00C7185A" w:rsidP="00504EE2">
            <w:pPr>
              <w:autoSpaceDE w:val="0"/>
              <w:autoSpaceDN w:val="0"/>
              <w:adjustRightInd w:val="0"/>
              <w:spacing w:after="0" w:line="276" w:lineRule="auto"/>
              <w:jc w:val="right"/>
              <w:rPr>
                <w:rFonts w:ascii="Arial" w:hAnsi="Arial" w:cs="Arial"/>
                <w:color w:val="000000"/>
                <w:sz w:val="28"/>
                <w:szCs w:val="28"/>
              </w:rPr>
            </w:pPr>
            <w:r w:rsidRPr="00A70A83">
              <w:rPr>
                <w:rFonts w:ascii="Arial" w:hAnsi="Arial" w:cs="Arial"/>
                <w:color w:val="000000"/>
                <w:sz w:val="28"/>
                <w:szCs w:val="28"/>
              </w:rPr>
              <w:t>307</w:t>
            </w:r>
          </w:p>
        </w:tc>
        <w:tc>
          <w:tcPr>
            <w:tcW w:w="1428"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70A83" w:rsidRDefault="00C7185A" w:rsidP="00504EE2">
            <w:pPr>
              <w:autoSpaceDE w:val="0"/>
              <w:autoSpaceDN w:val="0"/>
              <w:adjustRightInd w:val="0"/>
              <w:spacing w:after="0" w:line="276" w:lineRule="auto"/>
              <w:jc w:val="right"/>
              <w:rPr>
                <w:rFonts w:ascii="Arial" w:hAnsi="Arial" w:cs="Arial"/>
                <w:color w:val="000000"/>
                <w:sz w:val="28"/>
                <w:szCs w:val="28"/>
              </w:rPr>
            </w:pPr>
            <w:r w:rsidRPr="00A70A83">
              <w:rPr>
                <w:rFonts w:ascii="Arial" w:hAnsi="Arial" w:cs="Arial"/>
                <w:color w:val="000000"/>
                <w:sz w:val="28"/>
                <w:szCs w:val="28"/>
              </w:rPr>
              <w:t>100.0</w:t>
            </w:r>
          </w:p>
        </w:tc>
        <w:tc>
          <w:tcPr>
            <w:tcW w:w="206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A70A83"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8F3577" w:rsidRDefault="00C7185A" w:rsidP="00504EE2">
      <w:pPr>
        <w:spacing w:after="0" w:line="276" w:lineRule="auto"/>
        <w:rPr>
          <w:rFonts w:ascii="Arial" w:hAnsi="Arial" w:cs="Arial"/>
          <w:i/>
          <w:sz w:val="24"/>
          <w:szCs w:val="24"/>
        </w:rPr>
      </w:pPr>
      <w:r w:rsidRPr="008F3577">
        <w:rPr>
          <w:rFonts w:ascii="Arial" w:hAnsi="Arial" w:cs="Arial"/>
          <w:i/>
          <w:sz w:val="24"/>
          <w:szCs w:val="24"/>
        </w:rPr>
        <w:t xml:space="preserve">                </w:t>
      </w:r>
      <w:r w:rsidR="008F3577" w:rsidRPr="008F3577">
        <w:rPr>
          <w:rFonts w:ascii="Arial" w:hAnsi="Arial" w:cs="Arial"/>
          <w:i/>
          <w:sz w:val="24"/>
          <w:szCs w:val="24"/>
        </w:rPr>
        <w:t>Pulled From</w:t>
      </w:r>
      <w:r w:rsidRPr="008F3577">
        <w:rPr>
          <w:rFonts w:ascii="Arial" w:hAnsi="Arial" w:cs="Arial"/>
          <w:i/>
          <w:sz w:val="24"/>
          <w:szCs w:val="24"/>
        </w:rPr>
        <w:t xml:space="preserve"> </w:t>
      </w:r>
      <w:r w:rsidR="00323B46" w:rsidRPr="008F3577">
        <w:rPr>
          <w:rFonts w:ascii="Arial" w:hAnsi="Arial" w:cs="Arial"/>
          <w:i/>
          <w:sz w:val="24"/>
          <w:szCs w:val="24"/>
        </w:rPr>
        <w:t>Questionnaire</w:t>
      </w:r>
    </w:p>
    <w:p w:rsidR="00C7185A" w:rsidRPr="00A70A83" w:rsidRDefault="00C7185A" w:rsidP="00504EE2">
      <w:pPr>
        <w:autoSpaceDE w:val="0"/>
        <w:autoSpaceDN w:val="0"/>
        <w:adjustRightInd w:val="0"/>
        <w:spacing w:after="0" w:line="276" w:lineRule="auto"/>
        <w:ind w:left="720"/>
        <w:jc w:val="both"/>
        <w:rPr>
          <w:rFonts w:ascii="Arial" w:hAnsi="Arial" w:cs="Arial"/>
          <w:sz w:val="28"/>
          <w:szCs w:val="28"/>
        </w:rPr>
      </w:pPr>
    </w:p>
    <w:p w:rsidR="00C7185A" w:rsidRDefault="00323B46" w:rsidP="00036666">
      <w:pPr>
        <w:autoSpaceDE w:val="0"/>
        <w:autoSpaceDN w:val="0"/>
        <w:adjustRightInd w:val="0"/>
        <w:spacing w:after="0" w:line="276" w:lineRule="auto"/>
        <w:jc w:val="both"/>
        <w:rPr>
          <w:rFonts w:ascii="Arial" w:hAnsi="Arial" w:cs="Arial"/>
          <w:sz w:val="28"/>
          <w:szCs w:val="28"/>
        </w:rPr>
      </w:pPr>
      <w:r>
        <w:rPr>
          <w:rFonts w:ascii="Arial" w:hAnsi="Arial" w:cs="Arial"/>
          <w:sz w:val="28"/>
          <w:szCs w:val="28"/>
        </w:rPr>
        <w:t>T</w:t>
      </w:r>
      <w:r w:rsidR="009C4B52">
        <w:rPr>
          <w:rFonts w:ascii="Arial" w:hAnsi="Arial" w:cs="Arial"/>
          <w:sz w:val="28"/>
          <w:szCs w:val="28"/>
        </w:rPr>
        <w:t>able 4.1</w:t>
      </w:r>
      <w:r w:rsidR="00CD1E01">
        <w:rPr>
          <w:rFonts w:ascii="Arial" w:hAnsi="Arial" w:cs="Arial"/>
          <w:sz w:val="28"/>
          <w:szCs w:val="28"/>
        </w:rPr>
        <w:t xml:space="preserve">.1 </w:t>
      </w:r>
      <w:r>
        <w:rPr>
          <w:rFonts w:ascii="Arial" w:hAnsi="Arial" w:cs="Arial"/>
          <w:sz w:val="28"/>
          <w:szCs w:val="28"/>
        </w:rPr>
        <w:t xml:space="preserve">reveals </w:t>
      </w:r>
      <w:r w:rsidR="00C7185A" w:rsidRPr="00A70A83">
        <w:rPr>
          <w:rFonts w:ascii="Arial" w:hAnsi="Arial" w:cs="Arial"/>
          <w:sz w:val="28"/>
          <w:szCs w:val="28"/>
        </w:rPr>
        <w:t xml:space="preserve">the </w:t>
      </w:r>
      <w:r w:rsidR="00CD1E01">
        <w:rPr>
          <w:rFonts w:ascii="Arial" w:hAnsi="Arial" w:cs="Arial"/>
          <w:sz w:val="28"/>
          <w:szCs w:val="28"/>
        </w:rPr>
        <w:t>measures</w:t>
      </w:r>
      <w:r w:rsidR="00C7185A" w:rsidRPr="00A70A83">
        <w:rPr>
          <w:rFonts w:ascii="Arial" w:hAnsi="Arial" w:cs="Arial"/>
          <w:sz w:val="28"/>
          <w:szCs w:val="28"/>
        </w:rPr>
        <w:t xml:space="preserve"> and percentage distribution of me</w:t>
      </w:r>
      <w:r w:rsidR="00CD1E01">
        <w:rPr>
          <w:rFonts w:ascii="Arial" w:hAnsi="Arial" w:cs="Arial"/>
          <w:sz w:val="28"/>
          <w:szCs w:val="28"/>
        </w:rPr>
        <w:t>n</w:t>
      </w:r>
      <w:r w:rsidR="00C7185A" w:rsidRPr="00A70A83">
        <w:rPr>
          <w:rFonts w:ascii="Arial" w:hAnsi="Arial" w:cs="Arial"/>
          <w:sz w:val="28"/>
          <w:szCs w:val="28"/>
        </w:rPr>
        <w:t xml:space="preserve"> </w:t>
      </w:r>
      <w:r>
        <w:rPr>
          <w:rFonts w:ascii="Arial" w:hAnsi="Arial" w:cs="Arial"/>
          <w:sz w:val="28"/>
          <w:szCs w:val="28"/>
        </w:rPr>
        <w:t xml:space="preserve">versus </w:t>
      </w:r>
      <w:r w:rsidR="00CD1E01">
        <w:rPr>
          <w:rFonts w:ascii="Arial" w:hAnsi="Arial" w:cs="Arial"/>
          <w:sz w:val="28"/>
          <w:szCs w:val="28"/>
        </w:rPr>
        <w:t>women</w:t>
      </w:r>
      <w:r w:rsidR="00C7185A" w:rsidRPr="00A70A83">
        <w:rPr>
          <w:rFonts w:ascii="Arial" w:hAnsi="Arial" w:cs="Arial"/>
          <w:sz w:val="28"/>
          <w:szCs w:val="28"/>
        </w:rPr>
        <w:t xml:space="preserve"> </w:t>
      </w:r>
      <w:r w:rsidR="00CD1E01">
        <w:rPr>
          <w:rFonts w:ascii="Arial" w:hAnsi="Arial" w:cs="Arial"/>
          <w:sz w:val="28"/>
          <w:szCs w:val="28"/>
        </w:rPr>
        <w:t>participants</w:t>
      </w:r>
      <w:r w:rsidR="00C7185A" w:rsidRPr="00A70A83">
        <w:rPr>
          <w:rFonts w:ascii="Arial" w:hAnsi="Arial" w:cs="Arial"/>
          <w:sz w:val="28"/>
          <w:szCs w:val="28"/>
        </w:rPr>
        <w:t xml:space="preserve"> as 1</w:t>
      </w:r>
      <w:r w:rsidR="008455E1">
        <w:rPr>
          <w:rFonts w:ascii="Arial" w:hAnsi="Arial" w:cs="Arial"/>
          <w:sz w:val="28"/>
          <w:szCs w:val="28"/>
        </w:rPr>
        <w:t xml:space="preserve">82 </w:t>
      </w:r>
      <w:r w:rsidR="00C7185A" w:rsidRPr="00A70A83">
        <w:rPr>
          <w:rFonts w:ascii="Arial" w:hAnsi="Arial" w:cs="Arial"/>
          <w:sz w:val="28"/>
          <w:szCs w:val="28"/>
        </w:rPr>
        <w:t>(</w:t>
      </w:r>
      <w:r w:rsidR="00952327">
        <w:rPr>
          <w:rFonts w:ascii="Arial" w:hAnsi="Arial" w:cs="Arial"/>
          <w:sz w:val="28"/>
          <w:szCs w:val="28"/>
        </w:rPr>
        <w:t>59.3</w:t>
      </w:r>
      <w:r w:rsidR="00C7185A" w:rsidRPr="00A70A83">
        <w:rPr>
          <w:rFonts w:ascii="Arial" w:hAnsi="Arial" w:cs="Arial"/>
          <w:sz w:val="28"/>
          <w:szCs w:val="28"/>
        </w:rPr>
        <w:t>%) to 12</w:t>
      </w:r>
      <w:r w:rsidR="008455E1">
        <w:rPr>
          <w:rFonts w:ascii="Arial" w:hAnsi="Arial" w:cs="Arial"/>
          <w:sz w:val="28"/>
          <w:szCs w:val="28"/>
        </w:rPr>
        <w:t>5</w:t>
      </w:r>
      <w:r w:rsidR="00C7185A" w:rsidRPr="00A70A83">
        <w:rPr>
          <w:rFonts w:ascii="Arial" w:hAnsi="Arial" w:cs="Arial"/>
          <w:sz w:val="28"/>
          <w:szCs w:val="28"/>
        </w:rPr>
        <w:t xml:space="preserve"> (</w:t>
      </w:r>
      <w:r w:rsidR="00952327">
        <w:rPr>
          <w:rFonts w:ascii="Arial" w:hAnsi="Arial" w:cs="Arial"/>
          <w:sz w:val="28"/>
          <w:szCs w:val="28"/>
        </w:rPr>
        <w:t>40.7</w:t>
      </w:r>
      <w:r w:rsidR="00C7185A" w:rsidRPr="00A70A83">
        <w:rPr>
          <w:rFonts w:ascii="Arial" w:hAnsi="Arial" w:cs="Arial"/>
          <w:sz w:val="28"/>
          <w:szCs w:val="28"/>
        </w:rPr>
        <w:t xml:space="preserve">%) respectively. This </w:t>
      </w:r>
      <w:r>
        <w:rPr>
          <w:rFonts w:ascii="Arial" w:hAnsi="Arial" w:cs="Arial"/>
          <w:sz w:val="28"/>
          <w:szCs w:val="28"/>
        </w:rPr>
        <w:t xml:space="preserve">means </w:t>
      </w:r>
      <w:r w:rsidR="007D505E">
        <w:rPr>
          <w:rFonts w:ascii="Arial" w:hAnsi="Arial" w:cs="Arial"/>
          <w:sz w:val="28"/>
          <w:szCs w:val="28"/>
        </w:rPr>
        <w:t>higher number of</w:t>
      </w:r>
      <w:r w:rsidR="00952327">
        <w:rPr>
          <w:rFonts w:ascii="Arial" w:hAnsi="Arial" w:cs="Arial"/>
          <w:sz w:val="28"/>
          <w:szCs w:val="28"/>
        </w:rPr>
        <w:t xml:space="preserve"> </w:t>
      </w:r>
      <w:r w:rsidR="00463034">
        <w:rPr>
          <w:rFonts w:ascii="Arial" w:hAnsi="Arial" w:cs="Arial"/>
          <w:sz w:val="28"/>
          <w:szCs w:val="28"/>
        </w:rPr>
        <w:t>m</w:t>
      </w:r>
      <w:r w:rsidR="007D505E">
        <w:rPr>
          <w:rFonts w:ascii="Arial" w:hAnsi="Arial" w:cs="Arial"/>
          <w:sz w:val="28"/>
          <w:szCs w:val="28"/>
        </w:rPr>
        <w:t>en</w:t>
      </w:r>
      <w:r w:rsidR="00463034">
        <w:rPr>
          <w:rFonts w:ascii="Arial" w:hAnsi="Arial" w:cs="Arial"/>
          <w:sz w:val="28"/>
          <w:szCs w:val="28"/>
        </w:rPr>
        <w:t xml:space="preserve"> </w:t>
      </w:r>
      <w:r w:rsidR="00C7185A" w:rsidRPr="00A70A83">
        <w:rPr>
          <w:rFonts w:ascii="Arial" w:hAnsi="Arial" w:cs="Arial"/>
          <w:sz w:val="28"/>
          <w:szCs w:val="28"/>
        </w:rPr>
        <w:t xml:space="preserve">than </w:t>
      </w:r>
      <w:r w:rsidR="007D505E">
        <w:rPr>
          <w:rFonts w:ascii="Arial" w:hAnsi="Arial" w:cs="Arial"/>
          <w:sz w:val="28"/>
          <w:szCs w:val="28"/>
        </w:rPr>
        <w:t>their women</w:t>
      </w:r>
      <w:r w:rsidR="00C7185A" w:rsidRPr="00A70A83">
        <w:rPr>
          <w:rFonts w:ascii="Arial" w:hAnsi="Arial" w:cs="Arial"/>
          <w:sz w:val="28"/>
          <w:szCs w:val="28"/>
        </w:rPr>
        <w:t xml:space="preserve"> </w:t>
      </w:r>
      <w:r w:rsidR="007D505E">
        <w:rPr>
          <w:rFonts w:ascii="Arial" w:hAnsi="Arial" w:cs="Arial"/>
          <w:sz w:val="28"/>
          <w:szCs w:val="28"/>
        </w:rPr>
        <w:t>counterparts</w:t>
      </w:r>
      <w:r w:rsidR="00CD1E01">
        <w:rPr>
          <w:rFonts w:ascii="Arial" w:hAnsi="Arial" w:cs="Arial"/>
          <w:sz w:val="28"/>
          <w:szCs w:val="28"/>
        </w:rPr>
        <w:t xml:space="preserve"> participated in </w:t>
      </w:r>
      <w:r w:rsidR="007D505E">
        <w:rPr>
          <w:rFonts w:ascii="Arial" w:hAnsi="Arial" w:cs="Arial"/>
          <w:sz w:val="28"/>
          <w:szCs w:val="28"/>
        </w:rPr>
        <w:t>completing ques</w:t>
      </w:r>
      <w:r w:rsidR="00CD1E01">
        <w:rPr>
          <w:rFonts w:ascii="Arial" w:hAnsi="Arial" w:cs="Arial"/>
          <w:sz w:val="28"/>
          <w:szCs w:val="28"/>
        </w:rPr>
        <w:t>ti</w:t>
      </w:r>
      <w:r w:rsidR="007D505E">
        <w:rPr>
          <w:rFonts w:ascii="Arial" w:hAnsi="Arial" w:cs="Arial"/>
          <w:sz w:val="28"/>
          <w:szCs w:val="28"/>
        </w:rPr>
        <w:t>onnaire</w:t>
      </w:r>
      <w:r w:rsidR="00CD1E01">
        <w:rPr>
          <w:rFonts w:ascii="Arial" w:hAnsi="Arial" w:cs="Arial"/>
          <w:sz w:val="28"/>
          <w:szCs w:val="28"/>
        </w:rPr>
        <w:t>s</w:t>
      </w:r>
      <w:r w:rsidR="00C7185A" w:rsidRPr="00A70A83">
        <w:rPr>
          <w:rFonts w:ascii="Arial" w:hAnsi="Arial" w:cs="Arial"/>
          <w:sz w:val="28"/>
          <w:szCs w:val="28"/>
        </w:rPr>
        <w:t>.</w:t>
      </w:r>
    </w:p>
    <w:p w:rsidR="00CD1E01" w:rsidRDefault="00CD1E01" w:rsidP="00036666">
      <w:pPr>
        <w:autoSpaceDE w:val="0"/>
        <w:autoSpaceDN w:val="0"/>
        <w:adjustRightInd w:val="0"/>
        <w:spacing w:after="0" w:line="276" w:lineRule="auto"/>
        <w:jc w:val="both"/>
        <w:rPr>
          <w:rFonts w:ascii="Arial" w:hAnsi="Arial" w:cs="Arial"/>
          <w:sz w:val="28"/>
          <w:szCs w:val="28"/>
        </w:rPr>
      </w:pPr>
    </w:p>
    <w:p w:rsidR="00C7185A" w:rsidRDefault="00AF4422" w:rsidP="00AF4422">
      <w:pPr>
        <w:spacing w:after="0" w:line="276" w:lineRule="auto"/>
        <w:jc w:val="both"/>
        <w:rPr>
          <w:rFonts w:ascii="Arial" w:hAnsi="Arial" w:cs="Arial"/>
          <w:sz w:val="28"/>
          <w:szCs w:val="28"/>
        </w:rPr>
      </w:pPr>
      <w:r>
        <w:rPr>
          <w:rFonts w:ascii="Arial" w:hAnsi="Arial" w:cs="Arial"/>
          <w:sz w:val="28"/>
          <w:szCs w:val="28"/>
        </w:rPr>
        <w:t>Graph</w:t>
      </w:r>
      <w:r w:rsidR="009C4B52">
        <w:rPr>
          <w:rFonts w:ascii="Arial" w:hAnsi="Arial" w:cs="Arial"/>
          <w:sz w:val="28"/>
          <w:szCs w:val="28"/>
        </w:rPr>
        <w:t xml:space="preserve"> 4.</w:t>
      </w:r>
      <w:r w:rsidR="008F3577">
        <w:rPr>
          <w:rFonts w:ascii="Arial" w:hAnsi="Arial" w:cs="Arial"/>
          <w:sz w:val="28"/>
          <w:szCs w:val="28"/>
        </w:rPr>
        <w:t>0</w:t>
      </w:r>
      <w:r w:rsidR="009C4B52">
        <w:rPr>
          <w:rFonts w:ascii="Arial" w:hAnsi="Arial" w:cs="Arial"/>
          <w:sz w:val="28"/>
          <w:szCs w:val="28"/>
        </w:rPr>
        <w:t xml:space="preserve"> Graphical </w:t>
      </w:r>
      <w:r w:rsidR="00C7185A" w:rsidRPr="00FC746D">
        <w:rPr>
          <w:rFonts w:ascii="Arial" w:hAnsi="Arial" w:cs="Arial"/>
          <w:sz w:val="28"/>
          <w:szCs w:val="28"/>
        </w:rPr>
        <w:t xml:space="preserve">Respondents </w:t>
      </w:r>
      <w:r w:rsidR="009C4B52">
        <w:rPr>
          <w:rFonts w:ascii="Arial" w:hAnsi="Arial" w:cs="Arial"/>
          <w:sz w:val="28"/>
          <w:szCs w:val="28"/>
        </w:rPr>
        <w:t xml:space="preserve">Distribution </w:t>
      </w:r>
      <w:r w:rsidR="00C7185A" w:rsidRPr="00FC746D">
        <w:rPr>
          <w:rFonts w:ascii="Arial" w:hAnsi="Arial" w:cs="Arial"/>
          <w:sz w:val="28"/>
          <w:szCs w:val="28"/>
        </w:rPr>
        <w:t>by Gender</w:t>
      </w:r>
    </w:p>
    <w:p w:rsidR="00952327" w:rsidRDefault="00952327" w:rsidP="00AF4422">
      <w:pPr>
        <w:spacing w:after="0" w:line="276" w:lineRule="auto"/>
        <w:jc w:val="both"/>
        <w:rPr>
          <w:rFonts w:ascii="Arial" w:hAnsi="Arial" w:cs="Arial"/>
          <w:sz w:val="28"/>
          <w:szCs w:val="28"/>
        </w:rPr>
      </w:pPr>
      <w:r w:rsidRPr="00312BD4">
        <w:rPr>
          <w:rFonts w:ascii="Times New Roman" w:hAnsi="Times New Roman"/>
          <w:noProof/>
          <w:sz w:val="24"/>
          <w:szCs w:val="24"/>
          <w:lang w:eastAsia="en-GB"/>
        </w:rPr>
        <w:drawing>
          <wp:inline distT="0" distB="0" distL="0" distR="0" wp14:anchorId="2912214A" wp14:editId="3793DDEA">
            <wp:extent cx="5730887" cy="2952872"/>
            <wp:effectExtent l="0" t="0" r="317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7691" cy="2961530"/>
                    </a:xfrm>
                    <a:prstGeom prst="rect">
                      <a:avLst/>
                    </a:prstGeom>
                    <a:noFill/>
                    <a:ln>
                      <a:noFill/>
                    </a:ln>
                  </pic:spPr>
                </pic:pic>
              </a:graphicData>
            </a:graphic>
          </wp:inline>
        </w:drawing>
      </w:r>
    </w:p>
    <w:p w:rsidR="00C7185A" w:rsidRDefault="00F248EC" w:rsidP="00504EE2">
      <w:pPr>
        <w:spacing w:after="0" w:line="276" w:lineRule="auto"/>
        <w:ind w:firstLine="720"/>
        <w:jc w:val="center"/>
        <w:rPr>
          <w:rFonts w:ascii="Arial" w:hAnsi="Arial" w:cs="Arial"/>
          <w:b/>
          <w:sz w:val="28"/>
          <w:szCs w:val="28"/>
        </w:rPr>
      </w:pPr>
      <w:r>
        <w:rPr>
          <w:rFonts w:ascii="Arial" w:hAnsi="Arial" w:cs="Arial"/>
          <w:b/>
          <w:sz w:val="28"/>
          <w:szCs w:val="28"/>
        </w:rPr>
        <w:t xml:space="preserve">Bar Chart </w:t>
      </w:r>
      <w:r w:rsidR="007E4F0B">
        <w:rPr>
          <w:rFonts w:ascii="Arial" w:hAnsi="Arial" w:cs="Arial"/>
          <w:b/>
          <w:sz w:val="28"/>
          <w:szCs w:val="28"/>
        </w:rPr>
        <w:t>Showing Respondents’</w:t>
      </w:r>
      <w:r>
        <w:rPr>
          <w:rFonts w:ascii="Arial" w:hAnsi="Arial" w:cs="Arial"/>
          <w:b/>
          <w:sz w:val="28"/>
          <w:szCs w:val="28"/>
        </w:rPr>
        <w:t xml:space="preserve"> </w:t>
      </w:r>
      <w:r w:rsidR="007E4F0B">
        <w:rPr>
          <w:rFonts w:ascii="Arial" w:hAnsi="Arial" w:cs="Arial"/>
          <w:b/>
          <w:sz w:val="28"/>
          <w:szCs w:val="28"/>
        </w:rPr>
        <w:t xml:space="preserve">Distribution </w:t>
      </w:r>
      <w:r w:rsidR="00E402D3">
        <w:rPr>
          <w:rFonts w:ascii="Arial" w:hAnsi="Arial" w:cs="Arial"/>
          <w:b/>
          <w:sz w:val="28"/>
          <w:szCs w:val="28"/>
        </w:rPr>
        <w:t>by</w:t>
      </w:r>
      <w:r>
        <w:rPr>
          <w:rFonts w:ascii="Arial" w:hAnsi="Arial" w:cs="Arial"/>
          <w:b/>
          <w:sz w:val="28"/>
          <w:szCs w:val="28"/>
        </w:rPr>
        <w:t xml:space="preserve"> </w:t>
      </w:r>
      <w:r w:rsidR="00C7185A" w:rsidRPr="00FC746D">
        <w:rPr>
          <w:rFonts w:ascii="Arial" w:hAnsi="Arial" w:cs="Arial"/>
          <w:b/>
          <w:sz w:val="28"/>
          <w:szCs w:val="28"/>
        </w:rPr>
        <w:t xml:space="preserve">Gender </w:t>
      </w:r>
    </w:p>
    <w:p w:rsidR="00C7185A" w:rsidRDefault="00E402D3" w:rsidP="00036666">
      <w:pPr>
        <w:spacing w:after="0" w:line="276" w:lineRule="auto"/>
        <w:jc w:val="both"/>
        <w:rPr>
          <w:rFonts w:ascii="Arial" w:hAnsi="Arial" w:cs="Arial"/>
          <w:sz w:val="28"/>
          <w:szCs w:val="28"/>
        </w:rPr>
      </w:pPr>
      <w:r>
        <w:rPr>
          <w:rFonts w:ascii="Arial" w:hAnsi="Arial" w:cs="Arial"/>
          <w:sz w:val="28"/>
          <w:szCs w:val="28"/>
        </w:rPr>
        <w:lastRenderedPageBreak/>
        <w:t xml:space="preserve">Graph </w:t>
      </w:r>
      <w:r w:rsidR="00C7185A" w:rsidRPr="00FC746D">
        <w:rPr>
          <w:rFonts w:ascii="Arial" w:hAnsi="Arial" w:cs="Arial"/>
          <w:sz w:val="28"/>
          <w:szCs w:val="28"/>
        </w:rPr>
        <w:t>4.</w:t>
      </w:r>
      <w:r w:rsidR="008F3577">
        <w:rPr>
          <w:rFonts w:ascii="Arial" w:hAnsi="Arial" w:cs="Arial"/>
          <w:sz w:val="28"/>
          <w:szCs w:val="28"/>
        </w:rPr>
        <w:t xml:space="preserve">0 </w:t>
      </w:r>
      <w:r w:rsidR="00C7185A" w:rsidRPr="00FC746D">
        <w:rPr>
          <w:rFonts w:ascii="Arial" w:hAnsi="Arial" w:cs="Arial"/>
          <w:sz w:val="28"/>
          <w:szCs w:val="28"/>
        </w:rPr>
        <w:t>graphical</w:t>
      </w:r>
      <w:r w:rsidR="008F3577">
        <w:rPr>
          <w:rFonts w:ascii="Arial" w:hAnsi="Arial" w:cs="Arial"/>
          <w:sz w:val="28"/>
          <w:szCs w:val="28"/>
        </w:rPr>
        <w:t xml:space="preserve">ly </w:t>
      </w:r>
      <w:r>
        <w:rPr>
          <w:rFonts w:ascii="Arial" w:hAnsi="Arial" w:cs="Arial"/>
          <w:sz w:val="28"/>
          <w:szCs w:val="28"/>
        </w:rPr>
        <w:t xml:space="preserve">reveals participants </w:t>
      </w:r>
      <w:r w:rsidR="008F3577">
        <w:rPr>
          <w:rFonts w:ascii="Arial" w:hAnsi="Arial" w:cs="Arial"/>
          <w:sz w:val="28"/>
          <w:szCs w:val="28"/>
        </w:rPr>
        <w:t xml:space="preserve">representation </w:t>
      </w:r>
      <w:r>
        <w:rPr>
          <w:rFonts w:ascii="Arial" w:hAnsi="Arial" w:cs="Arial"/>
          <w:sz w:val="28"/>
          <w:szCs w:val="28"/>
        </w:rPr>
        <w:t>by gender</w:t>
      </w:r>
      <w:r w:rsidR="008F3577">
        <w:rPr>
          <w:rFonts w:ascii="Arial" w:hAnsi="Arial" w:cs="Arial"/>
          <w:sz w:val="28"/>
          <w:szCs w:val="28"/>
        </w:rPr>
        <w:t xml:space="preserve"> </w:t>
      </w:r>
      <w:r>
        <w:rPr>
          <w:rFonts w:ascii="Arial" w:hAnsi="Arial" w:cs="Arial"/>
          <w:sz w:val="28"/>
          <w:szCs w:val="28"/>
        </w:rPr>
        <w:t>indicating</w:t>
      </w:r>
      <w:r w:rsidR="008F3577">
        <w:rPr>
          <w:rFonts w:ascii="Arial" w:hAnsi="Arial" w:cs="Arial"/>
          <w:sz w:val="28"/>
          <w:szCs w:val="28"/>
        </w:rPr>
        <w:t xml:space="preserve"> </w:t>
      </w:r>
      <w:r w:rsidR="00952327">
        <w:rPr>
          <w:rFonts w:ascii="Arial" w:hAnsi="Arial" w:cs="Arial"/>
          <w:sz w:val="28"/>
          <w:szCs w:val="28"/>
        </w:rPr>
        <w:t xml:space="preserve">more </w:t>
      </w:r>
      <w:r w:rsidR="00C7185A" w:rsidRPr="00FC746D">
        <w:rPr>
          <w:rFonts w:ascii="Arial" w:hAnsi="Arial" w:cs="Arial"/>
          <w:sz w:val="28"/>
          <w:szCs w:val="28"/>
        </w:rPr>
        <w:t>male</w:t>
      </w:r>
      <w:r w:rsidR="008F3577">
        <w:rPr>
          <w:rFonts w:ascii="Arial" w:hAnsi="Arial" w:cs="Arial"/>
          <w:sz w:val="28"/>
          <w:szCs w:val="28"/>
        </w:rPr>
        <w:t>s</w:t>
      </w:r>
      <w:r w:rsidR="00C7185A" w:rsidRPr="00FC746D">
        <w:rPr>
          <w:rFonts w:ascii="Arial" w:hAnsi="Arial" w:cs="Arial"/>
          <w:sz w:val="28"/>
          <w:szCs w:val="28"/>
        </w:rPr>
        <w:t xml:space="preserve"> than </w:t>
      </w:r>
      <w:r w:rsidR="00952327">
        <w:rPr>
          <w:rFonts w:ascii="Arial" w:hAnsi="Arial" w:cs="Arial"/>
          <w:sz w:val="28"/>
          <w:szCs w:val="28"/>
        </w:rPr>
        <w:t>fe</w:t>
      </w:r>
      <w:r w:rsidR="00C7185A" w:rsidRPr="00FC746D">
        <w:rPr>
          <w:rFonts w:ascii="Arial" w:hAnsi="Arial" w:cs="Arial"/>
          <w:sz w:val="28"/>
          <w:szCs w:val="28"/>
        </w:rPr>
        <w:t>male</w:t>
      </w:r>
      <w:r w:rsidR="008F3577">
        <w:rPr>
          <w:rFonts w:ascii="Arial" w:hAnsi="Arial" w:cs="Arial"/>
          <w:sz w:val="28"/>
          <w:szCs w:val="28"/>
        </w:rPr>
        <w:t>s</w:t>
      </w:r>
      <w:r w:rsidR="00C7185A" w:rsidRPr="00FC746D">
        <w:rPr>
          <w:rFonts w:ascii="Arial" w:hAnsi="Arial" w:cs="Arial"/>
          <w:sz w:val="28"/>
          <w:szCs w:val="28"/>
        </w:rPr>
        <w:t>.</w:t>
      </w:r>
    </w:p>
    <w:p w:rsidR="008F3577" w:rsidRDefault="00952327" w:rsidP="00952327">
      <w:pPr>
        <w:spacing w:after="0" w:line="276" w:lineRule="auto"/>
        <w:jc w:val="center"/>
        <w:rPr>
          <w:rFonts w:ascii="Arial" w:hAnsi="Arial" w:cs="Arial"/>
          <w:sz w:val="28"/>
          <w:szCs w:val="28"/>
        </w:rPr>
      </w:pPr>
      <w:r w:rsidRPr="00312BD4">
        <w:rPr>
          <w:rFonts w:ascii="Times New Roman" w:hAnsi="Times New Roman"/>
          <w:noProof/>
          <w:sz w:val="24"/>
          <w:szCs w:val="24"/>
          <w:lang w:eastAsia="en-GB"/>
        </w:rPr>
        <w:drawing>
          <wp:inline distT="0" distB="0" distL="0" distR="0" wp14:anchorId="5457C004" wp14:editId="456E2ECC">
            <wp:extent cx="3457575" cy="2551001"/>
            <wp:effectExtent l="0" t="0" r="0"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63721" cy="2555535"/>
                    </a:xfrm>
                    <a:prstGeom prst="rect">
                      <a:avLst/>
                    </a:prstGeom>
                    <a:noFill/>
                    <a:ln>
                      <a:noFill/>
                    </a:ln>
                  </pic:spPr>
                </pic:pic>
              </a:graphicData>
            </a:graphic>
          </wp:inline>
        </w:drawing>
      </w:r>
    </w:p>
    <w:p w:rsidR="00952327" w:rsidRDefault="00952327" w:rsidP="00036666">
      <w:pPr>
        <w:spacing w:after="0" w:line="276" w:lineRule="auto"/>
        <w:jc w:val="both"/>
        <w:rPr>
          <w:rFonts w:ascii="Arial" w:hAnsi="Arial" w:cs="Arial"/>
          <w:sz w:val="28"/>
          <w:szCs w:val="28"/>
        </w:rPr>
      </w:pPr>
    </w:p>
    <w:p w:rsidR="00F248EC" w:rsidRDefault="00040BC8" w:rsidP="00E402D3">
      <w:pPr>
        <w:spacing w:after="0" w:line="276" w:lineRule="auto"/>
        <w:ind w:firstLine="720"/>
        <w:rPr>
          <w:rFonts w:ascii="Arial" w:hAnsi="Arial" w:cs="Arial"/>
          <w:b/>
          <w:sz w:val="28"/>
          <w:szCs w:val="28"/>
        </w:rPr>
      </w:pPr>
      <w:r>
        <w:rPr>
          <w:rFonts w:ascii="Arial" w:hAnsi="Arial" w:cs="Arial"/>
          <w:b/>
          <w:sz w:val="28"/>
          <w:szCs w:val="28"/>
        </w:rPr>
        <w:t xml:space="preserve">Pie Chart Showing </w:t>
      </w:r>
      <w:r w:rsidR="00E402D3">
        <w:rPr>
          <w:rFonts w:ascii="Arial" w:hAnsi="Arial" w:cs="Arial"/>
          <w:b/>
          <w:sz w:val="28"/>
          <w:szCs w:val="28"/>
        </w:rPr>
        <w:t>Resp</w:t>
      </w:r>
      <w:r w:rsidR="00F248EC" w:rsidRPr="00FC746D">
        <w:rPr>
          <w:rFonts w:ascii="Arial" w:hAnsi="Arial" w:cs="Arial"/>
          <w:b/>
          <w:sz w:val="28"/>
          <w:szCs w:val="28"/>
        </w:rPr>
        <w:t>ondents</w:t>
      </w:r>
      <w:r>
        <w:rPr>
          <w:rFonts w:ascii="Arial" w:hAnsi="Arial" w:cs="Arial"/>
          <w:b/>
          <w:sz w:val="28"/>
          <w:szCs w:val="28"/>
        </w:rPr>
        <w:t>’ Distribution</w:t>
      </w:r>
      <w:r w:rsidR="00E402D3">
        <w:rPr>
          <w:rFonts w:ascii="Arial" w:hAnsi="Arial" w:cs="Arial"/>
          <w:b/>
          <w:sz w:val="28"/>
          <w:szCs w:val="28"/>
        </w:rPr>
        <w:t xml:space="preserve"> by Gender</w:t>
      </w:r>
    </w:p>
    <w:p w:rsidR="00952327" w:rsidRPr="00FC746D" w:rsidRDefault="00952327" w:rsidP="00036666">
      <w:pPr>
        <w:spacing w:after="0" w:line="276" w:lineRule="auto"/>
        <w:jc w:val="both"/>
        <w:rPr>
          <w:rFonts w:ascii="Arial" w:hAnsi="Arial" w:cs="Arial"/>
          <w:sz w:val="28"/>
          <w:szCs w:val="28"/>
        </w:rPr>
      </w:pPr>
    </w:p>
    <w:tbl>
      <w:tblPr>
        <w:tblpPr w:leftFromText="180" w:rightFromText="180" w:vertAnchor="text" w:horzAnchor="margin" w:tblpXSpec="center" w:tblpY="1"/>
        <w:tblOverlap w:val="never"/>
        <w:tblW w:w="8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1040"/>
        <w:gridCol w:w="2533"/>
        <w:gridCol w:w="1650"/>
        <w:gridCol w:w="1441"/>
        <w:gridCol w:w="2084"/>
      </w:tblGrid>
      <w:tr w:rsidR="00C7185A" w:rsidRPr="00FC746D" w:rsidTr="002404AA">
        <w:trPr>
          <w:cantSplit/>
          <w:trHeight w:val="232"/>
          <w:tblHeader/>
        </w:trPr>
        <w:tc>
          <w:tcPr>
            <w:tcW w:w="8748" w:type="dxa"/>
            <w:gridSpan w:val="5"/>
            <w:tcBorders>
              <w:top w:val="nil"/>
              <w:left w:val="nil"/>
              <w:bottom w:val="nil"/>
              <w:right w:val="nil"/>
            </w:tcBorders>
            <w:shd w:val="clear" w:color="auto" w:fill="FFFFFF"/>
            <w:tcMar>
              <w:top w:w="30" w:type="dxa"/>
              <w:left w:w="30" w:type="dxa"/>
              <w:bottom w:w="30" w:type="dxa"/>
              <w:right w:w="30" w:type="dxa"/>
            </w:tcMar>
            <w:vAlign w:val="center"/>
          </w:tcPr>
          <w:p w:rsidR="00C7185A" w:rsidRPr="00FC746D" w:rsidRDefault="00C7185A" w:rsidP="00504EE2">
            <w:pPr>
              <w:autoSpaceDE w:val="0"/>
              <w:autoSpaceDN w:val="0"/>
              <w:adjustRightInd w:val="0"/>
              <w:spacing w:after="0" w:line="276" w:lineRule="auto"/>
              <w:rPr>
                <w:rFonts w:ascii="Arial" w:hAnsi="Arial" w:cs="Arial"/>
                <w:b/>
                <w:bCs/>
                <w:color w:val="000000"/>
                <w:sz w:val="28"/>
                <w:szCs w:val="28"/>
              </w:rPr>
            </w:pPr>
            <w:r w:rsidRPr="00FC746D">
              <w:rPr>
                <w:rFonts w:ascii="Arial" w:hAnsi="Arial" w:cs="Arial"/>
                <w:b/>
                <w:bCs/>
                <w:color w:val="000000"/>
                <w:sz w:val="28"/>
                <w:szCs w:val="28"/>
              </w:rPr>
              <w:t>Table 4.</w:t>
            </w:r>
            <w:r w:rsidR="008F3577">
              <w:rPr>
                <w:rFonts w:ascii="Arial" w:hAnsi="Arial" w:cs="Arial"/>
                <w:b/>
                <w:bCs/>
                <w:color w:val="000000"/>
                <w:sz w:val="28"/>
                <w:szCs w:val="28"/>
              </w:rPr>
              <w:t>1</w:t>
            </w:r>
            <w:r w:rsidR="00781B58">
              <w:rPr>
                <w:rFonts w:ascii="Arial" w:hAnsi="Arial" w:cs="Arial"/>
                <w:b/>
                <w:bCs/>
                <w:color w:val="000000"/>
                <w:sz w:val="28"/>
                <w:szCs w:val="28"/>
              </w:rPr>
              <w:t>.2</w:t>
            </w:r>
            <w:r w:rsidR="00E402D3">
              <w:rPr>
                <w:rFonts w:ascii="Arial" w:hAnsi="Arial" w:cs="Arial"/>
                <w:b/>
                <w:bCs/>
                <w:color w:val="000000"/>
                <w:sz w:val="28"/>
                <w:szCs w:val="28"/>
              </w:rPr>
              <w:t xml:space="preserve">  </w:t>
            </w:r>
            <w:r w:rsidR="00040BC8">
              <w:rPr>
                <w:rFonts w:ascii="Arial" w:hAnsi="Arial" w:cs="Arial"/>
                <w:b/>
                <w:bCs/>
                <w:color w:val="000000"/>
                <w:sz w:val="28"/>
                <w:szCs w:val="28"/>
              </w:rPr>
              <w:t xml:space="preserve"> Survey </w:t>
            </w:r>
            <w:r w:rsidR="00A2644C">
              <w:rPr>
                <w:rFonts w:ascii="Arial" w:hAnsi="Arial" w:cs="Arial"/>
                <w:b/>
                <w:bCs/>
                <w:color w:val="000000"/>
                <w:sz w:val="28"/>
                <w:szCs w:val="28"/>
              </w:rPr>
              <w:t>Distribution of Participants</w:t>
            </w:r>
            <w:r w:rsidR="00040BC8" w:rsidRPr="00A70A83">
              <w:rPr>
                <w:rFonts w:ascii="Arial" w:hAnsi="Arial" w:cs="Arial"/>
                <w:b/>
                <w:bCs/>
                <w:color w:val="000000"/>
                <w:sz w:val="28"/>
                <w:szCs w:val="28"/>
              </w:rPr>
              <w:t xml:space="preserve"> </w:t>
            </w:r>
            <w:r w:rsidR="00040BC8">
              <w:rPr>
                <w:rFonts w:ascii="Arial" w:hAnsi="Arial" w:cs="Arial"/>
                <w:b/>
                <w:bCs/>
                <w:color w:val="000000"/>
                <w:sz w:val="28"/>
                <w:szCs w:val="28"/>
              </w:rPr>
              <w:t>by Age</w:t>
            </w:r>
          </w:p>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r>
      <w:tr w:rsidR="00C7185A" w:rsidRPr="00FC746D" w:rsidTr="002404AA">
        <w:trPr>
          <w:cantSplit/>
          <w:trHeight w:val="444"/>
          <w:tblHeader/>
        </w:trPr>
        <w:tc>
          <w:tcPr>
            <w:tcW w:w="1040"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2533"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r w:rsidRPr="00FC746D">
              <w:rPr>
                <w:rFonts w:ascii="Arial" w:hAnsi="Arial" w:cs="Arial"/>
                <w:sz w:val="28"/>
                <w:szCs w:val="28"/>
              </w:rPr>
              <w:t xml:space="preserve">    </w:t>
            </w:r>
          </w:p>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165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E910B1"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441"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E910B1"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2082"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FC746D" w:rsidRDefault="00E910B1" w:rsidP="004E5539">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w:t>
            </w:r>
            <w:r w:rsidR="00C7185A" w:rsidRPr="00FC746D">
              <w:rPr>
                <w:rFonts w:ascii="Arial" w:hAnsi="Arial" w:cs="Arial"/>
                <w:color w:val="000000"/>
                <w:sz w:val="28"/>
                <w:szCs w:val="28"/>
              </w:rPr>
              <w:t xml:space="preserve"> </w:t>
            </w:r>
            <w:r w:rsidR="004E5539">
              <w:rPr>
                <w:rFonts w:ascii="Arial" w:hAnsi="Arial" w:cs="Arial"/>
                <w:color w:val="000000"/>
                <w:sz w:val="28"/>
                <w:szCs w:val="28"/>
              </w:rPr>
              <w:t>%</w:t>
            </w:r>
          </w:p>
        </w:tc>
      </w:tr>
      <w:tr w:rsidR="00C7185A" w:rsidRPr="00FC746D" w:rsidTr="002404AA">
        <w:trPr>
          <w:cantSplit/>
          <w:trHeight w:val="243"/>
          <w:tblHeader/>
        </w:trPr>
        <w:tc>
          <w:tcPr>
            <w:tcW w:w="1040"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2533"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BE621F">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1</w:t>
            </w:r>
            <w:r w:rsidR="00567D17">
              <w:rPr>
                <w:rFonts w:ascii="Arial" w:hAnsi="Arial" w:cs="Arial"/>
                <w:color w:val="000000"/>
                <w:sz w:val="28"/>
                <w:szCs w:val="28"/>
              </w:rPr>
              <w:t>5</w:t>
            </w:r>
            <w:r w:rsidR="00BE621F">
              <w:rPr>
                <w:rFonts w:ascii="Arial" w:hAnsi="Arial" w:cs="Arial"/>
                <w:color w:val="000000"/>
                <w:sz w:val="28"/>
                <w:szCs w:val="28"/>
              </w:rPr>
              <w:t>yr</w:t>
            </w:r>
            <w:r w:rsidR="00567D17">
              <w:rPr>
                <w:rFonts w:ascii="Arial" w:hAnsi="Arial" w:cs="Arial"/>
                <w:color w:val="000000"/>
                <w:sz w:val="28"/>
                <w:szCs w:val="28"/>
              </w:rPr>
              <w:t>-</w:t>
            </w:r>
            <w:r w:rsidRPr="00FC746D">
              <w:rPr>
                <w:rFonts w:ascii="Arial" w:hAnsi="Arial" w:cs="Arial"/>
                <w:color w:val="000000"/>
                <w:sz w:val="28"/>
                <w:szCs w:val="28"/>
              </w:rPr>
              <w:t>2</w:t>
            </w:r>
            <w:r w:rsidR="00567D17">
              <w:rPr>
                <w:rFonts w:ascii="Arial" w:hAnsi="Arial" w:cs="Arial"/>
                <w:color w:val="000000"/>
                <w:sz w:val="28"/>
                <w:szCs w:val="28"/>
              </w:rPr>
              <w:t>4</w:t>
            </w:r>
            <w:r w:rsidR="00BE621F">
              <w:rPr>
                <w:rFonts w:ascii="Arial" w:hAnsi="Arial" w:cs="Arial"/>
                <w:color w:val="000000"/>
                <w:sz w:val="28"/>
                <w:szCs w:val="28"/>
              </w:rPr>
              <w:t>y</w:t>
            </w:r>
            <w:r w:rsidRPr="00FC746D">
              <w:rPr>
                <w:rFonts w:ascii="Arial" w:hAnsi="Arial" w:cs="Arial"/>
                <w:color w:val="000000"/>
                <w:sz w:val="28"/>
                <w:szCs w:val="28"/>
              </w:rPr>
              <w:t>r</w:t>
            </w:r>
          </w:p>
        </w:tc>
        <w:tc>
          <w:tcPr>
            <w:tcW w:w="165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636A2" w:rsidP="00D636A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154</w:t>
            </w:r>
          </w:p>
        </w:tc>
        <w:tc>
          <w:tcPr>
            <w:tcW w:w="1441"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636A2" w:rsidP="00D636A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50.</w:t>
            </w:r>
            <w:r w:rsidR="00C7185A" w:rsidRPr="00FC746D">
              <w:rPr>
                <w:rFonts w:ascii="Arial" w:hAnsi="Arial" w:cs="Arial"/>
                <w:color w:val="000000"/>
                <w:sz w:val="28"/>
                <w:szCs w:val="28"/>
              </w:rPr>
              <w:t>2</w:t>
            </w:r>
          </w:p>
        </w:tc>
        <w:tc>
          <w:tcPr>
            <w:tcW w:w="2082"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D636A2"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C7185A" w:rsidRPr="00FC746D">
              <w:rPr>
                <w:rFonts w:ascii="Arial" w:hAnsi="Arial" w:cs="Arial"/>
                <w:color w:val="000000"/>
                <w:sz w:val="28"/>
                <w:szCs w:val="28"/>
              </w:rPr>
              <w:t>0.2</w:t>
            </w:r>
          </w:p>
        </w:tc>
      </w:tr>
      <w:tr w:rsidR="00C7185A" w:rsidRPr="00FC746D" w:rsidTr="002404AA">
        <w:trPr>
          <w:cantSplit/>
          <w:trHeight w:val="101"/>
          <w:tblHeader/>
        </w:trPr>
        <w:tc>
          <w:tcPr>
            <w:tcW w:w="1040"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533"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BE621F">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2</w:t>
            </w:r>
            <w:r w:rsidR="00567D17">
              <w:rPr>
                <w:rFonts w:ascii="Arial" w:hAnsi="Arial" w:cs="Arial"/>
                <w:color w:val="000000"/>
                <w:sz w:val="28"/>
                <w:szCs w:val="28"/>
              </w:rPr>
              <w:t>5</w:t>
            </w:r>
            <w:r w:rsidR="00BE621F">
              <w:rPr>
                <w:rFonts w:ascii="Arial" w:hAnsi="Arial" w:cs="Arial"/>
                <w:color w:val="000000"/>
                <w:sz w:val="28"/>
                <w:szCs w:val="28"/>
              </w:rPr>
              <w:t>yr</w:t>
            </w:r>
            <w:r w:rsidR="00567D17">
              <w:rPr>
                <w:rFonts w:ascii="Arial" w:hAnsi="Arial" w:cs="Arial"/>
                <w:color w:val="000000"/>
                <w:sz w:val="28"/>
                <w:szCs w:val="28"/>
              </w:rPr>
              <w:t>-</w:t>
            </w:r>
            <w:r w:rsidRPr="00FC746D">
              <w:rPr>
                <w:rFonts w:ascii="Arial" w:hAnsi="Arial" w:cs="Arial"/>
                <w:color w:val="000000"/>
                <w:sz w:val="28"/>
                <w:szCs w:val="28"/>
              </w:rPr>
              <w:t>3</w:t>
            </w:r>
            <w:r w:rsidR="00567D17">
              <w:rPr>
                <w:rFonts w:ascii="Arial" w:hAnsi="Arial" w:cs="Arial"/>
                <w:color w:val="000000"/>
                <w:sz w:val="28"/>
                <w:szCs w:val="28"/>
              </w:rPr>
              <w:t>4</w:t>
            </w:r>
            <w:r w:rsidR="00BE621F">
              <w:rPr>
                <w:rFonts w:ascii="Arial" w:hAnsi="Arial" w:cs="Arial"/>
                <w:color w:val="000000"/>
                <w:sz w:val="28"/>
                <w:szCs w:val="28"/>
              </w:rPr>
              <w:t>y</w:t>
            </w:r>
            <w:r w:rsidRPr="00FC746D">
              <w:rPr>
                <w:rFonts w:ascii="Arial" w:hAnsi="Arial" w:cs="Arial"/>
                <w:color w:val="000000"/>
                <w:sz w:val="28"/>
                <w:szCs w:val="28"/>
              </w:rPr>
              <w:t>r</w:t>
            </w:r>
          </w:p>
        </w:tc>
        <w:tc>
          <w:tcPr>
            <w:tcW w:w="165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636A2" w:rsidP="00D636A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w:t>
            </w:r>
            <w:r w:rsidR="00C7185A" w:rsidRPr="00FC746D">
              <w:rPr>
                <w:rFonts w:ascii="Arial" w:hAnsi="Arial" w:cs="Arial"/>
                <w:color w:val="000000"/>
                <w:sz w:val="28"/>
                <w:szCs w:val="28"/>
              </w:rPr>
              <w:t>2</w:t>
            </w:r>
            <w:r>
              <w:rPr>
                <w:rFonts w:ascii="Arial" w:hAnsi="Arial" w:cs="Arial"/>
                <w:color w:val="000000"/>
                <w:sz w:val="28"/>
                <w:szCs w:val="28"/>
              </w:rPr>
              <w:t>6</w:t>
            </w:r>
          </w:p>
        </w:tc>
        <w:tc>
          <w:tcPr>
            <w:tcW w:w="1441"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636A2" w:rsidP="00D636A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41.0</w:t>
            </w:r>
          </w:p>
        </w:tc>
        <w:tc>
          <w:tcPr>
            <w:tcW w:w="2082"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D636A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9</w:t>
            </w:r>
            <w:r w:rsidR="00D636A2">
              <w:rPr>
                <w:rFonts w:ascii="Arial" w:hAnsi="Arial" w:cs="Arial"/>
                <w:color w:val="000000"/>
                <w:sz w:val="28"/>
                <w:szCs w:val="28"/>
              </w:rPr>
              <w:t>1.2</w:t>
            </w:r>
          </w:p>
        </w:tc>
      </w:tr>
      <w:tr w:rsidR="00C7185A" w:rsidRPr="00FC746D" w:rsidTr="002404AA">
        <w:trPr>
          <w:cantSplit/>
          <w:trHeight w:val="101"/>
          <w:tblHeader/>
        </w:trPr>
        <w:tc>
          <w:tcPr>
            <w:tcW w:w="1040"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533"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567D17" w:rsidP="00BE621F">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35</w:t>
            </w:r>
            <w:r w:rsidR="00BE621F">
              <w:rPr>
                <w:rFonts w:ascii="Arial" w:hAnsi="Arial" w:cs="Arial"/>
                <w:color w:val="000000"/>
                <w:sz w:val="28"/>
                <w:szCs w:val="28"/>
              </w:rPr>
              <w:t>yr</w:t>
            </w:r>
            <w:r w:rsidR="00C7185A" w:rsidRPr="00FC746D">
              <w:rPr>
                <w:rFonts w:ascii="Arial" w:hAnsi="Arial" w:cs="Arial"/>
                <w:color w:val="000000"/>
                <w:sz w:val="28"/>
                <w:szCs w:val="28"/>
              </w:rPr>
              <w:t>-4</w:t>
            </w:r>
            <w:r w:rsidR="00BE621F">
              <w:rPr>
                <w:rFonts w:ascii="Arial" w:hAnsi="Arial" w:cs="Arial"/>
                <w:color w:val="000000"/>
                <w:sz w:val="28"/>
                <w:szCs w:val="28"/>
              </w:rPr>
              <w:t>4</w:t>
            </w:r>
            <w:r w:rsidR="00C7185A" w:rsidRPr="00FC746D">
              <w:rPr>
                <w:rFonts w:ascii="Arial" w:hAnsi="Arial" w:cs="Arial"/>
                <w:color w:val="000000"/>
                <w:sz w:val="28"/>
                <w:szCs w:val="28"/>
              </w:rPr>
              <w:t>yr</w:t>
            </w:r>
          </w:p>
        </w:tc>
        <w:tc>
          <w:tcPr>
            <w:tcW w:w="165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636A2" w:rsidP="00D636A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21</w:t>
            </w:r>
          </w:p>
        </w:tc>
        <w:tc>
          <w:tcPr>
            <w:tcW w:w="1441"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636A2" w:rsidP="00D636A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6.8</w:t>
            </w:r>
          </w:p>
        </w:tc>
        <w:tc>
          <w:tcPr>
            <w:tcW w:w="2082"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D636A2" w:rsidP="00D636A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98</w:t>
            </w:r>
            <w:r w:rsidR="00C7185A" w:rsidRPr="00FC746D">
              <w:rPr>
                <w:rFonts w:ascii="Arial" w:hAnsi="Arial" w:cs="Arial"/>
                <w:color w:val="000000"/>
                <w:sz w:val="28"/>
                <w:szCs w:val="28"/>
              </w:rPr>
              <w:t>.</w:t>
            </w:r>
            <w:r>
              <w:rPr>
                <w:rFonts w:ascii="Arial" w:hAnsi="Arial" w:cs="Arial"/>
                <w:color w:val="000000"/>
                <w:sz w:val="28"/>
                <w:szCs w:val="28"/>
              </w:rPr>
              <w:t>0</w:t>
            </w:r>
          </w:p>
        </w:tc>
      </w:tr>
      <w:tr w:rsidR="00C7185A" w:rsidRPr="00FC746D" w:rsidTr="002404AA">
        <w:trPr>
          <w:cantSplit/>
          <w:trHeight w:val="101"/>
          <w:tblHeader/>
        </w:trPr>
        <w:tc>
          <w:tcPr>
            <w:tcW w:w="1040"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533"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BE621F">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4</w:t>
            </w:r>
            <w:r w:rsidR="00BE621F">
              <w:rPr>
                <w:rFonts w:ascii="Arial" w:hAnsi="Arial" w:cs="Arial"/>
                <w:color w:val="000000"/>
                <w:sz w:val="28"/>
                <w:szCs w:val="28"/>
              </w:rPr>
              <w:t>5yr</w:t>
            </w:r>
            <w:r w:rsidRPr="00FC746D">
              <w:rPr>
                <w:rFonts w:ascii="Arial" w:hAnsi="Arial" w:cs="Arial"/>
                <w:color w:val="000000"/>
                <w:sz w:val="28"/>
                <w:szCs w:val="28"/>
              </w:rPr>
              <w:t>-5</w:t>
            </w:r>
            <w:r w:rsidR="00BE621F">
              <w:rPr>
                <w:rFonts w:ascii="Arial" w:hAnsi="Arial" w:cs="Arial"/>
                <w:color w:val="000000"/>
                <w:sz w:val="28"/>
                <w:szCs w:val="28"/>
              </w:rPr>
              <w:t>4y</w:t>
            </w:r>
            <w:r w:rsidRPr="00FC746D">
              <w:rPr>
                <w:rFonts w:ascii="Arial" w:hAnsi="Arial" w:cs="Arial"/>
                <w:color w:val="000000"/>
                <w:sz w:val="28"/>
                <w:szCs w:val="28"/>
              </w:rPr>
              <w:t>r</w:t>
            </w:r>
          </w:p>
        </w:tc>
        <w:tc>
          <w:tcPr>
            <w:tcW w:w="165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D636A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6</w:t>
            </w:r>
          </w:p>
        </w:tc>
        <w:tc>
          <w:tcPr>
            <w:tcW w:w="1441"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636A2" w:rsidP="00D636A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w:t>
            </w:r>
            <w:r w:rsidR="00C7185A" w:rsidRPr="00FC746D">
              <w:rPr>
                <w:rFonts w:ascii="Arial" w:hAnsi="Arial" w:cs="Arial"/>
                <w:color w:val="000000"/>
                <w:sz w:val="28"/>
                <w:szCs w:val="28"/>
              </w:rPr>
              <w:t>.</w:t>
            </w:r>
            <w:r>
              <w:rPr>
                <w:rFonts w:ascii="Arial" w:hAnsi="Arial" w:cs="Arial"/>
                <w:color w:val="000000"/>
                <w:sz w:val="28"/>
                <w:szCs w:val="28"/>
              </w:rPr>
              <w:t>0</w:t>
            </w:r>
          </w:p>
        </w:tc>
        <w:tc>
          <w:tcPr>
            <w:tcW w:w="2082"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D636A2" w:rsidP="00D636A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100.0</w:t>
            </w:r>
          </w:p>
        </w:tc>
      </w:tr>
      <w:tr w:rsidR="00C7185A" w:rsidRPr="00FC746D" w:rsidTr="002404AA">
        <w:trPr>
          <w:cantSplit/>
          <w:trHeight w:val="101"/>
          <w:tblHeader/>
        </w:trPr>
        <w:tc>
          <w:tcPr>
            <w:tcW w:w="1040"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533" w:type="dxa"/>
            <w:tcBorders>
              <w:top w:val="nil"/>
              <w:left w:val="nil"/>
              <w:bottom w:val="nil"/>
              <w:right w:val="single" w:sz="18" w:space="0" w:color="000000"/>
            </w:tcBorders>
            <w:shd w:val="clear" w:color="auto" w:fill="FFFFFF"/>
            <w:tcMar>
              <w:top w:w="30" w:type="dxa"/>
              <w:left w:w="30" w:type="dxa"/>
              <w:bottom w:w="30" w:type="dxa"/>
              <w:right w:w="30" w:type="dxa"/>
            </w:tcMar>
          </w:tcPr>
          <w:p w:rsidR="00C7185A" w:rsidRPr="00FC746D" w:rsidRDefault="00725799" w:rsidP="00725799">
            <w:pPr>
              <w:tabs>
                <w:tab w:val="left" w:pos="1146"/>
              </w:tabs>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Total</w:t>
            </w:r>
          </w:p>
        </w:tc>
        <w:tc>
          <w:tcPr>
            <w:tcW w:w="165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tcPr>
          <w:p w:rsidR="00C7185A" w:rsidRPr="00FC746D" w:rsidRDefault="00725799"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307</w:t>
            </w:r>
          </w:p>
        </w:tc>
        <w:tc>
          <w:tcPr>
            <w:tcW w:w="1441"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tcPr>
          <w:p w:rsidR="00C7185A" w:rsidRPr="00FC746D" w:rsidRDefault="00725799"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100.0</w:t>
            </w:r>
          </w:p>
        </w:tc>
        <w:tc>
          <w:tcPr>
            <w:tcW w:w="2082"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r>
      <w:tr w:rsidR="00C7185A" w:rsidRPr="00FC746D" w:rsidTr="002404AA">
        <w:trPr>
          <w:cantSplit/>
          <w:trHeight w:val="124"/>
        </w:trPr>
        <w:tc>
          <w:tcPr>
            <w:tcW w:w="1040"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533"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165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c>
          <w:tcPr>
            <w:tcW w:w="1441"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c>
          <w:tcPr>
            <w:tcW w:w="2082"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FC746D"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4E5539" w:rsidRDefault="008F3577" w:rsidP="00504EE2">
      <w:pPr>
        <w:spacing w:after="0" w:line="276" w:lineRule="auto"/>
        <w:ind w:left="720"/>
        <w:jc w:val="both"/>
        <w:rPr>
          <w:rFonts w:ascii="Arial" w:hAnsi="Arial" w:cs="Arial"/>
          <w:i/>
          <w:sz w:val="24"/>
          <w:szCs w:val="24"/>
        </w:rPr>
      </w:pPr>
      <w:r w:rsidRPr="004E5539">
        <w:rPr>
          <w:rFonts w:ascii="Arial" w:hAnsi="Arial" w:cs="Arial"/>
          <w:i/>
          <w:sz w:val="24"/>
          <w:szCs w:val="24"/>
        </w:rPr>
        <w:t>Pulled From Questionnaires</w:t>
      </w:r>
    </w:p>
    <w:p w:rsidR="00C7185A" w:rsidRPr="00FC746D" w:rsidRDefault="00C7185A" w:rsidP="00504EE2">
      <w:pPr>
        <w:spacing w:after="0" w:line="276" w:lineRule="auto"/>
        <w:ind w:left="720"/>
        <w:jc w:val="both"/>
        <w:rPr>
          <w:rFonts w:ascii="Arial" w:hAnsi="Arial" w:cs="Arial"/>
          <w:sz w:val="28"/>
          <w:szCs w:val="28"/>
        </w:rPr>
      </w:pPr>
    </w:p>
    <w:p w:rsidR="001F2BD9" w:rsidRDefault="00C7185A" w:rsidP="001F2BD9">
      <w:pPr>
        <w:spacing w:after="0" w:line="276" w:lineRule="auto"/>
        <w:jc w:val="both"/>
        <w:rPr>
          <w:rFonts w:ascii="Arial" w:hAnsi="Arial" w:cs="Arial"/>
          <w:sz w:val="28"/>
          <w:szCs w:val="28"/>
        </w:rPr>
      </w:pPr>
      <w:r w:rsidRPr="00FC746D">
        <w:rPr>
          <w:rFonts w:ascii="Arial" w:hAnsi="Arial" w:cs="Arial"/>
          <w:sz w:val="28"/>
          <w:szCs w:val="28"/>
        </w:rPr>
        <w:t xml:space="preserve">The </w:t>
      </w:r>
      <w:r w:rsidR="004E5539">
        <w:rPr>
          <w:rFonts w:ascii="Arial" w:hAnsi="Arial" w:cs="Arial"/>
          <w:sz w:val="28"/>
          <w:szCs w:val="28"/>
        </w:rPr>
        <w:t xml:space="preserve">table </w:t>
      </w:r>
      <w:r w:rsidRPr="00FC746D">
        <w:rPr>
          <w:rFonts w:ascii="Arial" w:hAnsi="Arial" w:cs="Arial"/>
          <w:sz w:val="28"/>
          <w:szCs w:val="28"/>
        </w:rPr>
        <w:t xml:space="preserve">above reveals </w:t>
      </w:r>
      <w:r w:rsidR="004E5539">
        <w:rPr>
          <w:rFonts w:ascii="Arial" w:hAnsi="Arial" w:cs="Arial"/>
          <w:sz w:val="28"/>
          <w:szCs w:val="28"/>
        </w:rPr>
        <w:t>respondents age;</w:t>
      </w:r>
      <w:r w:rsidRPr="00FC746D">
        <w:rPr>
          <w:rFonts w:ascii="Arial" w:hAnsi="Arial" w:cs="Arial"/>
          <w:sz w:val="28"/>
          <w:szCs w:val="28"/>
        </w:rPr>
        <w:t xml:space="preserve"> 1</w:t>
      </w:r>
      <w:r w:rsidR="00BE621F">
        <w:rPr>
          <w:rFonts w:ascii="Arial" w:hAnsi="Arial" w:cs="Arial"/>
          <w:sz w:val="28"/>
          <w:szCs w:val="28"/>
        </w:rPr>
        <w:t>5</w:t>
      </w:r>
      <w:r w:rsidRPr="00FC746D">
        <w:rPr>
          <w:rFonts w:ascii="Arial" w:hAnsi="Arial" w:cs="Arial"/>
          <w:sz w:val="28"/>
          <w:szCs w:val="28"/>
        </w:rPr>
        <w:t>-2</w:t>
      </w:r>
      <w:r w:rsidR="00BE621F">
        <w:rPr>
          <w:rFonts w:ascii="Arial" w:hAnsi="Arial" w:cs="Arial"/>
          <w:sz w:val="28"/>
          <w:szCs w:val="28"/>
        </w:rPr>
        <w:t>4</w:t>
      </w:r>
      <w:r w:rsidRPr="00FC746D">
        <w:rPr>
          <w:rFonts w:ascii="Arial" w:hAnsi="Arial" w:cs="Arial"/>
          <w:sz w:val="28"/>
          <w:szCs w:val="28"/>
        </w:rPr>
        <w:t xml:space="preserve">, </w:t>
      </w:r>
      <w:r w:rsidR="00C16C43">
        <w:rPr>
          <w:rFonts w:ascii="Arial" w:hAnsi="Arial" w:cs="Arial"/>
          <w:sz w:val="28"/>
          <w:szCs w:val="28"/>
        </w:rPr>
        <w:t>154</w:t>
      </w:r>
      <w:r w:rsidRPr="00FC746D">
        <w:rPr>
          <w:rFonts w:ascii="Arial" w:hAnsi="Arial" w:cs="Arial"/>
          <w:sz w:val="28"/>
          <w:szCs w:val="28"/>
        </w:rPr>
        <w:t xml:space="preserve"> (</w:t>
      </w:r>
      <w:r w:rsidR="00C16C43">
        <w:rPr>
          <w:rFonts w:ascii="Arial" w:hAnsi="Arial" w:cs="Arial"/>
          <w:sz w:val="28"/>
          <w:szCs w:val="28"/>
        </w:rPr>
        <w:t>5</w:t>
      </w:r>
      <w:r w:rsidRPr="00FC746D">
        <w:rPr>
          <w:rFonts w:ascii="Arial" w:hAnsi="Arial" w:cs="Arial"/>
          <w:sz w:val="28"/>
          <w:szCs w:val="28"/>
        </w:rPr>
        <w:t>0.2%)</w:t>
      </w:r>
      <w:r w:rsidR="004E5539">
        <w:rPr>
          <w:rFonts w:ascii="Arial" w:hAnsi="Arial" w:cs="Arial"/>
          <w:sz w:val="28"/>
          <w:szCs w:val="28"/>
        </w:rPr>
        <w:t>;</w:t>
      </w:r>
      <w:r w:rsidRPr="00FC746D">
        <w:rPr>
          <w:rFonts w:ascii="Arial" w:hAnsi="Arial" w:cs="Arial"/>
          <w:sz w:val="28"/>
          <w:szCs w:val="28"/>
        </w:rPr>
        <w:t xml:space="preserve"> 2</w:t>
      </w:r>
      <w:r w:rsidR="00BE621F">
        <w:rPr>
          <w:rFonts w:ascii="Arial" w:hAnsi="Arial" w:cs="Arial"/>
          <w:sz w:val="28"/>
          <w:szCs w:val="28"/>
        </w:rPr>
        <w:t>5</w:t>
      </w:r>
      <w:r w:rsidR="004E5539">
        <w:rPr>
          <w:rFonts w:ascii="Arial" w:hAnsi="Arial" w:cs="Arial"/>
          <w:sz w:val="28"/>
          <w:szCs w:val="28"/>
        </w:rPr>
        <w:t>-3</w:t>
      </w:r>
      <w:r w:rsidR="00BE621F">
        <w:rPr>
          <w:rFonts w:ascii="Arial" w:hAnsi="Arial" w:cs="Arial"/>
          <w:sz w:val="28"/>
          <w:szCs w:val="28"/>
        </w:rPr>
        <w:t>4</w:t>
      </w:r>
      <w:r w:rsidRPr="00FC746D">
        <w:rPr>
          <w:rFonts w:ascii="Arial" w:hAnsi="Arial" w:cs="Arial"/>
          <w:sz w:val="28"/>
          <w:szCs w:val="28"/>
        </w:rPr>
        <w:t xml:space="preserve">, </w:t>
      </w:r>
      <w:r w:rsidR="00C16C43">
        <w:rPr>
          <w:rFonts w:ascii="Arial" w:hAnsi="Arial" w:cs="Arial"/>
          <w:sz w:val="28"/>
          <w:szCs w:val="28"/>
        </w:rPr>
        <w:t>1</w:t>
      </w:r>
      <w:r w:rsidRPr="00FC746D">
        <w:rPr>
          <w:rFonts w:ascii="Arial" w:hAnsi="Arial" w:cs="Arial"/>
          <w:sz w:val="28"/>
          <w:szCs w:val="28"/>
        </w:rPr>
        <w:t>2</w:t>
      </w:r>
      <w:r w:rsidR="00C16C43">
        <w:rPr>
          <w:rFonts w:ascii="Arial" w:hAnsi="Arial" w:cs="Arial"/>
          <w:sz w:val="28"/>
          <w:szCs w:val="28"/>
        </w:rPr>
        <w:t>6</w:t>
      </w:r>
      <w:r w:rsidRPr="00FC746D">
        <w:rPr>
          <w:rFonts w:ascii="Arial" w:hAnsi="Arial" w:cs="Arial"/>
          <w:sz w:val="28"/>
          <w:szCs w:val="28"/>
        </w:rPr>
        <w:t xml:space="preserve"> (</w:t>
      </w:r>
      <w:r w:rsidR="00C16C43">
        <w:rPr>
          <w:rFonts w:ascii="Arial" w:hAnsi="Arial" w:cs="Arial"/>
          <w:sz w:val="28"/>
          <w:szCs w:val="28"/>
        </w:rPr>
        <w:t>41</w:t>
      </w:r>
      <w:r w:rsidRPr="00FC746D">
        <w:rPr>
          <w:rFonts w:ascii="Arial" w:hAnsi="Arial" w:cs="Arial"/>
          <w:sz w:val="28"/>
          <w:szCs w:val="28"/>
        </w:rPr>
        <w:t>.</w:t>
      </w:r>
      <w:r w:rsidR="00C16C43">
        <w:rPr>
          <w:rFonts w:ascii="Arial" w:hAnsi="Arial" w:cs="Arial"/>
          <w:sz w:val="28"/>
          <w:szCs w:val="28"/>
        </w:rPr>
        <w:t>0</w:t>
      </w:r>
      <w:r w:rsidRPr="00FC746D">
        <w:rPr>
          <w:rFonts w:ascii="Arial" w:hAnsi="Arial" w:cs="Arial"/>
          <w:sz w:val="28"/>
          <w:szCs w:val="28"/>
        </w:rPr>
        <w:t>%)</w:t>
      </w:r>
      <w:r w:rsidR="004E5539">
        <w:rPr>
          <w:rFonts w:ascii="Arial" w:hAnsi="Arial" w:cs="Arial"/>
          <w:sz w:val="28"/>
          <w:szCs w:val="28"/>
        </w:rPr>
        <w:t>;</w:t>
      </w:r>
      <w:r w:rsidRPr="00FC746D">
        <w:rPr>
          <w:rFonts w:ascii="Arial" w:hAnsi="Arial" w:cs="Arial"/>
          <w:sz w:val="28"/>
          <w:szCs w:val="28"/>
        </w:rPr>
        <w:t xml:space="preserve"> 3</w:t>
      </w:r>
      <w:r w:rsidR="00BE621F">
        <w:rPr>
          <w:rFonts w:ascii="Arial" w:hAnsi="Arial" w:cs="Arial"/>
          <w:sz w:val="28"/>
          <w:szCs w:val="28"/>
        </w:rPr>
        <w:t>5</w:t>
      </w:r>
      <w:r w:rsidRPr="00FC746D">
        <w:rPr>
          <w:rFonts w:ascii="Arial" w:hAnsi="Arial" w:cs="Arial"/>
          <w:sz w:val="28"/>
          <w:szCs w:val="28"/>
        </w:rPr>
        <w:t>-4</w:t>
      </w:r>
      <w:r w:rsidR="00BE621F">
        <w:rPr>
          <w:rFonts w:ascii="Arial" w:hAnsi="Arial" w:cs="Arial"/>
          <w:sz w:val="28"/>
          <w:szCs w:val="28"/>
        </w:rPr>
        <w:t>4</w:t>
      </w:r>
      <w:r w:rsidRPr="00FC746D">
        <w:rPr>
          <w:rFonts w:ascii="Arial" w:hAnsi="Arial" w:cs="Arial"/>
          <w:sz w:val="28"/>
          <w:szCs w:val="28"/>
        </w:rPr>
        <w:t xml:space="preserve">, </w:t>
      </w:r>
      <w:r w:rsidR="00C16C43">
        <w:rPr>
          <w:rFonts w:ascii="Arial" w:hAnsi="Arial" w:cs="Arial"/>
          <w:sz w:val="28"/>
          <w:szCs w:val="28"/>
        </w:rPr>
        <w:t>21</w:t>
      </w:r>
      <w:r w:rsidRPr="00FC746D">
        <w:rPr>
          <w:rFonts w:ascii="Arial" w:hAnsi="Arial" w:cs="Arial"/>
          <w:sz w:val="28"/>
          <w:szCs w:val="28"/>
        </w:rPr>
        <w:t xml:space="preserve"> (</w:t>
      </w:r>
      <w:r w:rsidR="00C16C43">
        <w:rPr>
          <w:rFonts w:ascii="Arial" w:hAnsi="Arial" w:cs="Arial"/>
          <w:sz w:val="28"/>
          <w:szCs w:val="28"/>
        </w:rPr>
        <w:t>6.8</w:t>
      </w:r>
      <w:r w:rsidRPr="00FC746D">
        <w:rPr>
          <w:rFonts w:ascii="Arial" w:hAnsi="Arial" w:cs="Arial"/>
          <w:sz w:val="28"/>
          <w:szCs w:val="28"/>
        </w:rPr>
        <w:t>%)</w:t>
      </w:r>
      <w:r w:rsidR="004E5539">
        <w:rPr>
          <w:rFonts w:ascii="Arial" w:hAnsi="Arial" w:cs="Arial"/>
          <w:sz w:val="28"/>
          <w:szCs w:val="28"/>
        </w:rPr>
        <w:t>;</w:t>
      </w:r>
      <w:r w:rsidRPr="00FC746D">
        <w:rPr>
          <w:rFonts w:ascii="Arial" w:hAnsi="Arial" w:cs="Arial"/>
          <w:sz w:val="28"/>
          <w:szCs w:val="28"/>
        </w:rPr>
        <w:t xml:space="preserve"> </w:t>
      </w:r>
      <w:r w:rsidR="004E5539">
        <w:rPr>
          <w:rFonts w:ascii="Arial" w:hAnsi="Arial" w:cs="Arial"/>
          <w:sz w:val="28"/>
          <w:szCs w:val="28"/>
        </w:rPr>
        <w:t>4</w:t>
      </w:r>
      <w:r w:rsidR="00BE621F">
        <w:rPr>
          <w:rFonts w:ascii="Arial" w:hAnsi="Arial" w:cs="Arial"/>
          <w:sz w:val="28"/>
          <w:szCs w:val="28"/>
        </w:rPr>
        <w:t>5</w:t>
      </w:r>
      <w:r w:rsidRPr="00FC746D">
        <w:rPr>
          <w:rFonts w:ascii="Arial" w:hAnsi="Arial" w:cs="Arial"/>
          <w:sz w:val="28"/>
          <w:szCs w:val="28"/>
        </w:rPr>
        <w:t>-5</w:t>
      </w:r>
      <w:r w:rsidR="00BE621F">
        <w:rPr>
          <w:rFonts w:ascii="Arial" w:hAnsi="Arial" w:cs="Arial"/>
          <w:sz w:val="28"/>
          <w:szCs w:val="28"/>
        </w:rPr>
        <w:t>4</w:t>
      </w:r>
      <w:r w:rsidR="004E5539">
        <w:rPr>
          <w:rFonts w:ascii="Arial" w:hAnsi="Arial" w:cs="Arial"/>
          <w:sz w:val="28"/>
          <w:szCs w:val="28"/>
        </w:rPr>
        <w:t>, 6 (</w:t>
      </w:r>
      <w:r w:rsidR="00C16C43">
        <w:rPr>
          <w:rFonts w:ascii="Arial" w:hAnsi="Arial" w:cs="Arial"/>
          <w:sz w:val="28"/>
          <w:szCs w:val="28"/>
        </w:rPr>
        <w:t>2</w:t>
      </w:r>
      <w:r w:rsidR="004E5539">
        <w:rPr>
          <w:rFonts w:ascii="Arial" w:hAnsi="Arial" w:cs="Arial"/>
          <w:sz w:val="28"/>
          <w:szCs w:val="28"/>
        </w:rPr>
        <w:t>%)</w:t>
      </w:r>
      <w:r w:rsidR="00C16C43">
        <w:rPr>
          <w:rFonts w:ascii="Arial" w:hAnsi="Arial" w:cs="Arial"/>
          <w:sz w:val="28"/>
          <w:szCs w:val="28"/>
        </w:rPr>
        <w:t xml:space="preserve">. </w:t>
      </w:r>
      <w:r w:rsidR="001F42BD">
        <w:rPr>
          <w:rFonts w:ascii="Arial" w:hAnsi="Arial" w:cs="Arial"/>
          <w:sz w:val="28"/>
          <w:szCs w:val="28"/>
        </w:rPr>
        <w:t>There were n</w:t>
      </w:r>
      <w:r w:rsidR="00C16C43">
        <w:rPr>
          <w:rFonts w:ascii="Arial" w:hAnsi="Arial" w:cs="Arial"/>
          <w:sz w:val="28"/>
          <w:szCs w:val="28"/>
        </w:rPr>
        <w:t>o</w:t>
      </w:r>
      <w:r w:rsidR="004E5539">
        <w:rPr>
          <w:rFonts w:ascii="Arial" w:hAnsi="Arial" w:cs="Arial"/>
          <w:sz w:val="28"/>
          <w:szCs w:val="28"/>
        </w:rPr>
        <w:t xml:space="preserve"> </w:t>
      </w:r>
      <w:r w:rsidRPr="00FC746D">
        <w:rPr>
          <w:rFonts w:ascii="Arial" w:hAnsi="Arial" w:cs="Arial"/>
          <w:sz w:val="28"/>
          <w:szCs w:val="28"/>
        </w:rPr>
        <w:t xml:space="preserve">respondents </w:t>
      </w:r>
      <w:r w:rsidR="001F42BD">
        <w:rPr>
          <w:rFonts w:ascii="Arial" w:hAnsi="Arial" w:cs="Arial"/>
          <w:sz w:val="28"/>
          <w:szCs w:val="28"/>
        </w:rPr>
        <w:t xml:space="preserve">of the age </w:t>
      </w:r>
      <w:r w:rsidRPr="00FC746D">
        <w:rPr>
          <w:rFonts w:ascii="Arial" w:hAnsi="Arial" w:cs="Arial"/>
          <w:sz w:val="28"/>
          <w:szCs w:val="28"/>
        </w:rPr>
        <w:t>5</w:t>
      </w:r>
      <w:r w:rsidR="00BE621F">
        <w:rPr>
          <w:rFonts w:ascii="Arial" w:hAnsi="Arial" w:cs="Arial"/>
          <w:sz w:val="28"/>
          <w:szCs w:val="28"/>
        </w:rPr>
        <w:t>5</w:t>
      </w:r>
      <w:r w:rsidR="00C16C43">
        <w:rPr>
          <w:rFonts w:ascii="Arial" w:hAnsi="Arial" w:cs="Arial"/>
          <w:sz w:val="28"/>
          <w:szCs w:val="28"/>
        </w:rPr>
        <w:t xml:space="preserve"> </w:t>
      </w:r>
      <w:r w:rsidRPr="00FC746D">
        <w:rPr>
          <w:rFonts w:ascii="Arial" w:hAnsi="Arial" w:cs="Arial"/>
          <w:sz w:val="28"/>
          <w:szCs w:val="28"/>
        </w:rPr>
        <w:t>yrs</w:t>
      </w:r>
      <w:r w:rsidR="00040BC8">
        <w:rPr>
          <w:rFonts w:ascii="Arial" w:hAnsi="Arial" w:cs="Arial"/>
          <w:sz w:val="28"/>
          <w:szCs w:val="28"/>
        </w:rPr>
        <w:t>+.</w:t>
      </w:r>
      <w:r w:rsidR="001F2BD9">
        <w:rPr>
          <w:rFonts w:ascii="Arial" w:hAnsi="Arial" w:cs="Arial"/>
          <w:sz w:val="28"/>
          <w:szCs w:val="28"/>
        </w:rPr>
        <w:t xml:space="preserve"> </w:t>
      </w:r>
      <w:r w:rsidR="00A2644C">
        <w:rPr>
          <w:rFonts w:ascii="Arial" w:hAnsi="Arial" w:cs="Arial"/>
          <w:sz w:val="28"/>
          <w:szCs w:val="28"/>
        </w:rPr>
        <w:t>The</w:t>
      </w:r>
      <w:r w:rsidR="001F2BD9">
        <w:rPr>
          <w:rFonts w:ascii="Arial" w:hAnsi="Arial" w:cs="Arial"/>
          <w:sz w:val="28"/>
          <w:szCs w:val="28"/>
        </w:rPr>
        <w:t xml:space="preserve"> </w:t>
      </w:r>
      <w:r w:rsidR="00A2644C">
        <w:rPr>
          <w:rFonts w:ascii="Arial" w:hAnsi="Arial" w:cs="Arial"/>
          <w:sz w:val="28"/>
          <w:szCs w:val="28"/>
        </w:rPr>
        <w:t>15-24years &amp;</w:t>
      </w:r>
      <w:r w:rsidR="001F2BD9" w:rsidRPr="00FC746D">
        <w:rPr>
          <w:rFonts w:ascii="Arial" w:hAnsi="Arial" w:cs="Arial"/>
          <w:sz w:val="28"/>
          <w:szCs w:val="28"/>
        </w:rPr>
        <w:t xml:space="preserve"> </w:t>
      </w:r>
      <w:r w:rsidR="001F2BD9">
        <w:rPr>
          <w:rFonts w:ascii="Arial" w:hAnsi="Arial" w:cs="Arial"/>
          <w:sz w:val="28"/>
          <w:szCs w:val="28"/>
        </w:rPr>
        <w:t>2</w:t>
      </w:r>
      <w:r w:rsidR="001F2BD9" w:rsidRPr="00FC746D">
        <w:rPr>
          <w:rFonts w:ascii="Arial" w:hAnsi="Arial" w:cs="Arial"/>
          <w:sz w:val="28"/>
          <w:szCs w:val="28"/>
        </w:rPr>
        <w:t>5-</w:t>
      </w:r>
      <w:r w:rsidR="001F2BD9">
        <w:rPr>
          <w:rFonts w:ascii="Arial" w:hAnsi="Arial" w:cs="Arial"/>
          <w:sz w:val="28"/>
          <w:szCs w:val="28"/>
        </w:rPr>
        <w:t>3</w:t>
      </w:r>
      <w:r w:rsidR="001F2BD9" w:rsidRPr="00FC746D">
        <w:rPr>
          <w:rFonts w:ascii="Arial" w:hAnsi="Arial" w:cs="Arial"/>
          <w:sz w:val="28"/>
          <w:szCs w:val="28"/>
        </w:rPr>
        <w:t>4years</w:t>
      </w:r>
      <w:r w:rsidR="001F2BD9">
        <w:rPr>
          <w:rFonts w:ascii="Arial" w:hAnsi="Arial" w:cs="Arial"/>
          <w:sz w:val="28"/>
          <w:szCs w:val="28"/>
        </w:rPr>
        <w:t xml:space="preserve"> </w:t>
      </w:r>
      <w:r w:rsidR="00A2644C">
        <w:rPr>
          <w:rFonts w:ascii="Arial" w:hAnsi="Arial" w:cs="Arial"/>
          <w:sz w:val="28"/>
          <w:szCs w:val="28"/>
        </w:rPr>
        <w:t xml:space="preserve">age brackets constitute bulk </w:t>
      </w:r>
      <w:r w:rsidR="001F2BD9">
        <w:rPr>
          <w:rFonts w:ascii="Arial" w:hAnsi="Arial" w:cs="Arial"/>
          <w:sz w:val="28"/>
          <w:szCs w:val="28"/>
        </w:rPr>
        <w:t>respondents</w:t>
      </w:r>
      <w:r w:rsidR="001F2BD9" w:rsidRPr="00FC746D">
        <w:rPr>
          <w:rFonts w:ascii="Arial" w:hAnsi="Arial" w:cs="Arial"/>
          <w:sz w:val="28"/>
          <w:szCs w:val="28"/>
        </w:rPr>
        <w:t>.</w:t>
      </w:r>
      <w:r w:rsidR="001F2BD9">
        <w:rPr>
          <w:rFonts w:ascii="Arial" w:hAnsi="Arial" w:cs="Arial"/>
          <w:sz w:val="28"/>
          <w:szCs w:val="28"/>
        </w:rPr>
        <w:t xml:space="preserve"> These are the youth groups and they form the working population.</w:t>
      </w:r>
    </w:p>
    <w:p w:rsidR="00C7185A" w:rsidRDefault="00C7185A" w:rsidP="00036666">
      <w:pPr>
        <w:spacing w:after="0" w:line="276" w:lineRule="auto"/>
        <w:jc w:val="both"/>
        <w:rPr>
          <w:rFonts w:ascii="Arial" w:hAnsi="Arial" w:cs="Arial"/>
          <w:sz w:val="28"/>
          <w:szCs w:val="28"/>
        </w:rPr>
      </w:pPr>
    </w:p>
    <w:p w:rsidR="00C16C43" w:rsidRDefault="00C16C43" w:rsidP="00036666">
      <w:pPr>
        <w:spacing w:after="0" w:line="276" w:lineRule="auto"/>
        <w:jc w:val="both"/>
        <w:rPr>
          <w:rFonts w:ascii="Arial" w:hAnsi="Arial" w:cs="Arial"/>
          <w:sz w:val="28"/>
          <w:szCs w:val="28"/>
        </w:rPr>
      </w:pPr>
    </w:p>
    <w:p w:rsidR="00C52148" w:rsidRDefault="00C52148" w:rsidP="00454984">
      <w:pPr>
        <w:spacing w:after="0" w:line="276" w:lineRule="auto"/>
        <w:jc w:val="both"/>
        <w:rPr>
          <w:rFonts w:ascii="Arial" w:hAnsi="Arial" w:cs="Arial"/>
          <w:sz w:val="28"/>
          <w:szCs w:val="28"/>
        </w:rPr>
      </w:pPr>
    </w:p>
    <w:p w:rsidR="00C7185A" w:rsidRDefault="00AF4422" w:rsidP="00454984">
      <w:pPr>
        <w:spacing w:after="0" w:line="276" w:lineRule="auto"/>
        <w:jc w:val="both"/>
        <w:rPr>
          <w:rFonts w:ascii="Arial" w:hAnsi="Arial" w:cs="Arial"/>
          <w:sz w:val="28"/>
          <w:szCs w:val="28"/>
        </w:rPr>
      </w:pPr>
      <w:r>
        <w:rPr>
          <w:rFonts w:ascii="Arial" w:hAnsi="Arial" w:cs="Arial"/>
          <w:sz w:val="28"/>
          <w:szCs w:val="28"/>
        </w:rPr>
        <w:lastRenderedPageBreak/>
        <w:t>Graph</w:t>
      </w:r>
      <w:r w:rsidR="00C7185A" w:rsidRPr="00FC746D">
        <w:rPr>
          <w:rFonts w:ascii="Arial" w:hAnsi="Arial" w:cs="Arial"/>
          <w:sz w:val="28"/>
          <w:szCs w:val="28"/>
        </w:rPr>
        <w:t xml:space="preserve"> 4.</w:t>
      </w:r>
      <w:r w:rsidR="00781B58">
        <w:rPr>
          <w:rFonts w:ascii="Arial" w:hAnsi="Arial" w:cs="Arial"/>
          <w:sz w:val="28"/>
          <w:szCs w:val="28"/>
        </w:rPr>
        <w:t>1</w:t>
      </w:r>
      <w:r w:rsidR="00C7185A" w:rsidRPr="00FC746D">
        <w:rPr>
          <w:rFonts w:ascii="Arial" w:hAnsi="Arial" w:cs="Arial"/>
          <w:sz w:val="28"/>
          <w:szCs w:val="28"/>
        </w:rPr>
        <w:t xml:space="preserve"> Graphical </w:t>
      </w:r>
      <w:r w:rsidR="008B7A9A">
        <w:rPr>
          <w:rFonts w:ascii="Arial" w:hAnsi="Arial" w:cs="Arial"/>
          <w:sz w:val="28"/>
          <w:szCs w:val="28"/>
        </w:rPr>
        <w:t xml:space="preserve">Age </w:t>
      </w:r>
      <w:r w:rsidR="00781B58">
        <w:rPr>
          <w:rFonts w:ascii="Arial" w:hAnsi="Arial" w:cs="Arial"/>
          <w:sz w:val="28"/>
          <w:szCs w:val="28"/>
        </w:rPr>
        <w:t>Distribution</w:t>
      </w:r>
      <w:r w:rsidR="00C7185A" w:rsidRPr="00FC746D">
        <w:rPr>
          <w:rFonts w:ascii="Arial" w:hAnsi="Arial" w:cs="Arial"/>
          <w:sz w:val="28"/>
          <w:szCs w:val="28"/>
        </w:rPr>
        <w:t xml:space="preserve"> </w:t>
      </w:r>
      <w:r w:rsidR="008B7A9A">
        <w:rPr>
          <w:rFonts w:ascii="Arial" w:hAnsi="Arial" w:cs="Arial"/>
          <w:sz w:val="28"/>
          <w:szCs w:val="28"/>
        </w:rPr>
        <w:t>of Participants</w:t>
      </w:r>
    </w:p>
    <w:p w:rsidR="001F42BD" w:rsidRPr="00FC746D" w:rsidRDefault="001F42BD" w:rsidP="00454984">
      <w:pPr>
        <w:spacing w:after="0" w:line="276" w:lineRule="auto"/>
        <w:jc w:val="both"/>
        <w:rPr>
          <w:rFonts w:ascii="Arial" w:hAnsi="Arial" w:cs="Arial"/>
          <w:sz w:val="28"/>
          <w:szCs w:val="28"/>
        </w:rPr>
      </w:pPr>
      <w:r w:rsidRPr="00312BD4">
        <w:rPr>
          <w:rFonts w:ascii="Times New Roman" w:hAnsi="Times New Roman"/>
          <w:noProof/>
          <w:sz w:val="24"/>
          <w:szCs w:val="24"/>
          <w:lang w:eastAsia="en-GB"/>
        </w:rPr>
        <w:drawing>
          <wp:inline distT="0" distB="0" distL="0" distR="0" wp14:anchorId="0A0FAC9A" wp14:editId="165D4320">
            <wp:extent cx="5629275" cy="3682314"/>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31685" cy="3683890"/>
                    </a:xfrm>
                    <a:prstGeom prst="rect">
                      <a:avLst/>
                    </a:prstGeom>
                    <a:noFill/>
                    <a:ln>
                      <a:noFill/>
                    </a:ln>
                  </pic:spPr>
                </pic:pic>
              </a:graphicData>
            </a:graphic>
          </wp:inline>
        </w:drawing>
      </w:r>
    </w:p>
    <w:p w:rsidR="00C92FAA" w:rsidRDefault="00C92FAA" w:rsidP="00C92FAA">
      <w:pPr>
        <w:spacing w:after="0" w:line="276" w:lineRule="auto"/>
        <w:ind w:firstLine="720"/>
        <w:rPr>
          <w:rFonts w:ascii="Arial" w:hAnsi="Arial" w:cs="Arial"/>
          <w:b/>
          <w:sz w:val="28"/>
          <w:szCs w:val="28"/>
        </w:rPr>
      </w:pPr>
      <w:r>
        <w:rPr>
          <w:rFonts w:ascii="Arial" w:hAnsi="Arial" w:cs="Arial"/>
          <w:b/>
          <w:sz w:val="28"/>
          <w:szCs w:val="28"/>
        </w:rPr>
        <w:t>Bar Chart Showing Participants’ Distribution by Age</w:t>
      </w:r>
    </w:p>
    <w:p w:rsidR="00442BCB" w:rsidRDefault="00442BCB" w:rsidP="00036666">
      <w:pPr>
        <w:spacing w:after="0" w:line="276" w:lineRule="auto"/>
        <w:jc w:val="both"/>
        <w:rPr>
          <w:rFonts w:ascii="Arial" w:hAnsi="Arial" w:cs="Arial"/>
          <w:sz w:val="28"/>
          <w:szCs w:val="28"/>
        </w:rPr>
      </w:pPr>
    </w:p>
    <w:p w:rsidR="00C7185A" w:rsidRDefault="00C92FAA" w:rsidP="00036666">
      <w:pPr>
        <w:spacing w:after="0" w:line="276" w:lineRule="auto"/>
        <w:jc w:val="both"/>
        <w:rPr>
          <w:rFonts w:ascii="Arial" w:hAnsi="Arial" w:cs="Arial"/>
          <w:sz w:val="28"/>
          <w:szCs w:val="28"/>
        </w:rPr>
      </w:pPr>
      <w:r>
        <w:rPr>
          <w:rFonts w:ascii="Arial" w:hAnsi="Arial" w:cs="Arial"/>
          <w:sz w:val="28"/>
          <w:szCs w:val="28"/>
        </w:rPr>
        <w:t xml:space="preserve">Graph </w:t>
      </w:r>
      <w:r w:rsidR="00442BCB">
        <w:rPr>
          <w:rFonts w:ascii="Arial" w:hAnsi="Arial" w:cs="Arial"/>
          <w:sz w:val="28"/>
          <w:szCs w:val="28"/>
        </w:rPr>
        <w:t>4.1</w:t>
      </w:r>
      <w:r w:rsidR="00C7185A" w:rsidRPr="00FC746D">
        <w:rPr>
          <w:rFonts w:ascii="Arial" w:hAnsi="Arial" w:cs="Arial"/>
          <w:sz w:val="28"/>
          <w:szCs w:val="28"/>
        </w:rPr>
        <w:t xml:space="preserve"> </w:t>
      </w:r>
      <w:r w:rsidR="00567D17" w:rsidRPr="00FC746D">
        <w:rPr>
          <w:rFonts w:ascii="Arial" w:hAnsi="Arial" w:cs="Arial"/>
          <w:sz w:val="28"/>
          <w:szCs w:val="28"/>
        </w:rPr>
        <w:t>graphical</w:t>
      </w:r>
      <w:r w:rsidR="00567D17">
        <w:rPr>
          <w:rFonts w:ascii="Arial" w:hAnsi="Arial" w:cs="Arial"/>
          <w:sz w:val="28"/>
          <w:szCs w:val="28"/>
        </w:rPr>
        <w:t>ly shows gender representation of</w:t>
      </w:r>
      <w:r w:rsidR="00567D17" w:rsidRPr="00FC746D">
        <w:rPr>
          <w:rFonts w:ascii="Arial" w:hAnsi="Arial" w:cs="Arial"/>
          <w:sz w:val="28"/>
          <w:szCs w:val="28"/>
        </w:rPr>
        <w:t xml:space="preserve"> respondents</w:t>
      </w:r>
      <w:r w:rsidR="00567D17">
        <w:rPr>
          <w:rFonts w:ascii="Arial" w:hAnsi="Arial" w:cs="Arial"/>
          <w:sz w:val="28"/>
          <w:szCs w:val="28"/>
        </w:rPr>
        <w:t xml:space="preserve"> r</w:t>
      </w:r>
      <w:r w:rsidR="00567D17" w:rsidRPr="00FC746D">
        <w:rPr>
          <w:rFonts w:ascii="Arial" w:hAnsi="Arial" w:cs="Arial"/>
          <w:sz w:val="28"/>
          <w:szCs w:val="28"/>
        </w:rPr>
        <w:t>eveal</w:t>
      </w:r>
      <w:r w:rsidR="00567D17">
        <w:rPr>
          <w:rFonts w:ascii="Arial" w:hAnsi="Arial" w:cs="Arial"/>
          <w:sz w:val="28"/>
          <w:szCs w:val="28"/>
        </w:rPr>
        <w:t>ing th</w:t>
      </w:r>
      <w:r w:rsidR="00C7185A" w:rsidRPr="00FC746D">
        <w:rPr>
          <w:rFonts w:ascii="Arial" w:hAnsi="Arial" w:cs="Arial"/>
          <w:sz w:val="28"/>
          <w:szCs w:val="28"/>
        </w:rPr>
        <w:t>at most of the respondents are both vibrant youth and the working</w:t>
      </w:r>
      <w:r w:rsidR="001F42BD">
        <w:rPr>
          <w:rFonts w:ascii="Arial" w:hAnsi="Arial" w:cs="Arial"/>
          <w:sz w:val="28"/>
          <w:szCs w:val="28"/>
        </w:rPr>
        <w:t xml:space="preserve"> population. Age group of 1</w:t>
      </w:r>
      <w:r w:rsidR="00BE621F">
        <w:rPr>
          <w:rFonts w:ascii="Arial" w:hAnsi="Arial" w:cs="Arial"/>
          <w:sz w:val="28"/>
          <w:szCs w:val="28"/>
        </w:rPr>
        <w:t>5</w:t>
      </w:r>
      <w:r w:rsidR="001F42BD">
        <w:rPr>
          <w:rFonts w:ascii="Arial" w:hAnsi="Arial" w:cs="Arial"/>
          <w:sz w:val="28"/>
          <w:szCs w:val="28"/>
        </w:rPr>
        <w:t>-2</w:t>
      </w:r>
      <w:r w:rsidR="00BE621F">
        <w:rPr>
          <w:rFonts w:ascii="Arial" w:hAnsi="Arial" w:cs="Arial"/>
          <w:sz w:val="28"/>
          <w:szCs w:val="28"/>
        </w:rPr>
        <w:t>4</w:t>
      </w:r>
      <w:r w:rsidR="00567D17">
        <w:rPr>
          <w:rFonts w:ascii="Arial" w:hAnsi="Arial" w:cs="Arial"/>
          <w:sz w:val="28"/>
          <w:szCs w:val="28"/>
        </w:rPr>
        <w:t xml:space="preserve"> </w:t>
      </w:r>
      <w:r w:rsidR="00C7185A" w:rsidRPr="00FC746D">
        <w:rPr>
          <w:rFonts w:ascii="Arial" w:hAnsi="Arial" w:cs="Arial"/>
          <w:sz w:val="28"/>
          <w:szCs w:val="28"/>
        </w:rPr>
        <w:t xml:space="preserve">years and </w:t>
      </w:r>
      <w:r w:rsidR="001F42BD">
        <w:rPr>
          <w:rFonts w:ascii="Arial" w:hAnsi="Arial" w:cs="Arial"/>
          <w:sz w:val="28"/>
          <w:szCs w:val="28"/>
        </w:rPr>
        <w:t>2</w:t>
      </w:r>
      <w:r w:rsidR="00C7185A" w:rsidRPr="00FC746D">
        <w:rPr>
          <w:rFonts w:ascii="Arial" w:hAnsi="Arial" w:cs="Arial"/>
          <w:sz w:val="28"/>
          <w:szCs w:val="28"/>
        </w:rPr>
        <w:t>5-</w:t>
      </w:r>
      <w:r w:rsidR="001F42BD">
        <w:rPr>
          <w:rFonts w:ascii="Arial" w:hAnsi="Arial" w:cs="Arial"/>
          <w:sz w:val="28"/>
          <w:szCs w:val="28"/>
        </w:rPr>
        <w:t>3</w:t>
      </w:r>
      <w:r w:rsidR="00C7185A" w:rsidRPr="00FC746D">
        <w:rPr>
          <w:rFonts w:ascii="Arial" w:hAnsi="Arial" w:cs="Arial"/>
          <w:sz w:val="28"/>
          <w:szCs w:val="28"/>
        </w:rPr>
        <w:t>4years.</w:t>
      </w:r>
    </w:p>
    <w:p w:rsidR="001F42BD" w:rsidRDefault="001F42BD" w:rsidP="00036666">
      <w:pPr>
        <w:spacing w:after="0" w:line="276" w:lineRule="auto"/>
        <w:jc w:val="both"/>
        <w:rPr>
          <w:rFonts w:ascii="Arial" w:hAnsi="Arial" w:cs="Arial"/>
          <w:sz w:val="28"/>
          <w:szCs w:val="28"/>
        </w:rPr>
      </w:pPr>
    </w:p>
    <w:p w:rsidR="001F42BD" w:rsidRDefault="001F42BD" w:rsidP="001F42BD">
      <w:pPr>
        <w:spacing w:after="0" w:line="276" w:lineRule="auto"/>
        <w:jc w:val="center"/>
        <w:rPr>
          <w:rFonts w:ascii="Arial" w:hAnsi="Arial" w:cs="Arial"/>
          <w:sz w:val="28"/>
          <w:szCs w:val="28"/>
        </w:rPr>
      </w:pPr>
      <w:r w:rsidRPr="00312BD4">
        <w:rPr>
          <w:rFonts w:ascii="Times New Roman" w:hAnsi="Times New Roman"/>
          <w:noProof/>
          <w:sz w:val="24"/>
          <w:szCs w:val="24"/>
          <w:lang w:eastAsia="en-GB"/>
        </w:rPr>
        <w:drawing>
          <wp:inline distT="0" distB="0" distL="0" distR="0" wp14:anchorId="52ADB427" wp14:editId="6CE52E82">
            <wp:extent cx="3788633" cy="284797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94783" cy="2852598"/>
                    </a:xfrm>
                    <a:prstGeom prst="rect">
                      <a:avLst/>
                    </a:prstGeom>
                    <a:noFill/>
                    <a:ln>
                      <a:noFill/>
                    </a:ln>
                  </pic:spPr>
                </pic:pic>
              </a:graphicData>
            </a:graphic>
          </wp:inline>
        </w:drawing>
      </w:r>
    </w:p>
    <w:p w:rsidR="00C64D00" w:rsidRDefault="00C64D00" w:rsidP="00C92FAA">
      <w:pPr>
        <w:spacing w:after="0" w:line="276" w:lineRule="auto"/>
        <w:ind w:firstLine="720"/>
        <w:rPr>
          <w:rFonts w:ascii="Arial" w:hAnsi="Arial" w:cs="Arial"/>
          <w:b/>
          <w:sz w:val="28"/>
          <w:szCs w:val="28"/>
        </w:rPr>
      </w:pPr>
    </w:p>
    <w:p w:rsidR="00C92FAA" w:rsidRDefault="00C92FAA" w:rsidP="00C92FAA">
      <w:pPr>
        <w:spacing w:after="0" w:line="276" w:lineRule="auto"/>
        <w:ind w:firstLine="720"/>
        <w:rPr>
          <w:rFonts w:ascii="Arial" w:hAnsi="Arial" w:cs="Arial"/>
          <w:b/>
          <w:sz w:val="28"/>
          <w:szCs w:val="28"/>
        </w:rPr>
      </w:pPr>
      <w:r>
        <w:rPr>
          <w:rFonts w:ascii="Arial" w:hAnsi="Arial" w:cs="Arial"/>
          <w:b/>
          <w:sz w:val="28"/>
          <w:szCs w:val="28"/>
        </w:rPr>
        <w:t>Pie Chart Showing Participan</w:t>
      </w:r>
      <w:r w:rsidRPr="00FC746D">
        <w:rPr>
          <w:rFonts w:ascii="Arial" w:hAnsi="Arial" w:cs="Arial"/>
          <w:b/>
          <w:sz w:val="28"/>
          <w:szCs w:val="28"/>
        </w:rPr>
        <w:t>ts</w:t>
      </w:r>
      <w:r>
        <w:rPr>
          <w:rFonts w:ascii="Arial" w:hAnsi="Arial" w:cs="Arial"/>
          <w:b/>
          <w:sz w:val="28"/>
          <w:szCs w:val="28"/>
        </w:rPr>
        <w:t>’ Distribution by Age</w:t>
      </w:r>
    </w:p>
    <w:p w:rsidR="001F42BD" w:rsidRDefault="008D1B40" w:rsidP="00A270DA">
      <w:pPr>
        <w:spacing w:after="0" w:line="276" w:lineRule="auto"/>
        <w:jc w:val="both"/>
        <w:rPr>
          <w:rFonts w:ascii="Arial" w:hAnsi="Arial" w:cs="Arial"/>
          <w:sz w:val="28"/>
          <w:szCs w:val="28"/>
        </w:rPr>
      </w:pPr>
      <w:r>
        <w:rPr>
          <w:rFonts w:ascii="Arial" w:hAnsi="Arial" w:cs="Arial"/>
          <w:sz w:val="28"/>
          <w:szCs w:val="28"/>
        </w:rPr>
        <w:lastRenderedPageBreak/>
        <w:t>Above diagram</w:t>
      </w:r>
      <w:r w:rsidR="00A270DA" w:rsidRPr="00A270DA">
        <w:rPr>
          <w:rFonts w:ascii="Arial" w:hAnsi="Arial" w:cs="Arial"/>
          <w:sz w:val="28"/>
          <w:szCs w:val="28"/>
        </w:rPr>
        <w:t xml:space="preserve"> </w:t>
      </w:r>
      <w:r>
        <w:rPr>
          <w:rFonts w:ascii="Arial" w:hAnsi="Arial" w:cs="Arial"/>
          <w:sz w:val="28"/>
          <w:szCs w:val="28"/>
        </w:rPr>
        <w:t>i</w:t>
      </w:r>
      <w:r w:rsidR="00A270DA" w:rsidRPr="00A270DA">
        <w:rPr>
          <w:rFonts w:ascii="Arial" w:hAnsi="Arial" w:cs="Arial"/>
          <w:sz w:val="28"/>
          <w:szCs w:val="28"/>
        </w:rPr>
        <w:t>s</w:t>
      </w:r>
      <w:r>
        <w:rPr>
          <w:rFonts w:ascii="Arial" w:hAnsi="Arial" w:cs="Arial"/>
          <w:sz w:val="28"/>
          <w:szCs w:val="28"/>
        </w:rPr>
        <w:t xml:space="preserve"> a pie chart </w:t>
      </w:r>
      <w:r w:rsidR="001F42BD" w:rsidRPr="001F42BD">
        <w:rPr>
          <w:rFonts w:ascii="Arial" w:hAnsi="Arial" w:cs="Arial"/>
          <w:sz w:val="28"/>
          <w:szCs w:val="28"/>
        </w:rPr>
        <w:t>graph</w:t>
      </w:r>
      <w:r>
        <w:rPr>
          <w:rFonts w:ascii="Arial" w:hAnsi="Arial" w:cs="Arial"/>
          <w:sz w:val="28"/>
          <w:szCs w:val="28"/>
        </w:rPr>
        <w:t xml:space="preserve"> showing participants’ allotment by</w:t>
      </w:r>
      <w:r w:rsidR="00A270DA">
        <w:rPr>
          <w:rFonts w:ascii="Arial" w:hAnsi="Arial" w:cs="Arial"/>
          <w:sz w:val="28"/>
          <w:szCs w:val="28"/>
        </w:rPr>
        <w:t xml:space="preserve"> age</w:t>
      </w:r>
      <w:r w:rsidR="00A270DA" w:rsidRPr="00A270DA">
        <w:rPr>
          <w:rFonts w:ascii="Arial" w:hAnsi="Arial" w:cs="Arial"/>
          <w:sz w:val="28"/>
          <w:szCs w:val="28"/>
        </w:rPr>
        <w:t xml:space="preserve"> indicating that</w:t>
      </w:r>
      <w:r w:rsidR="00A270DA">
        <w:rPr>
          <w:rFonts w:ascii="Arial" w:hAnsi="Arial" w:cs="Arial"/>
          <w:sz w:val="28"/>
          <w:szCs w:val="28"/>
        </w:rPr>
        <w:t xml:space="preserve"> most of them </w:t>
      </w:r>
      <w:r w:rsidR="001F42BD" w:rsidRPr="001F42BD">
        <w:rPr>
          <w:rFonts w:ascii="Arial" w:hAnsi="Arial" w:cs="Arial"/>
          <w:sz w:val="28"/>
          <w:szCs w:val="28"/>
        </w:rPr>
        <w:t>are both vibrant youth</w:t>
      </w:r>
      <w:r w:rsidR="00C64D00">
        <w:rPr>
          <w:rFonts w:ascii="Arial" w:hAnsi="Arial" w:cs="Arial"/>
          <w:sz w:val="28"/>
          <w:szCs w:val="28"/>
        </w:rPr>
        <w:t>s</w:t>
      </w:r>
      <w:r w:rsidR="001F42BD" w:rsidRPr="001F42BD">
        <w:rPr>
          <w:rFonts w:ascii="Arial" w:hAnsi="Arial" w:cs="Arial"/>
          <w:sz w:val="28"/>
          <w:szCs w:val="28"/>
        </w:rPr>
        <w:t xml:space="preserve"> and </w:t>
      </w:r>
      <w:r w:rsidR="00C64D00">
        <w:rPr>
          <w:rFonts w:ascii="Arial" w:hAnsi="Arial" w:cs="Arial"/>
          <w:sz w:val="28"/>
          <w:szCs w:val="28"/>
        </w:rPr>
        <w:t xml:space="preserve">potential members of </w:t>
      </w:r>
      <w:r w:rsidR="001F42BD" w:rsidRPr="001F42BD">
        <w:rPr>
          <w:rFonts w:ascii="Arial" w:hAnsi="Arial" w:cs="Arial"/>
          <w:sz w:val="28"/>
          <w:szCs w:val="28"/>
        </w:rPr>
        <w:t xml:space="preserve">the </w:t>
      </w:r>
      <w:r>
        <w:rPr>
          <w:rFonts w:ascii="Arial" w:hAnsi="Arial" w:cs="Arial"/>
          <w:sz w:val="28"/>
          <w:szCs w:val="28"/>
        </w:rPr>
        <w:t>labour class.</w:t>
      </w:r>
    </w:p>
    <w:p w:rsidR="008D1B40" w:rsidRPr="001F42BD" w:rsidRDefault="008D1B40" w:rsidP="00A270DA">
      <w:pPr>
        <w:spacing w:after="0" w:line="276" w:lineRule="auto"/>
        <w:jc w:val="both"/>
        <w:rPr>
          <w:rFonts w:ascii="Arial" w:hAnsi="Arial" w:cs="Arial"/>
          <w:sz w:val="28"/>
          <w:szCs w:val="28"/>
        </w:rPr>
      </w:pPr>
    </w:p>
    <w:tbl>
      <w:tblPr>
        <w:tblW w:w="8155" w:type="dxa"/>
        <w:tblInd w:w="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1003"/>
        <w:gridCol w:w="2169"/>
        <w:gridCol w:w="1589"/>
        <w:gridCol w:w="1388"/>
        <w:gridCol w:w="2006"/>
      </w:tblGrid>
      <w:tr w:rsidR="00C7185A" w:rsidRPr="00FC746D" w:rsidTr="00210DAF">
        <w:trPr>
          <w:cantSplit/>
          <w:trHeight w:val="218"/>
          <w:tblHeader/>
        </w:trPr>
        <w:tc>
          <w:tcPr>
            <w:tcW w:w="8155" w:type="dxa"/>
            <w:gridSpan w:val="5"/>
            <w:tcBorders>
              <w:top w:val="nil"/>
              <w:left w:val="nil"/>
              <w:bottom w:val="nil"/>
              <w:right w:val="nil"/>
            </w:tcBorders>
            <w:shd w:val="clear" w:color="auto" w:fill="FFFFFF"/>
            <w:tcMar>
              <w:top w:w="30" w:type="dxa"/>
              <w:left w:w="30" w:type="dxa"/>
              <w:bottom w:w="30" w:type="dxa"/>
              <w:right w:w="30" w:type="dxa"/>
            </w:tcMar>
            <w:vAlign w:val="center"/>
            <w:hideMark/>
          </w:tcPr>
          <w:p w:rsidR="00C7185A" w:rsidRPr="00FC746D" w:rsidRDefault="00C7185A" w:rsidP="00504EE2">
            <w:pPr>
              <w:autoSpaceDE w:val="0"/>
              <w:autoSpaceDN w:val="0"/>
              <w:adjustRightInd w:val="0"/>
              <w:spacing w:after="0" w:line="276" w:lineRule="auto"/>
              <w:jc w:val="both"/>
              <w:rPr>
                <w:rFonts w:ascii="Arial" w:hAnsi="Arial" w:cs="Arial"/>
                <w:b/>
                <w:bCs/>
                <w:color w:val="000000"/>
                <w:sz w:val="28"/>
                <w:szCs w:val="28"/>
              </w:rPr>
            </w:pPr>
            <w:r w:rsidRPr="00FC746D">
              <w:rPr>
                <w:rFonts w:ascii="Arial" w:hAnsi="Arial" w:cs="Arial"/>
                <w:b/>
                <w:bCs/>
                <w:color w:val="000000"/>
                <w:sz w:val="28"/>
                <w:szCs w:val="28"/>
              </w:rPr>
              <w:t>Table 4.</w:t>
            </w:r>
            <w:r w:rsidR="00AF4422">
              <w:rPr>
                <w:rFonts w:ascii="Arial" w:hAnsi="Arial" w:cs="Arial"/>
                <w:b/>
                <w:bCs/>
                <w:color w:val="000000"/>
                <w:sz w:val="28"/>
                <w:szCs w:val="28"/>
              </w:rPr>
              <w:t>1</w:t>
            </w:r>
            <w:r w:rsidR="00454984">
              <w:rPr>
                <w:rFonts w:ascii="Arial" w:hAnsi="Arial" w:cs="Arial"/>
                <w:b/>
                <w:bCs/>
                <w:color w:val="000000"/>
                <w:sz w:val="28"/>
                <w:szCs w:val="28"/>
              </w:rPr>
              <w:t>.3</w:t>
            </w:r>
            <w:r w:rsidR="00BF0F15">
              <w:rPr>
                <w:rFonts w:ascii="Arial" w:hAnsi="Arial" w:cs="Arial"/>
                <w:b/>
                <w:bCs/>
                <w:color w:val="000000"/>
                <w:sz w:val="28"/>
                <w:szCs w:val="28"/>
              </w:rPr>
              <w:t xml:space="preserve"> </w:t>
            </w:r>
            <w:r w:rsidR="00454984">
              <w:rPr>
                <w:rFonts w:ascii="Arial" w:hAnsi="Arial" w:cs="Arial"/>
                <w:b/>
                <w:bCs/>
                <w:color w:val="000000"/>
                <w:sz w:val="28"/>
                <w:szCs w:val="28"/>
              </w:rPr>
              <w:t xml:space="preserve"> </w:t>
            </w:r>
            <w:r w:rsidRPr="00FC746D">
              <w:rPr>
                <w:rFonts w:ascii="Arial" w:hAnsi="Arial" w:cs="Arial"/>
                <w:b/>
                <w:bCs/>
                <w:color w:val="000000"/>
                <w:sz w:val="28"/>
                <w:szCs w:val="28"/>
              </w:rPr>
              <w:t xml:space="preserve">Respondents </w:t>
            </w:r>
            <w:r w:rsidR="00454984">
              <w:rPr>
                <w:rFonts w:ascii="Arial" w:hAnsi="Arial" w:cs="Arial"/>
                <w:b/>
                <w:bCs/>
                <w:color w:val="000000"/>
                <w:sz w:val="28"/>
                <w:szCs w:val="28"/>
              </w:rPr>
              <w:t>Distribution by</w:t>
            </w:r>
            <w:r w:rsidRPr="00FC746D">
              <w:rPr>
                <w:rFonts w:ascii="Arial" w:hAnsi="Arial" w:cs="Arial"/>
                <w:b/>
                <w:bCs/>
                <w:color w:val="000000"/>
                <w:sz w:val="28"/>
                <w:szCs w:val="28"/>
              </w:rPr>
              <w:t xml:space="preserve"> Education</w:t>
            </w:r>
          </w:p>
          <w:p w:rsidR="00C7185A" w:rsidRPr="00FC746D"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FC746D" w:rsidTr="00210DAF">
        <w:trPr>
          <w:cantSplit/>
          <w:trHeight w:val="437"/>
          <w:tblHeader/>
        </w:trPr>
        <w:tc>
          <w:tcPr>
            <w:tcW w:w="1003"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2169"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1589"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E910B1"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388"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E910B1" w:rsidP="00E910B1">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2004"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FC746D" w:rsidRDefault="00E910B1" w:rsidP="003F254C">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w:t>
            </w:r>
            <w:r w:rsidR="00C7185A" w:rsidRPr="00FC746D">
              <w:rPr>
                <w:rFonts w:ascii="Arial" w:hAnsi="Arial" w:cs="Arial"/>
                <w:color w:val="000000"/>
                <w:sz w:val="28"/>
                <w:szCs w:val="28"/>
              </w:rPr>
              <w:t xml:space="preserve">e </w:t>
            </w:r>
            <w:r w:rsidR="003F254C">
              <w:rPr>
                <w:rFonts w:ascii="Arial" w:hAnsi="Arial" w:cs="Arial"/>
                <w:color w:val="000000"/>
                <w:sz w:val="28"/>
                <w:szCs w:val="28"/>
              </w:rPr>
              <w:t>%</w:t>
            </w:r>
          </w:p>
        </w:tc>
      </w:tr>
      <w:tr w:rsidR="00C7185A" w:rsidRPr="00FC746D" w:rsidTr="00210DAF">
        <w:trPr>
          <w:cantSplit/>
          <w:trHeight w:val="239"/>
          <w:tblHeader/>
        </w:trPr>
        <w:tc>
          <w:tcPr>
            <w:tcW w:w="1003"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2169"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814F70" w:rsidP="00814F70">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 xml:space="preserve">Secondary </w:t>
            </w:r>
            <w:r w:rsidR="0048113D">
              <w:rPr>
                <w:rFonts w:ascii="Arial" w:hAnsi="Arial" w:cs="Arial"/>
                <w:color w:val="000000"/>
                <w:sz w:val="28"/>
                <w:szCs w:val="28"/>
              </w:rPr>
              <w:t>E</w:t>
            </w:r>
            <w:r>
              <w:rPr>
                <w:rFonts w:ascii="Arial" w:hAnsi="Arial" w:cs="Arial"/>
                <w:color w:val="000000"/>
                <w:sz w:val="28"/>
                <w:szCs w:val="28"/>
              </w:rPr>
              <w:t>ducation</w:t>
            </w:r>
          </w:p>
        </w:tc>
        <w:tc>
          <w:tcPr>
            <w:tcW w:w="1589"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814F70" w:rsidP="007E3DDB">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43</w:t>
            </w:r>
          </w:p>
        </w:tc>
        <w:tc>
          <w:tcPr>
            <w:tcW w:w="1388"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7E3DDB">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7E3DDB">
              <w:rPr>
                <w:rFonts w:ascii="Arial" w:hAnsi="Arial" w:cs="Arial"/>
                <w:color w:val="000000"/>
                <w:sz w:val="28"/>
                <w:szCs w:val="28"/>
              </w:rPr>
              <w:t>4.0</w:t>
            </w:r>
          </w:p>
        </w:tc>
        <w:tc>
          <w:tcPr>
            <w:tcW w:w="2004"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7E3DDB">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7E3DDB">
              <w:rPr>
                <w:rFonts w:ascii="Arial" w:hAnsi="Arial" w:cs="Arial"/>
                <w:color w:val="000000"/>
                <w:sz w:val="28"/>
                <w:szCs w:val="28"/>
              </w:rPr>
              <w:t>4.0</w:t>
            </w:r>
          </w:p>
        </w:tc>
      </w:tr>
      <w:tr w:rsidR="00C7185A" w:rsidRPr="00FC746D" w:rsidTr="00210DAF">
        <w:trPr>
          <w:cantSplit/>
          <w:trHeight w:val="99"/>
          <w:tblHeader/>
        </w:trPr>
        <w:tc>
          <w:tcPr>
            <w:tcW w:w="100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169"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814F70" w:rsidP="00814F70">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Post-Secondary Education</w:t>
            </w:r>
          </w:p>
        </w:tc>
        <w:tc>
          <w:tcPr>
            <w:tcW w:w="1589"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7E3DDB"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w:t>
            </w:r>
            <w:r w:rsidR="00C7185A" w:rsidRPr="00FC746D">
              <w:rPr>
                <w:rFonts w:ascii="Arial" w:hAnsi="Arial" w:cs="Arial"/>
                <w:color w:val="000000"/>
                <w:sz w:val="28"/>
                <w:szCs w:val="28"/>
              </w:rPr>
              <w:t>8</w:t>
            </w:r>
            <w:r>
              <w:rPr>
                <w:rFonts w:ascii="Arial" w:hAnsi="Arial" w:cs="Arial"/>
                <w:color w:val="000000"/>
                <w:sz w:val="28"/>
                <w:szCs w:val="28"/>
              </w:rPr>
              <w:t>7</w:t>
            </w:r>
          </w:p>
        </w:tc>
        <w:tc>
          <w:tcPr>
            <w:tcW w:w="138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7E3DDB" w:rsidP="007E3DDB">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60</w:t>
            </w:r>
            <w:r w:rsidR="00C7185A" w:rsidRPr="00FC746D">
              <w:rPr>
                <w:rFonts w:ascii="Arial" w:hAnsi="Arial" w:cs="Arial"/>
                <w:color w:val="000000"/>
                <w:sz w:val="28"/>
                <w:szCs w:val="28"/>
              </w:rPr>
              <w:t>.9</w:t>
            </w:r>
          </w:p>
        </w:tc>
        <w:tc>
          <w:tcPr>
            <w:tcW w:w="2004"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7E3DDB" w:rsidP="007E3DDB">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74</w:t>
            </w:r>
            <w:r w:rsidR="00C7185A" w:rsidRPr="00FC746D">
              <w:rPr>
                <w:rFonts w:ascii="Arial" w:hAnsi="Arial" w:cs="Arial"/>
                <w:color w:val="000000"/>
                <w:sz w:val="28"/>
                <w:szCs w:val="28"/>
              </w:rPr>
              <w:t>.</w:t>
            </w:r>
            <w:r>
              <w:rPr>
                <w:rFonts w:ascii="Arial" w:hAnsi="Arial" w:cs="Arial"/>
                <w:color w:val="000000"/>
                <w:sz w:val="28"/>
                <w:szCs w:val="28"/>
              </w:rPr>
              <w:t>9</w:t>
            </w:r>
          </w:p>
        </w:tc>
      </w:tr>
      <w:tr w:rsidR="00C7185A" w:rsidRPr="00FC746D" w:rsidTr="00210DAF">
        <w:trPr>
          <w:cantSplit/>
          <w:trHeight w:val="99"/>
          <w:tblHeader/>
        </w:trPr>
        <w:tc>
          <w:tcPr>
            <w:tcW w:w="100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169"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BF0F15" w:rsidP="00BF0F15">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Tertiary</w:t>
            </w:r>
          </w:p>
        </w:tc>
        <w:tc>
          <w:tcPr>
            <w:tcW w:w="1589"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7E3DDB" w:rsidP="007E3DDB">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77</w:t>
            </w:r>
          </w:p>
        </w:tc>
        <w:tc>
          <w:tcPr>
            <w:tcW w:w="138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7E3DDB" w:rsidP="007E3DDB">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w:t>
            </w:r>
            <w:r w:rsidR="00C7185A" w:rsidRPr="00FC746D">
              <w:rPr>
                <w:rFonts w:ascii="Arial" w:hAnsi="Arial" w:cs="Arial"/>
                <w:color w:val="000000"/>
                <w:sz w:val="28"/>
                <w:szCs w:val="28"/>
              </w:rPr>
              <w:t>5.</w:t>
            </w:r>
            <w:r>
              <w:rPr>
                <w:rFonts w:ascii="Arial" w:hAnsi="Arial" w:cs="Arial"/>
                <w:color w:val="000000"/>
                <w:sz w:val="28"/>
                <w:szCs w:val="28"/>
              </w:rPr>
              <w:t>1</w:t>
            </w:r>
          </w:p>
        </w:tc>
        <w:tc>
          <w:tcPr>
            <w:tcW w:w="2004"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7E3DDB" w:rsidP="007E3DDB">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100</w:t>
            </w:r>
            <w:r w:rsidR="00C7185A" w:rsidRPr="00FC746D">
              <w:rPr>
                <w:rFonts w:ascii="Arial" w:hAnsi="Arial" w:cs="Arial"/>
                <w:color w:val="000000"/>
                <w:sz w:val="28"/>
                <w:szCs w:val="28"/>
              </w:rPr>
              <w:t>.0</w:t>
            </w:r>
          </w:p>
        </w:tc>
      </w:tr>
      <w:tr w:rsidR="00C7185A" w:rsidRPr="00FC746D" w:rsidTr="00210DAF">
        <w:trPr>
          <w:cantSplit/>
          <w:trHeight w:val="99"/>
          <w:tblHeader/>
        </w:trPr>
        <w:tc>
          <w:tcPr>
            <w:tcW w:w="100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169"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814F70"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Total</w:t>
            </w:r>
          </w:p>
        </w:tc>
        <w:tc>
          <w:tcPr>
            <w:tcW w:w="1589"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7E3DDB" w:rsidP="007E3DDB">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307</w:t>
            </w:r>
          </w:p>
        </w:tc>
        <w:tc>
          <w:tcPr>
            <w:tcW w:w="138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7E3DDB" w:rsidP="007E3DDB">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100.0</w:t>
            </w:r>
          </w:p>
        </w:tc>
        <w:tc>
          <w:tcPr>
            <w:tcW w:w="2004"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7E3DDB">
            <w:pPr>
              <w:autoSpaceDE w:val="0"/>
              <w:autoSpaceDN w:val="0"/>
              <w:adjustRightInd w:val="0"/>
              <w:spacing w:after="0" w:line="276" w:lineRule="auto"/>
              <w:jc w:val="right"/>
              <w:rPr>
                <w:rFonts w:ascii="Arial" w:hAnsi="Arial" w:cs="Arial"/>
                <w:color w:val="000000"/>
                <w:sz w:val="28"/>
                <w:szCs w:val="28"/>
              </w:rPr>
            </w:pPr>
          </w:p>
        </w:tc>
      </w:tr>
      <w:tr w:rsidR="00C7185A" w:rsidRPr="00FC746D" w:rsidTr="00210DAF">
        <w:trPr>
          <w:cantSplit/>
          <w:trHeight w:val="99"/>
          <w:tblHeader/>
        </w:trPr>
        <w:tc>
          <w:tcPr>
            <w:tcW w:w="100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169"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1589"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c>
          <w:tcPr>
            <w:tcW w:w="138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c>
          <w:tcPr>
            <w:tcW w:w="2004"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r>
      <w:tr w:rsidR="00C7185A" w:rsidRPr="00FC746D" w:rsidTr="00210DAF">
        <w:trPr>
          <w:cantSplit/>
          <w:trHeight w:val="16"/>
        </w:trPr>
        <w:tc>
          <w:tcPr>
            <w:tcW w:w="100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169"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1589"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c>
          <w:tcPr>
            <w:tcW w:w="1388"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c>
          <w:tcPr>
            <w:tcW w:w="2004"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FC746D" w:rsidRDefault="00C7185A" w:rsidP="00504EE2">
            <w:pPr>
              <w:autoSpaceDE w:val="0"/>
              <w:autoSpaceDN w:val="0"/>
              <w:adjustRightInd w:val="0"/>
              <w:spacing w:after="0" w:line="276" w:lineRule="auto"/>
              <w:jc w:val="center"/>
              <w:rPr>
                <w:rFonts w:ascii="Arial" w:hAnsi="Arial" w:cs="Arial"/>
                <w:sz w:val="28"/>
                <w:szCs w:val="28"/>
              </w:rPr>
            </w:pPr>
          </w:p>
        </w:tc>
      </w:tr>
    </w:tbl>
    <w:p w:rsidR="00C7185A" w:rsidRDefault="00C7185A" w:rsidP="00504EE2">
      <w:pPr>
        <w:spacing w:after="0" w:line="276" w:lineRule="auto"/>
        <w:rPr>
          <w:rFonts w:ascii="Arial" w:hAnsi="Arial" w:cs="Arial"/>
          <w:i/>
          <w:sz w:val="24"/>
          <w:szCs w:val="24"/>
        </w:rPr>
      </w:pPr>
      <w:r w:rsidRPr="0048113D">
        <w:rPr>
          <w:rFonts w:ascii="Arial" w:hAnsi="Arial" w:cs="Arial"/>
          <w:i/>
          <w:sz w:val="24"/>
          <w:szCs w:val="24"/>
        </w:rPr>
        <w:t xml:space="preserve">         </w:t>
      </w:r>
      <w:r w:rsidR="0048113D" w:rsidRPr="0048113D">
        <w:rPr>
          <w:rFonts w:ascii="Arial" w:hAnsi="Arial" w:cs="Arial"/>
          <w:i/>
          <w:sz w:val="24"/>
          <w:szCs w:val="24"/>
        </w:rPr>
        <w:t>Pulled From Questionnaires</w:t>
      </w:r>
    </w:p>
    <w:p w:rsidR="00D9231E" w:rsidRPr="0048113D" w:rsidRDefault="00D9231E" w:rsidP="00504EE2">
      <w:pPr>
        <w:spacing w:after="0" w:line="276" w:lineRule="auto"/>
        <w:rPr>
          <w:rFonts w:ascii="Arial" w:hAnsi="Arial" w:cs="Arial"/>
          <w:i/>
          <w:sz w:val="24"/>
          <w:szCs w:val="24"/>
        </w:rPr>
      </w:pPr>
    </w:p>
    <w:p w:rsidR="00C7185A" w:rsidRPr="00FC746D" w:rsidRDefault="00FC6BB8" w:rsidP="00036666">
      <w:pPr>
        <w:spacing w:after="0" w:line="276" w:lineRule="auto"/>
        <w:jc w:val="both"/>
        <w:rPr>
          <w:rFonts w:ascii="Arial" w:hAnsi="Arial" w:cs="Arial"/>
          <w:sz w:val="28"/>
          <w:szCs w:val="28"/>
        </w:rPr>
      </w:pPr>
      <w:r>
        <w:rPr>
          <w:rFonts w:ascii="Arial" w:hAnsi="Arial" w:cs="Arial"/>
          <w:sz w:val="28"/>
          <w:szCs w:val="28"/>
        </w:rPr>
        <w:t>Table</w:t>
      </w:r>
      <w:r w:rsidR="003F254C">
        <w:rPr>
          <w:rFonts w:ascii="Arial" w:hAnsi="Arial" w:cs="Arial"/>
          <w:sz w:val="28"/>
          <w:szCs w:val="28"/>
        </w:rPr>
        <w:t xml:space="preserve"> reveals that</w:t>
      </w:r>
      <w:r w:rsidR="00C7185A" w:rsidRPr="00FC746D">
        <w:rPr>
          <w:rFonts w:ascii="Arial" w:hAnsi="Arial" w:cs="Arial"/>
          <w:sz w:val="28"/>
          <w:szCs w:val="28"/>
        </w:rPr>
        <w:t xml:space="preserve"> </w:t>
      </w:r>
      <w:r w:rsidR="007E3DDB">
        <w:rPr>
          <w:rFonts w:ascii="Arial" w:hAnsi="Arial" w:cs="Arial"/>
          <w:sz w:val="28"/>
          <w:szCs w:val="28"/>
        </w:rPr>
        <w:t>43</w:t>
      </w:r>
      <w:r w:rsidR="00C7185A" w:rsidRPr="00FC746D">
        <w:rPr>
          <w:rFonts w:ascii="Arial" w:hAnsi="Arial" w:cs="Arial"/>
          <w:sz w:val="28"/>
          <w:szCs w:val="28"/>
        </w:rPr>
        <w:t xml:space="preserve"> </w:t>
      </w:r>
      <w:r w:rsidR="003F254C">
        <w:rPr>
          <w:rFonts w:ascii="Arial" w:hAnsi="Arial" w:cs="Arial"/>
          <w:sz w:val="28"/>
          <w:szCs w:val="28"/>
        </w:rPr>
        <w:t xml:space="preserve">respondents or </w:t>
      </w:r>
      <w:r w:rsidR="00C7185A" w:rsidRPr="00FC746D">
        <w:rPr>
          <w:rFonts w:ascii="Arial" w:hAnsi="Arial" w:cs="Arial"/>
          <w:sz w:val="28"/>
          <w:szCs w:val="28"/>
        </w:rPr>
        <w:t>1</w:t>
      </w:r>
      <w:r w:rsidR="007E3DDB">
        <w:rPr>
          <w:rFonts w:ascii="Arial" w:hAnsi="Arial" w:cs="Arial"/>
          <w:sz w:val="28"/>
          <w:szCs w:val="28"/>
        </w:rPr>
        <w:t>4</w:t>
      </w:r>
      <w:r w:rsidR="00C7185A" w:rsidRPr="00FC746D">
        <w:rPr>
          <w:rFonts w:ascii="Arial" w:hAnsi="Arial" w:cs="Arial"/>
          <w:sz w:val="28"/>
          <w:szCs w:val="28"/>
        </w:rPr>
        <w:t>.</w:t>
      </w:r>
      <w:r w:rsidR="007E3DDB">
        <w:rPr>
          <w:rFonts w:ascii="Arial" w:hAnsi="Arial" w:cs="Arial"/>
          <w:sz w:val="28"/>
          <w:szCs w:val="28"/>
        </w:rPr>
        <w:t>0</w:t>
      </w:r>
      <w:r w:rsidR="00C7185A" w:rsidRPr="00FC746D">
        <w:rPr>
          <w:rFonts w:ascii="Arial" w:hAnsi="Arial" w:cs="Arial"/>
          <w:sz w:val="28"/>
          <w:szCs w:val="28"/>
        </w:rPr>
        <w:t>% have secondary education</w:t>
      </w:r>
      <w:r w:rsidR="003F254C">
        <w:rPr>
          <w:rFonts w:ascii="Arial" w:hAnsi="Arial" w:cs="Arial"/>
          <w:sz w:val="28"/>
          <w:szCs w:val="28"/>
        </w:rPr>
        <w:t>.</w:t>
      </w:r>
      <w:r w:rsidR="00C7185A" w:rsidRPr="00FC746D">
        <w:rPr>
          <w:rFonts w:ascii="Arial" w:hAnsi="Arial" w:cs="Arial"/>
          <w:sz w:val="28"/>
          <w:szCs w:val="28"/>
        </w:rPr>
        <w:t xml:space="preserve"> </w:t>
      </w:r>
      <w:r w:rsidR="007E3DDB">
        <w:rPr>
          <w:rFonts w:ascii="Arial" w:hAnsi="Arial" w:cs="Arial"/>
          <w:sz w:val="28"/>
          <w:szCs w:val="28"/>
        </w:rPr>
        <w:t>1</w:t>
      </w:r>
      <w:r w:rsidR="00C7185A" w:rsidRPr="00FC746D">
        <w:rPr>
          <w:rFonts w:ascii="Arial" w:hAnsi="Arial" w:cs="Arial"/>
          <w:sz w:val="28"/>
          <w:szCs w:val="28"/>
        </w:rPr>
        <w:t>8</w:t>
      </w:r>
      <w:r w:rsidR="007E3DDB">
        <w:rPr>
          <w:rFonts w:ascii="Arial" w:hAnsi="Arial" w:cs="Arial"/>
          <w:sz w:val="28"/>
          <w:szCs w:val="28"/>
        </w:rPr>
        <w:t>7</w:t>
      </w:r>
      <w:r w:rsidR="00C7185A" w:rsidRPr="00FC746D">
        <w:rPr>
          <w:rFonts w:ascii="Arial" w:hAnsi="Arial" w:cs="Arial"/>
          <w:sz w:val="28"/>
          <w:szCs w:val="28"/>
        </w:rPr>
        <w:t xml:space="preserve"> </w:t>
      </w:r>
      <w:r w:rsidR="003F254C">
        <w:rPr>
          <w:rFonts w:ascii="Arial" w:hAnsi="Arial" w:cs="Arial"/>
          <w:sz w:val="28"/>
          <w:szCs w:val="28"/>
        </w:rPr>
        <w:t xml:space="preserve">or </w:t>
      </w:r>
      <w:r w:rsidR="007E3DDB">
        <w:rPr>
          <w:rFonts w:ascii="Arial" w:hAnsi="Arial" w:cs="Arial"/>
          <w:sz w:val="28"/>
          <w:szCs w:val="28"/>
        </w:rPr>
        <w:t>60</w:t>
      </w:r>
      <w:r w:rsidR="00C7185A" w:rsidRPr="00FC746D">
        <w:rPr>
          <w:rFonts w:ascii="Arial" w:hAnsi="Arial" w:cs="Arial"/>
          <w:sz w:val="28"/>
          <w:szCs w:val="28"/>
        </w:rPr>
        <w:t>.9%</w:t>
      </w:r>
      <w:r w:rsidR="003F254C">
        <w:rPr>
          <w:rFonts w:ascii="Arial" w:hAnsi="Arial" w:cs="Arial"/>
          <w:sz w:val="28"/>
          <w:szCs w:val="28"/>
        </w:rPr>
        <w:t xml:space="preserve"> have post-secondary</w:t>
      </w:r>
      <w:r w:rsidR="007E3DDB">
        <w:rPr>
          <w:rFonts w:ascii="Arial" w:hAnsi="Arial" w:cs="Arial"/>
          <w:sz w:val="28"/>
          <w:szCs w:val="28"/>
        </w:rPr>
        <w:t>, 77</w:t>
      </w:r>
      <w:r w:rsidR="003F254C">
        <w:rPr>
          <w:rFonts w:ascii="Arial" w:hAnsi="Arial" w:cs="Arial"/>
          <w:sz w:val="28"/>
          <w:szCs w:val="28"/>
        </w:rPr>
        <w:t xml:space="preserve"> or</w:t>
      </w:r>
      <w:r w:rsidR="00C7185A" w:rsidRPr="00FC746D">
        <w:rPr>
          <w:rFonts w:ascii="Arial" w:hAnsi="Arial" w:cs="Arial"/>
          <w:sz w:val="28"/>
          <w:szCs w:val="28"/>
        </w:rPr>
        <w:t xml:space="preserve"> </w:t>
      </w:r>
      <w:r w:rsidR="007E3DDB">
        <w:rPr>
          <w:rFonts w:ascii="Arial" w:hAnsi="Arial" w:cs="Arial"/>
          <w:sz w:val="28"/>
          <w:szCs w:val="28"/>
        </w:rPr>
        <w:t>2</w:t>
      </w:r>
      <w:r w:rsidR="003F254C">
        <w:rPr>
          <w:rFonts w:ascii="Arial" w:hAnsi="Arial" w:cs="Arial"/>
          <w:sz w:val="28"/>
          <w:szCs w:val="28"/>
        </w:rPr>
        <w:t>5.</w:t>
      </w:r>
      <w:r w:rsidR="007E3DDB">
        <w:rPr>
          <w:rFonts w:ascii="Arial" w:hAnsi="Arial" w:cs="Arial"/>
          <w:sz w:val="28"/>
          <w:szCs w:val="28"/>
        </w:rPr>
        <w:t>1</w:t>
      </w:r>
      <w:r w:rsidR="003F254C">
        <w:rPr>
          <w:rFonts w:ascii="Arial" w:hAnsi="Arial" w:cs="Arial"/>
          <w:sz w:val="28"/>
          <w:szCs w:val="28"/>
        </w:rPr>
        <w:t xml:space="preserve">% have </w:t>
      </w:r>
      <w:r w:rsidR="007E3DDB">
        <w:rPr>
          <w:rFonts w:ascii="Arial" w:hAnsi="Arial" w:cs="Arial"/>
          <w:sz w:val="28"/>
          <w:szCs w:val="28"/>
        </w:rPr>
        <w:t xml:space="preserve">other </w:t>
      </w:r>
      <w:r w:rsidR="003F254C">
        <w:rPr>
          <w:rFonts w:ascii="Arial" w:hAnsi="Arial" w:cs="Arial"/>
          <w:sz w:val="28"/>
          <w:szCs w:val="28"/>
        </w:rPr>
        <w:t>form</w:t>
      </w:r>
      <w:r>
        <w:rPr>
          <w:rFonts w:ascii="Arial" w:hAnsi="Arial" w:cs="Arial"/>
          <w:sz w:val="28"/>
          <w:szCs w:val="28"/>
        </w:rPr>
        <w:t>s</w:t>
      </w:r>
      <w:r w:rsidR="003F254C">
        <w:rPr>
          <w:rFonts w:ascii="Arial" w:hAnsi="Arial" w:cs="Arial"/>
          <w:sz w:val="28"/>
          <w:szCs w:val="28"/>
        </w:rPr>
        <w:t xml:space="preserve"> of </w:t>
      </w:r>
      <w:r w:rsidR="007E3DDB">
        <w:rPr>
          <w:rFonts w:ascii="Arial" w:hAnsi="Arial" w:cs="Arial"/>
          <w:sz w:val="28"/>
          <w:szCs w:val="28"/>
        </w:rPr>
        <w:t xml:space="preserve">qualifications </w:t>
      </w:r>
      <w:r>
        <w:rPr>
          <w:rFonts w:ascii="Arial" w:hAnsi="Arial" w:cs="Arial"/>
          <w:sz w:val="28"/>
          <w:szCs w:val="28"/>
        </w:rPr>
        <w:t>i.e.</w:t>
      </w:r>
      <w:r w:rsidR="007E3DDB">
        <w:rPr>
          <w:rFonts w:ascii="Arial" w:hAnsi="Arial" w:cs="Arial"/>
          <w:sz w:val="28"/>
          <w:szCs w:val="28"/>
        </w:rPr>
        <w:t xml:space="preserve"> </w:t>
      </w:r>
      <w:r>
        <w:rPr>
          <w:rFonts w:ascii="Arial" w:hAnsi="Arial" w:cs="Arial"/>
          <w:sz w:val="28"/>
          <w:szCs w:val="28"/>
        </w:rPr>
        <w:t>1st</w:t>
      </w:r>
      <w:r w:rsidR="003F254C">
        <w:rPr>
          <w:rFonts w:ascii="Arial" w:hAnsi="Arial" w:cs="Arial"/>
          <w:sz w:val="28"/>
          <w:szCs w:val="28"/>
        </w:rPr>
        <w:t xml:space="preserve"> </w:t>
      </w:r>
      <w:r w:rsidR="007E3DDB">
        <w:rPr>
          <w:rFonts w:ascii="Arial" w:hAnsi="Arial" w:cs="Arial"/>
          <w:sz w:val="28"/>
          <w:szCs w:val="28"/>
        </w:rPr>
        <w:t>and</w:t>
      </w:r>
      <w:r w:rsidR="00C7185A" w:rsidRPr="00FC746D">
        <w:rPr>
          <w:rFonts w:ascii="Arial" w:hAnsi="Arial" w:cs="Arial"/>
          <w:sz w:val="28"/>
          <w:szCs w:val="28"/>
        </w:rPr>
        <w:t xml:space="preserve"> </w:t>
      </w:r>
      <w:r>
        <w:rPr>
          <w:rFonts w:ascii="Arial" w:hAnsi="Arial" w:cs="Arial"/>
          <w:sz w:val="28"/>
          <w:szCs w:val="28"/>
        </w:rPr>
        <w:t>2nd</w:t>
      </w:r>
      <w:r w:rsidR="003F254C">
        <w:rPr>
          <w:rFonts w:ascii="Arial" w:hAnsi="Arial" w:cs="Arial"/>
          <w:sz w:val="28"/>
          <w:szCs w:val="28"/>
        </w:rPr>
        <w:t xml:space="preserve"> degree</w:t>
      </w:r>
      <w:r w:rsidR="007E3DDB">
        <w:rPr>
          <w:rFonts w:ascii="Arial" w:hAnsi="Arial" w:cs="Arial"/>
          <w:sz w:val="28"/>
          <w:szCs w:val="28"/>
        </w:rPr>
        <w:t>s or</w:t>
      </w:r>
      <w:r w:rsidR="00C7185A" w:rsidRPr="00FC746D">
        <w:rPr>
          <w:rFonts w:ascii="Arial" w:hAnsi="Arial" w:cs="Arial"/>
          <w:sz w:val="28"/>
          <w:szCs w:val="28"/>
        </w:rPr>
        <w:t xml:space="preserve"> </w:t>
      </w:r>
      <w:r w:rsidR="003F254C">
        <w:rPr>
          <w:rFonts w:ascii="Arial" w:hAnsi="Arial" w:cs="Arial"/>
          <w:sz w:val="28"/>
          <w:szCs w:val="28"/>
        </w:rPr>
        <w:t xml:space="preserve">PhD </w:t>
      </w:r>
      <w:r w:rsidR="007E3DDB">
        <w:rPr>
          <w:rFonts w:ascii="Arial" w:hAnsi="Arial" w:cs="Arial"/>
          <w:sz w:val="28"/>
          <w:szCs w:val="28"/>
        </w:rPr>
        <w:t>qua</w:t>
      </w:r>
      <w:r w:rsidR="00C7185A" w:rsidRPr="00FC746D">
        <w:rPr>
          <w:rFonts w:ascii="Arial" w:hAnsi="Arial" w:cs="Arial"/>
          <w:sz w:val="28"/>
          <w:szCs w:val="28"/>
        </w:rPr>
        <w:t xml:space="preserve">lification </w:t>
      </w:r>
      <w:r w:rsidR="00936AB7">
        <w:rPr>
          <w:rFonts w:ascii="Arial" w:hAnsi="Arial" w:cs="Arial"/>
          <w:sz w:val="28"/>
          <w:szCs w:val="28"/>
        </w:rPr>
        <w:t>meaning that all levels of certificate holders were reached with questionnaire</w:t>
      </w:r>
      <w:r w:rsidR="007E3DDB">
        <w:rPr>
          <w:rFonts w:ascii="Arial" w:hAnsi="Arial" w:cs="Arial"/>
          <w:sz w:val="28"/>
          <w:szCs w:val="28"/>
        </w:rPr>
        <w:t>s</w:t>
      </w:r>
      <w:r w:rsidR="00936AB7">
        <w:rPr>
          <w:rFonts w:ascii="Arial" w:hAnsi="Arial" w:cs="Arial"/>
          <w:sz w:val="28"/>
          <w:szCs w:val="28"/>
        </w:rPr>
        <w:t>.</w:t>
      </w:r>
    </w:p>
    <w:p w:rsidR="00C7185A" w:rsidRPr="00FC746D" w:rsidRDefault="00C7185A" w:rsidP="00504EE2">
      <w:pPr>
        <w:spacing w:after="0" w:line="276" w:lineRule="auto"/>
        <w:ind w:left="720"/>
        <w:jc w:val="both"/>
        <w:rPr>
          <w:rFonts w:ascii="Arial" w:hAnsi="Arial" w:cs="Arial"/>
          <w:sz w:val="28"/>
          <w:szCs w:val="28"/>
        </w:rPr>
      </w:pPr>
    </w:p>
    <w:p w:rsidR="00C7185A" w:rsidRDefault="00936AB7" w:rsidP="009A05C7">
      <w:pPr>
        <w:spacing w:after="0" w:line="276" w:lineRule="auto"/>
        <w:jc w:val="both"/>
        <w:rPr>
          <w:rFonts w:ascii="Arial" w:hAnsi="Arial" w:cs="Arial"/>
          <w:sz w:val="28"/>
          <w:szCs w:val="28"/>
        </w:rPr>
      </w:pPr>
      <w:r>
        <w:rPr>
          <w:rFonts w:ascii="Arial" w:hAnsi="Arial" w:cs="Arial"/>
          <w:sz w:val="28"/>
          <w:szCs w:val="28"/>
        </w:rPr>
        <w:t xml:space="preserve">Graph </w:t>
      </w:r>
      <w:r w:rsidR="00C64D00">
        <w:rPr>
          <w:rFonts w:ascii="Arial" w:hAnsi="Arial" w:cs="Arial"/>
          <w:sz w:val="28"/>
          <w:szCs w:val="28"/>
        </w:rPr>
        <w:t>4.2</w:t>
      </w:r>
      <w:r w:rsidR="00C64D00" w:rsidRPr="00FC746D">
        <w:rPr>
          <w:rFonts w:ascii="Arial" w:hAnsi="Arial" w:cs="Arial"/>
          <w:sz w:val="28"/>
          <w:szCs w:val="28"/>
        </w:rPr>
        <w:t xml:space="preserve"> </w:t>
      </w:r>
      <w:r w:rsidR="00C64D00">
        <w:rPr>
          <w:rFonts w:ascii="Arial" w:hAnsi="Arial" w:cs="Arial"/>
          <w:sz w:val="28"/>
          <w:szCs w:val="28"/>
        </w:rPr>
        <w:t>Graphical</w:t>
      </w:r>
      <w:r w:rsidR="00C7185A" w:rsidRPr="00FC746D">
        <w:rPr>
          <w:rFonts w:ascii="Arial" w:hAnsi="Arial" w:cs="Arial"/>
          <w:sz w:val="28"/>
          <w:szCs w:val="28"/>
        </w:rPr>
        <w:t xml:space="preserve"> </w:t>
      </w:r>
      <w:r w:rsidR="00C64D00">
        <w:rPr>
          <w:rFonts w:ascii="Arial" w:hAnsi="Arial" w:cs="Arial"/>
          <w:sz w:val="28"/>
          <w:szCs w:val="28"/>
        </w:rPr>
        <w:t>Participant</w:t>
      </w:r>
      <w:r>
        <w:rPr>
          <w:rFonts w:ascii="Arial" w:hAnsi="Arial" w:cs="Arial"/>
          <w:sz w:val="28"/>
          <w:szCs w:val="28"/>
        </w:rPr>
        <w:t>s</w:t>
      </w:r>
      <w:r w:rsidR="00C64D00">
        <w:rPr>
          <w:rFonts w:ascii="Arial" w:hAnsi="Arial" w:cs="Arial"/>
          <w:sz w:val="28"/>
          <w:szCs w:val="28"/>
        </w:rPr>
        <w:t>’</w:t>
      </w:r>
      <w:r>
        <w:rPr>
          <w:rFonts w:ascii="Arial" w:hAnsi="Arial" w:cs="Arial"/>
          <w:sz w:val="28"/>
          <w:szCs w:val="28"/>
        </w:rPr>
        <w:t xml:space="preserve"> </w:t>
      </w:r>
      <w:r w:rsidR="00C7185A" w:rsidRPr="00FC746D">
        <w:rPr>
          <w:rFonts w:ascii="Arial" w:hAnsi="Arial" w:cs="Arial"/>
          <w:sz w:val="28"/>
          <w:szCs w:val="28"/>
        </w:rPr>
        <w:t xml:space="preserve">Distribution </w:t>
      </w:r>
      <w:r>
        <w:rPr>
          <w:rFonts w:ascii="Arial" w:hAnsi="Arial" w:cs="Arial"/>
          <w:sz w:val="28"/>
          <w:szCs w:val="28"/>
        </w:rPr>
        <w:t>b</w:t>
      </w:r>
      <w:r w:rsidR="00C7185A" w:rsidRPr="00FC746D">
        <w:rPr>
          <w:rFonts w:ascii="Arial" w:hAnsi="Arial" w:cs="Arial"/>
          <w:sz w:val="28"/>
          <w:szCs w:val="28"/>
        </w:rPr>
        <w:t>y Education.</w:t>
      </w:r>
    </w:p>
    <w:p w:rsidR="00CD2C9E" w:rsidRDefault="00CD2C9E" w:rsidP="00AA739F">
      <w:pPr>
        <w:spacing w:after="0" w:line="276" w:lineRule="auto"/>
        <w:rPr>
          <w:rFonts w:ascii="Arial" w:hAnsi="Arial" w:cs="Arial"/>
          <w:sz w:val="28"/>
          <w:szCs w:val="28"/>
        </w:rPr>
      </w:pPr>
      <w:r w:rsidRPr="00312BD4">
        <w:rPr>
          <w:rFonts w:ascii="Times New Roman" w:hAnsi="Times New Roman"/>
          <w:noProof/>
          <w:sz w:val="24"/>
          <w:szCs w:val="24"/>
          <w:lang w:eastAsia="en-GB"/>
        </w:rPr>
        <w:drawing>
          <wp:inline distT="0" distB="0" distL="0" distR="0" wp14:anchorId="5836C0CF" wp14:editId="478F9F30">
            <wp:extent cx="5731510" cy="284734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847340"/>
                    </a:xfrm>
                    <a:prstGeom prst="rect">
                      <a:avLst/>
                    </a:prstGeom>
                    <a:noFill/>
                    <a:ln>
                      <a:noFill/>
                    </a:ln>
                  </pic:spPr>
                </pic:pic>
              </a:graphicData>
            </a:graphic>
          </wp:inline>
        </w:drawing>
      </w:r>
    </w:p>
    <w:p w:rsidR="00B60E14" w:rsidRDefault="00B60E14" w:rsidP="00B60E14">
      <w:pPr>
        <w:spacing w:after="0" w:line="276" w:lineRule="auto"/>
        <w:ind w:firstLine="720"/>
        <w:rPr>
          <w:rFonts w:ascii="Arial" w:hAnsi="Arial" w:cs="Arial"/>
          <w:b/>
          <w:sz w:val="28"/>
          <w:szCs w:val="28"/>
        </w:rPr>
      </w:pPr>
      <w:r>
        <w:rPr>
          <w:rFonts w:ascii="Arial" w:hAnsi="Arial" w:cs="Arial"/>
          <w:b/>
          <w:sz w:val="28"/>
          <w:szCs w:val="28"/>
        </w:rPr>
        <w:t>Bar Chart Showing Participants’ Distribution by Education</w:t>
      </w:r>
    </w:p>
    <w:p w:rsidR="00C7185A" w:rsidRDefault="00936AB7" w:rsidP="00036666">
      <w:pPr>
        <w:spacing w:after="0" w:line="276" w:lineRule="auto"/>
        <w:jc w:val="both"/>
        <w:rPr>
          <w:rFonts w:ascii="Arial" w:hAnsi="Arial" w:cs="Arial"/>
          <w:sz w:val="28"/>
          <w:szCs w:val="28"/>
        </w:rPr>
      </w:pPr>
      <w:r>
        <w:rPr>
          <w:rFonts w:ascii="Arial" w:hAnsi="Arial" w:cs="Arial"/>
          <w:sz w:val="28"/>
          <w:szCs w:val="28"/>
        </w:rPr>
        <w:lastRenderedPageBreak/>
        <w:t>A</w:t>
      </w:r>
      <w:r w:rsidR="00C7185A" w:rsidRPr="00FC746D">
        <w:rPr>
          <w:rFonts w:ascii="Arial" w:hAnsi="Arial" w:cs="Arial"/>
          <w:sz w:val="28"/>
          <w:szCs w:val="28"/>
        </w:rPr>
        <w:t>bove show</w:t>
      </w:r>
      <w:r>
        <w:rPr>
          <w:rFonts w:ascii="Arial" w:hAnsi="Arial" w:cs="Arial"/>
          <w:sz w:val="28"/>
          <w:szCs w:val="28"/>
        </w:rPr>
        <w:t xml:space="preserve">n diagram reveals </w:t>
      </w:r>
      <w:r w:rsidR="00C7185A" w:rsidRPr="00FC746D">
        <w:rPr>
          <w:rFonts w:ascii="Arial" w:hAnsi="Arial" w:cs="Arial"/>
          <w:sz w:val="28"/>
          <w:szCs w:val="28"/>
        </w:rPr>
        <w:t xml:space="preserve">that </w:t>
      </w:r>
      <w:r>
        <w:rPr>
          <w:rFonts w:ascii="Arial" w:hAnsi="Arial" w:cs="Arial"/>
          <w:sz w:val="28"/>
          <w:szCs w:val="28"/>
        </w:rPr>
        <w:t>the bulk of</w:t>
      </w:r>
      <w:r w:rsidR="00CD061D">
        <w:rPr>
          <w:rFonts w:ascii="Arial" w:hAnsi="Arial" w:cs="Arial"/>
          <w:sz w:val="28"/>
          <w:szCs w:val="28"/>
        </w:rPr>
        <w:t xml:space="preserve"> respondents are </w:t>
      </w:r>
      <w:r w:rsidR="00FC6BB8">
        <w:rPr>
          <w:rFonts w:ascii="Arial" w:hAnsi="Arial" w:cs="Arial"/>
          <w:sz w:val="28"/>
          <w:szCs w:val="28"/>
        </w:rPr>
        <w:t>Post-Secondary Education certificate holders.</w:t>
      </w:r>
      <w:r w:rsidR="00B60E14">
        <w:rPr>
          <w:rFonts w:ascii="Arial" w:hAnsi="Arial" w:cs="Arial"/>
          <w:sz w:val="28"/>
          <w:szCs w:val="28"/>
        </w:rPr>
        <w:t xml:space="preserve"> Th</w:t>
      </w:r>
      <w:r w:rsidR="003670F9">
        <w:rPr>
          <w:rFonts w:ascii="Arial" w:hAnsi="Arial" w:cs="Arial"/>
          <w:sz w:val="28"/>
          <w:szCs w:val="28"/>
        </w:rPr>
        <w:t xml:space="preserve">ese are a </w:t>
      </w:r>
      <w:r w:rsidR="00B60E14">
        <w:rPr>
          <w:rFonts w:ascii="Arial" w:hAnsi="Arial" w:cs="Arial"/>
          <w:sz w:val="28"/>
          <w:szCs w:val="28"/>
        </w:rPr>
        <w:t>people</w:t>
      </w:r>
      <w:r w:rsidR="00AA739F">
        <w:rPr>
          <w:rFonts w:ascii="Arial" w:hAnsi="Arial" w:cs="Arial"/>
          <w:sz w:val="28"/>
          <w:szCs w:val="28"/>
        </w:rPr>
        <w:t xml:space="preserve"> who seek to earn qualifications that </w:t>
      </w:r>
      <w:r w:rsidR="003670F9">
        <w:rPr>
          <w:rFonts w:ascii="Arial" w:hAnsi="Arial" w:cs="Arial"/>
          <w:sz w:val="28"/>
          <w:szCs w:val="28"/>
        </w:rPr>
        <w:t>can</w:t>
      </w:r>
      <w:r w:rsidR="00AA739F">
        <w:rPr>
          <w:rFonts w:ascii="Arial" w:hAnsi="Arial" w:cs="Arial"/>
          <w:sz w:val="28"/>
          <w:szCs w:val="28"/>
        </w:rPr>
        <w:t xml:space="preserve"> lead them up the ladder </w:t>
      </w:r>
      <w:r w:rsidR="003670F9">
        <w:rPr>
          <w:rFonts w:ascii="Arial" w:hAnsi="Arial" w:cs="Arial"/>
          <w:sz w:val="28"/>
          <w:szCs w:val="28"/>
        </w:rPr>
        <w:t xml:space="preserve">of corporate </w:t>
      </w:r>
      <w:r w:rsidR="00AA739F">
        <w:rPr>
          <w:rFonts w:ascii="Arial" w:hAnsi="Arial" w:cs="Arial"/>
          <w:sz w:val="28"/>
          <w:szCs w:val="28"/>
        </w:rPr>
        <w:t>business</w:t>
      </w:r>
      <w:r w:rsidR="003670F9">
        <w:rPr>
          <w:rFonts w:ascii="Arial" w:hAnsi="Arial" w:cs="Arial"/>
          <w:sz w:val="28"/>
          <w:szCs w:val="28"/>
        </w:rPr>
        <w:t>.</w:t>
      </w:r>
    </w:p>
    <w:p w:rsidR="00B60E14" w:rsidRDefault="00B60E14" w:rsidP="00036666">
      <w:pPr>
        <w:spacing w:after="0" w:line="276" w:lineRule="auto"/>
        <w:jc w:val="both"/>
        <w:rPr>
          <w:rFonts w:ascii="Arial" w:hAnsi="Arial" w:cs="Arial"/>
          <w:sz w:val="28"/>
          <w:szCs w:val="28"/>
        </w:rPr>
      </w:pPr>
    </w:p>
    <w:p w:rsidR="00B60E14" w:rsidRDefault="00B60E14" w:rsidP="00AA739F">
      <w:pPr>
        <w:spacing w:after="0" w:line="276" w:lineRule="auto"/>
        <w:jc w:val="center"/>
        <w:rPr>
          <w:rFonts w:ascii="Arial" w:hAnsi="Arial" w:cs="Arial"/>
          <w:sz w:val="28"/>
          <w:szCs w:val="28"/>
        </w:rPr>
      </w:pPr>
      <w:r w:rsidRPr="00312BD4">
        <w:rPr>
          <w:rFonts w:ascii="Times New Roman" w:hAnsi="Times New Roman"/>
          <w:noProof/>
          <w:sz w:val="24"/>
          <w:szCs w:val="24"/>
          <w:lang w:eastAsia="en-GB"/>
        </w:rPr>
        <w:drawing>
          <wp:inline distT="0" distB="0" distL="0" distR="0" wp14:anchorId="4203350C" wp14:editId="1016E002">
            <wp:extent cx="3478392" cy="2660486"/>
            <wp:effectExtent l="0" t="0" r="8255" b="698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08591" cy="2683584"/>
                    </a:xfrm>
                    <a:prstGeom prst="rect">
                      <a:avLst/>
                    </a:prstGeom>
                    <a:noFill/>
                    <a:ln>
                      <a:noFill/>
                    </a:ln>
                  </pic:spPr>
                </pic:pic>
              </a:graphicData>
            </a:graphic>
          </wp:inline>
        </w:drawing>
      </w:r>
    </w:p>
    <w:p w:rsidR="003670F9" w:rsidRDefault="009D68FF" w:rsidP="003670F9">
      <w:pPr>
        <w:spacing w:after="0" w:line="276" w:lineRule="auto"/>
        <w:ind w:firstLine="720"/>
        <w:rPr>
          <w:rFonts w:ascii="Arial" w:hAnsi="Arial" w:cs="Arial"/>
          <w:b/>
          <w:sz w:val="28"/>
          <w:szCs w:val="28"/>
        </w:rPr>
      </w:pPr>
      <w:r>
        <w:rPr>
          <w:rFonts w:ascii="Arial" w:hAnsi="Arial" w:cs="Arial"/>
          <w:b/>
          <w:sz w:val="28"/>
          <w:szCs w:val="28"/>
        </w:rPr>
        <w:t>Pie</w:t>
      </w:r>
      <w:r w:rsidR="003670F9">
        <w:rPr>
          <w:rFonts w:ascii="Arial" w:hAnsi="Arial" w:cs="Arial"/>
          <w:b/>
          <w:sz w:val="28"/>
          <w:szCs w:val="28"/>
        </w:rPr>
        <w:t xml:space="preserve"> Chart Showing Participants’ Distribution by Education</w:t>
      </w:r>
    </w:p>
    <w:p w:rsidR="00BC2C2C" w:rsidRDefault="00BC2C2C" w:rsidP="003670F9">
      <w:pPr>
        <w:spacing w:after="0" w:line="276" w:lineRule="auto"/>
        <w:ind w:firstLine="720"/>
        <w:rPr>
          <w:rFonts w:ascii="Arial" w:hAnsi="Arial" w:cs="Arial"/>
          <w:b/>
          <w:sz w:val="28"/>
          <w:szCs w:val="28"/>
        </w:rPr>
      </w:pPr>
    </w:p>
    <w:tbl>
      <w:tblPr>
        <w:tblW w:w="8910" w:type="dxa"/>
        <w:tblInd w:w="4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1061"/>
        <w:gridCol w:w="2580"/>
        <w:gridCol w:w="1681"/>
        <w:gridCol w:w="1469"/>
        <w:gridCol w:w="2119"/>
      </w:tblGrid>
      <w:tr w:rsidR="00C7185A" w:rsidRPr="00FC746D" w:rsidTr="003670F9">
        <w:trPr>
          <w:cantSplit/>
          <w:trHeight w:val="289"/>
          <w:tblHeader/>
        </w:trPr>
        <w:tc>
          <w:tcPr>
            <w:tcW w:w="8910" w:type="dxa"/>
            <w:gridSpan w:val="5"/>
            <w:tcBorders>
              <w:top w:val="nil"/>
              <w:left w:val="nil"/>
              <w:bottom w:val="nil"/>
              <w:right w:val="nil"/>
            </w:tcBorders>
            <w:shd w:val="clear" w:color="auto" w:fill="FFFFFF"/>
            <w:tcMar>
              <w:top w:w="30" w:type="dxa"/>
              <w:left w:w="30" w:type="dxa"/>
              <w:bottom w:w="30" w:type="dxa"/>
              <w:right w:w="30" w:type="dxa"/>
            </w:tcMar>
            <w:vAlign w:val="center"/>
          </w:tcPr>
          <w:tbl>
            <w:tblPr>
              <w:tblW w:w="8145" w:type="dxa"/>
              <w:tblInd w:w="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145"/>
            </w:tblGrid>
            <w:tr w:rsidR="006C059B" w:rsidRPr="00FC746D" w:rsidTr="001C3257">
              <w:trPr>
                <w:cantSplit/>
                <w:trHeight w:val="258"/>
                <w:tblHeader/>
              </w:trPr>
              <w:tc>
                <w:tcPr>
                  <w:tcW w:w="8145" w:type="dxa"/>
                  <w:tcBorders>
                    <w:top w:val="nil"/>
                    <w:left w:val="nil"/>
                    <w:bottom w:val="nil"/>
                    <w:right w:val="nil"/>
                  </w:tcBorders>
                  <w:shd w:val="clear" w:color="auto" w:fill="FFFFFF"/>
                  <w:tcMar>
                    <w:top w:w="30" w:type="dxa"/>
                    <w:left w:w="30" w:type="dxa"/>
                    <w:bottom w:w="30" w:type="dxa"/>
                    <w:right w:w="30" w:type="dxa"/>
                  </w:tcMar>
                  <w:vAlign w:val="center"/>
                  <w:hideMark/>
                </w:tcPr>
                <w:p w:rsidR="006C059B" w:rsidRPr="00FC746D" w:rsidRDefault="006C059B" w:rsidP="006C059B">
                  <w:pPr>
                    <w:autoSpaceDE w:val="0"/>
                    <w:autoSpaceDN w:val="0"/>
                    <w:adjustRightInd w:val="0"/>
                    <w:spacing w:after="0" w:line="276" w:lineRule="auto"/>
                    <w:jc w:val="both"/>
                    <w:rPr>
                      <w:rFonts w:ascii="Arial" w:hAnsi="Arial" w:cs="Arial"/>
                      <w:b/>
                      <w:bCs/>
                      <w:color w:val="000000"/>
                      <w:sz w:val="28"/>
                      <w:szCs w:val="28"/>
                    </w:rPr>
                  </w:pPr>
                  <w:r w:rsidRPr="00FC746D">
                    <w:rPr>
                      <w:rFonts w:ascii="Arial" w:hAnsi="Arial" w:cs="Arial"/>
                      <w:b/>
                      <w:bCs/>
                      <w:color w:val="000000"/>
                      <w:sz w:val="28"/>
                      <w:szCs w:val="28"/>
                    </w:rPr>
                    <w:t>Table 4.</w:t>
                  </w:r>
                  <w:r>
                    <w:rPr>
                      <w:rFonts w:ascii="Arial" w:hAnsi="Arial" w:cs="Arial"/>
                      <w:b/>
                      <w:bCs/>
                      <w:color w:val="000000"/>
                      <w:sz w:val="28"/>
                      <w:szCs w:val="28"/>
                    </w:rPr>
                    <w:t xml:space="preserve">1.4  </w:t>
                  </w:r>
                  <w:r w:rsidR="004274E7">
                    <w:rPr>
                      <w:rFonts w:ascii="Arial" w:hAnsi="Arial" w:cs="Arial"/>
                      <w:b/>
                      <w:bCs/>
                      <w:color w:val="000000"/>
                      <w:sz w:val="28"/>
                      <w:szCs w:val="28"/>
                    </w:rPr>
                    <w:t>Participant</w:t>
                  </w:r>
                  <w:r w:rsidRPr="00FC746D">
                    <w:rPr>
                      <w:rFonts w:ascii="Arial" w:hAnsi="Arial" w:cs="Arial"/>
                      <w:b/>
                      <w:bCs/>
                      <w:color w:val="000000"/>
                      <w:sz w:val="28"/>
                      <w:szCs w:val="28"/>
                    </w:rPr>
                    <w:t>s</w:t>
                  </w:r>
                  <w:r w:rsidR="004274E7">
                    <w:rPr>
                      <w:rFonts w:ascii="Arial" w:hAnsi="Arial" w:cs="Arial"/>
                      <w:b/>
                      <w:bCs/>
                      <w:color w:val="000000"/>
                      <w:sz w:val="28"/>
                      <w:szCs w:val="28"/>
                    </w:rPr>
                    <w:t>’</w:t>
                  </w:r>
                  <w:r w:rsidRPr="00FC746D">
                    <w:rPr>
                      <w:rFonts w:ascii="Arial" w:hAnsi="Arial" w:cs="Arial"/>
                      <w:b/>
                      <w:bCs/>
                      <w:color w:val="000000"/>
                      <w:sz w:val="28"/>
                      <w:szCs w:val="28"/>
                    </w:rPr>
                    <w:t xml:space="preserve"> </w:t>
                  </w:r>
                  <w:r w:rsidR="004274E7">
                    <w:rPr>
                      <w:rFonts w:ascii="Arial" w:hAnsi="Arial" w:cs="Arial"/>
                      <w:b/>
                      <w:bCs/>
                      <w:color w:val="000000"/>
                      <w:sz w:val="28"/>
                      <w:szCs w:val="28"/>
                    </w:rPr>
                    <w:t>Allotment</w:t>
                  </w:r>
                  <w:r>
                    <w:rPr>
                      <w:rFonts w:ascii="Arial" w:hAnsi="Arial" w:cs="Arial"/>
                      <w:b/>
                      <w:bCs/>
                      <w:color w:val="000000"/>
                      <w:sz w:val="28"/>
                      <w:szCs w:val="28"/>
                    </w:rPr>
                    <w:t xml:space="preserve"> by</w:t>
                  </w:r>
                  <w:r w:rsidRPr="00FC746D">
                    <w:rPr>
                      <w:rFonts w:ascii="Arial" w:hAnsi="Arial" w:cs="Arial"/>
                      <w:b/>
                      <w:bCs/>
                      <w:color w:val="000000"/>
                      <w:sz w:val="28"/>
                      <w:szCs w:val="28"/>
                    </w:rPr>
                    <w:t xml:space="preserve"> </w:t>
                  </w:r>
                  <w:r w:rsidR="004274E7">
                    <w:rPr>
                      <w:rFonts w:ascii="Arial" w:hAnsi="Arial" w:cs="Arial"/>
                      <w:b/>
                      <w:bCs/>
                      <w:color w:val="000000"/>
                      <w:sz w:val="28"/>
                      <w:szCs w:val="28"/>
                    </w:rPr>
                    <w:t>Length of Service</w:t>
                  </w:r>
                </w:p>
                <w:p w:rsidR="006C059B" w:rsidRPr="00FC746D" w:rsidRDefault="006C059B" w:rsidP="006C059B">
                  <w:pPr>
                    <w:autoSpaceDE w:val="0"/>
                    <w:autoSpaceDN w:val="0"/>
                    <w:adjustRightInd w:val="0"/>
                    <w:spacing w:after="0" w:line="276" w:lineRule="auto"/>
                    <w:jc w:val="both"/>
                    <w:rPr>
                      <w:rFonts w:ascii="Arial" w:hAnsi="Arial" w:cs="Arial"/>
                      <w:color w:val="000000"/>
                      <w:sz w:val="28"/>
                      <w:szCs w:val="28"/>
                    </w:rPr>
                  </w:pPr>
                </w:p>
              </w:tc>
            </w:tr>
          </w:tbl>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r>
      <w:tr w:rsidR="00C7185A" w:rsidRPr="00FC746D" w:rsidTr="00504EE2">
        <w:trPr>
          <w:cantSplit/>
          <w:trHeight w:val="579"/>
          <w:tblHeader/>
        </w:trPr>
        <w:tc>
          <w:tcPr>
            <w:tcW w:w="1061"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2580"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r w:rsidRPr="00FC746D">
              <w:rPr>
                <w:rFonts w:ascii="Arial" w:hAnsi="Arial" w:cs="Arial"/>
                <w:b/>
                <w:bCs/>
                <w:color w:val="000000"/>
                <w:sz w:val="28"/>
                <w:szCs w:val="28"/>
              </w:rPr>
              <w:t>Length of Service</w:t>
            </w:r>
          </w:p>
        </w:tc>
        <w:tc>
          <w:tcPr>
            <w:tcW w:w="1681"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E910B1" w:rsidP="00E910B1">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46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E910B1"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2119"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FC746D" w:rsidRDefault="00E910B1" w:rsidP="000D09E3">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xml:space="preserve">Aggregate </w:t>
            </w:r>
            <w:r w:rsidR="000D09E3">
              <w:rPr>
                <w:rFonts w:ascii="Arial" w:hAnsi="Arial" w:cs="Arial"/>
                <w:color w:val="000000"/>
                <w:sz w:val="28"/>
                <w:szCs w:val="28"/>
              </w:rPr>
              <w:t>%</w:t>
            </w:r>
          </w:p>
        </w:tc>
      </w:tr>
      <w:tr w:rsidR="00C7185A" w:rsidRPr="00FC746D" w:rsidTr="00504EE2">
        <w:trPr>
          <w:cantSplit/>
          <w:trHeight w:val="317"/>
          <w:tblHeader/>
        </w:trPr>
        <w:tc>
          <w:tcPr>
            <w:tcW w:w="1061"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2580"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0D09E3">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0</w:t>
            </w:r>
            <w:r w:rsidR="000D09E3">
              <w:rPr>
                <w:rFonts w:ascii="Arial" w:hAnsi="Arial" w:cs="Arial"/>
                <w:color w:val="000000"/>
                <w:sz w:val="28"/>
                <w:szCs w:val="28"/>
              </w:rPr>
              <w:t>yr</w:t>
            </w:r>
            <w:r w:rsidRPr="00FC746D">
              <w:rPr>
                <w:rFonts w:ascii="Arial" w:hAnsi="Arial" w:cs="Arial"/>
                <w:color w:val="000000"/>
                <w:sz w:val="28"/>
                <w:szCs w:val="28"/>
              </w:rPr>
              <w:t>-5</w:t>
            </w:r>
            <w:r w:rsidR="000D09E3">
              <w:rPr>
                <w:rFonts w:ascii="Arial" w:hAnsi="Arial" w:cs="Arial"/>
                <w:color w:val="000000"/>
                <w:sz w:val="28"/>
                <w:szCs w:val="28"/>
              </w:rPr>
              <w:t>yr</w:t>
            </w:r>
          </w:p>
        </w:tc>
        <w:tc>
          <w:tcPr>
            <w:tcW w:w="1681"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41</w:t>
            </w:r>
          </w:p>
        </w:tc>
        <w:tc>
          <w:tcPr>
            <w:tcW w:w="1469"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w:t>
            </w:r>
            <w:r w:rsidR="00C7185A" w:rsidRPr="00FC746D">
              <w:rPr>
                <w:rFonts w:ascii="Arial" w:hAnsi="Arial" w:cs="Arial"/>
                <w:color w:val="000000"/>
                <w:sz w:val="28"/>
                <w:szCs w:val="28"/>
              </w:rPr>
              <w:t>3.</w:t>
            </w:r>
            <w:r>
              <w:rPr>
                <w:rFonts w:ascii="Arial" w:hAnsi="Arial" w:cs="Arial"/>
                <w:color w:val="000000"/>
                <w:sz w:val="28"/>
                <w:szCs w:val="28"/>
              </w:rPr>
              <w:t>4</w:t>
            </w:r>
          </w:p>
        </w:tc>
        <w:tc>
          <w:tcPr>
            <w:tcW w:w="2119"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w:t>
            </w:r>
            <w:r w:rsidR="00C7185A" w:rsidRPr="00FC746D">
              <w:rPr>
                <w:rFonts w:ascii="Arial" w:hAnsi="Arial" w:cs="Arial"/>
                <w:color w:val="000000"/>
                <w:sz w:val="28"/>
                <w:szCs w:val="28"/>
              </w:rPr>
              <w:t>3.</w:t>
            </w:r>
            <w:r>
              <w:rPr>
                <w:rFonts w:ascii="Arial" w:hAnsi="Arial" w:cs="Arial"/>
                <w:color w:val="000000"/>
                <w:sz w:val="28"/>
                <w:szCs w:val="28"/>
              </w:rPr>
              <w:t>4</w:t>
            </w:r>
          </w:p>
        </w:tc>
      </w:tr>
      <w:tr w:rsidR="00C7185A" w:rsidRPr="00FC746D" w:rsidTr="00504EE2">
        <w:trPr>
          <w:cantSplit/>
          <w:trHeight w:val="132"/>
          <w:tblHeader/>
        </w:trPr>
        <w:tc>
          <w:tcPr>
            <w:tcW w:w="1061"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580"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0D09E3">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6</w:t>
            </w:r>
            <w:r w:rsidR="000D09E3">
              <w:rPr>
                <w:rFonts w:ascii="Arial" w:hAnsi="Arial" w:cs="Arial"/>
                <w:color w:val="000000"/>
                <w:sz w:val="28"/>
                <w:szCs w:val="28"/>
              </w:rPr>
              <w:t>yr-10y</w:t>
            </w:r>
            <w:r w:rsidRPr="00FC746D">
              <w:rPr>
                <w:rFonts w:ascii="Arial" w:hAnsi="Arial" w:cs="Arial"/>
                <w:color w:val="000000"/>
                <w:sz w:val="28"/>
                <w:szCs w:val="28"/>
              </w:rPr>
              <w:t>r</w:t>
            </w:r>
          </w:p>
        </w:tc>
        <w:tc>
          <w:tcPr>
            <w:tcW w:w="1681"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w:t>
            </w:r>
            <w:r w:rsidR="00C7185A" w:rsidRPr="00FC746D">
              <w:rPr>
                <w:rFonts w:ascii="Arial" w:hAnsi="Arial" w:cs="Arial"/>
                <w:color w:val="000000"/>
                <w:sz w:val="28"/>
                <w:szCs w:val="28"/>
              </w:rPr>
              <w:t>8</w:t>
            </w:r>
            <w:r>
              <w:rPr>
                <w:rFonts w:ascii="Arial" w:hAnsi="Arial" w:cs="Arial"/>
                <w:color w:val="000000"/>
                <w:sz w:val="28"/>
                <w:szCs w:val="28"/>
              </w:rPr>
              <w:t>0</w:t>
            </w:r>
          </w:p>
        </w:tc>
        <w:tc>
          <w:tcPr>
            <w:tcW w:w="146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58.</w:t>
            </w:r>
            <w:r w:rsidR="00C7185A" w:rsidRPr="00FC746D">
              <w:rPr>
                <w:rFonts w:ascii="Arial" w:hAnsi="Arial" w:cs="Arial"/>
                <w:color w:val="000000"/>
                <w:sz w:val="28"/>
                <w:szCs w:val="28"/>
              </w:rPr>
              <w:t>6</w:t>
            </w:r>
          </w:p>
        </w:tc>
        <w:tc>
          <w:tcPr>
            <w:tcW w:w="2119"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72</w:t>
            </w:r>
            <w:r w:rsidR="00C7185A" w:rsidRPr="00FC746D">
              <w:rPr>
                <w:rFonts w:ascii="Arial" w:hAnsi="Arial" w:cs="Arial"/>
                <w:color w:val="000000"/>
                <w:sz w:val="28"/>
                <w:szCs w:val="28"/>
              </w:rPr>
              <w:t>.</w:t>
            </w:r>
            <w:r>
              <w:rPr>
                <w:rFonts w:ascii="Arial" w:hAnsi="Arial" w:cs="Arial"/>
                <w:color w:val="000000"/>
                <w:sz w:val="28"/>
                <w:szCs w:val="28"/>
              </w:rPr>
              <w:t>0</w:t>
            </w:r>
          </w:p>
        </w:tc>
      </w:tr>
      <w:tr w:rsidR="00C7185A" w:rsidRPr="00FC746D" w:rsidTr="00504EE2">
        <w:trPr>
          <w:cantSplit/>
          <w:trHeight w:val="132"/>
          <w:tblHeader/>
        </w:trPr>
        <w:tc>
          <w:tcPr>
            <w:tcW w:w="1061"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580"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0D09E3">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11</w:t>
            </w:r>
            <w:r w:rsidR="000D09E3">
              <w:rPr>
                <w:rFonts w:ascii="Arial" w:hAnsi="Arial" w:cs="Arial"/>
                <w:color w:val="000000"/>
                <w:sz w:val="28"/>
                <w:szCs w:val="28"/>
              </w:rPr>
              <w:t>yr</w:t>
            </w:r>
            <w:r w:rsidRPr="00FC746D">
              <w:rPr>
                <w:rFonts w:ascii="Arial" w:hAnsi="Arial" w:cs="Arial"/>
                <w:color w:val="000000"/>
                <w:sz w:val="28"/>
                <w:szCs w:val="28"/>
              </w:rPr>
              <w:t>-15</w:t>
            </w:r>
            <w:r w:rsidR="000D09E3">
              <w:rPr>
                <w:rFonts w:ascii="Arial" w:hAnsi="Arial" w:cs="Arial"/>
                <w:color w:val="000000"/>
                <w:sz w:val="28"/>
                <w:szCs w:val="28"/>
              </w:rPr>
              <w:t>yr</w:t>
            </w:r>
          </w:p>
        </w:tc>
        <w:tc>
          <w:tcPr>
            <w:tcW w:w="1681"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71</w:t>
            </w:r>
          </w:p>
        </w:tc>
        <w:tc>
          <w:tcPr>
            <w:tcW w:w="146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w:t>
            </w:r>
            <w:r w:rsidR="00C7185A" w:rsidRPr="00FC746D">
              <w:rPr>
                <w:rFonts w:ascii="Arial" w:hAnsi="Arial" w:cs="Arial"/>
                <w:color w:val="000000"/>
                <w:sz w:val="28"/>
                <w:szCs w:val="28"/>
              </w:rPr>
              <w:t>3.</w:t>
            </w:r>
            <w:r>
              <w:rPr>
                <w:rFonts w:ascii="Arial" w:hAnsi="Arial" w:cs="Arial"/>
                <w:color w:val="000000"/>
                <w:sz w:val="28"/>
                <w:szCs w:val="28"/>
              </w:rPr>
              <w:t>1</w:t>
            </w:r>
          </w:p>
        </w:tc>
        <w:tc>
          <w:tcPr>
            <w:tcW w:w="2119"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9</w:t>
            </w:r>
            <w:r w:rsidR="00C7185A" w:rsidRPr="00FC746D">
              <w:rPr>
                <w:rFonts w:ascii="Arial" w:hAnsi="Arial" w:cs="Arial"/>
                <w:color w:val="000000"/>
                <w:sz w:val="28"/>
                <w:szCs w:val="28"/>
              </w:rPr>
              <w:t>5</w:t>
            </w:r>
            <w:r>
              <w:rPr>
                <w:rFonts w:ascii="Arial" w:hAnsi="Arial" w:cs="Arial"/>
                <w:color w:val="000000"/>
                <w:sz w:val="28"/>
                <w:szCs w:val="28"/>
              </w:rPr>
              <w:t>.1</w:t>
            </w:r>
          </w:p>
        </w:tc>
      </w:tr>
      <w:tr w:rsidR="00C7185A" w:rsidRPr="00FC746D" w:rsidTr="00504EE2">
        <w:trPr>
          <w:cantSplit/>
          <w:trHeight w:val="132"/>
          <w:tblHeader/>
        </w:trPr>
        <w:tc>
          <w:tcPr>
            <w:tcW w:w="1061"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580"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0D09E3" w:rsidP="000D09E3">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16y</w:t>
            </w:r>
            <w:r w:rsidR="00C7185A" w:rsidRPr="00FC746D">
              <w:rPr>
                <w:rFonts w:ascii="Arial" w:hAnsi="Arial" w:cs="Arial"/>
                <w:color w:val="000000"/>
                <w:sz w:val="28"/>
                <w:szCs w:val="28"/>
              </w:rPr>
              <w:t>r</w:t>
            </w:r>
            <w:r>
              <w:rPr>
                <w:rFonts w:ascii="Arial" w:hAnsi="Arial" w:cs="Arial"/>
                <w:color w:val="000000"/>
                <w:sz w:val="28"/>
                <w:szCs w:val="28"/>
              </w:rPr>
              <w:t>+</w:t>
            </w:r>
          </w:p>
        </w:tc>
        <w:tc>
          <w:tcPr>
            <w:tcW w:w="1681"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15</w:t>
            </w:r>
          </w:p>
        </w:tc>
        <w:tc>
          <w:tcPr>
            <w:tcW w:w="146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06322D" w:rsidP="0006322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w:t>
            </w:r>
            <w:r w:rsidR="00C7185A" w:rsidRPr="00FC746D">
              <w:rPr>
                <w:rFonts w:ascii="Arial" w:hAnsi="Arial" w:cs="Arial"/>
                <w:color w:val="000000"/>
                <w:sz w:val="28"/>
                <w:szCs w:val="28"/>
              </w:rPr>
              <w:t>9</w:t>
            </w:r>
          </w:p>
        </w:tc>
        <w:tc>
          <w:tcPr>
            <w:tcW w:w="2119"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r>
      <w:tr w:rsidR="00C7185A" w:rsidRPr="00FC746D" w:rsidTr="007C229B">
        <w:trPr>
          <w:cantSplit/>
          <w:trHeight w:val="673"/>
        </w:trPr>
        <w:tc>
          <w:tcPr>
            <w:tcW w:w="1061"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580"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Total</w:t>
            </w:r>
          </w:p>
        </w:tc>
        <w:tc>
          <w:tcPr>
            <w:tcW w:w="1681"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307</w:t>
            </w:r>
          </w:p>
        </w:tc>
        <w:tc>
          <w:tcPr>
            <w:tcW w:w="1469"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2119"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FC746D" w:rsidRDefault="00C7185A" w:rsidP="00504EE2">
            <w:pPr>
              <w:autoSpaceDE w:val="0"/>
              <w:autoSpaceDN w:val="0"/>
              <w:adjustRightInd w:val="0"/>
              <w:spacing w:after="0" w:line="276" w:lineRule="auto"/>
              <w:jc w:val="center"/>
              <w:rPr>
                <w:rFonts w:ascii="Arial" w:hAnsi="Arial" w:cs="Arial"/>
                <w:sz w:val="28"/>
                <w:szCs w:val="28"/>
              </w:rPr>
            </w:pPr>
          </w:p>
        </w:tc>
      </w:tr>
    </w:tbl>
    <w:p w:rsidR="00F6170F" w:rsidRPr="000D09E3" w:rsidRDefault="00C7185A" w:rsidP="00504EE2">
      <w:pPr>
        <w:spacing w:after="0" w:line="276" w:lineRule="auto"/>
        <w:rPr>
          <w:rFonts w:ascii="Arial" w:hAnsi="Arial" w:cs="Arial"/>
          <w:i/>
          <w:sz w:val="24"/>
          <w:szCs w:val="24"/>
        </w:rPr>
      </w:pPr>
      <w:r w:rsidRPr="000D09E3">
        <w:rPr>
          <w:rFonts w:ascii="Arial" w:hAnsi="Arial" w:cs="Arial"/>
          <w:i/>
          <w:sz w:val="24"/>
          <w:szCs w:val="24"/>
        </w:rPr>
        <w:t xml:space="preserve">        </w:t>
      </w:r>
      <w:r w:rsidR="000D09E3" w:rsidRPr="000D09E3">
        <w:rPr>
          <w:rFonts w:ascii="Arial" w:hAnsi="Arial" w:cs="Arial"/>
          <w:i/>
          <w:sz w:val="24"/>
          <w:szCs w:val="24"/>
        </w:rPr>
        <w:t>Pulled From Questionnaire</w:t>
      </w:r>
    </w:p>
    <w:p w:rsidR="00C7185A" w:rsidRPr="00FC746D" w:rsidRDefault="00C7185A" w:rsidP="00504EE2">
      <w:pPr>
        <w:spacing w:after="0" w:line="276" w:lineRule="auto"/>
        <w:rPr>
          <w:rFonts w:ascii="Arial" w:hAnsi="Arial" w:cs="Arial"/>
          <w:b/>
          <w:i/>
          <w:sz w:val="28"/>
          <w:szCs w:val="28"/>
        </w:rPr>
      </w:pPr>
      <w:r w:rsidRPr="00FC746D">
        <w:rPr>
          <w:rFonts w:ascii="Arial" w:hAnsi="Arial" w:cs="Arial"/>
          <w:i/>
          <w:sz w:val="28"/>
          <w:szCs w:val="28"/>
        </w:rPr>
        <w:t>.</w:t>
      </w:r>
    </w:p>
    <w:p w:rsidR="00C7185A" w:rsidRDefault="004139B9" w:rsidP="00036666">
      <w:pPr>
        <w:autoSpaceDE w:val="0"/>
        <w:autoSpaceDN w:val="0"/>
        <w:adjustRightInd w:val="0"/>
        <w:spacing w:after="0" w:line="276" w:lineRule="auto"/>
        <w:jc w:val="both"/>
        <w:rPr>
          <w:rFonts w:ascii="Arial" w:hAnsi="Arial" w:cs="Arial"/>
          <w:sz w:val="28"/>
          <w:szCs w:val="28"/>
        </w:rPr>
      </w:pPr>
      <w:r>
        <w:rPr>
          <w:rFonts w:ascii="Arial" w:hAnsi="Arial" w:cs="Arial"/>
          <w:sz w:val="28"/>
          <w:szCs w:val="28"/>
        </w:rPr>
        <w:t>The diagram</w:t>
      </w:r>
      <w:r w:rsidR="00C7185A" w:rsidRPr="00FC746D">
        <w:rPr>
          <w:rFonts w:ascii="Arial" w:hAnsi="Arial" w:cs="Arial"/>
          <w:sz w:val="28"/>
          <w:szCs w:val="28"/>
        </w:rPr>
        <w:t xml:space="preserve"> above</w:t>
      </w:r>
      <w:r>
        <w:rPr>
          <w:rFonts w:ascii="Arial" w:hAnsi="Arial" w:cs="Arial"/>
          <w:sz w:val="28"/>
          <w:szCs w:val="28"/>
        </w:rPr>
        <w:t xml:space="preserve"> shows </w:t>
      </w:r>
      <w:r w:rsidR="0006322D">
        <w:rPr>
          <w:rFonts w:ascii="Arial" w:hAnsi="Arial" w:cs="Arial"/>
          <w:sz w:val="28"/>
          <w:szCs w:val="28"/>
        </w:rPr>
        <w:t>41</w:t>
      </w:r>
      <w:r>
        <w:rPr>
          <w:rFonts w:ascii="Arial" w:hAnsi="Arial" w:cs="Arial"/>
          <w:sz w:val="28"/>
          <w:szCs w:val="28"/>
        </w:rPr>
        <w:t xml:space="preserve"> </w:t>
      </w:r>
      <w:r w:rsidR="00C7185A" w:rsidRPr="00FC746D">
        <w:rPr>
          <w:rFonts w:ascii="Arial" w:hAnsi="Arial" w:cs="Arial"/>
          <w:sz w:val="28"/>
          <w:szCs w:val="28"/>
        </w:rPr>
        <w:t xml:space="preserve">respondents </w:t>
      </w:r>
      <w:r>
        <w:rPr>
          <w:rFonts w:ascii="Arial" w:hAnsi="Arial" w:cs="Arial"/>
          <w:sz w:val="28"/>
          <w:szCs w:val="28"/>
        </w:rPr>
        <w:t xml:space="preserve">or </w:t>
      </w:r>
      <w:r w:rsidR="0006322D">
        <w:rPr>
          <w:rFonts w:ascii="Arial" w:hAnsi="Arial" w:cs="Arial"/>
          <w:sz w:val="28"/>
          <w:szCs w:val="28"/>
        </w:rPr>
        <w:t>1</w:t>
      </w:r>
      <w:r>
        <w:rPr>
          <w:rFonts w:ascii="Arial" w:hAnsi="Arial" w:cs="Arial"/>
          <w:sz w:val="28"/>
          <w:szCs w:val="28"/>
        </w:rPr>
        <w:t>3.</w:t>
      </w:r>
      <w:r w:rsidR="0006322D">
        <w:rPr>
          <w:rFonts w:ascii="Arial" w:hAnsi="Arial" w:cs="Arial"/>
          <w:sz w:val="28"/>
          <w:szCs w:val="28"/>
        </w:rPr>
        <w:t>4</w:t>
      </w:r>
      <w:r>
        <w:rPr>
          <w:rFonts w:ascii="Arial" w:hAnsi="Arial" w:cs="Arial"/>
          <w:sz w:val="28"/>
          <w:szCs w:val="28"/>
        </w:rPr>
        <w:t>% with</w:t>
      </w:r>
      <w:r w:rsidR="00C7185A" w:rsidRPr="00FC746D">
        <w:rPr>
          <w:rFonts w:ascii="Arial" w:hAnsi="Arial" w:cs="Arial"/>
          <w:sz w:val="28"/>
          <w:szCs w:val="28"/>
        </w:rPr>
        <w:t xml:space="preserve"> 0-5years</w:t>
      </w:r>
      <w:r>
        <w:rPr>
          <w:rFonts w:ascii="Arial" w:hAnsi="Arial" w:cs="Arial"/>
          <w:sz w:val="28"/>
          <w:szCs w:val="28"/>
        </w:rPr>
        <w:t xml:space="preserve"> </w:t>
      </w:r>
      <w:r w:rsidR="00C7185A" w:rsidRPr="00FC746D">
        <w:rPr>
          <w:rFonts w:ascii="Arial" w:hAnsi="Arial" w:cs="Arial"/>
          <w:sz w:val="28"/>
          <w:szCs w:val="28"/>
        </w:rPr>
        <w:t>length of service</w:t>
      </w:r>
      <w:r>
        <w:rPr>
          <w:rFonts w:ascii="Arial" w:hAnsi="Arial" w:cs="Arial"/>
          <w:sz w:val="28"/>
          <w:szCs w:val="28"/>
        </w:rPr>
        <w:t xml:space="preserve">, </w:t>
      </w:r>
      <w:r w:rsidR="0006322D">
        <w:rPr>
          <w:rFonts w:ascii="Arial" w:hAnsi="Arial" w:cs="Arial"/>
          <w:sz w:val="28"/>
          <w:szCs w:val="28"/>
        </w:rPr>
        <w:t>1</w:t>
      </w:r>
      <w:r>
        <w:rPr>
          <w:rFonts w:ascii="Arial" w:hAnsi="Arial" w:cs="Arial"/>
          <w:sz w:val="28"/>
          <w:szCs w:val="28"/>
        </w:rPr>
        <w:t>8</w:t>
      </w:r>
      <w:r w:rsidR="0006322D">
        <w:rPr>
          <w:rFonts w:ascii="Arial" w:hAnsi="Arial" w:cs="Arial"/>
          <w:sz w:val="28"/>
          <w:szCs w:val="28"/>
        </w:rPr>
        <w:t>0</w:t>
      </w:r>
      <w:r>
        <w:rPr>
          <w:rFonts w:ascii="Arial" w:hAnsi="Arial" w:cs="Arial"/>
          <w:sz w:val="28"/>
          <w:szCs w:val="28"/>
        </w:rPr>
        <w:t xml:space="preserve"> respondents or </w:t>
      </w:r>
      <w:r w:rsidR="0006322D">
        <w:rPr>
          <w:rFonts w:ascii="Arial" w:hAnsi="Arial" w:cs="Arial"/>
          <w:sz w:val="28"/>
          <w:szCs w:val="28"/>
        </w:rPr>
        <w:t>58</w:t>
      </w:r>
      <w:r>
        <w:rPr>
          <w:rFonts w:ascii="Arial" w:hAnsi="Arial" w:cs="Arial"/>
          <w:sz w:val="28"/>
          <w:szCs w:val="28"/>
        </w:rPr>
        <w:t>.</w:t>
      </w:r>
      <w:r w:rsidR="0006322D">
        <w:rPr>
          <w:rFonts w:ascii="Arial" w:hAnsi="Arial" w:cs="Arial"/>
          <w:sz w:val="28"/>
          <w:szCs w:val="28"/>
        </w:rPr>
        <w:t>6</w:t>
      </w:r>
      <w:r>
        <w:rPr>
          <w:rFonts w:ascii="Arial" w:hAnsi="Arial" w:cs="Arial"/>
          <w:sz w:val="28"/>
          <w:szCs w:val="28"/>
        </w:rPr>
        <w:t>% with</w:t>
      </w:r>
      <w:r w:rsidR="00C7185A" w:rsidRPr="00FC746D">
        <w:rPr>
          <w:rFonts w:ascii="Arial" w:hAnsi="Arial" w:cs="Arial"/>
          <w:sz w:val="28"/>
          <w:szCs w:val="28"/>
        </w:rPr>
        <w:t xml:space="preserve"> 6-10years</w:t>
      </w:r>
      <w:r>
        <w:rPr>
          <w:rFonts w:ascii="Arial" w:hAnsi="Arial" w:cs="Arial"/>
          <w:sz w:val="28"/>
          <w:szCs w:val="28"/>
        </w:rPr>
        <w:t xml:space="preserve"> </w:t>
      </w:r>
      <w:r w:rsidR="00C7185A" w:rsidRPr="00FC746D">
        <w:rPr>
          <w:rFonts w:ascii="Arial" w:hAnsi="Arial" w:cs="Arial"/>
          <w:sz w:val="28"/>
          <w:szCs w:val="28"/>
        </w:rPr>
        <w:t>length of service</w:t>
      </w:r>
      <w:r w:rsidR="0006322D">
        <w:rPr>
          <w:rFonts w:ascii="Arial" w:hAnsi="Arial" w:cs="Arial"/>
          <w:sz w:val="28"/>
          <w:szCs w:val="28"/>
        </w:rPr>
        <w:t>,71</w:t>
      </w:r>
      <w:r>
        <w:rPr>
          <w:rFonts w:ascii="Arial" w:hAnsi="Arial" w:cs="Arial"/>
          <w:sz w:val="28"/>
          <w:szCs w:val="28"/>
        </w:rPr>
        <w:t xml:space="preserve"> respondents or </w:t>
      </w:r>
      <w:r w:rsidR="0006322D">
        <w:rPr>
          <w:rFonts w:ascii="Arial" w:hAnsi="Arial" w:cs="Arial"/>
          <w:sz w:val="28"/>
          <w:szCs w:val="28"/>
        </w:rPr>
        <w:t>2</w:t>
      </w:r>
      <w:r>
        <w:rPr>
          <w:rFonts w:ascii="Arial" w:hAnsi="Arial" w:cs="Arial"/>
          <w:sz w:val="28"/>
          <w:szCs w:val="28"/>
        </w:rPr>
        <w:t>3</w:t>
      </w:r>
      <w:r w:rsidR="0006322D">
        <w:rPr>
          <w:rFonts w:ascii="Arial" w:hAnsi="Arial" w:cs="Arial"/>
          <w:sz w:val="28"/>
          <w:szCs w:val="28"/>
        </w:rPr>
        <w:t>.1</w:t>
      </w:r>
      <w:r>
        <w:rPr>
          <w:rFonts w:ascii="Arial" w:hAnsi="Arial" w:cs="Arial"/>
          <w:sz w:val="28"/>
          <w:szCs w:val="28"/>
        </w:rPr>
        <w:t>% with</w:t>
      </w:r>
      <w:r w:rsidR="00C7185A" w:rsidRPr="00FC746D">
        <w:rPr>
          <w:rFonts w:ascii="Arial" w:hAnsi="Arial" w:cs="Arial"/>
          <w:sz w:val="28"/>
          <w:szCs w:val="28"/>
        </w:rPr>
        <w:t xml:space="preserve"> 11-15years length of service </w:t>
      </w:r>
      <w:r w:rsidR="00A95ABC">
        <w:rPr>
          <w:rFonts w:ascii="Arial" w:hAnsi="Arial" w:cs="Arial"/>
          <w:sz w:val="28"/>
          <w:szCs w:val="28"/>
        </w:rPr>
        <w:t>and 15 respondents or 4.9</w:t>
      </w:r>
      <w:r>
        <w:rPr>
          <w:rFonts w:ascii="Arial" w:hAnsi="Arial" w:cs="Arial"/>
          <w:sz w:val="28"/>
          <w:szCs w:val="28"/>
        </w:rPr>
        <w:t>%</w:t>
      </w:r>
      <w:r w:rsidR="00E873F2">
        <w:rPr>
          <w:rFonts w:ascii="Arial" w:hAnsi="Arial" w:cs="Arial"/>
          <w:sz w:val="28"/>
          <w:szCs w:val="28"/>
        </w:rPr>
        <w:t xml:space="preserve"> with</w:t>
      </w:r>
      <w:r w:rsidR="00C7185A" w:rsidRPr="00FC746D">
        <w:rPr>
          <w:rFonts w:ascii="Arial" w:hAnsi="Arial" w:cs="Arial"/>
          <w:sz w:val="28"/>
          <w:szCs w:val="28"/>
        </w:rPr>
        <w:t xml:space="preserve"> 16</w:t>
      </w:r>
      <w:r w:rsidR="00FC746D">
        <w:rPr>
          <w:rFonts w:ascii="Arial" w:hAnsi="Arial" w:cs="Arial"/>
          <w:sz w:val="28"/>
          <w:szCs w:val="28"/>
        </w:rPr>
        <w:t xml:space="preserve"> </w:t>
      </w:r>
      <w:r w:rsidR="00C7185A" w:rsidRPr="00FC746D">
        <w:rPr>
          <w:rFonts w:ascii="Arial" w:hAnsi="Arial" w:cs="Arial"/>
          <w:sz w:val="28"/>
          <w:szCs w:val="28"/>
        </w:rPr>
        <w:t>years</w:t>
      </w:r>
      <w:r w:rsidR="00E873F2">
        <w:rPr>
          <w:rFonts w:ascii="Arial" w:hAnsi="Arial" w:cs="Arial"/>
          <w:sz w:val="28"/>
          <w:szCs w:val="28"/>
        </w:rPr>
        <w:t>+ length of service</w:t>
      </w:r>
      <w:r w:rsidR="00C7185A" w:rsidRPr="00FC746D">
        <w:rPr>
          <w:rFonts w:ascii="Arial" w:hAnsi="Arial" w:cs="Arial"/>
          <w:sz w:val="28"/>
          <w:szCs w:val="28"/>
        </w:rPr>
        <w:t xml:space="preserve">. This </w:t>
      </w:r>
      <w:r w:rsidR="00E873F2">
        <w:rPr>
          <w:rFonts w:ascii="Arial" w:hAnsi="Arial" w:cs="Arial"/>
          <w:sz w:val="28"/>
          <w:szCs w:val="28"/>
        </w:rPr>
        <w:t xml:space="preserve">means </w:t>
      </w:r>
      <w:r w:rsidR="00C7185A" w:rsidRPr="00FC746D">
        <w:rPr>
          <w:rFonts w:ascii="Arial" w:hAnsi="Arial" w:cs="Arial"/>
          <w:sz w:val="28"/>
          <w:szCs w:val="28"/>
        </w:rPr>
        <w:t xml:space="preserve">that </w:t>
      </w:r>
      <w:r w:rsidR="00AB72A6">
        <w:rPr>
          <w:rFonts w:ascii="Arial" w:hAnsi="Arial" w:cs="Arial"/>
          <w:sz w:val="28"/>
          <w:szCs w:val="28"/>
        </w:rPr>
        <w:t>every level of experience was surveyed.</w:t>
      </w:r>
      <w:r w:rsidR="00A95ABC">
        <w:rPr>
          <w:rFonts w:ascii="Arial" w:hAnsi="Arial" w:cs="Arial"/>
          <w:sz w:val="28"/>
          <w:szCs w:val="28"/>
        </w:rPr>
        <w:t xml:space="preserve"> Could it be that people who had stayed too long in an organisation do not consider surveys of this kind important or could it be they are too busy looking at the bottom line?</w:t>
      </w:r>
    </w:p>
    <w:p w:rsidR="00C7185A" w:rsidRDefault="00AB72A6" w:rsidP="00F6170F">
      <w:pPr>
        <w:spacing w:after="0" w:line="276" w:lineRule="auto"/>
        <w:jc w:val="both"/>
        <w:rPr>
          <w:rFonts w:ascii="Arial" w:hAnsi="Arial" w:cs="Arial"/>
          <w:sz w:val="28"/>
          <w:szCs w:val="28"/>
        </w:rPr>
      </w:pPr>
      <w:r>
        <w:rPr>
          <w:rFonts w:ascii="Arial" w:hAnsi="Arial" w:cs="Arial"/>
          <w:sz w:val="28"/>
          <w:szCs w:val="28"/>
        </w:rPr>
        <w:lastRenderedPageBreak/>
        <w:t xml:space="preserve">Graph 4.3 </w:t>
      </w:r>
      <w:r w:rsidR="00276976">
        <w:rPr>
          <w:rFonts w:ascii="Arial" w:hAnsi="Arial" w:cs="Arial"/>
          <w:sz w:val="28"/>
          <w:szCs w:val="28"/>
        </w:rPr>
        <w:t>Graphical</w:t>
      </w:r>
      <w:r w:rsidR="00276976" w:rsidRPr="00FC746D">
        <w:rPr>
          <w:rFonts w:ascii="Arial" w:hAnsi="Arial" w:cs="Arial"/>
          <w:sz w:val="28"/>
          <w:szCs w:val="28"/>
        </w:rPr>
        <w:t xml:space="preserve"> </w:t>
      </w:r>
      <w:r w:rsidR="00276976">
        <w:rPr>
          <w:rFonts w:ascii="Arial" w:hAnsi="Arial" w:cs="Arial"/>
          <w:sz w:val="28"/>
          <w:szCs w:val="28"/>
        </w:rPr>
        <w:t>Participants’ Apportioning by</w:t>
      </w:r>
      <w:r w:rsidR="00C7185A" w:rsidRPr="00FC746D">
        <w:rPr>
          <w:rFonts w:ascii="Arial" w:hAnsi="Arial" w:cs="Arial"/>
          <w:sz w:val="28"/>
          <w:szCs w:val="28"/>
        </w:rPr>
        <w:t xml:space="preserve"> Length of Service </w:t>
      </w:r>
    </w:p>
    <w:p w:rsidR="00A95ABC" w:rsidRDefault="00A95ABC" w:rsidP="007D6895">
      <w:pPr>
        <w:spacing w:after="0" w:line="276" w:lineRule="auto"/>
        <w:jc w:val="center"/>
        <w:rPr>
          <w:rFonts w:ascii="Arial" w:hAnsi="Arial" w:cs="Arial"/>
          <w:sz w:val="28"/>
          <w:szCs w:val="28"/>
        </w:rPr>
      </w:pPr>
      <w:r w:rsidRPr="00312BD4">
        <w:rPr>
          <w:rFonts w:ascii="Times New Roman" w:hAnsi="Times New Roman"/>
          <w:noProof/>
          <w:sz w:val="24"/>
          <w:szCs w:val="24"/>
          <w:lang w:eastAsia="en-GB"/>
        </w:rPr>
        <w:drawing>
          <wp:inline distT="0" distB="0" distL="0" distR="0">
            <wp:extent cx="5728965" cy="3155092"/>
            <wp:effectExtent l="0" t="0" r="5715" b="762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3089" cy="3157363"/>
                    </a:xfrm>
                    <a:prstGeom prst="rect">
                      <a:avLst/>
                    </a:prstGeom>
                    <a:noFill/>
                    <a:ln>
                      <a:noFill/>
                    </a:ln>
                  </pic:spPr>
                </pic:pic>
              </a:graphicData>
            </a:graphic>
          </wp:inline>
        </w:drawing>
      </w:r>
    </w:p>
    <w:p w:rsidR="00FF56FC" w:rsidRDefault="00FF56FC" w:rsidP="00FF56FC">
      <w:pPr>
        <w:spacing w:after="0" w:line="276" w:lineRule="auto"/>
        <w:ind w:firstLine="720"/>
        <w:jc w:val="center"/>
        <w:rPr>
          <w:rFonts w:ascii="Arial" w:hAnsi="Arial" w:cs="Arial"/>
          <w:b/>
          <w:bCs/>
          <w:color w:val="000000"/>
          <w:sz w:val="28"/>
          <w:szCs w:val="28"/>
        </w:rPr>
      </w:pPr>
      <w:r>
        <w:rPr>
          <w:rFonts w:ascii="Arial" w:hAnsi="Arial" w:cs="Arial"/>
          <w:b/>
          <w:sz w:val="28"/>
          <w:szCs w:val="28"/>
        </w:rPr>
        <w:t xml:space="preserve">Bar Chart Showing Participants’ Apportionment </w:t>
      </w:r>
      <w:r w:rsidR="007D6895">
        <w:rPr>
          <w:rFonts w:ascii="Arial" w:hAnsi="Arial" w:cs="Arial"/>
          <w:b/>
          <w:bCs/>
          <w:color w:val="000000"/>
          <w:sz w:val="28"/>
          <w:szCs w:val="28"/>
        </w:rPr>
        <w:t>by</w:t>
      </w:r>
    </w:p>
    <w:p w:rsidR="00B16199" w:rsidRDefault="007D6895" w:rsidP="00FF56FC">
      <w:pPr>
        <w:spacing w:after="0" w:line="276" w:lineRule="auto"/>
        <w:ind w:firstLine="720"/>
        <w:jc w:val="center"/>
        <w:rPr>
          <w:rFonts w:ascii="Arial" w:hAnsi="Arial" w:cs="Arial"/>
          <w:b/>
          <w:bCs/>
          <w:color w:val="000000"/>
          <w:sz w:val="28"/>
          <w:szCs w:val="28"/>
        </w:rPr>
      </w:pPr>
      <w:r w:rsidRPr="00FC746D">
        <w:rPr>
          <w:rFonts w:ascii="Arial" w:hAnsi="Arial" w:cs="Arial"/>
          <w:b/>
          <w:bCs/>
          <w:color w:val="000000"/>
          <w:sz w:val="28"/>
          <w:szCs w:val="28"/>
        </w:rPr>
        <w:t>Length of Service</w:t>
      </w:r>
    </w:p>
    <w:p w:rsidR="00B16199" w:rsidRDefault="00B16199" w:rsidP="00FF56FC">
      <w:pPr>
        <w:spacing w:after="0" w:line="276" w:lineRule="auto"/>
        <w:ind w:firstLine="720"/>
        <w:jc w:val="center"/>
        <w:rPr>
          <w:rFonts w:ascii="Arial" w:hAnsi="Arial" w:cs="Arial"/>
          <w:b/>
          <w:bCs/>
          <w:color w:val="000000"/>
          <w:sz w:val="28"/>
          <w:szCs w:val="28"/>
        </w:rPr>
      </w:pPr>
    </w:p>
    <w:p w:rsidR="00B16199" w:rsidRDefault="00B16199" w:rsidP="00B16199">
      <w:pPr>
        <w:autoSpaceDE w:val="0"/>
        <w:autoSpaceDN w:val="0"/>
        <w:adjustRightInd w:val="0"/>
        <w:spacing w:after="0" w:line="276" w:lineRule="auto"/>
        <w:jc w:val="both"/>
        <w:rPr>
          <w:rFonts w:ascii="Arial" w:hAnsi="Arial" w:cs="Arial"/>
          <w:sz w:val="28"/>
          <w:szCs w:val="28"/>
        </w:rPr>
      </w:pPr>
      <w:r w:rsidRPr="00FC746D">
        <w:rPr>
          <w:rFonts w:ascii="Arial" w:hAnsi="Arial" w:cs="Arial"/>
          <w:sz w:val="28"/>
          <w:szCs w:val="28"/>
        </w:rPr>
        <w:t>The</w:t>
      </w:r>
      <w:r>
        <w:rPr>
          <w:rFonts w:ascii="Arial" w:hAnsi="Arial" w:cs="Arial"/>
          <w:sz w:val="28"/>
          <w:szCs w:val="28"/>
        </w:rPr>
        <w:t xml:space="preserve"> above</w:t>
      </w:r>
      <w:r w:rsidRPr="00FC746D">
        <w:rPr>
          <w:rFonts w:ascii="Arial" w:hAnsi="Arial" w:cs="Arial"/>
          <w:sz w:val="28"/>
          <w:szCs w:val="28"/>
        </w:rPr>
        <w:t xml:space="preserve"> graph </w:t>
      </w:r>
      <w:r>
        <w:rPr>
          <w:rFonts w:ascii="Arial" w:hAnsi="Arial" w:cs="Arial"/>
          <w:sz w:val="28"/>
          <w:szCs w:val="28"/>
        </w:rPr>
        <w:t>reveals that preponderance of survey was carried out among respondents with 6</w:t>
      </w:r>
      <w:r w:rsidRPr="00FC746D">
        <w:rPr>
          <w:rFonts w:ascii="Arial" w:hAnsi="Arial" w:cs="Arial"/>
          <w:sz w:val="28"/>
          <w:szCs w:val="28"/>
        </w:rPr>
        <w:t>-1</w:t>
      </w:r>
      <w:r>
        <w:rPr>
          <w:rFonts w:ascii="Arial" w:hAnsi="Arial" w:cs="Arial"/>
          <w:sz w:val="28"/>
          <w:szCs w:val="28"/>
        </w:rPr>
        <w:t xml:space="preserve">0 </w:t>
      </w:r>
      <w:r w:rsidRPr="00FC746D">
        <w:rPr>
          <w:rFonts w:ascii="Arial" w:hAnsi="Arial" w:cs="Arial"/>
          <w:sz w:val="28"/>
          <w:szCs w:val="28"/>
        </w:rPr>
        <w:t>years length of service</w:t>
      </w:r>
      <w:r>
        <w:rPr>
          <w:rFonts w:ascii="Arial" w:hAnsi="Arial" w:cs="Arial"/>
          <w:sz w:val="28"/>
          <w:szCs w:val="28"/>
        </w:rPr>
        <w:t>. It seems the senior people with lengthen years of experience may not have responded or they are fewer in terms of numbers in the corporation</w:t>
      </w:r>
    </w:p>
    <w:p w:rsidR="00B16199" w:rsidRDefault="00B16199" w:rsidP="00B16199">
      <w:pPr>
        <w:autoSpaceDE w:val="0"/>
        <w:autoSpaceDN w:val="0"/>
        <w:adjustRightInd w:val="0"/>
        <w:spacing w:after="0" w:line="276" w:lineRule="auto"/>
        <w:jc w:val="both"/>
        <w:rPr>
          <w:rFonts w:ascii="Arial" w:hAnsi="Arial" w:cs="Arial"/>
          <w:sz w:val="28"/>
          <w:szCs w:val="28"/>
        </w:rPr>
      </w:pPr>
    </w:p>
    <w:p w:rsidR="00B16199" w:rsidRDefault="00B16199" w:rsidP="00B16199">
      <w:pPr>
        <w:autoSpaceDE w:val="0"/>
        <w:autoSpaceDN w:val="0"/>
        <w:adjustRightInd w:val="0"/>
        <w:spacing w:after="0" w:line="276" w:lineRule="auto"/>
        <w:jc w:val="center"/>
        <w:rPr>
          <w:rFonts w:ascii="Arial" w:hAnsi="Arial" w:cs="Arial"/>
          <w:b/>
          <w:bCs/>
          <w:color w:val="000000"/>
          <w:sz w:val="28"/>
          <w:szCs w:val="28"/>
        </w:rPr>
      </w:pPr>
      <w:r w:rsidRPr="00312BD4">
        <w:rPr>
          <w:rFonts w:ascii="Times New Roman" w:hAnsi="Times New Roman"/>
          <w:noProof/>
          <w:sz w:val="24"/>
          <w:szCs w:val="24"/>
          <w:lang w:eastAsia="en-GB"/>
        </w:rPr>
        <w:drawing>
          <wp:inline distT="0" distB="0" distL="0" distR="0" wp14:anchorId="0436A6C4" wp14:editId="3FA85C42">
            <wp:extent cx="3743325" cy="266700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43325" cy="2667000"/>
                    </a:xfrm>
                    <a:prstGeom prst="rect">
                      <a:avLst/>
                    </a:prstGeom>
                    <a:noFill/>
                    <a:ln>
                      <a:noFill/>
                    </a:ln>
                  </pic:spPr>
                </pic:pic>
              </a:graphicData>
            </a:graphic>
          </wp:inline>
        </w:drawing>
      </w:r>
    </w:p>
    <w:p w:rsidR="007D6895" w:rsidRDefault="00E505F6" w:rsidP="00FF56FC">
      <w:pPr>
        <w:spacing w:after="0" w:line="276" w:lineRule="auto"/>
        <w:ind w:firstLine="720"/>
        <w:jc w:val="center"/>
        <w:rPr>
          <w:rFonts w:ascii="Arial" w:hAnsi="Arial" w:cs="Arial"/>
          <w:b/>
          <w:bCs/>
          <w:color w:val="000000"/>
          <w:sz w:val="28"/>
          <w:szCs w:val="28"/>
        </w:rPr>
      </w:pPr>
      <w:r>
        <w:rPr>
          <w:rFonts w:ascii="Arial" w:hAnsi="Arial" w:cs="Arial"/>
          <w:b/>
          <w:bCs/>
          <w:color w:val="000000"/>
          <w:sz w:val="28"/>
          <w:szCs w:val="28"/>
        </w:rPr>
        <w:t xml:space="preserve"> </w:t>
      </w:r>
    </w:p>
    <w:p w:rsidR="00B16199" w:rsidRDefault="00B16199" w:rsidP="00B16199">
      <w:pPr>
        <w:spacing w:after="0" w:line="276" w:lineRule="auto"/>
        <w:jc w:val="center"/>
        <w:rPr>
          <w:rFonts w:ascii="Arial" w:hAnsi="Arial" w:cs="Arial"/>
          <w:b/>
          <w:bCs/>
          <w:color w:val="000000"/>
          <w:sz w:val="28"/>
          <w:szCs w:val="28"/>
        </w:rPr>
      </w:pPr>
      <w:r>
        <w:rPr>
          <w:rFonts w:ascii="Arial" w:hAnsi="Arial" w:cs="Arial"/>
          <w:b/>
          <w:sz w:val="28"/>
          <w:szCs w:val="28"/>
        </w:rPr>
        <w:t xml:space="preserve">Pie Chart Showing Participants’ Apportionment </w:t>
      </w:r>
      <w:r>
        <w:rPr>
          <w:rFonts w:ascii="Arial" w:hAnsi="Arial" w:cs="Arial"/>
          <w:b/>
          <w:bCs/>
          <w:color w:val="000000"/>
          <w:sz w:val="28"/>
          <w:szCs w:val="28"/>
        </w:rPr>
        <w:t>by</w:t>
      </w:r>
    </w:p>
    <w:p w:rsidR="00B16199" w:rsidRDefault="00B16199" w:rsidP="00B16199">
      <w:pPr>
        <w:spacing w:after="0" w:line="276" w:lineRule="auto"/>
        <w:jc w:val="center"/>
        <w:rPr>
          <w:rFonts w:ascii="Arial" w:hAnsi="Arial" w:cs="Arial"/>
          <w:b/>
          <w:bCs/>
          <w:color w:val="000000"/>
          <w:sz w:val="28"/>
          <w:szCs w:val="28"/>
        </w:rPr>
      </w:pPr>
      <w:r>
        <w:rPr>
          <w:rFonts w:ascii="Arial" w:hAnsi="Arial" w:cs="Arial"/>
          <w:b/>
          <w:bCs/>
          <w:color w:val="000000"/>
          <w:sz w:val="28"/>
          <w:szCs w:val="28"/>
        </w:rPr>
        <w:t>Le</w:t>
      </w:r>
      <w:r w:rsidRPr="00FC746D">
        <w:rPr>
          <w:rFonts w:ascii="Arial" w:hAnsi="Arial" w:cs="Arial"/>
          <w:b/>
          <w:bCs/>
          <w:color w:val="000000"/>
          <w:sz w:val="28"/>
          <w:szCs w:val="28"/>
        </w:rPr>
        <w:t>ngth of Service</w:t>
      </w:r>
    </w:p>
    <w:p w:rsidR="007D6895" w:rsidRDefault="007D6895" w:rsidP="00F6170F">
      <w:pPr>
        <w:spacing w:after="0" w:line="276" w:lineRule="auto"/>
        <w:jc w:val="both"/>
        <w:rPr>
          <w:rFonts w:ascii="Arial" w:hAnsi="Arial" w:cs="Arial"/>
          <w:sz w:val="28"/>
          <w:szCs w:val="28"/>
        </w:rPr>
      </w:pPr>
    </w:p>
    <w:tbl>
      <w:tblPr>
        <w:tblpPr w:leftFromText="180" w:rightFromText="180" w:horzAnchor="margin" w:tblpXSpec="right" w:tblpY="-771"/>
        <w:tblW w:w="83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77"/>
        <w:gridCol w:w="2897"/>
        <w:gridCol w:w="1581"/>
        <w:gridCol w:w="1112"/>
        <w:gridCol w:w="1858"/>
      </w:tblGrid>
      <w:tr w:rsidR="00C7185A" w:rsidRPr="00FC746D" w:rsidTr="004B4744">
        <w:trPr>
          <w:cantSplit/>
          <w:trHeight w:val="219"/>
          <w:tblHeader/>
        </w:trPr>
        <w:tc>
          <w:tcPr>
            <w:tcW w:w="8325" w:type="dxa"/>
            <w:gridSpan w:val="5"/>
            <w:tcBorders>
              <w:top w:val="nil"/>
              <w:left w:val="nil"/>
              <w:bottom w:val="nil"/>
              <w:right w:val="nil"/>
            </w:tcBorders>
            <w:shd w:val="clear" w:color="auto" w:fill="FFFFFF"/>
            <w:tcMar>
              <w:top w:w="30" w:type="dxa"/>
              <w:left w:w="30" w:type="dxa"/>
              <w:bottom w:w="30" w:type="dxa"/>
              <w:right w:w="30" w:type="dxa"/>
            </w:tcMar>
            <w:vAlign w:val="center"/>
          </w:tcPr>
          <w:p w:rsidR="00453F4A" w:rsidRDefault="00453F4A" w:rsidP="004B4744">
            <w:pPr>
              <w:autoSpaceDE w:val="0"/>
              <w:autoSpaceDN w:val="0"/>
              <w:adjustRightInd w:val="0"/>
              <w:spacing w:after="0" w:line="276" w:lineRule="auto"/>
              <w:jc w:val="center"/>
              <w:rPr>
                <w:rFonts w:ascii="Arial" w:hAnsi="Arial" w:cs="Arial"/>
                <w:sz w:val="28"/>
                <w:szCs w:val="28"/>
              </w:rPr>
            </w:pPr>
          </w:p>
          <w:p w:rsidR="00F6170F" w:rsidRDefault="00C7185A" w:rsidP="004B4744">
            <w:pPr>
              <w:autoSpaceDE w:val="0"/>
              <w:autoSpaceDN w:val="0"/>
              <w:adjustRightInd w:val="0"/>
              <w:spacing w:after="0" w:line="276" w:lineRule="auto"/>
              <w:jc w:val="both"/>
              <w:rPr>
                <w:rFonts w:ascii="Arial" w:hAnsi="Arial" w:cs="Arial"/>
                <w:b/>
                <w:bCs/>
                <w:color w:val="000000"/>
                <w:sz w:val="28"/>
                <w:szCs w:val="28"/>
              </w:rPr>
            </w:pPr>
            <w:r w:rsidRPr="00FC746D">
              <w:rPr>
                <w:rFonts w:ascii="Arial" w:hAnsi="Arial" w:cs="Arial"/>
                <w:b/>
                <w:bCs/>
                <w:color w:val="000000"/>
                <w:sz w:val="28"/>
                <w:szCs w:val="28"/>
              </w:rPr>
              <w:t>Table</w:t>
            </w:r>
            <w:r w:rsidR="00F6170F">
              <w:rPr>
                <w:rFonts w:ascii="Arial" w:hAnsi="Arial" w:cs="Arial"/>
                <w:b/>
                <w:bCs/>
                <w:color w:val="000000"/>
                <w:sz w:val="28"/>
                <w:szCs w:val="28"/>
              </w:rPr>
              <w:t xml:space="preserve"> </w:t>
            </w:r>
            <w:r w:rsidRPr="00FC746D">
              <w:rPr>
                <w:rFonts w:ascii="Arial" w:hAnsi="Arial" w:cs="Arial"/>
                <w:b/>
                <w:bCs/>
                <w:color w:val="000000"/>
                <w:sz w:val="28"/>
                <w:szCs w:val="28"/>
              </w:rPr>
              <w:t>4.</w:t>
            </w:r>
            <w:r w:rsidR="00DA4C59">
              <w:rPr>
                <w:rFonts w:ascii="Arial" w:hAnsi="Arial" w:cs="Arial"/>
                <w:b/>
                <w:bCs/>
                <w:color w:val="000000"/>
                <w:sz w:val="28"/>
                <w:szCs w:val="28"/>
              </w:rPr>
              <w:t>1</w:t>
            </w:r>
            <w:r w:rsidRPr="00FC746D">
              <w:rPr>
                <w:rFonts w:ascii="Arial" w:hAnsi="Arial" w:cs="Arial"/>
                <w:b/>
                <w:bCs/>
                <w:color w:val="000000"/>
                <w:sz w:val="28"/>
                <w:szCs w:val="28"/>
              </w:rPr>
              <w:t xml:space="preserve">.5. </w:t>
            </w:r>
            <w:r w:rsidR="003F262A">
              <w:rPr>
                <w:rFonts w:ascii="Arial" w:hAnsi="Arial" w:cs="Arial"/>
                <w:b/>
                <w:bCs/>
                <w:color w:val="000000"/>
                <w:sz w:val="28"/>
                <w:szCs w:val="28"/>
              </w:rPr>
              <w:t>Participant</w:t>
            </w:r>
            <w:r w:rsidR="00DA4C59">
              <w:rPr>
                <w:rFonts w:ascii="Arial" w:hAnsi="Arial" w:cs="Arial"/>
                <w:b/>
                <w:bCs/>
                <w:color w:val="000000"/>
                <w:sz w:val="28"/>
                <w:szCs w:val="28"/>
              </w:rPr>
              <w:t>s</w:t>
            </w:r>
            <w:r w:rsidR="00334364">
              <w:rPr>
                <w:rFonts w:ascii="Arial" w:hAnsi="Arial" w:cs="Arial"/>
                <w:b/>
                <w:bCs/>
                <w:color w:val="000000"/>
                <w:sz w:val="28"/>
                <w:szCs w:val="28"/>
              </w:rPr>
              <w:t>’</w:t>
            </w:r>
            <w:r w:rsidR="00DA4C59">
              <w:rPr>
                <w:rFonts w:ascii="Arial" w:hAnsi="Arial" w:cs="Arial"/>
                <w:b/>
                <w:bCs/>
                <w:color w:val="000000"/>
                <w:sz w:val="28"/>
                <w:szCs w:val="28"/>
              </w:rPr>
              <w:t xml:space="preserve"> </w:t>
            </w:r>
            <w:r w:rsidR="003F262A">
              <w:rPr>
                <w:rFonts w:ascii="Arial" w:hAnsi="Arial" w:cs="Arial"/>
                <w:b/>
                <w:bCs/>
                <w:color w:val="000000"/>
                <w:sz w:val="28"/>
                <w:szCs w:val="28"/>
              </w:rPr>
              <w:t xml:space="preserve">Apportionment </w:t>
            </w:r>
            <w:r w:rsidR="00DA4C59">
              <w:rPr>
                <w:rFonts w:ascii="Arial" w:hAnsi="Arial" w:cs="Arial"/>
                <w:b/>
                <w:bCs/>
                <w:color w:val="000000"/>
                <w:sz w:val="28"/>
                <w:szCs w:val="28"/>
              </w:rPr>
              <w:t xml:space="preserve">by </w:t>
            </w:r>
            <w:r w:rsidRPr="00FC746D">
              <w:rPr>
                <w:rFonts w:ascii="Arial" w:hAnsi="Arial" w:cs="Arial"/>
                <w:b/>
                <w:bCs/>
                <w:color w:val="000000"/>
                <w:sz w:val="28"/>
                <w:szCs w:val="28"/>
              </w:rPr>
              <w:t>Management</w:t>
            </w:r>
            <w:r w:rsidR="00DA4C59">
              <w:rPr>
                <w:rFonts w:ascii="Arial" w:hAnsi="Arial" w:cs="Arial"/>
                <w:b/>
                <w:bCs/>
                <w:color w:val="000000"/>
                <w:sz w:val="28"/>
                <w:szCs w:val="28"/>
              </w:rPr>
              <w:t xml:space="preserve"> Level</w:t>
            </w:r>
          </w:p>
          <w:p w:rsidR="00DA4C59" w:rsidRPr="00FC746D" w:rsidRDefault="00DA4C59" w:rsidP="004B4744">
            <w:pPr>
              <w:autoSpaceDE w:val="0"/>
              <w:autoSpaceDN w:val="0"/>
              <w:adjustRightInd w:val="0"/>
              <w:spacing w:after="0" w:line="276" w:lineRule="auto"/>
              <w:jc w:val="both"/>
              <w:rPr>
                <w:rFonts w:ascii="Arial" w:hAnsi="Arial" w:cs="Arial"/>
                <w:color w:val="000000"/>
                <w:sz w:val="28"/>
                <w:szCs w:val="28"/>
              </w:rPr>
            </w:pPr>
          </w:p>
        </w:tc>
      </w:tr>
      <w:tr w:rsidR="00C7185A" w:rsidRPr="00FC746D" w:rsidTr="004B4744">
        <w:trPr>
          <w:cantSplit/>
          <w:trHeight w:val="449"/>
          <w:tblHeader/>
        </w:trPr>
        <w:tc>
          <w:tcPr>
            <w:tcW w:w="877"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FC746D" w:rsidRDefault="00C7185A" w:rsidP="004B4744">
            <w:pPr>
              <w:autoSpaceDE w:val="0"/>
              <w:autoSpaceDN w:val="0"/>
              <w:adjustRightInd w:val="0"/>
              <w:spacing w:after="0" w:line="276" w:lineRule="auto"/>
              <w:rPr>
                <w:rFonts w:ascii="Arial" w:hAnsi="Arial" w:cs="Arial"/>
                <w:sz w:val="28"/>
                <w:szCs w:val="28"/>
              </w:rPr>
            </w:pPr>
          </w:p>
        </w:tc>
        <w:tc>
          <w:tcPr>
            <w:tcW w:w="2897"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FC746D" w:rsidP="004B4744">
            <w:pPr>
              <w:autoSpaceDE w:val="0"/>
              <w:autoSpaceDN w:val="0"/>
              <w:adjustRightInd w:val="0"/>
              <w:spacing w:after="0" w:line="276" w:lineRule="auto"/>
              <w:rPr>
                <w:rFonts w:ascii="Arial" w:hAnsi="Arial" w:cs="Arial"/>
                <w:sz w:val="28"/>
                <w:szCs w:val="28"/>
              </w:rPr>
            </w:pPr>
            <w:r>
              <w:rPr>
                <w:rFonts w:ascii="Arial" w:hAnsi="Arial" w:cs="Arial"/>
                <w:b/>
                <w:bCs/>
                <w:color w:val="000000"/>
                <w:sz w:val="28"/>
                <w:szCs w:val="28"/>
              </w:rPr>
              <w:t>L</w:t>
            </w:r>
            <w:r w:rsidR="00C7185A" w:rsidRPr="00FC746D">
              <w:rPr>
                <w:rFonts w:ascii="Arial" w:hAnsi="Arial" w:cs="Arial"/>
                <w:b/>
                <w:bCs/>
                <w:color w:val="000000"/>
                <w:sz w:val="28"/>
                <w:szCs w:val="28"/>
              </w:rPr>
              <w:t>evel of Management</w:t>
            </w:r>
          </w:p>
        </w:tc>
        <w:tc>
          <w:tcPr>
            <w:tcW w:w="1581"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E910B1" w:rsidP="004B4744">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112"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E910B1" w:rsidP="004B4744">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858"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FC746D" w:rsidRDefault="00E910B1" w:rsidP="00E910B1">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 %</w:t>
            </w:r>
          </w:p>
        </w:tc>
      </w:tr>
      <w:tr w:rsidR="00C7185A" w:rsidRPr="00FC746D" w:rsidTr="004B4744">
        <w:trPr>
          <w:cantSplit/>
          <w:trHeight w:val="240"/>
          <w:tblHeader/>
        </w:trPr>
        <w:tc>
          <w:tcPr>
            <w:tcW w:w="877"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FC746D" w:rsidRDefault="00C7185A" w:rsidP="004B4744">
            <w:pPr>
              <w:autoSpaceDE w:val="0"/>
              <w:autoSpaceDN w:val="0"/>
              <w:adjustRightInd w:val="0"/>
              <w:spacing w:after="0" w:line="276" w:lineRule="auto"/>
              <w:rPr>
                <w:rFonts w:ascii="Arial" w:hAnsi="Arial" w:cs="Arial"/>
                <w:color w:val="000000"/>
                <w:sz w:val="28"/>
                <w:szCs w:val="28"/>
              </w:rPr>
            </w:pPr>
          </w:p>
        </w:tc>
        <w:tc>
          <w:tcPr>
            <w:tcW w:w="2897"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E97CF3" w:rsidP="003F262A">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Senior M</w:t>
            </w:r>
            <w:r w:rsidR="003F262A">
              <w:rPr>
                <w:rFonts w:ascii="Arial" w:hAnsi="Arial" w:cs="Arial"/>
                <w:color w:val="000000"/>
                <w:sz w:val="28"/>
                <w:szCs w:val="28"/>
              </w:rPr>
              <w:t>ana</w:t>
            </w:r>
            <w:r w:rsidR="00C7185A" w:rsidRPr="00FC746D">
              <w:rPr>
                <w:rFonts w:ascii="Arial" w:hAnsi="Arial" w:cs="Arial"/>
                <w:color w:val="000000"/>
                <w:sz w:val="28"/>
                <w:szCs w:val="28"/>
              </w:rPr>
              <w:t>g</w:t>
            </w:r>
            <w:r w:rsidR="003F262A">
              <w:rPr>
                <w:rFonts w:ascii="Arial" w:hAnsi="Arial" w:cs="Arial"/>
                <w:color w:val="000000"/>
                <w:sz w:val="28"/>
                <w:szCs w:val="28"/>
              </w:rPr>
              <w:t>emen</w:t>
            </w:r>
            <w:r w:rsidR="00C7185A" w:rsidRPr="00FC746D">
              <w:rPr>
                <w:rFonts w:ascii="Arial" w:hAnsi="Arial" w:cs="Arial"/>
                <w:color w:val="000000"/>
                <w:sz w:val="28"/>
                <w:szCs w:val="28"/>
              </w:rPr>
              <w:t>t</w:t>
            </w:r>
          </w:p>
        </w:tc>
        <w:tc>
          <w:tcPr>
            <w:tcW w:w="1581"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A6F24" w:rsidP="00E50D8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w:t>
            </w:r>
            <w:r w:rsidR="00E50D81">
              <w:rPr>
                <w:rFonts w:ascii="Arial" w:hAnsi="Arial" w:cs="Arial"/>
                <w:color w:val="000000"/>
                <w:sz w:val="28"/>
                <w:szCs w:val="28"/>
              </w:rPr>
              <w:t>5</w:t>
            </w:r>
          </w:p>
        </w:tc>
        <w:tc>
          <w:tcPr>
            <w:tcW w:w="1112"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E50D81">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E50D81">
              <w:rPr>
                <w:rFonts w:ascii="Arial" w:hAnsi="Arial" w:cs="Arial"/>
                <w:color w:val="000000"/>
                <w:sz w:val="28"/>
                <w:szCs w:val="28"/>
              </w:rPr>
              <w:t>4</w:t>
            </w:r>
            <w:r w:rsidRPr="00FC746D">
              <w:rPr>
                <w:rFonts w:ascii="Arial" w:hAnsi="Arial" w:cs="Arial"/>
                <w:color w:val="000000"/>
                <w:sz w:val="28"/>
                <w:szCs w:val="28"/>
              </w:rPr>
              <w:t>.</w:t>
            </w:r>
            <w:r w:rsidR="00E50D81">
              <w:rPr>
                <w:rFonts w:ascii="Arial" w:hAnsi="Arial" w:cs="Arial"/>
                <w:color w:val="000000"/>
                <w:sz w:val="28"/>
                <w:szCs w:val="28"/>
              </w:rPr>
              <w:t>7</w:t>
            </w:r>
          </w:p>
        </w:tc>
        <w:tc>
          <w:tcPr>
            <w:tcW w:w="1858"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DA6F24" w:rsidP="00E50D8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w:t>
            </w:r>
            <w:r w:rsidR="00E50D81">
              <w:rPr>
                <w:rFonts w:ascii="Arial" w:hAnsi="Arial" w:cs="Arial"/>
                <w:color w:val="000000"/>
                <w:sz w:val="28"/>
                <w:szCs w:val="28"/>
              </w:rPr>
              <w:t>4</w:t>
            </w:r>
            <w:r w:rsidR="00C7185A" w:rsidRPr="00FC746D">
              <w:rPr>
                <w:rFonts w:ascii="Arial" w:hAnsi="Arial" w:cs="Arial"/>
                <w:color w:val="000000"/>
                <w:sz w:val="28"/>
                <w:szCs w:val="28"/>
              </w:rPr>
              <w:t>.</w:t>
            </w:r>
            <w:r w:rsidR="00E50D81">
              <w:rPr>
                <w:rFonts w:ascii="Arial" w:hAnsi="Arial" w:cs="Arial"/>
                <w:color w:val="000000"/>
                <w:sz w:val="28"/>
                <w:szCs w:val="28"/>
              </w:rPr>
              <w:t>7</w:t>
            </w:r>
          </w:p>
        </w:tc>
      </w:tr>
      <w:tr w:rsidR="00C7185A" w:rsidRPr="00FC746D" w:rsidTr="004B4744">
        <w:trPr>
          <w:cantSplit/>
          <w:trHeight w:val="100"/>
          <w:tblHeader/>
        </w:trPr>
        <w:tc>
          <w:tcPr>
            <w:tcW w:w="877"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4B4744">
            <w:pPr>
              <w:spacing w:after="0" w:line="276" w:lineRule="auto"/>
              <w:rPr>
                <w:rFonts w:ascii="Arial" w:hAnsi="Arial" w:cs="Arial"/>
                <w:color w:val="000000"/>
                <w:sz w:val="28"/>
                <w:szCs w:val="28"/>
              </w:rPr>
            </w:pPr>
          </w:p>
        </w:tc>
        <w:tc>
          <w:tcPr>
            <w:tcW w:w="289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3F262A" w:rsidP="003F262A">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 xml:space="preserve">Supervisory </w:t>
            </w:r>
            <w:r w:rsidR="00E97CF3">
              <w:rPr>
                <w:rFonts w:ascii="Arial" w:hAnsi="Arial" w:cs="Arial"/>
                <w:color w:val="000000"/>
                <w:sz w:val="28"/>
                <w:szCs w:val="28"/>
              </w:rPr>
              <w:t>M</w:t>
            </w:r>
            <w:r>
              <w:rPr>
                <w:rFonts w:ascii="Arial" w:hAnsi="Arial" w:cs="Arial"/>
                <w:color w:val="000000"/>
                <w:sz w:val="28"/>
                <w:szCs w:val="28"/>
              </w:rPr>
              <w:t>anagement</w:t>
            </w:r>
          </w:p>
        </w:tc>
        <w:tc>
          <w:tcPr>
            <w:tcW w:w="1581"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E50D81" w:rsidP="00E50D8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149</w:t>
            </w:r>
          </w:p>
        </w:tc>
        <w:tc>
          <w:tcPr>
            <w:tcW w:w="111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A6F24" w:rsidP="00E50D8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w:t>
            </w:r>
            <w:r w:rsidR="00E50D81">
              <w:rPr>
                <w:rFonts w:ascii="Arial" w:hAnsi="Arial" w:cs="Arial"/>
                <w:color w:val="000000"/>
                <w:sz w:val="28"/>
                <w:szCs w:val="28"/>
              </w:rPr>
              <w:t>8</w:t>
            </w:r>
            <w:r w:rsidR="00C7185A" w:rsidRPr="00FC746D">
              <w:rPr>
                <w:rFonts w:ascii="Arial" w:hAnsi="Arial" w:cs="Arial"/>
                <w:color w:val="000000"/>
                <w:sz w:val="28"/>
                <w:szCs w:val="28"/>
              </w:rPr>
              <w:t>.</w:t>
            </w:r>
            <w:r w:rsidR="00E50D81">
              <w:rPr>
                <w:rFonts w:ascii="Arial" w:hAnsi="Arial" w:cs="Arial"/>
                <w:color w:val="000000"/>
                <w:sz w:val="28"/>
                <w:szCs w:val="28"/>
              </w:rPr>
              <w:t>5</w:t>
            </w:r>
          </w:p>
        </w:tc>
        <w:tc>
          <w:tcPr>
            <w:tcW w:w="1858"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DA6F24" w:rsidP="00E50D8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w:t>
            </w:r>
            <w:r w:rsidR="00E50D81">
              <w:rPr>
                <w:rFonts w:ascii="Arial" w:hAnsi="Arial" w:cs="Arial"/>
                <w:color w:val="000000"/>
                <w:sz w:val="28"/>
                <w:szCs w:val="28"/>
              </w:rPr>
              <w:t>3</w:t>
            </w:r>
            <w:r w:rsidR="00C7185A" w:rsidRPr="00FC746D">
              <w:rPr>
                <w:rFonts w:ascii="Arial" w:hAnsi="Arial" w:cs="Arial"/>
                <w:color w:val="000000"/>
                <w:sz w:val="28"/>
                <w:szCs w:val="28"/>
              </w:rPr>
              <w:t>.</w:t>
            </w:r>
            <w:r w:rsidR="00E50D81">
              <w:rPr>
                <w:rFonts w:ascii="Arial" w:hAnsi="Arial" w:cs="Arial"/>
                <w:color w:val="000000"/>
                <w:sz w:val="28"/>
                <w:szCs w:val="28"/>
              </w:rPr>
              <w:t>2</w:t>
            </w:r>
          </w:p>
        </w:tc>
      </w:tr>
      <w:tr w:rsidR="00C7185A" w:rsidRPr="00FC746D" w:rsidTr="004B4744">
        <w:trPr>
          <w:cantSplit/>
          <w:trHeight w:val="100"/>
          <w:tblHeader/>
        </w:trPr>
        <w:tc>
          <w:tcPr>
            <w:tcW w:w="877"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4B4744">
            <w:pPr>
              <w:spacing w:after="0" w:line="276" w:lineRule="auto"/>
              <w:rPr>
                <w:rFonts w:ascii="Arial" w:hAnsi="Arial" w:cs="Arial"/>
                <w:color w:val="000000"/>
                <w:sz w:val="28"/>
                <w:szCs w:val="28"/>
              </w:rPr>
            </w:pPr>
          </w:p>
        </w:tc>
        <w:tc>
          <w:tcPr>
            <w:tcW w:w="289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3F262A" w:rsidP="003F262A">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 xml:space="preserve">Junior </w:t>
            </w:r>
            <w:r w:rsidR="00E97CF3">
              <w:rPr>
                <w:rFonts w:ascii="Arial" w:hAnsi="Arial" w:cs="Arial"/>
                <w:color w:val="000000"/>
                <w:sz w:val="28"/>
                <w:szCs w:val="28"/>
              </w:rPr>
              <w:t>M</w:t>
            </w:r>
            <w:r>
              <w:rPr>
                <w:rFonts w:ascii="Arial" w:hAnsi="Arial" w:cs="Arial"/>
                <w:color w:val="000000"/>
                <w:sz w:val="28"/>
                <w:szCs w:val="28"/>
              </w:rPr>
              <w:t>ana</w:t>
            </w:r>
            <w:r w:rsidR="00C7185A" w:rsidRPr="00FC746D">
              <w:rPr>
                <w:rFonts w:ascii="Arial" w:hAnsi="Arial" w:cs="Arial"/>
                <w:color w:val="000000"/>
                <w:sz w:val="28"/>
                <w:szCs w:val="28"/>
              </w:rPr>
              <w:t>g</w:t>
            </w:r>
            <w:r>
              <w:rPr>
                <w:rFonts w:ascii="Arial" w:hAnsi="Arial" w:cs="Arial"/>
                <w:color w:val="000000"/>
                <w:sz w:val="28"/>
                <w:szCs w:val="28"/>
              </w:rPr>
              <w:t>emen</w:t>
            </w:r>
            <w:r w:rsidR="00C7185A" w:rsidRPr="00FC746D">
              <w:rPr>
                <w:rFonts w:ascii="Arial" w:hAnsi="Arial" w:cs="Arial"/>
                <w:color w:val="000000"/>
                <w:sz w:val="28"/>
                <w:szCs w:val="28"/>
              </w:rPr>
              <w:t>t</w:t>
            </w:r>
          </w:p>
        </w:tc>
        <w:tc>
          <w:tcPr>
            <w:tcW w:w="1581"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A6F24" w:rsidP="00E50D8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11</w:t>
            </w:r>
            <w:r w:rsidR="00E50D81">
              <w:rPr>
                <w:rFonts w:ascii="Arial" w:hAnsi="Arial" w:cs="Arial"/>
                <w:color w:val="000000"/>
                <w:sz w:val="28"/>
                <w:szCs w:val="28"/>
              </w:rPr>
              <w:t>3</w:t>
            </w:r>
          </w:p>
        </w:tc>
        <w:tc>
          <w:tcPr>
            <w:tcW w:w="111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E50D81">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w:t>
            </w:r>
            <w:r w:rsidR="00E50D81">
              <w:rPr>
                <w:rFonts w:ascii="Arial" w:hAnsi="Arial" w:cs="Arial"/>
                <w:color w:val="000000"/>
                <w:sz w:val="28"/>
                <w:szCs w:val="28"/>
              </w:rPr>
              <w:t>6</w:t>
            </w:r>
            <w:r w:rsidRPr="00FC746D">
              <w:rPr>
                <w:rFonts w:ascii="Arial" w:hAnsi="Arial" w:cs="Arial"/>
                <w:color w:val="000000"/>
                <w:sz w:val="28"/>
                <w:szCs w:val="28"/>
              </w:rPr>
              <w:t>.</w:t>
            </w:r>
            <w:r w:rsidR="00E50D81">
              <w:rPr>
                <w:rFonts w:ascii="Arial" w:hAnsi="Arial" w:cs="Arial"/>
                <w:color w:val="000000"/>
                <w:sz w:val="28"/>
                <w:szCs w:val="28"/>
              </w:rPr>
              <w:t>8</w:t>
            </w:r>
          </w:p>
        </w:tc>
        <w:tc>
          <w:tcPr>
            <w:tcW w:w="1858"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DA6F24" w:rsidP="00DA6F24">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10</w:t>
            </w:r>
            <w:r w:rsidR="00C7185A" w:rsidRPr="00FC746D">
              <w:rPr>
                <w:rFonts w:ascii="Arial" w:hAnsi="Arial" w:cs="Arial"/>
                <w:color w:val="000000"/>
                <w:sz w:val="28"/>
                <w:szCs w:val="28"/>
              </w:rPr>
              <w:t>0.</w:t>
            </w:r>
            <w:r>
              <w:rPr>
                <w:rFonts w:ascii="Arial" w:hAnsi="Arial" w:cs="Arial"/>
                <w:color w:val="000000"/>
                <w:sz w:val="28"/>
                <w:szCs w:val="28"/>
              </w:rPr>
              <w:t>0</w:t>
            </w:r>
          </w:p>
        </w:tc>
      </w:tr>
      <w:tr w:rsidR="00C7185A" w:rsidRPr="00FC746D" w:rsidTr="00DA6F24">
        <w:trPr>
          <w:cantSplit/>
          <w:trHeight w:val="100"/>
          <w:tblHeader/>
        </w:trPr>
        <w:tc>
          <w:tcPr>
            <w:tcW w:w="877"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4B4744">
            <w:pPr>
              <w:spacing w:after="0" w:line="276" w:lineRule="auto"/>
              <w:rPr>
                <w:rFonts w:ascii="Arial" w:hAnsi="Arial" w:cs="Arial"/>
                <w:color w:val="000000"/>
                <w:sz w:val="28"/>
                <w:szCs w:val="28"/>
              </w:rPr>
            </w:pPr>
          </w:p>
        </w:tc>
        <w:tc>
          <w:tcPr>
            <w:tcW w:w="2897" w:type="dxa"/>
            <w:tcBorders>
              <w:top w:val="nil"/>
              <w:left w:val="nil"/>
              <w:bottom w:val="nil"/>
              <w:right w:val="single" w:sz="18" w:space="0" w:color="000000"/>
            </w:tcBorders>
            <w:shd w:val="clear" w:color="auto" w:fill="FFFFFF"/>
            <w:tcMar>
              <w:top w:w="30" w:type="dxa"/>
              <w:left w:w="30" w:type="dxa"/>
              <w:bottom w:w="30" w:type="dxa"/>
              <w:right w:w="30" w:type="dxa"/>
            </w:tcMar>
          </w:tcPr>
          <w:p w:rsidR="00C7185A" w:rsidRPr="00FC746D" w:rsidRDefault="00C7185A" w:rsidP="004B4744">
            <w:pPr>
              <w:autoSpaceDE w:val="0"/>
              <w:autoSpaceDN w:val="0"/>
              <w:adjustRightInd w:val="0"/>
              <w:spacing w:after="0" w:line="276" w:lineRule="auto"/>
              <w:rPr>
                <w:rFonts w:ascii="Arial" w:hAnsi="Arial" w:cs="Arial"/>
                <w:color w:val="000000"/>
                <w:sz w:val="28"/>
                <w:szCs w:val="28"/>
              </w:rPr>
            </w:pPr>
          </w:p>
        </w:tc>
        <w:tc>
          <w:tcPr>
            <w:tcW w:w="1581"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tcPr>
          <w:p w:rsidR="00C7185A" w:rsidRPr="00FC746D" w:rsidRDefault="00C7185A" w:rsidP="004B4744">
            <w:pPr>
              <w:autoSpaceDE w:val="0"/>
              <w:autoSpaceDN w:val="0"/>
              <w:adjustRightInd w:val="0"/>
              <w:spacing w:after="0" w:line="276" w:lineRule="auto"/>
              <w:jc w:val="right"/>
              <w:rPr>
                <w:rFonts w:ascii="Arial" w:hAnsi="Arial" w:cs="Arial"/>
                <w:color w:val="000000"/>
                <w:sz w:val="28"/>
                <w:szCs w:val="28"/>
              </w:rPr>
            </w:pPr>
          </w:p>
        </w:tc>
        <w:tc>
          <w:tcPr>
            <w:tcW w:w="111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tcPr>
          <w:p w:rsidR="00C7185A" w:rsidRPr="00FC746D" w:rsidRDefault="00C7185A" w:rsidP="004B4744">
            <w:pPr>
              <w:autoSpaceDE w:val="0"/>
              <w:autoSpaceDN w:val="0"/>
              <w:adjustRightInd w:val="0"/>
              <w:spacing w:after="0" w:line="276" w:lineRule="auto"/>
              <w:jc w:val="right"/>
              <w:rPr>
                <w:rFonts w:ascii="Arial" w:hAnsi="Arial" w:cs="Arial"/>
                <w:color w:val="000000"/>
                <w:sz w:val="28"/>
                <w:szCs w:val="28"/>
              </w:rPr>
            </w:pPr>
          </w:p>
        </w:tc>
        <w:tc>
          <w:tcPr>
            <w:tcW w:w="1858"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tcPr>
          <w:p w:rsidR="00C7185A" w:rsidRPr="00FC746D" w:rsidRDefault="00C7185A" w:rsidP="004B4744">
            <w:pPr>
              <w:autoSpaceDE w:val="0"/>
              <w:autoSpaceDN w:val="0"/>
              <w:adjustRightInd w:val="0"/>
              <w:spacing w:after="0" w:line="276" w:lineRule="auto"/>
              <w:jc w:val="right"/>
              <w:rPr>
                <w:rFonts w:ascii="Arial" w:hAnsi="Arial" w:cs="Arial"/>
                <w:color w:val="000000"/>
                <w:sz w:val="28"/>
                <w:szCs w:val="28"/>
              </w:rPr>
            </w:pPr>
          </w:p>
        </w:tc>
      </w:tr>
      <w:tr w:rsidR="00C7185A" w:rsidRPr="00FC746D" w:rsidTr="004B4744">
        <w:trPr>
          <w:cantSplit/>
          <w:trHeight w:val="286"/>
        </w:trPr>
        <w:tc>
          <w:tcPr>
            <w:tcW w:w="877"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4B4744">
            <w:pPr>
              <w:spacing w:after="0" w:line="276" w:lineRule="auto"/>
              <w:rPr>
                <w:rFonts w:ascii="Arial" w:hAnsi="Arial" w:cs="Arial"/>
                <w:color w:val="000000"/>
                <w:sz w:val="28"/>
                <w:szCs w:val="28"/>
              </w:rPr>
            </w:pPr>
          </w:p>
        </w:tc>
        <w:tc>
          <w:tcPr>
            <w:tcW w:w="2897"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FC746D" w:rsidRDefault="00C7185A" w:rsidP="004B4744">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Total</w:t>
            </w:r>
          </w:p>
        </w:tc>
        <w:tc>
          <w:tcPr>
            <w:tcW w:w="1581"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4B4744">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307</w:t>
            </w:r>
          </w:p>
        </w:tc>
        <w:tc>
          <w:tcPr>
            <w:tcW w:w="1112"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4B4744">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1858"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FC746D" w:rsidRDefault="00C7185A" w:rsidP="004B4744">
            <w:pPr>
              <w:autoSpaceDE w:val="0"/>
              <w:autoSpaceDN w:val="0"/>
              <w:adjustRightInd w:val="0"/>
              <w:spacing w:after="0" w:line="276" w:lineRule="auto"/>
              <w:jc w:val="center"/>
              <w:rPr>
                <w:rFonts w:ascii="Arial" w:hAnsi="Arial" w:cs="Arial"/>
                <w:sz w:val="28"/>
                <w:szCs w:val="28"/>
              </w:rPr>
            </w:pPr>
          </w:p>
        </w:tc>
      </w:tr>
    </w:tbl>
    <w:p w:rsidR="00C7185A" w:rsidRPr="00334364" w:rsidRDefault="00E50D81" w:rsidP="00E50D81">
      <w:pPr>
        <w:spacing w:after="0" w:line="276" w:lineRule="auto"/>
        <w:ind w:left="720"/>
        <w:rPr>
          <w:rFonts w:ascii="Arial" w:hAnsi="Arial" w:cs="Arial"/>
          <w:i/>
          <w:sz w:val="24"/>
          <w:szCs w:val="24"/>
        </w:rPr>
      </w:pPr>
      <w:r>
        <w:rPr>
          <w:rFonts w:ascii="Arial" w:hAnsi="Arial" w:cs="Arial"/>
          <w:i/>
          <w:sz w:val="24"/>
          <w:szCs w:val="24"/>
        </w:rPr>
        <w:t xml:space="preserve">     </w:t>
      </w:r>
      <w:r w:rsidR="00334364" w:rsidRPr="00334364">
        <w:rPr>
          <w:rFonts w:ascii="Arial" w:hAnsi="Arial" w:cs="Arial"/>
          <w:i/>
          <w:sz w:val="24"/>
          <w:szCs w:val="24"/>
        </w:rPr>
        <w:t>Pulled From Questionnaires</w:t>
      </w:r>
    </w:p>
    <w:p w:rsidR="00F6170F" w:rsidRPr="00FC746D" w:rsidRDefault="00F6170F" w:rsidP="00504EE2">
      <w:pPr>
        <w:spacing w:after="0" w:line="276" w:lineRule="auto"/>
        <w:rPr>
          <w:rFonts w:ascii="Arial" w:hAnsi="Arial" w:cs="Arial"/>
          <w:b/>
          <w:i/>
          <w:sz w:val="28"/>
          <w:szCs w:val="28"/>
        </w:rPr>
      </w:pPr>
    </w:p>
    <w:p w:rsidR="00C7185A" w:rsidRDefault="00E50D81" w:rsidP="00036666">
      <w:pPr>
        <w:spacing w:after="0" w:line="276" w:lineRule="auto"/>
        <w:jc w:val="both"/>
        <w:rPr>
          <w:rFonts w:ascii="Arial" w:hAnsi="Arial" w:cs="Arial"/>
          <w:sz w:val="28"/>
          <w:szCs w:val="28"/>
        </w:rPr>
      </w:pPr>
      <w:r>
        <w:rPr>
          <w:rFonts w:ascii="Arial" w:hAnsi="Arial" w:cs="Arial"/>
          <w:sz w:val="28"/>
          <w:szCs w:val="28"/>
        </w:rPr>
        <w:t>Data</w:t>
      </w:r>
      <w:r w:rsidR="00C7185A" w:rsidRPr="00FC746D">
        <w:rPr>
          <w:rFonts w:ascii="Arial" w:hAnsi="Arial" w:cs="Arial"/>
          <w:sz w:val="28"/>
          <w:szCs w:val="28"/>
        </w:rPr>
        <w:t xml:space="preserve"> above</w:t>
      </w:r>
      <w:r w:rsidR="00F55D84">
        <w:rPr>
          <w:rFonts w:ascii="Arial" w:hAnsi="Arial" w:cs="Arial"/>
          <w:sz w:val="28"/>
          <w:szCs w:val="28"/>
        </w:rPr>
        <w:t xml:space="preserve"> </w:t>
      </w:r>
      <w:r>
        <w:rPr>
          <w:rFonts w:ascii="Arial" w:hAnsi="Arial" w:cs="Arial"/>
          <w:sz w:val="28"/>
          <w:szCs w:val="28"/>
        </w:rPr>
        <w:t>reveal</w:t>
      </w:r>
      <w:r w:rsidR="00F55D84">
        <w:rPr>
          <w:rFonts w:ascii="Arial" w:hAnsi="Arial" w:cs="Arial"/>
          <w:sz w:val="28"/>
          <w:szCs w:val="28"/>
        </w:rPr>
        <w:t>s</w:t>
      </w:r>
      <w:r w:rsidR="00DA6F24">
        <w:rPr>
          <w:rFonts w:ascii="Arial" w:hAnsi="Arial" w:cs="Arial"/>
          <w:sz w:val="28"/>
          <w:szCs w:val="28"/>
        </w:rPr>
        <w:t xml:space="preserve"> 4</w:t>
      </w:r>
      <w:r>
        <w:rPr>
          <w:rFonts w:ascii="Arial" w:hAnsi="Arial" w:cs="Arial"/>
          <w:sz w:val="28"/>
          <w:szCs w:val="28"/>
        </w:rPr>
        <w:t>5</w:t>
      </w:r>
      <w:r w:rsidR="00F55D84">
        <w:rPr>
          <w:rFonts w:ascii="Arial" w:hAnsi="Arial" w:cs="Arial"/>
          <w:sz w:val="28"/>
          <w:szCs w:val="28"/>
        </w:rPr>
        <w:t xml:space="preserve"> respondents or</w:t>
      </w:r>
      <w:r w:rsidR="00DA6F24">
        <w:rPr>
          <w:rFonts w:ascii="Arial" w:hAnsi="Arial" w:cs="Arial"/>
          <w:sz w:val="28"/>
          <w:szCs w:val="28"/>
        </w:rPr>
        <w:t xml:space="preserve"> (</w:t>
      </w:r>
      <w:r w:rsidR="00C7185A" w:rsidRPr="00FC746D">
        <w:rPr>
          <w:rFonts w:ascii="Arial" w:hAnsi="Arial" w:cs="Arial"/>
          <w:sz w:val="28"/>
          <w:szCs w:val="28"/>
        </w:rPr>
        <w:t>1</w:t>
      </w:r>
      <w:r w:rsidR="00EC43EF">
        <w:rPr>
          <w:rFonts w:ascii="Arial" w:hAnsi="Arial" w:cs="Arial"/>
          <w:sz w:val="28"/>
          <w:szCs w:val="28"/>
        </w:rPr>
        <w:t>4</w:t>
      </w:r>
      <w:r w:rsidR="00C7185A" w:rsidRPr="00FC746D">
        <w:rPr>
          <w:rFonts w:ascii="Arial" w:hAnsi="Arial" w:cs="Arial"/>
          <w:sz w:val="28"/>
          <w:szCs w:val="28"/>
        </w:rPr>
        <w:t>.</w:t>
      </w:r>
      <w:r w:rsidR="00EC43EF">
        <w:rPr>
          <w:rFonts w:ascii="Arial" w:hAnsi="Arial" w:cs="Arial"/>
          <w:sz w:val="28"/>
          <w:szCs w:val="28"/>
        </w:rPr>
        <w:t>7</w:t>
      </w:r>
      <w:r w:rsidR="00C7185A" w:rsidRPr="00FC746D">
        <w:rPr>
          <w:rFonts w:ascii="Arial" w:hAnsi="Arial" w:cs="Arial"/>
          <w:sz w:val="28"/>
          <w:szCs w:val="28"/>
        </w:rPr>
        <w:t>%) top level manage</w:t>
      </w:r>
      <w:r w:rsidR="00F55D84">
        <w:rPr>
          <w:rFonts w:ascii="Arial" w:hAnsi="Arial" w:cs="Arial"/>
          <w:sz w:val="28"/>
          <w:szCs w:val="28"/>
        </w:rPr>
        <w:t>rs.</w:t>
      </w:r>
      <w:r w:rsidR="00C7185A" w:rsidRPr="00FC746D">
        <w:rPr>
          <w:rFonts w:ascii="Arial" w:hAnsi="Arial" w:cs="Arial"/>
          <w:sz w:val="28"/>
          <w:szCs w:val="28"/>
        </w:rPr>
        <w:t xml:space="preserve"> </w:t>
      </w:r>
      <w:r w:rsidR="00DA6F24">
        <w:rPr>
          <w:rFonts w:ascii="Arial" w:hAnsi="Arial" w:cs="Arial"/>
          <w:sz w:val="28"/>
          <w:szCs w:val="28"/>
        </w:rPr>
        <w:t>149</w:t>
      </w:r>
      <w:r w:rsidR="00C7185A" w:rsidRPr="00FC746D">
        <w:rPr>
          <w:rFonts w:ascii="Arial" w:hAnsi="Arial" w:cs="Arial"/>
          <w:sz w:val="28"/>
          <w:szCs w:val="28"/>
        </w:rPr>
        <w:t xml:space="preserve"> </w:t>
      </w:r>
      <w:r w:rsidR="00F55D84">
        <w:rPr>
          <w:rFonts w:ascii="Arial" w:hAnsi="Arial" w:cs="Arial"/>
          <w:sz w:val="28"/>
          <w:szCs w:val="28"/>
        </w:rPr>
        <w:t xml:space="preserve">respondents or </w:t>
      </w:r>
      <w:r w:rsidR="00C7185A" w:rsidRPr="00FC746D">
        <w:rPr>
          <w:rFonts w:ascii="Arial" w:hAnsi="Arial" w:cs="Arial"/>
          <w:sz w:val="28"/>
          <w:szCs w:val="28"/>
        </w:rPr>
        <w:t>(</w:t>
      </w:r>
      <w:r w:rsidR="00DA6F24">
        <w:rPr>
          <w:rFonts w:ascii="Arial" w:hAnsi="Arial" w:cs="Arial"/>
          <w:sz w:val="28"/>
          <w:szCs w:val="28"/>
        </w:rPr>
        <w:t>48</w:t>
      </w:r>
      <w:r w:rsidR="00C7185A" w:rsidRPr="00FC746D">
        <w:rPr>
          <w:rFonts w:ascii="Arial" w:hAnsi="Arial" w:cs="Arial"/>
          <w:sz w:val="28"/>
          <w:szCs w:val="28"/>
        </w:rPr>
        <w:t>.</w:t>
      </w:r>
      <w:r w:rsidR="00DA6F24">
        <w:rPr>
          <w:rFonts w:ascii="Arial" w:hAnsi="Arial" w:cs="Arial"/>
          <w:sz w:val="28"/>
          <w:szCs w:val="28"/>
        </w:rPr>
        <w:t>5</w:t>
      </w:r>
      <w:r w:rsidR="00C7185A" w:rsidRPr="00FC746D">
        <w:rPr>
          <w:rFonts w:ascii="Arial" w:hAnsi="Arial" w:cs="Arial"/>
          <w:sz w:val="28"/>
          <w:szCs w:val="28"/>
        </w:rPr>
        <w:t xml:space="preserve">%) </w:t>
      </w:r>
      <w:r w:rsidR="003F262A">
        <w:rPr>
          <w:rFonts w:ascii="Arial" w:hAnsi="Arial" w:cs="Arial"/>
          <w:sz w:val="28"/>
          <w:szCs w:val="28"/>
        </w:rPr>
        <w:t xml:space="preserve">were </w:t>
      </w:r>
      <w:r w:rsidR="00F55D84">
        <w:rPr>
          <w:rFonts w:ascii="Arial" w:hAnsi="Arial" w:cs="Arial"/>
          <w:sz w:val="28"/>
          <w:szCs w:val="28"/>
        </w:rPr>
        <w:t>m</w:t>
      </w:r>
      <w:r w:rsidR="00C7185A" w:rsidRPr="00FC746D">
        <w:rPr>
          <w:rFonts w:ascii="Arial" w:hAnsi="Arial" w:cs="Arial"/>
          <w:sz w:val="28"/>
          <w:szCs w:val="28"/>
        </w:rPr>
        <w:t>iddle level manage</w:t>
      </w:r>
      <w:r w:rsidR="00F55D84">
        <w:rPr>
          <w:rFonts w:ascii="Arial" w:hAnsi="Arial" w:cs="Arial"/>
          <w:sz w:val="28"/>
          <w:szCs w:val="28"/>
        </w:rPr>
        <w:t>rs</w:t>
      </w:r>
      <w:r w:rsidR="00C7185A" w:rsidRPr="00FC746D">
        <w:rPr>
          <w:rFonts w:ascii="Arial" w:hAnsi="Arial" w:cs="Arial"/>
          <w:sz w:val="28"/>
          <w:szCs w:val="28"/>
        </w:rPr>
        <w:t xml:space="preserve">, </w:t>
      </w:r>
      <w:r>
        <w:rPr>
          <w:rFonts w:ascii="Arial" w:hAnsi="Arial" w:cs="Arial"/>
          <w:sz w:val="28"/>
          <w:szCs w:val="28"/>
        </w:rPr>
        <w:t>113</w:t>
      </w:r>
      <w:r w:rsidR="00F55D84">
        <w:rPr>
          <w:rFonts w:ascii="Arial" w:hAnsi="Arial" w:cs="Arial"/>
          <w:sz w:val="28"/>
          <w:szCs w:val="28"/>
        </w:rPr>
        <w:t xml:space="preserve"> respondents or </w:t>
      </w:r>
      <w:r w:rsidR="00C7185A" w:rsidRPr="00FC746D">
        <w:rPr>
          <w:rFonts w:ascii="Arial" w:hAnsi="Arial" w:cs="Arial"/>
          <w:sz w:val="28"/>
          <w:szCs w:val="28"/>
        </w:rPr>
        <w:t>(3</w:t>
      </w:r>
      <w:r w:rsidR="00DA6F24">
        <w:rPr>
          <w:rFonts w:ascii="Arial" w:hAnsi="Arial" w:cs="Arial"/>
          <w:sz w:val="28"/>
          <w:szCs w:val="28"/>
        </w:rPr>
        <w:t>6</w:t>
      </w:r>
      <w:r w:rsidR="00C7185A" w:rsidRPr="00FC746D">
        <w:rPr>
          <w:rFonts w:ascii="Arial" w:hAnsi="Arial" w:cs="Arial"/>
          <w:sz w:val="28"/>
          <w:szCs w:val="28"/>
        </w:rPr>
        <w:t>.</w:t>
      </w:r>
      <w:r>
        <w:rPr>
          <w:rFonts w:ascii="Arial" w:hAnsi="Arial" w:cs="Arial"/>
          <w:sz w:val="28"/>
          <w:szCs w:val="28"/>
        </w:rPr>
        <w:t>8</w:t>
      </w:r>
      <w:r w:rsidR="00C7185A" w:rsidRPr="00FC746D">
        <w:rPr>
          <w:rFonts w:ascii="Arial" w:hAnsi="Arial" w:cs="Arial"/>
          <w:sz w:val="28"/>
          <w:szCs w:val="28"/>
        </w:rPr>
        <w:t>%)</w:t>
      </w:r>
      <w:r w:rsidR="00B623AF">
        <w:rPr>
          <w:rFonts w:ascii="Arial" w:hAnsi="Arial" w:cs="Arial"/>
          <w:sz w:val="28"/>
          <w:szCs w:val="28"/>
        </w:rPr>
        <w:t xml:space="preserve"> </w:t>
      </w:r>
      <w:r w:rsidR="00C7185A" w:rsidRPr="00FC746D">
        <w:rPr>
          <w:rFonts w:ascii="Arial" w:hAnsi="Arial" w:cs="Arial"/>
          <w:sz w:val="28"/>
          <w:szCs w:val="28"/>
        </w:rPr>
        <w:t>of</w:t>
      </w:r>
      <w:r w:rsidR="00F55D84">
        <w:rPr>
          <w:rFonts w:ascii="Arial" w:hAnsi="Arial" w:cs="Arial"/>
          <w:sz w:val="28"/>
          <w:szCs w:val="28"/>
        </w:rPr>
        <w:t xml:space="preserve"> the</w:t>
      </w:r>
      <w:r w:rsidR="00C7185A" w:rsidRPr="00FC746D">
        <w:rPr>
          <w:rFonts w:ascii="Arial" w:hAnsi="Arial" w:cs="Arial"/>
          <w:sz w:val="28"/>
          <w:szCs w:val="28"/>
        </w:rPr>
        <w:t xml:space="preserve"> lower level </w:t>
      </w:r>
      <w:r w:rsidR="00F55D84">
        <w:rPr>
          <w:rFonts w:ascii="Arial" w:hAnsi="Arial" w:cs="Arial"/>
          <w:sz w:val="28"/>
          <w:szCs w:val="28"/>
        </w:rPr>
        <w:t xml:space="preserve">cadre. </w:t>
      </w:r>
      <w:r w:rsidR="00B623AF">
        <w:rPr>
          <w:rFonts w:ascii="Arial" w:hAnsi="Arial" w:cs="Arial"/>
          <w:sz w:val="28"/>
          <w:szCs w:val="28"/>
        </w:rPr>
        <w:t xml:space="preserve"> </w:t>
      </w:r>
      <w:r w:rsidR="00DA6F24">
        <w:rPr>
          <w:rFonts w:ascii="Arial" w:hAnsi="Arial" w:cs="Arial"/>
          <w:sz w:val="28"/>
          <w:szCs w:val="28"/>
        </w:rPr>
        <w:t>This signifies that t</w:t>
      </w:r>
      <w:r w:rsidR="00F55D84">
        <w:rPr>
          <w:rFonts w:ascii="Arial" w:hAnsi="Arial" w:cs="Arial"/>
          <w:sz w:val="28"/>
          <w:szCs w:val="28"/>
        </w:rPr>
        <w:t xml:space="preserve">he questionnaires reached more </w:t>
      </w:r>
      <w:r w:rsidR="00C7185A" w:rsidRPr="00FC746D">
        <w:rPr>
          <w:rFonts w:ascii="Arial" w:hAnsi="Arial" w:cs="Arial"/>
          <w:sz w:val="28"/>
          <w:szCs w:val="28"/>
        </w:rPr>
        <w:t xml:space="preserve">respondents </w:t>
      </w:r>
      <w:r w:rsidR="00F55D84">
        <w:rPr>
          <w:rFonts w:ascii="Arial" w:hAnsi="Arial" w:cs="Arial"/>
          <w:sz w:val="28"/>
          <w:szCs w:val="28"/>
        </w:rPr>
        <w:t>at th</w:t>
      </w:r>
      <w:r w:rsidR="00DA6F24">
        <w:rPr>
          <w:rFonts w:ascii="Arial" w:hAnsi="Arial" w:cs="Arial"/>
          <w:sz w:val="28"/>
          <w:szCs w:val="28"/>
        </w:rPr>
        <w:t>e Middle</w:t>
      </w:r>
      <w:r w:rsidR="00B623AF">
        <w:rPr>
          <w:rFonts w:ascii="Arial" w:hAnsi="Arial" w:cs="Arial"/>
          <w:sz w:val="28"/>
          <w:szCs w:val="28"/>
        </w:rPr>
        <w:t xml:space="preserve"> L</w:t>
      </w:r>
      <w:r w:rsidR="00C7185A" w:rsidRPr="00FC746D">
        <w:rPr>
          <w:rFonts w:ascii="Arial" w:hAnsi="Arial" w:cs="Arial"/>
          <w:sz w:val="28"/>
          <w:szCs w:val="28"/>
        </w:rPr>
        <w:t>evel</w:t>
      </w:r>
      <w:r w:rsidR="00F55D84">
        <w:rPr>
          <w:rFonts w:ascii="Arial" w:hAnsi="Arial" w:cs="Arial"/>
          <w:sz w:val="28"/>
          <w:szCs w:val="28"/>
        </w:rPr>
        <w:t xml:space="preserve"> of</w:t>
      </w:r>
      <w:r w:rsidR="00C7185A" w:rsidRPr="00FC746D">
        <w:rPr>
          <w:rFonts w:ascii="Arial" w:hAnsi="Arial" w:cs="Arial"/>
          <w:sz w:val="28"/>
          <w:szCs w:val="28"/>
        </w:rPr>
        <w:t xml:space="preserve"> management</w:t>
      </w:r>
      <w:r w:rsidR="003F262A">
        <w:rPr>
          <w:rFonts w:ascii="Arial" w:hAnsi="Arial" w:cs="Arial"/>
          <w:sz w:val="28"/>
          <w:szCs w:val="28"/>
        </w:rPr>
        <w:t xml:space="preserve"> t</w:t>
      </w:r>
      <w:r w:rsidR="00DA6F24">
        <w:rPr>
          <w:rFonts w:ascii="Arial" w:hAnsi="Arial" w:cs="Arial"/>
          <w:sz w:val="28"/>
          <w:szCs w:val="28"/>
        </w:rPr>
        <w:t>han the other cadre of management. It also reveals that every level of management participated in the survey</w:t>
      </w:r>
      <w:r w:rsidR="003F262A">
        <w:rPr>
          <w:rFonts w:ascii="Arial" w:hAnsi="Arial" w:cs="Arial"/>
          <w:sz w:val="28"/>
          <w:szCs w:val="28"/>
        </w:rPr>
        <w:t xml:space="preserve"> without discrimination</w:t>
      </w:r>
      <w:r w:rsidR="00DA6F24">
        <w:rPr>
          <w:rFonts w:ascii="Arial" w:hAnsi="Arial" w:cs="Arial"/>
          <w:sz w:val="28"/>
          <w:szCs w:val="28"/>
        </w:rPr>
        <w:t>.</w:t>
      </w:r>
    </w:p>
    <w:p w:rsidR="00F770C4" w:rsidRDefault="00F770C4" w:rsidP="00036666">
      <w:pPr>
        <w:spacing w:after="0" w:line="276" w:lineRule="auto"/>
        <w:jc w:val="both"/>
        <w:rPr>
          <w:rFonts w:ascii="Arial" w:hAnsi="Arial" w:cs="Arial"/>
          <w:sz w:val="28"/>
          <w:szCs w:val="28"/>
        </w:rPr>
      </w:pPr>
    </w:p>
    <w:p w:rsidR="00C7185A" w:rsidRDefault="00F55D84" w:rsidP="00F6170F">
      <w:pPr>
        <w:spacing w:after="0" w:line="276" w:lineRule="auto"/>
        <w:jc w:val="both"/>
        <w:rPr>
          <w:rFonts w:ascii="Arial" w:hAnsi="Arial" w:cs="Arial"/>
          <w:sz w:val="28"/>
          <w:szCs w:val="28"/>
        </w:rPr>
      </w:pPr>
      <w:r>
        <w:rPr>
          <w:rFonts w:ascii="Arial" w:hAnsi="Arial" w:cs="Arial"/>
          <w:sz w:val="28"/>
          <w:szCs w:val="28"/>
        </w:rPr>
        <w:t xml:space="preserve">Graph </w:t>
      </w:r>
      <w:r w:rsidR="00C7185A" w:rsidRPr="00FC746D">
        <w:rPr>
          <w:rFonts w:ascii="Arial" w:hAnsi="Arial" w:cs="Arial"/>
          <w:sz w:val="28"/>
          <w:szCs w:val="28"/>
        </w:rPr>
        <w:t>4.</w:t>
      </w:r>
      <w:r>
        <w:rPr>
          <w:rFonts w:ascii="Arial" w:hAnsi="Arial" w:cs="Arial"/>
          <w:sz w:val="28"/>
          <w:szCs w:val="28"/>
        </w:rPr>
        <w:t>4</w:t>
      </w:r>
      <w:r w:rsidR="00C7185A" w:rsidRPr="00FC746D">
        <w:rPr>
          <w:rFonts w:ascii="Arial" w:hAnsi="Arial" w:cs="Arial"/>
          <w:sz w:val="28"/>
          <w:szCs w:val="28"/>
        </w:rPr>
        <w:t xml:space="preserve"> Graphical </w:t>
      </w:r>
      <w:r w:rsidR="003F262A">
        <w:rPr>
          <w:rFonts w:ascii="Arial" w:hAnsi="Arial" w:cs="Arial"/>
          <w:sz w:val="28"/>
          <w:szCs w:val="28"/>
        </w:rPr>
        <w:t>Participants</w:t>
      </w:r>
      <w:r>
        <w:rPr>
          <w:rFonts w:ascii="Arial" w:hAnsi="Arial" w:cs="Arial"/>
          <w:sz w:val="28"/>
          <w:szCs w:val="28"/>
        </w:rPr>
        <w:t xml:space="preserve">’ </w:t>
      </w:r>
      <w:r w:rsidR="00074C5D">
        <w:rPr>
          <w:rFonts w:ascii="Arial" w:hAnsi="Arial" w:cs="Arial"/>
          <w:sz w:val="28"/>
          <w:szCs w:val="28"/>
        </w:rPr>
        <w:t xml:space="preserve">Apportionment </w:t>
      </w:r>
      <w:r>
        <w:rPr>
          <w:rFonts w:ascii="Arial" w:hAnsi="Arial" w:cs="Arial"/>
          <w:sz w:val="28"/>
          <w:szCs w:val="28"/>
        </w:rPr>
        <w:t xml:space="preserve">by </w:t>
      </w:r>
      <w:r w:rsidR="00074C5D">
        <w:rPr>
          <w:rFonts w:ascii="Arial" w:hAnsi="Arial" w:cs="Arial"/>
          <w:sz w:val="28"/>
          <w:szCs w:val="28"/>
        </w:rPr>
        <w:t xml:space="preserve">Management </w:t>
      </w:r>
      <w:r>
        <w:rPr>
          <w:rFonts w:ascii="Arial" w:hAnsi="Arial" w:cs="Arial"/>
          <w:sz w:val="28"/>
          <w:szCs w:val="28"/>
        </w:rPr>
        <w:t>L</w:t>
      </w:r>
      <w:r w:rsidR="00C7185A" w:rsidRPr="00FC746D">
        <w:rPr>
          <w:rFonts w:ascii="Arial" w:hAnsi="Arial" w:cs="Arial"/>
          <w:sz w:val="28"/>
          <w:szCs w:val="28"/>
        </w:rPr>
        <w:t>evel</w:t>
      </w:r>
    </w:p>
    <w:p w:rsidR="00DA6F24" w:rsidRPr="00E97CF3" w:rsidRDefault="00DA6F24" w:rsidP="00F6170F">
      <w:pPr>
        <w:spacing w:after="0" w:line="276" w:lineRule="auto"/>
        <w:jc w:val="both"/>
        <w:rPr>
          <w:rFonts w:ascii="Arial" w:hAnsi="Arial" w:cs="Arial"/>
          <w:sz w:val="28"/>
          <w:szCs w:val="28"/>
        </w:rPr>
      </w:pPr>
      <w:r>
        <w:rPr>
          <w:noProof/>
          <w:lang w:eastAsia="en-GB"/>
        </w:rPr>
        <w:drawing>
          <wp:inline distT="0" distB="0" distL="0" distR="0" wp14:anchorId="77789C78" wp14:editId="65B42E4B">
            <wp:extent cx="5731510" cy="2677297"/>
            <wp:effectExtent l="0" t="0" r="2540" b="8890"/>
            <wp:docPr id="42" name="Picture 4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40921" cy="2681693"/>
                    </a:xfrm>
                    <a:prstGeom prst="rect">
                      <a:avLst/>
                    </a:prstGeom>
                    <a:noFill/>
                    <a:ln>
                      <a:noFill/>
                    </a:ln>
                  </pic:spPr>
                </pic:pic>
              </a:graphicData>
            </a:graphic>
          </wp:inline>
        </w:drawing>
      </w:r>
    </w:p>
    <w:p w:rsidR="00C7185A" w:rsidRDefault="00313B5A" w:rsidP="00F55D84">
      <w:pPr>
        <w:autoSpaceDE w:val="0"/>
        <w:autoSpaceDN w:val="0"/>
        <w:adjustRightInd w:val="0"/>
        <w:spacing w:after="0" w:line="276" w:lineRule="auto"/>
        <w:jc w:val="center"/>
        <w:rPr>
          <w:rFonts w:ascii="Arial" w:hAnsi="Arial" w:cs="Arial"/>
          <w:b/>
          <w:sz w:val="28"/>
          <w:szCs w:val="28"/>
        </w:rPr>
      </w:pPr>
      <w:r>
        <w:rPr>
          <w:rFonts w:ascii="Arial" w:hAnsi="Arial" w:cs="Arial"/>
          <w:b/>
          <w:sz w:val="28"/>
          <w:szCs w:val="28"/>
        </w:rPr>
        <w:t xml:space="preserve">Bar Chart </w:t>
      </w:r>
      <w:r w:rsidR="00F770C4">
        <w:rPr>
          <w:rFonts w:ascii="Arial" w:hAnsi="Arial" w:cs="Arial"/>
          <w:b/>
          <w:sz w:val="28"/>
          <w:szCs w:val="28"/>
        </w:rPr>
        <w:t>showing</w:t>
      </w:r>
      <w:r w:rsidR="008D1F10">
        <w:rPr>
          <w:rFonts w:ascii="Arial" w:hAnsi="Arial" w:cs="Arial"/>
          <w:b/>
          <w:sz w:val="28"/>
          <w:szCs w:val="28"/>
        </w:rPr>
        <w:t xml:space="preserve"> of </w:t>
      </w:r>
      <w:r w:rsidR="00FD6C85">
        <w:rPr>
          <w:rFonts w:ascii="Arial" w:hAnsi="Arial" w:cs="Arial"/>
          <w:b/>
          <w:sz w:val="28"/>
          <w:szCs w:val="28"/>
        </w:rPr>
        <w:t>Participants’</w:t>
      </w:r>
      <w:r w:rsidR="00F55D84">
        <w:rPr>
          <w:rFonts w:ascii="Arial" w:hAnsi="Arial" w:cs="Arial"/>
          <w:b/>
          <w:sz w:val="28"/>
          <w:szCs w:val="28"/>
        </w:rPr>
        <w:t xml:space="preserve"> </w:t>
      </w:r>
      <w:r w:rsidR="008D1F10">
        <w:rPr>
          <w:rFonts w:ascii="Arial" w:hAnsi="Arial" w:cs="Arial"/>
          <w:b/>
          <w:sz w:val="28"/>
          <w:szCs w:val="28"/>
        </w:rPr>
        <w:t>Allotment</w:t>
      </w:r>
      <w:r w:rsidR="00F55D84">
        <w:rPr>
          <w:rFonts w:ascii="Arial" w:hAnsi="Arial" w:cs="Arial"/>
          <w:b/>
          <w:sz w:val="28"/>
          <w:szCs w:val="28"/>
        </w:rPr>
        <w:t xml:space="preserve"> by </w:t>
      </w:r>
      <w:r w:rsidR="00C7185A" w:rsidRPr="00FC746D">
        <w:rPr>
          <w:rFonts w:ascii="Arial" w:hAnsi="Arial" w:cs="Arial"/>
          <w:b/>
          <w:sz w:val="28"/>
          <w:szCs w:val="28"/>
        </w:rPr>
        <w:t>Management</w:t>
      </w:r>
      <w:r w:rsidR="008D1F10">
        <w:rPr>
          <w:rFonts w:ascii="Arial" w:hAnsi="Arial" w:cs="Arial"/>
          <w:b/>
          <w:sz w:val="28"/>
          <w:szCs w:val="28"/>
        </w:rPr>
        <w:t xml:space="preserve"> Level</w:t>
      </w:r>
      <w:r w:rsidR="00C7185A" w:rsidRPr="00FC746D">
        <w:rPr>
          <w:rFonts w:ascii="Arial" w:hAnsi="Arial" w:cs="Arial"/>
          <w:b/>
          <w:sz w:val="28"/>
          <w:szCs w:val="28"/>
        </w:rPr>
        <w:t xml:space="preserve"> </w:t>
      </w:r>
    </w:p>
    <w:p w:rsidR="00F770C4" w:rsidRDefault="00F770C4" w:rsidP="00F55D84">
      <w:pPr>
        <w:autoSpaceDE w:val="0"/>
        <w:autoSpaceDN w:val="0"/>
        <w:adjustRightInd w:val="0"/>
        <w:spacing w:after="0" w:line="276" w:lineRule="auto"/>
        <w:jc w:val="center"/>
        <w:rPr>
          <w:rFonts w:ascii="Arial" w:hAnsi="Arial" w:cs="Arial"/>
          <w:b/>
          <w:sz w:val="28"/>
          <w:szCs w:val="28"/>
        </w:rPr>
      </w:pPr>
    </w:p>
    <w:p w:rsidR="00C7185A" w:rsidRDefault="00F55D84" w:rsidP="00036666">
      <w:pPr>
        <w:spacing w:after="0" w:line="276" w:lineRule="auto"/>
        <w:jc w:val="both"/>
        <w:rPr>
          <w:rFonts w:ascii="Arial" w:hAnsi="Arial" w:cs="Arial"/>
          <w:sz w:val="28"/>
          <w:szCs w:val="28"/>
        </w:rPr>
      </w:pPr>
      <w:r>
        <w:rPr>
          <w:rFonts w:ascii="Arial" w:hAnsi="Arial" w:cs="Arial"/>
          <w:sz w:val="28"/>
          <w:szCs w:val="28"/>
        </w:rPr>
        <w:t>G</w:t>
      </w:r>
      <w:r w:rsidR="00C7185A" w:rsidRPr="00FC746D">
        <w:rPr>
          <w:rFonts w:ascii="Arial" w:hAnsi="Arial" w:cs="Arial"/>
          <w:sz w:val="28"/>
          <w:szCs w:val="28"/>
        </w:rPr>
        <w:t xml:space="preserve">raph above </w:t>
      </w:r>
      <w:r w:rsidR="00157855">
        <w:rPr>
          <w:rFonts w:ascii="Arial" w:hAnsi="Arial" w:cs="Arial"/>
          <w:sz w:val="28"/>
          <w:szCs w:val="28"/>
        </w:rPr>
        <w:t xml:space="preserve">reveals the larger number of respondents were the </w:t>
      </w:r>
      <w:r w:rsidR="00FD6C85">
        <w:rPr>
          <w:rFonts w:ascii="Arial" w:hAnsi="Arial" w:cs="Arial"/>
          <w:sz w:val="28"/>
          <w:szCs w:val="28"/>
        </w:rPr>
        <w:t>middle</w:t>
      </w:r>
      <w:r w:rsidR="00C7185A" w:rsidRPr="00FC746D">
        <w:rPr>
          <w:rFonts w:ascii="Arial" w:hAnsi="Arial" w:cs="Arial"/>
          <w:sz w:val="28"/>
          <w:szCs w:val="28"/>
        </w:rPr>
        <w:t xml:space="preserve"> level management</w:t>
      </w:r>
      <w:r w:rsidR="00157855">
        <w:rPr>
          <w:rFonts w:ascii="Arial" w:hAnsi="Arial" w:cs="Arial"/>
          <w:sz w:val="28"/>
          <w:szCs w:val="28"/>
        </w:rPr>
        <w:t xml:space="preserve"> cadre</w:t>
      </w:r>
      <w:r w:rsidR="00C7185A" w:rsidRPr="00FC746D">
        <w:rPr>
          <w:rFonts w:ascii="Arial" w:hAnsi="Arial" w:cs="Arial"/>
          <w:sz w:val="28"/>
          <w:szCs w:val="28"/>
        </w:rPr>
        <w:t>.</w:t>
      </w:r>
      <w:r w:rsidR="00157855">
        <w:rPr>
          <w:rFonts w:ascii="Arial" w:hAnsi="Arial" w:cs="Arial"/>
          <w:sz w:val="28"/>
          <w:szCs w:val="28"/>
        </w:rPr>
        <w:t xml:space="preserve"> Th</w:t>
      </w:r>
      <w:r w:rsidR="00FD6C85">
        <w:rPr>
          <w:rFonts w:ascii="Arial" w:hAnsi="Arial" w:cs="Arial"/>
          <w:sz w:val="28"/>
          <w:szCs w:val="28"/>
        </w:rPr>
        <w:t>ese cadre usually constitute</w:t>
      </w:r>
      <w:r w:rsidR="00157855">
        <w:rPr>
          <w:rFonts w:ascii="Arial" w:hAnsi="Arial" w:cs="Arial"/>
          <w:sz w:val="28"/>
          <w:szCs w:val="28"/>
        </w:rPr>
        <w:t xml:space="preserve"> bulk of</w:t>
      </w:r>
      <w:r w:rsidR="00FD6C85">
        <w:rPr>
          <w:rFonts w:ascii="Arial" w:hAnsi="Arial" w:cs="Arial"/>
          <w:sz w:val="28"/>
          <w:szCs w:val="28"/>
        </w:rPr>
        <w:t xml:space="preserve"> an</w:t>
      </w:r>
      <w:r w:rsidR="00157855">
        <w:rPr>
          <w:rFonts w:ascii="Arial" w:hAnsi="Arial" w:cs="Arial"/>
          <w:sz w:val="28"/>
          <w:szCs w:val="28"/>
        </w:rPr>
        <w:t xml:space="preserve"> organisation’s employees</w:t>
      </w:r>
      <w:r w:rsidR="00DA6F24">
        <w:rPr>
          <w:rFonts w:ascii="Arial" w:hAnsi="Arial" w:cs="Arial"/>
          <w:sz w:val="28"/>
          <w:szCs w:val="28"/>
        </w:rPr>
        <w:t>.</w:t>
      </w:r>
    </w:p>
    <w:p w:rsidR="00FD6C85" w:rsidRDefault="00FD6C85" w:rsidP="008D1F10">
      <w:pPr>
        <w:spacing w:after="0" w:line="276" w:lineRule="auto"/>
        <w:jc w:val="center"/>
        <w:rPr>
          <w:rFonts w:ascii="Arial" w:hAnsi="Arial" w:cs="Arial"/>
          <w:sz w:val="28"/>
          <w:szCs w:val="28"/>
        </w:rPr>
      </w:pPr>
      <w:r>
        <w:rPr>
          <w:noProof/>
          <w:lang w:eastAsia="en-GB"/>
        </w:rPr>
        <w:lastRenderedPageBreak/>
        <w:drawing>
          <wp:inline distT="0" distB="0" distL="0" distR="0" wp14:anchorId="21CC4D73" wp14:editId="35C407B9">
            <wp:extent cx="3904615" cy="3196281"/>
            <wp:effectExtent l="0" t="0" r="635" b="4445"/>
            <wp:docPr id="44" name="Picture 44"/>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923686" cy="3211893"/>
                    </a:xfrm>
                    <a:prstGeom prst="rect">
                      <a:avLst/>
                    </a:prstGeom>
                    <a:noFill/>
                    <a:ln>
                      <a:noFill/>
                    </a:ln>
                  </pic:spPr>
                </pic:pic>
              </a:graphicData>
            </a:graphic>
          </wp:inline>
        </w:drawing>
      </w:r>
    </w:p>
    <w:p w:rsidR="008A7ACB" w:rsidRDefault="008A7ACB" w:rsidP="008A7ACB">
      <w:pPr>
        <w:autoSpaceDE w:val="0"/>
        <w:autoSpaceDN w:val="0"/>
        <w:adjustRightInd w:val="0"/>
        <w:spacing w:after="0" w:line="276" w:lineRule="auto"/>
        <w:jc w:val="center"/>
        <w:rPr>
          <w:rFonts w:ascii="Arial" w:hAnsi="Arial" w:cs="Arial"/>
          <w:b/>
          <w:sz w:val="28"/>
          <w:szCs w:val="28"/>
        </w:rPr>
      </w:pPr>
    </w:p>
    <w:p w:rsidR="008A7ACB" w:rsidRDefault="008A7ACB" w:rsidP="008A7ACB">
      <w:pPr>
        <w:autoSpaceDE w:val="0"/>
        <w:autoSpaceDN w:val="0"/>
        <w:adjustRightInd w:val="0"/>
        <w:spacing w:after="0" w:line="276" w:lineRule="auto"/>
        <w:jc w:val="center"/>
        <w:rPr>
          <w:rFonts w:ascii="Arial" w:hAnsi="Arial" w:cs="Arial"/>
          <w:b/>
          <w:sz w:val="28"/>
          <w:szCs w:val="28"/>
        </w:rPr>
      </w:pPr>
      <w:r>
        <w:rPr>
          <w:rFonts w:ascii="Arial" w:hAnsi="Arial" w:cs="Arial"/>
          <w:b/>
          <w:sz w:val="28"/>
          <w:szCs w:val="28"/>
        </w:rPr>
        <w:t xml:space="preserve">Pie Chart Showing Participants’ Distribution by </w:t>
      </w:r>
    </w:p>
    <w:p w:rsidR="008A7ACB" w:rsidRDefault="008A7ACB" w:rsidP="008A7ACB">
      <w:pPr>
        <w:autoSpaceDE w:val="0"/>
        <w:autoSpaceDN w:val="0"/>
        <w:adjustRightInd w:val="0"/>
        <w:spacing w:after="0" w:line="276" w:lineRule="auto"/>
        <w:jc w:val="center"/>
        <w:rPr>
          <w:rFonts w:ascii="Arial" w:hAnsi="Arial" w:cs="Arial"/>
          <w:b/>
          <w:sz w:val="28"/>
          <w:szCs w:val="28"/>
        </w:rPr>
      </w:pPr>
      <w:r>
        <w:rPr>
          <w:rFonts w:ascii="Arial" w:hAnsi="Arial" w:cs="Arial"/>
          <w:b/>
          <w:sz w:val="28"/>
          <w:szCs w:val="28"/>
        </w:rPr>
        <w:t>Management Lev</w:t>
      </w:r>
      <w:r w:rsidRPr="00FC746D">
        <w:rPr>
          <w:rFonts w:ascii="Arial" w:hAnsi="Arial" w:cs="Arial"/>
          <w:b/>
          <w:sz w:val="28"/>
          <w:szCs w:val="28"/>
        </w:rPr>
        <w:t>el</w:t>
      </w:r>
    </w:p>
    <w:p w:rsidR="00656166" w:rsidRDefault="00656166" w:rsidP="008A7ACB">
      <w:pPr>
        <w:autoSpaceDE w:val="0"/>
        <w:autoSpaceDN w:val="0"/>
        <w:adjustRightInd w:val="0"/>
        <w:spacing w:after="0" w:line="276" w:lineRule="auto"/>
        <w:jc w:val="center"/>
        <w:rPr>
          <w:rFonts w:ascii="Arial" w:hAnsi="Arial" w:cs="Arial"/>
          <w:b/>
          <w:sz w:val="28"/>
          <w:szCs w:val="28"/>
        </w:rPr>
      </w:pPr>
    </w:p>
    <w:tbl>
      <w:tblPr>
        <w:tblW w:w="8520" w:type="dxa"/>
        <w:tblInd w:w="8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1119"/>
        <w:gridCol w:w="1839"/>
        <w:gridCol w:w="1775"/>
        <w:gridCol w:w="1551"/>
        <w:gridCol w:w="2236"/>
      </w:tblGrid>
      <w:tr w:rsidR="00C7185A" w:rsidRPr="00FC746D" w:rsidTr="00504EE2">
        <w:trPr>
          <w:cantSplit/>
          <w:trHeight w:val="282"/>
          <w:tblHeader/>
        </w:trPr>
        <w:tc>
          <w:tcPr>
            <w:tcW w:w="8520" w:type="dxa"/>
            <w:gridSpan w:val="5"/>
            <w:tcBorders>
              <w:top w:val="nil"/>
              <w:left w:val="nil"/>
              <w:bottom w:val="nil"/>
              <w:right w:val="nil"/>
            </w:tcBorders>
            <w:shd w:val="clear" w:color="auto" w:fill="FFFFFF"/>
            <w:tcMar>
              <w:top w:w="30" w:type="dxa"/>
              <w:left w:w="30" w:type="dxa"/>
              <w:bottom w:w="30" w:type="dxa"/>
              <w:right w:w="30" w:type="dxa"/>
            </w:tcMar>
            <w:vAlign w:val="center"/>
            <w:hideMark/>
          </w:tcPr>
          <w:p w:rsidR="00C7185A" w:rsidRDefault="00C7185A" w:rsidP="00FD6C85">
            <w:pPr>
              <w:autoSpaceDE w:val="0"/>
              <w:autoSpaceDN w:val="0"/>
              <w:adjustRightInd w:val="0"/>
              <w:spacing w:after="0" w:line="276" w:lineRule="auto"/>
              <w:rPr>
                <w:rFonts w:ascii="Arial" w:hAnsi="Arial" w:cs="Arial"/>
                <w:b/>
                <w:bCs/>
                <w:color w:val="000000"/>
                <w:sz w:val="28"/>
                <w:szCs w:val="28"/>
              </w:rPr>
            </w:pPr>
            <w:r w:rsidRPr="00FC746D">
              <w:rPr>
                <w:rFonts w:ascii="Arial" w:hAnsi="Arial" w:cs="Arial"/>
                <w:b/>
                <w:bCs/>
                <w:color w:val="000000"/>
                <w:sz w:val="28"/>
                <w:szCs w:val="28"/>
              </w:rPr>
              <w:t>Table</w:t>
            </w:r>
            <w:r w:rsidR="005C640E">
              <w:rPr>
                <w:rFonts w:ascii="Arial" w:hAnsi="Arial" w:cs="Arial"/>
                <w:b/>
                <w:bCs/>
                <w:color w:val="000000"/>
                <w:sz w:val="28"/>
                <w:szCs w:val="28"/>
              </w:rPr>
              <w:t xml:space="preserve"> </w:t>
            </w:r>
            <w:r w:rsidRPr="00FC746D">
              <w:rPr>
                <w:rFonts w:ascii="Arial" w:hAnsi="Arial" w:cs="Arial"/>
                <w:b/>
                <w:bCs/>
                <w:color w:val="000000"/>
                <w:sz w:val="28"/>
                <w:szCs w:val="28"/>
              </w:rPr>
              <w:t>4.</w:t>
            </w:r>
            <w:r w:rsidR="0056077C">
              <w:rPr>
                <w:rFonts w:ascii="Arial" w:hAnsi="Arial" w:cs="Arial"/>
                <w:b/>
                <w:bCs/>
                <w:color w:val="000000"/>
                <w:sz w:val="28"/>
                <w:szCs w:val="28"/>
              </w:rPr>
              <w:t>1</w:t>
            </w:r>
            <w:r w:rsidRPr="00FC746D">
              <w:rPr>
                <w:rFonts w:ascii="Arial" w:hAnsi="Arial" w:cs="Arial"/>
                <w:b/>
                <w:bCs/>
                <w:color w:val="000000"/>
                <w:sz w:val="28"/>
                <w:szCs w:val="28"/>
              </w:rPr>
              <w:t xml:space="preserve">.6. </w:t>
            </w:r>
            <w:r w:rsidR="008A7ACB">
              <w:rPr>
                <w:rFonts w:ascii="Arial" w:hAnsi="Arial" w:cs="Arial"/>
                <w:b/>
                <w:bCs/>
                <w:color w:val="000000"/>
                <w:sz w:val="28"/>
                <w:szCs w:val="28"/>
              </w:rPr>
              <w:t>Survey Participants</w:t>
            </w:r>
            <w:r w:rsidR="0056077C">
              <w:rPr>
                <w:rFonts w:ascii="Arial" w:hAnsi="Arial" w:cs="Arial"/>
                <w:b/>
                <w:bCs/>
                <w:color w:val="000000"/>
                <w:sz w:val="28"/>
                <w:szCs w:val="28"/>
              </w:rPr>
              <w:t xml:space="preserve">’ </w:t>
            </w:r>
            <w:r w:rsidR="008A7ACB">
              <w:rPr>
                <w:rFonts w:ascii="Arial" w:hAnsi="Arial" w:cs="Arial"/>
                <w:b/>
                <w:bCs/>
                <w:color w:val="000000"/>
                <w:sz w:val="28"/>
                <w:szCs w:val="28"/>
              </w:rPr>
              <w:t>Allotment</w:t>
            </w:r>
            <w:r w:rsidR="0056077C">
              <w:rPr>
                <w:rFonts w:ascii="Arial" w:hAnsi="Arial" w:cs="Arial"/>
                <w:b/>
                <w:bCs/>
                <w:color w:val="000000"/>
                <w:sz w:val="28"/>
                <w:szCs w:val="28"/>
              </w:rPr>
              <w:t xml:space="preserve"> by </w:t>
            </w:r>
            <w:r w:rsidRPr="00FC746D">
              <w:rPr>
                <w:rFonts w:ascii="Arial" w:hAnsi="Arial" w:cs="Arial"/>
                <w:b/>
                <w:bCs/>
                <w:color w:val="000000"/>
                <w:sz w:val="28"/>
                <w:szCs w:val="28"/>
              </w:rPr>
              <w:t>Marital Status</w:t>
            </w:r>
          </w:p>
          <w:p w:rsidR="0056077C" w:rsidRPr="00FC746D" w:rsidRDefault="0056077C" w:rsidP="00504EE2">
            <w:pPr>
              <w:autoSpaceDE w:val="0"/>
              <w:autoSpaceDN w:val="0"/>
              <w:adjustRightInd w:val="0"/>
              <w:spacing w:after="0" w:line="276" w:lineRule="auto"/>
              <w:rPr>
                <w:rFonts w:ascii="Arial" w:hAnsi="Arial" w:cs="Arial"/>
                <w:color w:val="000000"/>
                <w:sz w:val="28"/>
                <w:szCs w:val="28"/>
              </w:rPr>
            </w:pPr>
          </w:p>
        </w:tc>
      </w:tr>
      <w:tr w:rsidR="00C7185A" w:rsidRPr="00FC746D" w:rsidTr="00504EE2">
        <w:trPr>
          <w:cantSplit/>
          <w:trHeight w:val="563"/>
          <w:tblHeader/>
        </w:trPr>
        <w:tc>
          <w:tcPr>
            <w:tcW w:w="1119"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1839"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1775"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B623AF"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551"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B623AF"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2236"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FC746D" w:rsidRDefault="00B623AF" w:rsidP="00B623AF">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w:t>
            </w:r>
            <w:r w:rsidR="00C7185A" w:rsidRPr="00FC746D">
              <w:rPr>
                <w:rFonts w:ascii="Arial" w:hAnsi="Arial" w:cs="Arial"/>
                <w:color w:val="000000"/>
                <w:sz w:val="28"/>
                <w:szCs w:val="28"/>
              </w:rPr>
              <w:t xml:space="preserve"> </w:t>
            </w:r>
            <w:r w:rsidR="0056077C">
              <w:rPr>
                <w:rFonts w:ascii="Arial" w:hAnsi="Arial" w:cs="Arial"/>
                <w:color w:val="000000"/>
                <w:sz w:val="28"/>
                <w:szCs w:val="28"/>
              </w:rPr>
              <w:t>%</w:t>
            </w:r>
          </w:p>
        </w:tc>
      </w:tr>
      <w:tr w:rsidR="00C7185A" w:rsidRPr="00FC746D" w:rsidTr="00504EE2">
        <w:trPr>
          <w:cantSplit/>
          <w:trHeight w:val="309"/>
          <w:tblHeader/>
        </w:trPr>
        <w:tc>
          <w:tcPr>
            <w:tcW w:w="1119"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1839"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Married</w:t>
            </w:r>
          </w:p>
        </w:tc>
        <w:tc>
          <w:tcPr>
            <w:tcW w:w="1775"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B623AF">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D452F6">
              <w:rPr>
                <w:rFonts w:ascii="Arial" w:hAnsi="Arial" w:cs="Arial"/>
                <w:color w:val="000000"/>
                <w:sz w:val="28"/>
                <w:szCs w:val="28"/>
              </w:rPr>
              <w:t>7</w:t>
            </w:r>
            <w:r w:rsidR="00B623AF">
              <w:rPr>
                <w:rFonts w:ascii="Arial" w:hAnsi="Arial" w:cs="Arial"/>
                <w:color w:val="000000"/>
                <w:sz w:val="28"/>
                <w:szCs w:val="28"/>
              </w:rPr>
              <w:t>3</w:t>
            </w:r>
          </w:p>
        </w:tc>
        <w:tc>
          <w:tcPr>
            <w:tcW w:w="1551"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D452F6" w:rsidP="00B623AF">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B623AF">
              <w:rPr>
                <w:rFonts w:ascii="Arial" w:hAnsi="Arial" w:cs="Arial"/>
                <w:color w:val="000000"/>
                <w:sz w:val="28"/>
                <w:szCs w:val="28"/>
              </w:rPr>
              <w:t>6</w:t>
            </w:r>
            <w:r>
              <w:rPr>
                <w:rFonts w:ascii="Arial" w:hAnsi="Arial" w:cs="Arial"/>
                <w:color w:val="000000"/>
                <w:sz w:val="28"/>
                <w:szCs w:val="28"/>
              </w:rPr>
              <w:t>.</w:t>
            </w:r>
            <w:r w:rsidR="00B623AF">
              <w:rPr>
                <w:rFonts w:ascii="Arial" w:hAnsi="Arial" w:cs="Arial"/>
                <w:color w:val="000000"/>
                <w:sz w:val="28"/>
                <w:szCs w:val="28"/>
              </w:rPr>
              <w:t>4</w:t>
            </w:r>
          </w:p>
        </w:tc>
        <w:tc>
          <w:tcPr>
            <w:tcW w:w="2236"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D452F6" w:rsidP="00B623AF">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B623AF">
              <w:rPr>
                <w:rFonts w:ascii="Arial" w:hAnsi="Arial" w:cs="Arial"/>
                <w:color w:val="000000"/>
                <w:sz w:val="28"/>
                <w:szCs w:val="28"/>
              </w:rPr>
              <w:t>6</w:t>
            </w:r>
            <w:r>
              <w:rPr>
                <w:rFonts w:ascii="Arial" w:hAnsi="Arial" w:cs="Arial"/>
                <w:color w:val="000000"/>
                <w:sz w:val="28"/>
                <w:szCs w:val="28"/>
              </w:rPr>
              <w:t>.</w:t>
            </w:r>
            <w:r w:rsidR="00B623AF">
              <w:rPr>
                <w:rFonts w:ascii="Arial" w:hAnsi="Arial" w:cs="Arial"/>
                <w:color w:val="000000"/>
                <w:sz w:val="28"/>
                <w:szCs w:val="28"/>
              </w:rPr>
              <w:t>4</w:t>
            </w:r>
          </w:p>
        </w:tc>
      </w:tr>
      <w:tr w:rsidR="00C7185A" w:rsidRPr="00FC746D" w:rsidTr="00504EE2">
        <w:trPr>
          <w:cantSplit/>
          <w:trHeight w:val="129"/>
          <w:tblHeader/>
        </w:trPr>
        <w:tc>
          <w:tcPr>
            <w:tcW w:w="1119"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1839"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Single</w:t>
            </w:r>
          </w:p>
        </w:tc>
        <w:tc>
          <w:tcPr>
            <w:tcW w:w="177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B623AF">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B623AF">
              <w:rPr>
                <w:rFonts w:ascii="Arial" w:hAnsi="Arial" w:cs="Arial"/>
                <w:color w:val="000000"/>
                <w:sz w:val="28"/>
                <w:szCs w:val="28"/>
              </w:rPr>
              <w:t>34</w:t>
            </w:r>
          </w:p>
        </w:tc>
        <w:tc>
          <w:tcPr>
            <w:tcW w:w="1551"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B623AF" w:rsidP="00B623AF">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w:t>
            </w:r>
            <w:r w:rsidR="00D452F6">
              <w:rPr>
                <w:rFonts w:ascii="Arial" w:hAnsi="Arial" w:cs="Arial"/>
                <w:color w:val="000000"/>
                <w:sz w:val="28"/>
                <w:szCs w:val="28"/>
              </w:rPr>
              <w:t>3.</w:t>
            </w:r>
            <w:r>
              <w:rPr>
                <w:rFonts w:ascii="Arial" w:hAnsi="Arial" w:cs="Arial"/>
                <w:color w:val="000000"/>
                <w:sz w:val="28"/>
                <w:szCs w:val="28"/>
              </w:rPr>
              <w:t>6</w:t>
            </w:r>
          </w:p>
        </w:tc>
        <w:tc>
          <w:tcPr>
            <w:tcW w:w="2236"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B623AF" w:rsidP="00B623AF">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100</w:t>
            </w:r>
            <w:r w:rsidR="00C7185A" w:rsidRPr="00FC746D">
              <w:rPr>
                <w:rFonts w:ascii="Arial" w:hAnsi="Arial" w:cs="Arial"/>
                <w:color w:val="000000"/>
                <w:sz w:val="28"/>
                <w:szCs w:val="28"/>
              </w:rPr>
              <w:t>.</w:t>
            </w:r>
            <w:r>
              <w:rPr>
                <w:rFonts w:ascii="Arial" w:hAnsi="Arial" w:cs="Arial"/>
                <w:color w:val="000000"/>
                <w:sz w:val="28"/>
                <w:szCs w:val="28"/>
              </w:rPr>
              <w:t>0</w:t>
            </w:r>
          </w:p>
        </w:tc>
      </w:tr>
      <w:tr w:rsidR="00C7185A" w:rsidRPr="00FC746D" w:rsidTr="00B623AF">
        <w:trPr>
          <w:cantSplit/>
          <w:trHeight w:val="129"/>
          <w:tblHeader/>
        </w:trPr>
        <w:tc>
          <w:tcPr>
            <w:tcW w:w="1119"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1839"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177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c>
          <w:tcPr>
            <w:tcW w:w="1551"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c>
          <w:tcPr>
            <w:tcW w:w="2236"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p>
        </w:tc>
      </w:tr>
      <w:tr w:rsidR="00C7185A" w:rsidRPr="00FC746D" w:rsidTr="00504EE2">
        <w:trPr>
          <w:cantSplit/>
          <w:trHeight w:val="129"/>
        </w:trPr>
        <w:tc>
          <w:tcPr>
            <w:tcW w:w="1119"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1839"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Total</w:t>
            </w:r>
          </w:p>
        </w:tc>
        <w:tc>
          <w:tcPr>
            <w:tcW w:w="1775"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307</w:t>
            </w:r>
          </w:p>
        </w:tc>
        <w:tc>
          <w:tcPr>
            <w:tcW w:w="1551"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2236"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FC746D"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56077C" w:rsidRDefault="00C7185A" w:rsidP="00504EE2">
      <w:pPr>
        <w:spacing w:after="0" w:line="276" w:lineRule="auto"/>
        <w:rPr>
          <w:rFonts w:ascii="Arial" w:hAnsi="Arial" w:cs="Arial"/>
          <w:i/>
          <w:sz w:val="24"/>
          <w:szCs w:val="24"/>
        </w:rPr>
      </w:pPr>
      <w:r w:rsidRPr="0056077C">
        <w:rPr>
          <w:rFonts w:ascii="Arial" w:hAnsi="Arial" w:cs="Arial"/>
          <w:i/>
          <w:sz w:val="24"/>
          <w:szCs w:val="24"/>
        </w:rPr>
        <w:t xml:space="preserve">             </w:t>
      </w:r>
      <w:r w:rsidR="0056077C" w:rsidRPr="0056077C">
        <w:rPr>
          <w:rFonts w:ascii="Arial" w:hAnsi="Arial" w:cs="Arial"/>
          <w:i/>
          <w:sz w:val="24"/>
          <w:szCs w:val="24"/>
        </w:rPr>
        <w:t>Pulled From Questionnaires</w:t>
      </w:r>
    </w:p>
    <w:p w:rsidR="00C7185A" w:rsidRPr="00FC746D" w:rsidRDefault="00C7185A" w:rsidP="00504EE2">
      <w:pPr>
        <w:spacing w:after="0" w:line="276" w:lineRule="auto"/>
        <w:ind w:left="720"/>
        <w:jc w:val="both"/>
        <w:rPr>
          <w:rFonts w:ascii="Arial" w:hAnsi="Arial" w:cs="Arial"/>
          <w:sz w:val="28"/>
          <w:szCs w:val="28"/>
        </w:rPr>
      </w:pPr>
    </w:p>
    <w:p w:rsidR="00656166" w:rsidRDefault="00F22265" w:rsidP="00036666">
      <w:pPr>
        <w:spacing w:after="0" w:line="276" w:lineRule="auto"/>
        <w:jc w:val="both"/>
        <w:rPr>
          <w:rFonts w:ascii="Arial" w:hAnsi="Arial" w:cs="Arial"/>
          <w:sz w:val="28"/>
          <w:szCs w:val="28"/>
        </w:rPr>
      </w:pPr>
      <w:r>
        <w:rPr>
          <w:rFonts w:ascii="Arial" w:hAnsi="Arial" w:cs="Arial"/>
          <w:sz w:val="28"/>
          <w:szCs w:val="28"/>
        </w:rPr>
        <w:t xml:space="preserve">Table </w:t>
      </w:r>
      <w:r w:rsidR="00C7185A" w:rsidRPr="00FC746D">
        <w:rPr>
          <w:rFonts w:ascii="Arial" w:hAnsi="Arial" w:cs="Arial"/>
          <w:sz w:val="28"/>
          <w:szCs w:val="28"/>
        </w:rPr>
        <w:t xml:space="preserve">above </w:t>
      </w:r>
      <w:r w:rsidR="00D452F6">
        <w:rPr>
          <w:rFonts w:ascii="Arial" w:hAnsi="Arial" w:cs="Arial"/>
          <w:sz w:val="28"/>
          <w:szCs w:val="28"/>
        </w:rPr>
        <w:t>reveals 17</w:t>
      </w:r>
      <w:r w:rsidR="00B623AF">
        <w:rPr>
          <w:rFonts w:ascii="Arial" w:hAnsi="Arial" w:cs="Arial"/>
          <w:sz w:val="28"/>
          <w:szCs w:val="28"/>
        </w:rPr>
        <w:t>3</w:t>
      </w:r>
      <w:r>
        <w:rPr>
          <w:rFonts w:ascii="Arial" w:hAnsi="Arial" w:cs="Arial"/>
          <w:sz w:val="28"/>
          <w:szCs w:val="28"/>
        </w:rPr>
        <w:t xml:space="preserve"> respondents or</w:t>
      </w:r>
      <w:r w:rsidR="00C7185A" w:rsidRPr="00FC746D">
        <w:rPr>
          <w:rFonts w:ascii="Arial" w:hAnsi="Arial" w:cs="Arial"/>
          <w:sz w:val="28"/>
          <w:szCs w:val="28"/>
        </w:rPr>
        <w:t xml:space="preserve"> </w:t>
      </w:r>
      <w:r w:rsidR="00D452F6">
        <w:rPr>
          <w:rFonts w:ascii="Arial" w:hAnsi="Arial" w:cs="Arial"/>
          <w:sz w:val="28"/>
          <w:szCs w:val="28"/>
        </w:rPr>
        <w:t>5</w:t>
      </w:r>
      <w:r w:rsidR="00B623AF">
        <w:rPr>
          <w:rFonts w:ascii="Arial" w:hAnsi="Arial" w:cs="Arial"/>
          <w:sz w:val="28"/>
          <w:szCs w:val="28"/>
        </w:rPr>
        <w:t>6</w:t>
      </w:r>
      <w:r w:rsidR="00C7185A" w:rsidRPr="00FC746D">
        <w:rPr>
          <w:rFonts w:ascii="Arial" w:hAnsi="Arial" w:cs="Arial"/>
          <w:sz w:val="28"/>
          <w:szCs w:val="28"/>
        </w:rPr>
        <w:t>.</w:t>
      </w:r>
      <w:r w:rsidR="00B623AF">
        <w:rPr>
          <w:rFonts w:ascii="Arial" w:hAnsi="Arial" w:cs="Arial"/>
          <w:sz w:val="28"/>
          <w:szCs w:val="28"/>
        </w:rPr>
        <w:t>4</w:t>
      </w:r>
      <w:r w:rsidR="00C7185A" w:rsidRPr="00FC746D">
        <w:rPr>
          <w:rFonts w:ascii="Arial" w:hAnsi="Arial" w:cs="Arial"/>
          <w:sz w:val="28"/>
          <w:szCs w:val="28"/>
        </w:rPr>
        <w:t xml:space="preserve">% </w:t>
      </w:r>
      <w:r>
        <w:rPr>
          <w:rFonts w:ascii="Arial" w:hAnsi="Arial" w:cs="Arial"/>
          <w:sz w:val="28"/>
          <w:szCs w:val="28"/>
        </w:rPr>
        <w:t>are</w:t>
      </w:r>
      <w:r w:rsidR="00C7185A" w:rsidRPr="00FC746D">
        <w:rPr>
          <w:rFonts w:ascii="Arial" w:hAnsi="Arial" w:cs="Arial"/>
          <w:sz w:val="28"/>
          <w:szCs w:val="28"/>
        </w:rPr>
        <w:t xml:space="preserve"> married</w:t>
      </w:r>
      <w:r w:rsidR="00B623AF">
        <w:rPr>
          <w:rFonts w:ascii="Arial" w:hAnsi="Arial" w:cs="Arial"/>
          <w:sz w:val="28"/>
          <w:szCs w:val="28"/>
        </w:rPr>
        <w:t xml:space="preserve"> w</w:t>
      </w:r>
      <w:r>
        <w:rPr>
          <w:rFonts w:ascii="Arial" w:hAnsi="Arial" w:cs="Arial"/>
          <w:sz w:val="28"/>
          <w:szCs w:val="28"/>
        </w:rPr>
        <w:t xml:space="preserve">hile </w:t>
      </w:r>
      <w:r w:rsidR="00B623AF">
        <w:rPr>
          <w:rFonts w:ascii="Arial" w:hAnsi="Arial" w:cs="Arial"/>
          <w:sz w:val="28"/>
          <w:szCs w:val="28"/>
        </w:rPr>
        <w:t>i</w:t>
      </w:r>
      <w:r>
        <w:rPr>
          <w:rFonts w:ascii="Arial" w:hAnsi="Arial" w:cs="Arial"/>
          <w:sz w:val="28"/>
          <w:szCs w:val="28"/>
        </w:rPr>
        <w:t>t</w:t>
      </w:r>
      <w:r w:rsidR="00B623AF">
        <w:rPr>
          <w:rFonts w:ascii="Arial" w:hAnsi="Arial" w:cs="Arial"/>
          <w:sz w:val="28"/>
          <w:szCs w:val="28"/>
        </w:rPr>
        <w:t xml:space="preserve"> a</w:t>
      </w:r>
      <w:r>
        <w:rPr>
          <w:rFonts w:ascii="Arial" w:hAnsi="Arial" w:cs="Arial"/>
          <w:sz w:val="28"/>
          <w:szCs w:val="28"/>
        </w:rPr>
        <w:t>l</w:t>
      </w:r>
      <w:r w:rsidR="00B623AF">
        <w:rPr>
          <w:rFonts w:ascii="Arial" w:hAnsi="Arial" w:cs="Arial"/>
          <w:sz w:val="28"/>
          <w:szCs w:val="28"/>
        </w:rPr>
        <w:t>so</w:t>
      </w:r>
      <w:r>
        <w:rPr>
          <w:rFonts w:ascii="Arial" w:hAnsi="Arial" w:cs="Arial"/>
          <w:sz w:val="28"/>
          <w:szCs w:val="28"/>
        </w:rPr>
        <w:t xml:space="preserve"> shows </w:t>
      </w:r>
      <w:r w:rsidR="00B623AF">
        <w:rPr>
          <w:rFonts w:ascii="Arial" w:hAnsi="Arial" w:cs="Arial"/>
          <w:sz w:val="28"/>
          <w:szCs w:val="28"/>
        </w:rPr>
        <w:t xml:space="preserve">that </w:t>
      </w:r>
      <w:r>
        <w:rPr>
          <w:rFonts w:ascii="Arial" w:hAnsi="Arial" w:cs="Arial"/>
          <w:sz w:val="28"/>
          <w:szCs w:val="28"/>
        </w:rPr>
        <w:t>1</w:t>
      </w:r>
      <w:r w:rsidR="00B623AF">
        <w:rPr>
          <w:rFonts w:ascii="Arial" w:hAnsi="Arial" w:cs="Arial"/>
          <w:sz w:val="28"/>
          <w:szCs w:val="28"/>
        </w:rPr>
        <w:t>34</w:t>
      </w:r>
      <w:r>
        <w:rPr>
          <w:rFonts w:ascii="Arial" w:hAnsi="Arial" w:cs="Arial"/>
          <w:sz w:val="28"/>
          <w:szCs w:val="28"/>
        </w:rPr>
        <w:t xml:space="preserve"> or</w:t>
      </w:r>
      <w:r w:rsidR="00C7185A" w:rsidRPr="00FC746D">
        <w:rPr>
          <w:rFonts w:ascii="Arial" w:hAnsi="Arial" w:cs="Arial"/>
          <w:sz w:val="28"/>
          <w:szCs w:val="28"/>
        </w:rPr>
        <w:t xml:space="preserve"> </w:t>
      </w:r>
      <w:r w:rsidR="00B623AF">
        <w:rPr>
          <w:rFonts w:ascii="Arial" w:hAnsi="Arial" w:cs="Arial"/>
          <w:sz w:val="28"/>
          <w:szCs w:val="28"/>
        </w:rPr>
        <w:t>4</w:t>
      </w:r>
      <w:r w:rsidR="00D452F6">
        <w:rPr>
          <w:rFonts w:ascii="Arial" w:hAnsi="Arial" w:cs="Arial"/>
          <w:sz w:val="28"/>
          <w:szCs w:val="28"/>
        </w:rPr>
        <w:t>3.</w:t>
      </w:r>
      <w:r w:rsidR="00B623AF">
        <w:rPr>
          <w:rFonts w:ascii="Arial" w:hAnsi="Arial" w:cs="Arial"/>
          <w:sz w:val="28"/>
          <w:szCs w:val="28"/>
        </w:rPr>
        <w:t>6</w:t>
      </w:r>
      <w:r w:rsidR="00C7185A" w:rsidRPr="00FC746D">
        <w:rPr>
          <w:rFonts w:ascii="Arial" w:hAnsi="Arial" w:cs="Arial"/>
          <w:sz w:val="28"/>
          <w:szCs w:val="28"/>
        </w:rPr>
        <w:t xml:space="preserve">% respondents </w:t>
      </w:r>
      <w:r>
        <w:rPr>
          <w:rFonts w:ascii="Arial" w:hAnsi="Arial" w:cs="Arial"/>
          <w:sz w:val="28"/>
          <w:szCs w:val="28"/>
        </w:rPr>
        <w:t>are</w:t>
      </w:r>
      <w:r w:rsidR="00C7185A" w:rsidRPr="00FC746D">
        <w:rPr>
          <w:rFonts w:ascii="Arial" w:hAnsi="Arial" w:cs="Arial"/>
          <w:sz w:val="28"/>
          <w:szCs w:val="28"/>
        </w:rPr>
        <w:t xml:space="preserve"> single</w:t>
      </w:r>
      <w:r w:rsidR="00B623AF">
        <w:rPr>
          <w:rFonts w:ascii="Arial" w:hAnsi="Arial" w:cs="Arial"/>
          <w:sz w:val="28"/>
          <w:szCs w:val="28"/>
        </w:rPr>
        <w:t>.</w:t>
      </w:r>
      <w:r w:rsidR="00C7185A" w:rsidRPr="00FC746D">
        <w:rPr>
          <w:rFonts w:ascii="Arial" w:hAnsi="Arial" w:cs="Arial"/>
          <w:sz w:val="28"/>
          <w:szCs w:val="28"/>
        </w:rPr>
        <w:t xml:space="preserve"> Th</w:t>
      </w:r>
      <w:r>
        <w:rPr>
          <w:rFonts w:ascii="Arial" w:hAnsi="Arial" w:cs="Arial"/>
          <w:sz w:val="28"/>
          <w:szCs w:val="28"/>
        </w:rPr>
        <w:t>is m</w:t>
      </w:r>
      <w:r w:rsidR="00C7185A" w:rsidRPr="00FC746D">
        <w:rPr>
          <w:rFonts w:ascii="Arial" w:hAnsi="Arial" w:cs="Arial"/>
          <w:sz w:val="28"/>
          <w:szCs w:val="28"/>
        </w:rPr>
        <w:t>e</w:t>
      </w:r>
      <w:r>
        <w:rPr>
          <w:rFonts w:ascii="Arial" w:hAnsi="Arial" w:cs="Arial"/>
          <w:sz w:val="28"/>
          <w:szCs w:val="28"/>
        </w:rPr>
        <w:t xml:space="preserve">ans that more </w:t>
      </w:r>
      <w:r w:rsidR="00D452F6">
        <w:rPr>
          <w:rFonts w:ascii="Arial" w:hAnsi="Arial" w:cs="Arial"/>
          <w:sz w:val="28"/>
          <w:szCs w:val="28"/>
        </w:rPr>
        <w:t>married people</w:t>
      </w:r>
      <w:r>
        <w:rPr>
          <w:rFonts w:ascii="Arial" w:hAnsi="Arial" w:cs="Arial"/>
          <w:sz w:val="28"/>
          <w:szCs w:val="28"/>
        </w:rPr>
        <w:t xml:space="preserve"> took part in this survey. Could it be that they had more time on their hands</w:t>
      </w:r>
      <w:r w:rsidR="00656166">
        <w:rPr>
          <w:rFonts w:ascii="Arial" w:hAnsi="Arial" w:cs="Arial"/>
          <w:sz w:val="28"/>
          <w:szCs w:val="28"/>
        </w:rPr>
        <w:t xml:space="preserve"> or could it be that married people have a message to convey to others?</w:t>
      </w:r>
    </w:p>
    <w:p w:rsidR="00656166" w:rsidRDefault="00656166" w:rsidP="00036666">
      <w:pPr>
        <w:spacing w:after="0" w:line="276" w:lineRule="auto"/>
        <w:jc w:val="both"/>
        <w:rPr>
          <w:rFonts w:ascii="Arial" w:hAnsi="Arial" w:cs="Arial"/>
          <w:sz w:val="28"/>
          <w:szCs w:val="28"/>
        </w:rPr>
      </w:pPr>
    </w:p>
    <w:p w:rsidR="00656166" w:rsidRDefault="00656166" w:rsidP="00036666">
      <w:pPr>
        <w:spacing w:after="0" w:line="276" w:lineRule="auto"/>
        <w:jc w:val="both"/>
        <w:rPr>
          <w:rFonts w:ascii="Arial" w:hAnsi="Arial" w:cs="Arial"/>
          <w:sz w:val="28"/>
          <w:szCs w:val="28"/>
        </w:rPr>
      </w:pPr>
    </w:p>
    <w:p w:rsidR="00C7185A" w:rsidRDefault="00656166" w:rsidP="00036666">
      <w:pPr>
        <w:spacing w:after="0" w:line="276" w:lineRule="auto"/>
        <w:jc w:val="both"/>
        <w:rPr>
          <w:rFonts w:ascii="Arial" w:hAnsi="Arial" w:cs="Arial"/>
          <w:color w:val="000000"/>
          <w:sz w:val="28"/>
          <w:szCs w:val="28"/>
        </w:rPr>
      </w:pPr>
      <w:r>
        <w:rPr>
          <w:rFonts w:ascii="Arial" w:hAnsi="Arial" w:cs="Arial"/>
          <w:sz w:val="28"/>
          <w:szCs w:val="28"/>
        </w:rPr>
        <w:t xml:space="preserve"> </w:t>
      </w:r>
    </w:p>
    <w:p w:rsidR="005C640E" w:rsidRPr="00FC746D" w:rsidRDefault="005C640E" w:rsidP="00036666">
      <w:pPr>
        <w:spacing w:after="0" w:line="276" w:lineRule="auto"/>
        <w:jc w:val="both"/>
        <w:rPr>
          <w:rFonts w:ascii="Arial" w:hAnsi="Arial" w:cs="Arial"/>
          <w:color w:val="000000"/>
          <w:sz w:val="28"/>
          <w:szCs w:val="28"/>
        </w:rPr>
      </w:pPr>
    </w:p>
    <w:p w:rsidR="00C7185A" w:rsidRDefault="00C946FC" w:rsidP="00313B5A">
      <w:pPr>
        <w:spacing w:after="0" w:line="276" w:lineRule="auto"/>
        <w:ind w:left="360"/>
        <w:jc w:val="both"/>
        <w:rPr>
          <w:rFonts w:ascii="Arial" w:hAnsi="Arial" w:cs="Arial"/>
          <w:sz w:val="28"/>
          <w:szCs w:val="28"/>
        </w:rPr>
      </w:pPr>
      <w:r>
        <w:rPr>
          <w:rFonts w:ascii="Arial" w:hAnsi="Arial" w:cs="Arial"/>
          <w:sz w:val="28"/>
          <w:szCs w:val="28"/>
        </w:rPr>
        <w:lastRenderedPageBreak/>
        <w:t>Graph</w:t>
      </w:r>
      <w:r w:rsidR="00C7185A" w:rsidRPr="00FC746D">
        <w:rPr>
          <w:rFonts w:ascii="Arial" w:hAnsi="Arial" w:cs="Arial"/>
          <w:sz w:val="28"/>
          <w:szCs w:val="28"/>
        </w:rPr>
        <w:t xml:space="preserve"> 4.</w:t>
      </w:r>
      <w:r>
        <w:rPr>
          <w:rFonts w:ascii="Arial" w:hAnsi="Arial" w:cs="Arial"/>
          <w:sz w:val="28"/>
          <w:szCs w:val="28"/>
        </w:rPr>
        <w:t>5</w:t>
      </w:r>
      <w:r w:rsidR="008A7ACB">
        <w:rPr>
          <w:rFonts w:ascii="Arial" w:hAnsi="Arial" w:cs="Arial"/>
          <w:sz w:val="28"/>
          <w:szCs w:val="28"/>
        </w:rPr>
        <w:t>.</w:t>
      </w:r>
      <w:r w:rsidR="00C7185A" w:rsidRPr="00FC746D">
        <w:rPr>
          <w:rFonts w:ascii="Arial" w:hAnsi="Arial" w:cs="Arial"/>
          <w:sz w:val="28"/>
          <w:szCs w:val="28"/>
        </w:rPr>
        <w:t xml:space="preserve"> Graphical </w:t>
      </w:r>
      <w:r w:rsidR="008A7ACB">
        <w:rPr>
          <w:rFonts w:ascii="Arial" w:hAnsi="Arial" w:cs="Arial"/>
          <w:sz w:val="28"/>
          <w:szCs w:val="28"/>
        </w:rPr>
        <w:t>Participant</w:t>
      </w:r>
      <w:r>
        <w:rPr>
          <w:rFonts w:ascii="Arial" w:hAnsi="Arial" w:cs="Arial"/>
          <w:sz w:val="28"/>
          <w:szCs w:val="28"/>
        </w:rPr>
        <w:t xml:space="preserve">s’ </w:t>
      </w:r>
      <w:r w:rsidR="008A7ACB">
        <w:rPr>
          <w:rFonts w:ascii="Arial" w:hAnsi="Arial" w:cs="Arial"/>
          <w:sz w:val="28"/>
          <w:szCs w:val="28"/>
        </w:rPr>
        <w:t>Apportionment</w:t>
      </w:r>
      <w:r w:rsidR="00C7185A" w:rsidRPr="00FC746D">
        <w:rPr>
          <w:rFonts w:ascii="Arial" w:hAnsi="Arial" w:cs="Arial"/>
          <w:sz w:val="28"/>
          <w:szCs w:val="28"/>
        </w:rPr>
        <w:t xml:space="preserve"> by Marital Status.</w:t>
      </w:r>
    </w:p>
    <w:p w:rsidR="00313B5A" w:rsidRDefault="00313B5A" w:rsidP="00504EE2">
      <w:pPr>
        <w:spacing w:after="0" w:line="276" w:lineRule="auto"/>
        <w:ind w:left="360"/>
        <w:jc w:val="both"/>
        <w:rPr>
          <w:rFonts w:ascii="Arial" w:hAnsi="Arial" w:cs="Arial"/>
          <w:sz w:val="28"/>
          <w:szCs w:val="28"/>
        </w:rPr>
      </w:pPr>
      <w:r w:rsidRPr="00312BD4">
        <w:rPr>
          <w:rFonts w:ascii="Times New Roman" w:hAnsi="Times New Roman"/>
          <w:noProof/>
          <w:sz w:val="24"/>
          <w:szCs w:val="24"/>
          <w:lang w:eastAsia="en-GB"/>
        </w:rPr>
        <w:drawing>
          <wp:inline distT="0" distB="0" distL="0" distR="0" wp14:anchorId="6076E338" wp14:editId="4BF7D434">
            <wp:extent cx="5731338" cy="3385751"/>
            <wp:effectExtent l="0" t="0" r="3175" b="57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50827" cy="3397264"/>
                    </a:xfrm>
                    <a:prstGeom prst="rect">
                      <a:avLst/>
                    </a:prstGeom>
                    <a:noFill/>
                    <a:ln>
                      <a:noFill/>
                    </a:ln>
                  </pic:spPr>
                </pic:pic>
              </a:graphicData>
            </a:graphic>
          </wp:inline>
        </w:drawing>
      </w:r>
    </w:p>
    <w:p w:rsidR="00C7185A" w:rsidRPr="00FC746D" w:rsidRDefault="00313B5A" w:rsidP="00504EE2">
      <w:pPr>
        <w:spacing w:after="0" w:line="276" w:lineRule="auto"/>
        <w:ind w:left="360"/>
        <w:jc w:val="center"/>
        <w:rPr>
          <w:rFonts w:ascii="Arial" w:hAnsi="Arial" w:cs="Arial"/>
          <w:b/>
          <w:sz w:val="28"/>
          <w:szCs w:val="28"/>
        </w:rPr>
      </w:pPr>
      <w:r>
        <w:rPr>
          <w:rFonts w:ascii="Arial" w:hAnsi="Arial" w:cs="Arial"/>
          <w:b/>
          <w:sz w:val="28"/>
          <w:szCs w:val="28"/>
        </w:rPr>
        <w:t xml:space="preserve">Bar Chart Representation of </w:t>
      </w:r>
      <w:r w:rsidR="008A7ACB">
        <w:rPr>
          <w:rFonts w:ascii="Arial" w:hAnsi="Arial" w:cs="Arial"/>
          <w:b/>
          <w:sz w:val="28"/>
          <w:szCs w:val="28"/>
        </w:rPr>
        <w:t>Participants</w:t>
      </w:r>
      <w:r w:rsidR="00C946FC">
        <w:rPr>
          <w:rFonts w:ascii="Arial" w:hAnsi="Arial" w:cs="Arial"/>
          <w:b/>
          <w:sz w:val="28"/>
          <w:szCs w:val="28"/>
        </w:rPr>
        <w:t>’</w:t>
      </w:r>
      <w:r w:rsidR="00BE44E3">
        <w:rPr>
          <w:rFonts w:ascii="Arial" w:hAnsi="Arial" w:cs="Arial"/>
          <w:b/>
          <w:sz w:val="28"/>
          <w:szCs w:val="28"/>
        </w:rPr>
        <w:t xml:space="preserve"> Apportionment</w:t>
      </w:r>
      <w:r w:rsidR="00C946FC">
        <w:rPr>
          <w:rFonts w:ascii="Arial" w:hAnsi="Arial" w:cs="Arial"/>
          <w:b/>
          <w:sz w:val="28"/>
          <w:szCs w:val="28"/>
        </w:rPr>
        <w:t xml:space="preserve"> by Marital Status</w:t>
      </w:r>
    </w:p>
    <w:p w:rsidR="00C7185A" w:rsidRPr="00FC746D" w:rsidRDefault="00C7185A" w:rsidP="00504EE2">
      <w:pPr>
        <w:spacing w:after="0" w:line="276" w:lineRule="auto"/>
        <w:ind w:left="720"/>
        <w:jc w:val="both"/>
        <w:rPr>
          <w:rFonts w:ascii="Arial" w:hAnsi="Arial" w:cs="Arial"/>
          <w:sz w:val="28"/>
          <w:szCs w:val="28"/>
        </w:rPr>
      </w:pPr>
    </w:p>
    <w:p w:rsidR="00983142" w:rsidRDefault="00983142" w:rsidP="00036666">
      <w:pPr>
        <w:spacing w:after="0" w:line="276" w:lineRule="auto"/>
        <w:jc w:val="both"/>
        <w:rPr>
          <w:rFonts w:ascii="Arial" w:hAnsi="Arial" w:cs="Arial"/>
          <w:sz w:val="28"/>
          <w:szCs w:val="28"/>
        </w:rPr>
      </w:pPr>
      <w:r>
        <w:rPr>
          <w:rFonts w:ascii="Arial" w:hAnsi="Arial" w:cs="Arial"/>
          <w:sz w:val="28"/>
          <w:szCs w:val="28"/>
        </w:rPr>
        <w:t>Above graph</w:t>
      </w:r>
      <w:r w:rsidR="00C7185A" w:rsidRPr="00FC746D">
        <w:rPr>
          <w:rFonts w:ascii="Arial" w:hAnsi="Arial" w:cs="Arial"/>
          <w:sz w:val="28"/>
          <w:szCs w:val="28"/>
        </w:rPr>
        <w:t xml:space="preserve"> </w:t>
      </w:r>
      <w:r w:rsidR="00BE44E3">
        <w:rPr>
          <w:rFonts w:ascii="Arial" w:hAnsi="Arial" w:cs="Arial"/>
          <w:sz w:val="28"/>
          <w:szCs w:val="28"/>
        </w:rPr>
        <w:t>reveals</w:t>
      </w:r>
      <w:r w:rsidR="00C7185A" w:rsidRPr="00FC746D">
        <w:rPr>
          <w:rFonts w:ascii="Arial" w:hAnsi="Arial" w:cs="Arial"/>
          <w:sz w:val="28"/>
          <w:szCs w:val="28"/>
        </w:rPr>
        <w:t xml:space="preserve"> </w:t>
      </w:r>
      <w:r>
        <w:rPr>
          <w:rFonts w:ascii="Arial" w:hAnsi="Arial" w:cs="Arial"/>
          <w:sz w:val="28"/>
          <w:szCs w:val="28"/>
        </w:rPr>
        <w:t xml:space="preserve">about 60% </w:t>
      </w:r>
      <w:r w:rsidR="00C7185A" w:rsidRPr="00FC746D">
        <w:rPr>
          <w:rFonts w:ascii="Arial" w:hAnsi="Arial" w:cs="Arial"/>
          <w:sz w:val="28"/>
          <w:szCs w:val="28"/>
        </w:rPr>
        <w:t xml:space="preserve">of the </w:t>
      </w:r>
      <w:r w:rsidR="00BE44E3">
        <w:rPr>
          <w:rFonts w:ascii="Arial" w:hAnsi="Arial" w:cs="Arial"/>
          <w:sz w:val="28"/>
          <w:szCs w:val="28"/>
        </w:rPr>
        <w:t>applicant</w:t>
      </w:r>
      <w:r w:rsidR="005B1C44">
        <w:rPr>
          <w:rFonts w:ascii="Arial" w:hAnsi="Arial" w:cs="Arial"/>
          <w:sz w:val="28"/>
          <w:szCs w:val="28"/>
        </w:rPr>
        <w:t>s</w:t>
      </w:r>
      <w:r w:rsidR="00C7185A" w:rsidRPr="00FC746D">
        <w:rPr>
          <w:rFonts w:ascii="Arial" w:hAnsi="Arial" w:cs="Arial"/>
          <w:sz w:val="28"/>
          <w:szCs w:val="28"/>
        </w:rPr>
        <w:t xml:space="preserve"> </w:t>
      </w:r>
      <w:r w:rsidR="00BE44E3">
        <w:rPr>
          <w:rFonts w:ascii="Arial" w:hAnsi="Arial" w:cs="Arial"/>
          <w:sz w:val="28"/>
          <w:szCs w:val="28"/>
        </w:rPr>
        <w:t>are</w:t>
      </w:r>
      <w:r w:rsidR="00C7185A" w:rsidRPr="00FC746D">
        <w:rPr>
          <w:rFonts w:ascii="Arial" w:hAnsi="Arial" w:cs="Arial"/>
          <w:sz w:val="28"/>
          <w:szCs w:val="28"/>
        </w:rPr>
        <w:t xml:space="preserve"> married </w:t>
      </w:r>
      <w:r w:rsidR="005B1C44">
        <w:rPr>
          <w:rFonts w:ascii="Arial" w:hAnsi="Arial" w:cs="Arial"/>
          <w:sz w:val="28"/>
          <w:szCs w:val="28"/>
        </w:rPr>
        <w:t>people</w:t>
      </w:r>
      <w:r>
        <w:rPr>
          <w:rFonts w:ascii="Arial" w:hAnsi="Arial" w:cs="Arial"/>
          <w:sz w:val="28"/>
          <w:szCs w:val="28"/>
        </w:rPr>
        <w:t xml:space="preserve"> indicating that the married may have more time on their hands for exercise like surveys</w:t>
      </w:r>
      <w:r w:rsidR="00313B5A">
        <w:rPr>
          <w:rFonts w:ascii="Arial" w:hAnsi="Arial" w:cs="Arial"/>
          <w:sz w:val="28"/>
          <w:szCs w:val="28"/>
        </w:rPr>
        <w:t xml:space="preserve"> or completing questionnaires</w:t>
      </w:r>
      <w:r>
        <w:rPr>
          <w:rFonts w:ascii="Arial" w:hAnsi="Arial" w:cs="Arial"/>
          <w:sz w:val="28"/>
          <w:szCs w:val="28"/>
        </w:rPr>
        <w:t>.</w:t>
      </w:r>
    </w:p>
    <w:p w:rsidR="00313B5A" w:rsidRDefault="00C7185A" w:rsidP="009D68FF">
      <w:pPr>
        <w:spacing w:after="0" w:line="276" w:lineRule="auto"/>
        <w:jc w:val="center"/>
        <w:rPr>
          <w:rFonts w:ascii="Arial" w:hAnsi="Arial" w:cs="Arial"/>
          <w:b/>
          <w:sz w:val="32"/>
          <w:szCs w:val="32"/>
        </w:rPr>
      </w:pPr>
      <w:r w:rsidRPr="00FC746D">
        <w:rPr>
          <w:rFonts w:ascii="Arial" w:hAnsi="Arial" w:cs="Arial"/>
          <w:sz w:val="28"/>
          <w:szCs w:val="28"/>
        </w:rPr>
        <w:t>.</w:t>
      </w:r>
      <w:r w:rsidR="00313B5A" w:rsidRPr="00312BD4">
        <w:rPr>
          <w:rFonts w:ascii="Times New Roman" w:hAnsi="Times New Roman"/>
          <w:noProof/>
          <w:sz w:val="24"/>
          <w:szCs w:val="24"/>
          <w:lang w:eastAsia="en-GB"/>
        </w:rPr>
        <w:drawing>
          <wp:inline distT="0" distB="0" distL="0" distR="0" wp14:anchorId="176C0910" wp14:editId="26A45885">
            <wp:extent cx="3065170" cy="2495550"/>
            <wp:effectExtent l="0" t="0" r="190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66789" cy="2496868"/>
                    </a:xfrm>
                    <a:prstGeom prst="rect">
                      <a:avLst/>
                    </a:prstGeom>
                    <a:noFill/>
                    <a:ln>
                      <a:noFill/>
                    </a:ln>
                  </pic:spPr>
                </pic:pic>
              </a:graphicData>
            </a:graphic>
          </wp:inline>
        </w:drawing>
      </w:r>
    </w:p>
    <w:p w:rsidR="00313B5A" w:rsidRDefault="00313B5A" w:rsidP="00313B5A">
      <w:pPr>
        <w:spacing w:after="0" w:line="276" w:lineRule="auto"/>
        <w:ind w:left="360"/>
        <w:jc w:val="center"/>
        <w:rPr>
          <w:rFonts w:ascii="Arial" w:hAnsi="Arial" w:cs="Arial"/>
          <w:b/>
          <w:sz w:val="28"/>
          <w:szCs w:val="28"/>
        </w:rPr>
      </w:pPr>
    </w:p>
    <w:p w:rsidR="009D68FF" w:rsidRDefault="009D68FF" w:rsidP="009D68FF">
      <w:pPr>
        <w:autoSpaceDE w:val="0"/>
        <w:autoSpaceDN w:val="0"/>
        <w:adjustRightInd w:val="0"/>
        <w:spacing w:after="0" w:line="276" w:lineRule="auto"/>
        <w:jc w:val="center"/>
        <w:rPr>
          <w:rFonts w:ascii="Arial" w:hAnsi="Arial" w:cs="Arial"/>
          <w:b/>
          <w:sz w:val="28"/>
          <w:szCs w:val="28"/>
        </w:rPr>
      </w:pPr>
      <w:r>
        <w:rPr>
          <w:rFonts w:ascii="Arial" w:hAnsi="Arial" w:cs="Arial"/>
          <w:b/>
          <w:sz w:val="28"/>
          <w:szCs w:val="28"/>
        </w:rPr>
        <w:t xml:space="preserve">Pie Chart Showing Participants’ Distribution by </w:t>
      </w:r>
    </w:p>
    <w:p w:rsidR="009D68FF" w:rsidRDefault="009D68FF" w:rsidP="009D68FF">
      <w:pPr>
        <w:autoSpaceDE w:val="0"/>
        <w:autoSpaceDN w:val="0"/>
        <w:adjustRightInd w:val="0"/>
        <w:spacing w:after="0" w:line="276" w:lineRule="auto"/>
        <w:jc w:val="center"/>
        <w:rPr>
          <w:rFonts w:ascii="Arial" w:hAnsi="Arial" w:cs="Arial"/>
          <w:b/>
          <w:sz w:val="28"/>
          <w:szCs w:val="28"/>
        </w:rPr>
      </w:pPr>
      <w:r>
        <w:rPr>
          <w:rFonts w:ascii="Arial" w:hAnsi="Arial" w:cs="Arial"/>
          <w:b/>
          <w:sz w:val="28"/>
          <w:szCs w:val="28"/>
        </w:rPr>
        <w:t>Marital Status</w:t>
      </w:r>
    </w:p>
    <w:p w:rsidR="00313B5A" w:rsidRDefault="00313B5A" w:rsidP="00504EE2">
      <w:pPr>
        <w:spacing w:after="0" w:line="276" w:lineRule="auto"/>
        <w:ind w:left="720" w:hanging="720"/>
        <w:jc w:val="both"/>
        <w:rPr>
          <w:rFonts w:ascii="Arial" w:hAnsi="Arial" w:cs="Arial"/>
          <w:b/>
          <w:sz w:val="32"/>
          <w:szCs w:val="32"/>
        </w:rPr>
      </w:pPr>
    </w:p>
    <w:p w:rsidR="00656166" w:rsidRDefault="00656166" w:rsidP="00504EE2">
      <w:pPr>
        <w:spacing w:after="0" w:line="276" w:lineRule="auto"/>
        <w:ind w:left="720" w:hanging="720"/>
        <w:jc w:val="both"/>
        <w:rPr>
          <w:rFonts w:ascii="Arial" w:hAnsi="Arial" w:cs="Arial"/>
          <w:b/>
          <w:sz w:val="32"/>
          <w:szCs w:val="32"/>
        </w:rPr>
      </w:pPr>
    </w:p>
    <w:p w:rsidR="00C7185A" w:rsidRPr="005C640E" w:rsidRDefault="00C7185A" w:rsidP="00504EE2">
      <w:pPr>
        <w:spacing w:after="0" w:line="276" w:lineRule="auto"/>
        <w:ind w:left="720" w:hanging="720"/>
        <w:jc w:val="both"/>
        <w:rPr>
          <w:rFonts w:ascii="Arial" w:hAnsi="Arial" w:cs="Arial"/>
          <w:sz w:val="32"/>
          <w:szCs w:val="32"/>
        </w:rPr>
      </w:pPr>
      <w:r w:rsidRPr="005C640E">
        <w:rPr>
          <w:rFonts w:ascii="Arial" w:hAnsi="Arial" w:cs="Arial"/>
          <w:b/>
          <w:sz w:val="32"/>
          <w:szCs w:val="32"/>
        </w:rPr>
        <w:lastRenderedPageBreak/>
        <w:t>4.</w:t>
      </w:r>
      <w:r w:rsidR="00FE7A55">
        <w:rPr>
          <w:rFonts w:ascii="Arial" w:hAnsi="Arial" w:cs="Arial"/>
          <w:b/>
          <w:sz w:val="32"/>
          <w:szCs w:val="32"/>
        </w:rPr>
        <w:t>2</w:t>
      </w:r>
      <w:r w:rsidRPr="005C640E">
        <w:rPr>
          <w:rFonts w:ascii="Arial" w:hAnsi="Arial" w:cs="Arial"/>
          <w:b/>
          <w:sz w:val="32"/>
          <w:szCs w:val="32"/>
        </w:rPr>
        <w:t xml:space="preserve"> </w:t>
      </w:r>
      <w:r w:rsidRPr="005C640E">
        <w:rPr>
          <w:rFonts w:ascii="Arial" w:hAnsi="Arial" w:cs="Arial"/>
          <w:b/>
          <w:sz w:val="32"/>
          <w:szCs w:val="32"/>
        </w:rPr>
        <w:tab/>
        <w:t>Analysi</w:t>
      </w:r>
      <w:r w:rsidR="0090705B">
        <w:rPr>
          <w:rFonts w:ascii="Arial" w:hAnsi="Arial" w:cs="Arial"/>
          <w:b/>
          <w:sz w:val="32"/>
          <w:szCs w:val="32"/>
        </w:rPr>
        <w:t>ng</w:t>
      </w:r>
      <w:r w:rsidRPr="005C640E">
        <w:rPr>
          <w:rFonts w:ascii="Arial" w:hAnsi="Arial" w:cs="Arial"/>
          <w:b/>
          <w:sz w:val="32"/>
          <w:szCs w:val="32"/>
        </w:rPr>
        <w:t xml:space="preserve"> </w:t>
      </w:r>
      <w:r w:rsidR="0090705B">
        <w:rPr>
          <w:rFonts w:ascii="Arial" w:hAnsi="Arial" w:cs="Arial"/>
          <w:b/>
          <w:sz w:val="32"/>
          <w:szCs w:val="32"/>
        </w:rPr>
        <w:t>the</w:t>
      </w:r>
      <w:r w:rsidRPr="005C640E">
        <w:rPr>
          <w:rFonts w:ascii="Arial" w:hAnsi="Arial" w:cs="Arial"/>
          <w:b/>
          <w:sz w:val="32"/>
          <w:szCs w:val="32"/>
        </w:rPr>
        <w:t xml:space="preserve"> Research Questions</w:t>
      </w:r>
    </w:p>
    <w:tbl>
      <w:tblPr>
        <w:tblW w:w="933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53"/>
        <w:gridCol w:w="2625"/>
        <w:gridCol w:w="1454"/>
        <w:gridCol w:w="1078"/>
        <w:gridCol w:w="1473"/>
        <w:gridCol w:w="1847"/>
      </w:tblGrid>
      <w:tr w:rsidR="00C7185A" w:rsidRPr="00FC746D" w:rsidTr="00504EE2">
        <w:trPr>
          <w:cantSplit/>
          <w:trHeight w:val="556"/>
          <w:tblHeader/>
        </w:trPr>
        <w:tc>
          <w:tcPr>
            <w:tcW w:w="9330" w:type="dxa"/>
            <w:gridSpan w:val="6"/>
            <w:tcBorders>
              <w:top w:val="nil"/>
              <w:left w:val="nil"/>
              <w:bottom w:val="nil"/>
              <w:right w:val="nil"/>
            </w:tcBorders>
            <w:shd w:val="clear" w:color="auto" w:fill="FFFFFF"/>
            <w:tcMar>
              <w:top w:w="30" w:type="dxa"/>
              <w:left w:w="30" w:type="dxa"/>
              <w:bottom w:w="30" w:type="dxa"/>
              <w:right w:w="30" w:type="dxa"/>
            </w:tcMar>
            <w:vAlign w:val="center"/>
          </w:tcPr>
          <w:p w:rsidR="00C7185A" w:rsidRPr="00FC746D" w:rsidRDefault="00C7185A" w:rsidP="00504EE2">
            <w:pPr>
              <w:autoSpaceDE w:val="0"/>
              <w:autoSpaceDN w:val="0"/>
              <w:adjustRightInd w:val="0"/>
              <w:spacing w:after="0" w:line="276" w:lineRule="auto"/>
              <w:jc w:val="both"/>
              <w:rPr>
                <w:rFonts w:ascii="Arial" w:hAnsi="Arial" w:cs="Arial"/>
                <w:b/>
                <w:bCs/>
                <w:color w:val="000000"/>
                <w:sz w:val="28"/>
                <w:szCs w:val="28"/>
              </w:rPr>
            </w:pPr>
          </w:p>
          <w:p w:rsidR="00C7185A" w:rsidRPr="00FC746D" w:rsidRDefault="00A43199" w:rsidP="00504EE2">
            <w:pPr>
              <w:autoSpaceDE w:val="0"/>
              <w:autoSpaceDN w:val="0"/>
              <w:adjustRightInd w:val="0"/>
              <w:spacing w:after="0" w:line="276" w:lineRule="auto"/>
              <w:jc w:val="both"/>
              <w:rPr>
                <w:rFonts w:ascii="Arial" w:hAnsi="Arial" w:cs="Arial"/>
                <w:b/>
                <w:bCs/>
                <w:color w:val="000000"/>
                <w:sz w:val="28"/>
                <w:szCs w:val="28"/>
              </w:rPr>
            </w:pPr>
            <w:r>
              <w:rPr>
                <w:rFonts w:ascii="Arial" w:hAnsi="Arial" w:cs="Arial"/>
                <w:b/>
                <w:bCs/>
                <w:color w:val="000000"/>
                <w:sz w:val="28"/>
                <w:szCs w:val="28"/>
              </w:rPr>
              <w:t>Table 4.</w:t>
            </w:r>
            <w:r w:rsidR="00FE7A55">
              <w:rPr>
                <w:rFonts w:ascii="Arial" w:hAnsi="Arial" w:cs="Arial"/>
                <w:b/>
                <w:bCs/>
                <w:color w:val="000000"/>
                <w:sz w:val="28"/>
                <w:szCs w:val="28"/>
              </w:rPr>
              <w:t>2</w:t>
            </w:r>
            <w:r>
              <w:rPr>
                <w:rFonts w:ascii="Arial" w:hAnsi="Arial" w:cs="Arial"/>
                <w:b/>
                <w:bCs/>
                <w:color w:val="000000"/>
                <w:sz w:val="28"/>
                <w:szCs w:val="28"/>
              </w:rPr>
              <w:t xml:space="preserve">.1. STATEMENT 1: </w:t>
            </w:r>
            <w:r w:rsidR="00C7185A" w:rsidRPr="00FC746D">
              <w:rPr>
                <w:rFonts w:ascii="Arial" w:hAnsi="Arial" w:cs="Arial"/>
                <w:b/>
                <w:bCs/>
                <w:color w:val="000000"/>
                <w:sz w:val="28"/>
                <w:szCs w:val="28"/>
              </w:rPr>
              <w:t>An Increasing Number of Companies Worldwide Establish and Integrate The Corporate Social Responsibility Policy</w:t>
            </w:r>
          </w:p>
          <w:p w:rsidR="00C7185A" w:rsidRPr="00FC746D"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FC746D" w:rsidTr="00AD6B3C">
        <w:trPr>
          <w:cantSplit/>
          <w:trHeight w:val="543"/>
          <w:tblHeader/>
        </w:trPr>
        <w:tc>
          <w:tcPr>
            <w:tcW w:w="853"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r w:rsidRPr="00FC746D">
              <w:rPr>
                <w:rFonts w:ascii="Arial" w:hAnsi="Arial" w:cs="Arial"/>
                <w:sz w:val="28"/>
                <w:szCs w:val="28"/>
              </w:rPr>
              <w:t xml:space="preserve"> </w:t>
            </w:r>
          </w:p>
        </w:tc>
        <w:tc>
          <w:tcPr>
            <w:tcW w:w="2625"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1454"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92741A" w:rsidP="0092741A">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078"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AD6B3C" w:rsidP="00AD6B3C">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7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C7185A" w:rsidP="0092741A">
            <w:pPr>
              <w:autoSpaceDE w:val="0"/>
              <w:autoSpaceDN w:val="0"/>
              <w:adjustRightInd w:val="0"/>
              <w:spacing w:after="0" w:line="276" w:lineRule="auto"/>
              <w:jc w:val="center"/>
              <w:rPr>
                <w:rFonts w:ascii="Arial" w:hAnsi="Arial" w:cs="Arial"/>
                <w:color w:val="000000"/>
                <w:sz w:val="28"/>
                <w:szCs w:val="28"/>
              </w:rPr>
            </w:pPr>
            <w:r w:rsidRPr="00FC746D">
              <w:rPr>
                <w:rFonts w:ascii="Arial" w:hAnsi="Arial" w:cs="Arial"/>
                <w:color w:val="000000"/>
                <w:sz w:val="28"/>
                <w:szCs w:val="28"/>
              </w:rPr>
              <w:t xml:space="preserve"> </w:t>
            </w:r>
            <w:r w:rsidR="0092741A">
              <w:rPr>
                <w:rFonts w:ascii="Arial" w:hAnsi="Arial" w:cs="Arial"/>
                <w:color w:val="000000"/>
                <w:sz w:val="28"/>
                <w:szCs w:val="28"/>
              </w:rPr>
              <w:t>% True/False</w:t>
            </w:r>
          </w:p>
        </w:tc>
        <w:tc>
          <w:tcPr>
            <w:tcW w:w="1847"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FC746D" w:rsidRDefault="0092741A" w:rsidP="0092741A">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w:t>
            </w:r>
            <w:r w:rsidR="00C7185A" w:rsidRPr="00FC746D">
              <w:rPr>
                <w:rFonts w:ascii="Arial" w:hAnsi="Arial" w:cs="Arial"/>
                <w:color w:val="000000"/>
                <w:sz w:val="28"/>
                <w:szCs w:val="28"/>
              </w:rPr>
              <w:t xml:space="preserve">te </w:t>
            </w:r>
            <w:r w:rsidR="00AD6B3C">
              <w:rPr>
                <w:rFonts w:ascii="Arial" w:hAnsi="Arial" w:cs="Arial"/>
                <w:color w:val="000000"/>
                <w:sz w:val="28"/>
                <w:szCs w:val="28"/>
              </w:rPr>
              <w:t>%</w:t>
            </w:r>
          </w:p>
        </w:tc>
      </w:tr>
      <w:tr w:rsidR="00C7185A" w:rsidRPr="00FC746D" w:rsidTr="00AD6B3C">
        <w:trPr>
          <w:cantSplit/>
          <w:trHeight w:val="297"/>
          <w:tblHeader/>
        </w:trPr>
        <w:tc>
          <w:tcPr>
            <w:tcW w:w="853"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2625"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92741A">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 xml:space="preserve">Strongly </w:t>
            </w:r>
            <w:r w:rsidR="0092741A">
              <w:rPr>
                <w:rFonts w:ascii="Arial" w:hAnsi="Arial" w:cs="Arial"/>
                <w:color w:val="000000"/>
                <w:sz w:val="28"/>
                <w:szCs w:val="28"/>
              </w:rPr>
              <w:t>D</w:t>
            </w:r>
            <w:r w:rsidRPr="00FC746D">
              <w:rPr>
                <w:rFonts w:ascii="Arial" w:hAnsi="Arial" w:cs="Arial"/>
                <w:color w:val="000000"/>
                <w:sz w:val="28"/>
                <w:szCs w:val="28"/>
              </w:rPr>
              <w:t>isagree</w:t>
            </w:r>
          </w:p>
        </w:tc>
        <w:tc>
          <w:tcPr>
            <w:tcW w:w="1454"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8509B5">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6</w:t>
            </w:r>
            <w:r w:rsidR="008509B5">
              <w:rPr>
                <w:rFonts w:ascii="Arial" w:hAnsi="Arial" w:cs="Arial"/>
                <w:color w:val="000000"/>
                <w:sz w:val="28"/>
                <w:szCs w:val="28"/>
              </w:rPr>
              <w:t>4</w:t>
            </w:r>
          </w:p>
        </w:tc>
        <w:tc>
          <w:tcPr>
            <w:tcW w:w="1078"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643514" w:rsidP="008509B5">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w:t>
            </w:r>
            <w:r w:rsidR="008509B5">
              <w:rPr>
                <w:rFonts w:ascii="Arial" w:hAnsi="Arial" w:cs="Arial"/>
                <w:color w:val="000000"/>
                <w:sz w:val="28"/>
                <w:szCs w:val="28"/>
              </w:rPr>
              <w:t>0</w:t>
            </w:r>
            <w:r>
              <w:rPr>
                <w:rFonts w:ascii="Arial" w:hAnsi="Arial" w:cs="Arial"/>
                <w:color w:val="000000"/>
                <w:sz w:val="28"/>
                <w:szCs w:val="28"/>
              </w:rPr>
              <w:t>.</w:t>
            </w:r>
            <w:r w:rsidR="008509B5">
              <w:rPr>
                <w:rFonts w:ascii="Arial" w:hAnsi="Arial" w:cs="Arial"/>
                <w:color w:val="000000"/>
                <w:sz w:val="28"/>
                <w:szCs w:val="28"/>
              </w:rPr>
              <w:t>9</w:t>
            </w:r>
          </w:p>
        </w:tc>
        <w:tc>
          <w:tcPr>
            <w:tcW w:w="147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643514" w:rsidP="008509B5">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w:t>
            </w:r>
            <w:r w:rsidR="008509B5">
              <w:rPr>
                <w:rFonts w:ascii="Arial" w:hAnsi="Arial" w:cs="Arial"/>
                <w:color w:val="000000"/>
                <w:sz w:val="28"/>
                <w:szCs w:val="28"/>
              </w:rPr>
              <w:t>0</w:t>
            </w:r>
            <w:r w:rsidR="00C7185A" w:rsidRPr="00FC746D">
              <w:rPr>
                <w:rFonts w:ascii="Arial" w:hAnsi="Arial" w:cs="Arial"/>
                <w:color w:val="000000"/>
                <w:sz w:val="28"/>
                <w:szCs w:val="28"/>
              </w:rPr>
              <w:t>.</w:t>
            </w:r>
            <w:r w:rsidR="008509B5">
              <w:rPr>
                <w:rFonts w:ascii="Arial" w:hAnsi="Arial" w:cs="Arial"/>
                <w:color w:val="000000"/>
                <w:sz w:val="28"/>
                <w:szCs w:val="28"/>
              </w:rPr>
              <w:t>9</w:t>
            </w:r>
          </w:p>
        </w:tc>
        <w:tc>
          <w:tcPr>
            <w:tcW w:w="1847"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643514" w:rsidP="008509B5">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w:t>
            </w:r>
            <w:r w:rsidR="008509B5">
              <w:rPr>
                <w:rFonts w:ascii="Arial" w:hAnsi="Arial" w:cs="Arial"/>
                <w:color w:val="000000"/>
                <w:sz w:val="28"/>
                <w:szCs w:val="28"/>
              </w:rPr>
              <w:t>0</w:t>
            </w:r>
            <w:r w:rsidR="00C7185A" w:rsidRPr="00FC746D">
              <w:rPr>
                <w:rFonts w:ascii="Arial" w:hAnsi="Arial" w:cs="Arial"/>
                <w:color w:val="000000"/>
                <w:sz w:val="28"/>
                <w:szCs w:val="28"/>
              </w:rPr>
              <w:t>.</w:t>
            </w:r>
            <w:r w:rsidR="008509B5">
              <w:rPr>
                <w:rFonts w:ascii="Arial" w:hAnsi="Arial" w:cs="Arial"/>
                <w:color w:val="000000"/>
                <w:sz w:val="28"/>
                <w:szCs w:val="28"/>
              </w:rPr>
              <w:t>9</w:t>
            </w:r>
          </w:p>
        </w:tc>
      </w:tr>
      <w:tr w:rsidR="00C7185A" w:rsidRPr="00FC746D" w:rsidTr="00AD6B3C">
        <w:trPr>
          <w:cantSplit/>
          <w:trHeight w:val="124"/>
          <w:tblHeader/>
        </w:trPr>
        <w:tc>
          <w:tcPr>
            <w:tcW w:w="85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62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Disagree</w:t>
            </w:r>
          </w:p>
        </w:tc>
        <w:tc>
          <w:tcPr>
            <w:tcW w:w="145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643514">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6</w:t>
            </w:r>
            <w:r w:rsidR="00643514">
              <w:rPr>
                <w:rFonts w:ascii="Arial" w:hAnsi="Arial" w:cs="Arial"/>
                <w:color w:val="000000"/>
                <w:sz w:val="28"/>
                <w:szCs w:val="28"/>
              </w:rPr>
              <w:t>0</w:t>
            </w:r>
          </w:p>
        </w:tc>
        <w:tc>
          <w:tcPr>
            <w:tcW w:w="107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643514">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643514">
              <w:rPr>
                <w:rFonts w:ascii="Arial" w:hAnsi="Arial" w:cs="Arial"/>
                <w:color w:val="000000"/>
                <w:sz w:val="28"/>
                <w:szCs w:val="28"/>
              </w:rPr>
              <w:t>9</w:t>
            </w:r>
            <w:r w:rsidRPr="00FC746D">
              <w:rPr>
                <w:rFonts w:ascii="Arial" w:hAnsi="Arial" w:cs="Arial"/>
                <w:color w:val="000000"/>
                <w:sz w:val="28"/>
                <w:szCs w:val="28"/>
              </w:rPr>
              <w:t>.</w:t>
            </w:r>
            <w:r w:rsidR="00643514">
              <w:rPr>
                <w:rFonts w:ascii="Arial" w:hAnsi="Arial" w:cs="Arial"/>
                <w:color w:val="000000"/>
                <w:sz w:val="28"/>
                <w:szCs w:val="28"/>
              </w:rPr>
              <w:t>5</w:t>
            </w:r>
          </w:p>
        </w:tc>
        <w:tc>
          <w:tcPr>
            <w:tcW w:w="147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643514">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643514">
              <w:rPr>
                <w:rFonts w:ascii="Arial" w:hAnsi="Arial" w:cs="Arial"/>
                <w:color w:val="000000"/>
                <w:sz w:val="28"/>
                <w:szCs w:val="28"/>
              </w:rPr>
              <w:t>9</w:t>
            </w:r>
            <w:r w:rsidRPr="00FC746D">
              <w:rPr>
                <w:rFonts w:ascii="Arial" w:hAnsi="Arial" w:cs="Arial"/>
                <w:color w:val="000000"/>
                <w:sz w:val="28"/>
                <w:szCs w:val="28"/>
              </w:rPr>
              <w:t>.</w:t>
            </w:r>
            <w:r w:rsidR="00643514">
              <w:rPr>
                <w:rFonts w:ascii="Arial" w:hAnsi="Arial" w:cs="Arial"/>
                <w:color w:val="000000"/>
                <w:sz w:val="28"/>
                <w:szCs w:val="28"/>
              </w:rPr>
              <w:t>5</w:t>
            </w:r>
          </w:p>
        </w:tc>
        <w:tc>
          <w:tcPr>
            <w:tcW w:w="1847"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8509B5">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40.</w:t>
            </w:r>
            <w:r w:rsidR="008509B5">
              <w:rPr>
                <w:rFonts w:ascii="Arial" w:hAnsi="Arial" w:cs="Arial"/>
                <w:color w:val="000000"/>
                <w:sz w:val="28"/>
                <w:szCs w:val="28"/>
              </w:rPr>
              <w:t>4</w:t>
            </w:r>
          </w:p>
        </w:tc>
      </w:tr>
      <w:tr w:rsidR="00C7185A" w:rsidRPr="00FC746D" w:rsidTr="00AD6B3C">
        <w:trPr>
          <w:cantSplit/>
          <w:trHeight w:val="124"/>
          <w:tblHeader/>
        </w:trPr>
        <w:tc>
          <w:tcPr>
            <w:tcW w:w="85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62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Undecided</w:t>
            </w:r>
          </w:p>
        </w:tc>
        <w:tc>
          <w:tcPr>
            <w:tcW w:w="145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C123B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C123B2">
              <w:rPr>
                <w:rFonts w:ascii="Arial" w:hAnsi="Arial" w:cs="Arial"/>
                <w:color w:val="000000"/>
                <w:sz w:val="28"/>
                <w:szCs w:val="28"/>
              </w:rPr>
              <w:t>5</w:t>
            </w:r>
          </w:p>
        </w:tc>
        <w:tc>
          <w:tcPr>
            <w:tcW w:w="107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123B2" w:rsidP="00C123B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w:t>
            </w:r>
            <w:r w:rsidR="00C7185A" w:rsidRPr="00FC746D">
              <w:rPr>
                <w:rFonts w:ascii="Arial" w:hAnsi="Arial" w:cs="Arial"/>
                <w:color w:val="000000"/>
                <w:sz w:val="28"/>
                <w:szCs w:val="28"/>
              </w:rPr>
              <w:t>.</w:t>
            </w:r>
            <w:r>
              <w:rPr>
                <w:rFonts w:ascii="Arial" w:hAnsi="Arial" w:cs="Arial"/>
                <w:color w:val="000000"/>
                <w:sz w:val="28"/>
                <w:szCs w:val="28"/>
              </w:rPr>
              <w:t>9</w:t>
            </w:r>
          </w:p>
        </w:tc>
        <w:tc>
          <w:tcPr>
            <w:tcW w:w="147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123B2" w:rsidP="00C123B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w:t>
            </w:r>
            <w:r w:rsidR="00C7185A" w:rsidRPr="00FC746D">
              <w:rPr>
                <w:rFonts w:ascii="Arial" w:hAnsi="Arial" w:cs="Arial"/>
                <w:color w:val="000000"/>
                <w:sz w:val="28"/>
                <w:szCs w:val="28"/>
              </w:rPr>
              <w:t>.</w:t>
            </w:r>
            <w:r>
              <w:rPr>
                <w:rFonts w:ascii="Arial" w:hAnsi="Arial" w:cs="Arial"/>
                <w:color w:val="000000"/>
                <w:sz w:val="28"/>
                <w:szCs w:val="28"/>
              </w:rPr>
              <w:t>9</w:t>
            </w:r>
          </w:p>
        </w:tc>
        <w:tc>
          <w:tcPr>
            <w:tcW w:w="1847"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C123B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45.</w:t>
            </w:r>
            <w:r w:rsidR="00C123B2">
              <w:rPr>
                <w:rFonts w:ascii="Arial" w:hAnsi="Arial" w:cs="Arial"/>
                <w:color w:val="000000"/>
                <w:sz w:val="28"/>
                <w:szCs w:val="28"/>
              </w:rPr>
              <w:t>3</w:t>
            </w:r>
          </w:p>
        </w:tc>
      </w:tr>
      <w:tr w:rsidR="00C7185A" w:rsidRPr="00FC746D" w:rsidTr="00AD6B3C">
        <w:trPr>
          <w:cantSplit/>
          <w:trHeight w:val="124"/>
          <w:tblHeader/>
        </w:trPr>
        <w:tc>
          <w:tcPr>
            <w:tcW w:w="85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62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Agree</w:t>
            </w:r>
          </w:p>
        </w:tc>
        <w:tc>
          <w:tcPr>
            <w:tcW w:w="145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106</w:t>
            </w:r>
          </w:p>
        </w:tc>
        <w:tc>
          <w:tcPr>
            <w:tcW w:w="107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34.5</w:t>
            </w:r>
          </w:p>
        </w:tc>
        <w:tc>
          <w:tcPr>
            <w:tcW w:w="147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34.5</w:t>
            </w:r>
          </w:p>
        </w:tc>
        <w:tc>
          <w:tcPr>
            <w:tcW w:w="1847"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123B2" w:rsidP="00C123B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79</w:t>
            </w:r>
            <w:r w:rsidR="00C7185A" w:rsidRPr="00FC746D">
              <w:rPr>
                <w:rFonts w:ascii="Arial" w:hAnsi="Arial" w:cs="Arial"/>
                <w:color w:val="000000"/>
                <w:sz w:val="28"/>
                <w:szCs w:val="28"/>
              </w:rPr>
              <w:t>.</w:t>
            </w:r>
            <w:r>
              <w:rPr>
                <w:rFonts w:ascii="Arial" w:hAnsi="Arial" w:cs="Arial"/>
                <w:color w:val="000000"/>
                <w:sz w:val="28"/>
                <w:szCs w:val="28"/>
              </w:rPr>
              <w:t>8</w:t>
            </w:r>
          </w:p>
        </w:tc>
      </w:tr>
      <w:tr w:rsidR="00C7185A" w:rsidRPr="00FC746D" w:rsidTr="00AD6B3C">
        <w:trPr>
          <w:cantSplit/>
          <w:trHeight w:val="124"/>
          <w:tblHeader/>
        </w:trPr>
        <w:tc>
          <w:tcPr>
            <w:tcW w:w="85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62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92741A"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FC746D">
              <w:rPr>
                <w:rFonts w:ascii="Arial" w:hAnsi="Arial" w:cs="Arial"/>
                <w:color w:val="000000"/>
                <w:sz w:val="28"/>
                <w:szCs w:val="28"/>
              </w:rPr>
              <w:t>gree</w:t>
            </w:r>
          </w:p>
        </w:tc>
        <w:tc>
          <w:tcPr>
            <w:tcW w:w="145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C123B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6</w:t>
            </w:r>
            <w:r w:rsidR="00C123B2">
              <w:rPr>
                <w:rFonts w:ascii="Arial" w:hAnsi="Arial" w:cs="Arial"/>
                <w:color w:val="000000"/>
                <w:sz w:val="28"/>
                <w:szCs w:val="28"/>
              </w:rPr>
              <w:t>2</w:t>
            </w:r>
          </w:p>
        </w:tc>
        <w:tc>
          <w:tcPr>
            <w:tcW w:w="107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123B2" w:rsidP="00C123B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20</w:t>
            </w:r>
            <w:r w:rsidR="00C7185A" w:rsidRPr="00FC746D">
              <w:rPr>
                <w:rFonts w:ascii="Arial" w:hAnsi="Arial" w:cs="Arial"/>
                <w:color w:val="000000"/>
                <w:sz w:val="28"/>
                <w:szCs w:val="28"/>
              </w:rPr>
              <w:t>.</w:t>
            </w:r>
            <w:r>
              <w:rPr>
                <w:rFonts w:ascii="Arial" w:hAnsi="Arial" w:cs="Arial"/>
                <w:color w:val="000000"/>
                <w:sz w:val="28"/>
                <w:szCs w:val="28"/>
              </w:rPr>
              <w:t>2</w:t>
            </w:r>
          </w:p>
        </w:tc>
        <w:tc>
          <w:tcPr>
            <w:tcW w:w="147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123B2" w:rsidP="00C123B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20</w:t>
            </w:r>
            <w:r w:rsidR="00C7185A" w:rsidRPr="00FC746D">
              <w:rPr>
                <w:rFonts w:ascii="Arial" w:hAnsi="Arial" w:cs="Arial"/>
                <w:color w:val="000000"/>
                <w:sz w:val="28"/>
                <w:szCs w:val="28"/>
              </w:rPr>
              <w:t>.</w:t>
            </w:r>
            <w:r>
              <w:rPr>
                <w:rFonts w:ascii="Arial" w:hAnsi="Arial" w:cs="Arial"/>
                <w:color w:val="000000"/>
                <w:sz w:val="28"/>
                <w:szCs w:val="28"/>
              </w:rPr>
              <w:t>2</w:t>
            </w:r>
          </w:p>
        </w:tc>
        <w:tc>
          <w:tcPr>
            <w:tcW w:w="1847"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r>
      <w:tr w:rsidR="00C7185A" w:rsidRPr="00FC746D" w:rsidTr="00AD6B3C">
        <w:trPr>
          <w:cantSplit/>
          <w:trHeight w:val="629"/>
        </w:trPr>
        <w:tc>
          <w:tcPr>
            <w:tcW w:w="853"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625"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Total</w:t>
            </w:r>
          </w:p>
        </w:tc>
        <w:tc>
          <w:tcPr>
            <w:tcW w:w="1454"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307</w:t>
            </w:r>
          </w:p>
        </w:tc>
        <w:tc>
          <w:tcPr>
            <w:tcW w:w="1078"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147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1847"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FC746D"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AD6B3C" w:rsidRDefault="00AD6B3C" w:rsidP="00664C91">
      <w:pPr>
        <w:spacing w:after="0" w:line="276" w:lineRule="auto"/>
        <w:rPr>
          <w:rFonts w:ascii="Arial" w:hAnsi="Arial" w:cs="Arial"/>
          <w:i/>
          <w:sz w:val="24"/>
          <w:szCs w:val="24"/>
        </w:rPr>
      </w:pPr>
      <w:r w:rsidRPr="00AD6B3C">
        <w:rPr>
          <w:rFonts w:ascii="Arial" w:hAnsi="Arial" w:cs="Arial"/>
          <w:i/>
          <w:sz w:val="24"/>
          <w:szCs w:val="24"/>
        </w:rPr>
        <w:t>Pulled From Questionnaire</w:t>
      </w:r>
    </w:p>
    <w:p w:rsidR="00AD6B3C" w:rsidRPr="00664C91" w:rsidRDefault="00AD6B3C" w:rsidP="00664C91">
      <w:pPr>
        <w:spacing w:after="0" w:line="276" w:lineRule="auto"/>
        <w:rPr>
          <w:rFonts w:ascii="Arial" w:hAnsi="Arial" w:cs="Arial"/>
          <w:b/>
          <w:i/>
          <w:sz w:val="28"/>
          <w:szCs w:val="28"/>
        </w:rPr>
      </w:pPr>
    </w:p>
    <w:p w:rsidR="00C7185A" w:rsidRDefault="00D319AE" w:rsidP="00036666">
      <w:pPr>
        <w:spacing w:after="0" w:line="276" w:lineRule="auto"/>
        <w:jc w:val="both"/>
        <w:rPr>
          <w:rFonts w:ascii="Arial" w:hAnsi="Arial" w:cs="Arial"/>
          <w:bCs/>
          <w:color w:val="000000"/>
          <w:sz w:val="28"/>
          <w:szCs w:val="28"/>
        </w:rPr>
      </w:pPr>
      <w:r>
        <w:rPr>
          <w:rFonts w:ascii="Arial" w:hAnsi="Arial" w:cs="Arial"/>
          <w:sz w:val="28"/>
          <w:szCs w:val="28"/>
        </w:rPr>
        <w:t>5</w:t>
      </w:r>
      <w:r w:rsidR="00C7185A" w:rsidRPr="00FC746D">
        <w:rPr>
          <w:rFonts w:ascii="Arial" w:hAnsi="Arial" w:cs="Arial"/>
          <w:sz w:val="28"/>
          <w:szCs w:val="28"/>
        </w:rPr>
        <w:t>4</w:t>
      </w:r>
      <w:r w:rsidR="00C123B2">
        <w:rPr>
          <w:rFonts w:ascii="Arial" w:hAnsi="Arial" w:cs="Arial"/>
          <w:sz w:val="28"/>
          <w:szCs w:val="28"/>
        </w:rPr>
        <w:t>.7</w:t>
      </w:r>
      <w:r w:rsidR="008509B5">
        <w:rPr>
          <w:rFonts w:ascii="Arial" w:hAnsi="Arial" w:cs="Arial"/>
          <w:sz w:val="28"/>
          <w:szCs w:val="28"/>
        </w:rPr>
        <w:t>% of the survey participants</w:t>
      </w:r>
      <w:r w:rsidR="00FD6860">
        <w:rPr>
          <w:rFonts w:ascii="Arial" w:hAnsi="Arial" w:cs="Arial"/>
          <w:sz w:val="28"/>
          <w:szCs w:val="28"/>
        </w:rPr>
        <w:t xml:space="preserve"> a</w:t>
      </w:r>
      <w:r w:rsidR="008509B5">
        <w:rPr>
          <w:rFonts w:ascii="Arial" w:hAnsi="Arial" w:cs="Arial"/>
          <w:sz w:val="28"/>
          <w:szCs w:val="28"/>
        </w:rPr>
        <w:t>ffirmed</w:t>
      </w:r>
      <w:r w:rsidR="00FD6860">
        <w:rPr>
          <w:rFonts w:ascii="Arial" w:hAnsi="Arial" w:cs="Arial"/>
          <w:sz w:val="28"/>
          <w:szCs w:val="28"/>
        </w:rPr>
        <w:t xml:space="preserve"> i.e. </w:t>
      </w:r>
      <w:r w:rsidR="00FD6860" w:rsidRPr="00FC746D">
        <w:rPr>
          <w:rFonts w:ascii="Arial" w:hAnsi="Arial" w:cs="Arial"/>
          <w:sz w:val="28"/>
          <w:szCs w:val="28"/>
        </w:rPr>
        <w:t>strongly</w:t>
      </w:r>
      <w:r w:rsidR="00C7185A" w:rsidRPr="00FC746D">
        <w:rPr>
          <w:rFonts w:ascii="Arial" w:hAnsi="Arial" w:cs="Arial"/>
          <w:sz w:val="28"/>
          <w:szCs w:val="28"/>
        </w:rPr>
        <w:t xml:space="preserve"> agreed </w:t>
      </w:r>
      <w:r>
        <w:rPr>
          <w:rFonts w:ascii="Arial" w:hAnsi="Arial" w:cs="Arial"/>
          <w:sz w:val="28"/>
          <w:szCs w:val="28"/>
        </w:rPr>
        <w:t>+</w:t>
      </w:r>
      <w:r w:rsidR="00FD6860">
        <w:rPr>
          <w:rFonts w:ascii="Arial" w:hAnsi="Arial" w:cs="Arial"/>
          <w:sz w:val="28"/>
          <w:szCs w:val="28"/>
        </w:rPr>
        <w:t xml:space="preserve"> Agreed t</w:t>
      </w:r>
      <w:r w:rsidR="00C7185A" w:rsidRPr="00FC746D">
        <w:rPr>
          <w:rFonts w:ascii="Arial" w:hAnsi="Arial" w:cs="Arial"/>
          <w:sz w:val="28"/>
          <w:szCs w:val="28"/>
        </w:rPr>
        <w:t xml:space="preserve">hat </w:t>
      </w:r>
      <w:r w:rsidR="00C7185A" w:rsidRPr="00FC746D">
        <w:rPr>
          <w:rFonts w:ascii="Arial" w:hAnsi="Arial" w:cs="Arial"/>
          <w:bCs/>
          <w:color w:val="000000"/>
          <w:sz w:val="28"/>
          <w:szCs w:val="28"/>
        </w:rPr>
        <w:t>an increasing number of companies worldwide establish and integrate the corporate social responsibility policy</w:t>
      </w:r>
      <w:r w:rsidR="00C7185A" w:rsidRPr="00FC746D">
        <w:rPr>
          <w:rFonts w:ascii="Arial" w:hAnsi="Arial" w:cs="Arial"/>
          <w:sz w:val="28"/>
          <w:szCs w:val="28"/>
        </w:rPr>
        <w:t xml:space="preserve"> while 4</w:t>
      </w:r>
      <w:r w:rsidR="00123413">
        <w:rPr>
          <w:rFonts w:ascii="Arial" w:hAnsi="Arial" w:cs="Arial"/>
          <w:sz w:val="28"/>
          <w:szCs w:val="28"/>
        </w:rPr>
        <w:t>0.4</w:t>
      </w:r>
      <w:r w:rsidR="00FD6860">
        <w:rPr>
          <w:rFonts w:ascii="Arial" w:hAnsi="Arial" w:cs="Arial"/>
          <w:sz w:val="28"/>
          <w:szCs w:val="28"/>
        </w:rPr>
        <w:t xml:space="preserve">% </w:t>
      </w:r>
      <w:r w:rsidR="00252653">
        <w:rPr>
          <w:rFonts w:ascii="Arial" w:hAnsi="Arial" w:cs="Arial"/>
          <w:sz w:val="28"/>
          <w:szCs w:val="28"/>
        </w:rPr>
        <w:t>participants</w:t>
      </w:r>
      <w:r w:rsidR="00C7185A" w:rsidRPr="00FC746D">
        <w:rPr>
          <w:rFonts w:ascii="Arial" w:hAnsi="Arial" w:cs="Arial"/>
          <w:sz w:val="28"/>
          <w:szCs w:val="28"/>
        </w:rPr>
        <w:t xml:space="preserve"> disagreed</w:t>
      </w:r>
      <w:r w:rsidR="00FD6860">
        <w:rPr>
          <w:rFonts w:ascii="Arial" w:hAnsi="Arial" w:cs="Arial"/>
          <w:sz w:val="28"/>
          <w:szCs w:val="28"/>
        </w:rPr>
        <w:t xml:space="preserve">. Also, </w:t>
      </w:r>
      <w:r w:rsidR="00C123B2">
        <w:rPr>
          <w:rFonts w:ascii="Arial" w:hAnsi="Arial" w:cs="Arial"/>
          <w:sz w:val="28"/>
          <w:szCs w:val="28"/>
        </w:rPr>
        <w:t>4</w:t>
      </w:r>
      <w:r w:rsidR="00C7185A" w:rsidRPr="00FC746D">
        <w:rPr>
          <w:rFonts w:ascii="Arial" w:hAnsi="Arial" w:cs="Arial"/>
          <w:sz w:val="28"/>
          <w:szCs w:val="28"/>
        </w:rPr>
        <w:t>.</w:t>
      </w:r>
      <w:r w:rsidR="00F01359">
        <w:rPr>
          <w:rFonts w:ascii="Arial" w:hAnsi="Arial" w:cs="Arial"/>
          <w:sz w:val="28"/>
          <w:szCs w:val="28"/>
        </w:rPr>
        <w:t>9</w:t>
      </w:r>
      <w:r w:rsidR="00C7185A" w:rsidRPr="00FC746D">
        <w:rPr>
          <w:rFonts w:ascii="Arial" w:hAnsi="Arial" w:cs="Arial"/>
          <w:sz w:val="28"/>
          <w:szCs w:val="28"/>
        </w:rPr>
        <w:t>%</w:t>
      </w:r>
      <w:r w:rsidR="00C7185A" w:rsidRPr="00FC746D">
        <w:rPr>
          <w:rFonts w:ascii="Arial" w:hAnsi="Arial" w:cs="Arial"/>
          <w:sz w:val="28"/>
          <w:szCs w:val="28"/>
          <w:lang w:val="yo-NG"/>
        </w:rPr>
        <w:t xml:space="preserve"> </w:t>
      </w:r>
      <w:r w:rsidR="00252653">
        <w:rPr>
          <w:rFonts w:ascii="Arial" w:hAnsi="Arial" w:cs="Arial"/>
          <w:sz w:val="28"/>
          <w:szCs w:val="28"/>
        </w:rPr>
        <w:t xml:space="preserve">surveyors </w:t>
      </w:r>
      <w:r w:rsidR="00F01359">
        <w:rPr>
          <w:rFonts w:ascii="Arial" w:hAnsi="Arial" w:cs="Arial"/>
          <w:sz w:val="28"/>
          <w:szCs w:val="28"/>
        </w:rPr>
        <w:t>were unsure</w:t>
      </w:r>
      <w:r w:rsidR="00C7185A" w:rsidRPr="00FC746D">
        <w:rPr>
          <w:rFonts w:ascii="Arial" w:hAnsi="Arial" w:cs="Arial"/>
          <w:sz w:val="28"/>
          <w:szCs w:val="28"/>
        </w:rPr>
        <w:t>. I can</w:t>
      </w:r>
      <w:r w:rsidR="00F01359">
        <w:rPr>
          <w:rFonts w:ascii="Arial" w:hAnsi="Arial" w:cs="Arial"/>
          <w:sz w:val="28"/>
          <w:szCs w:val="28"/>
        </w:rPr>
        <w:t>,</w:t>
      </w:r>
      <w:r w:rsidR="00C7185A" w:rsidRPr="00FC746D">
        <w:rPr>
          <w:rFonts w:ascii="Arial" w:hAnsi="Arial" w:cs="Arial"/>
          <w:sz w:val="28"/>
          <w:szCs w:val="28"/>
        </w:rPr>
        <w:t xml:space="preserve"> </w:t>
      </w:r>
      <w:r w:rsidR="00F01359">
        <w:rPr>
          <w:rFonts w:ascii="Arial" w:hAnsi="Arial" w:cs="Arial"/>
          <w:sz w:val="28"/>
          <w:szCs w:val="28"/>
        </w:rPr>
        <w:t>therefore,</w:t>
      </w:r>
      <w:r w:rsidR="00592BD3">
        <w:rPr>
          <w:rFonts w:ascii="Arial" w:hAnsi="Arial" w:cs="Arial"/>
          <w:sz w:val="28"/>
          <w:szCs w:val="28"/>
        </w:rPr>
        <w:t xml:space="preserve"> say</w:t>
      </w:r>
      <w:r w:rsidR="00C7185A" w:rsidRPr="00FC746D">
        <w:rPr>
          <w:rFonts w:ascii="Arial" w:hAnsi="Arial" w:cs="Arial"/>
          <w:sz w:val="28"/>
          <w:szCs w:val="28"/>
        </w:rPr>
        <w:t xml:space="preserve"> that </w:t>
      </w:r>
      <w:r w:rsidR="00F01359">
        <w:rPr>
          <w:rFonts w:ascii="Arial" w:hAnsi="Arial" w:cs="Arial"/>
          <w:sz w:val="28"/>
          <w:szCs w:val="28"/>
        </w:rPr>
        <w:t>m</w:t>
      </w:r>
      <w:r w:rsidR="00C7185A" w:rsidRPr="00FC746D">
        <w:rPr>
          <w:rFonts w:ascii="Arial" w:hAnsi="Arial" w:cs="Arial"/>
          <w:bCs/>
          <w:color w:val="000000"/>
          <w:sz w:val="28"/>
          <w:szCs w:val="28"/>
        </w:rPr>
        <w:t>a</w:t>
      </w:r>
      <w:r w:rsidR="00F01359">
        <w:rPr>
          <w:rFonts w:ascii="Arial" w:hAnsi="Arial" w:cs="Arial"/>
          <w:bCs/>
          <w:color w:val="000000"/>
          <w:sz w:val="28"/>
          <w:szCs w:val="28"/>
        </w:rPr>
        <w:t>ny</w:t>
      </w:r>
      <w:r w:rsidR="00C7185A" w:rsidRPr="00FC746D">
        <w:rPr>
          <w:rFonts w:ascii="Arial" w:hAnsi="Arial" w:cs="Arial"/>
          <w:bCs/>
          <w:color w:val="000000"/>
          <w:sz w:val="28"/>
          <w:szCs w:val="28"/>
        </w:rPr>
        <w:t xml:space="preserve"> co</w:t>
      </w:r>
      <w:r w:rsidR="00592BD3">
        <w:rPr>
          <w:rFonts w:ascii="Arial" w:hAnsi="Arial" w:cs="Arial"/>
          <w:bCs/>
          <w:color w:val="000000"/>
          <w:sz w:val="28"/>
          <w:szCs w:val="28"/>
        </w:rPr>
        <w:t xml:space="preserve">rporations </w:t>
      </w:r>
      <w:r w:rsidR="00C7185A" w:rsidRPr="00FC746D">
        <w:rPr>
          <w:rFonts w:ascii="Arial" w:hAnsi="Arial" w:cs="Arial"/>
          <w:bCs/>
          <w:color w:val="000000"/>
          <w:sz w:val="28"/>
          <w:szCs w:val="28"/>
        </w:rPr>
        <w:t>worldwide establish and integrate the corporate social responsibili</w:t>
      </w:r>
      <w:r>
        <w:rPr>
          <w:rFonts w:ascii="Arial" w:hAnsi="Arial" w:cs="Arial"/>
          <w:bCs/>
          <w:color w:val="000000"/>
          <w:sz w:val="28"/>
          <w:szCs w:val="28"/>
        </w:rPr>
        <w:t xml:space="preserve">ty policy since majority </w:t>
      </w:r>
      <w:r w:rsidR="00C7185A" w:rsidRPr="00FC746D">
        <w:rPr>
          <w:rFonts w:ascii="Arial" w:hAnsi="Arial" w:cs="Arial"/>
          <w:bCs/>
          <w:color w:val="000000"/>
          <w:sz w:val="28"/>
          <w:szCs w:val="28"/>
        </w:rPr>
        <w:t>respondents agreed.</w:t>
      </w:r>
    </w:p>
    <w:p w:rsidR="00F01359" w:rsidRDefault="00F01359" w:rsidP="00036666">
      <w:pPr>
        <w:spacing w:after="0" w:line="276" w:lineRule="auto"/>
        <w:jc w:val="both"/>
        <w:rPr>
          <w:rFonts w:ascii="Arial" w:hAnsi="Arial" w:cs="Arial"/>
          <w:bCs/>
          <w:color w:val="000000"/>
          <w:sz w:val="28"/>
          <w:szCs w:val="28"/>
        </w:rPr>
      </w:pPr>
    </w:p>
    <w:tbl>
      <w:tblPr>
        <w:tblW w:w="9443"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61"/>
        <w:gridCol w:w="2688"/>
        <w:gridCol w:w="1384"/>
        <w:gridCol w:w="1210"/>
        <w:gridCol w:w="1470"/>
        <w:gridCol w:w="1930"/>
      </w:tblGrid>
      <w:tr w:rsidR="00C7185A" w:rsidRPr="00FC746D" w:rsidTr="00036666">
        <w:trPr>
          <w:cantSplit/>
          <w:trHeight w:val="503"/>
          <w:tblHeader/>
        </w:trPr>
        <w:tc>
          <w:tcPr>
            <w:tcW w:w="9443" w:type="dxa"/>
            <w:gridSpan w:val="6"/>
            <w:tcBorders>
              <w:top w:val="nil"/>
              <w:left w:val="nil"/>
              <w:bottom w:val="nil"/>
              <w:right w:val="nil"/>
            </w:tcBorders>
            <w:shd w:val="clear" w:color="auto" w:fill="FFFFFF"/>
            <w:tcMar>
              <w:top w:w="30" w:type="dxa"/>
              <w:left w:w="30" w:type="dxa"/>
              <w:bottom w:w="30" w:type="dxa"/>
              <w:right w:w="30" w:type="dxa"/>
            </w:tcMar>
            <w:vAlign w:val="center"/>
          </w:tcPr>
          <w:p w:rsidR="00C7185A" w:rsidRPr="00FC746D" w:rsidRDefault="00FE7A55" w:rsidP="00F01359">
            <w:pPr>
              <w:autoSpaceDE w:val="0"/>
              <w:autoSpaceDN w:val="0"/>
              <w:adjustRightInd w:val="0"/>
              <w:spacing w:after="0" w:line="276" w:lineRule="auto"/>
              <w:jc w:val="both"/>
              <w:rPr>
                <w:rFonts w:ascii="Arial" w:hAnsi="Arial" w:cs="Arial"/>
                <w:color w:val="000000"/>
                <w:sz w:val="28"/>
                <w:szCs w:val="28"/>
              </w:rPr>
            </w:pPr>
            <w:r>
              <w:rPr>
                <w:rFonts w:ascii="Arial" w:hAnsi="Arial" w:cs="Arial"/>
                <w:b/>
                <w:bCs/>
                <w:color w:val="000000"/>
                <w:sz w:val="28"/>
                <w:szCs w:val="28"/>
              </w:rPr>
              <w:t>Table 4.2</w:t>
            </w:r>
            <w:r w:rsidR="00C7185A" w:rsidRPr="00FC746D">
              <w:rPr>
                <w:rFonts w:ascii="Arial" w:hAnsi="Arial" w:cs="Arial"/>
                <w:b/>
                <w:bCs/>
                <w:color w:val="000000"/>
                <w:sz w:val="28"/>
                <w:szCs w:val="28"/>
              </w:rPr>
              <w:t>.2. STATEMENT 2: C</w:t>
            </w:r>
            <w:r w:rsidR="00123413">
              <w:rPr>
                <w:rFonts w:ascii="Arial" w:hAnsi="Arial" w:cs="Arial"/>
                <w:b/>
                <w:bCs/>
                <w:color w:val="000000"/>
                <w:sz w:val="28"/>
                <w:szCs w:val="28"/>
              </w:rPr>
              <w:t>S</w:t>
            </w:r>
            <w:r w:rsidR="00C7185A" w:rsidRPr="00FC746D">
              <w:rPr>
                <w:rFonts w:ascii="Arial" w:hAnsi="Arial" w:cs="Arial"/>
                <w:b/>
                <w:bCs/>
                <w:color w:val="000000"/>
                <w:sz w:val="28"/>
                <w:szCs w:val="28"/>
              </w:rPr>
              <w:t>R</w:t>
            </w:r>
            <w:r w:rsidR="00123413">
              <w:rPr>
                <w:rFonts w:ascii="Arial" w:hAnsi="Arial" w:cs="Arial"/>
                <w:b/>
                <w:bCs/>
                <w:color w:val="000000"/>
                <w:sz w:val="28"/>
                <w:szCs w:val="28"/>
              </w:rPr>
              <w:t xml:space="preserve"> Actions</w:t>
            </w:r>
            <w:r w:rsidR="00C7185A" w:rsidRPr="00FC746D">
              <w:rPr>
                <w:rFonts w:ascii="Arial" w:hAnsi="Arial" w:cs="Arial"/>
                <w:b/>
                <w:bCs/>
                <w:color w:val="000000"/>
                <w:sz w:val="28"/>
                <w:szCs w:val="28"/>
              </w:rPr>
              <w:t xml:space="preserve"> Influences </w:t>
            </w:r>
            <w:r w:rsidR="00123413">
              <w:rPr>
                <w:rFonts w:ascii="Arial" w:hAnsi="Arial" w:cs="Arial"/>
                <w:b/>
                <w:bCs/>
                <w:color w:val="000000"/>
                <w:sz w:val="28"/>
                <w:szCs w:val="28"/>
              </w:rPr>
              <w:t>Organisation</w:t>
            </w:r>
            <w:r w:rsidR="00FA5176">
              <w:rPr>
                <w:rFonts w:ascii="Arial" w:hAnsi="Arial" w:cs="Arial"/>
                <w:b/>
                <w:bCs/>
                <w:color w:val="000000"/>
                <w:sz w:val="28"/>
                <w:szCs w:val="28"/>
              </w:rPr>
              <w:t>’</w:t>
            </w:r>
            <w:r w:rsidR="00123413">
              <w:rPr>
                <w:rFonts w:ascii="Arial" w:hAnsi="Arial" w:cs="Arial"/>
                <w:b/>
                <w:bCs/>
                <w:color w:val="000000"/>
                <w:sz w:val="28"/>
                <w:szCs w:val="28"/>
              </w:rPr>
              <w:t>s</w:t>
            </w:r>
            <w:r w:rsidR="00C7185A" w:rsidRPr="00FC746D">
              <w:rPr>
                <w:rFonts w:ascii="Arial" w:hAnsi="Arial" w:cs="Arial"/>
                <w:b/>
                <w:bCs/>
                <w:color w:val="000000"/>
                <w:sz w:val="28"/>
                <w:szCs w:val="28"/>
              </w:rPr>
              <w:t xml:space="preserve"> Competitiveness</w:t>
            </w:r>
          </w:p>
        </w:tc>
      </w:tr>
      <w:tr w:rsidR="00C7185A" w:rsidRPr="00FC746D" w:rsidTr="00592BD3">
        <w:trPr>
          <w:cantSplit/>
          <w:trHeight w:val="503"/>
          <w:tblHeader/>
        </w:trPr>
        <w:tc>
          <w:tcPr>
            <w:tcW w:w="761"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2688"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1384"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21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592BD3"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7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92741A" w:rsidP="0092741A">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93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FC746D" w:rsidRDefault="0092741A" w:rsidP="00592BD3">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w:t>
            </w:r>
            <w:r w:rsidRPr="00FC746D">
              <w:rPr>
                <w:rFonts w:ascii="Arial" w:hAnsi="Arial" w:cs="Arial"/>
                <w:color w:val="000000"/>
                <w:sz w:val="28"/>
                <w:szCs w:val="28"/>
              </w:rPr>
              <w:t>te</w:t>
            </w:r>
            <w:r w:rsidR="00C7185A" w:rsidRPr="00FC746D">
              <w:rPr>
                <w:rFonts w:ascii="Arial" w:hAnsi="Arial" w:cs="Arial"/>
                <w:color w:val="000000"/>
                <w:sz w:val="28"/>
                <w:szCs w:val="28"/>
              </w:rPr>
              <w:t xml:space="preserve"> </w:t>
            </w:r>
            <w:r w:rsidR="00592BD3">
              <w:rPr>
                <w:rFonts w:ascii="Arial" w:hAnsi="Arial" w:cs="Arial"/>
                <w:color w:val="000000"/>
                <w:sz w:val="28"/>
                <w:szCs w:val="28"/>
              </w:rPr>
              <w:t>%</w:t>
            </w:r>
          </w:p>
        </w:tc>
      </w:tr>
      <w:tr w:rsidR="00592BD3" w:rsidRPr="00FC746D" w:rsidTr="00592BD3">
        <w:trPr>
          <w:cantSplit/>
          <w:trHeight w:val="276"/>
          <w:tblHeader/>
        </w:trPr>
        <w:tc>
          <w:tcPr>
            <w:tcW w:w="761"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rPr>
                <w:rFonts w:ascii="Arial" w:hAnsi="Arial" w:cs="Arial"/>
                <w:color w:val="000000"/>
                <w:sz w:val="28"/>
                <w:szCs w:val="28"/>
              </w:rPr>
            </w:pPr>
          </w:p>
        </w:tc>
        <w:tc>
          <w:tcPr>
            <w:tcW w:w="2688"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592BD3" w:rsidRPr="00FC746D" w:rsidRDefault="006B3BE6" w:rsidP="00592BD3">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592BD3" w:rsidRPr="00FC746D">
              <w:rPr>
                <w:rFonts w:ascii="Arial" w:hAnsi="Arial" w:cs="Arial"/>
                <w:color w:val="000000"/>
                <w:sz w:val="28"/>
                <w:szCs w:val="28"/>
              </w:rPr>
              <w:t>isagree</w:t>
            </w:r>
          </w:p>
        </w:tc>
        <w:tc>
          <w:tcPr>
            <w:tcW w:w="1384"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84</w:t>
            </w:r>
          </w:p>
        </w:tc>
        <w:tc>
          <w:tcPr>
            <w:tcW w:w="121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27.4</w:t>
            </w:r>
          </w:p>
        </w:tc>
        <w:tc>
          <w:tcPr>
            <w:tcW w:w="147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27.4</w:t>
            </w:r>
          </w:p>
        </w:tc>
        <w:tc>
          <w:tcPr>
            <w:tcW w:w="193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tcPr>
          <w:p w:rsidR="00592BD3" w:rsidRPr="00FC746D" w:rsidRDefault="00E761A3" w:rsidP="00592BD3">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27.4</w:t>
            </w:r>
          </w:p>
        </w:tc>
      </w:tr>
      <w:tr w:rsidR="00592BD3" w:rsidRPr="00FC746D" w:rsidTr="00592BD3">
        <w:trPr>
          <w:cantSplit/>
          <w:trHeight w:val="115"/>
          <w:tblHeader/>
        </w:trPr>
        <w:tc>
          <w:tcPr>
            <w:tcW w:w="761" w:type="dxa"/>
            <w:vMerge/>
            <w:tcBorders>
              <w:top w:val="single" w:sz="18" w:space="0" w:color="000000"/>
              <w:left w:val="single" w:sz="18" w:space="0" w:color="000000"/>
              <w:bottom w:val="single" w:sz="18" w:space="0" w:color="000000"/>
              <w:right w:val="nil"/>
            </w:tcBorders>
            <w:vAlign w:val="center"/>
            <w:hideMark/>
          </w:tcPr>
          <w:p w:rsidR="00592BD3" w:rsidRPr="00FC746D" w:rsidRDefault="00592BD3" w:rsidP="00592BD3">
            <w:pPr>
              <w:spacing w:after="0" w:line="276" w:lineRule="auto"/>
              <w:rPr>
                <w:rFonts w:ascii="Arial" w:hAnsi="Arial" w:cs="Arial"/>
                <w:color w:val="000000"/>
                <w:sz w:val="28"/>
                <w:szCs w:val="28"/>
              </w:rPr>
            </w:pPr>
          </w:p>
        </w:tc>
        <w:tc>
          <w:tcPr>
            <w:tcW w:w="268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Disagree</w:t>
            </w:r>
          </w:p>
        </w:tc>
        <w:tc>
          <w:tcPr>
            <w:tcW w:w="138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55</w:t>
            </w:r>
          </w:p>
        </w:tc>
        <w:tc>
          <w:tcPr>
            <w:tcW w:w="121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17.9</w:t>
            </w:r>
          </w:p>
        </w:tc>
        <w:tc>
          <w:tcPr>
            <w:tcW w:w="147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17.9</w:t>
            </w:r>
          </w:p>
        </w:tc>
        <w:tc>
          <w:tcPr>
            <w:tcW w:w="193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45.3</w:t>
            </w:r>
          </w:p>
        </w:tc>
      </w:tr>
      <w:tr w:rsidR="00592BD3" w:rsidRPr="00FC746D" w:rsidTr="00592BD3">
        <w:trPr>
          <w:cantSplit/>
          <w:trHeight w:val="115"/>
          <w:tblHeader/>
        </w:trPr>
        <w:tc>
          <w:tcPr>
            <w:tcW w:w="761" w:type="dxa"/>
            <w:vMerge/>
            <w:tcBorders>
              <w:top w:val="single" w:sz="18" w:space="0" w:color="000000"/>
              <w:left w:val="single" w:sz="18" w:space="0" w:color="000000"/>
              <w:bottom w:val="single" w:sz="18" w:space="0" w:color="000000"/>
              <w:right w:val="nil"/>
            </w:tcBorders>
            <w:vAlign w:val="center"/>
            <w:hideMark/>
          </w:tcPr>
          <w:p w:rsidR="00592BD3" w:rsidRPr="00FC746D" w:rsidRDefault="00592BD3" w:rsidP="00592BD3">
            <w:pPr>
              <w:spacing w:after="0" w:line="276" w:lineRule="auto"/>
              <w:rPr>
                <w:rFonts w:ascii="Arial" w:hAnsi="Arial" w:cs="Arial"/>
                <w:color w:val="000000"/>
                <w:sz w:val="28"/>
                <w:szCs w:val="28"/>
              </w:rPr>
            </w:pPr>
          </w:p>
        </w:tc>
        <w:tc>
          <w:tcPr>
            <w:tcW w:w="268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Undecided</w:t>
            </w:r>
          </w:p>
        </w:tc>
        <w:tc>
          <w:tcPr>
            <w:tcW w:w="138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12</w:t>
            </w:r>
          </w:p>
        </w:tc>
        <w:tc>
          <w:tcPr>
            <w:tcW w:w="121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3.9</w:t>
            </w:r>
          </w:p>
        </w:tc>
        <w:tc>
          <w:tcPr>
            <w:tcW w:w="147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3.9</w:t>
            </w:r>
          </w:p>
        </w:tc>
        <w:tc>
          <w:tcPr>
            <w:tcW w:w="193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49.2</w:t>
            </w:r>
          </w:p>
        </w:tc>
      </w:tr>
      <w:tr w:rsidR="00592BD3" w:rsidRPr="00FC746D" w:rsidTr="00592BD3">
        <w:trPr>
          <w:cantSplit/>
          <w:trHeight w:val="115"/>
          <w:tblHeader/>
        </w:trPr>
        <w:tc>
          <w:tcPr>
            <w:tcW w:w="761" w:type="dxa"/>
            <w:vMerge/>
            <w:tcBorders>
              <w:top w:val="single" w:sz="18" w:space="0" w:color="000000"/>
              <w:left w:val="single" w:sz="18" w:space="0" w:color="000000"/>
              <w:bottom w:val="single" w:sz="18" w:space="0" w:color="000000"/>
              <w:right w:val="nil"/>
            </w:tcBorders>
            <w:vAlign w:val="center"/>
            <w:hideMark/>
          </w:tcPr>
          <w:p w:rsidR="00592BD3" w:rsidRPr="00FC746D" w:rsidRDefault="00592BD3" w:rsidP="00592BD3">
            <w:pPr>
              <w:spacing w:after="0" w:line="276" w:lineRule="auto"/>
              <w:rPr>
                <w:rFonts w:ascii="Arial" w:hAnsi="Arial" w:cs="Arial"/>
                <w:color w:val="000000"/>
                <w:sz w:val="28"/>
                <w:szCs w:val="28"/>
              </w:rPr>
            </w:pPr>
          </w:p>
        </w:tc>
        <w:tc>
          <w:tcPr>
            <w:tcW w:w="268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Agree</w:t>
            </w:r>
          </w:p>
        </w:tc>
        <w:tc>
          <w:tcPr>
            <w:tcW w:w="138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97</w:t>
            </w:r>
          </w:p>
        </w:tc>
        <w:tc>
          <w:tcPr>
            <w:tcW w:w="121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31.6</w:t>
            </w:r>
          </w:p>
        </w:tc>
        <w:tc>
          <w:tcPr>
            <w:tcW w:w="147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31.6</w:t>
            </w:r>
          </w:p>
        </w:tc>
        <w:tc>
          <w:tcPr>
            <w:tcW w:w="193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80.8</w:t>
            </w:r>
          </w:p>
        </w:tc>
      </w:tr>
      <w:tr w:rsidR="00592BD3" w:rsidRPr="00FC746D" w:rsidTr="00592BD3">
        <w:trPr>
          <w:cantSplit/>
          <w:trHeight w:val="115"/>
          <w:tblHeader/>
        </w:trPr>
        <w:tc>
          <w:tcPr>
            <w:tcW w:w="761" w:type="dxa"/>
            <w:vMerge/>
            <w:tcBorders>
              <w:top w:val="single" w:sz="18" w:space="0" w:color="000000"/>
              <w:left w:val="single" w:sz="18" w:space="0" w:color="000000"/>
              <w:bottom w:val="single" w:sz="18" w:space="0" w:color="000000"/>
              <w:right w:val="nil"/>
            </w:tcBorders>
            <w:vAlign w:val="center"/>
            <w:hideMark/>
          </w:tcPr>
          <w:p w:rsidR="00592BD3" w:rsidRPr="00FC746D" w:rsidRDefault="00592BD3" w:rsidP="00592BD3">
            <w:pPr>
              <w:spacing w:after="0" w:line="276" w:lineRule="auto"/>
              <w:rPr>
                <w:rFonts w:ascii="Arial" w:hAnsi="Arial" w:cs="Arial"/>
                <w:color w:val="000000"/>
                <w:sz w:val="28"/>
                <w:szCs w:val="28"/>
              </w:rPr>
            </w:pPr>
          </w:p>
        </w:tc>
        <w:tc>
          <w:tcPr>
            <w:tcW w:w="268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592BD3" w:rsidRPr="00FC746D" w:rsidRDefault="00592BD3" w:rsidP="006B3BE6">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 xml:space="preserve">Strongly </w:t>
            </w:r>
            <w:r w:rsidR="006B3BE6">
              <w:rPr>
                <w:rFonts w:ascii="Arial" w:hAnsi="Arial" w:cs="Arial"/>
                <w:color w:val="000000"/>
                <w:sz w:val="28"/>
                <w:szCs w:val="28"/>
              </w:rPr>
              <w:t>A</w:t>
            </w:r>
            <w:r w:rsidRPr="00FC746D">
              <w:rPr>
                <w:rFonts w:ascii="Arial" w:hAnsi="Arial" w:cs="Arial"/>
                <w:color w:val="000000"/>
                <w:sz w:val="28"/>
                <w:szCs w:val="28"/>
              </w:rPr>
              <w:t>gree</w:t>
            </w:r>
          </w:p>
        </w:tc>
        <w:tc>
          <w:tcPr>
            <w:tcW w:w="138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59</w:t>
            </w:r>
          </w:p>
        </w:tc>
        <w:tc>
          <w:tcPr>
            <w:tcW w:w="121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19.2</w:t>
            </w:r>
          </w:p>
        </w:tc>
        <w:tc>
          <w:tcPr>
            <w:tcW w:w="147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19.2</w:t>
            </w:r>
          </w:p>
        </w:tc>
        <w:tc>
          <w:tcPr>
            <w:tcW w:w="193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r>
      <w:tr w:rsidR="00592BD3" w:rsidRPr="00FC746D" w:rsidTr="00592BD3">
        <w:trPr>
          <w:cantSplit/>
          <w:trHeight w:val="115"/>
        </w:trPr>
        <w:tc>
          <w:tcPr>
            <w:tcW w:w="761" w:type="dxa"/>
            <w:vMerge/>
            <w:tcBorders>
              <w:top w:val="single" w:sz="18" w:space="0" w:color="000000"/>
              <w:left w:val="single" w:sz="18" w:space="0" w:color="000000"/>
              <w:bottom w:val="single" w:sz="18" w:space="0" w:color="000000"/>
              <w:right w:val="nil"/>
            </w:tcBorders>
            <w:vAlign w:val="center"/>
            <w:hideMark/>
          </w:tcPr>
          <w:p w:rsidR="00592BD3" w:rsidRPr="00FC746D" w:rsidRDefault="00592BD3" w:rsidP="00592BD3">
            <w:pPr>
              <w:spacing w:after="0" w:line="276" w:lineRule="auto"/>
              <w:rPr>
                <w:rFonts w:ascii="Arial" w:hAnsi="Arial" w:cs="Arial"/>
                <w:color w:val="000000"/>
                <w:sz w:val="28"/>
                <w:szCs w:val="28"/>
              </w:rPr>
            </w:pPr>
          </w:p>
        </w:tc>
        <w:tc>
          <w:tcPr>
            <w:tcW w:w="2688"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Total</w:t>
            </w:r>
          </w:p>
        </w:tc>
        <w:tc>
          <w:tcPr>
            <w:tcW w:w="1384"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307</w:t>
            </w:r>
          </w:p>
        </w:tc>
        <w:tc>
          <w:tcPr>
            <w:tcW w:w="121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147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592BD3" w:rsidRPr="00FC746D" w:rsidRDefault="00592BD3" w:rsidP="00592BD3">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193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592BD3" w:rsidRPr="00FC746D" w:rsidRDefault="00592BD3" w:rsidP="00592BD3">
            <w:pPr>
              <w:autoSpaceDE w:val="0"/>
              <w:autoSpaceDN w:val="0"/>
              <w:adjustRightInd w:val="0"/>
              <w:spacing w:after="0" w:line="276" w:lineRule="auto"/>
              <w:jc w:val="center"/>
              <w:rPr>
                <w:rFonts w:ascii="Arial" w:hAnsi="Arial" w:cs="Arial"/>
                <w:sz w:val="28"/>
                <w:szCs w:val="28"/>
              </w:rPr>
            </w:pPr>
          </w:p>
        </w:tc>
      </w:tr>
    </w:tbl>
    <w:p w:rsidR="00C7185A" w:rsidRDefault="007B1227" w:rsidP="00504EE2">
      <w:pPr>
        <w:spacing w:after="0" w:line="276" w:lineRule="auto"/>
        <w:rPr>
          <w:rFonts w:ascii="Arial" w:hAnsi="Arial" w:cs="Arial"/>
          <w:i/>
          <w:sz w:val="24"/>
          <w:szCs w:val="24"/>
        </w:rPr>
      </w:pPr>
      <w:r w:rsidRPr="007B1227">
        <w:rPr>
          <w:rFonts w:ascii="Arial" w:hAnsi="Arial" w:cs="Arial"/>
          <w:i/>
          <w:sz w:val="24"/>
          <w:szCs w:val="24"/>
        </w:rPr>
        <w:t xml:space="preserve">  Pulled From Questionnaires</w:t>
      </w:r>
    </w:p>
    <w:p w:rsidR="00551A96" w:rsidRDefault="00C7185A" w:rsidP="00122B92">
      <w:pPr>
        <w:spacing w:after="0" w:line="276" w:lineRule="auto"/>
        <w:jc w:val="both"/>
        <w:rPr>
          <w:rFonts w:ascii="Arial" w:hAnsi="Arial" w:cs="Arial"/>
          <w:bCs/>
          <w:color w:val="000000"/>
          <w:sz w:val="28"/>
          <w:szCs w:val="28"/>
        </w:rPr>
      </w:pPr>
      <w:r w:rsidRPr="00FC746D">
        <w:rPr>
          <w:rFonts w:ascii="Arial" w:hAnsi="Arial" w:cs="Arial"/>
          <w:sz w:val="28"/>
          <w:szCs w:val="28"/>
        </w:rPr>
        <w:lastRenderedPageBreak/>
        <w:t>5</w:t>
      </w:r>
      <w:r w:rsidR="004E1903">
        <w:rPr>
          <w:rFonts w:ascii="Arial" w:hAnsi="Arial" w:cs="Arial"/>
          <w:sz w:val="28"/>
          <w:szCs w:val="28"/>
        </w:rPr>
        <w:t>0</w:t>
      </w:r>
      <w:r w:rsidRPr="00FC746D">
        <w:rPr>
          <w:rFonts w:ascii="Arial" w:hAnsi="Arial" w:cs="Arial"/>
          <w:sz w:val="28"/>
          <w:szCs w:val="28"/>
        </w:rPr>
        <w:t xml:space="preserve">.8% of the respondents </w:t>
      </w:r>
      <w:r w:rsidR="007B1227">
        <w:rPr>
          <w:rFonts w:ascii="Arial" w:hAnsi="Arial" w:cs="Arial"/>
          <w:sz w:val="28"/>
          <w:szCs w:val="28"/>
        </w:rPr>
        <w:t xml:space="preserve">in the table above </w:t>
      </w:r>
      <w:r w:rsidRPr="00FC746D">
        <w:rPr>
          <w:rFonts w:ascii="Arial" w:hAnsi="Arial" w:cs="Arial"/>
          <w:sz w:val="28"/>
          <w:szCs w:val="28"/>
        </w:rPr>
        <w:t>ag</w:t>
      </w:r>
      <w:r w:rsidR="007B1227">
        <w:rPr>
          <w:rFonts w:ascii="Arial" w:hAnsi="Arial" w:cs="Arial"/>
          <w:sz w:val="28"/>
          <w:szCs w:val="28"/>
        </w:rPr>
        <w:t xml:space="preserve">reed </w:t>
      </w:r>
      <w:r w:rsidR="00A53D0F">
        <w:rPr>
          <w:rFonts w:ascii="Arial" w:hAnsi="Arial" w:cs="Arial"/>
          <w:bCs/>
          <w:color w:val="000000"/>
          <w:sz w:val="28"/>
          <w:szCs w:val="28"/>
        </w:rPr>
        <w:t xml:space="preserve">that </w:t>
      </w:r>
      <w:r w:rsidRPr="00FC746D">
        <w:rPr>
          <w:rFonts w:ascii="Arial" w:hAnsi="Arial" w:cs="Arial"/>
          <w:bCs/>
          <w:color w:val="000000"/>
          <w:sz w:val="28"/>
          <w:szCs w:val="28"/>
        </w:rPr>
        <w:t>corporate social responsibility influences the corporate competitiveness</w:t>
      </w:r>
      <w:r w:rsidRPr="00FC746D">
        <w:rPr>
          <w:rFonts w:ascii="Arial" w:hAnsi="Arial" w:cs="Arial"/>
          <w:sz w:val="28"/>
          <w:szCs w:val="28"/>
        </w:rPr>
        <w:t xml:space="preserve"> while 4</w:t>
      </w:r>
      <w:r w:rsidR="00C670B8">
        <w:rPr>
          <w:rFonts w:ascii="Arial" w:hAnsi="Arial" w:cs="Arial"/>
          <w:sz w:val="28"/>
          <w:szCs w:val="28"/>
        </w:rPr>
        <w:t>5</w:t>
      </w:r>
      <w:r w:rsidRPr="00FC746D">
        <w:rPr>
          <w:rFonts w:ascii="Arial" w:hAnsi="Arial" w:cs="Arial"/>
          <w:sz w:val="28"/>
          <w:szCs w:val="28"/>
        </w:rPr>
        <w:t>.</w:t>
      </w:r>
      <w:r w:rsidR="00C670B8">
        <w:rPr>
          <w:rFonts w:ascii="Arial" w:hAnsi="Arial" w:cs="Arial"/>
          <w:sz w:val="28"/>
          <w:szCs w:val="28"/>
        </w:rPr>
        <w:t>3</w:t>
      </w:r>
      <w:r w:rsidR="007B1227">
        <w:rPr>
          <w:rFonts w:ascii="Arial" w:hAnsi="Arial" w:cs="Arial"/>
          <w:sz w:val="28"/>
          <w:szCs w:val="28"/>
        </w:rPr>
        <w:t xml:space="preserve">% of the participants disagreed. </w:t>
      </w:r>
      <w:r w:rsidR="00C670B8">
        <w:rPr>
          <w:rFonts w:ascii="Arial" w:hAnsi="Arial" w:cs="Arial"/>
          <w:sz w:val="28"/>
          <w:szCs w:val="28"/>
        </w:rPr>
        <w:t>3.</w:t>
      </w:r>
      <w:r w:rsidRPr="00FC746D">
        <w:rPr>
          <w:rFonts w:ascii="Arial" w:hAnsi="Arial" w:cs="Arial"/>
          <w:sz w:val="28"/>
          <w:szCs w:val="28"/>
        </w:rPr>
        <w:t>9%</w:t>
      </w:r>
      <w:r w:rsidRPr="00FC746D">
        <w:rPr>
          <w:rFonts w:ascii="Arial" w:hAnsi="Arial" w:cs="Arial"/>
          <w:sz w:val="28"/>
          <w:szCs w:val="28"/>
          <w:lang w:val="yo-NG"/>
        </w:rPr>
        <w:t xml:space="preserve"> </w:t>
      </w:r>
      <w:r w:rsidR="00357E4A">
        <w:rPr>
          <w:rFonts w:ascii="Arial" w:hAnsi="Arial" w:cs="Arial"/>
          <w:sz w:val="28"/>
          <w:szCs w:val="28"/>
        </w:rPr>
        <w:t>others</w:t>
      </w:r>
      <w:r w:rsidRPr="00FC746D">
        <w:rPr>
          <w:rFonts w:ascii="Arial" w:hAnsi="Arial" w:cs="Arial"/>
          <w:sz w:val="28"/>
          <w:szCs w:val="28"/>
          <w:lang w:val="yo-NG"/>
        </w:rPr>
        <w:t xml:space="preserve"> </w:t>
      </w:r>
      <w:r w:rsidR="00357E4A">
        <w:rPr>
          <w:rFonts w:ascii="Arial" w:hAnsi="Arial" w:cs="Arial"/>
          <w:sz w:val="28"/>
          <w:szCs w:val="28"/>
        </w:rPr>
        <w:t>did not make up their minds</w:t>
      </w:r>
      <w:r w:rsidRPr="00FC746D">
        <w:rPr>
          <w:rFonts w:ascii="Arial" w:hAnsi="Arial" w:cs="Arial"/>
          <w:sz w:val="28"/>
          <w:szCs w:val="28"/>
        </w:rPr>
        <w:t>.</w:t>
      </w:r>
      <w:r w:rsidRPr="00FC746D">
        <w:rPr>
          <w:rFonts w:ascii="Arial" w:hAnsi="Arial" w:cs="Arial"/>
          <w:bCs/>
          <w:color w:val="000000"/>
          <w:sz w:val="28"/>
          <w:szCs w:val="28"/>
        </w:rPr>
        <w:t xml:space="preserve"> I</w:t>
      </w:r>
      <w:r w:rsidR="00357E4A">
        <w:rPr>
          <w:rFonts w:ascii="Arial" w:hAnsi="Arial" w:cs="Arial"/>
          <w:bCs/>
          <w:color w:val="000000"/>
          <w:sz w:val="28"/>
          <w:szCs w:val="28"/>
        </w:rPr>
        <w:t xml:space="preserve"> can thus conclude that CSR has the ability to influence</w:t>
      </w:r>
      <w:r w:rsidRPr="00FC746D">
        <w:rPr>
          <w:rFonts w:ascii="Arial" w:hAnsi="Arial" w:cs="Arial"/>
          <w:bCs/>
          <w:color w:val="000000"/>
          <w:sz w:val="28"/>
          <w:szCs w:val="28"/>
        </w:rPr>
        <w:t xml:space="preserve"> the </w:t>
      </w:r>
      <w:r w:rsidR="00AD47DD">
        <w:rPr>
          <w:rFonts w:ascii="Arial" w:hAnsi="Arial" w:cs="Arial"/>
          <w:bCs/>
          <w:color w:val="000000"/>
          <w:sz w:val="28"/>
          <w:szCs w:val="28"/>
        </w:rPr>
        <w:t>organisational</w:t>
      </w:r>
      <w:r w:rsidRPr="00FC746D">
        <w:rPr>
          <w:rFonts w:ascii="Arial" w:hAnsi="Arial" w:cs="Arial"/>
          <w:bCs/>
          <w:color w:val="000000"/>
          <w:sz w:val="28"/>
          <w:szCs w:val="28"/>
        </w:rPr>
        <w:t xml:space="preserve"> competitiveness since majority respondent</w:t>
      </w:r>
      <w:r w:rsidR="00551A96">
        <w:rPr>
          <w:rFonts w:ascii="Arial" w:hAnsi="Arial" w:cs="Arial"/>
          <w:bCs/>
          <w:color w:val="000000"/>
          <w:sz w:val="28"/>
          <w:szCs w:val="28"/>
        </w:rPr>
        <w:t>s</w:t>
      </w:r>
      <w:r w:rsidRPr="00FC746D">
        <w:rPr>
          <w:rFonts w:ascii="Arial" w:hAnsi="Arial" w:cs="Arial"/>
          <w:bCs/>
          <w:color w:val="000000"/>
          <w:sz w:val="28"/>
          <w:szCs w:val="28"/>
        </w:rPr>
        <w:t xml:space="preserve"> agreed.</w:t>
      </w:r>
      <w:r w:rsidR="00551A96">
        <w:rPr>
          <w:rFonts w:ascii="Arial" w:hAnsi="Arial" w:cs="Arial"/>
          <w:bCs/>
          <w:color w:val="000000"/>
          <w:sz w:val="28"/>
          <w:szCs w:val="28"/>
        </w:rPr>
        <w:t xml:space="preserve"> </w:t>
      </w:r>
    </w:p>
    <w:p w:rsidR="0092741A" w:rsidRDefault="0092741A" w:rsidP="00122B92">
      <w:pPr>
        <w:spacing w:after="0" w:line="276" w:lineRule="auto"/>
        <w:jc w:val="both"/>
        <w:rPr>
          <w:rFonts w:ascii="Arial" w:hAnsi="Arial" w:cs="Arial"/>
          <w:bCs/>
          <w:color w:val="000000"/>
          <w:sz w:val="28"/>
          <w:szCs w:val="28"/>
        </w:rPr>
      </w:pPr>
    </w:p>
    <w:tbl>
      <w:tblPr>
        <w:tblW w:w="9248"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1256"/>
        <w:gridCol w:w="2288"/>
        <w:gridCol w:w="1384"/>
        <w:gridCol w:w="1026"/>
        <w:gridCol w:w="1494"/>
        <w:gridCol w:w="1800"/>
      </w:tblGrid>
      <w:tr w:rsidR="00C7185A" w:rsidRPr="00FC746D" w:rsidTr="00036666">
        <w:trPr>
          <w:cantSplit/>
          <w:tblHeader/>
        </w:trPr>
        <w:tc>
          <w:tcPr>
            <w:tcW w:w="9248"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Default="00C7185A" w:rsidP="00C579F2">
            <w:pPr>
              <w:autoSpaceDE w:val="0"/>
              <w:autoSpaceDN w:val="0"/>
              <w:adjustRightInd w:val="0"/>
              <w:spacing w:after="0" w:line="276" w:lineRule="auto"/>
              <w:jc w:val="both"/>
              <w:rPr>
                <w:rFonts w:ascii="Arial" w:hAnsi="Arial" w:cs="Arial"/>
                <w:b/>
                <w:bCs/>
                <w:color w:val="000000"/>
                <w:sz w:val="28"/>
                <w:szCs w:val="28"/>
              </w:rPr>
            </w:pPr>
            <w:r w:rsidRPr="00FC746D">
              <w:rPr>
                <w:rFonts w:ascii="Arial" w:hAnsi="Arial" w:cs="Arial"/>
                <w:b/>
                <w:bCs/>
                <w:color w:val="000000"/>
                <w:sz w:val="28"/>
                <w:szCs w:val="28"/>
              </w:rPr>
              <w:t>Table 4.</w:t>
            </w:r>
            <w:r w:rsidR="00FE7A55">
              <w:rPr>
                <w:rFonts w:ascii="Arial" w:hAnsi="Arial" w:cs="Arial"/>
                <w:b/>
                <w:bCs/>
                <w:color w:val="000000"/>
                <w:sz w:val="28"/>
                <w:szCs w:val="28"/>
              </w:rPr>
              <w:t>2</w:t>
            </w:r>
            <w:r w:rsidRPr="00FC746D">
              <w:rPr>
                <w:rFonts w:ascii="Arial" w:hAnsi="Arial" w:cs="Arial"/>
                <w:b/>
                <w:bCs/>
                <w:color w:val="000000"/>
                <w:sz w:val="28"/>
                <w:szCs w:val="28"/>
              </w:rPr>
              <w:t>.3. STATEMENT 3: C</w:t>
            </w:r>
            <w:r w:rsidR="00C579F2">
              <w:rPr>
                <w:rFonts w:ascii="Arial" w:hAnsi="Arial" w:cs="Arial"/>
                <w:b/>
                <w:bCs/>
                <w:color w:val="000000"/>
                <w:sz w:val="28"/>
                <w:szCs w:val="28"/>
              </w:rPr>
              <w:t xml:space="preserve">orporate </w:t>
            </w:r>
            <w:r w:rsidR="00DC409C">
              <w:rPr>
                <w:rFonts w:ascii="Arial" w:hAnsi="Arial" w:cs="Arial"/>
                <w:b/>
                <w:bCs/>
                <w:color w:val="000000"/>
                <w:sz w:val="28"/>
                <w:szCs w:val="28"/>
              </w:rPr>
              <w:t>S</w:t>
            </w:r>
            <w:r w:rsidR="00C579F2">
              <w:rPr>
                <w:rFonts w:ascii="Arial" w:hAnsi="Arial" w:cs="Arial"/>
                <w:b/>
                <w:bCs/>
                <w:color w:val="000000"/>
                <w:sz w:val="28"/>
                <w:szCs w:val="28"/>
              </w:rPr>
              <w:t>ocial Responsibility actions s</w:t>
            </w:r>
            <w:r w:rsidR="00C579F2" w:rsidRPr="00FC746D">
              <w:rPr>
                <w:rFonts w:ascii="Arial" w:hAnsi="Arial" w:cs="Arial"/>
                <w:b/>
                <w:bCs/>
                <w:color w:val="000000"/>
                <w:sz w:val="28"/>
                <w:szCs w:val="28"/>
              </w:rPr>
              <w:t>ubscribes</w:t>
            </w:r>
            <w:r w:rsidRPr="00FC746D">
              <w:rPr>
                <w:rFonts w:ascii="Arial" w:hAnsi="Arial" w:cs="Arial"/>
                <w:b/>
                <w:bCs/>
                <w:color w:val="000000"/>
                <w:sz w:val="28"/>
                <w:szCs w:val="28"/>
              </w:rPr>
              <w:t xml:space="preserve"> to </w:t>
            </w:r>
            <w:r w:rsidR="00C579F2">
              <w:rPr>
                <w:rFonts w:ascii="Arial" w:hAnsi="Arial" w:cs="Arial"/>
                <w:b/>
                <w:bCs/>
                <w:color w:val="000000"/>
                <w:sz w:val="28"/>
                <w:szCs w:val="28"/>
              </w:rPr>
              <w:t>v</w:t>
            </w:r>
            <w:r w:rsidRPr="00FC746D">
              <w:rPr>
                <w:rFonts w:ascii="Arial" w:hAnsi="Arial" w:cs="Arial"/>
                <w:b/>
                <w:bCs/>
                <w:color w:val="000000"/>
                <w:sz w:val="28"/>
                <w:szCs w:val="28"/>
              </w:rPr>
              <w:t>a</w:t>
            </w:r>
            <w:r w:rsidR="00C579F2">
              <w:rPr>
                <w:rFonts w:ascii="Arial" w:hAnsi="Arial" w:cs="Arial"/>
                <w:b/>
                <w:bCs/>
                <w:color w:val="000000"/>
                <w:sz w:val="28"/>
                <w:szCs w:val="28"/>
              </w:rPr>
              <w:t>rious Civil</w:t>
            </w:r>
            <w:r w:rsidR="00DC409C">
              <w:rPr>
                <w:rFonts w:ascii="Arial" w:hAnsi="Arial" w:cs="Arial"/>
                <w:b/>
                <w:bCs/>
                <w:color w:val="000000"/>
                <w:sz w:val="28"/>
                <w:szCs w:val="28"/>
              </w:rPr>
              <w:t>,</w:t>
            </w:r>
            <w:r w:rsidR="00C579F2">
              <w:rPr>
                <w:rFonts w:ascii="Arial" w:hAnsi="Arial" w:cs="Arial"/>
                <w:b/>
                <w:bCs/>
                <w:color w:val="000000"/>
                <w:sz w:val="28"/>
                <w:szCs w:val="28"/>
              </w:rPr>
              <w:t xml:space="preserve"> Communal,</w:t>
            </w:r>
            <w:r w:rsidRPr="00FC746D">
              <w:rPr>
                <w:rFonts w:ascii="Arial" w:hAnsi="Arial" w:cs="Arial"/>
                <w:b/>
                <w:bCs/>
                <w:color w:val="000000"/>
                <w:sz w:val="28"/>
                <w:szCs w:val="28"/>
              </w:rPr>
              <w:t xml:space="preserve"> </w:t>
            </w:r>
            <w:r w:rsidR="00C579F2">
              <w:rPr>
                <w:rFonts w:ascii="Arial" w:hAnsi="Arial" w:cs="Arial"/>
                <w:b/>
                <w:bCs/>
                <w:color w:val="000000"/>
                <w:sz w:val="28"/>
                <w:szCs w:val="28"/>
              </w:rPr>
              <w:t xml:space="preserve">Natural as well </w:t>
            </w:r>
            <w:r w:rsidRPr="00FC746D">
              <w:rPr>
                <w:rFonts w:ascii="Arial" w:hAnsi="Arial" w:cs="Arial"/>
                <w:b/>
                <w:bCs/>
                <w:color w:val="000000"/>
                <w:sz w:val="28"/>
                <w:szCs w:val="28"/>
              </w:rPr>
              <w:t>a</w:t>
            </w:r>
            <w:r w:rsidR="00C579F2">
              <w:rPr>
                <w:rFonts w:ascii="Arial" w:hAnsi="Arial" w:cs="Arial"/>
                <w:b/>
                <w:bCs/>
                <w:color w:val="000000"/>
                <w:sz w:val="28"/>
                <w:szCs w:val="28"/>
              </w:rPr>
              <w:t xml:space="preserve">s Financial </w:t>
            </w:r>
            <w:r w:rsidR="00FA5176">
              <w:rPr>
                <w:rFonts w:ascii="Arial" w:hAnsi="Arial" w:cs="Arial"/>
                <w:b/>
                <w:bCs/>
                <w:color w:val="000000"/>
                <w:sz w:val="28"/>
                <w:szCs w:val="28"/>
              </w:rPr>
              <w:t xml:space="preserve">or monetary </w:t>
            </w:r>
            <w:r w:rsidR="00C27EE3">
              <w:rPr>
                <w:rFonts w:ascii="Arial" w:hAnsi="Arial" w:cs="Arial"/>
                <w:b/>
                <w:bCs/>
                <w:color w:val="000000"/>
                <w:sz w:val="28"/>
                <w:szCs w:val="28"/>
              </w:rPr>
              <w:t xml:space="preserve">management </w:t>
            </w:r>
            <w:r w:rsidR="00C579F2">
              <w:rPr>
                <w:rFonts w:ascii="Arial" w:hAnsi="Arial" w:cs="Arial"/>
                <w:b/>
                <w:bCs/>
                <w:color w:val="000000"/>
                <w:sz w:val="28"/>
                <w:szCs w:val="28"/>
              </w:rPr>
              <w:t>aspirations.</w:t>
            </w:r>
          </w:p>
          <w:p w:rsidR="00C579F2" w:rsidRPr="00FC746D" w:rsidRDefault="00C579F2" w:rsidP="00C579F2">
            <w:pPr>
              <w:autoSpaceDE w:val="0"/>
              <w:autoSpaceDN w:val="0"/>
              <w:adjustRightInd w:val="0"/>
              <w:spacing w:after="0" w:line="276" w:lineRule="auto"/>
              <w:jc w:val="both"/>
              <w:rPr>
                <w:rFonts w:ascii="Arial" w:hAnsi="Arial" w:cs="Arial"/>
                <w:color w:val="000000"/>
                <w:sz w:val="28"/>
                <w:szCs w:val="28"/>
              </w:rPr>
            </w:pPr>
          </w:p>
        </w:tc>
      </w:tr>
      <w:tr w:rsidR="00C7185A" w:rsidRPr="00FC746D" w:rsidTr="00BF6DE8">
        <w:trPr>
          <w:cantSplit/>
          <w:tblHeader/>
        </w:trPr>
        <w:tc>
          <w:tcPr>
            <w:tcW w:w="1256"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2288"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1384"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026"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DC409C"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94"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r w:rsidR="00BF6DE8">
              <w:rPr>
                <w:rFonts w:ascii="Arial" w:hAnsi="Arial" w:cs="Arial"/>
                <w:color w:val="000000"/>
                <w:sz w:val="28"/>
                <w:szCs w:val="28"/>
              </w:rPr>
              <w:t xml:space="preserve"> True/False</w:t>
            </w:r>
          </w:p>
        </w:tc>
        <w:tc>
          <w:tcPr>
            <w:tcW w:w="180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FC746D" w:rsidRDefault="00BF6DE8" w:rsidP="00BF6DE8">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w:t>
            </w:r>
            <w:r w:rsidR="00BA7EDB">
              <w:rPr>
                <w:rFonts w:ascii="Arial" w:hAnsi="Arial" w:cs="Arial"/>
                <w:color w:val="000000"/>
                <w:sz w:val="28"/>
                <w:szCs w:val="28"/>
              </w:rPr>
              <w:t>te</w:t>
            </w:r>
            <w:r w:rsidR="00C7185A" w:rsidRPr="00FC746D">
              <w:rPr>
                <w:rFonts w:ascii="Arial" w:hAnsi="Arial" w:cs="Arial"/>
                <w:color w:val="000000"/>
                <w:sz w:val="28"/>
                <w:szCs w:val="28"/>
              </w:rPr>
              <w:t xml:space="preserve"> </w:t>
            </w:r>
            <w:r w:rsidR="00DC409C">
              <w:rPr>
                <w:rFonts w:ascii="Arial" w:hAnsi="Arial" w:cs="Arial"/>
                <w:color w:val="000000"/>
                <w:sz w:val="28"/>
                <w:szCs w:val="28"/>
              </w:rPr>
              <w:t>%</w:t>
            </w:r>
          </w:p>
        </w:tc>
      </w:tr>
      <w:tr w:rsidR="00C7185A" w:rsidRPr="00FC746D" w:rsidTr="00BF6DE8">
        <w:trPr>
          <w:cantSplit/>
          <w:tblHeader/>
        </w:trPr>
        <w:tc>
          <w:tcPr>
            <w:tcW w:w="1256"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2288"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FC746D">
              <w:rPr>
                <w:rFonts w:ascii="Arial" w:hAnsi="Arial" w:cs="Arial"/>
                <w:color w:val="000000"/>
                <w:sz w:val="28"/>
                <w:szCs w:val="28"/>
              </w:rPr>
              <w:t>isagree</w:t>
            </w:r>
          </w:p>
        </w:tc>
        <w:tc>
          <w:tcPr>
            <w:tcW w:w="1384"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579F2" w:rsidP="00C579F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60</w:t>
            </w:r>
          </w:p>
        </w:tc>
        <w:tc>
          <w:tcPr>
            <w:tcW w:w="1026"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C579F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C579F2">
              <w:rPr>
                <w:rFonts w:ascii="Arial" w:hAnsi="Arial" w:cs="Arial"/>
                <w:color w:val="000000"/>
                <w:sz w:val="28"/>
                <w:szCs w:val="28"/>
              </w:rPr>
              <w:t>9</w:t>
            </w:r>
            <w:r w:rsidRPr="00FC746D">
              <w:rPr>
                <w:rFonts w:ascii="Arial" w:hAnsi="Arial" w:cs="Arial"/>
                <w:color w:val="000000"/>
                <w:sz w:val="28"/>
                <w:szCs w:val="28"/>
              </w:rPr>
              <w:t>.</w:t>
            </w:r>
            <w:r w:rsidR="00C579F2">
              <w:rPr>
                <w:rFonts w:ascii="Arial" w:hAnsi="Arial" w:cs="Arial"/>
                <w:color w:val="000000"/>
                <w:sz w:val="28"/>
                <w:szCs w:val="28"/>
              </w:rPr>
              <w:t>5</w:t>
            </w:r>
          </w:p>
        </w:tc>
        <w:tc>
          <w:tcPr>
            <w:tcW w:w="1494"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C579F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C579F2">
              <w:rPr>
                <w:rFonts w:ascii="Arial" w:hAnsi="Arial" w:cs="Arial"/>
                <w:color w:val="000000"/>
                <w:sz w:val="28"/>
                <w:szCs w:val="28"/>
              </w:rPr>
              <w:t>9</w:t>
            </w:r>
            <w:r w:rsidRPr="00FC746D">
              <w:rPr>
                <w:rFonts w:ascii="Arial" w:hAnsi="Arial" w:cs="Arial"/>
                <w:color w:val="000000"/>
                <w:sz w:val="28"/>
                <w:szCs w:val="28"/>
              </w:rPr>
              <w:t>.</w:t>
            </w:r>
            <w:r w:rsidR="00C579F2">
              <w:rPr>
                <w:rFonts w:ascii="Arial" w:hAnsi="Arial" w:cs="Arial"/>
                <w:color w:val="000000"/>
                <w:sz w:val="28"/>
                <w:szCs w:val="28"/>
              </w:rPr>
              <w:t>5</w:t>
            </w:r>
          </w:p>
        </w:tc>
        <w:tc>
          <w:tcPr>
            <w:tcW w:w="180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C579F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C579F2">
              <w:rPr>
                <w:rFonts w:ascii="Arial" w:hAnsi="Arial" w:cs="Arial"/>
                <w:color w:val="000000"/>
                <w:sz w:val="28"/>
                <w:szCs w:val="28"/>
              </w:rPr>
              <w:t>9</w:t>
            </w:r>
            <w:r w:rsidRPr="00FC746D">
              <w:rPr>
                <w:rFonts w:ascii="Arial" w:hAnsi="Arial" w:cs="Arial"/>
                <w:color w:val="000000"/>
                <w:sz w:val="28"/>
                <w:szCs w:val="28"/>
              </w:rPr>
              <w:t>.</w:t>
            </w:r>
            <w:r w:rsidR="00C579F2">
              <w:rPr>
                <w:rFonts w:ascii="Arial" w:hAnsi="Arial" w:cs="Arial"/>
                <w:color w:val="000000"/>
                <w:sz w:val="28"/>
                <w:szCs w:val="28"/>
              </w:rPr>
              <w:t>5</w:t>
            </w:r>
          </w:p>
        </w:tc>
      </w:tr>
      <w:tr w:rsidR="00C7185A" w:rsidRPr="00FC746D" w:rsidTr="00BF6DE8">
        <w:trPr>
          <w:cantSplit/>
          <w:tblHeader/>
        </w:trPr>
        <w:tc>
          <w:tcPr>
            <w:tcW w:w="1256"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28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Disagree</w:t>
            </w:r>
          </w:p>
        </w:tc>
        <w:tc>
          <w:tcPr>
            <w:tcW w:w="138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579F2" w:rsidP="00C579F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55</w:t>
            </w:r>
          </w:p>
        </w:tc>
        <w:tc>
          <w:tcPr>
            <w:tcW w:w="102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C579F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C579F2">
              <w:rPr>
                <w:rFonts w:ascii="Arial" w:hAnsi="Arial" w:cs="Arial"/>
                <w:color w:val="000000"/>
                <w:sz w:val="28"/>
                <w:szCs w:val="28"/>
              </w:rPr>
              <w:t>7</w:t>
            </w:r>
            <w:r w:rsidRPr="00FC746D">
              <w:rPr>
                <w:rFonts w:ascii="Arial" w:hAnsi="Arial" w:cs="Arial"/>
                <w:color w:val="000000"/>
                <w:sz w:val="28"/>
                <w:szCs w:val="28"/>
              </w:rPr>
              <w:t>.</w:t>
            </w:r>
            <w:r w:rsidR="00C579F2">
              <w:rPr>
                <w:rFonts w:ascii="Arial" w:hAnsi="Arial" w:cs="Arial"/>
                <w:color w:val="000000"/>
                <w:sz w:val="28"/>
                <w:szCs w:val="28"/>
              </w:rPr>
              <w:t>9</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C579F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w:t>
            </w:r>
            <w:r w:rsidR="00C579F2">
              <w:rPr>
                <w:rFonts w:ascii="Arial" w:hAnsi="Arial" w:cs="Arial"/>
                <w:color w:val="000000"/>
                <w:sz w:val="28"/>
                <w:szCs w:val="28"/>
              </w:rPr>
              <w:t>7</w:t>
            </w:r>
            <w:r w:rsidRPr="00FC746D">
              <w:rPr>
                <w:rFonts w:ascii="Arial" w:hAnsi="Arial" w:cs="Arial"/>
                <w:color w:val="000000"/>
                <w:sz w:val="28"/>
                <w:szCs w:val="28"/>
              </w:rPr>
              <w:t>.</w:t>
            </w:r>
            <w:r w:rsidR="00C579F2">
              <w:rPr>
                <w:rFonts w:ascii="Arial" w:hAnsi="Arial" w:cs="Arial"/>
                <w:color w:val="000000"/>
                <w:sz w:val="28"/>
                <w:szCs w:val="28"/>
              </w:rPr>
              <w:t>9</w:t>
            </w:r>
          </w:p>
        </w:tc>
        <w:tc>
          <w:tcPr>
            <w:tcW w:w="180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37.4</w:t>
            </w:r>
          </w:p>
        </w:tc>
      </w:tr>
      <w:tr w:rsidR="00C7185A" w:rsidRPr="00FC746D" w:rsidTr="00BF6DE8">
        <w:trPr>
          <w:cantSplit/>
          <w:tblHeader/>
        </w:trPr>
        <w:tc>
          <w:tcPr>
            <w:tcW w:w="1256"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28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Undecided</w:t>
            </w:r>
          </w:p>
        </w:tc>
        <w:tc>
          <w:tcPr>
            <w:tcW w:w="138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F01359">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2</w:t>
            </w:r>
            <w:r w:rsidR="00F01359">
              <w:rPr>
                <w:rFonts w:ascii="Arial" w:hAnsi="Arial" w:cs="Arial"/>
                <w:color w:val="000000"/>
                <w:sz w:val="28"/>
                <w:szCs w:val="28"/>
              </w:rPr>
              <w:t>3</w:t>
            </w:r>
          </w:p>
        </w:tc>
        <w:tc>
          <w:tcPr>
            <w:tcW w:w="102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602929" w:rsidP="00602929">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w:t>
            </w:r>
            <w:r w:rsidR="00572806">
              <w:rPr>
                <w:rFonts w:ascii="Arial" w:hAnsi="Arial" w:cs="Arial"/>
                <w:color w:val="000000"/>
                <w:sz w:val="28"/>
                <w:szCs w:val="28"/>
              </w:rPr>
              <w:t>.5</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602929" w:rsidP="00572806">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w:t>
            </w:r>
            <w:r w:rsidR="00C7185A" w:rsidRPr="00FC746D">
              <w:rPr>
                <w:rFonts w:ascii="Arial" w:hAnsi="Arial" w:cs="Arial"/>
                <w:color w:val="000000"/>
                <w:sz w:val="28"/>
                <w:szCs w:val="28"/>
              </w:rPr>
              <w:t>.</w:t>
            </w:r>
            <w:r w:rsidR="00572806">
              <w:rPr>
                <w:rFonts w:ascii="Arial" w:hAnsi="Arial" w:cs="Arial"/>
                <w:color w:val="000000"/>
                <w:sz w:val="28"/>
                <w:szCs w:val="28"/>
              </w:rPr>
              <w:t>5</w:t>
            </w:r>
          </w:p>
        </w:tc>
        <w:tc>
          <w:tcPr>
            <w:tcW w:w="180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602929">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4</w:t>
            </w:r>
            <w:r w:rsidR="00602929">
              <w:rPr>
                <w:rFonts w:ascii="Arial" w:hAnsi="Arial" w:cs="Arial"/>
                <w:color w:val="000000"/>
                <w:sz w:val="28"/>
                <w:szCs w:val="28"/>
              </w:rPr>
              <w:t>4</w:t>
            </w:r>
            <w:r w:rsidRPr="00FC746D">
              <w:rPr>
                <w:rFonts w:ascii="Arial" w:hAnsi="Arial" w:cs="Arial"/>
                <w:color w:val="000000"/>
                <w:sz w:val="28"/>
                <w:szCs w:val="28"/>
              </w:rPr>
              <w:t>.</w:t>
            </w:r>
            <w:r w:rsidR="00572806">
              <w:rPr>
                <w:rFonts w:ascii="Arial" w:hAnsi="Arial" w:cs="Arial"/>
                <w:color w:val="000000"/>
                <w:sz w:val="28"/>
                <w:szCs w:val="28"/>
              </w:rPr>
              <w:t>9</w:t>
            </w:r>
          </w:p>
        </w:tc>
      </w:tr>
      <w:tr w:rsidR="00C7185A" w:rsidRPr="00FC746D" w:rsidTr="00BF6DE8">
        <w:trPr>
          <w:cantSplit/>
          <w:tblHeader/>
        </w:trPr>
        <w:tc>
          <w:tcPr>
            <w:tcW w:w="1256"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28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Agree</w:t>
            </w:r>
          </w:p>
        </w:tc>
        <w:tc>
          <w:tcPr>
            <w:tcW w:w="138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94</w:t>
            </w:r>
          </w:p>
        </w:tc>
        <w:tc>
          <w:tcPr>
            <w:tcW w:w="102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30.6</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30.6</w:t>
            </w:r>
          </w:p>
        </w:tc>
        <w:tc>
          <w:tcPr>
            <w:tcW w:w="180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572806" w:rsidP="00602929">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w:t>
            </w:r>
            <w:r w:rsidR="00602929">
              <w:rPr>
                <w:rFonts w:ascii="Arial" w:hAnsi="Arial" w:cs="Arial"/>
                <w:color w:val="000000"/>
                <w:sz w:val="28"/>
                <w:szCs w:val="28"/>
              </w:rPr>
              <w:t>5</w:t>
            </w:r>
            <w:r>
              <w:rPr>
                <w:rFonts w:ascii="Arial" w:hAnsi="Arial" w:cs="Arial"/>
                <w:color w:val="000000"/>
                <w:sz w:val="28"/>
                <w:szCs w:val="28"/>
              </w:rPr>
              <w:t>.5</w:t>
            </w:r>
          </w:p>
        </w:tc>
      </w:tr>
      <w:tr w:rsidR="00C7185A" w:rsidRPr="00FC746D" w:rsidTr="00BF6DE8">
        <w:trPr>
          <w:cantSplit/>
          <w:tblHeader/>
        </w:trPr>
        <w:tc>
          <w:tcPr>
            <w:tcW w:w="1256"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28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FC746D">
              <w:rPr>
                <w:rFonts w:ascii="Arial" w:hAnsi="Arial" w:cs="Arial"/>
                <w:color w:val="000000"/>
                <w:sz w:val="28"/>
                <w:szCs w:val="28"/>
              </w:rPr>
              <w:t>gree</w:t>
            </w:r>
          </w:p>
        </w:tc>
        <w:tc>
          <w:tcPr>
            <w:tcW w:w="138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F01359">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7</w:t>
            </w:r>
            <w:r w:rsidR="00F01359">
              <w:rPr>
                <w:rFonts w:ascii="Arial" w:hAnsi="Arial" w:cs="Arial"/>
                <w:color w:val="000000"/>
                <w:sz w:val="28"/>
                <w:szCs w:val="28"/>
              </w:rPr>
              <w:t>5</w:t>
            </w:r>
          </w:p>
        </w:tc>
        <w:tc>
          <w:tcPr>
            <w:tcW w:w="102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602929" w:rsidP="00602929">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24.</w:t>
            </w:r>
            <w:r w:rsidR="00572806">
              <w:rPr>
                <w:rFonts w:ascii="Arial" w:hAnsi="Arial" w:cs="Arial"/>
                <w:color w:val="000000"/>
                <w:sz w:val="28"/>
                <w:szCs w:val="28"/>
              </w:rPr>
              <w:t>5</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602929">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2</w:t>
            </w:r>
            <w:r w:rsidR="00602929">
              <w:rPr>
                <w:rFonts w:ascii="Arial" w:hAnsi="Arial" w:cs="Arial"/>
                <w:color w:val="000000"/>
                <w:sz w:val="28"/>
                <w:szCs w:val="28"/>
              </w:rPr>
              <w:t>4</w:t>
            </w:r>
            <w:r w:rsidRPr="00FC746D">
              <w:rPr>
                <w:rFonts w:ascii="Arial" w:hAnsi="Arial" w:cs="Arial"/>
                <w:color w:val="000000"/>
                <w:sz w:val="28"/>
                <w:szCs w:val="28"/>
              </w:rPr>
              <w:t>.</w:t>
            </w:r>
            <w:r w:rsidR="00572806">
              <w:rPr>
                <w:rFonts w:ascii="Arial" w:hAnsi="Arial" w:cs="Arial"/>
                <w:color w:val="000000"/>
                <w:sz w:val="28"/>
                <w:szCs w:val="28"/>
              </w:rPr>
              <w:t>5</w:t>
            </w:r>
          </w:p>
        </w:tc>
        <w:tc>
          <w:tcPr>
            <w:tcW w:w="180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r>
      <w:tr w:rsidR="00C7185A" w:rsidRPr="00FC746D" w:rsidTr="00BF6DE8">
        <w:trPr>
          <w:cantSplit/>
        </w:trPr>
        <w:tc>
          <w:tcPr>
            <w:tcW w:w="1256"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288"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Total</w:t>
            </w:r>
          </w:p>
        </w:tc>
        <w:tc>
          <w:tcPr>
            <w:tcW w:w="1384"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307</w:t>
            </w:r>
          </w:p>
        </w:tc>
        <w:tc>
          <w:tcPr>
            <w:tcW w:w="1026"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1494"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180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FC746D" w:rsidRDefault="00C7185A" w:rsidP="00504EE2">
            <w:pPr>
              <w:autoSpaceDE w:val="0"/>
              <w:autoSpaceDN w:val="0"/>
              <w:adjustRightInd w:val="0"/>
              <w:spacing w:after="0" w:line="276" w:lineRule="auto"/>
              <w:jc w:val="center"/>
              <w:rPr>
                <w:rFonts w:ascii="Arial" w:hAnsi="Arial" w:cs="Arial"/>
                <w:sz w:val="28"/>
                <w:szCs w:val="28"/>
              </w:rPr>
            </w:pPr>
          </w:p>
        </w:tc>
      </w:tr>
    </w:tbl>
    <w:p w:rsidR="00C7185A" w:rsidRDefault="00DC409C" w:rsidP="00504EE2">
      <w:pPr>
        <w:spacing w:after="0" w:line="276" w:lineRule="auto"/>
        <w:rPr>
          <w:rFonts w:ascii="Arial" w:hAnsi="Arial" w:cs="Arial"/>
          <w:i/>
          <w:sz w:val="24"/>
          <w:szCs w:val="24"/>
        </w:rPr>
      </w:pPr>
      <w:r>
        <w:rPr>
          <w:rFonts w:ascii="Arial" w:hAnsi="Arial" w:cs="Arial"/>
          <w:i/>
          <w:sz w:val="24"/>
          <w:szCs w:val="24"/>
        </w:rPr>
        <w:t xml:space="preserve">  </w:t>
      </w:r>
      <w:r w:rsidRPr="00DC409C">
        <w:rPr>
          <w:rFonts w:ascii="Arial" w:hAnsi="Arial" w:cs="Arial"/>
          <w:i/>
          <w:sz w:val="24"/>
          <w:szCs w:val="24"/>
        </w:rPr>
        <w:t>Pulled From Questionnaires</w:t>
      </w:r>
    </w:p>
    <w:p w:rsidR="00197338" w:rsidRDefault="00197338" w:rsidP="00504EE2">
      <w:pPr>
        <w:spacing w:after="0" w:line="276" w:lineRule="auto"/>
        <w:rPr>
          <w:rFonts w:ascii="Arial" w:hAnsi="Arial" w:cs="Arial"/>
          <w:i/>
          <w:sz w:val="24"/>
          <w:szCs w:val="24"/>
        </w:rPr>
      </w:pPr>
    </w:p>
    <w:p w:rsidR="00197338" w:rsidRDefault="00197338" w:rsidP="00197338">
      <w:pPr>
        <w:autoSpaceDE w:val="0"/>
        <w:autoSpaceDN w:val="0"/>
        <w:adjustRightInd w:val="0"/>
        <w:spacing w:after="0" w:line="276" w:lineRule="auto"/>
        <w:jc w:val="both"/>
        <w:rPr>
          <w:rFonts w:ascii="Arial" w:hAnsi="Arial" w:cs="Arial"/>
          <w:bCs/>
          <w:color w:val="000000"/>
          <w:sz w:val="28"/>
          <w:szCs w:val="28"/>
        </w:rPr>
      </w:pPr>
      <w:r>
        <w:rPr>
          <w:rFonts w:ascii="Arial" w:hAnsi="Arial" w:cs="Arial"/>
          <w:sz w:val="28"/>
          <w:szCs w:val="28"/>
        </w:rPr>
        <w:t>5</w:t>
      </w:r>
      <w:r w:rsidR="00602929">
        <w:rPr>
          <w:rFonts w:ascii="Arial" w:hAnsi="Arial" w:cs="Arial"/>
          <w:sz w:val="28"/>
          <w:szCs w:val="28"/>
        </w:rPr>
        <w:t>5</w:t>
      </w:r>
      <w:r>
        <w:rPr>
          <w:rFonts w:ascii="Arial" w:hAnsi="Arial" w:cs="Arial"/>
          <w:sz w:val="28"/>
          <w:szCs w:val="28"/>
        </w:rPr>
        <w:t>.1</w:t>
      </w:r>
      <w:r w:rsidRPr="00FC746D">
        <w:rPr>
          <w:rFonts w:ascii="Arial" w:hAnsi="Arial" w:cs="Arial"/>
          <w:sz w:val="28"/>
          <w:szCs w:val="28"/>
        </w:rPr>
        <w:t>%</w:t>
      </w:r>
      <w:r>
        <w:rPr>
          <w:rFonts w:ascii="Arial" w:hAnsi="Arial" w:cs="Arial"/>
          <w:sz w:val="28"/>
          <w:szCs w:val="28"/>
        </w:rPr>
        <w:t xml:space="preserve"> </w:t>
      </w:r>
      <w:r w:rsidRPr="00FC746D">
        <w:rPr>
          <w:rFonts w:ascii="Arial" w:hAnsi="Arial" w:cs="Arial"/>
          <w:sz w:val="28"/>
          <w:szCs w:val="28"/>
        </w:rPr>
        <w:t>of the respondents</w:t>
      </w:r>
      <w:r>
        <w:rPr>
          <w:rFonts w:ascii="Arial" w:hAnsi="Arial" w:cs="Arial"/>
          <w:sz w:val="28"/>
          <w:szCs w:val="28"/>
        </w:rPr>
        <w:t>, in the table above,</w:t>
      </w:r>
      <w:r w:rsidRPr="00FC746D">
        <w:rPr>
          <w:rFonts w:ascii="Arial" w:hAnsi="Arial" w:cs="Arial"/>
          <w:sz w:val="28"/>
          <w:szCs w:val="28"/>
        </w:rPr>
        <w:t xml:space="preserve"> agreed</w:t>
      </w:r>
      <w:r>
        <w:rPr>
          <w:rFonts w:ascii="Arial" w:hAnsi="Arial" w:cs="Arial"/>
          <w:sz w:val="28"/>
          <w:szCs w:val="28"/>
        </w:rPr>
        <w:t xml:space="preserve"> that Corporate Social Responsibility subscribes</w:t>
      </w:r>
      <w:r w:rsidRPr="00FC746D">
        <w:rPr>
          <w:rFonts w:ascii="Arial" w:hAnsi="Arial" w:cs="Arial"/>
          <w:bCs/>
          <w:color w:val="000000"/>
          <w:sz w:val="28"/>
          <w:szCs w:val="28"/>
        </w:rPr>
        <w:t xml:space="preserve"> to </w:t>
      </w:r>
      <w:r>
        <w:rPr>
          <w:rFonts w:ascii="Arial" w:hAnsi="Arial" w:cs="Arial"/>
          <w:bCs/>
          <w:color w:val="000000"/>
          <w:sz w:val="28"/>
          <w:szCs w:val="28"/>
        </w:rPr>
        <w:t>v</w:t>
      </w:r>
      <w:r w:rsidRPr="00FC746D">
        <w:rPr>
          <w:rFonts w:ascii="Arial" w:hAnsi="Arial" w:cs="Arial"/>
          <w:bCs/>
          <w:color w:val="000000"/>
          <w:sz w:val="28"/>
          <w:szCs w:val="28"/>
        </w:rPr>
        <w:t>a</w:t>
      </w:r>
      <w:r>
        <w:rPr>
          <w:rFonts w:ascii="Arial" w:hAnsi="Arial" w:cs="Arial"/>
          <w:bCs/>
          <w:color w:val="000000"/>
          <w:sz w:val="28"/>
          <w:szCs w:val="28"/>
        </w:rPr>
        <w:t>rious</w:t>
      </w:r>
      <w:r w:rsidRPr="00FC746D">
        <w:rPr>
          <w:rFonts w:ascii="Arial" w:hAnsi="Arial" w:cs="Arial"/>
          <w:bCs/>
          <w:color w:val="000000"/>
          <w:sz w:val="28"/>
          <w:szCs w:val="28"/>
        </w:rPr>
        <w:t xml:space="preserve"> </w:t>
      </w:r>
      <w:r>
        <w:rPr>
          <w:rFonts w:ascii="Arial" w:hAnsi="Arial" w:cs="Arial"/>
          <w:bCs/>
          <w:color w:val="000000"/>
          <w:sz w:val="28"/>
          <w:szCs w:val="28"/>
        </w:rPr>
        <w:t>civil, communal, natural as well as financial or monetary management aspirations</w:t>
      </w:r>
      <w:r w:rsidRPr="00FC746D">
        <w:rPr>
          <w:rFonts w:ascii="Arial" w:hAnsi="Arial" w:cs="Arial"/>
          <w:sz w:val="28"/>
          <w:szCs w:val="28"/>
        </w:rPr>
        <w:t xml:space="preserve"> while </w:t>
      </w:r>
      <w:r>
        <w:rPr>
          <w:rFonts w:ascii="Arial" w:hAnsi="Arial" w:cs="Arial"/>
          <w:sz w:val="28"/>
          <w:szCs w:val="28"/>
        </w:rPr>
        <w:t>3</w:t>
      </w:r>
      <w:r w:rsidRPr="00FC746D">
        <w:rPr>
          <w:rFonts w:ascii="Arial" w:hAnsi="Arial" w:cs="Arial"/>
          <w:sz w:val="28"/>
          <w:szCs w:val="28"/>
        </w:rPr>
        <w:t>7.</w:t>
      </w:r>
      <w:r>
        <w:rPr>
          <w:rFonts w:ascii="Arial" w:hAnsi="Arial" w:cs="Arial"/>
          <w:sz w:val="28"/>
          <w:szCs w:val="28"/>
        </w:rPr>
        <w:t>4%</w:t>
      </w:r>
      <w:r w:rsidRPr="00FC746D">
        <w:rPr>
          <w:rFonts w:ascii="Arial" w:hAnsi="Arial" w:cs="Arial"/>
          <w:sz w:val="28"/>
          <w:szCs w:val="28"/>
        </w:rPr>
        <w:t xml:space="preserve"> disagreed</w:t>
      </w:r>
      <w:r>
        <w:rPr>
          <w:rFonts w:ascii="Arial" w:hAnsi="Arial" w:cs="Arial"/>
          <w:sz w:val="28"/>
          <w:szCs w:val="28"/>
        </w:rPr>
        <w:t xml:space="preserve"> that is the case. </w:t>
      </w:r>
      <w:r w:rsidR="00602929">
        <w:rPr>
          <w:rFonts w:ascii="Arial" w:hAnsi="Arial" w:cs="Arial"/>
          <w:sz w:val="28"/>
          <w:szCs w:val="28"/>
        </w:rPr>
        <w:t>7</w:t>
      </w:r>
      <w:r w:rsidRPr="00FC746D">
        <w:rPr>
          <w:rFonts w:ascii="Arial" w:hAnsi="Arial" w:cs="Arial"/>
          <w:sz w:val="28"/>
          <w:szCs w:val="28"/>
        </w:rPr>
        <w:t>.</w:t>
      </w:r>
      <w:r>
        <w:rPr>
          <w:rFonts w:ascii="Arial" w:hAnsi="Arial" w:cs="Arial"/>
          <w:sz w:val="28"/>
          <w:szCs w:val="28"/>
        </w:rPr>
        <w:t>5</w:t>
      </w:r>
      <w:r w:rsidRPr="00FC746D">
        <w:rPr>
          <w:rFonts w:ascii="Arial" w:hAnsi="Arial" w:cs="Arial"/>
          <w:sz w:val="28"/>
          <w:szCs w:val="28"/>
        </w:rPr>
        <w:t>%</w:t>
      </w:r>
      <w:r w:rsidRPr="00FC746D">
        <w:rPr>
          <w:rFonts w:ascii="Arial" w:hAnsi="Arial" w:cs="Arial"/>
          <w:sz w:val="28"/>
          <w:szCs w:val="28"/>
          <w:lang w:val="yo-NG"/>
        </w:rPr>
        <w:t xml:space="preserve"> </w:t>
      </w:r>
      <w:r>
        <w:rPr>
          <w:rFonts w:ascii="Arial" w:hAnsi="Arial" w:cs="Arial"/>
          <w:sz w:val="28"/>
          <w:szCs w:val="28"/>
        </w:rPr>
        <w:t>other participants did not make up their minds</w:t>
      </w:r>
      <w:r w:rsidRPr="00FC746D">
        <w:rPr>
          <w:rFonts w:ascii="Arial" w:hAnsi="Arial" w:cs="Arial"/>
          <w:sz w:val="28"/>
          <w:szCs w:val="28"/>
        </w:rPr>
        <w:t>.</w:t>
      </w:r>
      <w:r w:rsidRPr="00FC746D">
        <w:rPr>
          <w:rFonts w:ascii="Arial" w:hAnsi="Arial" w:cs="Arial"/>
          <w:bCs/>
          <w:color w:val="000000"/>
          <w:sz w:val="28"/>
          <w:szCs w:val="28"/>
        </w:rPr>
        <w:t xml:space="preserve"> I can</w:t>
      </w:r>
      <w:r>
        <w:rPr>
          <w:rFonts w:ascii="Arial" w:hAnsi="Arial" w:cs="Arial"/>
          <w:bCs/>
          <w:color w:val="000000"/>
          <w:sz w:val="28"/>
          <w:szCs w:val="28"/>
        </w:rPr>
        <w:t>, therefore,</w:t>
      </w:r>
      <w:r w:rsidRPr="00FC746D">
        <w:rPr>
          <w:rFonts w:ascii="Arial" w:hAnsi="Arial" w:cs="Arial"/>
          <w:bCs/>
          <w:color w:val="000000"/>
          <w:sz w:val="28"/>
          <w:szCs w:val="28"/>
        </w:rPr>
        <w:t xml:space="preserve"> </w:t>
      </w:r>
      <w:r>
        <w:rPr>
          <w:rFonts w:ascii="Arial" w:hAnsi="Arial" w:cs="Arial"/>
          <w:bCs/>
          <w:color w:val="000000"/>
          <w:sz w:val="28"/>
          <w:szCs w:val="28"/>
        </w:rPr>
        <w:t>d</w:t>
      </w:r>
      <w:r w:rsidRPr="00FC746D">
        <w:rPr>
          <w:rFonts w:ascii="Arial" w:hAnsi="Arial" w:cs="Arial"/>
          <w:bCs/>
          <w:color w:val="000000"/>
          <w:sz w:val="28"/>
          <w:szCs w:val="28"/>
        </w:rPr>
        <w:t>e</w:t>
      </w:r>
      <w:r>
        <w:rPr>
          <w:rFonts w:ascii="Arial" w:hAnsi="Arial" w:cs="Arial"/>
          <w:bCs/>
          <w:color w:val="000000"/>
          <w:sz w:val="28"/>
          <w:szCs w:val="28"/>
        </w:rPr>
        <w:t>duce CSR</w:t>
      </w:r>
      <w:r w:rsidRPr="00FC746D">
        <w:rPr>
          <w:rFonts w:ascii="Arial" w:hAnsi="Arial" w:cs="Arial"/>
          <w:bCs/>
          <w:color w:val="000000"/>
          <w:sz w:val="28"/>
          <w:szCs w:val="28"/>
        </w:rPr>
        <w:t xml:space="preserve"> contribut</w:t>
      </w:r>
      <w:r w:rsidR="00F2393D">
        <w:rPr>
          <w:rFonts w:ascii="Arial" w:hAnsi="Arial" w:cs="Arial"/>
          <w:bCs/>
          <w:color w:val="000000"/>
          <w:sz w:val="28"/>
          <w:szCs w:val="28"/>
        </w:rPr>
        <w:t>ed</w:t>
      </w:r>
      <w:r w:rsidRPr="00FC746D">
        <w:rPr>
          <w:rFonts w:ascii="Arial" w:hAnsi="Arial" w:cs="Arial"/>
          <w:bCs/>
          <w:color w:val="000000"/>
          <w:sz w:val="28"/>
          <w:szCs w:val="28"/>
        </w:rPr>
        <w:t xml:space="preserve"> </w:t>
      </w:r>
      <w:r w:rsidR="00F2393D">
        <w:rPr>
          <w:rFonts w:ascii="Arial" w:hAnsi="Arial" w:cs="Arial"/>
          <w:bCs/>
          <w:color w:val="000000"/>
          <w:sz w:val="28"/>
          <w:szCs w:val="28"/>
        </w:rPr>
        <w:t>in</w:t>
      </w:r>
      <w:r w:rsidRPr="00FC746D">
        <w:rPr>
          <w:rFonts w:ascii="Arial" w:hAnsi="Arial" w:cs="Arial"/>
          <w:bCs/>
          <w:color w:val="000000"/>
          <w:sz w:val="28"/>
          <w:szCs w:val="28"/>
        </w:rPr>
        <w:t xml:space="preserve"> </w:t>
      </w:r>
      <w:r>
        <w:rPr>
          <w:rFonts w:ascii="Arial" w:hAnsi="Arial" w:cs="Arial"/>
          <w:bCs/>
          <w:color w:val="000000"/>
          <w:sz w:val="28"/>
          <w:szCs w:val="28"/>
        </w:rPr>
        <w:t>implementing various civil and communal as well as natural and financial management</w:t>
      </w:r>
      <w:r w:rsidRPr="00FC746D">
        <w:rPr>
          <w:rFonts w:ascii="Arial" w:hAnsi="Arial" w:cs="Arial"/>
          <w:bCs/>
          <w:color w:val="000000"/>
          <w:sz w:val="28"/>
          <w:szCs w:val="28"/>
        </w:rPr>
        <w:t xml:space="preserve"> objectives since majority respondent</w:t>
      </w:r>
      <w:r>
        <w:rPr>
          <w:rFonts w:ascii="Arial" w:hAnsi="Arial" w:cs="Arial"/>
          <w:bCs/>
          <w:color w:val="000000"/>
          <w:sz w:val="28"/>
          <w:szCs w:val="28"/>
        </w:rPr>
        <w:t>s</w:t>
      </w:r>
      <w:r w:rsidRPr="00FC746D">
        <w:rPr>
          <w:rFonts w:ascii="Arial" w:hAnsi="Arial" w:cs="Arial"/>
          <w:bCs/>
          <w:color w:val="000000"/>
          <w:sz w:val="28"/>
          <w:szCs w:val="28"/>
        </w:rPr>
        <w:t xml:space="preserve"> agreed.</w:t>
      </w:r>
      <w:r>
        <w:rPr>
          <w:rFonts w:ascii="Arial" w:hAnsi="Arial" w:cs="Arial"/>
          <w:bCs/>
          <w:color w:val="000000"/>
          <w:sz w:val="28"/>
          <w:szCs w:val="28"/>
        </w:rPr>
        <w:t xml:space="preserve"> </w:t>
      </w:r>
    </w:p>
    <w:p w:rsidR="00DC409C" w:rsidRPr="00DC409C" w:rsidRDefault="00DC409C" w:rsidP="00504EE2">
      <w:pPr>
        <w:spacing w:after="0" w:line="276" w:lineRule="auto"/>
        <w:rPr>
          <w:rFonts w:ascii="Arial" w:hAnsi="Arial" w:cs="Arial"/>
          <w:i/>
          <w:sz w:val="24"/>
          <w:szCs w:val="24"/>
        </w:rPr>
      </w:pPr>
    </w:p>
    <w:tbl>
      <w:tblPr>
        <w:tblW w:w="936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12"/>
        <w:gridCol w:w="2498"/>
        <w:gridCol w:w="1550"/>
        <w:gridCol w:w="1260"/>
        <w:gridCol w:w="1440"/>
        <w:gridCol w:w="1800"/>
      </w:tblGrid>
      <w:tr w:rsidR="00C7185A" w:rsidRPr="00FC746D" w:rsidTr="00504EE2">
        <w:trPr>
          <w:cantSplit/>
          <w:trHeight w:val="623"/>
          <w:tblHeader/>
        </w:trPr>
        <w:tc>
          <w:tcPr>
            <w:tcW w:w="9360"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Default="00C7185A" w:rsidP="00551A96">
            <w:pPr>
              <w:autoSpaceDE w:val="0"/>
              <w:autoSpaceDN w:val="0"/>
              <w:adjustRightInd w:val="0"/>
              <w:spacing w:after="0" w:line="276" w:lineRule="auto"/>
              <w:jc w:val="both"/>
              <w:rPr>
                <w:rFonts w:ascii="Arial" w:hAnsi="Arial" w:cs="Arial"/>
                <w:b/>
                <w:bCs/>
                <w:color w:val="000000"/>
                <w:sz w:val="28"/>
                <w:szCs w:val="28"/>
              </w:rPr>
            </w:pPr>
            <w:r w:rsidRPr="00FC746D">
              <w:rPr>
                <w:rFonts w:ascii="Arial" w:hAnsi="Arial" w:cs="Arial"/>
                <w:b/>
                <w:bCs/>
                <w:color w:val="000000"/>
                <w:sz w:val="28"/>
                <w:szCs w:val="28"/>
              </w:rPr>
              <w:lastRenderedPageBreak/>
              <w:t>Table 4.</w:t>
            </w:r>
            <w:r w:rsidR="00FE7A55">
              <w:rPr>
                <w:rFonts w:ascii="Arial" w:hAnsi="Arial" w:cs="Arial"/>
                <w:b/>
                <w:bCs/>
                <w:color w:val="000000"/>
                <w:sz w:val="28"/>
                <w:szCs w:val="28"/>
              </w:rPr>
              <w:t>2</w:t>
            </w:r>
            <w:r w:rsidRPr="00FC746D">
              <w:rPr>
                <w:rFonts w:ascii="Arial" w:hAnsi="Arial" w:cs="Arial"/>
                <w:b/>
                <w:bCs/>
                <w:color w:val="000000"/>
                <w:sz w:val="28"/>
                <w:szCs w:val="28"/>
              </w:rPr>
              <w:t xml:space="preserve">.4. STATEMENT 4: </w:t>
            </w:r>
            <w:r w:rsidR="000F67FC">
              <w:rPr>
                <w:rFonts w:ascii="Arial" w:hAnsi="Arial" w:cs="Arial"/>
                <w:b/>
                <w:bCs/>
                <w:color w:val="000000"/>
                <w:sz w:val="28"/>
                <w:szCs w:val="28"/>
              </w:rPr>
              <w:t xml:space="preserve">There </w:t>
            </w:r>
            <w:r w:rsidR="008404AB">
              <w:rPr>
                <w:rFonts w:ascii="Arial" w:hAnsi="Arial" w:cs="Arial"/>
                <w:b/>
                <w:bCs/>
                <w:color w:val="000000"/>
                <w:sz w:val="28"/>
                <w:szCs w:val="28"/>
              </w:rPr>
              <w:t>is likelihood that</w:t>
            </w:r>
            <w:r w:rsidR="000F67FC">
              <w:rPr>
                <w:rFonts w:ascii="Arial" w:hAnsi="Arial" w:cs="Arial"/>
                <w:b/>
                <w:bCs/>
                <w:color w:val="000000"/>
                <w:sz w:val="28"/>
                <w:szCs w:val="28"/>
              </w:rPr>
              <w:t xml:space="preserve"> </w:t>
            </w:r>
            <w:r w:rsidR="00B9372A">
              <w:rPr>
                <w:rFonts w:ascii="Arial" w:hAnsi="Arial" w:cs="Arial"/>
                <w:b/>
                <w:bCs/>
                <w:color w:val="000000"/>
                <w:sz w:val="28"/>
                <w:szCs w:val="28"/>
              </w:rPr>
              <w:t>positive</w:t>
            </w:r>
            <w:r w:rsidR="000F67FC">
              <w:rPr>
                <w:rFonts w:ascii="Arial" w:hAnsi="Arial" w:cs="Arial"/>
                <w:b/>
                <w:bCs/>
                <w:color w:val="000000"/>
                <w:sz w:val="28"/>
                <w:szCs w:val="28"/>
              </w:rPr>
              <w:t xml:space="preserve"> </w:t>
            </w:r>
            <w:r w:rsidR="00B9372A">
              <w:rPr>
                <w:rFonts w:ascii="Arial" w:hAnsi="Arial" w:cs="Arial"/>
                <w:b/>
                <w:bCs/>
                <w:color w:val="000000"/>
                <w:sz w:val="28"/>
                <w:szCs w:val="28"/>
              </w:rPr>
              <w:t>cor</w:t>
            </w:r>
            <w:r w:rsidR="00E715EF">
              <w:rPr>
                <w:rFonts w:ascii="Arial" w:hAnsi="Arial" w:cs="Arial"/>
                <w:b/>
                <w:bCs/>
                <w:color w:val="000000"/>
                <w:sz w:val="28"/>
                <w:szCs w:val="28"/>
              </w:rPr>
              <w:t>relation</w:t>
            </w:r>
            <w:r w:rsidR="008404AB">
              <w:rPr>
                <w:rFonts w:ascii="Arial" w:hAnsi="Arial" w:cs="Arial"/>
                <w:b/>
                <w:bCs/>
                <w:color w:val="000000"/>
                <w:sz w:val="28"/>
                <w:szCs w:val="28"/>
              </w:rPr>
              <w:t xml:space="preserve"> exists</w:t>
            </w:r>
            <w:r w:rsidR="00E715EF">
              <w:rPr>
                <w:rFonts w:ascii="Arial" w:hAnsi="Arial" w:cs="Arial"/>
                <w:b/>
                <w:bCs/>
                <w:color w:val="000000"/>
                <w:sz w:val="28"/>
                <w:szCs w:val="28"/>
              </w:rPr>
              <w:t xml:space="preserve"> </w:t>
            </w:r>
            <w:r w:rsidR="00B9372A">
              <w:rPr>
                <w:rFonts w:ascii="Arial" w:hAnsi="Arial" w:cs="Arial"/>
                <w:b/>
                <w:bCs/>
                <w:color w:val="000000"/>
                <w:sz w:val="28"/>
                <w:szCs w:val="28"/>
              </w:rPr>
              <w:t>amidst</w:t>
            </w:r>
            <w:r w:rsidRPr="00FC746D">
              <w:rPr>
                <w:rFonts w:ascii="Arial" w:hAnsi="Arial" w:cs="Arial"/>
                <w:b/>
                <w:bCs/>
                <w:color w:val="000000"/>
                <w:sz w:val="28"/>
                <w:szCs w:val="28"/>
              </w:rPr>
              <w:t xml:space="preserve"> C</w:t>
            </w:r>
            <w:r w:rsidR="00B9372A">
              <w:rPr>
                <w:rFonts w:ascii="Arial" w:hAnsi="Arial" w:cs="Arial"/>
                <w:b/>
                <w:bCs/>
                <w:color w:val="000000"/>
                <w:sz w:val="28"/>
                <w:szCs w:val="28"/>
              </w:rPr>
              <w:t>SR</w:t>
            </w:r>
            <w:r w:rsidR="00BE4D45">
              <w:rPr>
                <w:rFonts w:ascii="Arial" w:hAnsi="Arial" w:cs="Arial"/>
                <w:b/>
                <w:bCs/>
                <w:color w:val="000000"/>
                <w:sz w:val="28"/>
                <w:szCs w:val="28"/>
              </w:rPr>
              <w:t xml:space="preserve"> actions</w:t>
            </w:r>
            <w:r w:rsidR="00B9372A">
              <w:rPr>
                <w:rFonts w:ascii="Arial" w:hAnsi="Arial" w:cs="Arial"/>
                <w:b/>
                <w:bCs/>
                <w:color w:val="000000"/>
                <w:sz w:val="28"/>
                <w:szCs w:val="28"/>
              </w:rPr>
              <w:t xml:space="preserve"> vis-à-vis improvement in</w:t>
            </w:r>
            <w:r w:rsidRPr="00FC746D">
              <w:rPr>
                <w:rFonts w:ascii="Arial" w:hAnsi="Arial" w:cs="Arial"/>
                <w:b/>
                <w:bCs/>
                <w:color w:val="000000"/>
                <w:sz w:val="28"/>
                <w:szCs w:val="28"/>
              </w:rPr>
              <w:t xml:space="preserve"> Brand Equity</w:t>
            </w:r>
            <w:r w:rsidR="00B9372A">
              <w:rPr>
                <w:rFonts w:ascii="Arial" w:hAnsi="Arial" w:cs="Arial"/>
                <w:b/>
                <w:bCs/>
                <w:color w:val="000000"/>
                <w:sz w:val="28"/>
                <w:szCs w:val="28"/>
              </w:rPr>
              <w:t xml:space="preserve"> at</w:t>
            </w:r>
            <w:r w:rsidRPr="00FC746D">
              <w:rPr>
                <w:rFonts w:ascii="Arial" w:hAnsi="Arial" w:cs="Arial"/>
                <w:b/>
                <w:bCs/>
                <w:color w:val="000000"/>
                <w:sz w:val="28"/>
                <w:szCs w:val="28"/>
              </w:rPr>
              <w:t xml:space="preserve"> Coca-Cola E</w:t>
            </w:r>
            <w:r w:rsidR="00C45862">
              <w:rPr>
                <w:rFonts w:ascii="Arial" w:hAnsi="Arial" w:cs="Arial"/>
                <w:b/>
                <w:bCs/>
                <w:color w:val="000000"/>
                <w:sz w:val="28"/>
                <w:szCs w:val="28"/>
              </w:rPr>
              <w:t>uropean Partners</w:t>
            </w:r>
            <w:r w:rsidRPr="00FC746D">
              <w:rPr>
                <w:rFonts w:ascii="Arial" w:hAnsi="Arial" w:cs="Arial"/>
                <w:b/>
                <w:bCs/>
                <w:color w:val="000000"/>
                <w:sz w:val="28"/>
                <w:szCs w:val="28"/>
              </w:rPr>
              <w:t xml:space="preserve">, </w:t>
            </w:r>
            <w:r w:rsidRPr="00FC746D">
              <w:rPr>
                <w:rFonts w:ascii="Arial" w:hAnsi="Arial" w:cs="Arial"/>
                <w:b/>
                <w:sz w:val="28"/>
                <w:szCs w:val="28"/>
              </w:rPr>
              <w:t>United Kingdom</w:t>
            </w:r>
            <w:r w:rsidRPr="00FC746D">
              <w:rPr>
                <w:rFonts w:ascii="Arial" w:hAnsi="Arial" w:cs="Arial"/>
                <w:b/>
                <w:bCs/>
                <w:color w:val="000000"/>
                <w:sz w:val="28"/>
                <w:szCs w:val="28"/>
              </w:rPr>
              <w:t xml:space="preserve"> </w:t>
            </w:r>
          </w:p>
          <w:p w:rsidR="00855259" w:rsidRPr="00FC746D" w:rsidRDefault="00855259" w:rsidP="00551A96">
            <w:pPr>
              <w:autoSpaceDE w:val="0"/>
              <w:autoSpaceDN w:val="0"/>
              <w:adjustRightInd w:val="0"/>
              <w:spacing w:after="0" w:line="276" w:lineRule="auto"/>
              <w:jc w:val="both"/>
              <w:rPr>
                <w:rFonts w:ascii="Arial" w:hAnsi="Arial" w:cs="Arial"/>
                <w:color w:val="000000"/>
                <w:sz w:val="28"/>
                <w:szCs w:val="28"/>
              </w:rPr>
            </w:pPr>
          </w:p>
        </w:tc>
      </w:tr>
      <w:tr w:rsidR="00C7185A" w:rsidRPr="00FC746D" w:rsidTr="00504EE2">
        <w:trPr>
          <w:cantSplit/>
          <w:trHeight w:val="609"/>
          <w:tblHeader/>
        </w:trPr>
        <w:tc>
          <w:tcPr>
            <w:tcW w:w="812"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2498"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FC746D" w:rsidRDefault="00C7185A" w:rsidP="00504EE2">
            <w:pPr>
              <w:autoSpaceDE w:val="0"/>
              <w:autoSpaceDN w:val="0"/>
              <w:adjustRightInd w:val="0"/>
              <w:spacing w:after="0" w:line="276" w:lineRule="auto"/>
              <w:rPr>
                <w:rFonts w:ascii="Arial" w:hAnsi="Arial" w:cs="Arial"/>
                <w:sz w:val="28"/>
                <w:szCs w:val="28"/>
              </w:rPr>
            </w:pPr>
          </w:p>
        </w:tc>
        <w:tc>
          <w:tcPr>
            <w:tcW w:w="155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26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0F67FC"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4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FC746D" w:rsidRDefault="00C7185A" w:rsidP="006B3BE6">
            <w:pPr>
              <w:autoSpaceDE w:val="0"/>
              <w:autoSpaceDN w:val="0"/>
              <w:adjustRightInd w:val="0"/>
              <w:spacing w:after="0" w:line="276" w:lineRule="auto"/>
              <w:jc w:val="center"/>
              <w:rPr>
                <w:rFonts w:ascii="Arial" w:hAnsi="Arial" w:cs="Arial"/>
                <w:color w:val="000000"/>
                <w:sz w:val="28"/>
                <w:szCs w:val="28"/>
              </w:rPr>
            </w:pPr>
            <w:r w:rsidRPr="00FC746D">
              <w:rPr>
                <w:rFonts w:ascii="Arial" w:hAnsi="Arial" w:cs="Arial"/>
                <w:color w:val="000000"/>
                <w:sz w:val="28"/>
                <w:szCs w:val="28"/>
              </w:rPr>
              <w:t xml:space="preserve"> </w:t>
            </w:r>
            <w:r w:rsidR="006B3BE6">
              <w:rPr>
                <w:rFonts w:ascii="Arial" w:hAnsi="Arial" w:cs="Arial"/>
                <w:color w:val="000000"/>
                <w:sz w:val="28"/>
                <w:szCs w:val="28"/>
              </w:rPr>
              <w:t>%</w:t>
            </w:r>
            <w:r w:rsidR="00BA7EDB">
              <w:rPr>
                <w:rFonts w:ascii="Arial" w:hAnsi="Arial" w:cs="Arial"/>
                <w:color w:val="000000"/>
                <w:sz w:val="28"/>
                <w:szCs w:val="28"/>
              </w:rPr>
              <w:t xml:space="preserve"> True/False</w:t>
            </w:r>
          </w:p>
        </w:tc>
        <w:tc>
          <w:tcPr>
            <w:tcW w:w="180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FC746D" w:rsidRDefault="00BA7EDB" w:rsidP="00BA7EDB">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w:t>
            </w:r>
            <w:r w:rsidR="00C7185A" w:rsidRPr="00FC746D">
              <w:rPr>
                <w:rFonts w:ascii="Arial" w:hAnsi="Arial" w:cs="Arial"/>
                <w:color w:val="000000"/>
                <w:sz w:val="28"/>
                <w:szCs w:val="28"/>
              </w:rPr>
              <w:t xml:space="preserve">e </w:t>
            </w:r>
            <w:r w:rsidR="000F67FC">
              <w:rPr>
                <w:rFonts w:ascii="Arial" w:hAnsi="Arial" w:cs="Arial"/>
                <w:color w:val="000000"/>
                <w:sz w:val="28"/>
                <w:szCs w:val="28"/>
              </w:rPr>
              <w:t>%</w:t>
            </w:r>
          </w:p>
        </w:tc>
      </w:tr>
      <w:tr w:rsidR="00C7185A" w:rsidRPr="00FC746D" w:rsidTr="00504EE2">
        <w:trPr>
          <w:cantSplit/>
          <w:trHeight w:val="333"/>
          <w:tblHeader/>
        </w:trPr>
        <w:tc>
          <w:tcPr>
            <w:tcW w:w="812"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p>
        </w:tc>
        <w:tc>
          <w:tcPr>
            <w:tcW w:w="2498"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FC746D">
              <w:rPr>
                <w:rFonts w:ascii="Arial" w:hAnsi="Arial" w:cs="Arial"/>
                <w:color w:val="000000"/>
                <w:sz w:val="28"/>
                <w:szCs w:val="28"/>
              </w:rPr>
              <w:t>isagree</w:t>
            </w:r>
          </w:p>
        </w:tc>
        <w:tc>
          <w:tcPr>
            <w:tcW w:w="155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63</w:t>
            </w:r>
          </w:p>
        </w:tc>
        <w:tc>
          <w:tcPr>
            <w:tcW w:w="126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20.5</w:t>
            </w:r>
          </w:p>
        </w:tc>
        <w:tc>
          <w:tcPr>
            <w:tcW w:w="144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20.5</w:t>
            </w:r>
          </w:p>
        </w:tc>
        <w:tc>
          <w:tcPr>
            <w:tcW w:w="180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20.5</w:t>
            </w:r>
          </w:p>
        </w:tc>
      </w:tr>
      <w:tr w:rsidR="00C7185A" w:rsidRPr="00FC746D" w:rsidTr="00504EE2">
        <w:trPr>
          <w:cantSplit/>
          <w:trHeight w:val="139"/>
          <w:tblHeader/>
        </w:trPr>
        <w:tc>
          <w:tcPr>
            <w:tcW w:w="812"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49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Disagree</w:t>
            </w:r>
          </w:p>
        </w:tc>
        <w:tc>
          <w:tcPr>
            <w:tcW w:w="155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61</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19.9</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19.9</w:t>
            </w:r>
          </w:p>
        </w:tc>
        <w:tc>
          <w:tcPr>
            <w:tcW w:w="180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40.4</w:t>
            </w:r>
          </w:p>
        </w:tc>
      </w:tr>
      <w:tr w:rsidR="00C7185A" w:rsidRPr="00FC746D" w:rsidTr="00504EE2">
        <w:trPr>
          <w:cantSplit/>
          <w:trHeight w:val="139"/>
          <w:tblHeader/>
        </w:trPr>
        <w:tc>
          <w:tcPr>
            <w:tcW w:w="812"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49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Undecided</w:t>
            </w:r>
          </w:p>
        </w:tc>
        <w:tc>
          <w:tcPr>
            <w:tcW w:w="155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12</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3.9</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3.9</w:t>
            </w:r>
          </w:p>
        </w:tc>
        <w:tc>
          <w:tcPr>
            <w:tcW w:w="180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44.3</w:t>
            </w:r>
          </w:p>
        </w:tc>
      </w:tr>
      <w:tr w:rsidR="00C7185A" w:rsidRPr="00FC746D" w:rsidTr="00504EE2">
        <w:trPr>
          <w:cantSplit/>
          <w:trHeight w:val="139"/>
          <w:tblHeader/>
        </w:trPr>
        <w:tc>
          <w:tcPr>
            <w:tcW w:w="812"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49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Agree</w:t>
            </w:r>
          </w:p>
        </w:tc>
        <w:tc>
          <w:tcPr>
            <w:tcW w:w="155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95</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30.9</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30.9</w:t>
            </w:r>
          </w:p>
        </w:tc>
        <w:tc>
          <w:tcPr>
            <w:tcW w:w="180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75.2</w:t>
            </w:r>
          </w:p>
        </w:tc>
      </w:tr>
      <w:tr w:rsidR="00C7185A" w:rsidRPr="00FC746D" w:rsidTr="00504EE2">
        <w:trPr>
          <w:cantSplit/>
          <w:trHeight w:val="139"/>
          <w:tblHeader/>
        </w:trPr>
        <w:tc>
          <w:tcPr>
            <w:tcW w:w="812"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498"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FC746D"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FC746D">
              <w:rPr>
                <w:rFonts w:ascii="Arial" w:hAnsi="Arial" w:cs="Arial"/>
                <w:color w:val="000000"/>
                <w:sz w:val="28"/>
                <w:szCs w:val="28"/>
              </w:rPr>
              <w:t>gree</w:t>
            </w:r>
          </w:p>
        </w:tc>
        <w:tc>
          <w:tcPr>
            <w:tcW w:w="155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76</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24.8</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24.8</w:t>
            </w:r>
          </w:p>
        </w:tc>
        <w:tc>
          <w:tcPr>
            <w:tcW w:w="180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r>
      <w:tr w:rsidR="00C7185A" w:rsidRPr="00FC746D" w:rsidTr="00551A96">
        <w:trPr>
          <w:cantSplit/>
          <w:trHeight w:val="21"/>
        </w:trPr>
        <w:tc>
          <w:tcPr>
            <w:tcW w:w="812" w:type="dxa"/>
            <w:vMerge/>
            <w:tcBorders>
              <w:top w:val="single" w:sz="18" w:space="0" w:color="000000"/>
              <w:left w:val="single" w:sz="18" w:space="0" w:color="000000"/>
              <w:bottom w:val="single" w:sz="18" w:space="0" w:color="000000"/>
              <w:right w:val="nil"/>
            </w:tcBorders>
            <w:vAlign w:val="center"/>
            <w:hideMark/>
          </w:tcPr>
          <w:p w:rsidR="00C7185A" w:rsidRPr="00FC746D" w:rsidRDefault="00C7185A" w:rsidP="00504EE2">
            <w:pPr>
              <w:spacing w:after="0" w:line="276" w:lineRule="auto"/>
              <w:rPr>
                <w:rFonts w:ascii="Arial" w:hAnsi="Arial" w:cs="Arial"/>
                <w:color w:val="000000"/>
                <w:sz w:val="28"/>
                <w:szCs w:val="28"/>
              </w:rPr>
            </w:pPr>
          </w:p>
        </w:tc>
        <w:tc>
          <w:tcPr>
            <w:tcW w:w="2498"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rPr>
                <w:rFonts w:ascii="Arial" w:hAnsi="Arial" w:cs="Arial"/>
                <w:color w:val="000000"/>
                <w:sz w:val="28"/>
                <w:szCs w:val="28"/>
              </w:rPr>
            </w:pPr>
            <w:r w:rsidRPr="00FC746D">
              <w:rPr>
                <w:rFonts w:ascii="Arial" w:hAnsi="Arial" w:cs="Arial"/>
                <w:color w:val="000000"/>
                <w:sz w:val="28"/>
                <w:szCs w:val="28"/>
              </w:rPr>
              <w:t>Total</w:t>
            </w:r>
          </w:p>
        </w:tc>
        <w:tc>
          <w:tcPr>
            <w:tcW w:w="155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307</w:t>
            </w:r>
          </w:p>
        </w:tc>
        <w:tc>
          <w:tcPr>
            <w:tcW w:w="126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144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FC746D" w:rsidRDefault="00C7185A" w:rsidP="00504EE2">
            <w:pPr>
              <w:autoSpaceDE w:val="0"/>
              <w:autoSpaceDN w:val="0"/>
              <w:adjustRightInd w:val="0"/>
              <w:spacing w:after="0" w:line="276" w:lineRule="auto"/>
              <w:jc w:val="right"/>
              <w:rPr>
                <w:rFonts w:ascii="Arial" w:hAnsi="Arial" w:cs="Arial"/>
                <w:color w:val="000000"/>
                <w:sz w:val="28"/>
                <w:szCs w:val="28"/>
              </w:rPr>
            </w:pPr>
            <w:r w:rsidRPr="00FC746D">
              <w:rPr>
                <w:rFonts w:ascii="Arial" w:hAnsi="Arial" w:cs="Arial"/>
                <w:color w:val="000000"/>
                <w:sz w:val="28"/>
                <w:szCs w:val="28"/>
              </w:rPr>
              <w:t>100.0</w:t>
            </w:r>
          </w:p>
        </w:tc>
        <w:tc>
          <w:tcPr>
            <w:tcW w:w="180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FC746D"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C07CC9" w:rsidRDefault="000F67FC" w:rsidP="00504EE2">
      <w:pPr>
        <w:spacing w:after="0" w:line="276" w:lineRule="auto"/>
        <w:rPr>
          <w:rFonts w:ascii="Arial" w:hAnsi="Arial" w:cs="Arial"/>
          <w:i/>
          <w:sz w:val="24"/>
          <w:szCs w:val="24"/>
        </w:rPr>
      </w:pPr>
      <w:r w:rsidRPr="00C07CC9">
        <w:rPr>
          <w:rFonts w:ascii="Arial" w:hAnsi="Arial" w:cs="Arial"/>
          <w:i/>
          <w:sz w:val="24"/>
          <w:szCs w:val="24"/>
        </w:rPr>
        <w:t>Pulled From Questionnaires</w:t>
      </w:r>
      <w:r w:rsidR="00C7185A" w:rsidRPr="00C07CC9">
        <w:rPr>
          <w:rFonts w:ascii="Arial" w:hAnsi="Arial" w:cs="Arial"/>
          <w:i/>
          <w:sz w:val="24"/>
          <w:szCs w:val="24"/>
        </w:rPr>
        <w:t>.</w:t>
      </w:r>
    </w:p>
    <w:p w:rsidR="00855259" w:rsidRDefault="00855259" w:rsidP="00504EE2">
      <w:pPr>
        <w:spacing w:after="0" w:line="276" w:lineRule="auto"/>
        <w:rPr>
          <w:rFonts w:ascii="Arial" w:hAnsi="Arial" w:cs="Arial"/>
          <w:i/>
          <w:sz w:val="28"/>
          <w:szCs w:val="28"/>
        </w:rPr>
      </w:pPr>
    </w:p>
    <w:p w:rsidR="00C7185A" w:rsidRDefault="00436628" w:rsidP="00036666">
      <w:pPr>
        <w:spacing w:after="0" w:line="276" w:lineRule="auto"/>
        <w:jc w:val="both"/>
        <w:rPr>
          <w:rFonts w:ascii="Arial" w:hAnsi="Arial" w:cs="Arial"/>
          <w:bCs/>
          <w:color w:val="000000"/>
          <w:sz w:val="28"/>
          <w:szCs w:val="28"/>
        </w:rPr>
      </w:pPr>
      <w:r>
        <w:rPr>
          <w:rFonts w:ascii="Arial" w:hAnsi="Arial" w:cs="Arial"/>
          <w:sz w:val="28"/>
          <w:szCs w:val="28"/>
        </w:rPr>
        <w:t>55.7</w:t>
      </w:r>
      <w:r w:rsidR="00C07CC9">
        <w:rPr>
          <w:rFonts w:ascii="Arial" w:hAnsi="Arial" w:cs="Arial"/>
          <w:sz w:val="28"/>
          <w:szCs w:val="28"/>
        </w:rPr>
        <w:t>%</w:t>
      </w:r>
      <w:r w:rsidR="00C7185A" w:rsidRPr="00FC746D">
        <w:rPr>
          <w:rFonts w:ascii="Arial" w:hAnsi="Arial" w:cs="Arial"/>
          <w:sz w:val="28"/>
          <w:szCs w:val="28"/>
        </w:rPr>
        <w:t xml:space="preserve"> </w:t>
      </w:r>
      <w:r w:rsidR="00E715EF">
        <w:rPr>
          <w:rFonts w:ascii="Arial" w:hAnsi="Arial" w:cs="Arial"/>
          <w:sz w:val="28"/>
          <w:szCs w:val="28"/>
        </w:rPr>
        <w:t>participants in this survey,</w:t>
      </w:r>
      <w:r w:rsidR="00C7185A" w:rsidRPr="00FC746D">
        <w:rPr>
          <w:rFonts w:ascii="Arial" w:hAnsi="Arial" w:cs="Arial"/>
          <w:sz w:val="28"/>
          <w:szCs w:val="28"/>
        </w:rPr>
        <w:t xml:space="preserve"> </w:t>
      </w:r>
      <w:r w:rsidR="00C07CC9">
        <w:rPr>
          <w:rFonts w:ascii="Arial" w:hAnsi="Arial" w:cs="Arial"/>
          <w:sz w:val="28"/>
          <w:szCs w:val="28"/>
        </w:rPr>
        <w:t>as s</w:t>
      </w:r>
      <w:r w:rsidR="00E715EF">
        <w:rPr>
          <w:rFonts w:ascii="Arial" w:hAnsi="Arial" w:cs="Arial"/>
          <w:sz w:val="28"/>
          <w:szCs w:val="28"/>
        </w:rPr>
        <w:t xml:space="preserve">een </w:t>
      </w:r>
      <w:r w:rsidR="00C07CC9">
        <w:rPr>
          <w:rFonts w:ascii="Arial" w:hAnsi="Arial" w:cs="Arial"/>
          <w:sz w:val="28"/>
          <w:szCs w:val="28"/>
        </w:rPr>
        <w:t>in the table above</w:t>
      </w:r>
      <w:r w:rsidR="00B9372A">
        <w:rPr>
          <w:rFonts w:ascii="Arial" w:hAnsi="Arial" w:cs="Arial"/>
          <w:sz w:val="28"/>
          <w:szCs w:val="28"/>
        </w:rPr>
        <w:t>,</w:t>
      </w:r>
      <w:r w:rsidR="00C07CC9">
        <w:rPr>
          <w:rFonts w:ascii="Arial" w:hAnsi="Arial" w:cs="Arial"/>
          <w:sz w:val="28"/>
          <w:szCs w:val="28"/>
        </w:rPr>
        <w:t xml:space="preserve"> </w:t>
      </w:r>
      <w:r w:rsidR="00C7185A" w:rsidRPr="00FC746D">
        <w:rPr>
          <w:rFonts w:ascii="Arial" w:hAnsi="Arial" w:cs="Arial"/>
          <w:sz w:val="28"/>
          <w:szCs w:val="28"/>
        </w:rPr>
        <w:t>agree</w:t>
      </w:r>
      <w:r w:rsidR="00E715EF">
        <w:rPr>
          <w:rFonts w:ascii="Arial" w:hAnsi="Arial" w:cs="Arial"/>
          <w:sz w:val="28"/>
          <w:szCs w:val="28"/>
        </w:rPr>
        <w:t xml:space="preserve"> </w:t>
      </w:r>
      <w:r w:rsidR="00B9372A">
        <w:rPr>
          <w:rFonts w:ascii="Arial" w:hAnsi="Arial" w:cs="Arial"/>
          <w:sz w:val="28"/>
          <w:szCs w:val="28"/>
        </w:rPr>
        <w:t>positive</w:t>
      </w:r>
      <w:r w:rsidR="00C7185A" w:rsidRPr="00FC746D">
        <w:rPr>
          <w:rFonts w:ascii="Arial" w:hAnsi="Arial" w:cs="Arial"/>
          <w:bCs/>
          <w:color w:val="000000"/>
          <w:sz w:val="28"/>
          <w:szCs w:val="28"/>
        </w:rPr>
        <w:t xml:space="preserve"> </w:t>
      </w:r>
      <w:r w:rsidR="00B9372A">
        <w:rPr>
          <w:rFonts w:ascii="Arial" w:hAnsi="Arial" w:cs="Arial"/>
          <w:bCs/>
          <w:color w:val="000000"/>
          <w:sz w:val="28"/>
          <w:szCs w:val="28"/>
        </w:rPr>
        <w:t>cor</w:t>
      </w:r>
      <w:r w:rsidR="00C7185A" w:rsidRPr="00FC746D">
        <w:rPr>
          <w:rFonts w:ascii="Arial" w:hAnsi="Arial" w:cs="Arial"/>
          <w:bCs/>
          <w:color w:val="000000"/>
          <w:sz w:val="28"/>
          <w:szCs w:val="28"/>
        </w:rPr>
        <w:t xml:space="preserve">relation </w:t>
      </w:r>
      <w:r w:rsidR="00E715EF">
        <w:rPr>
          <w:rFonts w:ascii="Arial" w:hAnsi="Arial" w:cs="Arial"/>
          <w:bCs/>
          <w:color w:val="000000"/>
          <w:sz w:val="28"/>
          <w:szCs w:val="28"/>
        </w:rPr>
        <w:t xml:space="preserve">exists </w:t>
      </w:r>
      <w:r w:rsidR="00B9372A">
        <w:rPr>
          <w:rFonts w:ascii="Arial" w:hAnsi="Arial" w:cs="Arial"/>
          <w:bCs/>
          <w:color w:val="000000"/>
          <w:sz w:val="28"/>
          <w:szCs w:val="28"/>
        </w:rPr>
        <w:t>amidst</w:t>
      </w:r>
      <w:r w:rsidR="00C7185A" w:rsidRPr="00FC746D">
        <w:rPr>
          <w:rFonts w:ascii="Arial" w:hAnsi="Arial" w:cs="Arial"/>
          <w:bCs/>
          <w:color w:val="000000"/>
          <w:sz w:val="28"/>
          <w:szCs w:val="28"/>
        </w:rPr>
        <w:t xml:space="preserve"> </w:t>
      </w:r>
      <w:r w:rsidR="00C70075">
        <w:rPr>
          <w:rFonts w:ascii="Arial" w:hAnsi="Arial" w:cs="Arial"/>
          <w:bCs/>
          <w:color w:val="000000"/>
          <w:sz w:val="28"/>
          <w:szCs w:val="28"/>
        </w:rPr>
        <w:t>CS</w:t>
      </w:r>
      <w:r w:rsidR="00BE4D45">
        <w:rPr>
          <w:rFonts w:ascii="Arial" w:hAnsi="Arial" w:cs="Arial"/>
          <w:bCs/>
          <w:color w:val="000000"/>
          <w:sz w:val="28"/>
          <w:szCs w:val="28"/>
        </w:rPr>
        <w:t>R</w:t>
      </w:r>
      <w:r w:rsidR="00B9372A">
        <w:rPr>
          <w:rFonts w:ascii="Arial" w:hAnsi="Arial" w:cs="Arial"/>
          <w:bCs/>
          <w:color w:val="000000"/>
          <w:sz w:val="28"/>
          <w:szCs w:val="28"/>
        </w:rPr>
        <w:t xml:space="preserve"> actions vis-à-vis improvement in</w:t>
      </w:r>
      <w:r w:rsidR="00C7185A" w:rsidRPr="00FC746D">
        <w:rPr>
          <w:rFonts w:ascii="Arial" w:hAnsi="Arial" w:cs="Arial"/>
          <w:bCs/>
          <w:color w:val="000000"/>
          <w:sz w:val="28"/>
          <w:szCs w:val="28"/>
        </w:rPr>
        <w:t xml:space="preserve"> brand equity</w:t>
      </w:r>
      <w:r w:rsidR="00B9372A">
        <w:rPr>
          <w:rFonts w:ascii="Arial" w:hAnsi="Arial" w:cs="Arial"/>
          <w:bCs/>
          <w:color w:val="000000"/>
          <w:sz w:val="28"/>
          <w:szCs w:val="28"/>
        </w:rPr>
        <w:t>,</w:t>
      </w:r>
      <w:r w:rsidR="00C7185A" w:rsidRPr="00FC746D">
        <w:rPr>
          <w:rFonts w:ascii="Arial" w:hAnsi="Arial" w:cs="Arial"/>
          <w:bCs/>
          <w:color w:val="000000"/>
          <w:sz w:val="28"/>
          <w:szCs w:val="28"/>
        </w:rPr>
        <w:t xml:space="preserve"> </w:t>
      </w:r>
      <w:r w:rsidR="00AC0D27">
        <w:rPr>
          <w:rFonts w:ascii="Arial" w:hAnsi="Arial" w:cs="Arial"/>
          <w:bCs/>
          <w:color w:val="000000"/>
          <w:sz w:val="28"/>
          <w:szCs w:val="28"/>
        </w:rPr>
        <w:t>Coca-Cola European Partners</w:t>
      </w:r>
      <w:r w:rsidR="00C7185A" w:rsidRPr="00FC746D">
        <w:rPr>
          <w:rFonts w:ascii="Arial" w:hAnsi="Arial" w:cs="Arial"/>
          <w:bCs/>
          <w:color w:val="000000"/>
          <w:sz w:val="28"/>
          <w:szCs w:val="28"/>
        </w:rPr>
        <w:t xml:space="preserve">, </w:t>
      </w:r>
      <w:r w:rsidR="00C7185A" w:rsidRPr="00FC746D">
        <w:rPr>
          <w:rFonts w:ascii="Arial" w:hAnsi="Arial" w:cs="Arial"/>
          <w:sz w:val="28"/>
          <w:szCs w:val="28"/>
        </w:rPr>
        <w:t>United Kingdom</w:t>
      </w:r>
      <w:r w:rsidR="00C70075">
        <w:rPr>
          <w:rFonts w:ascii="Arial" w:hAnsi="Arial" w:cs="Arial"/>
          <w:sz w:val="28"/>
          <w:szCs w:val="28"/>
        </w:rPr>
        <w:t>.</w:t>
      </w:r>
      <w:r w:rsidR="00C7185A" w:rsidRPr="00FC746D">
        <w:rPr>
          <w:rFonts w:ascii="Arial" w:hAnsi="Arial" w:cs="Arial"/>
          <w:bCs/>
          <w:color w:val="000000"/>
          <w:sz w:val="28"/>
          <w:szCs w:val="28"/>
        </w:rPr>
        <w:t xml:space="preserve"> </w:t>
      </w:r>
      <w:r>
        <w:rPr>
          <w:rFonts w:ascii="Arial" w:hAnsi="Arial" w:cs="Arial"/>
          <w:sz w:val="28"/>
          <w:szCs w:val="28"/>
        </w:rPr>
        <w:t>4</w:t>
      </w:r>
      <w:r w:rsidR="00C7185A" w:rsidRPr="00FC746D">
        <w:rPr>
          <w:rFonts w:ascii="Arial" w:hAnsi="Arial" w:cs="Arial"/>
          <w:sz w:val="28"/>
          <w:szCs w:val="28"/>
        </w:rPr>
        <w:t>0.</w:t>
      </w:r>
      <w:r>
        <w:rPr>
          <w:rFonts w:ascii="Arial" w:hAnsi="Arial" w:cs="Arial"/>
          <w:sz w:val="28"/>
          <w:szCs w:val="28"/>
        </w:rPr>
        <w:t>4</w:t>
      </w:r>
      <w:r w:rsidR="00C7185A" w:rsidRPr="00FC746D">
        <w:rPr>
          <w:rFonts w:ascii="Arial" w:hAnsi="Arial" w:cs="Arial"/>
          <w:sz w:val="28"/>
          <w:szCs w:val="28"/>
        </w:rPr>
        <w:t xml:space="preserve">% of the respondents disagreed </w:t>
      </w:r>
      <w:r w:rsidR="001B7430">
        <w:rPr>
          <w:rFonts w:ascii="Arial" w:hAnsi="Arial" w:cs="Arial"/>
          <w:sz w:val="28"/>
          <w:szCs w:val="28"/>
        </w:rPr>
        <w:t>and</w:t>
      </w:r>
      <w:r w:rsidR="00AC0D27">
        <w:rPr>
          <w:rFonts w:ascii="Arial" w:hAnsi="Arial" w:cs="Arial"/>
          <w:sz w:val="28"/>
          <w:szCs w:val="28"/>
        </w:rPr>
        <w:t xml:space="preserve"> </w:t>
      </w:r>
      <w:r w:rsidR="00C7185A" w:rsidRPr="00FC746D">
        <w:rPr>
          <w:rFonts w:ascii="Arial" w:hAnsi="Arial" w:cs="Arial"/>
          <w:sz w:val="28"/>
          <w:szCs w:val="28"/>
        </w:rPr>
        <w:t>3.9%</w:t>
      </w:r>
      <w:r w:rsidR="00C7185A" w:rsidRPr="00FC746D">
        <w:rPr>
          <w:rFonts w:ascii="Arial" w:hAnsi="Arial" w:cs="Arial"/>
          <w:sz w:val="28"/>
          <w:szCs w:val="28"/>
          <w:lang w:val="yo-NG"/>
        </w:rPr>
        <w:t xml:space="preserve"> of the respondents w</w:t>
      </w:r>
      <w:r w:rsidR="00C7185A" w:rsidRPr="00FC746D">
        <w:rPr>
          <w:rFonts w:ascii="Arial" w:hAnsi="Arial" w:cs="Arial"/>
          <w:sz w:val="28"/>
          <w:szCs w:val="28"/>
        </w:rPr>
        <w:t>ere undecided.</w:t>
      </w:r>
      <w:r w:rsidR="00C7185A" w:rsidRPr="00FC746D">
        <w:rPr>
          <w:rFonts w:ascii="Arial" w:hAnsi="Arial" w:cs="Arial"/>
          <w:bCs/>
          <w:color w:val="000000"/>
          <w:sz w:val="28"/>
          <w:szCs w:val="28"/>
        </w:rPr>
        <w:t xml:space="preserve"> I can</w:t>
      </w:r>
      <w:r w:rsidR="001B7430">
        <w:rPr>
          <w:rFonts w:ascii="Arial" w:hAnsi="Arial" w:cs="Arial"/>
          <w:bCs/>
          <w:color w:val="000000"/>
          <w:sz w:val="28"/>
          <w:szCs w:val="28"/>
        </w:rPr>
        <w:t>,</w:t>
      </w:r>
      <w:r w:rsidR="00C7185A" w:rsidRPr="00FC746D">
        <w:rPr>
          <w:rFonts w:ascii="Arial" w:hAnsi="Arial" w:cs="Arial"/>
          <w:bCs/>
          <w:color w:val="000000"/>
          <w:sz w:val="28"/>
          <w:szCs w:val="28"/>
        </w:rPr>
        <w:t xml:space="preserve"> </w:t>
      </w:r>
      <w:r w:rsidR="001B7430">
        <w:rPr>
          <w:rFonts w:ascii="Arial" w:hAnsi="Arial" w:cs="Arial"/>
          <w:bCs/>
          <w:color w:val="000000"/>
          <w:sz w:val="28"/>
          <w:szCs w:val="28"/>
        </w:rPr>
        <w:t xml:space="preserve">therefore, </w:t>
      </w:r>
      <w:r w:rsidR="00C7185A" w:rsidRPr="00FC746D">
        <w:rPr>
          <w:rFonts w:ascii="Arial" w:hAnsi="Arial" w:cs="Arial"/>
          <w:bCs/>
          <w:color w:val="000000"/>
          <w:sz w:val="28"/>
          <w:szCs w:val="28"/>
        </w:rPr>
        <w:t xml:space="preserve">infer that </w:t>
      </w:r>
      <w:r w:rsidR="00BE4D45">
        <w:rPr>
          <w:rFonts w:ascii="Arial" w:hAnsi="Arial" w:cs="Arial"/>
          <w:bCs/>
          <w:color w:val="000000"/>
          <w:sz w:val="28"/>
          <w:szCs w:val="28"/>
        </w:rPr>
        <w:t>at</w:t>
      </w:r>
      <w:r w:rsidR="001B7430">
        <w:rPr>
          <w:rFonts w:ascii="Arial" w:hAnsi="Arial" w:cs="Arial"/>
          <w:bCs/>
          <w:color w:val="000000"/>
          <w:sz w:val="28"/>
          <w:szCs w:val="28"/>
        </w:rPr>
        <w:t xml:space="preserve"> Coca-Cola European Partners</w:t>
      </w:r>
      <w:r w:rsidR="001B7430" w:rsidRPr="00FC746D">
        <w:rPr>
          <w:rFonts w:ascii="Arial" w:hAnsi="Arial" w:cs="Arial"/>
          <w:bCs/>
          <w:color w:val="000000"/>
          <w:sz w:val="28"/>
          <w:szCs w:val="28"/>
        </w:rPr>
        <w:t xml:space="preserve">, </w:t>
      </w:r>
      <w:r w:rsidR="001B7430" w:rsidRPr="00FC746D">
        <w:rPr>
          <w:rFonts w:ascii="Arial" w:hAnsi="Arial" w:cs="Arial"/>
          <w:sz w:val="28"/>
          <w:szCs w:val="28"/>
        </w:rPr>
        <w:t>United Kingdom</w:t>
      </w:r>
      <w:r w:rsidR="001B7430">
        <w:rPr>
          <w:rFonts w:ascii="Arial" w:hAnsi="Arial" w:cs="Arial"/>
          <w:sz w:val="28"/>
          <w:szCs w:val="28"/>
        </w:rPr>
        <w:t xml:space="preserve">, CSR initiatives and actions </w:t>
      </w:r>
      <w:r w:rsidR="00BE4D45">
        <w:rPr>
          <w:rFonts w:ascii="Arial" w:hAnsi="Arial" w:cs="Arial"/>
          <w:sz w:val="28"/>
          <w:szCs w:val="28"/>
        </w:rPr>
        <w:t>can drive Brand E</w:t>
      </w:r>
      <w:r w:rsidR="001B7430">
        <w:rPr>
          <w:rFonts w:ascii="Arial" w:hAnsi="Arial" w:cs="Arial"/>
          <w:sz w:val="28"/>
          <w:szCs w:val="28"/>
        </w:rPr>
        <w:t xml:space="preserve">quity positively </w:t>
      </w:r>
      <w:r w:rsidR="00C7185A" w:rsidRPr="00FC746D">
        <w:rPr>
          <w:rFonts w:ascii="Arial" w:hAnsi="Arial" w:cs="Arial"/>
          <w:bCs/>
          <w:color w:val="000000"/>
          <w:sz w:val="28"/>
          <w:szCs w:val="28"/>
        </w:rPr>
        <w:t>since majority respondent</w:t>
      </w:r>
      <w:r w:rsidR="00AC0D27">
        <w:rPr>
          <w:rFonts w:ascii="Arial" w:hAnsi="Arial" w:cs="Arial"/>
          <w:bCs/>
          <w:color w:val="000000"/>
          <w:sz w:val="28"/>
          <w:szCs w:val="28"/>
        </w:rPr>
        <w:t>s</w:t>
      </w:r>
      <w:r w:rsidR="00C7185A" w:rsidRPr="00FC746D">
        <w:rPr>
          <w:rFonts w:ascii="Arial" w:hAnsi="Arial" w:cs="Arial"/>
          <w:bCs/>
          <w:color w:val="000000"/>
          <w:sz w:val="28"/>
          <w:szCs w:val="28"/>
        </w:rPr>
        <w:t xml:space="preserve"> agreed.</w:t>
      </w:r>
    </w:p>
    <w:p w:rsidR="001B7430" w:rsidRPr="00FC746D" w:rsidRDefault="001B7430" w:rsidP="00036666">
      <w:pPr>
        <w:spacing w:after="0" w:line="276" w:lineRule="auto"/>
        <w:jc w:val="both"/>
        <w:rPr>
          <w:rFonts w:ascii="Arial" w:hAnsi="Arial" w:cs="Arial"/>
          <w:bCs/>
          <w:color w:val="000000"/>
          <w:sz w:val="28"/>
          <w:szCs w:val="28"/>
        </w:rPr>
      </w:pPr>
    </w:p>
    <w:tbl>
      <w:tblPr>
        <w:tblW w:w="945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05"/>
        <w:gridCol w:w="2477"/>
        <w:gridCol w:w="1578"/>
        <w:gridCol w:w="1260"/>
        <w:gridCol w:w="1440"/>
        <w:gridCol w:w="1890"/>
      </w:tblGrid>
      <w:tr w:rsidR="00C7185A" w:rsidRPr="00FC746D" w:rsidTr="00504EE2">
        <w:trPr>
          <w:cantSplit/>
          <w:trHeight w:val="625"/>
          <w:tblHeader/>
        </w:trPr>
        <w:tc>
          <w:tcPr>
            <w:tcW w:w="9450"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Pr="00FC746D" w:rsidRDefault="00C7185A" w:rsidP="00504EE2">
            <w:pPr>
              <w:autoSpaceDE w:val="0"/>
              <w:autoSpaceDN w:val="0"/>
              <w:adjustRightInd w:val="0"/>
              <w:spacing w:after="0" w:line="276" w:lineRule="auto"/>
              <w:jc w:val="both"/>
              <w:rPr>
                <w:rFonts w:ascii="Arial" w:hAnsi="Arial" w:cs="Arial"/>
                <w:b/>
                <w:bCs/>
                <w:color w:val="000000"/>
                <w:sz w:val="28"/>
                <w:szCs w:val="28"/>
              </w:rPr>
            </w:pPr>
            <w:r w:rsidRPr="00FC746D">
              <w:rPr>
                <w:rFonts w:ascii="Arial" w:hAnsi="Arial" w:cs="Arial"/>
                <w:b/>
                <w:bCs/>
                <w:color w:val="000000"/>
                <w:sz w:val="28"/>
                <w:szCs w:val="28"/>
              </w:rPr>
              <w:t>Table 4.</w:t>
            </w:r>
            <w:r w:rsidR="00FE7A55">
              <w:rPr>
                <w:rFonts w:ascii="Arial" w:hAnsi="Arial" w:cs="Arial"/>
                <w:b/>
                <w:bCs/>
                <w:color w:val="000000"/>
                <w:sz w:val="28"/>
                <w:szCs w:val="28"/>
              </w:rPr>
              <w:t>2</w:t>
            </w:r>
            <w:r w:rsidRPr="00FC746D">
              <w:rPr>
                <w:rFonts w:ascii="Arial" w:hAnsi="Arial" w:cs="Arial"/>
                <w:b/>
                <w:bCs/>
                <w:color w:val="000000"/>
                <w:sz w:val="28"/>
                <w:szCs w:val="28"/>
              </w:rPr>
              <w:t>.5. STATEMENT 5:  Corporate Organisations are concerned about what they can take</w:t>
            </w:r>
            <w:r w:rsidR="001B7430">
              <w:rPr>
                <w:rFonts w:ascii="Arial" w:hAnsi="Arial" w:cs="Arial"/>
                <w:b/>
                <w:bCs/>
                <w:color w:val="000000"/>
                <w:sz w:val="28"/>
                <w:szCs w:val="28"/>
              </w:rPr>
              <w:t xml:space="preserve"> from community</w:t>
            </w:r>
            <w:r w:rsidRPr="00FC746D">
              <w:rPr>
                <w:rFonts w:ascii="Arial" w:hAnsi="Arial" w:cs="Arial"/>
                <w:b/>
                <w:bCs/>
                <w:color w:val="000000"/>
                <w:sz w:val="28"/>
                <w:szCs w:val="28"/>
              </w:rPr>
              <w:t xml:space="preserve"> rather than </w:t>
            </w:r>
            <w:r w:rsidR="001B7430">
              <w:rPr>
                <w:rFonts w:ascii="Arial" w:hAnsi="Arial" w:cs="Arial"/>
                <w:b/>
                <w:bCs/>
                <w:color w:val="000000"/>
                <w:sz w:val="28"/>
                <w:szCs w:val="28"/>
              </w:rPr>
              <w:t>return to community</w:t>
            </w:r>
            <w:r w:rsidRPr="00FC746D">
              <w:rPr>
                <w:rFonts w:ascii="Arial" w:hAnsi="Arial" w:cs="Arial"/>
                <w:b/>
                <w:bCs/>
                <w:color w:val="000000"/>
                <w:sz w:val="28"/>
                <w:szCs w:val="28"/>
              </w:rPr>
              <w:t>.</w:t>
            </w:r>
          </w:p>
          <w:p w:rsidR="00C7185A" w:rsidRPr="00FC746D"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AC0D27" w:rsidTr="00504EE2">
        <w:trPr>
          <w:cantSplit/>
          <w:trHeight w:val="640"/>
          <w:tblHeader/>
        </w:trPr>
        <w:tc>
          <w:tcPr>
            <w:tcW w:w="805"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2477"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1578"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26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883A43"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4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r w:rsidR="00BA7EDB">
              <w:rPr>
                <w:rFonts w:ascii="Arial" w:hAnsi="Arial" w:cs="Arial"/>
                <w:color w:val="000000"/>
                <w:sz w:val="28"/>
                <w:szCs w:val="28"/>
              </w:rPr>
              <w:t xml:space="preserve"> True/False</w:t>
            </w:r>
          </w:p>
        </w:tc>
        <w:tc>
          <w:tcPr>
            <w:tcW w:w="189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AC0D27" w:rsidRDefault="00BA7EDB" w:rsidP="00883A43">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w:t>
            </w:r>
            <w:r w:rsidR="00C7185A" w:rsidRPr="00AC0D27">
              <w:rPr>
                <w:rFonts w:ascii="Arial" w:hAnsi="Arial" w:cs="Arial"/>
                <w:color w:val="000000"/>
                <w:sz w:val="28"/>
                <w:szCs w:val="28"/>
              </w:rPr>
              <w:t xml:space="preserve">e </w:t>
            </w:r>
            <w:r w:rsidR="00883A43">
              <w:rPr>
                <w:rFonts w:ascii="Arial" w:hAnsi="Arial" w:cs="Arial"/>
                <w:color w:val="000000"/>
                <w:sz w:val="28"/>
                <w:szCs w:val="28"/>
              </w:rPr>
              <w:t>%</w:t>
            </w:r>
          </w:p>
        </w:tc>
      </w:tr>
      <w:tr w:rsidR="00C7185A" w:rsidRPr="00AC0D27" w:rsidTr="00504EE2">
        <w:trPr>
          <w:cantSplit/>
          <w:trHeight w:val="342"/>
          <w:tblHeader/>
        </w:trPr>
        <w:tc>
          <w:tcPr>
            <w:tcW w:w="805"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p>
        </w:tc>
        <w:tc>
          <w:tcPr>
            <w:tcW w:w="2477"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AC0D27">
              <w:rPr>
                <w:rFonts w:ascii="Arial" w:hAnsi="Arial" w:cs="Arial"/>
                <w:color w:val="000000"/>
                <w:sz w:val="28"/>
                <w:szCs w:val="28"/>
              </w:rPr>
              <w:t>isagree</w:t>
            </w:r>
          </w:p>
        </w:tc>
        <w:tc>
          <w:tcPr>
            <w:tcW w:w="1578"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58</w:t>
            </w:r>
          </w:p>
        </w:tc>
        <w:tc>
          <w:tcPr>
            <w:tcW w:w="126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18.9</w:t>
            </w:r>
          </w:p>
        </w:tc>
        <w:tc>
          <w:tcPr>
            <w:tcW w:w="144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18.9</w:t>
            </w:r>
          </w:p>
        </w:tc>
        <w:tc>
          <w:tcPr>
            <w:tcW w:w="189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18.9</w:t>
            </w:r>
          </w:p>
        </w:tc>
      </w:tr>
      <w:tr w:rsidR="00C7185A" w:rsidRPr="00AC0D27" w:rsidTr="00504EE2">
        <w:trPr>
          <w:cantSplit/>
          <w:trHeight w:val="143"/>
          <w:tblHeader/>
        </w:trPr>
        <w:tc>
          <w:tcPr>
            <w:tcW w:w="80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47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Disagree</w:t>
            </w:r>
          </w:p>
        </w:tc>
        <w:tc>
          <w:tcPr>
            <w:tcW w:w="1578"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63</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20.5</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20.5</w:t>
            </w:r>
          </w:p>
        </w:tc>
        <w:tc>
          <w:tcPr>
            <w:tcW w:w="189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39.4</w:t>
            </w:r>
          </w:p>
        </w:tc>
      </w:tr>
      <w:tr w:rsidR="00C7185A" w:rsidRPr="00AC0D27" w:rsidTr="00504EE2">
        <w:trPr>
          <w:cantSplit/>
          <w:trHeight w:val="143"/>
          <w:tblHeader/>
        </w:trPr>
        <w:tc>
          <w:tcPr>
            <w:tcW w:w="80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47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Agree</w:t>
            </w:r>
          </w:p>
        </w:tc>
        <w:tc>
          <w:tcPr>
            <w:tcW w:w="1578"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123</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40.1</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40.1</w:t>
            </w:r>
          </w:p>
        </w:tc>
        <w:tc>
          <w:tcPr>
            <w:tcW w:w="189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79.5</w:t>
            </w:r>
          </w:p>
        </w:tc>
      </w:tr>
      <w:tr w:rsidR="00C7185A" w:rsidRPr="00AC0D27" w:rsidTr="00504EE2">
        <w:trPr>
          <w:cantSplit/>
          <w:trHeight w:val="143"/>
          <w:tblHeader/>
        </w:trPr>
        <w:tc>
          <w:tcPr>
            <w:tcW w:w="80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47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AC0D27">
              <w:rPr>
                <w:rFonts w:ascii="Arial" w:hAnsi="Arial" w:cs="Arial"/>
                <w:color w:val="000000"/>
                <w:sz w:val="28"/>
                <w:szCs w:val="28"/>
              </w:rPr>
              <w:t>gree</w:t>
            </w:r>
          </w:p>
        </w:tc>
        <w:tc>
          <w:tcPr>
            <w:tcW w:w="1578"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63</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20.5</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20.5</w:t>
            </w:r>
          </w:p>
        </w:tc>
        <w:tc>
          <w:tcPr>
            <w:tcW w:w="189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r>
      <w:tr w:rsidR="00C7185A" w:rsidRPr="00AC0D27" w:rsidTr="00122B92">
        <w:trPr>
          <w:cantSplit/>
          <w:trHeight w:val="789"/>
        </w:trPr>
        <w:tc>
          <w:tcPr>
            <w:tcW w:w="80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477"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Total</w:t>
            </w:r>
          </w:p>
        </w:tc>
        <w:tc>
          <w:tcPr>
            <w:tcW w:w="1578"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307</w:t>
            </w:r>
          </w:p>
        </w:tc>
        <w:tc>
          <w:tcPr>
            <w:tcW w:w="126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44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89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AC0D27" w:rsidRDefault="00C7185A" w:rsidP="00504EE2">
            <w:pPr>
              <w:autoSpaceDE w:val="0"/>
              <w:autoSpaceDN w:val="0"/>
              <w:adjustRightInd w:val="0"/>
              <w:spacing w:after="0" w:line="276" w:lineRule="auto"/>
              <w:jc w:val="center"/>
              <w:rPr>
                <w:rFonts w:ascii="Arial" w:hAnsi="Arial" w:cs="Arial"/>
                <w:sz w:val="28"/>
                <w:szCs w:val="28"/>
              </w:rPr>
            </w:pPr>
          </w:p>
        </w:tc>
      </w:tr>
    </w:tbl>
    <w:p w:rsidR="00C7185A" w:rsidRDefault="001B7430" w:rsidP="00821066">
      <w:pPr>
        <w:spacing w:after="0" w:line="276" w:lineRule="auto"/>
        <w:rPr>
          <w:rFonts w:ascii="Arial" w:hAnsi="Arial" w:cs="Arial"/>
          <w:i/>
          <w:sz w:val="24"/>
          <w:szCs w:val="24"/>
        </w:rPr>
      </w:pPr>
      <w:r w:rsidRPr="006F5744">
        <w:rPr>
          <w:rFonts w:ascii="Arial" w:hAnsi="Arial" w:cs="Arial"/>
          <w:i/>
          <w:sz w:val="24"/>
          <w:szCs w:val="24"/>
        </w:rPr>
        <w:t>Pulled From Questionnaire</w:t>
      </w:r>
    </w:p>
    <w:p w:rsidR="00C7185A" w:rsidRDefault="00821066" w:rsidP="00036666">
      <w:pPr>
        <w:spacing w:after="0" w:line="276" w:lineRule="auto"/>
        <w:jc w:val="both"/>
        <w:rPr>
          <w:rFonts w:ascii="Arial" w:hAnsi="Arial" w:cs="Arial"/>
          <w:bCs/>
          <w:color w:val="000000"/>
          <w:sz w:val="28"/>
          <w:szCs w:val="28"/>
        </w:rPr>
      </w:pPr>
      <w:r>
        <w:rPr>
          <w:rFonts w:ascii="Arial" w:hAnsi="Arial" w:cs="Arial"/>
          <w:sz w:val="28"/>
          <w:szCs w:val="28"/>
        </w:rPr>
        <w:lastRenderedPageBreak/>
        <w:t>60.6%</w:t>
      </w:r>
      <w:r w:rsidR="00C7185A" w:rsidRPr="00AC0D27">
        <w:rPr>
          <w:rFonts w:ascii="Arial" w:hAnsi="Arial" w:cs="Arial"/>
          <w:sz w:val="28"/>
          <w:szCs w:val="28"/>
        </w:rPr>
        <w:t xml:space="preserve"> </w:t>
      </w:r>
      <w:r>
        <w:rPr>
          <w:rFonts w:ascii="Arial" w:hAnsi="Arial" w:cs="Arial"/>
          <w:sz w:val="28"/>
          <w:szCs w:val="28"/>
        </w:rPr>
        <w:t>of</w:t>
      </w:r>
      <w:r w:rsidR="00C7185A" w:rsidRPr="00AC0D27">
        <w:rPr>
          <w:rFonts w:ascii="Arial" w:hAnsi="Arial" w:cs="Arial"/>
          <w:sz w:val="28"/>
          <w:szCs w:val="28"/>
        </w:rPr>
        <w:t xml:space="preserve"> </w:t>
      </w:r>
      <w:r>
        <w:rPr>
          <w:rFonts w:ascii="Arial" w:hAnsi="Arial" w:cs="Arial"/>
          <w:sz w:val="28"/>
          <w:szCs w:val="28"/>
        </w:rPr>
        <w:t>survey participants in the above shown table</w:t>
      </w:r>
      <w:r w:rsidR="00C7185A" w:rsidRPr="00AC0D27">
        <w:rPr>
          <w:rFonts w:ascii="Arial" w:hAnsi="Arial" w:cs="Arial"/>
          <w:sz w:val="28"/>
          <w:szCs w:val="28"/>
        </w:rPr>
        <w:t xml:space="preserve"> </w:t>
      </w:r>
      <w:r>
        <w:rPr>
          <w:rFonts w:ascii="Arial" w:hAnsi="Arial" w:cs="Arial"/>
          <w:sz w:val="28"/>
          <w:szCs w:val="28"/>
        </w:rPr>
        <w:t xml:space="preserve">agreed most organisations would, </w:t>
      </w:r>
      <w:r>
        <w:rPr>
          <w:rFonts w:ascii="Arial" w:hAnsi="Arial" w:cs="Arial"/>
          <w:bCs/>
          <w:color w:val="000000"/>
          <w:sz w:val="28"/>
          <w:szCs w:val="28"/>
        </w:rPr>
        <w:t>in the past, show more interest in all th</w:t>
      </w:r>
      <w:r w:rsidR="00CC2784">
        <w:rPr>
          <w:rFonts w:ascii="Arial" w:hAnsi="Arial" w:cs="Arial"/>
          <w:bCs/>
          <w:color w:val="000000"/>
          <w:sz w:val="28"/>
          <w:szCs w:val="28"/>
        </w:rPr>
        <w:t>at</w:t>
      </w:r>
      <w:r>
        <w:rPr>
          <w:rFonts w:ascii="Arial" w:hAnsi="Arial" w:cs="Arial"/>
          <w:bCs/>
          <w:color w:val="000000"/>
          <w:sz w:val="28"/>
          <w:szCs w:val="28"/>
        </w:rPr>
        <w:t xml:space="preserve"> can </w:t>
      </w:r>
      <w:r w:rsidR="00CC2784">
        <w:rPr>
          <w:rFonts w:ascii="Arial" w:hAnsi="Arial" w:cs="Arial"/>
          <w:bCs/>
          <w:color w:val="000000"/>
          <w:sz w:val="28"/>
          <w:szCs w:val="28"/>
        </w:rPr>
        <w:t>be taken from</w:t>
      </w:r>
      <w:r w:rsidR="00C7185A" w:rsidRPr="00AC0D27">
        <w:rPr>
          <w:rFonts w:ascii="Arial" w:hAnsi="Arial" w:cs="Arial"/>
          <w:bCs/>
          <w:color w:val="000000"/>
          <w:sz w:val="28"/>
          <w:szCs w:val="28"/>
        </w:rPr>
        <w:t xml:space="preserve"> the </w:t>
      </w:r>
      <w:r w:rsidR="00CC2784">
        <w:rPr>
          <w:rFonts w:ascii="Arial" w:hAnsi="Arial" w:cs="Arial"/>
          <w:bCs/>
          <w:color w:val="000000"/>
          <w:sz w:val="28"/>
          <w:szCs w:val="28"/>
        </w:rPr>
        <w:t>community</w:t>
      </w:r>
      <w:r w:rsidR="00C7185A" w:rsidRPr="00AC0D27">
        <w:rPr>
          <w:rFonts w:ascii="Arial" w:hAnsi="Arial" w:cs="Arial"/>
          <w:bCs/>
          <w:color w:val="000000"/>
          <w:sz w:val="28"/>
          <w:szCs w:val="28"/>
        </w:rPr>
        <w:t xml:space="preserve"> rather than </w:t>
      </w:r>
      <w:r w:rsidR="00CC2784">
        <w:rPr>
          <w:rFonts w:ascii="Arial" w:hAnsi="Arial" w:cs="Arial"/>
          <w:bCs/>
          <w:color w:val="000000"/>
          <w:sz w:val="28"/>
          <w:szCs w:val="28"/>
        </w:rPr>
        <w:t>can be give</w:t>
      </w:r>
      <w:r w:rsidR="00C7185A" w:rsidRPr="00AC0D27">
        <w:rPr>
          <w:rFonts w:ascii="Arial" w:hAnsi="Arial" w:cs="Arial"/>
          <w:bCs/>
          <w:color w:val="000000"/>
          <w:sz w:val="28"/>
          <w:szCs w:val="28"/>
        </w:rPr>
        <w:t xml:space="preserve">n back to </w:t>
      </w:r>
      <w:r w:rsidR="00CC2784">
        <w:rPr>
          <w:rFonts w:ascii="Arial" w:hAnsi="Arial" w:cs="Arial"/>
          <w:bCs/>
          <w:color w:val="000000"/>
          <w:sz w:val="28"/>
          <w:szCs w:val="28"/>
        </w:rPr>
        <w:t>community</w:t>
      </w:r>
      <w:r w:rsidR="00C7185A" w:rsidRPr="00AC0D27">
        <w:rPr>
          <w:rFonts w:ascii="Arial" w:hAnsi="Arial" w:cs="Arial"/>
          <w:b/>
          <w:bCs/>
          <w:color w:val="000000"/>
          <w:sz w:val="28"/>
          <w:szCs w:val="28"/>
        </w:rPr>
        <w:t xml:space="preserve">. </w:t>
      </w:r>
      <w:r w:rsidR="00436628">
        <w:rPr>
          <w:rFonts w:ascii="Arial" w:hAnsi="Arial" w:cs="Arial"/>
          <w:sz w:val="28"/>
          <w:szCs w:val="28"/>
        </w:rPr>
        <w:t>3</w:t>
      </w:r>
      <w:r w:rsidR="00C7185A" w:rsidRPr="00AC0D27">
        <w:rPr>
          <w:rFonts w:ascii="Arial" w:hAnsi="Arial" w:cs="Arial"/>
          <w:sz w:val="28"/>
          <w:szCs w:val="28"/>
        </w:rPr>
        <w:t xml:space="preserve">9% </w:t>
      </w:r>
      <w:r w:rsidR="00CC2784">
        <w:rPr>
          <w:rFonts w:ascii="Arial" w:hAnsi="Arial" w:cs="Arial"/>
          <w:sz w:val="28"/>
          <w:szCs w:val="28"/>
        </w:rPr>
        <w:t>participants rejected the notion meaning that it is confirmed</w:t>
      </w:r>
      <w:r w:rsidR="00C7185A" w:rsidRPr="00AC0D27">
        <w:rPr>
          <w:rFonts w:ascii="Arial" w:hAnsi="Arial" w:cs="Arial"/>
          <w:sz w:val="28"/>
          <w:szCs w:val="28"/>
        </w:rPr>
        <w:t xml:space="preserve"> that</w:t>
      </w:r>
      <w:r w:rsidR="00C7185A" w:rsidRPr="00AC0D27">
        <w:rPr>
          <w:rFonts w:ascii="Arial" w:hAnsi="Arial" w:cs="Arial"/>
          <w:bCs/>
          <w:color w:val="000000"/>
          <w:sz w:val="28"/>
          <w:szCs w:val="28"/>
        </w:rPr>
        <w:t xml:space="preserve"> in the past m</w:t>
      </w:r>
      <w:r w:rsidR="00CC2784">
        <w:rPr>
          <w:rFonts w:ascii="Arial" w:hAnsi="Arial" w:cs="Arial"/>
          <w:bCs/>
          <w:color w:val="000000"/>
          <w:sz w:val="28"/>
          <w:szCs w:val="28"/>
        </w:rPr>
        <w:t>any</w:t>
      </w:r>
      <w:r w:rsidR="00C7185A" w:rsidRPr="00AC0D27">
        <w:rPr>
          <w:rFonts w:ascii="Arial" w:hAnsi="Arial" w:cs="Arial"/>
          <w:bCs/>
          <w:color w:val="000000"/>
          <w:sz w:val="28"/>
          <w:szCs w:val="28"/>
        </w:rPr>
        <w:t xml:space="preserve"> corporation</w:t>
      </w:r>
      <w:r w:rsidR="00CC2784">
        <w:rPr>
          <w:rFonts w:ascii="Arial" w:hAnsi="Arial" w:cs="Arial"/>
          <w:bCs/>
          <w:color w:val="000000"/>
          <w:sz w:val="28"/>
          <w:szCs w:val="28"/>
        </w:rPr>
        <w:t>s</w:t>
      </w:r>
      <w:r w:rsidR="00C7185A" w:rsidRPr="00AC0D27">
        <w:rPr>
          <w:rFonts w:ascii="Arial" w:hAnsi="Arial" w:cs="Arial"/>
          <w:bCs/>
          <w:color w:val="000000"/>
          <w:sz w:val="28"/>
          <w:szCs w:val="28"/>
        </w:rPr>
        <w:t xml:space="preserve"> </w:t>
      </w:r>
      <w:r w:rsidR="00CC2784">
        <w:rPr>
          <w:rFonts w:ascii="Arial" w:hAnsi="Arial" w:cs="Arial"/>
          <w:bCs/>
          <w:color w:val="000000"/>
          <w:sz w:val="28"/>
          <w:szCs w:val="28"/>
        </w:rPr>
        <w:t>will be more interested in all</w:t>
      </w:r>
      <w:r w:rsidR="00C7185A" w:rsidRPr="00AC0D27">
        <w:rPr>
          <w:rFonts w:ascii="Arial" w:hAnsi="Arial" w:cs="Arial"/>
          <w:bCs/>
          <w:color w:val="000000"/>
          <w:sz w:val="28"/>
          <w:szCs w:val="28"/>
        </w:rPr>
        <w:t xml:space="preserve"> they can </w:t>
      </w:r>
      <w:r w:rsidR="000320B1">
        <w:rPr>
          <w:rFonts w:ascii="Arial" w:hAnsi="Arial" w:cs="Arial"/>
          <w:bCs/>
          <w:color w:val="000000"/>
          <w:sz w:val="28"/>
          <w:szCs w:val="28"/>
        </w:rPr>
        <w:t>get from community</w:t>
      </w:r>
      <w:r w:rsidR="00C7185A" w:rsidRPr="00AC0D27">
        <w:rPr>
          <w:rFonts w:ascii="Arial" w:hAnsi="Arial" w:cs="Arial"/>
          <w:bCs/>
          <w:color w:val="000000"/>
          <w:sz w:val="28"/>
          <w:szCs w:val="28"/>
        </w:rPr>
        <w:t xml:space="preserve"> rather than </w:t>
      </w:r>
      <w:r w:rsidR="000320B1">
        <w:rPr>
          <w:rFonts w:ascii="Arial" w:hAnsi="Arial" w:cs="Arial"/>
          <w:bCs/>
          <w:color w:val="000000"/>
          <w:sz w:val="28"/>
          <w:szCs w:val="28"/>
        </w:rPr>
        <w:t xml:space="preserve">they will </w:t>
      </w:r>
      <w:r w:rsidR="00C7185A" w:rsidRPr="00AC0D27">
        <w:rPr>
          <w:rFonts w:ascii="Arial" w:hAnsi="Arial" w:cs="Arial"/>
          <w:bCs/>
          <w:color w:val="000000"/>
          <w:sz w:val="28"/>
          <w:szCs w:val="28"/>
        </w:rPr>
        <w:t>giv</w:t>
      </w:r>
      <w:r w:rsidR="000320B1">
        <w:rPr>
          <w:rFonts w:ascii="Arial" w:hAnsi="Arial" w:cs="Arial"/>
          <w:bCs/>
          <w:color w:val="000000"/>
          <w:sz w:val="28"/>
          <w:szCs w:val="28"/>
        </w:rPr>
        <w:t>e</w:t>
      </w:r>
      <w:r w:rsidR="00C7185A" w:rsidRPr="00AC0D27">
        <w:rPr>
          <w:rFonts w:ascii="Arial" w:hAnsi="Arial" w:cs="Arial"/>
          <w:bCs/>
          <w:color w:val="000000"/>
          <w:sz w:val="28"/>
          <w:szCs w:val="28"/>
        </w:rPr>
        <w:t xml:space="preserve"> back to th</w:t>
      </w:r>
      <w:r w:rsidR="000320B1">
        <w:rPr>
          <w:rFonts w:ascii="Arial" w:hAnsi="Arial" w:cs="Arial"/>
          <w:bCs/>
          <w:color w:val="000000"/>
          <w:sz w:val="28"/>
          <w:szCs w:val="28"/>
        </w:rPr>
        <w:t>e community</w:t>
      </w:r>
      <w:r w:rsidR="00436628">
        <w:rPr>
          <w:rFonts w:ascii="Arial" w:hAnsi="Arial" w:cs="Arial"/>
          <w:bCs/>
          <w:color w:val="000000"/>
          <w:sz w:val="28"/>
          <w:szCs w:val="28"/>
        </w:rPr>
        <w:t xml:space="preserve"> since majority </w:t>
      </w:r>
      <w:r w:rsidR="00C7185A" w:rsidRPr="00AC0D27">
        <w:rPr>
          <w:rFonts w:ascii="Arial" w:hAnsi="Arial" w:cs="Arial"/>
          <w:bCs/>
          <w:color w:val="000000"/>
          <w:sz w:val="28"/>
          <w:szCs w:val="28"/>
        </w:rPr>
        <w:t>respondent</w:t>
      </w:r>
      <w:r w:rsidR="00AC0D27">
        <w:rPr>
          <w:rFonts w:ascii="Arial" w:hAnsi="Arial" w:cs="Arial"/>
          <w:bCs/>
          <w:color w:val="000000"/>
          <w:sz w:val="28"/>
          <w:szCs w:val="28"/>
        </w:rPr>
        <w:t>s</w:t>
      </w:r>
      <w:r w:rsidR="00C7185A" w:rsidRPr="00AC0D27">
        <w:rPr>
          <w:rFonts w:ascii="Arial" w:hAnsi="Arial" w:cs="Arial"/>
          <w:bCs/>
          <w:color w:val="000000"/>
          <w:sz w:val="28"/>
          <w:szCs w:val="28"/>
        </w:rPr>
        <w:t xml:space="preserve"> agreed.</w:t>
      </w:r>
    </w:p>
    <w:p w:rsidR="00855259" w:rsidRPr="00AC0D27" w:rsidRDefault="00855259" w:rsidP="00036666">
      <w:pPr>
        <w:spacing w:after="0" w:line="276" w:lineRule="auto"/>
        <w:jc w:val="both"/>
        <w:rPr>
          <w:rFonts w:ascii="Arial" w:hAnsi="Arial" w:cs="Arial"/>
          <w:bCs/>
          <w:color w:val="000000"/>
          <w:sz w:val="28"/>
          <w:szCs w:val="28"/>
        </w:rPr>
      </w:pPr>
    </w:p>
    <w:tbl>
      <w:tblPr>
        <w:tblW w:w="918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39"/>
        <w:gridCol w:w="2583"/>
        <w:gridCol w:w="1510"/>
        <w:gridCol w:w="992"/>
        <w:gridCol w:w="1417"/>
        <w:gridCol w:w="1839"/>
      </w:tblGrid>
      <w:tr w:rsidR="00C7185A" w:rsidRPr="00AC0D27" w:rsidTr="00504EE2">
        <w:trPr>
          <w:cantSplit/>
          <w:trHeight w:val="559"/>
          <w:tblHeader/>
        </w:trPr>
        <w:tc>
          <w:tcPr>
            <w:tcW w:w="9180" w:type="dxa"/>
            <w:gridSpan w:val="6"/>
            <w:tcBorders>
              <w:top w:val="nil"/>
              <w:left w:val="nil"/>
              <w:bottom w:val="nil"/>
              <w:right w:val="nil"/>
            </w:tcBorders>
            <w:shd w:val="clear" w:color="auto" w:fill="FFFFFF"/>
            <w:tcMar>
              <w:top w:w="30" w:type="dxa"/>
              <w:left w:w="30" w:type="dxa"/>
              <w:bottom w:w="30" w:type="dxa"/>
              <w:right w:w="30" w:type="dxa"/>
            </w:tcMar>
            <w:vAlign w:val="center"/>
          </w:tcPr>
          <w:p w:rsidR="00C7185A" w:rsidRPr="00AC0D27" w:rsidRDefault="00C7185A" w:rsidP="00504EE2">
            <w:pPr>
              <w:autoSpaceDE w:val="0"/>
              <w:autoSpaceDN w:val="0"/>
              <w:adjustRightInd w:val="0"/>
              <w:spacing w:after="0" w:line="276" w:lineRule="auto"/>
              <w:jc w:val="both"/>
              <w:rPr>
                <w:rFonts w:ascii="Arial" w:hAnsi="Arial" w:cs="Arial"/>
                <w:b/>
                <w:bCs/>
                <w:color w:val="000000"/>
                <w:sz w:val="28"/>
                <w:szCs w:val="28"/>
              </w:rPr>
            </w:pPr>
            <w:r w:rsidRPr="00AC0D27">
              <w:rPr>
                <w:rFonts w:ascii="Arial" w:hAnsi="Arial" w:cs="Arial"/>
                <w:b/>
                <w:bCs/>
                <w:color w:val="000000"/>
                <w:sz w:val="28"/>
                <w:szCs w:val="28"/>
              </w:rPr>
              <w:t>Table 4.</w:t>
            </w:r>
            <w:r w:rsidR="00FE7A55">
              <w:rPr>
                <w:rFonts w:ascii="Arial" w:hAnsi="Arial" w:cs="Arial"/>
                <w:b/>
                <w:bCs/>
                <w:color w:val="000000"/>
                <w:sz w:val="28"/>
                <w:szCs w:val="28"/>
              </w:rPr>
              <w:t>2</w:t>
            </w:r>
            <w:r w:rsidRPr="00AC0D27">
              <w:rPr>
                <w:rFonts w:ascii="Arial" w:hAnsi="Arial" w:cs="Arial"/>
                <w:b/>
                <w:bCs/>
                <w:color w:val="000000"/>
                <w:sz w:val="28"/>
                <w:szCs w:val="28"/>
              </w:rPr>
              <w:t xml:space="preserve">.6. STATEMENT 6: </w:t>
            </w:r>
            <w:r w:rsidR="00B970C5">
              <w:rPr>
                <w:rFonts w:ascii="Arial" w:hAnsi="Arial" w:cs="Arial"/>
                <w:b/>
                <w:bCs/>
                <w:color w:val="000000"/>
                <w:sz w:val="28"/>
                <w:szCs w:val="28"/>
              </w:rPr>
              <w:t>Enterprises together with the Community will benefit if organisations will vigorously endeavour to implement social r</w:t>
            </w:r>
            <w:r w:rsidRPr="00AC0D27">
              <w:rPr>
                <w:rFonts w:ascii="Arial" w:hAnsi="Arial" w:cs="Arial"/>
                <w:b/>
                <w:bCs/>
                <w:color w:val="000000"/>
                <w:sz w:val="28"/>
                <w:szCs w:val="28"/>
              </w:rPr>
              <w:t>esponsib</w:t>
            </w:r>
            <w:r w:rsidR="00B970C5">
              <w:rPr>
                <w:rFonts w:ascii="Arial" w:hAnsi="Arial" w:cs="Arial"/>
                <w:b/>
                <w:bCs/>
                <w:color w:val="000000"/>
                <w:sz w:val="28"/>
                <w:szCs w:val="28"/>
              </w:rPr>
              <w:t>i</w:t>
            </w:r>
            <w:r w:rsidRPr="00AC0D27">
              <w:rPr>
                <w:rFonts w:ascii="Arial" w:hAnsi="Arial" w:cs="Arial"/>
                <w:b/>
                <w:bCs/>
                <w:color w:val="000000"/>
                <w:sz w:val="28"/>
                <w:szCs w:val="28"/>
              </w:rPr>
              <w:t>l</w:t>
            </w:r>
            <w:r w:rsidR="00B970C5">
              <w:rPr>
                <w:rFonts w:ascii="Arial" w:hAnsi="Arial" w:cs="Arial"/>
                <w:b/>
                <w:bCs/>
                <w:color w:val="000000"/>
                <w:sz w:val="28"/>
                <w:szCs w:val="28"/>
              </w:rPr>
              <w:t>ity actions</w:t>
            </w:r>
            <w:r w:rsidRPr="00AC0D27">
              <w:rPr>
                <w:rFonts w:ascii="Arial" w:hAnsi="Arial" w:cs="Arial"/>
                <w:b/>
                <w:bCs/>
                <w:color w:val="000000"/>
                <w:sz w:val="28"/>
                <w:szCs w:val="28"/>
              </w:rPr>
              <w:t>.</w:t>
            </w:r>
          </w:p>
          <w:p w:rsidR="00C7185A" w:rsidRPr="00AC0D27"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AC0D27" w:rsidTr="00BA7EDB">
        <w:trPr>
          <w:cantSplit/>
          <w:trHeight w:val="546"/>
          <w:tblHeader/>
        </w:trPr>
        <w:tc>
          <w:tcPr>
            <w:tcW w:w="839"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2583"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151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992"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0320B1"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17"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BA7EDB"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839"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AC0D27" w:rsidRDefault="00BA7EDB" w:rsidP="000320B1">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w:t>
            </w:r>
            <w:r w:rsidR="00C7185A" w:rsidRPr="00AC0D27">
              <w:rPr>
                <w:rFonts w:ascii="Arial" w:hAnsi="Arial" w:cs="Arial"/>
                <w:color w:val="000000"/>
                <w:sz w:val="28"/>
                <w:szCs w:val="28"/>
              </w:rPr>
              <w:t xml:space="preserve">e </w:t>
            </w:r>
            <w:r w:rsidR="000320B1">
              <w:rPr>
                <w:rFonts w:ascii="Arial" w:hAnsi="Arial" w:cs="Arial"/>
                <w:color w:val="000000"/>
                <w:sz w:val="28"/>
                <w:szCs w:val="28"/>
              </w:rPr>
              <w:t>%</w:t>
            </w:r>
          </w:p>
        </w:tc>
      </w:tr>
      <w:tr w:rsidR="00C7185A" w:rsidRPr="00AC0D27" w:rsidTr="00BA7EDB">
        <w:trPr>
          <w:cantSplit/>
          <w:trHeight w:val="298"/>
          <w:tblHeader/>
        </w:trPr>
        <w:tc>
          <w:tcPr>
            <w:tcW w:w="839"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p>
        </w:tc>
        <w:tc>
          <w:tcPr>
            <w:tcW w:w="2583"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AC0D27">
              <w:rPr>
                <w:rFonts w:ascii="Arial" w:hAnsi="Arial" w:cs="Arial"/>
                <w:color w:val="000000"/>
                <w:sz w:val="28"/>
                <w:szCs w:val="28"/>
              </w:rPr>
              <w:t>isagree</w:t>
            </w:r>
          </w:p>
        </w:tc>
        <w:tc>
          <w:tcPr>
            <w:tcW w:w="151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58</w:t>
            </w:r>
          </w:p>
        </w:tc>
        <w:tc>
          <w:tcPr>
            <w:tcW w:w="992"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18.9</w:t>
            </w:r>
          </w:p>
        </w:tc>
        <w:tc>
          <w:tcPr>
            <w:tcW w:w="141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18.9</w:t>
            </w:r>
          </w:p>
        </w:tc>
        <w:tc>
          <w:tcPr>
            <w:tcW w:w="1839"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18.9</w:t>
            </w:r>
          </w:p>
        </w:tc>
      </w:tr>
      <w:tr w:rsidR="00C7185A" w:rsidRPr="00AC0D27" w:rsidTr="00BA7EDB">
        <w:trPr>
          <w:cantSplit/>
          <w:trHeight w:val="125"/>
          <w:tblHeader/>
        </w:trPr>
        <w:tc>
          <w:tcPr>
            <w:tcW w:w="839"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83"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Disagree</w:t>
            </w:r>
          </w:p>
        </w:tc>
        <w:tc>
          <w:tcPr>
            <w:tcW w:w="151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B9372A">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6</w:t>
            </w:r>
            <w:r w:rsidR="00B9372A">
              <w:rPr>
                <w:rFonts w:ascii="Arial" w:hAnsi="Arial" w:cs="Arial"/>
                <w:color w:val="000000"/>
                <w:sz w:val="28"/>
                <w:szCs w:val="28"/>
              </w:rPr>
              <w:t>0</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2742F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19.</w:t>
            </w:r>
            <w:r w:rsidR="002742F8">
              <w:rPr>
                <w:rFonts w:ascii="Arial" w:hAnsi="Arial" w:cs="Arial"/>
                <w:color w:val="000000"/>
                <w:sz w:val="28"/>
                <w:szCs w:val="28"/>
              </w:rPr>
              <w:t>5</w:t>
            </w:r>
          </w:p>
        </w:tc>
        <w:tc>
          <w:tcPr>
            <w:tcW w:w="141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2742F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19.</w:t>
            </w:r>
            <w:r w:rsidR="002742F8">
              <w:rPr>
                <w:rFonts w:ascii="Arial" w:hAnsi="Arial" w:cs="Arial"/>
                <w:color w:val="000000"/>
                <w:sz w:val="28"/>
                <w:szCs w:val="28"/>
              </w:rPr>
              <w:t>5</w:t>
            </w:r>
          </w:p>
        </w:tc>
        <w:tc>
          <w:tcPr>
            <w:tcW w:w="1839"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2742F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38.</w:t>
            </w:r>
            <w:r w:rsidR="002742F8">
              <w:rPr>
                <w:rFonts w:ascii="Arial" w:hAnsi="Arial" w:cs="Arial"/>
                <w:color w:val="000000"/>
                <w:sz w:val="28"/>
                <w:szCs w:val="28"/>
              </w:rPr>
              <w:t>4</w:t>
            </w:r>
          </w:p>
        </w:tc>
      </w:tr>
      <w:tr w:rsidR="00C7185A" w:rsidRPr="00AC0D27" w:rsidTr="00BA7EDB">
        <w:trPr>
          <w:cantSplit/>
          <w:trHeight w:val="125"/>
          <w:tblHeader/>
        </w:trPr>
        <w:tc>
          <w:tcPr>
            <w:tcW w:w="839"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83"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Undecided</w:t>
            </w:r>
          </w:p>
        </w:tc>
        <w:tc>
          <w:tcPr>
            <w:tcW w:w="151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B9372A">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w:t>
            </w:r>
            <w:r w:rsidR="00B9372A">
              <w:rPr>
                <w:rFonts w:ascii="Arial" w:hAnsi="Arial" w:cs="Arial"/>
                <w:color w:val="000000"/>
                <w:sz w:val="28"/>
                <w:szCs w:val="28"/>
              </w:rPr>
              <w:t>6</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2742F8" w:rsidP="002742F8">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C7185A" w:rsidRPr="00AC0D27">
              <w:rPr>
                <w:rFonts w:ascii="Arial" w:hAnsi="Arial" w:cs="Arial"/>
                <w:color w:val="000000"/>
                <w:sz w:val="28"/>
                <w:szCs w:val="28"/>
              </w:rPr>
              <w:t>.</w:t>
            </w:r>
            <w:r>
              <w:rPr>
                <w:rFonts w:ascii="Arial" w:hAnsi="Arial" w:cs="Arial"/>
                <w:color w:val="000000"/>
                <w:sz w:val="28"/>
                <w:szCs w:val="28"/>
              </w:rPr>
              <w:t>2</w:t>
            </w:r>
          </w:p>
        </w:tc>
        <w:tc>
          <w:tcPr>
            <w:tcW w:w="141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2742F8" w:rsidP="002742F8">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C7185A" w:rsidRPr="00AC0D27">
              <w:rPr>
                <w:rFonts w:ascii="Arial" w:hAnsi="Arial" w:cs="Arial"/>
                <w:color w:val="000000"/>
                <w:sz w:val="28"/>
                <w:szCs w:val="28"/>
              </w:rPr>
              <w:t>.</w:t>
            </w:r>
            <w:r>
              <w:rPr>
                <w:rFonts w:ascii="Arial" w:hAnsi="Arial" w:cs="Arial"/>
                <w:color w:val="000000"/>
                <w:sz w:val="28"/>
                <w:szCs w:val="28"/>
              </w:rPr>
              <w:t>2</w:t>
            </w:r>
          </w:p>
        </w:tc>
        <w:tc>
          <w:tcPr>
            <w:tcW w:w="1839"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2742F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43</w:t>
            </w:r>
            <w:r w:rsidR="002742F8">
              <w:rPr>
                <w:rFonts w:ascii="Arial" w:hAnsi="Arial" w:cs="Arial"/>
                <w:color w:val="000000"/>
                <w:sz w:val="28"/>
                <w:szCs w:val="28"/>
              </w:rPr>
              <w:t>.6</w:t>
            </w:r>
          </w:p>
        </w:tc>
      </w:tr>
      <w:tr w:rsidR="00C7185A" w:rsidRPr="00AC0D27" w:rsidTr="00BA7EDB">
        <w:trPr>
          <w:cantSplit/>
          <w:trHeight w:val="125"/>
          <w:tblHeader/>
        </w:trPr>
        <w:tc>
          <w:tcPr>
            <w:tcW w:w="839"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83"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Agree</w:t>
            </w:r>
          </w:p>
        </w:tc>
        <w:tc>
          <w:tcPr>
            <w:tcW w:w="151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2742F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11</w:t>
            </w:r>
            <w:r w:rsidR="002742F8">
              <w:rPr>
                <w:rFonts w:ascii="Arial" w:hAnsi="Arial" w:cs="Arial"/>
                <w:color w:val="000000"/>
                <w:sz w:val="28"/>
                <w:szCs w:val="28"/>
              </w:rPr>
              <w:t>2</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2742F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36.</w:t>
            </w:r>
            <w:r w:rsidR="002742F8">
              <w:rPr>
                <w:rFonts w:ascii="Arial" w:hAnsi="Arial" w:cs="Arial"/>
                <w:color w:val="000000"/>
                <w:sz w:val="28"/>
                <w:szCs w:val="28"/>
              </w:rPr>
              <w:t>5</w:t>
            </w:r>
          </w:p>
        </w:tc>
        <w:tc>
          <w:tcPr>
            <w:tcW w:w="141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2742F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36.</w:t>
            </w:r>
            <w:r w:rsidR="002742F8">
              <w:rPr>
                <w:rFonts w:ascii="Arial" w:hAnsi="Arial" w:cs="Arial"/>
                <w:color w:val="000000"/>
                <w:sz w:val="28"/>
                <w:szCs w:val="28"/>
              </w:rPr>
              <w:t>5</w:t>
            </w:r>
          </w:p>
        </w:tc>
        <w:tc>
          <w:tcPr>
            <w:tcW w:w="1839"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151DBB" w:rsidP="002742F8">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80</w:t>
            </w:r>
            <w:r w:rsidR="00C7185A" w:rsidRPr="00AC0D27">
              <w:rPr>
                <w:rFonts w:ascii="Arial" w:hAnsi="Arial" w:cs="Arial"/>
                <w:color w:val="000000"/>
                <w:sz w:val="28"/>
                <w:szCs w:val="28"/>
              </w:rPr>
              <w:t>.</w:t>
            </w:r>
            <w:r w:rsidR="002742F8">
              <w:rPr>
                <w:rFonts w:ascii="Arial" w:hAnsi="Arial" w:cs="Arial"/>
                <w:color w:val="000000"/>
                <w:sz w:val="28"/>
                <w:szCs w:val="28"/>
              </w:rPr>
              <w:t>1</w:t>
            </w:r>
          </w:p>
        </w:tc>
      </w:tr>
      <w:tr w:rsidR="00C7185A" w:rsidRPr="00AC0D27" w:rsidTr="00BA7EDB">
        <w:trPr>
          <w:cantSplit/>
          <w:trHeight w:val="125"/>
          <w:tblHeader/>
        </w:trPr>
        <w:tc>
          <w:tcPr>
            <w:tcW w:w="839"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83"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AC0D27">
              <w:rPr>
                <w:rFonts w:ascii="Arial" w:hAnsi="Arial" w:cs="Arial"/>
                <w:color w:val="000000"/>
                <w:sz w:val="28"/>
                <w:szCs w:val="28"/>
              </w:rPr>
              <w:t>gree</w:t>
            </w:r>
          </w:p>
        </w:tc>
        <w:tc>
          <w:tcPr>
            <w:tcW w:w="151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61</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19.9</w:t>
            </w:r>
          </w:p>
        </w:tc>
        <w:tc>
          <w:tcPr>
            <w:tcW w:w="141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19.9</w:t>
            </w:r>
          </w:p>
        </w:tc>
        <w:tc>
          <w:tcPr>
            <w:tcW w:w="1839"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r>
      <w:tr w:rsidR="00C7185A" w:rsidRPr="00AC0D27" w:rsidTr="00BA7EDB">
        <w:trPr>
          <w:cantSplit/>
          <w:trHeight w:val="125"/>
        </w:trPr>
        <w:tc>
          <w:tcPr>
            <w:tcW w:w="839"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83"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Total</w:t>
            </w:r>
          </w:p>
        </w:tc>
        <w:tc>
          <w:tcPr>
            <w:tcW w:w="151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307</w:t>
            </w:r>
          </w:p>
        </w:tc>
        <w:tc>
          <w:tcPr>
            <w:tcW w:w="992"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41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839"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AC0D27" w:rsidRDefault="00C7185A" w:rsidP="00504EE2">
            <w:pPr>
              <w:autoSpaceDE w:val="0"/>
              <w:autoSpaceDN w:val="0"/>
              <w:adjustRightInd w:val="0"/>
              <w:spacing w:after="0" w:line="276" w:lineRule="auto"/>
              <w:jc w:val="center"/>
              <w:rPr>
                <w:rFonts w:ascii="Arial" w:hAnsi="Arial" w:cs="Arial"/>
                <w:sz w:val="28"/>
                <w:szCs w:val="28"/>
              </w:rPr>
            </w:pPr>
          </w:p>
        </w:tc>
      </w:tr>
    </w:tbl>
    <w:p w:rsidR="00C7185A" w:rsidRDefault="00D65625" w:rsidP="00504EE2">
      <w:pPr>
        <w:spacing w:after="0" w:line="276" w:lineRule="auto"/>
        <w:rPr>
          <w:rFonts w:ascii="Arial" w:hAnsi="Arial" w:cs="Arial"/>
          <w:i/>
          <w:sz w:val="24"/>
          <w:szCs w:val="24"/>
        </w:rPr>
      </w:pPr>
      <w:r>
        <w:rPr>
          <w:rFonts w:ascii="Arial" w:hAnsi="Arial" w:cs="Arial"/>
          <w:i/>
          <w:sz w:val="24"/>
          <w:szCs w:val="24"/>
        </w:rPr>
        <w:t>Pu</w:t>
      </w:r>
      <w:r w:rsidR="00B970C5" w:rsidRPr="00E534D9">
        <w:rPr>
          <w:rFonts w:ascii="Arial" w:hAnsi="Arial" w:cs="Arial"/>
          <w:i/>
          <w:sz w:val="24"/>
          <w:szCs w:val="24"/>
        </w:rPr>
        <w:t>lled from Questionnaires</w:t>
      </w:r>
    </w:p>
    <w:p w:rsidR="00D65625" w:rsidRDefault="00D65625" w:rsidP="00504EE2">
      <w:pPr>
        <w:spacing w:after="0" w:line="276" w:lineRule="auto"/>
        <w:rPr>
          <w:rFonts w:ascii="Arial" w:hAnsi="Arial" w:cs="Arial"/>
          <w:i/>
          <w:sz w:val="24"/>
          <w:szCs w:val="24"/>
        </w:rPr>
      </w:pPr>
    </w:p>
    <w:p w:rsidR="00C7185A" w:rsidRPr="00AC0D27" w:rsidRDefault="00174F2B" w:rsidP="00036666">
      <w:pPr>
        <w:spacing w:after="0" w:line="276" w:lineRule="auto"/>
        <w:jc w:val="both"/>
        <w:rPr>
          <w:rFonts w:ascii="Arial" w:hAnsi="Arial" w:cs="Arial"/>
          <w:bCs/>
          <w:color w:val="000000"/>
          <w:sz w:val="28"/>
          <w:szCs w:val="28"/>
        </w:rPr>
      </w:pPr>
      <w:r>
        <w:rPr>
          <w:rFonts w:ascii="Arial" w:hAnsi="Arial" w:cs="Arial"/>
          <w:sz w:val="28"/>
          <w:szCs w:val="28"/>
        </w:rPr>
        <w:t>5</w:t>
      </w:r>
      <w:r w:rsidR="00C7185A" w:rsidRPr="00AC0D27">
        <w:rPr>
          <w:rFonts w:ascii="Arial" w:hAnsi="Arial" w:cs="Arial"/>
          <w:sz w:val="28"/>
          <w:szCs w:val="28"/>
        </w:rPr>
        <w:t>6.</w:t>
      </w:r>
      <w:r w:rsidR="00417501">
        <w:rPr>
          <w:rFonts w:ascii="Arial" w:hAnsi="Arial" w:cs="Arial"/>
          <w:sz w:val="28"/>
          <w:szCs w:val="28"/>
        </w:rPr>
        <w:t>4</w:t>
      </w:r>
      <w:r w:rsidR="00C7185A" w:rsidRPr="00AC0D27">
        <w:rPr>
          <w:rFonts w:ascii="Arial" w:hAnsi="Arial" w:cs="Arial"/>
          <w:sz w:val="28"/>
          <w:szCs w:val="28"/>
        </w:rPr>
        <w:t xml:space="preserve">% </w:t>
      </w:r>
      <w:r w:rsidR="00151DBB">
        <w:rPr>
          <w:rFonts w:ascii="Arial" w:hAnsi="Arial" w:cs="Arial"/>
          <w:sz w:val="28"/>
          <w:szCs w:val="28"/>
        </w:rPr>
        <w:t xml:space="preserve">survey participants above </w:t>
      </w:r>
      <w:r w:rsidR="00C7185A" w:rsidRPr="00AC0D27">
        <w:rPr>
          <w:rFonts w:ascii="Arial" w:hAnsi="Arial" w:cs="Arial"/>
          <w:sz w:val="28"/>
          <w:szCs w:val="28"/>
        </w:rPr>
        <w:t xml:space="preserve">agreed that </w:t>
      </w:r>
      <w:r w:rsidR="00211668">
        <w:rPr>
          <w:rFonts w:ascii="Arial" w:hAnsi="Arial" w:cs="Arial"/>
          <w:sz w:val="28"/>
          <w:szCs w:val="28"/>
        </w:rPr>
        <w:t>enterprises and society will of a necessity benefit if organisations endeavour</w:t>
      </w:r>
      <w:r w:rsidR="001356BF">
        <w:rPr>
          <w:rFonts w:ascii="Arial" w:hAnsi="Arial" w:cs="Arial"/>
          <w:sz w:val="28"/>
          <w:szCs w:val="28"/>
        </w:rPr>
        <w:t xml:space="preserve"> to implement s</w:t>
      </w:r>
      <w:r w:rsidR="00C7185A" w:rsidRPr="00AC0D27">
        <w:rPr>
          <w:rFonts w:ascii="Arial" w:hAnsi="Arial" w:cs="Arial"/>
          <w:bCs/>
          <w:color w:val="000000"/>
          <w:sz w:val="28"/>
          <w:szCs w:val="28"/>
        </w:rPr>
        <w:t>ocial</w:t>
      </w:r>
      <w:r w:rsidR="001356BF">
        <w:rPr>
          <w:rFonts w:ascii="Arial" w:hAnsi="Arial" w:cs="Arial"/>
          <w:bCs/>
          <w:color w:val="000000"/>
          <w:sz w:val="28"/>
          <w:szCs w:val="28"/>
        </w:rPr>
        <w:t xml:space="preserve"> responsibility actions. </w:t>
      </w:r>
      <w:r w:rsidR="00417501">
        <w:rPr>
          <w:rFonts w:ascii="Arial" w:hAnsi="Arial" w:cs="Arial"/>
          <w:bCs/>
          <w:color w:val="000000"/>
          <w:sz w:val="28"/>
          <w:szCs w:val="28"/>
        </w:rPr>
        <w:t xml:space="preserve">About </w:t>
      </w:r>
      <w:r>
        <w:rPr>
          <w:rFonts w:ascii="Arial" w:hAnsi="Arial" w:cs="Arial"/>
          <w:sz w:val="28"/>
          <w:szCs w:val="28"/>
        </w:rPr>
        <w:t>3</w:t>
      </w:r>
      <w:r w:rsidR="005B4A14">
        <w:rPr>
          <w:rFonts w:ascii="Arial" w:hAnsi="Arial" w:cs="Arial"/>
          <w:sz w:val="28"/>
          <w:szCs w:val="28"/>
        </w:rPr>
        <w:t>9</w:t>
      </w:r>
      <w:r w:rsidR="00C7185A" w:rsidRPr="00AC0D27">
        <w:rPr>
          <w:rFonts w:ascii="Arial" w:hAnsi="Arial" w:cs="Arial"/>
          <w:sz w:val="28"/>
          <w:szCs w:val="28"/>
        </w:rPr>
        <w:t xml:space="preserve">% of the </w:t>
      </w:r>
      <w:r w:rsidR="005B4A14">
        <w:rPr>
          <w:rFonts w:ascii="Arial" w:hAnsi="Arial" w:cs="Arial"/>
          <w:sz w:val="28"/>
          <w:szCs w:val="28"/>
        </w:rPr>
        <w:t>participants</w:t>
      </w:r>
      <w:r w:rsidR="00C7185A" w:rsidRPr="00AC0D27">
        <w:rPr>
          <w:rFonts w:ascii="Arial" w:hAnsi="Arial" w:cs="Arial"/>
          <w:sz w:val="28"/>
          <w:szCs w:val="28"/>
        </w:rPr>
        <w:t xml:space="preserve"> disagreed </w:t>
      </w:r>
      <w:r w:rsidR="005B4A14">
        <w:rPr>
          <w:rFonts w:ascii="Arial" w:hAnsi="Arial" w:cs="Arial"/>
          <w:sz w:val="28"/>
          <w:szCs w:val="28"/>
        </w:rPr>
        <w:t>and 5</w:t>
      </w:r>
      <w:r w:rsidR="00C7185A" w:rsidRPr="00AC0D27">
        <w:rPr>
          <w:rFonts w:ascii="Arial" w:hAnsi="Arial" w:cs="Arial"/>
          <w:sz w:val="28"/>
          <w:szCs w:val="28"/>
        </w:rPr>
        <w:t>%</w:t>
      </w:r>
      <w:r w:rsidR="00C7185A" w:rsidRPr="00AC0D27">
        <w:rPr>
          <w:rFonts w:ascii="Arial" w:hAnsi="Arial" w:cs="Arial"/>
          <w:sz w:val="28"/>
          <w:szCs w:val="28"/>
          <w:lang w:val="yo-NG"/>
        </w:rPr>
        <w:t xml:space="preserve"> w</w:t>
      </w:r>
      <w:r w:rsidR="00C7185A" w:rsidRPr="00AC0D27">
        <w:rPr>
          <w:rFonts w:ascii="Arial" w:hAnsi="Arial" w:cs="Arial"/>
          <w:sz w:val="28"/>
          <w:szCs w:val="28"/>
        </w:rPr>
        <w:t xml:space="preserve">ere undecided. </w:t>
      </w:r>
      <w:r w:rsidR="00C7185A" w:rsidRPr="00AC0D27">
        <w:rPr>
          <w:rFonts w:ascii="Arial" w:hAnsi="Arial" w:cs="Arial"/>
          <w:bCs/>
          <w:color w:val="000000"/>
          <w:sz w:val="28"/>
          <w:szCs w:val="28"/>
        </w:rPr>
        <w:t>It can</w:t>
      </w:r>
      <w:r w:rsidR="003700FB">
        <w:rPr>
          <w:rFonts w:ascii="Arial" w:hAnsi="Arial" w:cs="Arial"/>
          <w:bCs/>
          <w:color w:val="000000"/>
          <w:sz w:val="28"/>
          <w:szCs w:val="28"/>
        </w:rPr>
        <w:t>, thus, b</w:t>
      </w:r>
      <w:r w:rsidR="00C7185A" w:rsidRPr="00AC0D27">
        <w:rPr>
          <w:rFonts w:ascii="Arial" w:hAnsi="Arial" w:cs="Arial"/>
          <w:bCs/>
          <w:color w:val="000000"/>
          <w:sz w:val="28"/>
          <w:szCs w:val="28"/>
        </w:rPr>
        <w:t>e inferred</w:t>
      </w:r>
      <w:r w:rsidR="00C7185A" w:rsidRPr="00AC0D27">
        <w:rPr>
          <w:rFonts w:ascii="Arial" w:hAnsi="Arial" w:cs="Arial"/>
          <w:sz w:val="28"/>
          <w:szCs w:val="28"/>
        </w:rPr>
        <w:t xml:space="preserve"> that</w:t>
      </w:r>
      <w:r w:rsidR="00C7185A" w:rsidRPr="00AC0D27">
        <w:rPr>
          <w:rFonts w:ascii="Arial" w:hAnsi="Arial" w:cs="Arial"/>
          <w:bCs/>
          <w:color w:val="000000"/>
          <w:sz w:val="28"/>
          <w:szCs w:val="28"/>
        </w:rPr>
        <w:t xml:space="preserve"> </w:t>
      </w:r>
      <w:r w:rsidR="00D72060">
        <w:rPr>
          <w:rFonts w:ascii="Arial" w:hAnsi="Arial" w:cs="Arial"/>
          <w:bCs/>
          <w:color w:val="000000"/>
          <w:sz w:val="28"/>
          <w:szCs w:val="28"/>
        </w:rPr>
        <w:t xml:space="preserve">enterprises together with community will benefit if corporations vigorously pursue </w:t>
      </w:r>
      <w:r w:rsidR="00C7185A" w:rsidRPr="00AC0D27">
        <w:rPr>
          <w:rFonts w:ascii="Arial" w:hAnsi="Arial" w:cs="Arial"/>
          <w:bCs/>
          <w:color w:val="000000"/>
          <w:sz w:val="28"/>
          <w:szCs w:val="28"/>
        </w:rPr>
        <w:t>social</w:t>
      </w:r>
      <w:r w:rsidR="00D72060">
        <w:rPr>
          <w:rFonts w:ascii="Arial" w:hAnsi="Arial" w:cs="Arial"/>
          <w:bCs/>
          <w:color w:val="000000"/>
          <w:sz w:val="28"/>
          <w:szCs w:val="28"/>
        </w:rPr>
        <w:t xml:space="preserve"> </w:t>
      </w:r>
      <w:r w:rsidR="00C7185A" w:rsidRPr="00AC0D27">
        <w:rPr>
          <w:rFonts w:ascii="Arial" w:hAnsi="Arial" w:cs="Arial"/>
          <w:bCs/>
          <w:color w:val="000000"/>
          <w:sz w:val="28"/>
          <w:szCs w:val="28"/>
        </w:rPr>
        <w:t>responsib</w:t>
      </w:r>
      <w:r w:rsidR="00D72060">
        <w:rPr>
          <w:rFonts w:ascii="Arial" w:hAnsi="Arial" w:cs="Arial"/>
          <w:bCs/>
          <w:color w:val="000000"/>
          <w:sz w:val="28"/>
          <w:szCs w:val="28"/>
        </w:rPr>
        <w:t>i</w:t>
      </w:r>
      <w:r w:rsidR="00C7185A" w:rsidRPr="00AC0D27">
        <w:rPr>
          <w:rFonts w:ascii="Arial" w:hAnsi="Arial" w:cs="Arial"/>
          <w:bCs/>
          <w:color w:val="000000"/>
          <w:sz w:val="28"/>
          <w:szCs w:val="28"/>
        </w:rPr>
        <w:t>l</w:t>
      </w:r>
      <w:r w:rsidR="00D72060">
        <w:rPr>
          <w:rFonts w:ascii="Arial" w:hAnsi="Arial" w:cs="Arial"/>
          <w:bCs/>
          <w:color w:val="000000"/>
          <w:sz w:val="28"/>
          <w:szCs w:val="28"/>
        </w:rPr>
        <w:t>ity actions since majority</w:t>
      </w:r>
      <w:r w:rsidR="00C7185A" w:rsidRPr="00AC0D27">
        <w:rPr>
          <w:rFonts w:ascii="Arial" w:hAnsi="Arial" w:cs="Arial"/>
          <w:bCs/>
          <w:color w:val="000000"/>
          <w:sz w:val="28"/>
          <w:szCs w:val="28"/>
        </w:rPr>
        <w:t xml:space="preserve"> respondents agreed.</w:t>
      </w:r>
    </w:p>
    <w:tbl>
      <w:tblPr>
        <w:tblW w:w="945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35"/>
        <w:gridCol w:w="2595"/>
        <w:gridCol w:w="1800"/>
        <w:gridCol w:w="936"/>
        <w:gridCol w:w="1494"/>
        <w:gridCol w:w="1890"/>
      </w:tblGrid>
      <w:tr w:rsidR="00C7185A" w:rsidRPr="00AC0D27" w:rsidTr="00504EE2">
        <w:trPr>
          <w:cantSplit/>
          <w:tblHeader/>
        </w:trPr>
        <w:tc>
          <w:tcPr>
            <w:tcW w:w="9450"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Pr="00AC0D27" w:rsidRDefault="00C7185A" w:rsidP="00504EE2">
            <w:pPr>
              <w:autoSpaceDE w:val="0"/>
              <w:autoSpaceDN w:val="0"/>
              <w:adjustRightInd w:val="0"/>
              <w:spacing w:after="0" w:line="276" w:lineRule="auto"/>
              <w:jc w:val="both"/>
              <w:rPr>
                <w:rFonts w:ascii="Arial" w:hAnsi="Arial" w:cs="Arial"/>
                <w:b/>
                <w:bCs/>
                <w:color w:val="000000"/>
                <w:sz w:val="28"/>
                <w:szCs w:val="28"/>
              </w:rPr>
            </w:pPr>
            <w:r w:rsidRPr="00AC0D27">
              <w:rPr>
                <w:rFonts w:ascii="Arial" w:hAnsi="Arial" w:cs="Arial"/>
                <w:b/>
                <w:bCs/>
                <w:color w:val="000000"/>
                <w:sz w:val="28"/>
                <w:szCs w:val="28"/>
              </w:rPr>
              <w:lastRenderedPageBreak/>
              <w:t>Table 4.</w:t>
            </w:r>
            <w:r w:rsidR="00FE7A55">
              <w:rPr>
                <w:rFonts w:ascii="Arial" w:hAnsi="Arial" w:cs="Arial"/>
                <w:b/>
                <w:bCs/>
                <w:color w:val="000000"/>
                <w:sz w:val="28"/>
                <w:szCs w:val="28"/>
              </w:rPr>
              <w:t>2</w:t>
            </w:r>
            <w:r w:rsidRPr="00AC0D27">
              <w:rPr>
                <w:rFonts w:ascii="Arial" w:hAnsi="Arial" w:cs="Arial"/>
                <w:b/>
                <w:bCs/>
                <w:color w:val="000000"/>
                <w:sz w:val="28"/>
                <w:szCs w:val="28"/>
              </w:rPr>
              <w:t xml:space="preserve">.7. STATEMENT 7:  </w:t>
            </w:r>
            <w:r w:rsidR="00D72060">
              <w:rPr>
                <w:rFonts w:ascii="Arial" w:hAnsi="Arial" w:cs="Arial"/>
                <w:b/>
                <w:bCs/>
                <w:color w:val="000000"/>
                <w:sz w:val="28"/>
                <w:szCs w:val="28"/>
              </w:rPr>
              <w:t xml:space="preserve">All categories of Organisation members are inspired </w:t>
            </w:r>
            <w:r w:rsidR="00D57126">
              <w:rPr>
                <w:rFonts w:ascii="Arial" w:hAnsi="Arial" w:cs="Arial"/>
                <w:b/>
                <w:bCs/>
                <w:color w:val="000000"/>
                <w:sz w:val="28"/>
                <w:szCs w:val="28"/>
              </w:rPr>
              <w:t xml:space="preserve">to play a part in </w:t>
            </w:r>
            <w:r w:rsidR="000E2860">
              <w:rPr>
                <w:rFonts w:ascii="Arial" w:hAnsi="Arial" w:cs="Arial"/>
                <w:b/>
                <w:bCs/>
                <w:color w:val="000000"/>
                <w:sz w:val="28"/>
                <w:szCs w:val="28"/>
              </w:rPr>
              <w:t xml:space="preserve">programs organized by the </w:t>
            </w:r>
            <w:r w:rsidR="00D57126">
              <w:rPr>
                <w:rFonts w:ascii="Arial" w:hAnsi="Arial" w:cs="Arial"/>
                <w:b/>
                <w:bCs/>
                <w:color w:val="000000"/>
                <w:sz w:val="28"/>
                <w:szCs w:val="28"/>
              </w:rPr>
              <w:t>Organi</w:t>
            </w:r>
            <w:r w:rsidRPr="00AC0D27">
              <w:rPr>
                <w:rFonts w:ascii="Arial" w:hAnsi="Arial" w:cs="Arial"/>
                <w:b/>
                <w:bCs/>
                <w:color w:val="000000"/>
                <w:sz w:val="28"/>
                <w:szCs w:val="28"/>
              </w:rPr>
              <w:t>zation</w:t>
            </w:r>
            <w:r w:rsidR="00D57126">
              <w:rPr>
                <w:rFonts w:ascii="Arial" w:hAnsi="Arial" w:cs="Arial"/>
                <w:b/>
                <w:bCs/>
                <w:color w:val="000000"/>
                <w:sz w:val="28"/>
                <w:szCs w:val="28"/>
              </w:rPr>
              <w:t xml:space="preserve">, </w:t>
            </w:r>
            <w:r w:rsidRPr="00AC0D27">
              <w:rPr>
                <w:rFonts w:ascii="Arial" w:hAnsi="Arial" w:cs="Arial"/>
                <w:b/>
                <w:bCs/>
                <w:color w:val="000000"/>
                <w:sz w:val="28"/>
                <w:szCs w:val="28"/>
              </w:rPr>
              <w:t xml:space="preserve">Professional </w:t>
            </w:r>
            <w:r w:rsidR="000E2860">
              <w:rPr>
                <w:rFonts w:ascii="Arial" w:hAnsi="Arial" w:cs="Arial"/>
                <w:b/>
                <w:bCs/>
                <w:color w:val="000000"/>
                <w:sz w:val="28"/>
                <w:szCs w:val="28"/>
              </w:rPr>
              <w:t xml:space="preserve">bodies </w:t>
            </w:r>
            <w:r w:rsidR="00D57126">
              <w:rPr>
                <w:rFonts w:ascii="Arial" w:hAnsi="Arial" w:cs="Arial"/>
                <w:b/>
                <w:bCs/>
                <w:color w:val="000000"/>
                <w:sz w:val="28"/>
                <w:szCs w:val="28"/>
              </w:rPr>
              <w:t xml:space="preserve">and </w:t>
            </w:r>
            <w:r w:rsidR="000E2860">
              <w:rPr>
                <w:rFonts w:ascii="Arial" w:hAnsi="Arial" w:cs="Arial"/>
                <w:b/>
                <w:bCs/>
                <w:color w:val="000000"/>
                <w:sz w:val="28"/>
                <w:szCs w:val="28"/>
              </w:rPr>
              <w:t xml:space="preserve">the </w:t>
            </w:r>
            <w:r w:rsidR="00D57126">
              <w:rPr>
                <w:rFonts w:ascii="Arial" w:hAnsi="Arial" w:cs="Arial"/>
                <w:b/>
                <w:bCs/>
                <w:color w:val="000000"/>
                <w:sz w:val="28"/>
                <w:szCs w:val="28"/>
              </w:rPr>
              <w:t>Society</w:t>
            </w:r>
            <w:r w:rsidR="000E2860">
              <w:rPr>
                <w:rFonts w:ascii="Arial" w:hAnsi="Arial" w:cs="Arial"/>
                <w:b/>
                <w:bCs/>
                <w:color w:val="000000"/>
                <w:sz w:val="28"/>
                <w:szCs w:val="28"/>
              </w:rPr>
              <w:t>.</w:t>
            </w:r>
          </w:p>
          <w:p w:rsidR="00C7185A" w:rsidRPr="00AC0D27"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AC0D27" w:rsidTr="00BA7EDB">
        <w:trPr>
          <w:cantSplit/>
          <w:tblHeader/>
        </w:trPr>
        <w:tc>
          <w:tcPr>
            <w:tcW w:w="735"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2595"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180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w:t>
            </w:r>
            <w:r w:rsidR="00C7185A" w:rsidRPr="00AC0D27">
              <w:rPr>
                <w:rFonts w:ascii="Arial" w:hAnsi="Arial" w:cs="Arial"/>
                <w:color w:val="000000"/>
                <w:sz w:val="28"/>
                <w:szCs w:val="28"/>
              </w:rPr>
              <w:t>e</w:t>
            </w:r>
            <w:r>
              <w:rPr>
                <w:rFonts w:ascii="Arial" w:hAnsi="Arial" w:cs="Arial"/>
                <w:color w:val="000000"/>
                <w:sz w:val="28"/>
                <w:szCs w:val="28"/>
              </w:rPr>
              <w:t>asures</w:t>
            </w:r>
          </w:p>
        </w:tc>
        <w:tc>
          <w:tcPr>
            <w:tcW w:w="936"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D57126"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94"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BA7EDB"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89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AC0D27" w:rsidRDefault="00BA7EDB" w:rsidP="00BA7EDB">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w:t>
            </w:r>
            <w:r w:rsidR="00C7185A" w:rsidRPr="00AC0D27">
              <w:rPr>
                <w:rFonts w:ascii="Arial" w:hAnsi="Arial" w:cs="Arial"/>
                <w:color w:val="000000"/>
                <w:sz w:val="28"/>
                <w:szCs w:val="28"/>
              </w:rPr>
              <w:t xml:space="preserve">e </w:t>
            </w:r>
            <w:r w:rsidR="00D57126">
              <w:rPr>
                <w:rFonts w:ascii="Arial" w:hAnsi="Arial" w:cs="Arial"/>
                <w:color w:val="000000"/>
                <w:sz w:val="28"/>
                <w:szCs w:val="28"/>
              </w:rPr>
              <w:t>%</w:t>
            </w:r>
          </w:p>
        </w:tc>
      </w:tr>
      <w:tr w:rsidR="00C7185A" w:rsidRPr="00AC0D27" w:rsidTr="00BA7EDB">
        <w:trPr>
          <w:cantSplit/>
          <w:tblHeader/>
        </w:trPr>
        <w:tc>
          <w:tcPr>
            <w:tcW w:w="735"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p>
        </w:tc>
        <w:tc>
          <w:tcPr>
            <w:tcW w:w="2595"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9061A9" w:rsidP="00391F9D">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 xml:space="preserve">Strongly </w:t>
            </w:r>
            <w:r w:rsidR="00391F9D">
              <w:rPr>
                <w:rFonts w:ascii="Arial" w:hAnsi="Arial" w:cs="Arial"/>
                <w:color w:val="000000"/>
                <w:sz w:val="28"/>
                <w:szCs w:val="28"/>
              </w:rPr>
              <w:t>D</w:t>
            </w:r>
            <w:r w:rsidR="00AE0946">
              <w:rPr>
                <w:rFonts w:ascii="Arial" w:hAnsi="Arial" w:cs="Arial"/>
                <w:color w:val="000000"/>
                <w:sz w:val="28"/>
                <w:szCs w:val="28"/>
              </w:rPr>
              <w:t>is</w:t>
            </w:r>
            <w:r w:rsidR="00C7185A" w:rsidRPr="00AC0D27">
              <w:rPr>
                <w:rFonts w:ascii="Arial" w:hAnsi="Arial" w:cs="Arial"/>
                <w:color w:val="000000"/>
                <w:sz w:val="28"/>
                <w:szCs w:val="28"/>
              </w:rPr>
              <w:t>agree</w:t>
            </w:r>
          </w:p>
        </w:tc>
        <w:tc>
          <w:tcPr>
            <w:tcW w:w="180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417501" w:rsidP="00631CA5">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54</w:t>
            </w:r>
          </w:p>
        </w:tc>
        <w:tc>
          <w:tcPr>
            <w:tcW w:w="936"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631CA5" w:rsidP="0041750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17.</w:t>
            </w:r>
            <w:r w:rsidR="00417501">
              <w:rPr>
                <w:rFonts w:ascii="Arial" w:hAnsi="Arial" w:cs="Arial"/>
                <w:color w:val="000000"/>
                <w:sz w:val="28"/>
                <w:szCs w:val="28"/>
              </w:rPr>
              <w:t>6</w:t>
            </w:r>
          </w:p>
        </w:tc>
        <w:tc>
          <w:tcPr>
            <w:tcW w:w="1494"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AE0946" w:rsidP="0041750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17.</w:t>
            </w:r>
            <w:r w:rsidR="00417501">
              <w:rPr>
                <w:rFonts w:ascii="Arial" w:hAnsi="Arial" w:cs="Arial"/>
                <w:color w:val="000000"/>
                <w:sz w:val="28"/>
                <w:szCs w:val="28"/>
              </w:rPr>
              <w:t>6</w:t>
            </w:r>
          </w:p>
        </w:tc>
        <w:tc>
          <w:tcPr>
            <w:tcW w:w="189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AE0946" w:rsidP="00417501">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17</w:t>
            </w:r>
            <w:r w:rsidR="00C7185A" w:rsidRPr="00AC0D27">
              <w:rPr>
                <w:rFonts w:ascii="Arial" w:hAnsi="Arial" w:cs="Arial"/>
                <w:color w:val="000000"/>
                <w:sz w:val="28"/>
                <w:szCs w:val="28"/>
              </w:rPr>
              <w:t>.</w:t>
            </w:r>
            <w:r w:rsidR="00417501">
              <w:rPr>
                <w:rFonts w:ascii="Arial" w:hAnsi="Arial" w:cs="Arial"/>
                <w:color w:val="000000"/>
                <w:sz w:val="28"/>
                <w:szCs w:val="28"/>
              </w:rPr>
              <w:t>6</w:t>
            </w:r>
          </w:p>
        </w:tc>
      </w:tr>
      <w:tr w:rsidR="00C7185A" w:rsidRPr="00AC0D27" w:rsidTr="00BA7EDB">
        <w:trPr>
          <w:cantSplit/>
          <w:tblHeader/>
        </w:trPr>
        <w:tc>
          <w:tcPr>
            <w:tcW w:w="73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9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Disagree</w:t>
            </w:r>
          </w:p>
        </w:tc>
        <w:tc>
          <w:tcPr>
            <w:tcW w:w="180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AE0946">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8</w:t>
            </w:r>
            <w:r w:rsidR="00AE0946">
              <w:rPr>
                <w:rFonts w:ascii="Arial" w:hAnsi="Arial" w:cs="Arial"/>
                <w:color w:val="000000"/>
                <w:sz w:val="28"/>
                <w:szCs w:val="28"/>
              </w:rPr>
              <w:t>7</w:t>
            </w:r>
          </w:p>
        </w:tc>
        <w:tc>
          <w:tcPr>
            <w:tcW w:w="93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AE0946">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w:t>
            </w:r>
            <w:r w:rsidR="00AE0946">
              <w:rPr>
                <w:rFonts w:ascii="Arial" w:hAnsi="Arial" w:cs="Arial"/>
                <w:color w:val="000000"/>
                <w:sz w:val="28"/>
                <w:szCs w:val="28"/>
              </w:rPr>
              <w:t>8.3</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AE0946">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w:t>
            </w:r>
            <w:r w:rsidR="00AE0946">
              <w:rPr>
                <w:rFonts w:ascii="Arial" w:hAnsi="Arial" w:cs="Arial"/>
                <w:color w:val="000000"/>
                <w:sz w:val="28"/>
                <w:szCs w:val="28"/>
              </w:rPr>
              <w:t>8</w:t>
            </w:r>
            <w:r w:rsidRPr="00AC0D27">
              <w:rPr>
                <w:rFonts w:ascii="Arial" w:hAnsi="Arial" w:cs="Arial"/>
                <w:color w:val="000000"/>
                <w:sz w:val="28"/>
                <w:szCs w:val="28"/>
              </w:rPr>
              <w:t>.</w:t>
            </w:r>
            <w:r w:rsidR="00AE0946">
              <w:rPr>
                <w:rFonts w:ascii="Arial" w:hAnsi="Arial" w:cs="Arial"/>
                <w:color w:val="000000"/>
                <w:sz w:val="28"/>
                <w:szCs w:val="28"/>
              </w:rPr>
              <w:t>3</w:t>
            </w:r>
          </w:p>
        </w:tc>
        <w:tc>
          <w:tcPr>
            <w:tcW w:w="189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F42970">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4</w:t>
            </w:r>
            <w:r w:rsidR="00AE0946">
              <w:rPr>
                <w:rFonts w:ascii="Arial" w:hAnsi="Arial" w:cs="Arial"/>
                <w:color w:val="000000"/>
                <w:sz w:val="28"/>
                <w:szCs w:val="28"/>
              </w:rPr>
              <w:t>5</w:t>
            </w:r>
            <w:r w:rsidRPr="00AC0D27">
              <w:rPr>
                <w:rFonts w:ascii="Arial" w:hAnsi="Arial" w:cs="Arial"/>
                <w:color w:val="000000"/>
                <w:sz w:val="28"/>
                <w:szCs w:val="28"/>
              </w:rPr>
              <w:t>.</w:t>
            </w:r>
            <w:r w:rsidR="00F42970">
              <w:rPr>
                <w:rFonts w:ascii="Arial" w:hAnsi="Arial" w:cs="Arial"/>
                <w:color w:val="000000"/>
                <w:sz w:val="28"/>
                <w:szCs w:val="28"/>
              </w:rPr>
              <w:t>9</w:t>
            </w:r>
          </w:p>
        </w:tc>
      </w:tr>
      <w:tr w:rsidR="00C7185A" w:rsidRPr="00AC0D27" w:rsidTr="00BA7EDB">
        <w:trPr>
          <w:cantSplit/>
          <w:tblHeader/>
        </w:trPr>
        <w:tc>
          <w:tcPr>
            <w:tcW w:w="73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9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Undecided</w:t>
            </w:r>
          </w:p>
        </w:tc>
        <w:tc>
          <w:tcPr>
            <w:tcW w:w="180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417501"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13</w:t>
            </w:r>
          </w:p>
        </w:tc>
        <w:tc>
          <w:tcPr>
            <w:tcW w:w="93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417501">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4.</w:t>
            </w:r>
            <w:r w:rsidR="00417501">
              <w:rPr>
                <w:rFonts w:ascii="Arial" w:hAnsi="Arial" w:cs="Arial"/>
                <w:color w:val="000000"/>
                <w:sz w:val="28"/>
                <w:szCs w:val="28"/>
              </w:rPr>
              <w:t>2</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417501">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4.</w:t>
            </w:r>
            <w:r w:rsidR="00417501">
              <w:rPr>
                <w:rFonts w:ascii="Arial" w:hAnsi="Arial" w:cs="Arial"/>
                <w:color w:val="000000"/>
                <w:sz w:val="28"/>
                <w:szCs w:val="28"/>
              </w:rPr>
              <w:t>2</w:t>
            </w:r>
          </w:p>
        </w:tc>
        <w:tc>
          <w:tcPr>
            <w:tcW w:w="189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F42970">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w:t>
            </w:r>
            <w:r w:rsidR="00AE0946">
              <w:rPr>
                <w:rFonts w:ascii="Arial" w:hAnsi="Arial" w:cs="Arial"/>
                <w:color w:val="000000"/>
                <w:sz w:val="28"/>
                <w:szCs w:val="28"/>
              </w:rPr>
              <w:t>0</w:t>
            </w:r>
            <w:r w:rsidRPr="00AC0D27">
              <w:rPr>
                <w:rFonts w:ascii="Arial" w:hAnsi="Arial" w:cs="Arial"/>
                <w:color w:val="000000"/>
                <w:sz w:val="28"/>
                <w:szCs w:val="28"/>
              </w:rPr>
              <w:t>.</w:t>
            </w:r>
            <w:r w:rsidR="00F42970">
              <w:rPr>
                <w:rFonts w:ascii="Arial" w:hAnsi="Arial" w:cs="Arial"/>
                <w:color w:val="000000"/>
                <w:sz w:val="28"/>
                <w:szCs w:val="28"/>
              </w:rPr>
              <w:t>1</w:t>
            </w:r>
            <w:r w:rsidR="00AE0946">
              <w:rPr>
                <w:rFonts w:ascii="Arial" w:hAnsi="Arial" w:cs="Arial"/>
                <w:color w:val="000000"/>
                <w:sz w:val="28"/>
                <w:szCs w:val="28"/>
              </w:rPr>
              <w:t xml:space="preserve"> </w:t>
            </w:r>
          </w:p>
        </w:tc>
      </w:tr>
      <w:tr w:rsidR="00C7185A" w:rsidRPr="00AC0D27" w:rsidTr="00BA7EDB">
        <w:trPr>
          <w:cantSplit/>
          <w:tblHeader/>
        </w:trPr>
        <w:tc>
          <w:tcPr>
            <w:tcW w:w="73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9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Agree</w:t>
            </w:r>
          </w:p>
        </w:tc>
        <w:tc>
          <w:tcPr>
            <w:tcW w:w="180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AE0946">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8</w:t>
            </w:r>
            <w:r w:rsidR="00AE0946">
              <w:rPr>
                <w:rFonts w:ascii="Arial" w:hAnsi="Arial" w:cs="Arial"/>
                <w:color w:val="000000"/>
                <w:sz w:val="28"/>
                <w:szCs w:val="28"/>
              </w:rPr>
              <w:t>4</w:t>
            </w:r>
          </w:p>
        </w:tc>
        <w:tc>
          <w:tcPr>
            <w:tcW w:w="93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AE0946">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w:t>
            </w:r>
            <w:r w:rsidR="00AE0946">
              <w:rPr>
                <w:rFonts w:ascii="Arial" w:hAnsi="Arial" w:cs="Arial"/>
                <w:color w:val="000000"/>
                <w:sz w:val="28"/>
                <w:szCs w:val="28"/>
              </w:rPr>
              <w:t>7.4</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AE0946">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w:t>
            </w:r>
            <w:r w:rsidR="00AE0946">
              <w:rPr>
                <w:rFonts w:ascii="Arial" w:hAnsi="Arial" w:cs="Arial"/>
                <w:color w:val="000000"/>
                <w:sz w:val="28"/>
                <w:szCs w:val="28"/>
              </w:rPr>
              <w:t>7</w:t>
            </w:r>
            <w:r w:rsidRPr="00AC0D27">
              <w:rPr>
                <w:rFonts w:ascii="Arial" w:hAnsi="Arial" w:cs="Arial"/>
                <w:color w:val="000000"/>
                <w:sz w:val="28"/>
                <w:szCs w:val="28"/>
              </w:rPr>
              <w:t>.</w:t>
            </w:r>
            <w:r w:rsidR="00AE0946">
              <w:rPr>
                <w:rFonts w:ascii="Arial" w:hAnsi="Arial" w:cs="Arial"/>
                <w:color w:val="000000"/>
                <w:sz w:val="28"/>
                <w:szCs w:val="28"/>
              </w:rPr>
              <w:t>4</w:t>
            </w:r>
          </w:p>
        </w:tc>
        <w:tc>
          <w:tcPr>
            <w:tcW w:w="189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AE0946" w:rsidP="00F42970">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77</w:t>
            </w:r>
            <w:r w:rsidR="00C7185A" w:rsidRPr="00AC0D27">
              <w:rPr>
                <w:rFonts w:ascii="Arial" w:hAnsi="Arial" w:cs="Arial"/>
                <w:color w:val="000000"/>
                <w:sz w:val="28"/>
                <w:szCs w:val="28"/>
              </w:rPr>
              <w:t>.</w:t>
            </w:r>
            <w:r w:rsidR="00F42970">
              <w:rPr>
                <w:rFonts w:ascii="Arial" w:hAnsi="Arial" w:cs="Arial"/>
                <w:color w:val="000000"/>
                <w:sz w:val="28"/>
                <w:szCs w:val="28"/>
              </w:rPr>
              <w:t>5</w:t>
            </w:r>
          </w:p>
        </w:tc>
      </w:tr>
      <w:tr w:rsidR="00C7185A" w:rsidRPr="00AC0D27" w:rsidTr="00BA7EDB">
        <w:trPr>
          <w:cantSplit/>
          <w:tblHeader/>
        </w:trPr>
        <w:tc>
          <w:tcPr>
            <w:tcW w:w="73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9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AE0946">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 xml:space="preserve">Strongly </w:t>
            </w:r>
            <w:r w:rsidR="00AE0946">
              <w:rPr>
                <w:rFonts w:ascii="Arial" w:hAnsi="Arial" w:cs="Arial"/>
                <w:color w:val="000000"/>
                <w:sz w:val="28"/>
                <w:szCs w:val="28"/>
              </w:rPr>
              <w:t>A</w:t>
            </w:r>
            <w:r w:rsidRPr="00AC0D27">
              <w:rPr>
                <w:rFonts w:ascii="Arial" w:hAnsi="Arial" w:cs="Arial"/>
                <w:color w:val="000000"/>
                <w:sz w:val="28"/>
                <w:szCs w:val="28"/>
              </w:rPr>
              <w:t>gree</w:t>
            </w:r>
          </w:p>
        </w:tc>
        <w:tc>
          <w:tcPr>
            <w:tcW w:w="180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631CA5" w:rsidP="00631CA5">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69</w:t>
            </w:r>
          </w:p>
        </w:tc>
        <w:tc>
          <w:tcPr>
            <w:tcW w:w="93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631CA5" w:rsidP="00631CA5">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22.5</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AE0946" w:rsidP="00AE0946">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22.5</w:t>
            </w:r>
          </w:p>
        </w:tc>
        <w:tc>
          <w:tcPr>
            <w:tcW w:w="189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r>
      <w:tr w:rsidR="00C7185A" w:rsidRPr="00AC0D27" w:rsidTr="00BA7EDB">
        <w:trPr>
          <w:cantSplit/>
        </w:trPr>
        <w:tc>
          <w:tcPr>
            <w:tcW w:w="73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595"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Total</w:t>
            </w:r>
          </w:p>
        </w:tc>
        <w:tc>
          <w:tcPr>
            <w:tcW w:w="180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307</w:t>
            </w:r>
          </w:p>
        </w:tc>
        <w:tc>
          <w:tcPr>
            <w:tcW w:w="936"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494"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89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AC0D27"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391F9D" w:rsidRDefault="00391F9D" w:rsidP="00504EE2">
      <w:pPr>
        <w:spacing w:after="0" w:line="276" w:lineRule="auto"/>
        <w:rPr>
          <w:rFonts w:ascii="Arial" w:hAnsi="Arial" w:cs="Arial"/>
          <w:i/>
          <w:sz w:val="24"/>
          <w:szCs w:val="24"/>
        </w:rPr>
      </w:pPr>
      <w:r w:rsidRPr="00391F9D">
        <w:rPr>
          <w:rFonts w:ascii="Arial" w:hAnsi="Arial" w:cs="Arial"/>
          <w:i/>
          <w:sz w:val="24"/>
          <w:szCs w:val="24"/>
        </w:rPr>
        <w:t>Pulled From Questionnaires</w:t>
      </w:r>
    </w:p>
    <w:p w:rsidR="00174F2B" w:rsidRPr="00AC0D27" w:rsidRDefault="00174F2B" w:rsidP="00504EE2">
      <w:pPr>
        <w:spacing w:after="0" w:line="276" w:lineRule="auto"/>
        <w:rPr>
          <w:rFonts w:ascii="Arial" w:hAnsi="Arial" w:cs="Arial"/>
          <w:b/>
          <w:i/>
          <w:sz w:val="28"/>
          <w:szCs w:val="28"/>
        </w:rPr>
      </w:pPr>
    </w:p>
    <w:p w:rsidR="00C7185A" w:rsidRPr="00AC0D27" w:rsidRDefault="00B108F9" w:rsidP="000E2860">
      <w:pPr>
        <w:autoSpaceDE w:val="0"/>
        <w:autoSpaceDN w:val="0"/>
        <w:adjustRightInd w:val="0"/>
        <w:spacing w:after="0" w:line="276" w:lineRule="auto"/>
        <w:jc w:val="both"/>
        <w:rPr>
          <w:rFonts w:ascii="Arial" w:hAnsi="Arial" w:cs="Arial"/>
          <w:bCs/>
          <w:color w:val="000000"/>
          <w:sz w:val="28"/>
          <w:szCs w:val="28"/>
        </w:rPr>
      </w:pPr>
      <w:r>
        <w:rPr>
          <w:rFonts w:ascii="Arial" w:hAnsi="Arial" w:cs="Arial"/>
          <w:sz w:val="28"/>
          <w:szCs w:val="28"/>
        </w:rPr>
        <w:t>50% participants in this survey</w:t>
      </w:r>
      <w:r w:rsidR="00C7185A" w:rsidRPr="00AC0D27">
        <w:rPr>
          <w:rFonts w:ascii="Arial" w:hAnsi="Arial" w:cs="Arial"/>
          <w:sz w:val="28"/>
          <w:szCs w:val="28"/>
        </w:rPr>
        <w:t xml:space="preserve"> agreed that </w:t>
      </w:r>
      <w:r w:rsidR="000E2860">
        <w:rPr>
          <w:rFonts w:ascii="Arial" w:hAnsi="Arial" w:cs="Arial"/>
          <w:sz w:val="28"/>
          <w:szCs w:val="28"/>
        </w:rPr>
        <w:t>a</w:t>
      </w:r>
      <w:r w:rsidR="000E2860" w:rsidRPr="000E2860">
        <w:rPr>
          <w:rFonts w:ascii="Arial" w:hAnsi="Arial" w:cs="Arial"/>
          <w:bCs/>
          <w:color w:val="000000"/>
          <w:sz w:val="28"/>
          <w:szCs w:val="28"/>
        </w:rPr>
        <w:t>ll categories of Organisation members are inspired to play a part in programs organized by the Organization, Professional bodies and the Society.</w:t>
      </w:r>
      <w:r w:rsidR="000E2860">
        <w:rPr>
          <w:rFonts w:ascii="Arial" w:hAnsi="Arial" w:cs="Arial"/>
          <w:bCs/>
          <w:color w:val="000000"/>
          <w:sz w:val="28"/>
          <w:szCs w:val="28"/>
        </w:rPr>
        <w:t xml:space="preserve"> </w:t>
      </w:r>
      <w:r w:rsidR="00174F2B">
        <w:rPr>
          <w:rFonts w:ascii="Arial" w:hAnsi="Arial" w:cs="Arial"/>
          <w:sz w:val="28"/>
          <w:szCs w:val="28"/>
        </w:rPr>
        <w:t>45</w:t>
      </w:r>
      <w:r w:rsidR="00C7185A" w:rsidRPr="00AC0D27">
        <w:rPr>
          <w:rFonts w:ascii="Arial" w:hAnsi="Arial" w:cs="Arial"/>
          <w:sz w:val="28"/>
          <w:szCs w:val="28"/>
        </w:rPr>
        <w:t>.</w:t>
      </w:r>
      <w:r w:rsidR="00F42970">
        <w:rPr>
          <w:rFonts w:ascii="Arial" w:hAnsi="Arial" w:cs="Arial"/>
          <w:sz w:val="28"/>
          <w:szCs w:val="28"/>
        </w:rPr>
        <w:t>9</w:t>
      </w:r>
      <w:r w:rsidR="00C7185A" w:rsidRPr="00AC0D27">
        <w:rPr>
          <w:rFonts w:ascii="Arial" w:hAnsi="Arial" w:cs="Arial"/>
          <w:sz w:val="28"/>
          <w:szCs w:val="28"/>
        </w:rPr>
        <w:t xml:space="preserve">% of the </w:t>
      </w:r>
      <w:r w:rsidR="000E2860">
        <w:rPr>
          <w:rFonts w:ascii="Arial" w:hAnsi="Arial" w:cs="Arial"/>
          <w:sz w:val="28"/>
          <w:szCs w:val="28"/>
        </w:rPr>
        <w:t>participants</w:t>
      </w:r>
      <w:r w:rsidR="00C7185A" w:rsidRPr="00AC0D27">
        <w:rPr>
          <w:rFonts w:ascii="Arial" w:hAnsi="Arial" w:cs="Arial"/>
          <w:sz w:val="28"/>
          <w:szCs w:val="28"/>
        </w:rPr>
        <w:t xml:space="preserve"> di</w:t>
      </w:r>
      <w:r w:rsidR="00F42970">
        <w:rPr>
          <w:rFonts w:ascii="Arial" w:hAnsi="Arial" w:cs="Arial"/>
          <w:sz w:val="28"/>
          <w:szCs w:val="28"/>
        </w:rPr>
        <w:t>ffered while 4</w:t>
      </w:r>
      <w:r w:rsidR="00C7185A" w:rsidRPr="00AC0D27">
        <w:rPr>
          <w:rFonts w:ascii="Arial" w:hAnsi="Arial" w:cs="Arial"/>
          <w:sz w:val="28"/>
          <w:szCs w:val="28"/>
        </w:rPr>
        <w:t>%</w:t>
      </w:r>
      <w:r w:rsidR="00C7185A" w:rsidRPr="00AC0D27">
        <w:rPr>
          <w:rFonts w:ascii="Arial" w:hAnsi="Arial" w:cs="Arial"/>
          <w:sz w:val="28"/>
          <w:szCs w:val="28"/>
          <w:lang w:val="yo-NG"/>
        </w:rPr>
        <w:t xml:space="preserve"> w</w:t>
      </w:r>
      <w:r w:rsidR="00C7185A" w:rsidRPr="00AC0D27">
        <w:rPr>
          <w:rFonts w:ascii="Arial" w:hAnsi="Arial" w:cs="Arial"/>
          <w:sz w:val="28"/>
          <w:szCs w:val="28"/>
        </w:rPr>
        <w:t xml:space="preserve">ere undecided. </w:t>
      </w:r>
      <w:r w:rsidR="00C7185A" w:rsidRPr="00AC0D27">
        <w:rPr>
          <w:rFonts w:ascii="Arial" w:hAnsi="Arial" w:cs="Arial"/>
          <w:bCs/>
          <w:color w:val="000000"/>
          <w:sz w:val="28"/>
          <w:szCs w:val="28"/>
        </w:rPr>
        <w:t xml:space="preserve">I can </w:t>
      </w:r>
      <w:r w:rsidR="00126882">
        <w:rPr>
          <w:rFonts w:ascii="Arial" w:hAnsi="Arial" w:cs="Arial"/>
          <w:bCs/>
          <w:color w:val="000000"/>
          <w:sz w:val="28"/>
          <w:szCs w:val="28"/>
        </w:rPr>
        <w:t>infer</w:t>
      </w:r>
      <w:r w:rsidR="00C7185A" w:rsidRPr="00AC0D27">
        <w:rPr>
          <w:rFonts w:ascii="Arial" w:hAnsi="Arial" w:cs="Arial"/>
          <w:bCs/>
          <w:color w:val="000000"/>
          <w:sz w:val="28"/>
          <w:szCs w:val="28"/>
        </w:rPr>
        <w:t xml:space="preserve"> th</w:t>
      </w:r>
      <w:r w:rsidR="00126882">
        <w:rPr>
          <w:rFonts w:ascii="Arial" w:hAnsi="Arial" w:cs="Arial"/>
          <w:bCs/>
          <w:color w:val="000000"/>
          <w:sz w:val="28"/>
          <w:szCs w:val="28"/>
        </w:rPr>
        <w:t xml:space="preserve">at different categories of company staff can conveniently take part in company sponsored as well as </w:t>
      </w:r>
      <w:r w:rsidR="00C7185A" w:rsidRPr="00AC0D27">
        <w:rPr>
          <w:rFonts w:ascii="Arial" w:hAnsi="Arial" w:cs="Arial"/>
          <w:bCs/>
          <w:color w:val="000000"/>
          <w:sz w:val="28"/>
          <w:szCs w:val="28"/>
        </w:rPr>
        <w:t xml:space="preserve">professional </w:t>
      </w:r>
      <w:r w:rsidR="00126882">
        <w:rPr>
          <w:rFonts w:ascii="Arial" w:hAnsi="Arial" w:cs="Arial"/>
          <w:bCs/>
          <w:color w:val="000000"/>
          <w:sz w:val="28"/>
          <w:szCs w:val="28"/>
        </w:rPr>
        <w:t>and</w:t>
      </w:r>
      <w:r w:rsidR="00C7185A" w:rsidRPr="00AC0D27">
        <w:rPr>
          <w:rFonts w:ascii="Arial" w:hAnsi="Arial" w:cs="Arial"/>
          <w:bCs/>
          <w:color w:val="000000"/>
          <w:sz w:val="28"/>
          <w:szCs w:val="28"/>
        </w:rPr>
        <w:t xml:space="preserve"> community </w:t>
      </w:r>
      <w:r w:rsidR="00126882">
        <w:rPr>
          <w:rFonts w:ascii="Arial" w:hAnsi="Arial" w:cs="Arial"/>
          <w:bCs/>
          <w:color w:val="000000"/>
          <w:sz w:val="28"/>
          <w:szCs w:val="28"/>
        </w:rPr>
        <w:t>events</w:t>
      </w:r>
      <w:r w:rsidR="00C7185A" w:rsidRPr="00AC0D27">
        <w:rPr>
          <w:rFonts w:ascii="Arial" w:hAnsi="Arial" w:cs="Arial"/>
          <w:bCs/>
          <w:color w:val="000000"/>
          <w:sz w:val="28"/>
          <w:szCs w:val="28"/>
        </w:rPr>
        <w:t>.</w:t>
      </w:r>
    </w:p>
    <w:p w:rsidR="00C7185A" w:rsidRPr="00AC0D27" w:rsidRDefault="00C7185A" w:rsidP="00504EE2">
      <w:pPr>
        <w:spacing w:after="0" w:line="276" w:lineRule="auto"/>
        <w:ind w:left="720"/>
        <w:jc w:val="both"/>
        <w:rPr>
          <w:rFonts w:ascii="Arial" w:hAnsi="Arial" w:cs="Arial"/>
          <w:bCs/>
          <w:color w:val="000000"/>
          <w:sz w:val="28"/>
          <w:szCs w:val="28"/>
        </w:rPr>
      </w:pPr>
    </w:p>
    <w:tbl>
      <w:tblPr>
        <w:tblW w:w="945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05"/>
        <w:gridCol w:w="2885"/>
        <w:gridCol w:w="1525"/>
        <w:gridCol w:w="992"/>
        <w:gridCol w:w="1418"/>
        <w:gridCol w:w="1825"/>
      </w:tblGrid>
      <w:tr w:rsidR="00C7185A" w:rsidRPr="00AC0D27" w:rsidTr="00504EE2">
        <w:trPr>
          <w:cantSplit/>
          <w:trHeight w:val="536"/>
          <w:tblHeader/>
        </w:trPr>
        <w:tc>
          <w:tcPr>
            <w:tcW w:w="9450" w:type="dxa"/>
            <w:gridSpan w:val="6"/>
            <w:tcBorders>
              <w:top w:val="nil"/>
              <w:left w:val="nil"/>
              <w:bottom w:val="nil"/>
              <w:right w:val="nil"/>
            </w:tcBorders>
            <w:shd w:val="clear" w:color="auto" w:fill="FFFFFF"/>
            <w:tcMar>
              <w:top w:w="30" w:type="dxa"/>
              <w:left w:w="30" w:type="dxa"/>
              <w:bottom w:w="30" w:type="dxa"/>
              <w:right w:w="30" w:type="dxa"/>
            </w:tcMar>
            <w:vAlign w:val="center"/>
          </w:tcPr>
          <w:p w:rsidR="00C7185A" w:rsidRPr="00AC0D27" w:rsidRDefault="00C7185A" w:rsidP="00504EE2">
            <w:pPr>
              <w:autoSpaceDE w:val="0"/>
              <w:autoSpaceDN w:val="0"/>
              <w:adjustRightInd w:val="0"/>
              <w:spacing w:after="0" w:line="276" w:lineRule="auto"/>
              <w:jc w:val="both"/>
              <w:rPr>
                <w:rFonts w:ascii="Arial" w:hAnsi="Arial" w:cs="Arial"/>
                <w:b/>
                <w:bCs/>
                <w:color w:val="000000"/>
                <w:sz w:val="28"/>
                <w:szCs w:val="28"/>
              </w:rPr>
            </w:pPr>
            <w:r w:rsidRPr="00AC0D27">
              <w:rPr>
                <w:rFonts w:ascii="Arial" w:hAnsi="Arial" w:cs="Arial"/>
                <w:b/>
                <w:bCs/>
                <w:color w:val="000000"/>
                <w:sz w:val="28"/>
                <w:szCs w:val="28"/>
              </w:rPr>
              <w:t>Table 4.</w:t>
            </w:r>
            <w:r w:rsidR="00142096">
              <w:rPr>
                <w:rFonts w:ascii="Arial" w:hAnsi="Arial" w:cs="Arial"/>
                <w:b/>
                <w:bCs/>
                <w:color w:val="000000"/>
                <w:sz w:val="28"/>
                <w:szCs w:val="28"/>
              </w:rPr>
              <w:t>2</w:t>
            </w:r>
            <w:r w:rsidRPr="00AC0D27">
              <w:rPr>
                <w:rFonts w:ascii="Arial" w:hAnsi="Arial" w:cs="Arial"/>
                <w:b/>
                <w:bCs/>
                <w:color w:val="000000"/>
                <w:sz w:val="28"/>
                <w:szCs w:val="28"/>
              </w:rPr>
              <w:t xml:space="preserve">.8. STATEMENT 8:  </w:t>
            </w:r>
            <w:r w:rsidR="00526CEB">
              <w:rPr>
                <w:rFonts w:ascii="Arial" w:hAnsi="Arial" w:cs="Arial"/>
                <w:b/>
                <w:bCs/>
                <w:color w:val="000000"/>
                <w:sz w:val="28"/>
                <w:szCs w:val="28"/>
              </w:rPr>
              <w:t>Comp</w:t>
            </w:r>
            <w:r w:rsidR="001D4F22">
              <w:rPr>
                <w:rFonts w:ascii="Arial" w:hAnsi="Arial" w:cs="Arial"/>
                <w:b/>
                <w:bCs/>
                <w:color w:val="000000"/>
                <w:sz w:val="28"/>
                <w:szCs w:val="28"/>
              </w:rPr>
              <w:t>any staff engage in a range of T</w:t>
            </w:r>
            <w:r w:rsidR="00526CEB">
              <w:rPr>
                <w:rFonts w:ascii="Arial" w:hAnsi="Arial" w:cs="Arial"/>
                <w:b/>
                <w:bCs/>
                <w:color w:val="000000"/>
                <w:sz w:val="28"/>
                <w:szCs w:val="28"/>
              </w:rPr>
              <w:t>rade enhancement C</w:t>
            </w:r>
            <w:r w:rsidR="000868DD">
              <w:rPr>
                <w:rFonts w:ascii="Arial" w:hAnsi="Arial" w:cs="Arial"/>
                <w:b/>
                <w:bCs/>
                <w:color w:val="000000"/>
                <w:sz w:val="28"/>
                <w:szCs w:val="28"/>
              </w:rPr>
              <w:t>lubs and C</w:t>
            </w:r>
            <w:r w:rsidR="00526CEB">
              <w:rPr>
                <w:rFonts w:ascii="Arial" w:hAnsi="Arial" w:cs="Arial"/>
                <w:b/>
                <w:bCs/>
                <w:color w:val="000000"/>
                <w:sz w:val="28"/>
                <w:szCs w:val="28"/>
              </w:rPr>
              <w:t>ooperatives</w:t>
            </w:r>
          </w:p>
          <w:p w:rsidR="00C7185A" w:rsidRPr="00AC0D27"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AC0D27" w:rsidTr="00BA7EDB">
        <w:trPr>
          <w:cantSplit/>
          <w:trHeight w:val="524"/>
          <w:tblHeader/>
        </w:trPr>
        <w:tc>
          <w:tcPr>
            <w:tcW w:w="805"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2885"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1525"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992"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126882"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18"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BA7EDB"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825"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AC0D27" w:rsidRDefault="00BA7EDB" w:rsidP="00BA7EDB">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w:t>
            </w:r>
            <w:r w:rsidR="00C7185A" w:rsidRPr="00AC0D27">
              <w:rPr>
                <w:rFonts w:ascii="Arial" w:hAnsi="Arial" w:cs="Arial"/>
                <w:color w:val="000000"/>
                <w:sz w:val="28"/>
                <w:szCs w:val="28"/>
              </w:rPr>
              <w:t xml:space="preserve"> </w:t>
            </w:r>
            <w:r w:rsidR="00126882">
              <w:rPr>
                <w:rFonts w:ascii="Arial" w:hAnsi="Arial" w:cs="Arial"/>
                <w:color w:val="000000"/>
                <w:sz w:val="28"/>
                <w:szCs w:val="28"/>
              </w:rPr>
              <w:t>%</w:t>
            </w:r>
          </w:p>
        </w:tc>
      </w:tr>
      <w:tr w:rsidR="00C7185A" w:rsidRPr="00AC0D27" w:rsidTr="00BA7EDB">
        <w:trPr>
          <w:cantSplit/>
          <w:trHeight w:val="287"/>
          <w:tblHeader/>
        </w:trPr>
        <w:tc>
          <w:tcPr>
            <w:tcW w:w="805"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p>
        </w:tc>
        <w:tc>
          <w:tcPr>
            <w:tcW w:w="2885"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AC0D27">
              <w:rPr>
                <w:rFonts w:ascii="Arial" w:hAnsi="Arial" w:cs="Arial"/>
                <w:color w:val="000000"/>
                <w:sz w:val="28"/>
                <w:szCs w:val="28"/>
              </w:rPr>
              <w:t>isagree</w:t>
            </w:r>
          </w:p>
        </w:tc>
        <w:tc>
          <w:tcPr>
            <w:tcW w:w="1525"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58</w:t>
            </w:r>
          </w:p>
        </w:tc>
        <w:tc>
          <w:tcPr>
            <w:tcW w:w="992"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18.9</w:t>
            </w:r>
          </w:p>
        </w:tc>
        <w:tc>
          <w:tcPr>
            <w:tcW w:w="1418"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18.9</w:t>
            </w:r>
          </w:p>
        </w:tc>
        <w:tc>
          <w:tcPr>
            <w:tcW w:w="1825"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18.9</w:t>
            </w:r>
          </w:p>
        </w:tc>
      </w:tr>
      <w:tr w:rsidR="00C7185A" w:rsidRPr="00AC0D27" w:rsidTr="00BA7EDB">
        <w:trPr>
          <w:cantSplit/>
          <w:trHeight w:val="120"/>
          <w:tblHeader/>
        </w:trPr>
        <w:tc>
          <w:tcPr>
            <w:tcW w:w="80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88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Disagree</w:t>
            </w:r>
          </w:p>
        </w:tc>
        <w:tc>
          <w:tcPr>
            <w:tcW w:w="152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267AF">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w:t>
            </w:r>
            <w:r w:rsidR="005267AF">
              <w:rPr>
                <w:rFonts w:ascii="Arial" w:hAnsi="Arial" w:cs="Arial"/>
                <w:color w:val="000000"/>
                <w:sz w:val="28"/>
                <w:szCs w:val="28"/>
              </w:rPr>
              <w:t>6</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267AF">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w:t>
            </w:r>
            <w:r w:rsidR="005267AF">
              <w:rPr>
                <w:rFonts w:ascii="Arial" w:hAnsi="Arial" w:cs="Arial"/>
                <w:color w:val="000000"/>
                <w:sz w:val="28"/>
                <w:szCs w:val="28"/>
              </w:rPr>
              <w:t>2</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267AF">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w:t>
            </w:r>
            <w:r w:rsidR="005267AF">
              <w:rPr>
                <w:rFonts w:ascii="Arial" w:hAnsi="Arial" w:cs="Arial"/>
                <w:color w:val="000000"/>
                <w:sz w:val="28"/>
                <w:szCs w:val="28"/>
              </w:rPr>
              <w:t>2</w:t>
            </w:r>
          </w:p>
        </w:tc>
        <w:tc>
          <w:tcPr>
            <w:tcW w:w="1825"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267AF">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37.</w:t>
            </w:r>
            <w:r w:rsidR="005267AF">
              <w:rPr>
                <w:rFonts w:ascii="Arial" w:hAnsi="Arial" w:cs="Arial"/>
                <w:color w:val="000000"/>
                <w:sz w:val="28"/>
                <w:szCs w:val="28"/>
              </w:rPr>
              <w:t>1</w:t>
            </w:r>
          </w:p>
        </w:tc>
      </w:tr>
      <w:tr w:rsidR="00C7185A" w:rsidRPr="00AC0D27" w:rsidTr="00BA7EDB">
        <w:trPr>
          <w:cantSplit/>
          <w:trHeight w:val="120"/>
          <w:tblHeader/>
        </w:trPr>
        <w:tc>
          <w:tcPr>
            <w:tcW w:w="80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88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Undecided</w:t>
            </w:r>
          </w:p>
        </w:tc>
        <w:tc>
          <w:tcPr>
            <w:tcW w:w="152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36553D">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w:t>
            </w:r>
            <w:r w:rsidR="005267AF">
              <w:rPr>
                <w:rFonts w:ascii="Arial" w:hAnsi="Arial" w:cs="Arial"/>
                <w:color w:val="000000"/>
                <w:sz w:val="28"/>
                <w:szCs w:val="28"/>
              </w:rPr>
              <w:t>7</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5267AF" w:rsidP="005267AF">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C7185A" w:rsidRPr="00AC0D27">
              <w:rPr>
                <w:rFonts w:ascii="Arial" w:hAnsi="Arial" w:cs="Arial"/>
                <w:color w:val="000000"/>
                <w:sz w:val="28"/>
                <w:szCs w:val="28"/>
              </w:rPr>
              <w:t>.</w:t>
            </w:r>
            <w:r>
              <w:rPr>
                <w:rFonts w:ascii="Arial" w:hAnsi="Arial" w:cs="Arial"/>
                <w:color w:val="000000"/>
                <w:sz w:val="28"/>
                <w:szCs w:val="28"/>
              </w:rPr>
              <w:t>5</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5267AF" w:rsidP="005267AF">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C7185A" w:rsidRPr="00AC0D27">
              <w:rPr>
                <w:rFonts w:ascii="Arial" w:hAnsi="Arial" w:cs="Arial"/>
                <w:color w:val="000000"/>
                <w:sz w:val="28"/>
                <w:szCs w:val="28"/>
              </w:rPr>
              <w:t>.</w:t>
            </w:r>
            <w:r>
              <w:rPr>
                <w:rFonts w:ascii="Arial" w:hAnsi="Arial" w:cs="Arial"/>
                <w:color w:val="000000"/>
                <w:sz w:val="28"/>
                <w:szCs w:val="28"/>
              </w:rPr>
              <w:t>5</w:t>
            </w:r>
          </w:p>
        </w:tc>
        <w:tc>
          <w:tcPr>
            <w:tcW w:w="1825"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267AF">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4</w:t>
            </w:r>
            <w:r w:rsidR="0036553D">
              <w:rPr>
                <w:rFonts w:ascii="Arial" w:hAnsi="Arial" w:cs="Arial"/>
                <w:color w:val="000000"/>
                <w:sz w:val="28"/>
                <w:szCs w:val="28"/>
              </w:rPr>
              <w:t>2</w:t>
            </w:r>
            <w:r w:rsidRPr="00AC0D27">
              <w:rPr>
                <w:rFonts w:ascii="Arial" w:hAnsi="Arial" w:cs="Arial"/>
                <w:color w:val="000000"/>
                <w:sz w:val="28"/>
                <w:szCs w:val="28"/>
              </w:rPr>
              <w:t>.</w:t>
            </w:r>
            <w:r w:rsidR="005267AF">
              <w:rPr>
                <w:rFonts w:ascii="Arial" w:hAnsi="Arial" w:cs="Arial"/>
                <w:color w:val="000000"/>
                <w:sz w:val="28"/>
                <w:szCs w:val="28"/>
              </w:rPr>
              <w:t>6</w:t>
            </w:r>
          </w:p>
        </w:tc>
      </w:tr>
      <w:tr w:rsidR="00C7185A" w:rsidRPr="00AC0D27" w:rsidTr="00BA7EDB">
        <w:trPr>
          <w:cantSplit/>
          <w:trHeight w:val="120"/>
          <w:tblHeader/>
        </w:trPr>
        <w:tc>
          <w:tcPr>
            <w:tcW w:w="80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88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Agree</w:t>
            </w:r>
          </w:p>
        </w:tc>
        <w:tc>
          <w:tcPr>
            <w:tcW w:w="152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0868DD" w:rsidP="0036553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9</w:t>
            </w:r>
            <w:r w:rsidR="0036553D">
              <w:rPr>
                <w:rFonts w:ascii="Arial" w:hAnsi="Arial" w:cs="Arial"/>
                <w:color w:val="000000"/>
                <w:sz w:val="28"/>
                <w:szCs w:val="28"/>
              </w:rPr>
              <w:t>6</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36553D">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w:t>
            </w:r>
            <w:r w:rsidR="0036553D">
              <w:rPr>
                <w:rFonts w:ascii="Arial" w:hAnsi="Arial" w:cs="Arial"/>
                <w:color w:val="000000"/>
                <w:sz w:val="28"/>
                <w:szCs w:val="28"/>
              </w:rPr>
              <w:t>1</w:t>
            </w:r>
            <w:r w:rsidRPr="00AC0D27">
              <w:rPr>
                <w:rFonts w:ascii="Arial" w:hAnsi="Arial" w:cs="Arial"/>
                <w:color w:val="000000"/>
                <w:sz w:val="28"/>
                <w:szCs w:val="28"/>
              </w:rPr>
              <w:t>.</w:t>
            </w:r>
            <w:r w:rsidR="0036553D">
              <w:rPr>
                <w:rFonts w:ascii="Arial" w:hAnsi="Arial" w:cs="Arial"/>
                <w:color w:val="000000"/>
                <w:sz w:val="28"/>
                <w:szCs w:val="28"/>
              </w:rPr>
              <w:t>3</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36553D">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w:t>
            </w:r>
            <w:r w:rsidR="0036553D">
              <w:rPr>
                <w:rFonts w:ascii="Arial" w:hAnsi="Arial" w:cs="Arial"/>
                <w:color w:val="000000"/>
                <w:sz w:val="28"/>
                <w:szCs w:val="28"/>
              </w:rPr>
              <w:t>1</w:t>
            </w:r>
            <w:r w:rsidRPr="00AC0D27">
              <w:rPr>
                <w:rFonts w:ascii="Arial" w:hAnsi="Arial" w:cs="Arial"/>
                <w:color w:val="000000"/>
                <w:sz w:val="28"/>
                <w:szCs w:val="28"/>
              </w:rPr>
              <w:t>.</w:t>
            </w:r>
            <w:r w:rsidR="0036553D">
              <w:rPr>
                <w:rFonts w:ascii="Arial" w:hAnsi="Arial" w:cs="Arial"/>
                <w:color w:val="000000"/>
                <w:sz w:val="28"/>
                <w:szCs w:val="28"/>
              </w:rPr>
              <w:t>3</w:t>
            </w:r>
          </w:p>
        </w:tc>
        <w:tc>
          <w:tcPr>
            <w:tcW w:w="1825"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267AF">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7</w:t>
            </w:r>
            <w:r w:rsidR="005267AF">
              <w:rPr>
                <w:rFonts w:ascii="Arial" w:hAnsi="Arial" w:cs="Arial"/>
                <w:color w:val="000000"/>
                <w:sz w:val="28"/>
                <w:szCs w:val="28"/>
              </w:rPr>
              <w:t>3</w:t>
            </w:r>
            <w:r w:rsidR="000868DD">
              <w:rPr>
                <w:rFonts w:ascii="Arial" w:hAnsi="Arial" w:cs="Arial"/>
                <w:color w:val="000000"/>
                <w:sz w:val="28"/>
                <w:szCs w:val="28"/>
              </w:rPr>
              <w:t>.</w:t>
            </w:r>
            <w:r w:rsidR="005267AF">
              <w:rPr>
                <w:rFonts w:ascii="Arial" w:hAnsi="Arial" w:cs="Arial"/>
                <w:color w:val="000000"/>
                <w:sz w:val="28"/>
                <w:szCs w:val="28"/>
              </w:rPr>
              <w:t>9</w:t>
            </w:r>
          </w:p>
        </w:tc>
      </w:tr>
      <w:tr w:rsidR="00C7185A" w:rsidRPr="00AC0D27" w:rsidTr="00BA7EDB">
        <w:trPr>
          <w:cantSplit/>
          <w:trHeight w:val="120"/>
          <w:tblHeader/>
        </w:trPr>
        <w:tc>
          <w:tcPr>
            <w:tcW w:w="80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885"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6B3BE6">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 xml:space="preserve">Strongly </w:t>
            </w:r>
            <w:r w:rsidR="006B3BE6">
              <w:rPr>
                <w:rFonts w:ascii="Arial" w:hAnsi="Arial" w:cs="Arial"/>
                <w:color w:val="000000"/>
                <w:sz w:val="28"/>
                <w:szCs w:val="28"/>
              </w:rPr>
              <w:t>A</w:t>
            </w:r>
            <w:r w:rsidRPr="00AC0D27">
              <w:rPr>
                <w:rFonts w:ascii="Arial" w:hAnsi="Arial" w:cs="Arial"/>
                <w:color w:val="000000"/>
                <w:sz w:val="28"/>
                <w:szCs w:val="28"/>
              </w:rPr>
              <w:t>gree</w:t>
            </w:r>
          </w:p>
        </w:tc>
        <w:tc>
          <w:tcPr>
            <w:tcW w:w="152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0868DD" w:rsidP="000868D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80</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267AF">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w:t>
            </w:r>
            <w:r w:rsidR="000868DD">
              <w:rPr>
                <w:rFonts w:ascii="Arial" w:hAnsi="Arial" w:cs="Arial"/>
                <w:color w:val="000000"/>
                <w:sz w:val="28"/>
                <w:szCs w:val="28"/>
              </w:rPr>
              <w:t>6</w:t>
            </w:r>
            <w:r w:rsidRPr="00AC0D27">
              <w:rPr>
                <w:rFonts w:ascii="Arial" w:hAnsi="Arial" w:cs="Arial"/>
                <w:color w:val="000000"/>
                <w:sz w:val="28"/>
                <w:szCs w:val="28"/>
              </w:rPr>
              <w:t>.</w:t>
            </w:r>
            <w:r w:rsidR="005267AF">
              <w:rPr>
                <w:rFonts w:ascii="Arial" w:hAnsi="Arial" w:cs="Arial"/>
                <w:color w:val="000000"/>
                <w:sz w:val="28"/>
                <w:szCs w:val="28"/>
              </w:rPr>
              <w:t>1</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267AF">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w:t>
            </w:r>
            <w:r w:rsidR="000868DD">
              <w:rPr>
                <w:rFonts w:ascii="Arial" w:hAnsi="Arial" w:cs="Arial"/>
                <w:color w:val="000000"/>
                <w:sz w:val="28"/>
                <w:szCs w:val="28"/>
              </w:rPr>
              <w:t>6</w:t>
            </w:r>
            <w:r w:rsidRPr="00AC0D27">
              <w:rPr>
                <w:rFonts w:ascii="Arial" w:hAnsi="Arial" w:cs="Arial"/>
                <w:color w:val="000000"/>
                <w:sz w:val="28"/>
                <w:szCs w:val="28"/>
              </w:rPr>
              <w:t>.</w:t>
            </w:r>
            <w:r w:rsidR="005267AF">
              <w:rPr>
                <w:rFonts w:ascii="Arial" w:hAnsi="Arial" w:cs="Arial"/>
                <w:color w:val="000000"/>
                <w:sz w:val="28"/>
                <w:szCs w:val="28"/>
              </w:rPr>
              <w:t>1</w:t>
            </w:r>
          </w:p>
        </w:tc>
        <w:tc>
          <w:tcPr>
            <w:tcW w:w="1825"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r>
      <w:tr w:rsidR="00C7185A" w:rsidRPr="00AC0D27" w:rsidTr="00BA7EDB">
        <w:trPr>
          <w:cantSplit/>
          <w:trHeight w:val="120"/>
        </w:trPr>
        <w:tc>
          <w:tcPr>
            <w:tcW w:w="805"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885"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Total</w:t>
            </w:r>
          </w:p>
        </w:tc>
        <w:tc>
          <w:tcPr>
            <w:tcW w:w="1525"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307</w:t>
            </w:r>
          </w:p>
        </w:tc>
        <w:tc>
          <w:tcPr>
            <w:tcW w:w="992"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418"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825"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AC0D27"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126882" w:rsidRDefault="00126882" w:rsidP="00504EE2">
      <w:pPr>
        <w:spacing w:after="0" w:line="276" w:lineRule="auto"/>
        <w:rPr>
          <w:rFonts w:ascii="Arial" w:hAnsi="Arial" w:cs="Arial"/>
          <w:i/>
          <w:sz w:val="24"/>
          <w:szCs w:val="24"/>
        </w:rPr>
      </w:pPr>
      <w:r w:rsidRPr="00126882">
        <w:rPr>
          <w:rFonts w:ascii="Arial" w:hAnsi="Arial" w:cs="Arial"/>
          <w:i/>
          <w:sz w:val="24"/>
          <w:szCs w:val="24"/>
        </w:rPr>
        <w:t>Pulled From Questionnaires</w:t>
      </w:r>
    </w:p>
    <w:p w:rsidR="00C7185A" w:rsidRPr="00AC0D27" w:rsidRDefault="00C7185A" w:rsidP="00504EE2">
      <w:pPr>
        <w:spacing w:after="0" w:line="276" w:lineRule="auto"/>
        <w:ind w:left="720"/>
        <w:jc w:val="both"/>
        <w:rPr>
          <w:rFonts w:ascii="Arial" w:hAnsi="Arial" w:cs="Arial"/>
          <w:sz w:val="28"/>
          <w:szCs w:val="28"/>
        </w:rPr>
      </w:pPr>
    </w:p>
    <w:p w:rsidR="00C7185A" w:rsidRDefault="00174F2B" w:rsidP="00036666">
      <w:pPr>
        <w:spacing w:after="0" w:line="276" w:lineRule="auto"/>
        <w:jc w:val="both"/>
        <w:rPr>
          <w:rFonts w:ascii="Arial" w:hAnsi="Arial" w:cs="Arial"/>
          <w:bCs/>
          <w:color w:val="000000"/>
          <w:sz w:val="28"/>
          <w:szCs w:val="28"/>
        </w:rPr>
      </w:pPr>
      <w:r>
        <w:rPr>
          <w:rFonts w:ascii="Arial" w:hAnsi="Arial" w:cs="Arial"/>
          <w:sz w:val="28"/>
          <w:szCs w:val="28"/>
        </w:rPr>
        <w:lastRenderedPageBreak/>
        <w:t>5</w:t>
      </w:r>
      <w:r w:rsidR="000868DD">
        <w:rPr>
          <w:rFonts w:ascii="Arial" w:hAnsi="Arial" w:cs="Arial"/>
          <w:sz w:val="28"/>
          <w:szCs w:val="28"/>
        </w:rPr>
        <w:t>7</w:t>
      </w:r>
      <w:r w:rsidR="0063177A">
        <w:rPr>
          <w:rFonts w:ascii="Arial" w:hAnsi="Arial" w:cs="Arial"/>
          <w:sz w:val="28"/>
          <w:szCs w:val="28"/>
        </w:rPr>
        <w:t>.4</w:t>
      </w:r>
      <w:r w:rsidR="00C7185A" w:rsidRPr="00AC0D27">
        <w:rPr>
          <w:rFonts w:ascii="Arial" w:hAnsi="Arial" w:cs="Arial"/>
          <w:sz w:val="28"/>
          <w:szCs w:val="28"/>
        </w:rPr>
        <w:t xml:space="preserve">% </w:t>
      </w:r>
      <w:r w:rsidR="000868DD">
        <w:rPr>
          <w:rFonts w:ascii="Arial" w:hAnsi="Arial" w:cs="Arial"/>
          <w:sz w:val="28"/>
          <w:szCs w:val="28"/>
        </w:rPr>
        <w:t xml:space="preserve">surveyed people believed </w:t>
      </w:r>
      <w:r w:rsidR="00C7185A" w:rsidRPr="00AC0D27">
        <w:rPr>
          <w:rFonts w:ascii="Arial" w:hAnsi="Arial" w:cs="Arial"/>
          <w:sz w:val="28"/>
          <w:szCs w:val="28"/>
        </w:rPr>
        <w:t xml:space="preserve">that </w:t>
      </w:r>
      <w:r w:rsidR="00CE1AC0" w:rsidRPr="00CE1AC0">
        <w:rPr>
          <w:rFonts w:ascii="Arial" w:hAnsi="Arial" w:cs="Arial"/>
          <w:bCs/>
          <w:color w:val="000000"/>
          <w:sz w:val="28"/>
          <w:szCs w:val="28"/>
        </w:rPr>
        <w:t>Company staff engage in a range of Trade enhancement Clubs and Cooperatives</w:t>
      </w:r>
      <w:r w:rsidR="00CE1AC0">
        <w:rPr>
          <w:rFonts w:ascii="Arial" w:hAnsi="Arial" w:cs="Arial"/>
          <w:bCs/>
          <w:color w:val="000000"/>
          <w:sz w:val="28"/>
          <w:szCs w:val="28"/>
        </w:rPr>
        <w:t>. W</w:t>
      </w:r>
      <w:r w:rsidR="006B3AAC">
        <w:rPr>
          <w:rFonts w:ascii="Arial" w:hAnsi="Arial" w:cs="Arial"/>
          <w:sz w:val="28"/>
          <w:szCs w:val="28"/>
        </w:rPr>
        <w:t>hile 3</w:t>
      </w:r>
      <w:r w:rsidR="0063177A">
        <w:rPr>
          <w:rFonts w:ascii="Arial" w:hAnsi="Arial" w:cs="Arial"/>
          <w:sz w:val="28"/>
          <w:szCs w:val="28"/>
        </w:rPr>
        <w:t>7.1</w:t>
      </w:r>
      <w:r w:rsidR="00C7185A" w:rsidRPr="00AC0D27">
        <w:rPr>
          <w:rFonts w:ascii="Arial" w:hAnsi="Arial" w:cs="Arial"/>
          <w:sz w:val="28"/>
          <w:szCs w:val="28"/>
        </w:rPr>
        <w:t xml:space="preserve">% </w:t>
      </w:r>
      <w:r w:rsidR="00CE1AC0">
        <w:rPr>
          <w:rFonts w:ascii="Arial" w:hAnsi="Arial" w:cs="Arial"/>
          <w:sz w:val="28"/>
          <w:szCs w:val="28"/>
        </w:rPr>
        <w:t>participants</w:t>
      </w:r>
      <w:r w:rsidR="00C7185A" w:rsidRPr="00AC0D27">
        <w:rPr>
          <w:rFonts w:ascii="Arial" w:hAnsi="Arial" w:cs="Arial"/>
          <w:sz w:val="28"/>
          <w:szCs w:val="28"/>
        </w:rPr>
        <w:t xml:space="preserve"> di</w:t>
      </w:r>
      <w:r w:rsidR="00CE1AC0">
        <w:rPr>
          <w:rFonts w:ascii="Arial" w:hAnsi="Arial" w:cs="Arial"/>
          <w:sz w:val="28"/>
          <w:szCs w:val="28"/>
        </w:rPr>
        <w:t>ffered,</w:t>
      </w:r>
      <w:r w:rsidR="00C343BD">
        <w:rPr>
          <w:rFonts w:ascii="Arial" w:hAnsi="Arial" w:cs="Arial"/>
          <w:sz w:val="28"/>
          <w:szCs w:val="28"/>
        </w:rPr>
        <w:t xml:space="preserve"> </w:t>
      </w:r>
      <w:r w:rsidR="0052428B">
        <w:rPr>
          <w:rFonts w:ascii="Arial" w:hAnsi="Arial" w:cs="Arial"/>
          <w:sz w:val="28"/>
          <w:szCs w:val="28"/>
        </w:rPr>
        <w:t xml:space="preserve">about </w:t>
      </w:r>
      <w:r w:rsidR="00CE1AC0">
        <w:rPr>
          <w:rFonts w:ascii="Arial" w:hAnsi="Arial" w:cs="Arial"/>
          <w:sz w:val="28"/>
          <w:szCs w:val="28"/>
        </w:rPr>
        <w:t>6</w:t>
      </w:r>
      <w:r w:rsidR="00C7185A" w:rsidRPr="00AC0D27">
        <w:rPr>
          <w:rFonts w:ascii="Arial" w:hAnsi="Arial" w:cs="Arial"/>
          <w:sz w:val="28"/>
          <w:szCs w:val="28"/>
        </w:rPr>
        <w:t>%</w:t>
      </w:r>
      <w:r w:rsidR="00C7185A" w:rsidRPr="00AC0D27">
        <w:rPr>
          <w:rFonts w:ascii="Arial" w:hAnsi="Arial" w:cs="Arial"/>
          <w:sz w:val="28"/>
          <w:szCs w:val="28"/>
          <w:lang w:val="yo-NG"/>
        </w:rPr>
        <w:t xml:space="preserve"> w</w:t>
      </w:r>
      <w:r w:rsidR="00C7185A" w:rsidRPr="00AC0D27">
        <w:rPr>
          <w:rFonts w:ascii="Arial" w:hAnsi="Arial" w:cs="Arial"/>
          <w:sz w:val="28"/>
          <w:szCs w:val="28"/>
        </w:rPr>
        <w:t>ere undecided</w:t>
      </w:r>
      <w:r w:rsidR="00CE1AC0">
        <w:rPr>
          <w:rFonts w:ascii="Arial" w:hAnsi="Arial" w:cs="Arial"/>
          <w:sz w:val="28"/>
          <w:szCs w:val="28"/>
        </w:rPr>
        <w:t xml:space="preserve"> meaning that Company workers would engage in a range of trade enhancements clubs and cooperatives</w:t>
      </w:r>
      <w:r w:rsidR="00CE1AC0">
        <w:rPr>
          <w:rFonts w:ascii="Arial" w:hAnsi="Arial" w:cs="Arial"/>
          <w:bCs/>
          <w:color w:val="000000"/>
          <w:sz w:val="28"/>
          <w:szCs w:val="28"/>
        </w:rPr>
        <w:t xml:space="preserve"> since majority</w:t>
      </w:r>
      <w:r w:rsidR="00C7185A" w:rsidRPr="00AC0D27">
        <w:rPr>
          <w:rFonts w:ascii="Arial" w:hAnsi="Arial" w:cs="Arial"/>
          <w:bCs/>
          <w:color w:val="000000"/>
          <w:sz w:val="28"/>
          <w:szCs w:val="28"/>
        </w:rPr>
        <w:t xml:space="preserve"> respondent</w:t>
      </w:r>
      <w:r w:rsidR="00C343BD">
        <w:rPr>
          <w:rFonts w:ascii="Arial" w:hAnsi="Arial" w:cs="Arial"/>
          <w:bCs/>
          <w:color w:val="000000"/>
          <w:sz w:val="28"/>
          <w:szCs w:val="28"/>
        </w:rPr>
        <w:t>s</w:t>
      </w:r>
      <w:r w:rsidR="00C7185A" w:rsidRPr="00AC0D27">
        <w:rPr>
          <w:rFonts w:ascii="Arial" w:hAnsi="Arial" w:cs="Arial"/>
          <w:bCs/>
          <w:color w:val="000000"/>
          <w:sz w:val="28"/>
          <w:szCs w:val="28"/>
        </w:rPr>
        <w:t xml:space="preserve"> agreed.</w:t>
      </w:r>
      <w:r w:rsidR="0052428B">
        <w:rPr>
          <w:rFonts w:ascii="Arial" w:hAnsi="Arial" w:cs="Arial"/>
          <w:bCs/>
          <w:color w:val="000000"/>
          <w:sz w:val="28"/>
          <w:szCs w:val="28"/>
        </w:rPr>
        <w:t xml:space="preserve"> By engaging in company funded clubs and company organised cooperatives, organisation workers are taking advantage of Corporate Social Responsibility actions of the firm. </w:t>
      </w:r>
    </w:p>
    <w:p w:rsidR="00174F2B" w:rsidRPr="00AC0D27" w:rsidRDefault="00174F2B" w:rsidP="00036666">
      <w:pPr>
        <w:spacing w:after="0" w:line="276" w:lineRule="auto"/>
        <w:jc w:val="both"/>
        <w:rPr>
          <w:rFonts w:ascii="Arial" w:hAnsi="Arial" w:cs="Arial"/>
          <w:bCs/>
          <w:color w:val="000000"/>
          <w:sz w:val="28"/>
          <w:szCs w:val="28"/>
        </w:rPr>
      </w:pPr>
    </w:p>
    <w:tbl>
      <w:tblPr>
        <w:tblW w:w="912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34"/>
        <w:gridCol w:w="2406"/>
        <w:gridCol w:w="1620"/>
        <w:gridCol w:w="922"/>
        <w:gridCol w:w="1418"/>
        <w:gridCol w:w="1920"/>
      </w:tblGrid>
      <w:tr w:rsidR="00C7185A" w:rsidRPr="00AC0D27" w:rsidTr="00504EE2">
        <w:trPr>
          <w:cantSplit/>
          <w:trHeight w:val="587"/>
          <w:tblHeader/>
        </w:trPr>
        <w:tc>
          <w:tcPr>
            <w:tcW w:w="9120"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Pr="00AC0D27" w:rsidRDefault="00C7185A" w:rsidP="00504EE2">
            <w:pPr>
              <w:autoSpaceDE w:val="0"/>
              <w:autoSpaceDN w:val="0"/>
              <w:adjustRightInd w:val="0"/>
              <w:spacing w:after="0" w:line="276" w:lineRule="auto"/>
              <w:jc w:val="both"/>
              <w:rPr>
                <w:rFonts w:ascii="Arial" w:hAnsi="Arial" w:cs="Arial"/>
                <w:b/>
                <w:bCs/>
                <w:color w:val="000000"/>
                <w:sz w:val="28"/>
                <w:szCs w:val="28"/>
              </w:rPr>
            </w:pPr>
            <w:r w:rsidRPr="00AC0D27">
              <w:rPr>
                <w:rFonts w:ascii="Arial" w:hAnsi="Arial" w:cs="Arial"/>
                <w:b/>
                <w:bCs/>
                <w:color w:val="000000"/>
                <w:sz w:val="28"/>
                <w:szCs w:val="28"/>
              </w:rPr>
              <w:t>Table 4.</w:t>
            </w:r>
            <w:r w:rsidR="00142096">
              <w:rPr>
                <w:rFonts w:ascii="Arial" w:hAnsi="Arial" w:cs="Arial"/>
                <w:b/>
                <w:bCs/>
                <w:color w:val="000000"/>
                <w:sz w:val="28"/>
                <w:szCs w:val="28"/>
              </w:rPr>
              <w:t>2</w:t>
            </w:r>
            <w:r w:rsidRPr="00AC0D27">
              <w:rPr>
                <w:rFonts w:ascii="Arial" w:hAnsi="Arial" w:cs="Arial"/>
                <w:b/>
                <w:bCs/>
                <w:color w:val="000000"/>
                <w:sz w:val="28"/>
                <w:szCs w:val="28"/>
              </w:rPr>
              <w:t xml:space="preserve">.9. STATEMENT 9:  </w:t>
            </w:r>
            <w:r w:rsidR="00CE1AC0">
              <w:rPr>
                <w:rFonts w:ascii="Arial" w:hAnsi="Arial" w:cs="Arial"/>
                <w:b/>
                <w:bCs/>
                <w:color w:val="000000"/>
                <w:sz w:val="28"/>
                <w:szCs w:val="28"/>
              </w:rPr>
              <w:t xml:space="preserve">A major objective of the CSR </w:t>
            </w:r>
            <w:r w:rsidRPr="00AC0D27">
              <w:rPr>
                <w:rFonts w:ascii="Arial" w:hAnsi="Arial" w:cs="Arial"/>
                <w:b/>
                <w:bCs/>
                <w:color w:val="000000"/>
                <w:sz w:val="28"/>
                <w:szCs w:val="28"/>
              </w:rPr>
              <w:t xml:space="preserve">is </w:t>
            </w:r>
            <w:r w:rsidR="002202CA">
              <w:rPr>
                <w:rFonts w:ascii="Arial" w:hAnsi="Arial" w:cs="Arial"/>
                <w:b/>
                <w:bCs/>
                <w:color w:val="000000"/>
                <w:sz w:val="28"/>
                <w:szCs w:val="28"/>
              </w:rPr>
              <w:t>producing g</w:t>
            </w:r>
            <w:r w:rsidRPr="00AC0D27">
              <w:rPr>
                <w:rFonts w:ascii="Arial" w:hAnsi="Arial" w:cs="Arial"/>
                <w:b/>
                <w:bCs/>
                <w:color w:val="000000"/>
                <w:sz w:val="28"/>
                <w:szCs w:val="28"/>
              </w:rPr>
              <w:t xml:space="preserve">oods and </w:t>
            </w:r>
            <w:r w:rsidR="002202CA">
              <w:rPr>
                <w:rFonts w:ascii="Arial" w:hAnsi="Arial" w:cs="Arial"/>
                <w:b/>
                <w:bCs/>
                <w:color w:val="000000"/>
                <w:sz w:val="28"/>
                <w:szCs w:val="28"/>
              </w:rPr>
              <w:t>s</w:t>
            </w:r>
            <w:r w:rsidRPr="00AC0D27">
              <w:rPr>
                <w:rFonts w:ascii="Arial" w:hAnsi="Arial" w:cs="Arial"/>
                <w:b/>
                <w:bCs/>
                <w:color w:val="000000"/>
                <w:sz w:val="28"/>
                <w:szCs w:val="28"/>
              </w:rPr>
              <w:t>ervices</w:t>
            </w:r>
            <w:r w:rsidR="002202CA">
              <w:rPr>
                <w:rFonts w:ascii="Arial" w:hAnsi="Arial" w:cs="Arial"/>
                <w:b/>
                <w:bCs/>
                <w:color w:val="000000"/>
                <w:sz w:val="28"/>
                <w:szCs w:val="28"/>
              </w:rPr>
              <w:t xml:space="preserve"> and making them </w:t>
            </w:r>
            <w:r w:rsidR="00E01FCA">
              <w:rPr>
                <w:rFonts w:ascii="Arial" w:hAnsi="Arial" w:cs="Arial"/>
                <w:b/>
                <w:bCs/>
                <w:color w:val="000000"/>
                <w:sz w:val="28"/>
                <w:szCs w:val="28"/>
              </w:rPr>
              <w:t>reach</w:t>
            </w:r>
            <w:r w:rsidR="002202CA">
              <w:rPr>
                <w:rFonts w:ascii="Arial" w:hAnsi="Arial" w:cs="Arial"/>
                <w:b/>
                <w:bCs/>
                <w:color w:val="000000"/>
                <w:sz w:val="28"/>
                <w:szCs w:val="28"/>
              </w:rPr>
              <w:t>able</w:t>
            </w:r>
            <w:r w:rsidR="00601853">
              <w:rPr>
                <w:rFonts w:ascii="Arial" w:hAnsi="Arial" w:cs="Arial"/>
                <w:b/>
                <w:bCs/>
                <w:color w:val="000000"/>
                <w:sz w:val="28"/>
                <w:szCs w:val="28"/>
              </w:rPr>
              <w:t xml:space="preserve"> to consumers</w:t>
            </w:r>
            <w:r w:rsidR="006343ED">
              <w:rPr>
                <w:rFonts w:ascii="Arial" w:hAnsi="Arial" w:cs="Arial"/>
                <w:b/>
                <w:bCs/>
                <w:color w:val="000000"/>
                <w:sz w:val="28"/>
                <w:szCs w:val="28"/>
              </w:rPr>
              <w:t xml:space="preserve"> profitably.</w:t>
            </w:r>
          </w:p>
          <w:p w:rsidR="00C7185A" w:rsidRPr="00AC0D27"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AC0D27" w:rsidTr="00BA7EDB">
        <w:trPr>
          <w:cantSplit/>
          <w:trHeight w:val="573"/>
          <w:tblHeader/>
        </w:trPr>
        <w:tc>
          <w:tcPr>
            <w:tcW w:w="834"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2406"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162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w:t>
            </w:r>
            <w:r w:rsidR="00C7185A" w:rsidRPr="00AC0D27">
              <w:rPr>
                <w:rFonts w:ascii="Arial" w:hAnsi="Arial" w:cs="Arial"/>
                <w:color w:val="000000"/>
                <w:sz w:val="28"/>
                <w:szCs w:val="28"/>
              </w:rPr>
              <w:t>e</w:t>
            </w:r>
            <w:r>
              <w:rPr>
                <w:rFonts w:ascii="Arial" w:hAnsi="Arial" w:cs="Arial"/>
                <w:color w:val="000000"/>
                <w:sz w:val="28"/>
                <w:szCs w:val="28"/>
              </w:rPr>
              <w:t>asures</w:t>
            </w:r>
          </w:p>
        </w:tc>
        <w:tc>
          <w:tcPr>
            <w:tcW w:w="922"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2202CA"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18"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5C74A4" w:rsidP="005C74A4">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r w:rsidR="00BA7EDB">
              <w:rPr>
                <w:rFonts w:ascii="Arial" w:hAnsi="Arial" w:cs="Arial"/>
                <w:color w:val="000000"/>
                <w:sz w:val="28"/>
                <w:szCs w:val="28"/>
              </w:rPr>
              <w:t xml:space="preserve"> True/False</w:t>
            </w:r>
          </w:p>
        </w:tc>
        <w:tc>
          <w:tcPr>
            <w:tcW w:w="192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AC0D27" w:rsidRDefault="00BA7EDB" w:rsidP="00BA7EDB">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w:t>
            </w:r>
            <w:r w:rsidR="00C7185A" w:rsidRPr="00AC0D27">
              <w:rPr>
                <w:rFonts w:ascii="Arial" w:hAnsi="Arial" w:cs="Arial"/>
                <w:color w:val="000000"/>
                <w:sz w:val="28"/>
                <w:szCs w:val="28"/>
              </w:rPr>
              <w:t xml:space="preserve">e </w:t>
            </w:r>
            <w:r w:rsidR="005C74A4">
              <w:rPr>
                <w:rFonts w:ascii="Arial" w:hAnsi="Arial" w:cs="Arial"/>
                <w:color w:val="000000"/>
                <w:sz w:val="28"/>
                <w:szCs w:val="28"/>
              </w:rPr>
              <w:t>%</w:t>
            </w:r>
          </w:p>
        </w:tc>
      </w:tr>
      <w:tr w:rsidR="00C7185A" w:rsidRPr="00AC0D27" w:rsidTr="00BA7EDB">
        <w:trPr>
          <w:cantSplit/>
          <w:trHeight w:val="314"/>
          <w:tblHeader/>
        </w:trPr>
        <w:tc>
          <w:tcPr>
            <w:tcW w:w="834"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p>
        </w:tc>
        <w:tc>
          <w:tcPr>
            <w:tcW w:w="2406"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AC0D27">
              <w:rPr>
                <w:rFonts w:ascii="Arial" w:hAnsi="Arial" w:cs="Arial"/>
                <w:color w:val="000000"/>
                <w:sz w:val="28"/>
                <w:szCs w:val="28"/>
              </w:rPr>
              <w:t>isagree</w:t>
            </w:r>
          </w:p>
        </w:tc>
        <w:tc>
          <w:tcPr>
            <w:tcW w:w="162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54</w:t>
            </w:r>
          </w:p>
        </w:tc>
        <w:tc>
          <w:tcPr>
            <w:tcW w:w="922"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17.6</w:t>
            </w:r>
          </w:p>
        </w:tc>
        <w:tc>
          <w:tcPr>
            <w:tcW w:w="1418"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17.6</w:t>
            </w:r>
          </w:p>
        </w:tc>
        <w:tc>
          <w:tcPr>
            <w:tcW w:w="192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17.6</w:t>
            </w:r>
          </w:p>
        </w:tc>
      </w:tr>
      <w:tr w:rsidR="00C7185A" w:rsidRPr="00AC0D27" w:rsidTr="00BA7EDB">
        <w:trPr>
          <w:cantSplit/>
          <w:trHeight w:val="131"/>
          <w:tblHeader/>
        </w:trPr>
        <w:tc>
          <w:tcPr>
            <w:tcW w:w="834"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406"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Disagree</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64</w:t>
            </w:r>
          </w:p>
        </w:tc>
        <w:tc>
          <w:tcPr>
            <w:tcW w:w="92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20.8</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20.8</w:t>
            </w:r>
          </w:p>
        </w:tc>
        <w:tc>
          <w:tcPr>
            <w:tcW w:w="192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38.4</w:t>
            </w:r>
          </w:p>
        </w:tc>
      </w:tr>
      <w:tr w:rsidR="00C7185A" w:rsidRPr="00AC0D27" w:rsidTr="00BA7EDB">
        <w:trPr>
          <w:cantSplit/>
          <w:trHeight w:val="131"/>
          <w:tblHeader/>
        </w:trPr>
        <w:tc>
          <w:tcPr>
            <w:tcW w:w="834"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406"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Undecided</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6343ED">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w:t>
            </w:r>
            <w:r w:rsidR="006343ED">
              <w:rPr>
                <w:rFonts w:ascii="Arial" w:hAnsi="Arial" w:cs="Arial"/>
                <w:color w:val="000000"/>
                <w:sz w:val="28"/>
                <w:szCs w:val="28"/>
              </w:rPr>
              <w:t>2</w:t>
            </w:r>
          </w:p>
        </w:tc>
        <w:tc>
          <w:tcPr>
            <w:tcW w:w="92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6343ED" w:rsidP="006343E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3</w:t>
            </w:r>
            <w:r w:rsidR="00C7185A" w:rsidRPr="00AC0D27">
              <w:rPr>
                <w:rFonts w:ascii="Arial" w:hAnsi="Arial" w:cs="Arial"/>
                <w:color w:val="000000"/>
                <w:sz w:val="28"/>
                <w:szCs w:val="28"/>
              </w:rPr>
              <w:t>.</w:t>
            </w:r>
            <w:r w:rsidR="002202CA">
              <w:rPr>
                <w:rFonts w:ascii="Arial" w:hAnsi="Arial" w:cs="Arial"/>
                <w:color w:val="000000"/>
                <w:sz w:val="28"/>
                <w:szCs w:val="28"/>
              </w:rPr>
              <w:t>9</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6343ED" w:rsidP="006343E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3</w:t>
            </w:r>
            <w:r w:rsidR="00C7185A" w:rsidRPr="00AC0D27">
              <w:rPr>
                <w:rFonts w:ascii="Arial" w:hAnsi="Arial" w:cs="Arial"/>
                <w:color w:val="000000"/>
                <w:sz w:val="28"/>
                <w:szCs w:val="28"/>
              </w:rPr>
              <w:t>.</w:t>
            </w:r>
            <w:r w:rsidR="002202CA">
              <w:rPr>
                <w:rFonts w:ascii="Arial" w:hAnsi="Arial" w:cs="Arial"/>
                <w:color w:val="000000"/>
                <w:sz w:val="28"/>
                <w:szCs w:val="28"/>
              </w:rPr>
              <w:t>9</w:t>
            </w:r>
          </w:p>
        </w:tc>
        <w:tc>
          <w:tcPr>
            <w:tcW w:w="192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6343ED">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4</w:t>
            </w:r>
            <w:r w:rsidR="006343ED">
              <w:rPr>
                <w:rFonts w:ascii="Arial" w:hAnsi="Arial" w:cs="Arial"/>
                <w:color w:val="000000"/>
                <w:sz w:val="28"/>
                <w:szCs w:val="28"/>
              </w:rPr>
              <w:t>2</w:t>
            </w:r>
            <w:r w:rsidRPr="00AC0D27">
              <w:rPr>
                <w:rFonts w:ascii="Arial" w:hAnsi="Arial" w:cs="Arial"/>
                <w:color w:val="000000"/>
                <w:sz w:val="28"/>
                <w:szCs w:val="28"/>
              </w:rPr>
              <w:t>.</w:t>
            </w:r>
            <w:r w:rsidR="002202CA">
              <w:rPr>
                <w:rFonts w:ascii="Arial" w:hAnsi="Arial" w:cs="Arial"/>
                <w:color w:val="000000"/>
                <w:sz w:val="28"/>
                <w:szCs w:val="28"/>
              </w:rPr>
              <w:t>3</w:t>
            </w:r>
          </w:p>
        </w:tc>
      </w:tr>
      <w:tr w:rsidR="00C7185A" w:rsidRPr="00AC0D27" w:rsidTr="00BA7EDB">
        <w:trPr>
          <w:cantSplit/>
          <w:trHeight w:val="131"/>
          <w:tblHeader/>
        </w:trPr>
        <w:tc>
          <w:tcPr>
            <w:tcW w:w="834"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406"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Agree</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2202CA">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w:t>
            </w:r>
            <w:r w:rsidR="002202CA">
              <w:rPr>
                <w:rFonts w:ascii="Arial" w:hAnsi="Arial" w:cs="Arial"/>
                <w:color w:val="000000"/>
                <w:sz w:val="28"/>
                <w:szCs w:val="28"/>
              </w:rPr>
              <w:t>4</w:t>
            </w:r>
          </w:p>
        </w:tc>
        <w:tc>
          <w:tcPr>
            <w:tcW w:w="92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2202CA">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w:t>
            </w:r>
            <w:r w:rsidR="002202CA">
              <w:rPr>
                <w:rFonts w:ascii="Arial" w:hAnsi="Arial" w:cs="Arial"/>
                <w:color w:val="000000"/>
                <w:sz w:val="28"/>
                <w:szCs w:val="28"/>
              </w:rPr>
              <w:t>3</w:t>
            </w:r>
            <w:r w:rsidRPr="00AC0D27">
              <w:rPr>
                <w:rFonts w:ascii="Arial" w:hAnsi="Arial" w:cs="Arial"/>
                <w:color w:val="000000"/>
                <w:sz w:val="28"/>
                <w:szCs w:val="28"/>
              </w:rPr>
              <w:t>.</w:t>
            </w:r>
            <w:r w:rsidR="002202CA">
              <w:rPr>
                <w:rFonts w:ascii="Arial" w:hAnsi="Arial" w:cs="Arial"/>
                <w:color w:val="000000"/>
                <w:sz w:val="28"/>
                <w:szCs w:val="28"/>
              </w:rPr>
              <w:t>9</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2202CA">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w:t>
            </w:r>
            <w:r w:rsidR="002202CA">
              <w:rPr>
                <w:rFonts w:ascii="Arial" w:hAnsi="Arial" w:cs="Arial"/>
                <w:color w:val="000000"/>
                <w:sz w:val="28"/>
                <w:szCs w:val="28"/>
              </w:rPr>
              <w:t>3</w:t>
            </w:r>
            <w:r w:rsidRPr="00AC0D27">
              <w:rPr>
                <w:rFonts w:ascii="Arial" w:hAnsi="Arial" w:cs="Arial"/>
                <w:color w:val="000000"/>
                <w:sz w:val="28"/>
                <w:szCs w:val="28"/>
              </w:rPr>
              <w:t>.</w:t>
            </w:r>
            <w:r w:rsidR="002202CA">
              <w:rPr>
                <w:rFonts w:ascii="Arial" w:hAnsi="Arial" w:cs="Arial"/>
                <w:color w:val="000000"/>
                <w:sz w:val="28"/>
                <w:szCs w:val="28"/>
              </w:rPr>
              <w:t>9</w:t>
            </w:r>
          </w:p>
        </w:tc>
        <w:tc>
          <w:tcPr>
            <w:tcW w:w="192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6343ED">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7</w:t>
            </w:r>
            <w:r w:rsidR="006343ED">
              <w:rPr>
                <w:rFonts w:ascii="Arial" w:hAnsi="Arial" w:cs="Arial"/>
                <w:color w:val="000000"/>
                <w:sz w:val="28"/>
                <w:szCs w:val="28"/>
              </w:rPr>
              <w:t>6</w:t>
            </w:r>
            <w:r w:rsidRPr="00AC0D27">
              <w:rPr>
                <w:rFonts w:ascii="Arial" w:hAnsi="Arial" w:cs="Arial"/>
                <w:color w:val="000000"/>
                <w:sz w:val="28"/>
                <w:szCs w:val="28"/>
              </w:rPr>
              <w:t>.</w:t>
            </w:r>
            <w:r w:rsidR="002202CA">
              <w:rPr>
                <w:rFonts w:ascii="Arial" w:hAnsi="Arial" w:cs="Arial"/>
                <w:color w:val="000000"/>
                <w:sz w:val="28"/>
                <w:szCs w:val="28"/>
              </w:rPr>
              <w:t>2</w:t>
            </w:r>
          </w:p>
        </w:tc>
      </w:tr>
      <w:tr w:rsidR="00C7185A" w:rsidRPr="00AC0D27" w:rsidTr="00BA7EDB">
        <w:trPr>
          <w:cantSplit/>
          <w:trHeight w:val="131"/>
          <w:tblHeader/>
        </w:trPr>
        <w:tc>
          <w:tcPr>
            <w:tcW w:w="834"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406"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AC0D27">
              <w:rPr>
                <w:rFonts w:ascii="Arial" w:hAnsi="Arial" w:cs="Arial"/>
                <w:color w:val="000000"/>
                <w:sz w:val="28"/>
                <w:szCs w:val="28"/>
              </w:rPr>
              <w:t>gree</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6343ED">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7</w:t>
            </w:r>
            <w:r w:rsidR="006343ED">
              <w:rPr>
                <w:rFonts w:ascii="Arial" w:hAnsi="Arial" w:cs="Arial"/>
                <w:color w:val="000000"/>
                <w:sz w:val="28"/>
                <w:szCs w:val="28"/>
              </w:rPr>
              <w:t>3</w:t>
            </w:r>
          </w:p>
        </w:tc>
        <w:tc>
          <w:tcPr>
            <w:tcW w:w="92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6343ED">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w:t>
            </w:r>
            <w:r w:rsidR="006343ED">
              <w:rPr>
                <w:rFonts w:ascii="Arial" w:hAnsi="Arial" w:cs="Arial"/>
                <w:color w:val="000000"/>
                <w:sz w:val="28"/>
                <w:szCs w:val="28"/>
              </w:rPr>
              <w:t>3</w:t>
            </w:r>
            <w:r w:rsidRPr="00AC0D27">
              <w:rPr>
                <w:rFonts w:ascii="Arial" w:hAnsi="Arial" w:cs="Arial"/>
                <w:color w:val="000000"/>
                <w:sz w:val="28"/>
                <w:szCs w:val="28"/>
              </w:rPr>
              <w:t>.8</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6343ED">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w:t>
            </w:r>
            <w:r w:rsidR="006343ED">
              <w:rPr>
                <w:rFonts w:ascii="Arial" w:hAnsi="Arial" w:cs="Arial"/>
                <w:color w:val="000000"/>
                <w:sz w:val="28"/>
                <w:szCs w:val="28"/>
              </w:rPr>
              <w:t>3</w:t>
            </w:r>
            <w:r w:rsidRPr="00AC0D27">
              <w:rPr>
                <w:rFonts w:ascii="Arial" w:hAnsi="Arial" w:cs="Arial"/>
                <w:color w:val="000000"/>
                <w:sz w:val="28"/>
                <w:szCs w:val="28"/>
              </w:rPr>
              <w:t>.8</w:t>
            </w:r>
          </w:p>
        </w:tc>
        <w:tc>
          <w:tcPr>
            <w:tcW w:w="192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r>
      <w:tr w:rsidR="00C7185A" w:rsidRPr="00AC0D27" w:rsidTr="00BA7EDB">
        <w:trPr>
          <w:cantSplit/>
          <w:trHeight w:val="131"/>
        </w:trPr>
        <w:tc>
          <w:tcPr>
            <w:tcW w:w="834"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406"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Total</w:t>
            </w:r>
          </w:p>
        </w:tc>
        <w:tc>
          <w:tcPr>
            <w:tcW w:w="162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307</w:t>
            </w:r>
          </w:p>
        </w:tc>
        <w:tc>
          <w:tcPr>
            <w:tcW w:w="922"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418"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92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AC0D27" w:rsidRDefault="00C7185A" w:rsidP="00504EE2">
            <w:pPr>
              <w:autoSpaceDE w:val="0"/>
              <w:autoSpaceDN w:val="0"/>
              <w:adjustRightInd w:val="0"/>
              <w:spacing w:after="0" w:line="276" w:lineRule="auto"/>
              <w:jc w:val="center"/>
              <w:rPr>
                <w:rFonts w:ascii="Arial" w:hAnsi="Arial" w:cs="Arial"/>
                <w:sz w:val="28"/>
                <w:szCs w:val="28"/>
              </w:rPr>
            </w:pPr>
          </w:p>
        </w:tc>
      </w:tr>
    </w:tbl>
    <w:p w:rsidR="00C7185A" w:rsidRDefault="002202CA" w:rsidP="00504EE2">
      <w:pPr>
        <w:spacing w:after="0" w:line="276" w:lineRule="auto"/>
        <w:rPr>
          <w:rFonts w:ascii="Arial" w:hAnsi="Arial" w:cs="Arial"/>
          <w:i/>
          <w:sz w:val="24"/>
          <w:szCs w:val="24"/>
        </w:rPr>
      </w:pPr>
      <w:r w:rsidRPr="002202CA">
        <w:rPr>
          <w:rFonts w:ascii="Arial" w:hAnsi="Arial" w:cs="Arial"/>
          <w:i/>
          <w:sz w:val="24"/>
          <w:szCs w:val="24"/>
        </w:rPr>
        <w:t>Pulled From Questionnaires</w:t>
      </w:r>
    </w:p>
    <w:p w:rsidR="001B319A" w:rsidRPr="002202CA" w:rsidRDefault="001B319A" w:rsidP="00504EE2">
      <w:pPr>
        <w:spacing w:after="0" w:line="276" w:lineRule="auto"/>
        <w:rPr>
          <w:rFonts w:ascii="Arial" w:hAnsi="Arial" w:cs="Arial"/>
          <w:i/>
          <w:sz w:val="24"/>
          <w:szCs w:val="24"/>
        </w:rPr>
      </w:pPr>
    </w:p>
    <w:p w:rsidR="00197338" w:rsidRDefault="001B319A" w:rsidP="00197338">
      <w:pPr>
        <w:autoSpaceDE w:val="0"/>
        <w:autoSpaceDN w:val="0"/>
        <w:adjustRightInd w:val="0"/>
        <w:spacing w:after="0" w:line="276" w:lineRule="auto"/>
        <w:jc w:val="both"/>
        <w:rPr>
          <w:rFonts w:ascii="Arial" w:hAnsi="Arial" w:cs="Arial"/>
          <w:bCs/>
          <w:color w:val="000000"/>
          <w:sz w:val="28"/>
          <w:szCs w:val="28"/>
        </w:rPr>
      </w:pPr>
      <w:r w:rsidRPr="00AC0D27">
        <w:rPr>
          <w:rFonts w:ascii="Arial" w:hAnsi="Arial" w:cs="Arial"/>
          <w:sz w:val="28"/>
          <w:szCs w:val="28"/>
        </w:rPr>
        <w:t>5</w:t>
      </w:r>
      <w:r w:rsidR="006343ED">
        <w:rPr>
          <w:rFonts w:ascii="Arial" w:hAnsi="Arial" w:cs="Arial"/>
          <w:sz w:val="28"/>
          <w:szCs w:val="28"/>
        </w:rPr>
        <w:t>8</w:t>
      </w:r>
      <w:r w:rsidRPr="00AC0D27">
        <w:rPr>
          <w:rFonts w:ascii="Arial" w:hAnsi="Arial" w:cs="Arial"/>
          <w:sz w:val="28"/>
          <w:szCs w:val="28"/>
        </w:rPr>
        <w:t xml:space="preserve">% </w:t>
      </w:r>
      <w:r>
        <w:rPr>
          <w:rFonts w:ascii="Arial" w:hAnsi="Arial" w:cs="Arial"/>
          <w:sz w:val="28"/>
          <w:szCs w:val="28"/>
        </w:rPr>
        <w:t>participants as seen above</w:t>
      </w:r>
      <w:r w:rsidRPr="00AC0D27">
        <w:rPr>
          <w:rFonts w:ascii="Arial" w:hAnsi="Arial" w:cs="Arial"/>
          <w:sz w:val="28"/>
          <w:szCs w:val="28"/>
        </w:rPr>
        <w:t xml:space="preserve"> </w:t>
      </w:r>
      <w:r>
        <w:rPr>
          <w:rFonts w:ascii="Arial" w:hAnsi="Arial" w:cs="Arial"/>
          <w:sz w:val="28"/>
          <w:szCs w:val="28"/>
        </w:rPr>
        <w:t>positively indicate</w:t>
      </w:r>
      <w:r w:rsidRPr="00AC0D27">
        <w:rPr>
          <w:rFonts w:ascii="Arial" w:hAnsi="Arial" w:cs="Arial"/>
          <w:sz w:val="28"/>
          <w:szCs w:val="28"/>
        </w:rPr>
        <w:t xml:space="preserve"> that </w:t>
      </w:r>
      <w:r>
        <w:rPr>
          <w:rFonts w:ascii="Arial" w:hAnsi="Arial" w:cs="Arial"/>
          <w:sz w:val="28"/>
          <w:szCs w:val="28"/>
        </w:rPr>
        <w:t xml:space="preserve">a major objective of CSR </w:t>
      </w:r>
      <w:r w:rsidRPr="00601853">
        <w:rPr>
          <w:rFonts w:ascii="Arial" w:hAnsi="Arial" w:cs="Arial"/>
          <w:bCs/>
          <w:color w:val="000000"/>
          <w:sz w:val="28"/>
          <w:szCs w:val="28"/>
        </w:rPr>
        <w:t>is producing goods and services and making them reachable</w:t>
      </w:r>
      <w:r>
        <w:rPr>
          <w:rFonts w:ascii="Arial" w:hAnsi="Arial" w:cs="Arial"/>
          <w:bCs/>
          <w:color w:val="000000"/>
          <w:sz w:val="28"/>
          <w:szCs w:val="28"/>
        </w:rPr>
        <w:t xml:space="preserve"> to</w:t>
      </w:r>
      <w:r w:rsidR="00197338">
        <w:rPr>
          <w:rFonts w:ascii="Arial" w:hAnsi="Arial" w:cs="Arial"/>
          <w:bCs/>
          <w:color w:val="000000"/>
          <w:sz w:val="28"/>
          <w:szCs w:val="28"/>
        </w:rPr>
        <w:t xml:space="preserve"> consumers</w:t>
      </w:r>
      <w:r w:rsidR="00197338" w:rsidRPr="00AC0D27">
        <w:rPr>
          <w:rFonts w:ascii="Arial" w:hAnsi="Arial" w:cs="Arial"/>
          <w:bCs/>
          <w:color w:val="000000"/>
          <w:sz w:val="28"/>
          <w:szCs w:val="28"/>
        </w:rPr>
        <w:t xml:space="preserve">. </w:t>
      </w:r>
      <w:r w:rsidR="006343ED">
        <w:rPr>
          <w:rFonts w:ascii="Arial" w:hAnsi="Arial" w:cs="Arial"/>
          <w:bCs/>
          <w:color w:val="000000"/>
          <w:sz w:val="28"/>
          <w:szCs w:val="28"/>
        </w:rPr>
        <w:t xml:space="preserve">The organisation, while ensuring that, its goods and services reach the ultimate consumers, is expected to achieve a measure of profit. </w:t>
      </w:r>
      <w:r w:rsidR="00197338" w:rsidRPr="00AC0D27">
        <w:rPr>
          <w:rFonts w:ascii="Arial" w:hAnsi="Arial" w:cs="Arial"/>
          <w:sz w:val="28"/>
          <w:szCs w:val="28"/>
        </w:rPr>
        <w:t xml:space="preserve">While </w:t>
      </w:r>
      <w:r w:rsidR="00197338">
        <w:rPr>
          <w:rFonts w:ascii="Arial" w:hAnsi="Arial" w:cs="Arial"/>
          <w:sz w:val="28"/>
          <w:szCs w:val="28"/>
        </w:rPr>
        <w:t>38</w:t>
      </w:r>
      <w:r w:rsidR="00197338" w:rsidRPr="00AC0D27">
        <w:rPr>
          <w:rFonts w:ascii="Arial" w:hAnsi="Arial" w:cs="Arial"/>
          <w:sz w:val="28"/>
          <w:szCs w:val="28"/>
        </w:rPr>
        <w:t xml:space="preserve">% </w:t>
      </w:r>
      <w:r w:rsidR="00197338">
        <w:rPr>
          <w:rFonts w:ascii="Arial" w:hAnsi="Arial" w:cs="Arial"/>
          <w:sz w:val="28"/>
          <w:szCs w:val="28"/>
        </w:rPr>
        <w:t xml:space="preserve">participants differed, 4.2% expressed indecision indicating </w:t>
      </w:r>
      <w:r w:rsidR="00197338" w:rsidRPr="00746C18">
        <w:rPr>
          <w:rFonts w:ascii="Arial" w:hAnsi="Arial" w:cs="Arial"/>
          <w:sz w:val="28"/>
          <w:szCs w:val="28"/>
        </w:rPr>
        <w:t>a</w:t>
      </w:r>
      <w:r w:rsidR="00197338" w:rsidRPr="00746C18">
        <w:rPr>
          <w:rFonts w:ascii="Arial" w:hAnsi="Arial" w:cs="Arial"/>
          <w:bCs/>
          <w:color w:val="000000"/>
          <w:sz w:val="28"/>
          <w:szCs w:val="28"/>
        </w:rPr>
        <w:t xml:space="preserve"> key objective of CSR is producing goods and services and making them reachable to consumers</w:t>
      </w:r>
      <w:r w:rsidR="00197338">
        <w:rPr>
          <w:rFonts w:ascii="Arial" w:hAnsi="Arial" w:cs="Arial"/>
          <w:bCs/>
          <w:color w:val="000000"/>
          <w:sz w:val="28"/>
          <w:szCs w:val="28"/>
        </w:rPr>
        <w:t xml:space="preserve"> </w:t>
      </w:r>
      <w:r w:rsidR="006343ED">
        <w:rPr>
          <w:rFonts w:ascii="Arial" w:hAnsi="Arial" w:cs="Arial"/>
          <w:bCs/>
          <w:color w:val="000000"/>
          <w:sz w:val="28"/>
          <w:szCs w:val="28"/>
        </w:rPr>
        <w:t xml:space="preserve">profitably </w:t>
      </w:r>
      <w:r w:rsidR="00197338" w:rsidRPr="00AC0D27">
        <w:rPr>
          <w:rFonts w:ascii="Arial" w:hAnsi="Arial" w:cs="Arial"/>
          <w:bCs/>
          <w:color w:val="000000"/>
          <w:sz w:val="28"/>
          <w:szCs w:val="28"/>
        </w:rPr>
        <w:t>since majority of the respondent</w:t>
      </w:r>
      <w:r w:rsidR="00197338">
        <w:rPr>
          <w:rFonts w:ascii="Arial" w:hAnsi="Arial" w:cs="Arial"/>
          <w:bCs/>
          <w:color w:val="000000"/>
          <w:sz w:val="28"/>
          <w:szCs w:val="28"/>
        </w:rPr>
        <w:t>s</w:t>
      </w:r>
      <w:r w:rsidR="00197338" w:rsidRPr="00AC0D27">
        <w:rPr>
          <w:rFonts w:ascii="Arial" w:hAnsi="Arial" w:cs="Arial"/>
          <w:bCs/>
          <w:color w:val="000000"/>
          <w:sz w:val="28"/>
          <w:szCs w:val="28"/>
        </w:rPr>
        <w:t xml:space="preserve"> agreed.</w:t>
      </w:r>
      <w:r w:rsidR="0074083F">
        <w:rPr>
          <w:rFonts w:ascii="Arial" w:hAnsi="Arial" w:cs="Arial"/>
          <w:bCs/>
          <w:color w:val="000000"/>
          <w:sz w:val="28"/>
          <w:szCs w:val="28"/>
        </w:rPr>
        <w:t xml:space="preserve"> </w:t>
      </w:r>
    </w:p>
    <w:p w:rsidR="0074083F" w:rsidRDefault="0074083F" w:rsidP="00197338">
      <w:pPr>
        <w:autoSpaceDE w:val="0"/>
        <w:autoSpaceDN w:val="0"/>
        <w:adjustRightInd w:val="0"/>
        <w:spacing w:after="0" w:line="276" w:lineRule="auto"/>
        <w:jc w:val="both"/>
        <w:rPr>
          <w:rFonts w:ascii="Arial" w:hAnsi="Arial" w:cs="Arial"/>
          <w:bCs/>
          <w:color w:val="000000"/>
          <w:sz w:val="28"/>
          <w:szCs w:val="28"/>
        </w:rPr>
      </w:pPr>
    </w:p>
    <w:tbl>
      <w:tblPr>
        <w:tblW w:w="9540" w:type="dxa"/>
        <w:tblInd w:w="-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23"/>
        <w:gridCol w:w="2957"/>
        <w:gridCol w:w="1620"/>
        <w:gridCol w:w="897"/>
        <w:gridCol w:w="1418"/>
        <w:gridCol w:w="1825"/>
      </w:tblGrid>
      <w:tr w:rsidR="00C7185A" w:rsidRPr="00AC0D27" w:rsidTr="00504EE2">
        <w:trPr>
          <w:cantSplit/>
          <w:tblHeader/>
        </w:trPr>
        <w:tc>
          <w:tcPr>
            <w:tcW w:w="9540"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Pr="00AC0D27" w:rsidRDefault="00142096" w:rsidP="00504EE2">
            <w:pPr>
              <w:autoSpaceDE w:val="0"/>
              <w:autoSpaceDN w:val="0"/>
              <w:adjustRightInd w:val="0"/>
              <w:spacing w:after="0" w:line="276" w:lineRule="auto"/>
              <w:jc w:val="both"/>
              <w:rPr>
                <w:rFonts w:ascii="Arial" w:hAnsi="Arial" w:cs="Arial"/>
                <w:b/>
                <w:bCs/>
                <w:color w:val="000000"/>
                <w:sz w:val="28"/>
                <w:szCs w:val="28"/>
              </w:rPr>
            </w:pPr>
            <w:r>
              <w:rPr>
                <w:rFonts w:ascii="Arial" w:hAnsi="Arial" w:cs="Arial"/>
                <w:b/>
                <w:bCs/>
                <w:color w:val="000000"/>
                <w:sz w:val="28"/>
                <w:szCs w:val="28"/>
              </w:rPr>
              <w:lastRenderedPageBreak/>
              <w:t>Table 4.2</w:t>
            </w:r>
            <w:r w:rsidR="00C7185A" w:rsidRPr="00AC0D27">
              <w:rPr>
                <w:rFonts w:ascii="Arial" w:hAnsi="Arial" w:cs="Arial"/>
                <w:b/>
                <w:bCs/>
                <w:color w:val="000000"/>
                <w:sz w:val="28"/>
                <w:szCs w:val="28"/>
              </w:rPr>
              <w:t>.10. STATEMENT 10:  If Business</w:t>
            </w:r>
            <w:r w:rsidR="00141721">
              <w:rPr>
                <w:rFonts w:ascii="Arial" w:hAnsi="Arial" w:cs="Arial"/>
                <w:b/>
                <w:bCs/>
                <w:color w:val="000000"/>
                <w:sz w:val="28"/>
                <w:szCs w:val="28"/>
              </w:rPr>
              <w:t>es are</w:t>
            </w:r>
            <w:r w:rsidR="00C7185A" w:rsidRPr="00AC0D27">
              <w:rPr>
                <w:rFonts w:ascii="Arial" w:hAnsi="Arial" w:cs="Arial"/>
                <w:b/>
                <w:bCs/>
                <w:color w:val="000000"/>
                <w:sz w:val="28"/>
                <w:szCs w:val="28"/>
              </w:rPr>
              <w:t xml:space="preserve"> </w:t>
            </w:r>
            <w:r w:rsidR="00141721">
              <w:rPr>
                <w:rFonts w:ascii="Arial" w:hAnsi="Arial" w:cs="Arial"/>
                <w:b/>
                <w:bCs/>
                <w:color w:val="000000"/>
                <w:sz w:val="28"/>
                <w:szCs w:val="28"/>
              </w:rPr>
              <w:t xml:space="preserve">recognised </w:t>
            </w:r>
            <w:r w:rsidR="00C7185A" w:rsidRPr="00AC0D27">
              <w:rPr>
                <w:rFonts w:ascii="Arial" w:hAnsi="Arial" w:cs="Arial"/>
                <w:b/>
                <w:bCs/>
                <w:color w:val="000000"/>
                <w:sz w:val="28"/>
                <w:szCs w:val="28"/>
              </w:rPr>
              <w:t xml:space="preserve">as </w:t>
            </w:r>
            <w:r w:rsidR="00141721">
              <w:rPr>
                <w:rFonts w:ascii="Arial" w:hAnsi="Arial" w:cs="Arial"/>
                <w:b/>
                <w:bCs/>
                <w:color w:val="000000"/>
                <w:sz w:val="28"/>
                <w:szCs w:val="28"/>
              </w:rPr>
              <w:t>naturally helpful, then a higher reciprocal relationships will of necessity develop amongst the businesses and their communities</w:t>
            </w:r>
            <w:r w:rsidR="00C7185A" w:rsidRPr="00AC0D27">
              <w:rPr>
                <w:rFonts w:ascii="Arial" w:hAnsi="Arial" w:cs="Arial"/>
                <w:b/>
                <w:bCs/>
                <w:color w:val="000000"/>
                <w:sz w:val="28"/>
                <w:szCs w:val="28"/>
              </w:rPr>
              <w:t>.</w:t>
            </w:r>
          </w:p>
          <w:p w:rsidR="00C7185A" w:rsidRPr="00AC0D27"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AC0D27" w:rsidTr="00BA7EDB">
        <w:trPr>
          <w:cantSplit/>
          <w:tblHeader/>
        </w:trPr>
        <w:tc>
          <w:tcPr>
            <w:tcW w:w="823"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2957"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162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w:t>
            </w:r>
            <w:r w:rsidR="00C7185A" w:rsidRPr="00AC0D27">
              <w:rPr>
                <w:rFonts w:ascii="Arial" w:hAnsi="Arial" w:cs="Arial"/>
                <w:color w:val="000000"/>
                <w:sz w:val="28"/>
                <w:szCs w:val="28"/>
              </w:rPr>
              <w:t>e</w:t>
            </w:r>
            <w:r>
              <w:rPr>
                <w:rFonts w:ascii="Arial" w:hAnsi="Arial" w:cs="Arial"/>
                <w:color w:val="000000"/>
                <w:sz w:val="28"/>
                <w:szCs w:val="28"/>
              </w:rPr>
              <w:t>asures</w:t>
            </w:r>
          </w:p>
        </w:tc>
        <w:tc>
          <w:tcPr>
            <w:tcW w:w="897"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141721"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18"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D77C24" w:rsidP="00D77C24">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r w:rsidR="00BA7EDB">
              <w:rPr>
                <w:rFonts w:ascii="Arial" w:hAnsi="Arial" w:cs="Arial"/>
                <w:color w:val="000000"/>
                <w:sz w:val="28"/>
                <w:szCs w:val="28"/>
              </w:rPr>
              <w:t xml:space="preserve"> True/False</w:t>
            </w:r>
          </w:p>
        </w:tc>
        <w:tc>
          <w:tcPr>
            <w:tcW w:w="1825"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AC0D27" w:rsidRDefault="00BA7EDB" w:rsidP="00D77C24">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w:t>
            </w:r>
            <w:r w:rsidR="00C7185A" w:rsidRPr="00AC0D27">
              <w:rPr>
                <w:rFonts w:ascii="Arial" w:hAnsi="Arial" w:cs="Arial"/>
                <w:color w:val="000000"/>
                <w:sz w:val="28"/>
                <w:szCs w:val="28"/>
              </w:rPr>
              <w:t xml:space="preserve">e </w:t>
            </w:r>
            <w:r w:rsidR="00D77C24">
              <w:rPr>
                <w:rFonts w:ascii="Arial" w:hAnsi="Arial" w:cs="Arial"/>
                <w:color w:val="000000"/>
                <w:sz w:val="28"/>
                <w:szCs w:val="28"/>
              </w:rPr>
              <w:t>%</w:t>
            </w:r>
          </w:p>
        </w:tc>
      </w:tr>
      <w:tr w:rsidR="00C7185A" w:rsidRPr="00AC0D27" w:rsidTr="00BA7EDB">
        <w:trPr>
          <w:cantSplit/>
          <w:tblHeader/>
        </w:trPr>
        <w:tc>
          <w:tcPr>
            <w:tcW w:w="823"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p>
        </w:tc>
        <w:tc>
          <w:tcPr>
            <w:tcW w:w="2957"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AC0D27">
              <w:rPr>
                <w:rFonts w:ascii="Arial" w:hAnsi="Arial" w:cs="Arial"/>
                <w:color w:val="000000"/>
                <w:sz w:val="28"/>
                <w:szCs w:val="28"/>
              </w:rPr>
              <w:t>isagree</w:t>
            </w:r>
          </w:p>
        </w:tc>
        <w:tc>
          <w:tcPr>
            <w:tcW w:w="162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55</w:t>
            </w:r>
          </w:p>
        </w:tc>
        <w:tc>
          <w:tcPr>
            <w:tcW w:w="89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17.9</w:t>
            </w:r>
          </w:p>
        </w:tc>
        <w:tc>
          <w:tcPr>
            <w:tcW w:w="1418"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17.9</w:t>
            </w:r>
          </w:p>
        </w:tc>
        <w:tc>
          <w:tcPr>
            <w:tcW w:w="1825"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17.9</w:t>
            </w:r>
          </w:p>
        </w:tc>
      </w:tr>
      <w:tr w:rsidR="00C7185A" w:rsidRPr="00AC0D27" w:rsidTr="00BA7EDB">
        <w:trPr>
          <w:cantSplit/>
          <w:tblHeader/>
        </w:trPr>
        <w:tc>
          <w:tcPr>
            <w:tcW w:w="823"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95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Disagree</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57</w:t>
            </w:r>
          </w:p>
        </w:tc>
        <w:tc>
          <w:tcPr>
            <w:tcW w:w="89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18.6</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18.6</w:t>
            </w:r>
          </w:p>
        </w:tc>
        <w:tc>
          <w:tcPr>
            <w:tcW w:w="1825"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36.5</w:t>
            </w:r>
          </w:p>
        </w:tc>
      </w:tr>
      <w:tr w:rsidR="00C7185A" w:rsidRPr="00AC0D27" w:rsidTr="00BA7EDB">
        <w:trPr>
          <w:cantSplit/>
          <w:tblHeader/>
        </w:trPr>
        <w:tc>
          <w:tcPr>
            <w:tcW w:w="823"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95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Agree</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119</w:t>
            </w:r>
          </w:p>
        </w:tc>
        <w:tc>
          <w:tcPr>
            <w:tcW w:w="89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38.8</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38.8</w:t>
            </w:r>
          </w:p>
        </w:tc>
        <w:tc>
          <w:tcPr>
            <w:tcW w:w="1825"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75.3</w:t>
            </w:r>
          </w:p>
        </w:tc>
      </w:tr>
      <w:tr w:rsidR="00C7185A" w:rsidRPr="00AC0D27" w:rsidTr="00BA7EDB">
        <w:trPr>
          <w:cantSplit/>
          <w:tblHeader/>
        </w:trPr>
        <w:tc>
          <w:tcPr>
            <w:tcW w:w="823"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95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6B3BE6"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AC0D27">
              <w:rPr>
                <w:rFonts w:ascii="Arial" w:hAnsi="Arial" w:cs="Arial"/>
                <w:color w:val="000000"/>
                <w:sz w:val="28"/>
                <w:szCs w:val="28"/>
              </w:rPr>
              <w:t>gree</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76</w:t>
            </w:r>
          </w:p>
        </w:tc>
        <w:tc>
          <w:tcPr>
            <w:tcW w:w="89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24.7</w:t>
            </w:r>
          </w:p>
        </w:tc>
        <w:tc>
          <w:tcPr>
            <w:tcW w:w="14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24.7</w:t>
            </w:r>
          </w:p>
        </w:tc>
        <w:tc>
          <w:tcPr>
            <w:tcW w:w="1825"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r>
      <w:tr w:rsidR="00C7185A" w:rsidRPr="00AC0D27" w:rsidTr="00BA7EDB">
        <w:trPr>
          <w:cantSplit/>
        </w:trPr>
        <w:tc>
          <w:tcPr>
            <w:tcW w:w="823"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957"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Total</w:t>
            </w:r>
          </w:p>
        </w:tc>
        <w:tc>
          <w:tcPr>
            <w:tcW w:w="162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307</w:t>
            </w:r>
          </w:p>
        </w:tc>
        <w:tc>
          <w:tcPr>
            <w:tcW w:w="89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418"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825"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AC0D27" w:rsidRDefault="00C7185A" w:rsidP="00504EE2">
            <w:pPr>
              <w:autoSpaceDE w:val="0"/>
              <w:autoSpaceDN w:val="0"/>
              <w:adjustRightInd w:val="0"/>
              <w:spacing w:after="0" w:line="276" w:lineRule="auto"/>
              <w:jc w:val="center"/>
              <w:rPr>
                <w:rFonts w:ascii="Arial" w:hAnsi="Arial" w:cs="Arial"/>
                <w:sz w:val="28"/>
                <w:szCs w:val="28"/>
              </w:rPr>
            </w:pPr>
          </w:p>
        </w:tc>
      </w:tr>
    </w:tbl>
    <w:p w:rsidR="00C7185A" w:rsidRDefault="00D77C24" w:rsidP="00504EE2">
      <w:pPr>
        <w:spacing w:after="0" w:line="276" w:lineRule="auto"/>
        <w:rPr>
          <w:rFonts w:ascii="Arial" w:hAnsi="Arial" w:cs="Arial"/>
          <w:i/>
          <w:sz w:val="24"/>
          <w:szCs w:val="24"/>
        </w:rPr>
      </w:pPr>
      <w:r w:rsidRPr="00D77C24">
        <w:rPr>
          <w:rFonts w:ascii="Arial" w:hAnsi="Arial" w:cs="Arial"/>
          <w:i/>
          <w:sz w:val="24"/>
          <w:szCs w:val="24"/>
        </w:rPr>
        <w:t>Pulled From Questionnaires</w:t>
      </w:r>
    </w:p>
    <w:p w:rsidR="001B319A" w:rsidRPr="00D77C24" w:rsidRDefault="001B319A" w:rsidP="00504EE2">
      <w:pPr>
        <w:spacing w:after="0" w:line="276" w:lineRule="auto"/>
        <w:rPr>
          <w:rFonts w:ascii="Arial" w:hAnsi="Arial" w:cs="Arial"/>
          <w:i/>
          <w:sz w:val="24"/>
          <w:szCs w:val="24"/>
        </w:rPr>
      </w:pPr>
    </w:p>
    <w:tbl>
      <w:tblPr>
        <w:tblW w:w="9557"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33"/>
        <w:gridCol w:w="2867"/>
        <w:gridCol w:w="1473"/>
        <w:gridCol w:w="993"/>
        <w:gridCol w:w="1421"/>
        <w:gridCol w:w="1620"/>
        <w:gridCol w:w="450"/>
      </w:tblGrid>
      <w:tr w:rsidR="00C7185A" w:rsidRPr="00AC0D27" w:rsidTr="00BA7EDB">
        <w:trPr>
          <w:gridAfter w:val="1"/>
          <w:wAfter w:w="450" w:type="dxa"/>
          <w:cantSplit/>
          <w:tblHeader/>
        </w:trPr>
        <w:tc>
          <w:tcPr>
            <w:tcW w:w="9107" w:type="dxa"/>
            <w:gridSpan w:val="6"/>
            <w:tcBorders>
              <w:top w:val="nil"/>
              <w:left w:val="nil"/>
              <w:bottom w:val="nil"/>
              <w:right w:val="nil"/>
            </w:tcBorders>
            <w:shd w:val="clear" w:color="auto" w:fill="FFFFFF"/>
            <w:tcMar>
              <w:top w:w="30" w:type="dxa"/>
              <w:left w:w="30" w:type="dxa"/>
              <w:bottom w:w="30" w:type="dxa"/>
              <w:right w:w="30" w:type="dxa"/>
            </w:tcMar>
            <w:vAlign w:val="center"/>
          </w:tcPr>
          <w:p w:rsidR="00C7185A" w:rsidRPr="00AC0D27" w:rsidRDefault="007A35AF" w:rsidP="001314FC">
            <w:pPr>
              <w:autoSpaceDE w:val="0"/>
              <w:autoSpaceDN w:val="0"/>
              <w:adjustRightInd w:val="0"/>
              <w:spacing w:after="0" w:line="276" w:lineRule="auto"/>
              <w:jc w:val="both"/>
              <w:rPr>
                <w:rFonts w:ascii="Arial" w:hAnsi="Arial" w:cs="Arial"/>
                <w:bCs/>
                <w:color w:val="000000"/>
                <w:sz w:val="28"/>
                <w:szCs w:val="28"/>
              </w:rPr>
            </w:pPr>
            <w:r>
              <w:rPr>
                <w:rFonts w:ascii="Arial" w:hAnsi="Arial" w:cs="Arial"/>
                <w:sz w:val="28"/>
                <w:szCs w:val="28"/>
              </w:rPr>
              <w:t>63</w:t>
            </w:r>
            <w:r w:rsidR="00C7185A" w:rsidRPr="00AC0D27">
              <w:rPr>
                <w:rFonts w:ascii="Arial" w:hAnsi="Arial" w:cs="Arial"/>
                <w:sz w:val="28"/>
                <w:szCs w:val="28"/>
              </w:rPr>
              <w:t xml:space="preserve">% </w:t>
            </w:r>
            <w:r w:rsidR="001314FC">
              <w:rPr>
                <w:rFonts w:ascii="Arial" w:hAnsi="Arial" w:cs="Arial"/>
                <w:sz w:val="28"/>
                <w:szCs w:val="28"/>
              </w:rPr>
              <w:t xml:space="preserve">participants in this survey </w:t>
            </w:r>
            <w:r w:rsidR="00C7185A" w:rsidRPr="00AC0D27">
              <w:rPr>
                <w:rFonts w:ascii="Arial" w:hAnsi="Arial" w:cs="Arial"/>
                <w:sz w:val="28"/>
                <w:szCs w:val="28"/>
              </w:rPr>
              <w:t>agreed that</w:t>
            </w:r>
            <w:r w:rsidR="00C7185A" w:rsidRPr="00AC0D27">
              <w:rPr>
                <w:rFonts w:ascii="Arial" w:hAnsi="Arial" w:cs="Arial"/>
                <w:bCs/>
                <w:color w:val="000000"/>
                <w:sz w:val="28"/>
                <w:szCs w:val="28"/>
              </w:rPr>
              <w:t xml:space="preserve"> </w:t>
            </w:r>
            <w:r w:rsidR="001314FC" w:rsidRPr="001314FC">
              <w:rPr>
                <w:rFonts w:ascii="Arial" w:hAnsi="Arial" w:cs="Arial"/>
                <w:bCs/>
                <w:color w:val="000000"/>
                <w:sz w:val="28"/>
                <w:szCs w:val="28"/>
              </w:rPr>
              <w:t>If Businesses are recognised as naturally helpful, then a higher reciprocal relationships will of necessity develop amongst the businesses and their communities.</w:t>
            </w:r>
            <w:r w:rsidR="001314FC">
              <w:rPr>
                <w:rFonts w:ascii="Arial" w:hAnsi="Arial" w:cs="Arial"/>
                <w:bCs/>
                <w:color w:val="000000"/>
                <w:sz w:val="28"/>
                <w:szCs w:val="28"/>
              </w:rPr>
              <w:t xml:space="preserve"> W</w:t>
            </w:r>
            <w:r w:rsidR="00C7185A" w:rsidRPr="00AC0D27">
              <w:rPr>
                <w:rFonts w:ascii="Arial" w:hAnsi="Arial" w:cs="Arial"/>
                <w:sz w:val="28"/>
                <w:szCs w:val="28"/>
              </w:rPr>
              <w:t>hile</w:t>
            </w:r>
            <w:r w:rsidR="00D91791">
              <w:rPr>
                <w:rFonts w:ascii="Arial" w:hAnsi="Arial" w:cs="Arial"/>
                <w:sz w:val="28"/>
                <w:szCs w:val="28"/>
              </w:rPr>
              <w:t xml:space="preserve"> </w:t>
            </w:r>
            <w:r w:rsidR="001314FC">
              <w:rPr>
                <w:rFonts w:ascii="Arial" w:hAnsi="Arial" w:cs="Arial"/>
                <w:sz w:val="28"/>
                <w:szCs w:val="28"/>
              </w:rPr>
              <w:t>37% of the participants differed, t</w:t>
            </w:r>
            <w:r w:rsidR="00D91791">
              <w:rPr>
                <w:rFonts w:ascii="Arial" w:hAnsi="Arial" w:cs="Arial"/>
                <w:sz w:val="28"/>
                <w:szCs w:val="28"/>
              </w:rPr>
              <w:t>here were no undecided respondents</w:t>
            </w:r>
            <w:r w:rsidR="001314FC">
              <w:rPr>
                <w:rFonts w:ascii="Arial" w:hAnsi="Arial" w:cs="Arial"/>
                <w:sz w:val="28"/>
                <w:szCs w:val="28"/>
              </w:rPr>
              <w:t xml:space="preserve"> indicating a very high number of respondents agreeing with the statement.</w:t>
            </w:r>
          </w:p>
          <w:p w:rsidR="00C7185A" w:rsidRPr="00AC0D27" w:rsidRDefault="00C7185A" w:rsidP="00504EE2">
            <w:pPr>
              <w:spacing w:after="0" w:line="276" w:lineRule="auto"/>
              <w:jc w:val="both"/>
              <w:rPr>
                <w:rFonts w:ascii="Arial" w:hAnsi="Arial" w:cs="Arial"/>
                <w:b/>
                <w:bCs/>
                <w:color w:val="000000"/>
                <w:sz w:val="28"/>
                <w:szCs w:val="28"/>
              </w:rPr>
            </w:pPr>
          </w:p>
          <w:p w:rsidR="00C7185A" w:rsidRPr="00AC0D27" w:rsidRDefault="00C7185A" w:rsidP="00504EE2">
            <w:pPr>
              <w:spacing w:after="0" w:line="276" w:lineRule="auto"/>
              <w:jc w:val="both"/>
              <w:rPr>
                <w:rFonts w:ascii="Arial" w:hAnsi="Arial" w:cs="Arial"/>
                <w:sz w:val="28"/>
                <w:szCs w:val="28"/>
              </w:rPr>
            </w:pPr>
            <w:r w:rsidRPr="00AC0D27">
              <w:rPr>
                <w:rFonts w:ascii="Arial" w:hAnsi="Arial" w:cs="Arial"/>
                <w:b/>
                <w:bCs/>
                <w:color w:val="000000"/>
                <w:sz w:val="28"/>
                <w:szCs w:val="28"/>
              </w:rPr>
              <w:t>Table 4.</w:t>
            </w:r>
            <w:r w:rsidR="00142096">
              <w:rPr>
                <w:rFonts w:ascii="Arial" w:hAnsi="Arial" w:cs="Arial"/>
                <w:b/>
                <w:bCs/>
                <w:color w:val="000000"/>
                <w:sz w:val="28"/>
                <w:szCs w:val="28"/>
              </w:rPr>
              <w:t>2</w:t>
            </w:r>
            <w:r w:rsidRPr="00AC0D27">
              <w:rPr>
                <w:rFonts w:ascii="Arial" w:hAnsi="Arial" w:cs="Arial"/>
                <w:b/>
                <w:bCs/>
                <w:color w:val="000000"/>
                <w:sz w:val="28"/>
                <w:szCs w:val="28"/>
              </w:rPr>
              <w:t xml:space="preserve">.11. STATEMENT 11:  </w:t>
            </w:r>
            <w:r w:rsidRPr="00AC0D27">
              <w:rPr>
                <w:rFonts w:ascii="Arial" w:hAnsi="Arial" w:cs="Arial"/>
                <w:b/>
                <w:sz w:val="28"/>
                <w:szCs w:val="28"/>
              </w:rPr>
              <w:t>Coca-Cola E</w:t>
            </w:r>
            <w:r w:rsidR="00D375BB">
              <w:rPr>
                <w:rFonts w:ascii="Arial" w:hAnsi="Arial" w:cs="Arial"/>
                <w:b/>
                <w:sz w:val="28"/>
                <w:szCs w:val="28"/>
              </w:rPr>
              <w:t>uro</w:t>
            </w:r>
            <w:r w:rsidRPr="00AC0D27">
              <w:rPr>
                <w:rFonts w:ascii="Arial" w:hAnsi="Arial" w:cs="Arial"/>
                <w:b/>
                <w:sz w:val="28"/>
                <w:szCs w:val="28"/>
              </w:rPr>
              <w:t>pe</w:t>
            </w:r>
            <w:r w:rsidR="00D375BB">
              <w:rPr>
                <w:rFonts w:ascii="Arial" w:hAnsi="Arial" w:cs="Arial"/>
                <w:b/>
                <w:sz w:val="28"/>
                <w:szCs w:val="28"/>
              </w:rPr>
              <w:t>an Partners</w:t>
            </w:r>
            <w:r w:rsidRPr="00AC0D27">
              <w:rPr>
                <w:rFonts w:ascii="Arial" w:hAnsi="Arial" w:cs="Arial"/>
                <w:b/>
                <w:sz w:val="28"/>
                <w:szCs w:val="28"/>
              </w:rPr>
              <w:t>, United Kingdom Strengthen Its CSR</w:t>
            </w:r>
            <w:r w:rsidR="0061724A">
              <w:rPr>
                <w:rFonts w:ascii="Arial" w:hAnsi="Arial" w:cs="Arial"/>
                <w:b/>
                <w:sz w:val="28"/>
                <w:szCs w:val="28"/>
              </w:rPr>
              <w:t xml:space="preserve"> initiatives by</w:t>
            </w:r>
            <w:r w:rsidRPr="00AC0D27">
              <w:rPr>
                <w:rFonts w:ascii="Arial" w:hAnsi="Arial" w:cs="Arial"/>
                <w:b/>
                <w:sz w:val="28"/>
                <w:szCs w:val="28"/>
              </w:rPr>
              <w:t xml:space="preserve"> Protecting Personal Gains </w:t>
            </w:r>
            <w:r w:rsidR="0061724A">
              <w:rPr>
                <w:rFonts w:ascii="Arial" w:hAnsi="Arial" w:cs="Arial"/>
                <w:b/>
                <w:sz w:val="28"/>
                <w:szCs w:val="28"/>
              </w:rPr>
              <w:t>without consideration for g</w:t>
            </w:r>
            <w:r w:rsidRPr="00AC0D27">
              <w:rPr>
                <w:rFonts w:ascii="Arial" w:hAnsi="Arial" w:cs="Arial"/>
                <w:b/>
                <w:sz w:val="28"/>
                <w:szCs w:val="28"/>
              </w:rPr>
              <w:t>oods a</w:t>
            </w:r>
            <w:r w:rsidR="0061724A">
              <w:rPr>
                <w:rFonts w:ascii="Arial" w:hAnsi="Arial" w:cs="Arial"/>
                <w:b/>
                <w:sz w:val="28"/>
                <w:szCs w:val="28"/>
              </w:rPr>
              <w:t>s well as s</w:t>
            </w:r>
            <w:r w:rsidRPr="00AC0D27">
              <w:rPr>
                <w:rFonts w:ascii="Arial" w:hAnsi="Arial" w:cs="Arial"/>
                <w:b/>
                <w:sz w:val="28"/>
                <w:szCs w:val="28"/>
              </w:rPr>
              <w:t>ervices.</w:t>
            </w:r>
          </w:p>
          <w:p w:rsidR="00C7185A" w:rsidRPr="00AC0D27" w:rsidRDefault="00C7185A" w:rsidP="00504EE2">
            <w:pPr>
              <w:spacing w:after="0" w:line="276" w:lineRule="auto"/>
              <w:jc w:val="both"/>
              <w:rPr>
                <w:rFonts w:ascii="Arial" w:hAnsi="Arial" w:cs="Arial"/>
                <w:b/>
                <w:bCs/>
                <w:color w:val="000000"/>
                <w:sz w:val="28"/>
                <w:szCs w:val="28"/>
              </w:rPr>
            </w:pPr>
          </w:p>
        </w:tc>
      </w:tr>
      <w:tr w:rsidR="00C7185A" w:rsidRPr="00AC0D27" w:rsidTr="00BA7EDB">
        <w:trPr>
          <w:cantSplit/>
          <w:tblHeader/>
        </w:trPr>
        <w:tc>
          <w:tcPr>
            <w:tcW w:w="733"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2867"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AC0D27" w:rsidRDefault="00C7185A" w:rsidP="00504EE2">
            <w:pPr>
              <w:autoSpaceDE w:val="0"/>
              <w:autoSpaceDN w:val="0"/>
              <w:adjustRightInd w:val="0"/>
              <w:spacing w:after="0" w:line="276" w:lineRule="auto"/>
              <w:rPr>
                <w:rFonts w:ascii="Arial" w:hAnsi="Arial" w:cs="Arial"/>
                <w:sz w:val="28"/>
                <w:szCs w:val="28"/>
              </w:rPr>
            </w:pPr>
          </w:p>
        </w:tc>
        <w:tc>
          <w:tcPr>
            <w:tcW w:w="1473"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B3BE6" w:rsidP="006B3BE6">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99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1724A"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21"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AC0D27" w:rsidRDefault="0061724A" w:rsidP="0061724A">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r w:rsidR="00BA7EDB">
              <w:rPr>
                <w:rFonts w:ascii="Arial" w:hAnsi="Arial" w:cs="Arial"/>
                <w:color w:val="000000"/>
                <w:sz w:val="28"/>
                <w:szCs w:val="28"/>
              </w:rPr>
              <w:t xml:space="preserve"> True/False</w:t>
            </w:r>
          </w:p>
        </w:tc>
        <w:tc>
          <w:tcPr>
            <w:tcW w:w="2070" w:type="dxa"/>
            <w:gridSpan w:val="2"/>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AC0D27" w:rsidRDefault="00BA7EDB" w:rsidP="00BA7EDB">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w:t>
            </w:r>
            <w:r w:rsidR="00C7185A" w:rsidRPr="00AC0D27">
              <w:rPr>
                <w:rFonts w:ascii="Arial" w:hAnsi="Arial" w:cs="Arial"/>
                <w:color w:val="000000"/>
                <w:sz w:val="28"/>
                <w:szCs w:val="28"/>
              </w:rPr>
              <w:t xml:space="preserve">te </w:t>
            </w:r>
            <w:r w:rsidR="0061724A">
              <w:rPr>
                <w:rFonts w:ascii="Arial" w:hAnsi="Arial" w:cs="Arial"/>
                <w:color w:val="000000"/>
                <w:sz w:val="28"/>
                <w:szCs w:val="28"/>
              </w:rPr>
              <w:t>%</w:t>
            </w:r>
          </w:p>
        </w:tc>
      </w:tr>
      <w:tr w:rsidR="00C7185A" w:rsidRPr="00AC0D27" w:rsidTr="00BA7EDB">
        <w:trPr>
          <w:cantSplit/>
          <w:tblHeader/>
        </w:trPr>
        <w:tc>
          <w:tcPr>
            <w:tcW w:w="733"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p>
        </w:tc>
        <w:tc>
          <w:tcPr>
            <w:tcW w:w="2867"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6B3BE6">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 xml:space="preserve">Strongly </w:t>
            </w:r>
            <w:r w:rsidR="006B3BE6">
              <w:rPr>
                <w:rFonts w:ascii="Arial" w:hAnsi="Arial" w:cs="Arial"/>
                <w:color w:val="000000"/>
                <w:sz w:val="28"/>
                <w:szCs w:val="28"/>
              </w:rPr>
              <w:t>D</w:t>
            </w:r>
            <w:r w:rsidRPr="00AC0D27">
              <w:rPr>
                <w:rFonts w:ascii="Arial" w:hAnsi="Arial" w:cs="Arial"/>
                <w:color w:val="000000"/>
                <w:sz w:val="28"/>
                <w:szCs w:val="28"/>
              </w:rPr>
              <w:t>isagree</w:t>
            </w:r>
          </w:p>
        </w:tc>
        <w:tc>
          <w:tcPr>
            <w:tcW w:w="1473"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F52868" w:rsidP="00F52868">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60</w:t>
            </w:r>
          </w:p>
        </w:tc>
        <w:tc>
          <w:tcPr>
            <w:tcW w:w="99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F5286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w:t>
            </w:r>
            <w:r w:rsidR="00F52868">
              <w:rPr>
                <w:rFonts w:ascii="Arial" w:hAnsi="Arial" w:cs="Arial"/>
                <w:color w:val="000000"/>
                <w:sz w:val="28"/>
                <w:szCs w:val="28"/>
              </w:rPr>
              <w:t>9</w:t>
            </w:r>
            <w:r w:rsidRPr="00AC0D27">
              <w:rPr>
                <w:rFonts w:ascii="Arial" w:hAnsi="Arial" w:cs="Arial"/>
                <w:color w:val="000000"/>
                <w:sz w:val="28"/>
                <w:szCs w:val="28"/>
              </w:rPr>
              <w:t>.</w:t>
            </w:r>
            <w:r w:rsidR="00F52868">
              <w:rPr>
                <w:rFonts w:ascii="Arial" w:hAnsi="Arial" w:cs="Arial"/>
                <w:color w:val="000000"/>
                <w:sz w:val="28"/>
                <w:szCs w:val="28"/>
              </w:rPr>
              <w:t>5</w:t>
            </w:r>
          </w:p>
        </w:tc>
        <w:tc>
          <w:tcPr>
            <w:tcW w:w="1421"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F5286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19</w:t>
            </w:r>
            <w:r w:rsidR="00F52868">
              <w:rPr>
                <w:rFonts w:ascii="Arial" w:hAnsi="Arial" w:cs="Arial"/>
                <w:color w:val="000000"/>
                <w:sz w:val="28"/>
                <w:szCs w:val="28"/>
              </w:rPr>
              <w:t>.5</w:t>
            </w:r>
          </w:p>
        </w:tc>
        <w:tc>
          <w:tcPr>
            <w:tcW w:w="2070" w:type="dxa"/>
            <w:gridSpan w:val="2"/>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F5286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19</w:t>
            </w:r>
            <w:r w:rsidR="00F52868">
              <w:rPr>
                <w:rFonts w:ascii="Arial" w:hAnsi="Arial" w:cs="Arial"/>
                <w:color w:val="000000"/>
                <w:sz w:val="28"/>
                <w:szCs w:val="28"/>
              </w:rPr>
              <w:t>.5</w:t>
            </w:r>
          </w:p>
        </w:tc>
      </w:tr>
      <w:tr w:rsidR="00C7185A" w:rsidRPr="00AC0D27" w:rsidTr="00BA7EDB">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86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Disagree</w:t>
            </w:r>
          </w:p>
        </w:tc>
        <w:tc>
          <w:tcPr>
            <w:tcW w:w="1473"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122</w:t>
            </w:r>
          </w:p>
        </w:tc>
        <w:tc>
          <w:tcPr>
            <w:tcW w:w="99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39.7</w:t>
            </w:r>
          </w:p>
        </w:tc>
        <w:tc>
          <w:tcPr>
            <w:tcW w:w="1421"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39.7</w:t>
            </w:r>
          </w:p>
        </w:tc>
        <w:tc>
          <w:tcPr>
            <w:tcW w:w="2070" w:type="dxa"/>
            <w:gridSpan w:val="2"/>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F5286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w:t>
            </w:r>
            <w:r w:rsidR="00F52868">
              <w:rPr>
                <w:rFonts w:ascii="Arial" w:hAnsi="Arial" w:cs="Arial"/>
                <w:color w:val="000000"/>
                <w:sz w:val="28"/>
                <w:szCs w:val="28"/>
              </w:rPr>
              <w:t>9</w:t>
            </w:r>
            <w:r w:rsidRPr="00AC0D27">
              <w:rPr>
                <w:rFonts w:ascii="Arial" w:hAnsi="Arial" w:cs="Arial"/>
                <w:color w:val="000000"/>
                <w:sz w:val="28"/>
                <w:szCs w:val="28"/>
              </w:rPr>
              <w:t>.</w:t>
            </w:r>
            <w:r w:rsidR="00F52868">
              <w:rPr>
                <w:rFonts w:ascii="Arial" w:hAnsi="Arial" w:cs="Arial"/>
                <w:color w:val="000000"/>
                <w:sz w:val="28"/>
                <w:szCs w:val="28"/>
              </w:rPr>
              <w:t>2</w:t>
            </w:r>
          </w:p>
        </w:tc>
      </w:tr>
      <w:tr w:rsidR="00C7185A" w:rsidRPr="00AC0D27" w:rsidTr="00BA7EDB">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86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Agree</w:t>
            </w:r>
          </w:p>
        </w:tc>
        <w:tc>
          <w:tcPr>
            <w:tcW w:w="1473"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68</w:t>
            </w:r>
          </w:p>
        </w:tc>
        <w:tc>
          <w:tcPr>
            <w:tcW w:w="99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22.1</w:t>
            </w:r>
          </w:p>
        </w:tc>
        <w:tc>
          <w:tcPr>
            <w:tcW w:w="1421"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22.1</w:t>
            </w:r>
          </w:p>
        </w:tc>
        <w:tc>
          <w:tcPr>
            <w:tcW w:w="2070" w:type="dxa"/>
            <w:gridSpan w:val="2"/>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F5286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8</w:t>
            </w:r>
            <w:r w:rsidR="00F52868">
              <w:rPr>
                <w:rFonts w:ascii="Arial" w:hAnsi="Arial" w:cs="Arial"/>
                <w:color w:val="000000"/>
                <w:sz w:val="28"/>
                <w:szCs w:val="28"/>
              </w:rPr>
              <w:t>1</w:t>
            </w:r>
            <w:r w:rsidRPr="00AC0D27">
              <w:rPr>
                <w:rFonts w:ascii="Arial" w:hAnsi="Arial" w:cs="Arial"/>
                <w:color w:val="000000"/>
                <w:sz w:val="28"/>
                <w:szCs w:val="28"/>
              </w:rPr>
              <w:t>.</w:t>
            </w:r>
            <w:r w:rsidR="00F52868">
              <w:rPr>
                <w:rFonts w:ascii="Arial" w:hAnsi="Arial" w:cs="Arial"/>
                <w:color w:val="000000"/>
                <w:sz w:val="28"/>
                <w:szCs w:val="28"/>
              </w:rPr>
              <w:t>3</w:t>
            </w:r>
          </w:p>
        </w:tc>
      </w:tr>
      <w:tr w:rsidR="00C7185A" w:rsidRPr="00AC0D27" w:rsidTr="00BA7EDB">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86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6B3BE6">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 xml:space="preserve">Strongly </w:t>
            </w:r>
            <w:r w:rsidR="006B3BE6">
              <w:rPr>
                <w:rFonts w:ascii="Arial" w:hAnsi="Arial" w:cs="Arial"/>
                <w:color w:val="000000"/>
                <w:sz w:val="28"/>
                <w:szCs w:val="28"/>
              </w:rPr>
              <w:t>A</w:t>
            </w:r>
            <w:r w:rsidRPr="00AC0D27">
              <w:rPr>
                <w:rFonts w:ascii="Arial" w:hAnsi="Arial" w:cs="Arial"/>
                <w:color w:val="000000"/>
                <w:sz w:val="28"/>
                <w:szCs w:val="28"/>
              </w:rPr>
              <w:t>gree</w:t>
            </w:r>
          </w:p>
        </w:tc>
        <w:tc>
          <w:tcPr>
            <w:tcW w:w="1473"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F5286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5</w:t>
            </w:r>
            <w:r w:rsidR="00F52868">
              <w:rPr>
                <w:rFonts w:ascii="Arial" w:hAnsi="Arial" w:cs="Arial"/>
                <w:color w:val="000000"/>
                <w:sz w:val="28"/>
                <w:szCs w:val="28"/>
              </w:rPr>
              <w:t>7</w:t>
            </w:r>
          </w:p>
        </w:tc>
        <w:tc>
          <w:tcPr>
            <w:tcW w:w="99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F5286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w:t>
            </w:r>
            <w:r w:rsidR="00F52868">
              <w:rPr>
                <w:rFonts w:ascii="Arial" w:hAnsi="Arial" w:cs="Arial"/>
                <w:color w:val="000000"/>
                <w:sz w:val="28"/>
                <w:szCs w:val="28"/>
              </w:rPr>
              <w:t>8</w:t>
            </w:r>
            <w:r w:rsidRPr="00AC0D27">
              <w:rPr>
                <w:rFonts w:ascii="Arial" w:hAnsi="Arial" w:cs="Arial"/>
                <w:color w:val="000000"/>
                <w:sz w:val="28"/>
                <w:szCs w:val="28"/>
              </w:rPr>
              <w:t>.</w:t>
            </w:r>
            <w:r w:rsidR="00F52868">
              <w:rPr>
                <w:rFonts w:ascii="Arial" w:hAnsi="Arial" w:cs="Arial"/>
                <w:color w:val="000000"/>
                <w:sz w:val="28"/>
                <w:szCs w:val="28"/>
              </w:rPr>
              <w:t>6</w:t>
            </w:r>
          </w:p>
        </w:tc>
        <w:tc>
          <w:tcPr>
            <w:tcW w:w="1421"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AC0D27" w:rsidRDefault="00C7185A" w:rsidP="00F52868">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w:t>
            </w:r>
            <w:r w:rsidR="00F52868">
              <w:rPr>
                <w:rFonts w:ascii="Arial" w:hAnsi="Arial" w:cs="Arial"/>
                <w:color w:val="000000"/>
                <w:sz w:val="28"/>
                <w:szCs w:val="28"/>
              </w:rPr>
              <w:t>8</w:t>
            </w:r>
            <w:r w:rsidRPr="00AC0D27">
              <w:rPr>
                <w:rFonts w:ascii="Arial" w:hAnsi="Arial" w:cs="Arial"/>
                <w:color w:val="000000"/>
                <w:sz w:val="28"/>
                <w:szCs w:val="28"/>
              </w:rPr>
              <w:t>.</w:t>
            </w:r>
            <w:r w:rsidR="00F52868">
              <w:rPr>
                <w:rFonts w:ascii="Arial" w:hAnsi="Arial" w:cs="Arial"/>
                <w:color w:val="000000"/>
                <w:sz w:val="28"/>
                <w:szCs w:val="28"/>
              </w:rPr>
              <w:t>6</w:t>
            </w:r>
          </w:p>
        </w:tc>
        <w:tc>
          <w:tcPr>
            <w:tcW w:w="2070" w:type="dxa"/>
            <w:gridSpan w:val="2"/>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r>
      <w:tr w:rsidR="00C7185A" w:rsidRPr="00AC0D27" w:rsidTr="00BA7EDB">
        <w:trPr>
          <w:cantSplit/>
        </w:trPr>
        <w:tc>
          <w:tcPr>
            <w:tcW w:w="733" w:type="dxa"/>
            <w:vMerge/>
            <w:tcBorders>
              <w:top w:val="single" w:sz="18" w:space="0" w:color="000000"/>
              <w:left w:val="single" w:sz="18" w:space="0" w:color="000000"/>
              <w:bottom w:val="single" w:sz="18" w:space="0" w:color="000000"/>
              <w:right w:val="nil"/>
            </w:tcBorders>
            <w:vAlign w:val="center"/>
            <w:hideMark/>
          </w:tcPr>
          <w:p w:rsidR="00C7185A" w:rsidRPr="00AC0D27" w:rsidRDefault="00C7185A" w:rsidP="00504EE2">
            <w:pPr>
              <w:spacing w:after="0" w:line="276" w:lineRule="auto"/>
              <w:rPr>
                <w:rFonts w:ascii="Arial" w:hAnsi="Arial" w:cs="Arial"/>
                <w:color w:val="000000"/>
                <w:sz w:val="28"/>
                <w:szCs w:val="28"/>
              </w:rPr>
            </w:pPr>
          </w:p>
        </w:tc>
        <w:tc>
          <w:tcPr>
            <w:tcW w:w="2867"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rPr>
                <w:rFonts w:ascii="Arial" w:hAnsi="Arial" w:cs="Arial"/>
                <w:color w:val="000000"/>
                <w:sz w:val="28"/>
                <w:szCs w:val="28"/>
              </w:rPr>
            </w:pPr>
            <w:r w:rsidRPr="00AC0D27">
              <w:rPr>
                <w:rFonts w:ascii="Arial" w:hAnsi="Arial" w:cs="Arial"/>
                <w:color w:val="000000"/>
                <w:sz w:val="28"/>
                <w:szCs w:val="28"/>
              </w:rPr>
              <w:t>Total</w:t>
            </w:r>
          </w:p>
        </w:tc>
        <w:tc>
          <w:tcPr>
            <w:tcW w:w="1473"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307</w:t>
            </w:r>
          </w:p>
        </w:tc>
        <w:tc>
          <w:tcPr>
            <w:tcW w:w="99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1421"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AC0D27" w:rsidRDefault="00C7185A" w:rsidP="00504EE2">
            <w:pPr>
              <w:autoSpaceDE w:val="0"/>
              <w:autoSpaceDN w:val="0"/>
              <w:adjustRightInd w:val="0"/>
              <w:spacing w:after="0" w:line="276" w:lineRule="auto"/>
              <w:jc w:val="right"/>
              <w:rPr>
                <w:rFonts w:ascii="Arial" w:hAnsi="Arial" w:cs="Arial"/>
                <w:color w:val="000000"/>
                <w:sz w:val="28"/>
                <w:szCs w:val="28"/>
              </w:rPr>
            </w:pPr>
            <w:r w:rsidRPr="00AC0D27">
              <w:rPr>
                <w:rFonts w:ascii="Arial" w:hAnsi="Arial" w:cs="Arial"/>
                <w:color w:val="000000"/>
                <w:sz w:val="28"/>
                <w:szCs w:val="28"/>
              </w:rPr>
              <w:t>100.0</w:t>
            </w:r>
          </w:p>
        </w:tc>
        <w:tc>
          <w:tcPr>
            <w:tcW w:w="2070" w:type="dxa"/>
            <w:gridSpan w:val="2"/>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AC0D27" w:rsidRDefault="00C7185A" w:rsidP="00504EE2">
            <w:pPr>
              <w:autoSpaceDE w:val="0"/>
              <w:autoSpaceDN w:val="0"/>
              <w:adjustRightInd w:val="0"/>
              <w:spacing w:after="0" w:line="276" w:lineRule="auto"/>
              <w:jc w:val="center"/>
              <w:rPr>
                <w:rFonts w:ascii="Arial" w:hAnsi="Arial" w:cs="Arial"/>
                <w:sz w:val="28"/>
                <w:szCs w:val="28"/>
              </w:rPr>
            </w:pPr>
          </w:p>
        </w:tc>
      </w:tr>
    </w:tbl>
    <w:p w:rsidR="00C7185A" w:rsidRDefault="0061724A" w:rsidP="00504EE2">
      <w:pPr>
        <w:spacing w:after="0" w:line="276" w:lineRule="auto"/>
        <w:rPr>
          <w:rFonts w:ascii="Arial" w:hAnsi="Arial" w:cs="Arial"/>
          <w:i/>
          <w:sz w:val="24"/>
          <w:szCs w:val="24"/>
        </w:rPr>
      </w:pPr>
      <w:r w:rsidRPr="0061724A">
        <w:rPr>
          <w:rFonts w:ascii="Arial" w:hAnsi="Arial" w:cs="Arial"/>
          <w:i/>
          <w:sz w:val="24"/>
          <w:szCs w:val="24"/>
        </w:rPr>
        <w:t>Pulled From Questionnaires</w:t>
      </w:r>
    </w:p>
    <w:p w:rsidR="00791B43" w:rsidRPr="0061724A" w:rsidRDefault="00791B43" w:rsidP="00504EE2">
      <w:pPr>
        <w:spacing w:after="0" w:line="276" w:lineRule="auto"/>
        <w:rPr>
          <w:rFonts w:ascii="Arial" w:hAnsi="Arial" w:cs="Arial"/>
          <w:i/>
          <w:sz w:val="24"/>
          <w:szCs w:val="24"/>
        </w:rPr>
      </w:pPr>
    </w:p>
    <w:p w:rsidR="00C7185A" w:rsidRDefault="003D0FCD" w:rsidP="00036666">
      <w:pPr>
        <w:spacing w:after="0" w:line="276" w:lineRule="auto"/>
        <w:ind w:right="450"/>
        <w:jc w:val="both"/>
        <w:rPr>
          <w:rFonts w:ascii="Arial" w:hAnsi="Arial" w:cs="Arial"/>
          <w:bCs/>
          <w:color w:val="000000"/>
          <w:sz w:val="28"/>
          <w:szCs w:val="28"/>
        </w:rPr>
      </w:pPr>
      <w:r>
        <w:rPr>
          <w:rFonts w:ascii="Arial" w:hAnsi="Arial" w:cs="Arial"/>
          <w:sz w:val="28"/>
          <w:szCs w:val="28"/>
        </w:rPr>
        <w:t xml:space="preserve">Only </w:t>
      </w:r>
      <w:r w:rsidR="007A35AF">
        <w:rPr>
          <w:rFonts w:ascii="Arial" w:hAnsi="Arial" w:cs="Arial"/>
          <w:sz w:val="28"/>
          <w:szCs w:val="28"/>
        </w:rPr>
        <w:t>41</w:t>
      </w:r>
      <w:r w:rsidR="00C7185A" w:rsidRPr="00036666">
        <w:rPr>
          <w:rFonts w:ascii="Arial" w:hAnsi="Arial" w:cs="Arial"/>
          <w:sz w:val="28"/>
          <w:szCs w:val="28"/>
        </w:rPr>
        <w:t xml:space="preserve">% </w:t>
      </w:r>
      <w:r>
        <w:rPr>
          <w:rFonts w:ascii="Arial" w:hAnsi="Arial" w:cs="Arial"/>
          <w:sz w:val="28"/>
          <w:szCs w:val="28"/>
        </w:rPr>
        <w:t>participants admitted that</w:t>
      </w:r>
      <w:r w:rsidR="00C7185A" w:rsidRPr="00036666">
        <w:rPr>
          <w:rFonts w:ascii="Arial" w:hAnsi="Arial" w:cs="Arial"/>
          <w:bCs/>
          <w:color w:val="000000"/>
          <w:sz w:val="28"/>
          <w:szCs w:val="28"/>
        </w:rPr>
        <w:t xml:space="preserve"> </w:t>
      </w:r>
      <w:r w:rsidR="00C7185A" w:rsidRPr="00036666">
        <w:rPr>
          <w:rFonts w:ascii="Arial" w:hAnsi="Arial" w:cs="Arial"/>
          <w:sz w:val="28"/>
          <w:szCs w:val="28"/>
        </w:rPr>
        <w:t>Coca-Cola E</w:t>
      </w:r>
      <w:r w:rsidR="00D37AE8">
        <w:rPr>
          <w:rFonts w:ascii="Arial" w:hAnsi="Arial" w:cs="Arial"/>
          <w:sz w:val="28"/>
          <w:szCs w:val="28"/>
        </w:rPr>
        <w:t>uropean Part</w:t>
      </w:r>
      <w:r w:rsidR="00C7185A" w:rsidRPr="00036666">
        <w:rPr>
          <w:rFonts w:ascii="Arial" w:hAnsi="Arial" w:cs="Arial"/>
          <w:sz w:val="28"/>
          <w:szCs w:val="28"/>
        </w:rPr>
        <w:t>ners, United Kingdom</w:t>
      </w:r>
      <w:r w:rsidR="00C7185A" w:rsidRPr="00036666">
        <w:rPr>
          <w:rFonts w:ascii="Arial" w:hAnsi="Arial" w:cs="Arial"/>
          <w:bCs/>
          <w:color w:val="000000"/>
          <w:sz w:val="28"/>
          <w:szCs w:val="28"/>
        </w:rPr>
        <w:t xml:space="preserve"> </w:t>
      </w:r>
      <w:r>
        <w:rPr>
          <w:rFonts w:ascii="Arial" w:hAnsi="Arial" w:cs="Arial"/>
          <w:bCs/>
          <w:color w:val="000000"/>
          <w:sz w:val="28"/>
          <w:szCs w:val="28"/>
        </w:rPr>
        <w:t xml:space="preserve">will </w:t>
      </w:r>
      <w:r w:rsidR="00C7185A" w:rsidRPr="00036666">
        <w:rPr>
          <w:rFonts w:ascii="Arial" w:hAnsi="Arial" w:cs="Arial"/>
          <w:bCs/>
          <w:color w:val="000000"/>
          <w:sz w:val="28"/>
          <w:szCs w:val="28"/>
        </w:rPr>
        <w:t xml:space="preserve">strengthen its corporate social responsibility </w:t>
      </w:r>
      <w:r w:rsidR="00D37AE8">
        <w:rPr>
          <w:rFonts w:ascii="Arial" w:hAnsi="Arial" w:cs="Arial"/>
          <w:bCs/>
          <w:color w:val="000000"/>
          <w:sz w:val="28"/>
          <w:szCs w:val="28"/>
        </w:rPr>
        <w:t xml:space="preserve">actions </w:t>
      </w:r>
      <w:r w:rsidR="00C7185A" w:rsidRPr="00036666">
        <w:rPr>
          <w:rFonts w:ascii="Arial" w:hAnsi="Arial" w:cs="Arial"/>
          <w:bCs/>
          <w:color w:val="000000"/>
          <w:sz w:val="28"/>
          <w:szCs w:val="28"/>
        </w:rPr>
        <w:t xml:space="preserve">and protect personal gains at the expense of goods and </w:t>
      </w:r>
      <w:r w:rsidR="00C7185A" w:rsidRPr="00036666">
        <w:rPr>
          <w:rFonts w:ascii="Arial" w:hAnsi="Arial" w:cs="Arial"/>
          <w:bCs/>
          <w:color w:val="000000"/>
          <w:sz w:val="28"/>
          <w:szCs w:val="28"/>
        </w:rPr>
        <w:lastRenderedPageBreak/>
        <w:t>services</w:t>
      </w:r>
      <w:r>
        <w:rPr>
          <w:rFonts w:ascii="Arial" w:hAnsi="Arial" w:cs="Arial"/>
          <w:bCs/>
          <w:color w:val="000000"/>
          <w:sz w:val="28"/>
          <w:szCs w:val="28"/>
        </w:rPr>
        <w:t>.</w:t>
      </w:r>
      <w:r w:rsidR="00D37AE8">
        <w:rPr>
          <w:rFonts w:ascii="Arial" w:hAnsi="Arial" w:cs="Arial"/>
          <w:bCs/>
          <w:color w:val="000000"/>
          <w:sz w:val="28"/>
          <w:szCs w:val="28"/>
        </w:rPr>
        <w:t xml:space="preserve"> </w:t>
      </w:r>
      <w:r>
        <w:rPr>
          <w:rFonts w:ascii="Arial" w:hAnsi="Arial" w:cs="Arial"/>
          <w:bCs/>
          <w:color w:val="000000"/>
          <w:sz w:val="28"/>
          <w:szCs w:val="28"/>
        </w:rPr>
        <w:t>W</w:t>
      </w:r>
      <w:r w:rsidR="00C7185A" w:rsidRPr="00036666">
        <w:rPr>
          <w:rFonts w:ascii="Arial" w:hAnsi="Arial" w:cs="Arial"/>
          <w:sz w:val="28"/>
          <w:szCs w:val="28"/>
        </w:rPr>
        <w:t>hile 5</w:t>
      </w:r>
      <w:r>
        <w:rPr>
          <w:rFonts w:ascii="Arial" w:hAnsi="Arial" w:cs="Arial"/>
          <w:sz w:val="28"/>
          <w:szCs w:val="28"/>
        </w:rPr>
        <w:t>9% participants differed,</w:t>
      </w:r>
      <w:r w:rsidR="00C7185A" w:rsidRPr="00036666">
        <w:rPr>
          <w:rFonts w:ascii="Arial" w:hAnsi="Arial" w:cs="Arial"/>
          <w:sz w:val="28"/>
          <w:szCs w:val="28"/>
        </w:rPr>
        <w:t xml:space="preserve"> </w:t>
      </w:r>
      <w:r w:rsidR="00D37AE8">
        <w:rPr>
          <w:rFonts w:ascii="Arial" w:hAnsi="Arial" w:cs="Arial"/>
          <w:sz w:val="28"/>
          <w:szCs w:val="28"/>
        </w:rPr>
        <w:t>no undecided respondents</w:t>
      </w:r>
      <w:r w:rsidR="005E4BA1">
        <w:rPr>
          <w:rFonts w:ascii="Arial" w:hAnsi="Arial" w:cs="Arial"/>
          <w:sz w:val="28"/>
          <w:szCs w:val="28"/>
        </w:rPr>
        <w:t xml:space="preserve"> </w:t>
      </w:r>
      <w:r w:rsidR="00791B43">
        <w:rPr>
          <w:rFonts w:ascii="Arial" w:hAnsi="Arial" w:cs="Arial"/>
          <w:sz w:val="28"/>
          <w:szCs w:val="28"/>
        </w:rPr>
        <w:t xml:space="preserve">were </w:t>
      </w:r>
      <w:r w:rsidR="005E4BA1">
        <w:rPr>
          <w:rFonts w:ascii="Arial" w:hAnsi="Arial" w:cs="Arial"/>
          <w:sz w:val="28"/>
          <w:szCs w:val="28"/>
        </w:rPr>
        <w:t>recorded</w:t>
      </w:r>
      <w:r w:rsidR="00D37AE8">
        <w:rPr>
          <w:rFonts w:ascii="Arial" w:hAnsi="Arial" w:cs="Arial"/>
          <w:sz w:val="28"/>
          <w:szCs w:val="28"/>
        </w:rPr>
        <w:t xml:space="preserve">. </w:t>
      </w:r>
      <w:r w:rsidR="009572B0">
        <w:rPr>
          <w:rFonts w:ascii="Arial" w:hAnsi="Arial" w:cs="Arial"/>
          <w:bCs/>
          <w:color w:val="000000"/>
          <w:sz w:val="28"/>
          <w:szCs w:val="28"/>
        </w:rPr>
        <w:t>By the result of this analysis, i</w:t>
      </w:r>
      <w:r w:rsidR="00C7185A" w:rsidRPr="00036666">
        <w:rPr>
          <w:rFonts w:ascii="Arial" w:hAnsi="Arial" w:cs="Arial"/>
          <w:bCs/>
          <w:color w:val="000000"/>
          <w:sz w:val="28"/>
          <w:szCs w:val="28"/>
        </w:rPr>
        <w:t>t can</w:t>
      </w:r>
      <w:r w:rsidR="00D37AE8">
        <w:rPr>
          <w:rFonts w:ascii="Arial" w:hAnsi="Arial" w:cs="Arial"/>
          <w:bCs/>
          <w:color w:val="000000"/>
          <w:sz w:val="28"/>
          <w:szCs w:val="28"/>
        </w:rPr>
        <w:t>, therefore,</w:t>
      </w:r>
      <w:r w:rsidR="00C7185A" w:rsidRPr="00036666">
        <w:rPr>
          <w:rFonts w:ascii="Arial" w:hAnsi="Arial" w:cs="Arial"/>
          <w:bCs/>
          <w:color w:val="000000"/>
          <w:sz w:val="28"/>
          <w:szCs w:val="28"/>
        </w:rPr>
        <w:t xml:space="preserve"> be inferred</w:t>
      </w:r>
      <w:r w:rsidR="00C7185A" w:rsidRPr="00036666">
        <w:rPr>
          <w:rFonts w:ascii="Arial" w:hAnsi="Arial" w:cs="Arial"/>
          <w:sz w:val="28"/>
          <w:szCs w:val="28"/>
        </w:rPr>
        <w:t xml:space="preserve"> that Coca-Cola E</w:t>
      </w:r>
      <w:r w:rsidR="00D37AE8">
        <w:rPr>
          <w:rFonts w:ascii="Arial" w:hAnsi="Arial" w:cs="Arial"/>
          <w:sz w:val="28"/>
          <w:szCs w:val="28"/>
        </w:rPr>
        <w:t>uropean Partners</w:t>
      </w:r>
      <w:r w:rsidR="00C7185A" w:rsidRPr="00036666">
        <w:rPr>
          <w:rFonts w:ascii="Arial" w:hAnsi="Arial" w:cs="Arial"/>
          <w:sz w:val="28"/>
          <w:szCs w:val="28"/>
        </w:rPr>
        <w:t>, United Kingdom</w:t>
      </w:r>
      <w:r w:rsidR="00C7185A" w:rsidRPr="00036666">
        <w:rPr>
          <w:rFonts w:ascii="Arial" w:hAnsi="Arial" w:cs="Arial"/>
          <w:bCs/>
          <w:color w:val="000000"/>
          <w:sz w:val="28"/>
          <w:szCs w:val="28"/>
        </w:rPr>
        <w:t xml:space="preserve"> </w:t>
      </w:r>
      <w:r w:rsidR="009572B0">
        <w:rPr>
          <w:rFonts w:ascii="Arial" w:hAnsi="Arial" w:cs="Arial"/>
          <w:bCs/>
          <w:color w:val="000000"/>
          <w:sz w:val="28"/>
          <w:szCs w:val="28"/>
        </w:rPr>
        <w:t>would</w:t>
      </w:r>
      <w:r w:rsidR="00C7185A" w:rsidRPr="00036666">
        <w:rPr>
          <w:rFonts w:ascii="Arial" w:hAnsi="Arial" w:cs="Arial"/>
          <w:bCs/>
          <w:color w:val="000000"/>
          <w:sz w:val="28"/>
          <w:szCs w:val="28"/>
        </w:rPr>
        <w:t xml:space="preserve"> not strengthen its </w:t>
      </w:r>
      <w:r w:rsidR="005E4BA1">
        <w:rPr>
          <w:rFonts w:ascii="Arial" w:hAnsi="Arial" w:cs="Arial"/>
          <w:bCs/>
          <w:color w:val="000000"/>
          <w:sz w:val="28"/>
          <w:szCs w:val="28"/>
        </w:rPr>
        <w:t xml:space="preserve">CSR actions </w:t>
      </w:r>
      <w:r w:rsidR="00C7185A" w:rsidRPr="00036666">
        <w:rPr>
          <w:rFonts w:ascii="Arial" w:hAnsi="Arial" w:cs="Arial"/>
          <w:bCs/>
          <w:color w:val="000000"/>
          <w:sz w:val="28"/>
          <w:szCs w:val="28"/>
        </w:rPr>
        <w:t xml:space="preserve">and protect personal gains </w:t>
      </w:r>
      <w:r w:rsidR="005E4BA1">
        <w:rPr>
          <w:rFonts w:ascii="Arial" w:hAnsi="Arial" w:cs="Arial"/>
          <w:bCs/>
          <w:color w:val="000000"/>
          <w:sz w:val="28"/>
          <w:szCs w:val="28"/>
        </w:rPr>
        <w:t>without consideration for</w:t>
      </w:r>
      <w:r w:rsidR="00C7185A" w:rsidRPr="00036666">
        <w:rPr>
          <w:rFonts w:ascii="Arial" w:hAnsi="Arial" w:cs="Arial"/>
          <w:bCs/>
          <w:color w:val="000000"/>
          <w:sz w:val="28"/>
          <w:szCs w:val="28"/>
        </w:rPr>
        <w:t xml:space="preserve"> goods and services since majority respondent</w:t>
      </w:r>
      <w:r w:rsidR="009572B0">
        <w:rPr>
          <w:rFonts w:ascii="Arial" w:hAnsi="Arial" w:cs="Arial"/>
          <w:bCs/>
          <w:color w:val="000000"/>
          <w:sz w:val="28"/>
          <w:szCs w:val="28"/>
        </w:rPr>
        <w:t>s</w:t>
      </w:r>
      <w:r w:rsidR="00C7185A" w:rsidRPr="00036666">
        <w:rPr>
          <w:rFonts w:ascii="Arial" w:hAnsi="Arial" w:cs="Arial"/>
          <w:bCs/>
          <w:color w:val="000000"/>
          <w:sz w:val="28"/>
          <w:szCs w:val="28"/>
        </w:rPr>
        <w:t xml:space="preserve"> disagreed.</w:t>
      </w:r>
      <w:r w:rsidR="00791B43">
        <w:rPr>
          <w:rFonts w:ascii="Arial" w:hAnsi="Arial" w:cs="Arial"/>
          <w:bCs/>
          <w:color w:val="000000"/>
          <w:sz w:val="28"/>
          <w:szCs w:val="28"/>
        </w:rPr>
        <w:t xml:space="preserve"> This means that Coca-Cola European Partners will give prominence to </w:t>
      </w:r>
      <w:r w:rsidR="004B5DE6">
        <w:rPr>
          <w:rFonts w:ascii="Arial" w:hAnsi="Arial" w:cs="Arial"/>
          <w:bCs/>
          <w:color w:val="000000"/>
          <w:sz w:val="28"/>
          <w:szCs w:val="28"/>
        </w:rPr>
        <w:t>the product</w:t>
      </w:r>
      <w:r w:rsidR="00791B43">
        <w:rPr>
          <w:rFonts w:ascii="Arial" w:hAnsi="Arial" w:cs="Arial"/>
          <w:bCs/>
          <w:color w:val="000000"/>
          <w:sz w:val="28"/>
          <w:szCs w:val="28"/>
        </w:rPr>
        <w:t xml:space="preserve"> she delivers to the people</w:t>
      </w:r>
      <w:r w:rsidR="004B5DE6">
        <w:rPr>
          <w:rFonts w:ascii="Arial" w:hAnsi="Arial" w:cs="Arial"/>
          <w:bCs/>
          <w:color w:val="000000"/>
          <w:sz w:val="28"/>
          <w:szCs w:val="28"/>
        </w:rPr>
        <w:t>, For example, the product</w:t>
      </w:r>
      <w:r w:rsidR="00791B43">
        <w:rPr>
          <w:rFonts w:ascii="Arial" w:hAnsi="Arial" w:cs="Arial"/>
          <w:bCs/>
          <w:color w:val="000000"/>
          <w:sz w:val="28"/>
          <w:szCs w:val="28"/>
        </w:rPr>
        <w:t xml:space="preserve"> </w:t>
      </w:r>
      <w:r w:rsidR="004B5DE6">
        <w:rPr>
          <w:rFonts w:ascii="Arial" w:hAnsi="Arial" w:cs="Arial"/>
          <w:bCs/>
          <w:color w:val="000000"/>
          <w:sz w:val="28"/>
          <w:szCs w:val="28"/>
        </w:rPr>
        <w:t>quality, its availability, affordability as well as the product’s acceptability. It also means, great attention will be paid to meeting the needs of the consumers in the way the consumers want their needs met.</w:t>
      </w:r>
    </w:p>
    <w:p w:rsidR="00FE002B" w:rsidRPr="00036666" w:rsidRDefault="00FE002B" w:rsidP="00036666">
      <w:pPr>
        <w:spacing w:after="0" w:line="276" w:lineRule="auto"/>
        <w:ind w:right="450"/>
        <w:jc w:val="both"/>
        <w:rPr>
          <w:rFonts w:ascii="Arial" w:hAnsi="Arial" w:cs="Arial"/>
          <w:bCs/>
          <w:color w:val="000000"/>
          <w:sz w:val="28"/>
          <w:szCs w:val="28"/>
        </w:rPr>
      </w:pPr>
    </w:p>
    <w:tbl>
      <w:tblPr>
        <w:tblW w:w="9215"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35"/>
        <w:gridCol w:w="2570"/>
        <w:gridCol w:w="1385"/>
        <w:gridCol w:w="1095"/>
        <w:gridCol w:w="1598"/>
        <w:gridCol w:w="1732"/>
      </w:tblGrid>
      <w:tr w:rsidR="00C7185A" w:rsidRPr="00D91C10" w:rsidTr="001310CC">
        <w:trPr>
          <w:cantSplit/>
          <w:trHeight w:val="527"/>
          <w:tblHeader/>
        </w:trPr>
        <w:tc>
          <w:tcPr>
            <w:tcW w:w="9215"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Pr="00D91C10" w:rsidRDefault="00C7185A" w:rsidP="00504EE2">
            <w:pPr>
              <w:autoSpaceDE w:val="0"/>
              <w:autoSpaceDN w:val="0"/>
              <w:adjustRightInd w:val="0"/>
              <w:spacing w:after="0" w:line="276" w:lineRule="auto"/>
              <w:jc w:val="both"/>
              <w:rPr>
                <w:rFonts w:ascii="Arial" w:hAnsi="Arial" w:cs="Arial"/>
                <w:b/>
                <w:sz w:val="28"/>
                <w:szCs w:val="28"/>
              </w:rPr>
            </w:pPr>
            <w:r w:rsidRPr="00D91C10">
              <w:rPr>
                <w:rFonts w:ascii="Arial" w:hAnsi="Arial" w:cs="Arial"/>
                <w:b/>
                <w:bCs/>
                <w:color w:val="000000"/>
                <w:sz w:val="28"/>
                <w:szCs w:val="28"/>
              </w:rPr>
              <w:t>Table 4.</w:t>
            </w:r>
            <w:r w:rsidR="00C81FAF">
              <w:rPr>
                <w:rFonts w:ascii="Arial" w:hAnsi="Arial" w:cs="Arial"/>
                <w:b/>
                <w:bCs/>
                <w:color w:val="000000"/>
                <w:sz w:val="28"/>
                <w:szCs w:val="28"/>
              </w:rPr>
              <w:t>2</w:t>
            </w:r>
            <w:r w:rsidRPr="00D91C10">
              <w:rPr>
                <w:rFonts w:ascii="Arial" w:hAnsi="Arial" w:cs="Arial"/>
                <w:b/>
                <w:bCs/>
                <w:color w:val="000000"/>
                <w:sz w:val="28"/>
                <w:szCs w:val="28"/>
              </w:rPr>
              <w:t xml:space="preserve">.12. STATEMENT 12:  </w:t>
            </w:r>
            <w:r w:rsidRPr="00D91C10">
              <w:rPr>
                <w:rFonts w:ascii="Arial" w:hAnsi="Arial" w:cs="Arial"/>
                <w:b/>
                <w:sz w:val="28"/>
                <w:szCs w:val="28"/>
              </w:rPr>
              <w:t>Coca-Cola E</w:t>
            </w:r>
            <w:r w:rsidR="00B6633A" w:rsidRPr="00D91C10">
              <w:rPr>
                <w:rFonts w:ascii="Arial" w:hAnsi="Arial" w:cs="Arial"/>
                <w:b/>
                <w:sz w:val="28"/>
                <w:szCs w:val="28"/>
              </w:rPr>
              <w:t>uropean Part</w:t>
            </w:r>
            <w:r w:rsidRPr="00D91C10">
              <w:rPr>
                <w:rFonts w:ascii="Arial" w:hAnsi="Arial" w:cs="Arial"/>
                <w:b/>
                <w:sz w:val="28"/>
                <w:szCs w:val="28"/>
              </w:rPr>
              <w:t xml:space="preserve">ners, United Kingdom </w:t>
            </w:r>
            <w:r w:rsidR="001D1285" w:rsidRPr="00D91C10">
              <w:rPr>
                <w:rFonts w:ascii="Arial" w:hAnsi="Arial" w:cs="Arial"/>
                <w:b/>
                <w:sz w:val="28"/>
                <w:szCs w:val="28"/>
              </w:rPr>
              <w:t xml:space="preserve">needs to engage totally programs which will unmask </w:t>
            </w:r>
            <w:r w:rsidRPr="00D91C10">
              <w:rPr>
                <w:rFonts w:ascii="Arial" w:hAnsi="Arial" w:cs="Arial"/>
                <w:b/>
                <w:sz w:val="28"/>
                <w:szCs w:val="28"/>
              </w:rPr>
              <w:t xml:space="preserve">her </w:t>
            </w:r>
            <w:r w:rsidR="001D1285" w:rsidRPr="00D91C10">
              <w:rPr>
                <w:rFonts w:ascii="Arial" w:hAnsi="Arial" w:cs="Arial"/>
                <w:b/>
                <w:sz w:val="28"/>
                <w:szCs w:val="28"/>
              </w:rPr>
              <w:t>plans to compensate the community’s support</w:t>
            </w:r>
            <w:r w:rsidRPr="00D91C10">
              <w:rPr>
                <w:rFonts w:ascii="Arial" w:hAnsi="Arial" w:cs="Arial"/>
                <w:b/>
                <w:sz w:val="28"/>
                <w:szCs w:val="28"/>
              </w:rPr>
              <w:t>.</w:t>
            </w:r>
          </w:p>
          <w:p w:rsidR="00C7185A" w:rsidRPr="00D91C10" w:rsidRDefault="00C7185A" w:rsidP="00504EE2">
            <w:pPr>
              <w:autoSpaceDE w:val="0"/>
              <w:autoSpaceDN w:val="0"/>
              <w:adjustRightInd w:val="0"/>
              <w:spacing w:after="0" w:line="276" w:lineRule="auto"/>
              <w:jc w:val="both"/>
              <w:rPr>
                <w:rFonts w:ascii="Arial" w:hAnsi="Arial" w:cs="Arial"/>
                <w:b/>
                <w:color w:val="000000"/>
                <w:sz w:val="28"/>
                <w:szCs w:val="28"/>
              </w:rPr>
            </w:pPr>
          </w:p>
        </w:tc>
      </w:tr>
      <w:tr w:rsidR="00C7185A" w:rsidRPr="00036666" w:rsidTr="001310CC">
        <w:trPr>
          <w:cantSplit/>
          <w:trHeight w:val="514"/>
          <w:tblHeader/>
        </w:trPr>
        <w:tc>
          <w:tcPr>
            <w:tcW w:w="835"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2570"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1385"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6B3BE6" w:rsidP="006B3BE6">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M</w:t>
            </w:r>
            <w:r w:rsidR="00C7185A" w:rsidRPr="00036666">
              <w:rPr>
                <w:rFonts w:ascii="Arial" w:hAnsi="Arial" w:cs="Arial"/>
                <w:color w:val="000000"/>
                <w:sz w:val="28"/>
                <w:szCs w:val="28"/>
              </w:rPr>
              <w:t>e</w:t>
            </w:r>
            <w:r>
              <w:rPr>
                <w:rFonts w:ascii="Arial" w:hAnsi="Arial" w:cs="Arial"/>
                <w:color w:val="000000"/>
                <w:sz w:val="28"/>
                <w:szCs w:val="28"/>
              </w:rPr>
              <w:t>asures</w:t>
            </w:r>
          </w:p>
        </w:tc>
        <w:tc>
          <w:tcPr>
            <w:tcW w:w="1095"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6A5BF8"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598"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6A5BF8" w:rsidP="00BA7EDB">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r w:rsidR="00BA7EDB">
              <w:rPr>
                <w:rFonts w:ascii="Arial" w:hAnsi="Arial" w:cs="Arial"/>
                <w:color w:val="000000"/>
                <w:sz w:val="28"/>
                <w:szCs w:val="28"/>
              </w:rPr>
              <w:t xml:space="preserve"> True/False</w:t>
            </w:r>
          </w:p>
        </w:tc>
        <w:tc>
          <w:tcPr>
            <w:tcW w:w="1732"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036666" w:rsidRDefault="001310CC" w:rsidP="001310CC">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w:t>
            </w:r>
            <w:r w:rsidR="00C7185A" w:rsidRPr="00036666">
              <w:rPr>
                <w:rFonts w:ascii="Arial" w:hAnsi="Arial" w:cs="Arial"/>
                <w:color w:val="000000"/>
                <w:sz w:val="28"/>
                <w:szCs w:val="28"/>
              </w:rPr>
              <w:t xml:space="preserve">e </w:t>
            </w:r>
            <w:r w:rsidR="006A5BF8">
              <w:rPr>
                <w:rFonts w:ascii="Arial" w:hAnsi="Arial" w:cs="Arial"/>
                <w:color w:val="000000"/>
                <w:sz w:val="28"/>
                <w:szCs w:val="28"/>
              </w:rPr>
              <w:t>%</w:t>
            </w:r>
          </w:p>
        </w:tc>
      </w:tr>
      <w:tr w:rsidR="00C7185A" w:rsidRPr="00036666" w:rsidTr="001310CC">
        <w:trPr>
          <w:cantSplit/>
          <w:trHeight w:val="282"/>
          <w:tblHeader/>
        </w:trPr>
        <w:tc>
          <w:tcPr>
            <w:tcW w:w="835"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p>
        </w:tc>
        <w:tc>
          <w:tcPr>
            <w:tcW w:w="2570"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C052C1">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 xml:space="preserve">Strongly </w:t>
            </w:r>
            <w:r w:rsidR="00C052C1">
              <w:rPr>
                <w:rFonts w:ascii="Arial" w:hAnsi="Arial" w:cs="Arial"/>
                <w:color w:val="000000"/>
                <w:sz w:val="28"/>
                <w:szCs w:val="28"/>
              </w:rPr>
              <w:t>D</w:t>
            </w:r>
            <w:r w:rsidRPr="00036666">
              <w:rPr>
                <w:rFonts w:ascii="Arial" w:hAnsi="Arial" w:cs="Arial"/>
                <w:color w:val="000000"/>
                <w:sz w:val="28"/>
                <w:szCs w:val="28"/>
              </w:rPr>
              <w:t>isagree</w:t>
            </w:r>
          </w:p>
        </w:tc>
        <w:tc>
          <w:tcPr>
            <w:tcW w:w="1385"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493B16">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w:t>
            </w:r>
            <w:r w:rsidR="00493B16">
              <w:rPr>
                <w:rFonts w:ascii="Arial" w:hAnsi="Arial" w:cs="Arial"/>
                <w:color w:val="000000"/>
                <w:sz w:val="28"/>
                <w:szCs w:val="28"/>
              </w:rPr>
              <w:t>7</w:t>
            </w:r>
          </w:p>
        </w:tc>
        <w:tc>
          <w:tcPr>
            <w:tcW w:w="1095"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3B21A1">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3B21A1">
              <w:rPr>
                <w:rFonts w:ascii="Arial" w:hAnsi="Arial" w:cs="Arial"/>
                <w:color w:val="000000"/>
                <w:sz w:val="28"/>
                <w:szCs w:val="28"/>
              </w:rPr>
              <w:t>8</w:t>
            </w:r>
            <w:r w:rsidRPr="00036666">
              <w:rPr>
                <w:rFonts w:ascii="Arial" w:hAnsi="Arial" w:cs="Arial"/>
                <w:color w:val="000000"/>
                <w:sz w:val="28"/>
                <w:szCs w:val="28"/>
              </w:rPr>
              <w:t>.</w:t>
            </w:r>
            <w:r w:rsidR="003B21A1">
              <w:rPr>
                <w:rFonts w:ascii="Arial" w:hAnsi="Arial" w:cs="Arial"/>
                <w:color w:val="000000"/>
                <w:sz w:val="28"/>
                <w:szCs w:val="28"/>
              </w:rPr>
              <w:t>6</w:t>
            </w:r>
          </w:p>
        </w:tc>
        <w:tc>
          <w:tcPr>
            <w:tcW w:w="1598"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3B21A1">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3B21A1">
              <w:rPr>
                <w:rFonts w:ascii="Arial" w:hAnsi="Arial" w:cs="Arial"/>
                <w:color w:val="000000"/>
                <w:sz w:val="28"/>
                <w:szCs w:val="28"/>
              </w:rPr>
              <w:t>8</w:t>
            </w:r>
            <w:r w:rsidRPr="00036666">
              <w:rPr>
                <w:rFonts w:ascii="Arial" w:hAnsi="Arial" w:cs="Arial"/>
                <w:color w:val="000000"/>
                <w:sz w:val="28"/>
                <w:szCs w:val="28"/>
              </w:rPr>
              <w:t>.</w:t>
            </w:r>
            <w:r w:rsidR="003B21A1">
              <w:rPr>
                <w:rFonts w:ascii="Arial" w:hAnsi="Arial" w:cs="Arial"/>
                <w:color w:val="000000"/>
                <w:sz w:val="28"/>
                <w:szCs w:val="28"/>
              </w:rPr>
              <w:t>6</w:t>
            </w:r>
          </w:p>
        </w:tc>
        <w:tc>
          <w:tcPr>
            <w:tcW w:w="1732"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3B21A1">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3B21A1">
              <w:rPr>
                <w:rFonts w:ascii="Arial" w:hAnsi="Arial" w:cs="Arial"/>
                <w:color w:val="000000"/>
                <w:sz w:val="28"/>
                <w:szCs w:val="28"/>
              </w:rPr>
              <w:t>8</w:t>
            </w:r>
            <w:r w:rsidRPr="00036666">
              <w:rPr>
                <w:rFonts w:ascii="Arial" w:hAnsi="Arial" w:cs="Arial"/>
                <w:color w:val="000000"/>
                <w:sz w:val="28"/>
                <w:szCs w:val="28"/>
              </w:rPr>
              <w:t>.</w:t>
            </w:r>
            <w:r w:rsidR="003B21A1">
              <w:rPr>
                <w:rFonts w:ascii="Arial" w:hAnsi="Arial" w:cs="Arial"/>
                <w:color w:val="000000"/>
                <w:sz w:val="28"/>
                <w:szCs w:val="28"/>
              </w:rPr>
              <w:t>6</w:t>
            </w:r>
          </w:p>
        </w:tc>
      </w:tr>
      <w:tr w:rsidR="00C7185A" w:rsidRPr="00036666" w:rsidTr="001310CC">
        <w:trPr>
          <w:cantSplit/>
          <w:trHeight w:val="118"/>
          <w:tblHeader/>
        </w:trPr>
        <w:tc>
          <w:tcPr>
            <w:tcW w:w="835"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70"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Disagree</w:t>
            </w:r>
          </w:p>
        </w:tc>
        <w:tc>
          <w:tcPr>
            <w:tcW w:w="138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493B16">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w:t>
            </w:r>
            <w:r w:rsidR="00493B16">
              <w:rPr>
                <w:rFonts w:ascii="Arial" w:hAnsi="Arial" w:cs="Arial"/>
                <w:color w:val="000000"/>
                <w:sz w:val="28"/>
                <w:szCs w:val="28"/>
              </w:rPr>
              <w:t>5</w:t>
            </w:r>
          </w:p>
        </w:tc>
        <w:tc>
          <w:tcPr>
            <w:tcW w:w="1095"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3B21A1">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3B21A1">
              <w:rPr>
                <w:rFonts w:ascii="Arial" w:hAnsi="Arial" w:cs="Arial"/>
                <w:color w:val="000000"/>
                <w:sz w:val="28"/>
                <w:szCs w:val="28"/>
              </w:rPr>
              <w:t>7</w:t>
            </w:r>
            <w:r w:rsidRPr="00036666">
              <w:rPr>
                <w:rFonts w:ascii="Arial" w:hAnsi="Arial" w:cs="Arial"/>
                <w:color w:val="000000"/>
                <w:sz w:val="28"/>
                <w:szCs w:val="28"/>
              </w:rPr>
              <w:t>.</w:t>
            </w:r>
            <w:r w:rsidR="003B21A1">
              <w:rPr>
                <w:rFonts w:ascii="Arial" w:hAnsi="Arial" w:cs="Arial"/>
                <w:color w:val="000000"/>
                <w:sz w:val="28"/>
                <w:szCs w:val="28"/>
              </w:rPr>
              <w:t>9</w:t>
            </w:r>
          </w:p>
        </w:tc>
        <w:tc>
          <w:tcPr>
            <w:tcW w:w="159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3B21A1">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3B21A1">
              <w:rPr>
                <w:rFonts w:ascii="Arial" w:hAnsi="Arial" w:cs="Arial"/>
                <w:color w:val="000000"/>
                <w:sz w:val="28"/>
                <w:szCs w:val="28"/>
              </w:rPr>
              <w:t>7</w:t>
            </w:r>
            <w:r w:rsidRPr="00036666">
              <w:rPr>
                <w:rFonts w:ascii="Arial" w:hAnsi="Arial" w:cs="Arial"/>
                <w:color w:val="000000"/>
                <w:sz w:val="28"/>
                <w:szCs w:val="28"/>
              </w:rPr>
              <w:t>.</w:t>
            </w:r>
            <w:r w:rsidR="003B21A1">
              <w:rPr>
                <w:rFonts w:ascii="Arial" w:hAnsi="Arial" w:cs="Arial"/>
                <w:color w:val="000000"/>
                <w:sz w:val="28"/>
                <w:szCs w:val="28"/>
              </w:rPr>
              <w:t>9</w:t>
            </w:r>
          </w:p>
        </w:tc>
        <w:tc>
          <w:tcPr>
            <w:tcW w:w="1732"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36.5</w:t>
            </w:r>
          </w:p>
        </w:tc>
      </w:tr>
      <w:tr w:rsidR="00C7185A" w:rsidRPr="00036666" w:rsidTr="001310CC">
        <w:trPr>
          <w:cantSplit/>
          <w:trHeight w:val="118"/>
          <w:tblHeader/>
        </w:trPr>
        <w:tc>
          <w:tcPr>
            <w:tcW w:w="835"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70"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Undecided</w:t>
            </w:r>
          </w:p>
        </w:tc>
        <w:tc>
          <w:tcPr>
            <w:tcW w:w="138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6A5BF8"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13</w:t>
            </w:r>
          </w:p>
        </w:tc>
        <w:tc>
          <w:tcPr>
            <w:tcW w:w="1095"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6A5BF8">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w:t>
            </w:r>
            <w:r w:rsidR="006A5BF8">
              <w:rPr>
                <w:rFonts w:ascii="Arial" w:hAnsi="Arial" w:cs="Arial"/>
                <w:color w:val="000000"/>
                <w:sz w:val="28"/>
                <w:szCs w:val="28"/>
              </w:rPr>
              <w:t>2</w:t>
            </w:r>
          </w:p>
        </w:tc>
        <w:tc>
          <w:tcPr>
            <w:tcW w:w="159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w:t>
            </w:r>
            <w:r w:rsidR="006A5BF8">
              <w:rPr>
                <w:rFonts w:ascii="Arial" w:hAnsi="Arial" w:cs="Arial"/>
                <w:color w:val="000000"/>
                <w:sz w:val="28"/>
                <w:szCs w:val="28"/>
              </w:rPr>
              <w:t>.2</w:t>
            </w:r>
          </w:p>
        </w:tc>
        <w:tc>
          <w:tcPr>
            <w:tcW w:w="1732"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6A5BF8">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w:t>
            </w:r>
            <w:r w:rsidR="006A5BF8">
              <w:rPr>
                <w:rFonts w:ascii="Arial" w:hAnsi="Arial" w:cs="Arial"/>
                <w:color w:val="000000"/>
                <w:sz w:val="28"/>
                <w:szCs w:val="28"/>
              </w:rPr>
              <w:t>0</w:t>
            </w:r>
            <w:r w:rsidRPr="00036666">
              <w:rPr>
                <w:rFonts w:ascii="Arial" w:hAnsi="Arial" w:cs="Arial"/>
                <w:color w:val="000000"/>
                <w:sz w:val="28"/>
                <w:szCs w:val="28"/>
              </w:rPr>
              <w:t>.</w:t>
            </w:r>
            <w:r w:rsidR="006A5BF8">
              <w:rPr>
                <w:rFonts w:ascii="Arial" w:hAnsi="Arial" w:cs="Arial"/>
                <w:color w:val="000000"/>
                <w:sz w:val="28"/>
                <w:szCs w:val="28"/>
              </w:rPr>
              <w:t>7</w:t>
            </w:r>
          </w:p>
        </w:tc>
      </w:tr>
      <w:tr w:rsidR="00C7185A" w:rsidRPr="00036666" w:rsidTr="001310CC">
        <w:trPr>
          <w:cantSplit/>
          <w:trHeight w:val="118"/>
          <w:tblHeader/>
        </w:trPr>
        <w:tc>
          <w:tcPr>
            <w:tcW w:w="835"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70"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Agree</w:t>
            </w:r>
          </w:p>
        </w:tc>
        <w:tc>
          <w:tcPr>
            <w:tcW w:w="138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120</w:t>
            </w:r>
          </w:p>
        </w:tc>
        <w:tc>
          <w:tcPr>
            <w:tcW w:w="1095"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39.1</w:t>
            </w:r>
          </w:p>
        </w:tc>
        <w:tc>
          <w:tcPr>
            <w:tcW w:w="159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39.1</w:t>
            </w:r>
          </w:p>
        </w:tc>
        <w:tc>
          <w:tcPr>
            <w:tcW w:w="1732"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6A5BF8" w:rsidP="006A5BF8">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79.</w:t>
            </w:r>
            <w:r w:rsidR="00C7185A" w:rsidRPr="00036666">
              <w:rPr>
                <w:rFonts w:ascii="Arial" w:hAnsi="Arial" w:cs="Arial"/>
                <w:color w:val="000000"/>
                <w:sz w:val="28"/>
                <w:szCs w:val="28"/>
              </w:rPr>
              <w:t>8</w:t>
            </w:r>
          </w:p>
        </w:tc>
      </w:tr>
      <w:tr w:rsidR="00C7185A" w:rsidRPr="00036666" w:rsidTr="001310CC">
        <w:trPr>
          <w:cantSplit/>
          <w:trHeight w:val="118"/>
          <w:tblHeader/>
        </w:trPr>
        <w:tc>
          <w:tcPr>
            <w:tcW w:w="835"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70"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052C1"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036666">
              <w:rPr>
                <w:rFonts w:ascii="Arial" w:hAnsi="Arial" w:cs="Arial"/>
                <w:color w:val="000000"/>
                <w:sz w:val="28"/>
                <w:szCs w:val="28"/>
              </w:rPr>
              <w:t>gree</w:t>
            </w:r>
          </w:p>
        </w:tc>
        <w:tc>
          <w:tcPr>
            <w:tcW w:w="1385"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6A5BF8">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6</w:t>
            </w:r>
            <w:r w:rsidR="006A5BF8">
              <w:rPr>
                <w:rFonts w:ascii="Arial" w:hAnsi="Arial" w:cs="Arial"/>
                <w:color w:val="000000"/>
                <w:sz w:val="28"/>
                <w:szCs w:val="28"/>
              </w:rPr>
              <w:t>2</w:t>
            </w:r>
          </w:p>
        </w:tc>
        <w:tc>
          <w:tcPr>
            <w:tcW w:w="1095"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6A5BF8" w:rsidP="006A5BF8">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20.2</w:t>
            </w:r>
          </w:p>
        </w:tc>
        <w:tc>
          <w:tcPr>
            <w:tcW w:w="159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6A5BF8" w:rsidP="006A5BF8">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20</w:t>
            </w:r>
            <w:r w:rsidR="00C7185A" w:rsidRPr="00036666">
              <w:rPr>
                <w:rFonts w:ascii="Arial" w:hAnsi="Arial" w:cs="Arial"/>
                <w:color w:val="000000"/>
                <w:sz w:val="28"/>
                <w:szCs w:val="28"/>
              </w:rPr>
              <w:t>.</w:t>
            </w:r>
            <w:r>
              <w:rPr>
                <w:rFonts w:ascii="Arial" w:hAnsi="Arial" w:cs="Arial"/>
                <w:color w:val="000000"/>
                <w:sz w:val="28"/>
                <w:szCs w:val="28"/>
              </w:rPr>
              <w:t>2</w:t>
            </w:r>
          </w:p>
        </w:tc>
        <w:tc>
          <w:tcPr>
            <w:tcW w:w="1732"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r>
      <w:tr w:rsidR="00C7185A" w:rsidRPr="00036666" w:rsidTr="001310CC">
        <w:trPr>
          <w:cantSplit/>
          <w:trHeight w:val="118"/>
        </w:trPr>
        <w:tc>
          <w:tcPr>
            <w:tcW w:w="835"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70"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Total</w:t>
            </w:r>
          </w:p>
        </w:tc>
        <w:tc>
          <w:tcPr>
            <w:tcW w:w="1385"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307</w:t>
            </w:r>
          </w:p>
        </w:tc>
        <w:tc>
          <w:tcPr>
            <w:tcW w:w="1095"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598"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732"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D91C10" w:rsidRDefault="00D91C10" w:rsidP="00504EE2">
      <w:pPr>
        <w:spacing w:after="0" w:line="276" w:lineRule="auto"/>
        <w:rPr>
          <w:rFonts w:ascii="Arial" w:hAnsi="Arial" w:cs="Arial"/>
          <w:i/>
          <w:sz w:val="24"/>
          <w:szCs w:val="24"/>
        </w:rPr>
      </w:pPr>
      <w:r w:rsidRPr="00D91C10">
        <w:rPr>
          <w:rFonts w:ascii="Arial" w:hAnsi="Arial" w:cs="Arial"/>
          <w:i/>
          <w:sz w:val="24"/>
          <w:szCs w:val="24"/>
        </w:rPr>
        <w:t>Pulled From Questionnaires</w:t>
      </w:r>
    </w:p>
    <w:p w:rsidR="00C7185A" w:rsidRPr="00036666" w:rsidRDefault="00C7185A" w:rsidP="00504EE2">
      <w:pPr>
        <w:spacing w:after="0" w:line="276" w:lineRule="auto"/>
        <w:ind w:left="720"/>
        <w:jc w:val="both"/>
        <w:rPr>
          <w:rFonts w:ascii="Arial" w:hAnsi="Arial" w:cs="Arial"/>
          <w:sz w:val="28"/>
          <w:szCs w:val="28"/>
        </w:rPr>
      </w:pPr>
    </w:p>
    <w:p w:rsidR="00C7185A" w:rsidRPr="00036666" w:rsidRDefault="00C7185A" w:rsidP="00F730EC">
      <w:pPr>
        <w:autoSpaceDE w:val="0"/>
        <w:autoSpaceDN w:val="0"/>
        <w:adjustRightInd w:val="0"/>
        <w:spacing w:after="0" w:line="276" w:lineRule="auto"/>
        <w:jc w:val="both"/>
        <w:rPr>
          <w:rFonts w:ascii="Arial" w:hAnsi="Arial" w:cs="Arial"/>
          <w:bCs/>
          <w:color w:val="000000"/>
          <w:sz w:val="28"/>
          <w:szCs w:val="28"/>
        </w:rPr>
      </w:pPr>
      <w:r w:rsidRPr="00036666">
        <w:rPr>
          <w:rFonts w:ascii="Arial" w:hAnsi="Arial" w:cs="Arial"/>
          <w:sz w:val="28"/>
          <w:szCs w:val="28"/>
        </w:rPr>
        <w:t>5</w:t>
      </w:r>
      <w:r w:rsidR="00D91C10">
        <w:rPr>
          <w:rFonts w:ascii="Arial" w:hAnsi="Arial" w:cs="Arial"/>
          <w:sz w:val="28"/>
          <w:szCs w:val="28"/>
        </w:rPr>
        <w:t xml:space="preserve">9% surveyed participants admitted </w:t>
      </w:r>
      <w:r w:rsidRPr="00036666">
        <w:rPr>
          <w:rFonts w:ascii="Arial" w:hAnsi="Arial" w:cs="Arial"/>
          <w:sz w:val="28"/>
          <w:szCs w:val="28"/>
        </w:rPr>
        <w:t>Coca-Cola E</w:t>
      </w:r>
      <w:r w:rsidR="00B6633A">
        <w:rPr>
          <w:rFonts w:ascii="Arial" w:hAnsi="Arial" w:cs="Arial"/>
          <w:sz w:val="28"/>
          <w:szCs w:val="28"/>
        </w:rPr>
        <w:t>uropean Partners</w:t>
      </w:r>
      <w:r w:rsidR="000763D9" w:rsidRPr="00F730EC">
        <w:rPr>
          <w:rFonts w:ascii="Arial" w:hAnsi="Arial" w:cs="Arial"/>
          <w:sz w:val="28"/>
          <w:szCs w:val="28"/>
        </w:rPr>
        <w:t xml:space="preserve"> </w:t>
      </w:r>
      <w:r w:rsidR="00636C36" w:rsidRPr="00F730EC">
        <w:rPr>
          <w:rFonts w:ascii="Arial" w:hAnsi="Arial" w:cs="Arial"/>
          <w:sz w:val="28"/>
          <w:szCs w:val="28"/>
        </w:rPr>
        <w:t>needs</w:t>
      </w:r>
      <w:r w:rsidR="00636C36" w:rsidRPr="00D91C10">
        <w:rPr>
          <w:rFonts w:ascii="Arial" w:hAnsi="Arial" w:cs="Arial"/>
          <w:b/>
          <w:sz w:val="28"/>
          <w:szCs w:val="28"/>
        </w:rPr>
        <w:t xml:space="preserve"> </w:t>
      </w:r>
      <w:r w:rsidR="00636C36" w:rsidRPr="00F730EC">
        <w:rPr>
          <w:rFonts w:ascii="Arial" w:hAnsi="Arial" w:cs="Arial"/>
          <w:sz w:val="28"/>
          <w:szCs w:val="28"/>
        </w:rPr>
        <w:t>to engage totally programs which will unmask her plans to compensate the community’s support.</w:t>
      </w:r>
      <w:r w:rsidR="00F730EC">
        <w:rPr>
          <w:rFonts w:ascii="Arial" w:hAnsi="Arial" w:cs="Arial"/>
          <w:sz w:val="28"/>
          <w:szCs w:val="28"/>
        </w:rPr>
        <w:t xml:space="preserve"> </w:t>
      </w:r>
      <w:r w:rsidRPr="00036666">
        <w:rPr>
          <w:rFonts w:ascii="Arial" w:hAnsi="Arial" w:cs="Arial"/>
          <w:sz w:val="28"/>
          <w:szCs w:val="28"/>
        </w:rPr>
        <w:t>3</w:t>
      </w:r>
      <w:r w:rsidR="00F730EC">
        <w:rPr>
          <w:rFonts w:ascii="Arial" w:hAnsi="Arial" w:cs="Arial"/>
          <w:sz w:val="28"/>
          <w:szCs w:val="28"/>
        </w:rPr>
        <w:t>7%</w:t>
      </w:r>
      <w:r w:rsidRPr="00036666">
        <w:rPr>
          <w:rFonts w:ascii="Arial" w:hAnsi="Arial" w:cs="Arial"/>
          <w:sz w:val="28"/>
          <w:szCs w:val="28"/>
        </w:rPr>
        <w:t xml:space="preserve"> </w:t>
      </w:r>
      <w:r w:rsidR="00F730EC">
        <w:rPr>
          <w:rFonts w:ascii="Arial" w:hAnsi="Arial" w:cs="Arial"/>
          <w:sz w:val="28"/>
          <w:szCs w:val="28"/>
        </w:rPr>
        <w:t>participant’s differed and</w:t>
      </w:r>
      <w:r w:rsidRPr="00036666">
        <w:rPr>
          <w:rFonts w:ascii="Arial" w:hAnsi="Arial" w:cs="Arial"/>
          <w:sz w:val="28"/>
          <w:szCs w:val="28"/>
        </w:rPr>
        <w:t xml:space="preserve"> 4%</w:t>
      </w:r>
      <w:r w:rsidR="000763D9">
        <w:rPr>
          <w:rFonts w:ascii="Arial" w:hAnsi="Arial" w:cs="Arial"/>
          <w:sz w:val="28"/>
          <w:szCs w:val="28"/>
          <w:lang w:val="yo-NG"/>
        </w:rPr>
        <w:t xml:space="preserve"> </w:t>
      </w:r>
      <w:r w:rsidRPr="00036666">
        <w:rPr>
          <w:rFonts w:ascii="Arial" w:hAnsi="Arial" w:cs="Arial"/>
          <w:sz w:val="28"/>
          <w:szCs w:val="28"/>
          <w:lang w:val="yo-NG"/>
        </w:rPr>
        <w:t>respondents w</w:t>
      </w:r>
      <w:r w:rsidRPr="00036666">
        <w:rPr>
          <w:rFonts w:ascii="Arial" w:hAnsi="Arial" w:cs="Arial"/>
          <w:sz w:val="28"/>
          <w:szCs w:val="28"/>
        </w:rPr>
        <w:t>ere undecided</w:t>
      </w:r>
      <w:r w:rsidR="00F730EC">
        <w:rPr>
          <w:rFonts w:ascii="Arial" w:hAnsi="Arial" w:cs="Arial"/>
          <w:sz w:val="28"/>
          <w:szCs w:val="28"/>
        </w:rPr>
        <w:t xml:space="preserve"> meaning it is important that</w:t>
      </w:r>
      <w:r w:rsidR="000763D9">
        <w:rPr>
          <w:rFonts w:ascii="Arial" w:hAnsi="Arial" w:cs="Arial"/>
          <w:sz w:val="28"/>
          <w:szCs w:val="28"/>
        </w:rPr>
        <w:t xml:space="preserve"> </w:t>
      </w:r>
      <w:r w:rsidRPr="00036666">
        <w:rPr>
          <w:rFonts w:ascii="Arial" w:hAnsi="Arial" w:cs="Arial"/>
          <w:sz w:val="28"/>
          <w:szCs w:val="28"/>
        </w:rPr>
        <w:t>Coca-Cola E</w:t>
      </w:r>
      <w:r w:rsidR="000763D9">
        <w:rPr>
          <w:rFonts w:ascii="Arial" w:hAnsi="Arial" w:cs="Arial"/>
          <w:sz w:val="28"/>
          <w:szCs w:val="28"/>
        </w:rPr>
        <w:t>uropean Partners</w:t>
      </w:r>
      <w:r w:rsidRPr="00036666">
        <w:rPr>
          <w:rFonts w:ascii="Arial" w:hAnsi="Arial" w:cs="Arial"/>
          <w:bCs/>
          <w:color w:val="000000"/>
          <w:sz w:val="28"/>
          <w:szCs w:val="28"/>
        </w:rPr>
        <w:t xml:space="preserve"> </w:t>
      </w:r>
      <w:r w:rsidR="00F730EC" w:rsidRPr="00F730EC">
        <w:rPr>
          <w:rFonts w:ascii="Arial" w:hAnsi="Arial" w:cs="Arial"/>
          <w:sz w:val="28"/>
          <w:szCs w:val="28"/>
        </w:rPr>
        <w:t xml:space="preserve">needs to engage </w:t>
      </w:r>
      <w:r w:rsidR="00F730EC">
        <w:rPr>
          <w:rFonts w:ascii="Arial" w:hAnsi="Arial" w:cs="Arial"/>
          <w:sz w:val="28"/>
          <w:szCs w:val="28"/>
        </w:rPr>
        <w:t>complete</w:t>
      </w:r>
      <w:r w:rsidR="00F730EC" w:rsidRPr="00F730EC">
        <w:rPr>
          <w:rFonts w:ascii="Arial" w:hAnsi="Arial" w:cs="Arial"/>
          <w:sz w:val="28"/>
          <w:szCs w:val="28"/>
        </w:rPr>
        <w:t>ly programs which will unmask her plans to compensate the community’s support</w:t>
      </w:r>
      <w:r w:rsidR="000763D9">
        <w:rPr>
          <w:rFonts w:ascii="Arial" w:hAnsi="Arial" w:cs="Arial"/>
          <w:bCs/>
          <w:color w:val="000000"/>
          <w:sz w:val="28"/>
          <w:szCs w:val="28"/>
        </w:rPr>
        <w:t xml:space="preserve"> since majority </w:t>
      </w:r>
      <w:r w:rsidRPr="00036666">
        <w:rPr>
          <w:rFonts w:ascii="Arial" w:hAnsi="Arial" w:cs="Arial"/>
          <w:bCs/>
          <w:color w:val="000000"/>
          <w:sz w:val="28"/>
          <w:szCs w:val="28"/>
        </w:rPr>
        <w:t>respondent</w:t>
      </w:r>
      <w:r w:rsidR="000763D9">
        <w:rPr>
          <w:rFonts w:ascii="Arial" w:hAnsi="Arial" w:cs="Arial"/>
          <w:bCs/>
          <w:color w:val="000000"/>
          <w:sz w:val="28"/>
          <w:szCs w:val="28"/>
        </w:rPr>
        <w:t>s</w:t>
      </w:r>
      <w:r w:rsidRPr="00036666">
        <w:rPr>
          <w:rFonts w:ascii="Arial" w:hAnsi="Arial" w:cs="Arial"/>
          <w:bCs/>
          <w:color w:val="000000"/>
          <w:sz w:val="28"/>
          <w:szCs w:val="28"/>
        </w:rPr>
        <w:t xml:space="preserve"> agreed.</w:t>
      </w:r>
    </w:p>
    <w:tbl>
      <w:tblPr>
        <w:tblW w:w="9367"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41"/>
        <w:gridCol w:w="2587"/>
        <w:gridCol w:w="1504"/>
        <w:gridCol w:w="992"/>
        <w:gridCol w:w="1559"/>
        <w:gridCol w:w="1843"/>
        <w:gridCol w:w="41"/>
      </w:tblGrid>
      <w:tr w:rsidR="00C7185A" w:rsidRPr="00036666" w:rsidTr="00C052C1">
        <w:trPr>
          <w:gridAfter w:val="1"/>
          <w:wAfter w:w="41" w:type="dxa"/>
          <w:cantSplit/>
          <w:trHeight w:val="613"/>
          <w:tblHeader/>
        </w:trPr>
        <w:tc>
          <w:tcPr>
            <w:tcW w:w="9326"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Default="00C7185A" w:rsidP="00504EE2">
            <w:pPr>
              <w:autoSpaceDE w:val="0"/>
              <w:autoSpaceDN w:val="0"/>
              <w:adjustRightInd w:val="0"/>
              <w:spacing w:after="0" w:line="276" w:lineRule="auto"/>
              <w:jc w:val="both"/>
              <w:rPr>
                <w:rFonts w:ascii="Arial" w:hAnsi="Arial" w:cs="Arial"/>
                <w:b/>
                <w:bCs/>
                <w:color w:val="000000"/>
                <w:sz w:val="28"/>
                <w:szCs w:val="28"/>
              </w:rPr>
            </w:pPr>
            <w:r w:rsidRPr="00036666">
              <w:rPr>
                <w:rFonts w:ascii="Arial" w:hAnsi="Arial" w:cs="Arial"/>
                <w:b/>
                <w:bCs/>
                <w:color w:val="000000"/>
                <w:sz w:val="28"/>
                <w:szCs w:val="28"/>
              </w:rPr>
              <w:lastRenderedPageBreak/>
              <w:t>Table 4.</w:t>
            </w:r>
            <w:r w:rsidR="00C81FAF">
              <w:rPr>
                <w:rFonts w:ascii="Arial" w:hAnsi="Arial" w:cs="Arial"/>
                <w:b/>
                <w:bCs/>
                <w:color w:val="000000"/>
                <w:sz w:val="28"/>
                <w:szCs w:val="28"/>
              </w:rPr>
              <w:t>2</w:t>
            </w:r>
            <w:r w:rsidRPr="00036666">
              <w:rPr>
                <w:rFonts w:ascii="Arial" w:hAnsi="Arial" w:cs="Arial"/>
                <w:b/>
                <w:bCs/>
                <w:color w:val="000000"/>
                <w:sz w:val="28"/>
                <w:szCs w:val="28"/>
              </w:rPr>
              <w:t xml:space="preserve">.13. STATEMENT 13:  </w:t>
            </w:r>
            <w:r w:rsidR="00C052C1">
              <w:rPr>
                <w:rFonts w:ascii="Arial" w:hAnsi="Arial" w:cs="Arial"/>
                <w:b/>
                <w:bCs/>
                <w:color w:val="000000"/>
                <w:sz w:val="28"/>
                <w:szCs w:val="28"/>
              </w:rPr>
              <w:t>A number of Corporations act unacceptably therefore the authorities and other administrative groups must impose</w:t>
            </w:r>
            <w:r w:rsidR="00AE1942">
              <w:rPr>
                <w:rFonts w:ascii="Arial" w:hAnsi="Arial" w:cs="Arial"/>
                <w:b/>
                <w:bCs/>
                <w:color w:val="000000"/>
                <w:sz w:val="28"/>
                <w:szCs w:val="28"/>
              </w:rPr>
              <w:t xml:space="preserve"> sanctions.</w:t>
            </w:r>
          </w:p>
          <w:p w:rsidR="000763D9" w:rsidRPr="00036666" w:rsidRDefault="000763D9" w:rsidP="00504EE2">
            <w:pPr>
              <w:autoSpaceDE w:val="0"/>
              <w:autoSpaceDN w:val="0"/>
              <w:adjustRightInd w:val="0"/>
              <w:spacing w:after="0" w:line="276" w:lineRule="auto"/>
              <w:jc w:val="both"/>
              <w:rPr>
                <w:rFonts w:ascii="Arial" w:hAnsi="Arial" w:cs="Arial"/>
                <w:color w:val="000000"/>
                <w:sz w:val="28"/>
                <w:szCs w:val="28"/>
              </w:rPr>
            </w:pPr>
          </w:p>
        </w:tc>
      </w:tr>
      <w:tr w:rsidR="00C7185A" w:rsidRPr="00036666" w:rsidTr="00C052C1">
        <w:trPr>
          <w:cantSplit/>
          <w:trHeight w:val="598"/>
          <w:tblHeader/>
        </w:trPr>
        <w:tc>
          <w:tcPr>
            <w:tcW w:w="841"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2587"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1504"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C052C1" w:rsidP="00C052C1">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992"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C052C1"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55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C052C1" w:rsidP="00C052C1">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r w:rsidR="001310CC">
              <w:rPr>
                <w:rFonts w:ascii="Arial" w:hAnsi="Arial" w:cs="Arial"/>
                <w:color w:val="000000"/>
                <w:sz w:val="28"/>
                <w:szCs w:val="28"/>
              </w:rPr>
              <w:t xml:space="preserve"> True/False</w:t>
            </w:r>
          </w:p>
        </w:tc>
        <w:tc>
          <w:tcPr>
            <w:tcW w:w="1884" w:type="dxa"/>
            <w:gridSpan w:val="2"/>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036666" w:rsidRDefault="001310CC" w:rsidP="001310CC">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w:t>
            </w:r>
            <w:r w:rsidR="00C7185A" w:rsidRPr="00036666">
              <w:rPr>
                <w:rFonts w:ascii="Arial" w:hAnsi="Arial" w:cs="Arial"/>
                <w:color w:val="000000"/>
                <w:sz w:val="28"/>
                <w:szCs w:val="28"/>
              </w:rPr>
              <w:t xml:space="preserve">ate </w:t>
            </w:r>
            <w:r w:rsidR="00C052C1">
              <w:rPr>
                <w:rFonts w:ascii="Arial" w:hAnsi="Arial" w:cs="Arial"/>
                <w:color w:val="000000"/>
                <w:sz w:val="28"/>
                <w:szCs w:val="28"/>
              </w:rPr>
              <w:t>%</w:t>
            </w:r>
          </w:p>
        </w:tc>
      </w:tr>
      <w:tr w:rsidR="00C7185A" w:rsidRPr="00036666" w:rsidTr="00C052C1">
        <w:trPr>
          <w:gridAfter w:val="1"/>
          <w:wAfter w:w="41" w:type="dxa"/>
          <w:cantSplit/>
          <w:trHeight w:val="328"/>
          <w:tblHeader/>
        </w:trPr>
        <w:tc>
          <w:tcPr>
            <w:tcW w:w="841"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p>
        </w:tc>
        <w:tc>
          <w:tcPr>
            <w:tcW w:w="2587"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052C1"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036666">
              <w:rPr>
                <w:rFonts w:ascii="Arial" w:hAnsi="Arial" w:cs="Arial"/>
                <w:color w:val="000000"/>
                <w:sz w:val="28"/>
                <w:szCs w:val="28"/>
              </w:rPr>
              <w:t>isagree</w:t>
            </w:r>
          </w:p>
        </w:tc>
        <w:tc>
          <w:tcPr>
            <w:tcW w:w="1504"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3A034C">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w:t>
            </w:r>
            <w:r w:rsidR="003A034C">
              <w:rPr>
                <w:rFonts w:ascii="Arial" w:hAnsi="Arial" w:cs="Arial"/>
                <w:color w:val="000000"/>
                <w:sz w:val="28"/>
                <w:szCs w:val="28"/>
              </w:rPr>
              <w:t>9</w:t>
            </w:r>
          </w:p>
        </w:tc>
        <w:tc>
          <w:tcPr>
            <w:tcW w:w="992"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3A034C">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3A034C">
              <w:rPr>
                <w:rFonts w:ascii="Arial" w:hAnsi="Arial" w:cs="Arial"/>
                <w:color w:val="000000"/>
                <w:sz w:val="28"/>
                <w:szCs w:val="28"/>
              </w:rPr>
              <w:t>9</w:t>
            </w:r>
            <w:r w:rsidRPr="00036666">
              <w:rPr>
                <w:rFonts w:ascii="Arial" w:hAnsi="Arial" w:cs="Arial"/>
                <w:color w:val="000000"/>
                <w:sz w:val="28"/>
                <w:szCs w:val="28"/>
              </w:rPr>
              <w:t>.</w:t>
            </w:r>
            <w:r w:rsidR="003A034C">
              <w:rPr>
                <w:rFonts w:ascii="Arial" w:hAnsi="Arial" w:cs="Arial"/>
                <w:color w:val="000000"/>
                <w:sz w:val="28"/>
                <w:szCs w:val="28"/>
              </w:rPr>
              <w:t>2</w:t>
            </w:r>
          </w:p>
        </w:tc>
        <w:tc>
          <w:tcPr>
            <w:tcW w:w="1559"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90274">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590274">
              <w:rPr>
                <w:rFonts w:ascii="Arial" w:hAnsi="Arial" w:cs="Arial"/>
                <w:color w:val="000000"/>
                <w:sz w:val="28"/>
                <w:szCs w:val="28"/>
              </w:rPr>
              <w:t>9</w:t>
            </w:r>
            <w:r w:rsidRPr="00036666">
              <w:rPr>
                <w:rFonts w:ascii="Arial" w:hAnsi="Arial" w:cs="Arial"/>
                <w:color w:val="000000"/>
                <w:sz w:val="28"/>
                <w:szCs w:val="28"/>
              </w:rPr>
              <w:t>.</w:t>
            </w:r>
            <w:r w:rsidR="00590274">
              <w:rPr>
                <w:rFonts w:ascii="Arial" w:hAnsi="Arial" w:cs="Arial"/>
                <w:color w:val="000000"/>
                <w:sz w:val="28"/>
                <w:szCs w:val="28"/>
              </w:rPr>
              <w:t>2</w:t>
            </w:r>
          </w:p>
        </w:tc>
        <w:tc>
          <w:tcPr>
            <w:tcW w:w="1843"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19</w:t>
            </w:r>
            <w:r w:rsidR="00590274">
              <w:rPr>
                <w:rFonts w:ascii="Arial" w:hAnsi="Arial" w:cs="Arial"/>
                <w:color w:val="000000"/>
                <w:sz w:val="28"/>
                <w:szCs w:val="28"/>
              </w:rPr>
              <w:t>.2</w:t>
            </w:r>
          </w:p>
        </w:tc>
      </w:tr>
      <w:tr w:rsidR="00C7185A" w:rsidRPr="00036666" w:rsidTr="00C052C1">
        <w:trPr>
          <w:gridAfter w:val="1"/>
          <w:wAfter w:w="41" w:type="dxa"/>
          <w:cantSplit/>
          <w:trHeight w:val="137"/>
          <w:tblHeader/>
        </w:trPr>
        <w:tc>
          <w:tcPr>
            <w:tcW w:w="841"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8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Disagree</w:t>
            </w:r>
          </w:p>
        </w:tc>
        <w:tc>
          <w:tcPr>
            <w:tcW w:w="150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3A034C">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w:t>
            </w:r>
            <w:r w:rsidR="003A034C">
              <w:rPr>
                <w:rFonts w:ascii="Arial" w:hAnsi="Arial" w:cs="Arial"/>
                <w:color w:val="000000"/>
                <w:sz w:val="28"/>
                <w:szCs w:val="28"/>
              </w:rPr>
              <w:t>2</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3A034C">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3A034C">
              <w:rPr>
                <w:rFonts w:ascii="Arial" w:hAnsi="Arial" w:cs="Arial"/>
                <w:color w:val="000000"/>
                <w:sz w:val="28"/>
                <w:szCs w:val="28"/>
              </w:rPr>
              <w:t>6</w:t>
            </w:r>
            <w:r w:rsidRPr="00036666">
              <w:rPr>
                <w:rFonts w:ascii="Arial" w:hAnsi="Arial" w:cs="Arial"/>
                <w:color w:val="000000"/>
                <w:sz w:val="28"/>
                <w:szCs w:val="28"/>
              </w:rPr>
              <w:t>.</w:t>
            </w:r>
            <w:r w:rsidR="003A034C">
              <w:rPr>
                <w:rFonts w:ascii="Arial" w:hAnsi="Arial" w:cs="Arial"/>
                <w:color w:val="000000"/>
                <w:sz w:val="28"/>
                <w:szCs w:val="28"/>
              </w:rPr>
              <w:t>9</w:t>
            </w:r>
          </w:p>
        </w:tc>
        <w:tc>
          <w:tcPr>
            <w:tcW w:w="155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90274">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590274">
              <w:rPr>
                <w:rFonts w:ascii="Arial" w:hAnsi="Arial" w:cs="Arial"/>
                <w:color w:val="000000"/>
                <w:sz w:val="28"/>
                <w:szCs w:val="28"/>
              </w:rPr>
              <w:t>6.</w:t>
            </w:r>
            <w:r w:rsidRPr="00036666">
              <w:rPr>
                <w:rFonts w:ascii="Arial" w:hAnsi="Arial" w:cs="Arial"/>
                <w:color w:val="000000"/>
                <w:sz w:val="28"/>
                <w:szCs w:val="28"/>
              </w:rPr>
              <w:t>9</w:t>
            </w:r>
          </w:p>
        </w:tc>
        <w:tc>
          <w:tcPr>
            <w:tcW w:w="1843"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36.1</w:t>
            </w:r>
          </w:p>
        </w:tc>
      </w:tr>
      <w:tr w:rsidR="00C7185A" w:rsidRPr="00036666" w:rsidTr="00C052C1">
        <w:trPr>
          <w:gridAfter w:val="1"/>
          <w:wAfter w:w="41" w:type="dxa"/>
          <w:cantSplit/>
          <w:trHeight w:val="137"/>
          <w:tblHeader/>
        </w:trPr>
        <w:tc>
          <w:tcPr>
            <w:tcW w:w="841"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8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Agree</w:t>
            </w:r>
          </w:p>
        </w:tc>
        <w:tc>
          <w:tcPr>
            <w:tcW w:w="150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121</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39.4</w:t>
            </w:r>
          </w:p>
        </w:tc>
        <w:tc>
          <w:tcPr>
            <w:tcW w:w="155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39.4</w:t>
            </w:r>
          </w:p>
        </w:tc>
        <w:tc>
          <w:tcPr>
            <w:tcW w:w="1843"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75.5</w:t>
            </w:r>
          </w:p>
        </w:tc>
      </w:tr>
      <w:tr w:rsidR="00C7185A" w:rsidRPr="00036666" w:rsidTr="00C052C1">
        <w:trPr>
          <w:gridAfter w:val="1"/>
          <w:wAfter w:w="41" w:type="dxa"/>
          <w:cantSplit/>
          <w:trHeight w:val="137"/>
          <w:tblHeader/>
        </w:trPr>
        <w:tc>
          <w:tcPr>
            <w:tcW w:w="841"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8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052C1"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036666">
              <w:rPr>
                <w:rFonts w:ascii="Arial" w:hAnsi="Arial" w:cs="Arial"/>
                <w:color w:val="000000"/>
                <w:sz w:val="28"/>
                <w:szCs w:val="28"/>
              </w:rPr>
              <w:t>gree</w:t>
            </w:r>
          </w:p>
        </w:tc>
        <w:tc>
          <w:tcPr>
            <w:tcW w:w="1504"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75</w:t>
            </w:r>
          </w:p>
        </w:tc>
        <w:tc>
          <w:tcPr>
            <w:tcW w:w="992"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24.4</w:t>
            </w:r>
          </w:p>
        </w:tc>
        <w:tc>
          <w:tcPr>
            <w:tcW w:w="155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24.4</w:t>
            </w:r>
          </w:p>
        </w:tc>
        <w:tc>
          <w:tcPr>
            <w:tcW w:w="1843"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r>
      <w:tr w:rsidR="00C7185A" w:rsidRPr="00036666" w:rsidTr="00C052C1">
        <w:trPr>
          <w:gridAfter w:val="1"/>
          <w:wAfter w:w="41" w:type="dxa"/>
          <w:cantSplit/>
          <w:trHeight w:val="137"/>
        </w:trPr>
        <w:tc>
          <w:tcPr>
            <w:tcW w:w="841"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87"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Total</w:t>
            </w:r>
          </w:p>
        </w:tc>
        <w:tc>
          <w:tcPr>
            <w:tcW w:w="1504"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307</w:t>
            </w:r>
          </w:p>
        </w:tc>
        <w:tc>
          <w:tcPr>
            <w:tcW w:w="992"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559"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843"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center"/>
              <w:rPr>
                <w:rFonts w:ascii="Arial" w:hAnsi="Arial" w:cs="Arial"/>
                <w:sz w:val="28"/>
                <w:szCs w:val="28"/>
              </w:rPr>
            </w:pPr>
          </w:p>
        </w:tc>
      </w:tr>
    </w:tbl>
    <w:p w:rsidR="00C7185A" w:rsidRDefault="001310CC" w:rsidP="00504EE2">
      <w:pPr>
        <w:spacing w:after="0" w:line="276" w:lineRule="auto"/>
        <w:rPr>
          <w:rFonts w:ascii="Arial" w:hAnsi="Arial" w:cs="Arial"/>
          <w:i/>
          <w:sz w:val="24"/>
          <w:szCs w:val="24"/>
        </w:rPr>
      </w:pPr>
      <w:r w:rsidRPr="001310CC">
        <w:rPr>
          <w:rFonts w:ascii="Arial" w:hAnsi="Arial" w:cs="Arial"/>
          <w:i/>
          <w:sz w:val="24"/>
          <w:szCs w:val="24"/>
        </w:rPr>
        <w:t>Pulled From Questionnaires</w:t>
      </w:r>
    </w:p>
    <w:p w:rsidR="00FE002B" w:rsidRPr="001310CC" w:rsidRDefault="00FE002B" w:rsidP="00504EE2">
      <w:pPr>
        <w:spacing w:after="0" w:line="276" w:lineRule="auto"/>
        <w:rPr>
          <w:rFonts w:ascii="Arial" w:hAnsi="Arial" w:cs="Arial"/>
          <w:i/>
          <w:sz w:val="24"/>
          <w:szCs w:val="24"/>
        </w:rPr>
      </w:pPr>
    </w:p>
    <w:p w:rsidR="00C7185A" w:rsidRPr="00036666" w:rsidRDefault="00C7185A" w:rsidP="001310CC">
      <w:pPr>
        <w:autoSpaceDE w:val="0"/>
        <w:autoSpaceDN w:val="0"/>
        <w:adjustRightInd w:val="0"/>
        <w:spacing w:after="0" w:line="276" w:lineRule="auto"/>
        <w:jc w:val="both"/>
        <w:rPr>
          <w:rFonts w:ascii="Arial" w:hAnsi="Arial" w:cs="Arial"/>
          <w:bCs/>
          <w:color w:val="000000"/>
          <w:sz w:val="28"/>
          <w:szCs w:val="28"/>
        </w:rPr>
      </w:pPr>
      <w:r w:rsidRPr="00036666">
        <w:rPr>
          <w:rFonts w:ascii="Arial" w:hAnsi="Arial" w:cs="Arial"/>
          <w:sz w:val="28"/>
          <w:szCs w:val="28"/>
        </w:rPr>
        <w:t xml:space="preserve">63.8% </w:t>
      </w:r>
      <w:r w:rsidR="001310CC">
        <w:rPr>
          <w:rFonts w:ascii="Arial" w:hAnsi="Arial" w:cs="Arial"/>
          <w:sz w:val="28"/>
          <w:szCs w:val="28"/>
        </w:rPr>
        <w:t>participants at this survey</w:t>
      </w:r>
      <w:r w:rsidRPr="00036666">
        <w:rPr>
          <w:rFonts w:ascii="Arial" w:hAnsi="Arial" w:cs="Arial"/>
          <w:sz w:val="28"/>
          <w:szCs w:val="28"/>
        </w:rPr>
        <w:t xml:space="preserve"> </w:t>
      </w:r>
      <w:r w:rsidR="001310CC">
        <w:rPr>
          <w:rFonts w:ascii="Arial" w:hAnsi="Arial" w:cs="Arial"/>
          <w:sz w:val="28"/>
          <w:szCs w:val="28"/>
        </w:rPr>
        <w:t>admitted not a few</w:t>
      </w:r>
      <w:r w:rsidR="001310CC">
        <w:rPr>
          <w:rFonts w:ascii="Arial" w:hAnsi="Arial" w:cs="Arial"/>
          <w:b/>
          <w:bCs/>
          <w:color w:val="000000"/>
          <w:sz w:val="28"/>
          <w:szCs w:val="28"/>
        </w:rPr>
        <w:t xml:space="preserve"> </w:t>
      </w:r>
      <w:r w:rsidR="001310CC" w:rsidRPr="001310CC">
        <w:rPr>
          <w:rFonts w:ascii="Arial" w:hAnsi="Arial" w:cs="Arial"/>
          <w:bCs/>
          <w:color w:val="000000"/>
          <w:sz w:val="28"/>
          <w:szCs w:val="28"/>
        </w:rPr>
        <w:t xml:space="preserve">Corporations act unacceptably therefore the authorities and other administrative groups must impose </w:t>
      </w:r>
      <w:r w:rsidR="001310CC">
        <w:rPr>
          <w:rFonts w:ascii="Arial" w:hAnsi="Arial" w:cs="Arial"/>
          <w:bCs/>
          <w:color w:val="000000"/>
          <w:sz w:val="28"/>
          <w:szCs w:val="28"/>
        </w:rPr>
        <w:t xml:space="preserve">regulatory </w:t>
      </w:r>
      <w:r w:rsidR="001310CC" w:rsidRPr="001310CC">
        <w:rPr>
          <w:rFonts w:ascii="Arial" w:hAnsi="Arial" w:cs="Arial"/>
          <w:bCs/>
          <w:color w:val="000000"/>
          <w:sz w:val="28"/>
          <w:szCs w:val="28"/>
        </w:rPr>
        <w:t>sanctions.</w:t>
      </w:r>
      <w:r w:rsidRPr="00036666">
        <w:rPr>
          <w:rFonts w:ascii="Arial" w:hAnsi="Arial" w:cs="Arial"/>
          <w:sz w:val="28"/>
          <w:szCs w:val="28"/>
        </w:rPr>
        <w:t xml:space="preserve"> 36.1% </w:t>
      </w:r>
      <w:r w:rsidR="00E8205A">
        <w:rPr>
          <w:rFonts w:ascii="Arial" w:hAnsi="Arial" w:cs="Arial"/>
          <w:sz w:val="28"/>
          <w:szCs w:val="28"/>
        </w:rPr>
        <w:t>of the respondents disagreed so i</w:t>
      </w:r>
      <w:r w:rsidRPr="00036666">
        <w:rPr>
          <w:rFonts w:ascii="Arial" w:hAnsi="Arial" w:cs="Arial"/>
          <w:bCs/>
          <w:color w:val="000000"/>
          <w:sz w:val="28"/>
          <w:szCs w:val="28"/>
        </w:rPr>
        <w:t xml:space="preserve">t </w:t>
      </w:r>
      <w:r w:rsidR="00E8205A">
        <w:rPr>
          <w:rFonts w:ascii="Arial" w:hAnsi="Arial" w:cs="Arial"/>
          <w:bCs/>
          <w:color w:val="000000"/>
          <w:sz w:val="28"/>
          <w:szCs w:val="28"/>
        </w:rPr>
        <w:t xml:space="preserve">is true that a number of organisations act in ways that are unacceptable and so the authorities must step in to impose </w:t>
      </w:r>
      <w:r w:rsidR="004118C6">
        <w:rPr>
          <w:rFonts w:ascii="Arial" w:hAnsi="Arial" w:cs="Arial"/>
          <w:bCs/>
          <w:color w:val="000000"/>
          <w:sz w:val="28"/>
          <w:szCs w:val="28"/>
        </w:rPr>
        <w:t>regulatory</w:t>
      </w:r>
      <w:r w:rsidR="00E8205A">
        <w:rPr>
          <w:rFonts w:ascii="Arial" w:hAnsi="Arial" w:cs="Arial"/>
          <w:bCs/>
          <w:color w:val="000000"/>
          <w:sz w:val="28"/>
          <w:szCs w:val="28"/>
        </w:rPr>
        <w:t xml:space="preserve"> sanctions because</w:t>
      </w:r>
      <w:r w:rsidRPr="00036666">
        <w:rPr>
          <w:rFonts w:ascii="Arial" w:hAnsi="Arial" w:cs="Arial"/>
          <w:bCs/>
          <w:color w:val="000000"/>
          <w:sz w:val="28"/>
          <w:szCs w:val="28"/>
        </w:rPr>
        <w:t xml:space="preserve"> majority respondent</w:t>
      </w:r>
      <w:r w:rsidR="004118C6">
        <w:rPr>
          <w:rFonts w:ascii="Arial" w:hAnsi="Arial" w:cs="Arial"/>
          <w:bCs/>
          <w:color w:val="000000"/>
          <w:sz w:val="28"/>
          <w:szCs w:val="28"/>
        </w:rPr>
        <w:t>s</w:t>
      </w:r>
      <w:r w:rsidRPr="00036666">
        <w:rPr>
          <w:rFonts w:ascii="Arial" w:hAnsi="Arial" w:cs="Arial"/>
          <w:bCs/>
          <w:color w:val="000000"/>
          <w:sz w:val="28"/>
          <w:szCs w:val="28"/>
        </w:rPr>
        <w:t xml:space="preserve"> agreed.</w:t>
      </w:r>
    </w:p>
    <w:tbl>
      <w:tblPr>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86"/>
        <w:gridCol w:w="2664"/>
        <w:gridCol w:w="1710"/>
        <w:gridCol w:w="936"/>
        <w:gridCol w:w="1494"/>
        <w:gridCol w:w="1710"/>
      </w:tblGrid>
      <w:tr w:rsidR="00C7185A" w:rsidRPr="00036666" w:rsidTr="004118C6">
        <w:trPr>
          <w:cantSplit/>
          <w:trHeight w:val="380"/>
          <w:tblHeader/>
        </w:trPr>
        <w:tc>
          <w:tcPr>
            <w:tcW w:w="9300" w:type="dxa"/>
            <w:gridSpan w:val="6"/>
            <w:tcBorders>
              <w:top w:val="nil"/>
              <w:left w:val="nil"/>
              <w:bottom w:val="nil"/>
              <w:right w:val="nil"/>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both"/>
              <w:rPr>
                <w:rFonts w:ascii="Arial" w:hAnsi="Arial" w:cs="Arial"/>
                <w:b/>
                <w:bCs/>
                <w:color w:val="000000"/>
                <w:sz w:val="28"/>
                <w:szCs w:val="28"/>
              </w:rPr>
            </w:pPr>
          </w:p>
          <w:p w:rsidR="00C7185A" w:rsidRPr="00036666" w:rsidRDefault="00C7185A" w:rsidP="00504EE2">
            <w:pPr>
              <w:autoSpaceDE w:val="0"/>
              <w:autoSpaceDN w:val="0"/>
              <w:adjustRightInd w:val="0"/>
              <w:spacing w:after="0" w:line="276" w:lineRule="auto"/>
              <w:jc w:val="both"/>
              <w:rPr>
                <w:rFonts w:ascii="Arial" w:hAnsi="Arial" w:cs="Arial"/>
                <w:b/>
                <w:sz w:val="28"/>
                <w:szCs w:val="28"/>
              </w:rPr>
            </w:pPr>
            <w:r w:rsidRPr="00036666">
              <w:rPr>
                <w:rFonts w:ascii="Arial" w:hAnsi="Arial" w:cs="Arial"/>
                <w:b/>
                <w:bCs/>
                <w:color w:val="000000"/>
                <w:sz w:val="28"/>
                <w:szCs w:val="28"/>
              </w:rPr>
              <w:t>Table 4.</w:t>
            </w:r>
            <w:r w:rsidR="00C81FAF">
              <w:rPr>
                <w:rFonts w:ascii="Arial" w:hAnsi="Arial" w:cs="Arial"/>
                <w:b/>
                <w:bCs/>
                <w:color w:val="000000"/>
                <w:sz w:val="28"/>
                <w:szCs w:val="28"/>
              </w:rPr>
              <w:t>2</w:t>
            </w:r>
            <w:r w:rsidRPr="00036666">
              <w:rPr>
                <w:rFonts w:ascii="Arial" w:hAnsi="Arial" w:cs="Arial"/>
                <w:b/>
                <w:bCs/>
                <w:color w:val="000000"/>
                <w:sz w:val="28"/>
                <w:szCs w:val="28"/>
              </w:rPr>
              <w:t xml:space="preserve">.14. STATEMENT 14:  </w:t>
            </w:r>
            <w:r w:rsidRPr="00036666">
              <w:rPr>
                <w:rFonts w:ascii="Arial" w:hAnsi="Arial" w:cs="Arial"/>
                <w:b/>
                <w:sz w:val="28"/>
                <w:szCs w:val="28"/>
              </w:rPr>
              <w:t>C</w:t>
            </w:r>
            <w:r w:rsidR="00D1435D">
              <w:rPr>
                <w:rFonts w:ascii="Arial" w:hAnsi="Arial" w:cs="Arial"/>
                <w:b/>
                <w:sz w:val="28"/>
                <w:szCs w:val="28"/>
              </w:rPr>
              <w:t>SR cannot be sa</w:t>
            </w:r>
            <w:r w:rsidR="0017579D">
              <w:rPr>
                <w:rFonts w:ascii="Arial" w:hAnsi="Arial" w:cs="Arial"/>
                <w:b/>
                <w:sz w:val="28"/>
                <w:szCs w:val="28"/>
              </w:rPr>
              <w:t xml:space="preserve">id to be an </w:t>
            </w:r>
            <w:r w:rsidR="00C81FAF">
              <w:rPr>
                <w:rFonts w:ascii="Arial" w:hAnsi="Arial" w:cs="Arial"/>
                <w:b/>
                <w:sz w:val="28"/>
                <w:szCs w:val="28"/>
              </w:rPr>
              <w:t>unfamiliar or</w:t>
            </w:r>
            <w:r w:rsidR="00D1435D">
              <w:rPr>
                <w:rFonts w:ascii="Arial" w:hAnsi="Arial" w:cs="Arial"/>
                <w:b/>
                <w:sz w:val="28"/>
                <w:szCs w:val="28"/>
              </w:rPr>
              <w:t xml:space="preserve"> odd </w:t>
            </w:r>
            <w:r w:rsidR="0017579D">
              <w:rPr>
                <w:rFonts w:ascii="Arial" w:hAnsi="Arial" w:cs="Arial"/>
                <w:b/>
                <w:sz w:val="28"/>
                <w:szCs w:val="28"/>
              </w:rPr>
              <w:t xml:space="preserve">method </w:t>
            </w:r>
            <w:r w:rsidR="00D1435D">
              <w:rPr>
                <w:rFonts w:ascii="Arial" w:hAnsi="Arial" w:cs="Arial"/>
                <w:b/>
                <w:sz w:val="28"/>
                <w:szCs w:val="28"/>
              </w:rPr>
              <w:t>in</w:t>
            </w:r>
            <w:r w:rsidRPr="00036666">
              <w:rPr>
                <w:rFonts w:ascii="Arial" w:hAnsi="Arial" w:cs="Arial"/>
                <w:b/>
                <w:sz w:val="28"/>
                <w:szCs w:val="28"/>
              </w:rPr>
              <w:t xml:space="preserve"> Coca-Cola E</w:t>
            </w:r>
            <w:r w:rsidR="004118C6">
              <w:rPr>
                <w:rFonts w:ascii="Arial" w:hAnsi="Arial" w:cs="Arial"/>
                <w:b/>
                <w:sz w:val="28"/>
                <w:szCs w:val="28"/>
              </w:rPr>
              <w:t>uropean Partners</w:t>
            </w:r>
            <w:r w:rsidRPr="00036666">
              <w:rPr>
                <w:rFonts w:ascii="Arial" w:hAnsi="Arial" w:cs="Arial"/>
                <w:b/>
                <w:sz w:val="28"/>
                <w:szCs w:val="28"/>
              </w:rPr>
              <w:t>, United Kingdom.</w:t>
            </w:r>
            <w:r w:rsidR="00F70C3D">
              <w:rPr>
                <w:rFonts w:ascii="Arial" w:hAnsi="Arial" w:cs="Arial"/>
                <w:b/>
                <w:sz w:val="28"/>
                <w:szCs w:val="28"/>
              </w:rPr>
              <w:t xml:space="preserve"> It is certain it forms part of the Corporation’s go-to-market strategy.</w:t>
            </w:r>
          </w:p>
          <w:p w:rsidR="00C7185A" w:rsidRPr="00036666"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036666" w:rsidTr="00D1435D">
        <w:trPr>
          <w:cantSplit/>
          <w:trHeight w:val="372"/>
          <w:tblHeader/>
        </w:trPr>
        <w:tc>
          <w:tcPr>
            <w:tcW w:w="786"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2664"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171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D1435D"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936"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D1435D"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94"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D1435D"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71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036666" w:rsidRDefault="00D1435D"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 %</w:t>
            </w:r>
          </w:p>
        </w:tc>
      </w:tr>
      <w:tr w:rsidR="00C7185A" w:rsidRPr="00036666" w:rsidTr="00D1435D">
        <w:trPr>
          <w:cantSplit/>
          <w:trHeight w:val="204"/>
          <w:tblHeader/>
        </w:trPr>
        <w:tc>
          <w:tcPr>
            <w:tcW w:w="786"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p>
        </w:tc>
        <w:tc>
          <w:tcPr>
            <w:tcW w:w="2664"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D1435D">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 xml:space="preserve">Strongly </w:t>
            </w:r>
            <w:r w:rsidR="00D1435D">
              <w:rPr>
                <w:rFonts w:ascii="Arial" w:hAnsi="Arial" w:cs="Arial"/>
                <w:color w:val="000000"/>
                <w:sz w:val="28"/>
                <w:szCs w:val="28"/>
              </w:rPr>
              <w:t>D</w:t>
            </w:r>
            <w:r w:rsidRPr="00036666">
              <w:rPr>
                <w:rFonts w:ascii="Arial" w:hAnsi="Arial" w:cs="Arial"/>
                <w:color w:val="000000"/>
                <w:sz w:val="28"/>
                <w:szCs w:val="28"/>
              </w:rPr>
              <w:t>isagree</w:t>
            </w:r>
          </w:p>
        </w:tc>
        <w:tc>
          <w:tcPr>
            <w:tcW w:w="171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60</w:t>
            </w:r>
          </w:p>
        </w:tc>
        <w:tc>
          <w:tcPr>
            <w:tcW w:w="936"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19.5</w:t>
            </w:r>
          </w:p>
        </w:tc>
        <w:tc>
          <w:tcPr>
            <w:tcW w:w="1494"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19.5</w:t>
            </w:r>
          </w:p>
        </w:tc>
        <w:tc>
          <w:tcPr>
            <w:tcW w:w="171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19.5</w:t>
            </w:r>
          </w:p>
        </w:tc>
      </w:tr>
      <w:tr w:rsidR="00C7185A" w:rsidRPr="00036666" w:rsidTr="00D1435D">
        <w:trPr>
          <w:cantSplit/>
          <w:trHeight w:val="85"/>
          <w:tblHeader/>
        </w:trPr>
        <w:tc>
          <w:tcPr>
            <w:tcW w:w="786"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664"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Disagree</w:t>
            </w:r>
          </w:p>
        </w:tc>
        <w:tc>
          <w:tcPr>
            <w:tcW w:w="171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F70C3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6</w:t>
            </w:r>
            <w:r w:rsidR="00F70C3D">
              <w:rPr>
                <w:rFonts w:ascii="Arial" w:hAnsi="Arial" w:cs="Arial"/>
                <w:color w:val="000000"/>
                <w:sz w:val="28"/>
                <w:szCs w:val="28"/>
              </w:rPr>
              <w:t>3</w:t>
            </w:r>
          </w:p>
        </w:tc>
        <w:tc>
          <w:tcPr>
            <w:tcW w:w="93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w:t>
            </w:r>
            <w:r w:rsidR="00F70C3D">
              <w:rPr>
                <w:rFonts w:ascii="Arial" w:hAnsi="Arial" w:cs="Arial"/>
                <w:color w:val="000000"/>
                <w:sz w:val="28"/>
                <w:szCs w:val="28"/>
              </w:rPr>
              <w:t>0.5</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F70C3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20.</w:t>
            </w:r>
            <w:r w:rsidR="00F70C3D">
              <w:rPr>
                <w:rFonts w:ascii="Arial" w:hAnsi="Arial" w:cs="Arial"/>
                <w:color w:val="000000"/>
                <w:sz w:val="28"/>
                <w:szCs w:val="28"/>
              </w:rPr>
              <w:t>5</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F70C3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40.</w:t>
            </w:r>
            <w:r w:rsidR="00F70C3D">
              <w:rPr>
                <w:rFonts w:ascii="Arial" w:hAnsi="Arial" w:cs="Arial"/>
                <w:color w:val="000000"/>
                <w:sz w:val="28"/>
                <w:szCs w:val="28"/>
              </w:rPr>
              <w:t>0</w:t>
            </w:r>
          </w:p>
        </w:tc>
      </w:tr>
      <w:tr w:rsidR="00C7185A" w:rsidRPr="00036666" w:rsidTr="00D1435D">
        <w:trPr>
          <w:cantSplit/>
          <w:trHeight w:val="85"/>
          <w:tblHeader/>
        </w:trPr>
        <w:tc>
          <w:tcPr>
            <w:tcW w:w="786"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664"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Undecided</w:t>
            </w:r>
          </w:p>
        </w:tc>
        <w:tc>
          <w:tcPr>
            <w:tcW w:w="171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225F4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225F42">
              <w:rPr>
                <w:rFonts w:ascii="Arial" w:hAnsi="Arial" w:cs="Arial"/>
                <w:color w:val="000000"/>
                <w:sz w:val="28"/>
                <w:szCs w:val="28"/>
              </w:rPr>
              <w:t>5</w:t>
            </w:r>
          </w:p>
        </w:tc>
        <w:tc>
          <w:tcPr>
            <w:tcW w:w="93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F70C3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w:t>
            </w:r>
            <w:r w:rsidR="00F70C3D">
              <w:rPr>
                <w:rFonts w:ascii="Arial" w:hAnsi="Arial" w:cs="Arial"/>
                <w:color w:val="000000"/>
                <w:sz w:val="28"/>
                <w:szCs w:val="28"/>
              </w:rPr>
              <w:t>9</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F70C3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w:t>
            </w:r>
            <w:r w:rsidR="00F70C3D">
              <w:rPr>
                <w:rFonts w:ascii="Arial" w:hAnsi="Arial" w:cs="Arial"/>
                <w:color w:val="000000"/>
                <w:sz w:val="28"/>
                <w:szCs w:val="28"/>
              </w:rPr>
              <w:t>9</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44.9</w:t>
            </w:r>
          </w:p>
        </w:tc>
      </w:tr>
      <w:tr w:rsidR="00C7185A" w:rsidRPr="00036666" w:rsidTr="00D1435D">
        <w:trPr>
          <w:cantSplit/>
          <w:trHeight w:val="85"/>
          <w:tblHeader/>
        </w:trPr>
        <w:tc>
          <w:tcPr>
            <w:tcW w:w="786"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664"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Agree</w:t>
            </w:r>
          </w:p>
        </w:tc>
        <w:tc>
          <w:tcPr>
            <w:tcW w:w="171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110</w:t>
            </w:r>
          </w:p>
        </w:tc>
        <w:tc>
          <w:tcPr>
            <w:tcW w:w="93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35.8</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35.8</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80.7</w:t>
            </w:r>
          </w:p>
        </w:tc>
      </w:tr>
      <w:tr w:rsidR="00C7185A" w:rsidRPr="00036666" w:rsidTr="00D1435D">
        <w:trPr>
          <w:cantSplit/>
          <w:trHeight w:val="85"/>
          <w:tblHeader/>
        </w:trPr>
        <w:tc>
          <w:tcPr>
            <w:tcW w:w="786"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664"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D1435D"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036666">
              <w:rPr>
                <w:rFonts w:ascii="Arial" w:hAnsi="Arial" w:cs="Arial"/>
                <w:color w:val="000000"/>
                <w:sz w:val="28"/>
                <w:szCs w:val="28"/>
              </w:rPr>
              <w:t>gree</w:t>
            </w:r>
          </w:p>
        </w:tc>
        <w:tc>
          <w:tcPr>
            <w:tcW w:w="171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59</w:t>
            </w:r>
          </w:p>
        </w:tc>
        <w:tc>
          <w:tcPr>
            <w:tcW w:w="936"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19.2</w:t>
            </w:r>
          </w:p>
        </w:tc>
        <w:tc>
          <w:tcPr>
            <w:tcW w:w="14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19.2</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r>
      <w:tr w:rsidR="00C7185A" w:rsidRPr="00036666" w:rsidTr="00D1435D">
        <w:trPr>
          <w:cantSplit/>
          <w:trHeight w:val="85"/>
        </w:trPr>
        <w:tc>
          <w:tcPr>
            <w:tcW w:w="786"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664"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Total</w:t>
            </w:r>
          </w:p>
        </w:tc>
        <w:tc>
          <w:tcPr>
            <w:tcW w:w="171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307</w:t>
            </w:r>
          </w:p>
        </w:tc>
        <w:tc>
          <w:tcPr>
            <w:tcW w:w="936"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494"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71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center"/>
              <w:rPr>
                <w:rFonts w:ascii="Arial" w:hAnsi="Arial" w:cs="Arial"/>
                <w:sz w:val="28"/>
                <w:szCs w:val="28"/>
              </w:rPr>
            </w:pPr>
          </w:p>
        </w:tc>
      </w:tr>
    </w:tbl>
    <w:p w:rsidR="00C7185A" w:rsidRDefault="00D1435D" w:rsidP="004118C6">
      <w:pPr>
        <w:spacing w:after="0" w:line="276" w:lineRule="auto"/>
        <w:rPr>
          <w:rFonts w:ascii="Arial" w:hAnsi="Arial" w:cs="Arial"/>
          <w:i/>
          <w:sz w:val="24"/>
          <w:szCs w:val="24"/>
        </w:rPr>
      </w:pPr>
      <w:r w:rsidRPr="00D1435D">
        <w:rPr>
          <w:rFonts w:ascii="Arial" w:hAnsi="Arial" w:cs="Arial"/>
          <w:i/>
          <w:sz w:val="24"/>
          <w:szCs w:val="24"/>
        </w:rPr>
        <w:t>Pulled From Questionnaires</w:t>
      </w:r>
    </w:p>
    <w:p w:rsidR="00D1435D" w:rsidRDefault="00D1435D" w:rsidP="004118C6">
      <w:pPr>
        <w:spacing w:after="0" w:line="276" w:lineRule="auto"/>
        <w:rPr>
          <w:rFonts w:ascii="Arial" w:hAnsi="Arial" w:cs="Arial"/>
          <w:i/>
          <w:sz w:val="24"/>
          <w:szCs w:val="24"/>
        </w:rPr>
      </w:pPr>
    </w:p>
    <w:p w:rsidR="00D1435D" w:rsidRPr="00D1435D" w:rsidRDefault="00D1435D" w:rsidP="004118C6">
      <w:pPr>
        <w:spacing w:after="0" w:line="276" w:lineRule="auto"/>
        <w:rPr>
          <w:rFonts w:ascii="Arial" w:hAnsi="Arial" w:cs="Arial"/>
          <w:i/>
          <w:sz w:val="24"/>
          <w:szCs w:val="24"/>
        </w:rPr>
      </w:pPr>
    </w:p>
    <w:tbl>
      <w:tblPr>
        <w:tblW w:w="936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33"/>
        <w:gridCol w:w="2687"/>
        <w:gridCol w:w="1530"/>
        <w:gridCol w:w="1257"/>
        <w:gridCol w:w="1443"/>
        <w:gridCol w:w="1710"/>
      </w:tblGrid>
      <w:tr w:rsidR="00C7185A" w:rsidRPr="00036666" w:rsidTr="00504EE2">
        <w:trPr>
          <w:cantSplit/>
          <w:tblHeader/>
        </w:trPr>
        <w:tc>
          <w:tcPr>
            <w:tcW w:w="9360" w:type="dxa"/>
            <w:gridSpan w:val="6"/>
            <w:tcBorders>
              <w:top w:val="nil"/>
              <w:left w:val="nil"/>
              <w:bottom w:val="nil"/>
              <w:right w:val="nil"/>
            </w:tcBorders>
            <w:shd w:val="clear" w:color="auto" w:fill="FFFFFF"/>
            <w:tcMar>
              <w:top w:w="30" w:type="dxa"/>
              <w:left w:w="30" w:type="dxa"/>
              <w:bottom w:w="30" w:type="dxa"/>
              <w:right w:w="30" w:type="dxa"/>
            </w:tcMar>
            <w:vAlign w:val="center"/>
          </w:tcPr>
          <w:p w:rsidR="00C7185A" w:rsidRPr="00036666" w:rsidRDefault="0017579D" w:rsidP="00504EE2">
            <w:pPr>
              <w:autoSpaceDE w:val="0"/>
              <w:autoSpaceDN w:val="0"/>
              <w:adjustRightInd w:val="0"/>
              <w:spacing w:after="0" w:line="276" w:lineRule="auto"/>
              <w:jc w:val="both"/>
              <w:rPr>
                <w:rFonts w:ascii="Arial" w:hAnsi="Arial" w:cs="Arial"/>
                <w:b/>
                <w:bCs/>
                <w:color w:val="000000"/>
                <w:sz w:val="28"/>
                <w:szCs w:val="28"/>
              </w:rPr>
            </w:pPr>
            <w:r>
              <w:rPr>
                <w:rFonts w:ascii="Arial" w:hAnsi="Arial" w:cs="Arial"/>
                <w:sz w:val="28"/>
                <w:szCs w:val="28"/>
              </w:rPr>
              <w:lastRenderedPageBreak/>
              <w:t>From th</w:t>
            </w:r>
            <w:r w:rsidR="00345DD4">
              <w:rPr>
                <w:rFonts w:ascii="Arial" w:hAnsi="Arial" w:cs="Arial"/>
                <w:sz w:val="28"/>
                <w:szCs w:val="28"/>
              </w:rPr>
              <w:t>e table above</w:t>
            </w:r>
            <w:r>
              <w:rPr>
                <w:rFonts w:ascii="Arial" w:hAnsi="Arial" w:cs="Arial"/>
                <w:sz w:val="28"/>
                <w:szCs w:val="28"/>
              </w:rPr>
              <w:t xml:space="preserve">, more than half participants at the survey indicated that </w:t>
            </w:r>
            <w:r w:rsidRPr="0017579D">
              <w:rPr>
                <w:rFonts w:ascii="Arial" w:hAnsi="Arial" w:cs="Arial"/>
                <w:sz w:val="28"/>
                <w:szCs w:val="28"/>
              </w:rPr>
              <w:t xml:space="preserve">CSR cannot be said to be an unfamiliar or odd </w:t>
            </w:r>
            <w:r>
              <w:rPr>
                <w:rFonts w:ascii="Arial" w:hAnsi="Arial" w:cs="Arial"/>
                <w:sz w:val="28"/>
                <w:szCs w:val="28"/>
              </w:rPr>
              <w:t xml:space="preserve">method </w:t>
            </w:r>
            <w:r w:rsidRPr="0017579D">
              <w:rPr>
                <w:rFonts w:ascii="Arial" w:hAnsi="Arial" w:cs="Arial"/>
                <w:sz w:val="28"/>
                <w:szCs w:val="28"/>
              </w:rPr>
              <w:t>in Coca-Cola European Partners, United Kingdom.</w:t>
            </w:r>
            <w:r>
              <w:rPr>
                <w:rFonts w:ascii="Arial" w:hAnsi="Arial" w:cs="Arial"/>
                <w:sz w:val="28"/>
                <w:szCs w:val="28"/>
              </w:rPr>
              <w:t xml:space="preserve"> </w:t>
            </w:r>
            <w:r w:rsidR="00FA427C">
              <w:rPr>
                <w:rFonts w:ascii="Arial" w:hAnsi="Arial" w:cs="Arial"/>
                <w:sz w:val="28"/>
                <w:szCs w:val="28"/>
              </w:rPr>
              <w:t xml:space="preserve">As a matter of fact, it is apparent that implementing CSR initiatives form a major part of the Corporation’s go-to-market strategy. While </w:t>
            </w:r>
            <w:r w:rsidR="00C7185A" w:rsidRPr="00036666">
              <w:rPr>
                <w:rFonts w:ascii="Arial" w:hAnsi="Arial" w:cs="Arial"/>
                <w:sz w:val="28"/>
                <w:szCs w:val="28"/>
              </w:rPr>
              <w:t xml:space="preserve">40% </w:t>
            </w:r>
            <w:r>
              <w:rPr>
                <w:rFonts w:ascii="Arial" w:hAnsi="Arial" w:cs="Arial"/>
                <w:sz w:val="28"/>
                <w:szCs w:val="28"/>
              </w:rPr>
              <w:t xml:space="preserve">participants </w:t>
            </w:r>
            <w:r w:rsidR="00C7185A" w:rsidRPr="00036666">
              <w:rPr>
                <w:rFonts w:ascii="Arial" w:hAnsi="Arial" w:cs="Arial"/>
                <w:sz w:val="28"/>
                <w:szCs w:val="28"/>
              </w:rPr>
              <w:t>disagreed</w:t>
            </w:r>
            <w:r w:rsidR="00FA427C">
              <w:rPr>
                <w:rFonts w:ascii="Arial" w:hAnsi="Arial" w:cs="Arial"/>
                <w:sz w:val="28"/>
                <w:szCs w:val="28"/>
              </w:rPr>
              <w:t xml:space="preserve">, </w:t>
            </w:r>
            <w:r w:rsidR="00F70C3D">
              <w:rPr>
                <w:rFonts w:ascii="Arial" w:hAnsi="Arial" w:cs="Arial"/>
                <w:sz w:val="28"/>
                <w:szCs w:val="28"/>
              </w:rPr>
              <w:t>4.9</w:t>
            </w:r>
            <w:r w:rsidR="00C7185A" w:rsidRPr="00036666">
              <w:rPr>
                <w:rFonts w:ascii="Arial" w:hAnsi="Arial" w:cs="Arial"/>
                <w:sz w:val="28"/>
                <w:szCs w:val="28"/>
              </w:rPr>
              <w:t>%</w:t>
            </w:r>
            <w:r w:rsidR="00C7185A" w:rsidRPr="00036666">
              <w:rPr>
                <w:rFonts w:ascii="Arial" w:hAnsi="Arial" w:cs="Arial"/>
                <w:sz w:val="28"/>
                <w:szCs w:val="28"/>
                <w:lang w:val="yo-NG"/>
              </w:rPr>
              <w:t xml:space="preserve"> </w:t>
            </w:r>
            <w:r>
              <w:rPr>
                <w:rFonts w:ascii="Arial" w:hAnsi="Arial" w:cs="Arial"/>
                <w:sz w:val="28"/>
                <w:szCs w:val="28"/>
              </w:rPr>
              <w:t>could not make up their minds</w:t>
            </w:r>
            <w:r w:rsidR="00C7185A" w:rsidRPr="00036666">
              <w:rPr>
                <w:rFonts w:ascii="Arial" w:hAnsi="Arial" w:cs="Arial"/>
                <w:sz w:val="28"/>
                <w:szCs w:val="28"/>
              </w:rPr>
              <w:t xml:space="preserve">. </w:t>
            </w:r>
            <w:r w:rsidR="00C7185A" w:rsidRPr="00036666">
              <w:rPr>
                <w:rFonts w:ascii="Arial" w:hAnsi="Arial" w:cs="Arial"/>
                <w:bCs/>
                <w:color w:val="000000"/>
                <w:sz w:val="28"/>
                <w:szCs w:val="28"/>
              </w:rPr>
              <w:t>It can</w:t>
            </w:r>
            <w:r w:rsidR="00497E3B">
              <w:rPr>
                <w:rFonts w:ascii="Arial" w:hAnsi="Arial" w:cs="Arial"/>
                <w:bCs/>
                <w:color w:val="000000"/>
                <w:sz w:val="28"/>
                <w:szCs w:val="28"/>
              </w:rPr>
              <w:t>, therefore,</w:t>
            </w:r>
            <w:r w:rsidR="00C7185A" w:rsidRPr="00036666">
              <w:rPr>
                <w:rFonts w:ascii="Arial" w:hAnsi="Arial" w:cs="Arial"/>
                <w:bCs/>
                <w:color w:val="000000"/>
                <w:sz w:val="28"/>
                <w:szCs w:val="28"/>
              </w:rPr>
              <w:t xml:space="preserve"> be inferred that </w:t>
            </w:r>
            <w:r w:rsidRPr="0017579D">
              <w:rPr>
                <w:rFonts w:ascii="Arial" w:hAnsi="Arial" w:cs="Arial"/>
                <w:sz w:val="28"/>
                <w:szCs w:val="28"/>
              </w:rPr>
              <w:t>CSR cannot be said to be an unfamiliar method or odd in Coca-Cola European Partners, United Kingdom</w:t>
            </w:r>
            <w:r w:rsidR="00C7185A" w:rsidRPr="00036666">
              <w:rPr>
                <w:rFonts w:ascii="Arial" w:hAnsi="Arial" w:cs="Arial"/>
                <w:sz w:val="28"/>
                <w:szCs w:val="28"/>
              </w:rPr>
              <w:t xml:space="preserve"> </w:t>
            </w:r>
            <w:r w:rsidR="00C7185A" w:rsidRPr="00036666">
              <w:rPr>
                <w:rFonts w:ascii="Arial" w:hAnsi="Arial" w:cs="Arial"/>
                <w:bCs/>
                <w:color w:val="000000"/>
                <w:sz w:val="28"/>
                <w:szCs w:val="28"/>
              </w:rPr>
              <w:t>since majority</w:t>
            </w:r>
            <w:r w:rsidR="00303870">
              <w:rPr>
                <w:rFonts w:ascii="Arial" w:hAnsi="Arial" w:cs="Arial"/>
                <w:bCs/>
                <w:color w:val="000000"/>
                <w:sz w:val="28"/>
                <w:szCs w:val="28"/>
              </w:rPr>
              <w:t xml:space="preserve"> re</w:t>
            </w:r>
            <w:r w:rsidR="00C7185A" w:rsidRPr="00036666">
              <w:rPr>
                <w:rFonts w:ascii="Arial" w:hAnsi="Arial" w:cs="Arial"/>
                <w:bCs/>
                <w:color w:val="000000"/>
                <w:sz w:val="28"/>
                <w:szCs w:val="28"/>
              </w:rPr>
              <w:t>spondent</w:t>
            </w:r>
            <w:r w:rsidR="00497E3B">
              <w:rPr>
                <w:rFonts w:ascii="Arial" w:hAnsi="Arial" w:cs="Arial"/>
                <w:bCs/>
                <w:color w:val="000000"/>
                <w:sz w:val="28"/>
                <w:szCs w:val="28"/>
              </w:rPr>
              <w:t>s</w:t>
            </w:r>
            <w:r w:rsidR="00C7185A" w:rsidRPr="00036666">
              <w:rPr>
                <w:rFonts w:ascii="Arial" w:hAnsi="Arial" w:cs="Arial"/>
                <w:bCs/>
                <w:color w:val="000000"/>
                <w:sz w:val="28"/>
                <w:szCs w:val="28"/>
              </w:rPr>
              <w:t xml:space="preserve"> agreed.</w:t>
            </w:r>
          </w:p>
          <w:p w:rsidR="00C7185A" w:rsidRPr="00036666" w:rsidRDefault="00C7185A" w:rsidP="00504EE2">
            <w:pPr>
              <w:autoSpaceDE w:val="0"/>
              <w:autoSpaceDN w:val="0"/>
              <w:adjustRightInd w:val="0"/>
              <w:spacing w:after="0" w:line="276" w:lineRule="auto"/>
              <w:jc w:val="both"/>
              <w:rPr>
                <w:rFonts w:ascii="Arial" w:hAnsi="Arial" w:cs="Arial"/>
                <w:b/>
                <w:bCs/>
                <w:color w:val="000000"/>
                <w:sz w:val="28"/>
                <w:szCs w:val="28"/>
              </w:rPr>
            </w:pPr>
          </w:p>
          <w:p w:rsidR="00C7185A" w:rsidRDefault="00C7185A" w:rsidP="00504EE2">
            <w:pPr>
              <w:autoSpaceDE w:val="0"/>
              <w:autoSpaceDN w:val="0"/>
              <w:adjustRightInd w:val="0"/>
              <w:spacing w:after="0" w:line="276" w:lineRule="auto"/>
              <w:jc w:val="both"/>
              <w:rPr>
                <w:rFonts w:ascii="Arial" w:hAnsi="Arial" w:cs="Arial"/>
                <w:b/>
                <w:bCs/>
                <w:color w:val="000000"/>
                <w:sz w:val="28"/>
                <w:szCs w:val="28"/>
              </w:rPr>
            </w:pPr>
            <w:r w:rsidRPr="00036666">
              <w:rPr>
                <w:rFonts w:ascii="Arial" w:hAnsi="Arial" w:cs="Arial"/>
                <w:b/>
                <w:bCs/>
                <w:color w:val="000000"/>
                <w:sz w:val="28"/>
                <w:szCs w:val="28"/>
              </w:rPr>
              <w:t>Table 4.</w:t>
            </w:r>
            <w:r w:rsidR="00C81FAF">
              <w:rPr>
                <w:rFonts w:ascii="Arial" w:hAnsi="Arial" w:cs="Arial"/>
                <w:b/>
                <w:bCs/>
                <w:color w:val="000000"/>
                <w:sz w:val="28"/>
                <w:szCs w:val="28"/>
              </w:rPr>
              <w:t>2</w:t>
            </w:r>
            <w:r w:rsidRPr="00036666">
              <w:rPr>
                <w:rFonts w:ascii="Arial" w:hAnsi="Arial" w:cs="Arial"/>
                <w:b/>
                <w:bCs/>
                <w:color w:val="000000"/>
                <w:sz w:val="28"/>
                <w:szCs w:val="28"/>
              </w:rPr>
              <w:t xml:space="preserve">.15. STATEMENT 15:  </w:t>
            </w:r>
            <w:r w:rsidR="00F04FC9">
              <w:rPr>
                <w:rFonts w:ascii="Arial" w:hAnsi="Arial" w:cs="Arial"/>
                <w:b/>
                <w:bCs/>
                <w:color w:val="000000"/>
                <w:sz w:val="28"/>
                <w:szCs w:val="28"/>
              </w:rPr>
              <w:t>It can be said that the bottom line is the most important factor in doing business, however, a serious organisation must not lose sight of the far reaching benefits of implementing CSR initiatives.</w:t>
            </w:r>
          </w:p>
          <w:p w:rsidR="00497E3B" w:rsidRPr="00036666" w:rsidRDefault="00497E3B" w:rsidP="00504EE2">
            <w:pPr>
              <w:autoSpaceDE w:val="0"/>
              <w:autoSpaceDN w:val="0"/>
              <w:adjustRightInd w:val="0"/>
              <w:spacing w:after="0" w:line="276" w:lineRule="auto"/>
              <w:jc w:val="both"/>
              <w:rPr>
                <w:rFonts w:ascii="Arial" w:hAnsi="Arial" w:cs="Arial"/>
                <w:color w:val="000000"/>
                <w:sz w:val="28"/>
                <w:szCs w:val="28"/>
              </w:rPr>
            </w:pPr>
          </w:p>
        </w:tc>
      </w:tr>
      <w:tr w:rsidR="00C7185A" w:rsidRPr="00036666" w:rsidTr="00F04FC9">
        <w:trPr>
          <w:cantSplit/>
          <w:tblHeader/>
        </w:trPr>
        <w:tc>
          <w:tcPr>
            <w:tcW w:w="733"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2687"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153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F04FC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257"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F04FC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4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F04FC9" w:rsidP="00F04FC9">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71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036666" w:rsidRDefault="00F04FC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 %</w:t>
            </w:r>
          </w:p>
        </w:tc>
      </w:tr>
      <w:tr w:rsidR="00C7185A" w:rsidRPr="00036666" w:rsidTr="00F04FC9">
        <w:trPr>
          <w:cantSplit/>
          <w:tblHeader/>
        </w:trPr>
        <w:tc>
          <w:tcPr>
            <w:tcW w:w="733"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p>
        </w:tc>
        <w:tc>
          <w:tcPr>
            <w:tcW w:w="2687"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F04FC9">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 xml:space="preserve">Strongly </w:t>
            </w:r>
            <w:r w:rsidR="00F04FC9">
              <w:rPr>
                <w:rFonts w:ascii="Arial" w:hAnsi="Arial" w:cs="Arial"/>
                <w:color w:val="000000"/>
                <w:sz w:val="28"/>
                <w:szCs w:val="28"/>
              </w:rPr>
              <w:t>D</w:t>
            </w:r>
            <w:r w:rsidRPr="00036666">
              <w:rPr>
                <w:rFonts w:ascii="Arial" w:hAnsi="Arial" w:cs="Arial"/>
                <w:color w:val="000000"/>
                <w:sz w:val="28"/>
                <w:szCs w:val="28"/>
              </w:rPr>
              <w:t>isagree</w:t>
            </w:r>
          </w:p>
        </w:tc>
        <w:tc>
          <w:tcPr>
            <w:tcW w:w="153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62</w:t>
            </w:r>
          </w:p>
        </w:tc>
        <w:tc>
          <w:tcPr>
            <w:tcW w:w="125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20.2</w:t>
            </w:r>
          </w:p>
        </w:tc>
        <w:tc>
          <w:tcPr>
            <w:tcW w:w="144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20.2</w:t>
            </w:r>
          </w:p>
        </w:tc>
        <w:tc>
          <w:tcPr>
            <w:tcW w:w="171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20.2</w:t>
            </w:r>
          </w:p>
        </w:tc>
      </w:tr>
      <w:tr w:rsidR="00C7185A" w:rsidRPr="00036666" w:rsidTr="00F04FC9">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68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Disagree</w:t>
            </w:r>
          </w:p>
        </w:tc>
        <w:tc>
          <w:tcPr>
            <w:tcW w:w="153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65</w:t>
            </w:r>
          </w:p>
        </w:tc>
        <w:tc>
          <w:tcPr>
            <w:tcW w:w="125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21.2</w:t>
            </w:r>
          </w:p>
        </w:tc>
        <w:tc>
          <w:tcPr>
            <w:tcW w:w="144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21.2</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41.4</w:t>
            </w:r>
          </w:p>
        </w:tc>
      </w:tr>
      <w:tr w:rsidR="00C7185A" w:rsidRPr="00036666" w:rsidTr="00F04FC9">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68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Agree</w:t>
            </w:r>
          </w:p>
        </w:tc>
        <w:tc>
          <w:tcPr>
            <w:tcW w:w="153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ED7D67"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8</w:t>
            </w:r>
            <w:r w:rsidR="00C7185A" w:rsidRPr="00036666">
              <w:rPr>
                <w:rFonts w:ascii="Arial" w:hAnsi="Arial" w:cs="Arial"/>
                <w:color w:val="000000"/>
                <w:sz w:val="28"/>
                <w:szCs w:val="28"/>
              </w:rPr>
              <w:t>5</w:t>
            </w:r>
          </w:p>
        </w:tc>
        <w:tc>
          <w:tcPr>
            <w:tcW w:w="125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ED7D67" w:rsidP="00ED7D67">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27.7</w:t>
            </w:r>
          </w:p>
        </w:tc>
        <w:tc>
          <w:tcPr>
            <w:tcW w:w="144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ED7D67" w:rsidP="00ED7D67">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27</w:t>
            </w:r>
            <w:r w:rsidR="00C7185A" w:rsidRPr="00036666">
              <w:rPr>
                <w:rFonts w:ascii="Arial" w:hAnsi="Arial" w:cs="Arial"/>
                <w:color w:val="000000"/>
                <w:sz w:val="28"/>
                <w:szCs w:val="28"/>
              </w:rPr>
              <w:t>.</w:t>
            </w:r>
            <w:r>
              <w:rPr>
                <w:rFonts w:ascii="Arial" w:hAnsi="Arial" w:cs="Arial"/>
                <w:color w:val="000000"/>
                <w:sz w:val="28"/>
                <w:szCs w:val="28"/>
              </w:rPr>
              <w:t>7</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ED7D67" w:rsidP="00ED7D67">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69</w:t>
            </w:r>
            <w:r w:rsidR="00C7185A" w:rsidRPr="00036666">
              <w:rPr>
                <w:rFonts w:ascii="Arial" w:hAnsi="Arial" w:cs="Arial"/>
                <w:color w:val="000000"/>
                <w:sz w:val="28"/>
                <w:szCs w:val="28"/>
              </w:rPr>
              <w:t>.</w:t>
            </w:r>
            <w:r>
              <w:rPr>
                <w:rFonts w:ascii="Arial" w:hAnsi="Arial" w:cs="Arial"/>
                <w:color w:val="000000"/>
                <w:sz w:val="28"/>
                <w:szCs w:val="28"/>
              </w:rPr>
              <w:t>1</w:t>
            </w:r>
          </w:p>
        </w:tc>
      </w:tr>
      <w:tr w:rsidR="00C7185A" w:rsidRPr="00036666" w:rsidTr="00F04FC9">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68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F04FC9"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036666">
              <w:rPr>
                <w:rFonts w:ascii="Arial" w:hAnsi="Arial" w:cs="Arial"/>
                <w:color w:val="000000"/>
                <w:sz w:val="28"/>
                <w:szCs w:val="28"/>
              </w:rPr>
              <w:t>gree</w:t>
            </w:r>
          </w:p>
        </w:tc>
        <w:tc>
          <w:tcPr>
            <w:tcW w:w="153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ED7D67"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9</w:t>
            </w:r>
            <w:r w:rsidR="00C7185A" w:rsidRPr="00036666">
              <w:rPr>
                <w:rFonts w:ascii="Arial" w:hAnsi="Arial" w:cs="Arial"/>
                <w:color w:val="000000"/>
                <w:sz w:val="28"/>
                <w:szCs w:val="28"/>
              </w:rPr>
              <w:t>5</w:t>
            </w:r>
          </w:p>
        </w:tc>
        <w:tc>
          <w:tcPr>
            <w:tcW w:w="125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ED7D67" w:rsidP="00ED7D67">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30</w:t>
            </w:r>
            <w:r w:rsidR="00C7185A" w:rsidRPr="00036666">
              <w:rPr>
                <w:rFonts w:ascii="Arial" w:hAnsi="Arial" w:cs="Arial"/>
                <w:color w:val="000000"/>
                <w:sz w:val="28"/>
                <w:szCs w:val="28"/>
              </w:rPr>
              <w:t>.</w:t>
            </w:r>
            <w:r>
              <w:rPr>
                <w:rFonts w:ascii="Arial" w:hAnsi="Arial" w:cs="Arial"/>
                <w:color w:val="000000"/>
                <w:sz w:val="28"/>
                <w:szCs w:val="28"/>
              </w:rPr>
              <w:t>9</w:t>
            </w:r>
          </w:p>
        </w:tc>
        <w:tc>
          <w:tcPr>
            <w:tcW w:w="144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ED7D67" w:rsidP="00ED7D67">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30</w:t>
            </w:r>
            <w:r w:rsidR="00C7185A" w:rsidRPr="00036666">
              <w:rPr>
                <w:rFonts w:ascii="Arial" w:hAnsi="Arial" w:cs="Arial"/>
                <w:color w:val="000000"/>
                <w:sz w:val="28"/>
                <w:szCs w:val="28"/>
              </w:rPr>
              <w:t>.</w:t>
            </w:r>
            <w:r>
              <w:rPr>
                <w:rFonts w:ascii="Arial" w:hAnsi="Arial" w:cs="Arial"/>
                <w:color w:val="000000"/>
                <w:sz w:val="28"/>
                <w:szCs w:val="28"/>
              </w:rPr>
              <w:t>9</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r>
      <w:tr w:rsidR="00C7185A" w:rsidRPr="00036666" w:rsidTr="00F04FC9">
        <w:trPr>
          <w:cantSplit/>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687"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Total</w:t>
            </w:r>
          </w:p>
        </w:tc>
        <w:tc>
          <w:tcPr>
            <w:tcW w:w="153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307</w:t>
            </w:r>
          </w:p>
        </w:tc>
        <w:tc>
          <w:tcPr>
            <w:tcW w:w="125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44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71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F04FC9" w:rsidRDefault="00F04FC9" w:rsidP="00504EE2">
      <w:pPr>
        <w:spacing w:after="0" w:line="276" w:lineRule="auto"/>
        <w:rPr>
          <w:rFonts w:ascii="Arial" w:hAnsi="Arial" w:cs="Arial"/>
          <w:i/>
          <w:sz w:val="24"/>
          <w:szCs w:val="24"/>
        </w:rPr>
      </w:pPr>
      <w:r w:rsidRPr="00F04FC9">
        <w:rPr>
          <w:rFonts w:ascii="Arial" w:hAnsi="Arial" w:cs="Arial"/>
          <w:i/>
          <w:sz w:val="24"/>
          <w:szCs w:val="24"/>
        </w:rPr>
        <w:t>Pulled From Questionnaires</w:t>
      </w:r>
    </w:p>
    <w:p w:rsidR="00497E3B" w:rsidRDefault="00497E3B" w:rsidP="00497E3B">
      <w:pPr>
        <w:spacing w:after="0" w:line="276" w:lineRule="auto"/>
        <w:jc w:val="both"/>
        <w:rPr>
          <w:rFonts w:ascii="Arial" w:hAnsi="Arial" w:cs="Arial"/>
          <w:b/>
          <w:i/>
          <w:sz w:val="28"/>
          <w:szCs w:val="28"/>
        </w:rPr>
      </w:pPr>
    </w:p>
    <w:p w:rsidR="00620872" w:rsidRDefault="00F04FC9" w:rsidP="007A5D27">
      <w:pPr>
        <w:autoSpaceDE w:val="0"/>
        <w:autoSpaceDN w:val="0"/>
        <w:adjustRightInd w:val="0"/>
        <w:spacing w:after="0" w:line="276" w:lineRule="auto"/>
        <w:jc w:val="both"/>
        <w:rPr>
          <w:rFonts w:ascii="Arial" w:hAnsi="Arial" w:cs="Arial"/>
          <w:bCs/>
          <w:color w:val="000000"/>
          <w:sz w:val="28"/>
          <w:szCs w:val="28"/>
        </w:rPr>
      </w:pPr>
      <w:r>
        <w:rPr>
          <w:rFonts w:ascii="Arial" w:hAnsi="Arial" w:cs="Arial"/>
          <w:sz w:val="28"/>
          <w:szCs w:val="28"/>
        </w:rPr>
        <w:t xml:space="preserve">About 60% participants </w:t>
      </w:r>
      <w:r w:rsidR="00C7185A" w:rsidRPr="00036666">
        <w:rPr>
          <w:rFonts w:ascii="Arial" w:hAnsi="Arial" w:cs="Arial"/>
          <w:sz w:val="28"/>
          <w:szCs w:val="28"/>
        </w:rPr>
        <w:t>agreed</w:t>
      </w:r>
      <w:r>
        <w:rPr>
          <w:rFonts w:ascii="Arial" w:hAnsi="Arial" w:cs="Arial"/>
          <w:sz w:val="28"/>
          <w:szCs w:val="28"/>
        </w:rPr>
        <w:t xml:space="preserve"> </w:t>
      </w:r>
      <w:r w:rsidR="00C7185A" w:rsidRPr="00036666">
        <w:rPr>
          <w:rFonts w:ascii="Arial" w:hAnsi="Arial" w:cs="Arial"/>
          <w:sz w:val="28"/>
          <w:szCs w:val="28"/>
        </w:rPr>
        <w:t>that</w:t>
      </w:r>
      <w:r>
        <w:rPr>
          <w:rFonts w:ascii="Arial" w:hAnsi="Arial" w:cs="Arial"/>
          <w:b/>
          <w:bCs/>
          <w:color w:val="000000"/>
          <w:sz w:val="28"/>
          <w:szCs w:val="28"/>
        </w:rPr>
        <w:t xml:space="preserve"> </w:t>
      </w:r>
      <w:r w:rsidRPr="00F04FC9">
        <w:rPr>
          <w:rFonts w:ascii="Arial" w:hAnsi="Arial" w:cs="Arial"/>
          <w:bCs/>
          <w:color w:val="000000"/>
          <w:sz w:val="28"/>
          <w:szCs w:val="28"/>
        </w:rPr>
        <w:t>the bottom line is the most important factor in doing business, however, a serious organisation must not lose sight of the far reaching benefits of implementing CSR initiatives.</w:t>
      </w:r>
      <w:r w:rsidR="007A5D27">
        <w:rPr>
          <w:rFonts w:ascii="Arial" w:hAnsi="Arial" w:cs="Arial"/>
          <w:bCs/>
          <w:color w:val="000000"/>
          <w:sz w:val="28"/>
          <w:szCs w:val="28"/>
        </w:rPr>
        <w:t xml:space="preserve"> </w:t>
      </w:r>
      <w:r w:rsidR="00C7185A" w:rsidRPr="00036666">
        <w:rPr>
          <w:rFonts w:ascii="Arial" w:hAnsi="Arial" w:cs="Arial"/>
          <w:sz w:val="28"/>
          <w:szCs w:val="28"/>
        </w:rPr>
        <w:t xml:space="preserve">While 41.4% </w:t>
      </w:r>
      <w:r w:rsidR="007A5D27">
        <w:rPr>
          <w:rFonts w:ascii="Arial" w:hAnsi="Arial" w:cs="Arial"/>
          <w:sz w:val="28"/>
          <w:szCs w:val="28"/>
        </w:rPr>
        <w:t>participants differed,</w:t>
      </w:r>
      <w:r w:rsidR="00C7185A" w:rsidRPr="00036666">
        <w:rPr>
          <w:rFonts w:ascii="Arial" w:hAnsi="Arial" w:cs="Arial"/>
          <w:sz w:val="28"/>
          <w:szCs w:val="28"/>
        </w:rPr>
        <w:t xml:space="preserve"> </w:t>
      </w:r>
      <w:r w:rsidR="007A5D27">
        <w:rPr>
          <w:rFonts w:ascii="Arial" w:hAnsi="Arial" w:cs="Arial"/>
          <w:sz w:val="28"/>
          <w:szCs w:val="28"/>
        </w:rPr>
        <w:t>no participant was</w:t>
      </w:r>
      <w:r w:rsidR="004E3876">
        <w:rPr>
          <w:rFonts w:ascii="Arial" w:hAnsi="Arial" w:cs="Arial"/>
          <w:sz w:val="28"/>
          <w:szCs w:val="28"/>
        </w:rPr>
        <w:t xml:space="preserve"> undecided</w:t>
      </w:r>
      <w:r w:rsidR="00C7185A" w:rsidRPr="00036666">
        <w:rPr>
          <w:rFonts w:ascii="Arial" w:hAnsi="Arial" w:cs="Arial"/>
          <w:sz w:val="28"/>
          <w:szCs w:val="28"/>
        </w:rPr>
        <w:t xml:space="preserve">. </w:t>
      </w:r>
      <w:r w:rsidR="00C7185A" w:rsidRPr="00036666">
        <w:rPr>
          <w:rFonts w:ascii="Arial" w:hAnsi="Arial" w:cs="Arial"/>
          <w:bCs/>
          <w:color w:val="000000"/>
          <w:sz w:val="28"/>
          <w:szCs w:val="28"/>
        </w:rPr>
        <w:t xml:space="preserve">It </w:t>
      </w:r>
      <w:r w:rsidR="007A5D27">
        <w:rPr>
          <w:rFonts w:ascii="Arial" w:hAnsi="Arial" w:cs="Arial"/>
          <w:bCs/>
          <w:color w:val="000000"/>
          <w:sz w:val="28"/>
          <w:szCs w:val="28"/>
        </w:rPr>
        <w:t>follows, therefore, that revenue generation represents key purpose for the corporation</w:t>
      </w:r>
      <w:r w:rsidR="004E3876">
        <w:rPr>
          <w:rFonts w:ascii="Arial" w:hAnsi="Arial" w:cs="Arial"/>
          <w:bCs/>
          <w:color w:val="000000"/>
          <w:sz w:val="28"/>
          <w:szCs w:val="28"/>
        </w:rPr>
        <w:t xml:space="preserve">, </w:t>
      </w:r>
      <w:r w:rsidR="00283DB1">
        <w:rPr>
          <w:rFonts w:ascii="Arial" w:hAnsi="Arial" w:cs="Arial"/>
          <w:bCs/>
          <w:color w:val="000000"/>
          <w:sz w:val="28"/>
          <w:szCs w:val="28"/>
        </w:rPr>
        <w:t>but</w:t>
      </w:r>
      <w:r w:rsidR="007A5D27">
        <w:rPr>
          <w:rFonts w:ascii="Arial" w:hAnsi="Arial" w:cs="Arial"/>
          <w:bCs/>
          <w:color w:val="000000"/>
          <w:sz w:val="28"/>
          <w:szCs w:val="28"/>
        </w:rPr>
        <w:t xml:space="preserve"> however</w:t>
      </w:r>
      <w:r w:rsidR="00C7185A" w:rsidRPr="00036666">
        <w:rPr>
          <w:rFonts w:ascii="Arial" w:hAnsi="Arial" w:cs="Arial"/>
          <w:bCs/>
          <w:color w:val="000000"/>
          <w:sz w:val="28"/>
          <w:szCs w:val="28"/>
        </w:rPr>
        <w:t xml:space="preserve">, </w:t>
      </w:r>
      <w:r w:rsidR="007A5D27">
        <w:rPr>
          <w:rFonts w:ascii="Arial" w:hAnsi="Arial" w:cs="Arial"/>
          <w:bCs/>
          <w:color w:val="000000"/>
          <w:sz w:val="28"/>
          <w:szCs w:val="28"/>
        </w:rPr>
        <w:t xml:space="preserve">a serious company </w:t>
      </w:r>
      <w:r w:rsidR="007A5D27" w:rsidRPr="00F04FC9">
        <w:rPr>
          <w:rFonts w:ascii="Arial" w:hAnsi="Arial" w:cs="Arial"/>
          <w:bCs/>
          <w:color w:val="000000"/>
          <w:sz w:val="28"/>
          <w:szCs w:val="28"/>
        </w:rPr>
        <w:t>must not lose sight of the far reaching benefits of implementing CSR initiatives.</w:t>
      </w:r>
      <w:r w:rsidR="00B41582">
        <w:rPr>
          <w:rFonts w:ascii="Arial" w:hAnsi="Arial" w:cs="Arial"/>
          <w:bCs/>
          <w:color w:val="000000"/>
          <w:sz w:val="28"/>
          <w:szCs w:val="28"/>
        </w:rPr>
        <w:t xml:space="preserve"> </w:t>
      </w:r>
      <w:r w:rsidR="00C7185A" w:rsidRPr="00036666">
        <w:rPr>
          <w:rFonts w:ascii="Arial" w:hAnsi="Arial" w:cs="Arial"/>
          <w:bCs/>
          <w:color w:val="000000"/>
          <w:sz w:val="28"/>
          <w:szCs w:val="28"/>
        </w:rPr>
        <w:t xml:space="preserve"> </w:t>
      </w:r>
      <w:r w:rsidR="00283DB1">
        <w:rPr>
          <w:rFonts w:ascii="Arial" w:hAnsi="Arial" w:cs="Arial"/>
          <w:bCs/>
          <w:color w:val="000000"/>
          <w:sz w:val="28"/>
          <w:szCs w:val="28"/>
        </w:rPr>
        <w:t>A going concern needs to make money if that business is to survive in the market place and doing that will include delivering products that consumers want profitably. However, included in the package of survival are the CSR actions which the organisation cannot but implement</w:t>
      </w:r>
      <w:r w:rsidR="00174424">
        <w:rPr>
          <w:rFonts w:ascii="Arial" w:hAnsi="Arial" w:cs="Arial"/>
          <w:bCs/>
          <w:color w:val="000000"/>
          <w:sz w:val="28"/>
          <w:szCs w:val="28"/>
        </w:rPr>
        <w:t xml:space="preserve"> because they are absolutely beneficial to its </w:t>
      </w:r>
      <w:proofErr w:type="gramStart"/>
      <w:r w:rsidR="00174424">
        <w:rPr>
          <w:rFonts w:ascii="Arial" w:hAnsi="Arial" w:cs="Arial"/>
          <w:bCs/>
          <w:color w:val="000000"/>
          <w:sz w:val="28"/>
          <w:szCs w:val="28"/>
        </w:rPr>
        <w:t>survival</w:t>
      </w:r>
      <w:r w:rsidR="00283DB1">
        <w:rPr>
          <w:rFonts w:ascii="Arial" w:hAnsi="Arial" w:cs="Arial"/>
          <w:bCs/>
          <w:color w:val="000000"/>
          <w:sz w:val="28"/>
          <w:szCs w:val="28"/>
        </w:rPr>
        <w:t>.</w:t>
      </w:r>
      <w:proofErr w:type="gramEnd"/>
      <w:r w:rsidR="00283DB1">
        <w:rPr>
          <w:rFonts w:ascii="Arial" w:hAnsi="Arial" w:cs="Arial"/>
          <w:bCs/>
          <w:color w:val="000000"/>
          <w:sz w:val="28"/>
          <w:szCs w:val="28"/>
        </w:rPr>
        <w:t xml:space="preserve"> </w:t>
      </w:r>
    </w:p>
    <w:p w:rsidR="00C7185A" w:rsidRDefault="00620872" w:rsidP="00620872">
      <w:pPr>
        <w:tabs>
          <w:tab w:val="left" w:pos="6707"/>
        </w:tabs>
        <w:rPr>
          <w:rFonts w:ascii="Arial" w:hAnsi="Arial" w:cs="Arial"/>
          <w:sz w:val="28"/>
          <w:szCs w:val="28"/>
        </w:rPr>
      </w:pPr>
      <w:r>
        <w:rPr>
          <w:rFonts w:ascii="Arial" w:hAnsi="Arial" w:cs="Arial"/>
          <w:sz w:val="28"/>
          <w:szCs w:val="28"/>
        </w:rPr>
        <w:tab/>
      </w:r>
    </w:p>
    <w:tbl>
      <w:tblPr>
        <w:tblW w:w="945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33"/>
        <w:gridCol w:w="2777"/>
        <w:gridCol w:w="1530"/>
        <w:gridCol w:w="1167"/>
        <w:gridCol w:w="1533"/>
        <w:gridCol w:w="1710"/>
      </w:tblGrid>
      <w:tr w:rsidR="00C7185A" w:rsidRPr="00036666" w:rsidTr="00504EE2">
        <w:trPr>
          <w:cantSplit/>
          <w:tblHeader/>
        </w:trPr>
        <w:tc>
          <w:tcPr>
            <w:tcW w:w="9450"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Pr="00036666" w:rsidRDefault="00C7185A" w:rsidP="00504EE2">
            <w:pPr>
              <w:autoSpaceDE w:val="0"/>
              <w:autoSpaceDN w:val="0"/>
              <w:adjustRightInd w:val="0"/>
              <w:spacing w:after="0" w:line="276" w:lineRule="auto"/>
              <w:jc w:val="both"/>
              <w:rPr>
                <w:rFonts w:ascii="Arial" w:hAnsi="Arial" w:cs="Arial"/>
                <w:b/>
                <w:sz w:val="28"/>
                <w:szCs w:val="28"/>
              </w:rPr>
            </w:pPr>
            <w:r w:rsidRPr="00036666">
              <w:rPr>
                <w:rFonts w:ascii="Arial" w:hAnsi="Arial" w:cs="Arial"/>
                <w:b/>
                <w:bCs/>
                <w:color w:val="000000"/>
                <w:sz w:val="28"/>
                <w:szCs w:val="28"/>
              </w:rPr>
              <w:lastRenderedPageBreak/>
              <w:t>Table 4.</w:t>
            </w:r>
            <w:r w:rsidR="00C81FAF">
              <w:rPr>
                <w:rFonts w:ascii="Arial" w:hAnsi="Arial" w:cs="Arial"/>
                <w:b/>
                <w:bCs/>
                <w:color w:val="000000"/>
                <w:sz w:val="28"/>
                <w:szCs w:val="28"/>
              </w:rPr>
              <w:t>2</w:t>
            </w:r>
            <w:r w:rsidRPr="00036666">
              <w:rPr>
                <w:rFonts w:ascii="Arial" w:hAnsi="Arial" w:cs="Arial"/>
                <w:b/>
                <w:bCs/>
                <w:color w:val="000000"/>
                <w:sz w:val="28"/>
                <w:szCs w:val="28"/>
              </w:rPr>
              <w:t xml:space="preserve">.16. STATEMENT 16:  </w:t>
            </w:r>
            <w:r w:rsidR="00517616" w:rsidRPr="00036666">
              <w:rPr>
                <w:rFonts w:ascii="Arial" w:hAnsi="Arial" w:cs="Arial"/>
                <w:b/>
                <w:sz w:val="28"/>
                <w:szCs w:val="28"/>
              </w:rPr>
              <w:t>Coca-Cola E</w:t>
            </w:r>
            <w:r w:rsidR="00517616">
              <w:rPr>
                <w:rFonts w:ascii="Arial" w:hAnsi="Arial" w:cs="Arial"/>
                <w:b/>
                <w:sz w:val="28"/>
                <w:szCs w:val="28"/>
              </w:rPr>
              <w:t>uropean Partner</w:t>
            </w:r>
            <w:r w:rsidR="00517616" w:rsidRPr="00036666">
              <w:rPr>
                <w:rFonts w:ascii="Arial" w:hAnsi="Arial" w:cs="Arial"/>
                <w:b/>
                <w:sz w:val="28"/>
                <w:szCs w:val="28"/>
              </w:rPr>
              <w:t>s, U</w:t>
            </w:r>
            <w:r w:rsidR="00517616">
              <w:rPr>
                <w:rFonts w:ascii="Arial" w:hAnsi="Arial" w:cs="Arial"/>
                <w:b/>
                <w:sz w:val="28"/>
                <w:szCs w:val="28"/>
              </w:rPr>
              <w:t>nited Kingdom has a properly defined and</w:t>
            </w:r>
            <w:r w:rsidRPr="00036666">
              <w:rPr>
                <w:rFonts w:ascii="Arial" w:hAnsi="Arial" w:cs="Arial"/>
                <w:b/>
                <w:sz w:val="28"/>
                <w:szCs w:val="28"/>
              </w:rPr>
              <w:t xml:space="preserve"> </w:t>
            </w:r>
            <w:r w:rsidR="00517616" w:rsidRPr="00036666">
              <w:rPr>
                <w:rFonts w:ascii="Arial" w:hAnsi="Arial" w:cs="Arial"/>
                <w:b/>
                <w:sz w:val="28"/>
                <w:szCs w:val="28"/>
              </w:rPr>
              <w:t>well-</w:t>
            </w:r>
            <w:r w:rsidR="00517616">
              <w:rPr>
                <w:rFonts w:ascii="Arial" w:hAnsi="Arial" w:cs="Arial"/>
                <w:b/>
                <w:sz w:val="28"/>
                <w:szCs w:val="28"/>
              </w:rPr>
              <w:t>drawn up CSR guidelines within the organisation.</w:t>
            </w:r>
          </w:p>
          <w:p w:rsidR="00C7185A" w:rsidRPr="00036666"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036666" w:rsidTr="00517616">
        <w:trPr>
          <w:cantSplit/>
          <w:tblHeader/>
        </w:trPr>
        <w:tc>
          <w:tcPr>
            <w:tcW w:w="733"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2777"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153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517616"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167"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517616"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53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517616"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71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036666" w:rsidRDefault="00517616"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 %</w:t>
            </w:r>
          </w:p>
        </w:tc>
      </w:tr>
      <w:tr w:rsidR="00C7185A" w:rsidRPr="00036666" w:rsidTr="00517616">
        <w:trPr>
          <w:cantSplit/>
          <w:tblHeader/>
        </w:trPr>
        <w:tc>
          <w:tcPr>
            <w:tcW w:w="733"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p>
        </w:tc>
        <w:tc>
          <w:tcPr>
            <w:tcW w:w="2777"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Strongly disagree</w:t>
            </w:r>
          </w:p>
        </w:tc>
        <w:tc>
          <w:tcPr>
            <w:tcW w:w="153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174424" w:rsidP="00174424">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C7185A" w:rsidRPr="00036666">
              <w:rPr>
                <w:rFonts w:ascii="Arial" w:hAnsi="Arial" w:cs="Arial"/>
                <w:color w:val="000000"/>
                <w:sz w:val="28"/>
                <w:szCs w:val="28"/>
              </w:rPr>
              <w:t>6</w:t>
            </w:r>
          </w:p>
        </w:tc>
        <w:tc>
          <w:tcPr>
            <w:tcW w:w="116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174424">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174424">
              <w:rPr>
                <w:rFonts w:ascii="Arial" w:hAnsi="Arial" w:cs="Arial"/>
                <w:color w:val="000000"/>
                <w:sz w:val="28"/>
                <w:szCs w:val="28"/>
              </w:rPr>
              <w:t>8</w:t>
            </w:r>
            <w:r w:rsidRPr="00036666">
              <w:rPr>
                <w:rFonts w:ascii="Arial" w:hAnsi="Arial" w:cs="Arial"/>
                <w:color w:val="000000"/>
                <w:sz w:val="28"/>
                <w:szCs w:val="28"/>
              </w:rPr>
              <w:t>.</w:t>
            </w:r>
            <w:r w:rsidR="00174424">
              <w:rPr>
                <w:rFonts w:ascii="Arial" w:hAnsi="Arial" w:cs="Arial"/>
                <w:color w:val="000000"/>
                <w:sz w:val="28"/>
                <w:szCs w:val="28"/>
              </w:rPr>
              <w:t>2</w:t>
            </w:r>
          </w:p>
        </w:tc>
        <w:tc>
          <w:tcPr>
            <w:tcW w:w="153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174424">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174424">
              <w:rPr>
                <w:rFonts w:ascii="Arial" w:hAnsi="Arial" w:cs="Arial"/>
                <w:color w:val="000000"/>
                <w:sz w:val="28"/>
                <w:szCs w:val="28"/>
              </w:rPr>
              <w:t>8</w:t>
            </w:r>
            <w:r w:rsidRPr="00036666">
              <w:rPr>
                <w:rFonts w:ascii="Arial" w:hAnsi="Arial" w:cs="Arial"/>
                <w:color w:val="000000"/>
                <w:sz w:val="28"/>
                <w:szCs w:val="28"/>
              </w:rPr>
              <w:t>.</w:t>
            </w:r>
            <w:r w:rsidR="00174424">
              <w:rPr>
                <w:rFonts w:ascii="Arial" w:hAnsi="Arial" w:cs="Arial"/>
                <w:color w:val="000000"/>
                <w:sz w:val="28"/>
                <w:szCs w:val="28"/>
              </w:rPr>
              <w:t>2</w:t>
            </w:r>
          </w:p>
        </w:tc>
        <w:tc>
          <w:tcPr>
            <w:tcW w:w="171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1900AD">
              <w:rPr>
                <w:rFonts w:ascii="Arial" w:hAnsi="Arial" w:cs="Arial"/>
                <w:color w:val="000000"/>
                <w:sz w:val="28"/>
                <w:szCs w:val="28"/>
              </w:rPr>
              <w:t>8</w:t>
            </w:r>
            <w:r w:rsidRPr="00036666">
              <w:rPr>
                <w:rFonts w:ascii="Arial" w:hAnsi="Arial" w:cs="Arial"/>
                <w:color w:val="000000"/>
                <w:sz w:val="28"/>
                <w:szCs w:val="28"/>
              </w:rPr>
              <w:t>.</w:t>
            </w:r>
            <w:r w:rsidR="001900AD">
              <w:rPr>
                <w:rFonts w:ascii="Arial" w:hAnsi="Arial" w:cs="Arial"/>
                <w:color w:val="000000"/>
                <w:sz w:val="28"/>
                <w:szCs w:val="28"/>
              </w:rPr>
              <w:t>2</w:t>
            </w:r>
          </w:p>
        </w:tc>
      </w:tr>
      <w:tr w:rsidR="00C7185A" w:rsidRPr="00036666" w:rsidTr="00517616">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7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Disagree</w:t>
            </w:r>
          </w:p>
        </w:tc>
        <w:tc>
          <w:tcPr>
            <w:tcW w:w="153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3E31DD" w:rsidP="003E31D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62</w:t>
            </w:r>
          </w:p>
        </w:tc>
        <w:tc>
          <w:tcPr>
            <w:tcW w:w="116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3E31DD" w:rsidP="003E31D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20.2</w:t>
            </w:r>
          </w:p>
        </w:tc>
        <w:tc>
          <w:tcPr>
            <w:tcW w:w="153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3E31DD" w:rsidP="003E31D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20.2</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3E31DD" w:rsidP="00174424">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3</w:t>
            </w:r>
            <w:r w:rsidR="00174424">
              <w:rPr>
                <w:rFonts w:ascii="Arial" w:hAnsi="Arial" w:cs="Arial"/>
                <w:color w:val="000000"/>
                <w:sz w:val="28"/>
                <w:szCs w:val="28"/>
              </w:rPr>
              <w:t>8</w:t>
            </w:r>
            <w:r>
              <w:rPr>
                <w:rFonts w:ascii="Arial" w:hAnsi="Arial" w:cs="Arial"/>
                <w:color w:val="000000"/>
                <w:sz w:val="28"/>
                <w:szCs w:val="28"/>
              </w:rPr>
              <w:t>.</w:t>
            </w:r>
            <w:r w:rsidR="00174424">
              <w:rPr>
                <w:rFonts w:ascii="Arial" w:hAnsi="Arial" w:cs="Arial"/>
                <w:color w:val="000000"/>
                <w:sz w:val="28"/>
                <w:szCs w:val="28"/>
              </w:rPr>
              <w:t>4</w:t>
            </w:r>
          </w:p>
        </w:tc>
      </w:tr>
      <w:tr w:rsidR="00C7185A" w:rsidRPr="00036666" w:rsidTr="00517616">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7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Undecided</w:t>
            </w:r>
          </w:p>
        </w:tc>
        <w:tc>
          <w:tcPr>
            <w:tcW w:w="153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174424">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174424">
              <w:rPr>
                <w:rFonts w:ascii="Arial" w:hAnsi="Arial" w:cs="Arial"/>
                <w:color w:val="000000"/>
                <w:sz w:val="28"/>
                <w:szCs w:val="28"/>
              </w:rPr>
              <w:t>8</w:t>
            </w:r>
          </w:p>
        </w:tc>
        <w:tc>
          <w:tcPr>
            <w:tcW w:w="116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174424" w:rsidP="00174424">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C7185A" w:rsidRPr="00036666">
              <w:rPr>
                <w:rFonts w:ascii="Arial" w:hAnsi="Arial" w:cs="Arial"/>
                <w:color w:val="000000"/>
                <w:sz w:val="28"/>
                <w:szCs w:val="28"/>
              </w:rPr>
              <w:t>.</w:t>
            </w:r>
            <w:r>
              <w:rPr>
                <w:rFonts w:ascii="Arial" w:hAnsi="Arial" w:cs="Arial"/>
                <w:color w:val="000000"/>
                <w:sz w:val="28"/>
                <w:szCs w:val="28"/>
              </w:rPr>
              <w:t>9</w:t>
            </w:r>
          </w:p>
        </w:tc>
        <w:tc>
          <w:tcPr>
            <w:tcW w:w="153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174424" w:rsidP="00174424">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C7185A" w:rsidRPr="00036666">
              <w:rPr>
                <w:rFonts w:ascii="Arial" w:hAnsi="Arial" w:cs="Arial"/>
                <w:color w:val="000000"/>
                <w:sz w:val="28"/>
                <w:szCs w:val="28"/>
              </w:rPr>
              <w:t>.</w:t>
            </w:r>
            <w:r>
              <w:rPr>
                <w:rFonts w:ascii="Arial" w:hAnsi="Arial" w:cs="Arial"/>
                <w:color w:val="000000"/>
                <w:sz w:val="28"/>
                <w:szCs w:val="28"/>
              </w:rPr>
              <w:t>9</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3E31DD" w:rsidP="002A053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44.</w:t>
            </w:r>
            <w:r w:rsidR="002A053D">
              <w:rPr>
                <w:rFonts w:ascii="Arial" w:hAnsi="Arial" w:cs="Arial"/>
                <w:color w:val="000000"/>
                <w:sz w:val="28"/>
                <w:szCs w:val="28"/>
              </w:rPr>
              <w:t>3</w:t>
            </w:r>
          </w:p>
        </w:tc>
      </w:tr>
      <w:tr w:rsidR="00C7185A" w:rsidRPr="00036666" w:rsidTr="00517616">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7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Agree</w:t>
            </w:r>
          </w:p>
        </w:tc>
        <w:tc>
          <w:tcPr>
            <w:tcW w:w="153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2A053D"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73</w:t>
            </w:r>
          </w:p>
        </w:tc>
        <w:tc>
          <w:tcPr>
            <w:tcW w:w="116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2A053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w:t>
            </w:r>
            <w:r w:rsidR="002A053D">
              <w:rPr>
                <w:rFonts w:ascii="Arial" w:hAnsi="Arial" w:cs="Arial"/>
                <w:color w:val="000000"/>
                <w:sz w:val="28"/>
                <w:szCs w:val="28"/>
              </w:rPr>
              <w:t>3</w:t>
            </w:r>
            <w:r w:rsidRPr="00036666">
              <w:rPr>
                <w:rFonts w:ascii="Arial" w:hAnsi="Arial" w:cs="Arial"/>
                <w:color w:val="000000"/>
                <w:sz w:val="28"/>
                <w:szCs w:val="28"/>
              </w:rPr>
              <w:t>.</w:t>
            </w:r>
            <w:r w:rsidR="002A053D">
              <w:rPr>
                <w:rFonts w:ascii="Arial" w:hAnsi="Arial" w:cs="Arial"/>
                <w:color w:val="000000"/>
                <w:sz w:val="28"/>
                <w:szCs w:val="28"/>
              </w:rPr>
              <w:t>8</w:t>
            </w:r>
          </w:p>
        </w:tc>
        <w:tc>
          <w:tcPr>
            <w:tcW w:w="153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2A053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w:t>
            </w:r>
            <w:r w:rsidR="002A053D">
              <w:rPr>
                <w:rFonts w:ascii="Arial" w:hAnsi="Arial" w:cs="Arial"/>
                <w:color w:val="000000"/>
                <w:sz w:val="28"/>
                <w:szCs w:val="28"/>
              </w:rPr>
              <w:t>3</w:t>
            </w:r>
            <w:r w:rsidRPr="00036666">
              <w:rPr>
                <w:rFonts w:ascii="Arial" w:hAnsi="Arial" w:cs="Arial"/>
                <w:color w:val="000000"/>
                <w:sz w:val="28"/>
                <w:szCs w:val="28"/>
              </w:rPr>
              <w:t>.</w:t>
            </w:r>
            <w:r w:rsidR="002A053D">
              <w:rPr>
                <w:rFonts w:ascii="Arial" w:hAnsi="Arial" w:cs="Arial"/>
                <w:color w:val="000000"/>
                <w:sz w:val="28"/>
                <w:szCs w:val="28"/>
              </w:rPr>
              <w:t>8</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34164E" w:rsidP="0034705A">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w:t>
            </w:r>
            <w:r w:rsidR="0034705A">
              <w:rPr>
                <w:rFonts w:ascii="Arial" w:hAnsi="Arial" w:cs="Arial"/>
                <w:color w:val="000000"/>
                <w:sz w:val="28"/>
                <w:szCs w:val="28"/>
              </w:rPr>
              <w:t>8</w:t>
            </w:r>
            <w:r>
              <w:rPr>
                <w:rFonts w:ascii="Arial" w:hAnsi="Arial" w:cs="Arial"/>
                <w:color w:val="000000"/>
                <w:sz w:val="28"/>
                <w:szCs w:val="28"/>
              </w:rPr>
              <w:t>.</w:t>
            </w:r>
            <w:r w:rsidR="0034705A">
              <w:rPr>
                <w:rFonts w:ascii="Arial" w:hAnsi="Arial" w:cs="Arial"/>
                <w:color w:val="000000"/>
                <w:sz w:val="28"/>
                <w:szCs w:val="28"/>
              </w:rPr>
              <w:t>1</w:t>
            </w:r>
          </w:p>
        </w:tc>
      </w:tr>
      <w:tr w:rsidR="00C7185A" w:rsidRPr="00036666" w:rsidTr="00695DB7">
        <w:trPr>
          <w:cantSplit/>
          <w:trHeight w:val="523"/>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7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Strongly agree</w:t>
            </w:r>
          </w:p>
        </w:tc>
        <w:tc>
          <w:tcPr>
            <w:tcW w:w="153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3E31DD" w:rsidP="003E31DD">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98</w:t>
            </w:r>
          </w:p>
        </w:tc>
        <w:tc>
          <w:tcPr>
            <w:tcW w:w="116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3E31DD" w:rsidP="0034705A">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3</w:t>
            </w:r>
            <w:r w:rsidR="0034705A">
              <w:rPr>
                <w:rFonts w:ascii="Arial" w:hAnsi="Arial" w:cs="Arial"/>
                <w:color w:val="000000"/>
                <w:sz w:val="28"/>
                <w:szCs w:val="28"/>
              </w:rPr>
              <w:t>1</w:t>
            </w:r>
            <w:r>
              <w:rPr>
                <w:rFonts w:ascii="Arial" w:hAnsi="Arial" w:cs="Arial"/>
                <w:color w:val="000000"/>
                <w:sz w:val="28"/>
                <w:szCs w:val="28"/>
              </w:rPr>
              <w:t>.</w:t>
            </w:r>
            <w:r w:rsidR="0034705A">
              <w:rPr>
                <w:rFonts w:ascii="Arial" w:hAnsi="Arial" w:cs="Arial"/>
                <w:color w:val="000000"/>
                <w:sz w:val="28"/>
                <w:szCs w:val="28"/>
              </w:rPr>
              <w:t>9</w:t>
            </w:r>
          </w:p>
        </w:tc>
        <w:tc>
          <w:tcPr>
            <w:tcW w:w="153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34164E" w:rsidP="0034705A">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3</w:t>
            </w:r>
            <w:r w:rsidR="0034705A">
              <w:rPr>
                <w:rFonts w:ascii="Arial" w:hAnsi="Arial" w:cs="Arial"/>
                <w:color w:val="000000"/>
                <w:sz w:val="28"/>
                <w:szCs w:val="28"/>
              </w:rPr>
              <w:t>1</w:t>
            </w:r>
            <w:r>
              <w:rPr>
                <w:rFonts w:ascii="Arial" w:hAnsi="Arial" w:cs="Arial"/>
                <w:color w:val="000000"/>
                <w:sz w:val="28"/>
                <w:szCs w:val="28"/>
              </w:rPr>
              <w:t>.</w:t>
            </w:r>
            <w:r w:rsidR="0034705A">
              <w:rPr>
                <w:rFonts w:ascii="Arial" w:hAnsi="Arial" w:cs="Arial"/>
                <w:color w:val="000000"/>
                <w:sz w:val="28"/>
                <w:szCs w:val="28"/>
              </w:rPr>
              <w:t>9</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r>
      <w:tr w:rsidR="00C7185A" w:rsidRPr="00036666" w:rsidTr="00517616">
        <w:trPr>
          <w:cantSplit/>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77"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Total</w:t>
            </w:r>
          </w:p>
        </w:tc>
        <w:tc>
          <w:tcPr>
            <w:tcW w:w="153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307</w:t>
            </w:r>
          </w:p>
        </w:tc>
        <w:tc>
          <w:tcPr>
            <w:tcW w:w="116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53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71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517616" w:rsidRDefault="00517616" w:rsidP="00504EE2">
      <w:pPr>
        <w:spacing w:after="0" w:line="276" w:lineRule="auto"/>
        <w:rPr>
          <w:rFonts w:ascii="Arial" w:hAnsi="Arial" w:cs="Arial"/>
          <w:i/>
          <w:sz w:val="24"/>
          <w:szCs w:val="24"/>
        </w:rPr>
      </w:pPr>
      <w:r w:rsidRPr="00517616">
        <w:rPr>
          <w:rFonts w:ascii="Arial" w:hAnsi="Arial" w:cs="Arial"/>
          <w:i/>
          <w:sz w:val="24"/>
          <w:szCs w:val="24"/>
        </w:rPr>
        <w:t>Pulled From Questionnaires</w:t>
      </w:r>
    </w:p>
    <w:p w:rsidR="0034164E" w:rsidRPr="00036666" w:rsidRDefault="0034164E" w:rsidP="00504EE2">
      <w:pPr>
        <w:spacing w:after="0" w:line="276" w:lineRule="auto"/>
        <w:rPr>
          <w:rFonts w:ascii="Arial" w:hAnsi="Arial" w:cs="Arial"/>
          <w:b/>
          <w:i/>
          <w:sz w:val="28"/>
          <w:szCs w:val="28"/>
        </w:rPr>
      </w:pPr>
    </w:p>
    <w:p w:rsidR="00C7185A" w:rsidRDefault="0034164E" w:rsidP="00695DB7">
      <w:pPr>
        <w:autoSpaceDE w:val="0"/>
        <w:autoSpaceDN w:val="0"/>
        <w:adjustRightInd w:val="0"/>
        <w:spacing w:after="0" w:line="276" w:lineRule="auto"/>
        <w:jc w:val="both"/>
        <w:rPr>
          <w:rFonts w:ascii="Arial" w:hAnsi="Arial" w:cs="Arial"/>
          <w:bCs/>
          <w:color w:val="000000"/>
          <w:sz w:val="28"/>
          <w:szCs w:val="28"/>
        </w:rPr>
      </w:pPr>
      <w:r>
        <w:rPr>
          <w:rFonts w:ascii="Arial" w:hAnsi="Arial" w:cs="Arial"/>
          <w:sz w:val="28"/>
          <w:szCs w:val="28"/>
        </w:rPr>
        <w:t>5</w:t>
      </w:r>
      <w:r w:rsidR="00C7185A" w:rsidRPr="00036666">
        <w:rPr>
          <w:rFonts w:ascii="Arial" w:hAnsi="Arial" w:cs="Arial"/>
          <w:sz w:val="28"/>
          <w:szCs w:val="28"/>
        </w:rPr>
        <w:t>5</w:t>
      </w:r>
      <w:r w:rsidR="000457BB">
        <w:rPr>
          <w:rFonts w:ascii="Arial" w:hAnsi="Arial" w:cs="Arial"/>
          <w:sz w:val="28"/>
          <w:szCs w:val="28"/>
        </w:rPr>
        <w:t>.7</w:t>
      </w:r>
      <w:r w:rsidR="00695DB7">
        <w:rPr>
          <w:rFonts w:ascii="Arial" w:hAnsi="Arial" w:cs="Arial"/>
          <w:sz w:val="28"/>
          <w:szCs w:val="28"/>
        </w:rPr>
        <w:t>% partakers in the survey admitted</w:t>
      </w:r>
      <w:r w:rsidR="00C7185A" w:rsidRPr="00036666">
        <w:rPr>
          <w:rFonts w:ascii="Arial" w:hAnsi="Arial" w:cs="Arial"/>
          <w:sz w:val="28"/>
          <w:szCs w:val="28"/>
        </w:rPr>
        <w:t xml:space="preserve"> </w:t>
      </w:r>
      <w:r w:rsidR="00695DB7" w:rsidRPr="00695DB7">
        <w:rPr>
          <w:rFonts w:ascii="Arial" w:hAnsi="Arial" w:cs="Arial"/>
          <w:sz w:val="28"/>
          <w:szCs w:val="28"/>
        </w:rPr>
        <w:t>Coca-Cola European Partners, United Kingdom has a properly defined and well-drawn up CSR guidelines within the organisation.</w:t>
      </w:r>
      <w:r w:rsidR="00695DB7">
        <w:rPr>
          <w:rFonts w:ascii="Arial" w:hAnsi="Arial" w:cs="Arial"/>
          <w:sz w:val="28"/>
          <w:szCs w:val="28"/>
        </w:rPr>
        <w:t xml:space="preserve"> Wh</w:t>
      </w:r>
      <w:r w:rsidR="00C7185A" w:rsidRPr="00036666">
        <w:rPr>
          <w:rFonts w:ascii="Arial" w:hAnsi="Arial" w:cs="Arial"/>
          <w:sz w:val="28"/>
          <w:szCs w:val="28"/>
        </w:rPr>
        <w:t xml:space="preserve">ile </w:t>
      </w:r>
      <w:r w:rsidR="00174424">
        <w:rPr>
          <w:rFonts w:ascii="Arial" w:hAnsi="Arial" w:cs="Arial"/>
          <w:sz w:val="28"/>
          <w:szCs w:val="28"/>
        </w:rPr>
        <w:t>38.</w:t>
      </w:r>
      <w:r w:rsidR="00695DB7">
        <w:rPr>
          <w:rFonts w:ascii="Arial" w:hAnsi="Arial" w:cs="Arial"/>
          <w:sz w:val="28"/>
          <w:szCs w:val="28"/>
        </w:rPr>
        <w:t>4</w:t>
      </w:r>
      <w:r w:rsidR="00C7185A" w:rsidRPr="00036666">
        <w:rPr>
          <w:rFonts w:ascii="Arial" w:hAnsi="Arial" w:cs="Arial"/>
          <w:sz w:val="28"/>
          <w:szCs w:val="28"/>
        </w:rPr>
        <w:t xml:space="preserve">% </w:t>
      </w:r>
      <w:r w:rsidR="00695DB7">
        <w:rPr>
          <w:rFonts w:ascii="Arial" w:hAnsi="Arial" w:cs="Arial"/>
          <w:sz w:val="28"/>
          <w:szCs w:val="28"/>
        </w:rPr>
        <w:t>participants</w:t>
      </w:r>
      <w:r w:rsidR="00C7185A" w:rsidRPr="00036666">
        <w:rPr>
          <w:rFonts w:ascii="Arial" w:hAnsi="Arial" w:cs="Arial"/>
          <w:sz w:val="28"/>
          <w:szCs w:val="28"/>
        </w:rPr>
        <w:t xml:space="preserve"> disagreed</w:t>
      </w:r>
      <w:r w:rsidR="00695DB7">
        <w:rPr>
          <w:rFonts w:ascii="Arial" w:hAnsi="Arial" w:cs="Arial"/>
          <w:sz w:val="28"/>
          <w:szCs w:val="28"/>
        </w:rPr>
        <w:t xml:space="preserve">, </w:t>
      </w:r>
      <w:r w:rsidR="00C7185A" w:rsidRPr="00036666">
        <w:rPr>
          <w:rFonts w:ascii="Arial" w:hAnsi="Arial" w:cs="Arial"/>
          <w:sz w:val="28"/>
          <w:szCs w:val="28"/>
        </w:rPr>
        <w:t>5</w:t>
      </w:r>
      <w:r w:rsidR="003B5F8F">
        <w:rPr>
          <w:rFonts w:ascii="Arial" w:hAnsi="Arial" w:cs="Arial"/>
          <w:sz w:val="28"/>
          <w:szCs w:val="28"/>
        </w:rPr>
        <w:t>.9</w:t>
      </w:r>
      <w:r w:rsidR="00C7185A" w:rsidRPr="00036666">
        <w:rPr>
          <w:rFonts w:ascii="Arial" w:hAnsi="Arial" w:cs="Arial"/>
          <w:sz w:val="28"/>
          <w:szCs w:val="28"/>
        </w:rPr>
        <w:t>%</w:t>
      </w:r>
      <w:r w:rsidR="003B5F8F">
        <w:rPr>
          <w:rFonts w:ascii="Arial" w:hAnsi="Arial" w:cs="Arial"/>
          <w:sz w:val="28"/>
          <w:szCs w:val="28"/>
        </w:rPr>
        <w:t xml:space="preserve"> </w:t>
      </w:r>
      <w:r w:rsidR="00695DB7">
        <w:rPr>
          <w:rFonts w:ascii="Arial" w:hAnsi="Arial" w:cs="Arial"/>
          <w:sz w:val="28"/>
          <w:szCs w:val="28"/>
        </w:rPr>
        <w:t>could not make up their minds</w:t>
      </w:r>
      <w:r w:rsidR="00C7185A" w:rsidRPr="00036666">
        <w:rPr>
          <w:rFonts w:ascii="Arial" w:hAnsi="Arial" w:cs="Arial"/>
          <w:sz w:val="28"/>
          <w:szCs w:val="28"/>
        </w:rPr>
        <w:t xml:space="preserve">. </w:t>
      </w:r>
      <w:r>
        <w:rPr>
          <w:rFonts w:ascii="Arial" w:hAnsi="Arial" w:cs="Arial"/>
          <w:sz w:val="28"/>
          <w:szCs w:val="28"/>
        </w:rPr>
        <w:t>This result i</w:t>
      </w:r>
      <w:r w:rsidR="00C7185A" w:rsidRPr="00036666">
        <w:rPr>
          <w:rFonts w:ascii="Arial" w:hAnsi="Arial" w:cs="Arial"/>
          <w:bCs/>
          <w:color w:val="000000"/>
          <w:sz w:val="28"/>
          <w:szCs w:val="28"/>
        </w:rPr>
        <w:t xml:space="preserve">nferred that </w:t>
      </w:r>
      <w:r w:rsidR="00583E13" w:rsidRPr="00583E13">
        <w:rPr>
          <w:rFonts w:ascii="Arial" w:hAnsi="Arial" w:cs="Arial"/>
          <w:sz w:val="28"/>
          <w:szCs w:val="28"/>
        </w:rPr>
        <w:t xml:space="preserve">Coca-Cola European Partners, United Kingdom has a properly defined and well-drawn up CSR guidelines within </w:t>
      </w:r>
      <w:r w:rsidR="00583E13">
        <w:rPr>
          <w:rFonts w:ascii="Arial" w:hAnsi="Arial" w:cs="Arial"/>
          <w:sz w:val="28"/>
          <w:szCs w:val="28"/>
        </w:rPr>
        <w:t xml:space="preserve">the organisation </w:t>
      </w:r>
      <w:r w:rsidR="00C7185A" w:rsidRPr="00036666">
        <w:rPr>
          <w:rFonts w:ascii="Arial" w:hAnsi="Arial" w:cs="Arial"/>
          <w:bCs/>
          <w:color w:val="000000"/>
          <w:sz w:val="28"/>
          <w:szCs w:val="28"/>
        </w:rPr>
        <w:t>s</w:t>
      </w:r>
      <w:r>
        <w:rPr>
          <w:rFonts w:ascii="Arial" w:hAnsi="Arial" w:cs="Arial"/>
          <w:bCs/>
          <w:color w:val="000000"/>
          <w:sz w:val="28"/>
          <w:szCs w:val="28"/>
        </w:rPr>
        <w:t xml:space="preserve">ince majority respondents </w:t>
      </w:r>
      <w:r w:rsidR="00C7185A" w:rsidRPr="00036666">
        <w:rPr>
          <w:rFonts w:ascii="Arial" w:hAnsi="Arial" w:cs="Arial"/>
          <w:bCs/>
          <w:color w:val="000000"/>
          <w:sz w:val="28"/>
          <w:szCs w:val="28"/>
        </w:rPr>
        <w:t>agreed.</w:t>
      </w:r>
    </w:p>
    <w:p w:rsidR="0034164E" w:rsidRPr="00036666" w:rsidRDefault="0034164E" w:rsidP="00504EE2">
      <w:pPr>
        <w:spacing w:after="0" w:line="276" w:lineRule="auto"/>
        <w:ind w:left="720"/>
        <w:jc w:val="both"/>
        <w:rPr>
          <w:rFonts w:ascii="Arial" w:hAnsi="Arial" w:cs="Arial"/>
          <w:bCs/>
          <w:color w:val="000000"/>
          <w:sz w:val="28"/>
          <w:szCs w:val="28"/>
        </w:rPr>
      </w:pPr>
    </w:p>
    <w:tbl>
      <w:tblPr>
        <w:tblW w:w="9270" w:type="dxa"/>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643"/>
        <w:gridCol w:w="2781"/>
        <w:gridCol w:w="1526"/>
        <w:gridCol w:w="1167"/>
        <w:gridCol w:w="1443"/>
        <w:gridCol w:w="1710"/>
      </w:tblGrid>
      <w:tr w:rsidR="00C7185A" w:rsidRPr="00036666" w:rsidTr="00504EE2">
        <w:trPr>
          <w:cantSplit/>
          <w:tblHeader/>
        </w:trPr>
        <w:tc>
          <w:tcPr>
            <w:tcW w:w="9270"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Pr="00036666" w:rsidRDefault="00C7185A" w:rsidP="00504EE2">
            <w:pPr>
              <w:autoSpaceDE w:val="0"/>
              <w:autoSpaceDN w:val="0"/>
              <w:adjustRightInd w:val="0"/>
              <w:spacing w:after="0" w:line="276" w:lineRule="auto"/>
              <w:jc w:val="both"/>
              <w:rPr>
                <w:rFonts w:ascii="Arial" w:hAnsi="Arial" w:cs="Arial"/>
                <w:b/>
                <w:bCs/>
                <w:color w:val="000000"/>
                <w:sz w:val="28"/>
                <w:szCs w:val="28"/>
              </w:rPr>
            </w:pPr>
            <w:r w:rsidRPr="00036666">
              <w:rPr>
                <w:rFonts w:ascii="Arial" w:hAnsi="Arial" w:cs="Arial"/>
                <w:b/>
                <w:bCs/>
                <w:color w:val="000000"/>
                <w:sz w:val="28"/>
                <w:szCs w:val="28"/>
              </w:rPr>
              <w:t>Table 4.</w:t>
            </w:r>
            <w:r w:rsidR="00C81FAF">
              <w:rPr>
                <w:rFonts w:ascii="Arial" w:hAnsi="Arial" w:cs="Arial"/>
                <w:b/>
                <w:bCs/>
                <w:color w:val="000000"/>
                <w:sz w:val="28"/>
                <w:szCs w:val="28"/>
              </w:rPr>
              <w:t>2</w:t>
            </w:r>
            <w:r w:rsidRPr="00036666">
              <w:rPr>
                <w:rFonts w:ascii="Arial" w:hAnsi="Arial" w:cs="Arial"/>
                <w:b/>
                <w:bCs/>
                <w:color w:val="000000"/>
                <w:sz w:val="28"/>
                <w:szCs w:val="28"/>
              </w:rPr>
              <w:t xml:space="preserve">.17. STATEMENT 17: </w:t>
            </w:r>
            <w:r w:rsidR="00991D63">
              <w:rPr>
                <w:rFonts w:ascii="Arial" w:hAnsi="Arial" w:cs="Arial"/>
                <w:b/>
                <w:bCs/>
                <w:color w:val="000000"/>
                <w:sz w:val="28"/>
                <w:szCs w:val="28"/>
              </w:rPr>
              <w:t>The involvement of an organisation</w:t>
            </w:r>
            <w:r w:rsidRPr="00036666">
              <w:rPr>
                <w:rFonts w:ascii="Arial" w:hAnsi="Arial" w:cs="Arial"/>
                <w:b/>
                <w:bCs/>
                <w:color w:val="000000"/>
                <w:sz w:val="28"/>
                <w:szCs w:val="28"/>
              </w:rPr>
              <w:t xml:space="preserve"> i</w:t>
            </w:r>
            <w:r w:rsidR="00991D63">
              <w:rPr>
                <w:rFonts w:ascii="Arial" w:hAnsi="Arial" w:cs="Arial"/>
                <w:b/>
                <w:bCs/>
                <w:color w:val="000000"/>
                <w:sz w:val="28"/>
                <w:szCs w:val="28"/>
              </w:rPr>
              <w:t>mplementing CSR actions cast i</w:t>
            </w:r>
            <w:r w:rsidRPr="00036666">
              <w:rPr>
                <w:rFonts w:ascii="Arial" w:hAnsi="Arial" w:cs="Arial"/>
                <w:b/>
                <w:bCs/>
                <w:color w:val="000000"/>
                <w:sz w:val="28"/>
                <w:szCs w:val="28"/>
              </w:rPr>
              <w:t>n</w:t>
            </w:r>
            <w:r w:rsidR="00991D63">
              <w:rPr>
                <w:rFonts w:ascii="Arial" w:hAnsi="Arial" w:cs="Arial"/>
                <w:b/>
                <w:bCs/>
                <w:color w:val="000000"/>
                <w:sz w:val="28"/>
                <w:szCs w:val="28"/>
              </w:rPr>
              <w:t>valuable measure of altruism on the firm thus inputting</w:t>
            </w:r>
            <w:r w:rsidRPr="00036666">
              <w:rPr>
                <w:rFonts w:ascii="Arial" w:hAnsi="Arial" w:cs="Arial"/>
                <w:b/>
                <w:bCs/>
                <w:color w:val="000000"/>
                <w:sz w:val="28"/>
                <w:szCs w:val="28"/>
              </w:rPr>
              <w:t xml:space="preserve"> add</w:t>
            </w:r>
            <w:r w:rsidR="00991D63">
              <w:rPr>
                <w:rFonts w:ascii="Arial" w:hAnsi="Arial" w:cs="Arial"/>
                <w:b/>
                <w:bCs/>
                <w:color w:val="000000"/>
                <w:sz w:val="28"/>
                <w:szCs w:val="28"/>
              </w:rPr>
              <w:t>itional commercial worth on the organisation</w:t>
            </w:r>
            <w:r w:rsidRPr="00036666">
              <w:rPr>
                <w:rFonts w:ascii="Arial" w:hAnsi="Arial" w:cs="Arial"/>
                <w:b/>
                <w:bCs/>
                <w:color w:val="000000"/>
                <w:sz w:val="28"/>
                <w:szCs w:val="28"/>
              </w:rPr>
              <w:t>.</w:t>
            </w:r>
          </w:p>
          <w:p w:rsidR="00C7185A" w:rsidRPr="00036666"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036666" w:rsidTr="00583E13">
        <w:trPr>
          <w:cantSplit/>
          <w:tblHeader/>
        </w:trPr>
        <w:tc>
          <w:tcPr>
            <w:tcW w:w="643"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2781"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1526"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583E13" w:rsidP="00583E13">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w:t>
            </w:r>
            <w:r w:rsidR="00C7185A" w:rsidRPr="00036666">
              <w:rPr>
                <w:rFonts w:ascii="Arial" w:hAnsi="Arial" w:cs="Arial"/>
                <w:color w:val="000000"/>
                <w:sz w:val="28"/>
                <w:szCs w:val="28"/>
              </w:rPr>
              <w:t>e</w:t>
            </w:r>
            <w:r>
              <w:rPr>
                <w:rFonts w:ascii="Arial" w:hAnsi="Arial" w:cs="Arial"/>
                <w:color w:val="000000"/>
                <w:sz w:val="28"/>
                <w:szCs w:val="28"/>
              </w:rPr>
              <w:t>asures</w:t>
            </w:r>
          </w:p>
        </w:tc>
        <w:tc>
          <w:tcPr>
            <w:tcW w:w="1167"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583E13"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4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583E13"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71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036666" w:rsidRDefault="00583E13"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 %</w:t>
            </w:r>
          </w:p>
        </w:tc>
      </w:tr>
      <w:tr w:rsidR="00C7185A" w:rsidRPr="00036666" w:rsidTr="00583E13">
        <w:trPr>
          <w:cantSplit/>
          <w:tblHeader/>
        </w:trPr>
        <w:tc>
          <w:tcPr>
            <w:tcW w:w="643"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p>
        </w:tc>
        <w:tc>
          <w:tcPr>
            <w:tcW w:w="2781"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583E13"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036666">
              <w:rPr>
                <w:rFonts w:ascii="Arial" w:hAnsi="Arial" w:cs="Arial"/>
                <w:color w:val="000000"/>
                <w:sz w:val="28"/>
                <w:szCs w:val="28"/>
              </w:rPr>
              <w:t>isagree</w:t>
            </w:r>
          </w:p>
        </w:tc>
        <w:tc>
          <w:tcPr>
            <w:tcW w:w="1526"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C431B0">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w:t>
            </w:r>
            <w:r w:rsidR="00C431B0">
              <w:rPr>
                <w:rFonts w:ascii="Arial" w:hAnsi="Arial" w:cs="Arial"/>
                <w:color w:val="000000"/>
                <w:sz w:val="28"/>
                <w:szCs w:val="28"/>
              </w:rPr>
              <w:t>8</w:t>
            </w:r>
          </w:p>
        </w:tc>
        <w:tc>
          <w:tcPr>
            <w:tcW w:w="116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C431B0">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18.</w:t>
            </w:r>
            <w:r w:rsidR="00C431B0">
              <w:rPr>
                <w:rFonts w:ascii="Arial" w:hAnsi="Arial" w:cs="Arial"/>
                <w:color w:val="000000"/>
                <w:sz w:val="28"/>
                <w:szCs w:val="28"/>
              </w:rPr>
              <w:t>9</w:t>
            </w:r>
          </w:p>
        </w:tc>
        <w:tc>
          <w:tcPr>
            <w:tcW w:w="144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C431B0">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18.</w:t>
            </w:r>
            <w:r w:rsidR="00C431B0">
              <w:rPr>
                <w:rFonts w:ascii="Arial" w:hAnsi="Arial" w:cs="Arial"/>
                <w:color w:val="000000"/>
                <w:sz w:val="28"/>
                <w:szCs w:val="28"/>
              </w:rPr>
              <w:t>9</w:t>
            </w:r>
          </w:p>
        </w:tc>
        <w:tc>
          <w:tcPr>
            <w:tcW w:w="171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18</w:t>
            </w:r>
            <w:r w:rsidR="001900AD">
              <w:rPr>
                <w:rFonts w:ascii="Arial" w:hAnsi="Arial" w:cs="Arial"/>
                <w:color w:val="000000"/>
                <w:sz w:val="28"/>
                <w:szCs w:val="28"/>
              </w:rPr>
              <w:t>.9</w:t>
            </w:r>
          </w:p>
        </w:tc>
      </w:tr>
      <w:tr w:rsidR="00C7185A" w:rsidRPr="00036666" w:rsidTr="00583E13">
        <w:trPr>
          <w:cantSplit/>
          <w:tblHeader/>
        </w:trPr>
        <w:tc>
          <w:tcPr>
            <w:tcW w:w="64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81"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Disagree</w:t>
            </w:r>
          </w:p>
        </w:tc>
        <w:tc>
          <w:tcPr>
            <w:tcW w:w="1526"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991D63" w:rsidP="00C431B0">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5</w:t>
            </w:r>
            <w:r w:rsidR="00C431B0">
              <w:rPr>
                <w:rFonts w:ascii="Arial" w:hAnsi="Arial" w:cs="Arial"/>
                <w:color w:val="000000"/>
                <w:sz w:val="28"/>
                <w:szCs w:val="28"/>
              </w:rPr>
              <w:t>6</w:t>
            </w:r>
          </w:p>
        </w:tc>
        <w:tc>
          <w:tcPr>
            <w:tcW w:w="116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C431B0">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991D63">
              <w:rPr>
                <w:rFonts w:ascii="Arial" w:hAnsi="Arial" w:cs="Arial"/>
                <w:color w:val="000000"/>
                <w:sz w:val="28"/>
                <w:szCs w:val="28"/>
              </w:rPr>
              <w:t>8.</w:t>
            </w:r>
            <w:r w:rsidR="00C431B0">
              <w:rPr>
                <w:rFonts w:ascii="Arial" w:hAnsi="Arial" w:cs="Arial"/>
                <w:color w:val="000000"/>
                <w:sz w:val="28"/>
                <w:szCs w:val="28"/>
              </w:rPr>
              <w:t>2</w:t>
            </w:r>
          </w:p>
        </w:tc>
        <w:tc>
          <w:tcPr>
            <w:tcW w:w="144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C431B0">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991D63">
              <w:rPr>
                <w:rFonts w:ascii="Arial" w:hAnsi="Arial" w:cs="Arial"/>
                <w:color w:val="000000"/>
                <w:sz w:val="28"/>
                <w:szCs w:val="28"/>
              </w:rPr>
              <w:t>8.</w:t>
            </w:r>
            <w:r w:rsidR="00C431B0">
              <w:rPr>
                <w:rFonts w:ascii="Arial" w:hAnsi="Arial" w:cs="Arial"/>
                <w:color w:val="000000"/>
                <w:sz w:val="28"/>
                <w:szCs w:val="28"/>
              </w:rPr>
              <w:t>2</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991D63">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37.</w:t>
            </w:r>
            <w:r w:rsidR="00991D63">
              <w:rPr>
                <w:rFonts w:ascii="Arial" w:hAnsi="Arial" w:cs="Arial"/>
                <w:color w:val="000000"/>
                <w:sz w:val="28"/>
                <w:szCs w:val="28"/>
              </w:rPr>
              <w:t>1</w:t>
            </w:r>
          </w:p>
        </w:tc>
      </w:tr>
      <w:tr w:rsidR="00C7185A" w:rsidRPr="00036666" w:rsidTr="00583E13">
        <w:trPr>
          <w:cantSplit/>
          <w:tblHeader/>
        </w:trPr>
        <w:tc>
          <w:tcPr>
            <w:tcW w:w="64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81"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Undecided</w:t>
            </w:r>
          </w:p>
        </w:tc>
        <w:tc>
          <w:tcPr>
            <w:tcW w:w="1526"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17</w:t>
            </w:r>
          </w:p>
        </w:tc>
        <w:tc>
          <w:tcPr>
            <w:tcW w:w="116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5.5</w:t>
            </w:r>
          </w:p>
        </w:tc>
        <w:tc>
          <w:tcPr>
            <w:tcW w:w="144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5.5</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991D63" w:rsidP="00504E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w:t>
            </w:r>
            <w:r w:rsidR="00C7185A" w:rsidRPr="00036666">
              <w:rPr>
                <w:rFonts w:ascii="Arial" w:hAnsi="Arial" w:cs="Arial"/>
                <w:color w:val="000000"/>
                <w:sz w:val="28"/>
                <w:szCs w:val="28"/>
              </w:rPr>
              <w:t>2</w:t>
            </w:r>
            <w:r>
              <w:rPr>
                <w:rFonts w:ascii="Arial" w:hAnsi="Arial" w:cs="Arial"/>
                <w:color w:val="000000"/>
                <w:sz w:val="28"/>
                <w:szCs w:val="28"/>
              </w:rPr>
              <w:t>.6</w:t>
            </w:r>
          </w:p>
        </w:tc>
      </w:tr>
      <w:tr w:rsidR="00C7185A" w:rsidRPr="00036666" w:rsidTr="00583E13">
        <w:trPr>
          <w:cantSplit/>
          <w:tblHeader/>
        </w:trPr>
        <w:tc>
          <w:tcPr>
            <w:tcW w:w="64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81"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Agree</w:t>
            </w:r>
          </w:p>
        </w:tc>
        <w:tc>
          <w:tcPr>
            <w:tcW w:w="1526"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105</w:t>
            </w:r>
          </w:p>
        </w:tc>
        <w:tc>
          <w:tcPr>
            <w:tcW w:w="116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34.2</w:t>
            </w:r>
          </w:p>
        </w:tc>
        <w:tc>
          <w:tcPr>
            <w:tcW w:w="144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34.2</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0C2ECE">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7</w:t>
            </w:r>
            <w:r w:rsidR="000C2ECE">
              <w:rPr>
                <w:rFonts w:ascii="Arial" w:hAnsi="Arial" w:cs="Arial"/>
                <w:color w:val="000000"/>
                <w:sz w:val="28"/>
                <w:szCs w:val="28"/>
              </w:rPr>
              <w:t>6</w:t>
            </w:r>
            <w:r w:rsidRPr="00036666">
              <w:rPr>
                <w:rFonts w:ascii="Arial" w:hAnsi="Arial" w:cs="Arial"/>
                <w:color w:val="000000"/>
                <w:sz w:val="28"/>
                <w:szCs w:val="28"/>
              </w:rPr>
              <w:t>.</w:t>
            </w:r>
            <w:r w:rsidR="000C2ECE">
              <w:rPr>
                <w:rFonts w:ascii="Arial" w:hAnsi="Arial" w:cs="Arial"/>
                <w:color w:val="000000"/>
                <w:sz w:val="28"/>
                <w:szCs w:val="28"/>
              </w:rPr>
              <w:t>8</w:t>
            </w:r>
          </w:p>
        </w:tc>
      </w:tr>
      <w:tr w:rsidR="00C7185A" w:rsidRPr="00036666" w:rsidTr="00583E13">
        <w:trPr>
          <w:cantSplit/>
          <w:tblHeader/>
        </w:trPr>
        <w:tc>
          <w:tcPr>
            <w:tcW w:w="64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81"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583E13"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A</w:t>
            </w:r>
            <w:r w:rsidR="00C7185A" w:rsidRPr="00036666">
              <w:rPr>
                <w:rFonts w:ascii="Arial" w:hAnsi="Arial" w:cs="Arial"/>
                <w:color w:val="000000"/>
                <w:sz w:val="28"/>
                <w:szCs w:val="28"/>
              </w:rPr>
              <w:t>gree</w:t>
            </w:r>
          </w:p>
        </w:tc>
        <w:tc>
          <w:tcPr>
            <w:tcW w:w="1526"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991D63" w:rsidP="00991D63">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71</w:t>
            </w:r>
          </w:p>
        </w:tc>
        <w:tc>
          <w:tcPr>
            <w:tcW w:w="116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0C2ECE">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w:t>
            </w:r>
            <w:r w:rsidR="000C2ECE">
              <w:rPr>
                <w:rFonts w:ascii="Arial" w:hAnsi="Arial" w:cs="Arial"/>
                <w:color w:val="000000"/>
                <w:sz w:val="28"/>
                <w:szCs w:val="28"/>
              </w:rPr>
              <w:t>3</w:t>
            </w:r>
            <w:r w:rsidRPr="00036666">
              <w:rPr>
                <w:rFonts w:ascii="Arial" w:hAnsi="Arial" w:cs="Arial"/>
                <w:color w:val="000000"/>
                <w:sz w:val="28"/>
                <w:szCs w:val="28"/>
              </w:rPr>
              <w:t>.</w:t>
            </w:r>
            <w:r w:rsidR="000C2ECE">
              <w:rPr>
                <w:rFonts w:ascii="Arial" w:hAnsi="Arial" w:cs="Arial"/>
                <w:color w:val="000000"/>
                <w:sz w:val="28"/>
                <w:szCs w:val="28"/>
              </w:rPr>
              <w:t>1</w:t>
            </w:r>
          </w:p>
        </w:tc>
        <w:tc>
          <w:tcPr>
            <w:tcW w:w="144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0C2ECE">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w:t>
            </w:r>
            <w:r w:rsidR="000C2ECE">
              <w:rPr>
                <w:rFonts w:ascii="Arial" w:hAnsi="Arial" w:cs="Arial"/>
                <w:color w:val="000000"/>
                <w:sz w:val="28"/>
                <w:szCs w:val="28"/>
              </w:rPr>
              <w:t>3</w:t>
            </w:r>
            <w:r w:rsidRPr="00036666">
              <w:rPr>
                <w:rFonts w:ascii="Arial" w:hAnsi="Arial" w:cs="Arial"/>
                <w:color w:val="000000"/>
                <w:sz w:val="28"/>
                <w:szCs w:val="28"/>
              </w:rPr>
              <w:t>.</w:t>
            </w:r>
            <w:r w:rsidR="000C2ECE">
              <w:rPr>
                <w:rFonts w:ascii="Arial" w:hAnsi="Arial" w:cs="Arial"/>
                <w:color w:val="000000"/>
                <w:sz w:val="28"/>
                <w:szCs w:val="28"/>
              </w:rPr>
              <w:t>1</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r>
      <w:tr w:rsidR="00C7185A" w:rsidRPr="00036666" w:rsidTr="00583E13">
        <w:trPr>
          <w:cantSplit/>
        </w:trPr>
        <w:tc>
          <w:tcPr>
            <w:tcW w:w="64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781"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Total</w:t>
            </w:r>
          </w:p>
        </w:tc>
        <w:tc>
          <w:tcPr>
            <w:tcW w:w="1526"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307</w:t>
            </w:r>
          </w:p>
        </w:tc>
        <w:tc>
          <w:tcPr>
            <w:tcW w:w="116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44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71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0C2ECE" w:rsidRDefault="000C2ECE" w:rsidP="00504EE2">
      <w:pPr>
        <w:spacing w:after="0" w:line="276" w:lineRule="auto"/>
        <w:rPr>
          <w:rFonts w:ascii="Arial" w:hAnsi="Arial" w:cs="Arial"/>
          <w:i/>
          <w:sz w:val="24"/>
          <w:szCs w:val="24"/>
        </w:rPr>
      </w:pPr>
      <w:r>
        <w:rPr>
          <w:rFonts w:ascii="Arial" w:hAnsi="Arial" w:cs="Arial"/>
          <w:i/>
          <w:sz w:val="24"/>
          <w:szCs w:val="24"/>
        </w:rPr>
        <w:t xml:space="preserve"> </w:t>
      </w:r>
      <w:r w:rsidRPr="000C2ECE">
        <w:rPr>
          <w:rFonts w:ascii="Arial" w:hAnsi="Arial" w:cs="Arial"/>
          <w:i/>
          <w:sz w:val="24"/>
          <w:szCs w:val="24"/>
        </w:rPr>
        <w:t>Pulled From Questionnaires</w:t>
      </w:r>
    </w:p>
    <w:p w:rsidR="00C7185A" w:rsidRPr="00793139" w:rsidRDefault="000C2ECE" w:rsidP="0034164E">
      <w:pPr>
        <w:spacing w:after="0" w:line="276" w:lineRule="auto"/>
        <w:jc w:val="both"/>
        <w:rPr>
          <w:rFonts w:ascii="Arial" w:hAnsi="Arial" w:cs="Arial"/>
          <w:bCs/>
          <w:color w:val="000000"/>
          <w:sz w:val="28"/>
          <w:szCs w:val="28"/>
        </w:rPr>
      </w:pPr>
      <w:r>
        <w:rPr>
          <w:rFonts w:ascii="Arial" w:hAnsi="Arial" w:cs="Arial"/>
          <w:sz w:val="28"/>
          <w:szCs w:val="28"/>
        </w:rPr>
        <w:lastRenderedPageBreak/>
        <w:t>T</w:t>
      </w:r>
      <w:r w:rsidR="00C7185A" w:rsidRPr="00036666">
        <w:rPr>
          <w:rFonts w:ascii="Arial" w:hAnsi="Arial" w:cs="Arial"/>
          <w:sz w:val="28"/>
          <w:szCs w:val="28"/>
        </w:rPr>
        <w:t xml:space="preserve">able above shows 57% </w:t>
      </w:r>
      <w:r>
        <w:rPr>
          <w:rFonts w:ascii="Arial" w:hAnsi="Arial" w:cs="Arial"/>
          <w:sz w:val="28"/>
          <w:szCs w:val="28"/>
        </w:rPr>
        <w:t>applicants</w:t>
      </w:r>
      <w:r w:rsidR="00C7185A" w:rsidRPr="00036666">
        <w:rPr>
          <w:rFonts w:ascii="Arial" w:hAnsi="Arial" w:cs="Arial"/>
          <w:sz w:val="28"/>
          <w:szCs w:val="28"/>
        </w:rPr>
        <w:t xml:space="preserve"> agreed </w:t>
      </w:r>
      <w:r>
        <w:rPr>
          <w:rFonts w:ascii="Arial" w:hAnsi="Arial" w:cs="Arial"/>
          <w:sz w:val="28"/>
          <w:szCs w:val="28"/>
        </w:rPr>
        <w:t>t</w:t>
      </w:r>
      <w:r w:rsidRPr="000C2ECE">
        <w:rPr>
          <w:rFonts w:ascii="Arial" w:hAnsi="Arial" w:cs="Arial"/>
          <w:bCs/>
          <w:color w:val="000000"/>
          <w:sz w:val="28"/>
          <w:szCs w:val="28"/>
        </w:rPr>
        <w:t xml:space="preserve">he involvement of an organisation implementing CSR actions </w:t>
      </w:r>
      <w:r>
        <w:rPr>
          <w:rFonts w:ascii="Arial" w:hAnsi="Arial" w:cs="Arial"/>
          <w:bCs/>
          <w:color w:val="000000"/>
          <w:sz w:val="28"/>
          <w:szCs w:val="28"/>
        </w:rPr>
        <w:t xml:space="preserve">can </w:t>
      </w:r>
      <w:r w:rsidRPr="000C2ECE">
        <w:rPr>
          <w:rFonts w:ascii="Arial" w:hAnsi="Arial" w:cs="Arial"/>
          <w:bCs/>
          <w:color w:val="000000"/>
          <w:sz w:val="28"/>
          <w:szCs w:val="28"/>
        </w:rPr>
        <w:t>cast invaluable measure of altruism on the firm thus inputting additional commercial worth on the organisation</w:t>
      </w:r>
      <w:r w:rsidR="00C7185A" w:rsidRPr="00036666">
        <w:rPr>
          <w:rFonts w:ascii="Arial" w:hAnsi="Arial" w:cs="Arial"/>
          <w:sz w:val="28"/>
          <w:szCs w:val="28"/>
        </w:rPr>
        <w:t xml:space="preserve">. While 37% </w:t>
      </w:r>
      <w:r w:rsidR="00793139">
        <w:rPr>
          <w:rFonts w:ascii="Arial" w:hAnsi="Arial" w:cs="Arial"/>
          <w:sz w:val="28"/>
          <w:szCs w:val="28"/>
        </w:rPr>
        <w:t>applicants</w:t>
      </w:r>
      <w:r w:rsidR="00C7185A" w:rsidRPr="00036666">
        <w:rPr>
          <w:rFonts w:ascii="Arial" w:hAnsi="Arial" w:cs="Arial"/>
          <w:sz w:val="28"/>
          <w:szCs w:val="28"/>
        </w:rPr>
        <w:t xml:space="preserve"> disagreed</w:t>
      </w:r>
      <w:r w:rsidR="00793139">
        <w:rPr>
          <w:rFonts w:ascii="Arial" w:hAnsi="Arial" w:cs="Arial"/>
          <w:sz w:val="28"/>
          <w:szCs w:val="28"/>
        </w:rPr>
        <w:t>, 6</w:t>
      </w:r>
      <w:r w:rsidR="00C7185A" w:rsidRPr="00036666">
        <w:rPr>
          <w:rFonts w:ascii="Arial" w:hAnsi="Arial" w:cs="Arial"/>
          <w:sz w:val="28"/>
          <w:szCs w:val="28"/>
        </w:rPr>
        <w:t>%</w:t>
      </w:r>
      <w:r w:rsidR="00C7185A" w:rsidRPr="00036666">
        <w:rPr>
          <w:rFonts w:ascii="Arial" w:hAnsi="Arial" w:cs="Arial"/>
          <w:sz w:val="28"/>
          <w:szCs w:val="28"/>
          <w:lang w:val="yo-NG"/>
        </w:rPr>
        <w:t xml:space="preserve"> w</w:t>
      </w:r>
      <w:r w:rsidR="00C7185A" w:rsidRPr="00036666">
        <w:rPr>
          <w:rFonts w:ascii="Arial" w:hAnsi="Arial" w:cs="Arial"/>
          <w:sz w:val="28"/>
          <w:szCs w:val="28"/>
        </w:rPr>
        <w:t xml:space="preserve">ere undecided. </w:t>
      </w:r>
      <w:r w:rsidR="00C7185A" w:rsidRPr="00036666">
        <w:rPr>
          <w:rFonts w:ascii="Arial" w:hAnsi="Arial" w:cs="Arial"/>
          <w:bCs/>
          <w:color w:val="000000"/>
          <w:sz w:val="28"/>
          <w:szCs w:val="28"/>
        </w:rPr>
        <w:t>It can</w:t>
      </w:r>
      <w:r w:rsidR="0034164E">
        <w:rPr>
          <w:rFonts w:ascii="Arial" w:hAnsi="Arial" w:cs="Arial"/>
          <w:bCs/>
          <w:color w:val="000000"/>
          <w:sz w:val="28"/>
          <w:szCs w:val="28"/>
        </w:rPr>
        <w:t>, therefore,</w:t>
      </w:r>
      <w:r w:rsidR="00C7185A" w:rsidRPr="00036666">
        <w:rPr>
          <w:rFonts w:ascii="Arial" w:hAnsi="Arial" w:cs="Arial"/>
          <w:bCs/>
          <w:color w:val="000000"/>
          <w:sz w:val="28"/>
          <w:szCs w:val="28"/>
        </w:rPr>
        <w:t xml:space="preserve"> be inferred </w:t>
      </w:r>
      <w:r w:rsidR="00793139" w:rsidRPr="00793139">
        <w:rPr>
          <w:rFonts w:ascii="Arial" w:hAnsi="Arial" w:cs="Arial"/>
          <w:bCs/>
          <w:color w:val="000000"/>
          <w:sz w:val="28"/>
          <w:szCs w:val="28"/>
        </w:rPr>
        <w:t xml:space="preserve">the involvement of an organisation implementing CSR actions </w:t>
      </w:r>
      <w:r w:rsidR="00793139">
        <w:rPr>
          <w:rFonts w:ascii="Arial" w:hAnsi="Arial" w:cs="Arial"/>
          <w:bCs/>
          <w:color w:val="000000"/>
          <w:sz w:val="28"/>
          <w:szCs w:val="28"/>
        </w:rPr>
        <w:t xml:space="preserve">will </w:t>
      </w:r>
      <w:r w:rsidR="00793139" w:rsidRPr="00793139">
        <w:rPr>
          <w:rFonts w:ascii="Arial" w:hAnsi="Arial" w:cs="Arial"/>
          <w:bCs/>
          <w:color w:val="000000"/>
          <w:sz w:val="28"/>
          <w:szCs w:val="28"/>
        </w:rPr>
        <w:t>cast invaluable measure of altruism on the firm thus inputting additional commercial worth on the organisation</w:t>
      </w:r>
      <w:r w:rsidR="00793139">
        <w:rPr>
          <w:rFonts w:ascii="Arial" w:hAnsi="Arial" w:cs="Arial"/>
          <w:bCs/>
          <w:color w:val="000000"/>
          <w:sz w:val="28"/>
          <w:szCs w:val="28"/>
        </w:rPr>
        <w:t>.</w:t>
      </w:r>
    </w:p>
    <w:tbl>
      <w:tblPr>
        <w:tblW w:w="936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33"/>
        <w:gridCol w:w="2417"/>
        <w:gridCol w:w="1620"/>
        <w:gridCol w:w="1260"/>
        <w:gridCol w:w="1620"/>
        <w:gridCol w:w="1710"/>
      </w:tblGrid>
      <w:tr w:rsidR="00C7185A" w:rsidRPr="00036666" w:rsidTr="00504EE2">
        <w:trPr>
          <w:cantSplit/>
          <w:tblHeader/>
        </w:trPr>
        <w:tc>
          <w:tcPr>
            <w:tcW w:w="9360"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Pr="00036666" w:rsidRDefault="00C7185A" w:rsidP="00504EE2">
            <w:pPr>
              <w:autoSpaceDE w:val="0"/>
              <w:autoSpaceDN w:val="0"/>
              <w:adjustRightInd w:val="0"/>
              <w:spacing w:after="0" w:line="276" w:lineRule="auto"/>
              <w:jc w:val="both"/>
              <w:rPr>
                <w:rFonts w:ascii="Arial" w:hAnsi="Arial" w:cs="Arial"/>
                <w:b/>
                <w:bCs/>
                <w:color w:val="000000"/>
                <w:sz w:val="28"/>
                <w:szCs w:val="28"/>
              </w:rPr>
            </w:pPr>
          </w:p>
          <w:p w:rsidR="00C7185A" w:rsidRPr="00036666" w:rsidRDefault="00C7185A" w:rsidP="00504EE2">
            <w:pPr>
              <w:autoSpaceDE w:val="0"/>
              <w:autoSpaceDN w:val="0"/>
              <w:adjustRightInd w:val="0"/>
              <w:spacing w:after="0" w:line="276" w:lineRule="auto"/>
              <w:jc w:val="both"/>
              <w:rPr>
                <w:rFonts w:ascii="Arial" w:hAnsi="Arial" w:cs="Arial"/>
                <w:b/>
                <w:bCs/>
                <w:color w:val="000000"/>
                <w:sz w:val="28"/>
                <w:szCs w:val="28"/>
              </w:rPr>
            </w:pPr>
            <w:r w:rsidRPr="00036666">
              <w:rPr>
                <w:rFonts w:ascii="Arial" w:hAnsi="Arial" w:cs="Arial"/>
                <w:b/>
                <w:bCs/>
                <w:color w:val="000000"/>
                <w:sz w:val="28"/>
                <w:szCs w:val="28"/>
              </w:rPr>
              <w:t>Table 4.</w:t>
            </w:r>
            <w:r w:rsidR="00C81FAF">
              <w:rPr>
                <w:rFonts w:ascii="Arial" w:hAnsi="Arial" w:cs="Arial"/>
                <w:b/>
                <w:bCs/>
                <w:color w:val="000000"/>
                <w:sz w:val="28"/>
                <w:szCs w:val="28"/>
              </w:rPr>
              <w:t xml:space="preserve">2.18. STATEMENT </w:t>
            </w:r>
            <w:r w:rsidRPr="00036666">
              <w:rPr>
                <w:rFonts w:ascii="Arial" w:hAnsi="Arial" w:cs="Arial"/>
                <w:b/>
                <w:bCs/>
                <w:color w:val="000000"/>
                <w:sz w:val="28"/>
                <w:szCs w:val="28"/>
              </w:rPr>
              <w:t xml:space="preserve">18: </w:t>
            </w:r>
            <w:r w:rsidR="003D1CD9">
              <w:rPr>
                <w:rFonts w:ascii="Arial" w:hAnsi="Arial" w:cs="Arial"/>
                <w:b/>
                <w:bCs/>
                <w:color w:val="000000"/>
                <w:sz w:val="28"/>
                <w:szCs w:val="28"/>
              </w:rPr>
              <w:t>Actually g</w:t>
            </w:r>
            <w:r w:rsidRPr="00036666">
              <w:rPr>
                <w:rFonts w:ascii="Arial" w:hAnsi="Arial" w:cs="Arial"/>
                <w:b/>
                <w:bCs/>
                <w:color w:val="000000"/>
                <w:sz w:val="28"/>
                <w:szCs w:val="28"/>
              </w:rPr>
              <w:t>e</w:t>
            </w:r>
            <w:r w:rsidR="003D1CD9">
              <w:rPr>
                <w:rFonts w:ascii="Arial" w:hAnsi="Arial" w:cs="Arial"/>
                <w:b/>
                <w:bCs/>
                <w:color w:val="000000"/>
                <w:sz w:val="28"/>
                <w:szCs w:val="28"/>
              </w:rPr>
              <w:t>tting elaborate with CSR</w:t>
            </w:r>
            <w:r w:rsidRPr="00036666">
              <w:rPr>
                <w:rFonts w:ascii="Arial" w:hAnsi="Arial" w:cs="Arial"/>
                <w:b/>
                <w:bCs/>
                <w:color w:val="000000"/>
                <w:sz w:val="28"/>
                <w:szCs w:val="28"/>
              </w:rPr>
              <w:t xml:space="preserve"> act</w:t>
            </w:r>
            <w:r w:rsidR="003D1CD9">
              <w:rPr>
                <w:rFonts w:ascii="Arial" w:hAnsi="Arial" w:cs="Arial"/>
                <w:b/>
                <w:bCs/>
                <w:color w:val="000000"/>
                <w:sz w:val="28"/>
                <w:szCs w:val="28"/>
              </w:rPr>
              <w:t>ions will</w:t>
            </w:r>
            <w:r w:rsidRPr="00036666">
              <w:rPr>
                <w:rFonts w:ascii="Arial" w:hAnsi="Arial" w:cs="Arial"/>
                <w:b/>
                <w:bCs/>
                <w:color w:val="000000"/>
                <w:sz w:val="28"/>
                <w:szCs w:val="28"/>
              </w:rPr>
              <w:t xml:space="preserve"> boost </w:t>
            </w:r>
            <w:r w:rsidR="003D1CD9">
              <w:rPr>
                <w:rFonts w:ascii="Arial" w:hAnsi="Arial" w:cs="Arial"/>
                <w:b/>
                <w:bCs/>
                <w:color w:val="000000"/>
                <w:sz w:val="28"/>
                <w:szCs w:val="28"/>
              </w:rPr>
              <w:t xml:space="preserve">an organisation’s </w:t>
            </w:r>
            <w:r w:rsidRPr="00036666">
              <w:rPr>
                <w:rFonts w:ascii="Arial" w:hAnsi="Arial" w:cs="Arial"/>
                <w:b/>
                <w:bCs/>
                <w:color w:val="000000"/>
                <w:sz w:val="28"/>
                <w:szCs w:val="28"/>
              </w:rPr>
              <w:t>image a</w:t>
            </w:r>
            <w:r w:rsidR="003D1CD9">
              <w:rPr>
                <w:rFonts w:ascii="Arial" w:hAnsi="Arial" w:cs="Arial"/>
                <w:b/>
                <w:bCs/>
                <w:color w:val="000000"/>
                <w:sz w:val="28"/>
                <w:szCs w:val="28"/>
              </w:rPr>
              <w:t>nd reputation</w:t>
            </w:r>
            <w:r w:rsidRPr="00036666">
              <w:rPr>
                <w:rFonts w:ascii="Arial" w:hAnsi="Arial" w:cs="Arial"/>
                <w:b/>
                <w:bCs/>
                <w:color w:val="000000"/>
                <w:sz w:val="28"/>
                <w:szCs w:val="28"/>
              </w:rPr>
              <w:t>.</w:t>
            </w:r>
          </w:p>
          <w:p w:rsidR="00C7185A" w:rsidRPr="00036666"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036666" w:rsidTr="00504EE2">
        <w:trPr>
          <w:cantSplit/>
          <w:tblHeader/>
        </w:trPr>
        <w:tc>
          <w:tcPr>
            <w:tcW w:w="733"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2417"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162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3D1CD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26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3D1CD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62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3D1CD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71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036666" w:rsidRDefault="003D1CD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 %</w:t>
            </w:r>
          </w:p>
        </w:tc>
      </w:tr>
      <w:tr w:rsidR="00C7185A" w:rsidRPr="00036666" w:rsidTr="00504EE2">
        <w:trPr>
          <w:cantSplit/>
          <w:tblHeader/>
        </w:trPr>
        <w:tc>
          <w:tcPr>
            <w:tcW w:w="733"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p>
        </w:tc>
        <w:tc>
          <w:tcPr>
            <w:tcW w:w="2417"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3D1CD9" w:rsidP="00504EE2">
            <w:pPr>
              <w:autoSpaceDE w:val="0"/>
              <w:autoSpaceDN w:val="0"/>
              <w:adjustRightInd w:val="0"/>
              <w:spacing w:after="0" w:line="276" w:lineRule="auto"/>
              <w:rPr>
                <w:rFonts w:ascii="Arial" w:hAnsi="Arial" w:cs="Arial"/>
                <w:color w:val="000000"/>
                <w:sz w:val="28"/>
                <w:szCs w:val="28"/>
              </w:rPr>
            </w:pPr>
            <w:r>
              <w:rPr>
                <w:rFonts w:ascii="Arial" w:hAnsi="Arial" w:cs="Arial"/>
                <w:color w:val="000000"/>
                <w:sz w:val="28"/>
                <w:szCs w:val="28"/>
              </w:rPr>
              <w:t>Strongly D</w:t>
            </w:r>
            <w:r w:rsidR="00C7185A" w:rsidRPr="00036666">
              <w:rPr>
                <w:rFonts w:ascii="Arial" w:hAnsi="Arial" w:cs="Arial"/>
                <w:color w:val="000000"/>
                <w:sz w:val="28"/>
                <w:szCs w:val="28"/>
              </w:rPr>
              <w:t>isagree</w:t>
            </w:r>
          </w:p>
        </w:tc>
        <w:tc>
          <w:tcPr>
            <w:tcW w:w="162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8</w:t>
            </w:r>
            <w:r w:rsidR="001900AD">
              <w:rPr>
                <w:rFonts w:ascii="Arial" w:hAnsi="Arial" w:cs="Arial"/>
                <w:color w:val="000000"/>
                <w:sz w:val="28"/>
                <w:szCs w:val="28"/>
              </w:rPr>
              <w:t>0</w:t>
            </w:r>
          </w:p>
        </w:tc>
        <w:tc>
          <w:tcPr>
            <w:tcW w:w="126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26.</w:t>
            </w:r>
            <w:r w:rsidR="001900AD">
              <w:rPr>
                <w:rFonts w:ascii="Arial" w:hAnsi="Arial" w:cs="Arial"/>
                <w:color w:val="000000"/>
                <w:sz w:val="28"/>
                <w:szCs w:val="28"/>
              </w:rPr>
              <w:t>1</w:t>
            </w:r>
          </w:p>
        </w:tc>
        <w:tc>
          <w:tcPr>
            <w:tcW w:w="162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26.</w:t>
            </w:r>
            <w:r w:rsidR="001900AD">
              <w:rPr>
                <w:rFonts w:ascii="Arial" w:hAnsi="Arial" w:cs="Arial"/>
                <w:color w:val="000000"/>
                <w:sz w:val="28"/>
                <w:szCs w:val="28"/>
              </w:rPr>
              <w:t>1</w:t>
            </w:r>
          </w:p>
        </w:tc>
        <w:tc>
          <w:tcPr>
            <w:tcW w:w="171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26.</w:t>
            </w:r>
            <w:r w:rsidR="001900AD">
              <w:rPr>
                <w:rFonts w:ascii="Arial" w:hAnsi="Arial" w:cs="Arial"/>
                <w:color w:val="000000"/>
                <w:sz w:val="28"/>
                <w:szCs w:val="28"/>
              </w:rPr>
              <w:t>1</w:t>
            </w:r>
          </w:p>
        </w:tc>
      </w:tr>
      <w:tr w:rsidR="00C7185A" w:rsidRPr="00036666" w:rsidTr="00504EE2">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41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Disagree</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57</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18.6</w:t>
            </w:r>
          </w:p>
        </w:tc>
        <w:tc>
          <w:tcPr>
            <w:tcW w:w="162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18.6</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w:t>
            </w:r>
            <w:r w:rsidR="001900AD">
              <w:rPr>
                <w:rFonts w:ascii="Arial" w:hAnsi="Arial" w:cs="Arial"/>
                <w:color w:val="000000"/>
                <w:sz w:val="28"/>
                <w:szCs w:val="28"/>
              </w:rPr>
              <w:t>4</w:t>
            </w:r>
            <w:r w:rsidRPr="00036666">
              <w:rPr>
                <w:rFonts w:ascii="Arial" w:hAnsi="Arial" w:cs="Arial"/>
                <w:color w:val="000000"/>
                <w:sz w:val="28"/>
                <w:szCs w:val="28"/>
              </w:rPr>
              <w:t>.</w:t>
            </w:r>
            <w:r w:rsidR="001900AD">
              <w:rPr>
                <w:rFonts w:ascii="Arial" w:hAnsi="Arial" w:cs="Arial"/>
                <w:color w:val="000000"/>
                <w:sz w:val="28"/>
                <w:szCs w:val="28"/>
              </w:rPr>
              <w:t>7</w:t>
            </w:r>
          </w:p>
        </w:tc>
      </w:tr>
      <w:tr w:rsidR="00C7185A" w:rsidRPr="00036666" w:rsidTr="00504EE2">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41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Undecided</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1900AD">
              <w:rPr>
                <w:rFonts w:ascii="Arial" w:hAnsi="Arial" w:cs="Arial"/>
                <w:color w:val="000000"/>
                <w:sz w:val="28"/>
                <w:szCs w:val="28"/>
              </w:rPr>
              <w:t>5</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w:t>
            </w:r>
            <w:r w:rsidR="001900AD">
              <w:rPr>
                <w:rFonts w:ascii="Arial" w:hAnsi="Arial" w:cs="Arial"/>
                <w:color w:val="000000"/>
                <w:sz w:val="28"/>
                <w:szCs w:val="28"/>
              </w:rPr>
              <w:t>9</w:t>
            </w:r>
          </w:p>
        </w:tc>
        <w:tc>
          <w:tcPr>
            <w:tcW w:w="162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1900AD">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w:t>
            </w:r>
            <w:r w:rsidR="001900AD">
              <w:rPr>
                <w:rFonts w:ascii="Arial" w:hAnsi="Arial" w:cs="Arial"/>
                <w:color w:val="000000"/>
                <w:sz w:val="28"/>
                <w:szCs w:val="28"/>
              </w:rPr>
              <w:t>9</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49.6</w:t>
            </w:r>
          </w:p>
        </w:tc>
      </w:tr>
      <w:tr w:rsidR="00C7185A" w:rsidRPr="00036666" w:rsidTr="00504EE2">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41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Agree</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54</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17.6</w:t>
            </w:r>
          </w:p>
        </w:tc>
        <w:tc>
          <w:tcPr>
            <w:tcW w:w="162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17.6</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67.2</w:t>
            </w:r>
          </w:p>
        </w:tc>
      </w:tr>
      <w:tr w:rsidR="00C7185A" w:rsidRPr="00036666" w:rsidTr="00504EE2">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41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3D1CD9">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 xml:space="preserve">Strongly </w:t>
            </w:r>
            <w:r w:rsidR="003D1CD9">
              <w:rPr>
                <w:rFonts w:ascii="Arial" w:hAnsi="Arial" w:cs="Arial"/>
                <w:color w:val="000000"/>
                <w:sz w:val="28"/>
                <w:szCs w:val="28"/>
              </w:rPr>
              <w:t>A</w:t>
            </w:r>
            <w:r w:rsidRPr="00036666">
              <w:rPr>
                <w:rFonts w:ascii="Arial" w:hAnsi="Arial" w:cs="Arial"/>
                <w:color w:val="000000"/>
                <w:sz w:val="28"/>
                <w:szCs w:val="28"/>
              </w:rPr>
              <w:t>gree</w:t>
            </w:r>
          </w:p>
        </w:tc>
        <w:tc>
          <w:tcPr>
            <w:tcW w:w="162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101</w:t>
            </w:r>
          </w:p>
        </w:tc>
        <w:tc>
          <w:tcPr>
            <w:tcW w:w="126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32.8</w:t>
            </w:r>
          </w:p>
        </w:tc>
        <w:tc>
          <w:tcPr>
            <w:tcW w:w="162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32.8</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r>
      <w:tr w:rsidR="00C7185A" w:rsidRPr="00036666" w:rsidTr="00504EE2">
        <w:trPr>
          <w:cantSplit/>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417"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Total</w:t>
            </w:r>
          </w:p>
        </w:tc>
        <w:tc>
          <w:tcPr>
            <w:tcW w:w="162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307</w:t>
            </w:r>
          </w:p>
        </w:tc>
        <w:tc>
          <w:tcPr>
            <w:tcW w:w="126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62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71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3D1CD9" w:rsidRDefault="003D1CD9" w:rsidP="00504EE2">
      <w:pPr>
        <w:spacing w:after="0" w:line="276" w:lineRule="auto"/>
        <w:rPr>
          <w:rFonts w:ascii="Arial" w:hAnsi="Arial" w:cs="Arial"/>
          <w:i/>
          <w:sz w:val="24"/>
          <w:szCs w:val="24"/>
        </w:rPr>
      </w:pPr>
      <w:r w:rsidRPr="003D1CD9">
        <w:rPr>
          <w:rFonts w:ascii="Arial" w:hAnsi="Arial" w:cs="Arial"/>
          <w:i/>
          <w:sz w:val="24"/>
          <w:szCs w:val="24"/>
        </w:rPr>
        <w:t>Pulled From Questionnaires</w:t>
      </w:r>
    </w:p>
    <w:p w:rsidR="00C7185A" w:rsidRPr="00036666" w:rsidRDefault="00C7185A" w:rsidP="00504EE2">
      <w:pPr>
        <w:spacing w:after="0" w:line="276" w:lineRule="auto"/>
        <w:ind w:left="720"/>
        <w:jc w:val="both"/>
        <w:rPr>
          <w:rFonts w:ascii="Arial" w:hAnsi="Arial" w:cs="Arial"/>
          <w:sz w:val="28"/>
          <w:szCs w:val="28"/>
        </w:rPr>
      </w:pPr>
    </w:p>
    <w:p w:rsidR="007C7D9F" w:rsidRPr="007C7D9F" w:rsidRDefault="00C7185A" w:rsidP="007C7D9F">
      <w:pPr>
        <w:autoSpaceDE w:val="0"/>
        <w:autoSpaceDN w:val="0"/>
        <w:adjustRightInd w:val="0"/>
        <w:spacing w:after="0" w:line="276" w:lineRule="auto"/>
        <w:jc w:val="both"/>
        <w:rPr>
          <w:rFonts w:ascii="Arial" w:hAnsi="Arial" w:cs="Arial"/>
          <w:bCs/>
          <w:color w:val="000000"/>
          <w:sz w:val="28"/>
          <w:szCs w:val="28"/>
        </w:rPr>
      </w:pPr>
      <w:r w:rsidRPr="00036666">
        <w:rPr>
          <w:rFonts w:ascii="Arial" w:hAnsi="Arial" w:cs="Arial"/>
          <w:sz w:val="28"/>
          <w:szCs w:val="28"/>
        </w:rPr>
        <w:t xml:space="preserve">50.4% </w:t>
      </w:r>
      <w:r w:rsidR="007C7D9F">
        <w:rPr>
          <w:rFonts w:ascii="Arial" w:hAnsi="Arial" w:cs="Arial"/>
          <w:sz w:val="28"/>
          <w:szCs w:val="28"/>
        </w:rPr>
        <w:t>survey participants admitted that</w:t>
      </w:r>
      <w:r w:rsidR="007C7D9F" w:rsidRPr="007C7D9F">
        <w:rPr>
          <w:rFonts w:ascii="Arial" w:hAnsi="Arial" w:cs="Arial"/>
          <w:bCs/>
          <w:color w:val="000000"/>
          <w:sz w:val="28"/>
          <w:szCs w:val="28"/>
        </w:rPr>
        <w:t xml:space="preserve"> getting elaborate with CSR actions will boost an organisation’s image and reputation.</w:t>
      </w:r>
      <w:r w:rsidR="007C7D9F">
        <w:rPr>
          <w:rFonts w:ascii="Arial" w:hAnsi="Arial" w:cs="Arial"/>
          <w:bCs/>
          <w:color w:val="000000"/>
          <w:sz w:val="28"/>
          <w:szCs w:val="28"/>
        </w:rPr>
        <w:t xml:space="preserve"> </w:t>
      </w:r>
      <w:r w:rsidR="007C7D9F">
        <w:rPr>
          <w:rFonts w:ascii="Arial" w:hAnsi="Arial" w:cs="Arial"/>
          <w:sz w:val="28"/>
          <w:szCs w:val="28"/>
        </w:rPr>
        <w:t>While 45</w:t>
      </w:r>
      <w:r w:rsidRPr="00036666">
        <w:rPr>
          <w:rFonts w:ascii="Arial" w:hAnsi="Arial" w:cs="Arial"/>
          <w:sz w:val="28"/>
          <w:szCs w:val="28"/>
        </w:rPr>
        <w:t xml:space="preserve">% </w:t>
      </w:r>
      <w:r w:rsidR="007C7D9F">
        <w:rPr>
          <w:rFonts w:ascii="Arial" w:hAnsi="Arial" w:cs="Arial"/>
          <w:sz w:val="28"/>
          <w:szCs w:val="28"/>
        </w:rPr>
        <w:t xml:space="preserve">participants </w:t>
      </w:r>
      <w:r w:rsidRPr="00036666">
        <w:rPr>
          <w:rFonts w:ascii="Arial" w:hAnsi="Arial" w:cs="Arial"/>
          <w:sz w:val="28"/>
          <w:szCs w:val="28"/>
        </w:rPr>
        <w:t>disagreed</w:t>
      </w:r>
      <w:r w:rsidR="0034164E">
        <w:rPr>
          <w:rFonts w:ascii="Arial" w:hAnsi="Arial" w:cs="Arial"/>
          <w:sz w:val="28"/>
          <w:szCs w:val="28"/>
        </w:rPr>
        <w:t xml:space="preserve">, </w:t>
      </w:r>
      <w:r w:rsidRPr="00036666">
        <w:rPr>
          <w:rFonts w:ascii="Arial" w:hAnsi="Arial" w:cs="Arial"/>
          <w:sz w:val="28"/>
          <w:szCs w:val="28"/>
        </w:rPr>
        <w:t>4.</w:t>
      </w:r>
      <w:r w:rsidR="006006E1">
        <w:rPr>
          <w:rFonts w:ascii="Arial" w:hAnsi="Arial" w:cs="Arial"/>
          <w:sz w:val="28"/>
          <w:szCs w:val="28"/>
        </w:rPr>
        <w:t>9</w:t>
      </w:r>
      <w:r w:rsidRPr="00036666">
        <w:rPr>
          <w:rFonts w:ascii="Arial" w:hAnsi="Arial" w:cs="Arial"/>
          <w:sz w:val="28"/>
          <w:szCs w:val="28"/>
        </w:rPr>
        <w:t>%</w:t>
      </w:r>
      <w:r w:rsidRPr="00036666">
        <w:rPr>
          <w:rFonts w:ascii="Arial" w:hAnsi="Arial" w:cs="Arial"/>
          <w:sz w:val="28"/>
          <w:szCs w:val="28"/>
          <w:lang w:val="yo-NG"/>
        </w:rPr>
        <w:t xml:space="preserve"> othe</w:t>
      </w:r>
      <w:r w:rsidR="007C7D9F">
        <w:rPr>
          <w:rFonts w:ascii="Arial" w:hAnsi="Arial" w:cs="Arial"/>
          <w:sz w:val="28"/>
          <w:szCs w:val="28"/>
        </w:rPr>
        <w:t>r</w:t>
      </w:r>
      <w:r w:rsidR="006006E1">
        <w:rPr>
          <w:rFonts w:ascii="Arial" w:hAnsi="Arial" w:cs="Arial"/>
          <w:sz w:val="28"/>
          <w:szCs w:val="28"/>
        </w:rPr>
        <w:t xml:space="preserve"> participant</w:t>
      </w:r>
      <w:r w:rsidR="007C7D9F">
        <w:rPr>
          <w:rFonts w:ascii="Arial" w:hAnsi="Arial" w:cs="Arial"/>
          <w:sz w:val="28"/>
          <w:szCs w:val="28"/>
        </w:rPr>
        <w:t>s</w:t>
      </w:r>
      <w:r w:rsidRPr="00036666">
        <w:rPr>
          <w:rFonts w:ascii="Arial" w:hAnsi="Arial" w:cs="Arial"/>
          <w:sz w:val="28"/>
          <w:szCs w:val="28"/>
          <w:lang w:val="yo-NG"/>
        </w:rPr>
        <w:t xml:space="preserve"> w</w:t>
      </w:r>
      <w:r w:rsidRPr="00036666">
        <w:rPr>
          <w:rFonts w:ascii="Arial" w:hAnsi="Arial" w:cs="Arial"/>
          <w:sz w:val="28"/>
          <w:szCs w:val="28"/>
        </w:rPr>
        <w:t>ere undecided</w:t>
      </w:r>
      <w:r w:rsidR="007C7D9F" w:rsidRPr="007C7D9F">
        <w:rPr>
          <w:rFonts w:ascii="Arial" w:hAnsi="Arial" w:cs="Arial"/>
          <w:b/>
          <w:bCs/>
          <w:color w:val="000000"/>
          <w:sz w:val="28"/>
          <w:szCs w:val="28"/>
        </w:rPr>
        <w:t xml:space="preserve"> </w:t>
      </w:r>
      <w:r w:rsidR="007C7D9F" w:rsidRPr="007C7D9F">
        <w:rPr>
          <w:rFonts w:ascii="Arial" w:hAnsi="Arial" w:cs="Arial"/>
          <w:bCs/>
          <w:color w:val="000000"/>
          <w:sz w:val="28"/>
          <w:szCs w:val="28"/>
        </w:rPr>
        <w:t>meaning</w:t>
      </w:r>
      <w:r w:rsidR="007C7D9F">
        <w:rPr>
          <w:rFonts w:ascii="Arial" w:hAnsi="Arial" w:cs="Arial"/>
          <w:bCs/>
          <w:color w:val="000000"/>
          <w:sz w:val="28"/>
          <w:szCs w:val="28"/>
        </w:rPr>
        <w:t xml:space="preserve"> a</w:t>
      </w:r>
      <w:r w:rsidR="007C7D9F" w:rsidRPr="007C7D9F">
        <w:rPr>
          <w:rFonts w:ascii="Arial" w:hAnsi="Arial" w:cs="Arial"/>
          <w:bCs/>
          <w:color w:val="000000"/>
          <w:sz w:val="28"/>
          <w:szCs w:val="28"/>
        </w:rPr>
        <w:t>ctually getting elaborate with CSR actions will boost an organisation’s image and reputation.</w:t>
      </w:r>
    </w:p>
    <w:p w:rsidR="007C7D9F" w:rsidRDefault="007C7D9F" w:rsidP="0034164E">
      <w:pPr>
        <w:spacing w:after="0" w:line="276" w:lineRule="auto"/>
        <w:jc w:val="both"/>
        <w:rPr>
          <w:rFonts w:ascii="Arial" w:hAnsi="Arial" w:cs="Arial"/>
          <w:sz w:val="28"/>
          <w:szCs w:val="28"/>
        </w:rPr>
      </w:pPr>
    </w:p>
    <w:p w:rsidR="0034164E" w:rsidRPr="00036666" w:rsidRDefault="0034164E" w:rsidP="0034164E">
      <w:pPr>
        <w:spacing w:after="0" w:line="276" w:lineRule="auto"/>
        <w:jc w:val="both"/>
        <w:rPr>
          <w:rFonts w:ascii="Arial" w:hAnsi="Arial" w:cs="Arial"/>
          <w:sz w:val="28"/>
          <w:szCs w:val="28"/>
        </w:rPr>
      </w:pPr>
      <w:r>
        <w:rPr>
          <w:rFonts w:ascii="Arial" w:hAnsi="Arial" w:cs="Arial"/>
          <w:sz w:val="28"/>
          <w:szCs w:val="28"/>
        </w:rPr>
        <w:t xml:space="preserve">Conversely, it follows </w:t>
      </w:r>
      <w:r w:rsidR="00276321">
        <w:rPr>
          <w:rFonts w:ascii="Arial" w:hAnsi="Arial" w:cs="Arial"/>
          <w:sz w:val="28"/>
          <w:szCs w:val="28"/>
        </w:rPr>
        <w:t>CSR</w:t>
      </w:r>
      <w:r>
        <w:rPr>
          <w:rFonts w:ascii="Arial" w:hAnsi="Arial" w:cs="Arial"/>
          <w:sz w:val="28"/>
          <w:szCs w:val="28"/>
        </w:rPr>
        <w:t xml:space="preserve"> programs of Coca-Cola European Partners have contributed in no small measure</w:t>
      </w:r>
      <w:r w:rsidR="00276321">
        <w:rPr>
          <w:rFonts w:ascii="Arial" w:hAnsi="Arial" w:cs="Arial"/>
          <w:sz w:val="28"/>
          <w:szCs w:val="28"/>
        </w:rPr>
        <w:t>s</w:t>
      </w:r>
      <w:r>
        <w:rPr>
          <w:rFonts w:ascii="Arial" w:hAnsi="Arial" w:cs="Arial"/>
          <w:sz w:val="28"/>
          <w:szCs w:val="28"/>
        </w:rPr>
        <w:t xml:space="preserve"> to </w:t>
      </w:r>
      <w:r w:rsidR="00276321">
        <w:rPr>
          <w:rFonts w:ascii="Arial" w:hAnsi="Arial" w:cs="Arial"/>
          <w:sz w:val="28"/>
          <w:szCs w:val="28"/>
        </w:rPr>
        <w:t>enhancing</w:t>
      </w:r>
      <w:r>
        <w:rPr>
          <w:rFonts w:ascii="Arial" w:hAnsi="Arial" w:cs="Arial"/>
          <w:sz w:val="28"/>
          <w:szCs w:val="28"/>
        </w:rPr>
        <w:t xml:space="preserve"> </w:t>
      </w:r>
      <w:r w:rsidR="007C7AD1">
        <w:rPr>
          <w:rFonts w:ascii="Arial" w:hAnsi="Arial" w:cs="Arial"/>
          <w:sz w:val="28"/>
          <w:szCs w:val="28"/>
        </w:rPr>
        <w:t>not</w:t>
      </w:r>
      <w:r w:rsidR="007C7D9F">
        <w:rPr>
          <w:rFonts w:ascii="Arial" w:hAnsi="Arial" w:cs="Arial"/>
          <w:sz w:val="28"/>
          <w:szCs w:val="28"/>
        </w:rPr>
        <w:t xml:space="preserve"> just the co</w:t>
      </w:r>
      <w:r w:rsidR="00276321">
        <w:rPr>
          <w:rFonts w:ascii="Arial" w:hAnsi="Arial" w:cs="Arial"/>
          <w:sz w:val="28"/>
          <w:szCs w:val="28"/>
        </w:rPr>
        <w:t>rporation’s reputation but also</w:t>
      </w:r>
      <w:r w:rsidR="007C7D9F">
        <w:rPr>
          <w:rFonts w:ascii="Arial" w:hAnsi="Arial" w:cs="Arial"/>
          <w:sz w:val="28"/>
          <w:szCs w:val="28"/>
        </w:rPr>
        <w:t xml:space="preserve"> brand</w:t>
      </w:r>
      <w:r>
        <w:rPr>
          <w:rFonts w:ascii="Arial" w:hAnsi="Arial" w:cs="Arial"/>
          <w:sz w:val="28"/>
          <w:szCs w:val="28"/>
        </w:rPr>
        <w:t xml:space="preserve"> </w:t>
      </w:r>
      <w:r w:rsidR="00276321">
        <w:rPr>
          <w:rFonts w:ascii="Arial" w:hAnsi="Arial" w:cs="Arial"/>
          <w:sz w:val="28"/>
          <w:szCs w:val="28"/>
        </w:rPr>
        <w:t>Coca-Cola in</w:t>
      </w:r>
      <w:r w:rsidR="007C7AD1">
        <w:rPr>
          <w:rFonts w:ascii="Arial" w:hAnsi="Arial" w:cs="Arial"/>
          <w:sz w:val="28"/>
          <w:szCs w:val="28"/>
        </w:rPr>
        <w:t xml:space="preserve"> the</w:t>
      </w:r>
      <w:r>
        <w:rPr>
          <w:rFonts w:ascii="Arial" w:hAnsi="Arial" w:cs="Arial"/>
          <w:sz w:val="28"/>
          <w:szCs w:val="28"/>
        </w:rPr>
        <w:t xml:space="preserve"> United Kingdom</w:t>
      </w:r>
    </w:p>
    <w:tbl>
      <w:tblPr>
        <w:tblW w:w="945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34"/>
        <w:gridCol w:w="2416"/>
        <w:gridCol w:w="1800"/>
        <w:gridCol w:w="1350"/>
        <w:gridCol w:w="1440"/>
        <w:gridCol w:w="1710"/>
      </w:tblGrid>
      <w:tr w:rsidR="00C7185A" w:rsidRPr="00036666" w:rsidTr="00504EE2">
        <w:trPr>
          <w:cantSplit/>
          <w:tblHeader/>
        </w:trPr>
        <w:tc>
          <w:tcPr>
            <w:tcW w:w="9450" w:type="dxa"/>
            <w:gridSpan w:val="6"/>
            <w:tcBorders>
              <w:top w:val="nil"/>
              <w:left w:val="nil"/>
              <w:bottom w:val="nil"/>
              <w:right w:val="nil"/>
            </w:tcBorders>
            <w:shd w:val="clear" w:color="auto" w:fill="FFFFFF"/>
            <w:tcMar>
              <w:top w:w="30" w:type="dxa"/>
              <w:left w:w="30" w:type="dxa"/>
              <w:bottom w:w="30" w:type="dxa"/>
              <w:right w:w="30" w:type="dxa"/>
            </w:tcMar>
            <w:vAlign w:val="center"/>
          </w:tcPr>
          <w:p w:rsidR="00C7185A" w:rsidRDefault="00C7185A" w:rsidP="00CC4FA9">
            <w:pPr>
              <w:autoSpaceDE w:val="0"/>
              <w:autoSpaceDN w:val="0"/>
              <w:adjustRightInd w:val="0"/>
              <w:spacing w:after="0" w:line="276" w:lineRule="auto"/>
              <w:jc w:val="both"/>
              <w:rPr>
                <w:rFonts w:ascii="Arial" w:hAnsi="Arial" w:cs="Arial"/>
                <w:b/>
                <w:bCs/>
                <w:color w:val="000000"/>
                <w:sz w:val="28"/>
                <w:szCs w:val="28"/>
              </w:rPr>
            </w:pPr>
            <w:r w:rsidRPr="00036666">
              <w:rPr>
                <w:rFonts w:ascii="Arial" w:hAnsi="Arial" w:cs="Arial"/>
                <w:b/>
                <w:bCs/>
                <w:color w:val="000000"/>
                <w:sz w:val="28"/>
                <w:szCs w:val="28"/>
              </w:rPr>
              <w:lastRenderedPageBreak/>
              <w:t>Table 4.</w:t>
            </w:r>
            <w:r w:rsidR="00C81FAF">
              <w:rPr>
                <w:rFonts w:ascii="Arial" w:hAnsi="Arial" w:cs="Arial"/>
                <w:b/>
                <w:bCs/>
                <w:color w:val="000000"/>
                <w:sz w:val="28"/>
                <w:szCs w:val="28"/>
              </w:rPr>
              <w:t>2</w:t>
            </w:r>
            <w:r w:rsidRPr="00036666">
              <w:rPr>
                <w:rFonts w:ascii="Arial" w:hAnsi="Arial" w:cs="Arial"/>
                <w:b/>
                <w:bCs/>
                <w:color w:val="000000"/>
                <w:sz w:val="28"/>
                <w:szCs w:val="28"/>
              </w:rPr>
              <w:t xml:space="preserve">.19. Statement 19:  </w:t>
            </w:r>
            <w:r w:rsidR="00FB08E6">
              <w:rPr>
                <w:rFonts w:ascii="Arial" w:hAnsi="Arial" w:cs="Arial"/>
                <w:b/>
                <w:bCs/>
                <w:color w:val="000000"/>
                <w:sz w:val="28"/>
                <w:szCs w:val="28"/>
              </w:rPr>
              <w:t>Getting elaborate with CSR</w:t>
            </w:r>
            <w:r w:rsidRPr="00036666">
              <w:rPr>
                <w:rFonts w:ascii="Arial" w:hAnsi="Arial" w:cs="Arial"/>
                <w:b/>
                <w:bCs/>
                <w:color w:val="000000"/>
                <w:sz w:val="28"/>
                <w:szCs w:val="28"/>
              </w:rPr>
              <w:t xml:space="preserve"> act</w:t>
            </w:r>
            <w:r w:rsidR="00FB08E6">
              <w:rPr>
                <w:rFonts w:ascii="Arial" w:hAnsi="Arial" w:cs="Arial"/>
                <w:b/>
                <w:bCs/>
                <w:color w:val="000000"/>
                <w:sz w:val="28"/>
                <w:szCs w:val="28"/>
              </w:rPr>
              <w:t>ivities</w:t>
            </w:r>
            <w:r w:rsidRPr="00036666">
              <w:rPr>
                <w:rFonts w:ascii="Arial" w:hAnsi="Arial" w:cs="Arial"/>
                <w:b/>
                <w:bCs/>
                <w:color w:val="000000"/>
                <w:sz w:val="28"/>
                <w:szCs w:val="28"/>
              </w:rPr>
              <w:t xml:space="preserve"> gives </w:t>
            </w:r>
            <w:r w:rsidRPr="00036666">
              <w:rPr>
                <w:rFonts w:ascii="Arial" w:hAnsi="Arial" w:cs="Arial"/>
                <w:b/>
                <w:sz w:val="28"/>
                <w:szCs w:val="28"/>
              </w:rPr>
              <w:t>Coca-Cola E</w:t>
            </w:r>
            <w:r w:rsidR="00CC4FA9">
              <w:rPr>
                <w:rFonts w:ascii="Arial" w:hAnsi="Arial" w:cs="Arial"/>
                <w:b/>
                <w:sz w:val="28"/>
                <w:szCs w:val="28"/>
              </w:rPr>
              <w:t>uropean Partners</w:t>
            </w:r>
            <w:r w:rsidRPr="00036666">
              <w:rPr>
                <w:rFonts w:ascii="Arial" w:hAnsi="Arial" w:cs="Arial"/>
                <w:b/>
                <w:sz w:val="28"/>
                <w:szCs w:val="28"/>
              </w:rPr>
              <w:t>, United Kingdom</w:t>
            </w:r>
            <w:r w:rsidR="00FB08E6">
              <w:rPr>
                <w:rFonts w:ascii="Arial" w:hAnsi="Arial" w:cs="Arial"/>
                <w:b/>
                <w:bCs/>
                <w:color w:val="000000"/>
                <w:sz w:val="28"/>
                <w:szCs w:val="28"/>
              </w:rPr>
              <w:t xml:space="preserve"> competitive a</w:t>
            </w:r>
            <w:r w:rsidRPr="00036666">
              <w:rPr>
                <w:rFonts w:ascii="Arial" w:hAnsi="Arial" w:cs="Arial"/>
                <w:b/>
                <w:bCs/>
                <w:color w:val="000000"/>
                <w:sz w:val="28"/>
                <w:szCs w:val="28"/>
              </w:rPr>
              <w:t>d</w:t>
            </w:r>
            <w:r w:rsidR="00FB08E6">
              <w:rPr>
                <w:rFonts w:ascii="Arial" w:hAnsi="Arial" w:cs="Arial"/>
                <w:b/>
                <w:bCs/>
                <w:color w:val="000000"/>
                <w:sz w:val="28"/>
                <w:szCs w:val="28"/>
              </w:rPr>
              <w:t>vanta</w:t>
            </w:r>
            <w:r w:rsidRPr="00036666">
              <w:rPr>
                <w:rFonts w:ascii="Arial" w:hAnsi="Arial" w:cs="Arial"/>
                <w:b/>
                <w:bCs/>
                <w:color w:val="000000"/>
                <w:sz w:val="28"/>
                <w:szCs w:val="28"/>
              </w:rPr>
              <w:t>ge</w:t>
            </w:r>
            <w:r w:rsidR="00B76024">
              <w:rPr>
                <w:rFonts w:ascii="Arial" w:hAnsi="Arial" w:cs="Arial"/>
                <w:b/>
                <w:bCs/>
                <w:color w:val="000000"/>
                <w:sz w:val="28"/>
                <w:szCs w:val="28"/>
              </w:rPr>
              <w:t xml:space="preserve"> via rising and expanding business.</w:t>
            </w:r>
          </w:p>
          <w:p w:rsidR="00CC4FA9" w:rsidRPr="00036666" w:rsidRDefault="00CC4FA9" w:rsidP="00CC4FA9">
            <w:pPr>
              <w:autoSpaceDE w:val="0"/>
              <w:autoSpaceDN w:val="0"/>
              <w:adjustRightInd w:val="0"/>
              <w:spacing w:after="0" w:line="276" w:lineRule="auto"/>
              <w:jc w:val="both"/>
              <w:rPr>
                <w:rFonts w:ascii="Arial" w:hAnsi="Arial" w:cs="Arial"/>
                <w:color w:val="000000"/>
                <w:sz w:val="28"/>
                <w:szCs w:val="28"/>
              </w:rPr>
            </w:pPr>
          </w:p>
        </w:tc>
      </w:tr>
      <w:tr w:rsidR="00C7185A" w:rsidRPr="00036666" w:rsidTr="00504EE2">
        <w:trPr>
          <w:cantSplit/>
          <w:tblHeader/>
        </w:trPr>
        <w:tc>
          <w:tcPr>
            <w:tcW w:w="734"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2416"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180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B76024"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135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B76024"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4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B76024"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71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036666" w:rsidRDefault="00B76024"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 %</w:t>
            </w:r>
          </w:p>
        </w:tc>
      </w:tr>
      <w:tr w:rsidR="00C7185A" w:rsidRPr="00036666" w:rsidTr="00504EE2">
        <w:trPr>
          <w:cantSplit/>
          <w:tblHeader/>
        </w:trPr>
        <w:tc>
          <w:tcPr>
            <w:tcW w:w="734"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p>
        </w:tc>
        <w:tc>
          <w:tcPr>
            <w:tcW w:w="2416"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Disagree</w:t>
            </w:r>
          </w:p>
        </w:tc>
        <w:tc>
          <w:tcPr>
            <w:tcW w:w="180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60</w:t>
            </w:r>
          </w:p>
        </w:tc>
        <w:tc>
          <w:tcPr>
            <w:tcW w:w="135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19.5</w:t>
            </w:r>
          </w:p>
        </w:tc>
        <w:tc>
          <w:tcPr>
            <w:tcW w:w="144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19.5</w:t>
            </w:r>
          </w:p>
        </w:tc>
        <w:tc>
          <w:tcPr>
            <w:tcW w:w="171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19.5</w:t>
            </w:r>
          </w:p>
        </w:tc>
      </w:tr>
      <w:tr w:rsidR="00C7185A" w:rsidRPr="00036666" w:rsidTr="00504EE2">
        <w:trPr>
          <w:cantSplit/>
          <w:tblHeader/>
        </w:trPr>
        <w:tc>
          <w:tcPr>
            <w:tcW w:w="734"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416"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Undecided</w:t>
            </w:r>
          </w:p>
        </w:tc>
        <w:tc>
          <w:tcPr>
            <w:tcW w:w="180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14</w:t>
            </w:r>
          </w:p>
        </w:tc>
        <w:tc>
          <w:tcPr>
            <w:tcW w:w="135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4.6</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4.6</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24.1</w:t>
            </w:r>
          </w:p>
        </w:tc>
      </w:tr>
      <w:tr w:rsidR="00C7185A" w:rsidRPr="00036666" w:rsidTr="00504EE2">
        <w:trPr>
          <w:cantSplit/>
          <w:tblHeader/>
        </w:trPr>
        <w:tc>
          <w:tcPr>
            <w:tcW w:w="734"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416"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Agree</w:t>
            </w:r>
          </w:p>
        </w:tc>
        <w:tc>
          <w:tcPr>
            <w:tcW w:w="180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156</w:t>
            </w:r>
          </w:p>
        </w:tc>
        <w:tc>
          <w:tcPr>
            <w:tcW w:w="135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50.8</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50.8</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74.9</w:t>
            </w:r>
          </w:p>
        </w:tc>
      </w:tr>
      <w:tr w:rsidR="00C7185A" w:rsidRPr="00036666" w:rsidTr="00504EE2">
        <w:trPr>
          <w:cantSplit/>
          <w:tblHeader/>
        </w:trPr>
        <w:tc>
          <w:tcPr>
            <w:tcW w:w="734"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416"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Strongly agree</w:t>
            </w:r>
          </w:p>
        </w:tc>
        <w:tc>
          <w:tcPr>
            <w:tcW w:w="180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77</w:t>
            </w:r>
          </w:p>
        </w:tc>
        <w:tc>
          <w:tcPr>
            <w:tcW w:w="135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25.1</w:t>
            </w:r>
          </w:p>
        </w:tc>
        <w:tc>
          <w:tcPr>
            <w:tcW w:w="1440"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25.1</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r>
      <w:tr w:rsidR="00C7185A" w:rsidRPr="00036666" w:rsidTr="00504EE2">
        <w:trPr>
          <w:cantSplit/>
        </w:trPr>
        <w:tc>
          <w:tcPr>
            <w:tcW w:w="734"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416"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Total</w:t>
            </w:r>
          </w:p>
        </w:tc>
        <w:tc>
          <w:tcPr>
            <w:tcW w:w="180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307</w:t>
            </w:r>
          </w:p>
        </w:tc>
        <w:tc>
          <w:tcPr>
            <w:tcW w:w="135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44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71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B76024" w:rsidRDefault="00B76024" w:rsidP="00504EE2">
      <w:pPr>
        <w:spacing w:after="0" w:line="276" w:lineRule="auto"/>
        <w:rPr>
          <w:rFonts w:ascii="Arial" w:hAnsi="Arial" w:cs="Arial"/>
          <w:i/>
          <w:sz w:val="24"/>
          <w:szCs w:val="24"/>
        </w:rPr>
      </w:pPr>
      <w:r w:rsidRPr="00B76024">
        <w:rPr>
          <w:rFonts w:ascii="Arial" w:hAnsi="Arial" w:cs="Arial"/>
          <w:i/>
          <w:sz w:val="24"/>
          <w:szCs w:val="24"/>
        </w:rPr>
        <w:t>Pulled From Questionnaires</w:t>
      </w:r>
    </w:p>
    <w:p w:rsidR="00CC4FA9" w:rsidRPr="00036666" w:rsidRDefault="00CC4FA9" w:rsidP="00504EE2">
      <w:pPr>
        <w:spacing w:after="0" w:line="276" w:lineRule="auto"/>
        <w:rPr>
          <w:rFonts w:ascii="Arial" w:hAnsi="Arial" w:cs="Arial"/>
          <w:b/>
          <w:i/>
          <w:sz w:val="28"/>
          <w:szCs w:val="28"/>
        </w:rPr>
      </w:pPr>
    </w:p>
    <w:p w:rsidR="005D1ECB" w:rsidRPr="005D1ECB" w:rsidRDefault="00C7185A" w:rsidP="005D1ECB">
      <w:pPr>
        <w:autoSpaceDE w:val="0"/>
        <w:autoSpaceDN w:val="0"/>
        <w:adjustRightInd w:val="0"/>
        <w:spacing w:after="0" w:line="276" w:lineRule="auto"/>
        <w:jc w:val="both"/>
        <w:rPr>
          <w:rFonts w:ascii="Arial" w:hAnsi="Arial" w:cs="Arial"/>
          <w:bCs/>
          <w:color w:val="000000"/>
          <w:sz w:val="28"/>
          <w:szCs w:val="28"/>
        </w:rPr>
      </w:pPr>
      <w:r w:rsidRPr="00036666">
        <w:rPr>
          <w:rFonts w:ascii="Arial" w:hAnsi="Arial" w:cs="Arial"/>
          <w:sz w:val="28"/>
          <w:szCs w:val="28"/>
        </w:rPr>
        <w:t xml:space="preserve">75.9% </w:t>
      </w:r>
      <w:r w:rsidR="00B76024">
        <w:rPr>
          <w:rFonts w:ascii="Arial" w:hAnsi="Arial" w:cs="Arial"/>
          <w:sz w:val="28"/>
          <w:szCs w:val="28"/>
        </w:rPr>
        <w:t>participants, as shown above,</w:t>
      </w:r>
      <w:r w:rsidRPr="00036666">
        <w:rPr>
          <w:rFonts w:ascii="Arial" w:hAnsi="Arial" w:cs="Arial"/>
          <w:sz w:val="28"/>
          <w:szCs w:val="28"/>
        </w:rPr>
        <w:t xml:space="preserve"> a</w:t>
      </w:r>
      <w:r w:rsidR="00B76024">
        <w:rPr>
          <w:rFonts w:ascii="Arial" w:hAnsi="Arial" w:cs="Arial"/>
          <w:sz w:val="28"/>
          <w:szCs w:val="28"/>
        </w:rPr>
        <w:t>dmitted</w:t>
      </w:r>
      <w:r w:rsidRPr="00036666">
        <w:rPr>
          <w:rFonts w:ascii="Arial" w:hAnsi="Arial" w:cs="Arial"/>
          <w:sz w:val="28"/>
          <w:szCs w:val="28"/>
        </w:rPr>
        <w:t xml:space="preserve"> that </w:t>
      </w:r>
      <w:r w:rsidR="005D1ECB">
        <w:rPr>
          <w:rFonts w:ascii="Arial" w:hAnsi="Arial" w:cs="Arial"/>
          <w:bCs/>
          <w:color w:val="000000"/>
          <w:sz w:val="28"/>
          <w:szCs w:val="28"/>
        </w:rPr>
        <w:t>g</w:t>
      </w:r>
      <w:r w:rsidR="00B76024" w:rsidRPr="00B76024">
        <w:rPr>
          <w:rFonts w:ascii="Arial" w:hAnsi="Arial" w:cs="Arial"/>
          <w:bCs/>
          <w:color w:val="000000"/>
          <w:sz w:val="28"/>
          <w:szCs w:val="28"/>
        </w:rPr>
        <w:t xml:space="preserve">etting elaborate with CSR activities gives </w:t>
      </w:r>
      <w:r w:rsidR="00B76024" w:rsidRPr="00B76024">
        <w:rPr>
          <w:rFonts w:ascii="Arial" w:hAnsi="Arial" w:cs="Arial"/>
          <w:sz w:val="28"/>
          <w:szCs w:val="28"/>
        </w:rPr>
        <w:t>Coca-Cola European Partners, United Kingdom</w:t>
      </w:r>
      <w:r w:rsidR="00B76024" w:rsidRPr="00B76024">
        <w:rPr>
          <w:rFonts w:ascii="Arial" w:hAnsi="Arial" w:cs="Arial"/>
          <w:bCs/>
          <w:color w:val="000000"/>
          <w:sz w:val="28"/>
          <w:szCs w:val="28"/>
        </w:rPr>
        <w:t xml:space="preserve"> competitive advantage via rising and expanding business.</w:t>
      </w:r>
      <w:r w:rsidR="005D1ECB">
        <w:rPr>
          <w:rFonts w:ascii="Arial" w:hAnsi="Arial" w:cs="Arial"/>
          <w:bCs/>
          <w:color w:val="000000"/>
          <w:sz w:val="28"/>
          <w:szCs w:val="28"/>
        </w:rPr>
        <w:t xml:space="preserve"> </w:t>
      </w:r>
      <w:r w:rsidR="001C3257">
        <w:rPr>
          <w:rFonts w:ascii="Arial" w:hAnsi="Arial" w:cs="Arial"/>
          <w:bCs/>
          <w:color w:val="000000"/>
          <w:sz w:val="28"/>
          <w:szCs w:val="28"/>
        </w:rPr>
        <w:t>20</w:t>
      </w:r>
      <w:r w:rsidRPr="00036666">
        <w:rPr>
          <w:rFonts w:ascii="Arial" w:hAnsi="Arial" w:cs="Arial"/>
          <w:sz w:val="28"/>
          <w:szCs w:val="28"/>
        </w:rPr>
        <w:t xml:space="preserve">% </w:t>
      </w:r>
      <w:r w:rsidR="001C3257">
        <w:rPr>
          <w:rFonts w:ascii="Arial" w:hAnsi="Arial" w:cs="Arial"/>
          <w:sz w:val="28"/>
          <w:szCs w:val="28"/>
        </w:rPr>
        <w:t>survey participants declined</w:t>
      </w:r>
      <w:r w:rsidR="00CC4FA9">
        <w:rPr>
          <w:rFonts w:ascii="Arial" w:hAnsi="Arial" w:cs="Arial"/>
          <w:sz w:val="28"/>
          <w:szCs w:val="28"/>
        </w:rPr>
        <w:t xml:space="preserve"> while</w:t>
      </w:r>
      <w:r w:rsidRPr="00036666">
        <w:rPr>
          <w:rFonts w:ascii="Arial" w:hAnsi="Arial" w:cs="Arial"/>
          <w:sz w:val="28"/>
          <w:szCs w:val="28"/>
        </w:rPr>
        <w:t xml:space="preserve"> 4.6%</w:t>
      </w:r>
      <w:r w:rsidRPr="00036666">
        <w:rPr>
          <w:rFonts w:ascii="Arial" w:hAnsi="Arial" w:cs="Arial"/>
          <w:sz w:val="28"/>
          <w:szCs w:val="28"/>
          <w:lang w:val="yo-NG"/>
        </w:rPr>
        <w:t xml:space="preserve"> </w:t>
      </w:r>
      <w:r w:rsidR="001C3257">
        <w:rPr>
          <w:rFonts w:ascii="Arial" w:hAnsi="Arial" w:cs="Arial"/>
          <w:sz w:val="28"/>
          <w:szCs w:val="28"/>
        </w:rPr>
        <w:t>could not make up their minds</w:t>
      </w:r>
      <w:r w:rsidRPr="00036666">
        <w:rPr>
          <w:rFonts w:ascii="Arial" w:hAnsi="Arial" w:cs="Arial"/>
          <w:sz w:val="28"/>
          <w:szCs w:val="28"/>
        </w:rPr>
        <w:t>.</w:t>
      </w:r>
      <w:r w:rsidRPr="00036666">
        <w:rPr>
          <w:rFonts w:ascii="Arial" w:hAnsi="Arial" w:cs="Arial"/>
          <w:bCs/>
          <w:color w:val="000000"/>
          <w:sz w:val="28"/>
          <w:szCs w:val="28"/>
        </w:rPr>
        <w:t xml:space="preserve"> It can be </w:t>
      </w:r>
      <w:r w:rsidR="005D1ECB">
        <w:rPr>
          <w:rFonts w:ascii="Arial" w:hAnsi="Arial" w:cs="Arial"/>
          <w:bCs/>
          <w:color w:val="000000"/>
          <w:sz w:val="28"/>
          <w:szCs w:val="28"/>
        </w:rPr>
        <w:t>inferred, g</w:t>
      </w:r>
      <w:r w:rsidR="005D1ECB" w:rsidRPr="005D1ECB">
        <w:rPr>
          <w:rFonts w:ascii="Arial" w:hAnsi="Arial" w:cs="Arial"/>
          <w:bCs/>
          <w:color w:val="000000"/>
          <w:sz w:val="28"/>
          <w:szCs w:val="28"/>
        </w:rPr>
        <w:t xml:space="preserve">etting elaborate with CSR activities gives </w:t>
      </w:r>
      <w:r w:rsidR="005D1ECB" w:rsidRPr="005D1ECB">
        <w:rPr>
          <w:rFonts w:ascii="Arial" w:hAnsi="Arial" w:cs="Arial"/>
          <w:sz w:val="28"/>
          <w:szCs w:val="28"/>
        </w:rPr>
        <w:t>Coca-Cola European Partners, United Kingdom</w:t>
      </w:r>
      <w:r w:rsidR="005D1ECB" w:rsidRPr="005D1ECB">
        <w:rPr>
          <w:rFonts w:ascii="Arial" w:hAnsi="Arial" w:cs="Arial"/>
          <w:bCs/>
          <w:color w:val="000000"/>
          <w:sz w:val="28"/>
          <w:szCs w:val="28"/>
        </w:rPr>
        <w:t xml:space="preserve"> competitive advantage via rising and expanding business.</w:t>
      </w:r>
    </w:p>
    <w:p w:rsidR="00C7185A" w:rsidRPr="00036666" w:rsidRDefault="00C7185A" w:rsidP="005D1ECB">
      <w:pPr>
        <w:autoSpaceDE w:val="0"/>
        <w:autoSpaceDN w:val="0"/>
        <w:adjustRightInd w:val="0"/>
        <w:spacing w:after="0" w:line="276" w:lineRule="auto"/>
        <w:jc w:val="both"/>
        <w:rPr>
          <w:rFonts w:ascii="Arial" w:hAnsi="Arial" w:cs="Arial"/>
          <w:sz w:val="28"/>
          <w:szCs w:val="28"/>
        </w:rPr>
      </w:pPr>
    </w:p>
    <w:tbl>
      <w:tblPr>
        <w:tblW w:w="9107"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33"/>
        <w:gridCol w:w="2507"/>
        <w:gridCol w:w="1890"/>
        <w:gridCol w:w="794"/>
        <w:gridCol w:w="1473"/>
        <w:gridCol w:w="1710"/>
      </w:tblGrid>
      <w:tr w:rsidR="00C7185A" w:rsidRPr="00036666" w:rsidTr="009B58C9">
        <w:trPr>
          <w:cantSplit/>
          <w:tblHeader/>
        </w:trPr>
        <w:tc>
          <w:tcPr>
            <w:tcW w:w="9107" w:type="dxa"/>
            <w:gridSpan w:val="6"/>
            <w:tcBorders>
              <w:top w:val="nil"/>
              <w:left w:val="nil"/>
              <w:bottom w:val="nil"/>
              <w:right w:val="nil"/>
            </w:tcBorders>
            <w:shd w:val="clear" w:color="auto" w:fill="FFFFFF"/>
            <w:tcMar>
              <w:top w:w="30" w:type="dxa"/>
              <w:left w:w="30" w:type="dxa"/>
              <w:bottom w:w="30" w:type="dxa"/>
              <w:right w:w="30" w:type="dxa"/>
            </w:tcMar>
            <w:vAlign w:val="center"/>
            <w:hideMark/>
          </w:tcPr>
          <w:p w:rsidR="00C7185A" w:rsidRPr="00036666" w:rsidRDefault="009B58C9" w:rsidP="00504EE2">
            <w:pPr>
              <w:autoSpaceDE w:val="0"/>
              <w:autoSpaceDN w:val="0"/>
              <w:adjustRightInd w:val="0"/>
              <w:spacing w:after="0" w:line="276" w:lineRule="auto"/>
              <w:jc w:val="both"/>
              <w:rPr>
                <w:rFonts w:ascii="Arial" w:hAnsi="Arial" w:cs="Arial"/>
                <w:b/>
                <w:bCs/>
                <w:color w:val="000000"/>
                <w:sz w:val="28"/>
                <w:szCs w:val="28"/>
              </w:rPr>
            </w:pPr>
            <w:r>
              <w:rPr>
                <w:rFonts w:ascii="Arial" w:hAnsi="Arial" w:cs="Arial"/>
                <w:b/>
                <w:bCs/>
                <w:color w:val="000000"/>
                <w:sz w:val="28"/>
                <w:szCs w:val="28"/>
              </w:rPr>
              <w:t>Table 4.</w:t>
            </w:r>
            <w:r w:rsidR="00C81FAF">
              <w:rPr>
                <w:rFonts w:ascii="Arial" w:hAnsi="Arial" w:cs="Arial"/>
                <w:b/>
                <w:bCs/>
                <w:color w:val="000000"/>
                <w:sz w:val="28"/>
                <w:szCs w:val="28"/>
              </w:rPr>
              <w:t xml:space="preserve">2.20. STATEMENT </w:t>
            </w:r>
            <w:r>
              <w:rPr>
                <w:rFonts w:ascii="Arial" w:hAnsi="Arial" w:cs="Arial"/>
                <w:b/>
                <w:bCs/>
                <w:color w:val="000000"/>
                <w:sz w:val="28"/>
                <w:szCs w:val="28"/>
              </w:rPr>
              <w:t xml:space="preserve">20: Regulatory authorities are to be compelled to set nominal ratio which organisations will commit to CSR </w:t>
            </w:r>
            <w:r w:rsidR="00C7185A" w:rsidRPr="00036666">
              <w:rPr>
                <w:rFonts w:ascii="Arial" w:hAnsi="Arial" w:cs="Arial"/>
                <w:b/>
                <w:bCs/>
                <w:color w:val="000000"/>
                <w:sz w:val="28"/>
                <w:szCs w:val="28"/>
              </w:rPr>
              <w:t>Acti</w:t>
            </w:r>
            <w:r>
              <w:rPr>
                <w:rFonts w:ascii="Arial" w:hAnsi="Arial" w:cs="Arial"/>
                <w:b/>
                <w:bCs/>
                <w:color w:val="000000"/>
                <w:sz w:val="28"/>
                <w:szCs w:val="28"/>
              </w:rPr>
              <w:t>ons out of their business revenue</w:t>
            </w:r>
            <w:r w:rsidR="00C7185A" w:rsidRPr="00036666">
              <w:rPr>
                <w:rFonts w:ascii="Arial" w:hAnsi="Arial" w:cs="Arial"/>
                <w:b/>
                <w:bCs/>
                <w:color w:val="000000"/>
                <w:sz w:val="28"/>
                <w:szCs w:val="28"/>
              </w:rPr>
              <w:t>.</w:t>
            </w:r>
          </w:p>
          <w:p w:rsidR="00C7185A" w:rsidRPr="00036666" w:rsidRDefault="00C7185A" w:rsidP="00504EE2">
            <w:pPr>
              <w:autoSpaceDE w:val="0"/>
              <w:autoSpaceDN w:val="0"/>
              <w:adjustRightInd w:val="0"/>
              <w:spacing w:after="0" w:line="276" w:lineRule="auto"/>
              <w:jc w:val="both"/>
              <w:rPr>
                <w:rFonts w:ascii="Arial" w:hAnsi="Arial" w:cs="Arial"/>
                <w:color w:val="000000"/>
                <w:sz w:val="28"/>
                <w:szCs w:val="28"/>
              </w:rPr>
            </w:pPr>
          </w:p>
        </w:tc>
      </w:tr>
      <w:tr w:rsidR="00C7185A" w:rsidRPr="00036666" w:rsidTr="009B58C9">
        <w:trPr>
          <w:cantSplit/>
          <w:tblHeader/>
        </w:trPr>
        <w:tc>
          <w:tcPr>
            <w:tcW w:w="733" w:type="dxa"/>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2507" w:type="dxa"/>
            <w:tcBorders>
              <w:top w:val="single" w:sz="18" w:space="0" w:color="000000"/>
              <w:left w:val="nil"/>
              <w:bottom w:val="single" w:sz="18" w:space="0" w:color="000000"/>
              <w:right w:val="single" w:sz="18" w:space="0" w:color="000000"/>
            </w:tcBorders>
            <w:shd w:val="clear" w:color="auto" w:fill="FFFFFF"/>
            <w:tcMar>
              <w:top w:w="30" w:type="dxa"/>
              <w:left w:w="30" w:type="dxa"/>
              <w:bottom w:w="30" w:type="dxa"/>
              <w:right w:w="30" w:type="dxa"/>
            </w:tcMar>
          </w:tcPr>
          <w:p w:rsidR="00C7185A" w:rsidRPr="00036666" w:rsidRDefault="00C7185A" w:rsidP="00504EE2">
            <w:pPr>
              <w:autoSpaceDE w:val="0"/>
              <w:autoSpaceDN w:val="0"/>
              <w:adjustRightInd w:val="0"/>
              <w:spacing w:after="0" w:line="276" w:lineRule="auto"/>
              <w:rPr>
                <w:rFonts w:ascii="Arial" w:hAnsi="Arial" w:cs="Arial"/>
                <w:sz w:val="28"/>
                <w:szCs w:val="28"/>
              </w:rPr>
            </w:pPr>
          </w:p>
        </w:tc>
        <w:tc>
          <w:tcPr>
            <w:tcW w:w="189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9B58C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Measures</w:t>
            </w:r>
          </w:p>
        </w:tc>
        <w:tc>
          <w:tcPr>
            <w:tcW w:w="794"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9B58C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w:t>
            </w:r>
          </w:p>
        </w:tc>
        <w:tc>
          <w:tcPr>
            <w:tcW w:w="147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036666" w:rsidRDefault="009B58C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 True/False</w:t>
            </w:r>
          </w:p>
        </w:tc>
        <w:tc>
          <w:tcPr>
            <w:tcW w:w="171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036666" w:rsidRDefault="009B58C9" w:rsidP="00504EE2">
            <w:pPr>
              <w:autoSpaceDE w:val="0"/>
              <w:autoSpaceDN w:val="0"/>
              <w:adjustRightInd w:val="0"/>
              <w:spacing w:after="0" w:line="276" w:lineRule="auto"/>
              <w:jc w:val="center"/>
              <w:rPr>
                <w:rFonts w:ascii="Arial" w:hAnsi="Arial" w:cs="Arial"/>
                <w:color w:val="000000"/>
                <w:sz w:val="28"/>
                <w:szCs w:val="28"/>
              </w:rPr>
            </w:pPr>
            <w:r>
              <w:rPr>
                <w:rFonts w:ascii="Arial" w:hAnsi="Arial" w:cs="Arial"/>
                <w:color w:val="000000"/>
                <w:sz w:val="28"/>
                <w:szCs w:val="28"/>
              </w:rPr>
              <w:t>Aggregate %</w:t>
            </w:r>
          </w:p>
        </w:tc>
      </w:tr>
      <w:tr w:rsidR="00C7185A" w:rsidRPr="00036666" w:rsidTr="009B58C9">
        <w:trPr>
          <w:cantSplit/>
          <w:tblHeader/>
        </w:trPr>
        <w:tc>
          <w:tcPr>
            <w:tcW w:w="733"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p>
        </w:tc>
        <w:tc>
          <w:tcPr>
            <w:tcW w:w="2507"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Strongly disagree</w:t>
            </w:r>
          </w:p>
        </w:tc>
        <w:tc>
          <w:tcPr>
            <w:tcW w:w="189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58</w:t>
            </w:r>
          </w:p>
        </w:tc>
        <w:tc>
          <w:tcPr>
            <w:tcW w:w="794"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18.9</w:t>
            </w:r>
          </w:p>
        </w:tc>
        <w:tc>
          <w:tcPr>
            <w:tcW w:w="147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18.9</w:t>
            </w:r>
          </w:p>
        </w:tc>
        <w:tc>
          <w:tcPr>
            <w:tcW w:w="171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18.9</w:t>
            </w:r>
          </w:p>
        </w:tc>
      </w:tr>
      <w:tr w:rsidR="00C7185A" w:rsidRPr="00036666" w:rsidTr="009B58C9">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0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Disagree</w:t>
            </w:r>
          </w:p>
        </w:tc>
        <w:tc>
          <w:tcPr>
            <w:tcW w:w="189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62</w:t>
            </w:r>
          </w:p>
        </w:tc>
        <w:tc>
          <w:tcPr>
            <w:tcW w:w="7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20.2</w:t>
            </w:r>
          </w:p>
        </w:tc>
        <w:tc>
          <w:tcPr>
            <w:tcW w:w="147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20.2</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39.1</w:t>
            </w:r>
          </w:p>
        </w:tc>
      </w:tr>
      <w:tr w:rsidR="00C7185A" w:rsidRPr="00036666" w:rsidTr="009B58C9">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0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Undecided</w:t>
            </w:r>
          </w:p>
        </w:tc>
        <w:tc>
          <w:tcPr>
            <w:tcW w:w="189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402B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w:t>
            </w:r>
            <w:r w:rsidR="00402BE2">
              <w:rPr>
                <w:rFonts w:ascii="Arial" w:hAnsi="Arial" w:cs="Arial"/>
                <w:color w:val="000000"/>
                <w:sz w:val="28"/>
                <w:szCs w:val="28"/>
              </w:rPr>
              <w:t>3</w:t>
            </w:r>
          </w:p>
        </w:tc>
        <w:tc>
          <w:tcPr>
            <w:tcW w:w="7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1C3257" w:rsidP="00402B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w:t>
            </w:r>
            <w:r w:rsidR="00C7185A" w:rsidRPr="00036666">
              <w:rPr>
                <w:rFonts w:ascii="Arial" w:hAnsi="Arial" w:cs="Arial"/>
                <w:color w:val="000000"/>
                <w:sz w:val="28"/>
                <w:szCs w:val="28"/>
              </w:rPr>
              <w:t>.</w:t>
            </w:r>
            <w:r w:rsidR="00402BE2">
              <w:rPr>
                <w:rFonts w:ascii="Arial" w:hAnsi="Arial" w:cs="Arial"/>
                <w:color w:val="000000"/>
                <w:sz w:val="28"/>
                <w:szCs w:val="28"/>
              </w:rPr>
              <w:t>2</w:t>
            </w:r>
          </w:p>
        </w:tc>
        <w:tc>
          <w:tcPr>
            <w:tcW w:w="147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1C3257" w:rsidP="00402B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4</w:t>
            </w:r>
            <w:r w:rsidR="00C7185A" w:rsidRPr="00036666">
              <w:rPr>
                <w:rFonts w:ascii="Arial" w:hAnsi="Arial" w:cs="Arial"/>
                <w:color w:val="000000"/>
                <w:sz w:val="28"/>
                <w:szCs w:val="28"/>
              </w:rPr>
              <w:t>.</w:t>
            </w:r>
            <w:r w:rsidR="00402BE2">
              <w:rPr>
                <w:rFonts w:ascii="Arial" w:hAnsi="Arial" w:cs="Arial"/>
                <w:color w:val="000000"/>
                <w:sz w:val="28"/>
                <w:szCs w:val="28"/>
              </w:rPr>
              <w:t>2</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402B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4</w:t>
            </w:r>
            <w:r w:rsidR="00402BE2">
              <w:rPr>
                <w:rFonts w:ascii="Arial" w:hAnsi="Arial" w:cs="Arial"/>
                <w:color w:val="000000"/>
                <w:sz w:val="28"/>
                <w:szCs w:val="28"/>
              </w:rPr>
              <w:t>3</w:t>
            </w:r>
            <w:r w:rsidRPr="00036666">
              <w:rPr>
                <w:rFonts w:ascii="Arial" w:hAnsi="Arial" w:cs="Arial"/>
                <w:color w:val="000000"/>
                <w:sz w:val="28"/>
                <w:szCs w:val="28"/>
              </w:rPr>
              <w:t>.</w:t>
            </w:r>
            <w:r w:rsidR="00402BE2">
              <w:rPr>
                <w:rFonts w:ascii="Arial" w:hAnsi="Arial" w:cs="Arial"/>
                <w:color w:val="000000"/>
                <w:sz w:val="28"/>
                <w:szCs w:val="28"/>
              </w:rPr>
              <w:t>3</w:t>
            </w:r>
          </w:p>
        </w:tc>
      </w:tr>
      <w:tr w:rsidR="00C7185A" w:rsidRPr="00036666" w:rsidTr="009B58C9">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0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Agree</w:t>
            </w:r>
          </w:p>
        </w:tc>
        <w:tc>
          <w:tcPr>
            <w:tcW w:w="189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110</w:t>
            </w:r>
          </w:p>
        </w:tc>
        <w:tc>
          <w:tcPr>
            <w:tcW w:w="7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35.8</w:t>
            </w:r>
          </w:p>
        </w:tc>
        <w:tc>
          <w:tcPr>
            <w:tcW w:w="147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35.8</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1C3257" w:rsidP="00402B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79</w:t>
            </w:r>
            <w:r w:rsidR="00C7185A" w:rsidRPr="00036666">
              <w:rPr>
                <w:rFonts w:ascii="Arial" w:hAnsi="Arial" w:cs="Arial"/>
                <w:color w:val="000000"/>
                <w:sz w:val="28"/>
                <w:szCs w:val="28"/>
              </w:rPr>
              <w:t>.</w:t>
            </w:r>
            <w:r w:rsidR="00402BE2">
              <w:rPr>
                <w:rFonts w:ascii="Arial" w:hAnsi="Arial" w:cs="Arial"/>
                <w:color w:val="000000"/>
                <w:sz w:val="28"/>
                <w:szCs w:val="28"/>
              </w:rPr>
              <w:t>1</w:t>
            </w:r>
          </w:p>
        </w:tc>
      </w:tr>
      <w:tr w:rsidR="00C7185A" w:rsidRPr="00036666" w:rsidTr="009B58C9">
        <w:trPr>
          <w:cantSplit/>
          <w:tblHeader/>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07"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Strongly agree</w:t>
            </w:r>
          </w:p>
        </w:tc>
        <w:tc>
          <w:tcPr>
            <w:tcW w:w="1890"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1C3257" w:rsidP="00402BE2">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6</w:t>
            </w:r>
            <w:r w:rsidR="00402BE2">
              <w:rPr>
                <w:rFonts w:ascii="Arial" w:hAnsi="Arial" w:cs="Arial"/>
                <w:color w:val="000000"/>
                <w:sz w:val="28"/>
                <w:szCs w:val="28"/>
              </w:rPr>
              <w:t>4</w:t>
            </w:r>
          </w:p>
        </w:tc>
        <w:tc>
          <w:tcPr>
            <w:tcW w:w="794"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1C3257" w:rsidP="00974AF8">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20</w:t>
            </w:r>
            <w:r w:rsidR="00C7185A" w:rsidRPr="00036666">
              <w:rPr>
                <w:rFonts w:ascii="Arial" w:hAnsi="Arial" w:cs="Arial"/>
                <w:color w:val="000000"/>
                <w:sz w:val="28"/>
                <w:szCs w:val="28"/>
              </w:rPr>
              <w:t>.</w:t>
            </w:r>
            <w:r w:rsidR="00974AF8">
              <w:rPr>
                <w:rFonts w:ascii="Arial" w:hAnsi="Arial" w:cs="Arial"/>
                <w:color w:val="000000"/>
                <w:sz w:val="28"/>
                <w:szCs w:val="28"/>
              </w:rPr>
              <w:t>9</w:t>
            </w:r>
          </w:p>
        </w:tc>
        <w:tc>
          <w:tcPr>
            <w:tcW w:w="147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036666" w:rsidRDefault="001C3257" w:rsidP="00974AF8">
            <w:pPr>
              <w:autoSpaceDE w:val="0"/>
              <w:autoSpaceDN w:val="0"/>
              <w:adjustRightInd w:val="0"/>
              <w:spacing w:after="0" w:line="276" w:lineRule="auto"/>
              <w:jc w:val="right"/>
              <w:rPr>
                <w:rFonts w:ascii="Arial" w:hAnsi="Arial" w:cs="Arial"/>
                <w:color w:val="000000"/>
                <w:sz w:val="28"/>
                <w:szCs w:val="28"/>
              </w:rPr>
            </w:pPr>
            <w:r>
              <w:rPr>
                <w:rFonts w:ascii="Arial" w:hAnsi="Arial" w:cs="Arial"/>
                <w:color w:val="000000"/>
                <w:sz w:val="28"/>
                <w:szCs w:val="28"/>
              </w:rPr>
              <w:t>20</w:t>
            </w:r>
            <w:r w:rsidR="00C7185A" w:rsidRPr="00036666">
              <w:rPr>
                <w:rFonts w:ascii="Arial" w:hAnsi="Arial" w:cs="Arial"/>
                <w:color w:val="000000"/>
                <w:sz w:val="28"/>
                <w:szCs w:val="28"/>
              </w:rPr>
              <w:t>.</w:t>
            </w:r>
            <w:r w:rsidR="00974AF8">
              <w:rPr>
                <w:rFonts w:ascii="Arial" w:hAnsi="Arial" w:cs="Arial"/>
                <w:color w:val="000000"/>
                <w:sz w:val="28"/>
                <w:szCs w:val="28"/>
              </w:rPr>
              <w:t>9</w:t>
            </w:r>
          </w:p>
        </w:tc>
        <w:tc>
          <w:tcPr>
            <w:tcW w:w="1710"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r>
      <w:tr w:rsidR="00C7185A" w:rsidRPr="00036666" w:rsidTr="009B58C9">
        <w:trPr>
          <w:cantSplit/>
        </w:trPr>
        <w:tc>
          <w:tcPr>
            <w:tcW w:w="733" w:type="dxa"/>
            <w:vMerge/>
            <w:tcBorders>
              <w:top w:val="single" w:sz="18" w:space="0" w:color="000000"/>
              <w:left w:val="single" w:sz="18" w:space="0" w:color="000000"/>
              <w:bottom w:val="single" w:sz="18" w:space="0" w:color="000000"/>
              <w:right w:val="nil"/>
            </w:tcBorders>
            <w:vAlign w:val="center"/>
            <w:hideMark/>
          </w:tcPr>
          <w:p w:rsidR="00C7185A" w:rsidRPr="00036666" w:rsidRDefault="00C7185A" w:rsidP="00504EE2">
            <w:pPr>
              <w:spacing w:after="0" w:line="276" w:lineRule="auto"/>
              <w:rPr>
                <w:rFonts w:ascii="Arial" w:hAnsi="Arial" w:cs="Arial"/>
                <w:color w:val="000000"/>
                <w:sz w:val="28"/>
                <w:szCs w:val="28"/>
              </w:rPr>
            </w:pPr>
          </w:p>
        </w:tc>
        <w:tc>
          <w:tcPr>
            <w:tcW w:w="2507"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rPr>
                <w:rFonts w:ascii="Arial" w:hAnsi="Arial" w:cs="Arial"/>
                <w:color w:val="000000"/>
                <w:sz w:val="28"/>
                <w:szCs w:val="28"/>
              </w:rPr>
            </w:pPr>
            <w:r w:rsidRPr="00036666">
              <w:rPr>
                <w:rFonts w:ascii="Arial" w:hAnsi="Arial" w:cs="Arial"/>
                <w:color w:val="000000"/>
                <w:sz w:val="28"/>
                <w:szCs w:val="28"/>
              </w:rPr>
              <w:t>Total</w:t>
            </w:r>
          </w:p>
        </w:tc>
        <w:tc>
          <w:tcPr>
            <w:tcW w:w="189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307</w:t>
            </w:r>
          </w:p>
        </w:tc>
        <w:tc>
          <w:tcPr>
            <w:tcW w:w="794"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47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036666" w:rsidRDefault="00C7185A" w:rsidP="00504EE2">
            <w:pPr>
              <w:autoSpaceDE w:val="0"/>
              <w:autoSpaceDN w:val="0"/>
              <w:adjustRightInd w:val="0"/>
              <w:spacing w:after="0" w:line="276" w:lineRule="auto"/>
              <w:jc w:val="right"/>
              <w:rPr>
                <w:rFonts w:ascii="Arial" w:hAnsi="Arial" w:cs="Arial"/>
                <w:color w:val="000000"/>
                <w:sz w:val="28"/>
                <w:szCs w:val="28"/>
              </w:rPr>
            </w:pPr>
            <w:r w:rsidRPr="00036666">
              <w:rPr>
                <w:rFonts w:ascii="Arial" w:hAnsi="Arial" w:cs="Arial"/>
                <w:color w:val="000000"/>
                <w:sz w:val="28"/>
                <w:szCs w:val="28"/>
              </w:rPr>
              <w:t>100.0</w:t>
            </w:r>
          </w:p>
        </w:tc>
        <w:tc>
          <w:tcPr>
            <w:tcW w:w="171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036666" w:rsidRDefault="00C7185A" w:rsidP="00504EE2">
            <w:pPr>
              <w:autoSpaceDE w:val="0"/>
              <w:autoSpaceDN w:val="0"/>
              <w:adjustRightInd w:val="0"/>
              <w:spacing w:after="0" w:line="276" w:lineRule="auto"/>
              <w:jc w:val="center"/>
              <w:rPr>
                <w:rFonts w:ascii="Arial" w:hAnsi="Arial" w:cs="Arial"/>
                <w:sz w:val="28"/>
                <w:szCs w:val="28"/>
              </w:rPr>
            </w:pPr>
          </w:p>
        </w:tc>
      </w:tr>
    </w:tbl>
    <w:p w:rsidR="00C7185A" w:rsidRPr="00AE7FA5" w:rsidRDefault="00AE7FA5" w:rsidP="00504EE2">
      <w:pPr>
        <w:spacing w:after="0" w:line="276" w:lineRule="auto"/>
        <w:rPr>
          <w:rFonts w:ascii="Arial" w:hAnsi="Arial" w:cs="Arial"/>
          <w:i/>
          <w:sz w:val="24"/>
          <w:szCs w:val="24"/>
        </w:rPr>
      </w:pPr>
      <w:r w:rsidRPr="00AE7FA5">
        <w:rPr>
          <w:rFonts w:ascii="Arial" w:hAnsi="Arial" w:cs="Arial"/>
          <w:i/>
          <w:sz w:val="24"/>
          <w:szCs w:val="24"/>
        </w:rPr>
        <w:t>Pulled From Questionnaires</w:t>
      </w:r>
    </w:p>
    <w:p w:rsidR="0033696A" w:rsidRDefault="00C7185A" w:rsidP="00CC4FA9">
      <w:pPr>
        <w:spacing w:after="0" w:line="276" w:lineRule="auto"/>
        <w:jc w:val="both"/>
        <w:rPr>
          <w:rFonts w:ascii="Arial" w:hAnsi="Arial" w:cs="Arial"/>
          <w:sz w:val="28"/>
          <w:szCs w:val="28"/>
        </w:rPr>
      </w:pPr>
      <w:r w:rsidRPr="00036666">
        <w:rPr>
          <w:rFonts w:ascii="Arial" w:hAnsi="Arial" w:cs="Arial"/>
          <w:sz w:val="28"/>
          <w:szCs w:val="28"/>
        </w:rPr>
        <w:lastRenderedPageBreak/>
        <w:t>5</w:t>
      </w:r>
      <w:r w:rsidR="001C3257">
        <w:rPr>
          <w:rFonts w:ascii="Arial" w:hAnsi="Arial" w:cs="Arial"/>
          <w:sz w:val="28"/>
          <w:szCs w:val="28"/>
        </w:rPr>
        <w:t>6</w:t>
      </w:r>
      <w:r w:rsidRPr="00036666">
        <w:rPr>
          <w:rFonts w:ascii="Arial" w:hAnsi="Arial" w:cs="Arial"/>
          <w:sz w:val="28"/>
          <w:szCs w:val="28"/>
        </w:rPr>
        <w:t xml:space="preserve">% </w:t>
      </w:r>
      <w:r w:rsidR="00AE7FA5">
        <w:rPr>
          <w:rFonts w:ascii="Arial" w:hAnsi="Arial" w:cs="Arial"/>
          <w:sz w:val="28"/>
          <w:szCs w:val="28"/>
        </w:rPr>
        <w:t xml:space="preserve">participants </w:t>
      </w:r>
      <w:r w:rsidRPr="00036666">
        <w:rPr>
          <w:rFonts w:ascii="Arial" w:hAnsi="Arial" w:cs="Arial"/>
          <w:sz w:val="28"/>
          <w:szCs w:val="28"/>
        </w:rPr>
        <w:t>agreed</w:t>
      </w:r>
      <w:r w:rsidR="00AE7FA5">
        <w:rPr>
          <w:rFonts w:ascii="Arial" w:hAnsi="Arial" w:cs="Arial"/>
          <w:sz w:val="28"/>
          <w:szCs w:val="28"/>
        </w:rPr>
        <w:t xml:space="preserve"> </w:t>
      </w:r>
      <w:r w:rsidRPr="00036666">
        <w:rPr>
          <w:rFonts w:ascii="Arial" w:hAnsi="Arial" w:cs="Arial"/>
          <w:sz w:val="28"/>
          <w:szCs w:val="28"/>
        </w:rPr>
        <w:t xml:space="preserve">that </w:t>
      </w:r>
      <w:r w:rsidRPr="00AE7FA5">
        <w:rPr>
          <w:rFonts w:ascii="Arial" w:hAnsi="Arial" w:cs="Arial"/>
          <w:bCs/>
          <w:color w:val="000000"/>
          <w:sz w:val="28"/>
          <w:szCs w:val="28"/>
        </w:rPr>
        <w:t xml:space="preserve">government </w:t>
      </w:r>
      <w:r w:rsidR="00AE7FA5">
        <w:rPr>
          <w:rFonts w:ascii="Arial" w:hAnsi="Arial" w:cs="Arial"/>
          <w:bCs/>
          <w:color w:val="000000"/>
          <w:sz w:val="28"/>
          <w:szCs w:val="28"/>
        </w:rPr>
        <w:t>and other r</w:t>
      </w:r>
      <w:r w:rsidR="00AE7FA5" w:rsidRPr="00AE7FA5">
        <w:rPr>
          <w:rFonts w:ascii="Arial" w:hAnsi="Arial" w:cs="Arial"/>
          <w:bCs/>
          <w:color w:val="000000"/>
          <w:sz w:val="28"/>
          <w:szCs w:val="28"/>
        </w:rPr>
        <w:t>egulatory authorities are to be compelled to set nominal ratio which organisations will commit to CSR Actions out of their business revenue</w:t>
      </w:r>
      <w:r w:rsidR="00AE7FA5">
        <w:rPr>
          <w:rFonts w:ascii="Arial" w:hAnsi="Arial" w:cs="Arial"/>
          <w:bCs/>
          <w:color w:val="000000"/>
          <w:sz w:val="28"/>
          <w:szCs w:val="28"/>
        </w:rPr>
        <w:t>. W</w:t>
      </w:r>
      <w:r w:rsidRPr="00036666">
        <w:rPr>
          <w:rFonts w:ascii="Arial" w:hAnsi="Arial" w:cs="Arial"/>
          <w:sz w:val="28"/>
          <w:szCs w:val="28"/>
        </w:rPr>
        <w:t xml:space="preserve">hile 39.1% </w:t>
      </w:r>
      <w:r w:rsidR="00892787">
        <w:rPr>
          <w:rFonts w:ascii="Arial" w:hAnsi="Arial" w:cs="Arial"/>
          <w:sz w:val="28"/>
          <w:szCs w:val="28"/>
        </w:rPr>
        <w:t>survey</w:t>
      </w:r>
      <w:r w:rsidR="00AE7FA5">
        <w:rPr>
          <w:rFonts w:ascii="Arial" w:hAnsi="Arial" w:cs="Arial"/>
          <w:sz w:val="28"/>
          <w:szCs w:val="28"/>
        </w:rPr>
        <w:t xml:space="preserve"> participants disagreed, </w:t>
      </w:r>
      <w:r w:rsidRPr="00036666">
        <w:rPr>
          <w:rFonts w:ascii="Arial" w:hAnsi="Arial" w:cs="Arial"/>
          <w:sz w:val="28"/>
          <w:szCs w:val="28"/>
        </w:rPr>
        <w:t>5%</w:t>
      </w:r>
      <w:r w:rsidRPr="00036666">
        <w:rPr>
          <w:rFonts w:ascii="Arial" w:hAnsi="Arial" w:cs="Arial"/>
          <w:sz w:val="28"/>
          <w:szCs w:val="28"/>
          <w:lang w:val="yo-NG"/>
        </w:rPr>
        <w:t xml:space="preserve"> othe</w:t>
      </w:r>
      <w:r w:rsidR="0033696A">
        <w:rPr>
          <w:rFonts w:ascii="Arial" w:hAnsi="Arial" w:cs="Arial"/>
          <w:sz w:val="28"/>
          <w:szCs w:val="28"/>
        </w:rPr>
        <w:t>r</w:t>
      </w:r>
      <w:r w:rsidR="00892787">
        <w:rPr>
          <w:rFonts w:ascii="Arial" w:hAnsi="Arial" w:cs="Arial"/>
          <w:sz w:val="28"/>
          <w:szCs w:val="28"/>
        </w:rPr>
        <w:t xml:space="preserve"> one</w:t>
      </w:r>
      <w:r w:rsidR="0033696A">
        <w:rPr>
          <w:rFonts w:ascii="Arial" w:hAnsi="Arial" w:cs="Arial"/>
          <w:sz w:val="28"/>
          <w:szCs w:val="28"/>
        </w:rPr>
        <w:t xml:space="preserve">s </w:t>
      </w:r>
      <w:r w:rsidRPr="00036666">
        <w:rPr>
          <w:rFonts w:ascii="Arial" w:hAnsi="Arial" w:cs="Arial"/>
          <w:sz w:val="28"/>
          <w:szCs w:val="28"/>
          <w:lang w:val="yo-NG"/>
        </w:rPr>
        <w:t>w</w:t>
      </w:r>
      <w:r w:rsidRPr="00036666">
        <w:rPr>
          <w:rFonts w:ascii="Arial" w:hAnsi="Arial" w:cs="Arial"/>
          <w:sz w:val="28"/>
          <w:szCs w:val="28"/>
        </w:rPr>
        <w:t xml:space="preserve">ere undecided. </w:t>
      </w:r>
      <w:r w:rsidRPr="00036666">
        <w:rPr>
          <w:rFonts w:ascii="Arial" w:hAnsi="Arial" w:cs="Arial"/>
          <w:bCs/>
          <w:color w:val="000000"/>
          <w:sz w:val="28"/>
          <w:szCs w:val="28"/>
        </w:rPr>
        <w:t xml:space="preserve">It can be inferred </w:t>
      </w:r>
      <w:r w:rsidR="0033696A">
        <w:rPr>
          <w:rFonts w:ascii="Arial" w:hAnsi="Arial" w:cs="Arial"/>
          <w:bCs/>
          <w:color w:val="000000"/>
          <w:sz w:val="28"/>
          <w:szCs w:val="28"/>
        </w:rPr>
        <w:t>r</w:t>
      </w:r>
      <w:r w:rsidR="0033696A" w:rsidRPr="0033696A">
        <w:rPr>
          <w:rFonts w:ascii="Arial" w:hAnsi="Arial" w:cs="Arial"/>
          <w:bCs/>
          <w:color w:val="000000"/>
          <w:sz w:val="28"/>
          <w:szCs w:val="28"/>
        </w:rPr>
        <w:t>egulatory authorities are to be compelled to set nominal ratio which organisations will commit to CSR Actions out of their business revenue</w:t>
      </w:r>
      <w:r w:rsidRPr="00036666">
        <w:rPr>
          <w:rFonts w:ascii="Arial" w:hAnsi="Arial" w:cs="Arial"/>
          <w:sz w:val="28"/>
          <w:szCs w:val="28"/>
        </w:rPr>
        <w:t xml:space="preserve"> </w:t>
      </w:r>
    </w:p>
    <w:p w:rsidR="0033696A" w:rsidRDefault="0033696A" w:rsidP="00CC4FA9">
      <w:pPr>
        <w:spacing w:after="0" w:line="276" w:lineRule="auto"/>
        <w:jc w:val="both"/>
        <w:rPr>
          <w:rFonts w:ascii="Arial" w:hAnsi="Arial" w:cs="Arial"/>
          <w:sz w:val="28"/>
          <w:szCs w:val="28"/>
        </w:rPr>
      </w:pPr>
    </w:p>
    <w:p w:rsidR="00C7185A" w:rsidRPr="00036666" w:rsidRDefault="00A84D62" w:rsidP="00CC4FA9">
      <w:pPr>
        <w:spacing w:after="0" w:line="276" w:lineRule="auto"/>
        <w:jc w:val="both"/>
        <w:rPr>
          <w:rFonts w:ascii="Arial" w:hAnsi="Arial" w:cs="Arial"/>
          <w:sz w:val="28"/>
          <w:szCs w:val="28"/>
        </w:rPr>
      </w:pPr>
      <w:r>
        <w:rPr>
          <w:rFonts w:ascii="Arial" w:hAnsi="Arial" w:cs="Arial"/>
          <w:sz w:val="28"/>
          <w:szCs w:val="28"/>
        </w:rPr>
        <w:t>This has become very imperative because since the organisation is sustained by the community, it will be very important that the organisation</w:t>
      </w:r>
      <w:r w:rsidR="00663700">
        <w:rPr>
          <w:rFonts w:ascii="Arial" w:hAnsi="Arial" w:cs="Arial"/>
          <w:sz w:val="28"/>
          <w:szCs w:val="28"/>
        </w:rPr>
        <w:t xml:space="preserve"> becomes socially responsible to the society that has nurtured it.</w:t>
      </w:r>
    </w:p>
    <w:p w:rsidR="00C7185A" w:rsidRPr="00036666" w:rsidRDefault="00C7185A" w:rsidP="00504EE2">
      <w:pPr>
        <w:spacing w:after="0" w:line="276" w:lineRule="auto"/>
        <w:jc w:val="both"/>
        <w:rPr>
          <w:rFonts w:ascii="Arial" w:hAnsi="Arial" w:cs="Arial"/>
          <w:bCs/>
          <w:color w:val="000000"/>
          <w:sz w:val="28"/>
          <w:szCs w:val="28"/>
        </w:rPr>
      </w:pPr>
    </w:p>
    <w:p w:rsidR="00C7185A" w:rsidRDefault="00C7185A" w:rsidP="00504EE2">
      <w:pPr>
        <w:spacing w:after="0" w:line="276" w:lineRule="auto"/>
        <w:ind w:left="-90"/>
        <w:jc w:val="both"/>
        <w:rPr>
          <w:rFonts w:ascii="Arial" w:hAnsi="Arial" w:cs="Arial"/>
          <w:b/>
          <w:sz w:val="28"/>
          <w:szCs w:val="28"/>
        </w:rPr>
      </w:pPr>
      <w:r w:rsidRPr="00036666">
        <w:rPr>
          <w:rFonts w:ascii="Arial" w:hAnsi="Arial" w:cs="Arial"/>
          <w:b/>
          <w:sz w:val="28"/>
          <w:szCs w:val="28"/>
        </w:rPr>
        <w:t>4.</w:t>
      </w:r>
      <w:r w:rsidR="00FE156A">
        <w:rPr>
          <w:rFonts w:ascii="Arial" w:hAnsi="Arial" w:cs="Arial"/>
          <w:b/>
          <w:sz w:val="28"/>
          <w:szCs w:val="28"/>
        </w:rPr>
        <w:t xml:space="preserve">3 </w:t>
      </w:r>
      <w:r w:rsidRPr="00036666">
        <w:rPr>
          <w:rFonts w:ascii="Arial" w:hAnsi="Arial" w:cs="Arial"/>
          <w:b/>
          <w:sz w:val="28"/>
          <w:szCs w:val="28"/>
        </w:rPr>
        <w:t>Test</w:t>
      </w:r>
      <w:r w:rsidR="002169D1">
        <w:rPr>
          <w:rFonts w:ascii="Arial" w:hAnsi="Arial" w:cs="Arial"/>
          <w:b/>
          <w:sz w:val="28"/>
          <w:szCs w:val="28"/>
        </w:rPr>
        <w:t>ing</w:t>
      </w:r>
      <w:r w:rsidRPr="00036666">
        <w:rPr>
          <w:rFonts w:ascii="Arial" w:hAnsi="Arial" w:cs="Arial"/>
          <w:b/>
          <w:sz w:val="28"/>
          <w:szCs w:val="28"/>
        </w:rPr>
        <w:t xml:space="preserve"> Hypotheses</w:t>
      </w:r>
    </w:p>
    <w:p w:rsidR="00A84D62" w:rsidRPr="00036666" w:rsidRDefault="00A84D62" w:rsidP="00504EE2">
      <w:pPr>
        <w:spacing w:after="0" w:line="276" w:lineRule="auto"/>
        <w:ind w:left="-90"/>
        <w:jc w:val="both"/>
        <w:rPr>
          <w:rFonts w:ascii="Arial" w:hAnsi="Arial" w:cs="Arial"/>
          <w:sz w:val="28"/>
          <w:szCs w:val="28"/>
        </w:rPr>
      </w:pPr>
    </w:p>
    <w:p w:rsidR="00C7185A" w:rsidRDefault="00C7185A" w:rsidP="00A84D62">
      <w:pPr>
        <w:spacing w:after="0" w:line="276" w:lineRule="auto"/>
        <w:jc w:val="both"/>
        <w:rPr>
          <w:rFonts w:ascii="Arial" w:hAnsi="Arial" w:cs="Arial"/>
          <w:sz w:val="28"/>
          <w:szCs w:val="28"/>
        </w:rPr>
      </w:pPr>
      <w:r w:rsidRPr="00036666">
        <w:rPr>
          <w:rFonts w:ascii="Arial" w:hAnsi="Arial" w:cs="Arial"/>
          <w:sz w:val="28"/>
          <w:szCs w:val="28"/>
        </w:rPr>
        <w:t xml:space="preserve">Having </w:t>
      </w:r>
      <w:r w:rsidR="002169D1">
        <w:rPr>
          <w:rFonts w:ascii="Arial" w:hAnsi="Arial" w:cs="Arial"/>
          <w:sz w:val="28"/>
          <w:szCs w:val="28"/>
        </w:rPr>
        <w:t>diligently and scrupulously analysed</w:t>
      </w:r>
      <w:r w:rsidR="001648DF">
        <w:rPr>
          <w:rFonts w:ascii="Arial" w:hAnsi="Arial" w:cs="Arial"/>
          <w:sz w:val="28"/>
          <w:szCs w:val="28"/>
        </w:rPr>
        <w:t xml:space="preserve"> </w:t>
      </w:r>
      <w:r w:rsidRPr="00036666">
        <w:rPr>
          <w:rFonts w:ascii="Arial" w:hAnsi="Arial" w:cs="Arial"/>
          <w:sz w:val="28"/>
          <w:szCs w:val="28"/>
        </w:rPr>
        <w:t xml:space="preserve">the </w:t>
      </w:r>
      <w:r w:rsidR="001648DF" w:rsidRPr="00036666">
        <w:rPr>
          <w:rFonts w:ascii="Arial" w:hAnsi="Arial" w:cs="Arial"/>
          <w:sz w:val="28"/>
          <w:szCs w:val="28"/>
        </w:rPr>
        <w:t>respon</w:t>
      </w:r>
      <w:r w:rsidR="001648DF">
        <w:rPr>
          <w:rFonts w:ascii="Arial" w:hAnsi="Arial" w:cs="Arial"/>
          <w:sz w:val="28"/>
          <w:szCs w:val="28"/>
        </w:rPr>
        <w:t>d</w:t>
      </w:r>
      <w:r w:rsidR="001648DF" w:rsidRPr="00036666">
        <w:rPr>
          <w:rFonts w:ascii="Arial" w:hAnsi="Arial" w:cs="Arial"/>
          <w:sz w:val="28"/>
          <w:szCs w:val="28"/>
        </w:rPr>
        <w:t>e</w:t>
      </w:r>
      <w:r w:rsidR="001648DF">
        <w:rPr>
          <w:rFonts w:ascii="Arial" w:hAnsi="Arial" w:cs="Arial"/>
          <w:sz w:val="28"/>
          <w:szCs w:val="28"/>
        </w:rPr>
        <w:t>nts’ feedbacks to the research</w:t>
      </w:r>
      <w:r w:rsidRPr="00036666">
        <w:rPr>
          <w:rFonts w:ascii="Arial" w:hAnsi="Arial" w:cs="Arial"/>
          <w:sz w:val="28"/>
          <w:szCs w:val="28"/>
        </w:rPr>
        <w:t xml:space="preserve"> questions, it is </w:t>
      </w:r>
      <w:r w:rsidR="001648DF">
        <w:rPr>
          <w:rFonts w:ascii="Arial" w:hAnsi="Arial" w:cs="Arial"/>
          <w:sz w:val="28"/>
          <w:szCs w:val="28"/>
        </w:rPr>
        <w:t>expedient to examine hypothesi</w:t>
      </w:r>
      <w:r w:rsidRPr="00036666">
        <w:rPr>
          <w:rFonts w:ascii="Arial" w:hAnsi="Arial" w:cs="Arial"/>
          <w:sz w:val="28"/>
          <w:szCs w:val="28"/>
        </w:rPr>
        <w:t xml:space="preserve">s </w:t>
      </w:r>
      <w:r w:rsidR="001648DF">
        <w:rPr>
          <w:rFonts w:ascii="Arial" w:hAnsi="Arial" w:cs="Arial"/>
          <w:sz w:val="28"/>
          <w:szCs w:val="28"/>
        </w:rPr>
        <w:t>provoked by the research in order to determine how relevant they are</w:t>
      </w:r>
      <w:r w:rsidRPr="00036666">
        <w:rPr>
          <w:rFonts w:ascii="Arial" w:hAnsi="Arial" w:cs="Arial"/>
          <w:sz w:val="28"/>
          <w:szCs w:val="28"/>
        </w:rPr>
        <w:t xml:space="preserve"> for this study</w:t>
      </w:r>
      <w:r w:rsidR="001648DF">
        <w:rPr>
          <w:rFonts w:ascii="Arial" w:hAnsi="Arial" w:cs="Arial"/>
          <w:sz w:val="28"/>
          <w:szCs w:val="28"/>
        </w:rPr>
        <w:t xml:space="preserve">. This is because, </w:t>
      </w:r>
      <w:r w:rsidRPr="00036666">
        <w:rPr>
          <w:rFonts w:ascii="Arial" w:hAnsi="Arial" w:cs="Arial"/>
          <w:sz w:val="28"/>
          <w:szCs w:val="28"/>
        </w:rPr>
        <w:t>hypothes</w:t>
      </w:r>
      <w:r w:rsidR="001648DF">
        <w:rPr>
          <w:rFonts w:ascii="Arial" w:hAnsi="Arial" w:cs="Arial"/>
          <w:sz w:val="28"/>
          <w:szCs w:val="28"/>
        </w:rPr>
        <w:t xml:space="preserve">is, being statements or presumptions around </w:t>
      </w:r>
      <w:r w:rsidRPr="00036666">
        <w:rPr>
          <w:rFonts w:ascii="Arial" w:hAnsi="Arial" w:cs="Arial"/>
          <w:sz w:val="28"/>
          <w:szCs w:val="28"/>
        </w:rPr>
        <w:t xml:space="preserve">population </w:t>
      </w:r>
      <w:r w:rsidR="001648DF">
        <w:rPr>
          <w:rFonts w:ascii="Arial" w:hAnsi="Arial" w:cs="Arial"/>
          <w:sz w:val="28"/>
          <w:szCs w:val="28"/>
        </w:rPr>
        <w:t xml:space="preserve">limitations would need to be exposed to test. </w:t>
      </w:r>
    </w:p>
    <w:p w:rsidR="00A84D62" w:rsidRDefault="00A84D62" w:rsidP="00A84D62">
      <w:pPr>
        <w:spacing w:after="0" w:line="276" w:lineRule="auto"/>
        <w:jc w:val="both"/>
        <w:rPr>
          <w:rFonts w:ascii="Arial" w:hAnsi="Arial" w:cs="Arial"/>
          <w:sz w:val="28"/>
          <w:szCs w:val="28"/>
        </w:rPr>
      </w:pPr>
    </w:p>
    <w:p w:rsidR="00C7185A" w:rsidRDefault="00C7185A" w:rsidP="00A84D62">
      <w:pPr>
        <w:spacing w:after="0" w:line="276" w:lineRule="auto"/>
        <w:jc w:val="both"/>
        <w:rPr>
          <w:rFonts w:ascii="Arial" w:hAnsi="Arial" w:cs="Arial"/>
          <w:sz w:val="28"/>
          <w:szCs w:val="28"/>
        </w:rPr>
      </w:pPr>
      <w:r w:rsidRPr="00036666">
        <w:rPr>
          <w:rFonts w:ascii="Arial" w:hAnsi="Arial" w:cs="Arial"/>
          <w:sz w:val="28"/>
          <w:szCs w:val="28"/>
        </w:rPr>
        <w:t>Th</w:t>
      </w:r>
      <w:r w:rsidR="001648DF">
        <w:rPr>
          <w:rFonts w:ascii="Arial" w:hAnsi="Arial" w:cs="Arial"/>
          <w:sz w:val="28"/>
          <w:szCs w:val="28"/>
        </w:rPr>
        <w:t xml:space="preserve">at is not all, </w:t>
      </w:r>
      <w:r w:rsidRPr="00036666">
        <w:rPr>
          <w:rFonts w:ascii="Arial" w:hAnsi="Arial" w:cs="Arial"/>
          <w:sz w:val="28"/>
          <w:szCs w:val="28"/>
        </w:rPr>
        <w:t>e</w:t>
      </w:r>
      <w:r w:rsidR="001648DF">
        <w:rPr>
          <w:rFonts w:ascii="Arial" w:hAnsi="Arial" w:cs="Arial"/>
          <w:sz w:val="28"/>
          <w:szCs w:val="28"/>
        </w:rPr>
        <w:t xml:space="preserve">xploratory </w:t>
      </w:r>
      <w:r w:rsidR="00714FDB">
        <w:rPr>
          <w:rFonts w:ascii="Arial" w:hAnsi="Arial" w:cs="Arial"/>
          <w:sz w:val="28"/>
          <w:szCs w:val="28"/>
        </w:rPr>
        <w:t>q</w:t>
      </w:r>
      <w:r w:rsidRPr="00036666">
        <w:rPr>
          <w:rFonts w:ascii="Arial" w:hAnsi="Arial" w:cs="Arial"/>
          <w:sz w:val="28"/>
          <w:szCs w:val="28"/>
        </w:rPr>
        <w:t xml:space="preserve">uestions are </w:t>
      </w:r>
      <w:r w:rsidR="00714FDB">
        <w:rPr>
          <w:rFonts w:ascii="Arial" w:hAnsi="Arial" w:cs="Arial"/>
          <w:sz w:val="28"/>
          <w:szCs w:val="28"/>
        </w:rPr>
        <w:t xml:space="preserve">mostly dependent </w:t>
      </w:r>
      <w:r w:rsidRPr="00036666">
        <w:rPr>
          <w:rFonts w:ascii="Arial" w:hAnsi="Arial" w:cs="Arial"/>
          <w:sz w:val="28"/>
          <w:szCs w:val="28"/>
        </w:rPr>
        <w:t>on</w:t>
      </w:r>
      <w:r w:rsidR="00714FDB">
        <w:rPr>
          <w:rFonts w:ascii="Arial" w:hAnsi="Arial" w:cs="Arial"/>
          <w:sz w:val="28"/>
          <w:szCs w:val="28"/>
        </w:rPr>
        <w:t xml:space="preserve"> the research persons past</w:t>
      </w:r>
      <w:r w:rsidRPr="00036666">
        <w:rPr>
          <w:rFonts w:ascii="Arial" w:hAnsi="Arial" w:cs="Arial"/>
          <w:sz w:val="28"/>
          <w:szCs w:val="28"/>
        </w:rPr>
        <w:t xml:space="preserve"> experience</w:t>
      </w:r>
      <w:r w:rsidR="00714FDB">
        <w:rPr>
          <w:rFonts w:ascii="Arial" w:hAnsi="Arial" w:cs="Arial"/>
          <w:sz w:val="28"/>
          <w:szCs w:val="28"/>
        </w:rPr>
        <w:t>s relating to the subject under examination. Most times, these statements may appear true, however, the outcome of research be different. Therefore, it is expected that the researcher will subject all research questions to test.</w:t>
      </w:r>
    </w:p>
    <w:p w:rsidR="00A84D62" w:rsidRPr="00036666" w:rsidRDefault="00A84D62" w:rsidP="00A84D62">
      <w:pPr>
        <w:spacing w:after="0" w:line="276" w:lineRule="auto"/>
        <w:jc w:val="both"/>
        <w:rPr>
          <w:rFonts w:ascii="Arial" w:hAnsi="Arial" w:cs="Arial"/>
          <w:sz w:val="28"/>
          <w:szCs w:val="28"/>
        </w:rPr>
      </w:pPr>
    </w:p>
    <w:p w:rsidR="00C7185A" w:rsidRPr="00036666" w:rsidRDefault="00714FDB" w:rsidP="00A84D62">
      <w:pPr>
        <w:spacing w:after="0" w:line="276" w:lineRule="auto"/>
        <w:jc w:val="both"/>
        <w:rPr>
          <w:rFonts w:ascii="Arial" w:hAnsi="Arial" w:cs="Arial"/>
          <w:sz w:val="28"/>
          <w:szCs w:val="28"/>
        </w:rPr>
      </w:pPr>
      <w:r>
        <w:rPr>
          <w:rFonts w:ascii="Arial" w:hAnsi="Arial" w:cs="Arial"/>
          <w:sz w:val="28"/>
          <w:szCs w:val="28"/>
        </w:rPr>
        <w:t xml:space="preserve">I must mention that the major objective </w:t>
      </w:r>
      <w:r w:rsidR="00C7185A" w:rsidRPr="00036666">
        <w:rPr>
          <w:rFonts w:ascii="Arial" w:hAnsi="Arial" w:cs="Arial"/>
          <w:sz w:val="28"/>
          <w:szCs w:val="28"/>
        </w:rPr>
        <w:t xml:space="preserve">of </w:t>
      </w:r>
      <w:r>
        <w:rPr>
          <w:rFonts w:ascii="Arial" w:hAnsi="Arial" w:cs="Arial"/>
          <w:sz w:val="28"/>
          <w:szCs w:val="28"/>
        </w:rPr>
        <w:t xml:space="preserve">examining </w:t>
      </w:r>
      <w:r w:rsidR="00C7185A" w:rsidRPr="00036666">
        <w:rPr>
          <w:rFonts w:ascii="Arial" w:hAnsi="Arial" w:cs="Arial"/>
          <w:sz w:val="28"/>
          <w:szCs w:val="28"/>
        </w:rPr>
        <w:t>research questions</w:t>
      </w:r>
      <w:r>
        <w:rPr>
          <w:rFonts w:ascii="Arial" w:hAnsi="Arial" w:cs="Arial"/>
          <w:sz w:val="28"/>
          <w:szCs w:val="28"/>
        </w:rPr>
        <w:t xml:space="preserve"> include assisting the research person(s)</w:t>
      </w:r>
      <w:r w:rsidR="00C7185A" w:rsidRPr="00036666">
        <w:rPr>
          <w:rFonts w:ascii="Arial" w:hAnsi="Arial" w:cs="Arial"/>
          <w:sz w:val="28"/>
          <w:szCs w:val="28"/>
        </w:rPr>
        <w:t xml:space="preserve"> to</w:t>
      </w:r>
      <w:r>
        <w:rPr>
          <w:rFonts w:ascii="Arial" w:hAnsi="Arial" w:cs="Arial"/>
          <w:sz w:val="28"/>
          <w:szCs w:val="28"/>
        </w:rPr>
        <w:t xml:space="preserve"> reach a definite</w:t>
      </w:r>
      <w:r w:rsidR="00271D67">
        <w:rPr>
          <w:rFonts w:ascii="Arial" w:hAnsi="Arial" w:cs="Arial"/>
          <w:sz w:val="28"/>
          <w:szCs w:val="28"/>
        </w:rPr>
        <w:t xml:space="preserve"> outcome by analysing</w:t>
      </w:r>
      <w:r w:rsidR="00C7185A" w:rsidRPr="00036666">
        <w:rPr>
          <w:rFonts w:ascii="Arial" w:hAnsi="Arial" w:cs="Arial"/>
          <w:sz w:val="28"/>
          <w:szCs w:val="28"/>
        </w:rPr>
        <w:t xml:space="preserve"> </w:t>
      </w:r>
      <w:r w:rsidR="00271D67">
        <w:rPr>
          <w:rFonts w:ascii="Arial" w:hAnsi="Arial" w:cs="Arial"/>
          <w:sz w:val="28"/>
          <w:szCs w:val="28"/>
        </w:rPr>
        <w:t>d</w:t>
      </w:r>
      <w:r w:rsidR="00C7185A" w:rsidRPr="00036666">
        <w:rPr>
          <w:rFonts w:ascii="Arial" w:hAnsi="Arial" w:cs="Arial"/>
          <w:sz w:val="28"/>
          <w:szCs w:val="28"/>
        </w:rPr>
        <w:t>a</w:t>
      </w:r>
      <w:r w:rsidR="00271D67">
        <w:rPr>
          <w:rFonts w:ascii="Arial" w:hAnsi="Arial" w:cs="Arial"/>
          <w:sz w:val="28"/>
          <w:szCs w:val="28"/>
        </w:rPr>
        <w:t>ta and information provided by a population</w:t>
      </w:r>
      <w:r w:rsidR="00C7185A" w:rsidRPr="00036666">
        <w:rPr>
          <w:rFonts w:ascii="Arial" w:hAnsi="Arial" w:cs="Arial"/>
          <w:sz w:val="28"/>
          <w:szCs w:val="28"/>
        </w:rPr>
        <w:t xml:space="preserve"> sample </w:t>
      </w:r>
      <w:r w:rsidR="00271D67">
        <w:rPr>
          <w:rFonts w:ascii="Arial" w:hAnsi="Arial" w:cs="Arial"/>
          <w:sz w:val="28"/>
          <w:szCs w:val="28"/>
        </w:rPr>
        <w:t xml:space="preserve">size. </w:t>
      </w:r>
      <w:r w:rsidR="00C7185A" w:rsidRPr="00036666">
        <w:rPr>
          <w:rFonts w:ascii="Arial" w:hAnsi="Arial" w:cs="Arial"/>
          <w:sz w:val="28"/>
          <w:szCs w:val="28"/>
        </w:rPr>
        <w:t xml:space="preserve"> Therefore, hypothes</w:t>
      </w:r>
      <w:r w:rsidR="00271D67">
        <w:rPr>
          <w:rFonts w:ascii="Arial" w:hAnsi="Arial" w:cs="Arial"/>
          <w:sz w:val="28"/>
          <w:szCs w:val="28"/>
        </w:rPr>
        <w:t>i</w:t>
      </w:r>
      <w:r w:rsidR="00C7185A" w:rsidRPr="00036666">
        <w:rPr>
          <w:rFonts w:ascii="Arial" w:hAnsi="Arial" w:cs="Arial"/>
          <w:sz w:val="28"/>
          <w:szCs w:val="28"/>
        </w:rPr>
        <w:t xml:space="preserve">s </w:t>
      </w:r>
      <w:r w:rsidR="00271D67">
        <w:rPr>
          <w:rFonts w:ascii="Arial" w:hAnsi="Arial" w:cs="Arial"/>
          <w:sz w:val="28"/>
          <w:szCs w:val="28"/>
        </w:rPr>
        <w:t xml:space="preserve">can be considered to mean a pointer which directs the </w:t>
      </w:r>
      <w:r w:rsidR="00C7185A" w:rsidRPr="00036666">
        <w:rPr>
          <w:rFonts w:ascii="Arial" w:hAnsi="Arial" w:cs="Arial"/>
          <w:sz w:val="28"/>
          <w:szCs w:val="28"/>
        </w:rPr>
        <w:t>research</w:t>
      </w:r>
      <w:r w:rsidR="00271D67">
        <w:rPr>
          <w:rFonts w:ascii="Arial" w:hAnsi="Arial" w:cs="Arial"/>
          <w:sz w:val="28"/>
          <w:szCs w:val="28"/>
        </w:rPr>
        <w:t xml:space="preserve"> person</w:t>
      </w:r>
      <w:r w:rsidR="00C7185A" w:rsidRPr="00036666">
        <w:rPr>
          <w:rFonts w:ascii="Arial" w:hAnsi="Arial" w:cs="Arial"/>
          <w:sz w:val="28"/>
          <w:szCs w:val="28"/>
        </w:rPr>
        <w:t>(s)</w:t>
      </w:r>
      <w:r w:rsidR="00271D67">
        <w:rPr>
          <w:rFonts w:ascii="Arial" w:hAnsi="Arial" w:cs="Arial"/>
          <w:sz w:val="28"/>
          <w:szCs w:val="28"/>
        </w:rPr>
        <w:t xml:space="preserve"> to </w:t>
      </w:r>
      <w:r w:rsidR="00C7185A" w:rsidRPr="00036666">
        <w:rPr>
          <w:rFonts w:ascii="Arial" w:hAnsi="Arial" w:cs="Arial"/>
          <w:sz w:val="28"/>
          <w:szCs w:val="28"/>
        </w:rPr>
        <w:t>find</w:t>
      </w:r>
      <w:r w:rsidR="00271D67">
        <w:rPr>
          <w:rFonts w:ascii="Arial" w:hAnsi="Arial" w:cs="Arial"/>
          <w:sz w:val="28"/>
          <w:szCs w:val="28"/>
        </w:rPr>
        <w:t xml:space="preserve"> explanations to specific is</w:t>
      </w:r>
      <w:r w:rsidR="00C7185A" w:rsidRPr="00036666">
        <w:rPr>
          <w:rFonts w:ascii="Arial" w:hAnsi="Arial" w:cs="Arial"/>
          <w:sz w:val="28"/>
          <w:szCs w:val="28"/>
        </w:rPr>
        <w:t>s</w:t>
      </w:r>
      <w:r w:rsidR="00271D67">
        <w:rPr>
          <w:rFonts w:ascii="Arial" w:hAnsi="Arial" w:cs="Arial"/>
          <w:sz w:val="28"/>
          <w:szCs w:val="28"/>
        </w:rPr>
        <w:t>ues</w:t>
      </w:r>
      <w:r w:rsidR="00C7185A" w:rsidRPr="00036666">
        <w:rPr>
          <w:rFonts w:ascii="Arial" w:hAnsi="Arial" w:cs="Arial"/>
          <w:sz w:val="28"/>
          <w:szCs w:val="28"/>
        </w:rPr>
        <w:t>.</w:t>
      </w:r>
    </w:p>
    <w:p w:rsidR="00C7185A" w:rsidRPr="00036666" w:rsidRDefault="00C7185A" w:rsidP="00504EE2">
      <w:pPr>
        <w:spacing w:after="0" w:line="276" w:lineRule="auto"/>
        <w:ind w:firstLine="720"/>
        <w:jc w:val="both"/>
        <w:rPr>
          <w:rFonts w:ascii="Arial" w:hAnsi="Arial" w:cs="Arial"/>
          <w:b/>
          <w:sz w:val="28"/>
          <w:szCs w:val="28"/>
        </w:rPr>
      </w:pPr>
    </w:p>
    <w:p w:rsidR="00E46A04" w:rsidRDefault="00C7185A" w:rsidP="00504EE2">
      <w:pPr>
        <w:spacing w:after="0" w:line="276" w:lineRule="auto"/>
        <w:ind w:firstLine="720"/>
        <w:jc w:val="both"/>
        <w:rPr>
          <w:rFonts w:ascii="Arial" w:hAnsi="Arial" w:cs="Arial"/>
          <w:b/>
          <w:sz w:val="28"/>
          <w:szCs w:val="28"/>
          <w:u w:val="single"/>
        </w:rPr>
      </w:pPr>
      <w:r w:rsidRPr="00481E69">
        <w:rPr>
          <w:rFonts w:ascii="Arial" w:hAnsi="Arial" w:cs="Arial"/>
          <w:b/>
          <w:sz w:val="28"/>
          <w:szCs w:val="28"/>
          <w:u w:val="single"/>
        </w:rPr>
        <w:t>Hypothesis One</w:t>
      </w:r>
    </w:p>
    <w:p w:rsidR="00C7185A" w:rsidRPr="00481E69" w:rsidRDefault="00C7185A" w:rsidP="00504EE2">
      <w:pPr>
        <w:spacing w:after="0" w:line="276" w:lineRule="auto"/>
        <w:ind w:firstLine="720"/>
        <w:jc w:val="both"/>
        <w:rPr>
          <w:rFonts w:ascii="Arial" w:hAnsi="Arial" w:cs="Arial"/>
          <w:b/>
          <w:sz w:val="28"/>
          <w:szCs w:val="28"/>
          <w:u w:val="single"/>
        </w:rPr>
      </w:pPr>
      <w:r w:rsidRPr="00481E69">
        <w:rPr>
          <w:rFonts w:ascii="Arial" w:hAnsi="Arial" w:cs="Arial"/>
          <w:b/>
          <w:sz w:val="28"/>
          <w:szCs w:val="28"/>
          <w:u w:val="single"/>
        </w:rPr>
        <w:t xml:space="preserve"> </w:t>
      </w:r>
    </w:p>
    <w:p w:rsidR="00C7185A" w:rsidRPr="00036666" w:rsidRDefault="00C7185A" w:rsidP="001857C9">
      <w:pPr>
        <w:pStyle w:val="ListParagraph"/>
        <w:numPr>
          <w:ilvl w:val="0"/>
          <w:numId w:val="18"/>
        </w:numPr>
        <w:spacing w:line="276" w:lineRule="auto"/>
        <w:jc w:val="both"/>
        <w:rPr>
          <w:rFonts w:ascii="Arial" w:hAnsi="Arial" w:cs="Arial"/>
          <w:sz w:val="28"/>
          <w:szCs w:val="28"/>
        </w:rPr>
      </w:pPr>
      <w:proofErr w:type="spellStart"/>
      <w:r w:rsidRPr="00036666">
        <w:rPr>
          <w:rFonts w:ascii="Arial" w:hAnsi="Arial" w:cs="Arial"/>
          <w:sz w:val="28"/>
          <w:szCs w:val="28"/>
        </w:rPr>
        <w:t>H</w:t>
      </w:r>
      <w:r w:rsidRPr="00036666">
        <w:rPr>
          <w:rFonts w:ascii="Arial" w:hAnsi="Arial" w:cs="Arial"/>
          <w:sz w:val="28"/>
          <w:szCs w:val="28"/>
          <w:vertAlign w:val="subscript"/>
        </w:rPr>
        <w:t>o</w:t>
      </w:r>
      <w:proofErr w:type="spellEnd"/>
      <w:r w:rsidRPr="00036666">
        <w:rPr>
          <w:rFonts w:ascii="Arial" w:hAnsi="Arial" w:cs="Arial"/>
          <w:sz w:val="28"/>
          <w:szCs w:val="28"/>
        </w:rPr>
        <w:t xml:space="preserve">: </w:t>
      </w:r>
      <w:r w:rsidR="00C715A5">
        <w:rPr>
          <w:rFonts w:ascii="Arial" w:hAnsi="Arial" w:cs="Arial"/>
          <w:sz w:val="28"/>
          <w:szCs w:val="28"/>
        </w:rPr>
        <w:t>‘</w:t>
      </w:r>
      <w:r w:rsidRPr="00036666">
        <w:rPr>
          <w:rFonts w:ascii="Arial" w:hAnsi="Arial" w:cs="Arial"/>
          <w:sz w:val="28"/>
          <w:szCs w:val="28"/>
        </w:rPr>
        <w:t>Corporate Social Responsib</w:t>
      </w:r>
      <w:r w:rsidR="00C715A5">
        <w:rPr>
          <w:rFonts w:ascii="Arial" w:hAnsi="Arial" w:cs="Arial"/>
          <w:sz w:val="28"/>
          <w:szCs w:val="28"/>
        </w:rPr>
        <w:t xml:space="preserve">ility’ (CSR) to </w:t>
      </w:r>
      <w:r w:rsidRPr="00036666">
        <w:rPr>
          <w:rFonts w:ascii="Arial" w:hAnsi="Arial" w:cs="Arial"/>
          <w:sz w:val="28"/>
          <w:szCs w:val="28"/>
        </w:rPr>
        <w:t xml:space="preserve">shareholders does not </w:t>
      </w:r>
      <w:r w:rsidR="00C715A5">
        <w:rPr>
          <w:rFonts w:ascii="Arial" w:hAnsi="Arial" w:cs="Arial"/>
          <w:sz w:val="28"/>
          <w:szCs w:val="28"/>
        </w:rPr>
        <w:t>possess</w:t>
      </w:r>
      <w:r w:rsidRPr="00036666">
        <w:rPr>
          <w:rFonts w:ascii="Arial" w:hAnsi="Arial" w:cs="Arial"/>
          <w:sz w:val="28"/>
          <w:szCs w:val="28"/>
        </w:rPr>
        <w:t xml:space="preserve"> positive relationship with the organisation’s performance and B</w:t>
      </w:r>
      <w:r w:rsidR="00C715A5">
        <w:rPr>
          <w:rFonts w:ascii="Arial" w:hAnsi="Arial" w:cs="Arial"/>
          <w:sz w:val="28"/>
          <w:szCs w:val="28"/>
        </w:rPr>
        <w:t>ra</w:t>
      </w:r>
      <w:r w:rsidRPr="00036666">
        <w:rPr>
          <w:rFonts w:ascii="Arial" w:hAnsi="Arial" w:cs="Arial"/>
          <w:sz w:val="28"/>
          <w:szCs w:val="28"/>
        </w:rPr>
        <w:t>nd Equity.</w:t>
      </w:r>
    </w:p>
    <w:tbl>
      <w:tblPr>
        <w:tblW w:w="10505" w:type="dxa"/>
        <w:tblInd w:w="-4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20"/>
        <w:gridCol w:w="990"/>
        <w:gridCol w:w="1260"/>
        <w:gridCol w:w="1440"/>
        <w:gridCol w:w="1620"/>
        <w:gridCol w:w="990"/>
        <w:gridCol w:w="1055"/>
        <w:gridCol w:w="475"/>
        <w:gridCol w:w="155"/>
        <w:gridCol w:w="475"/>
        <w:gridCol w:w="155"/>
        <w:gridCol w:w="1015"/>
        <w:gridCol w:w="155"/>
      </w:tblGrid>
      <w:tr w:rsidR="00C7185A" w:rsidRPr="00663700" w:rsidTr="00663700">
        <w:trPr>
          <w:gridAfter w:val="1"/>
          <w:wAfter w:w="155" w:type="dxa"/>
          <w:cantSplit/>
          <w:trHeight w:val="250"/>
          <w:tblHeader/>
        </w:trPr>
        <w:tc>
          <w:tcPr>
            <w:tcW w:w="10350" w:type="dxa"/>
            <w:gridSpan w:val="12"/>
            <w:tcBorders>
              <w:top w:val="nil"/>
              <w:left w:val="nil"/>
              <w:bottom w:val="nil"/>
              <w:right w:val="nil"/>
            </w:tcBorders>
            <w:shd w:val="clear" w:color="auto" w:fill="FFFFFF"/>
            <w:tcMar>
              <w:top w:w="30" w:type="dxa"/>
              <w:left w:w="30" w:type="dxa"/>
              <w:bottom w:w="30" w:type="dxa"/>
              <w:right w:w="30" w:type="dxa"/>
            </w:tcMar>
            <w:vAlign w:val="center"/>
            <w:hideMark/>
          </w:tcPr>
          <w:p w:rsidR="00C7185A" w:rsidRPr="00663700" w:rsidRDefault="00C7185A" w:rsidP="00504EE2">
            <w:pPr>
              <w:autoSpaceDE w:val="0"/>
              <w:autoSpaceDN w:val="0"/>
              <w:adjustRightInd w:val="0"/>
              <w:spacing w:after="0" w:line="276" w:lineRule="auto"/>
              <w:rPr>
                <w:rFonts w:ascii="Arial" w:hAnsi="Arial" w:cs="Arial"/>
                <w:color w:val="000000"/>
                <w:sz w:val="28"/>
                <w:szCs w:val="28"/>
              </w:rPr>
            </w:pPr>
            <w:r w:rsidRPr="00663700">
              <w:rPr>
                <w:rFonts w:ascii="Arial" w:hAnsi="Arial" w:cs="Arial"/>
                <w:b/>
                <w:bCs/>
                <w:color w:val="000000"/>
                <w:sz w:val="28"/>
                <w:szCs w:val="28"/>
              </w:rPr>
              <w:lastRenderedPageBreak/>
              <w:t>Table 4.4.1  Model Summary</w:t>
            </w:r>
          </w:p>
        </w:tc>
      </w:tr>
      <w:tr w:rsidR="00C7185A" w:rsidRPr="00663700" w:rsidTr="00663700">
        <w:trPr>
          <w:gridAfter w:val="1"/>
          <w:wAfter w:w="155" w:type="dxa"/>
          <w:cantSplit/>
          <w:trHeight w:val="274"/>
          <w:tblHeader/>
        </w:trPr>
        <w:tc>
          <w:tcPr>
            <w:tcW w:w="720" w:type="dxa"/>
            <w:vMerge w:val="restart"/>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rPr>
                <w:rFonts w:ascii="Arial" w:hAnsi="Arial" w:cs="Arial"/>
                <w:color w:val="000000"/>
                <w:sz w:val="24"/>
                <w:szCs w:val="24"/>
              </w:rPr>
            </w:pPr>
            <w:r w:rsidRPr="00663700">
              <w:rPr>
                <w:rFonts w:ascii="Arial" w:hAnsi="Arial" w:cs="Arial"/>
                <w:color w:val="000000"/>
                <w:sz w:val="24"/>
                <w:szCs w:val="24"/>
              </w:rPr>
              <w:t>Mo</w:t>
            </w:r>
            <w:r w:rsidRPr="00DC4EB6">
              <w:rPr>
                <w:rFonts w:ascii="Arial" w:hAnsi="Arial" w:cs="Arial"/>
                <w:color w:val="000000"/>
                <w:sz w:val="28"/>
                <w:szCs w:val="28"/>
              </w:rPr>
              <w:t>d</w:t>
            </w:r>
            <w:r w:rsidRPr="00663700">
              <w:rPr>
                <w:rFonts w:ascii="Arial" w:hAnsi="Arial" w:cs="Arial"/>
                <w:color w:val="000000"/>
                <w:sz w:val="24"/>
                <w:szCs w:val="24"/>
              </w:rPr>
              <w:t>el</w:t>
            </w:r>
          </w:p>
        </w:tc>
        <w:tc>
          <w:tcPr>
            <w:tcW w:w="990" w:type="dxa"/>
            <w:vMerge w:val="restart"/>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R</w:t>
            </w:r>
          </w:p>
        </w:tc>
        <w:tc>
          <w:tcPr>
            <w:tcW w:w="126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R Square</w:t>
            </w:r>
          </w:p>
        </w:tc>
        <w:tc>
          <w:tcPr>
            <w:tcW w:w="144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Adjusted R Square</w:t>
            </w:r>
          </w:p>
        </w:tc>
        <w:tc>
          <w:tcPr>
            <w:tcW w:w="162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Std. Error of the Estimate</w:t>
            </w:r>
          </w:p>
        </w:tc>
        <w:tc>
          <w:tcPr>
            <w:tcW w:w="4320" w:type="dxa"/>
            <w:gridSpan w:val="7"/>
            <w:tcBorders>
              <w:top w:val="single" w:sz="18" w:space="0" w:color="000000"/>
              <w:left w:val="single" w:sz="8" w:space="0" w:color="000000"/>
              <w:bottom w:val="single" w:sz="8" w:space="0" w:color="000000"/>
              <w:right w:val="single" w:sz="1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Change Statistics</w:t>
            </w:r>
          </w:p>
        </w:tc>
      </w:tr>
      <w:tr w:rsidR="00C7185A" w:rsidRPr="00663700" w:rsidTr="00663700">
        <w:trPr>
          <w:cantSplit/>
          <w:trHeight w:val="114"/>
          <w:tblHeader/>
        </w:trPr>
        <w:tc>
          <w:tcPr>
            <w:tcW w:w="720" w:type="dxa"/>
            <w:vMerge/>
            <w:tcBorders>
              <w:top w:val="single" w:sz="18" w:space="0" w:color="000000"/>
              <w:left w:val="single" w:sz="18" w:space="0" w:color="000000"/>
              <w:bottom w:val="single" w:sz="18" w:space="0" w:color="000000"/>
              <w:right w:val="single" w:sz="18" w:space="0" w:color="000000"/>
            </w:tcBorders>
            <w:vAlign w:val="center"/>
            <w:hideMark/>
          </w:tcPr>
          <w:p w:rsidR="00C7185A" w:rsidRPr="00663700" w:rsidRDefault="00C7185A" w:rsidP="00504EE2">
            <w:pPr>
              <w:spacing w:after="0" w:line="276" w:lineRule="auto"/>
              <w:rPr>
                <w:rFonts w:ascii="Arial" w:hAnsi="Arial" w:cs="Arial"/>
                <w:color w:val="000000"/>
                <w:sz w:val="24"/>
                <w:szCs w:val="24"/>
              </w:rPr>
            </w:pPr>
          </w:p>
        </w:tc>
        <w:tc>
          <w:tcPr>
            <w:tcW w:w="990" w:type="dxa"/>
            <w:vMerge/>
            <w:tcBorders>
              <w:top w:val="single" w:sz="18" w:space="0" w:color="000000"/>
              <w:left w:val="single" w:sz="18" w:space="0" w:color="000000"/>
              <w:bottom w:val="single" w:sz="18" w:space="0" w:color="000000"/>
              <w:right w:val="single" w:sz="8" w:space="0" w:color="000000"/>
            </w:tcBorders>
            <w:vAlign w:val="center"/>
            <w:hideMark/>
          </w:tcPr>
          <w:p w:rsidR="00C7185A" w:rsidRPr="00663700" w:rsidRDefault="00C7185A" w:rsidP="00504EE2">
            <w:pPr>
              <w:spacing w:after="0" w:line="276" w:lineRule="auto"/>
              <w:rPr>
                <w:rFonts w:ascii="Arial" w:hAnsi="Arial" w:cs="Arial"/>
                <w:color w:val="000000"/>
                <w:sz w:val="24"/>
                <w:szCs w:val="24"/>
              </w:rPr>
            </w:pPr>
          </w:p>
        </w:tc>
        <w:tc>
          <w:tcPr>
            <w:tcW w:w="1260" w:type="dxa"/>
            <w:vMerge/>
            <w:tcBorders>
              <w:top w:val="single" w:sz="18" w:space="0" w:color="000000"/>
              <w:left w:val="single" w:sz="8" w:space="0" w:color="000000"/>
              <w:bottom w:val="single" w:sz="18" w:space="0" w:color="000000"/>
              <w:right w:val="single" w:sz="8" w:space="0" w:color="000000"/>
            </w:tcBorders>
            <w:vAlign w:val="center"/>
            <w:hideMark/>
          </w:tcPr>
          <w:p w:rsidR="00C7185A" w:rsidRPr="00663700" w:rsidRDefault="00C7185A" w:rsidP="00504EE2">
            <w:pPr>
              <w:spacing w:after="0" w:line="276" w:lineRule="auto"/>
              <w:rPr>
                <w:rFonts w:ascii="Arial" w:hAnsi="Arial" w:cs="Arial"/>
                <w:color w:val="000000"/>
                <w:sz w:val="24"/>
                <w:szCs w:val="24"/>
              </w:rPr>
            </w:pPr>
          </w:p>
        </w:tc>
        <w:tc>
          <w:tcPr>
            <w:tcW w:w="1440" w:type="dxa"/>
            <w:vMerge/>
            <w:tcBorders>
              <w:top w:val="single" w:sz="18" w:space="0" w:color="000000"/>
              <w:left w:val="single" w:sz="8" w:space="0" w:color="000000"/>
              <w:bottom w:val="single" w:sz="18" w:space="0" w:color="000000"/>
              <w:right w:val="single" w:sz="8" w:space="0" w:color="000000"/>
            </w:tcBorders>
            <w:vAlign w:val="center"/>
            <w:hideMark/>
          </w:tcPr>
          <w:p w:rsidR="00C7185A" w:rsidRPr="00663700" w:rsidRDefault="00C7185A" w:rsidP="00504EE2">
            <w:pPr>
              <w:spacing w:after="0" w:line="276" w:lineRule="auto"/>
              <w:rPr>
                <w:rFonts w:ascii="Arial" w:hAnsi="Arial" w:cs="Arial"/>
                <w:color w:val="000000"/>
                <w:sz w:val="24"/>
                <w:szCs w:val="24"/>
              </w:rPr>
            </w:pPr>
          </w:p>
        </w:tc>
        <w:tc>
          <w:tcPr>
            <w:tcW w:w="1620" w:type="dxa"/>
            <w:vMerge/>
            <w:tcBorders>
              <w:top w:val="single" w:sz="18" w:space="0" w:color="000000"/>
              <w:left w:val="single" w:sz="8" w:space="0" w:color="000000"/>
              <w:bottom w:val="single" w:sz="18" w:space="0" w:color="000000"/>
              <w:right w:val="single" w:sz="8" w:space="0" w:color="000000"/>
            </w:tcBorders>
            <w:vAlign w:val="center"/>
            <w:hideMark/>
          </w:tcPr>
          <w:p w:rsidR="00C7185A" w:rsidRPr="00663700" w:rsidRDefault="00C7185A" w:rsidP="00504EE2">
            <w:pPr>
              <w:spacing w:after="0" w:line="276" w:lineRule="auto"/>
              <w:rPr>
                <w:rFonts w:ascii="Arial" w:hAnsi="Arial" w:cs="Arial"/>
                <w:color w:val="000000"/>
                <w:sz w:val="24"/>
                <w:szCs w:val="24"/>
              </w:rPr>
            </w:pPr>
          </w:p>
        </w:tc>
        <w:tc>
          <w:tcPr>
            <w:tcW w:w="990"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R Square Change</w:t>
            </w:r>
          </w:p>
        </w:tc>
        <w:tc>
          <w:tcPr>
            <w:tcW w:w="1055"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F Change</w:t>
            </w:r>
          </w:p>
        </w:tc>
        <w:tc>
          <w:tcPr>
            <w:tcW w:w="630" w:type="dxa"/>
            <w:gridSpan w:val="2"/>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df1</w:t>
            </w:r>
          </w:p>
        </w:tc>
        <w:tc>
          <w:tcPr>
            <w:tcW w:w="630" w:type="dxa"/>
            <w:gridSpan w:val="2"/>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df2</w:t>
            </w:r>
          </w:p>
        </w:tc>
        <w:tc>
          <w:tcPr>
            <w:tcW w:w="1170" w:type="dxa"/>
            <w:gridSpan w:val="2"/>
            <w:tcBorders>
              <w:top w:val="single" w:sz="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663700" w:rsidRDefault="00C7185A" w:rsidP="00504EE2">
            <w:pPr>
              <w:autoSpaceDE w:val="0"/>
              <w:autoSpaceDN w:val="0"/>
              <w:adjustRightInd w:val="0"/>
              <w:spacing w:after="0" w:line="276" w:lineRule="auto"/>
              <w:jc w:val="center"/>
              <w:rPr>
                <w:rFonts w:ascii="Arial" w:hAnsi="Arial" w:cs="Arial"/>
                <w:color w:val="000000"/>
                <w:sz w:val="24"/>
                <w:szCs w:val="24"/>
              </w:rPr>
            </w:pPr>
            <w:r w:rsidRPr="00663700">
              <w:rPr>
                <w:rFonts w:ascii="Arial" w:hAnsi="Arial" w:cs="Arial"/>
                <w:color w:val="000000"/>
                <w:sz w:val="24"/>
                <w:szCs w:val="24"/>
              </w:rPr>
              <w:t>Sig. F Change</w:t>
            </w:r>
          </w:p>
        </w:tc>
      </w:tr>
      <w:tr w:rsidR="00C7185A" w:rsidRPr="00663700" w:rsidTr="00663700">
        <w:trPr>
          <w:gridAfter w:val="1"/>
          <w:wAfter w:w="155" w:type="dxa"/>
          <w:cantSplit/>
          <w:trHeight w:val="250"/>
          <w:tblHeader/>
        </w:trPr>
        <w:tc>
          <w:tcPr>
            <w:tcW w:w="720" w:type="dxa"/>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rPr>
                <w:rFonts w:ascii="Arial" w:hAnsi="Arial" w:cs="Arial"/>
                <w:color w:val="000000"/>
                <w:sz w:val="24"/>
                <w:szCs w:val="24"/>
              </w:rPr>
            </w:pPr>
            <w:r w:rsidRPr="00663700">
              <w:rPr>
                <w:rFonts w:ascii="Arial" w:hAnsi="Arial" w:cs="Arial"/>
                <w:color w:val="000000"/>
                <w:sz w:val="24"/>
                <w:szCs w:val="24"/>
              </w:rPr>
              <w:t>1</w:t>
            </w:r>
          </w:p>
        </w:tc>
        <w:tc>
          <w:tcPr>
            <w:tcW w:w="99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jc w:val="right"/>
              <w:rPr>
                <w:rFonts w:ascii="Arial" w:hAnsi="Arial" w:cs="Arial"/>
                <w:color w:val="000000"/>
                <w:sz w:val="24"/>
                <w:szCs w:val="24"/>
              </w:rPr>
            </w:pPr>
            <w:r w:rsidRPr="00663700">
              <w:rPr>
                <w:rFonts w:ascii="Arial" w:hAnsi="Arial" w:cs="Arial"/>
                <w:color w:val="000000"/>
                <w:sz w:val="24"/>
                <w:szCs w:val="24"/>
              </w:rPr>
              <w:t>.875</w:t>
            </w:r>
            <w:r w:rsidRPr="00663700">
              <w:rPr>
                <w:rFonts w:ascii="Arial" w:hAnsi="Arial" w:cs="Arial"/>
                <w:color w:val="000000"/>
                <w:sz w:val="24"/>
                <w:szCs w:val="24"/>
                <w:vertAlign w:val="superscript"/>
              </w:rPr>
              <w:t>a</w:t>
            </w:r>
          </w:p>
        </w:tc>
        <w:tc>
          <w:tcPr>
            <w:tcW w:w="126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jc w:val="right"/>
              <w:rPr>
                <w:rFonts w:ascii="Arial" w:hAnsi="Arial" w:cs="Arial"/>
                <w:color w:val="000000"/>
                <w:sz w:val="24"/>
                <w:szCs w:val="24"/>
              </w:rPr>
            </w:pPr>
            <w:r w:rsidRPr="00663700">
              <w:rPr>
                <w:rFonts w:ascii="Arial" w:hAnsi="Arial" w:cs="Arial"/>
                <w:color w:val="000000"/>
                <w:sz w:val="24"/>
                <w:szCs w:val="24"/>
              </w:rPr>
              <w:t>.765</w:t>
            </w:r>
          </w:p>
        </w:tc>
        <w:tc>
          <w:tcPr>
            <w:tcW w:w="144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jc w:val="right"/>
              <w:rPr>
                <w:rFonts w:ascii="Arial" w:hAnsi="Arial" w:cs="Arial"/>
                <w:color w:val="000000"/>
                <w:sz w:val="24"/>
                <w:szCs w:val="24"/>
              </w:rPr>
            </w:pPr>
            <w:r w:rsidRPr="00663700">
              <w:rPr>
                <w:rFonts w:ascii="Arial" w:hAnsi="Arial" w:cs="Arial"/>
                <w:color w:val="000000"/>
                <w:sz w:val="24"/>
                <w:szCs w:val="24"/>
              </w:rPr>
              <w:t>.763</w:t>
            </w:r>
          </w:p>
        </w:tc>
        <w:tc>
          <w:tcPr>
            <w:tcW w:w="162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jc w:val="right"/>
              <w:rPr>
                <w:rFonts w:ascii="Arial" w:hAnsi="Arial" w:cs="Arial"/>
                <w:color w:val="000000"/>
                <w:sz w:val="24"/>
                <w:szCs w:val="24"/>
              </w:rPr>
            </w:pPr>
            <w:r w:rsidRPr="00663700">
              <w:rPr>
                <w:rFonts w:ascii="Arial" w:hAnsi="Arial" w:cs="Arial"/>
                <w:color w:val="000000"/>
                <w:sz w:val="24"/>
                <w:szCs w:val="24"/>
              </w:rPr>
              <w:t>.602</w:t>
            </w:r>
          </w:p>
        </w:tc>
        <w:tc>
          <w:tcPr>
            <w:tcW w:w="99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jc w:val="right"/>
              <w:rPr>
                <w:rFonts w:ascii="Arial" w:hAnsi="Arial" w:cs="Arial"/>
                <w:color w:val="000000"/>
                <w:sz w:val="24"/>
                <w:szCs w:val="24"/>
              </w:rPr>
            </w:pPr>
            <w:r w:rsidRPr="00663700">
              <w:rPr>
                <w:rFonts w:ascii="Arial" w:hAnsi="Arial" w:cs="Arial"/>
                <w:color w:val="000000"/>
                <w:sz w:val="24"/>
                <w:szCs w:val="24"/>
              </w:rPr>
              <w:t>.765</w:t>
            </w:r>
          </w:p>
        </w:tc>
        <w:tc>
          <w:tcPr>
            <w:tcW w:w="1055"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jc w:val="right"/>
              <w:rPr>
                <w:rFonts w:ascii="Arial" w:hAnsi="Arial" w:cs="Arial"/>
                <w:color w:val="000000"/>
                <w:sz w:val="24"/>
                <w:szCs w:val="24"/>
              </w:rPr>
            </w:pPr>
            <w:r w:rsidRPr="00663700">
              <w:rPr>
                <w:rFonts w:ascii="Arial" w:hAnsi="Arial" w:cs="Arial"/>
                <w:color w:val="000000"/>
                <w:sz w:val="24"/>
                <w:szCs w:val="24"/>
              </w:rPr>
              <w:t>319.883</w:t>
            </w:r>
          </w:p>
        </w:tc>
        <w:tc>
          <w:tcPr>
            <w:tcW w:w="475"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jc w:val="right"/>
              <w:rPr>
                <w:rFonts w:ascii="Arial" w:hAnsi="Arial" w:cs="Arial"/>
                <w:color w:val="000000"/>
                <w:sz w:val="24"/>
                <w:szCs w:val="24"/>
              </w:rPr>
            </w:pPr>
            <w:r w:rsidRPr="00663700">
              <w:rPr>
                <w:rFonts w:ascii="Arial" w:hAnsi="Arial" w:cs="Arial"/>
                <w:color w:val="000000"/>
                <w:sz w:val="24"/>
                <w:szCs w:val="24"/>
              </w:rPr>
              <w:t>1</w:t>
            </w:r>
          </w:p>
        </w:tc>
        <w:tc>
          <w:tcPr>
            <w:tcW w:w="630" w:type="dxa"/>
            <w:gridSpan w:val="2"/>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jc w:val="right"/>
              <w:rPr>
                <w:rFonts w:ascii="Arial" w:hAnsi="Arial" w:cs="Arial"/>
                <w:color w:val="000000"/>
                <w:sz w:val="24"/>
                <w:szCs w:val="24"/>
              </w:rPr>
            </w:pPr>
            <w:r w:rsidRPr="00663700">
              <w:rPr>
                <w:rFonts w:ascii="Arial" w:hAnsi="Arial" w:cs="Arial"/>
                <w:color w:val="000000"/>
                <w:sz w:val="24"/>
                <w:szCs w:val="24"/>
              </w:rPr>
              <w:t>98</w:t>
            </w:r>
          </w:p>
        </w:tc>
        <w:tc>
          <w:tcPr>
            <w:tcW w:w="1170" w:type="dxa"/>
            <w:gridSpan w:val="2"/>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663700" w:rsidRDefault="00C7185A" w:rsidP="00504EE2">
            <w:pPr>
              <w:autoSpaceDE w:val="0"/>
              <w:autoSpaceDN w:val="0"/>
              <w:adjustRightInd w:val="0"/>
              <w:spacing w:after="0" w:line="276" w:lineRule="auto"/>
              <w:jc w:val="right"/>
              <w:rPr>
                <w:rFonts w:ascii="Arial" w:hAnsi="Arial" w:cs="Arial"/>
                <w:color w:val="000000"/>
                <w:sz w:val="24"/>
                <w:szCs w:val="24"/>
              </w:rPr>
            </w:pPr>
            <w:r w:rsidRPr="00663700">
              <w:rPr>
                <w:rFonts w:ascii="Arial" w:hAnsi="Arial" w:cs="Arial"/>
                <w:color w:val="000000"/>
                <w:sz w:val="24"/>
                <w:szCs w:val="24"/>
              </w:rPr>
              <w:t>.000</w:t>
            </w:r>
          </w:p>
        </w:tc>
      </w:tr>
      <w:tr w:rsidR="00C7185A" w:rsidRPr="008A4515" w:rsidTr="00663700">
        <w:trPr>
          <w:gridAfter w:val="1"/>
          <w:wAfter w:w="155" w:type="dxa"/>
          <w:cantSplit/>
          <w:trHeight w:val="512"/>
        </w:trPr>
        <w:tc>
          <w:tcPr>
            <w:tcW w:w="10350" w:type="dxa"/>
            <w:gridSpan w:val="12"/>
            <w:tcBorders>
              <w:top w:val="nil"/>
              <w:left w:val="nil"/>
              <w:bottom w:val="nil"/>
              <w:right w:val="nil"/>
            </w:tcBorders>
            <w:shd w:val="clear" w:color="auto" w:fill="FFFFFF"/>
            <w:tcMar>
              <w:top w:w="30" w:type="dxa"/>
              <w:left w:w="30" w:type="dxa"/>
              <w:bottom w:w="30" w:type="dxa"/>
              <w:right w:w="30" w:type="dxa"/>
            </w:tcMar>
          </w:tcPr>
          <w:p w:rsidR="00C7185A" w:rsidRPr="008A4515" w:rsidRDefault="00C7185A" w:rsidP="001857C9">
            <w:pPr>
              <w:pStyle w:val="ListParagraph"/>
              <w:numPr>
                <w:ilvl w:val="0"/>
                <w:numId w:val="12"/>
              </w:numPr>
              <w:autoSpaceDE w:val="0"/>
              <w:autoSpaceDN w:val="0"/>
              <w:adjustRightInd w:val="0"/>
              <w:spacing w:after="0" w:line="276" w:lineRule="auto"/>
              <w:jc w:val="center"/>
              <w:rPr>
                <w:rFonts w:ascii="Arial" w:hAnsi="Arial" w:cs="Arial"/>
                <w:color w:val="000000"/>
                <w:sz w:val="24"/>
                <w:szCs w:val="24"/>
              </w:rPr>
            </w:pPr>
            <w:r w:rsidRPr="008A4515">
              <w:rPr>
                <w:rFonts w:ascii="Arial" w:hAnsi="Arial" w:cs="Arial"/>
                <w:color w:val="000000"/>
                <w:sz w:val="24"/>
                <w:szCs w:val="24"/>
              </w:rPr>
              <w:t>Predictors: (Constant), C</w:t>
            </w:r>
            <w:r w:rsidR="008A4515" w:rsidRPr="008A4515">
              <w:rPr>
                <w:rFonts w:ascii="Arial" w:hAnsi="Arial" w:cs="Arial"/>
                <w:color w:val="000000"/>
                <w:sz w:val="24"/>
                <w:szCs w:val="24"/>
              </w:rPr>
              <w:t>orporate</w:t>
            </w:r>
            <w:r w:rsidRPr="008A4515">
              <w:rPr>
                <w:rFonts w:ascii="Arial" w:hAnsi="Arial" w:cs="Arial"/>
                <w:color w:val="000000"/>
                <w:sz w:val="24"/>
                <w:szCs w:val="24"/>
              </w:rPr>
              <w:t xml:space="preserve"> S</w:t>
            </w:r>
            <w:r w:rsidR="008A4515" w:rsidRPr="008A4515">
              <w:rPr>
                <w:rFonts w:ascii="Arial" w:hAnsi="Arial" w:cs="Arial"/>
                <w:color w:val="000000"/>
                <w:sz w:val="24"/>
                <w:szCs w:val="24"/>
              </w:rPr>
              <w:t>ocial</w:t>
            </w:r>
            <w:r w:rsidRPr="008A4515">
              <w:rPr>
                <w:rFonts w:ascii="Arial" w:hAnsi="Arial" w:cs="Arial"/>
                <w:color w:val="000000"/>
                <w:sz w:val="24"/>
                <w:szCs w:val="24"/>
              </w:rPr>
              <w:t xml:space="preserve"> R</w:t>
            </w:r>
            <w:r w:rsidR="008A4515" w:rsidRPr="008A4515">
              <w:rPr>
                <w:rFonts w:ascii="Arial" w:hAnsi="Arial" w:cs="Arial"/>
                <w:color w:val="000000"/>
                <w:sz w:val="24"/>
                <w:szCs w:val="24"/>
              </w:rPr>
              <w:t>esponsibility</w:t>
            </w:r>
            <w:r w:rsidRPr="008A4515">
              <w:rPr>
                <w:rFonts w:ascii="Arial" w:hAnsi="Arial" w:cs="Arial"/>
                <w:color w:val="000000"/>
                <w:sz w:val="24"/>
                <w:szCs w:val="24"/>
              </w:rPr>
              <w:t xml:space="preserve"> T</w:t>
            </w:r>
            <w:r w:rsidR="008A4515" w:rsidRPr="008A4515">
              <w:rPr>
                <w:rFonts w:ascii="Arial" w:hAnsi="Arial" w:cs="Arial"/>
                <w:color w:val="000000"/>
                <w:sz w:val="24"/>
                <w:szCs w:val="24"/>
              </w:rPr>
              <w:t>o</w:t>
            </w:r>
            <w:r w:rsidRPr="008A4515">
              <w:rPr>
                <w:rFonts w:ascii="Arial" w:hAnsi="Arial" w:cs="Arial"/>
                <w:color w:val="000000"/>
                <w:sz w:val="24"/>
                <w:szCs w:val="24"/>
              </w:rPr>
              <w:t xml:space="preserve"> S</w:t>
            </w:r>
            <w:r w:rsidR="008A4515" w:rsidRPr="008A4515">
              <w:rPr>
                <w:rFonts w:ascii="Arial" w:hAnsi="Arial" w:cs="Arial"/>
                <w:color w:val="000000"/>
                <w:sz w:val="24"/>
                <w:szCs w:val="24"/>
              </w:rPr>
              <w:t>hareholders</w:t>
            </w:r>
          </w:p>
        </w:tc>
      </w:tr>
    </w:tbl>
    <w:p w:rsidR="00C7185A" w:rsidRPr="0039239A" w:rsidRDefault="00DC4EB6" w:rsidP="00DC4EB6">
      <w:pPr>
        <w:spacing w:after="0" w:line="360" w:lineRule="auto"/>
        <w:jc w:val="both"/>
        <w:rPr>
          <w:rFonts w:ascii="Arial" w:hAnsi="Arial" w:cs="Arial"/>
          <w:sz w:val="28"/>
          <w:szCs w:val="28"/>
        </w:rPr>
      </w:pPr>
      <w:r w:rsidRPr="00DC4EB6">
        <w:rPr>
          <w:rFonts w:ascii="Arial" w:hAnsi="Arial" w:cs="Arial"/>
          <w:sz w:val="28"/>
          <w:szCs w:val="28"/>
        </w:rPr>
        <w:t>From the model summary table, the coefficient of determination is 0.765</w:t>
      </w:r>
      <w:r w:rsidRPr="00DC4EB6">
        <w:rPr>
          <w:rFonts w:ascii="Arial" w:hAnsi="Arial" w:cs="Arial"/>
          <w:bCs/>
          <w:sz w:val="28"/>
          <w:szCs w:val="28"/>
        </w:rPr>
        <w:t xml:space="preserve"> which implies 76.5% of the effectiveness and impact of corporate social responsibility on brand equity. Thus, 23.5% percent accounted for other variation between the</w:t>
      </w:r>
      <w:r>
        <w:rPr>
          <w:rFonts w:ascii="Arial" w:hAnsi="Arial" w:cs="Arial"/>
          <w:bCs/>
          <w:sz w:val="28"/>
          <w:szCs w:val="28"/>
        </w:rPr>
        <w:t xml:space="preserve"> two variables </w:t>
      </w:r>
      <w:r w:rsidR="00C7185A" w:rsidRPr="0039239A">
        <w:rPr>
          <w:rFonts w:ascii="Arial" w:hAnsi="Arial" w:cs="Arial"/>
          <w:sz w:val="28"/>
          <w:szCs w:val="28"/>
        </w:rPr>
        <w:t>(corporate social responsibility to shareholders has positive effects on organisational performance and brand equity)</w:t>
      </w:r>
      <w:r>
        <w:rPr>
          <w:rFonts w:ascii="Arial" w:hAnsi="Arial" w:cs="Arial"/>
          <w:sz w:val="28"/>
          <w:szCs w:val="28"/>
        </w:rPr>
        <w:t>.</w:t>
      </w:r>
      <w:r w:rsidR="00C7185A" w:rsidRPr="0039239A">
        <w:rPr>
          <w:rFonts w:ascii="Arial" w:hAnsi="Arial" w:cs="Arial"/>
          <w:sz w:val="28"/>
          <w:szCs w:val="28"/>
        </w:rPr>
        <w:t xml:space="preserve"> </w:t>
      </w:r>
    </w:p>
    <w:tbl>
      <w:tblPr>
        <w:tblW w:w="10871" w:type="dxa"/>
        <w:tblInd w:w="-8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1"/>
        <w:gridCol w:w="89"/>
        <w:gridCol w:w="3151"/>
        <w:gridCol w:w="1440"/>
        <w:gridCol w:w="1170"/>
        <w:gridCol w:w="1451"/>
        <w:gridCol w:w="850"/>
        <w:gridCol w:w="489"/>
        <w:gridCol w:w="990"/>
        <w:gridCol w:w="1170"/>
      </w:tblGrid>
      <w:tr w:rsidR="00C7185A" w:rsidRPr="001A7A87" w:rsidTr="001A7A87">
        <w:trPr>
          <w:gridBefore w:val="1"/>
          <w:wBefore w:w="71" w:type="dxa"/>
          <w:cantSplit/>
          <w:trHeight w:val="145"/>
          <w:tblHeader/>
        </w:trPr>
        <w:tc>
          <w:tcPr>
            <w:tcW w:w="10800" w:type="dxa"/>
            <w:gridSpan w:val="9"/>
            <w:tcBorders>
              <w:top w:val="nil"/>
              <w:left w:val="nil"/>
              <w:bottom w:val="nil"/>
              <w:right w:val="nil"/>
            </w:tcBorders>
            <w:shd w:val="clear" w:color="auto" w:fill="FFFFFF"/>
            <w:tcMar>
              <w:top w:w="30" w:type="dxa"/>
              <w:left w:w="30" w:type="dxa"/>
              <w:bottom w:w="30" w:type="dxa"/>
              <w:right w:w="30" w:type="dxa"/>
            </w:tcMar>
            <w:vAlign w:val="center"/>
            <w:hideMark/>
          </w:tcPr>
          <w:p w:rsidR="00C7185A" w:rsidRPr="001A7A87" w:rsidRDefault="00C7185A" w:rsidP="00504EE2">
            <w:pPr>
              <w:autoSpaceDE w:val="0"/>
              <w:autoSpaceDN w:val="0"/>
              <w:adjustRightInd w:val="0"/>
              <w:spacing w:after="0" w:line="276" w:lineRule="auto"/>
              <w:rPr>
                <w:rFonts w:ascii="Times New Roman" w:hAnsi="Times New Roman"/>
                <w:color w:val="000000"/>
                <w:sz w:val="28"/>
                <w:szCs w:val="28"/>
              </w:rPr>
            </w:pPr>
            <w:r w:rsidRPr="001A7A87">
              <w:rPr>
                <w:rFonts w:ascii="Times New Roman" w:hAnsi="Times New Roman"/>
                <w:b/>
                <w:bCs/>
                <w:color w:val="000000"/>
                <w:sz w:val="28"/>
                <w:szCs w:val="28"/>
              </w:rPr>
              <w:t>Coefficients</w:t>
            </w:r>
            <w:r w:rsidRPr="001A7A87">
              <w:rPr>
                <w:rFonts w:ascii="Times New Roman" w:hAnsi="Times New Roman"/>
                <w:b/>
                <w:bCs/>
                <w:color w:val="000000"/>
                <w:sz w:val="28"/>
                <w:szCs w:val="28"/>
                <w:vertAlign w:val="superscript"/>
              </w:rPr>
              <w:t>a</w:t>
            </w:r>
          </w:p>
        </w:tc>
      </w:tr>
      <w:tr w:rsidR="00C7185A" w:rsidRPr="001A7A87" w:rsidTr="001A7A87">
        <w:trPr>
          <w:gridBefore w:val="1"/>
          <w:wBefore w:w="71" w:type="dxa"/>
          <w:cantSplit/>
          <w:trHeight w:val="310"/>
          <w:tblHeader/>
        </w:trPr>
        <w:tc>
          <w:tcPr>
            <w:tcW w:w="3240" w:type="dxa"/>
            <w:gridSpan w:val="2"/>
            <w:vMerge w:val="restart"/>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rPr>
                <w:rFonts w:ascii="Arial" w:hAnsi="Arial" w:cs="Arial"/>
                <w:color w:val="000000"/>
              </w:rPr>
            </w:pPr>
            <w:r w:rsidRPr="001A7A87">
              <w:rPr>
                <w:rFonts w:ascii="Arial" w:hAnsi="Arial" w:cs="Arial"/>
                <w:color w:val="000000"/>
              </w:rPr>
              <w:t>Model</w:t>
            </w:r>
          </w:p>
        </w:tc>
        <w:tc>
          <w:tcPr>
            <w:tcW w:w="2610" w:type="dxa"/>
            <w:gridSpan w:val="2"/>
            <w:tcBorders>
              <w:top w:val="single" w:sz="18" w:space="0" w:color="000000"/>
              <w:left w:val="single" w:sz="18" w:space="0" w:color="000000"/>
              <w:bottom w:val="single" w:sz="8" w:space="0" w:color="000000"/>
              <w:right w:val="single" w:sz="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Unstandardized Coefficients</w:t>
            </w:r>
          </w:p>
        </w:tc>
        <w:tc>
          <w:tcPr>
            <w:tcW w:w="1451" w:type="dxa"/>
            <w:tcBorders>
              <w:top w:val="single" w:sz="18" w:space="0" w:color="000000"/>
              <w:left w:val="single" w:sz="8" w:space="0" w:color="000000"/>
              <w:bottom w:val="single" w:sz="8" w:space="0" w:color="000000"/>
              <w:right w:val="single" w:sz="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Standardized Coefficients</w:t>
            </w:r>
          </w:p>
        </w:tc>
        <w:tc>
          <w:tcPr>
            <w:tcW w:w="85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T</w:t>
            </w:r>
          </w:p>
        </w:tc>
        <w:tc>
          <w:tcPr>
            <w:tcW w:w="489"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Sig.</w:t>
            </w:r>
          </w:p>
        </w:tc>
        <w:tc>
          <w:tcPr>
            <w:tcW w:w="2160" w:type="dxa"/>
            <w:gridSpan w:val="2"/>
            <w:tcBorders>
              <w:top w:val="single" w:sz="18" w:space="0" w:color="000000"/>
              <w:left w:val="single" w:sz="8" w:space="0" w:color="000000"/>
              <w:bottom w:val="single" w:sz="8" w:space="0" w:color="000000"/>
              <w:right w:val="single" w:sz="1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95.0% Confidence Interval for B</w:t>
            </w:r>
          </w:p>
        </w:tc>
      </w:tr>
      <w:tr w:rsidR="00C7185A" w:rsidRPr="001A7A87" w:rsidTr="001A7A87">
        <w:trPr>
          <w:gridBefore w:val="1"/>
          <w:wBefore w:w="71" w:type="dxa"/>
          <w:cantSplit/>
          <w:trHeight w:val="66"/>
          <w:tblHeader/>
        </w:trPr>
        <w:tc>
          <w:tcPr>
            <w:tcW w:w="3240" w:type="dxa"/>
            <w:gridSpan w:val="2"/>
            <w:vMerge/>
            <w:tcBorders>
              <w:top w:val="single" w:sz="18" w:space="0" w:color="000000"/>
              <w:left w:val="single" w:sz="18" w:space="0" w:color="000000"/>
              <w:bottom w:val="single" w:sz="18" w:space="0" w:color="000000"/>
              <w:right w:val="single" w:sz="18" w:space="0" w:color="000000"/>
            </w:tcBorders>
            <w:vAlign w:val="center"/>
            <w:hideMark/>
          </w:tcPr>
          <w:p w:rsidR="00C7185A" w:rsidRPr="001A7A87" w:rsidRDefault="00C7185A" w:rsidP="00504EE2">
            <w:pPr>
              <w:spacing w:after="0" w:line="276" w:lineRule="auto"/>
              <w:rPr>
                <w:rFonts w:ascii="Arial" w:hAnsi="Arial" w:cs="Arial"/>
                <w:color w:val="000000"/>
              </w:rPr>
            </w:pPr>
          </w:p>
        </w:tc>
        <w:tc>
          <w:tcPr>
            <w:tcW w:w="1440" w:type="dxa"/>
            <w:tcBorders>
              <w:top w:val="single" w:sz="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B</w:t>
            </w:r>
          </w:p>
        </w:tc>
        <w:tc>
          <w:tcPr>
            <w:tcW w:w="1170"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 xml:space="preserve">  Std. Error</w:t>
            </w:r>
          </w:p>
        </w:tc>
        <w:tc>
          <w:tcPr>
            <w:tcW w:w="1451"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Beta</w:t>
            </w:r>
          </w:p>
        </w:tc>
        <w:tc>
          <w:tcPr>
            <w:tcW w:w="850" w:type="dxa"/>
            <w:vMerge/>
            <w:tcBorders>
              <w:top w:val="single" w:sz="18" w:space="0" w:color="000000"/>
              <w:left w:val="single" w:sz="8" w:space="0" w:color="000000"/>
              <w:bottom w:val="single" w:sz="18" w:space="0" w:color="000000"/>
              <w:right w:val="single" w:sz="8" w:space="0" w:color="000000"/>
            </w:tcBorders>
            <w:tcMar>
              <w:top w:w="30" w:type="dxa"/>
              <w:left w:w="30" w:type="dxa"/>
              <w:bottom w:w="30" w:type="dxa"/>
              <w:right w:w="30" w:type="dxa"/>
            </w:tcMar>
            <w:vAlign w:val="center"/>
            <w:hideMark/>
          </w:tcPr>
          <w:p w:rsidR="00C7185A" w:rsidRPr="001A7A87" w:rsidRDefault="00C7185A" w:rsidP="00504EE2">
            <w:pPr>
              <w:spacing w:after="0" w:line="276" w:lineRule="auto"/>
              <w:rPr>
                <w:rFonts w:ascii="Arial" w:hAnsi="Arial" w:cs="Arial"/>
                <w:color w:val="000000"/>
              </w:rPr>
            </w:pPr>
          </w:p>
        </w:tc>
        <w:tc>
          <w:tcPr>
            <w:tcW w:w="489" w:type="dxa"/>
            <w:vMerge/>
            <w:tcBorders>
              <w:top w:val="single" w:sz="18" w:space="0" w:color="000000"/>
              <w:left w:val="single" w:sz="8" w:space="0" w:color="000000"/>
              <w:bottom w:val="single" w:sz="18" w:space="0" w:color="000000"/>
              <w:right w:val="single" w:sz="8" w:space="0" w:color="000000"/>
            </w:tcBorders>
            <w:tcMar>
              <w:top w:w="30" w:type="dxa"/>
              <w:left w:w="30" w:type="dxa"/>
              <w:bottom w:w="30" w:type="dxa"/>
              <w:right w:w="30" w:type="dxa"/>
            </w:tcMar>
            <w:vAlign w:val="center"/>
            <w:hideMark/>
          </w:tcPr>
          <w:p w:rsidR="00C7185A" w:rsidRPr="001A7A87" w:rsidRDefault="00C7185A" w:rsidP="00504EE2">
            <w:pPr>
              <w:spacing w:after="0" w:line="276" w:lineRule="auto"/>
              <w:rPr>
                <w:rFonts w:ascii="Arial" w:hAnsi="Arial" w:cs="Arial"/>
                <w:color w:val="000000"/>
              </w:rPr>
            </w:pPr>
          </w:p>
        </w:tc>
        <w:tc>
          <w:tcPr>
            <w:tcW w:w="990"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Lower Bound</w:t>
            </w:r>
          </w:p>
        </w:tc>
        <w:tc>
          <w:tcPr>
            <w:tcW w:w="1170" w:type="dxa"/>
            <w:tcBorders>
              <w:top w:val="single" w:sz="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1A7A87" w:rsidRDefault="00C7185A" w:rsidP="00504EE2">
            <w:pPr>
              <w:autoSpaceDE w:val="0"/>
              <w:autoSpaceDN w:val="0"/>
              <w:adjustRightInd w:val="0"/>
              <w:spacing w:after="0" w:line="276" w:lineRule="auto"/>
              <w:jc w:val="center"/>
              <w:rPr>
                <w:rFonts w:ascii="Arial" w:hAnsi="Arial" w:cs="Arial"/>
                <w:color w:val="000000"/>
              </w:rPr>
            </w:pPr>
            <w:r w:rsidRPr="001A7A87">
              <w:rPr>
                <w:rFonts w:ascii="Arial" w:hAnsi="Arial" w:cs="Arial"/>
                <w:color w:val="000000"/>
              </w:rPr>
              <w:t>Upper Bound</w:t>
            </w:r>
          </w:p>
        </w:tc>
      </w:tr>
      <w:tr w:rsidR="00C7185A" w:rsidRPr="001A7A87" w:rsidTr="001A7A87">
        <w:trPr>
          <w:cantSplit/>
          <w:trHeight w:val="158"/>
          <w:tblHeader/>
        </w:trPr>
        <w:tc>
          <w:tcPr>
            <w:tcW w:w="160" w:type="dxa"/>
            <w:gridSpan w:val="2"/>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rPr>
                <w:rFonts w:ascii="Arial" w:hAnsi="Arial" w:cs="Arial"/>
                <w:color w:val="000000"/>
              </w:rPr>
            </w:pPr>
            <w:r w:rsidRPr="001A7A87">
              <w:rPr>
                <w:rFonts w:ascii="Arial" w:hAnsi="Arial" w:cs="Arial"/>
                <w:color w:val="000000"/>
              </w:rPr>
              <w:t>1</w:t>
            </w:r>
          </w:p>
        </w:tc>
        <w:tc>
          <w:tcPr>
            <w:tcW w:w="3151"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rPr>
                <w:rFonts w:ascii="Arial" w:hAnsi="Arial" w:cs="Arial"/>
                <w:color w:val="000000"/>
              </w:rPr>
            </w:pPr>
            <w:r w:rsidRPr="001A7A87">
              <w:rPr>
                <w:rFonts w:ascii="Arial" w:hAnsi="Arial" w:cs="Arial"/>
                <w:color w:val="000000"/>
              </w:rPr>
              <w:t>(Constant)</w:t>
            </w:r>
          </w:p>
        </w:tc>
        <w:tc>
          <w:tcPr>
            <w:tcW w:w="144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-1.430</w:t>
            </w:r>
          </w:p>
        </w:tc>
        <w:tc>
          <w:tcPr>
            <w:tcW w:w="117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.289</w:t>
            </w:r>
          </w:p>
        </w:tc>
        <w:tc>
          <w:tcPr>
            <w:tcW w:w="1451"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vAlign w:val="center"/>
          </w:tcPr>
          <w:p w:rsidR="00C7185A" w:rsidRPr="001A7A87" w:rsidRDefault="00C7185A" w:rsidP="00504EE2">
            <w:pPr>
              <w:autoSpaceDE w:val="0"/>
              <w:autoSpaceDN w:val="0"/>
              <w:adjustRightInd w:val="0"/>
              <w:spacing w:after="0" w:line="276" w:lineRule="auto"/>
              <w:jc w:val="center"/>
              <w:rPr>
                <w:rFonts w:ascii="Arial" w:hAnsi="Arial" w:cs="Arial"/>
              </w:rPr>
            </w:pPr>
          </w:p>
        </w:tc>
        <w:tc>
          <w:tcPr>
            <w:tcW w:w="85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-4.944</w:t>
            </w:r>
          </w:p>
        </w:tc>
        <w:tc>
          <w:tcPr>
            <w:tcW w:w="489"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.000</w:t>
            </w:r>
          </w:p>
        </w:tc>
        <w:tc>
          <w:tcPr>
            <w:tcW w:w="99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-2.004</w:t>
            </w:r>
          </w:p>
        </w:tc>
        <w:tc>
          <w:tcPr>
            <w:tcW w:w="117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-.856</w:t>
            </w:r>
          </w:p>
        </w:tc>
      </w:tr>
      <w:tr w:rsidR="00C7185A" w:rsidRPr="001A7A87" w:rsidTr="001A7A87">
        <w:trPr>
          <w:cantSplit/>
          <w:trHeight w:val="66"/>
          <w:tblHeader/>
        </w:trPr>
        <w:tc>
          <w:tcPr>
            <w:tcW w:w="160" w:type="dxa"/>
            <w:gridSpan w:val="2"/>
            <w:vMerge/>
            <w:tcBorders>
              <w:top w:val="single" w:sz="18" w:space="0" w:color="000000"/>
              <w:left w:val="single" w:sz="18" w:space="0" w:color="000000"/>
              <w:bottom w:val="single" w:sz="18" w:space="0" w:color="000000"/>
              <w:right w:val="nil"/>
            </w:tcBorders>
            <w:vAlign w:val="center"/>
            <w:hideMark/>
          </w:tcPr>
          <w:p w:rsidR="00C7185A" w:rsidRPr="001A7A87" w:rsidRDefault="00C7185A" w:rsidP="00504EE2">
            <w:pPr>
              <w:spacing w:after="0" w:line="276" w:lineRule="auto"/>
              <w:rPr>
                <w:rFonts w:ascii="Arial" w:hAnsi="Arial" w:cs="Arial"/>
                <w:color w:val="000000"/>
              </w:rPr>
            </w:pPr>
          </w:p>
        </w:tc>
        <w:tc>
          <w:tcPr>
            <w:tcW w:w="3151"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1A7A87" w:rsidRDefault="00C7185A" w:rsidP="001A7A87">
            <w:pPr>
              <w:autoSpaceDE w:val="0"/>
              <w:autoSpaceDN w:val="0"/>
              <w:adjustRightInd w:val="0"/>
              <w:spacing w:after="0" w:line="276" w:lineRule="auto"/>
              <w:rPr>
                <w:rFonts w:ascii="Arial" w:hAnsi="Arial" w:cs="Arial"/>
                <w:color w:val="000000"/>
              </w:rPr>
            </w:pPr>
            <w:r w:rsidRPr="001A7A87">
              <w:rPr>
                <w:rFonts w:ascii="Arial" w:hAnsi="Arial" w:cs="Arial"/>
                <w:color w:val="000000"/>
              </w:rPr>
              <w:t>CORPORATE SOCIAL RESPOSIBILITY</w:t>
            </w:r>
          </w:p>
        </w:tc>
        <w:tc>
          <w:tcPr>
            <w:tcW w:w="144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1.252</w:t>
            </w:r>
          </w:p>
        </w:tc>
        <w:tc>
          <w:tcPr>
            <w:tcW w:w="117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.070</w:t>
            </w:r>
          </w:p>
        </w:tc>
        <w:tc>
          <w:tcPr>
            <w:tcW w:w="1451"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.875</w:t>
            </w:r>
          </w:p>
        </w:tc>
        <w:tc>
          <w:tcPr>
            <w:tcW w:w="85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17.885</w:t>
            </w:r>
          </w:p>
        </w:tc>
        <w:tc>
          <w:tcPr>
            <w:tcW w:w="489"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.000</w:t>
            </w:r>
          </w:p>
        </w:tc>
        <w:tc>
          <w:tcPr>
            <w:tcW w:w="99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1.113</w:t>
            </w:r>
          </w:p>
        </w:tc>
        <w:tc>
          <w:tcPr>
            <w:tcW w:w="117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1A7A87" w:rsidRDefault="00C7185A" w:rsidP="00504EE2">
            <w:pPr>
              <w:autoSpaceDE w:val="0"/>
              <w:autoSpaceDN w:val="0"/>
              <w:adjustRightInd w:val="0"/>
              <w:spacing w:after="0" w:line="276" w:lineRule="auto"/>
              <w:jc w:val="right"/>
              <w:rPr>
                <w:rFonts w:ascii="Arial" w:hAnsi="Arial" w:cs="Arial"/>
                <w:color w:val="000000"/>
              </w:rPr>
            </w:pPr>
            <w:r w:rsidRPr="001A7A87">
              <w:rPr>
                <w:rFonts w:ascii="Arial" w:hAnsi="Arial" w:cs="Arial"/>
                <w:color w:val="000000"/>
              </w:rPr>
              <w:t>1.391</w:t>
            </w:r>
          </w:p>
        </w:tc>
      </w:tr>
      <w:tr w:rsidR="00C7185A" w:rsidRPr="001A7A87" w:rsidTr="001A7A87">
        <w:trPr>
          <w:gridBefore w:val="1"/>
          <w:wBefore w:w="71" w:type="dxa"/>
          <w:cantSplit/>
          <w:trHeight w:val="289"/>
        </w:trPr>
        <w:tc>
          <w:tcPr>
            <w:tcW w:w="10800" w:type="dxa"/>
            <w:gridSpan w:val="9"/>
            <w:tcBorders>
              <w:top w:val="nil"/>
              <w:left w:val="nil"/>
              <w:bottom w:val="nil"/>
              <w:right w:val="nil"/>
            </w:tcBorders>
            <w:shd w:val="clear" w:color="auto" w:fill="FFFFFF"/>
            <w:tcMar>
              <w:top w:w="30" w:type="dxa"/>
              <w:left w:w="30" w:type="dxa"/>
              <w:bottom w:w="30" w:type="dxa"/>
              <w:right w:w="30" w:type="dxa"/>
            </w:tcMar>
          </w:tcPr>
          <w:p w:rsidR="00C7185A" w:rsidRPr="001A7A87" w:rsidRDefault="00C7185A" w:rsidP="001857C9">
            <w:pPr>
              <w:pStyle w:val="ListParagraph"/>
              <w:numPr>
                <w:ilvl w:val="0"/>
                <w:numId w:val="13"/>
              </w:numPr>
              <w:autoSpaceDE w:val="0"/>
              <w:autoSpaceDN w:val="0"/>
              <w:adjustRightInd w:val="0"/>
              <w:spacing w:after="0" w:line="276" w:lineRule="auto"/>
              <w:rPr>
                <w:rFonts w:ascii="Arial" w:hAnsi="Arial" w:cs="Arial"/>
                <w:color w:val="000000"/>
              </w:rPr>
            </w:pPr>
            <w:r w:rsidRPr="001A7A87">
              <w:rPr>
                <w:rFonts w:ascii="Arial" w:hAnsi="Arial" w:cs="Arial"/>
                <w:color w:val="000000"/>
              </w:rPr>
              <w:t>Dependent Variable: BRAND EQUITY</w:t>
            </w:r>
          </w:p>
          <w:p w:rsidR="00C7185A" w:rsidRPr="001A7A87" w:rsidRDefault="00C7185A" w:rsidP="00504EE2">
            <w:pPr>
              <w:pStyle w:val="ListParagraph"/>
              <w:autoSpaceDE w:val="0"/>
              <w:autoSpaceDN w:val="0"/>
              <w:adjustRightInd w:val="0"/>
              <w:spacing w:after="0" w:line="276" w:lineRule="auto"/>
              <w:rPr>
                <w:rFonts w:ascii="Arial" w:hAnsi="Arial" w:cs="Arial"/>
                <w:color w:val="000000"/>
              </w:rPr>
            </w:pPr>
          </w:p>
        </w:tc>
      </w:tr>
    </w:tbl>
    <w:p w:rsidR="00C7185A" w:rsidRDefault="00C7185A" w:rsidP="001A7A87">
      <w:pPr>
        <w:autoSpaceDE w:val="0"/>
        <w:autoSpaceDN w:val="0"/>
        <w:adjustRightInd w:val="0"/>
        <w:spacing w:after="0" w:line="276" w:lineRule="auto"/>
        <w:jc w:val="both"/>
        <w:rPr>
          <w:rFonts w:ascii="Arial" w:hAnsi="Arial" w:cs="Arial"/>
          <w:sz w:val="28"/>
          <w:szCs w:val="28"/>
        </w:rPr>
      </w:pPr>
      <w:r w:rsidRPr="00B0603E">
        <w:rPr>
          <w:rFonts w:ascii="Arial" w:hAnsi="Arial" w:cs="Arial"/>
          <w:sz w:val="28"/>
          <w:szCs w:val="28"/>
        </w:rPr>
        <w:t>The constant is the Y intercept, the height of the regression line when it crosses the Y axis.  In other words, this is the predicted value of brand equity when all other variables are 0.</w:t>
      </w:r>
    </w:p>
    <w:p w:rsidR="0039239A" w:rsidRDefault="00C7185A" w:rsidP="001A7A87">
      <w:pPr>
        <w:pStyle w:val="NormalWeb"/>
        <w:spacing w:before="0" w:beforeAutospacing="0" w:after="0" w:afterAutospacing="0" w:line="276" w:lineRule="auto"/>
        <w:jc w:val="both"/>
        <w:rPr>
          <w:rFonts w:ascii="Arial" w:hAnsi="Arial" w:cs="Arial"/>
          <w:sz w:val="28"/>
          <w:szCs w:val="28"/>
        </w:rPr>
      </w:pPr>
      <w:r w:rsidRPr="00B0603E">
        <w:rPr>
          <w:rFonts w:ascii="Arial" w:hAnsi="Arial" w:cs="Arial"/>
          <w:sz w:val="28"/>
          <w:szCs w:val="28"/>
        </w:rPr>
        <w:t>Considering the B; these are the values for the regression equation for predicting the dependent variable (</w:t>
      </w:r>
      <w:r w:rsidRPr="00B0603E">
        <w:rPr>
          <w:rFonts w:ascii="Arial" w:hAnsi="Arial" w:cs="Arial"/>
          <w:bCs/>
          <w:sz w:val="28"/>
          <w:szCs w:val="28"/>
        </w:rPr>
        <w:t>brand equity</w:t>
      </w:r>
      <w:r w:rsidRPr="00B0603E">
        <w:rPr>
          <w:rFonts w:ascii="Arial" w:hAnsi="Arial" w:cs="Arial"/>
          <w:sz w:val="28"/>
          <w:szCs w:val="28"/>
        </w:rPr>
        <w:t xml:space="preserve">) from the independent variable (corporate social responsibility to shareholders). </w:t>
      </w:r>
    </w:p>
    <w:p w:rsidR="00C7185A" w:rsidRPr="00B0603E" w:rsidRDefault="00C7185A" w:rsidP="001A7A87">
      <w:pPr>
        <w:pStyle w:val="NormalWeb"/>
        <w:spacing w:before="0" w:beforeAutospacing="0" w:after="0" w:afterAutospacing="0" w:line="276" w:lineRule="auto"/>
        <w:jc w:val="both"/>
        <w:rPr>
          <w:rFonts w:ascii="Arial" w:hAnsi="Arial" w:cs="Arial"/>
          <w:sz w:val="28"/>
          <w:szCs w:val="28"/>
        </w:rPr>
      </w:pPr>
      <w:r w:rsidRPr="00B0603E">
        <w:rPr>
          <w:rFonts w:ascii="Arial" w:hAnsi="Arial" w:cs="Arial"/>
          <w:sz w:val="28"/>
          <w:szCs w:val="28"/>
        </w:rPr>
        <w:t xml:space="preserve">The regression equation is presented thus: </w:t>
      </w:r>
    </w:p>
    <w:p w:rsidR="00C7185A" w:rsidRDefault="00312338" w:rsidP="001A7A87">
      <w:pPr>
        <w:pStyle w:val="NormalWeb"/>
        <w:spacing w:before="0" w:beforeAutospacing="0" w:after="0" w:afterAutospacing="0" w:line="276" w:lineRule="auto"/>
        <w:jc w:val="both"/>
        <w:rPr>
          <w:rFonts w:ascii="Arial" w:hAnsi="Arial" w:cs="Arial"/>
          <w:sz w:val="28"/>
          <w:szCs w:val="28"/>
        </w:rPr>
      </w:pPr>
      <w:r>
        <w:rPr>
          <w:rFonts w:ascii="Arial" w:hAnsi="Arial" w:cs="Arial"/>
          <w:bCs/>
          <w:sz w:val="28"/>
          <w:szCs w:val="28"/>
        </w:rPr>
        <w:t xml:space="preserve">Brand Equity </w:t>
      </w:r>
      <w:r w:rsidR="00C7185A" w:rsidRPr="00B0603E">
        <w:rPr>
          <w:rFonts w:ascii="Arial" w:hAnsi="Arial" w:cs="Arial"/>
          <w:bCs/>
          <w:sz w:val="28"/>
          <w:szCs w:val="28"/>
        </w:rPr>
        <w:t>=</w:t>
      </w:r>
      <w:r>
        <w:rPr>
          <w:rFonts w:ascii="Arial" w:hAnsi="Arial" w:cs="Arial"/>
          <w:bCs/>
          <w:sz w:val="28"/>
          <w:szCs w:val="28"/>
        </w:rPr>
        <w:t xml:space="preserve"> </w:t>
      </w:r>
      <w:r w:rsidR="00C7185A" w:rsidRPr="00B0603E">
        <w:rPr>
          <w:rFonts w:ascii="Arial" w:hAnsi="Arial" w:cs="Arial"/>
          <w:sz w:val="28"/>
          <w:szCs w:val="28"/>
        </w:rPr>
        <w:t xml:space="preserve">-1.430 + 1.252 </w:t>
      </w:r>
      <w:r>
        <w:rPr>
          <w:rFonts w:ascii="Arial" w:hAnsi="Arial" w:cs="Arial"/>
          <w:sz w:val="28"/>
          <w:szCs w:val="28"/>
        </w:rPr>
        <w:t>CSR</w:t>
      </w:r>
      <w:r w:rsidR="00C7185A" w:rsidRPr="00B0603E">
        <w:rPr>
          <w:rFonts w:ascii="Arial" w:hAnsi="Arial" w:cs="Arial"/>
          <w:sz w:val="28"/>
          <w:szCs w:val="28"/>
        </w:rPr>
        <w:t xml:space="preserve"> to shareholders.</w:t>
      </w:r>
    </w:p>
    <w:p w:rsidR="00C7185A" w:rsidRDefault="00C7185A" w:rsidP="001A7A87">
      <w:pPr>
        <w:pStyle w:val="NormalWeb"/>
        <w:spacing w:before="0" w:beforeAutospacing="0" w:after="0" w:afterAutospacing="0" w:line="276" w:lineRule="auto"/>
        <w:jc w:val="both"/>
        <w:rPr>
          <w:rFonts w:ascii="Arial" w:hAnsi="Arial" w:cs="Arial"/>
          <w:sz w:val="28"/>
          <w:szCs w:val="28"/>
        </w:rPr>
      </w:pPr>
      <w:r w:rsidRPr="00B0603E">
        <w:rPr>
          <w:rFonts w:ascii="Arial" w:hAnsi="Arial" w:cs="Arial"/>
          <w:bCs/>
          <w:sz w:val="28"/>
          <w:szCs w:val="28"/>
        </w:rPr>
        <w:t>Std. Error</w:t>
      </w:r>
      <w:r w:rsidR="007B7682">
        <w:rPr>
          <w:rFonts w:ascii="Arial" w:hAnsi="Arial" w:cs="Arial"/>
          <w:bCs/>
          <w:sz w:val="28"/>
          <w:szCs w:val="28"/>
        </w:rPr>
        <w:t>:</w:t>
      </w:r>
      <w:r w:rsidRPr="00B0603E">
        <w:rPr>
          <w:rFonts w:ascii="Arial" w:hAnsi="Arial" w:cs="Arial"/>
          <w:sz w:val="28"/>
          <w:szCs w:val="28"/>
        </w:rPr>
        <w:t xml:space="preserve"> the standard errors </w:t>
      </w:r>
      <w:r w:rsidR="007B7682">
        <w:rPr>
          <w:rFonts w:ascii="Arial" w:hAnsi="Arial" w:cs="Arial"/>
          <w:sz w:val="28"/>
          <w:szCs w:val="28"/>
        </w:rPr>
        <w:t>connected</w:t>
      </w:r>
      <w:r w:rsidRPr="00B0603E">
        <w:rPr>
          <w:rFonts w:ascii="Arial" w:hAnsi="Arial" w:cs="Arial"/>
          <w:sz w:val="28"/>
          <w:szCs w:val="28"/>
        </w:rPr>
        <w:t xml:space="preserve"> with the coefficients are 0.289 and 0.070 re</w:t>
      </w:r>
      <w:r w:rsidR="007B7682">
        <w:rPr>
          <w:rFonts w:ascii="Arial" w:hAnsi="Arial" w:cs="Arial"/>
          <w:sz w:val="28"/>
          <w:szCs w:val="28"/>
        </w:rPr>
        <w:t>ciprocally</w:t>
      </w:r>
      <w:r w:rsidRPr="00B0603E">
        <w:rPr>
          <w:rFonts w:ascii="Arial" w:hAnsi="Arial" w:cs="Arial"/>
          <w:sz w:val="28"/>
          <w:szCs w:val="28"/>
        </w:rPr>
        <w:t>.</w:t>
      </w:r>
    </w:p>
    <w:p w:rsidR="00C7185A" w:rsidRDefault="00312338" w:rsidP="00B0603E">
      <w:pPr>
        <w:spacing w:after="0" w:line="276" w:lineRule="auto"/>
        <w:jc w:val="both"/>
        <w:rPr>
          <w:rFonts w:ascii="Arial" w:hAnsi="Arial" w:cs="Arial"/>
          <w:bCs/>
          <w:sz w:val="28"/>
          <w:szCs w:val="28"/>
        </w:rPr>
      </w:pPr>
      <w:r>
        <w:rPr>
          <w:rFonts w:ascii="Arial" w:hAnsi="Arial" w:cs="Arial"/>
          <w:bCs/>
          <w:sz w:val="28"/>
          <w:szCs w:val="28"/>
        </w:rPr>
        <w:t>Finall</w:t>
      </w:r>
      <w:r w:rsidR="00C7185A" w:rsidRPr="00B0603E">
        <w:rPr>
          <w:rFonts w:ascii="Arial" w:hAnsi="Arial" w:cs="Arial"/>
          <w:bCs/>
          <w:sz w:val="28"/>
          <w:szCs w:val="28"/>
        </w:rPr>
        <w:t xml:space="preserve">y, the </w:t>
      </w:r>
      <w:r>
        <w:rPr>
          <w:rFonts w:ascii="Arial" w:hAnsi="Arial" w:cs="Arial"/>
          <w:bCs/>
          <w:sz w:val="28"/>
          <w:szCs w:val="28"/>
        </w:rPr>
        <w:t>outcome</w:t>
      </w:r>
      <w:r w:rsidR="00C7185A" w:rsidRPr="00B0603E">
        <w:rPr>
          <w:rFonts w:ascii="Arial" w:hAnsi="Arial" w:cs="Arial"/>
          <w:bCs/>
          <w:sz w:val="28"/>
          <w:szCs w:val="28"/>
        </w:rPr>
        <w:t xml:space="preserve"> also </w:t>
      </w:r>
      <w:r>
        <w:rPr>
          <w:rFonts w:ascii="Arial" w:hAnsi="Arial" w:cs="Arial"/>
          <w:bCs/>
          <w:sz w:val="28"/>
          <w:szCs w:val="28"/>
        </w:rPr>
        <w:t>reveals compelling correlation</w:t>
      </w:r>
      <w:r w:rsidR="00C7185A" w:rsidRPr="00B0603E">
        <w:rPr>
          <w:rFonts w:ascii="Arial" w:hAnsi="Arial" w:cs="Arial"/>
          <w:bCs/>
          <w:sz w:val="28"/>
          <w:szCs w:val="28"/>
        </w:rPr>
        <w:t xml:space="preserve"> between </w:t>
      </w:r>
      <w:r>
        <w:rPr>
          <w:rFonts w:ascii="Arial" w:hAnsi="Arial" w:cs="Arial"/>
          <w:bCs/>
          <w:sz w:val="28"/>
          <w:szCs w:val="28"/>
        </w:rPr>
        <w:t>CSR</w:t>
      </w:r>
      <w:r w:rsidR="00C7185A" w:rsidRPr="00B0603E">
        <w:rPr>
          <w:rFonts w:ascii="Arial" w:hAnsi="Arial" w:cs="Arial"/>
          <w:bCs/>
          <w:sz w:val="28"/>
          <w:szCs w:val="28"/>
        </w:rPr>
        <w:t xml:space="preserve"> to shareholders and brand equity because of 0.000 level of significance.</w:t>
      </w:r>
    </w:p>
    <w:tbl>
      <w:tblPr>
        <w:tblW w:w="9446" w:type="dxa"/>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645"/>
        <w:gridCol w:w="1362"/>
        <w:gridCol w:w="1943"/>
        <w:gridCol w:w="1253"/>
        <w:gridCol w:w="1447"/>
        <w:gridCol w:w="1253"/>
        <w:gridCol w:w="1543"/>
      </w:tblGrid>
      <w:tr w:rsidR="00C7185A" w:rsidRPr="00B0603E" w:rsidTr="00504EE2">
        <w:trPr>
          <w:cantSplit/>
          <w:trHeight w:val="368"/>
          <w:tblHeader/>
        </w:trPr>
        <w:tc>
          <w:tcPr>
            <w:tcW w:w="9446" w:type="dxa"/>
            <w:gridSpan w:val="7"/>
            <w:tcBorders>
              <w:top w:val="nil"/>
              <w:left w:val="nil"/>
              <w:bottom w:val="nil"/>
              <w:right w:val="nil"/>
            </w:tcBorders>
            <w:shd w:val="clear" w:color="auto" w:fill="FFFFFF"/>
            <w:tcMar>
              <w:top w:w="30" w:type="dxa"/>
              <w:left w:w="30" w:type="dxa"/>
              <w:bottom w:w="30" w:type="dxa"/>
              <w:right w:w="30" w:type="dxa"/>
            </w:tcMar>
            <w:vAlign w:val="center"/>
          </w:tcPr>
          <w:p w:rsidR="00C7185A" w:rsidRPr="00B0603E" w:rsidRDefault="00C7185A" w:rsidP="00504EE2">
            <w:pPr>
              <w:autoSpaceDE w:val="0"/>
              <w:autoSpaceDN w:val="0"/>
              <w:adjustRightInd w:val="0"/>
              <w:spacing w:after="0" w:line="276" w:lineRule="auto"/>
              <w:rPr>
                <w:rFonts w:ascii="Arial" w:hAnsi="Arial" w:cs="Arial"/>
                <w:color w:val="000000"/>
                <w:sz w:val="28"/>
                <w:szCs w:val="28"/>
              </w:rPr>
            </w:pPr>
            <w:r w:rsidRPr="00B0603E">
              <w:rPr>
                <w:rFonts w:ascii="Arial" w:hAnsi="Arial" w:cs="Arial"/>
                <w:b/>
                <w:bCs/>
                <w:color w:val="000000"/>
                <w:sz w:val="28"/>
                <w:szCs w:val="28"/>
              </w:rPr>
              <w:lastRenderedPageBreak/>
              <w:t>ANOVA</w:t>
            </w:r>
            <w:r w:rsidRPr="00B0603E">
              <w:rPr>
                <w:rFonts w:ascii="Arial" w:hAnsi="Arial" w:cs="Arial"/>
                <w:b/>
                <w:bCs/>
                <w:color w:val="000000"/>
                <w:sz w:val="28"/>
                <w:szCs w:val="28"/>
                <w:vertAlign w:val="superscript"/>
              </w:rPr>
              <w:t>b</w:t>
            </w:r>
          </w:p>
        </w:tc>
      </w:tr>
      <w:tr w:rsidR="00C7185A" w:rsidRPr="00B0603E" w:rsidTr="00B0603E">
        <w:trPr>
          <w:cantSplit/>
          <w:trHeight w:val="368"/>
          <w:tblHeader/>
        </w:trPr>
        <w:tc>
          <w:tcPr>
            <w:tcW w:w="2007" w:type="dxa"/>
            <w:gridSpan w:val="2"/>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B0603E" w:rsidRDefault="00C7185A" w:rsidP="00504EE2">
            <w:pPr>
              <w:autoSpaceDE w:val="0"/>
              <w:autoSpaceDN w:val="0"/>
              <w:adjustRightInd w:val="0"/>
              <w:spacing w:after="0" w:line="276" w:lineRule="auto"/>
              <w:rPr>
                <w:rFonts w:ascii="Arial" w:hAnsi="Arial" w:cs="Arial"/>
                <w:color w:val="000000"/>
                <w:sz w:val="24"/>
                <w:szCs w:val="24"/>
              </w:rPr>
            </w:pPr>
            <w:r w:rsidRPr="00B0603E">
              <w:rPr>
                <w:rFonts w:ascii="Arial" w:hAnsi="Arial" w:cs="Arial"/>
                <w:color w:val="000000"/>
                <w:sz w:val="24"/>
                <w:szCs w:val="24"/>
              </w:rPr>
              <w:t>Model</w:t>
            </w:r>
          </w:p>
        </w:tc>
        <w:tc>
          <w:tcPr>
            <w:tcW w:w="1943"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B0603E" w:rsidRDefault="00C7185A" w:rsidP="00504EE2">
            <w:pPr>
              <w:autoSpaceDE w:val="0"/>
              <w:autoSpaceDN w:val="0"/>
              <w:adjustRightInd w:val="0"/>
              <w:spacing w:after="0" w:line="276" w:lineRule="auto"/>
              <w:jc w:val="center"/>
              <w:rPr>
                <w:rFonts w:ascii="Arial" w:hAnsi="Arial" w:cs="Arial"/>
                <w:color w:val="000000"/>
                <w:sz w:val="24"/>
                <w:szCs w:val="24"/>
              </w:rPr>
            </w:pPr>
            <w:r w:rsidRPr="00B0603E">
              <w:rPr>
                <w:rFonts w:ascii="Arial" w:hAnsi="Arial" w:cs="Arial"/>
                <w:color w:val="000000"/>
                <w:sz w:val="24"/>
                <w:szCs w:val="24"/>
              </w:rPr>
              <w:t>Sum of Squares</w:t>
            </w:r>
          </w:p>
        </w:tc>
        <w:tc>
          <w:tcPr>
            <w:tcW w:w="125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B0603E" w:rsidRDefault="00C7185A" w:rsidP="00504EE2">
            <w:pPr>
              <w:autoSpaceDE w:val="0"/>
              <w:autoSpaceDN w:val="0"/>
              <w:adjustRightInd w:val="0"/>
              <w:spacing w:after="0" w:line="276" w:lineRule="auto"/>
              <w:jc w:val="center"/>
              <w:rPr>
                <w:rFonts w:ascii="Arial" w:hAnsi="Arial" w:cs="Arial"/>
                <w:color w:val="000000"/>
                <w:sz w:val="24"/>
                <w:szCs w:val="24"/>
              </w:rPr>
            </w:pPr>
            <w:proofErr w:type="spellStart"/>
            <w:r w:rsidRPr="00B0603E">
              <w:rPr>
                <w:rFonts w:ascii="Arial" w:hAnsi="Arial" w:cs="Arial"/>
                <w:color w:val="000000"/>
                <w:sz w:val="24"/>
                <w:szCs w:val="24"/>
              </w:rPr>
              <w:t>Df</w:t>
            </w:r>
            <w:proofErr w:type="spellEnd"/>
          </w:p>
        </w:tc>
        <w:tc>
          <w:tcPr>
            <w:tcW w:w="1447"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B0603E" w:rsidRDefault="00C7185A" w:rsidP="00504EE2">
            <w:pPr>
              <w:autoSpaceDE w:val="0"/>
              <w:autoSpaceDN w:val="0"/>
              <w:adjustRightInd w:val="0"/>
              <w:spacing w:after="0" w:line="276" w:lineRule="auto"/>
              <w:jc w:val="center"/>
              <w:rPr>
                <w:rFonts w:ascii="Arial" w:hAnsi="Arial" w:cs="Arial"/>
                <w:color w:val="000000"/>
                <w:sz w:val="24"/>
                <w:szCs w:val="24"/>
              </w:rPr>
            </w:pPr>
            <w:r w:rsidRPr="00B0603E">
              <w:rPr>
                <w:rFonts w:ascii="Arial" w:hAnsi="Arial" w:cs="Arial"/>
                <w:color w:val="000000"/>
                <w:sz w:val="24"/>
                <w:szCs w:val="24"/>
              </w:rPr>
              <w:t>Mean Square</w:t>
            </w:r>
          </w:p>
        </w:tc>
        <w:tc>
          <w:tcPr>
            <w:tcW w:w="125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B0603E" w:rsidRDefault="00C7185A" w:rsidP="00504EE2">
            <w:pPr>
              <w:autoSpaceDE w:val="0"/>
              <w:autoSpaceDN w:val="0"/>
              <w:adjustRightInd w:val="0"/>
              <w:spacing w:after="0" w:line="276" w:lineRule="auto"/>
              <w:jc w:val="center"/>
              <w:rPr>
                <w:rFonts w:ascii="Arial" w:hAnsi="Arial" w:cs="Arial"/>
                <w:color w:val="000000"/>
                <w:sz w:val="24"/>
                <w:szCs w:val="24"/>
              </w:rPr>
            </w:pPr>
            <w:r w:rsidRPr="00B0603E">
              <w:rPr>
                <w:rFonts w:ascii="Arial" w:hAnsi="Arial" w:cs="Arial"/>
                <w:color w:val="000000"/>
                <w:sz w:val="24"/>
                <w:szCs w:val="24"/>
              </w:rPr>
              <w:t>F</w:t>
            </w:r>
          </w:p>
        </w:tc>
        <w:tc>
          <w:tcPr>
            <w:tcW w:w="1543"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B0603E" w:rsidRDefault="00C7185A" w:rsidP="00504EE2">
            <w:pPr>
              <w:autoSpaceDE w:val="0"/>
              <w:autoSpaceDN w:val="0"/>
              <w:adjustRightInd w:val="0"/>
              <w:spacing w:after="0" w:line="276" w:lineRule="auto"/>
              <w:jc w:val="center"/>
              <w:rPr>
                <w:rFonts w:ascii="Arial" w:hAnsi="Arial" w:cs="Arial"/>
                <w:color w:val="000000"/>
                <w:sz w:val="24"/>
                <w:szCs w:val="24"/>
              </w:rPr>
            </w:pPr>
            <w:r w:rsidRPr="00B0603E">
              <w:rPr>
                <w:rFonts w:ascii="Arial" w:hAnsi="Arial" w:cs="Arial"/>
                <w:color w:val="000000"/>
                <w:sz w:val="24"/>
                <w:szCs w:val="24"/>
              </w:rPr>
              <w:t>Sig.</w:t>
            </w:r>
          </w:p>
        </w:tc>
      </w:tr>
      <w:tr w:rsidR="00C7185A" w:rsidRPr="00B0603E" w:rsidTr="00B0603E">
        <w:trPr>
          <w:cantSplit/>
          <w:trHeight w:val="368"/>
          <w:tblHeader/>
        </w:trPr>
        <w:tc>
          <w:tcPr>
            <w:tcW w:w="645"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rPr>
                <w:rFonts w:ascii="Arial" w:hAnsi="Arial" w:cs="Arial"/>
                <w:color w:val="000000"/>
                <w:sz w:val="24"/>
                <w:szCs w:val="24"/>
              </w:rPr>
            </w:pPr>
            <w:r w:rsidRPr="00B0603E">
              <w:rPr>
                <w:rFonts w:ascii="Arial" w:hAnsi="Arial" w:cs="Arial"/>
                <w:color w:val="000000"/>
                <w:sz w:val="24"/>
                <w:szCs w:val="24"/>
              </w:rPr>
              <w:t>1</w:t>
            </w:r>
          </w:p>
        </w:tc>
        <w:tc>
          <w:tcPr>
            <w:tcW w:w="1362"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rPr>
                <w:rFonts w:ascii="Arial" w:hAnsi="Arial" w:cs="Arial"/>
                <w:color w:val="000000"/>
                <w:sz w:val="24"/>
                <w:szCs w:val="24"/>
              </w:rPr>
            </w:pPr>
            <w:r w:rsidRPr="00B0603E">
              <w:rPr>
                <w:rFonts w:ascii="Arial" w:hAnsi="Arial" w:cs="Arial"/>
                <w:color w:val="000000"/>
                <w:sz w:val="24"/>
                <w:szCs w:val="24"/>
              </w:rPr>
              <w:t>Regression</w:t>
            </w:r>
          </w:p>
        </w:tc>
        <w:tc>
          <w:tcPr>
            <w:tcW w:w="1943"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115.825</w:t>
            </w:r>
          </w:p>
        </w:tc>
        <w:tc>
          <w:tcPr>
            <w:tcW w:w="125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1</w:t>
            </w:r>
          </w:p>
        </w:tc>
        <w:tc>
          <w:tcPr>
            <w:tcW w:w="144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115.825</w:t>
            </w:r>
          </w:p>
        </w:tc>
        <w:tc>
          <w:tcPr>
            <w:tcW w:w="125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319.883</w:t>
            </w:r>
          </w:p>
        </w:tc>
        <w:tc>
          <w:tcPr>
            <w:tcW w:w="1543"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.000</w:t>
            </w:r>
            <w:r w:rsidRPr="00B0603E">
              <w:rPr>
                <w:rFonts w:ascii="Arial" w:hAnsi="Arial" w:cs="Arial"/>
                <w:color w:val="000000"/>
                <w:sz w:val="24"/>
                <w:szCs w:val="24"/>
                <w:vertAlign w:val="superscript"/>
              </w:rPr>
              <w:t>a</w:t>
            </w:r>
          </w:p>
        </w:tc>
      </w:tr>
      <w:tr w:rsidR="00C7185A" w:rsidRPr="00B0603E" w:rsidTr="00B0603E">
        <w:trPr>
          <w:cantSplit/>
          <w:trHeight w:val="368"/>
          <w:tblHeader/>
        </w:trPr>
        <w:tc>
          <w:tcPr>
            <w:tcW w:w="645" w:type="dxa"/>
            <w:vMerge/>
            <w:tcBorders>
              <w:top w:val="single" w:sz="18" w:space="0" w:color="000000"/>
              <w:left w:val="single" w:sz="18" w:space="0" w:color="000000"/>
              <w:bottom w:val="single" w:sz="18" w:space="0" w:color="000000"/>
              <w:right w:val="nil"/>
            </w:tcBorders>
            <w:vAlign w:val="center"/>
            <w:hideMark/>
          </w:tcPr>
          <w:p w:rsidR="00C7185A" w:rsidRPr="00B0603E" w:rsidRDefault="00C7185A" w:rsidP="00504EE2">
            <w:pPr>
              <w:spacing w:after="0" w:line="276" w:lineRule="auto"/>
              <w:rPr>
                <w:rFonts w:ascii="Arial" w:hAnsi="Arial" w:cs="Arial"/>
                <w:color w:val="000000"/>
                <w:sz w:val="24"/>
                <w:szCs w:val="24"/>
              </w:rPr>
            </w:pPr>
          </w:p>
        </w:tc>
        <w:tc>
          <w:tcPr>
            <w:tcW w:w="1362"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rPr>
                <w:rFonts w:ascii="Arial" w:hAnsi="Arial" w:cs="Arial"/>
                <w:color w:val="000000"/>
                <w:sz w:val="24"/>
                <w:szCs w:val="24"/>
              </w:rPr>
            </w:pPr>
            <w:r w:rsidRPr="00B0603E">
              <w:rPr>
                <w:rFonts w:ascii="Arial" w:hAnsi="Arial" w:cs="Arial"/>
                <w:color w:val="000000"/>
                <w:sz w:val="24"/>
                <w:szCs w:val="24"/>
              </w:rPr>
              <w:t>Residual</w:t>
            </w:r>
          </w:p>
        </w:tc>
        <w:tc>
          <w:tcPr>
            <w:tcW w:w="1943"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35.485</w:t>
            </w:r>
          </w:p>
        </w:tc>
        <w:tc>
          <w:tcPr>
            <w:tcW w:w="125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98</w:t>
            </w:r>
          </w:p>
        </w:tc>
        <w:tc>
          <w:tcPr>
            <w:tcW w:w="144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.362</w:t>
            </w:r>
          </w:p>
        </w:tc>
        <w:tc>
          <w:tcPr>
            <w:tcW w:w="125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vAlign w:val="center"/>
          </w:tcPr>
          <w:p w:rsidR="00C7185A" w:rsidRPr="00B0603E" w:rsidRDefault="00C7185A" w:rsidP="00504EE2">
            <w:pPr>
              <w:autoSpaceDE w:val="0"/>
              <w:autoSpaceDN w:val="0"/>
              <w:adjustRightInd w:val="0"/>
              <w:spacing w:after="0" w:line="276" w:lineRule="auto"/>
              <w:jc w:val="center"/>
              <w:rPr>
                <w:rFonts w:ascii="Arial" w:hAnsi="Arial" w:cs="Arial"/>
                <w:sz w:val="24"/>
                <w:szCs w:val="24"/>
              </w:rPr>
            </w:pPr>
          </w:p>
        </w:tc>
        <w:tc>
          <w:tcPr>
            <w:tcW w:w="1543"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vAlign w:val="center"/>
          </w:tcPr>
          <w:p w:rsidR="00C7185A" w:rsidRPr="00B0603E" w:rsidRDefault="00C7185A" w:rsidP="00504EE2">
            <w:pPr>
              <w:autoSpaceDE w:val="0"/>
              <w:autoSpaceDN w:val="0"/>
              <w:adjustRightInd w:val="0"/>
              <w:spacing w:after="0" w:line="276" w:lineRule="auto"/>
              <w:jc w:val="center"/>
              <w:rPr>
                <w:rFonts w:ascii="Arial" w:hAnsi="Arial" w:cs="Arial"/>
                <w:sz w:val="24"/>
                <w:szCs w:val="24"/>
              </w:rPr>
            </w:pPr>
          </w:p>
        </w:tc>
      </w:tr>
      <w:tr w:rsidR="00C7185A" w:rsidRPr="00B0603E" w:rsidTr="00B0603E">
        <w:trPr>
          <w:cantSplit/>
          <w:trHeight w:val="368"/>
          <w:tblHeader/>
        </w:trPr>
        <w:tc>
          <w:tcPr>
            <w:tcW w:w="645" w:type="dxa"/>
            <w:vMerge/>
            <w:tcBorders>
              <w:top w:val="single" w:sz="18" w:space="0" w:color="000000"/>
              <w:left w:val="single" w:sz="18" w:space="0" w:color="000000"/>
              <w:bottom w:val="single" w:sz="18" w:space="0" w:color="000000"/>
              <w:right w:val="nil"/>
            </w:tcBorders>
            <w:vAlign w:val="center"/>
            <w:hideMark/>
          </w:tcPr>
          <w:p w:rsidR="00C7185A" w:rsidRPr="00B0603E" w:rsidRDefault="00C7185A" w:rsidP="00504EE2">
            <w:pPr>
              <w:spacing w:after="0" w:line="276" w:lineRule="auto"/>
              <w:rPr>
                <w:rFonts w:ascii="Arial" w:hAnsi="Arial" w:cs="Arial"/>
                <w:color w:val="000000"/>
                <w:sz w:val="24"/>
                <w:szCs w:val="24"/>
              </w:rPr>
            </w:pPr>
          </w:p>
        </w:tc>
        <w:tc>
          <w:tcPr>
            <w:tcW w:w="1362"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rPr>
                <w:rFonts w:ascii="Arial" w:hAnsi="Arial" w:cs="Arial"/>
                <w:color w:val="000000"/>
                <w:sz w:val="24"/>
                <w:szCs w:val="24"/>
              </w:rPr>
            </w:pPr>
            <w:r w:rsidRPr="00B0603E">
              <w:rPr>
                <w:rFonts w:ascii="Arial" w:hAnsi="Arial" w:cs="Arial"/>
                <w:color w:val="000000"/>
                <w:sz w:val="24"/>
                <w:szCs w:val="24"/>
              </w:rPr>
              <w:t>Total</w:t>
            </w:r>
          </w:p>
        </w:tc>
        <w:tc>
          <w:tcPr>
            <w:tcW w:w="1943"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151.310</w:t>
            </w:r>
          </w:p>
        </w:tc>
        <w:tc>
          <w:tcPr>
            <w:tcW w:w="125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jc w:val="right"/>
              <w:rPr>
                <w:rFonts w:ascii="Arial" w:hAnsi="Arial" w:cs="Arial"/>
                <w:color w:val="000000"/>
                <w:sz w:val="24"/>
                <w:szCs w:val="24"/>
              </w:rPr>
            </w:pPr>
            <w:r w:rsidRPr="00B0603E">
              <w:rPr>
                <w:rFonts w:ascii="Arial" w:hAnsi="Arial" w:cs="Arial"/>
                <w:color w:val="000000"/>
                <w:sz w:val="24"/>
                <w:szCs w:val="24"/>
              </w:rPr>
              <w:t>99</w:t>
            </w:r>
          </w:p>
        </w:tc>
        <w:tc>
          <w:tcPr>
            <w:tcW w:w="144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center"/>
          </w:tcPr>
          <w:p w:rsidR="00C7185A" w:rsidRPr="00B0603E" w:rsidRDefault="00C7185A" w:rsidP="00504EE2">
            <w:pPr>
              <w:autoSpaceDE w:val="0"/>
              <w:autoSpaceDN w:val="0"/>
              <w:adjustRightInd w:val="0"/>
              <w:spacing w:after="0" w:line="276" w:lineRule="auto"/>
              <w:jc w:val="center"/>
              <w:rPr>
                <w:rFonts w:ascii="Arial" w:hAnsi="Arial" w:cs="Arial"/>
                <w:sz w:val="24"/>
                <w:szCs w:val="24"/>
              </w:rPr>
            </w:pPr>
          </w:p>
        </w:tc>
        <w:tc>
          <w:tcPr>
            <w:tcW w:w="125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center"/>
          </w:tcPr>
          <w:p w:rsidR="00C7185A" w:rsidRPr="00B0603E" w:rsidRDefault="00C7185A" w:rsidP="00504EE2">
            <w:pPr>
              <w:autoSpaceDE w:val="0"/>
              <w:autoSpaceDN w:val="0"/>
              <w:adjustRightInd w:val="0"/>
              <w:spacing w:after="0" w:line="276" w:lineRule="auto"/>
              <w:jc w:val="center"/>
              <w:rPr>
                <w:rFonts w:ascii="Arial" w:hAnsi="Arial" w:cs="Arial"/>
                <w:sz w:val="24"/>
                <w:szCs w:val="24"/>
              </w:rPr>
            </w:pPr>
          </w:p>
        </w:tc>
        <w:tc>
          <w:tcPr>
            <w:tcW w:w="1543"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B0603E" w:rsidRDefault="00C7185A" w:rsidP="00504EE2">
            <w:pPr>
              <w:autoSpaceDE w:val="0"/>
              <w:autoSpaceDN w:val="0"/>
              <w:adjustRightInd w:val="0"/>
              <w:spacing w:after="0" w:line="276" w:lineRule="auto"/>
              <w:jc w:val="center"/>
              <w:rPr>
                <w:rFonts w:ascii="Arial" w:hAnsi="Arial" w:cs="Arial"/>
                <w:sz w:val="24"/>
                <w:szCs w:val="24"/>
              </w:rPr>
            </w:pPr>
          </w:p>
        </w:tc>
      </w:tr>
      <w:tr w:rsidR="00C7185A" w:rsidRPr="00B0603E" w:rsidTr="00504EE2">
        <w:trPr>
          <w:cantSplit/>
          <w:trHeight w:val="368"/>
          <w:tblHeader/>
        </w:trPr>
        <w:tc>
          <w:tcPr>
            <w:tcW w:w="9446" w:type="dxa"/>
            <w:gridSpan w:val="7"/>
            <w:tcBorders>
              <w:top w:val="nil"/>
              <w:left w:val="nil"/>
              <w:bottom w:val="nil"/>
              <w:right w:val="nil"/>
            </w:tcBorders>
            <w:shd w:val="clear" w:color="auto" w:fill="FFFFFF"/>
            <w:tcMar>
              <w:top w:w="30" w:type="dxa"/>
              <w:left w:w="30" w:type="dxa"/>
              <w:bottom w:w="30" w:type="dxa"/>
              <w:right w:w="30" w:type="dxa"/>
            </w:tcMar>
            <w:hideMark/>
          </w:tcPr>
          <w:p w:rsidR="00C7185A" w:rsidRPr="00B0603E" w:rsidRDefault="00C7185A" w:rsidP="00504EE2">
            <w:pPr>
              <w:autoSpaceDE w:val="0"/>
              <w:autoSpaceDN w:val="0"/>
              <w:adjustRightInd w:val="0"/>
              <w:spacing w:after="0" w:line="276" w:lineRule="auto"/>
              <w:rPr>
                <w:rFonts w:ascii="Arial" w:hAnsi="Arial" w:cs="Arial"/>
                <w:color w:val="000000"/>
                <w:sz w:val="24"/>
                <w:szCs w:val="24"/>
              </w:rPr>
            </w:pPr>
            <w:r w:rsidRPr="00B0603E">
              <w:rPr>
                <w:rFonts w:ascii="Arial" w:hAnsi="Arial" w:cs="Arial"/>
                <w:color w:val="000000"/>
                <w:sz w:val="24"/>
                <w:szCs w:val="24"/>
              </w:rPr>
              <w:t>a. Predictors: (Constant), CORPORATE SOCIALY RESPOSIBILITY TO SHAREHOLDERS</w:t>
            </w:r>
          </w:p>
        </w:tc>
      </w:tr>
    </w:tbl>
    <w:p w:rsidR="00C7185A" w:rsidRDefault="00C7185A" w:rsidP="001857C9">
      <w:pPr>
        <w:pStyle w:val="ListParagraph"/>
        <w:numPr>
          <w:ilvl w:val="0"/>
          <w:numId w:val="14"/>
        </w:numPr>
        <w:autoSpaceDE w:val="0"/>
        <w:autoSpaceDN w:val="0"/>
        <w:adjustRightInd w:val="0"/>
        <w:spacing w:after="0" w:line="276" w:lineRule="auto"/>
        <w:rPr>
          <w:rFonts w:ascii="Arial" w:hAnsi="Arial" w:cs="Arial"/>
          <w:color w:val="000000"/>
          <w:sz w:val="24"/>
          <w:szCs w:val="24"/>
        </w:rPr>
      </w:pPr>
      <w:r w:rsidRPr="00B0603E">
        <w:rPr>
          <w:rFonts w:ascii="Arial" w:hAnsi="Arial" w:cs="Arial"/>
          <w:color w:val="000000"/>
          <w:sz w:val="24"/>
          <w:szCs w:val="24"/>
        </w:rPr>
        <w:t>Dependent Variable: BRAND EQUITY</w:t>
      </w:r>
    </w:p>
    <w:p w:rsidR="00481E69" w:rsidRPr="00B0603E" w:rsidRDefault="00481E69" w:rsidP="00481E69">
      <w:pPr>
        <w:pStyle w:val="ListParagraph"/>
        <w:autoSpaceDE w:val="0"/>
        <w:autoSpaceDN w:val="0"/>
        <w:adjustRightInd w:val="0"/>
        <w:spacing w:after="0" w:line="276" w:lineRule="auto"/>
        <w:rPr>
          <w:rFonts w:ascii="Arial" w:hAnsi="Arial" w:cs="Arial"/>
          <w:color w:val="000000"/>
          <w:sz w:val="24"/>
          <w:szCs w:val="24"/>
        </w:rPr>
      </w:pPr>
    </w:p>
    <w:p w:rsidR="00C7185A" w:rsidRPr="008E70AC" w:rsidRDefault="00C7185A" w:rsidP="00504EE2">
      <w:pPr>
        <w:pStyle w:val="ListParagraph"/>
        <w:autoSpaceDE w:val="0"/>
        <w:autoSpaceDN w:val="0"/>
        <w:adjustRightInd w:val="0"/>
        <w:spacing w:after="0" w:line="276" w:lineRule="auto"/>
        <w:rPr>
          <w:rFonts w:ascii="Times New Roman" w:hAnsi="Times New Roman"/>
          <w:color w:val="000000"/>
          <w:sz w:val="8"/>
          <w:szCs w:val="24"/>
        </w:rPr>
      </w:pPr>
    </w:p>
    <w:p w:rsidR="00C7185A" w:rsidRPr="00481E69" w:rsidRDefault="00C7185A" w:rsidP="00504EE2">
      <w:pPr>
        <w:tabs>
          <w:tab w:val="left" w:pos="10992"/>
          <w:tab w:val="left" w:pos="11908"/>
          <w:tab w:val="left" w:pos="12824"/>
          <w:tab w:val="left" w:pos="13740"/>
          <w:tab w:val="left" w:pos="14656"/>
        </w:tabs>
        <w:spacing w:after="0" w:line="276" w:lineRule="auto"/>
        <w:rPr>
          <w:rFonts w:ascii="Arial" w:hAnsi="Arial" w:cs="Arial"/>
          <w:color w:val="000000"/>
          <w:sz w:val="28"/>
          <w:szCs w:val="28"/>
        </w:rPr>
      </w:pPr>
      <w:r w:rsidRPr="00481E69">
        <w:rPr>
          <w:rFonts w:ascii="Arial" w:hAnsi="Arial" w:cs="Arial"/>
          <w:b/>
          <w:bCs/>
          <w:sz w:val="28"/>
          <w:szCs w:val="28"/>
        </w:rPr>
        <w:t xml:space="preserve">DECISION: </w:t>
      </w:r>
      <w:r w:rsidRPr="00481E69">
        <w:rPr>
          <w:rFonts w:ascii="Arial" w:hAnsi="Arial" w:cs="Arial"/>
          <w:sz w:val="28"/>
          <w:szCs w:val="28"/>
        </w:rPr>
        <w:t>Since, F</w:t>
      </w:r>
      <w:r w:rsidRPr="00481E69">
        <w:rPr>
          <w:rFonts w:ascii="Arial" w:hAnsi="Arial" w:cs="Arial"/>
          <w:sz w:val="28"/>
          <w:szCs w:val="28"/>
          <w:vertAlign w:val="superscript"/>
        </w:rPr>
        <w:t xml:space="preserve">c </w:t>
      </w:r>
      <w:r w:rsidRPr="00481E69">
        <w:rPr>
          <w:rFonts w:ascii="Arial" w:hAnsi="Arial" w:cs="Arial"/>
          <w:sz w:val="28"/>
          <w:szCs w:val="28"/>
        </w:rPr>
        <w:t>(319</w:t>
      </w:r>
      <w:r w:rsidRPr="00481E69">
        <w:rPr>
          <w:rFonts w:ascii="Arial" w:hAnsi="Arial" w:cs="Arial"/>
          <w:color w:val="000000"/>
          <w:sz w:val="28"/>
          <w:szCs w:val="28"/>
        </w:rPr>
        <w:t>.883</w:t>
      </w:r>
      <w:r w:rsidRPr="00481E69">
        <w:rPr>
          <w:rFonts w:ascii="Arial" w:hAnsi="Arial" w:cs="Arial"/>
          <w:sz w:val="28"/>
          <w:szCs w:val="28"/>
        </w:rPr>
        <w:t xml:space="preserve">) &gt; </w:t>
      </w:r>
      <w:r w:rsidR="00B62E68" w:rsidRPr="00481E69">
        <w:rPr>
          <w:rFonts w:ascii="Arial" w:hAnsi="Arial" w:cs="Arial"/>
          <w:sz w:val="28"/>
          <w:szCs w:val="28"/>
        </w:rPr>
        <w:t>F</w:t>
      </w:r>
      <w:r w:rsidR="00B62E68" w:rsidRPr="00481E69">
        <w:rPr>
          <w:rFonts w:ascii="Arial" w:hAnsi="Arial" w:cs="Arial"/>
          <w:sz w:val="28"/>
          <w:szCs w:val="28"/>
          <w:vertAlign w:val="subscript"/>
        </w:rPr>
        <w:t>t</w:t>
      </w:r>
      <w:r w:rsidR="00B62E68" w:rsidRPr="00481E69">
        <w:rPr>
          <w:rFonts w:ascii="Arial" w:hAnsi="Arial" w:cs="Arial"/>
          <w:sz w:val="28"/>
          <w:szCs w:val="28"/>
        </w:rPr>
        <w:t xml:space="preserve"> (</w:t>
      </w:r>
      <w:r w:rsidRPr="00481E69">
        <w:rPr>
          <w:rFonts w:ascii="Arial" w:hAnsi="Arial" w:cs="Arial"/>
          <w:sz w:val="28"/>
          <w:szCs w:val="28"/>
        </w:rPr>
        <w:t>3.964.) at 5% level of significance, we reject the null hypothesis (H</w:t>
      </w:r>
      <w:r w:rsidRPr="00481E69">
        <w:rPr>
          <w:rFonts w:ascii="Arial" w:hAnsi="Arial" w:cs="Arial"/>
          <w:sz w:val="28"/>
          <w:szCs w:val="28"/>
          <w:vertAlign w:val="subscript"/>
        </w:rPr>
        <w:t>0</w:t>
      </w:r>
      <w:r w:rsidRPr="00481E69">
        <w:rPr>
          <w:rFonts w:ascii="Arial" w:hAnsi="Arial" w:cs="Arial"/>
          <w:sz w:val="28"/>
          <w:szCs w:val="28"/>
        </w:rPr>
        <w:t>) and conclude that corporate social responsibility to shareholders has positive effects on organisational performance and brand equity.</w:t>
      </w:r>
    </w:p>
    <w:p w:rsidR="00C7185A" w:rsidRDefault="00C7185A" w:rsidP="00504EE2">
      <w:pPr>
        <w:tabs>
          <w:tab w:val="left" w:pos="10992"/>
          <w:tab w:val="left" w:pos="11908"/>
          <w:tab w:val="left" w:pos="12824"/>
          <w:tab w:val="left" w:pos="13740"/>
          <w:tab w:val="left" w:pos="14656"/>
        </w:tabs>
        <w:spacing w:after="0" w:line="276" w:lineRule="auto"/>
        <w:jc w:val="both"/>
        <w:rPr>
          <w:rFonts w:ascii="Times New Roman" w:hAnsi="Times New Roman"/>
          <w:b/>
          <w:sz w:val="24"/>
          <w:szCs w:val="24"/>
        </w:rPr>
      </w:pPr>
    </w:p>
    <w:p w:rsidR="00C7185A" w:rsidRDefault="00C7185A" w:rsidP="00504EE2">
      <w:pPr>
        <w:tabs>
          <w:tab w:val="left" w:pos="10992"/>
          <w:tab w:val="left" w:pos="11908"/>
          <w:tab w:val="left" w:pos="12824"/>
          <w:tab w:val="left" w:pos="13740"/>
          <w:tab w:val="left" w:pos="14656"/>
        </w:tabs>
        <w:spacing w:after="0" w:line="276" w:lineRule="auto"/>
        <w:jc w:val="both"/>
        <w:rPr>
          <w:rFonts w:ascii="Arial" w:hAnsi="Arial" w:cs="Arial"/>
          <w:b/>
          <w:sz w:val="28"/>
          <w:szCs w:val="28"/>
          <w:u w:val="single"/>
        </w:rPr>
      </w:pPr>
      <w:r w:rsidRPr="00481E69">
        <w:rPr>
          <w:rFonts w:ascii="Arial" w:hAnsi="Arial" w:cs="Arial"/>
          <w:b/>
          <w:sz w:val="28"/>
          <w:szCs w:val="28"/>
          <w:u w:val="single"/>
        </w:rPr>
        <w:t>Hypothesis Two</w:t>
      </w:r>
    </w:p>
    <w:p w:rsidR="00E46A04" w:rsidRPr="00481E69" w:rsidRDefault="00E46A04" w:rsidP="00504EE2">
      <w:pPr>
        <w:tabs>
          <w:tab w:val="left" w:pos="10992"/>
          <w:tab w:val="left" w:pos="11908"/>
          <w:tab w:val="left" w:pos="12824"/>
          <w:tab w:val="left" w:pos="13740"/>
          <w:tab w:val="left" w:pos="14656"/>
        </w:tabs>
        <w:spacing w:after="0" w:line="276" w:lineRule="auto"/>
        <w:jc w:val="both"/>
        <w:rPr>
          <w:rFonts w:ascii="Arial" w:hAnsi="Arial" w:cs="Arial"/>
          <w:b/>
          <w:sz w:val="28"/>
          <w:szCs w:val="28"/>
          <w:u w:val="single"/>
        </w:rPr>
      </w:pPr>
    </w:p>
    <w:p w:rsidR="00C7185A" w:rsidRPr="00481E69" w:rsidRDefault="00C7185A" w:rsidP="001857C9">
      <w:pPr>
        <w:pStyle w:val="ListParagraph"/>
        <w:numPr>
          <w:ilvl w:val="0"/>
          <w:numId w:val="19"/>
        </w:numPr>
        <w:spacing w:line="276" w:lineRule="auto"/>
        <w:jc w:val="both"/>
        <w:rPr>
          <w:rFonts w:ascii="Arial" w:hAnsi="Arial" w:cs="Arial"/>
          <w:sz w:val="28"/>
          <w:szCs w:val="28"/>
        </w:rPr>
      </w:pPr>
      <w:r w:rsidRPr="00481E69">
        <w:rPr>
          <w:rFonts w:ascii="Arial" w:hAnsi="Arial" w:cs="Arial"/>
          <w:b/>
          <w:sz w:val="28"/>
          <w:szCs w:val="28"/>
        </w:rPr>
        <w:t>H</w:t>
      </w:r>
      <w:r w:rsidRPr="00481E69">
        <w:rPr>
          <w:rFonts w:ascii="Arial" w:hAnsi="Arial" w:cs="Arial"/>
          <w:b/>
          <w:sz w:val="28"/>
          <w:szCs w:val="28"/>
          <w:vertAlign w:val="subscript"/>
        </w:rPr>
        <w:t>0</w:t>
      </w:r>
      <w:r w:rsidRPr="00481E69">
        <w:rPr>
          <w:rFonts w:ascii="Arial" w:hAnsi="Arial" w:cs="Arial"/>
          <w:b/>
          <w:sz w:val="28"/>
          <w:szCs w:val="28"/>
        </w:rPr>
        <w:t>:</w:t>
      </w:r>
      <w:r w:rsidRPr="00481E69">
        <w:rPr>
          <w:rFonts w:ascii="Arial" w:hAnsi="Arial" w:cs="Arial"/>
          <w:sz w:val="28"/>
          <w:szCs w:val="28"/>
        </w:rPr>
        <w:t xml:space="preserve"> </w:t>
      </w:r>
      <w:r w:rsidR="004C18A2">
        <w:rPr>
          <w:rFonts w:ascii="Arial" w:hAnsi="Arial" w:cs="Arial"/>
          <w:sz w:val="28"/>
          <w:szCs w:val="28"/>
        </w:rPr>
        <w:t>‘</w:t>
      </w:r>
      <w:r w:rsidRPr="00481E69">
        <w:rPr>
          <w:rFonts w:ascii="Arial" w:hAnsi="Arial" w:cs="Arial"/>
          <w:sz w:val="28"/>
          <w:szCs w:val="28"/>
        </w:rPr>
        <w:t>Corporate Social Responsibility</w:t>
      </w:r>
      <w:r w:rsidR="004C18A2">
        <w:rPr>
          <w:rFonts w:ascii="Arial" w:hAnsi="Arial" w:cs="Arial"/>
          <w:sz w:val="28"/>
          <w:szCs w:val="28"/>
        </w:rPr>
        <w:t>’</w:t>
      </w:r>
      <w:r w:rsidRPr="00481E69">
        <w:rPr>
          <w:rFonts w:ascii="Arial" w:hAnsi="Arial" w:cs="Arial"/>
          <w:sz w:val="28"/>
          <w:szCs w:val="28"/>
        </w:rPr>
        <w:t xml:space="preserve"> (CSR) to </w:t>
      </w:r>
      <w:r w:rsidR="004C18A2">
        <w:rPr>
          <w:rFonts w:ascii="Arial" w:hAnsi="Arial" w:cs="Arial"/>
          <w:sz w:val="28"/>
          <w:szCs w:val="28"/>
        </w:rPr>
        <w:t xml:space="preserve">organisation’s </w:t>
      </w:r>
      <w:r w:rsidRPr="00481E69">
        <w:rPr>
          <w:rFonts w:ascii="Arial" w:hAnsi="Arial" w:cs="Arial"/>
          <w:sz w:val="28"/>
          <w:szCs w:val="28"/>
        </w:rPr>
        <w:t>employees does not have positive correlation with the corporation’s performance and Brand Equity</w:t>
      </w:r>
    </w:p>
    <w:p w:rsidR="00B62E68" w:rsidRDefault="00B62E68"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rPr>
          <w:rFonts w:ascii="Arial" w:hAnsi="Arial" w:cs="Arial"/>
          <w:b/>
          <w:bCs/>
          <w:color w:val="000000"/>
          <w:sz w:val="28"/>
          <w:szCs w:val="28"/>
        </w:rPr>
      </w:pPr>
    </w:p>
    <w:p w:rsidR="00C7185A" w:rsidRPr="00481E6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rPr>
          <w:rFonts w:ascii="Arial" w:hAnsi="Arial" w:cs="Arial"/>
          <w:color w:val="000000"/>
          <w:sz w:val="28"/>
          <w:szCs w:val="28"/>
        </w:rPr>
      </w:pPr>
      <w:r w:rsidRPr="00481E69">
        <w:rPr>
          <w:rFonts w:ascii="Arial" w:hAnsi="Arial" w:cs="Arial"/>
          <w:b/>
          <w:bCs/>
          <w:color w:val="000000"/>
          <w:sz w:val="28"/>
          <w:szCs w:val="28"/>
        </w:rPr>
        <w:t xml:space="preserve">Table </w:t>
      </w:r>
      <w:r w:rsidR="00481E69" w:rsidRPr="00481E69">
        <w:rPr>
          <w:rFonts w:ascii="Arial" w:hAnsi="Arial" w:cs="Arial"/>
          <w:b/>
          <w:bCs/>
          <w:color w:val="000000"/>
          <w:sz w:val="28"/>
          <w:szCs w:val="28"/>
        </w:rPr>
        <w:t>4.4.2 Model</w:t>
      </w:r>
      <w:r w:rsidRPr="00481E69">
        <w:rPr>
          <w:rFonts w:ascii="Arial" w:hAnsi="Arial" w:cs="Arial"/>
          <w:b/>
          <w:bCs/>
          <w:color w:val="000000"/>
          <w:sz w:val="28"/>
          <w:szCs w:val="28"/>
        </w:rPr>
        <w:t xml:space="preserve"> Summary</w:t>
      </w:r>
    </w:p>
    <w:tbl>
      <w:tblPr>
        <w:tblW w:w="9490" w:type="dxa"/>
        <w:tblInd w:w="-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41"/>
        <w:gridCol w:w="746"/>
        <w:gridCol w:w="925"/>
        <w:gridCol w:w="1249"/>
        <w:gridCol w:w="1249"/>
        <w:gridCol w:w="1249"/>
        <w:gridCol w:w="951"/>
        <w:gridCol w:w="684"/>
        <w:gridCol w:w="705"/>
        <w:gridCol w:w="904"/>
        <w:gridCol w:w="87"/>
      </w:tblGrid>
      <w:tr w:rsidR="00C7185A" w:rsidRPr="003A3AF9" w:rsidTr="004C18A2">
        <w:trPr>
          <w:gridAfter w:val="1"/>
          <w:wAfter w:w="87" w:type="dxa"/>
          <w:cantSplit/>
          <w:trHeight w:val="762"/>
          <w:tblHeader/>
        </w:trPr>
        <w:tc>
          <w:tcPr>
            <w:tcW w:w="741" w:type="dxa"/>
            <w:vMerge w:val="restart"/>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rPr>
                <w:rFonts w:ascii="Arial" w:hAnsi="Arial" w:cs="Arial"/>
                <w:b/>
                <w:color w:val="000000"/>
                <w:sz w:val="24"/>
                <w:szCs w:val="24"/>
              </w:rPr>
            </w:pPr>
            <w:r w:rsidRPr="003A3AF9">
              <w:rPr>
                <w:rFonts w:ascii="Arial" w:hAnsi="Arial" w:cs="Arial"/>
                <w:b/>
                <w:color w:val="000000"/>
                <w:sz w:val="24"/>
                <w:szCs w:val="24"/>
              </w:rPr>
              <w:t>Model</w:t>
            </w:r>
          </w:p>
        </w:tc>
        <w:tc>
          <w:tcPr>
            <w:tcW w:w="746" w:type="dxa"/>
            <w:vMerge w:val="restart"/>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R</w:t>
            </w:r>
          </w:p>
        </w:tc>
        <w:tc>
          <w:tcPr>
            <w:tcW w:w="925"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R Square</w:t>
            </w:r>
          </w:p>
        </w:tc>
        <w:tc>
          <w:tcPr>
            <w:tcW w:w="1249"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Adjusted R Square</w:t>
            </w:r>
          </w:p>
        </w:tc>
        <w:tc>
          <w:tcPr>
            <w:tcW w:w="1249"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Std. Error of the Estimate</w:t>
            </w:r>
          </w:p>
        </w:tc>
        <w:tc>
          <w:tcPr>
            <w:tcW w:w="4493" w:type="dxa"/>
            <w:gridSpan w:val="5"/>
            <w:tcBorders>
              <w:top w:val="single" w:sz="18" w:space="0" w:color="000000"/>
              <w:left w:val="single" w:sz="8" w:space="0" w:color="000000"/>
              <w:bottom w:val="single" w:sz="8" w:space="0" w:color="000000"/>
              <w:right w:val="single" w:sz="1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Change Statistics</w:t>
            </w:r>
          </w:p>
        </w:tc>
      </w:tr>
      <w:tr w:rsidR="00C7185A" w:rsidRPr="003A3AF9" w:rsidTr="004C18A2">
        <w:trPr>
          <w:cantSplit/>
          <w:trHeight w:val="316"/>
          <w:tblHeader/>
        </w:trPr>
        <w:tc>
          <w:tcPr>
            <w:tcW w:w="741" w:type="dxa"/>
            <w:vMerge/>
            <w:tcBorders>
              <w:top w:val="single" w:sz="18" w:space="0" w:color="000000"/>
              <w:left w:val="single" w:sz="18" w:space="0" w:color="000000"/>
              <w:bottom w:val="single" w:sz="18" w:space="0" w:color="000000"/>
              <w:right w:val="single" w:sz="18" w:space="0" w:color="000000"/>
            </w:tcBorders>
            <w:vAlign w:val="center"/>
            <w:hideMark/>
          </w:tcPr>
          <w:p w:rsidR="00C7185A" w:rsidRPr="003A3AF9" w:rsidRDefault="00C7185A" w:rsidP="00504EE2">
            <w:pPr>
              <w:spacing w:after="0" w:line="276" w:lineRule="auto"/>
              <w:rPr>
                <w:rFonts w:ascii="Arial" w:hAnsi="Arial" w:cs="Arial"/>
                <w:b/>
                <w:color w:val="000000"/>
                <w:sz w:val="24"/>
                <w:szCs w:val="24"/>
              </w:rPr>
            </w:pPr>
          </w:p>
        </w:tc>
        <w:tc>
          <w:tcPr>
            <w:tcW w:w="746" w:type="dxa"/>
            <w:vMerge/>
            <w:tcBorders>
              <w:top w:val="single" w:sz="18" w:space="0" w:color="000000"/>
              <w:left w:val="single" w:sz="18" w:space="0" w:color="000000"/>
              <w:bottom w:val="single" w:sz="18" w:space="0" w:color="000000"/>
              <w:right w:val="single" w:sz="8" w:space="0" w:color="000000"/>
            </w:tcBorders>
            <w:vAlign w:val="center"/>
            <w:hideMark/>
          </w:tcPr>
          <w:p w:rsidR="00C7185A" w:rsidRPr="003A3AF9" w:rsidRDefault="00C7185A" w:rsidP="00504EE2">
            <w:pPr>
              <w:spacing w:after="0" w:line="276" w:lineRule="auto"/>
              <w:rPr>
                <w:rFonts w:ascii="Arial" w:hAnsi="Arial" w:cs="Arial"/>
                <w:b/>
                <w:color w:val="000000"/>
                <w:sz w:val="24"/>
                <w:szCs w:val="24"/>
              </w:rPr>
            </w:pPr>
          </w:p>
        </w:tc>
        <w:tc>
          <w:tcPr>
            <w:tcW w:w="925" w:type="dxa"/>
            <w:vMerge/>
            <w:tcBorders>
              <w:top w:val="single" w:sz="18" w:space="0" w:color="000000"/>
              <w:left w:val="single" w:sz="8" w:space="0" w:color="000000"/>
              <w:bottom w:val="single" w:sz="18" w:space="0" w:color="000000"/>
              <w:right w:val="single" w:sz="8" w:space="0" w:color="000000"/>
            </w:tcBorders>
            <w:vAlign w:val="center"/>
            <w:hideMark/>
          </w:tcPr>
          <w:p w:rsidR="00C7185A" w:rsidRPr="003A3AF9" w:rsidRDefault="00C7185A" w:rsidP="00504EE2">
            <w:pPr>
              <w:spacing w:after="0" w:line="276" w:lineRule="auto"/>
              <w:rPr>
                <w:rFonts w:ascii="Arial" w:hAnsi="Arial" w:cs="Arial"/>
                <w:b/>
                <w:color w:val="000000"/>
                <w:sz w:val="24"/>
                <w:szCs w:val="24"/>
              </w:rPr>
            </w:pPr>
          </w:p>
        </w:tc>
        <w:tc>
          <w:tcPr>
            <w:tcW w:w="1249" w:type="dxa"/>
            <w:vMerge/>
            <w:tcBorders>
              <w:top w:val="single" w:sz="18" w:space="0" w:color="000000"/>
              <w:left w:val="single" w:sz="8" w:space="0" w:color="000000"/>
              <w:bottom w:val="single" w:sz="18" w:space="0" w:color="000000"/>
              <w:right w:val="single" w:sz="8" w:space="0" w:color="000000"/>
            </w:tcBorders>
            <w:vAlign w:val="center"/>
            <w:hideMark/>
          </w:tcPr>
          <w:p w:rsidR="00C7185A" w:rsidRPr="003A3AF9" w:rsidRDefault="00C7185A" w:rsidP="00504EE2">
            <w:pPr>
              <w:spacing w:after="0" w:line="276" w:lineRule="auto"/>
              <w:rPr>
                <w:rFonts w:ascii="Arial" w:hAnsi="Arial" w:cs="Arial"/>
                <w:b/>
                <w:color w:val="000000"/>
                <w:sz w:val="24"/>
                <w:szCs w:val="24"/>
              </w:rPr>
            </w:pPr>
          </w:p>
        </w:tc>
        <w:tc>
          <w:tcPr>
            <w:tcW w:w="1249" w:type="dxa"/>
            <w:vMerge/>
            <w:tcBorders>
              <w:top w:val="single" w:sz="18" w:space="0" w:color="000000"/>
              <w:left w:val="single" w:sz="8" w:space="0" w:color="000000"/>
              <w:bottom w:val="single" w:sz="18" w:space="0" w:color="000000"/>
              <w:right w:val="single" w:sz="8" w:space="0" w:color="000000"/>
            </w:tcBorders>
            <w:vAlign w:val="center"/>
            <w:hideMark/>
          </w:tcPr>
          <w:p w:rsidR="00C7185A" w:rsidRPr="003A3AF9" w:rsidRDefault="00C7185A" w:rsidP="00504EE2">
            <w:pPr>
              <w:spacing w:after="0" w:line="276" w:lineRule="auto"/>
              <w:rPr>
                <w:rFonts w:ascii="Arial" w:hAnsi="Arial" w:cs="Arial"/>
                <w:b/>
                <w:color w:val="000000"/>
                <w:sz w:val="24"/>
                <w:szCs w:val="24"/>
              </w:rPr>
            </w:pPr>
          </w:p>
        </w:tc>
        <w:tc>
          <w:tcPr>
            <w:tcW w:w="1249"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R Square Change</w:t>
            </w:r>
          </w:p>
        </w:tc>
        <w:tc>
          <w:tcPr>
            <w:tcW w:w="951"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F Change</w:t>
            </w:r>
          </w:p>
        </w:tc>
        <w:tc>
          <w:tcPr>
            <w:tcW w:w="684"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df1</w:t>
            </w:r>
          </w:p>
        </w:tc>
        <w:tc>
          <w:tcPr>
            <w:tcW w:w="705"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df2</w:t>
            </w:r>
          </w:p>
        </w:tc>
        <w:tc>
          <w:tcPr>
            <w:tcW w:w="991" w:type="dxa"/>
            <w:gridSpan w:val="2"/>
            <w:tcBorders>
              <w:top w:val="single" w:sz="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center"/>
              <w:rPr>
                <w:rFonts w:ascii="Arial" w:hAnsi="Arial" w:cs="Arial"/>
                <w:b/>
                <w:color w:val="000000"/>
                <w:sz w:val="24"/>
                <w:szCs w:val="24"/>
              </w:rPr>
            </w:pPr>
            <w:r w:rsidRPr="003A3AF9">
              <w:rPr>
                <w:rFonts w:ascii="Arial" w:hAnsi="Arial" w:cs="Arial"/>
                <w:b/>
                <w:color w:val="000000"/>
                <w:sz w:val="24"/>
                <w:szCs w:val="24"/>
              </w:rPr>
              <w:t>Sig. F Change</w:t>
            </w:r>
          </w:p>
        </w:tc>
      </w:tr>
      <w:tr w:rsidR="00C7185A" w:rsidRPr="003A3AF9" w:rsidTr="004C18A2">
        <w:trPr>
          <w:cantSplit/>
          <w:trHeight w:val="640"/>
          <w:tblHeader/>
        </w:trPr>
        <w:tc>
          <w:tcPr>
            <w:tcW w:w="741" w:type="dxa"/>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rPr>
                <w:rFonts w:ascii="Arial" w:hAnsi="Arial" w:cs="Arial"/>
                <w:b/>
                <w:color w:val="000000"/>
                <w:sz w:val="24"/>
                <w:szCs w:val="24"/>
              </w:rPr>
            </w:pPr>
            <w:r w:rsidRPr="003A3AF9">
              <w:rPr>
                <w:rFonts w:ascii="Arial" w:hAnsi="Arial" w:cs="Arial"/>
                <w:b/>
                <w:color w:val="000000"/>
                <w:sz w:val="24"/>
                <w:szCs w:val="24"/>
              </w:rPr>
              <w:t>1</w:t>
            </w:r>
          </w:p>
        </w:tc>
        <w:tc>
          <w:tcPr>
            <w:tcW w:w="746"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right"/>
              <w:rPr>
                <w:rFonts w:ascii="Arial" w:hAnsi="Arial" w:cs="Arial"/>
                <w:b/>
                <w:color w:val="000000"/>
                <w:sz w:val="24"/>
                <w:szCs w:val="24"/>
              </w:rPr>
            </w:pPr>
            <w:r w:rsidRPr="003A3AF9">
              <w:rPr>
                <w:rFonts w:ascii="Arial" w:hAnsi="Arial" w:cs="Arial"/>
                <w:b/>
                <w:color w:val="000000"/>
                <w:sz w:val="24"/>
                <w:szCs w:val="24"/>
              </w:rPr>
              <w:t>.870</w:t>
            </w:r>
            <w:r w:rsidRPr="003A3AF9">
              <w:rPr>
                <w:rFonts w:ascii="Arial" w:hAnsi="Arial" w:cs="Arial"/>
                <w:b/>
                <w:color w:val="000000"/>
                <w:sz w:val="24"/>
                <w:szCs w:val="24"/>
                <w:vertAlign w:val="superscript"/>
              </w:rPr>
              <w:t>a</w:t>
            </w:r>
          </w:p>
        </w:tc>
        <w:tc>
          <w:tcPr>
            <w:tcW w:w="925"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right"/>
              <w:rPr>
                <w:rFonts w:ascii="Arial" w:hAnsi="Arial" w:cs="Arial"/>
                <w:b/>
                <w:color w:val="000000"/>
                <w:sz w:val="24"/>
                <w:szCs w:val="24"/>
              </w:rPr>
            </w:pPr>
            <w:r w:rsidRPr="003A3AF9">
              <w:rPr>
                <w:rFonts w:ascii="Arial" w:hAnsi="Arial" w:cs="Arial"/>
                <w:b/>
                <w:color w:val="000000"/>
                <w:sz w:val="24"/>
                <w:szCs w:val="24"/>
              </w:rPr>
              <w:t>.757</w:t>
            </w:r>
          </w:p>
        </w:tc>
        <w:tc>
          <w:tcPr>
            <w:tcW w:w="124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right"/>
              <w:rPr>
                <w:rFonts w:ascii="Arial" w:hAnsi="Arial" w:cs="Arial"/>
                <w:b/>
                <w:color w:val="000000"/>
                <w:sz w:val="24"/>
                <w:szCs w:val="24"/>
              </w:rPr>
            </w:pPr>
            <w:r w:rsidRPr="003A3AF9">
              <w:rPr>
                <w:rFonts w:ascii="Arial" w:hAnsi="Arial" w:cs="Arial"/>
                <w:b/>
                <w:color w:val="000000"/>
                <w:sz w:val="24"/>
                <w:szCs w:val="24"/>
              </w:rPr>
              <w:t>.755</w:t>
            </w:r>
          </w:p>
        </w:tc>
        <w:tc>
          <w:tcPr>
            <w:tcW w:w="124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right"/>
              <w:rPr>
                <w:rFonts w:ascii="Arial" w:hAnsi="Arial" w:cs="Arial"/>
                <w:b/>
                <w:color w:val="000000"/>
                <w:sz w:val="24"/>
                <w:szCs w:val="24"/>
              </w:rPr>
            </w:pPr>
            <w:r w:rsidRPr="003A3AF9">
              <w:rPr>
                <w:rFonts w:ascii="Arial" w:hAnsi="Arial" w:cs="Arial"/>
                <w:b/>
                <w:color w:val="000000"/>
                <w:sz w:val="24"/>
                <w:szCs w:val="24"/>
              </w:rPr>
              <w:t>.578</w:t>
            </w:r>
          </w:p>
        </w:tc>
        <w:tc>
          <w:tcPr>
            <w:tcW w:w="124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right"/>
              <w:rPr>
                <w:rFonts w:ascii="Arial" w:hAnsi="Arial" w:cs="Arial"/>
                <w:b/>
                <w:color w:val="000000"/>
                <w:sz w:val="24"/>
                <w:szCs w:val="24"/>
              </w:rPr>
            </w:pPr>
            <w:r w:rsidRPr="003A3AF9">
              <w:rPr>
                <w:rFonts w:ascii="Arial" w:hAnsi="Arial" w:cs="Arial"/>
                <w:b/>
                <w:color w:val="000000"/>
                <w:sz w:val="24"/>
                <w:szCs w:val="24"/>
              </w:rPr>
              <w:t>.757</w:t>
            </w:r>
          </w:p>
        </w:tc>
        <w:tc>
          <w:tcPr>
            <w:tcW w:w="951"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right"/>
              <w:rPr>
                <w:rFonts w:ascii="Arial" w:hAnsi="Arial" w:cs="Arial"/>
                <w:b/>
                <w:color w:val="000000"/>
                <w:sz w:val="24"/>
                <w:szCs w:val="24"/>
              </w:rPr>
            </w:pPr>
            <w:r w:rsidRPr="003A3AF9">
              <w:rPr>
                <w:rFonts w:ascii="Arial" w:hAnsi="Arial" w:cs="Arial"/>
                <w:b/>
                <w:color w:val="000000"/>
                <w:sz w:val="24"/>
                <w:szCs w:val="24"/>
              </w:rPr>
              <w:t>305.649</w:t>
            </w:r>
          </w:p>
        </w:tc>
        <w:tc>
          <w:tcPr>
            <w:tcW w:w="684"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right"/>
              <w:rPr>
                <w:rFonts w:ascii="Arial" w:hAnsi="Arial" w:cs="Arial"/>
                <w:b/>
                <w:color w:val="000000"/>
                <w:sz w:val="24"/>
                <w:szCs w:val="24"/>
              </w:rPr>
            </w:pPr>
            <w:r w:rsidRPr="003A3AF9">
              <w:rPr>
                <w:rFonts w:ascii="Arial" w:hAnsi="Arial" w:cs="Arial"/>
                <w:b/>
                <w:color w:val="000000"/>
                <w:sz w:val="24"/>
                <w:szCs w:val="24"/>
              </w:rPr>
              <w:t>1</w:t>
            </w:r>
          </w:p>
        </w:tc>
        <w:tc>
          <w:tcPr>
            <w:tcW w:w="705"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4C18A2" w:rsidP="004C18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right"/>
              <w:rPr>
                <w:rFonts w:ascii="Arial" w:hAnsi="Arial" w:cs="Arial"/>
                <w:b/>
                <w:color w:val="000000"/>
                <w:sz w:val="24"/>
                <w:szCs w:val="24"/>
              </w:rPr>
            </w:pPr>
            <w:r>
              <w:rPr>
                <w:rFonts w:ascii="Arial" w:hAnsi="Arial" w:cs="Arial"/>
                <w:b/>
                <w:color w:val="000000"/>
                <w:sz w:val="24"/>
                <w:szCs w:val="24"/>
              </w:rPr>
              <w:t>306</w:t>
            </w:r>
          </w:p>
        </w:tc>
        <w:tc>
          <w:tcPr>
            <w:tcW w:w="991" w:type="dxa"/>
            <w:gridSpan w:val="2"/>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3A3AF9" w:rsidRDefault="00C7185A" w:rsidP="00504EE2">
            <w:pPr>
              <w:tabs>
                <w:tab w:val="center" w:pos="697"/>
                <w:tab w:val="right" w:pos="1395"/>
              </w:tabs>
              <w:autoSpaceDE w:val="0"/>
              <w:autoSpaceDN w:val="0"/>
              <w:adjustRightInd w:val="0"/>
              <w:spacing w:after="0" w:line="276" w:lineRule="auto"/>
              <w:rPr>
                <w:rFonts w:ascii="Arial" w:hAnsi="Arial" w:cs="Arial"/>
                <w:b/>
                <w:color w:val="000000"/>
                <w:sz w:val="24"/>
                <w:szCs w:val="24"/>
              </w:rPr>
            </w:pPr>
            <w:r w:rsidRPr="003A3AF9">
              <w:rPr>
                <w:rFonts w:ascii="Arial" w:hAnsi="Arial" w:cs="Arial"/>
                <w:b/>
                <w:color w:val="000000"/>
                <w:sz w:val="24"/>
                <w:szCs w:val="24"/>
              </w:rPr>
              <w:tab/>
              <w:t>.000</w:t>
            </w:r>
          </w:p>
        </w:tc>
      </w:tr>
      <w:tr w:rsidR="00C7185A" w:rsidRPr="003A3AF9" w:rsidTr="004C18A2">
        <w:trPr>
          <w:gridAfter w:val="1"/>
          <w:wAfter w:w="87" w:type="dxa"/>
          <w:cantSplit/>
          <w:trHeight w:val="694"/>
        </w:trPr>
        <w:tc>
          <w:tcPr>
            <w:tcW w:w="9403" w:type="dxa"/>
            <w:gridSpan w:val="10"/>
            <w:tcBorders>
              <w:top w:val="nil"/>
              <w:left w:val="nil"/>
              <w:bottom w:val="nil"/>
              <w:right w:val="nil"/>
            </w:tcBorders>
            <w:shd w:val="clear" w:color="auto" w:fill="FFFFFF"/>
            <w:tcMar>
              <w:top w:w="30" w:type="dxa"/>
              <w:left w:w="30" w:type="dxa"/>
              <w:bottom w:w="30" w:type="dxa"/>
              <w:right w:w="30" w:type="dxa"/>
            </w:tcMar>
            <w:hideMark/>
          </w:tcPr>
          <w:p w:rsidR="003A3AF9" w:rsidRPr="003A3AF9" w:rsidRDefault="00C7185A" w:rsidP="003A3AF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rPr>
                <w:rFonts w:ascii="Arial" w:hAnsi="Arial" w:cs="Arial"/>
                <w:b/>
                <w:sz w:val="24"/>
                <w:szCs w:val="24"/>
              </w:rPr>
            </w:pPr>
            <w:r w:rsidRPr="003A3AF9">
              <w:rPr>
                <w:rFonts w:ascii="Arial" w:hAnsi="Arial" w:cs="Arial"/>
                <w:b/>
                <w:color w:val="000000"/>
                <w:sz w:val="24"/>
                <w:szCs w:val="24"/>
              </w:rPr>
              <w:t>a. Predictors: (Constant), CORPORATE SOCIALY RESPONSIBILITY</w:t>
            </w:r>
          </w:p>
          <w:p w:rsidR="00C7185A" w:rsidRPr="003A3AF9" w:rsidRDefault="00C7185A" w:rsidP="003A3AF9">
            <w:pPr>
              <w:rPr>
                <w:rFonts w:ascii="Arial" w:hAnsi="Arial" w:cs="Arial"/>
                <w:b/>
                <w:sz w:val="24"/>
                <w:szCs w:val="24"/>
              </w:rPr>
            </w:pPr>
          </w:p>
        </w:tc>
      </w:tr>
    </w:tbl>
    <w:p w:rsidR="00EE1AD6" w:rsidRDefault="004C18A2" w:rsidP="00EE1AD6">
      <w:pPr>
        <w:spacing w:after="0" w:line="360" w:lineRule="auto"/>
        <w:jc w:val="both"/>
        <w:rPr>
          <w:rFonts w:ascii="Times New Roman" w:hAnsi="Times New Roman"/>
          <w:sz w:val="24"/>
          <w:szCs w:val="24"/>
        </w:rPr>
      </w:pPr>
      <w:r w:rsidRPr="00EE1AD6">
        <w:rPr>
          <w:rFonts w:ascii="Arial" w:hAnsi="Arial" w:cs="Arial"/>
          <w:sz w:val="28"/>
          <w:szCs w:val="28"/>
        </w:rPr>
        <w:t>The tables above revealed that the coefficient of determination is 0.757 which implies 75.7%. Variation between the variables. Other variables account for 24.3% which is not included in this equation</w:t>
      </w:r>
      <w:r w:rsidR="00EE1AD6">
        <w:rPr>
          <w:rFonts w:ascii="Arial" w:hAnsi="Arial" w:cs="Arial"/>
          <w:sz w:val="28"/>
          <w:szCs w:val="28"/>
        </w:rPr>
        <w:t xml:space="preserve"> i</w:t>
      </w:r>
      <w:r w:rsidRPr="00EE1AD6">
        <w:rPr>
          <w:rFonts w:ascii="Arial" w:hAnsi="Arial" w:cs="Arial"/>
          <w:sz w:val="28"/>
          <w:szCs w:val="28"/>
        </w:rPr>
        <w:t>.</w:t>
      </w:r>
      <w:r w:rsidR="00EE1AD6">
        <w:rPr>
          <w:rFonts w:ascii="Arial" w:hAnsi="Arial" w:cs="Arial"/>
          <w:sz w:val="28"/>
          <w:szCs w:val="28"/>
        </w:rPr>
        <w:t xml:space="preserve">e. </w:t>
      </w:r>
      <w:r w:rsidR="00EE1AD6" w:rsidRPr="003A3AF9">
        <w:rPr>
          <w:rFonts w:ascii="Arial" w:hAnsi="Arial" w:cs="Arial"/>
          <w:sz w:val="28"/>
          <w:szCs w:val="28"/>
        </w:rPr>
        <w:t>corporate social responsibility to employees</w:t>
      </w:r>
      <w:r w:rsidR="00EE1AD6" w:rsidRPr="003A3AF9">
        <w:rPr>
          <w:rFonts w:ascii="Arial" w:hAnsi="Arial" w:cs="Arial"/>
          <w:bCs/>
          <w:sz w:val="28"/>
          <w:szCs w:val="28"/>
        </w:rPr>
        <w:t xml:space="preserve"> accounted for over 75.7% while the </w:t>
      </w:r>
      <w:r w:rsidR="00EE1AD6" w:rsidRPr="003A3AF9">
        <w:rPr>
          <w:rFonts w:ascii="Arial" w:hAnsi="Arial" w:cs="Arial"/>
          <w:bCs/>
          <w:sz w:val="28"/>
          <w:szCs w:val="28"/>
        </w:rPr>
        <w:lastRenderedPageBreak/>
        <w:t xml:space="preserve">remaining 24.3% variation in </w:t>
      </w:r>
      <w:r w:rsidR="00EE1AD6" w:rsidRPr="003A3AF9">
        <w:rPr>
          <w:rFonts w:ascii="Arial" w:hAnsi="Arial" w:cs="Arial"/>
          <w:color w:val="000000"/>
          <w:sz w:val="28"/>
          <w:szCs w:val="28"/>
        </w:rPr>
        <w:t>organisational performance and brand equity</w:t>
      </w:r>
      <w:r w:rsidR="00EE1AD6" w:rsidRPr="003A3AF9">
        <w:rPr>
          <w:rFonts w:ascii="Arial" w:hAnsi="Arial" w:cs="Arial"/>
          <w:bCs/>
          <w:sz w:val="28"/>
          <w:szCs w:val="28"/>
        </w:rPr>
        <w:t xml:space="preserve"> is explained by other exogenous</w:t>
      </w:r>
      <w:r w:rsidR="00EE1AD6">
        <w:rPr>
          <w:rFonts w:ascii="Arial" w:hAnsi="Arial" w:cs="Arial"/>
          <w:bCs/>
          <w:sz w:val="28"/>
          <w:szCs w:val="28"/>
        </w:rPr>
        <w:t xml:space="preserve"> variables</w:t>
      </w:r>
      <w:r w:rsidR="00EE1AD6" w:rsidRPr="003A3AF9">
        <w:rPr>
          <w:rFonts w:ascii="Arial" w:hAnsi="Arial" w:cs="Arial"/>
          <w:bCs/>
          <w:sz w:val="28"/>
          <w:szCs w:val="28"/>
        </w:rPr>
        <w:t xml:space="preserve"> that are excluded in the model.</w:t>
      </w:r>
      <w:r w:rsidR="00EE1AD6">
        <w:rPr>
          <w:rFonts w:ascii="Times New Roman" w:hAnsi="Times New Roman"/>
          <w:sz w:val="24"/>
          <w:szCs w:val="24"/>
        </w:rPr>
        <w:t xml:space="preserve">                                                                                                                 </w:t>
      </w:r>
    </w:p>
    <w:p w:rsidR="004C18A2" w:rsidRDefault="004C18A2" w:rsidP="00EE1AD6">
      <w:pPr>
        <w:spacing w:after="0" w:line="360" w:lineRule="auto"/>
        <w:jc w:val="both"/>
        <w:rPr>
          <w:rFonts w:ascii="Times New Roman" w:hAnsi="Times New Roman"/>
          <w:sz w:val="24"/>
          <w:szCs w:val="24"/>
        </w:rPr>
      </w:pPr>
      <w:r>
        <w:rPr>
          <w:rFonts w:ascii="Times New Roman" w:hAnsi="Times New Roman"/>
          <w:sz w:val="24"/>
          <w:szCs w:val="24"/>
        </w:rPr>
        <w:t xml:space="preserve">                                                                            </w:t>
      </w:r>
    </w:p>
    <w:p w:rsidR="00C7185A" w:rsidRPr="00DB61B1" w:rsidRDefault="00C7185A" w:rsidP="00504EE2">
      <w:pPr>
        <w:spacing w:after="0" w:line="276" w:lineRule="auto"/>
        <w:rPr>
          <w:rFonts w:ascii="Times New Roman" w:hAnsi="Times New Roman"/>
          <w:sz w:val="24"/>
          <w:szCs w:val="24"/>
        </w:rPr>
      </w:pPr>
    </w:p>
    <w:tbl>
      <w:tblPr>
        <w:tblpPr w:leftFromText="180" w:rightFromText="180" w:bottomFromText="200" w:vertAnchor="text" w:horzAnchor="margin" w:tblpXSpec="center" w:tblpY="-554"/>
        <w:tblW w:w="101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671"/>
        <w:gridCol w:w="1879"/>
        <w:gridCol w:w="1223"/>
        <w:gridCol w:w="847"/>
        <w:gridCol w:w="1476"/>
        <w:gridCol w:w="1134"/>
        <w:gridCol w:w="567"/>
        <w:gridCol w:w="1014"/>
        <w:gridCol w:w="1335"/>
      </w:tblGrid>
      <w:tr w:rsidR="00C7185A" w:rsidRPr="009D2121" w:rsidTr="00504EE2">
        <w:trPr>
          <w:cantSplit/>
          <w:trHeight w:val="268"/>
          <w:tblHeader/>
        </w:trPr>
        <w:tc>
          <w:tcPr>
            <w:tcW w:w="10146" w:type="dxa"/>
            <w:gridSpan w:val="9"/>
            <w:tcBorders>
              <w:top w:val="nil"/>
              <w:left w:val="nil"/>
              <w:bottom w:val="nil"/>
              <w:right w:val="nil"/>
            </w:tcBorders>
            <w:shd w:val="clear" w:color="auto" w:fill="FFFFFF"/>
            <w:tcMar>
              <w:top w:w="30" w:type="dxa"/>
              <w:left w:w="30" w:type="dxa"/>
              <w:bottom w:w="30" w:type="dxa"/>
              <w:right w:w="30" w:type="dxa"/>
            </w:tcMar>
            <w:vAlign w:val="center"/>
            <w:hideMark/>
          </w:tcPr>
          <w:p w:rsidR="00C7185A" w:rsidRPr="003A3AF9" w:rsidRDefault="00C7185A" w:rsidP="00504EE2">
            <w:pPr>
              <w:autoSpaceDE w:val="0"/>
              <w:autoSpaceDN w:val="0"/>
              <w:adjustRightInd w:val="0"/>
              <w:spacing w:after="0" w:line="276" w:lineRule="auto"/>
              <w:rPr>
                <w:rFonts w:ascii="Arial" w:hAnsi="Arial" w:cs="Arial"/>
                <w:strike/>
                <w:color w:val="000000"/>
                <w:sz w:val="28"/>
                <w:szCs w:val="28"/>
              </w:rPr>
            </w:pPr>
            <w:r w:rsidRPr="003A3AF9">
              <w:rPr>
                <w:rFonts w:ascii="Arial" w:hAnsi="Arial" w:cs="Arial"/>
                <w:b/>
                <w:bCs/>
                <w:strike/>
                <w:color w:val="000000"/>
                <w:sz w:val="28"/>
                <w:szCs w:val="28"/>
              </w:rPr>
              <w:t>Coefficients</w:t>
            </w:r>
            <w:r w:rsidRPr="003A3AF9">
              <w:rPr>
                <w:rFonts w:ascii="Arial" w:hAnsi="Arial" w:cs="Arial"/>
                <w:b/>
                <w:bCs/>
                <w:strike/>
                <w:color w:val="000000"/>
                <w:sz w:val="28"/>
                <w:szCs w:val="28"/>
                <w:vertAlign w:val="superscript"/>
              </w:rPr>
              <w:t>a</w:t>
            </w:r>
          </w:p>
        </w:tc>
      </w:tr>
      <w:tr w:rsidR="00C7185A" w:rsidRPr="003A3AF9" w:rsidTr="003A3AF9">
        <w:trPr>
          <w:cantSplit/>
          <w:trHeight w:val="574"/>
          <w:tblHeader/>
        </w:trPr>
        <w:tc>
          <w:tcPr>
            <w:tcW w:w="2550" w:type="dxa"/>
            <w:gridSpan w:val="2"/>
            <w:vMerge w:val="restart"/>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rPr>
                <w:rFonts w:ascii="Arial" w:hAnsi="Arial" w:cs="Arial"/>
                <w:color w:val="000000"/>
                <w:sz w:val="24"/>
                <w:szCs w:val="24"/>
              </w:rPr>
            </w:pPr>
            <w:r w:rsidRPr="003A3AF9">
              <w:rPr>
                <w:rFonts w:ascii="Arial" w:hAnsi="Arial" w:cs="Arial"/>
                <w:color w:val="000000"/>
                <w:sz w:val="24"/>
                <w:szCs w:val="24"/>
              </w:rPr>
              <w:t>Model</w:t>
            </w:r>
          </w:p>
        </w:tc>
        <w:tc>
          <w:tcPr>
            <w:tcW w:w="2070" w:type="dxa"/>
            <w:gridSpan w:val="2"/>
            <w:tcBorders>
              <w:top w:val="single" w:sz="18" w:space="0" w:color="000000"/>
              <w:left w:val="single" w:sz="18" w:space="0" w:color="000000"/>
              <w:bottom w:val="single" w:sz="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Unstandardized Coefficients</w:t>
            </w:r>
          </w:p>
        </w:tc>
        <w:tc>
          <w:tcPr>
            <w:tcW w:w="1476" w:type="dxa"/>
            <w:tcBorders>
              <w:top w:val="single" w:sz="18" w:space="0" w:color="000000"/>
              <w:left w:val="single" w:sz="8" w:space="0" w:color="000000"/>
              <w:bottom w:val="single" w:sz="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Standardized Coefficients</w:t>
            </w:r>
          </w:p>
        </w:tc>
        <w:tc>
          <w:tcPr>
            <w:tcW w:w="1134"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T</w:t>
            </w:r>
          </w:p>
        </w:tc>
        <w:tc>
          <w:tcPr>
            <w:tcW w:w="567"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Sig.</w:t>
            </w:r>
          </w:p>
        </w:tc>
        <w:tc>
          <w:tcPr>
            <w:tcW w:w="2349" w:type="dxa"/>
            <w:gridSpan w:val="2"/>
            <w:tcBorders>
              <w:top w:val="single" w:sz="18" w:space="0" w:color="000000"/>
              <w:left w:val="single" w:sz="8" w:space="0" w:color="000000"/>
              <w:bottom w:val="single" w:sz="8" w:space="0" w:color="000000"/>
              <w:right w:val="single" w:sz="1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95.0% Confidence Interval for B</w:t>
            </w:r>
          </w:p>
        </w:tc>
      </w:tr>
      <w:tr w:rsidR="00C7185A" w:rsidRPr="003A3AF9" w:rsidTr="003A3AF9">
        <w:trPr>
          <w:cantSplit/>
          <w:trHeight w:val="122"/>
          <w:tblHeader/>
        </w:trPr>
        <w:tc>
          <w:tcPr>
            <w:tcW w:w="2550" w:type="dxa"/>
            <w:gridSpan w:val="2"/>
            <w:vMerge/>
            <w:tcBorders>
              <w:top w:val="single" w:sz="18" w:space="0" w:color="000000"/>
              <w:left w:val="single" w:sz="18" w:space="0" w:color="000000"/>
              <w:bottom w:val="single" w:sz="18" w:space="0" w:color="000000"/>
              <w:right w:val="single" w:sz="18" w:space="0" w:color="000000"/>
            </w:tcBorders>
            <w:vAlign w:val="center"/>
            <w:hideMark/>
          </w:tcPr>
          <w:p w:rsidR="00C7185A" w:rsidRPr="003A3AF9" w:rsidRDefault="00C7185A" w:rsidP="00504EE2">
            <w:pPr>
              <w:spacing w:after="0" w:line="276" w:lineRule="auto"/>
              <w:rPr>
                <w:rFonts w:ascii="Arial" w:hAnsi="Arial" w:cs="Arial"/>
                <w:color w:val="000000"/>
                <w:sz w:val="24"/>
                <w:szCs w:val="24"/>
              </w:rPr>
            </w:pPr>
          </w:p>
        </w:tc>
        <w:tc>
          <w:tcPr>
            <w:tcW w:w="1223" w:type="dxa"/>
            <w:tcBorders>
              <w:top w:val="single" w:sz="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B</w:t>
            </w:r>
          </w:p>
        </w:tc>
        <w:tc>
          <w:tcPr>
            <w:tcW w:w="847"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Std. Error</w:t>
            </w:r>
          </w:p>
        </w:tc>
        <w:tc>
          <w:tcPr>
            <w:tcW w:w="1476"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Beta</w:t>
            </w:r>
          </w:p>
        </w:tc>
        <w:tc>
          <w:tcPr>
            <w:tcW w:w="1134" w:type="dxa"/>
            <w:vMerge/>
            <w:tcBorders>
              <w:top w:val="single" w:sz="18" w:space="0" w:color="000000"/>
              <w:left w:val="single" w:sz="8" w:space="0" w:color="000000"/>
              <w:bottom w:val="single" w:sz="18" w:space="0" w:color="000000"/>
              <w:right w:val="single" w:sz="8" w:space="0" w:color="000000"/>
            </w:tcBorders>
            <w:tcMar>
              <w:top w:w="30" w:type="dxa"/>
              <w:left w:w="30" w:type="dxa"/>
              <w:bottom w:w="30" w:type="dxa"/>
              <w:right w:w="30" w:type="dxa"/>
            </w:tcMar>
            <w:vAlign w:val="center"/>
            <w:hideMark/>
          </w:tcPr>
          <w:p w:rsidR="00C7185A" w:rsidRPr="003A3AF9" w:rsidRDefault="00C7185A" w:rsidP="00504EE2">
            <w:pPr>
              <w:spacing w:after="0" w:line="276" w:lineRule="auto"/>
              <w:rPr>
                <w:rFonts w:ascii="Arial" w:hAnsi="Arial" w:cs="Arial"/>
                <w:color w:val="000000"/>
                <w:sz w:val="24"/>
                <w:szCs w:val="24"/>
              </w:rPr>
            </w:pPr>
          </w:p>
        </w:tc>
        <w:tc>
          <w:tcPr>
            <w:tcW w:w="567" w:type="dxa"/>
            <w:vMerge/>
            <w:tcBorders>
              <w:top w:val="single" w:sz="18" w:space="0" w:color="000000"/>
              <w:left w:val="single" w:sz="8" w:space="0" w:color="000000"/>
              <w:bottom w:val="single" w:sz="18" w:space="0" w:color="000000"/>
              <w:right w:val="single" w:sz="8" w:space="0" w:color="000000"/>
            </w:tcBorders>
            <w:tcMar>
              <w:top w:w="30" w:type="dxa"/>
              <w:left w:w="30" w:type="dxa"/>
              <w:bottom w:w="30" w:type="dxa"/>
              <w:right w:w="30" w:type="dxa"/>
            </w:tcMar>
            <w:vAlign w:val="center"/>
            <w:hideMark/>
          </w:tcPr>
          <w:p w:rsidR="00C7185A" w:rsidRPr="003A3AF9" w:rsidRDefault="00C7185A" w:rsidP="00504EE2">
            <w:pPr>
              <w:spacing w:after="0" w:line="276" w:lineRule="auto"/>
              <w:rPr>
                <w:rFonts w:ascii="Arial" w:hAnsi="Arial" w:cs="Arial"/>
                <w:color w:val="000000"/>
                <w:sz w:val="24"/>
                <w:szCs w:val="24"/>
              </w:rPr>
            </w:pPr>
          </w:p>
        </w:tc>
        <w:tc>
          <w:tcPr>
            <w:tcW w:w="1014"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Lower Bound</w:t>
            </w:r>
          </w:p>
        </w:tc>
        <w:tc>
          <w:tcPr>
            <w:tcW w:w="1335" w:type="dxa"/>
            <w:tcBorders>
              <w:top w:val="single" w:sz="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3A3AF9" w:rsidRDefault="00C7185A" w:rsidP="00504EE2">
            <w:pPr>
              <w:autoSpaceDE w:val="0"/>
              <w:autoSpaceDN w:val="0"/>
              <w:adjustRightInd w:val="0"/>
              <w:spacing w:after="0" w:line="276" w:lineRule="auto"/>
              <w:jc w:val="center"/>
              <w:rPr>
                <w:rFonts w:ascii="Arial" w:hAnsi="Arial" w:cs="Arial"/>
                <w:color w:val="000000"/>
                <w:sz w:val="24"/>
                <w:szCs w:val="24"/>
              </w:rPr>
            </w:pPr>
            <w:r w:rsidRPr="003A3AF9">
              <w:rPr>
                <w:rFonts w:ascii="Arial" w:hAnsi="Arial" w:cs="Arial"/>
                <w:color w:val="000000"/>
                <w:sz w:val="24"/>
                <w:szCs w:val="24"/>
              </w:rPr>
              <w:t>Upper Bound</w:t>
            </w:r>
          </w:p>
        </w:tc>
      </w:tr>
      <w:tr w:rsidR="00C7185A" w:rsidRPr="003A3AF9" w:rsidTr="003A3AF9">
        <w:trPr>
          <w:cantSplit/>
          <w:trHeight w:val="293"/>
          <w:tblHeader/>
        </w:trPr>
        <w:tc>
          <w:tcPr>
            <w:tcW w:w="671"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rPr>
                <w:rFonts w:ascii="Arial" w:hAnsi="Arial" w:cs="Arial"/>
                <w:color w:val="000000"/>
                <w:sz w:val="24"/>
                <w:szCs w:val="24"/>
              </w:rPr>
            </w:pPr>
            <w:r w:rsidRPr="003A3AF9">
              <w:rPr>
                <w:rFonts w:ascii="Arial" w:hAnsi="Arial" w:cs="Arial"/>
                <w:color w:val="000000"/>
                <w:sz w:val="24"/>
                <w:szCs w:val="24"/>
              </w:rPr>
              <w:t>1</w:t>
            </w:r>
          </w:p>
        </w:tc>
        <w:tc>
          <w:tcPr>
            <w:tcW w:w="1879"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rPr>
                <w:rFonts w:ascii="Arial" w:hAnsi="Arial" w:cs="Arial"/>
                <w:color w:val="000000"/>
                <w:sz w:val="20"/>
                <w:szCs w:val="24"/>
              </w:rPr>
            </w:pPr>
            <w:r w:rsidRPr="003A3AF9">
              <w:rPr>
                <w:rFonts w:ascii="Arial" w:hAnsi="Arial" w:cs="Arial"/>
                <w:color w:val="000000"/>
                <w:sz w:val="20"/>
                <w:szCs w:val="24"/>
              </w:rPr>
              <w:t>(Constant)</w:t>
            </w:r>
          </w:p>
        </w:tc>
        <w:tc>
          <w:tcPr>
            <w:tcW w:w="1223"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-1.199</w:t>
            </w:r>
          </w:p>
        </w:tc>
        <w:tc>
          <w:tcPr>
            <w:tcW w:w="84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.278</w:t>
            </w:r>
          </w:p>
        </w:tc>
        <w:tc>
          <w:tcPr>
            <w:tcW w:w="1476"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vAlign w:val="center"/>
          </w:tcPr>
          <w:p w:rsidR="00C7185A" w:rsidRPr="003A3AF9" w:rsidRDefault="00C7185A" w:rsidP="00504EE2">
            <w:pPr>
              <w:autoSpaceDE w:val="0"/>
              <w:autoSpaceDN w:val="0"/>
              <w:adjustRightInd w:val="0"/>
              <w:spacing w:after="0" w:line="276" w:lineRule="auto"/>
              <w:jc w:val="center"/>
              <w:rPr>
                <w:rFonts w:ascii="Arial" w:hAnsi="Arial" w:cs="Arial"/>
                <w:sz w:val="24"/>
                <w:szCs w:val="24"/>
              </w:rPr>
            </w:pPr>
          </w:p>
        </w:tc>
        <w:tc>
          <w:tcPr>
            <w:tcW w:w="1134"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-4.318</w:t>
            </w:r>
          </w:p>
        </w:tc>
        <w:tc>
          <w:tcPr>
            <w:tcW w:w="56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.000</w:t>
            </w:r>
          </w:p>
        </w:tc>
        <w:tc>
          <w:tcPr>
            <w:tcW w:w="1014"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-1.750</w:t>
            </w:r>
          </w:p>
        </w:tc>
        <w:tc>
          <w:tcPr>
            <w:tcW w:w="1335"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-.648</w:t>
            </w:r>
          </w:p>
        </w:tc>
      </w:tr>
      <w:tr w:rsidR="00C7185A" w:rsidRPr="003A3AF9" w:rsidTr="003A3AF9">
        <w:trPr>
          <w:cantSplit/>
          <w:trHeight w:val="122"/>
          <w:tblHeader/>
        </w:trPr>
        <w:tc>
          <w:tcPr>
            <w:tcW w:w="671" w:type="dxa"/>
            <w:vMerge/>
            <w:tcBorders>
              <w:top w:val="single" w:sz="18" w:space="0" w:color="000000"/>
              <w:left w:val="single" w:sz="18" w:space="0" w:color="000000"/>
              <w:bottom w:val="single" w:sz="18" w:space="0" w:color="000000"/>
              <w:right w:val="nil"/>
            </w:tcBorders>
            <w:vAlign w:val="center"/>
            <w:hideMark/>
          </w:tcPr>
          <w:p w:rsidR="00C7185A" w:rsidRPr="003A3AF9" w:rsidRDefault="00C7185A" w:rsidP="00504EE2">
            <w:pPr>
              <w:spacing w:after="0" w:line="276" w:lineRule="auto"/>
              <w:rPr>
                <w:rFonts w:ascii="Arial" w:hAnsi="Arial" w:cs="Arial"/>
                <w:color w:val="000000"/>
                <w:sz w:val="24"/>
                <w:szCs w:val="24"/>
              </w:rPr>
            </w:pPr>
          </w:p>
        </w:tc>
        <w:tc>
          <w:tcPr>
            <w:tcW w:w="1879"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3A3AF9" w:rsidRDefault="00C7185A" w:rsidP="0039239A">
            <w:pPr>
              <w:autoSpaceDE w:val="0"/>
              <w:autoSpaceDN w:val="0"/>
              <w:adjustRightInd w:val="0"/>
              <w:spacing w:after="0" w:line="276" w:lineRule="auto"/>
              <w:ind w:left="-131"/>
              <w:rPr>
                <w:rFonts w:ascii="Arial" w:hAnsi="Arial" w:cs="Arial"/>
                <w:color w:val="000000"/>
                <w:sz w:val="20"/>
                <w:szCs w:val="24"/>
              </w:rPr>
            </w:pPr>
            <w:r w:rsidRPr="003A3AF9">
              <w:rPr>
                <w:rFonts w:ascii="Arial" w:hAnsi="Arial" w:cs="Arial"/>
                <w:color w:val="000000"/>
                <w:sz w:val="20"/>
                <w:szCs w:val="24"/>
              </w:rPr>
              <w:t xml:space="preserve">   CORPORATE        </w:t>
            </w:r>
            <w:r w:rsidR="003A3AF9">
              <w:rPr>
                <w:rFonts w:ascii="Arial" w:hAnsi="Arial" w:cs="Arial"/>
                <w:color w:val="000000"/>
                <w:sz w:val="20"/>
                <w:szCs w:val="24"/>
              </w:rPr>
              <w:t xml:space="preserve">             S</w:t>
            </w:r>
            <w:r w:rsidR="003A3AF9" w:rsidRPr="003A3AF9">
              <w:rPr>
                <w:rFonts w:ascii="Arial" w:hAnsi="Arial" w:cs="Arial"/>
                <w:color w:val="000000"/>
                <w:sz w:val="20"/>
                <w:szCs w:val="24"/>
              </w:rPr>
              <w:t xml:space="preserve">SOCIAL        </w:t>
            </w:r>
            <w:r w:rsidRPr="003A3AF9">
              <w:rPr>
                <w:rFonts w:ascii="Arial" w:hAnsi="Arial" w:cs="Arial"/>
                <w:color w:val="000000"/>
                <w:sz w:val="20"/>
                <w:szCs w:val="24"/>
              </w:rPr>
              <w:t>R</w:t>
            </w:r>
            <w:r w:rsidR="003A3AF9" w:rsidRPr="003A3AF9">
              <w:rPr>
                <w:rFonts w:ascii="Arial" w:hAnsi="Arial" w:cs="Arial"/>
                <w:color w:val="000000"/>
                <w:sz w:val="20"/>
                <w:szCs w:val="24"/>
              </w:rPr>
              <w:t>R</w:t>
            </w:r>
            <w:r w:rsidRPr="003A3AF9">
              <w:rPr>
                <w:rFonts w:ascii="Arial" w:hAnsi="Arial" w:cs="Arial"/>
                <w:color w:val="000000"/>
                <w:sz w:val="20"/>
                <w:szCs w:val="24"/>
              </w:rPr>
              <w:t>ESPOSIBILITY</w:t>
            </w:r>
          </w:p>
        </w:tc>
        <w:tc>
          <w:tcPr>
            <w:tcW w:w="1223"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1.176</w:t>
            </w:r>
          </w:p>
        </w:tc>
        <w:tc>
          <w:tcPr>
            <w:tcW w:w="84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.067</w:t>
            </w:r>
          </w:p>
        </w:tc>
        <w:tc>
          <w:tcPr>
            <w:tcW w:w="1476"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.870</w:t>
            </w:r>
          </w:p>
        </w:tc>
        <w:tc>
          <w:tcPr>
            <w:tcW w:w="1134"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17.483</w:t>
            </w:r>
          </w:p>
        </w:tc>
        <w:tc>
          <w:tcPr>
            <w:tcW w:w="56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.000</w:t>
            </w:r>
          </w:p>
        </w:tc>
        <w:tc>
          <w:tcPr>
            <w:tcW w:w="1014"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1.042</w:t>
            </w:r>
          </w:p>
        </w:tc>
        <w:tc>
          <w:tcPr>
            <w:tcW w:w="1335"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3A3AF9" w:rsidRDefault="00C7185A" w:rsidP="00504EE2">
            <w:pPr>
              <w:autoSpaceDE w:val="0"/>
              <w:autoSpaceDN w:val="0"/>
              <w:adjustRightInd w:val="0"/>
              <w:spacing w:after="0" w:line="276" w:lineRule="auto"/>
              <w:jc w:val="right"/>
              <w:rPr>
                <w:rFonts w:ascii="Arial" w:hAnsi="Arial" w:cs="Arial"/>
                <w:color w:val="000000"/>
                <w:sz w:val="24"/>
                <w:szCs w:val="24"/>
              </w:rPr>
            </w:pPr>
            <w:r w:rsidRPr="003A3AF9">
              <w:rPr>
                <w:rFonts w:ascii="Arial" w:hAnsi="Arial" w:cs="Arial"/>
                <w:color w:val="000000"/>
                <w:sz w:val="24"/>
                <w:szCs w:val="24"/>
              </w:rPr>
              <w:t>1.309</w:t>
            </w:r>
          </w:p>
        </w:tc>
      </w:tr>
      <w:tr w:rsidR="00C7185A" w:rsidRPr="003A3AF9" w:rsidTr="00504EE2">
        <w:trPr>
          <w:cantSplit/>
          <w:trHeight w:val="268"/>
        </w:trPr>
        <w:tc>
          <w:tcPr>
            <w:tcW w:w="10146" w:type="dxa"/>
            <w:gridSpan w:val="9"/>
            <w:tcBorders>
              <w:top w:val="nil"/>
              <w:left w:val="nil"/>
              <w:bottom w:val="nil"/>
              <w:right w:val="nil"/>
            </w:tcBorders>
            <w:shd w:val="clear" w:color="auto" w:fill="FFFFFF"/>
            <w:tcMar>
              <w:top w:w="30" w:type="dxa"/>
              <w:left w:w="30" w:type="dxa"/>
              <w:bottom w:w="30" w:type="dxa"/>
              <w:right w:w="30" w:type="dxa"/>
            </w:tcMar>
            <w:hideMark/>
          </w:tcPr>
          <w:p w:rsidR="00C7185A" w:rsidRPr="003A3AF9" w:rsidRDefault="00C7185A" w:rsidP="001857C9">
            <w:pPr>
              <w:pStyle w:val="ListParagraph"/>
              <w:numPr>
                <w:ilvl w:val="0"/>
                <w:numId w:val="17"/>
              </w:numPr>
              <w:autoSpaceDE w:val="0"/>
              <w:autoSpaceDN w:val="0"/>
              <w:adjustRightInd w:val="0"/>
              <w:spacing w:after="0" w:line="276" w:lineRule="auto"/>
              <w:rPr>
                <w:rFonts w:ascii="Arial" w:hAnsi="Arial" w:cs="Arial"/>
                <w:color w:val="000000"/>
                <w:sz w:val="24"/>
                <w:szCs w:val="24"/>
              </w:rPr>
            </w:pPr>
            <w:r w:rsidRPr="003A3AF9">
              <w:rPr>
                <w:rFonts w:ascii="Arial" w:hAnsi="Arial" w:cs="Arial"/>
                <w:color w:val="000000"/>
                <w:sz w:val="24"/>
                <w:szCs w:val="24"/>
              </w:rPr>
              <w:t>Dependent Variable: ORGANIZATIONAL PERFORMANCE AND BRAND EQUITY</w:t>
            </w:r>
          </w:p>
        </w:tc>
      </w:tr>
    </w:tbl>
    <w:p w:rsidR="00C7185A" w:rsidRDefault="00C7185A" w:rsidP="00EE1AD6">
      <w:pPr>
        <w:autoSpaceDE w:val="0"/>
        <w:autoSpaceDN w:val="0"/>
        <w:adjustRightInd w:val="0"/>
        <w:spacing w:after="0" w:line="276" w:lineRule="auto"/>
        <w:jc w:val="both"/>
        <w:rPr>
          <w:rFonts w:ascii="Arial" w:hAnsi="Arial" w:cs="Arial"/>
          <w:sz w:val="28"/>
          <w:szCs w:val="28"/>
        </w:rPr>
      </w:pPr>
      <w:r w:rsidRPr="003A3AF9">
        <w:rPr>
          <w:rFonts w:ascii="Arial" w:hAnsi="Arial" w:cs="Arial"/>
          <w:sz w:val="28"/>
          <w:szCs w:val="28"/>
        </w:rPr>
        <w:t xml:space="preserve">The constant is the Y intercept, the height of the regression line when it crosses the Y axis.  In other words, this is the predicted value of </w:t>
      </w:r>
      <w:r w:rsidRPr="003A3AF9">
        <w:rPr>
          <w:rFonts w:ascii="Arial" w:hAnsi="Arial" w:cs="Arial"/>
          <w:bCs/>
          <w:sz w:val="28"/>
          <w:szCs w:val="28"/>
        </w:rPr>
        <w:t xml:space="preserve">organisational performance and brand equity </w:t>
      </w:r>
      <w:r w:rsidRPr="003A3AF9">
        <w:rPr>
          <w:rFonts w:ascii="Arial" w:hAnsi="Arial" w:cs="Arial"/>
          <w:sz w:val="28"/>
          <w:szCs w:val="28"/>
        </w:rPr>
        <w:t>when all other variables are 0.</w:t>
      </w:r>
    </w:p>
    <w:p w:rsidR="003A3AF9" w:rsidRDefault="00C7185A" w:rsidP="003A3AF9">
      <w:pPr>
        <w:pStyle w:val="NormalWeb"/>
        <w:spacing w:before="0" w:beforeAutospacing="0" w:after="0" w:afterAutospacing="0" w:line="276" w:lineRule="auto"/>
        <w:jc w:val="both"/>
        <w:rPr>
          <w:rFonts w:ascii="Arial" w:hAnsi="Arial" w:cs="Arial"/>
          <w:sz w:val="28"/>
          <w:szCs w:val="28"/>
        </w:rPr>
      </w:pPr>
      <w:r w:rsidRPr="003A3AF9">
        <w:rPr>
          <w:rFonts w:ascii="Arial" w:hAnsi="Arial" w:cs="Arial"/>
          <w:sz w:val="28"/>
          <w:szCs w:val="28"/>
        </w:rPr>
        <w:t>Considering the B; these are the values for the regression equation for predicting the dependent variable (</w:t>
      </w:r>
      <w:r w:rsidRPr="003A3AF9">
        <w:rPr>
          <w:rFonts w:ascii="Arial" w:hAnsi="Arial" w:cs="Arial"/>
          <w:bCs/>
          <w:sz w:val="28"/>
          <w:szCs w:val="28"/>
        </w:rPr>
        <w:t>organizational performance and brand equity</w:t>
      </w:r>
      <w:r w:rsidRPr="003A3AF9">
        <w:rPr>
          <w:rFonts w:ascii="Arial" w:hAnsi="Arial" w:cs="Arial"/>
          <w:sz w:val="28"/>
          <w:szCs w:val="28"/>
        </w:rPr>
        <w:t xml:space="preserve">) from the independent variable (corporate social responsibility to employees). </w:t>
      </w:r>
    </w:p>
    <w:p w:rsidR="003A3AF9" w:rsidRDefault="003A3AF9" w:rsidP="003A3AF9">
      <w:pPr>
        <w:pStyle w:val="NormalWeb"/>
        <w:spacing w:before="0" w:beforeAutospacing="0" w:after="0" w:afterAutospacing="0" w:line="276" w:lineRule="auto"/>
        <w:jc w:val="both"/>
        <w:rPr>
          <w:rFonts w:ascii="Arial" w:hAnsi="Arial" w:cs="Arial"/>
          <w:sz w:val="28"/>
          <w:szCs w:val="28"/>
        </w:rPr>
      </w:pPr>
    </w:p>
    <w:p w:rsidR="00C7185A" w:rsidRPr="003A3AF9" w:rsidRDefault="00C7185A" w:rsidP="003A3AF9">
      <w:pPr>
        <w:pStyle w:val="NormalWeb"/>
        <w:spacing w:before="0" w:beforeAutospacing="0" w:after="0" w:afterAutospacing="0" w:line="276" w:lineRule="auto"/>
        <w:jc w:val="both"/>
        <w:rPr>
          <w:rFonts w:ascii="Arial" w:hAnsi="Arial" w:cs="Arial"/>
          <w:sz w:val="28"/>
          <w:szCs w:val="28"/>
        </w:rPr>
      </w:pPr>
      <w:r w:rsidRPr="003A3AF9">
        <w:rPr>
          <w:rFonts w:ascii="Arial" w:hAnsi="Arial" w:cs="Arial"/>
          <w:sz w:val="28"/>
          <w:szCs w:val="28"/>
        </w:rPr>
        <w:t xml:space="preserve">The regression equation is presented thus: </w:t>
      </w:r>
    </w:p>
    <w:p w:rsidR="00C7185A" w:rsidRDefault="00C7185A" w:rsidP="003A3AF9">
      <w:pPr>
        <w:pStyle w:val="NormalWeb"/>
        <w:spacing w:before="0" w:beforeAutospacing="0" w:after="0" w:afterAutospacing="0" w:line="276" w:lineRule="auto"/>
        <w:jc w:val="both"/>
        <w:rPr>
          <w:rFonts w:ascii="Arial" w:hAnsi="Arial" w:cs="Arial"/>
          <w:sz w:val="28"/>
          <w:szCs w:val="28"/>
        </w:rPr>
      </w:pPr>
      <w:r w:rsidRPr="003A3AF9">
        <w:rPr>
          <w:rFonts w:ascii="Arial" w:hAnsi="Arial" w:cs="Arial"/>
          <w:bCs/>
          <w:sz w:val="28"/>
          <w:szCs w:val="28"/>
        </w:rPr>
        <w:t>Organizational performance and brand equity =</w:t>
      </w:r>
      <w:r w:rsidRPr="003A3AF9">
        <w:rPr>
          <w:rFonts w:ascii="Arial" w:hAnsi="Arial" w:cs="Arial"/>
          <w:sz w:val="28"/>
          <w:szCs w:val="28"/>
        </w:rPr>
        <w:t xml:space="preserve"> -1.199 + 1.176 corporate social responsibility to employees.</w:t>
      </w:r>
    </w:p>
    <w:p w:rsidR="006903E6" w:rsidRDefault="006903E6" w:rsidP="003A3AF9">
      <w:pPr>
        <w:pStyle w:val="NormalWeb"/>
        <w:spacing w:before="0" w:beforeAutospacing="0" w:after="0" w:afterAutospacing="0" w:line="276" w:lineRule="auto"/>
        <w:jc w:val="both"/>
        <w:rPr>
          <w:rFonts w:ascii="Arial" w:hAnsi="Arial" w:cs="Arial"/>
          <w:sz w:val="28"/>
          <w:szCs w:val="28"/>
        </w:rPr>
      </w:pPr>
    </w:p>
    <w:p w:rsidR="00C7185A" w:rsidRDefault="00C7185A" w:rsidP="003A3AF9">
      <w:pPr>
        <w:pStyle w:val="NormalWeb"/>
        <w:spacing w:before="0" w:beforeAutospacing="0" w:after="0" w:afterAutospacing="0" w:line="276" w:lineRule="auto"/>
        <w:jc w:val="both"/>
        <w:rPr>
          <w:rFonts w:ascii="Arial" w:hAnsi="Arial" w:cs="Arial"/>
          <w:sz w:val="28"/>
          <w:szCs w:val="28"/>
        </w:rPr>
      </w:pPr>
      <w:r w:rsidRPr="003A3AF9">
        <w:rPr>
          <w:rFonts w:ascii="Arial" w:hAnsi="Arial" w:cs="Arial"/>
          <w:bCs/>
          <w:sz w:val="28"/>
          <w:szCs w:val="28"/>
        </w:rPr>
        <w:t xml:space="preserve">Std. Error </w:t>
      </w:r>
      <w:r w:rsidRPr="003A3AF9">
        <w:rPr>
          <w:rFonts w:ascii="Arial" w:hAnsi="Arial" w:cs="Arial"/>
          <w:sz w:val="28"/>
          <w:szCs w:val="28"/>
        </w:rPr>
        <w:t>is the standard errors associated with the coefficients and are 0.278 and 0.067 respectively.</w:t>
      </w:r>
    </w:p>
    <w:p w:rsidR="006903E6" w:rsidRDefault="006903E6" w:rsidP="003A3AF9">
      <w:pPr>
        <w:pStyle w:val="NormalWeb"/>
        <w:spacing w:before="0" w:beforeAutospacing="0" w:after="0" w:afterAutospacing="0" w:line="276" w:lineRule="auto"/>
        <w:jc w:val="both"/>
        <w:rPr>
          <w:rFonts w:ascii="Arial" w:hAnsi="Arial" w:cs="Arial"/>
          <w:sz w:val="28"/>
          <w:szCs w:val="28"/>
        </w:rPr>
      </w:pPr>
    </w:p>
    <w:p w:rsidR="003A3AF9" w:rsidRDefault="00C7185A" w:rsidP="003A3AF9">
      <w:pPr>
        <w:autoSpaceDE w:val="0"/>
        <w:autoSpaceDN w:val="0"/>
        <w:adjustRightInd w:val="0"/>
        <w:spacing w:after="0" w:line="276" w:lineRule="auto"/>
        <w:jc w:val="both"/>
        <w:rPr>
          <w:rFonts w:ascii="Arial" w:hAnsi="Arial" w:cs="Arial"/>
          <w:bCs/>
          <w:sz w:val="28"/>
          <w:szCs w:val="28"/>
        </w:rPr>
      </w:pPr>
      <w:r w:rsidRPr="003A3AF9">
        <w:rPr>
          <w:rFonts w:ascii="Arial" w:hAnsi="Arial" w:cs="Arial"/>
          <w:bCs/>
          <w:sz w:val="28"/>
          <w:szCs w:val="28"/>
        </w:rPr>
        <w:t>Lastly, the result shows that there is a significant relationship between higher level of corporate social responsibility to employees and organisational performance and brand equity due to the fact that the level of significant relationship is very strong at 0.000 level of significance.</w:t>
      </w:r>
      <w:r w:rsidR="0039239A">
        <w:rPr>
          <w:rFonts w:ascii="Arial" w:hAnsi="Arial" w:cs="Arial"/>
          <w:bCs/>
          <w:sz w:val="28"/>
          <w:szCs w:val="28"/>
        </w:rPr>
        <w:t xml:space="preserve"> </w:t>
      </w:r>
    </w:p>
    <w:tbl>
      <w:tblPr>
        <w:tblW w:w="8334"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34"/>
        <w:gridCol w:w="1283"/>
        <w:gridCol w:w="1468"/>
        <w:gridCol w:w="1018"/>
        <w:gridCol w:w="1409"/>
        <w:gridCol w:w="1019"/>
        <w:gridCol w:w="1403"/>
      </w:tblGrid>
      <w:tr w:rsidR="00C7185A" w:rsidRPr="00970902" w:rsidTr="0039239A">
        <w:trPr>
          <w:cantSplit/>
          <w:tblHeader/>
        </w:trPr>
        <w:tc>
          <w:tcPr>
            <w:tcW w:w="8334" w:type="dxa"/>
            <w:gridSpan w:val="7"/>
            <w:tcBorders>
              <w:top w:val="nil"/>
              <w:left w:val="nil"/>
              <w:bottom w:val="nil"/>
              <w:right w:val="nil"/>
            </w:tcBorders>
            <w:shd w:val="clear" w:color="auto" w:fill="FFFFFF"/>
            <w:tcMar>
              <w:top w:w="30" w:type="dxa"/>
              <w:left w:w="30" w:type="dxa"/>
              <w:bottom w:w="30" w:type="dxa"/>
              <w:right w:w="30" w:type="dxa"/>
            </w:tcMar>
            <w:vAlign w:val="center"/>
            <w:hideMark/>
          </w:tcPr>
          <w:p w:rsidR="00C7185A" w:rsidRPr="00970902" w:rsidRDefault="00C7185A" w:rsidP="00504EE2">
            <w:pPr>
              <w:autoSpaceDE w:val="0"/>
              <w:autoSpaceDN w:val="0"/>
              <w:adjustRightInd w:val="0"/>
              <w:spacing w:after="0" w:line="276" w:lineRule="auto"/>
              <w:rPr>
                <w:rFonts w:ascii="Arial" w:hAnsi="Arial" w:cs="Arial"/>
                <w:color w:val="000000"/>
                <w:sz w:val="28"/>
                <w:szCs w:val="28"/>
              </w:rPr>
            </w:pPr>
            <w:r w:rsidRPr="00970902">
              <w:rPr>
                <w:rFonts w:ascii="Arial" w:hAnsi="Arial" w:cs="Arial"/>
                <w:b/>
                <w:bCs/>
                <w:color w:val="000000"/>
                <w:sz w:val="28"/>
                <w:szCs w:val="28"/>
              </w:rPr>
              <w:lastRenderedPageBreak/>
              <w:t>ANOVA</w:t>
            </w:r>
            <w:r w:rsidRPr="00970902">
              <w:rPr>
                <w:rFonts w:ascii="Arial" w:hAnsi="Arial" w:cs="Arial"/>
                <w:b/>
                <w:bCs/>
                <w:color w:val="000000"/>
                <w:sz w:val="28"/>
                <w:szCs w:val="28"/>
                <w:vertAlign w:val="superscript"/>
              </w:rPr>
              <w:t>b</w:t>
            </w:r>
          </w:p>
        </w:tc>
      </w:tr>
      <w:tr w:rsidR="00C7185A" w:rsidRPr="0039239A" w:rsidTr="0039239A">
        <w:trPr>
          <w:cantSplit/>
          <w:tblHeader/>
        </w:trPr>
        <w:tc>
          <w:tcPr>
            <w:tcW w:w="2017" w:type="dxa"/>
            <w:gridSpan w:val="2"/>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39239A" w:rsidRDefault="00C7185A" w:rsidP="00504EE2">
            <w:pPr>
              <w:autoSpaceDE w:val="0"/>
              <w:autoSpaceDN w:val="0"/>
              <w:adjustRightInd w:val="0"/>
              <w:spacing w:after="0" w:line="276" w:lineRule="auto"/>
              <w:rPr>
                <w:rFonts w:ascii="Arial" w:hAnsi="Arial" w:cs="Arial"/>
                <w:color w:val="000000"/>
                <w:sz w:val="24"/>
                <w:szCs w:val="24"/>
              </w:rPr>
            </w:pPr>
            <w:r w:rsidRPr="0039239A">
              <w:rPr>
                <w:rFonts w:ascii="Arial" w:hAnsi="Arial" w:cs="Arial"/>
                <w:color w:val="000000"/>
                <w:sz w:val="24"/>
                <w:szCs w:val="24"/>
              </w:rPr>
              <w:t>Model</w:t>
            </w:r>
            <w:r w:rsidR="00FF04D1" w:rsidRPr="0039239A">
              <w:rPr>
                <w:rFonts w:ascii="Arial" w:hAnsi="Arial" w:cs="Arial"/>
                <w:color w:val="000000"/>
                <w:sz w:val="24"/>
                <w:szCs w:val="24"/>
              </w:rPr>
              <w:t xml:space="preserve"> </w:t>
            </w:r>
          </w:p>
        </w:tc>
        <w:tc>
          <w:tcPr>
            <w:tcW w:w="1468"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9239A" w:rsidRDefault="00C7185A" w:rsidP="00504EE2">
            <w:pPr>
              <w:autoSpaceDE w:val="0"/>
              <w:autoSpaceDN w:val="0"/>
              <w:adjustRightInd w:val="0"/>
              <w:spacing w:after="0" w:line="276" w:lineRule="auto"/>
              <w:jc w:val="center"/>
              <w:rPr>
                <w:rFonts w:ascii="Arial" w:hAnsi="Arial" w:cs="Arial"/>
                <w:color w:val="000000"/>
                <w:sz w:val="24"/>
                <w:szCs w:val="24"/>
              </w:rPr>
            </w:pPr>
            <w:r w:rsidRPr="0039239A">
              <w:rPr>
                <w:rFonts w:ascii="Arial" w:hAnsi="Arial" w:cs="Arial"/>
                <w:color w:val="000000"/>
                <w:sz w:val="24"/>
                <w:szCs w:val="24"/>
              </w:rPr>
              <w:t>Sum of Squares</w:t>
            </w:r>
          </w:p>
        </w:tc>
        <w:tc>
          <w:tcPr>
            <w:tcW w:w="1018"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9239A" w:rsidRDefault="00C7185A" w:rsidP="00504EE2">
            <w:pPr>
              <w:autoSpaceDE w:val="0"/>
              <w:autoSpaceDN w:val="0"/>
              <w:adjustRightInd w:val="0"/>
              <w:spacing w:after="0" w:line="276" w:lineRule="auto"/>
              <w:jc w:val="center"/>
              <w:rPr>
                <w:rFonts w:ascii="Arial" w:hAnsi="Arial" w:cs="Arial"/>
                <w:color w:val="000000"/>
                <w:sz w:val="24"/>
                <w:szCs w:val="24"/>
              </w:rPr>
            </w:pPr>
            <w:proofErr w:type="spellStart"/>
            <w:r w:rsidRPr="0039239A">
              <w:rPr>
                <w:rFonts w:ascii="Arial" w:hAnsi="Arial" w:cs="Arial"/>
                <w:color w:val="000000"/>
                <w:sz w:val="24"/>
                <w:szCs w:val="24"/>
              </w:rPr>
              <w:t>Df</w:t>
            </w:r>
            <w:proofErr w:type="spellEnd"/>
          </w:p>
        </w:tc>
        <w:tc>
          <w:tcPr>
            <w:tcW w:w="140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9239A" w:rsidRDefault="00C7185A" w:rsidP="00504EE2">
            <w:pPr>
              <w:autoSpaceDE w:val="0"/>
              <w:autoSpaceDN w:val="0"/>
              <w:adjustRightInd w:val="0"/>
              <w:spacing w:after="0" w:line="276" w:lineRule="auto"/>
              <w:jc w:val="center"/>
              <w:rPr>
                <w:rFonts w:ascii="Arial" w:hAnsi="Arial" w:cs="Arial"/>
                <w:color w:val="000000"/>
                <w:sz w:val="24"/>
                <w:szCs w:val="24"/>
              </w:rPr>
            </w:pPr>
            <w:r w:rsidRPr="0039239A">
              <w:rPr>
                <w:rFonts w:ascii="Arial" w:hAnsi="Arial" w:cs="Arial"/>
                <w:color w:val="000000"/>
                <w:sz w:val="24"/>
                <w:szCs w:val="24"/>
              </w:rPr>
              <w:t>Mean Square</w:t>
            </w:r>
          </w:p>
        </w:tc>
        <w:tc>
          <w:tcPr>
            <w:tcW w:w="101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39239A" w:rsidRDefault="00C7185A" w:rsidP="00504EE2">
            <w:pPr>
              <w:autoSpaceDE w:val="0"/>
              <w:autoSpaceDN w:val="0"/>
              <w:adjustRightInd w:val="0"/>
              <w:spacing w:after="0" w:line="276" w:lineRule="auto"/>
              <w:jc w:val="center"/>
              <w:rPr>
                <w:rFonts w:ascii="Arial" w:hAnsi="Arial" w:cs="Arial"/>
                <w:color w:val="000000"/>
                <w:sz w:val="24"/>
                <w:szCs w:val="24"/>
              </w:rPr>
            </w:pPr>
            <w:r w:rsidRPr="0039239A">
              <w:rPr>
                <w:rFonts w:ascii="Arial" w:hAnsi="Arial" w:cs="Arial"/>
                <w:color w:val="000000"/>
                <w:sz w:val="24"/>
                <w:szCs w:val="24"/>
              </w:rPr>
              <w:t>F</w:t>
            </w:r>
          </w:p>
        </w:tc>
        <w:tc>
          <w:tcPr>
            <w:tcW w:w="1403"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39239A" w:rsidRDefault="00C7185A" w:rsidP="00504EE2">
            <w:pPr>
              <w:autoSpaceDE w:val="0"/>
              <w:autoSpaceDN w:val="0"/>
              <w:adjustRightInd w:val="0"/>
              <w:spacing w:after="0" w:line="276" w:lineRule="auto"/>
              <w:jc w:val="center"/>
              <w:rPr>
                <w:rFonts w:ascii="Arial" w:hAnsi="Arial" w:cs="Arial"/>
                <w:color w:val="000000"/>
                <w:sz w:val="24"/>
                <w:szCs w:val="24"/>
              </w:rPr>
            </w:pPr>
            <w:r w:rsidRPr="0039239A">
              <w:rPr>
                <w:rFonts w:ascii="Arial" w:hAnsi="Arial" w:cs="Arial"/>
                <w:color w:val="000000"/>
                <w:sz w:val="24"/>
                <w:szCs w:val="24"/>
              </w:rPr>
              <w:t>Sig.</w:t>
            </w:r>
          </w:p>
        </w:tc>
      </w:tr>
      <w:tr w:rsidR="00C7185A" w:rsidRPr="0039239A" w:rsidTr="0039239A">
        <w:trPr>
          <w:cantSplit/>
          <w:tblHeader/>
        </w:trPr>
        <w:tc>
          <w:tcPr>
            <w:tcW w:w="734"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rPr>
                <w:rFonts w:ascii="Arial" w:hAnsi="Arial" w:cs="Arial"/>
                <w:color w:val="000000"/>
                <w:sz w:val="24"/>
                <w:szCs w:val="24"/>
              </w:rPr>
            </w:pPr>
            <w:r w:rsidRPr="0039239A">
              <w:rPr>
                <w:rFonts w:ascii="Arial" w:hAnsi="Arial" w:cs="Arial"/>
                <w:color w:val="000000"/>
                <w:sz w:val="24"/>
                <w:szCs w:val="24"/>
              </w:rPr>
              <w:t>1</w:t>
            </w:r>
          </w:p>
        </w:tc>
        <w:tc>
          <w:tcPr>
            <w:tcW w:w="1283"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rPr>
                <w:rFonts w:ascii="Arial" w:hAnsi="Arial" w:cs="Arial"/>
                <w:color w:val="000000"/>
                <w:sz w:val="24"/>
                <w:szCs w:val="24"/>
              </w:rPr>
            </w:pPr>
            <w:r w:rsidRPr="0039239A">
              <w:rPr>
                <w:rFonts w:ascii="Arial" w:hAnsi="Arial" w:cs="Arial"/>
                <w:color w:val="000000"/>
                <w:sz w:val="24"/>
                <w:szCs w:val="24"/>
              </w:rPr>
              <w:t>Regression</w:t>
            </w:r>
          </w:p>
        </w:tc>
        <w:tc>
          <w:tcPr>
            <w:tcW w:w="1468"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jc w:val="right"/>
              <w:rPr>
                <w:rFonts w:ascii="Arial" w:hAnsi="Arial" w:cs="Arial"/>
                <w:color w:val="000000"/>
                <w:sz w:val="24"/>
                <w:szCs w:val="24"/>
              </w:rPr>
            </w:pPr>
            <w:r w:rsidRPr="0039239A">
              <w:rPr>
                <w:rFonts w:ascii="Arial" w:hAnsi="Arial" w:cs="Arial"/>
                <w:color w:val="000000"/>
                <w:sz w:val="24"/>
                <w:szCs w:val="24"/>
              </w:rPr>
              <w:t>102.035</w:t>
            </w:r>
          </w:p>
        </w:tc>
        <w:tc>
          <w:tcPr>
            <w:tcW w:w="1018"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jc w:val="right"/>
              <w:rPr>
                <w:rFonts w:ascii="Arial" w:hAnsi="Arial" w:cs="Arial"/>
                <w:color w:val="000000"/>
                <w:sz w:val="24"/>
                <w:szCs w:val="24"/>
              </w:rPr>
            </w:pPr>
            <w:r w:rsidRPr="0039239A">
              <w:rPr>
                <w:rFonts w:ascii="Arial" w:hAnsi="Arial" w:cs="Arial"/>
                <w:color w:val="000000"/>
                <w:sz w:val="24"/>
                <w:szCs w:val="24"/>
              </w:rPr>
              <w:t>1</w:t>
            </w:r>
          </w:p>
        </w:tc>
        <w:tc>
          <w:tcPr>
            <w:tcW w:w="1409"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jc w:val="right"/>
              <w:rPr>
                <w:rFonts w:ascii="Arial" w:hAnsi="Arial" w:cs="Arial"/>
                <w:color w:val="000000"/>
                <w:sz w:val="24"/>
                <w:szCs w:val="24"/>
              </w:rPr>
            </w:pPr>
            <w:r w:rsidRPr="0039239A">
              <w:rPr>
                <w:rFonts w:ascii="Arial" w:hAnsi="Arial" w:cs="Arial"/>
                <w:color w:val="000000"/>
                <w:sz w:val="24"/>
                <w:szCs w:val="24"/>
              </w:rPr>
              <w:t>102.035</w:t>
            </w:r>
          </w:p>
        </w:tc>
        <w:tc>
          <w:tcPr>
            <w:tcW w:w="1019"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jc w:val="right"/>
              <w:rPr>
                <w:rFonts w:ascii="Arial" w:hAnsi="Arial" w:cs="Arial"/>
                <w:color w:val="000000"/>
                <w:sz w:val="24"/>
                <w:szCs w:val="24"/>
              </w:rPr>
            </w:pPr>
            <w:r w:rsidRPr="0039239A">
              <w:rPr>
                <w:rFonts w:ascii="Arial" w:hAnsi="Arial" w:cs="Arial"/>
                <w:color w:val="000000"/>
                <w:sz w:val="24"/>
                <w:szCs w:val="24"/>
              </w:rPr>
              <w:t>305.649</w:t>
            </w:r>
          </w:p>
        </w:tc>
        <w:tc>
          <w:tcPr>
            <w:tcW w:w="1403"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39239A" w:rsidRDefault="00C7185A" w:rsidP="0039239A">
            <w:pPr>
              <w:autoSpaceDE w:val="0"/>
              <w:autoSpaceDN w:val="0"/>
              <w:adjustRightInd w:val="0"/>
              <w:spacing w:after="0" w:line="276" w:lineRule="auto"/>
              <w:jc w:val="center"/>
              <w:rPr>
                <w:rFonts w:ascii="Arial" w:hAnsi="Arial" w:cs="Arial"/>
                <w:color w:val="000000"/>
                <w:sz w:val="24"/>
                <w:szCs w:val="24"/>
              </w:rPr>
            </w:pPr>
            <w:r w:rsidRPr="0039239A">
              <w:rPr>
                <w:rFonts w:ascii="Arial" w:hAnsi="Arial" w:cs="Arial"/>
                <w:color w:val="000000"/>
                <w:sz w:val="24"/>
                <w:szCs w:val="24"/>
              </w:rPr>
              <w:t>.000</w:t>
            </w:r>
            <w:r w:rsidRPr="0039239A">
              <w:rPr>
                <w:rFonts w:ascii="Arial" w:hAnsi="Arial" w:cs="Arial"/>
                <w:color w:val="000000"/>
                <w:sz w:val="24"/>
                <w:szCs w:val="24"/>
                <w:vertAlign w:val="superscript"/>
              </w:rPr>
              <w:t>a</w:t>
            </w:r>
          </w:p>
        </w:tc>
      </w:tr>
      <w:tr w:rsidR="00C7185A" w:rsidRPr="0039239A" w:rsidTr="0039239A">
        <w:trPr>
          <w:cantSplit/>
          <w:tblHeader/>
        </w:trPr>
        <w:tc>
          <w:tcPr>
            <w:tcW w:w="734" w:type="dxa"/>
            <w:vMerge/>
            <w:tcBorders>
              <w:top w:val="single" w:sz="18" w:space="0" w:color="000000"/>
              <w:left w:val="single" w:sz="18" w:space="0" w:color="000000"/>
              <w:bottom w:val="single" w:sz="18" w:space="0" w:color="000000"/>
              <w:right w:val="nil"/>
            </w:tcBorders>
            <w:vAlign w:val="center"/>
            <w:hideMark/>
          </w:tcPr>
          <w:p w:rsidR="00C7185A" w:rsidRPr="0039239A" w:rsidRDefault="00C7185A" w:rsidP="00504EE2">
            <w:pPr>
              <w:spacing w:after="0" w:line="276" w:lineRule="auto"/>
              <w:rPr>
                <w:rFonts w:ascii="Arial" w:hAnsi="Arial" w:cs="Arial"/>
                <w:color w:val="000000"/>
                <w:sz w:val="24"/>
                <w:szCs w:val="24"/>
              </w:rPr>
            </w:pPr>
          </w:p>
        </w:tc>
        <w:tc>
          <w:tcPr>
            <w:tcW w:w="1283"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rPr>
                <w:rFonts w:ascii="Arial" w:hAnsi="Arial" w:cs="Arial"/>
                <w:color w:val="000000"/>
                <w:sz w:val="24"/>
                <w:szCs w:val="24"/>
              </w:rPr>
            </w:pPr>
            <w:r w:rsidRPr="0039239A">
              <w:rPr>
                <w:rFonts w:ascii="Arial" w:hAnsi="Arial" w:cs="Arial"/>
                <w:color w:val="000000"/>
                <w:sz w:val="24"/>
                <w:szCs w:val="24"/>
              </w:rPr>
              <w:t>Residual</w:t>
            </w:r>
          </w:p>
        </w:tc>
        <w:tc>
          <w:tcPr>
            <w:tcW w:w="1468"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jc w:val="right"/>
              <w:rPr>
                <w:rFonts w:ascii="Arial" w:hAnsi="Arial" w:cs="Arial"/>
                <w:color w:val="000000"/>
                <w:sz w:val="24"/>
                <w:szCs w:val="24"/>
              </w:rPr>
            </w:pPr>
            <w:r w:rsidRPr="0039239A">
              <w:rPr>
                <w:rFonts w:ascii="Arial" w:hAnsi="Arial" w:cs="Arial"/>
                <w:color w:val="000000"/>
                <w:sz w:val="24"/>
                <w:szCs w:val="24"/>
              </w:rPr>
              <w:t>32.715</w:t>
            </w:r>
          </w:p>
        </w:tc>
        <w:tc>
          <w:tcPr>
            <w:tcW w:w="10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39239A" w:rsidRDefault="003B50F8" w:rsidP="003B50F8">
            <w:pPr>
              <w:autoSpaceDE w:val="0"/>
              <w:autoSpaceDN w:val="0"/>
              <w:adjustRightInd w:val="0"/>
              <w:spacing w:after="0" w:line="276" w:lineRule="auto"/>
              <w:jc w:val="right"/>
              <w:rPr>
                <w:rFonts w:ascii="Arial" w:hAnsi="Arial" w:cs="Arial"/>
                <w:color w:val="000000"/>
                <w:sz w:val="24"/>
                <w:szCs w:val="24"/>
              </w:rPr>
            </w:pPr>
            <w:r>
              <w:rPr>
                <w:rFonts w:ascii="Arial" w:hAnsi="Arial" w:cs="Arial"/>
                <w:color w:val="000000"/>
                <w:sz w:val="24"/>
                <w:szCs w:val="24"/>
              </w:rPr>
              <w:t>306</w:t>
            </w:r>
          </w:p>
        </w:tc>
        <w:tc>
          <w:tcPr>
            <w:tcW w:w="140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jc w:val="right"/>
              <w:rPr>
                <w:rFonts w:ascii="Arial" w:hAnsi="Arial" w:cs="Arial"/>
                <w:color w:val="000000"/>
                <w:sz w:val="24"/>
                <w:szCs w:val="24"/>
              </w:rPr>
            </w:pPr>
            <w:r w:rsidRPr="0039239A">
              <w:rPr>
                <w:rFonts w:ascii="Arial" w:hAnsi="Arial" w:cs="Arial"/>
                <w:color w:val="000000"/>
                <w:sz w:val="24"/>
                <w:szCs w:val="24"/>
              </w:rPr>
              <w:t>.334</w:t>
            </w:r>
          </w:p>
        </w:tc>
        <w:tc>
          <w:tcPr>
            <w:tcW w:w="101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vAlign w:val="center"/>
          </w:tcPr>
          <w:p w:rsidR="00C7185A" w:rsidRPr="0039239A" w:rsidRDefault="00C7185A" w:rsidP="00504EE2">
            <w:pPr>
              <w:autoSpaceDE w:val="0"/>
              <w:autoSpaceDN w:val="0"/>
              <w:adjustRightInd w:val="0"/>
              <w:spacing w:after="0" w:line="276" w:lineRule="auto"/>
              <w:jc w:val="center"/>
              <w:rPr>
                <w:rFonts w:ascii="Arial" w:hAnsi="Arial" w:cs="Arial"/>
                <w:sz w:val="24"/>
                <w:szCs w:val="24"/>
              </w:rPr>
            </w:pPr>
          </w:p>
        </w:tc>
        <w:tc>
          <w:tcPr>
            <w:tcW w:w="1403"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vAlign w:val="center"/>
          </w:tcPr>
          <w:p w:rsidR="00C7185A" w:rsidRPr="0039239A" w:rsidRDefault="00C7185A" w:rsidP="00504EE2">
            <w:pPr>
              <w:autoSpaceDE w:val="0"/>
              <w:autoSpaceDN w:val="0"/>
              <w:adjustRightInd w:val="0"/>
              <w:spacing w:after="0" w:line="276" w:lineRule="auto"/>
              <w:jc w:val="center"/>
              <w:rPr>
                <w:rFonts w:ascii="Arial" w:hAnsi="Arial" w:cs="Arial"/>
                <w:sz w:val="24"/>
                <w:szCs w:val="24"/>
              </w:rPr>
            </w:pPr>
          </w:p>
        </w:tc>
      </w:tr>
      <w:tr w:rsidR="00C7185A" w:rsidRPr="0039239A" w:rsidTr="0039239A">
        <w:trPr>
          <w:cantSplit/>
          <w:trHeight w:val="598"/>
          <w:tblHeader/>
        </w:trPr>
        <w:tc>
          <w:tcPr>
            <w:tcW w:w="734" w:type="dxa"/>
            <w:vMerge/>
            <w:tcBorders>
              <w:top w:val="single" w:sz="18" w:space="0" w:color="000000"/>
              <w:left w:val="single" w:sz="18" w:space="0" w:color="000000"/>
              <w:bottom w:val="single" w:sz="18" w:space="0" w:color="000000"/>
              <w:right w:val="nil"/>
            </w:tcBorders>
            <w:vAlign w:val="center"/>
            <w:hideMark/>
          </w:tcPr>
          <w:p w:rsidR="00C7185A" w:rsidRPr="0039239A" w:rsidRDefault="00C7185A" w:rsidP="00504EE2">
            <w:pPr>
              <w:spacing w:after="0" w:line="276" w:lineRule="auto"/>
              <w:rPr>
                <w:rFonts w:ascii="Arial" w:hAnsi="Arial" w:cs="Arial"/>
                <w:color w:val="000000"/>
                <w:sz w:val="24"/>
                <w:szCs w:val="24"/>
              </w:rPr>
            </w:pPr>
          </w:p>
        </w:tc>
        <w:tc>
          <w:tcPr>
            <w:tcW w:w="1283"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rPr>
                <w:rFonts w:ascii="Arial" w:hAnsi="Arial" w:cs="Arial"/>
                <w:color w:val="000000"/>
                <w:sz w:val="24"/>
                <w:szCs w:val="24"/>
              </w:rPr>
            </w:pPr>
            <w:r w:rsidRPr="0039239A">
              <w:rPr>
                <w:rFonts w:ascii="Arial" w:hAnsi="Arial" w:cs="Arial"/>
                <w:color w:val="000000"/>
                <w:sz w:val="24"/>
                <w:szCs w:val="24"/>
              </w:rPr>
              <w:t>Total</w:t>
            </w:r>
          </w:p>
        </w:tc>
        <w:tc>
          <w:tcPr>
            <w:tcW w:w="1468"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9239A" w:rsidRDefault="00C7185A" w:rsidP="00504EE2">
            <w:pPr>
              <w:autoSpaceDE w:val="0"/>
              <w:autoSpaceDN w:val="0"/>
              <w:adjustRightInd w:val="0"/>
              <w:spacing w:after="0" w:line="276" w:lineRule="auto"/>
              <w:jc w:val="right"/>
              <w:rPr>
                <w:rFonts w:ascii="Arial" w:hAnsi="Arial" w:cs="Arial"/>
                <w:color w:val="000000"/>
                <w:sz w:val="24"/>
                <w:szCs w:val="24"/>
              </w:rPr>
            </w:pPr>
            <w:r w:rsidRPr="0039239A">
              <w:rPr>
                <w:rFonts w:ascii="Arial" w:hAnsi="Arial" w:cs="Arial"/>
                <w:color w:val="000000"/>
                <w:sz w:val="24"/>
                <w:szCs w:val="24"/>
              </w:rPr>
              <w:t>134.750</w:t>
            </w:r>
          </w:p>
        </w:tc>
        <w:tc>
          <w:tcPr>
            <w:tcW w:w="1018"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39239A" w:rsidRDefault="003B50F8" w:rsidP="003B50F8">
            <w:pPr>
              <w:autoSpaceDE w:val="0"/>
              <w:autoSpaceDN w:val="0"/>
              <w:adjustRightInd w:val="0"/>
              <w:spacing w:after="0" w:line="276" w:lineRule="auto"/>
              <w:jc w:val="right"/>
              <w:rPr>
                <w:rFonts w:ascii="Arial" w:hAnsi="Arial" w:cs="Arial"/>
                <w:color w:val="000000"/>
                <w:sz w:val="24"/>
                <w:szCs w:val="24"/>
              </w:rPr>
            </w:pPr>
            <w:r>
              <w:rPr>
                <w:rFonts w:ascii="Arial" w:hAnsi="Arial" w:cs="Arial"/>
                <w:color w:val="000000"/>
                <w:sz w:val="24"/>
                <w:szCs w:val="24"/>
              </w:rPr>
              <w:t>307</w:t>
            </w:r>
          </w:p>
        </w:tc>
        <w:tc>
          <w:tcPr>
            <w:tcW w:w="1409"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center"/>
          </w:tcPr>
          <w:p w:rsidR="00C7185A" w:rsidRPr="0039239A" w:rsidRDefault="00C7185A" w:rsidP="00504EE2">
            <w:pPr>
              <w:autoSpaceDE w:val="0"/>
              <w:autoSpaceDN w:val="0"/>
              <w:adjustRightInd w:val="0"/>
              <w:spacing w:after="0" w:line="276" w:lineRule="auto"/>
              <w:jc w:val="center"/>
              <w:rPr>
                <w:rFonts w:ascii="Arial" w:hAnsi="Arial" w:cs="Arial"/>
                <w:sz w:val="24"/>
                <w:szCs w:val="24"/>
              </w:rPr>
            </w:pPr>
          </w:p>
        </w:tc>
        <w:tc>
          <w:tcPr>
            <w:tcW w:w="1019"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center"/>
          </w:tcPr>
          <w:p w:rsidR="00C7185A" w:rsidRPr="0039239A" w:rsidRDefault="00C7185A" w:rsidP="00504EE2">
            <w:pPr>
              <w:autoSpaceDE w:val="0"/>
              <w:autoSpaceDN w:val="0"/>
              <w:adjustRightInd w:val="0"/>
              <w:spacing w:after="0" w:line="276" w:lineRule="auto"/>
              <w:jc w:val="center"/>
              <w:rPr>
                <w:rFonts w:ascii="Arial" w:hAnsi="Arial" w:cs="Arial"/>
                <w:sz w:val="24"/>
                <w:szCs w:val="24"/>
              </w:rPr>
            </w:pPr>
          </w:p>
        </w:tc>
        <w:tc>
          <w:tcPr>
            <w:tcW w:w="1403"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39239A" w:rsidRDefault="00C7185A" w:rsidP="00504EE2">
            <w:pPr>
              <w:autoSpaceDE w:val="0"/>
              <w:autoSpaceDN w:val="0"/>
              <w:adjustRightInd w:val="0"/>
              <w:spacing w:after="0" w:line="276" w:lineRule="auto"/>
              <w:jc w:val="center"/>
              <w:rPr>
                <w:rFonts w:ascii="Arial" w:hAnsi="Arial" w:cs="Arial"/>
                <w:sz w:val="24"/>
                <w:szCs w:val="24"/>
              </w:rPr>
            </w:pPr>
          </w:p>
        </w:tc>
      </w:tr>
      <w:tr w:rsidR="00C7185A" w:rsidRPr="006903E6" w:rsidTr="0039239A">
        <w:trPr>
          <w:cantSplit/>
          <w:tblHeader/>
        </w:trPr>
        <w:tc>
          <w:tcPr>
            <w:tcW w:w="8334" w:type="dxa"/>
            <w:gridSpan w:val="7"/>
            <w:tcBorders>
              <w:top w:val="nil"/>
              <w:left w:val="nil"/>
              <w:bottom w:val="nil"/>
              <w:right w:val="nil"/>
            </w:tcBorders>
            <w:shd w:val="clear" w:color="auto" w:fill="FFFFFF"/>
            <w:tcMar>
              <w:top w:w="30" w:type="dxa"/>
              <w:left w:w="30" w:type="dxa"/>
              <w:bottom w:w="30" w:type="dxa"/>
              <w:right w:w="30" w:type="dxa"/>
            </w:tcMar>
            <w:hideMark/>
          </w:tcPr>
          <w:p w:rsidR="00C7185A" w:rsidRPr="006903E6" w:rsidRDefault="00C7185A" w:rsidP="00504EE2">
            <w:pPr>
              <w:autoSpaceDE w:val="0"/>
              <w:autoSpaceDN w:val="0"/>
              <w:adjustRightInd w:val="0"/>
              <w:spacing w:after="0" w:line="276" w:lineRule="auto"/>
              <w:rPr>
                <w:rFonts w:ascii="Arial" w:hAnsi="Arial" w:cs="Arial"/>
                <w:color w:val="000000"/>
                <w:sz w:val="24"/>
                <w:szCs w:val="24"/>
              </w:rPr>
            </w:pPr>
            <w:r w:rsidRPr="006903E6">
              <w:rPr>
                <w:rFonts w:ascii="Arial" w:hAnsi="Arial" w:cs="Arial"/>
                <w:color w:val="000000"/>
                <w:sz w:val="24"/>
                <w:szCs w:val="24"/>
              </w:rPr>
              <w:t>a. Predictors: (Constant), CORPORATE SOCIALY RESPOSIBILITY</w:t>
            </w:r>
          </w:p>
        </w:tc>
      </w:tr>
      <w:tr w:rsidR="00C7185A" w:rsidRPr="006903E6" w:rsidTr="0039239A">
        <w:trPr>
          <w:cantSplit/>
        </w:trPr>
        <w:tc>
          <w:tcPr>
            <w:tcW w:w="8334" w:type="dxa"/>
            <w:gridSpan w:val="7"/>
            <w:tcBorders>
              <w:top w:val="nil"/>
              <w:left w:val="nil"/>
              <w:bottom w:val="nil"/>
              <w:right w:val="nil"/>
            </w:tcBorders>
            <w:shd w:val="clear" w:color="auto" w:fill="FFFFFF"/>
            <w:tcMar>
              <w:top w:w="30" w:type="dxa"/>
              <w:left w:w="30" w:type="dxa"/>
              <w:bottom w:w="30" w:type="dxa"/>
              <w:right w:w="30" w:type="dxa"/>
            </w:tcMar>
            <w:hideMark/>
          </w:tcPr>
          <w:p w:rsidR="00C7185A" w:rsidRPr="006903E6" w:rsidRDefault="00C7185A" w:rsidP="001857C9">
            <w:pPr>
              <w:pStyle w:val="ListParagraph"/>
              <w:numPr>
                <w:ilvl w:val="0"/>
                <w:numId w:val="17"/>
              </w:numPr>
              <w:autoSpaceDE w:val="0"/>
              <w:autoSpaceDN w:val="0"/>
              <w:adjustRightInd w:val="0"/>
              <w:spacing w:after="0" w:line="276" w:lineRule="auto"/>
              <w:rPr>
                <w:rFonts w:ascii="Arial" w:hAnsi="Arial" w:cs="Arial"/>
                <w:color w:val="000000"/>
                <w:sz w:val="24"/>
                <w:szCs w:val="24"/>
              </w:rPr>
            </w:pPr>
            <w:r w:rsidRPr="006903E6">
              <w:rPr>
                <w:rFonts w:ascii="Arial" w:hAnsi="Arial" w:cs="Arial"/>
                <w:color w:val="000000"/>
                <w:sz w:val="24"/>
                <w:szCs w:val="24"/>
              </w:rPr>
              <w:t>Dependent Variable: ORGANIZATIONAL PERFORMANCE AND BRAND EQUITY</w:t>
            </w:r>
          </w:p>
          <w:p w:rsidR="006903E6" w:rsidRPr="006903E6" w:rsidRDefault="006903E6" w:rsidP="006903E6">
            <w:pPr>
              <w:pStyle w:val="ListParagraph"/>
              <w:autoSpaceDE w:val="0"/>
              <w:autoSpaceDN w:val="0"/>
              <w:adjustRightInd w:val="0"/>
              <w:spacing w:after="0" w:line="276" w:lineRule="auto"/>
              <w:rPr>
                <w:rFonts w:ascii="Arial" w:hAnsi="Arial" w:cs="Arial"/>
                <w:color w:val="000000"/>
                <w:sz w:val="24"/>
                <w:szCs w:val="24"/>
              </w:rPr>
            </w:pPr>
          </w:p>
        </w:tc>
      </w:tr>
    </w:tbl>
    <w:p w:rsidR="00C7185A" w:rsidRPr="006903E6" w:rsidRDefault="00C7185A" w:rsidP="00C14B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sz w:val="28"/>
          <w:szCs w:val="28"/>
        </w:rPr>
      </w:pPr>
      <w:r w:rsidRPr="006903E6">
        <w:rPr>
          <w:rFonts w:ascii="Arial" w:hAnsi="Arial" w:cs="Arial"/>
          <w:b/>
          <w:bCs/>
          <w:sz w:val="28"/>
          <w:szCs w:val="28"/>
        </w:rPr>
        <w:t xml:space="preserve">DECISION: </w:t>
      </w:r>
      <w:r w:rsidRPr="006903E6">
        <w:rPr>
          <w:rFonts w:ascii="Arial" w:hAnsi="Arial" w:cs="Arial"/>
          <w:sz w:val="28"/>
          <w:szCs w:val="28"/>
        </w:rPr>
        <w:t xml:space="preserve">Since, </w:t>
      </w:r>
      <w:r w:rsidR="000C755E" w:rsidRPr="006903E6">
        <w:rPr>
          <w:rFonts w:ascii="Arial" w:hAnsi="Arial" w:cs="Arial"/>
          <w:sz w:val="28"/>
          <w:szCs w:val="28"/>
        </w:rPr>
        <w:t>F</w:t>
      </w:r>
      <w:r w:rsidR="000C755E" w:rsidRPr="006903E6">
        <w:rPr>
          <w:rFonts w:ascii="Arial" w:hAnsi="Arial" w:cs="Arial"/>
          <w:sz w:val="28"/>
          <w:szCs w:val="28"/>
          <w:vertAlign w:val="superscript"/>
        </w:rPr>
        <w:t>c</w:t>
      </w:r>
      <w:r w:rsidR="000C755E" w:rsidRPr="006903E6">
        <w:rPr>
          <w:rFonts w:ascii="Arial" w:hAnsi="Arial" w:cs="Arial"/>
          <w:sz w:val="28"/>
          <w:szCs w:val="28"/>
        </w:rPr>
        <w:t xml:space="preserve"> (</w:t>
      </w:r>
      <w:r w:rsidRPr="006903E6">
        <w:rPr>
          <w:rFonts w:ascii="Arial" w:hAnsi="Arial" w:cs="Arial"/>
          <w:sz w:val="28"/>
          <w:szCs w:val="28"/>
        </w:rPr>
        <w:t>3</w:t>
      </w:r>
      <w:r w:rsidRPr="006903E6">
        <w:rPr>
          <w:rFonts w:ascii="Arial" w:hAnsi="Arial" w:cs="Arial"/>
          <w:color w:val="000000"/>
          <w:sz w:val="28"/>
          <w:szCs w:val="28"/>
        </w:rPr>
        <w:t>05.649</w:t>
      </w:r>
      <w:r w:rsidRPr="006903E6">
        <w:rPr>
          <w:rFonts w:ascii="Arial" w:hAnsi="Arial" w:cs="Arial"/>
          <w:sz w:val="28"/>
          <w:szCs w:val="28"/>
        </w:rPr>
        <w:t>) &gt;F</w:t>
      </w:r>
      <w:r w:rsidRPr="006903E6">
        <w:rPr>
          <w:rFonts w:ascii="Arial" w:hAnsi="Arial" w:cs="Arial"/>
          <w:sz w:val="28"/>
          <w:szCs w:val="28"/>
          <w:vertAlign w:val="subscript"/>
        </w:rPr>
        <w:t>t</w:t>
      </w:r>
      <w:r w:rsidRPr="006903E6">
        <w:rPr>
          <w:rFonts w:ascii="Arial" w:hAnsi="Arial" w:cs="Arial"/>
          <w:sz w:val="28"/>
          <w:szCs w:val="28"/>
        </w:rPr>
        <w:t xml:space="preserve"> (3.964.) at 5% level of significance, </w:t>
      </w:r>
      <w:r w:rsidR="003B50F8">
        <w:rPr>
          <w:rFonts w:ascii="Arial" w:hAnsi="Arial" w:cs="Arial"/>
          <w:sz w:val="28"/>
          <w:szCs w:val="28"/>
        </w:rPr>
        <w:t xml:space="preserve">From above analysis, </w:t>
      </w:r>
      <w:r w:rsidRPr="006903E6">
        <w:rPr>
          <w:rFonts w:ascii="Arial" w:hAnsi="Arial" w:cs="Arial"/>
          <w:sz w:val="28"/>
          <w:szCs w:val="28"/>
        </w:rPr>
        <w:t>the null hypothesis (H</w:t>
      </w:r>
      <w:r w:rsidRPr="006903E6">
        <w:rPr>
          <w:rFonts w:ascii="Arial" w:hAnsi="Arial" w:cs="Arial"/>
          <w:sz w:val="28"/>
          <w:szCs w:val="28"/>
          <w:vertAlign w:val="subscript"/>
        </w:rPr>
        <w:t>0</w:t>
      </w:r>
      <w:r w:rsidR="000C755E">
        <w:rPr>
          <w:rFonts w:ascii="Arial" w:hAnsi="Arial" w:cs="Arial"/>
          <w:sz w:val="28"/>
          <w:szCs w:val="28"/>
        </w:rPr>
        <w:t xml:space="preserve">) </w:t>
      </w:r>
      <w:r w:rsidR="003B50F8">
        <w:rPr>
          <w:rFonts w:ascii="Arial" w:hAnsi="Arial" w:cs="Arial"/>
          <w:sz w:val="28"/>
          <w:szCs w:val="28"/>
        </w:rPr>
        <w:t xml:space="preserve">is rejected </w:t>
      </w:r>
      <w:r w:rsidR="000C755E">
        <w:rPr>
          <w:rFonts w:ascii="Arial" w:hAnsi="Arial" w:cs="Arial"/>
          <w:sz w:val="28"/>
          <w:szCs w:val="28"/>
        </w:rPr>
        <w:t>and conclude that</w:t>
      </w:r>
      <w:r w:rsidRPr="006903E6">
        <w:rPr>
          <w:rFonts w:ascii="Arial" w:hAnsi="Arial" w:cs="Arial"/>
          <w:sz w:val="28"/>
          <w:szCs w:val="28"/>
        </w:rPr>
        <w:t xml:space="preserve"> corporate social responsibility to employees have positive effects on organisational performance and brand equity.</w:t>
      </w:r>
    </w:p>
    <w:p w:rsidR="00C7185A" w:rsidRDefault="00C7185A" w:rsidP="00504EE2">
      <w:pPr>
        <w:spacing w:after="0" w:line="276" w:lineRule="auto"/>
        <w:ind w:firstLine="720"/>
        <w:jc w:val="both"/>
        <w:rPr>
          <w:rFonts w:ascii="Times New Roman" w:hAnsi="Times New Roman"/>
          <w:b/>
          <w:bCs/>
          <w:sz w:val="24"/>
          <w:szCs w:val="24"/>
        </w:rPr>
      </w:pPr>
    </w:p>
    <w:p w:rsidR="00867DC7" w:rsidRPr="00867DC7" w:rsidRDefault="00C7185A" w:rsidP="00504EE2">
      <w:pPr>
        <w:spacing w:after="0" w:line="276" w:lineRule="auto"/>
        <w:ind w:firstLine="720"/>
        <w:jc w:val="both"/>
        <w:rPr>
          <w:rFonts w:ascii="Arial" w:hAnsi="Arial" w:cs="Arial"/>
          <w:b/>
          <w:bCs/>
          <w:sz w:val="28"/>
          <w:szCs w:val="28"/>
          <w:u w:val="single"/>
        </w:rPr>
      </w:pPr>
      <w:r w:rsidRPr="00867DC7">
        <w:rPr>
          <w:rFonts w:ascii="Arial" w:hAnsi="Arial" w:cs="Arial"/>
          <w:b/>
          <w:bCs/>
          <w:sz w:val="28"/>
          <w:szCs w:val="28"/>
          <w:u w:val="single"/>
        </w:rPr>
        <w:t xml:space="preserve">Hypothesis Three </w:t>
      </w:r>
    </w:p>
    <w:p w:rsidR="00C7185A" w:rsidRPr="00867DC7" w:rsidRDefault="00C7185A" w:rsidP="00504EE2">
      <w:pPr>
        <w:spacing w:after="0" w:line="276" w:lineRule="auto"/>
        <w:ind w:firstLine="720"/>
        <w:jc w:val="both"/>
        <w:rPr>
          <w:rFonts w:ascii="Arial" w:hAnsi="Arial" w:cs="Arial"/>
          <w:b/>
          <w:bCs/>
          <w:sz w:val="28"/>
          <w:szCs w:val="28"/>
        </w:rPr>
      </w:pPr>
      <w:r w:rsidRPr="00867DC7">
        <w:rPr>
          <w:rFonts w:ascii="Arial" w:hAnsi="Arial" w:cs="Arial"/>
          <w:b/>
          <w:bCs/>
          <w:sz w:val="28"/>
          <w:szCs w:val="28"/>
        </w:rPr>
        <w:t xml:space="preserve"> </w:t>
      </w:r>
    </w:p>
    <w:p w:rsidR="00C7185A" w:rsidRPr="00867DC7" w:rsidRDefault="00C7185A" w:rsidP="00504EE2">
      <w:pPr>
        <w:spacing w:line="276" w:lineRule="auto"/>
        <w:ind w:left="360"/>
        <w:jc w:val="both"/>
        <w:rPr>
          <w:rFonts w:ascii="Arial" w:hAnsi="Arial" w:cs="Arial"/>
          <w:sz w:val="28"/>
          <w:szCs w:val="28"/>
        </w:rPr>
      </w:pPr>
      <w:r w:rsidRPr="00867DC7">
        <w:rPr>
          <w:rFonts w:ascii="Arial" w:hAnsi="Arial" w:cs="Arial"/>
          <w:b/>
          <w:sz w:val="28"/>
          <w:szCs w:val="28"/>
        </w:rPr>
        <w:t>H</w:t>
      </w:r>
      <w:r w:rsidRPr="00867DC7">
        <w:rPr>
          <w:rFonts w:ascii="Arial" w:hAnsi="Arial" w:cs="Arial"/>
          <w:b/>
          <w:sz w:val="28"/>
          <w:szCs w:val="28"/>
          <w:vertAlign w:val="subscript"/>
        </w:rPr>
        <w:t>0</w:t>
      </w:r>
      <w:r w:rsidRPr="00867DC7">
        <w:rPr>
          <w:rFonts w:ascii="Arial" w:hAnsi="Arial" w:cs="Arial"/>
          <w:b/>
          <w:sz w:val="28"/>
          <w:szCs w:val="28"/>
        </w:rPr>
        <w:t xml:space="preserve">: </w:t>
      </w:r>
      <w:r w:rsidR="003B50F8">
        <w:rPr>
          <w:rFonts w:ascii="Arial" w:hAnsi="Arial" w:cs="Arial"/>
          <w:b/>
          <w:sz w:val="28"/>
          <w:szCs w:val="28"/>
        </w:rPr>
        <w:t>‘</w:t>
      </w:r>
      <w:r w:rsidRPr="00867DC7">
        <w:rPr>
          <w:rFonts w:ascii="Arial" w:hAnsi="Arial" w:cs="Arial"/>
          <w:sz w:val="28"/>
          <w:szCs w:val="28"/>
        </w:rPr>
        <w:t>Corporate Social Responsibility</w:t>
      </w:r>
      <w:r w:rsidR="003B50F8">
        <w:rPr>
          <w:rFonts w:ascii="Arial" w:hAnsi="Arial" w:cs="Arial"/>
          <w:sz w:val="28"/>
          <w:szCs w:val="28"/>
        </w:rPr>
        <w:t>’</w:t>
      </w:r>
      <w:r w:rsidRPr="00867DC7">
        <w:rPr>
          <w:rFonts w:ascii="Arial" w:hAnsi="Arial" w:cs="Arial"/>
          <w:sz w:val="28"/>
          <w:szCs w:val="28"/>
        </w:rPr>
        <w:t xml:space="preserve"> (CSR) to government does not have positive </w:t>
      </w:r>
      <w:r w:rsidR="003B50F8">
        <w:rPr>
          <w:rFonts w:ascii="Arial" w:hAnsi="Arial" w:cs="Arial"/>
          <w:sz w:val="28"/>
          <w:szCs w:val="28"/>
        </w:rPr>
        <w:t>rela</w:t>
      </w:r>
      <w:r w:rsidRPr="00867DC7">
        <w:rPr>
          <w:rFonts w:ascii="Arial" w:hAnsi="Arial" w:cs="Arial"/>
          <w:sz w:val="28"/>
          <w:szCs w:val="28"/>
        </w:rPr>
        <w:t>tion</w:t>
      </w:r>
      <w:r w:rsidR="003B50F8">
        <w:rPr>
          <w:rFonts w:ascii="Arial" w:hAnsi="Arial" w:cs="Arial"/>
          <w:sz w:val="28"/>
          <w:szCs w:val="28"/>
        </w:rPr>
        <w:t>ship</w:t>
      </w:r>
      <w:r w:rsidRPr="00867DC7">
        <w:rPr>
          <w:rFonts w:ascii="Arial" w:hAnsi="Arial" w:cs="Arial"/>
          <w:sz w:val="28"/>
          <w:szCs w:val="28"/>
        </w:rPr>
        <w:t xml:space="preserve"> with the firm’s performance and Brand Equity</w:t>
      </w:r>
    </w:p>
    <w:p w:rsidR="00C7185A" w:rsidRPr="003D10A6"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ind w:left="720"/>
        <w:jc w:val="both"/>
        <w:rPr>
          <w:rFonts w:ascii="Times New Roman" w:hAnsi="Times New Roman"/>
          <w:sz w:val="2"/>
          <w:szCs w:val="24"/>
        </w:rPr>
      </w:pPr>
    </w:p>
    <w:tbl>
      <w:tblPr>
        <w:tblW w:w="10440" w:type="dxa"/>
        <w:tblInd w:w="-6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990"/>
        <w:gridCol w:w="720"/>
        <w:gridCol w:w="990"/>
        <w:gridCol w:w="1260"/>
        <w:gridCol w:w="1620"/>
        <w:gridCol w:w="922"/>
        <w:gridCol w:w="1559"/>
        <w:gridCol w:w="709"/>
        <w:gridCol w:w="709"/>
        <w:gridCol w:w="961"/>
      </w:tblGrid>
      <w:tr w:rsidR="00C7185A" w:rsidRPr="00DA108A" w:rsidTr="00504EE2">
        <w:trPr>
          <w:cantSplit/>
          <w:trHeight w:val="474"/>
          <w:tblHeader/>
        </w:trPr>
        <w:tc>
          <w:tcPr>
            <w:tcW w:w="10440" w:type="dxa"/>
            <w:gridSpan w:val="10"/>
            <w:tcBorders>
              <w:top w:val="nil"/>
              <w:left w:val="nil"/>
              <w:bottom w:val="nil"/>
              <w:right w:val="nil"/>
            </w:tcBorders>
            <w:shd w:val="clear" w:color="auto" w:fill="FFFFFF"/>
            <w:tcMar>
              <w:top w:w="30" w:type="dxa"/>
              <w:left w:w="30" w:type="dxa"/>
              <w:bottom w:w="30" w:type="dxa"/>
              <w:right w:w="30" w:type="dxa"/>
            </w:tcMar>
            <w:vAlign w:val="center"/>
          </w:tcPr>
          <w:p w:rsidR="00C7185A" w:rsidRPr="00DA108A" w:rsidRDefault="00C7185A" w:rsidP="00504EE2">
            <w:pPr>
              <w:autoSpaceDE w:val="0"/>
              <w:autoSpaceDN w:val="0"/>
              <w:adjustRightInd w:val="0"/>
              <w:spacing w:after="0" w:line="276" w:lineRule="auto"/>
              <w:rPr>
                <w:rFonts w:ascii="Arial" w:hAnsi="Arial" w:cs="Arial"/>
                <w:color w:val="000000"/>
                <w:sz w:val="28"/>
                <w:szCs w:val="28"/>
              </w:rPr>
            </w:pPr>
            <w:r w:rsidRPr="00DA108A">
              <w:rPr>
                <w:rFonts w:ascii="Arial" w:hAnsi="Arial" w:cs="Arial"/>
                <w:b/>
                <w:bCs/>
                <w:color w:val="000000"/>
                <w:sz w:val="28"/>
                <w:szCs w:val="28"/>
              </w:rPr>
              <w:t>Table 4.4.3  Model Summary</w:t>
            </w:r>
          </w:p>
        </w:tc>
      </w:tr>
      <w:tr w:rsidR="00C7185A" w:rsidRPr="00DA108A" w:rsidTr="00504EE2">
        <w:trPr>
          <w:cantSplit/>
          <w:trHeight w:val="254"/>
          <w:tblHeader/>
        </w:trPr>
        <w:tc>
          <w:tcPr>
            <w:tcW w:w="990" w:type="dxa"/>
            <w:vMerge w:val="restart"/>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rPr>
                <w:rFonts w:ascii="Arial" w:hAnsi="Arial" w:cs="Arial"/>
                <w:color w:val="000000"/>
                <w:sz w:val="24"/>
                <w:szCs w:val="24"/>
              </w:rPr>
            </w:pPr>
            <w:r w:rsidRPr="00DA108A">
              <w:rPr>
                <w:rFonts w:ascii="Arial" w:hAnsi="Arial" w:cs="Arial"/>
                <w:color w:val="000000"/>
                <w:sz w:val="24"/>
                <w:szCs w:val="24"/>
              </w:rPr>
              <w:t>Model</w:t>
            </w:r>
          </w:p>
        </w:tc>
        <w:tc>
          <w:tcPr>
            <w:tcW w:w="720" w:type="dxa"/>
            <w:vMerge w:val="restart"/>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R</w:t>
            </w:r>
          </w:p>
        </w:tc>
        <w:tc>
          <w:tcPr>
            <w:tcW w:w="99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R Square</w:t>
            </w:r>
          </w:p>
        </w:tc>
        <w:tc>
          <w:tcPr>
            <w:tcW w:w="126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Adjusted R Square</w:t>
            </w:r>
          </w:p>
        </w:tc>
        <w:tc>
          <w:tcPr>
            <w:tcW w:w="162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Std. Error of the Estimate</w:t>
            </w:r>
          </w:p>
        </w:tc>
        <w:tc>
          <w:tcPr>
            <w:tcW w:w="4860" w:type="dxa"/>
            <w:gridSpan w:val="5"/>
            <w:tcBorders>
              <w:top w:val="single" w:sz="18" w:space="0" w:color="000000"/>
              <w:left w:val="single" w:sz="8" w:space="0" w:color="000000"/>
              <w:bottom w:val="single" w:sz="8" w:space="0" w:color="000000"/>
              <w:right w:val="single" w:sz="1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Change Statistics</w:t>
            </w:r>
          </w:p>
        </w:tc>
      </w:tr>
      <w:tr w:rsidR="00C7185A" w:rsidRPr="00DA108A" w:rsidTr="00DA108A">
        <w:trPr>
          <w:cantSplit/>
          <w:trHeight w:val="106"/>
          <w:tblHeader/>
        </w:trPr>
        <w:tc>
          <w:tcPr>
            <w:tcW w:w="990" w:type="dxa"/>
            <w:vMerge/>
            <w:tcBorders>
              <w:top w:val="single" w:sz="18" w:space="0" w:color="000000"/>
              <w:left w:val="single" w:sz="18" w:space="0" w:color="000000"/>
              <w:bottom w:val="single" w:sz="18" w:space="0" w:color="000000"/>
              <w:right w:val="single" w:sz="18" w:space="0" w:color="000000"/>
            </w:tcBorders>
            <w:vAlign w:val="center"/>
            <w:hideMark/>
          </w:tcPr>
          <w:p w:rsidR="00C7185A" w:rsidRPr="00DA108A" w:rsidRDefault="00C7185A" w:rsidP="00504EE2">
            <w:pPr>
              <w:spacing w:after="0" w:line="276" w:lineRule="auto"/>
              <w:rPr>
                <w:rFonts w:ascii="Arial" w:hAnsi="Arial" w:cs="Arial"/>
                <w:color w:val="000000"/>
                <w:sz w:val="24"/>
                <w:szCs w:val="24"/>
              </w:rPr>
            </w:pPr>
          </w:p>
        </w:tc>
        <w:tc>
          <w:tcPr>
            <w:tcW w:w="720" w:type="dxa"/>
            <w:vMerge/>
            <w:tcBorders>
              <w:top w:val="single" w:sz="18" w:space="0" w:color="000000"/>
              <w:left w:val="single" w:sz="18" w:space="0" w:color="000000"/>
              <w:bottom w:val="single" w:sz="18" w:space="0" w:color="000000"/>
              <w:right w:val="single" w:sz="8" w:space="0" w:color="000000"/>
            </w:tcBorders>
            <w:vAlign w:val="center"/>
            <w:hideMark/>
          </w:tcPr>
          <w:p w:rsidR="00C7185A" w:rsidRPr="00DA108A" w:rsidRDefault="00C7185A" w:rsidP="00504EE2">
            <w:pPr>
              <w:spacing w:after="0" w:line="276" w:lineRule="auto"/>
              <w:rPr>
                <w:rFonts w:ascii="Arial" w:hAnsi="Arial" w:cs="Arial"/>
                <w:color w:val="000000"/>
                <w:sz w:val="24"/>
                <w:szCs w:val="24"/>
              </w:rPr>
            </w:pPr>
          </w:p>
        </w:tc>
        <w:tc>
          <w:tcPr>
            <w:tcW w:w="990" w:type="dxa"/>
            <w:vMerge/>
            <w:tcBorders>
              <w:top w:val="single" w:sz="18" w:space="0" w:color="000000"/>
              <w:left w:val="single" w:sz="8" w:space="0" w:color="000000"/>
              <w:bottom w:val="single" w:sz="18" w:space="0" w:color="000000"/>
              <w:right w:val="single" w:sz="8" w:space="0" w:color="000000"/>
            </w:tcBorders>
            <w:vAlign w:val="center"/>
            <w:hideMark/>
          </w:tcPr>
          <w:p w:rsidR="00C7185A" w:rsidRPr="00DA108A" w:rsidRDefault="00C7185A" w:rsidP="00504EE2">
            <w:pPr>
              <w:spacing w:after="0" w:line="276" w:lineRule="auto"/>
              <w:rPr>
                <w:rFonts w:ascii="Arial" w:hAnsi="Arial" w:cs="Arial"/>
                <w:color w:val="000000"/>
                <w:sz w:val="24"/>
                <w:szCs w:val="24"/>
              </w:rPr>
            </w:pPr>
          </w:p>
        </w:tc>
        <w:tc>
          <w:tcPr>
            <w:tcW w:w="1260" w:type="dxa"/>
            <w:vMerge/>
            <w:tcBorders>
              <w:top w:val="single" w:sz="18" w:space="0" w:color="000000"/>
              <w:left w:val="single" w:sz="8" w:space="0" w:color="000000"/>
              <w:bottom w:val="single" w:sz="18" w:space="0" w:color="000000"/>
              <w:right w:val="single" w:sz="8" w:space="0" w:color="000000"/>
            </w:tcBorders>
            <w:vAlign w:val="center"/>
            <w:hideMark/>
          </w:tcPr>
          <w:p w:rsidR="00C7185A" w:rsidRPr="00DA108A" w:rsidRDefault="00C7185A" w:rsidP="00504EE2">
            <w:pPr>
              <w:spacing w:after="0" w:line="276" w:lineRule="auto"/>
              <w:rPr>
                <w:rFonts w:ascii="Arial" w:hAnsi="Arial" w:cs="Arial"/>
                <w:color w:val="000000"/>
                <w:sz w:val="24"/>
                <w:szCs w:val="24"/>
              </w:rPr>
            </w:pPr>
          </w:p>
        </w:tc>
        <w:tc>
          <w:tcPr>
            <w:tcW w:w="1620" w:type="dxa"/>
            <w:vMerge/>
            <w:tcBorders>
              <w:top w:val="single" w:sz="18" w:space="0" w:color="000000"/>
              <w:left w:val="single" w:sz="8" w:space="0" w:color="000000"/>
              <w:bottom w:val="single" w:sz="18" w:space="0" w:color="000000"/>
              <w:right w:val="single" w:sz="8" w:space="0" w:color="000000"/>
            </w:tcBorders>
            <w:vAlign w:val="center"/>
            <w:hideMark/>
          </w:tcPr>
          <w:p w:rsidR="00C7185A" w:rsidRPr="00DA108A" w:rsidRDefault="00C7185A" w:rsidP="00504EE2">
            <w:pPr>
              <w:spacing w:after="0" w:line="276" w:lineRule="auto"/>
              <w:rPr>
                <w:rFonts w:ascii="Arial" w:hAnsi="Arial" w:cs="Arial"/>
                <w:color w:val="000000"/>
                <w:sz w:val="24"/>
                <w:szCs w:val="24"/>
              </w:rPr>
            </w:pPr>
          </w:p>
        </w:tc>
        <w:tc>
          <w:tcPr>
            <w:tcW w:w="922"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R Square Change</w:t>
            </w:r>
          </w:p>
        </w:tc>
        <w:tc>
          <w:tcPr>
            <w:tcW w:w="1559"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F Change</w:t>
            </w:r>
          </w:p>
        </w:tc>
        <w:tc>
          <w:tcPr>
            <w:tcW w:w="709"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df1</w:t>
            </w:r>
          </w:p>
        </w:tc>
        <w:tc>
          <w:tcPr>
            <w:tcW w:w="709"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df2</w:t>
            </w:r>
          </w:p>
        </w:tc>
        <w:tc>
          <w:tcPr>
            <w:tcW w:w="961" w:type="dxa"/>
            <w:tcBorders>
              <w:top w:val="single" w:sz="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DA108A" w:rsidRDefault="00C7185A" w:rsidP="00504EE2">
            <w:pPr>
              <w:autoSpaceDE w:val="0"/>
              <w:autoSpaceDN w:val="0"/>
              <w:adjustRightInd w:val="0"/>
              <w:spacing w:after="0" w:line="276" w:lineRule="auto"/>
              <w:jc w:val="center"/>
              <w:rPr>
                <w:rFonts w:ascii="Arial" w:hAnsi="Arial" w:cs="Arial"/>
                <w:color w:val="000000"/>
                <w:sz w:val="24"/>
                <w:szCs w:val="24"/>
              </w:rPr>
            </w:pPr>
            <w:r w:rsidRPr="00DA108A">
              <w:rPr>
                <w:rFonts w:ascii="Arial" w:hAnsi="Arial" w:cs="Arial"/>
                <w:color w:val="000000"/>
                <w:sz w:val="24"/>
                <w:szCs w:val="24"/>
              </w:rPr>
              <w:t>Sig. F Change</w:t>
            </w:r>
          </w:p>
        </w:tc>
      </w:tr>
      <w:tr w:rsidR="00C7185A" w:rsidRPr="00DA108A" w:rsidTr="00DA108A">
        <w:trPr>
          <w:cantSplit/>
          <w:trHeight w:val="231"/>
          <w:tblHeader/>
        </w:trPr>
        <w:tc>
          <w:tcPr>
            <w:tcW w:w="990" w:type="dxa"/>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DA108A" w:rsidRDefault="00C7185A" w:rsidP="00504EE2">
            <w:pPr>
              <w:autoSpaceDE w:val="0"/>
              <w:autoSpaceDN w:val="0"/>
              <w:adjustRightInd w:val="0"/>
              <w:spacing w:after="0" w:line="276" w:lineRule="auto"/>
              <w:rPr>
                <w:rFonts w:ascii="Arial" w:hAnsi="Arial" w:cs="Arial"/>
                <w:color w:val="000000"/>
                <w:sz w:val="24"/>
                <w:szCs w:val="24"/>
              </w:rPr>
            </w:pPr>
            <w:r w:rsidRPr="00DA108A">
              <w:rPr>
                <w:rFonts w:ascii="Arial" w:hAnsi="Arial" w:cs="Arial"/>
                <w:color w:val="000000"/>
                <w:sz w:val="24"/>
                <w:szCs w:val="24"/>
              </w:rPr>
              <w:t>1</w:t>
            </w:r>
          </w:p>
        </w:tc>
        <w:tc>
          <w:tcPr>
            <w:tcW w:w="72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A108A" w:rsidRDefault="00C7185A" w:rsidP="00504EE2">
            <w:pPr>
              <w:autoSpaceDE w:val="0"/>
              <w:autoSpaceDN w:val="0"/>
              <w:adjustRightInd w:val="0"/>
              <w:spacing w:after="0" w:line="276" w:lineRule="auto"/>
              <w:jc w:val="right"/>
              <w:rPr>
                <w:rFonts w:ascii="Arial" w:hAnsi="Arial" w:cs="Arial"/>
                <w:color w:val="000000"/>
                <w:sz w:val="24"/>
                <w:szCs w:val="24"/>
              </w:rPr>
            </w:pPr>
            <w:r w:rsidRPr="00DA108A">
              <w:rPr>
                <w:rFonts w:ascii="Arial" w:hAnsi="Arial" w:cs="Arial"/>
                <w:color w:val="000000"/>
                <w:sz w:val="24"/>
                <w:szCs w:val="24"/>
              </w:rPr>
              <w:t>.946</w:t>
            </w:r>
            <w:r w:rsidRPr="00DA108A">
              <w:rPr>
                <w:rFonts w:ascii="Arial" w:hAnsi="Arial" w:cs="Arial"/>
                <w:color w:val="000000"/>
                <w:sz w:val="24"/>
                <w:szCs w:val="24"/>
                <w:vertAlign w:val="superscript"/>
              </w:rPr>
              <w:t>a</w:t>
            </w:r>
          </w:p>
        </w:tc>
        <w:tc>
          <w:tcPr>
            <w:tcW w:w="99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A108A" w:rsidRDefault="00C7185A" w:rsidP="00504EE2">
            <w:pPr>
              <w:autoSpaceDE w:val="0"/>
              <w:autoSpaceDN w:val="0"/>
              <w:adjustRightInd w:val="0"/>
              <w:spacing w:after="0" w:line="276" w:lineRule="auto"/>
              <w:jc w:val="right"/>
              <w:rPr>
                <w:rFonts w:ascii="Arial" w:hAnsi="Arial" w:cs="Arial"/>
                <w:color w:val="000000"/>
                <w:sz w:val="24"/>
                <w:szCs w:val="24"/>
              </w:rPr>
            </w:pPr>
            <w:r w:rsidRPr="00DA108A">
              <w:rPr>
                <w:rFonts w:ascii="Arial" w:hAnsi="Arial" w:cs="Arial"/>
                <w:color w:val="000000"/>
                <w:sz w:val="24"/>
                <w:szCs w:val="24"/>
              </w:rPr>
              <w:t>.894</w:t>
            </w:r>
          </w:p>
        </w:tc>
        <w:tc>
          <w:tcPr>
            <w:tcW w:w="126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A108A" w:rsidRDefault="00C7185A" w:rsidP="00504EE2">
            <w:pPr>
              <w:autoSpaceDE w:val="0"/>
              <w:autoSpaceDN w:val="0"/>
              <w:adjustRightInd w:val="0"/>
              <w:spacing w:after="0" w:line="276" w:lineRule="auto"/>
              <w:jc w:val="right"/>
              <w:rPr>
                <w:rFonts w:ascii="Arial" w:hAnsi="Arial" w:cs="Arial"/>
                <w:color w:val="000000"/>
                <w:sz w:val="24"/>
                <w:szCs w:val="24"/>
              </w:rPr>
            </w:pPr>
            <w:r w:rsidRPr="00DA108A">
              <w:rPr>
                <w:rFonts w:ascii="Arial" w:hAnsi="Arial" w:cs="Arial"/>
                <w:color w:val="000000"/>
                <w:sz w:val="24"/>
                <w:szCs w:val="24"/>
              </w:rPr>
              <w:t>.893</w:t>
            </w:r>
          </w:p>
        </w:tc>
        <w:tc>
          <w:tcPr>
            <w:tcW w:w="162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A108A" w:rsidRDefault="00C7185A" w:rsidP="00504EE2">
            <w:pPr>
              <w:autoSpaceDE w:val="0"/>
              <w:autoSpaceDN w:val="0"/>
              <w:adjustRightInd w:val="0"/>
              <w:spacing w:after="0" w:line="276" w:lineRule="auto"/>
              <w:jc w:val="right"/>
              <w:rPr>
                <w:rFonts w:ascii="Arial" w:hAnsi="Arial" w:cs="Arial"/>
                <w:color w:val="000000"/>
                <w:sz w:val="24"/>
                <w:szCs w:val="24"/>
              </w:rPr>
            </w:pPr>
            <w:r w:rsidRPr="00DA108A">
              <w:rPr>
                <w:rFonts w:ascii="Arial" w:hAnsi="Arial" w:cs="Arial"/>
                <w:color w:val="000000"/>
                <w:sz w:val="24"/>
                <w:szCs w:val="24"/>
              </w:rPr>
              <w:t>.381</w:t>
            </w:r>
          </w:p>
        </w:tc>
        <w:tc>
          <w:tcPr>
            <w:tcW w:w="922"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A108A" w:rsidRDefault="00C7185A" w:rsidP="00504EE2">
            <w:pPr>
              <w:autoSpaceDE w:val="0"/>
              <w:autoSpaceDN w:val="0"/>
              <w:adjustRightInd w:val="0"/>
              <w:spacing w:after="0" w:line="276" w:lineRule="auto"/>
              <w:jc w:val="right"/>
              <w:rPr>
                <w:rFonts w:ascii="Arial" w:hAnsi="Arial" w:cs="Arial"/>
                <w:color w:val="000000"/>
                <w:sz w:val="24"/>
                <w:szCs w:val="24"/>
              </w:rPr>
            </w:pPr>
            <w:r w:rsidRPr="00DA108A">
              <w:rPr>
                <w:rFonts w:ascii="Arial" w:hAnsi="Arial" w:cs="Arial"/>
                <w:color w:val="000000"/>
                <w:sz w:val="24"/>
                <w:szCs w:val="24"/>
              </w:rPr>
              <w:t>.894</w:t>
            </w:r>
          </w:p>
        </w:tc>
        <w:tc>
          <w:tcPr>
            <w:tcW w:w="155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A108A" w:rsidRDefault="00C7185A" w:rsidP="00504EE2">
            <w:pPr>
              <w:autoSpaceDE w:val="0"/>
              <w:autoSpaceDN w:val="0"/>
              <w:adjustRightInd w:val="0"/>
              <w:spacing w:after="0" w:line="276" w:lineRule="auto"/>
              <w:jc w:val="right"/>
              <w:rPr>
                <w:rFonts w:ascii="Arial" w:hAnsi="Arial" w:cs="Arial"/>
                <w:color w:val="000000"/>
                <w:sz w:val="24"/>
                <w:szCs w:val="24"/>
              </w:rPr>
            </w:pPr>
            <w:r w:rsidRPr="00DA108A">
              <w:rPr>
                <w:rFonts w:ascii="Arial" w:hAnsi="Arial" w:cs="Arial"/>
                <w:color w:val="000000"/>
                <w:sz w:val="24"/>
                <w:szCs w:val="24"/>
              </w:rPr>
              <w:t>828.487</w:t>
            </w:r>
          </w:p>
        </w:tc>
        <w:tc>
          <w:tcPr>
            <w:tcW w:w="70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A108A" w:rsidRDefault="00C7185A" w:rsidP="00504EE2">
            <w:pPr>
              <w:autoSpaceDE w:val="0"/>
              <w:autoSpaceDN w:val="0"/>
              <w:adjustRightInd w:val="0"/>
              <w:spacing w:after="0" w:line="276" w:lineRule="auto"/>
              <w:jc w:val="right"/>
              <w:rPr>
                <w:rFonts w:ascii="Arial" w:hAnsi="Arial" w:cs="Arial"/>
                <w:color w:val="000000"/>
                <w:sz w:val="24"/>
                <w:szCs w:val="24"/>
              </w:rPr>
            </w:pPr>
            <w:r w:rsidRPr="00DA108A">
              <w:rPr>
                <w:rFonts w:ascii="Arial" w:hAnsi="Arial" w:cs="Arial"/>
                <w:color w:val="000000"/>
                <w:sz w:val="24"/>
                <w:szCs w:val="24"/>
              </w:rPr>
              <w:t>1</w:t>
            </w:r>
          </w:p>
        </w:tc>
        <w:tc>
          <w:tcPr>
            <w:tcW w:w="70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A108A" w:rsidRDefault="005C512E" w:rsidP="005C512E">
            <w:pPr>
              <w:autoSpaceDE w:val="0"/>
              <w:autoSpaceDN w:val="0"/>
              <w:adjustRightInd w:val="0"/>
              <w:spacing w:after="0" w:line="276" w:lineRule="auto"/>
              <w:jc w:val="right"/>
              <w:rPr>
                <w:rFonts w:ascii="Arial" w:hAnsi="Arial" w:cs="Arial"/>
                <w:color w:val="000000"/>
                <w:sz w:val="24"/>
                <w:szCs w:val="24"/>
              </w:rPr>
            </w:pPr>
            <w:r>
              <w:rPr>
                <w:rFonts w:ascii="Arial" w:hAnsi="Arial" w:cs="Arial"/>
                <w:color w:val="000000"/>
                <w:sz w:val="24"/>
                <w:szCs w:val="24"/>
              </w:rPr>
              <w:t>306</w:t>
            </w:r>
          </w:p>
        </w:tc>
        <w:tc>
          <w:tcPr>
            <w:tcW w:w="961"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DA108A" w:rsidRDefault="00C7185A" w:rsidP="00504EE2">
            <w:pPr>
              <w:autoSpaceDE w:val="0"/>
              <w:autoSpaceDN w:val="0"/>
              <w:adjustRightInd w:val="0"/>
              <w:spacing w:after="0" w:line="276" w:lineRule="auto"/>
              <w:jc w:val="right"/>
              <w:rPr>
                <w:rFonts w:ascii="Arial" w:hAnsi="Arial" w:cs="Arial"/>
                <w:color w:val="000000"/>
                <w:sz w:val="24"/>
                <w:szCs w:val="24"/>
              </w:rPr>
            </w:pPr>
            <w:r w:rsidRPr="00DA108A">
              <w:rPr>
                <w:rFonts w:ascii="Arial" w:hAnsi="Arial" w:cs="Arial"/>
                <w:color w:val="000000"/>
                <w:sz w:val="24"/>
                <w:szCs w:val="24"/>
              </w:rPr>
              <w:t>.000</w:t>
            </w:r>
          </w:p>
        </w:tc>
      </w:tr>
      <w:tr w:rsidR="00C7185A" w:rsidRPr="00DA108A" w:rsidTr="00504EE2">
        <w:trPr>
          <w:cantSplit/>
          <w:trHeight w:val="463"/>
        </w:trPr>
        <w:tc>
          <w:tcPr>
            <w:tcW w:w="10440" w:type="dxa"/>
            <w:gridSpan w:val="10"/>
            <w:tcBorders>
              <w:top w:val="nil"/>
              <w:left w:val="nil"/>
              <w:bottom w:val="nil"/>
              <w:right w:val="nil"/>
            </w:tcBorders>
            <w:shd w:val="clear" w:color="auto" w:fill="FFFFFF"/>
            <w:tcMar>
              <w:top w:w="30" w:type="dxa"/>
              <w:left w:w="30" w:type="dxa"/>
              <w:bottom w:w="30" w:type="dxa"/>
              <w:right w:w="30" w:type="dxa"/>
            </w:tcMar>
            <w:hideMark/>
          </w:tcPr>
          <w:p w:rsidR="00C7185A" w:rsidRPr="00DA108A" w:rsidRDefault="00C7185A" w:rsidP="001857C9">
            <w:pPr>
              <w:pStyle w:val="ListParagraph"/>
              <w:numPr>
                <w:ilvl w:val="0"/>
                <w:numId w:val="15"/>
              </w:numPr>
              <w:autoSpaceDE w:val="0"/>
              <w:autoSpaceDN w:val="0"/>
              <w:adjustRightInd w:val="0"/>
              <w:spacing w:after="0" w:line="276" w:lineRule="auto"/>
              <w:rPr>
                <w:rFonts w:ascii="Arial" w:hAnsi="Arial" w:cs="Arial"/>
                <w:color w:val="000000"/>
                <w:sz w:val="24"/>
                <w:szCs w:val="24"/>
              </w:rPr>
            </w:pPr>
            <w:r w:rsidRPr="00DA108A">
              <w:rPr>
                <w:rFonts w:ascii="Arial" w:hAnsi="Arial" w:cs="Arial"/>
                <w:color w:val="000000"/>
                <w:sz w:val="24"/>
                <w:szCs w:val="24"/>
              </w:rPr>
              <w:t>Predictors: (Constant), CORPORATE SOCIAL RESPONSIBILITY TO GOVERNMENT</w:t>
            </w:r>
          </w:p>
          <w:p w:rsidR="00C7185A" w:rsidRPr="00DA108A" w:rsidRDefault="00C7185A" w:rsidP="00504EE2">
            <w:pPr>
              <w:pStyle w:val="ListParagraph"/>
              <w:autoSpaceDE w:val="0"/>
              <w:autoSpaceDN w:val="0"/>
              <w:adjustRightInd w:val="0"/>
              <w:spacing w:after="0" w:line="276" w:lineRule="auto"/>
              <w:rPr>
                <w:rFonts w:ascii="Arial" w:hAnsi="Arial" w:cs="Arial"/>
                <w:color w:val="000000"/>
                <w:sz w:val="24"/>
                <w:szCs w:val="24"/>
              </w:rPr>
            </w:pPr>
          </w:p>
        </w:tc>
      </w:tr>
    </w:tbl>
    <w:p w:rsidR="005C512E" w:rsidRPr="005C512E" w:rsidRDefault="005C512E" w:rsidP="005C51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jc w:val="both"/>
        <w:rPr>
          <w:rFonts w:ascii="Arial" w:hAnsi="Arial" w:cs="Arial"/>
          <w:sz w:val="28"/>
          <w:szCs w:val="28"/>
        </w:rPr>
      </w:pPr>
      <w:r w:rsidRPr="005C512E">
        <w:rPr>
          <w:rFonts w:ascii="Arial" w:hAnsi="Arial" w:cs="Arial"/>
          <w:sz w:val="28"/>
          <w:szCs w:val="28"/>
        </w:rPr>
        <w:t>From the above table, the</w:t>
      </w:r>
      <w:r w:rsidRPr="005C512E">
        <w:rPr>
          <w:rFonts w:ascii="Arial" w:hAnsi="Arial" w:cs="Arial"/>
          <w:bCs/>
          <w:sz w:val="28"/>
          <w:szCs w:val="28"/>
        </w:rPr>
        <w:t xml:space="preserve"> coefficient of determination (R-squared) value of 0.894 shows that the explanatory variable (</w:t>
      </w:r>
      <w:r w:rsidRPr="005C512E">
        <w:rPr>
          <w:rFonts w:ascii="Arial" w:hAnsi="Arial" w:cs="Arial"/>
          <w:sz w:val="28"/>
          <w:szCs w:val="28"/>
        </w:rPr>
        <w:t>corporate social responsibility to government</w:t>
      </w:r>
      <w:r w:rsidRPr="005C512E">
        <w:rPr>
          <w:rFonts w:ascii="Arial" w:hAnsi="Arial" w:cs="Arial"/>
          <w:bCs/>
          <w:sz w:val="28"/>
          <w:szCs w:val="28"/>
        </w:rPr>
        <w:t xml:space="preserve">) accounted for over 89.4%  while the remaining 10.6% variation in corporate social responsibility is explained by other exogenous variables that are excluded in the model. </w:t>
      </w:r>
    </w:p>
    <w:p w:rsidR="005507A3" w:rsidRPr="00DA108A" w:rsidRDefault="005507A3" w:rsidP="00DA10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276" w:lineRule="auto"/>
        <w:jc w:val="both"/>
        <w:rPr>
          <w:rFonts w:ascii="Arial" w:hAnsi="Arial" w:cs="Arial"/>
          <w:sz w:val="28"/>
          <w:szCs w:val="28"/>
        </w:rPr>
      </w:pPr>
    </w:p>
    <w:tbl>
      <w:tblPr>
        <w:tblpPr w:leftFromText="180" w:rightFromText="180" w:bottomFromText="200" w:vertAnchor="text" w:horzAnchor="margin" w:tblpXSpec="center" w:tblpY="401"/>
        <w:tblW w:w="105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627"/>
        <w:gridCol w:w="2089"/>
        <w:gridCol w:w="1141"/>
        <w:gridCol w:w="1139"/>
        <w:gridCol w:w="1252"/>
        <w:gridCol w:w="871"/>
        <w:gridCol w:w="871"/>
        <w:gridCol w:w="1244"/>
        <w:gridCol w:w="1323"/>
      </w:tblGrid>
      <w:tr w:rsidR="00C7185A" w:rsidRPr="00C14B6C" w:rsidTr="00504EE2">
        <w:trPr>
          <w:cantSplit/>
          <w:trHeight w:val="1107"/>
          <w:tblHeader/>
        </w:trPr>
        <w:tc>
          <w:tcPr>
            <w:tcW w:w="10557" w:type="dxa"/>
            <w:gridSpan w:val="9"/>
            <w:tcBorders>
              <w:top w:val="nil"/>
              <w:left w:val="nil"/>
              <w:bottom w:val="nil"/>
              <w:right w:val="nil"/>
            </w:tcBorders>
            <w:shd w:val="clear" w:color="auto" w:fill="FFFFFF"/>
            <w:tcMar>
              <w:top w:w="30" w:type="dxa"/>
              <w:left w:w="30" w:type="dxa"/>
              <w:bottom w:w="30" w:type="dxa"/>
              <w:right w:w="30" w:type="dxa"/>
            </w:tcMar>
            <w:vAlign w:val="center"/>
          </w:tcPr>
          <w:p w:rsidR="00C7185A" w:rsidRPr="00C14B6C" w:rsidRDefault="00C7185A" w:rsidP="00504EE2">
            <w:pPr>
              <w:autoSpaceDE w:val="0"/>
              <w:autoSpaceDN w:val="0"/>
              <w:adjustRightInd w:val="0"/>
              <w:spacing w:after="0" w:line="276" w:lineRule="auto"/>
              <w:rPr>
                <w:rFonts w:ascii="Arial" w:hAnsi="Arial" w:cs="Arial"/>
                <w:color w:val="000000"/>
                <w:sz w:val="28"/>
                <w:szCs w:val="28"/>
              </w:rPr>
            </w:pPr>
            <w:r w:rsidRPr="00C14B6C">
              <w:rPr>
                <w:rFonts w:ascii="Arial" w:hAnsi="Arial" w:cs="Arial"/>
                <w:b/>
                <w:bCs/>
                <w:color w:val="000000"/>
                <w:sz w:val="28"/>
                <w:szCs w:val="28"/>
              </w:rPr>
              <w:lastRenderedPageBreak/>
              <w:t>Coefficients</w:t>
            </w:r>
            <w:r w:rsidRPr="00C14B6C">
              <w:rPr>
                <w:rFonts w:ascii="Arial" w:hAnsi="Arial" w:cs="Arial"/>
                <w:b/>
                <w:bCs/>
                <w:color w:val="000000"/>
                <w:sz w:val="28"/>
                <w:szCs w:val="28"/>
                <w:vertAlign w:val="superscript"/>
              </w:rPr>
              <w:t>a</w:t>
            </w:r>
          </w:p>
        </w:tc>
      </w:tr>
      <w:tr w:rsidR="00C7185A" w:rsidRPr="00C14B6C" w:rsidTr="00504EE2">
        <w:trPr>
          <w:cantSplit/>
          <w:trHeight w:val="326"/>
          <w:tblHeader/>
        </w:trPr>
        <w:tc>
          <w:tcPr>
            <w:tcW w:w="2716" w:type="dxa"/>
            <w:gridSpan w:val="2"/>
            <w:vMerge w:val="restart"/>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Model</w:t>
            </w:r>
          </w:p>
        </w:tc>
        <w:tc>
          <w:tcPr>
            <w:tcW w:w="2280" w:type="dxa"/>
            <w:gridSpan w:val="2"/>
            <w:tcBorders>
              <w:top w:val="single" w:sz="18" w:space="0" w:color="000000"/>
              <w:left w:val="single" w:sz="18" w:space="0" w:color="000000"/>
              <w:bottom w:val="single" w:sz="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Unstandardized Coefficients</w:t>
            </w:r>
          </w:p>
        </w:tc>
        <w:tc>
          <w:tcPr>
            <w:tcW w:w="1252" w:type="dxa"/>
            <w:tcBorders>
              <w:top w:val="single" w:sz="18" w:space="0" w:color="000000"/>
              <w:left w:val="single" w:sz="8" w:space="0" w:color="000000"/>
              <w:bottom w:val="single" w:sz="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Standardized Coefficients</w:t>
            </w:r>
          </w:p>
        </w:tc>
        <w:tc>
          <w:tcPr>
            <w:tcW w:w="871"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t</w:t>
            </w:r>
          </w:p>
        </w:tc>
        <w:tc>
          <w:tcPr>
            <w:tcW w:w="871"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Sig.</w:t>
            </w:r>
          </w:p>
        </w:tc>
        <w:tc>
          <w:tcPr>
            <w:tcW w:w="2567" w:type="dxa"/>
            <w:gridSpan w:val="2"/>
            <w:tcBorders>
              <w:top w:val="single" w:sz="18" w:space="0" w:color="000000"/>
              <w:left w:val="single" w:sz="8" w:space="0" w:color="000000"/>
              <w:bottom w:val="single" w:sz="8" w:space="0" w:color="000000"/>
              <w:right w:val="single" w:sz="1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95.0% Confidence Interval for B</w:t>
            </w:r>
          </w:p>
        </w:tc>
      </w:tr>
      <w:tr w:rsidR="00C7185A" w:rsidRPr="00C14B6C" w:rsidTr="00504EE2">
        <w:trPr>
          <w:cantSplit/>
          <w:trHeight w:val="72"/>
          <w:tblHeader/>
        </w:trPr>
        <w:tc>
          <w:tcPr>
            <w:tcW w:w="2716" w:type="dxa"/>
            <w:gridSpan w:val="2"/>
            <w:vMerge/>
            <w:tcBorders>
              <w:top w:val="single" w:sz="18" w:space="0" w:color="000000"/>
              <w:left w:val="single" w:sz="18" w:space="0" w:color="000000"/>
              <w:bottom w:val="single" w:sz="18" w:space="0" w:color="000000"/>
              <w:right w:val="single" w:sz="18" w:space="0" w:color="000000"/>
            </w:tcBorders>
            <w:vAlign w:val="center"/>
            <w:hideMark/>
          </w:tcPr>
          <w:p w:rsidR="00C7185A" w:rsidRPr="00C14B6C" w:rsidRDefault="00C7185A" w:rsidP="00504EE2">
            <w:pPr>
              <w:spacing w:after="0" w:line="276" w:lineRule="auto"/>
              <w:rPr>
                <w:rFonts w:ascii="Arial" w:hAnsi="Arial" w:cs="Arial"/>
                <w:color w:val="000000"/>
                <w:sz w:val="24"/>
                <w:szCs w:val="24"/>
              </w:rPr>
            </w:pPr>
          </w:p>
        </w:tc>
        <w:tc>
          <w:tcPr>
            <w:tcW w:w="1141" w:type="dxa"/>
            <w:tcBorders>
              <w:top w:val="single" w:sz="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B</w:t>
            </w:r>
          </w:p>
        </w:tc>
        <w:tc>
          <w:tcPr>
            <w:tcW w:w="1139"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Std. Error</w:t>
            </w:r>
          </w:p>
        </w:tc>
        <w:tc>
          <w:tcPr>
            <w:tcW w:w="1252"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Beta</w:t>
            </w:r>
          </w:p>
        </w:tc>
        <w:tc>
          <w:tcPr>
            <w:tcW w:w="871" w:type="dxa"/>
            <w:vMerge/>
            <w:tcBorders>
              <w:top w:val="single" w:sz="18" w:space="0" w:color="000000"/>
              <w:left w:val="single" w:sz="8" w:space="0" w:color="000000"/>
              <w:bottom w:val="single" w:sz="18" w:space="0" w:color="000000"/>
              <w:right w:val="single" w:sz="8" w:space="0" w:color="000000"/>
            </w:tcBorders>
            <w:tcMar>
              <w:top w:w="30" w:type="dxa"/>
              <w:left w:w="30" w:type="dxa"/>
              <w:bottom w:w="30" w:type="dxa"/>
              <w:right w:w="30" w:type="dxa"/>
            </w:tcMar>
            <w:vAlign w:val="center"/>
            <w:hideMark/>
          </w:tcPr>
          <w:p w:rsidR="00C7185A" w:rsidRPr="00C14B6C" w:rsidRDefault="00C7185A" w:rsidP="00504EE2">
            <w:pPr>
              <w:spacing w:after="0" w:line="276" w:lineRule="auto"/>
              <w:rPr>
                <w:rFonts w:ascii="Arial" w:hAnsi="Arial" w:cs="Arial"/>
                <w:color w:val="000000"/>
                <w:sz w:val="24"/>
                <w:szCs w:val="24"/>
              </w:rPr>
            </w:pPr>
          </w:p>
        </w:tc>
        <w:tc>
          <w:tcPr>
            <w:tcW w:w="871" w:type="dxa"/>
            <w:vMerge/>
            <w:tcBorders>
              <w:top w:val="single" w:sz="18" w:space="0" w:color="000000"/>
              <w:left w:val="single" w:sz="8" w:space="0" w:color="000000"/>
              <w:bottom w:val="single" w:sz="18" w:space="0" w:color="000000"/>
              <w:right w:val="single" w:sz="8" w:space="0" w:color="000000"/>
            </w:tcBorders>
            <w:tcMar>
              <w:top w:w="30" w:type="dxa"/>
              <w:left w:w="30" w:type="dxa"/>
              <w:bottom w:w="30" w:type="dxa"/>
              <w:right w:w="30" w:type="dxa"/>
            </w:tcMar>
            <w:vAlign w:val="center"/>
            <w:hideMark/>
          </w:tcPr>
          <w:p w:rsidR="00C7185A" w:rsidRPr="00C14B6C" w:rsidRDefault="00C7185A" w:rsidP="00504EE2">
            <w:pPr>
              <w:spacing w:after="0" w:line="276" w:lineRule="auto"/>
              <w:rPr>
                <w:rFonts w:ascii="Arial" w:hAnsi="Arial" w:cs="Arial"/>
                <w:color w:val="000000"/>
                <w:sz w:val="24"/>
                <w:szCs w:val="24"/>
              </w:rPr>
            </w:pPr>
          </w:p>
        </w:tc>
        <w:tc>
          <w:tcPr>
            <w:tcW w:w="1244"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Lower Bound</w:t>
            </w:r>
          </w:p>
        </w:tc>
        <w:tc>
          <w:tcPr>
            <w:tcW w:w="1323" w:type="dxa"/>
            <w:tcBorders>
              <w:top w:val="single" w:sz="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Upper Bound</w:t>
            </w:r>
          </w:p>
        </w:tc>
      </w:tr>
      <w:tr w:rsidR="00C7185A" w:rsidRPr="00C14B6C" w:rsidTr="00504EE2">
        <w:trPr>
          <w:cantSplit/>
          <w:trHeight w:val="171"/>
          <w:tblHeader/>
        </w:trPr>
        <w:tc>
          <w:tcPr>
            <w:tcW w:w="627"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1</w:t>
            </w:r>
          </w:p>
        </w:tc>
        <w:tc>
          <w:tcPr>
            <w:tcW w:w="2089"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(Constant)</w:t>
            </w:r>
          </w:p>
        </w:tc>
        <w:tc>
          <w:tcPr>
            <w:tcW w:w="1141"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.487</w:t>
            </w:r>
          </w:p>
        </w:tc>
        <w:tc>
          <w:tcPr>
            <w:tcW w:w="1139"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.113</w:t>
            </w:r>
          </w:p>
        </w:tc>
        <w:tc>
          <w:tcPr>
            <w:tcW w:w="1252"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vAlign w:val="center"/>
          </w:tcPr>
          <w:p w:rsidR="00C7185A" w:rsidRPr="00C14B6C" w:rsidRDefault="00C7185A" w:rsidP="00504EE2">
            <w:pPr>
              <w:autoSpaceDE w:val="0"/>
              <w:autoSpaceDN w:val="0"/>
              <w:adjustRightInd w:val="0"/>
              <w:spacing w:after="0" w:line="276" w:lineRule="auto"/>
              <w:jc w:val="center"/>
              <w:rPr>
                <w:rFonts w:ascii="Arial" w:hAnsi="Arial" w:cs="Arial"/>
                <w:sz w:val="24"/>
                <w:szCs w:val="24"/>
              </w:rPr>
            </w:pPr>
          </w:p>
        </w:tc>
        <w:tc>
          <w:tcPr>
            <w:tcW w:w="871"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4.313</w:t>
            </w:r>
          </w:p>
        </w:tc>
        <w:tc>
          <w:tcPr>
            <w:tcW w:w="871"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.000</w:t>
            </w:r>
          </w:p>
        </w:tc>
        <w:tc>
          <w:tcPr>
            <w:tcW w:w="1244"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.263</w:t>
            </w:r>
          </w:p>
        </w:tc>
        <w:tc>
          <w:tcPr>
            <w:tcW w:w="1323"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.712</w:t>
            </w:r>
          </w:p>
        </w:tc>
      </w:tr>
      <w:tr w:rsidR="00C7185A" w:rsidRPr="00C14B6C" w:rsidTr="00504EE2">
        <w:trPr>
          <w:cantSplit/>
          <w:trHeight w:val="72"/>
          <w:tblHeader/>
        </w:trPr>
        <w:tc>
          <w:tcPr>
            <w:tcW w:w="627" w:type="dxa"/>
            <w:vMerge/>
            <w:tcBorders>
              <w:top w:val="single" w:sz="18" w:space="0" w:color="000000"/>
              <w:left w:val="single" w:sz="18" w:space="0" w:color="000000"/>
              <w:bottom w:val="single" w:sz="18" w:space="0" w:color="000000"/>
              <w:right w:val="nil"/>
            </w:tcBorders>
            <w:vAlign w:val="center"/>
            <w:hideMark/>
          </w:tcPr>
          <w:p w:rsidR="00C7185A" w:rsidRPr="00C14B6C" w:rsidRDefault="00C7185A" w:rsidP="00504EE2">
            <w:pPr>
              <w:spacing w:after="0" w:line="276" w:lineRule="auto"/>
              <w:rPr>
                <w:rFonts w:ascii="Arial" w:hAnsi="Arial" w:cs="Arial"/>
                <w:color w:val="000000"/>
                <w:sz w:val="24"/>
                <w:szCs w:val="24"/>
              </w:rPr>
            </w:pPr>
          </w:p>
        </w:tc>
        <w:tc>
          <w:tcPr>
            <w:tcW w:w="2089"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TURNOVER INVESTMENT</w:t>
            </w:r>
          </w:p>
        </w:tc>
        <w:tc>
          <w:tcPr>
            <w:tcW w:w="1141"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.911</w:t>
            </w:r>
          </w:p>
        </w:tc>
        <w:tc>
          <w:tcPr>
            <w:tcW w:w="1139"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.032</w:t>
            </w:r>
          </w:p>
        </w:tc>
        <w:tc>
          <w:tcPr>
            <w:tcW w:w="1252"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.946</w:t>
            </w:r>
          </w:p>
        </w:tc>
        <w:tc>
          <w:tcPr>
            <w:tcW w:w="871"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28.783</w:t>
            </w:r>
          </w:p>
        </w:tc>
        <w:tc>
          <w:tcPr>
            <w:tcW w:w="871"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.000</w:t>
            </w:r>
          </w:p>
        </w:tc>
        <w:tc>
          <w:tcPr>
            <w:tcW w:w="1244"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.849</w:t>
            </w:r>
          </w:p>
        </w:tc>
        <w:tc>
          <w:tcPr>
            <w:tcW w:w="1323"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.974</w:t>
            </w:r>
          </w:p>
        </w:tc>
      </w:tr>
      <w:tr w:rsidR="00C7185A" w:rsidRPr="00C14B6C" w:rsidTr="00504EE2">
        <w:trPr>
          <w:cantSplit/>
          <w:trHeight w:val="319"/>
        </w:trPr>
        <w:tc>
          <w:tcPr>
            <w:tcW w:w="10557" w:type="dxa"/>
            <w:gridSpan w:val="9"/>
            <w:tcBorders>
              <w:top w:val="nil"/>
              <w:left w:val="nil"/>
              <w:bottom w:val="nil"/>
              <w:right w:val="nil"/>
            </w:tcBorders>
            <w:shd w:val="clear" w:color="auto" w:fill="FFFFFF"/>
            <w:tcMar>
              <w:top w:w="30" w:type="dxa"/>
              <w:left w:w="30" w:type="dxa"/>
              <w:bottom w:w="30" w:type="dxa"/>
              <w:right w:w="30" w:type="dxa"/>
            </w:tcMar>
          </w:tcPr>
          <w:p w:rsidR="00C7185A" w:rsidRPr="00C14B6C" w:rsidRDefault="00C7185A" w:rsidP="001857C9">
            <w:pPr>
              <w:pStyle w:val="ListParagraph"/>
              <w:numPr>
                <w:ilvl w:val="0"/>
                <w:numId w:val="16"/>
              </w:num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Dependent Variable: CORPORATE SOCIAL RESPONSIBILITY TO GOVERNEMENT</w:t>
            </w:r>
          </w:p>
          <w:p w:rsidR="00C7185A" w:rsidRPr="00C14B6C" w:rsidRDefault="00C7185A" w:rsidP="00504EE2">
            <w:pPr>
              <w:pStyle w:val="ListParagraph"/>
              <w:autoSpaceDE w:val="0"/>
              <w:autoSpaceDN w:val="0"/>
              <w:adjustRightInd w:val="0"/>
              <w:spacing w:after="0" w:line="276" w:lineRule="auto"/>
              <w:rPr>
                <w:rFonts w:ascii="Arial" w:hAnsi="Arial" w:cs="Arial"/>
                <w:color w:val="000000"/>
                <w:sz w:val="2"/>
                <w:szCs w:val="24"/>
              </w:rPr>
            </w:pPr>
          </w:p>
        </w:tc>
      </w:tr>
    </w:tbl>
    <w:p w:rsidR="00ED28CB" w:rsidRDefault="00ED28CB" w:rsidP="00504EE2">
      <w:pPr>
        <w:pStyle w:val="NormalWe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line="276" w:lineRule="auto"/>
        <w:jc w:val="both"/>
        <w:rPr>
          <w:rFonts w:ascii="Arial" w:hAnsi="Arial" w:cs="Arial"/>
          <w:sz w:val="28"/>
          <w:szCs w:val="28"/>
        </w:rPr>
      </w:pPr>
    </w:p>
    <w:p w:rsidR="00C7185A" w:rsidRPr="00C14B6C" w:rsidRDefault="00C7185A" w:rsidP="00504EE2">
      <w:pPr>
        <w:pStyle w:val="NormalWe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line="276" w:lineRule="auto"/>
        <w:jc w:val="both"/>
        <w:rPr>
          <w:rFonts w:ascii="Arial" w:hAnsi="Arial" w:cs="Arial"/>
          <w:sz w:val="28"/>
          <w:szCs w:val="28"/>
        </w:rPr>
      </w:pPr>
      <w:r w:rsidRPr="00C14B6C">
        <w:rPr>
          <w:rFonts w:ascii="Arial" w:hAnsi="Arial" w:cs="Arial"/>
          <w:sz w:val="28"/>
          <w:szCs w:val="28"/>
        </w:rPr>
        <w:t xml:space="preserve">The regression equation is: </w:t>
      </w:r>
    </w:p>
    <w:p w:rsidR="00C14B6C" w:rsidRDefault="00C7185A" w:rsidP="00504EE2">
      <w:pPr>
        <w:pStyle w:val="NormalWe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line="276" w:lineRule="auto"/>
        <w:jc w:val="both"/>
        <w:rPr>
          <w:rFonts w:ascii="Arial" w:hAnsi="Arial" w:cs="Arial"/>
          <w:sz w:val="28"/>
          <w:szCs w:val="28"/>
        </w:rPr>
      </w:pPr>
      <w:r w:rsidRPr="00C14B6C">
        <w:rPr>
          <w:rFonts w:ascii="Arial" w:hAnsi="Arial" w:cs="Arial"/>
          <w:bCs/>
          <w:sz w:val="28"/>
          <w:szCs w:val="28"/>
        </w:rPr>
        <w:t>Firm Performance and brand equity =</w:t>
      </w:r>
      <w:r w:rsidRPr="00C14B6C">
        <w:rPr>
          <w:rFonts w:ascii="Arial" w:hAnsi="Arial" w:cs="Arial"/>
          <w:sz w:val="28"/>
          <w:szCs w:val="28"/>
        </w:rPr>
        <w:t xml:space="preserve"> 0.487 + 0.911 corporate </w:t>
      </w:r>
      <w:r w:rsidR="00C14B6C">
        <w:rPr>
          <w:rFonts w:ascii="Arial" w:hAnsi="Arial" w:cs="Arial"/>
          <w:sz w:val="28"/>
          <w:szCs w:val="28"/>
        </w:rPr>
        <w:t>social responsibility to govern</w:t>
      </w:r>
      <w:r w:rsidRPr="00C14B6C">
        <w:rPr>
          <w:rFonts w:ascii="Arial" w:hAnsi="Arial" w:cs="Arial"/>
          <w:sz w:val="28"/>
          <w:szCs w:val="28"/>
        </w:rPr>
        <w:t>ment.</w:t>
      </w:r>
    </w:p>
    <w:p w:rsidR="00C7185A" w:rsidRDefault="00C7185A" w:rsidP="00504EE2">
      <w:pPr>
        <w:pStyle w:val="NormalWe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line="276" w:lineRule="auto"/>
        <w:jc w:val="both"/>
        <w:rPr>
          <w:rFonts w:ascii="Arial" w:hAnsi="Arial" w:cs="Arial"/>
          <w:sz w:val="28"/>
          <w:szCs w:val="28"/>
        </w:rPr>
      </w:pPr>
      <w:r w:rsidRPr="00C14B6C">
        <w:rPr>
          <w:rFonts w:ascii="Arial" w:hAnsi="Arial" w:cs="Arial"/>
          <w:bCs/>
          <w:sz w:val="28"/>
          <w:szCs w:val="28"/>
        </w:rPr>
        <w:t xml:space="preserve">Std. Error </w:t>
      </w:r>
      <w:r w:rsidRPr="00C14B6C">
        <w:rPr>
          <w:rFonts w:ascii="Arial" w:hAnsi="Arial" w:cs="Arial"/>
          <w:sz w:val="28"/>
          <w:szCs w:val="28"/>
        </w:rPr>
        <w:t>is the standard errors associated with the coefficients and are 0.113 and 0.032 respectively.</w:t>
      </w:r>
    </w:p>
    <w:p w:rsidR="00C14B6C" w:rsidRPr="00C14B6C" w:rsidRDefault="00C14B6C"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bCs/>
          <w:sz w:val="28"/>
          <w:szCs w:val="28"/>
        </w:rPr>
      </w:pPr>
    </w:p>
    <w:tbl>
      <w:tblPr>
        <w:tblW w:w="795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34"/>
        <w:gridCol w:w="1283"/>
        <w:gridCol w:w="1468"/>
        <w:gridCol w:w="1018"/>
        <w:gridCol w:w="1409"/>
        <w:gridCol w:w="1019"/>
        <w:gridCol w:w="1019"/>
      </w:tblGrid>
      <w:tr w:rsidR="00C7185A" w:rsidRPr="00C14B6C" w:rsidTr="00504EE2">
        <w:trPr>
          <w:cantSplit/>
          <w:tblHeader/>
        </w:trPr>
        <w:tc>
          <w:tcPr>
            <w:tcW w:w="7950" w:type="dxa"/>
            <w:gridSpan w:val="7"/>
            <w:tcBorders>
              <w:top w:val="nil"/>
              <w:left w:val="nil"/>
              <w:bottom w:val="nil"/>
              <w:right w:val="nil"/>
            </w:tcBorders>
            <w:shd w:val="clear" w:color="auto" w:fill="FFFFFF"/>
            <w:tcMar>
              <w:top w:w="30" w:type="dxa"/>
              <w:left w:w="30" w:type="dxa"/>
              <w:bottom w:w="30" w:type="dxa"/>
              <w:right w:w="30" w:type="dxa"/>
            </w:tcMar>
            <w:vAlign w:val="center"/>
          </w:tcPr>
          <w:p w:rsidR="00C7185A" w:rsidRPr="00C14B6C" w:rsidRDefault="00C7185A" w:rsidP="00504EE2">
            <w:pPr>
              <w:autoSpaceDE w:val="0"/>
              <w:autoSpaceDN w:val="0"/>
              <w:adjustRightInd w:val="0"/>
              <w:spacing w:after="0" w:line="276" w:lineRule="auto"/>
              <w:rPr>
                <w:rFonts w:ascii="Arial" w:hAnsi="Arial" w:cs="Arial"/>
                <w:color w:val="000000"/>
                <w:sz w:val="28"/>
                <w:szCs w:val="28"/>
              </w:rPr>
            </w:pPr>
            <w:r w:rsidRPr="00C14B6C">
              <w:rPr>
                <w:rFonts w:ascii="Arial" w:hAnsi="Arial" w:cs="Arial"/>
                <w:b/>
                <w:bCs/>
                <w:color w:val="000000"/>
                <w:sz w:val="28"/>
                <w:szCs w:val="28"/>
              </w:rPr>
              <w:t>ANOVA</w:t>
            </w:r>
            <w:r w:rsidRPr="00C14B6C">
              <w:rPr>
                <w:rFonts w:ascii="Arial" w:hAnsi="Arial" w:cs="Arial"/>
                <w:b/>
                <w:bCs/>
                <w:color w:val="000000"/>
                <w:sz w:val="28"/>
                <w:szCs w:val="28"/>
                <w:vertAlign w:val="superscript"/>
              </w:rPr>
              <w:t>b</w:t>
            </w:r>
          </w:p>
        </w:tc>
      </w:tr>
      <w:tr w:rsidR="00C7185A" w:rsidRPr="00C14B6C" w:rsidTr="00504EE2">
        <w:trPr>
          <w:cantSplit/>
          <w:tblHeader/>
        </w:trPr>
        <w:tc>
          <w:tcPr>
            <w:tcW w:w="2017" w:type="dxa"/>
            <w:gridSpan w:val="2"/>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Model</w:t>
            </w:r>
          </w:p>
        </w:tc>
        <w:tc>
          <w:tcPr>
            <w:tcW w:w="1468"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Sum of Squares</w:t>
            </w:r>
          </w:p>
        </w:tc>
        <w:tc>
          <w:tcPr>
            <w:tcW w:w="1018"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proofErr w:type="spellStart"/>
            <w:r w:rsidRPr="00C14B6C">
              <w:rPr>
                <w:rFonts w:ascii="Arial" w:hAnsi="Arial" w:cs="Arial"/>
                <w:color w:val="000000"/>
                <w:sz w:val="24"/>
                <w:szCs w:val="24"/>
              </w:rPr>
              <w:t>Df</w:t>
            </w:r>
            <w:proofErr w:type="spellEnd"/>
          </w:p>
        </w:tc>
        <w:tc>
          <w:tcPr>
            <w:tcW w:w="140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Mean Square</w:t>
            </w:r>
          </w:p>
        </w:tc>
        <w:tc>
          <w:tcPr>
            <w:tcW w:w="1019"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F</w:t>
            </w:r>
          </w:p>
        </w:tc>
        <w:tc>
          <w:tcPr>
            <w:tcW w:w="1019"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Sig.</w:t>
            </w:r>
          </w:p>
        </w:tc>
      </w:tr>
      <w:tr w:rsidR="00C7185A" w:rsidRPr="00C14B6C" w:rsidTr="00504EE2">
        <w:trPr>
          <w:cantSplit/>
          <w:tblHeader/>
        </w:trPr>
        <w:tc>
          <w:tcPr>
            <w:tcW w:w="734"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1</w:t>
            </w:r>
          </w:p>
        </w:tc>
        <w:tc>
          <w:tcPr>
            <w:tcW w:w="1283"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Regression</w:t>
            </w:r>
          </w:p>
        </w:tc>
        <w:tc>
          <w:tcPr>
            <w:tcW w:w="1468"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120.497</w:t>
            </w:r>
          </w:p>
        </w:tc>
        <w:tc>
          <w:tcPr>
            <w:tcW w:w="1018"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1</w:t>
            </w:r>
          </w:p>
        </w:tc>
        <w:tc>
          <w:tcPr>
            <w:tcW w:w="1409"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120.497</w:t>
            </w:r>
          </w:p>
        </w:tc>
        <w:tc>
          <w:tcPr>
            <w:tcW w:w="1019"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828.487</w:t>
            </w:r>
          </w:p>
        </w:tc>
        <w:tc>
          <w:tcPr>
            <w:tcW w:w="1019"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.000</w:t>
            </w:r>
            <w:r w:rsidRPr="00C14B6C">
              <w:rPr>
                <w:rFonts w:ascii="Arial" w:hAnsi="Arial" w:cs="Arial"/>
                <w:color w:val="000000"/>
                <w:sz w:val="24"/>
                <w:szCs w:val="24"/>
                <w:vertAlign w:val="superscript"/>
              </w:rPr>
              <w:t>a</w:t>
            </w:r>
          </w:p>
        </w:tc>
      </w:tr>
      <w:tr w:rsidR="00C7185A" w:rsidRPr="00C14B6C" w:rsidTr="00504EE2">
        <w:trPr>
          <w:cantSplit/>
          <w:tblHeader/>
        </w:trPr>
        <w:tc>
          <w:tcPr>
            <w:tcW w:w="7950" w:type="dxa"/>
            <w:vMerge/>
            <w:tcBorders>
              <w:top w:val="single" w:sz="18" w:space="0" w:color="000000"/>
              <w:left w:val="single" w:sz="18" w:space="0" w:color="000000"/>
              <w:bottom w:val="single" w:sz="18" w:space="0" w:color="000000"/>
              <w:right w:val="nil"/>
            </w:tcBorders>
            <w:vAlign w:val="center"/>
            <w:hideMark/>
          </w:tcPr>
          <w:p w:rsidR="00C7185A" w:rsidRPr="00C14B6C" w:rsidRDefault="00C7185A" w:rsidP="00504EE2">
            <w:pPr>
              <w:spacing w:after="0" w:line="276" w:lineRule="auto"/>
              <w:rPr>
                <w:rFonts w:ascii="Arial" w:hAnsi="Arial" w:cs="Arial"/>
                <w:color w:val="000000"/>
                <w:sz w:val="24"/>
                <w:szCs w:val="24"/>
              </w:rPr>
            </w:pPr>
          </w:p>
        </w:tc>
        <w:tc>
          <w:tcPr>
            <w:tcW w:w="1283"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Residual</w:t>
            </w:r>
          </w:p>
        </w:tc>
        <w:tc>
          <w:tcPr>
            <w:tcW w:w="1468"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14.253</w:t>
            </w:r>
          </w:p>
        </w:tc>
        <w:tc>
          <w:tcPr>
            <w:tcW w:w="1018"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ED28CB" w:rsidP="00ED28CB">
            <w:pPr>
              <w:autoSpaceDE w:val="0"/>
              <w:autoSpaceDN w:val="0"/>
              <w:adjustRightInd w:val="0"/>
              <w:spacing w:after="0" w:line="276" w:lineRule="auto"/>
              <w:jc w:val="right"/>
              <w:rPr>
                <w:rFonts w:ascii="Arial" w:hAnsi="Arial" w:cs="Arial"/>
                <w:color w:val="000000"/>
                <w:sz w:val="24"/>
                <w:szCs w:val="24"/>
              </w:rPr>
            </w:pPr>
            <w:r>
              <w:rPr>
                <w:rFonts w:ascii="Arial" w:hAnsi="Arial" w:cs="Arial"/>
                <w:color w:val="000000"/>
                <w:sz w:val="24"/>
                <w:szCs w:val="24"/>
              </w:rPr>
              <w:t>306</w:t>
            </w:r>
          </w:p>
        </w:tc>
        <w:tc>
          <w:tcPr>
            <w:tcW w:w="140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.145</w:t>
            </w:r>
          </w:p>
        </w:tc>
        <w:tc>
          <w:tcPr>
            <w:tcW w:w="1019"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vAlign w:val="center"/>
          </w:tcPr>
          <w:p w:rsidR="00C7185A" w:rsidRPr="00C14B6C" w:rsidRDefault="00C7185A" w:rsidP="00504EE2">
            <w:pPr>
              <w:autoSpaceDE w:val="0"/>
              <w:autoSpaceDN w:val="0"/>
              <w:adjustRightInd w:val="0"/>
              <w:spacing w:after="0" w:line="276" w:lineRule="auto"/>
              <w:jc w:val="center"/>
              <w:rPr>
                <w:rFonts w:ascii="Arial" w:hAnsi="Arial" w:cs="Arial"/>
                <w:sz w:val="24"/>
                <w:szCs w:val="24"/>
              </w:rPr>
            </w:pPr>
          </w:p>
        </w:tc>
        <w:tc>
          <w:tcPr>
            <w:tcW w:w="1019"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vAlign w:val="center"/>
          </w:tcPr>
          <w:p w:rsidR="00C7185A" w:rsidRPr="00C14B6C" w:rsidRDefault="00C7185A" w:rsidP="00504EE2">
            <w:pPr>
              <w:autoSpaceDE w:val="0"/>
              <w:autoSpaceDN w:val="0"/>
              <w:adjustRightInd w:val="0"/>
              <w:spacing w:after="0" w:line="276" w:lineRule="auto"/>
              <w:jc w:val="center"/>
              <w:rPr>
                <w:rFonts w:ascii="Arial" w:hAnsi="Arial" w:cs="Arial"/>
                <w:sz w:val="24"/>
                <w:szCs w:val="24"/>
              </w:rPr>
            </w:pPr>
          </w:p>
        </w:tc>
      </w:tr>
      <w:tr w:rsidR="00C7185A" w:rsidRPr="00C14B6C" w:rsidTr="00504EE2">
        <w:trPr>
          <w:cantSplit/>
          <w:tblHeader/>
        </w:trPr>
        <w:tc>
          <w:tcPr>
            <w:tcW w:w="7950" w:type="dxa"/>
            <w:vMerge/>
            <w:tcBorders>
              <w:top w:val="single" w:sz="18" w:space="0" w:color="000000"/>
              <w:left w:val="single" w:sz="18" w:space="0" w:color="000000"/>
              <w:bottom w:val="single" w:sz="18" w:space="0" w:color="000000"/>
              <w:right w:val="nil"/>
            </w:tcBorders>
            <w:vAlign w:val="center"/>
            <w:hideMark/>
          </w:tcPr>
          <w:p w:rsidR="00C7185A" w:rsidRPr="00C14B6C" w:rsidRDefault="00C7185A" w:rsidP="00504EE2">
            <w:pPr>
              <w:spacing w:after="0" w:line="276" w:lineRule="auto"/>
              <w:rPr>
                <w:rFonts w:ascii="Arial" w:hAnsi="Arial" w:cs="Arial"/>
                <w:color w:val="000000"/>
                <w:sz w:val="24"/>
                <w:szCs w:val="24"/>
              </w:rPr>
            </w:pPr>
          </w:p>
        </w:tc>
        <w:tc>
          <w:tcPr>
            <w:tcW w:w="1283"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Total</w:t>
            </w:r>
          </w:p>
        </w:tc>
        <w:tc>
          <w:tcPr>
            <w:tcW w:w="1468"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134.750</w:t>
            </w:r>
          </w:p>
        </w:tc>
        <w:tc>
          <w:tcPr>
            <w:tcW w:w="1018"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ED28CB" w:rsidP="00ED28CB">
            <w:pPr>
              <w:autoSpaceDE w:val="0"/>
              <w:autoSpaceDN w:val="0"/>
              <w:adjustRightInd w:val="0"/>
              <w:spacing w:after="0" w:line="276" w:lineRule="auto"/>
              <w:jc w:val="right"/>
              <w:rPr>
                <w:rFonts w:ascii="Arial" w:hAnsi="Arial" w:cs="Arial"/>
                <w:color w:val="000000"/>
                <w:sz w:val="24"/>
                <w:szCs w:val="24"/>
              </w:rPr>
            </w:pPr>
            <w:r>
              <w:rPr>
                <w:rFonts w:ascii="Arial" w:hAnsi="Arial" w:cs="Arial"/>
                <w:color w:val="000000"/>
                <w:sz w:val="24"/>
                <w:szCs w:val="24"/>
              </w:rPr>
              <w:t>307</w:t>
            </w:r>
          </w:p>
        </w:tc>
        <w:tc>
          <w:tcPr>
            <w:tcW w:w="1409"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center"/>
          </w:tcPr>
          <w:p w:rsidR="00C7185A" w:rsidRPr="00C14B6C" w:rsidRDefault="00C7185A" w:rsidP="00504EE2">
            <w:pPr>
              <w:autoSpaceDE w:val="0"/>
              <w:autoSpaceDN w:val="0"/>
              <w:adjustRightInd w:val="0"/>
              <w:spacing w:after="0" w:line="276" w:lineRule="auto"/>
              <w:jc w:val="center"/>
              <w:rPr>
                <w:rFonts w:ascii="Arial" w:hAnsi="Arial" w:cs="Arial"/>
                <w:sz w:val="24"/>
                <w:szCs w:val="24"/>
              </w:rPr>
            </w:pPr>
          </w:p>
        </w:tc>
        <w:tc>
          <w:tcPr>
            <w:tcW w:w="1019"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center"/>
          </w:tcPr>
          <w:p w:rsidR="00C7185A" w:rsidRPr="00C14B6C" w:rsidRDefault="00C7185A" w:rsidP="00504EE2">
            <w:pPr>
              <w:autoSpaceDE w:val="0"/>
              <w:autoSpaceDN w:val="0"/>
              <w:adjustRightInd w:val="0"/>
              <w:spacing w:after="0" w:line="276" w:lineRule="auto"/>
              <w:jc w:val="center"/>
              <w:rPr>
                <w:rFonts w:ascii="Arial" w:hAnsi="Arial" w:cs="Arial"/>
                <w:sz w:val="24"/>
                <w:szCs w:val="24"/>
              </w:rPr>
            </w:pPr>
          </w:p>
        </w:tc>
        <w:tc>
          <w:tcPr>
            <w:tcW w:w="1019"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C14B6C" w:rsidRDefault="00C7185A" w:rsidP="00504EE2">
            <w:pPr>
              <w:autoSpaceDE w:val="0"/>
              <w:autoSpaceDN w:val="0"/>
              <w:adjustRightInd w:val="0"/>
              <w:spacing w:after="0" w:line="276" w:lineRule="auto"/>
              <w:jc w:val="center"/>
              <w:rPr>
                <w:rFonts w:ascii="Arial" w:hAnsi="Arial" w:cs="Arial"/>
                <w:sz w:val="24"/>
                <w:szCs w:val="24"/>
              </w:rPr>
            </w:pPr>
          </w:p>
        </w:tc>
      </w:tr>
      <w:tr w:rsidR="00C7185A" w:rsidRPr="00C14B6C" w:rsidTr="00504EE2">
        <w:trPr>
          <w:cantSplit/>
          <w:tblHeader/>
        </w:trPr>
        <w:tc>
          <w:tcPr>
            <w:tcW w:w="7950" w:type="dxa"/>
            <w:gridSpan w:val="7"/>
            <w:tcBorders>
              <w:top w:val="nil"/>
              <w:left w:val="nil"/>
              <w:bottom w:val="nil"/>
              <w:right w:val="nil"/>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a. Predictors: (Constant), CORPORATE SOCIAL RESPONSIBILITY TO GOVERNMENT</w:t>
            </w:r>
          </w:p>
        </w:tc>
      </w:tr>
      <w:tr w:rsidR="00C7185A" w:rsidRPr="00C14B6C" w:rsidTr="00504EE2">
        <w:trPr>
          <w:cantSplit/>
        </w:trPr>
        <w:tc>
          <w:tcPr>
            <w:tcW w:w="7950" w:type="dxa"/>
            <w:gridSpan w:val="7"/>
            <w:tcBorders>
              <w:top w:val="nil"/>
              <w:left w:val="nil"/>
              <w:bottom w:val="nil"/>
              <w:right w:val="nil"/>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b. Dependent Variable: FIRM’S PERFORMANCE AND BRAND EQUITY</w:t>
            </w:r>
          </w:p>
        </w:tc>
      </w:tr>
    </w:tbl>
    <w:p w:rsidR="00C7185A" w:rsidRDefault="00C7185A" w:rsidP="00504EE2">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hAnsi="Times New Roman"/>
          <w:b/>
          <w:bCs/>
          <w:sz w:val="24"/>
          <w:szCs w:val="24"/>
        </w:rPr>
      </w:pPr>
    </w:p>
    <w:p w:rsidR="00C7185A" w:rsidRPr="00C14B6C" w:rsidRDefault="00C7185A" w:rsidP="00504EE2">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b/>
          <w:bCs/>
          <w:sz w:val="28"/>
          <w:szCs w:val="28"/>
        </w:rPr>
      </w:pPr>
      <w:r w:rsidRPr="00C14B6C">
        <w:rPr>
          <w:rFonts w:ascii="Arial" w:hAnsi="Arial" w:cs="Arial"/>
          <w:b/>
          <w:bCs/>
          <w:sz w:val="28"/>
          <w:szCs w:val="28"/>
        </w:rPr>
        <w:t xml:space="preserve">DECISION RULE: </w:t>
      </w:r>
    </w:p>
    <w:p w:rsidR="00C7185A" w:rsidRPr="00C14B6C"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ind w:left="720"/>
        <w:jc w:val="both"/>
        <w:rPr>
          <w:rFonts w:ascii="Arial" w:hAnsi="Arial" w:cs="Arial"/>
          <w:sz w:val="28"/>
          <w:szCs w:val="28"/>
        </w:rPr>
      </w:pPr>
      <w:r w:rsidRPr="00C14B6C">
        <w:rPr>
          <w:rFonts w:ascii="Arial" w:hAnsi="Arial" w:cs="Arial"/>
          <w:sz w:val="28"/>
          <w:szCs w:val="28"/>
        </w:rPr>
        <w:t>Accept H</w:t>
      </w:r>
      <w:r w:rsidRPr="00C14B6C">
        <w:rPr>
          <w:rFonts w:ascii="Arial" w:hAnsi="Arial" w:cs="Arial"/>
          <w:sz w:val="28"/>
          <w:szCs w:val="28"/>
          <w:vertAlign w:val="subscript"/>
        </w:rPr>
        <w:t>0</w:t>
      </w:r>
      <w:r w:rsidRPr="00C14B6C">
        <w:rPr>
          <w:rFonts w:ascii="Arial" w:hAnsi="Arial" w:cs="Arial"/>
          <w:sz w:val="28"/>
          <w:szCs w:val="28"/>
        </w:rPr>
        <w:t>, if F</w:t>
      </w:r>
      <w:r w:rsidRPr="00C14B6C">
        <w:rPr>
          <w:rFonts w:ascii="Arial" w:hAnsi="Arial" w:cs="Arial"/>
          <w:sz w:val="28"/>
          <w:szCs w:val="28"/>
          <w:vertAlign w:val="superscript"/>
        </w:rPr>
        <w:t>c</w:t>
      </w:r>
      <w:r w:rsidRPr="00C14B6C">
        <w:rPr>
          <w:rFonts w:ascii="Arial" w:hAnsi="Arial" w:cs="Arial"/>
          <w:sz w:val="28"/>
          <w:szCs w:val="28"/>
        </w:rPr>
        <w:t>&lt; F</w:t>
      </w:r>
      <w:r w:rsidRPr="00C14B6C">
        <w:rPr>
          <w:rFonts w:ascii="Arial" w:hAnsi="Arial" w:cs="Arial"/>
          <w:sz w:val="28"/>
          <w:szCs w:val="28"/>
          <w:vertAlign w:val="subscript"/>
        </w:rPr>
        <w:t>t</w:t>
      </w:r>
    </w:p>
    <w:p w:rsidR="00C7185A" w:rsidRPr="00C14B6C"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ind w:left="720"/>
        <w:jc w:val="both"/>
        <w:rPr>
          <w:rFonts w:ascii="Arial" w:hAnsi="Arial" w:cs="Arial"/>
          <w:sz w:val="28"/>
          <w:szCs w:val="28"/>
        </w:rPr>
      </w:pPr>
      <w:r w:rsidRPr="00C14B6C">
        <w:rPr>
          <w:rFonts w:ascii="Arial" w:hAnsi="Arial" w:cs="Arial"/>
          <w:sz w:val="28"/>
          <w:szCs w:val="28"/>
        </w:rPr>
        <w:t>Reject otherwise and accept H</w:t>
      </w:r>
      <w:r w:rsidRPr="00C14B6C">
        <w:rPr>
          <w:rFonts w:ascii="Arial" w:hAnsi="Arial" w:cs="Arial"/>
          <w:sz w:val="28"/>
          <w:szCs w:val="28"/>
          <w:vertAlign w:val="subscript"/>
        </w:rPr>
        <w:t>1</w:t>
      </w:r>
      <w:r w:rsidRPr="00C14B6C">
        <w:rPr>
          <w:rFonts w:ascii="Arial" w:hAnsi="Arial" w:cs="Arial"/>
          <w:sz w:val="28"/>
          <w:szCs w:val="28"/>
        </w:rPr>
        <w:t>.</w:t>
      </w:r>
    </w:p>
    <w:p w:rsidR="00C7185A" w:rsidRPr="00C14B6C"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ind w:left="720"/>
        <w:jc w:val="both"/>
        <w:rPr>
          <w:rFonts w:ascii="Arial" w:hAnsi="Arial" w:cs="Arial"/>
          <w:sz w:val="28"/>
          <w:szCs w:val="28"/>
        </w:rPr>
      </w:pPr>
      <w:r w:rsidRPr="00C14B6C">
        <w:rPr>
          <w:rFonts w:ascii="Arial" w:hAnsi="Arial" w:cs="Arial"/>
          <w:sz w:val="28"/>
          <w:szCs w:val="28"/>
        </w:rPr>
        <w:t xml:space="preserve">From the regression result, the value of our calculated F-statistic is </w:t>
      </w:r>
      <w:r w:rsidRPr="00C14B6C">
        <w:rPr>
          <w:rFonts w:ascii="Arial" w:hAnsi="Arial" w:cs="Arial"/>
          <w:color w:val="000000"/>
          <w:sz w:val="28"/>
          <w:szCs w:val="28"/>
        </w:rPr>
        <w:t>828</w:t>
      </w:r>
      <w:r w:rsidRPr="00C14B6C">
        <w:rPr>
          <w:rFonts w:ascii="Arial" w:hAnsi="Arial" w:cs="Arial"/>
          <w:sz w:val="28"/>
          <w:szCs w:val="28"/>
        </w:rPr>
        <w:t>.487</w:t>
      </w:r>
    </w:p>
    <w:p w:rsidR="00C7185A" w:rsidRPr="00C14B6C"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ind w:left="720"/>
        <w:jc w:val="both"/>
        <w:rPr>
          <w:rFonts w:ascii="Arial" w:hAnsi="Arial" w:cs="Arial"/>
          <w:sz w:val="28"/>
          <w:szCs w:val="28"/>
        </w:rPr>
      </w:pPr>
      <w:r w:rsidRPr="00C14B6C">
        <w:rPr>
          <w:rFonts w:ascii="Arial" w:hAnsi="Arial" w:cs="Arial"/>
          <w:sz w:val="28"/>
          <w:szCs w:val="28"/>
        </w:rPr>
        <w:t>Thus;</w:t>
      </w:r>
    </w:p>
    <w:p w:rsidR="00C7185A" w:rsidRPr="00C14B6C" w:rsidRDefault="00C14B6C"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sz w:val="28"/>
          <w:szCs w:val="28"/>
        </w:rPr>
      </w:pPr>
      <w:r>
        <w:rPr>
          <w:rFonts w:ascii="Arial" w:hAnsi="Arial" w:cs="Arial"/>
          <w:sz w:val="28"/>
          <w:szCs w:val="28"/>
        </w:rPr>
        <w:t xml:space="preserve">         </w:t>
      </w:r>
      <w:r w:rsidR="00C7185A" w:rsidRPr="00C14B6C">
        <w:rPr>
          <w:rFonts w:ascii="Arial" w:hAnsi="Arial" w:cs="Arial"/>
          <w:sz w:val="28"/>
          <w:szCs w:val="28"/>
        </w:rPr>
        <w:t>F</w:t>
      </w:r>
      <w:r w:rsidR="00C7185A" w:rsidRPr="00C14B6C">
        <w:rPr>
          <w:rFonts w:ascii="Arial" w:hAnsi="Arial" w:cs="Arial"/>
          <w:sz w:val="28"/>
          <w:szCs w:val="28"/>
          <w:vertAlign w:val="superscript"/>
        </w:rPr>
        <w:t>c</w:t>
      </w:r>
      <w:r w:rsidR="00C7185A" w:rsidRPr="00C14B6C">
        <w:rPr>
          <w:rFonts w:ascii="Arial" w:hAnsi="Arial" w:cs="Arial"/>
          <w:sz w:val="28"/>
          <w:szCs w:val="28"/>
        </w:rPr>
        <w:t xml:space="preserve"> = </w:t>
      </w:r>
      <w:r w:rsidR="00C7185A" w:rsidRPr="00C14B6C">
        <w:rPr>
          <w:rFonts w:ascii="Arial" w:hAnsi="Arial" w:cs="Arial"/>
          <w:color w:val="000000"/>
          <w:sz w:val="28"/>
          <w:szCs w:val="28"/>
        </w:rPr>
        <w:t>828.487</w:t>
      </w:r>
    </w:p>
    <w:p w:rsidR="00C7185A" w:rsidRPr="00C14B6C" w:rsidRDefault="00C14B6C"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sz w:val="28"/>
          <w:szCs w:val="28"/>
        </w:rPr>
      </w:pPr>
      <w:r>
        <w:rPr>
          <w:rFonts w:ascii="Arial" w:hAnsi="Arial" w:cs="Arial"/>
          <w:sz w:val="28"/>
          <w:szCs w:val="28"/>
        </w:rPr>
        <w:lastRenderedPageBreak/>
        <w:t xml:space="preserve">         </w:t>
      </w:r>
      <w:proofErr w:type="spellStart"/>
      <w:proofErr w:type="gramStart"/>
      <w:r w:rsidR="00C7185A" w:rsidRPr="00C14B6C">
        <w:rPr>
          <w:rFonts w:ascii="Arial" w:hAnsi="Arial" w:cs="Arial"/>
          <w:sz w:val="28"/>
          <w:szCs w:val="28"/>
        </w:rPr>
        <w:t>df</w:t>
      </w:r>
      <w:proofErr w:type="spellEnd"/>
      <w:proofErr w:type="gramEnd"/>
      <w:r w:rsidR="00C7185A" w:rsidRPr="00C14B6C">
        <w:rPr>
          <w:rFonts w:ascii="Arial" w:hAnsi="Arial" w:cs="Arial"/>
          <w:sz w:val="28"/>
          <w:szCs w:val="28"/>
        </w:rPr>
        <w:t xml:space="preserve"> = (K-1);(N-K)</w:t>
      </w:r>
    </w:p>
    <w:p w:rsidR="00C7185A" w:rsidRPr="00C14B6C" w:rsidRDefault="00C14B6C"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sz w:val="28"/>
          <w:szCs w:val="28"/>
        </w:rPr>
      </w:pPr>
      <w:r>
        <w:rPr>
          <w:rFonts w:ascii="Arial" w:hAnsi="Arial" w:cs="Arial"/>
          <w:sz w:val="28"/>
          <w:szCs w:val="28"/>
        </w:rPr>
        <w:t xml:space="preserve">         </w:t>
      </w:r>
      <w:r w:rsidR="00C7185A" w:rsidRPr="00C14B6C">
        <w:rPr>
          <w:rFonts w:ascii="Arial" w:hAnsi="Arial" w:cs="Arial"/>
          <w:sz w:val="28"/>
          <w:szCs w:val="28"/>
        </w:rPr>
        <w:t>Where K= 2, number of parameters; and</w:t>
      </w:r>
    </w:p>
    <w:p w:rsidR="00C7185A" w:rsidRPr="00C14B6C" w:rsidRDefault="00C14B6C"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sz w:val="28"/>
          <w:szCs w:val="28"/>
        </w:rPr>
      </w:pPr>
      <w:r>
        <w:rPr>
          <w:rFonts w:ascii="Arial" w:hAnsi="Arial" w:cs="Arial"/>
          <w:sz w:val="28"/>
          <w:szCs w:val="28"/>
        </w:rPr>
        <w:t xml:space="preserve">         </w:t>
      </w:r>
      <w:r w:rsidR="00C7185A" w:rsidRPr="00C14B6C">
        <w:rPr>
          <w:rFonts w:ascii="Arial" w:hAnsi="Arial" w:cs="Arial"/>
          <w:sz w:val="28"/>
          <w:szCs w:val="28"/>
        </w:rPr>
        <w:t>N</w:t>
      </w:r>
      <w:r w:rsidRPr="00C14B6C">
        <w:rPr>
          <w:rFonts w:ascii="Arial" w:hAnsi="Arial" w:cs="Arial"/>
          <w:sz w:val="28"/>
          <w:szCs w:val="28"/>
        </w:rPr>
        <w:t>= 99</w:t>
      </w:r>
      <w:r w:rsidR="00C7185A" w:rsidRPr="00C14B6C">
        <w:rPr>
          <w:rFonts w:ascii="Arial" w:hAnsi="Arial" w:cs="Arial"/>
          <w:sz w:val="28"/>
          <w:szCs w:val="28"/>
        </w:rPr>
        <w:t>, number of observation</w:t>
      </w:r>
    </w:p>
    <w:p w:rsidR="00C7185A" w:rsidRPr="00C14B6C" w:rsidRDefault="00C14B6C"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sz w:val="28"/>
          <w:szCs w:val="28"/>
        </w:rPr>
      </w:pPr>
      <w:r w:rsidRPr="00C14B6C">
        <w:rPr>
          <w:rFonts w:ascii="Arial" w:hAnsi="Arial" w:cs="Arial"/>
          <w:sz w:val="28"/>
          <w:szCs w:val="28"/>
        </w:rPr>
        <w:t xml:space="preserve">         </w:t>
      </w:r>
      <w:proofErr w:type="spellStart"/>
      <w:proofErr w:type="gramStart"/>
      <w:r w:rsidR="00C7185A" w:rsidRPr="00C14B6C">
        <w:rPr>
          <w:rFonts w:ascii="Arial" w:hAnsi="Arial" w:cs="Arial"/>
          <w:sz w:val="28"/>
          <w:szCs w:val="28"/>
        </w:rPr>
        <w:t>df</w:t>
      </w:r>
      <w:proofErr w:type="spellEnd"/>
      <w:proofErr w:type="gramEnd"/>
      <w:r w:rsidR="00C7185A" w:rsidRPr="00C14B6C">
        <w:rPr>
          <w:rFonts w:ascii="Arial" w:hAnsi="Arial" w:cs="Arial"/>
          <w:sz w:val="28"/>
          <w:szCs w:val="28"/>
        </w:rPr>
        <w:t xml:space="preserve"> = 1;98</w:t>
      </w:r>
    </w:p>
    <w:p w:rsidR="00C7185A" w:rsidRDefault="00C14B6C" w:rsidP="00504EE2">
      <w:pPr>
        <w:pStyle w:val="HTMLPreformatted"/>
        <w:spacing w:line="276" w:lineRule="auto"/>
        <w:rPr>
          <w:rFonts w:ascii="Arial" w:hAnsi="Arial" w:cs="Arial"/>
          <w:sz w:val="28"/>
          <w:szCs w:val="28"/>
        </w:rPr>
      </w:pPr>
      <w:r>
        <w:rPr>
          <w:rFonts w:ascii="Arial" w:hAnsi="Arial" w:cs="Arial"/>
          <w:sz w:val="28"/>
          <w:szCs w:val="28"/>
        </w:rPr>
        <w:t xml:space="preserve">         </w:t>
      </w:r>
      <w:r w:rsidR="00C7185A" w:rsidRPr="00C14B6C">
        <w:rPr>
          <w:rFonts w:ascii="Arial" w:hAnsi="Arial" w:cs="Arial"/>
          <w:sz w:val="28"/>
          <w:szCs w:val="28"/>
        </w:rPr>
        <w:t>F</w:t>
      </w:r>
      <w:r w:rsidR="00C7185A" w:rsidRPr="00C14B6C">
        <w:rPr>
          <w:rFonts w:ascii="Arial" w:hAnsi="Arial" w:cs="Arial"/>
          <w:sz w:val="28"/>
          <w:szCs w:val="28"/>
          <w:vertAlign w:val="subscript"/>
        </w:rPr>
        <w:t>t 0.95(1</w:t>
      </w:r>
      <w:proofErr w:type="gramStart"/>
      <w:r w:rsidR="00C7185A" w:rsidRPr="00C14B6C">
        <w:rPr>
          <w:rFonts w:ascii="Arial" w:hAnsi="Arial" w:cs="Arial"/>
          <w:sz w:val="28"/>
          <w:szCs w:val="28"/>
          <w:vertAlign w:val="subscript"/>
        </w:rPr>
        <w:t>;98</w:t>
      </w:r>
      <w:proofErr w:type="gramEnd"/>
      <w:r w:rsidR="00C7185A" w:rsidRPr="00C14B6C">
        <w:rPr>
          <w:rFonts w:ascii="Arial" w:hAnsi="Arial" w:cs="Arial"/>
          <w:sz w:val="28"/>
          <w:szCs w:val="28"/>
          <w:vertAlign w:val="subscript"/>
        </w:rPr>
        <w:t>)</w:t>
      </w:r>
      <w:r w:rsidR="00C7185A" w:rsidRPr="00C14B6C">
        <w:rPr>
          <w:rFonts w:ascii="Arial" w:hAnsi="Arial" w:cs="Arial"/>
          <w:sz w:val="28"/>
          <w:szCs w:val="28"/>
        </w:rPr>
        <w:t xml:space="preserve"> =3.964.</w:t>
      </w:r>
    </w:p>
    <w:p w:rsidR="00E47EDD" w:rsidRPr="00C14B6C" w:rsidRDefault="00E47EDD" w:rsidP="00504EE2">
      <w:pPr>
        <w:pStyle w:val="HTMLPreformatted"/>
        <w:spacing w:line="276" w:lineRule="auto"/>
        <w:rPr>
          <w:rFonts w:ascii="Arial" w:hAnsi="Arial" w:cs="Arial"/>
          <w:b/>
          <w:bCs/>
          <w:sz w:val="28"/>
          <w:szCs w:val="28"/>
        </w:rPr>
      </w:pPr>
    </w:p>
    <w:p w:rsidR="00C7185A" w:rsidRPr="00C14B6C" w:rsidRDefault="00C7185A" w:rsidP="00C14B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sz w:val="28"/>
          <w:szCs w:val="28"/>
        </w:rPr>
      </w:pPr>
      <w:r w:rsidRPr="00C14B6C">
        <w:rPr>
          <w:rFonts w:ascii="Arial" w:hAnsi="Arial" w:cs="Arial"/>
          <w:b/>
          <w:bCs/>
          <w:sz w:val="28"/>
          <w:szCs w:val="28"/>
        </w:rPr>
        <w:t xml:space="preserve">DECISION: </w:t>
      </w:r>
      <w:r w:rsidRPr="00C14B6C">
        <w:rPr>
          <w:rFonts w:ascii="Arial" w:hAnsi="Arial" w:cs="Arial"/>
          <w:sz w:val="28"/>
          <w:szCs w:val="28"/>
        </w:rPr>
        <w:t xml:space="preserve">Since, </w:t>
      </w:r>
      <w:proofErr w:type="gramStart"/>
      <w:r w:rsidRPr="00C14B6C">
        <w:rPr>
          <w:rFonts w:ascii="Arial" w:hAnsi="Arial" w:cs="Arial"/>
          <w:sz w:val="28"/>
          <w:szCs w:val="28"/>
        </w:rPr>
        <w:t>F</w:t>
      </w:r>
      <w:r w:rsidRPr="00C14B6C">
        <w:rPr>
          <w:rFonts w:ascii="Arial" w:hAnsi="Arial" w:cs="Arial"/>
          <w:sz w:val="28"/>
          <w:szCs w:val="28"/>
          <w:vertAlign w:val="superscript"/>
        </w:rPr>
        <w:t>c</w:t>
      </w:r>
      <w:r w:rsidRPr="00C14B6C">
        <w:rPr>
          <w:rFonts w:ascii="Arial" w:hAnsi="Arial" w:cs="Arial"/>
          <w:sz w:val="28"/>
          <w:szCs w:val="28"/>
        </w:rPr>
        <w:t>(</w:t>
      </w:r>
      <w:proofErr w:type="gramEnd"/>
      <w:r w:rsidRPr="00C14B6C">
        <w:rPr>
          <w:rFonts w:ascii="Arial" w:hAnsi="Arial" w:cs="Arial"/>
          <w:color w:val="000000"/>
          <w:sz w:val="28"/>
          <w:szCs w:val="28"/>
        </w:rPr>
        <w:t>828.487</w:t>
      </w:r>
      <w:r w:rsidRPr="00C14B6C">
        <w:rPr>
          <w:rFonts w:ascii="Arial" w:hAnsi="Arial" w:cs="Arial"/>
          <w:sz w:val="28"/>
          <w:szCs w:val="28"/>
        </w:rPr>
        <w:t>) &gt; F</w:t>
      </w:r>
      <w:r w:rsidRPr="00C14B6C">
        <w:rPr>
          <w:rFonts w:ascii="Arial" w:hAnsi="Arial" w:cs="Arial"/>
          <w:sz w:val="28"/>
          <w:szCs w:val="28"/>
          <w:vertAlign w:val="subscript"/>
        </w:rPr>
        <w:t>t</w:t>
      </w:r>
      <w:r w:rsidRPr="00C14B6C">
        <w:rPr>
          <w:rFonts w:ascii="Arial" w:hAnsi="Arial" w:cs="Arial"/>
          <w:sz w:val="28"/>
          <w:szCs w:val="28"/>
        </w:rPr>
        <w:t>(3.964.) at 5% level of significance, we reject the null hypothesis (H</w:t>
      </w:r>
      <w:r w:rsidRPr="00C14B6C">
        <w:rPr>
          <w:rFonts w:ascii="Arial" w:hAnsi="Arial" w:cs="Arial"/>
          <w:sz w:val="28"/>
          <w:szCs w:val="28"/>
          <w:vertAlign w:val="subscript"/>
        </w:rPr>
        <w:t>0</w:t>
      </w:r>
      <w:r w:rsidRPr="00C14B6C">
        <w:rPr>
          <w:rFonts w:ascii="Arial" w:hAnsi="Arial" w:cs="Arial"/>
          <w:sz w:val="28"/>
          <w:szCs w:val="28"/>
        </w:rPr>
        <w:t>) and conclude that there is a significant relationship between corporate social responsibility to government and firm’s performance and brand equity.</w:t>
      </w:r>
    </w:p>
    <w:tbl>
      <w:tblPr>
        <w:tblW w:w="10350" w:type="dxa"/>
        <w:tblInd w:w="-4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20"/>
        <w:gridCol w:w="990"/>
        <w:gridCol w:w="1260"/>
        <w:gridCol w:w="1440"/>
        <w:gridCol w:w="1620"/>
        <w:gridCol w:w="990"/>
        <w:gridCol w:w="1055"/>
        <w:gridCol w:w="475"/>
        <w:gridCol w:w="630"/>
        <w:gridCol w:w="1170"/>
      </w:tblGrid>
      <w:tr w:rsidR="00C7185A" w:rsidRPr="009D2121" w:rsidTr="00504EE2">
        <w:trPr>
          <w:cantSplit/>
          <w:trHeight w:val="250"/>
          <w:tblHeader/>
        </w:trPr>
        <w:tc>
          <w:tcPr>
            <w:tcW w:w="10350" w:type="dxa"/>
            <w:gridSpan w:val="10"/>
            <w:tcBorders>
              <w:top w:val="nil"/>
              <w:left w:val="nil"/>
              <w:bottom w:val="nil"/>
              <w:right w:val="nil"/>
            </w:tcBorders>
            <w:shd w:val="clear" w:color="auto" w:fill="FFFFFF"/>
            <w:tcMar>
              <w:top w:w="30" w:type="dxa"/>
              <w:left w:w="30" w:type="dxa"/>
              <w:bottom w:w="30" w:type="dxa"/>
              <w:right w:w="30" w:type="dxa"/>
            </w:tcMar>
            <w:vAlign w:val="center"/>
            <w:hideMark/>
          </w:tcPr>
          <w:p w:rsidR="00C7185A" w:rsidRPr="009D2121" w:rsidRDefault="00C7185A" w:rsidP="00504EE2">
            <w:pPr>
              <w:autoSpaceDE w:val="0"/>
              <w:autoSpaceDN w:val="0"/>
              <w:adjustRightInd w:val="0"/>
              <w:spacing w:after="0" w:line="276" w:lineRule="auto"/>
              <w:rPr>
                <w:rFonts w:ascii="Times New Roman" w:hAnsi="Times New Roman"/>
                <w:b/>
                <w:bCs/>
                <w:color w:val="000000"/>
                <w:sz w:val="24"/>
                <w:szCs w:val="24"/>
              </w:rPr>
            </w:pPr>
          </w:p>
          <w:p w:rsidR="00C7185A" w:rsidRPr="00C14B6C" w:rsidRDefault="00C7185A" w:rsidP="00504EE2">
            <w:pPr>
              <w:spacing w:after="0" w:line="276" w:lineRule="auto"/>
              <w:ind w:firstLine="720"/>
              <w:jc w:val="both"/>
              <w:rPr>
                <w:rFonts w:ascii="Arial" w:hAnsi="Arial" w:cs="Arial"/>
                <w:b/>
                <w:bCs/>
                <w:sz w:val="28"/>
                <w:szCs w:val="28"/>
                <w:u w:val="single"/>
              </w:rPr>
            </w:pPr>
            <w:r w:rsidRPr="00C14B6C">
              <w:rPr>
                <w:rFonts w:ascii="Arial" w:hAnsi="Arial" w:cs="Arial"/>
                <w:b/>
                <w:bCs/>
                <w:sz w:val="28"/>
                <w:szCs w:val="28"/>
                <w:u w:val="single"/>
              </w:rPr>
              <w:t xml:space="preserve">Hypothesis Four </w:t>
            </w:r>
          </w:p>
          <w:p w:rsidR="00C14B6C" w:rsidRPr="00C14B6C" w:rsidRDefault="00C14B6C" w:rsidP="00504EE2">
            <w:pPr>
              <w:spacing w:after="0" w:line="276" w:lineRule="auto"/>
              <w:ind w:firstLine="720"/>
              <w:jc w:val="both"/>
              <w:rPr>
                <w:rFonts w:ascii="Arial" w:hAnsi="Arial" w:cs="Arial"/>
                <w:b/>
                <w:bCs/>
                <w:sz w:val="28"/>
                <w:szCs w:val="28"/>
              </w:rPr>
            </w:pPr>
          </w:p>
          <w:p w:rsidR="00C7185A" w:rsidRPr="00C14B6C" w:rsidRDefault="00C7185A" w:rsidP="00504EE2">
            <w:pPr>
              <w:spacing w:line="276" w:lineRule="auto"/>
              <w:ind w:left="360"/>
              <w:jc w:val="both"/>
              <w:rPr>
                <w:rFonts w:ascii="Arial" w:hAnsi="Arial" w:cs="Arial"/>
                <w:sz w:val="28"/>
                <w:szCs w:val="28"/>
              </w:rPr>
            </w:pPr>
            <w:r w:rsidRPr="00C14B6C">
              <w:rPr>
                <w:rFonts w:ascii="Arial" w:hAnsi="Arial" w:cs="Arial"/>
                <w:b/>
                <w:sz w:val="28"/>
                <w:szCs w:val="28"/>
              </w:rPr>
              <w:t>H</w:t>
            </w:r>
            <w:r w:rsidRPr="00C14B6C">
              <w:rPr>
                <w:rFonts w:ascii="Arial" w:hAnsi="Arial" w:cs="Arial"/>
                <w:b/>
                <w:sz w:val="28"/>
                <w:szCs w:val="28"/>
                <w:vertAlign w:val="subscript"/>
              </w:rPr>
              <w:t>0</w:t>
            </w:r>
            <w:r w:rsidRPr="00C14B6C">
              <w:rPr>
                <w:rFonts w:ascii="Arial" w:hAnsi="Arial" w:cs="Arial"/>
                <w:b/>
                <w:sz w:val="28"/>
                <w:szCs w:val="28"/>
              </w:rPr>
              <w:t xml:space="preserve">: </w:t>
            </w:r>
            <w:r w:rsidR="00E47EDD">
              <w:rPr>
                <w:rFonts w:ascii="Arial" w:hAnsi="Arial" w:cs="Arial"/>
                <w:b/>
                <w:sz w:val="28"/>
                <w:szCs w:val="28"/>
              </w:rPr>
              <w:t>‘</w:t>
            </w:r>
            <w:r w:rsidRPr="00C14B6C">
              <w:rPr>
                <w:rFonts w:ascii="Arial" w:hAnsi="Arial" w:cs="Arial"/>
                <w:sz w:val="28"/>
                <w:szCs w:val="28"/>
              </w:rPr>
              <w:t>Corporate Social Responsibility</w:t>
            </w:r>
            <w:r w:rsidR="00E47EDD">
              <w:rPr>
                <w:rFonts w:ascii="Arial" w:hAnsi="Arial" w:cs="Arial"/>
                <w:sz w:val="28"/>
                <w:szCs w:val="28"/>
              </w:rPr>
              <w:t xml:space="preserve">’ (CSR) to </w:t>
            </w:r>
            <w:r w:rsidRPr="00C14B6C">
              <w:rPr>
                <w:rFonts w:ascii="Arial" w:hAnsi="Arial" w:cs="Arial"/>
                <w:sz w:val="28"/>
                <w:szCs w:val="28"/>
              </w:rPr>
              <w:t>consumers of the Co</w:t>
            </w:r>
            <w:r w:rsidR="00E47EDD">
              <w:rPr>
                <w:rFonts w:ascii="Arial" w:hAnsi="Arial" w:cs="Arial"/>
                <w:sz w:val="28"/>
                <w:szCs w:val="28"/>
              </w:rPr>
              <w:t>r</w:t>
            </w:r>
            <w:r w:rsidRPr="00C14B6C">
              <w:rPr>
                <w:rFonts w:ascii="Arial" w:hAnsi="Arial" w:cs="Arial"/>
                <w:sz w:val="28"/>
                <w:szCs w:val="28"/>
              </w:rPr>
              <w:t>p</w:t>
            </w:r>
            <w:r w:rsidR="00E47EDD">
              <w:rPr>
                <w:rFonts w:ascii="Arial" w:hAnsi="Arial" w:cs="Arial"/>
                <w:sz w:val="28"/>
                <w:szCs w:val="28"/>
              </w:rPr>
              <w:t>or</w:t>
            </w:r>
            <w:r w:rsidRPr="00C14B6C">
              <w:rPr>
                <w:rFonts w:ascii="Arial" w:hAnsi="Arial" w:cs="Arial"/>
                <w:sz w:val="28"/>
                <w:szCs w:val="28"/>
              </w:rPr>
              <w:t>a</w:t>
            </w:r>
            <w:r w:rsidR="00E47EDD">
              <w:rPr>
                <w:rFonts w:ascii="Arial" w:hAnsi="Arial" w:cs="Arial"/>
                <w:sz w:val="28"/>
                <w:szCs w:val="28"/>
              </w:rPr>
              <w:t>tio</w:t>
            </w:r>
            <w:r w:rsidRPr="00C14B6C">
              <w:rPr>
                <w:rFonts w:ascii="Arial" w:hAnsi="Arial" w:cs="Arial"/>
                <w:sz w:val="28"/>
                <w:szCs w:val="28"/>
              </w:rPr>
              <w:t>n’s products does not have positive correlation with the organisation’s performance and Brand Equity</w:t>
            </w:r>
          </w:p>
          <w:p w:rsidR="00C7185A" w:rsidRPr="009D2121" w:rsidRDefault="00C7185A" w:rsidP="00504EE2">
            <w:pPr>
              <w:autoSpaceDE w:val="0"/>
              <w:autoSpaceDN w:val="0"/>
              <w:adjustRightInd w:val="0"/>
              <w:spacing w:after="0" w:line="276" w:lineRule="auto"/>
              <w:rPr>
                <w:rFonts w:ascii="Times New Roman" w:hAnsi="Times New Roman"/>
                <w:b/>
                <w:bCs/>
                <w:color w:val="000000"/>
                <w:sz w:val="24"/>
                <w:szCs w:val="24"/>
              </w:rPr>
            </w:pPr>
          </w:p>
          <w:p w:rsidR="00C7185A" w:rsidRPr="00C14B6C" w:rsidRDefault="00C7185A" w:rsidP="00504EE2">
            <w:pPr>
              <w:autoSpaceDE w:val="0"/>
              <w:autoSpaceDN w:val="0"/>
              <w:adjustRightInd w:val="0"/>
              <w:spacing w:after="0" w:line="276" w:lineRule="auto"/>
              <w:rPr>
                <w:rFonts w:ascii="Arial" w:hAnsi="Arial" w:cs="Arial"/>
                <w:color w:val="000000"/>
                <w:sz w:val="28"/>
                <w:szCs w:val="28"/>
              </w:rPr>
            </w:pPr>
            <w:r w:rsidRPr="00C14B6C">
              <w:rPr>
                <w:rFonts w:ascii="Arial" w:hAnsi="Arial" w:cs="Arial"/>
                <w:b/>
                <w:bCs/>
                <w:color w:val="000000"/>
                <w:sz w:val="28"/>
                <w:szCs w:val="28"/>
              </w:rPr>
              <w:t>Table 4.4.5  Model Summary</w:t>
            </w:r>
          </w:p>
        </w:tc>
      </w:tr>
      <w:tr w:rsidR="00C7185A" w:rsidRPr="00C14B6C" w:rsidTr="00504EE2">
        <w:trPr>
          <w:cantSplit/>
          <w:trHeight w:val="274"/>
          <w:tblHeader/>
        </w:trPr>
        <w:tc>
          <w:tcPr>
            <w:tcW w:w="720" w:type="dxa"/>
            <w:vMerge w:val="restart"/>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Model</w:t>
            </w:r>
          </w:p>
        </w:tc>
        <w:tc>
          <w:tcPr>
            <w:tcW w:w="990" w:type="dxa"/>
            <w:vMerge w:val="restart"/>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R</w:t>
            </w:r>
          </w:p>
        </w:tc>
        <w:tc>
          <w:tcPr>
            <w:tcW w:w="126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R Square</w:t>
            </w:r>
          </w:p>
        </w:tc>
        <w:tc>
          <w:tcPr>
            <w:tcW w:w="144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Adjusted R Square</w:t>
            </w:r>
          </w:p>
        </w:tc>
        <w:tc>
          <w:tcPr>
            <w:tcW w:w="162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Std. Error of the Estimate</w:t>
            </w:r>
          </w:p>
        </w:tc>
        <w:tc>
          <w:tcPr>
            <w:tcW w:w="4320" w:type="dxa"/>
            <w:gridSpan w:val="5"/>
            <w:tcBorders>
              <w:top w:val="single" w:sz="18" w:space="0" w:color="000000"/>
              <w:left w:val="single" w:sz="8" w:space="0" w:color="000000"/>
              <w:bottom w:val="single" w:sz="8" w:space="0" w:color="000000"/>
              <w:right w:val="single" w:sz="1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Change Statistics</w:t>
            </w:r>
          </w:p>
        </w:tc>
      </w:tr>
      <w:tr w:rsidR="00C7185A" w:rsidRPr="00C14B6C" w:rsidTr="00DC2B52">
        <w:trPr>
          <w:cantSplit/>
          <w:trHeight w:val="114"/>
          <w:tblHeader/>
        </w:trPr>
        <w:tc>
          <w:tcPr>
            <w:tcW w:w="720" w:type="dxa"/>
            <w:vMerge/>
            <w:tcBorders>
              <w:top w:val="single" w:sz="18" w:space="0" w:color="000000"/>
              <w:left w:val="single" w:sz="18" w:space="0" w:color="000000"/>
              <w:bottom w:val="single" w:sz="18" w:space="0" w:color="000000"/>
              <w:right w:val="single" w:sz="18" w:space="0" w:color="000000"/>
            </w:tcBorders>
            <w:vAlign w:val="center"/>
            <w:hideMark/>
          </w:tcPr>
          <w:p w:rsidR="00C7185A" w:rsidRPr="00C14B6C" w:rsidRDefault="00C7185A" w:rsidP="00504EE2">
            <w:pPr>
              <w:spacing w:after="0" w:line="276" w:lineRule="auto"/>
              <w:rPr>
                <w:rFonts w:ascii="Arial" w:hAnsi="Arial" w:cs="Arial"/>
                <w:color w:val="000000"/>
                <w:sz w:val="24"/>
                <w:szCs w:val="24"/>
              </w:rPr>
            </w:pPr>
          </w:p>
        </w:tc>
        <w:tc>
          <w:tcPr>
            <w:tcW w:w="990" w:type="dxa"/>
            <w:vMerge/>
            <w:tcBorders>
              <w:top w:val="single" w:sz="18" w:space="0" w:color="000000"/>
              <w:left w:val="single" w:sz="18" w:space="0" w:color="000000"/>
              <w:bottom w:val="single" w:sz="18" w:space="0" w:color="000000"/>
              <w:right w:val="single" w:sz="8" w:space="0" w:color="000000"/>
            </w:tcBorders>
            <w:vAlign w:val="center"/>
            <w:hideMark/>
          </w:tcPr>
          <w:p w:rsidR="00C7185A" w:rsidRPr="00C14B6C" w:rsidRDefault="00C7185A" w:rsidP="00504EE2">
            <w:pPr>
              <w:spacing w:after="0" w:line="276" w:lineRule="auto"/>
              <w:rPr>
                <w:rFonts w:ascii="Arial" w:hAnsi="Arial" w:cs="Arial"/>
                <w:color w:val="000000"/>
                <w:sz w:val="24"/>
                <w:szCs w:val="24"/>
              </w:rPr>
            </w:pPr>
          </w:p>
        </w:tc>
        <w:tc>
          <w:tcPr>
            <w:tcW w:w="1260" w:type="dxa"/>
            <w:vMerge/>
            <w:tcBorders>
              <w:top w:val="single" w:sz="18" w:space="0" w:color="000000"/>
              <w:left w:val="single" w:sz="8" w:space="0" w:color="000000"/>
              <w:bottom w:val="single" w:sz="18" w:space="0" w:color="000000"/>
              <w:right w:val="single" w:sz="8" w:space="0" w:color="000000"/>
            </w:tcBorders>
            <w:vAlign w:val="center"/>
            <w:hideMark/>
          </w:tcPr>
          <w:p w:rsidR="00C7185A" w:rsidRPr="00C14B6C" w:rsidRDefault="00C7185A" w:rsidP="00504EE2">
            <w:pPr>
              <w:spacing w:after="0" w:line="276" w:lineRule="auto"/>
              <w:rPr>
                <w:rFonts w:ascii="Arial" w:hAnsi="Arial" w:cs="Arial"/>
                <w:color w:val="000000"/>
                <w:sz w:val="24"/>
                <w:szCs w:val="24"/>
              </w:rPr>
            </w:pPr>
          </w:p>
        </w:tc>
        <w:tc>
          <w:tcPr>
            <w:tcW w:w="1440" w:type="dxa"/>
            <w:vMerge/>
            <w:tcBorders>
              <w:top w:val="single" w:sz="18" w:space="0" w:color="000000"/>
              <w:left w:val="single" w:sz="8" w:space="0" w:color="000000"/>
              <w:bottom w:val="single" w:sz="18" w:space="0" w:color="000000"/>
              <w:right w:val="single" w:sz="8" w:space="0" w:color="000000"/>
            </w:tcBorders>
            <w:vAlign w:val="center"/>
            <w:hideMark/>
          </w:tcPr>
          <w:p w:rsidR="00C7185A" w:rsidRPr="00C14B6C" w:rsidRDefault="00C7185A" w:rsidP="00504EE2">
            <w:pPr>
              <w:spacing w:after="0" w:line="276" w:lineRule="auto"/>
              <w:rPr>
                <w:rFonts w:ascii="Arial" w:hAnsi="Arial" w:cs="Arial"/>
                <w:color w:val="000000"/>
                <w:sz w:val="24"/>
                <w:szCs w:val="24"/>
              </w:rPr>
            </w:pPr>
          </w:p>
        </w:tc>
        <w:tc>
          <w:tcPr>
            <w:tcW w:w="1620" w:type="dxa"/>
            <w:vMerge/>
            <w:tcBorders>
              <w:top w:val="single" w:sz="18" w:space="0" w:color="000000"/>
              <w:left w:val="single" w:sz="8" w:space="0" w:color="000000"/>
              <w:bottom w:val="single" w:sz="18" w:space="0" w:color="000000"/>
              <w:right w:val="single" w:sz="8" w:space="0" w:color="000000"/>
            </w:tcBorders>
            <w:vAlign w:val="center"/>
            <w:hideMark/>
          </w:tcPr>
          <w:p w:rsidR="00C7185A" w:rsidRPr="00C14B6C" w:rsidRDefault="00C7185A" w:rsidP="00504EE2">
            <w:pPr>
              <w:spacing w:after="0" w:line="276" w:lineRule="auto"/>
              <w:rPr>
                <w:rFonts w:ascii="Arial" w:hAnsi="Arial" w:cs="Arial"/>
                <w:color w:val="000000"/>
                <w:sz w:val="24"/>
                <w:szCs w:val="24"/>
              </w:rPr>
            </w:pPr>
          </w:p>
        </w:tc>
        <w:tc>
          <w:tcPr>
            <w:tcW w:w="990"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R Square Change</w:t>
            </w:r>
          </w:p>
        </w:tc>
        <w:tc>
          <w:tcPr>
            <w:tcW w:w="1055"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F Change</w:t>
            </w:r>
          </w:p>
        </w:tc>
        <w:tc>
          <w:tcPr>
            <w:tcW w:w="475"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df1</w:t>
            </w:r>
          </w:p>
        </w:tc>
        <w:tc>
          <w:tcPr>
            <w:tcW w:w="630"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df2</w:t>
            </w:r>
          </w:p>
        </w:tc>
        <w:tc>
          <w:tcPr>
            <w:tcW w:w="1170" w:type="dxa"/>
            <w:tcBorders>
              <w:top w:val="single" w:sz="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C14B6C" w:rsidRDefault="00C7185A" w:rsidP="00504EE2">
            <w:p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Sig. F Change</w:t>
            </w:r>
          </w:p>
        </w:tc>
      </w:tr>
      <w:tr w:rsidR="00C7185A" w:rsidRPr="00C14B6C" w:rsidTr="00DC2B52">
        <w:trPr>
          <w:cantSplit/>
          <w:trHeight w:val="250"/>
          <w:tblHeader/>
        </w:trPr>
        <w:tc>
          <w:tcPr>
            <w:tcW w:w="720" w:type="dxa"/>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rPr>
                <w:rFonts w:ascii="Arial" w:hAnsi="Arial" w:cs="Arial"/>
                <w:color w:val="000000"/>
                <w:sz w:val="24"/>
                <w:szCs w:val="24"/>
              </w:rPr>
            </w:pPr>
            <w:r w:rsidRPr="00C14B6C">
              <w:rPr>
                <w:rFonts w:ascii="Arial" w:hAnsi="Arial" w:cs="Arial"/>
                <w:color w:val="000000"/>
                <w:sz w:val="24"/>
                <w:szCs w:val="24"/>
              </w:rPr>
              <w:t>1</w:t>
            </w:r>
          </w:p>
        </w:tc>
        <w:tc>
          <w:tcPr>
            <w:tcW w:w="990"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.815</w:t>
            </w:r>
            <w:r w:rsidRPr="00C14B6C">
              <w:rPr>
                <w:rFonts w:ascii="Arial" w:hAnsi="Arial" w:cs="Arial"/>
                <w:color w:val="000000"/>
                <w:sz w:val="24"/>
                <w:szCs w:val="24"/>
                <w:vertAlign w:val="superscript"/>
              </w:rPr>
              <w:t>a</w:t>
            </w:r>
          </w:p>
        </w:tc>
        <w:tc>
          <w:tcPr>
            <w:tcW w:w="126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.761</w:t>
            </w:r>
          </w:p>
        </w:tc>
        <w:tc>
          <w:tcPr>
            <w:tcW w:w="144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.763</w:t>
            </w:r>
          </w:p>
        </w:tc>
        <w:tc>
          <w:tcPr>
            <w:tcW w:w="162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.602</w:t>
            </w:r>
          </w:p>
        </w:tc>
        <w:tc>
          <w:tcPr>
            <w:tcW w:w="99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.765</w:t>
            </w:r>
          </w:p>
        </w:tc>
        <w:tc>
          <w:tcPr>
            <w:tcW w:w="1055"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319.883</w:t>
            </w:r>
          </w:p>
        </w:tc>
        <w:tc>
          <w:tcPr>
            <w:tcW w:w="475"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1</w:t>
            </w:r>
          </w:p>
        </w:tc>
        <w:tc>
          <w:tcPr>
            <w:tcW w:w="630"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C14B6C" w:rsidRDefault="007F1ACB" w:rsidP="007F1ACB">
            <w:pPr>
              <w:autoSpaceDE w:val="0"/>
              <w:autoSpaceDN w:val="0"/>
              <w:adjustRightInd w:val="0"/>
              <w:spacing w:after="0" w:line="276" w:lineRule="auto"/>
              <w:jc w:val="right"/>
              <w:rPr>
                <w:rFonts w:ascii="Arial" w:hAnsi="Arial" w:cs="Arial"/>
                <w:color w:val="000000"/>
                <w:sz w:val="24"/>
                <w:szCs w:val="24"/>
              </w:rPr>
            </w:pPr>
            <w:r>
              <w:rPr>
                <w:rFonts w:ascii="Arial" w:hAnsi="Arial" w:cs="Arial"/>
                <w:color w:val="000000"/>
                <w:sz w:val="24"/>
                <w:szCs w:val="24"/>
              </w:rPr>
              <w:t>306</w:t>
            </w:r>
          </w:p>
        </w:tc>
        <w:tc>
          <w:tcPr>
            <w:tcW w:w="1170"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C14B6C" w:rsidRDefault="00C7185A" w:rsidP="00504EE2">
            <w:pPr>
              <w:autoSpaceDE w:val="0"/>
              <w:autoSpaceDN w:val="0"/>
              <w:adjustRightInd w:val="0"/>
              <w:spacing w:after="0" w:line="276" w:lineRule="auto"/>
              <w:jc w:val="right"/>
              <w:rPr>
                <w:rFonts w:ascii="Arial" w:hAnsi="Arial" w:cs="Arial"/>
                <w:color w:val="000000"/>
                <w:sz w:val="24"/>
                <w:szCs w:val="24"/>
              </w:rPr>
            </w:pPr>
            <w:r w:rsidRPr="00C14B6C">
              <w:rPr>
                <w:rFonts w:ascii="Arial" w:hAnsi="Arial" w:cs="Arial"/>
                <w:color w:val="000000"/>
                <w:sz w:val="24"/>
                <w:szCs w:val="24"/>
              </w:rPr>
              <w:t>.000</w:t>
            </w:r>
          </w:p>
        </w:tc>
      </w:tr>
      <w:tr w:rsidR="00C7185A" w:rsidRPr="00C14B6C" w:rsidTr="00504EE2">
        <w:trPr>
          <w:cantSplit/>
          <w:trHeight w:val="512"/>
        </w:trPr>
        <w:tc>
          <w:tcPr>
            <w:tcW w:w="10350" w:type="dxa"/>
            <w:gridSpan w:val="10"/>
            <w:tcBorders>
              <w:top w:val="nil"/>
              <w:left w:val="nil"/>
              <w:bottom w:val="nil"/>
              <w:right w:val="nil"/>
            </w:tcBorders>
            <w:shd w:val="clear" w:color="auto" w:fill="FFFFFF"/>
            <w:tcMar>
              <w:top w:w="30" w:type="dxa"/>
              <w:left w:w="30" w:type="dxa"/>
              <w:bottom w:w="30" w:type="dxa"/>
              <w:right w:w="30" w:type="dxa"/>
            </w:tcMar>
          </w:tcPr>
          <w:p w:rsidR="00C7185A" w:rsidRPr="00C14B6C" w:rsidRDefault="00C7185A" w:rsidP="001857C9">
            <w:pPr>
              <w:pStyle w:val="ListParagraph"/>
              <w:numPr>
                <w:ilvl w:val="0"/>
                <w:numId w:val="12"/>
              </w:numPr>
              <w:autoSpaceDE w:val="0"/>
              <w:autoSpaceDN w:val="0"/>
              <w:adjustRightInd w:val="0"/>
              <w:spacing w:after="0" w:line="276" w:lineRule="auto"/>
              <w:jc w:val="center"/>
              <w:rPr>
                <w:rFonts w:ascii="Arial" w:hAnsi="Arial" w:cs="Arial"/>
                <w:color w:val="000000"/>
                <w:sz w:val="24"/>
                <w:szCs w:val="24"/>
              </w:rPr>
            </w:pPr>
            <w:r w:rsidRPr="00C14B6C">
              <w:rPr>
                <w:rFonts w:ascii="Arial" w:hAnsi="Arial" w:cs="Arial"/>
                <w:color w:val="000000"/>
                <w:sz w:val="24"/>
                <w:szCs w:val="24"/>
              </w:rPr>
              <w:t>Predictors: (Constant), CORPORATE SOCIAL RESPONSIBILITY TO CONSUMERS</w:t>
            </w:r>
          </w:p>
          <w:p w:rsidR="00C7185A" w:rsidRPr="00C14B6C" w:rsidRDefault="00C7185A" w:rsidP="00504EE2">
            <w:pPr>
              <w:pStyle w:val="ListParagraph"/>
              <w:autoSpaceDE w:val="0"/>
              <w:autoSpaceDN w:val="0"/>
              <w:adjustRightInd w:val="0"/>
              <w:spacing w:after="0" w:line="276" w:lineRule="auto"/>
              <w:rPr>
                <w:rFonts w:ascii="Arial" w:hAnsi="Arial" w:cs="Arial"/>
                <w:color w:val="000000"/>
                <w:sz w:val="24"/>
                <w:szCs w:val="24"/>
              </w:rPr>
            </w:pPr>
          </w:p>
        </w:tc>
      </w:tr>
    </w:tbl>
    <w:p w:rsidR="00C7185A" w:rsidRPr="00DC2B52" w:rsidRDefault="007F1ACB" w:rsidP="004E13D5">
      <w:pPr>
        <w:spacing w:after="0" w:line="360" w:lineRule="auto"/>
        <w:jc w:val="both"/>
        <w:rPr>
          <w:rFonts w:ascii="Arial" w:hAnsi="Arial" w:cs="Arial"/>
          <w:sz w:val="28"/>
          <w:szCs w:val="28"/>
        </w:rPr>
      </w:pPr>
      <w:r w:rsidRPr="004E13D5">
        <w:rPr>
          <w:rFonts w:ascii="Arial" w:hAnsi="Arial" w:cs="Arial"/>
          <w:sz w:val="28"/>
          <w:szCs w:val="28"/>
        </w:rPr>
        <w:t>From the table above, the</w:t>
      </w:r>
      <w:r w:rsidRPr="004E13D5">
        <w:rPr>
          <w:rFonts w:ascii="Arial" w:hAnsi="Arial" w:cs="Arial"/>
          <w:bCs/>
          <w:sz w:val="28"/>
          <w:szCs w:val="28"/>
        </w:rPr>
        <w:t xml:space="preserve"> coefficient of determination (R-squared) value of 0.761 shows that the explanatory variable (corporate social responsibility to consumers) accounted for over 76.1% of the effectiveness and impact of corporate social </w:t>
      </w:r>
      <w:r w:rsidR="004E13D5">
        <w:rPr>
          <w:rFonts w:ascii="Arial" w:hAnsi="Arial" w:cs="Arial"/>
          <w:bCs/>
          <w:sz w:val="28"/>
          <w:szCs w:val="28"/>
        </w:rPr>
        <w:t xml:space="preserve">responsibility on brand equity. </w:t>
      </w:r>
      <w:r w:rsidR="00C7185A" w:rsidRPr="00DC2B52">
        <w:rPr>
          <w:rFonts w:ascii="Arial" w:hAnsi="Arial" w:cs="Arial"/>
          <w:sz w:val="28"/>
          <w:szCs w:val="28"/>
        </w:rPr>
        <w:t>(</w:t>
      </w:r>
      <w:r w:rsidR="004E13D5" w:rsidRPr="00DC2B52">
        <w:rPr>
          <w:rFonts w:ascii="Arial" w:hAnsi="Arial" w:cs="Arial"/>
          <w:sz w:val="28"/>
          <w:szCs w:val="28"/>
        </w:rPr>
        <w:t>Corporate</w:t>
      </w:r>
      <w:r w:rsidR="00C7185A" w:rsidRPr="00DC2B52">
        <w:rPr>
          <w:rFonts w:ascii="Arial" w:hAnsi="Arial" w:cs="Arial"/>
          <w:sz w:val="28"/>
          <w:szCs w:val="28"/>
        </w:rPr>
        <w:t xml:space="preserve"> social responsibility to consumers has positive effects on organisational</w:t>
      </w:r>
      <w:r w:rsidR="004E13D5">
        <w:rPr>
          <w:rFonts w:ascii="Arial" w:hAnsi="Arial" w:cs="Arial"/>
          <w:sz w:val="28"/>
          <w:szCs w:val="28"/>
        </w:rPr>
        <w:t xml:space="preserve"> performance and brand equity).</w:t>
      </w:r>
    </w:p>
    <w:p w:rsidR="00DC2B52" w:rsidRPr="00DB61B1" w:rsidRDefault="00DC2B52" w:rsidP="00DC2B52">
      <w:pPr>
        <w:spacing w:after="0" w:line="276" w:lineRule="auto"/>
        <w:jc w:val="both"/>
        <w:rPr>
          <w:rFonts w:ascii="Times New Roman" w:hAnsi="Times New Roman"/>
          <w:sz w:val="24"/>
          <w:szCs w:val="24"/>
        </w:rPr>
      </w:pPr>
    </w:p>
    <w:tbl>
      <w:tblPr>
        <w:tblW w:w="10800" w:type="dxa"/>
        <w:tblInd w:w="-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89"/>
        <w:gridCol w:w="3151"/>
        <w:gridCol w:w="1440"/>
        <w:gridCol w:w="1170"/>
        <w:gridCol w:w="1451"/>
        <w:gridCol w:w="850"/>
        <w:gridCol w:w="567"/>
        <w:gridCol w:w="912"/>
        <w:gridCol w:w="1170"/>
      </w:tblGrid>
      <w:tr w:rsidR="00C7185A" w:rsidRPr="00DC2B52" w:rsidTr="00504EE2">
        <w:trPr>
          <w:cantSplit/>
          <w:trHeight w:val="145"/>
          <w:tblHeader/>
        </w:trPr>
        <w:tc>
          <w:tcPr>
            <w:tcW w:w="10800" w:type="dxa"/>
            <w:gridSpan w:val="9"/>
            <w:tcBorders>
              <w:top w:val="nil"/>
              <w:left w:val="nil"/>
              <w:bottom w:val="nil"/>
              <w:right w:val="nil"/>
            </w:tcBorders>
            <w:shd w:val="clear" w:color="auto" w:fill="FFFFFF"/>
            <w:tcMar>
              <w:top w:w="30" w:type="dxa"/>
              <w:left w:w="30" w:type="dxa"/>
              <w:bottom w:w="30" w:type="dxa"/>
              <w:right w:w="30" w:type="dxa"/>
            </w:tcMar>
            <w:vAlign w:val="center"/>
            <w:hideMark/>
          </w:tcPr>
          <w:p w:rsidR="00C7185A" w:rsidRPr="00DC2B52" w:rsidRDefault="00C7185A" w:rsidP="00504EE2">
            <w:pPr>
              <w:autoSpaceDE w:val="0"/>
              <w:autoSpaceDN w:val="0"/>
              <w:adjustRightInd w:val="0"/>
              <w:spacing w:after="0" w:line="276" w:lineRule="auto"/>
              <w:rPr>
                <w:rFonts w:ascii="Arial" w:hAnsi="Arial" w:cs="Arial"/>
                <w:color w:val="000000"/>
                <w:sz w:val="28"/>
                <w:szCs w:val="28"/>
              </w:rPr>
            </w:pPr>
            <w:r w:rsidRPr="00DC2B52">
              <w:rPr>
                <w:rFonts w:ascii="Arial" w:hAnsi="Arial" w:cs="Arial"/>
                <w:b/>
                <w:bCs/>
                <w:color w:val="000000"/>
                <w:sz w:val="28"/>
                <w:szCs w:val="28"/>
              </w:rPr>
              <w:lastRenderedPageBreak/>
              <w:t>Coefficients</w:t>
            </w:r>
            <w:r w:rsidRPr="00DC2B52">
              <w:rPr>
                <w:rFonts w:ascii="Arial" w:hAnsi="Arial" w:cs="Arial"/>
                <w:b/>
                <w:bCs/>
                <w:color w:val="000000"/>
                <w:sz w:val="28"/>
                <w:szCs w:val="28"/>
                <w:vertAlign w:val="superscript"/>
              </w:rPr>
              <w:t>a</w:t>
            </w:r>
          </w:p>
        </w:tc>
      </w:tr>
      <w:tr w:rsidR="00C7185A" w:rsidRPr="00DC2B52" w:rsidTr="00DC2B52">
        <w:trPr>
          <w:cantSplit/>
          <w:trHeight w:val="310"/>
          <w:tblHeader/>
        </w:trPr>
        <w:tc>
          <w:tcPr>
            <w:tcW w:w="3240" w:type="dxa"/>
            <w:gridSpan w:val="2"/>
            <w:vMerge w:val="restart"/>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Model</w:t>
            </w:r>
          </w:p>
        </w:tc>
        <w:tc>
          <w:tcPr>
            <w:tcW w:w="2610" w:type="dxa"/>
            <w:gridSpan w:val="2"/>
            <w:tcBorders>
              <w:top w:val="single" w:sz="18" w:space="0" w:color="000000"/>
              <w:left w:val="single" w:sz="18" w:space="0" w:color="000000"/>
              <w:bottom w:val="single" w:sz="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Unstandardized Coefficients</w:t>
            </w:r>
          </w:p>
        </w:tc>
        <w:tc>
          <w:tcPr>
            <w:tcW w:w="1451" w:type="dxa"/>
            <w:tcBorders>
              <w:top w:val="single" w:sz="18" w:space="0" w:color="000000"/>
              <w:left w:val="single" w:sz="8" w:space="0" w:color="000000"/>
              <w:bottom w:val="single" w:sz="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Standardized Coefficients</w:t>
            </w:r>
          </w:p>
        </w:tc>
        <w:tc>
          <w:tcPr>
            <w:tcW w:w="850"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T</w:t>
            </w:r>
          </w:p>
        </w:tc>
        <w:tc>
          <w:tcPr>
            <w:tcW w:w="567" w:type="dxa"/>
            <w:vMerge w:val="restart"/>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Sig.</w:t>
            </w:r>
          </w:p>
        </w:tc>
        <w:tc>
          <w:tcPr>
            <w:tcW w:w="2082" w:type="dxa"/>
            <w:gridSpan w:val="2"/>
            <w:tcBorders>
              <w:top w:val="single" w:sz="18" w:space="0" w:color="000000"/>
              <w:left w:val="single" w:sz="8" w:space="0" w:color="000000"/>
              <w:bottom w:val="single" w:sz="8" w:space="0" w:color="000000"/>
              <w:right w:val="single" w:sz="1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95.0% Confidence Interval for B</w:t>
            </w:r>
          </w:p>
        </w:tc>
      </w:tr>
      <w:tr w:rsidR="00C7185A" w:rsidRPr="00DC2B52" w:rsidTr="00DC2B52">
        <w:trPr>
          <w:cantSplit/>
          <w:trHeight w:val="66"/>
          <w:tblHeader/>
        </w:trPr>
        <w:tc>
          <w:tcPr>
            <w:tcW w:w="3240" w:type="dxa"/>
            <w:gridSpan w:val="2"/>
            <w:vMerge/>
            <w:tcBorders>
              <w:top w:val="single" w:sz="18" w:space="0" w:color="000000"/>
              <w:left w:val="single" w:sz="18" w:space="0" w:color="000000"/>
              <w:bottom w:val="single" w:sz="18" w:space="0" w:color="000000"/>
              <w:right w:val="single" w:sz="18" w:space="0" w:color="000000"/>
            </w:tcBorders>
            <w:vAlign w:val="center"/>
            <w:hideMark/>
          </w:tcPr>
          <w:p w:rsidR="00C7185A" w:rsidRPr="00DC2B52" w:rsidRDefault="00C7185A" w:rsidP="00504EE2">
            <w:pPr>
              <w:spacing w:after="0" w:line="276" w:lineRule="auto"/>
              <w:rPr>
                <w:rFonts w:ascii="Arial" w:hAnsi="Arial" w:cs="Arial"/>
                <w:color w:val="000000"/>
                <w:sz w:val="24"/>
                <w:szCs w:val="24"/>
              </w:rPr>
            </w:pPr>
          </w:p>
        </w:tc>
        <w:tc>
          <w:tcPr>
            <w:tcW w:w="1440" w:type="dxa"/>
            <w:tcBorders>
              <w:top w:val="single" w:sz="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B</w:t>
            </w:r>
          </w:p>
        </w:tc>
        <w:tc>
          <w:tcPr>
            <w:tcW w:w="1170"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 xml:space="preserve">  Std. Error</w:t>
            </w:r>
          </w:p>
        </w:tc>
        <w:tc>
          <w:tcPr>
            <w:tcW w:w="1451"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Beta</w:t>
            </w:r>
          </w:p>
        </w:tc>
        <w:tc>
          <w:tcPr>
            <w:tcW w:w="850" w:type="dxa"/>
            <w:vMerge/>
            <w:tcBorders>
              <w:top w:val="single" w:sz="18" w:space="0" w:color="000000"/>
              <w:left w:val="single" w:sz="8" w:space="0" w:color="000000"/>
              <w:bottom w:val="single" w:sz="18" w:space="0" w:color="000000"/>
              <w:right w:val="single" w:sz="8" w:space="0" w:color="000000"/>
            </w:tcBorders>
            <w:tcMar>
              <w:top w:w="30" w:type="dxa"/>
              <w:left w:w="30" w:type="dxa"/>
              <w:bottom w:w="30" w:type="dxa"/>
              <w:right w:w="30" w:type="dxa"/>
            </w:tcMar>
            <w:vAlign w:val="center"/>
            <w:hideMark/>
          </w:tcPr>
          <w:p w:rsidR="00C7185A" w:rsidRPr="00DC2B52" w:rsidRDefault="00C7185A" w:rsidP="00504EE2">
            <w:pPr>
              <w:spacing w:after="0" w:line="276" w:lineRule="auto"/>
              <w:rPr>
                <w:rFonts w:ascii="Arial" w:hAnsi="Arial" w:cs="Arial"/>
                <w:color w:val="000000"/>
                <w:sz w:val="24"/>
                <w:szCs w:val="24"/>
              </w:rPr>
            </w:pPr>
          </w:p>
        </w:tc>
        <w:tc>
          <w:tcPr>
            <w:tcW w:w="567" w:type="dxa"/>
            <w:vMerge/>
            <w:tcBorders>
              <w:top w:val="single" w:sz="18" w:space="0" w:color="000000"/>
              <w:left w:val="single" w:sz="8" w:space="0" w:color="000000"/>
              <w:bottom w:val="single" w:sz="18" w:space="0" w:color="000000"/>
              <w:right w:val="single" w:sz="8" w:space="0" w:color="000000"/>
            </w:tcBorders>
            <w:tcMar>
              <w:top w:w="30" w:type="dxa"/>
              <w:left w:w="30" w:type="dxa"/>
              <w:bottom w:w="30" w:type="dxa"/>
              <w:right w:w="30" w:type="dxa"/>
            </w:tcMar>
            <w:vAlign w:val="center"/>
            <w:hideMark/>
          </w:tcPr>
          <w:p w:rsidR="00C7185A" w:rsidRPr="00DC2B52" w:rsidRDefault="00C7185A" w:rsidP="00504EE2">
            <w:pPr>
              <w:spacing w:after="0" w:line="276" w:lineRule="auto"/>
              <w:rPr>
                <w:rFonts w:ascii="Arial" w:hAnsi="Arial" w:cs="Arial"/>
                <w:color w:val="000000"/>
                <w:sz w:val="24"/>
                <w:szCs w:val="24"/>
              </w:rPr>
            </w:pPr>
          </w:p>
        </w:tc>
        <w:tc>
          <w:tcPr>
            <w:tcW w:w="912" w:type="dxa"/>
            <w:tcBorders>
              <w:top w:val="single" w:sz="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Lower Bound</w:t>
            </w:r>
          </w:p>
        </w:tc>
        <w:tc>
          <w:tcPr>
            <w:tcW w:w="1170" w:type="dxa"/>
            <w:tcBorders>
              <w:top w:val="single" w:sz="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Upper Bound</w:t>
            </w:r>
          </w:p>
        </w:tc>
      </w:tr>
      <w:tr w:rsidR="00C7185A" w:rsidRPr="00DC2B52" w:rsidTr="00DC2B52">
        <w:trPr>
          <w:cantSplit/>
          <w:trHeight w:val="158"/>
          <w:tblHeader/>
        </w:trPr>
        <w:tc>
          <w:tcPr>
            <w:tcW w:w="89"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1</w:t>
            </w:r>
          </w:p>
        </w:tc>
        <w:tc>
          <w:tcPr>
            <w:tcW w:w="3151"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(Constant)</w:t>
            </w:r>
          </w:p>
        </w:tc>
        <w:tc>
          <w:tcPr>
            <w:tcW w:w="1440"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-1.430</w:t>
            </w:r>
          </w:p>
        </w:tc>
        <w:tc>
          <w:tcPr>
            <w:tcW w:w="117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.289</w:t>
            </w:r>
          </w:p>
        </w:tc>
        <w:tc>
          <w:tcPr>
            <w:tcW w:w="1451"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vAlign w:val="center"/>
          </w:tcPr>
          <w:p w:rsidR="00C7185A" w:rsidRPr="00DC2B52" w:rsidRDefault="00C7185A" w:rsidP="00504EE2">
            <w:pPr>
              <w:autoSpaceDE w:val="0"/>
              <w:autoSpaceDN w:val="0"/>
              <w:adjustRightInd w:val="0"/>
              <w:spacing w:after="0" w:line="276" w:lineRule="auto"/>
              <w:jc w:val="center"/>
              <w:rPr>
                <w:rFonts w:ascii="Arial" w:hAnsi="Arial" w:cs="Arial"/>
                <w:sz w:val="24"/>
                <w:szCs w:val="24"/>
              </w:rPr>
            </w:pPr>
          </w:p>
        </w:tc>
        <w:tc>
          <w:tcPr>
            <w:tcW w:w="850"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-4.944</w:t>
            </w:r>
          </w:p>
        </w:tc>
        <w:tc>
          <w:tcPr>
            <w:tcW w:w="56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.000</w:t>
            </w:r>
          </w:p>
        </w:tc>
        <w:tc>
          <w:tcPr>
            <w:tcW w:w="912"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-2.004</w:t>
            </w:r>
          </w:p>
        </w:tc>
        <w:tc>
          <w:tcPr>
            <w:tcW w:w="1170"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-.856</w:t>
            </w:r>
          </w:p>
        </w:tc>
      </w:tr>
      <w:tr w:rsidR="00C7185A" w:rsidRPr="00DC2B52" w:rsidTr="00DC2B52">
        <w:trPr>
          <w:cantSplit/>
          <w:trHeight w:val="66"/>
          <w:tblHeader/>
        </w:trPr>
        <w:tc>
          <w:tcPr>
            <w:tcW w:w="89" w:type="dxa"/>
            <w:vMerge/>
            <w:tcBorders>
              <w:top w:val="single" w:sz="18" w:space="0" w:color="000000"/>
              <w:left w:val="single" w:sz="18" w:space="0" w:color="000000"/>
              <w:bottom w:val="single" w:sz="18" w:space="0" w:color="000000"/>
              <w:right w:val="nil"/>
            </w:tcBorders>
            <w:vAlign w:val="center"/>
            <w:hideMark/>
          </w:tcPr>
          <w:p w:rsidR="00C7185A" w:rsidRPr="00DC2B52" w:rsidRDefault="00C7185A" w:rsidP="00504EE2">
            <w:pPr>
              <w:spacing w:after="0" w:line="276" w:lineRule="auto"/>
              <w:rPr>
                <w:rFonts w:ascii="Arial" w:hAnsi="Arial" w:cs="Arial"/>
                <w:color w:val="000000"/>
                <w:sz w:val="24"/>
                <w:szCs w:val="24"/>
              </w:rPr>
            </w:pPr>
          </w:p>
        </w:tc>
        <w:tc>
          <w:tcPr>
            <w:tcW w:w="3151"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DC2B52" w:rsidRDefault="00C7185A" w:rsidP="00DC2B5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CORPORATE SOCIAL RESPOSIBILITY</w:t>
            </w:r>
          </w:p>
        </w:tc>
        <w:tc>
          <w:tcPr>
            <w:tcW w:w="1440"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1.252</w:t>
            </w:r>
          </w:p>
        </w:tc>
        <w:tc>
          <w:tcPr>
            <w:tcW w:w="117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.070</w:t>
            </w:r>
          </w:p>
        </w:tc>
        <w:tc>
          <w:tcPr>
            <w:tcW w:w="1451"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.875</w:t>
            </w:r>
          </w:p>
        </w:tc>
        <w:tc>
          <w:tcPr>
            <w:tcW w:w="850"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17.885</w:t>
            </w:r>
          </w:p>
        </w:tc>
        <w:tc>
          <w:tcPr>
            <w:tcW w:w="56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.000</w:t>
            </w:r>
          </w:p>
        </w:tc>
        <w:tc>
          <w:tcPr>
            <w:tcW w:w="912"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1.113</w:t>
            </w:r>
          </w:p>
        </w:tc>
        <w:tc>
          <w:tcPr>
            <w:tcW w:w="1170"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1.391</w:t>
            </w:r>
          </w:p>
        </w:tc>
      </w:tr>
      <w:tr w:rsidR="00C7185A" w:rsidRPr="00DC2B52" w:rsidTr="00504EE2">
        <w:trPr>
          <w:cantSplit/>
          <w:trHeight w:val="289"/>
        </w:trPr>
        <w:tc>
          <w:tcPr>
            <w:tcW w:w="10800" w:type="dxa"/>
            <w:gridSpan w:val="9"/>
            <w:tcBorders>
              <w:top w:val="nil"/>
              <w:left w:val="nil"/>
              <w:bottom w:val="nil"/>
              <w:right w:val="nil"/>
            </w:tcBorders>
            <w:shd w:val="clear" w:color="auto" w:fill="FFFFFF"/>
            <w:tcMar>
              <w:top w:w="30" w:type="dxa"/>
              <w:left w:w="30" w:type="dxa"/>
              <w:bottom w:w="30" w:type="dxa"/>
              <w:right w:w="30" w:type="dxa"/>
            </w:tcMar>
          </w:tcPr>
          <w:p w:rsidR="00C7185A" w:rsidRPr="00DC2B52" w:rsidRDefault="00C7185A" w:rsidP="001857C9">
            <w:pPr>
              <w:pStyle w:val="ListParagraph"/>
              <w:numPr>
                <w:ilvl w:val="0"/>
                <w:numId w:val="13"/>
              </w:num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Dependent Variable: ORGANISATIONAL PERFORMANCE &amp; BRAND EQUITY</w:t>
            </w:r>
          </w:p>
          <w:p w:rsidR="00C7185A" w:rsidRPr="00DC2B52" w:rsidRDefault="00C7185A" w:rsidP="00504EE2">
            <w:pPr>
              <w:pStyle w:val="ListParagraph"/>
              <w:autoSpaceDE w:val="0"/>
              <w:autoSpaceDN w:val="0"/>
              <w:adjustRightInd w:val="0"/>
              <w:spacing w:after="0" w:line="276" w:lineRule="auto"/>
              <w:rPr>
                <w:rFonts w:ascii="Arial" w:hAnsi="Arial" w:cs="Arial"/>
                <w:color w:val="000000"/>
                <w:sz w:val="24"/>
                <w:szCs w:val="24"/>
              </w:rPr>
            </w:pPr>
          </w:p>
        </w:tc>
      </w:tr>
    </w:tbl>
    <w:p w:rsidR="00C7185A" w:rsidRPr="00DC2B52" w:rsidRDefault="00C7185A" w:rsidP="00DC2B52">
      <w:pPr>
        <w:autoSpaceDE w:val="0"/>
        <w:autoSpaceDN w:val="0"/>
        <w:adjustRightInd w:val="0"/>
        <w:spacing w:after="0" w:line="276" w:lineRule="auto"/>
        <w:jc w:val="both"/>
        <w:rPr>
          <w:rFonts w:ascii="Arial" w:hAnsi="Arial" w:cs="Arial"/>
          <w:sz w:val="28"/>
          <w:szCs w:val="28"/>
        </w:rPr>
      </w:pPr>
      <w:r w:rsidRPr="00DC2B52">
        <w:rPr>
          <w:rFonts w:ascii="Arial" w:hAnsi="Arial" w:cs="Arial"/>
          <w:sz w:val="28"/>
          <w:szCs w:val="28"/>
        </w:rPr>
        <w:t>The constant is the Y intercept, the height of the regression line when it crosses the Y axis.  In other words, this is the predicted value of brand equity when all other variables are 0.</w:t>
      </w:r>
    </w:p>
    <w:p w:rsidR="00DC2B52" w:rsidRDefault="00C7185A" w:rsidP="00DC2B52">
      <w:pPr>
        <w:pStyle w:val="NormalWeb"/>
        <w:spacing w:before="0" w:beforeAutospacing="0" w:after="0" w:afterAutospacing="0" w:line="276" w:lineRule="auto"/>
        <w:jc w:val="both"/>
        <w:rPr>
          <w:rFonts w:ascii="Arial" w:hAnsi="Arial" w:cs="Arial"/>
          <w:sz w:val="28"/>
          <w:szCs w:val="28"/>
        </w:rPr>
      </w:pPr>
      <w:r w:rsidRPr="00DC2B52">
        <w:rPr>
          <w:rFonts w:ascii="Arial" w:hAnsi="Arial" w:cs="Arial"/>
          <w:sz w:val="28"/>
          <w:szCs w:val="28"/>
        </w:rPr>
        <w:t>Considering the B; these are the values for the regression equation for predicting the dependent variable (</w:t>
      </w:r>
      <w:r w:rsidRPr="00DC2B52">
        <w:rPr>
          <w:rFonts w:ascii="Arial" w:hAnsi="Arial" w:cs="Arial"/>
          <w:bCs/>
          <w:sz w:val="28"/>
          <w:szCs w:val="28"/>
        </w:rPr>
        <w:t>brand equity</w:t>
      </w:r>
      <w:r w:rsidRPr="00DC2B52">
        <w:rPr>
          <w:rFonts w:ascii="Arial" w:hAnsi="Arial" w:cs="Arial"/>
          <w:sz w:val="28"/>
          <w:szCs w:val="28"/>
        </w:rPr>
        <w:t xml:space="preserve">) from the independent variable (corporate social responsibility to consumers). </w:t>
      </w:r>
    </w:p>
    <w:p w:rsidR="00DC2B52" w:rsidRDefault="00DC2B52" w:rsidP="00DC2B52">
      <w:pPr>
        <w:pStyle w:val="NormalWeb"/>
        <w:spacing w:before="0" w:beforeAutospacing="0" w:after="0" w:afterAutospacing="0" w:line="276" w:lineRule="auto"/>
        <w:jc w:val="both"/>
        <w:rPr>
          <w:rFonts w:ascii="Arial" w:hAnsi="Arial" w:cs="Arial"/>
          <w:sz w:val="28"/>
          <w:szCs w:val="28"/>
        </w:rPr>
      </w:pPr>
    </w:p>
    <w:p w:rsidR="00C7185A" w:rsidRPr="00DC2B52" w:rsidRDefault="00C7185A" w:rsidP="00DC2B52">
      <w:pPr>
        <w:pStyle w:val="NormalWeb"/>
        <w:spacing w:before="0" w:beforeAutospacing="0" w:after="0" w:afterAutospacing="0" w:line="276" w:lineRule="auto"/>
        <w:jc w:val="both"/>
        <w:rPr>
          <w:rFonts w:ascii="Arial" w:hAnsi="Arial" w:cs="Arial"/>
          <w:sz w:val="28"/>
          <w:szCs w:val="28"/>
        </w:rPr>
      </w:pPr>
      <w:r w:rsidRPr="00DC2B52">
        <w:rPr>
          <w:rFonts w:ascii="Arial" w:hAnsi="Arial" w:cs="Arial"/>
          <w:sz w:val="28"/>
          <w:szCs w:val="28"/>
        </w:rPr>
        <w:t xml:space="preserve">The regression equation is presented thus: </w:t>
      </w:r>
    </w:p>
    <w:p w:rsidR="00C7185A" w:rsidRPr="00DC2B52" w:rsidRDefault="00C7185A" w:rsidP="00DC2B52">
      <w:pPr>
        <w:pStyle w:val="NormalWeb"/>
        <w:spacing w:before="0" w:beforeAutospacing="0" w:after="0" w:afterAutospacing="0" w:line="276" w:lineRule="auto"/>
        <w:jc w:val="both"/>
        <w:rPr>
          <w:rFonts w:ascii="Arial" w:hAnsi="Arial" w:cs="Arial"/>
          <w:sz w:val="28"/>
          <w:szCs w:val="28"/>
        </w:rPr>
      </w:pPr>
      <w:r w:rsidRPr="00DC2B52">
        <w:rPr>
          <w:rFonts w:ascii="Arial" w:hAnsi="Arial" w:cs="Arial"/>
          <w:bCs/>
          <w:sz w:val="28"/>
          <w:szCs w:val="28"/>
        </w:rPr>
        <w:t>Brand Equity =</w:t>
      </w:r>
      <w:r w:rsidRPr="00DC2B52">
        <w:rPr>
          <w:rFonts w:ascii="Arial" w:hAnsi="Arial" w:cs="Arial"/>
          <w:sz w:val="28"/>
          <w:szCs w:val="28"/>
        </w:rPr>
        <w:t>-1.430 + 1.252 corporate social responsibility to consumers.</w:t>
      </w:r>
    </w:p>
    <w:p w:rsidR="00C7185A" w:rsidRPr="00DC2B52" w:rsidRDefault="00C7185A" w:rsidP="00DC2B52">
      <w:pPr>
        <w:pStyle w:val="NormalWeb"/>
        <w:spacing w:before="0" w:beforeAutospacing="0" w:after="0" w:afterAutospacing="0" w:line="276" w:lineRule="auto"/>
        <w:jc w:val="both"/>
        <w:rPr>
          <w:rFonts w:ascii="Arial" w:hAnsi="Arial" w:cs="Arial"/>
          <w:sz w:val="28"/>
          <w:szCs w:val="28"/>
        </w:rPr>
      </w:pPr>
      <w:r w:rsidRPr="00DC2B52">
        <w:rPr>
          <w:rFonts w:ascii="Arial" w:hAnsi="Arial" w:cs="Arial"/>
          <w:bCs/>
          <w:sz w:val="28"/>
          <w:szCs w:val="28"/>
        </w:rPr>
        <w:t xml:space="preserve">Std. Error </w:t>
      </w:r>
      <w:r w:rsidRPr="00DC2B52">
        <w:rPr>
          <w:rFonts w:ascii="Arial" w:hAnsi="Arial" w:cs="Arial"/>
          <w:sz w:val="28"/>
          <w:szCs w:val="28"/>
        </w:rPr>
        <w:t>are the standard errors associated with the coefficients are 0.289 and 0.070 respectively.</w:t>
      </w:r>
    </w:p>
    <w:p w:rsidR="00C7185A" w:rsidRPr="00DC2B52" w:rsidRDefault="00C7185A" w:rsidP="00DC2B52">
      <w:pPr>
        <w:spacing w:after="0" w:line="276" w:lineRule="auto"/>
        <w:jc w:val="both"/>
        <w:rPr>
          <w:rFonts w:ascii="Arial" w:hAnsi="Arial" w:cs="Arial"/>
          <w:bCs/>
          <w:sz w:val="28"/>
          <w:szCs w:val="28"/>
        </w:rPr>
      </w:pPr>
      <w:r w:rsidRPr="00DC2B52">
        <w:rPr>
          <w:rFonts w:ascii="Arial" w:hAnsi="Arial" w:cs="Arial"/>
          <w:bCs/>
          <w:sz w:val="28"/>
          <w:szCs w:val="28"/>
        </w:rPr>
        <w:t>Lastly, the result also shows that there is significant relationship between corporate social responsibility to consumers and brand equity because of 0.000 level of significance.</w:t>
      </w:r>
    </w:p>
    <w:p w:rsidR="00DC2B52" w:rsidRPr="00DB61B1" w:rsidRDefault="00DC2B52" w:rsidP="00DC2B52">
      <w:pPr>
        <w:spacing w:after="0" w:line="276" w:lineRule="auto"/>
        <w:jc w:val="both"/>
        <w:rPr>
          <w:rFonts w:ascii="Times New Roman" w:hAnsi="Times New Roman"/>
          <w:sz w:val="24"/>
          <w:szCs w:val="24"/>
        </w:rPr>
      </w:pPr>
    </w:p>
    <w:tbl>
      <w:tblPr>
        <w:tblW w:w="95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4A0" w:firstRow="1" w:lastRow="0" w:firstColumn="1" w:lastColumn="0" w:noHBand="0" w:noVBand="1"/>
      </w:tblPr>
      <w:tblGrid>
        <w:gridCol w:w="765"/>
        <w:gridCol w:w="1362"/>
        <w:gridCol w:w="1943"/>
        <w:gridCol w:w="1253"/>
        <w:gridCol w:w="1447"/>
        <w:gridCol w:w="1253"/>
        <w:gridCol w:w="1543"/>
      </w:tblGrid>
      <w:tr w:rsidR="00C7185A" w:rsidRPr="00DC2B52" w:rsidTr="00E158D7">
        <w:trPr>
          <w:gridAfter w:val="5"/>
          <w:wAfter w:w="7439" w:type="dxa"/>
          <w:cantSplit/>
          <w:trHeight w:val="368"/>
          <w:tblHeader/>
        </w:trPr>
        <w:tc>
          <w:tcPr>
            <w:tcW w:w="2127" w:type="dxa"/>
            <w:gridSpan w:val="2"/>
            <w:tcBorders>
              <w:top w:val="nil"/>
              <w:left w:val="nil"/>
              <w:bottom w:val="nil"/>
              <w:right w:val="nil"/>
            </w:tcBorders>
            <w:shd w:val="clear" w:color="auto" w:fill="FFFFFF"/>
            <w:tcMar>
              <w:top w:w="30" w:type="dxa"/>
              <w:left w:w="30" w:type="dxa"/>
              <w:bottom w:w="30" w:type="dxa"/>
              <w:right w:w="30" w:type="dxa"/>
            </w:tcMar>
            <w:vAlign w:val="center"/>
          </w:tcPr>
          <w:p w:rsidR="00C7185A" w:rsidRPr="00DC2B52" w:rsidRDefault="00C7185A" w:rsidP="00504EE2">
            <w:pPr>
              <w:autoSpaceDE w:val="0"/>
              <w:autoSpaceDN w:val="0"/>
              <w:adjustRightInd w:val="0"/>
              <w:spacing w:after="0" w:line="276" w:lineRule="auto"/>
              <w:rPr>
                <w:rFonts w:ascii="Arial" w:hAnsi="Arial" w:cs="Arial"/>
                <w:color w:val="000000"/>
                <w:sz w:val="28"/>
                <w:szCs w:val="28"/>
              </w:rPr>
            </w:pPr>
            <w:r w:rsidRPr="00DC2B52">
              <w:rPr>
                <w:rFonts w:ascii="Arial" w:hAnsi="Arial" w:cs="Arial"/>
                <w:b/>
                <w:bCs/>
                <w:color w:val="000000"/>
                <w:sz w:val="28"/>
                <w:szCs w:val="28"/>
              </w:rPr>
              <w:t>ANOVA</w:t>
            </w:r>
            <w:r w:rsidRPr="00DC2B52">
              <w:rPr>
                <w:rFonts w:ascii="Arial" w:hAnsi="Arial" w:cs="Arial"/>
                <w:b/>
                <w:bCs/>
                <w:color w:val="000000"/>
                <w:sz w:val="28"/>
                <w:szCs w:val="28"/>
                <w:vertAlign w:val="superscript"/>
              </w:rPr>
              <w:t>b</w:t>
            </w:r>
          </w:p>
        </w:tc>
      </w:tr>
      <w:tr w:rsidR="00C7185A" w:rsidRPr="00DC2B52" w:rsidTr="00E158D7">
        <w:trPr>
          <w:cantSplit/>
          <w:trHeight w:val="368"/>
          <w:tblHeader/>
        </w:trPr>
        <w:tc>
          <w:tcPr>
            <w:tcW w:w="2127" w:type="dxa"/>
            <w:gridSpan w:val="2"/>
            <w:tcBorders>
              <w:top w:val="single" w:sz="18" w:space="0" w:color="000000"/>
              <w:left w:val="single" w:sz="1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Model</w:t>
            </w:r>
          </w:p>
        </w:tc>
        <w:tc>
          <w:tcPr>
            <w:tcW w:w="1943" w:type="dxa"/>
            <w:tcBorders>
              <w:top w:val="single" w:sz="18" w:space="0" w:color="000000"/>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Sum of Squares</w:t>
            </w:r>
          </w:p>
        </w:tc>
        <w:tc>
          <w:tcPr>
            <w:tcW w:w="125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proofErr w:type="spellStart"/>
            <w:r w:rsidRPr="00DC2B52">
              <w:rPr>
                <w:rFonts w:ascii="Arial" w:hAnsi="Arial" w:cs="Arial"/>
                <w:color w:val="000000"/>
                <w:sz w:val="24"/>
                <w:szCs w:val="24"/>
              </w:rPr>
              <w:t>Df</w:t>
            </w:r>
            <w:proofErr w:type="spellEnd"/>
          </w:p>
        </w:tc>
        <w:tc>
          <w:tcPr>
            <w:tcW w:w="1447"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Mean Square</w:t>
            </w:r>
          </w:p>
        </w:tc>
        <w:tc>
          <w:tcPr>
            <w:tcW w:w="1253" w:type="dxa"/>
            <w:tcBorders>
              <w:top w:val="single" w:sz="18" w:space="0" w:color="000000"/>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F</w:t>
            </w:r>
          </w:p>
        </w:tc>
        <w:tc>
          <w:tcPr>
            <w:tcW w:w="1543" w:type="dxa"/>
            <w:tcBorders>
              <w:top w:val="single" w:sz="18" w:space="0" w:color="000000"/>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bottom"/>
            <w:hideMark/>
          </w:tcPr>
          <w:p w:rsidR="00C7185A" w:rsidRPr="00DC2B52" w:rsidRDefault="00C7185A" w:rsidP="00504EE2">
            <w:pPr>
              <w:autoSpaceDE w:val="0"/>
              <w:autoSpaceDN w:val="0"/>
              <w:adjustRightInd w:val="0"/>
              <w:spacing w:after="0" w:line="276" w:lineRule="auto"/>
              <w:jc w:val="center"/>
              <w:rPr>
                <w:rFonts w:ascii="Arial" w:hAnsi="Arial" w:cs="Arial"/>
                <w:color w:val="000000"/>
                <w:sz w:val="24"/>
                <w:szCs w:val="24"/>
              </w:rPr>
            </w:pPr>
            <w:r w:rsidRPr="00DC2B52">
              <w:rPr>
                <w:rFonts w:ascii="Arial" w:hAnsi="Arial" w:cs="Arial"/>
                <w:color w:val="000000"/>
                <w:sz w:val="24"/>
                <w:szCs w:val="24"/>
              </w:rPr>
              <w:t>Sig.</w:t>
            </w:r>
          </w:p>
        </w:tc>
      </w:tr>
      <w:tr w:rsidR="00C7185A" w:rsidRPr="00DC2B52" w:rsidTr="00E158D7">
        <w:trPr>
          <w:cantSplit/>
          <w:trHeight w:val="368"/>
          <w:tblHeader/>
        </w:trPr>
        <w:tc>
          <w:tcPr>
            <w:tcW w:w="765" w:type="dxa"/>
            <w:vMerge w:val="restart"/>
            <w:tcBorders>
              <w:top w:val="single" w:sz="18" w:space="0" w:color="000000"/>
              <w:left w:val="single" w:sz="18" w:space="0" w:color="000000"/>
              <w:bottom w:val="single" w:sz="18" w:space="0" w:color="000000"/>
              <w:right w:val="nil"/>
            </w:tcBorders>
            <w:shd w:val="clear" w:color="auto" w:fill="FFFFFF"/>
            <w:tcMar>
              <w:top w:w="30" w:type="dxa"/>
              <w:left w:w="30" w:type="dxa"/>
              <w:bottom w:w="30" w:type="dxa"/>
              <w:right w:w="30" w:type="dxa"/>
            </w:tcMar>
            <w:hideMark/>
          </w:tcPr>
          <w:p w:rsidR="00DC2B52" w:rsidRDefault="00C7185A" w:rsidP="00504EE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1</w:t>
            </w:r>
          </w:p>
          <w:p w:rsidR="00C7185A" w:rsidRPr="00DC2B52" w:rsidRDefault="00C7185A" w:rsidP="00DC2B52">
            <w:pPr>
              <w:rPr>
                <w:rFonts w:ascii="Arial" w:hAnsi="Arial" w:cs="Arial"/>
                <w:sz w:val="24"/>
                <w:szCs w:val="24"/>
              </w:rPr>
            </w:pPr>
          </w:p>
        </w:tc>
        <w:tc>
          <w:tcPr>
            <w:tcW w:w="1362" w:type="dxa"/>
            <w:tcBorders>
              <w:top w:val="single" w:sz="18" w:space="0" w:color="000000"/>
              <w:left w:val="nil"/>
              <w:bottom w:val="nil"/>
              <w:right w:val="single" w:sz="1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Regression</w:t>
            </w:r>
          </w:p>
        </w:tc>
        <w:tc>
          <w:tcPr>
            <w:tcW w:w="1943" w:type="dxa"/>
            <w:tcBorders>
              <w:top w:val="single" w:sz="18" w:space="0" w:color="000000"/>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115.825</w:t>
            </w:r>
          </w:p>
        </w:tc>
        <w:tc>
          <w:tcPr>
            <w:tcW w:w="125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1</w:t>
            </w:r>
          </w:p>
        </w:tc>
        <w:tc>
          <w:tcPr>
            <w:tcW w:w="1447"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115.825</w:t>
            </w:r>
          </w:p>
        </w:tc>
        <w:tc>
          <w:tcPr>
            <w:tcW w:w="1253" w:type="dxa"/>
            <w:tcBorders>
              <w:top w:val="single" w:sz="18" w:space="0" w:color="000000"/>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319.883</w:t>
            </w:r>
          </w:p>
        </w:tc>
        <w:tc>
          <w:tcPr>
            <w:tcW w:w="1543" w:type="dxa"/>
            <w:tcBorders>
              <w:top w:val="single" w:sz="18" w:space="0" w:color="000000"/>
              <w:left w:val="single" w:sz="8" w:space="0" w:color="000000"/>
              <w:bottom w:val="nil"/>
              <w:right w:val="single" w:sz="1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.000</w:t>
            </w:r>
            <w:r w:rsidRPr="00DC2B52">
              <w:rPr>
                <w:rFonts w:ascii="Arial" w:hAnsi="Arial" w:cs="Arial"/>
                <w:color w:val="000000"/>
                <w:sz w:val="24"/>
                <w:szCs w:val="24"/>
                <w:vertAlign w:val="superscript"/>
              </w:rPr>
              <w:t>a</w:t>
            </w:r>
          </w:p>
        </w:tc>
      </w:tr>
      <w:tr w:rsidR="00C7185A" w:rsidRPr="00DC2B52" w:rsidTr="00E158D7">
        <w:trPr>
          <w:cantSplit/>
          <w:trHeight w:val="368"/>
          <w:tblHeader/>
        </w:trPr>
        <w:tc>
          <w:tcPr>
            <w:tcW w:w="765" w:type="dxa"/>
            <w:vMerge/>
            <w:tcBorders>
              <w:top w:val="single" w:sz="18" w:space="0" w:color="000000"/>
              <w:left w:val="single" w:sz="18" w:space="0" w:color="000000"/>
              <w:bottom w:val="single" w:sz="18" w:space="0" w:color="000000"/>
              <w:right w:val="nil"/>
            </w:tcBorders>
            <w:vAlign w:val="center"/>
            <w:hideMark/>
          </w:tcPr>
          <w:p w:rsidR="00C7185A" w:rsidRPr="00DC2B52" w:rsidRDefault="00C7185A" w:rsidP="00504EE2">
            <w:pPr>
              <w:spacing w:after="0" w:line="276" w:lineRule="auto"/>
              <w:rPr>
                <w:rFonts w:ascii="Arial" w:hAnsi="Arial" w:cs="Arial"/>
                <w:color w:val="000000"/>
                <w:sz w:val="24"/>
                <w:szCs w:val="24"/>
              </w:rPr>
            </w:pPr>
          </w:p>
        </w:tc>
        <w:tc>
          <w:tcPr>
            <w:tcW w:w="1362" w:type="dxa"/>
            <w:tcBorders>
              <w:top w:val="nil"/>
              <w:left w:val="nil"/>
              <w:bottom w:val="nil"/>
              <w:right w:val="single" w:sz="1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Residual</w:t>
            </w:r>
          </w:p>
        </w:tc>
        <w:tc>
          <w:tcPr>
            <w:tcW w:w="1943" w:type="dxa"/>
            <w:tcBorders>
              <w:top w:val="nil"/>
              <w:left w:val="single" w:sz="1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35.485</w:t>
            </w:r>
          </w:p>
        </w:tc>
        <w:tc>
          <w:tcPr>
            <w:tcW w:w="125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E158D7" w:rsidP="00E158D7">
            <w:pPr>
              <w:autoSpaceDE w:val="0"/>
              <w:autoSpaceDN w:val="0"/>
              <w:adjustRightInd w:val="0"/>
              <w:spacing w:after="0" w:line="276" w:lineRule="auto"/>
              <w:jc w:val="right"/>
              <w:rPr>
                <w:rFonts w:ascii="Arial" w:hAnsi="Arial" w:cs="Arial"/>
                <w:color w:val="000000"/>
                <w:sz w:val="24"/>
                <w:szCs w:val="24"/>
              </w:rPr>
            </w:pPr>
            <w:r>
              <w:rPr>
                <w:rFonts w:ascii="Arial" w:hAnsi="Arial" w:cs="Arial"/>
                <w:color w:val="000000"/>
                <w:sz w:val="24"/>
                <w:szCs w:val="24"/>
              </w:rPr>
              <w:t>306</w:t>
            </w:r>
          </w:p>
        </w:tc>
        <w:tc>
          <w:tcPr>
            <w:tcW w:w="1447"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.362</w:t>
            </w:r>
          </w:p>
        </w:tc>
        <w:tc>
          <w:tcPr>
            <w:tcW w:w="1253" w:type="dxa"/>
            <w:tcBorders>
              <w:top w:val="nil"/>
              <w:left w:val="single" w:sz="8" w:space="0" w:color="000000"/>
              <w:bottom w:val="nil"/>
              <w:right w:val="single" w:sz="8" w:space="0" w:color="000000"/>
            </w:tcBorders>
            <w:shd w:val="clear" w:color="auto" w:fill="FFFFFF"/>
            <w:tcMar>
              <w:top w:w="30" w:type="dxa"/>
              <w:left w:w="30" w:type="dxa"/>
              <w:bottom w:w="30" w:type="dxa"/>
              <w:right w:w="30" w:type="dxa"/>
            </w:tcMar>
            <w:vAlign w:val="center"/>
          </w:tcPr>
          <w:p w:rsidR="00C7185A" w:rsidRPr="00DC2B52" w:rsidRDefault="00C7185A" w:rsidP="00504EE2">
            <w:pPr>
              <w:autoSpaceDE w:val="0"/>
              <w:autoSpaceDN w:val="0"/>
              <w:adjustRightInd w:val="0"/>
              <w:spacing w:after="0" w:line="276" w:lineRule="auto"/>
              <w:jc w:val="center"/>
              <w:rPr>
                <w:rFonts w:ascii="Arial" w:hAnsi="Arial" w:cs="Arial"/>
                <w:sz w:val="24"/>
                <w:szCs w:val="24"/>
              </w:rPr>
            </w:pPr>
          </w:p>
        </w:tc>
        <w:tc>
          <w:tcPr>
            <w:tcW w:w="1543" w:type="dxa"/>
            <w:tcBorders>
              <w:top w:val="nil"/>
              <w:left w:val="single" w:sz="8" w:space="0" w:color="000000"/>
              <w:bottom w:val="nil"/>
              <w:right w:val="single" w:sz="18" w:space="0" w:color="000000"/>
            </w:tcBorders>
            <w:shd w:val="clear" w:color="auto" w:fill="FFFFFF"/>
            <w:tcMar>
              <w:top w:w="30" w:type="dxa"/>
              <w:left w:w="30" w:type="dxa"/>
              <w:bottom w:w="30" w:type="dxa"/>
              <w:right w:w="30" w:type="dxa"/>
            </w:tcMar>
            <w:vAlign w:val="center"/>
          </w:tcPr>
          <w:p w:rsidR="00C7185A" w:rsidRPr="00DC2B52" w:rsidRDefault="00C7185A" w:rsidP="00504EE2">
            <w:pPr>
              <w:autoSpaceDE w:val="0"/>
              <w:autoSpaceDN w:val="0"/>
              <w:adjustRightInd w:val="0"/>
              <w:spacing w:after="0" w:line="276" w:lineRule="auto"/>
              <w:jc w:val="center"/>
              <w:rPr>
                <w:rFonts w:ascii="Arial" w:hAnsi="Arial" w:cs="Arial"/>
                <w:sz w:val="24"/>
                <w:szCs w:val="24"/>
              </w:rPr>
            </w:pPr>
          </w:p>
        </w:tc>
      </w:tr>
      <w:tr w:rsidR="00C7185A" w:rsidRPr="00DC2B52" w:rsidTr="00E158D7">
        <w:trPr>
          <w:cantSplit/>
          <w:trHeight w:val="368"/>
          <w:tblHeader/>
        </w:trPr>
        <w:tc>
          <w:tcPr>
            <w:tcW w:w="765" w:type="dxa"/>
            <w:vMerge/>
            <w:tcBorders>
              <w:top w:val="single" w:sz="18" w:space="0" w:color="000000"/>
              <w:left w:val="single" w:sz="18" w:space="0" w:color="000000"/>
              <w:bottom w:val="single" w:sz="18" w:space="0" w:color="000000"/>
              <w:right w:val="nil"/>
            </w:tcBorders>
            <w:vAlign w:val="center"/>
            <w:hideMark/>
          </w:tcPr>
          <w:p w:rsidR="00C7185A" w:rsidRPr="00DC2B52" w:rsidRDefault="00C7185A" w:rsidP="00504EE2">
            <w:pPr>
              <w:spacing w:after="0" w:line="276" w:lineRule="auto"/>
              <w:rPr>
                <w:rFonts w:ascii="Arial" w:hAnsi="Arial" w:cs="Arial"/>
                <w:color w:val="000000"/>
                <w:sz w:val="24"/>
                <w:szCs w:val="24"/>
              </w:rPr>
            </w:pPr>
          </w:p>
        </w:tc>
        <w:tc>
          <w:tcPr>
            <w:tcW w:w="1362" w:type="dxa"/>
            <w:tcBorders>
              <w:top w:val="nil"/>
              <w:left w:val="nil"/>
              <w:bottom w:val="single" w:sz="18" w:space="0" w:color="000000"/>
              <w:right w:val="single" w:sz="1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Total</w:t>
            </w:r>
          </w:p>
        </w:tc>
        <w:tc>
          <w:tcPr>
            <w:tcW w:w="1943" w:type="dxa"/>
            <w:tcBorders>
              <w:top w:val="nil"/>
              <w:left w:val="single" w:sz="1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jc w:val="right"/>
              <w:rPr>
                <w:rFonts w:ascii="Arial" w:hAnsi="Arial" w:cs="Arial"/>
                <w:color w:val="000000"/>
                <w:sz w:val="24"/>
                <w:szCs w:val="24"/>
              </w:rPr>
            </w:pPr>
            <w:r w:rsidRPr="00DC2B52">
              <w:rPr>
                <w:rFonts w:ascii="Arial" w:hAnsi="Arial" w:cs="Arial"/>
                <w:color w:val="000000"/>
                <w:sz w:val="24"/>
                <w:szCs w:val="24"/>
              </w:rPr>
              <w:t>151.310</w:t>
            </w:r>
          </w:p>
        </w:tc>
        <w:tc>
          <w:tcPr>
            <w:tcW w:w="125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hideMark/>
          </w:tcPr>
          <w:p w:rsidR="00C7185A" w:rsidRPr="00DC2B52" w:rsidRDefault="00E158D7" w:rsidP="00E158D7">
            <w:pPr>
              <w:autoSpaceDE w:val="0"/>
              <w:autoSpaceDN w:val="0"/>
              <w:adjustRightInd w:val="0"/>
              <w:spacing w:after="0" w:line="276" w:lineRule="auto"/>
              <w:jc w:val="right"/>
              <w:rPr>
                <w:rFonts w:ascii="Arial" w:hAnsi="Arial" w:cs="Arial"/>
                <w:color w:val="000000"/>
                <w:sz w:val="24"/>
                <w:szCs w:val="24"/>
              </w:rPr>
            </w:pPr>
            <w:r>
              <w:rPr>
                <w:rFonts w:ascii="Arial" w:hAnsi="Arial" w:cs="Arial"/>
                <w:color w:val="000000"/>
                <w:sz w:val="24"/>
                <w:szCs w:val="24"/>
              </w:rPr>
              <w:t>307</w:t>
            </w:r>
          </w:p>
        </w:tc>
        <w:tc>
          <w:tcPr>
            <w:tcW w:w="1447"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center"/>
          </w:tcPr>
          <w:p w:rsidR="00C7185A" w:rsidRPr="00DC2B52" w:rsidRDefault="00C7185A" w:rsidP="00504EE2">
            <w:pPr>
              <w:autoSpaceDE w:val="0"/>
              <w:autoSpaceDN w:val="0"/>
              <w:adjustRightInd w:val="0"/>
              <w:spacing w:after="0" w:line="276" w:lineRule="auto"/>
              <w:jc w:val="center"/>
              <w:rPr>
                <w:rFonts w:ascii="Arial" w:hAnsi="Arial" w:cs="Arial"/>
                <w:sz w:val="24"/>
                <w:szCs w:val="24"/>
              </w:rPr>
            </w:pPr>
          </w:p>
        </w:tc>
        <w:tc>
          <w:tcPr>
            <w:tcW w:w="1253" w:type="dxa"/>
            <w:tcBorders>
              <w:top w:val="nil"/>
              <w:left w:val="single" w:sz="8" w:space="0" w:color="000000"/>
              <w:bottom w:val="single" w:sz="18" w:space="0" w:color="000000"/>
              <w:right w:val="single" w:sz="8" w:space="0" w:color="000000"/>
            </w:tcBorders>
            <w:shd w:val="clear" w:color="auto" w:fill="FFFFFF"/>
            <w:tcMar>
              <w:top w:w="30" w:type="dxa"/>
              <w:left w:w="30" w:type="dxa"/>
              <w:bottom w:w="30" w:type="dxa"/>
              <w:right w:w="30" w:type="dxa"/>
            </w:tcMar>
            <w:vAlign w:val="center"/>
          </w:tcPr>
          <w:p w:rsidR="00C7185A" w:rsidRPr="00DC2B52" w:rsidRDefault="00C7185A" w:rsidP="00504EE2">
            <w:pPr>
              <w:autoSpaceDE w:val="0"/>
              <w:autoSpaceDN w:val="0"/>
              <w:adjustRightInd w:val="0"/>
              <w:spacing w:after="0" w:line="276" w:lineRule="auto"/>
              <w:jc w:val="center"/>
              <w:rPr>
                <w:rFonts w:ascii="Arial" w:hAnsi="Arial" w:cs="Arial"/>
                <w:sz w:val="24"/>
                <w:szCs w:val="24"/>
              </w:rPr>
            </w:pPr>
          </w:p>
        </w:tc>
        <w:tc>
          <w:tcPr>
            <w:tcW w:w="1543" w:type="dxa"/>
            <w:tcBorders>
              <w:top w:val="nil"/>
              <w:left w:val="single" w:sz="8" w:space="0" w:color="000000"/>
              <w:bottom w:val="single" w:sz="18" w:space="0" w:color="000000"/>
              <w:right w:val="single" w:sz="18" w:space="0" w:color="000000"/>
            </w:tcBorders>
            <w:shd w:val="clear" w:color="auto" w:fill="FFFFFF"/>
            <w:tcMar>
              <w:top w:w="30" w:type="dxa"/>
              <w:left w:w="30" w:type="dxa"/>
              <w:bottom w:w="30" w:type="dxa"/>
              <w:right w:w="30" w:type="dxa"/>
            </w:tcMar>
            <w:vAlign w:val="center"/>
          </w:tcPr>
          <w:p w:rsidR="00C7185A" w:rsidRPr="00DC2B52" w:rsidRDefault="00C7185A" w:rsidP="00504EE2">
            <w:pPr>
              <w:autoSpaceDE w:val="0"/>
              <w:autoSpaceDN w:val="0"/>
              <w:adjustRightInd w:val="0"/>
              <w:spacing w:after="0" w:line="276" w:lineRule="auto"/>
              <w:jc w:val="center"/>
              <w:rPr>
                <w:rFonts w:ascii="Arial" w:hAnsi="Arial" w:cs="Arial"/>
                <w:sz w:val="24"/>
                <w:szCs w:val="24"/>
              </w:rPr>
            </w:pPr>
          </w:p>
        </w:tc>
      </w:tr>
      <w:tr w:rsidR="00C7185A" w:rsidRPr="00DC2B52" w:rsidTr="00DC2B52">
        <w:trPr>
          <w:cantSplit/>
          <w:trHeight w:val="368"/>
          <w:tblHeader/>
        </w:trPr>
        <w:tc>
          <w:tcPr>
            <w:tcW w:w="9566" w:type="dxa"/>
            <w:gridSpan w:val="7"/>
            <w:tcBorders>
              <w:top w:val="nil"/>
              <w:left w:val="nil"/>
              <w:bottom w:val="nil"/>
              <w:right w:val="nil"/>
            </w:tcBorders>
            <w:shd w:val="clear" w:color="auto" w:fill="FFFFFF"/>
            <w:tcMar>
              <w:top w:w="30" w:type="dxa"/>
              <w:left w:w="30" w:type="dxa"/>
              <w:bottom w:w="30" w:type="dxa"/>
              <w:right w:w="30" w:type="dxa"/>
            </w:tcMar>
            <w:hideMark/>
          </w:tcPr>
          <w:p w:rsidR="00C7185A" w:rsidRPr="00DC2B52" w:rsidRDefault="00C7185A" w:rsidP="00504EE2">
            <w:p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a. Predictors: (Constant), CORPORATE SOCIALY RESPOSIBILITY TO CONSUMERS</w:t>
            </w:r>
          </w:p>
        </w:tc>
      </w:tr>
    </w:tbl>
    <w:p w:rsidR="00C7185A" w:rsidRDefault="00C7185A" w:rsidP="001857C9">
      <w:pPr>
        <w:pStyle w:val="ListParagraph"/>
        <w:numPr>
          <w:ilvl w:val="0"/>
          <w:numId w:val="14"/>
        </w:numPr>
        <w:autoSpaceDE w:val="0"/>
        <w:autoSpaceDN w:val="0"/>
        <w:adjustRightInd w:val="0"/>
        <w:spacing w:after="0" w:line="276" w:lineRule="auto"/>
        <w:rPr>
          <w:rFonts w:ascii="Arial" w:hAnsi="Arial" w:cs="Arial"/>
          <w:color w:val="000000"/>
          <w:sz w:val="24"/>
          <w:szCs w:val="24"/>
        </w:rPr>
      </w:pPr>
      <w:r w:rsidRPr="00DC2B52">
        <w:rPr>
          <w:rFonts w:ascii="Arial" w:hAnsi="Arial" w:cs="Arial"/>
          <w:color w:val="000000"/>
          <w:sz w:val="24"/>
          <w:szCs w:val="24"/>
        </w:rPr>
        <w:t>Dependent Variable: ORGANISATIONAL PERFORMANCE &amp; BRAND EQUITY</w:t>
      </w:r>
    </w:p>
    <w:p w:rsidR="00E158D7" w:rsidRPr="00DC2B52" w:rsidRDefault="00E158D7" w:rsidP="00E158D7">
      <w:pPr>
        <w:pStyle w:val="ListParagraph"/>
        <w:autoSpaceDE w:val="0"/>
        <w:autoSpaceDN w:val="0"/>
        <w:adjustRightInd w:val="0"/>
        <w:spacing w:after="0" w:line="276" w:lineRule="auto"/>
        <w:rPr>
          <w:rFonts w:ascii="Arial" w:hAnsi="Arial" w:cs="Arial"/>
          <w:color w:val="000000"/>
          <w:sz w:val="24"/>
          <w:szCs w:val="24"/>
        </w:rPr>
      </w:pPr>
    </w:p>
    <w:p w:rsidR="00C7185A" w:rsidRPr="00DC2B52" w:rsidRDefault="00C7185A" w:rsidP="00504EE2">
      <w:pPr>
        <w:pStyle w:val="ListParagraph"/>
        <w:autoSpaceDE w:val="0"/>
        <w:autoSpaceDN w:val="0"/>
        <w:adjustRightInd w:val="0"/>
        <w:spacing w:after="0" w:line="276" w:lineRule="auto"/>
        <w:rPr>
          <w:rFonts w:ascii="Arial" w:hAnsi="Arial" w:cs="Arial"/>
          <w:color w:val="000000"/>
          <w:sz w:val="8"/>
          <w:szCs w:val="24"/>
        </w:rPr>
      </w:pPr>
    </w:p>
    <w:p w:rsidR="00C7185A" w:rsidRPr="00E028B3" w:rsidRDefault="00C7185A" w:rsidP="00504EE2">
      <w:pPr>
        <w:pStyle w:val="ListParagraph"/>
        <w:spacing w:after="0" w:line="276" w:lineRule="auto"/>
        <w:ind w:left="0"/>
        <w:jc w:val="both"/>
        <w:rPr>
          <w:rFonts w:ascii="Arial" w:hAnsi="Arial" w:cs="Arial"/>
          <w:b/>
          <w:bCs/>
          <w:sz w:val="28"/>
          <w:szCs w:val="28"/>
        </w:rPr>
      </w:pPr>
      <w:r w:rsidRPr="00E028B3">
        <w:rPr>
          <w:rFonts w:ascii="Arial" w:hAnsi="Arial" w:cs="Arial"/>
          <w:b/>
          <w:bCs/>
          <w:sz w:val="28"/>
          <w:szCs w:val="28"/>
        </w:rPr>
        <w:lastRenderedPageBreak/>
        <w:t xml:space="preserve">DECISION RULE: </w:t>
      </w:r>
    </w:p>
    <w:p w:rsidR="00C7185A" w:rsidRPr="00E028B3" w:rsidRDefault="00C7185A" w:rsidP="00504EE2">
      <w:pPr>
        <w:spacing w:after="0" w:line="276" w:lineRule="auto"/>
        <w:jc w:val="both"/>
        <w:rPr>
          <w:rFonts w:ascii="Arial" w:hAnsi="Arial" w:cs="Arial"/>
          <w:sz w:val="28"/>
          <w:szCs w:val="28"/>
        </w:rPr>
      </w:pPr>
      <w:r w:rsidRPr="00E028B3">
        <w:rPr>
          <w:rFonts w:ascii="Arial" w:hAnsi="Arial" w:cs="Arial"/>
          <w:sz w:val="28"/>
          <w:szCs w:val="28"/>
        </w:rPr>
        <w:t>Accept H</w:t>
      </w:r>
      <w:r w:rsidRPr="00E028B3">
        <w:rPr>
          <w:rFonts w:ascii="Arial" w:hAnsi="Arial" w:cs="Arial"/>
          <w:sz w:val="28"/>
          <w:szCs w:val="28"/>
          <w:vertAlign w:val="subscript"/>
        </w:rPr>
        <w:t>0</w:t>
      </w:r>
      <w:r w:rsidRPr="00E028B3">
        <w:rPr>
          <w:rFonts w:ascii="Arial" w:hAnsi="Arial" w:cs="Arial"/>
          <w:sz w:val="28"/>
          <w:szCs w:val="28"/>
        </w:rPr>
        <w:t>, if F</w:t>
      </w:r>
      <w:r w:rsidRPr="00E028B3">
        <w:rPr>
          <w:rFonts w:ascii="Arial" w:hAnsi="Arial" w:cs="Arial"/>
          <w:sz w:val="28"/>
          <w:szCs w:val="28"/>
          <w:vertAlign w:val="superscript"/>
        </w:rPr>
        <w:t>c</w:t>
      </w:r>
      <w:r w:rsidRPr="00E028B3">
        <w:rPr>
          <w:rFonts w:ascii="Arial" w:hAnsi="Arial" w:cs="Arial"/>
          <w:sz w:val="28"/>
          <w:szCs w:val="28"/>
        </w:rPr>
        <w:t>&lt; F</w:t>
      </w:r>
      <w:r w:rsidRPr="00E028B3">
        <w:rPr>
          <w:rFonts w:ascii="Arial" w:hAnsi="Arial" w:cs="Arial"/>
          <w:sz w:val="28"/>
          <w:szCs w:val="28"/>
          <w:vertAlign w:val="subscript"/>
        </w:rPr>
        <w:t>t</w:t>
      </w:r>
    </w:p>
    <w:p w:rsidR="00C7185A" w:rsidRPr="00E028B3" w:rsidRDefault="00C7185A" w:rsidP="00504EE2">
      <w:pPr>
        <w:spacing w:after="0" w:line="276" w:lineRule="auto"/>
        <w:jc w:val="both"/>
        <w:rPr>
          <w:rFonts w:ascii="Arial" w:hAnsi="Arial" w:cs="Arial"/>
          <w:sz w:val="28"/>
          <w:szCs w:val="28"/>
        </w:rPr>
      </w:pPr>
      <w:r w:rsidRPr="00E028B3">
        <w:rPr>
          <w:rFonts w:ascii="Arial" w:hAnsi="Arial" w:cs="Arial"/>
          <w:sz w:val="28"/>
          <w:szCs w:val="28"/>
        </w:rPr>
        <w:t>Reject otherwise and accept H</w:t>
      </w:r>
      <w:r w:rsidRPr="00E028B3">
        <w:rPr>
          <w:rFonts w:ascii="Arial" w:hAnsi="Arial" w:cs="Arial"/>
          <w:sz w:val="28"/>
          <w:szCs w:val="28"/>
          <w:vertAlign w:val="subscript"/>
        </w:rPr>
        <w:t>1</w:t>
      </w:r>
      <w:r w:rsidRPr="00E028B3">
        <w:rPr>
          <w:rFonts w:ascii="Arial" w:hAnsi="Arial" w:cs="Arial"/>
          <w:sz w:val="28"/>
          <w:szCs w:val="28"/>
        </w:rPr>
        <w:t>.</w:t>
      </w:r>
    </w:p>
    <w:p w:rsidR="00C7185A" w:rsidRPr="00E028B3" w:rsidRDefault="00C7185A" w:rsidP="00504EE2">
      <w:pPr>
        <w:spacing w:after="0" w:line="276" w:lineRule="auto"/>
        <w:jc w:val="both"/>
        <w:rPr>
          <w:rFonts w:ascii="Arial" w:hAnsi="Arial" w:cs="Arial"/>
          <w:sz w:val="28"/>
          <w:szCs w:val="28"/>
        </w:rPr>
      </w:pPr>
      <w:r w:rsidRPr="00E028B3">
        <w:rPr>
          <w:rFonts w:ascii="Arial" w:hAnsi="Arial" w:cs="Arial"/>
          <w:sz w:val="28"/>
          <w:szCs w:val="28"/>
        </w:rPr>
        <w:t>From the regression result, the value of our calculated F-statistic is 319.883.</w:t>
      </w:r>
    </w:p>
    <w:p w:rsidR="00C7185A" w:rsidRPr="00E028B3" w:rsidRDefault="00C7185A" w:rsidP="00504EE2">
      <w:pPr>
        <w:spacing w:after="0" w:line="276" w:lineRule="auto"/>
        <w:jc w:val="both"/>
        <w:rPr>
          <w:rFonts w:ascii="Arial" w:hAnsi="Arial" w:cs="Arial"/>
          <w:sz w:val="28"/>
          <w:szCs w:val="28"/>
        </w:rPr>
      </w:pPr>
      <w:r w:rsidRPr="00E028B3">
        <w:rPr>
          <w:rFonts w:ascii="Arial" w:hAnsi="Arial" w:cs="Arial"/>
          <w:sz w:val="28"/>
          <w:szCs w:val="28"/>
        </w:rPr>
        <w:t>Thus;</w:t>
      </w:r>
    </w:p>
    <w:p w:rsidR="00C7185A" w:rsidRPr="00E028B3" w:rsidRDefault="00C7185A" w:rsidP="00504EE2">
      <w:pPr>
        <w:spacing w:after="0" w:line="276" w:lineRule="auto"/>
        <w:jc w:val="both"/>
        <w:rPr>
          <w:rFonts w:ascii="Arial" w:hAnsi="Arial" w:cs="Arial"/>
          <w:sz w:val="28"/>
          <w:szCs w:val="28"/>
        </w:rPr>
      </w:pPr>
      <w:r w:rsidRPr="00E028B3">
        <w:rPr>
          <w:rFonts w:ascii="Arial" w:hAnsi="Arial" w:cs="Arial"/>
          <w:sz w:val="28"/>
          <w:szCs w:val="28"/>
        </w:rPr>
        <w:tab/>
        <w:t>F</w:t>
      </w:r>
      <w:r w:rsidRPr="00E028B3">
        <w:rPr>
          <w:rFonts w:ascii="Arial" w:hAnsi="Arial" w:cs="Arial"/>
          <w:sz w:val="28"/>
          <w:szCs w:val="28"/>
          <w:vertAlign w:val="superscript"/>
        </w:rPr>
        <w:t>c</w:t>
      </w:r>
      <w:r w:rsidRPr="00E028B3">
        <w:rPr>
          <w:rFonts w:ascii="Arial" w:hAnsi="Arial" w:cs="Arial"/>
          <w:sz w:val="28"/>
          <w:szCs w:val="28"/>
        </w:rPr>
        <w:t xml:space="preserve"> = 319.883</w:t>
      </w:r>
    </w:p>
    <w:p w:rsidR="00C7185A" w:rsidRPr="00E028B3" w:rsidRDefault="00C7185A" w:rsidP="00504EE2">
      <w:pPr>
        <w:spacing w:after="0" w:line="276" w:lineRule="auto"/>
        <w:jc w:val="both"/>
        <w:rPr>
          <w:rFonts w:ascii="Arial" w:hAnsi="Arial" w:cs="Arial"/>
          <w:sz w:val="28"/>
          <w:szCs w:val="28"/>
        </w:rPr>
      </w:pPr>
      <w:r w:rsidRPr="00E028B3">
        <w:rPr>
          <w:rFonts w:ascii="Arial" w:hAnsi="Arial" w:cs="Arial"/>
          <w:sz w:val="28"/>
          <w:szCs w:val="28"/>
        </w:rPr>
        <w:tab/>
      </w:r>
      <w:proofErr w:type="spellStart"/>
      <w:proofErr w:type="gramStart"/>
      <w:r w:rsidRPr="00E028B3">
        <w:rPr>
          <w:rFonts w:ascii="Arial" w:hAnsi="Arial" w:cs="Arial"/>
          <w:sz w:val="28"/>
          <w:szCs w:val="28"/>
        </w:rPr>
        <w:t>df</w:t>
      </w:r>
      <w:proofErr w:type="spellEnd"/>
      <w:proofErr w:type="gramEnd"/>
      <w:r w:rsidRPr="00E028B3">
        <w:rPr>
          <w:rFonts w:ascii="Arial" w:hAnsi="Arial" w:cs="Arial"/>
          <w:sz w:val="28"/>
          <w:szCs w:val="28"/>
        </w:rPr>
        <w:t xml:space="preserve"> = (K-1);(N-K)</w:t>
      </w:r>
    </w:p>
    <w:p w:rsidR="00C7185A" w:rsidRPr="00E028B3" w:rsidRDefault="00C7185A" w:rsidP="00504EE2">
      <w:pPr>
        <w:spacing w:after="0" w:line="276" w:lineRule="auto"/>
        <w:jc w:val="both"/>
        <w:rPr>
          <w:rFonts w:ascii="Arial" w:hAnsi="Arial" w:cs="Arial"/>
          <w:sz w:val="28"/>
          <w:szCs w:val="28"/>
        </w:rPr>
      </w:pPr>
      <w:r w:rsidRPr="00E028B3">
        <w:rPr>
          <w:rFonts w:ascii="Arial" w:hAnsi="Arial" w:cs="Arial"/>
          <w:sz w:val="28"/>
          <w:szCs w:val="28"/>
        </w:rPr>
        <w:t>Where K= 2, number of parameters; and</w:t>
      </w:r>
    </w:p>
    <w:p w:rsidR="00C7185A" w:rsidRPr="00E028B3" w:rsidRDefault="00C7185A" w:rsidP="00504EE2">
      <w:pPr>
        <w:spacing w:after="0" w:line="276" w:lineRule="auto"/>
        <w:jc w:val="both"/>
        <w:rPr>
          <w:rFonts w:ascii="Arial" w:hAnsi="Arial" w:cs="Arial"/>
          <w:sz w:val="28"/>
          <w:szCs w:val="28"/>
        </w:rPr>
      </w:pPr>
      <w:r w:rsidRPr="00E028B3">
        <w:rPr>
          <w:rFonts w:ascii="Arial" w:hAnsi="Arial" w:cs="Arial"/>
          <w:sz w:val="28"/>
          <w:szCs w:val="28"/>
        </w:rPr>
        <w:tab/>
        <w:t>N</w:t>
      </w:r>
      <w:r w:rsidR="00E028B3" w:rsidRPr="00E028B3">
        <w:rPr>
          <w:rFonts w:ascii="Arial" w:hAnsi="Arial" w:cs="Arial"/>
          <w:sz w:val="28"/>
          <w:szCs w:val="28"/>
        </w:rPr>
        <w:t xml:space="preserve">= </w:t>
      </w:r>
      <w:r w:rsidR="00E158D7">
        <w:rPr>
          <w:rFonts w:ascii="Arial" w:hAnsi="Arial" w:cs="Arial"/>
          <w:sz w:val="28"/>
          <w:szCs w:val="28"/>
        </w:rPr>
        <w:t>307</w:t>
      </w:r>
      <w:r w:rsidRPr="00E028B3">
        <w:rPr>
          <w:rFonts w:ascii="Arial" w:hAnsi="Arial" w:cs="Arial"/>
          <w:sz w:val="28"/>
          <w:szCs w:val="28"/>
        </w:rPr>
        <w:t>, number of observation.</w:t>
      </w:r>
    </w:p>
    <w:p w:rsidR="00C7185A" w:rsidRPr="00E028B3" w:rsidRDefault="00C7185A" w:rsidP="00504EE2">
      <w:pPr>
        <w:spacing w:after="0" w:line="276" w:lineRule="auto"/>
        <w:jc w:val="both"/>
        <w:rPr>
          <w:rFonts w:ascii="Arial" w:hAnsi="Arial" w:cs="Arial"/>
          <w:sz w:val="28"/>
          <w:szCs w:val="28"/>
        </w:rPr>
      </w:pPr>
      <w:r w:rsidRPr="00E028B3">
        <w:rPr>
          <w:rFonts w:ascii="Arial" w:hAnsi="Arial" w:cs="Arial"/>
          <w:sz w:val="28"/>
          <w:szCs w:val="28"/>
        </w:rPr>
        <w:tab/>
      </w:r>
      <w:proofErr w:type="spellStart"/>
      <w:proofErr w:type="gramStart"/>
      <w:r w:rsidRPr="00E028B3">
        <w:rPr>
          <w:rFonts w:ascii="Arial" w:hAnsi="Arial" w:cs="Arial"/>
          <w:sz w:val="28"/>
          <w:szCs w:val="28"/>
        </w:rPr>
        <w:t>df</w:t>
      </w:r>
      <w:proofErr w:type="spellEnd"/>
      <w:proofErr w:type="gramEnd"/>
      <w:r w:rsidRPr="00E028B3">
        <w:rPr>
          <w:rFonts w:ascii="Arial" w:hAnsi="Arial" w:cs="Arial"/>
          <w:sz w:val="28"/>
          <w:szCs w:val="28"/>
        </w:rPr>
        <w:t xml:space="preserve"> = 1;</w:t>
      </w:r>
      <w:r w:rsidR="00E158D7">
        <w:rPr>
          <w:rFonts w:ascii="Arial" w:hAnsi="Arial" w:cs="Arial"/>
          <w:sz w:val="28"/>
          <w:szCs w:val="28"/>
        </w:rPr>
        <w:t>306</w:t>
      </w:r>
    </w:p>
    <w:p w:rsidR="00C7185A" w:rsidRPr="00E028B3" w:rsidRDefault="00E028B3" w:rsidP="00504EE2">
      <w:pPr>
        <w:pStyle w:val="HTMLPreformatted"/>
        <w:spacing w:line="276" w:lineRule="auto"/>
        <w:rPr>
          <w:rFonts w:ascii="Arial" w:hAnsi="Arial" w:cs="Arial"/>
          <w:b/>
          <w:bCs/>
          <w:sz w:val="28"/>
          <w:szCs w:val="28"/>
        </w:rPr>
      </w:pPr>
      <w:r>
        <w:rPr>
          <w:rFonts w:ascii="Arial" w:hAnsi="Arial" w:cs="Arial"/>
          <w:sz w:val="28"/>
          <w:szCs w:val="28"/>
        </w:rPr>
        <w:t xml:space="preserve">         </w:t>
      </w:r>
      <w:r w:rsidR="00C7185A" w:rsidRPr="00E028B3">
        <w:rPr>
          <w:rFonts w:ascii="Arial" w:hAnsi="Arial" w:cs="Arial"/>
          <w:sz w:val="28"/>
          <w:szCs w:val="28"/>
        </w:rPr>
        <w:t>F</w:t>
      </w:r>
      <w:r w:rsidR="00C7185A" w:rsidRPr="00E028B3">
        <w:rPr>
          <w:rFonts w:ascii="Arial" w:hAnsi="Arial" w:cs="Arial"/>
          <w:sz w:val="28"/>
          <w:szCs w:val="28"/>
          <w:vertAlign w:val="subscript"/>
        </w:rPr>
        <w:t>t 0.95(1; 98)</w:t>
      </w:r>
      <w:r w:rsidR="00C7185A" w:rsidRPr="00E028B3">
        <w:rPr>
          <w:rFonts w:ascii="Arial" w:hAnsi="Arial" w:cs="Arial"/>
          <w:sz w:val="28"/>
          <w:szCs w:val="28"/>
        </w:rPr>
        <w:t xml:space="preserve"> =3.964.</w:t>
      </w:r>
    </w:p>
    <w:p w:rsidR="00C7185A" w:rsidRPr="00E028B3" w:rsidRDefault="00C7185A" w:rsidP="00504EE2">
      <w:pPr>
        <w:tabs>
          <w:tab w:val="left" w:pos="10992"/>
          <w:tab w:val="left" w:pos="11908"/>
          <w:tab w:val="left" w:pos="12824"/>
          <w:tab w:val="left" w:pos="13740"/>
          <w:tab w:val="left" w:pos="14656"/>
        </w:tabs>
        <w:spacing w:after="0" w:line="276" w:lineRule="auto"/>
        <w:rPr>
          <w:rFonts w:ascii="Arial" w:hAnsi="Arial" w:cs="Arial"/>
          <w:b/>
          <w:bCs/>
          <w:sz w:val="28"/>
          <w:szCs w:val="28"/>
        </w:rPr>
      </w:pPr>
    </w:p>
    <w:p w:rsidR="00C7185A" w:rsidRPr="00E028B3" w:rsidRDefault="00C7185A" w:rsidP="00504E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Arial" w:hAnsi="Arial" w:cs="Arial"/>
          <w:sz w:val="28"/>
          <w:szCs w:val="28"/>
        </w:rPr>
      </w:pPr>
      <w:r w:rsidRPr="00E028B3">
        <w:rPr>
          <w:rFonts w:ascii="Arial" w:hAnsi="Arial" w:cs="Arial"/>
          <w:b/>
          <w:bCs/>
          <w:sz w:val="28"/>
          <w:szCs w:val="28"/>
        </w:rPr>
        <w:t xml:space="preserve">DECISION: </w:t>
      </w:r>
      <w:r w:rsidRPr="00E028B3">
        <w:rPr>
          <w:rFonts w:ascii="Arial" w:hAnsi="Arial" w:cs="Arial"/>
          <w:sz w:val="28"/>
          <w:szCs w:val="28"/>
        </w:rPr>
        <w:t>Since, F</w:t>
      </w:r>
      <w:r w:rsidRPr="00E028B3">
        <w:rPr>
          <w:rFonts w:ascii="Arial" w:hAnsi="Arial" w:cs="Arial"/>
          <w:sz w:val="28"/>
          <w:szCs w:val="28"/>
          <w:vertAlign w:val="superscript"/>
        </w:rPr>
        <w:t xml:space="preserve">c </w:t>
      </w:r>
      <w:r w:rsidRPr="00E028B3">
        <w:rPr>
          <w:rFonts w:ascii="Arial" w:hAnsi="Arial" w:cs="Arial"/>
          <w:sz w:val="28"/>
          <w:szCs w:val="28"/>
        </w:rPr>
        <w:t>(319</w:t>
      </w:r>
      <w:r w:rsidRPr="00E028B3">
        <w:rPr>
          <w:rFonts w:ascii="Arial" w:hAnsi="Arial" w:cs="Arial"/>
          <w:color w:val="000000"/>
          <w:sz w:val="28"/>
          <w:szCs w:val="28"/>
        </w:rPr>
        <w:t>.883</w:t>
      </w:r>
      <w:r w:rsidRPr="00E028B3">
        <w:rPr>
          <w:rFonts w:ascii="Arial" w:hAnsi="Arial" w:cs="Arial"/>
          <w:sz w:val="28"/>
          <w:szCs w:val="28"/>
        </w:rPr>
        <w:t xml:space="preserve">) &gt; </w:t>
      </w:r>
      <w:proofErr w:type="gramStart"/>
      <w:r w:rsidRPr="00E028B3">
        <w:rPr>
          <w:rFonts w:ascii="Arial" w:hAnsi="Arial" w:cs="Arial"/>
          <w:sz w:val="28"/>
          <w:szCs w:val="28"/>
        </w:rPr>
        <w:t>F</w:t>
      </w:r>
      <w:r w:rsidRPr="00E028B3">
        <w:rPr>
          <w:rFonts w:ascii="Arial" w:hAnsi="Arial" w:cs="Arial"/>
          <w:sz w:val="28"/>
          <w:szCs w:val="28"/>
          <w:vertAlign w:val="subscript"/>
        </w:rPr>
        <w:t>t</w:t>
      </w:r>
      <w:r w:rsidRPr="00E028B3">
        <w:rPr>
          <w:rFonts w:ascii="Arial" w:hAnsi="Arial" w:cs="Arial"/>
          <w:sz w:val="28"/>
          <w:szCs w:val="28"/>
        </w:rPr>
        <w:t>(</w:t>
      </w:r>
      <w:proofErr w:type="gramEnd"/>
      <w:r w:rsidRPr="00E028B3">
        <w:rPr>
          <w:rFonts w:ascii="Arial" w:hAnsi="Arial" w:cs="Arial"/>
          <w:sz w:val="28"/>
          <w:szCs w:val="28"/>
        </w:rPr>
        <w:t xml:space="preserve">3.964.) at 5% level of significance, </w:t>
      </w:r>
      <w:r w:rsidR="00E158D7">
        <w:rPr>
          <w:rFonts w:ascii="Arial" w:hAnsi="Arial" w:cs="Arial"/>
          <w:sz w:val="28"/>
          <w:szCs w:val="28"/>
        </w:rPr>
        <w:t>From th</w:t>
      </w:r>
      <w:r w:rsidRPr="00E028B3">
        <w:rPr>
          <w:rFonts w:ascii="Arial" w:hAnsi="Arial" w:cs="Arial"/>
          <w:sz w:val="28"/>
          <w:szCs w:val="28"/>
        </w:rPr>
        <w:t xml:space="preserve">e </w:t>
      </w:r>
      <w:r w:rsidR="00E158D7">
        <w:rPr>
          <w:rFonts w:ascii="Arial" w:hAnsi="Arial" w:cs="Arial"/>
          <w:sz w:val="28"/>
          <w:szCs w:val="28"/>
        </w:rPr>
        <w:t xml:space="preserve">above analysis, </w:t>
      </w:r>
      <w:r w:rsidRPr="00E028B3">
        <w:rPr>
          <w:rFonts w:ascii="Arial" w:hAnsi="Arial" w:cs="Arial"/>
          <w:sz w:val="28"/>
          <w:szCs w:val="28"/>
        </w:rPr>
        <w:t>the null hypothesis (H</w:t>
      </w:r>
      <w:r w:rsidRPr="00E028B3">
        <w:rPr>
          <w:rFonts w:ascii="Arial" w:hAnsi="Arial" w:cs="Arial"/>
          <w:sz w:val="28"/>
          <w:szCs w:val="28"/>
          <w:vertAlign w:val="subscript"/>
        </w:rPr>
        <w:t>0</w:t>
      </w:r>
      <w:r w:rsidRPr="00E028B3">
        <w:rPr>
          <w:rFonts w:ascii="Arial" w:hAnsi="Arial" w:cs="Arial"/>
          <w:sz w:val="28"/>
          <w:szCs w:val="28"/>
        </w:rPr>
        <w:t>)</w:t>
      </w:r>
      <w:r w:rsidR="00E158D7">
        <w:rPr>
          <w:rFonts w:ascii="Arial" w:hAnsi="Arial" w:cs="Arial"/>
          <w:sz w:val="28"/>
          <w:szCs w:val="28"/>
        </w:rPr>
        <w:t xml:space="preserve"> is rejected</w:t>
      </w:r>
      <w:r w:rsidRPr="00E028B3">
        <w:rPr>
          <w:rFonts w:ascii="Arial" w:hAnsi="Arial" w:cs="Arial"/>
          <w:sz w:val="28"/>
          <w:szCs w:val="28"/>
        </w:rPr>
        <w:t xml:space="preserve"> </w:t>
      </w:r>
      <w:r w:rsidR="00E158D7">
        <w:rPr>
          <w:rFonts w:ascii="Arial" w:hAnsi="Arial" w:cs="Arial"/>
          <w:sz w:val="28"/>
          <w:szCs w:val="28"/>
        </w:rPr>
        <w:t>while the alternate hypothesis is accepted</w:t>
      </w:r>
      <w:r w:rsidR="006E5D7F">
        <w:rPr>
          <w:rFonts w:ascii="Arial" w:hAnsi="Arial" w:cs="Arial"/>
          <w:sz w:val="28"/>
          <w:szCs w:val="28"/>
        </w:rPr>
        <w:t xml:space="preserve"> </w:t>
      </w:r>
      <w:r w:rsidR="00E158D7">
        <w:rPr>
          <w:rFonts w:ascii="Arial" w:hAnsi="Arial" w:cs="Arial"/>
          <w:sz w:val="28"/>
          <w:szCs w:val="28"/>
        </w:rPr>
        <w:t>mean</w:t>
      </w:r>
      <w:r w:rsidR="006E5D7F">
        <w:rPr>
          <w:rFonts w:ascii="Arial" w:hAnsi="Arial" w:cs="Arial"/>
          <w:sz w:val="28"/>
          <w:szCs w:val="28"/>
        </w:rPr>
        <w:t>ing</w:t>
      </w:r>
      <w:r w:rsidRPr="00E028B3">
        <w:rPr>
          <w:rFonts w:ascii="Arial" w:hAnsi="Arial" w:cs="Arial"/>
          <w:sz w:val="28"/>
          <w:szCs w:val="28"/>
        </w:rPr>
        <w:t xml:space="preserve"> that </w:t>
      </w:r>
      <w:r w:rsidR="006E5D7F">
        <w:rPr>
          <w:rFonts w:ascii="Arial" w:hAnsi="Arial" w:cs="Arial"/>
          <w:sz w:val="28"/>
          <w:szCs w:val="28"/>
        </w:rPr>
        <w:t>CSR</w:t>
      </w:r>
      <w:r w:rsidRPr="00E028B3">
        <w:rPr>
          <w:rFonts w:ascii="Arial" w:hAnsi="Arial" w:cs="Arial"/>
          <w:sz w:val="28"/>
          <w:szCs w:val="28"/>
        </w:rPr>
        <w:t xml:space="preserve"> to consumers has positive effects on organisational performance and brand equity.</w:t>
      </w:r>
    </w:p>
    <w:p w:rsidR="00C7185A" w:rsidRDefault="00C7185A" w:rsidP="00504EE2">
      <w:pPr>
        <w:spacing w:after="0" w:line="276" w:lineRule="auto"/>
        <w:ind w:left="-90"/>
        <w:jc w:val="both"/>
        <w:rPr>
          <w:rFonts w:ascii="Times New Roman" w:hAnsi="Times New Roman"/>
          <w:b/>
          <w:sz w:val="24"/>
          <w:szCs w:val="24"/>
        </w:rPr>
      </w:pPr>
    </w:p>
    <w:p w:rsidR="00DB1F9F" w:rsidRDefault="00C7185A" w:rsidP="00DB1F9F">
      <w:pPr>
        <w:spacing w:after="0" w:line="276" w:lineRule="auto"/>
        <w:ind w:left="-90"/>
        <w:jc w:val="both"/>
        <w:rPr>
          <w:rFonts w:ascii="Arial" w:hAnsi="Arial" w:cs="Arial"/>
          <w:sz w:val="32"/>
          <w:szCs w:val="32"/>
        </w:rPr>
      </w:pPr>
      <w:r w:rsidRPr="00DB1F9F">
        <w:rPr>
          <w:rFonts w:ascii="Arial" w:hAnsi="Arial" w:cs="Arial"/>
          <w:b/>
          <w:sz w:val="32"/>
          <w:szCs w:val="32"/>
        </w:rPr>
        <w:t>4.</w:t>
      </w:r>
      <w:r w:rsidR="0016408E">
        <w:rPr>
          <w:rFonts w:ascii="Arial" w:hAnsi="Arial" w:cs="Arial"/>
          <w:b/>
          <w:sz w:val="32"/>
          <w:szCs w:val="32"/>
        </w:rPr>
        <w:t>4</w:t>
      </w:r>
      <w:r w:rsidRPr="00DB1F9F">
        <w:rPr>
          <w:rFonts w:ascii="Arial" w:hAnsi="Arial" w:cs="Arial"/>
          <w:b/>
          <w:sz w:val="32"/>
          <w:szCs w:val="32"/>
        </w:rPr>
        <w:tab/>
        <w:t>Discussion of Findings</w:t>
      </w:r>
    </w:p>
    <w:p w:rsidR="00DB1F9F" w:rsidRDefault="00DB1F9F" w:rsidP="00DB1F9F">
      <w:pPr>
        <w:spacing w:after="0" w:line="276" w:lineRule="auto"/>
        <w:ind w:left="-90"/>
        <w:jc w:val="both"/>
        <w:rPr>
          <w:rFonts w:ascii="Arial" w:hAnsi="Arial" w:cs="Arial"/>
          <w:sz w:val="32"/>
          <w:szCs w:val="32"/>
        </w:rPr>
      </w:pPr>
    </w:p>
    <w:p w:rsidR="006E5D7F" w:rsidRDefault="00C7185A" w:rsidP="006E5D7F">
      <w:pPr>
        <w:spacing w:after="0" w:line="276" w:lineRule="auto"/>
        <w:ind w:left="-90"/>
        <w:jc w:val="both"/>
        <w:rPr>
          <w:rFonts w:ascii="Arial" w:hAnsi="Arial" w:cs="Arial"/>
          <w:sz w:val="32"/>
          <w:szCs w:val="32"/>
        </w:rPr>
      </w:pPr>
      <w:r w:rsidRPr="00DB1F9F">
        <w:rPr>
          <w:rFonts w:ascii="Arial" w:hAnsi="Arial" w:cs="Arial"/>
          <w:sz w:val="28"/>
          <w:szCs w:val="28"/>
        </w:rPr>
        <w:t xml:space="preserve">This section discusses what research evidence affirms about the findings obtained. </w:t>
      </w:r>
      <w:r w:rsidR="00010D75">
        <w:rPr>
          <w:rFonts w:ascii="Arial" w:hAnsi="Arial" w:cs="Arial"/>
          <w:sz w:val="28"/>
          <w:szCs w:val="28"/>
        </w:rPr>
        <w:t>This came out absolutely very clear while undertaking this research</w:t>
      </w:r>
      <w:r w:rsidR="00657610">
        <w:rPr>
          <w:rFonts w:ascii="Arial" w:hAnsi="Arial" w:cs="Arial"/>
          <w:sz w:val="28"/>
          <w:szCs w:val="28"/>
        </w:rPr>
        <w:t xml:space="preserve"> which is h</w:t>
      </w:r>
      <w:r w:rsidRPr="00DB1F9F">
        <w:rPr>
          <w:rFonts w:ascii="Arial" w:hAnsi="Arial" w:cs="Arial"/>
          <w:sz w:val="28"/>
          <w:szCs w:val="28"/>
        </w:rPr>
        <w:t>igh</w:t>
      </w:r>
      <w:r w:rsidR="00657610">
        <w:rPr>
          <w:rFonts w:ascii="Arial" w:hAnsi="Arial" w:cs="Arial"/>
          <w:sz w:val="28"/>
          <w:szCs w:val="28"/>
        </w:rPr>
        <w:t>ly</w:t>
      </w:r>
      <w:r w:rsidRPr="00DB1F9F">
        <w:rPr>
          <w:rFonts w:ascii="Arial" w:hAnsi="Arial" w:cs="Arial"/>
          <w:sz w:val="28"/>
          <w:szCs w:val="28"/>
        </w:rPr>
        <w:t xml:space="preserve"> </w:t>
      </w:r>
      <w:r w:rsidR="005372BF">
        <w:rPr>
          <w:rFonts w:ascii="Arial" w:hAnsi="Arial" w:cs="Arial"/>
          <w:sz w:val="28"/>
          <w:szCs w:val="28"/>
        </w:rPr>
        <w:t xml:space="preserve">prime and </w:t>
      </w:r>
      <w:r w:rsidRPr="00DB1F9F">
        <w:rPr>
          <w:rFonts w:ascii="Arial" w:hAnsi="Arial" w:cs="Arial"/>
          <w:sz w:val="28"/>
          <w:szCs w:val="28"/>
        </w:rPr>
        <w:t>evidence-based</w:t>
      </w:r>
      <w:r w:rsidR="006E5D7F">
        <w:rPr>
          <w:rFonts w:ascii="Arial" w:hAnsi="Arial" w:cs="Arial"/>
          <w:sz w:val="28"/>
          <w:szCs w:val="28"/>
        </w:rPr>
        <w:t>. T</w:t>
      </w:r>
      <w:r w:rsidRPr="00DB1F9F">
        <w:rPr>
          <w:rFonts w:ascii="Arial" w:hAnsi="Arial" w:cs="Arial"/>
          <w:sz w:val="28"/>
          <w:szCs w:val="28"/>
        </w:rPr>
        <w:t xml:space="preserve">he </w:t>
      </w:r>
      <w:r w:rsidR="00657610">
        <w:rPr>
          <w:rFonts w:ascii="Arial" w:hAnsi="Arial" w:cs="Arial"/>
          <w:sz w:val="28"/>
          <w:szCs w:val="28"/>
        </w:rPr>
        <w:t>subject</w:t>
      </w:r>
      <w:r w:rsidR="006E5D7F">
        <w:rPr>
          <w:rFonts w:ascii="Arial" w:hAnsi="Arial" w:cs="Arial"/>
          <w:sz w:val="28"/>
          <w:szCs w:val="28"/>
        </w:rPr>
        <w:t xml:space="preserve"> of research has been </w:t>
      </w:r>
      <w:r w:rsidR="00657610">
        <w:rPr>
          <w:rFonts w:ascii="Arial" w:hAnsi="Arial" w:cs="Arial"/>
          <w:sz w:val="28"/>
          <w:szCs w:val="28"/>
        </w:rPr>
        <w:t>‘’C</w:t>
      </w:r>
      <w:r w:rsidRPr="00DB1F9F">
        <w:rPr>
          <w:rFonts w:ascii="Arial" w:hAnsi="Arial" w:cs="Arial"/>
          <w:sz w:val="28"/>
          <w:szCs w:val="28"/>
        </w:rPr>
        <w:t xml:space="preserve">orporate </w:t>
      </w:r>
      <w:r w:rsidR="00657610">
        <w:rPr>
          <w:rFonts w:ascii="Arial" w:hAnsi="Arial" w:cs="Arial"/>
          <w:sz w:val="28"/>
          <w:szCs w:val="28"/>
        </w:rPr>
        <w:t>S</w:t>
      </w:r>
      <w:r w:rsidRPr="00DB1F9F">
        <w:rPr>
          <w:rFonts w:ascii="Arial" w:hAnsi="Arial" w:cs="Arial"/>
          <w:sz w:val="28"/>
          <w:szCs w:val="28"/>
        </w:rPr>
        <w:t xml:space="preserve">ocial </w:t>
      </w:r>
      <w:r w:rsidR="00657610">
        <w:rPr>
          <w:rFonts w:ascii="Arial" w:hAnsi="Arial" w:cs="Arial"/>
          <w:sz w:val="28"/>
          <w:szCs w:val="28"/>
        </w:rPr>
        <w:t>R</w:t>
      </w:r>
      <w:r w:rsidRPr="00DB1F9F">
        <w:rPr>
          <w:rFonts w:ascii="Arial" w:hAnsi="Arial" w:cs="Arial"/>
          <w:sz w:val="28"/>
          <w:szCs w:val="28"/>
        </w:rPr>
        <w:t>esponsibility</w:t>
      </w:r>
      <w:r w:rsidR="00657610">
        <w:rPr>
          <w:rFonts w:ascii="Arial" w:hAnsi="Arial" w:cs="Arial"/>
          <w:sz w:val="28"/>
          <w:szCs w:val="28"/>
        </w:rPr>
        <w:t xml:space="preserve"> and Brand Equity’’ </w:t>
      </w:r>
      <w:r w:rsidR="006E5D7F">
        <w:rPr>
          <w:rFonts w:ascii="Arial" w:hAnsi="Arial" w:cs="Arial"/>
          <w:sz w:val="28"/>
          <w:szCs w:val="28"/>
        </w:rPr>
        <w:t>– A case study of</w:t>
      </w:r>
      <w:r w:rsidRPr="00DB1F9F">
        <w:rPr>
          <w:rFonts w:ascii="Arial" w:hAnsi="Arial" w:cs="Arial"/>
          <w:sz w:val="28"/>
          <w:szCs w:val="28"/>
        </w:rPr>
        <w:t xml:space="preserve"> Coca-Cola E</w:t>
      </w:r>
      <w:r w:rsidR="00DB1F9F" w:rsidRPr="00DB1F9F">
        <w:rPr>
          <w:rFonts w:ascii="Arial" w:hAnsi="Arial" w:cs="Arial"/>
          <w:sz w:val="28"/>
          <w:szCs w:val="28"/>
        </w:rPr>
        <w:t>uropean Partners</w:t>
      </w:r>
      <w:r w:rsidRPr="00DB1F9F">
        <w:rPr>
          <w:rFonts w:ascii="Arial" w:hAnsi="Arial" w:cs="Arial"/>
          <w:sz w:val="28"/>
          <w:szCs w:val="28"/>
        </w:rPr>
        <w:t xml:space="preserve">, United Kingdom. </w:t>
      </w:r>
      <w:r w:rsidR="006E5D7F">
        <w:rPr>
          <w:rFonts w:ascii="Arial" w:hAnsi="Arial" w:cs="Arial"/>
          <w:sz w:val="28"/>
          <w:szCs w:val="28"/>
        </w:rPr>
        <w:t>Research also looked at the effects</w:t>
      </w:r>
      <w:r w:rsidR="006E5D7F" w:rsidRPr="00DB1F9F">
        <w:rPr>
          <w:rFonts w:ascii="Arial" w:hAnsi="Arial" w:cs="Arial"/>
          <w:sz w:val="28"/>
          <w:szCs w:val="28"/>
        </w:rPr>
        <w:t xml:space="preserve"> </w:t>
      </w:r>
      <w:r w:rsidR="006E5D7F">
        <w:rPr>
          <w:rFonts w:ascii="Arial" w:hAnsi="Arial" w:cs="Arial"/>
          <w:sz w:val="28"/>
          <w:szCs w:val="28"/>
        </w:rPr>
        <w:t xml:space="preserve">of CSR actions </w:t>
      </w:r>
      <w:r w:rsidR="006E5D7F" w:rsidRPr="00DB1F9F">
        <w:rPr>
          <w:rFonts w:ascii="Arial" w:hAnsi="Arial" w:cs="Arial"/>
          <w:sz w:val="28"/>
          <w:szCs w:val="28"/>
        </w:rPr>
        <w:t xml:space="preserve">on organisational </w:t>
      </w:r>
      <w:r w:rsidR="006E5D7F">
        <w:rPr>
          <w:rFonts w:ascii="Arial" w:hAnsi="Arial" w:cs="Arial"/>
          <w:sz w:val="28"/>
          <w:szCs w:val="28"/>
        </w:rPr>
        <w:t>performance</w:t>
      </w:r>
      <w:r w:rsidR="006E5D7F">
        <w:rPr>
          <w:rFonts w:ascii="Arial" w:hAnsi="Arial" w:cs="Arial"/>
          <w:sz w:val="32"/>
          <w:szCs w:val="32"/>
        </w:rPr>
        <w:t xml:space="preserve">. </w:t>
      </w:r>
    </w:p>
    <w:p w:rsidR="006E5D7F" w:rsidRDefault="006E5D7F" w:rsidP="006E5D7F">
      <w:pPr>
        <w:spacing w:after="0" w:line="276" w:lineRule="auto"/>
        <w:ind w:left="-90"/>
        <w:jc w:val="both"/>
        <w:rPr>
          <w:rFonts w:ascii="Arial" w:hAnsi="Arial" w:cs="Arial"/>
          <w:sz w:val="32"/>
          <w:szCs w:val="32"/>
        </w:rPr>
      </w:pPr>
    </w:p>
    <w:p w:rsidR="005372BF" w:rsidRPr="006E5D7F" w:rsidRDefault="00C7185A" w:rsidP="006E5D7F">
      <w:pPr>
        <w:spacing w:after="0" w:line="276" w:lineRule="auto"/>
        <w:ind w:left="-90"/>
        <w:jc w:val="both"/>
        <w:rPr>
          <w:rFonts w:ascii="Arial" w:hAnsi="Arial" w:cs="Arial"/>
          <w:sz w:val="32"/>
          <w:szCs w:val="32"/>
        </w:rPr>
      </w:pPr>
      <w:r w:rsidRPr="00DB1F9F">
        <w:rPr>
          <w:rFonts w:ascii="Arial" w:hAnsi="Arial" w:cs="Arial"/>
          <w:sz w:val="28"/>
          <w:szCs w:val="28"/>
        </w:rPr>
        <w:t>The following findings were ma</w:t>
      </w:r>
      <w:r w:rsidR="005372BF">
        <w:rPr>
          <w:rFonts w:ascii="Arial" w:hAnsi="Arial" w:cs="Arial"/>
          <w:sz w:val="28"/>
          <w:szCs w:val="28"/>
        </w:rPr>
        <w:t>de in the course of research</w:t>
      </w:r>
      <w:r w:rsidR="001B55EE">
        <w:rPr>
          <w:rFonts w:ascii="Arial" w:hAnsi="Arial" w:cs="Arial"/>
          <w:sz w:val="28"/>
          <w:szCs w:val="28"/>
        </w:rPr>
        <w:t>, that</w:t>
      </w:r>
      <w:r w:rsidR="005372BF">
        <w:rPr>
          <w:rFonts w:ascii="Arial" w:hAnsi="Arial" w:cs="Arial"/>
          <w:sz w:val="28"/>
          <w:szCs w:val="28"/>
        </w:rPr>
        <w:t>:</w:t>
      </w:r>
    </w:p>
    <w:p w:rsidR="00014D3C" w:rsidRDefault="001B55EE" w:rsidP="005372BF">
      <w:pPr>
        <w:pStyle w:val="ListParagraph"/>
        <w:numPr>
          <w:ilvl w:val="0"/>
          <w:numId w:val="33"/>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 xml:space="preserve">First, there exists </w:t>
      </w:r>
      <w:r w:rsidR="00C7185A" w:rsidRPr="005372BF">
        <w:rPr>
          <w:rFonts w:ascii="Arial" w:hAnsi="Arial" w:cs="Arial"/>
          <w:sz w:val="28"/>
          <w:szCs w:val="28"/>
        </w:rPr>
        <w:t xml:space="preserve">significant </w:t>
      </w:r>
      <w:r>
        <w:rPr>
          <w:rFonts w:ascii="Arial" w:hAnsi="Arial" w:cs="Arial"/>
          <w:sz w:val="28"/>
          <w:szCs w:val="28"/>
        </w:rPr>
        <w:t>correlation</w:t>
      </w:r>
      <w:r w:rsidR="00C7185A" w:rsidRPr="005372BF">
        <w:rPr>
          <w:rFonts w:ascii="Arial" w:hAnsi="Arial" w:cs="Arial"/>
          <w:sz w:val="28"/>
          <w:szCs w:val="28"/>
        </w:rPr>
        <w:t xml:space="preserve"> between </w:t>
      </w:r>
      <w:r>
        <w:rPr>
          <w:rFonts w:ascii="Arial" w:hAnsi="Arial" w:cs="Arial"/>
          <w:sz w:val="28"/>
          <w:szCs w:val="28"/>
        </w:rPr>
        <w:t>CSR actions</w:t>
      </w:r>
      <w:r w:rsidR="00C7185A" w:rsidRPr="005372BF">
        <w:rPr>
          <w:rFonts w:ascii="Arial" w:hAnsi="Arial" w:cs="Arial"/>
          <w:sz w:val="28"/>
          <w:szCs w:val="28"/>
        </w:rPr>
        <w:t xml:space="preserve"> and organisational commitment. Adeyanju</w:t>
      </w:r>
      <w:r w:rsidR="00350ABF" w:rsidRPr="005372BF">
        <w:rPr>
          <w:rFonts w:ascii="Arial" w:hAnsi="Arial" w:cs="Arial"/>
          <w:sz w:val="28"/>
          <w:szCs w:val="28"/>
        </w:rPr>
        <w:t>,</w:t>
      </w:r>
      <w:r w:rsidR="00C7185A" w:rsidRPr="005372BF">
        <w:rPr>
          <w:rFonts w:ascii="Arial" w:hAnsi="Arial" w:cs="Arial"/>
          <w:sz w:val="28"/>
          <w:szCs w:val="28"/>
        </w:rPr>
        <w:t xml:space="preserve"> (2012)</w:t>
      </w:r>
      <w:r w:rsidR="00350ABF" w:rsidRPr="005372BF">
        <w:rPr>
          <w:rFonts w:ascii="Arial" w:hAnsi="Arial" w:cs="Arial"/>
          <w:sz w:val="28"/>
          <w:szCs w:val="28"/>
        </w:rPr>
        <w:t>,</w:t>
      </w:r>
      <w:r w:rsidR="00C7185A" w:rsidRPr="005372BF">
        <w:rPr>
          <w:rFonts w:ascii="Arial" w:hAnsi="Arial" w:cs="Arial"/>
          <w:sz w:val="28"/>
          <w:szCs w:val="28"/>
        </w:rPr>
        <w:t xml:space="preserve"> </w:t>
      </w:r>
      <w:r w:rsidR="00E21257">
        <w:rPr>
          <w:rFonts w:ascii="Arial" w:hAnsi="Arial" w:cs="Arial"/>
          <w:sz w:val="28"/>
          <w:szCs w:val="28"/>
        </w:rPr>
        <w:t>corroborating this</w:t>
      </w:r>
      <w:r>
        <w:rPr>
          <w:rFonts w:ascii="Arial" w:hAnsi="Arial" w:cs="Arial"/>
          <w:sz w:val="28"/>
          <w:szCs w:val="28"/>
        </w:rPr>
        <w:t xml:space="preserve"> argument said ‘’</w:t>
      </w:r>
      <w:r w:rsidR="00C7185A" w:rsidRPr="005372BF">
        <w:rPr>
          <w:rFonts w:ascii="Arial" w:hAnsi="Arial" w:cs="Arial"/>
          <w:sz w:val="28"/>
          <w:szCs w:val="28"/>
        </w:rPr>
        <w:t xml:space="preserve">socially responsible </w:t>
      </w:r>
      <w:r>
        <w:rPr>
          <w:rFonts w:ascii="Arial" w:hAnsi="Arial" w:cs="Arial"/>
          <w:sz w:val="28"/>
          <w:szCs w:val="28"/>
        </w:rPr>
        <w:t xml:space="preserve">organisations </w:t>
      </w:r>
      <w:r w:rsidR="00E21257">
        <w:rPr>
          <w:rFonts w:ascii="Arial" w:hAnsi="Arial" w:cs="Arial"/>
          <w:sz w:val="28"/>
          <w:szCs w:val="28"/>
        </w:rPr>
        <w:t>are steered</w:t>
      </w:r>
      <w:r w:rsidR="00C7185A" w:rsidRPr="005372BF">
        <w:rPr>
          <w:rFonts w:ascii="Arial" w:hAnsi="Arial" w:cs="Arial"/>
          <w:sz w:val="28"/>
          <w:szCs w:val="28"/>
        </w:rPr>
        <w:t xml:space="preserve"> by</w:t>
      </w:r>
      <w:r w:rsidR="00E21257">
        <w:rPr>
          <w:rFonts w:ascii="Arial" w:hAnsi="Arial" w:cs="Arial"/>
          <w:sz w:val="28"/>
          <w:szCs w:val="28"/>
        </w:rPr>
        <w:t xml:space="preserve"> a reasonable </w:t>
      </w:r>
      <w:r w:rsidR="00C7185A" w:rsidRPr="005372BF">
        <w:rPr>
          <w:rFonts w:ascii="Arial" w:hAnsi="Arial" w:cs="Arial"/>
          <w:sz w:val="28"/>
          <w:szCs w:val="28"/>
        </w:rPr>
        <w:t>self-interest mean</w:t>
      </w:r>
      <w:r w:rsidR="00E21257">
        <w:rPr>
          <w:rFonts w:ascii="Arial" w:hAnsi="Arial" w:cs="Arial"/>
          <w:sz w:val="28"/>
          <w:szCs w:val="28"/>
        </w:rPr>
        <w:t>ing</w:t>
      </w:r>
      <w:r w:rsidR="00C7185A" w:rsidRPr="005372BF">
        <w:rPr>
          <w:rFonts w:ascii="Arial" w:hAnsi="Arial" w:cs="Arial"/>
          <w:sz w:val="28"/>
          <w:szCs w:val="28"/>
        </w:rPr>
        <w:t xml:space="preserve"> th</w:t>
      </w:r>
      <w:r w:rsidR="00E21257">
        <w:rPr>
          <w:rFonts w:ascii="Arial" w:hAnsi="Arial" w:cs="Arial"/>
          <w:sz w:val="28"/>
          <w:szCs w:val="28"/>
        </w:rPr>
        <w:t xml:space="preserve">ese organisations </w:t>
      </w:r>
      <w:r w:rsidR="00C7185A" w:rsidRPr="005372BF">
        <w:rPr>
          <w:rFonts w:ascii="Arial" w:hAnsi="Arial" w:cs="Arial"/>
          <w:sz w:val="28"/>
          <w:szCs w:val="28"/>
        </w:rPr>
        <w:t xml:space="preserve">are </w:t>
      </w:r>
      <w:r w:rsidR="00E21257">
        <w:rPr>
          <w:rFonts w:ascii="Arial" w:hAnsi="Arial" w:cs="Arial"/>
          <w:sz w:val="28"/>
          <w:szCs w:val="28"/>
        </w:rPr>
        <w:t>ethic</w:t>
      </w:r>
      <w:r w:rsidR="00C7185A" w:rsidRPr="005372BF">
        <w:rPr>
          <w:rFonts w:ascii="Arial" w:hAnsi="Arial" w:cs="Arial"/>
          <w:sz w:val="28"/>
          <w:szCs w:val="28"/>
        </w:rPr>
        <w:t xml:space="preserve">ally </w:t>
      </w:r>
      <w:r w:rsidR="00E21257">
        <w:rPr>
          <w:rFonts w:ascii="Arial" w:hAnsi="Arial" w:cs="Arial"/>
          <w:sz w:val="28"/>
          <w:szCs w:val="28"/>
        </w:rPr>
        <w:t>enlightened</w:t>
      </w:r>
      <w:r w:rsidR="00014D3C">
        <w:rPr>
          <w:rFonts w:ascii="Arial" w:hAnsi="Arial" w:cs="Arial"/>
          <w:sz w:val="28"/>
          <w:szCs w:val="28"/>
        </w:rPr>
        <w:t xml:space="preserve"> enough not to relinquish </w:t>
      </w:r>
      <w:r w:rsidR="00C7185A" w:rsidRPr="005372BF">
        <w:rPr>
          <w:rFonts w:ascii="Arial" w:hAnsi="Arial" w:cs="Arial"/>
          <w:sz w:val="28"/>
          <w:szCs w:val="28"/>
        </w:rPr>
        <w:t xml:space="preserve">their </w:t>
      </w:r>
      <w:r w:rsidR="00014D3C">
        <w:rPr>
          <w:rFonts w:ascii="Arial" w:hAnsi="Arial" w:cs="Arial"/>
          <w:sz w:val="28"/>
          <w:szCs w:val="28"/>
        </w:rPr>
        <w:t>financial benefits</w:t>
      </w:r>
      <w:r w:rsidR="00C7185A" w:rsidRPr="005372BF">
        <w:rPr>
          <w:rFonts w:ascii="Arial" w:hAnsi="Arial" w:cs="Arial"/>
          <w:sz w:val="28"/>
          <w:szCs w:val="28"/>
        </w:rPr>
        <w:t xml:space="preserve">. </w:t>
      </w:r>
    </w:p>
    <w:p w:rsidR="000968B7" w:rsidRDefault="000968B7" w:rsidP="005372BF">
      <w:pPr>
        <w:pStyle w:val="ListParagraph"/>
        <w:numPr>
          <w:ilvl w:val="0"/>
          <w:numId w:val="33"/>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Financial rewards a</w:t>
      </w:r>
      <w:r w:rsidR="00C7185A" w:rsidRPr="005372BF">
        <w:rPr>
          <w:rFonts w:ascii="Arial" w:hAnsi="Arial" w:cs="Arial"/>
          <w:sz w:val="28"/>
          <w:szCs w:val="28"/>
        </w:rPr>
        <w:t xml:space="preserve">re the </w:t>
      </w:r>
      <w:r>
        <w:rPr>
          <w:rFonts w:ascii="Arial" w:hAnsi="Arial" w:cs="Arial"/>
          <w:sz w:val="28"/>
          <w:szCs w:val="28"/>
        </w:rPr>
        <w:t>priority compensation</w:t>
      </w:r>
      <w:r w:rsidR="00C7185A" w:rsidRPr="005372BF">
        <w:rPr>
          <w:rFonts w:ascii="Arial" w:hAnsi="Arial" w:cs="Arial"/>
          <w:sz w:val="28"/>
          <w:szCs w:val="28"/>
        </w:rPr>
        <w:t xml:space="preserve"> for the</w:t>
      </w:r>
      <w:r>
        <w:rPr>
          <w:rFonts w:ascii="Arial" w:hAnsi="Arial" w:cs="Arial"/>
          <w:sz w:val="28"/>
          <w:szCs w:val="28"/>
        </w:rPr>
        <w:t xml:space="preserve">se organisations because it delivers </w:t>
      </w:r>
      <w:r w:rsidR="00C7185A" w:rsidRPr="005372BF">
        <w:rPr>
          <w:rFonts w:ascii="Arial" w:hAnsi="Arial" w:cs="Arial"/>
          <w:sz w:val="28"/>
          <w:szCs w:val="28"/>
        </w:rPr>
        <w:t xml:space="preserve">true value to </w:t>
      </w:r>
      <w:r>
        <w:rPr>
          <w:rFonts w:ascii="Arial" w:hAnsi="Arial" w:cs="Arial"/>
          <w:sz w:val="28"/>
          <w:szCs w:val="28"/>
        </w:rPr>
        <w:t>the firm’s clients, assist</w:t>
      </w:r>
      <w:r w:rsidR="00C7185A" w:rsidRPr="005372BF">
        <w:rPr>
          <w:rFonts w:ascii="Arial" w:hAnsi="Arial" w:cs="Arial"/>
          <w:sz w:val="28"/>
          <w:szCs w:val="28"/>
        </w:rPr>
        <w:t xml:space="preserve">s </w:t>
      </w:r>
      <w:r>
        <w:rPr>
          <w:rFonts w:ascii="Arial" w:hAnsi="Arial" w:cs="Arial"/>
          <w:sz w:val="28"/>
          <w:szCs w:val="28"/>
        </w:rPr>
        <w:t>in the development of the organisation’s workers</w:t>
      </w:r>
      <w:r w:rsidR="00C7185A" w:rsidRPr="005372BF">
        <w:rPr>
          <w:rFonts w:ascii="Arial" w:hAnsi="Arial" w:cs="Arial"/>
          <w:sz w:val="28"/>
          <w:szCs w:val="28"/>
        </w:rPr>
        <w:t xml:space="preserve">, and </w:t>
      </w:r>
      <w:r>
        <w:rPr>
          <w:rFonts w:ascii="Arial" w:hAnsi="Arial" w:cs="Arial"/>
          <w:sz w:val="28"/>
          <w:szCs w:val="28"/>
        </w:rPr>
        <w:t xml:space="preserve">also helps the firm </w:t>
      </w:r>
      <w:r w:rsidR="00C7185A" w:rsidRPr="005372BF">
        <w:rPr>
          <w:rFonts w:ascii="Arial" w:hAnsi="Arial" w:cs="Arial"/>
          <w:sz w:val="28"/>
          <w:szCs w:val="28"/>
        </w:rPr>
        <w:t>to</w:t>
      </w:r>
      <w:r>
        <w:rPr>
          <w:rFonts w:ascii="Arial" w:hAnsi="Arial" w:cs="Arial"/>
          <w:sz w:val="28"/>
          <w:szCs w:val="28"/>
        </w:rPr>
        <w:t xml:space="preserve"> exhibit socially responsible </w:t>
      </w:r>
      <w:r w:rsidR="00C7185A" w:rsidRPr="005372BF">
        <w:rPr>
          <w:rFonts w:ascii="Arial" w:hAnsi="Arial" w:cs="Arial"/>
          <w:sz w:val="28"/>
          <w:szCs w:val="28"/>
        </w:rPr>
        <w:t>behav</w:t>
      </w:r>
      <w:r>
        <w:rPr>
          <w:rFonts w:ascii="Arial" w:hAnsi="Arial" w:cs="Arial"/>
          <w:sz w:val="28"/>
          <w:szCs w:val="28"/>
        </w:rPr>
        <w:t>iour.</w:t>
      </w:r>
    </w:p>
    <w:p w:rsidR="00DB1F9F" w:rsidRDefault="000968B7" w:rsidP="005372BF">
      <w:pPr>
        <w:pStyle w:val="ListParagraph"/>
        <w:numPr>
          <w:ilvl w:val="0"/>
          <w:numId w:val="33"/>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lastRenderedPageBreak/>
        <w:t xml:space="preserve">Every insistence on being a </w:t>
      </w:r>
      <w:r w:rsidR="00D77655">
        <w:rPr>
          <w:rFonts w:ascii="Arial" w:hAnsi="Arial" w:cs="Arial"/>
          <w:sz w:val="28"/>
          <w:szCs w:val="28"/>
        </w:rPr>
        <w:t>good</w:t>
      </w:r>
      <w:r w:rsidR="00C7185A" w:rsidRPr="005372BF">
        <w:rPr>
          <w:rFonts w:ascii="Arial" w:hAnsi="Arial" w:cs="Arial"/>
          <w:sz w:val="28"/>
          <w:szCs w:val="28"/>
        </w:rPr>
        <w:t xml:space="preserve"> corporate citizen</w:t>
      </w:r>
      <w:r w:rsidR="00D77655">
        <w:rPr>
          <w:rFonts w:ascii="Arial" w:hAnsi="Arial" w:cs="Arial"/>
          <w:sz w:val="28"/>
          <w:szCs w:val="28"/>
        </w:rPr>
        <w:t xml:space="preserve"> will definitely invite buyers towards the goods and services of the organisation</w:t>
      </w:r>
      <w:r w:rsidR="00C7185A" w:rsidRPr="005372BF">
        <w:rPr>
          <w:rFonts w:ascii="Arial" w:hAnsi="Arial" w:cs="Arial"/>
          <w:sz w:val="28"/>
          <w:szCs w:val="28"/>
        </w:rPr>
        <w:t>.</w:t>
      </w:r>
      <w:r w:rsidR="00D77655">
        <w:rPr>
          <w:rFonts w:ascii="Arial" w:hAnsi="Arial" w:cs="Arial"/>
          <w:sz w:val="28"/>
          <w:szCs w:val="28"/>
        </w:rPr>
        <w:t xml:space="preserve"> An Opinion Poll indicated that about 90%</w:t>
      </w:r>
      <w:r w:rsidR="00C7185A" w:rsidRPr="005372BF">
        <w:rPr>
          <w:rFonts w:ascii="Arial" w:hAnsi="Arial" w:cs="Arial"/>
          <w:sz w:val="28"/>
          <w:szCs w:val="28"/>
        </w:rPr>
        <w:t xml:space="preserve"> </w:t>
      </w:r>
      <w:r w:rsidR="00D77655">
        <w:rPr>
          <w:rFonts w:ascii="Arial" w:hAnsi="Arial" w:cs="Arial"/>
          <w:sz w:val="28"/>
          <w:szCs w:val="28"/>
        </w:rPr>
        <w:t>of adult’s buying decisions are informed by an organisation’s reputation.</w:t>
      </w:r>
    </w:p>
    <w:p w:rsidR="00D77655" w:rsidRPr="005372BF" w:rsidRDefault="00D77655" w:rsidP="005372BF">
      <w:pPr>
        <w:pStyle w:val="ListParagraph"/>
        <w:numPr>
          <w:ilvl w:val="0"/>
          <w:numId w:val="33"/>
        </w:numPr>
        <w:autoSpaceDE w:val="0"/>
        <w:autoSpaceDN w:val="0"/>
        <w:adjustRightInd w:val="0"/>
        <w:spacing w:after="0" w:line="276" w:lineRule="auto"/>
        <w:jc w:val="both"/>
        <w:rPr>
          <w:rFonts w:ascii="Arial" w:hAnsi="Arial" w:cs="Arial"/>
          <w:sz w:val="28"/>
          <w:szCs w:val="28"/>
        </w:rPr>
      </w:pPr>
      <w:r>
        <w:rPr>
          <w:rFonts w:ascii="Arial" w:hAnsi="Arial" w:cs="Arial"/>
          <w:sz w:val="28"/>
          <w:szCs w:val="28"/>
        </w:rPr>
        <w:t>Also, being socially responsible also enables corporations to be able to attract high calibre</w:t>
      </w:r>
      <w:r w:rsidR="00317575">
        <w:rPr>
          <w:rFonts w:ascii="Arial" w:hAnsi="Arial" w:cs="Arial"/>
          <w:sz w:val="28"/>
          <w:szCs w:val="28"/>
        </w:rPr>
        <w:t xml:space="preserve"> workforce. In other words, the firm’s image and reputation as well as goodwill earned from being good corporate citizen will attract potential skilled workers.</w:t>
      </w:r>
    </w:p>
    <w:p w:rsidR="00DB1F9F" w:rsidRPr="00DB1F9F" w:rsidRDefault="00DB1F9F" w:rsidP="00504EE2">
      <w:pPr>
        <w:autoSpaceDE w:val="0"/>
        <w:autoSpaceDN w:val="0"/>
        <w:adjustRightInd w:val="0"/>
        <w:spacing w:after="0" w:line="276" w:lineRule="auto"/>
        <w:ind w:left="720"/>
        <w:jc w:val="both"/>
        <w:rPr>
          <w:rFonts w:ascii="Arial" w:hAnsi="Arial" w:cs="Arial"/>
          <w:sz w:val="28"/>
          <w:szCs w:val="28"/>
        </w:rPr>
      </w:pPr>
    </w:p>
    <w:p w:rsidR="00C7185A" w:rsidRPr="00BD376B" w:rsidRDefault="00AF31D3" w:rsidP="00534D3B">
      <w:pPr>
        <w:autoSpaceDE w:val="0"/>
        <w:autoSpaceDN w:val="0"/>
        <w:adjustRightInd w:val="0"/>
        <w:spacing w:after="0" w:line="276" w:lineRule="auto"/>
        <w:jc w:val="both"/>
        <w:rPr>
          <w:rFonts w:ascii="Arial" w:hAnsi="Arial" w:cs="Arial"/>
          <w:sz w:val="28"/>
          <w:szCs w:val="28"/>
        </w:rPr>
      </w:pPr>
      <w:r w:rsidRPr="00BD376B">
        <w:rPr>
          <w:rFonts w:ascii="Arial" w:hAnsi="Arial" w:cs="Arial"/>
          <w:sz w:val="28"/>
          <w:szCs w:val="28"/>
        </w:rPr>
        <w:t>Business Day</w:t>
      </w:r>
      <w:r>
        <w:rPr>
          <w:rFonts w:ascii="Arial" w:hAnsi="Arial" w:cs="Arial"/>
          <w:sz w:val="28"/>
          <w:szCs w:val="28"/>
        </w:rPr>
        <w:t xml:space="preserve"> </w:t>
      </w:r>
      <w:r w:rsidRPr="00BD376B">
        <w:rPr>
          <w:rFonts w:ascii="Arial" w:hAnsi="Arial" w:cs="Arial"/>
          <w:sz w:val="28"/>
          <w:szCs w:val="28"/>
        </w:rPr>
        <w:t xml:space="preserve">Newspaper, </w:t>
      </w:r>
      <w:r>
        <w:rPr>
          <w:rFonts w:ascii="Arial" w:hAnsi="Arial" w:cs="Arial"/>
          <w:sz w:val="28"/>
          <w:szCs w:val="28"/>
        </w:rPr>
        <w:t>(</w:t>
      </w:r>
      <w:r w:rsidRPr="00BD376B">
        <w:rPr>
          <w:rFonts w:ascii="Arial" w:hAnsi="Arial" w:cs="Arial"/>
          <w:sz w:val="28"/>
          <w:szCs w:val="28"/>
        </w:rPr>
        <w:t>2003</w:t>
      </w:r>
      <w:r>
        <w:rPr>
          <w:rFonts w:ascii="Arial" w:hAnsi="Arial" w:cs="Arial"/>
          <w:sz w:val="28"/>
          <w:szCs w:val="28"/>
        </w:rPr>
        <w:t>), wrote that t</w:t>
      </w:r>
      <w:r w:rsidR="00C7185A" w:rsidRPr="00BD376B">
        <w:rPr>
          <w:rFonts w:ascii="Arial" w:hAnsi="Arial" w:cs="Arial"/>
          <w:sz w:val="28"/>
          <w:szCs w:val="28"/>
        </w:rPr>
        <w:t>he</w:t>
      </w:r>
      <w:r>
        <w:rPr>
          <w:rFonts w:ascii="Arial" w:hAnsi="Arial" w:cs="Arial"/>
          <w:sz w:val="28"/>
          <w:szCs w:val="28"/>
        </w:rPr>
        <w:t xml:space="preserve"> ‘’</w:t>
      </w:r>
      <w:r w:rsidR="00C7185A" w:rsidRPr="00BD376B">
        <w:rPr>
          <w:rFonts w:ascii="Arial" w:hAnsi="Arial" w:cs="Arial"/>
          <w:sz w:val="28"/>
          <w:szCs w:val="28"/>
        </w:rPr>
        <w:t xml:space="preserve">CSR </w:t>
      </w:r>
      <w:r>
        <w:rPr>
          <w:rFonts w:ascii="Arial" w:hAnsi="Arial" w:cs="Arial"/>
          <w:sz w:val="28"/>
          <w:szCs w:val="28"/>
        </w:rPr>
        <w:t xml:space="preserve">approach </w:t>
      </w:r>
      <w:r w:rsidR="00C7185A" w:rsidRPr="00BD376B">
        <w:rPr>
          <w:rFonts w:ascii="Arial" w:hAnsi="Arial" w:cs="Arial"/>
          <w:sz w:val="28"/>
          <w:szCs w:val="28"/>
        </w:rPr>
        <w:t xml:space="preserve">is </w:t>
      </w:r>
      <w:r>
        <w:rPr>
          <w:rFonts w:ascii="Arial" w:hAnsi="Arial" w:cs="Arial"/>
          <w:sz w:val="28"/>
          <w:szCs w:val="28"/>
        </w:rPr>
        <w:t xml:space="preserve">considered </w:t>
      </w:r>
      <w:r w:rsidR="00C7185A" w:rsidRPr="00BD376B">
        <w:rPr>
          <w:rFonts w:ascii="Arial" w:hAnsi="Arial" w:cs="Arial"/>
          <w:sz w:val="28"/>
          <w:szCs w:val="28"/>
        </w:rPr>
        <w:t>a</w:t>
      </w:r>
      <w:r>
        <w:rPr>
          <w:rFonts w:ascii="Arial" w:hAnsi="Arial" w:cs="Arial"/>
          <w:sz w:val="28"/>
          <w:szCs w:val="28"/>
        </w:rPr>
        <w:t xml:space="preserve">n enduring responsibility by organisations to act decently in such a manner that will subscribe </w:t>
      </w:r>
      <w:r w:rsidR="00C7185A" w:rsidRPr="00BD376B">
        <w:rPr>
          <w:rFonts w:ascii="Arial" w:hAnsi="Arial" w:cs="Arial"/>
          <w:sz w:val="28"/>
          <w:szCs w:val="28"/>
        </w:rPr>
        <w:t xml:space="preserve">to </w:t>
      </w:r>
      <w:r>
        <w:rPr>
          <w:rFonts w:ascii="Arial" w:hAnsi="Arial" w:cs="Arial"/>
          <w:sz w:val="28"/>
          <w:szCs w:val="28"/>
        </w:rPr>
        <w:t xml:space="preserve">the </w:t>
      </w:r>
      <w:r w:rsidR="00C7185A" w:rsidRPr="00BD376B">
        <w:rPr>
          <w:rFonts w:ascii="Arial" w:hAnsi="Arial" w:cs="Arial"/>
          <w:sz w:val="28"/>
          <w:szCs w:val="28"/>
        </w:rPr>
        <w:t xml:space="preserve">development of the </w:t>
      </w:r>
      <w:r>
        <w:rPr>
          <w:rFonts w:ascii="Arial" w:hAnsi="Arial" w:cs="Arial"/>
          <w:sz w:val="28"/>
          <w:szCs w:val="28"/>
        </w:rPr>
        <w:t>country economically.</w:t>
      </w:r>
      <w:r w:rsidR="00600A18">
        <w:rPr>
          <w:rFonts w:ascii="Arial" w:hAnsi="Arial" w:cs="Arial"/>
          <w:sz w:val="28"/>
          <w:szCs w:val="28"/>
        </w:rPr>
        <w:t xml:space="preserve"> Also, the CSR approach</w:t>
      </w:r>
      <w:r w:rsidR="00C7185A" w:rsidRPr="00BD376B">
        <w:rPr>
          <w:rFonts w:ascii="Arial" w:hAnsi="Arial" w:cs="Arial"/>
          <w:sz w:val="28"/>
          <w:szCs w:val="28"/>
        </w:rPr>
        <w:t xml:space="preserve"> s</w:t>
      </w:r>
      <w:r w:rsidR="00600A18">
        <w:rPr>
          <w:rFonts w:ascii="Arial" w:hAnsi="Arial" w:cs="Arial"/>
          <w:sz w:val="28"/>
          <w:szCs w:val="28"/>
        </w:rPr>
        <w:t>hould better the standard of living of not just the firm’s workers and their households but also that of the larger</w:t>
      </w:r>
      <w:r>
        <w:rPr>
          <w:rFonts w:ascii="Arial" w:hAnsi="Arial" w:cs="Arial"/>
          <w:sz w:val="28"/>
          <w:szCs w:val="28"/>
        </w:rPr>
        <w:t xml:space="preserve"> </w:t>
      </w:r>
      <w:r w:rsidR="00600A18">
        <w:rPr>
          <w:rFonts w:ascii="Arial" w:hAnsi="Arial" w:cs="Arial"/>
          <w:sz w:val="28"/>
          <w:szCs w:val="28"/>
        </w:rPr>
        <w:t xml:space="preserve">community or </w:t>
      </w:r>
      <w:r>
        <w:rPr>
          <w:rFonts w:ascii="Arial" w:hAnsi="Arial" w:cs="Arial"/>
          <w:sz w:val="28"/>
          <w:szCs w:val="28"/>
        </w:rPr>
        <w:t>society</w:t>
      </w:r>
      <w:r w:rsidR="00C7185A" w:rsidRPr="00BD376B">
        <w:rPr>
          <w:rFonts w:ascii="Arial" w:hAnsi="Arial" w:cs="Arial"/>
          <w:sz w:val="28"/>
          <w:szCs w:val="28"/>
        </w:rPr>
        <w:t>.</w:t>
      </w:r>
    </w:p>
    <w:p w:rsidR="005F6A1C" w:rsidRDefault="005F6A1C" w:rsidP="00BD376B">
      <w:pPr>
        <w:spacing w:after="0" w:line="276" w:lineRule="auto"/>
        <w:jc w:val="both"/>
        <w:rPr>
          <w:rFonts w:ascii="Times New Roman" w:hAnsi="Times New Roman"/>
          <w:sz w:val="24"/>
          <w:szCs w:val="24"/>
        </w:rPr>
      </w:pPr>
    </w:p>
    <w:p w:rsidR="00E86CA1" w:rsidRDefault="005F6A1C" w:rsidP="00BD376B">
      <w:pPr>
        <w:spacing w:after="0" w:line="276" w:lineRule="auto"/>
        <w:jc w:val="both"/>
        <w:rPr>
          <w:rFonts w:ascii="Arial" w:hAnsi="Arial" w:cs="Arial"/>
          <w:sz w:val="28"/>
          <w:szCs w:val="28"/>
        </w:rPr>
      </w:pPr>
      <w:r>
        <w:rPr>
          <w:rFonts w:ascii="Arial" w:hAnsi="Arial" w:cs="Arial"/>
          <w:sz w:val="28"/>
          <w:szCs w:val="28"/>
        </w:rPr>
        <w:t xml:space="preserve">Besides, </w:t>
      </w:r>
      <w:r w:rsidR="004F7429">
        <w:rPr>
          <w:rFonts w:ascii="Arial" w:hAnsi="Arial" w:cs="Arial"/>
          <w:sz w:val="28"/>
          <w:szCs w:val="28"/>
        </w:rPr>
        <w:t>the outcome of findings from</w:t>
      </w:r>
      <w:r w:rsidR="00BD376B" w:rsidRPr="00BD376B">
        <w:rPr>
          <w:rFonts w:ascii="Arial" w:hAnsi="Arial" w:cs="Arial"/>
          <w:sz w:val="28"/>
          <w:szCs w:val="28"/>
        </w:rPr>
        <w:t xml:space="preserve"> this</w:t>
      </w:r>
      <w:r w:rsidR="004F7429">
        <w:rPr>
          <w:rFonts w:ascii="Arial" w:hAnsi="Arial" w:cs="Arial"/>
          <w:sz w:val="28"/>
          <w:szCs w:val="28"/>
        </w:rPr>
        <w:t xml:space="preserve"> research </w:t>
      </w:r>
      <w:r w:rsidR="00C7185A" w:rsidRPr="00BD376B">
        <w:rPr>
          <w:rFonts w:ascii="Arial" w:hAnsi="Arial" w:cs="Arial"/>
          <w:sz w:val="28"/>
          <w:szCs w:val="28"/>
        </w:rPr>
        <w:t>reveal</w:t>
      </w:r>
      <w:r w:rsidR="004F7429">
        <w:rPr>
          <w:rFonts w:ascii="Arial" w:hAnsi="Arial" w:cs="Arial"/>
          <w:sz w:val="28"/>
          <w:szCs w:val="28"/>
        </w:rPr>
        <w:t>s</w:t>
      </w:r>
      <w:r w:rsidR="00C7185A" w:rsidRPr="00BD376B">
        <w:rPr>
          <w:rFonts w:ascii="Arial" w:hAnsi="Arial" w:cs="Arial"/>
          <w:sz w:val="28"/>
          <w:szCs w:val="28"/>
        </w:rPr>
        <w:t xml:space="preserve"> </w:t>
      </w:r>
      <w:r w:rsidR="004F7429">
        <w:rPr>
          <w:rFonts w:ascii="Arial" w:hAnsi="Arial" w:cs="Arial"/>
          <w:sz w:val="28"/>
          <w:szCs w:val="28"/>
        </w:rPr>
        <w:t>compelling hi</w:t>
      </w:r>
      <w:r w:rsidR="00C7185A" w:rsidRPr="00BD376B">
        <w:rPr>
          <w:rFonts w:ascii="Arial" w:hAnsi="Arial" w:cs="Arial"/>
          <w:sz w:val="28"/>
          <w:szCs w:val="28"/>
        </w:rPr>
        <w:t xml:space="preserve">gh level of </w:t>
      </w:r>
      <w:r w:rsidR="004F7429">
        <w:rPr>
          <w:rFonts w:ascii="Arial" w:hAnsi="Arial" w:cs="Arial"/>
          <w:sz w:val="28"/>
          <w:szCs w:val="28"/>
        </w:rPr>
        <w:t>r</w:t>
      </w:r>
      <w:r w:rsidR="00C7185A" w:rsidRPr="00BD376B">
        <w:rPr>
          <w:rFonts w:ascii="Arial" w:hAnsi="Arial" w:cs="Arial"/>
          <w:sz w:val="28"/>
          <w:szCs w:val="28"/>
        </w:rPr>
        <w:t xml:space="preserve">esponsibility actions and organisational profitability. Rettab, Brik </w:t>
      </w:r>
      <w:r w:rsidR="004F7429">
        <w:rPr>
          <w:rFonts w:ascii="Arial" w:hAnsi="Arial" w:cs="Arial"/>
          <w:sz w:val="28"/>
          <w:szCs w:val="28"/>
        </w:rPr>
        <w:t>&amp;</w:t>
      </w:r>
      <w:r w:rsidR="00C7185A" w:rsidRPr="00BD376B">
        <w:rPr>
          <w:rFonts w:ascii="Arial" w:hAnsi="Arial" w:cs="Arial"/>
          <w:sz w:val="28"/>
          <w:szCs w:val="28"/>
        </w:rPr>
        <w:t xml:space="preserve"> Mellahi, (2009)</w:t>
      </w:r>
      <w:r w:rsidR="004F7429">
        <w:rPr>
          <w:rFonts w:ascii="Arial" w:hAnsi="Arial" w:cs="Arial"/>
          <w:sz w:val="28"/>
          <w:szCs w:val="28"/>
        </w:rPr>
        <w:t>,</w:t>
      </w:r>
      <w:r w:rsidR="00BD376B" w:rsidRPr="00BD376B">
        <w:rPr>
          <w:rFonts w:ascii="Arial" w:hAnsi="Arial" w:cs="Arial"/>
          <w:sz w:val="28"/>
          <w:szCs w:val="28"/>
        </w:rPr>
        <w:t xml:space="preserve"> a</w:t>
      </w:r>
      <w:r w:rsidR="00C7185A" w:rsidRPr="00BD376B">
        <w:rPr>
          <w:rFonts w:ascii="Arial" w:hAnsi="Arial" w:cs="Arial"/>
          <w:sz w:val="28"/>
          <w:szCs w:val="28"/>
        </w:rPr>
        <w:t>ffirm</w:t>
      </w:r>
      <w:r w:rsidR="004F7429">
        <w:rPr>
          <w:rFonts w:ascii="Arial" w:hAnsi="Arial" w:cs="Arial"/>
          <w:sz w:val="28"/>
          <w:szCs w:val="28"/>
        </w:rPr>
        <w:t>ed</w:t>
      </w:r>
      <w:r w:rsidR="00E86CA1">
        <w:rPr>
          <w:rFonts w:ascii="Arial" w:hAnsi="Arial" w:cs="Arial"/>
          <w:sz w:val="28"/>
          <w:szCs w:val="28"/>
        </w:rPr>
        <w:t xml:space="preserve"> th</w:t>
      </w:r>
      <w:r w:rsidR="00C7185A" w:rsidRPr="00BD376B">
        <w:rPr>
          <w:rFonts w:ascii="Arial" w:hAnsi="Arial" w:cs="Arial"/>
          <w:sz w:val="28"/>
          <w:szCs w:val="28"/>
        </w:rPr>
        <w:t>at organisational profitability</w:t>
      </w:r>
      <w:r w:rsidR="004F7429">
        <w:rPr>
          <w:rFonts w:ascii="Arial" w:hAnsi="Arial" w:cs="Arial"/>
          <w:sz w:val="28"/>
          <w:szCs w:val="28"/>
        </w:rPr>
        <w:t>,</w:t>
      </w:r>
      <w:r w:rsidR="00C7185A" w:rsidRPr="00BD376B">
        <w:rPr>
          <w:rFonts w:ascii="Arial" w:hAnsi="Arial" w:cs="Arial"/>
          <w:sz w:val="28"/>
          <w:szCs w:val="28"/>
        </w:rPr>
        <w:t xml:space="preserve"> </w:t>
      </w:r>
      <w:r w:rsidR="004F7429">
        <w:rPr>
          <w:rFonts w:ascii="Arial" w:hAnsi="Arial" w:cs="Arial"/>
          <w:sz w:val="28"/>
          <w:szCs w:val="28"/>
        </w:rPr>
        <w:t xml:space="preserve">‘’occupies a pride of place in the minds of top management </w:t>
      </w:r>
      <w:r w:rsidR="00E86CA1">
        <w:rPr>
          <w:rFonts w:ascii="Arial" w:hAnsi="Arial" w:cs="Arial"/>
          <w:sz w:val="28"/>
          <w:szCs w:val="28"/>
        </w:rPr>
        <w:t>o</w:t>
      </w:r>
      <w:r w:rsidR="00C7185A" w:rsidRPr="00BD376B">
        <w:rPr>
          <w:rFonts w:ascii="Arial" w:hAnsi="Arial" w:cs="Arial"/>
          <w:sz w:val="28"/>
          <w:szCs w:val="28"/>
        </w:rPr>
        <w:t xml:space="preserve">f </w:t>
      </w:r>
      <w:r w:rsidR="00E86CA1">
        <w:rPr>
          <w:rFonts w:ascii="Arial" w:hAnsi="Arial" w:cs="Arial"/>
          <w:sz w:val="28"/>
          <w:szCs w:val="28"/>
        </w:rPr>
        <w:t>the</w:t>
      </w:r>
      <w:r w:rsidR="00C7185A" w:rsidRPr="00BD376B">
        <w:rPr>
          <w:rFonts w:ascii="Arial" w:hAnsi="Arial" w:cs="Arial"/>
          <w:sz w:val="28"/>
          <w:szCs w:val="28"/>
        </w:rPr>
        <w:t xml:space="preserve"> </w:t>
      </w:r>
      <w:r w:rsidR="00E86CA1">
        <w:rPr>
          <w:rFonts w:ascii="Arial" w:hAnsi="Arial" w:cs="Arial"/>
          <w:sz w:val="28"/>
          <w:szCs w:val="28"/>
        </w:rPr>
        <w:t>organisation and if results are</w:t>
      </w:r>
      <w:r w:rsidR="00C7185A" w:rsidRPr="00BD376B">
        <w:rPr>
          <w:rFonts w:ascii="Arial" w:hAnsi="Arial" w:cs="Arial"/>
          <w:sz w:val="28"/>
          <w:szCs w:val="28"/>
        </w:rPr>
        <w:t xml:space="preserve"> weak, </w:t>
      </w:r>
      <w:r w:rsidR="00E86CA1">
        <w:rPr>
          <w:rFonts w:ascii="Arial" w:hAnsi="Arial" w:cs="Arial"/>
          <w:sz w:val="28"/>
          <w:szCs w:val="28"/>
        </w:rPr>
        <w:t>organisations leaders have a responsibility to interc</w:t>
      </w:r>
      <w:r w:rsidR="00C7185A" w:rsidRPr="00BD376B">
        <w:rPr>
          <w:rFonts w:ascii="Arial" w:hAnsi="Arial" w:cs="Arial"/>
          <w:sz w:val="28"/>
          <w:szCs w:val="28"/>
        </w:rPr>
        <w:t>e</w:t>
      </w:r>
      <w:r w:rsidR="00E86CA1">
        <w:rPr>
          <w:rFonts w:ascii="Arial" w:hAnsi="Arial" w:cs="Arial"/>
          <w:sz w:val="28"/>
          <w:szCs w:val="28"/>
        </w:rPr>
        <w:t>d</w:t>
      </w:r>
      <w:r w:rsidR="00C7185A" w:rsidRPr="00BD376B">
        <w:rPr>
          <w:rFonts w:ascii="Arial" w:hAnsi="Arial" w:cs="Arial"/>
          <w:sz w:val="28"/>
          <w:szCs w:val="28"/>
        </w:rPr>
        <w:t xml:space="preserve">e </w:t>
      </w:r>
      <w:r w:rsidR="00E86CA1">
        <w:rPr>
          <w:rFonts w:ascii="Arial" w:hAnsi="Arial" w:cs="Arial"/>
          <w:sz w:val="28"/>
          <w:szCs w:val="28"/>
        </w:rPr>
        <w:t>a</w:t>
      </w:r>
      <w:r w:rsidR="00C7185A" w:rsidRPr="00BD376B">
        <w:rPr>
          <w:rFonts w:ascii="Arial" w:hAnsi="Arial" w:cs="Arial"/>
          <w:sz w:val="28"/>
          <w:szCs w:val="28"/>
        </w:rPr>
        <w:t>n</w:t>
      </w:r>
      <w:r w:rsidR="00E86CA1">
        <w:rPr>
          <w:rFonts w:ascii="Arial" w:hAnsi="Arial" w:cs="Arial"/>
          <w:sz w:val="28"/>
          <w:szCs w:val="28"/>
        </w:rPr>
        <w:t>d redirect the business on the</w:t>
      </w:r>
      <w:r w:rsidR="00C7185A" w:rsidRPr="00BD376B">
        <w:rPr>
          <w:rFonts w:ascii="Arial" w:hAnsi="Arial" w:cs="Arial"/>
          <w:sz w:val="28"/>
          <w:szCs w:val="28"/>
        </w:rPr>
        <w:t xml:space="preserve"> path</w:t>
      </w:r>
      <w:r w:rsidR="00E86CA1">
        <w:rPr>
          <w:rFonts w:ascii="Arial" w:hAnsi="Arial" w:cs="Arial"/>
          <w:sz w:val="28"/>
          <w:szCs w:val="28"/>
        </w:rPr>
        <w:t>way</w:t>
      </w:r>
      <w:r w:rsidR="00C7185A" w:rsidRPr="00BD376B">
        <w:rPr>
          <w:rFonts w:ascii="Arial" w:hAnsi="Arial" w:cs="Arial"/>
          <w:sz w:val="28"/>
          <w:szCs w:val="28"/>
        </w:rPr>
        <w:t xml:space="preserve"> of </w:t>
      </w:r>
      <w:r w:rsidR="00E86CA1">
        <w:rPr>
          <w:rFonts w:ascii="Arial" w:hAnsi="Arial" w:cs="Arial"/>
          <w:sz w:val="28"/>
          <w:szCs w:val="28"/>
        </w:rPr>
        <w:t>progress</w:t>
      </w:r>
      <w:r w:rsidR="004523DE">
        <w:rPr>
          <w:rFonts w:ascii="Arial" w:hAnsi="Arial" w:cs="Arial"/>
          <w:sz w:val="28"/>
          <w:szCs w:val="28"/>
        </w:rPr>
        <w:t>’’</w:t>
      </w:r>
      <w:r w:rsidR="00C7185A" w:rsidRPr="00BD376B">
        <w:rPr>
          <w:rFonts w:ascii="Arial" w:hAnsi="Arial" w:cs="Arial"/>
          <w:sz w:val="28"/>
          <w:szCs w:val="28"/>
        </w:rPr>
        <w:t xml:space="preserve">. </w:t>
      </w:r>
      <w:r w:rsidR="00E86CA1">
        <w:rPr>
          <w:rFonts w:ascii="Arial" w:hAnsi="Arial" w:cs="Arial"/>
          <w:sz w:val="28"/>
          <w:szCs w:val="28"/>
        </w:rPr>
        <w:t>This means in a business environment</w:t>
      </w:r>
      <w:r w:rsidR="00C7185A" w:rsidRPr="00BD376B">
        <w:rPr>
          <w:rFonts w:ascii="Arial" w:hAnsi="Arial" w:cs="Arial"/>
          <w:sz w:val="28"/>
          <w:szCs w:val="28"/>
        </w:rPr>
        <w:t xml:space="preserve"> in which competition is </w:t>
      </w:r>
      <w:r w:rsidR="00E86CA1">
        <w:rPr>
          <w:rFonts w:ascii="Arial" w:hAnsi="Arial" w:cs="Arial"/>
          <w:sz w:val="28"/>
          <w:szCs w:val="28"/>
        </w:rPr>
        <w:t>growing, organisational leaders are expected to watch over business performance.</w:t>
      </w:r>
      <w:r w:rsidR="004523DE">
        <w:rPr>
          <w:rFonts w:ascii="Arial" w:hAnsi="Arial" w:cs="Arial"/>
          <w:sz w:val="28"/>
          <w:szCs w:val="28"/>
        </w:rPr>
        <w:t xml:space="preserve"> </w:t>
      </w:r>
    </w:p>
    <w:p w:rsidR="00C7185A" w:rsidRPr="00BD376B" w:rsidRDefault="004523DE" w:rsidP="00BD376B">
      <w:pPr>
        <w:spacing w:after="0" w:line="276" w:lineRule="auto"/>
        <w:jc w:val="both"/>
        <w:rPr>
          <w:rFonts w:ascii="Arial" w:hAnsi="Arial" w:cs="Arial"/>
          <w:sz w:val="28"/>
          <w:szCs w:val="28"/>
        </w:rPr>
      </w:pPr>
      <w:r>
        <w:rPr>
          <w:rFonts w:ascii="Arial" w:hAnsi="Arial" w:cs="Arial"/>
          <w:sz w:val="28"/>
          <w:szCs w:val="28"/>
        </w:rPr>
        <w:t>Organisation’s managers have specific duty</w:t>
      </w:r>
      <w:r w:rsidR="00C7185A" w:rsidRPr="00BD376B">
        <w:rPr>
          <w:rFonts w:ascii="Arial" w:hAnsi="Arial" w:cs="Arial"/>
          <w:sz w:val="28"/>
          <w:szCs w:val="28"/>
        </w:rPr>
        <w:t xml:space="preserve"> to </w:t>
      </w:r>
      <w:r>
        <w:rPr>
          <w:rFonts w:ascii="Arial" w:hAnsi="Arial" w:cs="Arial"/>
          <w:sz w:val="28"/>
          <w:szCs w:val="28"/>
        </w:rPr>
        <w:t>outline</w:t>
      </w:r>
      <w:r w:rsidR="00C7185A" w:rsidRPr="00BD376B">
        <w:rPr>
          <w:rFonts w:ascii="Arial" w:hAnsi="Arial" w:cs="Arial"/>
          <w:sz w:val="28"/>
          <w:szCs w:val="28"/>
        </w:rPr>
        <w:t xml:space="preserve"> a </w:t>
      </w:r>
      <w:r>
        <w:rPr>
          <w:rFonts w:ascii="Arial" w:hAnsi="Arial" w:cs="Arial"/>
          <w:sz w:val="28"/>
          <w:szCs w:val="28"/>
        </w:rPr>
        <w:t>trade policy</w:t>
      </w:r>
      <w:r w:rsidR="00381D3B">
        <w:rPr>
          <w:rFonts w:ascii="Arial" w:hAnsi="Arial" w:cs="Arial"/>
          <w:sz w:val="28"/>
          <w:szCs w:val="28"/>
        </w:rPr>
        <w:t xml:space="preserve"> in which </w:t>
      </w:r>
      <w:r>
        <w:rPr>
          <w:rFonts w:ascii="Arial" w:hAnsi="Arial" w:cs="Arial"/>
          <w:sz w:val="28"/>
          <w:szCs w:val="28"/>
        </w:rPr>
        <w:t>‘</w:t>
      </w:r>
      <w:r w:rsidR="00381D3B">
        <w:rPr>
          <w:rFonts w:ascii="Arial" w:hAnsi="Arial" w:cs="Arial"/>
          <w:sz w:val="28"/>
          <w:szCs w:val="28"/>
        </w:rPr>
        <w:t>Business Performance</w:t>
      </w:r>
      <w:r>
        <w:rPr>
          <w:rFonts w:ascii="Arial" w:hAnsi="Arial" w:cs="Arial"/>
          <w:sz w:val="28"/>
          <w:szCs w:val="28"/>
        </w:rPr>
        <w:t>’</w:t>
      </w:r>
      <w:r w:rsidR="00381D3B">
        <w:rPr>
          <w:rFonts w:ascii="Arial" w:hAnsi="Arial" w:cs="Arial"/>
          <w:sz w:val="28"/>
          <w:szCs w:val="28"/>
        </w:rPr>
        <w:t xml:space="preserve">, which </w:t>
      </w:r>
      <w:r w:rsidR="00C7185A" w:rsidRPr="00BD376B">
        <w:rPr>
          <w:rFonts w:ascii="Arial" w:hAnsi="Arial" w:cs="Arial"/>
          <w:sz w:val="28"/>
          <w:szCs w:val="28"/>
        </w:rPr>
        <w:t>meet</w:t>
      </w:r>
      <w:r w:rsidR="00381D3B">
        <w:rPr>
          <w:rFonts w:ascii="Arial" w:hAnsi="Arial" w:cs="Arial"/>
          <w:sz w:val="28"/>
          <w:szCs w:val="28"/>
        </w:rPr>
        <w:t>s</w:t>
      </w:r>
      <w:r w:rsidR="00C7185A" w:rsidRPr="00BD376B">
        <w:rPr>
          <w:rFonts w:ascii="Arial" w:hAnsi="Arial" w:cs="Arial"/>
          <w:sz w:val="28"/>
          <w:szCs w:val="28"/>
        </w:rPr>
        <w:t xml:space="preserve"> or exceed</w:t>
      </w:r>
      <w:r w:rsidR="00381D3B">
        <w:rPr>
          <w:rFonts w:ascii="Arial" w:hAnsi="Arial" w:cs="Arial"/>
          <w:sz w:val="28"/>
          <w:szCs w:val="28"/>
        </w:rPr>
        <w:t>s</w:t>
      </w:r>
      <w:r w:rsidR="00C7185A" w:rsidRPr="00BD376B">
        <w:rPr>
          <w:rFonts w:ascii="Arial" w:hAnsi="Arial" w:cs="Arial"/>
          <w:sz w:val="28"/>
          <w:szCs w:val="28"/>
        </w:rPr>
        <w:t xml:space="preserve"> </w:t>
      </w:r>
      <w:r>
        <w:rPr>
          <w:rFonts w:ascii="Arial" w:hAnsi="Arial" w:cs="Arial"/>
          <w:sz w:val="28"/>
          <w:szCs w:val="28"/>
        </w:rPr>
        <w:t>management’s forecast</w:t>
      </w:r>
      <w:r w:rsidR="00381D3B">
        <w:rPr>
          <w:rFonts w:ascii="Arial" w:hAnsi="Arial" w:cs="Arial"/>
          <w:sz w:val="28"/>
          <w:szCs w:val="28"/>
        </w:rPr>
        <w:t xml:space="preserve">, is </w:t>
      </w:r>
      <w:r>
        <w:rPr>
          <w:rFonts w:ascii="Arial" w:hAnsi="Arial" w:cs="Arial"/>
          <w:sz w:val="28"/>
          <w:szCs w:val="28"/>
        </w:rPr>
        <w:t>prescrib</w:t>
      </w:r>
      <w:r w:rsidR="009C4AE9">
        <w:rPr>
          <w:rFonts w:ascii="Arial" w:hAnsi="Arial" w:cs="Arial"/>
          <w:sz w:val="28"/>
          <w:szCs w:val="28"/>
        </w:rPr>
        <w:t>ed.</w:t>
      </w:r>
    </w:p>
    <w:p w:rsidR="00C7185A" w:rsidRDefault="00C7185A" w:rsidP="00504EE2">
      <w:pPr>
        <w:spacing w:after="0" w:line="276" w:lineRule="auto"/>
        <w:ind w:left="720"/>
        <w:jc w:val="both"/>
        <w:rPr>
          <w:rFonts w:ascii="Times New Roman" w:hAnsi="Times New Roman"/>
          <w:sz w:val="24"/>
          <w:szCs w:val="24"/>
        </w:rPr>
      </w:pPr>
    </w:p>
    <w:p w:rsidR="00C7185A" w:rsidRPr="00BD376B" w:rsidRDefault="009C4AE9" w:rsidP="00BD376B">
      <w:pPr>
        <w:spacing w:after="0" w:line="276" w:lineRule="auto"/>
        <w:jc w:val="both"/>
        <w:rPr>
          <w:rFonts w:ascii="Arial" w:hAnsi="Arial" w:cs="Arial"/>
          <w:sz w:val="28"/>
          <w:szCs w:val="28"/>
        </w:rPr>
      </w:pPr>
      <w:r>
        <w:rPr>
          <w:rFonts w:ascii="Arial" w:hAnsi="Arial" w:cs="Arial"/>
          <w:sz w:val="28"/>
          <w:szCs w:val="28"/>
        </w:rPr>
        <w:t>In addition, through the findings, this researcher discovered t</w:t>
      </w:r>
      <w:r w:rsidR="00C7185A" w:rsidRPr="00BD376B">
        <w:rPr>
          <w:rFonts w:ascii="Arial" w:hAnsi="Arial" w:cs="Arial"/>
          <w:sz w:val="28"/>
          <w:szCs w:val="28"/>
        </w:rPr>
        <w:t xml:space="preserve">here was a </w:t>
      </w:r>
      <w:r>
        <w:rPr>
          <w:rFonts w:ascii="Arial" w:hAnsi="Arial" w:cs="Arial"/>
          <w:sz w:val="28"/>
          <w:szCs w:val="28"/>
        </w:rPr>
        <w:t>compelling</w:t>
      </w:r>
      <w:r w:rsidR="00C7185A" w:rsidRPr="00BD376B">
        <w:rPr>
          <w:rFonts w:ascii="Arial" w:hAnsi="Arial" w:cs="Arial"/>
          <w:sz w:val="28"/>
          <w:szCs w:val="28"/>
        </w:rPr>
        <w:t xml:space="preserve"> </w:t>
      </w:r>
      <w:r>
        <w:rPr>
          <w:rFonts w:ascii="Arial" w:hAnsi="Arial" w:cs="Arial"/>
          <w:sz w:val="28"/>
          <w:szCs w:val="28"/>
        </w:rPr>
        <w:t>correlation</w:t>
      </w:r>
      <w:r w:rsidR="00C7185A" w:rsidRPr="00BD376B">
        <w:rPr>
          <w:rFonts w:ascii="Arial" w:hAnsi="Arial" w:cs="Arial"/>
          <w:sz w:val="28"/>
          <w:szCs w:val="28"/>
        </w:rPr>
        <w:t xml:space="preserve"> </w:t>
      </w:r>
      <w:r w:rsidR="00102BB6">
        <w:rPr>
          <w:rFonts w:ascii="Arial" w:hAnsi="Arial" w:cs="Arial"/>
          <w:sz w:val="28"/>
          <w:szCs w:val="28"/>
        </w:rPr>
        <w:t>amidst turnover and stake</w:t>
      </w:r>
      <w:r w:rsidR="00C7185A" w:rsidRPr="00BD376B">
        <w:rPr>
          <w:rFonts w:ascii="Arial" w:hAnsi="Arial" w:cs="Arial"/>
          <w:sz w:val="28"/>
          <w:szCs w:val="28"/>
        </w:rPr>
        <w:t xml:space="preserve"> in corporate social responsibility in Coca-Cola E</w:t>
      </w:r>
      <w:r w:rsidR="00BD376B" w:rsidRPr="00BD376B">
        <w:rPr>
          <w:rFonts w:ascii="Arial" w:hAnsi="Arial" w:cs="Arial"/>
          <w:sz w:val="28"/>
          <w:szCs w:val="28"/>
        </w:rPr>
        <w:t>uropean Partners</w:t>
      </w:r>
      <w:r w:rsidR="00C7185A" w:rsidRPr="00BD376B">
        <w:rPr>
          <w:rFonts w:ascii="Arial" w:hAnsi="Arial" w:cs="Arial"/>
          <w:sz w:val="28"/>
          <w:szCs w:val="28"/>
        </w:rPr>
        <w:t>, United Kingdom. Donaldson</w:t>
      </w:r>
      <w:r w:rsidR="00102BB6">
        <w:rPr>
          <w:rFonts w:ascii="Arial" w:hAnsi="Arial" w:cs="Arial"/>
          <w:sz w:val="28"/>
          <w:szCs w:val="28"/>
        </w:rPr>
        <w:t>,</w:t>
      </w:r>
      <w:r w:rsidR="00C7185A" w:rsidRPr="00BD376B">
        <w:rPr>
          <w:rFonts w:ascii="Arial" w:hAnsi="Arial" w:cs="Arial"/>
          <w:sz w:val="28"/>
          <w:szCs w:val="28"/>
        </w:rPr>
        <w:t xml:space="preserve"> (2009)</w:t>
      </w:r>
      <w:r w:rsidR="00102BB6">
        <w:rPr>
          <w:rFonts w:ascii="Arial" w:hAnsi="Arial" w:cs="Arial"/>
          <w:sz w:val="28"/>
          <w:szCs w:val="28"/>
        </w:rPr>
        <w:t>,</w:t>
      </w:r>
      <w:r w:rsidR="00C7185A" w:rsidRPr="00BD376B">
        <w:rPr>
          <w:rFonts w:ascii="Arial" w:hAnsi="Arial" w:cs="Arial"/>
          <w:sz w:val="28"/>
          <w:szCs w:val="28"/>
        </w:rPr>
        <w:t xml:space="preserve"> went a step further to support this noti</w:t>
      </w:r>
      <w:r w:rsidR="00B315B8">
        <w:rPr>
          <w:rFonts w:ascii="Arial" w:hAnsi="Arial" w:cs="Arial"/>
          <w:sz w:val="28"/>
          <w:szCs w:val="28"/>
        </w:rPr>
        <w:t xml:space="preserve">on. In his contribution, ‘’business leaders should not only be involved in </w:t>
      </w:r>
      <w:r w:rsidR="00C7185A" w:rsidRPr="00BD376B">
        <w:rPr>
          <w:rFonts w:ascii="Arial" w:hAnsi="Arial" w:cs="Arial"/>
          <w:sz w:val="28"/>
          <w:szCs w:val="28"/>
        </w:rPr>
        <w:t xml:space="preserve">Corporate Social Responsibility </w:t>
      </w:r>
      <w:r w:rsidR="00B315B8">
        <w:rPr>
          <w:rFonts w:ascii="Arial" w:hAnsi="Arial" w:cs="Arial"/>
          <w:sz w:val="28"/>
          <w:szCs w:val="28"/>
        </w:rPr>
        <w:t>actions alone,</w:t>
      </w:r>
      <w:r w:rsidR="00C7185A" w:rsidRPr="00BD376B">
        <w:rPr>
          <w:rFonts w:ascii="Arial" w:hAnsi="Arial" w:cs="Arial"/>
          <w:sz w:val="28"/>
          <w:szCs w:val="28"/>
        </w:rPr>
        <w:t xml:space="preserve"> primarily </w:t>
      </w:r>
      <w:r w:rsidR="00B315B8">
        <w:rPr>
          <w:rFonts w:ascii="Arial" w:hAnsi="Arial" w:cs="Arial"/>
          <w:sz w:val="28"/>
          <w:szCs w:val="28"/>
        </w:rPr>
        <w:t>for critical business r</w:t>
      </w:r>
      <w:r w:rsidR="00C7185A" w:rsidRPr="00BD376B">
        <w:rPr>
          <w:rFonts w:ascii="Arial" w:hAnsi="Arial" w:cs="Arial"/>
          <w:sz w:val="28"/>
          <w:szCs w:val="28"/>
        </w:rPr>
        <w:t>eason</w:t>
      </w:r>
      <w:r w:rsidR="00B315B8">
        <w:rPr>
          <w:rFonts w:ascii="Arial" w:hAnsi="Arial" w:cs="Arial"/>
          <w:sz w:val="28"/>
          <w:szCs w:val="28"/>
        </w:rPr>
        <w:t xml:space="preserve">s </w:t>
      </w:r>
      <w:r w:rsidR="00C7185A" w:rsidRPr="00BD376B">
        <w:rPr>
          <w:rFonts w:ascii="Arial" w:hAnsi="Arial" w:cs="Arial"/>
          <w:sz w:val="28"/>
          <w:szCs w:val="28"/>
        </w:rPr>
        <w:t xml:space="preserve">like turnover and investment, but </w:t>
      </w:r>
      <w:r w:rsidR="00B315B8">
        <w:rPr>
          <w:rFonts w:ascii="Arial" w:hAnsi="Arial" w:cs="Arial"/>
          <w:sz w:val="28"/>
          <w:szCs w:val="28"/>
        </w:rPr>
        <w:t xml:space="preserve">should </w:t>
      </w:r>
      <w:r w:rsidR="00C7185A" w:rsidRPr="00BD376B">
        <w:rPr>
          <w:rFonts w:ascii="Arial" w:hAnsi="Arial" w:cs="Arial"/>
          <w:sz w:val="28"/>
          <w:szCs w:val="28"/>
        </w:rPr>
        <w:t xml:space="preserve">rather </w:t>
      </w:r>
      <w:r w:rsidR="006F0F06">
        <w:rPr>
          <w:rFonts w:ascii="Arial" w:hAnsi="Arial" w:cs="Arial"/>
          <w:sz w:val="28"/>
          <w:szCs w:val="28"/>
        </w:rPr>
        <w:t>be involved</w:t>
      </w:r>
      <w:r w:rsidR="00B315B8">
        <w:rPr>
          <w:rFonts w:ascii="Arial" w:hAnsi="Arial" w:cs="Arial"/>
          <w:sz w:val="28"/>
          <w:szCs w:val="28"/>
        </w:rPr>
        <w:t xml:space="preserve"> in </w:t>
      </w:r>
      <w:r w:rsidR="006F0F06">
        <w:rPr>
          <w:rFonts w:ascii="Arial" w:hAnsi="Arial" w:cs="Arial"/>
          <w:sz w:val="28"/>
          <w:szCs w:val="28"/>
        </w:rPr>
        <w:t xml:space="preserve">implementing </w:t>
      </w:r>
      <w:r w:rsidR="00B315B8">
        <w:rPr>
          <w:rFonts w:ascii="Arial" w:hAnsi="Arial" w:cs="Arial"/>
          <w:sz w:val="28"/>
          <w:szCs w:val="28"/>
        </w:rPr>
        <w:t xml:space="preserve">CSR </w:t>
      </w:r>
      <w:r w:rsidR="006F0F06">
        <w:rPr>
          <w:rFonts w:ascii="Arial" w:hAnsi="Arial" w:cs="Arial"/>
          <w:sz w:val="28"/>
          <w:szCs w:val="28"/>
        </w:rPr>
        <w:t>initiatives</w:t>
      </w:r>
      <w:r w:rsidR="00B315B8">
        <w:rPr>
          <w:rFonts w:ascii="Arial" w:hAnsi="Arial" w:cs="Arial"/>
          <w:sz w:val="28"/>
          <w:szCs w:val="28"/>
        </w:rPr>
        <w:t xml:space="preserve"> </w:t>
      </w:r>
      <w:r w:rsidR="009F4B44">
        <w:rPr>
          <w:rFonts w:ascii="Arial" w:hAnsi="Arial" w:cs="Arial"/>
          <w:sz w:val="28"/>
          <w:szCs w:val="28"/>
        </w:rPr>
        <w:t>due to</w:t>
      </w:r>
      <w:r w:rsidR="00B315B8">
        <w:rPr>
          <w:rFonts w:ascii="Arial" w:hAnsi="Arial" w:cs="Arial"/>
          <w:sz w:val="28"/>
          <w:szCs w:val="28"/>
        </w:rPr>
        <w:t xml:space="preserve"> </w:t>
      </w:r>
      <w:r w:rsidR="00C7185A" w:rsidRPr="00BD376B">
        <w:rPr>
          <w:rFonts w:ascii="Arial" w:hAnsi="Arial" w:cs="Arial"/>
          <w:sz w:val="28"/>
          <w:szCs w:val="28"/>
        </w:rPr>
        <w:t xml:space="preserve">a “moral mandate” </w:t>
      </w:r>
      <w:r w:rsidR="009F4B44">
        <w:rPr>
          <w:rFonts w:ascii="Arial" w:hAnsi="Arial" w:cs="Arial"/>
          <w:sz w:val="28"/>
          <w:szCs w:val="28"/>
        </w:rPr>
        <w:t>which requests</w:t>
      </w:r>
      <w:r w:rsidR="00C7185A" w:rsidRPr="00BD376B">
        <w:rPr>
          <w:rFonts w:ascii="Arial" w:hAnsi="Arial" w:cs="Arial"/>
          <w:sz w:val="28"/>
          <w:szCs w:val="28"/>
        </w:rPr>
        <w:t xml:space="preserve"> </w:t>
      </w:r>
      <w:r w:rsidR="00B315B8">
        <w:rPr>
          <w:rFonts w:ascii="Arial" w:hAnsi="Arial" w:cs="Arial"/>
          <w:sz w:val="28"/>
          <w:szCs w:val="28"/>
        </w:rPr>
        <w:t>organisations</w:t>
      </w:r>
      <w:r w:rsidR="00C7185A" w:rsidRPr="00BD376B">
        <w:rPr>
          <w:rFonts w:ascii="Arial" w:hAnsi="Arial" w:cs="Arial"/>
          <w:sz w:val="28"/>
          <w:szCs w:val="28"/>
        </w:rPr>
        <w:t xml:space="preserve"> to </w:t>
      </w:r>
      <w:r w:rsidR="00B315B8">
        <w:rPr>
          <w:rFonts w:ascii="Arial" w:hAnsi="Arial" w:cs="Arial"/>
          <w:sz w:val="28"/>
          <w:szCs w:val="28"/>
        </w:rPr>
        <w:t>beh</w:t>
      </w:r>
      <w:r w:rsidR="00C7185A" w:rsidRPr="00BD376B">
        <w:rPr>
          <w:rFonts w:ascii="Arial" w:hAnsi="Arial" w:cs="Arial"/>
          <w:sz w:val="28"/>
          <w:szCs w:val="28"/>
        </w:rPr>
        <w:t>a</w:t>
      </w:r>
      <w:r w:rsidR="00B315B8">
        <w:rPr>
          <w:rFonts w:ascii="Arial" w:hAnsi="Arial" w:cs="Arial"/>
          <w:sz w:val="28"/>
          <w:szCs w:val="28"/>
        </w:rPr>
        <w:t>ve</w:t>
      </w:r>
      <w:r w:rsidR="00C7185A" w:rsidRPr="00BD376B">
        <w:rPr>
          <w:rFonts w:ascii="Arial" w:hAnsi="Arial" w:cs="Arial"/>
          <w:sz w:val="28"/>
          <w:szCs w:val="28"/>
        </w:rPr>
        <w:t xml:space="preserve"> responsibly, without re</w:t>
      </w:r>
      <w:r w:rsidR="00CB69D5">
        <w:rPr>
          <w:rFonts w:ascii="Arial" w:hAnsi="Arial" w:cs="Arial"/>
          <w:sz w:val="28"/>
          <w:szCs w:val="28"/>
        </w:rPr>
        <w:t>course to any potential</w:t>
      </w:r>
      <w:r w:rsidR="00C7185A" w:rsidRPr="00BD376B">
        <w:rPr>
          <w:rFonts w:ascii="Arial" w:hAnsi="Arial" w:cs="Arial"/>
          <w:sz w:val="28"/>
          <w:szCs w:val="28"/>
        </w:rPr>
        <w:t xml:space="preserve"> </w:t>
      </w:r>
      <w:r w:rsidR="00CB69D5">
        <w:rPr>
          <w:rFonts w:ascii="Arial" w:hAnsi="Arial" w:cs="Arial"/>
          <w:sz w:val="28"/>
          <w:szCs w:val="28"/>
        </w:rPr>
        <w:lastRenderedPageBreak/>
        <w:t>impact</w:t>
      </w:r>
      <w:r w:rsidR="00C7185A" w:rsidRPr="00BD376B">
        <w:rPr>
          <w:rFonts w:ascii="Arial" w:hAnsi="Arial" w:cs="Arial"/>
          <w:sz w:val="28"/>
          <w:szCs w:val="28"/>
        </w:rPr>
        <w:t xml:space="preserve">s on the </w:t>
      </w:r>
      <w:r w:rsidR="00CB69D5">
        <w:rPr>
          <w:rFonts w:ascii="Arial" w:hAnsi="Arial" w:cs="Arial"/>
          <w:sz w:val="28"/>
          <w:szCs w:val="28"/>
        </w:rPr>
        <w:t>org</w:t>
      </w:r>
      <w:r w:rsidR="00C7185A" w:rsidRPr="00BD376B">
        <w:rPr>
          <w:rFonts w:ascii="Arial" w:hAnsi="Arial" w:cs="Arial"/>
          <w:sz w:val="28"/>
          <w:szCs w:val="28"/>
        </w:rPr>
        <w:t>an</w:t>
      </w:r>
      <w:r w:rsidR="00CB69D5">
        <w:rPr>
          <w:rFonts w:ascii="Arial" w:hAnsi="Arial" w:cs="Arial"/>
          <w:sz w:val="28"/>
          <w:szCs w:val="28"/>
        </w:rPr>
        <w:t>isation</w:t>
      </w:r>
      <w:r w:rsidR="00C7185A" w:rsidRPr="00BD376B">
        <w:rPr>
          <w:rFonts w:ascii="Arial" w:hAnsi="Arial" w:cs="Arial"/>
          <w:sz w:val="28"/>
          <w:szCs w:val="28"/>
        </w:rPr>
        <w:t xml:space="preserve">. </w:t>
      </w:r>
      <w:r w:rsidR="00CB69D5">
        <w:rPr>
          <w:rFonts w:ascii="Arial" w:hAnsi="Arial" w:cs="Arial"/>
          <w:sz w:val="28"/>
          <w:szCs w:val="28"/>
        </w:rPr>
        <w:t>T</w:t>
      </w:r>
      <w:r w:rsidR="00C7185A" w:rsidRPr="00BD376B">
        <w:rPr>
          <w:rFonts w:ascii="Arial" w:hAnsi="Arial" w:cs="Arial"/>
          <w:sz w:val="28"/>
          <w:szCs w:val="28"/>
        </w:rPr>
        <w:t>his</w:t>
      </w:r>
      <w:r w:rsidR="00CB69D5">
        <w:rPr>
          <w:rFonts w:ascii="Arial" w:hAnsi="Arial" w:cs="Arial"/>
          <w:sz w:val="28"/>
          <w:szCs w:val="28"/>
        </w:rPr>
        <w:t xml:space="preserve"> decision, no doubt,</w:t>
      </w:r>
      <w:r w:rsidR="00C7185A" w:rsidRPr="00BD376B">
        <w:rPr>
          <w:rFonts w:ascii="Arial" w:hAnsi="Arial" w:cs="Arial"/>
          <w:sz w:val="28"/>
          <w:szCs w:val="28"/>
        </w:rPr>
        <w:t xml:space="preserve"> will contribute greatly to turnover and investment.</w:t>
      </w:r>
    </w:p>
    <w:p w:rsidR="00661392" w:rsidRDefault="00661392" w:rsidP="00504EE2">
      <w:pPr>
        <w:tabs>
          <w:tab w:val="left" w:pos="3678"/>
          <w:tab w:val="center" w:pos="4680"/>
        </w:tabs>
        <w:spacing w:after="0" w:line="276" w:lineRule="auto"/>
        <w:jc w:val="center"/>
        <w:rPr>
          <w:rFonts w:ascii="Arial" w:hAnsi="Arial" w:cs="Arial"/>
          <w:b/>
          <w:sz w:val="36"/>
          <w:szCs w:val="36"/>
        </w:rPr>
      </w:pPr>
    </w:p>
    <w:p w:rsidR="00C7185A" w:rsidRDefault="00C7185A" w:rsidP="00504EE2">
      <w:pPr>
        <w:tabs>
          <w:tab w:val="left" w:pos="3678"/>
          <w:tab w:val="center" w:pos="4680"/>
        </w:tabs>
        <w:spacing w:after="0" w:line="276" w:lineRule="auto"/>
        <w:jc w:val="center"/>
        <w:rPr>
          <w:rFonts w:ascii="Arial" w:hAnsi="Arial" w:cs="Arial"/>
          <w:b/>
          <w:sz w:val="36"/>
          <w:szCs w:val="36"/>
        </w:rPr>
      </w:pPr>
      <w:r w:rsidRPr="00954F88">
        <w:rPr>
          <w:rFonts w:ascii="Arial" w:hAnsi="Arial" w:cs="Arial"/>
          <w:b/>
          <w:sz w:val="36"/>
          <w:szCs w:val="36"/>
        </w:rPr>
        <w:t>CHAPTER FIVE</w:t>
      </w:r>
    </w:p>
    <w:p w:rsidR="00954F88" w:rsidRPr="00954F88" w:rsidRDefault="00954F88" w:rsidP="00504EE2">
      <w:pPr>
        <w:tabs>
          <w:tab w:val="left" w:pos="3678"/>
          <w:tab w:val="center" w:pos="4680"/>
        </w:tabs>
        <w:spacing w:after="0" w:line="276" w:lineRule="auto"/>
        <w:jc w:val="center"/>
        <w:rPr>
          <w:rFonts w:ascii="Arial" w:hAnsi="Arial" w:cs="Arial"/>
          <w:b/>
          <w:sz w:val="36"/>
          <w:szCs w:val="36"/>
        </w:rPr>
      </w:pPr>
    </w:p>
    <w:p w:rsidR="00954F88" w:rsidRDefault="00C7185A" w:rsidP="00504EE2">
      <w:pPr>
        <w:spacing w:after="0" w:line="276" w:lineRule="auto"/>
        <w:jc w:val="center"/>
        <w:rPr>
          <w:rFonts w:ascii="Arial" w:hAnsi="Arial" w:cs="Arial"/>
          <w:b/>
          <w:sz w:val="32"/>
          <w:szCs w:val="32"/>
        </w:rPr>
      </w:pPr>
      <w:r w:rsidRPr="00954F88">
        <w:rPr>
          <w:rFonts w:ascii="Arial" w:hAnsi="Arial" w:cs="Arial"/>
          <w:b/>
          <w:sz w:val="32"/>
          <w:szCs w:val="32"/>
        </w:rPr>
        <w:t>SUMMARY, CONCLUSION</w:t>
      </w:r>
      <w:r w:rsidR="001B47F4">
        <w:rPr>
          <w:rFonts w:ascii="Arial" w:hAnsi="Arial" w:cs="Arial"/>
          <w:b/>
          <w:sz w:val="32"/>
          <w:szCs w:val="32"/>
        </w:rPr>
        <w:t>S</w:t>
      </w:r>
      <w:r w:rsidRPr="00954F88">
        <w:rPr>
          <w:rFonts w:ascii="Arial" w:hAnsi="Arial" w:cs="Arial"/>
          <w:b/>
          <w:sz w:val="32"/>
          <w:szCs w:val="32"/>
        </w:rPr>
        <w:t xml:space="preserve"> AND RECOMMENDATION</w:t>
      </w:r>
      <w:r w:rsidR="001B47F4">
        <w:rPr>
          <w:rFonts w:ascii="Arial" w:hAnsi="Arial" w:cs="Arial"/>
          <w:b/>
          <w:sz w:val="32"/>
          <w:szCs w:val="32"/>
        </w:rPr>
        <w:t>S</w:t>
      </w:r>
    </w:p>
    <w:p w:rsidR="00C7185A" w:rsidRPr="00954F88" w:rsidRDefault="00C7185A" w:rsidP="00504EE2">
      <w:pPr>
        <w:spacing w:after="0" w:line="276" w:lineRule="auto"/>
        <w:jc w:val="center"/>
        <w:rPr>
          <w:rFonts w:ascii="Arial" w:hAnsi="Arial" w:cs="Arial"/>
          <w:b/>
          <w:sz w:val="32"/>
          <w:szCs w:val="32"/>
        </w:rPr>
      </w:pPr>
      <w:r w:rsidRPr="00954F88">
        <w:rPr>
          <w:rFonts w:ascii="Arial" w:hAnsi="Arial" w:cs="Arial"/>
          <w:b/>
          <w:sz w:val="32"/>
          <w:szCs w:val="32"/>
        </w:rPr>
        <w:t xml:space="preserve"> </w:t>
      </w:r>
    </w:p>
    <w:p w:rsidR="00C7185A" w:rsidRDefault="00C7185A" w:rsidP="00504EE2">
      <w:pPr>
        <w:spacing w:after="0" w:line="276" w:lineRule="auto"/>
        <w:jc w:val="both"/>
        <w:rPr>
          <w:rFonts w:ascii="Arial" w:hAnsi="Arial" w:cs="Arial"/>
          <w:b/>
          <w:sz w:val="32"/>
          <w:szCs w:val="32"/>
        </w:rPr>
      </w:pPr>
      <w:r w:rsidRPr="00954F88">
        <w:rPr>
          <w:rFonts w:ascii="Arial" w:hAnsi="Arial" w:cs="Arial"/>
          <w:b/>
          <w:sz w:val="32"/>
          <w:szCs w:val="32"/>
        </w:rPr>
        <w:t>5.</w:t>
      </w:r>
      <w:r w:rsidR="00294241">
        <w:rPr>
          <w:rFonts w:ascii="Arial" w:hAnsi="Arial" w:cs="Arial"/>
          <w:b/>
          <w:sz w:val="32"/>
          <w:szCs w:val="32"/>
        </w:rPr>
        <w:t>0</w:t>
      </w:r>
      <w:r w:rsidRPr="00954F88">
        <w:rPr>
          <w:rFonts w:ascii="Arial" w:hAnsi="Arial" w:cs="Arial"/>
          <w:b/>
          <w:sz w:val="32"/>
          <w:szCs w:val="32"/>
        </w:rPr>
        <w:tab/>
      </w:r>
      <w:r w:rsidR="002F4C17">
        <w:rPr>
          <w:rFonts w:ascii="Arial" w:hAnsi="Arial" w:cs="Arial"/>
          <w:b/>
          <w:sz w:val="32"/>
          <w:szCs w:val="32"/>
        </w:rPr>
        <w:t>Preamble</w:t>
      </w:r>
    </w:p>
    <w:p w:rsidR="00E9653B" w:rsidRPr="00954F88" w:rsidRDefault="00E9653B" w:rsidP="00504EE2">
      <w:pPr>
        <w:spacing w:after="0" w:line="276" w:lineRule="auto"/>
        <w:jc w:val="both"/>
        <w:rPr>
          <w:rFonts w:ascii="Arial" w:hAnsi="Arial" w:cs="Arial"/>
          <w:b/>
          <w:sz w:val="32"/>
          <w:szCs w:val="32"/>
        </w:rPr>
      </w:pPr>
    </w:p>
    <w:p w:rsidR="00C7185A" w:rsidRPr="00B16941" w:rsidRDefault="00C36B72" w:rsidP="00B16941">
      <w:pPr>
        <w:spacing w:after="0" w:line="276" w:lineRule="auto"/>
        <w:jc w:val="both"/>
        <w:rPr>
          <w:rFonts w:ascii="Arial" w:hAnsi="Arial" w:cs="Arial"/>
          <w:sz w:val="28"/>
          <w:szCs w:val="28"/>
        </w:rPr>
      </w:pPr>
      <w:r>
        <w:rPr>
          <w:rFonts w:ascii="Arial" w:hAnsi="Arial" w:cs="Arial"/>
          <w:sz w:val="28"/>
          <w:szCs w:val="28"/>
        </w:rPr>
        <w:t xml:space="preserve">Key </w:t>
      </w:r>
      <w:r w:rsidR="001B47F4">
        <w:rPr>
          <w:rFonts w:ascii="Arial" w:hAnsi="Arial" w:cs="Arial"/>
          <w:sz w:val="28"/>
          <w:szCs w:val="28"/>
        </w:rPr>
        <w:t>focus</w:t>
      </w:r>
      <w:r w:rsidR="002F4C17">
        <w:rPr>
          <w:rFonts w:ascii="Arial" w:hAnsi="Arial" w:cs="Arial"/>
          <w:sz w:val="28"/>
          <w:szCs w:val="28"/>
        </w:rPr>
        <w:t xml:space="preserve"> of </w:t>
      </w:r>
      <w:r w:rsidR="001B47F4">
        <w:rPr>
          <w:rFonts w:ascii="Arial" w:hAnsi="Arial" w:cs="Arial"/>
          <w:sz w:val="28"/>
          <w:szCs w:val="28"/>
        </w:rPr>
        <w:t>research</w:t>
      </w:r>
      <w:r w:rsidR="008F2BDC">
        <w:rPr>
          <w:rFonts w:ascii="Arial" w:hAnsi="Arial" w:cs="Arial"/>
          <w:sz w:val="28"/>
          <w:szCs w:val="28"/>
        </w:rPr>
        <w:t xml:space="preserve"> </w:t>
      </w:r>
      <w:r w:rsidR="002F4C17">
        <w:rPr>
          <w:rFonts w:ascii="Arial" w:hAnsi="Arial" w:cs="Arial"/>
          <w:sz w:val="28"/>
          <w:szCs w:val="28"/>
        </w:rPr>
        <w:t>wa</w:t>
      </w:r>
      <w:r w:rsidR="008F2BDC">
        <w:rPr>
          <w:rFonts w:ascii="Arial" w:hAnsi="Arial" w:cs="Arial"/>
          <w:sz w:val="28"/>
          <w:szCs w:val="28"/>
        </w:rPr>
        <w:t xml:space="preserve">s </w:t>
      </w:r>
      <w:r w:rsidR="00514B1C">
        <w:rPr>
          <w:rFonts w:ascii="Arial" w:hAnsi="Arial" w:cs="Arial"/>
          <w:sz w:val="28"/>
          <w:szCs w:val="28"/>
        </w:rPr>
        <w:t>to examine ‘</w:t>
      </w:r>
      <w:r w:rsidR="00263611" w:rsidRPr="00B16941">
        <w:rPr>
          <w:rFonts w:ascii="Arial" w:hAnsi="Arial" w:cs="Arial"/>
          <w:sz w:val="28"/>
          <w:szCs w:val="28"/>
        </w:rPr>
        <w:t>Corporate Social R</w:t>
      </w:r>
      <w:r w:rsidR="00C7185A" w:rsidRPr="00B16941">
        <w:rPr>
          <w:rFonts w:ascii="Arial" w:hAnsi="Arial" w:cs="Arial"/>
          <w:sz w:val="28"/>
          <w:szCs w:val="28"/>
        </w:rPr>
        <w:t>esponsibility</w:t>
      </w:r>
      <w:r w:rsidR="00514B1C">
        <w:rPr>
          <w:rFonts w:ascii="Arial" w:hAnsi="Arial" w:cs="Arial"/>
          <w:sz w:val="28"/>
          <w:szCs w:val="28"/>
        </w:rPr>
        <w:t xml:space="preserve"> and Brand Equity’</w:t>
      </w:r>
      <w:r w:rsidR="001B47F4">
        <w:rPr>
          <w:rFonts w:ascii="Arial" w:hAnsi="Arial" w:cs="Arial"/>
          <w:sz w:val="28"/>
          <w:szCs w:val="28"/>
        </w:rPr>
        <w:t xml:space="preserve">, </w:t>
      </w:r>
      <w:r w:rsidR="00D43A7E">
        <w:rPr>
          <w:rFonts w:ascii="Arial" w:hAnsi="Arial" w:cs="Arial"/>
          <w:sz w:val="28"/>
          <w:szCs w:val="28"/>
        </w:rPr>
        <w:t>particularly</w:t>
      </w:r>
      <w:r w:rsidR="001B47F4">
        <w:rPr>
          <w:rFonts w:ascii="Arial" w:hAnsi="Arial" w:cs="Arial"/>
          <w:sz w:val="28"/>
          <w:szCs w:val="28"/>
        </w:rPr>
        <w:t xml:space="preserve"> </w:t>
      </w:r>
      <w:r w:rsidR="00FF475B">
        <w:rPr>
          <w:rFonts w:ascii="Arial" w:hAnsi="Arial" w:cs="Arial"/>
          <w:sz w:val="28"/>
          <w:szCs w:val="28"/>
        </w:rPr>
        <w:t xml:space="preserve">implications of </w:t>
      </w:r>
      <w:r w:rsidR="00514B1C">
        <w:rPr>
          <w:rFonts w:ascii="Arial" w:hAnsi="Arial" w:cs="Arial"/>
          <w:sz w:val="28"/>
          <w:szCs w:val="28"/>
        </w:rPr>
        <w:t>CSR actions</w:t>
      </w:r>
      <w:r w:rsidR="00C7185A" w:rsidRPr="00B16941">
        <w:rPr>
          <w:rFonts w:ascii="Arial" w:hAnsi="Arial" w:cs="Arial"/>
          <w:sz w:val="28"/>
          <w:szCs w:val="28"/>
        </w:rPr>
        <w:t xml:space="preserve"> on organisation</w:t>
      </w:r>
      <w:r w:rsidR="00514B1C">
        <w:rPr>
          <w:rFonts w:ascii="Arial" w:hAnsi="Arial" w:cs="Arial"/>
          <w:sz w:val="28"/>
          <w:szCs w:val="28"/>
        </w:rPr>
        <w:t xml:space="preserve">al performance </w:t>
      </w:r>
      <w:r w:rsidR="00D43A7E">
        <w:rPr>
          <w:rFonts w:ascii="Arial" w:hAnsi="Arial" w:cs="Arial"/>
          <w:sz w:val="28"/>
          <w:szCs w:val="28"/>
        </w:rPr>
        <w:t>with Coca-Co</w:t>
      </w:r>
      <w:r w:rsidR="00C7185A" w:rsidRPr="00B16941">
        <w:rPr>
          <w:rFonts w:ascii="Arial" w:hAnsi="Arial" w:cs="Arial"/>
          <w:sz w:val="28"/>
          <w:szCs w:val="28"/>
        </w:rPr>
        <w:t>la E</w:t>
      </w:r>
      <w:r w:rsidR="00954F88" w:rsidRPr="00B16941">
        <w:rPr>
          <w:rFonts w:ascii="Arial" w:hAnsi="Arial" w:cs="Arial"/>
          <w:sz w:val="28"/>
          <w:szCs w:val="28"/>
        </w:rPr>
        <w:t>uropean Partners</w:t>
      </w:r>
      <w:r w:rsidR="00C7185A" w:rsidRPr="00B16941">
        <w:rPr>
          <w:rFonts w:ascii="Arial" w:hAnsi="Arial" w:cs="Arial"/>
          <w:sz w:val="28"/>
          <w:szCs w:val="28"/>
        </w:rPr>
        <w:t>, United Kingdom</w:t>
      </w:r>
      <w:r w:rsidR="00D43A7E">
        <w:rPr>
          <w:rFonts w:ascii="Arial" w:hAnsi="Arial" w:cs="Arial"/>
          <w:sz w:val="28"/>
          <w:szCs w:val="28"/>
        </w:rPr>
        <w:t xml:space="preserve"> </w:t>
      </w:r>
      <w:r w:rsidR="00FF475B">
        <w:rPr>
          <w:rFonts w:ascii="Arial" w:hAnsi="Arial" w:cs="Arial"/>
          <w:sz w:val="28"/>
          <w:szCs w:val="28"/>
        </w:rPr>
        <w:t>as</w:t>
      </w:r>
      <w:r w:rsidR="00D43A7E">
        <w:rPr>
          <w:rFonts w:ascii="Arial" w:hAnsi="Arial" w:cs="Arial"/>
          <w:sz w:val="28"/>
          <w:szCs w:val="28"/>
        </w:rPr>
        <w:t xml:space="preserve"> case study</w:t>
      </w:r>
      <w:r w:rsidR="00C7185A" w:rsidRPr="00B16941">
        <w:rPr>
          <w:rFonts w:ascii="Arial" w:hAnsi="Arial" w:cs="Arial"/>
          <w:sz w:val="28"/>
          <w:szCs w:val="28"/>
        </w:rPr>
        <w:t xml:space="preserve">. </w:t>
      </w:r>
      <w:r w:rsidR="00AE431E">
        <w:rPr>
          <w:rFonts w:ascii="Arial" w:hAnsi="Arial" w:cs="Arial"/>
          <w:sz w:val="28"/>
          <w:szCs w:val="28"/>
        </w:rPr>
        <w:t>In order to gather</w:t>
      </w:r>
      <w:r w:rsidR="008F2BDC">
        <w:rPr>
          <w:rFonts w:ascii="Arial" w:hAnsi="Arial" w:cs="Arial"/>
          <w:sz w:val="28"/>
          <w:szCs w:val="28"/>
        </w:rPr>
        <w:t xml:space="preserve"> relevant </w:t>
      </w:r>
      <w:r w:rsidR="00AE431E">
        <w:rPr>
          <w:rFonts w:ascii="Arial" w:hAnsi="Arial" w:cs="Arial"/>
          <w:sz w:val="28"/>
          <w:szCs w:val="28"/>
        </w:rPr>
        <w:t>information</w:t>
      </w:r>
      <w:r w:rsidR="008F2BDC">
        <w:rPr>
          <w:rFonts w:ascii="Arial" w:hAnsi="Arial" w:cs="Arial"/>
          <w:sz w:val="28"/>
          <w:szCs w:val="28"/>
        </w:rPr>
        <w:t xml:space="preserve"> for th</w:t>
      </w:r>
      <w:r w:rsidR="00AE431E">
        <w:rPr>
          <w:rFonts w:ascii="Arial" w:hAnsi="Arial" w:cs="Arial"/>
          <w:sz w:val="28"/>
          <w:szCs w:val="28"/>
        </w:rPr>
        <w:t>e study</w:t>
      </w:r>
      <w:r w:rsidR="008F2BDC">
        <w:rPr>
          <w:rFonts w:ascii="Arial" w:hAnsi="Arial" w:cs="Arial"/>
          <w:sz w:val="28"/>
          <w:szCs w:val="28"/>
        </w:rPr>
        <w:t>, questionnaires were administered.</w:t>
      </w:r>
      <w:r w:rsidR="00C7185A" w:rsidRPr="00B16941">
        <w:rPr>
          <w:rFonts w:ascii="Arial" w:hAnsi="Arial" w:cs="Arial"/>
          <w:sz w:val="28"/>
          <w:szCs w:val="28"/>
        </w:rPr>
        <w:t xml:space="preserve"> </w:t>
      </w:r>
      <w:r w:rsidR="00FF475B">
        <w:rPr>
          <w:rFonts w:ascii="Arial" w:hAnsi="Arial" w:cs="Arial"/>
          <w:sz w:val="28"/>
          <w:szCs w:val="28"/>
        </w:rPr>
        <w:t xml:space="preserve">The Chapter </w:t>
      </w:r>
      <w:r w:rsidR="00D43A7E">
        <w:rPr>
          <w:rFonts w:ascii="Arial" w:hAnsi="Arial" w:cs="Arial"/>
          <w:sz w:val="28"/>
          <w:szCs w:val="28"/>
        </w:rPr>
        <w:t>will co</w:t>
      </w:r>
      <w:r w:rsidR="008F2BDC">
        <w:rPr>
          <w:rFonts w:ascii="Arial" w:hAnsi="Arial" w:cs="Arial"/>
          <w:sz w:val="28"/>
          <w:szCs w:val="28"/>
        </w:rPr>
        <w:t>ver</w:t>
      </w:r>
      <w:r w:rsidR="00D43A7E">
        <w:rPr>
          <w:rFonts w:ascii="Arial" w:hAnsi="Arial" w:cs="Arial"/>
          <w:sz w:val="28"/>
          <w:szCs w:val="28"/>
        </w:rPr>
        <w:t xml:space="preserve"> </w:t>
      </w:r>
      <w:r w:rsidR="00B47EF4">
        <w:rPr>
          <w:rFonts w:ascii="Arial" w:hAnsi="Arial" w:cs="Arial"/>
          <w:sz w:val="28"/>
          <w:szCs w:val="28"/>
        </w:rPr>
        <w:t xml:space="preserve">a run-down </w:t>
      </w:r>
      <w:r w:rsidR="00C7185A" w:rsidRPr="00B16941">
        <w:rPr>
          <w:rFonts w:ascii="Arial" w:hAnsi="Arial" w:cs="Arial"/>
          <w:sz w:val="28"/>
          <w:szCs w:val="28"/>
        </w:rPr>
        <w:t xml:space="preserve">of </w:t>
      </w:r>
      <w:r w:rsidR="00D43A7E">
        <w:rPr>
          <w:rFonts w:ascii="Arial" w:hAnsi="Arial" w:cs="Arial"/>
          <w:sz w:val="28"/>
          <w:szCs w:val="28"/>
        </w:rPr>
        <w:t>e</w:t>
      </w:r>
      <w:r w:rsidR="00C7185A" w:rsidRPr="00B16941">
        <w:rPr>
          <w:rFonts w:ascii="Arial" w:hAnsi="Arial" w:cs="Arial"/>
          <w:sz w:val="28"/>
          <w:szCs w:val="28"/>
        </w:rPr>
        <w:t xml:space="preserve">ntire </w:t>
      </w:r>
      <w:r w:rsidR="00263611" w:rsidRPr="00B16941">
        <w:rPr>
          <w:rFonts w:ascii="Arial" w:hAnsi="Arial" w:cs="Arial"/>
          <w:sz w:val="28"/>
          <w:szCs w:val="28"/>
        </w:rPr>
        <w:t>study</w:t>
      </w:r>
      <w:r w:rsidR="00FF475B">
        <w:rPr>
          <w:rFonts w:ascii="Arial" w:hAnsi="Arial" w:cs="Arial"/>
          <w:sz w:val="28"/>
          <w:szCs w:val="28"/>
        </w:rPr>
        <w:t xml:space="preserve">, </w:t>
      </w:r>
      <w:r w:rsidR="008F2BDC">
        <w:rPr>
          <w:rFonts w:ascii="Arial" w:hAnsi="Arial" w:cs="Arial"/>
          <w:sz w:val="28"/>
          <w:szCs w:val="28"/>
        </w:rPr>
        <w:t>conclusi</w:t>
      </w:r>
      <w:r w:rsidR="00C7185A" w:rsidRPr="00B16941">
        <w:rPr>
          <w:rFonts w:ascii="Arial" w:hAnsi="Arial" w:cs="Arial"/>
          <w:sz w:val="28"/>
          <w:szCs w:val="28"/>
        </w:rPr>
        <w:t xml:space="preserve">ons and </w:t>
      </w:r>
      <w:r w:rsidR="00B47EF4">
        <w:rPr>
          <w:rFonts w:ascii="Arial" w:hAnsi="Arial" w:cs="Arial"/>
          <w:sz w:val="28"/>
          <w:szCs w:val="28"/>
        </w:rPr>
        <w:t>sugges</w:t>
      </w:r>
      <w:r w:rsidR="008F2BDC">
        <w:rPr>
          <w:rFonts w:ascii="Arial" w:hAnsi="Arial" w:cs="Arial"/>
          <w:sz w:val="28"/>
          <w:szCs w:val="28"/>
        </w:rPr>
        <w:t>tions</w:t>
      </w:r>
      <w:r w:rsidR="00C7185A" w:rsidRPr="00B16941">
        <w:rPr>
          <w:rFonts w:ascii="Arial" w:hAnsi="Arial" w:cs="Arial"/>
          <w:sz w:val="28"/>
          <w:szCs w:val="28"/>
        </w:rPr>
        <w:t xml:space="preserve">. The various concepts used were highlighted </w:t>
      </w:r>
      <w:r w:rsidR="00B47EF4">
        <w:rPr>
          <w:rFonts w:ascii="Arial" w:hAnsi="Arial" w:cs="Arial"/>
          <w:sz w:val="28"/>
          <w:szCs w:val="28"/>
        </w:rPr>
        <w:t>so as</w:t>
      </w:r>
      <w:r w:rsidR="00C7185A" w:rsidRPr="00B16941">
        <w:rPr>
          <w:rFonts w:ascii="Arial" w:hAnsi="Arial" w:cs="Arial"/>
          <w:sz w:val="28"/>
          <w:szCs w:val="28"/>
        </w:rPr>
        <w:t xml:space="preserve"> to clarify their meanings as used in the study. Also, existing and relevant </w:t>
      </w:r>
      <w:r w:rsidR="00611CCC">
        <w:rPr>
          <w:rFonts w:ascii="Arial" w:hAnsi="Arial" w:cs="Arial"/>
          <w:sz w:val="28"/>
          <w:szCs w:val="28"/>
        </w:rPr>
        <w:t xml:space="preserve">literatures were reviewed </w:t>
      </w:r>
      <w:r w:rsidR="00C7185A" w:rsidRPr="00B16941">
        <w:rPr>
          <w:rFonts w:ascii="Arial" w:hAnsi="Arial" w:cs="Arial"/>
          <w:sz w:val="28"/>
          <w:szCs w:val="28"/>
        </w:rPr>
        <w:t>chapter</w:t>
      </w:r>
      <w:r w:rsidR="00611CCC">
        <w:rPr>
          <w:rFonts w:ascii="Arial" w:hAnsi="Arial" w:cs="Arial"/>
          <w:sz w:val="28"/>
          <w:szCs w:val="28"/>
        </w:rPr>
        <w:t xml:space="preserve"> 2.</w:t>
      </w:r>
    </w:p>
    <w:p w:rsidR="00B16941" w:rsidRDefault="00B16941" w:rsidP="00B16941">
      <w:pPr>
        <w:spacing w:after="0" w:line="276" w:lineRule="auto"/>
        <w:jc w:val="both"/>
        <w:rPr>
          <w:rFonts w:ascii="Arial" w:hAnsi="Arial" w:cs="Arial"/>
          <w:sz w:val="28"/>
          <w:szCs w:val="28"/>
        </w:rPr>
      </w:pPr>
    </w:p>
    <w:p w:rsidR="00C7185A" w:rsidRPr="00B16941" w:rsidRDefault="00C7185A" w:rsidP="00B16941">
      <w:pPr>
        <w:spacing w:after="0" w:line="276" w:lineRule="auto"/>
        <w:jc w:val="both"/>
        <w:rPr>
          <w:rFonts w:ascii="Arial" w:hAnsi="Arial" w:cs="Arial"/>
          <w:sz w:val="28"/>
          <w:szCs w:val="28"/>
        </w:rPr>
      </w:pPr>
      <w:r w:rsidRPr="00B16941">
        <w:rPr>
          <w:rFonts w:ascii="Arial" w:hAnsi="Arial" w:cs="Arial"/>
          <w:sz w:val="28"/>
          <w:szCs w:val="28"/>
        </w:rPr>
        <w:t xml:space="preserve">More so, the methodological issues of the study were discussed in chapter three. The data generated in the study through the questions were analysed in chapter four. The last chapter summarised, concluded and </w:t>
      </w:r>
      <w:r w:rsidR="00B16941" w:rsidRPr="00B16941">
        <w:rPr>
          <w:rFonts w:ascii="Arial" w:hAnsi="Arial" w:cs="Arial"/>
          <w:sz w:val="28"/>
          <w:szCs w:val="28"/>
        </w:rPr>
        <w:t xml:space="preserve">made </w:t>
      </w:r>
      <w:r w:rsidRPr="00B16941">
        <w:rPr>
          <w:rFonts w:ascii="Arial" w:hAnsi="Arial" w:cs="Arial"/>
          <w:sz w:val="28"/>
          <w:szCs w:val="28"/>
        </w:rPr>
        <w:t>recommend</w:t>
      </w:r>
      <w:r w:rsidR="00B16941" w:rsidRPr="00B16941">
        <w:rPr>
          <w:rFonts w:ascii="Arial" w:hAnsi="Arial" w:cs="Arial"/>
          <w:sz w:val="28"/>
          <w:szCs w:val="28"/>
        </w:rPr>
        <w:t>ations</w:t>
      </w:r>
      <w:r w:rsidRPr="00B16941">
        <w:rPr>
          <w:rFonts w:ascii="Arial" w:hAnsi="Arial" w:cs="Arial"/>
          <w:sz w:val="28"/>
          <w:szCs w:val="28"/>
        </w:rPr>
        <w:t xml:space="preserve">. </w:t>
      </w:r>
    </w:p>
    <w:p w:rsidR="00C7185A" w:rsidRPr="00DB61B1" w:rsidRDefault="00C7185A" w:rsidP="00504EE2">
      <w:pPr>
        <w:spacing w:after="0" w:line="276" w:lineRule="auto"/>
        <w:ind w:left="720"/>
        <w:jc w:val="both"/>
        <w:rPr>
          <w:rFonts w:ascii="Times New Roman" w:hAnsi="Times New Roman"/>
          <w:sz w:val="24"/>
          <w:szCs w:val="24"/>
        </w:rPr>
      </w:pPr>
    </w:p>
    <w:p w:rsidR="00C7185A" w:rsidRDefault="00C7185A" w:rsidP="00504EE2">
      <w:pPr>
        <w:spacing w:after="0" w:line="276" w:lineRule="auto"/>
        <w:jc w:val="both"/>
        <w:rPr>
          <w:rFonts w:ascii="Arial" w:hAnsi="Arial" w:cs="Arial"/>
          <w:b/>
          <w:sz w:val="32"/>
          <w:szCs w:val="32"/>
        </w:rPr>
      </w:pPr>
      <w:r w:rsidRPr="00B16941">
        <w:rPr>
          <w:rFonts w:ascii="Arial" w:hAnsi="Arial" w:cs="Arial"/>
          <w:b/>
          <w:sz w:val="32"/>
          <w:szCs w:val="32"/>
        </w:rPr>
        <w:t>5.</w:t>
      </w:r>
      <w:r w:rsidR="00DA5D2B">
        <w:rPr>
          <w:rFonts w:ascii="Arial" w:hAnsi="Arial" w:cs="Arial"/>
          <w:b/>
          <w:sz w:val="32"/>
          <w:szCs w:val="32"/>
        </w:rPr>
        <w:t>1</w:t>
      </w:r>
      <w:r w:rsidRPr="00B16941">
        <w:rPr>
          <w:rFonts w:ascii="Arial" w:hAnsi="Arial" w:cs="Arial"/>
          <w:b/>
          <w:sz w:val="32"/>
          <w:szCs w:val="32"/>
        </w:rPr>
        <w:tab/>
      </w:r>
      <w:r w:rsidR="002F4C17">
        <w:rPr>
          <w:rFonts w:ascii="Arial" w:hAnsi="Arial" w:cs="Arial"/>
          <w:b/>
          <w:sz w:val="32"/>
          <w:szCs w:val="32"/>
        </w:rPr>
        <w:t>Brief Run Down of Study (</w:t>
      </w:r>
      <w:r w:rsidRPr="00B16941">
        <w:rPr>
          <w:rFonts w:ascii="Arial" w:hAnsi="Arial" w:cs="Arial"/>
          <w:b/>
          <w:sz w:val="32"/>
          <w:szCs w:val="32"/>
        </w:rPr>
        <w:t>Summary</w:t>
      </w:r>
      <w:r w:rsidR="002F4C17">
        <w:rPr>
          <w:rFonts w:ascii="Arial" w:hAnsi="Arial" w:cs="Arial"/>
          <w:b/>
          <w:sz w:val="32"/>
          <w:szCs w:val="32"/>
        </w:rPr>
        <w:t>)</w:t>
      </w:r>
    </w:p>
    <w:p w:rsidR="00E9653B" w:rsidRPr="00B16941" w:rsidRDefault="00E9653B" w:rsidP="00504EE2">
      <w:pPr>
        <w:spacing w:after="0" w:line="276" w:lineRule="auto"/>
        <w:jc w:val="both"/>
        <w:rPr>
          <w:rFonts w:ascii="Arial" w:hAnsi="Arial" w:cs="Arial"/>
          <w:b/>
          <w:sz w:val="32"/>
          <w:szCs w:val="32"/>
        </w:rPr>
      </w:pPr>
    </w:p>
    <w:p w:rsidR="00C7185A" w:rsidRPr="00B45DF6" w:rsidRDefault="009C3FA0" w:rsidP="00B45DF6">
      <w:pPr>
        <w:spacing w:after="0" w:line="276" w:lineRule="auto"/>
        <w:jc w:val="both"/>
        <w:rPr>
          <w:rFonts w:ascii="Arial" w:hAnsi="Arial" w:cs="Arial"/>
          <w:sz w:val="28"/>
          <w:szCs w:val="28"/>
        </w:rPr>
      </w:pPr>
      <w:r>
        <w:rPr>
          <w:rFonts w:ascii="Arial" w:hAnsi="Arial" w:cs="Arial"/>
          <w:sz w:val="28"/>
          <w:szCs w:val="28"/>
        </w:rPr>
        <w:t xml:space="preserve">Summary of findings </w:t>
      </w:r>
      <w:r w:rsidR="00B16941" w:rsidRPr="00B45DF6">
        <w:rPr>
          <w:rFonts w:ascii="Arial" w:hAnsi="Arial" w:cs="Arial"/>
          <w:sz w:val="28"/>
          <w:szCs w:val="28"/>
        </w:rPr>
        <w:t xml:space="preserve">from field work </w:t>
      </w:r>
      <w:r>
        <w:rPr>
          <w:rFonts w:ascii="Arial" w:hAnsi="Arial" w:cs="Arial"/>
          <w:sz w:val="28"/>
          <w:szCs w:val="28"/>
        </w:rPr>
        <w:t>actually show that the CSR</w:t>
      </w:r>
      <w:r w:rsidR="00C7185A" w:rsidRPr="00B45DF6">
        <w:rPr>
          <w:rFonts w:ascii="Arial" w:hAnsi="Arial" w:cs="Arial"/>
          <w:sz w:val="28"/>
          <w:szCs w:val="28"/>
        </w:rPr>
        <w:t xml:space="preserve"> issue </w:t>
      </w:r>
      <w:r>
        <w:rPr>
          <w:rFonts w:ascii="Arial" w:hAnsi="Arial" w:cs="Arial"/>
          <w:sz w:val="28"/>
          <w:szCs w:val="28"/>
        </w:rPr>
        <w:t xml:space="preserve">is </w:t>
      </w:r>
      <w:r w:rsidR="00C7185A" w:rsidRPr="00B45DF6">
        <w:rPr>
          <w:rFonts w:ascii="Arial" w:hAnsi="Arial" w:cs="Arial"/>
          <w:sz w:val="28"/>
          <w:szCs w:val="28"/>
        </w:rPr>
        <w:t>‘‘a voluntary commi</w:t>
      </w:r>
      <w:r w:rsidR="00B45DF6" w:rsidRPr="00B45DF6">
        <w:rPr>
          <w:rFonts w:ascii="Arial" w:hAnsi="Arial" w:cs="Arial"/>
          <w:sz w:val="28"/>
          <w:szCs w:val="28"/>
        </w:rPr>
        <w:t xml:space="preserve">tment </w:t>
      </w:r>
      <w:r>
        <w:rPr>
          <w:rFonts w:ascii="Arial" w:hAnsi="Arial" w:cs="Arial"/>
          <w:sz w:val="28"/>
          <w:szCs w:val="28"/>
        </w:rPr>
        <w:t xml:space="preserve">which makes businesses </w:t>
      </w:r>
      <w:r w:rsidR="00B45DF6" w:rsidRPr="00B45DF6">
        <w:rPr>
          <w:rFonts w:ascii="Arial" w:hAnsi="Arial" w:cs="Arial"/>
          <w:sz w:val="28"/>
          <w:szCs w:val="28"/>
        </w:rPr>
        <w:t>behave</w:t>
      </w:r>
      <w:r w:rsidR="00C7185A" w:rsidRPr="00B45DF6">
        <w:rPr>
          <w:rFonts w:ascii="Arial" w:hAnsi="Arial" w:cs="Arial"/>
          <w:sz w:val="28"/>
          <w:szCs w:val="28"/>
        </w:rPr>
        <w:t xml:space="preserve"> responsibly to the </w:t>
      </w:r>
      <w:r w:rsidR="002F4C17">
        <w:rPr>
          <w:rFonts w:ascii="Arial" w:hAnsi="Arial" w:cs="Arial"/>
          <w:sz w:val="28"/>
          <w:szCs w:val="28"/>
        </w:rPr>
        <w:t>communities</w:t>
      </w:r>
      <w:r w:rsidR="00887075">
        <w:rPr>
          <w:rFonts w:ascii="Arial" w:hAnsi="Arial" w:cs="Arial"/>
          <w:sz w:val="28"/>
          <w:szCs w:val="28"/>
        </w:rPr>
        <w:t xml:space="preserve"> that have nurtured them</w:t>
      </w:r>
      <w:r w:rsidR="00C7185A" w:rsidRPr="00B45DF6">
        <w:rPr>
          <w:rFonts w:ascii="Arial" w:hAnsi="Arial" w:cs="Arial"/>
          <w:sz w:val="28"/>
          <w:szCs w:val="28"/>
        </w:rPr>
        <w:t>’’. It</w:t>
      </w:r>
      <w:r w:rsidR="00B45DF6" w:rsidRPr="00B45DF6">
        <w:rPr>
          <w:rFonts w:ascii="Arial" w:hAnsi="Arial" w:cs="Arial"/>
          <w:sz w:val="28"/>
          <w:szCs w:val="28"/>
        </w:rPr>
        <w:t xml:space="preserve"> also</w:t>
      </w:r>
      <w:r w:rsidR="00C7185A" w:rsidRPr="00B45DF6">
        <w:rPr>
          <w:rFonts w:ascii="Arial" w:hAnsi="Arial" w:cs="Arial"/>
          <w:sz w:val="28"/>
          <w:szCs w:val="28"/>
        </w:rPr>
        <w:t xml:space="preserve"> revealed that an increasi</w:t>
      </w:r>
      <w:r w:rsidR="00B45DF6" w:rsidRPr="00B45DF6">
        <w:rPr>
          <w:rFonts w:ascii="Arial" w:hAnsi="Arial" w:cs="Arial"/>
          <w:sz w:val="28"/>
          <w:szCs w:val="28"/>
        </w:rPr>
        <w:t>ng number of companies worldwide would, of a necessity, establish</w:t>
      </w:r>
      <w:r w:rsidR="00C7185A" w:rsidRPr="00B45DF6">
        <w:rPr>
          <w:rFonts w:ascii="Arial" w:hAnsi="Arial" w:cs="Arial"/>
          <w:sz w:val="28"/>
          <w:szCs w:val="28"/>
        </w:rPr>
        <w:t xml:space="preserve"> and integrate the CSR</w:t>
      </w:r>
      <w:r w:rsidR="00887075">
        <w:rPr>
          <w:rFonts w:ascii="Arial" w:hAnsi="Arial" w:cs="Arial"/>
          <w:sz w:val="28"/>
          <w:szCs w:val="28"/>
        </w:rPr>
        <w:t xml:space="preserve"> into their organisations’</w:t>
      </w:r>
      <w:r w:rsidR="00C7185A" w:rsidRPr="00B45DF6">
        <w:rPr>
          <w:rFonts w:ascii="Arial" w:hAnsi="Arial" w:cs="Arial"/>
          <w:sz w:val="28"/>
          <w:szCs w:val="28"/>
        </w:rPr>
        <w:t xml:space="preserve"> policy.</w:t>
      </w:r>
    </w:p>
    <w:p w:rsidR="00B45DF6" w:rsidRPr="00B45DF6" w:rsidRDefault="00B45DF6" w:rsidP="00504EE2">
      <w:pPr>
        <w:spacing w:after="0" w:line="276" w:lineRule="auto"/>
        <w:ind w:left="720"/>
        <w:jc w:val="both"/>
        <w:rPr>
          <w:rFonts w:ascii="Arial" w:hAnsi="Arial" w:cs="Arial"/>
          <w:sz w:val="28"/>
          <w:szCs w:val="28"/>
        </w:rPr>
      </w:pPr>
    </w:p>
    <w:p w:rsidR="00C7185A" w:rsidRDefault="00B45DF6" w:rsidP="00B45DF6">
      <w:pPr>
        <w:spacing w:after="0" w:line="276" w:lineRule="auto"/>
        <w:jc w:val="both"/>
        <w:rPr>
          <w:rFonts w:ascii="Arial" w:hAnsi="Arial" w:cs="Arial"/>
          <w:sz w:val="28"/>
          <w:szCs w:val="28"/>
        </w:rPr>
      </w:pPr>
      <w:r w:rsidRPr="00B45DF6">
        <w:rPr>
          <w:rFonts w:ascii="Arial" w:hAnsi="Arial" w:cs="Arial"/>
          <w:sz w:val="28"/>
          <w:szCs w:val="28"/>
        </w:rPr>
        <w:t xml:space="preserve">Findings have it that </w:t>
      </w:r>
      <w:r w:rsidR="00887075">
        <w:rPr>
          <w:rFonts w:ascii="Arial" w:hAnsi="Arial" w:cs="Arial"/>
          <w:sz w:val="28"/>
          <w:szCs w:val="28"/>
        </w:rPr>
        <w:t xml:space="preserve">the </w:t>
      </w:r>
      <w:r w:rsidR="00C7185A" w:rsidRPr="00B45DF6">
        <w:rPr>
          <w:rFonts w:ascii="Arial" w:hAnsi="Arial" w:cs="Arial"/>
          <w:sz w:val="28"/>
          <w:szCs w:val="28"/>
        </w:rPr>
        <w:t xml:space="preserve">CSR influences corporate competitiveness while </w:t>
      </w:r>
      <w:r w:rsidR="00887075">
        <w:rPr>
          <w:rFonts w:ascii="Arial" w:hAnsi="Arial" w:cs="Arial"/>
          <w:sz w:val="28"/>
          <w:szCs w:val="28"/>
        </w:rPr>
        <w:t xml:space="preserve">it </w:t>
      </w:r>
      <w:r w:rsidRPr="00B45DF6">
        <w:rPr>
          <w:rFonts w:ascii="Arial" w:hAnsi="Arial" w:cs="Arial"/>
          <w:sz w:val="28"/>
          <w:szCs w:val="28"/>
        </w:rPr>
        <w:t xml:space="preserve">also </w:t>
      </w:r>
      <w:r w:rsidR="00C7185A" w:rsidRPr="00B45DF6">
        <w:rPr>
          <w:rFonts w:ascii="Arial" w:hAnsi="Arial" w:cs="Arial"/>
          <w:sz w:val="28"/>
          <w:szCs w:val="28"/>
        </w:rPr>
        <w:t xml:space="preserve">contributes to </w:t>
      </w:r>
      <w:r w:rsidR="00887075">
        <w:rPr>
          <w:rFonts w:ascii="Arial" w:hAnsi="Arial" w:cs="Arial"/>
          <w:sz w:val="28"/>
          <w:szCs w:val="28"/>
        </w:rPr>
        <w:t xml:space="preserve">civil, communal as well as </w:t>
      </w:r>
      <w:r w:rsidR="00C7185A" w:rsidRPr="00B45DF6">
        <w:rPr>
          <w:rFonts w:ascii="Arial" w:hAnsi="Arial" w:cs="Arial"/>
          <w:sz w:val="28"/>
          <w:szCs w:val="28"/>
        </w:rPr>
        <w:t xml:space="preserve">economic policy objectives. </w:t>
      </w:r>
      <w:r w:rsidR="000417E4">
        <w:rPr>
          <w:rFonts w:ascii="Arial" w:hAnsi="Arial" w:cs="Arial"/>
          <w:sz w:val="28"/>
          <w:szCs w:val="28"/>
        </w:rPr>
        <w:t>So in Coca-Cola European Partners, United Kingdom, CSR, Organisational Performance as well as Brand Equity are inter-related.</w:t>
      </w:r>
    </w:p>
    <w:p w:rsidR="000417E4" w:rsidRPr="00B45DF6" w:rsidRDefault="000417E4" w:rsidP="00B45DF6">
      <w:pPr>
        <w:spacing w:after="0" w:line="276" w:lineRule="auto"/>
        <w:jc w:val="both"/>
        <w:rPr>
          <w:rFonts w:ascii="Arial" w:hAnsi="Arial" w:cs="Arial"/>
          <w:sz w:val="28"/>
          <w:szCs w:val="28"/>
        </w:rPr>
      </w:pPr>
    </w:p>
    <w:p w:rsidR="00125B76" w:rsidRDefault="00C7185A" w:rsidP="00125B76">
      <w:pPr>
        <w:spacing w:after="0" w:line="276" w:lineRule="auto"/>
        <w:jc w:val="both"/>
        <w:rPr>
          <w:rFonts w:ascii="Arial" w:hAnsi="Arial" w:cs="Arial"/>
          <w:bCs/>
          <w:sz w:val="28"/>
          <w:szCs w:val="28"/>
        </w:rPr>
      </w:pPr>
      <w:r w:rsidRPr="00125B76">
        <w:rPr>
          <w:rFonts w:ascii="Arial" w:hAnsi="Arial" w:cs="Arial"/>
          <w:bCs/>
          <w:sz w:val="28"/>
          <w:szCs w:val="28"/>
        </w:rPr>
        <w:lastRenderedPageBreak/>
        <w:t>Through the findings</w:t>
      </w:r>
      <w:r w:rsidR="00D5384B">
        <w:rPr>
          <w:rFonts w:ascii="Arial" w:hAnsi="Arial" w:cs="Arial"/>
          <w:bCs/>
          <w:sz w:val="28"/>
          <w:szCs w:val="28"/>
        </w:rPr>
        <w:t xml:space="preserve"> also</w:t>
      </w:r>
      <w:r w:rsidRPr="00125B76">
        <w:rPr>
          <w:rFonts w:ascii="Arial" w:hAnsi="Arial" w:cs="Arial"/>
          <w:bCs/>
          <w:sz w:val="28"/>
          <w:szCs w:val="28"/>
        </w:rPr>
        <w:t xml:space="preserve">, results show that the public </w:t>
      </w:r>
      <w:r w:rsidR="00D5384B">
        <w:rPr>
          <w:rFonts w:ascii="Arial" w:hAnsi="Arial" w:cs="Arial"/>
          <w:bCs/>
          <w:sz w:val="28"/>
          <w:szCs w:val="28"/>
        </w:rPr>
        <w:t>are satisfied that when organisations pay taxes and performs some other civic and communal responsibilities, such organisation is involved in CSR actions and so can</w:t>
      </w:r>
      <w:r w:rsidRPr="00125B76">
        <w:rPr>
          <w:rFonts w:ascii="Arial" w:hAnsi="Arial" w:cs="Arial"/>
          <w:bCs/>
          <w:sz w:val="28"/>
          <w:szCs w:val="28"/>
        </w:rPr>
        <w:t xml:space="preserve"> take back from the </w:t>
      </w:r>
      <w:r w:rsidR="00D5384B">
        <w:rPr>
          <w:rFonts w:ascii="Arial" w:hAnsi="Arial" w:cs="Arial"/>
          <w:bCs/>
          <w:sz w:val="28"/>
          <w:szCs w:val="28"/>
        </w:rPr>
        <w:t xml:space="preserve">community. As a matter of </w:t>
      </w:r>
      <w:r w:rsidRPr="00125B76">
        <w:rPr>
          <w:rFonts w:ascii="Arial" w:hAnsi="Arial" w:cs="Arial"/>
          <w:bCs/>
          <w:sz w:val="28"/>
          <w:szCs w:val="28"/>
        </w:rPr>
        <w:t xml:space="preserve">fact, findings reveal that </w:t>
      </w:r>
      <w:r w:rsidR="00D5384B">
        <w:rPr>
          <w:rFonts w:ascii="Arial" w:hAnsi="Arial" w:cs="Arial"/>
          <w:bCs/>
          <w:sz w:val="28"/>
          <w:szCs w:val="28"/>
        </w:rPr>
        <w:t xml:space="preserve">most respondents consented to the opinion that, </w:t>
      </w:r>
      <w:r w:rsidRPr="00125B76">
        <w:rPr>
          <w:rFonts w:ascii="Arial" w:hAnsi="Arial" w:cs="Arial"/>
          <w:bCs/>
          <w:sz w:val="28"/>
          <w:szCs w:val="28"/>
        </w:rPr>
        <w:t xml:space="preserve">in the past, </w:t>
      </w:r>
      <w:r w:rsidR="00D5384B">
        <w:rPr>
          <w:rFonts w:ascii="Arial" w:hAnsi="Arial" w:cs="Arial"/>
          <w:bCs/>
          <w:sz w:val="28"/>
          <w:szCs w:val="28"/>
        </w:rPr>
        <w:t xml:space="preserve">many corporations are more interested in what they can get out of community than what they can return to the community. </w:t>
      </w:r>
    </w:p>
    <w:p w:rsidR="00D5384B" w:rsidRPr="00125B76" w:rsidRDefault="00D5384B" w:rsidP="00125B76">
      <w:pPr>
        <w:spacing w:after="0" w:line="276" w:lineRule="auto"/>
        <w:jc w:val="both"/>
        <w:rPr>
          <w:rFonts w:ascii="Arial" w:hAnsi="Arial" w:cs="Arial"/>
          <w:bCs/>
          <w:sz w:val="28"/>
          <w:szCs w:val="28"/>
        </w:rPr>
      </w:pPr>
    </w:p>
    <w:p w:rsidR="00C7185A" w:rsidRPr="00125B76" w:rsidRDefault="00C7185A" w:rsidP="00125B76">
      <w:pPr>
        <w:spacing w:after="0" w:line="276" w:lineRule="auto"/>
        <w:jc w:val="both"/>
        <w:rPr>
          <w:rFonts w:ascii="Arial" w:hAnsi="Arial" w:cs="Arial"/>
          <w:sz w:val="28"/>
          <w:szCs w:val="28"/>
        </w:rPr>
      </w:pPr>
      <w:r w:rsidRPr="00125B76">
        <w:rPr>
          <w:rFonts w:ascii="Arial" w:hAnsi="Arial" w:cs="Arial"/>
          <w:bCs/>
          <w:sz w:val="28"/>
          <w:szCs w:val="28"/>
        </w:rPr>
        <w:t xml:space="preserve">Findings also have it that </w:t>
      </w:r>
      <w:r w:rsidR="001B3820">
        <w:rPr>
          <w:rFonts w:ascii="Arial" w:hAnsi="Arial" w:cs="Arial"/>
          <w:bCs/>
          <w:color w:val="000000"/>
          <w:sz w:val="28"/>
          <w:szCs w:val="28"/>
        </w:rPr>
        <w:t>enterprises together with the c</w:t>
      </w:r>
      <w:r w:rsidR="001B3820" w:rsidRPr="00B36D55">
        <w:rPr>
          <w:rFonts w:ascii="Arial" w:hAnsi="Arial" w:cs="Arial"/>
          <w:bCs/>
          <w:color w:val="000000"/>
          <w:sz w:val="28"/>
          <w:szCs w:val="28"/>
        </w:rPr>
        <w:t>ommunity will benefit if organisations will vigorously endeavour to implement social responsibility actions</w:t>
      </w:r>
      <w:r w:rsidR="001B3820" w:rsidRPr="00AC0D27">
        <w:rPr>
          <w:rFonts w:ascii="Arial" w:hAnsi="Arial" w:cs="Arial"/>
          <w:b/>
          <w:bCs/>
          <w:color w:val="000000"/>
          <w:sz w:val="28"/>
          <w:szCs w:val="28"/>
        </w:rPr>
        <w:t>.</w:t>
      </w:r>
      <w:r w:rsidR="001B3820">
        <w:rPr>
          <w:rFonts w:ascii="Arial" w:hAnsi="Arial" w:cs="Arial"/>
          <w:b/>
          <w:bCs/>
          <w:color w:val="000000"/>
          <w:sz w:val="28"/>
          <w:szCs w:val="28"/>
        </w:rPr>
        <w:t xml:space="preserve"> </w:t>
      </w:r>
      <w:r w:rsidR="00461278" w:rsidRPr="00461278">
        <w:rPr>
          <w:rFonts w:ascii="Arial" w:hAnsi="Arial" w:cs="Arial"/>
          <w:bCs/>
          <w:color w:val="000000"/>
          <w:sz w:val="28"/>
          <w:szCs w:val="28"/>
        </w:rPr>
        <w:t>It also reveals</w:t>
      </w:r>
      <w:r w:rsidR="00461278">
        <w:rPr>
          <w:rFonts w:ascii="Arial" w:hAnsi="Arial" w:cs="Arial"/>
          <w:b/>
          <w:bCs/>
          <w:color w:val="000000"/>
          <w:sz w:val="28"/>
          <w:szCs w:val="28"/>
        </w:rPr>
        <w:t xml:space="preserve"> </w:t>
      </w:r>
      <w:r w:rsidR="00461278" w:rsidRPr="00461278">
        <w:rPr>
          <w:rFonts w:ascii="Arial" w:hAnsi="Arial" w:cs="Arial"/>
          <w:bCs/>
          <w:color w:val="000000"/>
          <w:sz w:val="28"/>
          <w:szCs w:val="28"/>
        </w:rPr>
        <w:t>that all</w:t>
      </w:r>
      <w:r w:rsidR="00461278" w:rsidRPr="00B36D55">
        <w:rPr>
          <w:rFonts w:ascii="Arial" w:hAnsi="Arial" w:cs="Arial"/>
          <w:bCs/>
          <w:color w:val="000000"/>
          <w:sz w:val="28"/>
          <w:szCs w:val="28"/>
        </w:rPr>
        <w:t xml:space="preserve"> categories of Organisation members are inspired to play a part in programs organized by the Organization, Professional bodies and the Society</w:t>
      </w:r>
      <w:r w:rsidR="00461278" w:rsidRPr="00954F88">
        <w:rPr>
          <w:rFonts w:ascii="Arial" w:hAnsi="Arial" w:cs="Arial"/>
          <w:sz w:val="28"/>
          <w:szCs w:val="28"/>
        </w:rPr>
        <w:t>.</w:t>
      </w:r>
      <w:r w:rsidR="00461278">
        <w:rPr>
          <w:rFonts w:ascii="Arial" w:hAnsi="Arial" w:cs="Arial"/>
          <w:sz w:val="28"/>
          <w:szCs w:val="28"/>
        </w:rPr>
        <w:t xml:space="preserve"> </w:t>
      </w:r>
      <w:r w:rsidRPr="00125B76">
        <w:rPr>
          <w:rFonts w:ascii="Arial" w:hAnsi="Arial" w:cs="Arial"/>
          <w:sz w:val="28"/>
          <w:szCs w:val="28"/>
        </w:rPr>
        <w:t xml:space="preserve">In </w:t>
      </w:r>
      <w:r w:rsidR="004E0D17">
        <w:rPr>
          <w:rFonts w:ascii="Arial" w:hAnsi="Arial" w:cs="Arial"/>
          <w:sz w:val="28"/>
          <w:szCs w:val="28"/>
        </w:rPr>
        <w:t>addition</w:t>
      </w:r>
      <w:proofErr w:type="gramStart"/>
      <w:r w:rsidR="004E0D17">
        <w:rPr>
          <w:rFonts w:ascii="Arial" w:hAnsi="Arial" w:cs="Arial"/>
          <w:sz w:val="28"/>
          <w:szCs w:val="28"/>
        </w:rPr>
        <w:t>,</w:t>
      </w:r>
      <w:r w:rsidRPr="00125B76">
        <w:rPr>
          <w:rFonts w:ascii="Arial" w:hAnsi="Arial" w:cs="Arial"/>
          <w:sz w:val="28"/>
          <w:szCs w:val="28"/>
        </w:rPr>
        <w:t>,</w:t>
      </w:r>
      <w:proofErr w:type="gramEnd"/>
      <w:r w:rsidRPr="00125B76">
        <w:rPr>
          <w:rFonts w:ascii="Arial" w:hAnsi="Arial" w:cs="Arial"/>
          <w:sz w:val="28"/>
          <w:szCs w:val="28"/>
        </w:rPr>
        <w:t xml:space="preserve"> </w:t>
      </w:r>
      <w:r w:rsidR="00461278" w:rsidRPr="001D4F22">
        <w:rPr>
          <w:rFonts w:ascii="Arial" w:hAnsi="Arial" w:cs="Arial"/>
          <w:bCs/>
          <w:color w:val="000000"/>
          <w:sz w:val="28"/>
          <w:szCs w:val="28"/>
        </w:rPr>
        <w:t>Company staff engage in a range of Trade enhancement Clubs and Cooperatives</w:t>
      </w:r>
      <w:r w:rsidR="00461278">
        <w:rPr>
          <w:rFonts w:ascii="Arial" w:hAnsi="Arial" w:cs="Arial"/>
          <w:bCs/>
          <w:color w:val="000000"/>
          <w:sz w:val="28"/>
          <w:szCs w:val="28"/>
        </w:rPr>
        <w:t xml:space="preserve">. </w:t>
      </w:r>
    </w:p>
    <w:p w:rsidR="00C7185A" w:rsidRPr="00DB61B1" w:rsidRDefault="00C7185A" w:rsidP="00504EE2">
      <w:pPr>
        <w:spacing w:after="0" w:line="276" w:lineRule="auto"/>
        <w:ind w:left="720"/>
        <w:jc w:val="both"/>
        <w:rPr>
          <w:rFonts w:ascii="Times New Roman" w:hAnsi="Times New Roman"/>
          <w:sz w:val="24"/>
          <w:szCs w:val="24"/>
        </w:rPr>
      </w:pPr>
    </w:p>
    <w:p w:rsidR="00A84B85" w:rsidRDefault="00125B76" w:rsidP="00A84B85">
      <w:pPr>
        <w:spacing w:after="0" w:line="276" w:lineRule="auto"/>
        <w:jc w:val="both"/>
        <w:rPr>
          <w:rFonts w:ascii="Arial" w:hAnsi="Arial" w:cs="Arial"/>
          <w:sz w:val="28"/>
          <w:szCs w:val="28"/>
        </w:rPr>
      </w:pPr>
      <w:r w:rsidRPr="00A84B85">
        <w:rPr>
          <w:rFonts w:ascii="Arial" w:hAnsi="Arial" w:cs="Arial"/>
          <w:sz w:val="28"/>
          <w:szCs w:val="28"/>
        </w:rPr>
        <w:t>Further r</w:t>
      </w:r>
      <w:r w:rsidR="00C7185A" w:rsidRPr="00A84B85">
        <w:rPr>
          <w:rFonts w:ascii="Arial" w:hAnsi="Arial" w:cs="Arial"/>
          <w:sz w:val="28"/>
          <w:szCs w:val="28"/>
        </w:rPr>
        <w:t>esults obtained</w:t>
      </w:r>
      <w:r w:rsidRPr="00A84B85">
        <w:rPr>
          <w:rFonts w:ascii="Arial" w:hAnsi="Arial" w:cs="Arial"/>
          <w:sz w:val="28"/>
          <w:szCs w:val="28"/>
        </w:rPr>
        <w:t xml:space="preserve"> show th</w:t>
      </w:r>
      <w:r w:rsidR="00E84968">
        <w:rPr>
          <w:rFonts w:ascii="Arial" w:hAnsi="Arial" w:cs="Arial"/>
          <w:sz w:val="28"/>
          <w:szCs w:val="28"/>
        </w:rPr>
        <w:t>at a</w:t>
      </w:r>
      <w:r w:rsidR="00E84968" w:rsidRPr="001D4F22">
        <w:rPr>
          <w:rFonts w:ascii="Arial" w:hAnsi="Arial" w:cs="Arial"/>
          <w:bCs/>
          <w:color w:val="000000"/>
          <w:sz w:val="28"/>
          <w:szCs w:val="28"/>
        </w:rPr>
        <w:t xml:space="preserve"> major objective of the CSR is producing goods and services and making them reachable to consumers</w:t>
      </w:r>
      <w:r w:rsidR="00E84968">
        <w:rPr>
          <w:rFonts w:ascii="Arial" w:hAnsi="Arial" w:cs="Arial"/>
          <w:bCs/>
          <w:color w:val="000000"/>
          <w:sz w:val="28"/>
          <w:szCs w:val="28"/>
        </w:rPr>
        <w:t xml:space="preserve">. </w:t>
      </w:r>
      <w:r w:rsidR="00C7185A" w:rsidRPr="00A84B85">
        <w:rPr>
          <w:rFonts w:ascii="Arial" w:hAnsi="Arial" w:cs="Arial"/>
          <w:sz w:val="28"/>
          <w:szCs w:val="28"/>
        </w:rPr>
        <w:t xml:space="preserve"> </w:t>
      </w:r>
      <w:r w:rsidR="00E84968">
        <w:rPr>
          <w:rFonts w:ascii="Arial" w:hAnsi="Arial" w:cs="Arial"/>
          <w:sz w:val="28"/>
          <w:szCs w:val="28"/>
        </w:rPr>
        <w:t xml:space="preserve">The findings also reveal that </w:t>
      </w:r>
      <w:r w:rsidR="00E84968" w:rsidRPr="001D4F22">
        <w:rPr>
          <w:rFonts w:ascii="Arial" w:hAnsi="Arial" w:cs="Arial"/>
          <w:bCs/>
          <w:color w:val="000000"/>
          <w:sz w:val="28"/>
          <w:szCs w:val="28"/>
        </w:rPr>
        <w:t xml:space="preserve">if </w:t>
      </w:r>
      <w:r w:rsidR="00E84968">
        <w:rPr>
          <w:rFonts w:ascii="Arial" w:hAnsi="Arial" w:cs="Arial"/>
          <w:bCs/>
          <w:color w:val="000000"/>
          <w:sz w:val="28"/>
          <w:szCs w:val="28"/>
        </w:rPr>
        <w:t>b</w:t>
      </w:r>
      <w:r w:rsidR="00E84968" w:rsidRPr="001D4F22">
        <w:rPr>
          <w:rFonts w:ascii="Arial" w:hAnsi="Arial" w:cs="Arial"/>
          <w:bCs/>
          <w:color w:val="000000"/>
          <w:sz w:val="28"/>
          <w:szCs w:val="28"/>
        </w:rPr>
        <w:t>usinesses are recognised as naturally helpful, then a higher reciprocal relationships will of necessity develop amongst the businesses and their communities.</w:t>
      </w:r>
      <w:r w:rsidR="00E84968">
        <w:rPr>
          <w:rFonts w:ascii="Arial" w:hAnsi="Arial" w:cs="Arial"/>
          <w:bCs/>
          <w:color w:val="000000"/>
          <w:sz w:val="28"/>
          <w:szCs w:val="28"/>
        </w:rPr>
        <w:t xml:space="preserve"> </w:t>
      </w:r>
      <w:r w:rsidRPr="00A84B85">
        <w:rPr>
          <w:rFonts w:ascii="Arial" w:hAnsi="Arial" w:cs="Arial"/>
          <w:sz w:val="28"/>
          <w:szCs w:val="28"/>
        </w:rPr>
        <w:t>Also, according to</w:t>
      </w:r>
      <w:r w:rsidR="00C7185A" w:rsidRPr="00A84B85">
        <w:rPr>
          <w:rFonts w:ascii="Arial" w:hAnsi="Arial" w:cs="Arial"/>
          <w:sz w:val="28"/>
          <w:szCs w:val="28"/>
        </w:rPr>
        <w:t xml:space="preserve"> the findings, Coca-Cola E</w:t>
      </w:r>
      <w:r w:rsidRPr="00A84B85">
        <w:rPr>
          <w:rFonts w:ascii="Arial" w:hAnsi="Arial" w:cs="Arial"/>
          <w:sz w:val="28"/>
          <w:szCs w:val="28"/>
        </w:rPr>
        <w:t>uropean Partner</w:t>
      </w:r>
      <w:r w:rsidR="00C7185A" w:rsidRPr="00A84B85">
        <w:rPr>
          <w:rFonts w:ascii="Arial" w:hAnsi="Arial" w:cs="Arial"/>
          <w:sz w:val="28"/>
          <w:szCs w:val="28"/>
        </w:rPr>
        <w:t>s, United Kingdom</w:t>
      </w:r>
      <w:r w:rsidRPr="00A84B85">
        <w:rPr>
          <w:rFonts w:ascii="Arial" w:hAnsi="Arial" w:cs="Arial"/>
          <w:sz w:val="28"/>
          <w:szCs w:val="28"/>
        </w:rPr>
        <w:t xml:space="preserve"> do</w:t>
      </w:r>
      <w:r w:rsidR="00C7185A" w:rsidRPr="00A84B85">
        <w:rPr>
          <w:rFonts w:ascii="Arial" w:hAnsi="Arial" w:cs="Arial"/>
          <w:sz w:val="28"/>
          <w:szCs w:val="28"/>
        </w:rPr>
        <w:t xml:space="preserve"> strengthen its corporate social responsibility </w:t>
      </w:r>
      <w:r w:rsidRPr="00A84B85">
        <w:rPr>
          <w:rFonts w:ascii="Arial" w:hAnsi="Arial" w:cs="Arial"/>
          <w:sz w:val="28"/>
          <w:szCs w:val="28"/>
        </w:rPr>
        <w:t>actions and will protect</w:t>
      </w:r>
      <w:r w:rsidR="00C7185A" w:rsidRPr="00A84B85">
        <w:rPr>
          <w:rFonts w:ascii="Arial" w:hAnsi="Arial" w:cs="Arial"/>
          <w:sz w:val="28"/>
          <w:szCs w:val="28"/>
        </w:rPr>
        <w:t xml:space="preserve"> </w:t>
      </w:r>
      <w:r w:rsidR="00F56B83">
        <w:rPr>
          <w:rFonts w:ascii="Arial" w:hAnsi="Arial" w:cs="Arial"/>
          <w:sz w:val="28"/>
          <w:szCs w:val="28"/>
        </w:rPr>
        <w:t xml:space="preserve">organisations benefits </w:t>
      </w:r>
      <w:r w:rsidR="00F56B83" w:rsidRPr="00615030">
        <w:rPr>
          <w:rFonts w:ascii="Arial" w:hAnsi="Arial" w:cs="Arial"/>
          <w:sz w:val="28"/>
          <w:szCs w:val="28"/>
        </w:rPr>
        <w:t>without consideration for goods as well as services</w:t>
      </w:r>
      <w:r w:rsidR="00F56B83" w:rsidRPr="00954F88">
        <w:rPr>
          <w:rFonts w:ascii="Arial" w:hAnsi="Arial" w:cs="Arial"/>
          <w:sz w:val="28"/>
          <w:szCs w:val="28"/>
        </w:rPr>
        <w:t>.</w:t>
      </w:r>
    </w:p>
    <w:p w:rsidR="00F56B83" w:rsidRPr="00A84B85" w:rsidRDefault="00F56B83" w:rsidP="00A84B85">
      <w:pPr>
        <w:spacing w:after="0" w:line="276" w:lineRule="auto"/>
        <w:jc w:val="both"/>
        <w:rPr>
          <w:rFonts w:ascii="Arial" w:hAnsi="Arial" w:cs="Arial"/>
          <w:sz w:val="28"/>
          <w:szCs w:val="28"/>
        </w:rPr>
      </w:pPr>
    </w:p>
    <w:p w:rsidR="004F5421" w:rsidRPr="00954F88" w:rsidRDefault="00A84B85" w:rsidP="004F5421">
      <w:pPr>
        <w:autoSpaceDE w:val="0"/>
        <w:autoSpaceDN w:val="0"/>
        <w:adjustRightInd w:val="0"/>
        <w:spacing w:after="0" w:line="276" w:lineRule="auto"/>
        <w:jc w:val="both"/>
        <w:rPr>
          <w:rFonts w:ascii="Arial" w:hAnsi="Arial" w:cs="Arial"/>
          <w:sz w:val="28"/>
          <w:szCs w:val="28"/>
        </w:rPr>
      </w:pPr>
      <w:r w:rsidRPr="00A84B85">
        <w:rPr>
          <w:rFonts w:ascii="Arial" w:hAnsi="Arial" w:cs="Arial"/>
          <w:sz w:val="28"/>
          <w:szCs w:val="28"/>
        </w:rPr>
        <w:t>Besides, findings also show that C</w:t>
      </w:r>
      <w:r w:rsidR="00C7185A" w:rsidRPr="00A84B85">
        <w:rPr>
          <w:rFonts w:ascii="Arial" w:hAnsi="Arial" w:cs="Arial"/>
          <w:sz w:val="28"/>
          <w:szCs w:val="28"/>
        </w:rPr>
        <w:t>or</w:t>
      </w:r>
      <w:r w:rsidRPr="00A84B85">
        <w:rPr>
          <w:rFonts w:ascii="Arial" w:hAnsi="Arial" w:cs="Arial"/>
          <w:sz w:val="28"/>
          <w:szCs w:val="28"/>
        </w:rPr>
        <w:t>porate Social R</w:t>
      </w:r>
      <w:r w:rsidR="00F56B83">
        <w:rPr>
          <w:rFonts w:ascii="Arial" w:hAnsi="Arial" w:cs="Arial"/>
          <w:sz w:val="28"/>
          <w:szCs w:val="28"/>
        </w:rPr>
        <w:t xml:space="preserve">esponsibility </w:t>
      </w:r>
      <w:r w:rsidR="00F56B83" w:rsidRPr="002E2892">
        <w:rPr>
          <w:rFonts w:ascii="Arial" w:hAnsi="Arial" w:cs="Arial"/>
          <w:sz w:val="28"/>
          <w:szCs w:val="28"/>
        </w:rPr>
        <w:t>cannot be said to be an unfamiliar or odd method in Coca-Cola European Partners, United Kingdom</w:t>
      </w:r>
      <w:r w:rsidR="004F5421">
        <w:rPr>
          <w:rFonts w:ascii="Arial" w:hAnsi="Arial" w:cs="Arial"/>
          <w:sz w:val="28"/>
          <w:szCs w:val="28"/>
        </w:rPr>
        <w:t>. However, a</w:t>
      </w:r>
      <w:r w:rsidR="004F5421" w:rsidRPr="00615030">
        <w:rPr>
          <w:rFonts w:ascii="Arial" w:hAnsi="Arial" w:cs="Arial"/>
          <w:bCs/>
          <w:color w:val="000000"/>
          <w:sz w:val="28"/>
          <w:szCs w:val="28"/>
        </w:rPr>
        <w:t xml:space="preserve"> number of Corporations act unacceptably therefore the authorities and other administrative groups must impose sanctions.</w:t>
      </w:r>
      <w:r w:rsidR="004F5421">
        <w:rPr>
          <w:rFonts w:ascii="Arial" w:hAnsi="Arial" w:cs="Arial"/>
          <w:bCs/>
          <w:color w:val="000000"/>
          <w:sz w:val="28"/>
          <w:szCs w:val="28"/>
        </w:rPr>
        <w:t xml:space="preserve"> Analysis of</w:t>
      </w:r>
      <w:r w:rsidR="00C7185A" w:rsidRPr="00A84B85">
        <w:rPr>
          <w:rFonts w:ascii="Arial" w:hAnsi="Arial" w:cs="Arial"/>
          <w:sz w:val="28"/>
          <w:szCs w:val="28"/>
        </w:rPr>
        <w:t xml:space="preserve"> result further confirmed that </w:t>
      </w:r>
      <w:r w:rsidR="004F5421" w:rsidRPr="002E2892">
        <w:rPr>
          <w:rFonts w:ascii="Arial" w:hAnsi="Arial" w:cs="Arial"/>
          <w:bCs/>
          <w:color w:val="000000"/>
          <w:sz w:val="28"/>
          <w:szCs w:val="28"/>
        </w:rPr>
        <w:t>t</w:t>
      </w:r>
      <w:r w:rsidR="004F5421">
        <w:rPr>
          <w:rFonts w:ascii="Arial" w:hAnsi="Arial" w:cs="Arial"/>
          <w:bCs/>
          <w:color w:val="000000"/>
          <w:sz w:val="28"/>
          <w:szCs w:val="28"/>
        </w:rPr>
        <w:t>hough it</w:t>
      </w:r>
      <w:r w:rsidR="004F5421" w:rsidRPr="002E2892">
        <w:rPr>
          <w:rFonts w:ascii="Arial" w:hAnsi="Arial" w:cs="Arial"/>
          <w:bCs/>
          <w:color w:val="000000"/>
          <w:sz w:val="28"/>
          <w:szCs w:val="28"/>
        </w:rPr>
        <w:t xml:space="preserve"> can be said that the bottom line is the most important factor in doing business, however, a serious organisation must not lose sight of the far reaching benefits of implementing CSR initiatives.</w:t>
      </w:r>
    </w:p>
    <w:p w:rsidR="00C7185A" w:rsidRPr="00DB61B1" w:rsidRDefault="00C7185A" w:rsidP="004F5421">
      <w:pPr>
        <w:spacing w:after="0" w:line="276" w:lineRule="auto"/>
        <w:jc w:val="both"/>
        <w:rPr>
          <w:rFonts w:ascii="Times New Roman" w:hAnsi="Times New Roman"/>
          <w:sz w:val="24"/>
          <w:szCs w:val="24"/>
        </w:rPr>
      </w:pPr>
    </w:p>
    <w:p w:rsidR="00C7185A" w:rsidRDefault="00C7185A" w:rsidP="00504EE2">
      <w:pPr>
        <w:spacing w:after="0" w:line="276" w:lineRule="auto"/>
        <w:ind w:left="720" w:hanging="720"/>
        <w:jc w:val="both"/>
        <w:rPr>
          <w:rFonts w:ascii="Arial" w:hAnsi="Arial" w:cs="Arial"/>
          <w:b/>
          <w:sz w:val="32"/>
          <w:szCs w:val="32"/>
        </w:rPr>
      </w:pPr>
      <w:r w:rsidRPr="004052AC">
        <w:rPr>
          <w:rFonts w:ascii="Arial" w:hAnsi="Arial" w:cs="Arial"/>
          <w:vanish/>
          <w:sz w:val="32"/>
          <w:szCs w:val="32"/>
        </w:rPr>
        <w:t>hypothesis tw</w:t>
      </w:r>
      <w:r w:rsidRPr="004052AC">
        <w:rPr>
          <w:rFonts w:ascii="Arial" w:hAnsi="Arial" w:cs="Arial"/>
          <w:b/>
          <w:sz w:val="32"/>
          <w:szCs w:val="32"/>
        </w:rPr>
        <w:t>5.</w:t>
      </w:r>
      <w:r w:rsidR="004F5421">
        <w:rPr>
          <w:rFonts w:ascii="Arial" w:hAnsi="Arial" w:cs="Arial"/>
          <w:b/>
          <w:sz w:val="32"/>
          <w:szCs w:val="32"/>
        </w:rPr>
        <w:t>2</w:t>
      </w:r>
      <w:r w:rsidRPr="004052AC">
        <w:rPr>
          <w:rFonts w:ascii="Arial" w:hAnsi="Arial" w:cs="Arial"/>
          <w:b/>
          <w:sz w:val="32"/>
          <w:szCs w:val="32"/>
        </w:rPr>
        <w:tab/>
        <w:t>Conclusion</w:t>
      </w:r>
    </w:p>
    <w:p w:rsidR="00E9653B" w:rsidRDefault="00AE431E" w:rsidP="004052AC">
      <w:pPr>
        <w:autoSpaceDE w:val="0"/>
        <w:autoSpaceDN w:val="0"/>
        <w:adjustRightInd w:val="0"/>
        <w:spacing w:after="0" w:line="276" w:lineRule="auto"/>
        <w:jc w:val="both"/>
        <w:rPr>
          <w:rFonts w:ascii="Arial" w:hAnsi="Arial" w:cs="Arial"/>
          <w:sz w:val="28"/>
          <w:szCs w:val="28"/>
        </w:rPr>
      </w:pPr>
      <w:r>
        <w:rPr>
          <w:rFonts w:ascii="Arial" w:hAnsi="Arial" w:cs="Arial"/>
          <w:sz w:val="28"/>
          <w:szCs w:val="28"/>
        </w:rPr>
        <w:t xml:space="preserve">As a result of the data and information collected for </w:t>
      </w:r>
      <w:r w:rsidR="00654738">
        <w:rPr>
          <w:rFonts w:ascii="Arial" w:hAnsi="Arial" w:cs="Arial"/>
          <w:sz w:val="28"/>
          <w:szCs w:val="28"/>
        </w:rPr>
        <w:t xml:space="preserve">this research </w:t>
      </w:r>
      <w:bookmarkStart w:id="0" w:name="_GoBack"/>
      <w:bookmarkEnd w:id="0"/>
      <w:r w:rsidR="00420E71">
        <w:rPr>
          <w:rFonts w:ascii="Arial" w:hAnsi="Arial" w:cs="Arial"/>
          <w:sz w:val="28"/>
          <w:szCs w:val="28"/>
        </w:rPr>
        <w:t>and analysis</w:t>
      </w:r>
      <w:r w:rsidR="00A31D08">
        <w:rPr>
          <w:rFonts w:ascii="Arial" w:hAnsi="Arial" w:cs="Arial"/>
          <w:sz w:val="28"/>
          <w:szCs w:val="28"/>
        </w:rPr>
        <w:t xml:space="preserve"> carried out </w:t>
      </w:r>
      <w:r w:rsidR="00654738">
        <w:rPr>
          <w:rFonts w:ascii="Arial" w:hAnsi="Arial" w:cs="Arial"/>
          <w:sz w:val="28"/>
          <w:szCs w:val="28"/>
        </w:rPr>
        <w:t>of same</w:t>
      </w:r>
      <w:r w:rsidR="00A31D08">
        <w:rPr>
          <w:rFonts w:ascii="Arial" w:hAnsi="Arial" w:cs="Arial"/>
          <w:sz w:val="28"/>
          <w:szCs w:val="28"/>
        </w:rPr>
        <w:t xml:space="preserve">, </w:t>
      </w:r>
      <w:r w:rsidR="00123901" w:rsidRPr="004052AC">
        <w:rPr>
          <w:rFonts w:ascii="Arial" w:hAnsi="Arial" w:cs="Arial"/>
          <w:sz w:val="28"/>
          <w:szCs w:val="28"/>
        </w:rPr>
        <w:t xml:space="preserve">I am drawing </w:t>
      </w:r>
      <w:r w:rsidR="004E0D17">
        <w:rPr>
          <w:rFonts w:ascii="Arial" w:hAnsi="Arial" w:cs="Arial"/>
          <w:sz w:val="28"/>
          <w:szCs w:val="28"/>
        </w:rPr>
        <w:t xml:space="preserve">out </w:t>
      </w:r>
      <w:r w:rsidR="00123901" w:rsidRPr="004052AC">
        <w:rPr>
          <w:rFonts w:ascii="Arial" w:hAnsi="Arial" w:cs="Arial"/>
          <w:sz w:val="28"/>
          <w:szCs w:val="28"/>
        </w:rPr>
        <w:t>the</w:t>
      </w:r>
      <w:r w:rsidR="00A31D08">
        <w:rPr>
          <w:rFonts w:ascii="Arial" w:hAnsi="Arial" w:cs="Arial"/>
          <w:sz w:val="28"/>
          <w:szCs w:val="28"/>
        </w:rPr>
        <w:t>se</w:t>
      </w:r>
      <w:r w:rsidR="00E9653B">
        <w:rPr>
          <w:rFonts w:ascii="Arial" w:hAnsi="Arial" w:cs="Arial"/>
          <w:sz w:val="28"/>
          <w:szCs w:val="28"/>
        </w:rPr>
        <w:t xml:space="preserve"> concl</w:t>
      </w:r>
      <w:r w:rsidR="00C7185A" w:rsidRPr="004052AC">
        <w:rPr>
          <w:rFonts w:ascii="Arial" w:hAnsi="Arial" w:cs="Arial"/>
          <w:sz w:val="28"/>
          <w:szCs w:val="28"/>
        </w:rPr>
        <w:t>usions:</w:t>
      </w:r>
    </w:p>
    <w:p w:rsidR="004E0D17" w:rsidRDefault="004E0D17" w:rsidP="004052AC">
      <w:pPr>
        <w:autoSpaceDE w:val="0"/>
        <w:autoSpaceDN w:val="0"/>
        <w:adjustRightInd w:val="0"/>
        <w:spacing w:after="0" w:line="276" w:lineRule="auto"/>
        <w:jc w:val="both"/>
        <w:rPr>
          <w:rFonts w:ascii="Arial" w:hAnsi="Arial" w:cs="Arial"/>
          <w:sz w:val="28"/>
          <w:szCs w:val="28"/>
        </w:rPr>
      </w:pPr>
    </w:p>
    <w:p w:rsidR="00C7185A" w:rsidRPr="004052AC" w:rsidRDefault="003F63DA" w:rsidP="00E9653B">
      <w:pPr>
        <w:spacing w:line="276" w:lineRule="auto"/>
        <w:jc w:val="both"/>
        <w:rPr>
          <w:rFonts w:ascii="Arial" w:hAnsi="Arial" w:cs="Arial"/>
          <w:b/>
          <w:bCs/>
          <w:sz w:val="28"/>
          <w:szCs w:val="28"/>
        </w:rPr>
      </w:pPr>
      <w:r>
        <w:rPr>
          <w:rFonts w:ascii="Arial" w:hAnsi="Arial" w:cs="Arial"/>
          <w:sz w:val="28"/>
          <w:szCs w:val="28"/>
        </w:rPr>
        <w:lastRenderedPageBreak/>
        <w:t>One</w:t>
      </w:r>
      <w:r w:rsidR="00123901" w:rsidRPr="004052AC">
        <w:rPr>
          <w:rFonts w:ascii="Arial" w:hAnsi="Arial" w:cs="Arial"/>
          <w:sz w:val="28"/>
          <w:szCs w:val="28"/>
        </w:rPr>
        <w:t xml:space="preserve">, </w:t>
      </w:r>
      <w:r>
        <w:rPr>
          <w:rFonts w:ascii="Arial" w:hAnsi="Arial" w:cs="Arial"/>
          <w:sz w:val="28"/>
          <w:szCs w:val="28"/>
        </w:rPr>
        <w:t xml:space="preserve">summary of findings reveal that implementing CSR actions has effect </w:t>
      </w:r>
      <w:r w:rsidR="004052AC">
        <w:rPr>
          <w:rFonts w:ascii="Arial" w:hAnsi="Arial" w:cs="Arial"/>
          <w:sz w:val="28"/>
          <w:szCs w:val="28"/>
        </w:rPr>
        <w:t xml:space="preserve">on </w:t>
      </w:r>
      <w:r w:rsidR="00C7185A" w:rsidRPr="004052AC">
        <w:rPr>
          <w:rFonts w:ascii="Arial" w:hAnsi="Arial" w:cs="Arial"/>
          <w:sz w:val="28"/>
          <w:szCs w:val="28"/>
        </w:rPr>
        <w:t xml:space="preserve">organisational performance and brand equity in </w:t>
      </w:r>
      <w:r w:rsidR="00C7185A" w:rsidRPr="004052AC">
        <w:rPr>
          <w:rFonts w:ascii="Arial" w:hAnsi="Arial" w:cs="Arial"/>
          <w:bCs/>
          <w:sz w:val="28"/>
          <w:szCs w:val="28"/>
        </w:rPr>
        <w:t>Coca-Cola European Partners (CCEP).</w:t>
      </w:r>
    </w:p>
    <w:p w:rsidR="004052AC" w:rsidRDefault="00123901" w:rsidP="00E9653B">
      <w:pPr>
        <w:autoSpaceDE w:val="0"/>
        <w:autoSpaceDN w:val="0"/>
        <w:adjustRightInd w:val="0"/>
        <w:spacing w:after="0" w:line="276" w:lineRule="auto"/>
        <w:jc w:val="both"/>
        <w:rPr>
          <w:rFonts w:ascii="Arial" w:hAnsi="Arial" w:cs="Arial"/>
          <w:sz w:val="28"/>
          <w:szCs w:val="28"/>
        </w:rPr>
      </w:pPr>
      <w:r w:rsidRPr="004052AC">
        <w:rPr>
          <w:rFonts w:ascii="Arial" w:hAnsi="Arial" w:cs="Arial"/>
          <w:sz w:val="28"/>
          <w:szCs w:val="28"/>
        </w:rPr>
        <w:t>Second, t</w:t>
      </w:r>
      <w:r w:rsidR="00C7185A" w:rsidRPr="004052AC">
        <w:rPr>
          <w:rFonts w:ascii="Arial" w:hAnsi="Arial" w:cs="Arial"/>
          <w:sz w:val="28"/>
          <w:szCs w:val="28"/>
        </w:rPr>
        <w:t>he</w:t>
      </w:r>
      <w:r w:rsidR="008541B2">
        <w:rPr>
          <w:rFonts w:ascii="Arial" w:hAnsi="Arial" w:cs="Arial"/>
          <w:sz w:val="28"/>
          <w:szCs w:val="28"/>
        </w:rPr>
        <w:t>re i</w:t>
      </w:r>
      <w:r w:rsidR="00C7185A" w:rsidRPr="004052AC">
        <w:rPr>
          <w:rFonts w:ascii="Arial" w:hAnsi="Arial" w:cs="Arial"/>
          <w:sz w:val="28"/>
          <w:szCs w:val="28"/>
        </w:rPr>
        <w:t>s</w:t>
      </w:r>
      <w:r w:rsidR="008541B2">
        <w:rPr>
          <w:rFonts w:ascii="Arial" w:hAnsi="Arial" w:cs="Arial"/>
          <w:sz w:val="28"/>
          <w:szCs w:val="28"/>
        </w:rPr>
        <w:t xml:space="preserve"> </w:t>
      </w:r>
      <w:r w:rsidR="00C7185A" w:rsidRPr="004052AC">
        <w:rPr>
          <w:rFonts w:ascii="Arial" w:hAnsi="Arial" w:cs="Arial"/>
          <w:sz w:val="28"/>
          <w:szCs w:val="28"/>
        </w:rPr>
        <w:t>si</w:t>
      </w:r>
      <w:r w:rsidR="008541B2">
        <w:rPr>
          <w:rFonts w:ascii="Arial" w:hAnsi="Arial" w:cs="Arial"/>
          <w:sz w:val="28"/>
          <w:szCs w:val="28"/>
        </w:rPr>
        <w:t>gnificant connection</w:t>
      </w:r>
      <w:r w:rsidRPr="004052AC">
        <w:rPr>
          <w:rFonts w:ascii="Arial" w:hAnsi="Arial" w:cs="Arial"/>
          <w:sz w:val="28"/>
          <w:szCs w:val="28"/>
        </w:rPr>
        <w:t xml:space="preserve"> </w:t>
      </w:r>
      <w:r w:rsidR="008541B2">
        <w:rPr>
          <w:rFonts w:ascii="Arial" w:hAnsi="Arial" w:cs="Arial"/>
          <w:sz w:val="28"/>
          <w:szCs w:val="28"/>
        </w:rPr>
        <w:t>when CSR is implemented to</w:t>
      </w:r>
      <w:r w:rsidR="004A3092">
        <w:rPr>
          <w:rFonts w:ascii="Arial" w:hAnsi="Arial" w:cs="Arial"/>
          <w:sz w:val="28"/>
          <w:szCs w:val="28"/>
        </w:rPr>
        <w:t xml:space="preserve"> shareholders, staff</w:t>
      </w:r>
      <w:r w:rsidR="00C7185A" w:rsidRPr="004052AC">
        <w:rPr>
          <w:rFonts w:ascii="Arial" w:hAnsi="Arial" w:cs="Arial"/>
          <w:sz w:val="28"/>
          <w:szCs w:val="28"/>
        </w:rPr>
        <w:t xml:space="preserve">, government and consumers </w:t>
      </w:r>
      <w:r w:rsidRPr="004052AC">
        <w:rPr>
          <w:rFonts w:ascii="Arial" w:hAnsi="Arial" w:cs="Arial"/>
          <w:sz w:val="28"/>
          <w:szCs w:val="28"/>
        </w:rPr>
        <w:t>and</w:t>
      </w:r>
      <w:r w:rsidR="00C7185A" w:rsidRPr="004052AC">
        <w:rPr>
          <w:rFonts w:ascii="Arial" w:hAnsi="Arial" w:cs="Arial"/>
          <w:sz w:val="28"/>
          <w:szCs w:val="28"/>
        </w:rPr>
        <w:t xml:space="preserve"> organisational performance and brand equity. </w:t>
      </w:r>
    </w:p>
    <w:p w:rsidR="004052AC" w:rsidRPr="004052AC" w:rsidRDefault="004052AC" w:rsidP="00504EE2">
      <w:pPr>
        <w:autoSpaceDE w:val="0"/>
        <w:autoSpaceDN w:val="0"/>
        <w:adjustRightInd w:val="0"/>
        <w:spacing w:after="0" w:line="276" w:lineRule="auto"/>
        <w:ind w:left="720"/>
        <w:jc w:val="both"/>
        <w:rPr>
          <w:rFonts w:ascii="Arial" w:hAnsi="Arial" w:cs="Arial"/>
          <w:sz w:val="28"/>
          <w:szCs w:val="28"/>
        </w:rPr>
      </w:pPr>
    </w:p>
    <w:p w:rsidR="004052AC" w:rsidRDefault="004052AC" w:rsidP="00E9653B">
      <w:pPr>
        <w:autoSpaceDE w:val="0"/>
        <w:autoSpaceDN w:val="0"/>
        <w:adjustRightInd w:val="0"/>
        <w:spacing w:after="0" w:line="276" w:lineRule="auto"/>
        <w:jc w:val="both"/>
        <w:rPr>
          <w:rFonts w:ascii="Arial" w:hAnsi="Arial" w:cs="Arial"/>
          <w:sz w:val="28"/>
          <w:szCs w:val="28"/>
        </w:rPr>
      </w:pPr>
      <w:r w:rsidRPr="004052AC">
        <w:rPr>
          <w:rFonts w:ascii="Arial" w:hAnsi="Arial" w:cs="Arial"/>
          <w:sz w:val="28"/>
          <w:szCs w:val="28"/>
        </w:rPr>
        <w:t xml:space="preserve">Third, the study found some good relationship between </w:t>
      </w:r>
      <w:r w:rsidR="00C7185A" w:rsidRPr="004052AC">
        <w:rPr>
          <w:rFonts w:ascii="Arial" w:hAnsi="Arial" w:cs="Arial"/>
          <w:sz w:val="28"/>
          <w:szCs w:val="28"/>
        </w:rPr>
        <w:t>cor</w:t>
      </w:r>
      <w:r w:rsidRPr="004052AC">
        <w:rPr>
          <w:rFonts w:ascii="Arial" w:hAnsi="Arial" w:cs="Arial"/>
          <w:sz w:val="28"/>
          <w:szCs w:val="28"/>
        </w:rPr>
        <w:t xml:space="preserve">porations with </w:t>
      </w:r>
      <w:r w:rsidR="008541B2">
        <w:rPr>
          <w:rFonts w:ascii="Arial" w:hAnsi="Arial" w:cs="Arial"/>
          <w:sz w:val="28"/>
          <w:szCs w:val="28"/>
        </w:rPr>
        <w:t>elaborate CSR</w:t>
      </w:r>
      <w:r w:rsidR="00C7185A" w:rsidRPr="004052AC">
        <w:rPr>
          <w:rFonts w:ascii="Arial" w:hAnsi="Arial" w:cs="Arial"/>
          <w:sz w:val="28"/>
          <w:szCs w:val="28"/>
        </w:rPr>
        <w:t xml:space="preserve"> actions and organisational profitability. </w:t>
      </w:r>
    </w:p>
    <w:p w:rsidR="004052AC" w:rsidRPr="004052AC" w:rsidRDefault="004052AC" w:rsidP="00504EE2">
      <w:pPr>
        <w:autoSpaceDE w:val="0"/>
        <w:autoSpaceDN w:val="0"/>
        <w:adjustRightInd w:val="0"/>
        <w:spacing w:after="0" w:line="276" w:lineRule="auto"/>
        <w:ind w:left="720"/>
        <w:jc w:val="both"/>
        <w:rPr>
          <w:rFonts w:ascii="Arial" w:hAnsi="Arial" w:cs="Arial"/>
          <w:sz w:val="28"/>
          <w:szCs w:val="28"/>
        </w:rPr>
      </w:pPr>
    </w:p>
    <w:p w:rsidR="000B2C19" w:rsidRDefault="004052AC" w:rsidP="00E9653B">
      <w:pPr>
        <w:autoSpaceDE w:val="0"/>
        <w:autoSpaceDN w:val="0"/>
        <w:adjustRightInd w:val="0"/>
        <w:spacing w:after="0" w:line="276" w:lineRule="auto"/>
        <w:jc w:val="both"/>
        <w:rPr>
          <w:rFonts w:ascii="Arial" w:hAnsi="Arial" w:cs="Arial"/>
          <w:sz w:val="28"/>
          <w:szCs w:val="28"/>
        </w:rPr>
      </w:pPr>
      <w:r w:rsidRPr="004052AC">
        <w:rPr>
          <w:rFonts w:ascii="Arial" w:hAnsi="Arial" w:cs="Arial"/>
          <w:sz w:val="28"/>
          <w:szCs w:val="28"/>
        </w:rPr>
        <w:t>Four, t</w:t>
      </w:r>
      <w:r w:rsidR="00C7185A" w:rsidRPr="004052AC">
        <w:rPr>
          <w:rFonts w:ascii="Arial" w:hAnsi="Arial" w:cs="Arial"/>
          <w:sz w:val="28"/>
          <w:szCs w:val="28"/>
        </w:rPr>
        <w:t xml:space="preserve">he </w:t>
      </w:r>
      <w:r w:rsidR="008541B2">
        <w:rPr>
          <w:rFonts w:ascii="Arial" w:hAnsi="Arial" w:cs="Arial"/>
          <w:sz w:val="28"/>
          <w:szCs w:val="28"/>
        </w:rPr>
        <w:t>research findings reveal</w:t>
      </w:r>
      <w:r w:rsidR="00C7185A" w:rsidRPr="004052AC">
        <w:rPr>
          <w:rFonts w:ascii="Arial" w:hAnsi="Arial" w:cs="Arial"/>
          <w:sz w:val="28"/>
          <w:szCs w:val="28"/>
        </w:rPr>
        <w:t xml:space="preserve"> significant </w:t>
      </w:r>
      <w:r w:rsidR="008541B2">
        <w:rPr>
          <w:rFonts w:ascii="Arial" w:hAnsi="Arial" w:cs="Arial"/>
          <w:sz w:val="28"/>
          <w:szCs w:val="28"/>
        </w:rPr>
        <w:t>connectio</w:t>
      </w:r>
      <w:r w:rsidR="008E6440">
        <w:rPr>
          <w:rFonts w:ascii="Arial" w:hAnsi="Arial" w:cs="Arial"/>
          <w:sz w:val="28"/>
          <w:szCs w:val="28"/>
        </w:rPr>
        <w:t xml:space="preserve">n with </w:t>
      </w:r>
      <w:r w:rsidR="00C7185A" w:rsidRPr="004052AC">
        <w:rPr>
          <w:rFonts w:ascii="Arial" w:hAnsi="Arial" w:cs="Arial"/>
          <w:sz w:val="28"/>
          <w:szCs w:val="28"/>
        </w:rPr>
        <w:t xml:space="preserve">turnover investment and </w:t>
      </w:r>
      <w:r w:rsidR="008E6440">
        <w:rPr>
          <w:rFonts w:ascii="Arial" w:hAnsi="Arial" w:cs="Arial"/>
          <w:sz w:val="28"/>
          <w:szCs w:val="28"/>
        </w:rPr>
        <w:t xml:space="preserve">implementation of </w:t>
      </w:r>
      <w:r w:rsidRPr="004052AC">
        <w:rPr>
          <w:rFonts w:ascii="Arial" w:hAnsi="Arial" w:cs="Arial"/>
          <w:sz w:val="28"/>
          <w:szCs w:val="28"/>
        </w:rPr>
        <w:t>CSR</w:t>
      </w:r>
      <w:r w:rsidR="008E6440">
        <w:rPr>
          <w:rFonts w:ascii="Arial" w:hAnsi="Arial" w:cs="Arial"/>
          <w:sz w:val="28"/>
          <w:szCs w:val="28"/>
        </w:rPr>
        <w:t xml:space="preserve"> actions</w:t>
      </w:r>
      <w:r w:rsidR="00C7185A" w:rsidRPr="004052AC">
        <w:rPr>
          <w:rFonts w:ascii="Arial" w:hAnsi="Arial" w:cs="Arial"/>
          <w:sz w:val="28"/>
          <w:szCs w:val="28"/>
        </w:rPr>
        <w:t>.</w:t>
      </w:r>
    </w:p>
    <w:p w:rsidR="000B2C19" w:rsidRDefault="000B2C19" w:rsidP="00504EE2">
      <w:pPr>
        <w:autoSpaceDE w:val="0"/>
        <w:autoSpaceDN w:val="0"/>
        <w:adjustRightInd w:val="0"/>
        <w:spacing w:after="0" w:line="276" w:lineRule="auto"/>
        <w:ind w:left="720"/>
        <w:jc w:val="both"/>
        <w:rPr>
          <w:rFonts w:ascii="Arial" w:hAnsi="Arial" w:cs="Arial"/>
          <w:sz w:val="28"/>
          <w:szCs w:val="28"/>
        </w:rPr>
      </w:pPr>
    </w:p>
    <w:p w:rsidR="000B2C19" w:rsidRDefault="000B2C19" w:rsidP="00E9653B">
      <w:pPr>
        <w:autoSpaceDE w:val="0"/>
        <w:autoSpaceDN w:val="0"/>
        <w:adjustRightInd w:val="0"/>
        <w:spacing w:after="0" w:line="276" w:lineRule="auto"/>
        <w:jc w:val="both"/>
        <w:rPr>
          <w:rFonts w:ascii="Arial" w:hAnsi="Arial" w:cs="Arial"/>
          <w:sz w:val="28"/>
          <w:szCs w:val="28"/>
        </w:rPr>
      </w:pPr>
      <w:r>
        <w:rPr>
          <w:rFonts w:ascii="Arial" w:hAnsi="Arial" w:cs="Arial"/>
          <w:sz w:val="28"/>
          <w:szCs w:val="28"/>
        </w:rPr>
        <w:t>Five, t</w:t>
      </w:r>
      <w:r w:rsidR="00C7185A" w:rsidRPr="004052AC">
        <w:rPr>
          <w:rFonts w:ascii="Arial" w:hAnsi="Arial" w:cs="Arial"/>
          <w:sz w:val="28"/>
          <w:szCs w:val="28"/>
        </w:rPr>
        <w:t>h</w:t>
      </w:r>
      <w:r>
        <w:rPr>
          <w:rFonts w:ascii="Arial" w:hAnsi="Arial" w:cs="Arial"/>
          <w:sz w:val="28"/>
          <w:szCs w:val="28"/>
        </w:rPr>
        <w:t>e</w:t>
      </w:r>
      <w:r w:rsidR="00C7185A" w:rsidRPr="004052AC">
        <w:rPr>
          <w:rFonts w:ascii="Arial" w:hAnsi="Arial" w:cs="Arial"/>
          <w:sz w:val="28"/>
          <w:szCs w:val="28"/>
        </w:rPr>
        <w:t xml:space="preserve"> study </w:t>
      </w:r>
      <w:r w:rsidR="008E6440">
        <w:rPr>
          <w:rFonts w:ascii="Arial" w:hAnsi="Arial" w:cs="Arial"/>
          <w:sz w:val="28"/>
          <w:szCs w:val="28"/>
        </w:rPr>
        <w:t>also reveals that organisation members will prefer to view</w:t>
      </w:r>
      <w:r w:rsidR="00C7185A" w:rsidRPr="004052AC">
        <w:rPr>
          <w:rFonts w:ascii="Arial" w:hAnsi="Arial" w:cs="Arial"/>
          <w:sz w:val="28"/>
          <w:szCs w:val="28"/>
        </w:rPr>
        <w:t xml:space="preserve"> </w:t>
      </w:r>
      <w:r w:rsidR="00F80E50">
        <w:rPr>
          <w:rFonts w:ascii="Arial" w:hAnsi="Arial" w:cs="Arial"/>
          <w:sz w:val="28"/>
          <w:szCs w:val="28"/>
        </w:rPr>
        <w:t xml:space="preserve">the </w:t>
      </w:r>
      <w:r w:rsidR="00C7185A" w:rsidRPr="004052AC">
        <w:rPr>
          <w:rFonts w:ascii="Arial" w:hAnsi="Arial" w:cs="Arial"/>
          <w:sz w:val="28"/>
          <w:szCs w:val="28"/>
        </w:rPr>
        <w:t>CSR</w:t>
      </w:r>
      <w:r w:rsidR="008E6440">
        <w:rPr>
          <w:rFonts w:ascii="Arial" w:hAnsi="Arial" w:cs="Arial"/>
          <w:sz w:val="28"/>
          <w:szCs w:val="28"/>
        </w:rPr>
        <w:t xml:space="preserve"> </w:t>
      </w:r>
      <w:r w:rsidR="00F80E50">
        <w:rPr>
          <w:rFonts w:ascii="Arial" w:hAnsi="Arial" w:cs="Arial"/>
          <w:sz w:val="28"/>
          <w:szCs w:val="28"/>
        </w:rPr>
        <w:t xml:space="preserve">actions from the understanding </w:t>
      </w:r>
      <w:r w:rsidR="008E6440">
        <w:rPr>
          <w:rFonts w:ascii="Arial" w:hAnsi="Arial" w:cs="Arial"/>
          <w:sz w:val="28"/>
          <w:szCs w:val="28"/>
        </w:rPr>
        <w:t xml:space="preserve">of how well </w:t>
      </w:r>
      <w:r w:rsidR="00F80E50">
        <w:rPr>
          <w:rFonts w:ascii="Arial" w:hAnsi="Arial" w:cs="Arial"/>
          <w:sz w:val="28"/>
          <w:szCs w:val="28"/>
        </w:rPr>
        <w:t>i</w:t>
      </w:r>
      <w:r w:rsidR="008E6440">
        <w:rPr>
          <w:rFonts w:ascii="Arial" w:hAnsi="Arial" w:cs="Arial"/>
          <w:sz w:val="28"/>
          <w:szCs w:val="28"/>
        </w:rPr>
        <w:t xml:space="preserve">t fits into the community and how it has been able to deliver wealth to the organisation and shareholders </w:t>
      </w:r>
      <w:r w:rsidR="00C7185A" w:rsidRPr="004052AC">
        <w:rPr>
          <w:rFonts w:ascii="Arial" w:hAnsi="Arial" w:cs="Arial"/>
          <w:sz w:val="28"/>
          <w:szCs w:val="28"/>
        </w:rPr>
        <w:t>through it</w:t>
      </w:r>
      <w:r>
        <w:rPr>
          <w:rFonts w:ascii="Arial" w:hAnsi="Arial" w:cs="Arial"/>
          <w:sz w:val="28"/>
          <w:szCs w:val="28"/>
        </w:rPr>
        <w:t>s</w:t>
      </w:r>
      <w:r w:rsidR="00C7185A" w:rsidRPr="004052AC">
        <w:rPr>
          <w:rFonts w:ascii="Arial" w:hAnsi="Arial" w:cs="Arial"/>
          <w:sz w:val="28"/>
          <w:szCs w:val="28"/>
        </w:rPr>
        <w:t xml:space="preserve"> </w:t>
      </w:r>
      <w:r w:rsidR="009D6C8F">
        <w:rPr>
          <w:rFonts w:ascii="Arial" w:hAnsi="Arial" w:cs="Arial"/>
          <w:sz w:val="28"/>
          <w:szCs w:val="28"/>
        </w:rPr>
        <w:t>goods</w:t>
      </w:r>
      <w:r w:rsidR="00C7185A" w:rsidRPr="004052AC">
        <w:rPr>
          <w:rFonts w:ascii="Arial" w:hAnsi="Arial" w:cs="Arial"/>
          <w:sz w:val="28"/>
          <w:szCs w:val="28"/>
        </w:rPr>
        <w:t xml:space="preserve"> and services. </w:t>
      </w:r>
    </w:p>
    <w:p w:rsidR="000B2C19" w:rsidRDefault="000B2C19" w:rsidP="00504EE2">
      <w:pPr>
        <w:autoSpaceDE w:val="0"/>
        <w:autoSpaceDN w:val="0"/>
        <w:adjustRightInd w:val="0"/>
        <w:spacing w:after="0" w:line="276" w:lineRule="auto"/>
        <w:ind w:left="720"/>
        <w:jc w:val="both"/>
        <w:rPr>
          <w:rFonts w:ascii="Arial" w:hAnsi="Arial" w:cs="Arial"/>
          <w:sz w:val="28"/>
          <w:szCs w:val="28"/>
        </w:rPr>
      </w:pPr>
    </w:p>
    <w:p w:rsidR="00C7185A" w:rsidRDefault="000B2C19" w:rsidP="009D6C8F">
      <w:pPr>
        <w:autoSpaceDE w:val="0"/>
        <w:autoSpaceDN w:val="0"/>
        <w:adjustRightInd w:val="0"/>
        <w:spacing w:after="0" w:line="276" w:lineRule="auto"/>
        <w:jc w:val="both"/>
        <w:rPr>
          <w:rFonts w:ascii="Arial" w:hAnsi="Arial" w:cs="Arial"/>
          <w:sz w:val="28"/>
          <w:szCs w:val="28"/>
        </w:rPr>
      </w:pPr>
      <w:r>
        <w:rPr>
          <w:rFonts w:ascii="Arial" w:hAnsi="Arial" w:cs="Arial"/>
          <w:sz w:val="28"/>
          <w:szCs w:val="28"/>
        </w:rPr>
        <w:t xml:space="preserve">Six, the </w:t>
      </w:r>
      <w:r w:rsidR="009D6C8F">
        <w:rPr>
          <w:rFonts w:ascii="Arial" w:hAnsi="Arial" w:cs="Arial"/>
          <w:sz w:val="28"/>
          <w:szCs w:val="28"/>
        </w:rPr>
        <w:t>findings reveal also that</w:t>
      </w:r>
      <w:r w:rsidR="00C7185A" w:rsidRPr="004052AC">
        <w:rPr>
          <w:rFonts w:ascii="Arial" w:hAnsi="Arial" w:cs="Arial"/>
          <w:sz w:val="28"/>
          <w:szCs w:val="28"/>
        </w:rPr>
        <w:t xml:space="preserve"> co</w:t>
      </w:r>
      <w:r w:rsidR="009D6C8F">
        <w:rPr>
          <w:rFonts w:ascii="Arial" w:hAnsi="Arial" w:cs="Arial"/>
          <w:sz w:val="28"/>
          <w:szCs w:val="28"/>
        </w:rPr>
        <w:t xml:space="preserve">rporations with elaborate CSR actions will improve image and reputation. Besides, such corporations will be in a better place to attract staff on a sustained basis. </w:t>
      </w:r>
    </w:p>
    <w:p w:rsidR="009D6C8F" w:rsidRPr="00DB61B1" w:rsidRDefault="009D6C8F" w:rsidP="009D6C8F">
      <w:pPr>
        <w:autoSpaceDE w:val="0"/>
        <w:autoSpaceDN w:val="0"/>
        <w:adjustRightInd w:val="0"/>
        <w:spacing w:after="0" w:line="276" w:lineRule="auto"/>
        <w:jc w:val="both"/>
        <w:rPr>
          <w:rFonts w:ascii="Times New Roman" w:hAnsi="Times New Roman"/>
          <w:sz w:val="24"/>
          <w:szCs w:val="24"/>
        </w:rPr>
      </w:pPr>
    </w:p>
    <w:p w:rsidR="00C7185A" w:rsidRPr="007171C2" w:rsidRDefault="007171C2" w:rsidP="007171C2">
      <w:pPr>
        <w:spacing w:after="0" w:line="276" w:lineRule="auto"/>
        <w:jc w:val="both"/>
        <w:rPr>
          <w:rFonts w:ascii="Arial" w:hAnsi="Arial" w:cs="Arial"/>
          <w:sz w:val="28"/>
          <w:szCs w:val="28"/>
        </w:rPr>
      </w:pPr>
      <w:r w:rsidRPr="007171C2">
        <w:rPr>
          <w:rFonts w:ascii="Arial" w:hAnsi="Arial" w:cs="Arial"/>
          <w:sz w:val="28"/>
          <w:szCs w:val="28"/>
        </w:rPr>
        <w:t>In conclusion, it can be said</w:t>
      </w:r>
      <w:r w:rsidR="00C7185A" w:rsidRPr="007171C2">
        <w:rPr>
          <w:rFonts w:ascii="Arial" w:hAnsi="Arial" w:cs="Arial"/>
          <w:sz w:val="28"/>
          <w:szCs w:val="28"/>
        </w:rPr>
        <w:t xml:space="preserve"> that </w:t>
      </w:r>
      <w:r w:rsidRPr="007171C2">
        <w:rPr>
          <w:rFonts w:ascii="Arial" w:hAnsi="Arial" w:cs="Arial"/>
          <w:sz w:val="28"/>
          <w:szCs w:val="28"/>
        </w:rPr>
        <w:t>C</w:t>
      </w:r>
      <w:r w:rsidR="009D6C8F">
        <w:rPr>
          <w:rFonts w:ascii="Arial" w:hAnsi="Arial" w:cs="Arial"/>
          <w:sz w:val="28"/>
          <w:szCs w:val="28"/>
        </w:rPr>
        <w:t xml:space="preserve">SR helps </w:t>
      </w:r>
      <w:r w:rsidR="00A15AE5">
        <w:rPr>
          <w:rFonts w:ascii="Arial" w:hAnsi="Arial" w:cs="Arial"/>
          <w:sz w:val="28"/>
          <w:szCs w:val="28"/>
        </w:rPr>
        <w:t xml:space="preserve">develop the society and enhance </w:t>
      </w:r>
      <w:r w:rsidR="00C7185A" w:rsidRPr="007171C2">
        <w:rPr>
          <w:rFonts w:ascii="Arial" w:hAnsi="Arial" w:cs="Arial"/>
          <w:sz w:val="28"/>
          <w:szCs w:val="28"/>
        </w:rPr>
        <w:t>healthy li</w:t>
      </w:r>
      <w:r w:rsidR="00A15AE5">
        <w:rPr>
          <w:rFonts w:ascii="Arial" w:hAnsi="Arial" w:cs="Arial"/>
          <w:sz w:val="28"/>
          <w:szCs w:val="28"/>
        </w:rPr>
        <w:t>ving with</w:t>
      </w:r>
      <w:r w:rsidR="00C7185A" w:rsidRPr="007171C2">
        <w:rPr>
          <w:rFonts w:ascii="Arial" w:hAnsi="Arial" w:cs="Arial"/>
          <w:sz w:val="28"/>
          <w:szCs w:val="28"/>
        </w:rPr>
        <w:t xml:space="preserve">in the </w:t>
      </w:r>
      <w:r w:rsidR="00A15AE5">
        <w:rPr>
          <w:rFonts w:ascii="Arial" w:hAnsi="Arial" w:cs="Arial"/>
          <w:sz w:val="28"/>
          <w:szCs w:val="28"/>
        </w:rPr>
        <w:t>society</w:t>
      </w:r>
      <w:r w:rsidR="00C7185A" w:rsidRPr="007171C2">
        <w:rPr>
          <w:rFonts w:ascii="Arial" w:hAnsi="Arial" w:cs="Arial"/>
          <w:sz w:val="28"/>
          <w:szCs w:val="28"/>
        </w:rPr>
        <w:t>. A</w:t>
      </w:r>
      <w:r w:rsidR="00A15AE5">
        <w:rPr>
          <w:rFonts w:ascii="Arial" w:hAnsi="Arial" w:cs="Arial"/>
          <w:sz w:val="28"/>
          <w:szCs w:val="28"/>
        </w:rPr>
        <w:t>lso, a corporation that is nurtured by the community must of a necessity</w:t>
      </w:r>
      <w:r w:rsidR="00C7185A" w:rsidRPr="007171C2">
        <w:rPr>
          <w:rFonts w:ascii="Arial" w:hAnsi="Arial" w:cs="Arial"/>
          <w:sz w:val="28"/>
          <w:szCs w:val="28"/>
        </w:rPr>
        <w:t xml:space="preserve"> </w:t>
      </w:r>
      <w:r w:rsidR="00A15AE5">
        <w:rPr>
          <w:rFonts w:ascii="Arial" w:hAnsi="Arial" w:cs="Arial"/>
          <w:sz w:val="28"/>
          <w:szCs w:val="28"/>
        </w:rPr>
        <w:t>reciprocate the good gestures by returning to the community some of the things she has taken out</w:t>
      </w:r>
      <w:r w:rsidR="00C7185A" w:rsidRPr="007171C2">
        <w:rPr>
          <w:rFonts w:ascii="Arial" w:hAnsi="Arial" w:cs="Arial"/>
          <w:sz w:val="28"/>
          <w:szCs w:val="28"/>
        </w:rPr>
        <w:t xml:space="preserve">. </w:t>
      </w:r>
      <w:r w:rsidR="00A15AE5">
        <w:rPr>
          <w:rFonts w:ascii="Arial" w:hAnsi="Arial" w:cs="Arial"/>
          <w:sz w:val="28"/>
          <w:szCs w:val="28"/>
        </w:rPr>
        <w:t xml:space="preserve">This can be in the form of </w:t>
      </w:r>
      <w:r w:rsidR="00C7185A" w:rsidRPr="007171C2">
        <w:rPr>
          <w:rFonts w:ascii="Arial" w:hAnsi="Arial" w:cs="Arial"/>
          <w:sz w:val="28"/>
          <w:szCs w:val="28"/>
        </w:rPr>
        <w:t xml:space="preserve">infrastructural </w:t>
      </w:r>
      <w:r w:rsidR="00A15AE5">
        <w:rPr>
          <w:rFonts w:ascii="Arial" w:hAnsi="Arial" w:cs="Arial"/>
          <w:sz w:val="28"/>
          <w:szCs w:val="28"/>
        </w:rPr>
        <w:t>development in the community</w:t>
      </w:r>
      <w:r w:rsidR="00C7185A" w:rsidRPr="007171C2">
        <w:rPr>
          <w:rFonts w:ascii="Arial" w:hAnsi="Arial" w:cs="Arial"/>
          <w:sz w:val="28"/>
          <w:szCs w:val="28"/>
        </w:rPr>
        <w:t>.</w:t>
      </w:r>
    </w:p>
    <w:p w:rsidR="00C7185A" w:rsidRPr="00DB61B1" w:rsidRDefault="00C7185A" w:rsidP="00504EE2">
      <w:pPr>
        <w:spacing w:after="0" w:line="276" w:lineRule="auto"/>
        <w:ind w:left="720"/>
        <w:jc w:val="both"/>
        <w:rPr>
          <w:rFonts w:ascii="Times New Roman" w:hAnsi="Times New Roman"/>
          <w:sz w:val="24"/>
          <w:szCs w:val="24"/>
        </w:rPr>
      </w:pPr>
    </w:p>
    <w:p w:rsidR="00C7185A" w:rsidRDefault="00A15AE5" w:rsidP="00504EE2">
      <w:pPr>
        <w:spacing w:after="0" w:line="276" w:lineRule="auto"/>
        <w:jc w:val="both"/>
        <w:rPr>
          <w:rFonts w:ascii="Arial" w:hAnsi="Arial" w:cs="Arial"/>
          <w:b/>
          <w:sz w:val="32"/>
          <w:szCs w:val="32"/>
        </w:rPr>
      </w:pPr>
      <w:r>
        <w:rPr>
          <w:rFonts w:ascii="Arial" w:hAnsi="Arial" w:cs="Arial"/>
          <w:b/>
          <w:sz w:val="32"/>
          <w:szCs w:val="32"/>
        </w:rPr>
        <w:t>5.3</w:t>
      </w:r>
      <w:r w:rsidR="00C7185A" w:rsidRPr="007171C2">
        <w:rPr>
          <w:rFonts w:ascii="Arial" w:hAnsi="Arial" w:cs="Arial"/>
          <w:b/>
          <w:sz w:val="32"/>
          <w:szCs w:val="32"/>
        </w:rPr>
        <w:tab/>
        <w:t>Recommendation</w:t>
      </w:r>
    </w:p>
    <w:p w:rsidR="00E9653B" w:rsidRPr="007171C2" w:rsidRDefault="00E9653B" w:rsidP="00504EE2">
      <w:pPr>
        <w:spacing w:after="0" w:line="276" w:lineRule="auto"/>
        <w:jc w:val="both"/>
        <w:rPr>
          <w:rFonts w:ascii="Arial" w:hAnsi="Arial" w:cs="Arial"/>
          <w:b/>
          <w:sz w:val="32"/>
          <w:szCs w:val="32"/>
        </w:rPr>
      </w:pPr>
    </w:p>
    <w:p w:rsidR="00C7185A" w:rsidRDefault="00E762E7" w:rsidP="00875557">
      <w:pPr>
        <w:spacing w:after="0" w:line="276" w:lineRule="auto"/>
        <w:jc w:val="both"/>
        <w:rPr>
          <w:rFonts w:ascii="Arial" w:hAnsi="Arial" w:cs="Arial"/>
          <w:sz w:val="28"/>
          <w:szCs w:val="28"/>
        </w:rPr>
      </w:pPr>
      <w:r>
        <w:rPr>
          <w:rFonts w:ascii="Arial" w:hAnsi="Arial" w:cs="Arial"/>
          <w:sz w:val="28"/>
          <w:szCs w:val="28"/>
        </w:rPr>
        <w:t>After revi</w:t>
      </w:r>
      <w:r w:rsidR="007171D2">
        <w:rPr>
          <w:rFonts w:ascii="Arial" w:hAnsi="Arial" w:cs="Arial"/>
          <w:sz w:val="28"/>
          <w:szCs w:val="28"/>
        </w:rPr>
        <w:t>ewing the relevant Literature and also</w:t>
      </w:r>
      <w:r w:rsidR="00C7185A" w:rsidRPr="004A3092">
        <w:rPr>
          <w:rFonts w:ascii="Arial" w:hAnsi="Arial" w:cs="Arial"/>
          <w:sz w:val="28"/>
          <w:szCs w:val="28"/>
        </w:rPr>
        <w:t xml:space="preserve"> analys</w:t>
      </w:r>
      <w:r>
        <w:rPr>
          <w:rFonts w:ascii="Arial" w:hAnsi="Arial" w:cs="Arial"/>
          <w:sz w:val="28"/>
          <w:szCs w:val="28"/>
        </w:rPr>
        <w:t>ing</w:t>
      </w:r>
      <w:r w:rsidR="00C7185A" w:rsidRPr="004A3092">
        <w:rPr>
          <w:rFonts w:ascii="Arial" w:hAnsi="Arial" w:cs="Arial"/>
          <w:sz w:val="28"/>
          <w:szCs w:val="28"/>
        </w:rPr>
        <w:t xml:space="preserve"> </w:t>
      </w:r>
      <w:r>
        <w:rPr>
          <w:rFonts w:ascii="Arial" w:hAnsi="Arial" w:cs="Arial"/>
          <w:sz w:val="28"/>
          <w:szCs w:val="28"/>
        </w:rPr>
        <w:t>main findings of th</w:t>
      </w:r>
      <w:r w:rsidR="007171D2">
        <w:rPr>
          <w:rFonts w:ascii="Arial" w:hAnsi="Arial" w:cs="Arial"/>
          <w:sz w:val="28"/>
          <w:szCs w:val="28"/>
        </w:rPr>
        <w:t>is</w:t>
      </w:r>
      <w:r>
        <w:rPr>
          <w:rFonts w:ascii="Arial" w:hAnsi="Arial" w:cs="Arial"/>
          <w:sz w:val="28"/>
          <w:szCs w:val="28"/>
        </w:rPr>
        <w:t xml:space="preserve"> </w:t>
      </w:r>
      <w:r w:rsidR="007171D2">
        <w:rPr>
          <w:rFonts w:ascii="Arial" w:hAnsi="Arial" w:cs="Arial"/>
          <w:sz w:val="28"/>
          <w:szCs w:val="28"/>
        </w:rPr>
        <w:t>study</w:t>
      </w:r>
      <w:r w:rsidR="00C7185A" w:rsidRPr="004A3092">
        <w:rPr>
          <w:rFonts w:ascii="Arial" w:hAnsi="Arial" w:cs="Arial"/>
          <w:sz w:val="28"/>
          <w:szCs w:val="28"/>
        </w:rPr>
        <w:t xml:space="preserve">, </w:t>
      </w:r>
      <w:r>
        <w:rPr>
          <w:rFonts w:ascii="Arial" w:hAnsi="Arial" w:cs="Arial"/>
          <w:sz w:val="28"/>
          <w:szCs w:val="28"/>
        </w:rPr>
        <w:t xml:space="preserve">I </w:t>
      </w:r>
      <w:r w:rsidR="007171D2">
        <w:rPr>
          <w:rFonts w:ascii="Arial" w:hAnsi="Arial" w:cs="Arial"/>
          <w:sz w:val="28"/>
          <w:szCs w:val="28"/>
        </w:rPr>
        <w:t xml:space="preserve">now </w:t>
      </w:r>
      <w:r>
        <w:rPr>
          <w:rFonts w:ascii="Arial" w:hAnsi="Arial" w:cs="Arial"/>
          <w:sz w:val="28"/>
          <w:szCs w:val="28"/>
        </w:rPr>
        <w:t xml:space="preserve">make </w:t>
      </w:r>
      <w:r w:rsidR="00C7185A" w:rsidRPr="004A3092">
        <w:rPr>
          <w:rFonts w:ascii="Arial" w:hAnsi="Arial" w:cs="Arial"/>
          <w:sz w:val="28"/>
          <w:szCs w:val="28"/>
        </w:rPr>
        <w:t xml:space="preserve">the following </w:t>
      </w:r>
      <w:r w:rsidR="007171D2">
        <w:rPr>
          <w:rFonts w:ascii="Arial" w:hAnsi="Arial" w:cs="Arial"/>
          <w:sz w:val="28"/>
          <w:szCs w:val="28"/>
        </w:rPr>
        <w:t>suggestio</w:t>
      </w:r>
      <w:r w:rsidR="00C7185A" w:rsidRPr="004A3092">
        <w:rPr>
          <w:rFonts w:ascii="Arial" w:hAnsi="Arial" w:cs="Arial"/>
          <w:sz w:val="28"/>
          <w:szCs w:val="28"/>
        </w:rPr>
        <w:t>ns</w:t>
      </w:r>
      <w:r>
        <w:rPr>
          <w:rFonts w:ascii="Arial" w:hAnsi="Arial" w:cs="Arial"/>
          <w:sz w:val="28"/>
          <w:szCs w:val="28"/>
        </w:rPr>
        <w:t>:</w:t>
      </w:r>
    </w:p>
    <w:p w:rsidR="005770F2" w:rsidRPr="004A3092" w:rsidRDefault="005770F2" w:rsidP="00875557">
      <w:pPr>
        <w:spacing w:after="0" w:line="276" w:lineRule="auto"/>
        <w:jc w:val="both"/>
        <w:rPr>
          <w:rFonts w:ascii="Arial" w:hAnsi="Arial" w:cs="Arial"/>
          <w:sz w:val="28"/>
          <w:szCs w:val="28"/>
        </w:rPr>
      </w:pPr>
    </w:p>
    <w:p w:rsidR="00C7185A" w:rsidRPr="00E05BE8" w:rsidRDefault="007171D2" w:rsidP="001857C9">
      <w:pPr>
        <w:pStyle w:val="ListParagraph"/>
        <w:numPr>
          <w:ilvl w:val="0"/>
          <w:numId w:val="21"/>
        </w:numPr>
        <w:spacing w:after="0" w:line="276" w:lineRule="auto"/>
        <w:jc w:val="both"/>
        <w:rPr>
          <w:rFonts w:ascii="Arial" w:hAnsi="Arial" w:cs="Arial"/>
          <w:sz w:val="28"/>
          <w:szCs w:val="28"/>
        </w:rPr>
      </w:pPr>
      <w:r>
        <w:rPr>
          <w:rFonts w:ascii="Arial" w:hAnsi="Arial" w:cs="Arial"/>
          <w:sz w:val="28"/>
          <w:szCs w:val="28"/>
        </w:rPr>
        <w:t>‘’</w:t>
      </w:r>
      <w:r w:rsidR="00C7185A" w:rsidRPr="00E05BE8">
        <w:rPr>
          <w:rFonts w:ascii="Arial" w:hAnsi="Arial" w:cs="Arial"/>
          <w:sz w:val="28"/>
          <w:szCs w:val="28"/>
        </w:rPr>
        <w:t>Corporate Social Responsibility</w:t>
      </w:r>
      <w:r>
        <w:rPr>
          <w:rFonts w:ascii="Arial" w:hAnsi="Arial" w:cs="Arial"/>
          <w:sz w:val="28"/>
          <w:szCs w:val="28"/>
        </w:rPr>
        <w:t>’’</w:t>
      </w:r>
      <w:r w:rsidR="00C7185A" w:rsidRPr="00E05BE8">
        <w:rPr>
          <w:rFonts w:ascii="Arial" w:hAnsi="Arial" w:cs="Arial"/>
          <w:sz w:val="28"/>
          <w:szCs w:val="28"/>
        </w:rPr>
        <w:t xml:space="preserve"> (CSR) issue should be </w:t>
      </w:r>
      <w:r>
        <w:rPr>
          <w:rFonts w:ascii="Arial" w:hAnsi="Arial" w:cs="Arial"/>
          <w:sz w:val="28"/>
          <w:szCs w:val="28"/>
        </w:rPr>
        <w:t>some</w:t>
      </w:r>
      <w:r w:rsidR="00C7185A" w:rsidRPr="00E05BE8">
        <w:rPr>
          <w:rFonts w:ascii="Arial" w:hAnsi="Arial" w:cs="Arial"/>
          <w:sz w:val="28"/>
          <w:szCs w:val="28"/>
        </w:rPr>
        <w:t xml:space="preserve"> voluntary </w:t>
      </w:r>
      <w:r>
        <w:rPr>
          <w:rFonts w:ascii="Arial" w:hAnsi="Arial" w:cs="Arial"/>
          <w:sz w:val="28"/>
          <w:szCs w:val="28"/>
        </w:rPr>
        <w:t>obligation</w:t>
      </w:r>
      <w:r w:rsidR="00C7185A" w:rsidRPr="00E05BE8">
        <w:rPr>
          <w:rFonts w:ascii="Arial" w:hAnsi="Arial" w:cs="Arial"/>
          <w:sz w:val="28"/>
          <w:szCs w:val="28"/>
        </w:rPr>
        <w:t xml:space="preserve"> of </w:t>
      </w:r>
      <w:r>
        <w:rPr>
          <w:rFonts w:ascii="Arial" w:hAnsi="Arial" w:cs="Arial"/>
          <w:sz w:val="28"/>
          <w:szCs w:val="28"/>
        </w:rPr>
        <w:t>organisations to behave responsibly in</w:t>
      </w:r>
      <w:r w:rsidR="00E54353">
        <w:rPr>
          <w:rFonts w:ascii="Arial" w:hAnsi="Arial" w:cs="Arial"/>
          <w:sz w:val="28"/>
          <w:szCs w:val="28"/>
        </w:rPr>
        <w:t xml:space="preserve"> ev</w:t>
      </w:r>
      <w:r w:rsidR="00C7185A" w:rsidRPr="00E05BE8">
        <w:rPr>
          <w:rFonts w:ascii="Arial" w:hAnsi="Arial" w:cs="Arial"/>
          <w:sz w:val="28"/>
          <w:szCs w:val="28"/>
        </w:rPr>
        <w:t>e</w:t>
      </w:r>
      <w:r w:rsidR="00E54353">
        <w:rPr>
          <w:rFonts w:ascii="Arial" w:hAnsi="Arial" w:cs="Arial"/>
          <w:sz w:val="28"/>
          <w:szCs w:val="28"/>
        </w:rPr>
        <w:t>ry</w:t>
      </w:r>
      <w:r w:rsidR="00C7185A" w:rsidRPr="00E05BE8">
        <w:rPr>
          <w:rFonts w:ascii="Arial" w:hAnsi="Arial" w:cs="Arial"/>
          <w:sz w:val="28"/>
          <w:szCs w:val="28"/>
        </w:rPr>
        <w:t xml:space="preserve"> </w:t>
      </w:r>
      <w:r w:rsidR="00A15AE5">
        <w:rPr>
          <w:rFonts w:ascii="Arial" w:hAnsi="Arial" w:cs="Arial"/>
          <w:sz w:val="28"/>
          <w:szCs w:val="28"/>
        </w:rPr>
        <w:t>community where they operate</w:t>
      </w:r>
      <w:r>
        <w:rPr>
          <w:rFonts w:ascii="Arial" w:hAnsi="Arial" w:cs="Arial"/>
          <w:sz w:val="28"/>
          <w:szCs w:val="28"/>
        </w:rPr>
        <w:t>.</w:t>
      </w:r>
    </w:p>
    <w:p w:rsidR="005770F2" w:rsidRPr="005770F2" w:rsidRDefault="00CE5165" w:rsidP="00866BDF">
      <w:pPr>
        <w:pStyle w:val="ListParagraph"/>
        <w:numPr>
          <w:ilvl w:val="0"/>
          <w:numId w:val="20"/>
        </w:numPr>
        <w:spacing w:after="0" w:line="276" w:lineRule="auto"/>
        <w:jc w:val="both"/>
        <w:rPr>
          <w:rFonts w:ascii="Arial" w:hAnsi="Arial" w:cs="Arial"/>
          <w:sz w:val="28"/>
          <w:szCs w:val="28"/>
        </w:rPr>
      </w:pPr>
      <w:r w:rsidRPr="005770F2">
        <w:rPr>
          <w:rFonts w:ascii="Arial" w:hAnsi="Arial" w:cs="Arial"/>
          <w:sz w:val="28"/>
          <w:szCs w:val="28"/>
        </w:rPr>
        <w:lastRenderedPageBreak/>
        <w:t>CSR actions</w:t>
      </w:r>
      <w:r w:rsidR="00C7185A" w:rsidRPr="005770F2">
        <w:rPr>
          <w:rFonts w:ascii="Arial" w:hAnsi="Arial" w:cs="Arial"/>
          <w:sz w:val="28"/>
          <w:szCs w:val="28"/>
        </w:rPr>
        <w:t xml:space="preserve"> should influence corporate competit</w:t>
      </w:r>
      <w:r w:rsidRPr="005770F2">
        <w:rPr>
          <w:rFonts w:ascii="Arial" w:hAnsi="Arial" w:cs="Arial"/>
          <w:sz w:val="28"/>
          <w:szCs w:val="28"/>
        </w:rPr>
        <w:t>iveness and</w:t>
      </w:r>
      <w:r w:rsidR="00C7185A" w:rsidRPr="005770F2">
        <w:rPr>
          <w:rFonts w:ascii="Arial" w:hAnsi="Arial" w:cs="Arial"/>
          <w:sz w:val="28"/>
          <w:szCs w:val="28"/>
        </w:rPr>
        <w:t xml:space="preserve"> </w:t>
      </w:r>
      <w:r w:rsidR="004A3092" w:rsidRPr="005770F2">
        <w:rPr>
          <w:rFonts w:ascii="Arial" w:hAnsi="Arial" w:cs="Arial"/>
          <w:sz w:val="28"/>
          <w:szCs w:val="28"/>
        </w:rPr>
        <w:t xml:space="preserve">must, </w:t>
      </w:r>
      <w:r w:rsidRPr="005770F2">
        <w:rPr>
          <w:rFonts w:ascii="Arial" w:hAnsi="Arial" w:cs="Arial"/>
          <w:sz w:val="28"/>
          <w:szCs w:val="28"/>
        </w:rPr>
        <w:t>of</w:t>
      </w:r>
      <w:r w:rsidR="005770F2">
        <w:rPr>
          <w:rFonts w:ascii="Arial" w:hAnsi="Arial" w:cs="Arial"/>
          <w:sz w:val="28"/>
          <w:szCs w:val="28"/>
        </w:rPr>
        <w:t xml:space="preserve"> a necessity contribute</w:t>
      </w:r>
      <w:r w:rsidR="005770F2" w:rsidRPr="00B2583B">
        <w:rPr>
          <w:rFonts w:ascii="Arial" w:hAnsi="Arial" w:cs="Arial"/>
          <w:bCs/>
          <w:color w:val="000000"/>
          <w:sz w:val="28"/>
          <w:szCs w:val="28"/>
        </w:rPr>
        <w:t xml:space="preserve"> to </w:t>
      </w:r>
      <w:r w:rsidR="005770F2">
        <w:rPr>
          <w:rFonts w:ascii="Arial" w:hAnsi="Arial" w:cs="Arial"/>
          <w:bCs/>
          <w:color w:val="000000"/>
          <w:sz w:val="28"/>
          <w:szCs w:val="28"/>
        </w:rPr>
        <w:t>v</w:t>
      </w:r>
      <w:r w:rsidR="005770F2" w:rsidRPr="00B2583B">
        <w:rPr>
          <w:rFonts w:ascii="Arial" w:hAnsi="Arial" w:cs="Arial"/>
          <w:bCs/>
          <w:color w:val="000000"/>
          <w:sz w:val="28"/>
          <w:szCs w:val="28"/>
        </w:rPr>
        <w:t>a</w:t>
      </w:r>
      <w:r w:rsidR="005770F2">
        <w:rPr>
          <w:rFonts w:ascii="Arial" w:hAnsi="Arial" w:cs="Arial"/>
          <w:bCs/>
          <w:color w:val="000000"/>
          <w:sz w:val="28"/>
          <w:szCs w:val="28"/>
        </w:rPr>
        <w:t>rious Civil and Communal, Natural</w:t>
      </w:r>
      <w:r w:rsidR="005770F2" w:rsidRPr="00B2583B">
        <w:rPr>
          <w:rFonts w:ascii="Arial" w:hAnsi="Arial" w:cs="Arial"/>
          <w:bCs/>
          <w:color w:val="000000"/>
          <w:sz w:val="28"/>
          <w:szCs w:val="28"/>
        </w:rPr>
        <w:t xml:space="preserve"> a</w:t>
      </w:r>
      <w:r w:rsidR="005770F2">
        <w:rPr>
          <w:rFonts w:ascii="Arial" w:hAnsi="Arial" w:cs="Arial"/>
          <w:bCs/>
          <w:color w:val="000000"/>
          <w:sz w:val="28"/>
          <w:szCs w:val="28"/>
        </w:rPr>
        <w:t>s well as</w:t>
      </w:r>
      <w:r w:rsidR="005770F2" w:rsidRPr="00B2583B">
        <w:rPr>
          <w:rFonts w:ascii="Arial" w:hAnsi="Arial" w:cs="Arial"/>
          <w:bCs/>
          <w:color w:val="000000"/>
          <w:sz w:val="28"/>
          <w:szCs w:val="28"/>
        </w:rPr>
        <w:t xml:space="preserve"> </w:t>
      </w:r>
      <w:r w:rsidR="005770F2">
        <w:rPr>
          <w:rFonts w:ascii="Arial" w:hAnsi="Arial" w:cs="Arial"/>
          <w:bCs/>
          <w:color w:val="000000"/>
          <w:sz w:val="28"/>
          <w:szCs w:val="28"/>
        </w:rPr>
        <w:t>Financial or Monetary Management Aspirations.</w:t>
      </w:r>
    </w:p>
    <w:p w:rsidR="00E06D05" w:rsidRPr="005770F2" w:rsidRDefault="00C7185A" w:rsidP="00866BDF">
      <w:pPr>
        <w:pStyle w:val="ListParagraph"/>
        <w:numPr>
          <w:ilvl w:val="0"/>
          <w:numId w:val="20"/>
        </w:numPr>
        <w:spacing w:after="0" w:line="276" w:lineRule="auto"/>
        <w:jc w:val="both"/>
        <w:rPr>
          <w:rFonts w:ascii="Arial" w:hAnsi="Arial" w:cs="Arial"/>
          <w:sz w:val="28"/>
          <w:szCs w:val="28"/>
        </w:rPr>
      </w:pPr>
      <w:r w:rsidRPr="005770F2">
        <w:rPr>
          <w:rFonts w:ascii="Arial" w:hAnsi="Arial" w:cs="Arial"/>
          <w:sz w:val="28"/>
          <w:szCs w:val="28"/>
        </w:rPr>
        <w:t>Corporat</w:t>
      </w:r>
      <w:r w:rsidR="00784333" w:rsidRPr="005770F2">
        <w:rPr>
          <w:rFonts w:ascii="Arial" w:hAnsi="Arial" w:cs="Arial"/>
          <w:sz w:val="28"/>
          <w:szCs w:val="28"/>
        </w:rPr>
        <w:t>io</w:t>
      </w:r>
      <w:r w:rsidR="00E06D05" w:rsidRPr="005770F2">
        <w:rPr>
          <w:rFonts w:ascii="Arial" w:hAnsi="Arial" w:cs="Arial"/>
          <w:sz w:val="28"/>
          <w:szCs w:val="28"/>
        </w:rPr>
        <w:t>n</w:t>
      </w:r>
      <w:r w:rsidR="00784333" w:rsidRPr="005770F2">
        <w:rPr>
          <w:rFonts w:ascii="Arial" w:hAnsi="Arial" w:cs="Arial"/>
          <w:sz w:val="28"/>
          <w:szCs w:val="28"/>
        </w:rPr>
        <w:t>s</w:t>
      </w:r>
      <w:r w:rsidR="00E06D05" w:rsidRPr="005770F2">
        <w:rPr>
          <w:rFonts w:ascii="Arial" w:hAnsi="Arial" w:cs="Arial"/>
          <w:sz w:val="28"/>
          <w:szCs w:val="28"/>
        </w:rPr>
        <w:t xml:space="preserve">, </w:t>
      </w:r>
      <w:r w:rsidR="00784333" w:rsidRPr="005770F2">
        <w:rPr>
          <w:rFonts w:ascii="Arial" w:hAnsi="Arial" w:cs="Arial"/>
          <w:sz w:val="28"/>
          <w:szCs w:val="28"/>
        </w:rPr>
        <w:t>must without being pressured</w:t>
      </w:r>
      <w:r w:rsidR="00E06D05" w:rsidRPr="005770F2">
        <w:rPr>
          <w:rFonts w:ascii="Arial" w:hAnsi="Arial" w:cs="Arial"/>
          <w:sz w:val="28"/>
          <w:szCs w:val="28"/>
        </w:rPr>
        <w:t>, include in their operating policy, guidelines for civic and communal as well as environmental advancement of the community in which they do business.</w:t>
      </w:r>
    </w:p>
    <w:p w:rsidR="00C7185A" w:rsidRPr="00E06D05" w:rsidRDefault="00836AF2" w:rsidP="0035584C">
      <w:pPr>
        <w:pStyle w:val="ListParagraph"/>
        <w:numPr>
          <w:ilvl w:val="0"/>
          <w:numId w:val="20"/>
        </w:numPr>
        <w:spacing w:after="0" w:line="276" w:lineRule="auto"/>
        <w:jc w:val="both"/>
        <w:rPr>
          <w:rFonts w:ascii="Arial" w:hAnsi="Arial" w:cs="Arial"/>
          <w:sz w:val="28"/>
          <w:szCs w:val="28"/>
        </w:rPr>
      </w:pPr>
      <w:r w:rsidRPr="00E06D05">
        <w:rPr>
          <w:rFonts w:ascii="Arial" w:hAnsi="Arial" w:cs="Arial"/>
          <w:sz w:val="28"/>
          <w:szCs w:val="28"/>
        </w:rPr>
        <w:t>CSR</w:t>
      </w:r>
      <w:r w:rsidR="00E06D05">
        <w:rPr>
          <w:rFonts w:ascii="Arial" w:hAnsi="Arial" w:cs="Arial"/>
          <w:sz w:val="28"/>
          <w:szCs w:val="28"/>
        </w:rPr>
        <w:t xml:space="preserve"> actions must </w:t>
      </w:r>
      <w:r w:rsidR="00C7185A" w:rsidRPr="00E06D05">
        <w:rPr>
          <w:rFonts w:ascii="Arial" w:hAnsi="Arial" w:cs="Arial"/>
          <w:sz w:val="28"/>
          <w:szCs w:val="28"/>
        </w:rPr>
        <w:t xml:space="preserve">be </w:t>
      </w:r>
      <w:r w:rsidR="00E06D05">
        <w:rPr>
          <w:rFonts w:ascii="Arial" w:hAnsi="Arial" w:cs="Arial"/>
          <w:sz w:val="28"/>
          <w:szCs w:val="28"/>
        </w:rPr>
        <w:t xml:space="preserve">considered </w:t>
      </w:r>
      <w:r w:rsidR="00C7185A" w:rsidRPr="00E06D05">
        <w:rPr>
          <w:rFonts w:ascii="Arial" w:hAnsi="Arial" w:cs="Arial"/>
          <w:sz w:val="28"/>
          <w:szCs w:val="28"/>
        </w:rPr>
        <w:t xml:space="preserve">by the </w:t>
      </w:r>
      <w:r w:rsidR="00E06D05">
        <w:rPr>
          <w:rFonts w:ascii="Arial" w:hAnsi="Arial" w:cs="Arial"/>
          <w:sz w:val="28"/>
          <w:szCs w:val="28"/>
        </w:rPr>
        <w:t xml:space="preserve">organisation </w:t>
      </w:r>
      <w:r w:rsidR="00C7185A" w:rsidRPr="00E06D05">
        <w:rPr>
          <w:rFonts w:ascii="Arial" w:hAnsi="Arial" w:cs="Arial"/>
          <w:sz w:val="28"/>
          <w:szCs w:val="28"/>
        </w:rPr>
        <w:t xml:space="preserve">as </w:t>
      </w:r>
      <w:r w:rsidR="00E06D05">
        <w:rPr>
          <w:rFonts w:ascii="Arial" w:hAnsi="Arial" w:cs="Arial"/>
          <w:sz w:val="28"/>
          <w:szCs w:val="28"/>
        </w:rPr>
        <w:t xml:space="preserve">an integral part of the obligations they owe </w:t>
      </w:r>
      <w:r w:rsidRPr="00E06D05">
        <w:rPr>
          <w:rFonts w:ascii="Arial" w:hAnsi="Arial" w:cs="Arial"/>
          <w:sz w:val="28"/>
          <w:szCs w:val="28"/>
        </w:rPr>
        <w:t>share</w:t>
      </w:r>
      <w:r w:rsidR="00E06D05">
        <w:rPr>
          <w:rFonts w:ascii="Arial" w:hAnsi="Arial" w:cs="Arial"/>
          <w:sz w:val="28"/>
          <w:szCs w:val="28"/>
        </w:rPr>
        <w:t xml:space="preserve"> owners</w:t>
      </w:r>
      <w:r w:rsidRPr="00E06D05">
        <w:rPr>
          <w:rFonts w:ascii="Arial" w:hAnsi="Arial" w:cs="Arial"/>
          <w:sz w:val="28"/>
          <w:szCs w:val="28"/>
        </w:rPr>
        <w:t>, the local</w:t>
      </w:r>
      <w:r w:rsidR="00C7185A" w:rsidRPr="00E06D05">
        <w:rPr>
          <w:rFonts w:ascii="Arial" w:hAnsi="Arial" w:cs="Arial"/>
          <w:sz w:val="28"/>
          <w:szCs w:val="28"/>
        </w:rPr>
        <w:t xml:space="preserve"> </w:t>
      </w:r>
      <w:r w:rsidR="00D4710E">
        <w:rPr>
          <w:rFonts w:ascii="Arial" w:hAnsi="Arial" w:cs="Arial"/>
          <w:sz w:val="28"/>
          <w:szCs w:val="28"/>
        </w:rPr>
        <w:t>society, customers and consumers, the staff, the</w:t>
      </w:r>
      <w:r w:rsidR="00C7185A" w:rsidRPr="00E06D05">
        <w:rPr>
          <w:rFonts w:ascii="Arial" w:hAnsi="Arial" w:cs="Arial"/>
          <w:sz w:val="28"/>
          <w:szCs w:val="28"/>
        </w:rPr>
        <w:t xml:space="preserve"> general public</w:t>
      </w:r>
      <w:r w:rsidR="00D4710E">
        <w:rPr>
          <w:rFonts w:ascii="Arial" w:hAnsi="Arial" w:cs="Arial"/>
          <w:sz w:val="28"/>
          <w:szCs w:val="28"/>
        </w:rPr>
        <w:t xml:space="preserve"> and the government.</w:t>
      </w:r>
    </w:p>
    <w:p w:rsidR="000970D4" w:rsidRDefault="00D4710E" w:rsidP="0035584C">
      <w:pPr>
        <w:pStyle w:val="ListParagraph"/>
        <w:numPr>
          <w:ilvl w:val="0"/>
          <w:numId w:val="20"/>
        </w:numPr>
        <w:spacing w:after="0" w:line="276" w:lineRule="auto"/>
        <w:jc w:val="both"/>
        <w:rPr>
          <w:rFonts w:ascii="Arial" w:hAnsi="Arial" w:cs="Arial"/>
          <w:sz w:val="28"/>
          <w:szCs w:val="28"/>
        </w:rPr>
      </w:pPr>
      <w:r w:rsidRPr="000970D4">
        <w:rPr>
          <w:rFonts w:ascii="Arial" w:hAnsi="Arial" w:cs="Arial"/>
          <w:sz w:val="28"/>
          <w:szCs w:val="28"/>
        </w:rPr>
        <w:t>The Regulatory authorities are to be compelled to set nominal ratio which organisations will commit</w:t>
      </w:r>
      <w:r w:rsidR="000970D4" w:rsidRPr="000970D4">
        <w:rPr>
          <w:rFonts w:ascii="Arial" w:hAnsi="Arial" w:cs="Arial"/>
          <w:sz w:val="28"/>
          <w:szCs w:val="28"/>
        </w:rPr>
        <w:t xml:space="preserve"> to CSR actions out of the business revenue</w:t>
      </w:r>
      <w:r w:rsidR="000970D4">
        <w:rPr>
          <w:rFonts w:ascii="Arial" w:hAnsi="Arial" w:cs="Arial"/>
          <w:sz w:val="28"/>
          <w:szCs w:val="28"/>
        </w:rPr>
        <w:t>.</w:t>
      </w:r>
    </w:p>
    <w:p w:rsidR="00C7185A" w:rsidRPr="000970D4" w:rsidRDefault="00C7185A" w:rsidP="0035584C">
      <w:pPr>
        <w:pStyle w:val="ListParagraph"/>
        <w:numPr>
          <w:ilvl w:val="0"/>
          <w:numId w:val="20"/>
        </w:numPr>
        <w:spacing w:after="0" w:line="276" w:lineRule="auto"/>
        <w:jc w:val="both"/>
        <w:rPr>
          <w:rFonts w:ascii="Arial" w:hAnsi="Arial" w:cs="Arial"/>
          <w:sz w:val="28"/>
          <w:szCs w:val="28"/>
        </w:rPr>
      </w:pPr>
      <w:r w:rsidRPr="000970D4">
        <w:rPr>
          <w:rFonts w:ascii="Arial" w:hAnsi="Arial" w:cs="Arial"/>
          <w:sz w:val="28"/>
          <w:szCs w:val="28"/>
        </w:rPr>
        <w:t>Coca-Cola E</w:t>
      </w:r>
      <w:r w:rsidR="000970D4">
        <w:rPr>
          <w:rFonts w:ascii="Arial" w:hAnsi="Arial" w:cs="Arial"/>
          <w:sz w:val="28"/>
          <w:szCs w:val="28"/>
        </w:rPr>
        <w:t>uropean Partners</w:t>
      </w:r>
      <w:r w:rsidRPr="000970D4">
        <w:rPr>
          <w:rFonts w:ascii="Arial" w:hAnsi="Arial" w:cs="Arial"/>
          <w:sz w:val="28"/>
          <w:szCs w:val="28"/>
        </w:rPr>
        <w:t xml:space="preserve">, United Kingdom </w:t>
      </w:r>
      <w:r w:rsidR="000970D4">
        <w:rPr>
          <w:rFonts w:ascii="Arial" w:hAnsi="Arial" w:cs="Arial"/>
          <w:sz w:val="28"/>
          <w:szCs w:val="28"/>
        </w:rPr>
        <w:t xml:space="preserve">must consider all challenges in the environment of their business as opportunities and find solutions to them. As a matter of fact, these challenges are </w:t>
      </w:r>
      <w:r w:rsidR="004725D8">
        <w:rPr>
          <w:rFonts w:ascii="Arial" w:hAnsi="Arial" w:cs="Arial"/>
          <w:sz w:val="28"/>
          <w:szCs w:val="28"/>
        </w:rPr>
        <w:t xml:space="preserve">mere </w:t>
      </w:r>
      <w:r w:rsidR="004725D8" w:rsidRPr="000970D4">
        <w:rPr>
          <w:rFonts w:ascii="Arial" w:hAnsi="Arial" w:cs="Arial"/>
          <w:sz w:val="28"/>
          <w:szCs w:val="28"/>
        </w:rPr>
        <w:t>opportunities</w:t>
      </w:r>
      <w:r w:rsidRPr="000970D4">
        <w:rPr>
          <w:rFonts w:ascii="Arial" w:hAnsi="Arial" w:cs="Arial"/>
          <w:sz w:val="28"/>
          <w:szCs w:val="28"/>
        </w:rPr>
        <w:t xml:space="preserve"> in disguise.</w:t>
      </w:r>
    </w:p>
    <w:p w:rsidR="00C7185A" w:rsidRPr="003426EB" w:rsidRDefault="00C7185A" w:rsidP="001857C9">
      <w:pPr>
        <w:pStyle w:val="ListParagraph"/>
        <w:numPr>
          <w:ilvl w:val="0"/>
          <w:numId w:val="20"/>
        </w:numPr>
        <w:spacing w:after="0" w:line="276" w:lineRule="auto"/>
        <w:jc w:val="both"/>
        <w:rPr>
          <w:rFonts w:ascii="Times New Roman" w:hAnsi="Times New Roman"/>
          <w:sz w:val="24"/>
          <w:szCs w:val="24"/>
        </w:rPr>
      </w:pPr>
      <w:r w:rsidRPr="003426EB">
        <w:rPr>
          <w:rFonts w:ascii="Arial" w:hAnsi="Arial" w:cs="Arial"/>
          <w:sz w:val="28"/>
          <w:szCs w:val="28"/>
        </w:rPr>
        <w:t>Generally, the study recommends that Coca-Cola E</w:t>
      </w:r>
      <w:r w:rsidR="00836AF2" w:rsidRPr="003426EB">
        <w:rPr>
          <w:rFonts w:ascii="Arial" w:hAnsi="Arial" w:cs="Arial"/>
          <w:sz w:val="28"/>
          <w:szCs w:val="28"/>
        </w:rPr>
        <w:t>uropean Partner</w:t>
      </w:r>
      <w:r w:rsidRPr="003426EB">
        <w:rPr>
          <w:rFonts w:ascii="Arial" w:hAnsi="Arial" w:cs="Arial"/>
          <w:sz w:val="28"/>
          <w:szCs w:val="28"/>
        </w:rPr>
        <w:t xml:space="preserve">s, United Kingdom </w:t>
      </w:r>
      <w:r w:rsidR="00FB60AB">
        <w:rPr>
          <w:rFonts w:ascii="Arial" w:hAnsi="Arial" w:cs="Arial"/>
          <w:sz w:val="28"/>
          <w:szCs w:val="28"/>
        </w:rPr>
        <w:t>w</w:t>
      </w:r>
      <w:r w:rsidRPr="003426EB">
        <w:rPr>
          <w:rFonts w:ascii="Arial" w:hAnsi="Arial" w:cs="Arial"/>
          <w:sz w:val="28"/>
          <w:szCs w:val="28"/>
        </w:rPr>
        <w:t xml:space="preserve">ould </w:t>
      </w:r>
      <w:r w:rsidR="00FB60AB">
        <w:rPr>
          <w:rFonts w:ascii="Arial" w:hAnsi="Arial" w:cs="Arial"/>
          <w:sz w:val="28"/>
          <w:szCs w:val="28"/>
        </w:rPr>
        <w:t xml:space="preserve">need to integrate </w:t>
      </w:r>
      <w:r w:rsidRPr="003426EB">
        <w:rPr>
          <w:rFonts w:ascii="Arial" w:hAnsi="Arial" w:cs="Arial"/>
          <w:sz w:val="28"/>
          <w:szCs w:val="28"/>
        </w:rPr>
        <w:t xml:space="preserve">CSR </w:t>
      </w:r>
      <w:r w:rsidR="00FB60AB">
        <w:rPr>
          <w:rFonts w:ascii="Arial" w:hAnsi="Arial" w:cs="Arial"/>
          <w:sz w:val="28"/>
          <w:szCs w:val="28"/>
        </w:rPr>
        <w:t xml:space="preserve">with the </w:t>
      </w:r>
      <w:r w:rsidRPr="003426EB">
        <w:rPr>
          <w:rFonts w:ascii="Arial" w:hAnsi="Arial" w:cs="Arial"/>
          <w:sz w:val="28"/>
          <w:szCs w:val="28"/>
        </w:rPr>
        <w:t>int</w:t>
      </w:r>
      <w:r w:rsidR="00FB60AB">
        <w:rPr>
          <w:rFonts w:ascii="Arial" w:hAnsi="Arial" w:cs="Arial"/>
          <w:sz w:val="28"/>
          <w:szCs w:val="28"/>
        </w:rPr>
        <w:t>ernal business</w:t>
      </w:r>
      <w:r w:rsidRPr="003426EB">
        <w:rPr>
          <w:rFonts w:ascii="Arial" w:hAnsi="Arial" w:cs="Arial"/>
          <w:sz w:val="28"/>
          <w:szCs w:val="28"/>
        </w:rPr>
        <w:t xml:space="preserve"> strateg</w:t>
      </w:r>
      <w:r w:rsidR="00FB60AB">
        <w:rPr>
          <w:rFonts w:ascii="Arial" w:hAnsi="Arial" w:cs="Arial"/>
          <w:sz w:val="28"/>
          <w:szCs w:val="28"/>
        </w:rPr>
        <w:t>y of the corporation so as to a</w:t>
      </w:r>
      <w:r w:rsidRPr="003426EB">
        <w:rPr>
          <w:rFonts w:ascii="Arial" w:hAnsi="Arial" w:cs="Arial"/>
          <w:sz w:val="28"/>
          <w:szCs w:val="28"/>
        </w:rPr>
        <w:t>c</w:t>
      </w:r>
      <w:r w:rsidR="00FB60AB">
        <w:rPr>
          <w:rFonts w:ascii="Arial" w:hAnsi="Arial" w:cs="Arial"/>
          <w:sz w:val="28"/>
          <w:szCs w:val="28"/>
        </w:rPr>
        <w:t>hieve workers motivation and enhance the image and reputation of the corporation.</w:t>
      </w:r>
      <w:r w:rsidRPr="003426EB">
        <w:rPr>
          <w:rFonts w:ascii="Arial" w:hAnsi="Arial" w:cs="Arial"/>
          <w:sz w:val="28"/>
          <w:szCs w:val="28"/>
        </w:rPr>
        <w:t xml:space="preserve"> </w:t>
      </w:r>
    </w:p>
    <w:p w:rsidR="00717E26" w:rsidRPr="00717E26" w:rsidRDefault="00717E26" w:rsidP="00717E26">
      <w:pPr>
        <w:pStyle w:val="ListParagraph"/>
        <w:spacing w:after="0" w:line="276" w:lineRule="auto"/>
        <w:ind w:left="1166"/>
        <w:jc w:val="both"/>
        <w:rPr>
          <w:rFonts w:ascii="Times New Roman" w:hAnsi="Times New Roman"/>
          <w:sz w:val="24"/>
          <w:szCs w:val="24"/>
        </w:rPr>
      </w:pPr>
    </w:p>
    <w:p w:rsidR="0035584C" w:rsidRDefault="00C7185A" w:rsidP="00717E26">
      <w:pPr>
        <w:spacing w:after="0" w:line="276" w:lineRule="auto"/>
        <w:jc w:val="both"/>
        <w:rPr>
          <w:rFonts w:ascii="Arial" w:hAnsi="Arial" w:cs="Arial"/>
          <w:b/>
          <w:sz w:val="32"/>
          <w:szCs w:val="32"/>
        </w:rPr>
      </w:pPr>
      <w:r w:rsidRPr="00717E26">
        <w:rPr>
          <w:rFonts w:ascii="Arial" w:hAnsi="Arial" w:cs="Arial"/>
          <w:b/>
          <w:sz w:val="32"/>
          <w:szCs w:val="32"/>
        </w:rPr>
        <w:t>5.</w:t>
      </w:r>
      <w:r w:rsidR="004D0B83">
        <w:rPr>
          <w:rFonts w:ascii="Arial" w:hAnsi="Arial" w:cs="Arial"/>
          <w:b/>
          <w:sz w:val="32"/>
          <w:szCs w:val="32"/>
        </w:rPr>
        <w:t>4</w:t>
      </w:r>
      <w:r w:rsidRPr="00717E26">
        <w:rPr>
          <w:rFonts w:ascii="Arial" w:hAnsi="Arial" w:cs="Arial"/>
          <w:b/>
          <w:sz w:val="32"/>
          <w:szCs w:val="32"/>
        </w:rPr>
        <w:tab/>
      </w:r>
      <w:r w:rsidR="004D0B83">
        <w:rPr>
          <w:rFonts w:ascii="Arial" w:hAnsi="Arial" w:cs="Arial"/>
          <w:b/>
          <w:sz w:val="32"/>
          <w:szCs w:val="32"/>
        </w:rPr>
        <w:t xml:space="preserve">Recommendation </w:t>
      </w:r>
      <w:r w:rsidR="00B545C1">
        <w:rPr>
          <w:rFonts w:ascii="Arial" w:hAnsi="Arial" w:cs="Arial"/>
          <w:b/>
          <w:sz w:val="32"/>
          <w:szCs w:val="32"/>
        </w:rPr>
        <w:t>o</w:t>
      </w:r>
      <w:r w:rsidR="0035584C">
        <w:rPr>
          <w:rFonts w:ascii="Arial" w:hAnsi="Arial" w:cs="Arial"/>
          <w:b/>
          <w:sz w:val="32"/>
          <w:szCs w:val="32"/>
        </w:rPr>
        <w:t>f</w:t>
      </w:r>
      <w:r w:rsidRPr="00717E26">
        <w:rPr>
          <w:rFonts w:ascii="Arial" w:hAnsi="Arial" w:cs="Arial"/>
          <w:b/>
          <w:sz w:val="32"/>
          <w:szCs w:val="32"/>
        </w:rPr>
        <w:t xml:space="preserve"> Fu</w:t>
      </w:r>
      <w:r w:rsidR="00B545C1">
        <w:rPr>
          <w:rFonts w:ascii="Arial" w:hAnsi="Arial" w:cs="Arial"/>
          <w:b/>
          <w:sz w:val="32"/>
          <w:szCs w:val="32"/>
        </w:rPr>
        <w:t>r</w:t>
      </w:r>
      <w:r w:rsidR="004D0B83">
        <w:rPr>
          <w:rFonts w:ascii="Arial" w:hAnsi="Arial" w:cs="Arial"/>
          <w:b/>
          <w:sz w:val="32"/>
          <w:szCs w:val="32"/>
        </w:rPr>
        <w:t>t</w:t>
      </w:r>
      <w:r w:rsidR="00B545C1">
        <w:rPr>
          <w:rFonts w:ascii="Arial" w:hAnsi="Arial" w:cs="Arial"/>
          <w:b/>
          <w:sz w:val="32"/>
          <w:szCs w:val="32"/>
        </w:rPr>
        <w:t>her Study</w:t>
      </w:r>
    </w:p>
    <w:p w:rsidR="00C7185A" w:rsidRDefault="0035584C" w:rsidP="00717E26">
      <w:pPr>
        <w:spacing w:after="0" w:line="276" w:lineRule="auto"/>
        <w:jc w:val="both"/>
        <w:rPr>
          <w:rFonts w:ascii="Arial" w:hAnsi="Arial" w:cs="Arial"/>
          <w:sz w:val="28"/>
          <w:szCs w:val="28"/>
        </w:rPr>
      </w:pPr>
      <w:r>
        <w:rPr>
          <w:rFonts w:ascii="Arial" w:hAnsi="Arial" w:cs="Arial"/>
          <w:sz w:val="28"/>
          <w:szCs w:val="28"/>
        </w:rPr>
        <w:t>T</w:t>
      </w:r>
      <w:r w:rsidR="00C7185A" w:rsidRPr="00717E26">
        <w:rPr>
          <w:rFonts w:ascii="Arial" w:hAnsi="Arial" w:cs="Arial"/>
          <w:sz w:val="28"/>
          <w:szCs w:val="28"/>
        </w:rPr>
        <w:t>his research</w:t>
      </w:r>
      <w:r w:rsidR="00B545C1">
        <w:rPr>
          <w:rFonts w:ascii="Arial" w:hAnsi="Arial" w:cs="Arial"/>
          <w:sz w:val="28"/>
          <w:szCs w:val="28"/>
        </w:rPr>
        <w:t>er</w:t>
      </w:r>
      <w:r w:rsidR="00C7185A" w:rsidRPr="00717E26">
        <w:rPr>
          <w:rFonts w:ascii="Arial" w:hAnsi="Arial" w:cs="Arial"/>
          <w:sz w:val="28"/>
          <w:szCs w:val="28"/>
        </w:rPr>
        <w:t xml:space="preserve"> </w:t>
      </w:r>
      <w:r>
        <w:rPr>
          <w:rFonts w:ascii="Arial" w:hAnsi="Arial" w:cs="Arial"/>
          <w:sz w:val="28"/>
          <w:szCs w:val="28"/>
        </w:rPr>
        <w:t xml:space="preserve">will </w:t>
      </w:r>
      <w:r w:rsidR="00C7185A" w:rsidRPr="00717E26">
        <w:rPr>
          <w:rFonts w:ascii="Arial" w:hAnsi="Arial" w:cs="Arial"/>
          <w:sz w:val="28"/>
          <w:szCs w:val="28"/>
        </w:rPr>
        <w:t>recommend that fu</w:t>
      </w:r>
      <w:r w:rsidR="00B545C1">
        <w:rPr>
          <w:rFonts w:ascii="Arial" w:hAnsi="Arial" w:cs="Arial"/>
          <w:sz w:val="28"/>
          <w:szCs w:val="28"/>
        </w:rPr>
        <w:t>r</w:t>
      </w:r>
      <w:r>
        <w:rPr>
          <w:rFonts w:ascii="Arial" w:hAnsi="Arial" w:cs="Arial"/>
          <w:sz w:val="28"/>
          <w:szCs w:val="28"/>
        </w:rPr>
        <w:t>t</w:t>
      </w:r>
      <w:r w:rsidR="00B545C1">
        <w:rPr>
          <w:rFonts w:ascii="Arial" w:hAnsi="Arial" w:cs="Arial"/>
          <w:sz w:val="28"/>
          <w:szCs w:val="28"/>
        </w:rPr>
        <w:t>her</w:t>
      </w:r>
      <w:r>
        <w:rPr>
          <w:rFonts w:ascii="Arial" w:hAnsi="Arial" w:cs="Arial"/>
          <w:sz w:val="28"/>
          <w:szCs w:val="28"/>
        </w:rPr>
        <w:t xml:space="preserve"> </w:t>
      </w:r>
      <w:r w:rsidR="00B545C1">
        <w:rPr>
          <w:rFonts w:ascii="Arial" w:hAnsi="Arial" w:cs="Arial"/>
          <w:sz w:val="28"/>
          <w:szCs w:val="28"/>
        </w:rPr>
        <w:t>study</w:t>
      </w:r>
      <w:r>
        <w:rPr>
          <w:rFonts w:ascii="Arial" w:hAnsi="Arial" w:cs="Arial"/>
          <w:sz w:val="28"/>
          <w:szCs w:val="28"/>
        </w:rPr>
        <w:t xml:space="preserve"> </w:t>
      </w:r>
      <w:r w:rsidR="00C7185A" w:rsidRPr="00717E26">
        <w:rPr>
          <w:rFonts w:ascii="Arial" w:hAnsi="Arial" w:cs="Arial"/>
          <w:sz w:val="28"/>
          <w:szCs w:val="28"/>
        </w:rPr>
        <w:t>be c</w:t>
      </w:r>
      <w:r>
        <w:rPr>
          <w:rFonts w:ascii="Arial" w:hAnsi="Arial" w:cs="Arial"/>
          <w:sz w:val="28"/>
          <w:szCs w:val="28"/>
        </w:rPr>
        <w:t>arried out so as to determine financially what</w:t>
      </w:r>
      <w:r w:rsidR="00C7185A" w:rsidRPr="00717E26">
        <w:rPr>
          <w:rFonts w:ascii="Arial" w:hAnsi="Arial" w:cs="Arial"/>
          <w:sz w:val="28"/>
          <w:szCs w:val="28"/>
        </w:rPr>
        <w:t xml:space="preserve"> </w:t>
      </w:r>
      <w:r w:rsidR="00B545C1">
        <w:rPr>
          <w:rFonts w:ascii="Arial" w:hAnsi="Arial" w:cs="Arial"/>
          <w:sz w:val="28"/>
          <w:szCs w:val="28"/>
        </w:rPr>
        <w:t xml:space="preserve">implementing </w:t>
      </w:r>
      <w:r w:rsidR="00C7185A" w:rsidRPr="00717E26">
        <w:rPr>
          <w:rFonts w:ascii="Arial" w:hAnsi="Arial" w:cs="Arial"/>
          <w:sz w:val="28"/>
          <w:szCs w:val="28"/>
        </w:rPr>
        <w:t>C</w:t>
      </w:r>
      <w:r w:rsidR="00B545C1">
        <w:rPr>
          <w:rFonts w:ascii="Arial" w:hAnsi="Arial" w:cs="Arial"/>
          <w:sz w:val="28"/>
          <w:szCs w:val="28"/>
        </w:rPr>
        <w:t>SR actions</w:t>
      </w:r>
      <w:r w:rsidR="00C7185A" w:rsidRPr="00717E26">
        <w:rPr>
          <w:rFonts w:ascii="Arial" w:hAnsi="Arial" w:cs="Arial"/>
          <w:sz w:val="28"/>
          <w:szCs w:val="28"/>
        </w:rPr>
        <w:t xml:space="preserve"> </w:t>
      </w:r>
      <w:r>
        <w:rPr>
          <w:rFonts w:ascii="Arial" w:hAnsi="Arial" w:cs="Arial"/>
          <w:sz w:val="28"/>
          <w:szCs w:val="28"/>
        </w:rPr>
        <w:t xml:space="preserve">will </w:t>
      </w:r>
      <w:r w:rsidR="00C7185A" w:rsidRPr="00717E26">
        <w:rPr>
          <w:rFonts w:ascii="Arial" w:hAnsi="Arial" w:cs="Arial"/>
          <w:sz w:val="28"/>
          <w:szCs w:val="28"/>
        </w:rPr>
        <w:t>contribute to</w:t>
      </w:r>
      <w:r w:rsidR="00C7452C">
        <w:rPr>
          <w:rFonts w:ascii="Arial" w:hAnsi="Arial" w:cs="Arial"/>
          <w:sz w:val="28"/>
          <w:szCs w:val="28"/>
        </w:rPr>
        <w:t>wards</w:t>
      </w:r>
      <w:r w:rsidR="00C7185A" w:rsidRPr="00717E26">
        <w:rPr>
          <w:rFonts w:ascii="Arial" w:hAnsi="Arial" w:cs="Arial"/>
          <w:sz w:val="28"/>
          <w:szCs w:val="28"/>
        </w:rPr>
        <w:t xml:space="preserve"> the </w:t>
      </w:r>
      <w:r w:rsidR="00C7452C">
        <w:rPr>
          <w:rFonts w:ascii="Arial" w:hAnsi="Arial" w:cs="Arial"/>
          <w:sz w:val="28"/>
          <w:szCs w:val="28"/>
        </w:rPr>
        <w:t>organisa</w:t>
      </w:r>
      <w:r>
        <w:rPr>
          <w:rFonts w:ascii="Arial" w:hAnsi="Arial" w:cs="Arial"/>
          <w:sz w:val="28"/>
          <w:szCs w:val="28"/>
        </w:rPr>
        <w:t>tion</w:t>
      </w:r>
      <w:r w:rsidR="00C7452C">
        <w:rPr>
          <w:rFonts w:ascii="Arial" w:hAnsi="Arial" w:cs="Arial"/>
          <w:sz w:val="28"/>
          <w:szCs w:val="28"/>
        </w:rPr>
        <w:t>s</w:t>
      </w:r>
      <w:r w:rsidR="00C7185A" w:rsidRPr="00717E26">
        <w:rPr>
          <w:rFonts w:ascii="Arial" w:hAnsi="Arial" w:cs="Arial"/>
          <w:sz w:val="28"/>
          <w:szCs w:val="28"/>
        </w:rPr>
        <w:t xml:space="preserve">’ </w:t>
      </w:r>
      <w:r>
        <w:rPr>
          <w:rFonts w:ascii="Arial" w:hAnsi="Arial" w:cs="Arial"/>
          <w:sz w:val="28"/>
          <w:szCs w:val="28"/>
        </w:rPr>
        <w:t>revenue</w:t>
      </w:r>
      <w:r w:rsidR="00C7185A" w:rsidRPr="00717E26">
        <w:rPr>
          <w:rFonts w:ascii="Arial" w:hAnsi="Arial" w:cs="Arial"/>
          <w:sz w:val="28"/>
          <w:szCs w:val="28"/>
        </w:rPr>
        <w:t xml:space="preserve">. </w:t>
      </w:r>
      <w:r>
        <w:rPr>
          <w:rFonts w:ascii="Arial" w:hAnsi="Arial" w:cs="Arial"/>
          <w:sz w:val="28"/>
          <w:szCs w:val="28"/>
        </w:rPr>
        <w:t xml:space="preserve">In addition, </w:t>
      </w:r>
      <w:r w:rsidR="00C7185A" w:rsidRPr="00717E26">
        <w:rPr>
          <w:rFonts w:ascii="Arial" w:hAnsi="Arial" w:cs="Arial"/>
          <w:sz w:val="28"/>
          <w:szCs w:val="28"/>
        </w:rPr>
        <w:t xml:space="preserve">further </w:t>
      </w:r>
      <w:r>
        <w:rPr>
          <w:rFonts w:ascii="Arial" w:hAnsi="Arial" w:cs="Arial"/>
          <w:sz w:val="28"/>
          <w:szCs w:val="28"/>
        </w:rPr>
        <w:t xml:space="preserve">study </w:t>
      </w:r>
      <w:r w:rsidR="00C7452C">
        <w:rPr>
          <w:rFonts w:ascii="Arial" w:hAnsi="Arial" w:cs="Arial"/>
          <w:sz w:val="28"/>
          <w:szCs w:val="28"/>
        </w:rPr>
        <w:t>needs to be carried out</w:t>
      </w:r>
      <w:r>
        <w:rPr>
          <w:rFonts w:ascii="Arial" w:hAnsi="Arial" w:cs="Arial"/>
          <w:sz w:val="28"/>
          <w:szCs w:val="28"/>
        </w:rPr>
        <w:t xml:space="preserve"> to </w:t>
      </w:r>
      <w:r w:rsidR="00C7452C">
        <w:rPr>
          <w:rFonts w:ascii="Arial" w:hAnsi="Arial" w:cs="Arial"/>
          <w:sz w:val="28"/>
          <w:szCs w:val="28"/>
        </w:rPr>
        <w:t>ascertain</w:t>
      </w:r>
      <w:r w:rsidR="00C7185A" w:rsidRPr="00717E26">
        <w:rPr>
          <w:rFonts w:ascii="Arial" w:hAnsi="Arial" w:cs="Arial"/>
          <w:sz w:val="28"/>
          <w:szCs w:val="28"/>
        </w:rPr>
        <w:t xml:space="preserve"> t</w:t>
      </w:r>
      <w:r>
        <w:rPr>
          <w:rFonts w:ascii="Arial" w:hAnsi="Arial" w:cs="Arial"/>
          <w:sz w:val="28"/>
          <w:szCs w:val="28"/>
        </w:rPr>
        <w:t>o wh</w:t>
      </w:r>
      <w:r w:rsidR="00C7452C">
        <w:rPr>
          <w:rFonts w:ascii="Arial" w:hAnsi="Arial" w:cs="Arial"/>
          <w:sz w:val="28"/>
          <w:szCs w:val="28"/>
        </w:rPr>
        <w:t>at extent</w:t>
      </w:r>
      <w:r>
        <w:rPr>
          <w:rFonts w:ascii="Arial" w:hAnsi="Arial" w:cs="Arial"/>
          <w:sz w:val="28"/>
          <w:szCs w:val="28"/>
        </w:rPr>
        <w:t xml:space="preserve"> implementing CSR</w:t>
      </w:r>
      <w:r w:rsidR="00C7185A" w:rsidRPr="00717E26">
        <w:rPr>
          <w:rFonts w:ascii="Arial" w:hAnsi="Arial" w:cs="Arial"/>
          <w:sz w:val="28"/>
          <w:szCs w:val="28"/>
        </w:rPr>
        <w:t xml:space="preserve"> programmes ha</w:t>
      </w:r>
      <w:r>
        <w:rPr>
          <w:rFonts w:ascii="Arial" w:hAnsi="Arial" w:cs="Arial"/>
          <w:sz w:val="28"/>
          <w:szCs w:val="28"/>
        </w:rPr>
        <w:t>s</w:t>
      </w:r>
      <w:r w:rsidR="00C7185A" w:rsidRPr="00717E26">
        <w:rPr>
          <w:rFonts w:ascii="Arial" w:hAnsi="Arial" w:cs="Arial"/>
          <w:sz w:val="28"/>
          <w:szCs w:val="28"/>
        </w:rPr>
        <w:t xml:space="preserve"> impacted the </w:t>
      </w:r>
      <w:r>
        <w:rPr>
          <w:rFonts w:ascii="Arial" w:hAnsi="Arial" w:cs="Arial"/>
          <w:sz w:val="28"/>
          <w:szCs w:val="28"/>
        </w:rPr>
        <w:t>community</w:t>
      </w:r>
      <w:r w:rsidR="00C7185A" w:rsidRPr="00717E26">
        <w:rPr>
          <w:rFonts w:ascii="Arial" w:hAnsi="Arial" w:cs="Arial"/>
          <w:sz w:val="28"/>
          <w:szCs w:val="28"/>
        </w:rPr>
        <w:t xml:space="preserve"> and </w:t>
      </w:r>
      <w:r>
        <w:rPr>
          <w:rFonts w:ascii="Arial" w:hAnsi="Arial" w:cs="Arial"/>
          <w:sz w:val="28"/>
          <w:szCs w:val="28"/>
        </w:rPr>
        <w:t>generated profits</w:t>
      </w:r>
      <w:r w:rsidR="00C7185A" w:rsidRPr="00717E26">
        <w:rPr>
          <w:rFonts w:ascii="Arial" w:hAnsi="Arial" w:cs="Arial"/>
          <w:sz w:val="28"/>
          <w:szCs w:val="28"/>
        </w:rPr>
        <w:t xml:space="preserve"> for the </w:t>
      </w:r>
      <w:r>
        <w:rPr>
          <w:rFonts w:ascii="Arial" w:hAnsi="Arial" w:cs="Arial"/>
          <w:sz w:val="28"/>
          <w:szCs w:val="28"/>
        </w:rPr>
        <w:t>corporation</w:t>
      </w:r>
      <w:r w:rsidR="00C7185A" w:rsidRPr="00717E26">
        <w:rPr>
          <w:rFonts w:ascii="Arial" w:hAnsi="Arial" w:cs="Arial"/>
          <w:sz w:val="28"/>
          <w:szCs w:val="28"/>
        </w:rPr>
        <w:t>.</w:t>
      </w:r>
    </w:p>
    <w:p w:rsidR="0035584C" w:rsidRDefault="0035584C" w:rsidP="00717E26">
      <w:pPr>
        <w:spacing w:after="0" w:line="276" w:lineRule="auto"/>
        <w:jc w:val="both"/>
        <w:rPr>
          <w:rFonts w:ascii="Arial" w:hAnsi="Arial" w:cs="Arial"/>
          <w:sz w:val="28"/>
          <w:szCs w:val="28"/>
        </w:rPr>
      </w:pPr>
    </w:p>
    <w:p w:rsidR="00C7185A" w:rsidRPr="00954F88" w:rsidRDefault="00C7185A" w:rsidP="00504EE2">
      <w:pPr>
        <w:spacing w:after="0" w:line="276" w:lineRule="auto"/>
        <w:ind w:left="720"/>
        <w:jc w:val="center"/>
        <w:rPr>
          <w:rFonts w:ascii="Arial" w:hAnsi="Arial" w:cs="Arial"/>
          <w:b/>
          <w:sz w:val="32"/>
          <w:szCs w:val="32"/>
        </w:rPr>
      </w:pPr>
      <w:r w:rsidRPr="00954F88">
        <w:rPr>
          <w:rFonts w:ascii="Arial" w:hAnsi="Arial" w:cs="Arial"/>
          <w:b/>
          <w:sz w:val="32"/>
          <w:szCs w:val="32"/>
        </w:rPr>
        <w:t>REFERENCES</w:t>
      </w:r>
    </w:p>
    <w:p w:rsidR="0076592A" w:rsidRPr="00954F88" w:rsidRDefault="0076592A" w:rsidP="00504EE2">
      <w:pPr>
        <w:spacing w:after="0" w:line="276" w:lineRule="auto"/>
        <w:ind w:left="720"/>
        <w:jc w:val="center"/>
        <w:rPr>
          <w:rFonts w:ascii="Arial" w:hAnsi="Arial" w:cs="Arial"/>
          <w:b/>
          <w:sz w:val="24"/>
          <w:szCs w:val="24"/>
        </w:rPr>
      </w:pPr>
    </w:p>
    <w:p w:rsidR="00C7185A" w:rsidRPr="00954F88" w:rsidRDefault="00C7185A" w:rsidP="00504EE2">
      <w:pPr>
        <w:autoSpaceDE w:val="0"/>
        <w:autoSpaceDN w:val="0"/>
        <w:adjustRightInd w:val="0"/>
        <w:spacing w:line="276" w:lineRule="auto"/>
        <w:ind w:left="720" w:hanging="720"/>
        <w:jc w:val="both"/>
        <w:rPr>
          <w:rFonts w:ascii="Arial" w:hAnsi="Arial" w:cs="Arial"/>
          <w:b/>
          <w:bCs/>
          <w:sz w:val="28"/>
          <w:szCs w:val="28"/>
        </w:rPr>
      </w:pPr>
      <w:r w:rsidRPr="00954F88">
        <w:rPr>
          <w:rFonts w:ascii="Arial" w:hAnsi="Arial" w:cs="Arial"/>
          <w:sz w:val="28"/>
          <w:szCs w:val="28"/>
        </w:rPr>
        <w:t>Adeyanju, O. D. (2012). An Assessment of the Impact of Corporate Social Responsibility on Nigerian Society: The Examples of Banking and Communication Industries. Lagos: Redeemer’s University Press.</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lastRenderedPageBreak/>
        <w:t xml:space="preserve">Ahmad, S. J. O.; Regan, N.; and Ghobadian, A. (2003). ‘‘Managing for performance: Corporate responsibility and internal stakeholders’’, </w:t>
      </w:r>
      <w:r w:rsidRPr="00954F88">
        <w:rPr>
          <w:rFonts w:ascii="Arial" w:hAnsi="Arial" w:cs="Arial"/>
          <w:i/>
          <w:iCs/>
          <w:sz w:val="28"/>
          <w:szCs w:val="28"/>
        </w:rPr>
        <w:t>International Journal of Business Performance Management</w:t>
      </w:r>
      <w:r w:rsidRPr="00954F88">
        <w:rPr>
          <w:rFonts w:ascii="Arial" w:hAnsi="Arial" w:cs="Arial"/>
          <w:sz w:val="28"/>
          <w:szCs w:val="28"/>
        </w:rPr>
        <w:t>, 5(2/3):141 – 153.</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Ali, I. (2011). ‘‘Corporate Reputation Influences Consumer Satisfaction and Loyalty: Evidence from Cellular Industry of Pakistan. Proceedings of International Conference on Challenges for Knowledge Society held on 15-16 April, 2011 at Bucharest, Romania.</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Ali, I.; Rehman, K.U.; Yilmaz, A.K; Nazir, S.; and Ali, J.F. (2010a)</w:t>
      </w:r>
      <w:r w:rsidR="0076592A" w:rsidRPr="00954F88">
        <w:rPr>
          <w:rFonts w:ascii="Arial" w:hAnsi="Arial" w:cs="Arial"/>
          <w:sz w:val="28"/>
          <w:szCs w:val="28"/>
        </w:rPr>
        <w:t>. ‘‘</w:t>
      </w:r>
      <w:r w:rsidRPr="00954F88">
        <w:rPr>
          <w:rFonts w:ascii="Arial" w:hAnsi="Arial" w:cs="Arial"/>
          <w:sz w:val="28"/>
          <w:szCs w:val="28"/>
        </w:rPr>
        <w:t xml:space="preserve">Effects of Corporate Social Responsibility and Consumer Retention in Cellular Industry of </w:t>
      </w:r>
      <w:r w:rsidR="0076592A" w:rsidRPr="00954F88">
        <w:rPr>
          <w:rFonts w:ascii="Arial" w:hAnsi="Arial" w:cs="Arial"/>
          <w:sz w:val="28"/>
          <w:szCs w:val="28"/>
        </w:rPr>
        <w:t xml:space="preserve">Pakistan’’ </w:t>
      </w:r>
      <w:r w:rsidR="0076592A" w:rsidRPr="00954F88">
        <w:rPr>
          <w:rFonts w:ascii="Arial" w:hAnsi="Arial" w:cs="Arial"/>
          <w:i/>
          <w:iCs/>
          <w:sz w:val="28"/>
          <w:szCs w:val="28"/>
        </w:rPr>
        <w:t>African</w:t>
      </w:r>
      <w:r w:rsidRPr="00954F88">
        <w:rPr>
          <w:rFonts w:ascii="Arial" w:hAnsi="Arial" w:cs="Arial"/>
          <w:i/>
          <w:iCs/>
          <w:sz w:val="28"/>
          <w:szCs w:val="28"/>
        </w:rPr>
        <w:t xml:space="preserve"> Journal of Business Management, </w:t>
      </w:r>
      <w:r w:rsidRPr="00954F88">
        <w:rPr>
          <w:rFonts w:ascii="Arial" w:hAnsi="Arial" w:cs="Arial"/>
          <w:sz w:val="28"/>
          <w:szCs w:val="28"/>
        </w:rPr>
        <w:t>4(4): 475-485.</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Ali, Imran and Ali, Jawaria Fatima (2011).</w:t>
      </w:r>
      <w:r w:rsidRPr="00954F88">
        <w:rPr>
          <w:rFonts w:ascii="Arial" w:hAnsi="Arial" w:cs="Arial"/>
          <w:i/>
          <w:sz w:val="28"/>
          <w:szCs w:val="28"/>
        </w:rPr>
        <w:t>Corporate Social Responsibility, Corporate Reputation and Employee Engagement</w:t>
      </w:r>
      <w:r w:rsidRPr="00954F88">
        <w:rPr>
          <w:rFonts w:ascii="Arial" w:hAnsi="Arial" w:cs="Arial"/>
          <w:sz w:val="28"/>
          <w:szCs w:val="28"/>
        </w:rPr>
        <w:t>. Pakistan: Institute of Information Technology Lahore. Retrieved September 11</w:t>
      </w:r>
      <w:r w:rsidRPr="00954F88">
        <w:rPr>
          <w:rFonts w:ascii="Arial" w:hAnsi="Arial" w:cs="Arial"/>
          <w:sz w:val="28"/>
          <w:szCs w:val="28"/>
          <w:vertAlign w:val="superscript"/>
        </w:rPr>
        <w:t>th</w:t>
      </w:r>
      <w:r w:rsidRPr="00954F88">
        <w:rPr>
          <w:rFonts w:ascii="Arial" w:hAnsi="Arial" w:cs="Arial"/>
          <w:sz w:val="28"/>
          <w:szCs w:val="28"/>
        </w:rPr>
        <w:t>, 2012 from www.mpra.com</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Anderson J., Frankle A. (1980), “Voluntary Social Report: An Iso-Beta Portfolio Analysis”, </w:t>
      </w:r>
      <w:r w:rsidRPr="00954F88">
        <w:rPr>
          <w:rFonts w:ascii="Arial" w:hAnsi="Arial" w:cs="Arial"/>
          <w:i/>
          <w:iCs/>
          <w:sz w:val="28"/>
          <w:szCs w:val="28"/>
        </w:rPr>
        <w:t xml:space="preserve">Accounting Review </w:t>
      </w:r>
      <w:r w:rsidRPr="00954F88">
        <w:rPr>
          <w:rFonts w:ascii="Arial" w:hAnsi="Arial" w:cs="Arial"/>
          <w:sz w:val="28"/>
          <w:szCs w:val="28"/>
        </w:rPr>
        <w:t>55:468-479</w:t>
      </w:r>
    </w:p>
    <w:p w:rsidR="00C7185A" w:rsidRPr="00954F88" w:rsidRDefault="00C7185A" w:rsidP="00504EE2">
      <w:pPr>
        <w:tabs>
          <w:tab w:val="left" w:pos="-5387"/>
          <w:tab w:val="left" w:pos="7365"/>
        </w:tabs>
        <w:spacing w:line="276" w:lineRule="auto"/>
        <w:ind w:left="709" w:hanging="709"/>
        <w:jc w:val="both"/>
        <w:rPr>
          <w:rFonts w:ascii="Arial" w:hAnsi="Arial" w:cs="Arial"/>
          <w:sz w:val="28"/>
          <w:szCs w:val="28"/>
        </w:rPr>
      </w:pPr>
      <w:r w:rsidRPr="00954F88">
        <w:rPr>
          <w:rFonts w:ascii="Arial" w:hAnsi="Arial" w:cs="Arial"/>
          <w:sz w:val="28"/>
          <w:szCs w:val="28"/>
        </w:rPr>
        <w:t xml:space="preserve">Asika, N. (2004). </w:t>
      </w:r>
      <w:r w:rsidRPr="00954F88">
        <w:rPr>
          <w:rFonts w:ascii="Arial" w:hAnsi="Arial" w:cs="Arial"/>
          <w:i/>
          <w:sz w:val="28"/>
          <w:szCs w:val="28"/>
        </w:rPr>
        <w:t>Research methodology: Process approach</w:t>
      </w:r>
      <w:r w:rsidRPr="00954F88">
        <w:rPr>
          <w:rFonts w:ascii="Arial" w:hAnsi="Arial" w:cs="Arial"/>
          <w:sz w:val="28"/>
          <w:szCs w:val="28"/>
        </w:rPr>
        <w:t>. Lagos, Mukugamu Brothers.</w:t>
      </w:r>
    </w:p>
    <w:p w:rsidR="00C7185A" w:rsidRPr="00954F88" w:rsidRDefault="00C7185A" w:rsidP="00504EE2">
      <w:pPr>
        <w:spacing w:after="0" w:line="276" w:lineRule="auto"/>
        <w:ind w:left="720" w:hanging="720"/>
        <w:jc w:val="both"/>
        <w:rPr>
          <w:rFonts w:ascii="Arial" w:hAnsi="Arial" w:cs="Arial"/>
          <w:sz w:val="28"/>
          <w:szCs w:val="28"/>
        </w:rPr>
      </w:pPr>
      <w:r w:rsidRPr="00954F88">
        <w:rPr>
          <w:rFonts w:ascii="Arial" w:hAnsi="Arial" w:cs="Arial"/>
          <w:sz w:val="28"/>
          <w:szCs w:val="28"/>
        </w:rPr>
        <w:t xml:space="preserve">Asika, N. (2008). </w:t>
      </w:r>
      <w:r w:rsidRPr="00954F88">
        <w:rPr>
          <w:rFonts w:ascii="Arial" w:hAnsi="Arial" w:cs="Arial"/>
          <w:i/>
          <w:sz w:val="28"/>
          <w:szCs w:val="28"/>
        </w:rPr>
        <w:t>Research Methodology in the Behavioural Sciences</w:t>
      </w:r>
      <w:r w:rsidRPr="00954F88">
        <w:rPr>
          <w:rFonts w:ascii="Arial" w:hAnsi="Arial" w:cs="Arial"/>
          <w:sz w:val="28"/>
          <w:szCs w:val="28"/>
        </w:rPr>
        <w:t>. Lagos: Macmillan Longman Nigeria Plc.</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Aupperle K. E., Caroll A.B., Hatfield J.B. (1985), “An Empirical Examination of the Relationship between Corporate Social Responsibility and Profitability”, </w:t>
      </w:r>
      <w:r w:rsidRPr="00954F88">
        <w:rPr>
          <w:rFonts w:ascii="Arial" w:hAnsi="Arial" w:cs="Arial"/>
          <w:i/>
          <w:iCs/>
          <w:sz w:val="28"/>
          <w:szCs w:val="28"/>
        </w:rPr>
        <w:t xml:space="preserve">Academy of Management Journal </w:t>
      </w:r>
      <w:r w:rsidRPr="00954F88">
        <w:rPr>
          <w:rFonts w:ascii="Arial" w:hAnsi="Arial" w:cs="Arial"/>
          <w:sz w:val="28"/>
          <w:szCs w:val="28"/>
        </w:rPr>
        <w:t>28: 446-463.</w:t>
      </w:r>
    </w:p>
    <w:p w:rsidR="00C7185A" w:rsidRPr="00954F88" w:rsidRDefault="00C7185A" w:rsidP="00504EE2">
      <w:pPr>
        <w:spacing w:line="276" w:lineRule="auto"/>
        <w:ind w:left="709" w:hanging="709"/>
        <w:jc w:val="both"/>
        <w:rPr>
          <w:rFonts w:ascii="Arial" w:hAnsi="Arial" w:cs="Arial"/>
          <w:sz w:val="28"/>
          <w:szCs w:val="28"/>
        </w:rPr>
      </w:pPr>
      <w:r w:rsidRPr="00954F88">
        <w:rPr>
          <w:rFonts w:ascii="Arial" w:hAnsi="Arial" w:cs="Arial"/>
          <w:sz w:val="28"/>
          <w:szCs w:val="28"/>
        </w:rPr>
        <w:t xml:space="preserve">Baillie, J. and Meckler, M.R. (2012). Truth and objective regained. </w:t>
      </w:r>
      <w:r w:rsidRPr="00954F88">
        <w:rPr>
          <w:rFonts w:ascii="Arial" w:hAnsi="Arial" w:cs="Arial"/>
          <w:i/>
          <w:sz w:val="28"/>
          <w:szCs w:val="28"/>
        </w:rPr>
        <w:t>Journal of Management Inquiry</w:t>
      </w:r>
      <w:r w:rsidRPr="00954F88">
        <w:rPr>
          <w:rFonts w:ascii="Arial" w:hAnsi="Arial" w:cs="Arial"/>
          <w:sz w:val="28"/>
          <w:szCs w:val="28"/>
        </w:rPr>
        <w:t>, 21(3): 248:260.</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Barnet, M. L.; Jermeir, J. M.; and Lafferty, B. A. (2006). Corporate Reputation: The Definitional Landscape, </w:t>
      </w:r>
      <w:r w:rsidRPr="00954F88">
        <w:rPr>
          <w:rFonts w:ascii="Arial" w:hAnsi="Arial" w:cs="Arial"/>
          <w:i/>
          <w:iCs/>
          <w:sz w:val="28"/>
          <w:szCs w:val="28"/>
        </w:rPr>
        <w:t>Corporate Reputation Review</w:t>
      </w:r>
      <w:r w:rsidRPr="00954F88">
        <w:rPr>
          <w:rFonts w:ascii="Arial" w:hAnsi="Arial" w:cs="Arial"/>
          <w:sz w:val="28"/>
          <w:szCs w:val="28"/>
        </w:rPr>
        <w:t>, 9(1):26-38</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lastRenderedPageBreak/>
        <w:t xml:space="preserve">Bauer R, Koedijk K, Otten R (2005). “International Evidence on Ethical Mutual Fund Performance and Investment style”, </w:t>
      </w:r>
      <w:r w:rsidRPr="00954F88">
        <w:rPr>
          <w:rFonts w:ascii="Arial" w:hAnsi="Arial" w:cs="Arial"/>
          <w:i/>
          <w:sz w:val="28"/>
          <w:szCs w:val="28"/>
        </w:rPr>
        <w:t>Journal of Banking and Finance</w:t>
      </w:r>
      <w:r w:rsidRPr="00954F88">
        <w:rPr>
          <w:rFonts w:ascii="Arial" w:hAnsi="Arial" w:cs="Arial"/>
          <w:sz w:val="28"/>
          <w:szCs w:val="28"/>
        </w:rPr>
        <w:t>. 29: 1751-1767.</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Baumruk, R. (2004). ‘‘The Missing Link: The Role of Employee Engagement in Business Success’’, </w:t>
      </w:r>
      <w:r w:rsidRPr="00954F88">
        <w:rPr>
          <w:rFonts w:ascii="Arial" w:hAnsi="Arial" w:cs="Arial"/>
          <w:i/>
          <w:iCs/>
          <w:sz w:val="28"/>
          <w:szCs w:val="28"/>
        </w:rPr>
        <w:t xml:space="preserve">Workspan, </w:t>
      </w:r>
      <w:r w:rsidRPr="00954F88">
        <w:rPr>
          <w:rFonts w:ascii="Arial" w:hAnsi="Arial" w:cs="Arial"/>
          <w:sz w:val="28"/>
          <w:szCs w:val="28"/>
        </w:rPr>
        <w:t>47:48-52.</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Bhattacharya, C.B; Sen, S.; and Korschun, D. (2007)</w:t>
      </w:r>
      <w:r w:rsidR="0076592A" w:rsidRPr="00954F88">
        <w:rPr>
          <w:rFonts w:ascii="Arial" w:hAnsi="Arial" w:cs="Arial"/>
          <w:sz w:val="28"/>
          <w:szCs w:val="28"/>
        </w:rPr>
        <w:t>. ‘‘</w:t>
      </w:r>
      <w:r w:rsidRPr="00954F88">
        <w:rPr>
          <w:rFonts w:ascii="Arial" w:hAnsi="Arial" w:cs="Arial"/>
          <w:sz w:val="28"/>
          <w:szCs w:val="28"/>
        </w:rPr>
        <w:t xml:space="preserve">Corporate Social Responsibility as an Internal Marketing </w:t>
      </w:r>
      <w:r w:rsidR="0076592A" w:rsidRPr="00954F88">
        <w:rPr>
          <w:rFonts w:ascii="Arial" w:hAnsi="Arial" w:cs="Arial"/>
          <w:sz w:val="28"/>
          <w:szCs w:val="28"/>
        </w:rPr>
        <w:t>Strategy’ ’</w:t>
      </w:r>
      <w:r w:rsidR="0076592A" w:rsidRPr="00954F88">
        <w:rPr>
          <w:rFonts w:ascii="Arial" w:hAnsi="Arial" w:cs="Arial"/>
          <w:i/>
          <w:iCs/>
          <w:sz w:val="28"/>
          <w:szCs w:val="28"/>
        </w:rPr>
        <w:t>Sloan</w:t>
      </w:r>
      <w:r w:rsidRPr="00954F88">
        <w:rPr>
          <w:rFonts w:ascii="Arial" w:hAnsi="Arial" w:cs="Arial"/>
          <w:i/>
          <w:iCs/>
          <w:sz w:val="28"/>
          <w:szCs w:val="28"/>
        </w:rPr>
        <w:t xml:space="preserve"> Management Review</w:t>
      </w:r>
      <w:r w:rsidRPr="00954F88">
        <w:rPr>
          <w:rFonts w:ascii="Arial" w:hAnsi="Arial" w:cs="Arial"/>
          <w:sz w:val="28"/>
          <w:szCs w:val="28"/>
        </w:rPr>
        <w:t>. 12(5):117–131.</w:t>
      </w:r>
    </w:p>
    <w:p w:rsidR="00C7185A" w:rsidRPr="00954F88" w:rsidRDefault="00C7185A" w:rsidP="00504EE2">
      <w:pPr>
        <w:spacing w:line="276" w:lineRule="auto"/>
        <w:ind w:left="709" w:hanging="709"/>
        <w:jc w:val="both"/>
        <w:rPr>
          <w:rFonts w:ascii="Arial" w:hAnsi="Arial" w:cs="Arial"/>
          <w:sz w:val="28"/>
          <w:szCs w:val="28"/>
        </w:rPr>
      </w:pPr>
      <w:r w:rsidRPr="00954F88">
        <w:rPr>
          <w:rFonts w:ascii="Arial" w:hAnsi="Arial" w:cs="Arial"/>
          <w:sz w:val="28"/>
          <w:szCs w:val="28"/>
        </w:rPr>
        <w:t xml:space="preserve">Bosch, R. (2010). Objectivity and plausibility in the study of organisations. </w:t>
      </w:r>
      <w:r w:rsidRPr="00954F88">
        <w:rPr>
          <w:rFonts w:ascii="Arial" w:hAnsi="Arial" w:cs="Arial"/>
          <w:i/>
          <w:sz w:val="28"/>
          <w:szCs w:val="28"/>
        </w:rPr>
        <w:t xml:space="preserve">Journal of </w:t>
      </w:r>
      <w:r w:rsidR="0076592A" w:rsidRPr="00954F88">
        <w:rPr>
          <w:rFonts w:ascii="Arial" w:hAnsi="Arial" w:cs="Arial"/>
          <w:i/>
          <w:sz w:val="28"/>
          <w:szCs w:val="28"/>
        </w:rPr>
        <w:t>Management</w:t>
      </w:r>
      <w:r w:rsidRPr="00954F88">
        <w:rPr>
          <w:rFonts w:ascii="Arial" w:hAnsi="Arial" w:cs="Arial"/>
          <w:i/>
          <w:sz w:val="28"/>
          <w:szCs w:val="28"/>
        </w:rPr>
        <w:t xml:space="preserve"> Inquiry</w:t>
      </w:r>
      <w:r w:rsidRPr="00954F88">
        <w:rPr>
          <w:rFonts w:ascii="Arial" w:hAnsi="Arial" w:cs="Arial"/>
          <w:sz w:val="28"/>
          <w:szCs w:val="28"/>
        </w:rPr>
        <w:t>, 19(1): 383-391.</w:t>
      </w:r>
    </w:p>
    <w:p w:rsidR="00C7185A" w:rsidRPr="00954F88" w:rsidRDefault="00C7185A" w:rsidP="00504EE2">
      <w:pPr>
        <w:spacing w:line="276" w:lineRule="auto"/>
        <w:ind w:left="720" w:hanging="720"/>
        <w:jc w:val="both"/>
        <w:rPr>
          <w:rFonts w:ascii="Arial" w:hAnsi="Arial" w:cs="Arial"/>
          <w:sz w:val="28"/>
          <w:szCs w:val="28"/>
        </w:rPr>
      </w:pPr>
      <w:r w:rsidRPr="00954F88">
        <w:rPr>
          <w:rFonts w:ascii="Arial" w:hAnsi="Arial" w:cs="Arial"/>
          <w:sz w:val="28"/>
          <w:szCs w:val="28"/>
        </w:rPr>
        <w:t>Bowen, H. R. (1953). Social Responsibilities of the Businessman. New York: Harper &amp; Row.</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Brammer, S.; and Pavelin, S. (2006)</w:t>
      </w:r>
      <w:r w:rsidR="0076592A" w:rsidRPr="00954F88">
        <w:rPr>
          <w:rFonts w:ascii="Arial" w:hAnsi="Arial" w:cs="Arial"/>
          <w:sz w:val="28"/>
          <w:szCs w:val="28"/>
        </w:rPr>
        <w:t>. ‘‘</w:t>
      </w:r>
      <w:r w:rsidRPr="00954F88">
        <w:rPr>
          <w:rFonts w:ascii="Arial" w:hAnsi="Arial" w:cs="Arial"/>
          <w:sz w:val="28"/>
          <w:szCs w:val="28"/>
        </w:rPr>
        <w:t xml:space="preserve">Corporate Reputation and Social Performance: The Importance of </w:t>
      </w:r>
      <w:r w:rsidR="0076592A" w:rsidRPr="00954F88">
        <w:rPr>
          <w:rFonts w:ascii="Arial" w:hAnsi="Arial" w:cs="Arial"/>
          <w:sz w:val="28"/>
          <w:szCs w:val="28"/>
        </w:rPr>
        <w:t xml:space="preserve">Fit’’ </w:t>
      </w:r>
      <w:r w:rsidR="0076592A" w:rsidRPr="00954F88">
        <w:rPr>
          <w:rFonts w:ascii="Arial" w:hAnsi="Arial" w:cs="Arial"/>
          <w:i/>
          <w:iCs/>
          <w:sz w:val="28"/>
          <w:szCs w:val="28"/>
        </w:rPr>
        <w:t>Journal</w:t>
      </w:r>
      <w:r w:rsidRPr="00954F88">
        <w:rPr>
          <w:rFonts w:ascii="Arial" w:hAnsi="Arial" w:cs="Arial"/>
          <w:i/>
          <w:iCs/>
          <w:sz w:val="28"/>
          <w:szCs w:val="28"/>
        </w:rPr>
        <w:t xml:space="preserve"> of Management Studies</w:t>
      </w:r>
      <w:r w:rsidRPr="00954F88">
        <w:rPr>
          <w:rFonts w:ascii="Arial" w:hAnsi="Arial" w:cs="Arial"/>
          <w:sz w:val="28"/>
          <w:szCs w:val="28"/>
        </w:rPr>
        <w:t>, 43(3):435–455.</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Bromley, D. B. (2002)</w:t>
      </w:r>
      <w:r w:rsidR="0076592A" w:rsidRPr="00954F88">
        <w:rPr>
          <w:rFonts w:ascii="Arial" w:hAnsi="Arial" w:cs="Arial"/>
          <w:sz w:val="28"/>
          <w:szCs w:val="28"/>
        </w:rPr>
        <w:t>. ‘‘</w:t>
      </w:r>
      <w:r w:rsidRPr="00954F88">
        <w:rPr>
          <w:rFonts w:ascii="Arial" w:hAnsi="Arial" w:cs="Arial"/>
          <w:sz w:val="28"/>
          <w:szCs w:val="28"/>
        </w:rPr>
        <w:t xml:space="preserve">Comparing Corporate Reputations: League Tables, Quotients, Benchmarks, or Case </w:t>
      </w:r>
      <w:r w:rsidR="0076592A" w:rsidRPr="00954F88">
        <w:rPr>
          <w:rFonts w:ascii="Arial" w:hAnsi="Arial" w:cs="Arial"/>
          <w:sz w:val="28"/>
          <w:szCs w:val="28"/>
        </w:rPr>
        <w:t>Studies? ’</w:t>
      </w:r>
      <w:r w:rsidR="0076592A" w:rsidRPr="00954F88">
        <w:rPr>
          <w:rFonts w:ascii="Arial" w:hAnsi="Arial" w:cs="Arial"/>
          <w:i/>
          <w:iCs/>
          <w:sz w:val="28"/>
          <w:szCs w:val="28"/>
        </w:rPr>
        <w:t>Corporate</w:t>
      </w:r>
      <w:r w:rsidRPr="00954F88">
        <w:rPr>
          <w:rFonts w:ascii="Arial" w:hAnsi="Arial" w:cs="Arial"/>
          <w:i/>
          <w:iCs/>
          <w:sz w:val="28"/>
          <w:szCs w:val="28"/>
        </w:rPr>
        <w:t xml:space="preserve"> Reputation Review</w:t>
      </w:r>
      <w:r w:rsidRPr="00954F88">
        <w:rPr>
          <w:rFonts w:ascii="Arial" w:hAnsi="Arial" w:cs="Arial"/>
          <w:sz w:val="28"/>
          <w:szCs w:val="28"/>
        </w:rPr>
        <w:t>, 5</w:t>
      </w:r>
      <w:r w:rsidRPr="00954F88">
        <w:rPr>
          <w:rFonts w:ascii="Arial" w:hAnsi="Arial" w:cs="Arial"/>
          <w:bCs/>
          <w:sz w:val="28"/>
          <w:szCs w:val="28"/>
        </w:rPr>
        <w:t xml:space="preserve">: </w:t>
      </w:r>
      <w:r w:rsidRPr="00954F88">
        <w:rPr>
          <w:rFonts w:ascii="Arial" w:hAnsi="Arial" w:cs="Arial"/>
          <w:sz w:val="28"/>
          <w:szCs w:val="28"/>
        </w:rPr>
        <w:t>35–50.</w:t>
      </w:r>
    </w:p>
    <w:p w:rsidR="00C7185A" w:rsidRPr="00954F88" w:rsidRDefault="00C7185A" w:rsidP="00504EE2">
      <w:pPr>
        <w:spacing w:after="0" w:line="276" w:lineRule="auto"/>
        <w:ind w:left="720" w:hanging="720"/>
        <w:jc w:val="both"/>
        <w:rPr>
          <w:rFonts w:ascii="Arial" w:hAnsi="Arial" w:cs="Arial"/>
          <w:sz w:val="28"/>
          <w:szCs w:val="28"/>
        </w:rPr>
      </w:pPr>
      <w:r w:rsidRPr="00954F88">
        <w:rPr>
          <w:rFonts w:ascii="Arial" w:hAnsi="Arial" w:cs="Arial"/>
          <w:sz w:val="28"/>
          <w:szCs w:val="28"/>
        </w:rPr>
        <w:t>Business Leaders Forum (2010)</w:t>
      </w:r>
      <w:proofErr w:type="gramStart"/>
      <w:r w:rsidRPr="00954F88">
        <w:rPr>
          <w:rFonts w:ascii="Arial" w:hAnsi="Arial" w:cs="Arial"/>
          <w:sz w:val="28"/>
          <w:szCs w:val="28"/>
        </w:rPr>
        <w:t>.“</w:t>
      </w:r>
      <w:proofErr w:type="gramEnd"/>
      <w:r w:rsidRPr="00954F88">
        <w:rPr>
          <w:rFonts w:ascii="Arial" w:hAnsi="Arial" w:cs="Arial"/>
          <w:sz w:val="28"/>
          <w:szCs w:val="28"/>
        </w:rPr>
        <w:t>Business Leader Forum (0nline)”.Retrieved 23</w:t>
      </w:r>
      <w:r w:rsidRPr="00954F88">
        <w:rPr>
          <w:rFonts w:ascii="Arial" w:hAnsi="Arial" w:cs="Arial"/>
          <w:sz w:val="28"/>
          <w:szCs w:val="28"/>
          <w:vertAlign w:val="superscript"/>
        </w:rPr>
        <w:t>rd</w:t>
      </w:r>
      <w:r w:rsidRPr="00954F88">
        <w:rPr>
          <w:rFonts w:ascii="Arial" w:hAnsi="Arial" w:cs="Arial"/>
          <w:sz w:val="28"/>
          <w:szCs w:val="28"/>
        </w:rPr>
        <w:t xml:space="preserve"> September, 2012 via </w:t>
      </w:r>
      <w:hyperlink r:id="rId30" w:history="1">
        <w:r w:rsidRPr="00954F88">
          <w:rPr>
            <w:rStyle w:val="Hyperlink"/>
            <w:rFonts w:ascii="Arial" w:hAnsi="Arial" w:cs="Arial"/>
            <w:sz w:val="28"/>
            <w:szCs w:val="28"/>
          </w:rPr>
          <w:t>www.google.com</w:t>
        </w:r>
      </w:hyperlink>
      <w:r w:rsidRPr="00954F88">
        <w:rPr>
          <w:rFonts w:ascii="Arial" w:hAnsi="Arial" w:cs="Arial"/>
          <w:sz w:val="28"/>
          <w:szCs w:val="28"/>
        </w:rPr>
        <w:t>.</w:t>
      </w:r>
    </w:p>
    <w:p w:rsidR="00C7185A" w:rsidRPr="00954F88" w:rsidRDefault="00C7185A" w:rsidP="00504EE2">
      <w:pPr>
        <w:spacing w:line="276" w:lineRule="auto"/>
        <w:ind w:left="720" w:hanging="720"/>
        <w:jc w:val="both"/>
        <w:rPr>
          <w:rFonts w:ascii="Arial" w:hAnsi="Arial" w:cs="Arial"/>
          <w:sz w:val="28"/>
          <w:szCs w:val="28"/>
        </w:rPr>
      </w:pPr>
      <w:r w:rsidRPr="00954F88">
        <w:rPr>
          <w:rFonts w:ascii="Arial" w:hAnsi="Arial" w:cs="Arial"/>
          <w:sz w:val="28"/>
          <w:szCs w:val="28"/>
        </w:rPr>
        <w:t>Carmeli, A. (2005). Perceived external prestige, affective commitment, and citizenship behaviours.  Organization Studies, 26(3), 443-464.</w:t>
      </w:r>
    </w:p>
    <w:p w:rsidR="00C7185A" w:rsidRPr="00954F88" w:rsidRDefault="00C7185A" w:rsidP="00504EE2">
      <w:pPr>
        <w:spacing w:after="0" w:line="276" w:lineRule="auto"/>
        <w:ind w:left="720" w:hanging="720"/>
        <w:jc w:val="both"/>
        <w:rPr>
          <w:rFonts w:ascii="Arial" w:hAnsi="Arial" w:cs="Arial"/>
          <w:sz w:val="28"/>
          <w:szCs w:val="28"/>
        </w:rPr>
      </w:pPr>
      <w:r w:rsidRPr="00954F88">
        <w:rPr>
          <w:rFonts w:ascii="Arial" w:hAnsi="Arial" w:cs="Arial"/>
          <w:sz w:val="28"/>
          <w:szCs w:val="28"/>
        </w:rPr>
        <w:t>Carol, A. B. (2009). “A Three-Dimensional Conceptual Model of Corporate Performance”.</w:t>
      </w:r>
      <w:r w:rsidR="00E841EC" w:rsidRPr="00954F88">
        <w:rPr>
          <w:rFonts w:ascii="Arial" w:hAnsi="Arial" w:cs="Arial"/>
          <w:sz w:val="28"/>
          <w:szCs w:val="28"/>
        </w:rPr>
        <w:t xml:space="preserve"> </w:t>
      </w:r>
      <w:r w:rsidRPr="00954F88">
        <w:rPr>
          <w:rFonts w:ascii="Arial" w:hAnsi="Arial" w:cs="Arial"/>
          <w:i/>
          <w:sz w:val="28"/>
          <w:szCs w:val="28"/>
        </w:rPr>
        <w:t>The Academy of Management Review</w:t>
      </w:r>
      <w:r w:rsidRPr="00954F88">
        <w:rPr>
          <w:rFonts w:ascii="Arial" w:hAnsi="Arial" w:cs="Arial"/>
          <w:sz w:val="28"/>
          <w:szCs w:val="28"/>
        </w:rPr>
        <w:t>, 4(4). Pp. 497-505.</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Carroll, A. B. and A. K. Buchholz (2003).</w:t>
      </w:r>
      <w:r w:rsidRPr="00954F88">
        <w:rPr>
          <w:rFonts w:ascii="Arial" w:hAnsi="Arial" w:cs="Arial"/>
          <w:i/>
          <w:sz w:val="28"/>
          <w:szCs w:val="28"/>
        </w:rPr>
        <w:t>Business and Society: Ethics and Stakeholder Management</w:t>
      </w:r>
      <w:r w:rsidRPr="00954F88">
        <w:rPr>
          <w:rFonts w:ascii="Arial" w:hAnsi="Arial" w:cs="Arial"/>
          <w:sz w:val="28"/>
          <w:szCs w:val="28"/>
        </w:rPr>
        <w:t>, 5th ed. London: Thomson learning.</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Conti, T. A. (2007). </w:t>
      </w:r>
      <w:r w:rsidRPr="00954F88">
        <w:rPr>
          <w:rFonts w:ascii="Arial" w:hAnsi="Arial" w:cs="Arial"/>
          <w:i/>
          <w:sz w:val="28"/>
          <w:szCs w:val="28"/>
        </w:rPr>
        <w:t>A History and Review of the European Quality Award Model.</w:t>
      </w:r>
      <w:r w:rsidRPr="00954F88">
        <w:rPr>
          <w:rFonts w:ascii="Arial" w:hAnsi="Arial" w:cs="Arial"/>
          <w:sz w:val="28"/>
          <w:szCs w:val="28"/>
        </w:rPr>
        <w:t xml:space="preserve"> Bingley, Emerald </w:t>
      </w:r>
      <w:r w:rsidR="008506D3" w:rsidRPr="00954F88">
        <w:rPr>
          <w:rFonts w:ascii="Arial" w:hAnsi="Arial" w:cs="Arial"/>
          <w:sz w:val="28"/>
          <w:szCs w:val="28"/>
        </w:rPr>
        <w:t>the</w:t>
      </w:r>
      <w:r w:rsidRPr="00954F88">
        <w:rPr>
          <w:rFonts w:ascii="Arial" w:hAnsi="Arial" w:cs="Arial"/>
          <w:sz w:val="28"/>
          <w:szCs w:val="28"/>
        </w:rPr>
        <w:t xml:space="preserve"> TQM Magazine</w:t>
      </w:r>
      <w:r w:rsidR="0076592A" w:rsidRPr="00954F88">
        <w:rPr>
          <w:rFonts w:ascii="Arial" w:hAnsi="Arial" w:cs="Arial"/>
          <w:sz w:val="28"/>
          <w:szCs w:val="28"/>
        </w:rPr>
        <w:t>.</w:t>
      </w:r>
      <w:r w:rsidRPr="00954F88">
        <w:rPr>
          <w:rFonts w:ascii="Arial" w:hAnsi="Arial" w:cs="Arial"/>
          <w:bCs/>
          <w:sz w:val="28"/>
          <w:szCs w:val="28"/>
        </w:rPr>
        <w:t>19:</w:t>
      </w:r>
      <w:r w:rsidRPr="00954F88">
        <w:rPr>
          <w:rFonts w:ascii="Arial" w:hAnsi="Arial" w:cs="Arial"/>
          <w:sz w:val="28"/>
          <w:szCs w:val="28"/>
        </w:rPr>
        <w:t xml:space="preserve">112-128. (2012). </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Corporate Leadership Council (2004).</w:t>
      </w:r>
      <w:r w:rsidRPr="00954F88">
        <w:rPr>
          <w:rFonts w:ascii="Arial" w:hAnsi="Arial" w:cs="Arial"/>
          <w:i/>
          <w:iCs/>
          <w:sz w:val="28"/>
          <w:szCs w:val="28"/>
        </w:rPr>
        <w:t xml:space="preserve">Driving Performance and Retention through Employee </w:t>
      </w:r>
      <w:r w:rsidR="00E841EC" w:rsidRPr="00954F88">
        <w:rPr>
          <w:rFonts w:ascii="Arial" w:hAnsi="Arial" w:cs="Arial"/>
          <w:i/>
          <w:iCs/>
          <w:sz w:val="28"/>
          <w:szCs w:val="28"/>
        </w:rPr>
        <w:t>Engagement.</w:t>
      </w:r>
      <w:r w:rsidR="00E841EC" w:rsidRPr="00954F88">
        <w:rPr>
          <w:rFonts w:ascii="Arial" w:hAnsi="Arial" w:cs="Arial"/>
          <w:sz w:val="28"/>
          <w:szCs w:val="28"/>
        </w:rPr>
        <w:t xml:space="preserve"> Washington</w:t>
      </w:r>
      <w:r w:rsidRPr="00954F88">
        <w:rPr>
          <w:rFonts w:ascii="Arial" w:hAnsi="Arial" w:cs="Arial"/>
          <w:sz w:val="28"/>
          <w:szCs w:val="28"/>
        </w:rPr>
        <w:t>, DC: Corporate Executive Board.</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lastRenderedPageBreak/>
        <w:t xml:space="preserve">Cullen, J. B.; Praveen, P. K.; and Victor, B. (2003). The Effects of Ethical Climates on Organizational Commitment: A Two Study Analysis. </w:t>
      </w:r>
      <w:r w:rsidRPr="00954F88">
        <w:rPr>
          <w:rFonts w:ascii="Arial" w:hAnsi="Arial" w:cs="Arial"/>
          <w:i/>
          <w:iCs/>
          <w:sz w:val="28"/>
          <w:szCs w:val="28"/>
        </w:rPr>
        <w:t>Journal of Business Ethics</w:t>
      </w:r>
      <w:r w:rsidRPr="00954F88">
        <w:rPr>
          <w:rFonts w:ascii="Arial" w:hAnsi="Arial" w:cs="Arial"/>
          <w:sz w:val="28"/>
          <w:szCs w:val="28"/>
        </w:rPr>
        <w:t>, 46(2):127–141.</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Donaldson, T., Preston, L. (2005)</w:t>
      </w:r>
      <w:r w:rsidR="0076592A" w:rsidRPr="00954F88">
        <w:rPr>
          <w:rFonts w:ascii="Arial" w:hAnsi="Arial" w:cs="Arial"/>
          <w:sz w:val="28"/>
          <w:szCs w:val="28"/>
        </w:rPr>
        <w:t>. ‘‘</w:t>
      </w:r>
      <w:r w:rsidRPr="00954F88">
        <w:rPr>
          <w:rFonts w:ascii="Arial" w:hAnsi="Arial" w:cs="Arial"/>
          <w:sz w:val="28"/>
          <w:szCs w:val="28"/>
        </w:rPr>
        <w:t>The Stakeholder Theory of the Corporation: Concepts, Evidence, and Implications.’’</w:t>
      </w:r>
      <w:r w:rsidR="00E841EC" w:rsidRPr="00954F88">
        <w:rPr>
          <w:rFonts w:ascii="Arial" w:hAnsi="Arial" w:cs="Arial"/>
          <w:sz w:val="28"/>
          <w:szCs w:val="28"/>
        </w:rPr>
        <w:t xml:space="preserve"> </w:t>
      </w:r>
      <w:r w:rsidRPr="00954F88">
        <w:rPr>
          <w:rFonts w:ascii="Arial" w:hAnsi="Arial" w:cs="Arial"/>
          <w:i/>
          <w:sz w:val="28"/>
          <w:szCs w:val="28"/>
        </w:rPr>
        <w:t>Academy of Management Review</w:t>
      </w:r>
      <w:r w:rsidRPr="00954F88">
        <w:rPr>
          <w:rFonts w:ascii="Arial" w:hAnsi="Arial" w:cs="Arial"/>
          <w:bCs/>
          <w:sz w:val="28"/>
          <w:szCs w:val="28"/>
        </w:rPr>
        <w:t>20</w:t>
      </w:r>
      <w:r w:rsidRPr="00954F88">
        <w:rPr>
          <w:rFonts w:ascii="Arial" w:hAnsi="Arial" w:cs="Arial"/>
          <w:sz w:val="28"/>
          <w:szCs w:val="28"/>
        </w:rPr>
        <w:t>: p. 65-91.</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Drucker, P. F. (1977). </w:t>
      </w:r>
      <w:r w:rsidRPr="00954F88">
        <w:rPr>
          <w:rFonts w:ascii="Arial" w:hAnsi="Arial" w:cs="Arial"/>
          <w:i/>
          <w:sz w:val="28"/>
          <w:szCs w:val="28"/>
        </w:rPr>
        <w:t>Management; Task, Responsibility and Practices</w:t>
      </w:r>
      <w:r w:rsidRPr="00954F88">
        <w:rPr>
          <w:rFonts w:ascii="Arial" w:hAnsi="Arial" w:cs="Arial"/>
          <w:sz w:val="28"/>
          <w:szCs w:val="28"/>
        </w:rPr>
        <w:t>.</w:t>
      </w:r>
      <w:r w:rsidR="00E841EC" w:rsidRPr="00954F88">
        <w:rPr>
          <w:rFonts w:ascii="Arial" w:hAnsi="Arial" w:cs="Arial"/>
          <w:sz w:val="28"/>
          <w:szCs w:val="28"/>
        </w:rPr>
        <w:t xml:space="preserve"> </w:t>
      </w:r>
      <w:r w:rsidRPr="00954F88">
        <w:rPr>
          <w:rFonts w:ascii="Arial" w:hAnsi="Arial" w:cs="Arial"/>
          <w:sz w:val="28"/>
          <w:szCs w:val="28"/>
        </w:rPr>
        <w:t>New York; Harper and Row.</w:t>
      </w:r>
    </w:p>
    <w:p w:rsidR="00C7185A" w:rsidRPr="00954F88" w:rsidRDefault="00C7185A" w:rsidP="00504EE2">
      <w:pPr>
        <w:spacing w:after="0" w:line="276" w:lineRule="auto"/>
        <w:ind w:left="720" w:hanging="720"/>
        <w:jc w:val="both"/>
        <w:rPr>
          <w:rFonts w:ascii="Arial" w:hAnsi="Arial" w:cs="Arial"/>
          <w:sz w:val="28"/>
          <w:szCs w:val="28"/>
        </w:rPr>
      </w:pPr>
      <w:r w:rsidRPr="00954F88">
        <w:rPr>
          <w:rFonts w:ascii="Arial" w:hAnsi="Arial" w:cs="Arial"/>
          <w:sz w:val="28"/>
          <w:szCs w:val="28"/>
        </w:rPr>
        <w:t xml:space="preserve">European Commission (2009). Communication from the Commission to the European Parliament, </w:t>
      </w:r>
      <w:r w:rsidR="00E841EC" w:rsidRPr="00954F88">
        <w:rPr>
          <w:rFonts w:ascii="Arial" w:hAnsi="Arial" w:cs="Arial"/>
          <w:sz w:val="28"/>
          <w:szCs w:val="28"/>
        </w:rPr>
        <w:t>the</w:t>
      </w:r>
      <w:r w:rsidRPr="00954F88">
        <w:rPr>
          <w:rFonts w:ascii="Arial" w:hAnsi="Arial" w:cs="Arial"/>
          <w:sz w:val="28"/>
          <w:szCs w:val="28"/>
        </w:rPr>
        <w:t xml:space="preserve"> Council and the European Economic and Social Committee. Retrieved October 9</w:t>
      </w:r>
      <w:r w:rsidRPr="00954F88">
        <w:rPr>
          <w:rFonts w:ascii="Arial" w:hAnsi="Arial" w:cs="Arial"/>
          <w:sz w:val="28"/>
          <w:szCs w:val="28"/>
          <w:vertAlign w:val="superscript"/>
        </w:rPr>
        <w:t>th</w:t>
      </w:r>
      <w:r w:rsidRPr="00954F88">
        <w:rPr>
          <w:rFonts w:ascii="Arial" w:hAnsi="Arial" w:cs="Arial"/>
          <w:sz w:val="28"/>
          <w:szCs w:val="28"/>
        </w:rPr>
        <w:t xml:space="preserve">, 2012 from </w:t>
      </w:r>
      <w:hyperlink r:id="rId31" w:history="1">
        <w:r w:rsidRPr="00954F88">
          <w:rPr>
            <w:rStyle w:val="Hyperlink"/>
            <w:rFonts w:ascii="Arial" w:hAnsi="Arial" w:cs="Arial"/>
            <w:sz w:val="28"/>
            <w:szCs w:val="28"/>
          </w:rPr>
          <w:t>www.eur-lex.europa.com</w:t>
        </w:r>
      </w:hyperlink>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Famoroti, T. (2007)</w:t>
      </w:r>
      <w:r w:rsidR="0076592A" w:rsidRPr="00954F88">
        <w:rPr>
          <w:rFonts w:ascii="Arial" w:hAnsi="Arial" w:cs="Arial"/>
          <w:sz w:val="28"/>
          <w:szCs w:val="28"/>
        </w:rPr>
        <w:t>. “</w:t>
      </w:r>
      <w:r w:rsidRPr="00954F88">
        <w:rPr>
          <w:rFonts w:ascii="Arial" w:hAnsi="Arial" w:cs="Arial"/>
          <w:sz w:val="28"/>
          <w:szCs w:val="28"/>
        </w:rPr>
        <w:t>Corporate Social Leadership and Social responsibility”.</w:t>
      </w:r>
      <w:r w:rsidR="00E841EC" w:rsidRPr="00954F88">
        <w:rPr>
          <w:rFonts w:ascii="Arial" w:hAnsi="Arial" w:cs="Arial"/>
          <w:sz w:val="28"/>
          <w:szCs w:val="28"/>
        </w:rPr>
        <w:t xml:space="preserve"> </w:t>
      </w:r>
      <w:r w:rsidRPr="00954F88">
        <w:rPr>
          <w:rFonts w:ascii="Arial" w:hAnsi="Arial" w:cs="Arial"/>
          <w:i/>
          <w:sz w:val="28"/>
          <w:szCs w:val="28"/>
        </w:rPr>
        <w:t>Lagos Organization Review</w:t>
      </w:r>
      <w:r w:rsidRPr="00954F88">
        <w:rPr>
          <w:rFonts w:ascii="Arial" w:hAnsi="Arial" w:cs="Arial"/>
          <w:sz w:val="28"/>
          <w:szCs w:val="28"/>
        </w:rPr>
        <w:t>, Vol. 4 issue 7 July- August.</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Fombrun, C. (1996). </w:t>
      </w:r>
      <w:r w:rsidRPr="00954F88">
        <w:rPr>
          <w:rFonts w:ascii="Arial" w:hAnsi="Arial" w:cs="Arial"/>
          <w:i/>
          <w:iCs/>
          <w:sz w:val="28"/>
          <w:szCs w:val="28"/>
        </w:rPr>
        <w:t>Reputation.</w:t>
      </w:r>
      <w:r w:rsidRPr="00954F88">
        <w:rPr>
          <w:rFonts w:ascii="Arial" w:hAnsi="Arial" w:cs="Arial"/>
          <w:sz w:val="28"/>
          <w:szCs w:val="28"/>
        </w:rPr>
        <w:t xml:space="preserve"> Boston: Harvard Business School Press.</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Fombrun, C. J. (2005). ‘‘Building Corporate Reputation through CSR Initiatives: Evolving Standards’’. </w:t>
      </w:r>
      <w:r w:rsidRPr="00954F88">
        <w:rPr>
          <w:rFonts w:ascii="Arial" w:hAnsi="Arial" w:cs="Arial"/>
          <w:i/>
          <w:iCs/>
          <w:sz w:val="28"/>
          <w:szCs w:val="28"/>
        </w:rPr>
        <w:t>Corporate Reputation Review</w:t>
      </w:r>
      <w:r w:rsidRPr="00954F88">
        <w:rPr>
          <w:rFonts w:ascii="Arial" w:hAnsi="Arial" w:cs="Arial"/>
          <w:sz w:val="28"/>
          <w:szCs w:val="28"/>
        </w:rPr>
        <w:t>, 8(1):7–11.</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Freedman M. and Jaggi B. (1986)</w:t>
      </w:r>
      <w:proofErr w:type="gramStart"/>
      <w:r w:rsidRPr="00954F88">
        <w:rPr>
          <w:rFonts w:ascii="Arial" w:hAnsi="Arial" w:cs="Arial"/>
          <w:sz w:val="28"/>
          <w:szCs w:val="28"/>
        </w:rPr>
        <w:t>.“</w:t>
      </w:r>
      <w:proofErr w:type="gramEnd"/>
      <w:r w:rsidRPr="00954F88">
        <w:rPr>
          <w:rFonts w:ascii="Arial" w:hAnsi="Arial" w:cs="Arial"/>
          <w:sz w:val="28"/>
          <w:szCs w:val="28"/>
        </w:rPr>
        <w:t xml:space="preserve">An Analysis of the Impact of Corporate Pollution Disclosures Included in Annual Financial Statements on Investors’ Decisions”, in </w:t>
      </w:r>
      <w:r w:rsidRPr="00954F88">
        <w:rPr>
          <w:rFonts w:ascii="Arial" w:hAnsi="Arial" w:cs="Arial"/>
          <w:i/>
          <w:iCs/>
          <w:sz w:val="28"/>
          <w:szCs w:val="28"/>
        </w:rPr>
        <w:t xml:space="preserve">Advances in Public Interest Accounting. Journal of Accounting Research </w:t>
      </w:r>
      <w:r w:rsidRPr="00954F88">
        <w:rPr>
          <w:rFonts w:ascii="Arial" w:hAnsi="Arial" w:cs="Arial"/>
          <w:sz w:val="28"/>
          <w:szCs w:val="28"/>
        </w:rPr>
        <w:t>18, 614–622.</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Freeman, E. (1984). Strategic Management: A Stakeholder Perspective. NJ: Englewood Cliffs, Prentice Hall.</w:t>
      </w:r>
    </w:p>
    <w:p w:rsidR="00C7185A" w:rsidRPr="00954F88" w:rsidRDefault="00C7185A" w:rsidP="00504EE2">
      <w:pPr>
        <w:spacing w:line="276" w:lineRule="auto"/>
        <w:ind w:left="720" w:hanging="720"/>
        <w:jc w:val="both"/>
        <w:rPr>
          <w:rFonts w:ascii="Arial" w:hAnsi="Arial" w:cs="Arial"/>
          <w:sz w:val="28"/>
          <w:szCs w:val="28"/>
        </w:rPr>
      </w:pPr>
      <w:r w:rsidRPr="00954F88">
        <w:rPr>
          <w:rFonts w:ascii="Arial" w:hAnsi="Arial" w:cs="Arial"/>
          <w:sz w:val="28"/>
          <w:szCs w:val="28"/>
        </w:rPr>
        <w:t>Freeman. Strategic Management: A Stakeholder Approach [M]. Cambridge University Press, 1984</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Friedman, M. (1970).</w:t>
      </w:r>
      <w:r w:rsidRPr="00954F88">
        <w:rPr>
          <w:rFonts w:ascii="Arial" w:hAnsi="Arial" w:cs="Arial"/>
          <w:i/>
          <w:sz w:val="28"/>
          <w:szCs w:val="28"/>
        </w:rPr>
        <w:t>The Social Responsibility of Business is to Increase Its Profits.</w:t>
      </w:r>
      <w:r w:rsidRPr="00954F88">
        <w:rPr>
          <w:rFonts w:ascii="Arial" w:hAnsi="Arial" w:cs="Arial"/>
          <w:sz w:val="28"/>
          <w:szCs w:val="28"/>
        </w:rPr>
        <w:t xml:space="preserve"> New York: New York Times Magazine.</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Gardberg, N. (2001). </w:t>
      </w:r>
      <w:r w:rsidRPr="00954F88">
        <w:rPr>
          <w:rFonts w:ascii="Arial" w:hAnsi="Arial" w:cs="Arial"/>
          <w:i/>
          <w:sz w:val="28"/>
          <w:szCs w:val="28"/>
        </w:rPr>
        <w:t xml:space="preserve">How do Individuals Construct Corporate Reputations? Examining the Effects of Stakeholder Status and Firm Strategy on Cognitive Elaboration and Schema Complexity about </w:t>
      </w:r>
      <w:r w:rsidRPr="00954F88">
        <w:rPr>
          <w:rFonts w:ascii="Arial" w:hAnsi="Arial" w:cs="Arial"/>
          <w:i/>
          <w:sz w:val="28"/>
          <w:szCs w:val="28"/>
        </w:rPr>
        <w:lastRenderedPageBreak/>
        <w:t>Firm Performance.</w:t>
      </w:r>
      <w:r w:rsidR="00E841EC" w:rsidRPr="00954F88">
        <w:rPr>
          <w:rFonts w:ascii="Arial" w:hAnsi="Arial" w:cs="Arial"/>
          <w:i/>
          <w:sz w:val="28"/>
          <w:szCs w:val="28"/>
        </w:rPr>
        <w:t xml:space="preserve"> </w:t>
      </w:r>
      <w:r w:rsidRPr="00954F88">
        <w:rPr>
          <w:rFonts w:ascii="Arial" w:hAnsi="Arial" w:cs="Arial"/>
          <w:sz w:val="28"/>
          <w:szCs w:val="28"/>
        </w:rPr>
        <w:t>Doctoral Dissertation. New York: New York University.</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Gemoets, P. (2009). </w:t>
      </w:r>
      <w:r w:rsidRPr="00954F88">
        <w:rPr>
          <w:rFonts w:ascii="Arial" w:hAnsi="Arial" w:cs="Arial"/>
          <w:i/>
          <w:sz w:val="28"/>
          <w:szCs w:val="28"/>
        </w:rPr>
        <w:t>EFQM Transition Guide - How to upgrade to the EFQM Excellence Model 2010</w:t>
      </w:r>
      <w:r w:rsidRPr="00954F88">
        <w:rPr>
          <w:rFonts w:ascii="Arial" w:hAnsi="Arial" w:cs="Arial"/>
          <w:sz w:val="28"/>
          <w:szCs w:val="28"/>
        </w:rPr>
        <w:t>. EFQM. Brussels, EFQM</w:t>
      </w:r>
      <w:proofErr w:type="gramStart"/>
      <w:r w:rsidRPr="00954F88">
        <w:rPr>
          <w:rFonts w:ascii="Arial" w:hAnsi="Arial" w:cs="Arial"/>
          <w:bCs/>
          <w:sz w:val="28"/>
          <w:szCs w:val="28"/>
        </w:rPr>
        <w:t>:</w:t>
      </w:r>
      <w:r w:rsidRPr="00954F88">
        <w:rPr>
          <w:rFonts w:ascii="Arial" w:hAnsi="Arial" w:cs="Arial"/>
          <w:sz w:val="28"/>
          <w:szCs w:val="28"/>
        </w:rPr>
        <w:t>p</w:t>
      </w:r>
      <w:proofErr w:type="gramEnd"/>
      <w:r w:rsidRPr="00954F88">
        <w:rPr>
          <w:rFonts w:ascii="Arial" w:hAnsi="Arial" w:cs="Arial"/>
          <w:sz w:val="28"/>
          <w:szCs w:val="28"/>
        </w:rPr>
        <w:t>. 4.</w:t>
      </w:r>
    </w:p>
    <w:p w:rsidR="00C7185A" w:rsidRPr="00954F88" w:rsidRDefault="00C7185A" w:rsidP="00504EE2">
      <w:pPr>
        <w:spacing w:line="276" w:lineRule="auto"/>
        <w:ind w:left="720" w:hanging="720"/>
        <w:jc w:val="both"/>
        <w:rPr>
          <w:rFonts w:ascii="Arial" w:hAnsi="Arial" w:cs="Arial"/>
          <w:sz w:val="28"/>
          <w:szCs w:val="28"/>
        </w:rPr>
      </w:pPr>
      <w:r w:rsidRPr="00954F88">
        <w:rPr>
          <w:rFonts w:ascii="Arial" w:hAnsi="Arial" w:cs="Arial"/>
          <w:sz w:val="28"/>
          <w:szCs w:val="28"/>
        </w:rPr>
        <w:t xml:space="preserve">Godfrey, P.  C., Merrill, C.  B., &amp; Hansen J. M. (2009). The relationship between corporate social responsibility and shareholder value: An empirical test of the risk management hypothesis. Strategic Management Journal, 30(4), 425-445. https://doi.org/10.1002/smj.750/full </w:t>
      </w:r>
    </w:p>
    <w:p w:rsidR="00C7185A"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Hartmann, L. (2002)</w:t>
      </w:r>
      <w:r w:rsidR="008956A2">
        <w:rPr>
          <w:rFonts w:ascii="Arial" w:hAnsi="Arial" w:cs="Arial"/>
          <w:sz w:val="28"/>
          <w:szCs w:val="28"/>
        </w:rPr>
        <w:t>,</w:t>
      </w:r>
      <w:r w:rsidRPr="00954F88">
        <w:rPr>
          <w:rFonts w:ascii="Arial" w:hAnsi="Arial" w:cs="Arial"/>
          <w:sz w:val="28"/>
          <w:szCs w:val="28"/>
        </w:rPr>
        <w:t xml:space="preserve"> </w:t>
      </w:r>
      <w:r w:rsidRPr="00954F88">
        <w:rPr>
          <w:rFonts w:ascii="Arial" w:hAnsi="Arial" w:cs="Arial"/>
          <w:i/>
          <w:sz w:val="28"/>
          <w:szCs w:val="28"/>
        </w:rPr>
        <w:t>Perspectives in Business Ethics</w:t>
      </w:r>
      <w:r w:rsidRPr="00954F88">
        <w:rPr>
          <w:rFonts w:ascii="Arial" w:hAnsi="Arial" w:cs="Arial"/>
          <w:sz w:val="28"/>
          <w:szCs w:val="28"/>
        </w:rPr>
        <w:t>. Irwin, McGraw - Hill Publishing.</w:t>
      </w:r>
    </w:p>
    <w:p w:rsidR="008956A2" w:rsidRPr="00954F88" w:rsidRDefault="008956A2" w:rsidP="00504EE2">
      <w:pPr>
        <w:autoSpaceDE w:val="0"/>
        <w:autoSpaceDN w:val="0"/>
        <w:adjustRightInd w:val="0"/>
        <w:spacing w:line="276" w:lineRule="auto"/>
        <w:ind w:left="720" w:hanging="720"/>
        <w:jc w:val="both"/>
        <w:rPr>
          <w:rFonts w:ascii="Arial" w:hAnsi="Arial" w:cs="Arial"/>
          <w:sz w:val="28"/>
          <w:szCs w:val="28"/>
        </w:rPr>
      </w:pPr>
      <w:r>
        <w:rPr>
          <w:rFonts w:ascii="Arial" w:hAnsi="Arial" w:cs="Arial"/>
          <w:sz w:val="28"/>
          <w:szCs w:val="28"/>
        </w:rPr>
        <w:t xml:space="preserve">Haseeb, G. (2015), ‘’Brand Equity of Coca-Cola’’ (Online). Available at: </w:t>
      </w:r>
      <w:hyperlink r:id="rId32" w:history="1">
        <w:r w:rsidR="00C4791A" w:rsidRPr="00C22FD9">
          <w:rPr>
            <w:rStyle w:val="Hyperlink"/>
            <w:rFonts w:ascii="Arial" w:hAnsi="Arial" w:cs="Arial"/>
            <w:sz w:val="28"/>
            <w:szCs w:val="28"/>
          </w:rPr>
          <w:t>http://marketingdawn.com/brand-equity-equity-of-Coca-Cola/</w:t>
        </w:r>
      </w:hyperlink>
      <w:r w:rsidR="00C4791A">
        <w:rPr>
          <w:rFonts w:ascii="Arial" w:hAnsi="Arial" w:cs="Arial"/>
          <w:sz w:val="28"/>
          <w:szCs w:val="28"/>
        </w:rPr>
        <w:t>, (Assessed on 12</w:t>
      </w:r>
      <w:r w:rsidR="00C4791A" w:rsidRPr="00C4791A">
        <w:rPr>
          <w:rFonts w:ascii="Arial" w:hAnsi="Arial" w:cs="Arial"/>
          <w:sz w:val="28"/>
          <w:szCs w:val="28"/>
          <w:vertAlign w:val="superscript"/>
        </w:rPr>
        <w:t>th</w:t>
      </w:r>
      <w:r w:rsidR="00C4791A">
        <w:rPr>
          <w:rFonts w:ascii="Arial" w:hAnsi="Arial" w:cs="Arial"/>
          <w:sz w:val="28"/>
          <w:szCs w:val="28"/>
        </w:rPr>
        <w:t xml:space="preserve"> June, 2020).</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Hegedus, A. (2011)</w:t>
      </w:r>
      <w:r w:rsidR="008956A2">
        <w:rPr>
          <w:rFonts w:ascii="Arial" w:hAnsi="Arial" w:cs="Arial"/>
          <w:sz w:val="28"/>
          <w:szCs w:val="28"/>
        </w:rPr>
        <w:t>,</w:t>
      </w:r>
      <w:r w:rsidRPr="00954F88">
        <w:rPr>
          <w:rFonts w:ascii="Arial" w:hAnsi="Arial" w:cs="Arial"/>
          <w:sz w:val="28"/>
          <w:szCs w:val="28"/>
        </w:rPr>
        <w:t xml:space="preserve"> Budaspest Airport - A quest for excellence. Horizon Budapest, Geomedia</w:t>
      </w:r>
      <w:r w:rsidR="00E841EC" w:rsidRPr="00954F88">
        <w:rPr>
          <w:rFonts w:ascii="Arial" w:hAnsi="Arial" w:cs="Arial"/>
          <w:sz w:val="28"/>
          <w:szCs w:val="28"/>
        </w:rPr>
        <w:t xml:space="preserve"> </w:t>
      </w:r>
      <w:r w:rsidRPr="00954F88">
        <w:rPr>
          <w:rFonts w:ascii="Arial" w:hAnsi="Arial" w:cs="Arial"/>
          <w:bCs/>
          <w:sz w:val="28"/>
          <w:szCs w:val="28"/>
        </w:rPr>
        <w:t xml:space="preserve">(7): </w:t>
      </w:r>
      <w:r w:rsidRPr="00954F88">
        <w:rPr>
          <w:rFonts w:ascii="Arial" w:hAnsi="Arial" w:cs="Arial"/>
          <w:sz w:val="28"/>
          <w:szCs w:val="28"/>
        </w:rPr>
        <w:t>p. 81.</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Helm, S. (2007)</w:t>
      </w:r>
      <w:r w:rsidR="008956A2">
        <w:rPr>
          <w:rFonts w:ascii="Arial" w:hAnsi="Arial" w:cs="Arial"/>
          <w:sz w:val="28"/>
          <w:szCs w:val="28"/>
        </w:rPr>
        <w:t>,</w:t>
      </w:r>
      <w:r w:rsidRPr="00954F88">
        <w:rPr>
          <w:rFonts w:ascii="Arial" w:hAnsi="Arial" w:cs="Arial"/>
          <w:sz w:val="28"/>
          <w:szCs w:val="28"/>
        </w:rPr>
        <w:t xml:space="preserve"> ‘‘The Role of Corporate Reputation in Determining Investor Satisfaction and </w:t>
      </w:r>
      <w:r w:rsidR="00E841EC" w:rsidRPr="00954F88">
        <w:rPr>
          <w:rFonts w:ascii="Arial" w:hAnsi="Arial" w:cs="Arial"/>
          <w:sz w:val="28"/>
          <w:szCs w:val="28"/>
        </w:rPr>
        <w:t xml:space="preserve">Loyalty’’ </w:t>
      </w:r>
      <w:r w:rsidR="00E841EC" w:rsidRPr="00954F88">
        <w:rPr>
          <w:rFonts w:ascii="Arial" w:hAnsi="Arial" w:cs="Arial"/>
          <w:i/>
          <w:iCs/>
          <w:sz w:val="28"/>
          <w:szCs w:val="28"/>
        </w:rPr>
        <w:t>Corporate</w:t>
      </w:r>
      <w:r w:rsidRPr="00954F88">
        <w:rPr>
          <w:rFonts w:ascii="Arial" w:hAnsi="Arial" w:cs="Arial"/>
          <w:i/>
          <w:iCs/>
          <w:sz w:val="28"/>
          <w:szCs w:val="28"/>
        </w:rPr>
        <w:t xml:space="preserve"> Reputation Review</w:t>
      </w:r>
      <w:r w:rsidRPr="00954F88">
        <w:rPr>
          <w:rFonts w:ascii="Arial" w:hAnsi="Arial" w:cs="Arial"/>
          <w:sz w:val="28"/>
          <w:szCs w:val="28"/>
        </w:rPr>
        <w:t>, 10(1):22-37.</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Hillenbrand, C.; and Money, K. (2007). ‘‘Corporate Responsibility and Corporate Reputation: Two Separate Concepts or Two Sides of the Same Coin’’. </w:t>
      </w:r>
      <w:r w:rsidRPr="00954F88">
        <w:rPr>
          <w:rFonts w:ascii="Arial" w:hAnsi="Arial" w:cs="Arial"/>
          <w:i/>
          <w:iCs/>
          <w:sz w:val="28"/>
          <w:szCs w:val="28"/>
        </w:rPr>
        <w:t>Corporate Reputation Review</w:t>
      </w:r>
      <w:r w:rsidRPr="00954F88">
        <w:rPr>
          <w:rFonts w:ascii="Arial" w:hAnsi="Arial" w:cs="Arial"/>
          <w:sz w:val="28"/>
          <w:szCs w:val="28"/>
        </w:rPr>
        <w:t>, 10:261–277.</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Holt, D. and K. Wigginton (2002).</w:t>
      </w:r>
      <w:r w:rsidRPr="00954F88">
        <w:rPr>
          <w:rFonts w:ascii="Arial" w:hAnsi="Arial" w:cs="Arial"/>
          <w:i/>
          <w:sz w:val="28"/>
          <w:szCs w:val="28"/>
        </w:rPr>
        <w:t>International Management.</w:t>
      </w:r>
      <w:r w:rsidR="00E841EC" w:rsidRPr="00954F88">
        <w:rPr>
          <w:rFonts w:ascii="Arial" w:hAnsi="Arial" w:cs="Arial"/>
          <w:i/>
          <w:sz w:val="28"/>
          <w:szCs w:val="28"/>
        </w:rPr>
        <w:t xml:space="preserve"> </w:t>
      </w:r>
      <w:r w:rsidRPr="00954F88">
        <w:rPr>
          <w:rFonts w:ascii="Arial" w:hAnsi="Arial" w:cs="Arial"/>
          <w:sz w:val="28"/>
          <w:szCs w:val="28"/>
        </w:rPr>
        <w:t>Fort Worth, Harcourt College Publishers.</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Ingram, R. and K. Frazier: (1980). ‘‘Environmental Performance and Corporate Disclosure’’, </w:t>
      </w:r>
      <w:r w:rsidRPr="00954F88">
        <w:rPr>
          <w:rFonts w:ascii="Arial" w:hAnsi="Arial" w:cs="Arial"/>
          <w:i/>
          <w:iCs/>
          <w:sz w:val="28"/>
          <w:szCs w:val="28"/>
        </w:rPr>
        <w:t xml:space="preserve">Journal of Accounting Research </w:t>
      </w:r>
      <w:r w:rsidRPr="00954F88">
        <w:rPr>
          <w:rFonts w:ascii="Arial" w:hAnsi="Arial" w:cs="Arial"/>
          <w:sz w:val="28"/>
          <w:szCs w:val="28"/>
        </w:rPr>
        <w:t>18, 614–622.</w:t>
      </w:r>
    </w:p>
    <w:p w:rsidR="00C7185A" w:rsidRPr="00954F88" w:rsidRDefault="00C7185A" w:rsidP="00504EE2">
      <w:pPr>
        <w:spacing w:line="276" w:lineRule="auto"/>
        <w:ind w:left="720" w:hanging="720"/>
        <w:jc w:val="both"/>
        <w:rPr>
          <w:rFonts w:ascii="Arial" w:hAnsi="Arial" w:cs="Arial"/>
          <w:sz w:val="28"/>
          <w:szCs w:val="28"/>
        </w:rPr>
      </w:pPr>
      <w:r w:rsidRPr="00954F88">
        <w:rPr>
          <w:rFonts w:ascii="Arial" w:hAnsi="Arial" w:cs="Arial"/>
          <w:sz w:val="28"/>
          <w:szCs w:val="28"/>
        </w:rPr>
        <w:t>Jones, K and Bartlett, J.L</w:t>
      </w:r>
      <w:proofErr w:type="gramStart"/>
      <w:r w:rsidRPr="00954F88">
        <w:rPr>
          <w:rFonts w:ascii="Arial" w:hAnsi="Arial" w:cs="Arial"/>
          <w:sz w:val="28"/>
          <w:szCs w:val="28"/>
        </w:rPr>
        <w:t>,(</w:t>
      </w:r>
      <w:proofErr w:type="gramEnd"/>
      <w:r w:rsidRPr="00954F88">
        <w:rPr>
          <w:rFonts w:ascii="Arial" w:hAnsi="Arial" w:cs="Arial"/>
          <w:sz w:val="28"/>
          <w:szCs w:val="28"/>
        </w:rPr>
        <w:t>2009). The Strategic Value of Corporate Social Responsibility. A Relationship Management Framework for Public Relations Practice. Prism 6(1):http://praxis.massey.ac.nz/prism online_ ioun.html</w:t>
      </w:r>
    </w:p>
    <w:p w:rsidR="00C7185A"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Jones, T. (2005)</w:t>
      </w:r>
      <w:r w:rsidR="00F00176">
        <w:rPr>
          <w:rFonts w:ascii="Arial" w:hAnsi="Arial" w:cs="Arial"/>
          <w:sz w:val="28"/>
          <w:szCs w:val="28"/>
        </w:rPr>
        <w:t>,</w:t>
      </w:r>
      <w:r w:rsidRPr="00954F88">
        <w:rPr>
          <w:rFonts w:ascii="Arial" w:hAnsi="Arial" w:cs="Arial"/>
          <w:sz w:val="28"/>
          <w:szCs w:val="28"/>
        </w:rPr>
        <w:t xml:space="preserve"> ‘‘Instrumental Stakeholder Theory: A Synthesis of Ethics and Economics.’’: </w:t>
      </w:r>
      <w:r w:rsidRPr="00954F88">
        <w:rPr>
          <w:rFonts w:ascii="Arial" w:hAnsi="Arial" w:cs="Arial"/>
          <w:i/>
          <w:sz w:val="28"/>
          <w:szCs w:val="28"/>
        </w:rPr>
        <w:t>Journal of Economics</w:t>
      </w:r>
      <w:r w:rsidRPr="00954F88">
        <w:rPr>
          <w:rFonts w:ascii="Arial" w:hAnsi="Arial" w:cs="Arial"/>
          <w:sz w:val="28"/>
          <w:szCs w:val="28"/>
        </w:rPr>
        <w:t>, p. 404-437.</w:t>
      </w:r>
    </w:p>
    <w:p w:rsidR="00B706FD" w:rsidRDefault="00B706FD" w:rsidP="00661392">
      <w:pPr>
        <w:spacing w:after="0" w:line="240" w:lineRule="auto"/>
        <w:textAlignment w:val="baseline"/>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lastRenderedPageBreak/>
        <w:t>Kaptein, M. (2010), ‘’</w:t>
      </w:r>
      <w:r w:rsidRPr="00B706FD">
        <w:rPr>
          <w:rFonts w:ascii="Arial" w:eastAsia="Times New Roman" w:hAnsi="Arial" w:cs="Arial"/>
          <w:color w:val="000000"/>
          <w:sz w:val="28"/>
          <w:szCs w:val="28"/>
          <w:lang w:eastAsia="en-GB"/>
        </w:rPr>
        <w:t>From Inaction to External Whistleblowing: The</w:t>
      </w:r>
    </w:p>
    <w:p w:rsidR="00B706FD" w:rsidRDefault="00B706FD" w:rsidP="00661392">
      <w:pPr>
        <w:spacing w:after="0" w:line="240" w:lineRule="auto"/>
        <w:textAlignment w:val="baseline"/>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xml:space="preserve">        </w:t>
      </w:r>
      <w:r w:rsidRPr="00B706FD">
        <w:rPr>
          <w:rFonts w:ascii="Arial" w:eastAsia="Times New Roman" w:hAnsi="Arial" w:cs="Arial"/>
          <w:color w:val="000000"/>
          <w:sz w:val="28"/>
          <w:szCs w:val="28"/>
          <w:lang w:eastAsia="en-GB"/>
        </w:rPr>
        <w:t xml:space="preserve"> Influence of the Ethical Culture of Organizations on Employee</w:t>
      </w:r>
    </w:p>
    <w:p w:rsidR="00B706FD" w:rsidRDefault="00B706FD" w:rsidP="00661392">
      <w:pPr>
        <w:spacing w:after="0" w:line="240" w:lineRule="auto"/>
        <w:textAlignment w:val="baseline"/>
        <w:rPr>
          <w:rFonts w:ascii="Arial" w:eastAsia="Times New Roman" w:hAnsi="Arial" w:cs="Arial"/>
          <w:i/>
          <w:iCs/>
          <w:color w:val="000000"/>
          <w:sz w:val="28"/>
          <w:szCs w:val="28"/>
          <w:bdr w:val="none" w:sz="0" w:space="0" w:color="auto" w:frame="1"/>
          <w:lang w:eastAsia="en-GB"/>
        </w:rPr>
      </w:pPr>
      <w:r>
        <w:rPr>
          <w:rFonts w:ascii="Arial" w:eastAsia="Times New Roman" w:hAnsi="Arial" w:cs="Arial"/>
          <w:color w:val="000000"/>
          <w:sz w:val="28"/>
          <w:szCs w:val="28"/>
          <w:lang w:eastAsia="en-GB"/>
        </w:rPr>
        <w:t xml:space="preserve">        </w:t>
      </w:r>
      <w:r w:rsidRPr="00B706FD">
        <w:rPr>
          <w:rFonts w:ascii="Arial" w:eastAsia="Times New Roman" w:hAnsi="Arial" w:cs="Arial"/>
          <w:color w:val="000000"/>
          <w:sz w:val="28"/>
          <w:szCs w:val="28"/>
          <w:lang w:eastAsia="en-GB"/>
        </w:rPr>
        <w:t xml:space="preserve"> Responses to Observed Wrongdoing</w:t>
      </w:r>
      <w:r>
        <w:rPr>
          <w:rFonts w:ascii="Arial" w:eastAsia="Times New Roman" w:hAnsi="Arial" w:cs="Arial"/>
          <w:color w:val="000000"/>
          <w:sz w:val="28"/>
          <w:szCs w:val="28"/>
          <w:lang w:eastAsia="en-GB"/>
        </w:rPr>
        <w:t>’’</w:t>
      </w:r>
      <w:r w:rsidRPr="00B706FD">
        <w:rPr>
          <w:rFonts w:ascii="Arial" w:eastAsia="Times New Roman" w:hAnsi="Arial" w:cs="Arial"/>
          <w:color w:val="000000"/>
          <w:sz w:val="28"/>
          <w:szCs w:val="28"/>
          <w:lang w:eastAsia="en-GB"/>
        </w:rPr>
        <w:t>. </w:t>
      </w:r>
      <w:r w:rsidRPr="00B706FD">
        <w:rPr>
          <w:rFonts w:ascii="Arial" w:eastAsia="Times New Roman" w:hAnsi="Arial" w:cs="Arial"/>
          <w:i/>
          <w:iCs/>
          <w:color w:val="000000"/>
          <w:sz w:val="28"/>
          <w:szCs w:val="28"/>
          <w:bdr w:val="none" w:sz="0" w:space="0" w:color="auto" w:frame="1"/>
          <w:lang w:eastAsia="en-GB"/>
        </w:rPr>
        <w:t>Journal of Business Ethics,</w:t>
      </w:r>
    </w:p>
    <w:p w:rsidR="00B706FD" w:rsidRDefault="00B706FD" w:rsidP="00661392">
      <w:pPr>
        <w:spacing w:after="0" w:line="240" w:lineRule="auto"/>
        <w:textAlignment w:val="baseline"/>
        <w:rPr>
          <w:rFonts w:ascii="Arial" w:eastAsia="Times New Roman" w:hAnsi="Arial" w:cs="Arial"/>
          <w:color w:val="000000"/>
          <w:sz w:val="28"/>
          <w:szCs w:val="28"/>
          <w:lang w:eastAsia="en-GB"/>
        </w:rPr>
      </w:pPr>
      <w:r>
        <w:rPr>
          <w:rFonts w:ascii="Arial" w:eastAsia="Times New Roman" w:hAnsi="Arial" w:cs="Arial"/>
          <w:i/>
          <w:iCs/>
          <w:color w:val="000000"/>
          <w:sz w:val="28"/>
          <w:szCs w:val="28"/>
          <w:bdr w:val="none" w:sz="0" w:space="0" w:color="auto" w:frame="1"/>
          <w:lang w:eastAsia="en-GB"/>
        </w:rPr>
        <w:t xml:space="preserve">         </w:t>
      </w:r>
      <w:r w:rsidRPr="00B706FD">
        <w:rPr>
          <w:rFonts w:ascii="Arial" w:eastAsia="Times New Roman" w:hAnsi="Arial" w:cs="Arial"/>
          <w:i/>
          <w:iCs/>
          <w:color w:val="000000"/>
          <w:sz w:val="28"/>
          <w:szCs w:val="28"/>
          <w:bdr w:val="none" w:sz="0" w:space="0" w:color="auto" w:frame="1"/>
          <w:lang w:eastAsia="en-GB"/>
        </w:rPr>
        <w:t>98</w:t>
      </w:r>
      <w:r w:rsidRPr="00B706FD">
        <w:rPr>
          <w:rFonts w:ascii="Arial" w:eastAsia="Times New Roman" w:hAnsi="Arial" w:cs="Arial"/>
          <w:color w:val="000000"/>
          <w:sz w:val="28"/>
          <w:szCs w:val="28"/>
          <w:lang w:eastAsia="en-GB"/>
        </w:rPr>
        <w:t>(3), 513-530.</w:t>
      </w:r>
    </w:p>
    <w:p w:rsidR="00B706FD" w:rsidRPr="00B706FD" w:rsidRDefault="00B706FD" w:rsidP="00661392">
      <w:pPr>
        <w:spacing w:after="0" w:line="240" w:lineRule="auto"/>
        <w:textAlignment w:val="baseline"/>
        <w:rPr>
          <w:rFonts w:ascii="Arial" w:eastAsia="Times New Roman" w:hAnsi="Arial" w:cs="Arial"/>
          <w:color w:val="000000"/>
          <w:sz w:val="28"/>
          <w:szCs w:val="28"/>
          <w:lang w:eastAsia="en-GB"/>
        </w:rPr>
      </w:pPr>
    </w:p>
    <w:p w:rsidR="00B706FD" w:rsidRDefault="00B706FD" w:rsidP="00661392">
      <w:pPr>
        <w:spacing w:after="0" w:line="240" w:lineRule="auto"/>
        <w:textAlignment w:val="baseline"/>
        <w:rPr>
          <w:rFonts w:ascii="Arial" w:eastAsia="Times New Roman" w:hAnsi="Arial" w:cs="Arial"/>
          <w:color w:val="000000"/>
          <w:sz w:val="28"/>
          <w:szCs w:val="28"/>
          <w:lang w:eastAsia="en-GB"/>
        </w:rPr>
      </w:pPr>
      <w:r w:rsidRPr="00B706FD">
        <w:rPr>
          <w:rFonts w:ascii="Arial" w:eastAsia="Times New Roman" w:hAnsi="Arial" w:cs="Arial"/>
          <w:color w:val="000000"/>
          <w:sz w:val="28"/>
          <w:szCs w:val="28"/>
          <w:lang w:eastAsia="en-GB"/>
        </w:rPr>
        <w:t>Kaptein, M. (2011)</w:t>
      </w:r>
      <w:r>
        <w:rPr>
          <w:rFonts w:ascii="Arial" w:eastAsia="Times New Roman" w:hAnsi="Arial" w:cs="Arial"/>
          <w:color w:val="000000"/>
          <w:sz w:val="28"/>
          <w:szCs w:val="28"/>
          <w:lang w:eastAsia="en-GB"/>
        </w:rPr>
        <w:t>,</w:t>
      </w:r>
      <w:r w:rsidRPr="00B706FD">
        <w:rPr>
          <w:rFonts w:ascii="Arial" w:eastAsia="Times New Roman" w:hAnsi="Arial" w:cs="Arial"/>
          <w:color w:val="000000"/>
          <w:sz w:val="28"/>
          <w:szCs w:val="28"/>
          <w:lang w:eastAsia="en-GB"/>
        </w:rPr>
        <w:t xml:space="preserve"> </w:t>
      </w:r>
      <w:r>
        <w:rPr>
          <w:rFonts w:ascii="Arial" w:eastAsia="Times New Roman" w:hAnsi="Arial" w:cs="Arial"/>
          <w:color w:val="000000"/>
          <w:sz w:val="28"/>
          <w:szCs w:val="28"/>
          <w:lang w:eastAsia="en-GB"/>
        </w:rPr>
        <w:t>‘’</w:t>
      </w:r>
      <w:r w:rsidRPr="00B706FD">
        <w:rPr>
          <w:rFonts w:ascii="Arial" w:eastAsia="Times New Roman" w:hAnsi="Arial" w:cs="Arial"/>
          <w:color w:val="000000"/>
          <w:sz w:val="28"/>
          <w:szCs w:val="28"/>
          <w:lang w:eastAsia="en-GB"/>
        </w:rPr>
        <w:t xml:space="preserve">Understanding </w:t>
      </w:r>
      <w:r>
        <w:rPr>
          <w:rFonts w:ascii="Arial" w:eastAsia="Times New Roman" w:hAnsi="Arial" w:cs="Arial"/>
          <w:color w:val="000000"/>
          <w:sz w:val="28"/>
          <w:szCs w:val="28"/>
          <w:lang w:eastAsia="en-GB"/>
        </w:rPr>
        <w:t>U</w:t>
      </w:r>
      <w:r w:rsidRPr="00B706FD">
        <w:rPr>
          <w:rFonts w:ascii="Arial" w:eastAsia="Times New Roman" w:hAnsi="Arial" w:cs="Arial"/>
          <w:color w:val="000000"/>
          <w:sz w:val="28"/>
          <w:szCs w:val="28"/>
          <w:lang w:eastAsia="en-GB"/>
        </w:rPr>
        <w:t xml:space="preserve">nethical </w:t>
      </w:r>
      <w:r>
        <w:rPr>
          <w:rFonts w:ascii="Arial" w:eastAsia="Times New Roman" w:hAnsi="Arial" w:cs="Arial"/>
          <w:color w:val="000000"/>
          <w:sz w:val="28"/>
          <w:szCs w:val="28"/>
          <w:lang w:eastAsia="en-GB"/>
        </w:rPr>
        <w:t>B</w:t>
      </w:r>
      <w:r w:rsidRPr="00B706FD">
        <w:rPr>
          <w:rFonts w:ascii="Arial" w:eastAsia="Times New Roman" w:hAnsi="Arial" w:cs="Arial"/>
          <w:color w:val="000000"/>
          <w:sz w:val="28"/>
          <w:szCs w:val="28"/>
          <w:lang w:eastAsia="en-GB"/>
        </w:rPr>
        <w:t>ehavio</w:t>
      </w:r>
      <w:r>
        <w:rPr>
          <w:rFonts w:ascii="Arial" w:eastAsia="Times New Roman" w:hAnsi="Arial" w:cs="Arial"/>
          <w:color w:val="000000"/>
          <w:sz w:val="28"/>
          <w:szCs w:val="28"/>
          <w:lang w:eastAsia="en-GB"/>
        </w:rPr>
        <w:t>u</w:t>
      </w:r>
      <w:r w:rsidRPr="00B706FD">
        <w:rPr>
          <w:rFonts w:ascii="Arial" w:eastAsia="Times New Roman" w:hAnsi="Arial" w:cs="Arial"/>
          <w:color w:val="000000"/>
          <w:sz w:val="28"/>
          <w:szCs w:val="28"/>
          <w:lang w:eastAsia="en-GB"/>
        </w:rPr>
        <w:t xml:space="preserve">r by </w:t>
      </w:r>
      <w:r>
        <w:rPr>
          <w:rFonts w:ascii="Arial" w:eastAsia="Times New Roman" w:hAnsi="Arial" w:cs="Arial"/>
          <w:color w:val="000000"/>
          <w:sz w:val="28"/>
          <w:szCs w:val="28"/>
          <w:lang w:eastAsia="en-GB"/>
        </w:rPr>
        <w:t>unravelling</w:t>
      </w:r>
    </w:p>
    <w:p w:rsidR="00B706FD" w:rsidRPr="00B706FD" w:rsidRDefault="00B706FD" w:rsidP="00661392">
      <w:pPr>
        <w:spacing w:after="0" w:line="240" w:lineRule="auto"/>
        <w:textAlignment w:val="baseline"/>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xml:space="preserve">        </w:t>
      </w:r>
      <w:r w:rsidRPr="00B706FD">
        <w:rPr>
          <w:rFonts w:ascii="Arial" w:eastAsia="Times New Roman" w:hAnsi="Arial" w:cs="Arial"/>
          <w:color w:val="000000"/>
          <w:sz w:val="28"/>
          <w:szCs w:val="28"/>
          <w:lang w:eastAsia="en-GB"/>
        </w:rPr>
        <w:t xml:space="preserve"> </w:t>
      </w:r>
      <w:r>
        <w:rPr>
          <w:rFonts w:ascii="Arial" w:eastAsia="Times New Roman" w:hAnsi="Arial" w:cs="Arial"/>
          <w:color w:val="000000"/>
          <w:sz w:val="28"/>
          <w:szCs w:val="28"/>
          <w:lang w:eastAsia="en-GB"/>
        </w:rPr>
        <w:t>E</w:t>
      </w:r>
      <w:r w:rsidRPr="00B706FD">
        <w:rPr>
          <w:rFonts w:ascii="Arial" w:eastAsia="Times New Roman" w:hAnsi="Arial" w:cs="Arial"/>
          <w:color w:val="000000"/>
          <w:sz w:val="28"/>
          <w:szCs w:val="28"/>
          <w:lang w:eastAsia="en-GB"/>
        </w:rPr>
        <w:t xml:space="preserve">thical </w:t>
      </w:r>
      <w:r>
        <w:rPr>
          <w:rFonts w:ascii="Arial" w:eastAsia="Times New Roman" w:hAnsi="Arial" w:cs="Arial"/>
          <w:color w:val="000000"/>
          <w:sz w:val="28"/>
          <w:szCs w:val="28"/>
          <w:lang w:eastAsia="en-GB"/>
        </w:rPr>
        <w:t>C</w:t>
      </w:r>
      <w:r w:rsidRPr="00B706FD">
        <w:rPr>
          <w:rFonts w:ascii="Arial" w:eastAsia="Times New Roman" w:hAnsi="Arial" w:cs="Arial"/>
          <w:color w:val="000000"/>
          <w:sz w:val="28"/>
          <w:szCs w:val="28"/>
          <w:lang w:eastAsia="en-GB"/>
        </w:rPr>
        <w:t>ulture</w:t>
      </w:r>
      <w:r>
        <w:rPr>
          <w:rFonts w:ascii="Arial" w:eastAsia="Times New Roman" w:hAnsi="Arial" w:cs="Arial"/>
          <w:color w:val="000000"/>
          <w:sz w:val="28"/>
          <w:szCs w:val="28"/>
          <w:lang w:eastAsia="en-GB"/>
        </w:rPr>
        <w:t>’’</w:t>
      </w:r>
      <w:r w:rsidRPr="00B706FD">
        <w:rPr>
          <w:rFonts w:ascii="Arial" w:eastAsia="Times New Roman" w:hAnsi="Arial" w:cs="Arial"/>
          <w:color w:val="000000"/>
          <w:sz w:val="28"/>
          <w:szCs w:val="28"/>
          <w:lang w:eastAsia="en-GB"/>
        </w:rPr>
        <w:t>. </w:t>
      </w:r>
      <w:r w:rsidRPr="00B706FD">
        <w:rPr>
          <w:rFonts w:ascii="Arial" w:eastAsia="Times New Roman" w:hAnsi="Arial" w:cs="Arial"/>
          <w:i/>
          <w:iCs/>
          <w:color w:val="000000"/>
          <w:sz w:val="28"/>
          <w:szCs w:val="28"/>
          <w:bdr w:val="none" w:sz="0" w:space="0" w:color="auto" w:frame="1"/>
          <w:lang w:eastAsia="en-GB"/>
        </w:rPr>
        <w:t>Human Relations,</w:t>
      </w:r>
      <w:r>
        <w:rPr>
          <w:rFonts w:ascii="Arial" w:eastAsia="Times New Roman" w:hAnsi="Arial" w:cs="Arial"/>
          <w:i/>
          <w:iCs/>
          <w:color w:val="000000"/>
          <w:sz w:val="28"/>
          <w:szCs w:val="28"/>
          <w:bdr w:val="none" w:sz="0" w:space="0" w:color="auto" w:frame="1"/>
          <w:lang w:eastAsia="en-GB"/>
        </w:rPr>
        <w:t xml:space="preserve"> </w:t>
      </w:r>
      <w:r w:rsidRPr="00B706FD">
        <w:rPr>
          <w:rFonts w:ascii="Arial" w:eastAsia="Times New Roman" w:hAnsi="Arial" w:cs="Arial"/>
          <w:i/>
          <w:iCs/>
          <w:color w:val="000000"/>
          <w:sz w:val="28"/>
          <w:szCs w:val="28"/>
          <w:bdr w:val="none" w:sz="0" w:space="0" w:color="auto" w:frame="1"/>
          <w:lang w:eastAsia="en-GB"/>
        </w:rPr>
        <w:t>64</w:t>
      </w:r>
      <w:r w:rsidRPr="00B706FD">
        <w:rPr>
          <w:rFonts w:ascii="Arial" w:eastAsia="Times New Roman" w:hAnsi="Arial" w:cs="Arial"/>
          <w:color w:val="000000"/>
          <w:sz w:val="28"/>
          <w:szCs w:val="28"/>
          <w:lang w:eastAsia="en-GB"/>
        </w:rPr>
        <w:t>(6), 843-869.</w:t>
      </w:r>
    </w:p>
    <w:p w:rsidR="00B706FD" w:rsidRDefault="00B706FD" w:rsidP="00504EE2">
      <w:pPr>
        <w:autoSpaceDE w:val="0"/>
        <w:autoSpaceDN w:val="0"/>
        <w:adjustRightInd w:val="0"/>
        <w:spacing w:line="276" w:lineRule="auto"/>
        <w:ind w:left="720" w:hanging="720"/>
        <w:jc w:val="both"/>
        <w:rPr>
          <w:rFonts w:ascii="Arial" w:hAnsi="Arial" w:cs="Arial"/>
          <w:sz w:val="28"/>
          <w:szCs w:val="28"/>
        </w:rPr>
      </w:pPr>
    </w:p>
    <w:p w:rsidR="00F00176" w:rsidRDefault="00F00176" w:rsidP="00F00176">
      <w:pPr>
        <w:spacing w:after="0" w:line="293" w:lineRule="atLeast"/>
        <w:textAlignment w:val="baseline"/>
        <w:rPr>
          <w:rFonts w:ascii="Arial" w:eastAsia="Times New Roman" w:hAnsi="Arial" w:cs="Arial"/>
          <w:color w:val="333333"/>
          <w:sz w:val="28"/>
          <w:szCs w:val="28"/>
          <w:lang w:eastAsia="en-GB"/>
        </w:rPr>
      </w:pPr>
      <w:r w:rsidRPr="00F00176">
        <w:rPr>
          <w:rFonts w:ascii="Arial" w:eastAsia="Times New Roman" w:hAnsi="Arial" w:cs="Arial"/>
          <w:color w:val="333333"/>
          <w:sz w:val="28"/>
          <w:szCs w:val="28"/>
          <w:lang w:eastAsia="en-GB"/>
        </w:rPr>
        <w:t>Keller, K.L. (2003), '</w:t>
      </w:r>
      <w:hyperlink r:id="rId33" w:tgtFrame="_blank" w:history="1">
        <w:r w:rsidRPr="00F00176">
          <w:rPr>
            <w:rFonts w:ascii="Arial" w:eastAsia="Times New Roman" w:hAnsi="Arial" w:cs="Arial"/>
            <w:sz w:val="28"/>
            <w:szCs w:val="28"/>
            <w:bdr w:val="none" w:sz="0" w:space="0" w:color="auto" w:frame="1"/>
            <w:lang w:eastAsia="en-GB"/>
          </w:rPr>
          <w:t>Strategic Brand Management</w:t>
        </w:r>
      </w:hyperlink>
      <w:r w:rsidRPr="00F00176">
        <w:rPr>
          <w:rFonts w:ascii="Arial" w:eastAsia="Times New Roman" w:hAnsi="Arial" w:cs="Arial"/>
          <w:color w:val="333333"/>
          <w:sz w:val="28"/>
          <w:szCs w:val="28"/>
          <w:lang w:eastAsia="en-GB"/>
        </w:rPr>
        <w:t>,' New Jersey: Prentice</w:t>
      </w:r>
    </w:p>
    <w:p w:rsidR="00F00176" w:rsidRDefault="00F00176" w:rsidP="00F00176">
      <w:pPr>
        <w:spacing w:after="0" w:line="293" w:lineRule="atLeast"/>
        <w:ind w:firstLine="720"/>
        <w:textAlignment w:val="baseline"/>
        <w:rPr>
          <w:rFonts w:ascii="Arial" w:eastAsia="Times New Roman" w:hAnsi="Arial" w:cs="Arial"/>
          <w:color w:val="333333"/>
          <w:sz w:val="28"/>
          <w:szCs w:val="28"/>
          <w:lang w:eastAsia="en-GB"/>
        </w:rPr>
      </w:pPr>
      <w:r w:rsidRPr="00F00176">
        <w:rPr>
          <w:rFonts w:ascii="Arial" w:eastAsia="Times New Roman" w:hAnsi="Arial" w:cs="Arial"/>
          <w:color w:val="333333"/>
          <w:sz w:val="28"/>
          <w:szCs w:val="28"/>
          <w:lang w:eastAsia="en-GB"/>
        </w:rPr>
        <w:t>Hall</w:t>
      </w:r>
      <w:r w:rsidR="00060635">
        <w:rPr>
          <w:rFonts w:ascii="Arial" w:eastAsia="Times New Roman" w:hAnsi="Arial" w:cs="Arial"/>
          <w:color w:val="333333"/>
          <w:sz w:val="28"/>
          <w:szCs w:val="28"/>
          <w:lang w:eastAsia="en-GB"/>
        </w:rPr>
        <w:t>.</w:t>
      </w:r>
    </w:p>
    <w:p w:rsidR="00060635" w:rsidRDefault="00060635" w:rsidP="00F00176">
      <w:pPr>
        <w:spacing w:after="0" w:line="293" w:lineRule="atLeast"/>
        <w:ind w:firstLine="720"/>
        <w:textAlignment w:val="baseline"/>
        <w:rPr>
          <w:rFonts w:ascii="Arial" w:eastAsia="Times New Roman" w:hAnsi="Arial" w:cs="Arial"/>
          <w:color w:val="333333"/>
          <w:sz w:val="28"/>
          <w:szCs w:val="28"/>
          <w:lang w:eastAsia="en-GB"/>
        </w:rPr>
      </w:pPr>
    </w:p>
    <w:p w:rsidR="00F00176" w:rsidRPr="00F00176" w:rsidRDefault="00F00176" w:rsidP="00F00176">
      <w:pPr>
        <w:spacing w:after="266" w:line="276" w:lineRule="auto"/>
        <w:textAlignment w:val="baseline"/>
        <w:rPr>
          <w:rFonts w:ascii="Arial" w:eastAsia="Times New Roman" w:hAnsi="Arial" w:cs="Arial"/>
          <w:color w:val="333333"/>
          <w:sz w:val="28"/>
          <w:szCs w:val="28"/>
          <w:lang w:eastAsia="en-GB"/>
        </w:rPr>
      </w:pPr>
      <w:r w:rsidRPr="00F00176">
        <w:rPr>
          <w:rFonts w:ascii="Arial" w:eastAsia="Times New Roman" w:hAnsi="Arial" w:cs="Arial"/>
          <w:color w:val="333333"/>
          <w:sz w:val="28"/>
          <w:szCs w:val="28"/>
          <w:lang w:eastAsia="en-GB"/>
        </w:rPr>
        <w:t xml:space="preserve">Keller, K.L. (2001), ‘Building Customer-Based Brand Equity: </w:t>
      </w:r>
      <w:r w:rsidR="00060635" w:rsidRPr="00F00176">
        <w:rPr>
          <w:rFonts w:ascii="Arial" w:eastAsia="Times New Roman" w:hAnsi="Arial" w:cs="Arial"/>
          <w:color w:val="333333"/>
          <w:sz w:val="28"/>
          <w:szCs w:val="28"/>
          <w:lang w:eastAsia="en-GB"/>
        </w:rPr>
        <w:t>Creating</w:t>
      </w:r>
      <w:r w:rsidR="00060635">
        <w:rPr>
          <w:rFonts w:ascii="Arial" w:eastAsia="Times New Roman" w:hAnsi="Arial" w:cs="Arial"/>
          <w:color w:val="333333"/>
          <w:sz w:val="28"/>
          <w:szCs w:val="28"/>
          <w:lang w:eastAsia="en-GB"/>
        </w:rPr>
        <w:t xml:space="preserve"> Brand</w:t>
      </w:r>
      <w:r>
        <w:rPr>
          <w:rFonts w:ascii="Arial" w:eastAsia="Times New Roman" w:hAnsi="Arial" w:cs="Arial"/>
          <w:color w:val="333333"/>
          <w:sz w:val="28"/>
          <w:szCs w:val="28"/>
          <w:lang w:eastAsia="en-GB"/>
        </w:rPr>
        <w:t xml:space="preserve"> </w:t>
      </w:r>
      <w:r w:rsidRPr="00F00176">
        <w:rPr>
          <w:rFonts w:ascii="Arial" w:eastAsia="Times New Roman" w:hAnsi="Arial" w:cs="Arial"/>
          <w:color w:val="333333"/>
          <w:sz w:val="28"/>
          <w:szCs w:val="28"/>
          <w:lang w:eastAsia="en-GB"/>
        </w:rPr>
        <w:t>Resonance Requires Carefully Sequenced Brand Building</w:t>
      </w:r>
      <w:r>
        <w:rPr>
          <w:rFonts w:ascii="Arial" w:eastAsia="Times New Roman" w:hAnsi="Arial" w:cs="Arial"/>
          <w:color w:val="333333"/>
          <w:sz w:val="28"/>
          <w:szCs w:val="28"/>
          <w:lang w:eastAsia="en-GB"/>
        </w:rPr>
        <w:t xml:space="preserve">    </w:t>
      </w:r>
      <w:r w:rsidRPr="00F00176">
        <w:rPr>
          <w:rFonts w:ascii="Arial" w:eastAsia="Times New Roman" w:hAnsi="Arial" w:cs="Arial"/>
          <w:color w:val="333333"/>
          <w:sz w:val="28"/>
          <w:szCs w:val="28"/>
          <w:lang w:eastAsia="en-GB"/>
        </w:rPr>
        <w:t xml:space="preserve"> </w:t>
      </w:r>
      <w:r>
        <w:rPr>
          <w:rFonts w:ascii="Arial" w:eastAsia="Times New Roman" w:hAnsi="Arial" w:cs="Arial"/>
          <w:color w:val="333333"/>
          <w:sz w:val="28"/>
          <w:szCs w:val="28"/>
          <w:lang w:eastAsia="en-GB"/>
        </w:rPr>
        <w:t xml:space="preserve">  </w:t>
      </w:r>
      <w:r w:rsidRPr="00F00176">
        <w:rPr>
          <w:rFonts w:ascii="Arial" w:eastAsia="Times New Roman" w:hAnsi="Arial" w:cs="Arial"/>
          <w:color w:val="333333"/>
          <w:sz w:val="28"/>
          <w:szCs w:val="28"/>
          <w:lang w:eastAsia="en-GB"/>
        </w:rPr>
        <w:t>Efforts,’ MM, July/August 2001. [Online] </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Lichtenstein, D. R., Drumwright, M. E. and Braig, B. M. (2004)</w:t>
      </w:r>
      <w:r w:rsidR="00060635">
        <w:rPr>
          <w:rFonts w:ascii="Arial" w:hAnsi="Arial" w:cs="Arial"/>
          <w:sz w:val="28"/>
          <w:szCs w:val="28"/>
        </w:rPr>
        <w:t xml:space="preserve">, </w:t>
      </w:r>
      <w:proofErr w:type="gramStart"/>
      <w:r w:rsidR="00060635">
        <w:rPr>
          <w:rFonts w:ascii="Arial" w:hAnsi="Arial" w:cs="Arial"/>
          <w:sz w:val="28"/>
          <w:szCs w:val="28"/>
        </w:rPr>
        <w:t>‘’</w:t>
      </w:r>
      <w:r w:rsidRPr="00954F88">
        <w:rPr>
          <w:rFonts w:ascii="Arial" w:hAnsi="Arial" w:cs="Arial"/>
          <w:sz w:val="28"/>
          <w:szCs w:val="28"/>
        </w:rPr>
        <w:t>The</w:t>
      </w:r>
      <w:proofErr w:type="gramEnd"/>
      <w:r w:rsidRPr="00954F88">
        <w:rPr>
          <w:rFonts w:ascii="Arial" w:hAnsi="Arial" w:cs="Arial"/>
          <w:sz w:val="28"/>
          <w:szCs w:val="28"/>
        </w:rPr>
        <w:t xml:space="preserve"> Effect of Corporate Social Responsibility on Customer Donations to Corporate-Supported Nonprofits.</w:t>
      </w:r>
      <w:r w:rsidR="00E841EC" w:rsidRPr="00954F88">
        <w:rPr>
          <w:rFonts w:ascii="Arial" w:hAnsi="Arial" w:cs="Arial"/>
          <w:sz w:val="28"/>
          <w:szCs w:val="28"/>
        </w:rPr>
        <w:t xml:space="preserve"> </w:t>
      </w:r>
      <w:r w:rsidRPr="00954F88">
        <w:rPr>
          <w:rFonts w:ascii="Arial" w:hAnsi="Arial" w:cs="Arial"/>
          <w:i/>
          <w:iCs/>
          <w:sz w:val="28"/>
          <w:szCs w:val="28"/>
        </w:rPr>
        <w:t xml:space="preserve">Journal of Marketing </w:t>
      </w:r>
      <w:r w:rsidRPr="00954F88">
        <w:rPr>
          <w:rFonts w:ascii="Arial" w:hAnsi="Arial" w:cs="Arial"/>
          <w:sz w:val="28"/>
          <w:szCs w:val="28"/>
        </w:rPr>
        <w:t>68(4):16–32.</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Lindgreen, A.; and Swaen, V. (2005)</w:t>
      </w:r>
      <w:r w:rsidR="00060635">
        <w:rPr>
          <w:rFonts w:ascii="Arial" w:hAnsi="Arial" w:cs="Arial"/>
          <w:sz w:val="28"/>
          <w:szCs w:val="28"/>
        </w:rPr>
        <w:t>,</w:t>
      </w:r>
      <w:r w:rsidRPr="00954F88">
        <w:rPr>
          <w:rFonts w:ascii="Arial" w:hAnsi="Arial" w:cs="Arial"/>
          <w:sz w:val="28"/>
          <w:szCs w:val="28"/>
        </w:rPr>
        <w:t xml:space="preserve"> </w:t>
      </w:r>
      <w:proofErr w:type="gramStart"/>
      <w:r w:rsidRPr="00954F88">
        <w:rPr>
          <w:rFonts w:ascii="Arial" w:hAnsi="Arial" w:cs="Arial"/>
          <w:sz w:val="28"/>
          <w:szCs w:val="28"/>
        </w:rPr>
        <w:t>‘‘Corporate</w:t>
      </w:r>
      <w:proofErr w:type="gramEnd"/>
      <w:r w:rsidRPr="00954F88">
        <w:rPr>
          <w:rFonts w:ascii="Arial" w:hAnsi="Arial" w:cs="Arial"/>
          <w:sz w:val="28"/>
          <w:szCs w:val="28"/>
        </w:rPr>
        <w:t xml:space="preserve"> citizenship: Let not Relationship Marketing Escape the Management Toolbox’’. </w:t>
      </w:r>
      <w:r w:rsidRPr="00954F88">
        <w:rPr>
          <w:rFonts w:ascii="Arial" w:hAnsi="Arial" w:cs="Arial"/>
          <w:i/>
          <w:iCs/>
          <w:sz w:val="28"/>
          <w:szCs w:val="28"/>
        </w:rPr>
        <w:t>Corporate Reputation Review</w:t>
      </w:r>
      <w:r w:rsidRPr="00954F88">
        <w:rPr>
          <w:rFonts w:ascii="Arial" w:hAnsi="Arial" w:cs="Arial"/>
          <w:sz w:val="28"/>
          <w:szCs w:val="28"/>
        </w:rPr>
        <w:t>, 7 (4):346–363.</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Marken, G. A. (2004). ‘‘Reputation Management Starts At Home: One Day at a Time’’. </w:t>
      </w:r>
      <w:r w:rsidRPr="00954F88">
        <w:rPr>
          <w:rFonts w:ascii="Arial" w:hAnsi="Arial" w:cs="Arial"/>
          <w:i/>
          <w:iCs/>
          <w:sz w:val="28"/>
          <w:szCs w:val="28"/>
        </w:rPr>
        <w:t>Public Relations Quarterly</w:t>
      </w:r>
      <w:r w:rsidRPr="00954F88">
        <w:rPr>
          <w:rFonts w:ascii="Arial" w:hAnsi="Arial" w:cs="Arial"/>
          <w:sz w:val="28"/>
          <w:szCs w:val="28"/>
        </w:rPr>
        <w:t>, 49(2):35-36.</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Marken, G.A. (2002). ‘‘One-Minute Corporate Reputation Management’’.</w:t>
      </w:r>
      <w:r w:rsidR="00E841EC" w:rsidRPr="00954F88">
        <w:rPr>
          <w:rFonts w:ascii="Arial" w:hAnsi="Arial" w:cs="Arial"/>
          <w:sz w:val="28"/>
          <w:szCs w:val="28"/>
        </w:rPr>
        <w:t xml:space="preserve"> </w:t>
      </w:r>
      <w:r w:rsidRPr="00954F88">
        <w:rPr>
          <w:rFonts w:ascii="Arial" w:hAnsi="Arial" w:cs="Arial"/>
          <w:i/>
          <w:iCs/>
          <w:sz w:val="28"/>
          <w:szCs w:val="28"/>
        </w:rPr>
        <w:t xml:space="preserve">Public Relations Quarterly, </w:t>
      </w:r>
      <w:r w:rsidRPr="00954F88">
        <w:rPr>
          <w:rFonts w:ascii="Arial" w:hAnsi="Arial" w:cs="Arial"/>
          <w:sz w:val="28"/>
          <w:szCs w:val="28"/>
        </w:rPr>
        <w:t>47(4):21-23.</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May, D.R.; Gilson, R.L.; and Harter, L.M. (2004). ‘‘The Psychological Conditions of Meaningfulness, Safety and Availability and the Engagement of the Human Spirit at Work’’, </w:t>
      </w:r>
      <w:r w:rsidRPr="00954F88">
        <w:rPr>
          <w:rFonts w:ascii="Arial" w:hAnsi="Arial" w:cs="Arial"/>
          <w:i/>
          <w:iCs/>
          <w:sz w:val="28"/>
          <w:szCs w:val="28"/>
        </w:rPr>
        <w:t xml:space="preserve">Journal of Occupational and Organizational Psychology, </w:t>
      </w:r>
      <w:r w:rsidRPr="00954F88">
        <w:rPr>
          <w:rFonts w:ascii="Arial" w:hAnsi="Arial" w:cs="Arial"/>
          <w:sz w:val="28"/>
          <w:szCs w:val="28"/>
        </w:rPr>
        <w:t>77:11-37.</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McWilliams A., and Siegel D. (2001), “Corporate Social Responsibility and Financial Performance: Correlation or Misspecification?</w:t>
      </w:r>
      <w:proofErr w:type="gramStart"/>
      <w:r w:rsidRPr="00954F88">
        <w:rPr>
          <w:rFonts w:ascii="Arial" w:hAnsi="Arial" w:cs="Arial"/>
          <w:sz w:val="28"/>
          <w:szCs w:val="28"/>
        </w:rPr>
        <w:t>”,</w:t>
      </w:r>
      <w:proofErr w:type="gramEnd"/>
      <w:r w:rsidR="00E841EC" w:rsidRPr="00954F88">
        <w:rPr>
          <w:rFonts w:ascii="Arial" w:hAnsi="Arial" w:cs="Arial"/>
          <w:sz w:val="28"/>
          <w:szCs w:val="28"/>
        </w:rPr>
        <w:t xml:space="preserve"> </w:t>
      </w:r>
      <w:r w:rsidRPr="00954F88">
        <w:rPr>
          <w:rFonts w:ascii="Arial" w:hAnsi="Arial" w:cs="Arial"/>
          <w:i/>
          <w:iCs/>
          <w:sz w:val="28"/>
          <w:szCs w:val="28"/>
        </w:rPr>
        <w:t xml:space="preserve">Strategic Management Journal </w:t>
      </w:r>
      <w:r w:rsidRPr="00954F88">
        <w:rPr>
          <w:rFonts w:ascii="Arial" w:hAnsi="Arial" w:cs="Arial"/>
          <w:sz w:val="28"/>
          <w:szCs w:val="28"/>
        </w:rPr>
        <w:t>21(5): 603-609.</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McWilliams, A., Donald S. Siegel, et al. (2005). ‘‘Corporate Social Responsibility: Strategic implications.’’</w:t>
      </w:r>
      <w:r w:rsidR="00E841EC" w:rsidRPr="00954F88">
        <w:rPr>
          <w:rFonts w:ascii="Arial" w:hAnsi="Arial" w:cs="Arial"/>
          <w:sz w:val="28"/>
          <w:szCs w:val="28"/>
        </w:rPr>
        <w:t xml:space="preserve"> </w:t>
      </w:r>
      <w:r w:rsidRPr="00954F88">
        <w:rPr>
          <w:rFonts w:ascii="Arial" w:hAnsi="Arial" w:cs="Arial"/>
          <w:i/>
          <w:sz w:val="28"/>
          <w:szCs w:val="28"/>
        </w:rPr>
        <w:t xml:space="preserve">Working Papers in Economics </w:t>
      </w:r>
      <w:r w:rsidRPr="00954F88">
        <w:rPr>
          <w:rFonts w:ascii="Arial" w:hAnsi="Arial" w:cs="Arial"/>
          <w:sz w:val="28"/>
          <w:szCs w:val="28"/>
        </w:rPr>
        <w:t>9 (506).</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lastRenderedPageBreak/>
        <w:t>Meyer, J.P.; and Herscovitch, L. (2001)</w:t>
      </w:r>
      <w:proofErr w:type="gramStart"/>
      <w:r w:rsidRPr="00954F88">
        <w:rPr>
          <w:rFonts w:ascii="Arial" w:hAnsi="Arial" w:cs="Arial"/>
          <w:sz w:val="28"/>
          <w:szCs w:val="28"/>
        </w:rPr>
        <w:t>.‘‘</w:t>
      </w:r>
      <w:proofErr w:type="gramEnd"/>
      <w:r w:rsidRPr="00954F88">
        <w:rPr>
          <w:rFonts w:ascii="Arial" w:hAnsi="Arial" w:cs="Arial"/>
          <w:sz w:val="28"/>
          <w:szCs w:val="28"/>
        </w:rPr>
        <w:t>Commitment in the Workplace: Towards A General Model’’.</w:t>
      </w:r>
      <w:r w:rsidR="00E841EC" w:rsidRPr="00954F88">
        <w:rPr>
          <w:rFonts w:ascii="Arial" w:hAnsi="Arial" w:cs="Arial"/>
          <w:sz w:val="28"/>
          <w:szCs w:val="28"/>
        </w:rPr>
        <w:t xml:space="preserve"> </w:t>
      </w:r>
      <w:r w:rsidRPr="00954F88">
        <w:rPr>
          <w:rFonts w:ascii="Arial" w:hAnsi="Arial" w:cs="Arial"/>
          <w:i/>
          <w:iCs/>
          <w:sz w:val="28"/>
          <w:szCs w:val="28"/>
        </w:rPr>
        <w:t>Human Resources Management Review</w:t>
      </w:r>
      <w:r w:rsidRPr="00954F88">
        <w:rPr>
          <w:rFonts w:ascii="Arial" w:hAnsi="Arial" w:cs="Arial"/>
          <w:sz w:val="28"/>
          <w:szCs w:val="28"/>
        </w:rPr>
        <w:t>, 11(3):299–327.</w:t>
      </w:r>
    </w:p>
    <w:p w:rsidR="00C7185A" w:rsidRPr="00954F88" w:rsidRDefault="00C7185A" w:rsidP="00504EE2">
      <w:pPr>
        <w:spacing w:line="276" w:lineRule="auto"/>
        <w:ind w:left="720" w:hanging="720"/>
        <w:jc w:val="both"/>
        <w:rPr>
          <w:rFonts w:ascii="Arial" w:hAnsi="Arial" w:cs="Arial"/>
          <w:sz w:val="28"/>
          <w:szCs w:val="28"/>
        </w:rPr>
      </w:pPr>
      <w:r w:rsidRPr="00954F88">
        <w:rPr>
          <w:rFonts w:ascii="Arial" w:hAnsi="Arial" w:cs="Arial"/>
          <w:sz w:val="28"/>
          <w:szCs w:val="28"/>
        </w:rPr>
        <w:t xml:space="preserve">Milton Friedman. The Social Responsibility of Business is to increase its </w:t>
      </w:r>
      <w:r w:rsidR="00E841EC" w:rsidRPr="00954F88">
        <w:rPr>
          <w:rFonts w:ascii="Arial" w:hAnsi="Arial" w:cs="Arial"/>
          <w:sz w:val="28"/>
          <w:szCs w:val="28"/>
        </w:rPr>
        <w:t>Profits [</w:t>
      </w:r>
      <w:r w:rsidRPr="00954F88">
        <w:rPr>
          <w:rFonts w:ascii="Arial" w:hAnsi="Arial" w:cs="Arial"/>
          <w:sz w:val="28"/>
          <w:szCs w:val="28"/>
        </w:rPr>
        <w:t>J].New York Times Magazine,</w:t>
      </w:r>
      <w:r w:rsidR="00E841EC" w:rsidRPr="00954F88">
        <w:rPr>
          <w:rFonts w:ascii="Arial" w:hAnsi="Arial" w:cs="Arial"/>
          <w:sz w:val="28"/>
          <w:szCs w:val="28"/>
        </w:rPr>
        <w:t xml:space="preserve"> </w:t>
      </w:r>
      <w:r w:rsidRPr="00954F88">
        <w:rPr>
          <w:rFonts w:ascii="Arial" w:hAnsi="Arial" w:cs="Arial"/>
          <w:sz w:val="28"/>
          <w:szCs w:val="28"/>
        </w:rPr>
        <w:t>1970, 13:122-126</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Mohr L. A; Webb, D. J; Harris, K. E. (2001). ‘‘Do Consumers Expect Companies to be Socially Responsible? The Impact of Corporate Social Responsibility on Buying Behaviour’’.</w:t>
      </w:r>
      <w:r w:rsidR="00E841EC" w:rsidRPr="00954F88">
        <w:rPr>
          <w:rFonts w:ascii="Arial" w:hAnsi="Arial" w:cs="Arial"/>
          <w:sz w:val="28"/>
          <w:szCs w:val="28"/>
        </w:rPr>
        <w:t xml:space="preserve"> </w:t>
      </w:r>
      <w:r w:rsidRPr="00954F88">
        <w:rPr>
          <w:rFonts w:ascii="Arial" w:hAnsi="Arial" w:cs="Arial"/>
          <w:i/>
          <w:iCs/>
          <w:sz w:val="28"/>
          <w:szCs w:val="28"/>
        </w:rPr>
        <w:t>Journal of Consumer Affairs</w:t>
      </w:r>
      <w:r w:rsidRPr="00954F88">
        <w:rPr>
          <w:rFonts w:ascii="Arial" w:hAnsi="Arial" w:cs="Arial"/>
          <w:sz w:val="28"/>
          <w:szCs w:val="28"/>
        </w:rPr>
        <w:t>, 35: 45-72.</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Olaru, M., and G. Stoleriu, (2011)</w:t>
      </w:r>
      <w:proofErr w:type="gramStart"/>
      <w:r w:rsidRPr="00954F88">
        <w:rPr>
          <w:rFonts w:ascii="Arial" w:hAnsi="Arial" w:cs="Arial"/>
          <w:sz w:val="28"/>
          <w:szCs w:val="28"/>
        </w:rPr>
        <w:t>.‘‘</w:t>
      </w:r>
      <w:proofErr w:type="gramEnd"/>
      <w:r w:rsidRPr="00954F88">
        <w:rPr>
          <w:rFonts w:ascii="Arial" w:hAnsi="Arial" w:cs="Arial"/>
          <w:sz w:val="28"/>
          <w:szCs w:val="28"/>
        </w:rPr>
        <w:t>Social Responsibility Concerns of SMEs in Romania, from the Perspective of the Requirements of the EFQM European Excellence Model’’</w:t>
      </w:r>
      <w:r w:rsidR="00E841EC" w:rsidRPr="00954F88">
        <w:rPr>
          <w:rFonts w:ascii="Arial" w:hAnsi="Arial" w:cs="Arial"/>
          <w:sz w:val="28"/>
          <w:szCs w:val="28"/>
        </w:rPr>
        <w:t xml:space="preserve"> </w:t>
      </w:r>
      <w:r w:rsidRPr="00954F88">
        <w:rPr>
          <w:rFonts w:ascii="Arial" w:hAnsi="Arial" w:cs="Arial"/>
          <w:sz w:val="28"/>
          <w:szCs w:val="28"/>
        </w:rPr>
        <w:t>.</w:t>
      </w:r>
      <w:r w:rsidRPr="00954F88">
        <w:rPr>
          <w:rFonts w:ascii="Arial" w:hAnsi="Arial" w:cs="Arial"/>
          <w:i/>
          <w:sz w:val="28"/>
          <w:szCs w:val="28"/>
        </w:rPr>
        <w:t>Amfiteatru</w:t>
      </w:r>
      <w:r w:rsidR="00E841EC" w:rsidRPr="00954F88">
        <w:rPr>
          <w:rFonts w:ascii="Arial" w:hAnsi="Arial" w:cs="Arial"/>
          <w:i/>
          <w:sz w:val="28"/>
          <w:szCs w:val="28"/>
        </w:rPr>
        <w:t xml:space="preserve"> </w:t>
      </w:r>
      <w:r w:rsidRPr="00954F88">
        <w:rPr>
          <w:rFonts w:ascii="Arial" w:hAnsi="Arial" w:cs="Arial"/>
          <w:i/>
          <w:sz w:val="28"/>
          <w:szCs w:val="28"/>
        </w:rPr>
        <w:t>Economic</w:t>
      </w:r>
      <w:r w:rsidR="00E841EC" w:rsidRPr="00954F88">
        <w:rPr>
          <w:rFonts w:ascii="Arial" w:hAnsi="Arial" w:cs="Arial"/>
          <w:i/>
          <w:sz w:val="28"/>
          <w:szCs w:val="28"/>
        </w:rPr>
        <w:t xml:space="preserve"> </w:t>
      </w:r>
      <w:proofErr w:type="gramStart"/>
      <w:r w:rsidRPr="00954F88">
        <w:rPr>
          <w:rFonts w:ascii="Arial" w:hAnsi="Arial" w:cs="Arial"/>
          <w:bCs/>
          <w:sz w:val="28"/>
          <w:szCs w:val="28"/>
        </w:rPr>
        <w:t>XIII</w:t>
      </w:r>
      <w:r w:rsidRPr="00954F88">
        <w:rPr>
          <w:rFonts w:ascii="Arial" w:hAnsi="Arial" w:cs="Arial"/>
          <w:sz w:val="28"/>
          <w:szCs w:val="28"/>
        </w:rPr>
        <w:t>(</w:t>
      </w:r>
      <w:proofErr w:type="gramEnd"/>
      <w:r w:rsidRPr="00954F88">
        <w:rPr>
          <w:rFonts w:ascii="Arial" w:hAnsi="Arial" w:cs="Arial"/>
          <w:sz w:val="28"/>
          <w:szCs w:val="28"/>
        </w:rPr>
        <w:t>29): p. 56-71.</w:t>
      </w:r>
    </w:p>
    <w:p w:rsidR="00C7185A" w:rsidRPr="00954F88" w:rsidRDefault="00C7185A" w:rsidP="00504EE2">
      <w:pPr>
        <w:tabs>
          <w:tab w:val="left" w:pos="-5387"/>
          <w:tab w:val="left" w:pos="7365"/>
        </w:tabs>
        <w:spacing w:line="276" w:lineRule="auto"/>
        <w:ind w:left="709" w:hanging="709"/>
        <w:jc w:val="both"/>
        <w:rPr>
          <w:rFonts w:ascii="Arial" w:hAnsi="Arial" w:cs="Arial"/>
          <w:sz w:val="28"/>
          <w:szCs w:val="28"/>
        </w:rPr>
      </w:pPr>
      <w:r w:rsidRPr="00954F88">
        <w:rPr>
          <w:rFonts w:ascii="Arial" w:hAnsi="Arial" w:cs="Arial"/>
          <w:sz w:val="28"/>
          <w:szCs w:val="28"/>
        </w:rPr>
        <w:t>Osuagwu, L. (2002). Marketing principles and management. 2</w:t>
      </w:r>
      <w:r w:rsidRPr="00954F88">
        <w:rPr>
          <w:rFonts w:ascii="Arial" w:hAnsi="Arial" w:cs="Arial"/>
          <w:sz w:val="28"/>
          <w:szCs w:val="28"/>
          <w:vertAlign w:val="superscript"/>
        </w:rPr>
        <w:t>nd</w:t>
      </w:r>
      <w:r w:rsidRPr="00954F88">
        <w:rPr>
          <w:rFonts w:ascii="Arial" w:hAnsi="Arial" w:cs="Arial"/>
          <w:sz w:val="28"/>
          <w:szCs w:val="28"/>
        </w:rPr>
        <w:t xml:space="preserve"> Ed., Grey Resources Limited, Lagos.</w:t>
      </w:r>
    </w:p>
    <w:p w:rsidR="00C7185A" w:rsidRPr="00954F88" w:rsidRDefault="00C7185A" w:rsidP="00504EE2">
      <w:pPr>
        <w:spacing w:line="276" w:lineRule="auto"/>
        <w:ind w:left="720" w:hanging="720"/>
        <w:jc w:val="both"/>
        <w:rPr>
          <w:rFonts w:ascii="Arial" w:hAnsi="Arial" w:cs="Arial"/>
          <w:sz w:val="28"/>
          <w:szCs w:val="28"/>
        </w:rPr>
      </w:pPr>
      <w:r w:rsidRPr="00954F88">
        <w:rPr>
          <w:rFonts w:ascii="Arial" w:hAnsi="Arial" w:cs="Arial"/>
          <w:sz w:val="28"/>
          <w:szCs w:val="28"/>
        </w:rPr>
        <w:t xml:space="preserve">Oyeniyi, O.J., Abiodun, J.A., Obamiro, K.J., &amp; Moses, C.L., &amp; Osibanjo, O.A. (2016). </w:t>
      </w:r>
      <w:r w:rsidRPr="00954F88">
        <w:rPr>
          <w:rFonts w:ascii="Arial" w:hAnsi="Arial" w:cs="Arial"/>
          <w:i/>
          <w:sz w:val="28"/>
          <w:szCs w:val="28"/>
        </w:rPr>
        <w:t>Research methodology with simplified step-by-step application of SPSS package</w:t>
      </w:r>
      <w:r w:rsidRPr="00954F88">
        <w:rPr>
          <w:rFonts w:ascii="Arial" w:hAnsi="Arial" w:cs="Arial"/>
          <w:sz w:val="28"/>
          <w:szCs w:val="28"/>
        </w:rPr>
        <w:t>. Lagos, Pumark Nigeria Limited.</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Pava, L., and Krausz, J. (1996)</w:t>
      </w:r>
      <w:r w:rsidR="008956A2">
        <w:rPr>
          <w:rFonts w:ascii="Arial" w:hAnsi="Arial" w:cs="Arial"/>
          <w:sz w:val="28"/>
          <w:szCs w:val="28"/>
        </w:rPr>
        <w:t>,</w:t>
      </w:r>
      <w:r w:rsidRPr="00954F88">
        <w:rPr>
          <w:rFonts w:ascii="Arial" w:hAnsi="Arial" w:cs="Arial"/>
          <w:sz w:val="28"/>
          <w:szCs w:val="28"/>
        </w:rPr>
        <w:t xml:space="preserve"> “The Association between Corporate Social Responsibility and Financial Performance, </w:t>
      </w:r>
      <w:r w:rsidRPr="00954F88">
        <w:rPr>
          <w:rFonts w:ascii="Arial" w:hAnsi="Arial" w:cs="Arial"/>
          <w:i/>
          <w:iCs/>
          <w:sz w:val="28"/>
          <w:szCs w:val="28"/>
        </w:rPr>
        <w:t xml:space="preserve">Journal of Business Ethics </w:t>
      </w:r>
      <w:r w:rsidRPr="00954F88">
        <w:rPr>
          <w:rFonts w:ascii="Arial" w:hAnsi="Arial" w:cs="Arial"/>
          <w:sz w:val="28"/>
          <w:szCs w:val="28"/>
        </w:rPr>
        <w:t>15: 321-357.</w:t>
      </w:r>
    </w:p>
    <w:p w:rsidR="00C7185A" w:rsidRDefault="00C7185A" w:rsidP="008956A2">
      <w:pPr>
        <w:pStyle w:val="NormalWeb"/>
        <w:spacing w:before="0" w:beforeAutospacing="0" w:after="0" w:afterAutospacing="0" w:line="276" w:lineRule="auto"/>
        <w:ind w:left="720" w:hanging="720"/>
        <w:jc w:val="both"/>
        <w:rPr>
          <w:rFonts w:ascii="Arial" w:hAnsi="Arial" w:cs="Arial"/>
          <w:sz w:val="28"/>
          <w:szCs w:val="28"/>
        </w:rPr>
      </w:pPr>
      <w:r w:rsidRPr="00954F88">
        <w:rPr>
          <w:rFonts w:ascii="Arial" w:hAnsi="Arial" w:cs="Arial"/>
          <w:sz w:val="28"/>
          <w:szCs w:val="28"/>
        </w:rPr>
        <w:t xml:space="preserve">Peretomode, </w:t>
      </w:r>
      <w:r w:rsidR="00B07E4D">
        <w:rPr>
          <w:rFonts w:ascii="Arial" w:hAnsi="Arial" w:cs="Arial"/>
          <w:sz w:val="28"/>
          <w:szCs w:val="28"/>
        </w:rPr>
        <w:t xml:space="preserve">V. F. and Peretomode, O. (2005), </w:t>
      </w:r>
      <w:r w:rsidRPr="00954F88">
        <w:rPr>
          <w:rFonts w:ascii="Arial" w:hAnsi="Arial" w:cs="Arial"/>
          <w:i/>
          <w:sz w:val="28"/>
          <w:szCs w:val="28"/>
        </w:rPr>
        <w:t>Human Resources Management.</w:t>
      </w:r>
      <w:r w:rsidRPr="00954F88">
        <w:rPr>
          <w:rFonts w:ascii="Arial" w:hAnsi="Arial" w:cs="Arial"/>
          <w:sz w:val="28"/>
          <w:szCs w:val="28"/>
        </w:rPr>
        <w:t xml:space="preserve"> Lagos: Onosomeghowho</w:t>
      </w:r>
      <w:r w:rsidR="00E841EC" w:rsidRPr="00954F88">
        <w:rPr>
          <w:rFonts w:ascii="Arial" w:hAnsi="Arial" w:cs="Arial"/>
          <w:sz w:val="28"/>
          <w:szCs w:val="28"/>
        </w:rPr>
        <w:t xml:space="preserve"> </w:t>
      </w:r>
      <w:r w:rsidRPr="00954F88">
        <w:rPr>
          <w:rFonts w:ascii="Arial" w:hAnsi="Arial" w:cs="Arial"/>
          <w:sz w:val="28"/>
          <w:szCs w:val="28"/>
        </w:rPr>
        <w:t>Ogbinaka Publishers Ltd.</w:t>
      </w:r>
    </w:p>
    <w:p w:rsidR="00C7185A" w:rsidRDefault="00C7185A" w:rsidP="008956A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Peterson, D. K. (2004</w:t>
      </w:r>
      <w:r w:rsidR="00B07E4D">
        <w:rPr>
          <w:rFonts w:ascii="Arial" w:hAnsi="Arial" w:cs="Arial"/>
          <w:sz w:val="28"/>
          <w:szCs w:val="28"/>
        </w:rPr>
        <w:t>), ‘‘</w:t>
      </w:r>
      <w:r w:rsidRPr="00954F88">
        <w:rPr>
          <w:rFonts w:ascii="Arial" w:hAnsi="Arial" w:cs="Arial"/>
          <w:sz w:val="28"/>
          <w:szCs w:val="28"/>
        </w:rPr>
        <w:t>Recruitment Strategies for Encouraging Participation in Corporate Volunteer Programmes’’.</w:t>
      </w:r>
      <w:r w:rsidR="00E841EC" w:rsidRPr="00954F88">
        <w:rPr>
          <w:rFonts w:ascii="Arial" w:hAnsi="Arial" w:cs="Arial"/>
          <w:sz w:val="28"/>
          <w:szCs w:val="28"/>
        </w:rPr>
        <w:t xml:space="preserve"> </w:t>
      </w:r>
      <w:r w:rsidRPr="00954F88">
        <w:rPr>
          <w:rFonts w:ascii="Arial" w:hAnsi="Arial" w:cs="Arial"/>
          <w:i/>
          <w:iCs/>
          <w:sz w:val="28"/>
          <w:szCs w:val="28"/>
        </w:rPr>
        <w:t xml:space="preserve">Journal of Business Ethics, </w:t>
      </w:r>
      <w:r w:rsidRPr="00954F88">
        <w:rPr>
          <w:rFonts w:ascii="Arial" w:hAnsi="Arial" w:cs="Arial"/>
          <w:sz w:val="28"/>
          <w:szCs w:val="28"/>
        </w:rPr>
        <w:t>49(4):371–386.</w:t>
      </w:r>
    </w:p>
    <w:p w:rsidR="00B07E4D" w:rsidRPr="00975374" w:rsidRDefault="00B07E4D" w:rsidP="00504EE2">
      <w:pPr>
        <w:autoSpaceDE w:val="0"/>
        <w:autoSpaceDN w:val="0"/>
        <w:adjustRightInd w:val="0"/>
        <w:spacing w:line="276" w:lineRule="auto"/>
        <w:ind w:left="720" w:hanging="720"/>
        <w:jc w:val="both"/>
        <w:rPr>
          <w:rFonts w:ascii="Arial" w:hAnsi="Arial" w:cs="Arial"/>
          <w:color w:val="3333FF"/>
          <w:sz w:val="28"/>
          <w:szCs w:val="28"/>
          <w:u w:val="single"/>
        </w:rPr>
      </w:pPr>
      <w:r>
        <w:rPr>
          <w:rFonts w:ascii="Arial" w:hAnsi="Arial" w:cs="Arial"/>
          <w:sz w:val="28"/>
          <w:szCs w:val="28"/>
        </w:rPr>
        <w:t xml:space="preserve">Plessis, E. (2015), ‘’Brands and Branding: Neuroscience, Brand Equity </w:t>
      </w:r>
      <w:r w:rsidR="00231E37">
        <w:rPr>
          <w:rFonts w:ascii="Arial" w:hAnsi="Arial" w:cs="Arial"/>
          <w:sz w:val="28"/>
          <w:szCs w:val="28"/>
        </w:rPr>
        <w:t xml:space="preserve">and </w:t>
      </w:r>
      <w:r>
        <w:rPr>
          <w:rFonts w:ascii="Arial" w:hAnsi="Arial" w:cs="Arial"/>
          <w:sz w:val="28"/>
          <w:szCs w:val="28"/>
        </w:rPr>
        <w:t>Coca-C</w:t>
      </w:r>
      <w:r w:rsidR="00231E37">
        <w:rPr>
          <w:rFonts w:ascii="Arial" w:hAnsi="Arial" w:cs="Arial"/>
          <w:sz w:val="28"/>
          <w:szCs w:val="28"/>
        </w:rPr>
        <w:t>ol</w:t>
      </w:r>
      <w:r>
        <w:rPr>
          <w:rFonts w:ascii="Arial" w:hAnsi="Arial" w:cs="Arial"/>
          <w:sz w:val="28"/>
          <w:szCs w:val="28"/>
        </w:rPr>
        <w:t>a</w:t>
      </w:r>
      <w:r w:rsidR="00231E37">
        <w:rPr>
          <w:rFonts w:ascii="Arial" w:hAnsi="Arial" w:cs="Arial"/>
          <w:sz w:val="28"/>
          <w:szCs w:val="28"/>
        </w:rPr>
        <w:t xml:space="preserve"> </w:t>
      </w:r>
      <w:r>
        <w:rPr>
          <w:rFonts w:ascii="Arial" w:hAnsi="Arial" w:cs="Arial"/>
          <w:sz w:val="28"/>
          <w:szCs w:val="28"/>
        </w:rPr>
        <w:t>(Online).</w:t>
      </w:r>
      <w:r w:rsidR="00231E37">
        <w:rPr>
          <w:rFonts w:ascii="Arial" w:hAnsi="Arial" w:cs="Arial"/>
          <w:sz w:val="28"/>
          <w:szCs w:val="28"/>
        </w:rPr>
        <w:t xml:space="preserve"> </w:t>
      </w:r>
      <w:r>
        <w:rPr>
          <w:rFonts w:ascii="Arial" w:hAnsi="Arial" w:cs="Arial"/>
          <w:sz w:val="28"/>
          <w:szCs w:val="28"/>
        </w:rPr>
        <w:t>Available</w:t>
      </w:r>
      <w:r w:rsidR="00231E37">
        <w:rPr>
          <w:rFonts w:ascii="Arial" w:hAnsi="Arial" w:cs="Arial"/>
          <w:sz w:val="28"/>
          <w:szCs w:val="28"/>
        </w:rPr>
        <w:t xml:space="preserve"> </w:t>
      </w:r>
      <w:r>
        <w:rPr>
          <w:rFonts w:ascii="Arial" w:hAnsi="Arial" w:cs="Arial"/>
          <w:sz w:val="28"/>
          <w:szCs w:val="28"/>
        </w:rPr>
        <w:t>at:</w:t>
      </w:r>
      <w:r w:rsidR="00231E37">
        <w:rPr>
          <w:rFonts w:ascii="Arial" w:hAnsi="Arial" w:cs="Arial"/>
          <w:sz w:val="28"/>
          <w:szCs w:val="28"/>
        </w:rPr>
        <w:t xml:space="preserve"> </w:t>
      </w:r>
      <w:hyperlink r:id="rId34" w:history="1">
        <w:r w:rsidRPr="00975374">
          <w:rPr>
            <w:rStyle w:val="Hyperlink"/>
            <w:rFonts w:ascii="Arial" w:hAnsi="Arial" w:cs="Arial"/>
            <w:color w:val="3333FF"/>
            <w:sz w:val="28"/>
            <w:szCs w:val="28"/>
          </w:rPr>
          <w:t>http://www.marklives.com//2017/07/brands-branding-neuro</w:t>
        </w:r>
      </w:hyperlink>
      <w:r w:rsidRPr="00975374">
        <w:rPr>
          <w:rFonts w:ascii="Arial" w:hAnsi="Arial" w:cs="Arial"/>
          <w:color w:val="3333FF"/>
          <w:sz w:val="28"/>
          <w:szCs w:val="28"/>
          <w:u w:val="single"/>
        </w:rPr>
        <w:t>science -brand-equity-Coca-Cola/, (Assessed on 12</w:t>
      </w:r>
      <w:r w:rsidRPr="00975374">
        <w:rPr>
          <w:rFonts w:ascii="Arial" w:hAnsi="Arial" w:cs="Arial"/>
          <w:color w:val="3333FF"/>
          <w:sz w:val="28"/>
          <w:szCs w:val="28"/>
          <w:u w:val="single"/>
          <w:vertAlign w:val="superscript"/>
        </w:rPr>
        <w:t>th</w:t>
      </w:r>
      <w:r w:rsidRPr="00975374">
        <w:rPr>
          <w:rFonts w:ascii="Arial" w:hAnsi="Arial" w:cs="Arial"/>
          <w:color w:val="3333FF"/>
          <w:sz w:val="28"/>
          <w:szCs w:val="28"/>
          <w:u w:val="single"/>
        </w:rPr>
        <w:t xml:space="preserve"> June, 2020 </w:t>
      </w:r>
    </w:p>
    <w:p w:rsidR="00C7185A"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Preston, L., and O’Bannon, D. (1997)</w:t>
      </w:r>
      <w:r w:rsidR="00B07E4D">
        <w:rPr>
          <w:rFonts w:ascii="Arial" w:hAnsi="Arial" w:cs="Arial"/>
          <w:sz w:val="28"/>
          <w:szCs w:val="28"/>
        </w:rPr>
        <w:t>,</w:t>
      </w:r>
      <w:r w:rsidRPr="00954F88">
        <w:rPr>
          <w:rFonts w:ascii="Arial" w:hAnsi="Arial" w:cs="Arial"/>
          <w:sz w:val="28"/>
          <w:szCs w:val="28"/>
        </w:rPr>
        <w:t xml:space="preserve"> “The Corporate Social-Financial Performance Relationship”, </w:t>
      </w:r>
      <w:r w:rsidRPr="00954F88">
        <w:rPr>
          <w:rFonts w:ascii="Arial" w:hAnsi="Arial" w:cs="Arial"/>
          <w:i/>
          <w:iCs/>
          <w:sz w:val="28"/>
          <w:szCs w:val="28"/>
        </w:rPr>
        <w:t xml:space="preserve">Business and Society </w:t>
      </w:r>
      <w:r w:rsidRPr="00954F88">
        <w:rPr>
          <w:rFonts w:ascii="Arial" w:hAnsi="Arial" w:cs="Arial"/>
          <w:sz w:val="28"/>
          <w:szCs w:val="28"/>
        </w:rPr>
        <w:t>36(1): 5-31</w:t>
      </w:r>
    </w:p>
    <w:p w:rsidR="00EE4794" w:rsidRPr="00954F88" w:rsidRDefault="00EE4794" w:rsidP="00504EE2">
      <w:pPr>
        <w:autoSpaceDE w:val="0"/>
        <w:autoSpaceDN w:val="0"/>
        <w:adjustRightInd w:val="0"/>
        <w:spacing w:line="276" w:lineRule="auto"/>
        <w:ind w:left="720" w:hanging="720"/>
        <w:jc w:val="both"/>
        <w:rPr>
          <w:rFonts w:ascii="Arial" w:hAnsi="Arial" w:cs="Arial"/>
          <w:sz w:val="28"/>
          <w:szCs w:val="28"/>
        </w:rPr>
      </w:pPr>
      <w:r>
        <w:rPr>
          <w:rFonts w:ascii="Arial" w:hAnsi="Arial" w:cs="Arial"/>
          <w:color w:val="000000"/>
          <w:spacing w:val="3"/>
          <w:sz w:val="28"/>
          <w:szCs w:val="28"/>
          <w:shd w:val="clear" w:color="auto" w:fill="FCFCFC"/>
        </w:rPr>
        <w:lastRenderedPageBreak/>
        <w:t>Redman, E, (2005), ‘’Three Models of Corporate Social Responsibility’’ Roosevelt Review</w:t>
      </w:r>
    </w:p>
    <w:p w:rsidR="00C7185A" w:rsidRPr="00954F88" w:rsidRDefault="00C7185A" w:rsidP="00504EE2">
      <w:pPr>
        <w:spacing w:line="276" w:lineRule="auto"/>
        <w:ind w:left="709" w:hanging="709"/>
        <w:jc w:val="both"/>
        <w:rPr>
          <w:rFonts w:ascii="Arial" w:hAnsi="Arial" w:cs="Arial"/>
          <w:sz w:val="28"/>
          <w:szCs w:val="28"/>
        </w:rPr>
      </w:pPr>
      <w:r w:rsidRPr="00954F88">
        <w:rPr>
          <w:rFonts w:ascii="Arial" w:hAnsi="Arial" w:cs="Arial"/>
          <w:sz w:val="28"/>
          <w:szCs w:val="28"/>
        </w:rPr>
        <w:t>Rubin, H.J. and Rubin, I.S. (2010). Qualitative interviewing: The art of hearing data. 3</w:t>
      </w:r>
      <w:r w:rsidRPr="00954F88">
        <w:rPr>
          <w:rFonts w:ascii="Arial" w:hAnsi="Arial" w:cs="Arial"/>
          <w:sz w:val="28"/>
          <w:szCs w:val="28"/>
          <w:vertAlign w:val="superscript"/>
        </w:rPr>
        <w:t>rd</w:t>
      </w:r>
      <w:r w:rsidRPr="00954F88">
        <w:rPr>
          <w:rFonts w:ascii="Arial" w:hAnsi="Arial" w:cs="Arial"/>
          <w:sz w:val="28"/>
          <w:szCs w:val="28"/>
        </w:rPr>
        <w:t xml:space="preserve"> ed. Los Angeles: Sage Publications Incorporation.</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Ruf, B. M., Muralidhar K., Brown R. M., Janney J.J. and Paul K. (2001). ‘‘An Empirical Investigation of the Relationship Between Change in Corporate Social Performance and Financial Performance: A Stakeholder Theory Perspective’’, </w:t>
      </w:r>
      <w:r w:rsidRPr="00954F88">
        <w:rPr>
          <w:rFonts w:ascii="Arial" w:hAnsi="Arial" w:cs="Arial"/>
          <w:i/>
          <w:iCs/>
          <w:sz w:val="28"/>
          <w:szCs w:val="28"/>
        </w:rPr>
        <w:t>Journal of Business Ethics 32</w:t>
      </w:r>
      <w:r w:rsidRPr="00954F88">
        <w:rPr>
          <w:rFonts w:ascii="Arial" w:hAnsi="Arial" w:cs="Arial"/>
          <w:sz w:val="28"/>
          <w:szCs w:val="28"/>
        </w:rPr>
        <w:t>, 143–156.</w:t>
      </w:r>
    </w:p>
    <w:p w:rsidR="00C7185A" w:rsidRPr="00954F88" w:rsidRDefault="00C7185A" w:rsidP="00504EE2">
      <w:pPr>
        <w:tabs>
          <w:tab w:val="left" w:pos="-5387"/>
          <w:tab w:val="left" w:pos="7365"/>
        </w:tabs>
        <w:spacing w:line="276" w:lineRule="auto"/>
        <w:ind w:left="709" w:hanging="709"/>
        <w:jc w:val="both"/>
        <w:rPr>
          <w:rFonts w:ascii="Arial" w:hAnsi="Arial" w:cs="Arial"/>
          <w:sz w:val="28"/>
          <w:szCs w:val="28"/>
        </w:rPr>
      </w:pPr>
      <w:r w:rsidRPr="00954F88">
        <w:rPr>
          <w:rFonts w:ascii="Arial" w:hAnsi="Arial" w:cs="Arial"/>
          <w:sz w:val="28"/>
          <w:szCs w:val="28"/>
        </w:rPr>
        <w:t xml:space="preserve">Saunders, M.N., Lewis, P. &amp; Thornhill, A. (2012). </w:t>
      </w:r>
      <w:r w:rsidRPr="00954F88">
        <w:rPr>
          <w:rFonts w:ascii="Arial" w:hAnsi="Arial" w:cs="Arial"/>
          <w:i/>
          <w:sz w:val="28"/>
          <w:szCs w:val="28"/>
        </w:rPr>
        <w:t>Research methods for business students</w:t>
      </w:r>
      <w:r w:rsidRPr="00954F88">
        <w:rPr>
          <w:rFonts w:ascii="Arial" w:hAnsi="Arial" w:cs="Arial"/>
          <w:sz w:val="28"/>
          <w:szCs w:val="28"/>
        </w:rPr>
        <w:t>, 6</w:t>
      </w:r>
      <w:r w:rsidRPr="00954F88">
        <w:rPr>
          <w:rFonts w:ascii="Arial" w:hAnsi="Arial" w:cs="Arial"/>
          <w:sz w:val="28"/>
          <w:szCs w:val="28"/>
          <w:vertAlign w:val="superscript"/>
        </w:rPr>
        <w:t>th</w:t>
      </w:r>
      <w:r w:rsidRPr="00954F88">
        <w:rPr>
          <w:rFonts w:ascii="Arial" w:hAnsi="Arial" w:cs="Arial"/>
          <w:sz w:val="28"/>
          <w:szCs w:val="28"/>
        </w:rPr>
        <w:t xml:space="preserve"> Ed. England, Pearson Education Limited.</w:t>
      </w:r>
    </w:p>
    <w:p w:rsidR="00C7185A" w:rsidRPr="00954F88" w:rsidRDefault="00C7185A" w:rsidP="00504EE2">
      <w:pPr>
        <w:spacing w:line="276" w:lineRule="auto"/>
        <w:ind w:left="720" w:hanging="720"/>
        <w:jc w:val="both"/>
        <w:rPr>
          <w:rFonts w:ascii="Arial" w:hAnsi="Arial" w:cs="Arial"/>
          <w:sz w:val="28"/>
          <w:szCs w:val="28"/>
        </w:rPr>
      </w:pPr>
      <w:r w:rsidRPr="00954F88">
        <w:rPr>
          <w:rFonts w:ascii="Arial" w:hAnsi="Arial" w:cs="Arial"/>
          <w:sz w:val="28"/>
          <w:szCs w:val="28"/>
        </w:rPr>
        <w:t xml:space="preserve">Sen, S., Bhattacharya, C.  B., &amp; Korschun, D.  (2006).  The  Role  of  Corporate  Social  Responsibility  in Strengthening  Multiple  Stakeholder  Relationships:  A  Field  Experiment.  Journal of the Academy of Marketing Science, 34(2), 158-66. https://doi.org/10.1177/0092070305284978 </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Serban, V. and M. Ghenta (2009</w:t>
      </w:r>
      <w:r w:rsidRPr="00954F88">
        <w:rPr>
          <w:rFonts w:ascii="Arial" w:hAnsi="Arial" w:cs="Arial"/>
          <w:i/>
          <w:sz w:val="28"/>
          <w:szCs w:val="28"/>
        </w:rPr>
        <w:t>).Excellence Sustainability.</w:t>
      </w:r>
      <w:r w:rsidR="00E841EC" w:rsidRPr="00954F88">
        <w:rPr>
          <w:rFonts w:ascii="Arial" w:hAnsi="Arial" w:cs="Arial"/>
          <w:i/>
          <w:sz w:val="28"/>
          <w:szCs w:val="28"/>
        </w:rPr>
        <w:t xml:space="preserve"> </w:t>
      </w:r>
      <w:r w:rsidRPr="00954F88">
        <w:rPr>
          <w:rFonts w:ascii="Arial" w:hAnsi="Arial" w:cs="Arial"/>
          <w:i/>
          <w:sz w:val="28"/>
          <w:szCs w:val="28"/>
        </w:rPr>
        <w:t>Using the European Business Excellence EFQM</w:t>
      </w:r>
      <w:r w:rsidR="00E841EC" w:rsidRPr="00954F88">
        <w:rPr>
          <w:rFonts w:ascii="Arial" w:hAnsi="Arial" w:cs="Arial"/>
          <w:i/>
          <w:sz w:val="28"/>
          <w:szCs w:val="28"/>
        </w:rPr>
        <w:t xml:space="preserve"> </w:t>
      </w:r>
      <w:r w:rsidRPr="00954F88">
        <w:rPr>
          <w:rFonts w:ascii="Arial" w:hAnsi="Arial" w:cs="Arial"/>
          <w:i/>
          <w:sz w:val="28"/>
          <w:szCs w:val="28"/>
        </w:rPr>
        <w:t>Model for a Sustainable Development of the Organization.</w:t>
      </w:r>
      <w:r w:rsidR="00E841EC" w:rsidRPr="00954F88">
        <w:rPr>
          <w:rFonts w:ascii="Arial" w:hAnsi="Arial" w:cs="Arial"/>
          <w:i/>
          <w:sz w:val="28"/>
          <w:szCs w:val="28"/>
        </w:rPr>
        <w:t xml:space="preserve"> </w:t>
      </w:r>
      <w:r w:rsidRPr="00954F88">
        <w:rPr>
          <w:rFonts w:ascii="Arial" w:hAnsi="Arial" w:cs="Arial"/>
          <w:i/>
          <w:sz w:val="28"/>
          <w:szCs w:val="28"/>
        </w:rPr>
        <w:t>Proceedings of the 2nd International Conference of Ecological Performance in a Competitive Economy (PEEC).</w:t>
      </w:r>
      <w:r w:rsidRPr="00954F88">
        <w:rPr>
          <w:rFonts w:ascii="Arial" w:hAnsi="Arial" w:cs="Arial"/>
          <w:sz w:val="28"/>
          <w:szCs w:val="28"/>
        </w:rPr>
        <w:t xml:space="preserve">Romania: Bucharest. </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Simpson W.G. and Kohers T., (2002). ‘‘The Link between Corporate Social and Financial Performance: Evidence from the Banking Industry’’, </w:t>
      </w:r>
      <w:r w:rsidRPr="00954F88">
        <w:rPr>
          <w:rFonts w:ascii="Arial" w:hAnsi="Arial" w:cs="Arial"/>
          <w:i/>
          <w:sz w:val="28"/>
          <w:szCs w:val="28"/>
        </w:rPr>
        <w:t>Journal of Business Ethics,</w:t>
      </w:r>
      <w:r w:rsidRPr="00954F88">
        <w:rPr>
          <w:rFonts w:ascii="Arial" w:hAnsi="Arial" w:cs="Arial"/>
          <w:sz w:val="28"/>
          <w:szCs w:val="28"/>
        </w:rPr>
        <w:t xml:space="preserve"> 35, 97-109.</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Soloman R., and Hansen K. (1985). It’s Good Business. New York: </w:t>
      </w:r>
      <w:r w:rsidRPr="00954F88">
        <w:rPr>
          <w:rFonts w:ascii="Arial" w:hAnsi="Arial" w:cs="Arial"/>
          <w:i/>
          <w:iCs/>
          <w:sz w:val="28"/>
          <w:szCs w:val="28"/>
        </w:rPr>
        <w:t xml:space="preserve">Atheneum, </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Stanwick P. A. and Stanwick S. D. (1998). ‘‘The Relationship Between Corporate Social Performance, and Organizational Size, Financial Performance, and Environmental Performance: An Empirical Examination’’, </w:t>
      </w:r>
      <w:r w:rsidRPr="00954F88">
        <w:rPr>
          <w:rFonts w:ascii="Arial" w:hAnsi="Arial" w:cs="Arial"/>
          <w:i/>
          <w:sz w:val="28"/>
          <w:szCs w:val="28"/>
        </w:rPr>
        <w:t>Journal of Business Ethics</w:t>
      </w:r>
      <w:r w:rsidRPr="00954F88">
        <w:rPr>
          <w:rFonts w:ascii="Arial" w:hAnsi="Arial" w:cs="Arial"/>
          <w:sz w:val="28"/>
          <w:szCs w:val="28"/>
        </w:rPr>
        <w:t>, 17, 195-204.</w:t>
      </w:r>
    </w:p>
    <w:p w:rsidR="00C7185A" w:rsidRPr="00954F88" w:rsidRDefault="00C7185A" w:rsidP="00504EE2">
      <w:pPr>
        <w:spacing w:after="0" w:line="276" w:lineRule="auto"/>
        <w:ind w:left="720" w:hanging="720"/>
        <w:jc w:val="both"/>
        <w:rPr>
          <w:rFonts w:ascii="Arial" w:hAnsi="Arial" w:cs="Arial"/>
          <w:sz w:val="28"/>
          <w:szCs w:val="28"/>
        </w:rPr>
      </w:pPr>
      <w:r w:rsidRPr="00954F88">
        <w:rPr>
          <w:rFonts w:ascii="Arial" w:hAnsi="Arial" w:cs="Arial"/>
          <w:sz w:val="28"/>
          <w:szCs w:val="28"/>
        </w:rPr>
        <w:t>Striteska, M. and Kubiznakova, K. (2012).The Impact of Corporate Social Responsibility on Business Competitiveness. Parduce: University of Parduce Press.</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lastRenderedPageBreak/>
        <w:t xml:space="preserve">Suaini O.; Faizah, D.; and Roshayani A. (2011). The Influence of Coercive Isomorphism on Corporate Social Responsibility Reporting and Reputation, </w:t>
      </w:r>
      <w:r w:rsidRPr="00954F88">
        <w:rPr>
          <w:rFonts w:ascii="Arial" w:hAnsi="Arial" w:cs="Arial"/>
          <w:i/>
          <w:iCs/>
          <w:sz w:val="28"/>
          <w:szCs w:val="28"/>
        </w:rPr>
        <w:t>Social Responsibility Journal</w:t>
      </w:r>
      <w:r w:rsidRPr="00954F88">
        <w:rPr>
          <w:rFonts w:ascii="Arial" w:hAnsi="Arial" w:cs="Arial"/>
          <w:sz w:val="28"/>
          <w:szCs w:val="28"/>
        </w:rPr>
        <w:t>, 7(1):119-135</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Taiwo, S. O. (2000). </w:t>
      </w:r>
      <w:r w:rsidRPr="00954F88">
        <w:rPr>
          <w:rFonts w:ascii="Arial" w:hAnsi="Arial" w:cs="Arial"/>
          <w:i/>
          <w:sz w:val="28"/>
          <w:szCs w:val="28"/>
        </w:rPr>
        <w:t>Statistics for Undergraduates.</w:t>
      </w:r>
      <w:r w:rsidRPr="00954F88">
        <w:rPr>
          <w:rFonts w:ascii="Arial" w:hAnsi="Arial" w:cs="Arial"/>
          <w:sz w:val="28"/>
          <w:szCs w:val="28"/>
        </w:rPr>
        <w:t xml:space="preserve"> Lagos: Fadec Publishers.</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Tang, W. (2007). Management Science and Engineering, Impact of Corporate Image and Corporate Reputation on Customer Loyalty: A Review. 1(2):</w:t>
      </w:r>
    </w:p>
    <w:p w:rsidR="00522EB5" w:rsidRDefault="00C7185A" w:rsidP="00522EB5">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Taticchi, P., A. Asfalti, et al. (2010). </w:t>
      </w:r>
      <w:r w:rsidRPr="00954F88">
        <w:rPr>
          <w:rFonts w:ascii="Arial" w:hAnsi="Arial" w:cs="Arial"/>
          <w:i/>
          <w:sz w:val="28"/>
          <w:szCs w:val="28"/>
        </w:rPr>
        <w:t>Performance Measurement and Management in SMEs: Discussion of Preliminary Results from an Italian Survey. Business Performance Measurement and Management.</w:t>
      </w:r>
      <w:r w:rsidRPr="00954F88">
        <w:rPr>
          <w:rFonts w:ascii="Arial" w:hAnsi="Arial" w:cs="Arial"/>
          <w:sz w:val="28"/>
          <w:szCs w:val="28"/>
        </w:rPr>
        <w:t xml:space="preserve"> P. Taticchi: Berlin, Heidelberg, Springer.</w:t>
      </w:r>
    </w:p>
    <w:p w:rsidR="005E029F" w:rsidRDefault="00C7185A" w:rsidP="005E029F">
      <w:pPr>
        <w:autoSpaceDE w:val="0"/>
        <w:autoSpaceDN w:val="0"/>
        <w:adjustRightInd w:val="0"/>
        <w:spacing w:line="276" w:lineRule="auto"/>
        <w:ind w:left="720" w:hanging="720"/>
        <w:rPr>
          <w:rStyle w:val="Hyperlink"/>
          <w:rFonts w:ascii="Arial" w:hAnsi="Arial" w:cs="Arial"/>
          <w:sz w:val="28"/>
        </w:rPr>
      </w:pPr>
      <w:r w:rsidRPr="00522EB5">
        <w:rPr>
          <w:rFonts w:ascii="Arial" w:hAnsi="Arial" w:cs="Arial"/>
          <w:sz w:val="28"/>
        </w:rPr>
        <w:t>The European Commission (2011)</w:t>
      </w:r>
      <w:r w:rsidR="002848F0" w:rsidRPr="00522EB5">
        <w:rPr>
          <w:rFonts w:ascii="Arial" w:hAnsi="Arial" w:cs="Arial"/>
          <w:sz w:val="28"/>
        </w:rPr>
        <w:t>. ‘‘</w:t>
      </w:r>
      <w:r w:rsidRPr="00522EB5">
        <w:rPr>
          <w:rFonts w:ascii="Arial" w:hAnsi="Arial" w:cs="Arial"/>
          <w:sz w:val="28"/>
        </w:rPr>
        <w:t xml:space="preserve">Enterprise and Industry.’’ </w:t>
      </w:r>
      <w:r w:rsidR="002C69A8" w:rsidRPr="00522EB5">
        <w:rPr>
          <w:rFonts w:ascii="Arial" w:hAnsi="Arial" w:cs="Arial"/>
          <w:sz w:val="28"/>
        </w:rPr>
        <w:t>Retrieved</w:t>
      </w:r>
      <w:r w:rsidR="00522EB5">
        <w:rPr>
          <w:rFonts w:ascii="Arial" w:hAnsi="Arial" w:cs="Arial"/>
          <w:sz w:val="28"/>
        </w:rPr>
        <w:t xml:space="preserve"> </w:t>
      </w:r>
      <w:r w:rsidR="002C69A8" w:rsidRPr="00522EB5">
        <w:rPr>
          <w:rFonts w:ascii="Arial" w:hAnsi="Arial" w:cs="Arial"/>
          <w:sz w:val="28"/>
        </w:rPr>
        <w:t>2nd</w:t>
      </w:r>
      <w:r w:rsidRPr="00522EB5">
        <w:rPr>
          <w:rFonts w:ascii="Arial" w:hAnsi="Arial" w:cs="Arial"/>
          <w:sz w:val="28"/>
        </w:rPr>
        <w:t xml:space="preserve"> July, 2012 from </w:t>
      </w:r>
      <w:hyperlink r:id="rId35" w:history="1">
        <w:r w:rsidR="00522EB5" w:rsidRPr="00522EB5">
          <w:rPr>
            <w:rStyle w:val="Hyperlink"/>
            <w:rFonts w:ascii="Arial" w:hAnsi="Arial" w:cs="Arial"/>
            <w:sz w:val="28"/>
          </w:rPr>
          <w:t>www.ec.europa.eu.com</w:t>
        </w:r>
      </w:hyperlink>
    </w:p>
    <w:p w:rsidR="00C7185A" w:rsidRPr="005E029F" w:rsidRDefault="00C7185A" w:rsidP="005E029F">
      <w:pPr>
        <w:autoSpaceDE w:val="0"/>
        <w:autoSpaceDN w:val="0"/>
        <w:adjustRightInd w:val="0"/>
        <w:spacing w:line="276" w:lineRule="auto"/>
        <w:ind w:left="720" w:hanging="720"/>
        <w:rPr>
          <w:rFonts w:ascii="Arial" w:hAnsi="Arial" w:cs="Arial"/>
          <w:sz w:val="28"/>
        </w:rPr>
      </w:pPr>
      <w:r w:rsidRPr="005E029F">
        <w:rPr>
          <w:rFonts w:ascii="Arial" w:hAnsi="Arial" w:cs="Arial"/>
          <w:sz w:val="28"/>
        </w:rPr>
        <w:t>Truss, C.; Soane, E.; Edwards, C.; Wisdom, K.; Croll, A.; and Burnett, J.</w:t>
      </w:r>
      <w:r w:rsidR="005E029F" w:rsidRPr="005E029F">
        <w:rPr>
          <w:rFonts w:ascii="Arial" w:hAnsi="Arial" w:cs="Arial"/>
          <w:sz w:val="28"/>
        </w:rPr>
        <w:t xml:space="preserve"> </w:t>
      </w:r>
      <w:r w:rsidRPr="005E029F">
        <w:rPr>
          <w:rFonts w:ascii="Arial" w:hAnsi="Arial" w:cs="Arial"/>
          <w:sz w:val="28"/>
        </w:rPr>
        <w:t>(2006).</w:t>
      </w:r>
      <w:r w:rsidRPr="005E029F">
        <w:rPr>
          <w:rFonts w:ascii="Arial" w:hAnsi="Arial" w:cs="Arial"/>
          <w:i/>
          <w:iCs/>
          <w:sz w:val="28"/>
        </w:rPr>
        <w:t>Working Life: Employee Attitudes and Engagement.</w:t>
      </w:r>
      <w:r w:rsidR="00E841EC" w:rsidRPr="005E029F">
        <w:rPr>
          <w:rFonts w:ascii="Arial" w:hAnsi="Arial" w:cs="Arial"/>
          <w:i/>
          <w:iCs/>
          <w:sz w:val="28"/>
        </w:rPr>
        <w:t xml:space="preserve"> </w:t>
      </w:r>
      <w:r w:rsidR="00522EB5" w:rsidRPr="005E029F">
        <w:rPr>
          <w:rFonts w:ascii="Arial" w:hAnsi="Arial" w:cs="Arial"/>
          <w:i/>
          <w:iCs/>
          <w:sz w:val="28"/>
        </w:rPr>
        <w:t xml:space="preserve"> </w:t>
      </w:r>
      <w:r w:rsidRPr="005E029F">
        <w:rPr>
          <w:rFonts w:ascii="Arial" w:hAnsi="Arial" w:cs="Arial"/>
          <w:sz w:val="28"/>
        </w:rPr>
        <w:t>London: CIPD.</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Turban, D. B.; and Greening, D.W. (1996). ‘‘Corporate Social Performance and Organizational Attractiveness to Prospective Employee’’, </w:t>
      </w:r>
      <w:r w:rsidRPr="00954F88">
        <w:rPr>
          <w:rFonts w:ascii="Arial" w:hAnsi="Arial" w:cs="Arial"/>
          <w:i/>
          <w:iCs/>
          <w:sz w:val="28"/>
          <w:szCs w:val="28"/>
        </w:rPr>
        <w:t xml:space="preserve">Academy of Management Journal, </w:t>
      </w:r>
      <w:r w:rsidRPr="00954F88">
        <w:rPr>
          <w:rFonts w:ascii="Arial" w:hAnsi="Arial" w:cs="Arial"/>
          <w:sz w:val="28"/>
          <w:szCs w:val="28"/>
        </w:rPr>
        <w:t>40(3):658–672.</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Verschoor, C. C. (1998). ‘‘A Study of The Link Between as Corporation’s Financial Performance and Its Commitment to Ethics’’, </w:t>
      </w:r>
      <w:r w:rsidRPr="00954F88">
        <w:rPr>
          <w:rFonts w:ascii="Arial" w:hAnsi="Arial" w:cs="Arial"/>
          <w:i/>
          <w:iCs/>
          <w:sz w:val="28"/>
          <w:szCs w:val="28"/>
        </w:rPr>
        <w:t>Journal of Business Ethics</w:t>
      </w:r>
      <w:r w:rsidRPr="00954F88">
        <w:rPr>
          <w:rFonts w:ascii="Arial" w:hAnsi="Arial" w:cs="Arial"/>
          <w:sz w:val="28"/>
          <w:szCs w:val="28"/>
        </w:rPr>
        <w:t>, 17, 1509-1516.</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 xml:space="preserve">Waddock, S. A. and Graves. S. A. (1997). ‘‘The Corporate Social Performance-Financial Performance Link’’, </w:t>
      </w:r>
      <w:r w:rsidRPr="00954F88">
        <w:rPr>
          <w:rFonts w:ascii="Arial" w:hAnsi="Arial" w:cs="Arial"/>
          <w:i/>
          <w:iCs/>
          <w:sz w:val="28"/>
          <w:szCs w:val="28"/>
        </w:rPr>
        <w:t>Strategic Management Journal</w:t>
      </w:r>
      <w:r w:rsidRPr="00954F88">
        <w:rPr>
          <w:rFonts w:ascii="Arial" w:hAnsi="Arial" w:cs="Arial"/>
          <w:sz w:val="28"/>
          <w:szCs w:val="28"/>
        </w:rPr>
        <w:t xml:space="preserve">, </w:t>
      </w:r>
      <w:r w:rsidRPr="00954F88">
        <w:rPr>
          <w:rFonts w:ascii="Arial" w:hAnsi="Arial" w:cs="Arial"/>
          <w:i/>
          <w:iCs/>
          <w:sz w:val="28"/>
          <w:szCs w:val="28"/>
        </w:rPr>
        <w:t>18</w:t>
      </w:r>
      <w:r w:rsidRPr="00954F88">
        <w:rPr>
          <w:rFonts w:ascii="Arial" w:hAnsi="Arial" w:cs="Arial"/>
          <w:sz w:val="28"/>
          <w:szCs w:val="28"/>
        </w:rPr>
        <w:t>, 4, 303-319.</w:t>
      </w:r>
    </w:p>
    <w:p w:rsidR="00C7185A" w:rsidRPr="00954F88" w:rsidRDefault="00C7185A" w:rsidP="00504EE2">
      <w:pPr>
        <w:autoSpaceDE w:val="0"/>
        <w:autoSpaceDN w:val="0"/>
        <w:adjustRightInd w:val="0"/>
        <w:spacing w:line="276" w:lineRule="auto"/>
        <w:ind w:left="720" w:hanging="720"/>
        <w:jc w:val="both"/>
        <w:rPr>
          <w:rFonts w:ascii="Arial" w:hAnsi="Arial" w:cs="Arial"/>
          <w:sz w:val="28"/>
          <w:szCs w:val="28"/>
        </w:rPr>
      </w:pPr>
      <w:r w:rsidRPr="00954F88">
        <w:rPr>
          <w:rFonts w:ascii="Arial" w:hAnsi="Arial" w:cs="Arial"/>
          <w:sz w:val="28"/>
          <w:szCs w:val="28"/>
        </w:rPr>
        <w:t>Welford, R. (2005). “Corporate Social Responsibility in Europe, North America and Asia”.</w:t>
      </w:r>
      <w:r w:rsidR="002C69A8">
        <w:rPr>
          <w:rFonts w:ascii="Arial" w:hAnsi="Arial" w:cs="Arial"/>
          <w:sz w:val="28"/>
          <w:szCs w:val="28"/>
        </w:rPr>
        <w:t xml:space="preserve"> </w:t>
      </w:r>
      <w:r w:rsidRPr="00954F88">
        <w:rPr>
          <w:rFonts w:ascii="Arial" w:hAnsi="Arial" w:cs="Arial"/>
          <w:i/>
          <w:sz w:val="28"/>
          <w:szCs w:val="28"/>
        </w:rPr>
        <w:t>Journal of Corporate citizenship.</w:t>
      </w:r>
      <w:r w:rsidRPr="00954F88">
        <w:rPr>
          <w:rFonts w:ascii="Arial" w:hAnsi="Arial" w:cs="Arial"/>
          <w:sz w:val="28"/>
          <w:szCs w:val="28"/>
        </w:rPr>
        <w:t>17:33-35.</w:t>
      </w:r>
    </w:p>
    <w:p w:rsidR="00C7185A" w:rsidRPr="00954F88" w:rsidRDefault="00C7185A" w:rsidP="00504EE2">
      <w:pPr>
        <w:spacing w:line="276" w:lineRule="auto"/>
        <w:jc w:val="center"/>
        <w:rPr>
          <w:rFonts w:ascii="Arial" w:hAnsi="Arial" w:cs="Arial"/>
          <w:b/>
          <w:caps/>
          <w:sz w:val="28"/>
          <w:szCs w:val="28"/>
        </w:rPr>
      </w:pPr>
    </w:p>
    <w:p w:rsidR="00E95E2A" w:rsidRDefault="005E029F" w:rsidP="005E029F">
      <w:pPr>
        <w:tabs>
          <w:tab w:val="center" w:pos="4513"/>
          <w:tab w:val="left" w:pos="6082"/>
        </w:tabs>
        <w:spacing w:line="276" w:lineRule="auto"/>
        <w:rPr>
          <w:rFonts w:ascii="Arial" w:hAnsi="Arial" w:cs="Arial"/>
          <w:b/>
          <w:caps/>
          <w:sz w:val="32"/>
          <w:szCs w:val="32"/>
        </w:rPr>
      </w:pPr>
      <w:r>
        <w:rPr>
          <w:rFonts w:ascii="Arial" w:hAnsi="Arial" w:cs="Arial"/>
          <w:b/>
          <w:caps/>
          <w:sz w:val="32"/>
          <w:szCs w:val="32"/>
        </w:rPr>
        <w:tab/>
      </w:r>
    </w:p>
    <w:p w:rsidR="00E95E2A" w:rsidRDefault="00E95E2A" w:rsidP="005E029F">
      <w:pPr>
        <w:tabs>
          <w:tab w:val="center" w:pos="4513"/>
          <w:tab w:val="left" w:pos="6082"/>
        </w:tabs>
        <w:spacing w:line="276" w:lineRule="auto"/>
        <w:rPr>
          <w:rFonts w:ascii="Arial" w:hAnsi="Arial" w:cs="Arial"/>
          <w:b/>
          <w:caps/>
          <w:sz w:val="32"/>
          <w:szCs w:val="32"/>
        </w:rPr>
      </w:pPr>
    </w:p>
    <w:p w:rsidR="005E029F" w:rsidRDefault="00C7185A" w:rsidP="00E95E2A">
      <w:pPr>
        <w:tabs>
          <w:tab w:val="center" w:pos="4513"/>
          <w:tab w:val="left" w:pos="6082"/>
        </w:tabs>
        <w:spacing w:line="276" w:lineRule="auto"/>
        <w:jc w:val="center"/>
        <w:rPr>
          <w:rFonts w:ascii="Arial" w:hAnsi="Arial" w:cs="Arial"/>
          <w:b/>
          <w:caps/>
          <w:sz w:val="32"/>
          <w:szCs w:val="32"/>
        </w:rPr>
      </w:pPr>
      <w:r w:rsidRPr="00954F88">
        <w:rPr>
          <w:rFonts w:ascii="Arial" w:hAnsi="Arial" w:cs="Arial"/>
          <w:b/>
          <w:caps/>
          <w:sz w:val="32"/>
          <w:szCs w:val="32"/>
        </w:rPr>
        <w:lastRenderedPageBreak/>
        <w:t>appendix i</w:t>
      </w:r>
    </w:p>
    <w:p w:rsidR="00C7185A" w:rsidRPr="00954F88" w:rsidRDefault="005E029F" w:rsidP="004E1629">
      <w:pPr>
        <w:tabs>
          <w:tab w:val="center" w:pos="4513"/>
          <w:tab w:val="left" w:pos="6082"/>
        </w:tabs>
        <w:spacing w:line="276" w:lineRule="auto"/>
        <w:rPr>
          <w:rFonts w:ascii="Arial" w:hAnsi="Arial" w:cs="Arial"/>
          <w:b/>
          <w:caps/>
          <w:sz w:val="32"/>
          <w:szCs w:val="32"/>
        </w:rPr>
      </w:pPr>
      <w:r>
        <w:rPr>
          <w:rFonts w:ascii="Arial" w:hAnsi="Arial" w:cs="Arial"/>
          <w:b/>
          <w:caps/>
          <w:sz w:val="32"/>
          <w:szCs w:val="32"/>
        </w:rPr>
        <w:tab/>
      </w:r>
      <w:r w:rsidR="00C7185A" w:rsidRPr="00954F88">
        <w:rPr>
          <w:rFonts w:ascii="Arial" w:hAnsi="Arial" w:cs="Arial"/>
          <w:b/>
          <w:caps/>
          <w:sz w:val="32"/>
          <w:szCs w:val="32"/>
        </w:rPr>
        <w:t>research instrument/Questionnaire</w:t>
      </w:r>
    </w:p>
    <w:p w:rsidR="00C7185A" w:rsidRPr="00954F88" w:rsidRDefault="00C7185A" w:rsidP="00504EE2">
      <w:pPr>
        <w:spacing w:after="0" w:line="276" w:lineRule="auto"/>
        <w:jc w:val="center"/>
        <w:rPr>
          <w:rFonts w:ascii="Arial" w:hAnsi="Arial" w:cs="Arial"/>
          <w:b/>
          <w:caps/>
          <w:sz w:val="28"/>
          <w:szCs w:val="28"/>
        </w:rPr>
      </w:pPr>
    </w:p>
    <w:p w:rsidR="00C7185A" w:rsidRPr="00954F88" w:rsidRDefault="00C7185A" w:rsidP="00504EE2">
      <w:pPr>
        <w:tabs>
          <w:tab w:val="left" w:pos="1755"/>
        </w:tabs>
        <w:spacing w:line="276" w:lineRule="auto"/>
        <w:rPr>
          <w:rFonts w:ascii="Arial" w:hAnsi="Arial" w:cs="Arial"/>
          <w:sz w:val="28"/>
          <w:szCs w:val="28"/>
        </w:rPr>
      </w:pPr>
      <w:r w:rsidRPr="00954F88">
        <w:rPr>
          <w:rFonts w:ascii="Arial" w:hAnsi="Arial" w:cs="Arial"/>
          <w:sz w:val="28"/>
          <w:szCs w:val="28"/>
        </w:rPr>
        <w:t>Dear respondents,</w:t>
      </w:r>
    </w:p>
    <w:p w:rsidR="00C7185A" w:rsidRPr="00954F88" w:rsidRDefault="00C7185A" w:rsidP="00504EE2">
      <w:pPr>
        <w:spacing w:line="276" w:lineRule="auto"/>
        <w:ind w:left="720"/>
        <w:jc w:val="both"/>
        <w:rPr>
          <w:rFonts w:ascii="Arial" w:hAnsi="Arial" w:cs="Arial"/>
          <w:b/>
          <w:bCs/>
          <w:i/>
          <w:sz w:val="28"/>
          <w:szCs w:val="28"/>
        </w:rPr>
      </w:pPr>
      <w:r w:rsidRPr="00954F88">
        <w:rPr>
          <w:rFonts w:ascii="Arial" w:hAnsi="Arial" w:cs="Arial"/>
          <w:sz w:val="28"/>
          <w:szCs w:val="28"/>
        </w:rPr>
        <w:t>This</w:t>
      </w:r>
      <w:r w:rsidR="00B545C1">
        <w:rPr>
          <w:rFonts w:ascii="Arial" w:hAnsi="Arial" w:cs="Arial"/>
          <w:sz w:val="28"/>
          <w:szCs w:val="28"/>
        </w:rPr>
        <w:t xml:space="preserve"> questionnaire is a </w:t>
      </w:r>
      <w:r w:rsidRPr="00954F88">
        <w:rPr>
          <w:rFonts w:ascii="Arial" w:hAnsi="Arial" w:cs="Arial"/>
          <w:sz w:val="28"/>
          <w:szCs w:val="28"/>
        </w:rPr>
        <w:t>requirements for the Award of M</w:t>
      </w:r>
      <w:r w:rsidR="00B545C1">
        <w:rPr>
          <w:rFonts w:ascii="Arial" w:hAnsi="Arial" w:cs="Arial"/>
          <w:sz w:val="28"/>
          <w:szCs w:val="28"/>
        </w:rPr>
        <w:t xml:space="preserve">BA, Marketing </w:t>
      </w:r>
      <w:r w:rsidRPr="00954F88">
        <w:rPr>
          <w:rFonts w:ascii="Arial" w:hAnsi="Arial" w:cs="Arial"/>
          <w:sz w:val="28"/>
          <w:szCs w:val="28"/>
        </w:rPr>
        <w:t>Degree</w:t>
      </w:r>
      <w:r w:rsidR="00B545C1">
        <w:rPr>
          <w:rFonts w:ascii="Arial" w:hAnsi="Arial" w:cs="Arial"/>
          <w:sz w:val="28"/>
          <w:szCs w:val="28"/>
        </w:rPr>
        <w:t xml:space="preserve"> of the University of Wales</w:t>
      </w:r>
      <w:r w:rsidRPr="00954F88">
        <w:rPr>
          <w:rFonts w:ascii="Arial" w:hAnsi="Arial" w:cs="Arial"/>
          <w:sz w:val="28"/>
          <w:szCs w:val="28"/>
        </w:rPr>
        <w:t xml:space="preserve"> designed to gather information on</w:t>
      </w:r>
      <w:r w:rsidR="00B545C1">
        <w:rPr>
          <w:rFonts w:ascii="Arial" w:hAnsi="Arial" w:cs="Arial"/>
          <w:sz w:val="28"/>
          <w:szCs w:val="28"/>
        </w:rPr>
        <w:t xml:space="preserve"> the</w:t>
      </w:r>
      <w:r w:rsidRPr="00954F88">
        <w:rPr>
          <w:rFonts w:ascii="Arial" w:hAnsi="Arial" w:cs="Arial"/>
          <w:sz w:val="28"/>
          <w:szCs w:val="28"/>
        </w:rPr>
        <w:t xml:space="preserve"> </w:t>
      </w:r>
      <w:r w:rsidR="004B4C9B">
        <w:rPr>
          <w:rFonts w:ascii="Arial" w:hAnsi="Arial" w:cs="Arial"/>
          <w:sz w:val="28"/>
          <w:szCs w:val="28"/>
        </w:rPr>
        <w:t>‘’</w:t>
      </w:r>
      <w:r w:rsidRPr="00954F88">
        <w:rPr>
          <w:rFonts w:ascii="Arial" w:hAnsi="Arial" w:cs="Arial"/>
          <w:b/>
          <w:i/>
          <w:sz w:val="28"/>
          <w:szCs w:val="28"/>
        </w:rPr>
        <w:t xml:space="preserve">Effect </w:t>
      </w:r>
      <w:r w:rsidR="004B4C9B">
        <w:rPr>
          <w:rFonts w:ascii="Arial" w:hAnsi="Arial" w:cs="Arial"/>
          <w:b/>
          <w:i/>
          <w:sz w:val="28"/>
          <w:szCs w:val="28"/>
        </w:rPr>
        <w:t xml:space="preserve">or Impact </w:t>
      </w:r>
      <w:r w:rsidRPr="00954F88">
        <w:rPr>
          <w:rFonts w:ascii="Arial" w:hAnsi="Arial" w:cs="Arial"/>
          <w:b/>
          <w:i/>
          <w:sz w:val="28"/>
          <w:szCs w:val="28"/>
        </w:rPr>
        <w:t>of Corporate Social Responsibility on Brand Equity</w:t>
      </w:r>
      <w:r w:rsidR="004B4C9B">
        <w:rPr>
          <w:rFonts w:ascii="Arial" w:hAnsi="Arial" w:cs="Arial"/>
          <w:b/>
          <w:i/>
          <w:sz w:val="28"/>
          <w:szCs w:val="28"/>
        </w:rPr>
        <w:t>’’ at</w:t>
      </w:r>
      <w:r w:rsidRPr="00954F88">
        <w:rPr>
          <w:rFonts w:ascii="Arial" w:hAnsi="Arial" w:cs="Arial"/>
          <w:b/>
          <w:i/>
          <w:sz w:val="28"/>
          <w:szCs w:val="28"/>
        </w:rPr>
        <w:t xml:space="preserve"> </w:t>
      </w:r>
      <w:r w:rsidRPr="00954F88">
        <w:rPr>
          <w:rFonts w:ascii="Arial" w:hAnsi="Arial" w:cs="Arial"/>
          <w:b/>
          <w:bCs/>
          <w:i/>
          <w:sz w:val="28"/>
          <w:szCs w:val="28"/>
        </w:rPr>
        <w:t>Coca-Cola European Partners (CCEP)</w:t>
      </w:r>
    </w:p>
    <w:p w:rsidR="00C7185A" w:rsidRPr="00954F88" w:rsidRDefault="00C7185A" w:rsidP="00504EE2">
      <w:pPr>
        <w:pStyle w:val="Heading6"/>
        <w:spacing w:line="276" w:lineRule="auto"/>
        <w:jc w:val="both"/>
        <w:rPr>
          <w:rFonts w:ascii="Arial" w:hAnsi="Arial" w:cs="Arial"/>
          <w:b/>
          <w:i w:val="0"/>
          <w:color w:val="auto"/>
          <w:sz w:val="28"/>
          <w:szCs w:val="28"/>
        </w:rPr>
      </w:pPr>
      <w:r w:rsidRPr="00954F88">
        <w:rPr>
          <w:rFonts w:ascii="Arial" w:hAnsi="Arial" w:cs="Arial"/>
          <w:i w:val="0"/>
          <w:color w:val="auto"/>
          <w:sz w:val="28"/>
          <w:szCs w:val="28"/>
        </w:rPr>
        <w:t xml:space="preserve">Please, </w:t>
      </w:r>
      <w:r w:rsidR="006F40F6">
        <w:rPr>
          <w:rFonts w:ascii="Arial" w:hAnsi="Arial" w:cs="Arial"/>
          <w:i w:val="0"/>
          <w:color w:val="auto"/>
          <w:sz w:val="28"/>
          <w:szCs w:val="28"/>
        </w:rPr>
        <w:t>supply all the data requested by this research instrument as correctly as you can. We shall handle any data supplied in strict</w:t>
      </w:r>
      <w:r w:rsidRPr="00954F88">
        <w:rPr>
          <w:rFonts w:ascii="Arial" w:hAnsi="Arial" w:cs="Arial"/>
          <w:i w:val="0"/>
          <w:color w:val="auto"/>
          <w:sz w:val="28"/>
          <w:szCs w:val="28"/>
        </w:rPr>
        <w:t xml:space="preserve"> confiden</w:t>
      </w:r>
      <w:r w:rsidR="006F40F6">
        <w:rPr>
          <w:rFonts w:ascii="Arial" w:hAnsi="Arial" w:cs="Arial"/>
          <w:i w:val="0"/>
          <w:color w:val="auto"/>
          <w:sz w:val="28"/>
          <w:szCs w:val="28"/>
        </w:rPr>
        <w:t>ce and shall deploy all such data</w:t>
      </w:r>
      <w:r w:rsidRPr="00954F88">
        <w:rPr>
          <w:rFonts w:ascii="Arial" w:hAnsi="Arial" w:cs="Arial"/>
          <w:i w:val="0"/>
          <w:color w:val="auto"/>
          <w:sz w:val="28"/>
          <w:szCs w:val="28"/>
        </w:rPr>
        <w:t xml:space="preserve"> only for research </w:t>
      </w:r>
      <w:r w:rsidR="006F40F6">
        <w:rPr>
          <w:rFonts w:ascii="Arial" w:hAnsi="Arial" w:cs="Arial"/>
          <w:i w:val="0"/>
          <w:color w:val="auto"/>
          <w:sz w:val="28"/>
          <w:szCs w:val="28"/>
        </w:rPr>
        <w:t>reasons</w:t>
      </w:r>
      <w:r w:rsidRPr="00954F88">
        <w:rPr>
          <w:rFonts w:ascii="Arial" w:hAnsi="Arial" w:cs="Arial"/>
          <w:i w:val="0"/>
          <w:color w:val="auto"/>
          <w:sz w:val="28"/>
          <w:szCs w:val="28"/>
        </w:rPr>
        <w:t xml:space="preserve">. </w:t>
      </w:r>
      <w:r w:rsidR="006F40F6">
        <w:rPr>
          <w:rFonts w:ascii="Arial" w:hAnsi="Arial" w:cs="Arial"/>
          <w:i w:val="0"/>
          <w:color w:val="auto"/>
          <w:sz w:val="28"/>
          <w:szCs w:val="28"/>
        </w:rPr>
        <w:t>For any</w:t>
      </w:r>
      <w:r w:rsidR="00954F88">
        <w:rPr>
          <w:rFonts w:ascii="Arial" w:hAnsi="Arial" w:cs="Arial"/>
          <w:i w:val="0"/>
          <w:color w:val="auto"/>
          <w:sz w:val="28"/>
          <w:szCs w:val="28"/>
        </w:rPr>
        <w:t xml:space="preserve"> question</w:t>
      </w:r>
      <w:r w:rsidR="006F40F6">
        <w:rPr>
          <w:rFonts w:ascii="Arial" w:hAnsi="Arial" w:cs="Arial"/>
          <w:i w:val="0"/>
          <w:color w:val="auto"/>
          <w:sz w:val="28"/>
          <w:szCs w:val="28"/>
        </w:rPr>
        <w:t xml:space="preserve"> considered</w:t>
      </w:r>
      <w:r w:rsidR="00954F88">
        <w:rPr>
          <w:rFonts w:ascii="Arial" w:hAnsi="Arial" w:cs="Arial"/>
          <w:i w:val="0"/>
          <w:color w:val="auto"/>
          <w:sz w:val="28"/>
          <w:szCs w:val="28"/>
        </w:rPr>
        <w:t xml:space="preserve"> not relevant, please </w:t>
      </w:r>
      <w:r w:rsidR="0047451A">
        <w:rPr>
          <w:rFonts w:ascii="Arial" w:hAnsi="Arial" w:cs="Arial"/>
          <w:i w:val="0"/>
          <w:color w:val="auto"/>
          <w:sz w:val="28"/>
          <w:szCs w:val="28"/>
        </w:rPr>
        <w:t>indicate as Undecided (U)</w:t>
      </w:r>
      <w:r w:rsidR="00954F88">
        <w:rPr>
          <w:rFonts w:ascii="Arial" w:hAnsi="Arial" w:cs="Arial"/>
          <w:i w:val="0"/>
          <w:color w:val="auto"/>
          <w:sz w:val="28"/>
          <w:szCs w:val="28"/>
        </w:rPr>
        <w:t>.</w:t>
      </w:r>
    </w:p>
    <w:p w:rsidR="00C7185A" w:rsidRPr="00954F88" w:rsidRDefault="00C7185A" w:rsidP="00504EE2">
      <w:pPr>
        <w:spacing w:line="276" w:lineRule="auto"/>
        <w:ind w:left="720" w:hanging="720"/>
        <w:jc w:val="both"/>
        <w:rPr>
          <w:rFonts w:ascii="Arial" w:hAnsi="Arial" w:cs="Arial"/>
          <w:b/>
          <w:sz w:val="28"/>
          <w:szCs w:val="28"/>
        </w:rPr>
      </w:pPr>
    </w:p>
    <w:p w:rsidR="00C7185A" w:rsidRDefault="00C7185A" w:rsidP="005E029F">
      <w:pPr>
        <w:tabs>
          <w:tab w:val="center" w:pos="4513"/>
        </w:tabs>
        <w:spacing w:line="276" w:lineRule="auto"/>
        <w:jc w:val="both"/>
        <w:rPr>
          <w:rFonts w:ascii="Arial" w:hAnsi="Arial" w:cs="Arial"/>
          <w:b/>
          <w:sz w:val="28"/>
          <w:szCs w:val="28"/>
        </w:rPr>
      </w:pPr>
      <w:r w:rsidRPr="00954F88">
        <w:rPr>
          <w:rFonts w:ascii="Arial" w:hAnsi="Arial" w:cs="Arial"/>
          <w:b/>
          <w:sz w:val="28"/>
          <w:szCs w:val="28"/>
        </w:rPr>
        <w:t xml:space="preserve">Researcher </w:t>
      </w:r>
      <w:r w:rsidR="005E029F">
        <w:rPr>
          <w:rFonts w:ascii="Arial" w:hAnsi="Arial" w:cs="Arial"/>
          <w:b/>
          <w:sz w:val="28"/>
          <w:szCs w:val="28"/>
        </w:rPr>
        <w:tab/>
      </w:r>
    </w:p>
    <w:p w:rsidR="00C7185A" w:rsidRPr="00954F88" w:rsidRDefault="006F40F6" w:rsidP="00504EE2">
      <w:pPr>
        <w:spacing w:after="0" w:line="276" w:lineRule="auto"/>
        <w:jc w:val="center"/>
        <w:rPr>
          <w:rFonts w:ascii="Arial" w:hAnsi="Arial" w:cs="Arial"/>
          <w:b/>
          <w:caps/>
          <w:sz w:val="32"/>
          <w:szCs w:val="32"/>
        </w:rPr>
      </w:pPr>
      <w:r>
        <w:rPr>
          <w:rFonts w:ascii="Arial" w:hAnsi="Arial" w:cs="Arial"/>
          <w:b/>
          <w:caps/>
          <w:sz w:val="32"/>
          <w:szCs w:val="32"/>
        </w:rPr>
        <w:t>PART</w:t>
      </w:r>
      <w:r w:rsidR="00C7185A" w:rsidRPr="00954F88">
        <w:rPr>
          <w:rFonts w:ascii="Arial" w:hAnsi="Arial" w:cs="Arial"/>
          <w:b/>
          <w:caps/>
          <w:sz w:val="32"/>
          <w:szCs w:val="32"/>
        </w:rPr>
        <w:t xml:space="preserve"> </w:t>
      </w:r>
      <w:r w:rsidR="00800FC5">
        <w:rPr>
          <w:rFonts w:ascii="Arial" w:hAnsi="Arial" w:cs="Arial"/>
          <w:b/>
          <w:caps/>
          <w:sz w:val="32"/>
          <w:szCs w:val="32"/>
        </w:rPr>
        <w:t>1</w:t>
      </w:r>
    </w:p>
    <w:p w:rsidR="00C7185A" w:rsidRPr="00954F88" w:rsidRDefault="006F40F6" w:rsidP="00504EE2">
      <w:pPr>
        <w:spacing w:after="0" w:line="276" w:lineRule="auto"/>
        <w:jc w:val="center"/>
        <w:rPr>
          <w:rFonts w:ascii="Arial" w:hAnsi="Arial" w:cs="Arial"/>
          <w:b/>
          <w:caps/>
          <w:sz w:val="32"/>
          <w:szCs w:val="32"/>
        </w:rPr>
      </w:pPr>
      <w:r>
        <w:rPr>
          <w:rFonts w:ascii="Arial" w:hAnsi="Arial" w:cs="Arial"/>
          <w:b/>
          <w:caps/>
          <w:sz w:val="32"/>
          <w:szCs w:val="32"/>
        </w:rPr>
        <w:t>INDIVIDUAL DATA</w:t>
      </w:r>
    </w:p>
    <w:p w:rsidR="00C7185A" w:rsidRPr="00954F88" w:rsidRDefault="00AF4A89" w:rsidP="00504EE2">
      <w:pPr>
        <w:spacing w:after="0" w:line="276" w:lineRule="auto"/>
        <w:jc w:val="center"/>
        <w:rPr>
          <w:rFonts w:ascii="Arial" w:hAnsi="Arial" w:cs="Arial"/>
          <w:b/>
          <w:i/>
          <w:sz w:val="28"/>
          <w:szCs w:val="28"/>
        </w:rPr>
      </w:pPr>
      <w:r>
        <w:rPr>
          <w:rFonts w:ascii="Arial" w:hAnsi="Arial" w:cs="Arial"/>
          <w:b/>
          <w:i/>
          <w:sz w:val="28"/>
          <w:szCs w:val="28"/>
        </w:rPr>
        <w:t>Instruction – pl</w:t>
      </w:r>
      <w:r w:rsidR="00C7185A" w:rsidRPr="00954F88">
        <w:rPr>
          <w:rFonts w:ascii="Arial" w:hAnsi="Arial" w:cs="Arial"/>
          <w:b/>
          <w:i/>
          <w:sz w:val="28"/>
          <w:szCs w:val="28"/>
        </w:rPr>
        <w:t>a</w:t>
      </w:r>
      <w:r>
        <w:rPr>
          <w:rFonts w:ascii="Arial" w:hAnsi="Arial" w:cs="Arial"/>
          <w:b/>
          <w:i/>
          <w:sz w:val="28"/>
          <w:szCs w:val="28"/>
        </w:rPr>
        <w:t>c</w:t>
      </w:r>
      <w:r w:rsidR="00C7185A" w:rsidRPr="00954F88">
        <w:rPr>
          <w:rFonts w:ascii="Arial" w:hAnsi="Arial" w:cs="Arial"/>
          <w:b/>
          <w:i/>
          <w:sz w:val="28"/>
          <w:szCs w:val="28"/>
        </w:rPr>
        <w:t>e</w:t>
      </w:r>
      <w:r>
        <w:rPr>
          <w:rFonts w:ascii="Arial" w:hAnsi="Arial" w:cs="Arial"/>
          <w:b/>
          <w:i/>
          <w:sz w:val="28"/>
          <w:szCs w:val="28"/>
        </w:rPr>
        <w:t xml:space="preserve"> a</w:t>
      </w:r>
      <w:r w:rsidR="00C7185A" w:rsidRPr="00954F88">
        <w:rPr>
          <w:rFonts w:ascii="Arial" w:hAnsi="Arial" w:cs="Arial"/>
          <w:b/>
          <w:i/>
          <w:sz w:val="28"/>
          <w:szCs w:val="28"/>
        </w:rPr>
        <w:t xml:space="preserve"> (√)</w:t>
      </w:r>
      <w:r>
        <w:rPr>
          <w:rFonts w:ascii="Arial" w:hAnsi="Arial" w:cs="Arial"/>
          <w:b/>
          <w:i/>
          <w:sz w:val="28"/>
          <w:szCs w:val="28"/>
        </w:rPr>
        <w:t xml:space="preserve"> in</w:t>
      </w:r>
      <w:r w:rsidRPr="00954F88">
        <w:rPr>
          <w:rFonts w:ascii="Arial" w:hAnsi="Arial" w:cs="Arial"/>
          <w:b/>
          <w:i/>
          <w:sz w:val="28"/>
          <w:szCs w:val="28"/>
        </w:rPr>
        <w:t xml:space="preserve"> the </w:t>
      </w:r>
      <w:r>
        <w:rPr>
          <w:rFonts w:ascii="Arial" w:hAnsi="Arial" w:cs="Arial"/>
          <w:b/>
          <w:i/>
          <w:sz w:val="28"/>
          <w:szCs w:val="28"/>
        </w:rPr>
        <w:t xml:space="preserve">relevant </w:t>
      </w:r>
      <w:r w:rsidR="00342C2B">
        <w:rPr>
          <w:rFonts w:ascii="Arial" w:hAnsi="Arial" w:cs="Arial"/>
          <w:b/>
          <w:i/>
          <w:sz w:val="28"/>
          <w:szCs w:val="28"/>
        </w:rPr>
        <w:t>bracket</w:t>
      </w:r>
      <w:r>
        <w:rPr>
          <w:rFonts w:ascii="Arial" w:hAnsi="Arial" w:cs="Arial"/>
          <w:b/>
          <w:i/>
          <w:sz w:val="28"/>
          <w:szCs w:val="28"/>
        </w:rPr>
        <w:t xml:space="preserve"> </w:t>
      </w:r>
    </w:p>
    <w:p w:rsidR="00C7185A" w:rsidRPr="00954F88" w:rsidRDefault="00C7185A" w:rsidP="00504EE2">
      <w:pPr>
        <w:spacing w:after="0" w:line="276" w:lineRule="auto"/>
        <w:rPr>
          <w:rFonts w:ascii="Arial" w:hAnsi="Arial" w:cs="Arial"/>
          <w:b/>
          <w:sz w:val="28"/>
          <w:szCs w:val="28"/>
        </w:rPr>
      </w:pPr>
      <w:r w:rsidRPr="00954F88">
        <w:rPr>
          <w:rFonts w:ascii="Arial" w:hAnsi="Arial" w:cs="Arial"/>
          <w:b/>
          <w:sz w:val="28"/>
          <w:szCs w:val="28"/>
        </w:rPr>
        <w:t>1.</w:t>
      </w:r>
      <w:r w:rsidRPr="00954F88">
        <w:rPr>
          <w:rFonts w:ascii="Arial" w:hAnsi="Arial" w:cs="Arial"/>
          <w:b/>
          <w:sz w:val="28"/>
          <w:szCs w:val="28"/>
        </w:rPr>
        <w:tab/>
        <w:t>Gender:</w:t>
      </w:r>
    </w:p>
    <w:p w:rsidR="00C7185A" w:rsidRPr="00954F88" w:rsidRDefault="00AB10CB" w:rsidP="00504EE2">
      <w:pPr>
        <w:spacing w:after="0" w:line="276" w:lineRule="auto"/>
        <w:rPr>
          <w:rFonts w:ascii="Arial" w:hAnsi="Arial" w:cs="Arial"/>
          <w:sz w:val="28"/>
          <w:szCs w:val="28"/>
        </w:rPr>
      </w:pPr>
      <w:r>
        <w:rPr>
          <w:rFonts w:ascii="Arial" w:hAnsi="Arial" w:cs="Arial"/>
          <w:sz w:val="28"/>
          <w:szCs w:val="28"/>
        </w:rPr>
        <w:tab/>
        <w:t>(</w:t>
      </w:r>
      <w:proofErr w:type="spellStart"/>
      <w:r>
        <w:rPr>
          <w:rFonts w:ascii="Arial" w:hAnsi="Arial" w:cs="Arial"/>
          <w:sz w:val="28"/>
          <w:szCs w:val="28"/>
        </w:rPr>
        <w:t>i</w:t>
      </w:r>
      <w:proofErr w:type="spellEnd"/>
      <w:r w:rsidR="00C7185A" w:rsidRPr="00954F88">
        <w:rPr>
          <w:rFonts w:ascii="Arial" w:hAnsi="Arial" w:cs="Arial"/>
          <w:sz w:val="28"/>
          <w:szCs w:val="28"/>
        </w:rPr>
        <w:t>)</w:t>
      </w:r>
      <w:r w:rsidR="00C7185A" w:rsidRPr="00954F88">
        <w:rPr>
          <w:rFonts w:ascii="Arial" w:hAnsi="Arial" w:cs="Arial"/>
          <w:sz w:val="28"/>
          <w:szCs w:val="28"/>
        </w:rPr>
        <w:tab/>
        <w:t>Male</w:t>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t>[     ]</w:t>
      </w:r>
    </w:p>
    <w:p w:rsidR="00C7185A" w:rsidRDefault="00C7185A" w:rsidP="00504EE2">
      <w:pPr>
        <w:spacing w:after="0" w:line="276" w:lineRule="auto"/>
        <w:rPr>
          <w:rFonts w:ascii="Arial" w:hAnsi="Arial" w:cs="Arial"/>
          <w:sz w:val="28"/>
          <w:szCs w:val="28"/>
        </w:rPr>
      </w:pPr>
      <w:r w:rsidRPr="00954F88">
        <w:rPr>
          <w:rFonts w:ascii="Arial" w:hAnsi="Arial" w:cs="Arial"/>
          <w:sz w:val="28"/>
          <w:szCs w:val="28"/>
        </w:rPr>
        <w:tab/>
        <w:t>(</w:t>
      </w:r>
      <w:r w:rsidR="00AB10CB">
        <w:rPr>
          <w:rFonts w:ascii="Arial" w:hAnsi="Arial" w:cs="Arial"/>
          <w:sz w:val="28"/>
          <w:szCs w:val="28"/>
        </w:rPr>
        <w:t>ii</w:t>
      </w:r>
      <w:r w:rsidRPr="00954F88">
        <w:rPr>
          <w:rFonts w:ascii="Arial" w:hAnsi="Arial" w:cs="Arial"/>
          <w:sz w:val="28"/>
          <w:szCs w:val="28"/>
        </w:rPr>
        <w:t>)</w:t>
      </w:r>
      <w:r w:rsidRPr="00954F88">
        <w:rPr>
          <w:rFonts w:ascii="Arial" w:hAnsi="Arial" w:cs="Arial"/>
          <w:sz w:val="28"/>
          <w:szCs w:val="28"/>
        </w:rPr>
        <w:tab/>
        <w:t>Female</w:t>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t>[     ]</w:t>
      </w:r>
    </w:p>
    <w:p w:rsidR="00A02EFF" w:rsidRPr="00954F88" w:rsidRDefault="00A02EFF" w:rsidP="00504EE2">
      <w:pPr>
        <w:spacing w:after="0" w:line="276" w:lineRule="auto"/>
        <w:rPr>
          <w:rFonts w:ascii="Arial" w:hAnsi="Arial" w:cs="Arial"/>
          <w:sz w:val="28"/>
          <w:szCs w:val="28"/>
        </w:rPr>
      </w:pPr>
    </w:p>
    <w:p w:rsidR="00C7185A" w:rsidRPr="00954F88" w:rsidRDefault="00C7185A" w:rsidP="00504EE2">
      <w:pPr>
        <w:spacing w:after="0" w:line="276" w:lineRule="auto"/>
        <w:rPr>
          <w:rFonts w:ascii="Arial" w:hAnsi="Arial" w:cs="Arial"/>
          <w:b/>
          <w:sz w:val="28"/>
          <w:szCs w:val="28"/>
        </w:rPr>
      </w:pPr>
      <w:r w:rsidRPr="00954F88">
        <w:rPr>
          <w:rFonts w:ascii="Arial" w:hAnsi="Arial" w:cs="Arial"/>
          <w:b/>
          <w:sz w:val="28"/>
          <w:szCs w:val="28"/>
        </w:rPr>
        <w:t>2.</w:t>
      </w:r>
      <w:r w:rsidRPr="00954F88">
        <w:rPr>
          <w:rFonts w:ascii="Arial" w:hAnsi="Arial" w:cs="Arial"/>
          <w:b/>
          <w:sz w:val="28"/>
          <w:szCs w:val="28"/>
        </w:rPr>
        <w:tab/>
        <w:t>Age</w:t>
      </w:r>
      <w:r w:rsidR="00AB10CB">
        <w:rPr>
          <w:rFonts w:ascii="Arial" w:hAnsi="Arial" w:cs="Arial"/>
          <w:b/>
          <w:sz w:val="28"/>
          <w:szCs w:val="28"/>
        </w:rPr>
        <w:t xml:space="preserve"> (Years)</w:t>
      </w:r>
      <w:r w:rsidRPr="00954F88">
        <w:rPr>
          <w:rFonts w:ascii="Arial" w:hAnsi="Arial" w:cs="Arial"/>
          <w:b/>
          <w:sz w:val="28"/>
          <w:szCs w:val="28"/>
        </w:rPr>
        <w:tab/>
      </w:r>
    </w:p>
    <w:p w:rsidR="00C7185A" w:rsidRPr="00954F88" w:rsidRDefault="00AB10CB" w:rsidP="00504EE2">
      <w:pPr>
        <w:spacing w:after="0" w:line="276" w:lineRule="auto"/>
        <w:rPr>
          <w:rFonts w:ascii="Arial" w:hAnsi="Arial" w:cs="Arial"/>
          <w:sz w:val="28"/>
          <w:szCs w:val="28"/>
        </w:rPr>
      </w:pPr>
      <w:r>
        <w:rPr>
          <w:rFonts w:ascii="Arial" w:hAnsi="Arial" w:cs="Arial"/>
          <w:sz w:val="28"/>
          <w:szCs w:val="28"/>
        </w:rPr>
        <w:tab/>
        <w:t>(</w:t>
      </w:r>
      <w:proofErr w:type="spellStart"/>
      <w:r>
        <w:rPr>
          <w:rFonts w:ascii="Arial" w:hAnsi="Arial" w:cs="Arial"/>
          <w:sz w:val="28"/>
          <w:szCs w:val="28"/>
        </w:rPr>
        <w:t>i</w:t>
      </w:r>
      <w:proofErr w:type="spellEnd"/>
      <w:r w:rsidR="00C7185A" w:rsidRPr="00954F88">
        <w:rPr>
          <w:rFonts w:ascii="Arial" w:hAnsi="Arial" w:cs="Arial"/>
          <w:sz w:val="28"/>
          <w:szCs w:val="28"/>
        </w:rPr>
        <w:t>)</w:t>
      </w:r>
      <w:r w:rsidR="00C7185A" w:rsidRPr="00954F88">
        <w:rPr>
          <w:rFonts w:ascii="Arial" w:hAnsi="Arial" w:cs="Arial"/>
          <w:sz w:val="28"/>
          <w:szCs w:val="28"/>
        </w:rPr>
        <w:tab/>
        <w:t>15</w:t>
      </w:r>
      <w:r w:rsidR="00AF4A89">
        <w:rPr>
          <w:rFonts w:ascii="Arial" w:hAnsi="Arial" w:cs="Arial"/>
          <w:sz w:val="28"/>
          <w:szCs w:val="28"/>
        </w:rPr>
        <w:t xml:space="preserve"> – 24</w:t>
      </w:r>
      <w:r>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t>[     ]</w:t>
      </w:r>
    </w:p>
    <w:p w:rsidR="00C7185A" w:rsidRPr="00954F88" w:rsidRDefault="00C7185A" w:rsidP="00504EE2">
      <w:pPr>
        <w:spacing w:after="0" w:line="276" w:lineRule="auto"/>
        <w:rPr>
          <w:rFonts w:ascii="Arial" w:hAnsi="Arial" w:cs="Arial"/>
          <w:sz w:val="28"/>
          <w:szCs w:val="28"/>
        </w:rPr>
      </w:pPr>
      <w:r w:rsidRPr="00954F88">
        <w:rPr>
          <w:rFonts w:ascii="Arial" w:hAnsi="Arial" w:cs="Arial"/>
          <w:sz w:val="28"/>
          <w:szCs w:val="28"/>
        </w:rPr>
        <w:tab/>
        <w:t>(</w:t>
      </w:r>
      <w:r w:rsidR="00AB10CB">
        <w:rPr>
          <w:rFonts w:ascii="Arial" w:hAnsi="Arial" w:cs="Arial"/>
          <w:sz w:val="28"/>
          <w:szCs w:val="28"/>
        </w:rPr>
        <w:t>ii</w:t>
      </w:r>
      <w:r w:rsidRPr="00954F88">
        <w:rPr>
          <w:rFonts w:ascii="Arial" w:hAnsi="Arial" w:cs="Arial"/>
          <w:sz w:val="28"/>
          <w:szCs w:val="28"/>
        </w:rPr>
        <w:t>)</w:t>
      </w:r>
      <w:r w:rsidRPr="00954F88">
        <w:rPr>
          <w:rFonts w:ascii="Arial" w:hAnsi="Arial" w:cs="Arial"/>
          <w:sz w:val="28"/>
          <w:szCs w:val="28"/>
        </w:rPr>
        <w:tab/>
        <w:t>25 – 34</w:t>
      </w:r>
      <w:r w:rsidRPr="00954F88">
        <w:rPr>
          <w:rFonts w:ascii="Arial" w:hAnsi="Arial" w:cs="Arial"/>
          <w:sz w:val="28"/>
          <w:szCs w:val="28"/>
        </w:rPr>
        <w:tab/>
      </w:r>
      <w:r w:rsidRPr="00954F88">
        <w:rPr>
          <w:rFonts w:ascii="Arial" w:hAnsi="Arial" w:cs="Arial"/>
          <w:sz w:val="28"/>
          <w:szCs w:val="28"/>
        </w:rPr>
        <w:tab/>
      </w:r>
      <w:r w:rsidR="004B4C9B">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t>[     ]</w:t>
      </w:r>
    </w:p>
    <w:p w:rsidR="00C7185A" w:rsidRPr="00954F88" w:rsidRDefault="00AB10CB" w:rsidP="00504EE2">
      <w:pPr>
        <w:spacing w:after="0" w:line="276" w:lineRule="auto"/>
        <w:rPr>
          <w:rFonts w:ascii="Arial" w:hAnsi="Arial" w:cs="Arial"/>
          <w:sz w:val="28"/>
          <w:szCs w:val="28"/>
        </w:rPr>
      </w:pPr>
      <w:r>
        <w:rPr>
          <w:rFonts w:ascii="Arial" w:hAnsi="Arial" w:cs="Arial"/>
          <w:sz w:val="28"/>
          <w:szCs w:val="28"/>
        </w:rPr>
        <w:tab/>
        <w:t>(iii</w:t>
      </w:r>
      <w:r w:rsidR="00C7185A" w:rsidRPr="00954F88">
        <w:rPr>
          <w:rFonts w:ascii="Arial" w:hAnsi="Arial" w:cs="Arial"/>
          <w:sz w:val="28"/>
          <w:szCs w:val="28"/>
        </w:rPr>
        <w:t>)</w:t>
      </w:r>
      <w:r w:rsidR="00C7185A" w:rsidRPr="00954F88">
        <w:rPr>
          <w:rFonts w:ascii="Arial" w:hAnsi="Arial" w:cs="Arial"/>
          <w:sz w:val="28"/>
          <w:szCs w:val="28"/>
        </w:rPr>
        <w:tab/>
        <w:t>35</w:t>
      </w:r>
      <w:r w:rsidR="00AF4A89">
        <w:rPr>
          <w:rFonts w:ascii="Arial" w:hAnsi="Arial" w:cs="Arial"/>
          <w:sz w:val="28"/>
          <w:szCs w:val="28"/>
        </w:rPr>
        <w:t xml:space="preserve"> – 44</w:t>
      </w:r>
      <w:r w:rsidR="00C7185A" w:rsidRPr="00954F88">
        <w:rPr>
          <w:rFonts w:ascii="Arial" w:hAnsi="Arial" w:cs="Arial"/>
          <w:sz w:val="28"/>
          <w:szCs w:val="28"/>
        </w:rPr>
        <w:tab/>
      </w:r>
      <w:r w:rsidR="004B4C9B">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t>[     ]</w:t>
      </w:r>
    </w:p>
    <w:p w:rsidR="00C7185A" w:rsidRPr="00954F88" w:rsidRDefault="00AB10CB" w:rsidP="00504EE2">
      <w:pPr>
        <w:spacing w:after="0" w:line="276" w:lineRule="auto"/>
        <w:rPr>
          <w:rFonts w:ascii="Arial" w:hAnsi="Arial" w:cs="Arial"/>
          <w:sz w:val="28"/>
          <w:szCs w:val="28"/>
        </w:rPr>
      </w:pPr>
      <w:r>
        <w:rPr>
          <w:rFonts w:ascii="Arial" w:hAnsi="Arial" w:cs="Arial"/>
          <w:sz w:val="28"/>
          <w:szCs w:val="28"/>
        </w:rPr>
        <w:tab/>
        <w:t>(iv</w:t>
      </w:r>
      <w:r w:rsidR="00C7185A" w:rsidRPr="00954F88">
        <w:rPr>
          <w:rFonts w:ascii="Arial" w:hAnsi="Arial" w:cs="Arial"/>
          <w:sz w:val="28"/>
          <w:szCs w:val="28"/>
        </w:rPr>
        <w:t>)</w:t>
      </w:r>
      <w:r w:rsidR="00C7185A" w:rsidRPr="00954F88">
        <w:rPr>
          <w:rFonts w:ascii="Arial" w:hAnsi="Arial" w:cs="Arial"/>
          <w:sz w:val="28"/>
          <w:szCs w:val="28"/>
        </w:rPr>
        <w:tab/>
        <w:t>45 – 54</w:t>
      </w:r>
      <w:r w:rsidR="004B4C9B">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t>[     ]</w:t>
      </w:r>
    </w:p>
    <w:p w:rsidR="00C7185A" w:rsidRPr="00954F88" w:rsidRDefault="00AB10CB" w:rsidP="00504EE2">
      <w:pPr>
        <w:spacing w:after="0" w:line="276" w:lineRule="auto"/>
        <w:ind w:firstLine="720"/>
        <w:rPr>
          <w:rFonts w:ascii="Arial" w:hAnsi="Arial" w:cs="Arial"/>
          <w:sz w:val="28"/>
          <w:szCs w:val="28"/>
        </w:rPr>
      </w:pPr>
      <w:r>
        <w:rPr>
          <w:rFonts w:ascii="Arial" w:hAnsi="Arial" w:cs="Arial"/>
          <w:sz w:val="28"/>
          <w:szCs w:val="28"/>
        </w:rPr>
        <w:t>(v</w:t>
      </w:r>
      <w:r w:rsidR="00C7185A" w:rsidRPr="00954F88">
        <w:rPr>
          <w:rFonts w:ascii="Arial" w:hAnsi="Arial" w:cs="Arial"/>
          <w:sz w:val="28"/>
          <w:szCs w:val="28"/>
        </w:rPr>
        <w:t>)</w:t>
      </w:r>
      <w:r w:rsidR="00C7185A" w:rsidRPr="00954F88">
        <w:rPr>
          <w:rFonts w:ascii="Arial" w:hAnsi="Arial" w:cs="Arial"/>
          <w:sz w:val="28"/>
          <w:szCs w:val="28"/>
        </w:rPr>
        <w:tab/>
        <w:t>55</w:t>
      </w:r>
      <w:r w:rsidR="00AF4A89">
        <w:rPr>
          <w:rFonts w:ascii="Arial" w:hAnsi="Arial" w:cs="Arial"/>
          <w:sz w:val="28"/>
          <w:szCs w:val="28"/>
        </w:rPr>
        <w:t xml:space="preserve">+             </w:t>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t>[     ]</w:t>
      </w:r>
    </w:p>
    <w:p w:rsidR="00CF353E" w:rsidRPr="00954F88" w:rsidRDefault="00CF353E" w:rsidP="00504EE2">
      <w:pPr>
        <w:spacing w:after="0" w:line="276" w:lineRule="auto"/>
        <w:ind w:firstLine="720"/>
        <w:rPr>
          <w:rFonts w:ascii="Arial" w:hAnsi="Arial" w:cs="Arial"/>
          <w:sz w:val="28"/>
          <w:szCs w:val="28"/>
        </w:rPr>
      </w:pPr>
    </w:p>
    <w:p w:rsidR="00C7185A" w:rsidRPr="00954F88" w:rsidRDefault="00C7185A" w:rsidP="00504EE2">
      <w:pPr>
        <w:spacing w:after="0" w:line="276" w:lineRule="auto"/>
        <w:rPr>
          <w:rFonts w:ascii="Arial" w:hAnsi="Arial" w:cs="Arial"/>
          <w:b/>
          <w:sz w:val="28"/>
          <w:szCs w:val="28"/>
        </w:rPr>
      </w:pPr>
      <w:r w:rsidRPr="00954F88">
        <w:rPr>
          <w:rFonts w:ascii="Arial" w:hAnsi="Arial" w:cs="Arial"/>
          <w:b/>
          <w:sz w:val="28"/>
          <w:szCs w:val="28"/>
        </w:rPr>
        <w:t>3.</w:t>
      </w:r>
      <w:r w:rsidRPr="00954F88">
        <w:rPr>
          <w:rFonts w:ascii="Arial" w:hAnsi="Arial" w:cs="Arial"/>
          <w:b/>
          <w:sz w:val="28"/>
          <w:szCs w:val="28"/>
        </w:rPr>
        <w:tab/>
        <w:t>Education</w:t>
      </w:r>
      <w:r w:rsidR="00AB10CB">
        <w:rPr>
          <w:rFonts w:ascii="Arial" w:hAnsi="Arial" w:cs="Arial"/>
          <w:b/>
          <w:sz w:val="28"/>
          <w:szCs w:val="28"/>
        </w:rPr>
        <w:t xml:space="preserve"> Level</w:t>
      </w:r>
    </w:p>
    <w:p w:rsidR="00C7185A" w:rsidRPr="00954F88" w:rsidRDefault="003A28DE" w:rsidP="00504EE2">
      <w:pPr>
        <w:spacing w:after="0" w:line="276" w:lineRule="auto"/>
        <w:rPr>
          <w:rFonts w:ascii="Arial" w:hAnsi="Arial" w:cs="Arial"/>
          <w:sz w:val="28"/>
          <w:szCs w:val="28"/>
        </w:rPr>
      </w:pPr>
      <w:r>
        <w:rPr>
          <w:rFonts w:ascii="Arial" w:hAnsi="Arial" w:cs="Arial"/>
          <w:sz w:val="28"/>
          <w:szCs w:val="28"/>
        </w:rPr>
        <w:tab/>
        <w:t>(</w:t>
      </w:r>
      <w:proofErr w:type="spellStart"/>
      <w:r>
        <w:rPr>
          <w:rFonts w:ascii="Arial" w:hAnsi="Arial" w:cs="Arial"/>
          <w:sz w:val="28"/>
          <w:szCs w:val="28"/>
        </w:rPr>
        <w:t>i</w:t>
      </w:r>
      <w:proofErr w:type="spellEnd"/>
      <w:r w:rsidR="00C7185A" w:rsidRPr="00954F88">
        <w:rPr>
          <w:rFonts w:ascii="Arial" w:hAnsi="Arial" w:cs="Arial"/>
          <w:sz w:val="28"/>
          <w:szCs w:val="28"/>
        </w:rPr>
        <w:t>)</w:t>
      </w:r>
      <w:r w:rsidR="00C7185A" w:rsidRPr="00954F88">
        <w:rPr>
          <w:rFonts w:ascii="Arial" w:hAnsi="Arial" w:cs="Arial"/>
          <w:sz w:val="28"/>
          <w:szCs w:val="28"/>
        </w:rPr>
        <w:tab/>
      </w:r>
      <w:r w:rsidR="00AB10CB">
        <w:rPr>
          <w:rFonts w:ascii="Arial" w:hAnsi="Arial" w:cs="Arial"/>
          <w:sz w:val="28"/>
          <w:szCs w:val="28"/>
        </w:rPr>
        <w:t>Secondary Education</w:t>
      </w:r>
      <w:r w:rsidR="00AF4A89">
        <w:rPr>
          <w:rFonts w:ascii="Arial" w:hAnsi="Arial" w:cs="Arial"/>
          <w:sz w:val="28"/>
          <w:szCs w:val="28"/>
        </w:rPr>
        <w:t xml:space="preserve">  </w:t>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5E27FF">
        <w:rPr>
          <w:rFonts w:ascii="Arial" w:hAnsi="Arial" w:cs="Arial"/>
          <w:sz w:val="28"/>
          <w:szCs w:val="28"/>
        </w:rPr>
        <w:t xml:space="preserve">         </w:t>
      </w:r>
      <w:r w:rsidR="00C7185A" w:rsidRPr="00954F88">
        <w:rPr>
          <w:rFonts w:ascii="Arial" w:hAnsi="Arial" w:cs="Arial"/>
          <w:sz w:val="28"/>
          <w:szCs w:val="28"/>
        </w:rPr>
        <w:t>[     ]</w:t>
      </w:r>
    </w:p>
    <w:p w:rsidR="00C7185A" w:rsidRPr="00954F88" w:rsidRDefault="00C7185A" w:rsidP="00504EE2">
      <w:pPr>
        <w:spacing w:after="0" w:line="276" w:lineRule="auto"/>
        <w:rPr>
          <w:rFonts w:ascii="Arial" w:hAnsi="Arial" w:cs="Arial"/>
          <w:sz w:val="28"/>
          <w:szCs w:val="28"/>
        </w:rPr>
      </w:pPr>
      <w:r w:rsidRPr="00954F88">
        <w:rPr>
          <w:rFonts w:ascii="Arial" w:hAnsi="Arial" w:cs="Arial"/>
          <w:sz w:val="28"/>
          <w:szCs w:val="28"/>
        </w:rPr>
        <w:tab/>
        <w:t>(</w:t>
      </w:r>
      <w:r w:rsidR="003A28DE">
        <w:rPr>
          <w:rFonts w:ascii="Arial" w:hAnsi="Arial" w:cs="Arial"/>
          <w:sz w:val="28"/>
          <w:szCs w:val="28"/>
        </w:rPr>
        <w:t>ii</w:t>
      </w:r>
      <w:r w:rsidRPr="00954F88">
        <w:rPr>
          <w:rFonts w:ascii="Arial" w:hAnsi="Arial" w:cs="Arial"/>
          <w:sz w:val="28"/>
          <w:szCs w:val="28"/>
        </w:rPr>
        <w:t>)</w:t>
      </w:r>
      <w:r w:rsidRPr="00954F88">
        <w:rPr>
          <w:rFonts w:ascii="Arial" w:hAnsi="Arial" w:cs="Arial"/>
          <w:sz w:val="28"/>
          <w:szCs w:val="28"/>
        </w:rPr>
        <w:tab/>
      </w:r>
      <w:r w:rsidR="00AB10CB">
        <w:rPr>
          <w:rFonts w:ascii="Arial" w:hAnsi="Arial" w:cs="Arial"/>
          <w:sz w:val="28"/>
          <w:szCs w:val="28"/>
        </w:rPr>
        <w:t>Post-Secondary Education</w:t>
      </w:r>
      <w:r w:rsidR="00AB10CB">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005E27FF">
        <w:rPr>
          <w:rFonts w:ascii="Arial" w:hAnsi="Arial" w:cs="Arial"/>
          <w:sz w:val="28"/>
          <w:szCs w:val="28"/>
        </w:rPr>
        <w:t xml:space="preserve">         </w:t>
      </w:r>
      <w:r w:rsidRPr="00954F88">
        <w:rPr>
          <w:rFonts w:ascii="Arial" w:hAnsi="Arial" w:cs="Arial"/>
          <w:sz w:val="28"/>
          <w:szCs w:val="28"/>
        </w:rPr>
        <w:t>[     ]</w:t>
      </w:r>
    </w:p>
    <w:p w:rsidR="00CF353E" w:rsidRPr="00954F88" w:rsidRDefault="003A28DE" w:rsidP="00504EE2">
      <w:pPr>
        <w:spacing w:after="0" w:line="276" w:lineRule="auto"/>
        <w:rPr>
          <w:rFonts w:ascii="Arial" w:hAnsi="Arial" w:cs="Arial"/>
          <w:sz w:val="28"/>
          <w:szCs w:val="28"/>
        </w:rPr>
      </w:pPr>
      <w:r>
        <w:rPr>
          <w:rFonts w:ascii="Arial" w:hAnsi="Arial" w:cs="Arial"/>
          <w:sz w:val="28"/>
          <w:szCs w:val="28"/>
        </w:rPr>
        <w:tab/>
        <w:t>(iii</w:t>
      </w:r>
      <w:r w:rsidR="00C7185A" w:rsidRPr="00954F88">
        <w:rPr>
          <w:rFonts w:ascii="Arial" w:hAnsi="Arial" w:cs="Arial"/>
          <w:sz w:val="28"/>
          <w:szCs w:val="28"/>
        </w:rPr>
        <w:t>)</w:t>
      </w:r>
      <w:r w:rsidR="00C7185A" w:rsidRPr="00954F88">
        <w:rPr>
          <w:rFonts w:ascii="Arial" w:hAnsi="Arial" w:cs="Arial"/>
          <w:sz w:val="28"/>
          <w:szCs w:val="28"/>
        </w:rPr>
        <w:tab/>
        <w:t xml:space="preserve">Others </w:t>
      </w:r>
    </w:p>
    <w:p w:rsidR="00C7185A" w:rsidRPr="00954F88" w:rsidRDefault="00A02EFF" w:rsidP="00504EE2">
      <w:pPr>
        <w:spacing w:after="0" w:line="276" w:lineRule="auto"/>
        <w:rPr>
          <w:rFonts w:ascii="Arial" w:hAnsi="Arial" w:cs="Arial"/>
          <w:sz w:val="28"/>
          <w:szCs w:val="28"/>
        </w:rPr>
      </w:pPr>
      <w:r>
        <w:rPr>
          <w:rFonts w:ascii="Arial" w:hAnsi="Arial" w:cs="Arial"/>
          <w:sz w:val="28"/>
          <w:szCs w:val="28"/>
        </w:rPr>
        <w:t xml:space="preserve">Indicate </w:t>
      </w:r>
      <w:r w:rsidR="00C7185A" w:rsidRPr="00954F88">
        <w:rPr>
          <w:rFonts w:ascii="Arial" w:hAnsi="Arial" w:cs="Arial"/>
          <w:sz w:val="28"/>
          <w:szCs w:val="28"/>
        </w:rPr>
        <w:t>Please ………………………………………………………..</w:t>
      </w:r>
    </w:p>
    <w:p w:rsidR="00C7185A" w:rsidRPr="00954F88" w:rsidRDefault="00C7185A" w:rsidP="00504EE2">
      <w:pPr>
        <w:spacing w:after="0" w:line="276" w:lineRule="auto"/>
        <w:rPr>
          <w:rFonts w:ascii="Arial" w:hAnsi="Arial" w:cs="Arial"/>
          <w:b/>
          <w:sz w:val="28"/>
          <w:szCs w:val="28"/>
        </w:rPr>
      </w:pPr>
      <w:r w:rsidRPr="00954F88">
        <w:rPr>
          <w:rFonts w:ascii="Arial" w:hAnsi="Arial" w:cs="Arial"/>
          <w:b/>
          <w:sz w:val="28"/>
          <w:szCs w:val="28"/>
        </w:rPr>
        <w:lastRenderedPageBreak/>
        <w:t>4.</w:t>
      </w:r>
      <w:r w:rsidRPr="00954F88">
        <w:rPr>
          <w:rFonts w:ascii="Arial" w:hAnsi="Arial" w:cs="Arial"/>
          <w:b/>
          <w:sz w:val="28"/>
          <w:szCs w:val="28"/>
        </w:rPr>
        <w:tab/>
        <w:t>Length of Service</w:t>
      </w:r>
      <w:r w:rsidR="00AB10CB">
        <w:rPr>
          <w:rFonts w:ascii="Arial" w:hAnsi="Arial" w:cs="Arial"/>
          <w:b/>
          <w:sz w:val="28"/>
          <w:szCs w:val="28"/>
        </w:rPr>
        <w:t xml:space="preserve"> (Years)</w:t>
      </w:r>
    </w:p>
    <w:p w:rsidR="00C7185A" w:rsidRPr="00954F88" w:rsidRDefault="00AB10CB" w:rsidP="00504EE2">
      <w:pPr>
        <w:spacing w:after="0" w:line="276" w:lineRule="auto"/>
        <w:rPr>
          <w:rFonts w:ascii="Arial" w:hAnsi="Arial" w:cs="Arial"/>
          <w:sz w:val="28"/>
          <w:szCs w:val="28"/>
        </w:rPr>
      </w:pPr>
      <w:r>
        <w:rPr>
          <w:rFonts w:ascii="Arial" w:hAnsi="Arial" w:cs="Arial"/>
          <w:sz w:val="28"/>
          <w:szCs w:val="28"/>
        </w:rPr>
        <w:tab/>
        <w:t>(</w:t>
      </w:r>
      <w:proofErr w:type="spellStart"/>
      <w:r>
        <w:rPr>
          <w:rFonts w:ascii="Arial" w:hAnsi="Arial" w:cs="Arial"/>
          <w:sz w:val="28"/>
          <w:szCs w:val="28"/>
        </w:rPr>
        <w:t>i</w:t>
      </w:r>
      <w:proofErr w:type="spellEnd"/>
      <w:r w:rsidR="00C7185A" w:rsidRPr="00954F88">
        <w:rPr>
          <w:rFonts w:ascii="Arial" w:hAnsi="Arial" w:cs="Arial"/>
          <w:sz w:val="28"/>
          <w:szCs w:val="28"/>
        </w:rPr>
        <w:t>)</w:t>
      </w:r>
      <w:r w:rsidR="00C7185A" w:rsidRPr="00954F88">
        <w:rPr>
          <w:rFonts w:ascii="Arial" w:hAnsi="Arial" w:cs="Arial"/>
          <w:sz w:val="28"/>
          <w:szCs w:val="28"/>
        </w:rPr>
        <w:tab/>
        <w:t>0</w:t>
      </w:r>
      <w:r w:rsidR="00AF4A89">
        <w:rPr>
          <w:rFonts w:ascii="Arial" w:hAnsi="Arial" w:cs="Arial"/>
          <w:sz w:val="28"/>
          <w:szCs w:val="28"/>
        </w:rPr>
        <w:t xml:space="preserve"> – 5</w:t>
      </w:r>
      <w:r>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5E27FF">
        <w:rPr>
          <w:rFonts w:ascii="Arial" w:hAnsi="Arial" w:cs="Arial"/>
          <w:sz w:val="28"/>
          <w:szCs w:val="28"/>
        </w:rPr>
        <w:t xml:space="preserve">        </w:t>
      </w:r>
      <w:r w:rsidR="00C7185A" w:rsidRPr="00954F88">
        <w:rPr>
          <w:rFonts w:ascii="Arial" w:hAnsi="Arial" w:cs="Arial"/>
          <w:sz w:val="28"/>
          <w:szCs w:val="28"/>
        </w:rPr>
        <w:t>[</w:t>
      </w:r>
      <w:r w:rsidR="005E27FF">
        <w:rPr>
          <w:rFonts w:ascii="Arial" w:hAnsi="Arial" w:cs="Arial"/>
          <w:sz w:val="28"/>
          <w:szCs w:val="28"/>
        </w:rPr>
        <w:t xml:space="preserve">   </w:t>
      </w:r>
      <w:r w:rsidR="00C7185A" w:rsidRPr="00954F88">
        <w:rPr>
          <w:rFonts w:ascii="Arial" w:hAnsi="Arial" w:cs="Arial"/>
          <w:sz w:val="28"/>
          <w:szCs w:val="28"/>
        </w:rPr>
        <w:t xml:space="preserve">  </w:t>
      </w:r>
      <w:r w:rsidR="00CF353E" w:rsidRPr="00954F88">
        <w:rPr>
          <w:rFonts w:ascii="Arial" w:hAnsi="Arial" w:cs="Arial"/>
          <w:sz w:val="28"/>
          <w:szCs w:val="28"/>
        </w:rPr>
        <w:t>]</w:t>
      </w:r>
    </w:p>
    <w:p w:rsidR="00C7185A" w:rsidRPr="00954F88" w:rsidRDefault="00AB10CB" w:rsidP="00504EE2">
      <w:pPr>
        <w:spacing w:after="0" w:line="276" w:lineRule="auto"/>
        <w:rPr>
          <w:rFonts w:ascii="Arial" w:hAnsi="Arial" w:cs="Arial"/>
          <w:sz w:val="28"/>
          <w:szCs w:val="28"/>
        </w:rPr>
      </w:pPr>
      <w:r>
        <w:rPr>
          <w:rFonts w:ascii="Arial" w:hAnsi="Arial" w:cs="Arial"/>
          <w:sz w:val="28"/>
          <w:szCs w:val="28"/>
        </w:rPr>
        <w:tab/>
        <w:t>(ii</w:t>
      </w:r>
      <w:r w:rsidR="00C7185A" w:rsidRPr="00954F88">
        <w:rPr>
          <w:rFonts w:ascii="Arial" w:hAnsi="Arial" w:cs="Arial"/>
          <w:sz w:val="28"/>
          <w:szCs w:val="28"/>
        </w:rPr>
        <w:t>)</w:t>
      </w:r>
      <w:r w:rsidR="00C7185A" w:rsidRPr="00954F88">
        <w:rPr>
          <w:rFonts w:ascii="Arial" w:hAnsi="Arial" w:cs="Arial"/>
          <w:sz w:val="28"/>
          <w:szCs w:val="28"/>
        </w:rPr>
        <w:tab/>
        <w:t xml:space="preserve">6 – </w:t>
      </w:r>
      <w:r>
        <w:rPr>
          <w:rFonts w:ascii="Arial" w:hAnsi="Arial" w:cs="Arial"/>
          <w:sz w:val="28"/>
          <w:szCs w:val="28"/>
        </w:rPr>
        <w:t>10</w:t>
      </w:r>
      <w:r>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5E27FF">
        <w:rPr>
          <w:rFonts w:ascii="Arial" w:hAnsi="Arial" w:cs="Arial"/>
          <w:sz w:val="28"/>
          <w:szCs w:val="28"/>
        </w:rPr>
        <w:t xml:space="preserve">        </w:t>
      </w:r>
      <w:r w:rsidR="00C7185A" w:rsidRPr="00954F88">
        <w:rPr>
          <w:rFonts w:ascii="Arial" w:hAnsi="Arial" w:cs="Arial"/>
          <w:sz w:val="28"/>
          <w:szCs w:val="28"/>
        </w:rPr>
        <w:t>[</w:t>
      </w:r>
      <w:r w:rsidR="005E27FF">
        <w:rPr>
          <w:rFonts w:ascii="Arial" w:hAnsi="Arial" w:cs="Arial"/>
          <w:sz w:val="28"/>
          <w:szCs w:val="28"/>
        </w:rPr>
        <w:t xml:space="preserve">   </w:t>
      </w:r>
      <w:r w:rsidR="00C7185A" w:rsidRPr="00954F88">
        <w:rPr>
          <w:rFonts w:ascii="Arial" w:hAnsi="Arial" w:cs="Arial"/>
          <w:sz w:val="28"/>
          <w:szCs w:val="28"/>
        </w:rPr>
        <w:t xml:space="preserve"> </w:t>
      </w:r>
      <w:r w:rsidR="00CF353E" w:rsidRPr="00954F88">
        <w:rPr>
          <w:rFonts w:ascii="Arial" w:hAnsi="Arial" w:cs="Arial"/>
          <w:sz w:val="28"/>
          <w:szCs w:val="28"/>
        </w:rPr>
        <w:t xml:space="preserve"> </w:t>
      </w:r>
      <w:r w:rsidR="00C7185A" w:rsidRPr="00954F88">
        <w:rPr>
          <w:rFonts w:ascii="Arial" w:hAnsi="Arial" w:cs="Arial"/>
          <w:sz w:val="28"/>
          <w:szCs w:val="28"/>
        </w:rPr>
        <w:t>]</w:t>
      </w:r>
    </w:p>
    <w:p w:rsidR="00C7185A" w:rsidRPr="00954F88" w:rsidRDefault="00AB10CB" w:rsidP="00504EE2">
      <w:pPr>
        <w:spacing w:after="0" w:line="276" w:lineRule="auto"/>
        <w:rPr>
          <w:rFonts w:ascii="Arial" w:hAnsi="Arial" w:cs="Arial"/>
          <w:sz w:val="28"/>
          <w:szCs w:val="28"/>
        </w:rPr>
      </w:pPr>
      <w:r>
        <w:rPr>
          <w:rFonts w:ascii="Arial" w:hAnsi="Arial" w:cs="Arial"/>
          <w:sz w:val="28"/>
          <w:szCs w:val="28"/>
        </w:rPr>
        <w:tab/>
        <w:t>(iii</w:t>
      </w:r>
      <w:r w:rsidR="00C7185A" w:rsidRPr="00954F88">
        <w:rPr>
          <w:rFonts w:ascii="Arial" w:hAnsi="Arial" w:cs="Arial"/>
          <w:sz w:val="28"/>
          <w:szCs w:val="28"/>
        </w:rPr>
        <w:t>)</w:t>
      </w:r>
      <w:r w:rsidR="00C7185A" w:rsidRPr="00954F88">
        <w:rPr>
          <w:rFonts w:ascii="Arial" w:hAnsi="Arial" w:cs="Arial"/>
          <w:sz w:val="28"/>
          <w:szCs w:val="28"/>
        </w:rPr>
        <w:tab/>
        <w:t>11 – 15</w:t>
      </w:r>
      <w:r>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5E27FF">
        <w:rPr>
          <w:rFonts w:ascii="Arial" w:hAnsi="Arial" w:cs="Arial"/>
          <w:sz w:val="28"/>
          <w:szCs w:val="28"/>
        </w:rPr>
        <w:t xml:space="preserve">        </w:t>
      </w:r>
      <w:r w:rsidR="00C7185A" w:rsidRPr="00954F88">
        <w:rPr>
          <w:rFonts w:ascii="Arial" w:hAnsi="Arial" w:cs="Arial"/>
          <w:sz w:val="28"/>
          <w:szCs w:val="28"/>
        </w:rPr>
        <w:t>[</w:t>
      </w:r>
      <w:r w:rsidR="005E27FF">
        <w:rPr>
          <w:rFonts w:ascii="Arial" w:hAnsi="Arial" w:cs="Arial"/>
          <w:sz w:val="28"/>
          <w:szCs w:val="28"/>
        </w:rPr>
        <w:t xml:space="preserve">   </w:t>
      </w:r>
      <w:r w:rsidR="00C7185A" w:rsidRPr="00954F88">
        <w:rPr>
          <w:rFonts w:ascii="Arial" w:hAnsi="Arial" w:cs="Arial"/>
          <w:sz w:val="28"/>
          <w:szCs w:val="28"/>
        </w:rPr>
        <w:t xml:space="preserve">  ]</w:t>
      </w:r>
    </w:p>
    <w:p w:rsidR="00C7185A" w:rsidRDefault="00AB10CB" w:rsidP="00504EE2">
      <w:pPr>
        <w:spacing w:after="0" w:line="276" w:lineRule="auto"/>
        <w:ind w:firstLine="720"/>
        <w:rPr>
          <w:rFonts w:ascii="Arial" w:hAnsi="Arial" w:cs="Arial"/>
          <w:sz w:val="28"/>
          <w:szCs w:val="28"/>
        </w:rPr>
      </w:pPr>
      <w:proofErr w:type="gramStart"/>
      <w:r>
        <w:rPr>
          <w:rFonts w:ascii="Arial" w:hAnsi="Arial" w:cs="Arial"/>
          <w:sz w:val="28"/>
          <w:szCs w:val="28"/>
        </w:rPr>
        <w:t>(iv</w:t>
      </w:r>
      <w:r w:rsidR="00AF4A89">
        <w:rPr>
          <w:rFonts w:ascii="Arial" w:hAnsi="Arial" w:cs="Arial"/>
          <w:sz w:val="28"/>
          <w:szCs w:val="28"/>
        </w:rPr>
        <w:t>)</w:t>
      </w:r>
      <w:r w:rsidR="00AF4A89">
        <w:rPr>
          <w:rFonts w:ascii="Arial" w:hAnsi="Arial" w:cs="Arial"/>
          <w:sz w:val="28"/>
          <w:szCs w:val="28"/>
        </w:rPr>
        <w:tab/>
        <w:t>16+</w:t>
      </w:r>
      <w:proofErr w:type="gramEnd"/>
      <w:r>
        <w:rPr>
          <w:rFonts w:ascii="Arial" w:hAnsi="Arial" w:cs="Arial"/>
          <w:sz w:val="28"/>
          <w:szCs w:val="28"/>
        </w:rPr>
        <w:tab/>
      </w:r>
      <w:r w:rsidR="00AF4A89">
        <w:rPr>
          <w:rFonts w:ascii="Arial" w:hAnsi="Arial" w:cs="Arial"/>
          <w:sz w:val="28"/>
          <w:szCs w:val="28"/>
        </w:rPr>
        <w:tab/>
      </w:r>
      <w:r w:rsidR="00AF4A89">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5E27FF">
        <w:rPr>
          <w:rFonts w:ascii="Arial" w:hAnsi="Arial" w:cs="Arial"/>
          <w:sz w:val="28"/>
          <w:szCs w:val="28"/>
        </w:rPr>
        <w:t xml:space="preserve">        </w:t>
      </w:r>
      <w:r w:rsidR="00C7185A" w:rsidRPr="00954F88">
        <w:rPr>
          <w:rFonts w:ascii="Arial" w:hAnsi="Arial" w:cs="Arial"/>
          <w:sz w:val="28"/>
          <w:szCs w:val="28"/>
        </w:rPr>
        <w:t>[</w:t>
      </w:r>
      <w:r w:rsidR="005E27FF">
        <w:rPr>
          <w:rFonts w:ascii="Arial" w:hAnsi="Arial" w:cs="Arial"/>
          <w:sz w:val="28"/>
          <w:szCs w:val="28"/>
        </w:rPr>
        <w:t xml:space="preserve">   </w:t>
      </w:r>
      <w:r w:rsidR="00C7185A" w:rsidRPr="00954F88">
        <w:rPr>
          <w:rFonts w:ascii="Arial" w:hAnsi="Arial" w:cs="Arial"/>
          <w:sz w:val="28"/>
          <w:szCs w:val="28"/>
        </w:rPr>
        <w:t xml:space="preserve">  ]</w:t>
      </w:r>
    </w:p>
    <w:p w:rsidR="00FA54A2" w:rsidRPr="00954F88" w:rsidRDefault="00FA54A2" w:rsidP="00504EE2">
      <w:pPr>
        <w:spacing w:after="0" w:line="276" w:lineRule="auto"/>
        <w:ind w:firstLine="720"/>
        <w:rPr>
          <w:rFonts w:ascii="Arial" w:hAnsi="Arial" w:cs="Arial"/>
          <w:sz w:val="28"/>
          <w:szCs w:val="28"/>
        </w:rPr>
      </w:pPr>
    </w:p>
    <w:p w:rsidR="00C7185A" w:rsidRPr="00954F88" w:rsidRDefault="00AB10CB" w:rsidP="00504EE2">
      <w:pPr>
        <w:spacing w:after="0" w:line="276" w:lineRule="auto"/>
        <w:rPr>
          <w:rFonts w:ascii="Arial" w:hAnsi="Arial" w:cs="Arial"/>
          <w:b/>
          <w:sz w:val="28"/>
          <w:szCs w:val="28"/>
        </w:rPr>
      </w:pPr>
      <w:r>
        <w:rPr>
          <w:rFonts w:ascii="Arial" w:hAnsi="Arial" w:cs="Arial"/>
          <w:b/>
          <w:sz w:val="28"/>
          <w:szCs w:val="28"/>
        </w:rPr>
        <w:t>5.</w:t>
      </w:r>
      <w:r>
        <w:rPr>
          <w:rFonts w:ascii="Arial" w:hAnsi="Arial" w:cs="Arial"/>
          <w:b/>
          <w:sz w:val="28"/>
          <w:szCs w:val="28"/>
        </w:rPr>
        <w:tab/>
      </w:r>
      <w:r w:rsidR="00C7185A" w:rsidRPr="00954F88">
        <w:rPr>
          <w:rFonts w:ascii="Arial" w:hAnsi="Arial" w:cs="Arial"/>
          <w:b/>
          <w:sz w:val="28"/>
          <w:szCs w:val="28"/>
        </w:rPr>
        <w:t>Management</w:t>
      </w:r>
      <w:r>
        <w:rPr>
          <w:rFonts w:ascii="Arial" w:hAnsi="Arial" w:cs="Arial"/>
          <w:b/>
          <w:sz w:val="28"/>
          <w:szCs w:val="28"/>
        </w:rPr>
        <w:t xml:space="preserve"> Level</w:t>
      </w:r>
    </w:p>
    <w:p w:rsidR="00C7185A" w:rsidRPr="00954F88" w:rsidRDefault="00AB10CB" w:rsidP="00504EE2">
      <w:pPr>
        <w:spacing w:after="0" w:line="276" w:lineRule="auto"/>
        <w:rPr>
          <w:rFonts w:ascii="Arial" w:hAnsi="Arial" w:cs="Arial"/>
          <w:sz w:val="28"/>
          <w:szCs w:val="28"/>
        </w:rPr>
      </w:pPr>
      <w:r>
        <w:rPr>
          <w:rFonts w:ascii="Arial" w:hAnsi="Arial" w:cs="Arial"/>
          <w:sz w:val="28"/>
          <w:szCs w:val="28"/>
        </w:rPr>
        <w:tab/>
        <w:t>(</w:t>
      </w:r>
      <w:proofErr w:type="spellStart"/>
      <w:r>
        <w:rPr>
          <w:rFonts w:ascii="Arial" w:hAnsi="Arial" w:cs="Arial"/>
          <w:sz w:val="28"/>
          <w:szCs w:val="28"/>
        </w:rPr>
        <w:t>i</w:t>
      </w:r>
      <w:proofErr w:type="spellEnd"/>
      <w:r w:rsidR="00C7185A" w:rsidRPr="00954F88">
        <w:rPr>
          <w:rFonts w:ascii="Arial" w:hAnsi="Arial" w:cs="Arial"/>
          <w:sz w:val="28"/>
          <w:szCs w:val="28"/>
        </w:rPr>
        <w:t>)</w:t>
      </w:r>
      <w:r w:rsidR="00C7185A" w:rsidRPr="00954F88">
        <w:rPr>
          <w:rFonts w:ascii="Arial" w:hAnsi="Arial" w:cs="Arial"/>
          <w:sz w:val="28"/>
          <w:szCs w:val="28"/>
        </w:rPr>
        <w:tab/>
      </w:r>
      <w:r w:rsidR="00AF4A89">
        <w:rPr>
          <w:rFonts w:ascii="Arial" w:hAnsi="Arial" w:cs="Arial"/>
          <w:sz w:val="28"/>
          <w:szCs w:val="28"/>
        </w:rPr>
        <w:t>Senior Manager</w:t>
      </w:r>
      <w:r w:rsidR="00AF4A89">
        <w:rPr>
          <w:rFonts w:ascii="Arial" w:hAnsi="Arial" w:cs="Arial"/>
          <w:sz w:val="28"/>
          <w:szCs w:val="28"/>
        </w:rPr>
        <w:tab/>
        <w:t>Cadre</w:t>
      </w:r>
      <w:r w:rsidR="00C7185A" w:rsidRPr="00954F88">
        <w:rPr>
          <w:rFonts w:ascii="Arial" w:hAnsi="Arial" w:cs="Arial"/>
          <w:sz w:val="28"/>
          <w:szCs w:val="28"/>
        </w:rPr>
        <w:tab/>
      </w:r>
      <w:r w:rsidR="00CF353E" w:rsidRPr="00954F88">
        <w:rPr>
          <w:rFonts w:ascii="Arial" w:hAnsi="Arial" w:cs="Arial"/>
          <w:sz w:val="28"/>
          <w:szCs w:val="28"/>
        </w:rPr>
        <w:t xml:space="preserve">      </w:t>
      </w:r>
      <w:r w:rsidR="005E27FF">
        <w:rPr>
          <w:rFonts w:ascii="Arial" w:hAnsi="Arial" w:cs="Arial"/>
          <w:sz w:val="28"/>
          <w:szCs w:val="28"/>
        </w:rPr>
        <w:t xml:space="preserve">                            </w:t>
      </w:r>
      <w:r w:rsidR="00CF353E" w:rsidRPr="00954F88">
        <w:rPr>
          <w:rFonts w:ascii="Arial" w:hAnsi="Arial" w:cs="Arial"/>
          <w:sz w:val="28"/>
          <w:szCs w:val="28"/>
        </w:rPr>
        <w:t xml:space="preserve">  </w:t>
      </w:r>
      <w:r w:rsidR="00C7185A" w:rsidRPr="00954F88">
        <w:rPr>
          <w:rFonts w:ascii="Arial" w:hAnsi="Arial" w:cs="Arial"/>
          <w:sz w:val="28"/>
          <w:szCs w:val="28"/>
        </w:rPr>
        <w:t>[</w:t>
      </w:r>
      <w:r w:rsidR="005E27FF">
        <w:rPr>
          <w:rFonts w:ascii="Arial" w:hAnsi="Arial" w:cs="Arial"/>
          <w:sz w:val="28"/>
          <w:szCs w:val="28"/>
        </w:rPr>
        <w:t xml:space="preserve">  </w:t>
      </w:r>
      <w:r w:rsidR="00C7185A" w:rsidRPr="00954F88">
        <w:rPr>
          <w:rFonts w:ascii="Arial" w:hAnsi="Arial" w:cs="Arial"/>
          <w:sz w:val="28"/>
          <w:szCs w:val="28"/>
        </w:rPr>
        <w:t xml:space="preserve"> </w:t>
      </w:r>
      <w:r w:rsidR="005E27FF">
        <w:rPr>
          <w:rFonts w:ascii="Arial" w:hAnsi="Arial" w:cs="Arial"/>
          <w:sz w:val="28"/>
          <w:szCs w:val="28"/>
        </w:rPr>
        <w:t xml:space="preserve">  </w:t>
      </w:r>
      <w:r w:rsidR="00CF353E" w:rsidRPr="00954F88">
        <w:rPr>
          <w:rFonts w:ascii="Arial" w:hAnsi="Arial" w:cs="Arial"/>
          <w:sz w:val="28"/>
          <w:szCs w:val="28"/>
        </w:rPr>
        <w:t>]</w:t>
      </w:r>
    </w:p>
    <w:p w:rsidR="00C7185A" w:rsidRPr="00954F88" w:rsidRDefault="00C7185A" w:rsidP="00504EE2">
      <w:pPr>
        <w:spacing w:after="0" w:line="276" w:lineRule="auto"/>
        <w:rPr>
          <w:rFonts w:ascii="Arial" w:hAnsi="Arial" w:cs="Arial"/>
          <w:sz w:val="28"/>
          <w:szCs w:val="28"/>
        </w:rPr>
      </w:pPr>
      <w:r w:rsidRPr="00954F88">
        <w:rPr>
          <w:rFonts w:ascii="Arial" w:hAnsi="Arial" w:cs="Arial"/>
          <w:sz w:val="28"/>
          <w:szCs w:val="28"/>
        </w:rPr>
        <w:tab/>
        <w:t>(</w:t>
      </w:r>
      <w:r w:rsidR="00AB10CB">
        <w:rPr>
          <w:rFonts w:ascii="Arial" w:hAnsi="Arial" w:cs="Arial"/>
          <w:sz w:val="28"/>
          <w:szCs w:val="28"/>
        </w:rPr>
        <w:t>ii</w:t>
      </w:r>
      <w:r w:rsidRPr="00954F88">
        <w:rPr>
          <w:rFonts w:ascii="Arial" w:hAnsi="Arial" w:cs="Arial"/>
          <w:sz w:val="28"/>
          <w:szCs w:val="28"/>
        </w:rPr>
        <w:t>)</w:t>
      </w:r>
      <w:r w:rsidRPr="00954F88">
        <w:rPr>
          <w:rFonts w:ascii="Arial" w:hAnsi="Arial" w:cs="Arial"/>
          <w:sz w:val="28"/>
          <w:szCs w:val="28"/>
        </w:rPr>
        <w:tab/>
      </w:r>
      <w:r w:rsidR="00AF4A89">
        <w:rPr>
          <w:rFonts w:ascii="Arial" w:hAnsi="Arial" w:cs="Arial"/>
          <w:sz w:val="28"/>
          <w:szCs w:val="28"/>
        </w:rPr>
        <w:t>Supervisory</w:t>
      </w:r>
      <w:r w:rsidRPr="00954F88">
        <w:rPr>
          <w:rFonts w:ascii="Arial" w:hAnsi="Arial" w:cs="Arial"/>
          <w:sz w:val="28"/>
          <w:szCs w:val="28"/>
        </w:rPr>
        <w:t xml:space="preserve"> </w:t>
      </w:r>
      <w:r w:rsidR="00AF4A89">
        <w:rPr>
          <w:rFonts w:ascii="Arial" w:hAnsi="Arial" w:cs="Arial"/>
          <w:sz w:val="28"/>
          <w:szCs w:val="28"/>
        </w:rPr>
        <w:t>Cadre</w:t>
      </w:r>
      <w:r w:rsidR="00AF4A89">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005E27FF">
        <w:rPr>
          <w:rFonts w:ascii="Arial" w:hAnsi="Arial" w:cs="Arial"/>
          <w:sz w:val="28"/>
          <w:szCs w:val="28"/>
        </w:rPr>
        <w:t xml:space="preserve">        </w:t>
      </w:r>
      <w:r w:rsidRPr="00954F88">
        <w:rPr>
          <w:rFonts w:ascii="Arial" w:hAnsi="Arial" w:cs="Arial"/>
          <w:sz w:val="28"/>
          <w:szCs w:val="28"/>
        </w:rPr>
        <w:t>[</w:t>
      </w:r>
      <w:r w:rsidR="005E27FF">
        <w:rPr>
          <w:rFonts w:ascii="Arial" w:hAnsi="Arial" w:cs="Arial"/>
          <w:sz w:val="28"/>
          <w:szCs w:val="28"/>
        </w:rPr>
        <w:t xml:space="preserve">  </w:t>
      </w:r>
      <w:r w:rsidRPr="00954F88">
        <w:rPr>
          <w:rFonts w:ascii="Arial" w:hAnsi="Arial" w:cs="Arial"/>
          <w:sz w:val="28"/>
          <w:szCs w:val="28"/>
        </w:rPr>
        <w:t xml:space="preserve">  </w:t>
      </w:r>
      <w:r w:rsidR="009C5D5A">
        <w:rPr>
          <w:rFonts w:ascii="Arial" w:hAnsi="Arial" w:cs="Arial"/>
          <w:sz w:val="28"/>
          <w:szCs w:val="28"/>
        </w:rPr>
        <w:t xml:space="preserve"> </w:t>
      </w:r>
      <w:r w:rsidR="00CF353E" w:rsidRPr="00954F88">
        <w:rPr>
          <w:rFonts w:ascii="Arial" w:hAnsi="Arial" w:cs="Arial"/>
          <w:sz w:val="28"/>
          <w:szCs w:val="28"/>
        </w:rPr>
        <w:t>]</w:t>
      </w:r>
      <w:r w:rsidRPr="00954F88">
        <w:rPr>
          <w:rFonts w:ascii="Arial" w:hAnsi="Arial" w:cs="Arial"/>
          <w:sz w:val="28"/>
          <w:szCs w:val="28"/>
        </w:rPr>
        <w:t xml:space="preserve">  </w:t>
      </w:r>
    </w:p>
    <w:p w:rsidR="00C7185A" w:rsidRPr="00954F88" w:rsidRDefault="00C7185A" w:rsidP="00504EE2">
      <w:pPr>
        <w:spacing w:after="0" w:line="276" w:lineRule="auto"/>
        <w:rPr>
          <w:rFonts w:ascii="Arial" w:hAnsi="Arial" w:cs="Arial"/>
          <w:sz w:val="28"/>
          <w:szCs w:val="28"/>
        </w:rPr>
      </w:pPr>
      <w:r w:rsidRPr="00954F88">
        <w:rPr>
          <w:rFonts w:ascii="Arial" w:hAnsi="Arial" w:cs="Arial"/>
          <w:sz w:val="28"/>
          <w:szCs w:val="28"/>
        </w:rPr>
        <w:tab/>
      </w:r>
      <w:r w:rsidR="00AB10CB">
        <w:rPr>
          <w:rFonts w:ascii="Arial" w:hAnsi="Arial" w:cs="Arial"/>
          <w:sz w:val="28"/>
          <w:szCs w:val="28"/>
        </w:rPr>
        <w:t>(iii</w:t>
      </w:r>
      <w:r w:rsidRPr="00954F88">
        <w:rPr>
          <w:rFonts w:ascii="Arial" w:hAnsi="Arial" w:cs="Arial"/>
          <w:sz w:val="28"/>
          <w:szCs w:val="28"/>
        </w:rPr>
        <w:t>)</w:t>
      </w:r>
      <w:r w:rsidRPr="00954F88">
        <w:rPr>
          <w:rFonts w:ascii="Arial" w:hAnsi="Arial" w:cs="Arial"/>
          <w:sz w:val="28"/>
          <w:szCs w:val="28"/>
        </w:rPr>
        <w:tab/>
      </w:r>
      <w:r w:rsidR="00AF4A89">
        <w:rPr>
          <w:rFonts w:ascii="Arial" w:hAnsi="Arial" w:cs="Arial"/>
          <w:sz w:val="28"/>
          <w:szCs w:val="28"/>
        </w:rPr>
        <w:t>Junior Cadre</w:t>
      </w:r>
      <w:r w:rsidR="00AF4A89">
        <w:rPr>
          <w:rFonts w:ascii="Arial" w:hAnsi="Arial" w:cs="Arial"/>
          <w:sz w:val="28"/>
          <w:szCs w:val="28"/>
        </w:rPr>
        <w:tab/>
      </w:r>
      <w:r w:rsidR="00AF4A89">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009C5D5A">
        <w:rPr>
          <w:rFonts w:ascii="Arial" w:hAnsi="Arial" w:cs="Arial"/>
          <w:sz w:val="28"/>
          <w:szCs w:val="28"/>
        </w:rPr>
        <w:t xml:space="preserve">        </w:t>
      </w:r>
      <w:r w:rsidRPr="00954F88">
        <w:rPr>
          <w:rFonts w:ascii="Arial" w:hAnsi="Arial" w:cs="Arial"/>
          <w:sz w:val="28"/>
          <w:szCs w:val="28"/>
        </w:rPr>
        <w:t>[</w:t>
      </w:r>
      <w:r w:rsidR="009C5D5A">
        <w:rPr>
          <w:rFonts w:ascii="Arial" w:hAnsi="Arial" w:cs="Arial"/>
          <w:sz w:val="28"/>
          <w:szCs w:val="28"/>
        </w:rPr>
        <w:t xml:space="preserve">   </w:t>
      </w:r>
      <w:r w:rsidRPr="00954F88">
        <w:rPr>
          <w:rFonts w:ascii="Arial" w:hAnsi="Arial" w:cs="Arial"/>
          <w:sz w:val="28"/>
          <w:szCs w:val="28"/>
        </w:rPr>
        <w:t xml:space="preserve">  ]</w:t>
      </w:r>
    </w:p>
    <w:p w:rsidR="00CF353E" w:rsidRPr="00954F88" w:rsidRDefault="00AB10CB" w:rsidP="00504EE2">
      <w:pPr>
        <w:spacing w:after="0" w:line="276" w:lineRule="auto"/>
        <w:rPr>
          <w:rFonts w:ascii="Arial" w:hAnsi="Arial" w:cs="Arial"/>
          <w:sz w:val="28"/>
          <w:szCs w:val="28"/>
        </w:rPr>
      </w:pPr>
      <w:r>
        <w:rPr>
          <w:rFonts w:ascii="Arial" w:hAnsi="Arial" w:cs="Arial"/>
          <w:sz w:val="28"/>
          <w:szCs w:val="28"/>
        </w:rPr>
        <w:tab/>
      </w:r>
      <w:proofErr w:type="gramStart"/>
      <w:r>
        <w:rPr>
          <w:rFonts w:ascii="Arial" w:hAnsi="Arial" w:cs="Arial"/>
          <w:sz w:val="28"/>
          <w:szCs w:val="28"/>
        </w:rPr>
        <w:t>(iv</w:t>
      </w:r>
      <w:r w:rsidR="00C7185A" w:rsidRPr="00954F88">
        <w:rPr>
          <w:rFonts w:ascii="Arial" w:hAnsi="Arial" w:cs="Arial"/>
          <w:sz w:val="28"/>
          <w:szCs w:val="28"/>
        </w:rPr>
        <w:t>)</w:t>
      </w:r>
      <w:r w:rsidR="00C7185A" w:rsidRPr="00954F88">
        <w:rPr>
          <w:rFonts w:ascii="Arial" w:hAnsi="Arial" w:cs="Arial"/>
          <w:sz w:val="28"/>
          <w:szCs w:val="28"/>
        </w:rPr>
        <w:tab/>
        <w:t>Others</w:t>
      </w:r>
      <w:proofErr w:type="gramEnd"/>
      <w:r w:rsidR="00C7185A" w:rsidRPr="00954F88">
        <w:rPr>
          <w:rFonts w:ascii="Arial" w:hAnsi="Arial" w:cs="Arial"/>
          <w:sz w:val="28"/>
          <w:szCs w:val="28"/>
        </w:rPr>
        <w:t xml:space="preserve"> </w:t>
      </w:r>
    </w:p>
    <w:p w:rsidR="00C7185A" w:rsidRDefault="00291A16" w:rsidP="00504EE2">
      <w:pPr>
        <w:spacing w:after="0" w:line="276" w:lineRule="auto"/>
        <w:rPr>
          <w:rFonts w:ascii="Arial" w:hAnsi="Arial" w:cs="Arial"/>
          <w:sz w:val="28"/>
          <w:szCs w:val="28"/>
        </w:rPr>
      </w:pPr>
      <w:r>
        <w:rPr>
          <w:rFonts w:ascii="Arial" w:hAnsi="Arial" w:cs="Arial"/>
          <w:sz w:val="28"/>
          <w:szCs w:val="28"/>
        </w:rPr>
        <w:t xml:space="preserve">Indicate </w:t>
      </w:r>
      <w:r w:rsidR="00C7185A" w:rsidRPr="00954F88">
        <w:rPr>
          <w:rFonts w:ascii="Arial" w:hAnsi="Arial" w:cs="Arial"/>
          <w:sz w:val="28"/>
          <w:szCs w:val="28"/>
        </w:rPr>
        <w:t>Please ………………………………………………………..</w:t>
      </w:r>
    </w:p>
    <w:p w:rsidR="00C1150B" w:rsidRPr="00954F88" w:rsidRDefault="00C1150B" w:rsidP="00504EE2">
      <w:pPr>
        <w:spacing w:after="0" w:line="276" w:lineRule="auto"/>
        <w:rPr>
          <w:rFonts w:ascii="Arial" w:hAnsi="Arial" w:cs="Arial"/>
          <w:sz w:val="28"/>
          <w:szCs w:val="28"/>
        </w:rPr>
      </w:pPr>
    </w:p>
    <w:p w:rsidR="00C7185A" w:rsidRPr="00954F88" w:rsidRDefault="00C7185A" w:rsidP="00504EE2">
      <w:pPr>
        <w:spacing w:after="0" w:line="276" w:lineRule="auto"/>
        <w:rPr>
          <w:rFonts w:ascii="Arial" w:hAnsi="Arial" w:cs="Arial"/>
          <w:b/>
          <w:sz w:val="28"/>
          <w:szCs w:val="28"/>
        </w:rPr>
      </w:pPr>
      <w:r w:rsidRPr="00954F88">
        <w:rPr>
          <w:rFonts w:ascii="Arial" w:hAnsi="Arial" w:cs="Arial"/>
          <w:b/>
          <w:sz w:val="28"/>
          <w:szCs w:val="28"/>
        </w:rPr>
        <w:t>6.</w:t>
      </w:r>
      <w:r w:rsidRPr="00954F88">
        <w:rPr>
          <w:rFonts w:ascii="Arial" w:hAnsi="Arial" w:cs="Arial"/>
          <w:b/>
          <w:sz w:val="28"/>
          <w:szCs w:val="28"/>
        </w:rPr>
        <w:tab/>
        <w:t>Marital Status</w:t>
      </w:r>
    </w:p>
    <w:p w:rsidR="00C7185A" w:rsidRPr="00954F88" w:rsidRDefault="00AB10CB" w:rsidP="00504EE2">
      <w:pPr>
        <w:spacing w:after="0" w:line="276" w:lineRule="auto"/>
        <w:rPr>
          <w:rFonts w:ascii="Arial" w:hAnsi="Arial" w:cs="Arial"/>
          <w:sz w:val="28"/>
          <w:szCs w:val="28"/>
        </w:rPr>
      </w:pPr>
      <w:r>
        <w:rPr>
          <w:rFonts w:ascii="Arial" w:hAnsi="Arial" w:cs="Arial"/>
          <w:sz w:val="28"/>
          <w:szCs w:val="28"/>
        </w:rPr>
        <w:tab/>
        <w:t>(</w:t>
      </w:r>
      <w:proofErr w:type="spellStart"/>
      <w:r>
        <w:rPr>
          <w:rFonts w:ascii="Arial" w:hAnsi="Arial" w:cs="Arial"/>
          <w:sz w:val="28"/>
          <w:szCs w:val="28"/>
        </w:rPr>
        <w:t>i</w:t>
      </w:r>
      <w:proofErr w:type="spellEnd"/>
      <w:r w:rsidR="00C7185A" w:rsidRPr="00954F88">
        <w:rPr>
          <w:rFonts w:ascii="Arial" w:hAnsi="Arial" w:cs="Arial"/>
          <w:sz w:val="28"/>
          <w:szCs w:val="28"/>
        </w:rPr>
        <w:t>)</w:t>
      </w:r>
      <w:r w:rsidR="00C7185A" w:rsidRPr="00954F88">
        <w:rPr>
          <w:rFonts w:ascii="Arial" w:hAnsi="Arial" w:cs="Arial"/>
          <w:sz w:val="28"/>
          <w:szCs w:val="28"/>
        </w:rPr>
        <w:tab/>
        <w:t>Married</w:t>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C7185A" w:rsidRPr="00954F88">
        <w:rPr>
          <w:rFonts w:ascii="Arial" w:hAnsi="Arial" w:cs="Arial"/>
          <w:sz w:val="28"/>
          <w:szCs w:val="28"/>
        </w:rPr>
        <w:tab/>
      </w:r>
      <w:r w:rsidR="009C5D5A">
        <w:rPr>
          <w:rFonts w:ascii="Arial" w:hAnsi="Arial" w:cs="Arial"/>
          <w:sz w:val="28"/>
          <w:szCs w:val="28"/>
        </w:rPr>
        <w:t xml:space="preserve">        </w:t>
      </w:r>
      <w:r w:rsidR="00CF353E" w:rsidRPr="00954F88">
        <w:rPr>
          <w:rFonts w:ascii="Arial" w:hAnsi="Arial" w:cs="Arial"/>
          <w:sz w:val="28"/>
          <w:szCs w:val="28"/>
        </w:rPr>
        <w:t>[</w:t>
      </w:r>
      <w:r w:rsidR="009C5D5A">
        <w:rPr>
          <w:rFonts w:ascii="Arial" w:hAnsi="Arial" w:cs="Arial"/>
          <w:sz w:val="28"/>
          <w:szCs w:val="28"/>
        </w:rPr>
        <w:t xml:space="preserve">   </w:t>
      </w:r>
      <w:r w:rsidR="00CF353E" w:rsidRPr="00954F88">
        <w:rPr>
          <w:rFonts w:ascii="Arial" w:hAnsi="Arial" w:cs="Arial"/>
          <w:sz w:val="28"/>
          <w:szCs w:val="28"/>
        </w:rPr>
        <w:t xml:space="preserve"> </w:t>
      </w:r>
      <w:r w:rsidR="00C7185A" w:rsidRPr="00954F88">
        <w:rPr>
          <w:rFonts w:ascii="Arial" w:hAnsi="Arial" w:cs="Arial"/>
          <w:sz w:val="28"/>
          <w:szCs w:val="28"/>
        </w:rPr>
        <w:t xml:space="preserve"> ]</w:t>
      </w:r>
    </w:p>
    <w:p w:rsidR="00C7185A" w:rsidRPr="00954F88" w:rsidRDefault="00C7185A" w:rsidP="00504EE2">
      <w:pPr>
        <w:spacing w:after="0" w:line="276" w:lineRule="auto"/>
        <w:rPr>
          <w:rFonts w:ascii="Arial" w:hAnsi="Arial" w:cs="Arial"/>
          <w:sz w:val="28"/>
          <w:szCs w:val="28"/>
        </w:rPr>
      </w:pPr>
      <w:r w:rsidRPr="00954F88">
        <w:rPr>
          <w:rFonts w:ascii="Arial" w:hAnsi="Arial" w:cs="Arial"/>
          <w:sz w:val="28"/>
          <w:szCs w:val="28"/>
        </w:rPr>
        <w:tab/>
        <w:t>(</w:t>
      </w:r>
      <w:r w:rsidR="00AB10CB">
        <w:rPr>
          <w:rFonts w:ascii="Arial" w:hAnsi="Arial" w:cs="Arial"/>
          <w:sz w:val="28"/>
          <w:szCs w:val="28"/>
        </w:rPr>
        <w:t>ii</w:t>
      </w:r>
      <w:r w:rsidRPr="00954F88">
        <w:rPr>
          <w:rFonts w:ascii="Arial" w:hAnsi="Arial" w:cs="Arial"/>
          <w:sz w:val="28"/>
          <w:szCs w:val="28"/>
        </w:rPr>
        <w:t>)</w:t>
      </w:r>
      <w:r w:rsidRPr="00954F88">
        <w:rPr>
          <w:rFonts w:ascii="Arial" w:hAnsi="Arial" w:cs="Arial"/>
          <w:sz w:val="28"/>
          <w:szCs w:val="28"/>
        </w:rPr>
        <w:tab/>
        <w:t>Single</w:t>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Pr="00954F88">
        <w:rPr>
          <w:rFonts w:ascii="Arial" w:hAnsi="Arial" w:cs="Arial"/>
          <w:sz w:val="28"/>
          <w:szCs w:val="28"/>
        </w:rPr>
        <w:tab/>
      </w:r>
      <w:r w:rsidR="007502BE">
        <w:rPr>
          <w:rFonts w:ascii="Arial" w:hAnsi="Arial" w:cs="Arial"/>
          <w:sz w:val="28"/>
          <w:szCs w:val="28"/>
        </w:rPr>
        <w:t xml:space="preserve">        </w:t>
      </w:r>
      <w:r w:rsidR="00CF353E" w:rsidRPr="00954F88">
        <w:rPr>
          <w:rFonts w:ascii="Arial" w:hAnsi="Arial" w:cs="Arial"/>
          <w:sz w:val="28"/>
          <w:szCs w:val="28"/>
        </w:rPr>
        <w:t>[</w:t>
      </w:r>
      <w:r w:rsidR="007502BE">
        <w:rPr>
          <w:rFonts w:ascii="Arial" w:hAnsi="Arial" w:cs="Arial"/>
          <w:sz w:val="28"/>
          <w:szCs w:val="28"/>
        </w:rPr>
        <w:t xml:space="preserve">   </w:t>
      </w:r>
      <w:r w:rsidR="00CF353E" w:rsidRPr="00954F88">
        <w:rPr>
          <w:rFonts w:ascii="Arial" w:hAnsi="Arial" w:cs="Arial"/>
          <w:sz w:val="28"/>
          <w:szCs w:val="28"/>
        </w:rPr>
        <w:t xml:space="preserve">  </w:t>
      </w:r>
      <w:r w:rsidRPr="00954F88">
        <w:rPr>
          <w:rFonts w:ascii="Arial" w:hAnsi="Arial" w:cs="Arial"/>
          <w:sz w:val="28"/>
          <w:szCs w:val="28"/>
        </w:rPr>
        <w:t>]</w:t>
      </w:r>
    </w:p>
    <w:p w:rsidR="00CF353E" w:rsidRPr="00954F88" w:rsidRDefault="00AB10CB" w:rsidP="00504EE2">
      <w:pPr>
        <w:spacing w:after="0" w:line="276" w:lineRule="auto"/>
        <w:ind w:left="720" w:hanging="720"/>
        <w:rPr>
          <w:rFonts w:ascii="Arial" w:hAnsi="Arial" w:cs="Arial"/>
          <w:sz w:val="28"/>
          <w:szCs w:val="28"/>
        </w:rPr>
      </w:pPr>
      <w:r>
        <w:rPr>
          <w:rFonts w:ascii="Arial" w:hAnsi="Arial" w:cs="Arial"/>
          <w:sz w:val="28"/>
          <w:szCs w:val="28"/>
        </w:rPr>
        <w:tab/>
        <w:t>(iii</w:t>
      </w:r>
      <w:r w:rsidR="00C7185A" w:rsidRPr="00954F88">
        <w:rPr>
          <w:rFonts w:ascii="Arial" w:hAnsi="Arial" w:cs="Arial"/>
          <w:sz w:val="28"/>
          <w:szCs w:val="28"/>
        </w:rPr>
        <w:t>)</w:t>
      </w:r>
      <w:r w:rsidR="00C7185A" w:rsidRPr="00954F88">
        <w:rPr>
          <w:rFonts w:ascii="Arial" w:hAnsi="Arial" w:cs="Arial"/>
          <w:sz w:val="28"/>
          <w:szCs w:val="28"/>
        </w:rPr>
        <w:tab/>
        <w:t xml:space="preserve">Others </w:t>
      </w:r>
    </w:p>
    <w:p w:rsidR="00C7185A" w:rsidRPr="00954F88" w:rsidRDefault="00C7185A" w:rsidP="00504EE2">
      <w:pPr>
        <w:spacing w:after="0" w:line="276" w:lineRule="auto"/>
        <w:ind w:left="720" w:hanging="720"/>
        <w:rPr>
          <w:rFonts w:ascii="Arial" w:hAnsi="Arial" w:cs="Arial"/>
          <w:sz w:val="28"/>
          <w:szCs w:val="28"/>
        </w:rPr>
      </w:pPr>
      <w:r w:rsidRPr="00954F88">
        <w:rPr>
          <w:rFonts w:ascii="Arial" w:hAnsi="Arial" w:cs="Arial"/>
          <w:sz w:val="28"/>
          <w:szCs w:val="28"/>
        </w:rPr>
        <w:t xml:space="preserve">Please </w:t>
      </w:r>
      <w:r w:rsidR="00DF492E">
        <w:rPr>
          <w:rFonts w:ascii="Arial" w:hAnsi="Arial" w:cs="Arial"/>
          <w:sz w:val="28"/>
          <w:szCs w:val="28"/>
        </w:rPr>
        <w:t>Specify</w:t>
      </w:r>
      <w:r w:rsidRPr="00954F88">
        <w:rPr>
          <w:rFonts w:ascii="Arial" w:hAnsi="Arial" w:cs="Arial"/>
          <w:sz w:val="28"/>
          <w:szCs w:val="28"/>
        </w:rPr>
        <w:t>………………………………………………………..</w:t>
      </w:r>
      <w:r w:rsidRPr="00954F88">
        <w:rPr>
          <w:rFonts w:ascii="Arial" w:hAnsi="Arial" w:cs="Arial"/>
          <w:sz w:val="28"/>
          <w:szCs w:val="28"/>
        </w:rPr>
        <w:tab/>
      </w:r>
    </w:p>
    <w:p w:rsidR="00FE002B" w:rsidRDefault="00FE002B" w:rsidP="00504EE2">
      <w:pPr>
        <w:spacing w:after="0" w:line="276" w:lineRule="auto"/>
        <w:jc w:val="center"/>
        <w:rPr>
          <w:rFonts w:ascii="Arial" w:hAnsi="Arial" w:cs="Arial"/>
          <w:b/>
          <w:caps/>
          <w:sz w:val="32"/>
          <w:szCs w:val="32"/>
        </w:rPr>
      </w:pPr>
    </w:p>
    <w:p w:rsidR="00C7185A" w:rsidRDefault="008677A9" w:rsidP="00504EE2">
      <w:pPr>
        <w:spacing w:after="0" w:line="276" w:lineRule="auto"/>
        <w:jc w:val="center"/>
        <w:rPr>
          <w:rFonts w:ascii="Arial" w:hAnsi="Arial" w:cs="Arial"/>
          <w:b/>
          <w:caps/>
          <w:sz w:val="32"/>
          <w:szCs w:val="32"/>
        </w:rPr>
      </w:pPr>
      <w:r>
        <w:rPr>
          <w:rFonts w:ascii="Arial" w:hAnsi="Arial" w:cs="Arial"/>
          <w:b/>
          <w:caps/>
          <w:sz w:val="32"/>
          <w:szCs w:val="32"/>
        </w:rPr>
        <w:t>PART</w:t>
      </w:r>
      <w:r w:rsidR="00C7185A" w:rsidRPr="00954F88">
        <w:rPr>
          <w:rFonts w:ascii="Arial" w:hAnsi="Arial" w:cs="Arial"/>
          <w:b/>
          <w:caps/>
          <w:sz w:val="32"/>
          <w:szCs w:val="32"/>
        </w:rPr>
        <w:t xml:space="preserve"> </w:t>
      </w:r>
      <w:r w:rsidR="00800FC5">
        <w:rPr>
          <w:rFonts w:ascii="Arial" w:hAnsi="Arial" w:cs="Arial"/>
          <w:b/>
          <w:caps/>
          <w:sz w:val="32"/>
          <w:szCs w:val="32"/>
        </w:rPr>
        <w:t>2</w:t>
      </w:r>
    </w:p>
    <w:p w:rsidR="00537138" w:rsidRPr="00954F88" w:rsidRDefault="00537138" w:rsidP="00504EE2">
      <w:pPr>
        <w:spacing w:after="0" w:line="276" w:lineRule="auto"/>
        <w:jc w:val="center"/>
        <w:rPr>
          <w:rFonts w:ascii="Arial" w:hAnsi="Arial" w:cs="Arial"/>
          <w:b/>
          <w:caps/>
          <w:sz w:val="32"/>
          <w:szCs w:val="32"/>
        </w:rPr>
      </w:pPr>
    </w:p>
    <w:p w:rsidR="00C7185A" w:rsidRPr="00954F88" w:rsidRDefault="00C7185A" w:rsidP="00504EE2">
      <w:pPr>
        <w:spacing w:after="0" w:line="276" w:lineRule="auto"/>
        <w:ind w:left="567"/>
        <w:jc w:val="center"/>
        <w:rPr>
          <w:rFonts w:ascii="Arial" w:hAnsi="Arial" w:cs="Arial"/>
          <w:sz w:val="32"/>
          <w:szCs w:val="32"/>
        </w:rPr>
      </w:pPr>
      <w:r w:rsidRPr="00954F88">
        <w:rPr>
          <w:rFonts w:ascii="Arial" w:hAnsi="Arial" w:cs="Arial"/>
          <w:b/>
          <w:sz w:val="32"/>
          <w:szCs w:val="32"/>
        </w:rPr>
        <w:t>RESEARCH QUESTION</w:t>
      </w:r>
    </w:p>
    <w:p w:rsidR="00C7185A" w:rsidRPr="00954F88" w:rsidRDefault="008677A9" w:rsidP="00504EE2">
      <w:pPr>
        <w:spacing w:line="276" w:lineRule="auto"/>
        <w:jc w:val="center"/>
        <w:rPr>
          <w:rFonts w:ascii="Arial" w:hAnsi="Arial" w:cs="Arial"/>
          <w:b/>
          <w:i/>
          <w:sz w:val="28"/>
          <w:szCs w:val="28"/>
        </w:rPr>
      </w:pPr>
      <w:r>
        <w:rPr>
          <w:rFonts w:ascii="Arial" w:hAnsi="Arial" w:cs="Arial"/>
          <w:b/>
          <w:i/>
          <w:sz w:val="28"/>
          <w:szCs w:val="28"/>
        </w:rPr>
        <w:t xml:space="preserve">SA = </w:t>
      </w:r>
      <w:r w:rsidR="00C7185A" w:rsidRPr="00954F88">
        <w:rPr>
          <w:rFonts w:ascii="Arial" w:hAnsi="Arial" w:cs="Arial"/>
          <w:b/>
          <w:i/>
          <w:sz w:val="28"/>
          <w:szCs w:val="28"/>
        </w:rPr>
        <w:t>Strongly Agree</w:t>
      </w:r>
      <w:r>
        <w:rPr>
          <w:rFonts w:ascii="Arial" w:hAnsi="Arial" w:cs="Arial"/>
          <w:b/>
          <w:i/>
          <w:sz w:val="28"/>
          <w:szCs w:val="28"/>
        </w:rPr>
        <w:t xml:space="preserve">, A = </w:t>
      </w:r>
      <w:r w:rsidR="00C7185A" w:rsidRPr="00954F88">
        <w:rPr>
          <w:rFonts w:ascii="Arial" w:hAnsi="Arial" w:cs="Arial"/>
          <w:b/>
          <w:i/>
          <w:sz w:val="28"/>
          <w:szCs w:val="28"/>
        </w:rPr>
        <w:t xml:space="preserve">Agree, </w:t>
      </w:r>
      <w:r>
        <w:rPr>
          <w:rFonts w:ascii="Arial" w:hAnsi="Arial" w:cs="Arial"/>
          <w:b/>
          <w:i/>
          <w:sz w:val="28"/>
          <w:szCs w:val="28"/>
        </w:rPr>
        <w:t xml:space="preserve">U = </w:t>
      </w:r>
      <w:r w:rsidR="00C7185A" w:rsidRPr="00954F88">
        <w:rPr>
          <w:rFonts w:ascii="Arial" w:hAnsi="Arial" w:cs="Arial"/>
          <w:b/>
          <w:i/>
          <w:sz w:val="28"/>
          <w:szCs w:val="28"/>
        </w:rPr>
        <w:t xml:space="preserve">Undecided, </w:t>
      </w:r>
      <w:r>
        <w:rPr>
          <w:rFonts w:ascii="Arial" w:hAnsi="Arial" w:cs="Arial"/>
          <w:b/>
          <w:i/>
          <w:sz w:val="28"/>
          <w:szCs w:val="28"/>
        </w:rPr>
        <w:t xml:space="preserve">D = </w:t>
      </w:r>
      <w:r w:rsidR="00C7185A" w:rsidRPr="00954F88">
        <w:rPr>
          <w:rFonts w:ascii="Arial" w:hAnsi="Arial" w:cs="Arial"/>
          <w:b/>
          <w:i/>
          <w:sz w:val="28"/>
          <w:szCs w:val="28"/>
        </w:rPr>
        <w:t>Disagree,</w:t>
      </w:r>
      <w:r>
        <w:rPr>
          <w:rFonts w:ascii="Arial" w:hAnsi="Arial" w:cs="Arial"/>
          <w:b/>
          <w:i/>
          <w:sz w:val="28"/>
          <w:szCs w:val="28"/>
        </w:rPr>
        <w:t xml:space="preserve">     </w:t>
      </w:r>
      <w:r w:rsidR="00C7185A" w:rsidRPr="00954F88">
        <w:rPr>
          <w:rFonts w:ascii="Arial" w:hAnsi="Arial" w:cs="Arial"/>
          <w:b/>
          <w:i/>
          <w:sz w:val="28"/>
          <w:szCs w:val="28"/>
        </w:rPr>
        <w:t xml:space="preserve"> </w:t>
      </w:r>
      <w:r>
        <w:rPr>
          <w:rFonts w:ascii="Arial" w:hAnsi="Arial" w:cs="Arial"/>
          <w:b/>
          <w:i/>
          <w:sz w:val="28"/>
          <w:szCs w:val="28"/>
        </w:rPr>
        <w:t xml:space="preserve">SD = </w:t>
      </w:r>
      <w:r w:rsidR="00C7185A" w:rsidRPr="00954F88">
        <w:rPr>
          <w:rFonts w:ascii="Arial" w:hAnsi="Arial" w:cs="Arial"/>
          <w:b/>
          <w:i/>
          <w:sz w:val="28"/>
          <w:szCs w:val="28"/>
        </w:rPr>
        <w:t>Strongly Disagree</w:t>
      </w:r>
    </w:p>
    <w:tbl>
      <w:tblPr>
        <w:tblW w:w="95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24"/>
        <w:gridCol w:w="5248"/>
        <w:gridCol w:w="717"/>
        <w:gridCol w:w="713"/>
        <w:gridCol w:w="625"/>
        <w:gridCol w:w="714"/>
        <w:gridCol w:w="709"/>
      </w:tblGrid>
      <w:tr w:rsidR="00C7185A" w:rsidRPr="00954F88" w:rsidTr="00504EE2">
        <w:trPr>
          <w:trHeight w:val="611"/>
        </w:trPr>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r w:rsidRPr="00954F88">
              <w:rPr>
                <w:rFonts w:ascii="Arial" w:hAnsi="Arial" w:cs="Arial"/>
                <w:b/>
                <w:sz w:val="28"/>
                <w:szCs w:val="28"/>
              </w:rPr>
              <w:t>N</w:t>
            </w:r>
            <w:r w:rsidR="00CC3CF1">
              <w:rPr>
                <w:rFonts w:ascii="Arial" w:hAnsi="Arial" w:cs="Arial"/>
                <w:b/>
                <w:sz w:val="28"/>
                <w:szCs w:val="28"/>
              </w:rPr>
              <w:t>OS</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CC3CF1">
            <w:pPr>
              <w:spacing w:before="40" w:after="40" w:line="276" w:lineRule="auto"/>
              <w:jc w:val="center"/>
              <w:rPr>
                <w:rFonts w:ascii="Arial" w:hAnsi="Arial" w:cs="Arial"/>
                <w:b/>
                <w:sz w:val="28"/>
                <w:szCs w:val="28"/>
              </w:rPr>
            </w:pPr>
            <w:r w:rsidRPr="00954F88">
              <w:rPr>
                <w:rFonts w:ascii="Arial" w:hAnsi="Arial" w:cs="Arial"/>
                <w:b/>
                <w:sz w:val="28"/>
                <w:szCs w:val="28"/>
              </w:rPr>
              <w:t>RESEARCH STATEMENT</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r w:rsidRPr="00954F88">
              <w:rPr>
                <w:rFonts w:ascii="Arial" w:hAnsi="Arial" w:cs="Arial"/>
                <w:b/>
                <w:sz w:val="28"/>
                <w:szCs w:val="28"/>
              </w:rPr>
              <w:t>SA</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r w:rsidRPr="00954F88">
              <w:rPr>
                <w:rFonts w:ascii="Arial" w:hAnsi="Arial" w:cs="Arial"/>
                <w:b/>
                <w:sz w:val="28"/>
                <w:szCs w:val="28"/>
              </w:rPr>
              <w:t>A</w:t>
            </w: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r w:rsidRPr="00954F88">
              <w:rPr>
                <w:rFonts w:ascii="Arial" w:hAnsi="Arial" w:cs="Arial"/>
                <w:b/>
                <w:sz w:val="28"/>
                <w:szCs w:val="28"/>
              </w:rPr>
              <w:t>U</w:t>
            </w: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r w:rsidRPr="00954F88">
              <w:rPr>
                <w:rFonts w:ascii="Arial" w:hAnsi="Arial" w:cs="Arial"/>
                <w:b/>
                <w:sz w:val="28"/>
                <w:szCs w:val="28"/>
              </w:rPr>
              <w:t>D</w:t>
            </w: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r w:rsidRPr="00954F88">
              <w:rPr>
                <w:rFonts w:ascii="Arial" w:hAnsi="Arial" w:cs="Arial"/>
                <w:b/>
                <w:sz w:val="28"/>
                <w:szCs w:val="28"/>
              </w:rPr>
              <w:t>SD</w:t>
            </w:r>
          </w:p>
        </w:tc>
      </w:tr>
      <w:tr w:rsidR="00C7185A" w:rsidRPr="00954F88" w:rsidTr="00504EE2">
        <w:trPr>
          <w:trHeight w:val="872"/>
        </w:trPr>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2E5E98" w:rsidP="002E5E98">
            <w:pPr>
              <w:autoSpaceDE w:val="0"/>
              <w:autoSpaceDN w:val="0"/>
              <w:adjustRightInd w:val="0"/>
              <w:spacing w:after="0" w:line="276" w:lineRule="auto"/>
              <w:jc w:val="both"/>
              <w:rPr>
                <w:rFonts w:ascii="Arial" w:hAnsi="Arial" w:cs="Arial"/>
                <w:sz w:val="28"/>
                <w:szCs w:val="28"/>
              </w:rPr>
            </w:pPr>
            <w:r>
              <w:rPr>
                <w:rFonts w:ascii="Arial" w:hAnsi="Arial" w:cs="Arial"/>
                <w:bCs/>
                <w:color w:val="000000"/>
                <w:sz w:val="28"/>
                <w:szCs w:val="28"/>
              </w:rPr>
              <w:t>An increasing number of companies</w:t>
            </w:r>
            <w:r w:rsidR="002F642A" w:rsidRPr="002F642A">
              <w:rPr>
                <w:rFonts w:ascii="Arial" w:hAnsi="Arial" w:cs="Arial"/>
                <w:bCs/>
                <w:color w:val="000000"/>
                <w:sz w:val="28"/>
                <w:szCs w:val="28"/>
              </w:rPr>
              <w:t xml:space="preserve"> Worldwide Establish a</w:t>
            </w:r>
            <w:r>
              <w:rPr>
                <w:rFonts w:ascii="Arial" w:hAnsi="Arial" w:cs="Arial"/>
                <w:bCs/>
                <w:color w:val="000000"/>
                <w:sz w:val="28"/>
                <w:szCs w:val="28"/>
              </w:rPr>
              <w:t>nd</w:t>
            </w:r>
            <w:r w:rsidR="004828FF">
              <w:rPr>
                <w:rFonts w:ascii="Arial" w:hAnsi="Arial" w:cs="Arial"/>
                <w:bCs/>
                <w:color w:val="000000"/>
                <w:sz w:val="28"/>
                <w:szCs w:val="28"/>
              </w:rPr>
              <w:t xml:space="preserve"> Integrate the C</w:t>
            </w:r>
            <w:r>
              <w:rPr>
                <w:rFonts w:ascii="Arial" w:hAnsi="Arial" w:cs="Arial"/>
                <w:bCs/>
                <w:color w:val="000000"/>
                <w:sz w:val="28"/>
                <w:szCs w:val="28"/>
              </w:rPr>
              <w:t xml:space="preserve">oca-Cola </w:t>
            </w:r>
            <w:r w:rsidR="004828FF">
              <w:rPr>
                <w:rFonts w:ascii="Arial" w:hAnsi="Arial" w:cs="Arial"/>
                <w:bCs/>
                <w:color w:val="000000"/>
                <w:sz w:val="28"/>
                <w:szCs w:val="28"/>
              </w:rPr>
              <w:t>S</w:t>
            </w:r>
            <w:r>
              <w:rPr>
                <w:rFonts w:ascii="Arial" w:hAnsi="Arial" w:cs="Arial"/>
                <w:bCs/>
                <w:color w:val="000000"/>
                <w:sz w:val="28"/>
                <w:szCs w:val="28"/>
              </w:rPr>
              <w:t xml:space="preserve">ocial </w:t>
            </w:r>
            <w:r w:rsidR="004828FF">
              <w:rPr>
                <w:rFonts w:ascii="Arial" w:hAnsi="Arial" w:cs="Arial"/>
                <w:bCs/>
                <w:color w:val="000000"/>
                <w:sz w:val="28"/>
                <w:szCs w:val="28"/>
              </w:rPr>
              <w:t>R</w:t>
            </w:r>
            <w:r>
              <w:rPr>
                <w:rFonts w:ascii="Arial" w:hAnsi="Arial" w:cs="Arial"/>
                <w:bCs/>
                <w:color w:val="000000"/>
                <w:sz w:val="28"/>
                <w:szCs w:val="28"/>
              </w:rPr>
              <w:t>esponsibility Policy</w:t>
            </w:r>
            <w:r w:rsidR="004828FF">
              <w:rPr>
                <w:rFonts w:ascii="Arial" w:hAnsi="Arial" w:cs="Arial"/>
                <w:bCs/>
                <w:color w:val="000000"/>
                <w:sz w:val="28"/>
                <w:szCs w:val="28"/>
              </w:rPr>
              <w:t>.</w:t>
            </w:r>
            <w:r w:rsidR="00C7185A" w:rsidRPr="00954F88">
              <w:rPr>
                <w:rFonts w:ascii="Arial" w:hAnsi="Arial" w:cs="Arial"/>
                <w:sz w:val="28"/>
                <w:szCs w:val="28"/>
              </w:rPr>
              <w:t xml:space="preserve"> </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2.</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B2583B" w:rsidRDefault="004828FF" w:rsidP="004828FF">
            <w:pPr>
              <w:autoSpaceDE w:val="0"/>
              <w:autoSpaceDN w:val="0"/>
              <w:adjustRightInd w:val="0"/>
              <w:spacing w:after="0" w:line="276" w:lineRule="auto"/>
              <w:ind w:left="115"/>
              <w:jc w:val="both"/>
              <w:rPr>
                <w:rFonts w:ascii="Arial" w:hAnsi="Arial" w:cs="Arial"/>
                <w:sz w:val="28"/>
                <w:szCs w:val="28"/>
              </w:rPr>
            </w:pPr>
            <w:r>
              <w:rPr>
                <w:rFonts w:ascii="Arial" w:hAnsi="Arial" w:cs="Arial"/>
                <w:bCs/>
                <w:color w:val="000000"/>
                <w:sz w:val="28"/>
                <w:szCs w:val="28"/>
              </w:rPr>
              <w:t>CSR actions</w:t>
            </w:r>
            <w:r w:rsidR="00B2583B" w:rsidRPr="00B2583B">
              <w:rPr>
                <w:rFonts w:ascii="Arial" w:hAnsi="Arial" w:cs="Arial"/>
                <w:bCs/>
                <w:color w:val="000000"/>
                <w:sz w:val="28"/>
                <w:szCs w:val="28"/>
              </w:rPr>
              <w:t xml:space="preserve"> Influence</w:t>
            </w:r>
            <w:r>
              <w:rPr>
                <w:rFonts w:ascii="Arial" w:hAnsi="Arial" w:cs="Arial"/>
                <w:bCs/>
                <w:color w:val="000000"/>
                <w:sz w:val="28"/>
                <w:szCs w:val="28"/>
              </w:rPr>
              <w:t xml:space="preserve"> Organisation’s</w:t>
            </w:r>
            <w:r w:rsidR="00B2583B" w:rsidRPr="00B2583B">
              <w:rPr>
                <w:rFonts w:ascii="Arial" w:hAnsi="Arial" w:cs="Arial"/>
                <w:bCs/>
                <w:color w:val="000000"/>
                <w:sz w:val="28"/>
                <w:szCs w:val="28"/>
              </w:rPr>
              <w:t xml:space="preserve"> Competitiveness</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rPr>
          <w:trHeight w:val="854"/>
        </w:trPr>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3.</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B2583B" w:rsidRDefault="00B2583B" w:rsidP="004828FF">
            <w:pPr>
              <w:autoSpaceDE w:val="0"/>
              <w:autoSpaceDN w:val="0"/>
              <w:adjustRightInd w:val="0"/>
              <w:spacing w:after="0" w:line="276" w:lineRule="auto"/>
              <w:ind w:left="115"/>
              <w:jc w:val="both"/>
              <w:rPr>
                <w:rFonts w:ascii="Arial" w:hAnsi="Arial" w:cs="Arial"/>
                <w:sz w:val="28"/>
                <w:szCs w:val="28"/>
              </w:rPr>
            </w:pPr>
            <w:r w:rsidRPr="00B2583B">
              <w:rPr>
                <w:rFonts w:ascii="Arial" w:hAnsi="Arial" w:cs="Arial"/>
                <w:bCs/>
                <w:color w:val="000000"/>
                <w:sz w:val="28"/>
                <w:szCs w:val="28"/>
              </w:rPr>
              <w:t>C</w:t>
            </w:r>
            <w:r w:rsidR="004828FF">
              <w:rPr>
                <w:rFonts w:ascii="Arial" w:hAnsi="Arial" w:cs="Arial"/>
                <w:bCs/>
                <w:color w:val="000000"/>
                <w:sz w:val="28"/>
                <w:szCs w:val="28"/>
              </w:rPr>
              <w:t xml:space="preserve">orporate </w:t>
            </w:r>
            <w:r w:rsidRPr="00B2583B">
              <w:rPr>
                <w:rFonts w:ascii="Arial" w:hAnsi="Arial" w:cs="Arial"/>
                <w:bCs/>
                <w:color w:val="000000"/>
                <w:sz w:val="28"/>
                <w:szCs w:val="28"/>
              </w:rPr>
              <w:t>S</w:t>
            </w:r>
            <w:r w:rsidR="004828FF">
              <w:rPr>
                <w:rFonts w:ascii="Arial" w:hAnsi="Arial" w:cs="Arial"/>
                <w:bCs/>
                <w:color w:val="000000"/>
                <w:sz w:val="28"/>
                <w:szCs w:val="28"/>
              </w:rPr>
              <w:t xml:space="preserve">ocial </w:t>
            </w:r>
            <w:r w:rsidRPr="00B2583B">
              <w:rPr>
                <w:rFonts w:ascii="Arial" w:hAnsi="Arial" w:cs="Arial"/>
                <w:bCs/>
                <w:color w:val="000000"/>
                <w:sz w:val="28"/>
                <w:szCs w:val="28"/>
              </w:rPr>
              <w:t>R</w:t>
            </w:r>
            <w:r w:rsidR="004828FF">
              <w:rPr>
                <w:rFonts w:ascii="Arial" w:hAnsi="Arial" w:cs="Arial"/>
                <w:bCs/>
                <w:color w:val="000000"/>
                <w:sz w:val="28"/>
                <w:szCs w:val="28"/>
              </w:rPr>
              <w:t>esponsibility actions subscribes</w:t>
            </w:r>
            <w:r w:rsidRPr="00B2583B">
              <w:rPr>
                <w:rFonts w:ascii="Arial" w:hAnsi="Arial" w:cs="Arial"/>
                <w:bCs/>
                <w:color w:val="000000"/>
                <w:sz w:val="28"/>
                <w:szCs w:val="28"/>
              </w:rPr>
              <w:t xml:space="preserve"> to </w:t>
            </w:r>
            <w:r w:rsidR="004828FF">
              <w:rPr>
                <w:rFonts w:ascii="Arial" w:hAnsi="Arial" w:cs="Arial"/>
                <w:bCs/>
                <w:color w:val="000000"/>
                <w:sz w:val="28"/>
                <w:szCs w:val="28"/>
              </w:rPr>
              <w:t>v</w:t>
            </w:r>
            <w:r w:rsidRPr="00B2583B">
              <w:rPr>
                <w:rFonts w:ascii="Arial" w:hAnsi="Arial" w:cs="Arial"/>
                <w:bCs/>
                <w:color w:val="000000"/>
                <w:sz w:val="28"/>
                <w:szCs w:val="28"/>
              </w:rPr>
              <w:t>a</w:t>
            </w:r>
            <w:r w:rsidR="004828FF">
              <w:rPr>
                <w:rFonts w:ascii="Arial" w:hAnsi="Arial" w:cs="Arial"/>
                <w:bCs/>
                <w:color w:val="000000"/>
                <w:sz w:val="28"/>
                <w:szCs w:val="28"/>
              </w:rPr>
              <w:t>rious Civil and Communal, Natural</w:t>
            </w:r>
            <w:r w:rsidRPr="00B2583B">
              <w:rPr>
                <w:rFonts w:ascii="Arial" w:hAnsi="Arial" w:cs="Arial"/>
                <w:bCs/>
                <w:color w:val="000000"/>
                <w:sz w:val="28"/>
                <w:szCs w:val="28"/>
              </w:rPr>
              <w:t xml:space="preserve"> a</w:t>
            </w:r>
            <w:r w:rsidR="004828FF">
              <w:rPr>
                <w:rFonts w:ascii="Arial" w:hAnsi="Arial" w:cs="Arial"/>
                <w:bCs/>
                <w:color w:val="000000"/>
                <w:sz w:val="28"/>
                <w:szCs w:val="28"/>
              </w:rPr>
              <w:t>s well as</w:t>
            </w:r>
            <w:r w:rsidRPr="00B2583B">
              <w:rPr>
                <w:rFonts w:ascii="Arial" w:hAnsi="Arial" w:cs="Arial"/>
                <w:bCs/>
                <w:color w:val="000000"/>
                <w:sz w:val="28"/>
                <w:szCs w:val="28"/>
              </w:rPr>
              <w:t xml:space="preserve"> </w:t>
            </w:r>
            <w:r w:rsidR="004828FF">
              <w:rPr>
                <w:rFonts w:ascii="Arial" w:hAnsi="Arial" w:cs="Arial"/>
                <w:bCs/>
                <w:color w:val="000000"/>
                <w:sz w:val="28"/>
                <w:szCs w:val="28"/>
              </w:rPr>
              <w:t>Financial or Monetary Management Aspirations</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lastRenderedPageBreak/>
              <w:t>4.</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B2583B" w:rsidP="005B31DB">
            <w:pPr>
              <w:autoSpaceDE w:val="0"/>
              <w:autoSpaceDN w:val="0"/>
              <w:adjustRightInd w:val="0"/>
              <w:spacing w:after="0" w:line="276" w:lineRule="auto"/>
              <w:jc w:val="both"/>
              <w:rPr>
                <w:rFonts w:ascii="Arial" w:hAnsi="Arial" w:cs="Arial"/>
                <w:sz w:val="28"/>
                <w:szCs w:val="28"/>
              </w:rPr>
            </w:pPr>
            <w:r w:rsidRPr="00B2583B">
              <w:rPr>
                <w:rFonts w:ascii="Arial" w:hAnsi="Arial" w:cs="Arial"/>
                <w:bCs/>
                <w:color w:val="000000"/>
                <w:sz w:val="28"/>
                <w:szCs w:val="28"/>
              </w:rPr>
              <w:t xml:space="preserve">There </w:t>
            </w:r>
            <w:r w:rsidR="004828FF">
              <w:rPr>
                <w:rFonts w:ascii="Arial" w:hAnsi="Arial" w:cs="Arial"/>
                <w:bCs/>
                <w:color w:val="000000"/>
                <w:sz w:val="28"/>
                <w:szCs w:val="28"/>
              </w:rPr>
              <w:t>is likelihood that</w:t>
            </w:r>
            <w:r w:rsidR="005B31DB">
              <w:rPr>
                <w:rFonts w:ascii="Arial" w:hAnsi="Arial" w:cs="Arial"/>
                <w:bCs/>
                <w:color w:val="000000"/>
                <w:sz w:val="28"/>
                <w:szCs w:val="28"/>
              </w:rPr>
              <w:t xml:space="preserve"> positive correlation</w:t>
            </w:r>
            <w:r w:rsidRPr="00B2583B">
              <w:rPr>
                <w:rFonts w:ascii="Arial" w:hAnsi="Arial" w:cs="Arial"/>
                <w:bCs/>
                <w:color w:val="000000"/>
                <w:sz w:val="28"/>
                <w:szCs w:val="28"/>
              </w:rPr>
              <w:t xml:space="preserve"> </w:t>
            </w:r>
            <w:r w:rsidR="004828FF">
              <w:rPr>
                <w:rFonts w:ascii="Arial" w:hAnsi="Arial" w:cs="Arial"/>
                <w:bCs/>
                <w:color w:val="000000"/>
                <w:sz w:val="28"/>
                <w:szCs w:val="28"/>
              </w:rPr>
              <w:t xml:space="preserve">exists </w:t>
            </w:r>
            <w:r w:rsidR="005B31DB">
              <w:rPr>
                <w:rFonts w:ascii="Arial" w:hAnsi="Arial" w:cs="Arial"/>
                <w:bCs/>
                <w:color w:val="000000"/>
                <w:sz w:val="28"/>
                <w:szCs w:val="28"/>
              </w:rPr>
              <w:t>amidst CSR</w:t>
            </w:r>
            <w:r w:rsidR="008D316B">
              <w:rPr>
                <w:rFonts w:ascii="Arial" w:hAnsi="Arial" w:cs="Arial"/>
                <w:bCs/>
                <w:color w:val="000000"/>
                <w:sz w:val="28"/>
                <w:szCs w:val="28"/>
              </w:rPr>
              <w:t xml:space="preserve"> actions</w:t>
            </w:r>
            <w:r w:rsidR="005B31DB">
              <w:rPr>
                <w:rFonts w:ascii="Arial" w:hAnsi="Arial" w:cs="Arial"/>
                <w:bCs/>
                <w:color w:val="000000"/>
                <w:sz w:val="28"/>
                <w:szCs w:val="28"/>
              </w:rPr>
              <w:t xml:space="preserve"> and improvements in</w:t>
            </w:r>
            <w:r w:rsidR="008D316B">
              <w:rPr>
                <w:rFonts w:ascii="Arial" w:hAnsi="Arial" w:cs="Arial"/>
                <w:bCs/>
                <w:color w:val="000000"/>
                <w:sz w:val="28"/>
                <w:szCs w:val="28"/>
              </w:rPr>
              <w:t xml:space="preserve"> Brand Equity at</w:t>
            </w:r>
            <w:r w:rsidRPr="00B2583B">
              <w:rPr>
                <w:rFonts w:ascii="Arial" w:hAnsi="Arial" w:cs="Arial"/>
                <w:bCs/>
                <w:color w:val="000000"/>
                <w:sz w:val="28"/>
                <w:szCs w:val="28"/>
              </w:rPr>
              <w:t xml:space="preserve"> Coca-Cola European Partners, </w:t>
            </w:r>
            <w:r w:rsidRPr="00B2583B">
              <w:rPr>
                <w:rFonts w:ascii="Arial" w:hAnsi="Arial" w:cs="Arial"/>
                <w:sz w:val="28"/>
                <w:szCs w:val="28"/>
              </w:rPr>
              <w:t>United Kingdom</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5.</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B2583B" w:rsidP="00B2583B">
            <w:pPr>
              <w:autoSpaceDE w:val="0"/>
              <w:autoSpaceDN w:val="0"/>
              <w:adjustRightInd w:val="0"/>
              <w:spacing w:after="0" w:line="276" w:lineRule="auto"/>
              <w:jc w:val="both"/>
              <w:rPr>
                <w:rFonts w:ascii="Arial" w:hAnsi="Arial" w:cs="Arial"/>
                <w:sz w:val="28"/>
                <w:szCs w:val="28"/>
              </w:rPr>
            </w:pPr>
            <w:r w:rsidRPr="00B2583B">
              <w:rPr>
                <w:rFonts w:ascii="Arial" w:hAnsi="Arial" w:cs="Arial"/>
                <w:bCs/>
                <w:color w:val="000000"/>
                <w:sz w:val="28"/>
                <w:szCs w:val="28"/>
              </w:rPr>
              <w:t>Corporate Organisations are concerned about what they can take from community rather than return to community</w:t>
            </w:r>
            <w:proofErr w:type="gramStart"/>
            <w:r w:rsidRPr="00B2583B">
              <w:rPr>
                <w:rFonts w:ascii="Arial" w:hAnsi="Arial" w:cs="Arial"/>
                <w:bCs/>
                <w:color w:val="000000"/>
                <w:sz w:val="28"/>
                <w:szCs w:val="28"/>
              </w:rPr>
              <w:t>.</w:t>
            </w:r>
            <w:r w:rsidR="00C7185A" w:rsidRPr="00954F88">
              <w:rPr>
                <w:rFonts w:ascii="Arial" w:hAnsi="Arial" w:cs="Arial"/>
                <w:bCs/>
                <w:sz w:val="28"/>
                <w:szCs w:val="28"/>
              </w:rPr>
              <w:t>.</w:t>
            </w:r>
            <w:proofErr w:type="gramEnd"/>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B36D55">
        <w:trPr>
          <w:trHeight w:val="1371"/>
        </w:trPr>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6.</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B36D55" w:rsidP="00B36D55">
            <w:pPr>
              <w:autoSpaceDE w:val="0"/>
              <w:autoSpaceDN w:val="0"/>
              <w:adjustRightInd w:val="0"/>
              <w:spacing w:after="0" w:line="276" w:lineRule="auto"/>
              <w:jc w:val="both"/>
              <w:rPr>
                <w:rFonts w:ascii="Arial" w:hAnsi="Arial" w:cs="Arial"/>
                <w:sz w:val="28"/>
                <w:szCs w:val="28"/>
              </w:rPr>
            </w:pPr>
            <w:r w:rsidRPr="00B36D55">
              <w:rPr>
                <w:rFonts w:ascii="Arial" w:hAnsi="Arial" w:cs="Arial"/>
                <w:bCs/>
                <w:color w:val="000000"/>
                <w:sz w:val="28"/>
                <w:szCs w:val="28"/>
              </w:rPr>
              <w:t>Enterprises together with the Community will benefit if organisations will vigorously endeavour to implement social responsibility actions</w:t>
            </w:r>
            <w:r w:rsidRPr="00AC0D27">
              <w:rPr>
                <w:rFonts w:ascii="Arial" w:hAnsi="Arial" w:cs="Arial"/>
                <w:b/>
                <w:bCs/>
                <w:color w:val="000000"/>
                <w:sz w:val="28"/>
                <w:szCs w:val="28"/>
              </w:rPr>
              <w:t>.</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7.</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B36D55" w:rsidP="00461278">
            <w:pPr>
              <w:autoSpaceDE w:val="0"/>
              <w:autoSpaceDN w:val="0"/>
              <w:adjustRightInd w:val="0"/>
              <w:spacing w:after="0" w:line="276" w:lineRule="auto"/>
              <w:jc w:val="both"/>
              <w:rPr>
                <w:rFonts w:ascii="Arial" w:hAnsi="Arial" w:cs="Arial"/>
                <w:sz w:val="28"/>
                <w:szCs w:val="28"/>
              </w:rPr>
            </w:pPr>
            <w:r w:rsidRPr="00B36D55">
              <w:rPr>
                <w:rFonts w:ascii="Arial" w:hAnsi="Arial" w:cs="Arial"/>
                <w:bCs/>
                <w:color w:val="000000"/>
                <w:sz w:val="28"/>
                <w:szCs w:val="28"/>
              </w:rPr>
              <w:t>All categories of Organisation members are inspired to play a part in programs organized by the Organization, Professional bodies and the Society</w:t>
            </w:r>
            <w:r w:rsidR="00C7185A" w:rsidRPr="00954F88">
              <w:rPr>
                <w:rFonts w:ascii="Arial" w:hAnsi="Arial" w:cs="Arial"/>
                <w:sz w:val="28"/>
                <w:szCs w:val="28"/>
              </w:rPr>
              <w:t>.</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8.</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1D4F22" w:rsidP="001D4F22">
            <w:pPr>
              <w:autoSpaceDE w:val="0"/>
              <w:autoSpaceDN w:val="0"/>
              <w:adjustRightInd w:val="0"/>
              <w:spacing w:after="0" w:line="276" w:lineRule="auto"/>
              <w:jc w:val="both"/>
              <w:rPr>
                <w:rFonts w:ascii="Arial" w:hAnsi="Arial" w:cs="Arial"/>
                <w:sz w:val="28"/>
                <w:szCs w:val="28"/>
              </w:rPr>
            </w:pPr>
            <w:r w:rsidRPr="001D4F22">
              <w:rPr>
                <w:rFonts w:ascii="Arial" w:hAnsi="Arial" w:cs="Arial"/>
                <w:bCs/>
                <w:color w:val="000000"/>
                <w:sz w:val="28"/>
                <w:szCs w:val="28"/>
              </w:rPr>
              <w:t>Company staff engage in a range of Trade enhancement Clubs and Cooperatives</w:t>
            </w:r>
            <w:r>
              <w:rPr>
                <w:rFonts w:ascii="Arial" w:hAnsi="Arial" w:cs="Arial"/>
                <w:bCs/>
                <w:color w:val="000000"/>
                <w:sz w:val="28"/>
                <w:szCs w:val="28"/>
              </w:rPr>
              <w:t>.</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9.</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1D4F22" w:rsidP="001D4F22">
            <w:pPr>
              <w:autoSpaceDE w:val="0"/>
              <w:autoSpaceDN w:val="0"/>
              <w:adjustRightInd w:val="0"/>
              <w:spacing w:after="0" w:line="276" w:lineRule="auto"/>
              <w:jc w:val="both"/>
              <w:rPr>
                <w:rFonts w:ascii="Arial" w:hAnsi="Arial" w:cs="Arial"/>
                <w:sz w:val="28"/>
                <w:szCs w:val="28"/>
              </w:rPr>
            </w:pPr>
            <w:r w:rsidRPr="001D4F22">
              <w:rPr>
                <w:rFonts w:ascii="Arial" w:hAnsi="Arial" w:cs="Arial"/>
                <w:bCs/>
                <w:color w:val="000000"/>
                <w:sz w:val="28"/>
                <w:szCs w:val="28"/>
              </w:rPr>
              <w:t>A major objective of the CSR is producing goods and services and making them reachable to consumers</w:t>
            </w:r>
            <w:r w:rsidR="005B31DB">
              <w:rPr>
                <w:rFonts w:ascii="Arial" w:hAnsi="Arial" w:cs="Arial"/>
                <w:bCs/>
                <w:color w:val="000000"/>
                <w:sz w:val="28"/>
                <w:szCs w:val="28"/>
              </w:rPr>
              <w:t xml:space="preserve"> profitably</w:t>
            </w:r>
            <w:r>
              <w:rPr>
                <w:rFonts w:ascii="Arial" w:hAnsi="Arial" w:cs="Arial"/>
                <w:bCs/>
                <w:color w:val="000000"/>
                <w:sz w:val="28"/>
                <w:szCs w:val="28"/>
              </w:rPr>
              <w:t>.</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10.</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1D4F22" w:rsidP="001D4F22">
            <w:pPr>
              <w:autoSpaceDE w:val="0"/>
              <w:autoSpaceDN w:val="0"/>
              <w:adjustRightInd w:val="0"/>
              <w:spacing w:after="0" w:line="276" w:lineRule="auto"/>
              <w:jc w:val="both"/>
              <w:rPr>
                <w:rFonts w:ascii="Arial" w:hAnsi="Arial" w:cs="Arial"/>
                <w:sz w:val="28"/>
                <w:szCs w:val="28"/>
              </w:rPr>
            </w:pPr>
            <w:r w:rsidRPr="001D4F22">
              <w:rPr>
                <w:rFonts w:ascii="Arial" w:hAnsi="Arial" w:cs="Arial"/>
                <w:bCs/>
                <w:color w:val="000000"/>
                <w:sz w:val="28"/>
                <w:szCs w:val="28"/>
              </w:rPr>
              <w:t>If Businesses are recognised as naturally helpful, then a higher reciprocal relationships will of necessity develop amongst the businesses and their communities.</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11.</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615030" w:rsidP="00E84968">
            <w:pPr>
              <w:spacing w:after="0" w:line="276" w:lineRule="auto"/>
              <w:jc w:val="both"/>
              <w:rPr>
                <w:rFonts w:ascii="Arial" w:hAnsi="Arial" w:cs="Arial"/>
                <w:sz w:val="28"/>
                <w:szCs w:val="28"/>
              </w:rPr>
            </w:pPr>
            <w:r w:rsidRPr="00615030">
              <w:rPr>
                <w:rFonts w:ascii="Arial" w:hAnsi="Arial" w:cs="Arial"/>
                <w:sz w:val="28"/>
                <w:szCs w:val="28"/>
              </w:rPr>
              <w:t>Coca-Cola European Partners, United Kingdom Strengthen Its CSR initiatives by Protecting Personal Gains without consideration for goods as well as services</w:t>
            </w:r>
            <w:r w:rsidR="00C7185A" w:rsidRPr="00954F88">
              <w:rPr>
                <w:rFonts w:ascii="Arial" w:hAnsi="Arial" w:cs="Arial"/>
                <w:sz w:val="28"/>
                <w:szCs w:val="28"/>
              </w:rPr>
              <w:t>.</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12.</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615030" w:rsidRDefault="00615030" w:rsidP="00615030">
            <w:pPr>
              <w:autoSpaceDE w:val="0"/>
              <w:autoSpaceDN w:val="0"/>
              <w:adjustRightInd w:val="0"/>
              <w:spacing w:after="0" w:line="276" w:lineRule="auto"/>
              <w:jc w:val="both"/>
              <w:rPr>
                <w:rFonts w:ascii="Arial" w:hAnsi="Arial" w:cs="Arial"/>
                <w:sz w:val="28"/>
                <w:szCs w:val="28"/>
              </w:rPr>
            </w:pPr>
            <w:r w:rsidRPr="00615030">
              <w:rPr>
                <w:rFonts w:ascii="Arial" w:hAnsi="Arial" w:cs="Arial"/>
                <w:sz w:val="28"/>
                <w:szCs w:val="28"/>
              </w:rPr>
              <w:t xml:space="preserve">Coca-Cola European Partners, United Kingdom needs to engage totally </w:t>
            </w:r>
            <w:r w:rsidRPr="00615030">
              <w:rPr>
                <w:rFonts w:ascii="Arial" w:hAnsi="Arial" w:cs="Arial"/>
                <w:sz w:val="28"/>
                <w:szCs w:val="28"/>
              </w:rPr>
              <w:lastRenderedPageBreak/>
              <w:t>programs which will unmask her plans to compensate the community’s support.</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13.</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615030" w:rsidP="00615030">
            <w:pPr>
              <w:autoSpaceDE w:val="0"/>
              <w:autoSpaceDN w:val="0"/>
              <w:adjustRightInd w:val="0"/>
              <w:spacing w:after="0" w:line="276" w:lineRule="auto"/>
              <w:jc w:val="both"/>
              <w:rPr>
                <w:rFonts w:ascii="Arial" w:hAnsi="Arial" w:cs="Arial"/>
                <w:sz w:val="28"/>
                <w:szCs w:val="28"/>
              </w:rPr>
            </w:pPr>
            <w:r w:rsidRPr="00615030">
              <w:rPr>
                <w:rFonts w:ascii="Arial" w:hAnsi="Arial" w:cs="Arial"/>
                <w:bCs/>
                <w:color w:val="000000"/>
                <w:sz w:val="28"/>
                <w:szCs w:val="28"/>
              </w:rPr>
              <w:t>A number of Corporations act unacceptably therefore the authorities and other administrative groups must impose sanctions.</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2E2892">
        <w:trPr>
          <w:trHeight w:val="1220"/>
        </w:trPr>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14.</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2E2892" w:rsidRDefault="002E2892" w:rsidP="004B661C">
            <w:pPr>
              <w:autoSpaceDE w:val="0"/>
              <w:autoSpaceDN w:val="0"/>
              <w:adjustRightInd w:val="0"/>
              <w:spacing w:after="0" w:line="276" w:lineRule="auto"/>
              <w:jc w:val="both"/>
              <w:rPr>
                <w:rFonts w:ascii="Arial" w:hAnsi="Arial" w:cs="Arial"/>
                <w:sz w:val="28"/>
                <w:szCs w:val="28"/>
              </w:rPr>
            </w:pPr>
            <w:r w:rsidRPr="002E2892">
              <w:rPr>
                <w:rFonts w:ascii="Arial" w:hAnsi="Arial" w:cs="Arial"/>
                <w:sz w:val="28"/>
                <w:szCs w:val="28"/>
              </w:rPr>
              <w:t>CSR cannot be said to be an unfamiliar or odd method in Coca-Cola European Partners, United Kingdom</w:t>
            </w:r>
            <w:r w:rsidR="00472488">
              <w:rPr>
                <w:rFonts w:ascii="Arial" w:hAnsi="Arial" w:cs="Arial"/>
                <w:sz w:val="28"/>
                <w:szCs w:val="28"/>
              </w:rPr>
              <w:t>. It is certain it forms part of the Corporation</w:t>
            </w:r>
            <w:r w:rsidR="00ED12BD">
              <w:rPr>
                <w:rFonts w:ascii="Arial" w:hAnsi="Arial" w:cs="Arial"/>
                <w:sz w:val="28"/>
                <w:szCs w:val="28"/>
              </w:rPr>
              <w:t>’</w:t>
            </w:r>
            <w:r w:rsidR="00472488">
              <w:rPr>
                <w:rFonts w:ascii="Arial" w:hAnsi="Arial" w:cs="Arial"/>
                <w:sz w:val="28"/>
                <w:szCs w:val="28"/>
              </w:rPr>
              <w:t>s go-to-market strategy.</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15.</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2E2892" w:rsidP="002E2892">
            <w:pPr>
              <w:autoSpaceDE w:val="0"/>
              <w:autoSpaceDN w:val="0"/>
              <w:adjustRightInd w:val="0"/>
              <w:spacing w:after="0" w:line="276" w:lineRule="auto"/>
              <w:jc w:val="both"/>
              <w:rPr>
                <w:rFonts w:ascii="Arial" w:hAnsi="Arial" w:cs="Arial"/>
                <w:sz w:val="28"/>
                <w:szCs w:val="28"/>
              </w:rPr>
            </w:pPr>
            <w:r w:rsidRPr="002E2892">
              <w:rPr>
                <w:rFonts w:ascii="Arial" w:hAnsi="Arial" w:cs="Arial"/>
                <w:bCs/>
                <w:color w:val="000000"/>
                <w:sz w:val="28"/>
                <w:szCs w:val="28"/>
              </w:rPr>
              <w:t>It can be said that the bottom line is the most important factor in doing business, however, a serious organisation must not lose sight of the far reaching benefits of implementing CSR initiatives.</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16.</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4B661C" w:rsidP="004B661C">
            <w:pPr>
              <w:autoSpaceDE w:val="0"/>
              <w:autoSpaceDN w:val="0"/>
              <w:adjustRightInd w:val="0"/>
              <w:spacing w:after="0" w:line="276" w:lineRule="auto"/>
              <w:jc w:val="both"/>
              <w:rPr>
                <w:rFonts w:ascii="Arial" w:hAnsi="Arial" w:cs="Arial"/>
                <w:sz w:val="28"/>
                <w:szCs w:val="28"/>
              </w:rPr>
            </w:pPr>
            <w:r w:rsidRPr="004B661C">
              <w:rPr>
                <w:rFonts w:ascii="Arial" w:hAnsi="Arial" w:cs="Arial"/>
                <w:sz w:val="28"/>
                <w:szCs w:val="28"/>
              </w:rPr>
              <w:t>Coca-Cola European Partners, United Kingdom has a properly defined and well-drawn up CSR guidelines within the organisation.</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17.</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4B661C" w:rsidP="004B661C">
            <w:pPr>
              <w:autoSpaceDE w:val="0"/>
              <w:autoSpaceDN w:val="0"/>
              <w:adjustRightInd w:val="0"/>
              <w:spacing w:after="0" w:line="276" w:lineRule="auto"/>
              <w:jc w:val="both"/>
              <w:rPr>
                <w:rFonts w:ascii="Arial" w:hAnsi="Arial" w:cs="Arial"/>
                <w:sz w:val="28"/>
                <w:szCs w:val="28"/>
              </w:rPr>
            </w:pPr>
            <w:r w:rsidRPr="004B661C">
              <w:rPr>
                <w:rFonts w:ascii="Arial" w:hAnsi="Arial" w:cs="Arial"/>
                <w:bCs/>
                <w:color w:val="000000"/>
                <w:sz w:val="28"/>
                <w:szCs w:val="28"/>
              </w:rPr>
              <w:t>The involvement of an organisation implementing CSR actions cast invaluable measure of altruism on the firm thus inputting additional commercial worth on the organisation.</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18.</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F00000" w:rsidP="00F00000">
            <w:pPr>
              <w:autoSpaceDE w:val="0"/>
              <w:autoSpaceDN w:val="0"/>
              <w:adjustRightInd w:val="0"/>
              <w:spacing w:after="0" w:line="276" w:lineRule="auto"/>
              <w:jc w:val="both"/>
              <w:rPr>
                <w:rFonts w:ascii="Arial" w:hAnsi="Arial" w:cs="Arial"/>
                <w:sz w:val="28"/>
                <w:szCs w:val="28"/>
              </w:rPr>
            </w:pPr>
            <w:r w:rsidRPr="00F00000">
              <w:rPr>
                <w:rFonts w:ascii="Arial" w:hAnsi="Arial" w:cs="Arial"/>
                <w:bCs/>
                <w:color w:val="000000"/>
                <w:sz w:val="28"/>
                <w:szCs w:val="28"/>
              </w:rPr>
              <w:t>Actually getting elaborate with CSR actions will boost an organisation’s image and reputation.</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19.</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F00000" w:rsidP="00F00000">
            <w:pPr>
              <w:autoSpaceDE w:val="0"/>
              <w:autoSpaceDN w:val="0"/>
              <w:adjustRightInd w:val="0"/>
              <w:spacing w:after="0" w:line="276" w:lineRule="auto"/>
              <w:jc w:val="both"/>
              <w:rPr>
                <w:rFonts w:ascii="Arial" w:hAnsi="Arial" w:cs="Arial"/>
                <w:sz w:val="28"/>
                <w:szCs w:val="28"/>
              </w:rPr>
            </w:pPr>
            <w:r w:rsidRPr="00F00000">
              <w:rPr>
                <w:rFonts w:ascii="Arial" w:hAnsi="Arial" w:cs="Arial"/>
                <w:bCs/>
                <w:color w:val="000000"/>
                <w:sz w:val="28"/>
                <w:szCs w:val="28"/>
              </w:rPr>
              <w:t xml:space="preserve">Getting elaborate with CSR activities gives </w:t>
            </w:r>
            <w:r w:rsidRPr="00F00000">
              <w:rPr>
                <w:rFonts w:ascii="Arial" w:hAnsi="Arial" w:cs="Arial"/>
                <w:sz w:val="28"/>
                <w:szCs w:val="28"/>
              </w:rPr>
              <w:t>Coca-Cola European Partners, United Kingdom</w:t>
            </w:r>
            <w:r w:rsidRPr="00F00000">
              <w:rPr>
                <w:rFonts w:ascii="Arial" w:hAnsi="Arial" w:cs="Arial"/>
                <w:bCs/>
                <w:color w:val="000000"/>
                <w:sz w:val="28"/>
                <w:szCs w:val="28"/>
              </w:rPr>
              <w:t xml:space="preserve"> competitive advantage via rising and expanding business.</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r w:rsidR="00C7185A" w:rsidRPr="00954F88" w:rsidTr="00504EE2">
        <w:tc>
          <w:tcPr>
            <w:tcW w:w="73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sz w:val="28"/>
                <w:szCs w:val="28"/>
              </w:rPr>
            </w:pPr>
            <w:r w:rsidRPr="00954F88">
              <w:rPr>
                <w:rFonts w:ascii="Arial" w:hAnsi="Arial" w:cs="Arial"/>
                <w:sz w:val="28"/>
                <w:szCs w:val="28"/>
              </w:rPr>
              <w:t>20.</w:t>
            </w:r>
          </w:p>
        </w:tc>
        <w:tc>
          <w:tcPr>
            <w:tcW w:w="5314"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F00000" w:rsidP="00F00000">
            <w:pPr>
              <w:autoSpaceDE w:val="0"/>
              <w:autoSpaceDN w:val="0"/>
              <w:adjustRightInd w:val="0"/>
              <w:spacing w:after="0" w:line="276" w:lineRule="auto"/>
              <w:jc w:val="both"/>
              <w:rPr>
                <w:rFonts w:ascii="Arial" w:hAnsi="Arial" w:cs="Arial"/>
                <w:sz w:val="28"/>
                <w:szCs w:val="28"/>
              </w:rPr>
            </w:pPr>
            <w:r w:rsidRPr="00F00000">
              <w:rPr>
                <w:rFonts w:ascii="Arial" w:hAnsi="Arial" w:cs="Arial"/>
                <w:bCs/>
                <w:color w:val="000000"/>
                <w:sz w:val="28"/>
                <w:szCs w:val="28"/>
              </w:rPr>
              <w:t>Regulatory authorities are to be compelled to set nominal ratio which organisations will commit to CSR Actions out of their business revenue.</w:t>
            </w: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72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both"/>
              <w:rPr>
                <w:rFonts w:ascii="Arial" w:hAnsi="Arial" w:cs="Arial"/>
                <w:b/>
                <w:sz w:val="28"/>
                <w:szCs w:val="28"/>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2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rsidR="00C7185A" w:rsidRPr="00954F88" w:rsidRDefault="00C7185A" w:rsidP="00504EE2">
            <w:pPr>
              <w:spacing w:before="40" w:after="40" w:line="276" w:lineRule="auto"/>
              <w:jc w:val="center"/>
              <w:rPr>
                <w:rFonts w:ascii="Arial" w:hAnsi="Arial" w:cs="Arial"/>
                <w:b/>
                <w:sz w:val="28"/>
                <w:szCs w:val="28"/>
              </w:rPr>
            </w:pPr>
          </w:p>
        </w:tc>
      </w:tr>
    </w:tbl>
    <w:p w:rsidR="00C7185A" w:rsidRPr="00954F88" w:rsidRDefault="00C7185A" w:rsidP="00504EE2">
      <w:pPr>
        <w:spacing w:after="0" w:line="276" w:lineRule="auto"/>
        <w:jc w:val="center"/>
        <w:rPr>
          <w:rFonts w:ascii="Arial" w:hAnsi="Arial" w:cs="Arial"/>
          <w:b/>
          <w:caps/>
          <w:sz w:val="28"/>
          <w:szCs w:val="28"/>
        </w:rPr>
      </w:pPr>
    </w:p>
    <w:p w:rsidR="00C7185A" w:rsidRDefault="00F00000" w:rsidP="00504EE2">
      <w:pPr>
        <w:spacing w:after="0" w:line="276" w:lineRule="auto"/>
        <w:jc w:val="center"/>
        <w:rPr>
          <w:rFonts w:ascii="Arial" w:hAnsi="Arial" w:cs="Arial"/>
          <w:b/>
          <w:caps/>
          <w:sz w:val="32"/>
          <w:szCs w:val="32"/>
        </w:rPr>
      </w:pPr>
      <w:r>
        <w:rPr>
          <w:rFonts w:ascii="Arial" w:hAnsi="Arial" w:cs="Arial"/>
          <w:b/>
          <w:caps/>
          <w:sz w:val="32"/>
          <w:szCs w:val="32"/>
        </w:rPr>
        <w:lastRenderedPageBreak/>
        <w:t>part</w:t>
      </w:r>
      <w:r w:rsidR="00C7185A" w:rsidRPr="00537138">
        <w:rPr>
          <w:rFonts w:ascii="Arial" w:hAnsi="Arial" w:cs="Arial"/>
          <w:b/>
          <w:caps/>
          <w:sz w:val="32"/>
          <w:szCs w:val="32"/>
        </w:rPr>
        <w:t xml:space="preserve"> </w:t>
      </w:r>
      <w:r>
        <w:rPr>
          <w:rFonts w:ascii="Arial" w:hAnsi="Arial" w:cs="Arial"/>
          <w:b/>
          <w:caps/>
          <w:sz w:val="32"/>
          <w:szCs w:val="32"/>
        </w:rPr>
        <w:t>3</w:t>
      </w:r>
    </w:p>
    <w:p w:rsidR="00537138" w:rsidRPr="00537138" w:rsidRDefault="00537138" w:rsidP="00504EE2">
      <w:pPr>
        <w:spacing w:after="0" w:line="276" w:lineRule="auto"/>
        <w:jc w:val="center"/>
        <w:rPr>
          <w:rFonts w:ascii="Arial" w:hAnsi="Arial" w:cs="Arial"/>
          <w:b/>
          <w:caps/>
          <w:sz w:val="32"/>
          <w:szCs w:val="32"/>
        </w:rPr>
      </w:pPr>
    </w:p>
    <w:p w:rsidR="00C7185A" w:rsidRPr="00954F88" w:rsidRDefault="00C7185A" w:rsidP="00504EE2">
      <w:pPr>
        <w:spacing w:after="0" w:line="276" w:lineRule="auto"/>
        <w:jc w:val="center"/>
        <w:rPr>
          <w:rFonts w:ascii="Arial" w:hAnsi="Arial" w:cs="Arial"/>
          <w:b/>
          <w:caps/>
          <w:sz w:val="28"/>
          <w:szCs w:val="28"/>
        </w:rPr>
      </w:pPr>
      <w:r w:rsidRPr="00954F88">
        <w:rPr>
          <w:rFonts w:ascii="Arial" w:hAnsi="Arial" w:cs="Arial"/>
          <w:b/>
          <w:caps/>
          <w:sz w:val="28"/>
          <w:szCs w:val="28"/>
        </w:rPr>
        <w:t>General</w:t>
      </w:r>
    </w:p>
    <w:p w:rsidR="00CF353E" w:rsidRPr="00954F88" w:rsidRDefault="00800FC5" w:rsidP="00CF353E">
      <w:pPr>
        <w:spacing w:line="276" w:lineRule="auto"/>
        <w:jc w:val="both"/>
        <w:rPr>
          <w:rFonts w:ascii="Arial" w:hAnsi="Arial" w:cs="Arial"/>
          <w:sz w:val="28"/>
          <w:szCs w:val="28"/>
        </w:rPr>
      </w:pPr>
      <w:r>
        <w:rPr>
          <w:rFonts w:ascii="Arial" w:hAnsi="Arial" w:cs="Arial"/>
          <w:sz w:val="28"/>
          <w:szCs w:val="28"/>
        </w:rPr>
        <w:t xml:space="preserve">In this section, avail of relevant data that you consider useful in explaining the </w:t>
      </w:r>
      <w:r w:rsidR="00CC3CF1">
        <w:rPr>
          <w:rFonts w:ascii="Arial" w:hAnsi="Arial" w:cs="Arial"/>
          <w:sz w:val="28"/>
          <w:szCs w:val="28"/>
        </w:rPr>
        <w:t>‘’Impact</w:t>
      </w:r>
      <w:r>
        <w:rPr>
          <w:rFonts w:ascii="Arial" w:hAnsi="Arial" w:cs="Arial"/>
          <w:sz w:val="28"/>
          <w:szCs w:val="28"/>
        </w:rPr>
        <w:t xml:space="preserve"> of Corporate Social R</w:t>
      </w:r>
      <w:r w:rsidR="00CC3CF1">
        <w:rPr>
          <w:rFonts w:ascii="Arial" w:hAnsi="Arial" w:cs="Arial"/>
          <w:sz w:val="28"/>
          <w:szCs w:val="28"/>
        </w:rPr>
        <w:t>esponsibility on O</w:t>
      </w:r>
      <w:r w:rsidR="00C7185A" w:rsidRPr="00954F88">
        <w:rPr>
          <w:rFonts w:ascii="Arial" w:hAnsi="Arial" w:cs="Arial"/>
          <w:sz w:val="28"/>
          <w:szCs w:val="28"/>
        </w:rPr>
        <w:t xml:space="preserve">rganisational </w:t>
      </w:r>
      <w:r w:rsidR="00CC3CF1">
        <w:rPr>
          <w:rFonts w:ascii="Arial" w:hAnsi="Arial" w:cs="Arial"/>
          <w:sz w:val="28"/>
          <w:szCs w:val="28"/>
        </w:rPr>
        <w:t>P</w:t>
      </w:r>
      <w:r w:rsidR="00C7185A" w:rsidRPr="00954F88">
        <w:rPr>
          <w:rFonts w:ascii="Arial" w:hAnsi="Arial" w:cs="Arial"/>
          <w:sz w:val="28"/>
          <w:szCs w:val="28"/>
        </w:rPr>
        <w:t xml:space="preserve">erformance and </w:t>
      </w:r>
      <w:r w:rsidR="00CC3CF1">
        <w:rPr>
          <w:rFonts w:ascii="Arial" w:hAnsi="Arial" w:cs="Arial"/>
          <w:sz w:val="28"/>
          <w:szCs w:val="28"/>
        </w:rPr>
        <w:t>B</w:t>
      </w:r>
      <w:r w:rsidR="00C7185A" w:rsidRPr="00954F88">
        <w:rPr>
          <w:rFonts w:ascii="Arial" w:hAnsi="Arial" w:cs="Arial"/>
          <w:sz w:val="28"/>
          <w:szCs w:val="28"/>
        </w:rPr>
        <w:t xml:space="preserve">rand </w:t>
      </w:r>
      <w:r w:rsidR="00CC3CF1">
        <w:rPr>
          <w:rFonts w:ascii="Arial" w:hAnsi="Arial" w:cs="Arial"/>
          <w:sz w:val="28"/>
          <w:szCs w:val="28"/>
        </w:rPr>
        <w:t>E</w:t>
      </w:r>
      <w:r w:rsidR="00C7185A" w:rsidRPr="00954F88">
        <w:rPr>
          <w:rFonts w:ascii="Arial" w:hAnsi="Arial" w:cs="Arial"/>
          <w:sz w:val="28"/>
          <w:szCs w:val="28"/>
        </w:rPr>
        <w:t>quity</w:t>
      </w:r>
      <w:r w:rsidR="00CC3CF1">
        <w:rPr>
          <w:rFonts w:ascii="Arial" w:hAnsi="Arial" w:cs="Arial"/>
          <w:sz w:val="28"/>
          <w:szCs w:val="28"/>
        </w:rPr>
        <w:t>’’</w:t>
      </w:r>
      <w:r w:rsidR="00C7185A" w:rsidRPr="00954F88">
        <w:rPr>
          <w:rFonts w:ascii="Arial" w:hAnsi="Arial" w:cs="Arial"/>
          <w:sz w:val="28"/>
          <w:szCs w:val="28"/>
        </w:rPr>
        <w:t xml:space="preserve"> an</w:t>
      </w:r>
      <w:r w:rsidR="00ED12BD">
        <w:rPr>
          <w:rFonts w:ascii="Arial" w:hAnsi="Arial" w:cs="Arial"/>
          <w:sz w:val="28"/>
          <w:szCs w:val="28"/>
        </w:rPr>
        <w:t>d work organizations</w:t>
      </w:r>
      <w:r w:rsidR="00CF353E" w:rsidRPr="00954F88">
        <w:rPr>
          <w:rFonts w:ascii="Arial" w:hAnsi="Arial" w:cs="Arial"/>
          <w:sz w:val="28"/>
          <w:szCs w:val="28"/>
        </w:rPr>
        <w:t xml:space="preserve"> general</w:t>
      </w:r>
      <w:r w:rsidR="00ED12BD">
        <w:rPr>
          <w:rFonts w:ascii="Arial" w:hAnsi="Arial" w:cs="Arial"/>
          <w:sz w:val="28"/>
          <w:szCs w:val="28"/>
        </w:rPr>
        <w:t>ly.</w:t>
      </w:r>
      <w:r w:rsidR="00CF353E" w:rsidRPr="00954F88">
        <w:rPr>
          <w:rFonts w:ascii="Arial" w:hAnsi="Arial" w:cs="Arial"/>
          <w:sz w:val="28"/>
          <w:szCs w:val="28"/>
        </w:rPr>
        <w:t xml:space="preserve"> </w:t>
      </w:r>
    </w:p>
    <w:p w:rsidR="001A65A8" w:rsidRPr="00AC2591" w:rsidRDefault="00CF353E" w:rsidP="00FE002B">
      <w:pPr>
        <w:spacing w:line="276" w:lineRule="auto"/>
        <w:jc w:val="both"/>
        <w:rPr>
          <w:rFonts w:ascii="Arial" w:hAnsi="Arial" w:cs="Arial"/>
          <w:sz w:val="26"/>
          <w:szCs w:val="26"/>
        </w:rPr>
      </w:pPr>
      <w:r w:rsidRPr="00954F88">
        <w:rPr>
          <w:rFonts w:ascii="Arial" w:hAnsi="Arial" w:cs="Arial"/>
          <w:sz w:val="28"/>
          <w:szCs w:val="28"/>
        </w:rPr>
        <w:t xml:space="preserve"> </w:t>
      </w:r>
      <w:r w:rsidR="00C7185A" w:rsidRPr="00954F88">
        <w:rPr>
          <w:rFonts w:ascii="Arial" w:hAnsi="Arial" w:cs="Arial"/>
          <w:sz w:val="28"/>
          <w:szCs w:val="28"/>
        </w:rPr>
        <w:t>………………………………………………………</w:t>
      </w:r>
      <w:r w:rsidRPr="00954F88">
        <w:rPr>
          <w:rFonts w:ascii="Arial" w:hAnsi="Arial" w:cs="Arial"/>
          <w:sz w:val="28"/>
          <w:szCs w:val="28"/>
        </w:rPr>
        <w:t>…………………………</w:t>
      </w:r>
    </w:p>
    <w:sectPr w:rsidR="001A65A8" w:rsidRPr="00AC2591">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02A4" w:rsidRDefault="00E002A4" w:rsidP="005C5890">
      <w:pPr>
        <w:spacing w:after="0" w:line="240" w:lineRule="auto"/>
      </w:pPr>
      <w:r>
        <w:separator/>
      </w:r>
    </w:p>
  </w:endnote>
  <w:endnote w:type="continuationSeparator" w:id="0">
    <w:p w:rsidR="00E002A4" w:rsidRDefault="00E002A4" w:rsidP="005C5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41902443"/>
      <w:docPartObj>
        <w:docPartGallery w:val="Page Numbers (Bottom of Page)"/>
        <w:docPartUnique/>
      </w:docPartObj>
    </w:sdtPr>
    <w:sdtEndPr>
      <w:rPr>
        <w:noProof/>
      </w:rPr>
    </w:sdtEndPr>
    <w:sdtContent>
      <w:p w:rsidR="00E761A3" w:rsidRDefault="00E761A3" w:rsidP="002840D2">
        <w:pPr>
          <w:pStyle w:val="Footer"/>
          <w:tabs>
            <w:tab w:val="left" w:pos="3114"/>
          </w:tabs>
        </w:pPr>
        <w:r>
          <w:tab/>
        </w:r>
        <w:r>
          <w:tab/>
        </w:r>
        <w:r>
          <w:fldChar w:fldCharType="begin"/>
        </w:r>
        <w:r>
          <w:instrText xml:space="preserve"> PAGE   \* MERGEFORMAT </w:instrText>
        </w:r>
        <w:r>
          <w:fldChar w:fldCharType="separate"/>
        </w:r>
        <w:r w:rsidR="00420E71">
          <w:rPr>
            <w:noProof/>
          </w:rPr>
          <w:t>99</w:t>
        </w:r>
        <w:r>
          <w:rPr>
            <w:noProof/>
          </w:rPr>
          <w:fldChar w:fldCharType="end"/>
        </w:r>
      </w:p>
    </w:sdtContent>
  </w:sdt>
  <w:p w:rsidR="00E761A3" w:rsidRDefault="00E761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02A4" w:rsidRDefault="00E002A4" w:rsidP="005C5890">
      <w:pPr>
        <w:spacing w:after="0" w:line="240" w:lineRule="auto"/>
      </w:pPr>
      <w:r>
        <w:separator/>
      </w:r>
    </w:p>
  </w:footnote>
  <w:footnote w:type="continuationSeparator" w:id="0">
    <w:p w:rsidR="00E002A4" w:rsidRDefault="00E002A4" w:rsidP="005C589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25FAF"/>
    <w:multiLevelType w:val="multilevel"/>
    <w:tmpl w:val="0F907CD6"/>
    <w:lvl w:ilvl="0">
      <w:start w:val="2"/>
      <w:numFmt w:val="decimal"/>
      <w:lvlText w:val="%1"/>
      <w:lvlJc w:val="left"/>
      <w:pPr>
        <w:ind w:left="900" w:hanging="900"/>
      </w:pPr>
      <w:rPr>
        <w:rFonts w:hint="default"/>
      </w:rPr>
    </w:lvl>
    <w:lvl w:ilvl="1">
      <w:start w:val="12"/>
      <w:numFmt w:val="decimal"/>
      <w:lvlText w:val="%1.%2"/>
      <w:lvlJc w:val="left"/>
      <w:pPr>
        <w:ind w:left="1080" w:hanging="900"/>
      </w:pPr>
      <w:rPr>
        <w:rFonts w:hint="default"/>
      </w:rPr>
    </w:lvl>
    <w:lvl w:ilvl="2">
      <w:start w:val="1"/>
      <w:numFmt w:val="decimal"/>
      <w:lvlText w:val="%1.%2.%3"/>
      <w:lvlJc w:val="left"/>
      <w:pPr>
        <w:ind w:left="1260" w:hanging="90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700" w:hanging="180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420" w:hanging="2160"/>
      </w:pPr>
      <w:rPr>
        <w:rFonts w:hint="default"/>
      </w:rPr>
    </w:lvl>
    <w:lvl w:ilvl="8">
      <w:start w:val="1"/>
      <w:numFmt w:val="decimal"/>
      <w:lvlText w:val="%1.%2.%3.%4.%5.%6.%7.%8.%9"/>
      <w:lvlJc w:val="left"/>
      <w:pPr>
        <w:ind w:left="3960" w:hanging="2520"/>
      </w:pPr>
      <w:rPr>
        <w:rFonts w:hint="default"/>
      </w:rPr>
    </w:lvl>
  </w:abstractNum>
  <w:abstractNum w:abstractNumId="1" w15:restartNumberingAfterBreak="0">
    <w:nsid w:val="0C7D3DD6"/>
    <w:multiLevelType w:val="hybridMultilevel"/>
    <w:tmpl w:val="80385E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312804"/>
    <w:multiLevelType w:val="hybridMultilevel"/>
    <w:tmpl w:val="83CE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E0F0B"/>
    <w:multiLevelType w:val="multilevel"/>
    <w:tmpl w:val="AED46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6D1E4E"/>
    <w:multiLevelType w:val="multilevel"/>
    <w:tmpl w:val="9628E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8E7B2E"/>
    <w:multiLevelType w:val="multilevel"/>
    <w:tmpl w:val="D882ABC6"/>
    <w:lvl w:ilvl="0">
      <w:start w:val="3"/>
      <w:numFmt w:val="decimal"/>
      <w:lvlText w:val="%1"/>
      <w:lvlJc w:val="left"/>
      <w:pPr>
        <w:ind w:left="720" w:hanging="7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1DF62BC2"/>
    <w:multiLevelType w:val="multilevel"/>
    <w:tmpl w:val="CDA601D2"/>
    <w:lvl w:ilvl="0">
      <w:start w:val="3"/>
      <w:numFmt w:val="decimal"/>
      <w:lvlText w:val="%1"/>
      <w:lvlJc w:val="left"/>
      <w:pPr>
        <w:ind w:left="720" w:hanging="7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21B97CFC"/>
    <w:multiLevelType w:val="hybridMultilevel"/>
    <w:tmpl w:val="80385E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2C16F1"/>
    <w:multiLevelType w:val="hybridMultilevel"/>
    <w:tmpl w:val="B5C03E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4620725"/>
    <w:multiLevelType w:val="multilevel"/>
    <w:tmpl w:val="727C6C82"/>
    <w:lvl w:ilvl="0">
      <w:start w:val="3"/>
      <w:numFmt w:val="decimal"/>
      <w:lvlText w:val="%1"/>
      <w:lvlJc w:val="left"/>
      <w:pPr>
        <w:ind w:left="720" w:hanging="7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26554A00"/>
    <w:multiLevelType w:val="multilevel"/>
    <w:tmpl w:val="2D706A60"/>
    <w:lvl w:ilvl="0">
      <w:start w:val="3"/>
      <w:numFmt w:val="decimal"/>
      <w:lvlText w:val="%1"/>
      <w:lvlJc w:val="left"/>
      <w:pPr>
        <w:ind w:left="720" w:hanging="7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1" w15:restartNumberingAfterBreak="0">
    <w:nsid w:val="275E7A17"/>
    <w:multiLevelType w:val="hybridMultilevel"/>
    <w:tmpl w:val="4B74F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5C7F5B"/>
    <w:multiLevelType w:val="multilevel"/>
    <w:tmpl w:val="29423F06"/>
    <w:lvl w:ilvl="0">
      <w:start w:val="2"/>
      <w:numFmt w:val="decimal"/>
      <w:lvlText w:val="%1"/>
      <w:lvlJc w:val="left"/>
      <w:pPr>
        <w:ind w:left="720" w:hanging="720"/>
      </w:pPr>
      <w:rPr>
        <w:rFonts w:hint="default"/>
      </w:rPr>
    </w:lvl>
    <w:lvl w:ilvl="1">
      <w:start w:val="6"/>
      <w:numFmt w:val="decimal"/>
      <w:lvlText w:val="%1.%2"/>
      <w:lvlJc w:val="left"/>
      <w:pPr>
        <w:ind w:left="900" w:hanging="720"/>
      </w:pPr>
      <w:rPr>
        <w:rFonts w:hint="default"/>
      </w:rPr>
    </w:lvl>
    <w:lvl w:ilvl="2">
      <w:start w:val="5"/>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700" w:hanging="180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420" w:hanging="2160"/>
      </w:pPr>
      <w:rPr>
        <w:rFonts w:hint="default"/>
      </w:rPr>
    </w:lvl>
    <w:lvl w:ilvl="8">
      <w:start w:val="1"/>
      <w:numFmt w:val="decimal"/>
      <w:lvlText w:val="%1.%2.%3.%4.%5.%6.%7.%8.%9"/>
      <w:lvlJc w:val="left"/>
      <w:pPr>
        <w:ind w:left="3960" w:hanging="2520"/>
      </w:pPr>
      <w:rPr>
        <w:rFonts w:hint="default"/>
      </w:rPr>
    </w:lvl>
  </w:abstractNum>
  <w:abstractNum w:abstractNumId="13" w15:restartNumberingAfterBreak="0">
    <w:nsid w:val="2AB6447A"/>
    <w:multiLevelType w:val="hybridMultilevel"/>
    <w:tmpl w:val="344EDF4E"/>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2EF41603"/>
    <w:multiLevelType w:val="multilevel"/>
    <w:tmpl w:val="075A6838"/>
    <w:lvl w:ilvl="0">
      <w:start w:val="1"/>
      <w:numFmt w:val="decimal"/>
      <w:lvlText w:val="%1."/>
      <w:lvlJc w:val="left"/>
      <w:pPr>
        <w:ind w:left="720" w:hanging="360"/>
      </w:pPr>
      <w:rPr>
        <w:rFonts w:hint="default"/>
      </w:rPr>
    </w:lvl>
    <w:lvl w:ilvl="1">
      <w:start w:val="2"/>
      <w:numFmt w:val="decimal"/>
      <w:isLgl/>
      <w:lvlText w:val="%1.%2"/>
      <w:lvlJc w:val="left"/>
      <w:pPr>
        <w:ind w:left="1155" w:hanging="795"/>
      </w:pPr>
      <w:rPr>
        <w:rFonts w:hint="default"/>
      </w:rPr>
    </w:lvl>
    <w:lvl w:ilvl="2">
      <w:start w:val="1"/>
      <w:numFmt w:val="decimal"/>
      <w:isLgl/>
      <w:lvlText w:val="%1.%2.%3"/>
      <w:lvlJc w:val="left"/>
      <w:pPr>
        <w:ind w:left="1155" w:hanging="795"/>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5" w15:restartNumberingAfterBreak="0">
    <w:nsid w:val="2F5A4DEC"/>
    <w:multiLevelType w:val="hybridMultilevel"/>
    <w:tmpl w:val="865C1F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FFA35E4"/>
    <w:multiLevelType w:val="hybridMultilevel"/>
    <w:tmpl w:val="385C75EA"/>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15:restartNumberingAfterBreak="0">
    <w:nsid w:val="381B3415"/>
    <w:multiLevelType w:val="hybridMultilevel"/>
    <w:tmpl w:val="259085BE"/>
    <w:lvl w:ilvl="0" w:tplc="0809000F">
      <w:start w:val="1"/>
      <w:numFmt w:val="decimal"/>
      <w:lvlText w:val="%1."/>
      <w:lvlJc w:val="left"/>
      <w:pPr>
        <w:ind w:left="720" w:hanging="360"/>
      </w:pPr>
      <w:rPr>
        <w:rFonts w:hint="default"/>
      </w:rPr>
    </w:lvl>
    <w:lvl w:ilvl="1" w:tplc="3210FF10">
      <w:start w:val="1"/>
      <w:numFmt w:val="lowerLetter"/>
      <w:lvlText w:val="%2."/>
      <w:lvlJc w:val="left"/>
      <w:pPr>
        <w:ind w:left="1440" w:hanging="360"/>
      </w:pPr>
      <w:rPr>
        <w:rFonts w:ascii="Arial" w:eastAsiaTheme="minorEastAsia"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A220AA"/>
    <w:multiLevelType w:val="multilevel"/>
    <w:tmpl w:val="BB2C37B0"/>
    <w:lvl w:ilvl="0">
      <w:start w:val="2"/>
      <w:numFmt w:val="decimal"/>
      <w:lvlText w:val="%1"/>
      <w:lvlJc w:val="left"/>
      <w:pPr>
        <w:ind w:left="630" w:hanging="630"/>
      </w:pPr>
      <w:rPr>
        <w:rFonts w:hint="default"/>
      </w:rPr>
    </w:lvl>
    <w:lvl w:ilvl="1">
      <w:start w:val="1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422B3DCE"/>
    <w:multiLevelType w:val="hybridMultilevel"/>
    <w:tmpl w:val="85BCE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2CF4327"/>
    <w:multiLevelType w:val="hybridMultilevel"/>
    <w:tmpl w:val="6602E47E"/>
    <w:lvl w:ilvl="0" w:tplc="338608B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121E0"/>
    <w:multiLevelType w:val="multilevel"/>
    <w:tmpl w:val="913885CE"/>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8BF1418"/>
    <w:multiLevelType w:val="hybridMultilevel"/>
    <w:tmpl w:val="02EA40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942266E"/>
    <w:multiLevelType w:val="hybridMultilevel"/>
    <w:tmpl w:val="EC9A95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EFB2609"/>
    <w:multiLevelType w:val="multilevel"/>
    <w:tmpl w:val="BEF2E4A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5" w15:restartNumberingAfterBreak="0">
    <w:nsid w:val="526A039D"/>
    <w:multiLevelType w:val="hybridMultilevel"/>
    <w:tmpl w:val="577A47D2"/>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6" w15:restartNumberingAfterBreak="0">
    <w:nsid w:val="571A4D43"/>
    <w:multiLevelType w:val="hybridMultilevel"/>
    <w:tmpl w:val="77B4D2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E907CA1"/>
    <w:multiLevelType w:val="hybridMultilevel"/>
    <w:tmpl w:val="2522D51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8" w15:restartNumberingAfterBreak="0">
    <w:nsid w:val="5ED1516C"/>
    <w:multiLevelType w:val="multilevel"/>
    <w:tmpl w:val="CB2A8E82"/>
    <w:lvl w:ilvl="0">
      <w:start w:val="3"/>
      <w:numFmt w:val="decimal"/>
      <w:lvlText w:val="%1"/>
      <w:lvlJc w:val="left"/>
      <w:pPr>
        <w:ind w:left="720" w:hanging="7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9" w15:restartNumberingAfterBreak="0">
    <w:nsid w:val="635912FB"/>
    <w:multiLevelType w:val="hybridMultilevel"/>
    <w:tmpl w:val="4530BEFE"/>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15:restartNumberingAfterBreak="0">
    <w:nsid w:val="660A4ACD"/>
    <w:multiLevelType w:val="hybridMultilevel"/>
    <w:tmpl w:val="904E81A0"/>
    <w:lvl w:ilvl="0" w:tplc="197E57C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8461B88"/>
    <w:multiLevelType w:val="multilevel"/>
    <w:tmpl w:val="F33AADE6"/>
    <w:lvl w:ilvl="0">
      <w:start w:val="2"/>
      <w:numFmt w:val="decimal"/>
      <w:lvlText w:val="%1"/>
      <w:lvlJc w:val="left"/>
      <w:pPr>
        <w:ind w:left="630" w:hanging="630"/>
      </w:pPr>
      <w:rPr>
        <w:rFonts w:hint="default"/>
      </w:rPr>
    </w:lvl>
    <w:lvl w:ilvl="1">
      <w:start w:val="11"/>
      <w:numFmt w:val="decimal"/>
      <w:lvlText w:val="%1.%2"/>
      <w:lvlJc w:val="left"/>
      <w:pPr>
        <w:ind w:left="162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300" w:hanging="180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460" w:hanging="2160"/>
      </w:pPr>
      <w:rPr>
        <w:rFonts w:hint="default"/>
      </w:rPr>
    </w:lvl>
    <w:lvl w:ilvl="8">
      <w:start w:val="1"/>
      <w:numFmt w:val="decimal"/>
      <w:lvlText w:val="%1.%2.%3.%4.%5.%6.%7.%8.%9"/>
      <w:lvlJc w:val="left"/>
      <w:pPr>
        <w:ind w:left="9720" w:hanging="2520"/>
      </w:pPr>
      <w:rPr>
        <w:rFonts w:hint="default"/>
      </w:rPr>
    </w:lvl>
  </w:abstractNum>
  <w:abstractNum w:abstractNumId="32" w15:restartNumberingAfterBreak="0">
    <w:nsid w:val="6CAC543C"/>
    <w:multiLevelType w:val="hybridMultilevel"/>
    <w:tmpl w:val="72FC9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F4100F"/>
    <w:multiLevelType w:val="hybridMultilevel"/>
    <w:tmpl w:val="94A639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D907C5F"/>
    <w:multiLevelType w:val="hybridMultilevel"/>
    <w:tmpl w:val="DF0EAAB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5" w15:restartNumberingAfterBreak="0">
    <w:nsid w:val="6E952580"/>
    <w:multiLevelType w:val="hybridMultilevel"/>
    <w:tmpl w:val="FF920A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82039B7"/>
    <w:multiLevelType w:val="hybridMultilevel"/>
    <w:tmpl w:val="AFA01518"/>
    <w:lvl w:ilvl="0" w:tplc="197E57CC">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F05697"/>
    <w:multiLevelType w:val="multilevel"/>
    <w:tmpl w:val="46188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C680079"/>
    <w:multiLevelType w:val="hybridMultilevel"/>
    <w:tmpl w:val="AA04D416"/>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2D59F8"/>
    <w:multiLevelType w:val="hybridMultilevel"/>
    <w:tmpl w:val="344EDF4E"/>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0"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F397726"/>
    <w:multiLevelType w:val="multilevel"/>
    <w:tmpl w:val="98E4EDD6"/>
    <w:lvl w:ilvl="0">
      <w:start w:val="2"/>
      <w:numFmt w:val="decimal"/>
      <w:lvlText w:val="%1"/>
      <w:lvlJc w:val="left"/>
      <w:pPr>
        <w:ind w:left="720" w:hanging="720"/>
      </w:pPr>
      <w:rPr>
        <w:rFonts w:hint="default"/>
      </w:rPr>
    </w:lvl>
    <w:lvl w:ilvl="1">
      <w:start w:val="6"/>
      <w:numFmt w:val="decimal"/>
      <w:lvlText w:val="%1.%2"/>
      <w:lvlJc w:val="left"/>
      <w:pPr>
        <w:ind w:left="900" w:hanging="72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700" w:hanging="180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420" w:hanging="2160"/>
      </w:pPr>
      <w:rPr>
        <w:rFonts w:hint="default"/>
      </w:rPr>
    </w:lvl>
    <w:lvl w:ilvl="8">
      <w:start w:val="1"/>
      <w:numFmt w:val="decimal"/>
      <w:lvlText w:val="%1.%2.%3.%4.%5.%6.%7.%8.%9"/>
      <w:lvlJc w:val="left"/>
      <w:pPr>
        <w:ind w:left="3960" w:hanging="2520"/>
      </w:pPr>
      <w:rPr>
        <w:rFonts w:hint="default"/>
      </w:rPr>
    </w:lvl>
  </w:abstractNum>
  <w:num w:numId="1">
    <w:abstractNumId w:val="38"/>
  </w:num>
  <w:num w:numId="2">
    <w:abstractNumId w:val="17"/>
  </w:num>
  <w:num w:numId="3">
    <w:abstractNumId w:val="21"/>
  </w:num>
  <w:num w:numId="4">
    <w:abstractNumId w:val="30"/>
  </w:num>
  <w:num w:numId="5">
    <w:abstractNumId w:val="19"/>
  </w:num>
  <w:num w:numId="6">
    <w:abstractNumId w:val="36"/>
  </w:num>
  <w:num w:numId="7">
    <w:abstractNumId w:val="20"/>
  </w:num>
  <w:num w:numId="8">
    <w:abstractNumId w:val="37"/>
  </w:num>
  <w:num w:numId="9">
    <w:abstractNumId w:val="3"/>
  </w:num>
  <w:num w:numId="10">
    <w:abstractNumId w:val="4"/>
  </w:num>
  <w:num w:numId="11">
    <w:abstractNumId w:val="40"/>
  </w:num>
  <w:num w:numId="12">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5"/>
  </w:num>
  <w:num w:numId="18">
    <w:abstractNumId w:val="1"/>
  </w:num>
  <w:num w:numId="19">
    <w:abstractNumId w:val="7"/>
  </w:num>
  <w:num w:numId="20">
    <w:abstractNumId w:val="32"/>
  </w:num>
  <w:num w:numId="21">
    <w:abstractNumId w:val="2"/>
  </w:num>
  <w:num w:numId="22">
    <w:abstractNumId w:val="11"/>
  </w:num>
  <w:num w:numId="23">
    <w:abstractNumId w:val="35"/>
  </w:num>
  <w:num w:numId="24">
    <w:abstractNumId w:val="41"/>
  </w:num>
  <w:num w:numId="25">
    <w:abstractNumId w:val="12"/>
  </w:num>
  <w:num w:numId="26">
    <w:abstractNumId w:val="0"/>
  </w:num>
  <w:num w:numId="27">
    <w:abstractNumId w:val="14"/>
  </w:num>
  <w:num w:numId="28">
    <w:abstractNumId w:val="26"/>
  </w:num>
  <w:num w:numId="29">
    <w:abstractNumId w:val="33"/>
  </w:num>
  <w:num w:numId="30">
    <w:abstractNumId w:val="23"/>
  </w:num>
  <w:num w:numId="31">
    <w:abstractNumId w:val="8"/>
  </w:num>
  <w:num w:numId="32">
    <w:abstractNumId w:val="24"/>
  </w:num>
  <w:num w:numId="33">
    <w:abstractNumId w:val="22"/>
  </w:num>
  <w:num w:numId="34">
    <w:abstractNumId w:val="27"/>
  </w:num>
  <w:num w:numId="35">
    <w:abstractNumId w:val="34"/>
  </w:num>
  <w:num w:numId="36">
    <w:abstractNumId w:val="31"/>
  </w:num>
  <w:num w:numId="37">
    <w:abstractNumId w:val="18"/>
  </w:num>
  <w:num w:numId="38">
    <w:abstractNumId w:val="28"/>
  </w:num>
  <w:num w:numId="39">
    <w:abstractNumId w:val="5"/>
  </w:num>
  <w:num w:numId="40">
    <w:abstractNumId w:val="9"/>
  </w:num>
  <w:num w:numId="41">
    <w:abstractNumId w:val="10"/>
  </w:num>
  <w:num w:numId="42">
    <w:abstractNumId w:val="6"/>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A4C"/>
    <w:rsid w:val="000029A5"/>
    <w:rsid w:val="00010C1B"/>
    <w:rsid w:val="00010D75"/>
    <w:rsid w:val="00011726"/>
    <w:rsid w:val="00011AD6"/>
    <w:rsid w:val="000129AB"/>
    <w:rsid w:val="0001335A"/>
    <w:rsid w:val="00013389"/>
    <w:rsid w:val="00013A4C"/>
    <w:rsid w:val="00014D3C"/>
    <w:rsid w:val="0001570C"/>
    <w:rsid w:val="00021316"/>
    <w:rsid w:val="00026544"/>
    <w:rsid w:val="000276C3"/>
    <w:rsid w:val="00027FBB"/>
    <w:rsid w:val="000320B1"/>
    <w:rsid w:val="0003336C"/>
    <w:rsid w:val="00036393"/>
    <w:rsid w:val="00036666"/>
    <w:rsid w:val="0003680B"/>
    <w:rsid w:val="00040BC8"/>
    <w:rsid w:val="000417E4"/>
    <w:rsid w:val="00044F86"/>
    <w:rsid w:val="0004513B"/>
    <w:rsid w:val="000457BB"/>
    <w:rsid w:val="000470A3"/>
    <w:rsid w:val="0005061E"/>
    <w:rsid w:val="0005242F"/>
    <w:rsid w:val="000561F9"/>
    <w:rsid w:val="00060635"/>
    <w:rsid w:val="000609DD"/>
    <w:rsid w:val="000616C4"/>
    <w:rsid w:val="0006322D"/>
    <w:rsid w:val="000642B5"/>
    <w:rsid w:val="000655C8"/>
    <w:rsid w:val="000679EE"/>
    <w:rsid w:val="0007296F"/>
    <w:rsid w:val="00074C5D"/>
    <w:rsid w:val="00074CB7"/>
    <w:rsid w:val="00074CF2"/>
    <w:rsid w:val="000763D9"/>
    <w:rsid w:val="00076B25"/>
    <w:rsid w:val="000770E2"/>
    <w:rsid w:val="00077D6E"/>
    <w:rsid w:val="00080672"/>
    <w:rsid w:val="00084374"/>
    <w:rsid w:val="000868DD"/>
    <w:rsid w:val="000968B7"/>
    <w:rsid w:val="00096AEE"/>
    <w:rsid w:val="000970D4"/>
    <w:rsid w:val="000A7272"/>
    <w:rsid w:val="000B10DF"/>
    <w:rsid w:val="000B15F9"/>
    <w:rsid w:val="000B26AC"/>
    <w:rsid w:val="000B2C19"/>
    <w:rsid w:val="000B4DC5"/>
    <w:rsid w:val="000B5071"/>
    <w:rsid w:val="000B6547"/>
    <w:rsid w:val="000C04BC"/>
    <w:rsid w:val="000C130C"/>
    <w:rsid w:val="000C2ECE"/>
    <w:rsid w:val="000C3466"/>
    <w:rsid w:val="000C3A9F"/>
    <w:rsid w:val="000C53B4"/>
    <w:rsid w:val="000C755E"/>
    <w:rsid w:val="000D0527"/>
    <w:rsid w:val="000D09E3"/>
    <w:rsid w:val="000D0CF2"/>
    <w:rsid w:val="000D1097"/>
    <w:rsid w:val="000D13D2"/>
    <w:rsid w:val="000D31C1"/>
    <w:rsid w:val="000E1D83"/>
    <w:rsid w:val="000E2759"/>
    <w:rsid w:val="000E2860"/>
    <w:rsid w:val="000E373C"/>
    <w:rsid w:val="000F113C"/>
    <w:rsid w:val="000F19AD"/>
    <w:rsid w:val="000F23E3"/>
    <w:rsid w:val="000F67FC"/>
    <w:rsid w:val="000F7871"/>
    <w:rsid w:val="0010046D"/>
    <w:rsid w:val="00100A37"/>
    <w:rsid w:val="00101230"/>
    <w:rsid w:val="00101EE1"/>
    <w:rsid w:val="00102BB6"/>
    <w:rsid w:val="00107E2B"/>
    <w:rsid w:val="0011078A"/>
    <w:rsid w:val="00116AAF"/>
    <w:rsid w:val="001172DC"/>
    <w:rsid w:val="00122B92"/>
    <w:rsid w:val="00123413"/>
    <w:rsid w:val="00123901"/>
    <w:rsid w:val="0012534A"/>
    <w:rsid w:val="00125B76"/>
    <w:rsid w:val="00126882"/>
    <w:rsid w:val="001310CC"/>
    <w:rsid w:val="001314FC"/>
    <w:rsid w:val="00132998"/>
    <w:rsid w:val="001340E4"/>
    <w:rsid w:val="00134550"/>
    <w:rsid w:val="001356BF"/>
    <w:rsid w:val="00135C06"/>
    <w:rsid w:val="00136C13"/>
    <w:rsid w:val="00137053"/>
    <w:rsid w:val="00141721"/>
    <w:rsid w:val="00142096"/>
    <w:rsid w:val="0014660E"/>
    <w:rsid w:val="001515CF"/>
    <w:rsid w:val="00151DBB"/>
    <w:rsid w:val="00156607"/>
    <w:rsid w:val="00157713"/>
    <w:rsid w:val="00157855"/>
    <w:rsid w:val="00157E5F"/>
    <w:rsid w:val="00157EFF"/>
    <w:rsid w:val="00161B9B"/>
    <w:rsid w:val="0016408E"/>
    <w:rsid w:val="001648DF"/>
    <w:rsid w:val="001650BA"/>
    <w:rsid w:val="0016556E"/>
    <w:rsid w:val="00170576"/>
    <w:rsid w:val="0017172D"/>
    <w:rsid w:val="0017231E"/>
    <w:rsid w:val="00174424"/>
    <w:rsid w:val="00174B45"/>
    <w:rsid w:val="00174C5A"/>
    <w:rsid w:val="00174F2B"/>
    <w:rsid w:val="0017579D"/>
    <w:rsid w:val="00176068"/>
    <w:rsid w:val="00176EE6"/>
    <w:rsid w:val="001771D6"/>
    <w:rsid w:val="00180A31"/>
    <w:rsid w:val="00180D8E"/>
    <w:rsid w:val="00181A05"/>
    <w:rsid w:val="001857C9"/>
    <w:rsid w:val="001900AD"/>
    <w:rsid w:val="00190415"/>
    <w:rsid w:val="001905CC"/>
    <w:rsid w:val="00191AEA"/>
    <w:rsid w:val="00192D67"/>
    <w:rsid w:val="00194027"/>
    <w:rsid w:val="00194772"/>
    <w:rsid w:val="00197338"/>
    <w:rsid w:val="001A517A"/>
    <w:rsid w:val="001A5721"/>
    <w:rsid w:val="001A65A8"/>
    <w:rsid w:val="001A7A87"/>
    <w:rsid w:val="001B05CD"/>
    <w:rsid w:val="001B319A"/>
    <w:rsid w:val="001B3820"/>
    <w:rsid w:val="001B3C2C"/>
    <w:rsid w:val="001B47F4"/>
    <w:rsid w:val="001B5399"/>
    <w:rsid w:val="001B55EE"/>
    <w:rsid w:val="001B7430"/>
    <w:rsid w:val="001C0DA7"/>
    <w:rsid w:val="001C3257"/>
    <w:rsid w:val="001C3894"/>
    <w:rsid w:val="001C43AE"/>
    <w:rsid w:val="001C572B"/>
    <w:rsid w:val="001D1175"/>
    <w:rsid w:val="001D1285"/>
    <w:rsid w:val="001D14B3"/>
    <w:rsid w:val="001D3FB3"/>
    <w:rsid w:val="001D44E2"/>
    <w:rsid w:val="001D4F22"/>
    <w:rsid w:val="001D56A4"/>
    <w:rsid w:val="001D61D8"/>
    <w:rsid w:val="001D67FD"/>
    <w:rsid w:val="001D77DA"/>
    <w:rsid w:val="001E1088"/>
    <w:rsid w:val="001E32A3"/>
    <w:rsid w:val="001E52E7"/>
    <w:rsid w:val="001E7187"/>
    <w:rsid w:val="001E7C41"/>
    <w:rsid w:val="001F09F5"/>
    <w:rsid w:val="001F177D"/>
    <w:rsid w:val="001F2B6F"/>
    <w:rsid w:val="001F2BD9"/>
    <w:rsid w:val="001F312C"/>
    <w:rsid w:val="001F3466"/>
    <w:rsid w:val="001F42BD"/>
    <w:rsid w:val="001F46B9"/>
    <w:rsid w:val="001F58AB"/>
    <w:rsid w:val="001F6D60"/>
    <w:rsid w:val="00201797"/>
    <w:rsid w:val="0020373F"/>
    <w:rsid w:val="00203BB4"/>
    <w:rsid w:val="002065D8"/>
    <w:rsid w:val="00210DAF"/>
    <w:rsid w:val="00211243"/>
    <w:rsid w:val="00211668"/>
    <w:rsid w:val="0021269F"/>
    <w:rsid w:val="0021352F"/>
    <w:rsid w:val="002142AB"/>
    <w:rsid w:val="002169D1"/>
    <w:rsid w:val="002202A0"/>
    <w:rsid w:val="002202CA"/>
    <w:rsid w:val="0022030D"/>
    <w:rsid w:val="00220B28"/>
    <w:rsid w:val="002234DE"/>
    <w:rsid w:val="00225E8A"/>
    <w:rsid w:val="00225F42"/>
    <w:rsid w:val="00226CE0"/>
    <w:rsid w:val="002275FF"/>
    <w:rsid w:val="00231E37"/>
    <w:rsid w:val="00237D34"/>
    <w:rsid w:val="002404AA"/>
    <w:rsid w:val="00240747"/>
    <w:rsid w:val="0024100E"/>
    <w:rsid w:val="00242746"/>
    <w:rsid w:val="00243A57"/>
    <w:rsid w:val="002457B4"/>
    <w:rsid w:val="00246ADB"/>
    <w:rsid w:val="002517CA"/>
    <w:rsid w:val="00252653"/>
    <w:rsid w:val="002532F4"/>
    <w:rsid w:val="002545E5"/>
    <w:rsid w:val="0025542A"/>
    <w:rsid w:val="00255678"/>
    <w:rsid w:val="0026178E"/>
    <w:rsid w:val="00262EBB"/>
    <w:rsid w:val="00263611"/>
    <w:rsid w:val="002636F7"/>
    <w:rsid w:val="00263EF5"/>
    <w:rsid w:val="00264060"/>
    <w:rsid w:val="00265890"/>
    <w:rsid w:val="00271D67"/>
    <w:rsid w:val="00271F41"/>
    <w:rsid w:val="002742F8"/>
    <w:rsid w:val="002748E6"/>
    <w:rsid w:val="00275B37"/>
    <w:rsid w:val="00276321"/>
    <w:rsid w:val="00276976"/>
    <w:rsid w:val="002806D9"/>
    <w:rsid w:val="00282C99"/>
    <w:rsid w:val="00283DB1"/>
    <w:rsid w:val="002840D2"/>
    <w:rsid w:val="002848F0"/>
    <w:rsid w:val="00285CB1"/>
    <w:rsid w:val="002873BC"/>
    <w:rsid w:val="00287B4E"/>
    <w:rsid w:val="002900CC"/>
    <w:rsid w:val="00291A16"/>
    <w:rsid w:val="00291CDF"/>
    <w:rsid w:val="0029226D"/>
    <w:rsid w:val="002938C5"/>
    <w:rsid w:val="00293FB4"/>
    <w:rsid w:val="002941A6"/>
    <w:rsid w:val="00294241"/>
    <w:rsid w:val="00296972"/>
    <w:rsid w:val="00297023"/>
    <w:rsid w:val="00297D9E"/>
    <w:rsid w:val="002A053D"/>
    <w:rsid w:val="002A0932"/>
    <w:rsid w:val="002A1649"/>
    <w:rsid w:val="002A2ACB"/>
    <w:rsid w:val="002A3151"/>
    <w:rsid w:val="002B1E40"/>
    <w:rsid w:val="002B3165"/>
    <w:rsid w:val="002B46F8"/>
    <w:rsid w:val="002C19A1"/>
    <w:rsid w:val="002C5FD1"/>
    <w:rsid w:val="002C69A8"/>
    <w:rsid w:val="002C79B9"/>
    <w:rsid w:val="002D1C8C"/>
    <w:rsid w:val="002D36E5"/>
    <w:rsid w:val="002D575B"/>
    <w:rsid w:val="002D5A94"/>
    <w:rsid w:val="002E0C3E"/>
    <w:rsid w:val="002E1F3C"/>
    <w:rsid w:val="002E2892"/>
    <w:rsid w:val="002E5E98"/>
    <w:rsid w:val="002E69D7"/>
    <w:rsid w:val="002E69FC"/>
    <w:rsid w:val="002E6AF6"/>
    <w:rsid w:val="002E6F68"/>
    <w:rsid w:val="002E758E"/>
    <w:rsid w:val="002F0ADB"/>
    <w:rsid w:val="002F0E58"/>
    <w:rsid w:val="002F1151"/>
    <w:rsid w:val="002F201B"/>
    <w:rsid w:val="002F3723"/>
    <w:rsid w:val="002F4C17"/>
    <w:rsid w:val="002F54C1"/>
    <w:rsid w:val="002F642A"/>
    <w:rsid w:val="002F6CCF"/>
    <w:rsid w:val="002F6D30"/>
    <w:rsid w:val="0030194F"/>
    <w:rsid w:val="00301F03"/>
    <w:rsid w:val="00302677"/>
    <w:rsid w:val="00303870"/>
    <w:rsid w:val="003070D4"/>
    <w:rsid w:val="00310A33"/>
    <w:rsid w:val="00311AE3"/>
    <w:rsid w:val="00312338"/>
    <w:rsid w:val="0031377C"/>
    <w:rsid w:val="00313B5A"/>
    <w:rsid w:val="00314743"/>
    <w:rsid w:val="00314C78"/>
    <w:rsid w:val="00315909"/>
    <w:rsid w:val="003174B5"/>
    <w:rsid w:val="00317575"/>
    <w:rsid w:val="00320175"/>
    <w:rsid w:val="0032021E"/>
    <w:rsid w:val="00322964"/>
    <w:rsid w:val="003237BB"/>
    <w:rsid w:val="00323B46"/>
    <w:rsid w:val="00324B9D"/>
    <w:rsid w:val="00325744"/>
    <w:rsid w:val="00326F72"/>
    <w:rsid w:val="003301D2"/>
    <w:rsid w:val="00334364"/>
    <w:rsid w:val="0033696A"/>
    <w:rsid w:val="003404DB"/>
    <w:rsid w:val="003405B9"/>
    <w:rsid w:val="0034164E"/>
    <w:rsid w:val="00341A67"/>
    <w:rsid w:val="00341E91"/>
    <w:rsid w:val="003426EB"/>
    <w:rsid w:val="00342C2B"/>
    <w:rsid w:val="003430E6"/>
    <w:rsid w:val="003430F2"/>
    <w:rsid w:val="00343B4F"/>
    <w:rsid w:val="00344242"/>
    <w:rsid w:val="003453F9"/>
    <w:rsid w:val="00345871"/>
    <w:rsid w:val="00345A65"/>
    <w:rsid w:val="00345DD4"/>
    <w:rsid w:val="003467E3"/>
    <w:rsid w:val="0034705A"/>
    <w:rsid w:val="00347830"/>
    <w:rsid w:val="00347E8D"/>
    <w:rsid w:val="00350ABF"/>
    <w:rsid w:val="00350C37"/>
    <w:rsid w:val="0035301F"/>
    <w:rsid w:val="0035584C"/>
    <w:rsid w:val="00355A16"/>
    <w:rsid w:val="00357E4A"/>
    <w:rsid w:val="0036232F"/>
    <w:rsid w:val="00365276"/>
    <w:rsid w:val="0036553D"/>
    <w:rsid w:val="003670F9"/>
    <w:rsid w:val="003700FB"/>
    <w:rsid w:val="00371D88"/>
    <w:rsid w:val="003730D5"/>
    <w:rsid w:val="003807FC"/>
    <w:rsid w:val="00381D3B"/>
    <w:rsid w:val="0038566E"/>
    <w:rsid w:val="00386E92"/>
    <w:rsid w:val="00390AB4"/>
    <w:rsid w:val="00391F9D"/>
    <w:rsid w:val="0039239A"/>
    <w:rsid w:val="00394701"/>
    <w:rsid w:val="00397A59"/>
    <w:rsid w:val="003A034C"/>
    <w:rsid w:val="003A07C2"/>
    <w:rsid w:val="003A1CA2"/>
    <w:rsid w:val="003A28DE"/>
    <w:rsid w:val="003A3AF9"/>
    <w:rsid w:val="003A53D8"/>
    <w:rsid w:val="003A5DB2"/>
    <w:rsid w:val="003A7118"/>
    <w:rsid w:val="003B1C48"/>
    <w:rsid w:val="003B21A1"/>
    <w:rsid w:val="003B44E6"/>
    <w:rsid w:val="003B50F8"/>
    <w:rsid w:val="003B5F8F"/>
    <w:rsid w:val="003B60EC"/>
    <w:rsid w:val="003B7AC5"/>
    <w:rsid w:val="003C0678"/>
    <w:rsid w:val="003D0FCD"/>
    <w:rsid w:val="003D1CD9"/>
    <w:rsid w:val="003D2199"/>
    <w:rsid w:val="003D257E"/>
    <w:rsid w:val="003D3620"/>
    <w:rsid w:val="003D4396"/>
    <w:rsid w:val="003D5862"/>
    <w:rsid w:val="003D61D3"/>
    <w:rsid w:val="003D766C"/>
    <w:rsid w:val="003E111D"/>
    <w:rsid w:val="003E2867"/>
    <w:rsid w:val="003E31DD"/>
    <w:rsid w:val="003E5789"/>
    <w:rsid w:val="003E599C"/>
    <w:rsid w:val="003E7750"/>
    <w:rsid w:val="003F01DF"/>
    <w:rsid w:val="003F08B4"/>
    <w:rsid w:val="003F19E1"/>
    <w:rsid w:val="003F1BB6"/>
    <w:rsid w:val="003F254C"/>
    <w:rsid w:val="003F262A"/>
    <w:rsid w:val="003F32AA"/>
    <w:rsid w:val="003F63DA"/>
    <w:rsid w:val="00401E69"/>
    <w:rsid w:val="00402BE2"/>
    <w:rsid w:val="00403240"/>
    <w:rsid w:val="0040507A"/>
    <w:rsid w:val="004052AC"/>
    <w:rsid w:val="00407290"/>
    <w:rsid w:val="0040788F"/>
    <w:rsid w:val="004118C6"/>
    <w:rsid w:val="0041239B"/>
    <w:rsid w:val="004124E6"/>
    <w:rsid w:val="004127D9"/>
    <w:rsid w:val="004132D2"/>
    <w:rsid w:val="004139B9"/>
    <w:rsid w:val="00416065"/>
    <w:rsid w:val="00417501"/>
    <w:rsid w:val="00420304"/>
    <w:rsid w:val="00420E71"/>
    <w:rsid w:val="00421DC0"/>
    <w:rsid w:val="0042278A"/>
    <w:rsid w:val="0042325B"/>
    <w:rsid w:val="0042382D"/>
    <w:rsid w:val="00424F7C"/>
    <w:rsid w:val="00426CB6"/>
    <w:rsid w:val="00427277"/>
    <w:rsid w:val="004274E7"/>
    <w:rsid w:val="0043049F"/>
    <w:rsid w:val="00431579"/>
    <w:rsid w:val="00432CF0"/>
    <w:rsid w:val="00433D08"/>
    <w:rsid w:val="00436628"/>
    <w:rsid w:val="00436DDB"/>
    <w:rsid w:val="00440BF4"/>
    <w:rsid w:val="004414ED"/>
    <w:rsid w:val="00442BCB"/>
    <w:rsid w:val="004471E5"/>
    <w:rsid w:val="004523DE"/>
    <w:rsid w:val="0045258F"/>
    <w:rsid w:val="0045301A"/>
    <w:rsid w:val="00453F4A"/>
    <w:rsid w:val="00454984"/>
    <w:rsid w:val="00461278"/>
    <w:rsid w:val="00463034"/>
    <w:rsid w:val="0046346B"/>
    <w:rsid w:val="004645DB"/>
    <w:rsid w:val="0047066B"/>
    <w:rsid w:val="00471FE1"/>
    <w:rsid w:val="00472488"/>
    <w:rsid w:val="004725D8"/>
    <w:rsid w:val="0047451A"/>
    <w:rsid w:val="00474806"/>
    <w:rsid w:val="0048113D"/>
    <w:rsid w:val="00481E69"/>
    <w:rsid w:val="004828FF"/>
    <w:rsid w:val="00483379"/>
    <w:rsid w:val="0049372A"/>
    <w:rsid w:val="00493B16"/>
    <w:rsid w:val="00494F8E"/>
    <w:rsid w:val="00497E3B"/>
    <w:rsid w:val="004A3092"/>
    <w:rsid w:val="004A7D7F"/>
    <w:rsid w:val="004A7DE6"/>
    <w:rsid w:val="004B010B"/>
    <w:rsid w:val="004B0301"/>
    <w:rsid w:val="004B0F15"/>
    <w:rsid w:val="004B4744"/>
    <w:rsid w:val="004B4C9B"/>
    <w:rsid w:val="004B5DE6"/>
    <w:rsid w:val="004B661C"/>
    <w:rsid w:val="004B7333"/>
    <w:rsid w:val="004B75B4"/>
    <w:rsid w:val="004B7A82"/>
    <w:rsid w:val="004C09E2"/>
    <w:rsid w:val="004C18A2"/>
    <w:rsid w:val="004C2121"/>
    <w:rsid w:val="004C367C"/>
    <w:rsid w:val="004C3804"/>
    <w:rsid w:val="004C6AA7"/>
    <w:rsid w:val="004D0B83"/>
    <w:rsid w:val="004D189A"/>
    <w:rsid w:val="004D24DC"/>
    <w:rsid w:val="004D31E8"/>
    <w:rsid w:val="004D53A1"/>
    <w:rsid w:val="004E080D"/>
    <w:rsid w:val="004E0D17"/>
    <w:rsid w:val="004E13D5"/>
    <w:rsid w:val="004E1629"/>
    <w:rsid w:val="004E1903"/>
    <w:rsid w:val="004E3876"/>
    <w:rsid w:val="004E415B"/>
    <w:rsid w:val="004E43DB"/>
    <w:rsid w:val="004E5539"/>
    <w:rsid w:val="004E6DBD"/>
    <w:rsid w:val="004E7F91"/>
    <w:rsid w:val="004F5421"/>
    <w:rsid w:val="004F5F04"/>
    <w:rsid w:val="004F7429"/>
    <w:rsid w:val="00500398"/>
    <w:rsid w:val="005005A5"/>
    <w:rsid w:val="00504EE2"/>
    <w:rsid w:val="005108B8"/>
    <w:rsid w:val="00512652"/>
    <w:rsid w:val="00513488"/>
    <w:rsid w:val="005146E6"/>
    <w:rsid w:val="00514B1C"/>
    <w:rsid w:val="00515925"/>
    <w:rsid w:val="00516602"/>
    <w:rsid w:val="00516697"/>
    <w:rsid w:val="00517616"/>
    <w:rsid w:val="00517BC9"/>
    <w:rsid w:val="005204B0"/>
    <w:rsid w:val="00520FDD"/>
    <w:rsid w:val="00522EB5"/>
    <w:rsid w:val="0052428B"/>
    <w:rsid w:val="00524A2B"/>
    <w:rsid w:val="005267AF"/>
    <w:rsid w:val="005269B6"/>
    <w:rsid w:val="00526CEB"/>
    <w:rsid w:val="00527EE4"/>
    <w:rsid w:val="005308D8"/>
    <w:rsid w:val="00531352"/>
    <w:rsid w:val="00531DCD"/>
    <w:rsid w:val="00532461"/>
    <w:rsid w:val="00534544"/>
    <w:rsid w:val="00534AC9"/>
    <w:rsid w:val="00534D3B"/>
    <w:rsid w:val="00535CAD"/>
    <w:rsid w:val="00537138"/>
    <w:rsid w:val="005372BF"/>
    <w:rsid w:val="00537B17"/>
    <w:rsid w:val="00537FA2"/>
    <w:rsid w:val="005408F4"/>
    <w:rsid w:val="00544F66"/>
    <w:rsid w:val="0054519D"/>
    <w:rsid w:val="005452DC"/>
    <w:rsid w:val="00547717"/>
    <w:rsid w:val="005507A3"/>
    <w:rsid w:val="00550852"/>
    <w:rsid w:val="00551A96"/>
    <w:rsid w:val="0055259B"/>
    <w:rsid w:val="00555257"/>
    <w:rsid w:val="0056077C"/>
    <w:rsid w:val="00561386"/>
    <w:rsid w:val="00562831"/>
    <w:rsid w:val="005633B4"/>
    <w:rsid w:val="005648EB"/>
    <w:rsid w:val="0056603F"/>
    <w:rsid w:val="0056763E"/>
    <w:rsid w:val="00567D17"/>
    <w:rsid w:val="00570AB5"/>
    <w:rsid w:val="00572806"/>
    <w:rsid w:val="00573491"/>
    <w:rsid w:val="00574231"/>
    <w:rsid w:val="005770F2"/>
    <w:rsid w:val="00580611"/>
    <w:rsid w:val="00580AFB"/>
    <w:rsid w:val="00581244"/>
    <w:rsid w:val="00583E13"/>
    <w:rsid w:val="00584420"/>
    <w:rsid w:val="00584534"/>
    <w:rsid w:val="00585A20"/>
    <w:rsid w:val="00590274"/>
    <w:rsid w:val="00592BD3"/>
    <w:rsid w:val="00592FB5"/>
    <w:rsid w:val="005A19D0"/>
    <w:rsid w:val="005A28E5"/>
    <w:rsid w:val="005A2EBE"/>
    <w:rsid w:val="005A34B0"/>
    <w:rsid w:val="005A5A16"/>
    <w:rsid w:val="005B1537"/>
    <w:rsid w:val="005B1C44"/>
    <w:rsid w:val="005B31DB"/>
    <w:rsid w:val="005B42E2"/>
    <w:rsid w:val="005B4A14"/>
    <w:rsid w:val="005B6001"/>
    <w:rsid w:val="005B6515"/>
    <w:rsid w:val="005C0088"/>
    <w:rsid w:val="005C25D3"/>
    <w:rsid w:val="005C3128"/>
    <w:rsid w:val="005C344F"/>
    <w:rsid w:val="005C3C80"/>
    <w:rsid w:val="005C4626"/>
    <w:rsid w:val="005C512E"/>
    <w:rsid w:val="005C57B8"/>
    <w:rsid w:val="005C5890"/>
    <w:rsid w:val="005C61F8"/>
    <w:rsid w:val="005C640E"/>
    <w:rsid w:val="005C68B3"/>
    <w:rsid w:val="005C74A4"/>
    <w:rsid w:val="005D1ECB"/>
    <w:rsid w:val="005D3789"/>
    <w:rsid w:val="005D72B0"/>
    <w:rsid w:val="005D79D5"/>
    <w:rsid w:val="005E029F"/>
    <w:rsid w:val="005E27FF"/>
    <w:rsid w:val="005E4B90"/>
    <w:rsid w:val="005E4BA1"/>
    <w:rsid w:val="005E63CF"/>
    <w:rsid w:val="005E6783"/>
    <w:rsid w:val="005F1404"/>
    <w:rsid w:val="005F1EA8"/>
    <w:rsid w:val="005F45B3"/>
    <w:rsid w:val="005F6A1C"/>
    <w:rsid w:val="006000E6"/>
    <w:rsid w:val="006006E1"/>
    <w:rsid w:val="00600A18"/>
    <w:rsid w:val="00601853"/>
    <w:rsid w:val="006026AA"/>
    <w:rsid w:val="00602929"/>
    <w:rsid w:val="0060461F"/>
    <w:rsid w:val="00610C9F"/>
    <w:rsid w:val="00611CCC"/>
    <w:rsid w:val="0061491B"/>
    <w:rsid w:val="00615030"/>
    <w:rsid w:val="006150B5"/>
    <w:rsid w:val="0061724A"/>
    <w:rsid w:val="00620872"/>
    <w:rsid w:val="00623310"/>
    <w:rsid w:val="006269CD"/>
    <w:rsid w:val="0063177A"/>
    <w:rsid w:val="00631A19"/>
    <w:rsid w:val="00631CA5"/>
    <w:rsid w:val="00632C2B"/>
    <w:rsid w:val="00632D3B"/>
    <w:rsid w:val="006337C5"/>
    <w:rsid w:val="006343ED"/>
    <w:rsid w:val="00636A97"/>
    <w:rsid w:val="00636C36"/>
    <w:rsid w:val="0064084E"/>
    <w:rsid w:val="00640FE4"/>
    <w:rsid w:val="00642BAD"/>
    <w:rsid w:val="00643514"/>
    <w:rsid w:val="00645FFD"/>
    <w:rsid w:val="006516B0"/>
    <w:rsid w:val="00651B0F"/>
    <w:rsid w:val="00652740"/>
    <w:rsid w:val="00654738"/>
    <w:rsid w:val="0065524E"/>
    <w:rsid w:val="00656166"/>
    <w:rsid w:val="00657610"/>
    <w:rsid w:val="006606E3"/>
    <w:rsid w:val="00660A4B"/>
    <w:rsid w:val="00661392"/>
    <w:rsid w:val="00662485"/>
    <w:rsid w:val="00663700"/>
    <w:rsid w:val="00664905"/>
    <w:rsid w:val="00664C91"/>
    <w:rsid w:val="00670FD6"/>
    <w:rsid w:val="00671319"/>
    <w:rsid w:val="00673857"/>
    <w:rsid w:val="00673CA3"/>
    <w:rsid w:val="006745AE"/>
    <w:rsid w:val="006762CA"/>
    <w:rsid w:val="00681FDF"/>
    <w:rsid w:val="0068214A"/>
    <w:rsid w:val="006850B2"/>
    <w:rsid w:val="00685DB3"/>
    <w:rsid w:val="0068642D"/>
    <w:rsid w:val="00690356"/>
    <w:rsid w:val="006903E6"/>
    <w:rsid w:val="00690536"/>
    <w:rsid w:val="00691642"/>
    <w:rsid w:val="00691BA4"/>
    <w:rsid w:val="00694D73"/>
    <w:rsid w:val="00695DB7"/>
    <w:rsid w:val="00697BA9"/>
    <w:rsid w:val="006A1FEE"/>
    <w:rsid w:val="006A205F"/>
    <w:rsid w:val="006A277B"/>
    <w:rsid w:val="006A2E56"/>
    <w:rsid w:val="006A4F2B"/>
    <w:rsid w:val="006A5930"/>
    <w:rsid w:val="006A5BF8"/>
    <w:rsid w:val="006B0EB8"/>
    <w:rsid w:val="006B2893"/>
    <w:rsid w:val="006B3463"/>
    <w:rsid w:val="006B39C8"/>
    <w:rsid w:val="006B3AAC"/>
    <w:rsid w:val="006B3BE6"/>
    <w:rsid w:val="006B59D7"/>
    <w:rsid w:val="006B7B0C"/>
    <w:rsid w:val="006C059B"/>
    <w:rsid w:val="006C07EE"/>
    <w:rsid w:val="006C18B4"/>
    <w:rsid w:val="006C414C"/>
    <w:rsid w:val="006C490B"/>
    <w:rsid w:val="006C6265"/>
    <w:rsid w:val="006C6A44"/>
    <w:rsid w:val="006C6CBE"/>
    <w:rsid w:val="006C764D"/>
    <w:rsid w:val="006C7E10"/>
    <w:rsid w:val="006D1084"/>
    <w:rsid w:val="006D1F6F"/>
    <w:rsid w:val="006D20C8"/>
    <w:rsid w:val="006D2628"/>
    <w:rsid w:val="006D5880"/>
    <w:rsid w:val="006D5C96"/>
    <w:rsid w:val="006D7A9C"/>
    <w:rsid w:val="006E2D73"/>
    <w:rsid w:val="006E5D7F"/>
    <w:rsid w:val="006F0F06"/>
    <w:rsid w:val="006F1777"/>
    <w:rsid w:val="006F1F28"/>
    <w:rsid w:val="006F2F81"/>
    <w:rsid w:val="006F40F6"/>
    <w:rsid w:val="006F5744"/>
    <w:rsid w:val="006F77D3"/>
    <w:rsid w:val="00700B00"/>
    <w:rsid w:val="0070214B"/>
    <w:rsid w:val="00707738"/>
    <w:rsid w:val="007078F8"/>
    <w:rsid w:val="00710125"/>
    <w:rsid w:val="00712AB4"/>
    <w:rsid w:val="00714FDB"/>
    <w:rsid w:val="007171C2"/>
    <w:rsid w:val="007171D2"/>
    <w:rsid w:val="0071748C"/>
    <w:rsid w:val="00717E26"/>
    <w:rsid w:val="007255FD"/>
    <w:rsid w:val="00725799"/>
    <w:rsid w:val="007260BA"/>
    <w:rsid w:val="00726333"/>
    <w:rsid w:val="00727480"/>
    <w:rsid w:val="00732479"/>
    <w:rsid w:val="00733FB2"/>
    <w:rsid w:val="00734A33"/>
    <w:rsid w:val="0073637C"/>
    <w:rsid w:val="00736974"/>
    <w:rsid w:val="007402CB"/>
    <w:rsid w:val="0074083F"/>
    <w:rsid w:val="007409EF"/>
    <w:rsid w:val="00741B64"/>
    <w:rsid w:val="00743ADE"/>
    <w:rsid w:val="007445FB"/>
    <w:rsid w:val="00746C18"/>
    <w:rsid w:val="007473DC"/>
    <w:rsid w:val="0074799D"/>
    <w:rsid w:val="007502BE"/>
    <w:rsid w:val="007509ED"/>
    <w:rsid w:val="0075197A"/>
    <w:rsid w:val="00754182"/>
    <w:rsid w:val="00762DD8"/>
    <w:rsid w:val="007635F7"/>
    <w:rsid w:val="0076490F"/>
    <w:rsid w:val="00764A22"/>
    <w:rsid w:val="00764A50"/>
    <w:rsid w:val="0076592A"/>
    <w:rsid w:val="00774C1C"/>
    <w:rsid w:val="00777485"/>
    <w:rsid w:val="00780F9D"/>
    <w:rsid w:val="00781B58"/>
    <w:rsid w:val="00781CC6"/>
    <w:rsid w:val="00783578"/>
    <w:rsid w:val="00783DF0"/>
    <w:rsid w:val="00784333"/>
    <w:rsid w:val="00784BCC"/>
    <w:rsid w:val="00785885"/>
    <w:rsid w:val="00787C9D"/>
    <w:rsid w:val="00787F51"/>
    <w:rsid w:val="00791B43"/>
    <w:rsid w:val="00793139"/>
    <w:rsid w:val="00794323"/>
    <w:rsid w:val="007960ED"/>
    <w:rsid w:val="00797327"/>
    <w:rsid w:val="007A35AF"/>
    <w:rsid w:val="007A5D27"/>
    <w:rsid w:val="007A74D9"/>
    <w:rsid w:val="007A7DB8"/>
    <w:rsid w:val="007B1227"/>
    <w:rsid w:val="007B1747"/>
    <w:rsid w:val="007B6B8A"/>
    <w:rsid w:val="007B7682"/>
    <w:rsid w:val="007C05F3"/>
    <w:rsid w:val="007C16E3"/>
    <w:rsid w:val="007C229B"/>
    <w:rsid w:val="007C4AFB"/>
    <w:rsid w:val="007C6164"/>
    <w:rsid w:val="007C6503"/>
    <w:rsid w:val="007C77E5"/>
    <w:rsid w:val="007C7AD1"/>
    <w:rsid w:val="007C7D9F"/>
    <w:rsid w:val="007D304E"/>
    <w:rsid w:val="007D505E"/>
    <w:rsid w:val="007D6895"/>
    <w:rsid w:val="007D6BC2"/>
    <w:rsid w:val="007D7C83"/>
    <w:rsid w:val="007E0ECF"/>
    <w:rsid w:val="007E0EEC"/>
    <w:rsid w:val="007E188F"/>
    <w:rsid w:val="007E3DDB"/>
    <w:rsid w:val="007E4B32"/>
    <w:rsid w:val="007E4F0B"/>
    <w:rsid w:val="007E5390"/>
    <w:rsid w:val="007E54EF"/>
    <w:rsid w:val="007E6D12"/>
    <w:rsid w:val="007F0561"/>
    <w:rsid w:val="007F12B3"/>
    <w:rsid w:val="007F13C8"/>
    <w:rsid w:val="007F1ACB"/>
    <w:rsid w:val="007F1C31"/>
    <w:rsid w:val="007F2149"/>
    <w:rsid w:val="007F42BE"/>
    <w:rsid w:val="007F49D5"/>
    <w:rsid w:val="007F4C6B"/>
    <w:rsid w:val="007F505E"/>
    <w:rsid w:val="007F5EB7"/>
    <w:rsid w:val="007F73F0"/>
    <w:rsid w:val="007F7A4C"/>
    <w:rsid w:val="00800FC5"/>
    <w:rsid w:val="008064CC"/>
    <w:rsid w:val="00811D24"/>
    <w:rsid w:val="00812C55"/>
    <w:rsid w:val="00813C81"/>
    <w:rsid w:val="00814F70"/>
    <w:rsid w:val="00816592"/>
    <w:rsid w:val="00821066"/>
    <w:rsid w:val="00821DFB"/>
    <w:rsid w:val="008250EA"/>
    <w:rsid w:val="00830B7F"/>
    <w:rsid w:val="00831AC0"/>
    <w:rsid w:val="00834167"/>
    <w:rsid w:val="00836319"/>
    <w:rsid w:val="00836AF2"/>
    <w:rsid w:val="008404AB"/>
    <w:rsid w:val="00845035"/>
    <w:rsid w:val="008455E1"/>
    <w:rsid w:val="0085028A"/>
    <w:rsid w:val="008506D3"/>
    <w:rsid w:val="008507D2"/>
    <w:rsid w:val="008509B5"/>
    <w:rsid w:val="00852D5B"/>
    <w:rsid w:val="008541B2"/>
    <w:rsid w:val="00854784"/>
    <w:rsid w:val="00855259"/>
    <w:rsid w:val="008628DF"/>
    <w:rsid w:val="008637E2"/>
    <w:rsid w:val="00864354"/>
    <w:rsid w:val="00864884"/>
    <w:rsid w:val="00864B00"/>
    <w:rsid w:val="00866404"/>
    <w:rsid w:val="00866BDF"/>
    <w:rsid w:val="008670AD"/>
    <w:rsid w:val="0086722D"/>
    <w:rsid w:val="00867548"/>
    <w:rsid w:val="008677A9"/>
    <w:rsid w:val="00867DC7"/>
    <w:rsid w:val="00871B66"/>
    <w:rsid w:val="00872553"/>
    <w:rsid w:val="00874A94"/>
    <w:rsid w:val="00875557"/>
    <w:rsid w:val="0088170A"/>
    <w:rsid w:val="008828D7"/>
    <w:rsid w:val="00883A43"/>
    <w:rsid w:val="00884C89"/>
    <w:rsid w:val="00885B38"/>
    <w:rsid w:val="00886D66"/>
    <w:rsid w:val="00886D93"/>
    <w:rsid w:val="00887075"/>
    <w:rsid w:val="008879E5"/>
    <w:rsid w:val="00890F39"/>
    <w:rsid w:val="00892787"/>
    <w:rsid w:val="00892B1F"/>
    <w:rsid w:val="008947B0"/>
    <w:rsid w:val="008956A2"/>
    <w:rsid w:val="008958C2"/>
    <w:rsid w:val="008A0AD7"/>
    <w:rsid w:val="008A4515"/>
    <w:rsid w:val="008A4C97"/>
    <w:rsid w:val="008A5294"/>
    <w:rsid w:val="008A6029"/>
    <w:rsid w:val="008A7ACB"/>
    <w:rsid w:val="008A7B9A"/>
    <w:rsid w:val="008B3E08"/>
    <w:rsid w:val="008B7A9A"/>
    <w:rsid w:val="008C0E63"/>
    <w:rsid w:val="008C19C0"/>
    <w:rsid w:val="008C28EA"/>
    <w:rsid w:val="008C5DEE"/>
    <w:rsid w:val="008C7453"/>
    <w:rsid w:val="008C7F97"/>
    <w:rsid w:val="008D08BE"/>
    <w:rsid w:val="008D08EE"/>
    <w:rsid w:val="008D0EB9"/>
    <w:rsid w:val="008D1B40"/>
    <w:rsid w:val="008D1F10"/>
    <w:rsid w:val="008D316B"/>
    <w:rsid w:val="008D402E"/>
    <w:rsid w:val="008D5F86"/>
    <w:rsid w:val="008E050A"/>
    <w:rsid w:val="008E0D96"/>
    <w:rsid w:val="008E1562"/>
    <w:rsid w:val="008E390A"/>
    <w:rsid w:val="008E46F1"/>
    <w:rsid w:val="008E6440"/>
    <w:rsid w:val="008E7AFF"/>
    <w:rsid w:val="008E7EDA"/>
    <w:rsid w:val="008F2BDC"/>
    <w:rsid w:val="008F2DCE"/>
    <w:rsid w:val="008F3577"/>
    <w:rsid w:val="008F4241"/>
    <w:rsid w:val="008F475A"/>
    <w:rsid w:val="008F5647"/>
    <w:rsid w:val="00900BBF"/>
    <w:rsid w:val="00900BF0"/>
    <w:rsid w:val="0090102D"/>
    <w:rsid w:val="00901212"/>
    <w:rsid w:val="009061A9"/>
    <w:rsid w:val="00906323"/>
    <w:rsid w:val="0090705B"/>
    <w:rsid w:val="009076A3"/>
    <w:rsid w:val="00912B4E"/>
    <w:rsid w:val="00913AD4"/>
    <w:rsid w:val="0092003A"/>
    <w:rsid w:val="00921D4A"/>
    <w:rsid w:val="00923CDD"/>
    <w:rsid w:val="0092508B"/>
    <w:rsid w:val="00926946"/>
    <w:rsid w:val="0092741A"/>
    <w:rsid w:val="00927963"/>
    <w:rsid w:val="00930BA1"/>
    <w:rsid w:val="009346F4"/>
    <w:rsid w:val="00936AB7"/>
    <w:rsid w:val="00943896"/>
    <w:rsid w:val="00946588"/>
    <w:rsid w:val="00952327"/>
    <w:rsid w:val="00954F88"/>
    <w:rsid w:val="00955694"/>
    <w:rsid w:val="009572B0"/>
    <w:rsid w:val="009623CA"/>
    <w:rsid w:val="00962E89"/>
    <w:rsid w:val="00963A14"/>
    <w:rsid w:val="00966016"/>
    <w:rsid w:val="009666FD"/>
    <w:rsid w:val="00966EF5"/>
    <w:rsid w:val="009702D5"/>
    <w:rsid w:val="00970902"/>
    <w:rsid w:val="00971A8B"/>
    <w:rsid w:val="00973862"/>
    <w:rsid w:val="00974AF8"/>
    <w:rsid w:val="00975374"/>
    <w:rsid w:val="00976DA3"/>
    <w:rsid w:val="00981C30"/>
    <w:rsid w:val="00983142"/>
    <w:rsid w:val="0098410D"/>
    <w:rsid w:val="009842E5"/>
    <w:rsid w:val="00986EDF"/>
    <w:rsid w:val="00990146"/>
    <w:rsid w:val="009917D7"/>
    <w:rsid w:val="00991D63"/>
    <w:rsid w:val="009957B0"/>
    <w:rsid w:val="00995E17"/>
    <w:rsid w:val="009A05C7"/>
    <w:rsid w:val="009A1788"/>
    <w:rsid w:val="009B157B"/>
    <w:rsid w:val="009B44D3"/>
    <w:rsid w:val="009B58C9"/>
    <w:rsid w:val="009B7A64"/>
    <w:rsid w:val="009C0E02"/>
    <w:rsid w:val="009C3FA0"/>
    <w:rsid w:val="009C4AE9"/>
    <w:rsid w:val="009C4B52"/>
    <w:rsid w:val="009C5D5A"/>
    <w:rsid w:val="009C6FC7"/>
    <w:rsid w:val="009D0670"/>
    <w:rsid w:val="009D3631"/>
    <w:rsid w:val="009D5C47"/>
    <w:rsid w:val="009D68FF"/>
    <w:rsid w:val="009D6C8F"/>
    <w:rsid w:val="009D720A"/>
    <w:rsid w:val="009D7EBF"/>
    <w:rsid w:val="009E2AF2"/>
    <w:rsid w:val="009E2E6E"/>
    <w:rsid w:val="009E4901"/>
    <w:rsid w:val="009E530F"/>
    <w:rsid w:val="009E54FF"/>
    <w:rsid w:val="009E6E1C"/>
    <w:rsid w:val="009F1223"/>
    <w:rsid w:val="009F4681"/>
    <w:rsid w:val="009F4B44"/>
    <w:rsid w:val="00A011D4"/>
    <w:rsid w:val="00A02CDF"/>
    <w:rsid w:val="00A02EFF"/>
    <w:rsid w:val="00A031FD"/>
    <w:rsid w:val="00A054E0"/>
    <w:rsid w:val="00A0743F"/>
    <w:rsid w:val="00A11FC3"/>
    <w:rsid w:val="00A1426E"/>
    <w:rsid w:val="00A14D24"/>
    <w:rsid w:val="00A151A6"/>
    <w:rsid w:val="00A15AE5"/>
    <w:rsid w:val="00A200FC"/>
    <w:rsid w:val="00A209F7"/>
    <w:rsid w:val="00A21624"/>
    <w:rsid w:val="00A216C8"/>
    <w:rsid w:val="00A2644C"/>
    <w:rsid w:val="00A26803"/>
    <w:rsid w:val="00A270DA"/>
    <w:rsid w:val="00A2764D"/>
    <w:rsid w:val="00A31D08"/>
    <w:rsid w:val="00A352D0"/>
    <w:rsid w:val="00A35803"/>
    <w:rsid w:val="00A36451"/>
    <w:rsid w:val="00A36476"/>
    <w:rsid w:val="00A4166E"/>
    <w:rsid w:val="00A4272D"/>
    <w:rsid w:val="00A43199"/>
    <w:rsid w:val="00A501C9"/>
    <w:rsid w:val="00A510C7"/>
    <w:rsid w:val="00A53D0F"/>
    <w:rsid w:val="00A55C56"/>
    <w:rsid w:val="00A55F32"/>
    <w:rsid w:val="00A56933"/>
    <w:rsid w:val="00A61092"/>
    <w:rsid w:val="00A62423"/>
    <w:rsid w:val="00A66215"/>
    <w:rsid w:val="00A66E67"/>
    <w:rsid w:val="00A67E21"/>
    <w:rsid w:val="00A70A83"/>
    <w:rsid w:val="00A7219D"/>
    <w:rsid w:val="00A7318E"/>
    <w:rsid w:val="00A7360B"/>
    <w:rsid w:val="00A73CF3"/>
    <w:rsid w:val="00A73D58"/>
    <w:rsid w:val="00A747CC"/>
    <w:rsid w:val="00A83877"/>
    <w:rsid w:val="00A84B85"/>
    <w:rsid w:val="00A84D62"/>
    <w:rsid w:val="00A86ABC"/>
    <w:rsid w:val="00A870CC"/>
    <w:rsid w:val="00A9264A"/>
    <w:rsid w:val="00A95035"/>
    <w:rsid w:val="00A95ABC"/>
    <w:rsid w:val="00A95F5F"/>
    <w:rsid w:val="00AA17C3"/>
    <w:rsid w:val="00AA4518"/>
    <w:rsid w:val="00AA4B92"/>
    <w:rsid w:val="00AA68CF"/>
    <w:rsid w:val="00AA739F"/>
    <w:rsid w:val="00AB10CB"/>
    <w:rsid w:val="00AB1B53"/>
    <w:rsid w:val="00AB1DAB"/>
    <w:rsid w:val="00AB3640"/>
    <w:rsid w:val="00AB3B58"/>
    <w:rsid w:val="00AB50A9"/>
    <w:rsid w:val="00AB6EEE"/>
    <w:rsid w:val="00AB72A6"/>
    <w:rsid w:val="00AC0D27"/>
    <w:rsid w:val="00AC1D34"/>
    <w:rsid w:val="00AC2591"/>
    <w:rsid w:val="00AC2A68"/>
    <w:rsid w:val="00AC6B2E"/>
    <w:rsid w:val="00AD10F3"/>
    <w:rsid w:val="00AD2C26"/>
    <w:rsid w:val="00AD375C"/>
    <w:rsid w:val="00AD47DD"/>
    <w:rsid w:val="00AD6B3C"/>
    <w:rsid w:val="00AD75E7"/>
    <w:rsid w:val="00AD7894"/>
    <w:rsid w:val="00AE0946"/>
    <w:rsid w:val="00AE0E73"/>
    <w:rsid w:val="00AE1914"/>
    <w:rsid w:val="00AE1942"/>
    <w:rsid w:val="00AE347B"/>
    <w:rsid w:val="00AE431E"/>
    <w:rsid w:val="00AE5107"/>
    <w:rsid w:val="00AE7FA5"/>
    <w:rsid w:val="00AF31D3"/>
    <w:rsid w:val="00AF4422"/>
    <w:rsid w:val="00AF4A89"/>
    <w:rsid w:val="00B00D73"/>
    <w:rsid w:val="00B01C9C"/>
    <w:rsid w:val="00B02036"/>
    <w:rsid w:val="00B02E66"/>
    <w:rsid w:val="00B05E6E"/>
    <w:rsid w:val="00B0603E"/>
    <w:rsid w:val="00B07E4D"/>
    <w:rsid w:val="00B10041"/>
    <w:rsid w:val="00B10085"/>
    <w:rsid w:val="00B102EA"/>
    <w:rsid w:val="00B108F9"/>
    <w:rsid w:val="00B12E5D"/>
    <w:rsid w:val="00B13B8C"/>
    <w:rsid w:val="00B15A8A"/>
    <w:rsid w:val="00B16199"/>
    <w:rsid w:val="00B16941"/>
    <w:rsid w:val="00B23E16"/>
    <w:rsid w:val="00B2583B"/>
    <w:rsid w:val="00B25937"/>
    <w:rsid w:val="00B315B8"/>
    <w:rsid w:val="00B3562B"/>
    <w:rsid w:val="00B36D55"/>
    <w:rsid w:val="00B377ED"/>
    <w:rsid w:val="00B41582"/>
    <w:rsid w:val="00B42208"/>
    <w:rsid w:val="00B43888"/>
    <w:rsid w:val="00B4501E"/>
    <w:rsid w:val="00B454BF"/>
    <w:rsid w:val="00B45AF3"/>
    <w:rsid w:val="00B45DF6"/>
    <w:rsid w:val="00B47EF4"/>
    <w:rsid w:val="00B53FB1"/>
    <w:rsid w:val="00B545C1"/>
    <w:rsid w:val="00B54931"/>
    <w:rsid w:val="00B55AD1"/>
    <w:rsid w:val="00B57685"/>
    <w:rsid w:val="00B60DDD"/>
    <w:rsid w:val="00B60E14"/>
    <w:rsid w:val="00B61176"/>
    <w:rsid w:val="00B623AF"/>
    <w:rsid w:val="00B62E68"/>
    <w:rsid w:val="00B63E31"/>
    <w:rsid w:val="00B6633A"/>
    <w:rsid w:val="00B67A14"/>
    <w:rsid w:val="00B706FD"/>
    <w:rsid w:val="00B70F0C"/>
    <w:rsid w:val="00B737D5"/>
    <w:rsid w:val="00B7423C"/>
    <w:rsid w:val="00B74BB7"/>
    <w:rsid w:val="00B76024"/>
    <w:rsid w:val="00B76028"/>
    <w:rsid w:val="00B81407"/>
    <w:rsid w:val="00B814E7"/>
    <w:rsid w:val="00B832BD"/>
    <w:rsid w:val="00B843A7"/>
    <w:rsid w:val="00B85338"/>
    <w:rsid w:val="00B854C0"/>
    <w:rsid w:val="00B90154"/>
    <w:rsid w:val="00B9306E"/>
    <w:rsid w:val="00B9372A"/>
    <w:rsid w:val="00B93DA9"/>
    <w:rsid w:val="00B970C5"/>
    <w:rsid w:val="00B979DE"/>
    <w:rsid w:val="00B97F25"/>
    <w:rsid w:val="00BA29DD"/>
    <w:rsid w:val="00BA4C57"/>
    <w:rsid w:val="00BA5806"/>
    <w:rsid w:val="00BA6FA4"/>
    <w:rsid w:val="00BA7923"/>
    <w:rsid w:val="00BA7EDB"/>
    <w:rsid w:val="00BB5D32"/>
    <w:rsid w:val="00BB6CDB"/>
    <w:rsid w:val="00BB6D0E"/>
    <w:rsid w:val="00BC0CC7"/>
    <w:rsid w:val="00BC2C2C"/>
    <w:rsid w:val="00BC346B"/>
    <w:rsid w:val="00BC3A73"/>
    <w:rsid w:val="00BC4439"/>
    <w:rsid w:val="00BC53F3"/>
    <w:rsid w:val="00BC5762"/>
    <w:rsid w:val="00BC7FDD"/>
    <w:rsid w:val="00BD0A62"/>
    <w:rsid w:val="00BD376B"/>
    <w:rsid w:val="00BE0158"/>
    <w:rsid w:val="00BE1F04"/>
    <w:rsid w:val="00BE20EA"/>
    <w:rsid w:val="00BE44E3"/>
    <w:rsid w:val="00BE4D45"/>
    <w:rsid w:val="00BE5C81"/>
    <w:rsid w:val="00BE621F"/>
    <w:rsid w:val="00BE628F"/>
    <w:rsid w:val="00BE6D7C"/>
    <w:rsid w:val="00BF0F15"/>
    <w:rsid w:val="00BF1A7C"/>
    <w:rsid w:val="00BF1DEC"/>
    <w:rsid w:val="00BF354A"/>
    <w:rsid w:val="00BF61D1"/>
    <w:rsid w:val="00BF6483"/>
    <w:rsid w:val="00BF6DE8"/>
    <w:rsid w:val="00C011A4"/>
    <w:rsid w:val="00C01394"/>
    <w:rsid w:val="00C0178C"/>
    <w:rsid w:val="00C01A0B"/>
    <w:rsid w:val="00C0466F"/>
    <w:rsid w:val="00C04A73"/>
    <w:rsid w:val="00C052C1"/>
    <w:rsid w:val="00C07034"/>
    <w:rsid w:val="00C07CC9"/>
    <w:rsid w:val="00C1150B"/>
    <w:rsid w:val="00C123B2"/>
    <w:rsid w:val="00C12C8E"/>
    <w:rsid w:val="00C14B6C"/>
    <w:rsid w:val="00C16C43"/>
    <w:rsid w:val="00C23D4C"/>
    <w:rsid w:val="00C254D8"/>
    <w:rsid w:val="00C27174"/>
    <w:rsid w:val="00C27EE3"/>
    <w:rsid w:val="00C32124"/>
    <w:rsid w:val="00C343BD"/>
    <w:rsid w:val="00C36901"/>
    <w:rsid w:val="00C36B72"/>
    <w:rsid w:val="00C371BB"/>
    <w:rsid w:val="00C4182B"/>
    <w:rsid w:val="00C431B0"/>
    <w:rsid w:val="00C43669"/>
    <w:rsid w:val="00C44E9E"/>
    <w:rsid w:val="00C45862"/>
    <w:rsid w:val="00C46180"/>
    <w:rsid w:val="00C474CB"/>
    <w:rsid w:val="00C4791A"/>
    <w:rsid w:val="00C51268"/>
    <w:rsid w:val="00C52148"/>
    <w:rsid w:val="00C53431"/>
    <w:rsid w:val="00C579F2"/>
    <w:rsid w:val="00C63052"/>
    <w:rsid w:val="00C64D00"/>
    <w:rsid w:val="00C65055"/>
    <w:rsid w:val="00C670B8"/>
    <w:rsid w:val="00C70075"/>
    <w:rsid w:val="00C715A5"/>
    <w:rsid w:val="00C7185A"/>
    <w:rsid w:val="00C719D9"/>
    <w:rsid w:val="00C737F5"/>
    <w:rsid w:val="00C7452C"/>
    <w:rsid w:val="00C77DF1"/>
    <w:rsid w:val="00C8157C"/>
    <w:rsid w:val="00C81FAF"/>
    <w:rsid w:val="00C846F6"/>
    <w:rsid w:val="00C874EF"/>
    <w:rsid w:val="00C90126"/>
    <w:rsid w:val="00C90666"/>
    <w:rsid w:val="00C91314"/>
    <w:rsid w:val="00C91BAF"/>
    <w:rsid w:val="00C9262C"/>
    <w:rsid w:val="00C92FAA"/>
    <w:rsid w:val="00C946FC"/>
    <w:rsid w:val="00C9485C"/>
    <w:rsid w:val="00C95495"/>
    <w:rsid w:val="00CA00C1"/>
    <w:rsid w:val="00CA0A27"/>
    <w:rsid w:val="00CA238A"/>
    <w:rsid w:val="00CA23DF"/>
    <w:rsid w:val="00CA280A"/>
    <w:rsid w:val="00CA5A59"/>
    <w:rsid w:val="00CA6838"/>
    <w:rsid w:val="00CB0043"/>
    <w:rsid w:val="00CB0EB6"/>
    <w:rsid w:val="00CB4651"/>
    <w:rsid w:val="00CB495C"/>
    <w:rsid w:val="00CB5564"/>
    <w:rsid w:val="00CB6879"/>
    <w:rsid w:val="00CB69D5"/>
    <w:rsid w:val="00CB7C1B"/>
    <w:rsid w:val="00CC2784"/>
    <w:rsid w:val="00CC3CF1"/>
    <w:rsid w:val="00CC4FA9"/>
    <w:rsid w:val="00CC559B"/>
    <w:rsid w:val="00CC7E21"/>
    <w:rsid w:val="00CD003F"/>
    <w:rsid w:val="00CD02AE"/>
    <w:rsid w:val="00CD061D"/>
    <w:rsid w:val="00CD0A69"/>
    <w:rsid w:val="00CD1E01"/>
    <w:rsid w:val="00CD2050"/>
    <w:rsid w:val="00CD2C9E"/>
    <w:rsid w:val="00CD71F7"/>
    <w:rsid w:val="00CD7486"/>
    <w:rsid w:val="00CE075C"/>
    <w:rsid w:val="00CE1AC0"/>
    <w:rsid w:val="00CE1CCF"/>
    <w:rsid w:val="00CE1FE1"/>
    <w:rsid w:val="00CE4282"/>
    <w:rsid w:val="00CE451D"/>
    <w:rsid w:val="00CE4ECD"/>
    <w:rsid w:val="00CE5165"/>
    <w:rsid w:val="00CE7DFA"/>
    <w:rsid w:val="00CF08E4"/>
    <w:rsid w:val="00CF353E"/>
    <w:rsid w:val="00CF6D56"/>
    <w:rsid w:val="00CF7A1D"/>
    <w:rsid w:val="00D0139D"/>
    <w:rsid w:val="00D035D4"/>
    <w:rsid w:val="00D06100"/>
    <w:rsid w:val="00D1435D"/>
    <w:rsid w:val="00D15572"/>
    <w:rsid w:val="00D25378"/>
    <w:rsid w:val="00D31744"/>
    <w:rsid w:val="00D319AE"/>
    <w:rsid w:val="00D32F9E"/>
    <w:rsid w:val="00D335CE"/>
    <w:rsid w:val="00D339E8"/>
    <w:rsid w:val="00D33BD5"/>
    <w:rsid w:val="00D353BC"/>
    <w:rsid w:val="00D375BB"/>
    <w:rsid w:val="00D37AE8"/>
    <w:rsid w:val="00D43A7E"/>
    <w:rsid w:val="00D45076"/>
    <w:rsid w:val="00D452F6"/>
    <w:rsid w:val="00D4663E"/>
    <w:rsid w:val="00D4710E"/>
    <w:rsid w:val="00D477A9"/>
    <w:rsid w:val="00D477C2"/>
    <w:rsid w:val="00D47D48"/>
    <w:rsid w:val="00D50731"/>
    <w:rsid w:val="00D53092"/>
    <w:rsid w:val="00D5384B"/>
    <w:rsid w:val="00D561DB"/>
    <w:rsid w:val="00D56C07"/>
    <w:rsid w:val="00D57126"/>
    <w:rsid w:val="00D603AA"/>
    <w:rsid w:val="00D61EFE"/>
    <w:rsid w:val="00D636A2"/>
    <w:rsid w:val="00D63C5F"/>
    <w:rsid w:val="00D6433E"/>
    <w:rsid w:val="00D65625"/>
    <w:rsid w:val="00D6724C"/>
    <w:rsid w:val="00D717D2"/>
    <w:rsid w:val="00D72060"/>
    <w:rsid w:val="00D749AE"/>
    <w:rsid w:val="00D77655"/>
    <w:rsid w:val="00D77C24"/>
    <w:rsid w:val="00D80C5B"/>
    <w:rsid w:val="00D823B0"/>
    <w:rsid w:val="00D83535"/>
    <w:rsid w:val="00D8414F"/>
    <w:rsid w:val="00D841A0"/>
    <w:rsid w:val="00D8488C"/>
    <w:rsid w:val="00D87392"/>
    <w:rsid w:val="00D87621"/>
    <w:rsid w:val="00D9126C"/>
    <w:rsid w:val="00D91791"/>
    <w:rsid w:val="00D91C10"/>
    <w:rsid w:val="00D9231E"/>
    <w:rsid w:val="00D92D9F"/>
    <w:rsid w:val="00D938EF"/>
    <w:rsid w:val="00D95264"/>
    <w:rsid w:val="00D97975"/>
    <w:rsid w:val="00DA108A"/>
    <w:rsid w:val="00DA1E68"/>
    <w:rsid w:val="00DA31EA"/>
    <w:rsid w:val="00DA3687"/>
    <w:rsid w:val="00DA4C59"/>
    <w:rsid w:val="00DA5C28"/>
    <w:rsid w:val="00DA5D2B"/>
    <w:rsid w:val="00DA6F24"/>
    <w:rsid w:val="00DB1F9F"/>
    <w:rsid w:val="00DB688B"/>
    <w:rsid w:val="00DB7039"/>
    <w:rsid w:val="00DC0FC3"/>
    <w:rsid w:val="00DC1371"/>
    <w:rsid w:val="00DC294C"/>
    <w:rsid w:val="00DC2B52"/>
    <w:rsid w:val="00DC35EB"/>
    <w:rsid w:val="00DC3C4A"/>
    <w:rsid w:val="00DC409C"/>
    <w:rsid w:val="00DC4EB6"/>
    <w:rsid w:val="00DC5CB7"/>
    <w:rsid w:val="00DD0F73"/>
    <w:rsid w:val="00DD1EB6"/>
    <w:rsid w:val="00DD29B4"/>
    <w:rsid w:val="00DD4409"/>
    <w:rsid w:val="00DD4D7F"/>
    <w:rsid w:val="00DD59A4"/>
    <w:rsid w:val="00DD673B"/>
    <w:rsid w:val="00DE0482"/>
    <w:rsid w:val="00DE0B77"/>
    <w:rsid w:val="00DE10C7"/>
    <w:rsid w:val="00DE1179"/>
    <w:rsid w:val="00DE1928"/>
    <w:rsid w:val="00DE1FD3"/>
    <w:rsid w:val="00DE2874"/>
    <w:rsid w:val="00DE60AE"/>
    <w:rsid w:val="00DF09AC"/>
    <w:rsid w:val="00DF15BB"/>
    <w:rsid w:val="00DF492E"/>
    <w:rsid w:val="00DF7382"/>
    <w:rsid w:val="00E002A4"/>
    <w:rsid w:val="00E01D4A"/>
    <w:rsid w:val="00E01EB7"/>
    <w:rsid w:val="00E01FCA"/>
    <w:rsid w:val="00E0230A"/>
    <w:rsid w:val="00E0269B"/>
    <w:rsid w:val="00E028B3"/>
    <w:rsid w:val="00E030AF"/>
    <w:rsid w:val="00E05172"/>
    <w:rsid w:val="00E055C2"/>
    <w:rsid w:val="00E05BE8"/>
    <w:rsid w:val="00E0611E"/>
    <w:rsid w:val="00E06D05"/>
    <w:rsid w:val="00E0722D"/>
    <w:rsid w:val="00E13943"/>
    <w:rsid w:val="00E13B9F"/>
    <w:rsid w:val="00E149F1"/>
    <w:rsid w:val="00E1510B"/>
    <w:rsid w:val="00E158D7"/>
    <w:rsid w:val="00E207EC"/>
    <w:rsid w:val="00E20E26"/>
    <w:rsid w:val="00E21257"/>
    <w:rsid w:val="00E21E5B"/>
    <w:rsid w:val="00E25A4E"/>
    <w:rsid w:val="00E31C6C"/>
    <w:rsid w:val="00E3453E"/>
    <w:rsid w:val="00E37544"/>
    <w:rsid w:val="00E402D3"/>
    <w:rsid w:val="00E41388"/>
    <w:rsid w:val="00E4456D"/>
    <w:rsid w:val="00E44705"/>
    <w:rsid w:val="00E46A04"/>
    <w:rsid w:val="00E478B4"/>
    <w:rsid w:val="00E47EDD"/>
    <w:rsid w:val="00E505F6"/>
    <w:rsid w:val="00E50D81"/>
    <w:rsid w:val="00E534D9"/>
    <w:rsid w:val="00E54353"/>
    <w:rsid w:val="00E633A3"/>
    <w:rsid w:val="00E63EB9"/>
    <w:rsid w:val="00E65AAD"/>
    <w:rsid w:val="00E65FA1"/>
    <w:rsid w:val="00E66AA3"/>
    <w:rsid w:val="00E715EF"/>
    <w:rsid w:val="00E761A3"/>
    <w:rsid w:val="00E762E7"/>
    <w:rsid w:val="00E77058"/>
    <w:rsid w:val="00E814E3"/>
    <w:rsid w:val="00E81FF6"/>
    <w:rsid w:val="00E8205A"/>
    <w:rsid w:val="00E82BF1"/>
    <w:rsid w:val="00E82C89"/>
    <w:rsid w:val="00E84174"/>
    <w:rsid w:val="00E841EC"/>
    <w:rsid w:val="00E84968"/>
    <w:rsid w:val="00E85ADB"/>
    <w:rsid w:val="00E86872"/>
    <w:rsid w:val="00E86CA1"/>
    <w:rsid w:val="00E873F2"/>
    <w:rsid w:val="00E910B1"/>
    <w:rsid w:val="00E92761"/>
    <w:rsid w:val="00E9304D"/>
    <w:rsid w:val="00E937F9"/>
    <w:rsid w:val="00E9555D"/>
    <w:rsid w:val="00E95E2A"/>
    <w:rsid w:val="00E9653B"/>
    <w:rsid w:val="00E96684"/>
    <w:rsid w:val="00E97726"/>
    <w:rsid w:val="00E97CF3"/>
    <w:rsid w:val="00EA1803"/>
    <w:rsid w:val="00EA2324"/>
    <w:rsid w:val="00EA23DB"/>
    <w:rsid w:val="00EA52ED"/>
    <w:rsid w:val="00EA642D"/>
    <w:rsid w:val="00EA7330"/>
    <w:rsid w:val="00EA7C56"/>
    <w:rsid w:val="00EB1B4E"/>
    <w:rsid w:val="00EB2E58"/>
    <w:rsid w:val="00EB4341"/>
    <w:rsid w:val="00EB66C3"/>
    <w:rsid w:val="00EB7BFB"/>
    <w:rsid w:val="00EC204C"/>
    <w:rsid w:val="00EC43EF"/>
    <w:rsid w:val="00EC4CAF"/>
    <w:rsid w:val="00EC5C31"/>
    <w:rsid w:val="00EC7EC0"/>
    <w:rsid w:val="00ED12BD"/>
    <w:rsid w:val="00ED1E19"/>
    <w:rsid w:val="00ED2249"/>
    <w:rsid w:val="00ED28CB"/>
    <w:rsid w:val="00ED3A34"/>
    <w:rsid w:val="00ED6B60"/>
    <w:rsid w:val="00ED7D67"/>
    <w:rsid w:val="00EE0476"/>
    <w:rsid w:val="00EE1AD6"/>
    <w:rsid w:val="00EE2CF3"/>
    <w:rsid w:val="00EE3E04"/>
    <w:rsid w:val="00EE4794"/>
    <w:rsid w:val="00EE546E"/>
    <w:rsid w:val="00EE5BDD"/>
    <w:rsid w:val="00EE5C48"/>
    <w:rsid w:val="00EE7FD3"/>
    <w:rsid w:val="00EF05C9"/>
    <w:rsid w:val="00EF0D36"/>
    <w:rsid w:val="00EF1269"/>
    <w:rsid w:val="00EF4C99"/>
    <w:rsid w:val="00EF6430"/>
    <w:rsid w:val="00EF7647"/>
    <w:rsid w:val="00F00000"/>
    <w:rsid w:val="00F00176"/>
    <w:rsid w:val="00F01261"/>
    <w:rsid w:val="00F01359"/>
    <w:rsid w:val="00F04D7C"/>
    <w:rsid w:val="00F04FC9"/>
    <w:rsid w:val="00F11E47"/>
    <w:rsid w:val="00F13F8E"/>
    <w:rsid w:val="00F1432F"/>
    <w:rsid w:val="00F16373"/>
    <w:rsid w:val="00F16B2B"/>
    <w:rsid w:val="00F175AB"/>
    <w:rsid w:val="00F2109D"/>
    <w:rsid w:val="00F220A4"/>
    <w:rsid w:val="00F22265"/>
    <w:rsid w:val="00F2393D"/>
    <w:rsid w:val="00F248EC"/>
    <w:rsid w:val="00F3074A"/>
    <w:rsid w:val="00F30FF1"/>
    <w:rsid w:val="00F315F0"/>
    <w:rsid w:val="00F32F34"/>
    <w:rsid w:val="00F33736"/>
    <w:rsid w:val="00F35D8A"/>
    <w:rsid w:val="00F36530"/>
    <w:rsid w:val="00F405DA"/>
    <w:rsid w:val="00F42970"/>
    <w:rsid w:val="00F42F2D"/>
    <w:rsid w:val="00F50557"/>
    <w:rsid w:val="00F51894"/>
    <w:rsid w:val="00F52868"/>
    <w:rsid w:val="00F54728"/>
    <w:rsid w:val="00F54F65"/>
    <w:rsid w:val="00F55D84"/>
    <w:rsid w:val="00F56B83"/>
    <w:rsid w:val="00F56C9B"/>
    <w:rsid w:val="00F606BA"/>
    <w:rsid w:val="00F60C49"/>
    <w:rsid w:val="00F6170F"/>
    <w:rsid w:val="00F64224"/>
    <w:rsid w:val="00F66108"/>
    <w:rsid w:val="00F70C3D"/>
    <w:rsid w:val="00F70F40"/>
    <w:rsid w:val="00F724DD"/>
    <w:rsid w:val="00F730EC"/>
    <w:rsid w:val="00F75EE0"/>
    <w:rsid w:val="00F76C88"/>
    <w:rsid w:val="00F770C4"/>
    <w:rsid w:val="00F80E50"/>
    <w:rsid w:val="00F8147B"/>
    <w:rsid w:val="00F819C5"/>
    <w:rsid w:val="00F821CC"/>
    <w:rsid w:val="00F822DD"/>
    <w:rsid w:val="00F85158"/>
    <w:rsid w:val="00F85696"/>
    <w:rsid w:val="00F86941"/>
    <w:rsid w:val="00F87A4E"/>
    <w:rsid w:val="00F90700"/>
    <w:rsid w:val="00F919EC"/>
    <w:rsid w:val="00F93404"/>
    <w:rsid w:val="00F93D77"/>
    <w:rsid w:val="00F95928"/>
    <w:rsid w:val="00F95B47"/>
    <w:rsid w:val="00F968FF"/>
    <w:rsid w:val="00FA1978"/>
    <w:rsid w:val="00FA278A"/>
    <w:rsid w:val="00FA28F0"/>
    <w:rsid w:val="00FA3E4A"/>
    <w:rsid w:val="00FA427C"/>
    <w:rsid w:val="00FA5176"/>
    <w:rsid w:val="00FA54A2"/>
    <w:rsid w:val="00FA5A37"/>
    <w:rsid w:val="00FA75D6"/>
    <w:rsid w:val="00FB08E6"/>
    <w:rsid w:val="00FB24C7"/>
    <w:rsid w:val="00FB26D6"/>
    <w:rsid w:val="00FB32E4"/>
    <w:rsid w:val="00FB4E89"/>
    <w:rsid w:val="00FB5A34"/>
    <w:rsid w:val="00FB60AB"/>
    <w:rsid w:val="00FB611A"/>
    <w:rsid w:val="00FB761C"/>
    <w:rsid w:val="00FC030A"/>
    <w:rsid w:val="00FC1198"/>
    <w:rsid w:val="00FC35FC"/>
    <w:rsid w:val="00FC44CB"/>
    <w:rsid w:val="00FC4CA5"/>
    <w:rsid w:val="00FC50D1"/>
    <w:rsid w:val="00FC6BB8"/>
    <w:rsid w:val="00FC746D"/>
    <w:rsid w:val="00FD25D7"/>
    <w:rsid w:val="00FD2854"/>
    <w:rsid w:val="00FD354E"/>
    <w:rsid w:val="00FD6860"/>
    <w:rsid w:val="00FD6C85"/>
    <w:rsid w:val="00FE002B"/>
    <w:rsid w:val="00FE13FF"/>
    <w:rsid w:val="00FE156A"/>
    <w:rsid w:val="00FE1BFE"/>
    <w:rsid w:val="00FE2AA1"/>
    <w:rsid w:val="00FE3570"/>
    <w:rsid w:val="00FE4C80"/>
    <w:rsid w:val="00FE7A55"/>
    <w:rsid w:val="00FE7F29"/>
    <w:rsid w:val="00FF04D1"/>
    <w:rsid w:val="00FF29D4"/>
    <w:rsid w:val="00FF34E5"/>
    <w:rsid w:val="00FF475B"/>
    <w:rsid w:val="00FF56FC"/>
    <w:rsid w:val="00FF77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CC3BC8F-CEB9-4E52-A4C7-98A9FFD3F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3A4C"/>
    <w:rPr>
      <w:rFonts w:eastAsiaTheme="minorEastAsia"/>
      <w:lang w:val="en-GB" w:eastAsia="zh-CN"/>
    </w:rPr>
  </w:style>
  <w:style w:type="paragraph" w:styleId="Heading1">
    <w:name w:val="heading 1"/>
    <w:aliases w:val=" Char"/>
    <w:basedOn w:val="Normal"/>
    <w:next w:val="Normal"/>
    <w:link w:val="Heading1Char"/>
    <w:uiPriority w:val="9"/>
    <w:qFormat/>
    <w:rsid w:val="00C7185A"/>
    <w:pPr>
      <w:keepNext/>
      <w:keepLines/>
      <w:spacing w:after="0" w:line="480" w:lineRule="auto"/>
      <w:outlineLvl w:val="0"/>
    </w:pPr>
    <w:rPr>
      <w:rFonts w:ascii="Bookman Old Style" w:eastAsia="Times New Roman" w:hAnsi="Bookman Old Style" w:cs="Times New Roman"/>
      <w:b/>
      <w:bCs/>
      <w:sz w:val="26"/>
      <w:szCs w:val="28"/>
      <w:lang w:val="en-US" w:eastAsia="en-US"/>
    </w:rPr>
  </w:style>
  <w:style w:type="paragraph" w:styleId="Heading2">
    <w:name w:val="heading 2"/>
    <w:basedOn w:val="Normal"/>
    <w:next w:val="Normal"/>
    <w:link w:val="Heading2Char"/>
    <w:unhideWhenUsed/>
    <w:qFormat/>
    <w:rsid w:val="007409EF"/>
    <w:pPr>
      <w:keepNext/>
      <w:keepLines/>
      <w:spacing w:before="80" w:after="0" w:line="240" w:lineRule="auto"/>
      <w:outlineLvl w:val="1"/>
    </w:pPr>
    <w:rPr>
      <w:rFonts w:ascii="Times New Roman" w:eastAsia="Times New Roman" w:hAnsi="Times New Roman" w:cs="Times New Roman"/>
      <w:b/>
      <w:sz w:val="24"/>
      <w:szCs w:val="28"/>
      <w:lang w:val="en-US" w:eastAsia="en-US"/>
    </w:rPr>
  </w:style>
  <w:style w:type="paragraph" w:styleId="Heading3">
    <w:name w:val="heading 3"/>
    <w:basedOn w:val="Normal"/>
    <w:next w:val="Normal"/>
    <w:link w:val="Heading3Char"/>
    <w:uiPriority w:val="9"/>
    <w:unhideWhenUsed/>
    <w:qFormat/>
    <w:rsid w:val="0026406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C7185A"/>
    <w:pPr>
      <w:keepNext/>
      <w:keepLines/>
      <w:spacing w:before="200" w:after="0" w:line="240" w:lineRule="auto"/>
      <w:outlineLvl w:val="5"/>
    </w:pPr>
    <w:rPr>
      <w:rFonts w:ascii="Cambria" w:eastAsia="Times New Roman" w:hAnsi="Cambria" w:cs="Times New Roman"/>
      <w:i/>
      <w:iCs/>
      <w:color w:val="243F60"/>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13A4C"/>
    <w:pPr>
      <w:ind w:left="720"/>
      <w:contextualSpacing/>
    </w:pPr>
  </w:style>
  <w:style w:type="paragraph" w:styleId="Header">
    <w:name w:val="header"/>
    <w:basedOn w:val="Normal"/>
    <w:link w:val="HeaderChar"/>
    <w:uiPriority w:val="99"/>
    <w:unhideWhenUsed/>
    <w:rsid w:val="00013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A4C"/>
    <w:rPr>
      <w:rFonts w:eastAsiaTheme="minorEastAsia"/>
      <w:lang w:val="en-GB" w:eastAsia="zh-CN"/>
    </w:rPr>
  </w:style>
  <w:style w:type="paragraph" w:styleId="Footer">
    <w:name w:val="footer"/>
    <w:basedOn w:val="Normal"/>
    <w:link w:val="FooterChar"/>
    <w:uiPriority w:val="99"/>
    <w:unhideWhenUsed/>
    <w:rsid w:val="00013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A4C"/>
    <w:rPr>
      <w:rFonts w:eastAsiaTheme="minorEastAsia"/>
      <w:lang w:val="en-GB" w:eastAsia="zh-CN"/>
    </w:rPr>
  </w:style>
  <w:style w:type="paragraph" w:styleId="BalloonText">
    <w:name w:val="Balloon Text"/>
    <w:basedOn w:val="Normal"/>
    <w:link w:val="BalloonTextChar"/>
    <w:uiPriority w:val="99"/>
    <w:semiHidden/>
    <w:unhideWhenUsed/>
    <w:rsid w:val="00013A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A4C"/>
    <w:rPr>
      <w:rFonts w:ascii="Tahoma" w:eastAsiaTheme="minorEastAsia" w:hAnsi="Tahoma" w:cs="Tahoma"/>
      <w:sz w:val="16"/>
      <w:szCs w:val="16"/>
      <w:lang w:val="en-GB" w:eastAsia="zh-CN"/>
    </w:rPr>
  </w:style>
  <w:style w:type="paragraph" w:styleId="BodyText">
    <w:name w:val="Body Text"/>
    <w:basedOn w:val="Normal"/>
    <w:link w:val="BodyTextChar"/>
    <w:uiPriority w:val="99"/>
    <w:unhideWhenUsed/>
    <w:rsid w:val="007409EF"/>
    <w:pPr>
      <w:spacing w:after="120" w:line="240" w:lineRule="auto"/>
    </w:pPr>
    <w:rPr>
      <w:rFonts w:ascii="Times New Roman" w:eastAsia="Times New Roman" w:hAnsi="Times New Roman" w:cs="Times New Roman"/>
      <w:sz w:val="24"/>
      <w:szCs w:val="24"/>
      <w:lang w:val="en-US" w:eastAsia="en-US"/>
    </w:rPr>
  </w:style>
  <w:style w:type="character" w:customStyle="1" w:styleId="BodyTextChar">
    <w:name w:val="Body Text Char"/>
    <w:basedOn w:val="DefaultParagraphFont"/>
    <w:link w:val="BodyText"/>
    <w:uiPriority w:val="99"/>
    <w:rsid w:val="007409EF"/>
    <w:rPr>
      <w:rFonts w:ascii="Times New Roman" w:eastAsia="Times New Roman" w:hAnsi="Times New Roman" w:cs="Times New Roman"/>
      <w:sz w:val="24"/>
      <w:szCs w:val="24"/>
    </w:rPr>
  </w:style>
  <w:style w:type="character" w:customStyle="1" w:styleId="Heading2Char">
    <w:name w:val="Heading 2 Char"/>
    <w:basedOn w:val="DefaultParagraphFont"/>
    <w:link w:val="Heading2"/>
    <w:rsid w:val="007409EF"/>
    <w:rPr>
      <w:rFonts w:ascii="Times New Roman" w:eastAsia="Times New Roman" w:hAnsi="Times New Roman" w:cs="Times New Roman"/>
      <w:b/>
      <w:sz w:val="24"/>
      <w:szCs w:val="28"/>
    </w:rPr>
  </w:style>
  <w:style w:type="character" w:customStyle="1" w:styleId="fontstyle21">
    <w:name w:val="fontstyle21"/>
    <w:basedOn w:val="DefaultParagraphFont"/>
    <w:rsid w:val="00B9306E"/>
    <w:rPr>
      <w:rFonts w:ascii="Times New Roman" w:hAnsi="Times New Roman" w:cs="Times New Roman" w:hint="default"/>
      <w:b w:val="0"/>
      <w:bCs w:val="0"/>
      <w:i w:val="0"/>
      <w:iCs w:val="0"/>
      <w:color w:val="000000"/>
      <w:sz w:val="24"/>
      <w:szCs w:val="24"/>
    </w:rPr>
  </w:style>
  <w:style w:type="character" w:customStyle="1" w:styleId="fontstyle01">
    <w:name w:val="fontstyle01"/>
    <w:basedOn w:val="DefaultParagraphFont"/>
    <w:rsid w:val="009C0E02"/>
    <w:rPr>
      <w:rFonts w:ascii="Times New Roman" w:hAnsi="Times New Roman" w:cs="Times New Roman" w:hint="default"/>
      <w:b w:val="0"/>
      <w:bCs w:val="0"/>
      <w:i w:val="0"/>
      <w:iCs w:val="0"/>
      <w:color w:val="000000"/>
      <w:sz w:val="24"/>
      <w:szCs w:val="24"/>
    </w:rPr>
  </w:style>
  <w:style w:type="character" w:customStyle="1" w:styleId="Heading1Char">
    <w:name w:val="Heading 1 Char"/>
    <w:aliases w:val=" Char Char"/>
    <w:basedOn w:val="DefaultParagraphFont"/>
    <w:link w:val="Heading1"/>
    <w:uiPriority w:val="9"/>
    <w:rsid w:val="00C7185A"/>
    <w:rPr>
      <w:rFonts w:ascii="Bookman Old Style" w:eastAsia="Times New Roman" w:hAnsi="Bookman Old Style" w:cs="Times New Roman"/>
      <w:b/>
      <w:bCs/>
      <w:sz w:val="26"/>
      <w:szCs w:val="28"/>
    </w:rPr>
  </w:style>
  <w:style w:type="character" w:customStyle="1" w:styleId="Heading6Char">
    <w:name w:val="Heading 6 Char"/>
    <w:basedOn w:val="DefaultParagraphFont"/>
    <w:link w:val="Heading6"/>
    <w:uiPriority w:val="9"/>
    <w:semiHidden/>
    <w:rsid w:val="00C7185A"/>
    <w:rPr>
      <w:rFonts w:ascii="Cambria" w:eastAsia="Times New Roman" w:hAnsi="Cambria" w:cs="Times New Roman"/>
      <w:i/>
      <w:iCs/>
      <w:color w:val="243F60"/>
      <w:sz w:val="24"/>
      <w:szCs w:val="24"/>
      <w:lang w:val="en-GB" w:eastAsia="en-GB"/>
    </w:rPr>
  </w:style>
  <w:style w:type="character" w:customStyle="1" w:styleId="BodyText2Char">
    <w:name w:val="Body Text 2 Char"/>
    <w:link w:val="BodyText2"/>
    <w:uiPriority w:val="99"/>
    <w:rsid w:val="00C7185A"/>
    <w:rPr>
      <w:rFonts w:ascii="Times New Roman" w:eastAsia="Times New Roman" w:hAnsi="Times New Roman" w:cs="Times New Roman"/>
      <w:sz w:val="24"/>
      <w:szCs w:val="24"/>
      <w:lang w:val="en-GB" w:eastAsia="en-GB"/>
    </w:rPr>
  </w:style>
  <w:style w:type="paragraph" w:styleId="BodyText2">
    <w:name w:val="Body Text 2"/>
    <w:basedOn w:val="Normal"/>
    <w:link w:val="BodyText2Char"/>
    <w:uiPriority w:val="99"/>
    <w:rsid w:val="00C7185A"/>
    <w:pPr>
      <w:spacing w:after="120" w:line="480" w:lineRule="auto"/>
    </w:pPr>
    <w:rPr>
      <w:rFonts w:ascii="Times New Roman" w:eastAsia="Times New Roman" w:hAnsi="Times New Roman" w:cs="Times New Roman"/>
      <w:sz w:val="24"/>
      <w:szCs w:val="24"/>
      <w:lang w:eastAsia="en-GB"/>
    </w:rPr>
  </w:style>
  <w:style w:type="character" w:customStyle="1" w:styleId="BodyText2Char1">
    <w:name w:val="Body Text 2 Char1"/>
    <w:basedOn w:val="DefaultParagraphFont"/>
    <w:uiPriority w:val="99"/>
    <w:semiHidden/>
    <w:rsid w:val="00C7185A"/>
    <w:rPr>
      <w:rFonts w:eastAsiaTheme="minorEastAsia"/>
      <w:lang w:val="en-GB" w:eastAsia="zh-CN"/>
    </w:rPr>
  </w:style>
  <w:style w:type="character" w:customStyle="1" w:styleId="BodyTextIndentChar">
    <w:name w:val="Body Text Indent Char"/>
    <w:link w:val="BodyTextIndent"/>
    <w:uiPriority w:val="99"/>
    <w:rsid w:val="00C7185A"/>
    <w:rPr>
      <w:rFonts w:ascii="Times New Roman" w:eastAsia="Times New Roman" w:hAnsi="Times New Roman" w:cs="Times New Roman"/>
      <w:sz w:val="24"/>
      <w:szCs w:val="24"/>
      <w:lang w:val="en-GB" w:eastAsia="en-GB"/>
    </w:rPr>
  </w:style>
  <w:style w:type="paragraph" w:styleId="BodyTextIndent">
    <w:name w:val="Body Text Indent"/>
    <w:basedOn w:val="Normal"/>
    <w:link w:val="BodyTextIndentChar"/>
    <w:uiPriority w:val="99"/>
    <w:unhideWhenUsed/>
    <w:rsid w:val="00C7185A"/>
    <w:pPr>
      <w:spacing w:after="120" w:line="240" w:lineRule="auto"/>
      <w:ind w:left="360"/>
    </w:pPr>
    <w:rPr>
      <w:rFonts w:ascii="Times New Roman" w:eastAsia="Times New Roman" w:hAnsi="Times New Roman" w:cs="Times New Roman"/>
      <w:sz w:val="24"/>
      <w:szCs w:val="24"/>
      <w:lang w:eastAsia="en-GB"/>
    </w:rPr>
  </w:style>
  <w:style w:type="character" w:customStyle="1" w:styleId="BodyTextIndentChar1">
    <w:name w:val="Body Text Indent Char1"/>
    <w:basedOn w:val="DefaultParagraphFont"/>
    <w:uiPriority w:val="99"/>
    <w:semiHidden/>
    <w:rsid w:val="00C7185A"/>
    <w:rPr>
      <w:rFonts w:eastAsiaTheme="minorEastAsia"/>
      <w:lang w:val="en-GB" w:eastAsia="zh-CN"/>
    </w:rPr>
  </w:style>
  <w:style w:type="paragraph" w:styleId="HTMLPreformatted">
    <w:name w:val="HTML Preformatted"/>
    <w:basedOn w:val="Normal"/>
    <w:link w:val="HTMLPreformattedChar"/>
    <w:uiPriority w:val="99"/>
    <w:semiHidden/>
    <w:unhideWhenUsed/>
    <w:rsid w:val="00C718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185A"/>
    <w:rPr>
      <w:rFonts w:ascii="Courier New" w:eastAsia="Times New Roman" w:hAnsi="Courier New" w:cs="Times New Roman"/>
      <w:sz w:val="20"/>
      <w:szCs w:val="20"/>
    </w:rPr>
  </w:style>
  <w:style w:type="paragraph" w:styleId="NormalWeb">
    <w:name w:val="Normal (Web)"/>
    <w:basedOn w:val="Normal"/>
    <w:uiPriority w:val="99"/>
    <w:unhideWhenUsed/>
    <w:rsid w:val="00C7185A"/>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NoSpacing">
    <w:name w:val="No Spacing"/>
    <w:uiPriority w:val="99"/>
    <w:qFormat/>
    <w:rsid w:val="00C7185A"/>
    <w:pPr>
      <w:spacing w:after="0" w:line="240" w:lineRule="auto"/>
    </w:pPr>
    <w:rPr>
      <w:rFonts w:ascii="Calibri" w:eastAsia="Times New Roman" w:hAnsi="Calibri" w:cs="Times New Roman"/>
      <w:lang w:val="en-GB"/>
    </w:rPr>
  </w:style>
  <w:style w:type="character" w:styleId="Hyperlink">
    <w:name w:val="Hyperlink"/>
    <w:uiPriority w:val="99"/>
    <w:unhideWhenUsed/>
    <w:rsid w:val="00C7185A"/>
    <w:rPr>
      <w:color w:val="0000FF"/>
      <w:u w:val="single"/>
    </w:rPr>
  </w:style>
  <w:style w:type="paragraph" w:styleId="Caption">
    <w:name w:val="caption"/>
    <w:basedOn w:val="Normal"/>
    <w:next w:val="Normal"/>
    <w:uiPriority w:val="35"/>
    <w:unhideWhenUsed/>
    <w:qFormat/>
    <w:rsid w:val="00C7185A"/>
    <w:pPr>
      <w:spacing w:after="200" w:line="240" w:lineRule="auto"/>
    </w:pPr>
    <w:rPr>
      <w:rFonts w:ascii="Calibri" w:eastAsia="Times New Roman" w:hAnsi="Calibri" w:cs="Times New Roman"/>
      <w:b/>
      <w:bCs/>
      <w:color w:val="4F81BD"/>
      <w:sz w:val="18"/>
      <w:szCs w:val="18"/>
      <w:lang w:val="en-US" w:eastAsia="en-US"/>
    </w:rPr>
  </w:style>
  <w:style w:type="character" w:customStyle="1" w:styleId="Heading3Char">
    <w:name w:val="Heading 3 Char"/>
    <w:basedOn w:val="DefaultParagraphFont"/>
    <w:link w:val="Heading3"/>
    <w:uiPriority w:val="9"/>
    <w:rsid w:val="00264060"/>
    <w:rPr>
      <w:rFonts w:asciiTheme="majorHAnsi" w:eastAsiaTheme="majorEastAsia" w:hAnsiTheme="majorHAnsi" w:cstheme="majorBidi"/>
      <w:color w:val="1F4D78" w:themeColor="accent1" w:themeShade="7F"/>
      <w:sz w:val="24"/>
      <w:szCs w:val="24"/>
      <w:lang w:val="en-GB" w:eastAsia="zh-CN"/>
    </w:rPr>
  </w:style>
  <w:style w:type="table" w:styleId="TableGrid">
    <w:name w:val="Table Grid"/>
    <w:basedOn w:val="TableNormal"/>
    <w:uiPriority w:val="59"/>
    <w:rsid w:val="00AA4518"/>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ps">
    <w:name w:val="hps"/>
    <w:rsid w:val="00AA4518"/>
  </w:style>
  <w:style w:type="character" w:customStyle="1" w:styleId="shorttext">
    <w:name w:val="short_text"/>
    <w:rsid w:val="00AA4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830923">
      <w:bodyDiv w:val="1"/>
      <w:marLeft w:val="0"/>
      <w:marRight w:val="0"/>
      <w:marTop w:val="0"/>
      <w:marBottom w:val="0"/>
      <w:divBdr>
        <w:top w:val="none" w:sz="0" w:space="0" w:color="auto"/>
        <w:left w:val="none" w:sz="0" w:space="0" w:color="auto"/>
        <w:bottom w:val="none" w:sz="0" w:space="0" w:color="auto"/>
        <w:right w:val="none" w:sz="0" w:space="0" w:color="auto"/>
      </w:divBdr>
    </w:div>
    <w:div w:id="220945285">
      <w:bodyDiv w:val="1"/>
      <w:marLeft w:val="0"/>
      <w:marRight w:val="0"/>
      <w:marTop w:val="0"/>
      <w:marBottom w:val="0"/>
      <w:divBdr>
        <w:top w:val="none" w:sz="0" w:space="0" w:color="auto"/>
        <w:left w:val="none" w:sz="0" w:space="0" w:color="auto"/>
        <w:bottom w:val="none" w:sz="0" w:space="0" w:color="auto"/>
        <w:right w:val="none" w:sz="0" w:space="0" w:color="auto"/>
      </w:divBdr>
    </w:div>
    <w:div w:id="440997946">
      <w:bodyDiv w:val="1"/>
      <w:marLeft w:val="0"/>
      <w:marRight w:val="0"/>
      <w:marTop w:val="0"/>
      <w:marBottom w:val="0"/>
      <w:divBdr>
        <w:top w:val="none" w:sz="0" w:space="0" w:color="auto"/>
        <w:left w:val="none" w:sz="0" w:space="0" w:color="auto"/>
        <w:bottom w:val="none" w:sz="0" w:space="0" w:color="auto"/>
        <w:right w:val="none" w:sz="0" w:space="0" w:color="auto"/>
      </w:divBdr>
    </w:div>
    <w:div w:id="588075141">
      <w:bodyDiv w:val="1"/>
      <w:marLeft w:val="0"/>
      <w:marRight w:val="0"/>
      <w:marTop w:val="0"/>
      <w:marBottom w:val="0"/>
      <w:divBdr>
        <w:top w:val="none" w:sz="0" w:space="0" w:color="auto"/>
        <w:left w:val="none" w:sz="0" w:space="0" w:color="auto"/>
        <w:bottom w:val="none" w:sz="0" w:space="0" w:color="auto"/>
        <w:right w:val="none" w:sz="0" w:space="0" w:color="auto"/>
      </w:divBdr>
      <w:divsChild>
        <w:div w:id="471753119">
          <w:marLeft w:val="0"/>
          <w:marRight w:val="0"/>
          <w:marTop w:val="45"/>
          <w:marBottom w:val="45"/>
          <w:divBdr>
            <w:top w:val="none" w:sz="0" w:space="0" w:color="auto"/>
            <w:left w:val="none" w:sz="0" w:space="0" w:color="auto"/>
            <w:bottom w:val="none" w:sz="0" w:space="0" w:color="auto"/>
            <w:right w:val="none" w:sz="0" w:space="0" w:color="auto"/>
          </w:divBdr>
          <w:divsChild>
            <w:div w:id="344987553">
              <w:marLeft w:val="0"/>
              <w:marRight w:val="0"/>
              <w:marTop w:val="0"/>
              <w:marBottom w:val="0"/>
              <w:divBdr>
                <w:top w:val="none" w:sz="0" w:space="0" w:color="auto"/>
                <w:left w:val="none" w:sz="0" w:space="0" w:color="auto"/>
                <w:bottom w:val="none" w:sz="0" w:space="0" w:color="auto"/>
                <w:right w:val="none" w:sz="0" w:space="0" w:color="auto"/>
              </w:divBdr>
              <w:divsChild>
                <w:div w:id="39153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445012">
      <w:bodyDiv w:val="1"/>
      <w:marLeft w:val="0"/>
      <w:marRight w:val="0"/>
      <w:marTop w:val="0"/>
      <w:marBottom w:val="0"/>
      <w:divBdr>
        <w:top w:val="none" w:sz="0" w:space="0" w:color="auto"/>
        <w:left w:val="none" w:sz="0" w:space="0" w:color="auto"/>
        <w:bottom w:val="none" w:sz="0" w:space="0" w:color="auto"/>
        <w:right w:val="none" w:sz="0" w:space="0" w:color="auto"/>
      </w:divBdr>
    </w:div>
    <w:div w:id="806320793">
      <w:bodyDiv w:val="1"/>
      <w:marLeft w:val="0"/>
      <w:marRight w:val="0"/>
      <w:marTop w:val="0"/>
      <w:marBottom w:val="0"/>
      <w:divBdr>
        <w:top w:val="none" w:sz="0" w:space="0" w:color="auto"/>
        <w:left w:val="none" w:sz="0" w:space="0" w:color="auto"/>
        <w:bottom w:val="none" w:sz="0" w:space="0" w:color="auto"/>
        <w:right w:val="none" w:sz="0" w:space="0" w:color="auto"/>
      </w:divBdr>
    </w:div>
    <w:div w:id="1247960899">
      <w:bodyDiv w:val="1"/>
      <w:marLeft w:val="0"/>
      <w:marRight w:val="0"/>
      <w:marTop w:val="0"/>
      <w:marBottom w:val="0"/>
      <w:divBdr>
        <w:top w:val="none" w:sz="0" w:space="0" w:color="auto"/>
        <w:left w:val="none" w:sz="0" w:space="0" w:color="auto"/>
        <w:bottom w:val="none" w:sz="0" w:space="0" w:color="auto"/>
        <w:right w:val="none" w:sz="0" w:space="0" w:color="auto"/>
      </w:divBdr>
    </w:div>
    <w:div w:id="1488209107">
      <w:bodyDiv w:val="1"/>
      <w:marLeft w:val="0"/>
      <w:marRight w:val="0"/>
      <w:marTop w:val="0"/>
      <w:marBottom w:val="0"/>
      <w:divBdr>
        <w:top w:val="none" w:sz="0" w:space="0" w:color="auto"/>
        <w:left w:val="none" w:sz="0" w:space="0" w:color="auto"/>
        <w:bottom w:val="none" w:sz="0" w:space="0" w:color="auto"/>
        <w:right w:val="none" w:sz="0" w:space="0" w:color="auto"/>
      </w:divBdr>
    </w:div>
    <w:div w:id="1689718057">
      <w:bodyDiv w:val="1"/>
      <w:marLeft w:val="0"/>
      <w:marRight w:val="0"/>
      <w:marTop w:val="0"/>
      <w:marBottom w:val="0"/>
      <w:divBdr>
        <w:top w:val="none" w:sz="0" w:space="0" w:color="auto"/>
        <w:left w:val="none" w:sz="0" w:space="0" w:color="auto"/>
        <w:bottom w:val="none" w:sz="0" w:space="0" w:color="auto"/>
        <w:right w:val="none" w:sz="0" w:space="0" w:color="auto"/>
      </w:divBdr>
    </w:div>
    <w:div w:id="1846355527">
      <w:bodyDiv w:val="1"/>
      <w:marLeft w:val="0"/>
      <w:marRight w:val="0"/>
      <w:marTop w:val="0"/>
      <w:marBottom w:val="0"/>
      <w:divBdr>
        <w:top w:val="none" w:sz="0" w:space="0" w:color="auto"/>
        <w:left w:val="none" w:sz="0" w:space="0" w:color="auto"/>
        <w:bottom w:val="none" w:sz="0" w:space="0" w:color="auto"/>
        <w:right w:val="none" w:sz="0" w:space="0" w:color="auto"/>
      </w:divBdr>
    </w:div>
    <w:div w:id="1849784642">
      <w:bodyDiv w:val="1"/>
      <w:marLeft w:val="0"/>
      <w:marRight w:val="0"/>
      <w:marTop w:val="0"/>
      <w:marBottom w:val="0"/>
      <w:divBdr>
        <w:top w:val="none" w:sz="0" w:space="0" w:color="auto"/>
        <w:left w:val="none" w:sz="0" w:space="0" w:color="auto"/>
        <w:bottom w:val="none" w:sz="0" w:space="0" w:color="auto"/>
        <w:right w:val="none" w:sz="0" w:space="0" w:color="auto"/>
      </w:divBdr>
    </w:div>
    <w:div w:id="2125493151">
      <w:bodyDiv w:val="1"/>
      <w:marLeft w:val="0"/>
      <w:marRight w:val="0"/>
      <w:marTop w:val="0"/>
      <w:marBottom w:val="0"/>
      <w:divBdr>
        <w:top w:val="none" w:sz="0" w:space="0" w:color="auto"/>
        <w:left w:val="none" w:sz="0" w:space="0" w:color="auto"/>
        <w:bottom w:val="none" w:sz="0" w:space="0" w:color="auto"/>
        <w:right w:val="none" w:sz="0" w:space="0" w:color="auto"/>
      </w:divBdr>
    </w:div>
    <w:div w:id="2144735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www.marklives.com//2017/07/brands-branding-neuro"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hyperlink" Target="https://www.amazon.com/Strategic-Brand-Management-4th-Edition/dp/0132664259/"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marketingdawn.com/brand-equity-equity-of-Coca-Cola/"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1.xml"/><Relationship Id="rId10" Type="http://schemas.openxmlformats.org/officeDocument/2006/relationships/hyperlink" Target="https://www.marketing91.com/ethical-marketing/" TargetMode="External"/><Relationship Id="rId19" Type="http://schemas.openxmlformats.org/officeDocument/2006/relationships/image" Target="media/image10.png"/><Relationship Id="rId31" Type="http://schemas.openxmlformats.org/officeDocument/2006/relationships/hyperlink" Target="http://www.eur-lex.europa.com" TargetMode="External"/><Relationship Id="rId4" Type="http://schemas.openxmlformats.org/officeDocument/2006/relationships/settings" Target="settings.xml"/><Relationship Id="rId9" Type="http://schemas.openxmlformats.org/officeDocument/2006/relationships/hyperlink" Target="https://www.marketing91.com/economic-system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www.google.com" TargetMode="External"/><Relationship Id="rId35" Type="http://schemas.openxmlformats.org/officeDocument/2006/relationships/hyperlink" Target="http://www.ec.europa.eu.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F9B67A-D75A-4830-93BD-149A8C147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105</Pages>
  <Words>25057</Words>
  <Characters>142825</Characters>
  <Application>Microsoft Office Word</Application>
  <DocSecurity>0</DocSecurity>
  <Lines>1190</Lines>
  <Paragraphs>335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Elegunde</dc:creator>
  <cp:keywords/>
  <dc:description/>
  <cp:lastModifiedBy>Microsoft account</cp:lastModifiedBy>
  <cp:revision>3</cp:revision>
  <dcterms:created xsi:type="dcterms:W3CDTF">2020-07-06T14:31:00Z</dcterms:created>
  <dcterms:modified xsi:type="dcterms:W3CDTF">2020-07-06T14:42:00Z</dcterms:modified>
</cp:coreProperties>
</file>