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C85636" w14:textId="77777777" w:rsidR="00180903" w:rsidRPr="007F5A03" w:rsidRDefault="00180903" w:rsidP="007F5A03">
      <w:pPr>
        <w:pStyle w:val="Title"/>
        <w:spacing w:line="360" w:lineRule="auto"/>
        <w:jc w:val="left"/>
        <w:rPr>
          <w:rFonts w:ascii="Arial" w:eastAsia="Times New Roman" w:hAnsi="Arial" w:cs="Arial"/>
          <w:sz w:val="22"/>
          <w:szCs w:val="22"/>
        </w:rPr>
      </w:pPr>
    </w:p>
    <w:p w14:paraId="17C85637" w14:textId="77777777" w:rsidR="00180903" w:rsidRPr="007F5A03" w:rsidRDefault="00180903" w:rsidP="007F5A03">
      <w:pPr>
        <w:pStyle w:val="Title"/>
        <w:spacing w:line="360" w:lineRule="auto"/>
        <w:jc w:val="left"/>
        <w:rPr>
          <w:rFonts w:ascii="Arial" w:eastAsia="Times New Roman" w:hAnsi="Arial" w:cs="Arial"/>
          <w:sz w:val="22"/>
          <w:szCs w:val="22"/>
        </w:rPr>
      </w:pPr>
    </w:p>
    <w:p w14:paraId="17C85638" w14:textId="77777777" w:rsidR="00180903" w:rsidRPr="007F5A03" w:rsidRDefault="00180903" w:rsidP="007F5A03">
      <w:pPr>
        <w:pStyle w:val="Title"/>
        <w:spacing w:line="360" w:lineRule="auto"/>
        <w:jc w:val="left"/>
        <w:rPr>
          <w:rFonts w:ascii="Arial" w:eastAsia="Times New Roman" w:hAnsi="Arial" w:cs="Arial"/>
          <w:sz w:val="22"/>
          <w:szCs w:val="22"/>
        </w:rPr>
      </w:pPr>
    </w:p>
    <w:p w14:paraId="17C85639" w14:textId="77777777" w:rsidR="00180903" w:rsidRPr="007F5A03" w:rsidRDefault="00180903" w:rsidP="007F5A03">
      <w:pPr>
        <w:pStyle w:val="Title"/>
        <w:spacing w:line="360" w:lineRule="auto"/>
        <w:jc w:val="left"/>
        <w:rPr>
          <w:rFonts w:ascii="Arial" w:eastAsia="Times New Roman" w:hAnsi="Arial" w:cs="Arial"/>
          <w:sz w:val="22"/>
          <w:szCs w:val="22"/>
        </w:rPr>
      </w:pPr>
    </w:p>
    <w:p w14:paraId="17C8563A" w14:textId="77777777" w:rsidR="00180903" w:rsidRPr="007F5A03" w:rsidRDefault="00180903" w:rsidP="007F5A03">
      <w:pPr>
        <w:pStyle w:val="Title"/>
        <w:spacing w:line="360" w:lineRule="auto"/>
        <w:jc w:val="left"/>
        <w:rPr>
          <w:rFonts w:ascii="Arial" w:eastAsia="Times New Roman" w:hAnsi="Arial" w:cs="Arial"/>
          <w:sz w:val="22"/>
          <w:szCs w:val="22"/>
        </w:rPr>
      </w:pPr>
    </w:p>
    <w:p w14:paraId="17C8563B" w14:textId="77777777" w:rsidR="00180903" w:rsidRPr="007F5A03" w:rsidRDefault="00180903" w:rsidP="007F5A03">
      <w:pPr>
        <w:pStyle w:val="Title"/>
        <w:spacing w:line="360" w:lineRule="auto"/>
        <w:jc w:val="left"/>
        <w:rPr>
          <w:rFonts w:ascii="Arial" w:eastAsia="Times New Roman" w:hAnsi="Arial" w:cs="Arial"/>
          <w:sz w:val="22"/>
          <w:szCs w:val="22"/>
        </w:rPr>
      </w:pPr>
    </w:p>
    <w:p w14:paraId="17C8563C" w14:textId="77777777" w:rsidR="00180903" w:rsidRPr="007F5A03" w:rsidRDefault="00180903" w:rsidP="007F5A03">
      <w:pPr>
        <w:pStyle w:val="Title"/>
        <w:spacing w:line="360" w:lineRule="auto"/>
        <w:jc w:val="left"/>
        <w:rPr>
          <w:rFonts w:ascii="Arial" w:eastAsia="Times New Roman" w:hAnsi="Arial" w:cs="Arial"/>
          <w:sz w:val="22"/>
          <w:szCs w:val="22"/>
        </w:rPr>
      </w:pPr>
    </w:p>
    <w:p w14:paraId="17C8563D" w14:textId="78480D88" w:rsidR="00180903" w:rsidRPr="007F5A03" w:rsidRDefault="00C30BBC" w:rsidP="007F5A03">
      <w:pPr>
        <w:pStyle w:val="Title"/>
        <w:spacing w:line="360" w:lineRule="auto"/>
        <w:jc w:val="left"/>
        <w:rPr>
          <w:rFonts w:ascii="Arial" w:eastAsia="Times New Roman" w:hAnsi="Arial" w:cs="Arial"/>
          <w:b w:val="0"/>
          <w:bCs/>
          <w:sz w:val="22"/>
          <w:szCs w:val="22"/>
          <w:u w:val="none"/>
        </w:rPr>
      </w:pPr>
      <w:r>
        <w:rPr>
          <w:rFonts w:ascii="Arial" w:eastAsia="Times New Roman" w:hAnsi="Arial" w:cs="Arial"/>
          <w:b w:val="0"/>
          <w:bCs/>
          <w:sz w:val="22"/>
          <w:szCs w:val="22"/>
          <w:u w:val="none"/>
        </w:rPr>
        <w:t xml:space="preserve">                                                                              </w:t>
      </w:r>
      <w:r w:rsidR="00523B69" w:rsidRPr="007F5A03">
        <w:rPr>
          <w:rFonts w:ascii="Arial" w:eastAsia="Times New Roman" w:hAnsi="Arial" w:cs="Arial"/>
          <w:b w:val="0"/>
          <w:bCs/>
          <w:sz w:val="22"/>
          <w:szCs w:val="22"/>
          <w:u w:val="none"/>
        </w:rPr>
        <w:t>Report</w:t>
      </w:r>
    </w:p>
    <w:p w14:paraId="17C8563E" w14:textId="49B4D442" w:rsidR="00A80DAB" w:rsidRPr="007F5A03" w:rsidRDefault="00C30BBC" w:rsidP="007F5A03">
      <w:pPr>
        <w:pStyle w:val="Title"/>
        <w:spacing w:line="360" w:lineRule="auto"/>
        <w:jc w:val="left"/>
        <w:rPr>
          <w:rFonts w:ascii="Arial" w:eastAsia="Times New Roman" w:hAnsi="Arial" w:cs="Arial"/>
          <w:b w:val="0"/>
          <w:bCs/>
          <w:sz w:val="22"/>
          <w:szCs w:val="22"/>
          <w:u w:val="none"/>
        </w:rPr>
      </w:pPr>
      <w:r>
        <w:rPr>
          <w:rFonts w:ascii="Arial" w:eastAsia="Times New Roman" w:hAnsi="Arial" w:cs="Arial"/>
          <w:b w:val="0"/>
          <w:bCs/>
          <w:sz w:val="22"/>
          <w:szCs w:val="22"/>
          <w:u w:val="none"/>
        </w:rPr>
        <w:t xml:space="preserve">                                                       </w:t>
      </w:r>
      <w:r w:rsidR="00A80DAB" w:rsidRPr="007F5A03">
        <w:rPr>
          <w:rFonts w:ascii="Arial" w:eastAsia="Times New Roman" w:hAnsi="Arial" w:cs="Arial"/>
          <w:b w:val="0"/>
          <w:bCs/>
          <w:sz w:val="22"/>
          <w:szCs w:val="22"/>
          <w:u w:val="none"/>
        </w:rPr>
        <w:t>P</w:t>
      </w:r>
      <w:r w:rsidR="00180903" w:rsidRPr="007F5A03">
        <w:rPr>
          <w:rFonts w:ascii="Arial" w:eastAsia="Times New Roman" w:hAnsi="Arial" w:cs="Arial"/>
          <w:b w:val="0"/>
          <w:bCs/>
          <w:sz w:val="22"/>
          <w:szCs w:val="22"/>
          <w:u w:val="none"/>
        </w:rPr>
        <w:t>rofessional Career Development</w:t>
      </w:r>
    </w:p>
    <w:p w14:paraId="4A7BAD09" w14:textId="77777777" w:rsidR="00810A40" w:rsidRPr="007F5A03" w:rsidRDefault="00810A40" w:rsidP="007F5A03">
      <w:pPr>
        <w:spacing w:line="360" w:lineRule="auto"/>
        <w:jc w:val="left"/>
        <w:rPr>
          <w:rFonts w:ascii="Arial" w:eastAsia="Times New Roman" w:hAnsi="Arial" w:cs="Arial"/>
          <w:b/>
          <w:bCs/>
          <w:i/>
          <w:iCs/>
          <w:color w:val="000000"/>
          <w:sz w:val="22"/>
        </w:rPr>
      </w:pPr>
    </w:p>
    <w:p w14:paraId="1267CCF4" w14:textId="77777777" w:rsidR="00FA7F55" w:rsidRPr="007F5A03" w:rsidRDefault="00FA7F55" w:rsidP="007F5A03">
      <w:pPr>
        <w:spacing w:line="360" w:lineRule="auto"/>
        <w:jc w:val="left"/>
        <w:rPr>
          <w:rFonts w:ascii="Arial" w:eastAsia="Times New Roman" w:hAnsi="Arial" w:cs="Arial"/>
          <w:b/>
          <w:bCs/>
          <w:i/>
          <w:iCs/>
          <w:color w:val="000000"/>
          <w:sz w:val="22"/>
        </w:rPr>
      </w:pPr>
    </w:p>
    <w:p w14:paraId="176ED673" w14:textId="77777777" w:rsidR="00FA7F55" w:rsidRPr="007F5A03" w:rsidRDefault="00FA7F55" w:rsidP="007F5A03">
      <w:pPr>
        <w:spacing w:line="360" w:lineRule="auto"/>
        <w:jc w:val="left"/>
        <w:rPr>
          <w:rFonts w:ascii="Arial" w:eastAsia="Times New Roman" w:hAnsi="Arial" w:cs="Arial"/>
          <w:b/>
          <w:bCs/>
          <w:i/>
          <w:iCs/>
          <w:color w:val="000000"/>
          <w:sz w:val="22"/>
        </w:rPr>
      </w:pPr>
    </w:p>
    <w:p w14:paraId="4C1DD525" w14:textId="77777777" w:rsidR="00FA7F55" w:rsidRPr="007F5A03" w:rsidRDefault="00FA7F55" w:rsidP="007F5A03">
      <w:pPr>
        <w:spacing w:line="360" w:lineRule="auto"/>
        <w:jc w:val="left"/>
        <w:rPr>
          <w:rFonts w:ascii="Arial" w:eastAsia="Times New Roman" w:hAnsi="Arial" w:cs="Arial"/>
          <w:b/>
          <w:bCs/>
          <w:i/>
          <w:iCs/>
          <w:color w:val="000000"/>
          <w:sz w:val="22"/>
        </w:rPr>
      </w:pPr>
    </w:p>
    <w:p w14:paraId="60F5C3E1" w14:textId="77777777" w:rsidR="00FA7F55" w:rsidRPr="007F5A03" w:rsidRDefault="00FA7F55" w:rsidP="007F5A03">
      <w:pPr>
        <w:spacing w:line="360" w:lineRule="auto"/>
        <w:jc w:val="left"/>
        <w:rPr>
          <w:rFonts w:ascii="Arial" w:eastAsia="Times New Roman" w:hAnsi="Arial" w:cs="Arial"/>
          <w:b/>
          <w:bCs/>
          <w:i/>
          <w:iCs/>
          <w:color w:val="000000"/>
          <w:sz w:val="22"/>
        </w:rPr>
      </w:pPr>
    </w:p>
    <w:p w14:paraId="73C5C455" w14:textId="77777777" w:rsidR="00FA7F55" w:rsidRPr="007F5A03" w:rsidRDefault="00FA7F55" w:rsidP="007F5A03">
      <w:pPr>
        <w:spacing w:line="360" w:lineRule="auto"/>
        <w:jc w:val="left"/>
        <w:rPr>
          <w:rFonts w:ascii="Arial" w:eastAsia="Times New Roman" w:hAnsi="Arial" w:cs="Arial"/>
          <w:b/>
          <w:bCs/>
          <w:i/>
          <w:iCs/>
          <w:color w:val="000000"/>
          <w:sz w:val="22"/>
        </w:rPr>
      </w:pPr>
    </w:p>
    <w:p w14:paraId="660E6B6E" w14:textId="77777777" w:rsidR="00FA7F55" w:rsidRPr="007F5A03" w:rsidRDefault="00FA7F55" w:rsidP="007F5A03">
      <w:pPr>
        <w:spacing w:line="360" w:lineRule="auto"/>
        <w:jc w:val="left"/>
        <w:rPr>
          <w:rFonts w:ascii="Arial" w:eastAsia="Times New Roman" w:hAnsi="Arial" w:cs="Arial"/>
          <w:b/>
          <w:bCs/>
          <w:i/>
          <w:iCs/>
          <w:color w:val="000000"/>
          <w:sz w:val="22"/>
        </w:rPr>
      </w:pPr>
    </w:p>
    <w:p w14:paraId="6E4625AA" w14:textId="77777777" w:rsidR="00FA7F55" w:rsidRPr="007F5A03" w:rsidRDefault="00FA7F55" w:rsidP="007F5A03">
      <w:pPr>
        <w:spacing w:line="360" w:lineRule="auto"/>
        <w:jc w:val="left"/>
        <w:rPr>
          <w:rFonts w:ascii="Arial" w:eastAsia="Times New Roman" w:hAnsi="Arial" w:cs="Arial"/>
          <w:b/>
          <w:bCs/>
          <w:i/>
          <w:iCs/>
          <w:color w:val="000000"/>
          <w:sz w:val="22"/>
        </w:rPr>
      </w:pPr>
    </w:p>
    <w:p w14:paraId="65C2354F" w14:textId="77777777" w:rsidR="00810A40" w:rsidRPr="007F5A03" w:rsidRDefault="00810A40" w:rsidP="007F5A03">
      <w:pPr>
        <w:spacing w:line="360" w:lineRule="auto"/>
        <w:jc w:val="left"/>
        <w:rPr>
          <w:rFonts w:ascii="Arial" w:eastAsia="Times New Roman" w:hAnsi="Arial" w:cs="Arial"/>
          <w:b/>
          <w:bCs/>
          <w:i/>
          <w:iCs/>
          <w:color w:val="000000"/>
          <w:sz w:val="22"/>
        </w:rPr>
      </w:pPr>
    </w:p>
    <w:p w14:paraId="738D567C" w14:textId="77777777" w:rsidR="00810A40" w:rsidRPr="007F5A03" w:rsidRDefault="00810A40" w:rsidP="007F5A03">
      <w:pPr>
        <w:spacing w:line="360" w:lineRule="auto"/>
        <w:jc w:val="left"/>
        <w:rPr>
          <w:rFonts w:ascii="Arial" w:eastAsia="Times New Roman" w:hAnsi="Arial" w:cs="Arial"/>
          <w:b/>
          <w:bCs/>
          <w:i/>
          <w:iCs/>
          <w:color w:val="000000"/>
          <w:sz w:val="22"/>
        </w:rPr>
      </w:pPr>
    </w:p>
    <w:p w14:paraId="61665888" w14:textId="77777777" w:rsidR="00810A40" w:rsidRPr="007F5A03" w:rsidRDefault="00810A40" w:rsidP="007F5A03">
      <w:pPr>
        <w:spacing w:line="360" w:lineRule="auto"/>
        <w:jc w:val="left"/>
        <w:rPr>
          <w:rFonts w:ascii="Arial" w:eastAsia="Times New Roman" w:hAnsi="Arial" w:cs="Arial"/>
          <w:b/>
          <w:bCs/>
          <w:i/>
          <w:iCs/>
          <w:color w:val="000000"/>
          <w:sz w:val="22"/>
        </w:rPr>
      </w:pPr>
    </w:p>
    <w:p w14:paraId="16BC185C" w14:textId="77777777" w:rsidR="00810A40" w:rsidRPr="007F5A03" w:rsidRDefault="00810A40" w:rsidP="007F5A03">
      <w:pPr>
        <w:spacing w:line="360" w:lineRule="auto"/>
        <w:jc w:val="left"/>
        <w:rPr>
          <w:rFonts w:ascii="Arial" w:eastAsia="Times New Roman" w:hAnsi="Arial" w:cs="Arial"/>
          <w:b/>
          <w:bCs/>
          <w:i/>
          <w:iCs/>
          <w:color w:val="000000"/>
          <w:sz w:val="22"/>
        </w:rPr>
      </w:pPr>
    </w:p>
    <w:p w14:paraId="05A51ECD" w14:textId="77777777" w:rsidR="00810A40" w:rsidRPr="007F5A03" w:rsidRDefault="00810A40" w:rsidP="007F5A03">
      <w:pPr>
        <w:spacing w:line="360" w:lineRule="auto"/>
        <w:jc w:val="left"/>
        <w:rPr>
          <w:rFonts w:ascii="Arial" w:eastAsia="Times New Roman" w:hAnsi="Arial" w:cs="Arial"/>
          <w:b/>
          <w:bCs/>
          <w:i/>
          <w:iCs/>
          <w:color w:val="000000"/>
          <w:sz w:val="22"/>
        </w:rPr>
      </w:pPr>
    </w:p>
    <w:p w14:paraId="7BA9BE55" w14:textId="34A6FAC3" w:rsidR="00F87EF8" w:rsidRPr="007F5A03" w:rsidRDefault="00F87EF8" w:rsidP="007F5A03">
      <w:pPr>
        <w:spacing w:line="360" w:lineRule="auto"/>
        <w:jc w:val="left"/>
        <w:rPr>
          <w:rFonts w:ascii="Arial" w:eastAsia="Times New Roman" w:hAnsi="Arial" w:cs="Arial"/>
          <w:color w:val="000000"/>
          <w:sz w:val="22"/>
        </w:rPr>
      </w:pPr>
      <w:r w:rsidRPr="007F5A03">
        <w:rPr>
          <w:rFonts w:ascii="Arial" w:eastAsia="Times New Roman" w:hAnsi="Arial" w:cs="Arial"/>
          <w:color w:val="000000"/>
          <w:sz w:val="22"/>
        </w:rPr>
        <w:t>Student: Maria Bahnari</w:t>
      </w:r>
    </w:p>
    <w:p w14:paraId="008E5D5D" w14:textId="47C214EE" w:rsidR="00FA7F55" w:rsidRPr="007F5A03" w:rsidRDefault="00FA7F55" w:rsidP="007F5A03">
      <w:pPr>
        <w:spacing w:line="360" w:lineRule="auto"/>
        <w:jc w:val="left"/>
        <w:rPr>
          <w:rFonts w:ascii="Arial" w:eastAsia="Times New Roman" w:hAnsi="Arial" w:cs="Arial"/>
          <w:color w:val="000000"/>
          <w:sz w:val="22"/>
        </w:rPr>
      </w:pPr>
      <w:r w:rsidRPr="007F5A03">
        <w:rPr>
          <w:rFonts w:ascii="Arial" w:eastAsia="Times New Roman" w:hAnsi="Arial" w:cs="Arial"/>
          <w:color w:val="000000"/>
          <w:sz w:val="22"/>
        </w:rPr>
        <w:t>Student ID: 2026577</w:t>
      </w:r>
    </w:p>
    <w:p w14:paraId="74BE47E0" w14:textId="2544DE2A" w:rsidR="00FA7F55" w:rsidRPr="007F5A03" w:rsidRDefault="00FA7F55" w:rsidP="007F5A03">
      <w:pPr>
        <w:spacing w:line="360" w:lineRule="auto"/>
        <w:jc w:val="left"/>
        <w:rPr>
          <w:rFonts w:ascii="Arial" w:eastAsia="Times New Roman" w:hAnsi="Arial" w:cs="Arial"/>
          <w:color w:val="000000"/>
          <w:sz w:val="22"/>
        </w:rPr>
      </w:pPr>
      <w:r w:rsidRPr="007F5A03">
        <w:rPr>
          <w:rFonts w:ascii="Arial" w:eastAsia="Times New Roman" w:hAnsi="Arial" w:cs="Arial"/>
          <w:color w:val="000000"/>
          <w:sz w:val="22"/>
        </w:rPr>
        <w:t>Course ID: BMSW4005</w:t>
      </w:r>
      <w:r w:rsidR="00F87EF8" w:rsidRPr="007F5A03">
        <w:rPr>
          <w:rFonts w:ascii="Arial" w:eastAsia="Times New Roman" w:hAnsi="Arial" w:cs="Arial"/>
          <w:color w:val="000000"/>
          <w:sz w:val="22"/>
        </w:rPr>
        <w:t xml:space="preserve"> Professional Career Development</w:t>
      </w:r>
    </w:p>
    <w:p w14:paraId="3633E147" w14:textId="2DD7047E" w:rsidR="00810A40" w:rsidRPr="007F5A03" w:rsidRDefault="00FA7F55" w:rsidP="007F5A03">
      <w:pPr>
        <w:spacing w:line="360" w:lineRule="auto"/>
        <w:jc w:val="left"/>
        <w:rPr>
          <w:rFonts w:ascii="Arial" w:eastAsia="Times New Roman" w:hAnsi="Arial" w:cs="Arial"/>
          <w:color w:val="000000"/>
          <w:sz w:val="22"/>
        </w:rPr>
      </w:pPr>
      <w:r w:rsidRPr="007F5A03">
        <w:rPr>
          <w:rFonts w:ascii="Arial" w:eastAsia="Times New Roman" w:hAnsi="Arial" w:cs="Arial"/>
          <w:color w:val="000000"/>
          <w:sz w:val="22"/>
        </w:rPr>
        <w:t>Lecturer: Husam Alharahsheh</w:t>
      </w:r>
    </w:p>
    <w:p w14:paraId="41302CA0" w14:textId="77777777" w:rsidR="00987D61" w:rsidRPr="007F5A03" w:rsidRDefault="00987D61" w:rsidP="007F5A03">
      <w:pPr>
        <w:spacing w:line="360" w:lineRule="auto"/>
        <w:jc w:val="left"/>
        <w:rPr>
          <w:rFonts w:ascii="Arial" w:eastAsia="Times New Roman" w:hAnsi="Arial" w:cs="Arial"/>
          <w:color w:val="000000"/>
          <w:sz w:val="22"/>
        </w:rPr>
      </w:pPr>
    </w:p>
    <w:p w14:paraId="17C8564F" w14:textId="77777777" w:rsidR="00A80DAB" w:rsidRPr="007F5A03" w:rsidRDefault="00A80DAB" w:rsidP="007F5A03">
      <w:pPr>
        <w:spacing w:after="0" w:line="360" w:lineRule="auto"/>
        <w:jc w:val="left"/>
        <w:rPr>
          <w:rFonts w:ascii="Arial" w:eastAsia="Times New Roman" w:hAnsi="Arial" w:cs="Arial"/>
          <w:sz w:val="22"/>
        </w:rPr>
      </w:pPr>
    </w:p>
    <w:p w14:paraId="17C85650" w14:textId="15C02934" w:rsidR="00A80DAB" w:rsidRPr="007F5A03" w:rsidRDefault="00D92A39" w:rsidP="007F5A03">
      <w:pPr>
        <w:spacing w:after="0" w:line="360" w:lineRule="auto"/>
        <w:jc w:val="left"/>
        <w:rPr>
          <w:rFonts w:ascii="Arial" w:eastAsia="Times New Roman" w:hAnsi="Arial" w:cs="Arial"/>
          <w:sz w:val="22"/>
        </w:rPr>
      </w:pPr>
      <w:r w:rsidRPr="007F5A03">
        <w:rPr>
          <w:rFonts w:ascii="Arial" w:eastAsia="Times New Roman" w:hAnsi="Arial" w:cs="Arial"/>
          <w:sz w:val="22"/>
        </w:rPr>
        <w:lastRenderedPageBreak/>
        <w:t>Table of Contents</w:t>
      </w:r>
    </w:p>
    <w:p w14:paraId="3D0668BE" w14:textId="77777777" w:rsidR="00031D8E" w:rsidRPr="007F5A03" w:rsidRDefault="00031D8E" w:rsidP="007F5A03">
      <w:pPr>
        <w:spacing w:after="0" w:line="360" w:lineRule="auto"/>
        <w:jc w:val="left"/>
        <w:rPr>
          <w:rFonts w:ascii="Arial" w:eastAsia="Times New Roman" w:hAnsi="Arial" w:cs="Arial"/>
          <w:sz w:val="22"/>
        </w:rPr>
      </w:pPr>
    </w:p>
    <w:p w14:paraId="47A8E5EE" w14:textId="76068E1C" w:rsidR="00D92A39" w:rsidRPr="007F5A03" w:rsidRDefault="00D92A39" w:rsidP="007F5A03">
      <w:pPr>
        <w:spacing w:after="0" w:line="360" w:lineRule="auto"/>
        <w:jc w:val="left"/>
        <w:rPr>
          <w:rFonts w:ascii="Arial" w:eastAsia="Times New Roman" w:hAnsi="Arial" w:cs="Arial"/>
          <w:sz w:val="22"/>
        </w:rPr>
      </w:pPr>
      <w:r w:rsidRPr="007F5A03">
        <w:rPr>
          <w:rFonts w:ascii="Arial" w:eastAsia="Times New Roman" w:hAnsi="Arial" w:cs="Arial"/>
          <w:sz w:val="22"/>
        </w:rPr>
        <w:t>Introduction</w:t>
      </w:r>
      <w:r w:rsidRPr="007F5A03">
        <w:rPr>
          <w:rFonts w:ascii="Arial" w:eastAsia="Times New Roman" w:hAnsi="Arial" w:cs="Arial"/>
          <w:sz w:val="22"/>
        </w:rPr>
        <w:t>………………………………………………………………………………</w:t>
      </w:r>
      <w:r w:rsidR="004655C2" w:rsidRPr="007F5A03">
        <w:rPr>
          <w:rFonts w:ascii="Arial" w:eastAsia="Times New Roman" w:hAnsi="Arial" w:cs="Arial"/>
          <w:sz w:val="22"/>
        </w:rPr>
        <w:t>…...............</w:t>
      </w:r>
      <w:r w:rsidRPr="007F5A03">
        <w:rPr>
          <w:rFonts w:ascii="Arial" w:eastAsia="Times New Roman" w:hAnsi="Arial" w:cs="Arial"/>
          <w:sz w:val="22"/>
        </w:rPr>
        <w:t>3</w:t>
      </w:r>
    </w:p>
    <w:p w14:paraId="3589C689" w14:textId="1C14083D" w:rsidR="00D92A39" w:rsidRPr="007F5A03" w:rsidRDefault="00D92A39" w:rsidP="007F5A03">
      <w:pPr>
        <w:spacing w:after="0" w:line="360" w:lineRule="auto"/>
        <w:jc w:val="left"/>
        <w:rPr>
          <w:rFonts w:ascii="Arial" w:eastAsia="Times New Roman" w:hAnsi="Arial" w:cs="Arial"/>
          <w:sz w:val="22"/>
        </w:rPr>
      </w:pPr>
      <w:r w:rsidRPr="007F5A03">
        <w:rPr>
          <w:rFonts w:ascii="Arial" w:eastAsia="Times New Roman" w:hAnsi="Arial" w:cs="Arial"/>
          <w:sz w:val="22"/>
        </w:rPr>
        <w:t>Reflection on my role play</w:t>
      </w:r>
      <w:r w:rsidRPr="007F5A03">
        <w:rPr>
          <w:rFonts w:ascii="Arial" w:eastAsia="Times New Roman" w:hAnsi="Arial" w:cs="Arial"/>
          <w:sz w:val="22"/>
        </w:rPr>
        <w:t>………………………………………………………………</w:t>
      </w:r>
      <w:r w:rsidR="004655C2" w:rsidRPr="007F5A03">
        <w:rPr>
          <w:rFonts w:ascii="Arial" w:eastAsia="Times New Roman" w:hAnsi="Arial" w:cs="Arial"/>
          <w:sz w:val="22"/>
        </w:rPr>
        <w:t>…………...</w:t>
      </w:r>
      <w:r w:rsidRPr="007F5A03">
        <w:rPr>
          <w:rFonts w:ascii="Arial" w:eastAsia="Times New Roman" w:hAnsi="Arial" w:cs="Arial"/>
          <w:sz w:val="22"/>
        </w:rPr>
        <w:t>3</w:t>
      </w:r>
    </w:p>
    <w:p w14:paraId="01923EE7" w14:textId="7A3A4D31" w:rsidR="00D92A39" w:rsidRPr="007F5A03" w:rsidRDefault="00D92A39" w:rsidP="007F5A03">
      <w:pPr>
        <w:spacing w:after="0" w:line="360" w:lineRule="auto"/>
        <w:jc w:val="left"/>
        <w:rPr>
          <w:rFonts w:ascii="Arial" w:eastAsia="Times New Roman" w:hAnsi="Arial" w:cs="Arial"/>
          <w:sz w:val="22"/>
        </w:rPr>
      </w:pPr>
      <w:r w:rsidRPr="007F5A03">
        <w:rPr>
          <w:rFonts w:ascii="Arial" w:eastAsia="Times New Roman" w:hAnsi="Arial" w:cs="Arial"/>
          <w:sz w:val="22"/>
        </w:rPr>
        <w:t>Self-evaluation</w:t>
      </w:r>
      <w:r w:rsidRPr="007F5A03">
        <w:rPr>
          <w:rFonts w:ascii="Arial" w:eastAsia="Times New Roman" w:hAnsi="Arial" w:cs="Arial"/>
          <w:sz w:val="22"/>
        </w:rPr>
        <w:t xml:space="preserve"> review</w:t>
      </w:r>
      <w:r w:rsidRPr="007F5A03">
        <w:rPr>
          <w:rFonts w:ascii="Arial" w:eastAsia="Times New Roman" w:hAnsi="Arial" w:cs="Arial"/>
          <w:sz w:val="22"/>
        </w:rPr>
        <w:t>……………………………………………………………………</w:t>
      </w:r>
      <w:r w:rsidR="004655C2" w:rsidRPr="007F5A03">
        <w:rPr>
          <w:rFonts w:ascii="Arial" w:eastAsia="Times New Roman" w:hAnsi="Arial" w:cs="Arial"/>
          <w:sz w:val="22"/>
        </w:rPr>
        <w:t>………</w:t>
      </w:r>
      <w:r w:rsidR="004F7948" w:rsidRPr="007F5A03">
        <w:rPr>
          <w:rFonts w:ascii="Arial" w:eastAsia="Times New Roman" w:hAnsi="Arial" w:cs="Arial"/>
          <w:sz w:val="22"/>
        </w:rPr>
        <w:t>….</w:t>
      </w:r>
      <w:r w:rsidR="004F7948">
        <w:rPr>
          <w:rFonts w:ascii="Arial" w:eastAsia="Times New Roman" w:hAnsi="Arial" w:cs="Arial"/>
          <w:sz w:val="22"/>
        </w:rPr>
        <w:t>.</w:t>
      </w:r>
      <w:r w:rsidRPr="007F5A03">
        <w:rPr>
          <w:rFonts w:ascii="Arial" w:eastAsia="Times New Roman" w:hAnsi="Arial" w:cs="Arial"/>
          <w:sz w:val="22"/>
        </w:rPr>
        <w:t>4</w:t>
      </w:r>
    </w:p>
    <w:p w14:paraId="6283E22E" w14:textId="144532B7" w:rsidR="00D92A39" w:rsidRPr="007F5A03" w:rsidRDefault="00D92A39" w:rsidP="007F5A03">
      <w:pPr>
        <w:spacing w:after="0" w:line="360" w:lineRule="auto"/>
        <w:jc w:val="left"/>
        <w:rPr>
          <w:rFonts w:ascii="Arial" w:eastAsia="Times New Roman" w:hAnsi="Arial" w:cs="Arial"/>
          <w:sz w:val="22"/>
        </w:rPr>
      </w:pPr>
      <w:r w:rsidRPr="007F5A03">
        <w:rPr>
          <w:rFonts w:ascii="Arial" w:eastAsia="Times New Roman" w:hAnsi="Arial" w:cs="Arial"/>
          <w:sz w:val="22"/>
        </w:rPr>
        <w:t>Personal development plan</w:t>
      </w:r>
      <w:r w:rsidRPr="007F5A03">
        <w:rPr>
          <w:rFonts w:ascii="Arial" w:eastAsia="Times New Roman" w:hAnsi="Arial" w:cs="Arial"/>
          <w:sz w:val="22"/>
        </w:rPr>
        <w:t>………………………………………………………………</w:t>
      </w:r>
      <w:r w:rsidR="004655C2" w:rsidRPr="007F5A03">
        <w:rPr>
          <w:rFonts w:ascii="Arial" w:eastAsia="Times New Roman" w:hAnsi="Arial" w:cs="Arial"/>
          <w:sz w:val="22"/>
        </w:rPr>
        <w:t>………….</w:t>
      </w:r>
      <w:r w:rsidRPr="007F5A03">
        <w:rPr>
          <w:rFonts w:ascii="Arial" w:eastAsia="Times New Roman" w:hAnsi="Arial" w:cs="Arial"/>
          <w:sz w:val="22"/>
        </w:rPr>
        <w:t>5</w:t>
      </w:r>
    </w:p>
    <w:p w14:paraId="7888FCBD" w14:textId="28B819DD" w:rsidR="00D92A39" w:rsidRPr="007F5A03" w:rsidRDefault="00D92A39" w:rsidP="007F5A03">
      <w:pPr>
        <w:spacing w:after="0" w:line="360" w:lineRule="auto"/>
        <w:jc w:val="left"/>
        <w:rPr>
          <w:rFonts w:ascii="Arial" w:eastAsia="Times New Roman" w:hAnsi="Arial" w:cs="Arial"/>
          <w:sz w:val="22"/>
        </w:rPr>
      </w:pPr>
      <w:r w:rsidRPr="007F5A03">
        <w:rPr>
          <w:rFonts w:ascii="Arial" w:eastAsia="Times New Roman" w:hAnsi="Arial" w:cs="Arial"/>
          <w:sz w:val="22"/>
        </w:rPr>
        <w:t>Review of personal understanding and expectations of the world of employment</w:t>
      </w:r>
      <w:r w:rsidR="004655C2" w:rsidRPr="007F5A03">
        <w:rPr>
          <w:rFonts w:ascii="Arial" w:eastAsia="Times New Roman" w:hAnsi="Arial" w:cs="Arial"/>
          <w:sz w:val="22"/>
        </w:rPr>
        <w:t>……………</w:t>
      </w:r>
      <w:r w:rsidRPr="007F5A03">
        <w:rPr>
          <w:rFonts w:ascii="Arial" w:eastAsia="Times New Roman" w:hAnsi="Arial" w:cs="Arial"/>
          <w:sz w:val="22"/>
        </w:rPr>
        <w:t>7</w:t>
      </w:r>
    </w:p>
    <w:p w14:paraId="3A54D7E5" w14:textId="3B947210" w:rsidR="00D92A39" w:rsidRPr="007F5A03" w:rsidRDefault="00D92A39" w:rsidP="007F5A03">
      <w:pPr>
        <w:spacing w:after="0" w:line="360" w:lineRule="auto"/>
        <w:jc w:val="left"/>
        <w:rPr>
          <w:rFonts w:ascii="Arial" w:eastAsia="Times New Roman" w:hAnsi="Arial" w:cs="Arial"/>
          <w:sz w:val="22"/>
        </w:rPr>
      </w:pPr>
      <w:r w:rsidRPr="007F5A03">
        <w:rPr>
          <w:rFonts w:ascii="Arial" w:eastAsia="Times New Roman" w:hAnsi="Arial" w:cs="Arial"/>
          <w:sz w:val="22"/>
        </w:rPr>
        <w:t>Career ambitions and aspirations</w:t>
      </w:r>
      <w:r w:rsidR="004655C2" w:rsidRPr="007F5A03">
        <w:rPr>
          <w:rFonts w:ascii="Arial" w:eastAsia="Times New Roman" w:hAnsi="Arial" w:cs="Arial"/>
          <w:sz w:val="22"/>
        </w:rPr>
        <w:t>………………………………………………………………</w:t>
      </w:r>
      <w:r w:rsidR="004F7948" w:rsidRPr="007F5A03">
        <w:rPr>
          <w:rFonts w:ascii="Arial" w:eastAsia="Times New Roman" w:hAnsi="Arial" w:cs="Arial"/>
          <w:sz w:val="22"/>
        </w:rPr>
        <w:t>….</w:t>
      </w:r>
      <w:r w:rsidR="004F7948">
        <w:rPr>
          <w:rFonts w:ascii="Arial" w:eastAsia="Times New Roman" w:hAnsi="Arial" w:cs="Arial"/>
          <w:sz w:val="22"/>
        </w:rPr>
        <w:t xml:space="preserve"> </w:t>
      </w:r>
      <w:r w:rsidRPr="007F5A03">
        <w:rPr>
          <w:rFonts w:ascii="Arial" w:eastAsia="Times New Roman" w:hAnsi="Arial" w:cs="Arial"/>
          <w:sz w:val="22"/>
        </w:rPr>
        <w:t>7</w:t>
      </w:r>
    </w:p>
    <w:p w14:paraId="63EB4222" w14:textId="1DADA8A0" w:rsidR="00D92A39" w:rsidRPr="007F5A03" w:rsidRDefault="00D92A39" w:rsidP="007F5A03">
      <w:pPr>
        <w:spacing w:after="0" w:line="360" w:lineRule="auto"/>
        <w:jc w:val="left"/>
        <w:rPr>
          <w:rFonts w:ascii="Arial" w:eastAsia="Times New Roman" w:hAnsi="Arial" w:cs="Arial"/>
          <w:sz w:val="22"/>
        </w:rPr>
      </w:pPr>
      <w:r w:rsidRPr="007F5A03">
        <w:rPr>
          <w:rFonts w:ascii="Arial" w:eastAsia="Times New Roman" w:hAnsi="Arial" w:cs="Arial"/>
          <w:sz w:val="22"/>
        </w:rPr>
        <w:t>Personal Development plan to enable you to achieve your ambitions</w:t>
      </w:r>
      <w:r w:rsidR="004655C2" w:rsidRPr="007F5A03">
        <w:rPr>
          <w:rFonts w:ascii="Arial" w:eastAsia="Times New Roman" w:hAnsi="Arial" w:cs="Arial"/>
          <w:sz w:val="22"/>
        </w:rPr>
        <w:t>…………………………</w:t>
      </w:r>
      <w:r w:rsidRPr="007F5A03">
        <w:rPr>
          <w:rFonts w:ascii="Arial" w:eastAsia="Times New Roman" w:hAnsi="Arial" w:cs="Arial"/>
          <w:sz w:val="22"/>
        </w:rPr>
        <w:t>8</w:t>
      </w:r>
    </w:p>
    <w:p w14:paraId="5354F94D" w14:textId="12865727" w:rsidR="00D92A39" w:rsidRPr="007F5A03" w:rsidRDefault="00D92A39" w:rsidP="007F5A03">
      <w:pPr>
        <w:spacing w:after="0" w:line="360" w:lineRule="auto"/>
        <w:jc w:val="left"/>
        <w:rPr>
          <w:rFonts w:ascii="Arial" w:eastAsia="Times New Roman" w:hAnsi="Arial" w:cs="Arial"/>
          <w:sz w:val="22"/>
        </w:rPr>
      </w:pPr>
      <w:r w:rsidRPr="007F5A03">
        <w:rPr>
          <w:rFonts w:ascii="Arial" w:eastAsia="Times New Roman" w:hAnsi="Arial" w:cs="Arial"/>
          <w:sz w:val="22"/>
        </w:rPr>
        <w:t>Conclusion</w:t>
      </w:r>
      <w:r w:rsidR="004655C2" w:rsidRPr="007F5A03">
        <w:rPr>
          <w:rFonts w:ascii="Arial" w:eastAsia="Times New Roman" w:hAnsi="Arial" w:cs="Arial"/>
          <w:sz w:val="22"/>
        </w:rPr>
        <w:t>…………………………………………………………………………………………….</w:t>
      </w:r>
      <w:r w:rsidRPr="007F5A03">
        <w:rPr>
          <w:rFonts w:ascii="Arial" w:eastAsia="Times New Roman" w:hAnsi="Arial" w:cs="Arial"/>
          <w:sz w:val="22"/>
        </w:rPr>
        <w:t>8</w:t>
      </w:r>
    </w:p>
    <w:p w14:paraId="7DECEED6" w14:textId="21FC514E" w:rsidR="00D92A39" w:rsidRPr="007F5A03" w:rsidRDefault="00D92A39" w:rsidP="007F5A03">
      <w:pPr>
        <w:spacing w:after="0" w:line="360" w:lineRule="auto"/>
        <w:jc w:val="left"/>
        <w:rPr>
          <w:rFonts w:ascii="Arial" w:eastAsia="Times New Roman" w:hAnsi="Arial" w:cs="Arial"/>
          <w:sz w:val="22"/>
        </w:rPr>
      </w:pPr>
      <w:r w:rsidRPr="007F5A03">
        <w:rPr>
          <w:rFonts w:ascii="Arial" w:eastAsia="Times New Roman" w:hAnsi="Arial" w:cs="Arial"/>
          <w:sz w:val="22"/>
        </w:rPr>
        <w:t>References</w:t>
      </w:r>
      <w:r w:rsidR="004655C2" w:rsidRPr="007F5A03">
        <w:rPr>
          <w:rFonts w:ascii="Arial" w:eastAsia="Times New Roman" w:hAnsi="Arial" w:cs="Arial"/>
          <w:sz w:val="22"/>
        </w:rPr>
        <w:t>………………………………………………………………………………………</w:t>
      </w:r>
      <w:r w:rsidR="004F7948" w:rsidRPr="007F5A03">
        <w:rPr>
          <w:rFonts w:ascii="Arial" w:eastAsia="Times New Roman" w:hAnsi="Arial" w:cs="Arial"/>
          <w:sz w:val="22"/>
        </w:rPr>
        <w:t>….</w:t>
      </w:r>
      <w:r w:rsidR="004F7948">
        <w:rPr>
          <w:rFonts w:ascii="Arial" w:eastAsia="Times New Roman" w:hAnsi="Arial" w:cs="Arial"/>
          <w:sz w:val="22"/>
        </w:rPr>
        <w:t>.</w:t>
      </w:r>
      <w:r w:rsidRPr="007F5A03">
        <w:rPr>
          <w:rFonts w:ascii="Arial" w:eastAsia="Times New Roman" w:hAnsi="Arial" w:cs="Arial"/>
          <w:sz w:val="22"/>
        </w:rPr>
        <w:t>10</w:t>
      </w:r>
    </w:p>
    <w:p w14:paraId="0931731D" w14:textId="55C230BE" w:rsidR="00D92A39" w:rsidRPr="007F5A03" w:rsidRDefault="00D92A39" w:rsidP="007F5A03">
      <w:pPr>
        <w:spacing w:after="0" w:line="360" w:lineRule="auto"/>
        <w:jc w:val="left"/>
        <w:rPr>
          <w:rFonts w:ascii="Arial" w:eastAsia="Times New Roman" w:hAnsi="Arial" w:cs="Arial"/>
          <w:sz w:val="22"/>
        </w:rPr>
      </w:pPr>
      <w:r w:rsidRPr="007F5A03">
        <w:rPr>
          <w:rFonts w:ascii="Arial" w:eastAsia="Times New Roman" w:hAnsi="Arial" w:cs="Arial"/>
          <w:sz w:val="22"/>
        </w:rPr>
        <w:t>Appendix……………………………………………………………………………………</w:t>
      </w:r>
      <w:r w:rsidR="004655C2" w:rsidRPr="007F5A03">
        <w:rPr>
          <w:rFonts w:ascii="Arial" w:eastAsia="Times New Roman" w:hAnsi="Arial" w:cs="Arial"/>
          <w:sz w:val="22"/>
        </w:rPr>
        <w:t>……</w:t>
      </w:r>
      <w:r w:rsidR="004F7948" w:rsidRPr="007F5A03">
        <w:rPr>
          <w:rFonts w:ascii="Arial" w:eastAsia="Times New Roman" w:hAnsi="Arial" w:cs="Arial"/>
          <w:sz w:val="22"/>
        </w:rPr>
        <w:t>…</w:t>
      </w:r>
      <w:r w:rsidR="004F7948">
        <w:rPr>
          <w:rFonts w:ascii="Arial" w:eastAsia="Times New Roman" w:hAnsi="Arial" w:cs="Arial"/>
          <w:sz w:val="22"/>
        </w:rPr>
        <w:t>..</w:t>
      </w:r>
      <w:r w:rsidRPr="007F5A03">
        <w:rPr>
          <w:rFonts w:ascii="Arial" w:eastAsia="Times New Roman" w:hAnsi="Arial" w:cs="Arial"/>
          <w:sz w:val="22"/>
        </w:rPr>
        <w:t>1</w:t>
      </w:r>
      <w:r w:rsidR="00F065B8">
        <w:rPr>
          <w:rFonts w:ascii="Arial" w:eastAsia="Times New Roman" w:hAnsi="Arial" w:cs="Arial"/>
          <w:sz w:val="22"/>
        </w:rPr>
        <w:t>2</w:t>
      </w:r>
    </w:p>
    <w:p w14:paraId="17C85651" w14:textId="77777777" w:rsidR="003E7B9D" w:rsidRPr="007F5A03" w:rsidRDefault="003E7B9D" w:rsidP="007F5A03">
      <w:pPr>
        <w:spacing w:line="360" w:lineRule="auto"/>
        <w:jc w:val="left"/>
        <w:rPr>
          <w:rFonts w:ascii="Arial" w:eastAsia="Times New Roman" w:hAnsi="Arial" w:cs="Arial"/>
          <w:b/>
          <w:sz w:val="22"/>
        </w:rPr>
      </w:pPr>
      <w:r w:rsidRPr="007F5A03">
        <w:rPr>
          <w:rFonts w:ascii="Arial" w:eastAsia="Times New Roman" w:hAnsi="Arial" w:cs="Arial"/>
          <w:sz w:val="22"/>
        </w:rPr>
        <w:br w:type="page"/>
      </w:r>
    </w:p>
    <w:p w14:paraId="17C85652" w14:textId="77777777" w:rsidR="00A80DAB" w:rsidRPr="007F5A03" w:rsidRDefault="00A80DAB" w:rsidP="007F5A03">
      <w:pPr>
        <w:pStyle w:val="Heading1"/>
        <w:spacing w:line="360" w:lineRule="auto"/>
        <w:jc w:val="left"/>
        <w:rPr>
          <w:rFonts w:ascii="Arial" w:eastAsia="Times New Roman" w:hAnsi="Arial" w:cs="Arial"/>
          <w:sz w:val="22"/>
          <w:szCs w:val="22"/>
        </w:rPr>
      </w:pPr>
      <w:bookmarkStart w:id="0" w:name="_Toc101783284"/>
      <w:r w:rsidRPr="007F5A03">
        <w:rPr>
          <w:rFonts w:ascii="Arial" w:eastAsia="Times New Roman" w:hAnsi="Arial" w:cs="Arial"/>
          <w:sz w:val="22"/>
          <w:szCs w:val="22"/>
        </w:rPr>
        <w:lastRenderedPageBreak/>
        <w:t>Introduction</w:t>
      </w:r>
      <w:bookmarkEnd w:id="0"/>
    </w:p>
    <w:p w14:paraId="17C85653" w14:textId="31CF15B1" w:rsidR="00A80DAB" w:rsidRPr="007F5A03" w:rsidRDefault="00A80DAB" w:rsidP="007F5A03">
      <w:pPr>
        <w:spacing w:line="360" w:lineRule="auto"/>
        <w:jc w:val="left"/>
        <w:rPr>
          <w:rFonts w:ascii="Arial" w:eastAsia="Times New Roman" w:hAnsi="Arial" w:cs="Arial"/>
          <w:sz w:val="22"/>
        </w:rPr>
      </w:pPr>
      <w:r w:rsidRPr="007F5A03">
        <w:rPr>
          <w:rFonts w:ascii="Arial" w:eastAsia="Times New Roman" w:hAnsi="Arial" w:cs="Arial"/>
          <w:sz w:val="22"/>
        </w:rPr>
        <w:t xml:space="preserve">A written list of the long-term and short-term goals the employees have for their present and future jobs is known as a career development plan. These goals must be linked with every person's potential and strength. This present report discusses the recruitment and selection process. Also, a review related to employment and the review of expectations and understanding of the employment world. The career ambitions and aspirations of the researcher are also included in this present report. A plan that the researcher can develop to achieve the ambitions is also mentioned in this report. After Covid 19 pandemic, the employment of the world is decreasing day by day. </w:t>
      </w:r>
      <w:r w:rsidR="009073F8">
        <w:rPr>
          <w:rFonts w:ascii="Arial" w:eastAsia="Times New Roman" w:hAnsi="Arial" w:cs="Arial"/>
          <w:sz w:val="22"/>
        </w:rPr>
        <w:t>I</w:t>
      </w:r>
      <w:r w:rsidRPr="007F5A03">
        <w:rPr>
          <w:rFonts w:ascii="Arial" w:eastAsia="Times New Roman" w:hAnsi="Arial" w:cs="Arial"/>
          <w:sz w:val="22"/>
        </w:rPr>
        <w:t xml:space="preserve">t is very important to plan and set future goals to achieve the ambitions. My first job was after completing the MBA but after 1 </w:t>
      </w:r>
      <w:r w:rsidR="00180903" w:rsidRPr="007F5A03">
        <w:rPr>
          <w:rFonts w:ascii="Arial" w:eastAsia="Times New Roman" w:hAnsi="Arial" w:cs="Arial"/>
          <w:sz w:val="22"/>
        </w:rPr>
        <w:t>year,</w:t>
      </w:r>
      <w:r w:rsidRPr="007F5A03">
        <w:rPr>
          <w:rFonts w:ascii="Arial" w:eastAsia="Times New Roman" w:hAnsi="Arial" w:cs="Arial"/>
          <w:sz w:val="22"/>
        </w:rPr>
        <w:t xml:space="preserve"> I resigned from the job because I was not satisfied with the job. After completing my </w:t>
      </w:r>
      <w:r w:rsidR="00180903" w:rsidRPr="007F5A03">
        <w:rPr>
          <w:rFonts w:ascii="Arial" w:eastAsia="Times New Roman" w:hAnsi="Arial" w:cs="Arial"/>
          <w:sz w:val="22"/>
        </w:rPr>
        <w:t>MBA,</w:t>
      </w:r>
      <w:r w:rsidRPr="007F5A03">
        <w:rPr>
          <w:rFonts w:ascii="Arial" w:eastAsia="Times New Roman" w:hAnsi="Arial" w:cs="Arial"/>
          <w:sz w:val="22"/>
        </w:rPr>
        <w:t xml:space="preserve"> I moved to</w:t>
      </w:r>
      <w:r w:rsidR="00B31995" w:rsidRPr="007F5A03">
        <w:rPr>
          <w:rFonts w:ascii="Arial" w:eastAsia="Times New Roman" w:hAnsi="Arial" w:cs="Arial"/>
          <w:sz w:val="22"/>
        </w:rPr>
        <w:t xml:space="preserve"> London</w:t>
      </w:r>
      <w:r w:rsidRPr="007F5A03">
        <w:rPr>
          <w:rFonts w:ascii="Arial" w:eastAsia="Times New Roman" w:hAnsi="Arial" w:cs="Arial"/>
          <w:sz w:val="22"/>
        </w:rPr>
        <w:t xml:space="preserve"> with another </w:t>
      </w:r>
      <w:r w:rsidR="00180903" w:rsidRPr="007F5A03">
        <w:rPr>
          <w:rFonts w:ascii="Arial" w:eastAsia="Times New Roman" w:hAnsi="Arial" w:cs="Arial"/>
          <w:sz w:val="22"/>
        </w:rPr>
        <w:t>job, I was satisfied with th</w:t>
      </w:r>
      <w:r w:rsidR="00A6084B" w:rsidRPr="007F5A03">
        <w:rPr>
          <w:rFonts w:ascii="Arial" w:eastAsia="Times New Roman" w:hAnsi="Arial" w:cs="Arial"/>
          <w:sz w:val="22"/>
        </w:rPr>
        <w:t>at</w:t>
      </w:r>
      <w:r w:rsidR="00180903" w:rsidRPr="007F5A03">
        <w:rPr>
          <w:rFonts w:ascii="Arial" w:eastAsia="Times New Roman" w:hAnsi="Arial" w:cs="Arial"/>
          <w:sz w:val="22"/>
        </w:rPr>
        <w:t xml:space="preserve"> job,</w:t>
      </w:r>
      <w:r w:rsidRPr="007F5A03">
        <w:rPr>
          <w:rFonts w:ascii="Arial" w:eastAsia="Times New Roman" w:hAnsi="Arial" w:cs="Arial"/>
          <w:sz w:val="22"/>
        </w:rPr>
        <w:t xml:space="preserve"> and all the expectations were fulfilled. However due to some medical issues I </w:t>
      </w:r>
      <w:r w:rsidR="006E0B42" w:rsidRPr="007F5A03">
        <w:rPr>
          <w:rFonts w:ascii="Arial" w:eastAsia="Times New Roman" w:hAnsi="Arial" w:cs="Arial"/>
          <w:sz w:val="22"/>
        </w:rPr>
        <w:t>must</w:t>
      </w:r>
      <w:r w:rsidRPr="007F5A03">
        <w:rPr>
          <w:rFonts w:ascii="Arial" w:eastAsia="Times New Roman" w:hAnsi="Arial" w:cs="Arial"/>
          <w:sz w:val="22"/>
        </w:rPr>
        <w:t xml:space="preserve"> quit the job and am currently preparing to join a new company as an HR in terms of Recruitment and Selection. </w:t>
      </w:r>
      <w:r w:rsidR="006E0B42" w:rsidRPr="007F5A03">
        <w:rPr>
          <w:rFonts w:ascii="Arial" w:eastAsia="Times New Roman" w:hAnsi="Arial" w:cs="Arial"/>
          <w:sz w:val="22"/>
        </w:rPr>
        <w:t>Therefore,</w:t>
      </w:r>
      <w:r w:rsidRPr="007F5A03">
        <w:rPr>
          <w:rFonts w:ascii="Arial" w:eastAsia="Times New Roman" w:hAnsi="Arial" w:cs="Arial"/>
          <w:sz w:val="22"/>
        </w:rPr>
        <w:t xml:space="preserve"> I am trying to develop skills so that I can be fit for a </w:t>
      </w:r>
      <w:r w:rsidR="006E0B42" w:rsidRPr="007F5A03">
        <w:rPr>
          <w:rFonts w:ascii="Arial" w:eastAsia="Times New Roman" w:hAnsi="Arial" w:cs="Arial"/>
          <w:sz w:val="22"/>
        </w:rPr>
        <w:t>well-known</w:t>
      </w:r>
      <w:r w:rsidRPr="007F5A03">
        <w:rPr>
          <w:rFonts w:ascii="Arial" w:eastAsia="Times New Roman" w:hAnsi="Arial" w:cs="Arial"/>
          <w:sz w:val="22"/>
        </w:rPr>
        <w:t xml:space="preserve"> and good company. Hence, this report is based on the knowledge and skills that help an employee to work efficiently. Also, it is an understanding of the personal strengths and weaknesses that can be developed to establish the goals of employment and develop a personal plan of action. </w:t>
      </w:r>
      <w:r w:rsidR="00180903" w:rsidRPr="007F5A03">
        <w:rPr>
          <w:rFonts w:ascii="Arial" w:eastAsia="Times New Roman" w:hAnsi="Arial" w:cs="Arial"/>
          <w:sz w:val="22"/>
        </w:rPr>
        <w:t>Therefore,</w:t>
      </w:r>
      <w:r w:rsidRPr="007F5A03">
        <w:rPr>
          <w:rFonts w:ascii="Arial" w:eastAsia="Times New Roman" w:hAnsi="Arial" w:cs="Arial"/>
          <w:sz w:val="22"/>
        </w:rPr>
        <w:t xml:space="preserve"> it can be said that this report is based on the planning of career</w:t>
      </w:r>
      <w:r w:rsidR="001B1300">
        <w:rPr>
          <w:rFonts w:ascii="Arial" w:eastAsia="Times New Roman" w:hAnsi="Arial" w:cs="Arial"/>
          <w:sz w:val="22"/>
        </w:rPr>
        <w:t xml:space="preserve"> </w:t>
      </w:r>
      <w:r w:rsidRPr="007F5A03">
        <w:rPr>
          <w:rFonts w:ascii="Arial" w:eastAsia="Times New Roman" w:hAnsi="Arial" w:cs="Arial"/>
          <w:sz w:val="22"/>
        </w:rPr>
        <w:t>development for a better future.</w:t>
      </w:r>
    </w:p>
    <w:p w14:paraId="17C85654" w14:textId="77777777" w:rsidR="00A80DAB" w:rsidRPr="007F5A03" w:rsidRDefault="00A80DAB" w:rsidP="007F5A03">
      <w:pPr>
        <w:pStyle w:val="Heading1"/>
        <w:spacing w:line="360" w:lineRule="auto"/>
        <w:jc w:val="left"/>
        <w:rPr>
          <w:rFonts w:ascii="Arial" w:eastAsia="Times New Roman" w:hAnsi="Arial" w:cs="Arial"/>
          <w:sz w:val="22"/>
          <w:szCs w:val="22"/>
        </w:rPr>
      </w:pPr>
      <w:bookmarkStart w:id="1" w:name="_Toc101783285"/>
      <w:r w:rsidRPr="007F5A03">
        <w:rPr>
          <w:rFonts w:ascii="Arial" w:eastAsia="Times New Roman" w:hAnsi="Arial" w:cs="Arial"/>
          <w:sz w:val="22"/>
          <w:szCs w:val="22"/>
        </w:rPr>
        <w:t xml:space="preserve">Reflection on </w:t>
      </w:r>
      <w:r w:rsidR="003E7B9D" w:rsidRPr="007F5A03">
        <w:rPr>
          <w:rFonts w:ascii="Arial" w:eastAsia="Times New Roman" w:hAnsi="Arial" w:cs="Arial"/>
          <w:sz w:val="22"/>
          <w:szCs w:val="22"/>
        </w:rPr>
        <w:t>my</w:t>
      </w:r>
      <w:r w:rsidRPr="007F5A03">
        <w:rPr>
          <w:rFonts w:ascii="Arial" w:eastAsia="Times New Roman" w:hAnsi="Arial" w:cs="Arial"/>
          <w:sz w:val="22"/>
          <w:szCs w:val="22"/>
        </w:rPr>
        <w:t xml:space="preserve"> role play</w:t>
      </w:r>
      <w:bookmarkEnd w:id="1"/>
    </w:p>
    <w:p w14:paraId="7F3420D2" w14:textId="57F284D0" w:rsidR="0090404C" w:rsidRPr="007F5A03" w:rsidRDefault="00A80DAB" w:rsidP="007F5A03">
      <w:pPr>
        <w:spacing w:line="360" w:lineRule="auto"/>
        <w:jc w:val="left"/>
        <w:rPr>
          <w:rFonts w:ascii="Arial" w:eastAsia="Times New Roman" w:hAnsi="Arial" w:cs="Arial"/>
          <w:sz w:val="22"/>
        </w:rPr>
      </w:pPr>
      <w:r w:rsidRPr="007F5A03">
        <w:rPr>
          <w:rFonts w:ascii="Arial" w:eastAsia="Times New Roman" w:hAnsi="Arial" w:cs="Arial"/>
          <w:sz w:val="22"/>
        </w:rPr>
        <w:t>A model that is designed to help people to learn and gain knowledge from their experiences is known as Kolb's model of reflectiveness. The central theme of Kolb's theory of experiences, according to Kolb's experience, is a process by which things must transform or change (</w:t>
      </w:r>
      <w:r w:rsidRPr="007F5A03">
        <w:rPr>
          <w:rFonts w:ascii="Arial" w:eastAsia="Times New Roman" w:hAnsi="Arial" w:cs="Arial"/>
          <w:color w:val="222222"/>
          <w:sz w:val="22"/>
          <w:shd w:val="clear" w:color="auto" w:fill="FFFFFF"/>
        </w:rPr>
        <w:t>Sk.sagepub.com, 2022</w:t>
      </w:r>
      <w:r w:rsidRPr="007F5A03">
        <w:rPr>
          <w:rFonts w:ascii="Arial" w:eastAsia="Times New Roman" w:hAnsi="Arial" w:cs="Arial"/>
          <w:sz w:val="22"/>
        </w:rPr>
        <w:t xml:space="preserve">). Learners create knowledge with interactions with the environment is the </w:t>
      </w:r>
      <w:r w:rsidR="00180903" w:rsidRPr="007F5A03">
        <w:rPr>
          <w:rFonts w:ascii="Arial" w:eastAsia="Times New Roman" w:hAnsi="Arial" w:cs="Arial"/>
          <w:sz w:val="22"/>
        </w:rPr>
        <w:t>focus</w:t>
      </w:r>
      <w:r w:rsidRPr="007F5A03">
        <w:rPr>
          <w:rFonts w:ascii="Arial" w:eastAsia="Times New Roman" w:hAnsi="Arial" w:cs="Arial"/>
          <w:sz w:val="22"/>
        </w:rPr>
        <w:t xml:space="preserve"> of Kolb's model. There are four processes in this reflective model, concreting experience, reflective observation, abstract conceptualization, and active experiments.</w:t>
      </w:r>
      <w:r w:rsidR="003251FF" w:rsidRPr="007F5A03">
        <w:rPr>
          <w:rFonts w:ascii="Arial" w:eastAsia="Times New Roman" w:hAnsi="Arial" w:cs="Arial"/>
          <w:sz w:val="22"/>
        </w:rPr>
        <w:t xml:space="preserve"> As an interviewer I must admit that I was feeling confident and</w:t>
      </w:r>
      <w:r w:rsidR="00F10A37" w:rsidRPr="007F5A03">
        <w:rPr>
          <w:rFonts w:ascii="Arial" w:eastAsia="Times New Roman" w:hAnsi="Arial" w:cs="Arial"/>
          <w:sz w:val="22"/>
        </w:rPr>
        <w:t xml:space="preserve"> aware of the fact that I must me a good listener</w:t>
      </w:r>
      <w:r w:rsidR="00F25E1D" w:rsidRPr="007F5A03">
        <w:rPr>
          <w:rFonts w:ascii="Arial" w:eastAsia="Times New Roman" w:hAnsi="Arial" w:cs="Arial"/>
          <w:sz w:val="22"/>
        </w:rPr>
        <w:t xml:space="preserve"> and ask the best questions and answers of the interviewee</w:t>
      </w:r>
      <w:r w:rsidR="00D206B9" w:rsidRPr="007F5A03">
        <w:rPr>
          <w:rFonts w:ascii="Arial" w:eastAsia="Times New Roman" w:hAnsi="Arial" w:cs="Arial"/>
          <w:sz w:val="22"/>
        </w:rPr>
        <w:t>. The questions were concrete and straight to the point, this repr</w:t>
      </w:r>
      <w:r w:rsidR="00DD7597" w:rsidRPr="007F5A03">
        <w:rPr>
          <w:rFonts w:ascii="Arial" w:eastAsia="Times New Roman" w:hAnsi="Arial" w:cs="Arial"/>
          <w:sz w:val="22"/>
        </w:rPr>
        <w:t>esenting one of the most important aspects while interviewing a person</w:t>
      </w:r>
      <w:r w:rsidR="003B1047">
        <w:rPr>
          <w:rFonts w:ascii="Arial" w:eastAsia="Times New Roman" w:hAnsi="Arial" w:cs="Arial"/>
          <w:sz w:val="22"/>
        </w:rPr>
        <w:t xml:space="preserve">. </w:t>
      </w:r>
      <w:r w:rsidR="0090404C" w:rsidRPr="007F5A03">
        <w:rPr>
          <w:rFonts w:ascii="Arial" w:eastAsia="Times New Roman" w:hAnsi="Arial" w:cs="Arial"/>
          <w:sz w:val="22"/>
        </w:rPr>
        <w:t xml:space="preserve">The next stage of being an interviewee, I had the opportunity to feel that I </w:t>
      </w:r>
      <w:r w:rsidR="00521E9B" w:rsidRPr="007F5A03">
        <w:rPr>
          <w:rFonts w:ascii="Arial" w:eastAsia="Times New Roman" w:hAnsi="Arial" w:cs="Arial"/>
          <w:sz w:val="22"/>
        </w:rPr>
        <w:t>was at a real interview as the atmosphere was very friendly and relaxing. I could freely answer any qu</w:t>
      </w:r>
      <w:r w:rsidR="001F26A2" w:rsidRPr="007F5A03">
        <w:rPr>
          <w:rFonts w:ascii="Arial" w:eastAsia="Times New Roman" w:hAnsi="Arial" w:cs="Arial"/>
          <w:sz w:val="22"/>
        </w:rPr>
        <w:t xml:space="preserve">estions and the answers were accepted and understood with no follow up questions. I was given the </w:t>
      </w:r>
      <w:r w:rsidR="00D43AB1" w:rsidRPr="007F5A03">
        <w:rPr>
          <w:rFonts w:ascii="Arial" w:eastAsia="Times New Roman" w:hAnsi="Arial" w:cs="Arial"/>
          <w:sz w:val="22"/>
        </w:rPr>
        <w:t>chance to</w:t>
      </w:r>
      <w:r w:rsidR="001F26A2" w:rsidRPr="007F5A03">
        <w:rPr>
          <w:rFonts w:ascii="Arial" w:eastAsia="Times New Roman" w:hAnsi="Arial" w:cs="Arial"/>
          <w:sz w:val="22"/>
        </w:rPr>
        <w:t xml:space="preserve"> ask a</w:t>
      </w:r>
      <w:r w:rsidR="00560288" w:rsidRPr="007F5A03">
        <w:rPr>
          <w:rFonts w:ascii="Arial" w:eastAsia="Times New Roman" w:hAnsi="Arial" w:cs="Arial"/>
          <w:sz w:val="22"/>
        </w:rPr>
        <w:t xml:space="preserve">n additional question and I chose to ask about notice period when it comes about emergency or changes of plan. The answer </w:t>
      </w:r>
      <w:r w:rsidR="008A4CC1" w:rsidRPr="007F5A03">
        <w:rPr>
          <w:rFonts w:ascii="Arial" w:eastAsia="Times New Roman" w:hAnsi="Arial" w:cs="Arial"/>
          <w:sz w:val="22"/>
        </w:rPr>
        <w:t>to</w:t>
      </w:r>
      <w:r w:rsidR="00560288" w:rsidRPr="007F5A03">
        <w:rPr>
          <w:rFonts w:ascii="Arial" w:eastAsia="Times New Roman" w:hAnsi="Arial" w:cs="Arial"/>
          <w:sz w:val="22"/>
        </w:rPr>
        <w:t xml:space="preserve"> that question was clear and </w:t>
      </w:r>
      <w:r w:rsidR="00D43AB1" w:rsidRPr="007F5A03">
        <w:rPr>
          <w:rFonts w:ascii="Arial" w:eastAsia="Times New Roman" w:hAnsi="Arial" w:cs="Arial"/>
          <w:sz w:val="22"/>
        </w:rPr>
        <w:t>we finished the interview in the same pleasant atmosphere.</w:t>
      </w:r>
      <w:r w:rsidR="003B1047">
        <w:rPr>
          <w:rFonts w:ascii="Arial" w:eastAsia="Times New Roman" w:hAnsi="Arial" w:cs="Arial"/>
          <w:sz w:val="22"/>
        </w:rPr>
        <w:t xml:space="preserve"> (See Appendix 1)</w:t>
      </w:r>
    </w:p>
    <w:p w14:paraId="17C85656" w14:textId="77777777" w:rsidR="00A80DAB" w:rsidRPr="007F5A03" w:rsidRDefault="00A80DAB" w:rsidP="007F5A03">
      <w:pPr>
        <w:spacing w:after="0" w:line="360" w:lineRule="auto"/>
        <w:jc w:val="left"/>
        <w:rPr>
          <w:rFonts w:ascii="Arial" w:eastAsia="Times New Roman" w:hAnsi="Arial" w:cs="Arial"/>
          <w:sz w:val="22"/>
        </w:rPr>
      </w:pPr>
      <w:r w:rsidRPr="007F5A03">
        <w:rPr>
          <w:rFonts w:ascii="Arial" w:eastAsia="Times New Roman" w:hAnsi="Arial" w:cs="Arial"/>
          <w:b/>
          <w:bCs/>
          <w:i/>
          <w:iCs/>
          <w:color w:val="000000"/>
          <w:sz w:val="22"/>
        </w:rPr>
        <w:lastRenderedPageBreak/>
        <w:t>Concrete experience</w:t>
      </w:r>
    </w:p>
    <w:p w14:paraId="17C85657" w14:textId="77777777" w:rsidR="00A80DAB" w:rsidRPr="007F5A03" w:rsidRDefault="00A80DAB" w:rsidP="007F5A03">
      <w:pPr>
        <w:spacing w:line="360" w:lineRule="auto"/>
        <w:jc w:val="left"/>
        <w:rPr>
          <w:rFonts w:ascii="Arial" w:eastAsia="Times New Roman" w:hAnsi="Arial" w:cs="Arial"/>
          <w:sz w:val="22"/>
        </w:rPr>
      </w:pPr>
      <w:r w:rsidRPr="007F5A03">
        <w:rPr>
          <w:rFonts w:ascii="Arial" w:eastAsia="Times New Roman" w:hAnsi="Arial" w:cs="Arial"/>
          <w:sz w:val="22"/>
        </w:rPr>
        <w:t>The learning cycle of Kolb begins with a concrete experience that can either be a new and fresh experience or a redefining experience that already happened. Each learner engages in a task or activity in a concrete experience. As per Kolb, the main method of learning is involvement, the learners need to watch things in action reading things are not enough for them (</w:t>
      </w:r>
      <w:r w:rsidRPr="007F5A03">
        <w:rPr>
          <w:rFonts w:ascii="Arial" w:eastAsia="Times New Roman" w:hAnsi="Arial" w:cs="Arial"/>
          <w:color w:val="222222"/>
          <w:sz w:val="22"/>
          <w:shd w:val="clear" w:color="auto" w:fill="FFFFFF"/>
        </w:rPr>
        <w:t>Pritchard, 2008</w:t>
      </w:r>
      <w:r w:rsidRPr="007F5A03">
        <w:rPr>
          <w:rFonts w:ascii="Arial" w:eastAsia="Times New Roman" w:hAnsi="Arial" w:cs="Arial"/>
          <w:sz w:val="22"/>
        </w:rPr>
        <w:t>). Kolb in this model mentions that the learners must actively participate in the task to gain knowledge. Hence, this process can be helpful to understand the learnings and challenges to identify the areas for further improvement. </w:t>
      </w:r>
    </w:p>
    <w:p w14:paraId="17C85658" w14:textId="77777777" w:rsidR="00A80DAB" w:rsidRPr="007F5A03" w:rsidRDefault="00A80DAB" w:rsidP="007F5A03">
      <w:pPr>
        <w:spacing w:after="0" w:line="360" w:lineRule="auto"/>
        <w:jc w:val="left"/>
        <w:rPr>
          <w:rFonts w:ascii="Arial" w:eastAsia="Times New Roman" w:hAnsi="Arial" w:cs="Arial"/>
          <w:sz w:val="22"/>
        </w:rPr>
      </w:pPr>
      <w:r w:rsidRPr="007F5A03">
        <w:rPr>
          <w:rFonts w:ascii="Arial" w:eastAsia="Times New Roman" w:hAnsi="Arial" w:cs="Arial"/>
          <w:b/>
          <w:bCs/>
          <w:i/>
          <w:iCs/>
          <w:color w:val="000000"/>
          <w:sz w:val="22"/>
        </w:rPr>
        <w:t>Reflective observation</w:t>
      </w:r>
    </w:p>
    <w:p w14:paraId="17C85659" w14:textId="219417C2" w:rsidR="00A80DAB" w:rsidRPr="007F5A03" w:rsidRDefault="00A80DAB" w:rsidP="007F5A03">
      <w:pPr>
        <w:spacing w:line="360" w:lineRule="auto"/>
        <w:jc w:val="left"/>
        <w:rPr>
          <w:rFonts w:ascii="Arial" w:eastAsia="Times New Roman" w:hAnsi="Arial" w:cs="Arial"/>
          <w:sz w:val="22"/>
        </w:rPr>
      </w:pPr>
      <w:r w:rsidRPr="007F5A03">
        <w:rPr>
          <w:rFonts w:ascii="Arial" w:eastAsia="Times New Roman" w:hAnsi="Arial" w:cs="Arial"/>
          <w:sz w:val="22"/>
        </w:rPr>
        <w:t xml:space="preserve">The learner needs to step back to reflect on the task after participating in the concrete experience. In this stage, the learner </w:t>
      </w:r>
      <w:r w:rsidR="00B5263E" w:rsidRPr="007F5A03">
        <w:rPr>
          <w:rFonts w:ascii="Arial" w:eastAsia="Times New Roman" w:hAnsi="Arial" w:cs="Arial"/>
          <w:sz w:val="22"/>
        </w:rPr>
        <w:t>must</w:t>
      </w:r>
      <w:r w:rsidRPr="007F5A03">
        <w:rPr>
          <w:rFonts w:ascii="Arial" w:eastAsia="Times New Roman" w:hAnsi="Arial" w:cs="Arial"/>
          <w:sz w:val="22"/>
        </w:rPr>
        <w:t xml:space="preserve"> ask questions and discuss the experience with the others. In this </w:t>
      </w:r>
      <w:r w:rsidR="00180903" w:rsidRPr="007F5A03">
        <w:rPr>
          <w:rFonts w:ascii="Arial" w:eastAsia="Times New Roman" w:hAnsi="Arial" w:cs="Arial"/>
          <w:sz w:val="22"/>
        </w:rPr>
        <w:t>stage,</w:t>
      </w:r>
      <w:r w:rsidRPr="007F5A03">
        <w:rPr>
          <w:rFonts w:ascii="Arial" w:eastAsia="Times New Roman" w:hAnsi="Arial" w:cs="Arial"/>
          <w:sz w:val="22"/>
        </w:rPr>
        <w:t xml:space="preserve"> communication is a vital part of the learner (</w:t>
      </w:r>
      <w:r w:rsidRPr="007F5A03">
        <w:rPr>
          <w:rFonts w:ascii="Arial" w:eastAsia="Times New Roman" w:hAnsi="Arial" w:cs="Arial"/>
          <w:color w:val="222222"/>
          <w:sz w:val="22"/>
          <w:shd w:val="clear" w:color="auto" w:fill="FFFFFF"/>
        </w:rPr>
        <w:t>Morgan, 2017)</w:t>
      </w:r>
      <w:r w:rsidRPr="007F5A03">
        <w:rPr>
          <w:rFonts w:ascii="Arial" w:eastAsia="Times New Roman" w:hAnsi="Arial" w:cs="Arial"/>
          <w:sz w:val="22"/>
        </w:rPr>
        <w:t xml:space="preserve">. This helps the learner to understand the difference and inconsistency between their observation and experiences </w:t>
      </w:r>
    </w:p>
    <w:p w14:paraId="17C8565A" w14:textId="77777777" w:rsidR="00A80DAB" w:rsidRPr="007F5A03" w:rsidRDefault="00A80DAB" w:rsidP="007F5A03">
      <w:pPr>
        <w:spacing w:after="0" w:line="360" w:lineRule="auto"/>
        <w:jc w:val="left"/>
        <w:rPr>
          <w:rFonts w:ascii="Arial" w:eastAsia="Times New Roman" w:hAnsi="Arial" w:cs="Arial"/>
          <w:sz w:val="22"/>
        </w:rPr>
      </w:pPr>
      <w:r w:rsidRPr="007F5A03">
        <w:rPr>
          <w:rFonts w:ascii="Arial" w:eastAsia="Times New Roman" w:hAnsi="Arial" w:cs="Arial"/>
          <w:b/>
          <w:bCs/>
          <w:i/>
          <w:iCs/>
          <w:color w:val="000000"/>
          <w:sz w:val="22"/>
        </w:rPr>
        <w:t>Abstract conceptualisation</w:t>
      </w:r>
    </w:p>
    <w:p w14:paraId="17C8565B" w14:textId="034FC300" w:rsidR="00A80DAB" w:rsidRPr="007F5A03" w:rsidRDefault="00A80DAB" w:rsidP="007F5A03">
      <w:pPr>
        <w:spacing w:line="360" w:lineRule="auto"/>
        <w:jc w:val="left"/>
        <w:rPr>
          <w:rFonts w:ascii="Arial" w:eastAsia="Times New Roman" w:hAnsi="Arial" w:cs="Arial"/>
          <w:sz w:val="22"/>
        </w:rPr>
      </w:pPr>
      <w:r w:rsidRPr="007F5A03">
        <w:rPr>
          <w:rFonts w:ascii="Arial" w:eastAsia="Times New Roman" w:hAnsi="Arial" w:cs="Arial"/>
          <w:sz w:val="22"/>
        </w:rPr>
        <w:t xml:space="preserve">In the next step, the learner attempts to create a conclusion and understanding of the experience with the help of reflecting on their earlier knowledge. The learners in this process move to abstract conceptualization from reflective observation when they start to analyse the concepts and conclusions from the occurred events. </w:t>
      </w:r>
    </w:p>
    <w:p w14:paraId="17C8565C" w14:textId="77777777" w:rsidR="00A80DAB" w:rsidRPr="007F5A03" w:rsidRDefault="00A80DAB" w:rsidP="007F5A03">
      <w:pPr>
        <w:spacing w:after="0" w:line="360" w:lineRule="auto"/>
        <w:jc w:val="left"/>
        <w:rPr>
          <w:rFonts w:ascii="Arial" w:eastAsia="Times New Roman" w:hAnsi="Arial" w:cs="Arial"/>
          <w:sz w:val="22"/>
        </w:rPr>
      </w:pPr>
      <w:r w:rsidRPr="007F5A03">
        <w:rPr>
          <w:rFonts w:ascii="Arial" w:eastAsia="Times New Roman" w:hAnsi="Arial" w:cs="Arial"/>
          <w:b/>
          <w:bCs/>
          <w:i/>
          <w:iCs/>
          <w:color w:val="000000"/>
          <w:sz w:val="22"/>
        </w:rPr>
        <w:t>Active experimentation</w:t>
      </w:r>
    </w:p>
    <w:p w14:paraId="17C8565D" w14:textId="25F89831" w:rsidR="00A80DAB" w:rsidRPr="007F5A03" w:rsidRDefault="00A80DAB" w:rsidP="007F5A03">
      <w:pPr>
        <w:spacing w:line="360" w:lineRule="auto"/>
        <w:jc w:val="left"/>
        <w:rPr>
          <w:rFonts w:ascii="Arial" w:eastAsia="Times New Roman" w:hAnsi="Arial" w:cs="Arial"/>
          <w:sz w:val="22"/>
        </w:rPr>
      </w:pPr>
      <w:r w:rsidRPr="007F5A03">
        <w:rPr>
          <w:rFonts w:ascii="Arial" w:eastAsia="Times New Roman" w:hAnsi="Arial" w:cs="Arial"/>
          <w:sz w:val="22"/>
        </w:rPr>
        <w:t>The testing stage of this model is known as the active experimentation process. In this stage the learner again returns to participate in the tasks but this time with the help of applying the goals in the tasks. They are now able to predict, analyse the tasks, and make several plans for the gained knowledge in the future. Thus, with the help of this process the employees can apply their knowledge of experience to their work and help the company to improve (</w:t>
      </w:r>
      <w:r w:rsidRPr="007F5A03">
        <w:rPr>
          <w:rFonts w:ascii="Arial" w:eastAsia="Times New Roman" w:hAnsi="Arial" w:cs="Arial"/>
          <w:color w:val="222222"/>
          <w:sz w:val="22"/>
          <w:shd w:val="clear" w:color="auto" w:fill="FFFFFF"/>
        </w:rPr>
        <w:t>Amazon.co.uk. 2022)</w:t>
      </w:r>
      <w:r w:rsidRPr="007F5A03">
        <w:rPr>
          <w:rFonts w:ascii="Arial" w:eastAsia="Times New Roman" w:hAnsi="Arial" w:cs="Arial"/>
          <w:sz w:val="22"/>
        </w:rPr>
        <w:t>. </w:t>
      </w:r>
    </w:p>
    <w:p w14:paraId="17C8565E" w14:textId="32FE0371" w:rsidR="00A80DAB" w:rsidRPr="007F5A03" w:rsidRDefault="00F16375" w:rsidP="007F5A03">
      <w:pPr>
        <w:pStyle w:val="Heading1"/>
        <w:spacing w:line="360" w:lineRule="auto"/>
        <w:jc w:val="left"/>
        <w:rPr>
          <w:rFonts w:ascii="Arial" w:eastAsia="Times New Roman" w:hAnsi="Arial" w:cs="Arial"/>
          <w:sz w:val="22"/>
          <w:szCs w:val="22"/>
        </w:rPr>
      </w:pPr>
      <w:bookmarkStart w:id="2" w:name="_Toc101783286"/>
      <w:r w:rsidRPr="007F5A03">
        <w:rPr>
          <w:rFonts w:ascii="Arial" w:eastAsia="Times New Roman" w:hAnsi="Arial" w:cs="Arial"/>
          <w:sz w:val="22"/>
          <w:szCs w:val="22"/>
        </w:rPr>
        <w:t>Self-evaluation</w:t>
      </w:r>
      <w:r w:rsidR="00A80DAB" w:rsidRPr="007F5A03">
        <w:rPr>
          <w:rFonts w:ascii="Arial" w:eastAsia="Times New Roman" w:hAnsi="Arial" w:cs="Arial"/>
          <w:sz w:val="22"/>
          <w:szCs w:val="22"/>
        </w:rPr>
        <w:t xml:space="preserve"> review</w:t>
      </w:r>
      <w:bookmarkEnd w:id="2"/>
    </w:p>
    <w:p w14:paraId="17C8565F" w14:textId="1E0E31AA" w:rsidR="00A80DAB" w:rsidRPr="007F5A03" w:rsidRDefault="00A80DAB" w:rsidP="007F5A03">
      <w:pPr>
        <w:spacing w:line="360" w:lineRule="auto"/>
        <w:jc w:val="left"/>
        <w:rPr>
          <w:rFonts w:ascii="Arial" w:eastAsia="Times New Roman" w:hAnsi="Arial" w:cs="Arial"/>
          <w:sz w:val="22"/>
        </w:rPr>
      </w:pPr>
      <w:r w:rsidRPr="007F5A03">
        <w:rPr>
          <w:rFonts w:ascii="Arial" w:eastAsia="Times New Roman" w:hAnsi="Arial" w:cs="Arial"/>
          <w:sz w:val="22"/>
        </w:rPr>
        <w:t xml:space="preserve">As an HR aspirant, the primary motivation behind the chosen job role is the opportunity to impact an organisation in diverse aspects. As per the </w:t>
      </w:r>
      <w:r w:rsidR="00180903" w:rsidRPr="007F5A03">
        <w:rPr>
          <w:rFonts w:ascii="Arial" w:eastAsia="Times New Roman" w:hAnsi="Arial" w:cs="Arial"/>
          <w:i/>
          <w:iCs/>
          <w:sz w:val="22"/>
        </w:rPr>
        <w:t>self-determinant</w:t>
      </w:r>
      <w:r w:rsidRPr="007F5A03">
        <w:rPr>
          <w:rFonts w:ascii="Arial" w:eastAsia="Times New Roman" w:hAnsi="Arial" w:cs="Arial"/>
          <w:i/>
          <w:iCs/>
          <w:sz w:val="22"/>
        </w:rPr>
        <w:t xml:space="preserve"> theory</w:t>
      </w:r>
      <w:r w:rsidRPr="007F5A03">
        <w:rPr>
          <w:rFonts w:ascii="Arial" w:eastAsia="Times New Roman" w:hAnsi="Arial" w:cs="Arial"/>
          <w:sz w:val="22"/>
        </w:rPr>
        <w:t xml:space="preserve">, individual motivation has </w:t>
      </w:r>
      <w:r w:rsidR="00F16375" w:rsidRPr="007F5A03">
        <w:rPr>
          <w:rFonts w:ascii="Arial" w:eastAsia="Times New Roman" w:hAnsi="Arial" w:cs="Arial"/>
          <w:sz w:val="22"/>
        </w:rPr>
        <w:t>been</w:t>
      </w:r>
      <w:r w:rsidRPr="007F5A03">
        <w:rPr>
          <w:rFonts w:ascii="Arial" w:eastAsia="Times New Roman" w:hAnsi="Arial" w:cs="Arial"/>
          <w:sz w:val="22"/>
        </w:rPr>
        <w:t xml:space="preserve"> driven by three universal and innate psychological needs that are needed for connection, autonomy, and competence (Neugebauer and Evans-Brain, 2016). My motivation</w:t>
      </w:r>
      <w:r w:rsidR="008B5B1A" w:rsidRPr="007F5A03">
        <w:rPr>
          <w:rFonts w:ascii="Arial" w:eastAsia="Times New Roman" w:hAnsi="Arial" w:cs="Arial"/>
          <w:sz w:val="22"/>
        </w:rPr>
        <w:t xml:space="preserve"> for this role </w:t>
      </w:r>
      <w:r w:rsidRPr="007F5A03">
        <w:rPr>
          <w:rFonts w:ascii="Arial" w:eastAsia="Times New Roman" w:hAnsi="Arial" w:cs="Arial"/>
          <w:sz w:val="22"/>
        </w:rPr>
        <w:t xml:space="preserve">involves motivators that are both intrinsic and extrinsic. The intrinsic elements of motivation in the job role include the immense influence that the position holds as well as the power of changing lives. An HR professional is important to the organisation as the firm’s performance depends on the HR’s ability to identify the right talent, </w:t>
      </w:r>
      <w:r w:rsidRPr="007F5A03">
        <w:rPr>
          <w:rFonts w:ascii="Arial" w:eastAsia="Times New Roman" w:hAnsi="Arial" w:cs="Arial"/>
          <w:sz w:val="22"/>
        </w:rPr>
        <w:lastRenderedPageBreak/>
        <w:t>hire them, and retain them (Higgs, 2019). The extrinsic factors are also wide-ranging making the prospective role attractive. Th</w:t>
      </w:r>
      <w:r w:rsidR="00EB5D63" w:rsidRPr="007F5A03">
        <w:rPr>
          <w:rFonts w:ascii="Arial" w:eastAsia="Times New Roman" w:hAnsi="Arial" w:cs="Arial"/>
          <w:sz w:val="22"/>
        </w:rPr>
        <w:t xml:space="preserve">is field </w:t>
      </w:r>
      <w:r w:rsidRPr="007F5A03">
        <w:rPr>
          <w:rFonts w:ascii="Arial" w:eastAsia="Times New Roman" w:hAnsi="Arial" w:cs="Arial"/>
          <w:sz w:val="22"/>
        </w:rPr>
        <w:t>has been witnessing considerable growth over recent years as organisations from all sectors have been realising the need for strategic and competent HR to increase productivity and achieve success (McMillan, 2007). In addition, evaluation of my personal professionalism also makes me a suitable candidate for th</w:t>
      </w:r>
      <w:r w:rsidR="00042190" w:rsidRPr="007F5A03">
        <w:rPr>
          <w:rFonts w:ascii="Arial" w:eastAsia="Times New Roman" w:hAnsi="Arial" w:cs="Arial"/>
          <w:sz w:val="22"/>
        </w:rPr>
        <w:t>is position</w:t>
      </w:r>
      <w:r w:rsidRPr="007F5A03">
        <w:rPr>
          <w:rFonts w:ascii="Arial" w:eastAsia="Times New Roman" w:hAnsi="Arial" w:cs="Arial"/>
          <w:sz w:val="22"/>
        </w:rPr>
        <w:t>. I am a value-driven individual who prioritises moral and ethical values and respects the personal beliefs</w:t>
      </w:r>
      <w:r w:rsidR="00E71913">
        <w:rPr>
          <w:rFonts w:ascii="Arial" w:eastAsia="Times New Roman" w:hAnsi="Arial" w:cs="Arial"/>
          <w:sz w:val="22"/>
        </w:rPr>
        <w:t>. I also</w:t>
      </w:r>
      <w:r w:rsidRPr="007F5A03">
        <w:rPr>
          <w:rFonts w:ascii="Arial" w:eastAsia="Times New Roman" w:hAnsi="Arial" w:cs="Arial"/>
          <w:sz w:val="22"/>
        </w:rPr>
        <w:t xml:space="preserve"> have</w:t>
      </w:r>
      <w:r w:rsidR="00344AE3" w:rsidRPr="007F5A03">
        <w:rPr>
          <w:rFonts w:ascii="Arial" w:eastAsia="Times New Roman" w:hAnsi="Arial" w:cs="Arial"/>
          <w:sz w:val="22"/>
        </w:rPr>
        <w:t xml:space="preserve"> strong communication which will </w:t>
      </w:r>
      <w:r w:rsidR="008347A0" w:rsidRPr="007F5A03">
        <w:rPr>
          <w:rFonts w:ascii="Arial" w:eastAsia="Times New Roman" w:hAnsi="Arial" w:cs="Arial"/>
          <w:sz w:val="22"/>
        </w:rPr>
        <w:t>help</w:t>
      </w:r>
      <w:r w:rsidR="00344AE3" w:rsidRPr="007F5A03">
        <w:rPr>
          <w:rFonts w:ascii="Arial" w:eastAsia="Times New Roman" w:hAnsi="Arial" w:cs="Arial"/>
          <w:sz w:val="22"/>
        </w:rPr>
        <w:t xml:space="preserve"> to build </w:t>
      </w:r>
      <w:r w:rsidR="008347A0" w:rsidRPr="007F5A03">
        <w:rPr>
          <w:rFonts w:ascii="Arial" w:eastAsia="Times New Roman" w:hAnsi="Arial" w:cs="Arial"/>
          <w:sz w:val="22"/>
        </w:rPr>
        <w:t>the spirit of strong teamwork</w:t>
      </w:r>
      <w:r w:rsidR="008B5B1A" w:rsidRPr="007F5A03">
        <w:rPr>
          <w:rFonts w:ascii="Arial" w:eastAsia="Times New Roman" w:hAnsi="Arial" w:cs="Arial"/>
          <w:sz w:val="22"/>
        </w:rPr>
        <w:t>.</w:t>
      </w:r>
    </w:p>
    <w:p w14:paraId="17C85660" w14:textId="77777777" w:rsidR="00A80DAB" w:rsidRPr="007F5A03" w:rsidRDefault="00A80DAB" w:rsidP="007F5A03">
      <w:pPr>
        <w:pStyle w:val="Heading1"/>
        <w:spacing w:line="360" w:lineRule="auto"/>
        <w:jc w:val="left"/>
        <w:rPr>
          <w:rFonts w:ascii="Arial" w:eastAsia="Times New Roman" w:hAnsi="Arial" w:cs="Arial"/>
          <w:sz w:val="22"/>
          <w:szCs w:val="22"/>
        </w:rPr>
      </w:pPr>
      <w:bookmarkStart w:id="3" w:name="_Toc101783287"/>
      <w:r w:rsidRPr="007F5A03">
        <w:rPr>
          <w:rFonts w:ascii="Arial" w:eastAsia="Times New Roman" w:hAnsi="Arial" w:cs="Arial"/>
          <w:sz w:val="22"/>
          <w:szCs w:val="22"/>
        </w:rPr>
        <w:t>Personal development planning</w:t>
      </w:r>
      <w:bookmarkEnd w:id="3"/>
    </w:p>
    <w:p w14:paraId="17C85661" w14:textId="77777777" w:rsidR="00A80DAB" w:rsidRPr="007F5A03" w:rsidRDefault="00A80DAB" w:rsidP="007F5A03">
      <w:pPr>
        <w:spacing w:after="0" w:line="360" w:lineRule="auto"/>
        <w:jc w:val="left"/>
        <w:rPr>
          <w:rFonts w:ascii="Arial" w:eastAsia="Times New Roman" w:hAnsi="Arial" w:cs="Arial"/>
          <w:sz w:val="22"/>
        </w:rPr>
      </w:pPr>
      <w:r w:rsidRPr="007F5A03">
        <w:rPr>
          <w:rFonts w:ascii="Arial" w:eastAsia="Times New Roman" w:hAnsi="Arial" w:cs="Arial"/>
          <w:b/>
          <w:bCs/>
          <w:i/>
          <w:iCs/>
          <w:color w:val="000000"/>
          <w:sz w:val="22"/>
        </w:rPr>
        <w:t>SWOT analysis</w:t>
      </w:r>
    </w:p>
    <w:tbl>
      <w:tblPr>
        <w:tblW w:w="9026" w:type="dxa"/>
        <w:tblCellMar>
          <w:top w:w="15" w:type="dxa"/>
          <w:left w:w="15" w:type="dxa"/>
          <w:bottom w:w="15" w:type="dxa"/>
          <w:right w:w="15" w:type="dxa"/>
        </w:tblCellMar>
        <w:tblLook w:val="04A0" w:firstRow="1" w:lastRow="0" w:firstColumn="1" w:lastColumn="0" w:noHBand="0" w:noVBand="1"/>
      </w:tblPr>
      <w:tblGrid>
        <w:gridCol w:w="4606"/>
        <w:gridCol w:w="4420"/>
      </w:tblGrid>
      <w:tr w:rsidR="00A80DAB" w:rsidRPr="007F5A03" w14:paraId="17C8566B" w14:textId="77777777" w:rsidTr="00A80DAB">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7C85662" w14:textId="77777777" w:rsidR="00A80DAB" w:rsidRPr="007F5A03" w:rsidRDefault="00A80DAB" w:rsidP="007F5A03">
            <w:pPr>
              <w:spacing w:after="0" w:line="360" w:lineRule="auto"/>
              <w:jc w:val="left"/>
              <w:rPr>
                <w:rFonts w:ascii="Arial" w:eastAsia="Times New Roman" w:hAnsi="Arial" w:cs="Arial"/>
                <w:b/>
                <w:bCs/>
                <w:sz w:val="22"/>
              </w:rPr>
            </w:pPr>
            <w:r w:rsidRPr="007F5A03">
              <w:rPr>
                <w:rFonts w:ascii="Arial" w:eastAsia="Times New Roman" w:hAnsi="Arial" w:cs="Arial"/>
                <w:b/>
                <w:bCs/>
                <w:color w:val="000000"/>
                <w:sz w:val="22"/>
              </w:rPr>
              <w:t>Strengths</w:t>
            </w:r>
          </w:p>
          <w:p w14:paraId="17C85663" w14:textId="77777777" w:rsidR="00A80DAB" w:rsidRPr="007F5A03" w:rsidRDefault="00A80DAB" w:rsidP="007F5A03">
            <w:pPr>
              <w:pStyle w:val="ListParagraph"/>
              <w:numPr>
                <w:ilvl w:val="0"/>
                <w:numId w:val="7"/>
              </w:numPr>
              <w:spacing w:line="360" w:lineRule="auto"/>
              <w:jc w:val="left"/>
              <w:rPr>
                <w:rFonts w:ascii="Arial" w:eastAsia="Times New Roman" w:hAnsi="Arial" w:cs="Arial"/>
                <w:sz w:val="22"/>
              </w:rPr>
            </w:pPr>
            <w:r w:rsidRPr="007F5A03">
              <w:rPr>
                <w:rFonts w:ascii="Arial" w:eastAsia="Times New Roman" w:hAnsi="Arial" w:cs="Arial"/>
                <w:sz w:val="22"/>
              </w:rPr>
              <w:t>I have strong communication skills.</w:t>
            </w:r>
          </w:p>
          <w:p w14:paraId="17C85664" w14:textId="77777777" w:rsidR="00A80DAB" w:rsidRPr="007F5A03" w:rsidRDefault="00A80DAB" w:rsidP="007F5A03">
            <w:pPr>
              <w:pStyle w:val="ListParagraph"/>
              <w:numPr>
                <w:ilvl w:val="0"/>
                <w:numId w:val="7"/>
              </w:numPr>
              <w:spacing w:line="360" w:lineRule="auto"/>
              <w:jc w:val="left"/>
              <w:rPr>
                <w:rFonts w:ascii="Arial" w:eastAsia="Times New Roman" w:hAnsi="Arial" w:cs="Arial"/>
                <w:sz w:val="22"/>
              </w:rPr>
            </w:pPr>
            <w:r w:rsidRPr="007F5A03">
              <w:rPr>
                <w:rFonts w:ascii="Arial" w:eastAsia="Times New Roman" w:hAnsi="Arial" w:cs="Arial"/>
                <w:sz w:val="22"/>
              </w:rPr>
              <w:t>I can collaborate and cooperate well with people.</w:t>
            </w:r>
          </w:p>
          <w:p w14:paraId="17C85666" w14:textId="43284B1F" w:rsidR="00A80DAB" w:rsidRPr="00506AA8" w:rsidRDefault="00A80DAB" w:rsidP="00506AA8">
            <w:pPr>
              <w:pStyle w:val="ListParagraph"/>
              <w:numPr>
                <w:ilvl w:val="0"/>
                <w:numId w:val="7"/>
              </w:numPr>
              <w:spacing w:line="360" w:lineRule="auto"/>
              <w:jc w:val="left"/>
              <w:rPr>
                <w:rFonts w:ascii="Arial" w:eastAsia="Times New Roman" w:hAnsi="Arial" w:cs="Arial"/>
                <w:sz w:val="22"/>
              </w:rPr>
            </w:pPr>
            <w:r w:rsidRPr="007F5A03">
              <w:rPr>
                <w:rFonts w:ascii="Arial" w:eastAsia="Times New Roman" w:hAnsi="Arial" w:cs="Arial"/>
                <w:sz w:val="22"/>
              </w:rPr>
              <w:t>I am self-motivated and a passionate learner.</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7C85667" w14:textId="77777777" w:rsidR="00A80DAB" w:rsidRPr="007F5A03" w:rsidRDefault="00A80DAB" w:rsidP="007F5A03">
            <w:pPr>
              <w:spacing w:after="0" w:line="360" w:lineRule="auto"/>
              <w:jc w:val="left"/>
              <w:rPr>
                <w:rFonts w:ascii="Arial" w:eastAsia="Times New Roman" w:hAnsi="Arial" w:cs="Arial"/>
                <w:b/>
                <w:bCs/>
                <w:sz w:val="22"/>
              </w:rPr>
            </w:pPr>
            <w:r w:rsidRPr="007F5A03">
              <w:rPr>
                <w:rFonts w:ascii="Arial" w:eastAsia="Times New Roman" w:hAnsi="Arial" w:cs="Arial"/>
                <w:b/>
                <w:bCs/>
                <w:color w:val="000000"/>
                <w:sz w:val="22"/>
              </w:rPr>
              <w:t>Weaknesses</w:t>
            </w:r>
          </w:p>
          <w:p w14:paraId="17C85668" w14:textId="77777777" w:rsidR="00A80DAB" w:rsidRPr="007F5A03" w:rsidRDefault="00A80DAB" w:rsidP="007F5A03">
            <w:pPr>
              <w:spacing w:line="360" w:lineRule="auto"/>
              <w:jc w:val="left"/>
              <w:rPr>
                <w:rFonts w:ascii="Arial" w:eastAsia="Times New Roman" w:hAnsi="Arial" w:cs="Arial"/>
                <w:sz w:val="22"/>
              </w:rPr>
            </w:pPr>
            <w:r w:rsidRPr="007F5A03">
              <w:rPr>
                <w:rFonts w:ascii="Arial" w:eastAsia="Times New Roman" w:hAnsi="Arial" w:cs="Arial"/>
                <w:sz w:val="22"/>
              </w:rPr>
              <w:t>I am emotional which often affects my decision-making ability.</w:t>
            </w:r>
          </w:p>
          <w:p w14:paraId="17C85669" w14:textId="77777777" w:rsidR="00A80DAB" w:rsidRPr="007F5A03" w:rsidRDefault="00A80DAB" w:rsidP="007F5A03">
            <w:pPr>
              <w:spacing w:line="360" w:lineRule="auto"/>
              <w:jc w:val="left"/>
              <w:rPr>
                <w:rFonts w:ascii="Arial" w:eastAsia="Times New Roman" w:hAnsi="Arial" w:cs="Arial"/>
                <w:sz w:val="22"/>
              </w:rPr>
            </w:pPr>
            <w:r w:rsidRPr="007F5A03">
              <w:rPr>
                <w:rFonts w:ascii="Arial" w:eastAsia="Times New Roman" w:hAnsi="Arial" w:cs="Arial"/>
                <w:sz w:val="22"/>
              </w:rPr>
              <w:t>I get stressed easily.</w:t>
            </w:r>
          </w:p>
          <w:p w14:paraId="17C8566A" w14:textId="77777777" w:rsidR="00A80DAB" w:rsidRPr="007F5A03" w:rsidRDefault="00A80DAB" w:rsidP="007F5A03">
            <w:pPr>
              <w:spacing w:line="360" w:lineRule="auto"/>
              <w:jc w:val="left"/>
              <w:rPr>
                <w:rFonts w:ascii="Arial" w:eastAsia="Times New Roman" w:hAnsi="Arial" w:cs="Arial"/>
                <w:sz w:val="22"/>
              </w:rPr>
            </w:pPr>
            <w:r w:rsidRPr="007F5A03">
              <w:rPr>
                <w:rFonts w:ascii="Arial" w:eastAsia="Times New Roman" w:hAnsi="Arial" w:cs="Arial"/>
                <w:sz w:val="22"/>
              </w:rPr>
              <w:t>My time management ability is poor.</w:t>
            </w:r>
          </w:p>
        </w:tc>
      </w:tr>
      <w:tr w:rsidR="00A80DAB" w:rsidRPr="007F5A03" w14:paraId="17C85671" w14:textId="77777777" w:rsidTr="00A80DAB">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7C8566C" w14:textId="77777777" w:rsidR="00A80DAB" w:rsidRPr="007F5A03" w:rsidRDefault="00A80DAB" w:rsidP="007F5A03">
            <w:pPr>
              <w:spacing w:after="0" w:line="360" w:lineRule="auto"/>
              <w:jc w:val="left"/>
              <w:rPr>
                <w:rFonts w:ascii="Arial" w:eastAsia="Times New Roman" w:hAnsi="Arial" w:cs="Arial"/>
                <w:b/>
                <w:bCs/>
                <w:sz w:val="22"/>
              </w:rPr>
            </w:pPr>
            <w:r w:rsidRPr="007F5A03">
              <w:rPr>
                <w:rFonts w:ascii="Arial" w:eastAsia="Times New Roman" w:hAnsi="Arial" w:cs="Arial"/>
                <w:b/>
                <w:bCs/>
                <w:color w:val="000000"/>
                <w:sz w:val="22"/>
              </w:rPr>
              <w:t>Opportunities</w:t>
            </w:r>
          </w:p>
          <w:p w14:paraId="17C8566D" w14:textId="77777777" w:rsidR="00A80DAB" w:rsidRPr="007F5A03" w:rsidRDefault="00A80DAB" w:rsidP="007F5A03">
            <w:pPr>
              <w:pStyle w:val="ListParagraph"/>
              <w:numPr>
                <w:ilvl w:val="0"/>
                <w:numId w:val="5"/>
              </w:numPr>
              <w:spacing w:line="360" w:lineRule="auto"/>
              <w:jc w:val="left"/>
              <w:rPr>
                <w:rFonts w:ascii="Arial" w:eastAsia="Times New Roman" w:hAnsi="Arial" w:cs="Arial"/>
                <w:sz w:val="22"/>
              </w:rPr>
            </w:pPr>
            <w:r w:rsidRPr="007F5A03">
              <w:rPr>
                <w:rFonts w:ascii="Arial" w:eastAsia="Times New Roman" w:hAnsi="Arial" w:cs="Arial"/>
                <w:sz w:val="22"/>
              </w:rPr>
              <w:t>I can work well in a job role involving interaction with people.</w:t>
            </w:r>
          </w:p>
          <w:p w14:paraId="17C8566E" w14:textId="77777777" w:rsidR="00A80DAB" w:rsidRPr="007F5A03" w:rsidRDefault="00A80DAB" w:rsidP="007F5A03">
            <w:pPr>
              <w:pStyle w:val="ListParagraph"/>
              <w:numPr>
                <w:ilvl w:val="0"/>
                <w:numId w:val="5"/>
              </w:numPr>
              <w:spacing w:line="360" w:lineRule="auto"/>
              <w:jc w:val="left"/>
              <w:rPr>
                <w:rFonts w:ascii="Arial" w:eastAsia="Times New Roman" w:hAnsi="Arial" w:cs="Arial"/>
                <w:sz w:val="22"/>
              </w:rPr>
            </w:pPr>
            <w:r w:rsidRPr="007F5A03">
              <w:rPr>
                <w:rFonts w:ascii="Arial" w:eastAsia="Times New Roman" w:hAnsi="Arial" w:cs="Arial"/>
                <w:sz w:val="22"/>
              </w:rPr>
              <w:t>I can develop an improvement plan to rectify my skill gaps and improve myself.</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7C8566F" w14:textId="77777777" w:rsidR="00A80DAB" w:rsidRPr="007F5A03" w:rsidRDefault="00A80DAB" w:rsidP="007F5A03">
            <w:pPr>
              <w:spacing w:after="0" w:line="360" w:lineRule="auto"/>
              <w:jc w:val="left"/>
              <w:rPr>
                <w:rFonts w:ascii="Arial" w:eastAsia="Times New Roman" w:hAnsi="Arial" w:cs="Arial"/>
                <w:b/>
                <w:bCs/>
                <w:sz w:val="22"/>
              </w:rPr>
            </w:pPr>
            <w:r w:rsidRPr="007F5A03">
              <w:rPr>
                <w:rFonts w:ascii="Arial" w:eastAsia="Times New Roman" w:hAnsi="Arial" w:cs="Arial"/>
                <w:b/>
                <w:bCs/>
                <w:color w:val="000000"/>
                <w:sz w:val="22"/>
              </w:rPr>
              <w:t>Threats</w:t>
            </w:r>
          </w:p>
          <w:p w14:paraId="17C85670" w14:textId="77777777" w:rsidR="00A80DAB" w:rsidRPr="007F5A03" w:rsidRDefault="00A80DAB" w:rsidP="007F5A03">
            <w:pPr>
              <w:pStyle w:val="ListParagraph"/>
              <w:numPr>
                <w:ilvl w:val="0"/>
                <w:numId w:val="6"/>
              </w:numPr>
              <w:spacing w:line="360" w:lineRule="auto"/>
              <w:jc w:val="left"/>
              <w:rPr>
                <w:rFonts w:ascii="Arial" w:eastAsia="Times New Roman" w:hAnsi="Arial" w:cs="Arial"/>
                <w:sz w:val="22"/>
              </w:rPr>
            </w:pPr>
            <w:r w:rsidRPr="007F5A03">
              <w:rPr>
                <w:rFonts w:ascii="Arial" w:eastAsia="Times New Roman" w:hAnsi="Arial" w:cs="Arial"/>
                <w:sz w:val="22"/>
              </w:rPr>
              <w:t>Lack of emotional resilience can make managing the role of HR difficult for me.</w:t>
            </w:r>
          </w:p>
        </w:tc>
      </w:tr>
    </w:tbl>
    <w:p w14:paraId="17C85672" w14:textId="77777777" w:rsidR="00A80DAB" w:rsidRPr="007F5A03" w:rsidRDefault="00A80DAB" w:rsidP="007F5A03">
      <w:pPr>
        <w:spacing w:after="0" w:line="360" w:lineRule="auto"/>
        <w:jc w:val="left"/>
        <w:rPr>
          <w:rFonts w:ascii="Arial" w:eastAsia="Times New Roman" w:hAnsi="Arial" w:cs="Arial"/>
          <w:sz w:val="22"/>
        </w:rPr>
      </w:pPr>
    </w:p>
    <w:p w14:paraId="17C85673" w14:textId="77777777" w:rsidR="00A80DAB" w:rsidRPr="007F5A03" w:rsidRDefault="00A80DAB" w:rsidP="007F5A03">
      <w:pPr>
        <w:spacing w:line="360" w:lineRule="auto"/>
        <w:jc w:val="left"/>
        <w:rPr>
          <w:rFonts w:ascii="Arial" w:eastAsia="Times New Roman" w:hAnsi="Arial" w:cs="Arial"/>
          <w:sz w:val="22"/>
        </w:rPr>
      </w:pPr>
      <w:r w:rsidRPr="007F5A03">
        <w:rPr>
          <w:rFonts w:ascii="Arial" w:eastAsia="Times New Roman" w:hAnsi="Arial" w:cs="Arial"/>
          <w:sz w:val="22"/>
        </w:rPr>
        <w:t>The SWOT analysis has identified that my strong traits are good communication skills, problem-solving abilities, and cooperative nature. Furthermore, self-motivation and passion for learning are other positive attributes I possess. In addition, I am a good problem solver, and according to my opinion, all these qualities are essential to being an effective HR professional. On the other hand, my poor punctuality and lack of emotional resilience impacting my ability to make decisions are my weaknesses. Furthermore, I also become stressed easily which is a negative feature of my persona. As an HRone needs to be strong, bold, and logical to make the right decisions (Stogdon and Kiteley, 2010). My emotionality can prove to be a problem in this regard. There are opportunities for me to improve myself through the development of SMART goals and effective plans.</w:t>
      </w:r>
    </w:p>
    <w:p w14:paraId="17C85674" w14:textId="77777777" w:rsidR="00A80DAB" w:rsidRPr="007F5A03" w:rsidRDefault="00A80DAB" w:rsidP="007F5A03">
      <w:pPr>
        <w:spacing w:after="0" w:line="360" w:lineRule="auto"/>
        <w:jc w:val="left"/>
        <w:rPr>
          <w:rFonts w:ascii="Arial" w:eastAsia="Times New Roman" w:hAnsi="Arial" w:cs="Arial"/>
          <w:sz w:val="22"/>
        </w:rPr>
      </w:pPr>
      <w:r w:rsidRPr="007F5A03">
        <w:rPr>
          <w:rFonts w:ascii="Arial" w:eastAsia="Times New Roman" w:hAnsi="Arial" w:cs="Arial"/>
          <w:b/>
          <w:bCs/>
          <w:i/>
          <w:iCs/>
          <w:color w:val="000000"/>
          <w:sz w:val="22"/>
        </w:rPr>
        <w:lastRenderedPageBreak/>
        <w:t>Johari window</w:t>
      </w:r>
    </w:p>
    <w:tbl>
      <w:tblPr>
        <w:tblW w:w="9026" w:type="dxa"/>
        <w:tblCellMar>
          <w:top w:w="15" w:type="dxa"/>
          <w:left w:w="15" w:type="dxa"/>
          <w:bottom w:w="15" w:type="dxa"/>
          <w:right w:w="15" w:type="dxa"/>
        </w:tblCellMar>
        <w:tblLook w:val="04A0" w:firstRow="1" w:lastRow="0" w:firstColumn="1" w:lastColumn="0" w:noHBand="0" w:noVBand="1"/>
      </w:tblPr>
      <w:tblGrid>
        <w:gridCol w:w="2086"/>
        <w:gridCol w:w="3184"/>
        <w:gridCol w:w="3756"/>
      </w:tblGrid>
      <w:tr w:rsidR="00A80DAB" w:rsidRPr="007F5A03" w14:paraId="17C85678" w14:textId="77777777" w:rsidTr="00A80DAB">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7C85675" w14:textId="77777777" w:rsidR="00A80DAB" w:rsidRPr="007F5A03" w:rsidRDefault="00A80DAB" w:rsidP="007F5A03">
            <w:pPr>
              <w:spacing w:after="0" w:line="360" w:lineRule="auto"/>
              <w:jc w:val="left"/>
              <w:rPr>
                <w:rFonts w:ascii="Arial" w:eastAsia="Times New Roman" w:hAnsi="Arial" w:cs="Arial"/>
                <w:sz w:val="22"/>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7C85676" w14:textId="77777777" w:rsidR="00A80DAB" w:rsidRPr="007F5A03" w:rsidRDefault="00A80DAB" w:rsidP="007F5A03">
            <w:pPr>
              <w:spacing w:after="0" w:line="360" w:lineRule="auto"/>
              <w:jc w:val="left"/>
              <w:rPr>
                <w:rFonts w:ascii="Arial" w:eastAsia="Times New Roman" w:hAnsi="Arial" w:cs="Arial"/>
                <w:sz w:val="22"/>
              </w:rPr>
            </w:pPr>
            <w:r w:rsidRPr="007F5A03">
              <w:rPr>
                <w:rFonts w:ascii="Arial" w:eastAsia="Times New Roman" w:hAnsi="Arial" w:cs="Arial"/>
                <w:b/>
                <w:bCs/>
                <w:color w:val="000000"/>
                <w:sz w:val="22"/>
              </w:rPr>
              <w:t>Things I know (Public arena/public self)</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7C85677" w14:textId="77777777" w:rsidR="00A80DAB" w:rsidRPr="007F5A03" w:rsidRDefault="00A80DAB" w:rsidP="007F5A03">
            <w:pPr>
              <w:spacing w:after="0" w:line="360" w:lineRule="auto"/>
              <w:jc w:val="left"/>
              <w:rPr>
                <w:rFonts w:ascii="Arial" w:eastAsia="Times New Roman" w:hAnsi="Arial" w:cs="Arial"/>
                <w:sz w:val="22"/>
              </w:rPr>
            </w:pPr>
            <w:r w:rsidRPr="007F5A03">
              <w:rPr>
                <w:rFonts w:ascii="Arial" w:eastAsia="Times New Roman" w:hAnsi="Arial" w:cs="Arial"/>
                <w:b/>
                <w:bCs/>
                <w:color w:val="000000"/>
                <w:sz w:val="22"/>
              </w:rPr>
              <w:t>Things I do not know (Blind spot/unknown self)</w:t>
            </w:r>
          </w:p>
        </w:tc>
      </w:tr>
      <w:tr w:rsidR="00A80DAB" w:rsidRPr="007F5A03" w14:paraId="17C85686" w14:textId="77777777" w:rsidTr="00A80DAB">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7C85679" w14:textId="5DA48C35" w:rsidR="00A80DAB" w:rsidRPr="007F5A03" w:rsidRDefault="00A80DAB" w:rsidP="007F5A03">
            <w:pPr>
              <w:spacing w:after="0" w:line="360" w:lineRule="auto"/>
              <w:jc w:val="left"/>
              <w:rPr>
                <w:rFonts w:ascii="Arial" w:eastAsia="Times New Roman" w:hAnsi="Arial" w:cs="Arial"/>
                <w:sz w:val="22"/>
              </w:rPr>
            </w:pPr>
            <w:r w:rsidRPr="007F5A03">
              <w:rPr>
                <w:rFonts w:ascii="Arial" w:eastAsia="Times New Roman" w:hAnsi="Arial" w:cs="Arial"/>
                <w:b/>
                <w:bCs/>
                <w:color w:val="000000"/>
                <w:sz w:val="22"/>
              </w:rPr>
              <w:t>Things</w:t>
            </w:r>
            <w:r w:rsidR="00864460" w:rsidRPr="007F5A03">
              <w:rPr>
                <w:rFonts w:ascii="Arial" w:eastAsia="Times New Roman" w:hAnsi="Arial" w:cs="Arial"/>
                <w:b/>
                <w:bCs/>
                <w:color w:val="000000"/>
                <w:sz w:val="22"/>
              </w:rPr>
              <w:t xml:space="preserve"> </w:t>
            </w:r>
            <w:r w:rsidRPr="007F5A03">
              <w:rPr>
                <w:rFonts w:ascii="Arial" w:eastAsia="Times New Roman" w:hAnsi="Arial" w:cs="Arial"/>
                <w:b/>
                <w:bCs/>
                <w:color w:val="000000"/>
                <w:sz w:val="22"/>
              </w:rPr>
              <w:t>other know</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7C8567A" w14:textId="77777777" w:rsidR="00A80DAB" w:rsidRPr="007F5A03" w:rsidRDefault="00A80DAB" w:rsidP="007F5A03">
            <w:pPr>
              <w:spacing w:line="360" w:lineRule="auto"/>
              <w:jc w:val="left"/>
              <w:rPr>
                <w:rFonts w:ascii="Arial" w:eastAsia="Times New Roman" w:hAnsi="Arial" w:cs="Arial"/>
                <w:sz w:val="22"/>
              </w:rPr>
            </w:pPr>
            <w:r w:rsidRPr="007F5A03">
              <w:rPr>
                <w:rFonts w:ascii="Arial" w:eastAsia="Times New Roman" w:hAnsi="Arial" w:cs="Arial"/>
                <w:sz w:val="22"/>
              </w:rPr>
              <w:t>Able</w:t>
            </w:r>
          </w:p>
          <w:p w14:paraId="17C8567B" w14:textId="77777777" w:rsidR="00A80DAB" w:rsidRPr="007F5A03" w:rsidRDefault="00A80DAB" w:rsidP="007F5A03">
            <w:pPr>
              <w:spacing w:line="360" w:lineRule="auto"/>
              <w:jc w:val="left"/>
              <w:rPr>
                <w:rFonts w:ascii="Arial" w:eastAsia="Times New Roman" w:hAnsi="Arial" w:cs="Arial"/>
                <w:sz w:val="22"/>
              </w:rPr>
            </w:pPr>
            <w:r w:rsidRPr="007F5A03">
              <w:rPr>
                <w:rFonts w:ascii="Arial" w:eastAsia="Times New Roman" w:hAnsi="Arial" w:cs="Arial"/>
                <w:sz w:val="22"/>
              </w:rPr>
              <w:t>Extroverted</w:t>
            </w:r>
          </w:p>
          <w:p w14:paraId="17C8567C" w14:textId="77777777" w:rsidR="00A80DAB" w:rsidRPr="007F5A03" w:rsidRDefault="00A80DAB" w:rsidP="007F5A03">
            <w:pPr>
              <w:spacing w:line="360" w:lineRule="auto"/>
              <w:jc w:val="left"/>
              <w:rPr>
                <w:rFonts w:ascii="Arial" w:eastAsia="Times New Roman" w:hAnsi="Arial" w:cs="Arial"/>
                <w:sz w:val="22"/>
              </w:rPr>
            </w:pPr>
            <w:r w:rsidRPr="007F5A03">
              <w:rPr>
                <w:rFonts w:ascii="Arial" w:eastAsia="Times New Roman" w:hAnsi="Arial" w:cs="Arial"/>
                <w:sz w:val="22"/>
              </w:rPr>
              <w:t>Caring</w:t>
            </w:r>
          </w:p>
          <w:p w14:paraId="17C8567D" w14:textId="77777777" w:rsidR="00A80DAB" w:rsidRPr="007F5A03" w:rsidRDefault="00A80DAB" w:rsidP="007F5A03">
            <w:pPr>
              <w:spacing w:line="360" w:lineRule="auto"/>
              <w:jc w:val="left"/>
              <w:rPr>
                <w:rFonts w:ascii="Arial" w:eastAsia="Times New Roman" w:hAnsi="Arial" w:cs="Arial"/>
                <w:sz w:val="22"/>
              </w:rPr>
            </w:pPr>
            <w:r w:rsidRPr="007F5A03">
              <w:rPr>
                <w:rFonts w:ascii="Arial" w:eastAsia="Times New Roman" w:hAnsi="Arial" w:cs="Arial"/>
                <w:sz w:val="22"/>
              </w:rPr>
              <w:t>Sensible</w:t>
            </w:r>
          </w:p>
          <w:p w14:paraId="17C8567E" w14:textId="77777777" w:rsidR="00A80DAB" w:rsidRPr="007F5A03" w:rsidRDefault="00A80DAB" w:rsidP="007F5A03">
            <w:pPr>
              <w:spacing w:line="360" w:lineRule="auto"/>
              <w:jc w:val="left"/>
              <w:rPr>
                <w:rFonts w:ascii="Arial" w:eastAsia="Times New Roman" w:hAnsi="Arial" w:cs="Arial"/>
                <w:sz w:val="22"/>
              </w:rPr>
            </w:pPr>
            <w:r w:rsidRPr="007F5A03">
              <w:rPr>
                <w:rFonts w:ascii="Arial" w:eastAsia="Times New Roman" w:hAnsi="Arial" w:cs="Arial"/>
                <w:sz w:val="22"/>
              </w:rPr>
              <w:t>Helpful</w:t>
            </w:r>
          </w:p>
          <w:p w14:paraId="17C8567F" w14:textId="77777777" w:rsidR="00A80DAB" w:rsidRPr="007F5A03" w:rsidRDefault="00A80DAB" w:rsidP="007F5A03">
            <w:pPr>
              <w:spacing w:line="360" w:lineRule="auto"/>
              <w:jc w:val="left"/>
              <w:rPr>
                <w:rFonts w:ascii="Arial" w:eastAsia="Times New Roman" w:hAnsi="Arial" w:cs="Arial"/>
                <w:sz w:val="22"/>
              </w:rPr>
            </w:pPr>
            <w:r w:rsidRPr="007F5A03">
              <w:rPr>
                <w:rFonts w:ascii="Arial" w:eastAsia="Times New Roman" w:hAnsi="Arial" w:cs="Arial"/>
                <w:sz w:val="22"/>
              </w:rPr>
              <w:t>Adaptable</w:t>
            </w:r>
          </w:p>
          <w:p w14:paraId="17C85680" w14:textId="77777777" w:rsidR="00A80DAB" w:rsidRPr="007F5A03" w:rsidRDefault="00A80DAB" w:rsidP="007F5A03">
            <w:pPr>
              <w:spacing w:line="360" w:lineRule="auto"/>
              <w:jc w:val="left"/>
              <w:rPr>
                <w:rFonts w:ascii="Arial" w:eastAsia="Times New Roman" w:hAnsi="Arial" w:cs="Arial"/>
                <w:sz w:val="22"/>
              </w:rPr>
            </w:pPr>
            <w:r w:rsidRPr="007F5A03">
              <w:rPr>
                <w:rFonts w:ascii="Arial" w:eastAsia="Times New Roman" w:hAnsi="Arial" w:cs="Arial"/>
                <w:sz w:val="22"/>
              </w:rPr>
              <w:t>Emotional</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7C85681" w14:textId="77777777" w:rsidR="00A80DAB" w:rsidRPr="007F5A03" w:rsidRDefault="00A80DAB" w:rsidP="007F5A03">
            <w:pPr>
              <w:spacing w:line="360" w:lineRule="auto"/>
              <w:jc w:val="left"/>
              <w:rPr>
                <w:rFonts w:ascii="Arial" w:eastAsia="Times New Roman" w:hAnsi="Arial" w:cs="Arial"/>
                <w:sz w:val="22"/>
              </w:rPr>
            </w:pPr>
            <w:r w:rsidRPr="007F5A03">
              <w:rPr>
                <w:rFonts w:ascii="Arial" w:eastAsia="Times New Roman" w:hAnsi="Arial" w:cs="Arial"/>
                <w:sz w:val="22"/>
              </w:rPr>
              <w:t>Wise</w:t>
            </w:r>
          </w:p>
          <w:p w14:paraId="17C85682" w14:textId="77777777" w:rsidR="00A80DAB" w:rsidRPr="007F5A03" w:rsidRDefault="00A80DAB" w:rsidP="007F5A03">
            <w:pPr>
              <w:spacing w:line="360" w:lineRule="auto"/>
              <w:jc w:val="left"/>
              <w:rPr>
                <w:rFonts w:ascii="Arial" w:eastAsia="Times New Roman" w:hAnsi="Arial" w:cs="Arial"/>
                <w:sz w:val="22"/>
              </w:rPr>
            </w:pPr>
            <w:r w:rsidRPr="007F5A03">
              <w:rPr>
                <w:rFonts w:ascii="Arial" w:eastAsia="Times New Roman" w:hAnsi="Arial" w:cs="Arial"/>
                <w:sz w:val="22"/>
              </w:rPr>
              <w:t>Knowledgeable</w:t>
            </w:r>
          </w:p>
          <w:p w14:paraId="17C85683" w14:textId="77777777" w:rsidR="00A80DAB" w:rsidRPr="007F5A03" w:rsidRDefault="00A80DAB" w:rsidP="007F5A03">
            <w:pPr>
              <w:spacing w:line="360" w:lineRule="auto"/>
              <w:jc w:val="left"/>
              <w:rPr>
                <w:rFonts w:ascii="Arial" w:eastAsia="Times New Roman" w:hAnsi="Arial" w:cs="Arial"/>
                <w:sz w:val="22"/>
              </w:rPr>
            </w:pPr>
            <w:r w:rsidRPr="007F5A03">
              <w:rPr>
                <w:rFonts w:ascii="Arial" w:eastAsia="Times New Roman" w:hAnsi="Arial" w:cs="Arial"/>
                <w:sz w:val="22"/>
              </w:rPr>
              <w:t>Slightly indecisive</w:t>
            </w:r>
          </w:p>
          <w:p w14:paraId="17C85684" w14:textId="77777777" w:rsidR="00A80DAB" w:rsidRPr="007F5A03" w:rsidRDefault="00A80DAB" w:rsidP="007F5A03">
            <w:pPr>
              <w:spacing w:line="360" w:lineRule="auto"/>
              <w:jc w:val="left"/>
              <w:rPr>
                <w:rFonts w:ascii="Arial" w:eastAsia="Times New Roman" w:hAnsi="Arial" w:cs="Arial"/>
                <w:sz w:val="22"/>
              </w:rPr>
            </w:pPr>
            <w:r w:rsidRPr="007F5A03">
              <w:rPr>
                <w:rFonts w:ascii="Arial" w:eastAsia="Times New Roman" w:hAnsi="Arial" w:cs="Arial"/>
                <w:sz w:val="22"/>
              </w:rPr>
              <w:t>Confident</w:t>
            </w:r>
          </w:p>
          <w:p w14:paraId="17C85685" w14:textId="77777777" w:rsidR="00A80DAB" w:rsidRPr="007F5A03" w:rsidRDefault="00A80DAB" w:rsidP="007F5A03">
            <w:pPr>
              <w:spacing w:after="0" w:line="360" w:lineRule="auto"/>
              <w:jc w:val="left"/>
              <w:rPr>
                <w:rFonts w:ascii="Arial" w:eastAsia="Times New Roman" w:hAnsi="Arial" w:cs="Arial"/>
                <w:sz w:val="22"/>
              </w:rPr>
            </w:pPr>
            <w:r w:rsidRPr="007F5A03">
              <w:rPr>
                <w:rFonts w:ascii="Arial" w:eastAsia="Times New Roman" w:hAnsi="Arial" w:cs="Arial"/>
                <w:color w:val="000000"/>
                <w:sz w:val="22"/>
              </w:rPr>
              <w:t> </w:t>
            </w:r>
          </w:p>
        </w:tc>
      </w:tr>
      <w:tr w:rsidR="00A80DAB" w:rsidRPr="007F5A03" w14:paraId="17C8568A" w14:textId="77777777" w:rsidTr="00A80DAB">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7C85687" w14:textId="77777777" w:rsidR="00A80DAB" w:rsidRPr="007F5A03" w:rsidRDefault="00A80DAB" w:rsidP="007F5A03">
            <w:pPr>
              <w:spacing w:after="0" w:line="360" w:lineRule="auto"/>
              <w:jc w:val="left"/>
              <w:rPr>
                <w:rFonts w:ascii="Arial" w:eastAsia="Times New Roman" w:hAnsi="Arial" w:cs="Arial"/>
                <w:sz w:val="22"/>
              </w:rPr>
            </w:pPr>
            <w:r w:rsidRPr="007F5A03">
              <w:rPr>
                <w:rFonts w:ascii="Arial" w:eastAsia="Times New Roman" w:hAnsi="Arial" w:cs="Arial"/>
                <w:b/>
                <w:bCs/>
                <w:color w:val="000000"/>
                <w:sz w:val="22"/>
              </w:rPr>
              <w:t>Things others don’t know</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7C85688" w14:textId="77777777" w:rsidR="00A80DAB" w:rsidRPr="007F5A03" w:rsidRDefault="00A80DAB" w:rsidP="007F5A03">
            <w:pPr>
              <w:spacing w:after="0" w:line="360" w:lineRule="auto"/>
              <w:jc w:val="left"/>
              <w:rPr>
                <w:rFonts w:ascii="Arial" w:eastAsia="Times New Roman" w:hAnsi="Arial" w:cs="Arial"/>
                <w:sz w:val="22"/>
              </w:rPr>
            </w:pPr>
            <w:r w:rsidRPr="007F5A03">
              <w:rPr>
                <w:rFonts w:ascii="Arial" w:eastAsia="Times New Roman" w:hAnsi="Arial" w:cs="Arial"/>
                <w:b/>
                <w:bCs/>
                <w:color w:val="000000"/>
                <w:sz w:val="22"/>
              </w:rPr>
              <w:t>Facade (Hidden Self)</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7C85689" w14:textId="77777777" w:rsidR="00A80DAB" w:rsidRPr="007F5A03" w:rsidRDefault="00A80DAB" w:rsidP="007F5A03">
            <w:pPr>
              <w:spacing w:after="0" w:line="360" w:lineRule="auto"/>
              <w:jc w:val="left"/>
              <w:rPr>
                <w:rFonts w:ascii="Arial" w:eastAsia="Times New Roman" w:hAnsi="Arial" w:cs="Arial"/>
                <w:sz w:val="22"/>
              </w:rPr>
            </w:pPr>
            <w:r w:rsidRPr="007F5A03">
              <w:rPr>
                <w:rFonts w:ascii="Arial" w:eastAsia="Times New Roman" w:hAnsi="Arial" w:cs="Arial"/>
                <w:b/>
                <w:bCs/>
                <w:color w:val="000000"/>
                <w:sz w:val="22"/>
              </w:rPr>
              <w:t>Unknown area (Unconscious self)</w:t>
            </w:r>
          </w:p>
        </w:tc>
      </w:tr>
      <w:tr w:rsidR="00A80DAB" w:rsidRPr="007F5A03" w14:paraId="17C85693" w14:textId="77777777" w:rsidTr="00A80DAB">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7C8568B" w14:textId="77777777" w:rsidR="00A80DAB" w:rsidRPr="007F5A03" w:rsidRDefault="00A80DAB" w:rsidP="007F5A03">
            <w:pPr>
              <w:spacing w:after="0" w:line="360" w:lineRule="auto"/>
              <w:jc w:val="left"/>
              <w:rPr>
                <w:rFonts w:ascii="Arial" w:eastAsia="Times New Roman" w:hAnsi="Arial" w:cs="Arial"/>
                <w:sz w:val="22"/>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7C8568C" w14:textId="77777777" w:rsidR="00A80DAB" w:rsidRPr="007F5A03" w:rsidRDefault="00A80DAB" w:rsidP="007F5A03">
            <w:pPr>
              <w:spacing w:line="360" w:lineRule="auto"/>
              <w:jc w:val="left"/>
              <w:rPr>
                <w:rFonts w:ascii="Arial" w:eastAsia="Times New Roman" w:hAnsi="Arial" w:cs="Arial"/>
                <w:sz w:val="22"/>
              </w:rPr>
            </w:pPr>
            <w:r w:rsidRPr="007F5A03">
              <w:rPr>
                <w:rFonts w:ascii="Arial" w:eastAsia="Times New Roman" w:hAnsi="Arial" w:cs="Arial"/>
                <w:sz w:val="22"/>
              </w:rPr>
              <w:t>Reflective</w:t>
            </w:r>
          </w:p>
          <w:p w14:paraId="17C8568D" w14:textId="77777777" w:rsidR="00A80DAB" w:rsidRPr="007F5A03" w:rsidRDefault="00A80DAB" w:rsidP="007F5A03">
            <w:pPr>
              <w:spacing w:line="360" w:lineRule="auto"/>
              <w:jc w:val="left"/>
              <w:rPr>
                <w:rFonts w:ascii="Arial" w:eastAsia="Times New Roman" w:hAnsi="Arial" w:cs="Arial"/>
                <w:sz w:val="22"/>
              </w:rPr>
            </w:pPr>
            <w:r w:rsidRPr="007F5A03">
              <w:rPr>
                <w:rFonts w:ascii="Arial" w:eastAsia="Times New Roman" w:hAnsi="Arial" w:cs="Arial"/>
                <w:sz w:val="22"/>
              </w:rPr>
              <w:t>Sentimental</w:t>
            </w:r>
          </w:p>
          <w:p w14:paraId="17C8568E" w14:textId="77777777" w:rsidR="00A80DAB" w:rsidRPr="007F5A03" w:rsidRDefault="00A80DAB" w:rsidP="007F5A03">
            <w:pPr>
              <w:spacing w:line="360" w:lineRule="auto"/>
              <w:jc w:val="left"/>
              <w:rPr>
                <w:rFonts w:ascii="Arial" w:eastAsia="Times New Roman" w:hAnsi="Arial" w:cs="Arial"/>
                <w:sz w:val="22"/>
              </w:rPr>
            </w:pPr>
            <w:r w:rsidRPr="007F5A03">
              <w:rPr>
                <w:rFonts w:ascii="Arial" w:eastAsia="Times New Roman" w:hAnsi="Arial" w:cs="Arial"/>
                <w:sz w:val="22"/>
              </w:rPr>
              <w:t>Brave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7C8568F" w14:textId="77777777" w:rsidR="00A80DAB" w:rsidRPr="007F5A03" w:rsidRDefault="00A80DAB" w:rsidP="007F5A03">
            <w:pPr>
              <w:spacing w:line="360" w:lineRule="auto"/>
              <w:jc w:val="left"/>
              <w:rPr>
                <w:rFonts w:ascii="Arial" w:eastAsia="Times New Roman" w:hAnsi="Arial" w:cs="Arial"/>
                <w:sz w:val="22"/>
              </w:rPr>
            </w:pPr>
            <w:r w:rsidRPr="007F5A03">
              <w:rPr>
                <w:rFonts w:ascii="Arial" w:eastAsia="Times New Roman" w:hAnsi="Arial" w:cs="Arial"/>
                <w:sz w:val="22"/>
              </w:rPr>
              <w:t>Introverted</w:t>
            </w:r>
          </w:p>
          <w:p w14:paraId="17C85690" w14:textId="77777777" w:rsidR="00A80DAB" w:rsidRPr="007F5A03" w:rsidRDefault="00A80DAB" w:rsidP="007F5A03">
            <w:pPr>
              <w:spacing w:line="360" w:lineRule="auto"/>
              <w:jc w:val="left"/>
              <w:rPr>
                <w:rFonts w:ascii="Arial" w:eastAsia="Times New Roman" w:hAnsi="Arial" w:cs="Arial"/>
                <w:sz w:val="22"/>
              </w:rPr>
            </w:pPr>
            <w:r w:rsidRPr="007F5A03">
              <w:rPr>
                <w:rFonts w:ascii="Arial" w:eastAsia="Times New Roman" w:hAnsi="Arial" w:cs="Arial"/>
                <w:sz w:val="22"/>
              </w:rPr>
              <w:t>Shy</w:t>
            </w:r>
          </w:p>
          <w:p w14:paraId="17C85691" w14:textId="77777777" w:rsidR="00A80DAB" w:rsidRPr="007F5A03" w:rsidRDefault="00A80DAB" w:rsidP="007F5A03">
            <w:pPr>
              <w:spacing w:line="360" w:lineRule="auto"/>
              <w:jc w:val="left"/>
              <w:rPr>
                <w:rFonts w:ascii="Arial" w:eastAsia="Times New Roman" w:hAnsi="Arial" w:cs="Arial"/>
                <w:sz w:val="22"/>
              </w:rPr>
            </w:pPr>
            <w:r w:rsidRPr="007F5A03">
              <w:rPr>
                <w:rFonts w:ascii="Arial" w:eastAsia="Times New Roman" w:hAnsi="Arial" w:cs="Arial"/>
                <w:sz w:val="22"/>
              </w:rPr>
              <w:t>Nervous</w:t>
            </w:r>
          </w:p>
          <w:p w14:paraId="17C85692" w14:textId="5BE168DF" w:rsidR="00A80DAB" w:rsidRPr="007F5A03" w:rsidRDefault="00B5263E" w:rsidP="007F5A03">
            <w:pPr>
              <w:spacing w:line="360" w:lineRule="auto"/>
              <w:jc w:val="left"/>
              <w:rPr>
                <w:rFonts w:ascii="Arial" w:eastAsia="Times New Roman" w:hAnsi="Arial" w:cs="Arial"/>
                <w:sz w:val="22"/>
              </w:rPr>
            </w:pPr>
            <w:r w:rsidRPr="007F5A03">
              <w:rPr>
                <w:rFonts w:ascii="Arial" w:eastAsia="Times New Roman" w:hAnsi="Arial" w:cs="Arial"/>
                <w:sz w:val="22"/>
              </w:rPr>
              <w:t>Energetic</w:t>
            </w:r>
          </w:p>
        </w:tc>
      </w:tr>
    </w:tbl>
    <w:p w14:paraId="17C85694" w14:textId="77777777" w:rsidR="00A80DAB" w:rsidRPr="007F5A03" w:rsidRDefault="00A80DAB" w:rsidP="007F5A03">
      <w:pPr>
        <w:spacing w:after="0" w:line="360" w:lineRule="auto"/>
        <w:jc w:val="left"/>
        <w:rPr>
          <w:rFonts w:ascii="Arial" w:eastAsia="Times New Roman" w:hAnsi="Arial" w:cs="Arial"/>
          <w:sz w:val="22"/>
        </w:rPr>
      </w:pPr>
    </w:p>
    <w:p w14:paraId="17C85695" w14:textId="1A3AA964" w:rsidR="00A80DAB" w:rsidRPr="007F5A03" w:rsidRDefault="00A80DAB" w:rsidP="007F5A03">
      <w:pPr>
        <w:spacing w:line="360" w:lineRule="auto"/>
        <w:jc w:val="left"/>
        <w:rPr>
          <w:rFonts w:ascii="Arial" w:eastAsia="Times New Roman" w:hAnsi="Arial" w:cs="Arial"/>
          <w:sz w:val="22"/>
        </w:rPr>
      </w:pPr>
      <w:r w:rsidRPr="007F5A03">
        <w:rPr>
          <w:rFonts w:ascii="Arial" w:eastAsia="Times New Roman" w:hAnsi="Arial" w:cs="Arial"/>
          <w:sz w:val="22"/>
        </w:rPr>
        <w:t xml:space="preserve">My public self has been quite relevant and transparent as what I know about myself and what the public know have been </w:t>
      </w:r>
      <w:r w:rsidR="00F16375" w:rsidRPr="007F5A03">
        <w:rPr>
          <w:rFonts w:ascii="Arial" w:eastAsia="Times New Roman" w:hAnsi="Arial" w:cs="Arial"/>
          <w:sz w:val="22"/>
        </w:rPr>
        <w:t>like</w:t>
      </w:r>
      <w:r w:rsidRPr="007F5A03">
        <w:rPr>
          <w:rFonts w:ascii="Arial" w:eastAsia="Times New Roman" w:hAnsi="Arial" w:cs="Arial"/>
          <w:sz w:val="22"/>
        </w:rPr>
        <w:t xml:space="preserve"> an extent. However, I have been surprised by the blind spots that I have been unaware of, like confidence and wisdom, while my hidden self recognizes me as sentimental, brave, and reflective. On the other hand, knowing my unconscious self has been an opportunity to work on the traits that have been unknown to me so far such as shyness and introversion.</w:t>
      </w:r>
    </w:p>
    <w:p w14:paraId="17C85696" w14:textId="77777777" w:rsidR="00A80DAB" w:rsidRPr="007F5A03" w:rsidRDefault="00A80DAB" w:rsidP="007F5A03">
      <w:pPr>
        <w:pStyle w:val="Heading1"/>
        <w:spacing w:line="360" w:lineRule="auto"/>
        <w:jc w:val="left"/>
        <w:rPr>
          <w:rFonts w:ascii="Arial" w:eastAsia="Times New Roman" w:hAnsi="Arial" w:cs="Arial"/>
          <w:sz w:val="22"/>
          <w:szCs w:val="22"/>
        </w:rPr>
      </w:pPr>
      <w:bookmarkStart w:id="4" w:name="_Toc101783288"/>
      <w:r w:rsidRPr="007F5A03">
        <w:rPr>
          <w:rFonts w:ascii="Arial" w:eastAsia="Times New Roman" w:hAnsi="Arial" w:cs="Arial"/>
          <w:sz w:val="22"/>
          <w:szCs w:val="22"/>
        </w:rPr>
        <w:t>Review of your understanding and expectations of the world of employment</w:t>
      </w:r>
      <w:bookmarkEnd w:id="4"/>
    </w:p>
    <w:p w14:paraId="17C85697" w14:textId="77777777" w:rsidR="00A80DAB" w:rsidRPr="007F5A03" w:rsidRDefault="00A80DAB" w:rsidP="007F5A03">
      <w:pPr>
        <w:spacing w:line="360" w:lineRule="auto"/>
        <w:jc w:val="left"/>
        <w:rPr>
          <w:rFonts w:ascii="Arial" w:eastAsia="Times New Roman" w:hAnsi="Arial" w:cs="Arial"/>
          <w:sz w:val="22"/>
        </w:rPr>
      </w:pPr>
      <w:r w:rsidRPr="007F5A03">
        <w:rPr>
          <w:rFonts w:ascii="Arial" w:eastAsia="Times New Roman" w:hAnsi="Arial" w:cs="Arial"/>
          <w:sz w:val="22"/>
        </w:rPr>
        <w:t xml:space="preserve">Employment refers to the process of getting employed within an organization as an employee. People seek employment after graduating high school or college and receive job positions based on individual capabilities including skills and knowledge (Cottrell, 2019). HR is also a field of employment where candidates are hired as employees to supervise and manage other workers within the organization and support them to increase their </w:t>
      </w:r>
      <w:r w:rsidRPr="007F5A03">
        <w:rPr>
          <w:rFonts w:ascii="Arial" w:eastAsia="Times New Roman" w:hAnsi="Arial" w:cs="Arial"/>
          <w:sz w:val="22"/>
        </w:rPr>
        <w:lastRenderedPageBreak/>
        <w:t>productivity. As per my understanding of the field, HR is a crucial department of an organisation as this section is responsible for hiring, selecting, recruiting, training, managing, appraising, and retaining workers who influence business performance and success.</w:t>
      </w:r>
    </w:p>
    <w:p w14:paraId="17C85698" w14:textId="77777777" w:rsidR="00A80DAB" w:rsidRPr="007F5A03" w:rsidRDefault="00A80DAB" w:rsidP="007F5A03">
      <w:pPr>
        <w:spacing w:line="360" w:lineRule="auto"/>
        <w:jc w:val="left"/>
        <w:rPr>
          <w:rFonts w:ascii="Arial" w:eastAsia="Times New Roman" w:hAnsi="Arial" w:cs="Arial"/>
          <w:sz w:val="22"/>
        </w:rPr>
      </w:pPr>
      <w:r w:rsidRPr="007F5A03">
        <w:rPr>
          <w:rFonts w:ascii="Arial" w:eastAsia="Times New Roman" w:hAnsi="Arial" w:cs="Arial"/>
          <w:b/>
          <w:bCs/>
          <w:sz w:val="22"/>
        </w:rPr>
        <w:t xml:space="preserve">Academic expectation: </w:t>
      </w:r>
      <w:r w:rsidRPr="007F5A03">
        <w:rPr>
          <w:rFonts w:ascii="Arial" w:eastAsia="Times New Roman" w:hAnsi="Arial" w:cs="Arial"/>
          <w:sz w:val="22"/>
        </w:rPr>
        <w:t>I intend to achieve a diploma in human resource management (HRM) to gain greater knowledge of this field.</w:t>
      </w:r>
    </w:p>
    <w:p w14:paraId="17C85699" w14:textId="19317B14" w:rsidR="00A80DAB" w:rsidRPr="007F5A03" w:rsidRDefault="00A80DAB" w:rsidP="007F5A03">
      <w:pPr>
        <w:spacing w:line="360" w:lineRule="auto"/>
        <w:jc w:val="left"/>
        <w:rPr>
          <w:rFonts w:ascii="Arial" w:eastAsia="Times New Roman" w:hAnsi="Arial" w:cs="Arial"/>
          <w:sz w:val="22"/>
        </w:rPr>
      </w:pPr>
      <w:r w:rsidRPr="007F5A03">
        <w:rPr>
          <w:rFonts w:ascii="Arial" w:eastAsia="Times New Roman" w:hAnsi="Arial" w:cs="Arial"/>
          <w:b/>
          <w:bCs/>
          <w:sz w:val="22"/>
        </w:rPr>
        <w:t xml:space="preserve">Professional expectations: </w:t>
      </w:r>
      <w:r w:rsidRPr="007F5A03">
        <w:rPr>
          <w:rFonts w:ascii="Arial" w:eastAsia="Times New Roman" w:hAnsi="Arial" w:cs="Arial"/>
          <w:sz w:val="22"/>
        </w:rPr>
        <w:t>I expect to hire, select, and manage workers in the best possible manner. I intend to work with one of the most renowned organisations and become the senior HR manager in the next 5 years.</w:t>
      </w:r>
      <w:r w:rsidR="0072604C" w:rsidRPr="007F5A03">
        <w:rPr>
          <w:rFonts w:ascii="Arial" w:eastAsia="Times New Roman" w:hAnsi="Arial" w:cs="Arial"/>
          <w:sz w:val="22"/>
        </w:rPr>
        <w:t xml:space="preserve"> (See Appendix 2)</w:t>
      </w:r>
    </w:p>
    <w:p w14:paraId="17C8569A" w14:textId="77777777" w:rsidR="00A80DAB" w:rsidRPr="007F5A03" w:rsidRDefault="00A80DAB" w:rsidP="007F5A03">
      <w:pPr>
        <w:spacing w:line="360" w:lineRule="auto"/>
        <w:jc w:val="left"/>
        <w:rPr>
          <w:rFonts w:ascii="Arial" w:eastAsia="Times New Roman" w:hAnsi="Arial" w:cs="Arial"/>
          <w:sz w:val="22"/>
        </w:rPr>
      </w:pPr>
      <w:r w:rsidRPr="007F5A03">
        <w:rPr>
          <w:rFonts w:ascii="Arial" w:eastAsia="Times New Roman" w:hAnsi="Arial" w:cs="Arial"/>
          <w:b/>
          <w:bCs/>
          <w:sz w:val="22"/>
        </w:rPr>
        <w:t xml:space="preserve">Personal expectations: </w:t>
      </w:r>
      <w:r w:rsidRPr="007F5A03">
        <w:rPr>
          <w:rFonts w:ascii="Arial" w:eastAsia="Times New Roman" w:hAnsi="Arial" w:cs="Arial"/>
          <w:sz w:val="22"/>
        </w:rPr>
        <w:t>I want to acquire leadership skills and knowledge of people management through my role as an HR.</w:t>
      </w:r>
    </w:p>
    <w:p w14:paraId="17C8569B" w14:textId="77777777" w:rsidR="00A80DAB" w:rsidRPr="007F5A03" w:rsidRDefault="00A80DAB" w:rsidP="007F5A03">
      <w:pPr>
        <w:pStyle w:val="Heading1"/>
        <w:spacing w:line="360" w:lineRule="auto"/>
        <w:jc w:val="left"/>
        <w:rPr>
          <w:rFonts w:ascii="Arial" w:eastAsia="Times New Roman" w:hAnsi="Arial" w:cs="Arial"/>
          <w:sz w:val="22"/>
          <w:szCs w:val="22"/>
        </w:rPr>
      </w:pPr>
      <w:bookmarkStart w:id="5" w:name="_Toc101783289"/>
      <w:r w:rsidRPr="007F5A03">
        <w:rPr>
          <w:rFonts w:ascii="Arial" w:eastAsia="Times New Roman" w:hAnsi="Arial" w:cs="Arial"/>
          <w:sz w:val="22"/>
          <w:szCs w:val="22"/>
        </w:rPr>
        <w:t>Career ambitions and aspirations</w:t>
      </w:r>
      <w:bookmarkEnd w:id="5"/>
    </w:p>
    <w:p w14:paraId="17C8569D" w14:textId="69FFC8EE" w:rsidR="00A80DAB" w:rsidRPr="007F5A03" w:rsidRDefault="00A80DAB" w:rsidP="006B1E75">
      <w:pPr>
        <w:spacing w:line="360" w:lineRule="auto"/>
        <w:jc w:val="left"/>
        <w:rPr>
          <w:rFonts w:ascii="Arial" w:eastAsia="Times New Roman" w:hAnsi="Arial" w:cs="Arial"/>
          <w:sz w:val="22"/>
        </w:rPr>
      </w:pPr>
      <w:r w:rsidRPr="007F5A03">
        <w:rPr>
          <w:rFonts w:ascii="Arial" w:eastAsia="Times New Roman" w:hAnsi="Arial" w:cs="Arial"/>
          <w:sz w:val="22"/>
        </w:rPr>
        <w:t xml:space="preserve">As an HR aspirant in the next five years, </w:t>
      </w:r>
      <w:r w:rsidR="00180903" w:rsidRPr="007F5A03">
        <w:rPr>
          <w:rFonts w:ascii="Arial" w:eastAsia="Times New Roman" w:hAnsi="Arial" w:cs="Arial"/>
          <w:sz w:val="22"/>
        </w:rPr>
        <w:t>first,</w:t>
      </w:r>
      <w:r w:rsidRPr="007F5A03">
        <w:rPr>
          <w:rFonts w:ascii="Arial" w:eastAsia="Times New Roman" w:hAnsi="Arial" w:cs="Arial"/>
          <w:sz w:val="22"/>
        </w:rPr>
        <w:t xml:space="preserve"> I want to determine the goals of the company and with the help of utilizing my strong communication skills, I want to make the company successful and achieve its desired goals</w:t>
      </w:r>
      <w:r w:rsidR="007F5A26">
        <w:rPr>
          <w:rFonts w:ascii="Arial" w:eastAsia="Times New Roman" w:hAnsi="Arial" w:cs="Arial"/>
          <w:sz w:val="22"/>
        </w:rPr>
        <w:t xml:space="preserve">, </w:t>
      </w:r>
      <w:r w:rsidRPr="007F5A03">
        <w:rPr>
          <w:rFonts w:ascii="Arial" w:eastAsia="Times New Roman" w:hAnsi="Arial" w:cs="Arial"/>
          <w:sz w:val="22"/>
        </w:rPr>
        <w:t>recruit the employees as per their skills and qualifications. As an HR key focus would be to look upon the benefits of the company and implement the process by which the company can grow (</w:t>
      </w:r>
      <w:r w:rsidRPr="007F5A03">
        <w:rPr>
          <w:rFonts w:ascii="Arial" w:eastAsia="Times New Roman" w:hAnsi="Arial" w:cs="Arial"/>
          <w:color w:val="222222"/>
          <w:sz w:val="22"/>
          <w:shd w:val="clear" w:color="auto" w:fill="FFFFFF"/>
        </w:rPr>
        <w:t>Huczynski and Buchanan 2017)</w:t>
      </w:r>
      <w:r w:rsidRPr="007F5A03">
        <w:rPr>
          <w:rFonts w:ascii="Arial" w:eastAsia="Times New Roman" w:hAnsi="Arial" w:cs="Arial"/>
          <w:sz w:val="22"/>
        </w:rPr>
        <w:t>. I w</w:t>
      </w:r>
      <w:r w:rsidR="00FE4FD7">
        <w:rPr>
          <w:rFonts w:ascii="Arial" w:eastAsia="Times New Roman" w:hAnsi="Arial" w:cs="Arial"/>
          <w:sz w:val="22"/>
        </w:rPr>
        <w:t>ish</w:t>
      </w:r>
      <w:r w:rsidRPr="007F5A03">
        <w:rPr>
          <w:rFonts w:ascii="Arial" w:eastAsia="Times New Roman" w:hAnsi="Arial" w:cs="Arial"/>
          <w:sz w:val="22"/>
        </w:rPr>
        <w:t xml:space="preserve"> to maintain a healthy environment in the company so that along with my growth the company can also develop and increase its business throughout the world. </w:t>
      </w:r>
    </w:p>
    <w:p w14:paraId="17C8569E" w14:textId="77777777" w:rsidR="00A80DAB" w:rsidRPr="007F5A03" w:rsidRDefault="00A80DAB" w:rsidP="007F5A03">
      <w:pPr>
        <w:pStyle w:val="Heading1"/>
        <w:spacing w:line="360" w:lineRule="auto"/>
        <w:jc w:val="left"/>
        <w:rPr>
          <w:rFonts w:ascii="Arial" w:eastAsia="Times New Roman" w:hAnsi="Arial" w:cs="Arial"/>
          <w:sz w:val="22"/>
          <w:szCs w:val="22"/>
        </w:rPr>
      </w:pPr>
      <w:bookmarkStart w:id="6" w:name="_Toc101783290"/>
      <w:r w:rsidRPr="007F5A03">
        <w:rPr>
          <w:rFonts w:ascii="Arial" w:eastAsia="Times New Roman" w:hAnsi="Arial" w:cs="Arial"/>
          <w:sz w:val="22"/>
          <w:szCs w:val="22"/>
        </w:rPr>
        <w:t>Personal Development plan to enable you to achieve your ambitions</w:t>
      </w:r>
      <w:bookmarkEnd w:id="6"/>
    </w:p>
    <w:p w14:paraId="17C8569F" w14:textId="77777777" w:rsidR="00A80DAB" w:rsidRPr="007F5A03" w:rsidRDefault="00A80DAB" w:rsidP="007F5A03">
      <w:pPr>
        <w:spacing w:after="0" w:line="360" w:lineRule="auto"/>
        <w:jc w:val="left"/>
        <w:rPr>
          <w:rFonts w:ascii="Arial" w:eastAsia="Times New Roman" w:hAnsi="Arial" w:cs="Arial"/>
          <w:sz w:val="22"/>
        </w:rPr>
      </w:pPr>
    </w:p>
    <w:tbl>
      <w:tblPr>
        <w:tblW w:w="9026" w:type="dxa"/>
        <w:tblCellMar>
          <w:top w:w="15" w:type="dxa"/>
          <w:left w:w="15" w:type="dxa"/>
          <w:bottom w:w="15" w:type="dxa"/>
          <w:right w:w="15" w:type="dxa"/>
        </w:tblCellMar>
        <w:tblLook w:val="04A0" w:firstRow="1" w:lastRow="0" w:firstColumn="1" w:lastColumn="0" w:noHBand="0" w:noVBand="1"/>
      </w:tblPr>
      <w:tblGrid>
        <w:gridCol w:w="1584"/>
        <w:gridCol w:w="2202"/>
        <w:gridCol w:w="2011"/>
        <w:gridCol w:w="1843"/>
        <w:gridCol w:w="1386"/>
      </w:tblGrid>
      <w:tr w:rsidR="00A80DAB" w:rsidRPr="007F5A03" w14:paraId="17C856A5" w14:textId="77777777" w:rsidTr="0075290B">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7C856A0" w14:textId="77777777" w:rsidR="00A80DAB" w:rsidRPr="007F5A03" w:rsidRDefault="00A80DAB" w:rsidP="007F5A03">
            <w:pPr>
              <w:spacing w:after="0" w:line="360" w:lineRule="auto"/>
              <w:jc w:val="left"/>
              <w:rPr>
                <w:rFonts w:ascii="Arial" w:eastAsia="Times New Roman" w:hAnsi="Arial" w:cs="Arial"/>
                <w:sz w:val="22"/>
              </w:rPr>
            </w:pPr>
            <w:r w:rsidRPr="007F5A03">
              <w:rPr>
                <w:rFonts w:ascii="Arial" w:eastAsia="Times New Roman" w:hAnsi="Arial" w:cs="Arial"/>
                <w:b/>
                <w:bCs/>
                <w:color w:val="000000"/>
                <w:sz w:val="22"/>
              </w:rPr>
              <w:t>Specific</w:t>
            </w:r>
          </w:p>
        </w:tc>
        <w:tc>
          <w:tcPr>
            <w:tcW w:w="220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7C856A1" w14:textId="77777777" w:rsidR="00A80DAB" w:rsidRPr="007F5A03" w:rsidRDefault="00A80DAB" w:rsidP="007F5A03">
            <w:pPr>
              <w:spacing w:after="0" w:line="360" w:lineRule="auto"/>
              <w:jc w:val="left"/>
              <w:rPr>
                <w:rFonts w:ascii="Arial" w:eastAsia="Times New Roman" w:hAnsi="Arial" w:cs="Arial"/>
                <w:sz w:val="22"/>
              </w:rPr>
            </w:pPr>
            <w:r w:rsidRPr="007F5A03">
              <w:rPr>
                <w:rFonts w:ascii="Arial" w:eastAsia="Times New Roman" w:hAnsi="Arial" w:cs="Arial"/>
                <w:b/>
                <w:bCs/>
                <w:color w:val="000000"/>
                <w:sz w:val="22"/>
              </w:rPr>
              <w:t>Measurable</w:t>
            </w:r>
          </w:p>
        </w:tc>
        <w:tc>
          <w:tcPr>
            <w:tcW w:w="201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7C856A2" w14:textId="77777777" w:rsidR="00A80DAB" w:rsidRPr="007F5A03" w:rsidRDefault="00A80DAB" w:rsidP="007F5A03">
            <w:pPr>
              <w:spacing w:after="0" w:line="360" w:lineRule="auto"/>
              <w:jc w:val="left"/>
              <w:rPr>
                <w:rFonts w:ascii="Arial" w:eastAsia="Times New Roman" w:hAnsi="Arial" w:cs="Arial"/>
                <w:sz w:val="22"/>
              </w:rPr>
            </w:pPr>
            <w:r w:rsidRPr="007F5A03">
              <w:rPr>
                <w:rFonts w:ascii="Arial" w:eastAsia="Times New Roman" w:hAnsi="Arial" w:cs="Arial"/>
                <w:b/>
                <w:bCs/>
                <w:color w:val="000000"/>
                <w:sz w:val="22"/>
              </w:rPr>
              <w:t>Achievable</w:t>
            </w:r>
          </w:p>
        </w:tc>
        <w:tc>
          <w:tcPr>
            <w:tcW w:w="184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7C856A3" w14:textId="77777777" w:rsidR="00A80DAB" w:rsidRPr="007F5A03" w:rsidRDefault="00A80DAB" w:rsidP="007F5A03">
            <w:pPr>
              <w:spacing w:after="0" w:line="360" w:lineRule="auto"/>
              <w:jc w:val="left"/>
              <w:rPr>
                <w:rFonts w:ascii="Arial" w:eastAsia="Times New Roman" w:hAnsi="Arial" w:cs="Arial"/>
                <w:sz w:val="22"/>
              </w:rPr>
            </w:pPr>
            <w:r w:rsidRPr="007F5A03">
              <w:rPr>
                <w:rFonts w:ascii="Arial" w:eastAsia="Times New Roman" w:hAnsi="Arial" w:cs="Arial"/>
                <w:b/>
                <w:bCs/>
                <w:color w:val="000000"/>
                <w:sz w:val="22"/>
              </w:rPr>
              <w:t>Relevance</w:t>
            </w:r>
          </w:p>
        </w:tc>
        <w:tc>
          <w:tcPr>
            <w:tcW w:w="138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7C856A4" w14:textId="77777777" w:rsidR="00A80DAB" w:rsidRPr="007F5A03" w:rsidRDefault="00A80DAB" w:rsidP="007F5A03">
            <w:pPr>
              <w:spacing w:after="0" w:line="360" w:lineRule="auto"/>
              <w:jc w:val="left"/>
              <w:rPr>
                <w:rFonts w:ascii="Arial" w:eastAsia="Times New Roman" w:hAnsi="Arial" w:cs="Arial"/>
                <w:sz w:val="22"/>
              </w:rPr>
            </w:pPr>
            <w:r w:rsidRPr="007F5A03">
              <w:rPr>
                <w:rFonts w:ascii="Arial" w:eastAsia="Times New Roman" w:hAnsi="Arial" w:cs="Arial"/>
                <w:b/>
                <w:bCs/>
                <w:color w:val="000000"/>
                <w:sz w:val="22"/>
              </w:rPr>
              <w:t>Timebound</w:t>
            </w:r>
          </w:p>
        </w:tc>
      </w:tr>
      <w:tr w:rsidR="00A80DAB" w:rsidRPr="007F5A03" w14:paraId="17C856AB" w14:textId="77777777" w:rsidTr="0075290B">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7C856A6" w14:textId="77777777" w:rsidR="00A80DAB" w:rsidRPr="007F5A03" w:rsidRDefault="00A80DAB" w:rsidP="007F5A03">
            <w:pPr>
              <w:spacing w:after="0" w:line="360" w:lineRule="auto"/>
              <w:jc w:val="left"/>
              <w:rPr>
                <w:rFonts w:ascii="Arial" w:eastAsia="Times New Roman" w:hAnsi="Arial" w:cs="Arial"/>
                <w:sz w:val="22"/>
              </w:rPr>
            </w:pPr>
            <w:r w:rsidRPr="007F5A03">
              <w:rPr>
                <w:rFonts w:ascii="Arial" w:eastAsia="Times New Roman" w:hAnsi="Arial" w:cs="Arial"/>
                <w:b/>
                <w:bCs/>
                <w:color w:val="000000"/>
                <w:sz w:val="22"/>
              </w:rPr>
              <w:t>Emotional resilience</w:t>
            </w:r>
          </w:p>
        </w:tc>
        <w:tc>
          <w:tcPr>
            <w:tcW w:w="220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7C856A7" w14:textId="5A925075" w:rsidR="00725DB6" w:rsidRPr="007F5A03" w:rsidRDefault="000877DC" w:rsidP="007F5A03">
            <w:pPr>
              <w:spacing w:line="360" w:lineRule="auto"/>
              <w:jc w:val="left"/>
              <w:rPr>
                <w:rFonts w:ascii="Arial" w:eastAsia="Times New Roman" w:hAnsi="Arial" w:cs="Arial"/>
                <w:sz w:val="22"/>
              </w:rPr>
            </w:pPr>
            <w:r w:rsidRPr="007F5A03">
              <w:rPr>
                <w:rFonts w:ascii="Arial" w:eastAsia="Times New Roman" w:hAnsi="Arial" w:cs="Arial"/>
                <w:sz w:val="22"/>
              </w:rPr>
              <w:t>To assess my progress in terms of emotional</w:t>
            </w:r>
            <w:r w:rsidRPr="007F5A03">
              <w:rPr>
                <w:rFonts w:ascii="Arial" w:eastAsia="Times New Roman" w:hAnsi="Arial" w:cs="Arial"/>
                <w:sz w:val="22"/>
              </w:rPr>
              <w:t xml:space="preserve"> </w:t>
            </w:r>
            <w:r w:rsidRPr="007F5A03">
              <w:rPr>
                <w:rFonts w:ascii="Arial" w:eastAsia="Times New Roman" w:hAnsi="Arial" w:cs="Arial"/>
                <w:sz w:val="22"/>
              </w:rPr>
              <w:t>resilience, I can ask my peers to evaluate my reactions and responses during critical situations.</w:t>
            </w:r>
          </w:p>
        </w:tc>
        <w:tc>
          <w:tcPr>
            <w:tcW w:w="201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7C856A8" w14:textId="2D555772" w:rsidR="00A80DAB" w:rsidRPr="007F5A03" w:rsidRDefault="00A80DAB" w:rsidP="007F5A03">
            <w:pPr>
              <w:spacing w:line="360" w:lineRule="auto"/>
              <w:jc w:val="left"/>
              <w:rPr>
                <w:rFonts w:ascii="Arial" w:eastAsia="Times New Roman" w:hAnsi="Arial" w:cs="Arial"/>
                <w:sz w:val="22"/>
              </w:rPr>
            </w:pPr>
            <w:r w:rsidRPr="007F5A03">
              <w:rPr>
                <w:rFonts w:ascii="Arial" w:eastAsia="Times New Roman" w:hAnsi="Arial" w:cs="Arial"/>
                <w:sz w:val="22"/>
              </w:rPr>
              <w:t>To build strong resilience emotionally, I have planned to join a stress management course where my tutor can guide me about the ways I can</w:t>
            </w:r>
            <w:r w:rsidR="000836D6" w:rsidRPr="007F5A03">
              <w:rPr>
                <w:rFonts w:ascii="Arial" w:eastAsia="Times New Roman" w:hAnsi="Arial" w:cs="Arial"/>
                <w:sz w:val="22"/>
              </w:rPr>
              <w:t xml:space="preserve"> </w:t>
            </w:r>
            <w:r w:rsidRPr="007F5A03">
              <w:rPr>
                <w:rFonts w:ascii="Arial" w:eastAsia="Times New Roman" w:hAnsi="Arial" w:cs="Arial"/>
                <w:sz w:val="22"/>
              </w:rPr>
              <w:t xml:space="preserve">achieve emotional </w:t>
            </w:r>
            <w:r w:rsidRPr="007F5A03">
              <w:rPr>
                <w:rFonts w:ascii="Arial" w:eastAsia="Times New Roman" w:hAnsi="Arial" w:cs="Arial"/>
                <w:sz w:val="22"/>
              </w:rPr>
              <w:lastRenderedPageBreak/>
              <w:t>control.</w:t>
            </w:r>
          </w:p>
        </w:tc>
        <w:tc>
          <w:tcPr>
            <w:tcW w:w="184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7C856A9" w14:textId="77777777" w:rsidR="00A80DAB" w:rsidRPr="007F5A03" w:rsidRDefault="00A80DAB" w:rsidP="007F5A03">
            <w:pPr>
              <w:spacing w:line="360" w:lineRule="auto"/>
              <w:jc w:val="left"/>
              <w:rPr>
                <w:rFonts w:ascii="Arial" w:eastAsia="Times New Roman" w:hAnsi="Arial" w:cs="Arial"/>
                <w:sz w:val="22"/>
              </w:rPr>
            </w:pPr>
            <w:r w:rsidRPr="007F5A03">
              <w:rPr>
                <w:rFonts w:ascii="Arial" w:eastAsia="Times New Roman" w:hAnsi="Arial" w:cs="Arial"/>
                <w:sz w:val="22"/>
              </w:rPr>
              <w:lastRenderedPageBreak/>
              <w:t>To gain control of my own emotion I can practice meditation, yoga, and other mind control activities.</w:t>
            </w:r>
          </w:p>
        </w:tc>
        <w:tc>
          <w:tcPr>
            <w:tcW w:w="138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7C856AA" w14:textId="77777777" w:rsidR="00A80DAB" w:rsidRPr="007F5A03" w:rsidRDefault="00A80DAB" w:rsidP="007F5A03">
            <w:pPr>
              <w:spacing w:line="360" w:lineRule="auto"/>
              <w:jc w:val="left"/>
              <w:rPr>
                <w:rFonts w:ascii="Arial" w:eastAsia="Times New Roman" w:hAnsi="Arial" w:cs="Arial"/>
                <w:sz w:val="22"/>
              </w:rPr>
            </w:pPr>
            <w:r w:rsidRPr="007F5A03">
              <w:rPr>
                <w:rFonts w:ascii="Arial" w:eastAsia="Times New Roman" w:hAnsi="Arial" w:cs="Arial"/>
                <w:sz w:val="22"/>
              </w:rPr>
              <w:t>6 months</w:t>
            </w:r>
          </w:p>
        </w:tc>
      </w:tr>
      <w:tr w:rsidR="00A80DAB" w:rsidRPr="007F5A03" w14:paraId="17C856B1" w14:textId="77777777" w:rsidTr="0075290B">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7C856AC" w14:textId="77777777" w:rsidR="00A80DAB" w:rsidRPr="007F5A03" w:rsidRDefault="00A80DAB" w:rsidP="007F5A03">
            <w:pPr>
              <w:spacing w:after="0" w:line="360" w:lineRule="auto"/>
              <w:jc w:val="left"/>
              <w:rPr>
                <w:rFonts w:ascii="Arial" w:eastAsia="Times New Roman" w:hAnsi="Arial" w:cs="Arial"/>
                <w:sz w:val="22"/>
              </w:rPr>
            </w:pPr>
            <w:r w:rsidRPr="007F5A03">
              <w:rPr>
                <w:rFonts w:ascii="Arial" w:eastAsia="Times New Roman" w:hAnsi="Arial" w:cs="Arial"/>
                <w:b/>
                <w:bCs/>
                <w:color w:val="000000"/>
                <w:sz w:val="22"/>
              </w:rPr>
              <w:t>Time management</w:t>
            </w:r>
          </w:p>
        </w:tc>
        <w:tc>
          <w:tcPr>
            <w:tcW w:w="220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7C856AD" w14:textId="77777777" w:rsidR="00A80DAB" w:rsidRPr="007F5A03" w:rsidRDefault="00A80DAB" w:rsidP="007F5A03">
            <w:pPr>
              <w:spacing w:line="360" w:lineRule="auto"/>
              <w:jc w:val="left"/>
              <w:rPr>
                <w:rFonts w:ascii="Arial" w:eastAsia="Times New Roman" w:hAnsi="Arial" w:cs="Arial"/>
                <w:sz w:val="22"/>
              </w:rPr>
            </w:pPr>
            <w:r w:rsidRPr="007F5A03">
              <w:rPr>
                <w:rFonts w:ascii="Arial" w:eastAsia="Times New Roman" w:hAnsi="Arial" w:cs="Arial"/>
                <w:sz w:val="22"/>
              </w:rPr>
              <w:t>Time management can be measured through peer and tutor reviews and feedback. Moreover, I can also personally assess my advancement in this area by using relevant tools.</w:t>
            </w:r>
          </w:p>
        </w:tc>
        <w:tc>
          <w:tcPr>
            <w:tcW w:w="201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7C856AE" w14:textId="589144AC" w:rsidR="00A80DAB" w:rsidRPr="007F5A03" w:rsidRDefault="00A80DAB" w:rsidP="007F5A03">
            <w:pPr>
              <w:spacing w:line="360" w:lineRule="auto"/>
              <w:jc w:val="left"/>
              <w:rPr>
                <w:rFonts w:ascii="Arial" w:eastAsia="Times New Roman" w:hAnsi="Arial" w:cs="Arial"/>
                <w:sz w:val="22"/>
              </w:rPr>
            </w:pPr>
            <w:r w:rsidRPr="007F5A03">
              <w:rPr>
                <w:rFonts w:ascii="Arial" w:eastAsia="Times New Roman" w:hAnsi="Arial" w:cs="Arial"/>
                <w:sz w:val="22"/>
              </w:rPr>
              <w:t xml:space="preserve">Time management is a crucial skill to becoming a good HR (Skills for success, 2022). </w:t>
            </w:r>
            <w:r w:rsidR="00EC37CA" w:rsidRPr="007F5A03">
              <w:rPr>
                <w:rFonts w:ascii="Arial" w:eastAsia="Times New Roman" w:hAnsi="Arial" w:cs="Arial"/>
                <w:sz w:val="22"/>
              </w:rPr>
              <w:t>To</w:t>
            </w:r>
            <w:r w:rsidRPr="007F5A03">
              <w:rPr>
                <w:rFonts w:ascii="Arial" w:eastAsia="Times New Roman" w:hAnsi="Arial" w:cs="Arial"/>
                <w:sz w:val="22"/>
              </w:rPr>
              <w:t xml:space="preserve"> obtain the ability to manage time I have decided to use the 4D model.</w:t>
            </w:r>
          </w:p>
        </w:tc>
        <w:tc>
          <w:tcPr>
            <w:tcW w:w="184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7C856AF" w14:textId="77777777" w:rsidR="00A80DAB" w:rsidRPr="007F5A03" w:rsidRDefault="00A80DAB" w:rsidP="007F5A03">
            <w:pPr>
              <w:spacing w:line="360" w:lineRule="auto"/>
              <w:jc w:val="left"/>
              <w:rPr>
                <w:rFonts w:ascii="Arial" w:eastAsia="Times New Roman" w:hAnsi="Arial" w:cs="Arial"/>
                <w:sz w:val="22"/>
              </w:rPr>
            </w:pPr>
            <w:r w:rsidRPr="007F5A03">
              <w:rPr>
                <w:rFonts w:ascii="Arial" w:eastAsia="Times New Roman" w:hAnsi="Arial" w:cs="Arial"/>
                <w:sz w:val="22"/>
              </w:rPr>
              <w:t xml:space="preserve">The 4D framework including </w:t>
            </w:r>
            <w:r w:rsidRPr="007F5A03">
              <w:rPr>
                <w:rFonts w:ascii="Arial" w:eastAsia="Times New Roman" w:hAnsi="Arial" w:cs="Arial"/>
                <w:i/>
                <w:iCs/>
                <w:sz w:val="22"/>
              </w:rPr>
              <w:t xml:space="preserve">do, defer, delegate, and delete </w:t>
            </w:r>
            <w:r w:rsidRPr="007F5A03">
              <w:rPr>
                <w:rFonts w:ascii="Arial" w:eastAsia="Times New Roman" w:hAnsi="Arial" w:cs="Arial"/>
                <w:sz w:val="22"/>
              </w:rPr>
              <w:t>can enable me to prioritise work and delegate tasks to others in case of inability. </w:t>
            </w:r>
          </w:p>
        </w:tc>
        <w:tc>
          <w:tcPr>
            <w:tcW w:w="138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7C856B0" w14:textId="77777777" w:rsidR="00A80DAB" w:rsidRPr="007F5A03" w:rsidRDefault="00A80DAB" w:rsidP="007F5A03">
            <w:pPr>
              <w:spacing w:line="360" w:lineRule="auto"/>
              <w:jc w:val="left"/>
              <w:rPr>
                <w:rFonts w:ascii="Arial" w:eastAsia="Times New Roman" w:hAnsi="Arial" w:cs="Arial"/>
                <w:sz w:val="22"/>
              </w:rPr>
            </w:pPr>
            <w:r w:rsidRPr="007F5A03">
              <w:rPr>
                <w:rFonts w:ascii="Arial" w:eastAsia="Times New Roman" w:hAnsi="Arial" w:cs="Arial"/>
                <w:sz w:val="22"/>
              </w:rPr>
              <w:t>2 months</w:t>
            </w:r>
          </w:p>
        </w:tc>
      </w:tr>
    </w:tbl>
    <w:p w14:paraId="17C856B2" w14:textId="77777777" w:rsidR="00A80DAB" w:rsidRPr="007F5A03" w:rsidRDefault="00A80DAB" w:rsidP="007F5A03">
      <w:pPr>
        <w:spacing w:after="0" w:line="360" w:lineRule="auto"/>
        <w:jc w:val="left"/>
        <w:rPr>
          <w:rFonts w:ascii="Arial" w:eastAsia="Times New Roman" w:hAnsi="Arial" w:cs="Arial"/>
          <w:sz w:val="22"/>
        </w:rPr>
      </w:pPr>
    </w:p>
    <w:p w14:paraId="17C856B3" w14:textId="77777777" w:rsidR="00A80DAB" w:rsidRPr="007F5A03" w:rsidRDefault="00A80DAB" w:rsidP="007F5A03">
      <w:pPr>
        <w:pStyle w:val="Heading1"/>
        <w:spacing w:line="360" w:lineRule="auto"/>
        <w:jc w:val="left"/>
        <w:rPr>
          <w:rFonts w:ascii="Arial" w:eastAsia="Times New Roman" w:hAnsi="Arial" w:cs="Arial"/>
          <w:sz w:val="22"/>
          <w:szCs w:val="22"/>
        </w:rPr>
      </w:pPr>
      <w:bookmarkStart w:id="7" w:name="_Toc101783291"/>
      <w:r w:rsidRPr="007F5A03">
        <w:rPr>
          <w:rFonts w:ascii="Arial" w:eastAsia="Times New Roman" w:hAnsi="Arial" w:cs="Arial"/>
          <w:sz w:val="22"/>
          <w:szCs w:val="22"/>
        </w:rPr>
        <w:t>Conclusion</w:t>
      </w:r>
      <w:bookmarkEnd w:id="7"/>
    </w:p>
    <w:p w14:paraId="17C856B4" w14:textId="77777777" w:rsidR="00A80DAB" w:rsidRPr="007F5A03" w:rsidRDefault="00A80DAB" w:rsidP="007F5A03">
      <w:pPr>
        <w:spacing w:line="360" w:lineRule="auto"/>
        <w:jc w:val="left"/>
        <w:rPr>
          <w:rFonts w:ascii="Arial" w:eastAsia="Times New Roman" w:hAnsi="Arial" w:cs="Arial"/>
          <w:sz w:val="22"/>
        </w:rPr>
      </w:pPr>
      <w:r w:rsidRPr="007F5A03">
        <w:rPr>
          <w:rFonts w:ascii="Arial" w:eastAsia="Times New Roman" w:hAnsi="Arial" w:cs="Arial"/>
          <w:sz w:val="22"/>
        </w:rPr>
        <w:t>Thus, it can be concluded that this report discussed my skills and the areas that I can develop to fulfil the dream to become a successful HR. My expectations regarding the job and its environment are also mentioned in this present writing. Also, the career ambitions are discussed in this writing along with the plans that can be helpful for personal development.</w:t>
      </w:r>
    </w:p>
    <w:p w14:paraId="17C856B5" w14:textId="77777777" w:rsidR="003E7B9D" w:rsidRPr="007F5A03" w:rsidRDefault="003E7B9D" w:rsidP="007F5A03">
      <w:pPr>
        <w:spacing w:line="360" w:lineRule="auto"/>
        <w:jc w:val="left"/>
        <w:rPr>
          <w:rFonts w:ascii="Arial" w:eastAsia="Times New Roman" w:hAnsi="Arial" w:cs="Arial"/>
          <w:b/>
          <w:sz w:val="22"/>
        </w:rPr>
      </w:pPr>
      <w:r w:rsidRPr="007F5A03">
        <w:rPr>
          <w:rFonts w:ascii="Arial" w:eastAsia="Times New Roman" w:hAnsi="Arial" w:cs="Arial"/>
          <w:sz w:val="22"/>
        </w:rPr>
        <w:br w:type="page"/>
      </w:r>
    </w:p>
    <w:p w14:paraId="17C856B6" w14:textId="77777777" w:rsidR="00A80DAB" w:rsidRPr="007F5A03" w:rsidRDefault="00A80DAB" w:rsidP="007F5A03">
      <w:pPr>
        <w:pStyle w:val="Heading1"/>
        <w:spacing w:line="360" w:lineRule="auto"/>
        <w:jc w:val="left"/>
        <w:rPr>
          <w:rFonts w:ascii="Arial" w:eastAsia="Times New Roman" w:hAnsi="Arial" w:cs="Arial"/>
          <w:sz w:val="22"/>
          <w:szCs w:val="22"/>
        </w:rPr>
      </w:pPr>
      <w:bookmarkStart w:id="8" w:name="_Toc101783292"/>
      <w:r w:rsidRPr="007F5A03">
        <w:rPr>
          <w:rFonts w:ascii="Arial" w:eastAsia="Times New Roman" w:hAnsi="Arial" w:cs="Arial"/>
          <w:sz w:val="22"/>
          <w:szCs w:val="22"/>
        </w:rPr>
        <w:lastRenderedPageBreak/>
        <w:t>References</w:t>
      </w:r>
      <w:bookmarkEnd w:id="8"/>
    </w:p>
    <w:p w14:paraId="17C856B7" w14:textId="77777777" w:rsidR="00A80DAB" w:rsidRPr="007F5A03" w:rsidRDefault="00A80DAB" w:rsidP="007F5A03">
      <w:pPr>
        <w:spacing w:after="0" w:line="360" w:lineRule="auto"/>
        <w:jc w:val="left"/>
        <w:rPr>
          <w:rFonts w:ascii="Arial" w:eastAsia="Times New Roman" w:hAnsi="Arial" w:cs="Arial"/>
          <w:sz w:val="22"/>
        </w:rPr>
      </w:pPr>
      <w:r w:rsidRPr="007F5A03">
        <w:rPr>
          <w:rFonts w:ascii="Arial" w:eastAsia="Times New Roman" w:hAnsi="Arial" w:cs="Arial"/>
          <w:color w:val="222222"/>
          <w:sz w:val="22"/>
          <w:shd w:val="clear" w:color="auto" w:fill="FFFFFF"/>
        </w:rPr>
        <w:t>Amazon.co.uk. 2022. [online] Available at: &lt;https://www.amazon.co.uk/Get-Yourself-Promoted-Career-Success/dp/1408111926&gt; [Accessed 25 April 2022].</w:t>
      </w:r>
    </w:p>
    <w:p w14:paraId="17C856B8" w14:textId="77777777" w:rsidR="00A80DAB" w:rsidRPr="007F5A03" w:rsidRDefault="00A80DAB" w:rsidP="007F5A03">
      <w:pPr>
        <w:spacing w:after="0" w:line="360" w:lineRule="auto"/>
        <w:jc w:val="left"/>
        <w:rPr>
          <w:rFonts w:ascii="Arial" w:eastAsia="Times New Roman" w:hAnsi="Arial" w:cs="Arial"/>
          <w:sz w:val="22"/>
        </w:rPr>
      </w:pPr>
      <w:r w:rsidRPr="007F5A03">
        <w:rPr>
          <w:rFonts w:ascii="Arial" w:eastAsia="Times New Roman" w:hAnsi="Arial" w:cs="Arial"/>
          <w:color w:val="222222"/>
          <w:sz w:val="22"/>
          <w:shd w:val="clear" w:color="auto" w:fill="FFFFFF"/>
        </w:rPr>
        <w:t xml:space="preserve">Cottrell, S., 2019. </w:t>
      </w:r>
      <w:r w:rsidRPr="007F5A03">
        <w:rPr>
          <w:rFonts w:ascii="Arial" w:eastAsia="Times New Roman" w:hAnsi="Arial" w:cs="Arial"/>
          <w:i/>
          <w:iCs/>
          <w:color w:val="222222"/>
          <w:sz w:val="22"/>
          <w:shd w:val="clear" w:color="auto" w:fill="FFFFFF"/>
        </w:rPr>
        <w:t>The study skills handbook</w:t>
      </w:r>
      <w:r w:rsidRPr="007F5A03">
        <w:rPr>
          <w:rFonts w:ascii="Arial" w:eastAsia="Times New Roman" w:hAnsi="Arial" w:cs="Arial"/>
          <w:color w:val="222222"/>
          <w:sz w:val="22"/>
          <w:shd w:val="clear" w:color="auto" w:fill="FFFFFF"/>
        </w:rPr>
        <w:t>. Macmillan International Higher Education.</w:t>
      </w:r>
      <w:hyperlink r:id="rId8" w:history="1">
        <w:r w:rsidRPr="007F5A03">
          <w:rPr>
            <w:rFonts w:ascii="Arial" w:eastAsia="Times New Roman" w:hAnsi="Arial" w:cs="Arial"/>
            <w:color w:val="1155CC"/>
            <w:sz w:val="22"/>
            <w:u w:val="single"/>
            <w:shd w:val="clear" w:color="auto" w:fill="FFFFFF"/>
          </w:rPr>
          <w:t>https://books.google.com/books?hl=en&amp;lr=&amp;id=sqOLDwAAQBAJ&amp;oi=fnd&amp;pg=PP1&amp;dq=The+study+skills+handbook+Cottrell+Stella&amp;ots=I6pN_9RdJ_&amp;sig=L2mAGcN8NoW19m7nfGz4Z1acWiY</w:t>
        </w:r>
      </w:hyperlink>
    </w:p>
    <w:p w14:paraId="17C856B9" w14:textId="77777777" w:rsidR="00A80DAB" w:rsidRPr="007F5A03" w:rsidRDefault="00A80DAB" w:rsidP="007F5A03">
      <w:pPr>
        <w:spacing w:after="0" w:line="360" w:lineRule="auto"/>
        <w:jc w:val="left"/>
        <w:rPr>
          <w:rFonts w:ascii="Arial" w:eastAsia="Times New Roman" w:hAnsi="Arial" w:cs="Arial"/>
          <w:sz w:val="22"/>
        </w:rPr>
      </w:pPr>
      <w:r w:rsidRPr="007F5A03">
        <w:rPr>
          <w:rFonts w:ascii="Arial" w:eastAsia="Times New Roman" w:hAnsi="Arial" w:cs="Arial"/>
          <w:color w:val="222222"/>
          <w:sz w:val="22"/>
          <w:shd w:val="clear" w:color="auto" w:fill="FFFFFF"/>
        </w:rPr>
        <w:t>Higgs, J. ed., 2019. Practice wisdom: Values and interpretations. Brill.</w:t>
      </w:r>
      <w:hyperlink r:id="rId9" w:history="1">
        <w:r w:rsidRPr="007F5A03">
          <w:rPr>
            <w:rFonts w:ascii="Arial" w:eastAsia="Times New Roman" w:hAnsi="Arial" w:cs="Arial"/>
            <w:color w:val="1155CC"/>
            <w:sz w:val="22"/>
            <w:u w:val="single"/>
            <w:shd w:val="clear" w:color="auto" w:fill="FFFFFF"/>
          </w:rPr>
          <w:t>https://books.google.com/books?hl=en&amp;lr=&amp;id=xy2hDwAAQBAJ&amp;oi=fnd&amp;pg=PP8&amp;dq=Practice+wisdom:+values+and+interpretations&amp;ots=kdKvi8KX0w&amp;sig=IRrSXKVEf82sdQej5M0aBAaP23A</w:t>
        </w:r>
      </w:hyperlink>
    </w:p>
    <w:p w14:paraId="17C856BA" w14:textId="77777777" w:rsidR="00A80DAB" w:rsidRPr="007F5A03" w:rsidRDefault="00A80DAB" w:rsidP="007F5A03">
      <w:pPr>
        <w:spacing w:after="0" w:line="360" w:lineRule="auto"/>
        <w:jc w:val="left"/>
        <w:rPr>
          <w:rFonts w:ascii="Arial" w:eastAsia="Times New Roman" w:hAnsi="Arial" w:cs="Arial"/>
          <w:sz w:val="22"/>
        </w:rPr>
      </w:pPr>
      <w:r w:rsidRPr="007F5A03">
        <w:rPr>
          <w:rFonts w:ascii="Arial" w:eastAsia="Times New Roman" w:hAnsi="Arial" w:cs="Arial"/>
          <w:color w:val="222222"/>
          <w:sz w:val="22"/>
          <w:shd w:val="clear" w:color="auto" w:fill="FFFFFF"/>
        </w:rPr>
        <w:t xml:space="preserve">Huczynski, A. and Buchanan, D., 2017. </w:t>
      </w:r>
      <w:r w:rsidRPr="007F5A03">
        <w:rPr>
          <w:rFonts w:ascii="Arial" w:eastAsia="Times New Roman" w:hAnsi="Arial" w:cs="Arial"/>
          <w:i/>
          <w:iCs/>
          <w:color w:val="222222"/>
          <w:sz w:val="22"/>
          <w:shd w:val="clear" w:color="auto" w:fill="FFFFFF"/>
        </w:rPr>
        <w:t>Organizational behaviour</w:t>
      </w:r>
      <w:r w:rsidRPr="007F5A03">
        <w:rPr>
          <w:rFonts w:ascii="Arial" w:eastAsia="Times New Roman" w:hAnsi="Arial" w:cs="Arial"/>
          <w:color w:val="222222"/>
          <w:sz w:val="22"/>
          <w:shd w:val="clear" w:color="auto" w:fill="FFFFFF"/>
        </w:rPr>
        <w:t>. Harlow: Pearson Education Limited.</w:t>
      </w:r>
    </w:p>
    <w:p w14:paraId="17C856BB" w14:textId="77777777" w:rsidR="00A80DAB" w:rsidRPr="007F5A03" w:rsidRDefault="00A80DAB" w:rsidP="007F5A03">
      <w:pPr>
        <w:spacing w:after="0" w:line="360" w:lineRule="auto"/>
        <w:jc w:val="left"/>
        <w:rPr>
          <w:rFonts w:ascii="Arial" w:eastAsia="Times New Roman" w:hAnsi="Arial" w:cs="Arial"/>
          <w:sz w:val="22"/>
        </w:rPr>
      </w:pPr>
      <w:r w:rsidRPr="007F5A03">
        <w:rPr>
          <w:rFonts w:ascii="Arial" w:eastAsia="Times New Roman" w:hAnsi="Arial" w:cs="Arial"/>
          <w:color w:val="222222"/>
          <w:sz w:val="22"/>
          <w:shd w:val="clear" w:color="auto" w:fill="FFFFFF"/>
        </w:rPr>
        <w:t xml:space="preserve">Jasper, M. and Rosser, M., 2013. Reflection and reflective practice. </w:t>
      </w:r>
      <w:r w:rsidRPr="007F5A03">
        <w:rPr>
          <w:rFonts w:ascii="Arial" w:eastAsia="Times New Roman" w:hAnsi="Arial" w:cs="Arial"/>
          <w:i/>
          <w:iCs/>
          <w:color w:val="222222"/>
          <w:sz w:val="22"/>
          <w:shd w:val="clear" w:color="auto" w:fill="FFFFFF"/>
        </w:rPr>
        <w:t>Professional development, reflection and decision-making in nursing and healthcare. Chichester: Wiley-Blackwell</w:t>
      </w:r>
      <w:r w:rsidRPr="007F5A03">
        <w:rPr>
          <w:rFonts w:ascii="Arial" w:eastAsia="Times New Roman" w:hAnsi="Arial" w:cs="Arial"/>
          <w:color w:val="222222"/>
          <w:sz w:val="22"/>
          <w:shd w:val="clear" w:color="auto" w:fill="FFFFFF"/>
        </w:rPr>
        <w:t>, pp.41-82.</w:t>
      </w:r>
      <w:hyperlink r:id="rId10" w:history="1">
        <w:r w:rsidRPr="007F5A03">
          <w:rPr>
            <w:rFonts w:ascii="Arial" w:eastAsia="Times New Roman" w:hAnsi="Arial" w:cs="Arial"/>
            <w:color w:val="1155CC"/>
            <w:sz w:val="22"/>
            <w:u w:val="single"/>
            <w:shd w:val="clear" w:color="auto" w:fill="FFFFFF"/>
          </w:rPr>
          <w:t>https://books.google.com/books?hl=en&amp;lr=&amp;id=XTxKEAAAQBAJ&amp;oi=fnd&amp;pg=PA41&amp;dq=Beginning+reflective+practice&amp;ots=oGEky9WSpi&amp;sig=kUPQ7AnIpx-gPqht_s0w_FRxFr4</w:t>
        </w:r>
      </w:hyperlink>
    </w:p>
    <w:p w14:paraId="17C856BC" w14:textId="77777777" w:rsidR="00A80DAB" w:rsidRPr="007F5A03" w:rsidRDefault="00A80DAB" w:rsidP="007F5A03">
      <w:pPr>
        <w:spacing w:after="0" w:line="360" w:lineRule="auto"/>
        <w:jc w:val="left"/>
        <w:rPr>
          <w:rFonts w:ascii="Arial" w:eastAsia="Times New Roman" w:hAnsi="Arial" w:cs="Arial"/>
          <w:sz w:val="22"/>
        </w:rPr>
      </w:pPr>
      <w:r w:rsidRPr="007F5A03">
        <w:rPr>
          <w:rFonts w:ascii="Arial" w:eastAsia="Times New Roman" w:hAnsi="Arial" w:cs="Arial"/>
          <w:color w:val="222222"/>
          <w:sz w:val="22"/>
          <w:shd w:val="clear" w:color="auto" w:fill="FFFFFF"/>
        </w:rPr>
        <w:t xml:space="preserve">McMillan, K., 2007. </w:t>
      </w:r>
      <w:r w:rsidRPr="007F5A03">
        <w:rPr>
          <w:rFonts w:ascii="Arial" w:eastAsia="Times New Roman" w:hAnsi="Arial" w:cs="Arial"/>
          <w:i/>
          <w:iCs/>
          <w:color w:val="222222"/>
          <w:sz w:val="22"/>
          <w:shd w:val="clear" w:color="auto" w:fill="FFFFFF"/>
        </w:rPr>
        <w:t>The Smarter Student</w:t>
      </w:r>
      <w:r w:rsidRPr="007F5A03">
        <w:rPr>
          <w:rFonts w:ascii="Arial" w:eastAsia="Times New Roman" w:hAnsi="Arial" w:cs="Arial"/>
          <w:color w:val="222222"/>
          <w:sz w:val="22"/>
          <w:shd w:val="clear" w:color="auto" w:fill="FFFFFF"/>
        </w:rPr>
        <w:t>. Pearson Education UK.</w:t>
      </w:r>
    </w:p>
    <w:p w14:paraId="17C856BD" w14:textId="77777777" w:rsidR="00A80DAB" w:rsidRPr="007F5A03" w:rsidRDefault="00A80DAB" w:rsidP="007F5A03">
      <w:pPr>
        <w:spacing w:after="0" w:line="360" w:lineRule="auto"/>
        <w:jc w:val="left"/>
        <w:rPr>
          <w:rFonts w:ascii="Arial" w:eastAsia="Times New Roman" w:hAnsi="Arial" w:cs="Arial"/>
          <w:sz w:val="22"/>
        </w:rPr>
      </w:pPr>
      <w:r w:rsidRPr="007F5A03">
        <w:rPr>
          <w:rFonts w:ascii="Arial" w:eastAsia="Times New Roman" w:hAnsi="Arial" w:cs="Arial"/>
          <w:color w:val="222222"/>
          <w:sz w:val="22"/>
          <w:shd w:val="clear" w:color="auto" w:fill="FFFFFF"/>
        </w:rPr>
        <w:t xml:space="preserve">Morgan, P., n.d. 2017 </w:t>
      </w:r>
      <w:r w:rsidRPr="007F5A03">
        <w:rPr>
          <w:rFonts w:ascii="Arial" w:eastAsia="Times New Roman" w:hAnsi="Arial" w:cs="Arial"/>
          <w:i/>
          <w:iCs/>
          <w:color w:val="222222"/>
          <w:sz w:val="22"/>
          <w:shd w:val="clear" w:color="auto" w:fill="FFFFFF"/>
        </w:rPr>
        <w:t>The Business Student’s Guide to Study and Employability | Online Resources</w:t>
      </w:r>
      <w:r w:rsidRPr="007F5A03">
        <w:rPr>
          <w:rFonts w:ascii="Arial" w:eastAsia="Times New Roman" w:hAnsi="Arial" w:cs="Arial"/>
          <w:color w:val="222222"/>
          <w:sz w:val="22"/>
          <w:shd w:val="clear" w:color="auto" w:fill="FFFFFF"/>
        </w:rPr>
        <w:t>. [online] Available at: &lt;https://study.sagepub.com/morgan&gt; [Accessed 25 April 2022].</w:t>
      </w:r>
    </w:p>
    <w:p w14:paraId="17C856BE" w14:textId="77777777" w:rsidR="00A80DAB" w:rsidRPr="007F5A03" w:rsidRDefault="00A80DAB" w:rsidP="007F5A03">
      <w:pPr>
        <w:spacing w:after="0" w:line="360" w:lineRule="auto"/>
        <w:jc w:val="left"/>
        <w:rPr>
          <w:rFonts w:ascii="Arial" w:eastAsia="Times New Roman" w:hAnsi="Arial" w:cs="Arial"/>
          <w:sz w:val="22"/>
        </w:rPr>
      </w:pPr>
      <w:r w:rsidRPr="007F5A03">
        <w:rPr>
          <w:rFonts w:ascii="Arial" w:eastAsia="Times New Roman" w:hAnsi="Arial" w:cs="Arial"/>
          <w:color w:val="222222"/>
          <w:sz w:val="22"/>
          <w:shd w:val="clear" w:color="auto" w:fill="FFFFFF"/>
        </w:rPr>
        <w:t xml:space="preserve">Neugebauer, J. and Evans-Brain, J., 2016. </w:t>
      </w:r>
      <w:r w:rsidRPr="007F5A03">
        <w:rPr>
          <w:rFonts w:ascii="Arial" w:eastAsia="Times New Roman" w:hAnsi="Arial" w:cs="Arial"/>
          <w:i/>
          <w:iCs/>
          <w:color w:val="222222"/>
          <w:sz w:val="22"/>
          <w:shd w:val="clear" w:color="auto" w:fill="FFFFFF"/>
        </w:rPr>
        <w:t>Employability: Making the most of your career development</w:t>
      </w:r>
      <w:r w:rsidRPr="007F5A03">
        <w:rPr>
          <w:rFonts w:ascii="Arial" w:eastAsia="Times New Roman" w:hAnsi="Arial" w:cs="Arial"/>
          <w:color w:val="222222"/>
          <w:sz w:val="22"/>
          <w:shd w:val="clear" w:color="auto" w:fill="FFFFFF"/>
        </w:rPr>
        <w:t>. Sage.</w:t>
      </w:r>
      <w:hyperlink r:id="rId11" w:history="1">
        <w:r w:rsidRPr="007F5A03">
          <w:rPr>
            <w:rFonts w:ascii="Arial" w:eastAsia="Times New Roman" w:hAnsi="Arial" w:cs="Arial"/>
            <w:color w:val="1155CC"/>
            <w:sz w:val="22"/>
            <w:u w:val="single"/>
            <w:shd w:val="clear" w:color="auto" w:fill="FFFFFF"/>
          </w:rPr>
          <w:t>https://books.google.com/books?hl=en&amp;lr=&amp;id=rlJyDAAAQBAJ&amp;oi=fnd&amp;pg=PP1&amp;dq=Employability:+Making+the+most+of+your+career+development&amp;ots=nrn07t-Q6R&amp;sig=hOqUkSb6M1rPIZ0pTWxHwUMv20M</w:t>
        </w:r>
      </w:hyperlink>
    </w:p>
    <w:p w14:paraId="17C856BF" w14:textId="77777777" w:rsidR="00A80DAB" w:rsidRPr="007F5A03" w:rsidRDefault="00A80DAB" w:rsidP="007F5A03">
      <w:pPr>
        <w:spacing w:after="0" w:line="360" w:lineRule="auto"/>
        <w:jc w:val="left"/>
        <w:rPr>
          <w:rFonts w:ascii="Arial" w:eastAsia="Times New Roman" w:hAnsi="Arial" w:cs="Arial"/>
          <w:sz w:val="22"/>
        </w:rPr>
      </w:pPr>
      <w:r w:rsidRPr="007F5A03">
        <w:rPr>
          <w:rFonts w:ascii="Arial" w:eastAsia="Times New Roman" w:hAnsi="Arial" w:cs="Arial"/>
          <w:color w:val="222222"/>
          <w:sz w:val="22"/>
          <w:shd w:val="clear" w:color="auto" w:fill="FFFFFF"/>
        </w:rPr>
        <w:t xml:space="preserve">Pritchard, A., 2008. </w:t>
      </w:r>
      <w:r w:rsidRPr="007F5A03">
        <w:rPr>
          <w:rFonts w:ascii="Arial" w:eastAsia="Times New Roman" w:hAnsi="Arial" w:cs="Arial"/>
          <w:i/>
          <w:iCs/>
          <w:color w:val="222222"/>
          <w:sz w:val="22"/>
          <w:shd w:val="clear" w:color="auto" w:fill="FFFFFF"/>
        </w:rPr>
        <w:t>Studying and learning at university: vital skills for success in your degree</w:t>
      </w:r>
      <w:r w:rsidRPr="007F5A03">
        <w:rPr>
          <w:rFonts w:ascii="Arial" w:eastAsia="Times New Roman" w:hAnsi="Arial" w:cs="Arial"/>
          <w:color w:val="222222"/>
          <w:sz w:val="22"/>
          <w:shd w:val="clear" w:color="auto" w:fill="FFFFFF"/>
        </w:rPr>
        <w:t>. Sage.</w:t>
      </w:r>
      <w:hyperlink r:id="rId12" w:history="1">
        <w:r w:rsidRPr="007F5A03">
          <w:rPr>
            <w:rFonts w:ascii="Arial" w:eastAsia="Times New Roman" w:hAnsi="Arial" w:cs="Arial"/>
            <w:color w:val="1155CC"/>
            <w:sz w:val="22"/>
            <w:u w:val="single"/>
            <w:shd w:val="clear" w:color="auto" w:fill="FFFFFF"/>
          </w:rPr>
          <w:t>https://books.google.com/books?hl=en&amp;lr=&amp;id=4yybs4NeGHMC&amp;oi=fnd&amp;pg=PP2&amp;dq=Chapter+3+Note+taking+and+recording+for+learning+Prtichard+Alan&amp;ots=RNUTsn_uFa&amp;sig=k4dTddvPChG34K81IHIQvYf4eOs</w:t>
        </w:r>
      </w:hyperlink>
    </w:p>
    <w:p w14:paraId="17C856C0" w14:textId="77777777" w:rsidR="00A80DAB" w:rsidRPr="007F5A03" w:rsidRDefault="00A80DAB" w:rsidP="007F5A03">
      <w:pPr>
        <w:spacing w:after="0" w:line="360" w:lineRule="auto"/>
        <w:jc w:val="left"/>
        <w:rPr>
          <w:rFonts w:ascii="Arial" w:eastAsia="Times New Roman" w:hAnsi="Arial" w:cs="Arial"/>
          <w:sz w:val="22"/>
        </w:rPr>
      </w:pPr>
      <w:r w:rsidRPr="007F5A03">
        <w:rPr>
          <w:rFonts w:ascii="Arial" w:eastAsia="Times New Roman" w:hAnsi="Arial" w:cs="Arial"/>
          <w:color w:val="222222"/>
          <w:sz w:val="22"/>
          <w:shd w:val="clear" w:color="auto" w:fill="FFFFFF"/>
        </w:rPr>
        <w:t xml:space="preserve">Sk.sagepub.com. 2022. </w:t>
      </w:r>
      <w:r w:rsidRPr="007F5A03">
        <w:rPr>
          <w:rFonts w:ascii="Arial" w:eastAsia="Times New Roman" w:hAnsi="Arial" w:cs="Arial"/>
          <w:i/>
          <w:iCs/>
          <w:color w:val="222222"/>
          <w:sz w:val="22"/>
          <w:shd w:val="clear" w:color="auto" w:fill="FFFFFF"/>
        </w:rPr>
        <w:t>SAGE Books - Reflective Practice and Professional Development</w:t>
      </w:r>
      <w:r w:rsidRPr="007F5A03">
        <w:rPr>
          <w:rFonts w:ascii="Arial" w:eastAsia="Times New Roman" w:hAnsi="Arial" w:cs="Arial"/>
          <w:color w:val="222222"/>
          <w:sz w:val="22"/>
          <w:shd w:val="clear" w:color="auto" w:fill="FFFFFF"/>
        </w:rPr>
        <w:t>. [online] Available at: &lt;https://sk.sagepub.com/books/reflective-practice-and-professional-development&gt; [Accessed 25 April 2022].</w:t>
      </w:r>
    </w:p>
    <w:p w14:paraId="17C856C1" w14:textId="77777777" w:rsidR="00A80DAB" w:rsidRPr="007F5A03" w:rsidRDefault="00A80DAB" w:rsidP="007F5A03">
      <w:pPr>
        <w:spacing w:after="0" w:line="360" w:lineRule="auto"/>
        <w:jc w:val="left"/>
        <w:rPr>
          <w:rFonts w:ascii="Arial" w:eastAsia="Times New Roman" w:hAnsi="Arial" w:cs="Arial"/>
          <w:sz w:val="22"/>
        </w:rPr>
      </w:pPr>
      <w:r w:rsidRPr="007F5A03">
        <w:rPr>
          <w:rFonts w:ascii="Arial" w:eastAsia="Times New Roman" w:hAnsi="Arial" w:cs="Arial"/>
          <w:color w:val="222222"/>
          <w:sz w:val="22"/>
          <w:shd w:val="clear" w:color="auto" w:fill="FFFFFF"/>
        </w:rPr>
        <w:lastRenderedPageBreak/>
        <w:t>Skills for success 2022. Skills for Success. [online] Available at: &lt;https://books.google.com/books/about/Skills_for_Success.html?id=1J67BgAAQBAJ&gt; [Accessed 25 April 2022].</w:t>
      </w:r>
    </w:p>
    <w:p w14:paraId="17C856C2" w14:textId="77777777" w:rsidR="00A80DAB" w:rsidRPr="007F5A03" w:rsidRDefault="00A80DAB" w:rsidP="007F5A03">
      <w:pPr>
        <w:spacing w:after="0" w:line="360" w:lineRule="auto"/>
        <w:jc w:val="left"/>
        <w:rPr>
          <w:rFonts w:ascii="Arial" w:eastAsia="Times New Roman" w:hAnsi="Arial" w:cs="Arial"/>
          <w:sz w:val="22"/>
        </w:rPr>
      </w:pPr>
      <w:r w:rsidRPr="007F5A03">
        <w:rPr>
          <w:rFonts w:ascii="Arial" w:eastAsia="Times New Roman" w:hAnsi="Arial" w:cs="Arial"/>
          <w:color w:val="222222"/>
          <w:sz w:val="22"/>
          <w:shd w:val="clear" w:color="auto" w:fill="FFFFFF"/>
        </w:rPr>
        <w:t xml:space="preserve">Stogdon, C. and Kiteley, R., 2010. </w:t>
      </w:r>
      <w:r w:rsidRPr="007F5A03">
        <w:rPr>
          <w:rFonts w:ascii="Arial" w:eastAsia="Times New Roman" w:hAnsi="Arial" w:cs="Arial"/>
          <w:i/>
          <w:iCs/>
          <w:color w:val="222222"/>
          <w:sz w:val="22"/>
          <w:shd w:val="clear" w:color="auto" w:fill="FFFFFF"/>
        </w:rPr>
        <w:t>Study skills for social workers</w:t>
      </w:r>
      <w:r w:rsidRPr="007F5A03">
        <w:rPr>
          <w:rFonts w:ascii="Arial" w:eastAsia="Times New Roman" w:hAnsi="Arial" w:cs="Arial"/>
          <w:color w:val="222222"/>
          <w:sz w:val="22"/>
          <w:shd w:val="clear" w:color="auto" w:fill="FFFFFF"/>
        </w:rPr>
        <w:t>. Sage.</w:t>
      </w:r>
      <w:hyperlink r:id="rId13" w:history="1">
        <w:r w:rsidRPr="007F5A03">
          <w:rPr>
            <w:rFonts w:ascii="Arial" w:eastAsia="Times New Roman" w:hAnsi="Arial" w:cs="Arial"/>
            <w:color w:val="1155CC"/>
            <w:sz w:val="22"/>
            <w:u w:val="single"/>
            <w:shd w:val="clear" w:color="auto" w:fill="FFFFFF"/>
          </w:rPr>
          <w:t>https://books.google.com/books?hl=en&amp;lr=&amp;id=mDfXNpq6IzgC&amp;oi=fnd&amp;pg=PP2&amp;dq=Study+skills+for+social+workers&amp;ots=a4v2ftx0RJ&amp;sig=dTRj9RHN2-o0iH45ZSPInzNm59o</w:t>
        </w:r>
      </w:hyperlink>
    </w:p>
    <w:p w14:paraId="17C856C3" w14:textId="77777777" w:rsidR="000E51BB" w:rsidRDefault="000E51BB" w:rsidP="003E7B9D">
      <w:pPr>
        <w:spacing w:line="360" w:lineRule="auto"/>
        <w:rPr>
          <w:rFonts w:ascii="Arial" w:hAnsi="Arial" w:cs="Arial"/>
        </w:rPr>
      </w:pPr>
    </w:p>
    <w:p w14:paraId="6EC0EE9C" w14:textId="77777777" w:rsidR="00031D8E" w:rsidRDefault="00031D8E" w:rsidP="003E7B9D">
      <w:pPr>
        <w:spacing w:line="360" w:lineRule="auto"/>
        <w:rPr>
          <w:rFonts w:ascii="Arial" w:hAnsi="Arial" w:cs="Arial"/>
        </w:rPr>
      </w:pPr>
    </w:p>
    <w:p w14:paraId="53942F9B" w14:textId="77777777" w:rsidR="00031D8E" w:rsidRDefault="00031D8E" w:rsidP="003E7B9D">
      <w:pPr>
        <w:spacing w:line="360" w:lineRule="auto"/>
        <w:rPr>
          <w:rFonts w:ascii="Arial" w:hAnsi="Arial" w:cs="Arial"/>
        </w:rPr>
      </w:pPr>
    </w:p>
    <w:p w14:paraId="6A5CA106" w14:textId="77777777" w:rsidR="00031D8E" w:rsidRDefault="00031D8E" w:rsidP="003E7B9D">
      <w:pPr>
        <w:spacing w:line="360" w:lineRule="auto"/>
        <w:rPr>
          <w:rFonts w:ascii="Arial" w:hAnsi="Arial" w:cs="Arial"/>
        </w:rPr>
      </w:pPr>
    </w:p>
    <w:p w14:paraId="02DB042D" w14:textId="77777777" w:rsidR="00031D8E" w:rsidRDefault="00031D8E" w:rsidP="003E7B9D">
      <w:pPr>
        <w:spacing w:line="360" w:lineRule="auto"/>
        <w:rPr>
          <w:rFonts w:ascii="Arial" w:hAnsi="Arial" w:cs="Arial"/>
        </w:rPr>
      </w:pPr>
    </w:p>
    <w:p w14:paraId="3F34A99B" w14:textId="77777777" w:rsidR="00031D8E" w:rsidRDefault="00031D8E" w:rsidP="003E7B9D">
      <w:pPr>
        <w:spacing w:line="360" w:lineRule="auto"/>
        <w:rPr>
          <w:rFonts w:ascii="Arial" w:hAnsi="Arial" w:cs="Arial"/>
        </w:rPr>
      </w:pPr>
    </w:p>
    <w:p w14:paraId="672CFC0A" w14:textId="77777777" w:rsidR="00031D8E" w:rsidRDefault="00031D8E" w:rsidP="003E7B9D">
      <w:pPr>
        <w:spacing w:line="360" w:lineRule="auto"/>
        <w:rPr>
          <w:rFonts w:ascii="Arial" w:hAnsi="Arial" w:cs="Arial"/>
        </w:rPr>
      </w:pPr>
    </w:p>
    <w:p w14:paraId="4FF42195" w14:textId="77777777" w:rsidR="00031D8E" w:rsidRDefault="00031D8E" w:rsidP="003E7B9D">
      <w:pPr>
        <w:spacing w:line="360" w:lineRule="auto"/>
        <w:rPr>
          <w:rFonts w:ascii="Arial" w:hAnsi="Arial" w:cs="Arial"/>
        </w:rPr>
      </w:pPr>
    </w:p>
    <w:p w14:paraId="50FD25EA" w14:textId="77777777" w:rsidR="00031D8E" w:rsidRDefault="00031D8E" w:rsidP="003E7B9D">
      <w:pPr>
        <w:spacing w:line="360" w:lineRule="auto"/>
        <w:rPr>
          <w:rFonts w:ascii="Arial" w:hAnsi="Arial" w:cs="Arial"/>
        </w:rPr>
      </w:pPr>
    </w:p>
    <w:p w14:paraId="2CFD15AC" w14:textId="77777777" w:rsidR="00031D8E" w:rsidRDefault="00031D8E" w:rsidP="003E7B9D">
      <w:pPr>
        <w:spacing w:line="360" w:lineRule="auto"/>
        <w:rPr>
          <w:rFonts w:ascii="Arial" w:hAnsi="Arial" w:cs="Arial"/>
        </w:rPr>
      </w:pPr>
    </w:p>
    <w:p w14:paraId="06BC657F" w14:textId="77777777" w:rsidR="00031D8E" w:rsidRDefault="00031D8E" w:rsidP="003E7B9D">
      <w:pPr>
        <w:spacing w:line="360" w:lineRule="auto"/>
        <w:rPr>
          <w:rFonts w:ascii="Arial" w:hAnsi="Arial" w:cs="Arial"/>
        </w:rPr>
      </w:pPr>
    </w:p>
    <w:p w14:paraId="6787AD98" w14:textId="77777777" w:rsidR="00031D8E" w:rsidRDefault="00031D8E" w:rsidP="003E7B9D">
      <w:pPr>
        <w:spacing w:line="360" w:lineRule="auto"/>
        <w:rPr>
          <w:rFonts w:ascii="Arial" w:hAnsi="Arial" w:cs="Arial"/>
        </w:rPr>
      </w:pPr>
    </w:p>
    <w:p w14:paraId="489C3DD2" w14:textId="77777777" w:rsidR="00031D8E" w:rsidRDefault="00031D8E" w:rsidP="003E7B9D">
      <w:pPr>
        <w:spacing w:line="360" w:lineRule="auto"/>
        <w:rPr>
          <w:rFonts w:ascii="Arial" w:hAnsi="Arial" w:cs="Arial"/>
        </w:rPr>
      </w:pPr>
    </w:p>
    <w:p w14:paraId="6AA82E34" w14:textId="77777777" w:rsidR="00031D8E" w:rsidRDefault="00031D8E" w:rsidP="003E7B9D">
      <w:pPr>
        <w:spacing w:line="360" w:lineRule="auto"/>
        <w:rPr>
          <w:rFonts w:ascii="Arial" w:hAnsi="Arial" w:cs="Arial"/>
        </w:rPr>
      </w:pPr>
    </w:p>
    <w:p w14:paraId="4101B00E" w14:textId="77777777" w:rsidR="00031D8E" w:rsidRDefault="00031D8E" w:rsidP="003E7B9D">
      <w:pPr>
        <w:spacing w:line="360" w:lineRule="auto"/>
        <w:rPr>
          <w:rFonts w:ascii="Arial" w:hAnsi="Arial" w:cs="Arial"/>
        </w:rPr>
      </w:pPr>
    </w:p>
    <w:p w14:paraId="41DE837C" w14:textId="77777777" w:rsidR="00031D8E" w:rsidRDefault="00031D8E" w:rsidP="003E7B9D">
      <w:pPr>
        <w:spacing w:line="360" w:lineRule="auto"/>
        <w:rPr>
          <w:rFonts w:ascii="Arial" w:hAnsi="Arial" w:cs="Arial"/>
        </w:rPr>
      </w:pPr>
    </w:p>
    <w:p w14:paraId="5A1D755C" w14:textId="77777777" w:rsidR="00031D8E" w:rsidRDefault="00031D8E" w:rsidP="003E7B9D">
      <w:pPr>
        <w:spacing w:line="360" w:lineRule="auto"/>
        <w:rPr>
          <w:rFonts w:ascii="Arial" w:hAnsi="Arial" w:cs="Arial"/>
        </w:rPr>
      </w:pPr>
    </w:p>
    <w:p w14:paraId="38183ABB" w14:textId="77777777" w:rsidR="00031D8E" w:rsidRDefault="00031D8E" w:rsidP="003E7B9D">
      <w:pPr>
        <w:spacing w:line="360" w:lineRule="auto"/>
        <w:rPr>
          <w:rFonts w:ascii="Arial" w:hAnsi="Arial" w:cs="Arial"/>
        </w:rPr>
      </w:pPr>
    </w:p>
    <w:p w14:paraId="3C685C73" w14:textId="77777777" w:rsidR="00031D8E" w:rsidRDefault="00031D8E" w:rsidP="003E7B9D">
      <w:pPr>
        <w:spacing w:line="360" w:lineRule="auto"/>
        <w:rPr>
          <w:rFonts w:ascii="Arial" w:hAnsi="Arial" w:cs="Arial"/>
        </w:rPr>
      </w:pPr>
    </w:p>
    <w:p w14:paraId="08F8687D" w14:textId="77777777" w:rsidR="00031D8E" w:rsidRDefault="00031D8E" w:rsidP="003E7B9D">
      <w:pPr>
        <w:spacing w:line="360" w:lineRule="auto"/>
        <w:rPr>
          <w:rFonts w:ascii="Arial" w:hAnsi="Arial" w:cs="Arial"/>
        </w:rPr>
      </w:pPr>
    </w:p>
    <w:p w14:paraId="297A2039" w14:textId="12562BEB" w:rsidR="00031D8E" w:rsidRDefault="00031D8E" w:rsidP="003E7B9D">
      <w:pPr>
        <w:spacing w:line="360" w:lineRule="auto"/>
        <w:rPr>
          <w:rFonts w:ascii="Arial" w:hAnsi="Arial" w:cs="Arial"/>
        </w:rPr>
      </w:pPr>
      <w:r>
        <w:rPr>
          <w:rFonts w:ascii="Arial" w:hAnsi="Arial" w:cs="Arial"/>
        </w:rPr>
        <w:lastRenderedPageBreak/>
        <w:t>Appendix</w:t>
      </w:r>
      <w:r w:rsidR="0075290B">
        <w:rPr>
          <w:rFonts w:ascii="Arial" w:hAnsi="Arial" w:cs="Arial"/>
        </w:rPr>
        <w:t xml:space="preserve"> 1</w:t>
      </w:r>
    </w:p>
    <w:p w14:paraId="29D16A0C" w14:textId="2BA920A5" w:rsidR="0075290B" w:rsidRDefault="0075290B" w:rsidP="003E7B9D">
      <w:pPr>
        <w:spacing w:line="360" w:lineRule="auto"/>
        <w:rPr>
          <w:rFonts w:ascii="Arial" w:hAnsi="Arial" w:cs="Arial"/>
        </w:rPr>
      </w:pPr>
      <w:r>
        <w:rPr>
          <w:rFonts w:ascii="Arial" w:hAnsi="Arial" w:cs="Arial"/>
        </w:rPr>
        <w:t>Interview questions</w:t>
      </w:r>
    </w:p>
    <w:p w14:paraId="43547785" w14:textId="25F7D852" w:rsidR="00B00AF9" w:rsidRDefault="00B00AF9" w:rsidP="003E7B9D">
      <w:pPr>
        <w:spacing w:line="360" w:lineRule="auto"/>
        <w:rPr>
          <w:rFonts w:ascii="Arial" w:hAnsi="Arial" w:cs="Arial"/>
        </w:rPr>
      </w:pPr>
      <w:r>
        <w:rPr>
          <w:rFonts w:ascii="Arial" w:hAnsi="Arial" w:cs="Arial"/>
          <w:noProof/>
        </w:rPr>
        <w:drawing>
          <wp:inline distT="0" distB="0" distL="0" distR="0" wp14:anchorId="29AAA3AE" wp14:editId="3475CAF5">
            <wp:extent cx="5721985" cy="4295140"/>
            <wp:effectExtent l="0" t="704850" r="0" b="69596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rot="5400000">
                      <a:off x="0" y="0"/>
                      <a:ext cx="5721985" cy="4295140"/>
                    </a:xfrm>
                    <a:prstGeom prst="rect">
                      <a:avLst/>
                    </a:prstGeom>
                    <a:noFill/>
                    <a:ln>
                      <a:noFill/>
                    </a:ln>
                  </pic:spPr>
                </pic:pic>
              </a:graphicData>
            </a:graphic>
          </wp:inline>
        </w:drawing>
      </w:r>
    </w:p>
    <w:p w14:paraId="7871BE1F" w14:textId="52040C1F" w:rsidR="006B631E" w:rsidRDefault="00F065B8" w:rsidP="003E7B9D">
      <w:pPr>
        <w:spacing w:line="360" w:lineRule="auto"/>
        <w:rPr>
          <w:rFonts w:ascii="Arial" w:hAnsi="Arial" w:cs="Arial"/>
        </w:rPr>
      </w:pPr>
      <w:r>
        <w:rPr>
          <w:rFonts w:ascii="Arial" w:hAnsi="Arial" w:cs="Arial"/>
          <w:noProof/>
        </w:rPr>
        <w:lastRenderedPageBreak/>
        <w:drawing>
          <wp:inline distT="0" distB="0" distL="0" distR="0" wp14:anchorId="2E9E2BB8" wp14:editId="1549F9E2">
            <wp:extent cx="5721985" cy="4295140"/>
            <wp:effectExtent l="0" t="704850" r="0" b="69596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rot="5400000">
                      <a:off x="0" y="0"/>
                      <a:ext cx="5721985" cy="4295140"/>
                    </a:xfrm>
                    <a:prstGeom prst="rect">
                      <a:avLst/>
                    </a:prstGeom>
                    <a:noFill/>
                    <a:ln>
                      <a:noFill/>
                    </a:ln>
                  </pic:spPr>
                </pic:pic>
              </a:graphicData>
            </a:graphic>
          </wp:inline>
        </w:drawing>
      </w:r>
    </w:p>
    <w:p w14:paraId="46AB906C" w14:textId="77777777" w:rsidR="00F065B8" w:rsidRDefault="00F065B8" w:rsidP="003E7B9D">
      <w:pPr>
        <w:spacing w:line="360" w:lineRule="auto"/>
        <w:rPr>
          <w:rFonts w:ascii="Arial" w:hAnsi="Arial" w:cs="Arial"/>
        </w:rPr>
      </w:pPr>
    </w:p>
    <w:p w14:paraId="5AB696E8" w14:textId="77777777" w:rsidR="00F065B8" w:rsidRDefault="00F065B8" w:rsidP="003E7B9D">
      <w:pPr>
        <w:spacing w:line="360" w:lineRule="auto"/>
        <w:rPr>
          <w:rFonts w:ascii="Arial" w:hAnsi="Arial" w:cs="Arial"/>
        </w:rPr>
      </w:pPr>
    </w:p>
    <w:p w14:paraId="0177CE90" w14:textId="77777777" w:rsidR="00F065B8" w:rsidRDefault="00F065B8" w:rsidP="003E7B9D">
      <w:pPr>
        <w:spacing w:line="360" w:lineRule="auto"/>
        <w:rPr>
          <w:rFonts w:ascii="Arial" w:hAnsi="Arial" w:cs="Arial"/>
        </w:rPr>
      </w:pPr>
    </w:p>
    <w:p w14:paraId="5655E253" w14:textId="77777777" w:rsidR="00F065B8" w:rsidRDefault="00F065B8" w:rsidP="003E7B9D">
      <w:pPr>
        <w:spacing w:line="360" w:lineRule="auto"/>
        <w:rPr>
          <w:rFonts w:ascii="Arial" w:hAnsi="Arial" w:cs="Arial"/>
        </w:rPr>
      </w:pPr>
    </w:p>
    <w:p w14:paraId="07DC26C5" w14:textId="77777777" w:rsidR="00F065B8" w:rsidRDefault="00F065B8" w:rsidP="003E7B9D">
      <w:pPr>
        <w:spacing w:line="360" w:lineRule="auto"/>
        <w:rPr>
          <w:rFonts w:ascii="Arial" w:hAnsi="Arial" w:cs="Arial"/>
        </w:rPr>
      </w:pPr>
    </w:p>
    <w:p w14:paraId="4D892E3C" w14:textId="77777777" w:rsidR="00F065B8" w:rsidRDefault="00F065B8" w:rsidP="003E7B9D">
      <w:pPr>
        <w:spacing w:line="360" w:lineRule="auto"/>
        <w:rPr>
          <w:rFonts w:ascii="Arial" w:hAnsi="Arial" w:cs="Arial"/>
        </w:rPr>
      </w:pPr>
    </w:p>
    <w:p w14:paraId="29C076DB" w14:textId="77777777" w:rsidR="00F065B8" w:rsidRDefault="00F065B8" w:rsidP="003E7B9D">
      <w:pPr>
        <w:spacing w:line="360" w:lineRule="auto"/>
        <w:rPr>
          <w:rFonts w:ascii="Arial" w:hAnsi="Arial" w:cs="Arial"/>
        </w:rPr>
      </w:pPr>
    </w:p>
    <w:p w14:paraId="1815BF73" w14:textId="77777777" w:rsidR="00F065B8" w:rsidRDefault="00F065B8" w:rsidP="003E7B9D">
      <w:pPr>
        <w:spacing w:line="360" w:lineRule="auto"/>
        <w:rPr>
          <w:rFonts w:ascii="Arial" w:hAnsi="Arial" w:cs="Arial"/>
        </w:rPr>
      </w:pPr>
    </w:p>
    <w:p w14:paraId="2F146E63" w14:textId="4808E3BE" w:rsidR="0075290B" w:rsidRDefault="0075290B" w:rsidP="003E7B9D">
      <w:pPr>
        <w:spacing w:line="360" w:lineRule="auto"/>
        <w:rPr>
          <w:rFonts w:ascii="Arial" w:hAnsi="Arial" w:cs="Arial"/>
        </w:rPr>
      </w:pPr>
      <w:r>
        <w:rPr>
          <w:rFonts w:ascii="Arial" w:hAnsi="Arial" w:cs="Arial"/>
        </w:rPr>
        <w:lastRenderedPageBreak/>
        <w:t>Appendix 2</w:t>
      </w:r>
    </w:p>
    <w:p w14:paraId="75A0AE30" w14:textId="405C74DE" w:rsidR="0075290B" w:rsidRDefault="0075290B" w:rsidP="003E7B9D">
      <w:pPr>
        <w:spacing w:line="360" w:lineRule="auto"/>
        <w:rPr>
          <w:rFonts w:ascii="Arial" w:hAnsi="Arial" w:cs="Arial"/>
        </w:rPr>
      </w:pPr>
      <w:r>
        <w:rPr>
          <w:rFonts w:ascii="Arial" w:hAnsi="Arial" w:cs="Arial"/>
        </w:rPr>
        <w:t>Job Application</w:t>
      </w:r>
      <w:r w:rsidR="00F065B8">
        <w:rPr>
          <w:rFonts w:ascii="Arial" w:hAnsi="Arial" w:cs="Arial"/>
          <w:noProof/>
        </w:rPr>
        <w:drawing>
          <wp:inline distT="0" distB="0" distL="0" distR="0" wp14:anchorId="35FC4376" wp14:editId="4BF342AD">
            <wp:extent cx="5721985" cy="4295140"/>
            <wp:effectExtent l="0" t="704850" r="0" b="695960"/>
            <wp:docPr id="3" name="Picture 3" descr="A picture containing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table&#10;&#10;Description automatically generated"/>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rot="5400000">
                      <a:off x="0" y="0"/>
                      <a:ext cx="5721985" cy="4295140"/>
                    </a:xfrm>
                    <a:prstGeom prst="rect">
                      <a:avLst/>
                    </a:prstGeom>
                    <a:noFill/>
                    <a:ln>
                      <a:noFill/>
                    </a:ln>
                  </pic:spPr>
                </pic:pic>
              </a:graphicData>
            </a:graphic>
          </wp:inline>
        </w:drawing>
      </w:r>
    </w:p>
    <w:p w14:paraId="37A53DF7" w14:textId="3E8831A1" w:rsidR="008E6D7C" w:rsidRDefault="00D57039" w:rsidP="003E7B9D">
      <w:pPr>
        <w:spacing w:line="360" w:lineRule="auto"/>
        <w:rPr>
          <w:rFonts w:ascii="Arial" w:hAnsi="Arial" w:cs="Arial"/>
        </w:rPr>
      </w:pPr>
      <w:r>
        <w:rPr>
          <w:rFonts w:ascii="Arial" w:hAnsi="Arial" w:cs="Arial"/>
          <w:noProof/>
        </w:rPr>
        <w:lastRenderedPageBreak/>
        <w:drawing>
          <wp:inline distT="0" distB="0" distL="0" distR="0" wp14:anchorId="7464AD46" wp14:editId="224B5537">
            <wp:extent cx="5721985" cy="4295140"/>
            <wp:effectExtent l="0" t="704850" r="0" b="69596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rot="5400000">
                      <a:off x="0" y="0"/>
                      <a:ext cx="5721985" cy="4295140"/>
                    </a:xfrm>
                    <a:prstGeom prst="rect">
                      <a:avLst/>
                    </a:prstGeom>
                    <a:noFill/>
                    <a:ln>
                      <a:noFill/>
                    </a:ln>
                  </pic:spPr>
                </pic:pic>
              </a:graphicData>
            </a:graphic>
          </wp:inline>
        </w:drawing>
      </w:r>
      <w:r w:rsidR="000A7EA8">
        <w:rPr>
          <w:rFonts w:ascii="Arial" w:hAnsi="Arial" w:cs="Arial"/>
          <w:noProof/>
        </w:rPr>
        <w:lastRenderedPageBreak/>
        <w:drawing>
          <wp:inline distT="0" distB="0" distL="0" distR="0" wp14:anchorId="145BF56C" wp14:editId="197B57DD">
            <wp:extent cx="5721985" cy="4295140"/>
            <wp:effectExtent l="0" t="704850" r="0" b="69596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rot="5400000">
                      <a:off x="0" y="0"/>
                      <a:ext cx="5721985" cy="4295140"/>
                    </a:xfrm>
                    <a:prstGeom prst="rect">
                      <a:avLst/>
                    </a:prstGeom>
                    <a:noFill/>
                    <a:ln>
                      <a:noFill/>
                    </a:ln>
                  </pic:spPr>
                </pic:pic>
              </a:graphicData>
            </a:graphic>
          </wp:inline>
        </w:drawing>
      </w:r>
    </w:p>
    <w:p w14:paraId="29E7D605" w14:textId="1B086274" w:rsidR="00031D8E" w:rsidRPr="00180903" w:rsidRDefault="00287A85" w:rsidP="003E7B9D">
      <w:pPr>
        <w:spacing w:line="360" w:lineRule="auto"/>
        <w:rPr>
          <w:rFonts w:ascii="Arial" w:hAnsi="Arial" w:cs="Arial"/>
        </w:rPr>
      </w:pPr>
      <w:r>
        <w:rPr>
          <w:rFonts w:ascii="Arial" w:hAnsi="Arial" w:cs="Arial"/>
          <w:noProof/>
        </w:rPr>
        <w:lastRenderedPageBreak/>
        <w:drawing>
          <wp:inline distT="0" distB="0" distL="0" distR="0" wp14:anchorId="7DC21CAF" wp14:editId="6E42FD9D">
            <wp:extent cx="5721985" cy="4295140"/>
            <wp:effectExtent l="0" t="704850" r="0" b="69596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rot="5400000">
                      <a:off x="0" y="0"/>
                      <a:ext cx="5721985" cy="4295140"/>
                    </a:xfrm>
                    <a:prstGeom prst="rect">
                      <a:avLst/>
                    </a:prstGeom>
                    <a:noFill/>
                    <a:ln>
                      <a:noFill/>
                    </a:ln>
                  </pic:spPr>
                </pic:pic>
              </a:graphicData>
            </a:graphic>
          </wp:inline>
        </w:drawing>
      </w:r>
    </w:p>
    <w:sectPr w:rsidR="00031D8E" w:rsidRPr="00180903" w:rsidSect="00C46ED2">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EE5B35" w14:textId="77777777" w:rsidR="00575B79" w:rsidRDefault="00575B79" w:rsidP="005B6F7C">
      <w:pPr>
        <w:spacing w:after="0" w:line="240" w:lineRule="auto"/>
      </w:pPr>
      <w:r>
        <w:separator/>
      </w:r>
    </w:p>
  </w:endnote>
  <w:endnote w:type="continuationSeparator" w:id="0">
    <w:p w14:paraId="507015B9" w14:textId="77777777" w:rsidR="00575B79" w:rsidRDefault="00575B79" w:rsidP="005B6F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14397677"/>
      <w:docPartObj>
        <w:docPartGallery w:val="Page Numbers (Bottom of Page)"/>
        <w:docPartUnique/>
      </w:docPartObj>
    </w:sdtPr>
    <w:sdtEndPr>
      <w:rPr>
        <w:rFonts w:ascii="Arial" w:hAnsi="Arial" w:cs="Arial"/>
        <w:noProof/>
      </w:rPr>
    </w:sdtEndPr>
    <w:sdtContent>
      <w:p w14:paraId="17C856C8" w14:textId="77777777" w:rsidR="005B6F7C" w:rsidRPr="00F066F8" w:rsidRDefault="005A5ABC">
        <w:pPr>
          <w:pStyle w:val="Footer"/>
          <w:jc w:val="right"/>
          <w:rPr>
            <w:rFonts w:ascii="Arial" w:hAnsi="Arial" w:cs="Arial"/>
          </w:rPr>
        </w:pPr>
        <w:r w:rsidRPr="00F066F8">
          <w:rPr>
            <w:rFonts w:ascii="Arial" w:hAnsi="Arial" w:cs="Arial"/>
          </w:rPr>
          <w:fldChar w:fldCharType="begin"/>
        </w:r>
        <w:r w:rsidR="005B6F7C" w:rsidRPr="00F066F8">
          <w:rPr>
            <w:rFonts w:ascii="Arial" w:hAnsi="Arial" w:cs="Arial"/>
          </w:rPr>
          <w:instrText xml:space="preserve"> PAGE   \* MERGEFORMAT </w:instrText>
        </w:r>
        <w:r w:rsidRPr="00F066F8">
          <w:rPr>
            <w:rFonts w:ascii="Arial" w:hAnsi="Arial" w:cs="Arial"/>
          </w:rPr>
          <w:fldChar w:fldCharType="separate"/>
        </w:r>
        <w:r w:rsidR="00F066F8">
          <w:rPr>
            <w:rFonts w:ascii="Arial" w:hAnsi="Arial" w:cs="Arial"/>
            <w:noProof/>
          </w:rPr>
          <w:t>6</w:t>
        </w:r>
        <w:r w:rsidRPr="00F066F8">
          <w:rPr>
            <w:rFonts w:ascii="Arial" w:hAnsi="Arial" w:cs="Arial"/>
            <w:noProof/>
          </w:rPr>
          <w:fldChar w:fldCharType="end"/>
        </w:r>
      </w:p>
    </w:sdtContent>
  </w:sdt>
  <w:p w14:paraId="17C856C9" w14:textId="77777777" w:rsidR="005B6F7C" w:rsidRDefault="005B6F7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C2B8B2" w14:textId="77777777" w:rsidR="00575B79" w:rsidRDefault="00575B79" w:rsidP="005B6F7C">
      <w:pPr>
        <w:spacing w:after="0" w:line="240" w:lineRule="auto"/>
      </w:pPr>
      <w:r>
        <w:separator/>
      </w:r>
    </w:p>
  </w:footnote>
  <w:footnote w:type="continuationSeparator" w:id="0">
    <w:p w14:paraId="5D97C1DC" w14:textId="77777777" w:rsidR="00575B79" w:rsidRDefault="00575B79" w:rsidP="005B6F7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9904B3"/>
    <w:multiLevelType w:val="multilevel"/>
    <w:tmpl w:val="F1C6BD90"/>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9DF58FA"/>
    <w:multiLevelType w:val="hybridMultilevel"/>
    <w:tmpl w:val="7854896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14472BFF"/>
    <w:multiLevelType w:val="hybridMultilevel"/>
    <w:tmpl w:val="2104E52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2B812738"/>
    <w:multiLevelType w:val="multilevel"/>
    <w:tmpl w:val="923A6164"/>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ED01B3B"/>
    <w:multiLevelType w:val="multilevel"/>
    <w:tmpl w:val="9AB835DC"/>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6FF571F"/>
    <w:multiLevelType w:val="hybridMultilevel"/>
    <w:tmpl w:val="2DC2D64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4BC206FE"/>
    <w:multiLevelType w:val="hybridMultilevel"/>
    <w:tmpl w:val="F3745EB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51432E2A"/>
    <w:multiLevelType w:val="multilevel"/>
    <w:tmpl w:val="7054D570"/>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DC62EE9"/>
    <w:multiLevelType w:val="hybridMultilevel"/>
    <w:tmpl w:val="CDC6CD3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307830560">
    <w:abstractNumId w:val="3"/>
  </w:num>
  <w:num w:numId="2" w16cid:durableId="762339160">
    <w:abstractNumId w:val="7"/>
  </w:num>
  <w:num w:numId="3" w16cid:durableId="1217736348">
    <w:abstractNumId w:val="0"/>
  </w:num>
  <w:num w:numId="4" w16cid:durableId="1472938172">
    <w:abstractNumId w:val="4"/>
  </w:num>
  <w:num w:numId="5" w16cid:durableId="584723513">
    <w:abstractNumId w:val="8"/>
  </w:num>
  <w:num w:numId="6" w16cid:durableId="1785877265">
    <w:abstractNumId w:val="5"/>
  </w:num>
  <w:num w:numId="7" w16cid:durableId="709453052">
    <w:abstractNumId w:val="1"/>
  </w:num>
  <w:num w:numId="8" w16cid:durableId="436143303">
    <w:abstractNumId w:val="6"/>
  </w:num>
  <w:num w:numId="9" w16cid:durableId="18687205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A80DAB"/>
    <w:rsid w:val="00031D8E"/>
    <w:rsid w:val="00042190"/>
    <w:rsid w:val="000836D6"/>
    <w:rsid w:val="000877DC"/>
    <w:rsid w:val="000A7EA8"/>
    <w:rsid w:val="000E51BB"/>
    <w:rsid w:val="00106612"/>
    <w:rsid w:val="00180903"/>
    <w:rsid w:val="001B1300"/>
    <w:rsid w:val="001C20F8"/>
    <w:rsid w:val="001F26A2"/>
    <w:rsid w:val="00270819"/>
    <w:rsid w:val="00287A85"/>
    <w:rsid w:val="002D4B62"/>
    <w:rsid w:val="003251FF"/>
    <w:rsid w:val="00344AE3"/>
    <w:rsid w:val="003734DC"/>
    <w:rsid w:val="003B1047"/>
    <w:rsid w:val="003E7B9D"/>
    <w:rsid w:val="004655C2"/>
    <w:rsid w:val="004A4D5B"/>
    <w:rsid w:val="004F7948"/>
    <w:rsid w:val="00502087"/>
    <w:rsid w:val="00504069"/>
    <w:rsid w:val="00506AA8"/>
    <w:rsid w:val="00521E9B"/>
    <w:rsid w:val="00523B69"/>
    <w:rsid w:val="00560288"/>
    <w:rsid w:val="00575B79"/>
    <w:rsid w:val="005A29E8"/>
    <w:rsid w:val="005A5ABC"/>
    <w:rsid w:val="005B6F7C"/>
    <w:rsid w:val="006179A5"/>
    <w:rsid w:val="006B0B4F"/>
    <w:rsid w:val="006B1E75"/>
    <w:rsid w:val="006B631E"/>
    <w:rsid w:val="006C3EDA"/>
    <w:rsid w:val="006E0B42"/>
    <w:rsid w:val="00725DB6"/>
    <w:rsid w:val="0072604C"/>
    <w:rsid w:val="0074320A"/>
    <w:rsid w:val="0075290B"/>
    <w:rsid w:val="007C7158"/>
    <w:rsid w:val="007F5A03"/>
    <w:rsid w:val="007F5A26"/>
    <w:rsid w:val="00810A40"/>
    <w:rsid w:val="00815858"/>
    <w:rsid w:val="008347A0"/>
    <w:rsid w:val="00864460"/>
    <w:rsid w:val="008A4CC1"/>
    <w:rsid w:val="008B5B1A"/>
    <w:rsid w:val="008C336F"/>
    <w:rsid w:val="008E6D7C"/>
    <w:rsid w:val="0090404C"/>
    <w:rsid w:val="009073F8"/>
    <w:rsid w:val="00911DF1"/>
    <w:rsid w:val="009328CC"/>
    <w:rsid w:val="009824FC"/>
    <w:rsid w:val="00985901"/>
    <w:rsid w:val="00987D61"/>
    <w:rsid w:val="00A341D4"/>
    <w:rsid w:val="00A6084B"/>
    <w:rsid w:val="00A73E5A"/>
    <w:rsid w:val="00A80DAB"/>
    <w:rsid w:val="00B00AF9"/>
    <w:rsid w:val="00B31995"/>
    <w:rsid w:val="00B37F8F"/>
    <w:rsid w:val="00B5263E"/>
    <w:rsid w:val="00BA1746"/>
    <w:rsid w:val="00C30BBC"/>
    <w:rsid w:val="00C46ED2"/>
    <w:rsid w:val="00C55A93"/>
    <w:rsid w:val="00CF3030"/>
    <w:rsid w:val="00D206B9"/>
    <w:rsid w:val="00D43AB1"/>
    <w:rsid w:val="00D57039"/>
    <w:rsid w:val="00D92A39"/>
    <w:rsid w:val="00DC13C9"/>
    <w:rsid w:val="00DD7597"/>
    <w:rsid w:val="00E236CC"/>
    <w:rsid w:val="00E34349"/>
    <w:rsid w:val="00E37D31"/>
    <w:rsid w:val="00E71913"/>
    <w:rsid w:val="00EB5D63"/>
    <w:rsid w:val="00EC37CA"/>
    <w:rsid w:val="00F065B8"/>
    <w:rsid w:val="00F066F8"/>
    <w:rsid w:val="00F10A37"/>
    <w:rsid w:val="00F16375"/>
    <w:rsid w:val="00F25E1D"/>
    <w:rsid w:val="00F54412"/>
    <w:rsid w:val="00F87EF8"/>
    <w:rsid w:val="00FA7F55"/>
    <w:rsid w:val="00FE4FD7"/>
    <w:rsid w:val="00FE6FC1"/>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C85636"/>
  <w15:docId w15:val="{3BDC8F4E-C614-4FCE-8EBA-BD43FE43D5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37F8F"/>
    <w:pPr>
      <w:spacing w:line="256" w:lineRule="auto"/>
      <w:jc w:val="both"/>
    </w:pPr>
    <w:rPr>
      <w:rFonts w:ascii="Times New Roman" w:eastAsiaTheme="minorEastAsia" w:hAnsi="Times New Roman"/>
      <w:sz w:val="24"/>
      <w:lang w:val="en-GB" w:eastAsia="en-IN"/>
    </w:rPr>
  </w:style>
  <w:style w:type="paragraph" w:styleId="Heading1">
    <w:name w:val="heading 1"/>
    <w:basedOn w:val="Normal"/>
    <w:next w:val="Normal"/>
    <w:link w:val="Heading1Char"/>
    <w:uiPriority w:val="9"/>
    <w:qFormat/>
    <w:rsid w:val="004A4D5B"/>
    <w:pPr>
      <w:keepNext/>
      <w:keepLines/>
      <w:spacing w:before="240" w:after="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4A4D5B"/>
    <w:pPr>
      <w:keepNext/>
      <w:keepLines/>
      <w:spacing w:before="40" w:after="0"/>
      <w:outlineLvl w:val="1"/>
    </w:pPr>
    <w:rPr>
      <w:rFonts w:eastAsiaTheme="majorEastAsia" w:cstheme="majorBidi"/>
      <w:b/>
      <w:i/>
      <w:szCs w:val="26"/>
    </w:rPr>
  </w:style>
  <w:style w:type="paragraph" w:styleId="Heading3">
    <w:name w:val="heading 3"/>
    <w:basedOn w:val="Normal"/>
    <w:next w:val="Normal"/>
    <w:link w:val="Heading3Char"/>
    <w:uiPriority w:val="9"/>
    <w:semiHidden/>
    <w:unhideWhenUsed/>
    <w:qFormat/>
    <w:rsid w:val="00F54412"/>
    <w:pPr>
      <w:keepNext/>
      <w:keepLines/>
      <w:spacing w:before="40" w:after="0"/>
      <w:outlineLvl w:val="2"/>
    </w:pPr>
    <w:rPr>
      <w:rFonts w:eastAsiaTheme="majorEastAsia" w:cstheme="majorBidi"/>
      <w:b/>
      <w:i/>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A73E5A"/>
    <w:pPr>
      <w:spacing w:before="120" w:after="120" w:line="480" w:lineRule="auto"/>
      <w:contextualSpacing/>
      <w:jc w:val="center"/>
    </w:pPr>
    <w:rPr>
      <w:rFonts w:eastAsiaTheme="majorEastAsia" w:cstheme="majorBidi"/>
      <w:b/>
      <w:spacing w:val="-10"/>
      <w:kern w:val="28"/>
      <w:sz w:val="36"/>
      <w:szCs w:val="56"/>
      <w:u w:val="single"/>
    </w:rPr>
  </w:style>
  <w:style w:type="character" w:customStyle="1" w:styleId="TitleChar">
    <w:name w:val="Title Char"/>
    <w:basedOn w:val="DefaultParagraphFont"/>
    <w:link w:val="Title"/>
    <w:uiPriority w:val="10"/>
    <w:rsid w:val="00A73E5A"/>
    <w:rPr>
      <w:rFonts w:ascii="Times New Roman" w:eastAsiaTheme="majorEastAsia" w:hAnsi="Times New Roman" w:cstheme="majorBidi"/>
      <w:b/>
      <w:spacing w:val="-10"/>
      <w:kern w:val="28"/>
      <w:sz w:val="36"/>
      <w:szCs w:val="56"/>
      <w:u w:val="single"/>
    </w:rPr>
  </w:style>
  <w:style w:type="character" w:customStyle="1" w:styleId="Heading1Char">
    <w:name w:val="Heading 1 Char"/>
    <w:basedOn w:val="DefaultParagraphFont"/>
    <w:link w:val="Heading1"/>
    <w:uiPriority w:val="9"/>
    <w:rsid w:val="004A4D5B"/>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4A4D5B"/>
    <w:rPr>
      <w:rFonts w:ascii="Times New Roman" w:eastAsiaTheme="majorEastAsia" w:hAnsi="Times New Roman" w:cstheme="majorBidi"/>
      <w:b/>
      <w:i/>
      <w:sz w:val="24"/>
      <w:szCs w:val="26"/>
    </w:rPr>
  </w:style>
  <w:style w:type="character" w:customStyle="1" w:styleId="Heading3Char">
    <w:name w:val="Heading 3 Char"/>
    <w:basedOn w:val="DefaultParagraphFont"/>
    <w:link w:val="Heading3"/>
    <w:uiPriority w:val="9"/>
    <w:semiHidden/>
    <w:rsid w:val="00F54412"/>
    <w:rPr>
      <w:rFonts w:ascii="Times New Roman" w:eastAsiaTheme="majorEastAsia" w:hAnsi="Times New Roman" w:cstheme="majorBidi"/>
      <w:b/>
      <w:i/>
      <w:sz w:val="24"/>
      <w:szCs w:val="24"/>
    </w:rPr>
  </w:style>
  <w:style w:type="paragraph" w:styleId="NormalWeb">
    <w:name w:val="Normal (Web)"/>
    <w:basedOn w:val="Normal"/>
    <w:uiPriority w:val="99"/>
    <w:semiHidden/>
    <w:unhideWhenUsed/>
    <w:rsid w:val="00A80DAB"/>
    <w:pPr>
      <w:spacing w:before="100" w:beforeAutospacing="1" w:after="100" w:afterAutospacing="1" w:line="240" w:lineRule="auto"/>
      <w:jc w:val="left"/>
    </w:pPr>
    <w:rPr>
      <w:rFonts w:eastAsia="Times New Roman" w:cs="Times New Roman"/>
      <w:szCs w:val="24"/>
      <w:lang w:val="en-IN"/>
    </w:rPr>
  </w:style>
  <w:style w:type="character" w:styleId="Hyperlink">
    <w:name w:val="Hyperlink"/>
    <w:basedOn w:val="DefaultParagraphFont"/>
    <w:uiPriority w:val="99"/>
    <w:unhideWhenUsed/>
    <w:rsid w:val="00A80DAB"/>
    <w:rPr>
      <w:color w:val="0000FF"/>
      <w:u w:val="single"/>
    </w:rPr>
  </w:style>
  <w:style w:type="paragraph" w:styleId="ListParagraph">
    <w:name w:val="List Paragraph"/>
    <w:basedOn w:val="Normal"/>
    <w:uiPriority w:val="34"/>
    <w:qFormat/>
    <w:rsid w:val="00A80DAB"/>
    <w:pPr>
      <w:ind w:left="720"/>
      <w:contextualSpacing/>
    </w:pPr>
  </w:style>
  <w:style w:type="paragraph" w:styleId="Header">
    <w:name w:val="header"/>
    <w:basedOn w:val="Normal"/>
    <w:link w:val="HeaderChar"/>
    <w:uiPriority w:val="99"/>
    <w:unhideWhenUsed/>
    <w:rsid w:val="005B6F7C"/>
    <w:pPr>
      <w:tabs>
        <w:tab w:val="center" w:pos="4513"/>
        <w:tab w:val="right" w:pos="9026"/>
      </w:tabs>
      <w:spacing w:after="0" w:line="240" w:lineRule="auto"/>
    </w:pPr>
  </w:style>
  <w:style w:type="character" w:customStyle="1" w:styleId="HeaderChar">
    <w:name w:val="Header Char"/>
    <w:basedOn w:val="DefaultParagraphFont"/>
    <w:link w:val="Header"/>
    <w:uiPriority w:val="99"/>
    <w:rsid w:val="005B6F7C"/>
    <w:rPr>
      <w:rFonts w:ascii="Times New Roman" w:eastAsiaTheme="minorEastAsia" w:hAnsi="Times New Roman"/>
      <w:sz w:val="24"/>
      <w:lang w:val="en-GB" w:eastAsia="en-IN"/>
    </w:rPr>
  </w:style>
  <w:style w:type="paragraph" w:styleId="Footer">
    <w:name w:val="footer"/>
    <w:basedOn w:val="Normal"/>
    <w:link w:val="FooterChar"/>
    <w:uiPriority w:val="99"/>
    <w:unhideWhenUsed/>
    <w:rsid w:val="005B6F7C"/>
    <w:pPr>
      <w:tabs>
        <w:tab w:val="center" w:pos="4513"/>
        <w:tab w:val="right" w:pos="9026"/>
      </w:tabs>
      <w:spacing w:after="0" w:line="240" w:lineRule="auto"/>
    </w:pPr>
  </w:style>
  <w:style w:type="character" w:customStyle="1" w:styleId="FooterChar">
    <w:name w:val="Footer Char"/>
    <w:basedOn w:val="DefaultParagraphFont"/>
    <w:link w:val="Footer"/>
    <w:uiPriority w:val="99"/>
    <w:rsid w:val="005B6F7C"/>
    <w:rPr>
      <w:rFonts w:ascii="Times New Roman" w:eastAsiaTheme="minorEastAsia" w:hAnsi="Times New Roman"/>
      <w:sz w:val="24"/>
      <w:lang w:val="en-GB" w:eastAsia="en-IN"/>
    </w:rPr>
  </w:style>
  <w:style w:type="paragraph" w:styleId="TOCHeading">
    <w:name w:val="TOC Heading"/>
    <w:basedOn w:val="Heading1"/>
    <w:next w:val="Normal"/>
    <w:uiPriority w:val="39"/>
    <w:unhideWhenUsed/>
    <w:qFormat/>
    <w:rsid w:val="005B6F7C"/>
    <w:pPr>
      <w:spacing w:line="259" w:lineRule="auto"/>
      <w:jc w:val="left"/>
      <w:outlineLvl w:val="9"/>
    </w:pPr>
    <w:rPr>
      <w:rFonts w:asciiTheme="majorHAnsi" w:hAnsiTheme="majorHAnsi"/>
      <w:b w:val="0"/>
      <w:color w:val="2F5496" w:themeColor="accent1" w:themeShade="BF"/>
      <w:sz w:val="32"/>
      <w:lang w:val="en-US" w:eastAsia="en-US"/>
    </w:rPr>
  </w:style>
  <w:style w:type="paragraph" w:styleId="TOC1">
    <w:name w:val="toc 1"/>
    <w:basedOn w:val="Normal"/>
    <w:next w:val="Normal"/>
    <w:autoRedefine/>
    <w:uiPriority w:val="39"/>
    <w:unhideWhenUsed/>
    <w:rsid w:val="005B6F7C"/>
    <w:pPr>
      <w:spacing w:after="100"/>
    </w:pPr>
  </w:style>
  <w:style w:type="paragraph" w:styleId="BalloonText">
    <w:name w:val="Balloon Text"/>
    <w:basedOn w:val="Normal"/>
    <w:link w:val="BalloonTextChar"/>
    <w:uiPriority w:val="99"/>
    <w:semiHidden/>
    <w:unhideWhenUsed/>
    <w:rsid w:val="0018090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80903"/>
    <w:rPr>
      <w:rFonts w:ascii="Tahoma" w:eastAsiaTheme="minorEastAsia" w:hAnsi="Tahoma" w:cs="Tahoma"/>
      <w:sz w:val="16"/>
      <w:szCs w:val="16"/>
      <w:lang w:val="en-GB" w:eastAsia="en-IN"/>
    </w:rPr>
  </w:style>
  <w:style w:type="paragraph" w:styleId="NoSpacing">
    <w:name w:val="No Spacing"/>
    <w:uiPriority w:val="1"/>
    <w:qFormat/>
    <w:rsid w:val="000836D6"/>
    <w:pPr>
      <w:spacing w:after="0" w:line="240" w:lineRule="auto"/>
      <w:jc w:val="both"/>
    </w:pPr>
    <w:rPr>
      <w:rFonts w:ascii="Times New Roman" w:eastAsiaTheme="minorEastAsia" w:hAnsi="Times New Roman"/>
      <w:sz w:val="24"/>
      <w:lang w:val="en-GB" w:eastAsia="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578334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ooks.google.com/books?hl=en&amp;lr=&amp;id=sqOLDwAAQBAJ&amp;oi=fnd&amp;pg=PP1&amp;dq=The+study+skills+handbook+Cottrell+Stella&amp;ots=I6pN_9RdJ_&amp;sig=L2mAGcN8NoW19m7nfGz4Z1acWiY" TargetMode="External"/><Relationship Id="rId13" Type="http://schemas.openxmlformats.org/officeDocument/2006/relationships/hyperlink" Target="https://books.google.com/books?hl=en&amp;lr=&amp;id=mDfXNpq6IzgC&amp;oi=fnd&amp;pg=PP2&amp;dq=Study+skills+for+social+workers&amp;ots=a4v2ftx0RJ&amp;sig=dTRj9RHN2-o0iH45ZSPInzNm59o" TargetMode="External"/><Relationship Id="rId18" Type="http://schemas.openxmlformats.org/officeDocument/2006/relationships/image" Target="media/image5.jpe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books.google.com/books?hl=en&amp;lr=&amp;id=4yybs4NeGHMC&amp;oi=fnd&amp;pg=PP2&amp;dq=Chapter+3+Note+taking+and+recording+for+learning+Prtichard+Alan&amp;ots=RNUTsn_uFa&amp;sig=k4dTddvPChG34K81IHIQvYf4eOs" TargetMode="External"/><Relationship Id="rId17" Type="http://schemas.openxmlformats.org/officeDocument/2006/relationships/image" Target="media/image4.jpeg"/><Relationship Id="rId2" Type="http://schemas.openxmlformats.org/officeDocument/2006/relationships/numbering" Target="numbering.xml"/><Relationship Id="rId16" Type="http://schemas.openxmlformats.org/officeDocument/2006/relationships/image" Target="media/image3.jpe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books.google.com/books?hl=en&amp;lr=&amp;id=rlJyDAAAQBAJ&amp;oi=fnd&amp;pg=PP1&amp;dq=Employability:+Making+the+most+of+your+career+development&amp;ots=nrn07t-Q6R&amp;sig=hOqUkSb6M1rPIZ0pTWxHwUMv20M" TargetMode="External"/><Relationship Id="rId5" Type="http://schemas.openxmlformats.org/officeDocument/2006/relationships/webSettings" Target="webSettings.xml"/><Relationship Id="rId15" Type="http://schemas.openxmlformats.org/officeDocument/2006/relationships/image" Target="media/image2.jpeg"/><Relationship Id="rId10" Type="http://schemas.openxmlformats.org/officeDocument/2006/relationships/hyperlink" Target="https://books.google.com/books?hl=en&amp;lr=&amp;id=XTxKEAAAQBAJ&amp;oi=fnd&amp;pg=PA41&amp;dq=Beginning+reflective+practice&amp;ots=oGEky9WSpi&amp;sig=kUPQ7AnIpx-gPqht_s0w_FRxFr4" TargetMode="External"/><Relationship Id="rId19" Type="http://schemas.openxmlformats.org/officeDocument/2006/relationships/image" Target="media/image6.jpeg"/><Relationship Id="rId4" Type="http://schemas.openxmlformats.org/officeDocument/2006/relationships/settings" Target="settings.xml"/><Relationship Id="rId9" Type="http://schemas.openxmlformats.org/officeDocument/2006/relationships/hyperlink" Target="https://books.google.com/books?hl=en&amp;lr=&amp;id=xy2hDwAAQBAJ&amp;oi=fnd&amp;pg=PP8&amp;dq=Practice+wisdom:+values+and+interpretations&amp;ots=kdKvi8KX0w&amp;sig=IRrSXKVEf82sdQej5M0aBAaP23A" TargetMode="External"/><Relationship Id="rId14" Type="http://schemas.openxmlformats.org/officeDocument/2006/relationships/image" Target="media/image1.jpe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554B9CB-5064-42D0-8B4E-63FDDDF4348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99</TotalTime>
  <Pages>16</Pages>
  <Words>2478</Words>
  <Characters>14129</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pubali chakraborty</dc:creator>
  <cp:keywords/>
  <dc:description/>
  <cp:lastModifiedBy>Maria Bahnari</cp:lastModifiedBy>
  <cp:revision>84</cp:revision>
  <dcterms:created xsi:type="dcterms:W3CDTF">2022-04-25T07:08:00Z</dcterms:created>
  <dcterms:modified xsi:type="dcterms:W3CDTF">2022-05-01T19:52:00Z</dcterms:modified>
</cp:coreProperties>
</file>