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83E64F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E749EE">
        <w:rPr>
          <w:rFonts w:ascii="Arial" w:hAnsi="Arial" w:cs="Arial"/>
          <w:sz w:val="40"/>
          <w:szCs w:val="40"/>
          <w:lang w:val="en-US"/>
        </w:rPr>
        <w:t>Mick Lowe</w:t>
      </w:r>
      <w:r w:rsidR="00E749EE">
        <w:rPr>
          <w:rFonts w:ascii="Arial" w:hAnsi="Arial" w:cs="Arial"/>
          <w:sz w:val="40"/>
          <w:szCs w:val="40"/>
          <w:lang w:val="en-US"/>
        </w:rPr>
        <w:tab/>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64C76165"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E749EE">
        <w:rPr>
          <w:rFonts w:ascii="Arial" w:hAnsi="Arial" w:cs="Arial"/>
          <w:sz w:val="40"/>
          <w:szCs w:val="40"/>
          <w:lang w:val="en-US"/>
        </w:rPr>
        <w:t>2434734</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4B6CFEF"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749EE">
        <w:rPr>
          <w:rFonts w:ascii="Arial" w:hAnsi="Arial" w:cs="Arial"/>
          <w:color w:val="1D2125"/>
          <w:sz w:val="40"/>
          <w:szCs w:val="40"/>
          <w:shd w:val="clear" w:color="auto" w:fill="FFFFFF"/>
        </w:rPr>
        <w:t>Rebecca</w:t>
      </w:r>
      <w:r w:rsidR="00253DAE">
        <w:rPr>
          <w:rFonts w:ascii="Arial" w:hAnsi="Arial" w:cs="Arial"/>
          <w:color w:val="1D2125"/>
          <w:sz w:val="40"/>
          <w:szCs w:val="40"/>
          <w:shd w:val="clear" w:color="auto" w:fill="FFFFFF"/>
        </w:rPr>
        <w:t xml:space="preserve"> Steward</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B50A7" w:rsidRDefault="004C698C" w:rsidP="0005771F">
      <w:pPr>
        <w:spacing w:line="276" w:lineRule="auto"/>
        <w:jc w:val="both"/>
        <w:rPr>
          <w:rFonts w:ascii="Arial" w:hAnsi="Arial" w:cs="Arial"/>
          <w:lang w:val="en-US"/>
        </w:rPr>
      </w:pPr>
      <w:r w:rsidRPr="00BB50A7">
        <w:rPr>
          <w:rFonts w:ascii="Arial" w:hAnsi="Arial" w:cs="Arial"/>
          <w:lang w:val="en-US"/>
        </w:rPr>
        <w:t>Contents</w:t>
      </w:r>
      <w:r w:rsidR="00B244A8" w:rsidRPr="00BB50A7">
        <w:rPr>
          <w:rFonts w:ascii="Arial" w:hAnsi="Arial" w:cs="Arial"/>
          <w:lang w:val="en-US"/>
        </w:rPr>
        <w:t xml:space="preserve">                             </w:t>
      </w:r>
      <w:r w:rsidRPr="00BB50A7">
        <w:rPr>
          <w:rFonts w:ascii="Arial" w:hAnsi="Arial" w:cs="Arial"/>
          <w:lang w:val="en-US"/>
        </w:rPr>
        <w:t xml:space="preserve"> </w:t>
      </w:r>
      <w:r w:rsidRPr="00BB50A7">
        <w:rPr>
          <w:rFonts w:ascii="Arial" w:hAnsi="Arial" w:cs="Arial"/>
          <w:lang w:val="en-US"/>
        </w:rPr>
        <w:tab/>
      </w:r>
      <w:r w:rsidRPr="00BB50A7">
        <w:rPr>
          <w:rFonts w:ascii="Arial" w:hAnsi="Arial" w:cs="Arial"/>
          <w:lang w:val="en-US"/>
        </w:rPr>
        <w:tab/>
      </w:r>
      <w:r w:rsidRPr="00BB50A7">
        <w:rPr>
          <w:rFonts w:ascii="Arial" w:hAnsi="Arial" w:cs="Arial"/>
          <w:lang w:val="en-US"/>
        </w:rPr>
        <w:tab/>
        <w:t xml:space="preserve">     </w:t>
      </w:r>
      <w:r w:rsidR="00B244A8" w:rsidRPr="00BB50A7">
        <w:rPr>
          <w:rFonts w:ascii="Arial" w:hAnsi="Arial" w:cs="Arial"/>
          <w:lang w:val="en-US"/>
        </w:rPr>
        <w:t>Page Number</w:t>
      </w:r>
    </w:p>
    <w:p w14:paraId="6034F5B7" w14:textId="77777777" w:rsidR="004C698C" w:rsidRPr="00BB50A7" w:rsidRDefault="004C698C" w:rsidP="00B244A8">
      <w:pPr>
        <w:rPr>
          <w:rFonts w:ascii="Arial" w:hAnsi="Arial" w:cs="Arial"/>
        </w:rPr>
      </w:pPr>
    </w:p>
    <w:p w14:paraId="2F22FF38" w14:textId="38950E4A" w:rsidR="00B244A8" w:rsidRPr="00BB50A7" w:rsidRDefault="00B244A8" w:rsidP="00B244A8">
      <w:pPr>
        <w:rPr>
          <w:rFonts w:ascii="Arial" w:hAnsi="Arial" w:cs="Arial"/>
          <w:lang w:val="en-US"/>
        </w:rPr>
      </w:pPr>
      <w:r w:rsidRPr="00BB50A7">
        <w:rPr>
          <w:rFonts w:ascii="Arial" w:hAnsi="Arial" w:cs="Arial"/>
        </w:rPr>
        <w:t>Brief Explanation of the Specific Business Problem</w:t>
      </w:r>
      <w:r w:rsidR="007927FD" w:rsidRPr="00BB50A7">
        <w:rPr>
          <w:rFonts w:ascii="Arial" w:hAnsi="Arial" w:cs="Arial"/>
        </w:rPr>
        <w:t>………………………</w:t>
      </w:r>
      <w:r w:rsidR="00480CA6" w:rsidRPr="00BB50A7">
        <w:rPr>
          <w:rFonts w:ascii="Arial" w:hAnsi="Arial" w:cs="Arial"/>
        </w:rPr>
        <w:t>....</w:t>
      </w:r>
      <w:r w:rsidR="007927FD" w:rsidRPr="00BB50A7">
        <w:rPr>
          <w:rFonts w:ascii="Arial" w:hAnsi="Arial" w:cs="Arial"/>
        </w:rPr>
        <w:t>…</w:t>
      </w:r>
      <w:r w:rsidR="00480CA6" w:rsidRPr="00BB50A7">
        <w:rPr>
          <w:rFonts w:ascii="Arial" w:hAnsi="Arial" w:cs="Arial"/>
        </w:rPr>
        <w:t>.3</w:t>
      </w:r>
    </w:p>
    <w:p w14:paraId="3779F651" w14:textId="7CC8A5FE" w:rsidR="00B244A8" w:rsidRPr="00BB50A7" w:rsidRDefault="00B244A8" w:rsidP="00B244A8">
      <w:pPr>
        <w:pStyle w:val="Heading1"/>
        <w:rPr>
          <w:rFonts w:ascii="Arial" w:hAnsi="Arial" w:cs="Arial"/>
          <w:color w:val="auto"/>
          <w:sz w:val="24"/>
          <w:szCs w:val="24"/>
          <w:lang w:val="en-US"/>
        </w:rPr>
      </w:pPr>
      <w:r w:rsidRPr="00BB50A7">
        <w:rPr>
          <w:rFonts w:ascii="Arial" w:hAnsi="Arial" w:cs="Arial"/>
          <w:color w:val="auto"/>
          <w:sz w:val="24"/>
          <w:szCs w:val="24"/>
          <w:lang w:val="en-US"/>
        </w:rPr>
        <w:t>Suggested Two Alternative Solutions</w:t>
      </w:r>
      <w:r w:rsidR="007927FD" w:rsidRPr="00BB50A7">
        <w:rPr>
          <w:rFonts w:ascii="Arial" w:hAnsi="Arial" w:cs="Arial"/>
          <w:color w:val="auto"/>
          <w:sz w:val="24"/>
          <w:szCs w:val="24"/>
          <w:lang w:val="en-US"/>
        </w:rPr>
        <w:t>………………………………………</w:t>
      </w:r>
      <w:r w:rsidR="00480CA6" w:rsidRPr="00BB50A7">
        <w:rPr>
          <w:rFonts w:ascii="Arial" w:hAnsi="Arial" w:cs="Arial"/>
          <w:color w:val="auto"/>
          <w:sz w:val="24"/>
          <w:szCs w:val="24"/>
          <w:lang w:val="en-US"/>
        </w:rPr>
        <w:t>…</w:t>
      </w:r>
      <w:r w:rsidR="007927FD" w:rsidRPr="00BB50A7">
        <w:rPr>
          <w:rFonts w:ascii="Arial" w:hAnsi="Arial" w:cs="Arial"/>
          <w:color w:val="auto"/>
          <w:sz w:val="24"/>
          <w:szCs w:val="24"/>
          <w:lang w:val="en-US"/>
        </w:rPr>
        <w:t>…</w:t>
      </w:r>
      <w:r w:rsidR="00480CA6" w:rsidRPr="00BB50A7">
        <w:rPr>
          <w:rFonts w:ascii="Arial" w:hAnsi="Arial" w:cs="Arial"/>
          <w:color w:val="auto"/>
          <w:sz w:val="24"/>
          <w:szCs w:val="24"/>
          <w:lang w:val="en-US"/>
        </w:rPr>
        <w:t>...3</w:t>
      </w:r>
    </w:p>
    <w:p w14:paraId="4D2D04F6" w14:textId="05006FAB" w:rsidR="00B244A8" w:rsidRPr="00BB50A7" w:rsidRDefault="00B244A8" w:rsidP="00B244A8">
      <w:pPr>
        <w:pStyle w:val="Heading1"/>
        <w:rPr>
          <w:rFonts w:ascii="Arial" w:hAnsi="Arial" w:cs="Arial"/>
          <w:color w:val="auto"/>
          <w:sz w:val="24"/>
          <w:szCs w:val="24"/>
          <w:lang w:val="en-US"/>
        </w:rPr>
      </w:pPr>
      <w:r w:rsidRPr="00BB50A7">
        <w:rPr>
          <w:rFonts w:ascii="Arial" w:hAnsi="Arial" w:cs="Arial"/>
          <w:color w:val="auto"/>
          <w:sz w:val="24"/>
          <w:szCs w:val="24"/>
          <w:lang w:val="en-US"/>
        </w:rPr>
        <w:t>Justification for Selected Solution</w:t>
      </w:r>
      <w:r w:rsidR="007927FD" w:rsidRPr="00BB50A7">
        <w:rPr>
          <w:rFonts w:ascii="Arial" w:hAnsi="Arial" w:cs="Arial"/>
          <w:color w:val="auto"/>
          <w:sz w:val="24"/>
          <w:szCs w:val="24"/>
          <w:lang w:val="en-US"/>
        </w:rPr>
        <w:t>……………………………………………</w:t>
      </w:r>
      <w:r w:rsidR="00480CA6" w:rsidRPr="00BB50A7">
        <w:rPr>
          <w:rFonts w:ascii="Arial" w:hAnsi="Arial" w:cs="Arial"/>
          <w:color w:val="auto"/>
          <w:sz w:val="24"/>
          <w:szCs w:val="24"/>
          <w:lang w:val="en-US"/>
        </w:rPr>
        <w:t>.…..</w:t>
      </w:r>
      <w:r w:rsidR="007927FD" w:rsidRPr="00BB50A7">
        <w:rPr>
          <w:rFonts w:ascii="Arial" w:hAnsi="Arial" w:cs="Arial"/>
          <w:color w:val="auto"/>
          <w:sz w:val="24"/>
          <w:szCs w:val="24"/>
          <w:lang w:val="en-US"/>
        </w:rPr>
        <w:t>.</w:t>
      </w:r>
      <w:r w:rsidR="00480CA6" w:rsidRPr="00BB50A7">
        <w:rPr>
          <w:rFonts w:ascii="Arial" w:hAnsi="Arial" w:cs="Arial"/>
          <w:color w:val="auto"/>
          <w:sz w:val="24"/>
          <w:szCs w:val="24"/>
          <w:lang w:val="en-US"/>
        </w:rPr>
        <w:t>3</w:t>
      </w:r>
    </w:p>
    <w:p w14:paraId="4BEAEF73" w14:textId="25749838" w:rsidR="00B244A8" w:rsidRPr="00BB50A7" w:rsidRDefault="00B244A8" w:rsidP="00B244A8">
      <w:pPr>
        <w:pStyle w:val="Heading1"/>
        <w:rPr>
          <w:rFonts w:ascii="Arial" w:hAnsi="Arial" w:cs="Arial"/>
          <w:color w:val="auto"/>
          <w:sz w:val="24"/>
          <w:szCs w:val="24"/>
        </w:rPr>
      </w:pPr>
      <w:r w:rsidRPr="00BB50A7">
        <w:rPr>
          <w:rFonts w:ascii="Arial" w:hAnsi="Arial" w:cs="Arial"/>
          <w:color w:val="auto"/>
          <w:sz w:val="24"/>
          <w:szCs w:val="24"/>
          <w:lang w:val="en-US"/>
        </w:rPr>
        <w:t>R</w:t>
      </w:r>
      <w:proofErr w:type="spellStart"/>
      <w:r w:rsidRPr="00BB50A7">
        <w:rPr>
          <w:rFonts w:ascii="Arial" w:hAnsi="Arial" w:cs="Arial"/>
          <w:color w:val="auto"/>
          <w:sz w:val="24"/>
          <w:szCs w:val="24"/>
        </w:rPr>
        <w:t>isk</w:t>
      </w:r>
      <w:proofErr w:type="spellEnd"/>
      <w:r w:rsidRPr="00BB50A7">
        <w:rPr>
          <w:rFonts w:ascii="Arial" w:hAnsi="Arial" w:cs="Arial"/>
          <w:color w:val="auto"/>
          <w:sz w:val="24"/>
          <w:szCs w:val="24"/>
        </w:rPr>
        <w:t xml:space="preserve"> Analysis of the Selected Solution</w:t>
      </w:r>
      <w:r w:rsidR="00480CA6" w:rsidRPr="00BB50A7">
        <w:rPr>
          <w:rFonts w:ascii="Arial" w:hAnsi="Arial" w:cs="Arial"/>
          <w:color w:val="auto"/>
          <w:sz w:val="24"/>
          <w:szCs w:val="24"/>
        </w:rPr>
        <w:t>……………………………………..….….4</w:t>
      </w:r>
    </w:p>
    <w:p w14:paraId="4AF088E1" w14:textId="507EA45E" w:rsidR="00B244A8" w:rsidRPr="00BB50A7" w:rsidRDefault="00B244A8" w:rsidP="00B244A8">
      <w:pPr>
        <w:pStyle w:val="Heading1"/>
        <w:rPr>
          <w:rFonts w:ascii="Arial" w:hAnsi="Arial" w:cs="Arial"/>
          <w:color w:val="auto"/>
          <w:sz w:val="24"/>
          <w:szCs w:val="24"/>
        </w:rPr>
      </w:pPr>
      <w:r w:rsidRPr="00BB50A7">
        <w:rPr>
          <w:rFonts w:ascii="Arial" w:hAnsi="Arial" w:cs="Arial"/>
          <w:color w:val="auto"/>
          <w:sz w:val="24"/>
          <w:szCs w:val="24"/>
        </w:rPr>
        <w:t>Plan to Implement the Selected Solution</w:t>
      </w:r>
      <w:r w:rsidR="00480CA6" w:rsidRPr="00BB50A7">
        <w:rPr>
          <w:rFonts w:ascii="Arial" w:hAnsi="Arial" w:cs="Arial"/>
          <w:color w:val="auto"/>
          <w:sz w:val="24"/>
          <w:szCs w:val="24"/>
        </w:rPr>
        <w:t>………………………………….….…..4</w:t>
      </w:r>
    </w:p>
    <w:p w14:paraId="1FE96CC8" w14:textId="46AE9C8D" w:rsidR="004C698C" w:rsidRPr="00BB50A7" w:rsidRDefault="004C698C" w:rsidP="00480CA6">
      <w:pPr>
        <w:pStyle w:val="Heading1"/>
        <w:spacing w:line="480" w:lineRule="auto"/>
        <w:rPr>
          <w:rFonts w:ascii="Arial" w:hAnsi="Arial" w:cs="Arial"/>
          <w:color w:val="auto"/>
          <w:sz w:val="24"/>
          <w:szCs w:val="24"/>
        </w:rPr>
      </w:pPr>
      <w:bookmarkStart w:id="0" w:name="_Hlk205982702"/>
      <w:r w:rsidRPr="00BB50A7">
        <w:rPr>
          <w:rFonts w:ascii="Arial" w:hAnsi="Arial" w:cs="Arial"/>
          <w:color w:val="auto"/>
          <w:sz w:val="24"/>
          <w:szCs w:val="24"/>
        </w:rPr>
        <w:t>Means of Measuring Effectiveness of Implementation of Selected Solution</w:t>
      </w:r>
      <w:r w:rsidR="00480CA6" w:rsidRPr="00BB50A7">
        <w:rPr>
          <w:rFonts w:ascii="Arial" w:hAnsi="Arial" w:cs="Arial"/>
          <w:color w:val="auto"/>
          <w:sz w:val="24"/>
          <w:szCs w:val="24"/>
        </w:rPr>
        <w:t>.…</w:t>
      </w:r>
      <w:r w:rsidR="00E00A37">
        <w:rPr>
          <w:rFonts w:ascii="Arial" w:hAnsi="Arial" w:cs="Arial"/>
          <w:color w:val="auto"/>
          <w:sz w:val="24"/>
          <w:szCs w:val="24"/>
        </w:rPr>
        <w:t>5</w:t>
      </w:r>
    </w:p>
    <w:p w14:paraId="3F978920" w14:textId="4DF961F7" w:rsidR="00480CA6" w:rsidRPr="00BB50A7" w:rsidRDefault="00480CA6" w:rsidP="00480CA6">
      <w:pPr>
        <w:rPr>
          <w:rFonts w:ascii="Arial" w:hAnsi="Arial" w:cs="Arial"/>
        </w:rPr>
      </w:pPr>
      <w:r w:rsidRPr="00BB50A7">
        <w:rPr>
          <w:rFonts w:ascii="Arial" w:hAnsi="Arial" w:cs="Arial"/>
        </w:rPr>
        <w:t>Reference List………………………………………………………………………..</w:t>
      </w:r>
      <w:r w:rsidR="00E00A37">
        <w:rPr>
          <w:rFonts w:ascii="Arial" w:hAnsi="Arial" w:cs="Arial"/>
        </w:rPr>
        <w:t>6</w:t>
      </w:r>
    </w:p>
    <w:p w14:paraId="73F2DE27" w14:textId="2B989964" w:rsidR="004C698C" w:rsidRPr="00BB50A7" w:rsidRDefault="004C698C" w:rsidP="00B244A8">
      <w:pPr>
        <w:pStyle w:val="Heading1"/>
        <w:rPr>
          <w:rFonts w:ascii="Arial" w:hAnsi="Arial" w:cs="Arial"/>
          <w:color w:val="auto"/>
          <w:sz w:val="24"/>
          <w:szCs w:val="24"/>
        </w:rPr>
      </w:pPr>
      <w:r w:rsidRPr="00BB50A7">
        <w:rPr>
          <w:rFonts w:ascii="Arial" w:hAnsi="Arial" w:cs="Arial"/>
          <w:color w:val="auto"/>
          <w:sz w:val="24"/>
          <w:szCs w:val="24"/>
        </w:rPr>
        <w:t>Appendix 1: Grid or PMI Analysis Table</w:t>
      </w:r>
      <w:r w:rsidR="00480CA6" w:rsidRPr="00BB50A7">
        <w:rPr>
          <w:rFonts w:ascii="Arial" w:hAnsi="Arial" w:cs="Arial"/>
          <w:color w:val="auto"/>
          <w:sz w:val="24"/>
          <w:szCs w:val="24"/>
        </w:rPr>
        <w:t>……………………………………….….</w:t>
      </w:r>
      <w:r w:rsidR="006D6A13" w:rsidRPr="00BB50A7">
        <w:rPr>
          <w:rFonts w:ascii="Arial" w:hAnsi="Arial" w:cs="Arial"/>
          <w:color w:val="auto"/>
          <w:sz w:val="24"/>
          <w:szCs w:val="24"/>
        </w:rPr>
        <w:t>8</w:t>
      </w:r>
    </w:p>
    <w:p w14:paraId="01248033" w14:textId="1FB66DEF" w:rsidR="004C698C" w:rsidRPr="00BB50A7" w:rsidRDefault="004C698C" w:rsidP="00B244A8">
      <w:pPr>
        <w:pStyle w:val="Heading1"/>
        <w:rPr>
          <w:rFonts w:ascii="Arial" w:hAnsi="Arial" w:cs="Arial"/>
          <w:color w:val="auto"/>
          <w:sz w:val="24"/>
          <w:szCs w:val="24"/>
        </w:rPr>
      </w:pPr>
      <w:r w:rsidRPr="00BB50A7">
        <w:rPr>
          <w:rFonts w:ascii="Arial" w:hAnsi="Arial" w:cs="Arial"/>
          <w:color w:val="auto"/>
          <w:sz w:val="24"/>
          <w:szCs w:val="24"/>
        </w:rPr>
        <w:t>Appendix 2: Risk Analysis Table</w:t>
      </w:r>
      <w:r w:rsidR="00480CA6" w:rsidRPr="00BB50A7">
        <w:rPr>
          <w:rFonts w:ascii="Arial" w:hAnsi="Arial" w:cs="Arial"/>
          <w:color w:val="auto"/>
          <w:sz w:val="24"/>
          <w:szCs w:val="24"/>
        </w:rPr>
        <w:t>…………………………………………………..</w:t>
      </w:r>
      <w:r w:rsidR="00E00A37">
        <w:rPr>
          <w:rFonts w:ascii="Arial" w:hAnsi="Arial" w:cs="Arial"/>
          <w:color w:val="auto"/>
          <w:sz w:val="24"/>
          <w:szCs w:val="24"/>
        </w:rPr>
        <w:t>9/</w:t>
      </w:r>
      <w:r w:rsidR="006D6A13" w:rsidRPr="00BB50A7">
        <w:rPr>
          <w:rFonts w:ascii="Arial" w:hAnsi="Arial" w:cs="Arial"/>
          <w:color w:val="auto"/>
          <w:sz w:val="24"/>
          <w:szCs w:val="24"/>
        </w:rPr>
        <w:t>10</w:t>
      </w:r>
    </w:p>
    <w:p w14:paraId="660EFEAF" w14:textId="6E2F6297" w:rsidR="004C698C" w:rsidRPr="00BB50A7" w:rsidRDefault="004C698C" w:rsidP="00B244A8">
      <w:pPr>
        <w:pStyle w:val="Heading1"/>
        <w:rPr>
          <w:rFonts w:ascii="Arial" w:hAnsi="Arial" w:cs="Arial"/>
          <w:color w:val="auto"/>
          <w:sz w:val="24"/>
          <w:szCs w:val="24"/>
        </w:rPr>
      </w:pPr>
      <w:r w:rsidRPr="00BB50A7">
        <w:rPr>
          <w:rFonts w:ascii="Arial" w:hAnsi="Arial" w:cs="Arial"/>
          <w:color w:val="auto"/>
          <w:sz w:val="24"/>
          <w:szCs w:val="24"/>
        </w:rPr>
        <w:t>Appendix 3: Implementation Plan</w:t>
      </w:r>
      <w:r w:rsidR="00480CA6" w:rsidRPr="00BB50A7">
        <w:rPr>
          <w:rFonts w:ascii="Arial" w:hAnsi="Arial" w:cs="Arial"/>
          <w:color w:val="auto"/>
          <w:sz w:val="24"/>
          <w:szCs w:val="24"/>
        </w:rPr>
        <w:t>………………………………………………..1</w:t>
      </w:r>
      <w:r w:rsidR="006D6A13" w:rsidRPr="00BB50A7">
        <w:rPr>
          <w:rFonts w:ascii="Arial" w:hAnsi="Arial" w:cs="Arial"/>
          <w:color w:val="auto"/>
          <w:sz w:val="24"/>
          <w:szCs w:val="24"/>
        </w:rPr>
        <w:t>1</w:t>
      </w:r>
      <w:r w:rsidR="00E00A37">
        <w:rPr>
          <w:rFonts w:ascii="Arial" w:hAnsi="Arial" w:cs="Arial"/>
          <w:color w:val="auto"/>
          <w:sz w:val="24"/>
          <w:szCs w:val="24"/>
        </w:rPr>
        <w:t>/12</w:t>
      </w:r>
    </w:p>
    <w:p w14:paraId="4AAAD3D9" w14:textId="1C5D71DB" w:rsidR="00B244A8" w:rsidRPr="00BB50A7" w:rsidRDefault="004C698C" w:rsidP="00B244A8">
      <w:pPr>
        <w:pStyle w:val="Heading1"/>
        <w:rPr>
          <w:rFonts w:ascii="Arial" w:hAnsi="Arial" w:cs="Arial"/>
          <w:color w:val="auto"/>
          <w:sz w:val="24"/>
          <w:szCs w:val="24"/>
        </w:rPr>
      </w:pPr>
      <w:r w:rsidRPr="00BB50A7">
        <w:rPr>
          <w:rFonts w:ascii="Arial" w:hAnsi="Arial" w:cs="Arial"/>
          <w:color w:val="auto"/>
          <w:sz w:val="24"/>
          <w:szCs w:val="24"/>
        </w:rPr>
        <w:t>Appendix 4: KPI and SMART Table</w:t>
      </w:r>
      <w:r w:rsidR="00480CA6" w:rsidRPr="00BB50A7">
        <w:rPr>
          <w:rFonts w:ascii="Arial" w:hAnsi="Arial" w:cs="Arial"/>
          <w:color w:val="auto"/>
          <w:sz w:val="24"/>
          <w:szCs w:val="24"/>
        </w:rPr>
        <w:t>………………………………………………1</w:t>
      </w:r>
      <w:r w:rsidR="00E00A37">
        <w:rPr>
          <w:rFonts w:ascii="Arial" w:hAnsi="Arial" w:cs="Arial"/>
          <w:color w:val="auto"/>
          <w:sz w:val="24"/>
          <w:szCs w:val="24"/>
        </w:rPr>
        <w:t>3</w:t>
      </w:r>
    </w:p>
    <w:p w14:paraId="0CF7A25D" w14:textId="77777777" w:rsidR="007768B0" w:rsidRPr="00BB50A7" w:rsidRDefault="007768B0" w:rsidP="00D85AB3">
      <w:pPr>
        <w:rPr>
          <w:rFonts w:ascii="Arial" w:hAnsi="Arial" w:cs="Arial"/>
        </w:rPr>
      </w:pPr>
    </w:p>
    <w:p w14:paraId="74D32278" w14:textId="029799E5" w:rsidR="0005771F" w:rsidRPr="00BB50A7" w:rsidRDefault="00394A9D" w:rsidP="00D85AB3">
      <w:pPr>
        <w:rPr>
          <w:rFonts w:ascii="Arial" w:hAnsi="Arial" w:cs="Arial"/>
        </w:rPr>
      </w:pPr>
      <w:r w:rsidRPr="00BB50A7">
        <w:rPr>
          <w:rFonts w:ascii="Arial" w:hAnsi="Arial" w:cs="Arial"/>
        </w:rPr>
        <w:br w:type="page"/>
      </w:r>
      <w:bookmarkStart w:id="1" w:name="_Hlk205982484"/>
      <w:bookmarkEnd w:id="0"/>
      <w:r w:rsidR="0005771F" w:rsidRPr="00BB50A7">
        <w:rPr>
          <w:rFonts w:ascii="Arial" w:hAnsi="Arial" w:cs="Arial"/>
          <w:b/>
          <w:bCs/>
          <w:u w:val="single"/>
        </w:rPr>
        <w:lastRenderedPageBreak/>
        <w:t xml:space="preserve">Brief Explanation of the </w:t>
      </w:r>
      <w:r w:rsidR="00BC373A" w:rsidRPr="00BB50A7">
        <w:rPr>
          <w:rFonts w:ascii="Arial" w:hAnsi="Arial" w:cs="Arial"/>
          <w:b/>
          <w:bCs/>
          <w:u w:val="single"/>
        </w:rPr>
        <w:t>Specific</w:t>
      </w:r>
      <w:r w:rsidR="0005771F" w:rsidRPr="00BB50A7">
        <w:rPr>
          <w:rFonts w:ascii="Arial" w:hAnsi="Arial" w:cs="Arial"/>
          <w:b/>
          <w:bCs/>
          <w:u w:val="single"/>
        </w:rPr>
        <w:t xml:space="preserve"> Business Problem</w:t>
      </w:r>
    </w:p>
    <w:bookmarkEnd w:id="1"/>
    <w:p w14:paraId="1DEDE255" w14:textId="03A15E54" w:rsidR="00253DAE" w:rsidRPr="00BB50A7" w:rsidRDefault="00253DAE" w:rsidP="00BB50A7">
      <w:pPr>
        <w:spacing w:after="0" w:line="360" w:lineRule="auto"/>
        <w:jc w:val="both"/>
        <w:rPr>
          <w:rFonts w:ascii="Arial" w:hAnsi="Arial" w:cs="Arial"/>
          <w:lang w:val="en-US"/>
        </w:rPr>
      </w:pPr>
      <w:r w:rsidRPr="00BB50A7">
        <w:rPr>
          <w:rFonts w:ascii="Arial" w:hAnsi="Arial" w:cs="Arial"/>
          <w:lang w:val="en-US"/>
        </w:rPr>
        <w:t>Green haven florists have seen a 30% decline of in-store sales whilst online orders have slightly increased. This is due to various problems which include competitors offering low prices, more selection of products and nationwide delivery. Also, Green havens bespoke image restricts the products that is supplied, as for example being bio friendly. The owners also have limited knowledge of online marketing and social media limiting them to word of mouth and simple social media posts.</w:t>
      </w:r>
    </w:p>
    <w:p w14:paraId="70D967BF" w14:textId="5ED1A1C2" w:rsidR="00253DAE" w:rsidRPr="00BB50A7" w:rsidRDefault="00253DAE" w:rsidP="00BB50A7">
      <w:pPr>
        <w:spacing w:after="0" w:line="360" w:lineRule="auto"/>
        <w:jc w:val="both"/>
        <w:rPr>
          <w:rFonts w:ascii="Arial" w:hAnsi="Arial" w:cs="Arial"/>
          <w:lang w:val="en-US"/>
        </w:rPr>
      </w:pPr>
      <w:r w:rsidRPr="00BB50A7">
        <w:rPr>
          <w:rFonts w:ascii="Arial" w:hAnsi="Arial" w:cs="Arial"/>
          <w:lang w:val="en-US"/>
        </w:rPr>
        <w:t>I will address green havens problems with online marketing, websites &amp; social media</w:t>
      </w:r>
    </w:p>
    <w:p w14:paraId="080D6E4A" w14:textId="77777777" w:rsidR="00BC373A" w:rsidRPr="00BB50A7" w:rsidRDefault="00BC373A" w:rsidP="00BB50A7">
      <w:pPr>
        <w:spacing w:after="0" w:line="360" w:lineRule="auto"/>
        <w:jc w:val="both"/>
        <w:rPr>
          <w:rFonts w:ascii="Arial" w:hAnsi="Arial" w:cs="Arial"/>
          <w:color w:val="EE0000"/>
          <w:lang w:val="en-US"/>
        </w:rPr>
      </w:pPr>
      <w:bookmarkStart w:id="2" w:name="_Hlk205979492"/>
    </w:p>
    <w:p w14:paraId="1FC3AD54" w14:textId="0B3AC994" w:rsidR="0005771F" w:rsidRPr="00BB50A7" w:rsidRDefault="0005771F" w:rsidP="00BB50A7">
      <w:pPr>
        <w:pStyle w:val="Heading1"/>
        <w:spacing w:line="360" w:lineRule="auto"/>
        <w:rPr>
          <w:rFonts w:ascii="Arial" w:hAnsi="Arial" w:cs="Arial"/>
          <w:b/>
          <w:bCs/>
          <w:color w:val="auto"/>
          <w:sz w:val="24"/>
          <w:szCs w:val="24"/>
          <w:u w:val="single"/>
          <w:lang w:val="en-US"/>
        </w:rPr>
      </w:pPr>
      <w:bookmarkStart w:id="3" w:name="_Hlk205982497"/>
      <w:bookmarkEnd w:id="2"/>
      <w:r w:rsidRPr="00BB50A7">
        <w:rPr>
          <w:rFonts w:ascii="Arial" w:hAnsi="Arial" w:cs="Arial"/>
          <w:b/>
          <w:bCs/>
          <w:color w:val="auto"/>
          <w:sz w:val="24"/>
          <w:szCs w:val="24"/>
          <w:u w:val="single"/>
          <w:lang w:val="en-US"/>
        </w:rPr>
        <w:t>Suggested Two Alternative Solutions</w:t>
      </w:r>
    </w:p>
    <w:bookmarkEnd w:id="3"/>
    <w:p w14:paraId="43D6E081" w14:textId="78F9814B" w:rsidR="0005771F" w:rsidRPr="00BB50A7" w:rsidRDefault="0005771F" w:rsidP="00BB50A7">
      <w:pPr>
        <w:pStyle w:val="Heading2"/>
        <w:spacing w:line="360" w:lineRule="auto"/>
        <w:rPr>
          <w:rFonts w:ascii="Arial" w:hAnsi="Arial" w:cs="Arial"/>
          <w:color w:val="auto"/>
          <w:sz w:val="24"/>
          <w:szCs w:val="24"/>
          <w:u w:val="single"/>
          <w:lang w:val="en-US"/>
        </w:rPr>
      </w:pPr>
      <w:r w:rsidRPr="00BB50A7">
        <w:rPr>
          <w:rFonts w:ascii="Arial" w:hAnsi="Arial" w:cs="Arial"/>
          <w:color w:val="auto"/>
          <w:sz w:val="24"/>
          <w:szCs w:val="24"/>
          <w:u w:val="single"/>
          <w:lang w:val="en-US"/>
        </w:rPr>
        <w:t>Solution A</w:t>
      </w:r>
      <w:r w:rsidR="0011107E" w:rsidRPr="00BB50A7">
        <w:rPr>
          <w:rFonts w:ascii="Arial" w:hAnsi="Arial" w:cs="Arial"/>
          <w:color w:val="auto"/>
          <w:sz w:val="24"/>
          <w:szCs w:val="24"/>
          <w:u w:val="single"/>
          <w:lang w:val="en-US"/>
        </w:rPr>
        <w:t xml:space="preserve"> Proposal</w:t>
      </w:r>
    </w:p>
    <w:p w14:paraId="2054C374" w14:textId="1CAA7A3D" w:rsidR="0005771F" w:rsidRPr="00BB50A7" w:rsidRDefault="00253DAE" w:rsidP="00BB50A7">
      <w:pPr>
        <w:spacing w:after="0" w:line="360" w:lineRule="auto"/>
        <w:jc w:val="both"/>
        <w:rPr>
          <w:rFonts w:ascii="Arial" w:hAnsi="Arial" w:cs="Arial"/>
          <w:lang w:val="en-US"/>
        </w:rPr>
      </w:pPr>
      <w:r w:rsidRPr="00BB50A7">
        <w:rPr>
          <w:rFonts w:ascii="Arial" w:hAnsi="Arial" w:cs="Arial"/>
          <w:lang w:val="en-US"/>
        </w:rPr>
        <w:t xml:space="preserve">Green haven florists pride themselves on </w:t>
      </w:r>
      <w:r w:rsidR="005B5897" w:rsidRPr="00BB50A7">
        <w:rPr>
          <w:rFonts w:ascii="Arial" w:hAnsi="Arial" w:cs="Arial"/>
          <w:lang w:val="en-US"/>
        </w:rPr>
        <w:t>their</w:t>
      </w:r>
      <w:r w:rsidRPr="00BB50A7">
        <w:rPr>
          <w:rFonts w:ascii="Arial" w:hAnsi="Arial" w:cs="Arial"/>
          <w:lang w:val="en-US"/>
        </w:rPr>
        <w:t xml:space="preserve"> bespoke image and have little off the shelve bouquets for people to buy. They can alter </w:t>
      </w:r>
      <w:r w:rsidR="005B5897" w:rsidRPr="00BB50A7">
        <w:rPr>
          <w:rFonts w:ascii="Arial" w:hAnsi="Arial" w:cs="Arial"/>
          <w:lang w:val="en-US"/>
        </w:rPr>
        <w:t>their</w:t>
      </w:r>
      <w:r w:rsidRPr="00BB50A7">
        <w:rPr>
          <w:rFonts w:ascii="Arial" w:hAnsi="Arial" w:cs="Arial"/>
          <w:lang w:val="en-US"/>
        </w:rPr>
        <w:t xml:space="preserve"> image by having ready to buy bouquets for customers that enter the shop</w:t>
      </w:r>
      <w:r w:rsidR="00AD43CC" w:rsidRPr="00BB50A7">
        <w:rPr>
          <w:rFonts w:ascii="Arial" w:hAnsi="Arial" w:cs="Arial"/>
          <w:lang w:val="en-US"/>
        </w:rPr>
        <w:t>,</w:t>
      </w:r>
      <w:r w:rsidRPr="00BB50A7">
        <w:rPr>
          <w:rFonts w:ascii="Arial" w:hAnsi="Arial" w:cs="Arial"/>
          <w:lang w:val="en-US"/>
        </w:rPr>
        <w:t xml:space="preserve"> offering a wide selection for various events throughout the year.</w:t>
      </w:r>
      <w:r w:rsidR="005B5897" w:rsidRPr="00BB50A7">
        <w:rPr>
          <w:rFonts w:ascii="Arial" w:hAnsi="Arial" w:cs="Arial"/>
          <w:lang w:val="en-US"/>
        </w:rPr>
        <w:t xml:space="preserve"> This would bring in immediate income</w:t>
      </w:r>
      <w:r w:rsidR="00AD43CC" w:rsidRPr="00BB50A7">
        <w:rPr>
          <w:rFonts w:ascii="Arial" w:hAnsi="Arial" w:cs="Arial"/>
          <w:lang w:val="en-US"/>
        </w:rPr>
        <w:t xml:space="preserve"> via</w:t>
      </w:r>
      <w:r w:rsidR="005B5897" w:rsidRPr="00BB50A7">
        <w:rPr>
          <w:rFonts w:ascii="Arial" w:hAnsi="Arial" w:cs="Arial"/>
          <w:lang w:val="en-US"/>
        </w:rPr>
        <w:t xml:space="preserve"> sales and supply a service that is immediate</w:t>
      </w:r>
      <w:r w:rsidR="00AD43CC" w:rsidRPr="00BB50A7">
        <w:rPr>
          <w:rFonts w:ascii="Arial" w:hAnsi="Arial" w:cs="Arial"/>
          <w:lang w:val="en-US"/>
        </w:rPr>
        <w:t>.</w:t>
      </w:r>
    </w:p>
    <w:p w14:paraId="258332D8" w14:textId="5E8DEC96" w:rsidR="0005771F" w:rsidRPr="00BB50A7" w:rsidRDefault="0005771F" w:rsidP="00BB50A7">
      <w:pPr>
        <w:pStyle w:val="Heading2"/>
        <w:spacing w:line="360" w:lineRule="auto"/>
        <w:rPr>
          <w:rFonts w:ascii="Arial" w:hAnsi="Arial" w:cs="Arial"/>
          <w:color w:val="auto"/>
          <w:sz w:val="24"/>
          <w:szCs w:val="24"/>
          <w:u w:val="single"/>
          <w:lang w:val="en-US"/>
        </w:rPr>
      </w:pPr>
      <w:r w:rsidRPr="00BB50A7">
        <w:rPr>
          <w:rFonts w:ascii="Arial" w:hAnsi="Arial" w:cs="Arial"/>
          <w:color w:val="auto"/>
          <w:sz w:val="24"/>
          <w:szCs w:val="24"/>
          <w:u w:val="single"/>
          <w:lang w:val="en-US"/>
        </w:rPr>
        <w:t xml:space="preserve">Solution </w:t>
      </w:r>
      <w:r w:rsidR="00F0190C" w:rsidRPr="00BB50A7">
        <w:rPr>
          <w:rFonts w:ascii="Arial" w:hAnsi="Arial" w:cs="Arial"/>
          <w:color w:val="auto"/>
          <w:sz w:val="24"/>
          <w:szCs w:val="24"/>
          <w:u w:val="single"/>
          <w:lang w:val="en-US"/>
        </w:rPr>
        <w:t>B</w:t>
      </w:r>
      <w:r w:rsidR="0011107E" w:rsidRPr="00BB50A7">
        <w:rPr>
          <w:rFonts w:ascii="Arial" w:hAnsi="Arial" w:cs="Arial"/>
          <w:color w:val="auto"/>
          <w:sz w:val="24"/>
          <w:szCs w:val="24"/>
          <w:u w:val="single"/>
          <w:lang w:val="en-US"/>
        </w:rPr>
        <w:t xml:space="preserve"> Proposal</w:t>
      </w:r>
    </w:p>
    <w:p w14:paraId="21FB50F3" w14:textId="2F78D45A" w:rsidR="005B5897" w:rsidRPr="00BB50A7" w:rsidRDefault="00253DAE" w:rsidP="00BB50A7">
      <w:pPr>
        <w:spacing w:after="0" w:line="360" w:lineRule="auto"/>
        <w:jc w:val="both"/>
        <w:rPr>
          <w:rFonts w:ascii="Arial" w:hAnsi="Arial" w:cs="Arial"/>
          <w:lang w:val="en-US"/>
        </w:rPr>
      </w:pPr>
      <w:r w:rsidRPr="00BB50A7">
        <w:rPr>
          <w:rFonts w:ascii="Arial" w:hAnsi="Arial" w:cs="Arial"/>
          <w:lang w:val="en-US"/>
        </w:rPr>
        <w:t xml:space="preserve">It has been stated that green haven florists have not </w:t>
      </w:r>
      <w:r w:rsidR="005B5897" w:rsidRPr="00BB50A7">
        <w:rPr>
          <w:rFonts w:ascii="Arial" w:hAnsi="Arial" w:cs="Arial"/>
          <w:lang w:val="en-US"/>
        </w:rPr>
        <w:t xml:space="preserve">got </w:t>
      </w:r>
      <w:r w:rsidRPr="00BB50A7">
        <w:rPr>
          <w:rFonts w:ascii="Arial" w:hAnsi="Arial" w:cs="Arial"/>
          <w:lang w:val="en-US"/>
        </w:rPr>
        <w:t xml:space="preserve">a great understanding of social media. A solution </w:t>
      </w:r>
      <w:r w:rsidR="00AD43CC" w:rsidRPr="00BB50A7">
        <w:rPr>
          <w:rFonts w:ascii="Arial" w:hAnsi="Arial" w:cs="Arial"/>
          <w:lang w:val="en-US"/>
        </w:rPr>
        <w:t>to</w:t>
      </w:r>
      <w:r w:rsidRPr="00BB50A7">
        <w:rPr>
          <w:rFonts w:ascii="Arial" w:hAnsi="Arial" w:cs="Arial"/>
          <w:lang w:val="en-US"/>
        </w:rPr>
        <w:t xml:space="preserve"> this </w:t>
      </w:r>
      <w:r w:rsidR="005B5897" w:rsidRPr="00BB50A7">
        <w:rPr>
          <w:rFonts w:ascii="Arial" w:hAnsi="Arial" w:cs="Arial"/>
          <w:lang w:val="en-US"/>
        </w:rPr>
        <w:t xml:space="preserve">would be to spend more time on socials learning from hands-on experience or to take a course regarding </w:t>
      </w:r>
      <w:r w:rsidR="00AD43CC" w:rsidRPr="00BB50A7">
        <w:rPr>
          <w:rFonts w:ascii="Arial" w:hAnsi="Arial" w:cs="Arial"/>
          <w:lang w:val="en-US"/>
        </w:rPr>
        <w:t>social media</w:t>
      </w:r>
      <w:r w:rsidR="005B5897" w:rsidRPr="00BB50A7">
        <w:rPr>
          <w:rFonts w:ascii="Arial" w:hAnsi="Arial" w:cs="Arial"/>
          <w:lang w:val="en-US"/>
        </w:rPr>
        <w:t xml:space="preserve"> &amp; marketing. They could even hire someone for </w:t>
      </w:r>
      <w:r w:rsidR="00AD43CC" w:rsidRPr="00BB50A7">
        <w:rPr>
          <w:rFonts w:ascii="Arial" w:hAnsi="Arial" w:cs="Arial"/>
          <w:lang w:val="en-US"/>
        </w:rPr>
        <w:t>social media</w:t>
      </w:r>
      <w:r w:rsidR="005B5897" w:rsidRPr="00BB50A7">
        <w:rPr>
          <w:rFonts w:ascii="Arial" w:hAnsi="Arial" w:cs="Arial"/>
          <w:lang w:val="en-US"/>
        </w:rPr>
        <w:t xml:space="preserve"> marketing to oversee their socials pages.</w:t>
      </w:r>
    </w:p>
    <w:p w14:paraId="225B424C" w14:textId="67C405C5" w:rsidR="0011107E" w:rsidRPr="00BB50A7" w:rsidRDefault="005B5897" w:rsidP="00BB50A7">
      <w:pPr>
        <w:spacing w:after="0" w:line="360" w:lineRule="auto"/>
        <w:jc w:val="both"/>
        <w:rPr>
          <w:rFonts w:ascii="Arial" w:hAnsi="Arial" w:cs="Arial"/>
          <w:lang w:val="en-US"/>
        </w:rPr>
      </w:pPr>
      <w:r w:rsidRPr="00BB50A7">
        <w:rPr>
          <w:rFonts w:ascii="Arial" w:hAnsi="Arial" w:cs="Arial"/>
          <w:lang w:val="en-US"/>
        </w:rPr>
        <w:t xml:space="preserve">Getting more experience online would be a great </w:t>
      </w:r>
      <w:r w:rsidR="00AD43CC" w:rsidRPr="00BB50A7">
        <w:rPr>
          <w:rFonts w:ascii="Arial" w:hAnsi="Arial" w:cs="Arial"/>
          <w:lang w:val="en-US"/>
        </w:rPr>
        <w:t>skill</w:t>
      </w:r>
      <w:r w:rsidRPr="00BB50A7">
        <w:rPr>
          <w:rFonts w:ascii="Arial" w:hAnsi="Arial" w:cs="Arial"/>
          <w:lang w:val="en-US"/>
        </w:rPr>
        <w:t xml:space="preserve"> for the owners but would potentially take up more time of running the </w:t>
      </w:r>
      <w:r w:rsidR="00AD43CC" w:rsidRPr="00BB50A7">
        <w:rPr>
          <w:rFonts w:ascii="Arial" w:hAnsi="Arial" w:cs="Arial"/>
          <w:lang w:val="en-US"/>
        </w:rPr>
        <w:t>shop</w:t>
      </w:r>
      <w:r w:rsidRPr="00BB50A7">
        <w:rPr>
          <w:rFonts w:ascii="Arial" w:hAnsi="Arial" w:cs="Arial"/>
          <w:lang w:val="en-US"/>
        </w:rPr>
        <w:t xml:space="preserve">. Hiring someone would allocate more time for the owners </w:t>
      </w:r>
      <w:r w:rsidR="00AD43CC" w:rsidRPr="00BB50A7">
        <w:rPr>
          <w:rFonts w:ascii="Arial" w:hAnsi="Arial" w:cs="Arial"/>
          <w:lang w:val="en-US"/>
        </w:rPr>
        <w:t>and</w:t>
      </w:r>
      <w:r w:rsidRPr="00BB50A7">
        <w:rPr>
          <w:rFonts w:ascii="Arial" w:hAnsi="Arial" w:cs="Arial"/>
          <w:lang w:val="en-US"/>
        </w:rPr>
        <w:t xml:space="preserve"> to hopefully run</w:t>
      </w:r>
      <w:r w:rsidR="00AD43CC" w:rsidRPr="00BB50A7">
        <w:rPr>
          <w:rFonts w:ascii="Arial" w:hAnsi="Arial" w:cs="Arial"/>
          <w:lang w:val="en-US"/>
        </w:rPr>
        <w:t xml:space="preserve"> the social media page</w:t>
      </w:r>
      <w:r w:rsidRPr="00BB50A7">
        <w:rPr>
          <w:rFonts w:ascii="Arial" w:hAnsi="Arial" w:cs="Arial"/>
          <w:lang w:val="en-US"/>
        </w:rPr>
        <w:t xml:space="preserve"> at an optimum level.</w:t>
      </w:r>
    </w:p>
    <w:p w14:paraId="63CEB437" w14:textId="77777777" w:rsidR="0011107E" w:rsidRPr="00BB50A7" w:rsidRDefault="0011107E" w:rsidP="00BB50A7">
      <w:pPr>
        <w:spacing w:line="360" w:lineRule="auto"/>
        <w:jc w:val="both"/>
        <w:rPr>
          <w:rFonts w:ascii="Arial" w:hAnsi="Arial" w:cs="Arial"/>
        </w:rPr>
      </w:pPr>
    </w:p>
    <w:p w14:paraId="5B384CDF" w14:textId="77777777" w:rsidR="0011107E" w:rsidRPr="00BB50A7" w:rsidRDefault="0011107E" w:rsidP="00BB50A7">
      <w:pPr>
        <w:spacing w:line="360" w:lineRule="auto"/>
        <w:jc w:val="both"/>
        <w:rPr>
          <w:rFonts w:ascii="Arial" w:hAnsi="Arial" w:cs="Arial"/>
        </w:rPr>
      </w:pPr>
    </w:p>
    <w:p w14:paraId="29A49476" w14:textId="6F7134C2" w:rsidR="00F0190C" w:rsidRPr="00BB50A7" w:rsidRDefault="00F0190C" w:rsidP="00BB50A7">
      <w:pPr>
        <w:pStyle w:val="Heading1"/>
        <w:spacing w:line="360" w:lineRule="auto"/>
        <w:rPr>
          <w:rFonts w:ascii="Arial" w:hAnsi="Arial" w:cs="Arial"/>
          <w:b/>
          <w:bCs/>
          <w:color w:val="auto"/>
          <w:sz w:val="24"/>
          <w:szCs w:val="24"/>
          <w:u w:val="single"/>
          <w:lang w:val="en-US"/>
        </w:rPr>
      </w:pPr>
      <w:r w:rsidRPr="00BB50A7">
        <w:rPr>
          <w:rFonts w:ascii="Arial" w:hAnsi="Arial" w:cs="Arial"/>
          <w:b/>
          <w:bCs/>
          <w:color w:val="auto"/>
          <w:sz w:val="24"/>
          <w:szCs w:val="24"/>
          <w:u w:val="single"/>
          <w:lang w:val="en-US"/>
        </w:rPr>
        <w:t>Justification for</w:t>
      </w:r>
      <w:r w:rsidR="00BC373A" w:rsidRPr="00BB50A7">
        <w:rPr>
          <w:rFonts w:ascii="Arial" w:hAnsi="Arial" w:cs="Arial"/>
          <w:b/>
          <w:bCs/>
          <w:color w:val="auto"/>
          <w:sz w:val="24"/>
          <w:szCs w:val="24"/>
          <w:u w:val="single"/>
          <w:lang w:val="en-US"/>
        </w:rPr>
        <w:t xml:space="preserve"> </w:t>
      </w:r>
      <w:r w:rsidR="00225B06" w:rsidRPr="00BB50A7">
        <w:rPr>
          <w:rFonts w:ascii="Arial" w:hAnsi="Arial" w:cs="Arial"/>
          <w:b/>
          <w:bCs/>
          <w:color w:val="auto"/>
          <w:sz w:val="24"/>
          <w:szCs w:val="24"/>
          <w:u w:val="single"/>
          <w:lang w:val="en-US"/>
        </w:rPr>
        <w:t>Selected</w:t>
      </w:r>
      <w:r w:rsidR="00BC373A" w:rsidRPr="00BB50A7">
        <w:rPr>
          <w:rFonts w:ascii="Arial" w:hAnsi="Arial" w:cs="Arial"/>
          <w:b/>
          <w:bCs/>
          <w:color w:val="auto"/>
          <w:sz w:val="24"/>
          <w:szCs w:val="24"/>
          <w:u w:val="single"/>
          <w:lang w:val="en-US"/>
        </w:rPr>
        <w:t xml:space="preserve"> Solution</w:t>
      </w:r>
    </w:p>
    <w:p w14:paraId="633CAAC3" w14:textId="3C2F022E" w:rsidR="00672923" w:rsidRPr="00BB50A7" w:rsidRDefault="00672923" w:rsidP="00BB50A7">
      <w:pPr>
        <w:spacing w:line="360" w:lineRule="auto"/>
        <w:rPr>
          <w:rFonts w:ascii="Arial" w:hAnsi="Arial" w:cs="Arial"/>
        </w:rPr>
      </w:pPr>
      <w:r w:rsidRPr="00BB50A7">
        <w:rPr>
          <w:rFonts w:ascii="Arial" w:hAnsi="Arial" w:cs="Arial"/>
          <w:lang w:val="en-US"/>
        </w:rPr>
        <w:t xml:space="preserve">After completing a Grid Analysis for Solution A &amp; B, Solution B would be the most effective in the fact of the owners of Green Haven Florists </w:t>
      </w:r>
      <w:r w:rsidRPr="00BB50A7">
        <w:rPr>
          <w:rFonts w:ascii="Arial" w:hAnsi="Arial" w:cs="Arial"/>
        </w:rPr>
        <w:t>learning how to use online marketing</w:t>
      </w:r>
      <w:r w:rsidRPr="00BB50A7">
        <w:rPr>
          <w:rFonts w:ascii="Arial" w:hAnsi="Arial" w:cs="Arial"/>
        </w:rPr>
        <w:t xml:space="preserve"> tools. This was based</w:t>
      </w:r>
      <w:r w:rsidR="00F26B4F" w:rsidRPr="00BB50A7">
        <w:rPr>
          <w:rFonts w:ascii="Arial" w:hAnsi="Arial" w:cs="Arial"/>
        </w:rPr>
        <w:t xml:space="preserve"> on</w:t>
      </w:r>
      <w:r w:rsidRPr="00BB50A7">
        <w:rPr>
          <w:rFonts w:ascii="Arial" w:hAnsi="Arial" w:cs="Arial"/>
        </w:rPr>
        <w:t xml:space="preserve"> Cost, Time, Feasibility, Impact on Sales, Impact </w:t>
      </w:r>
      <w:r w:rsidRPr="00BB50A7">
        <w:rPr>
          <w:rFonts w:ascii="Arial" w:hAnsi="Arial" w:cs="Arial"/>
        </w:rPr>
        <w:lastRenderedPageBreak/>
        <w:t xml:space="preserve">on Image </w:t>
      </w:r>
      <w:r w:rsidR="00F26B4F" w:rsidRPr="00BB50A7">
        <w:rPr>
          <w:rFonts w:ascii="Arial" w:hAnsi="Arial" w:cs="Arial"/>
        </w:rPr>
        <w:t>&amp; Community presence. Any that is related to financial would have a higher weight to which others would be in the medium or lower as income is key at this time. This option would be beneficial to the owners as it adds a skill set to there owns tools for use of business with little or no cost whilst potentially helping enhance sales.</w:t>
      </w:r>
    </w:p>
    <w:p w14:paraId="5C47AC88" w14:textId="77777777" w:rsidR="00C53212" w:rsidRPr="00BB50A7" w:rsidRDefault="00C53212" w:rsidP="00BB50A7">
      <w:pPr>
        <w:spacing w:line="360" w:lineRule="auto"/>
        <w:jc w:val="both"/>
        <w:rPr>
          <w:rFonts w:ascii="Arial" w:hAnsi="Arial" w:cs="Arial"/>
          <w:b/>
          <w:bCs/>
          <w:color w:val="EE0000"/>
        </w:rPr>
      </w:pPr>
    </w:p>
    <w:p w14:paraId="7F4E55E0" w14:textId="77777777" w:rsidR="00C53212" w:rsidRPr="00BB50A7" w:rsidRDefault="00C53212" w:rsidP="00BB50A7">
      <w:pPr>
        <w:pStyle w:val="ListParagraph"/>
        <w:spacing w:line="360" w:lineRule="auto"/>
        <w:jc w:val="both"/>
        <w:rPr>
          <w:rFonts w:ascii="Arial" w:hAnsi="Arial" w:cs="Arial"/>
          <w:b/>
          <w:bCs/>
          <w:color w:val="EE0000"/>
        </w:rPr>
      </w:pPr>
    </w:p>
    <w:p w14:paraId="24759B9C" w14:textId="53241EC4" w:rsidR="00F0190C" w:rsidRPr="00BB50A7" w:rsidRDefault="00F0190C" w:rsidP="00BB50A7">
      <w:pPr>
        <w:pStyle w:val="Heading1"/>
        <w:spacing w:line="360" w:lineRule="auto"/>
        <w:rPr>
          <w:rFonts w:ascii="Arial" w:hAnsi="Arial" w:cs="Arial"/>
          <w:b/>
          <w:bCs/>
          <w:color w:val="auto"/>
          <w:sz w:val="24"/>
          <w:szCs w:val="24"/>
          <w:u w:val="single"/>
        </w:rPr>
      </w:pPr>
      <w:bookmarkStart w:id="4" w:name="_Hlk205982530"/>
      <w:r w:rsidRPr="00BB50A7">
        <w:rPr>
          <w:rFonts w:ascii="Arial" w:hAnsi="Arial" w:cs="Arial"/>
          <w:b/>
          <w:bCs/>
          <w:color w:val="auto"/>
          <w:sz w:val="24"/>
          <w:szCs w:val="24"/>
          <w:u w:val="single"/>
          <w:lang w:val="en-US"/>
        </w:rPr>
        <w:t>R</w:t>
      </w:r>
      <w:proofErr w:type="spellStart"/>
      <w:r w:rsidRPr="00BB50A7">
        <w:rPr>
          <w:rFonts w:ascii="Arial" w:hAnsi="Arial" w:cs="Arial"/>
          <w:b/>
          <w:bCs/>
          <w:color w:val="auto"/>
          <w:sz w:val="24"/>
          <w:szCs w:val="24"/>
          <w:u w:val="single"/>
        </w:rPr>
        <w:t>isk</w:t>
      </w:r>
      <w:proofErr w:type="spellEnd"/>
      <w:r w:rsidRPr="00BB50A7">
        <w:rPr>
          <w:rFonts w:ascii="Arial" w:hAnsi="Arial" w:cs="Arial"/>
          <w:b/>
          <w:bCs/>
          <w:color w:val="auto"/>
          <w:sz w:val="24"/>
          <w:szCs w:val="24"/>
          <w:u w:val="single"/>
        </w:rPr>
        <w:t xml:space="preserve"> Analysis of the Selected Solution</w:t>
      </w:r>
    </w:p>
    <w:bookmarkEnd w:id="4"/>
    <w:p w14:paraId="35C0B1BE" w14:textId="4FA3553E" w:rsidR="009B31C0" w:rsidRPr="00BB50A7" w:rsidRDefault="009B31C0" w:rsidP="00BB50A7">
      <w:pPr>
        <w:spacing w:line="360" w:lineRule="auto"/>
        <w:jc w:val="both"/>
        <w:rPr>
          <w:rFonts w:ascii="Arial" w:hAnsi="Arial" w:cs="Arial"/>
        </w:rPr>
      </w:pPr>
      <w:r w:rsidRPr="00BB50A7">
        <w:rPr>
          <w:rFonts w:ascii="Arial" w:hAnsi="Arial" w:cs="Arial"/>
        </w:rPr>
        <w:t xml:space="preserve">The main risks in Solution B include the owners lacking digital skills, increasing the workload, </w:t>
      </w:r>
      <w:r w:rsidR="00C00ADC" w:rsidRPr="00BB50A7">
        <w:rPr>
          <w:rFonts w:ascii="Arial" w:hAnsi="Arial" w:cs="Arial"/>
        </w:rPr>
        <w:t>inconsistent</w:t>
      </w:r>
      <w:r w:rsidRPr="00BB50A7">
        <w:rPr>
          <w:rFonts w:ascii="Arial" w:hAnsi="Arial" w:cs="Arial"/>
        </w:rPr>
        <w:t xml:space="preserve"> posting and slow results from the use of online platforms. </w:t>
      </w:r>
      <w:r w:rsidR="0060227B" w:rsidRPr="00BB50A7">
        <w:rPr>
          <w:rFonts w:ascii="Arial" w:hAnsi="Arial" w:cs="Arial"/>
        </w:rPr>
        <w:t>The Criteria used were selected as they clearly show how each risk could affect daily operations and long-term business performance. A higher weighting was given to Impact of the risk as anything that affect sales or reputation is critical for a small florist. Despite the risks, the solution is reliable as most risks can be reduced through training, scheduling tools and learning</w:t>
      </w:r>
      <w:r w:rsidR="00E00A37">
        <w:rPr>
          <w:rFonts w:ascii="Arial" w:hAnsi="Arial" w:cs="Arial"/>
        </w:rPr>
        <w:t xml:space="preserve"> gradually</w:t>
      </w:r>
      <w:r w:rsidR="0060227B" w:rsidRPr="00BB50A7">
        <w:rPr>
          <w:rFonts w:ascii="Arial" w:hAnsi="Arial" w:cs="Arial"/>
        </w:rPr>
        <w:t xml:space="preserve">, making it a manageable </w:t>
      </w:r>
      <w:r w:rsidR="00A544BA" w:rsidRPr="00BB50A7">
        <w:rPr>
          <w:rFonts w:ascii="Arial" w:hAnsi="Arial" w:cs="Arial"/>
        </w:rPr>
        <w:t>long-term</w:t>
      </w:r>
      <w:r w:rsidR="0060227B" w:rsidRPr="00BB50A7">
        <w:rPr>
          <w:rFonts w:ascii="Arial" w:hAnsi="Arial" w:cs="Arial"/>
        </w:rPr>
        <w:t xml:space="preserve"> improvement for business. </w:t>
      </w:r>
    </w:p>
    <w:p w14:paraId="485E6D68" w14:textId="77777777" w:rsidR="00C53212" w:rsidRPr="00BB50A7" w:rsidRDefault="00C53212" w:rsidP="00BB50A7">
      <w:pPr>
        <w:spacing w:line="360" w:lineRule="auto"/>
        <w:jc w:val="both"/>
        <w:rPr>
          <w:rFonts w:ascii="Arial" w:hAnsi="Arial" w:cs="Arial"/>
        </w:rPr>
      </w:pPr>
    </w:p>
    <w:p w14:paraId="611689B7" w14:textId="7F107D2B" w:rsidR="003E1A46" w:rsidRPr="00BB50A7" w:rsidRDefault="003B629C" w:rsidP="00BB50A7">
      <w:pPr>
        <w:pStyle w:val="Heading1"/>
        <w:spacing w:line="360" w:lineRule="auto"/>
        <w:rPr>
          <w:rFonts w:ascii="Arial" w:hAnsi="Arial" w:cs="Arial"/>
          <w:b/>
          <w:bCs/>
          <w:color w:val="auto"/>
          <w:sz w:val="24"/>
          <w:szCs w:val="24"/>
          <w:u w:val="single"/>
        </w:rPr>
      </w:pPr>
      <w:r w:rsidRPr="00BB50A7">
        <w:rPr>
          <w:rFonts w:ascii="Arial" w:hAnsi="Arial" w:cs="Arial"/>
          <w:b/>
          <w:bCs/>
          <w:color w:val="auto"/>
          <w:sz w:val="24"/>
          <w:szCs w:val="24"/>
          <w:u w:val="single"/>
        </w:rPr>
        <w:t xml:space="preserve">Plan to </w:t>
      </w:r>
      <w:r w:rsidR="003E1A46" w:rsidRPr="00BB50A7">
        <w:rPr>
          <w:rFonts w:ascii="Arial" w:hAnsi="Arial" w:cs="Arial"/>
          <w:b/>
          <w:bCs/>
          <w:color w:val="auto"/>
          <w:sz w:val="24"/>
          <w:szCs w:val="24"/>
          <w:u w:val="single"/>
        </w:rPr>
        <w:t>Implement</w:t>
      </w:r>
      <w:r w:rsidRPr="00BB50A7">
        <w:rPr>
          <w:rFonts w:ascii="Arial" w:hAnsi="Arial" w:cs="Arial"/>
          <w:b/>
          <w:bCs/>
          <w:color w:val="auto"/>
          <w:sz w:val="24"/>
          <w:szCs w:val="24"/>
          <w:u w:val="single"/>
        </w:rPr>
        <w:t xml:space="preserve"> the</w:t>
      </w:r>
      <w:r w:rsidR="003E1A46" w:rsidRPr="00BB50A7">
        <w:rPr>
          <w:rFonts w:ascii="Arial" w:hAnsi="Arial" w:cs="Arial"/>
          <w:b/>
          <w:bCs/>
          <w:color w:val="auto"/>
          <w:sz w:val="24"/>
          <w:szCs w:val="24"/>
          <w:u w:val="single"/>
        </w:rPr>
        <w:t xml:space="preserve"> Selected Solution</w:t>
      </w:r>
    </w:p>
    <w:p w14:paraId="059AE19C" w14:textId="49C00D2F" w:rsidR="0050079B" w:rsidRPr="00BB50A7" w:rsidRDefault="0050079B" w:rsidP="00BB50A7">
      <w:pPr>
        <w:spacing w:line="360" w:lineRule="auto"/>
        <w:jc w:val="both"/>
        <w:rPr>
          <w:rFonts w:ascii="Arial" w:hAnsi="Arial" w:cs="Arial"/>
        </w:rPr>
      </w:pPr>
      <w:r w:rsidRPr="00BB50A7">
        <w:rPr>
          <w:rFonts w:ascii="Arial" w:hAnsi="Arial" w:cs="Arial"/>
        </w:rPr>
        <w:t xml:space="preserve">The tasks are ordered so the owners </w:t>
      </w:r>
      <w:r w:rsidR="00DE570A" w:rsidRPr="00BB50A7">
        <w:rPr>
          <w:rFonts w:ascii="Arial" w:hAnsi="Arial" w:cs="Arial"/>
        </w:rPr>
        <w:t>build essential</w:t>
      </w:r>
      <w:r w:rsidRPr="00BB50A7">
        <w:rPr>
          <w:rFonts w:ascii="Arial" w:hAnsi="Arial" w:cs="Arial"/>
        </w:rPr>
        <w:t xml:space="preserve"> digital skills before managing public content</w:t>
      </w:r>
      <w:r w:rsidR="00DE570A" w:rsidRPr="00BB50A7">
        <w:rPr>
          <w:rFonts w:ascii="Arial" w:hAnsi="Arial" w:cs="Arial"/>
        </w:rPr>
        <w:t xml:space="preserve">, as training reduces errors and increases confidence (Chaffey, 2022). Scheduling posts as in the photos taken of bouquets ensures some organisation, which is vital for effective social media management (Kotler et al., 2021). Responsibilities are assigned to the owners because each would best understand the brand they want to show </w:t>
      </w:r>
      <w:r w:rsidR="008D305E" w:rsidRPr="00BB50A7">
        <w:rPr>
          <w:rFonts w:ascii="Arial" w:hAnsi="Arial" w:cs="Arial"/>
        </w:rPr>
        <w:t>and</w:t>
      </w:r>
      <w:r w:rsidR="00DE570A" w:rsidRPr="00BB50A7">
        <w:rPr>
          <w:rFonts w:ascii="Arial" w:hAnsi="Arial" w:cs="Arial"/>
        </w:rPr>
        <w:t xml:space="preserve"> the customer expectations (Johnson and Scholes, 2019). The structured sequence of training and </w:t>
      </w:r>
      <w:r w:rsidR="008D305E" w:rsidRPr="00BB50A7">
        <w:rPr>
          <w:rFonts w:ascii="Arial" w:hAnsi="Arial" w:cs="Arial"/>
        </w:rPr>
        <w:t>posting creates</w:t>
      </w:r>
      <w:r w:rsidR="00DE570A" w:rsidRPr="00BB50A7">
        <w:rPr>
          <w:rFonts w:ascii="Arial" w:hAnsi="Arial" w:cs="Arial"/>
        </w:rPr>
        <w:t xml:space="preserve"> a manageable and effective process.</w:t>
      </w:r>
    </w:p>
    <w:p w14:paraId="45979FE7" w14:textId="77777777" w:rsidR="00B91658" w:rsidRPr="00BB50A7" w:rsidRDefault="00B91658" w:rsidP="00BB50A7">
      <w:pPr>
        <w:pStyle w:val="ListParagraph"/>
        <w:spacing w:line="360" w:lineRule="auto"/>
        <w:jc w:val="both"/>
        <w:rPr>
          <w:rFonts w:ascii="Arial" w:hAnsi="Arial" w:cs="Arial"/>
          <w:b/>
          <w:bCs/>
          <w:color w:val="EE0000"/>
        </w:rPr>
      </w:pPr>
    </w:p>
    <w:p w14:paraId="32DD35B4" w14:textId="4F8443A9" w:rsidR="00675990" w:rsidRPr="00BB50A7" w:rsidRDefault="00675990" w:rsidP="00BB50A7">
      <w:pPr>
        <w:pStyle w:val="Heading1"/>
        <w:spacing w:line="360" w:lineRule="auto"/>
        <w:rPr>
          <w:rFonts w:ascii="Arial" w:hAnsi="Arial" w:cs="Arial"/>
          <w:b/>
          <w:bCs/>
          <w:color w:val="auto"/>
          <w:sz w:val="24"/>
          <w:szCs w:val="24"/>
          <w:u w:val="single"/>
        </w:rPr>
      </w:pPr>
      <w:r w:rsidRPr="00BB50A7">
        <w:rPr>
          <w:rFonts w:ascii="Arial" w:hAnsi="Arial" w:cs="Arial"/>
          <w:b/>
          <w:bCs/>
          <w:color w:val="auto"/>
          <w:sz w:val="24"/>
          <w:szCs w:val="24"/>
          <w:u w:val="single"/>
        </w:rPr>
        <w:lastRenderedPageBreak/>
        <w:t>Means of Measuring Effectiveness of Implementation of Selected Solution</w:t>
      </w:r>
    </w:p>
    <w:p w14:paraId="685EFF35" w14:textId="59AB10FA" w:rsidR="00EE37EC" w:rsidRPr="00BB50A7" w:rsidRDefault="00047DD7" w:rsidP="00BB50A7">
      <w:pPr>
        <w:spacing w:line="360" w:lineRule="auto"/>
        <w:jc w:val="both"/>
        <w:rPr>
          <w:rFonts w:ascii="Arial" w:hAnsi="Arial" w:cs="Arial"/>
        </w:rPr>
      </w:pPr>
      <w:r w:rsidRPr="00BB50A7">
        <w:rPr>
          <w:rFonts w:ascii="Arial" w:hAnsi="Arial" w:cs="Arial"/>
        </w:rPr>
        <w:t xml:space="preserve">The KPI </w:t>
      </w:r>
      <w:r w:rsidR="006B5DD1" w:rsidRPr="00BB50A7">
        <w:rPr>
          <w:rFonts w:ascii="Arial" w:hAnsi="Arial" w:cs="Arial"/>
        </w:rPr>
        <w:t xml:space="preserve">is justified as increasing engagement provides </w:t>
      </w:r>
      <w:r w:rsidR="00B60307" w:rsidRPr="00BB50A7">
        <w:rPr>
          <w:rFonts w:ascii="Arial" w:hAnsi="Arial" w:cs="Arial"/>
        </w:rPr>
        <w:t>clear evidence</w:t>
      </w:r>
      <w:r w:rsidR="006B5DD1" w:rsidRPr="00BB50A7">
        <w:rPr>
          <w:rFonts w:ascii="Arial" w:hAnsi="Arial" w:cs="Arial"/>
        </w:rPr>
        <w:t xml:space="preserve"> of growing online presence and customer interaction,</w:t>
      </w:r>
      <w:r w:rsidRPr="00BB50A7">
        <w:rPr>
          <w:rFonts w:ascii="Arial" w:hAnsi="Arial" w:cs="Arial"/>
        </w:rPr>
        <w:t xml:space="preserve"> which are </w:t>
      </w:r>
      <w:r w:rsidR="006B5DD1" w:rsidRPr="00BB50A7">
        <w:rPr>
          <w:rFonts w:ascii="Arial" w:hAnsi="Arial" w:cs="Arial"/>
        </w:rPr>
        <w:t>vital</w:t>
      </w:r>
      <w:r w:rsidRPr="00BB50A7">
        <w:rPr>
          <w:rFonts w:ascii="Arial" w:hAnsi="Arial" w:cs="Arial"/>
        </w:rPr>
        <w:t xml:space="preserve"> for small busines</w:t>
      </w:r>
      <w:r w:rsidR="006B5DD1" w:rsidRPr="00BB50A7">
        <w:rPr>
          <w:rFonts w:ascii="Arial" w:hAnsi="Arial" w:cs="Arial"/>
        </w:rPr>
        <w:t xml:space="preserve">ses developing digital capability </w:t>
      </w:r>
      <w:r w:rsidRPr="00BB50A7">
        <w:rPr>
          <w:rFonts w:ascii="Arial" w:hAnsi="Arial" w:cs="Arial"/>
        </w:rPr>
        <w:t>(</w:t>
      </w:r>
      <w:r w:rsidR="006B5DD1" w:rsidRPr="00BB50A7">
        <w:rPr>
          <w:rFonts w:ascii="Arial" w:hAnsi="Arial" w:cs="Arial"/>
        </w:rPr>
        <w:t>Ryan, 2017)</w:t>
      </w:r>
      <w:r w:rsidRPr="00BB50A7">
        <w:rPr>
          <w:rFonts w:ascii="Arial" w:hAnsi="Arial" w:cs="Arial"/>
        </w:rPr>
        <w:t>). A 25% to 50%</w:t>
      </w:r>
      <w:r w:rsidR="006B5DD1" w:rsidRPr="00BB50A7">
        <w:rPr>
          <w:rFonts w:ascii="Arial" w:hAnsi="Arial" w:cs="Arial"/>
        </w:rPr>
        <w:t xml:space="preserve"> engagement increase is measurable and realistic, as consistent posting typically improves </w:t>
      </w:r>
      <w:r w:rsidR="00B60307" w:rsidRPr="00BB50A7">
        <w:rPr>
          <w:rFonts w:ascii="Arial" w:hAnsi="Arial" w:cs="Arial"/>
        </w:rPr>
        <w:t>visibility</w:t>
      </w:r>
      <w:r w:rsidR="006B5DD1" w:rsidRPr="00BB50A7">
        <w:rPr>
          <w:rFonts w:ascii="Arial" w:hAnsi="Arial" w:cs="Arial"/>
        </w:rPr>
        <w:t xml:space="preserve"> without financial investment</w:t>
      </w:r>
      <w:r w:rsidR="00B60307" w:rsidRPr="00BB50A7">
        <w:rPr>
          <w:rFonts w:ascii="Arial" w:hAnsi="Arial" w:cs="Arial"/>
        </w:rPr>
        <w:t xml:space="preserve"> (Barker et al., 2013)</w:t>
      </w:r>
      <w:r w:rsidR="006B5DD1" w:rsidRPr="00BB50A7">
        <w:rPr>
          <w:rFonts w:ascii="Arial" w:hAnsi="Arial" w:cs="Arial"/>
        </w:rPr>
        <w:t>.</w:t>
      </w:r>
      <w:r w:rsidR="00B60307" w:rsidRPr="00BB50A7">
        <w:rPr>
          <w:rFonts w:ascii="Arial" w:hAnsi="Arial" w:cs="Arial"/>
        </w:rPr>
        <w:t xml:space="preserve"> It is relevant because higher engagement strengthens the image of green haven and supports long term sustainability of their image. </w:t>
      </w:r>
      <w:r w:rsidR="006B5DD1" w:rsidRPr="00BB50A7">
        <w:rPr>
          <w:rFonts w:ascii="Arial" w:hAnsi="Arial" w:cs="Arial"/>
        </w:rPr>
        <w:t xml:space="preserve">Setting a </w:t>
      </w:r>
      <w:r w:rsidR="00B60307" w:rsidRPr="00BB50A7">
        <w:rPr>
          <w:rFonts w:ascii="Arial" w:hAnsi="Arial" w:cs="Arial"/>
        </w:rPr>
        <w:t>12-week</w:t>
      </w:r>
      <w:r w:rsidR="006B5DD1" w:rsidRPr="00BB50A7">
        <w:rPr>
          <w:rFonts w:ascii="Arial" w:hAnsi="Arial" w:cs="Arial"/>
        </w:rPr>
        <w:t xml:space="preserve"> timeframe ensures the objective is focused, trackable, </w:t>
      </w:r>
      <w:r w:rsidR="00B60307" w:rsidRPr="00BB50A7">
        <w:rPr>
          <w:rFonts w:ascii="Arial" w:hAnsi="Arial" w:cs="Arial"/>
        </w:rPr>
        <w:t>aligning</w:t>
      </w:r>
      <w:r w:rsidR="006B5DD1" w:rsidRPr="00BB50A7">
        <w:rPr>
          <w:rFonts w:ascii="Arial" w:hAnsi="Arial" w:cs="Arial"/>
        </w:rPr>
        <w:t xml:space="preserve"> with effective performance management principles</w:t>
      </w:r>
      <w:r w:rsidR="00B60307" w:rsidRPr="00BB50A7">
        <w:rPr>
          <w:rFonts w:ascii="Arial" w:hAnsi="Arial" w:cs="Arial"/>
        </w:rPr>
        <w:t>, which is essential for effective monitoring and improvement</w:t>
      </w:r>
      <w:r w:rsidR="006B5DD1" w:rsidRPr="00BB50A7">
        <w:rPr>
          <w:rFonts w:ascii="Arial" w:hAnsi="Arial" w:cs="Arial"/>
        </w:rPr>
        <w:t xml:space="preserve"> (</w:t>
      </w:r>
      <w:r w:rsidR="00B60307" w:rsidRPr="00BB50A7">
        <w:rPr>
          <w:rFonts w:ascii="Arial" w:hAnsi="Arial" w:cs="Arial"/>
        </w:rPr>
        <w:t>Parmenter, 2015</w:t>
      </w:r>
      <w:r w:rsidR="006B5DD1" w:rsidRPr="00BB50A7">
        <w:rPr>
          <w:rFonts w:ascii="Arial" w:hAnsi="Arial" w:cs="Arial"/>
        </w:rPr>
        <w:t>).</w:t>
      </w:r>
    </w:p>
    <w:p w14:paraId="17F16A5E" w14:textId="2D395A55" w:rsidR="003B629C" w:rsidRPr="00BB50A7" w:rsidRDefault="007F558A" w:rsidP="00BB50A7">
      <w:pPr>
        <w:pStyle w:val="Heading1"/>
        <w:spacing w:line="360" w:lineRule="auto"/>
        <w:rPr>
          <w:rFonts w:ascii="Arial" w:hAnsi="Arial" w:cs="Arial"/>
          <w:b/>
          <w:bCs/>
          <w:color w:val="auto"/>
          <w:sz w:val="24"/>
          <w:szCs w:val="24"/>
          <w:u w:val="single"/>
        </w:rPr>
      </w:pPr>
      <w:r w:rsidRPr="00BB50A7">
        <w:rPr>
          <w:rFonts w:ascii="Arial" w:hAnsi="Arial" w:cs="Arial"/>
          <w:b/>
          <w:bCs/>
          <w:color w:val="auto"/>
          <w:sz w:val="24"/>
          <w:szCs w:val="24"/>
          <w:u w:val="single"/>
        </w:rPr>
        <w:t>Key Findings</w:t>
      </w:r>
    </w:p>
    <w:p w14:paraId="099D0E7B" w14:textId="47E7FEF0" w:rsidR="007F558A" w:rsidRPr="00BB50A7" w:rsidRDefault="00B60307" w:rsidP="00BB50A7">
      <w:pPr>
        <w:pStyle w:val="ListParagraph"/>
        <w:numPr>
          <w:ilvl w:val="0"/>
          <w:numId w:val="6"/>
        </w:numPr>
        <w:spacing w:after="0" w:line="360" w:lineRule="auto"/>
        <w:jc w:val="both"/>
        <w:rPr>
          <w:rFonts w:ascii="Arial" w:hAnsi="Arial" w:cs="Arial"/>
        </w:rPr>
      </w:pPr>
      <w:r w:rsidRPr="00BB50A7">
        <w:rPr>
          <w:rFonts w:ascii="Arial" w:hAnsi="Arial" w:cs="Arial"/>
        </w:rPr>
        <w:t xml:space="preserve">Improving social media and online presence is the most effective </w:t>
      </w:r>
      <w:r w:rsidR="00087467" w:rsidRPr="00BB50A7">
        <w:rPr>
          <w:rFonts w:ascii="Arial" w:hAnsi="Arial" w:cs="Arial"/>
        </w:rPr>
        <w:t>long-term</w:t>
      </w:r>
      <w:r w:rsidRPr="00BB50A7">
        <w:rPr>
          <w:rFonts w:ascii="Arial" w:hAnsi="Arial" w:cs="Arial"/>
        </w:rPr>
        <w:t xml:space="preserve"> solution, offering sustainable growth and minimal financial cost.</w:t>
      </w:r>
    </w:p>
    <w:p w14:paraId="4523B376" w14:textId="5E7779A8" w:rsidR="007953DB" w:rsidRPr="00BB50A7" w:rsidRDefault="00B60307" w:rsidP="00BB50A7">
      <w:pPr>
        <w:pStyle w:val="ListParagraph"/>
        <w:numPr>
          <w:ilvl w:val="0"/>
          <w:numId w:val="6"/>
        </w:numPr>
        <w:spacing w:after="0" w:line="360" w:lineRule="auto"/>
        <w:jc w:val="both"/>
        <w:rPr>
          <w:rFonts w:ascii="Arial" w:hAnsi="Arial" w:cs="Arial"/>
        </w:rPr>
      </w:pPr>
      <w:r w:rsidRPr="00BB50A7">
        <w:rPr>
          <w:rFonts w:ascii="Arial" w:hAnsi="Arial" w:cs="Arial"/>
        </w:rPr>
        <w:t xml:space="preserve">The main risks are the lack of digital </w:t>
      </w:r>
      <w:r w:rsidR="00087467" w:rsidRPr="00BB50A7">
        <w:rPr>
          <w:rFonts w:ascii="Arial" w:hAnsi="Arial" w:cs="Arial"/>
        </w:rPr>
        <w:t>skills;</w:t>
      </w:r>
      <w:r w:rsidRPr="00BB50A7">
        <w:rPr>
          <w:rFonts w:ascii="Arial" w:hAnsi="Arial" w:cs="Arial"/>
        </w:rPr>
        <w:t xml:space="preserve"> workload increase</w:t>
      </w:r>
      <w:r w:rsidR="00087467" w:rsidRPr="00BB50A7">
        <w:rPr>
          <w:rFonts w:ascii="Arial" w:hAnsi="Arial" w:cs="Arial"/>
        </w:rPr>
        <w:t xml:space="preserve"> and previous online updates. These are manageable through training, scheduling tools and gradual learning.</w:t>
      </w:r>
    </w:p>
    <w:p w14:paraId="4F1F3EBF" w14:textId="09BEAE9A" w:rsidR="00087467" w:rsidRPr="00BB50A7" w:rsidRDefault="00087467" w:rsidP="00BB50A7">
      <w:pPr>
        <w:pStyle w:val="ListParagraph"/>
        <w:numPr>
          <w:ilvl w:val="0"/>
          <w:numId w:val="6"/>
        </w:numPr>
        <w:spacing w:after="0" w:line="360" w:lineRule="auto"/>
        <w:jc w:val="both"/>
        <w:rPr>
          <w:rFonts w:ascii="Arial" w:hAnsi="Arial" w:cs="Arial"/>
        </w:rPr>
      </w:pPr>
      <w:r w:rsidRPr="00BB50A7">
        <w:rPr>
          <w:rFonts w:ascii="Arial" w:hAnsi="Arial" w:cs="Arial"/>
        </w:rPr>
        <w:t>The implementation plan is realistic and achievable; the tasks are in order logically to help build skills before going into online engagement with the public.</w:t>
      </w:r>
      <w:bookmarkStart w:id="5" w:name="_Hlk208302504"/>
    </w:p>
    <w:p w14:paraId="2B716BBF" w14:textId="095E6839" w:rsidR="003B629C" w:rsidRPr="00BB50A7" w:rsidRDefault="00087467" w:rsidP="00BB50A7">
      <w:pPr>
        <w:pStyle w:val="ListParagraph"/>
        <w:numPr>
          <w:ilvl w:val="0"/>
          <w:numId w:val="6"/>
        </w:numPr>
        <w:spacing w:after="0" w:line="360" w:lineRule="auto"/>
        <w:jc w:val="both"/>
        <w:rPr>
          <w:rFonts w:ascii="Arial" w:hAnsi="Arial" w:cs="Arial"/>
        </w:rPr>
      </w:pPr>
      <w:r w:rsidRPr="00BB50A7">
        <w:rPr>
          <w:rFonts w:ascii="Arial" w:hAnsi="Arial" w:cs="Arial"/>
        </w:rPr>
        <w:t xml:space="preserve">The KPI provides a clear measurable way to track progress, helping engagement levels to increase and the strategy to remaining focused. </w:t>
      </w:r>
      <w:r w:rsidR="00EE37EC" w:rsidRPr="00BB50A7">
        <w:rPr>
          <w:rFonts w:ascii="Arial" w:hAnsi="Arial" w:cs="Arial"/>
          <w:color w:val="FF0000"/>
        </w:rPr>
        <w:br w:type="page"/>
      </w:r>
      <w:bookmarkEnd w:id="5"/>
    </w:p>
    <w:p w14:paraId="4D8781FC" w14:textId="38893AE1" w:rsidR="003B629C" w:rsidRPr="00BB50A7" w:rsidRDefault="007F558A" w:rsidP="00BB50A7">
      <w:pPr>
        <w:spacing w:line="360" w:lineRule="auto"/>
        <w:rPr>
          <w:rFonts w:ascii="Arial" w:hAnsi="Arial" w:cs="Arial"/>
          <w:b/>
          <w:bCs/>
          <w:u w:val="single"/>
        </w:rPr>
      </w:pPr>
      <w:r w:rsidRPr="00BB50A7">
        <w:rPr>
          <w:rFonts w:ascii="Arial" w:hAnsi="Arial" w:cs="Arial"/>
          <w:b/>
          <w:bCs/>
          <w:u w:val="single"/>
        </w:rPr>
        <w:lastRenderedPageBreak/>
        <w:t xml:space="preserve">Reference List </w:t>
      </w:r>
    </w:p>
    <w:p w14:paraId="1DA40B03" w14:textId="77777777" w:rsidR="008D305E" w:rsidRPr="00BB50A7" w:rsidRDefault="008D305E" w:rsidP="00BB50A7">
      <w:pPr>
        <w:spacing w:after="0" w:line="360" w:lineRule="auto"/>
        <w:rPr>
          <w:rFonts w:ascii="Arial" w:hAnsi="Arial" w:cs="Arial"/>
        </w:rPr>
      </w:pPr>
    </w:p>
    <w:p w14:paraId="0A17B431" w14:textId="3AB416AB" w:rsidR="008D305E" w:rsidRPr="00BB50A7" w:rsidRDefault="008D305E" w:rsidP="00BB50A7">
      <w:pPr>
        <w:pStyle w:val="ListParagraph"/>
        <w:numPr>
          <w:ilvl w:val="0"/>
          <w:numId w:val="8"/>
        </w:numPr>
        <w:spacing w:after="0" w:line="360" w:lineRule="auto"/>
        <w:rPr>
          <w:rFonts w:ascii="Arial" w:hAnsi="Arial" w:cs="Arial"/>
        </w:rPr>
      </w:pPr>
      <w:r w:rsidRPr="00BB50A7">
        <w:rPr>
          <w:rFonts w:ascii="Arial" w:hAnsi="Arial" w:cs="Arial"/>
        </w:rPr>
        <w:t xml:space="preserve">Chaffey, D. (2022) </w:t>
      </w:r>
      <w:r w:rsidRPr="00BB50A7">
        <w:rPr>
          <w:rFonts w:ascii="Arial" w:hAnsi="Arial" w:cs="Arial"/>
          <w:i/>
          <w:iCs/>
        </w:rPr>
        <w:t>Digital Marketing: Strategy, implementation and practice</w:t>
      </w:r>
      <w:r w:rsidRPr="00BB50A7">
        <w:rPr>
          <w:rFonts w:ascii="Arial" w:hAnsi="Arial" w:cs="Arial"/>
        </w:rPr>
        <w:t>. Pearson.</w:t>
      </w:r>
    </w:p>
    <w:p w14:paraId="507CB5AC" w14:textId="44407957" w:rsidR="008D305E" w:rsidRPr="00BB50A7" w:rsidRDefault="008D305E" w:rsidP="00BB50A7">
      <w:pPr>
        <w:pStyle w:val="ListParagraph"/>
        <w:numPr>
          <w:ilvl w:val="0"/>
          <w:numId w:val="8"/>
        </w:numPr>
        <w:spacing w:after="0" w:line="360" w:lineRule="auto"/>
        <w:rPr>
          <w:rFonts w:ascii="Arial" w:hAnsi="Arial" w:cs="Arial"/>
        </w:rPr>
      </w:pPr>
      <w:r w:rsidRPr="00BB50A7">
        <w:rPr>
          <w:rFonts w:ascii="Arial" w:hAnsi="Arial" w:cs="Arial"/>
        </w:rPr>
        <w:t xml:space="preserve">Johnson G. and Scholes, K. (2019) </w:t>
      </w:r>
      <w:r w:rsidRPr="00BB50A7">
        <w:rPr>
          <w:rFonts w:ascii="Arial" w:hAnsi="Arial" w:cs="Arial"/>
          <w:i/>
          <w:iCs/>
        </w:rPr>
        <w:t>Exploring corporate strategy</w:t>
      </w:r>
      <w:r w:rsidRPr="00BB50A7">
        <w:rPr>
          <w:rFonts w:ascii="Arial" w:hAnsi="Arial" w:cs="Arial"/>
        </w:rPr>
        <w:t>. Prentice Hall.</w:t>
      </w:r>
    </w:p>
    <w:p w14:paraId="40F4ED0E" w14:textId="61D74A91" w:rsidR="008D305E" w:rsidRPr="00BB50A7" w:rsidRDefault="008D305E" w:rsidP="00BB50A7">
      <w:pPr>
        <w:pStyle w:val="ListParagraph"/>
        <w:numPr>
          <w:ilvl w:val="0"/>
          <w:numId w:val="8"/>
        </w:numPr>
        <w:spacing w:after="0" w:line="360" w:lineRule="auto"/>
        <w:rPr>
          <w:rFonts w:ascii="Arial" w:hAnsi="Arial" w:cs="Arial"/>
        </w:rPr>
      </w:pPr>
      <w:r w:rsidRPr="00BB50A7">
        <w:rPr>
          <w:rFonts w:ascii="Arial" w:hAnsi="Arial" w:cs="Arial"/>
        </w:rPr>
        <w:t xml:space="preserve">Kotler, P., </w:t>
      </w:r>
      <w:proofErr w:type="spellStart"/>
      <w:r w:rsidRPr="00BB50A7">
        <w:rPr>
          <w:rFonts w:ascii="Arial" w:hAnsi="Arial" w:cs="Arial"/>
        </w:rPr>
        <w:t>Kartajaya</w:t>
      </w:r>
      <w:proofErr w:type="spellEnd"/>
      <w:r w:rsidRPr="00BB50A7">
        <w:rPr>
          <w:rFonts w:ascii="Arial" w:hAnsi="Arial" w:cs="Arial"/>
        </w:rPr>
        <w:t xml:space="preserve">, H. and Setiawan, I. (2021) </w:t>
      </w:r>
      <w:r w:rsidRPr="00BB50A7">
        <w:rPr>
          <w:rFonts w:ascii="Arial" w:hAnsi="Arial" w:cs="Arial"/>
          <w:i/>
          <w:iCs/>
        </w:rPr>
        <w:t>Marketing 5.0: Technology for humanity</w:t>
      </w:r>
      <w:r w:rsidRPr="00BB50A7">
        <w:rPr>
          <w:rFonts w:ascii="Arial" w:hAnsi="Arial" w:cs="Arial"/>
        </w:rPr>
        <w:t>. Wiley.</w:t>
      </w:r>
    </w:p>
    <w:p w14:paraId="22AD3486" w14:textId="425AF11A" w:rsidR="006B5DD1" w:rsidRPr="00BB50A7" w:rsidRDefault="006B5DD1" w:rsidP="00BB50A7">
      <w:pPr>
        <w:pStyle w:val="ListParagraph"/>
        <w:numPr>
          <w:ilvl w:val="0"/>
          <w:numId w:val="8"/>
        </w:numPr>
        <w:spacing w:after="0" w:line="360" w:lineRule="auto"/>
        <w:rPr>
          <w:rFonts w:ascii="Arial" w:hAnsi="Arial" w:cs="Arial"/>
        </w:rPr>
      </w:pPr>
      <w:r w:rsidRPr="00BB50A7">
        <w:rPr>
          <w:rFonts w:ascii="Arial" w:hAnsi="Arial" w:cs="Arial"/>
        </w:rPr>
        <w:t xml:space="preserve">Armstrong, M. (2020) </w:t>
      </w:r>
      <w:r w:rsidRPr="00BB50A7">
        <w:rPr>
          <w:rFonts w:ascii="Arial" w:hAnsi="Arial" w:cs="Arial"/>
          <w:i/>
          <w:iCs/>
        </w:rPr>
        <w:t>Armstrongs handbook of performance management</w:t>
      </w:r>
      <w:r w:rsidRPr="00BB50A7">
        <w:rPr>
          <w:rFonts w:ascii="Arial" w:hAnsi="Arial" w:cs="Arial"/>
        </w:rPr>
        <w:t>. Kogan Page.</w:t>
      </w:r>
    </w:p>
    <w:p w14:paraId="76B936C3" w14:textId="60FD2317" w:rsidR="006B5DD1" w:rsidRPr="00BB50A7" w:rsidRDefault="00B60307" w:rsidP="00BB50A7">
      <w:pPr>
        <w:pStyle w:val="ListParagraph"/>
        <w:numPr>
          <w:ilvl w:val="0"/>
          <w:numId w:val="8"/>
        </w:numPr>
        <w:spacing w:after="0" w:line="360" w:lineRule="auto"/>
        <w:rPr>
          <w:rFonts w:ascii="Arial" w:hAnsi="Arial" w:cs="Arial"/>
        </w:rPr>
      </w:pPr>
      <w:r w:rsidRPr="00BB50A7">
        <w:rPr>
          <w:rFonts w:ascii="Arial" w:hAnsi="Arial" w:cs="Arial"/>
        </w:rPr>
        <w:t>Barker, M., Barker, D., Bormann, N. and Neher, K. (2013) Social media marketing: A strategic approach. Centage.</w:t>
      </w:r>
    </w:p>
    <w:p w14:paraId="023882D5" w14:textId="13976BC2" w:rsidR="00B60307" w:rsidRPr="00BB50A7" w:rsidRDefault="00B60307" w:rsidP="00BB50A7">
      <w:pPr>
        <w:pStyle w:val="ListParagraph"/>
        <w:numPr>
          <w:ilvl w:val="0"/>
          <w:numId w:val="8"/>
        </w:numPr>
        <w:spacing w:after="0" w:line="360" w:lineRule="auto"/>
        <w:rPr>
          <w:rFonts w:ascii="Arial" w:hAnsi="Arial" w:cs="Arial"/>
        </w:rPr>
      </w:pPr>
      <w:r w:rsidRPr="00BB50A7">
        <w:rPr>
          <w:rFonts w:ascii="Arial" w:hAnsi="Arial" w:cs="Arial"/>
        </w:rPr>
        <w:t>Parmenter, D. (2015) Key Performance Indicators: Developing, Implementing and using winning KPIs. Wiley.</w:t>
      </w:r>
    </w:p>
    <w:p w14:paraId="307D73C9" w14:textId="590364E0" w:rsidR="00B60307" w:rsidRPr="00BB50A7" w:rsidRDefault="00B60307" w:rsidP="00BB50A7">
      <w:pPr>
        <w:pStyle w:val="ListParagraph"/>
        <w:numPr>
          <w:ilvl w:val="0"/>
          <w:numId w:val="8"/>
        </w:numPr>
        <w:spacing w:after="0" w:line="360" w:lineRule="auto"/>
        <w:rPr>
          <w:rFonts w:ascii="Arial" w:hAnsi="Arial" w:cs="Arial"/>
        </w:rPr>
      </w:pPr>
      <w:r w:rsidRPr="00BB50A7">
        <w:rPr>
          <w:rFonts w:ascii="Arial" w:hAnsi="Arial" w:cs="Arial"/>
        </w:rPr>
        <w:t>Ryan, D. (2017) Understanding digital Marketing. Kogan Page.</w:t>
      </w:r>
    </w:p>
    <w:p w14:paraId="3AB50AD7" w14:textId="77777777" w:rsidR="00B91658" w:rsidRPr="00BB50A7" w:rsidRDefault="00B91658" w:rsidP="00BB50A7">
      <w:pPr>
        <w:spacing w:after="0" w:line="360" w:lineRule="auto"/>
        <w:ind w:left="360"/>
        <w:rPr>
          <w:rFonts w:ascii="Arial" w:hAnsi="Arial" w:cs="Arial"/>
        </w:rPr>
      </w:pPr>
    </w:p>
    <w:p w14:paraId="472E19A6" w14:textId="77777777" w:rsidR="00B91658" w:rsidRPr="00BB50A7" w:rsidRDefault="00B91658" w:rsidP="00BB50A7">
      <w:pPr>
        <w:spacing w:after="0" w:line="360" w:lineRule="auto"/>
        <w:ind w:left="360"/>
        <w:rPr>
          <w:rFonts w:ascii="Arial" w:hAnsi="Arial" w:cs="Arial"/>
        </w:rPr>
      </w:pPr>
    </w:p>
    <w:p w14:paraId="220CC702" w14:textId="77777777" w:rsidR="00B91658" w:rsidRPr="00BB50A7"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73302FFF" w:rsidR="00B91658" w:rsidRDefault="00B91658" w:rsidP="00F31FCC">
      <w:pPr>
        <w:rPr>
          <w:rFonts w:ascii="Arial" w:hAnsi="Arial" w:cs="Arial"/>
        </w:rPr>
      </w:pP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3EFF1112" w14:textId="1AAE3FBA" w:rsidR="00455AAA" w:rsidRPr="00394A9D" w:rsidRDefault="00455AAA" w:rsidP="00DF77C0">
      <w:pPr>
        <w:rPr>
          <w:rFonts w:ascii="Arial" w:hAnsi="Arial" w:cs="Arial"/>
          <w:sz w:val="144"/>
          <w:szCs w:val="144"/>
        </w:rPr>
      </w:pPr>
    </w:p>
    <w:p w14:paraId="18776A72" w14:textId="77777777" w:rsidR="00E00A37" w:rsidRDefault="00E00A37" w:rsidP="00A448A7">
      <w:pPr>
        <w:jc w:val="right"/>
        <w:rPr>
          <w:rFonts w:ascii="Arial" w:hAnsi="Arial" w:cs="Arial"/>
          <w:b/>
          <w:bCs/>
          <w:i/>
          <w:iCs/>
          <w:sz w:val="32"/>
          <w:szCs w:val="32"/>
          <w:u w:val="single"/>
        </w:rPr>
      </w:pPr>
      <w:bookmarkStart w:id="6" w:name="_Hlk205987492"/>
    </w:p>
    <w:p w14:paraId="57E28569" w14:textId="77777777" w:rsidR="00E00A37" w:rsidRDefault="00E00A37" w:rsidP="00A448A7">
      <w:pPr>
        <w:jc w:val="right"/>
        <w:rPr>
          <w:rFonts w:ascii="Arial" w:hAnsi="Arial" w:cs="Arial"/>
          <w:b/>
          <w:bCs/>
          <w:i/>
          <w:iCs/>
          <w:sz w:val="32"/>
          <w:szCs w:val="32"/>
          <w:u w:val="single"/>
        </w:rPr>
      </w:pPr>
    </w:p>
    <w:p w14:paraId="79992C21" w14:textId="383B596D"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bookmarkEnd w:id="6"/>
    <w:p w14:paraId="7D10E1DF" w14:textId="77777777" w:rsidR="00A448A7" w:rsidRDefault="00A448A7" w:rsidP="00455AAA">
      <w:pPr>
        <w:jc w:val="center"/>
        <w:rPr>
          <w:rFonts w:ascii="Arial" w:hAnsi="Arial" w:cs="Arial"/>
          <w:b/>
          <w:bCs/>
          <w:sz w:val="32"/>
          <w:szCs w:val="32"/>
          <w:u w:val="single"/>
        </w:rPr>
      </w:pPr>
    </w:p>
    <w:p w14:paraId="098801D7" w14:textId="71C942AE" w:rsidR="00455AAA" w:rsidRPr="00BB50A7" w:rsidRDefault="00455AAA" w:rsidP="00BB50A7">
      <w:pPr>
        <w:spacing w:line="360" w:lineRule="auto"/>
        <w:jc w:val="center"/>
        <w:rPr>
          <w:rFonts w:ascii="Arial" w:hAnsi="Arial" w:cs="Arial"/>
          <w:b/>
          <w:bCs/>
          <w:u w:val="single"/>
        </w:rPr>
      </w:pPr>
      <w:r w:rsidRPr="00BB50A7">
        <w:rPr>
          <w:rFonts w:ascii="Arial" w:hAnsi="Arial" w:cs="Arial"/>
          <w:b/>
          <w:bCs/>
          <w:u w:val="single"/>
        </w:rPr>
        <w:t>Grid Analysis Table</w:t>
      </w:r>
    </w:p>
    <w:p w14:paraId="6C981304" w14:textId="77777777" w:rsidR="002063BA" w:rsidRPr="00BB50A7" w:rsidRDefault="002063BA" w:rsidP="00BB50A7">
      <w:pPr>
        <w:spacing w:line="360" w:lineRule="auto"/>
        <w:jc w:val="center"/>
        <w:rPr>
          <w:rFonts w:ascii="Arial" w:hAnsi="Arial" w:cs="Arial"/>
          <w:b/>
          <w:bCs/>
          <w:u w:val="single"/>
        </w:rPr>
      </w:pPr>
    </w:p>
    <w:tbl>
      <w:tblPr>
        <w:tblStyle w:val="TableGrid"/>
        <w:tblW w:w="10349" w:type="dxa"/>
        <w:tblInd w:w="-431" w:type="dxa"/>
        <w:tblLayout w:type="fixed"/>
        <w:tblLook w:val="04A0" w:firstRow="1" w:lastRow="0" w:firstColumn="1" w:lastColumn="0" w:noHBand="0" w:noVBand="1"/>
      </w:tblPr>
      <w:tblGrid>
        <w:gridCol w:w="1814"/>
        <w:gridCol w:w="739"/>
        <w:gridCol w:w="1275"/>
        <w:gridCol w:w="1134"/>
        <w:gridCol w:w="1843"/>
        <w:gridCol w:w="1418"/>
        <w:gridCol w:w="992"/>
        <w:gridCol w:w="1134"/>
      </w:tblGrid>
      <w:tr w:rsidR="000A2879" w:rsidRPr="00BB50A7" w14:paraId="5624F5BF" w14:textId="77777777" w:rsidTr="000A2879">
        <w:trPr>
          <w:trHeight w:val="624"/>
        </w:trPr>
        <w:tc>
          <w:tcPr>
            <w:tcW w:w="1814" w:type="dxa"/>
            <w:shd w:val="clear" w:color="auto" w:fill="FFFF00"/>
            <w:vAlign w:val="center"/>
          </w:tcPr>
          <w:p w14:paraId="41BB4BF4" w14:textId="77777777" w:rsidR="000A2879" w:rsidRPr="00BB50A7" w:rsidRDefault="000A2879" w:rsidP="00BB50A7">
            <w:pPr>
              <w:spacing w:line="360" w:lineRule="auto"/>
              <w:jc w:val="center"/>
              <w:rPr>
                <w:rFonts w:ascii="Arial" w:hAnsi="Arial" w:cs="Arial"/>
                <w:b/>
                <w:bCs/>
              </w:rPr>
            </w:pPr>
            <w:r w:rsidRPr="00BB50A7">
              <w:rPr>
                <w:rFonts w:ascii="Arial" w:hAnsi="Arial" w:cs="Arial"/>
                <w:b/>
                <w:bCs/>
              </w:rPr>
              <w:t>Factors to consider</w:t>
            </w:r>
          </w:p>
        </w:tc>
        <w:tc>
          <w:tcPr>
            <w:tcW w:w="739" w:type="dxa"/>
            <w:shd w:val="clear" w:color="auto" w:fill="FFFF00"/>
          </w:tcPr>
          <w:p w14:paraId="495DA7FB" w14:textId="759EFD29" w:rsidR="000A2879" w:rsidRPr="00BB50A7" w:rsidRDefault="000A2879" w:rsidP="00BB50A7">
            <w:pPr>
              <w:spacing w:line="360" w:lineRule="auto"/>
              <w:jc w:val="center"/>
              <w:rPr>
                <w:rFonts w:ascii="Arial" w:hAnsi="Arial" w:cs="Arial"/>
              </w:rPr>
            </w:pPr>
            <w:r w:rsidRPr="00BB50A7">
              <w:rPr>
                <w:rFonts w:ascii="Arial" w:hAnsi="Arial" w:cs="Arial"/>
              </w:rPr>
              <w:t>Cost</w:t>
            </w:r>
          </w:p>
        </w:tc>
        <w:tc>
          <w:tcPr>
            <w:tcW w:w="1275" w:type="dxa"/>
            <w:shd w:val="clear" w:color="auto" w:fill="FFFF00"/>
          </w:tcPr>
          <w:p w14:paraId="290227F2" w14:textId="12295F71" w:rsidR="000A2879" w:rsidRPr="00BB50A7" w:rsidRDefault="000A2879" w:rsidP="00BB50A7">
            <w:pPr>
              <w:spacing w:line="360" w:lineRule="auto"/>
              <w:jc w:val="center"/>
              <w:rPr>
                <w:rFonts w:ascii="Arial" w:hAnsi="Arial" w:cs="Arial"/>
              </w:rPr>
            </w:pPr>
            <w:r w:rsidRPr="00BB50A7">
              <w:rPr>
                <w:rFonts w:ascii="Arial" w:hAnsi="Arial" w:cs="Arial"/>
              </w:rPr>
              <w:t>Time Required</w:t>
            </w:r>
          </w:p>
        </w:tc>
        <w:tc>
          <w:tcPr>
            <w:tcW w:w="1134" w:type="dxa"/>
            <w:shd w:val="clear" w:color="auto" w:fill="FFFF00"/>
          </w:tcPr>
          <w:p w14:paraId="52C327A2" w14:textId="31072516" w:rsidR="000A2879" w:rsidRPr="00BB50A7" w:rsidRDefault="000A2879" w:rsidP="00BB50A7">
            <w:pPr>
              <w:spacing w:line="360" w:lineRule="auto"/>
              <w:jc w:val="center"/>
              <w:rPr>
                <w:rFonts w:ascii="Arial" w:hAnsi="Arial" w:cs="Arial"/>
              </w:rPr>
            </w:pPr>
            <w:r w:rsidRPr="00BB50A7">
              <w:rPr>
                <w:rFonts w:ascii="Arial" w:hAnsi="Arial" w:cs="Arial"/>
              </w:rPr>
              <w:t>Impact on Sales</w:t>
            </w:r>
          </w:p>
        </w:tc>
        <w:tc>
          <w:tcPr>
            <w:tcW w:w="1843" w:type="dxa"/>
            <w:shd w:val="clear" w:color="auto" w:fill="FFFF00"/>
          </w:tcPr>
          <w:p w14:paraId="23D45EF3" w14:textId="0BE85DA2" w:rsidR="000A2879" w:rsidRPr="00BB50A7" w:rsidRDefault="000A2879" w:rsidP="00BB50A7">
            <w:pPr>
              <w:spacing w:line="360" w:lineRule="auto"/>
              <w:jc w:val="center"/>
              <w:rPr>
                <w:rFonts w:ascii="Arial" w:hAnsi="Arial" w:cs="Arial"/>
              </w:rPr>
            </w:pPr>
            <w:r w:rsidRPr="00BB50A7">
              <w:rPr>
                <w:rFonts w:ascii="Arial" w:hAnsi="Arial" w:cs="Arial"/>
              </w:rPr>
              <w:t>Community presence (Online &amp; Life)</w:t>
            </w:r>
          </w:p>
        </w:tc>
        <w:tc>
          <w:tcPr>
            <w:tcW w:w="1418" w:type="dxa"/>
            <w:shd w:val="clear" w:color="auto" w:fill="FFFF00"/>
          </w:tcPr>
          <w:p w14:paraId="71BA05E5" w14:textId="21F5C61B" w:rsidR="000A2879" w:rsidRPr="00BB50A7" w:rsidRDefault="000A2879" w:rsidP="00BB50A7">
            <w:pPr>
              <w:spacing w:line="360" w:lineRule="auto"/>
              <w:jc w:val="center"/>
              <w:rPr>
                <w:rFonts w:ascii="Arial" w:hAnsi="Arial" w:cs="Arial"/>
              </w:rPr>
            </w:pPr>
            <w:r w:rsidRPr="00BB50A7">
              <w:rPr>
                <w:rFonts w:ascii="Arial" w:hAnsi="Arial" w:cs="Arial"/>
              </w:rPr>
              <w:t>Feasibility</w:t>
            </w:r>
          </w:p>
        </w:tc>
        <w:tc>
          <w:tcPr>
            <w:tcW w:w="992" w:type="dxa"/>
            <w:shd w:val="clear" w:color="auto" w:fill="FFFF00"/>
          </w:tcPr>
          <w:p w14:paraId="29BD4AA3" w14:textId="143FE17C" w:rsidR="000A2879" w:rsidRPr="00BB50A7" w:rsidRDefault="000A2879" w:rsidP="00BB50A7">
            <w:pPr>
              <w:spacing w:line="360" w:lineRule="auto"/>
              <w:jc w:val="center"/>
              <w:rPr>
                <w:rFonts w:ascii="Arial" w:hAnsi="Arial" w:cs="Arial"/>
              </w:rPr>
            </w:pPr>
            <w:r w:rsidRPr="00BB50A7">
              <w:rPr>
                <w:rFonts w:ascii="Arial" w:hAnsi="Arial" w:cs="Arial"/>
              </w:rPr>
              <w:t>Impact on Image</w:t>
            </w:r>
          </w:p>
        </w:tc>
        <w:tc>
          <w:tcPr>
            <w:tcW w:w="1134" w:type="dxa"/>
            <w:shd w:val="clear" w:color="auto" w:fill="E59EDC" w:themeFill="accent5" w:themeFillTint="66"/>
            <w:vAlign w:val="center"/>
          </w:tcPr>
          <w:p w14:paraId="254B55BD" w14:textId="0CF4E336" w:rsidR="000A2879" w:rsidRPr="00BB50A7" w:rsidRDefault="000A2879" w:rsidP="00BB50A7">
            <w:pPr>
              <w:spacing w:line="360" w:lineRule="auto"/>
              <w:jc w:val="center"/>
              <w:rPr>
                <w:rFonts w:ascii="Arial" w:hAnsi="Arial" w:cs="Arial"/>
                <w:b/>
                <w:bCs/>
              </w:rPr>
            </w:pPr>
            <w:r w:rsidRPr="00BB50A7">
              <w:rPr>
                <w:rFonts w:ascii="Arial" w:hAnsi="Arial" w:cs="Arial"/>
                <w:b/>
                <w:bCs/>
              </w:rPr>
              <w:t>Total</w:t>
            </w:r>
          </w:p>
        </w:tc>
      </w:tr>
      <w:tr w:rsidR="000A2879" w:rsidRPr="00BB50A7" w14:paraId="2B2E2095" w14:textId="77777777" w:rsidTr="000A2879">
        <w:trPr>
          <w:trHeight w:val="624"/>
        </w:trPr>
        <w:tc>
          <w:tcPr>
            <w:tcW w:w="1814" w:type="dxa"/>
            <w:shd w:val="clear" w:color="auto" w:fill="4C94D8" w:themeFill="text2" w:themeFillTint="80"/>
            <w:vAlign w:val="center"/>
          </w:tcPr>
          <w:p w14:paraId="62F4822B" w14:textId="77777777" w:rsidR="000A2879" w:rsidRPr="00BB50A7" w:rsidRDefault="000A2879" w:rsidP="00BB50A7">
            <w:pPr>
              <w:spacing w:line="360" w:lineRule="auto"/>
              <w:jc w:val="center"/>
              <w:rPr>
                <w:rFonts w:ascii="Arial" w:hAnsi="Arial" w:cs="Arial"/>
                <w:b/>
                <w:bCs/>
              </w:rPr>
            </w:pPr>
            <w:r w:rsidRPr="00BB50A7">
              <w:rPr>
                <w:rFonts w:ascii="Arial" w:hAnsi="Arial" w:cs="Arial"/>
                <w:b/>
                <w:bCs/>
              </w:rPr>
              <w:t xml:space="preserve">Weighting      </w:t>
            </w:r>
          </w:p>
        </w:tc>
        <w:tc>
          <w:tcPr>
            <w:tcW w:w="739" w:type="dxa"/>
            <w:shd w:val="clear" w:color="auto" w:fill="A5C9EB" w:themeFill="text2" w:themeFillTint="40"/>
          </w:tcPr>
          <w:p w14:paraId="59328708" w14:textId="15701B20" w:rsidR="000A2879" w:rsidRPr="00BB50A7" w:rsidRDefault="000A2879" w:rsidP="00BB50A7">
            <w:pPr>
              <w:spacing w:line="360" w:lineRule="auto"/>
              <w:jc w:val="center"/>
              <w:rPr>
                <w:rFonts w:ascii="Arial" w:hAnsi="Arial" w:cs="Arial"/>
              </w:rPr>
            </w:pPr>
            <w:r w:rsidRPr="00BB50A7">
              <w:rPr>
                <w:rFonts w:ascii="Arial" w:hAnsi="Arial" w:cs="Arial"/>
              </w:rPr>
              <w:t>4</w:t>
            </w:r>
          </w:p>
        </w:tc>
        <w:tc>
          <w:tcPr>
            <w:tcW w:w="1275" w:type="dxa"/>
            <w:shd w:val="clear" w:color="auto" w:fill="A5C9EB" w:themeFill="text2" w:themeFillTint="40"/>
          </w:tcPr>
          <w:p w14:paraId="02732ED4" w14:textId="08CD6781" w:rsidR="000A2879" w:rsidRPr="00BB50A7" w:rsidRDefault="000A2879" w:rsidP="00BB50A7">
            <w:pPr>
              <w:spacing w:line="360" w:lineRule="auto"/>
              <w:jc w:val="center"/>
              <w:rPr>
                <w:rFonts w:ascii="Arial" w:hAnsi="Arial" w:cs="Arial"/>
              </w:rPr>
            </w:pPr>
            <w:r w:rsidRPr="00BB50A7">
              <w:rPr>
                <w:rFonts w:ascii="Arial" w:hAnsi="Arial" w:cs="Arial"/>
              </w:rPr>
              <w:t>2</w:t>
            </w:r>
          </w:p>
        </w:tc>
        <w:tc>
          <w:tcPr>
            <w:tcW w:w="1134" w:type="dxa"/>
            <w:shd w:val="clear" w:color="auto" w:fill="A5C9EB" w:themeFill="text2" w:themeFillTint="40"/>
          </w:tcPr>
          <w:p w14:paraId="17D8243B" w14:textId="4B088146" w:rsidR="000A2879" w:rsidRPr="00BB50A7" w:rsidRDefault="000A2879" w:rsidP="00BB50A7">
            <w:pPr>
              <w:spacing w:line="360" w:lineRule="auto"/>
              <w:jc w:val="center"/>
              <w:rPr>
                <w:rFonts w:ascii="Arial" w:hAnsi="Arial" w:cs="Arial"/>
              </w:rPr>
            </w:pPr>
            <w:r w:rsidRPr="00BB50A7">
              <w:rPr>
                <w:rFonts w:ascii="Arial" w:hAnsi="Arial" w:cs="Arial"/>
              </w:rPr>
              <w:t>4</w:t>
            </w:r>
          </w:p>
        </w:tc>
        <w:tc>
          <w:tcPr>
            <w:tcW w:w="1843" w:type="dxa"/>
            <w:shd w:val="clear" w:color="auto" w:fill="A5C9EB" w:themeFill="text2" w:themeFillTint="40"/>
          </w:tcPr>
          <w:p w14:paraId="59F29B2A" w14:textId="20544A3A" w:rsidR="000A2879" w:rsidRPr="00BB50A7" w:rsidRDefault="000A2879" w:rsidP="00BB50A7">
            <w:pPr>
              <w:spacing w:line="360" w:lineRule="auto"/>
              <w:jc w:val="center"/>
              <w:rPr>
                <w:rFonts w:ascii="Arial" w:hAnsi="Arial" w:cs="Arial"/>
              </w:rPr>
            </w:pPr>
            <w:r w:rsidRPr="00BB50A7">
              <w:rPr>
                <w:rFonts w:ascii="Arial" w:hAnsi="Arial" w:cs="Arial"/>
              </w:rPr>
              <w:t>3</w:t>
            </w:r>
          </w:p>
        </w:tc>
        <w:tc>
          <w:tcPr>
            <w:tcW w:w="1418" w:type="dxa"/>
            <w:shd w:val="clear" w:color="auto" w:fill="A5C9EB" w:themeFill="text2" w:themeFillTint="40"/>
          </w:tcPr>
          <w:p w14:paraId="5B50E29D" w14:textId="5CB046D8" w:rsidR="000A2879" w:rsidRPr="00BB50A7" w:rsidRDefault="000A2879" w:rsidP="00BB50A7">
            <w:pPr>
              <w:spacing w:line="360" w:lineRule="auto"/>
              <w:jc w:val="center"/>
              <w:rPr>
                <w:rFonts w:ascii="Arial" w:hAnsi="Arial" w:cs="Arial"/>
              </w:rPr>
            </w:pPr>
            <w:r w:rsidRPr="00BB50A7">
              <w:rPr>
                <w:rFonts w:ascii="Arial" w:hAnsi="Arial" w:cs="Arial"/>
              </w:rPr>
              <w:t>3</w:t>
            </w:r>
          </w:p>
        </w:tc>
        <w:tc>
          <w:tcPr>
            <w:tcW w:w="992" w:type="dxa"/>
            <w:shd w:val="clear" w:color="auto" w:fill="A5C9EB" w:themeFill="text2" w:themeFillTint="40"/>
          </w:tcPr>
          <w:p w14:paraId="387C5141" w14:textId="719ABA03" w:rsidR="000A2879" w:rsidRPr="00BB50A7" w:rsidRDefault="000A2879" w:rsidP="00BB50A7">
            <w:pPr>
              <w:spacing w:line="360" w:lineRule="auto"/>
              <w:jc w:val="center"/>
              <w:rPr>
                <w:rFonts w:ascii="Arial" w:hAnsi="Arial" w:cs="Arial"/>
              </w:rPr>
            </w:pPr>
            <w:r w:rsidRPr="00BB50A7">
              <w:rPr>
                <w:rFonts w:ascii="Arial" w:hAnsi="Arial" w:cs="Arial"/>
              </w:rPr>
              <w:t>3</w:t>
            </w:r>
          </w:p>
        </w:tc>
        <w:tc>
          <w:tcPr>
            <w:tcW w:w="1134" w:type="dxa"/>
            <w:shd w:val="clear" w:color="auto" w:fill="000000" w:themeFill="text1"/>
          </w:tcPr>
          <w:p w14:paraId="4B377FC9" w14:textId="5DE515A5" w:rsidR="000A2879" w:rsidRPr="00BB50A7" w:rsidRDefault="000A2879" w:rsidP="00BB50A7">
            <w:pPr>
              <w:spacing w:line="360" w:lineRule="auto"/>
              <w:rPr>
                <w:rFonts w:ascii="Arial" w:hAnsi="Arial" w:cs="Arial"/>
              </w:rPr>
            </w:pPr>
          </w:p>
        </w:tc>
      </w:tr>
      <w:tr w:rsidR="000A2879" w:rsidRPr="00BB50A7" w14:paraId="28257C07" w14:textId="77777777" w:rsidTr="00672923">
        <w:trPr>
          <w:trHeight w:val="922"/>
        </w:trPr>
        <w:tc>
          <w:tcPr>
            <w:tcW w:w="1814" w:type="dxa"/>
          </w:tcPr>
          <w:p w14:paraId="0011E7B9" w14:textId="5C1860A8" w:rsidR="000A2879" w:rsidRPr="00BB50A7" w:rsidRDefault="000A2879" w:rsidP="00BB50A7">
            <w:pPr>
              <w:spacing w:line="360" w:lineRule="auto"/>
              <w:jc w:val="center"/>
              <w:rPr>
                <w:rFonts w:ascii="Arial" w:hAnsi="Arial" w:cs="Arial"/>
              </w:rPr>
            </w:pPr>
            <w:r w:rsidRPr="00BB50A7">
              <w:rPr>
                <w:rFonts w:ascii="Arial" w:hAnsi="Arial" w:cs="Arial"/>
              </w:rPr>
              <w:t>Selling bouquets off shelves</w:t>
            </w:r>
          </w:p>
        </w:tc>
        <w:tc>
          <w:tcPr>
            <w:tcW w:w="739" w:type="dxa"/>
          </w:tcPr>
          <w:p w14:paraId="49F363AC" w14:textId="4E7C04A0" w:rsidR="000A2879" w:rsidRPr="00BB50A7" w:rsidRDefault="000A2879" w:rsidP="00BB50A7">
            <w:pPr>
              <w:spacing w:line="360" w:lineRule="auto"/>
              <w:jc w:val="center"/>
              <w:rPr>
                <w:rFonts w:ascii="Arial" w:hAnsi="Arial" w:cs="Arial"/>
              </w:rPr>
            </w:pPr>
            <w:r w:rsidRPr="00BB50A7">
              <w:rPr>
                <w:rFonts w:ascii="Arial" w:hAnsi="Arial" w:cs="Arial"/>
              </w:rPr>
              <w:t>3</w:t>
            </w:r>
          </w:p>
        </w:tc>
        <w:tc>
          <w:tcPr>
            <w:tcW w:w="1275" w:type="dxa"/>
          </w:tcPr>
          <w:p w14:paraId="1943918F" w14:textId="06CA5202" w:rsidR="000A2879" w:rsidRPr="00BB50A7" w:rsidRDefault="000A2879" w:rsidP="00BB50A7">
            <w:pPr>
              <w:spacing w:line="360" w:lineRule="auto"/>
              <w:jc w:val="center"/>
              <w:rPr>
                <w:rFonts w:ascii="Arial" w:hAnsi="Arial" w:cs="Arial"/>
              </w:rPr>
            </w:pPr>
            <w:r w:rsidRPr="00BB50A7">
              <w:rPr>
                <w:rFonts w:ascii="Arial" w:hAnsi="Arial" w:cs="Arial"/>
              </w:rPr>
              <w:t>2</w:t>
            </w:r>
          </w:p>
        </w:tc>
        <w:tc>
          <w:tcPr>
            <w:tcW w:w="1134" w:type="dxa"/>
          </w:tcPr>
          <w:p w14:paraId="5033D46B" w14:textId="1AB8CF13" w:rsidR="000A2879" w:rsidRPr="00BB50A7" w:rsidRDefault="000A2879" w:rsidP="00BB50A7">
            <w:pPr>
              <w:spacing w:line="360" w:lineRule="auto"/>
              <w:jc w:val="center"/>
              <w:rPr>
                <w:rFonts w:ascii="Arial" w:hAnsi="Arial" w:cs="Arial"/>
              </w:rPr>
            </w:pPr>
            <w:r w:rsidRPr="00BB50A7">
              <w:rPr>
                <w:rFonts w:ascii="Arial" w:hAnsi="Arial" w:cs="Arial"/>
              </w:rPr>
              <w:t>5</w:t>
            </w:r>
          </w:p>
        </w:tc>
        <w:tc>
          <w:tcPr>
            <w:tcW w:w="1843" w:type="dxa"/>
          </w:tcPr>
          <w:p w14:paraId="6F68F2EC" w14:textId="5887BECC" w:rsidR="000A2879" w:rsidRPr="00BB50A7" w:rsidRDefault="00672923" w:rsidP="00BB50A7">
            <w:pPr>
              <w:spacing w:line="360" w:lineRule="auto"/>
              <w:jc w:val="center"/>
              <w:rPr>
                <w:rFonts w:ascii="Arial" w:hAnsi="Arial" w:cs="Arial"/>
              </w:rPr>
            </w:pPr>
            <w:r w:rsidRPr="00BB50A7">
              <w:rPr>
                <w:rFonts w:ascii="Arial" w:hAnsi="Arial" w:cs="Arial"/>
              </w:rPr>
              <w:t>2</w:t>
            </w:r>
          </w:p>
        </w:tc>
        <w:tc>
          <w:tcPr>
            <w:tcW w:w="1418" w:type="dxa"/>
          </w:tcPr>
          <w:p w14:paraId="649659D4" w14:textId="6AAF832E"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992" w:type="dxa"/>
          </w:tcPr>
          <w:p w14:paraId="5C0ED45B" w14:textId="6A486B34"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1134" w:type="dxa"/>
            <w:shd w:val="clear" w:color="auto" w:fill="F2CEED" w:themeFill="accent5" w:themeFillTint="33"/>
          </w:tcPr>
          <w:p w14:paraId="283C30B6" w14:textId="662CE56A" w:rsidR="000A2879" w:rsidRPr="00BB50A7" w:rsidRDefault="00672923" w:rsidP="00BB50A7">
            <w:pPr>
              <w:spacing w:line="360" w:lineRule="auto"/>
              <w:jc w:val="center"/>
              <w:rPr>
                <w:rFonts w:ascii="Arial" w:hAnsi="Arial" w:cs="Arial"/>
              </w:rPr>
            </w:pPr>
            <w:r w:rsidRPr="00BB50A7">
              <w:rPr>
                <w:rFonts w:ascii="Arial" w:hAnsi="Arial" w:cs="Arial"/>
              </w:rPr>
              <w:t>66</w:t>
            </w:r>
          </w:p>
        </w:tc>
      </w:tr>
      <w:tr w:rsidR="000A2879" w:rsidRPr="00BB50A7" w14:paraId="45CA1F28" w14:textId="77777777" w:rsidTr="00672923">
        <w:trPr>
          <w:trHeight w:val="1261"/>
        </w:trPr>
        <w:tc>
          <w:tcPr>
            <w:tcW w:w="1814" w:type="dxa"/>
          </w:tcPr>
          <w:p w14:paraId="4113DE14" w14:textId="3C92971F" w:rsidR="000A2879" w:rsidRPr="00BB50A7" w:rsidRDefault="000A2879" w:rsidP="00BB50A7">
            <w:pPr>
              <w:spacing w:line="360" w:lineRule="auto"/>
              <w:jc w:val="center"/>
              <w:rPr>
                <w:rFonts w:ascii="Arial" w:hAnsi="Arial" w:cs="Arial"/>
              </w:rPr>
            </w:pPr>
            <w:r w:rsidRPr="00BB50A7">
              <w:rPr>
                <w:rFonts w:ascii="Arial" w:hAnsi="Arial" w:cs="Arial"/>
              </w:rPr>
              <w:t xml:space="preserve">Owners learning how to use </w:t>
            </w:r>
            <w:r w:rsidR="00E00A37">
              <w:rPr>
                <w:rFonts w:ascii="Arial" w:hAnsi="Arial" w:cs="Arial"/>
              </w:rPr>
              <w:t>Social media marketing</w:t>
            </w:r>
          </w:p>
          <w:p w14:paraId="323B6E52" w14:textId="77777777" w:rsidR="000A2879" w:rsidRPr="00BB50A7" w:rsidRDefault="000A2879" w:rsidP="00BB50A7">
            <w:pPr>
              <w:spacing w:line="360" w:lineRule="auto"/>
              <w:jc w:val="center"/>
              <w:rPr>
                <w:rFonts w:ascii="Arial" w:hAnsi="Arial" w:cs="Arial"/>
              </w:rPr>
            </w:pPr>
          </w:p>
        </w:tc>
        <w:tc>
          <w:tcPr>
            <w:tcW w:w="739" w:type="dxa"/>
          </w:tcPr>
          <w:p w14:paraId="2D041D73" w14:textId="44CA9A1A" w:rsidR="000A2879" w:rsidRPr="00BB50A7" w:rsidRDefault="00672923" w:rsidP="00BB50A7">
            <w:pPr>
              <w:spacing w:line="360" w:lineRule="auto"/>
              <w:jc w:val="center"/>
              <w:rPr>
                <w:rFonts w:ascii="Arial" w:hAnsi="Arial" w:cs="Arial"/>
              </w:rPr>
            </w:pPr>
            <w:r w:rsidRPr="00BB50A7">
              <w:rPr>
                <w:rFonts w:ascii="Arial" w:hAnsi="Arial" w:cs="Arial"/>
              </w:rPr>
              <w:t>5</w:t>
            </w:r>
          </w:p>
        </w:tc>
        <w:tc>
          <w:tcPr>
            <w:tcW w:w="1275" w:type="dxa"/>
          </w:tcPr>
          <w:p w14:paraId="11EAA091" w14:textId="2B86C332" w:rsidR="000A2879" w:rsidRPr="00BB50A7" w:rsidRDefault="00672923" w:rsidP="00BB50A7">
            <w:pPr>
              <w:spacing w:line="360" w:lineRule="auto"/>
              <w:jc w:val="center"/>
              <w:rPr>
                <w:rFonts w:ascii="Arial" w:hAnsi="Arial" w:cs="Arial"/>
              </w:rPr>
            </w:pPr>
            <w:r w:rsidRPr="00BB50A7">
              <w:rPr>
                <w:rFonts w:ascii="Arial" w:hAnsi="Arial" w:cs="Arial"/>
              </w:rPr>
              <w:t>2</w:t>
            </w:r>
          </w:p>
        </w:tc>
        <w:tc>
          <w:tcPr>
            <w:tcW w:w="1134" w:type="dxa"/>
          </w:tcPr>
          <w:p w14:paraId="711EA1B5" w14:textId="6BFB1048" w:rsidR="000A2879" w:rsidRPr="00BB50A7" w:rsidRDefault="00672923" w:rsidP="00BB50A7">
            <w:pPr>
              <w:spacing w:line="360" w:lineRule="auto"/>
              <w:jc w:val="center"/>
              <w:rPr>
                <w:rFonts w:ascii="Arial" w:hAnsi="Arial" w:cs="Arial"/>
              </w:rPr>
            </w:pPr>
            <w:r w:rsidRPr="00BB50A7">
              <w:rPr>
                <w:rFonts w:ascii="Arial" w:hAnsi="Arial" w:cs="Arial"/>
              </w:rPr>
              <w:t>3</w:t>
            </w:r>
          </w:p>
        </w:tc>
        <w:tc>
          <w:tcPr>
            <w:tcW w:w="1843" w:type="dxa"/>
          </w:tcPr>
          <w:p w14:paraId="3F2E7E16" w14:textId="19AC8010"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1418" w:type="dxa"/>
          </w:tcPr>
          <w:p w14:paraId="00210A7A" w14:textId="09B99A7E"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992" w:type="dxa"/>
          </w:tcPr>
          <w:p w14:paraId="4AB78E32" w14:textId="30687B7D"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1134" w:type="dxa"/>
            <w:shd w:val="clear" w:color="auto" w:fill="F2CEED" w:themeFill="accent5" w:themeFillTint="33"/>
          </w:tcPr>
          <w:p w14:paraId="75A7EA08" w14:textId="736CADDC" w:rsidR="000A2879" w:rsidRPr="00BB50A7" w:rsidRDefault="00672923" w:rsidP="00BB50A7">
            <w:pPr>
              <w:spacing w:line="360" w:lineRule="auto"/>
              <w:jc w:val="center"/>
              <w:rPr>
                <w:rFonts w:ascii="Arial" w:hAnsi="Arial" w:cs="Arial"/>
              </w:rPr>
            </w:pPr>
            <w:r w:rsidRPr="00BB50A7">
              <w:rPr>
                <w:rFonts w:ascii="Arial" w:hAnsi="Arial" w:cs="Arial"/>
              </w:rPr>
              <w:t>72</w:t>
            </w:r>
          </w:p>
        </w:tc>
      </w:tr>
      <w:tr w:rsidR="000A2879" w:rsidRPr="00BB50A7" w14:paraId="0E5AA7EF" w14:textId="77777777" w:rsidTr="00672923">
        <w:trPr>
          <w:trHeight w:val="1212"/>
        </w:trPr>
        <w:tc>
          <w:tcPr>
            <w:tcW w:w="1814" w:type="dxa"/>
          </w:tcPr>
          <w:p w14:paraId="761A0AE2" w14:textId="7514E967" w:rsidR="000A2879" w:rsidRPr="00BB50A7" w:rsidRDefault="000A2879" w:rsidP="00BB50A7">
            <w:pPr>
              <w:spacing w:line="360" w:lineRule="auto"/>
              <w:jc w:val="center"/>
              <w:rPr>
                <w:rFonts w:ascii="Arial" w:hAnsi="Arial" w:cs="Arial"/>
              </w:rPr>
            </w:pPr>
            <w:r w:rsidRPr="00BB50A7">
              <w:rPr>
                <w:rFonts w:ascii="Arial" w:hAnsi="Arial" w:cs="Arial"/>
              </w:rPr>
              <w:t>Hiring a social media and online assistant</w:t>
            </w:r>
          </w:p>
          <w:p w14:paraId="602079A2" w14:textId="77777777" w:rsidR="000A2879" w:rsidRPr="00BB50A7" w:rsidRDefault="000A2879" w:rsidP="00BB50A7">
            <w:pPr>
              <w:spacing w:line="360" w:lineRule="auto"/>
              <w:jc w:val="center"/>
              <w:rPr>
                <w:rFonts w:ascii="Arial" w:hAnsi="Arial" w:cs="Arial"/>
              </w:rPr>
            </w:pPr>
          </w:p>
        </w:tc>
        <w:tc>
          <w:tcPr>
            <w:tcW w:w="739" w:type="dxa"/>
          </w:tcPr>
          <w:p w14:paraId="58E72DAB" w14:textId="3356283A" w:rsidR="000A2879" w:rsidRPr="00BB50A7" w:rsidRDefault="00672923" w:rsidP="00BB50A7">
            <w:pPr>
              <w:spacing w:line="360" w:lineRule="auto"/>
              <w:jc w:val="center"/>
              <w:rPr>
                <w:rFonts w:ascii="Arial" w:hAnsi="Arial" w:cs="Arial"/>
              </w:rPr>
            </w:pPr>
            <w:r w:rsidRPr="00BB50A7">
              <w:rPr>
                <w:rFonts w:ascii="Arial" w:hAnsi="Arial" w:cs="Arial"/>
              </w:rPr>
              <w:t>1</w:t>
            </w:r>
          </w:p>
        </w:tc>
        <w:tc>
          <w:tcPr>
            <w:tcW w:w="1275" w:type="dxa"/>
          </w:tcPr>
          <w:p w14:paraId="37CFCF97" w14:textId="0B520D4B" w:rsidR="000A2879" w:rsidRPr="00BB50A7" w:rsidRDefault="00672923" w:rsidP="00BB50A7">
            <w:pPr>
              <w:spacing w:line="360" w:lineRule="auto"/>
              <w:jc w:val="center"/>
              <w:rPr>
                <w:rFonts w:ascii="Arial" w:hAnsi="Arial" w:cs="Arial"/>
              </w:rPr>
            </w:pPr>
            <w:r w:rsidRPr="00BB50A7">
              <w:rPr>
                <w:rFonts w:ascii="Arial" w:hAnsi="Arial" w:cs="Arial"/>
              </w:rPr>
              <w:t>5</w:t>
            </w:r>
          </w:p>
        </w:tc>
        <w:tc>
          <w:tcPr>
            <w:tcW w:w="1134" w:type="dxa"/>
          </w:tcPr>
          <w:p w14:paraId="3A5B9EDC" w14:textId="65D4B004"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1843" w:type="dxa"/>
          </w:tcPr>
          <w:p w14:paraId="67EA30F1" w14:textId="2B716504" w:rsidR="000A2879" w:rsidRPr="00BB50A7" w:rsidRDefault="00672923" w:rsidP="00BB50A7">
            <w:pPr>
              <w:spacing w:line="360" w:lineRule="auto"/>
              <w:jc w:val="center"/>
              <w:rPr>
                <w:rFonts w:ascii="Arial" w:hAnsi="Arial" w:cs="Arial"/>
              </w:rPr>
            </w:pPr>
            <w:r w:rsidRPr="00BB50A7">
              <w:rPr>
                <w:rFonts w:ascii="Arial" w:hAnsi="Arial" w:cs="Arial"/>
              </w:rPr>
              <w:t>5</w:t>
            </w:r>
          </w:p>
        </w:tc>
        <w:tc>
          <w:tcPr>
            <w:tcW w:w="1418" w:type="dxa"/>
          </w:tcPr>
          <w:p w14:paraId="032F6AB8" w14:textId="383D22F2" w:rsidR="000A2879" w:rsidRPr="00BB50A7" w:rsidRDefault="00672923" w:rsidP="00BB50A7">
            <w:pPr>
              <w:spacing w:line="360" w:lineRule="auto"/>
              <w:jc w:val="center"/>
              <w:rPr>
                <w:rFonts w:ascii="Arial" w:hAnsi="Arial" w:cs="Arial"/>
              </w:rPr>
            </w:pPr>
            <w:r w:rsidRPr="00BB50A7">
              <w:rPr>
                <w:rFonts w:ascii="Arial" w:hAnsi="Arial" w:cs="Arial"/>
              </w:rPr>
              <w:t>3</w:t>
            </w:r>
          </w:p>
        </w:tc>
        <w:tc>
          <w:tcPr>
            <w:tcW w:w="992" w:type="dxa"/>
          </w:tcPr>
          <w:p w14:paraId="198BEA79" w14:textId="1C726540" w:rsidR="000A2879" w:rsidRPr="00BB50A7" w:rsidRDefault="00672923" w:rsidP="00BB50A7">
            <w:pPr>
              <w:spacing w:line="360" w:lineRule="auto"/>
              <w:jc w:val="center"/>
              <w:rPr>
                <w:rFonts w:ascii="Arial" w:hAnsi="Arial" w:cs="Arial"/>
              </w:rPr>
            </w:pPr>
            <w:r w:rsidRPr="00BB50A7">
              <w:rPr>
                <w:rFonts w:ascii="Arial" w:hAnsi="Arial" w:cs="Arial"/>
              </w:rPr>
              <w:t>4</w:t>
            </w:r>
          </w:p>
        </w:tc>
        <w:tc>
          <w:tcPr>
            <w:tcW w:w="1134" w:type="dxa"/>
            <w:shd w:val="clear" w:color="auto" w:fill="F2CEED" w:themeFill="accent5" w:themeFillTint="33"/>
          </w:tcPr>
          <w:p w14:paraId="1E647148" w14:textId="3D25C46C" w:rsidR="000A2879" w:rsidRPr="00BB50A7" w:rsidRDefault="00672923" w:rsidP="00BB50A7">
            <w:pPr>
              <w:spacing w:line="360" w:lineRule="auto"/>
              <w:jc w:val="center"/>
              <w:rPr>
                <w:rFonts w:ascii="Arial" w:hAnsi="Arial" w:cs="Arial"/>
              </w:rPr>
            </w:pPr>
            <w:r w:rsidRPr="00BB50A7">
              <w:rPr>
                <w:rFonts w:ascii="Arial" w:hAnsi="Arial" w:cs="Arial"/>
              </w:rPr>
              <w:t>66</w:t>
            </w:r>
          </w:p>
        </w:tc>
      </w:tr>
    </w:tbl>
    <w:p w14:paraId="0035C693" w14:textId="77777777" w:rsidR="00455AAA" w:rsidRPr="00BB50A7" w:rsidRDefault="00455AAA" w:rsidP="00BB50A7">
      <w:pPr>
        <w:spacing w:line="360" w:lineRule="auto"/>
        <w:rPr>
          <w:rFonts w:ascii="Arial" w:hAnsi="Arial" w:cs="Arial"/>
        </w:rPr>
      </w:pPr>
    </w:p>
    <w:p w14:paraId="2A0F9ED7" w14:textId="77777777" w:rsidR="00455AAA" w:rsidRPr="00BB50A7" w:rsidRDefault="00455AAA" w:rsidP="00BB50A7">
      <w:pPr>
        <w:spacing w:line="360" w:lineRule="auto"/>
        <w:rPr>
          <w:rFonts w:ascii="Arial" w:hAnsi="Arial" w:cs="Arial"/>
        </w:rPr>
      </w:pPr>
    </w:p>
    <w:p w14:paraId="2CA92F48" w14:textId="77777777" w:rsidR="00EE37EC" w:rsidRPr="00BB50A7" w:rsidRDefault="00EE37EC" w:rsidP="00BB50A7">
      <w:pPr>
        <w:spacing w:line="360" w:lineRule="auto"/>
        <w:rPr>
          <w:rFonts w:ascii="Arial" w:hAnsi="Arial" w:cs="Arial"/>
        </w:rPr>
      </w:pPr>
    </w:p>
    <w:p w14:paraId="7FD36ACE" w14:textId="77777777" w:rsidR="00394A9D" w:rsidRPr="00BB50A7" w:rsidRDefault="00394A9D" w:rsidP="00BB50A7">
      <w:pPr>
        <w:spacing w:line="360" w:lineRule="auto"/>
        <w:rPr>
          <w:rFonts w:ascii="Arial" w:hAnsi="Arial" w:cs="Arial"/>
        </w:rPr>
      </w:pPr>
    </w:p>
    <w:p w14:paraId="1CCFAE63" w14:textId="3ADE4071" w:rsidR="002832DB" w:rsidRPr="00BB50A7" w:rsidRDefault="006D6A13" w:rsidP="00BB50A7">
      <w:pPr>
        <w:spacing w:line="360" w:lineRule="auto"/>
        <w:rPr>
          <w:rFonts w:ascii="Arial" w:hAnsi="Arial" w:cs="Arial"/>
          <w:b/>
          <w:bCs/>
          <w:color w:val="FF0000"/>
        </w:rPr>
      </w:pPr>
      <w:r w:rsidRPr="00BB50A7">
        <w:rPr>
          <w:rFonts w:ascii="Arial" w:hAnsi="Arial" w:cs="Arial"/>
          <w:b/>
          <w:bCs/>
          <w:color w:val="FF0000"/>
        </w:rPr>
        <w:br w:type="page"/>
      </w:r>
    </w:p>
    <w:p w14:paraId="428153F8" w14:textId="20915FB4" w:rsidR="002832DB" w:rsidRPr="00BB50A7" w:rsidRDefault="00A448A7" w:rsidP="00BB50A7">
      <w:pPr>
        <w:spacing w:line="360" w:lineRule="auto"/>
        <w:jc w:val="right"/>
        <w:rPr>
          <w:rFonts w:ascii="Arial" w:hAnsi="Arial" w:cs="Arial"/>
          <w:b/>
          <w:bCs/>
          <w:i/>
          <w:iCs/>
          <w:u w:val="single"/>
        </w:rPr>
      </w:pPr>
      <w:r w:rsidRPr="00BB50A7">
        <w:rPr>
          <w:rFonts w:ascii="Arial" w:hAnsi="Arial" w:cs="Arial"/>
          <w:b/>
          <w:bCs/>
          <w:i/>
          <w:iCs/>
          <w:u w:val="single"/>
        </w:rPr>
        <w:lastRenderedPageBreak/>
        <w:t>Appendix 2</w:t>
      </w:r>
    </w:p>
    <w:p w14:paraId="07B73F38" w14:textId="77777777" w:rsidR="002832DB" w:rsidRPr="00BB50A7" w:rsidRDefault="002832DB" w:rsidP="00BB50A7">
      <w:pPr>
        <w:spacing w:line="360" w:lineRule="auto"/>
        <w:rPr>
          <w:rFonts w:ascii="Arial" w:hAnsi="Arial" w:cs="Arial"/>
        </w:rPr>
      </w:pPr>
    </w:p>
    <w:p w14:paraId="679D756B" w14:textId="6F893C5D" w:rsidR="002832DB" w:rsidRPr="00BB50A7" w:rsidRDefault="002832DB" w:rsidP="00BB50A7">
      <w:pPr>
        <w:spacing w:line="360" w:lineRule="auto"/>
        <w:jc w:val="center"/>
        <w:rPr>
          <w:rFonts w:ascii="Arial" w:hAnsi="Arial" w:cs="Arial"/>
          <w:b/>
          <w:bCs/>
          <w:u w:val="single"/>
        </w:rPr>
      </w:pPr>
      <w:r w:rsidRPr="00BB50A7">
        <w:rPr>
          <w:rFonts w:ascii="Arial" w:hAnsi="Arial" w:cs="Arial"/>
          <w:b/>
          <w:bCs/>
          <w:u w:val="single"/>
        </w:rPr>
        <w:t>Risk Analysis Table</w:t>
      </w:r>
    </w:p>
    <w:p w14:paraId="1EAE777E" w14:textId="77777777" w:rsidR="002832DB" w:rsidRPr="00BB50A7" w:rsidRDefault="002832DB" w:rsidP="00BB50A7">
      <w:pPr>
        <w:spacing w:line="360" w:lineRule="auto"/>
        <w:ind w:left="720"/>
        <w:rPr>
          <w:rFonts w:ascii="Arial" w:hAnsi="Arial" w:cs="Aria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BB50A7" w14:paraId="39200C4F" w14:textId="77777777" w:rsidTr="009B31C0">
        <w:trPr>
          <w:trHeight w:val="417"/>
        </w:trPr>
        <w:tc>
          <w:tcPr>
            <w:tcW w:w="425" w:type="dxa"/>
          </w:tcPr>
          <w:p w14:paraId="262AECA6" w14:textId="77777777" w:rsidR="002832DB" w:rsidRPr="00BB50A7" w:rsidRDefault="002832DB" w:rsidP="00BB50A7">
            <w:pPr>
              <w:spacing w:line="360" w:lineRule="auto"/>
              <w:jc w:val="center"/>
              <w:rPr>
                <w:rFonts w:ascii="Arial" w:hAnsi="Arial" w:cs="Arial"/>
                <w:b/>
              </w:rPr>
            </w:pPr>
          </w:p>
        </w:tc>
        <w:tc>
          <w:tcPr>
            <w:tcW w:w="1957" w:type="dxa"/>
            <w:shd w:val="clear" w:color="auto" w:fill="D9F2D0" w:themeFill="accent6" w:themeFillTint="33"/>
          </w:tcPr>
          <w:p w14:paraId="57C567E8" w14:textId="77777777" w:rsidR="002832DB" w:rsidRPr="00BB50A7" w:rsidRDefault="002832DB" w:rsidP="00BB50A7">
            <w:pPr>
              <w:spacing w:line="360" w:lineRule="auto"/>
              <w:jc w:val="center"/>
              <w:rPr>
                <w:rFonts w:ascii="Arial" w:hAnsi="Arial" w:cs="Arial"/>
                <w:b/>
              </w:rPr>
            </w:pPr>
            <w:r w:rsidRPr="00BB50A7">
              <w:rPr>
                <w:rFonts w:ascii="Arial" w:hAnsi="Arial" w:cs="Arial"/>
                <w:b/>
              </w:rPr>
              <w:t>What could cause a risk?</w:t>
            </w:r>
          </w:p>
        </w:tc>
        <w:tc>
          <w:tcPr>
            <w:tcW w:w="1559" w:type="dxa"/>
            <w:shd w:val="clear" w:color="auto" w:fill="D9F2D0" w:themeFill="accent6" w:themeFillTint="33"/>
          </w:tcPr>
          <w:p w14:paraId="4B3013AF" w14:textId="59D060F3" w:rsidR="002832DB" w:rsidRPr="00BB50A7" w:rsidRDefault="002832DB" w:rsidP="00BB50A7">
            <w:pPr>
              <w:spacing w:line="360" w:lineRule="auto"/>
              <w:jc w:val="center"/>
              <w:rPr>
                <w:rFonts w:ascii="Arial" w:hAnsi="Arial" w:cs="Arial"/>
                <w:b/>
              </w:rPr>
            </w:pPr>
            <w:r w:rsidRPr="00BB50A7">
              <w:rPr>
                <w:rFonts w:ascii="Arial" w:hAnsi="Arial" w:cs="Arial"/>
                <w:b/>
              </w:rPr>
              <w:t>What is the likelihood of the risk occurring?</w:t>
            </w:r>
          </w:p>
          <w:p w14:paraId="0E7009B4" w14:textId="77777777" w:rsidR="002832DB" w:rsidRPr="00BB50A7" w:rsidRDefault="002832DB" w:rsidP="00BB50A7">
            <w:pPr>
              <w:spacing w:line="360" w:lineRule="auto"/>
              <w:jc w:val="center"/>
              <w:rPr>
                <w:rFonts w:ascii="Arial" w:hAnsi="Arial" w:cs="Arial"/>
                <w:b/>
              </w:rPr>
            </w:pPr>
            <w:r w:rsidRPr="00BB50A7">
              <w:rPr>
                <w:rFonts w:ascii="Arial" w:hAnsi="Arial" w:cs="Arial"/>
                <w:b/>
              </w:rPr>
              <w:t>(1 – 5)</w:t>
            </w:r>
          </w:p>
        </w:tc>
        <w:tc>
          <w:tcPr>
            <w:tcW w:w="1276" w:type="dxa"/>
            <w:shd w:val="clear" w:color="auto" w:fill="D9F2D0" w:themeFill="accent6" w:themeFillTint="33"/>
          </w:tcPr>
          <w:p w14:paraId="7B30EBCB" w14:textId="0A221D72" w:rsidR="002832DB" w:rsidRPr="00BB50A7" w:rsidRDefault="002832DB" w:rsidP="00BB50A7">
            <w:pPr>
              <w:spacing w:line="360" w:lineRule="auto"/>
              <w:jc w:val="center"/>
              <w:rPr>
                <w:rFonts w:ascii="Arial" w:hAnsi="Arial" w:cs="Arial"/>
                <w:b/>
              </w:rPr>
            </w:pPr>
            <w:r w:rsidRPr="00BB50A7">
              <w:rPr>
                <w:rFonts w:ascii="Arial" w:hAnsi="Arial" w:cs="Arial"/>
                <w:b/>
              </w:rPr>
              <w:t>What is the impact of this risk?</w:t>
            </w:r>
          </w:p>
          <w:p w14:paraId="1ED2CDCC" w14:textId="77777777" w:rsidR="002832DB" w:rsidRPr="00BB50A7" w:rsidRDefault="002832DB" w:rsidP="00BB50A7">
            <w:pPr>
              <w:spacing w:line="360" w:lineRule="auto"/>
              <w:jc w:val="center"/>
              <w:rPr>
                <w:rFonts w:ascii="Arial" w:hAnsi="Arial" w:cs="Arial"/>
                <w:b/>
              </w:rPr>
            </w:pPr>
            <w:r w:rsidRPr="00BB50A7">
              <w:rPr>
                <w:rFonts w:ascii="Arial" w:hAnsi="Arial" w:cs="Arial"/>
                <w:b/>
              </w:rPr>
              <w:t>(1 – 5)</w:t>
            </w:r>
          </w:p>
        </w:tc>
        <w:tc>
          <w:tcPr>
            <w:tcW w:w="1559" w:type="dxa"/>
            <w:shd w:val="clear" w:color="auto" w:fill="D9F2D0" w:themeFill="accent6" w:themeFillTint="33"/>
          </w:tcPr>
          <w:p w14:paraId="182DD91D" w14:textId="77777777" w:rsidR="002832DB" w:rsidRPr="00BB50A7" w:rsidRDefault="002832DB" w:rsidP="00BB50A7">
            <w:pPr>
              <w:spacing w:line="360" w:lineRule="auto"/>
              <w:jc w:val="center"/>
              <w:rPr>
                <w:rFonts w:ascii="Arial" w:hAnsi="Arial" w:cs="Arial"/>
                <w:b/>
              </w:rPr>
            </w:pPr>
            <w:r w:rsidRPr="00BB50A7">
              <w:rPr>
                <w:rFonts w:ascii="Arial" w:hAnsi="Arial" w:cs="Arial"/>
                <w:b/>
              </w:rPr>
              <w:t>Risk Factor = Likelihood X Impact</w:t>
            </w:r>
          </w:p>
        </w:tc>
        <w:tc>
          <w:tcPr>
            <w:tcW w:w="1730" w:type="dxa"/>
            <w:shd w:val="clear" w:color="auto" w:fill="D9F2D0" w:themeFill="accent6" w:themeFillTint="33"/>
          </w:tcPr>
          <w:p w14:paraId="31EEE462" w14:textId="77777777" w:rsidR="002832DB" w:rsidRPr="00BB50A7" w:rsidRDefault="002832DB" w:rsidP="00BB50A7">
            <w:pPr>
              <w:spacing w:line="360" w:lineRule="auto"/>
              <w:jc w:val="center"/>
              <w:rPr>
                <w:rFonts w:ascii="Arial" w:hAnsi="Arial" w:cs="Arial"/>
                <w:b/>
              </w:rPr>
            </w:pPr>
            <w:r w:rsidRPr="00BB50A7">
              <w:rPr>
                <w:rFonts w:ascii="Arial" w:hAnsi="Arial" w:cs="Arial"/>
                <w:b/>
              </w:rPr>
              <w:t>What can you do to reduce this risk from happening?</w:t>
            </w:r>
          </w:p>
        </w:tc>
        <w:tc>
          <w:tcPr>
            <w:tcW w:w="2126" w:type="dxa"/>
            <w:shd w:val="clear" w:color="auto" w:fill="D9F2D0" w:themeFill="accent6" w:themeFillTint="33"/>
          </w:tcPr>
          <w:p w14:paraId="34BC5BF1" w14:textId="77777777" w:rsidR="002832DB" w:rsidRPr="00BB50A7" w:rsidRDefault="002832DB" w:rsidP="00BB50A7">
            <w:pPr>
              <w:spacing w:line="360" w:lineRule="auto"/>
              <w:jc w:val="center"/>
              <w:rPr>
                <w:rFonts w:ascii="Arial" w:hAnsi="Arial" w:cs="Arial"/>
                <w:b/>
              </w:rPr>
            </w:pPr>
            <w:r w:rsidRPr="00BB50A7">
              <w:rPr>
                <w:rFonts w:ascii="Arial" w:hAnsi="Arial" w:cs="Arial"/>
                <w:b/>
              </w:rPr>
              <w:t>If it happens – what can you do to minimise the impact?</w:t>
            </w:r>
          </w:p>
        </w:tc>
      </w:tr>
      <w:tr w:rsidR="002832DB" w:rsidRPr="00BB50A7" w14:paraId="09EE9BCE" w14:textId="77777777" w:rsidTr="009B31C0">
        <w:tc>
          <w:tcPr>
            <w:tcW w:w="425" w:type="dxa"/>
          </w:tcPr>
          <w:p w14:paraId="1D8511C9" w14:textId="77777777" w:rsidR="002832DB" w:rsidRPr="00BB50A7" w:rsidRDefault="002832DB" w:rsidP="00BB50A7">
            <w:pPr>
              <w:spacing w:line="360" w:lineRule="auto"/>
              <w:jc w:val="center"/>
              <w:rPr>
                <w:rFonts w:ascii="Arial" w:hAnsi="Arial" w:cs="Arial"/>
                <w:b/>
              </w:rPr>
            </w:pPr>
            <w:r w:rsidRPr="00BB50A7">
              <w:rPr>
                <w:rFonts w:ascii="Arial" w:hAnsi="Arial" w:cs="Arial"/>
                <w:b/>
              </w:rPr>
              <w:t>1</w:t>
            </w:r>
          </w:p>
        </w:tc>
        <w:tc>
          <w:tcPr>
            <w:tcW w:w="1957" w:type="dxa"/>
            <w:shd w:val="clear" w:color="auto" w:fill="F2CEED" w:themeFill="accent5" w:themeFillTint="33"/>
          </w:tcPr>
          <w:p w14:paraId="71C43B92" w14:textId="1AD3D8DD" w:rsidR="002832DB" w:rsidRPr="00BB50A7" w:rsidRDefault="00B12C92" w:rsidP="00BB50A7">
            <w:pPr>
              <w:spacing w:line="360" w:lineRule="auto"/>
              <w:rPr>
                <w:rFonts w:ascii="Arial" w:hAnsi="Arial" w:cs="Arial"/>
              </w:rPr>
            </w:pPr>
            <w:r w:rsidRPr="00BB50A7">
              <w:rPr>
                <w:rFonts w:ascii="Arial" w:hAnsi="Arial" w:cs="Arial"/>
              </w:rPr>
              <w:t>Lack of Technical skills</w:t>
            </w:r>
          </w:p>
        </w:tc>
        <w:tc>
          <w:tcPr>
            <w:tcW w:w="1559" w:type="dxa"/>
          </w:tcPr>
          <w:p w14:paraId="102E387E" w14:textId="19CF72E0" w:rsidR="002832DB" w:rsidRPr="00BB50A7" w:rsidRDefault="00B12C92" w:rsidP="00BB50A7">
            <w:pPr>
              <w:spacing w:line="360" w:lineRule="auto"/>
              <w:jc w:val="center"/>
              <w:rPr>
                <w:rFonts w:ascii="Arial" w:hAnsi="Arial" w:cs="Arial"/>
              </w:rPr>
            </w:pPr>
            <w:r w:rsidRPr="00BB50A7">
              <w:rPr>
                <w:rFonts w:ascii="Arial" w:hAnsi="Arial" w:cs="Arial"/>
              </w:rPr>
              <w:t>3</w:t>
            </w:r>
          </w:p>
        </w:tc>
        <w:tc>
          <w:tcPr>
            <w:tcW w:w="1276" w:type="dxa"/>
          </w:tcPr>
          <w:p w14:paraId="5839F557" w14:textId="4676C75A" w:rsidR="002832DB" w:rsidRPr="00BB50A7" w:rsidRDefault="00B12C92" w:rsidP="00BB50A7">
            <w:pPr>
              <w:spacing w:line="360" w:lineRule="auto"/>
              <w:jc w:val="center"/>
              <w:rPr>
                <w:rFonts w:ascii="Arial" w:hAnsi="Arial" w:cs="Arial"/>
              </w:rPr>
            </w:pPr>
            <w:r w:rsidRPr="00BB50A7">
              <w:rPr>
                <w:rFonts w:ascii="Arial" w:hAnsi="Arial" w:cs="Arial"/>
              </w:rPr>
              <w:t>3</w:t>
            </w:r>
          </w:p>
        </w:tc>
        <w:tc>
          <w:tcPr>
            <w:tcW w:w="1559" w:type="dxa"/>
          </w:tcPr>
          <w:p w14:paraId="4285F3F4" w14:textId="43604131" w:rsidR="002832DB" w:rsidRPr="00BB50A7" w:rsidRDefault="009B31C0" w:rsidP="00BB50A7">
            <w:pPr>
              <w:spacing w:line="360" w:lineRule="auto"/>
              <w:jc w:val="center"/>
              <w:rPr>
                <w:rFonts w:ascii="Arial" w:hAnsi="Arial" w:cs="Arial"/>
              </w:rPr>
            </w:pPr>
            <w:r w:rsidRPr="00BB50A7">
              <w:rPr>
                <w:rFonts w:ascii="Arial" w:hAnsi="Arial" w:cs="Arial"/>
              </w:rPr>
              <w:t>9</w:t>
            </w:r>
          </w:p>
        </w:tc>
        <w:tc>
          <w:tcPr>
            <w:tcW w:w="1730" w:type="dxa"/>
          </w:tcPr>
          <w:p w14:paraId="27ECC051" w14:textId="514A9A40" w:rsidR="002832DB" w:rsidRPr="00BB50A7" w:rsidRDefault="00B12C92" w:rsidP="00BB50A7">
            <w:pPr>
              <w:spacing w:line="360" w:lineRule="auto"/>
              <w:rPr>
                <w:rFonts w:ascii="Arial" w:hAnsi="Arial" w:cs="Arial"/>
              </w:rPr>
            </w:pPr>
            <w:r w:rsidRPr="00BB50A7">
              <w:rPr>
                <w:rFonts w:ascii="Arial" w:hAnsi="Arial" w:cs="Arial"/>
              </w:rPr>
              <w:t xml:space="preserve">Start with basic courses </w:t>
            </w:r>
            <w:r w:rsidR="00E00A37">
              <w:rPr>
                <w:rFonts w:ascii="Arial" w:hAnsi="Arial" w:cs="Arial"/>
              </w:rPr>
              <w:t>for social media marketing</w:t>
            </w:r>
            <w:r w:rsidRPr="00BB50A7">
              <w:rPr>
                <w:rFonts w:ascii="Arial" w:hAnsi="Arial" w:cs="Arial"/>
              </w:rPr>
              <w:t>. Seek an online community regarding digital support</w:t>
            </w:r>
            <w:r w:rsidR="00E00A37">
              <w:rPr>
                <w:rFonts w:ascii="Arial" w:hAnsi="Arial" w:cs="Arial"/>
              </w:rPr>
              <w:t>.</w:t>
            </w:r>
          </w:p>
        </w:tc>
        <w:tc>
          <w:tcPr>
            <w:tcW w:w="2126" w:type="dxa"/>
          </w:tcPr>
          <w:p w14:paraId="409AB3C0" w14:textId="57512EC7" w:rsidR="002832DB" w:rsidRPr="00BB50A7" w:rsidRDefault="00B74C7D" w:rsidP="00BB50A7">
            <w:pPr>
              <w:spacing w:line="360" w:lineRule="auto"/>
              <w:rPr>
                <w:rFonts w:ascii="Arial" w:hAnsi="Arial" w:cs="Arial"/>
              </w:rPr>
            </w:pPr>
            <w:r w:rsidRPr="00BB50A7">
              <w:rPr>
                <w:rFonts w:ascii="Arial" w:hAnsi="Arial" w:cs="Arial"/>
              </w:rPr>
              <w:t>Find alternatives to reflect the person</w:t>
            </w:r>
            <w:r w:rsidR="00E00A37">
              <w:rPr>
                <w:rFonts w:ascii="Arial" w:hAnsi="Arial" w:cs="Arial"/>
              </w:rPr>
              <w:t xml:space="preserve">s </w:t>
            </w:r>
            <w:r w:rsidRPr="00BB50A7">
              <w:rPr>
                <w:rFonts w:ascii="Arial" w:hAnsi="Arial" w:cs="Arial"/>
              </w:rPr>
              <w:t>studying needs. Spend time online to get familiar with platforms</w:t>
            </w:r>
            <w:r w:rsidR="00E00A37">
              <w:rPr>
                <w:rFonts w:ascii="Arial" w:hAnsi="Arial" w:cs="Arial"/>
              </w:rPr>
              <w:t>.</w:t>
            </w:r>
            <w:r w:rsidRPr="00BB50A7">
              <w:rPr>
                <w:rFonts w:ascii="Arial" w:hAnsi="Arial" w:cs="Arial"/>
              </w:rPr>
              <w:t xml:space="preserve"> </w:t>
            </w:r>
          </w:p>
        </w:tc>
      </w:tr>
      <w:tr w:rsidR="002832DB" w:rsidRPr="00BB50A7" w14:paraId="40453EF9" w14:textId="77777777" w:rsidTr="009B31C0">
        <w:tc>
          <w:tcPr>
            <w:tcW w:w="425" w:type="dxa"/>
          </w:tcPr>
          <w:p w14:paraId="21DBD327" w14:textId="77777777" w:rsidR="002832DB" w:rsidRPr="00BB50A7" w:rsidRDefault="002832DB" w:rsidP="00BB50A7">
            <w:pPr>
              <w:spacing w:line="360" w:lineRule="auto"/>
              <w:jc w:val="center"/>
              <w:rPr>
                <w:rFonts w:ascii="Arial" w:hAnsi="Arial" w:cs="Arial"/>
                <w:b/>
              </w:rPr>
            </w:pPr>
            <w:r w:rsidRPr="00BB50A7">
              <w:rPr>
                <w:rFonts w:ascii="Arial" w:hAnsi="Arial" w:cs="Arial"/>
                <w:b/>
              </w:rPr>
              <w:t>2</w:t>
            </w:r>
          </w:p>
        </w:tc>
        <w:tc>
          <w:tcPr>
            <w:tcW w:w="1957" w:type="dxa"/>
            <w:shd w:val="clear" w:color="auto" w:fill="F2CEED" w:themeFill="accent5" w:themeFillTint="33"/>
          </w:tcPr>
          <w:p w14:paraId="0184575B" w14:textId="099A4EFE" w:rsidR="002832DB" w:rsidRPr="00BB50A7" w:rsidRDefault="00B12C92" w:rsidP="00BB50A7">
            <w:pPr>
              <w:spacing w:line="360" w:lineRule="auto"/>
              <w:rPr>
                <w:rFonts w:ascii="Arial" w:hAnsi="Arial" w:cs="Arial"/>
              </w:rPr>
            </w:pPr>
            <w:r w:rsidRPr="00BB50A7">
              <w:rPr>
                <w:rFonts w:ascii="Arial" w:hAnsi="Arial" w:cs="Arial"/>
              </w:rPr>
              <w:t>Increased Workload</w:t>
            </w:r>
            <w:r w:rsidR="00B74C7D" w:rsidRPr="00BB50A7">
              <w:rPr>
                <w:rFonts w:ascii="Arial" w:hAnsi="Arial" w:cs="Arial"/>
              </w:rPr>
              <w:t xml:space="preserve"> (Managing online platforms take time away from running florist)</w:t>
            </w:r>
          </w:p>
        </w:tc>
        <w:tc>
          <w:tcPr>
            <w:tcW w:w="1559" w:type="dxa"/>
          </w:tcPr>
          <w:p w14:paraId="4D17EBD7" w14:textId="25F3BF02" w:rsidR="002832DB" w:rsidRPr="00BB50A7" w:rsidRDefault="00B74C7D" w:rsidP="00BB50A7">
            <w:pPr>
              <w:spacing w:line="360" w:lineRule="auto"/>
              <w:jc w:val="center"/>
              <w:rPr>
                <w:rFonts w:ascii="Arial" w:hAnsi="Arial" w:cs="Arial"/>
              </w:rPr>
            </w:pPr>
            <w:r w:rsidRPr="00BB50A7">
              <w:rPr>
                <w:rFonts w:ascii="Arial" w:hAnsi="Arial" w:cs="Arial"/>
              </w:rPr>
              <w:t>4</w:t>
            </w:r>
          </w:p>
        </w:tc>
        <w:tc>
          <w:tcPr>
            <w:tcW w:w="1276" w:type="dxa"/>
          </w:tcPr>
          <w:p w14:paraId="29BF7046" w14:textId="12F36C32" w:rsidR="002832DB" w:rsidRPr="00BB50A7" w:rsidRDefault="00B74C7D" w:rsidP="00BB50A7">
            <w:pPr>
              <w:spacing w:line="360" w:lineRule="auto"/>
              <w:jc w:val="center"/>
              <w:rPr>
                <w:rFonts w:ascii="Arial" w:hAnsi="Arial" w:cs="Arial"/>
              </w:rPr>
            </w:pPr>
            <w:r w:rsidRPr="00BB50A7">
              <w:rPr>
                <w:rFonts w:ascii="Arial" w:hAnsi="Arial" w:cs="Arial"/>
              </w:rPr>
              <w:t>4</w:t>
            </w:r>
          </w:p>
        </w:tc>
        <w:tc>
          <w:tcPr>
            <w:tcW w:w="1559" w:type="dxa"/>
          </w:tcPr>
          <w:p w14:paraId="3042F237" w14:textId="12424F55" w:rsidR="002832DB" w:rsidRPr="00BB50A7" w:rsidRDefault="009B31C0" w:rsidP="00BB50A7">
            <w:pPr>
              <w:spacing w:line="360" w:lineRule="auto"/>
              <w:jc w:val="center"/>
              <w:rPr>
                <w:rFonts w:ascii="Arial" w:hAnsi="Arial" w:cs="Arial"/>
              </w:rPr>
            </w:pPr>
            <w:r w:rsidRPr="00BB50A7">
              <w:rPr>
                <w:rFonts w:ascii="Arial" w:hAnsi="Arial" w:cs="Arial"/>
              </w:rPr>
              <w:t>16</w:t>
            </w:r>
          </w:p>
        </w:tc>
        <w:tc>
          <w:tcPr>
            <w:tcW w:w="1730" w:type="dxa"/>
          </w:tcPr>
          <w:p w14:paraId="1352F815" w14:textId="11ED4A89" w:rsidR="002832DB" w:rsidRPr="00BB50A7" w:rsidRDefault="00B74C7D" w:rsidP="00BB50A7">
            <w:pPr>
              <w:spacing w:line="360" w:lineRule="auto"/>
              <w:rPr>
                <w:rFonts w:ascii="Arial" w:hAnsi="Arial" w:cs="Arial"/>
              </w:rPr>
            </w:pPr>
            <w:r w:rsidRPr="00BB50A7">
              <w:rPr>
                <w:rFonts w:ascii="Arial" w:hAnsi="Arial" w:cs="Arial"/>
              </w:rPr>
              <w:t xml:space="preserve">Create </w:t>
            </w:r>
            <w:r w:rsidR="00E00A37" w:rsidRPr="00BB50A7">
              <w:rPr>
                <w:rFonts w:ascii="Arial" w:hAnsi="Arial" w:cs="Arial"/>
              </w:rPr>
              <w:t>a</w:t>
            </w:r>
            <w:r w:rsidRPr="00BB50A7">
              <w:rPr>
                <w:rFonts w:ascii="Arial" w:hAnsi="Arial" w:cs="Arial"/>
              </w:rPr>
              <w:t xml:space="preserve"> schedule for posts</w:t>
            </w:r>
            <w:r w:rsidR="00E00A37">
              <w:rPr>
                <w:rFonts w:ascii="Arial" w:hAnsi="Arial" w:cs="Arial"/>
              </w:rPr>
              <w:t>.</w:t>
            </w:r>
          </w:p>
        </w:tc>
        <w:tc>
          <w:tcPr>
            <w:tcW w:w="2126" w:type="dxa"/>
          </w:tcPr>
          <w:p w14:paraId="7103F7C5" w14:textId="778D0E00" w:rsidR="002832DB" w:rsidRPr="00BB50A7" w:rsidRDefault="00E00A37" w:rsidP="00BB50A7">
            <w:pPr>
              <w:spacing w:line="360" w:lineRule="auto"/>
              <w:rPr>
                <w:rFonts w:ascii="Arial" w:hAnsi="Arial" w:cs="Arial"/>
              </w:rPr>
            </w:pPr>
            <w:r>
              <w:rPr>
                <w:rFonts w:ascii="Arial" w:hAnsi="Arial" w:cs="Arial"/>
              </w:rPr>
              <w:t xml:space="preserve">The owners </w:t>
            </w:r>
            <w:r w:rsidR="00B74C7D" w:rsidRPr="00BB50A7">
              <w:rPr>
                <w:rFonts w:ascii="Arial" w:hAnsi="Arial" w:cs="Arial"/>
              </w:rPr>
              <w:t>have allocated days for online platforms whilst the other runs the shop</w:t>
            </w:r>
          </w:p>
        </w:tc>
      </w:tr>
      <w:tr w:rsidR="002832DB" w:rsidRPr="00BB50A7" w14:paraId="2515E35E" w14:textId="77777777" w:rsidTr="009B31C0">
        <w:trPr>
          <w:trHeight w:val="2054"/>
        </w:trPr>
        <w:tc>
          <w:tcPr>
            <w:tcW w:w="425" w:type="dxa"/>
          </w:tcPr>
          <w:p w14:paraId="3B8D9A6B" w14:textId="77777777" w:rsidR="002832DB" w:rsidRPr="00BB50A7" w:rsidRDefault="002832DB" w:rsidP="00BB50A7">
            <w:pPr>
              <w:spacing w:line="360" w:lineRule="auto"/>
              <w:jc w:val="center"/>
              <w:rPr>
                <w:rFonts w:ascii="Arial" w:hAnsi="Arial" w:cs="Arial"/>
                <w:b/>
              </w:rPr>
            </w:pPr>
            <w:r w:rsidRPr="00BB50A7">
              <w:rPr>
                <w:rFonts w:ascii="Arial" w:hAnsi="Arial" w:cs="Arial"/>
                <w:b/>
              </w:rPr>
              <w:lastRenderedPageBreak/>
              <w:t>3</w:t>
            </w:r>
          </w:p>
        </w:tc>
        <w:tc>
          <w:tcPr>
            <w:tcW w:w="1957" w:type="dxa"/>
            <w:shd w:val="clear" w:color="auto" w:fill="F2CEED" w:themeFill="accent5" w:themeFillTint="33"/>
          </w:tcPr>
          <w:p w14:paraId="6F9F4C78" w14:textId="26BF0020" w:rsidR="002832DB" w:rsidRPr="00BB50A7" w:rsidRDefault="00B12C92" w:rsidP="00BB50A7">
            <w:pPr>
              <w:spacing w:line="360" w:lineRule="auto"/>
              <w:rPr>
                <w:rFonts w:ascii="Arial" w:hAnsi="Arial" w:cs="Arial"/>
              </w:rPr>
            </w:pPr>
            <w:r w:rsidRPr="00BB50A7">
              <w:rPr>
                <w:rFonts w:ascii="Arial" w:hAnsi="Arial" w:cs="Arial"/>
              </w:rPr>
              <w:t xml:space="preserve">Slow Return of Investment (Results of Online &amp; </w:t>
            </w:r>
            <w:r w:rsidR="00B74C7D" w:rsidRPr="00BB50A7">
              <w:rPr>
                <w:rFonts w:ascii="Arial" w:hAnsi="Arial" w:cs="Arial"/>
              </w:rPr>
              <w:t>social media</w:t>
            </w:r>
            <w:r w:rsidRPr="00BB50A7">
              <w:rPr>
                <w:rFonts w:ascii="Arial" w:hAnsi="Arial" w:cs="Arial"/>
              </w:rPr>
              <w:t xml:space="preserve"> reflecting on sales)</w:t>
            </w:r>
          </w:p>
        </w:tc>
        <w:tc>
          <w:tcPr>
            <w:tcW w:w="1559" w:type="dxa"/>
          </w:tcPr>
          <w:p w14:paraId="4D4591E0" w14:textId="08748E77" w:rsidR="002832DB" w:rsidRPr="00BB50A7" w:rsidRDefault="00B74C7D" w:rsidP="00BB50A7">
            <w:pPr>
              <w:spacing w:line="360" w:lineRule="auto"/>
              <w:jc w:val="center"/>
              <w:rPr>
                <w:rFonts w:ascii="Arial" w:hAnsi="Arial" w:cs="Arial"/>
              </w:rPr>
            </w:pPr>
            <w:r w:rsidRPr="00BB50A7">
              <w:rPr>
                <w:rFonts w:ascii="Arial" w:hAnsi="Arial" w:cs="Arial"/>
              </w:rPr>
              <w:t>3</w:t>
            </w:r>
          </w:p>
        </w:tc>
        <w:tc>
          <w:tcPr>
            <w:tcW w:w="1276" w:type="dxa"/>
          </w:tcPr>
          <w:p w14:paraId="00FA2901" w14:textId="7A8A1F9A" w:rsidR="002832DB" w:rsidRPr="00BB50A7" w:rsidRDefault="00B74C7D" w:rsidP="00BB50A7">
            <w:pPr>
              <w:spacing w:line="360" w:lineRule="auto"/>
              <w:jc w:val="center"/>
              <w:rPr>
                <w:rFonts w:ascii="Arial" w:hAnsi="Arial" w:cs="Arial"/>
              </w:rPr>
            </w:pPr>
            <w:r w:rsidRPr="00BB50A7">
              <w:rPr>
                <w:rFonts w:ascii="Arial" w:hAnsi="Arial" w:cs="Arial"/>
              </w:rPr>
              <w:t>3</w:t>
            </w:r>
          </w:p>
        </w:tc>
        <w:tc>
          <w:tcPr>
            <w:tcW w:w="1559" w:type="dxa"/>
          </w:tcPr>
          <w:p w14:paraId="1803AAB0" w14:textId="77E1EEA1" w:rsidR="002832DB" w:rsidRPr="00BB50A7" w:rsidRDefault="009B31C0" w:rsidP="00BB50A7">
            <w:pPr>
              <w:spacing w:line="360" w:lineRule="auto"/>
              <w:jc w:val="center"/>
              <w:rPr>
                <w:rFonts w:ascii="Arial" w:hAnsi="Arial" w:cs="Arial"/>
              </w:rPr>
            </w:pPr>
            <w:r w:rsidRPr="00BB50A7">
              <w:rPr>
                <w:rFonts w:ascii="Arial" w:hAnsi="Arial" w:cs="Arial"/>
              </w:rPr>
              <w:t>9</w:t>
            </w:r>
          </w:p>
        </w:tc>
        <w:tc>
          <w:tcPr>
            <w:tcW w:w="1730" w:type="dxa"/>
          </w:tcPr>
          <w:p w14:paraId="5FB7D291" w14:textId="50569577" w:rsidR="002832DB" w:rsidRPr="00BB50A7" w:rsidRDefault="00B74C7D" w:rsidP="00BB50A7">
            <w:pPr>
              <w:spacing w:line="360" w:lineRule="auto"/>
              <w:rPr>
                <w:rFonts w:ascii="Arial" w:hAnsi="Arial" w:cs="Arial"/>
              </w:rPr>
            </w:pPr>
            <w:r w:rsidRPr="00BB50A7">
              <w:rPr>
                <w:rFonts w:ascii="Arial" w:hAnsi="Arial" w:cs="Arial"/>
              </w:rPr>
              <w:t>Set realistic goals, combine online presence with store promotions and track monthly online engagement.</w:t>
            </w:r>
          </w:p>
        </w:tc>
        <w:tc>
          <w:tcPr>
            <w:tcW w:w="2126" w:type="dxa"/>
          </w:tcPr>
          <w:p w14:paraId="2A15E599" w14:textId="174ADBB7" w:rsidR="002832DB" w:rsidRPr="00BB50A7" w:rsidRDefault="00B74C7D" w:rsidP="00BB50A7">
            <w:pPr>
              <w:spacing w:line="360" w:lineRule="auto"/>
              <w:rPr>
                <w:rFonts w:ascii="Arial" w:hAnsi="Arial" w:cs="Arial"/>
              </w:rPr>
            </w:pPr>
            <w:r w:rsidRPr="00BB50A7">
              <w:rPr>
                <w:rFonts w:ascii="Arial" w:hAnsi="Arial" w:cs="Arial"/>
              </w:rPr>
              <w:t>Keep track of online promotions. Run multiple social platforms.</w:t>
            </w:r>
          </w:p>
        </w:tc>
      </w:tr>
      <w:tr w:rsidR="00B12C92" w:rsidRPr="00BB50A7" w14:paraId="38338C54" w14:textId="77777777" w:rsidTr="009B31C0">
        <w:trPr>
          <w:trHeight w:val="2054"/>
        </w:trPr>
        <w:tc>
          <w:tcPr>
            <w:tcW w:w="425" w:type="dxa"/>
          </w:tcPr>
          <w:p w14:paraId="77C0BC44" w14:textId="2C9B435D" w:rsidR="00B12C92" w:rsidRPr="00BB50A7" w:rsidRDefault="00B12C92" w:rsidP="00BB50A7">
            <w:pPr>
              <w:spacing w:line="360" w:lineRule="auto"/>
              <w:jc w:val="center"/>
              <w:rPr>
                <w:rFonts w:ascii="Arial" w:hAnsi="Arial" w:cs="Arial"/>
                <w:b/>
              </w:rPr>
            </w:pPr>
            <w:r w:rsidRPr="00BB50A7">
              <w:rPr>
                <w:rFonts w:ascii="Arial" w:hAnsi="Arial" w:cs="Arial"/>
                <w:b/>
              </w:rPr>
              <w:t>4</w:t>
            </w:r>
          </w:p>
        </w:tc>
        <w:tc>
          <w:tcPr>
            <w:tcW w:w="1957" w:type="dxa"/>
            <w:shd w:val="clear" w:color="auto" w:fill="F2CEED" w:themeFill="accent5" w:themeFillTint="33"/>
          </w:tcPr>
          <w:p w14:paraId="380383F3" w14:textId="0783D212" w:rsidR="00B12C92" w:rsidRPr="00BB50A7" w:rsidRDefault="00B12C92" w:rsidP="00BB50A7">
            <w:pPr>
              <w:spacing w:line="360" w:lineRule="auto"/>
              <w:rPr>
                <w:rFonts w:ascii="Arial" w:hAnsi="Arial" w:cs="Arial"/>
              </w:rPr>
            </w:pPr>
            <w:r w:rsidRPr="00BB50A7">
              <w:rPr>
                <w:rFonts w:ascii="Arial" w:hAnsi="Arial" w:cs="Arial"/>
              </w:rPr>
              <w:t>Online reputation risk (Risk of negative comments)</w:t>
            </w:r>
          </w:p>
        </w:tc>
        <w:tc>
          <w:tcPr>
            <w:tcW w:w="1559" w:type="dxa"/>
          </w:tcPr>
          <w:p w14:paraId="79E9D5DE" w14:textId="148F3280" w:rsidR="00B12C92" w:rsidRPr="00BB50A7" w:rsidRDefault="009B31C0" w:rsidP="00BB50A7">
            <w:pPr>
              <w:spacing w:line="360" w:lineRule="auto"/>
              <w:jc w:val="center"/>
              <w:rPr>
                <w:rFonts w:ascii="Arial" w:hAnsi="Arial" w:cs="Arial"/>
              </w:rPr>
            </w:pPr>
            <w:r w:rsidRPr="00BB50A7">
              <w:rPr>
                <w:rFonts w:ascii="Arial" w:hAnsi="Arial" w:cs="Arial"/>
              </w:rPr>
              <w:t>1</w:t>
            </w:r>
          </w:p>
        </w:tc>
        <w:tc>
          <w:tcPr>
            <w:tcW w:w="1276" w:type="dxa"/>
          </w:tcPr>
          <w:p w14:paraId="1ABEA8A0" w14:textId="5491187D" w:rsidR="00B12C92" w:rsidRPr="00BB50A7" w:rsidRDefault="009B31C0" w:rsidP="00BB50A7">
            <w:pPr>
              <w:spacing w:line="360" w:lineRule="auto"/>
              <w:jc w:val="center"/>
              <w:rPr>
                <w:rFonts w:ascii="Arial" w:hAnsi="Arial" w:cs="Arial"/>
              </w:rPr>
            </w:pPr>
            <w:r w:rsidRPr="00BB50A7">
              <w:rPr>
                <w:rFonts w:ascii="Arial" w:hAnsi="Arial" w:cs="Arial"/>
              </w:rPr>
              <w:t>5</w:t>
            </w:r>
          </w:p>
        </w:tc>
        <w:tc>
          <w:tcPr>
            <w:tcW w:w="1559" w:type="dxa"/>
          </w:tcPr>
          <w:p w14:paraId="1F57C916" w14:textId="78728226" w:rsidR="00B12C92" w:rsidRPr="00BB50A7" w:rsidRDefault="009B31C0" w:rsidP="00BB50A7">
            <w:pPr>
              <w:spacing w:line="360" w:lineRule="auto"/>
              <w:jc w:val="center"/>
              <w:rPr>
                <w:rFonts w:ascii="Arial" w:hAnsi="Arial" w:cs="Arial"/>
              </w:rPr>
            </w:pPr>
            <w:r w:rsidRPr="00BB50A7">
              <w:rPr>
                <w:rFonts w:ascii="Arial" w:hAnsi="Arial" w:cs="Arial"/>
              </w:rPr>
              <w:t>5</w:t>
            </w:r>
          </w:p>
        </w:tc>
        <w:tc>
          <w:tcPr>
            <w:tcW w:w="1730" w:type="dxa"/>
          </w:tcPr>
          <w:p w14:paraId="05CA04FF" w14:textId="0D6144C1" w:rsidR="00B12C92" w:rsidRPr="00BB50A7" w:rsidRDefault="00B74C7D" w:rsidP="00BB50A7">
            <w:pPr>
              <w:spacing w:line="360" w:lineRule="auto"/>
              <w:rPr>
                <w:rFonts w:ascii="Arial" w:hAnsi="Arial" w:cs="Arial"/>
              </w:rPr>
            </w:pPr>
            <w:r w:rsidRPr="00BB50A7">
              <w:rPr>
                <w:rFonts w:ascii="Arial" w:hAnsi="Arial" w:cs="Arial"/>
              </w:rPr>
              <w:t>Monitor online accounts daily, encourage unsatisfied customers to leave positive reviews.</w:t>
            </w:r>
          </w:p>
        </w:tc>
        <w:tc>
          <w:tcPr>
            <w:tcW w:w="2126" w:type="dxa"/>
          </w:tcPr>
          <w:p w14:paraId="322E605D" w14:textId="1D27A26F" w:rsidR="00B12C92" w:rsidRPr="00BB50A7" w:rsidRDefault="009B31C0" w:rsidP="00BB50A7">
            <w:pPr>
              <w:spacing w:line="360" w:lineRule="auto"/>
              <w:rPr>
                <w:rFonts w:ascii="Arial" w:hAnsi="Arial" w:cs="Arial"/>
              </w:rPr>
            </w:pPr>
            <w:r w:rsidRPr="00BB50A7">
              <w:rPr>
                <w:rFonts w:ascii="Arial" w:hAnsi="Arial" w:cs="Arial"/>
              </w:rPr>
              <w:t>Keep in mind to respond professionally and deal with negative comments in a timely manner to not lose customers.</w:t>
            </w:r>
          </w:p>
        </w:tc>
      </w:tr>
    </w:tbl>
    <w:p w14:paraId="53C05D3F" w14:textId="77777777" w:rsidR="002832DB" w:rsidRPr="00BB50A7" w:rsidRDefault="002832DB" w:rsidP="00BB50A7">
      <w:pPr>
        <w:spacing w:line="360" w:lineRule="auto"/>
        <w:rPr>
          <w:rFonts w:ascii="Arial" w:hAnsi="Arial" w:cs="Arial"/>
        </w:rPr>
      </w:pPr>
    </w:p>
    <w:p w14:paraId="15C61A66" w14:textId="77777777" w:rsidR="002832DB" w:rsidRPr="00BB50A7" w:rsidRDefault="002832DB" w:rsidP="00BB50A7">
      <w:pPr>
        <w:spacing w:line="360" w:lineRule="auto"/>
        <w:rPr>
          <w:rFonts w:ascii="Arial" w:hAnsi="Arial" w:cs="Arial"/>
        </w:rPr>
      </w:pPr>
    </w:p>
    <w:p w14:paraId="5862B038" w14:textId="7697B8F9" w:rsidR="00B91658" w:rsidRPr="00BB50A7" w:rsidRDefault="004E2BAE" w:rsidP="00BB50A7">
      <w:pPr>
        <w:spacing w:line="360" w:lineRule="auto"/>
        <w:rPr>
          <w:rFonts w:ascii="Arial" w:hAnsi="Arial" w:cs="Arial"/>
          <w:b/>
          <w:bCs/>
          <w:color w:val="FF0000"/>
        </w:rPr>
      </w:pPr>
      <w:r w:rsidRPr="00BB50A7">
        <w:rPr>
          <w:rFonts w:ascii="Arial" w:hAnsi="Arial" w:cs="Arial"/>
          <w:b/>
          <w:bCs/>
          <w:color w:val="FF0000"/>
        </w:rPr>
        <w:br w:type="page"/>
      </w:r>
    </w:p>
    <w:p w14:paraId="58F1EFD3" w14:textId="62693715" w:rsidR="00F01BD7" w:rsidRPr="00BB50A7" w:rsidRDefault="00A448A7" w:rsidP="00BB50A7">
      <w:pPr>
        <w:spacing w:line="360" w:lineRule="auto"/>
        <w:jc w:val="right"/>
        <w:rPr>
          <w:rFonts w:ascii="Arial" w:hAnsi="Arial" w:cs="Arial"/>
          <w:b/>
          <w:bCs/>
          <w:i/>
          <w:iCs/>
          <w:u w:val="single"/>
        </w:rPr>
      </w:pPr>
      <w:r w:rsidRPr="00BB50A7">
        <w:rPr>
          <w:rFonts w:ascii="Arial" w:hAnsi="Arial" w:cs="Arial"/>
          <w:b/>
          <w:bCs/>
          <w:i/>
          <w:iCs/>
          <w:u w:val="single"/>
        </w:rPr>
        <w:lastRenderedPageBreak/>
        <w:t>Appendix 3</w:t>
      </w:r>
    </w:p>
    <w:p w14:paraId="0C8CF556" w14:textId="30BCE034" w:rsidR="00410BE8" w:rsidRPr="00BB50A7" w:rsidRDefault="00410BE8" w:rsidP="00BB50A7">
      <w:pPr>
        <w:spacing w:line="360" w:lineRule="auto"/>
        <w:jc w:val="center"/>
        <w:rPr>
          <w:rFonts w:ascii="Arial" w:hAnsi="Arial" w:cs="Arial"/>
          <w:b/>
          <w:bCs/>
          <w:u w:val="single"/>
        </w:rPr>
      </w:pPr>
      <w:r w:rsidRPr="00BB50A7">
        <w:rPr>
          <w:rFonts w:ascii="Arial" w:hAnsi="Arial" w:cs="Arial"/>
          <w:b/>
          <w:bCs/>
          <w:u w:val="single"/>
        </w:rPr>
        <w:t>Implementation Plan</w:t>
      </w:r>
    </w:p>
    <w:p w14:paraId="76E9A4E6" w14:textId="77777777" w:rsidR="00312FA9" w:rsidRPr="00BB50A7" w:rsidRDefault="00312FA9" w:rsidP="00BB50A7">
      <w:pPr>
        <w:spacing w:line="360" w:lineRule="auto"/>
        <w:jc w:val="center"/>
        <w:rPr>
          <w:rFonts w:ascii="Arial" w:hAnsi="Arial" w:cs="Arial"/>
          <w:b/>
          <w:bCs/>
          <w:u w:val="single"/>
        </w:rPr>
      </w:pPr>
    </w:p>
    <w:p w14:paraId="75AA067F" w14:textId="2DE890F9" w:rsidR="00410BE8" w:rsidRPr="00BB50A7" w:rsidRDefault="00410BE8" w:rsidP="00BB50A7">
      <w:pPr>
        <w:spacing w:line="360" w:lineRule="auto"/>
        <w:ind w:left="-454"/>
        <w:rPr>
          <w:rFonts w:ascii="Arial" w:hAnsi="Arial" w:cs="Arial"/>
        </w:rPr>
      </w:pPr>
      <w:r w:rsidRPr="00BB50A7">
        <w:rPr>
          <w:rFonts w:ascii="Arial" w:hAnsi="Arial" w:cs="Arial"/>
          <w:b/>
          <w:bCs/>
        </w:rPr>
        <w:t>Name the problem you are solving</w:t>
      </w:r>
      <w:r w:rsidRPr="00BB50A7">
        <w:rPr>
          <w:rFonts w:ascii="Arial" w:hAnsi="Arial" w:cs="Arial"/>
        </w:rPr>
        <w:t>:</w:t>
      </w:r>
      <w:r w:rsidR="00253DAE" w:rsidRPr="00BB50A7">
        <w:rPr>
          <w:rFonts w:ascii="Arial" w:hAnsi="Arial" w:cs="Arial"/>
        </w:rPr>
        <w:t xml:space="preserve"> </w:t>
      </w:r>
      <w:r w:rsidR="00A544BA" w:rsidRPr="00BB50A7">
        <w:rPr>
          <w:rFonts w:ascii="Arial" w:hAnsi="Arial" w:cs="Arial"/>
        </w:rPr>
        <w:t>Enhancing Green haven florists’ online presence by developing online digital skills for different platforms</w:t>
      </w:r>
      <w:r w:rsidR="00EA4EE5" w:rsidRPr="00BB50A7">
        <w:rPr>
          <w:rFonts w:ascii="Arial" w:hAnsi="Arial" w:cs="Arial"/>
        </w:rPr>
        <w:t>.</w:t>
      </w:r>
    </w:p>
    <w:p w14:paraId="18A30752" w14:textId="34A2CE6D" w:rsidR="00410BE8" w:rsidRPr="00BB50A7" w:rsidRDefault="00410BE8" w:rsidP="00BB50A7">
      <w:pPr>
        <w:spacing w:line="360" w:lineRule="auto"/>
        <w:ind w:left="-454"/>
        <w:rPr>
          <w:rFonts w:ascii="Arial" w:hAnsi="Arial" w:cs="Arial"/>
        </w:rPr>
      </w:pPr>
      <w:r w:rsidRPr="00BB50A7">
        <w:rPr>
          <w:rFonts w:ascii="Arial" w:hAnsi="Arial" w:cs="Arial"/>
          <w:b/>
          <w:bCs/>
        </w:rPr>
        <w:t xml:space="preserve">Name the solution you are </w:t>
      </w:r>
      <w:r w:rsidR="00D720CA" w:rsidRPr="00BB50A7">
        <w:rPr>
          <w:rFonts w:ascii="Arial" w:hAnsi="Arial" w:cs="Arial"/>
          <w:b/>
          <w:bCs/>
        </w:rPr>
        <w:t>implementing</w:t>
      </w:r>
      <w:r w:rsidR="00D720CA">
        <w:rPr>
          <w:rFonts w:ascii="Arial" w:hAnsi="Arial" w:cs="Arial"/>
        </w:rPr>
        <w:t xml:space="preserve"> </w:t>
      </w:r>
      <w:r w:rsidR="00EA4EE5" w:rsidRPr="00BB50A7">
        <w:rPr>
          <w:rFonts w:ascii="Arial" w:hAnsi="Arial" w:cs="Arial"/>
        </w:rPr>
        <w:t>Training for developing digital skills and putting them to use.</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845"/>
        <w:gridCol w:w="2699"/>
      </w:tblGrid>
      <w:tr w:rsidR="00410BE8" w:rsidRPr="00BB50A7" w14:paraId="0E1A26A7" w14:textId="77777777" w:rsidTr="00BB50A7">
        <w:trPr>
          <w:trHeight w:val="417"/>
        </w:trPr>
        <w:tc>
          <w:tcPr>
            <w:tcW w:w="562" w:type="dxa"/>
          </w:tcPr>
          <w:p w14:paraId="415CA5DD" w14:textId="77777777" w:rsidR="00410BE8" w:rsidRPr="00BB50A7" w:rsidRDefault="00410BE8" w:rsidP="00BB50A7">
            <w:pPr>
              <w:spacing w:line="360" w:lineRule="auto"/>
              <w:jc w:val="center"/>
              <w:rPr>
                <w:rFonts w:ascii="Arial" w:hAnsi="Arial" w:cs="Arial"/>
                <w:b/>
              </w:rPr>
            </w:pPr>
          </w:p>
        </w:tc>
        <w:tc>
          <w:tcPr>
            <w:tcW w:w="1707" w:type="dxa"/>
          </w:tcPr>
          <w:p w14:paraId="1A53D74B" w14:textId="77777777" w:rsidR="00410BE8" w:rsidRPr="00BB50A7" w:rsidRDefault="00410BE8" w:rsidP="00BB50A7">
            <w:pPr>
              <w:spacing w:line="360" w:lineRule="auto"/>
              <w:jc w:val="center"/>
              <w:rPr>
                <w:rFonts w:ascii="Arial" w:hAnsi="Arial" w:cs="Arial"/>
                <w:b/>
              </w:rPr>
            </w:pPr>
            <w:r w:rsidRPr="00BB50A7">
              <w:rPr>
                <w:rFonts w:ascii="Arial" w:hAnsi="Arial" w:cs="Arial"/>
                <w:b/>
              </w:rPr>
              <w:t>Task</w:t>
            </w:r>
          </w:p>
        </w:tc>
        <w:tc>
          <w:tcPr>
            <w:tcW w:w="2268" w:type="dxa"/>
          </w:tcPr>
          <w:p w14:paraId="1D772114" w14:textId="77777777" w:rsidR="00410BE8" w:rsidRPr="00BB50A7" w:rsidRDefault="00410BE8" w:rsidP="00BB50A7">
            <w:pPr>
              <w:spacing w:line="360" w:lineRule="auto"/>
              <w:jc w:val="center"/>
              <w:rPr>
                <w:rFonts w:ascii="Arial" w:hAnsi="Arial" w:cs="Arial"/>
                <w:b/>
              </w:rPr>
            </w:pPr>
            <w:r w:rsidRPr="00BB50A7">
              <w:rPr>
                <w:rFonts w:ascii="Arial" w:hAnsi="Arial" w:cs="Arial"/>
                <w:b/>
              </w:rPr>
              <w:t>WHAT</w:t>
            </w:r>
          </w:p>
          <w:p w14:paraId="7E3CC504" w14:textId="77777777" w:rsidR="00410BE8" w:rsidRPr="00BB50A7" w:rsidRDefault="00410BE8" w:rsidP="00BB50A7">
            <w:pPr>
              <w:spacing w:line="360" w:lineRule="auto"/>
              <w:jc w:val="center"/>
              <w:rPr>
                <w:rFonts w:ascii="Arial" w:hAnsi="Arial" w:cs="Arial"/>
                <w:b/>
              </w:rPr>
            </w:pPr>
          </w:p>
        </w:tc>
        <w:tc>
          <w:tcPr>
            <w:tcW w:w="1701" w:type="dxa"/>
          </w:tcPr>
          <w:p w14:paraId="7C5F38F7" w14:textId="77777777" w:rsidR="00410BE8" w:rsidRPr="00BB50A7" w:rsidRDefault="00410BE8" w:rsidP="00BB50A7">
            <w:pPr>
              <w:spacing w:line="360" w:lineRule="auto"/>
              <w:jc w:val="center"/>
              <w:rPr>
                <w:rFonts w:ascii="Arial" w:hAnsi="Arial" w:cs="Arial"/>
                <w:b/>
              </w:rPr>
            </w:pPr>
            <w:r w:rsidRPr="00BB50A7">
              <w:rPr>
                <w:rFonts w:ascii="Arial" w:hAnsi="Arial" w:cs="Arial"/>
                <w:b/>
              </w:rPr>
              <w:t>WHEN</w:t>
            </w:r>
          </w:p>
          <w:p w14:paraId="6C194826" w14:textId="77777777" w:rsidR="00410BE8" w:rsidRPr="00BB50A7" w:rsidRDefault="00410BE8" w:rsidP="00BB50A7">
            <w:pPr>
              <w:spacing w:line="360" w:lineRule="auto"/>
              <w:jc w:val="center"/>
              <w:rPr>
                <w:rFonts w:ascii="Arial" w:hAnsi="Arial" w:cs="Arial"/>
                <w:b/>
              </w:rPr>
            </w:pPr>
          </w:p>
        </w:tc>
        <w:tc>
          <w:tcPr>
            <w:tcW w:w="845" w:type="dxa"/>
          </w:tcPr>
          <w:p w14:paraId="20F1D3B7" w14:textId="77777777" w:rsidR="00410BE8" w:rsidRPr="00BB50A7" w:rsidRDefault="00410BE8" w:rsidP="00BB50A7">
            <w:pPr>
              <w:spacing w:line="360" w:lineRule="auto"/>
              <w:jc w:val="center"/>
              <w:rPr>
                <w:rFonts w:ascii="Arial" w:hAnsi="Arial" w:cs="Arial"/>
                <w:b/>
              </w:rPr>
            </w:pPr>
            <w:r w:rsidRPr="00BB50A7">
              <w:rPr>
                <w:rFonts w:ascii="Arial" w:hAnsi="Arial" w:cs="Arial"/>
                <w:b/>
              </w:rPr>
              <w:t>WHO</w:t>
            </w:r>
          </w:p>
          <w:p w14:paraId="7853DB55" w14:textId="77777777" w:rsidR="00410BE8" w:rsidRPr="00BB50A7" w:rsidRDefault="00410BE8" w:rsidP="00BB50A7">
            <w:pPr>
              <w:spacing w:line="360" w:lineRule="auto"/>
              <w:jc w:val="center"/>
              <w:rPr>
                <w:rFonts w:ascii="Arial" w:hAnsi="Arial" w:cs="Arial"/>
                <w:b/>
              </w:rPr>
            </w:pPr>
          </w:p>
        </w:tc>
        <w:tc>
          <w:tcPr>
            <w:tcW w:w="2699" w:type="dxa"/>
          </w:tcPr>
          <w:p w14:paraId="44125380" w14:textId="77777777" w:rsidR="00410BE8" w:rsidRPr="00BB50A7" w:rsidRDefault="00410BE8" w:rsidP="00BB50A7">
            <w:pPr>
              <w:spacing w:line="360" w:lineRule="auto"/>
              <w:jc w:val="center"/>
              <w:rPr>
                <w:rFonts w:ascii="Arial" w:hAnsi="Arial" w:cs="Arial"/>
                <w:b/>
              </w:rPr>
            </w:pPr>
            <w:r w:rsidRPr="00BB50A7">
              <w:rPr>
                <w:rFonts w:ascii="Arial" w:hAnsi="Arial" w:cs="Arial"/>
                <w:b/>
              </w:rPr>
              <w:t>Done</w:t>
            </w:r>
          </w:p>
        </w:tc>
      </w:tr>
      <w:tr w:rsidR="00410BE8" w:rsidRPr="00BB50A7" w14:paraId="537448D9" w14:textId="77777777" w:rsidTr="00BB50A7">
        <w:trPr>
          <w:trHeight w:val="417"/>
        </w:trPr>
        <w:tc>
          <w:tcPr>
            <w:tcW w:w="562" w:type="dxa"/>
          </w:tcPr>
          <w:p w14:paraId="1C497D48" w14:textId="77777777" w:rsidR="00410BE8" w:rsidRPr="00BB50A7" w:rsidRDefault="00410BE8" w:rsidP="00BB50A7">
            <w:pPr>
              <w:spacing w:line="360" w:lineRule="auto"/>
              <w:jc w:val="center"/>
              <w:rPr>
                <w:rFonts w:ascii="Arial" w:hAnsi="Arial" w:cs="Arial"/>
                <w:b/>
              </w:rPr>
            </w:pPr>
            <w:r w:rsidRPr="00BB50A7">
              <w:rPr>
                <w:rFonts w:ascii="Arial" w:hAnsi="Arial" w:cs="Arial"/>
                <w:b/>
              </w:rPr>
              <w:t>1</w:t>
            </w:r>
          </w:p>
        </w:tc>
        <w:tc>
          <w:tcPr>
            <w:tcW w:w="1707" w:type="dxa"/>
          </w:tcPr>
          <w:p w14:paraId="4A57F7DD" w14:textId="53DF6A79" w:rsidR="00410BE8" w:rsidRPr="00BB50A7" w:rsidRDefault="00EA4EE5" w:rsidP="00BB50A7">
            <w:pPr>
              <w:spacing w:line="360" w:lineRule="auto"/>
              <w:rPr>
                <w:rFonts w:ascii="Arial" w:hAnsi="Arial" w:cs="Arial"/>
                <w:bCs/>
              </w:rPr>
            </w:pPr>
            <w:r w:rsidRPr="00BB50A7">
              <w:rPr>
                <w:rFonts w:ascii="Arial" w:hAnsi="Arial" w:cs="Arial"/>
                <w:bCs/>
              </w:rPr>
              <w:t>Finish basic social media/ digital marketing training</w:t>
            </w:r>
          </w:p>
          <w:p w14:paraId="2BCCC8C8" w14:textId="77777777" w:rsidR="00410BE8" w:rsidRPr="00BB50A7" w:rsidRDefault="00410BE8" w:rsidP="00BB50A7">
            <w:pPr>
              <w:spacing w:line="360" w:lineRule="auto"/>
              <w:rPr>
                <w:rFonts w:ascii="Arial" w:hAnsi="Arial" w:cs="Arial"/>
                <w:bCs/>
              </w:rPr>
            </w:pPr>
          </w:p>
          <w:p w14:paraId="79A445D2" w14:textId="77777777" w:rsidR="00410BE8" w:rsidRPr="00BB50A7" w:rsidRDefault="00410BE8" w:rsidP="00BB50A7">
            <w:pPr>
              <w:spacing w:line="360" w:lineRule="auto"/>
              <w:rPr>
                <w:rFonts w:ascii="Arial" w:hAnsi="Arial" w:cs="Arial"/>
                <w:bCs/>
              </w:rPr>
            </w:pPr>
          </w:p>
        </w:tc>
        <w:tc>
          <w:tcPr>
            <w:tcW w:w="2268" w:type="dxa"/>
          </w:tcPr>
          <w:p w14:paraId="589AD197" w14:textId="625D29CB" w:rsidR="00410BE8" w:rsidRPr="00BB50A7" w:rsidRDefault="00EA4EE5" w:rsidP="00BB50A7">
            <w:pPr>
              <w:spacing w:line="360" w:lineRule="auto"/>
              <w:rPr>
                <w:rFonts w:ascii="Arial" w:hAnsi="Arial" w:cs="Arial"/>
                <w:bCs/>
              </w:rPr>
            </w:pPr>
            <w:r w:rsidRPr="00BB50A7">
              <w:rPr>
                <w:rFonts w:ascii="Arial" w:hAnsi="Arial" w:cs="Arial"/>
                <w:bCs/>
              </w:rPr>
              <w:t>Training on social media platforms becoming “Fluent” in the ways they are used for online presence and marketing.</w:t>
            </w:r>
          </w:p>
          <w:p w14:paraId="46677302" w14:textId="77777777" w:rsidR="00410BE8" w:rsidRPr="00BB50A7" w:rsidRDefault="00410BE8" w:rsidP="00BB50A7">
            <w:pPr>
              <w:spacing w:line="360" w:lineRule="auto"/>
              <w:rPr>
                <w:rFonts w:ascii="Arial" w:hAnsi="Arial" w:cs="Arial"/>
                <w:bCs/>
              </w:rPr>
            </w:pPr>
          </w:p>
        </w:tc>
        <w:tc>
          <w:tcPr>
            <w:tcW w:w="1701" w:type="dxa"/>
          </w:tcPr>
          <w:p w14:paraId="40EEA0B2" w14:textId="17917F8E" w:rsidR="00410BE8" w:rsidRPr="00BB50A7" w:rsidRDefault="00253DAE" w:rsidP="00BB50A7">
            <w:pPr>
              <w:spacing w:line="360" w:lineRule="auto"/>
              <w:rPr>
                <w:rFonts w:ascii="Arial" w:hAnsi="Arial" w:cs="Arial"/>
                <w:bCs/>
              </w:rPr>
            </w:pPr>
            <w:r w:rsidRPr="00BB50A7">
              <w:rPr>
                <w:rFonts w:ascii="Arial" w:hAnsi="Arial" w:cs="Arial"/>
                <w:bCs/>
              </w:rPr>
              <w:t>2 weeks</w:t>
            </w:r>
          </w:p>
        </w:tc>
        <w:tc>
          <w:tcPr>
            <w:tcW w:w="845" w:type="dxa"/>
          </w:tcPr>
          <w:p w14:paraId="60E41FF3" w14:textId="0EA920EF" w:rsidR="00410BE8" w:rsidRPr="00BB50A7" w:rsidRDefault="00253DAE" w:rsidP="00BB50A7">
            <w:pPr>
              <w:spacing w:line="360" w:lineRule="auto"/>
              <w:rPr>
                <w:rFonts w:ascii="Arial" w:hAnsi="Arial" w:cs="Arial"/>
                <w:bCs/>
              </w:rPr>
            </w:pPr>
            <w:r w:rsidRPr="00BB50A7">
              <w:rPr>
                <w:rFonts w:ascii="Arial" w:hAnsi="Arial" w:cs="Arial"/>
                <w:bCs/>
              </w:rPr>
              <w:t>Liam / Priya</w:t>
            </w:r>
          </w:p>
        </w:tc>
        <w:tc>
          <w:tcPr>
            <w:tcW w:w="2699" w:type="dxa"/>
          </w:tcPr>
          <w:p w14:paraId="76F94260" w14:textId="725EB119" w:rsidR="00410BE8" w:rsidRPr="00BB50A7" w:rsidRDefault="00EA4EE5" w:rsidP="00BB50A7">
            <w:pPr>
              <w:spacing w:line="360" w:lineRule="auto"/>
              <w:rPr>
                <w:rFonts w:ascii="Arial" w:hAnsi="Arial" w:cs="Arial"/>
                <w:bCs/>
              </w:rPr>
            </w:pPr>
            <w:r w:rsidRPr="00BB50A7">
              <w:rPr>
                <w:rFonts w:ascii="Arial" w:hAnsi="Arial" w:cs="Arial"/>
                <w:bCs/>
              </w:rPr>
              <w:t>Feeling more comfortable in using the different online platforms and being able to do basic tasks (Posting, advertising)</w:t>
            </w:r>
          </w:p>
        </w:tc>
      </w:tr>
      <w:tr w:rsidR="00EA4EE5" w:rsidRPr="00BB50A7" w14:paraId="5153D075" w14:textId="77777777" w:rsidTr="00BB50A7">
        <w:trPr>
          <w:trHeight w:val="2094"/>
        </w:trPr>
        <w:tc>
          <w:tcPr>
            <w:tcW w:w="562" w:type="dxa"/>
          </w:tcPr>
          <w:p w14:paraId="2F1B7CEF" w14:textId="77777777" w:rsidR="00EA4EE5" w:rsidRPr="00BB50A7" w:rsidRDefault="00EA4EE5" w:rsidP="00BB50A7">
            <w:pPr>
              <w:spacing w:line="360" w:lineRule="auto"/>
              <w:jc w:val="center"/>
              <w:rPr>
                <w:rFonts w:ascii="Arial" w:hAnsi="Arial" w:cs="Arial"/>
                <w:b/>
              </w:rPr>
            </w:pPr>
            <w:r w:rsidRPr="00BB50A7">
              <w:rPr>
                <w:rFonts w:ascii="Arial" w:hAnsi="Arial" w:cs="Arial"/>
                <w:b/>
              </w:rPr>
              <w:t>2</w:t>
            </w:r>
          </w:p>
        </w:tc>
        <w:tc>
          <w:tcPr>
            <w:tcW w:w="1707" w:type="dxa"/>
          </w:tcPr>
          <w:p w14:paraId="21BDB825" w14:textId="66420514" w:rsidR="00EA4EE5" w:rsidRPr="00BB50A7" w:rsidRDefault="00EA4EE5" w:rsidP="00BB50A7">
            <w:pPr>
              <w:spacing w:line="360" w:lineRule="auto"/>
              <w:rPr>
                <w:rFonts w:ascii="Arial" w:hAnsi="Arial" w:cs="Arial"/>
                <w:bCs/>
              </w:rPr>
            </w:pPr>
            <w:r w:rsidRPr="00BB50A7">
              <w:rPr>
                <w:rFonts w:ascii="Arial" w:hAnsi="Arial" w:cs="Arial"/>
                <w:bCs/>
              </w:rPr>
              <w:t xml:space="preserve">Start taking photos of bouquets and shop displays </w:t>
            </w:r>
            <w:r w:rsidR="00DE570A" w:rsidRPr="00BB50A7">
              <w:rPr>
                <w:rFonts w:ascii="Arial" w:hAnsi="Arial" w:cs="Arial"/>
                <w:bCs/>
              </w:rPr>
              <w:t xml:space="preserve">and scheduling for </w:t>
            </w:r>
            <w:r w:rsidRPr="00BB50A7">
              <w:rPr>
                <w:rFonts w:ascii="Arial" w:hAnsi="Arial" w:cs="Arial"/>
                <w:bCs/>
              </w:rPr>
              <w:t>content use.</w:t>
            </w:r>
          </w:p>
        </w:tc>
        <w:tc>
          <w:tcPr>
            <w:tcW w:w="2268" w:type="dxa"/>
          </w:tcPr>
          <w:p w14:paraId="1BDC939E" w14:textId="109818CB" w:rsidR="00EA4EE5" w:rsidRPr="00BB50A7" w:rsidRDefault="00EA4EE5" w:rsidP="00BB50A7">
            <w:pPr>
              <w:spacing w:line="360" w:lineRule="auto"/>
              <w:rPr>
                <w:rFonts w:ascii="Arial" w:hAnsi="Arial" w:cs="Arial"/>
                <w:bCs/>
              </w:rPr>
            </w:pPr>
            <w:r w:rsidRPr="00BB50A7">
              <w:rPr>
                <w:rFonts w:ascii="Arial" w:hAnsi="Arial" w:cs="Arial"/>
                <w:bCs/>
              </w:rPr>
              <w:t>Using a camera phone for ease of access to content and posting them</w:t>
            </w:r>
            <w:r w:rsidR="00DE570A" w:rsidRPr="00BB50A7">
              <w:rPr>
                <w:rFonts w:ascii="Arial" w:hAnsi="Arial" w:cs="Arial"/>
                <w:bCs/>
              </w:rPr>
              <w:t xml:space="preserve"> via a schedule</w:t>
            </w:r>
            <w:r w:rsidRPr="00BB50A7">
              <w:rPr>
                <w:rFonts w:ascii="Arial" w:hAnsi="Arial" w:cs="Arial"/>
                <w:bCs/>
              </w:rPr>
              <w:t xml:space="preserve"> on social media with descriptions to engage with customer</w:t>
            </w:r>
            <w:r w:rsidR="00304AFC" w:rsidRPr="00BB50A7">
              <w:rPr>
                <w:rFonts w:ascii="Arial" w:hAnsi="Arial" w:cs="Arial"/>
                <w:bCs/>
              </w:rPr>
              <w:t>s</w:t>
            </w:r>
            <w:r w:rsidRPr="00BB50A7">
              <w:rPr>
                <w:rFonts w:ascii="Arial" w:hAnsi="Arial" w:cs="Arial"/>
                <w:bCs/>
              </w:rPr>
              <w:t>.</w:t>
            </w:r>
          </w:p>
        </w:tc>
        <w:tc>
          <w:tcPr>
            <w:tcW w:w="1701" w:type="dxa"/>
          </w:tcPr>
          <w:p w14:paraId="47F92748" w14:textId="68EF0F3F" w:rsidR="00EA4EE5" w:rsidRPr="00BB50A7" w:rsidRDefault="00EA4EE5" w:rsidP="00BB50A7">
            <w:pPr>
              <w:spacing w:line="360" w:lineRule="auto"/>
              <w:rPr>
                <w:rFonts w:ascii="Arial" w:hAnsi="Arial" w:cs="Arial"/>
                <w:bCs/>
              </w:rPr>
            </w:pPr>
            <w:r w:rsidRPr="00BB50A7">
              <w:rPr>
                <w:rFonts w:ascii="Arial" w:hAnsi="Arial" w:cs="Arial"/>
                <w:bCs/>
              </w:rPr>
              <w:t>Week 2</w:t>
            </w:r>
          </w:p>
          <w:p w14:paraId="3C64C40E" w14:textId="77777777" w:rsidR="00EA4EE5" w:rsidRPr="00BB50A7" w:rsidRDefault="00EA4EE5" w:rsidP="00BB50A7">
            <w:pPr>
              <w:spacing w:line="360" w:lineRule="auto"/>
              <w:rPr>
                <w:rFonts w:ascii="Arial" w:hAnsi="Arial" w:cs="Arial"/>
                <w:bCs/>
              </w:rPr>
            </w:pPr>
          </w:p>
        </w:tc>
        <w:tc>
          <w:tcPr>
            <w:tcW w:w="845" w:type="dxa"/>
          </w:tcPr>
          <w:p w14:paraId="7483C0FA" w14:textId="50E443DB" w:rsidR="00EA4EE5" w:rsidRPr="00BB50A7" w:rsidRDefault="00EA4EE5" w:rsidP="00BB50A7">
            <w:pPr>
              <w:spacing w:line="360" w:lineRule="auto"/>
              <w:rPr>
                <w:rFonts w:ascii="Arial" w:hAnsi="Arial" w:cs="Arial"/>
                <w:bCs/>
              </w:rPr>
            </w:pPr>
            <w:r w:rsidRPr="00BB50A7">
              <w:rPr>
                <w:rFonts w:ascii="Arial" w:hAnsi="Arial" w:cs="Arial"/>
                <w:bCs/>
              </w:rPr>
              <w:t>Liam / Priya</w:t>
            </w:r>
          </w:p>
        </w:tc>
        <w:tc>
          <w:tcPr>
            <w:tcW w:w="2699" w:type="dxa"/>
          </w:tcPr>
          <w:p w14:paraId="25BCA6B2" w14:textId="0363DD9E" w:rsidR="00EA4EE5" w:rsidRPr="00BB50A7" w:rsidRDefault="00304AFC" w:rsidP="00BB50A7">
            <w:pPr>
              <w:spacing w:line="360" w:lineRule="auto"/>
              <w:rPr>
                <w:rFonts w:ascii="Arial" w:hAnsi="Arial" w:cs="Arial"/>
                <w:bCs/>
              </w:rPr>
            </w:pPr>
            <w:r w:rsidRPr="00BB50A7">
              <w:rPr>
                <w:rFonts w:ascii="Arial" w:hAnsi="Arial" w:cs="Arial"/>
                <w:bCs/>
              </w:rPr>
              <w:t>This would be within week 2 as training should be easy to implement for</w:t>
            </w:r>
            <w:r w:rsidR="00DE570A" w:rsidRPr="00BB50A7">
              <w:rPr>
                <w:rFonts w:ascii="Arial" w:hAnsi="Arial" w:cs="Arial"/>
                <w:bCs/>
              </w:rPr>
              <w:t xml:space="preserve"> scheduling</w:t>
            </w:r>
            <w:r w:rsidRPr="00BB50A7">
              <w:rPr>
                <w:rFonts w:ascii="Arial" w:hAnsi="Arial" w:cs="Arial"/>
                <w:bCs/>
              </w:rPr>
              <w:t xml:space="preserve"> basic post</w:t>
            </w:r>
            <w:r w:rsidR="00DE570A" w:rsidRPr="00BB50A7">
              <w:rPr>
                <w:rFonts w:ascii="Arial" w:hAnsi="Arial" w:cs="Arial"/>
                <w:bCs/>
              </w:rPr>
              <w:t>s</w:t>
            </w:r>
            <w:r w:rsidRPr="00BB50A7">
              <w:rPr>
                <w:rFonts w:ascii="Arial" w:hAnsi="Arial" w:cs="Arial"/>
                <w:bCs/>
              </w:rPr>
              <w:t xml:space="preserve"> with photos by then. This will be successful when positive engagement from customers is happening.</w:t>
            </w:r>
          </w:p>
        </w:tc>
      </w:tr>
      <w:tr w:rsidR="00EA4EE5" w:rsidRPr="00BB50A7" w14:paraId="7C5335A2" w14:textId="77777777" w:rsidTr="00BB50A7">
        <w:trPr>
          <w:trHeight w:val="417"/>
        </w:trPr>
        <w:tc>
          <w:tcPr>
            <w:tcW w:w="562" w:type="dxa"/>
          </w:tcPr>
          <w:p w14:paraId="1770F186" w14:textId="77777777" w:rsidR="00EA4EE5" w:rsidRPr="00BB50A7" w:rsidRDefault="00EA4EE5" w:rsidP="00BB50A7">
            <w:pPr>
              <w:spacing w:line="360" w:lineRule="auto"/>
              <w:jc w:val="center"/>
              <w:rPr>
                <w:rFonts w:ascii="Arial" w:hAnsi="Arial" w:cs="Arial"/>
                <w:b/>
              </w:rPr>
            </w:pPr>
            <w:r w:rsidRPr="00BB50A7">
              <w:rPr>
                <w:rFonts w:ascii="Arial" w:hAnsi="Arial" w:cs="Arial"/>
                <w:b/>
              </w:rPr>
              <w:lastRenderedPageBreak/>
              <w:t>3</w:t>
            </w:r>
          </w:p>
        </w:tc>
        <w:tc>
          <w:tcPr>
            <w:tcW w:w="1707" w:type="dxa"/>
          </w:tcPr>
          <w:p w14:paraId="7652F05F" w14:textId="0A874DA5" w:rsidR="00EA4EE5" w:rsidRPr="00BB50A7" w:rsidRDefault="00304AFC" w:rsidP="00BB50A7">
            <w:pPr>
              <w:spacing w:line="360" w:lineRule="auto"/>
              <w:rPr>
                <w:rFonts w:ascii="Arial" w:hAnsi="Arial" w:cs="Arial"/>
                <w:bCs/>
              </w:rPr>
            </w:pPr>
            <w:r w:rsidRPr="00BB50A7">
              <w:rPr>
                <w:rFonts w:ascii="Arial" w:hAnsi="Arial" w:cs="Arial"/>
                <w:bCs/>
              </w:rPr>
              <w:t>Start to post regularly on social media whilst continuing more advanced training</w:t>
            </w:r>
          </w:p>
        </w:tc>
        <w:tc>
          <w:tcPr>
            <w:tcW w:w="2268" w:type="dxa"/>
          </w:tcPr>
          <w:p w14:paraId="5BCB453B" w14:textId="22C99398" w:rsidR="00EA4EE5" w:rsidRPr="00BB50A7" w:rsidRDefault="00304AFC" w:rsidP="00BB50A7">
            <w:pPr>
              <w:spacing w:line="360" w:lineRule="auto"/>
              <w:rPr>
                <w:rFonts w:ascii="Arial" w:hAnsi="Arial" w:cs="Arial"/>
                <w:bCs/>
              </w:rPr>
            </w:pPr>
            <w:r w:rsidRPr="00BB50A7">
              <w:rPr>
                <w:rFonts w:ascii="Arial" w:hAnsi="Arial" w:cs="Arial"/>
                <w:bCs/>
              </w:rPr>
              <w:t>Create more online presence by adding more online posts whether it is photos or status’s regarding offers within the florist.</w:t>
            </w:r>
            <w:r w:rsidR="0050079B" w:rsidRPr="00BB50A7">
              <w:rPr>
                <w:rFonts w:ascii="Arial" w:hAnsi="Arial" w:cs="Arial"/>
                <w:bCs/>
              </w:rPr>
              <w:t xml:space="preserve"> Starts learning to analyse engagement of posts. </w:t>
            </w:r>
            <w:r w:rsidRPr="00BB50A7">
              <w:rPr>
                <w:rFonts w:ascii="Arial" w:hAnsi="Arial" w:cs="Arial"/>
                <w:bCs/>
              </w:rPr>
              <w:t xml:space="preserve"> </w:t>
            </w:r>
          </w:p>
        </w:tc>
        <w:tc>
          <w:tcPr>
            <w:tcW w:w="1701" w:type="dxa"/>
          </w:tcPr>
          <w:p w14:paraId="202BCD37" w14:textId="20E46D6A" w:rsidR="00EA4EE5" w:rsidRPr="00BB50A7" w:rsidRDefault="00304AFC" w:rsidP="00BB50A7">
            <w:pPr>
              <w:spacing w:line="360" w:lineRule="auto"/>
              <w:rPr>
                <w:rFonts w:ascii="Arial" w:hAnsi="Arial" w:cs="Arial"/>
                <w:bCs/>
              </w:rPr>
            </w:pPr>
            <w:r w:rsidRPr="00BB50A7">
              <w:rPr>
                <w:rFonts w:ascii="Arial" w:hAnsi="Arial" w:cs="Arial"/>
                <w:bCs/>
              </w:rPr>
              <w:t>Week 3</w:t>
            </w:r>
          </w:p>
          <w:p w14:paraId="1B0027E0" w14:textId="77777777" w:rsidR="00EA4EE5" w:rsidRPr="00BB50A7" w:rsidRDefault="00EA4EE5" w:rsidP="00BB50A7">
            <w:pPr>
              <w:spacing w:line="360" w:lineRule="auto"/>
              <w:rPr>
                <w:rFonts w:ascii="Arial" w:hAnsi="Arial" w:cs="Arial"/>
                <w:bCs/>
              </w:rPr>
            </w:pPr>
          </w:p>
        </w:tc>
        <w:tc>
          <w:tcPr>
            <w:tcW w:w="845" w:type="dxa"/>
          </w:tcPr>
          <w:p w14:paraId="70067492" w14:textId="7F93538C" w:rsidR="00EA4EE5" w:rsidRPr="00BB50A7" w:rsidRDefault="00304AFC" w:rsidP="00BB50A7">
            <w:pPr>
              <w:spacing w:line="360" w:lineRule="auto"/>
              <w:rPr>
                <w:rFonts w:ascii="Arial" w:hAnsi="Arial" w:cs="Arial"/>
                <w:bCs/>
              </w:rPr>
            </w:pPr>
            <w:r w:rsidRPr="00BB50A7">
              <w:rPr>
                <w:rFonts w:ascii="Arial" w:hAnsi="Arial" w:cs="Arial"/>
                <w:bCs/>
              </w:rPr>
              <w:t>Liam / Priya</w:t>
            </w:r>
          </w:p>
          <w:p w14:paraId="64706039" w14:textId="77777777" w:rsidR="00EA4EE5" w:rsidRPr="00BB50A7" w:rsidRDefault="00EA4EE5" w:rsidP="00BB50A7">
            <w:pPr>
              <w:spacing w:line="360" w:lineRule="auto"/>
              <w:rPr>
                <w:rFonts w:ascii="Arial" w:hAnsi="Arial" w:cs="Arial"/>
                <w:bCs/>
              </w:rPr>
            </w:pPr>
          </w:p>
        </w:tc>
        <w:tc>
          <w:tcPr>
            <w:tcW w:w="2699" w:type="dxa"/>
          </w:tcPr>
          <w:p w14:paraId="46285781" w14:textId="28999982" w:rsidR="00EA4EE5" w:rsidRPr="00BB50A7" w:rsidRDefault="00304AFC" w:rsidP="00BB50A7">
            <w:pPr>
              <w:spacing w:line="360" w:lineRule="auto"/>
              <w:rPr>
                <w:rFonts w:ascii="Arial" w:hAnsi="Arial" w:cs="Arial"/>
                <w:bCs/>
              </w:rPr>
            </w:pPr>
            <w:r w:rsidRPr="00BB50A7">
              <w:rPr>
                <w:rFonts w:ascii="Arial" w:hAnsi="Arial" w:cs="Arial"/>
                <w:bCs/>
              </w:rPr>
              <w:t xml:space="preserve">Keep track </w:t>
            </w:r>
            <w:r w:rsidR="0050079B" w:rsidRPr="00BB50A7">
              <w:rPr>
                <w:rFonts w:ascii="Arial" w:hAnsi="Arial" w:cs="Arial"/>
                <w:bCs/>
              </w:rPr>
              <w:t>of “likes” and “Comments” of post.</w:t>
            </w:r>
          </w:p>
          <w:p w14:paraId="14B1BFD1" w14:textId="03BA728F" w:rsidR="00EA4EE5" w:rsidRPr="00BB50A7" w:rsidRDefault="0050079B" w:rsidP="00BB50A7">
            <w:pPr>
              <w:spacing w:line="360" w:lineRule="auto"/>
              <w:rPr>
                <w:rFonts w:ascii="Arial" w:hAnsi="Arial" w:cs="Arial"/>
                <w:bCs/>
              </w:rPr>
            </w:pPr>
            <w:r w:rsidRPr="00BB50A7">
              <w:rPr>
                <w:rFonts w:ascii="Arial" w:hAnsi="Arial" w:cs="Arial"/>
                <w:bCs/>
              </w:rPr>
              <w:t>Learnt to analyse how much engagement a post/posts are getting.</w:t>
            </w:r>
          </w:p>
          <w:p w14:paraId="02186123" w14:textId="77777777" w:rsidR="00EA4EE5" w:rsidRPr="00BB50A7" w:rsidRDefault="00EA4EE5" w:rsidP="00BB50A7">
            <w:pPr>
              <w:spacing w:line="360" w:lineRule="auto"/>
              <w:rPr>
                <w:rFonts w:ascii="Arial" w:hAnsi="Arial" w:cs="Arial"/>
                <w:bCs/>
              </w:rPr>
            </w:pPr>
          </w:p>
        </w:tc>
      </w:tr>
      <w:tr w:rsidR="00EA4EE5" w:rsidRPr="00BB50A7" w14:paraId="0BAA0E55" w14:textId="77777777" w:rsidTr="00BB50A7">
        <w:trPr>
          <w:trHeight w:val="417"/>
        </w:trPr>
        <w:tc>
          <w:tcPr>
            <w:tcW w:w="562" w:type="dxa"/>
          </w:tcPr>
          <w:p w14:paraId="1F3D715B" w14:textId="77777777" w:rsidR="00EA4EE5" w:rsidRPr="00BB50A7" w:rsidRDefault="00EA4EE5" w:rsidP="00BB50A7">
            <w:pPr>
              <w:spacing w:line="360" w:lineRule="auto"/>
              <w:jc w:val="center"/>
              <w:rPr>
                <w:rFonts w:ascii="Arial" w:hAnsi="Arial" w:cs="Arial"/>
                <w:b/>
              </w:rPr>
            </w:pPr>
            <w:r w:rsidRPr="00BB50A7">
              <w:rPr>
                <w:rFonts w:ascii="Arial" w:hAnsi="Arial" w:cs="Arial"/>
                <w:b/>
              </w:rPr>
              <w:t>4</w:t>
            </w:r>
          </w:p>
        </w:tc>
        <w:tc>
          <w:tcPr>
            <w:tcW w:w="1707" w:type="dxa"/>
          </w:tcPr>
          <w:p w14:paraId="13327106" w14:textId="4D28CB40" w:rsidR="00EA4EE5" w:rsidRPr="00BB50A7" w:rsidRDefault="0050079B" w:rsidP="00BB50A7">
            <w:pPr>
              <w:spacing w:line="360" w:lineRule="auto"/>
              <w:rPr>
                <w:rFonts w:ascii="Arial" w:hAnsi="Arial" w:cs="Arial"/>
                <w:bCs/>
              </w:rPr>
            </w:pPr>
            <w:r w:rsidRPr="00BB50A7">
              <w:rPr>
                <w:rFonts w:ascii="Arial" w:hAnsi="Arial" w:cs="Arial"/>
                <w:bCs/>
              </w:rPr>
              <w:t>Monitor Social media messages and comments daily</w:t>
            </w:r>
          </w:p>
          <w:p w14:paraId="1126B92A" w14:textId="77777777" w:rsidR="00EA4EE5" w:rsidRPr="00BB50A7" w:rsidRDefault="00EA4EE5" w:rsidP="00BB50A7">
            <w:pPr>
              <w:spacing w:line="360" w:lineRule="auto"/>
              <w:rPr>
                <w:rFonts w:ascii="Arial" w:hAnsi="Arial" w:cs="Arial"/>
                <w:bCs/>
              </w:rPr>
            </w:pPr>
          </w:p>
          <w:p w14:paraId="493B1EF7" w14:textId="77777777" w:rsidR="00EA4EE5" w:rsidRPr="00BB50A7" w:rsidRDefault="00EA4EE5" w:rsidP="00BB50A7">
            <w:pPr>
              <w:spacing w:line="360" w:lineRule="auto"/>
              <w:rPr>
                <w:rFonts w:ascii="Arial" w:hAnsi="Arial" w:cs="Arial"/>
                <w:bCs/>
              </w:rPr>
            </w:pPr>
          </w:p>
        </w:tc>
        <w:tc>
          <w:tcPr>
            <w:tcW w:w="2268" w:type="dxa"/>
          </w:tcPr>
          <w:p w14:paraId="7C1FC1FE" w14:textId="0E063199" w:rsidR="00EA4EE5" w:rsidRPr="00BB50A7" w:rsidRDefault="0050079B" w:rsidP="00BB50A7">
            <w:pPr>
              <w:spacing w:line="360" w:lineRule="auto"/>
              <w:rPr>
                <w:rFonts w:ascii="Arial" w:hAnsi="Arial" w:cs="Arial"/>
                <w:bCs/>
              </w:rPr>
            </w:pPr>
            <w:r w:rsidRPr="00BB50A7">
              <w:rPr>
                <w:rFonts w:ascii="Arial" w:hAnsi="Arial" w:cs="Arial"/>
                <w:bCs/>
              </w:rPr>
              <w:t>Keeping tab on messages they may get from customers. Replying to comments if needed.</w:t>
            </w:r>
          </w:p>
          <w:p w14:paraId="764F34E0" w14:textId="19F5E0AA" w:rsidR="00EA4EE5" w:rsidRPr="00BB50A7" w:rsidRDefault="00DE570A" w:rsidP="00BB50A7">
            <w:pPr>
              <w:spacing w:line="360" w:lineRule="auto"/>
              <w:rPr>
                <w:rFonts w:ascii="Arial" w:hAnsi="Arial" w:cs="Arial"/>
                <w:bCs/>
              </w:rPr>
            </w:pPr>
            <w:r w:rsidRPr="00BB50A7">
              <w:rPr>
                <w:rFonts w:ascii="Arial" w:hAnsi="Arial" w:cs="Arial"/>
                <w:bCs/>
              </w:rPr>
              <w:t xml:space="preserve">Responsibilities would be assigned to </w:t>
            </w:r>
            <w:r w:rsidR="00D720CA">
              <w:rPr>
                <w:rFonts w:ascii="Arial" w:hAnsi="Arial" w:cs="Arial"/>
                <w:bCs/>
              </w:rPr>
              <w:t xml:space="preserve">the owners </w:t>
            </w:r>
            <w:r w:rsidRPr="00BB50A7">
              <w:rPr>
                <w:rFonts w:ascii="Arial" w:hAnsi="Arial" w:cs="Arial"/>
                <w:bCs/>
              </w:rPr>
              <w:t xml:space="preserve">to reduce each other’s workload and work to each other strengths of which they have learned. </w:t>
            </w:r>
          </w:p>
        </w:tc>
        <w:tc>
          <w:tcPr>
            <w:tcW w:w="1701" w:type="dxa"/>
          </w:tcPr>
          <w:p w14:paraId="57AC6910" w14:textId="310B05EC" w:rsidR="00EA4EE5" w:rsidRPr="00BB50A7" w:rsidRDefault="0050079B" w:rsidP="00BB50A7">
            <w:pPr>
              <w:spacing w:line="360" w:lineRule="auto"/>
              <w:rPr>
                <w:rFonts w:ascii="Arial" w:hAnsi="Arial" w:cs="Arial"/>
                <w:bCs/>
              </w:rPr>
            </w:pPr>
            <w:r w:rsidRPr="00BB50A7">
              <w:rPr>
                <w:rFonts w:ascii="Arial" w:hAnsi="Arial" w:cs="Arial"/>
                <w:bCs/>
              </w:rPr>
              <w:t>Ongoing</w:t>
            </w:r>
          </w:p>
          <w:p w14:paraId="0C47760A" w14:textId="77777777" w:rsidR="00EA4EE5" w:rsidRPr="00BB50A7" w:rsidRDefault="00EA4EE5" w:rsidP="00BB50A7">
            <w:pPr>
              <w:spacing w:line="360" w:lineRule="auto"/>
              <w:rPr>
                <w:rFonts w:ascii="Arial" w:hAnsi="Arial" w:cs="Arial"/>
                <w:bCs/>
              </w:rPr>
            </w:pPr>
          </w:p>
          <w:p w14:paraId="2C880E56" w14:textId="77777777" w:rsidR="00EA4EE5" w:rsidRPr="00BB50A7" w:rsidRDefault="00EA4EE5" w:rsidP="00BB50A7">
            <w:pPr>
              <w:spacing w:line="360" w:lineRule="auto"/>
              <w:rPr>
                <w:rFonts w:ascii="Arial" w:hAnsi="Arial" w:cs="Arial"/>
                <w:bCs/>
              </w:rPr>
            </w:pPr>
          </w:p>
        </w:tc>
        <w:tc>
          <w:tcPr>
            <w:tcW w:w="845" w:type="dxa"/>
          </w:tcPr>
          <w:p w14:paraId="401475BD" w14:textId="77777777" w:rsidR="0050079B" w:rsidRPr="00BB50A7" w:rsidRDefault="0050079B" w:rsidP="00BB50A7">
            <w:pPr>
              <w:spacing w:line="360" w:lineRule="auto"/>
              <w:rPr>
                <w:rFonts w:ascii="Arial" w:hAnsi="Arial" w:cs="Arial"/>
                <w:bCs/>
              </w:rPr>
            </w:pPr>
            <w:r w:rsidRPr="00BB50A7">
              <w:rPr>
                <w:rFonts w:ascii="Arial" w:hAnsi="Arial" w:cs="Arial"/>
                <w:bCs/>
              </w:rPr>
              <w:t>Liam / Priya</w:t>
            </w:r>
          </w:p>
          <w:p w14:paraId="7A9AD5A0" w14:textId="77777777" w:rsidR="00EA4EE5" w:rsidRPr="00BB50A7" w:rsidRDefault="00EA4EE5" w:rsidP="00BB50A7">
            <w:pPr>
              <w:spacing w:line="360" w:lineRule="auto"/>
              <w:rPr>
                <w:rFonts w:ascii="Arial" w:hAnsi="Arial" w:cs="Arial"/>
                <w:bCs/>
              </w:rPr>
            </w:pPr>
          </w:p>
          <w:p w14:paraId="210259E8" w14:textId="77777777" w:rsidR="00EA4EE5" w:rsidRPr="00BB50A7" w:rsidRDefault="00EA4EE5" w:rsidP="00BB50A7">
            <w:pPr>
              <w:spacing w:line="360" w:lineRule="auto"/>
              <w:rPr>
                <w:rFonts w:ascii="Arial" w:hAnsi="Arial" w:cs="Arial"/>
                <w:bCs/>
              </w:rPr>
            </w:pPr>
          </w:p>
          <w:p w14:paraId="723FD9A4" w14:textId="77777777" w:rsidR="00EA4EE5" w:rsidRPr="00BB50A7" w:rsidRDefault="00EA4EE5" w:rsidP="00BB50A7">
            <w:pPr>
              <w:spacing w:line="360" w:lineRule="auto"/>
              <w:rPr>
                <w:rFonts w:ascii="Arial" w:hAnsi="Arial" w:cs="Arial"/>
                <w:bCs/>
              </w:rPr>
            </w:pPr>
          </w:p>
        </w:tc>
        <w:tc>
          <w:tcPr>
            <w:tcW w:w="2699" w:type="dxa"/>
          </w:tcPr>
          <w:p w14:paraId="168D69E8" w14:textId="0B2D602D" w:rsidR="00EA4EE5" w:rsidRPr="00BB50A7" w:rsidRDefault="0050079B" w:rsidP="00BB50A7">
            <w:pPr>
              <w:spacing w:line="360" w:lineRule="auto"/>
              <w:rPr>
                <w:rFonts w:ascii="Arial" w:hAnsi="Arial" w:cs="Arial"/>
                <w:bCs/>
              </w:rPr>
            </w:pPr>
            <w:r w:rsidRPr="00BB50A7">
              <w:rPr>
                <w:rFonts w:ascii="Arial" w:hAnsi="Arial" w:cs="Arial"/>
                <w:bCs/>
              </w:rPr>
              <w:t>Every day at certain scheduled times checking in on social media to continue presence.</w:t>
            </w:r>
          </w:p>
          <w:p w14:paraId="7C956E01" w14:textId="411BC3E2" w:rsidR="00EA4EE5" w:rsidRPr="00BB50A7" w:rsidRDefault="0050079B" w:rsidP="00BB50A7">
            <w:pPr>
              <w:spacing w:line="360" w:lineRule="auto"/>
              <w:rPr>
                <w:rFonts w:ascii="Arial" w:hAnsi="Arial" w:cs="Arial"/>
                <w:bCs/>
              </w:rPr>
            </w:pPr>
            <w:r w:rsidRPr="00BB50A7">
              <w:rPr>
                <w:rFonts w:ascii="Arial" w:hAnsi="Arial" w:cs="Arial"/>
                <w:bCs/>
              </w:rPr>
              <w:t xml:space="preserve">Use the basic training given and using the analytics of engagement to advantage. </w:t>
            </w:r>
          </w:p>
        </w:tc>
      </w:tr>
    </w:tbl>
    <w:p w14:paraId="1C823EE5" w14:textId="77777777" w:rsidR="00410BE8" w:rsidRPr="00BB50A7" w:rsidRDefault="00410BE8" w:rsidP="00BB50A7">
      <w:pPr>
        <w:spacing w:line="360" w:lineRule="auto"/>
        <w:rPr>
          <w:rFonts w:ascii="Arial" w:hAnsi="Arial" w:cs="Arial"/>
        </w:rPr>
      </w:pPr>
    </w:p>
    <w:p w14:paraId="44802AE2" w14:textId="77777777" w:rsidR="00410BE8" w:rsidRPr="00BB50A7" w:rsidRDefault="00410BE8" w:rsidP="00BB50A7">
      <w:pPr>
        <w:spacing w:line="360" w:lineRule="auto"/>
        <w:rPr>
          <w:rFonts w:ascii="Arial" w:hAnsi="Arial" w:cs="Arial"/>
        </w:rPr>
      </w:pPr>
    </w:p>
    <w:p w14:paraId="51F0019B" w14:textId="67C6B391" w:rsidR="00A448A7" w:rsidRPr="00BB50A7" w:rsidRDefault="00D846CE" w:rsidP="00BB50A7">
      <w:pPr>
        <w:pStyle w:val="ListParagraph"/>
        <w:numPr>
          <w:ilvl w:val="0"/>
          <w:numId w:val="6"/>
        </w:numPr>
        <w:spacing w:line="360" w:lineRule="auto"/>
        <w:jc w:val="both"/>
        <w:rPr>
          <w:rFonts w:ascii="Arial" w:hAnsi="Arial" w:cs="Arial"/>
          <w:b/>
          <w:bCs/>
          <w:color w:val="FF0000"/>
        </w:rPr>
      </w:pPr>
      <w:r w:rsidRPr="00BB50A7">
        <w:rPr>
          <w:rFonts w:ascii="Arial" w:hAnsi="Arial" w:cs="Arial"/>
          <w:b/>
          <w:bCs/>
          <w:color w:val="FF0000"/>
        </w:rPr>
        <w:br w:type="page"/>
      </w:r>
    </w:p>
    <w:p w14:paraId="3B9E31A9" w14:textId="4B068157" w:rsidR="00A448A7" w:rsidRPr="00BB50A7" w:rsidRDefault="00A448A7" w:rsidP="00BB50A7">
      <w:pPr>
        <w:spacing w:line="360" w:lineRule="auto"/>
        <w:jc w:val="right"/>
        <w:rPr>
          <w:rFonts w:ascii="Arial" w:hAnsi="Arial" w:cs="Arial"/>
          <w:b/>
          <w:bCs/>
          <w:i/>
          <w:iCs/>
          <w:u w:val="single"/>
        </w:rPr>
      </w:pPr>
      <w:r w:rsidRPr="00BB50A7">
        <w:rPr>
          <w:rFonts w:ascii="Arial" w:hAnsi="Arial" w:cs="Arial"/>
          <w:b/>
          <w:bCs/>
          <w:i/>
          <w:iCs/>
          <w:u w:val="single"/>
        </w:rPr>
        <w:lastRenderedPageBreak/>
        <w:t>Appendix 4</w:t>
      </w:r>
    </w:p>
    <w:p w14:paraId="1F8152F1" w14:textId="77777777" w:rsidR="00410BE8" w:rsidRPr="00BB50A7" w:rsidRDefault="00410BE8" w:rsidP="00BB50A7">
      <w:pPr>
        <w:spacing w:line="360" w:lineRule="auto"/>
        <w:rPr>
          <w:rFonts w:ascii="Arial" w:hAnsi="Arial" w:cs="Arial"/>
        </w:rPr>
      </w:pPr>
    </w:p>
    <w:p w14:paraId="76A0CD3B" w14:textId="3B1419A5" w:rsidR="00C95025" w:rsidRPr="00BB50A7" w:rsidRDefault="00A448A7" w:rsidP="00BB50A7">
      <w:pPr>
        <w:spacing w:line="360" w:lineRule="auto"/>
        <w:ind w:left="-397"/>
        <w:rPr>
          <w:rFonts w:ascii="Arial" w:hAnsi="Arial" w:cs="Arial"/>
        </w:rPr>
      </w:pPr>
      <w:r w:rsidRPr="00BB50A7">
        <w:rPr>
          <w:rFonts w:ascii="Arial" w:hAnsi="Arial" w:cs="Arial"/>
        </w:rPr>
        <w:t xml:space="preserve">The </w:t>
      </w:r>
      <w:r w:rsidR="00C95025" w:rsidRPr="00BB50A7">
        <w:rPr>
          <w:rFonts w:ascii="Arial" w:hAnsi="Arial" w:cs="Arial"/>
        </w:rPr>
        <w:t xml:space="preserve">Key Performance Indicator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BB50A7" w14:paraId="525E124F" w14:textId="77777777" w:rsidTr="004E2BAE">
        <w:tc>
          <w:tcPr>
            <w:tcW w:w="1844" w:type="dxa"/>
          </w:tcPr>
          <w:p w14:paraId="11EE513D" w14:textId="77777777" w:rsidR="00C95025" w:rsidRPr="00BB50A7" w:rsidRDefault="00C95025" w:rsidP="00BB50A7">
            <w:pPr>
              <w:spacing w:line="360" w:lineRule="auto"/>
              <w:jc w:val="center"/>
              <w:rPr>
                <w:rFonts w:ascii="Arial" w:hAnsi="Arial" w:cs="Arial"/>
              </w:rPr>
            </w:pPr>
            <w:r w:rsidRPr="00BB50A7">
              <w:rPr>
                <w:rFonts w:ascii="Arial" w:hAnsi="Arial" w:cs="Arial"/>
              </w:rPr>
              <w:t>Specific</w:t>
            </w:r>
          </w:p>
        </w:tc>
        <w:tc>
          <w:tcPr>
            <w:tcW w:w="1984" w:type="dxa"/>
          </w:tcPr>
          <w:p w14:paraId="7EAF4DEC" w14:textId="77777777" w:rsidR="00C95025" w:rsidRPr="00BB50A7" w:rsidRDefault="00C95025" w:rsidP="00BB50A7">
            <w:pPr>
              <w:spacing w:line="360" w:lineRule="auto"/>
              <w:jc w:val="center"/>
              <w:rPr>
                <w:rFonts w:ascii="Arial" w:hAnsi="Arial" w:cs="Arial"/>
              </w:rPr>
            </w:pPr>
            <w:r w:rsidRPr="00BB50A7">
              <w:rPr>
                <w:rFonts w:ascii="Arial" w:hAnsi="Arial" w:cs="Arial"/>
              </w:rPr>
              <w:t>Measurable</w:t>
            </w:r>
          </w:p>
        </w:tc>
        <w:tc>
          <w:tcPr>
            <w:tcW w:w="2127" w:type="dxa"/>
          </w:tcPr>
          <w:p w14:paraId="264D62DA" w14:textId="77777777" w:rsidR="00C95025" w:rsidRPr="00BB50A7" w:rsidRDefault="00C95025" w:rsidP="00BB50A7">
            <w:pPr>
              <w:spacing w:line="360" w:lineRule="auto"/>
              <w:jc w:val="center"/>
              <w:rPr>
                <w:rFonts w:ascii="Arial" w:hAnsi="Arial" w:cs="Arial"/>
              </w:rPr>
            </w:pPr>
            <w:r w:rsidRPr="00BB50A7">
              <w:rPr>
                <w:rFonts w:ascii="Arial" w:hAnsi="Arial" w:cs="Arial"/>
              </w:rPr>
              <w:t>Attainable</w:t>
            </w:r>
          </w:p>
        </w:tc>
        <w:tc>
          <w:tcPr>
            <w:tcW w:w="1842" w:type="dxa"/>
          </w:tcPr>
          <w:p w14:paraId="01D61273" w14:textId="77777777" w:rsidR="00C95025" w:rsidRPr="00BB50A7" w:rsidRDefault="00C95025" w:rsidP="00BB50A7">
            <w:pPr>
              <w:spacing w:line="360" w:lineRule="auto"/>
              <w:jc w:val="center"/>
              <w:rPr>
                <w:rFonts w:ascii="Arial" w:hAnsi="Arial" w:cs="Arial"/>
              </w:rPr>
            </w:pPr>
            <w:r w:rsidRPr="00BB50A7">
              <w:rPr>
                <w:rFonts w:ascii="Arial" w:hAnsi="Arial" w:cs="Arial"/>
              </w:rPr>
              <w:t>Relevant</w:t>
            </w:r>
          </w:p>
        </w:tc>
        <w:tc>
          <w:tcPr>
            <w:tcW w:w="1985" w:type="dxa"/>
          </w:tcPr>
          <w:p w14:paraId="0C8E83AC" w14:textId="77777777" w:rsidR="00C95025" w:rsidRPr="00BB50A7" w:rsidRDefault="00C95025" w:rsidP="00BB50A7">
            <w:pPr>
              <w:spacing w:line="360" w:lineRule="auto"/>
              <w:jc w:val="center"/>
              <w:rPr>
                <w:rFonts w:ascii="Arial" w:hAnsi="Arial" w:cs="Arial"/>
              </w:rPr>
            </w:pPr>
            <w:r w:rsidRPr="00BB50A7">
              <w:rPr>
                <w:rFonts w:ascii="Arial" w:hAnsi="Arial" w:cs="Arial"/>
              </w:rPr>
              <w:t>Time-Bound</w:t>
            </w:r>
          </w:p>
        </w:tc>
      </w:tr>
      <w:tr w:rsidR="00C95025" w:rsidRPr="00BB50A7" w14:paraId="4F8968EF" w14:textId="77777777" w:rsidTr="004E2BAE">
        <w:tc>
          <w:tcPr>
            <w:tcW w:w="1844" w:type="dxa"/>
          </w:tcPr>
          <w:p w14:paraId="7DF153B4" w14:textId="77777777" w:rsidR="00C95025" w:rsidRPr="00BB50A7" w:rsidRDefault="00C95025" w:rsidP="00BB50A7">
            <w:pPr>
              <w:spacing w:line="360" w:lineRule="auto"/>
              <w:rPr>
                <w:rFonts w:ascii="Arial" w:hAnsi="Arial" w:cs="Arial"/>
              </w:rPr>
            </w:pPr>
          </w:p>
          <w:p w14:paraId="2E250A57" w14:textId="33E8F4F9" w:rsidR="00C95025" w:rsidRPr="00BB50A7" w:rsidRDefault="008D305E" w:rsidP="00BB50A7">
            <w:pPr>
              <w:spacing w:line="360" w:lineRule="auto"/>
              <w:rPr>
                <w:rFonts w:ascii="Arial" w:hAnsi="Arial" w:cs="Arial"/>
              </w:rPr>
            </w:pPr>
            <w:r w:rsidRPr="00BB50A7">
              <w:rPr>
                <w:rFonts w:ascii="Arial" w:hAnsi="Arial" w:cs="Arial"/>
              </w:rPr>
              <w:t>Increase green havens social media engagement by posting consistently using the training provided.</w:t>
            </w:r>
          </w:p>
          <w:p w14:paraId="5E0A7F73" w14:textId="77777777" w:rsidR="00C95025" w:rsidRPr="00BB50A7" w:rsidRDefault="00C95025" w:rsidP="00BB50A7">
            <w:pPr>
              <w:spacing w:line="360" w:lineRule="auto"/>
              <w:rPr>
                <w:rFonts w:ascii="Arial" w:hAnsi="Arial" w:cs="Arial"/>
              </w:rPr>
            </w:pPr>
          </w:p>
          <w:p w14:paraId="53C8426E" w14:textId="77777777" w:rsidR="00C95025" w:rsidRPr="00BB50A7" w:rsidRDefault="00C95025" w:rsidP="00BB50A7">
            <w:pPr>
              <w:spacing w:line="360" w:lineRule="auto"/>
              <w:rPr>
                <w:rFonts w:ascii="Arial" w:hAnsi="Arial" w:cs="Arial"/>
              </w:rPr>
            </w:pPr>
          </w:p>
          <w:p w14:paraId="44A96621" w14:textId="77777777" w:rsidR="00C95025" w:rsidRPr="00BB50A7" w:rsidRDefault="00C95025" w:rsidP="00BB50A7">
            <w:pPr>
              <w:spacing w:line="360" w:lineRule="auto"/>
              <w:rPr>
                <w:rFonts w:ascii="Arial" w:hAnsi="Arial" w:cs="Arial"/>
              </w:rPr>
            </w:pPr>
          </w:p>
          <w:p w14:paraId="5733474E" w14:textId="77777777" w:rsidR="007D0502" w:rsidRPr="00BB50A7" w:rsidRDefault="007D0502" w:rsidP="00BB50A7">
            <w:pPr>
              <w:spacing w:line="360" w:lineRule="auto"/>
              <w:rPr>
                <w:rFonts w:ascii="Arial" w:hAnsi="Arial" w:cs="Arial"/>
              </w:rPr>
            </w:pPr>
          </w:p>
        </w:tc>
        <w:tc>
          <w:tcPr>
            <w:tcW w:w="1984" w:type="dxa"/>
          </w:tcPr>
          <w:p w14:paraId="65436C1A" w14:textId="77777777" w:rsidR="00C95025" w:rsidRPr="00BB50A7" w:rsidRDefault="00C95025" w:rsidP="00BB50A7">
            <w:pPr>
              <w:spacing w:line="360" w:lineRule="auto"/>
              <w:rPr>
                <w:rFonts w:ascii="Arial" w:hAnsi="Arial" w:cs="Arial"/>
              </w:rPr>
            </w:pPr>
          </w:p>
          <w:p w14:paraId="66970972" w14:textId="386FCBC4" w:rsidR="00C95025" w:rsidRPr="00BB50A7" w:rsidRDefault="008D305E" w:rsidP="00BB50A7">
            <w:pPr>
              <w:spacing w:line="360" w:lineRule="auto"/>
              <w:rPr>
                <w:rFonts w:ascii="Arial" w:hAnsi="Arial" w:cs="Arial"/>
              </w:rPr>
            </w:pPr>
            <w:r w:rsidRPr="00BB50A7">
              <w:rPr>
                <w:rFonts w:ascii="Arial" w:hAnsi="Arial" w:cs="Arial"/>
              </w:rPr>
              <w:t>Achieve a 25% to 50% increase in post engagement with likes, comments and shares on digital social media platforms.</w:t>
            </w:r>
          </w:p>
          <w:p w14:paraId="4B5238C0" w14:textId="77777777" w:rsidR="00C95025" w:rsidRPr="00BB50A7" w:rsidRDefault="00C95025" w:rsidP="00BB50A7">
            <w:pPr>
              <w:spacing w:line="360" w:lineRule="auto"/>
              <w:rPr>
                <w:rFonts w:ascii="Arial" w:hAnsi="Arial" w:cs="Arial"/>
              </w:rPr>
            </w:pPr>
          </w:p>
          <w:p w14:paraId="2C57EB87" w14:textId="77777777" w:rsidR="00C95025" w:rsidRPr="00BB50A7" w:rsidRDefault="00C95025" w:rsidP="00BB50A7">
            <w:pPr>
              <w:spacing w:line="360" w:lineRule="auto"/>
              <w:rPr>
                <w:rFonts w:ascii="Arial" w:hAnsi="Arial" w:cs="Arial"/>
              </w:rPr>
            </w:pPr>
          </w:p>
          <w:p w14:paraId="0C8AEE8E" w14:textId="77777777" w:rsidR="00C95025" w:rsidRPr="00BB50A7" w:rsidRDefault="00C95025" w:rsidP="00BB50A7">
            <w:pPr>
              <w:spacing w:line="360" w:lineRule="auto"/>
              <w:rPr>
                <w:rFonts w:ascii="Arial" w:hAnsi="Arial" w:cs="Arial"/>
              </w:rPr>
            </w:pPr>
          </w:p>
        </w:tc>
        <w:tc>
          <w:tcPr>
            <w:tcW w:w="2127" w:type="dxa"/>
          </w:tcPr>
          <w:p w14:paraId="48EE7316" w14:textId="77777777" w:rsidR="00C95025" w:rsidRPr="00BB50A7" w:rsidRDefault="00C95025" w:rsidP="00BB50A7">
            <w:pPr>
              <w:spacing w:line="360" w:lineRule="auto"/>
              <w:rPr>
                <w:rFonts w:ascii="Arial" w:hAnsi="Arial" w:cs="Arial"/>
              </w:rPr>
            </w:pPr>
          </w:p>
          <w:p w14:paraId="6E7DEB42" w14:textId="26879962" w:rsidR="00C95025" w:rsidRPr="00BB50A7" w:rsidRDefault="008D305E" w:rsidP="00BB50A7">
            <w:pPr>
              <w:spacing w:line="360" w:lineRule="auto"/>
              <w:rPr>
                <w:rFonts w:ascii="Arial" w:hAnsi="Arial" w:cs="Arial"/>
              </w:rPr>
            </w:pPr>
            <w:r w:rsidRPr="00BB50A7">
              <w:rPr>
                <w:rFonts w:ascii="Arial" w:hAnsi="Arial" w:cs="Arial"/>
              </w:rPr>
              <w:t xml:space="preserve">The target is realistic </w:t>
            </w:r>
            <w:r w:rsidR="00740BEA" w:rsidRPr="00BB50A7">
              <w:rPr>
                <w:rFonts w:ascii="Arial" w:hAnsi="Arial" w:cs="Arial"/>
              </w:rPr>
              <w:t xml:space="preserve">as it only requires training for use of social media and digital marketing and implanting it with regular posting of high-quality content. This doesn’t require any financial investment. </w:t>
            </w:r>
          </w:p>
        </w:tc>
        <w:tc>
          <w:tcPr>
            <w:tcW w:w="1842" w:type="dxa"/>
          </w:tcPr>
          <w:p w14:paraId="6FB7420D" w14:textId="77777777" w:rsidR="00C95025" w:rsidRPr="00BB50A7" w:rsidRDefault="00C95025" w:rsidP="00BB50A7">
            <w:pPr>
              <w:spacing w:line="360" w:lineRule="auto"/>
              <w:rPr>
                <w:rFonts w:ascii="Arial" w:hAnsi="Arial" w:cs="Arial"/>
              </w:rPr>
            </w:pPr>
          </w:p>
          <w:p w14:paraId="646DEF52" w14:textId="513B56CC" w:rsidR="00C95025" w:rsidRPr="00BB50A7" w:rsidRDefault="00740BEA" w:rsidP="00BB50A7">
            <w:pPr>
              <w:spacing w:line="360" w:lineRule="auto"/>
              <w:rPr>
                <w:rFonts w:ascii="Arial" w:hAnsi="Arial" w:cs="Arial"/>
              </w:rPr>
            </w:pPr>
            <w:r w:rsidRPr="00BB50A7">
              <w:rPr>
                <w:rFonts w:ascii="Arial" w:hAnsi="Arial" w:cs="Arial"/>
              </w:rPr>
              <w:t>Higher online engagement increases online visibility, will strengthen green havens brands and reputation and support business growth.</w:t>
            </w:r>
          </w:p>
          <w:p w14:paraId="68830DB4" w14:textId="77777777" w:rsidR="00C95025" w:rsidRPr="00BB50A7" w:rsidRDefault="00C95025" w:rsidP="00BB50A7">
            <w:pPr>
              <w:spacing w:line="360" w:lineRule="auto"/>
              <w:rPr>
                <w:rFonts w:ascii="Arial" w:hAnsi="Arial" w:cs="Arial"/>
              </w:rPr>
            </w:pPr>
          </w:p>
          <w:p w14:paraId="0E3E3316" w14:textId="77777777" w:rsidR="00C95025" w:rsidRPr="00BB50A7" w:rsidRDefault="00C95025" w:rsidP="00BB50A7">
            <w:pPr>
              <w:spacing w:line="360" w:lineRule="auto"/>
              <w:rPr>
                <w:rFonts w:ascii="Arial" w:hAnsi="Arial" w:cs="Arial"/>
              </w:rPr>
            </w:pPr>
          </w:p>
        </w:tc>
        <w:tc>
          <w:tcPr>
            <w:tcW w:w="1985" w:type="dxa"/>
          </w:tcPr>
          <w:p w14:paraId="033A9EAC" w14:textId="77777777" w:rsidR="00C95025" w:rsidRPr="00BB50A7" w:rsidRDefault="00C95025" w:rsidP="00BB50A7">
            <w:pPr>
              <w:spacing w:line="360" w:lineRule="auto"/>
              <w:rPr>
                <w:rFonts w:ascii="Arial" w:hAnsi="Arial" w:cs="Arial"/>
              </w:rPr>
            </w:pPr>
          </w:p>
          <w:p w14:paraId="7AE5F17D" w14:textId="45839B58" w:rsidR="00C95025" w:rsidRPr="00BB50A7" w:rsidRDefault="00740BEA" w:rsidP="00BB50A7">
            <w:pPr>
              <w:spacing w:line="360" w:lineRule="auto"/>
              <w:rPr>
                <w:rFonts w:ascii="Arial" w:hAnsi="Arial" w:cs="Arial"/>
              </w:rPr>
            </w:pPr>
            <w:r w:rsidRPr="00BB50A7">
              <w:rPr>
                <w:rFonts w:ascii="Arial" w:hAnsi="Arial" w:cs="Arial"/>
              </w:rPr>
              <w:t>Achieve the 25% to 50% social media engagement within 12 weeks.</w:t>
            </w:r>
          </w:p>
          <w:p w14:paraId="626E53C7" w14:textId="77777777" w:rsidR="00C95025" w:rsidRPr="00BB50A7" w:rsidRDefault="00C95025" w:rsidP="00BB50A7">
            <w:pPr>
              <w:spacing w:line="360" w:lineRule="auto"/>
              <w:rPr>
                <w:rFonts w:ascii="Arial" w:hAnsi="Arial" w:cs="Arial"/>
              </w:rPr>
            </w:pPr>
          </w:p>
          <w:p w14:paraId="3D90E484" w14:textId="77777777" w:rsidR="00C95025" w:rsidRPr="00BB50A7" w:rsidRDefault="00C95025" w:rsidP="00BB50A7">
            <w:pPr>
              <w:spacing w:line="360" w:lineRule="auto"/>
              <w:rPr>
                <w:rFonts w:ascii="Arial" w:hAnsi="Arial" w:cs="Arial"/>
              </w:rPr>
            </w:pPr>
          </w:p>
          <w:p w14:paraId="7A9B7304" w14:textId="77777777" w:rsidR="00C95025" w:rsidRPr="00BB50A7" w:rsidRDefault="00C95025" w:rsidP="00BB50A7">
            <w:pPr>
              <w:spacing w:line="360" w:lineRule="auto"/>
              <w:rPr>
                <w:rFonts w:ascii="Arial" w:hAnsi="Arial" w:cs="Arial"/>
              </w:rPr>
            </w:pPr>
          </w:p>
          <w:p w14:paraId="49229A61" w14:textId="77777777" w:rsidR="007D0502" w:rsidRPr="00BB50A7" w:rsidRDefault="007D0502" w:rsidP="00BB50A7">
            <w:pPr>
              <w:spacing w:line="360" w:lineRule="auto"/>
              <w:rPr>
                <w:rFonts w:ascii="Arial" w:hAnsi="Arial" w:cs="Arial"/>
              </w:rPr>
            </w:pPr>
          </w:p>
        </w:tc>
      </w:tr>
    </w:tbl>
    <w:p w14:paraId="72FFF994" w14:textId="36EBD1F6" w:rsidR="003E1A46" w:rsidRPr="00BB50A7" w:rsidRDefault="003E1A46" w:rsidP="00BB50A7">
      <w:pPr>
        <w:spacing w:line="360" w:lineRule="auto"/>
        <w:rPr>
          <w:rFonts w:ascii="Arial" w:hAnsi="Arial" w:cs="Arial"/>
          <w:b/>
          <w:bCs/>
          <w:color w:val="FF0000"/>
        </w:rPr>
      </w:pPr>
    </w:p>
    <w:p w14:paraId="5B782F6A" w14:textId="57B08329" w:rsidR="00F0190C" w:rsidRPr="00BB50A7" w:rsidRDefault="00F0190C" w:rsidP="00BB50A7">
      <w:pPr>
        <w:spacing w:line="360" w:lineRule="auto"/>
        <w:rPr>
          <w:rFonts w:ascii="Arial" w:hAnsi="Arial" w:cs="Arial"/>
          <w:lang w:val="en-US"/>
        </w:rPr>
      </w:pPr>
    </w:p>
    <w:p w14:paraId="6073B8CC" w14:textId="77777777" w:rsidR="0011107E" w:rsidRPr="00BB50A7" w:rsidRDefault="0011107E" w:rsidP="00BB50A7">
      <w:pPr>
        <w:spacing w:line="360" w:lineRule="auto"/>
        <w:rPr>
          <w:rFonts w:ascii="Arial" w:hAnsi="Arial" w:cs="Arial"/>
          <w:lang w:val="en-US"/>
        </w:rPr>
      </w:pPr>
    </w:p>
    <w:p w14:paraId="7BB0BF8C" w14:textId="77777777" w:rsidR="0011107E" w:rsidRPr="00BB50A7" w:rsidRDefault="0011107E" w:rsidP="00BB50A7">
      <w:pPr>
        <w:spacing w:line="360" w:lineRule="auto"/>
        <w:rPr>
          <w:rFonts w:ascii="Arial" w:hAnsi="Arial" w:cs="Arial"/>
          <w:lang w:val="en-US"/>
        </w:rPr>
      </w:pPr>
    </w:p>
    <w:p w14:paraId="1DDF98A6" w14:textId="77777777" w:rsidR="0011107E" w:rsidRPr="00BB50A7" w:rsidRDefault="0011107E" w:rsidP="00BB50A7">
      <w:pPr>
        <w:spacing w:line="360" w:lineRule="auto"/>
        <w:rPr>
          <w:rFonts w:ascii="Arial" w:hAnsi="Arial" w:cs="Arial"/>
          <w:lang w:val="en-US"/>
        </w:rPr>
      </w:pPr>
    </w:p>
    <w:p w14:paraId="7BEAE381" w14:textId="77777777" w:rsidR="0011107E" w:rsidRPr="00BB50A7" w:rsidRDefault="0011107E" w:rsidP="00BB50A7">
      <w:pPr>
        <w:spacing w:line="360" w:lineRule="auto"/>
        <w:rPr>
          <w:rFonts w:ascii="Arial" w:hAnsi="Arial" w:cs="Arial"/>
          <w:lang w:val="en-US"/>
        </w:rPr>
      </w:pPr>
    </w:p>
    <w:p w14:paraId="4C38CEDF" w14:textId="77777777" w:rsidR="00BB50A7" w:rsidRPr="00BB50A7" w:rsidRDefault="00BB50A7" w:rsidP="00BB50A7">
      <w:pPr>
        <w:spacing w:line="360" w:lineRule="auto"/>
        <w:rPr>
          <w:rFonts w:ascii="Arial" w:hAnsi="Arial" w:cs="Arial"/>
          <w:lang w:val="en-US"/>
        </w:rPr>
      </w:pPr>
    </w:p>
    <w:sectPr w:rsidR="00BB50A7" w:rsidRPr="00BB50A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A562A" w14:textId="77777777" w:rsidR="00E726D4" w:rsidRDefault="00E726D4" w:rsidP="00B244A8">
      <w:pPr>
        <w:spacing w:after="0" w:line="240" w:lineRule="auto"/>
      </w:pPr>
      <w:r>
        <w:separator/>
      </w:r>
    </w:p>
  </w:endnote>
  <w:endnote w:type="continuationSeparator" w:id="0">
    <w:p w14:paraId="49C05E50" w14:textId="77777777" w:rsidR="00E726D4" w:rsidRDefault="00E726D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BC0B1" w14:textId="77777777" w:rsidR="00E726D4" w:rsidRDefault="00E726D4" w:rsidP="00B244A8">
      <w:pPr>
        <w:spacing w:after="0" w:line="240" w:lineRule="auto"/>
      </w:pPr>
      <w:r>
        <w:separator/>
      </w:r>
    </w:p>
  </w:footnote>
  <w:footnote w:type="continuationSeparator" w:id="0">
    <w:p w14:paraId="1CFA5948" w14:textId="77777777" w:rsidR="00E726D4" w:rsidRDefault="00E726D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BF40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E46A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47DD7"/>
    <w:rsid w:val="0005771F"/>
    <w:rsid w:val="00087467"/>
    <w:rsid w:val="000A2879"/>
    <w:rsid w:val="000B4057"/>
    <w:rsid w:val="000E7A4C"/>
    <w:rsid w:val="00106B58"/>
    <w:rsid w:val="0011107E"/>
    <w:rsid w:val="0012599A"/>
    <w:rsid w:val="00133E25"/>
    <w:rsid w:val="0013486A"/>
    <w:rsid w:val="00175C4B"/>
    <w:rsid w:val="001A61CE"/>
    <w:rsid w:val="001B614B"/>
    <w:rsid w:val="001C628A"/>
    <w:rsid w:val="002063BA"/>
    <w:rsid w:val="00225B06"/>
    <w:rsid w:val="00230935"/>
    <w:rsid w:val="00231C1C"/>
    <w:rsid w:val="002522C1"/>
    <w:rsid w:val="00253DAE"/>
    <w:rsid w:val="0027531E"/>
    <w:rsid w:val="002832DB"/>
    <w:rsid w:val="002D754D"/>
    <w:rsid w:val="002E2FF6"/>
    <w:rsid w:val="00304AFC"/>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0079B"/>
    <w:rsid w:val="00532B9D"/>
    <w:rsid w:val="00541B7D"/>
    <w:rsid w:val="00542A51"/>
    <w:rsid w:val="00566221"/>
    <w:rsid w:val="005724CA"/>
    <w:rsid w:val="005864E2"/>
    <w:rsid w:val="005B5897"/>
    <w:rsid w:val="005D11E9"/>
    <w:rsid w:val="005E6545"/>
    <w:rsid w:val="0060227B"/>
    <w:rsid w:val="006666E7"/>
    <w:rsid w:val="00672923"/>
    <w:rsid w:val="00675990"/>
    <w:rsid w:val="00685C57"/>
    <w:rsid w:val="0069332C"/>
    <w:rsid w:val="006B5DD1"/>
    <w:rsid w:val="006D5A12"/>
    <w:rsid w:val="006D6A13"/>
    <w:rsid w:val="007030AD"/>
    <w:rsid w:val="00721441"/>
    <w:rsid w:val="00740BEA"/>
    <w:rsid w:val="00743F55"/>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C6A87"/>
    <w:rsid w:val="008D305E"/>
    <w:rsid w:val="008D5CD9"/>
    <w:rsid w:val="008F5810"/>
    <w:rsid w:val="00946742"/>
    <w:rsid w:val="00957770"/>
    <w:rsid w:val="009B31C0"/>
    <w:rsid w:val="009E1F0E"/>
    <w:rsid w:val="009E7D0B"/>
    <w:rsid w:val="00A14A03"/>
    <w:rsid w:val="00A22BB0"/>
    <w:rsid w:val="00A31345"/>
    <w:rsid w:val="00A401AF"/>
    <w:rsid w:val="00A448A7"/>
    <w:rsid w:val="00A544BA"/>
    <w:rsid w:val="00AB7E77"/>
    <w:rsid w:val="00AC678A"/>
    <w:rsid w:val="00AC7EBC"/>
    <w:rsid w:val="00AD43CC"/>
    <w:rsid w:val="00AD74AC"/>
    <w:rsid w:val="00B12C92"/>
    <w:rsid w:val="00B14506"/>
    <w:rsid w:val="00B152DF"/>
    <w:rsid w:val="00B244A8"/>
    <w:rsid w:val="00B60307"/>
    <w:rsid w:val="00B74C7D"/>
    <w:rsid w:val="00B91658"/>
    <w:rsid w:val="00BB50A7"/>
    <w:rsid w:val="00BC373A"/>
    <w:rsid w:val="00BD2C28"/>
    <w:rsid w:val="00BD339A"/>
    <w:rsid w:val="00C00ADC"/>
    <w:rsid w:val="00C03A79"/>
    <w:rsid w:val="00C10B2C"/>
    <w:rsid w:val="00C10F6A"/>
    <w:rsid w:val="00C15F83"/>
    <w:rsid w:val="00C27EC8"/>
    <w:rsid w:val="00C53212"/>
    <w:rsid w:val="00C60DAC"/>
    <w:rsid w:val="00C75A70"/>
    <w:rsid w:val="00C95025"/>
    <w:rsid w:val="00CC32EB"/>
    <w:rsid w:val="00D0208B"/>
    <w:rsid w:val="00D16077"/>
    <w:rsid w:val="00D31DE1"/>
    <w:rsid w:val="00D60EA3"/>
    <w:rsid w:val="00D720CA"/>
    <w:rsid w:val="00D846CE"/>
    <w:rsid w:val="00D85AB3"/>
    <w:rsid w:val="00D91D11"/>
    <w:rsid w:val="00DA1B79"/>
    <w:rsid w:val="00DD0093"/>
    <w:rsid w:val="00DE570A"/>
    <w:rsid w:val="00DF77C0"/>
    <w:rsid w:val="00E00A37"/>
    <w:rsid w:val="00E11948"/>
    <w:rsid w:val="00E34CFB"/>
    <w:rsid w:val="00E7149B"/>
    <w:rsid w:val="00E726D4"/>
    <w:rsid w:val="00E749EE"/>
    <w:rsid w:val="00EA42A0"/>
    <w:rsid w:val="00EA4EE5"/>
    <w:rsid w:val="00EE37EC"/>
    <w:rsid w:val="00F0190C"/>
    <w:rsid w:val="00F01BD7"/>
    <w:rsid w:val="00F050E4"/>
    <w:rsid w:val="00F26B4F"/>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11338</TotalTime>
  <Pages>13</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Mick Lowe (2434734)</cp:lastModifiedBy>
  <cp:revision>13</cp:revision>
  <cp:lastPrinted>2025-08-13T10:56:00Z</cp:lastPrinted>
  <dcterms:created xsi:type="dcterms:W3CDTF">2025-10-24T13:52:00Z</dcterms:created>
  <dcterms:modified xsi:type="dcterms:W3CDTF">2025-11-17T09:18:00Z</dcterms:modified>
</cp:coreProperties>
</file>