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423B7305" w:rsidR="006419C3" w:rsidRDefault="004D121C" w:rsidP="00E611D9">
      <w:pPr>
        <w:pStyle w:val="AssignHeader"/>
      </w:pPr>
      <w:r>
        <w:t>ECAD6009-C</w:t>
      </w:r>
      <w:r w:rsidR="009A0ECE">
        <w:t xml:space="preserve"> – Part A </w:t>
      </w:r>
      <w:r w:rsidR="0001537A">
        <w:t xml:space="preserve">Understanding how the learner, the </w:t>
      </w:r>
      <w:r w:rsidR="00F74079">
        <w:t>school,</w:t>
      </w:r>
      <w:r w:rsidR="0001537A">
        <w:t xml:space="preserve">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1E0A11F8" w14:textId="130D7582" w:rsidR="00D05E51" w:rsidRPr="00D05E51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 w:rsidR="00D05E51">
        <w:rPr>
          <w:b/>
        </w:rPr>
        <w:t>:</w:t>
      </w:r>
    </w:p>
    <w:p w14:paraId="6F338051" w14:textId="77777777" w:rsidR="00D05E51" w:rsidRDefault="00D05E51" w:rsidP="00B27C2A">
      <w:pPr>
        <w:spacing w:line="360" w:lineRule="auto"/>
        <w:rPr>
          <w:rFonts w:ascii="Arial" w:hAnsi="Arial" w:cs="Arial"/>
        </w:rPr>
      </w:pPr>
    </w:p>
    <w:p w14:paraId="752F3863" w14:textId="0661C0F1" w:rsidR="00D05E51" w:rsidRDefault="00D05E51" w:rsidP="00B27C2A">
      <w:pPr>
        <w:spacing w:line="360" w:lineRule="auto"/>
        <w:rPr>
          <w:rFonts w:ascii="Arial" w:hAnsi="Arial" w:cs="Arial"/>
        </w:rPr>
      </w:pPr>
      <w:r w:rsidRPr="006D227A">
        <w:rPr>
          <w:rFonts w:ascii="Arial" w:hAnsi="Arial" w:cs="Arial"/>
        </w:rPr>
        <w:t>[School</w:t>
      </w:r>
      <w:r>
        <w:rPr>
          <w:rFonts w:ascii="Arial" w:hAnsi="Arial" w:cs="Arial"/>
        </w:rPr>
        <w:t xml:space="preserve"> A</w:t>
      </w:r>
      <w:r w:rsidRPr="006D227A">
        <w:rPr>
          <w:rFonts w:ascii="Arial" w:hAnsi="Arial" w:cs="Arial"/>
        </w:rPr>
        <w:t>]</w:t>
      </w:r>
      <w:r>
        <w:rPr>
          <w:rFonts w:ascii="Arial" w:hAnsi="Arial" w:cs="Arial"/>
        </w:rPr>
        <w:t xml:space="preserve"> </w:t>
      </w:r>
      <w:r w:rsidRPr="006D227A">
        <w:rPr>
          <w:rFonts w:ascii="Arial" w:hAnsi="Arial" w:cs="Arial"/>
        </w:rPr>
        <w:t>(2021) [School</w:t>
      </w:r>
      <w:r>
        <w:rPr>
          <w:rFonts w:ascii="Arial" w:hAnsi="Arial" w:cs="Arial"/>
        </w:rPr>
        <w:t xml:space="preserve"> A</w:t>
      </w:r>
      <w:r w:rsidRPr="006D227A">
        <w:rPr>
          <w:rFonts w:ascii="Arial" w:hAnsi="Arial" w:cs="Arial"/>
        </w:rPr>
        <w:t xml:space="preserve">] </w:t>
      </w:r>
      <w:r w:rsidRPr="006D227A">
        <w:rPr>
          <w:rFonts w:ascii="Arial" w:hAnsi="Arial" w:cs="Arial"/>
          <w:i/>
          <w:iCs/>
        </w:rPr>
        <w:t xml:space="preserve">School Development Plan 2021-22. </w:t>
      </w:r>
      <w:r w:rsidRPr="006D227A">
        <w:rPr>
          <w:rFonts w:ascii="Arial" w:hAnsi="Arial" w:cs="Arial"/>
        </w:rPr>
        <w:t>Swansea [School</w:t>
      </w:r>
      <w:r>
        <w:rPr>
          <w:rFonts w:ascii="Arial" w:hAnsi="Arial" w:cs="Arial"/>
        </w:rPr>
        <w:t xml:space="preserve"> A</w:t>
      </w:r>
      <w:r w:rsidRPr="006D227A">
        <w:rPr>
          <w:rFonts w:ascii="Arial" w:hAnsi="Arial" w:cs="Arial"/>
        </w:rPr>
        <w:t xml:space="preserve">]. </w:t>
      </w:r>
    </w:p>
    <w:p w14:paraId="2F9332BD" w14:textId="2D876A61" w:rsidR="00D05E51" w:rsidRDefault="00D05E51" w:rsidP="00B27C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BERA (2018) </w:t>
      </w:r>
      <w:r>
        <w:rPr>
          <w:rFonts w:ascii="Arial" w:hAnsi="Arial" w:cs="Arial"/>
          <w:i/>
          <w:iCs/>
        </w:rPr>
        <w:t xml:space="preserve">Ethical Guidelines for Educational Research, fourth edition. </w:t>
      </w:r>
      <w:r>
        <w:rPr>
          <w:rFonts w:ascii="Arial" w:hAnsi="Arial" w:cs="Arial"/>
        </w:rPr>
        <w:t xml:space="preserve">Available at: </w:t>
      </w:r>
      <w:hyperlink r:id="rId10" w:history="1">
        <w:r w:rsidRPr="007624EA">
          <w:rPr>
            <w:rStyle w:val="Hyperlink"/>
            <w:rFonts w:ascii="Arial" w:hAnsi="Arial" w:cs="Arial"/>
          </w:rPr>
          <w:t>https://www.bera.ac.uk/resources/all-publications/resources-for-researchers</w:t>
        </w:r>
      </w:hyperlink>
      <w:r>
        <w:rPr>
          <w:rFonts w:ascii="Arial" w:hAnsi="Arial" w:cs="Arial"/>
        </w:rPr>
        <w:t xml:space="preserve"> (Accessed: 19 April 2022). </w:t>
      </w:r>
    </w:p>
    <w:p w14:paraId="3D0E5168" w14:textId="75A050DB" w:rsidR="00D05E51" w:rsidRDefault="00D05E51" w:rsidP="0001537A">
      <w:pPr>
        <w:pStyle w:val="AssignBody"/>
        <w:rPr>
          <w:lang w:val="en-US"/>
        </w:rPr>
      </w:pPr>
      <w:r w:rsidRPr="0001537A">
        <w:rPr>
          <w:lang w:val="en-US"/>
        </w:rPr>
        <w:t xml:space="preserve">Big </w:t>
      </w:r>
      <w:proofErr w:type="spellStart"/>
      <w:r w:rsidRPr="0001537A">
        <w:rPr>
          <w:lang w:val="en-US"/>
        </w:rPr>
        <w:t>Bocs</w:t>
      </w:r>
      <w:proofErr w:type="spellEnd"/>
      <w:r w:rsidRPr="0001537A">
        <w:rPr>
          <w:lang w:val="en-US"/>
        </w:rPr>
        <w:t xml:space="preserve"> </w:t>
      </w:r>
      <w:proofErr w:type="spellStart"/>
      <w:r w:rsidRPr="0001537A">
        <w:rPr>
          <w:lang w:val="en-US"/>
        </w:rPr>
        <w:t>Bywd</w:t>
      </w:r>
      <w:proofErr w:type="spellEnd"/>
      <w:r w:rsidRPr="0001537A">
        <w:rPr>
          <w:lang w:val="en-US"/>
        </w:rPr>
        <w:t xml:space="preserve"> (2022) </w:t>
      </w:r>
      <w:r w:rsidRPr="0001537A">
        <w:rPr>
          <w:i/>
          <w:iCs/>
          <w:lang w:val="en-US"/>
        </w:rPr>
        <w:t xml:space="preserve">Home/Big </w:t>
      </w:r>
      <w:proofErr w:type="spellStart"/>
      <w:r w:rsidRPr="0001537A">
        <w:rPr>
          <w:i/>
          <w:iCs/>
          <w:lang w:val="en-US"/>
        </w:rPr>
        <w:t>Bocs</w:t>
      </w:r>
      <w:proofErr w:type="spellEnd"/>
      <w:r w:rsidRPr="0001537A">
        <w:rPr>
          <w:i/>
          <w:iCs/>
          <w:lang w:val="en-US"/>
        </w:rPr>
        <w:t xml:space="preserve"> </w:t>
      </w:r>
      <w:proofErr w:type="spellStart"/>
      <w:r w:rsidRPr="0001537A">
        <w:rPr>
          <w:i/>
          <w:iCs/>
          <w:lang w:val="en-US"/>
        </w:rPr>
        <w:t>Bwyd</w:t>
      </w:r>
      <w:proofErr w:type="spellEnd"/>
      <w:r w:rsidRPr="0001537A">
        <w:rPr>
          <w:i/>
          <w:iCs/>
          <w:lang w:val="en-US"/>
        </w:rPr>
        <w:t xml:space="preserve">. </w:t>
      </w:r>
      <w:r w:rsidRPr="0001537A">
        <w:rPr>
          <w:lang w:val="en-US"/>
        </w:rPr>
        <w:t xml:space="preserve">Available at: </w:t>
      </w:r>
      <w:hyperlink r:id="rId11" w:history="1">
        <w:r w:rsidRPr="0001537A">
          <w:rPr>
            <w:rStyle w:val="Hyperlink"/>
            <w:lang w:val="en-US"/>
          </w:rPr>
          <w:t>https://www.bigbocsbwyd.co.uk/</w:t>
        </w:r>
      </w:hyperlink>
      <w:r w:rsidRPr="0001537A">
        <w:rPr>
          <w:lang w:val="en-US"/>
        </w:rPr>
        <w:t xml:space="preserve"> (Accessed: 21 April 2022). </w:t>
      </w:r>
    </w:p>
    <w:p w14:paraId="1D52552B" w14:textId="77777777" w:rsidR="00D05E51" w:rsidRDefault="00D05E51" w:rsidP="0015272E">
      <w:pPr>
        <w:spacing w:after="0" w:line="360" w:lineRule="auto"/>
        <w:rPr>
          <w:rFonts w:ascii="Arial" w:eastAsia="Times New Roman" w:hAnsi="Arial" w:cs="Arial"/>
          <w:color w:val="303030"/>
          <w:shd w:val="clear" w:color="auto" w:fill="FFFFFF"/>
          <w:lang w:eastAsia="en-GB"/>
        </w:rPr>
      </w:pPr>
    </w:p>
    <w:p w14:paraId="6955C6F7" w14:textId="48CA8B64" w:rsidR="00D05E51" w:rsidRDefault="00D05E51" w:rsidP="0015272E">
      <w:pPr>
        <w:spacing w:after="0" w:line="360" w:lineRule="auto"/>
        <w:rPr>
          <w:rStyle w:val="Hyperlink"/>
          <w:rFonts w:ascii="Arial" w:eastAsia="Times New Roman" w:hAnsi="Arial" w:cs="Arial"/>
          <w:shd w:val="clear" w:color="auto" w:fill="FFFFFF"/>
          <w:lang w:eastAsia="en-GB"/>
        </w:rPr>
      </w:pPr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Castillo, E. G.,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Ijadi-Maghsoodi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R.,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Shadravan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S., Moore, E., Mensah, M. O., 3rd, Docherty, M., Aguilera Nunez, M. G., Barcelo, N.,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Goodsmith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N., Halpin, L. E., Morton, I., Mango, J., Montero, A. E., Rahmanian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Koushkaki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S., Bromley, E., Chung, B., Jones, F.,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Gabrielian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S.,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Gelberg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L., Greenberg, J. M., Wells, K. B. (2019). </w:t>
      </w:r>
      <w:r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‘</w:t>
      </w:r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Community Interventions to Promote Mental Health and Social Equity</w:t>
      </w:r>
      <w:r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’,</w:t>
      </w:r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 </w:t>
      </w:r>
      <w:r w:rsidRPr="0015272E">
        <w:rPr>
          <w:rFonts w:ascii="Arial" w:eastAsia="Times New Roman" w:hAnsi="Arial" w:cs="Arial"/>
          <w:i/>
          <w:iCs/>
          <w:color w:val="303030"/>
          <w:shd w:val="clear" w:color="auto" w:fill="FFFFFF"/>
          <w:lang w:eastAsia="en-GB"/>
        </w:rPr>
        <w:t>Current psychiatry reports</w:t>
      </w:r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, </w:t>
      </w:r>
      <w:r w:rsidRPr="0015272E">
        <w:rPr>
          <w:rFonts w:ascii="Arial" w:eastAsia="Times New Roman" w:hAnsi="Arial" w:cs="Arial"/>
          <w:i/>
          <w:iCs/>
          <w:color w:val="303030"/>
          <w:shd w:val="clear" w:color="auto" w:fill="FFFFFF"/>
          <w:lang w:eastAsia="en-GB"/>
        </w:rPr>
        <w:t>21</w:t>
      </w:r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(5), 35. </w:t>
      </w:r>
      <w:hyperlink r:id="rId12" w:history="1">
        <w:r w:rsidRPr="0015272E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https://doi.org/10.1007/s11920-019-1017-0</w:t>
        </w:r>
      </w:hyperlink>
    </w:p>
    <w:p w14:paraId="7F4658D3" w14:textId="77777777" w:rsidR="00D05E51" w:rsidRDefault="00D05E51" w:rsidP="0001537A">
      <w:pPr>
        <w:pStyle w:val="AssignBody"/>
      </w:pPr>
    </w:p>
    <w:p w14:paraId="1ABED6D0" w14:textId="25CE880E" w:rsidR="00D05E51" w:rsidRDefault="00D05E51" w:rsidP="0001537A">
      <w:pPr>
        <w:pStyle w:val="AssignBody"/>
      </w:pPr>
      <w:r w:rsidRPr="0001537A">
        <w:t xml:space="preserve">Epstein, J., &amp; Sheldon, S. (2002) ‘Present and accounted for: Improving student attendance through family and community involvement’, </w:t>
      </w:r>
      <w:r w:rsidRPr="0001537A">
        <w:rPr>
          <w:i/>
          <w:iCs/>
        </w:rPr>
        <w:t xml:space="preserve">The Journal of Educational Research, </w:t>
      </w:r>
      <w:r w:rsidRPr="0001537A">
        <w:t xml:space="preserve">95(1), pp.308–317. </w:t>
      </w:r>
    </w:p>
    <w:p w14:paraId="0F88018B" w14:textId="77777777" w:rsidR="00D05E51" w:rsidRPr="0001537A" w:rsidRDefault="00D05E51" w:rsidP="0001537A">
      <w:pPr>
        <w:pStyle w:val="AssignBody"/>
      </w:pPr>
    </w:p>
    <w:p w14:paraId="26439E50" w14:textId="38CD2DF3" w:rsidR="00D05E51" w:rsidRDefault="00D05E51" w:rsidP="002E6079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Estyn (2019) </w:t>
      </w:r>
      <w:r w:rsidRPr="006B26A3">
        <w:rPr>
          <w:rFonts w:ascii="Arial" w:hAnsi="Arial" w:cs="Arial"/>
          <w:i/>
          <w:iCs/>
        </w:rPr>
        <w:t xml:space="preserve">Inspection Report </w:t>
      </w:r>
      <w:r w:rsidRPr="006B26A3">
        <w:rPr>
          <w:rFonts w:ascii="Arial" w:hAnsi="Arial" w:cs="Arial"/>
          <w:i/>
          <w:iCs/>
          <w:highlight w:val="black"/>
        </w:rPr>
        <w:t>Clase</w:t>
      </w:r>
      <w:r w:rsidRPr="006B26A3">
        <w:rPr>
          <w:rFonts w:ascii="Arial" w:hAnsi="Arial" w:cs="Arial"/>
          <w:i/>
          <w:iCs/>
        </w:rPr>
        <w:t xml:space="preserve"> Primary School 2019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3" w:history="1">
        <w:r w:rsidRPr="007624EA">
          <w:rPr>
            <w:rStyle w:val="Hyperlink"/>
            <w:rFonts w:ascii="Arial" w:hAnsi="Arial" w:cs="Arial"/>
          </w:rPr>
          <w:t>https://www.estyn.gov.wales/provider/6702073</w:t>
        </w:r>
      </w:hyperlink>
      <w:r>
        <w:rPr>
          <w:rFonts w:ascii="Arial" w:hAnsi="Arial" w:cs="Arial"/>
        </w:rPr>
        <w:t xml:space="preserve"> (Accessed: 27 April 2022). </w:t>
      </w:r>
    </w:p>
    <w:p w14:paraId="326885BD" w14:textId="77777777" w:rsidR="00D05E51" w:rsidRDefault="00D05E51" w:rsidP="002E6079">
      <w:pPr>
        <w:rPr>
          <w:rFonts w:ascii="Arial" w:hAnsi="Arial" w:cs="Arial"/>
        </w:rPr>
      </w:pPr>
    </w:p>
    <w:p w14:paraId="0B1D381C" w14:textId="6C546612" w:rsidR="00D05E51" w:rsidRDefault="00D05E51" w:rsidP="0001537A">
      <w:pPr>
        <w:pStyle w:val="AssignBody"/>
        <w:rPr>
          <w:lang w:val="en-US"/>
        </w:rPr>
      </w:pPr>
      <w:proofErr w:type="spellStart"/>
      <w:r w:rsidRPr="0001537A">
        <w:rPr>
          <w:lang w:val="en-US"/>
        </w:rPr>
        <w:lastRenderedPageBreak/>
        <w:t>Estyn</w:t>
      </w:r>
      <w:proofErr w:type="spellEnd"/>
      <w:r w:rsidRPr="0001537A">
        <w:rPr>
          <w:lang w:val="en-US"/>
        </w:rPr>
        <w:t xml:space="preserve"> (2020) </w:t>
      </w:r>
      <w:r w:rsidRPr="0001537A">
        <w:rPr>
          <w:i/>
          <w:iCs/>
          <w:lang w:val="en-US"/>
        </w:rPr>
        <w:t xml:space="preserve">Community Schools: Families and communities at the heart of school life. </w:t>
      </w:r>
      <w:r w:rsidRPr="0001537A">
        <w:rPr>
          <w:lang w:val="en-US"/>
        </w:rPr>
        <w:t xml:space="preserve">Available at: </w:t>
      </w:r>
      <w:hyperlink r:id="rId14" w:history="1">
        <w:r w:rsidRPr="0001537A">
          <w:rPr>
            <w:rStyle w:val="Hyperlink"/>
            <w:lang w:val="en-US"/>
          </w:rPr>
          <w:t>https://www.estyn.gov.wales/system/files/2021-08/Community%2520Schools%2520en.pdf</w:t>
        </w:r>
      </w:hyperlink>
      <w:r w:rsidRPr="0001537A">
        <w:rPr>
          <w:lang w:val="en-US"/>
        </w:rPr>
        <w:t xml:space="preserve"> (Accessed: 21 April 2022).</w:t>
      </w:r>
    </w:p>
    <w:p w14:paraId="7CDCAC5C" w14:textId="77777777" w:rsidR="00D05E51" w:rsidRDefault="00D05E51" w:rsidP="0001537A">
      <w:pPr>
        <w:pStyle w:val="AssignBody"/>
        <w:rPr>
          <w:lang w:val="en-US"/>
        </w:rPr>
      </w:pPr>
    </w:p>
    <w:p w14:paraId="7AFE43DD" w14:textId="0D570612" w:rsidR="00D05E51" w:rsidRDefault="00D05E51" w:rsidP="0001537A">
      <w:pPr>
        <w:pStyle w:val="AssignBody"/>
        <w:rPr>
          <w:lang w:val="en-US"/>
        </w:rPr>
      </w:pPr>
      <w:r w:rsidRPr="0001537A">
        <w:rPr>
          <w:lang w:val="en-US"/>
        </w:rPr>
        <w:t xml:space="preserve"> </w:t>
      </w:r>
      <w:proofErr w:type="spellStart"/>
      <w:r w:rsidRPr="0001537A">
        <w:rPr>
          <w:lang w:val="en-US"/>
        </w:rPr>
        <w:t>Frederico</w:t>
      </w:r>
      <w:proofErr w:type="spellEnd"/>
      <w:r w:rsidRPr="0001537A">
        <w:rPr>
          <w:lang w:val="en-US"/>
        </w:rPr>
        <w:t xml:space="preserve">, M., &amp; Whiteside, M. (2015) ‘Building School, Family and Community Partnerships: Developing a Theoretical Framework’, </w:t>
      </w:r>
      <w:r w:rsidRPr="0001537A">
        <w:rPr>
          <w:i/>
          <w:iCs/>
          <w:lang w:val="en-US"/>
        </w:rPr>
        <w:t xml:space="preserve">Australian Social Work, </w:t>
      </w:r>
      <w:r w:rsidRPr="0001537A">
        <w:rPr>
          <w:lang w:val="en-US"/>
        </w:rPr>
        <w:t>69(1), pp. 51-66.</w:t>
      </w:r>
    </w:p>
    <w:p w14:paraId="5E909942" w14:textId="77777777" w:rsidR="00D05E51" w:rsidRDefault="00D05E51" w:rsidP="0001537A">
      <w:pPr>
        <w:pStyle w:val="AssignBody"/>
        <w:rPr>
          <w:lang w:val="en-US"/>
        </w:rPr>
      </w:pPr>
    </w:p>
    <w:p w14:paraId="077E703F" w14:textId="59DDC914" w:rsidR="00D05E51" w:rsidRDefault="00D05E51" w:rsidP="00E611D9">
      <w:pPr>
        <w:pStyle w:val="AssignBody"/>
      </w:pPr>
      <w:r>
        <w:t xml:space="preserve">Har, L (2013) </w:t>
      </w:r>
      <w:r>
        <w:rPr>
          <w:i/>
          <w:iCs/>
        </w:rPr>
        <w:t xml:space="preserve">Authentic Learning. </w:t>
      </w:r>
      <w:r>
        <w:t xml:space="preserve">Available at: </w:t>
      </w:r>
      <w:hyperlink r:id="rId15" w:history="1">
        <w:r w:rsidRPr="007624EA">
          <w:rPr>
            <w:rStyle w:val="Hyperlink"/>
          </w:rPr>
          <w:t>https://www.eduhk.hk/aclass/Theories/AuthenticLearning_28June.pdf</w:t>
        </w:r>
      </w:hyperlink>
      <w:r>
        <w:t xml:space="preserve"> (Accessed: 27 April 2022). </w:t>
      </w:r>
    </w:p>
    <w:p w14:paraId="2C77DC9C" w14:textId="77777777" w:rsidR="00D05E51" w:rsidRDefault="00D05E51" w:rsidP="00E611D9">
      <w:pPr>
        <w:pStyle w:val="AssignBody"/>
      </w:pPr>
    </w:p>
    <w:p w14:paraId="41AE6176" w14:textId="77777777" w:rsidR="00D05E51" w:rsidRDefault="00D05E51" w:rsidP="0001537A">
      <w:pPr>
        <w:pStyle w:val="AssignBody"/>
        <w:rPr>
          <w:lang w:val="en-US"/>
        </w:rPr>
      </w:pPr>
      <w:r w:rsidRPr="0001537A">
        <w:rPr>
          <w:lang w:val="en-US"/>
        </w:rPr>
        <w:t xml:space="preserve">Mcleod, S (2020) </w:t>
      </w:r>
      <w:r w:rsidRPr="0001537A">
        <w:rPr>
          <w:i/>
          <w:iCs/>
          <w:lang w:val="en-US"/>
        </w:rPr>
        <w:t xml:space="preserve">Bronfenbrenner’s Ecological Systems Theory. </w:t>
      </w:r>
      <w:r w:rsidRPr="0001537A">
        <w:rPr>
          <w:lang w:val="en-US"/>
        </w:rPr>
        <w:t xml:space="preserve">Available at: </w:t>
      </w:r>
      <w:hyperlink r:id="rId16" w:history="1">
        <w:r w:rsidRPr="0001537A">
          <w:rPr>
            <w:rStyle w:val="Hyperlink"/>
            <w:lang w:val="en-US"/>
          </w:rPr>
          <w:t>https://www.simplypsychology.org/Bronfenbrenner.html</w:t>
        </w:r>
      </w:hyperlink>
      <w:r w:rsidRPr="0001537A">
        <w:rPr>
          <w:lang w:val="en-US"/>
        </w:rPr>
        <w:t xml:space="preserve"> (Accessed: 19 April 2022).</w:t>
      </w:r>
    </w:p>
    <w:p w14:paraId="18A4D736" w14:textId="51A4FDEE" w:rsidR="00D05E51" w:rsidRDefault="00D05E51" w:rsidP="0001537A">
      <w:pPr>
        <w:pStyle w:val="AssignBody"/>
        <w:rPr>
          <w:lang w:val="en-US"/>
        </w:rPr>
      </w:pPr>
      <w:r w:rsidRPr="0001537A">
        <w:rPr>
          <w:lang w:val="en-US"/>
        </w:rPr>
        <w:t xml:space="preserve"> </w:t>
      </w:r>
    </w:p>
    <w:p w14:paraId="06E1008C" w14:textId="029D0A72" w:rsidR="00D05E51" w:rsidRDefault="00D05E51" w:rsidP="0001537A">
      <w:pPr>
        <w:pStyle w:val="AssignBody"/>
        <w:rPr>
          <w:i/>
          <w:iCs/>
          <w:lang w:val="en-US"/>
        </w:rPr>
      </w:pPr>
      <w:r w:rsidRPr="0001537A">
        <w:rPr>
          <w:lang w:val="en-US"/>
        </w:rPr>
        <w:t xml:space="preserve">Pound, L (2006) </w:t>
      </w:r>
      <w:r w:rsidRPr="0001537A">
        <w:rPr>
          <w:i/>
          <w:iCs/>
          <w:lang w:val="en-US"/>
        </w:rPr>
        <w:t>How Children Learn: From Montessori to Vygotsky – Educational Theories and Approaches Made Easy. Step Forward Publishing: London.</w:t>
      </w:r>
    </w:p>
    <w:p w14:paraId="5DA658AE" w14:textId="77777777" w:rsidR="00D05E51" w:rsidRDefault="00D05E51" w:rsidP="0001537A">
      <w:pPr>
        <w:pStyle w:val="AssignBody"/>
        <w:rPr>
          <w:i/>
          <w:iCs/>
          <w:lang w:val="en-US"/>
        </w:rPr>
      </w:pPr>
    </w:p>
    <w:p w14:paraId="00DEAABE" w14:textId="70DC73F4" w:rsidR="00D05E51" w:rsidRDefault="00D05E51" w:rsidP="00E611D9">
      <w:pPr>
        <w:pStyle w:val="AssignBody"/>
      </w:pPr>
      <w:r>
        <w:t xml:space="preserve">Welsh Government (2016) </w:t>
      </w:r>
      <w:r>
        <w:rPr>
          <w:i/>
          <w:iCs/>
        </w:rPr>
        <w:t xml:space="preserve">Developing community partnerships and multi-agency working. </w:t>
      </w:r>
      <w:r>
        <w:t xml:space="preserve">Available at: </w:t>
      </w:r>
      <w:hyperlink r:id="rId17" w:history="1">
        <w:r w:rsidRPr="007624EA">
          <w:rPr>
            <w:rStyle w:val="Hyperlink"/>
          </w:rPr>
          <w:t>https://gov.wales/sites/default/files/publications/2018-12/theme-5-developing-community-partnerships-and-multi-agency-working-resources-1-2.pdf</w:t>
        </w:r>
      </w:hyperlink>
      <w:r>
        <w:t xml:space="preserve"> (Accessed: 19 April 2022). </w:t>
      </w:r>
    </w:p>
    <w:p w14:paraId="5459584B" w14:textId="77777777" w:rsidR="00D05E51" w:rsidRDefault="00D05E51" w:rsidP="00E611D9">
      <w:pPr>
        <w:pStyle w:val="AssignBody"/>
      </w:pPr>
    </w:p>
    <w:p w14:paraId="7948F11E" w14:textId="31818C49" w:rsidR="00D05E51" w:rsidRDefault="00D05E51" w:rsidP="0001537A">
      <w:pPr>
        <w:pStyle w:val="AssignBody"/>
        <w:rPr>
          <w:lang w:val="en-US"/>
        </w:rPr>
      </w:pPr>
      <w:r w:rsidRPr="0001537A">
        <w:rPr>
          <w:lang w:val="en-US"/>
        </w:rPr>
        <w:t xml:space="preserve">Welsh Government (2020) </w:t>
      </w:r>
      <w:r w:rsidRPr="0001537A">
        <w:rPr>
          <w:i/>
          <w:iCs/>
          <w:lang w:val="en-US"/>
        </w:rPr>
        <w:t xml:space="preserve">Introduction to Curriculum for Wales guidance. </w:t>
      </w:r>
      <w:r w:rsidRPr="0001537A">
        <w:rPr>
          <w:lang w:val="en-US"/>
        </w:rPr>
        <w:t xml:space="preserve">Available at: </w:t>
      </w:r>
      <w:hyperlink r:id="rId18" w:history="1">
        <w:r w:rsidRPr="0001537A">
          <w:rPr>
            <w:rStyle w:val="Hyperlink"/>
            <w:lang w:val="en-US"/>
          </w:rPr>
          <w:t>https://hwb.gov.wales/curriculum-for-wales/introduction</w:t>
        </w:r>
      </w:hyperlink>
      <w:r w:rsidRPr="0001537A">
        <w:rPr>
          <w:lang w:val="en-US"/>
        </w:rPr>
        <w:t xml:space="preserve"> (Accessed: 19 April 2022). </w:t>
      </w:r>
    </w:p>
    <w:p w14:paraId="51EFA010" w14:textId="77777777" w:rsidR="00D05E51" w:rsidRDefault="00D05E51" w:rsidP="0001537A">
      <w:pPr>
        <w:pStyle w:val="AssignBody"/>
        <w:rPr>
          <w:lang w:val="en-US"/>
        </w:rPr>
      </w:pPr>
    </w:p>
    <w:p w14:paraId="7E5711A5" w14:textId="237FC06C" w:rsidR="00D05E51" w:rsidRDefault="00D05E51" w:rsidP="0001537A">
      <w:pPr>
        <w:pStyle w:val="AssignBody"/>
        <w:rPr>
          <w:lang w:val="en-US"/>
        </w:rPr>
      </w:pPr>
      <w:r w:rsidRPr="0001537A">
        <w:rPr>
          <w:i/>
          <w:iCs/>
          <w:lang w:val="en-US"/>
        </w:rPr>
        <w:t xml:space="preserve"> </w:t>
      </w:r>
      <w:r w:rsidRPr="0001537A">
        <w:rPr>
          <w:lang w:val="en-US"/>
        </w:rPr>
        <w:t xml:space="preserve">Welsh Government (2021) </w:t>
      </w:r>
      <w:r w:rsidRPr="0001537A">
        <w:rPr>
          <w:i/>
          <w:iCs/>
          <w:lang w:val="en-US"/>
        </w:rPr>
        <w:t xml:space="preserve">My Local School. </w:t>
      </w:r>
      <w:r w:rsidRPr="0001537A">
        <w:rPr>
          <w:lang w:val="en-US"/>
        </w:rPr>
        <w:t xml:space="preserve">Available at: </w:t>
      </w:r>
      <w:hyperlink r:id="rId19" w:history="1">
        <w:r w:rsidRPr="0001537A">
          <w:rPr>
            <w:rStyle w:val="Hyperlink"/>
            <w:lang w:val="en-US"/>
          </w:rPr>
          <w:t>https://mylocalschool.gov.wales/School/6702073?lang=en#0</w:t>
        </w:r>
      </w:hyperlink>
      <w:r w:rsidRPr="0001537A">
        <w:rPr>
          <w:lang w:val="en-US"/>
        </w:rPr>
        <w:t xml:space="preserve"> (Accessed: 19 April 2022). </w:t>
      </w:r>
    </w:p>
    <w:p w14:paraId="7705B870" w14:textId="77777777" w:rsidR="00D05E51" w:rsidRDefault="00D05E51" w:rsidP="0001537A">
      <w:pPr>
        <w:pStyle w:val="AssignBody"/>
        <w:rPr>
          <w:lang w:val="en-US"/>
        </w:rPr>
      </w:pPr>
    </w:p>
    <w:p w14:paraId="6D4CD529" w14:textId="77777777" w:rsidR="00D05E51" w:rsidRDefault="00D05E51" w:rsidP="0001537A">
      <w:pPr>
        <w:pStyle w:val="AssignBody"/>
        <w:rPr>
          <w:lang w:val="en-US"/>
        </w:rPr>
      </w:pPr>
      <w:r w:rsidRPr="0001537A">
        <w:rPr>
          <w:lang w:val="en-US"/>
        </w:rPr>
        <w:t xml:space="preserve">Welsh Government (2021) </w:t>
      </w:r>
      <w:r w:rsidRPr="0001537A">
        <w:rPr>
          <w:i/>
          <w:iCs/>
          <w:lang w:val="en-US"/>
        </w:rPr>
        <w:t xml:space="preserve">Our Valleys: Janet Hayward, Big </w:t>
      </w:r>
      <w:proofErr w:type="spellStart"/>
      <w:r w:rsidRPr="0001537A">
        <w:rPr>
          <w:i/>
          <w:iCs/>
          <w:lang w:val="en-US"/>
        </w:rPr>
        <w:t>Bocs</w:t>
      </w:r>
      <w:proofErr w:type="spellEnd"/>
      <w:r w:rsidRPr="0001537A">
        <w:rPr>
          <w:i/>
          <w:iCs/>
          <w:lang w:val="en-US"/>
        </w:rPr>
        <w:t xml:space="preserve"> </w:t>
      </w:r>
      <w:proofErr w:type="spellStart"/>
      <w:r w:rsidRPr="0001537A">
        <w:rPr>
          <w:i/>
          <w:iCs/>
          <w:lang w:val="en-US"/>
        </w:rPr>
        <w:t>Bwyd</w:t>
      </w:r>
      <w:proofErr w:type="spellEnd"/>
      <w:r w:rsidRPr="0001537A">
        <w:rPr>
          <w:i/>
          <w:iCs/>
          <w:lang w:val="en-US"/>
        </w:rPr>
        <w:t xml:space="preserve">. </w:t>
      </w:r>
      <w:r w:rsidRPr="0001537A">
        <w:rPr>
          <w:lang w:val="en-US"/>
        </w:rPr>
        <w:t xml:space="preserve">Available at: </w:t>
      </w:r>
      <w:hyperlink r:id="rId20" w:history="1">
        <w:r w:rsidRPr="0001537A">
          <w:rPr>
            <w:rStyle w:val="Hyperlink"/>
            <w:lang w:val="en-US"/>
          </w:rPr>
          <w:t>https://www.youtube.com/watch?v=ADlEgUfb_4o</w:t>
        </w:r>
      </w:hyperlink>
      <w:r w:rsidRPr="0001537A">
        <w:rPr>
          <w:lang w:val="en-US"/>
        </w:rPr>
        <w:t xml:space="preserve"> (Accessed: 19 April 2022). </w:t>
      </w:r>
    </w:p>
    <w:p w14:paraId="4096BEEB" w14:textId="72270287" w:rsidR="006C2932" w:rsidRDefault="006C2932" w:rsidP="00B27C2A">
      <w:pPr>
        <w:spacing w:line="360" w:lineRule="auto"/>
        <w:rPr>
          <w:rFonts w:ascii="Arial" w:hAnsi="Arial" w:cs="Arial"/>
        </w:rPr>
      </w:pPr>
    </w:p>
    <w:p w14:paraId="2F2CFC43" w14:textId="50F6A5A4" w:rsidR="00D05E51" w:rsidRPr="00D05E51" w:rsidRDefault="006C2932" w:rsidP="00D05E51">
      <w:pPr>
        <w:spacing w:line="360" w:lineRule="auto"/>
        <w:rPr>
          <w:rFonts w:ascii="Arial" w:hAnsi="Arial" w:cs="Arial"/>
          <w:b/>
          <w:bCs/>
        </w:rPr>
      </w:pPr>
      <w:r w:rsidRPr="006C2932">
        <w:rPr>
          <w:rFonts w:ascii="Arial" w:hAnsi="Arial" w:cs="Arial"/>
          <w:b/>
          <w:bCs/>
        </w:rPr>
        <w:t>Image</w:t>
      </w:r>
      <w:r>
        <w:rPr>
          <w:rFonts w:ascii="Arial" w:hAnsi="Arial" w:cs="Arial"/>
          <w:b/>
          <w:bCs/>
        </w:rPr>
        <w:t xml:space="preserve">s: </w:t>
      </w:r>
    </w:p>
    <w:p w14:paraId="6BD673A0" w14:textId="77777777" w:rsidR="00D05E51" w:rsidRDefault="00D05E51" w:rsidP="00E611D9">
      <w:pPr>
        <w:pStyle w:val="AssignBody"/>
      </w:pPr>
      <w:r>
        <w:t xml:space="preserve">Action Network (2022) </w:t>
      </w:r>
      <w:r>
        <w:rPr>
          <w:i/>
          <w:iCs/>
        </w:rPr>
        <w:t xml:space="preserve">Support Community Schools. </w:t>
      </w:r>
      <w:r>
        <w:t xml:space="preserve">Available at: </w:t>
      </w:r>
      <w:hyperlink r:id="rId21" w:history="1">
        <w:r w:rsidRPr="007624EA">
          <w:rPr>
            <w:rStyle w:val="Hyperlink"/>
          </w:rPr>
          <w:t>https://can2-prod.s3.amazonaws.com/letters/photos/000/033/838/original/ae_fall2015blank_opener-1000x578.jpg</w:t>
        </w:r>
      </w:hyperlink>
      <w:r>
        <w:t xml:space="preserve"> (Accessed: 27 April 2022). </w:t>
      </w:r>
    </w:p>
    <w:p w14:paraId="1D1EA070" w14:textId="213D6C35" w:rsidR="00D05E51" w:rsidRDefault="00D05E51" w:rsidP="006C2932">
      <w:pPr>
        <w:pStyle w:val="AssignBody"/>
        <w:rPr>
          <w:lang w:val="en-US"/>
        </w:rPr>
      </w:pPr>
      <w:r w:rsidRPr="0001537A">
        <w:rPr>
          <w:lang w:val="en-US"/>
        </w:rPr>
        <w:lastRenderedPageBreak/>
        <w:t xml:space="preserve">Big </w:t>
      </w:r>
      <w:proofErr w:type="spellStart"/>
      <w:r w:rsidRPr="0001537A">
        <w:rPr>
          <w:lang w:val="en-US"/>
        </w:rPr>
        <w:t>Bocs</w:t>
      </w:r>
      <w:proofErr w:type="spellEnd"/>
      <w:r w:rsidRPr="0001537A">
        <w:rPr>
          <w:lang w:val="en-US"/>
        </w:rPr>
        <w:t xml:space="preserve"> </w:t>
      </w:r>
      <w:proofErr w:type="spellStart"/>
      <w:r w:rsidRPr="0001537A">
        <w:rPr>
          <w:lang w:val="en-US"/>
        </w:rPr>
        <w:t>Bywd</w:t>
      </w:r>
      <w:proofErr w:type="spellEnd"/>
      <w:r w:rsidRPr="0001537A">
        <w:rPr>
          <w:lang w:val="en-US"/>
        </w:rPr>
        <w:t xml:space="preserve"> (2022) </w:t>
      </w:r>
      <w:r w:rsidRPr="0001537A">
        <w:rPr>
          <w:i/>
          <w:iCs/>
          <w:lang w:val="en-US"/>
        </w:rPr>
        <w:t xml:space="preserve">Home/Big </w:t>
      </w:r>
      <w:proofErr w:type="spellStart"/>
      <w:r w:rsidRPr="0001537A">
        <w:rPr>
          <w:i/>
          <w:iCs/>
          <w:lang w:val="en-US"/>
        </w:rPr>
        <w:t>Bocs</w:t>
      </w:r>
      <w:proofErr w:type="spellEnd"/>
      <w:r w:rsidRPr="0001537A">
        <w:rPr>
          <w:i/>
          <w:iCs/>
          <w:lang w:val="en-US"/>
        </w:rPr>
        <w:t xml:space="preserve"> </w:t>
      </w:r>
      <w:proofErr w:type="spellStart"/>
      <w:r w:rsidRPr="0001537A">
        <w:rPr>
          <w:i/>
          <w:iCs/>
          <w:lang w:val="en-US"/>
        </w:rPr>
        <w:t>Bwyd</w:t>
      </w:r>
      <w:proofErr w:type="spellEnd"/>
      <w:r w:rsidRPr="0001537A">
        <w:rPr>
          <w:i/>
          <w:iCs/>
          <w:lang w:val="en-US"/>
        </w:rPr>
        <w:t xml:space="preserve">. </w:t>
      </w:r>
      <w:r w:rsidRPr="0001537A">
        <w:rPr>
          <w:lang w:val="en-US"/>
        </w:rPr>
        <w:t xml:space="preserve">Available at: </w:t>
      </w:r>
      <w:hyperlink r:id="rId22" w:history="1">
        <w:r w:rsidRPr="0001537A">
          <w:rPr>
            <w:rStyle w:val="Hyperlink"/>
            <w:lang w:val="en-US"/>
          </w:rPr>
          <w:t>https://www.bigbocsbwyd.co.uk/</w:t>
        </w:r>
      </w:hyperlink>
      <w:r w:rsidRPr="0001537A">
        <w:rPr>
          <w:lang w:val="en-US"/>
        </w:rPr>
        <w:t xml:space="preserve"> (Accessed: 21 April 2022). </w:t>
      </w:r>
    </w:p>
    <w:p w14:paraId="4C6CE8BF" w14:textId="77777777" w:rsidR="00D05E51" w:rsidRDefault="00D05E51" w:rsidP="006C2932">
      <w:pPr>
        <w:pStyle w:val="AssignBody"/>
        <w:rPr>
          <w:lang w:val="en-US"/>
        </w:rPr>
      </w:pPr>
    </w:p>
    <w:p w14:paraId="3AFD9DF6" w14:textId="0929C9C5" w:rsidR="00D05E51" w:rsidRDefault="00D05E51" w:rsidP="00E611D9">
      <w:pPr>
        <w:pStyle w:val="AssignBody"/>
      </w:pPr>
      <w:r>
        <w:t xml:space="preserve">Impact Wales (2018) </w:t>
      </w:r>
      <w:r>
        <w:rPr>
          <w:i/>
          <w:iCs/>
        </w:rPr>
        <w:t xml:space="preserve">The four purposes of Curriculum for Wales. </w:t>
      </w:r>
      <w:r>
        <w:t xml:space="preserve">Available at: </w:t>
      </w:r>
      <w:hyperlink r:id="rId23" w:history="1">
        <w:r w:rsidRPr="007624EA">
          <w:rPr>
            <w:rStyle w:val="Hyperlink"/>
          </w:rPr>
          <w:t>https://i0.wp.com/educationblog.oup.co</w:t>
        </w:r>
        <w:r w:rsidRPr="007624EA">
          <w:rPr>
            <w:rStyle w:val="Hyperlink"/>
          </w:rPr>
          <w:t>m</w:t>
        </w:r>
        <w:r w:rsidRPr="007624EA">
          <w:rPr>
            <w:rStyle w:val="Hyperlink"/>
          </w:rPr>
          <w:t>/wp-content/uploads/2018/10/4_Purposes_.jpg</w:t>
        </w:r>
      </w:hyperlink>
      <w:r>
        <w:t xml:space="preserve"> (Accessed: 27 April 2022). </w:t>
      </w:r>
    </w:p>
    <w:p w14:paraId="232E5100" w14:textId="77777777" w:rsidR="00D05E51" w:rsidRDefault="00D05E51" w:rsidP="00E611D9">
      <w:pPr>
        <w:pStyle w:val="AssignBody"/>
      </w:pPr>
    </w:p>
    <w:p w14:paraId="2EA1C5D4" w14:textId="42E63CF3" w:rsidR="00D05E51" w:rsidRDefault="00D05E51" w:rsidP="00B27C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Nicepng</w:t>
      </w:r>
      <w:proofErr w:type="spellEnd"/>
      <w:r>
        <w:rPr>
          <w:rFonts w:ascii="Arial" w:hAnsi="Arial" w:cs="Arial"/>
        </w:rPr>
        <w:t xml:space="preserve"> (2022) </w:t>
      </w:r>
      <w:r>
        <w:rPr>
          <w:rFonts w:ascii="Arial" w:hAnsi="Arial" w:cs="Arial"/>
          <w:i/>
          <w:iCs/>
        </w:rPr>
        <w:t xml:space="preserve">Primary School PNG. </w:t>
      </w:r>
      <w:r>
        <w:rPr>
          <w:rFonts w:ascii="Arial" w:hAnsi="Arial" w:cs="Arial"/>
        </w:rPr>
        <w:t xml:space="preserve">Available at: </w:t>
      </w:r>
      <w:hyperlink r:id="rId24" w:history="1">
        <w:r w:rsidRPr="007624EA">
          <w:rPr>
            <w:rStyle w:val="Hyperlink"/>
            <w:rFonts w:ascii="Arial" w:hAnsi="Arial" w:cs="Arial"/>
          </w:rPr>
          <w:t>https://www.nicepng.com/ourpic/u2q8i1q8a9y3w7u2_st-peter-chanel-school-motueka-symbol-of-st/</w:t>
        </w:r>
      </w:hyperlink>
      <w:r>
        <w:rPr>
          <w:rFonts w:ascii="Arial" w:hAnsi="Arial" w:cs="Arial"/>
        </w:rPr>
        <w:t xml:space="preserve"> (Accessed: 27 April 2022). </w:t>
      </w:r>
    </w:p>
    <w:p w14:paraId="0F2F193B" w14:textId="10094D1E" w:rsidR="00D05E51" w:rsidRDefault="00D05E51" w:rsidP="00B27C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Psychologdos</w:t>
      </w:r>
      <w:proofErr w:type="spellEnd"/>
      <w:r>
        <w:rPr>
          <w:rFonts w:ascii="Arial" w:hAnsi="Arial" w:cs="Arial"/>
        </w:rPr>
        <w:t xml:space="preserve">. (2015) </w:t>
      </w:r>
      <w:r>
        <w:rPr>
          <w:rFonts w:ascii="Arial" w:hAnsi="Arial" w:cs="Arial"/>
          <w:i/>
          <w:iCs/>
        </w:rPr>
        <w:t xml:space="preserve">Bronfenbrenner Bioecological Model. </w:t>
      </w:r>
      <w:r>
        <w:rPr>
          <w:rFonts w:ascii="Arial" w:hAnsi="Arial" w:cs="Arial"/>
        </w:rPr>
        <w:t xml:space="preserve">Available at: </w:t>
      </w:r>
      <w:hyperlink r:id="rId25" w:history="1">
        <w:r w:rsidRPr="007624EA">
          <w:rPr>
            <w:rStyle w:val="Hyperlink"/>
            <w:rFonts w:ascii="Arial" w:hAnsi="Arial" w:cs="Arial"/>
          </w:rPr>
          <w:t>http://psychologydos.weebly.com/psych-journal/journal-8-urie-bronfenbrenners-ecological-systems-theory</w:t>
        </w:r>
      </w:hyperlink>
      <w:r>
        <w:rPr>
          <w:rFonts w:ascii="Arial" w:hAnsi="Arial" w:cs="Arial"/>
        </w:rPr>
        <w:t xml:space="preserve"> (Accessed: 27 April 2022). </w:t>
      </w:r>
    </w:p>
    <w:p w14:paraId="1CE79D4A" w14:textId="68459884" w:rsidR="00D05E51" w:rsidRDefault="00D05E51" w:rsidP="00E611D9">
      <w:pPr>
        <w:pStyle w:val="AssignBody"/>
      </w:pPr>
      <w:r>
        <w:t xml:space="preserve">School A (2022) </w:t>
      </w:r>
      <w:r>
        <w:rPr>
          <w:i/>
          <w:iCs/>
        </w:rPr>
        <w:t xml:space="preserve">Community – Big </w:t>
      </w:r>
      <w:proofErr w:type="spellStart"/>
      <w:r>
        <w:rPr>
          <w:i/>
          <w:iCs/>
        </w:rPr>
        <w:t>Bocs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Bwyd</w:t>
      </w:r>
      <w:proofErr w:type="spellEnd"/>
      <w:r>
        <w:rPr>
          <w:i/>
          <w:iCs/>
        </w:rPr>
        <w:t xml:space="preserve">. </w:t>
      </w:r>
      <w:r>
        <w:t xml:space="preserve">Available at: </w:t>
      </w:r>
      <w:hyperlink r:id="rId26" w:history="1">
        <w:r w:rsidRPr="00343153">
          <w:rPr>
            <w:rStyle w:val="Hyperlink"/>
            <w:color w:val="auto"/>
            <w:highlight w:val="black"/>
          </w:rPr>
          <w:t>https://www.claseprimaryschool.co.uk/</w:t>
        </w:r>
      </w:hyperlink>
      <w:r w:rsidRPr="00343153">
        <w:t xml:space="preserve"> </w:t>
      </w:r>
      <w:r>
        <w:t>(Accessed: 27 April 2022).</w:t>
      </w:r>
    </w:p>
    <w:p w14:paraId="50F8EE66" w14:textId="77777777" w:rsidR="00D05E51" w:rsidRPr="00343153" w:rsidRDefault="00D05E51" w:rsidP="00E611D9">
      <w:pPr>
        <w:pStyle w:val="AssignBody"/>
      </w:pPr>
    </w:p>
    <w:p w14:paraId="7C89E3D7" w14:textId="77777777" w:rsidR="00D05E51" w:rsidRPr="005C75ED" w:rsidRDefault="00D05E51" w:rsidP="00E611D9">
      <w:pPr>
        <w:pStyle w:val="AssignBody"/>
        <w:rPr>
          <w:i/>
          <w:iCs/>
        </w:rPr>
      </w:pPr>
      <w:r>
        <w:t xml:space="preserve">Social Media Club (2011) </w:t>
      </w:r>
      <w:r>
        <w:rPr>
          <w:i/>
          <w:iCs/>
        </w:rPr>
        <w:t xml:space="preserve">Community. Available at: </w:t>
      </w:r>
      <w:hyperlink r:id="rId27" w:history="1">
        <w:r w:rsidRPr="007624EA">
          <w:rPr>
            <w:rStyle w:val="Hyperlink"/>
          </w:rPr>
          <w:t>https://socialmediaclub.org/wp-content/uploads/2014/02/1210ap-community_0.jpg</w:t>
        </w:r>
      </w:hyperlink>
      <w:r>
        <w:t xml:space="preserve"> (Accessed: 27 April 2022). </w:t>
      </w:r>
    </w:p>
    <w:p w14:paraId="2841EBC5" w14:textId="4A34F8C5" w:rsidR="00272D8F" w:rsidRPr="006C2932" w:rsidRDefault="00272D8F" w:rsidP="00E611D9">
      <w:pPr>
        <w:pStyle w:val="AssignBody"/>
      </w:pPr>
    </w:p>
    <w:sectPr w:rsidR="00272D8F" w:rsidRPr="006C2932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28C8F1" w14:textId="77777777" w:rsidR="008166D5" w:rsidRDefault="008166D5" w:rsidP="00E611D9">
      <w:pPr>
        <w:spacing w:after="0" w:line="240" w:lineRule="auto"/>
      </w:pPr>
      <w:r>
        <w:separator/>
      </w:r>
    </w:p>
  </w:endnote>
  <w:endnote w:type="continuationSeparator" w:id="0">
    <w:p w14:paraId="2A2BD44F" w14:textId="77777777" w:rsidR="008166D5" w:rsidRDefault="008166D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E671E9" w14:textId="77777777" w:rsidR="008166D5" w:rsidRDefault="008166D5" w:rsidP="00E611D9">
      <w:pPr>
        <w:spacing w:after="0" w:line="240" w:lineRule="auto"/>
      </w:pPr>
      <w:r>
        <w:separator/>
      </w:r>
    </w:p>
  </w:footnote>
  <w:footnote w:type="continuationSeparator" w:id="0">
    <w:p w14:paraId="6506DB88" w14:textId="77777777" w:rsidR="008166D5" w:rsidRDefault="008166D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2025D2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1537A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30F86E3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01537A">
            <w:rPr>
              <w:rFonts w:ascii="Arial" w:hAnsi="Arial" w:cs="Arial"/>
            </w:rPr>
            <w:t xml:space="preserve"> 1902818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935B03"/>
    <w:multiLevelType w:val="hybridMultilevel"/>
    <w:tmpl w:val="B2E2060A"/>
    <w:lvl w:ilvl="0" w:tplc="21A87886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0EEA8594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E9061096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CA2A4D32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FC96CDF4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B79A0BD4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37865FC8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D4A4215A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E28A5942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537A"/>
    <w:rsid w:val="00044331"/>
    <w:rsid w:val="00087FFD"/>
    <w:rsid w:val="0015272E"/>
    <w:rsid w:val="001D2CF5"/>
    <w:rsid w:val="002229F0"/>
    <w:rsid w:val="00272D8F"/>
    <w:rsid w:val="002B6004"/>
    <w:rsid w:val="002E6079"/>
    <w:rsid w:val="00343153"/>
    <w:rsid w:val="003B567F"/>
    <w:rsid w:val="003E55AE"/>
    <w:rsid w:val="00400D91"/>
    <w:rsid w:val="00433F17"/>
    <w:rsid w:val="004D121C"/>
    <w:rsid w:val="00556AF9"/>
    <w:rsid w:val="005956FB"/>
    <w:rsid w:val="005C75ED"/>
    <w:rsid w:val="005D1693"/>
    <w:rsid w:val="006419C3"/>
    <w:rsid w:val="00691A46"/>
    <w:rsid w:val="006B5861"/>
    <w:rsid w:val="006C2932"/>
    <w:rsid w:val="00792807"/>
    <w:rsid w:val="007C2527"/>
    <w:rsid w:val="008166D5"/>
    <w:rsid w:val="00817F7A"/>
    <w:rsid w:val="008730F2"/>
    <w:rsid w:val="00877A8E"/>
    <w:rsid w:val="00881B4B"/>
    <w:rsid w:val="008848E9"/>
    <w:rsid w:val="009A0ECE"/>
    <w:rsid w:val="009B47AE"/>
    <w:rsid w:val="00AD0432"/>
    <w:rsid w:val="00AD4EBD"/>
    <w:rsid w:val="00B27C2A"/>
    <w:rsid w:val="00B67895"/>
    <w:rsid w:val="00BC651E"/>
    <w:rsid w:val="00CA06BA"/>
    <w:rsid w:val="00CD1240"/>
    <w:rsid w:val="00CF3A27"/>
    <w:rsid w:val="00D05E51"/>
    <w:rsid w:val="00D24C72"/>
    <w:rsid w:val="00D42EB6"/>
    <w:rsid w:val="00E32D35"/>
    <w:rsid w:val="00E611D9"/>
    <w:rsid w:val="00F74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153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537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42EB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663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727539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6233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702851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990392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792225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1450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905366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60745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91745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6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provider/6702073" TargetMode="External"/><Relationship Id="rId18" Type="http://schemas.openxmlformats.org/officeDocument/2006/relationships/hyperlink" Target="https://hwb.gov.wales/curriculum-for-wales/introduction" TargetMode="External"/><Relationship Id="rId26" Type="http://schemas.openxmlformats.org/officeDocument/2006/relationships/hyperlink" Target="https://www.claseprimaryschool.co.uk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can2-prod.s3.amazonaws.com/letters/photos/000/033/838/original/ae_fall2015blank_opener-1000x578.jpg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oi.org/10.1007/s11920-019-1017-0" TargetMode="External"/><Relationship Id="rId17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25" Type="http://schemas.openxmlformats.org/officeDocument/2006/relationships/hyperlink" Target="http://psychologydos.weebly.com/psych-journal/journal-8-urie-bronfenbrenners-ecological-systems-theor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implypsychology.org/Bronfenbrenner.html" TargetMode="External"/><Relationship Id="rId20" Type="http://schemas.openxmlformats.org/officeDocument/2006/relationships/hyperlink" Target="https://www.youtube.com/watch?v=ADlEgUfb_4o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igbocsbwyd.co.uk/" TargetMode="External"/><Relationship Id="rId24" Type="http://schemas.openxmlformats.org/officeDocument/2006/relationships/hyperlink" Target="https://www.nicepng.com/ourpic/u2q8i1q8a9y3w7u2_st-peter-chanel-school-motueka-symbol-of-st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duhk.hk/aclass/Theories/AuthenticLearning_28June.pdf" TargetMode="External"/><Relationship Id="rId23" Type="http://schemas.openxmlformats.org/officeDocument/2006/relationships/hyperlink" Target="https://i0.wp.com/educationblog.oup.com/wp-content/uploads/2018/10/4_Purposes_.jpg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bera.ac.uk/resources/all-publications/resources-for-researchers" TargetMode="External"/><Relationship Id="rId19" Type="http://schemas.openxmlformats.org/officeDocument/2006/relationships/hyperlink" Target="https://mylocalschool.gov.wales/School/6702073?lang=en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system/files/2021-08/Community%2520Schools%2520en.pdf" TargetMode="External"/><Relationship Id="rId22" Type="http://schemas.openxmlformats.org/officeDocument/2006/relationships/hyperlink" Target="https://www.bigbocsbwyd.co.uk/" TargetMode="External"/><Relationship Id="rId27" Type="http://schemas.openxmlformats.org/officeDocument/2006/relationships/hyperlink" Target="https://socialmediaclub.org/wp-content/uploads/2014/02/1210ap-community_0.jpg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3</Pages>
  <Words>850</Words>
  <Characters>4845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Microsoft Office User</cp:lastModifiedBy>
  <cp:revision>30</cp:revision>
  <dcterms:created xsi:type="dcterms:W3CDTF">2022-05-03T10:23:00Z</dcterms:created>
  <dcterms:modified xsi:type="dcterms:W3CDTF">2022-05-04T14:05:00Z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