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C2D2D4" w14:textId="0B194B42" w:rsidR="00AE2F93" w:rsidRPr="006A45D2" w:rsidRDefault="00542DC2" w:rsidP="00542DC2">
      <w:pPr>
        <w:jc w:val="center"/>
        <w:rPr>
          <w:rFonts w:ascii="Times New Roman" w:hAnsi="Times New Roman" w:cs="Times New Roman"/>
          <w:sz w:val="52"/>
          <w:szCs w:val="52"/>
        </w:rPr>
      </w:pPr>
      <w:r w:rsidRPr="006A45D2">
        <w:rPr>
          <w:rFonts w:ascii="Times New Roman" w:hAnsi="Times New Roman" w:cs="Times New Roman"/>
          <w:sz w:val="52"/>
          <w:szCs w:val="52"/>
        </w:rPr>
        <w:t>Consultancy Project</w:t>
      </w:r>
    </w:p>
    <w:p w14:paraId="6468E2BD" w14:textId="26CF5C9B" w:rsidR="00542DC2" w:rsidRPr="00542DC2" w:rsidRDefault="00542DC2" w:rsidP="00542DC2">
      <w:pPr>
        <w:jc w:val="center"/>
        <w:rPr>
          <w:rFonts w:ascii="Times New Roman" w:hAnsi="Times New Roman" w:cs="Times New Roman"/>
          <w:sz w:val="52"/>
          <w:szCs w:val="52"/>
        </w:rPr>
      </w:pPr>
    </w:p>
    <w:p w14:paraId="7C206804" w14:textId="4A669608" w:rsidR="00542DC2" w:rsidRDefault="00542DC2" w:rsidP="00542DC2">
      <w:pPr>
        <w:jc w:val="center"/>
        <w:rPr>
          <w:rFonts w:ascii="Times New Roman" w:hAnsi="Times New Roman" w:cs="Times New Roman"/>
          <w:sz w:val="36"/>
          <w:szCs w:val="36"/>
        </w:rPr>
      </w:pPr>
      <w:r w:rsidRPr="00542DC2">
        <w:rPr>
          <w:rFonts w:ascii="Times New Roman" w:hAnsi="Times New Roman" w:cs="Times New Roman"/>
          <w:sz w:val="36"/>
          <w:szCs w:val="36"/>
        </w:rPr>
        <w:t>Neath RFC Marketing P</w:t>
      </w:r>
      <w:r>
        <w:rPr>
          <w:rFonts w:ascii="Times New Roman" w:hAnsi="Times New Roman" w:cs="Times New Roman"/>
          <w:sz w:val="36"/>
          <w:szCs w:val="36"/>
        </w:rPr>
        <w:t>lan</w:t>
      </w:r>
      <w:r w:rsidR="00844D93">
        <w:rPr>
          <w:rFonts w:ascii="Times New Roman" w:hAnsi="Times New Roman" w:cs="Times New Roman"/>
          <w:sz w:val="36"/>
          <w:szCs w:val="36"/>
        </w:rPr>
        <w:t xml:space="preserve"> &amp; Research</w:t>
      </w:r>
    </w:p>
    <w:p w14:paraId="623B4F0D" w14:textId="281AFC53" w:rsidR="00542DC2" w:rsidRDefault="00542DC2" w:rsidP="00542DC2">
      <w:pPr>
        <w:jc w:val="center"/>
        <w:rPr>
          <w:rFonts w:ascii="Times New Roman" w:hAnsi="Times New Roman" w:cs="Times New Roman"/>
          <w:sz w:val="36"/>
          <w:szCs w:val="36"/>
        </w:rPr>
      </w:pPr>
      <w:r w:rsidRPr="00542DC2">
        <w:rPr>
          <w:rFonts w:ascii="Times New Roman" w:hAnsi="Times New Roman" w:cs="Times New Roman"/>
          <w:sz w:val="36"/>
          <w:szCs w:val="36"/>
        </w:rPr>
        <w:t>Confidential Document</w:t>
      </w:r>
    </w:p>
    <w:p w14:paraId="1FAE0DF1" w14:textId="7359A18D" w:rsidR="00542DC2" w:rsidRDefault="00542DC2" w:rsidP="00542DC2">
      <w:pPr>
        <w:jc w:val="center"/>
        <w:rPr>
          <w:rFonts w:ascii="Times New Roman" w:hAnsi="Times New Roman" w:cs="Times New Roman"/>
          <w:sz w:val="36"/>
          <w:szCs w:val="36"/>
        </w:rPr>
      </w:pPr>
    </w:p>
    <w:p w14:paraId="75EB082A" w14:textId="2D2C2D18" w:rsidR="00542DC2" w:rsidRPr="006A45D2" w:rsidRDefault="00542DC2" w:rsidP="00542DC2">
      <w:pPr>
        <w:jc w:val="center"/>
        <w:rPr>
          <w:rFonts w:ascii="Times New Roman" w:hAnsi="Times New Roman" w:cs="Times New Roman"/>
          <w:sz w:val="28"/>
          <w:szCs w:val="28"/>
        </w:rPr>
      </w:pPr>
      <w:r w:rsidRPr="006A45D2">
        <w:rPr>
          <w:rFonts w:ascii="Times New Roman" w:hAnsi="Times New Roman" w:cs="Times New Roman"/>
          <w:sz w:val="28"/>
          <w:szCs w:val="28"/>
        </w:rPr>
        <w:t>Consultant-</w:t>
      </w:r>
    </w:p>
    <w:p w14:paraId="2F14DD90" w14:textId="12CAB2C2"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Rhodri Stranaghan (1702678)</w:t>
      </w:r>
    </w:p>
    <w:p w14:paraId="24887807" w14:textId="0538896F"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1702678@student.uwtsd.ac.uk</w:t>
      </w:r>
    </w:p>
    <w:p w14:paraId="5128EABB" w14:textId="77777777" w:rsidR="00542DC2" w:rsidRDefault="00542DC2" w:rsidP="00542DC2">
      <w:pPr>
        <w:jc w:val="center"/>
        <w:rPr>
          <w:rFonts w:ascii="Times New Roman" w:hAnsi="Times New Roman" w:cs="Times New Roman"/>
          <w:sz w:val="28"/>
          <w:szCs w:val="28"/>
        </w:rPr>
      </w:pPr>
    </w:p>
    <w:p w14:paraId="5097979B" w14:textId="64FD0957"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Organisation-</w:t>
      </w:r>
    </w:p>
    <w:p w14:paraId="6D6B4D75" w14:textId="5A5C3A47"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Neath RFC</w:t>
      </w:r>
    </w:p>
    <w:p w14:paraId="003D257E" w14:textId="1F34904F"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Matt Church- Chief Executive Officer</w:t>
      </w:r>
    </w:p>
    <w:p w14:paraId="0062B002" w14:textId="3E90EA5C"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07709 416 708</w:t>
      </w:r>
    </w:p>
    <w:p w14:paraId="22EF1371" w14:textId="7AA8EEB8" w:rsidR="00542DC2" w:rsidRDefault="00082F86" w:rsidP="00542DC2">
      <w:pPr>
        <w:jc w:val="center"/>
        <w:rPr>
          <w:rStyle w:val="Hyperlink"/>
          <w:rFonts w:ascii="Times New Roman" w:hAnsi="Times New Roman" w:cs="Times New Roman"/>
          <w:sz w:val="28"/>
          <w:szCs w:val="28"/>
        </w:rPr>
      </w:pPr>
      <w:hyperlink r:id="rId5" w:history="1">
        <w:r w:rsidR="00542DC2" w:rsidRPr="00DA04E5">
          <w:rPr>
            <w:rStyle w:val="Hyperlink"/>
            <w:rFonts w:ascii="Times New Roman" w:hAnsi="Times New Roman" w:cs="Times New Roman"/>
            <w:sz w:val="28"/>
            <w:szCs w:val="28"/>
          </w:rPr>
          <w:t>Matt.church@cambriasportsgroup.com</w:t>
        </w:r>
      </w:hyperlink>
    </w:p>
    <w:p w14:paraId="0305A507" w14:textId="70EF5246"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The Gnoll, Gnoll Park Road, Neath, United Kingdom SA11 3BU</w:t>
      </w:r>
    </w:p>
    <w:p w14:paraId="50BAD220" w14:textId="77777777" w:rsidR="00542DC2" w:rsidRPr="00542DC2" w:rsidRDefault="00542DC2" w:rsidP="00542DC2">
      <w:pPr>
        <w:jc w:val="center"/>
        <w:rPr>
          <w:rFonts w:ascii="Times New Roman" w:hAnsi="Times New Roman" w:cs="Times New Roman"/>
          <w:sz w:val="28"/>
          <w:szCs w:val="28"/>
        </w:rPr>
      </w:pPr>
    </w:p>
    <w:p w14:paraId="362C351D" w14:textId="0822E7E1" w:rsidR="00542DC2" w:rsidRDefault="00542DC2" w:rsidP="00542DC2">
      <w:pPr>
        <w:jc w:val="center"/>
        <w:rPr>
          <w:rFonts w:ascii="Times New Roman" w:hAnsi="Times New Roman" w:cs="Times New Roman"/>
          <w:sz w:val="28"/>
          <w:szCs w:val="28"/>
        </w:rPr>
      </w:pPr>
    </w:p>
    <w:p w14:paraId="3E264787" w14:textId="5D92E700" w:rsidR="00542DC2" w:rsidRDefault="00542DC2" w:rsidP="00542DC2">
      <w:pPr>
        <w:jc w:val="center"/>
        <w:rPr>
          <w:rFonts w:ascii="Times New Roman" w:hAnsi="Times New Roman" w:cs="Times New Roman"/>
          <w:sz w:val="28"/>
          <w:szCs w:val="28"/>
        </w:rPr>
      </w:pPr>
    </w:p>
    <w:p w14:paraId="67B4C67C" w14:textId="1D2F7AEF" w:rsidR="00542DC2" w:rsidRDefault="00542DC2" w:rsidP="00542DC2">
      <w:pPr>
        <w:jc w:val="center"/>
        <w:rPr>
          <w:rFonts w:ascii="Times New Roman" w:hAnsi="Times New Roman" w:cs="Times New Roman"/>
          <w:sz w:val="28"/>
          <w:szCs w:val="28"/>
        </w:rPr>
      </w:pPr>
    </w:p>
    <w:p w14:paraId="418BEE47" w14:textId="3040F043" w:rsidR="00542DC2" w:rsidRDefault="00542DC2" w:rsidP="00542DC2">
      <w:pPr>
        <w:jc w:val="center"/>
        <w:rPr>
          <w:rFonts w:ascii="Times New Roman" w:hAnsi="Times New Roman" w:cs="Times New Roman"/>
          <w:sz w:val="28"/>
          <w:szCs w:val="28"/>
        </w:rPr>
      </w:pPr>
    </w:p>
    <w:p w14:paraId="464E0558" w14:textId="3A2FD3FD" w:rsidR="00542DC2" w:rsidRDefault="00542DC2" w:rsidP="00542DC2">
      <w:pPr>
        <w:jc w:val="center"/>
        <w:rPr>
          <w:rFonts w:ascii="Times New Roman" w:hAnsi="Times New Roman" w:cs="Times New Roman"/>
          <w:sz w:val="28"/>
          <w:szCs w:val="28"/>
        </w:rPr>
      </w:pPr>
    </w:p>
    <w:p w14:paraId="57E474A3" w14:textId="725B8859" w:rsidR="00542DC2" w:rsidRDefault="00542DC2" w:rsidP="00542DC2">
      <w:pPr>
        <w:jc w:val="center"/>
        <w:rPr>
          <w:rFonts w:ascii="Times New Roman" w:hAnsi="Times New Roman" w:cs="Times New Roman"/>
          <w:sz w:val="28"/>
          <w:szCs w:val="28"/>
        </w:rPr>
      </w:pPr>
    </w:p>
    <w:p w14:paraId="3C8AB731" w14:textId="30A2AC31" w:rsidR="00542DC2" w:rsidRDefault="00542DC2" w:rsidP="00542DC2">
      <w:pPr>
        <w:jc w:val="center"/>
        <w:rPr>
          <w:rFonts w:ascii="Times New Roman" w:hAnsi="Times New Roman" w:cs="Times New Roman"/>
          <w:sz w:val="28"/>
          <w:szCs w:val="28"/>
        </w:rPr>
      </w:pPr>
    </w:p>
    <w:p w14:paraId="6BB4A206" w14:textId="0BB8B24D" w:rsidR="00542DC2" w:rsidRDefault="00542DC2" w:rsidP="00542DC2">
      <w:pPr>
        <w:jc w:val="center"/>
        <w:rPr>
          <w:rFonts w:ascii="Times New Roman" w:hAnsi="Times New Roman" w:cs="Times New Roman"/>
          <w:sz w:val="28"/>
          <w:szCs w:val="28"/>
        </w:rPr>
      </w:pPr>
    </w:p>
    <w:p w14:paraId="2645B438" w14:textId="5B1F924C" w:rsidR="00066FCD" w:rsidRDefault="00066FCD" w:rsidP="00542DC2">
      <w:pPr>
        <w:rPr>
          <w:rFonts w:ascii="Times New Roman" w:hAnsi="Times New Roman" w:cs="Times New Roman"/>
          <w:sz w:val="24"/>
          <w:szCs w:val="24"/>
        </w:rPr>
      </w:pPr>
    </w:p>
    <w:p w14:paraId="2FB34C0F" w14:textId="77777777" w:rsidR="004E4CDB" w:rsidRDefault="004E4CDB" w:rsidP="00542DC2">
      <w:pPr>
        <w:rPr>
          <w:rFonts w:ascii="Times New Roman" w:hAnsi="Times New Roman" w:cs="Times New Roman"/>
          <w:color w:val="FF0000"/>
          <w:sz w:val="28"/>
          <w:szCs w:val="28"/>
        </w:rPr>
      </w:pPr>
    </w:p>
    <w:p w14:paraId="653C5229" w14:textId="2514F2CC" w:rsidR="00066FCD" w:rsidRPr="00CA23A9" w:rsidRDefault="00062A0F" w:rsidP="00542DC2">
      <w:pPr>
        <w:rPr>
          <w:rFonts w:ascii="Times New Roman" w:hAnsi="Times New Roman" w:cs="Times New Roman"/>
          <w:color w:val="000000" w:themeColor="text1"/>
          <w:sz w:val="28"/>
          <w:szCs w:val="28"/>
        </w:rPr>
      </w:pPr>
      <w:r w:rsidRPr="00CA23A9">
        <w:rPr>
          <w:rFonts w:ascii="Times New Roman" w:hAnsi="Times New Roman" w:cs="Times New Roman"/>
          <w:color w:val="000000" w:themeColor="text1"/>
          <w:sz w:val="28"/>
          <w:szCs w:val="28"/>
        </w:rPr>
        <w:lastRenderedPageBreak/>
        <w:t>Executive Summary</w:t>
      </w:r>
    </w:p>
    <w:p w14:paraId="62683326" w14:textId="77777777" w:rsidR="00D41FBF" w:rsidRDefault="00D41FBF" w:rsidP="00542DC2">
      <w:pPr>
        <w:rPr>
          <w:rFonts w:ascii="Times New Roman" w:hAnsi="Times New Roman" w:cs="Times New Roman"/>
          <w:sz w:val="24"/>
          <w:szCs w:val="24"/>
        </w:rPr>
      </w:pPr>
    </w:p>
    <w:p w14:paraId="1CE2EC5D" w14:textId="43E6A5F8" w:rsidR="00B2314B" w:rsidRDefault="006C4B1E" w:rsidP="003A43EC">
      <w:pPr>
        <w:spacing w:line="360" w:lineRule="auto"/>
        <w:rPr>
          <w:rFonts w:ascii="Times New Roman" w:hAnsi="Times New Roman" w:cs="Times New Roman"/>
          <w:sz w:val="24"/>
          <w:szCs w:val="24"/>
        </w:rPr>
      </w:pPr>
      <w:r w:rsidRPr="006C4B1E">
        <w:rPr>
          <w:rFonts w:ascii="Times New Roman" w:hAnsi="Times New Roman" w:cs="Times New Roman"/>
          <w:sz w:val="24"/>
          <w:szCs w:val="24"/>
        </w:rPr>
        <w:t xml:space="preserve">This report analyses and reviews the current digital marketing situation at Neath RFC, a local rugby club that were once one of the most feared club sides in the world. Neath have an illustrious history, however in recent years have struggled due to several issues off the field which have led to on the field problems too, </w:t>
      </w:r>
      <w:r w:rsidR="00CA23A9">
        <w:rPr>
          <w:rFonts w:ascii="Times New Roman" w:hAnsi="Times New Roman" w:cs="Times New Roman"/>
          <w:sz w:val="24"/>
          <w:szCs w:val="24"/>
        </w:rPr>
        <w:t xml:space="preserve">and then also </w:t>
      </w:r>
      <w:r w:rsidRPr="006C4B1E">
        <w:rPr>
          <w:rFonts w:ascii="Times New Roman" w:hAnsi="Times New Roman" w:cs="Times New Roman"/>
          <w:sz w:val="24"/>
          <w:szCs w:val="24"/>
        </w:rPr>
        <w:t>leading to the club falling behind other local clubs and the relegation of the club. From observations as well as qualitative and quantitative data, it is apparent that Neath are at the rebuilding phase both on and off the field, and it is important that they continue to challenge the best clubs off the field with their use of digital content to be able to appeal to a younger audience,</w:t>
      </w:r>
      <w:r w:rsidR="00CA23A9">
        <w:rPr>
          <w:rFonts w:ascii="Times New Roman" w:hAnsi="Times New Roman" w:cs="Times New Roman"/>
          <w:sz w:val="24"/>
          <w:szCs w:val="24"/>
        </w:rPr>
        <w:t xml:space="preserve"> as well as standing out. Research</w:t>
      </w:r>
      <w:r w:rsidRPr="006C4B1E">
        <w:rPr>
          <w:rFonts w:ascii="Times New Roman" w:hAnsi="Times New Roman" w:cs="Times New Roman"/>
          <w:sz w:val="24"/>
          <w:szCs w:val="24"/>
        </w:rPr>
        <w:t xml:space="preserve"> carried out in the findings show a lack of younger support</w:t>
      </w:r>
      <w:r w:rsidR="00CA23A9">
        <w:rPr>
          <w:rFonts w:ascii="Times New Roman" w:hAnsi="Times New Roman" w:cs="Times New Roman"/>
          <w:sz w:val="24"/>
          <w:szCs w:val="24"/>
        </w:rPr>
        <w:t>, which is needed for future generations to come</w:t>
      </w:r>
      <w:r w:rsidRPr="006C4B1E">
        <w:rPr>
          <w:rFonts w:ascii="Times New Roman" w:hAnsi="Times New Roman" w:cs="Times New Roman"/>
          <w:sz w:val="24"/>
          <w:szCs w:val="24"/>
        </w:rPr>
        <w:t>.</w:t>
      </w:r>
    </w:p>
    <w:p w14:paraId="035E2DB9" w14:textId="31E52CC1" w:rsidR="00066FCD" w:rsidRPr="00CA23A9" w:rsidRDefault="00B2314B" w:rsidP="003A43EC">
      <w:pPr>
        <w:spacing w:line="360" w:lineRule="auto"/>
        <w:rPr>
          <w:rFonts w:ascii="Times New Roman" w:hAnsi="Times New Roman" w:cs="Times New Roman"/>
          <w:color w:val="FF0000"/>
          <w:sz w:val="24"/>
          <w:szCs w:val="24"/>
        </w:rPr>
      </w:pPr>
      <w:r>
        <w:rPr>
          <w:rFonts w:ascii="Times New Roman" w:hAnsi="Times New Roman" w:cs="Times New Roman"/>
          <w:sz w:val="24"/>
          <w:szCs w:val="24"/>
        </w:rPr>
        <w:t>Comparisons are drawn by the researcher with other local clubs, and what they are doing that could be implemented at Neath for financial benefits as well as to help connect the fans with the club</w:t>
      </w:r>
      <w:r w:rsidR="00CA23A9">
        <w:rPr>
          <w:rFonts w:ascii="Times New Roman" w:hAnsi="Times New Roman" w:cs="Times New Roman"/>
          <w:sz w:val="24"/>
          <w:szCs w:val="24"/>
        </w:rPr>
        <w:t xml:space="preserve"> through the social media platforms</w:t>
      </w:r>
      <w:r>
        <w:rPr>
          <w:rFonts w:ascii="Times New Roman" w:hAnsi="Times New Roman" w:cs="Times New Roman"/>
          <w:sz w:val="24"/>
          <w:szCs w:val="24"/>
        </w:rPr>
        <w:t>, and various r</w:t>
      </w:r>
      <w:r w:rsidR="006C4B1E" w:rsidRPr="006C4B1E">
        <w:rPr>
          <w:rFonts w:ascii="Times New Roman" w:hAnsi="Times New Roman" w:cs="Times New Roman"/>
          <w:sz w:val="24"/>
          <w:szCs w:val="24"/>
        </w:rPr>
        <w:t xml:space="preserve">ecommendations were put forward by the researcher with the findings and research taken into consideration as well as the clubs finances, also considered was the current Corona Virus situation meaning no events or matches are yet allowed. The situation also impacted the research methods that could be used, meaning that solely online research was permittable. </w:t>
      </w:r>
      <w:r>
        <w:rPr>
          <w:rFonts w:ascii="Times New Roman" w:hAnsi="Times New Roman" w:cs="Times New Roman"/>
          <w:sz w:val="24"/>
          <w:szCs w:val="24"/>
        </w:rPr>
        <w:t>The researcher notes that the questions asked in the survey could have been slightly more precise, and more responses would have given a wider range of answers, and by using qualitative data validity is not always guaranteed.</w:t>
      </w:r>
    </w:p>
    <w:p w14:paraId="7551D3AB" w14:textId="0C170793" w:rsidR="00B2314B" w:rsidRDefault="007E63A7" w:rsidP="00542DC2">
      <w:pPr>
        <w:rPr>
          <w:rFonts w:ascii="Times New Roman" w:hAnsi="Times New Roman" w:cs="Times New Roman"/>
          <w:sz w:val="24"/>
          <w:szCs w:val="24"/>
        </w:rPr>
      </w:pPr>
      <w:r>
        <w:rPr>
          <w:rFonts w:ascii="Times New Roman" w:hAnsi="Times New Roman" w:cs="Times New Roman"/>
          <w:sz w:val="24"/>
          <w:szCs w:val="24"/>
        </w:rPr>
        <w:t>The researcher determined the recommendations ensuring that they are feasible and can be easily implemented with no risk for the club.</w:t>
      </w:r>
    </w:p>
    <w:p w14:paraId="55851BF6" w14:textId="77777777" w:rsidR="007E63A7" w:rsidRDefault="007E63A7" w:rsidP="00062A0F">
      <w:pPr>
        <w:rPr>
          <w:rFonts w:ascii="Times New Roman" w:hAnsi="Times New Roman" w:cs="Times New Roman"/>
          <w:sz w:val="28"/>
          <w:szCs w:val="28"/>
        </w:rPr>
      </w:pPr>
    </w:p>
    <w:p w14:paraId="71375694" w14:textId="6A8A44FA" w:rsidR="00066FCD" w:rsidRPr="00062A0F" w:rsidRDefault="00066FCD" w:rsidP="00062A0F">
      <w:pPr>
        <w:rPr>
          <w:rFonts w:ascii="Times New Roman" w:hAnsi="Times New Roman" w:cs="Times New Roman"/>
          <w:sz w:val="28"/>
          <w:szCs w:val="28"/>
        </w:rPr>
      </w:pPr>
      <w:r w:rsidRPr="00062A0F">
        <w:rPr>
          <w:rFonts w:ascii="Times New Roman" w:hAnsi="Times New Roman" w:cs="Times New Roman"/>
          <w:sz w:val="28"/>
          <w:szCs w:val="28"/>
        </w:rPr>
        <w:t>Terms of Reference</w:t>
      </w:r>
    </w:p>
    <w:p w14:paraId="424213A7" w14:textId="7A203186" w:rsidR="00066FCD" w:rsidRDefault="00066FCD" w:rsidP="00066FCD">
      <w:pPr>
        <w:rPr>
          <w:rFonts w:ascii="Times New Roman" w:hAnsi="Times New Roman" w:cs="Times New Roman"/>
          <w:sz w:val="24"/>
          <w:szCs w:val="24"/>
        </w:rPr>
      </w:pPr>
    </w:p>
    <w:p w14:paraId="4018CBC7" w14:textId="5F609B4D" w:rsid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 xml:space="preserve">Rhodri Stranaghan is an independent student consultant </w:t>
      </w:r>
      <w:r>
        <w:rPr>
          <w:rFonts w:ascii="Times New Roman" w:hAnsi="Times New Roman" w:cs="Times New Roman"/>
          <w:sz w:val="24"/>
          <w:szCs w:val="24"/>
        </w:rPr>
        <w:t>producing</w:t>
      </w:r>
      <w:r w:rsidRPr="00066FCD">
        <w:rPr>
          <w:rFonts w:ascii="Times New Roman" w:hAnsi="Times New Roman" w:cs="Times New Roman"/>
          <w:sz w:val="24"/>
          <w:szCs w:val="24"/>
        </w:rPr>
        <w:t xml:space="preserve"> a </w:t>
      </w:r>
      <w:r w:rsidR="00CA23A9">
        <w:rPr>
          <w:rFonts w:ascii="Times New Roman" w:hAnsi="Times New Roman" w:cs="Times New Roman"/>
          <w:sz w:val="24"/>
          <w:szCs w:val="24"/>
        </w:rPr>
        <w:t>m</w:t>
      </w:r>
      <w:r w:rsidRPr="00066FCD">
        <w:rPr>
          <w:rFonts w:ascii="Times New Roman" w:hAnsi="Times New Roman" w:cs="Times New Roman"/>
          <w:sz w:val="24"/>
          <w:szCs w:val="24"/>
        </w:rPr>
        <w:t>arketing plan and research project for Neath RFC, in relation to the social media aspect of the organization, looking at recommendations that could be considered</w:t>
      </w:r>
      <w:r>
        <w:rPr>
          <w:rFonts w:ascii="Times New Roman" w:hAnsi="Times New Roman" w:cs="Times New Roman"/>
          <w:sz w:val="24"/>
          <w:szCs w:val="24"/>
        </w:rPr>
        <w:t xml:space="preserve"> and fan engagement</w:t>
      </w:r>
      <w:r w:rsidRPr="00066FCD">
        <w:rPr>
          <w:rFonts w:ascii="Times New Roman" w:hAnsi="Times New Roman" w:cs="Times New Roman"/>
          <w:sz w:val="24"/>
          <w:szCs w:val="24"/>
        </w:rPr>
        <w:t>.</w:t>
      </w:r>
    </w:p>
    <w:p w14:paraId="6EDA36CE" w14:textId="63BAB9EC" w:rsidR="00066FCD" w:rsidRDefault="00066FCD" w:rsidP="00D122E0">
      <w:pPr>
        <w:spacing w:line="360" w:lineRule="auto"/>
        <w:rPr>
          <w:rFonts w:ascii="Times New Roman" w:hAnsi="Times New Roman" w:cs="Times New Roman"/>
          <w:sz w:val="24"/>
          <w:szCs w:val="24"/>
        </w:rPr>
      </w:pPr>
    </w:p>
    <w:p w14:paraId="6FCB5BA6" w14:textId="77777777" w:rsidR="00CA23A9" w:rsidRDefault="00CA23A9" w:rsidP="00D122E0">
      <w:pPr>
        <w:spacing w:line="360" w:lineRule="auto"/>
        <w:rPr>
          <w:rFonts w:ascii="Times New Roman" w:hAnsi="Times New Roman" w:cs="Times New Roman"/>
          <w:sz w:val="24"/>
          <w:szCs w:val="24"/>
        </w:rPr>
      </w:pPr>
    </w:p>
    <w:p w14:paraId="63C2CE25" w14:textId="77777777" w:rsidR="00CA23A9" w:rsidRDefault="00CA23A9" w:rsidP="00D122E0">
      <w:pPr>
        <w:spacing w:line="360" w:lineRule="auto"/>
        <w:rPr>
          <w:rFonts w:ascii="Times New Roman" w:hAnsi="Times New Roman" w:cs="Times New Roman"/>
          <w:sz w:val="24"/>
          <w:szCs w:val="24"/>
        </w:rPr>
      </w:pPr>
    </w:p>
    <w:p w14:paraId="01D78B77" w14:textId="6787E756" w:rsidR="00062A0F" w:rsidRPr="00062A0F" w:rsidRDefault="00062A0F" w:rsidP="00D122E0">
      <w:pPr>
        <w:spacing w:line="360" w:lineRule="auto"/>
        <w:rPr>
          <w:rFonts w:ascii="Times New Roman" w:hAnsi="Times New Roman" w:cs="Times New Roman"/>
          <w:sz w:val="24"/>
          <w:szCs w:val="24"/>
        </w:rPr>
      </w:pPr>
      <w:r w:rsidRPr="00062A0F">
        <w:rPr>
          <w:rFonts w:ascii="Times New Roman" w:hAnsi="Times New Roman" w:cs="Times New Roman"/>
          <w:sz w:val="24"/>
          <w:szCs w:val="24"/>
        </w:rPr>
        <w:t>Table of Contents</w:t>
      </w:r>
    </w:p>
    <w:p w14:paraId="242D253C" w14:textId="29DE007D" w:rsidR="00062A0F" w:rsidRPr="00062A0F" w:rsidRDefault="00062A0F"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1.0 </w:t>
      </w:r>
      <w:r w:rsidRPr="00062A0F">
        <w:rPr>
          <w:rFonts w:ascii="Times New Roman" w:hAnsi="Times New Roman" w:cs="Times New Roman"/>
          <w:sz w:val="24"/>
          <w:szCs w:val="24"/>
        </w:rPr>
        <w:t>Introduction</w:t>
      </w:r>
    </w:p>
    <w:p w14:paraId="72FA43C3" w14:textId="4C199FDB" w:rsid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2.0</w:t>
      </w:r>
      <w:r w:rsidR="00062A0F" w:rsidRPr="00062A0F">
        <w:rPr>
          <w:rFonts w:ascii="Times New Roman" w:hAnsi="Times New Roman" w:cs="Times New Roman"/>
          <w:sz w:val="24"/>
          <w:szCs w:val="24"/>
        </w:rPr>
        <w:t xml:space="preserve"> Project Aims and Objectives</w:t>
      </w:r>
    </w:p>
    <w:p w14:paraId="0E16737F" w14:textId="2EF4150C" w:rsidR="00EA1411"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2.1 Potential Issues</w:t>
      </w:r>
    </w:p>
    <w:p w14:paraId="75319E9D" w14:textId="50073547" w:rsidR="00A44F45"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3.0 </w:t>
      </w:r>
      <w:r w:rsidR="00A44F45" w:rsidRPr="00A44F45">
        <w:rPr>
          <w:rFonts w:ascii="Times New Roman" w:hAnsi="Times New Roman" w:cs="Times New Roman"/>
          <w:sz w:val="24"/>
          <w:szCs w:val="24"/>
        </w:rPr>
        <w:t>Research Methodology</w:t>
      </w:r>
    </w:p>
    <w:p w14:paraId="06068F4C" w14:textId="6D091303"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4.0 </w:t>
      </w:r>
      <w:r w:rsidR="00062A0F" w:rsidRPr="00062A0F">
        <w:rPr>
          <w:rFonts w:ascii="Times New Roman" w:hAnsi="Times New Roman" w:cs="Times New Roman"/>
          <w:sz w:val="24"/>
          <w:szCs w:val="24"/>
        </w:rPr>
        <w:t>Current Market</w:t>
      </w:r>
      <w:r w:rsidR="00CA23A9">
        <w:rPr>
          <w:rFonts w:ascii="Times New Roman" w:hAnsi="Times New Roman" w:cs="Times New Roman"/>
          <w:sz w:val="24"/>
          <w:szCs w:val="24"/>
        </w:rPr>
        <w:t>ing</w:t>
      </w:r>
      <w:r w:rsidR="00062A0F" w:rsidRPr="00062A0F">
        <w:rPr>
          <w:rFonts w:ascii="Times New Roman" w:hAnsi="Times New Roman" w:cs="Times New Roman"/>
          <w:sz w:val="24"/>
          <w:szCs w:val="24"/>
        </w:rPr>
        <w:t xml:space="preserve"> Situation</w:t>
      </w:r>
    </w:p>
    <w:p w14:paraId="44B40909" w14:textId="1A9CAE19"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4.1 </w:t>
      </w:r>
      <w:r w:rsidR="00062A0F" w:rsidRPr="00062A0F">
        <w:rPr>
          <w:rFonts w:ascii="Times New Roman" w:hAnsi="Times New Roman" w:cs="Times New Roman"/>
          <w:sz w:val="24"/>
          <w:szCs w:val="24"/>
        </w:rPr>
        <w:t>SWOT Analysis</w:t>
      </w:r>
    </w:p>
    <w:p w14:paraId="49CB8179" w14:textId="5BDD758B"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5.0 </w:t>
      </w:r>
      <w:r w:rsidR="00062A0F" w:rsidRPr="00062A0F">
        <w:rPr>
          <w:rFonts w:ascii="Times New Roman" w:hAnsi="Times New Roman" w:cs="Times New Roman"/>
          <w:sz w:val="24"/>
          <w:szCs w:val="24"/>
        </w:rPr>
        <w:t>Target Market</w:t>
      </w:r>
    </w:p>
    <w:p w14:paraId="1F32EBAE" w14:textId="77AD85A7"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5.</w:t>
      </w:r>
      <w:r w:rsidR="00EE6724">
        <w:rPr>
          <w:rFonts w:ascii="Times New Roman" w:hAnsi="Times New Roman" w:cs="Times New Roman"/>
          <w:sz w:val="24"/>
          <w:szCs w:val="24"/>
        </w:rPr>
        <w:t>1 4</w:t>
      </w:r>
      <w:r w:rsidR="00062A0F" w:rsidRPr="00062A0F">
        <w:rPr>
          <w:rFonts w:ascii="Times New Roman" w:hAnsi="Times New Roman" w:cs="Times New Roman"/>
          <w:sz w:val="24"/>
          <w:szCs w:val="24"/>
        </w:rPr>
        <w:t xml:space="preserve"> P’s</w:t>
      </w:r>
    </w:p>
    <w:p w14:paraId="33E8421A" w14:textId="5FE25AAA"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6.0 </w:t>
      </w:r>
      <w:r w:rsidR="00062A0F" w:rsidRPr="00062A0F">
        <w:rPr>
          <w:rFonts w:ascii="Times New Roman" w:hAnsi="Times New Roman" w:cs="Times New Roman"/>
          <w:sz w:val="24"/>
          <w:szCs w:val="24"/>
        </w:rPr>
        <w:t>Findings</w:t>
      </w:r>
    </w:p>
    <w:p w14:paraId="703CC02D" w14:textId="71D3B712"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7.0 </w:t>
      </w:r>
      <w:r w:rsidR="00062A0F" w:rsidRPr="00062A0F">
        <w:rPr>
          <w:rFonts w:ascii="Times New Roman" w:hAnsi="Times New Roman" w:cs="Times New Roman"/>
          <w:sz w:val="24"/>
          <w:szCs w:val="24"/>
        </w:rPr>
        <w:t>Limitations</w:t>
      </w:r>
    </w:p>
    <w:p w14:paraId="65A56B4B" w14:textId="50A133C9"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8.0 </w:t>
      </w:r>
      <w:r w:rsidR="00062A0F" w:rsidRPr="00062A0F">
        <w:rPr>
          <w:rFonts w:ascii="Times New Roman" w:hAnsi="Times New Roman" w:cs="Times New Roman"/>
          <w:sz w:val="24"/>
          <w:szCs w:val="24"/>
        </w:rPr>
        <w:t>Conclusions</w:t>
      </w:r>
    </w:p>
    <w:p w14:paraId="1611FA49" w14:textId="75881BB0"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9.0 </w:t>
      </w:r>
      <w:r w:rsidR="00062A0F" w:rsidRPr="00062A0F">
        <w:rPr>
          <w:rFonts w:ascii="Times New Roman" w:hAnsi="Times New Roman" w:cs="Times New Roman"/>
          <w:sz w:val="24"/>
          <w:szCs w:val="24"/>
        </w:rPr>
        <w:t>Recommendations</w:t>
      </w:r>
    </w:p>
    <w:p w14:paraId="4ABB746C" w14:textId="53054729"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10.0 </w:t>
      </w:r>
      <w:r w:rsidR="00062A0F" w:rsidRPr="00062A0F">
        <w:rPr>
          <w:rFonts w:ascii="Times New Roman" w:hAnsi="Times New Roman" w:cs="Times New Roman"/>
          <w:sz w:val="24"/>
          <w:szCs w:val="24"/>
        </w:rPr>
        <w:t>Bibliography</w:t>
      </w:r>
    </w:p>
    <w:p w14:paraId="0D7B805C" w14:textId="7D631ED3" w:rsidR="00066FCD"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11.0 </w:t>
      </w:r>
      <w:r w:rsidR="00062A0F" w:rsidRPr="00062A0F">
        <w:rPr>
          <w:rFonts w:ascii="Times New Roman" w:hAnsi="Times New Roman" w:cs="Times New Roman"/>
          <w:sz w:val="24"/>
          <w:szCs w:val="24"/>
        </w:rPr>
        <w:t>Appendix</w:t>
      </w:r>
    </w:p>
    <w:p w14:paraId="242F866E" w14:textId="4E44E800" w:rsidR="00066FCD" w:rsidRDefault="00066FCD" w:rsidP="00D122E0">
      <w:pPr>
        <w:spacing w:line="360" w:lineRule="auto"/>
        <w:rPr>
          <w:rFonts w:ascii="Times New Roman" w:hAnsi="Times New Roman" w:cs="Times New Roman"/>
          <w:sz w:val="24"/>
          <w:szCs w:val="24"/>
        </w:rPr>
      </w:pPr>
    </w:p>
    <w:p w14:paraId="44853120" w14:textId="16449DF6" w:rsidR="00066FCD" w:rsidRDefault="00066FCD" w:rsidP="00D122E0">
      <w:pPr>
        <w:spacing w:line="360" w:lineRule="auto"/>
        <w:rPr>
          <w:rFonts w:ascii="Times New Roman" w:hAnsi="Times New Roman" w:cs="Times New Roman"/>
          <w:sz w:val="24"/>
          <w:szCs w:val="24"/>
        </w:rPr>
      </w:pPr>
    </w:p>
    <w:p w14:paraId="616C9738" w14:textId="1DF229AB" w:rsidR="006A45D2" w:rsidRDefault="006A45D2" w:rsidP="00D122E0">
      <w:pPr>
        <w:spacing w:line="360" w:lineRule="auto"/>
        <w:rPr>
          <w:rFonts w:ascii="Times New Roman" w:hAnsi="Times New Roman" w:cs="Times New Roman"/>
          <w:sz w:val="24"/>
          <w:szCs w:val="24"/>
        </w:rPr>
      </w:pPr>
    </w:p>
    <w:p w14:paraId="6E35554B" w14:textId="0F1605BA" w:rsidR="006A45D2" w:rsidRDefault="006A45D2" w:rsidP="00D122E0">
      <w:pPr>
        <w:spacing w:line="360" w:lineRule="auto"/>
        <w:rPr>
          <w:rFonts w:ascii="Times New Roman" w:hAnsi="Times New Roman" w:cs="Times New Roman"/>
          <w:sz w:val="24"/>
          <w:szCs w:val="24"/>
        </w:rPr>
      </w:pPr>
    </w:p>
    <w:p w14:paraId="5AE65E33" w14:textId="52B8BC1E" w:rsidR="006A45D2" w:rsidRDefault="006A45D2" w:rsidP="00D122E0">
      <w:pPr>
        <w:spacing w:line="360" w:lineRule="auto"/>
        <w:rPr>
          <w:rFonts w:ascii="Times New Roman" w:hAnsi="Times New Roman" w:cs="Times New Roman"/>
          <w:sz w:val="24"/>
          <w:szCs w:val="24"/>
        </w:rPr>
      </w:pPr>
    </w:p>
    <w:p w14:paraId="1415B2D4" w14:textId="77777777" w:rsidR="006A45D2" w:rsidRDefault="006A45D2" w:rsidP="00D122E0">
      <w:pPr>
        <w:spacing w:line="360" w:lineRule="auto"/>
        <w:rPr>
          <w:rFonts w:ascii="Times New Roman" w:hAnsi="Times New Roman" w:cs="Times New Roman"/>
          <w:sz w:val="24"/>
          <w:szCs w:val="24"/>
        </w:rPr>
      </w:pPr>
    </w:p>
    <w:p w14:paraId="5FEDAB37" w14:textId="77777777" w:rsidR="00DF0C07" w:rsidRDefault="00DF0C07" w:rsidP="00D122E0">
      <w:pPr>
        <w:spacing w:line="360" w:lineRule="auto"/>
        <w:rPr>
          <w:rFonts w:ascii="Times New Roman" w:hAnsi="Times New Roman" w:cs="Times New Roman"/>
          <w:sz w:val="24"/>
          <w:szCs w:val="24"/>
        </w:rPr>
      </w:pPr>
    </w:p>
    <w:p w14:paraId="3EDD3B61" w14:textId="64FA0514" w:rsidR="00066FCD" w:rsidRPr="00205C0C" w:rsidRDefault="00066FCD" w:rsidP="00D122E0">
      <w:pPr>
        <w:pStyle w:val="ListParagraph"/>
        <w:numPr>
          <w:ilvl w:val="0"/>
          <w:numId w:val="1"/>
        </w:numPr>
        <w:spacing w:line="360" w:lineRule="auto"/>
        <w:rPr>
          <w:rFonts w:ascii="Times New Roman" w:hAnsi="Times New Roman" w:cs="Times New Roman"/>
          <w:sz w:val="28"/>
          <w:szCs w:val="28"/>
        </w:rPr>
      </w:pPr>
      <w:r w:rsidRPr="00205C0C">
        <w:rPr>
          <w:rFonts w:ascii="Times New Roman" w:hAnsi="Times New Roman" w:cs="Times New Roman"/>
          <w:sz w:val="28"/>
          <w:szCs w:val="28"/>
        </w:rPr>
        <w:lastRenderedPageBreak/>
        <w:t>Introduction</w:t>
      </w:r>
    </w:p>
    <w:p w14:paraId="19E44364" w14:textId="686233E8" w:rsidR="00066FCD" w:rsidRDefault="00066FCD" w:rsidP="00D122E0">
      <w:pPr>
        <w:spacing w:line="360" w:lineRule="auto"/>
        <w:rPr>
          <w:rFonts w:ascii="Times New Roman" w:hAnsi="Times New Roman" w:cs="Times New Roman"/>
          <w:sz w:val="24"/>
          <w:szCs w:val="24"/>
        </w:rPr>
      </w:pPr>
    </w:p>
    <w:p w14:paraId="6CA7EBFD" w14:textId="77777777" w:rsidR="006A45D2"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Th</w:t>
      </w:r>
      <w:r>
        <w:rPr>
          <w:rFonts w:ascii="Times New Roman" w:hAnsi="Times New Roman" w:cs="Times New Roman"/>
          <w:sz w:val="24"/>
          <w:szCs w:val="24"/>
        </w:rPr>
        <w:t>e</w:t>
      </w:r>
      <w:r w:rsidRPr="00066FCD">
        <w:rPr>
          <w:rFonts w:ascii="Times New Roman" w:hAnsi="Times New Roman" w:cs="Times New Roman"/>
          <w:sz w:val="24"/>
          <w:szCs w:val="24"/>
        </w:rPr>
        <w:t xml:space="preserve"> report </w:t>
      </w:r>
      <w:r>
        <w:rPr>
          <w:rFonts w:ascii="Times New Roman" w:hAnsi="Times New Roman" w:cs="Times New Roman"/>
          <w:sz w:val="24"/>
          <w:szCs w:val="24"/>
        </w:rPr>
        <w:t xml:space="preserve">presented </w:t>
      </w:r>
      <w:r w:rsidRPr="00066FCD">
        <w:rPr>
          <w:rFonts w:ascii="Times New Roman" w:hAnsi="Times New Roman" w:cs="Times New Roman"/>
          <w:sz w:val="24"/>
          <w:szCs w:val="24"/>
        </w:rPr>
        <w:t xml:space="preserve">is an organizational consultancy report for the marketing </w:t>
      </w:r>
      <w:r>
        <w:rPr>
          <w:rFonts w:ascii="Times New Roman" w:hAnsi="Times New Roman" w:cs="Times New Roman"/>
          <w:sz w:val="24"/>
          <w:szCs w:val="24"/>
        </w:rPr>
        <w:t xml:space="preserve">of </w:t>
      </w:r>
      <w:r w:rsidRPr="00066FCD">
        <w:rPr>
          <w:rFonts w:ascii="Times New Roman" w:hAnsi="Times New Roman" w:cs="Times New Roman"/>
          <w:sz w:val="24"/>
          <w:szCs w:val="24"/>
        </w:rPr>
        <w:t>Neath RFC, a Rugby club that was once world renowned for being the fiercest team on the planet and is one of Wales most prestigious clubs</w:t>
      </w:r>
      <w:r>
        <w:rPr>
          <w:rFonts w:ascii="Times New Roman" w:hAnsi="Times New Roman" w:cs="Times New Roman"/>
          <w:sz w:val="24"/>
          <w:szCs w:val="24"/>
        </w:rPr>
        <w:t>,</w:t>
      </w:r>
      <w:r w:rsidRPr="00066FCD">
        <w:rPr>
          <w:rFonts w:ascii="Times New Roman" w:hAnsi="Times New Roman" w:cs="Times New Roman"/>
          <w:sz w:val="24"/>
          <w:szCs w:val="24"/>
        </w:rPr>
        <w:t xml:space="preserve"> situated in the small town of Neath. Neath RFC have recently undergone new ownership, and one of the main issues</w:t>
      </w:r>
      <w:r w:rsidR="006A45D2">
        <w:rPr>
          <w:rFonts w:ascii="Times New Roman" w:hAnsi="Times New Roman" w:cs="Times New Roman"/>
          <w:sz w:val="24"/>
          <w:szCs w:val="24"/>
        </w:rPr>
        <w:t xml:space="preserve"> the club is facing</w:t>
      </w:r>
      <w:r w:rsidRPr="00066FCD">
        <w:rPr>
          <w:rFonts w:ascii="Times New Roman" w:hAnsi="Times New Roman" w:cs="Times New Roman"/>
          <w:sz w:val="24"/>
          <w:szCs w:val="24"/>
        </w:rPr>
        <w:t xml:space="preserve"> is getting older supporters back to club, filling the Gnoll</w:t>
      </w:r>
      <w:r w:rsidR="006A45D2">
        <w:rPr>
          <w:rFonts w:ascii="Times New Roman" w:hAnsi="Times New Roman" w:cs="Times New Roman"/>
          <w:sz w:val="24"/>
          <w:szCs w:val="24"/>
        </w:rPr>
        <w:t xml:space="preserve"> for home games which is a </w:t>
      </w:r>
      <w:r>
        <w:rPr>
          <w:rFonts w:ascii="Times New Roman" w:hAnsi="Times New Roman" w:cs="Times New Roman"/>
          <w:sz w:val="24"/>
          <w:szCs w:val="24"/>
        </w:rPr>
        <w:t>historic ground</w:t>
      </w:r>
      <w:r w:rsidRPr="00066FCD">
        <w:rPr>
          <w:rFonts w:ascii="Times New Roman" w:hAnsi="Times New Roman" w:cs="Times New Roman"/>
          <w:sz w:val="24"/>
          <w:szCs w:val="24"/>
        </w:rPr>
        <w:t xml:space="preserve"> where they play, and continuing to attract new support to ensure the future generations of the club. The new ownership has brought </w:t>
      </w:r>
      <w:r w:rsidR="006A45D2">
        <w:rPr>
          <w:rFonts w:ascii="Times New Roman" w:hAnsi="Times New Roman" w:cs="Times New Roman"/>
          <w:sz w:val="24"/>
          <w:szCs w:val="24"/>
        </w:rPr>
        <w:t xml:space="preserve">much needed </w:t>
      </w:r>
      <w:r w:rsidRPr="00066FCD">
        <w:rPr>
          <w:rFonts w:ascii="Times New Roman" w:hAnsi="Times New Roman" w:cs="Times New Roman"/>
          <w:sz w:val="24"/>
          <w:szCs w:val="24"/>
        </w:rPr>
        <w:t>stability to the club, which was a major issue in recent years, with Neath RFC almost going out of business last year. The passionate supporters, as well as new ownership and management has kept Neath going, however it is important that they can keep existing supporters satisfied, whilst appealing to a new type of supporter, the younger generation, as well as to old</w:t>
      </w:r>
      <w:r w:rsidR="006A45D2">
        <w:rPr>
          <w:rFonts w:ascii="Times New Roman" w:hAnsi="Times New Roman" w:cs="Times New Roman"/>
          <w:sz w:val="24"/>
          <w:szCs w:val="24"/>
        </w:rPr>
        <w:t xml:space="preserve">er </w:t>
      </w:r>
      <w:r w:rsidRPr="00066FCD">
        <w:rPr>
          <w:rFonts w:ascii="Times New Roman" w:hAnsi="Times New Roman" w:cs="Times New Roman"/>
          <w:sz w:val="24"/>
          <w:szCs w:val="24"/>
        </w:rPr>
        <w:t xml:space="preserve">supporters who have stopped attending the games at the Gnoll.  </w:t>
      </w:r>
      <w:r>
        <w:rPr>
          <w:rFonts w:ascii="Times New Roman" w:hAnsi="Times New Roman" w:cs="Times New Roman"/>
          <w:sz w:val="24"/>
          <w:szCs w:val="24"/>
        </w:rPr>
        <w:t>The importance of digital marketing is becoming more prominent, and a</w:t>
      </w:r>
      <w:r w:rsidRPr="00066FCD">
        <w:rPr>
          <w:rFonts w:ascii="Times New Roman" w:hAnsi="Times New Roman" w:cs="Times New Roman"/>
          <w:sz w:val="24"/>
          <w:szCs w:val="24"/>
        </w:rPr>
        <w:t xml:space="preserve">s stated by Nisar et al (2018) “The greater the interactivity with the public, the more attractive the club appears attracting greater spectators through more likes to a Facebook page”. </w:t>
      </w:r>
      <w:r w:rsidR="006A45D2">
        <w:rPr>
          <w:rFonts w:ascii="Times New Roman" w:hAnsi="Times New Roman" w:cs="Times New Roman"/>
          <w:sz w:val="24"/>
          <w:szCs w:val="24"/>
        </w:rPr>
        <w:t xml:space="preserve"> </w:t>
      </w:r>
    </w:p>
    <w:p w14:paraId="47F66E3E" w14:textId="601CA570"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Strategic management is needed to ensure of long-term success, and being in a digital age, it is increasingly important for clubs to maximize all social media platforms to market and interact with supporters and improve fan engagement. The needs of supporters are constantly changing, and subsequently the importance of clubs keeping with trends and constantly innovating is key.  When games are not being played, supporters expect social media content to help get their fix during the week</w:t>
      </w:r>
      <w:r>
        <w:rPr>
          <w:rFonts w:ascii="Times New Roman" w:hAnsi="Times New Roman" w:cs="Times New Roman"/>
          <w:sz w:val="24"/>
          <w:szCs w:val="24"/>
        </w:rPr>
        <w:t xml:space="preserve">, which </w:t>
      </w:r>
      <w:r w:rsidR="006A45D2">
        <w:rPr>
          <w:rFonts w:ascii="Times New Roman" w:hAnsi="Times New Roman" w:cs="Times New Roman"/>
          <w:sz w:val="24"/>
          <w:szCs w:val="24"/>
        </w:rPr>
        <w:t>became</w:t>
      </w:r>
      <w:r>
        <w:rPr>
          <w:rFonts w:ascii="Times New Roman" w:hAnsi="Times New Roman" w:cs="Times New Roman"/>
          <w:sz w:val="24"/>
          <w:szCs w:val="24"/>
        </w:rPr>
        <w:t xml:space="preserve"> more important as a result of Corona Virus, meaning the digital aspect has been more important than ever due to matches</w:t>
      </w:r>
      <w:r w:rsidR="006A45D2">
        <w:rPr>
          <w:rFonts w:ascii="Times New Roman" w:hAnsi="Times New Roman" w:cs="Times New Roman"/>
          <w:sz w:val="24"/>
          <w:szCs w:val="24"/>
        </w:rPr>
        <w:t xml:space="preserve"> </w:t>
      </w:r>
      <w:r>
        <w:rPr>
          <w:rFonts w:ascii="Times New Roman" w:hAnsi="Times New Roman" w:cs="Times New Roman"/>
          <w:sz w:val="24"/>
          <w:szCs w:val="24"/>
        </w:rPr>
        <w:t xml:space="preserve">being cancelled, and the league being ended abruptly. </w:t>
      </w:r>
      <w:r w:rsidRPr="00066FCD">
        <w:rPr>
          <w:rFonts w:ascii="Times New Roman" w:hAnsi="Times New Roman" w:cs="Times New Roman"/>
          <w:sz w:val="24"/>
          <w:szCs w:val="24"/>
        </w:rPr>
        <w:t xml:space="preserve"> </w:t>
      </w:r>
    </w:p>
    <w:p w14:paraId="1A6E2CA7" w14:textId="2A62C075" w:rsid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 xml:space="preserve">This report will not only </w:t>
      </w:r>
      <w:r>
        <w:rPr>
          <w:rFonts w:ascii="Times New Roman" w:hAnsi="Times New Roman" w:cs="Times New Roman"/>
          <w:sz w:val="24"/>
          <w:szCs w:val="24"/>
        </w:rPr>
        <w:t>analyse</w:t>
      </w:r>
      <w:r w:rsidRPr="00066FCD">
        <w:rPr>
          <w:rFonts w:ascii="Times New Roman" w:hAnsi="Times New Roman" w:cs="Times New Roman"/>
          <w:sz w:val="24"/>
          <w:szCs w:val="24"/>
        </w:rPr>
        <w:t xml:space="preserve"> the current social media activities and marketing strategies of Neath RFC, but also offer </w:t>
      </w:r>
      <w:r w:rsidR="00BD2C6B">
        <w:rPr>
          <w:rFonts w:ascii="Times New Roman" w:hAnsi="Times New Roman" w:cs="Times New Roman"/>
          <w:sz w:val="24"/>
          <w:szCs w:val="24"/>
        </w:rPr>
        <w:t xml:space="preserve">feasible </w:t>
      </w:r>
      <w:r w:rsidRPr="00066FCD">
        <w:rPr>
          <w:rFonts w:ascii="Times New Roman" w:hAnsi="Times New Roman" w:cs="Times New Roman"/>
          <w:sz w:val="24"/>
          <w:szCs w:val="24"/>
        </w:rPr>
        <w:t>recommendations in areas that can be tweaked to gain maximum exposure to a wider market, recommend ways to increase revenue and strategies that can be implemented to attract more supporters to the games once Corona Virus is over and also</w:t>
      </w:r>
      <w:r>
        <w:rPr>
          <w:rFonts w:ascii="Times New Roman" w:hAnsi="Times New Roman" w:cs="Times New Roman"/>
          <w:sz w:val="24"/>
          <w:szCs w:val="24"/>
        </w:rPr>
        <w:t xml:space="preserve"> market research will be </w:t>
      </w:r>
      <w:r w:rsidRPr="00066FCD">
        <w:rPr>
          <w:rFonts w:ascii="Times New Roman" w:hAnsi="Times New Roman" w:cs="Times New Roman"/>
          <w:sz w:val="24"/>
          <w:szCs w:val="24"/>
        </w:rPr>
        <w:t>analyse</w:t>
      </w:r>
      <w:r>
        <w:rPr>
          <w:rFonts w:ascii="Times New Roman" w:hAnsi="Times New Roman" w:cs="Times New Roman"/>
          <w:sz w:val="24"/>
          <w:szCs w:val="24"/>
        </w:rPr>
        <w:t>d</w:t>
      </w:r>
      <w:r w:rsidRPr="00066FCD">
        <w:rPr>
          <w:rFonts w:ascii="Times New Roman" w:hAnsi="Times New Roman" w:cs="Times New Roman"/>
          <w:sz w:val="24"/>
          <w:szCs w:val="24"/>
        </w:rPr>
        <w:t xml:space="preserve"> </w:t>
      </w:r>
      <w:r>
        <w:rPr>
          <w:rFonts w:ascii="Times New Roman" w:hAnsi="Times New Roman" w:cs="Times New Roman"/>
          <w:sz w:val="24"/>
          <w:szCs w:val="24"/>
        </w:rPr>
        <w:t xml:space="preserve">on </w:t>
      </w:r>
      <w:r w:rsidR="006A45D2">
        <w:rPr>
          <w:rFonts w:ascii="Times New Roman" w:hAnsi="Times New Roman" w:cs="Times New Roman"/>
          <w:sz w:val="24"/>
          <w:szCs w:val="24"/>
        </w:rPr>
        <w:t>f</w:t>
      </w:r>
      <w:r>
        <w:rPr>
          <w:rFonts w:ascii="Times New Roman" w:hAnsi="Times New Roman" w:cs="Times New Roman"/>
          <w:sz w:val="24"/>
          <w:szCs w:val="24"/>
        </w:rPr>
        <w:t xml:space="preserve">an </w:t>
      </w:r>
      <w:r w:rsidR="006A45D2">
        <w:rPr>
          <w:rFonts w:ascii="Times New Roman" w:hAnsi="Times New Roman" w:cs="Times New Roman"/>
          <w:sz w:val="24"/>
          <w:szCs w:val="24"/>
        </w:rPr>
        <w:t>e</w:t>
      </w:r>
      <w:r>
        <w:rPr>
          <w:rFonts w:ascii="Times New Roman" w:hAnsi="Times New Roman" w:cs="Times New Roman"/>
          <w:sz w:val="24"/>
          <w:szCs w:val="24"/>
        </w:rPr>
        <w:t xml:space="preserve">ngagement in </w:t>
      </w:r>
      <w:r w:rsidR="006A45D2">
        <w:rPr>
          <w:rFonts w:ascii="Times New Roman" w:hAnsi="Times New Roman" w:cs="Times New Roman"/>
          <w:sz w:val="24"/>
          <w:szCs w:val="24"/>
        </w:rPr>
        <w:t>r</w:t>
      </w:r>
      <w:r>
        <w:rPr>
          <w:rFonts w:ascii="Times New Roman" w:hAnsi="Times New Roman" w:cs="Times New Roman"/>
          <w:sz w:val="24"/>
          <w:szCs w:val="24"/>
        </w:rPr>
        <w:t>ugby in particular the local area to see what social media platforms people are using, to offer recommendations on other potential platforms that could be used.</w:t>
      </w:r>
    </w:p>
    <w:p w14:paraId="045A4FAE" w14:textId="17AF76D8" w:rsidR="00066FCD" w:rsidRDefault="00066FCD" w:rsidP="00D122E0">
      <w:pPr>
        <w:spacing w:line="360" w:lineRule="auto"/>
        <w:rPr>
          <w:rFonts w:ascii="Times New Roman" w:hAnsi="Times New Roman" w:cs="Times New Roman"/>
          <w:sz w:val="24"/>
          <w:szCs w:val="24"/>
        </w:rPr>
      </w:pPr>
    </w:p>
    <w:p w14:paraId="416EEB86" w14:textId="7A849A1F" w:rsidR="00066FCD" w:rsidRPr="00205C0C" w:rsidRDefault="00066FCD" w:rsidP="00D122E0">
      <w:pPr>
        <w:pStyle w:val="ListParagraph"/>
        <w:numPr>
          <w:ilvl w:val="0"/>
          <w:numId w:val="1"/>
        </w:numPr>
        <w:spacing w:line="360" w:lineRule="auto"/>
        <w:rPr>
          <w:rFonts w:ascii="Times New Roman" w:hAnsi="Times New Roman" w:cs="Times New Roman"/>
          <w:sz w:val="24"/>
          <w:szCs w:val="24"/>
        </w:rPr>
      </w:pPr>
      <w:r w:rsidRPr="00205C0C">
        <w:rPr>
          <w:rFonts w:ascii="Times New Roman" w:hAnsi="Times New Roman" w:cs="Times New Roman"/>
          <w:sz w:val="28"/>
          <w:szCs w:val="28"/>
        </w:rPr>
        <w:t>Project Aims</w:t>
      </w:r>
      <w:r w:rsidR="00EA1411">
        <w:rPr>
          <w:rFonts w:ascii="Times New Roman" w:hAnsi="Times New Roman" w:cs="Times New Roman"/>
          <w:sz w:val="28"/>
          <w:szCs w:val="28"/>
        </w:rPr>
        <w:t xml:space="preserve"> and</w:t>
      </w:r>
      <w:r w:rsidR="00BA1831">
        <w:rPr>
          <w:rFonts w:ascii="Times New Roman" w:hAnsi="Times New Roman" w:cs="Times New Roman"/>
          <w:sz w:val="28"/>
          <w:szCs w:val="28"/>
        </w:rPr>
        <w:t xml:space="preserve"> </w:t>
      </w:r>
      <w:r w:rsidRPr="00205C0C">
        <w:rPr>
          <w:rFonts w:ascii="Times New Roman" w:hAnsi="Times New Roman" w:cs="Times New Roman"/>
          <w:sz w:val="28"/>
          <w:szCs w:val="28"/>
        </w:rPr>
        <w:t>Objectives</w:t>
      </w:r>
    </w:p>
    <w:p w14:paraId="11C23481" w14:textId="20993A89"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As</w:t>
      </w:r>
      <w:r w:rsidR="003E0007">
        <w:rPr>
          <w:rFonts w:ascii="Times New Roman" w:hAnsi="Times New Roman" w:cs="Times New Roman"/>
          <w:sz w:val="24"/>
          <w:szCs w:val="24"/>
        </w:rPr>
        <w:t xml:space="preserve"> </w:t>
      </w:r>
      <w:r w:rsidRPr="00066FCD">
        <w:rPr>
          <w:rFonts w:ascii="Times New Roman" w:hAnsi="Times New Roman" w:cs="Times New Roman"/>
          <w:sz w:val="24"/>
          <w:szCs w:val="24"/>
        </w:rPr>
        <w:t>stated</w:t>
      </w:r>
      <w:r w:rsidR="000F64EE">
        <w:rPr>
          <w:rFonts w:ascii="Times New Roman" w:hAnsi="Times New Roman" w:cs="Times New Roman"/>
          <w:sz w:val="24"/>
          <w:szCs w:val="24"/>
        </w:rPr>
        <w:t xml:space="preserve"> by the researcher</w:t>
      </w:r>
      <w:r w:rsidRPr="00066FCD">
        <w:rPr>
          <w:rFonts w:ascii="Times New Roman" w:hAnsi="Times New Roman" w:cs="Times New Roman"/>
          <w:sz w:val="24"/>
          <w:szCs w:val="24"/>
        </w:rPr>
        <w:t xml:space="preserve"> in the Project Initiation Document, the aim of the project is to develop a marketing plan for Neath RFC </w:t>
      </w:r>
      <w:r w:rsidR="003E0007">
        <w:rPr>
          <w:rFonts w:ascii="Times New Roman" w:hAnsi="Times New Roman" w:cs="Times New Roman"/>
          <w:sz w:val="24"/>
          <w:szCs w:val="24"/>
        </w:rPr>
        <w:t>incorporating</w:t>
      </w:r>
      <w:r w:rsidRPr="00066FCD">
        <w:rPr>
          <w:rFonts w:ascii="Times New Roman" w:hAnsi="Times New Roman" w:cs="Times New Roman"/>
          <w:sz w:val="24"/>
          <w:szCs w:val="24"/>
        </w:rPr>
        <w:t xml:space="preserve"> ways to </w:t>
      </w:r>
      <w:r w:rsidR="000F64EE">
        <w:rPr>
          <w:rFonts w:ascii="Times New Roman" w:hAnsi="Times New Roman" w:cs="Times New Roman"/>
          <w:sz w:val="24"/>
          <w:szCs w:val="24"/>
        </w:rPr>
        <w:t xml:space="preserve">maximise the platform of the club through social media. </w:t>
      </w:r>
      <w:r w:rsidRPr="00066FCD">
        <w:rPr>
          <w:rFonts w:ascii="Times New Roman" w:hAnsi="Times New Roman" w:cs="Times New Roman"/>
          <w:sz w:val="24"/>
          <w:szCs w:val="24"/>
        </w:rPr>
        <w:t xml:space="preserve"> </w:t>
      </w:r>
      <w:r w:rsidR="000F64EE">
        <w:rPr>
          <w:rFonts w:ascii="Times New Roman" w:hAnsi="Times New Roman" w:cs="Times New Roman"/>
          <w:sz w:val="24"/>
          <w:szCs w:val="24"/>
        </w:rPr>
        <w:t xml:space="preserve">As a result of the current situation in regards to the Corona Virus pandemic, the project was slightly changed to look more towards a post Corona Virus strategy, and as a result of the inability to run events, instead, research of </w:t>
      </w:r>
      <w:r w:rsidR="003E0007">
        <w:rPr>
          <w:rFonts w:ascii="Times New Roman" w:hAnsi="Times New Roman" w:cs="Times New Roman"/>
          <w:sz w:val="24"/>
          <w:szCs w:val="24"/>
        </w:rPr>
        <w:t>f</w:t>
      </w:r>
      <w:r w:rsidR="000F64EE">
        <w:rPr>
          <w:rFonts w:ascii="Times New Roman" w:hAnsi="Times New Roman" w:cs="Times New Roman"/>
          <w:sz w:val="24"/>
          <w:szCs w:val="24"/>
        </w:rPr>
        <w:t xml:space="preserve">an </w:t>
      </w:r>
      <w:r w:rsidR="003E0007">
        <w:rPr>
          <w:rFonts w:ascii="Times New Roman" w:hAnsi="Times New Roman" w:cs="Times New Roman"/>
          <w:sz w:val="24"/>
          <w:szCs w:val="24"/>
        </w:rPr>
        <w:t>e</w:t>
      </w:r>
      <w:r w:rsidR="000F64EE">
        <w:rPr>
          <w:rFonts w:ascii="Times New Roman" w:hAnsi="Times New Roman" w:cs="Times New Roman"/>
          <w:sz w:val="24"/>
          <w:szCs w:val="24"/>
        </w:rPr>
        <w:t xml:space="preserve">ngagement through the clubs use of social media as well as </w:t>
      </w:r>
      <w:r w:rsidR="003E0007">
        <w:rPr>
          <w:rFonts w:ascii="Times New Roman" w:hAnsi="Times New Roman" w:cs="Times New Roman"/>
          <w:sz w:val="24"/>
          <w:szCs w:val="24"/>
        </w:rPr>
        <w:t xml:space="preserve">relevant theory </w:t>
      </w:r>
      <w:r w:rsidR="000F64EE">
        <w:rPr>
          <w:rFonts w:ascii="Times New Roman" w:hAnsi="Times New Roman" w:cs="Times New Roman"/>
          <w:sz w:val="24"/>
          <w:szCs w:val="24"/>
        </w:rPr>
        <w:t>will be researched and presented in the report.</w:t>
      </w:r>
      <w:r w:rsidRPr="00066FCD">
        <w:rPr>
          <w:rFonts w:ascii="Times New Roman" w:hAnsi="Times New Roman" w:cs="Times New Roman"/>
          <w:sz w:val="24"/>
          <w:szCs w:val="24"/>
        </w:rPr>
        <w:t xml:space="preserve"> </w:t>
      </w:r>
    </w:p>
    <w:p w14:paraId="464406C8" w14:textId="77777777" w:rsidR="00FD3CDA" w:rsidRDefault="00FD3CDA" w:rsidP="00D122E0">
      <w:pPr>
        <w:spacing w:line="360" w:lineRule="auto"/>
        <w:rPr>
          <w:rFonts w:ascii="Times New Roman" w:hAnsi="Times New Roman" w:cs="Times New Roman"/>
          <w:sz w:val="24"/>
          <w:szCs w:val="24"/>
        </w:rPr>
      </w:pPr>
    </w:p>
    <w:p w14:paraId="45AD94BA" w14:textId="3AC50644"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 xml:space="preserve">The objectives of </w:t>
      </w:r>
      <w:r w:rsidR="00270771" w:rsidRPr="00066FCD">
        <w:rPr>
          <w:rFonts w:ascii="Times New Roman" w:hAnsi="Times New Roman" w:cs="Times New Roman"/>
          <w:sz w:val="24"/>
          <w:szCs w:val="24"/>
        </w:rPr>
        <w:t>th</w:t>
      </w:r>
      <w:r w:rsidR="00270771">
        <w:rPr>
          <w:rFonts w:ascii="Times New Roman" w:hAnsi="Times New Roman" w:cs="Times New Roman"/>
          <w:sz w:val="24"/>
          <w:szCs w:val="24"/>
        </w:rPr>
        <w:t>e</w:t>
      </w:r>
      <w:r w:rsidRPr="00066FCD">
        <w:rPr>
          <w:rFonts w:ascii="Times New Roman" w:hAnsi="Times New Roman" w:cs="Times New Roman"/>
          <w:sz w:val="24"/>
          <w:szCs w:val="24"/>
        </w:rPr>
        <w:t xml:space="preserve"> project set by the researcher can be seen below</w:t>
      </w:r>
      <w:r w:rsidR="00270771">
        <w:rPr>
          <w:rFonts w:ascii="Times New Roman" w:hAnsi="Times New Roman" w:cs="Times New Roman"/>
          <w:sz w:val="24"/>
          <w:szCs w:val="24"/>
        </w:rPr>
        <w:t>:</w:t>
      </w:r>
    </w:p>
    <w:p w14:paraId="4D1029A0" w14:textId="338E2FDA"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w:t>
      </w:r>
      <w:r w:rsidRPr="00066FCD">
        <w:rPr>
          <w:rFonts w:ascii="Times New Roman" w:hAnsi="Times New Roman" w:cs="Times New Roman"/>
          <w:sz w:val="24"/>
          <w:szCs w:val="24"/>
        </w:rPr>
        <w:tab/>
        <w:t xml:space="preserve">Review and assess the current </w:t>
      </w:r>
      <w:r w:rsidR="00270771">
        <w:rPr>
          <w:rFonts w:ascii="Times New Roman" w:hAnsi="Times New Roman" w:cs="Times New Roman"/>
          <w:sz w:val="24"/>
          <w:szCs w:val="24"/>
        </w:rPr>
        <w:t>digital m</w:t>
      </w:r>
      <w:r w:rsidRPr="00066FCD">
        <w:rPr>
          <w:rFonts w:ascii="Times New Roman" w:hAnsi="Times New Roman" w:cs="Times New Roman"/>
          <w:sz w:val="24"/>
          <w:szCs w:val="24"/>
        </w:rPr>
        <w:t xml:space="preserve">arketing strategy of Neath RFC taking into consideration strengths and weaknesses, including social media pages, and </w:t>
      </w:r>
      <w:r w:rsidR="000F64EE" w:rsidRPr="00066FCD">
        <w:rPr>
          <w:rFonts w:ascii="Times New Roman" w:hAnsi="Times New Roman" w:cs="Times New Roman"/>
          <w:sz w:val="24"/>
          <w:szCs w:val="24"/>
        </w:rPr>
        <w:t>analysing</w:t>
      </w:r>
      <w:r w:rsidRPr="00066FCD">
        <w:rPr>
          <w:rFonts w:ascii="Times New Roman" w:hAnsi="Times New Roman" w:cs="Times New Roman"/>
          <w:sz w:val="24"/>
          <w:szCs w:val="24"/>
        </w:rPr>
        <w:t xml:space="preserve"> fan engagement. </w:t>
      </w:r>
    </w:p>
    <w:p w14:paraId="7607AB55" w14:textId="70CE8D2B"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w:t>
      </w:r>
      <w:r w:rsidRPr="00066FCD">
        <w:rPr>
          <w:rFonts w:ascii="Times New Roman" w:hAnsi="Times New Roman" w:cs="Times New Roman"/>
          <w:sz w:val="24"/>
          <w:szCs w:val="24"/>
        </w:rPr>
        <w:tab/>
        <w:t xml:space="preserve">To undertake </w:t>
      </w:r>
      <w:r w:rsidR="00270771">
        <w:rPr>
          <w:rFonts w:ascii="Times New Roman" w:hAnsi="Times New Roman" w:cs="Times New Roman"/>
          <w:sz w:val="24"/>
          <w:szCs w:val="24"/>
        </w:rPr>
        <w:t xml:space="preserve">both research </w:t>
      </w:r>
      <w:r w:rsidRPr="00066FCD">
        <w:rPr>
          <w:rFonts w:ascii="Times New Roman" w:hAnsi="Times New Roman" w:cs="Times New Roman"/>
          <w:sz w:val="24"/>
          <w:szCs w:val="24"/>
        </w:rPr>
        <w:t xml:space="preserve">into the club as well as market research and benchmarking </w:t>
      </w:r>
      <w:r w:rsidR="00270771">
        <w:rPr>
          <w:rFonts w:ascii="Times New Roman" w:hAnsi="Times New Roman" w:cs="Times New Roman"/>
          <w:sz w:val="24"/>
          <w:szCs w:val="24"/>
        </w:rPr>
        <w:t xml:space="preserve">with other clubs </w:t>
      </w:r>
      <w:r w:rsidRPr="00066FCD">
        <w:rPr>
          <w:rFonts w:ascii="Times New Roman" w:hAnsi="Times New Roman" w:cs="Times New Roman"/>
          <w:sz w:val="24"/>
          <w:szCs w:val="24"/>
        </w:rPr>
        <w:t>to see where improvements can be made.</w:t>
      </w:r>
    </w:p>
    <w:p w14:paraId="1F44C010" w14:textId="616275DD"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w:t>
      </w:r>
      <w:r w:rsidRPr="00066FCD">
        <w:rPr>
          <w:rFonts w:ascii="Times New Roman" w:hAnsi="Times New Roman" w:cs="Times New Roman"/>
          <w:sz w:val="24"/>
          <w:szCs w:val="24"/>
        </w:rPr>
        <w:tab/>
        <w:t xml:space="preserve">To devise a report that will include </w:t>
      </w:r>
      <w:r w:rsidR="00047682">
        <w:rPr>
          <w:rFonts w:ascii="Times New Roman" w:hAnsi="Times New Roman" w:cs="Times New Roman"/>
          <w:sz w:val="24"/>
          <w:szCs w:val="24"/>
        </w:rPr>
        <w:t>feasible marketing</w:t>
      </w:r>
      <w:r w:rsidRPr="00066FCD">
        <w:rPr>
          <w:rFonts w:ascii="Times New Roman" w:hAnsi="Times New Roman" w:cs="Times New Roman"/>
          <w:sz w:val="24"/>
          <w:szCs w:val="24"/>
        </w:rPr>
        <w:t xml:space="preserve"> </w:t>
      </w:r>
      <w:r w:rsidR="00047682">
        <w:rPr>
          <w:rFonts w:ascii="Times New Roman" w:hAnsi="Times New Roman" w:cs="Times New Roman"/>
          <w:sz w:val="24"/>
          <w:szCs w:val="24"/>
        </w:rPr>
        <w:t>recommendations</w:t>
      </w:r>
      <w:r w:rsidRPr="00066FCD">
        <w:rPr>
          <w:rFonts w:ascii="Times New Roman" w:hAnsi="Times New Roman" w:cs="Times New Roman"/>
          <w:sz w:val="24"/>
          <w:szCs w:val="24"/>
        </w:rPr>
        <w:t xml:space="preserve"> that could be </w:t>
      </w:r>
      <w:r w:rsidR="000F64EE" w:rsidRPr="00066FCD">
        <w:rPr>
          <w:rFonts w:ascii="Times New Roman" w:hAnsi="Times New Roman" w:cs="Times New Roman"/>
          <w:sz w:val="24"/>
          <w:szCs w:val="24"/>
        </w:rPr>
        <w:t>trialled</w:t>
      </w:r>
      <w:r w:rsidRPr="00066FCD">
        <w:rPr>
          <w:rFonts w:ascii="Times New Roman" w:hAnsi="Times New Roman" w:cs="Times New Roman"/>
          <w:sz w:val="24"/>
          <w:szCs w:val="24"/>
        </w:rPr>
        <w:t xml:space="preserve"> or implemented at the club once the restrictions are lifted.</w:t>
      </w:r>
    </w:p>
    <w:p w14:paraId="19DCEC6A" w14:textId="77777777" w:rsidR="00EA1411" w:rsidRDefault="00EA1411" w:rsidP="00D122E0">
      <w:pPr>
        <w:spacing w:line="360" w:lineRule="auto"/>
        <w:rPr>
          <w:rFonts w:ascii="Times New Roman" w:hAnsi="Times New Roman" w:cs="Times New Roman"/>
          <w:sz w:val="28"/>
          <w:szCs w:val="28"/>
        </w:rPr>
      </w:pPr>
    </w:p>
    <w:p w14:paraId="4AE3D8BF" w14:textId="7FFBEA42" w:rsidR="00BA1831" w:rsidRPr="00BA183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2.1 </w:t>
      </w:r>
      <w:r w:rsidR="00BA1831" w:rsidRPr="00BA1831">
        <w:rPr>
          <w:rFonts w:ascii="Times New Roman" w:hAnsi="Times New Roman" w:cs="Times New Roman"/>
          <w:sz w:val="28"/>
          <w:szCs w:val="28"/>
        </w:rPr>
        <w:t>Potential Issues</w:t>
      </w:r>
    </w:p>
    <w:p w14:paraId="4D559198" w14:textId="23A21647" w:rsidR="00BA1831" w:rsidRDefault="003E0007" w:rsidP="00D122E0">
      <w:pPr>
        <w:spacing w:line="360" w:lineRule="auto"/>
        <w:rPr>
          <w:rFonts w:ascii="Times New Roman" w:hAnsi="Times New Roman" w:cs="Times New Roman"/>
          <w:sz w:val="24"/>
          <w:szCs w:val="24"/>
        </w:rPr>
      </w:pPr>
      <w:r>
        <w:rPr>
          <w:rFonts w:ascii="Times New Roman" w:hAnsi="Times New Roman" w:cs="Times New Roman"/>
          <w:sz w:val="24"/>
          <w:szCs w:val="24"/>
        </w:rPr>
        <w:t>Given the</w:t>
      </w:r>
      <w:r w:rsidR="00BA1831">
        <w:rPr>
          <w:rFonts w:ascii="Times New Roman" w:hAnsi="Times New Roman" w:cs="Times New Roman"/>
          <w:sz w:val="24"/>
          <w:szCs w:val="24"/>
        </w:rPr>
        <w:t xml:space="preserve"> unknown status of what will be changed and when regarding the current restrictions, the financial situation of organisations as well as supporters and advertisers post Corona Virus</w:t>
      </w:r>
      <w:r>
        <w:rPr>
          <w:rFonts w:ascii="Times New Roman" w:hAnsi="Times New Roman" w:cs="Times New Roman"/>
          <w:sz w:val="24"/>
          <w:szCs w:val="24"/>
        </w:rPr>
        <w:t xml:space="preserve"> is still not clear, and so giving financial forecasts is not </w:t>
      </w:r>
      <w:r w:rsidR="0069216B">
        <w:rPr>
          <w:rFonts w:ascii="Times New Roman" w:hAnsi="Times New Roman" w:cs="Times New Roman"/>
          <w:sz w:val="24"/>
          <w:szCs w:val="24"/>
        </w:rPr>
        <w:t>feasible</w:t>
      </w:r>
      <w:r w:rsidR="00BA1831">
        <w:rPr>
          <w:rFonts w:ascii="Times New Roman" w:hAnsi="Times New Roman" w:cs="Times New Roman"/>
          <w:sz w:val="24"/>
          <w:szCs w:val="24"/>
        </w:rPr>
        <w:t xml:space="preserve">. </w:t>
      </w:r>
      <w:r w:rsidR="00270771">
        <w:rPr>
          <w:rFonts w:ascii="Times New Roman" w:hAnsi="Times New Roman" w:cs="Times New Roman"/>
          <w:sz w:val="24"/>
          <w:szCs w:val="24"/>
        </w:rPr>
        <w:t>In addition, potential issues with research methods will have been impacted due to Corona Virus, meaning alternative methods may not provide as effective research</w:t>
      </w:r>
      <w:r w:rsidR="0069216B">
        <w:rPr>
          <w:rFonts w:ascii="Times New Roman" w:hAnsi="Times New Roman" w:cs="Times New Roman"/>
          <w:sz w:val="24"/>
          <w:szCs w:val="24"/>
        </w:rPr>
        <w:t xml:space="preserve"> as the researcher would want</w:t>
      </w:r>
      <w:r w:rsidR="00270771">
        <w:rPr>
          <w:rFonts w:ascii="Times New Roman" w:hAnsi="Times New Roman" w:cs="Times New Roman"/>
          <w:sz w:val="24"/>
          <w:szCs w:val="24"/>
        </w:rPr>
        <w:t xml:space="preserve">. </w:t>
      </w:r>
    </w:p>
    <w:p w14:paraId="0CC5D28F" w14:textId="77777777" w:rsidR="00BA1831" w:rsidRDefault="00BA1831" w:rsidP="00D122E0">
      <w:pPr>
        <w:spacing w:line="360" w:lineRule="auto"/>
        <w:rPr>
          <w:rFonts w:ascii="Times New Roman" w:hAnsi="Times New Roman" w:cs="Times New Roman"/>
          <w:sz w:val="24"/>
          <w:szCs w:val="24"/>
        </w:rPr>
      </w:pPr>
    </w:p>
    <w:p w14:paraId="141D96DF" w14:textId="77777777" w:rsidR="00FD3CDA" w:rsidRDefault="00FD3CDA" w:rsidP="00D122E0">
      <w:pPr>
        <w:spacing w:line="360" w:lineRule="auto"/>
        <w:rPr>
          <w:rFonts w:ascii="Times New Roman" w:hAnsi="Times New Roman" w:cs="Times New Roman"/>
          <w:sz w:val="28"/>
          <w:szCs w:val="28"/>
        </w:rPr>
      </w:pPr>
    </w:p>
    <w:p w14:paraId="0428D19A" w14:textId="3F0A95B2" w:rsidR="00674976" w:rsidRPr="00674976"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3.0 </w:t>
      </w:r>
      <w:r w:rsidR="00674976" w:rsidRPr="00674976">
        <w:rPr>
          <w:rFonts w:ascii="Times New Roman" w:hAnsi="Times New Roman" w:cs="Times New Roman"/>
          <w:sz w:val="28"/>
          <w:szCs w:val="28"/>
        </w:rPr>
        <w:t>Research Methodology</w:t>
      </w:r>
    </w:p>
    <w:p w14:paraId="0AA806D7" w14:textId="06F4A7E8" w:rsidR="006F4912" w:rsidRDefault="005C2B3E" w:rsidP="00D122E0">
      <w:pPr>
        <w:spacing w:line="360" w:lineRule="auto"/>
        <w:rPr>
          <w:rFonts w:ascii="Times New Roman" w:hAnsi="Times New Roman" w:cs="Times New Roman"/>
          <w:sz w:val="24"/>
          <w:szCs w:val="24"/>
        </w:rPr>
      </w:pPr>
      <w:r>
        <w:rPr>
          <w:rFonts w:ascii="Times New Roman" w:hAnsi="Times New Roman" w:cs="Times New Roman"/>
          <w:sz w:val="24"/>
          <w:szCs w:val="24"/>
        </w:rPr>
        <w:t>B</w:t>
      </w:r>
      <w:r w:rsidR="00674976" w:rsidRPr="00674976">
        <w:rPr>
          <w:rFonts w:ascii="Times New Roman" w:hAnsi="Times New Roman" w:cs="Times New Roman"/>
          <w:sz w:val="24"/>
          <w:szCs w:val="24"/>
        </w:rPr>
        <w:t>oth qualitative and quantitative</w:t>
      </w:r>
      <w:r>
        <w:rPr>
          <w:rFonts w:ascii="Times New Roman" w:hAnsi="Times New Roman" w:cs="Times New Roman"/>
          <w:sz w:val="24"/>
          <w:szCs w:val="24"/>
        </w:rPr>
        <w:t xml:space="preserve"> methods were followed</w:t>
      </w:r>
      <w:r w:rsidR="00674976" w:rsidRPr="00674976">
        <w:rPr>
          <w:rFonts w:ascii="Times New Roman" w:hAnsi="Times New Roman" w:cs="Times New Roman"/>
          <w:sz w:val="24"/>
          <w:szCs w:val="24"/>
        </w:rPr>
        <w:t xml:space="preserve"> and were utilized in accordance to the </w:t>
      </w:r>
      <w:r w:rsidR="00674976">
        <w:rPr>
          <w:rFonts w:ascii="Times New Roman" w:hAnsi="Times New Roman" w:cs="Times New Roman"/>
          <w:sz w:val="24"/>
          <w:szCs w:val="24"/>
        </w:rPr>
        <w:t>u</w:t>
      </w:r>
      <w:r w:rsidR="00674976" w:rsidRPr="00674976">
        <w:rPr>
          <w:rFonts w:ascii="Times New Roman" w:hAnsi="Times New Roman" w:cs="Times New Roman"/>
          <w:sz w:val="24"/>
          <w:szCs w:val="24"/>
        </w:rPr>
        <w:t xml:space="preserve">niversity and </w:t>
      </w:r>
      <w:r w:rsidR="00674976">
        <w:rPr>
          <w:rFonts w:ascii="Times New Roman" w:hAnsi="Times New Roman" w:cs="Times New Roman"/>
          <w:sz w:val="24"/>
          <w:szCs w:val="24"/>
        </w:rPr>
        <w:t>g</w:t>
      </w:r>
      <w:r w:rsidR="00674976" w:rsidRPr="00674976">
        <w:rPr>
          <w:rFonts w:ascii="Times New Roman" w:hAnsi="Times New Roman" w:cs="Times New Roman"/>
          <w:sz w:val="24"/>
          <w:szCs w:val="24"/>
        </w:rPr>
        <w:t>overnment rulings on no face to face interaction as a result of Corona Virus, which meant interviews and observations could not be carried out in person, however with the advancements of technology it meant that observations could be carried out on Neath RFC’s social media</w:t>
      </w:r>
      <w:r w:rsidR="0069216B">
        <w:rPr>
          <w:rFonts w:ascii="Times New Roman" w:hAnsi="Times New Roman" w:cs="Times New Roman"/>
          <w:sz w:val="24"/>
          <w:szCs w:val="24"/>
        </w:rPr>
        <w:t xml:space="preserve"> platforms</w:t>
      </w:r>
      <w:r w:rsidR="00674976" w:rsidRPr="00674976">
        <w:rPr>
          <w:rFonts w:ascii="Times New Roman" w:hAnsi="Times New Roman" w:cs="Times New Roman"/>
          <w:sz w:val="24"/>
          <w:szCs w:val="24"/>
        </w:rPr>
        <w:t>, a Survey Monkey</w:t>
      </w:r>
      <w:r w:rsidR="00674976">
        <w:rPr>
          <w:rFonts w:ascii="Times New Roman" w:hAnsi="Times New Roman" w:cs="Times New Roman"/>
          <w:sz w:val="24"/>
          <w:szCs w:val="24"/>
        </w:rPr>
        <w:t xml:space="preserve"> was produced by the researcher</w:t>
      </w:r>
      <w:r w:rsidR="00674976" w:rsidRPr="00674976">
        <w:rPr>
          <w:rFonts w:ascii="Times New Roman" w:hAnsi="Times New Roman" w:cs="Times New Roman"/>
          <w:sz w:val="24"/>
          <w:szCs w:val="24"/>
        </w:rPr>
        <w:t xml:space="preserve"> to gather a general consensus on importance of Fan Engagement</w:t>
      </w:r>
      <w:r w:rsidR="0069216B">
        <w:rPr>
          <w:rFonts w:ascii="Times New Roman" w:hAnsi="Times New Roman" w:cs="Times New Roman"/>
          <w:sz w:val="24"/>
          <w:szCs w:val="24"/>
        </w:rPr>
        <w:t xml:space="preserve"> </w:t>
      </w:r>
      <w:r w:rsidR="00674976" w:rsidRPr="00674976">
        <w:rPr>
          <w:rFonts w:ascii="Times New Roman" w:hAnsi="Times New Roman" w:cs="Times New Roman"/>
          <w:sz w:val="24"/>
          <w:szCs w:val="24"/>
        </w:rPr>
        <w:t xml:space="preserve">which enabled the </w:t>
      </w:r>
      <w:r w:rsidR="0069216B">
        <w:rPr>
          <w:rFonts w:ascii="Times New Roman" w:hAnsi="Times New Roman" w:cs="Times New Roman"/>
          <w:sz w:val="24"/>
          <w:szCs w:val="24"/>
        </w:rPr>
        <w:t>researcher</w:t>
      </w:r>
      <w:r w:rsidR="00674976" w:rsidRPr="00674976">
        <w:rPr>
          <w:rFonts w:ascii="Times New Roman" w:hAnsi="Times New Roman" w:cs="Times New Roman"/>
          <w:sz w:val="24"/>
          <w:szCs w:val="24"/>
        </w:rPr>
        <w:t xml:space="preserve"> to gather honest data that was reliable and valid. </w:t>
      </w:r>
      <w:r w:rsidR="006F4912">
        <w:rPr>
          <w:rFonts w:ascii="Times New Roman" w:hAnsi="Times New Roman" w:cs="Times New Roman"/>
          <w:sz w:val="24"/>
          <w:szCs w:val="24"/>
        </w:rPr>
        <w:t xml:space="preserve">However, validity cannot be guaranteed when using some qualitative research methods and this is emphasised by </w:t>
      </w:r>
      <w:r w:rsidR="006F4912" w:rsidRPr="006F4912">
        <w:rPr>
          <w:rFonts w:ascii="Times New Roman" w:hAnsi="Times New Roman" w:cs="Times New Roman"/>
          <w:sz w:val="24"/>
          <w:szCs w:val="24"/>
        </w:rPr>
        <w:t xml:space="preserve">Winter (2000) </w:t>
      </w:r>
      <w:r w:rsidR="006F4912">
        <w:rPr>
          <w:rFonts w:ascii="Times New Roman" w:hAnsi="Times New Roman" w:cs="Times New Roman"/>
          <w:sz w:val="24"/>
          <w:szCs w:val="24"/>
        </w:rPr>
        <w:t xml:space="preserve">who states that </w:t>
      </w:r>
      <w:r w:rsidR="006F4912" w:rsidRPr="006F4912">
        <w:rPr>
          <w:rFonts w:ascii="Times New Roman" w:hAnsi="Times New Roman" w:cs="Times New Roman"/>
          <w:sz w:val="24"/>
          <w:szCs w:val="24"/>
        </w:rPr>
        <w:t>“some qualitative researchers have argued that the term validity is not applicable to qualitative research and have at the same time realised the need for some kind of qualifying check or measure for their research”.</w:t>
      </w:r>
    </w:p>
    <w:p w14:paraId="09BF6713" w14:textId="733CBB1C" w:rsidR="00270771" w:rsidRDefault="00674976" w:rsidP="00D122E0">
      <w:pPr>
        <w:spacing w:line="360" w:lineRule="auto"/>
        <w:rPr>
          <w:rFonts w:ascii="Times New Roman" w:hAnsi="Times New Roman" w:cs="Times New Roman"/>
          <w:sz w:val="24"/>
          <w:szCs w:val="24"/>
        </w:rPr>
      </w:pPr>
      <w:r w:rsidRPr="00674976">
        <w:rPr>
          <w:rFonts w:ascii="Times New Roman" w:hAnsi="Times New Roman" w:cs="Times New Roman"/>
          <w:sz w:val="24"/>
          <w:szCs w:val="24"/>
        </w:rPr>
        <w:t xml:space="preserve">The consultant also gathered secondary research on a range of topics, including </w:t>
      </w:r>
      <w:r w:rsidR="0069216B">
        <w:rPr>
          <w:rFonts w:ascii="Times New Roman" w:hAnsi="Times New Roman" w:cs="Times New Roman"/>
          <w:sz w:val="24"/>
          <w:szCs w:val="24"/>
        </w:rPr>
        <w:t>f</w:t>
      </w:r>
      <w:r w:rsidRPr="00674976">
        <w:rPr>
          <w:rFonts w:ascii="Times New Roman" w:hAnsi="Times New Roman" w:cs="Times New Roman"/>
          <w:sz w:val="24"/>
          <w:szCs w:val="24"/>
        </w:rPr>
        <w:t xml:space="preserve">an </w:t>
      </w:r>
      <w:r w:rsidR="0069216B">
        <w:rPr>
          <w:rFonts w:ascii="Times New Roman" w:hAnsi="Times New Roman" w:cs="Times New Roman"/>
          <w:sz w:val="24"/>
          <w:szCs w:val="24"/>
        </w:rPr>
        <w:t>e</w:t>
      </w:r>
      <w:r w:rsidRPr="00674976">
        <w:rPr>
          <w:rFonts w:ascii="Times New Roman" w:hAnsi="Times New Roman" w:cs="Times New Roman"/>
          <w:sz w:val="24"/>
          <w:szCs w:val="24"/>
        </w:rPr>
        <w:t xml:space="preserve">ngagement and </w:t>
      </w:r>
      <w:r>
        <w:rPr>
          <w:rFonts w:ascii="Times New Roman" w:hAnsi="Times New Roman" w:cs="Times New Roman"/>
          <w:sz w:val="24"/>
          <w:szCs w:val="24"/>
        </w:rPr>
        <w:t xml:space="preserve">social media marketing from the university online library as access to the full library services </w:t>
      </w:r>
      <w:r w:rsidR="00C30414">
        <w:rPr>
          <w:rFonts w:ascii="Times New Roman" w:hAnsi="Times New Roman" w:cs="Times New Roman"/>
          <w:sz w:val="24"/>
          <w:szCs w:val="24"/>
        </w:rPr>
        <w:t>were</w:t>
      </w:r>
      <w:r w:rsidR="0069216B">
        <w:rPr>
          <w:rFonts w:ascii="Times New Roman" w:hAnsi="Times New Roman" w:cs="Times New Roman"/>
          <w:sz w:val="24"/>
          <w:szCs w:val="24"/>
        </w:rPr>
        <w:t xml:space="preserve"> </w:t>
      </w:r>
      <w:r>
        <w:rPr>
          <w:rFonts w:ascii="Times New Roman" w:hAnsi="Times New Roman" w:cs="Times New Roman"/>
          <w:sz w:val="24"/>
          <w:szCs w:val="24"/>
        </w:rPr>
        <w:t>not per</w:t>
      </w:r>
      <w:r w:rsidR="0069216B">
        <w:rPr>
          <w:rFonts w:ascii="Times New Roman" w:hAnsi="Times New Roman" w:cs="Times New Roman"/>
          <w:sz w:val="24"/>
          <w:szCs w:val="24"/>
        </w:rPr>
        <w:t>mitted as well as the other research restrictions</w:t>
      </w:r>
      <w:r>
        <w:rPr>
          <w:rFonts w:ascii="Times New Roman" w:hAnsi="Times New Roman" w:cs="Times New Roman"/>
          <w:sz w:val="24"/>
          <w:szCs w:val="24"/>
        </w:rPr>
        <w:t xml:space="preserve">. Other research undertaken included the current marketing situation of Neath, as well as a look at </w:t>
      </w:r>
      <w:r w:rsidR="0069216B">
        <w:rPr>
          <w:rFonts w:ascii="Times New Roman" w:hAnsi="Times New Roman" w:cs="Times New Roman"/>
          <w:sz w:val="24"/>
          <w:szCs w:val="24"/>
        </w:rPr>
        <w:t xml:space="preserve">some </w:t>
      </w:r>
      <w:r>
        <w:rPr>
          <w:rFonts w:ascii="Times New Roman" w:hAnsi="Times New Roman" w:cs="Times New Roman"/>
          <w:sz w:val="24"/>
          <w:szCs w:val="24"/>
        </w:rPr>
        <w:t xml:space="preserve">other rugby </w:t>
      </w:r>
      <w:r w:rsidR="0069216B">
        <w:rPr>
          <w:rFonts w:ascii="Times New Roman" w:hAnsi="Times New Roman" w:cs="Times New Roman"/>
          <w:sz w:val="24"/>
          <w:szCs w:val="24"/>
        </w:rPr>
        <w:t>clubs</w:t>
      </w:r>
      <w:r w:rsidR="00C30414">
        <w:rPr>
          <w:rFonts w:ascii="Times New Roman" w:hAnsi="Times New Roman" w:cs="Times New Roman"/>
          <w:sz w:val="24"/>
          <w:szCs w:val="24"/>
        </w:rPr>
        <w:t xml:space="preserve"> </w:t>
      </w:r>
      <w:r>
        <w:rPr>
          <w:rFonts w:ascii="Times New Roman" w:hAnsi="Times New Roman" w:cs="Times New Roman"/>
          <w:sz w:val="24"/>
          <w:szCs w:val="24"/>
        </w:rPr>
        <w:t>methods to benchmark</w:t>
      </w:r>
      <w:r w:rsidR="00C30414">
        <w:rPr>
          <w:rFonts w:ascii="Times New Roman" w:hAnsi="Times New Roman" w:cs="Times New Roman"/>
          <w:sz w:val="24"/>
          <w:szCs w:val="24"/>
        </w:rPr>
        <w:t>.</w:t>
      </w:r>
    </w:p>
    <w:p w14:paraId="2B9AD95C" w14:textId="0E1326CE" w:rsidR="00674976" w:rsidRDefault="006518D5"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 was carried out predominantly from the home office of the researcher as opposed to the preferred settings, and one meeting at the Gnoll </w:t>
      </w:r>
      <w:r w:rsidR="005A5B5F">
        <w:rPr>
          <w:rFonts w:ascii="Times New Roman" w:hAnsi="Times New Roman" w:cs="Times New Roman"/>
          <w:sz w:val="24"/>
          <w:szCs w:val="24"/>
        </w:rPr>
        <w:t xml:space="preserve">with the organisation </w:t>
      </w:r>
      <w:r>
        <w:rPr>
          <w:rFonts w:ascii="Times New Roman" w:hAnsi="Times New Roman" w:cs="Times New Roman"/>
          <w:sz w:val="24"/>
          <w:szCs w:val="24"/>
        </w:rPr>
        <w:t xml:space="preserve">as well as the researcher attending several supporters’ meetings prior to undertaking the formal research to gather </w:t>
      </w:r>
      <w:r w:rsidR="00967A60">
        <w:rPr>
          <w:rFonts w:ascii="Times New Roman" w:hAnsi="Times New Roman" w:cs="Times New Roman"/>
          <w:sz w:val="24"/>
          <w:szCs w:val="24"/>
        </w:rPr>
        <w:t>a consensus</w:t>
      </w:r>
      <w:r>
        <w:rPr>
          <w:rFonts w:ascii="Times New Roman" w:hAnsi="Times New Roman" w:cs="Times New Roman"/>
          <w:sz w:val="24"/>
          <w:szCs w:val="24"/>
        </w:rPr>
        <w:t>.</w:t>
      </w:r>
      <w:r w:rsidR="00967A60">
        <w:rPr>
          <w:rFonts w:ascii="Times New Roman" w:hAnsi="Times New Roman" w:cs="Times New Roman"/>
          <w:sz w:val="24"/>
          <w:szCs w:val="24"/>
        </w:rPr>
        <w:t xml:space="preserve"> </w:t>
      </w:r>
    </w:p>
    <w:p w14:paraId="04FCB0C9" w14:textId="3F93CFB7" w:rsidR="000F64EE" w:rsidRDefault="000F64EE" w:rsidP="00D122E0">
      <w:pPr>
        <w:spacing w:line="360" w:lineRule="auto"/>
        <w:rPr>
          <w:rFonts w:ascii="Times New Roman" w:hAnsi="Times New Roman" w:cs="Times New Roman"/>
          <w:sz w:val="24"/>
          <w:szCs w:val="24"/>
        </w:rPr>
      </w:pPr>
    </w:p>
    <w:p w14:paraId="2494810A" w14:textId="77777777" w:rsidR="00EA1411" w:rsidRDefault="00EA1411" w:rsidP="00D122E0">
      <w:pPr>
        <w:spacing w:line="360" w:lineRule="auto"/>
        <w:rPr>
          <w:rFonts w:ascii="Times New Roman" w:hAnsi="Times New Roman" w:cs="Times New Roman"/>
          <w:sz w:val="24"/>
          <w:szCs w:val="24"/>
        </w:rPr>
      </w:pPr>
    </w:p>
    <w:p w14:paraId="5F891134" w14:textId="1EAAB62C" w:rsidR="000F64EE" w:rsidRPr="00EA1411" w:rsidRDefault="00EA1411" w:rsidP="00EA1411">
      <w:pPr>
        <w:spacing w:line="360" w:lineRule="auto"/>
        <w:rPr>
          <w:rFonts w:ascii="Times New Roman" w:hAnsi="Times New Roman" w:cs="Times New Roman"/>
          <w:sz w:val="28"/>
          <w:szCs w:val="28"/>
        </w:rPr>
      </w:pPr>
      <w:r>
        <w:rPr>
          <w:rFonts w:ascii="Times New Roman" w:hAnsi="Times New Roman" w:cs="Times New Roman"/>
          <w:sz w:val="28"/>
          <w:szCs w:val="28"/>
        </w:rPr>
        <w:t>4.0</w:t>
      </w:r>
      <w:r w:rsidR="00205C0C" w:rsidRPr="00EA1411">
        <w:rPr>
          <w:rFonts w:ascii="Times New Roman" w:hAnsi="Times New Roman" w:cs="Times New Roman"/>
          <w:sz w:val="28"/>
          <w:szCs w:val="28"/>
        </w:rPr>
        <w:t xml:space="preserve"> </w:t>
      </w:r>
      <w:r w:rsidR="000F64EE" w:rsidRPr="00EA1411">
        <w:rPr>
          <w:rFonts w:ascii="Times New Roman" w:hAnsi="Times New Roman" w:cs="Times New Roman"/>
          <w:sz w:val="28"/>
          <w:szCs w:val="28"/>
        </w:rPr>
        <w:t>Current Market</w:t>
      </w:r>
      <w:r w:rsidR="00967A60" w:rsidRPr="00EA1411">
        <w:rPr>
          <w:rFonts w:ascii="Times New Roman" w:hAnsi="Times New Roman" w:cs="Times New Roman"/>
          <w:sz w:val="28"/>
          <w:szCs w:val="28"/>
        </w:rPr>
        <w:t>ing</w:t>
      </w:r>
      <w:r w:rsidR="000F64EE" w:rsidRPr="00EA1411">
        <w:rPr>
          <w:rFonts w:ascii="Times New Roman" w:hAnsi="Times New Roman" w:cs="Times New Roman"/>
          <w:sz w:val="28"/>
          <w:szCs w:val="28"/>
        </w:rPr>
        <w:t xml:space="preserve"> Situation</w:t>
      </w:r>
    </w:p>
    <w:p w14:paraId="36FCC649" w14:textId="77777777" w:rsidR="00205C0C" w:rsidRPr="00205C0C" w:rsidRDefault="00205C0C" w:rsidP="00D122E0">
      <w:pPr>
        <w:pStyle w:val="ListParagraph"/>
        <w:spacing w:line="360" w:lineRule="auto"/>
        <w:ind w:left="360"/>
        <w:rPr>
          <w:rFonts w:ascii="Times New Roman" w:hAnsi="Times New Roman" w:cs="Times New Roman"/>
          <w:sz w:val="28"/>
          <w:szCs w:val="28"/>
        </w:rPr>
      </w:pPr>
    </w:p>
    <w:p w14:paraId="02CB908E" w14:textId="1A7F8225" w:rsidR="000F64EE" w:rsidRPr="00270771" w:rsidRDefault="00205C0C" w:rsidP="00D122E0">
      <w:pPr>
        <w:spacing w:line="360" w:lineRule="auto"/>
        <w:rPr>
          <w:rFonts w:ascii="Times New Roman" w:hAnsi="Times New Roman" w:cs="Times New Roman"/>
          <w:sz w:val="24"/>
          <w:szCs w:val="24"/>
        </w:rPr>
      </w:pPr>
      <w:r w:rsidRPr="00270771">
        <w:rPr>
          <w:rFonts w:ascii="Times New Roman" w:hAnsi="Times New Roman" w:cs="Times New Roman"/>
          <w:sz w:val="24"/>
          <w:szCs w:val="24"/>
        </w:rPr>
        <w:t>In what would usually be an important time for the club in finishing the season and looking forward to events that were planned for the summer including James Hook’s testimonial ‘Legend’s Game’ match in July</w:t>
      </w:r>
      <w:r w:rsidR="00062A0F" w:rsidRPr="00270771">
        <w:rPr>
          <w:rFonts w:ascii="Times New Roman" w:hAnsi="Times New Roman" w:cs="Times New Roman"/>
          <w:sz w:val="24"/>
          <w:szCs w:val="24"/>
        </w:rPr>
        <w:t xml:space="preserve"> </w:t>
      </w:r>
      <w:r w:rsidRPr="00270771">
        <w:rPr>
          <w:rFonts w:ascii="Times New Roman" w:hAnsi="Times New Roman" w:cs="Times New Roman"/>
          <w:sz w:val="24"/>
          <w:szCs w:val="24"/>
        </w:rPr>
        <w:t>as well as other potential fundraisers and events at the clubhouse, the current situation has forced these to be postponed</w:t>
      </w:r>
      <w:r w:rsidR="00062A0F" w:rsidRPr="00270771">
        <w:rPr>
          <w:rFonts w:ascii="Times New Roman" w:hAnsi="Times New Roman" w:cs="Times New Roman"/>
          <w:sz w:val="24"/>
          <w:szCs w:val="24"/>
        </w:rPr>
        <w:t>, meaning the importance of social media</w:t>
      </w:r>
      <w:r w:rsidR="0069216B">
        <w:rPr>
          <w:rFonts w:ascii="Times New Roman" w:hAnsi="Times New Roman" w:cs="Times New Roman"/>
          <w:sz w:val="24"/>
          <w:szCs w:val="24"/>
        </w:rPr>
        <w:t xml:space="preserve"> has become</w:t>
      </w:r>
      <w:r w:rsidR="00062A0F" w:rsidRPr="00270771">
        <w:rPr>
          <w:rFonts w:ascii="Times New Roman" w:hAnsi="Times New Roman" w:cs="Times New Roman"/>
          <w:sz w:val="24"/>
          <w:szCs w:val="24"/>
        </w:rPr>
        <w:t xml:space="preserve"> more important for teams to connect with the supporters</w:t>
      </w:r>
      <w:r w:rsidR="0069216B">
        <w:rPr>
          <w:rFonts w:ascii="Times New Roman" w:hAnsi="Times New Roman" w:cs="Times New Roman"/>
          <w:sz w:val="24"/>
          <w:szCs w:val="24"/>
        </w:rPr>
        <w:t xml:space="preserve">. </w:t>
      </w:r>
      <w:r w:rsidRPr="00270771">
        <w:rPr>
          <w:rFonts w:ascii="Times New Roman" w:hAnsi="Times New Roman" w:cs="Times New Roman"/>
          <w:sz w:val="24"/>
          <w:szCs w:val="24"/>
        </w:rPr>
        <w:t xml:space="preserve"> This has </w:t>
      </w:r>
      <w:r w:rsidRPr="00270771">
        <w:rPr>
          <w:rFonts w:ascii="Times New Roman" w:hAnsi="Times New Roman" w:cs="Times New Roman"/>
          <w:sz w:val="24"/>
          <w:szCs w:val="24"/>
        </w:rPr>
        <w:lastRenderedPageBreak/>
        <w:t>subsequently led to clubs taking on more of a virtual role in providing supporters with daily content. The current market situation at Neath RFC is that the club are starting to produce more high-level content on the club’s social media platforms</w:t>
      </w:r>
      <w:r w:rsidR="0069216B">
        <w:rPr>
          <w:rFonts w:ascii="Times New Roman" w:hAnsi="Times New Roman" w:cs="Times New Roman"/>
          <w:sz w:val="24"/>
          <w:szCs w:val="24"/>
        </w:rPr>
        <w:t xml:space="preserve"> that are </w:t>
      </w:r>
      <w:r w:rsidRPr="00270771">
        <w:rPr>
          <w:rFonts w:ascii="Times New Roman" w:hAnsi="Times New Roman" w:cs="Times New Roman"/>
          <w:sz w:val="24"/>
          <w:szCs w:val="24"/>
        </w:rPr>
        <w:t xml:space="preserve">Twitter, Instagram and Facebook. One example of this is the clubs use of video content to announce new signings during the Corona Virus crisis, which is helping to keep supporters engaged and anticipating next season, as well as showing a new style of content keeping up with the digital era. </w:t>
      </w:r>
    </w:p>
    <w:p w14:paraId="0224DD39" w14:textId="77777777" w:rsidR="00EA1411" w:rsidRDefault="00EA1411" w:rsidP="00EA1411">
      <w:pPr>
        <w:spacing w:line="360" w:lineRule="auto"/>
        <w:jc w:val="both"/>
        <w:rPr>
          <w:rFonts w:ascii="Times New Roman" w:hAnsi="Times New Roman" w:cs="Times New Roman"/>
          <w:sz w:val="24"/>
          <w:szCs w:val="24"/>
        </w:rPr>
      </w:pPr>
    </w:p>
    <w:p w14:paraId="274BA04C" w14:textId="559BE464" w:rsidR="00EA1411" w:rsidRPr="00EA1411" w:rsidRDefault="00EA1411" w:rsidP="00EA1411">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4.1 </w:t>
      </w:r>
      <w:r w:rsidRPr="00EA1411">
        <w:rPr>
          <w:rFonts w:ascii="Times New Roman" w:hAnsi="Times New Roman" w:cs="Times New Roman"/>
          <w:sz w:val="28"/>
          <w:szCs w:val="28"/>
        </w:rPr>
        <w:t xml:space="preserve">SWOT Analysis </w:t>
      </w:r>
    </w:p>
    <w:p w14:paraId="18BA9623" w14:textId="77777777" w:rsidR="00EA1411" w:rsidRDefault="00EA1411" w:rsidP="00EA1411">
      <w:pPr>
        <w:spacing w:line="360" w:lineRule="auto"/>
        <w:jc w:val="both"/>
        <w:rPr>
          <w:rFonts w:ascii="Times New Roman" w:hAnsi="Times New Roman" w:cs="Times New Roman"/>
          <w:sz w:val="24"/>
          <w:szCs w:val="24"/>
        </w:rPr>
      </w:pPr>
    </w:p>
    <w:p w14:paraId="6851DD4D" w14:textId="1B514B18" w:rsidR="00967A60" w:rsidRPr="00270771" w:rsidRDefault="00967A60" w:rsidP="00EA1411">
      <w:pPr>
        <w:spacing w:line="360" w:lineRule="auto"/>
        <w:jc w:val="both"/>
        <w:rPr>
          <w:rFonts w:ascii="Times New Roman" w:hAnsi="Times New Roman" w:cs="Times New Roman"/>
          <w:sz w:val="24"/>
          <w:szCs w:val="24"/>
        </w:rPr>
      </w:pPr>
      <w:r w:rsidRPr="00270771">
        <w:rPr>
          <w:rFonts w:ascii="Times New Roman" w:hAnsi="Times New Roman" w:cs="Times New Roman"/>
          <w:sz w:val="24"/>
          <w:szCs w:val="24"/>
        </w:rPr>
        <w:t>A S</w:t>
      </w:r>
      <w:r w:rsidR="00AA61F7" w:rsidRPr="00270771">
        <w:rPr>
          <w:rFonts w:ascii="Times New Roman" w:hAnsi="Times New Roman" w:cs="Times New Roman"/>
          <w:sz w:val="24"/>
          <w:szCs w:val="24"/>
        </w:rPr>
        <w:t>WOT</w:t>
      </w:r>
      <w:r w:rsidRPr="00270771">
        <w:rPr>
          <w:rFonts w:ascii="Times New Roman" w:hAnsi="Times New Roman" w:cs="Times New Roman"/>
          <w:sz w:val="24"/>
          <w:szCs w:val="24"/>
        </w:rPr>
        <w:t xml:space="preserve"> analysis has been produced by the consultant, to highlight currently </w:t>
      </w:r>
      <w:r w:rsidR="0069216B">
        <w:rPr>
          <w:rFonts w:ascii="Times New Roman" w:hAnsi="Times New Roman" w:cs="Times New Roman"/>
          <w:sz w:val="24"/>
          <w:szCs w:val="24"/>
        </w:rPr>
        <w:t>the situation at Neath.</w:t>
      </w:r>
    </w:p>
    <w:p w14:paraId="40098BFA" w14:textId="77777777" w:rsidR="007035D7" w:rsidRPr="009B76F2" w:rsidRDefault="007035D7" w:rsidP="00D122E0">
      <w:pPr>
        <w:spacing w:line="360" w:lineRule="auto"/>
        <w:rPr>
          <w:rFonts w:ascii="Times New Roman" w:hAnsi="Times New Roman" w:cs="Times New Roman"/>
          <w:sz w:val="24"/>
          <w:szCs w:val="24"/>
        </w:rPr>
      </w:pPr>
    </w:p>
    <w:p w14:paraId="5137AAEA" w14:textId="036475D8" w:rsid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Strengths</w:t>
      </w:r>
    </w:p>
    <w:p w14:paraId="7771CEA5" w14:textId="77777777" w:rsidR="00967A60" w:rsidRPr="00967A60" w:rsidRDefault="00967A60" w:rsidP="00D122E0">
      <w:pPr>
        <w:pStyle w:val="ListParagraph"/>
        <w:spacing w:line="360" w:lineRule="auto"/>
        <w:ind w:left="360"/>
        <w:rPr>
          <w:rFonts w:ascii="Times New Roman" w:hAnsi="Times New Roman" w:cs="Times New Roman"/>
          <w:sz w:val="24"/>
          <w:szCs w:val="24"/>
        </w:rPr>
      </w:pPr>
    </w:p>
    <w:p w14:paraId="3316F992" w14:textId="5FBD2F40" w:rsidR="00967A60" w:rsidRDefault="00967A60" w:rsidP="00D122E0">
      <w:pPr>
        <w:pStyle w:val="ListParagraph"/>
        <w:numPr>
          <w:ilvl w:val="0"/>
          <w:numId w:val="3"/>
        </w:numPr>
        <w:spacing w:line="360" w:lineRule="auto"/>
        <w:rPr>
          <w:rFonts w:ascii="Times New Roman" w:hAnsi="Times New Roman" w:cs="Times New Roman"/>
          <w:sz w:val="24"/>
          <w:szCs w:val="24"/>
        </w:rPr>
      </w:pPr>
      <w:r w:rsidRPr="00967A60">
        <w:rPr>
          <w:rFonts w:ascii="Times New Roman" w:hAnsi="Times New Roman" w:cs="Times New Roman"/>
          <w:sz w:val="24"/>
          <w:szCs w:val="24"/>
        </w:rPr>
        <w:t>The use of a new style of content, including videos has been welcomed by supporters as shown in A1.</w:t>
      </w:r>
    </w:p>
    <w:p w14:paraId="157FF251" w14:textId="2D2AD86A" w:rsidR="00967A60" w:rsidRDefault="00967A60" w:rsidP="00D122E0">
      <w:pPr>
        <w:pStyle w:val="ListParagraph"/>
        <w:numPr>
          <w:ilvl w:val="0"/>
          <w:numId w:val="3"/>
        </w:numPr>
        <w:spacing w:line="360" w:lineRule="auto"/>
        <w:rPr>
          <w:rFonts w:ascii="Times New Roman" w:hAnsi="Times New Roman" w:cs="Times New Roman"/>
          <w:sz w:val="24"/>
          <w:szCs w:val="24"/>
        </w:rPr>
      </w:pPr>
      <w:r w:rsidRPr="00967A60">
        <w:rPr>
          <w:rFonts w:ascii="Times New Roman" w:hAnsi="Times New Roman" w:cs="Times New Roman"/>
          <w:sz w:val="24"/>
          <w:szCs w:val="24"/>
        </w:rPr>
        <w:t xml:space="preserve">Neath have a very good </w:t>
      </w:r>
      <w:r w:rsidR="00DB0400">
        <w:rPr>
          <w:rFonts w:ascii="Times New Roman" w:hAnsi="Times New Roman" w:cs="Times New Roman"/>
          <w:sz w:val="24"/>
          <w:szCs w:val="24"/>
        </w:rPr>
        <w:t>reputation</w:t>
      </w:r>
      <w:r w:rsidRPr="00967A60">
        <w:rPr>
          <w:rFonts w:ascii="Times New Roman" w:hAnsi="Times New Roman" w:cs="Times New Roman"/>
          <w:sz w:val="24"/>
          <w:szCs w:val="24"/>
        </w:rPr>
        <w:t xml:space="preserve"> to build on through their extensive history and have over 10,000 followers on Twitter showing a big presence.</w:t>
      </w:r>
    </w:p>
    <w:p w14:paraId="51340C43" w14:textId="7F36FA2E" w:rsidR="00C30414" w:rsidRDefault="00967A60" w:rsidP="00C30414">
      <w:pPr>
        <w:pStyle w:val="ListParagraph"/>
        <w:numPr>
          <w:ilvl w:val="0"/>
          <w:numId w:val="3"/>
        </w:numPr>
        <w:spacing w:line="360" w:lineRule="auto"/>
        <w:rPr>
          <w:rFonts w:ascii="Times New Roman" w:hAnsi="Times New Roman" w:cs="Times New Roman"/>
          <w:sz w:val="24"/>
          <w:szCs w:val="24"/>
        </w:rPr>
      </w:pPr>
      <w:r w:rsidRPr="00967A60">
        <w:rPr>
          <w:rFonts w:ascii="Times New Roman" w:hAnsi="Times New Roman" w:cs="Times New Roman"/>
          <w:sz w:val="24"/>
          <w:szCs w:val="24"/>
        </w:rPr>
        <w:t xml:space="preserve">The close-knit community spirit in Neath and the relationship the club has with the local community is </w:t>
      </w:r>
      <w:r>
        <w:rPr>
          <w:rFonts w:ascii="Times New Roman" w:hAnsi="Times New Roman" w:cs="Times New Roman"/>
          <w:sz w:val="24"/>
          <w:szCs w:val="24"/>
        </w:rPr>
        <w:t>vital.</w:t>
      </w:r>
    </w:p>
    <w:p w14:paraId="7B28B39D" w14:textId="17EBF26D" w:rsidR="00C30414" w:rsidRPr="00C30414" w:rsidRDefault="00C30414" w:rsidP="00C3041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Loyal Fan Base</w:t>
      </w:r>
    </w:p>
    <w:p w14:paraId="0E1EEC6F" w14:textId="77777777" w:rsidR="00967A60" w:rsidRDefault="00967A60" w:rsidP="00D122E0">
      <w:pPr>
        <w:pStyle w:val="ListParagraph"/>
        <w:spacing w:line="360" w:lineRule="auto"/>
        <w:ind w:left="360"/>
        <w:rPr>
          <w:rFonts w:ascii="Times New Roman" w:hAnsi="Times New Roman" w:cs="Times New Roman"/>
          <w:sz w:val="24"/>
          <w:szCs w:val="24"/>
        </w:rPr>
      </w:pPr>
    </w:p>
    <w:p w14:paraId="4F56473D" w14:textId="77777777" w:rsidR="00967A60" w:rsidRDefault="00967A60" w:rsidP="00D122E0">
      <w:pPr>
        <w:pStyle w:val="ListParagraph"/>
        <w:spacing w:line="360" w:lineRule="auto"/>
        <w:ind w:left="360"/>
        <w:rPr>
          <w:rFonts w:ascii="Times New Roman" w:hAnsi="Times New Roman" w:cs="Times New Roman"/>
          <w:sz w:val="24"/>
          <w:szCs w:val="24"/>
        </w:rPr>
      </w:pPr>
    </w:p>
    <w:p w14:paraId="2A9C458C" w14:textId="77777777" w:rsidR="00967A60" w:rsidRDefault="00967A60" w:rsidP="00D122E0">
      <w:pPr>
        <w:pStyle w:val="ListParagraph"/>
        <w:spacing w:line="360" w:lineRule="auto"/>
        <w:ind w:left="360"/>
        <w:rPr>
          <w:rFonts w:ascii="Times New Roman" w:hAnsi="Times New Roman" w:cs="Times New Roman"/>
          <w:sz w:val="24"/>
          <w:szCs w:val="24"/>
        </w:rPr>
      </w:pPr>
    </w:p>
    <w:p w14:paraId="4B095832" w14:textId="04591FEF" w:rsid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Weaknesses</w:t>
      </w:r>
    </w:p>
    <w:p w14:paraId="6A2ACCFE" w14:textId="07071CD2" w:rsidR="00967A60" w:rsidRDefault="00967A60" w:rsidP="00D122E0">
      <w:pPr>
        <w:pStyle w:val="ListParagraph"/>
        <w:spacing w:line="360" w:lineRule="auto"/>
        <w:ind w:left="360"/>
        <w:rPr>
          <w:rFonts w:ascii="Times New Roman" w:hAnsi="Times New Roman" w:cs="Times New Roman"/>
          <w:sz w:val="24"/>
          <w:szCs w:val="24"/>
        </w:rPr>
      </w:pPr>
    </w:p>
    <w:p w14:paraId="45D399AC" w14:textId="70A0559F" w:rsidR="00DB0400" w:rsidRDefault="00967A6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Old fans </w:t>
      </w:r>
      <w:r w:rsidR="00DB0400">
        <w:rPr>
          <w:rFonts w:ascii="Times New Roman" w:hAnsi="Times New Roman" w:cs="Times New Roman"/>
          <w:sz w:val="24"/>
          <w:szCs w:val="24"/>
        </w:rPr>
        <w:t>left due to numerous reasons including poor prior ownership, formation of Ospreys and success of Swansea City</w:t>
      </w:r>
    </w:p>
    <w:p w14:paraId="5201A634" w14:textId="2451F308" w:rsidR="00DB0400" w:rsidRDefault="00DB0400" w:rsidP="00D122E0">
      <w:pPr>
        <w:pStyle w:val="ListParagraph"/>
        <w:spacing w:line="360" w:lineRule="auto"/>
        <w:ind w:left="360"/>
        <w:rPr>
          <w:rFonts w:ascii="Times New Roman" w:hAnsi="Times New Roman" w:cs="Times New Roman"/>
          <w:sz w:val="24"/>
          <w:szCs w:val="24"/>
        </w:rPr>
      </w:pPr>
    </w:p>
    <w:p w14:paraId="4E96A235" w14:textId="5426C306" w:rsidR="00DB0400" w:rsidRDefault="00DB040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Declining performances in recent years leading to loss of interest</w:t>
      </w:r>
    </w:p>
    <w:p w14:paraId="6E149D63" w14:textId="27E6C17F" w:rsidR="00DB0400" w:rsidRDefault="00DB0400" w:rsidP="00D122E0">
      <w:pPr>
        <w:pStyle w:val="ListParagraph"/>
        <w:spacing w:line="360" w:lineRule="auto"/>
        <w:ind w:left="360"/>
        <w:rPr>
          <w:rFonts w:ascii="Times New Roman" w:hAnsi="Times New Roman" w:cs="Times New Roman"/>
          <w:sz w:val="24"/>
          <w:szCs w:val="24"/>
        </w:rPr>
      </w:pPr>
    </w:p>
    <w:p w14:paraId="5A99F994" w14:textId="6877AB32" w:rsidR="00DB0400" w:rsidRDefault="00DB040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Image tarnished through previous management of club and loss of trust in some supporters</w:t>
      </w:r>
    </w:p>
    <w:p w14:paraId="59315215" w14:textId="77777777" w:rsidR="00DB0400" w:rsidRPr="00DB0400" w:rsidRDefault="00DB0400" w:rsidP="00D122E0">
      <w:pPr>
        <w:pStyle w:val="ListParagraph"/>
        <w:spacing w:line="360" w:lineRule="auto"/>
        <w:ind w:left="360"/>
        <w:rPr>
          <w:rFonts w:ascii="Times New Roman" w:hAnsi="Times New Roman" w:cs="Times New Roman"/>
          <w:sz w:val="24"/>
          <w:szCs w:val="24"/>
        </w:rPr>
      </w:pPr>
    </w:p>
    <w:p w14:paraId="40894510" w14:textId="6E8B68F3" w:rsidR="00967A60" w:rsidRPr="00DB0400" w:rsidRDefault="00DB040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Of</w:t>
      </w:r>
      <w:r w:rsidR="00967A60" w:rsidRPr="00DB0400">
        <w:rPr>
          <w:rFonts w:ascii="Times New Roman" w:hAnsi="Times New Roman" w:cs="Times New Roman"/>
          <w:sz w:val="24"/>
          <w:szCs w:val="24"/>
        </w:rPr>
        <w:t>f</w:t>
      </w:r>
      <w:r>
        <w:rPr>
          <w:rFonts w:ascii="Times New Roman" w:hAnsi="Times New Roman" w:cs="Times New Roman"/>
          <w:sz w:val="24"/>
          <w:szCs w:val="24"/>
        </w:rPr>
        <w:t xml:space="preserve"> f</w:t>
      </w:r>
      <w:r w:rsidR="00967A60" w:rsidRPr="00DB0400">
        <w:rPr>
          <w:rFonts w:ascii="Times New Roman" w:hAnsi="Times New Roman" w:cs="Times New Roman"/>
          <w:sz w:val="24"/>
          <w:szCs w:val="24"/>
        </w:rPr>
        <w:t xml:space="preserve">ield issues have meant that less time could be </w:t>
      </w:r>
      <w:r>
        <w:rPr>
          <w:rFonts w:ascii="Times New Roman" w:hAnsi="Times New Roman" w:cs="Times New Roman"/>
          <w:sz w:val="24"/>
          <w:szCs w:val="24"/>
        </w:rPr>
        <w:t xml:space="preserve">spent </w:t>
      </w:r>
      <w:r w:rsidR="00967A60" w:rsidRPr="00DB0400">
        <w:rPr>
          <w:rFonts w:ascii="Times New Roman" w:hAnsi="Times New Roman" w:cs="Times New Roman"/>
          <w:sz w:val="24"/>
          <w:szCs w:val="24"/>
        </w:rPr>
        <w:t xml:space="preserve">on the marketing of the club, whereas other local sides such as </w:t>
      </w:r>
      <w:r w:rsidRPr="00DB0400">
        <w:rPr>
          <w:rFonts w:ascii="Times New Roman" w:hAnsi="Times New Roman" w:cs="Times New Roman"/>
          <w:sz w:val="24"/>
          <w:szCs w:val="24"/>
        </w:rPr>
        <w:t>Aberavon have excelled in this time overtaking Neath on and off the field.</w:t>
      </w:r>
    </w:p>
    <w:p w14:paraId="46C42148" w14:textId="77777777" w:rsidR="00967A60" w:rsidRDefault="00967A60" w:rsidP="00D122E0">
      <w:pPr>
        <w:pStyle w:val="ListParagraph"/>
        <w:spacing w:line="360" w:lineRule="auto"/>
        <w:ind w:left="360"/>
        <w:rPr>
          <w:rFonts w:ascii="Times New Roman" w:hAnsi="Times New Roman" w:cs="Times New Roman"/>
          <w:sz w:val="24"/>
          <w:szCs w:val="24"/>
        </w:rPr>
      </w:pPr>
    </w:p>
    <w:p w14:paraId="6D2B5AEA" w14:textId="4FDBDB1C" w:rsid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Opportunity’s</w:t>
      </w:r>
    </w:p>
    <w:p w14:paraId="4071A5E0" w14:textId="62F56102" w:rsidR="00DB0400" w:rsidRDefault="00DB0400" w:rsidP="00D122E0">
      <w:pPr>
        <w:pStyle w:val="ListParagraph"/>
        <w:spacing w:line="360" w:lineRule="auto"/>
        <w:ind w:left="360"/>
        <w:rPr>
          <w:rFonts w:ascii="Times New Roman" w:hAnsi="Times New Roman" w:cs="Times New Roman"/>
          <w:sz w:val="24"/>
          <w:szCs w:val="24"/>
        </w:rPr>
      </w:pPr>
    </w:p>
    <w:p w14:paraId="320C6AF1" w14:textId="77777777" w:rsidR="00DB0400" w:rsidRDefault="00DB0400" w:rsidP="00D122E0">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New ownership with new exciting ideas and financial backing</w:t>
      </w:r>
    </w:p>
    <w:p w14:paraId="4A5A9E51" w14:textId="77777777" w:rsidR="00DB0400" w:rsidRDefault="00DB0400" w:rsidP="00D122E0">
      <w:pPr>
        <w:pStyle w:val="ListParagraph"/>
        <w:spacing w:line="360" w:lineRule="auto"/>
        <w:ind w:left="360"/>
        <w:rPr>
          <w:rFonts w:ascii="Times New Roman" w:hAnsi="Times New Roman" w:cs="Times New Roman"/>
          <w:sz w:val="24"/>
          <w:szCs w:val="24"/>
        </w:rPr>
      </w:pPr>
    </w:p>
    <w:p w14:paraId="4AED15E2" w14:textId="470D1563" w:rsidR="00DB0400" w:rsidRDefault="00DB0400" w:rsidP="00D122E0">
      <w:pPr>
        <w:pStyle w:val="ListParagraph"/>
        <w:numPr>
          <w:ilvl w:val="0"/>
          <w:numId w:val="5"/>
        </w:numPr>
        <w:spacing w:line="360" w:lineRule="auto"/>
        <w:rPr>
          <w:rFonts w:ascii="Times New Roman" w:hAnsi="Times New Roman" w:cs="Times New Roman"/>
          <w:sz w:val="24"/>
          <w:szCs w:val="24"/>
        </w:rPr>
      </w:pPr>
      <w:r w:rsidRPr="00DB0400">
        <w:rPr>
          <w:rFonts w:ascii="Times New Roman" w:hAnsi="Times New Roman" w:cs="Times New Roman"/>
          <w:sz w:val="24"/>
          <w:szCs w:val="24"/>
        </w:rPr>
        <w:t>M</w:t>
      </w:r>
      <w:r w:rsidR="00967A60" w:rsidRPr="00DB0400">
        <w:rPr>
          <w:rFonts w:ascii="Times New Roman" w:hAnsi="Times New Roman" w:cs="Times New Roman"/>
          <w:sz w:val="24"/>
          <w:szCs w:val="24"/>
        </w:rPr>
        <w:t xml:space="preserve">ajor opportunities to capitalize on with the big platform </w:t>
      </w:r>
      <w:r>
        <w:rPr>
          <w:rFonts w:ascii="Times New Roman" w:hAnsi="Times New Roman" w:cs="Times New Roman"/>
          <w:sz w:val="24"/>
          <w:szCs w:val="24"/>
        </w:rPr>
        <w:t xml:space="preserve">and name </w:t>
      </w:r>
      <w:r w:rsidR="00967A60" w:rsidRPr="00DB0400">
        <w:rPr>
          <w:rFonts w:ascii="Times New Roman" w:hAnsi="Times New Roman" w:cs="Times New Roman"/>
          <w:sz w:val="24"/>
          <w:szCs w:val="24"/>
        </w:rPr>
        <w:t xml:space="preserve">the club already have. </w:t>
      </w:r>
    </w:p>
    <w:p w14:paraId="5BFA3F7E" w14:textId="2A62BE62" w:rsidR="00DB0400" w:rsidRDefault="00DB0400" w:rsidP="00D122E0">
      <w:pPr>
        <w:pStyle w:val="ListParagraph"/>
        <w:spacing w:line="360" w:lineRule="auto"/>
        <w:ind w:left="360"/>
        <w:rPr>
          <w:rFonts w:ascii="Times New Roman" w:hAnsi="Times New Roman" w:cs="Times New Roman"/>
          <w:sz w:val="24"/>
          <w:szCs w:val="24"/>
        </w:rPr>
      </w:pPr>
    </w:p>
    <w:p w14:paraId="3D2DAC54" w14:textId="77777777" w:rsidR="00DB0400" w:rsidRDefault="00967A60" w:rsidP="00D122E0">
      <w:pPr>
        <w:pStyle w:val="ListParagraph"/>
        <w:numPr>
          <w:ilvl w:val="0"/>
          <w:numId w:val="5"/>
        </w:numPr>
        <w:spacing w:line="360" w:lineRule="auto"/>
        <w:rPr>
          <w:rFonts w:ascii="Times New Roman" w:hAnsi="Times New Roman" w:cs="Times New Roman"/>
          <w:sz w:val="24"/>
          <w:szCs w:val="24"/>
        </w:rPr>
      </w:pPr>
      <w:r w:rsidRPr="00DB0400">
        <w:rPr>
          <w:rFonts w:ascii="Times New Roman" w:hAnsi="Times New Roman" w:cs="Times New Roman"/>
          <w:sz w:val="24"/>
          <w:szCs w:val="24"/>
        </w:rPr>
        <w:t xml:space="preserve">Corona Virus has brought people in the local area together, and when restrictions are lifted it could be a great opportunity for the club to bring in more support from the local community. </w:t>
      </w:r>
    </w:p>
    <w:p w14:paraId="4E435711" w14:textId="77777777" w:rsidR="00DB0400" w:rsidRDefault="00DB0400" w:rsidP="00D122E0">
      <w:pPr>
        <w:pStyle w:val="ListParagraph"/>
        <w:spacing w:line="360" w:lineRule="auto"/>
        <w:ind w:left="360"/>
        <w:rPr>
          <w:rFonts w:ascii="Times New Roman" w:hAnsi="Times New Roman" w:cs="Times New Roman"/>
          <w:sz w:val="24"/>
          <w:szCs w:val="24"/>
        </w:rPr>
      </w:pPr>
    </w:p>
    <w:p w14:paraId="334BB6A0" w14:textId="3B630E8A" w:rsidR="00967A60" w:rsidRPr="00DB0400" w:rsidRDefault="00DB0400" w:rsidP="00D122E0">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Room to target new markets through s</w:t>
      </w:r>
      <w:r w:rsidR="00967A60" w:rsidRPr="00DB0400">
        <w:rPr>
          <w:rFonts w:ascii="Times New Roman" w:hAnsi="Times New Roman" w:cs="Times New Roman"/>
          <w:sz w:val="24"/>
          <w:szCs w:val="24"/>
        </w:rPr>
        <w:t>uccessful use of social media</w:t>
      </w:r>
      <w:r>
        <w:rPr>
          <w:rFonts w:ascii="Times New Roman" w:hAnsi="Times New Roman" w:cs="Times New Roman"/>
          <w:sz w:val="24"/>
          <w:szCs w:val="24"/>
        </w:rPr>
        <w:t>, important in stabilising the future generations of the club</w:t>
      </w:r>
      <w:r w:rsidR="00967A60" w:rsidRPr="00DB0400">
        <w:rPr>
          <w:rFonts w:ascii="Times New Roman" w:hAnsi="Times New Roman" w:cs="Times New Roman"/>
          <w:sz w:val="24"/>
          <w:szCs w:val="24"/>
        </w:rPr>
        <w:t xml:space="preserve"> </w:t>
      </w:r>
    </w:p>
    <w:p w14:paraId="7AA9D616" w14:textId="77777777" w:rsidR="00967A60" w:rsidRPr="00967A60" w:rsidRDefault="00967A60" w:rsidP="00D122E0">
      <w:pPr>
        <w:pStyle w:val="ListParagraph"/>
        <w:spacing w:line="360" w:lineRule="auto"/>
        <w:ind w:left="360"/>
        <w:rPr>
          <w:rFonts w:ascii="Times New Roman" w:hAnsi="Times New Roman" w:cs="Times New Roman"/>
          <w:sz w:val="24"/>
          <w:szCs w:val="24"/>
        </w:rPr>
      </w:pPr>
    </w:p>
    <w:p w14:paraId="60871283" w14:textId="77777777" w:rsidR="00967A60" w:rsidRP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Threats;</w:t>
      </w:r>
    </w:p>
    <w:p w14:paraId="76934118" w14:textId="77777777" w:rsidR="00DB0400" w:rsidRDefault="00DB0400" w:rsidP="00D122E0">
      <w:pPr>
        <w:pStyle w:val="ListParagraph"/>
        <w:spacing w:line="360" w:lineRule="auto"/>
        <w:ind w:left="360"/>
        <w:rPr>
          <w:rFonts w:ascii="Times New Roman" w:hAnsi="Times New Roman" w:cs="Times New Roman"/>
          <w:sz w:val="24"/>
          <w:szCs w:val="24"/>
        </w:rPr>
      </w:pPr>
    </w:p>
    <w:p w14:paraId="38DE03A2" w14:textId="27BFB588" w:rsidR="00967A60" w:rsidRDefault="00967A60" w:rsidP="00D122E0">
      <w:pPr>
        <w:pStyle w:val="ListParagraph"/>
        <w:numPr>
          <w:ilvl w:val="0"/>
          <w:numId w:val="6"/>
        </w:numPr>
        <w:spacing w:line="360" w:lineRule="auto"/>
        <w:rPr>
          <w:rFonts w:ascii="Times New Roman" w:hAnsi="Times New Roman" w:cs="Times New Roman"/>
          <w:sz w:val="24"/>
          <w:szCs w:val="24"/>
        </w:rPr>
      </w:pPr>
      <w:r w:rsidRPr="00967A60">
        <w:rPr>
          <w:rFonts w:ascii="Times New Roman" w:hAnsi="Times New Roman" w:cs="Times New Roman"/>
          <w:sz w:val="24"/>
          <w:szCs w:val="24"/>
        </w:rPr>
        <w:t>Lack of innovation</w:t>
      </w:r>
      <w:r w:rsidR="00DB0400">
        <w:rPr>
          <w:rFonts w:ascii="Times New Roman" w:hAnsi="Times New Roman" w:cs="Times New Roman"/>
          <w:sz w:val="24"/>
          <w:szCs w:val="24"/>
        </w:rPr>
        <w:t xml:space="preserve"> and keeping up with trends of other clubs</w:t>
      </w:r>
      <w:r w:rsidRPr="00967A60">
        <w:rPr>
          <w:rFonts w:ascii="Times New Roman" w:hAnsi="Times New Roman" w:cs="Times New Roman"/>
          <w:sz w:val="24"/>
          <w:szCs w:val="24"/>
        </w:rPr>
        <w:t xml:space="preserve"> could lead to declining interest and failure to attract new fans</w:t>
      </w:r>
      <w:r w:rsidR="00DB0400">
        <w:rPr>
          <w:rFonts w:ascii="Times New Roman" w:hAnsi="Times New Roman" w:cs="Times New Roman"/>
          <w:sz w:val="24"/>
          <w:szCs w:val="24"/>
        </w:rPr>
        <w:t>.</w:t>
      </w:r>
    </w:p>
    <w:p w14:paraId="356E1B8D" w14:textId="77777777" w:rsidR="00DB0400" w:rsidRPr="00967A60" w:rsidRDefault="00DB0400" w:rsidP="00D122E0">
      <w:pPr>
        <w:pStyle w:val="ListParagraph"/>
        <w:spacing w:line="360" w:lineRule="auto"/>
        <w:ind w:left="360"/>
        <w:rPr>
          <w:rFonts w:ascii="Times New Roman" w:hAnsi="Times New Roman" w:cs="Times New Roman"/>
          <w:sz w:val="24"/>
          <w:szCs w:val="24"/>
        </w:rPr>
      </w:pPr>
    </w:p>
    <w:p w14:paraId="383E21BD" w14:textId="66DC2D38" w:rsidR="00967A60" w:rsidRDefault="00967A60" w:rsidP="00D122E0">
      <w:pPr>
        <w:pStyle w:val="ListParagraph"/>
        <w:numPr>
          <w:ilvl w:val="0"/>
          <w:numId w:val="6"/>
        </w:numPr>
        <w:spacing w:line="360" w:lineRule="auto"/>
        <w:rPr>
          <w:rFonts w:ascii="Times New Roman" w:hAnsi="Times New Roman" w:cs="Times New Roman"/>
          <w:sz w:val="24"/>
          <w:szCs w:val="24"/>
        </w:rPr>
      </w:pPr>
      <w:r w:rsidRPr="00967A60">
        <w:rPr>
          <w:rFonts w:ascii="Times New Roman" w:hAnsi="Times New Roman" w:cs="Times New Roman"/>
          <w:sz w:val="24"/>
          <w:szCs w:val="24"/>
        </w:rPr>
        <w:t>Other local sides might be more attractive to potential sponsors and advertisers due to popular social media pages</w:t>
      </w:r>
      <w:r w:rsidR="00DB0400">
        <w:rPr>
          <w:rFonts w:ascii="Times New Roman" w:hAnsi="Times New Roman" w:cs="Times New Roman"/>
          <w:sz w:val="24"/>
          <w:szCs w:val="24"/>
        </w:rPr>
        <w:t>.</w:t>
      </w:r>
    </w:p>
    <w:p w14:paraId="6111DBC1" w14:textId="77777777" w:rsidR="00DB0400" w:rsidRPr="00967A60" w:rsidRDefault="00DB0400" w:rsidP="00D122E0">
      <w:pPr>
        <w:pStyle w:val="ListParagraph"/>
        <w:spacing w:line="360" w:lineRule="auto"/>
        <w:ind w:left="360"/>
        <w:rPr>
          <w:rFonts w:ascii="Times New Roman" w:hAnsi="Times New Roman" w:cs="Times New Roman"/>
          <w:sz w:val="24"/>
          <w:szCs w:val="24"/>
        </w:rPr>
      </w:pPr>
    </w:p>
    <w:p w14:paraId="097B949F" w14:textId="5DDC48A8" w:rsidR="00967A60" w:rsidRDefault="00967A60" w:rsidP="00D122E0">
      <w:pPr>
        <w:pStyle w:val="ListParagraph"/>
        <w:numPr>
          <w:ilvl w:val="0"/>
          <w:numId w:val="6"/>
        </w:numPr>
        <w:spacing w:line="360" w:lineRule="auto"/>
        <w:rPr>
          <w:rFonts w:ascii="Times New Roman" w:hAnsi="Times New Roman" w:cs="Times New Roman"/>
          <w:sz w:val="24"/>
          <w:szCs w:val="24"/>
        </w:rPr>
      </w:pPr>
      <w:r w:rsidRPr="00967A60">
        <w:rPr>
          <w:rFonts w:ascii="Times New Roman" w:hAnsi="Times New Roman" w:cs="Times New Roman"/>
          <w:sz w:val="24"/>
          <w:szCs w:val="24"/>
        </w:rPr>
        <w:t>Club nostalgia and heritage could be tarnished with insufficient marketing</w:t>
      </w:r>
      <w:r w:rsidR="00DB0400">
        <w:rPr>
          <w:rFonts w:ascii="Times New Roman" w:hAnsi="Times New Roman" w:cs="Times New Roman"/>
          <w:sz w:val="24"/>
          <w:szCs w:val="24"/>
        </w:rPr>
        <w:t xml:space="preserve"> and declining performances on and off the field.</w:t>
      </w:r>
    </w:p>
    <w:p w14:paraId="18866768" w14:textId="7739C0C4" w:rsidR="00DB0400" w:rsidRDefault="00DB0400" w:rsidP="00D122E0">
      <w:pPr>
        <w:pStyle w:val="ListParagraph"/>
        <w:spacing w:line="360" w:lineRule="auto"/>
        <w:ind w:left="360"/>
        <w:rPr>
          <w:rFonts w:ascii="Times New Roman" w:hAnsi="Times New Roman" w:cs="Times New Roman"/>
          <w:sz w:val="24"/>
          <w:szCs w:val="24"/>
        </w:rPr>
      </w:pPr>
    </w:p>
    <w:p w14:paraId="7DA5240C" w14:textId="1A69EAD0" w:rsidR="00DB0400" w:rsidRDefault="00DB0400" w:rsidP="00D122E0">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Loss of connection with dedicated supporters could create hostile atmosphere.</w:t>
      </w:r>
    </w:p>
    <w:p w14:paraId="02030E4F" w14:textId="77777777" w:rsidR="00B66E72" w:rsidRPr="00B66E72" w:rsidRDefault="00B66E72" w:rsidP="00D122E0">
      <w:pPr>
        <w:pStyle w:val="ListParagraph"/>
        <w:spacing w:line="360" w:lineRule="auto"/>
        <w:rPr>
          <w:rFonts w:ascii="Times New Roman" w:hAnsi="Times New Roman" w:cs="Times New Roman"/>
          <w:sz w:val="24"/>
          <w:szCs w:val="24"/>
        </w:rPr>
      </w:pPr>
    </w:p>
    <w:p w14:paraId="39B60269" w14:textId="16873E01" w:rsidR="00DB0400" w:rsidRDefault="00DB0400" w:rsidP="00D122E0">
      <w:pPr>
        <w:pStyle w:val="ListParagraph"/>
        <w:spacing w:line="360" w:lineRule="auto"/>
        <w:ind w:left="360"/>
        <w:rPr>
          <w:rFonts w:ascii="Times New Roman" w:hAnsi="Times New Roman" w:cs="Times New Roman"/>
          <w:sz w:val="24"/>
          <w:szCs w:val="24"/>
        </w:rPr>
      </w:pPr>
    </w:p>
    <w:p w14:paraId="1E9AC138" w14:textId="77777777" w:rsidR="00BA1831" w:rsidRDefault="00BA1831" w:rsidP="00D122E0">
      <w:pPr>
        <w:pStyle w:val="ListParagraph"/>
        <w:spacing w:line="360" w:lineRule="auto"/>
        <w:ind w:left="360"/>
        <w:rPr>
          <w:rFonts w:ascii="Times New Roman" w:hAnsi="Times New Roman" w:cs="Times New Roman"/>
          <w:sz w:val="24"/>
          <w:szCs w:val="24"/>
        </w:rPr>
      </w:pPr>
    </w:p>
    <w:p w14:paraId="5A1E8F62" w14:textId="769C89C9" w:rsidR="00BA1831" w:rsidRPr="008D444E" w:rsidRDefault="00EA1411" w:rsidP="00D122E0">
      <w:pPr>
        <w:pStyle w:val="ListParagraph"/>
        <w:spacing w:line="360" w:lineRule="auto"/>
        <w:ind w:left="360"/>
        <w:rPr>
          <w:rFonts w:ascii="Times New Roman" w:hAnsi="Times New Roman" w:cs="Times New Roman"/>
          <w:sz w:val="28"/>
          <w:szCs w:val="28"/>
        </w:rPr>
      </w:pPr>
      <w:r>
        <w:rPr>
          <w:rFonts w:ascii="Times New Roman" w:hAnsi="Times New Roman" w:cs="Times New Roman"/>
          <w:sz w:val="28"/>
          <w:szCs w:val="28"/>
        </w:rPr>
        <w:t xml:space="preserve">5.0 </w:t>
      </w:r>
      <w:r w:rsidR="00BA1831" w:rsidRPr="008D444E">
        <w:rPr>
          <w:rFonts w:ascii="Times New Roman" w:hAnsi="Times New Roman" w:cs="Times New Roman"/>
          <w:sz w:val="28"/>
          <w:szCs w:val="28"/>
        </w:rPr>
        <w:t>Target Market</w:t>
      </w:r>
    </w:p>
    <w:p w14:paraId="0DFFE17A" w14:textId="77777777" w:rsidR="00BA1831" w:rsidRDefault="00BA1831" w:rsidP="00D122E0">
      <w:pPr>
        <w:pStyle w:val="ListParagraph"/>
        <w:spacing w:line="360" w:lineRule="auto"/>
        <w:ind w:left="360"/>
        <w:rPr>
          <w:rFonts w:ascii="Times New Roman" w:hAnsi="Times New Roman" w:cs="Times New Roman"/>
          <w:sz w:val="24"/>
          <w:szCs w:val="24"/>
        </w:rPr>
      </w:pPr>
    </w:p>
    <w:p w14:paraId="2A148675" w14:textId="591835DB" w:rsidR="00E450F2" w:rsidRPr="008D444E" w:rsidRDefault="007035D7" w:rsidP="00D122E0">
      <w:pPr>
        <w:spacing w:line="360" w:lineRule="auto"/>
        <w:rPr>
          <w:rFonts w:ascii="Times New Roman" w:hAnsi="Times New Roman" w:cs="Times New Roman"/>
          <w:sz w:val="24"/>
          <w:szCs w:val="24"/>
        </w:rPr>
      </w:pPr>
      <w:r w:rsidRPr="008D444E">
        <w:rPr>
          <w:rFonts w:ascii="Times New Roman" w:hAnsi="Times New Roman" w:cs="Times New Roman"/>
          <w:sz w:val="24"/>
          <w:szCs w:val="24"/>
        </w:rPr>
        <w:t xml:space="preserve">It is important for </w:t>
      </w:r>
      <w:r w:rsidR="00DF0C07">
        <w:rPr>
          <w:rFonts w:ascii="Times New Roman" w:hAnsi="Times New Roman" w:cs="Times New Roman"/>
          <w:sz w:val="24"/>
          <w:szCs w:val="24"/>
        </w:rPr>
        <w:t xml:space="preserve">Neath </w:t>
      </w:r>
      <w:r w:rsidRPr="008D444E">
        <w:rPr>
          <w:rFonts w:ascii="Times New Roman" w:hAnsi="Times New Roman" w:cs="Times New Roman"/>
          <w:sz w:val="24"/>
          <w:szCs w:val="24"/>
        </w:rPr>
        <w:t xml:space="preserve">to continue to keep loyal fans happy however always welcoming new support. In the same way organisations need to obtain brand loyalty, with </w:t>
      </w:r>
      <w:r w:rsidR="00DF0C07">
        <w:rPr>
          <w:rFonts w:ascii="Times New Roman" w:hAnsi="Times New Roman" w:cs="Times New Roman"/>
          <w:sz w:val="24"/>
          <w:szCs w:val="24"/>
        </w:rPr>
        <w:t>r</w:t>
      </w:r>
      <w:r w:rsidRPr="008D444E">
        <w:rPr>
          <w:rFonts w:ascii="Times New Roman" w:hAnsi="Times New Roman" w:cs="Times New Roman"/>
          <w:sz w:val="24"/>
          <w:szCs w:val="24"/>
        </w:rPr>
        <w:t>ugby clubs it is no different</w:t>
      </w:r>
      <w:r w:rsidR="00E450F2" w:rsidRPr="008D444E">
        <w:rPr>
          <w:rFonts w:ascii="Times New Roman" w:hAnsi="Times New Roman" w:cs="Times New Roman"/>
          <w:sz w:val="24"/>
          <w:szCs w:val="24"/>
        </w:rPr>
        <w:t xml:space="preserve"> and t</w:t>
      </w:r>
      <w:r w:rsidR="002D349F" w:rsidRPr="008D444E">
        <w:rPr>
          <w:rFonts w:ascii="Times New Roman" w:hAnsi="Times New Roman" w:cs="Times New Roman"/>
          <w:sz w:val="24"/>
          <w:szCs w:val="24"/>
        </w:rPr>
        <w:t>his is highlighted by Bauer et al (2008) who suggested that “</w:t>
      </w:r>
      <w:r w:rsidR="0069216B">
        <w:rPr>
          <w:rFonts w:ascii="Times New Roman" w:hAnsi="Times New Roman" w:cs="Times New Roman"/>
          <w:sz w:val="24"/>
          <w:szCs w:val="24"/>
        </w:rPr>
        <w:t>t</w:t>
      </w:r>
      <w:r w:rsidR="002D349F" w:rsidRPr="008D444E">
        <w:rPr>
          <w:rFonts w:ascii="Times New Roman" w:hAnsi="Times New Roman" w:cs="Times New Roman"/>
          <w:sz w:val="24"/>
          <w:szCs w:val="24"/>
        </w:rPr>
        <w:t>he attachment of fans and their pronounced loyalty propensity is the most important asset of a team-sport organization. Sports clubs should emphasize the creation and conservation of fan loyalty through well-planned interactions designed to deliver extraordinary experiences”.</w:t>
      </w:r>
    </w:p>
    <w:p w14:paraId="7DA5DCF7" w14:textId="5099B0F0" w:rsidR="008D444E" w:rsidRDefault="008D444E"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Upon prior research of observations at matches before Corona Virus, it was </w:t>
      </w:r>
      <w:r w:rsidR="00950D07">
        <w:rPr>
          <w:rFonts w:ascii="Times New Roman" w:hAnsi="Times New Roman" w:cs="Times New Roman"/>
          <w:sz w:val="24"/>
          <w:szCs w:val="24"/>
        </w:rPr>
        <w:t xml:space="preserve">evident </w:t>
      </w:r>
      <w:r>
        <w:rPr>
          <w:rFonts w:ascii="Times New Roman" w:hAnsi="Times New Roman" w:cs="Times New Roman"/>
          <w:sz w:val="24"/>
          <w:szCs w:val="24"/>
        </w:rPr>
        <w:t>that the main</w:t>
      </w:r>
      <w:r w:rsidR="003C56CA">
        <w:rPr>
          <w:rFonts w:ascii="Times New Roman" w:hAnsi="Times New Roman" w:cs="Times New Roman"/>
          <w:sz w:val="24"/>
          <w:szCs w:val="24"/>
        </w:rPr>
        <w:t xml:space="preserve"> demographics of supporters are the middle age range, and this is partly due to the loyalty they have amassed over the years from when Neath were the best club side in Wales and took on some of the best club sides and international sides in the world. It is important to maintain the loyalty with these supporters, as well as appealing to the younger generation to build that same loyalty amassed</w:t>
      </w:r>
      <w:r w:rsidR="00C30414">
        <w:rPr>
          <w:rFonts w:ascii="Times New Roman" w:hAnsi="Times New Roman" w:cs="Times New Roman"/>
          <w:sz w:val="24"/>
          <w:szCs w:val="24"/>
        </w:rPr>
        <w:t xml:space="preserve"> with </w:t>
      </w:r>
      <w:r>
        <w:rPr>
          <w:rFonts w:ascii="Times New Roman" w:hAnsi="Times New Roman" w:cs="Times New Roman"/>
          <w:sz w:val="24"/>
          <w:szCs w:val="24"/>
        </w:rPr>
        <w:t>both children and the slightly older young adult age range.</w:t>
      </w:r>
    </w:p>
    <w:p w14:paraId="489459F8" w14:textId="4915799D" w:rsidR="00EA1411" w:rsidRDefault="00047682"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One model that can be used by Neath RFC is Kellers Brand Equity Model </w:t>
      </w:r>
      <w:r w:rsidR="00FA2C39">
        <w:rPr>
          <w:rFonts w:ascii="Times New Roman" w:hAnsi="Times New Roman" w:cs="Times New Roman"/>
          <w:sz w:val="24"/>
          <w:szCs w:val="24"/>
        </w:rPr>
        <w:t xml:space="preserve">(1993) </w:t>
      </w:r>
      <w:r w:rsidRPr="00047682">
        <w:rPr>
          <w:rFonts w:ascii="Times New Roman" w:hAnsi="Times New Roman" w:cs="Times New Roman"/>
          <w:sz w:val="24"/>
          <w:szCs w:val="24"/>
        </w:rPr>
        <w:t>which identifies that in order to build strong brands an organisation needs to shape how customers feel and think about the product, or in Neath’s case the club and the supporters</w:t>
      </w:r>
      <w:r>
        <w:rPr>
          <w:rFonts w:ascii="Times New Roman" w:hAnsi="Times New Roman" w:cs="Times New Roman"/>
          <w:sz w:val="24"/>
          <w:szCs w:val="24"/>
        </w:rPr>
        <w:t xml:space="preserve">, this can be found in A1 which includes a breakdown of each building block that </w:t>
      </w:r>
      <w:r w:rsidR="001357E8">
        <w:rPr>
          <w:rFonts w:ascii="Times New Roman" w:hAnsi="Times New Roman" w:cs="Times New Roman"/>
          <w:sz w:val="24"/>
          <w:szCs w:val="24"/>
        </w:rPr>
        <w:t xml:space="preserve">needs to be achieved to reach the top of the pyramid. </w:t>
      </w:r>
    </w:p>
    <w:p w14:paraId="4B5C510F" w14:textId="77777777" w:rsidR="00EA1411" w:rsidRDefault="00EA1411" w:rsidP="00D122E0">
      <w:pPr>
        <w:spacing w:line="360" w:lineRule="auto"/>
        <w:rPr>
          <w:rFonts w:ascii="Times New Roman" w:hAnsi="Times New Roman" w:cs="Times New Roman"/>
          <w:sz w:val="24"/>
          <w:szCs w:val="24"/>
        </w:rPr>
      </w:pPr>
    </w:p>
    <w:p w14:paraId="6DA9EC8A" w14:textId="346A1CE9" w:rsidR="00EA1411" w:rsidRPr="00EA141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5.1 </w:t>
      </w:r>
      <w:r w:rsidRPr="00EA1411">
        <w:rPr>
          <w:rFonts w:ascii="Times New Roman" w:hAnsi="Times New Roman" w:cs="Times New Roman"/>
          <w:sz w:val="28"/>
          <w:szCs w:val="28"/>
        </w:rPr>
        <w:t>Four P’S</w:t>
      </w:r>
    </w:p>
    <w:p w14:paraId="4162D9DB" w14:textId="2F9E798D" w:rsidR="00047682" w:rsidRDefault="00DF0C07"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w:t>
      </w:r>
      <w:r w:rsidR="0069216B">
        <w:rPr>
          <w:rFonts w:ascii="Times New Roman" w:hAnsi="Times New Roman" w:cs="Times New Roman"/>
          <w:sz w:val="24"/>
          <w:szCs w:val="24"/>
        </w:rPr>
        <w:t xml:space="preserve">model </w:t>
      </w:r>
      <w:r>
        <w:rPr>
          <w:rFonts w:ascii="Times New Roman" w:hAnsi="Times New Roman" w:cs="Times New Roman"/>
          <w:sz w:val="24"/>
          <w:szCs w:val="24"/>
        </w:rPr>
        <w:t>tha</w:t>
      </w:r>
      <w:r w:rsidR="0069216B">
        <w:rPr>
          <w:rFonts w:ascii="Times New Roman" w:hAnsi="Times New Roman" w:cs="Times New Roman"/>
          <w:sz w:val="24"/>
          <w:szCs w:val="24"/>
        </w:rPr>
        <w:t xml:space="preserve">t </w:t>
      </w:r>
      <w:r>
        <w:rPr>
          <w:rFonts w:ascii="Times New Roman" w:hAnsi="Times New Roman" w:cs="Times New Roman"/>
          <w:sz w:val="24"/>
          <w:szCs w:val="24"/>
        </w:rPr>
        <w:t>can be used to define the current situation of Neath is t</w:t>
      </w:r>
      <w:r w:rsidR="00826B99" w:rsidRPr="00826B99">
        <w:rPr>
          <w:rFonts w:ascii="Times New Roman" w:hAnsi="Times New Roman" w:cs="Times New Roman"/>
          <w:sz w:val="24"/>
          <w:szCs w:val="24"/>
        </w:rPr>
        <w:t xml:space="preserve">he marketing mix </w:t>
      </w:r>
      <w:r>
        <w:rPr>
          <w:rFonts w:ascii="Times New Roman" w:hAnsi="Times New Roman" w:cs="Times New Roman"/>
          <w:sz w:val="24"/>
          <w:szCs w:val="24"/>
        </w:rPr>
        <w:t xml:space="preserve">which </w:t>
      </w:r>
      <w:r w:rsidR="00826B99" w:rsidRPr="00826B99">
        <w:rPr>
          <w:rFonts w:ascii="Times New Roman" w:hAnsi="Times New Roman" w:cs="Times New Roman"/>
          <w:sz w:val="24"/>
          <w:szCs w:val="24"/>
        </w:rPr>
        <w:t xml:space="preserve">are essential factors in all organizations, including sports clubs, and McCarthy (1960) introduced the four </w:t>
      </w:r>
      <w:r w:rsidR="00826B99">
        <w:rPr>
          <w:rFonts w:ascii="Times New Roman" w:hAnsi="Times New Roman" w:cs="Times New Roman"/>
          <w:sz w:val="24"/>
          <w:szCs w:val="24"/>
        </w:rPr>
        <w:t>P</w:t>
      </w:r>
      <w:r w:rsidR="00826B99" w:rsidRPr="00826B99">
        <w:rPr>
          <w:rFonts w:ascii="Times New Roman" w:hAnsi="Times New Roman" w:cs="Times New Roman"/>
          <w:sz w:val="24"/>
          <w:szCs w:val="24"/>
        </w:rPr>
        <w:t>’s, Price, Product, Promotion and Place which can be used to assess the marketing of a company. Although the product is slightly different at Neath than what it was originally devised for, it is still applicable in sports marketing.</w:t>
      </w:r>
      <w:r w:rsidR="00826B99">
        <w:rPr>
          <w:rFonts w:ascii="Times New Roman" w:hAnsi="Times New Roman" w:cs="Times New Roman"/>
          <w:sz w:val="24"/>
          <w:szCs w:val="24"/>
        </w:rPr>
        <w:t xml:space="preserve"> The four p’s are essential in establishing the target market. </w:t>
      </w:r>
    </w:p>
    <w:p w14:paraId="782B9E03" w14:textId="4A293FA0" w:rsidR="00B767E3" w:rsidRPr="00146F14" w:rsidRDefault="00B767E3" w:rsidP="00D122E0">
      <w:pPr>
        <w:spacing w:line="360" w:lineRule="auto"/>
        <w:rPr>
          <w:rFonts w:ascii="Times New Roman" w:hAnsi="Times New Roman" w:cs="Times New Roman"/>
          <w:sz w:val="28"/>
          <w:szCs w:val="28"/>
        </w:rPr>
      </w:pPr>
      <w:r w:rsidRPr="00146F14">
        <w:rPr>
          <w:rFonts w:ascii="Times New Roman" w:hAnsi="Times New Roman" w:cs="Times New Roman"/>
          <w:sz w:val="28"/>
          <w:szCs w:val="28"/>
        </w:rPr>
        <w:lastRenderedPageBreak/>
        <w:t>Product-</w:t>
      </w:r>
    </w:p>
    <w:p w14:paraId="555C52B1" w14:textId="26EB8A4A" w:rsidR="00B767E3" w:rsidRDefault="005A5B5F"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various products sold by </w:t>
      </w:r>
      <w:r w:rsidR="002C3EA1">
        <w:rPr>
          <w:rFonts w:ascii="Times New Roman" w:hAnsi="Times New Roman" w:cs="Times New Roman"/>
          <w:sz w:val="24"/>
          <w:szCs w:val="24"/>
        </w:rPr>
        <w:t>Neath</w:t>
      </w:r>
      <w:r>
        <w:rPr>
          <w:rFonts w:ascii="Times New Roman" w:hAnsi="Times New Roman" w:cs="Times New Roman"/>
          <w:sz w:val="24"/>
          <w:szCs w:val="24"/>
        </w:rPr>
        <w:t xml:space="preserve">, </w:t>
      </w:r>
      <w:r w:rsidR="000E0AF2">
        <w:rPr>
          <w:rFonts w:ascii="Times New Roman" w:hAnsi="Times New Roman" w:cs="Times New Roman"/>
          <w:sz w:val="24"/>
          <w:szCs w:val="24"/>
        </w:rPr>
        <w:t xml:space="preserve">the obvious ones </w:t>
      </w:r>
      <w:r>
        <w:rPr>
          <w:rFonts w:ascii="Times New Roman" w:hAnsi="Times New Roman" w:cs="Times New Roman"/>
          <w:sz w:val="24"/>
          <w:szCs w:val="24"/>
        </w:rPr>
        <w:t>such as merchandise, replica jerseys</w:t>
      </w:r>
      <w:r w:rsidR="00B23015">
        <w:rPr>
          <w:rFonts w:ascii="Times New Roman" w:hAnsi="Times New Roman" w:cs="Times New Roman"/>
          <w:sz w:val="24"/>
          <w:szCs w:val="24"/>
        </w:rPr>
        <w:t xml:space="preserve">, </w:t>
      </w:r>
      <w:r w:rsidR="002C3EA1">
        <w:rPr>
          <w:rFonts w:ascii="Times New Roman" w:hAnsi="Times New Roman" w:cs="Times New Roman"/>
          <w:sz w:val="24"/>
          <w:szCs w:val="24"/>
        </w:rPr>
        <w:t>match tickets and season tickets</w:t>
      </w:r>
      <w:r w:rsidR="000E0AF2">
        <w:rPr>
          <w:rFonts w:ascii="Times New Roman" w:hAnsi="Times New Roman" w:cs="Times New Roman"/>
          <w:sz w:val="24"/>
          <w:szCs w:val="24"/>
        </w:rPr>
        <w:t>, as well as sponsorship and branding opportunities such as match day sponsorships, match ball sponsorships, player sponsorships, advertising boards and kit sponsorships to name a few which are important in boosting the business aspect of the club</w:t>
      </w:r>
      <w:r w:rsidR="002037E7">
        <w:rPr>
          <w:rFonts w:ascii="Times New Roman" w:hAnsi="Times New Roman" w:cs="Times New Roman"/>
          <w:sz w:val="24"/>
          <w:szCs w:val="24"/>
        </w:rPr>
        <w:t xml:space="preserve">. </w:t>
      </w:r>
      <w:r w:rsidR="002C3EA1">
        <w:rPr>
          <w:rFonts w:ascii="Times New Roman" w:hAnsi="Times New Roman" w:cs="Times New Roman"/>
          <w:sz w:val="24"/>
          <w:szCs w:val="24"/>
        </w:rPr>
        <w:t xml:space="preserve"> The image of the Welsh All Blacks is ever present in the jerseys with the infamous Maltese Cross, and is a widely known brand identity of the club. Having the reputation Neath do, it is vital that the products put out are of high quality and standards and are in keeping with the traditional design. The current sponsorship for the teamwear and store is Samurai, a </w:t>
      </w:r>
      <w:r w:rsidR="002F7A0D">
        <w:rPr>
          <w:rFonts w:ascii="Times New Roman" w:hAnsi="Times New Roman" w:cs="Times New Roman"/>
          <w:sz w:val="24"/>
          <w:szCs w:val="24"/>
        </w:rPr>
        <w:t>well-respected</w:t>
      </w:r>
      <w:r w:rsidR="002C3EA1">
        <w:rPr>
          <w:rFonts w:ascii="Times New Roman" w:hAnsi="Times New Roman" w:cs="Times New Roman"/>
          <w:sz w:val="24"/>
          <w:szCs w:val="24"/>
        </w:rPr>
        <w:t xml:space="preserve"> sportswear brand. </w:t>
      </w:r>
    </w:p>
    <w:p w14:paraId="12603FC8" w14:textId="45B094CF" w:rsidR="00826B99" w:rsidRPr="007A76D8" w:rsidRDefault="00826B99" w:rsidP="00D122E0">
      <w:pPr>
        <w:spacing w:line="360" w:lineRule="auto"/>
        <w:rPr>
          <w:rFonts w:ascii="Times New Roman" w:hAnsi="Times New Roman" w:cs="Times New Roman"/>
          <w:sz w:val="28"/>
          <w:szCs w:val="28"/>
        </w:rPr>
      </w:pPr>
      <w:r w:rsidRPr="007A76D8">
        <w:rPr>
          <w:rFonts w:ascii="Times New Roman" w:hAnsi="Times New Roman" w:cs="Times New Roman"/>
          <w:sz w:val="28"/>
          <w:szCs w:val="28"/>
        </w:rPr>
        <w:t xml:space="preserve">Price- </w:t>
      </w:r>
    </w:p>
    <w:p w14:paraId="65E0DAE0" w14:textId="1B2847F3" w:rsidR="002D675E" w:rsidRDefault="00826B99" w:rsidP="00D122E0">
      <w:pPr>
        <w:spacing w:line="360" w:lineRule="auto"/>
        <w:rPr>
          <w:rFonts w:ascii="Times New Roman" w:hAnsi="Times New Roman" w:cs="Times New Roman"/>
          <w:sz w:val="24"/>
          <w:szCs w:val="24"/>
        </w:rPr>
      </w:pPr>
      <w:r w:rsidRPr="00826B99">
        <w:rPr>
          <w:rFonts w:ascii="Times New Roman" w:hAnsi="Times New Roman" w:cs="Times New Roman"/>
          <w:sz w:val="24"/>
          <w:szCs w:val="24"/>
        </w:rPr>
        <w:t xml:space="preserve">The cost of tickets </w:t>
      </w:r>
      <w:r w:rsidR="006849A8">
        <w:rPr>
          <w:rFonts w:ascii="Times New Roman" w:hAnsi="Times New Roman" w:cs="Times New Roman"/>
          <w:sz w:val="24"/>
          <w:szCs w:val="24"/>
        </w:rPr>
        <w:t>for the typical</w:t>
      </w:r>
      <w:r w:rsidRPr="00826B99">
        <w:rPr>
          <w:rFonts w:ascii="Times New Roman" w:hAnsi="Times New Roman" w:cs="Times New Roman"/>
          <w:sz w:val="24"/>
          <w:szCs w:val="24"/>
        </w:rPr>
        <w:t xml:space="preserve"> Neath </w:t>
      </w:r>
      <w:r w:rsidR="006849A8">
        <w:rPr>
          <w:rFonts w:ascii="Times New Roman" w:hAnsi="Times New Roman" w:cs="Times New Roman"/>
          <w:sz w:val="24"/>
          <w:szCs w:val="24"/>
        </w:rPr>
        <w:t xml:space="preserve">home game </w:t>
      </w:r>
      <w:r w:rsidRPr="00826B99">
        <w:rPr>
          <w:rFonts w:ascii="Times New Roman" w:hAnsi="Times New Roman" w:cs="Times New Roman"/>
          <w:sz w:val="24"/>
          <w:szCs w:val="24"/>
        </w:rPr>
        <w:t xml:space="preserve">are </w:t>
      </w:r>
      <w:r w:rsidR="002E1FC7">
        <w:rPr>
          <w:rFonts w:ascii="Times New Roman" w:hAnsi="Times New Roman" w:cs="Times New Roman"/>
          <w:sz w:val="24"/>
          <w:szCs w:val="24"/>
        </w:rPr>
        <w:t xml:space="preserve">£8 for adults and free for u16’s, which </w:t>
      </w:r>
      <w:r w:rsidR="006849A8">
        <w:rPr>
          <w:rFonts w:ascii="Times New Roman" w:hAnsi="Times New Roman" w:cs="Times New Roman"/>
          <w:sz w:val="24"/>
          <w:szCs w:val="24"/>
        </w:rPr>
        <w:t xml:space="preserve">enables adults to be able to take their children or grandchildren for free, </w:t>
      </w:r>
      <w:r w:rsidR="00A65DBD">
        <w:rPr>
          <w:rFonts w:ascii="Times New Roman" w:hAnsi="Times New Roman" w:cs="Times New Roman"/>
          <w:sz w:val="24"/>
          <w:szCs w:val="24"/>
        </w:rPr>
        <w:t>and is reasonable for a game of Rugby to watch in the second division</w:t>
      </w:r>
      <w:r w:rsidR="005A5B5F">
        <w:rPr>
          <w:rFonts w:ascii="Times New Roman" w:hAnsi="Times New Roman" w:cs="Times New Roman"/>
          <w:sz w:val="24"/>
          <w:szCs w:val="24"/>
        </w:rPr>
        <w:t>, but it is worth nothing that</w:t>
      </w:r>
      <w:r w:rsidR="00B26373">
        <w:rPr>
          <w:rFonts w:ascii="Times New Roman" w:hAnsi="Times New Roman" w:cs="Times New Roman"/>
          <w:sz w:val="24"/>
          <w:szCs w:val="24"/>
        </w:rPr>
        <w:t xml:space="preserve"> m</w:t>
      </w:r>
      <w:r w:rsidRPr="00826B99">
        <w:rPr>
          <w:rFonts w:ascii="Times New Roman" w:hAnsi="Times New Roman" w:cs="Times New Roman"/>
          <w:sz w:val="24"/>
          <w:szCs w:val="24"/>
        </w:rPr>
        <w:t>atchday tickets are not available to be purchased online</w:t>
      </w:r>
      <w:r w:rsidR="002D675E">
        <w:rPr>
          <w:rFonts w:ascii="Times New Roman" w:hAnsi="Times New Roman" w:cs="Times New Roman"/>
          <w:sz w:val="24"/>
          <w:szCs w:val="24"/>
        </w:rPr>
        <w:t xml:space="preserve"> which could be implemented quite easily. </w:t>
      </w:r>
      <w:r w:rsidR="002D675E" w:rsidRPr="002D675E">
        <w:rPr>
          <w:rFonts w:ascii="Times New Roman" w:hAnsi="Times New Roman" w:cs="Times New Roman"/>
          <w:sz w:val="24"/>
          <w:szCs w:val="24"/>
        </w:rPr>
        <w:t>As shown in A</w:t>
      </w:r>
      <w:r w:rsidR="005B2301">
        <w:rPr>
          <w:rFonts w:ascii="Times New Roman" w:hAnsi="Times New Roman" w:cs="Times New Roman"/>
          <w:sz w:val="24"/>
          <w:szCs w:val="24"/>
        </w:rPr>
        <w:t>3</w:t>
      </w:r>
      <w:r w:rsidR="002D675E" w:rsidRPr="002D675E">
        <w:rPr>
          <w:rFonts w:ascii="Times New Roman" w:hAnsi="Times New Roman" w:cs="Times New Roman"/>
          <w:sz w:val="24"/>
          <w:szCs w:val="24"/>
        </w:rPr>
        <w:t>, the prices of the merchandise are £45 for a 19/20 season jersey, as well as a small range of other products, however although the deal with Samurai is likely of great beneficiary to Neath, a wider range of options and styles would perhaps be more appealing, as Pontypool who are also in the same league as Neath have a wider range of products both for children and adults</w:t>
      </w:r>
      <w:r w:rsidR="005B2301">
        <w:rPr>
          <w:rFonts w:ascii="Times New Roman" w:hAnsi="Times New Roman" w:cs="Times New Roman"/>
          <w:sz w:val="24"/>
          <w:szCs w:val="24"/>
        </w:rPr>
        <w:t xml:space="preserve"> which can be seen in A3</w:t>
      </w:r>
      <w:r w:rsidR="002D675E" w:rsidRPr="002D675E">
        <w:rPr>
          <w:rFonts w:ascii="Times New Roman" w:hAnsi="Times New Roman" w:cs="Times New Roman"/>
          <w:sz w:val="24"/>
          <w:szCs w:val="24"/>
        </w:rPr>
        <w:t xml:space="preserve">, and the site is also easier to navigate, which could be an area for Neath to look at, </w:t>
      </w:r>
      <w:r w:rsidR="00681059">
        <w:rPr>
          <w:rFonts w:ascii="Times New Roman" w:hAnsi="Times New Roman" w:cs="Times New Roman"/>
          <w:sz w:val="24"/>
          <w:szCs w:val="24"/>
        </w:rPr>
        <w:t xml:space="preserve">perhaps more </w:t>
      </w:r>
      <w:r w:rsidR="00E521B9">
        <w:rPr>
          <w:rFonts w:ascii="Times New Roman" w:hAnsi="Times New Roman" w:cs="Times New Roman"/>
          <w:sz w:val="24"/>
          <w:szCs w:val="24"/>
        </w:rPr>
        <w:t xml:space="preserve">merchandise orientated to children like plush toys, as well as accessories for adults like car stickers that once were sold by the club and other items that will help both the brand identity and also the more money in to the club. </w:t>
      </w:r>
    </w:p>
    <w:p w14:paraId="0498C9EA" w14:textId="7486BF97" w:rsidR="002D675E" w:rsidRDefault="002D675E" w:rsidP="00D122E0">
      <w:pPr>
        <w:spacing w:line="360" w:lineRule="auto"/>
        <w:rPr>
          <w:rFonts w:ascii="Times New Roman" w:hAnsi="Times New Roman" w:cs="Times New Roman"/>
          <w:sz w:val="24"/>
          <w:szCs w:val="24"/>
        </w:rPr>
      </w:pPr>
    </w:p>
    <w:p w14:paraId="63DF78B9" w14:textId="384FDEAA" w:rsidR="00681059" w:rsidRPr="007A76D8" w:rsidRDefault="00B767E3" w:rsidP="00D122E0">
      <w:pPr>
        <w:spacing w:line="360" w:lineRule="auto"/>
        <w:rPr>
          <w:rFonts w:ascii="Times New Roman" w:hAnsi="Times New Roman" w:cs="Times New Roman"/>
          <w:sz w:val="28"/>
          <w:szCs w:val="28"/>
        </w:rPr>
      </w:pPr>
      <w:r w:rsidRPr="007A76D8">
        <w:rPr>
          <w:rFonts w:ascii="Times New Roman" w:hAnsi="Times New Roman" w:cs="Times New Roman"/>
          <w:sz w:val="28"/>
          <w:szCs w:val="28"/>
        </w:rPr>
        <w:t xml:space="preserve">Place- </w:t>
      </w:r>
    </w:p>
    <w:p w14:paraId="43CA5A9D" w14:textId="6D04D1DD" w:rsidR="00681059" w:rsidRDefault="00E521B9"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Neath </w:t>
      </w:r>
      <w:r w:rsidR="000E0AF2">
        <w:rPr>
          <w:rFonts w:ascii="Times New Roman" w:hAnsi="Times New Roman" w:cs="Times New Roman"/>
          <w:sz w:val="24"/>
          <w:szCs w:val="24"/>
        </w:rPr>
        <w:t xml:space="preserve">have a deal for sponsorship of the kit with Samurai who are the retailer of the kit and Neath RFC </w:t>
      </w:r>
      <w:r w:rsidR="002037E7">
        <w:rPr>
          <w:rFonts w:ascii="Times New Roman" w:hAnsi="Times New Roman" w:cs="Times New Roman"/>
          <w:sz w:val="24"/>
          <w:szCs w:val="24"/>
        </w:rPr>
        <w:t>teamwear</w:t>
      </w:r>
      <w:r w:rsidR="000E0AF2">
        <w:rPr>
          <w:rFonts w:ascii="Times New Roman" w:hAnsi="Times New Roman" w:cs="Times New Roman"/>
          <w:sz w:val="24"/>
          <w:szCs w:val="24"/>
        </w:rPr>
        <w:t xml:space="preserve"> as shown in </w:t>
      </w:r>
      <w:r w:rsidR="002037E7">
        <w:rPr>
          <w:rFonts w:ascii="Times New Roman" w:hAnsi="Times New Roman" w:cs="Times New Roman"/>
          <w:sz w:val="24"/>
          <w:szCs w:val="24"/>
        </w:rPr>
        <w:t xml:space="preserve">A1 and can be ordered online through Samurai’s website. One limitation is the turn around of the jerseys and the select window in which they </w:t>
      </w:r>
      <w:r w:rsidR="00047682">
        <w:rPr>
          <w:rFonts w:ascii="Times New Roman" w:hAnsi="Times New Roman" w:cs="Times New Roman"/>
          <w:sz w:val="24"/>
          <w:szCs w:val="24"/>
        </w:rPr>
        <w:t>can</w:t>
      </w:r>
      <w:r w:rsidR="002037E7">
        <w:rPr>
          <w:rFonts w:ascii="Times New Roman" w:hAnsi="Times New Roman" w:cs="Times New Roman"/>
          <w:sz w:val="24"/>
          <w:szCs w:val="24"/>
        </w:rPr>
        <w:t xml:space="preserve"> be purchased, which may put off supporters from ordering shirts</w:t>
      </w:r>
      <w:r w:rsidR="00047682">
        <w:rPr>
          <w:rFonts w:ascii="Times New Roman" w:hAnsi="Times New Roman" w:cs="Times New Roman"/>
          <w:sz w:val="24"/>
          <w:szCs w:val="24"/>
        </w:rPr>
        <w:t xml:space="preserve"> or might miss the deadlines by</w:t>
      </w:r>
      <w:r w:rsidR="002037E7">
        <w:rPr>
          <w:rFonts w:ascii="Times New Roman" w:hAnsi="Times New Roman" w:cs="Times New Roman"/>
          <w:sz w:val="24"/>
          <w:szCs w:val="24"/>
        </w:rPr>
        <w:t xml:space="preserve"> wanting one later in the year. By ensuring they can be made all year around with a fast </w:t>
      </w:r>
      <w:r w:rsidR="002037E7">
        <w:rPr>
          <w:rFonts w:ascii="Times New Roman" w:hAnsi="Times New Roman" w:cs="Times New Roman"/>
          <w:sz w:val="24"/>
          <w:szCs w:val="24"/>
        </w:rPr>
        <w:lastRenderedPageBreak/>
        <w:t>turnaround, it could mean end of season sales and other promotions could be a tool used by the club to generate more profit.</w:t>
      </w:r>
    </w:p>
    <w:p w14:paraId="5BB471BC" w14:textId="1CDEA0CA" w:rsidR="00826B99" w:rsidRPr="007A76D8" w:rsidRDefault="00826B99" w:rsidP="00D122E0">
      <w:pPr>
        <w:spacing w:line="360" w:lineRule="auto"/>
        <w:rPr>
          <w:rFonts w:ascii="Times New Roman" w:hAnsi="Times New Roman" w:cs="Times New Roman"/>
          <w:sz w:val="28"/>
          <w:szCs w:val="28"/>
        </w:rPr>
      </w:pPr>
      <w:r w:rsidRPr="007A76D8">
        <w:rPr>
          <w:rFonts w:ascii="Times New Roman" w:hAnsi="Times New Roman" w:cs="Times New Roman"/>
          <w:sz w:val="28"/>
          <w:szCs w:val="28"/>
        </w:rPr>
        <w:t>Promotion-</w:t>
      </w:r>
    </w:p>
    <w:p w14:paraId="02675633" w14:textId="23BAA91C" w:rsidR="00293328" w:rsidRPr="003C56CA" w:rsidRDefault="002037E7"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promotion </w:t>
      </w:r>
      <w:r w:rsidR="00293328">
        <w:rPr>
          <w:rFonts w:ascii="Times New Roman" w:hAnsi="Times New Roman" w:cs="Times New Roman"/>
          <w:sz w:val="24"/>
          <w:szCs w:val="24"/>
        </w:rPr>
        <w:t xml:space="preserve">of the club </w:t>
      </w:r>
      <w:r>
        <w:rPr>
          <w:rFonts w:ascii="Times New Roman" w:hAnsi="Times New Roman" w:cs="Times New Roman"/>
          <w:sz w:val="24"/>
          <w:szCs w:val="24"/>
        </w:rPr>
        <w:t xml:space="preserve">is important to help attract new supporters and continue to please current supporters, but also to engage with new businesses and sponsorship opportunities. The current promotion of Neath has improved over the last few </w:t>
      </w:r>
      <w:r w:rsidR="00293328">
        <w:rPr>
          <w:rFonts w:ascii="Times New Roman" w:hAnsi="Times New Roman" w:cs="Times New Roman"/>
          <w:sz w:val="24"/>
          <w:szCs w:val="24"/>
        </w:rPr>
        <w:t>months and has been more advanced through its use of video packages and a professional lay out of them, as well as ensuring all messages posted are also laid out in accordance to where they are being published.</w:t>
      </w:r>
    </w:p>
    <w:p w14:paraId="76B29CED" w14:textId="0F50D680" w:rsidR="007035D7" w:rsidRPr="00434C25" w:rsidRDefault="007035D7" w:rsidP="00D122E0">
      <w:pPr>
        <w:spacing w:line="360" w:lineRule="auto"/>
        <w:rPr>
          <w:rFonts w:ascii="Times New Roman" w:hAnsi="Times New Roman" w:cs="Times New Roman"/>
          <w:sz w:val="24"/>
          <w:szCs w:val="24"/>
        </w:rPr>
      </w:pPr>
    </w:p>
    <w:p w14:paraId="073EB4E5" w14:textId="207EAD53" w:rsidR="00826B99" w:rsidRPr="00434C25" w:rsidRDefault="00826B99" w:rsidP="00D122E0">
      <w:pPr>
        <w:spacing w:line="360" w:lineRule="auto"/>
        <w:rPr>
          <w:rFonts w:ascii="Times New Roman" w:hAnsi="Times New Roman" w:cs="Times New Roman"/>
          <w:sz w:val="28"/>
          <w:szCs w:val="28"/>
        </w:rPr>
      </w:pPr>
      <w:r w:rsidRPr="00434C25">
        <w:rPr>
          <w:rFonts w:ascii="Times New Roman" w:hAnsi="Times New Roman" w:cs="Times New Roman"/>
          <w:sz w:val="28"/>
          <w:szCs w:val="28"/>
        </w:rPr>
        <w:t>Financial</w:t>
      </w:r>
    </w:p>
    <w:p w14:paraId="49692E1F" w14:textId="4FA776C8" w:rsidR="00BA10B7" w:rsidRDefault="00BA10B7" w:rsidP="00D122E0">
      <w:pPr>
        <w:spacing w:line="360" w:lineRule="auto"/>
        <w:rPr>
          <w:rFonts w:ascii="Times New Roman" w:hAnsi="Times New Roman" w:cs="Times New Roman"/>
          <w:sz w:val="24"/>
          <w:szCs w:val="24"/>
        </w:rPr>
      </w:pPr>
      <w:r w:rsidRPr="00BA10B7">
        <w:rPr>
          <w:rFonts w:ascii="Times New Roman" w:hAnsi="Times New Roman" w:cs="Times New Roman"/>
          <w:sz w:val="24"/>
          <w:szCs w:val="24"/>
        </w:rPr>
        <w:t>The finances of the club have been well documented online over recent years with prior ownership,</w:t>
      </w:r>
      <w:r w:rsidR="00401C97">
        <w:rPr>
          <w:rFonts w:ascii="Times New Roman" w:hAnsi="Times New Roman" w:cs="Times New Roman"/>
          <w:sz w:val="24"/>
          <w:szCs w:val="24"/>
        </w:rPr>
        <w:t xml:space="preserve"> which was highlighted by BBC (2018) “</w:t>
      </w:r>
      <w:r w:rsidR="00047682">
        <w:rPr>
          <w:rFonts w:ascii="Times New Roman" w:hAnsi="Times New Roman" w:cs="Times New Roman"/>
          <w:sz w:val="24"/>
          <w:szCs w:val="24"/>
        </w:rPr>
        <w:t>C</w:t>
      </w:r>
      <w:r w:rsidR="00401C97">
        <w:rPr>
          <w:rFonts w:ascii="Times New Roman" w:hAnsi="Times New Roman" w:cs="Times New Roman"/>
          <w:sz w:val="24"/>
          <w:szCs w:val="24"/>
        </w:rPr>
        <w:t>lubs accounts were frozen, which meant wages could not be paid and other financial commitments could not be met”</w:t>
      </w:r>
      <w:r w:rsidR="00047682">
        <w:rPr>
          <w:rFonts w:ascii="Times New Roman" w:hAnsi="Times New Roman" w:cs="Times New Roman"/>
          <w:sz w:val="24"/>
          <w:szCs w:val="24"/>
        </w:rPr>
        <w:t>. H</w:t>
      </w:r>
      <w:r w:rsidRPr="00BA10B7">
        <w:rPr>
          <w:rFonts w:ascii="Times New Roman" w:hAnsi="Times New Roman" w:cs="Times New Roman"/>
          <w:sz w:val="24"/>
          <w:szCs w:val="24"/>
        </w:rPr>
        <w:t>owever</w:t>
      </w:r>
      <w:r w:rsidR="00047682">
        <w:rPr>
          <w:rFonts w:ascii="Times New Roman" w:hAnsi="Times New Roman" w:cs="Times New Roman"/>
          <w:sz w:val="24"/>
          <w:szCs w:val="24"/>
        </w:rPr>
        <w:t>,</w:t>
      </w:r>
      <w:r w:rsidRPr="00BA10B7">
        <w:rPr>
          <w:rFonts w:ascii="Times New Roman" w:hAnsi="Times New Roman" w:cs="Times New Roman"/>
          <w:sz w:val="24"/>
          <w:szCs w:val="24"/>
        </w:rPr>
        <w:t xml:space="preserve"> Neath are now moving towards the future with caution and sustainability, and it is important that the financial aspect is managed</w:t>
      </w:r>
      <w:r w:rsidR="00401C97">
        <w:rPr>
          <w:rFonts w:ascii="Times New Roman" w:hAnsi="Times New Roman" w:cs="Times New Roman"/>
          <w:sz w:val="24"/>
          <w:szCs w:val="24"/>
        </w:rPr>
        <w:t xml:space="preserve"> </w:t>
      </w:r>
      <w:r w:rsidRPr="00BA10B7">
        <w:rPr>
          <w:rFonts w:ascii="Times New Roman" w:hAnsi="Times New Roman" w:cs="Times New Roman"/>
          <w:sz w:val="24"/>
          <w:szCs w:val="24"/>
        </w:rPr>
        <w:t xml:space="preserve">and so it is important to maximise profit in any way possible, however due to the Corona Virus only when clubs are able to resume they will start seeing more revenue. </w:t>
      </w:r>
      <w:r>
        <w:rPr>
          <w:rFonts w:ascii="Times New Roman" w:hAnsi="Times New Roman" w:cs="Times New Roman"/>
          <w:sz w:val="24"/>
          <w:szCs w:val="24"/>
        </w:rPr>
        <w:t xml:space="preserve">The recommendations that will be put forward will be achievable and realistic taking </w:t>
      </w:r>
      <w:r w:rsidR="00CF3418">
        <w:rPr>
          <w:rFonts w:ascii="Times New Roman" w:hAnsi="Times New Roman" w:cs="Times New Roman"/>
          <w:sz w:val="24"/>
          <w:szCs w:val="24"/>
        </w:rPr>
        <w:t>into</w:t>
      </w:r>
      <w:r>
        <w:rPr>
          <w:rFonts w:ascii="Times New Roman" w:hAnsi="Times New Roman" w:cs="Times New Roman"/>
          <w:sz w:val="24"/>
          <w:szCs w:val="24"/>
        </w:rPr>
        <w:t xml:space="preserve"> consideration the clubs finances. The potential profits from merchandising, more events at the club house when restrictions are lifted and more products to be purchased on the clubs website including tickets could </w:t>
      </w:r>
      <w:r w:rsidR="00CF3418">
        <w:rPr>
          <w:rFonts w:ascii="Times New Roman" w:hAnsi="Times New Roman" w:cs="Times New Roman"/>
          <w:sz w:val="24"/>
          <w:szCs w:val="24"/>
        </w:rPr>
        <w:t xml:space="preserve">potentially see more revenue for the club as it would mean easier purchasing for the supporter. Another important financial factor that could be taking </w:t>
      </w:r>
      <w:r w:rsidR="00047682">
        <w:rPr>
          <w:rFonts w:ascii="Times New Roman" w:hAnsi="Times New Roman" w:cs="Times New Roman"/>
          <w:sz w:val="24"/>
          <w:szCs w:val="24"/>
        </w:rPr>
        <w:t>into</w:t>
      </w:r>
      <w:r w:rsidR="00CF3418">
        <w:rPr>
          <w:rFonts w:ascii="Times New Roman" w:hAnsi="Times New Roman" w:cs="Times New Roman"/>
          <w:sz w:val="24"/>
          <w:szCs w:val="24"/>
        </w:rPr>
        <w:t xml:space="preserve"> consideration is the importance of ensuring connections with the new ownership of the Ospreys for the partnership to develop, subsequently leading to more support and more Ospreys fixtures played at The Gnoll leading to more revenue. </w:t>
      </w:r>
      <w:r w:rsidR="0069216B">
        <w:rPr>
          <w:rFonts w:ascii="Times New Roman" w:hAnsi="Times New Roman" w:cs="Times New Roman"/>
          <w:sz w:val="24"/>
          <w:szCs w:val="24"/>
        </w:rPr>
        <w:t xml:space="preserve">Although the financial situation </w:t>
      </w:r>
      <w:r w:rsidR="005B2301">
        <w:rPr>
          <w:rFonts w:ascii="Times New Roman" w:hAnsi="Times New Roman" w:cs="Times New Roman"/>
          <w:sz w:val="24"/>
          <w:szCs w:val="24"/>
        </w:rPr>
        <w:t>regarding</w:t>
      </w:r>
      <w:r w:rsidR="0069216B">
        <w:rPr>
          <w:rFonts w:ascii="Times New Roman" w:hAnsi="Times New Roman" w:cs="Times New Roman"/>
          <w:sz w:val="24"/>
          <w:szCs w:val="24"/>
        </w:rPr>
        <w:t xml:space="preserve"> Corona Virus will inevitably be detrimental for all clubs, it will only be after the fact that the full extent can be determined. </w:t>
      </w:r>
    </w:p>
    <w:p w14:paraId="79BEAD36" w14:textId="77777777" w:rsidR="00BA1831" w:rsidRDefault="00BA1831" w:rsidP="00D122E0">
      <w:pPr>
        <w:pStyle w:val="ListParagraph"/>
        <w:spacing w:line="360" w:lineRule="auto"/>
        <w:ind w:left="360"/>
        <w:rPr>
          <w:rFonts w:ascii="Times New Roman" w:hAnsi="Times New Roman" w:cs="Times New Roman"/>
          <w:sz w:val="24"/>
          <w:szCs w:val="24"/>
        </w:rPr>
      </w:pPr>
    </w:p>
    <w:p w14:paraId="0E81A6A3" w14:textId="77777777" w:rsidR="005B2301" w:rsidRDefault="005B2301" w:rsidP="00D122E0">
      <w:pPr>
        <w:spacing w:line="360" w:lineRule="auto"/>
        <w:rPr>
          <w:rFonts w:ascii="Times New Roman" w:hAnsi="Times New Roman" w:cs="Times New Roman"/>
          <w:sz w:val="28"/>
          <w:szCs w:val="28"/>
        </w:rPr>
      </w:pPr>
    </w:p>
    <w:p w14:paraId="6E6A1D3B" w14:textId="77777777" w:rsidR="005B2301" w:rsidRDefault="005B2301" w:rsidP="00D122E0">
      <w:pPr>
        <w:spacing w:line="360" w:lineRule="auto"/>
        <w:rPr>
          <w:rFonts w:ascii="Times New Roman" w:hAnsi="Times New Roman" w:cs="Times New Roman"/>
          <w:sz w:val="28"/>
          <w:szCs w:val="28"/>
        </w:rPr>
      </w:pPr>
    </w:p>
    <w:p w14:paraId="7A8C5BFF" w14:textId="1EE265DA" w:rsidR="0027077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6.0 </w:t>
      </w:r>
      <w:r w:rsidR="00826B99" w:rsidRPr="00826B99">
        <w:rPr>
          <w:rFonts w:ascii="Times New Roman" w:hAnsi="Times New Roman" w:cs="Times New Roman"/>
          <w:sz w:val="28"/>
          <w:szCs w:val="28"/>
        </w:rPr>
        <w:t>Findings</w:t>
      </w:r>
    </w:p>
    <w:p w14:paraId="36C18B89" w14:textId="1C7EE7DA"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The survey undertaken is shown in full in A</w:t>
      </w:r>
      <w:r w:rsidR="00434C25">
        <w:rPr>
          <w:rFonts w:ascii="Times New Roman" w:hAnsi="Times New Roman" w:cs="Times New Roman"/>
          <w:sz w:val="24"/>
          <w:szCs w:val="24"/>
        </w:rPr>
        <w:t>4</w:t>
      </w:r>
      <w:r w:rsidRPr="00D7513C">
        <w:rPr>
          <w:rFonts w:ascii="Times New Roman" w:hAnsi="Times New Roman" w:cs="Times New Roman"/>
          <w:sz w:val="24"/>
          <w:szCs w:val="24"/>
        </w:rPr>
        <w:t>, and was designed to gather information on what social media platforms rugby fans predominantly in the local area are using, as a way to look at extra platforms that Neath could perhaps use to help engage fans and provide more content. The results from the survey will be used to help with recommendations and provide qua</w:t>
      </w:r>
      <w:r w:rsidR="00EC2E40">
        <w:rPr>
          <w:rFonts w:ascii="Times New Roman" w:hAnsi="Times New Roman" w:cs="Times New Roman"/>
          <w:sz w:val="24"/>
          <w:szCs w:val="24"/>
        </w:rPr>
        <w:t>nt</w:t>
      </w:r>
      <w:r w:rsidRPr="00D7513C">
        <w:rPr>
          <w:rFonts w:ascii="Times New Roman" w:hAnsi="Times New Roman" w:cs="Times New Roman"/>
          <w:sz w:val="24"/>
          <w:szCs w:val="24"/>
        </w:rPr>
        <w:t xml:space="preserve">itative data to support the </w:t>
      </w:r>
      <w:r w:rsidR="00EC2E40">
        <w:rPr>
          <w:rFonts w:ascii="Times New Roman" w:hAnsi="Times New Roman" w:cs="Times New Roman"/>
          <w:sz w:val="24"/>
          <w:szCs w:val="24"/>
        </w:rPr>
        <w:t>qualitative research.</w:t>
      </w:r>
    </w:p>
    <w:p w14:paraId="2B187236" w14:textId="77777777" w:rsidR="00EC2E40"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 xml:space="preserve"> </w:t>
      </w:r>
      <w:r w:rsidR="00950D07">
        <w:rPr>
          <w:rFonts w:ascii="Times New Roman" w:hAnsi="Times New Roman" w:cs="Times New Roman"/>
          <w:sz w:val="24"/>
          <w:szCs w:val="24"/>
        </w:rPr>
        <w:t xml:space="preserve">In total </w:t>
      </w:r>
      <w:r w:rsidRPr="00D7513C">
        <w:rPr>
          <w:rFonts w:ascii="Times New Roman" w:hAnsi="Times New Roman" w:cs="Times New Roman"/>
          <w:sz w:val="24"/>
          <w:szCs w:val="24"/>
        </w:rPr>
        <w:t xml:space="preserve">104 people responded to the questionnaire that was published on both Facebook and Twitter which </w:t>
      </w:r>
      <w:r w:rsidR="00EC2E40">
        <w:rPr>
          <w:rFonts w:ascii="Times New Roman" w:hAnsi="Times New Roman" w:cs="Times New Roman"/>
          <w:sz w:val="24"/>
          <w:szCs w:val="24"/>
        </w:rPr>
        <w:t xml:space="preserve">the researcher believed </w:t>
      </w:r>
      <w:r w:rsidRPr="00D7513C">
        <w:rPr>
          <w:rFonts w:ascii="Times New Roman" w:hAnsi="Times New Roman" w:cs="Times New Roman"/>
          <w:sz w:val="24"/>
          <w:szCs w:val="24"/>
        </w:rPr>
        <w:t>were the quickest platforms to share the results and gain the most interactions. Although the questionnaire was originally mentioned as a potential means of research, an ideal way of gaining research would have been through face to face interviews, however this was unattainable due to Coronavirus, and so the questionnaire was put out</w:t>
      </w:r>
      <w:r w:rsidR="00EC2E40">
        <w:rPr>
          <w:rFonts w:ascii="Times New Roman" w:hAnsi="Times New Roman" w:cs="Times New Roman"/>
          <w:sz w:val="24"/>
          <w:szCs w:val="24"/>
        </w:rPr>
        <w:t xml:space="preserve"> as an alternative</w:t>
      </w:r>
      <w:r w:rsidRPr="00D7513C">
        <w:rPr>
          <w:rFonts w:ascii="Times New Roman" w:hAnsi="Times New Roman" w:cs="Times New Roman"/>
          <w:sz w:val="24"/>
          <w:szCs w:val="24"/>
        </w:rPr>
        <w:t>. Had the questionnaire been put out longer it would have got</w:t>
      </w:r>
      <w:r w:rsidR="00EC2E40">
        <w:rPr>
          <w:rFonts w:ascii="Times New Roman" w:hAnsi="Times New Roman" w:cs="Times New Roman"/>
          <w:sz w:val="24"/>
          <w:szCs w:val="24"/>
        </w:rPr>
        <w:t xml:space="preserve"> more</w:t>
      </w:r>
      <w:r w:rsidRPr="00D7513C">
        <w:rPr>
          <w:rFonts w:ascii="Times New Roman" w:hAnsi="Times New Roman" w:cs="Times New Roman"/>
          <w:sz w:val="24"/>
          <w:szCs w:val="24"/>
        </w:rPr>
        <w:t xml:space="preserve"> interaction, and one issue was that Survey Monkey limits the amount of questions that can be</w:t>
      </w:r>
      <w:r w:rsidR="00EC2E40">
        <w:rPr>
          <w:rFonts w:ascii="Times New Roman" w:hAnsi="Times New Roman" w:cs="Times New Roman"/>
          <w:sz w:val="24"/>
          <w:szCs w:val="24"/>
        </w:rPr>
        <w:t xml:space="preserve"> asked</w:t>
      </w:r>
      <w:r w:rsidRPr="00D7513C">
        <w:rPr>
          <w:rFonts w:ascii="Times New Roman" w:hAnsi="Times New Roman" w:cs="Times New Roman"/>
          <w:sz w:val="24"/>
          <w:szCs w:val="24"/>
        </w:rPr>
        <w:t>, and so other platforms for future questionnaires could be used, which would mean not merging questions in to each other and making them easier and quicker to answer</w:t>
      </w:r>
      <w:r w:rsidR="00EC2E40">
        <w:rPr>
          <w:rFonts w:ascii="Times New Roman" w:hAnsi="Times New Roman" w:cs="Times New Roman"/>
          <w:sz w:val="24"/>
          <w:szCs w:val="24"/>
        </w:rPr>
        <w:t>, and also would have allowed for more questions to gain more demographics</w:t>
      </w:r>
      <w:r w:rsidRPr="00D7513C">
        <w:rPr>
          <w:rFonts w:ascii="Times New Roman" w:hAnsi="Times New Roman" w:cs="Times New Roman"/>
          <w:sz w:val="24"/>
          <w:szCs w:val="24"/>
        </w:rPr>
        <w:t xml:space="preserve">. </w:t>
      </w:r>
    </w:p>
    <w:p w14:paraId="7ECFCE67" w14:textId="573B70BB" w:rsidR="00D7513C" w:rsidRPr="00D7513C" w:rsidRDefault="00EC2E40" w:rsidP="00D122E0">
      <w:pPr>
        <w:spacing w:line="360" w:lineRule="auto"/>
        <w:rPr>
          <w:rFonts w:ascii="Times New Roman" w:hAnsi="Times New Roman" w:cs="Times New Roman"/>
          <w:sz w:val="24"/>
          <w:szCs w:val="24"/>
        </w:rPr>
      </w:pPr>
      <w:r>
        <w:rPr>
          <w:rFonts w:ascii="Times New Roman" w:hAnsi="Times New Roman" w:cs="Times New Roman"/>
          <w:sz w:val="24"/>
          <w:szCs w:val="24"/>
        </w:rPr>
        <w:t>The survey shows that within the last</w:t>
      </w:r>
      <w:r w:rsidR="00D7513C" w:rsidRPr="00D7513C">
        <w:rPr>
          <w:rFonts w:ascii="Times New Roman" w:hAnsi="Times New Roman" w:cs="Times New Roman"/>
          <w:sz w:val="24"/>
          <w:szCs w:val="24"/>
        </w:rPr>
        <w:t xml:space="preserve"> 12 months, 61.54% of respondents have seen a live rugby match in the last 12 months, however, just 13 people stated that they regularly visit the Gnoll to watch Rugby, which shows that within the local area, currently people are going elsewhere to watch Rugby. This can be further verified by the fact that 19.05% stat</w:t>
      </w:r>
      <w:r>
        <w:rPr>
          <w:rFonts w:ascii="Times New Roman" w:hAnsi="Times New Roman" w:cs="Times New Roman"/>
          <w:sz w:val="24"/>
          <w:szCs w:val="24"/>
        </w:rPr>
        <w:t>ed</w:t>
      </w:r>
      <w:r w:rsidR="00D7513C" w:rsidRPr="00D7513C">
        <w:rPr>
          <w:rFonts w:ascii="Times New Roman" w:hAnsi="Times New Roman" w:cs="Times New Roman"/>
          <w:sz w:val="24"/>
          <w:szCs w:val="24"/>
        </w:rPr>
        <w:t xml:space="preserve"> that they regularly watch rugby elsewhere, which could be a sign that people find going to other grounds currently more appealing, which may have been down to the relegation of Neath</w:t>
      </w:r>
      <w:r>
        <w:rPr>
          <w:rFonts w:ascii="Times New Roman" w:hAnsi="Times New Roman" w:cs="Times New Roman"/>
          <w:sz w:val="24"/>
          <w:szCs w:val="24"/>
        </w:rPr>
        <w:t xml:space="preserve"> and recent off the field issues</w:t>
      </w:r>
      <w:r w:rsidR="00D7513C" w:rsidRPr="00D7513C">
        <w:rPr>
          <w:rFonts w:ascii="Times New Roman" w:hAnsi="Times New Roman" w:cs="Times New Roman"/>
          <w:sz w:val="24"/>
          <w:szCs w:val="24"/>
        </w:rPr>
        <w:t xml:space="preserve">. </w:t>
      </w:r>
    </w:p>
    <w:p w14:paraId="521A2744" w14:textId="0F63A56F" w:rsidR="00270771" w:rsidRPr="00D7513C" w:rsidRDefault="00D7513C" w:rsidP="00D122E0">
      <w:pPr>
        <w:spacing w:line="360" w:lineRule="auto"/>
        <w:rPr>
          <w:rFonts w:ascii="Times New Roman" w:hAnsi="Times New Roman" w:cs="Times New Roman"/>
        </w:rPr>
      </w:pPr>
      <w:r w:rsidRPr="00D7513C">
        <w:rPr>
          <w:rFonts w:ascii="Times New Roman" w:hAnsi="Times New Roman" w:cs="Times New Roman"/>
          <w:sz w:val="24"/>
          <w:szCs w:val="24"/>
        </w:rPr>
        <w:t>Out of the 104 that completed the survey, just 27 stated that they supported Neath, including ones that used to support Neath, whereas 31 answered Ospreys, shown in the graph below. The most popular local clubs were noted, as due to being 104 respondents many supported different clubs, but it is important to note what clubs most local people</w:t>
      </w:r>
      <w:r w:rsidR="005B2301">
        <w:rPr>
          <w:rFonts w:ascii="Times New Roman" w:hAnsi="Times New Roman" w:cs="Times New Roman"/>
          <w:sz w:val="24"/>
          <w:szCs w:val="24"/>
        </w:rPr>
        <w:t xml:space="preserve"> are</w:t>
      </w:r>
      <w:r w:rsidRPr="00D7513C">
        <w:rPr>
          <w:rFonts w:ascii="Times New Roman" w:hAnsi="Times New Roman" w:cs="Times New Roman"/>
          <w:sz w:val="24"/>
          <w:szCs w:val="24"/>
        </w:rPr>
        <w:t xml:space="preserve"> support</w:t>
      </w:r>
      <w:r w:rsidR="005B2301">
        <w:rPr>
          <w:rFonts w:ascii="Times New Roman" w:hAnsi="Times New Roman" w:cs="Times New Roman"/>
          <w:sz w:val="24"/>
          <w:szCs w:val="24"/>
        </w:rPr>
        <w:t>ing</w:t>
      </w:r>
      <w:r w:rsidRPr="00D7513C">
        <w:rPr>
          <w:rFonts w:ascii="Times New Roman" w:hAnsi="Times New Roman" w:cs="Times New Roman"/>
          <w:sz w:val="24"/>
          <w:szCs w:val="24"/>
        </w:rPr>
        <w:t>.</w:t>
      </w:r>
    </w:p>
    <w:p w14:paraId="168C8589" w14:textId="6CCE43F3" w:rsidR="00826B99" w:rsidRPr="00826B99" w:rsidRDefault="00D7513C" w:rsidP="00D122E0">
      <w:pPr>
        <w:spacing w:line="360" w:lineRule="auto"/>
        <w:rPr>
          <w:rFonts w:ascii="Times New Roman" w:hAnsi="Times New Roman" w:cs="Times New Roman"/>
          <w:sz w:val="28"/>
          <w:szCs w:val="28"/>
        </w:rPr>
      </w:pPr>
      <w:r>
        <w:rPr>
          <w:rFonts w:ascii="Times New Roman" w:hAnsi="Times New Roman" w:cs="Times New Roman"/>
          <w:noProof/>
          <w:color w:val="00B050"/>
          <w:sz w:val="28"/>
          <w:szCs w:val="28"/>
        </w:rPr>
        <w:lastRenderedPageBreak/>
        <w:drawing>
          <wp:anchor distT="0" distB="0" distL="114300" distR="114300" simplePos="0" relativeHeight="251661312" behindDoc="0" locked="0" layoutInCell="1" allowOverlap="1" wp14:anchorId="1A8329E4" wp14:editId="0E5DC81A">
            <wp:simplePos x="0" y="0"/>
            <wp:positionH relativeFrom="margin">
              <wp:align>center</wp:align>
            </wp:positionH>
            <wp:positionV relativeFrom="paragraph">
              <wp:posOffset>139065</wp:posOffset>
            </wp:positionV>
            <wp:extent cx="4946650" cy="2952115"/>
            <wp:effectExtent l="0" t="0" r="6350" b="63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46650" cy="2952115"/>
                    </a:xfrm>
                    <a:prstGeom prst="rect">
                      <a:avLst/>
                    </a:prstGeom>
                    <a:noFill/>
                  </pic:spPr>
                </pic:pic>
              </a:graphicData>
            </a:graphic>
            <wp14:sizeRelH relativeFrom="page">
              <wp14:pctWidth>0</wp14:pctWidth>
            </wp14:sizeRelH>
            <wp14:sizeRelV relativeFrom="page">
              <wp14:pctHeight>0</wp14:pctHeight>
            </wp14:sizeRelV>
          </wp:anchor>
        </w:drawing>
      </w:r>
    </w:p>
    <w:p w14:paraId="0567FAA2" w14:textId="5FEEF232" w:rsidR="00D7513C" w:rsidRDefault="00D7513C" w:rsidP="00D122E0">
      <w:pPr>
        <w:spacing w:line="360" w:lineRule="auto"/>
        <w:rPr>
          <w:rFonts w:ascii="Times New Roman" w:hAnsi="Times New Roman" w:cs="Times New Roman"/>
          <w:color w:val="00B050"/>
          <w:sz w:val="28"/>
          <w:szCs w:val="28"/>
        </w:rPr>
      </w:pPr>
    </w:p>
    <w:p w14:paraId="7A6CA01E" w14:textId="77777777" w:rsidR="00D7513C" w:rsidRDefault="00D7513C" w:rsidP="00D122E0">
      <w:pPr>
        <w:spacing w:line="360" w:lineRule="auto"/>
        <w:rPr>
          <w:rFonts w:ascii="Times New Roman" w:hAnsi="Times New Roman" w:cs="Times New Roman"/>
          <w:color w:val="00B050"/>
          <w:sz w:val="28"/>
          <w:szCs w:val="28"/>
        </w:rPr>
      </w:pPr>
    </w:p>
    <w:p w14:paraId="3BC9390F" w14:textId="77777777" w:rsidR="00D7513C" w:rsidRDefault="00D7513C" w:rsidP="00D122E0">
      <w:pPr>
        <w:spacing w:line="360" w:lineRule="auto"/>
        <w:rPr>
          <w:rFonts w:ascii="Times New Roman" w:hAnsi="Times New Roman" w:cs="Times New Roman"/>
          <w:color w:val="00B050"/>
          <w:sz w:val="28"/>
          <w:szCs w:val="28"/>
        </w:rPr>
      </w:pPr>
    </w:p>
    <w:p w14:paraId="32267808" w14:textId="77777777" w:rsidR="00D7513C" w:rsidRDefault="00D7513C" w:rsidP="00D122E0">
      <w:pPr>
        <w:spacing w:line="360" w:lineRule="auto"/>
        <w:rPr>
          <w:rFonts w:ascii="Times New Roman" w:hAnsi="Times New Roman" w:cs="Times New Roman"/>
          <w:color w:val="00B050"/>
          <w:sz w:val="28"/>
          <w:szCs w:val="28"/>
        </w:rPr>
      </w:pPr>
    </w:p>
    <w:p w14:paraId="54B55B19" w14:textId="77777777" w:rsidR="00D7513C" w:rsidRDefault="00D7513C" w:rsidP="00D122E0">
      <w:pPr>
        <w:spacing w:line="360" w:lineRule="auto"/>
        <w:rPr>
          <w:rFonts w:ascii="Times New Roman" w:hAnsi="Times New Roman" w:cs="Times New Roman"/>
          <w:color w:val="00B050"/>
          <w:sz w:val="28"/>
          <w:szCs w:val="28"/>
        </w:rPr>
      </w:pPr>
    </w:p>
    <w:p w14:paraId="3679CAF2" w14:textId="77777777" w:rsidR="00D7513C" w:rsidRDefault="00D7513C" w:rsidP="00D122E0">
      <w:pPr>
        <w:spacing w:line="360" w:lineRule="auto"/>
        <w:rPr>
          <w:rFonts w:ascii="Times New Roman" w:hAnsi="Times New Roman" w:cs="Times New Roman"/>
          <w:color w:val="00B050"/>
          <w:sz w:val="28"/>
          <w:szCs w:val="28"/>
        </w:rPr>
      </w:pPr>
    </w:p>
    <w:p w14:paraId="2D738CC4" w14:textId="1E609FE2" w:rsidR="00D122E0" w:rsidRDefault="00D122E0" w:rsidP="00D122E0">
      <w:pPr>
        <w:spacing w:line="360" w:lineRule="auto"/>
        <w:rPr>
          <w:rFonts w:ascii="Times New Roman" w:hAnsi="Times New Roman" w:cs="Times New Roman"/>
          <w:color w:val="00B050"/>
          <w:sz w:val="28"/>
          <w:szCs w:val="28"/>
        </w:rPr>
      </w:pPr>
    </w:p>
    <w:p w14:paraId="7BE274CB" w14:textId="77777777" w:rsidR="00EC2E40" w:rsidRDefault="00EC2E40" w:rsidP="00D122E0">
      <w:pPr>
        <w:spacing w:line="360" w:lineRule="auto"/>
        <w:rPr>
          <w:rFonts w:ascii="Times New Roman" w:hAnsi="Times New Roman" w:cs="Times New Roman"/>
          <w:sz w:val="24"/>
          <w:szCs w:val="24"/>
        </w:rPr>
      </w:pPr>
    </w:p>
    <w:p w14:paraId="2B6CD84C" w14:textId="12987FF7"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 xml:space="preserve">Another important set of findings was the social media platforms that people were using. As expected, Facebook and Twitter were </w:t>
      </w:r>
      <w:r w:rsidR="00EC2E40">
        <w:rPr>
          <w:rFonts w:ascii="Times New Roman" w:hAnsi="Times New Roman" w:cs="Times New Roman"/>
          <w:sz w:val="24"/>
          <w:szCs w:val="24"/>
        </w:rPr>
        <w:t>at the top</w:t>
      </w:r>
      <w:r w:rsidRPr="00D7513C">
        <w:rPr>
          <w:rFonts w:ascii="Times New Roman" w:hAnsi="Times New Roman" w:cs="Times New Roman"/>
          <w:sz w:val="24"/>
          <w:szCs w:val="24"/>
        </w:rPr>
        <w:t xml:space="preserve"> as well as TV</w:t>
      </w:r>
      <w:r w:rsidR="00EC2E40">
        <w:rPr>
          <w:rFonts w:ascii="Times New Roman" w:hAnsi="Times New Roman" w:cs="Times New Roman"/>
          <w:sz w:val="24"/>
          <w:szCs w:val="24"/>
        </w:rPr>
        <w:t xml:space="preserve"> </w:t>
      </w:r>
      <w:r w:rsidR="005B2301">
        <w:rPr>
          <w:rFonts w:ascii="Times New Roman" w:hAnsi="Times New Roman" w:cs="Times New Roman"/>
          <w:sz w:val="24"/>
          <w:szCs w:val="24"/>
        </w:rPr>
        <w:t>and</w:t>
      </w:r>
      <w:r w:rsidR="00EC2E40">
        <w:rPr>
          <w:rFonts w:ascii="Times New Roman" w:hAnsi="Times New Roman" w:cs="Times New Roman"/>
          <w:sz w:val="24"/>
          <w:szCs w:val="24"/>
        </w:rPr>
        <w:t xml:space="preserve"> Instagram</w:t>
      </w:r>
      <w:r w:rsidRPr="00D7513C">
        <w:rPr>
          <w:rFonts w:ascii="Times New Roman" w:hAnsi="Times New Roman" w:cs="Times New Roman"/>
          <w:sz w:val="24"/>
          <w:szCs w:val="24"/>
        </w:rPr>
        <w:t xml:space="preserve">. It was however interesting to note the amounts of people who are using Youtube and Podcasts. </w:t>
      </w:r>
      <w:r w:rsidR="00EC2E40">
        <w:rPr>
          <w:rFonts w:ascii="Times New Roman" w:hAnsi="Times New Roman" w:cs="Times New Roman"/>
          <w:sz w:val="24"/>
          <w:szCs w:val="24"/>
        </w:rPr>
        <w:t>85 stating they use Youtube, and 53 stating podcasts.</w:t>
      </w:r>
      <w:r w:rsidRPr="00D7513C">
        <w:rPr>
          <w:rFonts w:ascii="Times New Roman" w:hAnsi="Times New Roman" w:cs="Times New Roman"/>
          <w:sz w:val="24"/>
          <w:szCs w:val="24"/>
        </w:rPr>
        <w:t xml:space="preserve"> The radio and newspaper responses can also be found in the appendix, to determine what newspapers and radio stations the respondents are using.</w:t>
      </w:r>
    </w:p>
    <w:p w14:paraId="23250549" w14:textId="41C59933" w:rsidR="00D7513C" w:rsidRDefault="00D7513C" w:rsidP="00D122E0">
      <w:pPr>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lastRenderedPageBreak/>
        <w:drawing>
          <wp:anchor distT="0" distB="0" distL="114300" distR="114300" simplePos="0" relativeHeight="251662336" behindDoc="0" locked="0" layoutInCell="1" allowOverlap="1" wp14:anchorId="20CA0DE7" wp14:editId="526E0FF6">
            <wp:simplePos x="0" y="0"/>
            <wp:positionH relativeFrom="margin">
              <wp:align>left</wp:align>
            </wp:positionH>
            <wp:positionV relativeFrom="paragraph">
              <wp:posOffset>205105</wp:posOffset>
            </wp:positionV>
            <wp:extent cx="4883150" cy="4067810"/>
            <wp:effectExtent l="0" t="0" r="0" b="889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2222" cy="4075563"/>
                    </a:xfrm>
                    <a:prstGeom prst="rect">
                      <a:avLst/>
                    </a:prstGeom>
                    <a:noFill/>
                  </pic:spPr>
                </pic:pic>
              </a:graphicData>
            </a:graphic>
            <wp14:sizeRelH relativeFrom="page">
              <wp14:pctWidth>0</wp14:pctWidth>
            </wp14:sizeRelH>
            <wp14:sizeRelV relativeFrom="page">
              <wp14:pctHeight>0</wp14:pctHeight>
            </wp14:sizeRelV>
          </wp:anchor>
        </w:drawing>
      </w:r>
    </w:p>
    <w:p w14:paraId="1FD0C8E0" w14:textId="738039C7" w:rsidR="00D7513C" w:rsidRDefault="00D7513C" w:rsidP="00D122E0">
      <w:pPr>
        <w:spacing w:line="360" w:lineRule="auto"/>
        <w:rPr>
          <w:rFonts w:ascii="Times New Roman" w:hAnsi="Times New Roman" w:cs="Times New Roman"/>
          <w:color w:val="00B050"/>
          <w:sz w:val="28"/>
          <w:szCs w:val="28"/>
        </w:rPr>
      </w:pPr>
    </w:p>
    <w:p w14:paraId="32D99424" w14:textId="3678C90F" w:rsidR="00D7513C" w:rsidRDefault="00D7513C" w:rsidP="00D122E0">
      <w:pPr>
        <w:spacing w:line="360" w:lineRule="auto"/>
        <w:rPr>
          <w:rFonts w:ascii="Times New Roman" w:hAnsi="Times New Roman" w:cs="Times New Roman"/>
          <w:color w:val="00B050"/>
          <w:sz w:val="28"/>
          <w:szCs w:val="28"/>
        </w:rPr>
      </w:pPr>
    </w:p>
    <w:p w14:paraId="1E212572" w14:textId="0775803F" w:rsidR="00D7513C" w:rsidRDefault="00D7513C" w:rsidP="00D122E0">
      <w:pPr>
        <w:spacing w:line="360" w:lineRule="auto"/>
        <w:rPr>
          <w:rFonts w:ascii="Times New Roman" w:hAnsi="Times New Roman" w:cs="Times New Roman"/>
          <w:color w:val="00B050"/>
          <w:sz w:val="28"/>
          <w:szCs w:val="28"/>
        </w:rPr>
      </w:pPr>
    </w:p>
    <w:p w14:paraId="1F438C42" w14:textId="284907E0" w:rsidR="00D7513C" w:rsidRDefault="00D7513C" w:rsidP="00D122E0">
      <w:pPr>
        <w:spacing w:line="360" w:lineRule="auto"/>
        <w:rPr>
          <w:rFonts w:ascii="Times New Roman" w:hAnsi="Times New Roman" w:cs="Times New Roman"/>
          <w:color w:val="00B050"/>
          <w:sz w:val="28"/>
          <w:szCs w:val="28"/>
        </w:rPr>
      </w:pPr>
    </w:p>
    <w:p w14:paraId="2B727731" w14:textId="4F8C9428" w:rsidR="00D7513C" w:rsidRDefault="00D7513C" w:rsidP="00D122E0">
      <w:pPr>
        <w:spacing w:line="360" w:lineRule="auto"/>
        <w:rPr>
          <w:rFonts w:ascii="Times New Roman" w:hAnsi="Times New Roman" w:cs="Times New Roman"/>
          <w:color w:val="00B050"/>
          <w:sz w:val="28"/>
          <w:szCs w:val="28"/>
        </w:rPr>
      </w:pPr>
    </w:p>
    <w:p w14:paraId="5864A249" w14:textId="709140C3" w:rsidR="00D7513C" w:rsidRDefault="00D7513C" w:rsidP="00D122E0">
      <w:pPr>
        <w:spacing w:line="360" w:lineRule="auto"/>
        <w:rPr>
          <w:rFonts w:ascii="Times New Roman" w:hAnsi="Times New Roman" w:cs="Times New Roman"/>
          <w:color w:val="00B050"/>
          <w:sz w:val="28"/>
          <w:szCs w:val="28"/>
        </w:rPr>
      </w:pPr>
    </w:p>
    <w:p w14:paraId="0A77F92F" w14:textId="77777777" w:rsidR="00D7513C" w:rsidRDefault="00D7513C" w:rsidP="00D122E0">
      <w:pPr>
        <w:spacing w:line="360" w:lineRule="auto"/>
        <w:rPr>
          <w:rFonts w:ascii="Times New Roman" w:hAnsi="Times New Roman" w:cs="Times New Roman"/>
          <w:color w:val="00B050"/>
          <w:sz w:val="28"/>
          <w:szCs w:val="28"/>
        </w:rPr>
      </w:pPr>
    </w:p>
    <w:p w14:paraId="73A5E194" w14:textId="77777777" w:rsidR="00D7513C" w:rsidRDefault="00D7513C" w:rsidP="00D122E0">
      <w:pPr>
        <w:spacing w:line="360" w:lineRule="auto"/>
        <w:rPr>
          <w:rFonts w:ascii="Times New Roman" w:hAnsi="Times New Roman" w:cs="Times New Roman"/>
          <w:color w:val="00B050"/>
          <w:sz w:val="28"/>
          <w:szCs w:val="28"/>
        </w:rPr>
      </w:pPr>
    </w:p>
    <w:p w14:paraId="51D14B8C" w14:textId="77777777" w:rsidR="00D7513C" w:rsidRDefault="00D7513C" w:rsidP="00D122E0">
      <w:pPr>
        <w:spacing w:line="360" w:lineRule="auto"/>
        <w:rPr>
          <w:rFonts w:ascii="Times New Roman" w:hAnsi="Times New Roman" w:cs="Times New Roman"/>
          <w:color w:val="00B050"/>
          <w:sz w:val="28"/>
          <w:szCs w:val="28"/>
        </w:rPr>
      </w:pPr>
    </w:p>
    <w:p w14:paraId="49C9F876" w14:textId="77777777" w:rsidR="00D7513C" w:rsidRDefault="00D7513C" w:rsidP="00D122E0">
      <w:pPr>
        <w:spacing w:line="360" w:lineRule="auto"/>
        <w:rPr>
          <w:rFonts w:ascii="Times New Roman" w:hAnsi="Times New Roman" w:cs="Times New Roman"/>
          <w:color w:val="00B050"/>
          <w:sz w:val="28"/>
          <w:szCs w:val="28"/>
        </w:rPr>
      </w:pPr>
    </w:p>
    <w:p w14:paraId="10579A39" w14:textId="77777777" w:rsidR="00D7513C" w:rsidRDefault="00D7513C" w:rsidP="00D122E0">
      <w:pPr>
        <w:spacing w:line="360" w:lineRule="auto"/>
        <w:rPr>
          <w:rFonts w:ascii="Times New Roman" w:hAnsi="Times New Roman" w:cs="Times New Roman"/>
          <w:color w:val="00B050"/>
          <w:sz w:val="28"/>
          <w:szCs w:val="28"/>
        </w:rPr>
      </w:pPr>
    </w:p>
    <w:p w14:paraId="4C73B0AB" w14:textId="499D34E2"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Following on from the question of which social media platforms people use, the next question was tailored to asking what ones the respondents f</w:t>
      </w:r>
      <w:r>
        <w:rPr>
          <w:rFonts w:ascii="Times New Roman" w:hAnsi="Times New Roman" w:cs="Times New Roman"/>
          <w:sz w:val="24"/>
          <w:szCs w:val="24"/>
        </w:rPr>
        <w:t>elt</w:t>
      </w:r>
      <w:r w:rsidRPr="00D7513C">
        <w:rPr>
          <w:rFonts w:ascii="Times New Roman" w:hAnsi="Times New Roman" w:cs="Times New Roman"/>
          <w:sz w:val="24"/>
          <w:szCs w:val="24"/>
        </w:rPr>
        <w:t xml:space="preserve"> could increase interest for supporters.</w:t>
      </w:r>
      <w:r>
        <w:rPr>
          <w:rFonts w:ascii="Times New Roman" w:hAnsi="Times New Roman" w:cs="Times New Roman"/>
          <w:sz w:val="24"/>
          <w:szCs w:val="24"/>
        </w:rPr>
        <w:t xml:space="preserve"> It is important to determine what platforms fans feel can improve a connection between the supporters and club, to be able to determine what other potential </w:t>
      </w:r>
    </w:p>
    <w:p w14:paraId="0228795A" w14:textId="0D4D6F82"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As shown below, Facebook, Youtube and TV were again very popular, and would indicate a demand for video content as a way in increasing interest for supporters.</w:t>
      </w:r>
    </w:p>
    <w:p w14:paraId="301AE2F0" w14:textId="205C198D" w:rsidR="00D7513C" w:rsidRDefault="00D7513C" w:rsidP="00D122E0">
      <w:pPr>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lastRenderedPageBreak/>
        <w:drawing>
          <wp:anchor distT="0" distB="0" distL="114300" distR="114300" simplePos="0" relativeHeight="251663360" behindDoc="0" locked="0" layoutInCell="1" allowOverlap="1" wp14:anchorId="4884FD47" wp14:editId="338425E1">
            <wp:simplePos x="0" y="0"/>
            <wp:positionH relativeFrom="column">
              <wp:posOffset>609600</wp:posOffset>
            </wp:positionH>
            <wp:positionV relativeFrom="paragraph">
              <wp:posOffset>-2540</wp:posOffset>
            </wp:positionV>
            <wp:extent cx="4146550" cy="3800475"/>
            <wp:effectExtent l="0" t="0" r="635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6550" cy="3800475"/>
                    </a:xfrm>
                    <a:prstGeom prst="rect">
                      <a:avLst/>
                    </a:prstGeom>
                    <a:noFill/>
                  </pic:spPr>
                </pic:pic>
              </a:graphicData>
            </a:graphic>
            <wp14:sizeRelH relativeFrom="page">
              <wp14:pctWidth>0</wp14:pctWidth>
            </wp14:sizeRelH>
            <wp14:sizeRelV relativeFrom="page">
              <wp14:pctHeight>0</wp14:pctHeight>
            </wp14:sizeRelV>
          </wp:anchor>
        </w:drawing>
      </w:r>
    </w:p>
    <w:p w14:paraId="73AEC0C7" w14:textId="7E5BBC84" w:rsidR="00D7513C" w:rsidRDefault="00D7513C" w:rsidP="00D122E0">
      <w:pPr>
        <w:spacing w:line="360" w:lineRule="auto"/>
        <w:rPr>
          <w:rFonts w:ascii="Times New Roman" w:hAnsi="Times New Roman" w:cs="Times New Roman"/>
          <w:color w:val="00B050"/>
          <w:sz w:val="28"/>
          <w:szCs w:val="28"/>
        </w:rPr>
      </w:pPr>
    </w:p>
    <w:p w14:paraId="6A1A2320" w14:textId="77777777" w:rsidR="00D7513C" w:rsidRDefault="00D7513C" w:rsidP="00D122E0">
      <w:pPr>
        <w:spacing w:line="360" w:lineRule="auto"/>
        <w:rPr>
          <w:rFonts w:ascii="Times New Roman" w:hAnsi="Times New Roman" w:cs="Times New Roman"/>
          <w:color w:val="00B050"/>
          <w:sz w:val="28"/>
          <w:szCs w:val="28"/>
        </w:rPr>
      </w:pPr>
    </w:p>
    <w:p w14:paraId="47C3A2FF" w14:textId="77777777" w:rsidR="00D7513C" w:rsidRDefault="00D7513C" w:rsidP="00D122E0">
      <w:pPr>
        <w:spacing w:line="360" w:lineRule="auto"/>
        <w:rPr>
          <w:rFonts w:ascii="Times New Roman" w:hAnsi="Times New Roman" w:cs="Times New Roman"/>
          <w:color w:val="00B050"/>
          <w:sz w:val="28"/>
          <w:szCs w:val="28"/>
        </w:rPr>
      </w:pPr>
    </w:p>
    <w:p w14:paraId="084196FE" w14:textId="77777777" w:rsidR="00D7513C" w:rsidRDefault="00D7513C" w:rsidP="00D122E0">
      <w:pPr>
        <w:spacing w:line="360" w:lineRule="auto"/>
        <w:rPr>
          <w:rFonts w:ascii="Times New Roman" w:hAnsi="Times New Roman" w:cs="Times New Roman"/>
          <w:color w:val="00B050"/>
          <w:sz w:val="28"/>
          <w:szCs w:val="28"/>
        </w:rPr>
      </w:pPr>
    </w:p>
    <w:p w14:paraId="54F7895F" w14:textId="77777777" w:rsidR="00D7513C" w:rsidRDefault="00D7513C" w:rsidP="00D122E0">
      <w:pPr>
        <w:spacing w:line="360" w:lineRule="auto"/>
        <w:rPr>
          <w:rFonts w:ascii="Times New Roman" w:hAnsi="Times New Roman" w:cs="Times New Roman"/>
          <w:color w:val="00B050"/>
          <w:sz w:val="28"/>
          <w:szCs w:val="28"/>
        </w:rPr>
      </w:pPr>
    </w:p>
    <w:p w14:paraId="28F3C381" w14:textId="77777777" w:rsidR="00D7513C" w:rsidRDefault="00D7513C" w:rsidP="00D122E0">
      <w:pPr>
        <w:spacing w:line="360" w:lineRule="auto"/>
        <w:rPr>
          <w:rFonts w:ascii="Times New Roman" w:hAnsi="Times New Roman" w:cs="Times New Roman"/>
          <w:color w:val="00B050"/>
          <w:sz w:val="28"/>
          <w:szCs w:val="28"/>
        </w:rPr>
      </w:pPr>
    </w:p>
    <w:p w14:paraId="552D7CE9" w14:textId="77777777" w:rsidR="00D7513C" w:rsidRDefault="00D7513C" w:rsidP="00D122E0">
      <w:pPr>
        <w:spacing w:line="360" w:lineRule="auto"/>
        <w:rPr>
          <w:rFonts w:ascii="Times New Roman" w:hAnsi="Times New Roman" w:cs="Times New Roman"/>
          <w:color w:val="00B050"/>
          <w:sz w:val="28"/>
          <w:szCs w:val="28"/>
        </w:rPr>
      </w:pPr>
    </w:p>
    <w:p w14:paraId="0D66649E" w14:textId="77777777" w:rsidR="00D7513C" w:rsidRDefault="00D7513C" w:rsidP="00D122E0">
      <w:pPr>
        <w:spacing w:line="360" w:lineRule="auto"/>
        <w:rPr>
          <w:rFonts w:ascii="Times New Roman" w:hAnsi="Times New Roman" w:cs="Times New Roman"/>
          <w:color w:val="00B050"/>
          <w:sz w:val="28"/>
          <w:szCs w:val="28"/>
        </w:rPr>
      </w:pPr>
    </w:p>
    <w:p w14:paraId="16930A6A" w14:textId="77777777" w:rsidR="00D7513C" w:rsidRDefault="00D7513C" w:rsidP="00D122E0">
      <w:pPr>
        <w:spacing w:line="360" w:lineRule="auto"/>
        <w:rPr>
          <w:rFonts w:ascii="Times New Roman" w:hAnsi="Times New Roman" w:cs="Times New Roman"/>
          <w:color w:val="00B050"/>
          <w:sz w:val="28"/>
          <w:szCs w:val="28"/>
        </w:rPr>
      </w:pPr>
    </w:p>
    <w:p w14:paraId="6F459EB3" w14:textId="77777777" w:rsidR="00D7513C" w:rsidRDefault="00D7513C" w:rsidP="00D122E0">
      <w:pPr>
        <w:spacing w:line="360" w:lineRule="auto"/>
        <w:rPr>
          <w:rFonts w:ascii="Times New Roman" w:hAnsi="Times New Roman" w:cs="Times New Roman"/>
          <w:color w:val="00B050"/>
          <w:sz w:val="28"/>
          <w:szCs w:val="28"/>
        </w:rPr>
      </w:pPr>
    </w:p>
    <w:p w14:paraId="0244FDAD" w14:textId="6FADF8D6" w:rsidR="00D7513C" w:rsidRPr="00634159" w:rsidRDefault="00634159" w:rsidP="00D122E0">
      <w:pPr>
        <w:spacing w:line="360" w:lineRule="auto"/>
        <w:rPr>
          <w:rFonts w:ascii="Times New Roman" w:hAnsi="Times New Roman" w:cs="Times New Roman"/>
          <w:sz w:val="24"/>
          <w:szCs w:val="24"/>
        </w:rPr>
      </w:pPr>
      <w:r w:rsidRPr="00634159">
        <w:rPr>
          <w:rFonts w:ascii="Times New Roman" w:hAnsi="Times New Roman" w:cs="Times New Roman"/>
          <w:sz w:val="24"/>
          <w:szCs w:val="24"/>
        </w:rPr>
        <w:t>Another key indicator from the survey was what respondents felt were the most important factors when deciding to attend a match. It must be noted that various considerations must be noted before people decide what is important, and so the researcher could have also asked for whether respondents had children, could drive, had disposable income and other questions that would have helped draw conclusions on why they were the motivating factors. It is clear from the graph below that ticket prices were the most important factor to 42.57% of responses, whereas importance of the match was the most important for 35.29% of respondents. It is clear that pre and post-match activities was not a key motivating factor to most respondents, with just 7.84% of responses ranking it the most important factor. However, this could be down to respondents not having children for instance, as people with children would be more likely to find pre and post-match activities more important to create a day out as opposed to just the match.</w:t>
      </w:r>
    </w:p>
    <w:p w14:paraId="2C3FB910" w14:textId="00290528" w:rsidR="00D7513C" w:rsidRDefault="00D7513C" w:rsidP="00D122E0">
      <w:pPr>
        <w:spacing w:line="360" w:lineRule="auto"/>
        <w:rPr>
          <w:rFonts w:ascii="Times New Roman" w:hAnsi="Times New Roman" w:cs="Times New Roman"/>
          <w:color w:val="00B050"/>
          <w:sz w:val="28"/>
          <w:szCs w:val="28"/>
        </w:rPr>
      </w:pPr>
    </w:p>
    <w:p w14:paraId="40B78601" w14:textId="1F39F17E" w:rsidR="00634159" w:rsidRDefault="00634159" w:rsidP="00D122E0">
      <w:pPr>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lastRenderedPageBreak/>
        <w:drawing>
          <wp:inline distT="0" distB="0" distL="0" distR="0" wp14:anchorId="266F32F1" wp14:editId="0E7715B4">
            <wp:extent cx="4559300" cy="419794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3746" cy="4202035"/>
                    </a:xfrm>
                    <a:prstGeom prst="rect">
                      <a:avLst/>
                    </a:prstGeom>
                    <a:noFill/>
                  </pic:spPr>
                </pic:pic>
              </a:graphicData>
            </a:graphic>
          </wp:inline>
        </w:drawing>
      </w:r>
    </w:p>
    <w:p w14:paraId="25217D75" w14:textId="10D6C9EC" w:rsidR="00634159" w:rsidRDefault="00634159" w:rsidP="00D122E0">
      <w:pPr>
        <w:spacing w:line="360" w:lineRule="auto"/>
        <w:rPr>
          <w:rFonts w:ascii="Times New Roman" w:hAnsi="Times New Roman" w:cs="Times New Roman"/>
          <w:color w:val="00B050"/>
          <w:sz w:val="28"/>
          <w:szCs w:val="28"/>
        </w:rPr>
      </w:pPr>
    </w:p>
    <w:p w14:paraId="741A0077" w14:textId="3EFE0DB4" w:rsidR="00634159" w:rsidRPr="00EC2E40" w:rsidRDefault="00634159" w:rsidP="00EC2E40">
      <w:pPr>
        <w:spacing w:line="360" w:lineRule="auto"/>
        <w:rPr>
          <w:rFonts w:ascii="Times New Roman" w:hAnsi="Times New Roman" w:cs="Times New Roman"/>
          <w:sz w:val="24"/>
          <w:szCs w:val="24"/>
        </w:rPr>
      </w:pPr>
      <w:r w:rsidRPr="00634159">
        <w:rPr>
          <w:rFonts w:ascii="Times New Roman" w:hAnsi="Times New Roman" w:cs="Times New Roman"/>
          <w:sz w:val="24"/>
          <w:szCs w:val="24"/>
        </w:rPr>
        <w:t>Another important set of data collected by the survey is the age of participants, to be able to see the typical supporter age demographics of certain clubs, and the researcher has created a bar chart below, comparing the ages of support between the top three answered local clubs which were Ospreys, Neath and Aberavon.</w:t>
      </w:r>
      <w:r>
        <w:rPr>
          <w:rFonts w:ascii="Times New Roman" w:hAnsi="Times New Roman" w:cs="Times New Roman"/>
          <w:color w:val="00B050"/>
          <w:sz w:val="28"/>
          <w:szCs w:val="28"/>
        </w:rPr>
        <w:tab/>
      </w:r>
    </w:p>
    <w:p w14:paraId="06B3D43E" w14:textId="313D978C" w:rsidR="00634159" w:rsidRDefault="00634159" w:rsidP="00D122E0">
      <w:pPr>
        <w:tabs>
          <w:tab w:val="left" w:pos="2210"/>
        </w:tabs>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drawing>
          <wp:inline distT="0" distB="0" distL="0" distR="0" wp14:anchorId="67A29D88" wp14:editId="1B23388F">
            <wp:extent cx="4705350" cy="287948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6563" cy="2880231"/>
                    </a:xfrm>
                    <a:prstGeom prst="rect">
                      <a:avLst/>
                    </a:prstGeom>
                    <a:noFill/>
                  </pic:spPr>
                </pic:pic>
              </a:graphicData>
            </a:graphic>
          </wp:inline>
        </w:drawing>
      </w:r>
    </w:p>
    <w:p w14:paraId="0E967BED" w14:textId="3E1CEEE4" w:rsidR="00634159" w:rsidRPr="00634159" w:rsidRDefault="00634159" w:rsidP="00D122E0">
      <w:pPr>
        <w:tabs>
          <w:tab w:val="left" w:pos="2210"/>
        </w:tabs>
        <w:spacing w:line="360" w:lineRule="auto"/>
        <w:rPr>
          <w:rFonts w:ascii="Times New Roman" w:hAnsi="Times New Roman" w:cs="Times New Roman"/>
          <w:sz w:val="24"/>
          <w:szCs w:val="24"/>
        </w:rPr>
      </w:pPr>
    </w:p>
    <w:p w14:paraId="170ED2D4" w14:textId="77777777" w:rsidR="001B76A6" w:rsidRDefault="00634159" w:rsidP="00D122E0">
      <w:pPr>
        <w:tabs>
          <w:tab w:val="left" w:pos="2210"/>
        </w:tabs>
        <w:spacing w:line="360" w:lineRule="auto"/>
        <w:rPr>
          <w:rFonts w:ascii="Times New Roman" w:hAnsi="Times New Roman" w:cs="Times New Roman"/>
          <w:sz w:val="24"/>
          <w:szCs w:val="24"/>
        </w:rPr>
      </w:pPr>
      <w:r w:rsidRPr="00634159">
        <w:rPr>
          <w:rFonts w:ascii="Times New Roman" w:hAnsi="Times New Roman" w:cs="Times New Roman"/>
          <w:sz w:val="24"/>
          <w:szCs w:val="24"/>
        </w:rPr>
        <w:t>The bar chart shows a few important data trends, and although not all fans of teams had access to this questionnaire, it is apparent that from the survey respondents, Neath tended to have typically more older fans than Ospreys. They are a bigger club in terms of level they play at and the stadium they play at, and this could be as a result of Ospreys being a newer club, and although Neath would have lost some support due to the formation of the Ospreys, they are also attracting a younger market. Aberavon on the other hand also had slightly more supporters in the 18-24 category despite there only being 12 respondents saying they support Aberavon, this could be down to numerous factors such as being currently performing better than Neath in terms of leagues, as well as the clubs progression in recent years in terms of digital media, the use of video’s and a Youtube platform as well as recently launching a podcast</w:t>
      </w:r>
      <w:r w:rsidR="005F791E">
        <w:rPr>
          <w:rFonts w:ascii="Times New Roman" w:hAnsi="Times New Roman" w:cs="Times New Roman"/>
          <w:sz w:val="24"/>
          <w:szCs w:val="24"/>
        </w:rPr>
        <w:t xml:space="preserve"> ‘The Cauldron’ </w:t>
      </w:r>
      <w:r w:rsidRPr="00634159">
        <w:rPr>
          <w:rFonts w:ascii="Times New Roman" w:hAnsi="Times New Roman" w:cs="Times New Roman"/>
          <w:sz w:val="24"/>
          <w:szCs w:val="24"/>
        </w:rPr>
        <w:t>which aims towards a slightly younger demographic</w:t>
      </w:r>
      <w:r w:rsidR="005F791E">
        <w:rPr>
          <w:rFonts w:ascii="Times New Roman" w:hAnsi="Times New Roman" w:cs="Times New Roman"/>
          <w:sz w:val="24"/>
          <w:szCs w:val="24"/>
        </w:rPr>
        <w:t xml:space="preserve"> and accessible on Spotify, as well as Youtube.</w:t>
      </w:r>
      <w:r w:rsidR="00434C25">
        <w:rPr>
          <w:rFonts w:ascii="Times New Roman" w:hAnsi="Times New Roman" w:cs="Times New Roman"/>
          <w:sz w:val="24"/>
          <w:szCs w:val="24"/>
        </w:rPr>
        <w:t xml:space="preserve"> </w:t>
      </w:r>
    </w:p>
    <w:p w14:paraId="690904F2" w14:textId="08C8B685" w:rsidR="00634159" w:rsidRPr="00485764" w:rsidRDefault="00434C25" w:rsidP="00D122E0">
      <w:pPr>
        <w:tabs>
          <w:tab w:val="left" w:pos="2210"/>
        </w:tabs>
        <w:spacing w:line="360" w:lineRule="auto"/>
        <w:rPr>
          <w:rFonts w:ascii="Times New Roman" w:hAnsi="Times New Roman" w:cs="Times New Roman"/>
          <w:sz w:val="24"/>
          <w:szCs w:val="24"/>
        </w:rPr>
      </w:pPr>
      <w:r>
        <w:rPr>
          <w:rFonts w:ascii="Times New Roman" w:hAnsi="Times New Roman" w:cs="Times New Roman"/>
          <w:sz w:val="24"/>
          <w:szCs w:val="24"/>
        </w:rPr>
        <w:t xml:space="preserve">By improving the digital </w:t>
      </w:r>
      <w:r w:rsidR="00A34489">
        <w:rPr>
          <w:rFonts w:ascii="Times New Roman" w:hAnsi="Times New Roman" w:cs="Times New Roman"/>
          <w:sz w:val="24"/>
          <w:szCs w:val="24"/>
        </w:rPr>
        <w:t>content,</w:t>
      </w:r>
      <w:r>
        <w:rPr>
          <w:rFonts w:ascii="Times New Roman" w:hAnsi="Times New Roman" w:cs="Times New Roman"/>
          <w:sz w:val="24"/>
          <w:szCs w:val="24"/>
        </w:rPr>
        <w:t xml:space="preserve"> it will help build the platform and help enhance the brand image</w:t>
      </w:r>
      <w:r w:rsidR="00A34489">
        <w:rPr>
          <w:rFonts w:ascii="Times New Roman" w:hAnsi="Times New Roman" w:cs="Times New Roman"/>
          <w:sz w:val="24"/>
          <w:szCs w:val="24"/>
        </w:rPr>
        <w:t xml:space="preserve">, and so for Neath to take inspiration from other local clubs as well could see more of an appeal to a younger audience which is needed. The research would perhaps then have been better off asking a younger audience whether they would be more likely to support a club that were innovative in terms of digital presence. </w:t>
      </w:r>
    </w:p>
    <w:p w14:paraId="5FC3DE40" w14:textId="783220E7" w:rsidR="00634159" w:rsidRDefault="00634159" w:rsidP="00D122E0">
      <w:pPr>
        <w:spacing w:line="360" w:lineRule="auto"/>
        <w:rPr>
          <w:rFonts w:ascii="Times New Roman" w:hAnsi="Times New Roman" w:cs="Times New Roman"/>
          <w:color w:val="00B050"/>
          <w:sz w:val="28"/>
          <w:szCs w:val="28"/>
        </w:rPr>
      </w:pPr>
    </w:p>
    <w:p w14:paraId="3B249315" w14:textId="5B31AE34" w:rsidR="00826B99" w:rsidRPr="00EA141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7.0 </w:t>
      </w:r>
      <w:r w:rsidR="00826B99" w:rsidRPr="00EA1411">
        <w:rPr>
          <w:rFonts w:ascii="Times New Roman" w:hAnsi="Times New Roman" w:cs="Times New Roman"/>
          <w:sz w:val="28"/>
          <w:szCs w:val="28"/>
        </w:rPr>
        <w:t xml:space="preserve">Limitations </w:t>
      </w:r>
    </w:p>
    <w:p w14:paraId="227E3440" w14:textId="0E3C9E5A" w:rsidR="00826B99" w:rsidRPr="00826B99" w:rsidRDefault="00826B99" w:rsidP="00D122E0">
      <w:pPr>
        <w:spacing w:line="360" w:lineRule="auto"/>
        <w:rPr>
          <w:rFonts w:ascii="Times New Roman" w:hAnsi="Times New Roman" w:cs="Times New Roman"/>
          <w:sz w:val="24"/>
          <w:szCs w:val="24"/>
        </w:rPr>
      </w:pPr>
      <w:r w:rsidRPr="00826B99">
        <w:rPr>
          <w:rFonts w:ascii="Times New Roman" w:hAnsi="Times New Roman" w:cs="Times New Roman"/>
          <w:sz w:val="24"/>
          <w:szCs w:val="24"/>
        </w:rPr>
        <w:t xml:space="preserve">Due to the Corona Virus pandemic, face to face interaction was not permitted, and observations at the ground were also not feasible, </w:t>
      </w:r>
      <w:r w:rsidR="000738D0">
        <w:rPr>
          <w:rFonts w:ascii="Times New Roman" w:hAnsi="Times New Roman" w:cs="Times New Roman"/>
          <w:sz w:val="24"/>
          <w:szCs w:val="24"/>
        </w:rPr>
        <w:t xml:space="preserve">which had a detrimental impact in carrying out interviews </w:t>
      </w:r>
      <w:r w:rsidRPr="00826B99">
        <w:rPr>
          <w:rFonts w:ascii="Times New Roman" w:hAnsi="Times New Roman" w:cs="Times New Roman"/>
          <w:sz w:val="24"/>
          <w:szCs w:val="24"/>
        </w:rPr>
        <w:t>with supporters in person</w:t>
      </w:r>
      <w:r w:rsidR="000738D0">
        <w:rPr>
          <w:rFonts w:ascii="Times New Roman" w:hAnsi="Times New Roman" w:cs="Times New Roman"/>
          <w:sz w:val="24"/>
          <w:szCs w:val="24"/>
        </w:rPr>
        <w:t xml:space="preserve"> which could have been a more reliable research source.</w:t>
      </w:r>
      <w:r w:rsidR="009B76F2">
        <w:rPr>
          <w:rFonts w:ascii="Times New Roman" w:hAnsi="Times New Roman" w:cs="Times New Roman"/>
          <w:sz w:val="24"/>
          <w:szCs w:val="24"/>
        </w:rPr>
        <w:t xml:space="preserve"> </w:t>
      </w:r>
    </w:p>
    <w:p w14:paraId="6013CDC4" w14:textId="77777777" w:rsidR="008C77B4" w:rsidRDefault="008C77B4" w:rsidP="00D122E0">
      <w:pPr>
        <w:spacing w:line="360" w:lineRule="auto"/>
        <w:rPr>
          <w:rFonts w:ascii="Times New Roman" w:hAnsi="Times New Roman" w:cs="Times New Roman"/>
          <w:color w:val="FF0000"/>
          <w:sz w:val="28"/>
          <w:szCs w:val="28"/>
        </w:rPr>
      </w:pPr>
    </w:p>
    <w:p w14:paraId="626C6679" w14:textId="21958E42" w:rsidR="00826B99" w:rsidRPr="00EE6724" w:rsidRDefault="00EE6724" w:rsidP="00D122E0">
      <w:pPr>
        <w:spacing w:line="360" w:lineRule="auto"/>
        <w:rPr>
          <w:rFonts w:ascii="Times New Roman" w:hAnsi="Times New Roman" w:cs="Times New Roman"/>
          <w:sz w:val="28"/>
          <w:szCs w:val="28"/>
        </w:rPr>
      </w:pPr>
      <w:r w:rsidRPr="00EE6724">
        <w:rPr>
          <w:rFonts w:ascii="Times New Roman" w:hAnsi="Times New Roman" w:cs="Times New Roman"/>
          <w:sz w:val="28"/>
          <w:szCs w:val="28"/>
        </w:rPr>
        <w:t xml:space="preserve">8.0 </w:t>
      </w:r>
      <w:r w:rsidR="00826B99" w:rsidRPr="00EE6724">
        <w:rPr>
          <w:rFonts w:ascii="Times New Roman" w:hAnsi="Times New Roman" w:cs="Times New Roman"/>
          <w:sz w:val="28"/>
          <w:szCs w:val="28"/>
        </w:rPr>
        <w:t>Conclusions</w:t>
      </w:r>
    </w:p>
    <w:p w14:paraId="130E3195" w14:textId="6836FA2A" w:rsidR="001E58D6" w:rsidRDefault="001E58D6" w:rsidP="00D122E0">
      <w:pPr>
        <w:spacing w:line="360" w:lineRule="auto"/>
        <w:rPr>
          <w:rFonts w:ascii="Times New Roman" w:hAnsi="Times New Roman" w:cs="Times New Roman"/>
          <w:sz w:val="24"/>
          <w:szCs w:val="24"/>
        </w:rPr>
      </w:pPr>
      <w:r w:rsidRPr="00BD2C6B">
        <w:rPr>
          <w:rFonts w:ascii="Times New Roman" w:hAnsi="Times New Roman" w:cs="Times New Roman"/>
          <w:sz w:val="24"/>
          <w:szCs w:val="24"/>
        </w:rPr>
        <w:t xml:space="preserve">The research show a couple of areas where Neath could maximise profit and potential growth, and it is apparent that with the digital age supporters are increasingly wanting video content to help get their fix of interaction with the club even when games are not being played. The survey results showed that both Podcasts and Youtube are areas where Neath </w:t>
      </w:r>
      <w:r w:rsidRPr="00BD2C6B">
        <w:rPr>
          <w:rFonts w:ascii="Times New Roman" w:hAnsi="Times New Roman" w:cs="Times New Roman"/>
          <w:sz w:val="24"/>
          <w:szCs w:val="24"/>
        </w:rPr>
        <w:lastRenderedPageBreak/>
        <w:t>could implement which would not only satisfy current supporters but open up the club to potential growth outside of the local area, as well as appealing to a slightly younger market which could then lead to a more sustainable future for the club.</w:t>
      </w:r>
      <w:r w:rsidR="00485764" w:rsidRPr="00BD2C6B">
        <w:rPr>
          <w:rFonts w:ascii="Times New Roman" w:hAnsi="Times New Roman" w:cs="Times New Roman"/>
          <w:sz w:val="24"/>
          <w:szCs w:val="24"/>
        </w:rPr>
        <w:t xml:space="preserve"> </w:t>
      </w:r>
      <w:r w:rsidR="00D67C63" w:rsidRPr="00BD2C6B">
        <w:rPr>
          <w:rFonts w:ascii="Times New Roman" w:hAnsi="Times New Roman" w:cs="Times New Roman"/>
          <w:sz w:val="24"/>
          <w:szCs w:val="24"/>
        </w:rPr>
        <w:t>Another conclusion drawn by the consultant</w:t>
      </w:r>
      <w:r w:rsidR="00434C25">
        <w:rPr>
          <w:rFonts w:ascii="Times New Roman" w:hAnsi="Times New Roman" w:cs="Times New Roman"/>
          <w:sz w:val="24"/>
          <w:szCs w:val="24"/>
        </w:rPr>
        <w:t xml:space="preserve"> </w:t>
      </w:r>
      <w:r w:rsidR="00D67C63" w:rsidRPr="00BD2C6B">
        <w:rPr>
          <w:rFonts w:ascii="Times New Roman" w:hAnsi="Times New Roman" w:cs="Times New Roman"/>
          <w:sz w:val="24"/>
          <w:szCs w:val="24"/>
        </w:rPr>
        <w:t>is that more merchandise</w:t>
      </w:r>
      <w:r w:rsidR="0031722E" w:rsidRPr="00BD2C6B">
        <w:rPr>
          <w:rFonts w:ascii="Times New Roman" w:hAnsi="Times New Roman" w:cs="Times New Roman"/>
          <w:sz w:val="24"/>
          <w:szCs w:val="24"/>
        </w:rPr>
        <w:t xml:space="preserve"> </w:t>
      </w:r>
      <w:r w:rsidR="00D67C63" w:rsidRPr="00BD2C6B">
        <w:rPr>
          <w:rFonts w:ascii="Times New Roman" w:hAnsi="Times New Roman" w:cs="Times New Roman"/>
          <w:sz w:val="24"/>
          <w:szCs w:val="24"/>
        </w:rPr>
        <w:t xml:space="preserve">including some </w:t>
      </w:r>
      <w:r w:rsidR="0031722E" w:rsidRPr="00BD2C6B">
        <w:rPr>
          <w:rFonts w:ascii="Times New Roman" w:hAnsi="Times New Roman" w:cs="Times New Roman"/>
          <w:sz w:val="24"/>
          <w:szCs w:val="24"/>
        </w:rPr>
        <w:t>tailored</w:t>
      </w:r>
      <w:r w:rsidR="00D67C63" w:rsidRPr="00BD2C6B">
        <w:rPr>
          <w:rFonts w:ascii="Times New Roman" w:hAnsi="Times New Roman" w:cs="Times New Roman"/>
          <w:sz w:val="24"/>
          <w:szCs w:val="24"/>
        </w:rPr>
        <w:t xml:space="preserve"> more to a younger audience including children </w:t>
      </w:r>
      <w:r w:rsidR="00485764" w:rsidRPr="00BD2C6B">
        <w:rPr>
          <w:rFonts w:ascii="Times New Roman" w:hAnsi="Times New Roman" w:cs="Times New Roman"/>
          <w:sz w:val="24"/>
          <w:szCs w:val="24"/>
        </w:rPr>
        <w:t xml:space="preserve">is needed to </w:t>
      </w:r>
      <w:r w:rsidR="00D67C63" w:rsidRPr="00BD2C6B">
        <w:rPr>
          <w:rFonts w:ascii="Times New Roman" w:hAnsi="Times New Roman" w:cs="Times New Roman"/>
          <w:sz w:val="24"/>
          <w:szCs w:val="24"/>
        </w:rPr>
        <w:t xml:space="preserve">help </w:t>
      </w:r>
      <w:r w:rsidR="0031722E" w:rsidRPr="00BD2C6B">
        <w:rPr>
          <w:rFonts w:ascii="Times New Roman" w:hAnsi="Times New Roman" w:cs="Times New Roman"/>
          <w:sz w:val="24"/>
          <w:szCs w:val="24"/>
        </w:rPr>
        <w:t>introduc</w:t>
      </w:r>
      <w:r w:rsidR="00485764" w:rsidRPr="00BD2C6B">
        <w:rPr>
          <w:rFonts w:ascii="Times New Roman" w:hAnsi="Times New Roman" w:cs="Times New Roman"/>
          <w:sz w:val="24"/>
          <w:szCs w:val="24"/>
        </w:rPr>
        <w:t>e</w:t>
      </w:r>
      <w:r w:rsidR="0031722E" w:rsidRPr="00BD2C6B">
        <w:rPr>
          <w:rFonts w:ascii="Times New Roman" w:hAnsi="Times New Roman" w:cs="Times New Roman"/>
          <w:sz w:val="24"/>
          <w:szCs w:val="24"/>
        </w:rPr>
        <w:t xml:space="preserve"> younger fans to the Gnoll, as well as keeping competitive with other local clubs, by having an easier </w:t>
      </w:r>
      <w:r w:rsidR="00485764" w:rsidRPr="00BD2C6B">
        <w:rPr>
          <w:rFonts w:ascii="Times New Roman" w:hAnsi="Times New Roman" w:cs="Times New Roman"/>
          <w:sz w:val="24"/>
          <w:szCs w:val="24"/>
        </w:rPr>
        <w:t>system of product distribution and navigable website. More club involvements with schools and colleges, more merchandise which will appeal to children, including potentially plush toys, Neath branded stationary for schools</w:t>
      </w:r>
      <w:r w:rsidR="00950D07">
        <w:rPr>
          <w:rFonts w:ascii="Times New Roman" w:hAnsi="Times New Roman" w:cs="Times New Roman"/>
          <w:sz w:val="24"/>
          <w:szCs w:val="24"/>
        </w:rPr>
        <w:t xml:space="preserve"> amongst other things.</w:t>
      </w:r>
    </w:p>
    <w:p w14:paraId="4C0C72AF" w14:textId="77777777" w:rsidR="00BD2C6B" w:rsidRDefault="00BD2C6B" w:rsidP="00D122E0">
      <w:pPr>
        <w:spacing w:line="360" w:lineRule="auto"/>
        <w:rPr>
          <w:rFonts w:ascii="Times New Roman" w:hAnsi="Times New Roman" w:cs="Times New Roman"/>
          <w:color w:val="FF0000"/>
          <w:sz w:val="28"/>
          <w:szCs w:val="28"/>
        </w:rPr>
      </w:pPr>
    </w:p>
    <w:p w14:paraId="2836BB6F" w14:textId="75EF8166" w:rsidR="00BD2C6B" w:rsidRPr="00EA1411" w:rsidRDefault="00EE6724"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9.0 </w:t>
      </w:r>
      <w:r w:rsidR="00BA1831" w:rsidRPr="00EA1411">
        <w:rPr>
          <w:rFonts w:ascii="Times New Roman" w:hAnsi="Times New Roman" w:cs="Times New Roman"/>
          <w:sz w:val="28"/>
          <w:szCs w:val="28"/>
        </w:rPr>
        <w:t>Recommendations</w:t>
      </w:r>
    </w:p>
    <w:p w14:paraId="1470A2DF" w14:textId="40250F44" w:rsidR="00EA1411" w:rsidRPr="00EA1411" w:rsidRDefault="00BD2C6B" w:rsidP="00EA1411">
      <w:pPr>
        <w:spacing w:line="360" w:lineRule="auto"/>
        <w:rPr>
          <w:rFonts w:ascii="Times New Roman" w:hAnsi="Times New Roman" w:cs="Times New Roman"/>
          <w:sz w:val="24"/>
          <w:szCs w:val="24"/>
        </w:rPr>
      </w:pPr>
      <w:r w:rsidRPr="00EA1411">
        <w:rPr>
          <w:rFonts w:ascii="Times New Roman" w:hAnsi="Times New Roman" w:cs="Times New Roman"/>
          <w:sz w:val="24"/>
          <w:szCs w:val="24"/>
        </w:rPr>
        <w:t>The recommendations put forward by the researcher are based on both the findings from both the qualitative data and quantitative research methods.</w:t>
      </w:r>
    </w:p>
    <w:p w14:paraId="75E63B45" w14:textId="06203E42" w:rsidR="00EA1411"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 xml:space="preserve">Introduce a Neath RFC Podcast- </w:t>
      </w:r>
      <w:r w:rsidR="00BD2C6B" w:rsidRPr="00EA1411">
        <w:rPr>
          <w:rFonts w:ascii="Times New Roman" w:hAnsi="Times New Roman" w:cs="Times New Roman"/>
          <w:sz w:val="24"/>
          <w:szCs w:val="24"/>
        </w:rPr>
        <w:t>which</w:t>
      </w:r>
      <w:r w:rsidRPr="00EA1411">
        <w:rPr>
          <w:rFonts w:ascii="Times New Roman" w:hAnsi="Times New Roman" w:cs="Times New Roman"/>
          <w:sz w:val="24"/>
          <w:szCs w:val="24"/>
        </w:rPr>
        <w:t xml:space="preserve"> include</w:t>
      </w:r>
      <w:r w:rsidR="00BD2C6B" w:rsidRPr="00EA1411">
        <w:rPr>
          <w:rFonts w:ascii="Times New Roman" w:hAnsi="Times New Roman" w:cs="Times New Roman"/>
          <w:sz w:val="24"/>
          <w:szCs w:val="24"/>
        </w:rPr>
        <w:t>s</w:t>
      </w:r>
      <w:r w:rsidRPr="00EA1411">
        <w:rPr>
          <w:rFonts w:ascii="Times New Roman" w:hAnsi="Times New Roman" w:cs="Times New Roman"/>
          <w:sz w:val="24"/>
          <w:szCs w:val="24"/>
        </w:rPr>
        <w:t xml:space="preserve"> past and present players and stories from Neath legend, available on Youtube, Spotify and other platforms. Best clips could be shortened and posted on social media to gain more attraction and give more digital content, having a relevant name could be important, and one that could be hash tagged, such as #BounceBlackAbility playing on the popular sports term ‘bounce back ability’</w:t>
      </w:r>
      <w:r w:rsidR="00BD2C6B" w:rsidRPr="00EA1411">
        <w:rPr>
          <w:rFonts w:ascii="Times New Roman" w:hAnsi="Times New Roman" w:cs="Times New Roman"/>
          <w:sz w:val="24"/>
          <w:szCs w:val="24"/>
        </w:rPr>
        <w:t>- Podcast could also be sponsored.</w:t>
      </w:r>
    </w:p>
    <w:p w14:paraId="58322D8D" w14:textId="7F97996F" w:rsidR="00434C25"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Relaunch the clubs Youtube channel which hasn’t been used in 2 years</w:t>
      </w:r>
      <w:r w:rsidR="00434C25" w:rsidRPr="00EA1411">
        <w:rPr>
          <w:rFonts w:ascii="Times New Roman" w:hAnsi="Times New Roman" w:cs="Times New Roman"/>
          <w:sz w:val="24"/>
          <w:szCs w:val="24"/>
        </w:rPr>
        <w:t>- Survey shows many use Youtube</w:t>
      </w:r>
      <w:r w:rsidRPr="00EA1411">
        <w:rPr>
          <w:rFonts w:ascii="Times New Roman" w:hAnsi="Times New Roman" w:cs="Times New Roman"/>
          <w:sz w:val="24"/>
          <w:szCs w:val="24"/>
        </w:rPr>
        <w:t>.</w:t>
      </w:r>
    </w:p>
    <w:p w14:paraId="75866055" w14:textId="75577A98" w:rsidR="00BD2C6B"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 xml:space="preserve">Ability to purchase tickets online could lead to more </w:t>
      </w:r>
      <w:r w:rsidR="00BD2C6B" w:rsidRPr="00EA1411">
        <w:rPr>
          <w:rFonts w:ascii="Times New Roman" w:hAnsi="Times New Roman" w:cs="Times New Roman"/>
          <w:sz w:val="24"/>
          <w:szCs w:val="24"/>
        </w:rPr>
        <w:t>buying in advance</w:t>
      </w:r>
    </w:p>
    <w:p w14:paraId="5A7FFFD9" w14:textId="1511EFC1" w:rsidR="00BD2C6B"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More choice/club branded merchandise for all age ranges</w:t>
      </w:r>
      <w:r w:rsidR="00BD2C6B" w:rsidRPr="00EA1411">
        <w:rPr>
          <w:rFonts w:ascii="Times New Roman" w:hAnsi="Times New Roman" w:cs="Times New Roman"/>
          <w:sz w:val="24"/>
          <w:szCs w:val="24"/>
        </w:rPr>
        <w:t xml:space="preserve"> including children’s soft   toys purchasable via the club website.</w:t>
      </w:r>
    </w:p>
    <w:p w14:paraId="6717870B" w14:textId="2A81408C" w:rsidR="00BD2C6B" w:rsidRPr="00EA1411" w:rsidRDefault="00BD2C6B" w:rsidP="00EA1411">
      <w:pPr>
        <w:pStyle w:val="ListParagraph"/>
        <w:numPr>
          <w:ilvl w:val="0"/>
          <w:numId w:val="10"/>
        </w:numPr>
        <w:spacing w:line="360" w:lineRule="auto"/>
        <w:rPr>
          <w:rFonts w:ascii="Times New Roman" w:hAnsi="Times New Roman" w:cs="Times New Roman"/>
        </w:rPr>
      </w:pPr>
      <w:r w:rsidRPr="00EA1411">
        <w:rPr>
          <w:rFonts w:ascii="Times New Roman" w:hAnsi="Times New Roman" w:cs="Times New Roman"/>
          <w:sz w:val="24"/>
          <w:szCs w:val="24"/>
        </w:rPr>
        <w:t>Ticket packages to encourage more families to visit, for instance 2 parents’ entry for £12 with the existing offer of kids free.</w:t>
      </w:r>
    </w:p>
    <w:p w14:paraId="50013274" w14:textId="404EAC1D" w:rsidR="00401C97" w:rsidRPr="00EA1411" w:rsidRDefault="00401C97" w:rsidP="00EA1411">
      <w:pPr>
        <w:pStyle w:val="ListParagraph"/>
        <w:numPr>
          <w:ilvl w:val="0"/>
          <w:numId w:val="10"/>
        </w:numPr>
        <w:spacing w:line="360" w:lineRule="auto"/>
        <w:rPr>
          <w:rFonts w:ascii="Times New Roman" w:hAnsi="Times New Roman" w:cs="Times New Roman"/>
        </w:rPr>
      </w:pPr>
      <w:r w:rsidRPr="00EA1411">
        <w:rPr>
          <w:rFonts w:ascii="Times New Roman" w:hAnsi="Times New Roman" w:cs="Times New Roman"/>
          <w:sz w:val="24"/>
          <w:szCs w:val="24"/>
        </w:rPr>
        <w:t xml:space="preserve">More community </w:t>
      </w:r>
      <w:r w:rsidR="00434C25" w:rsidRPr="00EA1411">
        <w:rPr>
          <w:rFonts w:ascii="Times New Roman" w:hAnsi="Times New Roman" w:cs="Times New Roman"/>
          <w:sz w:val="24"/>
          <w:szCs w:val="24"/>
        </w:rPr>
        <w:t xml:space="preserve">and charity </w:t>
      </w:r>
      <w:r w:rsidRPr="00EA1411">
        <w:rPr>
          <w:rFonts w:ascii="Times New Roman" w:hAnsi="Times New Roman" w:cs="Times New Roman"/>
          <w:sz w:val="24"/>
          <w:szCs w:val="24"/>
        </w:rPr>
        <w:t>events at the clubhouse</w:t>
      </w:r>
    </w:p>
    <w:p w14:paraId="03ACE0F3" w14:textId="77777777" w:rsidR="00E92971" w:rsidRPr="00826B99" w:rsidRDefault="00E92971" w:rsidP="00D122E0">
      <w:pPr>
        <w:spacing w:line="360" w:lineRule="auto"/>
        <w:rPr>
          <w:rFonts w:ascii="Times New Roman" w:hAnsi="Times New Roman" w:cs="Times New Roman"/>
          <w:sz w:val="24"/>
          <w:szCs w:val="24"/>
        </w:rPr>
      </w:pPr>
    </w:p>
    <w:p w14:paraId="71D87589" w14:textId="1822053A" w:rsidR="00434C25" w:rsidRPr="00EA1411" w:rsidRDefault="00434C25" w:rsidP="00EA1411">
      <w:pPr>
        <w:spacing w:line="360" w:lineRule="auto"/>
        <w:rPr>
          <w:rFonts w:ascii="Times New Roman" w:hAnsi="Times New Roman" w:cs="Times New Roman"/>
          <w:sz w:val="24"/>
          <w:szCs w:val="24"/>
        </w:rPr>
      </w:pPr>
    </w:p>
    <w:p w14:paraId="249FAE68" w14:textId="086193C4" w:rsidR="00434C25" w:rsidRDefault="00434C25" w:rsidP="00EA1411">
      <w:pPr>
        <w:spacing w:line="360" w:lineRule="auto"/>
        <w:rPr>
          <w:rFonts w:ascii="Times New Roman" w:hAnsi="Times New Roman" w:cs="Times New Roman"/>
          <w:sz w:val="24"/>
          <w:szCs w:val="24"/>
        </w:rPr>
      </w:pPr>
    </w:p>
    <w:p w14:paraId="226E6EBE" w14:textId="77777777" w:rsidR="00EA1411" w:rsidRPr="00EA1411" w:rsidRDefault="00EA1411" w:rsidP="00EA1411">
      <w:pPr>
        <w:spacing w:line="360" w:lineRule="auto"/>
        <w:rPr>
          <w:rFonts w:ascii="Times New Roman" w:hAnsi="Times New Roman" w:cs="Times New Roman"/>
          <w:sz w:val="24"/>
          <w:szCs w:val="24"/>
        </w:rPr>
      </w:pPr>
    </w:p>
    <w:p w14:paraId="70475028" w14:textId="42146237" w:rsidR="002D349F" w:rsidRPr="00BF26F2" w:rsidRDefault="00EE6724" w:rsidP="00D122E0">
      <w:pPr>
        <w:spacing w:line="360" w:lineRule="auto"/>
        <w:rPr>
          <w:rFonts w:ascii="Times New Roman" w:hAnsi="Times New Roman" w:cs="Times New Roman"/>
          <w:sz w:val="28"/>
          <w:szCs w:val="28"/>
        </w:rPr>
      </w:pPr>
      <w:r w:rsidRPr="00BF26F2">
        <w:rPr>
          <w:rFonts w:ascii="Times New Roman" w:hAnsi="Times New Roman" w:cs="Times New Roman"/>
          <w:sz w:val="28"/>
          <w:szCs w:val="28"/>
        </w:rPr>
        <w:t xml:space="preserve">10.0 </w:t>
      </w:r>
      <w:r w:rsidR="002D349F" w:rsidRPr="00BF26F2">
        <w:rPr>
          <w:rFonts w:ascii="Times New Roman" w:hAnsi="Times New Roman" w:cs="Times New Roman"/>
          <w:sz w:val="28"/>
          <w:szCs w:val="28"/>
        </w:rPr>
        <w:t xml:space="preserve">Bibliography </w:t>
      </w:r>
    </w:p>
    <w:p w14:paraId="0A0CF825" w14:textId="2E986B39" w:rsidR="002D349F" w:rsidRDefault="002D349F" w:rsidP="00D122E0">
      <w:pPr>
        <w:pStyle w:val="ListParagraph"/>
        <w:spacing w:line="360" w:lineRule="auto"/>
        <w:ind w:left="360"/>
        <w:rPr>
          <w:rFonts w:ascii="Times New Roman" w:hAnsi="Times New Roman" w:cs="Times New Roman"/>
          <w:sz w:val="24"/>
          <w:szCs w:val="24"/>
        </w:rPr>
      </w:pPr>
    </w:p>
    <w:p w14:paraId="0CD54D46" w14:textId="77777777" w:rsidR="00BF26F2" w:rsidRPr="00C85E71" w:rsidRDefault="00BF26F2" w:rsidP="00BF26F2">
      <w:pPr>
        <w:spacing w:line="360" w:lineRule="auto"/>
        <w:rPr>
          <w:rFonts w:ascii="Times New Roman" w:hAnsi="Times New Roman" w:cs="Times New Roman"/>
          <w:sz w:val="24"/>
          <w:szCs w:val="24"/>
        </w:rPr>
      </w:pPr>
      <w:r>
        <w:rPr>
          <w:rFonts w:ascii="Times New Roman" w:hAnsi="Times New Roman" w:cs="Times New Roman"/>
          <w:sz w:val="24"/>
          <w:szCs w:val="24"/>
        </w:rPr>
        <w:t xml:space="preserve">Anon. (2019) Neath Rugby. Available: </w:t>
      </w:r>
      <w:hyperlink r:id="rId11" w:history="1">
        <w:r w:rsidRPr="004D0256">
          <w:rPr>
            <w:rStyle w:val="Hyperlink"/>
            <w:rFonts w:ascii="Times New Roman" w:hAnsi="Times New Roman" w:cs="Times New Roman"/>
            <w:sz w:val="24"/>
            <w:szCs w:val="24"/>
          </w:rPr>
          <w:t>https://samuraiclubshops.com/uk/neathrugby/</w:t>
        </w:r>
      </w:hyperlink>
      <w:r>
        <w:rPr>
          <w:rFonts w:ascii="Times New Roman" w:hAnsi="Times New Roman" w:cs="Times New Roman"/>
          <w:sz w:val="24"/>
          <w:szCs w:val="24"/>
        </w:rPr>
        <w:t>. Last accessed 31</w:t>
      </w:r>
      <w:r w:rsidRPr="00BF26F2">
        <w:rPr>
          <w:rFonts w:ascii="Times New Roman" w:hAnsi="Times New Roman" w:cs="Times New Roman"/>
          <w:sz w:val="24"/>
          <w:szCs w:val="24"/>
          <w:vertAlign w:val="superscript"/>
        </w:rPr>
        <w:t>st</w:t>
      </w:r>
      <w:r>
        <w:rPr>
          <w:rFonts w:ascii="Times New Roman" w:hAnsi="Times New Roman" w:cs="Times New Roman"/>
          <w:sz w:val="24"/>
          <w:szCs w:val="24"/>
        </w:rPr>
        <w:t xml:space="preserve"> May 2020. </w:t>
      </w:r>
    </w:p>
    <w:p w14:paraId="6E022C4D" w14:textId="77777777" w:rsidR="00BF26F2" w:rsidRDefault="00BF26F2" w:rsidP="00BF26F2">
      <w:pPr>
        <w:spacing w:line="360" w:lineRule="auto"/>
        <w:rPr>
          <w:rFonts w:ascii="Times New Roman" w:hAnsi="Times New Roman" w:cs="Times New Roman"/>
          <w:sz w:val="24"/>
          <w:szCs w:val="24"/>
        </w:rPr>
      </w:pPr>
      <w:r w:rsidRPr="00BF26F2">
        <w:rPr>
          <w:rFonts w:ascii="Times New Roman" w:hAnsi="Times New Roman" w:cs="Times New Roman"/>
          <w:sz w:val="24"/>
          <w:szCs w:val="24"/>
        </w:rPr>
        <w:t>Anon. (2019). Neath Home Replica Shirt 19-20. Available: https://store.samurai-sports.com/Neath-Home-Replica-Shirt-19-20-4273?RET-REP-NEA19-XL. Last accessed 31st May 2020.</w:t>
      </w:r>
    </w:p>
    <w:p w14:paraId="646A76D0" w14:textId="77777777" w:rsidR="00BF26F2" w:rsidRDefault="00BF26F2" w:rsidP="00BF26F2">
      <w:pPr>
        <w:spacing w:line="360" w:lineRule="auto"/>
        <w:rPr>
          <w:rFonts w:ascii="Times New Roman" w:hAnsi="Times New Roman" w:cs="Times New Roman"/>
          <w:sz w:val="24"/>
          <w:szCs w:val="24"/>
        </w:rPr>
      </w:pPr>
      <w:r>
        <w:rPr>
          <w:rFonts w:ascii="Times New Roman" w:hAnsi="Times New Roman" w:cs="Times New Roman"/>
          <w:sz w:val="24"/>
          <w:szCs w:val="24"/>
        </w:rPr>
        <w:t xml:space="preserve">Anon. (2019). Online Webshop by PSM Sportswear. Available: </w:t>
      </w:r>
      <w:hyperlink r:id="rId12" w:history="1">
        <w:r w:rsidRPr="004D0256">
          <w:rPr>
            <w:rStyle w:val="Hyperlink"/>
            <w:rFonts w:ascii="Times New Roman" w:hAnsi="Times New Roman" w:cs="Times New Roman"/>
            <w:sz w:val="24"/>
            <w:szCs w:val="24"/>
          </w:rPr>
          <w:t>https://www.psmsportswear.com/pontypool-rfc/</w:t>
        </w:r>
      </w:hyperlink>
      <w:r>
        <w:rPr>
          <w:rFonts w:ascii="Times New Roman" w:hAnsi="Times New Roman" w:cs="Times New Roman"/>
          <w:sz w:val="24"/>
          <w:szCs w:val="24"/>
        </w:rPr>
        <w:t xml:space="preserve"> Last Accessed 31</w:t>
      </w:r>
      <w:r w:rsidRPr="00BF26F2">
        <w:rPr>
          <w:rFonts w:ascii="Times New Roman" w:hAnsi="Times New Roman" w:cs="Times New Roman"/>
          <w:sz w:val="24"/>
          <w:szCs w:val="24"/>
          <w:vertAlign w:val="superscript"/>
        </w:rPr>
        <w:t>st</w:t>
      </w:r>
      <w:r>
        <w:rPr>
          <w:rFonts w:ascii="Times New Roman" w:hAnsi="Times New Roman" w:cs="Times New Roman"/>
          <w:sz w:val="24"/>
          <w:szCs w:val="24"/>
        </w:rPr>
        <w:t xml:space="preserve"> May 2020</w:t>
      </w:r>
    </w:p>
    <w:p w14:paraId="635CF8AE" w14:textId="77777777" w:rsidR="00BF26F2" w:rsidRDefault="00BF26F2" w:rsidP="00BF26F2">
      <w:pPr>
        <w:spacing w:line="360" w:lineRule="auto"/>
        <w:rPr>
          <w:rFonts w:ascii="Times New Roman" w:hAnsi="Times New Roman" w:cs="Times New Roman"/>
          <w:sz w:val="24"/>
          <w:szCs w:val="24"/>
        </w:rPr>
      </w:pPr>
      <w:r w:rsidRPr="00BF26F2">
        <w:rPr>
          <w:rFonts w:ascii="Times New Roman" w:hAnsi="Times New Roman" w:cs="Times New Roman"/>
          <w:sz w:val="24"/>
          <w:szCs w:val="24"/>
        </w:rPr>
        <w:t xml:space="preserve">Anon. (Unknown). Kellers Brand Equity </w:t>
      </w:r>
      <w:proofErr w:type="gramStart"/>
      <w:r w:rsidRPr="00BF26F2">
        <w:rPr>
          <w:rFonts w:ascii="Times New Roman" w:hAnsi="Times New Roman" w:cs="Times New Roman"/>
          <w:sz w:val="24"/>
          <w:szCs w:val="24"/>
        </w:rPr>
        <w:t>Model .</w:t>
      </w:r>
      <w:proofErr w:type="gramEnd"/>
      <w:r w:rsidRPr="00BF26F2">
        <w:rPr>
          <w:rFonts w:ascii="Times New Roman" w:hAnsi="Times New Roman" w:cs="Times New Roman"/>
          <w:sz w:val="24"/>
          <w:szCs w:val="24"/>
        </w:rPr>
        <w:t xml:space="preserve"> Available: https://www.mindtools.com/pages/article/keller-brand-equity-model.htm. Last accessed 31st May 2020.</w:t>
      </w:r>
    </w:p>
    <w:p w14:paraId="00BD135E"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Bauer, H. H &amp; Stokburger-Sauer, S &amp; Exler, S. (2008). Brand Image and Fan Loyalty in Professional Team Sport: A Refined Model and Empirical Assessment. Journal of Sport Management. 22 (1), p222.</w:t>
      </w:r>
    </w:p>
    <w:p w14:paraId="709C9CB1" w14:textId="77777777" w:rsidR="00BF26F2" w:rsidRPr="00BF26F2" w:rsidRDefault="00BF26F2" w:rsidP="00BF26F2">
      <w:pPr>
        <w:spacing w:line="360" w:lineRule="auto"/>
        <w:rPr>
          <w:rFonts w:ascii="Times New Roman" w:hAnsi="Times New Roman" w:cs="Times New Roman"/>
          <w:sz w:val="24"/>
          <w:szCs w:val="24"/>
        </w:rPr>
      </w:pPr>
      <w:r w:rsidRPr="00BF26F2">
        <w:rPr>
          <w:rFonts w:ascii="Times New Roman" w:hAnsi="Times New Roman" w:cs="Times New Roman"/>
          <w:sz w:val="24"/>
          <w:szCs w:val="24"/>
        </w:rPr>
        <w:t>Griffiths, G. (2018). Owner Mike Cuddy willing to sell troubled Neath RFC. Available: https://www.bbc.co.uk/sport/rugby-union/46582906. Last accessed 31st May 2020.</w:t>
      </w:r>
    </w:p>
    <w:p w14:paraId="43341E33" w14:textId="77777777" w:rsidR="00BF26F2"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Keller, K.L (1993) Conceptualizing, measuring and managing customer-based brand equity. Journal of Marketing, 57, pp1-22.</w:t>
      </w:r>
    </w:p>
    <w:p w14:paraId="41775F1F" w14:textId="77777777" w:rsidR="00BF26F2" w:rsidRPr="00BF26F2"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Keller, K.L (2003) ‘Strategic Brand Management, New Jersey: Prentice Hall</w:t>
      </w:r>
    </w:p>
    <w:p w14:paraId="1B8904E0"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McCarthy, E.J. (1975). Basic Marketing: A Managerial Approach. Richard D. Irwin, Inc.</w:t>
      </w:r>
    </w:p>
    <w:p w14:paraId="728CCC54"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Nisar, Tahir M., 2018. Sports clubs' use of social media to increase spectator interest. International Journal of Information Management, 43, pp.188–196.</w:t>
      </w:r>
    </w:p>
    <w:p w14:paraId="1E87B33F" w14:textId="77777777" w:rsidR="00BF26F2" w:rsidRPr="00BF26F2" w:rsidRDefault="00BF26F2" w:rsidP="00BF26F2">
      <w:pPr>
        <w:spacing w:line="360" w:lineRule="auto"/>
        <w:rPr>
          <w:rFonts w:ascii="Times New Roman" w:hAnsi="Times New Roman" w:cs="Times New Roman"/>
          <w:sz w:val="24"/>
          <w:szCs w:val="24"/>
        </w:rPr>
      </w:pPr>
      <w:r>
        <w:rPr>
          <w:rFonts w:ascii="Times New Roman" w:hAnsi="Times New Roman" w:cs="Times New Roman"/>
          <w:sz w:val="24"/>
          <w:szCs w:val="24"/>
        </w:rPr>
        <w:t xml:space="preserve">Stranaghan, R. (2020). Fan Engagement Survey. Available: </w:t>
      </w:r>
      <w:hyperlink r:id="rId13" w:history="1">
        <w:r w:rsidRPr="004D0256">
          <w:rPr>
            <w:rStyle w:val="Hyperlink"/>
            <w:rFonts w:ascii="Times New Roman" w:hAnsi="Times New Roman" w:cs="Times New Roman"/>
            <w:sz w:val="24"/>
            <w:szCs w:val="24"/>
          </w:rPr>
          <w:t>https://www.surveymonkey.com/r/KHHCZCK</w:t>
        </w:r>
      </w:hyperlink>
      <w:r>
        <w:rPr>
          <w:rFonts w:ascii="Times New Roman" w:hAnsi="Times New Roman" w:cs="Times New Roman"/>
          <w:sz w:val="24"/>
          <w:szCs w:val="24"/>
        </w:rPr>
        <w:t>. Last Accessed 30</w:t>
      </w:r>
      <w:r w:rsidRPr="00BF26F2">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14:paraId="56F42DC2"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 xml:space="preserve">Winter, G. (2000). A Comparative Discussion of the Notion of 'Validity' in Qualitative and Quantitative </w:t>
      </w:r>
      <w:proofErr w:type="gramStart"/>
      <w:r w:rsidRPr="00C85E71">
        <w:rPr>
          <w:rFonts w:ascii="Times New Roman" w:hAnsi="Times New Roman" w:cs="Times New Roman"/>
          <w:sz w:val="24"/>
          <w:szCs w:val="24"/>
        </w:rPr>
        <w:t>Research .</w:t>
      </w:r>
      <w:proofErr w:type="gramEnd"/>
      <w:r w:rsidRPr="00C85E71">
        <w:rPr>
          <w:rFonts w:ascii="Times New Roman" w:hAnsi="Times New Roman" w:cs="Times New Roman"/>
          <w:sz w:val="24"/>
          <w:szCs w:val="24"/>
        </w:rPr>
        <w:t xml:space="preserve"> The Qualitative Report. 4 (3), p8.</w:t>
      </w:r>
    </w:p>
    <w:p w14:paraId="14FF3F1B" w14:textId="77777777" w:rsidR="00434C25" w:rsidRDefault="00434C25" w:rsidP="00D122E0">
      <w:pPr>
        <w:spacing w:line="360" w:lineRule="auto"/>
        <w:rPr>
          <w:sz w:val="28"/>
          <w:szCs w:val="28"/>
        </w:rPr>
      </w:pPr>
    </w:p>
    <w:p w14:paraId="5B9ADA61" w14:textId="77777777" w:rsidR="00434C25" w:rsidRDefault="00434C25" w:rsidP="00D122E0">
      <w:pPr>
        <w:spacing w:line="360" w:lineRule="auto"/>
        <w:rPr>
          <w:sz w:val="28"/>
          <w:szCs w:val="28"/>
        </w:rPr>
      </w:pPr>
    </w:p>
    <w:p w14:paraId="30FF83E4" w14:textId="019CBE1A" w:rsidR="002C3EA1" w:rsidRPr="00BB362F" w:rsidRDefault="00EE6724" w:rsidP="00D122E0">
      <w:pPr>
        <w:spacing w:line="360" w:lineRule="auto"/>
        <w:rPr>
          <w:sz w:val="28"/>
          <w:szCs w:val="28"/>
        </w:rPr>
      </w:pPr>
      <w:r>
        <w:rPr>
          <w:sz w:val="28"/>
          <w:szCs w:val="28"/>
        </w:rPr>
        <w:t xml:space="preserve">11.0 </w:t>
      </w:r>
      <w:r w:rsidR="002C3EA1" w:rsidRPr="00BB362F">
        <w:rPr>
          <w:sz w:val="28"/>
          <w:szCs w:val="28"/>
        </w:rPr>
        <w:t>Appendix</w:t>
      </w:r>
    </w:p>
    <w:p w14:paraId="72AE7CF7" w14:textId="5BD867EB" w:rsidR="00BB362F" w:rsidRDefault="00BB362F" w:rsidP="00D122E0">
      <w:pPr>
        <w:spacing w:line="360" w:lineRule="auto"/>
      </w:pPr>
      <w:r>
        <w:rPr>
          <w:b/>
          <w:bCs/>
          <w:noProof/>
        </w:rPr>
        <w:drawing>
          <wp:anchor distT="0" distB="0" distL="114300" distR="114300" simplePos="0" relativeHeight="251665408" behindDoc="0" locked="0" layoutInCell="1" allowOverlap="1" wp14:anchorId="590360F6" wp14:editId="35180670">
            <wp:simplePos x="0" y="0"/>
            <wp:positionH relativeFrom="column">
              <wp:posOffset>742950</wp:posOffset>
            </wp:positionH>
            <wp:positionV relativeFrom="paragraph">
              <wp:posOffset>273050</wp:posOffset>
            </wp:positionV>
            <wp:extent cx="3810635" cy="212153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635" cy="2121535"/>
                    </a:xfrm>
                    <a:prstGeom prst="rect">
                      <a:avLst/>
                    </a:prstGeom>
                    <a:noFill/>
                  </pic:spPr>
                </pic:pic>
              </a:graphicData>
            </a:graphic>
            <wp14:sizeRelH relativeFrom="page">
              <wp14:pctWidth>0</wp14:pctWidth>
            </wp14:sizeRelH>
            <wp14:sizeRelV relativeFrom="page">
              <wp14:pctHeight>0</wp14:pctHeight>
            </wp14:sizeRelV>
          </wp:anchor>
        </w:drawing>
      </w:r>
    </w:p>
    <w:p w14:paraId="31038B7A" w14:textId="4BF8B734" w:rsidR="00047682" w:rsidRDefault="00047682" w:rsidP="00D122E0">
      <w:pPr>
        <w:spacing w:line="360" w:lineRule="auto"/>
        <w:rPr>
          <w:b/>
          <w:bCs/>
        </w:rPr>
      </w:pPr>
      <w:r w:rsidRPr="00BB362F">
        <w:rPr>
          <w:b/>
          <w:bCs/>
        </w:rPr>
        <w:t>A1</w:t>
      </w:r>
    </w:p>
    <w:p w14:paraId="4750CD0E" w14:textId="12582D8E" w:rsidR="00BB362F" w:rsidRDefault="00BB362F" w:rsidP="00D122E0">
      <w:pPr>
        <w:spacing w:line="360" w:lineRule="auto"/>
        <w:rPr>
          <w:b/>
          <w:bCs/>
        </w:rPr>
      </w:pPr>
    </w:p>
    <w:p w14:paraId="3F266259" w14:textId="3E97D470" w:rsidR="00BB362F" w:rsidRDefault="00BB362F" w:rsidP="00D122E0">
      <w:pPr>
        <w:spacing w:line="360" w:lineRule="auto"/>
        <w:rPr>
          <w:b/>
          <w:bCs/>
        </w:rPr>
      </w:pPr>
    </w:p>
    <w:p w14:paraId="61BDB0F1" w14:textId="77777777" w:rsidR="00BB362F" w:rsidRPr="00BB362F" w:rsidRDefault="00BB362F" w:rsidP="00D122E0">
      <w:pPr>
        <w:spacing w:line="360" w:lineRule="auto"/>
        <w:rPr>
          <w:b/>
          <w:bCs/>
        </w:rPr>
      </w:pPr>
    </w:p>
    <w:p w14:paraId="329FF090" w14:textId="18177937" w:rsidR="00AA61F7" w:rsidRDefault="00AA61F7" w:rsidP="00D122E0">
      <w:pPr>
        <w:spacing w:line="360" w:lineRule="auto"/>
      </w:pPr>
    </w:p>
    <w:p w14:paraId="5791FA76" w14:textId="3D0B26BD" w:rsidR="00BB362F" w:rsidRDefault="00BB362F" w:rsidP="00D122E0">
      <w:pPr>
        <w:spacing w:line="360" w:lineRule="auto"/>
      </w:pPr>
    </w:p>
    <w:p w14:paraId="6FDA0357" w14:textId="19BF02EA" w:rsidR="00BB362F" w:rsidRDefault="00BB362F" w:rsidP="00D122E0">
      <w:pPr>
        <w:spacing w:line="360" w:lineRule="auto"/>
      </w:pPr>
    </w:p>
    <w:p w14:paraId="4FDF8A79" w14:textId="4DD01807" w:rsidR="00BB362F" w:rsidRDefault="00BB362F" w:rsidP="00D122E0">
      <w:pPr>
        <w:spacing w:line="360" w:lineRule="auto"/>
      </w:pPr>
    </w:p>
    <w:p w14:paraId="433696BD" w14:textId="77777777" w:rsidR="00BB362F" w:rsidRDefault="00BB362F" w:rsidP="00D122E0">
      <w:pPr>
        <w:spacing w:line="360" w:lineRule="auto"/>
      </w:pPr>
    </w:p>
    <w:p w14:paraId="67078B87" w14:textId="77777777" w:rsidR="00BB362F" w:rsidRDefault="00BB362F" w:rsidP="00D122E0">
      <w:pPr>
        <w:spacing w:line="360" w:lineRule="auto"/>
      </w:pPr>
      <w:r>
        <w:t>The four steps have six building blocks that must be in place for the club to reach the top of the pyramid. The four steps can be seen below:</w:t>
      </w:r>
    </w:p>
    <w:p w14:paraId="2780B29B" w14:textId="77777777" w:rsidR="00BB362F" w:rsidRDefault="00BB362F" w:rsidP="00D122E0">
      <w:pPr>
        <w:spacing w:line="360" w:lineRule="auto"/>
      </w:pPr>
      <w:r>
        <w:t>Identity-</w:t>
      </w:r>
    </w:p>
    <w:p w14:paraId="0F50A1C1" w14:textId="77777777" w:rsidR="00BB362F" w:rsidRDefault="00BB362F" w:rsidP="00D122E0">
      <w:pPr>
        <w:spacing w:line="360" w:lineRule="auto"/>
      </w:pPr>
      <w:r>
        <w:t xml:space="preserve"> It is important to establish an identity which Neath have as being the Welsh All Blacks, but it is important that this resonates in the social media presence of the club ensuring the club stand out off the field too. Keller believed that the first question asked by customers for a brand is who are you? and so establishing and maintaining an identity is integral. </w:t>
      </w:r>
    </w:p>
    <w:p w14:paraId="235A1A7E" w14:textId="77777777" w:rsidR="00BB362F" w:rsidRDefault="00BB362F" w:rsidP="00D122E0">
      <w:pPr>
        <w:spacing w:line="360" w:lineRule="auto"/>
      </w:pPr>
      <w:r>
        <w:t>Meaning</w:t>
      </w:r>
    </w:p>
    <w:p w14:paraId="52B72226" w14:textId="77777777" w:rsidR="00BB362F" w:rsidRDefault="00BB362F" w:rsidP="00D122E0">
      <w:pPr>
        <w:spacing w:line="360" w:lineRule="auto"/>
      </w:pPr>
      <w:r>
        <w:t xml:space="preserve">The next step is important to examine the meaning of the organization to look at how the club communicates to the customers. It is important that the communication is high level and consistent between the club and supporters so that trust can be developed, and it is important for the board to continue to develop the faith and trust of the supporters going forward.  The price is also important going forward so that new supporters can be brought in and to continue to please current supporters. Recent collaborations between the club and Neath supporters club to develop a NHS </w:t>
      </w:r>
      <w:r>
        <w:lastRenderedPageBreak/>
        <w:t xml:space="preserve">appreciation t-shirt is an example of work carried out that helps the brands image, and more collaboration and affiliations with local charities as well as schools will help enhance the brand image and attract more supporters likely to appreciate the hard work being done off the field. </w:t>
      </w:r>
    </w:p>
    <w:p w14:paraId="56A5E57E" w14:textId="77777777" w:rsidR="00BB362F" w:rsidRDefault="00BB362F" w:rsidP="00D122E0">
      <w:pPr>
        <w:spacing w:line="360" w:lineRule="auto"/>
      </w:pPr>
    </w:p>
    <w:p w14:paraId="3561FCDF" w14:textId="77777777" w:rsidR="00BB362F" w:rsidRDefault="00BB362F" w:rsidP="00D122E0">
      <w:pPr>
        <w:spacing w:line="360" w:lineRule="auto"/>
      </w:pPr>
      <w:r>
        <w:t>Response</w:t>
      </w:r>
    </w:p>
    <w:p w14:paraId="0B2ED8A6" w14:textId="77777777" w:rsidR="00BB362F" w:rsidRDefault="00BB362F" w:rsidP="00D122E0">
      <w:pPr>
        <w:spacing w:line="360" w:lineRule="auto"/>
      </w:pPr>
      <w:r>
        <w:t xml:space="preserve">The two building blocks in this step are the customers response of the brand of Neath- Judgements and feelings. Supporters judge performances on and off the field, however another important factor is credibility. Keller believed that customers are likely to judge credibility using three pointers, expertise, trustworthiness and likability. How superior the brand is compared to competitors, trustworthiness, likability and expertise are essential in evoking a good response from customers or supporters, and fans are more likely to attach themselves emotionally with a brand that creates a trusted, likeable and professional image. For Neath to gain the trust of supporters, more supporters evenings in the future, more projects with the Neath supporters club and local charities can enhance the image </w:t>
      </w:r>
      <w:proofErr w:type="gramStart"/>
      <w:r>
        <w:t>and also</w:t>
      </w:r>
      <w:proofErr w:type="gramEnd"/>
      <w:r>
        <w:t xml:space="preserve"> lead to more events at the clubhouse subsequently raising more funds. </w:t>
      </w:r>
    </w:p>
    <w:p w14:paraId="412C050D" w14:textId="77777777" w:rsidR="00BB362F" w:rsidRDefault="00BB362F" w:rsidP="00D122E0">
      <w:pPr>
        <w:spacing w:line="360" w:lineRule="auto"/>
      </w:pPr>
    </w:p>
    <w:p w14:paraId="50CA9518" w14:textId="77777777" w:rsidR="00BB362F" w:rsidRDefault="00BB362F" w:rsidP="00D122E0">
      <w:pPr>
        <w:spacing w:line="360" w:lineRule="auto"/>
      </w:pPr>
      <w:r>
        <w:t>Relationships/Resonance</w:t>
      </w:r>
    </w:p>
    <w:p w14:paraId="729E5E86" w14:textId="2824D091" w:rsidR="00AA61F7" w:rsidRDefault="00BB362F" w:rsidP="00D122E0">
      <w:pPr>
        <w:spacing w:line="360" w:lineRule="auto"/>
      </w:pPr>
      <w:r>
        <w:t>The relationships and resonance are at the peak of the brand equity model and is the hardest to achieve. Having a hard-core base of loyal supporters is unique and is partly achieved at Neath where there are a lot of loyal supporters that love the product. Sense of community is also important, so supporters feel a part of a family at the club and creating a family spirit is important in engaging supporters with the team. Behavioural loyalty could be enhanced through loyalty programmes for season ticket holders, discounted merchandise as well as special events. Rewarding the loyal supporters is an important part of the model and will only enhance the loyalty of the supporter with them likely to recommend the club the family and friends as well as on social media.</w:t>
      </w:r>
    </w:p>
    <w:p w14:paraId="3C4C1AB9" w14:textId="77777777" w:rsidR="00047682" w:rsidRDefault="00047682" w:rsidP="00D122E0">
      <w:pPr>
        <w:spacing w:line="360" w:lineRule="auto"/>
      </w:pPr>
    </w:p>
    <w:p w14:paraId="2330AF2D" w14:textId="77777777" w:rsidR="00047682" w:rsidRDefault="00047682" w:rsidP="00D122E0">
      <w:pPr>
        <w:spacing w:line="360" w:lineRule="auto"/>
      </w:pPr>
    </w:p>
    <w:p w14:paraId="7A1265EE" w14:textId="77777777" w:rsidR="00047682" w:rsidRDefault="00047682" w:rsidP="00D122E0">
      <w:pPr>
        <w:spacing w:line="360" w:lineRule="auto"/>
      </w:pPr>
    </w:p>
    <w:p w14:paraId="07F89377" w14:textId="16F152BF" w:rsidR="002C3EA1" w:rsidRPr="002C3EA1" w:rsidRDefault="00BB362F" w:rsidP="00D122E0">
      <w:pPr>
        <w:spacing w:line="360" w:lineRule="auto"/>
      </w:pPr>
      <w:r>
        <w:rPr>
          <w:noProof/>
        </w:rPr>
        <w:lastRenderedPageBreak/>
        <w:drawing>
          <wp:anchor distT="0" distB="0" distL="114300" distR="114300" simplePos="0" relativeHeight="251664384" behindDoc="0" locked="0" layoutInCell="1" allowOverlap="1" wp14:anchorId="3F1C05A0" wp14:editId="021DC8EC">
            <wp:simplePos x="0" y="0"/>
            <wp:positionH relativeFrom="column">
              <wp:posOffset>495300</wp:posOffset>
            </wp:positionH>
            <wp:positionV relativeFrom="paragraph">
              <wp:posOffset>58420</wp:posOffset>
            </wp:positionV>
            <wp:extent cx="2253615" cy="2717165"/>
            <wp:effectExtent l="0" t="0" r="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53615" cy="2717165"/>
                    </a:xfrm>
                    <a:prstGeom prst="rect">
                      <a:avLst/>
                    </a:prstGeom>
                    <a:noFill/>
                  </pic:spPr>
                </pic:pic>
              </a:graphicData>
            </a:graphic>
            <wp14:sizeRelH relativeFrom="page">
              <wp14:pctWidth>0</wp14:pctWidth>
            </wp14:sizeRelH>
            <wp14:sizeRelV relativeFrom="page">
              <wp14:pctHeight>0</wp14:pctHeight>
            </wp14:sizeRelV>
          </wp:anchor>
        </w:drawing>
      </w:r>
      <w:r w:rsidR="00047682">
        <w:t>A2</w:t>
      </w:r>
    </w:p>
    <w:p w14:paraId="722D1865" w14:textId="7EB0ED60" w:rsidR="002C3EA1" w:rsidRPr="002C3EA1" w:rsidRDefault="002C3EA1" w:rsidP="00D122E0">
      <w:pPr>
        <w:spacing w:line="360" w:lineRule="auto"/>
      </w:pPr>
    </w:p>
    <w:p w14:paraId="79907524" w14:textId="13578AB2" w:rsidR="002C3EA1" w:rsidRPr="002C3EA1" w:rsidRDefault="002C3EA1" w:rsidP="00D122E0">
      <w:pPr>
        <w:spacing w:line="360" w:lineRule="auto"/>
      </w:pPr>
    </w:p>
    <w:p w14:paraId="0C74EDCE" w14:textId="41FCB67B" w:rsidR="002C3EA1" w:rsidRPr="002C3EA1" w:rsidRDefault="002C3EA1" w:rsidP="00D122E0">
      <w:pPr>
        <w:spacing w:line="360" w:lineRule="auto"/>
      </w:pPr>
    </w:p>
    <w:p w14:paraId="5FFE069F" w14:textId="6F0466AE" w:rsidR="002C3EA1" w:rsidRPr="002C3EA1" w:rsidRDefault="002C3EA1" w:rsidP="00D122E0">
      <w:pPr>
        <w:spacing w:line="360" w:lineRule="auto"/>
      </w:pPr>
    </w:p>
    <w:p w14:paraId="4C7E2F2F" w14:textId="1D8F1730" w:rsidR="002C3EA1" w:rsidRPr="002C3EA1" w:rsidRDefault="002C3EA1" w:rsidP="00D122E0">
      <w:pPr>
        <w:spacing w:line="360" w:lineRule="auto"/>
      </w:pPr>
    </w:p>
    <w:p w14:paraId="30C4FE20" w14:textId="3B25D9DD" w:rsidR="002C3EA1" w:rsidRPr="002C3EA1" w:rsidRDefault="002C3EA1" w:rsidP="00D122E0">
      <w:pPr>
        <w:spacing w:line="360" w:lineRule="auto"/>
      </w:pPr>
    </w:p>
    <w:p w14:paraId="49EF54A5" w14:textId="3562CA4F" w:rsidR="002C3EA1" w:rsidRDefault="002C3EA1" w:rsidP="00D122E0">
      <w:pPr>
        <w:spacing w:line="360" w:lineRule="auto"/>
      </w:pPr>
    </w:p>
    <w:p w14:paraId="29F81BAE" w14:textId="2E4ABA07" w:rsidR="002F7A0D" w:rsidRDefault="002F7A0D" w:rsidP="00D122E0">
      <w:pPr>
        <w:spacing w:line="360" w:lineRule="auto"/>
      </w:pPr>
    </w:p>
    <w:p w14:paraId="03CF73E4" w14:textId="489DA108" w:rsidR="002F7A0D" w:rsidRDefault="002F7A0D" w:rsidP="00D122E0">
      <w:pPr>
        <w:spacing w:line="360" w:lineRule="auto"/>
      </w:pPr>
    </w:p>
    <w:p w14:paraId="62379A61" w14:textId="0A2A595A" w:rsidR="002F7A0D" w:rsidRDefault="002F7A0D" w:rsidP="00D122E0">
      <w:pPr>
        <w:spacing w:line="360" w:lineRule="auto"/>
      </w:pPr>
    </w:p>
    <w:p w14:paraId="15B28A92" w14:textId="7D7AB157" w:rsidR="002F7A0D" w:rsidRDefault="002F7A0D" w:rsidP="00D122E0">
      <w:pPr>
        <w:spacing w:line="360" w:lineRule="auto"/>
      </w:pPr>
    </w:p>
    <w:p w14:paraId="66F2608C" w14:textId="24396C0A" w:rsidR="002F7A0D" w:rsidRDefault="00BB362F" w:rsidP="00D122E0">
      <w:pPr>
        <w:spacing w:line="360" w:lineRule="auto"/>
      </w:pPr>
      <w:r>
        <w:t>A3- Merchandising</w:t>
      </w:r>
    </w:p>
    <w:p w14:paraId="63672E0E" w14:textId="282853FB" w:rsidR="002F7A0D" w:rsidRDefault="002F7A0D" w:rsidP="00D122E0">
      <w:pPr>
        <w:spacing w:line="360" w:lineRule="auto"/>
      </w:pPr>
    </w:p>
    <w:p w14:paraId="377424DE" w14:textId="093A0FD8" w:rsidR="002F7A0D" w:rsidRPr="002C3EA1" w:rsidRDefault="002F7A0D" w:rsidP="00D122E0">
      <w:pPr>
        <w:spacing w:line="360" w:lineRule="auto"/>
      </w:pPr>
    </w:p>
    <w:p w14:paraId="76E915CE" w14:textId="6D181A63" w:rsidR="002C3EA1" w:rsidRDefault="00BB362F" w:rsidP="00D122E0">
      <w:pPr>
        <w:spacing w:line="360" w:lineRule="auto"/>
        <w:jc w:val="center"/>
      </w:pPr>
      <w:r>
        <w:rPr>
          <w:noProof/>
        </w:rPr>
        <w:drawing>
          <wp:anchor distT="0" distB="0" distL="114300" distR="114300" simplePos="0" relativeHeight="251666432" behindDoc="0" locked="0" layoutInCell="1" allowOverlap="1" wp14:anchorId="6B543192" wp14:editId="4CE2741F">
            <wp:simplePos x="0" y="0"/>
            <wp:positionH relativeFrom="page">
              <wp:posOffset>3359150</wp:posOffset>
            </wp:positionH>
            <wp:positionV relativeFrom="paragraph">
              <wp:posOffset>173355</wp:posOffset>
            </wp:positionV>
            <wp:extent cx="3756660" cy="25812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56660" cy="2581275"/>
                    </a:xfrm>
                    <a:prstGeom prst="rect">
                      <a:avLst/>
                    </a:prstGeom>
                    <a:noFill/>
                  </pic:spPr>
                </pic:pic>
              </a:graphicData>
            </a:graphic>
            <wp14:sizeRelH relativeFrom="page">
              <wp14:pctWidth>0</wp14:pctWidth>
            </wp14:sizeRelH>
            <wp14:sizeRelV relativeFrom="page">
              <wp14:pctHeight>0</wp14:pctHeight>
            </wp14:sizeRelV>
          </wp:anchor>
        </w:drawing>
      </w:r>
      <w:r w:rsidRPr="002C3EA1">
        <w:rPr>
          <w:noProof/>
        </w:rPr>
        <w:drawing>
          <wp:anchor distT="0" distB="0" distL="114300" distR="114300" simplePos="0" relativeHeight="251658240" behindDoc="0" locked="0" layoutInCell="1" allowOverlap="1" wp14:anchorId="30B8DE38" wp14:editId="710F7AD7">
            <wp:simplePos x="0" y="0"/>
            <wp:positionH relativeFrom="page">
              <wp:align>left</wp:align>
            </wp:positionH>
            <wp:positionV relativeFrom="paragraph">
              <wp:posOffset>147955</wp:posOffset>
            </wp:positionV>
            <wp:extent cx="3003550" cy="21717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6093" t="26359" r="48209" b="14910"/>
                    <a:stretch/>
                  </pic:blipFill>
                  <pic:spPr bwMode="auto">
                    <a:xfrm>
                      <a:off x="0" y="0"/>
                      <a:ext cx="3003550" cy="217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304AA8" w14:textId="5CE74D07" w:rsidR="002C3EA1" w:rsidRDefault="002C3EA1" w:rsidP="00D122E0">
      <w:pPr>
        <w:spacing w:line="360" w:lineRule="auto"/>
        <w:jc w:val="center"/>
      </w:pPr>
    </w:p>
    <w:p w14:paraId="070A403C" w14:textId="2A5DEF01" w:rsidR="002C3EA1" w:rsidRDefault="002C3EA1" w:rsidP="00D122E0">
      <w:pPr>
        <w:spacing w:line="360" w:lineRule="auto"/>
      </w:pPr>
    </w:p>
    <w:p w14:paraId="29429B2B" w14:textId="0EB21FFC" w:rsidR="002F7A0D" w:rsidRDefault="002F7A0D" w:rsidP="00D122E0">
      <w:pPr>
        <w:spacing w:line="360" w:lineRule="auto"/>
      </w:pPr>
    </w:p>
    <w:p w14:paraId="0DF3B1EF" w14:textId="09F971CC" w:rsidR="002C3EA1" w:rsidRDefault="00434C25" w:rsidP="00D122E0">
      <w:pPr>
        <w:spacing w:line="360" w:lineRule="auto"/>
      </w:pPr>
      <w:r w:rsidRPr="002C3EA1">
        <w:rPr>
          <w:noProof/>
        </w:rPr>
        <w:lastRenderedPageBreak/>
        <w:drawing>
          <wp:anchor distT="0" distB="0" distL="114300" distR="114300" simplePos="0" relativeHeight="251668480" behindDoc="0" locked="0" layoutInCell="1" allowOverlap="1" wp14:anchorId="7A7DBDFD" wp14:editId="1A79FE48">
            <wp:simplePos x="0" y="0"/>
            <wp:positionH relativeFrom="column">
              <wp:posOffset>2874010</wp:posOffset>
            </wp:positionH>
            <wp:positionV relativeFrom="paragraph">
              <wp:posOffset>0</wp:posOffset>
            </wp:positionV>
            <wp:extent cx="3764280" cy="2110740"/>
            <wp:effectExtent l="0" t="0" r="762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5954" t="26197" r="16685" b="6638"/>
                    <a:stretch/>
                  </pic:blipFill>
                  <pic:spPr bwMode="auto">
                    <a:xfrm>
                      <a:off x="0" y="0"/>
                      <a:ext cx="3764280" cy="211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F7A0D">
        <w:rPr>
          <w:noProof/>
        </w:rPr>
        <w:drawing>
          <wp:anchor distT="0" distB="0" distL="114300" distR="114300" simplePos="0" relativeHeight="251667456" behindDoc="0" locked="0" layoutInCell="1" allowOverlap="1" wp14:anchorId="1FCEF880" wp14:editId="1AE951A6">
            <wp:simplePos x="0" y="0"/>
            <wp:positionH relativeFrom="page">
              <wp:align>left</wp:align>
            </wp:positionH>
            <wp:positionV relativeFrom="paragraph">
              <wp:posOffset>0</wp:posOffset>
            </wp:positionV>
            <wp:extent cx="3888740" cy="1686560"/>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3961" t="58105" r="42610" b="8410"/>
                    <a:stretch/>
                  </pic:blipFill>
                  <pic:spPr bwMode="auto">
                    <a:xfrm>
                      <a:off x="0" y="0"/>
                      <a:ext cx="3888740" cy="1686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3EA1">
        <w:br w:type="textWrapping" w:clear="all"/>
      </w:r>
    </w:p>
    <w:p w14:paraId="3B307AC3" w14:textId="4DE259D0" w:rsidR="002F7A0D" w:rsidRPr="002F7A0D" w:rsidRDefault="002F7A0D" w:rsidP="00D122E0">
      <w:pPr>
        <w:spacing w:line="360" w:lineRule="auto"/>
      </w:pPr>
    </w:p>
    <w:p w14:paraId="7F9C6BA2" w14:textId="06E3DE7F" w:rsidR="002F7A0D" w:rsidRDefault="00434C25" w:rsidP="00D122E0">
      <w:pPr>
        <w:spacing w:line="360" w:lineRule="auto"/>
      </w:pPr>
      <w:r w:rsidRPr="002F7A0D">
        <w:rPr>
          <w:noProof/>
        </w:rPr>
        <w:drawing>
          <wp:anchor distT="0" distB="0" distL="114300" distR="114300" simplePos="0" relativeHeight="251659264" behindDoc="0" locked="0" layoutInCell="1" allowOverlap="1" wp14:anchorId="5ABB6139" wp14:editId="6223525F">
            <wp:simplePos x="0" y="0"/>
            <wp:positionH relativeFrom="column">
              <wp:posOffset>3098800</wp:posOffset>
            </wp:positionH>
            <wp:positionV relativeFrom="paragraph">
              <wp:posOffset>158750</wp:posOffset>
            </wp:positionV>
            <wp:extent cx="3464560" cy="301625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6730" t="10046" r="28539" b="5259"/>
                    <a:stretch/>
                  </pic:blipFill>
                  <pic:spPr bwMode="auto">
                    <a:xfrm>
                      <a:off x="0" y="0"/>
                      <a:ext cx="3464560" cy="3016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F7A0D">
        <w:rPr>
          <w:noProof/>
        </w:rPr>
        <w:drawing>
          <wp:anchor distT="0" distB="0" distL="114300" distR="114300" simplePos="0" relativeHeight="251669504" behindDoc="0" locked="0" layoutInCell="1" allowOverlap="1" wp14:anchorId="2A4C5FC1" wp14:editId="2C3F185D">
            <wp:simplePos x="0" y="0"/>
            <wp:positionH relativeFrom="page">
              <wp:align>left</wp:align>
            </wp:positionH>
            <wp:positionV relativeFrom="paragraph">
              <wp:posOffset>171450</wp:posOffset>
            </wp:positionV>
            <wp:extent cx="3638550" cy="308038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3849" t="9651" r="30533" b="6637"/>
                    <a:stretch/>
                  </pic:blipFill>
                  <pic:spPr bwMode="auto">
                    <a:xfrm>
                      <a:off x="0" y="0"/>
                      <a:ext cx="3641759" cy="30833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Pontypridd Merchandise</w:t>
      </w:r>
    </w:p>
    <w:p w14:paraId="7F71B598" w14:textId="63AEAD33" w:rsidR="002F7A0D" w:rsidRDefault="002F7A0D" w:rsidP="00D122E0">
      <w:pPr>
        <w:tabs>
          <w:tab w:val="left" w:pos="1570"/>
        </w:tabs>
        <w:spacing w:line="360" w:lineRule="auto"/>
      </w:pPr>
      <w:r>
        <w:tab/>
      </w:r>
    </w:p>
    <w:p w14:paraId="77E29AA3" w14:textId="3DD1F835" w:rsidR="002F7A0D" w:rsidRPr="002F7A0D" w:rsidRDefault="002F7A0D" w:rsidP="00D122E0">
      <w:pPr>
        <w:spacing w:line="360" w:lineRule="auto"/>
      </w:pPr>
    </w:p>
    <w:p w14:paraId="101A303A" w14:textId="02E1E455" w:rsidR="002F7A0D" w:rsidRPr="002F7A0D" w:rsidRDefault="002F7A0D" w:rsidP="00D122E0">
      <w:pPr>
        <w:spacing w:line="360" w:lineRule="auto"/>
      </w:pPr>
    </w:p>
    <w:p w14:paraId="6C792598" w14:textId="430BF32C" w:rsidR="002F7A0D" w:rsidRDefault="00C85E71" w:rsidP="00D122E0">
      <w:pPr>
        <w:spacing w:line="360" w:lineRule="auto"/>
      </w:pPr>
      <w:r>
        <w:t>A4 - Survey</w:t>
      </w:r>
    </w:p>
    <w:p w14:paraId="18C957BD" w14:textId="478A94C6" w:rsidR="00C22548" w:rsidRDefault="00C22548" w:rsidP="00D122E0">
      <w:pPr>
        <w:spacing w:line="360" w:lineRule="auto"/>
      </w:pPr>
    </w:p>
    <w:p w14:paraId="142D8D64" w14:textId="77777777" w:rsidR="00C22548" w:rsidRPr="00C22548" w:rsidRDefault="00C22548" w:rsidP="00D122E0">
      <w:pPr>
        <w:spacing w:line="360" w:lineRule="auto"/>
      </w:pPr>
    </w:p>
    <w:p w14:paraId="3C057907" w14:textId="159DB737" w:rsidR="00C22548" w:rsidRPr="00C22548" w:rsidRDefault="00C85E71" w:rsidP="00D122E0">
      <w:pPr>
        <w:spacing w:line="360" w:lineRule="auto"/>
      </w:pPr>
      <w:r w:rsidRPr="00C85E71">
        <w:rPr>
          <w:noProof/>
        </w:rPr>
        <w:lastRenderedPageBreak/>
        <w:drawing>
          <wp:inline distT="0" distB="0" distL="0" distR="0" wp14:anchorId="5E8A6436" wp14:editId="76B4F300">
            <wp:extent cx="4267200" cy="236057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2298" t="22651" r="35630" b="26138"/>
                    <a:stretch/>
                  </pic:blipFill>
                  <pic:spPr bwMode="auto">
                    <a:xfrm>
                      <a:off x="0" y="0"/>
                      <a:ext cx="4271118" cy="2362746"/>
                    </a:xfrm>
                    <a:prstGeom prst="rect">
                      <a:avLst/>
                    </a:prstGeom>
                    <a:ln>
                      <a:noFill/>
                    </a:ln>
                    <a:extLst>
                      <a:ext uri="{53640926-AAD7-44D8-BBD7-CCE9431645EC}">
                        <a14:shadowObscured xmlns:a14="http://schemas.microsoft.com/office/drawing/2010/main"/>
                      </a:ext>
                    </a:extLst>
                  </pic:spPr>
                </pic:pic>
              </a:graphicData>
            </a:graphic>
          </wp:inline>
        </w:drawing>
      </w:r>
    </w:p>
    <w:p w14:paraId="6D9476CF" w14:textId="77777777" w:rsidR="00C22548" w:rsidRPr="00C22548" w:rsidRDefault="00C22548" w:rsidP="00D122E0">
      <w:pPr>
        <w:spacing w:line="360" w:lineRule="auto"/>
      </w:pPr>
    </w:p>
    <w:p w14:paraId="1B958331" w14:textId="77777777" w:rsidR="00C22548" w:rsidRDefault="00C22548" w:rsidP="00D122E0">
      <w:pPr>
        <w:spacing w:line="360" w:lineRule="auto"/>
      </w:pPr>
    </w:p>
    <w:p w14:paraId="7932C5BA" w14:textId="0B4BA2B2" w:rsidR="002F7A0D" w:rsidRDefault="00C85E71" w:rsidP="00D122E0">
      <w:pPr>
        <w:spacing w:line="360" w:lineRule="auto"/>
        <w:ind w:firstLine="720"/>
      </w:pPr>
      <w:r w:rsidRPr="00C85E71">
        <w:rPr>
          <w:noProof/>
        </w:rPr>
        <w:drawing>
          <wp:inline distT="0" distB="0" distL="0" distR="0" wp14:anchorId="6FAD399D" wp14:editId="56A23198">
            <wp:extent cx="4806950" cy="2586833"/>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5178" t="21273" r="31088" b="27319"/>
                    <a:stretch/>
                  </pic:blipFill>
                  <pic:spPr bwMode="auto">
                    <a:xfrm>
                      <a:off x="0" y="0"/>
                      <a:ext cx="4812351" cy="2589740"/>
                    </a:xfrm>
                    <a:prstGeom prst="rect">
                      <a:avLst/>
                    </a:prstGeom>
                    <a:ln>
                      <a:noFill/>
                    </a:ln>
                    <a:extLst>
                      <a:ext uri="{53640926-AAD7-44D8-BBD7-CCE9431645EC}">
                        <a14:shadowObscured xmlns:a14="http://schemas.microsoft.com/office/drawing/2010/main"/>
                      </a:ext>
                    </a:extLst>
                  </pic:spPr>
                </pic:pic>
              </a:graphicData>
            </a:graphic>
          </wp:inline>
        </w:drawing>
      </w:r>
      <w:r w:rsidR="00C22548">
        <w:br w:type="textWrapping" w:clear="all"/>
      </w:r>
    </w:p>
    <w:p w14:paraId="3DD22EFF" w14:textId="1455E97F" w:rsidR="00020056" w:rsidRDefault="00020056" w:rsidP="00D122E0">
      <w:pPr>
        <w:spacing w:line="360" w:lineRule="auto"/>
        <w:ind w:firstLine="720"/>
      </w:pPr>
    </w:p>
    <w:p w14:paraId="3EEB633C" w14:textId="2ABC114C" w:rsidR="00020056" w:rsidRDefault="00020056" w:rsidP="00D122E0">
      <w:pPr>
        <w:spacing w:line="360" w:lineRule="auto"/>
      </w:pPr>
      <w:r>
        <w:t>Q1</w:t>
      </w:r>
    </w:p>
    <w:p w14:paraId="79EE04B1" w14:textId="3B36EA8B" w:rsidR="00020056" w:rsidRDefault="00020056" w:rsidP="00D122E0">
      <w:pPr>
        <w:spacing w:line="360" w:lineRule="auto"/>
      </w:pPr>
    </w:p>
    <w:p w14:paraId="44D0B43B" w14:textId="447E13CE" w:rsidR="00020056" w:rsidRDefault="00020056" w:rsidP="00D122E0">
      <w:pPr>
        <w:spacing w:line="360" w:lineRule="auto"/>
        <w:ind w:firstLine="720"/>
      </w:pPr>
      <w:r w:rsidRPr="00020056">
        <w:rPr>
          <w:noProof/>
        </w:rPr>
        <w:lastRenderedPageBreak/>
        <w:drawing>
          <wp:inline distT="0" distB="0" distL="0" distR="0" wp14:anchorId="3857566A" wp14:editId="075AE133">
            <wp:extent cx="4591050" cy="34504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3681" t="17924" r="13250" b="11168"/>
                    <a:stretch/>
                  </pic:blipFill>
                  <pic:spPr bwMode="auto">
                    <a:xfrm>
                      <a:off x="0" y="0"/>
                      <a:ext cx="4596626" cy="3454667"/>
                    </a:xfrm>
                    <a:prstGeom prst="rect">
                      <a:avLst/>
                    </a:prstGeom>
                    <a:ln>
                      <a:noFill/>
                    </a:ln>
                    <a:extLst>
                      <a:ext uri="{53640926-AAD7-44D8-BBD7-CCE9431645EC}">
                        <a14:shadowObscured xmlns:a14="http://schemas.microsoft.com/office/drawing/2010/main"/>
                      </a:ext>
                    </a:extLst>
                  </pic:spPr>
                </pic:pic>
              </a:graphicData>
            </a:graphic>
          </wp:inline>
        </w:drawing>
      </w:r>
    </w:p>
    <w:p w14:paraId="33CA9B1B" w14:textId="5ECBF46D" w:rsidR="00020056" w:rsidRDefault="00020056" w:rsidP="00D122E0">
      <w:pPr>
        <w:spacing w:line="360" w:lineRule="auto"/>
        <w:ind w:firstLine="720"/>
      </w:pPr>
    </w:p>
    <w:p w14:paraId="516CE2DF" w14:textId="594866B8" w:rsidR="00020056" w:rsidRDefault="00020056" w:rsidP="00D122E0">
      <w:pPr>
        <w:spacing w:line="360" w:lineRule="auto"/>
        <w:ind w:firstLine="720"/>
      </w:pPr>
    </w:p>
    <w:p w14:paraId="4999754A" w14:textId="1B529E88" w:rsidR="00020056" w:rsidRDefault="00020056" w:rsidP="00D122E0">
      <w:pPr>
        <w:spacing w:line="360" w:lineRule="auto"/>
        <w:ind w:firstLine="720"/>
      </w:pPr>
      <w:r w:rsidRPr="00020056">
        <w:rPr>
          <w:noProof/>
        </w:rPr>
        <w:drawing>
          <wp:inline distT="0" distB="0" distL="0" distR="0" wp14:anchorId="4B988346" wp14:editId="2822D15C">
            <wp:extent cx="4324350" cy="2564978"/>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5121" t="39197" r="13139" b="6243"/>
                    <a:stretch/>
                  </pic:blipFill>
                  <pic:spPr bwMode="auto">
                    <a:xfrm>
                      <a:off x="0" y="0"/>
                      <a:ext cx="4330555" cy="2568658"/>
                    </a:xfrm>
                    <a:prstGeom prst="rect">
                      <a:avLst/>
                    </a:prstGeom>
                    <a:ln>
                      <a:noFill/>
                    </a:ln>
                    <a:extLst>
                      <a:ext uri="{53640926-AAD7-44D8-BBD7-CCE9431645EC}">
                        <a14:shadowObscured xmlns:a14="http://schemas.microsoft.com/office/drawing/2010/main"/>
                      </a:ext>
                    </a:extLst>
                  </pic:spPr>
                </pic:pic>
              </a:graphicData>
            </a:graphic>
          </wp:inline>
        </w:drawing>
      </w:r>
    </w:p>
    <w:p w14:paraId="145600B7" w14:textId="426627D3" w:rsidR="00020056" w:rsidRDefault="00020056" w:rsidP="00D122E0">
      <w:pPr>
        <w:spacing w:line="360" w:lineRule="auto"/>
        <w:ind w:firstLine="720"/>
      </w:pPr>
    </w:p>
    <w:p w14:paraId="64129E18" w14:textId="77777777" w:rsidR="00020056" w:rsidRDefault="00020056" w:rsidP="00D122E0">
      <w:pPr>
        <w:spacing w:line="360" w:lineRule="auto"/>
        <w:ind w:firstLine="720"/>
      </w:pPr>
    </w:p>
    <w:p w14:paraId="2759ECB2" w14:textId="1CA0219C" w:rsidR="00020056" w:rsidRDefault="00020056" w:rsidP="00D122E0">
      <w:pPr>
        <w:spacing w:line="360" w:lineRule="auto"/>
        <w:ind w:firstLine="720"/>
      </w:pPr>
      <w:r w:rsidRPr="00020056">
        <w:rPr>
          <w:noProof/>
        </w:rPr>
        <w:lastRenderedPageBreak/>
        <w:drawing>
          <wp:inline distT="0" distB="0" distL="0" distR="0" wp14:anchorId="46360D67" wp14:editId="041028D5">
            <wp:extent cx="4572000" cy="1559293"/>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4124" t="57514" r="13251" b="10577"/>
                    <a:stretch/>
                  </pic:blipFill>
                  <pic:spPr bwMode="auto">
                    <a:xfrm>
                      <a:off x="0" y="0"/>
                      <a:ext cx="4577836" cy="1561283"/>
                    </a:xfrm>
                    <a:prstGeom prst="rect">
                      <a:avLst/>
                    </a:prstGeom>
                    <a:ln>
                      <a:noFill/>
                    </a:ln>
                    <a:extLst>
                      <a:ext uri="{53640926-AAD7-44D8-BBD7-CCE9431645EC}">
                        <a14:shadowObscured xmlns:a14="http://schemas.microsoft.com/office/drawing/2010/main"/>
                      </a:ext>
                    </a:extLst>
                  </pic:spPr>
                </pic:pic>
              </a:graphicData>
            </a:graphic>
          </wp:inline>
        </w:drawing>
      </w:r>
    </w:p>
    <w:p w14:paraId="48575DDA" w14:textId="5AB853BA" w:rsidR="00020056" w:rsidRDefault="00020056" w:rsidP="00D122E0">
      <w:pPr>
        <w:spacing w:line="360" w:lineRule="auto"/>
        <w:ind w:firstLine="720"/>
      </w:pPr>
    </w:p>
    <w:p w14:paraId="6C70F71C" w14:textId="44C4E6A1" w:rsidR="00020056" w:rsidRDefault="00020056" w:rsidP="00D122E0">
      <w:pPr>
        <w:spacing w:line="360" w:lineRule="auto"/>
        <w:ind w:firstLine="720"/>
      </w:pPr>
    </w:p>
    <w:p w14:paraId="50D09943" w14:textId="6D9472F5" w:rsidR="00020056" w:rsidRDefault="00020056" w:rsidP="00D122E0">
      <w:pPr>
        <w:spacing w:line="360" w:lineRule="auto"/>
        <w:ind w:firstLine="720"/>
      </w:pPr>
    </w:p>
    <w:p w14:paraId="730B161D" w14:textId="495D9C17" w:rsidR="00020056" w:rsidRDefault="00020056" w:rsidP="00D122E0">
      <w:pPr>
        <w:spacing w:line="360" w:lineRule="auto"/>
      </w:pPr>
      <w:r>
        <w:t>Q2</w:t>
      </w:r>
    </w:p>
    <w:p w14:paraId="2739EA7C" w14:textId="618BD120" w:rsidR="00020056" w:rsidRDefault="00020056" w:rsidP="00D122E0">
      <w:pPr>
        <w:spacing w:line="360" w:lineRule="auto"/>
        <w:ind w:firstLine="720"/>
      </w:pPr>
      <w:r w:rsidRPr="00020056">
        <w:rPr>
          <w:noProof/>
        </w:rPr>
        <w:drawing>
          <wp:inline distT="0" distB="0" distL="0" distR="0" wp14:anchorId="4BE2AB31" wp14:editId="1B20FC15">
            <wp:extent cx="4397637" cy="273050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3570" t="24030" r="12364" b="16289"/>
                    <a:stretch/>
                  </pic:blipFill>
                  <pic:spPr bwMode="auto">
                    <a:xfrm>
                      <a:off x="0" y="0"/>
                      <a:ext cx="4405978" cy="2735679"/>
                    </a:xfrm>
                    <a:prstGeom prst="rect">
                      <a:avLst/>
                    </a:prstGeom>
                    <a:ln>
                      <a:noFill/>
                    </a:ln>
                    <a:extLst>
                      <a:ext uri="{53640926-AAD7-44D8-BBD7-CCE9431645EC}">
                        <a14:shadowObscured xmlns:a14="http://schemas.microsoft.com/office/drawing/2010/main"/>
                      </a:ext>
                    </a:extLst>
                  </pic:spPr>
                </pic:pic>
              </a:graphicData>
            </a:graphic>
          </wp:inline>
        </w:drawing>
      </w:r>
    </w:p>
    <w:p w14:paraId="6FEE689D" w14:textId="28303564" w:rsidR="00020056" w:rsidRDefault="00020056" w:rsidP="00D122E0">
      <w:pPr>
        <w:spacing w:line="360" w:lineRule="auto"/>
        <w:ind w:firstLine="720"/>
      </w:pPr>
    </w:p>
    <w:p w14:paraId="5C7CF599" w14:textId="40E6D83B" w:rsidR="00020056" w:rsidRDefault="00020056" w:rsidP="00D122E0">
      <w:pPr>
        <w:spacing w:line="360" w:lineRule="auto"/>
        <w:ind w:firstLine="720"/>
      </w:pPr>
    </w:p>
    <w:p w14:paraId="73022D9E" w14:textId="359CEC9A" w:rsidR="00020056" w:rsidRDefault="00020056" w:rsidP="00D122E0">
      <w:pPr>
        <w:spacing w:line="360" w:lineRule="auto"/>
        <w:ind w:firstLine="720"/>
      </w:pPr>
    </w:p>
    <w:p w14:paraId="602DA07E" w14:textId="5172E5BA" w:rsidR="00020056" w:rsidRDefault="00020056" w:rsidP="00D122E0">
      <w:pPr>
        <w:spacing w:line="360" w:lineRule="auto"/>
        <w:ind w:firstLine="720"/>
      </w:pPr>
    </w:p>
    <w:p w14:paraId="3FE3F640" w14:textId="276ABB62" w:rsidR="00020056" w:rsidRDefault="00020056" w:rsidP="00D122E0">
      <w:pPr>
        <w:spacing w:line="360" w:lineRule="auto"/>
        <w:ind w:firstLine="720"/>
      </w:pPr>
    </w:p>
    <w:p w14:paraId="44A3790A" w14:textId="4E6757B0" w:rsidR="00020056" w:rsidRDefault="00020056" w:rsidP="00D122E0">
      <w:pPr>
        <w:spacing w:line="360" w:lineRule="auto"/>
        <w:ind w:firstLine="720"/>
      </w:pPr>
    </w:p>
    <w:p w14:paraId="6D9BD9B8" w14:textId="0EFC5F6F" w:rsidR="00020056" w:rsidRDefault="00020056" w:rsidP="00D122E0">
      <w:pPr>
        <w:spacing w:line="360" w:lineRule="auto"/>
        <w:ind w:firstLine="720"/>
      </w:pPr>
    </w:p>
    <w:p w14:paraId="02E5D4E8" w14:textId="462588DF" w:rsidR="00020056" w:rsidRDefault="00020056" w:rsidP="00D122E0">
      <w:pPr>
        <w:spacing w:line="360" w:lineRule="auto"/>
        <w:ind w:firstLine="720"/>
      </w:pPr>
    </w:p>
    <w:p w14:paraId="29009C85" w14:textId="77777777" w:rsidR="00020056" w:rsidRDefault="00020056" w:rsidP="00D122E0">
      <w:pPr>
        <w:spacing w:line="360" w:lineRule="auto"/>
        <w:ind w:firstLine="720"/>
      </w:pPr>
    </w:p>
    <w:p w14:paraId="3CBACB51" w14:textId="6516BDC3" w:rsidR="00020056" w:rsidRDefault="00020056" w:rsidP="00D122E0">
      <w:pPr>
        <w:spacing w:line="360" w:lineRule="auto"/>
        <w:ind w:firstLine="720"/>
      </w:pPr>
    </w:p>
    <w:p w14:paraId="347ACBCA" w14:textId="543272FD" w:rsidR="00020056" w:rsidRDefault="00020056" w:rsidP="00D122E0">
      <w:pPr>
        <w:spacing w:line="360" w:lineRule="auto"/>
      </w:pPr>
      <w:r>
        <w:t>Q3</w:t>
      </w:r>
    </w:p>
    <w:p w14:paraId="033A36E8" w14:textId="5B737271" w:rsidR="00020056" w:rsidRDefault="00020056" w:rsidP="00D122E0">
      <w:pPr>
        <w:spacing w:line="360" w:lineRule="auto"/>
        <w:ind w:firstLine="720"/>
      </w:pPr>
      <w:r w:rsidRPr="00020056">
        <w:rPr>
          <w:noProof/>
        </w:rPr>
        <w:drawing>
          <wp:inline distT="0" distB="0" distL="0" distR="0" wp14:anchorId="4596B71A" wp14:editId="204225CB">
            <wp:extent cx="4330700" cy="3579813"/>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2351" t="11228" r="12697" b="8015"/>
                    <a:stretch/>
                  </pic:blipFill>
                  <pic:spPr bwMode="auto">
                    <a:xfrm>
                      <a:off x="0" y="0"/>
                      <a:ext cx="4332892" cy="3581625"/>
                    </a:xfrm>
                    <a:prstGeom prst="rect">
                      <a:avLst/>
                    </a:prstGeom>
                    <a:ln>
                      <a:noFill/>
                    </a:ln>
                    <a:extLst>
                      <a:ext uri="{53640926-AAD7-44D8-BBD7-CCE9431645EC}">
                        <a14:shadowObscured xmlns:a14="http://schemas.microsoft.com/office/drawing/2010/main"/>
                      </a:ext>
                    </a:extLst>
                  </pic:spPr>
                </pic:pic>
              </a:graphicData>
            </a:graphic>
          </wp:inline>
        </w:drawing>
      </w:r>
    </w:p>
    <w:p w14:paraId="51ECB8F0" w14:textId="017FA9EE" w:rsidR="00020056" w:rsidRDefault="00020056" w:rsidP="00D122E0">
      <w:pPr>
        <w:spacing w:line="360" w:lineRule="auto"/>
        <w:ind w:firstLine="720"/>
      </w:pPr>
    </w:p>
    <w:p w14:paraId="19A6C1AA" w14:textId="77777777" w:rsidR="00020056" w:rsidRDefault="00020056" w:rsidP="00D122E0">
      <w:pPr>
        <w:spacing w:line="360" w:lineRule="auto"/>
        <w:ind w:firstLine="720"/>
      </w:pPr>
    </w:p>
    <w:p w14:paraId="07DF6A17" w14:textId="20F5ADFA" w:rsidR="00020056" w:rsidRDefault="00020056" w:rsidP="00D122E0">
      <w:pPr>
        <w:spacing w:line="360" w:lineRule="auto"/>
        <w:ind w:firstLine="720"/>
      </w:pPr>
    </w:p>
    <w:p w14:paraId="70B8310F" w14:textId="77777777" w:rsidR="00020056" w:rsidRDefault="00020056" w:rsidP="00D122E0">
      <w:pPr>
        <w:spacing w:line="360" w:lineRule="auto"/>
        <w:ind w:firstLine="720"/>
      </w:pPr>
    </w:p>
    <w:p w14:paraId="3FA14B4F" w14:textId="77777777" w:rsidR="00020056" w:rsidRDefault="00020056" w:rsidP="00D122E0">
      <w:pPr>
        <w:spacing w:line="360" w:lineRule="auto"/>
        <w:ind w:firstLine="720"/>
      </w:pPr>
    </w:p>
    <w:p w14:paraId="1AA7050B" w14:textId="77777777" w:rsidR="00020056" w:rsidRDefault="00020056" w:rsidP="00D122E0">
      <w:pPr>
        <w:spacing w:line="360" w:lineRule="auto"/>
        <w:ind w:firstLine="720"/>
      </w:pPr>
    </w:p>
    <w:p w14:paraId="08258CB6" w14:textId="77777777" w:rsidR="00020056" w:rsidRDefault="00020056" w:rsidP="00D122E0">
      <w:pPr>
        <w:spacing w:line="360" w:lineRule="auto"/>
        <w:ind w:firstLine="720"/>
      </w:pPr>
    </w:p>
    <w:p w14:paraId="0C201D73" w14:textId="38C5B11D" w:rsidR="00020056" w:rsidRDefault="00020056" w:rsidP="00D122E0">
      <w:pPr>
        <w:spacing w:line="360" w:lineRule="auto"/>
        <w:ind w:firstLine="720"/>
      </w:pPr>
      <w:r>
        <w:t>Q4</w:t>
      </w:r>
    </w:p>
    <w:p w14:paraId="1328891E" w14:textId="152106BD" w:rsidR="00F37F17" w:rsidRDefault="00F37F17" w:rsidP="00D122E0">
      <w:pPr>
        <w:spacing w:line="360" w:lineRule="auto"/>
        <w:ind w:firstLine="720"/>
      </w:pPr>
    </w:p>
    <w:p w14:paraId="2F0C3509" w14:textId="6E40D2C8" w:rsidR="00F37F17" w:rsidRDefault="00F37F17" w:rsidP="00D122E0">
      <w:pPr>
        <w:spacing w:line="360" w:lineRule="auto"/>
        <w:ind w:firstLine="720"/>
      </w:pPr>
      <w:r>
        <w:t>Local Club responses were used, to gain a relatively local perspective.</w:t>
      </w:r>
    </w:p>
    <w:p w14:paraId="196CA378" w14:textId="419B37EA" w:rsidR="00020056" w:rsidRDefault="00020056" w:rsidP="00D122E0">
      <w:pPr>
        <w:spacing w:line="360" w:lineRule="auto"/>
        <w:ind w:firstLine="720"/>
      </w:pPr>
      <w:r>
        <w:rPr>
          <w:noProof/>
        </w:rPr>
        <w:lastRenderedPageBreak/>
        <w:drawing>
          <wp:inline distT="0" distB="0" distL="0" distR="0" wp14:anchorId="5EE5E5CA" wp14:editId="7D4B7B7F">
            <wp:extent cx="4279900" cy="255460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9900" cy="2554605"/>
                    </a:xfrm>
                    <a:prstGeom prst="rect">
                      <a:avLst/>
                    </a:prstGeom>
                    <a:noFill/>
                  </pic:spPr>
                </pic:pic>
              </a:graphicData>
            </a:graphic>
          </wp:inline>
        </w:drawing>
      </w:r>
    </w:p>
    <w:p w14:paraId="4C226314" w14:textId="3E6B631A" w:rsidR="00020056" w:rsidRDefault="00020056" w:rsidP="00D122E0">
      <w:pPr>
        <w:spacing w:line="360" w:lineRule="auto"/>
        <w:ind w:firstLine="720"/>
      </w:pPr>
    </w:p>
    <w:p w14:paraId="6D26BDD2" w14:textId="745D3D58" w:rsidR="00F37F17" w:rsidRDefault="00F37F17" w:rsidP="00D122E0">
      <w:pPr>
        <w:spacing w:line="360" w:lineRule="auto"/>
      </w:pPr>
    </w:p>
    <w:p w14:paraId="6C003F4A" w14:textId="77777777" w:rsidR="00F37F17" w:rsidRDefault="00F37F17" w:rsidP="00D122E0">
      <w:pPr>
        <w:tabs>
          <w:tab w:val="left" w:pos="1980"/>
        </w:tabs>
        <w:spacing w:line="360" w:lineRule="auto"/>
      </w:pPr>
      <w:r>
        <w:t>Q5</w:t>
      </w:r>
    </w:p>
    <w:p w14:paraId="7D62C430" w14:textId="7A4B3799" w:rsidR="00F37F17" w:rsidRDefault="00F37F17" w:rsidP="00D122E0">
      <w:pPr>
        <w:tabs>
          <w:tab w:val="left" w:pos="1980"/>
        </w:tabs>
        <w:spacing w:line="360" w:lineRule="auto"/>
      </w:pPr>
      <w:r w:rsidRPr="00F37F17">
        <w:rPr>
          <w:noProof/>
        </w:rPr>
        <w:drawing>
          <wp:anchor distT="0" distB="0" distL="114300" distR="114300" simplePos="0" relativeHeight="251660288" behindDoc="0" locked="0" layoutInCell="1" allowOverlap="1" wp14:anchorId="6D885676" wp14:editId="470ACB75">
            <wp:simplePos x="0" y="0"/>
            <wp:positionH relativeFrom="column">
              <wp:posOffset>469900</wp:posOffset>
            </wp:positionH>
            <wp:positionV relativeFrom="paragraph">
              <wp:posOffset>4445</wp:posOffset>
            </wp:positionV>
            <wp:extent cx="4419600" cy="36830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4124" t="18515" r="14691" b="5653"/>
                    <a:stretch/>
                  </pic:blipFill>
                  <pic:spPr bwMode="auto">
                    <a:xfrm>
                      <a:off x="0" y="0"/>
                      <a:ext cx="4419600" cy="368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6FCE86" w14:textId="3BDF5F49" w:rsidR="00F37F17" w:rsidRDefault="00F37F17" w:rsidP="00D122E0">
      <w:pPr>
        <w:tabs>
          <w:tab w:val="left" w:pos="1980"/>
        </w:tabs>
        <w:spacing w:line="360" w:lineRule="auto"/>
      </w:pPr>
      <w:r>
        <w:tab/>
      </w:r>
    </w:p>
    <w:p w14:paraId="035750F6" w14:textId="47C98DE3" w:rsidR="00F37F17" w:rsidRPr="00F37F17" w:rsidRDefault="00F37F17" w:rsidP="00D122E0">
      <w:pPr>
        <w:spacing w:line="360" w:lineRule="auto"/>
      </w:pPr>
    </w:p>
    <w:p w14:paraId="1A5510DD" w14:textId="4C74A821" w:rsidR="00F37F17" w:rsidRPr="00F37F17" w:rsidRDefault="00F37F17" w:rsidP="00D122E0">
      <w:pPr>
        <w:spacing w:line="360" w:lineRule="auto"/>
      </w:pPr>
    </w:p>
    <w:p w14:paraId="3262DC85" w14:textId="15B2AEB0" w:rsidR="00F37F17" w:rsidRPr="00F37F17" w:rsidRDefault="00F37F17" w:rsidP="00D122E0">
      <w:pPr>
        <w:spacing w:line="360" w:lineRule="auto"/>
      </w:pPr>
    </w:p>
    <w:p w14:paraId="02E45DA6" w14:textId="0DE95644" w:rsidR="00F37F17" w:rsidRPr="00F37F17" w:rsidRDefault="00F37F17" w:rsidP="00D122E0">
      <w:pPr>
        <w:spacing w:line="360" w:lineRule="auto"/>
      </w:pPr>
    </w:p>
    <w:p w14:paraId="4B9F2195" w14:textId="32D8286C" w:rsidR="00F37F17" w:rsidRPr="00F37F17" w:rsidRDefault="00F37F17" w:rsidP="00D122E0">
      <w:pPr>
        <w:spacing w:line="360" w:lineRule="auto"/>
      </w:pPr>
    </w:p>
    <w:p w14:paraId="2993822A" w14:textId="1AF55150" w:rsidR="00F37F17" w:rsidRPr="00F37F17" w:rsidRDefault="00F37F17" w:rsidP="00D122E0">
      <w:pPr>
        <w:spacing w:line="360" w:lineRule="auto"/>
      </w:pPr>
    </w:p>
    <w:p w14:paraId="503D2B8D" w14:textId="55BC909F" w:rsidR="00F37F17" w:rsidRDefault="00F37F17" w:rsidP="00D122E0">
      <w:pPr>
        <w:spacing w:line="360" w:lineRule="auto"/>
      </w:pPr>
    </w:p>
    <w:p w14:paraId="3E04F9C8" w14:textId="5FEF3536" w:rsidR="00F37F17" w:rsidRDefault="00F37F17" w:rsidP="00D122E0">
      <w:pPr>
        <w:spacing w:line="360" w:lineRule="auto"/>
      </w:pPr>
    </w:p>
    <w:p w14:paraId="76D9445C" w14:textId="08208545" w:rsidR="00F37F17" w:rsidRDefault="00F37F17" w:rsidP="00D122E0">
      <w:pPr>
        <w:spacing w:line="360" w:lineRule="auto"/>
      </w:pPr>
    </w:p>
    <w:p w14:paraId="62A567AE" w14:textId="7E876037" w:rsidR="00F37F17" w:rsidRDefault="00F37F17" w:rsidP="00D122E0">
      <w:pPr>
        <w:spacing w:line="360" w:lineRule="auto"/>
      </w:pPr>
    </w:p>
    <w:p w14:paraId="2A830E4D" w14:textId="00C85E3E" w:rsidR="00F37F17" w:rsidRDefault="00F37F17" w:rsidP="00D122E0">
      <w:pPr>
        <w:spacing w:line="360" w:lineRule="auto"/>
      </w:pPr>
    </w:p>
    <w:p w14:paraId="21D421D4" w14:textId="6222896C" w:rsidR="00F37F17" w:rsidRDefault="00F37F17" w:rsidP="00D122E0">
      <w:pPr>
        <w:spacing w:line="360" w:lineRule="auto"/>
      </w:pPr>
    </w:p>
    <w:p w14:paraId="78005B46" w14:textId="40BA96E6" w:rsidR="00F37F17" w:rsidRDefault="00F37F17" w:rsidP="00D122E0">
      <w:pPr>
        <w:spacing w:line="360" w:lineRule="auto"/>
      </w:pPr>
    </w:p>
    <w:p w14:paraId="1D0D768C" w14:textId="7AC5FC93" w:rsidR="00F37F17" w:rsidRDefault="00F37F17" w:rsidP="00D122E0">
      <w:pPr>
        <w:spacing w:line="360" w:lineRule="auto"/>
      </w:pPr>
      <w:r>
        <w:t>Q6</w:t>
      </w:r>
    </w:p>
    <w:p w14:paraId="18778466" w14:textId="68C39B36" w:rsidR="00F37F17" w:rsidRDefault="00F37F17" w:rsidP="00D122E0">
      <w:pPr>
        <w:spacing w:line="360" w:lineRule="auto"/>
      </w:pPr>
      <w:r>
        <w:rPr>
          <w:noProof/>
        </w:rPr>
        <w:drawing>
          <wp:inline distT="0" distB="0" distL="0" distR="0" wp14:anchorId="097FE8C6" wp14:editId="7B362F5A">
            <wp:extent cx="4419600" cy="4051361"/>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8615" cy="4059625"/>
                    </a:xfrm>
                    <a:prstGeom prst="rect">
                      <a:avLst/>
                    </a:prstGeom>
                    <a:noFill/>
                  </pic:spPr>
                </pic:pic>
              </a:graphicData>
            </a:graphic>
          </wp:inline>
        </w:drawing>
      </w:r>
    </w:p>
    <w:p w14:paraId="332648D9" w14:textId="005ED2D9" w:rsidR="00F37F17" w:rsidRDefault="00F37F17" w:rsidP="00D122E0">
      <w:pPr>
        <w:spacing w:line="360" w:lineRule="auto"/>
      </w:pPr>
    </w:p>
    <w:p w14:paraId="6AFB5DC5" w14:textId="4070DF7D" w:rsidR="00F37F17" w:rsidRDefault="00F37F17" w:rsidP="00D122E0">
      <w:pPr>
        <w:spacing w:line="360" w:lineRule="auto"/>
      </w:pPr>
      <w:r>
        <w:t>Q7</w:t>
      </w:r>
    </w:p>
    <w:p w14:paraId="3EB33513" w14:textId="2AE30A6F" w:rsidR="00F37F17" w:rsidRDefault="00F37F17" w:rsidP="00D122E0">
      <w:pPr>
        <w:spacing w:line="360" w:lineRule="auto"/>
      </w:pPr>
      <w:r w:rsidRPr="00F37F17">
        <w:rPr>
          <w:noProof/>
        </w:rPr>
        <w:lastRenderedPageBreak/>
        <w:drawing>
          <wp:inline distT="0" distB="0" distL="0" distR="0" wp14:anchorId="121B37E6" wp14:editId="17797DFD">
            <wp:extent cx="3917950" cy="3836136"/>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5010" t="10439" r="17240" b="6441"/>
                    <a:stretch/>
                  </pic:blipFill>
                  <pic:spPr bwMode="auto">
                    <a:xfrm>
                      <a:off x="0" y="0"/>
                      <a:ext cx="3925610" cy="3843636"/>
                    </a:xfrm>
                    <a:prstGeom prst="rect">
                      <a:avLst/>
                    </a:prstGeom>
                    <a:ln>
                      <a:noFill/>
                    </a:ln>
                    <a:extLst>
                      <a:ext uri="{53640926-AAD7-44D8-BBD7-CCE9431645EC}">
                        <a14:shadowObscured xmlns:a14="http://schemas.microsoft.com/office/drawing/2010/main"/>
                      </a:ext>
                    </a:extLst>
                  </pic:spPr>
                </pic:pic>
              </a:graphicData>
            </a:graphic>
          </wp:inline>
        </w:drawing>
      </w:r>
    </w:p>
    <w:p w14:paraId="7CFEA040" w14:textId="16A71C6F" w:rsidR="00F37F17" w:rsidRDefault="00F37F17" w:rsidP="00D122E0">
      <w:pPr>
        <w:spacing w:line="360" w:lineRule="auto"/>
      </w:pPr>
      <w:r>
        <w:t>Q8</w:t>
      </w:r>
    </w:p>
    <w:p w14:paraId="23FA7C8F" w14:textId="5B893032" w:rsidR="00F37F17" w:rsidRDefault="00F37F17" w:rsidP="00D122E0">
      <w:pPr>
        <w:spacing w:line="360" w:lineRule="auto"/>
      </w:pPr>
    </w:p>
    <w:p w14:paraId="390ADB7C" w14:textId="6BE892B7" w:rsidR="00F37F17" w:rsidRDefault="00F37F17" w:rsidP="00D122E0">
      <w:pPr>
        <w:spacing w:line="360" w:lineRule="auto"/>
      </w:pPr>
      <w:r w:rsidRPr="00F37F17">
        <w:rPr>
          <w:noProof/>
        </w:rPr>
        <w:drawing>
          <wp:inline distT="0" distB="0" distL="0" distR="0" wp14:anchorId="08BD23CD" wp14:editId="6CC20FE4">
            <wp:extent cx="4425950" cy="2682107"/>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237" t="29347" r="15023" b="14911"/>
                    <a:stretch/>
                  </pic:blipFill>
                  <pic:spPr bwMode="auto">
                    <a:xfrm>
                      <a:off x="0" y="0"/>
                      <a:ext cx="4429119" cy="2684027"/>
                    </a:xfrm>
                    <a:prstGeom prst="rect">
                      <a:avLst/>
                    </a:prstGeom>
                    <a:ln>
                      <a:noFill/>
                    </a:ln>
                    <a:extLst>
                      <a:ext uri="{53640926-AAD7-44D8-BBD7-CCE9431645EC}">
                        <a14:shadowObscured xmlns:a14="http://schemas.microsoft.com/office/drawing/2010/main"/>
                      </a:ext>
                    </a:extLst>
                  </pic:spPr>
                </pic:pic>
              </a:graphicData>
            </a:graphic>
          </wp:inline>
        </w:drawing>
      </w:r>
    </w:p>
    <w:p w14:paraId="54515E1B" w14:textId="582EFBBD" w:rsidR="00F37F17" w:rsidRDefault="00F37F17" w:rsidP="00D122E0">
      <w:pPr>
        <w:spacing w:line="360" w:lineRule="auto"/>
      </w:pPr>
    </w:p>
    <w:p w14:paraId="1D7C7713" w14:textId="15BE1C24" w:rsidR="00F37F17" w:rsidRDefault="00F37F17" w:rsidP="00D122E0">
      <w:pPr>
        <w:tabs>
          <w:tab w:val="left" w:pos="7080"/>
        </w:tabs>
        <w:spacing w:line="360" w:lineRule="auto"/>
      </w:pPr>
      <w:r>
        <w:tab/>
      </w:r>
    </w:p>
    <w:p w14:paraId="394A4FB8" w14:textId="0EA430BD" w:rsidR="00F37F17" w:rsidRDefault="00F37F17" w:rsidP="00D122E0">
      <w:pPr>
        <w:tabs>
          <w:tab w:val="left" w:pos="7080"/>
        </w:tabs>
        <w:spacing w:line="360" w:lineRule="auto"/>
      </w:pPr>
      <w:r>
        <w:t>Q9</w:t>
      </w:r>
    </w:p>
    <w:p w14:paraId="4BEE8259" w14:textId="180B794F" w:rsidR="00F37F17" w:rsidRDefault="00F37F17" w:rsidP="00D122E0">
      <w:pPr>
        <w:tabs>
          <w:tab w:val="left" w:pos="7080"/>
        </w:tabs>
        <w:spacing w:line="360" w:lineRule="auto"/>
      </w:pPr>
    </w:p>
    <w:p w14:paraId="0B399189" w14:textId="3A90F356" w:rsidR="00F37F17" w:rsidRDefault="00F37F17" w:rsidP="00D122E0">
      <w:pPr>
        <w:tabs>
          <w:tab w:val="left" w:pos="7080"/>
        </w:tabs>
        <w:spacing w:line="360" w:lineRule="auto"/>
      </w:pPr>
    </w:p>
    <w:p w14:paraId="65D3F76B" w14:textId="77E12F40" w:rsidR="00F37F17" w:rsidRDefault="00F37F17" w:rsidP="00D122E0">
      <w:pPr>
        <w:tabs>
          <w:tab w:val="left" w:pos="7080"/>
        </w:tabs>
        <w:spacing w:line="360" w:lineRule="auto"/>
      </w:pPr>
      <w:r w:rsidRPr="00F37F17">
        <w:rPr>
          <w:noProof/>
        </w:rPr>
        <w:drawing>
          <wp:inline distT="0" distB="0" distL="0" distR="0" wp14:anchorId="38F23D8F" wp14:editId="303838A0">
            <wp:extent cx="4235450" cy="292265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5454" t="24621" r="15577" b="15304"/>
                    <a:stretch/>
                  </pic:blipFill>
                  <pic:spPr bwMode="auto">
                    <a:xfrm>
                      <a:off x="0" y="0"/>
                      <a:ext cx="4237869" cy="2924321"/>
                    </a:xfrm>
                    <a:prstGeom prst="rect">
                      <a:avLst/>
                    </a:prstGeom>
                    <a:ln>
                      <a:noFill/>
                    </a:ln>
                    <a:extLst>
                      <a:ext uri="{53640926-AAD7-44D8-BBD7-CCE9431645EC}">
                        <a14:shadowObscured xmlns:a14="http://schemas.microsoft.com/office/drawing/2010/main"/>
                      </a:ext>
                    </a:extLst>
                  </pic:spPr>
                </pic:pic>
              </a:graphicData>
            </a:graphic>
          </wp:inline>
        </w:drawing>
      </w:r>
    </w:p>
    <w:p w14:paraId="14DE92BE" w14:textId="3C4A576B" w:rsidR="00F37F17" w:rsidRDefault="00F37F17" w:rsidP="00D122E0">
      <w:pPr>
        <w:tabs>
          <w:tab w:val="left" w:pos="7080"/>
        </w:tabs>
        <w:spacing w:line="360" w:lineRule="auto"/>
      </w:pPr>
    </w:p>
    <w:p w14:paraId="0B087DB7" w14:textId="5FCB80CA" w:rsidR="00F37F17" w:rsidRDefault="00F37F17" w:rsidP="00D122E0">
      <w:pPr>
        <w:tabs>
          <w:tab w:val="left" w:pos="7080"/>
        </w:tabs>
        <w:spacing w:line="360" w:lineRule="auto"/>
      </w:pPr>
    </w:p>
    <w:p w14:paraId="1D189EC6" w14:textId="548FE027" w:rsidR="00F37F17" w:rsidRDefault="00F37F17" w:rsidP="00D122E0">
      <w:pPr>
        <w:tabs>
          <w:tab w:val="left" w:pos="7080"/>
        </w:tabs>
        <w:spacing w:line="360" w:lineRule="auto"/>
      </w:pPr>
    </w:p>
    <w:p w14:paraId="2E972A49" w14:textId="46BC43D5" w:rsidR="00F37F17" w:rsidRDefault="00F37F17" w:rsidP="00D122E0">
      <w:pPr>
        <w:tabs>
          <w:tab w:val="left" w:pos="7080"/>
        </w:tabs>
        <w:spacing w:line="360" w:lineRule="auto"/>
      </w:pPr>
      <w:r>
        <w:t>Q10</w:t>
      </w:r>
    </w:p>
    <w:p w14:paraId="3F83104E" w14:textId="22155695" w:rsidR="00F37F17" w:rsidRDefault="00F37F17" w:rsidP="00D122E0">
      <w:pPr>
        <w:tabs>
          <w:tab w:val="left" w:pos="7080"/>
        </w:tabs>
        <w:spacing w:line="360" w:lineRule="auto"/>
      </w:pPr>
    </w:p>
    <w:p w14:paraId="27A7483B" w14:textId="074CD1C9" w:rsidR="00F37F17" w:rsidRDefault="00393B70" w:rsidP="00D122E0">
      <w:pPr>
        <w:tabs>
          <w:tab w:val="left" w:pos="7080"/>
        </w:tabs>
        <w:spacing w:line="360" w:lineRule="auto"/>
      </w:pPr>
      <w:r>
        <w:t xml:space="preserve">Occupation- Post popular ones </w:t>
      </w:r>
    </w:p>
    <w:p w14:paraId="7FD31CBE" w14:textId="376B5D8F" w:rsidR="00F37F17" w:rsidRDefault="00393B70" w:rsidP="00D122E0">
      <w:pPr>
        <w:tabs>
          <w:tab w:val="left" w:pos="7080"/>
        </w:tabs>
        <w:spacing w:line="360" w:lineRule="auto"/>
      </w:pPr>
      <w:r w:rsidRPr="00393B70">
        <w:rPr>
          <w:noProof/>
        </w:rPr>
        <w:drawing>
          <wp:inline distT="0" distB="0" distL="0" distR="0" wp14:anchorId="2CF1055D" wp14:editId="372FBEBA">
            <wp:extent cx="3765550" cy="1974850"/>
            <wp:effectExtent l="0" t="0" r="635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340" t="32696" r="21622" b="28107"/>
                    <a:stretch/>
                  </pic:blipFill>
                  <pic:spPr bwMode="auto">
                    <a:xfrm>
                      <a:off x="0" y="0"/>
                      <a:ext cx="3765550" cy="1974850"/>
                    </a:xfrm>
                    <a:prstGeom prst="rect">
                      <a:avLst/>
                    </a:prstGeom>
                    <a:ln>
                      <a:noFill/>
                    </a:ln>
                    <a:extLst>
                      <a:ext uri="{53640926-AAD7-44D8-BBD7-CCE9431645EC}">
                        <a14:shadowObscured xmlns:a14="http://schemas.microsoft.com/office/drawing/2010/main"/>
                      </a:ext>
                    </a:extLst>
                  </pic:spPr>
                </pic:pic>
              </a:graphicData>
            </a:graphic>
          </wp:inline>
        </w:drawing>
      </w:r>
    </w:p>
    <w:p w14:paraId="3DC2F13B" w14:textId="68F29E60" w:rsidR="00F37F17" w:rsidRDefault="00F37F17" w:rsidP="00D122E0">
      <w:pPr>
        <w:tabs>
          <w:tab w:val="left" w:pos="7080"/>
        </w:tabs>
        <w:spacing w:line="360" w:lineRule="auto"/>
      </w:pPr>
    </w:p>
    <w:p w14:paraId="3EB2C302" w14:textId="6AF00069" w:rsidR="00393B70" w:rsidRPr="00393B70" w:rsidRDefault="00393B70" w:rsidP="00D122E0">
      <w:pPr>
        <w:spacing w:line="360" w:lineRule="auto"/>
      </w:pPr>
    </w:p>
    <w:p w14:paraId="144CB070" w14:textId="5D196891" w:rsidR="00393B70" w:rsidRPr="00393B70" w:rsidRDefault="00393B70" w:rsidP="00D122E0">
      <w:pPr>
        <w:spacing w:line="360" w:lineRule="auto"/>
      </w:pPr>
    </w:p>
    <w:p w14:paraId="32CD5F23" w14:textId="0BC7A11A" w:rsidR="00393B70" w:rsidRPr="00393B70" w:rsidRDefault="00393B70" w:rsidP="00D122E0">
      <w:pPr>
        <w:spacing w:line="360" w:lineRule="auto"/>
      </w:pPr>
    </w:p>
    <w:p w14:paraId="1176968C" w14:textId="72323DF5" w:rsidR="00393B70" w:rsidRDefault="00393B70" w:rsidP="00D122E0">
      <w:pPr>
        <w:spacing w:line="360" w:lineRule="auto"/>
        <w:ind w:firstLine="720"/>
      </w:pPr>
      <w:r>
        <w:t>Postcodes</w:t>
      </w:r>
    </w:p>
    <w:p w14:paraId="0DA4BF78" w14:textId="71A1B9C1" w:rsidR="00393B70" w:rsidRDefault="00393B70" w:rsidP="00D122E0">
      <w:pPr>
        <w:spacing w:line="360" w:lineRule="auto"/>
      </w:pPr>
      <w:r>
        <w:t>(Local area included only)</w:t>
      </w:r>
    </w:p>
    <w:p w14:paraId="5C8BE2B3" w14:textId="46445AC9" w:rsidR="00393B70" w:rsidRDefault="0003015B" w:rsidP="0003015B">
      <w:pPr>
        <w:spacing w:line="360" w:lineRule="auto"/>
      </w:pPr>
      <w:r w:rsidRPr="00393B70">
        <w:rPr>
          <w:noProof/>
        </w:rPr>
        <w:drawing>
          <wp:inline distT="0" distB="0" distL="0" distR="0" wp14:anchorId="475BAFE1" wp14:editId="237722EE">
            <wp:extent cx="5073650" cy="272451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5897" t="34075" r="17682" b="21607"/>
                    <a:stretch/>
                  </pic:blipFill>
                  <pic:spPr bwMode="auto">
                    <a:xfrm>
                      <a:off x="0" y="0"/>
                      <a:ext cx="5079107" cy="2727444"/>
                    </a:xfrm>
                    <a:prstGeom prst="rect">
                      <a:avLst/>
                    </a:prstGeom>
                    <a:ln>
                      <a:noFill/>
                    </a:ln>
                    <a:extLst>
                      <a:ext uri="{53640926-AAD7-44D8-BBD7-CCE9431645EC}">
                        <a14:shadowObscured xmlns:a14="http://schemas.microsoft.com/office/drawing/2010/main"/>
                      </a:ext>
                    </a:extLst>
                  </pic:spPr>
                </pic:pic>
              </a:graphicData>
            </a:graphic>
          </wp:inline>
        </w:drawing>
      </w:r>
    </w:p>
    <w:p w14:paraId="6C4387FF" w14:textId="3F86E82C" w:rsidR="00393B70" w:rsidRDefault="00393B70" w:rsidP="00D122E0">
      <w:pPr>
        <w:spacing w:line="360" w:lineRule="auto"/>
        <w:ind w:firstLine="720"/>
      </w:pPr>
    </w:p>
    <w:p w14:paraId="6320317B" w14:textId="5122B329" w:rsidR="0003015B" w:rsidRDefault="0003015B" w:rsidP="0003015B">
      <w:pPr>
        <w:spacing w:line="360" w:lineRule="auto"/>
      </w:pPr>
      <w:r>
        <w:t>Correspondence with Client;</w:t>
      </w:r>
    </w:p>
    <w:p w14:paraId="6771D67F" w14:textId="1CD32204" w:rsidR="0003015B" w:rsidRDefault="0003015B" w:rsidP="00D122E0">
      <w:pPr>
        <w:spacing w:line="360" w:lineRule="auto"/>
        <w:ind w:firstLine="720"/>
      </w:pPr>
      <w:r w:rsidRPr="0003015B">
        <w:rPr>
          <w:noProof/>
        </w:rPr>
        <w:drawing>
          <wp:inline distT="0" distB="0" distL="0" distR="0" wp14:anchorId="6ACCA2E1" wp14:editId="7B8FA7BB">
            <wp:extent cx="2908300" cy="415954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44316" t="11424" r="27100" b="15895"/>
                    <a:stretch/>
                  </pic:blipFill>
                  <pic:spPr bwMode="auto">
                    <a:xfrm>
                      <a:off x="0" y="0"/>
                      <a:ext cx="2909797" cy="4161686"/>
                    </a:xfrm>
                    <a:prstGeom prst="rect">
                      <a:avLst/>
                    </a:prstGeom>
                    <a:ln>
                      <a:noFill/>
                    </a:ln>
                    <a:extLst>
                      <a:ext uri="{53640926-AAD7-44D8-BBD7-CCE9431645EC}">
                        <a14:shadowObscured xmlns:a14="http://schemas.microsoft.com/office/drawing/2010/main"/>
                      </a:ext>
                    </a:extLst>
                  </pic:spPr>
                </pic:pic>
              </a:graphicData>
            </a:graphic>
          </wp:inline>
        </w:drawing>
      </w:r>
    </w:p>
    <w:p w14:paraId="29042EE1" w14:textId="64FEF4F4" w:rsidR="00393B70" w:rsidRDefault="0003015B" w:rsidP="00D122E0">
      <w:pPr>
        <w:spacing w:line="360" w:lineRule="auto"/>
        <w:ind w:firstLine="720"/>
      </w:pPr>
      <w:r w:rsidRPr="0003015B">
        <w:rPr>
          <w:noProof/>
        </w:rPr>
        <w:lastRenderedPageBreak/>
        <w:drawing>
          <wp:inline distT="0" distB="0" distL="0" distR="0" wp14:anchorId="24081560" wp14:editId="75F64BA0">
            <wp:extent cx="3492500" cy="2223183"/>
            <wp:effectExtent l="0" t="0" r="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6089" t="12212" r="2393" b="29486"/>
                    <a:stretch/>
                  </pic:blipFill>
                  <pic:spPr bwMode="auto">
                    <a:xfrm>
                      <a:off x="0" y="0"/>
                      <a:ext cx="3496372" cy="2225648"/>
                    </a:xfrm>
                    <a:prstGeom prst="rect">
                      <a:avLst/>
                    </a:prstGeom>
                    <a:ln>
                      <a:noFill/>
                    </a:ln>
                    <a:extLst>
                      <a:ext uri="{53640926-AAD7-44D8-BBD7-CCE9431645EC}">
                        <a14:shadowObscured xmlns:a14="http://schemas.microsoft.com/office/drawing/2010/main"/>
                      </a:ext>
                    </a:extLst>
                  </pic:spPr>
                </pic:pic>
              </a:graphicData>
            </a:graphic>
          </wp:inline>
        </w:drawing>
      </w:r>
    </w:p>
    <w:p w14:paraId="7D45734D" w14:textId="14DAD18D" w:rsidR="00393B70" w:rsidRDefault="00393B70" w:rsidP="00D122E0">
      <w:pPr>
        <w:spacing w:line="360" w:lineRule="auto"/>
        <w:ind w:firstLine="720"/>
      </w:pPr>
    </w:p>
    <w:p w14:paraId="7579287C" w14:textId="033C7C02" w:rsidR="0003015B" w:rsidRDefault="0003015B" w:rsidP="00393B70">
      <w:pPr>
        <w:ind w:firstLine="720"/>
      </w:pPr>
    </w:p>
    <w:p w14:paraId="299B715A" w14:textId="38ED65DE" w:rsidR="0003015B" w:rsidRPr="0003015B" w:rsidRDefault="0003015B" w:rsidP="0003015B">
      <w:r w:rsidRPr="0003015B">
        <w:rPr>
          <w:noProof/>
        </w:rPr>
        <w:drawing>
          <wp:anchor distT="0" distB="0" distL="114300" distR="114300" simplePos="0" relativeHeight="251670528" behindDoc="0" locked="0" layoutInCell="1" allowOverlap="1" wp14:anchorId="0EBD3319" wp14:editId="544E9328">
            <wp:simplePos x="0" y="0"/>
            <wp:positionH relativeFrom="column">
              <wp:posOffset>393700</wp:posOffset>
            </wp:positionH>
            <wp:positionV relativeFrom="paragraph">
              <wp:posOffset>6350</wp:posOffset>
            </wp:positionV>
            <wp:extent cx="3130550" cy="4306103"/>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44095" t="11424" r="28761" b="22198"/>
                    <a:stretch/>
                  </pic:blipFill>
                  <pic:spPr bwMode="auto">
                    <a:xfrm>
                      <a:off x="0" y="0"/>
                      <a:ext cx="3130550" cy="4306103"/>
                    </a:xfrm>
                    <a:prstGeom prst="rect">
                      <a:avLst/>
                    </a:prstGeom>
                    <a:ln>
                      <a:noFill/>
                    </a:ln>
                    <a:extLst>
                      <a:ext uri="{53640926-AAD7-44D8-BBD7-CCE9431645EC}">
                        <a14:shadowObscured xmlns:a14="http://schemas.microsoft.com/office/drawing/2010/main"/>
                      </a:ext>
                    </a:extLst>
                  </pic:spPr>
                </pic:pic>
              </a:graphicData>
            </a:graphic>
          </wp:anchor>
        </w:drawing>
      </w:r>
    </w:p>
    <w:p w14:paraId="13B6AC95" w14:textId="420E4803" w:rsidR="0003015B" w:rsidRPr="0003015B" w:rsidRDefault="0003015B" w:rsidP="0003015B"/>
    <w:p w14:paraId="54F786FD" w14:textId="5041384E" w:rsidR="0003015B" w:rsidRPr="0003015B" w:rsidRDefault="0003015B" w:rsidP="0003015B"/>
    <w:p w14:paraId="75A72F57" w14:textId="77777777" w:rsidR="0003015B" w:rsidRPr="0003015B" w:rsidRDefault="0003015B" w:rsidP="0003015B"/>
    <w:p w14:paraId="2CEE8567" w14:textId="77777777" w:rsidR="0003015B" w:rsidRPr="0003015B" w:rsidRDefault="0003015B" w:rsidP="0003015B"/>
    <w:p w14:paraId="3FC4DD81" w14:textId="77777777" w:rsidR="0003015B" w:rsidRPr="0003015B" w:rsidRDefault="0003015B" w:rsidP="0003015B"/>
    <w:p w14:paraId="0938DCA0" w14:textId="77777777" w:rsidR="0003015B" w:rsidRPr="0003015B" w:rsidRDefault="0003015B" w:rsidP="0003015B"/>
    <w:p w14:paraId="460FF0CA" w14:textId="77777777" w:rsidR="0003015B" w:rsidRPr="0003015B" w:rsidRDefault="0003015B" w:rsidP="0003015B"/>
    <w:p w14:paraId="360A5B05" w14:textId="77777777" w:rsidR="0003015B" w:rsidRPr="0003015B" w:rsidRDefault="0003015B" w:rsidP="0003015B"/>
    <w:p w14:paraId="6A231D76" w14:textId="77777777" w:rsidR="0003015B" w:rsidRPr="0003015B" w:rsidRDefault="0003015B" w:rsidP="0003015B"/>
    <w:p w14:paraId="678EA331" w14:textId="77777777" w:rsidR="0003015B" w:rsidRPr="0003015B" w:rsidRDefault="0003015B" w:rsidP="0003015B"/>
    <w:p w14:paraId="2F9F7901" w14:textId="77777777" w:rsidR="0003015B" w:rsidRPr="0003015B" w:rsidRDefault="0003015B" w:rsidP="0003015B"/>
    <w:p w14:paraId="41FCF8B9" w14:textId="20DE99AA" w:rsidR="0003015B" w:rsidRDefault="0003015B" w:rsidP="0003015B">
      <w:pPr>
        <w:ind w:firstLine="720"/>
        <w:jc w:val="center"/>
      </w:pPr>
    </w:p>
    <w:p w14:paraId="16B9DB0A" w14:textId="7314BEA9" w:rsidR="0003015B" w:rsidRDefault="0003015B" w:rsidP="0003015B">
      <w:pPr>
        <w:ind w:firstLine="720"/>
        <w:jc w:val="center"/>
      </w:pPr>
    </w:p>
    <w:p w14:paraId="7DE343CA" w14:textId="12AC99E4" w:rsidR="0003015B" w:rsidRDefault="0003015B" w:rsidP="0003015B">
      <w:pPr>
        <w:ind w:firstLine="720"/>
        <w:jc w:val="center"/>
      </w:pPr>
    </w:p>
    <w:p w14:paraId="02987CE6" w14:textId="2EFC3875" w:rsidR="0003015B" w:rsidRDefault="0003015B" w:rsidP="0003015B">
      <w:pPr>
        <w:ind w:firstLine="720"/>
        <w:jc w:val="center"/>
      </w:pPr>
    </w:p>
    <w:p w14:paraId="1D0E9D20" w14:textId="54AE9D14" w:rsidR="0003015B" w:rsidRDefault="0003015B" w:rsidP="0003015B">
      <w:pPr>
        <w:ind w:firstLine="720"/>
        <w:jc w:val="center"/>
      </w:pPr>
    </w:p>
    <w:p w14:paraId="49CCFAE8" w14:textId="57C26CAC" w:rsidR="0003015B" w:rsidRDefault="0003015B" w:rsidP="0003015B">
      <w:pPr>
        <w:ind w:firstLine="720"/>
        <w:jc w:val="center"/>
      </w:pPr>
    </w:p>
    <w:p w14:paraId="58CFECE2" w14:textId="3BBF713E" w:rsidR="0003015B" w:rsidRDefault="0003015B" w:rsidP="0003015B">
      <w:pPr>
        <w:ind w:firstLine="720"/>
        <w:jc w:val="center"/>
      </w:pPr>
    </w:p>
    <w:p w14:paraId="3A683AE1" w14:textId="4BA79E08" w:rsidR="0003015B" w:rsidRDefault="0003015B" w:rsidP="0003015B">
      <w:pPr>
        <w:ind w:firstLine="720"/>
        <w:jc w:val="center"/>
      </w:pPr>
    </w:p>
    <w:p w14:paraId="78668001" w14:textId="271247E2" w:rsidR="0003015B" w:rsidRDefault="0003015B" w:rsidP="0003015B">
      <w:pPr>
        <w:ind w:firstLine="720"/>
      </w:pPr>
      <w:r w:rsidRPr="0003015B">
        <w:rPr>
          <w:noProof/>
        </w:rPr>
        <w:lastRenderedPageBreak/>
        <w:drawing>
          <wp:anchor distT="0" distB="0" distL="114300" distR="114300" simplePos="0" relativeHeight="251671552" behindDoc="0" locked="0" layoutInCell="1" allowOverlap="1" wp14:anchorId="3BB23FC4" wp14:editId="699151D2">
            <wp:simplePos x="0" y="0"/>
            <wp:positionH relativeFrom="column">
              <wp:posOffset>527050</wp:posOffset>
            </wp:positionH>
            <wp:positionV relativeFrom="paragraph">
              <wp:posOffset>6350</wp:posOffset>
            </wp:positionV>
            <wp:extent cx="4032250" cy="1870516"/>
            <wp:effectExtent l="0" t="0" r="635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45313" t="13395" r="14802" b="53712"/>
                    <a:stretch/>
                  </pic:blipFill>
                  <pic:spPr bwMode="auto">
                    <a:xfrm>
                      <a:off x="0" y="0"/>
                      <a:ext cx="4032250" cy="18705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86417F" w14:textId="0540EEB5" w:rsidR="00393B70" w:rsidRDefault="0003015B" w:rsidP="00393B70">
      <w:pPr>
        <w:ind w:firstLine="720"/>
      </w:pPr>
      <w:r>
        <w:br w:type="textWrapping" w:clear="all"/>
      </w:r>
    </w:p>
    <w:p w14:paraId="7F66AC0F" w14:textId="410DDA3C" w:rsidR="0003015B" w:rsidRPr="0003015B" w:rsidRDefault="0003015B" w:rsidP="0003015B"/>
    <w:p w14:paraId="4D76FBC1" w14:textId="337731C4" w:rsidR="0003015B" w:rsidRPr="0003015B" w:rsidRDefault="0003015B" w:rsidP="0003015B"/>
    <w:p w14:paraId="1DFC67CB" w14:textId="5AFF3610" w:rsidR="0003015B" w:rsidRPr="0003015B" w:rsidRDefault="0003015B" w:rsidP="0003015B"/>
    <w:p w14:paraId="203A9439" w14:textId="1E120AB3" w:rsidR="0003015B" w:rsidRPr="0003015B" w:rsidRDefault="0003015B" w:rsidP="0003015B"/>
    <w:p w14:paraId="121398D2" w14:textId="4B7A1566" w:rsidR="0003015B" w:rsidRPr="0003015B" w:rsidRDefault="0003015B" w:rsidP="0003015B">
      <w:r w:rsidRPr="0003015B">
        <w:rPr>
          <w:noProof/>
        </w:rPr>
        <w:drawing>
          <wp:anchor distT="0" distB="0" distL="114300" distR="114300" simplePos="0" relativeHeight="251672576" behindDoc="0" locked="0" layoutInCell="1" allowOverlap="1" wp14:anchorId="3C416179" wp14:editId="3F5326FD">
            <wp:simplePos x="0" y="0"/>
            <wp:positionH relativeFrom="column">
              <wp:posOffset>1022350</wp:posOffset>
            </wp:positionH>
            <wp:positionV relativeFrom="paragraph">
              <wp:posOffset>130810</wp:posOffset>
            </wp:positionV>
            <wp:extent cx="2673350" cy="2527300"/>
            <wp:effectExtent l="0" t="0" r="0" b="635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46089" t="11621" r="7267" b="9986"/>
                    <a:stretch/>
                  </pic:blipFill>
                  <pic:spPr bwMode="auto">
                    <a:xfrm>
                      <a:off x="0" y="0"/>
                      <a:ext cx="2673350" cy="252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831248" w14:textId="1A610277" w:rsidR="0003015B" w:rsidRPr="0003015B" w:rsidRDefault="0003015B" w:rsidP="0003015B"/>
    <w:p w14:paraId="16A84C73" w14:textId="51899A9D" w:rsidR="0003015B" w:rsidRPr="0003015B" w:rsidRDefault="0003015B" w:rsidP="0003015B"/>
    <w:p w14:paraId="4AA70EEE" w14:textId="05F4AA7D" w:rsidR="0003015B" w:rsidRDefault="0003015B" w:rsidP="0003015B"/>
    <w:p w14:paraId="163D31B7" w14:textId="6ADB108E" w:rsidR="0003015B" w:rsidRDefault="0003015B" w:rsidP="0003015B">
      <w:pPr>
        <w:tabs>
          <w:tab w:val="left" w:pos="1320"/>
        </w:tabs>
        <w:rPr>
          <w:noProof/>
        </w:rPr>
      </w:pPr>
      <w:r>
        <w:lastRenderedPageBreak/>
        <w:tab/>
      </w:r>
      <w:r w:rsidRPr="0003015B">
        <w:rPr>
          <w:noProof/>
        </w:rPr>
        <w:drawing>
          <wp:inline distT="0" distB="0" distL="0" distR="0" wp14:anchorId="7BECD6E9" wp14:editId="195316CE">
            <wp:extent cx="3524250" cy="556532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4427" t="11622" r="26878" b="7819"/>
                    <a:stretch/>
                  </pic:blipFill>
                  <pic:spPr bwMode="auto">
                    <a:xfrm>
                      <a:off x="0" y="0"/>
                      <a:ext cx="3527060" cy="5569759"/>
                    </a:xfrm>
                    <a:prstGeom prst="rect">
                      <a:avLst/>
                    </a:prstGeom>
                    <a:ln>
                      <a:noFill/>
                    </a:ln>
                    <a:extLst>
                      <a:ext uri="{53640926-AAD7-44D8-BBD7-CCE9431645EC}">
                        <a14:shadowObscured xmlns:a14="http://schemas.microsoft.com/office/drawing/2010/main"/>
                      </a:ext>
                    </a:extLst>
                  </pic:spPr>
                </pic:pic>
              </a:graphicData>
            </a:graphic>
          </wp:inline>
        </w:drawing>
      </w:r>
    </w:p>
    <w:p w14:paraId="71171A55" w14:textId="1E5A2DBC" w:rsidR="00641077" w:rsidRDefault="00641077" w:rsidP="00641077">
      <w:pPr>
        <w:rPr>
          <w:noProof/>
        </w:rPr>
      </w:pPr>
    </w:p>
    <w:p w14:paraId="04994CB5" w14:textId="3227CEDF" w:rsidR="00641077" w:rsidRDefault="00641077" w:rsidP="00641077">
      <w:pPr>
        <w:tabs>
          <w:tab w:val="left" w:pos="1530"/>
        </w:tabs>
        <w:rPr>
          <w:noProof/>
        </w:rPr>
      </w:pPr>
      <w:r>
        <w:lastRenderedPageBreak/>
        <w:tab/>
      </w:r>
      <w:r w:rsidRPr="00641077">
        <w:rPr>
          <w:noProof/>
        </w:rPr>
        <w:drawing>
          <wp:inline distT="0" distB="0" distL="0" distR="0" wp14:anchorId="66A6FA51" wp14:editId="3648AD48">
            <wp:extent cx="3613150" cy="4719218"/>
            <wp:effectExtent l="0" t="0" r="635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43652" t="11228" r="23776" b="13137"/>
                    <a:stretch/>
                  </pic:blipFill>
                  <pic:spPr bwMode="auto">
                    <a:xfrm>
                      <a:off x="0" y="0"/>
                      <a:ext cx="3619068" cy="4726948"/>
                    </a:xfrm>
                    <a:prstGeom prst="rect">
                      <a:avLst/>
                    </a:prstGeom>
                    <a:ln>
                      <a:noFill/>
                    </a:ln>
                    <a:extLst>
                      <a:ext uri="{53640926-AAD7-44D8-BBD7-CCE9431645EC}">
                        <a14:shadowObscured xmlns:a14="http://schemas.microsoft.com/office/drawing/2010/main"/>
                      </a:ext>
                    </a:extLst>
                  </pic:spPr>
                </pic:pic>
              </a:graphicData>
            </a:graphic>
          </wp:inline>
        </w:drawing>
      </w:r>
    </w:p>
    <w:p w14:paraId="3C3816A8" w14:textId="4EC9F61C" w:rsidR="00961E0B" w:rsidRPr="00961E0B" w:rsidRDefault="00961E0B" w:rsidP="00961E0B"/>
    <w:p w14:paraId="34F36A29" w14:textId="793C8680" w:rsidR="00961E0B" w:rsidRDefault="00961E0B" w:rsidP="00961E0B">
      <w:pPr>
        <w:rPr>
          <w:noProof/>
        </w:rPr>
      </w:pPr>
    </w:p>
    <w:p w14:paraId="2200D403" w14:textId="6B531D21" w:rsidR="00961E0B" w:rsidRDefault="00961E0B" w:rsidP="00961E0B">
      <w:pPr>
        <w:tabs>
          <w:tab w:val="left" w:pos="2090"/>
        </w:tabs>
      </w:pPr>
      <w:r>
        <w:tab/>
        <w:t>Sent to Matt</w:t>
      </w:r>
    </w:p>
    <w:p w14:paraId="6E916B74" w14:textId="257F3FA8" w:rsidR="00961E0B" w:rsidRPr="00961E0B" w:rsidRDefault="00961E0B" w:rsidP="00961E0B">
      <w:pPr>
        <w:tabs>
          <w:tab w:val="left" w:pos="2090"/>
        </w:tabs>
      </w:pPr>
      <w:r w:rsidRPr="00961E0B">
        <w:drawing>
          <wp:inline distT="0" distB="0" distL="0" distR="0" wp14:anchorId="1DB9CD8D" wp14:editId="065EAC6D">
            <wp:extent cx="3242310" cy="286194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43430" t="11228"/>
                    <a:stretch/>
                  </pic:blipFill>
                  <pic:spPr bwMode="auto">
                    <a:xfrm>
                      <a:off x="0" y="0"/>
                      <a:ext cx="3242310" cy="2861945"/>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sectPr w:rsidR="00961E0B" w:rsidRPr="00961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32A56"/>
    <w:multiLevelType w:val="hybridMultilevel"/>
    <w:tmpl w:val="A4FE1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6F4D55"/>
    <w:multiLevelType w:val="hybridMultilevel"/>
    <w:tmpl w:val="1BF861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032780"/>
    <w:multiLevelType w:val="hybridMultilevel"/>
    <w:tmpl w:val="00D8D2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E669A0"/>
    <w:multiLevelType w:val="hybridMultilevel"/>
    <w:tmpl w:val="E3FE2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3E52DF"/>
    <w:multiLevelType w:val="multilevel"/>
    <w:tmpl w:val="0DEA06E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8405AD"/>
    <w:multiLevelType w:val="multilevel"/>
    <w:tmpl w:val="DCD44712"/>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1EE6E29"/>
    <w:multiLevelType w:val="hybridMultilevel"/>
    <w:tmpl w:val="E2543C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30950EB"/>
    <w:multiLevelType w:val="hybridMultilevel"/>
    <w:tmpl w:val="C9BA80BE"/>
    <w:lvl w:ilvl="0" w:tplc="9DE615F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2C75F8"/>
    <w:multiLevelType w:val="hybridMultilevel"/>
    <w:tmpl w:val="F05A60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91C47BF"/>
    <w:multiLevelType w:val="hybridMultilevel"/>
    <w:tmpl w:val="6F5C7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6"/>
  </w:num>
  <w:num w:numId="5">
    <w:abstractNumId w:val="1"/>
  </w:num>
  <w:num w:numId="6">
    <w:abstractNumId w:val="0"/>
  </w:num>
  <w:num w:numId="7">
    <w:abstractNumId w:val="8"/>
  </w:num>
  <w:num w:numId="8">
    <w:abstractNumId w:val="9"/>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DC2"/>
    <w:rsid w:val="00020056"/>
    <w:rsid w:val="0003015B"/>
    <w:rsid w:val="00046967"/>
    <w:rsid w:val="00047682"/>
    <w:rsid w:val="00062A0F"/>
    <w:rsid w:val="00066FCD"/>
    <w:rsid w:val="000738D0"/>
    <w:rsid w:val="000E0AF2"/>
    <w:rsid w:val="000F64EE"/>
    <w:rsid w:val="001357E8"/>
    <w:rsid w:val="00146F14"/>
    <w:rsid w:val="00187EFF"/>
    <w:rsid w:val="001A785E"/>
    <w:rsid w:val="001B2190"/>
    <w:rsid w:val="001B76A6"/>
    <w:rsid w:val="001E58D6"/>
    <w:rsid w:val="002037E7"/>
    <w:rsid w:val="00205C0C"/>
    <w:rsid w:val="00270771"/>
    <w:rsid w:val="00293328"/>
    <w:rsid w:val="002C3EA1"/>
    <w:rsid w:val="002D349F"/>
    <w:rsid w:val="002D675E"/>
    <w:rsid w:val="002E1FC7"/>
    <w:rsid w:val="002F7A0D"/>
    <w:rsid w:val="0031722E"/>
    <w:rsid w:val="00393B70"/>
    <w:rsid w:val="003A43EC"/>
    <w:rsid w:val="003C56CA"/>
    <w:rsid w:val="003E0007"/>
    <w:rsid w:val="003F794C"/>
    <w:rsid w:val="00401C97"/>
    <w:rsid w:val="00434C25"/>
    <w:rsid w:val="0044522B"/>
    <w:rsid w:val="00485764"/>
    <w:rsid w:val="004920FA"/>
    <w:rsid w:val="004E4CDB"/>
    <w:rsid w:val="00542DC2"/>
    <w:rsid w:val="005A4F64"/>
    <w:rsid w:val="005A5B5F"/>
    <w:rsid w:val="005B2301"/>
    <w:rsid w:val="005C2B3E"/>
    <w:rsid w:val="005F791E"/>
    <w:rsid w:val="00634159"/>
    <w:rsid w:val="00641077"/>
    <w:rsid w:val="006518D5"/>
    <w:rsid w:val="00674976"/>
    <w:rsid w:val="00681059"/>
    <w:rsid w:val="006849A8"/>
    <w:rsid w:val="0069216B"/>
    <w:rsid w:val="006A45D2"/>
    <w:rsid w:val="006C4B1E"/>
    <w:rsid w:val="006F4912"/>
    <w:rsid w:val="007035D7"/>
    <w:rsid w:val="007A76D8"/>
    <w:rsid w:val="007E63A7"/>
    <w:rsid w:val="00826B99"/>
    <w:rsid w:val="00844D93"/>
    <w:rsid w:val="008C77B4"/>
    <w:rsid w:val="008D444E"/>
    <w:rsid w:val="00950D07"/>
    <w:rsid w:val="00961E0B"/>
    <w:rsid w:val="00967A60"/>
    <w:rsid w:val="009B76F2"/>
    <w:rsid w:val="00A34489"/>
    <w:rsid w:val="00A44F45"/>
    <w:rsid w:val="00A65DBD"/>
    <w:rsid w:val="00A8074B"/>
    <w:rsid w:val="00AA61F7"/>
    <w:rsid w:val="00AE2F93"/>
    <w:rsid w:val="00B23015"/>
    <w:rsid w:val="00B2314B"/>
    <w:rsid w:val="00B26373"/>
    <w:rsid w:val="00B63C0F"/>
    <w:rsid w:val="00B66E72"/>
    <w:rsid w:val="00B767E3"/>
    <w:rsid w:val="00BA10B7"/>
    <w:rsid w:val="00BA1831"/>
    <w:rsid w:val="00BB362F"/>
    <w:rsid w:val="00BD2C6B"/>
    <w:rsid w:val="00BF26F2"/>
    <w:rsid w:val="00C124EE"/>
    <w:rsid w:val="00C22548"/>
    <w:rsid w:val="00C30414"/>
    <w:rsid w:val="00C50AE7"/>
    <w:rsid w:val="00C85E71"/>
    <w:rsid w:val="00CA23A9"/>
    <w:rsid w:val="00CF3418"/>
    <w:rsid w:val="00D122E0"/>
    <w:rsid w:val="00D41FBF"/>
    <w:rsid w:val="00D67C63"/>
    <w:rsid w:val="00D7513C"/>
    <w:rsid w:val="00DB0400"/>
    <w:rsid w:val="00DF0C07"/>
    <w:rsid w:val="00E450F2"/>
    <w:rsid w:val="00E521B9"/>
    <w:rsid w:val="00E92971"/>
    <w:rsid w:val="00E9443A"/>
    <w:rsid w:val="00EA1411"/>
    <w:rsid w:val="00EB00B4"/>
    <w:rsid w:val="00EC2E40"/>
    <w:rsid w:val="00EE6724"/>
    <w:rsid w:val="00F37F17"/>
    <w:rsid w:val="00FA2C39"/>
    <w:rsid w:val="00FD3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44884"/>
  <w15:chartTrackingRefBased/>
  <w15:docId w15:val="{BF02E184-D452-4B5B-A461-7BDB340DE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2DC2"/>
    <w:rPr>
      <w:color w:val="0563C1" w:themeColor="hyperlink"/>
      <w:u w:val="single"/>
    </w:rPr>
  </w:style>
  <w:style w:type="character" w:styleId="UnresolvedMention">
    <w:name w:val="Unresolved Mention"/>
    <w:basedOn w:val="DefaultParagraphFont"/>
    <w:uiPriority w:val="99"/>
    <w:semiHidden/>
    <w:unhideWhenUsed/>
    <w:rsid w:val="00542DC2"/>
    <w:rPr>
      <w:color w:val="605E5C"/>
      <w:shd w:val="clear" w:color="auto" w:fill="E1DFDD"/>
    </w:rPr>
  </w:style>
  <w:style w:type="paragraph" w:styleId="ListParagraph">
    <w:name w:val="List Paragraph"/>
    <w:basedOn w:val="Normal"/>
    <w:uiPriority w:val="34"/>
    <w:qFormat/>
    <w:rsid w:val="00066FCD"/>
    <w:pPr>
      <w:ind w:left="720"/>
      <w:contextualSpacing/>
    </w:pPr>
  </w:style>
  <w:style w:type="character" w:styleId="FollowedHyperlink">
    <w:name w:val="FollowedHyperlink"/>
    <w:basedOn w:val="DefaultParagraphFont"/>
    <w:uiPriority w:val="99"/>
    <w:semiHidden/>
    <w:unhideWhenUsed/>
    <w:rsid w:val="00BF26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urveymonkey.com/r/KHHCZCK"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samuraiclubshops.com/uk/neathrugby/"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hyperlink" Target="mailto:Matt.church@cambriasportsgroup.com" TargetMode="Externa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5.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www.psmsportswear.com/pontypool-rfc/"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1762</TotalTime>
  <Pages>36</Pages>
  <Words>4791</Words>
  <Characters>27311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37</cp:revision>
  <dcterms:created xsi:type="dcterms:W3CDTF">2020-05-24T12:02:00Z</dcterms:created>
  <dcterms:modified xsi:type="dcterms:W3CDTF">2020-06-01T11:08:00Z</dcterms:modified>
</cp:coreProperties>
</file>