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B1F41">
        <w:rPr>
          <w:color w:val="FF0000"/>
        </w:rPr>
        <w:t xml:space="preserve">5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Pr="00A02860">
        <w:rPr>
          <w:color w:val="FF0000"/>
        </w:rPr>
        <w:t>2</w:t>
      </w:r>
      <w:r>
        <w:t xml:space="preserve">                                                                         </w:t>
      </w:r>
    </w:p>
    <w:p w:rsidR="00F827F1" w:rsidRDefault="00F827F1" w:rsidP="00F827F1">
      <w:pPr>
        <w:pStyle w:val="Modcode"/>
        <w:jc w:val="left"/>
      </w:pPr>
    </w:p>
    <w:p w:rsidR="00FC33A0" w:rsidRPr="007E3A8E" w:rsidRDefault="00F827F1" w:rsidP="00FC33A0">
      <w:pPr>
        <w:pStyle w:val="Modcode"/>
      </w:pPr>
      <w:r w:rsidRPr="007E3A8E">
        <w:t>MODULE CODE</w:t>
      </w:r>
      <w:r w:rsidR="00B876DA">
        <w:t>/ Cod Y modIwl</w:t>
      </w:r>
      <w:r>
        <w:t xml:space="preserve">: </w:t>
      </w:r>
      <w:r w:rsidR="00FC33A0">
        <w:rPr>
          <w:color w:val="FF0000"/>
        </w:rPr>
        <w:t>M5X01027</w:t>
      </w:r>
    </w:p>
    <w:p w:rsidR="000F1003" w:rsidRPr="00FC33A0" w:rsidRDefault="00FC33A0" w:rsidP="00FC33A0">
      <w:pPr>
        <w:pStyle w:val="Modname"/>
        <w:rPr>
          <w:color w:val="FF0000"/>
        </w:rPr>
      </w:pPr>
      <w:r>
        <w:rPr>
          <w:color w:val="FF0000"/>
        </w:rPr>
        <w:t>Business Computing</w:t>
      </w:r>
    </w:p>
    <w:p w:rsidR="00F827F1" w:rsidRPr="00C536A6" w:rsidRDefault="00F827F1" w:rsidP="000F1003">
      <w:pPr>
        <w:pStyle w:val="Modcod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 xml:space="preserve">aSSIGNMENT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Pr="00C536A6">
        <w:rPr>
          <w:color w:val="FF0000"/>
          <w:szCs w:val="28"/>
        </w:rPr>
        <w:t>1/</w:t>
      </w:r>
      <w:r w:rsidR="00FC33A0">
        <w:rPr>
          <w:color w:val="FF0000"/>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0F1003">
        <w:rPr>
          <w:b/>
          <w:color w:val="FF0000"/>
          <w:sz w:val="28"/>
          <w:szCs w:val="28"/>
          <w:u w:val="single"/>
        </w:rPr>
        <w:t>100</w:t>
      </w:r>
      <w:r w:rsidRPr="00C536A6">
        <w:rPr>
          <w:b/>
          <w:sz w:val="28"/>
          <w:szCs w:val="28"/>
          <w:u w:val="single"/>
        </w:rPr>
        <w:t xml:space="preserve"> </w:t>
      </w:r>
      <w:r w:rsidRPr="00C536A6">
        <w:rPr>
          <w:b/>
          <w:sz w:val="28"/>
          <w:szCs w:val="28"/>
        </w:rPr>
        <w:t>%</w:t>
      </w:r>
    </w:p>
    <w:p w:rsidR="00F827F1" w:rsidRPr="00C536A6" w:rsidRDefault="00F827F1" w:rsidP="00F827F1">
      <w:pPr>
        <w:pStyle w:val="BodyText"/>
      </w:pPr>
    </w:p>
    <w:p w:rsidR="00B50D84" w:rsidRDefault="00F827F1" w:rsidP="00B50D84">
      <w:pPr>
        <w:pStyle w:val="BodyText"/>
        <w:spacing w:after="0"/>
        <w:rPr>
          <w:b/>
          <w:sz w:val="28"/>
          <w:szCs w:val="28"/>
        </w:rPr>
      </w:pPr>
      <w:r w:rsidRPr="00C536A6">
        <w:rPr>
          <w:b/>
          <w:sz w:val="28"/>
          <w:szCs w:val="28"/>
        </w:rPr>
        <w:t>WORD COUNT</w:t>
      </w:r>
      <w:r w:rsidR="00B50D84">
        <w:rPr>
          <w:b/>
          <w:sz w:val="28"/>
          <w:szCs w:val="28"/>
        </w:rPr>
        <w:t xml:space="preserve"> (or WORD COUNT EQUIVALENT)/</w:t>
      </w:r>
      <w:r w:rsidR="00B876DA">
        <w:rPr>
          <w:b/>
          <w:sz w:val="28"/>
          <w:szCs w:val="28"/>
        </w:rPr>
        <w:t xml:space="preserve"> NIFER Y GEIRIAU</w:t>
      </w:r>
      <w:r w:rsidRPr="00C536A6">
        <w:rPr>
          <w:b/>
          <w:sz w:val="28"/>
          <w:szCs w:val="28"/>
        </w:rPr>
        <w:t xml:space="preserve">: </w:t>
      </w:r>
    </w:p>
    <w:p w:rsidR="00F827F1" w:rsidRDefault="000F1003" w:rsidP="00B50D84">
      <w:pPr>
        <w:pStyle w:val="BodyText"/>
        <w:spacing w:after="0"/>
        <w:rPr>
          <w:b/>
          <w:sz w:val="28"/>
          <w:szCs w:val="28"/>
          <w:u w:val="single"/>
        </w:rPr>
      </w:pPr>
      <w:r>
        <w:rPr>
          <w:b/>
          <w:color w:val="FF0000"/>
          <w:sz w:val="28"/>
          <w:szCs w:val="28"/>
          <w:u w:val="single"/>
        </w:rPr>
        <w:t>2000 / assignment</w:t>
      </w:r>
      <w:r w:rsidR="00F827F1"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r w:rsidR="00B50D84">
        <w:rPr>
          <w:b/>
          <w:sz w:val="28"/>
          <w:szCs w:val="28"/>
        </w:rPr>
        <w:t xml:space="preserve"> </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0F1003">
        <w:rPr>
          <w:b/>
          <w:color w:val="FF0000"/>
          <w:sz w:val="28"/>
          <w:szCs w:val="28"/>
          <w:u w:val="single"/>
        </w:rPr>
        <w:t>B Holland</w:t>
      </w:r>
    </w:p>
    <w:p w:rsidR="00F827F1" w:rsidRPr="00052D6F" w:rsidRDefault="00F827F1" w:rsidP="00F827F1">
      <w:pPr>
        <w:pStyle w:val="BodyText"/>
        <w:rPr>
          <w:b/>
          <w:color w:val="FF0000"/>
          <w:sz w:val="16"/>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052D6F" w:rsidRPr="00D770BD" w:rsidRDefault="00052D6F" w:rsidP="00D770BD">
      <w:pPr>
        <w:pStyle w:val="ListParagraph"/>
        <w:numPr>
          <w:ilvl w:val="0"/>
          <w:numId w:val="7"/>
        </w:numPr>
        <w:rPr>
          <w:b/>
          <w:sz w:val="28"/>
          <w:szCs w:val="28"/>
        </w:rPr>
      </w:pPr>
      <w:r>
        <w:rPr>
          <w:b/>
          <w:sz w:val="28"/>
          <w:szCs w:val="28"/>
        </w:rPr>
        <w:t xml:space="preserve">If lecturer </w:t>
      </w:r>
      <w:r w:rsidR="00E94FF1">
        <w:rPr>
          <w:b/>
          <w:sz w:val="28"/>
          <w:szCs w:val="28"/>
        </w:rPr>
        <w:t xml:space="preserve">additionally </w:t>
      </w:r>
      <w:r>
        <w:rPr>
          <w:b/>
          <w:sz w:val="28"/>
          <w:szCs w:val="28"/>
        </w:rPr>
        <w:t xml:space="preserve">requires you to upload coding separately to Moodle it will be indicated </w:t>
      </w:r>
      <w:r w:rsidRPr="00052D6F">
        <w:rPr>
          <w:b/>
          <w:sz w:val="28"/>
          <w:szCs w:val="28"/>
          <w:u w:val="single"/>
        </w:rPr>
        <w:t>here</w:t>
      </w:r>
      <w:r>
        <w:rPr>
          <w:b/>
          <w:sz w:val="28"/>
          <w:szCs w:val="28"/>
        </w:rPr>
        <w:t>: ………….</w:t>
      </w:r>
      <w:r w:rsidRPr="00052D6F">
        <w:rPr>
          <w:b/>
          <w:color w:val="FF0000"/>
          <w:sz w:val="28"/>
          <w:szCs w:val="28"/>
        </w:rPr>
        <w:t>YES</w:t>
      </w:r>
      <w:r w:rsidR="000F1003">
        <w:rPr>
          <w:b/>
          <w:color w:val="FF0000"/>
          <w:sz w:val="28"/>
          <w:szCs w:val="28"/>
        </w:rPr>
        <w:t xml:space="preserve"> </w:t>
      </w:r>
      <w:r w:rsidR="000F1003">
        <w:rPr>
          <w:b/>
          <w:sz w:val="28"/>
          <w:szCs w:val="28"/>
        </w:rPr>
        <w:t xml:space="preserve"> please see moodle for instructions</w:t>
      </w:r>
      <w:r>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r w:rsidR="000F1003" w:rsidRPr="00052D6F">
        <w:rPr>
          <w:b/>
          <w:color w:val="FF0000"/>
          <w:sz w:val="28"/>
          <w:szCs w:val="28"/>
        </w:rPr>
        <w:t xml:space="preserve"> </w:t>
      </w:r>
      <w:r w:rsidR="00703ED6" w:rsidRPr="00052D6F">
        <w:rPr>
          <w:b/>
          <w:color w:val="FF0000"/>
          <w:sz w:val="28"/>
          <w:szCs w:val="28"/>
        </w:rPr>
        <w:t>NO</w:t>
      </w:r>
      <w:r w:rsidR="00F27C62" w:rsidRPr="00F27C62">
        <w:rPr>
          <w:b/>
          <w:sz w:val="28"/>
          <w:szCs w:val="28"/>
        </w:rPr>
        <w:t>……….</w:t>
      </w:r>
    </w:p>
    <w:p w:rsidR="000E32B7" w:rsidRPr="00D770BD" w:rsidRDefault="0013758B" w:rsidP="00B50D84">
      <w:pPr>
        <w:pStyle w:val="ListParagraph"/>
        <w:ind w:left="360"/>
        <w:rPr>
          <w:b/>
          <w:sz w:val="28"/>
          <w:szCs w:val="28"/>
        </w:rPr>
      </w:pPr>
      <w:r>
        <w:rPr>
          <w:b/>
          <w:sz w:val="28"/>
          <w:szCs w:val="28"/>
        </w:rPr>
        <w:t>y</w:t>
      </w:r>
      <w:r w:rsidR="00D770BD" w:rsidRPr="00D770BD">
        <w:rPr>
          <w:b/>
          <w:sz w:val="28"/>
          <w:szCs w:val="28"/>
        </w:rPr>
        <w:t xml:space="preserve">ou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r w:rsidR="00052D6F">
        <w:rPr>
          <w:b/>
          <w:sz w:val="28"/>
          <w:szCs w:val="28"/>
        </w:rPr>
        <w:t xml:space="preserve"> </w:t>
      </w:r>
      <w:r w:rsidRPr="0013758B">
        <w:rPr>
          <w:b/>
          <w:sz w:val="28"/>
          <w:szCs w:val="28"/>
          <w:u w:val="single"/>
        </w:rPr>
        <w:t>For paper submissions</w:t>
      </w:r>
      <w:r w:rsidR="0066357F">
        <w:rPr>
          <w:b/>
          <w:sz w:val="28"/>
          <w:szCs w:val="28"/>
          <w:u w:val="single"/>
        </w:rPr>
        <w:t xml:space="preserve"> only</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r w:rsidR="00B50D84">
        <w:rPr>
          <w:b/>
          <w:sz w:val="28"/>
          <w:szCs w:val="28"/>
        </w:rPr>
        <w:t>Paper submission a</w:t>
      </w:r>
      <w:r w:rsidR="000E32B7" w:rsidRPr="00D770BD">
        <w:rPr>
          <w:b/>
          <w:sz w:val="28"/>
          <w:szCs w:val="28"/>
        </w:rPr>
        <w:t xml:space="preserve">ssignments will not be accepted without this form as it is a requirement that you sign the disclosure regarding </w:t>
      </w:r>
      <w:r w:rsidR="006866F8">
        <w:rPr>
          <w:b/>
          <w:sz w:val="28"/>
          <w:szCs w:val="28"/>
        </w:rPr>
        <w:t xml:space="preserve">the </w:t>
      </w:r>
      <w:r w:rsidR="000E32B7"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1B0C78" w:rsidRDefault="001B0C78" w:rsidP="008A62BC">
                            <w:pPr>
                              <w:pStyle w:val="Heading6"/>
                              <w:pBdr>
                                <w:top w:val="none" w:sz="0" w:space="0" w:color="auto"/>
                                <w:left w:val="none" w:sz="0" w:space="0" w:color="auto"/>
                                <w:bottom w:val="none" w:sz="0" w:space="0" w:color="auto"/>
                                <w:right w:val="none" w:sz="0" w:space="0" w:color="auto"/>
                              </w:pBdr>
                              <w:shd w:val="clear" w:color="auto" w:fill="E0E0E0"/>
                            </w:pPr>
                          </w:p>
                          <w:p w:rsidR="001B0C78" w:rsidRDefault="001B0C78"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1B0C78" w:rsidRDefault="001B0C78" w:rsidP="008A62BC">
                      <w:pPr>
                        <w:pStyle w:val="Heading6"/>
                        <w:pBdr>
                          <w:top w:val="none" w:sz="0" w:space="0" w:color="auto"/>
                          <w:left w:val="none" w:sz="0" w:space="0" w:color="auto"/>
                          <w:bottom w:val="none" w:sz="0" w:space="0" w:color="auto"/>
                          <w:right w:val="none" w:sz="0" w:space="0" w:color="auto"/>
                        </w:pBdr>
                        <w:shd w:val="clear" w:color="auto" w:fill="E0E0E0"/>
                      </w:pPr>
                    </w:p>
                    <w:p w:rsidR="001B0C78" w:rsidRDefault="001B0C78"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0F1003" w:rsidRPr="00C1361B" w:rsidTr="00404B5D">
        <w:tc>
          <w:tcPr>
            <w:tcW w:w="1910" w:type="dxa"/>
            <w:shd w:val="pct15" w:color="auto" w:fill="auto"/>
          </w:tcPr>
          <w:p w:rsidR="000F1003" w:rsidRPr="00C1361B" w:rsidRDefault="000F1003"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0F1003" w:rsidRPr="00C1361B" w:rsidRDefault="000F1003" w:rsidP="000F1003">
            <w:pPr>
              <w:spacing w:before="120" w:after="120"/>
              <w:jc w:val="both"/>
              <w:rPr>
                <w:rFonts w:ascii="Calibri" w:hAnsi="Calibri" w:cs="Arial"/>
                <w:b/>
                <w:sz w:val="22"/>
                <w:szCs w:val="22"/>
                <w:u w:val="single"/>
              </w:rPr>
            </w:pPr>
            <w:r w:rsidRPr="00A0187D">
              <w:rPr>
                <w:rFonts w:ascii="Arial" w:hAnsi="Arial" w:cs="Arial"/>
                <w:b/>
              </w:rPr>
              <w:t>Computing Portfolio</w:t>
            </w:r>
            <w:r>
              <w:rPr>
                <w:rFonts w:ascii="Arial" w:hAnsi="Arial" w:cs="Arial"/>
                <w:b/>
              </w:rPr>
              <w:t xml:space="preserve"> / HND/C</w:t>
            </w:r>
          </w:p>
        </w:tc>
      </w:tr>
      <w:tr w:rsidR="000F1003" w:rsidRPr="00C1361B" w:rsidTr="00404B5D">
        <w:tc>
          <w:tcPr>
            <w:tcW w:w="1910" w:type="dxa"/>
            <w:shd w:val="pct15" w:color="auto" w:fill="auto"/>
          </w:tcPr>
          <w:p w:rsidR="000F1003" w:rsidRPr="00C1361B" w:rsidRDefault="000F1003"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0F1003" w:rsidRPr="00C1361B" w:rsidRDefault="000F1003" w:rsidP="000F1003">
            <w:pPr>
              <w:spacing w:before="120" w:after="120"/>
              <w:jc w:val="both"/>
              <w:rPr>
                <w:rFonts w:ascii="Calibri" w:hAnsi="Calibri" w:cs="Arial"/>
                <w:b/>
                <w:sz w:val="22"/>
                <w:szCs w:val="22"/>
              </w:rPr>
            </w:pPr>
            <w:r>
              <w:rPr>
                <w:rFonts w:ascii="Calibri" w:hAnsi="Calibri" w:cs="Arial"/>
                <w:b/>
                <w:sz w:val="22"/>
                <w:szCs w:val="22"/>
              </w:rPr>
              <w:t>B Holland</w:t>
            </w:r>
          </w:p>
        </w:tc>
        <w:tc>
          <w:tcPr>
            <w:tcW w:w="2613" w:type="dxa"/>
            <w:shd w:val="clear" w:color="auto" w:fill="D9D9D9"/>
          </w:tcPr>
          <w:p w:rsidR="000F1003" w:rsidRPr="00C1361B" w:rsidRDefault="000F1003"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0F1003" w:rsidRPr="00C1361B" w:rsidRDefault="001F2C6E" w:rsidP="00E51AAC">
            <w:pPr>
              <w:spacing w:before="120" w:after="120"/>
              <w:jc w:val="both"/>
              <w:rPr>
                <w:rFonts w:ascii="Calibri" w:hAnsi="Calibri" w:cs="Arial"/>
                <w:b/>
                <w:sz w:val="22"/>
                <w:szCs w:val="22"/>
              </w:rPr>
            </w:pPr>
            <w:r>
              <w:rPr>
                <w:rFonts w:ascii="Calibri" w:hAnsi="Calibri" w:cs="Arial"/>
                <w:b/>
                <w:sz w:val="22"/>
                <w:szCs w:val="22"/>
              </w:rPr>
              <w:t>Sue Maw</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FC33A0" w:rsidP="00E51AAC">
            <w:pPr>
              <w:spacing w:before="120" w:after="120"/>
              <w:jc w:val="both"/>
              <w:rPr>
                <w:rFonts w:ascii="Calibri" w:hAnsi="Calibri" w:cs="Arial"/>
                <w:b/>
                <w:sz w:val="22"/>
                <w:szCs w:val="22"/>
              </w:rPr>
            </w:pPr>
            <w:r>
              <w:rPr>
                <w:rFonts w:ascii="Calibri" w:hAnsi="Calibri" w:cs="Arial"/>
                <w:b/>
                <w:sz w:val="22"/>
                <w:szCs w:val="22"/>
              </w:rPr>
              <w:t>Business solutions using Visual Basic</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1B0C78" w:rsidP="00E51AAC">
            <w:pPr>
              <w:spacing w:before="120" w:after="120"/>
              <w:jc w:val="both"/>
              <w:rPr>
                <w:rFonts w:ascii="Calibri" w:hAnsi="Calibri" w:cs="Arial"/>
                <w:b/>
                <w:sz w:val="22"/>
                <w:szCs w:val="22"/>
              </w:rPr>
            </w:pPr>
            <w:r>
              <w:rPr>
                <w:rFonts w:ascii="Calibri" w:hAnsi="Calibri" w:cs="Arial"/>
                <w:b/>
                <w:sz w:val="22"/>
                <w:szCs w:val="22"/>
              </w:rPr>
              <w:t>March 2018</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0F1003" w:rsidP="001B0C78">
            <w:pPr>
              <w:spacing w:before="120" w:after="120"/>
              <w:jc w:val="both"/>
              <w:rPr>
                <w:rFonts w:ascii="Calibri" w:hAnsi="Calibri" w:cs="Arial"/>
                <w:b/>
                <w:sz w:val="22"/>
                <w:szCs w:val="22"/>
              </w:rPr>
            </w:pPr>
            <w:r>
              <w:rPr>
                <w:rFonts w:ascii="Calibri" w:hAnsi="Calibri" w:cs="Arial"/>
                <w:b/>
                <w:sz w:val="22"/>
                <w:szCs w:val="22"/>
              </w:rPr>
              <w:t>May</w:t>
            </w:r>
            <w:r w:rsidR="001B0C78">
              <w:rPr>
                <w:rFonts w:ascii="Calibri" w:hAnsi="Calibri" w:cs="Arial"/>
                <w:b/>
                <w:sz w:val="22"/>
                <w:szCs w:val="22"/>
              </w:rPr>
              <w:t xml:space="preserve"> 11</w:t>
            </w:r>
            <w:r w:rsidR="001B0C78" w:rsidRPr="001B0C78">
              <w:rPr>
                <w:rFonts w:ascii="Calibri" w:hAnsi="Calibri" w:cs="Arial"/>
                <w:b/>
                <w:sz w:val="22"/>
                <w:szCs w:val="22"/>
                <w:vertAlign w:val="superscript"/>
              </w:rPr>
              <w:t>th</w:t>
            </w:r>
            <w:r w:rsidR="001B0C78">
              <w:rPr>
                <w:rFonts w:ascii="Calibri" w:hAnsi="Calibri" w:cs="Arial"/>
                <w:b/>
                <w:sz w:val="22"/>
                <w:szCs w:val="22"/>
              </w:rPr>
              <w:t xml:space="preserve"> 20108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2016</w:t>
            </w:r>
            <w:r w:rsidR="00D770BD" w:rsidRPr="00D770BD">
              <w:rPr>
                <w:rFonts w:ascii="Calibri" w:hAnsi="Calibri" w:cs="Arial"/>
                <w:b/>
                <w:sz w:val="22"/>
                <w:szCs w:val="22"/>
              </w:rPr>
              <w:t>/1</w:t>
            </w:r>
            <w:r>
              <w:rPr>
                <w:rFonts w:ascii="Calibri" w:hAnsi="Calibri" w:cs="Arial"/>
                <w:b/>
                <w:sz w:val="22"/>
                <w:szCs w:val="22"/>
              </w:rPr>
              <w:t>7</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FC33A0" w:rsidRPr="00C1361B" w:rsidTr="00AF4F0B">
        <w:tc>
          <w:tcPr>
            <w:tcW w:w="10598" w:type="dxa"/>
          </w:tcPr>
          <w:p w:rsidR="00FC33A0" w:rsidRPr="00C1361B" w:rsidRDefault="00FC33A0" w:rsidP="004D6497">
            <w:pPr>
              <w:rPr>
                <w:rFonts w:ascii="Calibri" w:hAnsi="Calibri"/>
                <w:sz w:val="22"/>
                <w:szCs w:val="22"/>
              </w:rPr>
            </w:pPr>
          </w:p>
          <w:p w:rsidR="00FC33A0" w:rsidRPr="004B26AF" w:rsidRDefault="00FC33A0" w:rsidP="00FC33A0">
            <w:pPr>
              <w:numPr>
                <w:ilvl w:val="0"/>
                <w:numId w:val="15"/>
              </w:numPr>
              <w:contextualSpacing/>
              <w:rPr>
                <w:rFonts w:ascii="Calibri" w:eastAsia="Calibri" w:hAnsi="Calibri" w:cs="Calibri"/>
                <w:color w:val="000000"/>
                <w:sz w:val="22"/>
                <w:szCs w:val="22"/>
                <w:lang w:val="en-US" w:eastAsia="en-US"/>
              </w:rPr>
            </w:pPr>
            <w:r w:rsidRPr="004B26AF">
              <w:rPr>
                <w:rFonts w:ascii="Calibri" w:eastAsia="Calibri" w:hAnsi="Calibri" w:cs="Calibri"/>
                <w:color w:val="000000"/>
                <w:sz w:val="22"/>
                <w:szCs w:val="22"/>
                <w:lang w:val="en-US" w:eastAsia="en-US"/>
              </w:rPr>
              <w:t>Manage and document business software including programmed and database solutions.</w:t>
            </w:r>
          </w:p>
          <w:p w:rsidR="00FC33A0" w:rsidRPr="00C1361B" w:rsidRDefault="00FC33A0" w:rsidP="004D6497">
            <w:pPr>
              <w:rPr>
                <w:rFonts w:ascii="Calibri" w:hAnsi="Calibri"/>
                <w:sz w:val="22"/>
                <w:szCs w:val="22"/>
              </w:rPr>
            </w:pPr>
          </w:p>
          <w:p w:rsidR="00FC33A0" w:rsidRPr="00C1361B" w:rsidRDefault="00FC33A0" w:rsidP="004D6497">
            <w:pPr>
              <w:rPr>
                <w:rFonts w:ascii="Calibri" w:hAnsi="Calibri"/>
                <w:sz w:val="22"/>
                <w:szCs w:val="22"/>
              </w:rPr>
            </w:pPr>
          </w:p>
        </w:tc>
      </w:tr>
      <w:tr w:rsidR="00FC33A0" w:rsidRPr="00C1361B" w:rsidTr="00AF4F0B">
        <w:tc>
          <w:tcPr>
            <w:tcW w:w="10598" w:type="dxa"/>
          </w:tcPr>
          <w:p w:rsidR="00FC33A0" w:rsidRPr="00C1361B" w:rsidRDefault="00FC33A0" w:rsidP="004D6497">
            <w:pPr>
              <w:rPr>
                <w:rFonts w:ascii="Calibri" w:hAnsi="Calibri"/>
                <w:sz w:val="22"/>
                <w:szCs w:val="22"/>
              </w:rPr>
            </w:pPr>
          </w:p>
          <w:p w:rsidR="00FC33A0" w:rsidRPr="004B26AF" w:rsidRDefault="00FC33A0" w:rsidP="00FC33A0">
            <w:pPr>
              <w:numPr>
                <w:ilvl w:val="0"/>
                <w:numId w:val="15"/>
              </w:num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Calibri" w:hAnsi="Calibri" w:cs="Calibri"/>
                <w:color w:val="000000"/>
                <w:sz w:val="22"/>
                <w:szCs w:val="24"/>
                <w:lang w:eastAsia="en-US"/>
              </w:rPr>
            </w:pPr>
            <w:r w:rsidRPr="004B26AF">
              <w:rPr>
                <w:rFonts w:ascii="Calibri" w:hAnsi="Calibri" w:cs="Calibri"/>
                <w:color w:val="000000"/>
                <w:sz w:val="22"/>
                <w:szCs w:val="24"/>
                <w:lang w:eastAsia="en-US"/>
              </w:rPr>
              <w:t>Demonstrate a knowledge and understanding of the use of a range of application software  for business applications.</w:t>
            </w:r>
          </w:p>
          <w:p w:rsidR="00FC33A0" w:rsidRPr="00C1361B" w:rsidRDefault="00FC33A0" w:rsidP="004D6497">
            <w:pPr>
              <w:rPr>
                <w:rFonts w:ascii="Calibri" w:hAnsi="Calibri"/>
                <w:sz w:val="22"/>
                <w:szCs w:val="22"/>
              </w:rPr>
            </w:pPr>
          </w:p>
          <w:p w:rsidR="00FC33A0" w:rsidRPr="00C1361B" w:rsidRDefault="00FC33A0" w:rsidP="004D6497">
            <w:pPr>
              <w:rPr>
                <w:rFonts w:ascii="Calibri" w:hAnsi="Calibri"/>
                <w:sz w:val="22"/>
                <w:szCs w:val="22"/>
              </w:rPr>
            </w:pPr>
          </w:p>
        </w:tc>
      </w:tr>
      <w:tr w:rsidR="00FC33A0" w:rsidRPr="00C1361B" w:rsidTr="00AF4F0B">
        <w:tc>
          <w:tcPr>
            <w:tcW w:w="10598" w:type="dxa"/>
          </w:tcPr>
          <w:p w:rsidR="00FC33A0" w:rsidRPr="00C1361B" w:rsidRDefault="00FC33A0" w:rsidP="004D6497">
            <w:pPr>
              <w:rPr>
                <w:rFonts w:ascii="Calibri" w:hAnsi="Calibri"/>
                <w:sz w:val="22"/>
                <w:szCs w:val="22"/>
              </w:rPr>
            </w:pPr>
          </w:p>
          <w:p w:rsidR="00FC33A0" w:rsidRPr="004B26AF" w:rsidRDefault="00FC33A0" w:rsidP="00FC33A0">
            <w:pPr>
              <w:numPr>
                <w:ilvl w:val="0"/>
                <w:numId w:val="15"/>
              </w:numPr>
              <w:tabs>
                <w:tab w:val="left" w:pos="720"/>
                <w:tab w:val="left" w:pos="1440"/>
                <w:tab w:val="left" w:pos="2160"/>
                <w:tab w:val="left" w:pos="2880"/>
              </w:tabs>
              <w:overflowPunct w:val="0"/>
              <w:autoSpaceDE w:val="0"/>
              <w:autoSpaceDN w:val="0"/>
              <w:adjustRightInd w:val="0"/>
              <w:textAlignment w:val="baseline"/>
              <w:rPr>
                <w:rFonts w:ascii="Calibri" w:hAnsi="Calibri" w:cs="Calibri"/>
                <w:color w:val="000000"/>
                <w:sz w:val="22"/>
              </w:rPr>
            </w:pPr>
            <w:r w:rsidRPr="004B26AF">
              <w:rPr>
                <w:rFonts w:ascii="Calibri" w:hAnsi="Calibri" w:cs="Calibri"/>
                <w:color w:val="000000"/>
                <w:sz w:val="22"/>
              </w:rPr>
              <w:t>Use techniques for implementing a range of business software solutions.</w:t>
            </w:r>
          </w:p>
          <w:p w:rsidR="00FC33A0" w:rsidRPr="00C1361B" w:rsidRDefault="00FC33A0" w:rsidP="004D6497">
            <w:pPr>
              <w:ind w:firstLine="720"/>
              <w:rPr>
                <w:rFonts w:ascii="Calibri" w:hAnsi="Calibri"/>
                <w:sz w:val="22"/>
                <w:szCs w:val="22"/>
              </w:rPr>
            </w:pPr>
          </w:p>
          <w:p w:rsidR="00FC33A0" w:rsidRPr="00C1361B" w:rsidRDefault="00FC33A0" w:rsidP="004D6497">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Default="00EE6F25" w:rsidP="005969E2">
      <w:pPr>
        <w:jc w:val="both"/>
        <w:rPr>
          <w:sz w:val="22"/>
          <w:szCs w:val="22"/>
        </w:rPr>
      </w:pPr>
    </w:p>
    <w:p w:rsidR="00EE6F25" w:rsidRDefault="00EE6F25" w:rsidP="005969E2">
      <w:pPr>
        <w:jc w:val="both"/>
        <w:rPr>
          <w:sz w:val="22"/>
          <w:szCs w:val="22"/>
        </w:rPr>
      </w:pPr>
    </w:p>
    <w:p w:rsidR="00FC33A0" w:rsidRPr="00FC33A0" w:rsidRDefault="00FC33A0" w:rsidP="00FC33A0">
      <w:pPr>
        <w:rPr>
          <w:rFonts w:asciiTheme="minorHAnsi" w:hAnsiTheme="minorHAnsi"/>
          <w:sz w:val="22"/>
          <w:szCs w:val="22"/>
        </w:rPr>
      </w:pPr>
      <w:r w:rsidRPr="00FC33A0">
        <w:rPr>
          <w:rFonts w:asciiTheme="minorHAnsi" w:hAnsiTheme="minorHAnsi"/>
          <w:sz w:val="22"/>
          <w:szCs w:val="22"/>
        </w:rPr>
        <w:t xml:space="preserve">You are an intern working with the administration team at </w:t>
      </w:r>
      <w:r w:rsidR="001B0C78">
        <w:rPr>
          <w:rFonts w:asciiTheme="minorHAnsi" w:hAnsiTheme="minorHAnsi"/>
          <w:b/>
          <w:i/>
          <w:sz w:val="22"/>
          <w:szCs w:val="22"/>
        </w:rPr>
        <w:t>Swansea Bay</w:t>
      </w:r>
      <w:r w:rsidRPr="00FC33A0">
        <w:rPr>
          <w:rFonts w:asciiTheme="minorHAnsi" w:hAnsiTheme="minorHAnsi"/>
          <w:b/>
          <w:i/>
          <w:sz w:val="22"/>
          <w:szCs w:val="22"/>
        </w:rPr>
        <w:t xml:space="preserve"> </w:t>
      </w:r>
      <w:r w:rsidR="001B0C78">
        <w:rPr>
          <w:rFonts w:asciiTheme="minorHAnsi" w:hAnsiTheme="minorHAnsi"/>
          <w:b/>
          <w:i/>
          <w:sz w:val="22"/>
          <w:szCs w:val="22"/>
        </w:rPr>
        <w:t>Swimming</w:t>
      </w:r>
      <w:r w:rsidRPr="00FC33A0">
        <w:rPr>
          <w:rFonts w:asciiTheme="minorHAnsi" w:hAnsiTheme="minorHAnsi"/>
          <w:b/>
          <w:i/>
          <w:sz w:val="22"/>
          <w:szCs w:val="22"/>
        </w:rPr>
        <w:t xml:space="preserve"> festival</w:t>
      </w:r>
      <w:r w:rsidRPr="00FC33A0">
        <w:rPr>
          <w:rFonts w:asciiTheme="minorHAnsi" w:hAnsiTheme="minorHAnsi"/>
          <w:sz w:val="22"/>
          <w:szCs w:val="22"/>
        </w:rPr>
        <w:t xml:space="preserve">. You have been asked help collate and publish statistics, on recent medal competition results, where local </w:t>
      </w:r>
      <w:r w:rsidR="001B0C78">
        <w:rPr>
          <w:rFonts w:asciiTheme="minorHAnsi" w:hAnsiTheme="minorHAnsi"/>
          <w:sz w:val="22"/>
          <w:szCs w:val="22"/>
        </w:rPr>
        <w:t>children</w:t>
      </w:r>
      <w:r w:rsidRPr="00FC33A0">
        <w:rPr>
          <w:rFonts w:asciiTheme="minorHAnsi" w:hAnsiTheme="minorHAnsi"/>
          <w:sz w:val="22"/>
          <w:szCs w:val="22"/>
        </w:rPr>
        <w:t xml:space="preserve"> have </w:t>
      </w:r>
      <w:r w:rsidR="001B0C78">
        <w:rPr>
          <w:rFonts w:asciiTheme="minorHAnsi" w:hAnsiTheme="minorHAnsi"/>
          <w:sz w:val="22"/>
          <w:szCs w:val="22"/>
        </w:rPr>
        <w:t>taken part in swimming races</w:t>
      </w:r>
      <w:r w:rsidRPr="00FC33A0">
        <w:rPr>
          <w:rFonts w:asciiTheme="minorHAnsi" w:hAnsiTheme="minorHAnsi"/>
          <w:sz w:val="22"/>
          <w:szCs w:val="22"/>
        </w:rPr>
        <w:t>. You must use Visual Basic and build a program to compile the following statistics based on the latest set of competition results.</w:t>
      </w:r>
    </w:p>
    <w:p w:rsidR="00FC33A0" w:rsidRPr="00FC33A0" w:rsidRDefault="00FC33A0" w:rsidP="00FC33A0">
      <w:pPr>
        <w:rPr>
          <w:rFonts w:asciiTheme="minorHAnsi" w:hAnsiTheme="minorHAnsi"/>
          <w:sz w:val="22"/>
          <w:szCs w:val="22"/>
        </w:rPr>
      </w:pPr>
    </w:p>
    <w:p w:rsidR="00FC33A0" w:rsidRPr="00FC33A0" w:rsidRDefault="00FC33A0" w:rsidP="00FC33A0">
      <w:pPr>
        <w:numPr>
          <w:ilvl w:val="0"/>
          <w:numId w:val="18"/>
        </w:numPr>
        <w:spacing w:after="200" w:line="276" w:lineRule="auto"/>
        <w:rPr>
          <w:rFonts w:asciiTheme="minorHAnsi" w:hAnsiTheme="minorHAnsi"/>
          <w:sz w:val="22"/>
          <w:szCs w:val="22"/>
        </w:rPr>
      </w:pPr>
      <w:r w:rsidRPr="00FC33A0">
        <w:rPr>
          <w:rFonts w:asciiTheme="minorHAnsi" w:hAnsiTheme="minorHAnsi"/>
          <w:sz w:val="22"/>
          <w:szCs w:val="22"/>
        </w:rPr>
        <w:t xml:space="preserve">A list of showing </w:t>
      </w:r>
      <w:r w:rsidR="001B0C78">
        <w:rPr>
          <w:rFonts w:asciiTheme="minorHAnsi" w:hAnsiTheme="minorHAnsi"/>
          <w:sz w:val="22"/>
          <w:szCs w:val="22"/>
        </w:rPr>
        <w:t>children / Swimmer name and Swimming club</w:t>
      </w:r>
      <w:r w:rsidRPr="00FC33A0">
        <w:rPr>
          <w:rFonts w:asciiTheme="minorHAnsi" w:hAnsiTheme="minorHAnsi"/>
          <w:sz w:val="22"/>
          <w:szCs w:val="22"/>
        </w:rPr>
        <w:t xml:space="preserve">, </w:t>
      </w:r>
      <w:r w:rsidR="001B0C78">
        <w:rPr>
          <w:rFonts w:asciiTheme="minorHAnsi" w:hAnsiTheme="minorHAnsi"/>
          <w:sz w:val="22"/>
          <w:szCs w:val="22"/>
        </w:rPr>
        <w:t xml:space="preserve">swimming style and </w:t>
      </w:r>
      <w:r w:rsidRPr="00FC33A0">
        <w:rPr>
          <w:rFonts w:asciiTheme="minorHAnsi" w:hAnsiTheme="minorHAnsi"/>
          <w:sz w:val="22"/>
          <w:szCs w:val="22"/>
        </w:rPr>
        <w:t xml:space="preserve"> level of the student and </w:t>
      </w:r>
      <w:r w:rsidR="001B0C78">
        <w:rPr>
          <w:rFonts w:asciiTheme="minorHAnsi" w:hAnsiTheme="minorHAnsi"/>
          <w:sz w:val="22"/>
          <w:szCs w:val="22"/>
        </w:rPr>
        <w:t>medal</w:t>
      </w:r>
      <w:r w:rsidRPr="00FC33A0">
        <w:rPr>
          <w:rFonts w:asciiTheme="minorHAnsi" w:hAnsiTheme="minorHAnsi"/>
          <w:sz w:val="22"/>
          <w:szCs w:val="22"/>
        </w:rPr>
        <w:t xml:space="preserve"> gained in the competitions</w:t>
      </w:r>
    </w:p>
    <w:p w:rsidR="00FC33A0" w:rsidRPr="00FC33A0" w:rsidRDefault="00FC33A0" w:rsidP="00FC33A0">
      <w:pPr>
        <w:numPr>
          <w:ilvl w:val="0"/>
          <w:numId w:val="17"/>
        </w:numPr>
        <w:spacing w:after="200" w:line="276" w:lineRule="auto"/>
        <w:rPr>
          <w:rFonts w:asciiTheme="minorHAnsi" w:hAnsiTheme="minorHAnsi"/>
          <w:sz w:val="22"/>
          <w:szCs w:val="22"/>
        </w:rPr>
      </w:pPr>
      <w:r w:rsidRPr="00FC33A0">
        <w:rPr>
          <w:rFonts w:asciiTheme="minorHAnsi" w:hAnsiTheme="minorHAnsi"/>
          <w:sz w:val="22"/>
          <w:szCs w:val="22"/>
        </w:rPr>
        <w:t>The percentage of gold, silver and bronze medals.</w:t>
      </w:r>
    </w:p>
    <w:p w:rsidR="00FC33A0" w:rsidRPr="00FC33A0" w:rsidRDefault="00FC33A0" w:rsidP="00FC33A0">
      <w:pPr>
        <w:numPr>
          <w:ilvl w:val="0"/>
          <w:numId w:val="17"/>
        </w:numPr>
        <w:spacing w:after="200" w:line="276" w:lineRule="auto"/>
        <w:rPr>
          <w:rFonts w:asciiTheme="minorHAnsi" w:hAnsiTheme="minorHAnsi"/>
          <w:sz w:val="22"/>
          <w:szCs w:val="22"/>
        </w:rPr>
      </w:pPr>
      <w:r w:rsidRPr="00FC33A0">
        <w:rPr>
          <w:rFonts w:asciiTheme="minorHAnsi" w:hAnsiTheme="minorHAnsi"/>
          <w:sz w:val="22"/>
          <w:szCs w:val="22"/>
        </w:rPr>
        <w:t>The total number of Gold medals in boys</w:t>
      </w:r>
    </w:p>
    <w:p w:rsidR="00FC33A0" w:rsidRPr="00FC33A0" w:rsidRDefault="00FC33A0" w:rsidP="00FC33A0">
      <w:pPr>
        <w:numPr>
          <w:ilvl w:val="0"/>
          <w:numId w:val="17"/>
        </w:numPr>
        <w:spacing w:after="200" w:line="276" w:lineRule="auto"/>
        <w:rPr>
          <w:rFonts w:asciiTheme="minorHAnsi" w:hAnsiTheme="minorHAnsi"/>
          <w:sz w:val="22"/>
          <w:szCs w:val="22"/>
        </w:rPr>
      </w:pPr>
      <w:r w:rsidRPr="00FC33A0">
        <w:rPr>
          <w:rFonts w:asciiTheme="minorHAnsi" w:hAnsiTheme="minorHAnsi"/>
          <w:sz w:val="22"/>
          <w:szCs w:val="22"/>
        </w:rPr>
        <w:t>The total number of Gold for girls</w:t>
      </w:r>
    </w:p>
    <w:p w:rsidR="00FC33A0" w:rsidRPr="00FC33A0" w:rsidRDefault="00FC33A0" w:rsidP="00FC33A0">
      <w:pPr>
        <w:numPr>
          <w:ilvl w:val="0"/>
          <w:numId w:val="17"/>
        </w:numPr>
        <w:spacing w:after="200" w:line="276" w:lineRule="auto"/>
        <w:rPr>
          <w:rFonts w:asciiTheme="minorHAnsi" w:hAnsiTheme="minorHAnsi"/>
          <w:sz w:val="22"/>
          <w:szCs w:val="22"/>
        </w:rPr>
      </w:pPr>
      <w:r w:rsidRPr="00FC33A0">
        <w:rPr>
          <w:rFonts w:asciiTheme="minorHAnsi" w:hAnsiTheme="minorHAnsi"/>
          <w:sz w:val="22"/>
          <w:szCs w:val="22"/>
        </w:rPr>
        <w:t xml:space="preserve">The total number of </w:t>
      </w:r>
      <w:r w:rsidRPr="00FC33A0">
        <w:rPr>
          <w:rFonts w:asciiTheme="minorHAnsi" w:hAnsiTheme="minorHAnsi"/>
          <w:color w:val="000000"/>
          <w:sz w:val="22"/>
          <w:szCs w:val="22"/>
        </w:rPr>
        <w:t>Highly Commended</w:t>
      </w:r>
      <w:r w:rsidRPr="00FC33A0">
        <w:rPr>
          <w:rFonts w:asciiTheme="minorHAnsi" w:hAnsiTheme="minorHAnsi"/>
          <w:sz w:val="22"/>
          <w:szCs w:val="22"/>
        </w:rPr>
        <w:t xml:space="preserve"> attained by boys for </w:t>
      </w:r>
      <w:r w:rsidR="001B0C78">
        <w:rPr>
          <w:rFonts w:asciiTheme="minorHAnsi" w:hAnsiTheme="minorHAnsi"/>
          <w:sz w:val="22"/>
          <w:szCs w:val="22"/>
        </w:rPr>
        <w:t>front crawl</w:t>
      </w:r>
    </w:p>
    <w:p w:rsidR="00FC33A0" w:rsidRPr="00FC33A0" w:rsidRDefault="00FC33A0" w:rsidP="00FC33A0">
      <w:pPr>
        <w:numPr>
          <w:ilvl w:val="0"/>
          <w:numId w:val="17"/>
        </w:numPr>
        <w:spacing w:after="200" w:line="276" w:lineRule="auto"/>
        <w:rPr>
          <w:rFonts w:asciiTheme="minorHAnsi" w:hAnsiTheme="minorHAnsi"/>
          <w:sz w:val="22"/>
          <w:szCs w:val="22"/>
        </w:rPr>
      </w:pPr>
      <w:r w:rsidRPr="00FC33A0">
        <w:rPr>
          <w:rFonts w:asciiTheme="minorHAnsi" w:hAnsiTheme="minorHAnsi"/>
          <w:sz w:val="22"/>
          <w:szCs w:val="22"/>
        </w:rPr>
        <w:t xml:space="preserve">The total number of </w:t>
      </w:r>
      <w:r w:rsidRPr="00FC33A0">
        <w:rPr>
          <w:rFonts w:asciiTheme="minorHAnsi" w:hAnsiTheme="minorHAnsi"/>
          <w:color w:val="000000"/>
          <w:sz w:val="22"/>
          <w:szCs w:val="22"/>
        </w:rPr>
        <w:t>Highly Commended</w:t>
      </w:r>
      <w:r w:rsidRPr="00FC33A0">
        <w:rPr>
          <w:rFonts w:asciiTheme="minorHAnsi" w:hAnsiTheme="minorHAnsi"/>
          <w:sz w:val="22"/>
          <w:szCs w:val="22"/>
        </w:rPr>
        <w:t xml:space="preserve"> for girls for </w:t>
      </w:r>
      <w:r w:rsidR="001B0C78">
        <w:rPr>
          <w:rFonts w:asciiTheme="minorHAnsi" w:hAnsiTheme="minorHAnsi"/>
          <w:sz w:val="22"/>
          <w:szCs w:val="22"/>
        </w:rPr>
        <w:t>butterfly</w:t>
      </w:r>
    </w:p>
    <w:p w:rsidR="00FC33A0" w:rsidRPr="00FC33A0" w:rsidRDefault="00FC33A0" w:rsidP="00FC33A0">
      <w:pPr>
        <w:rPr>
          <w:rFonts w:asciiTheme="minorHAnsi" w:hAnsiTheme="minorHAnsi"/>
          <w:sz w:val="22"/>
          <w:szCs w:val="22"/>
        </w:rPr>
      </w:pPr>
    </w:p>
    <w:p w:rsidR="00FC33A0" w:rsidRPr="00FC33A0" w:rsidRDefault="001B0C78" w:rsidP="00FC33A0">
      <w:pPr>
        <w:rPr>
          <w:rFonts w:asciiTheme="minorHAnsi" w:hAnsiTheme="minorHAnsi"/>
          <w:sz w:val="22"/>
          <w:szCs w:val="22"/>
        </w:rPr>
      </w:pPr>
      <w:r>
        <w:rPr>
          <w:rFonts w:asciiTheme="minorHAnsi" w:hAnsiTheme="minorHAnsi"/>
          <w:sz w:val="22"/>
          <w:szCs w:val="22"/>
        </w:rPr>
        <w:t>For a given swimmer : print out all the races that they have completed in and the times that they achieved.</w:t>
      </w:r>
      <w:bookmarkStart w:id="0" w:name="_GoBack"/>
      <w:bookmarkEnd w:id="0"/>
    </w:p>
    <w:p w:rsidR="00FC33A0" w:rsidRPr="00FC33A0" w:rsidRDefault="00FC33A0" w:rsidP="00FC33A0">
      <w:pPr>
        <w:rPr>
          <w:rFonts w:asciiTheme="minorHAnsi" w:hAnsiTheme="minorHAnsi"/>
          <w:sz w:val="22"/>
          <w:szCs w:val="22"/>
        </w:rPr>
      </w:pPr>
    </w:p>
    <w:p w:rsidR="00FC33A0" w:rsidRPr="00FC33A0" w:rsidRDefault="00FC33A0" w:rsidP="00FC33A0">
      <w:pPr>
        <w:rPr>
          <w:rFonts w:asciiTheme="minorHAnsi" w:hAnsiTheme="minorHAnsi"/>
          <w:sz w:val="22"/>
          <w:szCs w:val="22"/>
        </w:rPr>
      </w:pPr>
      <w:r w:rsidRPr="00FC33A0">
        <w:rPr>
          <w:rFonts w:asciiTheme="minorHAnsi" w:hAnsiTheme="minorHAnsi"/>
          <w:sz w:val="22"/>
          <w:szCs w:val="22"/>
        </w:rPr>
        <w:t>The program will read data from a</w:t>
      </w:r>
      <w:r w:rsidR="004D6497">
        <w:rPr>
          <w:rFonts w:asciiTheme="minorHAnsi" w:hAnsiTheme="minorHAnsi"/>
          <w:sz w:val="22"/>
          <w:szCs w:val="22"/>
        </w:rPr>
        <w:t xml:space="preserve"> </w:t>
      </w:r>
      <w:r w:rsidRPr="00FC33A0">
        <w:rPr>
          <w:rFonts w:asciiTheme="minorHAnsi" w:hAnsiTheme="minorHAnsi"/>
          <w:sz w:val="22"/>
          <w:szCs w:val="22"/>
        </w:rPr>
        <w:t xml:space="preserve">CSV or excel file </w:t>
      </w:r>
      <w:r w:rsidR="004D6497">
        <w:rPr>
          <w:rFonts w:asciiTheme="minorHAnsi" w:hAnsiTheme="minorHAnsi"/>
          <w:sz w:val="22"/>
          <w:szCs w:val="22"/>
        </w:rPr>
        <w:t>and</w:t>
      </w:r>
      <w:r w:rsidRPr="00FC33A0">
        <w:rPr>
          <w:rFonts w:asciiTheme="minorHAnsi" w:hAnsiTheme="minorHAnsi"/>
          <w:sz w:val="22"/>
          <w:szCs w:val="22"/>
        </w:rPr>
        <w:t xml:space="preserve"> should also allow for the user to input result details, each consisting of student ID, girl or boy, </w:t>
      </w:r>
      <w:r w:rsidR="001B0C78">
        <w:rPr>
          <w:rFonts w:asciiTheme="minorHAnsi" w:hAnsiTheme="minorHAnsi"/>
          <w:sz w:val="22"/>
          <w:szCs w:val="22"/>
        </w:rPr>
        <w:t xml:space="preserve">swimming style </w:t>
      </w:r>
      <w:r w:rsidR="001B0C78" w:rsidRPr="00FC33A0">
        <w:rPr>
          <w:rFonts w:asciiTheme="minorHAnsi" w:hAnsiTheme="minorHAnsi"/>
          <w:sz w:val="22"/>
          <w:szCs w:val="22"/>
        </w:rPr>
        <w:t>and</w:t>
      </w:r>
      <w:r w:rsidRPr="00FC33A0">
        <w:rPr>
          <w:rFonts w:asciiTheme="minorHAnsi" w:hAnsiTheme="minorHAnsi"/>
          <w:sz w:val="22"/>
          <w:szCs w:val="22"/>
        </w:rPr>
        <w:t xml:space="preserve"> </w:t>
      </w:r>
      <w:r w:rsidR="001B0C78">
        <w:rPr>
          <w:rFonts w:asciiTheme="minorHAnsi" w:hAnsiTheme="minorHAnsi"/>
          <w:sz w:val="22"/>
          <w:szCs w:val="22"/>
        </w:rPr>
        <w:t>time taken to complete the swimming race</w:t>
      </w:r>
      <w:r w:rsidRPr="00FC33A0">
        <w:rPr>
          <w:rFonts w:asciiTheme="minorHAnsi" w:hAnsiTheme="minorHAnsi"/>
          <w:sz w:val="22"/>
          <w:szCs w:val="22"/>
        </w:rPr>
        <w:t xml:space="preserve">. You </w:t>
      </w:r>
      <w:r w:rsidR="004D6497">
        <w:rPr>
          <w:rFonts w:asciiTheme="minorHAnsi" w:hAnsiTheme="minorHAnsi"/>
          <w:sz w:val="22"/>
          <w:szCs w:val="22"/>
        </w:rPr>
        <w:t xml:space="preserve">must </w:t>
      </w:r>
      <w:r w:rsidRPr="00FC33A0">
        <w:rPr>
          <w:rFonts w:asciiTheme="minorHAnsi" w:hAnsiTheme="minorHAnsi"/>
          <w:sz w:val="22"/>
          <w:szCs w:val="22"/>
        </w:rPr>
        <w:t xml:space="preserve">keep track of totals which the user can ask to be displayed via a button or other interface feature. </w:t>
      </w:r>
    </w:p>
    <w:p w:rsidR="00FC33A0" w:rsidRPr="00FC33A0" w:rsidRDefault="00FC33A0" w:rsidP="00FC33A0">
      <w:pPr>
        <w:rPr>
          <w:rFonts w:asciiTheme="minorHAnsi" w:hAnsiTheme="minorHAnsi"/>
          <w:sz w:val="22"/>
          <w:szCs w:val="22"/>
        </w:rPr>
      </w:pPr>
    </w:p>
    <w:p w:rsidR="00FC33A0" w:rsidRPr="00FC33A0" w:rsidRDefault="00FC33A0" w:rsidP="00FC33A0">
      <w:pPr>
        <w:keepNext/>
        <w:jc w:val="both"/>
        <w:outlineLvl w:val="1"/>
        <w:rPr>
          <w:rFonts w:asciiTheme="minorHAnsi" w:hAnsiTheme="minorHAnsi"/>
          <w:b/>
          <w:sz w:val="22"/>
          <w:szCs w:val="22"/>
          <w:u w:val="single"/>
        </w:rPr>
      </w:pPr>
      <w:r w:rsidRPr="00FC33A0">
        <w:rPr>
          <w:rFonts w:asciiTheme="minorHAnsi" w:hAnsiTheme="minorHAnsi"/>
          <w:b/>
          <w:sz w:val="22"/>
          <w:szCs w:val="22"/>
          <w:u w:val="single"/>
        </w:rPr>
        <w:t>Your Task</w:t>
      </w:r>
    </w:p>
    <w:p w:rsidR="00FC33A0" w:rsidRPr="00FC33A0" w:rsidRDefault="00FC33A0" w:rsidP="00FC33A0">
      <w:pPr>
        <w:rPr>
          <w:rFonts w:asciiTheme="minorHAnsi" w:hAnsiTheme="minorHAnsi"/>
          <w:sz w:val="22"/>
          <w:szCs w:val="22"/>
        </w:rPr>
      </w:pPr>
    </w:p>
    <w:p w:rsidR="00FC33A0" w:rsidRPr="00FC33A0" w:rsidRDefault="00FC33A0" w:rsidP="00FC33A0">
      <w:pPr>
        <w:rPr>
          <w:rFonts w:asciiTheme="minorHAnsi" w:hAnsiTheme="minorHAnsi"/>
          <w:sz w:val="22"/>
          <w:szCs w:val="22"/>
        </w:rPr>
      </w:pPr>
      <w:r w:rsidRPr="00FC33A0">
        <w:rPr>
          <w:rFonts w:asciiTheme="minorHAnsi" w:hAnsiTheme="minorHAnsi"/>
          <w:sz w:val="22"/>
          <w:szCs w:val="22"/>
        </w:rPr>
        <w:t>You are required to produce a VB application for the above scenario and to present printouts of all forms and code used. You must include screen-prints of your applications running with example data. Please include these screen-prints as well as the written content listed below in a Word or pdf file submitted to Turnitin.</w:t>
      </w:r>
    </w:p>
    <w:p w:rsidR="00FC33A0" w:rsidRPr="00FC33A0" w:rsidRDefault="00FC33A0" w:rsidP="00FC33A0">
      <w:pPr>
        <w:rPr>
          <w:rFonts w:asciiTheme="minorHAnsi" w:hAnsiTheme="minorHAnsi"/>
          <w:sz w:val="22"/>
          <w:szCs w:val="22"/>
        </w:rPr>
      </w:pPr>
      <w:r w:rsidRPr="00FC33A0">
        <w:rPr>
          <w:rFonts w:asciiTheme="minorHAnsi" w:hAnsiTheme="minorHAnsi"/>
          <w:sz w:val="22"/>
          <w:szCs w:val="22"/>
        </w:rPr>
        <w:t xml:space="preserve"> </w:t>
      </w:r>
    </w:p>
    <w:p w:rsidR="00FC33A0" w:rsidRPr="00FC33A0" w:rsidRDefault="00FC33A0" w:rsidP="00FC33A0">
      <w:pPr>
        <w:spacing w:after="120"/>
        <w:rPr>
          <w:rFonts w:asciiTheme="minorHAnsi" w:hAnsiTheme="minorHAnsi"/>
          <w:sz w:val="22"/>
          <w:szCs w:val="22"/>
        </w:rPr>
      </w:pPr>
      <w:r w:rsidRPr="00FC33A0">
        <w:rPr>
          <w:rFonts w:asciiTheme="minorHAnsi" w:hAnsiTheme="minorHAnsi"/>
          <w:sz w:val="22"/>
          <w:szCs w:val="22"/>
        </w:rPr>
        <w:t>You must also write a brief (no more than 1,000 words) report explaining the following:</w:t>
      </w:r>
    </w:p>
    <w:p w:rsidR="00FC33A0" w:rsidRPr="00FC33A0" w:rsidRDefault="00FC33A0" w:rsidP="00FC33A0">
      <w:pPr>
        <w:rPr>
          <w:rFonts w:asciiTheme="minorHAnsi" w:hAnsiTheme="minorHAnsi"/>
          <w:sz w:val="22"/>
          <w:szCs w:val="22"/>
        </w:rPr>
      </w:pPr>
    </w:p>
    <w:p w:rsidR="00FC33A0" w:rsidRPr="00FC33A0" w:rsidRDefault="00FC33A0" w:rsidP="00FC33A0">
      <w:pPr>
        <w:numPr>
          <w:ilvl w:val="0"/>
          <w:numId w:val="16"/>
        </w:numPr>
        <w:spacing w:after="200" w:line="276" w:lineRule="auto"/>
        <w:rPr>
          <w:rFonts w:asciiTheme="minorHAnsi" w:hAnsiTheme="minorHAnsi"/>
          <w:sz w:val="22"/>
          <w:szCs w:val="22"/>
        </w:rPr>
      </w:pPr>
      <w:r w:rsidRPr="00FC33A0">
        <w:rPr>
          <w:rFonts w:asciiTheme="minorHAnsi" w:hAnsiTheme="minorHAnsi"/>
          <w:sz w:val="22"/>
          <w:szCs w:val="22"/>
        </w:rPr>
        <w:t>The process undertaken to produce the VB application, including the program structures chosen.</w:t>
      </w:r>
    </w:p>
    <w:p w:rsidR="00FC33A0" w:rsidRPr="00FC33A0" w:rsidRDefault="00FC33A0" w:rsidP="00FC33A0">
      <w:pPr>
        <w:numPr>
          <w:ilvl w:val="0"/>
          <w:numId w:val="16"/>
        </w:numPr>
        <w:spacing w:after="200" w:line="276" w:lineRule="auto"/>
        <w:rPr>
          <w:rFonts w:asciiTheme="minorHAnsi" w:hAnsiTheme="minorHAnsi"/>
          <w:sz w:val="22"/>
          <w:szCs w:val="22"/>
        </w:rPr>
      </w:pPr>
      <w:r w:rsidRPr="00FC33A0">
        <w:rPr>
          <w:rFonts w:asciiTheme="minorHAnsi" w:hAnsiTheme="minorHAnsi"/>
          <w:sz w:val="22"/>
          <w:szCs w:val="22"/>
        </w:rPr>
        <w:t>An example test run, showing expected and actual results.</w:t>
      </w:r>
    </w:p>
    <w:p w:rsidR="00FC33A0" w:rsidRPr="00FC33A0" w:rsidRDefault="00FC33A0" w:rsidP="00FC33A0">
      <w:pPr>
        <w:numPr>
          <w:ilvl w:val="0"/>
          <w:numId w:val="16"/>
        </w:numPr>
        <w:spacing w:after="200" w:line="276" w:lineRule="auto"/>
        <w:rPr>
          <w:rFonts w:asciiTheme="minorHAnsi" w:hAnsiTheme="minorHAnsi"/>
          <w:sz w:val="22"/>
          <w:szCs w:val="22"/>
        </w:rPr>
      </w:pPr>
      <w:r w:rsidRPr="00FC33A0">
        <w:rPr>
          <w:rFonts w:asciiTheme="minorHAnsi" w:hAnsiTheme="minorHAnsi"/>
          <w:sz w:val="22"/>
          <w:szCs w:val="22"/>
        </w:rPr>
        <w:t xml:space="preserve">Your own evaluation of VB.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rFonts w:ascii="Calibri" w:hAnsi="Calibri"/>
          <w:i/>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FC33A0" w:rsidRDefault="00FC33A0" w:rsidP="00423934">
      <w:pPr>
        <w:jc w:val="both"/>
        <w:rPr>
          <w:rFonts w:ascii="Calibri" w:hAnsi="Calibri"/>
          <w:i/>
        </w:rPr>
      </w:pPr>
    </w:p>
    <w:p w:rsidR="00FC33A0" w:rsidRPr="00FC33A0" w:rsidRDefault="00FC33A0" w:rsidP="00FC33A0">
      <w:pPr>
        <w:rPr>
          <w:rFonts w:asciiTheme="minorHAnsi" w:hAnsiTheme="minorHAnsi"/>
          <w:sz w:val="24"/>
        </w:rPr>
      </w:pPr>
      <w:r w:rsidRPr="00FC33A0">
        <w:rPr>
          <w:rFonts w:asciiTheme="minorHAnsi" w:hAnsiTheme="minorHAnsi"/>
          <w:sz w:val="24"/>
        </w:rPr>
        <w:t>Marks are assigned as follows</w:t>
      </w:r>
    </w:p>
    <w:p w:rsidR="00FC33A0" w:rsidRPr="00FC33A0" w:rsidRDefault="00FC33A0" w:rsidP="00FC33A0">
      <w:pPr>
        <w:rPr>
          <w:rFonts w:asciiTheme="minorHAnsi" w:hAnsiTheme="minorHAnsi"/>
          <w:sz w:val="24"/>
        </w:rPr>
      </w:pPr>
    </w:p>
    <w:p w:rsidR="00FC33A0" w:rsidRPr="00FC33A0" w:rsidRDefault="00FC33A0" w:rsidP="00FC33A0">
      <w:pPr>
        <w:rPr>
          <w:rFonts w:asciiTheme="minorHAnsi" w:hAnsiTheme="minorHAnsi"/>
          <w:sz w:val="24"/>
        </w:rPr>
      </w:pPr>
      <w:r w:rsidRPr="00FC33A0">
        <w:rPr>
          <w:rFonts w:asciiTheme="minorHAnsi" w:hAnsiTheme="minorHAnsi"/>
          <w:sz w:val="24"/>
        </w:rPr>
        <w:t>Use of programming constructs, including comments to explain your code 50%(CA 3, CA4)</w:t>
      </w:r>
    </w:p>
    <w:p w:rsidR="00FC33A0" w:rsidRPr="00FC33A0" w:rsidRDefault="00FC33A0" w:rsidP="00FC33A0">
      <w:pPr>
        <w:rPr>
          <w:rFonts w:asciiTheme="minorHAnsi" w:hAnsiTheme="minorHAnsi"/>
          <w:sz w:val="24"/>
        </w:rPr>
      </w:pPr>
      <w:r w:rsidRPr="00FC33A0">
        <w:rPr>
          <w:rFonts w:asciiTheme="minorHAnsi" w:hAnsiTheme="minorHAnsi"/>
          <w:sz w:val="24"/>
        </w:rPr>
        <w:t>Use of other VB features (eg. form design, setting properties) 25% (CA 2)</w:t>
      </w:r>
    </w:p>
    <w:p w:rsidR="00FC33A0" w:rsidRPr="00FC33A0" w:rsidRDefault="00FC33A0" w:rsidP="00FC33A0">
      <w:pPr>
        <w:rPr>
          <w:rFonts w:asciiTheme="minorHAnsi" w:hAnsiTheme="minorHAnsi"/>
          <w:sz w:val="24"/>
        </w:rPr>
      </w:pPr>
      <w:r w:rsidRPr="00FC33A0">
        <w:rPr>
          <w:rFonts w:asciiTheme="minorHAnsi" w:hAnsiTheme="minorHAnsi"/>
          <w:sz w:val="24"/>
        </w:rPr>
        <w:t>Report: 35% (CA 1, CA 5)</w:t>
      </w:r>
    </w:p>
    <w:p w:rsidR="00FC33A0" w:rsidRDefault="00FC33A0" w:rsidP="00423934">
      <w:pPr>
        <w:jc w:val="both"/>
        <w:rPr>
          <w:sz w:val="22"/>
          <w:szCs w:val="22"/>
        </w:rPr>
      </w:pPr>
    </w:p>
    <w:p w:rsidR="000F1003" w:rsidRDefault="000F1003"/>
    <w:p w:rsidR="000F1003" w:rsidRDefault="000F1003" w:rsidP="000F1003">
      <w:pPr>
        <w:pBdr>
          <w:top w:val="single" w:sz="4" w:space="1" w:color="auto"/>
          <w:left w:val="single" w:sz="4" w:space="4" w:color="auto"/>
          <w:bottom w:val="single" w:sz="4" w:space="1" w:color="auto"/>
          <w:right w:val="single" w:sz="4" w:space="4" w:color="auto"/>
        </w:pBdr>
        <w:rPr>
          <w:rFonts w:ascii="Calibri" w:hAnsi="Calibri"/>
          <w:i/>
        </w:rPr>
      </w:pPr>
    </w:p>
    <w:p w:rsidR="000F1003" w:rsidRPr="00285147" w:rsidRDefault="000F1003" w:rsidP="000F1003">
      <w:pPr>
        <w:pBdr>
          <w:top w:val="single" w:sz="4" w:space="1" w:color="auto"/>
          <w:left w:val="single" w:sz="4" w:space="4" w:color="auto"/>
          <w:bottom w:val="single" w:sz="4" w:space="1" w:color="auto"/>
          <w:right w:val="single" w:sz="4" w:space="4" w:color="auto"/>
        </w:pBdr>
        <w:rPr>
          <w:rFonts w:ascii="Calibri" w:hAnsi="Calibri"/>
          <w:i/>
        </w:rPr>
      </w:pPr>
      <w:r w:rsidRPr="00285147">
        <w:rPr>
          <w:rFonts w:ascii="Calibri" w:hAnsi="Calibri"/>
          <w:i/>
        </w:rPr>
        <w:t xml:space="preserve">Please </w:t>
      </w:r>
      <w:r>
        <w:rPr>
          <w:rFonts w:ascii="Calibri" w:hAnsi="Calibri"/>
          <w:i/>
        </w:rPr>
        <w:t xml:space="preserve">submit </w:t>
      </w:r>
      <w:r w:rsidRPr="00285147">
        <w:rPr>
          <w:rFonts w:ascii="Calibri" w:hAnsi="Calibri"/>
          <w:i/>
        </w:rPr>
        <w:t xml:space="preserve"> the following</w:t>
      </w:r>
      <w:r>
        <w:rPr>
          <w:rFonts w:ascii="Calibri" w:hAnsi="Calibri"/>
          <w:i/>
        </w:rPr>
        <w:t xml:space="preserve"> for assignment 2</w:t>
      </w:r>
      <w:r w:rsidRPr="00285147">
        <w:rPr>
          <w:rFonts w:ascii="Calibri" w:hAnsi="Calibri"/>
          <w:i/>
        </w:rPr>
        <w:t>: -</w:t>
      </w:r>
    </w:p>
    <w:p w:rsidR="000F1003" w:rsidRPr="00285147" w:rsidRDefault="000F1003" w:rsidP="000F1003">
      <w:pPr>
        <w:pBdr>
          <w:top w:val="single" w:sz="4" w:space="1" w:color="auto"/>
          <w:left w:val="single" w:sz="4" w:space="4" w:color="auto"/>
          <w:bottom w:val="single" w:sz="4" w:space="1" w:color="auto"/>
          <w:right w:val="single" w:sz="4" w:space="4" w:color="auto"/>
        </w:pBdr>
        <w:rPr>
          <w:rFonts w:ascii="Calibri" w:hAnsi="Calibri"/>
          <w:i/>
        </w:rPr>
      </w:pPr>
    </w:p>
    <w:p w:rsidR="000F1003" w:rsidRPr="00285147" w:rsidRDefault="000F1003" w:rsidP="000F1003">
      <w:pPr>
        <w:numPr>
          <w:ilvl w:val="0"/>
          <w:numId w:val="10"/>
        </w:numPr>
        <w:pBdr>
          <w:top w:val="single" w:sz="4" w:space="1" w:color="auto"/>
          <w:left w:val="single" w:sz="4" w:space="4" w:color="auto"/>
          <w:bottom w:val="single" w:sz="4" w:space="1" w:color="auto"/>
          <w:right w:val="single" w:sz="4" w:space="4" w:color="auto"/>
        </w:pBdr>
        <w:rPr>
          <w:rFonts w:ascii="Calibri" w:hAnsi="Calibri"/>
          <w:i/>
        </w:rPr>
      </w:pPr>
      <w:r w:rsidRPr="00285147">
        <w:rPr>
          <w:rFonts w:ascii="Calibri" w:hAnsi="Calibri"/>
          <w:i/>
        </w:rPr>
        <w:t xml:space="preserve">A </w:t>
      </w:r>
      <w:r>
        <w:rPr>
          <w:rFonts w:ascii="Calibri" w:hAnsi="Calibri"/>
          <w:i/>
        </w:rPr>
        <w:t>copy of your system, suitably</w:t>
      </w:r>
      <w:r w:rsidRPr="00285147">
        <w:rPr>
          <w:rFonts w:ascii="Calibri" w:hAnsi="Calibri"/>
          <w:i/>
        </w:rPr>
        <w:t xml:space="preserve"> labelled </w:t>
      </w:r>
      <w:r>
        <w:rPr>
          <w:rFonts w:ascii="Calibri" w:hAnsi="Calibri"/>
          <w:i/>
        </w:rPr>
        <w:t>and uploaded into the assignment area on moodle (not turnitin</w:t>
      </w:r>
      <w:r w:rsidRPr="00285147">
        <w:rPr>
          <w:rFonts w:ascii="Calibri" w:hAnsi="Calibri"/>
          <w:i/>
        </w:rPr>
        <w:t>)</w:t>
      </w:r>
    </w:p>
    <w:p w:rsidR="000F1003" w:rsidRPr="00285147" w:rsidRDefault="000F1003" w:rsidP="000F1003">
      <w:pPr>
        <w:pBdr>
          <w:top w:val="single" w:sz="4" w:space="1" w:color="auto"/>
          <w:left w:val="single" w:sz="4" w:space="4" w:color="auto"/>
          <w:bottom w:val="single" w:sz="4" w:space="1" w:color="auto"/>
          <w:right w:val="single" w:sz="4" w:space="4" w:color="auto"/>
        </w:pBdr>
        <w:rPr>
          <w:rFonts w:ascii="Calibri" w:hAnsi="Calibri"/>
          <w:i/>
        </w:rPr>
      </w:pPr>
    </w:p>
    <w:p w:rsidR="000F1003" w:rsidRPr="00285147" w:rsidRDefault="000F1003" w:rsidP="000F1003">
      <w:pPr>
        <w:numPr>
          <w:ilvl w:val="0"/>
          <w:numId w:val="11"/>
        </w:numPr>
        <w:pBdr>
          <w:top w:val="single" w:sz="4" w:space="1" w:color="auto"/>
          <w:left w:val="single" w:sz="4" w:space="4" w:color="auto"/>
          <w:bottom w:val="single" w:sz="4" w:space="1" w:color="auto"/>
          <w:right w:val="single" w:sz="4" w:space="4" w:color="auto"/>
        </w:pBdr>
        <w:rPr>
          <w:rFonts w:ascii="Calibri" w:hAnsi="Calibri"/>
          <w:i/>
        </w:rPr>
      </w:pPr>
      <w:r w:rsidRPr="00285147">
        <w:rPr>
          <w:rFonts w:ascii="Calibri" w:hAnsi="Calibri"/>
          <w:i/>
        </w:rPr>
        <w:t xml:space="preserve">A report of the system you have designed including hard copy printouts of your workbook. </w:t>
      </w:r>
    </w:p>
    <w:p w:rsidR="000F1003" w:rsidRPr="00285147" w:rsidRDefault="000F1003" w:rsidP="000F1003">
      <w:pPr>
        <w:pBdr>
          <w:top w:val="single" w:sz="4" w:space="1" w:color="auto"/>
          <w:left w:val="single" w:sz="4" w:space="4" w:color="auto"/>
          <w:bottom w:val="single" w:sz="4" w:space="1" w:color="auto"/>
          <w:right w:val="single" w:sz="4" w:space="4" w:color="auto"/>
        </w:pBdr>
        <w:rPr>
          <w:rFonts w:ascii="Calibri" w:hAnsi="Calibri"/>
          <w:i/>
        </w:rPr>
      </w:pPr>
    </w:p>
    <w:p w:rsidR="000F1003" w:rsidRPr="00285147" w:rsidRDefault="000F1003" w:rsidP="000F1003">
      <w:pPr>
        <w:numPr>
          <w:ilvl w:val="0"/>
          <w:numId w:val="12"/>
        </w:numPr>
        <w:pBdr>
          <w:top w:val="single" w:sz="4" w:space="1" w:color="auto"/>
          <w:left w:val="single" w:sz="4" w:space="4" w:color="auto"/>
          <w:bottom w:val="single" w:sz="4" w:space="1" w:color="auto"/>
          <w:right w:val="single" w:sz="4" w:space="4" w:color="auto"/>
        </w:pBdr>
        <w:rPr>
          <w:rFonts w:ascii="Calibri" w:hAnsi="Calibri"/>
          <w:i/>
        </w:rPr>
      </w:pPr>
      <w:r w:rsidRPr="00285147">
        <w:rPr>
          <w:rFonts w:ascii="Calibri" w:hAnsi="Calibri"/>
          <w:i/>
        </w:rPr>
        <w:t>Evidence of system testing.</w:t>
      </w:r>
    </w:p>
    <w:p w:rsidR="000F1003" w:rsidRPr="00285147" w:rsidRDefault="000F1003" w:rsidP="000F1003">
      <w:pPr>
        <w:pBdr>
          <w:top w:val="single" w:sz="4" w:space="1" w:color="auto"/>
          <w:left w:val="single" w:sz="4" w:space="4" w:color="auto"/>
          <w:bottom w:val="single" w:sz="4" w:space="1" w:color="auto"/>
          <w:right w:val="single" w:sz="4" w:space="4" w:color="auto"/>
        </w:pBdr>
        <w:rPr>
          <w:rFonts w:ascii="Calibri" w:hAnsi="Calibri"/>
          <w:i/>
        </w:rPr>
      </w:pPr>
    </w:p>
    <w:p w:rsidR="000F1003" w:rsidRPr="00285147" w:rsidRDefault="000F1003" w:rsidP="000F1003">
      <w:pPr>
        <w:numPr>
          <w:ilvl w:val="0"/>
          <w:numId w:val="13"/>
        </w:numPr>
        <w:pBdr>
          <w:top w:val="single" w:sz="4" w:space="1" w:color="auto"/>
          <w:left w:val="single" w:sz="4" w:space="4" w:color="auto"/>
          <w:bottom w:val="single" w:sz="4" w:space="1" w:color="auto"/>
          <w:right w:val="single" w:sz="4" w:space="4" w:color="auto"/>
        </w:pBdr>
        <w:rPr>
          <w:rFonts w:ascii="Calibri" w:hAnsi="Calibri"/>
          <w:i/>
        </w:rPr>
      </w:pPr>
      <w:r w:rsidRPr="00285147">
        <w:rPr>
          <w:rFonts w:ascii="Calibri" w:hAnsi="Calibri"/>
          <w:i/>
        </w:rPr>
        <w:t>A user guides.</w:t>
      </w:r>
      <w:r>
        <w:rPr>
          <w:rFonts w:ascii="Calibri" w:hAnsi="Calibri"/>
          <w:i/>
        </w:rPr>
        <w:t xml:space="preserve"> (documentation for parts 2-4 should be submitted via turnitin)</w:t>
      </w:r>
    </w:p>
    <w:p w:rsidR="000F1003" w:rsidRDefault="000F1003" w:rsidP="000F1003"/>
    <w:p w:rsidR="000F1003" w:rsidRDefault="000F1003">
      <w:r>
        <w:br w:type="page"/>
      </w:r>
    </w:p>
    <w:p w:rsidR="000F1003" w:rsidRDefault="000F1003" w:rsidP="000F1003"/>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3223E0" w:rsidP="00EB4F96">
            <w:r>
              <w:br w:type="page"/>
            </w:r>
            <w:r w:rsidR="00E728A9">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9"/>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0F1003">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r w:rsidR="000F1003">
              <w:rPr>
                <w:rFonts w:ascii="Calibri" w:hAnsi="Calibri"/>
                <w:b/>
                <w:sz w:val="22"/>
              </w:rPr>
              <w:t xml:space="preserve"> ASSIGNMENT 2</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0F1003">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0F1003">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0F1003">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0F1003">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0F1003" w:rsidRPr="00CC0370" w:rsidTr="000F1003">
        <w:trPr>
          <w:trHeight w:val="450"/>
        </w:trPr>
        <w:tc>
          <w:tcPr>
            <w:tcW w:w="4435" w:type="pct"/>
            <w:vMerge w:val="restart"/>
            <w:tcBorders>
              <w:top w:val="single" w:sz="4" w:space="0" w:color="auto"/>
              <w:left w:val="single" w:sz="4" w:space="0" w:color="auto"/>
              <w:right w:val="single" w:sz="4" w:space="0" w:color="auto"/>
            </w:tcBorders>
          </w:tcPr>
          <w:p w:rsidR="000F1003" w:rsidRDefault="000F1003" w:rsidP="000F1003">
            <w:pPr>
              <w:spacing w:after="120"/>
              <w:rPr>
                <w:rFonts w:ascii="Calibri" w:hAnsi="Calibri"/>
                <w:sz w:val="14"/>
                <w:szCs w:val="14"/>
              </w:rPr>
            </w:pPr>
          </w:p>
          <w:p w:rsidR="000F1003" w:rsidRPr="009174EA" w:rsidRDefault="000F1003" w:rsidP="000F1003">
            <w:pPr>
              <w:rPr>
                <w:rFonts w:ascii="Calibri" w:hAnsi="Calibri"/>
                <w:sz w:val="24"/>
                <w:szCs w:val="24"/>
              </w:rPr>
            </w:pPr>
            <w:r w:rsidRPr="009174EA">
              <w:rPr>
                <w:rFonts w:ascii="Calibri" w:hAnsi="Calibri"/>
                <w:sz w:val="24"/>
                <w:szCs w:val="24"/>
              </w:rPr>
              <w:t xml:space="preserve">Write a </w:t>
            </w:r>
            <w:r>
              <w:rPr>
                <w:rFonts w:ascii="Calibri" w:hAnsi="Calibri"/>
                <w:sz w:val="24"/>
                <w:szCs w:val="24"/>
              </w:rPr>
              <w:t>use guide that demonstrates the functionality of your system.</w:t>
            </w:r>
          </w:p>
          <w:p w:rsidR="000F1003" w:rsidRDefault="000F1003" w:rsidP="000F1003">
            <w:pPr>
              <w:spacing w:after="120"/>
              <w:rPr>
                <w:rFonts w:ascii="Calibri" w:hAnsi="Calibri"/>
                <w:sz w:val="14"/>
                <w:szCs w:val="14"/>
              </w:rPr>
            </w:pPr>
          </w:p>
          <w:p w:rsidR="000F1003" w:rsidRDefault="000F1003" w:rsidP="000F1003">
            <w:pPr>
              <w:spacing w:after="120"/>
              <w:rPr>
                <w:rFonts w:ascii="Calibri" w:hAnsi="Calibri"/>
                <w:sz w:val="14"/>
                <w:szCs w:val="14"/>
              </w:rPr>
            </w:pPr>
          </w:p>
          <w:p w:rsidR="000F1003" w:rsidRDefault="000F1003" w:rsidP="000F1003">
            <w:pPr>
              <w:spacing w:after="120"/>
              <w:rPr>
                <w:rFonts w:ascii="Calibri" w:hAnsi="Calibri"/>
                <w:sz w:val="14"/>
                <w:szCs w:val="14"/>
              </w:rPr>
            </w:pPr>
          </w:p>
          <w:p w:rsidR="000F1003" w:rsidRDefault="000F1003" w:rsidP="000F1003">
            <w:pPr>
              <w:spacing w:after="120"/>
              <w:rPr>
                <w:rFonts w:ascii="Calibri" w:hAnsi="Calibri"/>
                <w:sz w:val="14"/>
                <w:szCs w:val="14"/>
              </w:rPr>
            </w:pPr>
          </w:p>
          <w:p w:rsidR="000F1003" w:rsidRPr="00F61A20" w:rsidRDefault="000F1003" w:rsidP="000F1003">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0F1003" w:rsidRPr="00F61A20" w:rsidRDefault="000F1003" w:rsidP="000F1003">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rsidR="000F1003" w:rsidRPr="00F61A20" w:rsidRDefault="000F1003" w:rsidP="00F61A20">
            <w:pPr>
              <w:jc w:val="center"/>
              <w:rPr>
                <w:rFonts w:ascii="Calibri" w:hAnsi="Calibri"/>
                <w:sz w:val="32"/>
              </w:rPr>
            </w:pPr>
          </w:p>
        </w:tc>
      </w:tr>
      <w:tr w:rsidR="000F1003" w:rsidRPr="00CC0370" w:rsidTr="000F1003">
        <w:trPr>
          <w:trHeight w:val="451"/>
        </w:trPr>
        <w:tc>
          <w:tcPr>
            <w:tcW w:w="4435" w:type="pct"/>
            <w:vMerge/>
            <w:tcBorders>
              <w:left w:val="single" w:sz="4" w:space="0" w:color="auto"/>
              <w:bottom w:val="single" w:sz="4" w:space="0" w:color="auto"/>
              <w:right w:val="single" w:sz="4" w:space="0" w:color="auto"/>
            </w:tcBorders>
          </w:tcPr>
          <w:p w:rsidR="000F1003" w:rsidRPr="00F61A20" w:rsidRDefault="000F1003"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0F1003" w:rsidRPr="00F61A20" w:rsidRDefault="000F1003" w:rsidP="00F61A2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0F1003" w:rsidRPr="00F61A20" w:rsidRDefault="000F1003" w:rsidP="00F61A20">
            <w:pPr>
              <w:jc w:val="center"/>
              <w:rPr>
                <w:rFonts w:ascii="Calibri" w:hAnsi="Calibri"/>
                <w:sz w:val="32"/>
              </w:rPr>
            </w:pPr>
          </w:p>
        </w:tc>
      </w:tr>
      <w:tr w:rsidR="000F1003" w:rsidRPr="00CC0370" w:rsidTr="000F1003">
        <w:trPr>
          <w:trHeight w:val="450"/>
        </w:trPr>
        <w:tc>
          <w:tcPr>
            <w:tcW w:w="4435" w:type="pct"/>
            <w:tcBorders>
              <w:top w:val="single" w:sz="4" w:space="0" w:color="auto"/>
              <w:left w:val="single" w:sz="4" w:space="0" w:color="auto"/>
              <w:right w:val="single" w:sz="4" w:space="0" w:color="auto"/>
            </w:tcBorders>
            <w:shd w:val="clear" w:color="auto" w:fill="D9D9D9"/>
          </w:tcPr>
          <w:p w:rsidR="000F1003" w:rsidRPr="00F61A20" w:rsidRDefault="000F1003"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0F1003" w:rsidRPr="00F61A20" w:rsidRDefault="000F1003"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0F1003" w:rsidRPr="00F61A20" w:rsidRDefault="000F1003" w:rsidP="005E285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0F1003" w:rsidRPr="00F61A20" w:rsidRDefault="000F1003" w:rsidP="005E285E">
            <w:pPr>
              <w:jc w:val="center"/>
              <w:rPr>
                <w:rFonts w:ascii="Calibri" w:hAnsi="Calibri"/>
                <w:sz w:val="32"/>
              </w:rPr>
            </w:pPr>
          </w:p>
        </w:tc>
      </w:tr>
      <w:tr w:rsidR="000F1003" w:rsidRPr="00CC0370" w:rsidTr="000F1003">
        <w:trPr>
          <w:trHeight w:val="450"/>
        </w:trPr>
        <w:tc>
          <w:tcPr>
            <w:tcW w:w="4435" w:type="pct"/>
            <w:vMerge w:val="restart"/>
            <w:tcBorders>
              <w:top w:val="single" w:sz="4" w:space="0" w:color="auto"/>
              <w:left w:val="single" w:sz="4" w:space="0" w:color="auto"/>
              <w:right w:val="single" w:sz="4" w:space="0" w:color="auto"/>
            </w:tcBorders>
          </w:tcPr>
          <w:p w:rsidR="000F1003" w:rsidRDefault="000F1003" w:rsidP="000F1003">
            <w:pPr>
              <w:spacing w:after="120"/>
              <w:rPr>
                <w:rFonts w:ascii="Calibri" w:hAnsi="Calibri"/>
                <w:sz w:val="14"/>
                <w:szCs w:val="14"/>
              </w:rPr>
            </w:pPr>
          </w:p>
          <w:p w:rsidR="000F1003" w:rsidRPr="00DB0908" w:rsidRDefault="000F1003" w:rsidP="000F1003">
            <w:pPr>
              <w:spacing w:after="120"/>
              <w:rPr>
                <w:rFonts w:ascii="Calibri" w:hAnsi="Calibri"/>
                <w:sz w:val="24"/>
                <w:szCs w:val="24"/>
              </w:rPr>
            </w:pPr>
            <w:r w:rsidRPr="00DB0908">
              <w:rPr>
                <w:rFonts w:ascii="Calibri" w:hAnsi="Calibri"/>
                <w:sz w:val="24"/>
                <w:szCs w:val="24"/>
              </w:rPr>
              <w:t>Demonstrate knowledge of the</w:t>
            </w:r>
            <w:r>
              <w:rPr>
                <w:rFonts w:ascii="Calibri" w:hAnsi="Calibri"/>
                <w:sz w:val="24"/>
                <w:szCs w:val="24"/>
              </w:rPr>
              <w:t xml:space="preserve"> d</w:t>
            </w:r>
            <w:r w:rsidRPr="00DB0908">
              <w:rPr>
                <w:rFonts w:ascii="Calibri" w:hAnsi="Calibri"/>
                <w:sz w:val="24"/>
                <w:szCs w:val="24"/>
              </w:rPr>
              <w:t xml:space="preserve">esign </w:t>
            </w:r>
            <w:r>
              <w:rPr>
                <w:rFonts w:ascii="Calibri" w:hAnsi="Calibri"/>
                <w:sz w:val="24"/>
                <w:szCs w:val="24"/>
              </w:rPr>
              <w:t xml:space="preserve">principles used, when building </w:t>
            </w:r>
            <w:r w:rsidRPr="00DB0908">
              <w:rPr>
                <w:rFonts w:ascii="Calibri" w:hAnsi="Calibri"/>
                <w:sz w:val="24"/>
                <w:szCs w:val="24"/>
              </w:rPr>
              <w:t>a system using MS-</w:t>
            </w:r>
            <w:r>
              <w:rPr>
                <w:rFonts w:ascii="Calibri" w:hAnsi="Calibri"/>
                <w:sz w:val="24"/>
                <w:szCs w:val="24"/>
              </w:rPr>
              <w:t xml:space="preserve">Excel and </w:t>
            </w:r>
            <w:r w:rsidR="001B0C78">
              <w:rPr>
                <w:rFonts w:ascii="Calibri" w:hAnsi="Calibri"/>
                <w:sz w:val="24"/>
                <w:szCs w:val="24"/>
              </w:rPr>
              <w:t>VBA that</w:t>
            </w:r>
            <w:r w:rsidRPr="00DB0908">
              <w:rPr>
                <w:rFonts w:ascii="Calibri" w:hAnsi="Calibri"/>
                <w:sz w:val="24"/>
                <w:szCs w:val="24"/>
              </w:rPr>
              <w:t xml:space="preserve"> will perform the procedures as requested by the user.</w:t>
            </w:r>
          </w:p>
          <w:p w:rsidR="000F1003" w:rsidRDefault="000F1003" w:rsidP="000F1003">
            <w:pPr>
              <w:spacing w:after="120"/>
              <w:rPr>
                <w:rFonts w:ascii="Calibri" w:hAnsi="Calibri"/>
                <w:sz w:val="14"/>
                <w:szCs w:val="14"/>
              </w:rPr>
            </w:pPr>
          </w:p>
          <w:p w:rsidR="000F1003" w:rsidRPr="00F61A20" w:rsidRDefault="000F1003" w:rsidP="000F1003">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0F1003" w:rsidRPr="00F61A20" w:rsidRDefault="000F1003" w:rsidP="000F1003">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rsidR="000F1003" w:rsidRPr="00F61A20" w:rsidRDefault="000F1003" w:rsidP="00F61A20">
            <w:pPr>
              <w:jc w:val="center"/>
              <w:rPr>
                <w:rFonts w:ascii="Calibri" w:hAnsi="Calibri"/>
                <w:sz w:val="32"/>
              </w:rPr>
            </w:pPr>
          </w:p>
        </w:tc>
      </w:tr>
      <w:tr w:rsidR="000F1003" w:rsidRPr="00CC0370" w:rsidTr="000F1003">
        <w:trPr>
          <w:trHeight w:val="451"/>
        </w:trPr>
        <w:tc>
          <w:tcPr>
            <w:tcW w:w="4435" w:type="pct"/>
            <w:vMerge/>
            <w:tcBorders>
              <w:left w:val="single" w:sz="4" w:space="0" w:color="auto"/>
              <w:bottom w:val="single" w:sz="4" w:space="0" w:color="auto"/>
              <w:right w:val="single" w:sz="4" w:space="0" w:color="auto"/>
            </w:tcBorders>
          </w:tcPr>
          <w:p w:rsidR="000F1003" w:rsidRPr="00F61A20" w:rsidRDefault="000F1003"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0F1003" w:rsidRPr="00F61A20" w:rsidRDefault="000F1003" w:rsidP="00F61A2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0F1003" w:rsidRPr="00F61A20" w:rsidRDefault="000F1003" w:rsidP="00F61A20">
            <w:pPr>
              <w:jc w:val="center"/>
              <w:rPr>
                <w:rFonts w:ascii="Calibri" w:hAnsi="Calibri"/>
                <w:sz w:val="32"/>
              </w:rPr>
            </w:pPr>
          </w:p>
        </w:tc>
      </w:tr>
      <w:tr w:rsidR="000F1003" w:rsidRPr="00CC0370" w:rsidTr="000F1003">
        <w:trPr>
          <w:trHeight w:val="450"/>
        </w:trPr>
        <w:tc>
          <w:tcPr>
            <w:tcW w:w="4435" w:type="pct"/>
            <w:tcBorders>
              <w:top w:val="single" w:sz="4" w:space="0" w:color="auto"/>
              <w:left w:val="single" w:sz="4" w:space="0" w:color="auto"/>
              <w:right w:val="single" w:sz="4" w:space="0" w:color="auto"/>
            </w:tcBorders>
            <w:shd w:val="clear" w:color="auto" w:fill="D9D9D9"/>
          </w:tcPr>
          <w:p w:rsidR="000F1003" w:rsidRPr="00F61A20" w:rsidRDefault="000F1003"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0F1003" w:rsidRPr="00F61A20" w:rsidRDefault="000F1003"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0F1003" w:rsidRPr="00F61A20" w:rsidRDefault="000F1003" w:rsidP="005E285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0F1003" w:rsidRPr="00F61A20" w:rsidRDefault="000F1003" w:rsidP="005E285E">
            <w:pPr>
              <w:jc w:val="center"/>
              <w:rPr>
                <w:rFonts w:ascii="Calibri" w:hAnsi="Calibri"/>
                <w:sz w:val="32"/>
              </w:rPr>
            </w:pPr>
          </w:p>
        </w:tc>
      </w:tr>
      <w:tr w:rsidR="000F1003" w:rsidRPr="00CC0370" w:rsidTr="000F1003">
        <w:trPr>
          <w:trHeight w:val="451"/>
        </w:trPr>
        <w:tc>
          <w:tcPr>
            <w:tcW w:w="4435" w:type="pct"/>
            <w:vMerge w:val="restart"/>
            <w:tcBorders>
              <w:top w:val="single" w:sz="4" w:space="0" w:color="auto"/>
              <w:left w:val="single" w:sz="4" w:space="0" w:color="auto"/>
              <w:right w:val="single" w:sz="4" w:space="0" w:color="auto"/>
            </w:tcBorders>
          </w:tcPr>
          <w:p w:rsidR="000F1003" w:rsidRPr="00A032A4" w:rsidRDefault="000F1003" w:rsidP="000F1003">
            <w:pPr>
              <w:rPr>
                <w:rFonts w:ascii="Calibri" w:hAnsi="Calibri"/>
                <w:sz w:val="24"/>
                <w:szCs w:val="24"/>
              </w:rPr>
            </w:pPr>
            <w:r>
              <w:rPr>
                <w:rFonts w:ascii="Calibri" w:hAnsi="Calibri"/>
                <w:sz w:val="24"/>
                <w:szCs w:val="24"/>
              </w:rPr>
              <w:t>F</w:t>
            </w:r>
            <w:r w:rsidRPr="00A032A4">
              <w:rPr>
                <w:rFonts w:ascii="Calibri" w:hAnsi="Calibri"/>
                <w:sz w:val="24"/>
                <w:szCs w:val="24"/>
              </w:rPr>
              <w:t xml:space="preserve">acilities </w:t>
            </w:r>
            <w:r>
              <w:rPr>
                <w:rFonts w:ascii="Calibri" w:hAnsi="Calibri"/>
                <w:sz w:val="24"/>
                <w:szCs w:val="24"/>
              </w:rPr>
              <w:t xml:space="preserve">should be incorporated into the system </w:t>
            </w:r>
            <w:r w:rsidRPr="00A032A4">
              <w:rPr>
                <w:rFonts w:ascii="Calibri" w:hAnsi="Calibri"/>
                <w:sz w:val="24"/>
                <w:szCs w:val="24"/>
              </w:rPr>
              <w:t>that will automate the user activities</w:t>
            </w:r>
            <w:r>
              <w:rPr>
                <w:rFonts w:ascii="Calibri" w:hAnsi="Calibri"/>
                <w:sz w:val="24"/>
                <w:szCs w:val="24"/>
              </w:rPr>
              <w:t xml:space="preserve">. The success of the system build will be measured against the user requirements. </w:t>
            </w:r>
          </w:p>
          <w:p w:rsidR="000F1003" w:rsidRDefault="000F1003" w:rsidP="000F1003">
            <w:pPr>
              <w:spacing w:after="120"/>
              <w:rPr>
                <w:rFonts w:ascii="Calibri" w:hAnsi="Calibri"/>
                <w:sz w:val="14"/>
                <w:szCs w:val="14"/>
              </w:rPr>
            </w:pPr>
          </w:p>
          <w:p w:rsidR="000F1003" w:rsidRDefault="000F1003" w:rsidP="000F1003">
            <w:pPr>
              <w:spacing w:after="120"/>
              <w:rPr>
                <w:rFonts w:ascii="Calibri" w:hAnsi="Calibri"/>
                <w:sz w:val="14"/>
                <w:szCs w:val="14"/>
              </w:rPr>
            </w:pPr>
          </w:p>
          <w:p w:rsidR="000F1003" w:rsidRDefault="000F1003" w:rsidP="000F1003">
            <w:pPr>
              <w:spacing w:after="120"/>
              <w:rPr>
                <w:rFonts w:ascii="Calibri" w:hAnsi="Calibri"/>
                <w:sz w:val="14"/>
                <w:szCs w:val="14"/>
              </w:rPr>
            </w:pPr>
          </w:p>
          <w:p w:rsidR="000F1003" w:rsidRPr="00F61A20" w:rsidRDefault="000F1003" w:rsidP="000F1003">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0F1003" w:rsidRPr="00F61A20" w:rsidRDefault="001B0C78" w:rsidP="000F1003">
            <w:pPr>
              <w:jc w:val="center"/>
              <w:rPr>
                <w:rFonts w:ascii="Calibri" w:hAnsi="Calibri"/>
                <w:sz w:val="32"/>
              </w:rPr>
            </w:pPr>
            <w:r>
              <w:rPr>
                <w:rFonts w:ascii="Calibri" w:hAnsi="Calibri"/>
                <w:sz w:val="32"/>
              </w:rPr>
              <w:t>40</w:t>
            </w:r>
          </w:p>
        </w:tc>
        <w:tc>
          <w:tcPr>
            <w:tcW w:w="282" w:type="pct"/>
            <w:vMerge w:val="restart"/>
            <w:tcBorders>
              <w:top w:val="single" w:sz="4" w:space="0" w:color="auto"/>
              <w:left w:val="single" w:sz="4" w:space="0" w:color="auto"/>
              <w:bottom w:val="single" w:sz="4" w:space="0" w:color="auto"/>
              <w:right w:val="single" w:sz="4" w:space="0" w:color="auto"/>
            </w:tcBorders>
          </w:tcPr>
          <w:p w:rsidR="000F1003" w:rsidRPr="00F61A20" w:rsidRDefault="000F1003" w:rsidP="00F61A20">
            <w:pPr>
              <w:jc w:val="center"/>
              <w:rPr>
                <w:rFonts w:ascii="Calibri" w:hAnsi="Calibri"/>
                <w:sz w:val="32"/>
              </w:rPr>
            </w:pPr>
          </w:p>
        </w:tc>
      </w:tr>
      <w:tr w:rsidR="000F1003" w:rsidRPr="00CC0370" w:rsidTr="000F1003">
        <w:trPr>
          <w:trHeight w:val="450"/>
        </w:trPr>
        <w:tc>
          <w:tcPr>
            <w:tcW w:w="4435" w:type="pct"/>
            <w:vMerge/>
            <w:tcBorders>
              <w:left w:val="single" w:sz="4" w:space="0" w:color="auto"/>
              <w:bottom w:val="single" w:sz="4" w:space="0" w:color="auto"/>
              <w:right w:val="single" w:sz="4" w:space="0" w:color="auto"/>
            </w:tcBorders>
          </w:tcPr>
          <w:p w:rsidR="000F1003" w:rsidRPr="00F61A20" w:rsidRDefault="000F1003"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0F1003" w:rsidRPr="00F61A20" w:rsidRDefault="000F1003" w:rsidP="00F61A2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0F1003" w:rsidRPr="00F61A20" w:rsidRDefault="000F1003" w:rsidP="00F61A20">
            <w:pPr>
              <w:jc w:val="center"/>
              <w:rPr>
                <w:rFonts w:ascii="Calibri" w:hAnsi="Calibri"/>
                <w:sz w:val="32"/>
              </w:rPr>
            </w:pPr>
          </w:p>
        </w:tc>
      </w:tr>
      <w:tr w:rsidR="000F1003" w:rsidRPr="00CC0370" w:rsidTr="000F1003">
        <w:trPr>
          <w:trHeight w:val="450"/>
        </w:trPr>
        <w:tc>
          <w:tcPr>
            <w:tcW w:w="4435" w:type="pct"/>
            <w:tcBorders>
              <w:top w:val="single" w:sz="4" w:space="0" w:color="auto"/>
              <w:left w:val="single" w:sz="4" w:space="0" w:color="auto"/>
              <w:right w:val="single" w:sz="4" w:space="0" w:color="auto"/>
            </w:tcBorders>
            <w:shd w:val="clear" w:color="auto" w:fill="D9D9D9"/>
          </w:tcPr>
          <w:p w:rsidR="000F1003" w:rsidRPr="00F61A20" w:rsidRDefault="000F1003"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0F1003" w:rsidRPr="00F61A20" w:rsidRDefault="000F1003"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0F1003" w:rsidRPr="00F61A20" w:rsidRDefault="000F1003" w:rsidP="005E285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0F1003" w:rsidRPr="00F61A20" w:rsidRDefault="000F1003" w:rsidP="005E285E">
            <w:pPr>
              <w:jc w:val="center"/>
              <w:rPr>
                <w:rFonts w:ascii="Calibri" w:hAnsi="Calibri"/>
                <w:sz w:val="32"/>
              </w:rPr>
            </w:pPr>
          </w:p>
        </w:tc>
      </w:tr>
      <w:tr w:rsidR="000F1003" w:rsidRPr="00CC0370" w:rsidTr="000F1003">
        <w:trPr>
          <w:trHeight w:val="451"/>
        </w:trPr>
        <w:tc>
          <w:tcPr>
            <w:tcW w:w="4435" w:type="pct"/>
            <w:vMerge w:val="restart"/>
            <w:tcBorders>
              <w:top w:val="single" w:sz="4" w:space="0" w:color="auto"/>
              <w:left w:val="single" w:sz="4" w:space="0" w:color="auto"/>
              <w:right w:val="single" w:sz="4" w:space="0" w:color="auto"/>
            </w:tcBorders>
          </w:tcPr>
          <w:p w:rsidR="000F1003" w:rsidRDefault="000F1003" w:rsidP="00F61A20">
            <w:pPr>
              <w:spacing w:after="120"/>
              <w:rPr>
                <w:rFonts w:ascii="Calibri" w:hAnsi="Calibri"/>
                <w:sz w:val="14"/>
                <w:szCs w:val="14"/>
              </w:rPr>
            </w:pPr>
          </w:p>
          <w:p w:rsidR="001B0C78" w:rsidRPr="001B0C78" w:rsidRDefault="001B0C78" w:rsidP="00F61A20">
            <w:pPr>
              <w:spacing w:after="120"/>
              <w:rPr>
                <w:rFonts w:ascii="Calibri" w:hAnsi="Calibri"/>
                <w:sz w:val="24"/>
                <w:szCs w:val="24"/>
              </w:rPr>
            </w:pPr>
            <w:r w:rsidRPr="001B0C78">
              <w:rPr>
                <w:rFonts w:ascii="Calibri" w:hAnsi="Calibri"/>
                <w:sz w:val="24"/>
                <w:szCs w:val="24"/>
              </w:rPr>
              <w:t>Overall presentation</w:t>
            </w:r>
          </w:p>
          <w:p w:rsidR="000F1003" w:rsidRDefault="000F1003" w:rsidP="00F61A20">
            <w:pPr>
              <w:spacing w:after="120"/>
              <w:rPr>
                <w:rFonts w:ascii="Calibri" w:hAnsi="Calibri"/>
                <w:sz w:val="14"/>
                <w:szCs w:val="14"/>
              </w:rPr>
            </w:pPr>
          </w:p>
          <w:p w:rsidR="000F1003" w:rsidRDefault="000F1003" w:rsidP="00F61A20">
            <w:pPr>
              <w:spacing w:after="120"/>
              <w:rPr>
                <w:rFonts w:ascii="Calibri" w:hAnsi="Calibri"/>
                <w:sz w:val="14"/>
                <w:szCs w:val="14"/>
              </w:rPr>
            </w:pPr>
          </w:p>
          <w:p w:rsidR="000F1003" w:rsidRDefault="000F1003" w:rsidP="00F61A20">
            <w:pPr>
              <w:spacing w:after="120"/>
              <w:rPr>
                <w:rFonts w:ascii="Calibri" w:hAnsi="Calibri"/>
                <w:sz w:val="14"/>
                <w:szCs w:val="14"/>
              </w:rPr>
            </w:pPr>
          </w:p>
          <w:p w:rsidR="000F1003" w:rsidRPr="00F61A20" w:rsidRDefault="000F1003"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0F1003" w:rsidRPr="00F61A20" w:rsidRDefault="001B0C78" w:rsidP="00F61A20">
            <w:pPr>
              <w:jc w:val="center"/>
              <w:rPr>
                <w:rFonts w:ascii="Calibri" w:hAnsi="Calibri"/>
                <w:sz w:val="32"/>
              </w:rPr>
            </w:pPr>
            <w:r>
              <w:rPr>
                <w:rFonts w:ascii="Calibri" w:hAnsi="Calibri"/>
                <w:sz w:val="32"/>
              </w:rPr>
              <w:t>10</w:t>
            </w:r>
          </w:p>
        </w:tc>
        <w:tc>
          <w:tcPr>
            <w:tcW w:w="282" w:type="pct"/>
            <w:vMerge w:val="restart"/>
            <w:tcBorders>
              <w:top w:val="single" w:sz="4" w:space="0" w:color="auto"/>
              <w:left w:val="single" w:sz="4" w:space="0" w:color="auto"/>
              <w:bottom w:val="single" w:sz="4" w:space="0" w:color="auto"/>
              <w:right w:val="single" w:sz="4" w:space="0" w:color="auto"/>
            </w:tcBorders>
          </w:tcPr>
          <w:p w:rsidR="000F1003" w:rsidRPr="00F61A20" w:rsidRDefault="000F1003" w:rsidP="00F61A20">
            <w:pPr>
              <w:jc w:val="center"/>
              <w:rPr>
                <w:rFonts w:ascii="Calibri" w:hAnsi="Calibri"/>
                <w:sz w:val="32"/>
              </w:rPr>
            </w:pPr>
          </w:p>
        </w:tc>
      </w:tr>
      <w:tr w:rsidR="000F1003" w:rsidRPr="00CC0370" w:rsidTr="000F1003">
        <w:trPr>
          <w:trHeight w:val="450"/>
        </w:trPr>
        <w:tc>
          <w:tcPr>
            <w:tcW w:w="4435" w:type="pct"/>
            <w:vMerge/>
            <w:tcBorders>
              <w:left w:val="single" w:sz="4" w:space="0" w:color="auto"/>
              <w:bottom w:val="single" w:sz="4" w:space="0" w:color="auto"/>
              <w:right w:val="single" w:sz="4" w:space="0" w:color="auto"/>
            </w:tcBorders>
          </w:tcPr>
          <w:p w:rsidR="000F1003" w:rsidRPr="00F61A20" w:rsidRDefault="000F1003"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0F1003" w:rsidRPr="00F61A20" w:rsidRDefault="000F1003" w:rsidP="00F61A2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0F1003" w:rsidRPr="00F61A20" w:rsidRDefault="000F1003"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w:t>
            </w:r>
            <w:r w:rsidR="003223E0" w:rsidRPr="003223E0">
              <w:rPr>
                <w:rFonts w:ascii="Calibri" w:hAnsi="Calibri"/>
                <w:sz w:val="16"/>
                <w:szCs w:val="16"/>
              </w:rPr>
              <w:lastRenderedPageBreak/>
              <w:t xml:space="preserve">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lastRenderedPageBreak/>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0F1003">
        <w:tc>
          <w:tcPr>
            <w:tcW w:w="10348" w:type="dxa"/>
            <w:shd w:val="clear" w:color="auto" w:fill="D9D9D9"/>
            <w:vAlign w:val="center"/>
          </w:tcPr>
          <w:p w:rsidR="00C97BEA" w:rsidRPr="00C97BEA" w:rsidRDefault="00C97BEA" w:rsidP="000F1003">
            <w:pPr>
              <w:pStyle w:val="Heading3"/>
              <w:rPr>
                <w:rFonts w:ascii="Calibri" w:hAnsi="Calibri"/>
                <w:sz w:val="36"/>
                <w:szCs w:val="36"/>
              </w:rPr>
            </w:pPr>
            <w:r w:rsidRPr="00C97BEA">
              <w:rPr>
                <w:rFonts w:ascii="Calibri" w:hAnsi="Calibri"/>
                <w:sz w:val="36"/>
                <w:szCs w:val="36"/>
              </w:rPr>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AF4F0B" w:rsidRPr="009154C7" w:rsidTr="000F1003">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0F1003">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0F1003">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0F1003">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0F1003">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0F1003">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0F1003">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0F1003">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0F1003">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0F1003">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0F1003">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0F1003">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0F1003">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0F1003">
            <w:pPr>
              <w:rPr>
                <w:rFonts w:ascii="Calibri" w:hAnsi="Calibri"/>
                <w:sz w:val="14"/>
                <w:szCs w:val="14"/>
              </w:rPr>
            </w:pPr>
          </w:p>
          <w:p w:rsidR="00C97BEA" w:rsidRPr="00B813A8" w:rsidRDefault="00C97BEA" w:rsidP="000F1003">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Little or no evidence of reading.</w:t>
            </w:r>
          </w:p>
          <w:p w:rsidR="00C97BEA" w:rsidRPr="00EB4F96" w:rsidRDefault="00C97BEA" w:rsidP="000F1003">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0F1003">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0F1003">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0F1003">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0F1003">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0F1003">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0F1003">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0F1003">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0F1003">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0F1003">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0F1003">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0F1003">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3.  Analysis</w:t>
            </w:r>
          </w:p>
          <w:p w:rsidR="00C97BEA" w:rsidRPr="00B813A8" w:rsidRDefault="00C97BEA" w:rsidP="000F1003">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0F1003">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0F1003">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0F1003">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0F1003">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0F1003">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0F1003">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0F1003">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0F1003">
            <w:pPr>
              <w:rPr>
                <w:rFonts w:ascii="Calibri" w:hAnsi="Calibri"/>
                <w:sz w:val="12"/>
                <w:szCs w:val="16"/>
              </w:rPr>
            </w:pPr>
          </w:p>
          <w:p w:rsidR="00C97BEA" w:rsidRPr="00B813A8" w:rsidRDefault="00C97BEA" w:rsidP="000F1003">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0F1003">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0F1003">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0F1003">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0F1003">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tc>
      </w:tr>
      <w:tr w:rsidR="00C97BEA" w:rsidRPr="009154C7" w:rsidTr="000F1003">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0F1003">
            <w:pPr>
              <w:rPr>
                <w:rFonts w:ascii="Calibri" w:hAnsi="Calibri"/>
                <w:b/>
                <w:sz w:val="14"/>
                <w:szCs w:val="14"/>
              </w:rPr>
            </w:pPr>
            <w:r w:rsidRPr="00B813A8">
              <w:rPr>
                <w:rFonts w:ascii="Calibri" w:hAnsi="Calibri"/>
                <w:sz w:val="14"/>
                <w:szCs w:val="14"/>
              </w:rPr>
              <w:t xml:space="preserve">Demonstrates attributes expected in professional practice including: individual initiative and collaborative working; deployment of appropriate media to communicate (including </w:t>
            </w:r>
            <w:r w:rsidRPr="00B813A8">
              <w:rPr>
                <w:rFonts w:ascii="Calibri" w:hAnsi="Calibri"/>
                <w:sz w:val="14"/>
                <w:szCs w:val="14"/>
              </w:rPr>
              <w:lastRenderedPageBreak/>
              <w:t>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lastRenderedPageBreak/>
              <w:t>Communication media is inappropriate or misapplied.</w:t>
            </w:r>
          </w:p>
          <w:p w:rsidR="00C97BEA" w:rsidRPr="00EB4F96" w:rsidRDefault="00C97BEA" w:rsidP="000F1003">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0F1003">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0F1003">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0F1003">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0F1003">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w:t>
            </w:r>
            <w:r w:rsidRPr="00EB4F96">
              <w:rPr>
                <w:rFonts w:ascii="Calibri" w:hAnsi="Calibri"/>
                <w:sz w:val="12"/>
                <w:szCs w:val="16"/>
              </w:rPr>
              <w:lastRenderedPageBreak/>
              <w:t xml:space="preserve">group activities. </w:t>
            </w:r>
          </w:p>
          <w:p w:rsidR="00C97BEA" w:rsidRPr="00EB4F96" w:rsidRDefault="00C97BEA" w:rsidP="000F1003">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lastRenderedPageBreak/>
              <w:t>Can communicate effectively in a suitable format, but may have minor errors.</w:t>
            </w:r>
          </w:p>
          <w:p w:rsidR="00C97BEA" w:rsidRPr="00EB4F96" w:rsidRDefault="00C97BEA" w:rsidP="000F1003">
            <w:pPr>
              <w:rPr>
                <w:rFonts w:ascii="Calibri" w:hAnsi="Calibri"/>
                <w:sz w:val="12"/>
                <w:szCs w:val="16"/>
              </w:rPr>
            </w:pPr>
            <w:r w:rsidRPr="00EB4F96">
              <w:rPr>
                <w:rFonts w:ascii="Calibri" w:hAnsi="Calibri"/>
                <w:sz w:val="12"/>
                <w:szCs w:val="16"/>
              </w:rPr>
              <w:t xml:space="preserve">Can work effectively </w:t>
            </w:r>
            <w:r>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rsidR="00C97BEA" w:rsidRPr="00EB4F96" w:rsidRDefault="00C97BEA" w:rsidP="000F1003">
            <w:pPr>
              <w:rPr>
                <w:rFonts w:ascii="Calibri" w:hAnsi="Calibri"/>
                <w:sz w:val="12"/>
                <w:szCs w:val="16"/>
              </w:rPr>
            </w:pPr>
            <w:r w:rsidRPr="00EB4F96">
              <w:rPr>
                <w:rFonts w:ascii="Calibri" w:hAnsi="Calibri"/>
                <w:sz w:val="12"/>
                <w:szCs w:val="16"/>
              </w:rPr>
              <w:t xml:space="preserve">Mostly coherent </w:t>
            </w:r>
            <w:r w:rsidRPr="00EB4F96">
              <w:rPr>
                <w:rFonts w:ascii="Calibri" w:hAnsi="Calibri"/>
                <w:sz w:val="12"/>
                <w:szCs w:val="16"/>
              </w:rPr>
              <w:lastRenderedPageBreak/>
              <w:t>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lastRenderedPageBreak/>
              <w:t>Can communicate well, confidently and consistently in a suitable format.</w:t>
            </w:r>
          </w:p>
          <w:p w:rsidR="00C97BEA" w:rsidRPr="00EB4F96" w:rsidRDefault="00C97BEA" w:rsidP="000F1003">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0F1003">
            <w:pPr>
              <w:rPr>
                <w:rFonts w:ascii="Calibri" w:hAnsi="Calibri"/>
                <w:sz w:val="12"/>
                <w:szCs w:val="16"/>
              </w:rPr>
            </w:pPr>
            <w:r w:rsidRPr="00EB4F96">
              <w:rPr>
                <w:rFonts w:ascii="Calibri" w:hAnsi="Calibri"/>
                <w:sz w:val="12"/>
                <w:szCs w:val="16"/>
              </w:rPr>
              <w:t xml:space="preserve">Work is coherent and fluent and is </w:t>
            </w:r>
            <w:r w:rsidRPr="00EB4F96">
              <w:rPr>
                <w:rFonts w:ascii="Calibri" w:hAnsi="Calibri"/>
                <w:sz w:val="12"/>
                <w:szCs w:val="16"/>
              </w:rPr>
              <w:lastRenderedPageBreak/>
              <w:t>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lastRenderedPageBreak/>
              <w:t>Can communicate professionally and, confidently in a suitable format.</w:t>
            </w:r>
          </w:p>
          <w:p w:rsidR="00C97BEA" w:rsidRPr="00EB4F96" w:rsidRDefault="00C97BEA" w:rsidP="000F1003">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 xml:space="preserve">within a team, showing leadership skills as appropriate, managing conflict and meeting </w:t>
            </w:r>
            <w:r w:rsidRPr="00EB4F96">
              <w:rPr>
                <w:rFonts w:ascii="Calibri" w:hAnsi="Calibri"/>
                <w:sz w:val="12"/>
                <w:szCs w:val="16"/>
              </w:rPr>
              <w:lastRenderedPageBreak/>
              <w:t>obligations.</w:t>
            </w:r>
          </w:p>
          <w:p w:rsidR="00C97BEA" w:rsidRPr="00EB4F96" w:rsidRDefault="00C97BEA" w:rsidP="000F1003">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rsidR="00C97BEA" w:rsidRPr="00EB4F96" w:rsidRDefault="00C97BEA" w:rsidP="000F1003">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0F1003">
            <w:pPr>
              <w:rPr>
                <w:rFonts w:ascii="Calibri" w:hAnsi="Calibri"/>
                <w:sz w:val="12"/>
                <w:szCs w:val="16"/>
              </w:rPr>
            </w:pPr>
            <w:r w:rsidRPr="00EB4F96">
              <w:rPr>
                <w:rFonts w:ascii="Calibri" w:hAnsi="Calibri"/>
                <w:sz w:val="12"/>
                <w:szCs w:val="16"/>
              </w:rPr>
              <w:lastRenderedPageBreak/>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0F1003">
        <w:tc>
          <w:tcPr>
            <w:tcW w:w="10348" w:type="dxa"/>
            <w:shd w:val="clear" w:color="auto" w:fill="D9D9D9"/>
            <w:vAlign w:val="center"/>
          </w:tcPr>
          <w:p w:rsidR="00C97BEA" w:rsidRPr="00C97BEA" w:rsidRDefault="00C97BEA" w:rsidP="000F1003">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0F1003">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0F1003">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0F1003">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0F1003">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0F1003">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0F1003">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Little or no evidence of reading.</w:t>
            </w:r>
          </w:p>
          <w:p w:rsidR="00C97BEA" w:rsidRPr="00EB4F96" w:rsidRDefault="00C97BEA" w:rsidP="000F1003">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0F1003">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0F1003">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0F1003">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0F1003">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0F1003">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0F1003">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0F1003">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3.  Analysis</w:t>
            </w:r>
          </w:p>
          <w:p w:rsidR="00C97BEA" w:rsidRPr="00EB4F96" w:rsidRDefault="00C97BEA" w:rsidP="000F1003">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0F1003">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0F1003">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0F1003">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0F1003">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0F1003">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0F1003">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0F1003">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0F1003">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0F1003">
            <w:pPr>
              <w:rPr>
                <w:rFonts w:ascii="Calibri" w:hAnsi="Calibri"/>
                <w:sz w:val="12"/>
                <w:szCs w:val="16"/>
              </w:rPr>
            </w:pPr>
            <w:r w:rsidRPr="00EB4F96">
              <w:rPr>
                <w:rFonts w:ascii="Calibri" w:hAnsi="Calibri"/>
                <w:sz w:val="12"/>
                <w:szCs w:val="16"/>
              </w:rPr>
              <w:t>Highly persuasive conclusions</w:t>
            </w:r>
          </w:p>
        </w:tc>
      </w:tr>
      <w:tr w:rsidR="00C97BEA" w:rsidRPr="009154C7" w:rsidTr="000F1003">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0F1003">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0F1003">
            <w:pPr>
              <w:rPr>
                <w:rFonts w:ascii="Calibri" w:hAnsi="Calibri"/>
                <w:sz w:val="12"/>
                <w:szCs w:val="16"/>
              </w:rPr>
            </w:pPr>
          </w:p>
          <w:p w:rsidR="00C97BEA" w:rsidRPr="00EB4F96" w:rsidRDefault="00C97BEA" w:rsidP="000F1003">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0F100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0F100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0F1003">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0F1003">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0F1003">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0F1003">
            <w:pPr>
              <w:rPr>
                <w:rFonts w:ascii="Calibri" w:hAnsi="Calibri"/>
                <w:b/>
                <w:sz w:val="16"/>
                <w:szCs w:val="16"/>
              </w:rPr>
            </w:pPr>
            <w:r w:rsidRPr="00EB4F96">
              <w:rPr>
                <w:rFonts w:ascii="Calibri" w:hAnsi="Calibri"/>
                <w:sz w:val="16"/>
                <w:szCs w:val="16"/>
              </w:rPr>
              <w:t xml:space="preserve">Demonstrates attributes expected in professional practice including: individual initiative and collaborative working; deployment of appropriate media to communicate (including written and </w:t>
            </w:r>
            <w:r w:rsidRPr="00EB4F96">
              <w:rPr>
                <w:rFonts w:ascii="Calibri" w:hAnsi="Calibri"/>
                <w:sz w:val="16"/>
                <w:szCs w:val="16"/>
              </w:rPr>
              <w:lastRenderedPageBreak/>
              <w:t>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lastRenderedPageBreak/>
              <w:t>Communication media is inappropriate or misapplied.</w:t>
            </w:r>
          </w:p>
          <w:p w:rsidR="00C97BEA" w:rsidRPr="00EB4F96" w:rsidRDefault="00C97BEA" w:rsidP="000F1003">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0F1003">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0F1003">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0F1003">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0F1003">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0F1003">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0F1003">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0F1003">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0F1003">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0F1003">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0F1003">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0F1003">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0F1003">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0F1003">
            <w:pPr>
              <w:rPr>
                <w:rFonts w:ascii="Calibri" w:hAnsi="Calibri"/>
                <w:sz w:val="12"/>
                <w:szCs w:val="16"/>
              </w:rPr>
            </w:pPr>
            <w:r w:rsidRPr="00EB4F96">
              <w:rPr>
                <w:rFonts w:ascii="Calibri" w:hAnsi="Calibri"/>
                <w:sz w:val="12"/>
                <w:szCs w:val="16"/>
              </w:rPr>
              <w:t xml:space="preserve">Work is exceptionally coherent, very fluent and is presented </w:t>
            </w:r>
            <w:r w:rsidRPr="00EB4F96">
              <w:rPr>
                <w:rFonts w:ascii="Calibri" w:hAnsi="Calibri"/>
                <w:sz w:val="12"/>
                <w:szCs w:val="16"/>
              </w:rPr>
              <w:lastRenderedPageBreak/>
              <w:t>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0F1003">
        <w:tc>
          <w:tcPr>
            <w:tcW w:w="10348" w:type="dxa"/>
            <w:shd w:val="clear" w:color="auto" w:fill="D9D9D9"/>
            <w:vAlign w:val="center"/>
          </w:tcPr>
          <w:p w:rsidR="00C97BEA" w:rsidRPr="00D77147" w:rsidRDefault="00C97BEA" w:rsidP="00D33EE8">
            <w:pPr>
              <w:pStyle w:val="Heading3"/>
              <w:rPr>
                <w:rFonts w:ascii="Calibri" w:hAnsi="Calibri"/>
                <w:sz w:val="40"/>
                <w:szCs w:val="40"/>
              </w:rPr>
            </w:pPr>
            <w:r>
              <w:br w:type="page"/>
            </w:r>
            <w:r>
              <w:rPr>
                <w:rFonts w:ascii="Calibri" w:hAnsi="Calibri"/>
                <w:sz w:val="18"/>
                <w:szCs w:val="18"/>
              </w:rPr>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0F1003">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0F1003">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0F1003">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0F1003">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0F1003">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0F1003">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Little or no evidence of reading.</w:t>
            </w:r>
          </w:p>
          <w:p w:rsidR="00C97BEA" w:rsidRPr="00EB4F96" w:rsidRDefault="00C97BEA" w:rsidP="000F1003">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0F1003">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0F1003">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0F1003">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0F1003">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0F1003">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0F1003">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0F1003">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3.  Analysis</w:t>
            </w:r>
          </w:p>
          <w:p w:rsidR="00C97BEA" w:rsidRPr="00EB4F96" w:rsidRDefault="00C97BEA" w:rsidP="000F1003">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0F1003">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0F1003">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0F1003">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0F1003">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0F1003">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0F1003">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0F1003">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0F1003">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0F1003">
            <w:pPr>
              <w:rPr>
                <w:rFonts w:ascii="Calibri" w:hAnsi="Calibri"/>
                <w:sz w:val="12"/>
                <w:szCs w:val="16"/>
              </w:rPr>
            </w:pPr>
            <w:r w:rsidRPr="00EB4F96">
              <w:rPr>
                <w:rFonts w:ascii="Calibri" w:hAnsi="Calibri"/>
                <w:sz w:val="12"/>
                <w:szCs w:val="16"/>
              </w:rPr>
              <w:t>Highly persuasive conclusions</w:t>
            </w:r>
          </w:p>
        </w:tc>
      </w:tr>
      <w:tr w:rsidR="00C97BEA" w:rsidRPr="009154C7" w:rsidTr="000F1003">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0F1003">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0F1003">
            <w:pPr>
              <w:rPr>
                <w:rFonts w:ascii="Calibri" w:hAnsi="Calibri"/>
                <w:sz w:val="12"/>
                <w:szCs w:val="16"/>
              </w:rPr>
            </w:pPr>
          </w:p>
          <w:p w:rsidR="00C97BEA" w:rsidRPr="00EB4F96" w:rsidRDefault="00C97BEA" w:rsidP="000F1003">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0F100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0F100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0F1003">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0F1003">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0F1003">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0F1003">
            <w:pPr>
              <w:rPr>
                <w:rFonts w:ascii="Calibri" w:hAnsi="Calibri"/>
                <w:b/>
                <w:sz w:val="16"/>
                <w:szCs w:val="16"/>
              </w:rPr>
            </w:pPr>
            <w:r w:rsidRPr="00EB4F96">
              <w:rPr>
                <w:rFonts w:ascii="Calibri" w:hAnsi="Calibri"/>
                <w:sz w:val="16"/>
                <w:szCs w:val="16"/>
              </w:rPr>
              <w:t xml:space="preserve">Demonstrates attributes expected in professional practice including: individual initiative and collaborative working; deployment of appropriate media to communicate </w:t>
            </w:r>
            <w:r w:rsidRPr="00EB4F96">
              <w:rPr>
                <w:rFonts w:ascii="Calibri" w:hAnsi="Calibri"/>
                <w:sz w:val="16"/>
                <w:szCs w:val="16"/>
              </w:rPr>
              <w:lastRenderedPageBreak/>
              <w:t>(including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lastRenderedPageBreak/>
              <w:t>Communication media is inappropriate or misapplied.</w:t>
            </w:r>
          </w:p>
          <w:p w:rsidR="00C97BEA" w:rsidRPr="00EB4F96" w:rsidRDefault="00C97BEA" w:rsidP="000F1003">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0F1003">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0F1003">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0F1003">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0F1003">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0F1003">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0F1003">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0F1003">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0F1003">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0F1003">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0F1003">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0F1003">
            <w:pPr>
              <w:rPr>
                <w:rFonts w:ascii="Calibri" w:hAnsi="Calibri"/>
                <w:sz w:val="12"/>
                <w:szCs w:val="16"/>
              </w:rPr>
            </w:pPr>
            <w:r w:rsidRPr="00EB4F96">
              <w:rPr>
                <w:rFonts w:ascii="Calibri" w:hAnsi="Calibri"/>
                <w:sz w:val="12"/>
                <w:szCs w:val="16"/>
              </w:rPr>
              <w:t xml:space="preserve">Work is coherent, very fluent and is presented </w:t>
            </w:r>
            <w:r w:rsidRPr="00EB4F96">
              <w:rPr>
                <w:rFonts w:ascii="Calibri" w:hAnsi="Calibri"/>
                <w:sz w:val="12"/>
                <w:szCs w:val="16"/>
              </w:rPr>
              <w:lastRenderedPageBreak/>
              <w:t>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rsidR="00C97BEA" w:rsidRPr="00EB4F96" w:rsidRDefault="00C97BEA" w:rsidP="000F1003">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0F1003">
            <w:pPr>
              <w:rPr>
                <w:rFonts w:ascii="Calibri" w:hAnsi="Calibri"/>
                <w:sz w:val="12"/>
                <w:szCs w:val="16"/>
              </w:rPr>
            </w:pPr>
            <w:r w:rsidRPr="00EB4F96">
              <w:rPr>
                <w:rFonts w:ascii="Calibri" w:hAnsi="Calibri"/>
                <w:sz w:val="12"/>
                <w:szCs w:val="16"/>
              </w:rPr>
              <w:t xml:space="preserve">Work is exceptionally coherent, very fluent and is </w:t>
            </w:r>
            <w:r w:rsidRPr="00EB4F96">
              <w:rPr>
                <w:rFonts w:ascii="Calibri" w:hAnsi="Calibri"/>
                <w:sz w:val="12"/>
                <w:szCs w:val="16"/>
              </w:rPr>
              <w:lastRenderedPageBreak/>
              <w:t>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B0C78" w:rsidRPr="00E118A7" w:rsidRDefault="001B0C78" w:rsidP="00910AF6">
                            <w:pPr>
                              <w:jc w:val="right"/>
                              <w:rPr>
                                <w:rFonts w:ascii="Arial" w:hAnsi="Arial" w:cs="Arial"/>
                                <w:sz w:val="22"/>
                                <w:szCs w:val="22"/>
                              </w:rPr>
                            </w:pPr>
                            <w:r>
                              <w:rPr>
                                <w:rFonts w:ascii="Arial" w:hAnsi="Arial" w:cs="Arial"/>
                                <w:sz w:val="22"/>
                                <w:szCs w:val="22"/>
                              </w:rPr>
                              <w:t>Cyfadran Dylunio Cymhwysol a Pheirianneg</w:t>
                            </w:r>
                          </w:p>
                          <w:p w:rsidR="001B0C78" w:rsidRPr="00E118A7" w:rsidRDefault="001B0C78"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1B0C78" w:rsidRDefault="001B0C78"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1B0C78" w:rsidRPr="00E118A7" w:rsidRDefault="001B0C78" w:rsidP="00910AF6">
                      <w:pPr>
                        <w:jc w:val="right"/>
                        <w:rPr>
                          <w:rFonts w:ascii="Arial" w:hAnsi="Arial" w:cs="Arial"/>
                          <w:sz w:val="22"/>
                          <w:szCs w:val="22"/>
                        </w:rPr>
                      </w:pPr>
                      <w:r>
                        <w:rPr>
                          <w:rFonts w:ascii="Arial" w:hAnsi="Arial" w:cs="Arial"/>
                          <w:sz w:val="22"/>
                          <w:szCs w:val="22"/>
                        </w:rPr>
                        <w:t>Cyfadran Dylunio Cymhwysol a Pheirianneg</w:t>
                      </w:r>
                    </w:p>
                    <w:p w:rsidR="001B0C78" w:rsidRPr="00E118A7" w:rsidRDefault="001B0C78"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1B0C78" w:rsidRDefault="001B0C78"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0F1003">
        <w:trPr>
          <w:trHeight w:val="442"/>
        </w:trPr>
        <w:tc>
          <w:tcPr>
            <w:tcW w:w="10728" w:type="dxa"/>
            <w:gridSpan w:val="5"/>
            <w:shd w:val="clear" w:color="auto" w:fill="D9D9D9"/>
          </w:tcPr>
          <w:p w:rsidR="00910AF6" w:rsidRPr="001676B6" w:rsidRDefault="00910AF6" w:rsidP="000F1003">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0F1003">
            <w:pPr>
              <w:jc w:val="center"/>
              <w:rPr>
                <w:b/>
                <w:sz w:val="24"/>
                <w:szCs w:val="24"/>
              </w:rPr>
            </w:pPr>
            <w:r w:rsidRPr="001676B6">
              <w:rPr>
                <w:b/>
                <w:sz w:val="24"/>
                <w:szCs w:val="24"/>
              </w:rPr>
              <w:t>STUDENT’S DETAILS</w:t>
            </w:r>
          </w:p>
        </w:tc>
      </w:tr>
      <w:tr w:rsidR="00910AF6" w:rsidTr="000F1003">
        <w:trPr>
          <w:trHeight w:val="731"/>
        </w:trPr>
        <w:tc>
          <w:tcPr>
            <w:tcW w:w="2122" w:type="dxa"/>
            <w:tcBorders>
              <w:right w:val="double" w:sz="4" w:space="0" w:color="auto"/>
            </w:tcBorders>
            <w:shd w:val="clear" w:color="auto" w:fill="D9D9D9"/>
          </w:tcPr>
          <w:p w:rsidR="00910AF6" w:rsidRDefault="00910AF6" w:rsidP="000F1003">
            <w:pPr>
              <w:rPr>
                <w:b/>
                <w:lang w:val="cy-GB"/>
              </w:rPr>
            </w:pPr>
          </w:p>
          <w:p w:rsidR="00910AF6" w:rsidRPr="006D3393" w:rsidRDefault="00910AF6" w:rsidP="000F1003">
            <w:pPr>
              <w:rPr>
                <w:b/>
                <w:lang w:val="cy-GB"/>
              </w:rPr>
            </w:pPr>
            <w:r w:rsidRPr="001676B6">
              <w:rPr>
                <w:i/>
                <w:lang w:val="cy-GB"/>
              </w:rPr>
              <w:t>ENW</w:t>
            </w:r>
            <w:r>
              <w:rPr>
                <w:b/>
                <w:lang w:val="cy-GB"/>
              </w:rPr>
              <w:t>:</w:t>
            </w:r>
          </w:p>
          <w:p w:rsidR="00910AF6" w:rsidRPr="001067BE" w:rsidRDefault="00910AF6" w:rsidP="000F1003">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0F1003"/>
        </w:tc>
        <w:tc>
          <w:tcPr>
            <w:tcW w:w="1950" w:type="dxa"/>
            <w:tcBorders>
              <w:left w:val="single" w:sz="4" w:space="0" w:color="auto"/>
            </w:tcBorders>
            <w:shd w:val="clear" w:color="auto" w:fill="D9D9D9"/>
          </w:tcPr>
          <w:p w:rsidR="00910AF6" w:rsidRPr="001676B6" w:rsidRDefault="00910AF6" w:rsidP="000F1003">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0F1003">
            <w:pPr>
              <w:jc w:val="center"/>
              <w:rPr>
                <w:b/>
              </w:rPr>
            </w:pPr>
            <w:r w:rsidRPr="001676B6">
              <w:rPr>
                <w:b/>
              </w:rPr>
              <w:t>STUDENT</w:t>
            </w:r>
          </w:p>
          <w:p w:rsidR="00910AF6" w:rsidRPr="001676B6" w:rsidRDefault="00910AF6" w:rsidP="000F1003">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0F1003">
            <w:r w:rsidRPr="00114780">
              <w:rPr>
                <w:sz w:val="36"/>
              </w:rPr>
              <w:t>P</w:t>
            </w:r>
          </w:p>
        </w:tc>
      </w:tr>
      <w:tr w:rsidR="00910AF6" w:rsidTr="000F1003">
        <w:trPr>
          <w:trHeight w:val="753"/>
        </w:trPr>
        <w:tc>
          <w:tcPr>
            <w:tcW w:w="2122" w:type="dxa"/>
            <w:tcBorders>
              <w:right w:val="double" w:sz="4" w:space="0" w:color="auto"/>
            </w:tcBorders>
            <w:shd w:val="clear" w:color="auto" w:fill="D9D9D9"/>
          </w:tcPr>
          <w:p w:rsidR="00910AF6" w:rsidRPr="001067BE" w:rsidRDefault="00910AF6" w:rsidP="000F1003">
            <w:pPr>
              <w:rPr>
                <w:b/>
              </w:rPr>
            </w:pPr>
          </w:p>
          <w:p w:rsidR="00910AF6" w:rsidRDefault="00910AF6" w:rsidP="000F1003">
            <w:pPr>
              <w:rPr>
                <w:b/>
              </w:rPr>
            </w:pPr>
            <w:r w:rsidRPr="001676B6">
              <w:rPr>
                <w:i/>
                <w:lang w:val="cy-GB"/>
              </w:rPr>
              <w:t>CWRS</w:t>
            </w:r>
            <w:r>
              <w:rPr>
                <w:b/>
                <w:lang w:val="cy-GB"/>
              </w:rPr>
              <w:t>:</w:t>
            </w:r>
          </w:p>
          <w:p w:rsidR="00910AF6" w:rsidRPr="001067BE" w:rsidRDefault="00910AF6" w:rsidP="000F1003">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Year/HNC/HND/FdSc/BEng/BSc/MEng/MComp</w:t>
            </w:r>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0F1003"/>
        </w:tc>
        <w:tc>
          <w:tcPr>
            <w:tcW w:w="1317" w:type="dxa"/>
            <w:tcBorders>
              <w:left w:val="double" w:sz="4" w:space="0" w:color="auto"/>
            </w:tcBorders>
            <w:shd w:val="clear" w:color="auto" w:fill="D9D9D9"/>
            <w:vAlign w:val="center"/>
          </w:tcPr>
          <w:p w:rsidR="00910AF6" w:rsidRPr="001676B6" w:rsidRDefault="00910AF6" w:rsidP="000F1003">
            <w:pPr>
              <w:rPr>
                <w:i/>
                <w:shd w:val="clear" w:color="auto" w:fill="D9D9D9"/>
                <w:lang w:val="cy-GB"/>
              </w:rPr>
            </w:pPr>
            <w:r w:rsidRPr="001676B6">
              <w:rPr>
                <w:i/>
                <w:shd w:val="clear" w:color="auto" w:fill="D9D9D9"/>
                <w:lang w:val="cy-GB"/>
              </w:rPr>
              <w:t>LEFEL Y CWRS:</w:t>
            </w:r>
          </w:p>
          <w:p w:rsidR="00910AF6" w:rsidRPr="001676B6" w:rsidRDefault="00910AF6" w:rsidP="000F1003">
            <w:pPr>
              <w:rPr>
                <w:b/>
              </w:rPr>
            </w:pPr>
            <w:r w:rsidRPr="001676B6">
              <w:rPr>
                <w:b/>
                <w:shd w:val="clear" w:color="auto" w:fill="D9D9D9"/>
              </w:rPr>
              <w:t>LEVEL OF COURSE:</w:t>
            </w:r>
          </w:p>
        </w:tc>
        <w:tc>
          <w:tcPr>
            <w:tcW w:w="1257" w:type="dxa"/>
            <w:tcBorders>
              <w:left w:val="double" w:sz="4" w:space="0" w:color="auto"/>
            </w:tcBorders>
          </w:tcPr>
          <w:p w:rsidR="00910AF6" w:rsidRDefault="00910AF6" w:rsidP="000F1003"/>
        </w:tc>
      </w:tr>
      <w:tr w:rsidR="00910AF6" w:rsidTr="000F1003">
        <w:trPr>
          <w:trHeight w:val="537"/>
        </w:trPr>
        <w:tc>
          <w:tcPr>
            <w:tcW w:w="2122" w:type="dxa"/>
            <w:tcBorders>
              <w:right w:val="double" w:sz="4" w:space="0" w:color="auto"/>
            </w:tcBorders>
            <w:shd w:val="clear" w:color="auto" w:fill="D9D9D9"/>
          </w:tcPr>
          <w:p w:rsidR="00910AF6" w:rsidRDefault="00910AF6" w:rsidP="000F1003">
            <w:pPr>
              <w:rPr>
                <w:b/>
                <w:i/>
                <w:lang w:val="cy-GB"/>
              </w:rPr>
            </w:pPr>
            <w:r w:rsidRPr="001676B6">
              <w:rPr>
                <w:i/>
                <w:lang w:val="cy-GB"/>
              </w:rPr>
              <w:t>MODIWL</w:t>
            </w:r>
            <w:r w:rsidRPr="00C34623">
              <w:rPr>
                <w:b/>
                <w:i/>
                <w:lang w:val="cy-GB"/>
              </w:rPr>
              <w:t>:</w:t>
            </w:r>
          </w:p>
          <w:p w:rsidR="00910AF6" w:rsidRPr="001067BE" w:rsidRDefault="00910AF6" w:rsidP="000F1003">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0F1003"/>
        </w:tc>
      </w:tr>
      <w:tr w:rsidR="00910AF6" w:rsidTr="000F1003">
        <w:trPr>
          <w:trHeight w:val="537"/>
        </w:trPr>
        <w:tc>
          <w:tcPr>
            <w:tcW w:w="2122" w:type="dxa"/>
            <w:tcBorders>
              <w:bottom w:val="double" w:sz="4" w:space="0" w:color="auto"/>
              <w:right w:val="double" w:sz="4" w:space="0" w:color="auto"/>
            </w:tcBorders>
            <w:shd w:val="clear" w:color="auto" w:fill="D9D9D9"/>
          </w:tcPr>
          <w:p w:rsidR="00910AF6" w:rsidRPr="00C34623" w:rsidRDefault="00910AF6" w:rsidP="000F1003">
            <w:pPr>
              <w:rPr>
                <w:b/>
                <w:i/>
                <w:lang w:val="cy-GB"/>
              </w:rPr>
            </w:pPr>
            <w:r w:rsidRPr="001676B6">
              <w:rPr>
                <w:i/>
                <w:lang w:val="cy-GB"/>
              </w:rPr>
              <w:t>TEITL YR ASEINIAD</w:t>
            </w:r>
            <w:r w:rsidRPr="00C34623">
              <w:rPr>
                <w:b/>
                <w:i/>
                <w:lang w:val="cy-GB"/>
              </w:rPr>
              <w:t>:</w:t>
            </w:r>
          </w:p>
          <w:p w:rsidR="00910AF6" w:rsidRPr="001067BE" w:rsidRDefault="00910AF6" w:rsidP="000F1003">
            <w:pPr>
              <w:rPr>
                <w:b/>
              </w:rPr>
            </w:pPr>
            <w:r w:rsidRPr="001067BE">
              <w:rPr>
                <w:b/>
              </w:rPr>
              <w:t>ASSIGNMENT</w:t>
            </w:r>
          </w:p>
          <w:p w:rsidR="00910AF6" w:rsidRPr="001067BE" w:rsidRDefault="00910AF6" w:rsidP="000F1003">
            <w:pPr>
              <w:rPr>
                <w:b/>
              </w:rPr>
            </w:pPr>
            <w:r w:rsidRPr="001067BE">
              <w:rPr>
                <w:b/>
              </w:rPr>
              <w:t>TITLE:</w:t>
            </w:r>
          </w:p>
        </w:tc>
        <w:tc>
          <w:tcPr>
            <w:tcW w:w="8606" w:type="dxa"/>
            <w:gridSpan w:val="4"/>
            <w:tcBorders>
              <w:left w:val="double" w:sz="4" w:space="0" w:color="auto"/>
            </w:tcBorders>
          </w:tcPr>
          <w:p w:rsidR="00910AF6" w:rsidRPr="001676B6" w:rsidRDefault="00910AF6" w:rsidP="000F1003"/>
        </w:tc>
      </w:tr>
      <w:tr w:rsidR="00910AF6" w:rsidTr="000F1003">
        <w:trPr>
          <w:trHeight w:val="674"/>
        </w:trPr>
        <w:tc>
          <w:tcPr>
            <w:tcW w:w="2122" w:type="dxa"/>
            <w:tcBorders>
              <w:right w:val="double" w:sz="4" w:space="0" w:color="auto"/>
            </w:tcBorders>
            <w:shd w:val="clear" w:color="auto" w:fill="D9D9D9"/>
          </w:tcPr>
          <w:p w:rsidR="00910AF6" w:rsidRDefault="00910AF6" w:rsidP="000F1003">
            <w:pPr>
              <w:rPr>
                <w:b/>
                <w:i/>
                <w:lang w:val="cy-GB"/>
              </w:rPr>
            </w:pPr>
            <w:r w:rsidRPr="001676B6">
              <w:rPr>
                <w:i/>
                <w:lang w:val="cy-GB"/>
              </w:rPr>
              <w:t>DARLITHIWR/WYR</w:t>
            </w:r>
            <w:r w:rsidRPr="00C34623">
              <w:rPr>
                <w:b/>
                <w:i/>
                <w:lang w:val="cy-GB"/>
              </w:rPr>
              <w:t>:</w:t>
            </w:r>
          </w:p>
          <w:p w:rsidR="00910AF6" w:rsidRPr="001067BE" w:rsidRDefault="00910AF6" w:rsidP="000F1003">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0F1003"/>
        </w:tc>
        <w:tc>
          <w:tcPr>
            <w:tcW w:w="1317" w:type="dxa"/>
            <w:tcBorders>
              <w:left w:val="double" w:sz="4" w:space="0" w:color="auto"/>
            </w:tcBorders>
            <w:shd w:val="clear" w:color="auto" w:fill="D9D9D9"/>
          </w:tcPr>
          <w:p w:rsidR="00910AF6" w:rsidRPr="001676B6" w:rsidRDefault="00910AF6" w:rsidP="000F1003">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0F1003"/>
        </w:tc>
      </w:tr>
      <w:tr w:rsidR="00910AF6" w:rsidTr="000F1003">
        <w:trPr>
          <w:trHeight w:val="906"/>
        </w:trPr>
        <w:tc>
          <w:tcPr>
            <w:tcW w:w="10728" w:type="dxa"/>
            <w:gridSpan w:val="5"/>
            <w:tcBorders>
              <w:right w:val="double" w:sz="4" w:space="0" w:color="auto"/>
            </w:tcBorders>
            <w:shd w:val="clear" w:color="auto" w:fill="D9D9D9"/>
          </w:tcPr>
          <w:p w:rsidR="00910AF6" w:rsidRPr="001676B6" w:rsidRDefault="00910AF6" w:rsidP="000F1003">
            <w:pPr>
              <w:jc w:val="center"/>
              <w:rPr>
                <w:i/>
                <w:lang w:val="cy-GB"/>
              </w:rPr>
            </w:pPr>
          </w:p>
          <w:p w:rsidR="00910AF6" w:rsidRPr="001676B6" w:rsidRDefault="00910AF6" w:rsidP="000F1003">
            <w:pPr>
              <w:jc w:val="center"/>
              <w:rPr>
                <w:i/>
                <w:lang w:val="cy-GB"/>
              </w:rPr>
            </w:pPr>
            <w:r w:rsidRPr="001676B6">
              <w:rPr>
                <w:i/>
                <w:lang w:val="cy-GB"/>
              </w:rPr>
              <w:t xml:space="preserve">Staff Llyfrgell YN UNIG / </w:t>
            </w:r>
            <w:r w:rsidRPr="001676B6">
              <w:rPr>
                <w:b/>
              </w:rPr>
              <w:t>Library Staff ONLY</w:t>
            </w:r>
          </w:p>
          <w:p w:rsidR="00910AF6" w:rsidRPr="001676B6" w:rsidRDefault="00910AF6" w:rsidP="000F1003"/>
          <w:p w:rsidR="00910AF6" w:rsidRPr="001676B6" w:rsidRDefault="00910AF6" w:rsidP="000F1003">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0F1003"/>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0F1003">
        <w:trPr>
          <w:trHeight w:val="473"/>
        </w:trPr>
        <w:tc>
          <w:tcPr>
            <w:tcW w:w="10731" w:type="dxa"/>
            <w:gridSpan w:val="6"/>
            <w:shd w:val="clear" w:color="auto" w:fill="D9D9D9"/>
          </w:tcPr>
          <w:p w:rsidR="00910AF6" w:rsidRPr="001676B6" w:rsidRDefault="00910AF6" w:rsidP="000F1003">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0F1003">
        <w:trPr>
          <w:trHeight w:val="783"/>
        </w:trPr>
        <w:tc>
          <w:tcPr>
            <w:tcW w:w="2113" w:type="dxa"/>
            <w:tcBorders>
              <w:right w:val="double" w:sz="4" w:space="0" w:color="auto"/>
            </w:tcBorders>
            <w:shd w:val="clear" w:color="auto" w:fill="D9D9D9"/>
          </w:tcPr>
          <w:p w:rsidR="00910AF6" w:rsidRPr="001676B6" w:rsidRDefault="00910AF6" w:rsidP="000F1003"/>
          <w:p w:rsidR="00910AF6" w:rsidRPr="001676B6" w:rsidRDefault="00910AF6" w:rsidP="000F1003">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0F1003"/>
        </w:tc>
        <w:tc>
          <w:tcPr>
            <w:tcW w:w="1843" w:type="dxa"/>
            <w:gridSpan w:val="2"/>
            <w:tcBorders>
              <w:left w:val="single" w:sz="4" w:space="0" w:color="auto"/>
            </w:tcBorders>
            <w:shd w:val="clear" w:color="auto" w:fill="D9D9D9"/>
          </w:tcPr>
          <w:p w:rsidR="00910AF6" w:rsidRPr="001676B6" w:rsidRDefault="00910AF6" w:rsidP="000F1003">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0F1003">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0F1003">
            <w:r w:rsidRPr="00114780">
              <w:rPr>
                <w:sz w:val="36"/>
              </w:rPr>
              <w:t>P</w:t>
            </w:r>
          </w:p>
        </w:tc>
      </w:tr>
      <w:tr w:rsidR="00910AF6" w:rsidTr="000F1003">
        <w:trPr>
          <w:trHeight w:val="806"/>
        </w:trPr>
        <w:tc>
          <w:tcPr>
            <w:tcW w:w="2113" w:type="dxa"/>
            <w:tcBorders>
              <w:right w:val="double" w:sz="4" w:space="0" w:color="auto"/>
            </w:tcBorders>
            <w:shd w:val="clear" w:color="auto" w:fill="D9D9D9"/>
          </w:tcPr>
          <w:p w:rsidR="00910AF6" w:rsidRPr="001676B6" w:rsidRDefault="00910AF6" w:rsidP="000F1003"/>
          <w:p w:rsidR="00910AF6" w:rsidRPr="001676B6" w:rsidRDefault="00910AF6" w:rsidP="000F1003">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Year/HNC/HND/FdSc/BEng/BSc/MEng/MComp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0F1003">
            <w:pPr>
              <w:rPr>
                <w:sz w:val="16"/>
                <w:szCs w:val="16"/>
              </w:rPr>
            </w:pPr>
          </w:p>
          <w:p w:rsidR="00910AF6" w:rsidRPr="001676B6" w:rsidRDefault="00910AF6" w:rsidP="000F1003">
            <w:pPr>
              <w:rPr>
                <w:sz w:val="16"/>
                <w:szCs w:val="16"/>
              </w:rPr>
            </w:pPr>
          </w:p>
        </w:tc>
        <w:tc>
          <w:tcPr>
            <w:tcW w:w="1358" w:type="dxa"/>
            <w:gridSpan w:val="2"/>
            <w:tcBorders>
              <w:left w:val="double" w:sz="4" w:space="0" w:color="auto"/>
            </w:tcBorders>
            <w:shd w:val="clear" w:color="auto" w:fill="D9D9D9"/>
          </w:tcPr>
          <w:p w:rsidR="00910AF6" w:rsidRPr="001676B6" w:rsidRDefault="00910AF6" w:rsidP="000F1003">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0F1003"/>
        </w:tc>
      </w:tr>
      <w:tr w:rsidR="00910AF6" w:rsidTr="000F1003">
        <w:trPr>
          <w:trHeight w:val="575"/>
        </w:trPr>
        <w:tc>
          <w:tcPr>
            <w:tcW w:w="2113" w:type="dxa"/>
            <w:tcBorders>
              <w:right w:val="double" w:sz="4" w:space="0" w:color="auto"/>
            </w:tcBorders>
            <w:shd w:val="clear" w:color="auto" w:fill="D9D9D9"/>
          </w:tcPr>
          <w:p w:rsidR="00910AF6" w:rsidRPr="001676B6" w:rsidRDefault="00910AF6" w:rsidP="000F1003">
            <w:pPr>
              <w:rPr>
                <w:i/>
                <w:lang w:val="cy-GB"/>
              </w:rPr>
            </w:pPr>
            <w:r w:rsidRPr="001676B6">
              <w:rPr>
                <w:i/>
                <w:lang w:val="cy-GB"/>
              </w:rPr>
              <w:t>MODIWL /</w:t>
            </w:r>
          </w:p>
          <w:p w:rsidR="00910AF6" w:rsidRPr="001676B6" w:rsidRDefault="00910AF6" w:rsidP="000F1003">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0F1003"/>
        </w:tc>
      </w:tr>
      <w:tr w:rsidR="00910AF6" w:rsidTr="000F1003">
        <w:trPr>
          <w:trHeight w:val="575"/>
        </w:trPr>
        <w:tc>
          <w:tcPr>
            <w:tcW w:w="2113" w:type="dxa"/>
            <w:tcBorders>
              <w:bottom w:val="double" w:sz="4" w:space="0" w:color="auto"/>
              <w:right w:val="double" w:sz="4" w:space="0" w:color="auto"/>
            </w:tcBorders>
            <w:shd w:val="clear" w:color="auto" w:fill="D9D9D9"/>
          </w:tcPr>
          <w:p w:rsidR="00910AF6" w:rsidRPr="001676B6" w:rsidRDefault="00910AF6" w:rsidP="000F1003">
            <w:pPr>
              <w:rPr>
                <w:i/>
                <w:lang w:val="cy-GB"/>
              </w:rPr>
            </w:pPr>
            <w:r w:rsidRPr="001676B6">
              <w:rPr>
                <w:i/>
                <w:lang w:val="cy-GB"/>
              </w:rPr>
              <w:t>TEITL YR ASEINIAD/</w:t>
            </w:r>
          </w:p>
          <w:p w:rsidR="00910AF6" w:rsidRPr="001676B6" w:rsidRDefault="00910AF6" w:rsidP="000F1003">
            <w:pPr>
              <w:rPr>
                <w:b/>
              </w:rPr>
            </w:pPr>
            <w:r w:rsidRPr="001676B6">
              <w:rPr>
                <w:b/>
              </w:rPr>
              <w:t>ASSIGNMENT</w:t>
            </w:r>
          </w:p>
          <w:p w:rsidR="00910AF6" w:rsidRPr="001676B6" w:rsidRDefault="00910AF6" w:rsidP="000F1003">
            <w:pPr>
              <w:rPr>
                <w:b/>
              </w:rPr>
            </w:pPr>
            <w:r w:rsidRPr="001676B6">
              <w:rPr>
                <w:b/>
              </w:rPr>
              <w:t>TITLE:</w:t>
            </w:r>
          </w:p>
          <w:p w:rsidR="00910AF6" w:rsidRPr="001676B6" w:rsidRDefault="00910AF6" w:rsidP="000F1003"/>
        </w:tc>
        <w:tc>
          <w:tcPr>
            <w:tcW w:w="8618" w:type="dxa"/>
            <w:gridSpan w:val="5"/>
            <w:tcBorders>
              <w:left w:val="double" w:sz="4" w:space="0" w:color="auto"/>
            </w:tcBorders>
          </w:tcPr>
          <w:p w:rsidR="00910AF6" w:rsidRPr="001676B6" w:rsidRDefault="00910AF6" w:rsidP="000F1003"/>
        </w:tc>
      </w:tr>
      <w:tr w:rsidR="00910AF6" w:rsidTr="000F1003">
        <w:trPr>
          <w:trHeight w:val="722"/>
        </w:trPr>
        <w:tc>
          <w:tcPr>
            <w:tcW w:w="2113" w:type="dxa"/>
            <w:tcBorders>
              <w:right w:val="double" w:sz="4" w:space="0" w:color="auto"/>
            </w:tcBorders>
            <w:shd w:val="clear" w:color="auto" w:fill="D9D9D9"/>
          </w:tcPr>
          <w:p w:rsidR="00910AF6" w:rsidRPr="001676B6" w:rsidRDefault="00910AF6" w:rsidP="000F1003">
            <w:r w:rsidRPr="001676B6">
              <w:rPr>
                <w:i/>
                <w:lang w:val="cy-GB"/>
              </w:rPr>
              <w:t>DARLITHIWR/WYR:</w:t>
            </w:r>
          </w:p>
          <w:p w:rsidR="00910AF6" w:rsidRPr="001676B6" w:rsidRDefault="00910AF6" w:rsidP="000F1003">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0F1003"/>
        </w:tc>
        <w:tc>
          <w:tcPr>
            <w:tcW w:w="1358" w:type="dxa"/>
            <w:gridSpan w:val="2"/>
            <w:tcBorders>
              <w:left w:val="double" w:sz="4" w:space="0" w:color="auto"/>
            </w:tcBorders>
            <w:shd w:val="clear" w:color="auto" w:fill="D9D9D9"/>
          </w:tcPr>
          <w:p w:rsidR="00910AF6" w:rsidRPr="001676B6" w:rsidRDefault="00910AF6" w:rsidP="000F1003">
            <w:r w:rsidRPr="001676B6">
              <w:rPr>
                <w:lang w:val="cy-GB"/>
              </w:rPr>
              <w:t>DYDDIAD /</w:t>
            </w:r>
          </w:p>
          <w:p w:rsidR="00910AF6" w:rsidRPr="001676B6" w:rsidRDefault="00910AF6" w:rsidP="000F1003">
            <w:r w:rsidRPr="001676B6">
              <w:rPr>
                <w:b/>
              </w:rPr>
              <w:t>DATE</w:t>
            </w:r>
            <w:r w:rsidRPr="001676B6">
              <w:t>:</w:t>
            </w:r>
          </w:p>
        </w:tc>
        <w:tc>
          <w:tcPr>
            <w:tcW w:w="1240" w:type="dxa"/>
            <w:tcBorders>
              <w:left w:val="double" w:sz="4" w:space="0" w:color="auto"/>
            </w:tcBorders>
          </w:tcPr>
          <w:p w:rsidR="00910AF6" w:rsidRDefault="00910AF6" w:rsidP="000F1003"/>
        </w:tc>
      </w:tr>
      <w:tr w:rsidR="00910AF6" w:rsidTr="000F1003">
        <w:trPr>
          <w:trHeight w:val="894"/>
        </w:trPr>
        <w:tc>
          <w:tcPr>
            <w:tcW w:w="10731" w:type="dxa"/>
            <w:gridSpan w:val="6"/>
            <w:tcBorders>
              <w:right w:val="double" w:sz="4" w:space="0" w:color="auto"/>
            </w:tcBorders>
            <w:shd w:val="clear" w:color="auto" w:fill="D9D9D9"/>
          </w:tcPr>
          <w:p w:rsidR="00910AF6" w:rsidRPr="001676B6" w:rsidRDefault="00910AF6" w:rsidP="000F1003">
            <w:pPr>
              <w:jc w:val="center"/>
              <w:rPr>
                <w:i/>
                <w:lang w:val="cy-GB"/>
              </w:rPr>
            </w:pPr>
          </w:p>
          <w:p w:rsidR="00910AF6" w:rsidRPr="001676B6" w:rsidRDefault="00910AF6" w:rsidP="000F1003">
            <w:pPr>
              <w:jc w:val="center"/>
              <w:rPr>
                <w:i/>
                <w:lang w:val="cy-GB"/>
              </w:rPr>
            </w:pPr>
            <w:r w:rsidRPr="001676B6">
              <w:rPr>
                <w:i/>
                <w:lang w:val="cy-GB"/>
              </w:rPr>
              <w:t xml:space="preserve">Staff Llyfrgell YN UNIG / </w:t>
            </w:r>
            <w:r w:rsidRPr="001676B6">
              <w:rPr>
                <w:b/>
              </w:rPr>
              <w:t>Library Staff ONLY</w:t>
            </w:r>
          </w:p>
          <w:p w:rsidR="00910AF6" w:rsidRPr="001676B6" w:rsidRDefault="00910AF6" w:rsidP="000F1003"/>
          <w:p w:rsidR="00910AF6" w:rsidRPr="001676B6" w:rsidRDefault="00910AF6" w:rsidP="000F1003">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0F1003"/>
        </w:tc>
      </w:tr>
    </w:tbl>
    <w:p w:rsidR="00910AF6" w:rsidRDefault="00910AF6" w:rsidP="00406ED2">
      <w:pPr>
        <w:jc w:val="both"/>
      </w:pPr>
    </w:p>
    <w:sectPr w:rsidR="00910AF6"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173B" w:rsidRDefault="00AA173B">
      <w:r>
        <w:separator/>
      </w:r>
    </w:p>
  </w:endnote>
  <w:endnote w:type="continuationSeparator" w:id="0">
    <w:p w:rsidR="00AA173B" w:rsidRDefault="00AA17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0C78" w:rsidRDefault="001B0C7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D4F2D">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D4F2D">
      <w:rPr>
        <w:b/>
        <w:noProof/>
      </w:rPr>
      <w:t>10</w:t>
    </w:r>
    <w:r>
      <w:rPr>
        <w:b/>
        <w:sz w:val="24"/>
        <w:szCs w:val="24"/>
      </w:rPr>
      <w:fldChar w:fldCharType="end"/>
    </w:r>
  </w:p>
  <w:p w:rsidR="001B0C78" w:rsidRDefault="001B0C78">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0C78" w:rsidRDefault="001B0C7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D4F2D">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D4F2D">
      <w:rPr>
        <w:b/>
        <w:noProof/>
      </w:rPr>
      <w:t>10</w:t>
    </w:r>
    <w:r>
      <w:rPr>
        <w:b/>
        <w:sz w:val="24"/>
        <w:szCs w:val="24"/>
      </w:rPr>
      <w:fldChar w:fldCharType="end"/>
    </w:r>
  </w:p>
  <w:p w:rsidR="001B0C78" w:rsidRDefault="001B0C78">
    <w:pPr>
      <w:pStyle w:val="Footer"/>
      <w:jc w:val="right"/>
      <w:rPr>
        <w:sz w:val="16"/>
      </w:rPr>
    </w:pPr>
  </w:p>
  <w:p w:rsidR="001B0C78" w:rsidRDefault="001B0C7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173B" w:rsidRDefault="00AA173B">
      <w:r>
        <w:separator/>
      </w:r>
    </w:p>
  </w:footnote>
  <w:footnote w:type="continuationSeparator" w:id="0">
    <w:p w:rsidR="00AA173B" w:rsidRDefault="00AA17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C21C1E"/>
    <w:multiLevelType w:val="singleLevel"/>
    <w:tmpl w:val="D9AADD70"/>
    <w:lvl w:ilvl="0">
      <w:start w:val="1"/>
      <w:numFmt w:val="decimal"/>
      <w:lvlText w:val="%1."/>
      <w:legacy w:legacy="1" w:legacySpace="0" w:legacyIndent="283"/>
      <w:lvlJc w:val="left"/>
      <w:pPr>
        <w:ind w:left="283" w:hanging="283"/>
      </w:pPr>
    </w:lvl>
  </w:abstractNum>
  <w:abstractNum w:abstractNumId="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FFD1B30"/>
    <w:multiLevelType w:val="hybridMultilevel"/>
    <w:tmpl w:val="926E07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2E80A86"/>
    <w:multiLevelType w:val="hybridMultilevel"/>
    <w:tmpl w:val="B4D27C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031CF9"/>
    <w:multiLevelType w:val="hybridMultilevel"/>
    <w:tmpl w:val="0074B120"/>
    <w:lvl w:ilvl="0" w:tplc="FFFFFFF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4C7A24D0"/>
    <w:multiLevelType w:val="hybridMultilevel"/>
    <w:tmpl w:val="FC4CA9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974426"/>
    <w:multiLevelType w:val="hybridMultilevel"/>
    <w:tmpl w:val="4D2E53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75A50A42"/>
    <w:multiLevelType w:val="hybridMultilevel"/>
    <w:tmpl w:val="802469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5"/>
  </w:num>
  <w:num w:numId="3">
    <w:abstractNumId w:val="13"/>
  </w:num>
  <w:num w:numId="4">
    <w:abstractNumId w:val="8"/>
  </w:num>
  <w:num w:numId="5">
    <w:abstractNumId w:val="3"/>
  </w:num>
  <w:num w:numId="6">
    <w:abstractNumId w:val="1"/>
  </w:num>
  <w:num w:numId="7">
    <w:abstractNumId w:val="11"/>
  </w:num>
  <w:num w:numId="8">
    <w:abstractNumId w:val="9"/>
  </w:num>
  <w:num w:numId="9">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0">
    <w:abstractNumId w:val="4"/>
  </w:num>
  <w:num w:numId="11">
    <w:abstractNumId w:val="4"/>
    <w:lvlOverride w:ilvl="0">
      <w:lvl w:ilvl="0">
        <w:start w:val="1"/>
        <w:numFmt w:val="decimal"/>
        <w:lvlText w:val="%1."/>
        <w:legacy w:legacy="1" w:legacySpace="0" w:legacyIndent="283"/>
        <w:lvlJc w:val="left"/>
        <w:pPr>
          <w:ind w:left="283" w:hanging="283"/>
        </w:pPr>
      </w:lvl>
    </w:lvlOverride>
  </w:num>
  <w:num w:numId="12">
    <w:abstractNumId w:val="4"/>
    <w:lvlOverride w:ilvl="0">
      <w:lvl w:ilvl="0">
        <w:start w:val="1"/>
        <w:numFmt w:val="decimal"/>
        <w:lvlText w:val="%1."/>
        <w:legacy w:legacy="1" w:legacySpace="0" w:legacyIndent="283"/>
        <w:lvlJc w:val="left"/>
        <w:pPr>
          <w:ind w:left="283" w:hanging="283"/>
        </w:pPr>
      </w:lvl>
    </w:lvlOverride>
  </w:num>
  <w:num w:numId="13">
    <w:abstractNumId w:val="4"/>
    <w:lvlOverride w:ilvl="0">
      <w:lvl w:ilvl="0">
        <w:start w:val="1"/>
        <w:numFmt w:val="decimal"/>
        <w:lvlText w:val="%1."/>
        <w:legacy w:legacy="1" w:legacySpace="0" w:legacyIndent="283"/>
        <w:lvlJc w:val="left"/>
        <w:pPr>
          <w:ind w:left="283" w:hanging="283"/>
        </w:pPr>
      </w:lvl>
    </w:lvlOverride>
  </w:num>
  <w:num w:numId="14">
    <w:abstractNumId w:val="7"/>
  </w:num>
  <w:num w:numId="15">
    <w:abstractNumId w:val="10"/>
  </w:num>
  <w:num w:numId="16">
    <w:abstractNumId w:val="6"/>
  </w:num>
  <w:num w:numId="17">
    <w:abstractNumId w:val="12"/>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9BC2094C-FBEC-4A32-9F88-4E67B8BF8E0E}"/>
    <w:docVar w:name="dgnword-eventsink" w:val="575372432"/>
  </w:docVars>
  <w:rsids>
    <w:rsidRoot w:val="00FB4521"/>
    <w:rsid w:val="00052D6F"/>
    <w:rsid w:val="00081892"/>
    <w:rsid w:val="000971FC"/>
    <w:rsid w:val="000A2A3A"/>
    <w:rsid w:val="000A492A"/>
    <w:rsid w:val="000D2FD0"/>
    <w:rsid w:val="000D6BF4"/>
    <w:rsid w:val="000E32B7"/>
    <w:rsid w:val="000E413A"/>
    <w:rsid w:val="000F1003"/>
    <w:rsid w:val="000F5AA3"/>
    <w:rsid w:val="00100396"/>
    <w:rsid w:val="00100B5C"/>
    <w:rsid w:val="001106E9"/>
    <w:rsid w:val="00134F77"/>
    <w:rsid w:val="0013758B"/>
    <w:rsid w:val="001450AB"/>
    <w:rsid w:val="00154487"/>
    <w:rsid w:val="001B0C78"/>
    <w:rsid w:val="001B5F45"/>
    <w:rsid w:val="001E04A7"/>
    <w:rsid w:val="001E1050"/>
    <w:rsid w:val="001E1E1F"/>
    <w:rsid w:val="001E57C1"/>
    <w:rsid w:val="001F07EF"/>
    <w:rsid w:val="001F2C6E"/>
    <w:rsid w:val="001F6D7A"/>
    <w:rsid w:val="00200A56"/>
    <w:rsid w:val="002158EB"/>
    <w:rsid w:val="00223EA9"/>
    <w:rsid w:val="0023517E"/>
    <w:rsid w:val="00235F71"/>
    <w:rsid w:val="002444CA"/>
    <w:rsid w:val="00260DE6"/>
    <w:rsid w:val="00260F4C"/>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5656"/>
    <w:rsid w:val="00347DDC"/>
    <w:rsid w:val="00352C4A"/>
    <w:rsid w:val="00362560"/>
    <w:rsid w:val="003732FD"/>
    <w:rsid w:val="003753B2"/>
    <w:rsid w:val="00376559"/>
    <w:rsid w:val="00380BD4"/>
    <w:rsid w:val="00384D73"/>
    <w:rsid w:val="00393EB6"/>
    <w:rsid w:val="003A3CE5"/>
    <w:rsid w:val="003B366F"/>
    <w:rsid w:val="003B3F9D"/>
    <w:rsid w:val="00404508"/>
    <w:rsid w:val="00404B5D"/>
    <w:rsid w:val="00404C50"/>
    <w:rsid w:val="00406ED2"/>
    <w:rsid w:val="00423934"/>
    <w:rsid w:val="00426244"/>
    <w:rsid w:val="00437D20"/>
    <w:rsid w:val="00455B9F"/>
    <w:rsid w:val="00477CF6"/>
    <w:rsid w:val="004874DE"/>
    <w:rsid w:val="004B5334"/>
    <w:rsid w:val="004B6C14"/>
    <w:rsid w:val="004C059E"/>
    <w:rsid w:val="004D0F13"/>
    <w:rsid w:val="004D6497"/>
    <w:rsid w:val="0050249F"/>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22085"/>
    <w:rsid w:val="00624969"/>
    <w:rsid w:val="00632434"/>
    <w:rsid w:val="00644256"/>
    <w:rsid w:val="00661D6F"/>
    <w:rsid w:val="0066357F"/>
    <w:rsid w:val="0066725E"/>
    <w:rsid w:val="006716C7"/>
    <w:rsid w:val="00681208"/>
    <w:rsid w:val="006866F8"/>
    <w:rsid w:val="006934D4"/>
    <w:rsid w:val="006A6DC3"/>
    <w:rsid w:val="006D49ED"/>
    <w:rsid w:val="006D55CE"/>
    <w:rsid w:val="006D637A"/>
    <w:rsid w:val="006E21BA"/>
    <w:rsid w:val="006F45BF"/>
    <w:rsid w:val="006F60E0"/>
    <w:rsid w:val="00702F71"/>
    <w:rsid w:val="00703ED6"/>
    <w:rsid w:val="007366DF"/>
    <w:rsid w:val="00757839"/>
    <w:rsid w:val="00770C81"/>
    <w:rsid w:val="007B1A10"/>
    <w:rsid w:val="007C3D59"/>
    <w:rsid w:val="007C682C"/>
    <w:rsid w:val="007D2385"/>
    <w:rsid w:val="00800069"/>
    <w:rsid w:val="008310A0"/>
    <w:rsid w:val="00842E7F"/>
    <w:rsid w:val="00852933"/>
    <w:rsid w:val="00863DD9"/>
    <w:rsid w:val="0086432B"/>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96619"/>
    <w:rsid w:val="009D3EA4"/>
    <w:rsid w:val="009D7F50"/>
    <w:rsid w:val="009E4BC1"/>
    <w:rsid w:val="009F446C"/>
    <w:rsid w:val="00A03BB8"/>
    <w:rsid w:val="00A273B4"/>
    <w:rsid w:val="00A4036F"/>
    <w:rsid w:val="00A4641C"/>
    <w:rsid w:val="00A55876"/>
    <w:rsid w:val="00AA173B"/>
    <w:rsid w:val="00AA3974"/>
    <w:rsid w:val="00AB5B2B"/>
    <w:rsid w:val="00AB6FE7"/>
    <w:rsid w:val="00AB7AD7"/>
    <w:rsid w:val="00AD2430"/>
    <w:rsid w:val="00AF0E34"/>
    <w:rsid w:val="00AF271D"/>
    <w:rsid w:val="00AF4F0B"/>
    <w:rsid w:val="00AF56C2"/>
    <w:rsid w:val="00B004E6"/>
    <w:rsid w:val="00B0744D"/>
    <w:rsid w:val="00B45905"/>
    <w:rsid w:val="00B50D84"/>
    <w:rsid w:val="00B81AD3"/>
    <w:rsid w:val="00B829D8"/>
    <w:rsid w:val="00B84B5B"/>
    <w:rsid w:val="00B876DA"/>
    <w:rsid w:val="00BA1176"/>
    <w:rsid w:val="00BE0B01"/>
    <w:rsid w:val="00BE79C7"/>
    <w:rsid w:val="00BF3CB5"/>
    <w:rsid w:val="00C1285B"/>
    <w:rsid w:val="00C1361B"/>
    <w:rsid w:val="00C15853"/>
    <w:rsid w:val="00C159B7"/>
    <w:rsid w:val="00C3118C"/>
    <w:rsid w:val="00C36D9A"/>
    <w:rsid w:val="00C44A72"/>
    <w:rsid w:val="00C80F0F"/>
    <w:rsid w:val="00C93BCB"/>
    <w:rsid w:val="00C97BEA"/>
    <w:rsid w:val="00CC241A"/>
    <w:rsid w:val="00CD4F2D"/>
    <w:rsid w:val="00CE65AB"/>
    <w:rsid w:val="00CF253C"/>
    <w:rsid w:val="00CF4266"/>
    <w:rsid w:val="00D04950"/>
    <w:rsid w:val="00D241F1"/>
    <w:rsid w:val="00D275CB"/>
    <w:rsid w:val="00D33EE8"/>
    <w:rsid w:val="00D703C0"/>
    <w:rsid w:val="00D770BD"/>
    <w:rsid w:val="00DB116D"/>
    <w:rsid w:val="00DD05FA"/>
    <w:rsid w:val="00DD17CC"/>
    <w:rsid w:val="00E230E0"/>
    <w:rsid w:val="00E51AAC"/>
    <w:rsid w:val="00E66CC0"/>
    <w:rsid w:val="00E728A9"/>
    <w:rsid w:val="00E76356"/>
    <w:rsid w:val="00E85F4C"/>
    <w:rsid w:val="00E94FF1"/>
    <w:rsid w:val="00E96BFB"/>
    <w:rsid w:val="00EA0F4E"/>
    <w:rsid w:val="00EA295B"/>
    <w:rsid w:val="00EB4F96"/>
    <w:rsid w:val="00ED2ADB"/>
    <w:rsid w:val="00ED2C9A"/>
    <w:rsid w:val="00EE3132"/>
    <w:rsid w:val="00EE3D9D"/>
    <w:rsid w:val="00EE6F25"/>
    <w:rsid w:val="00F02126"/>
    <w:rsid w:val="00F03D85"/>
    <w:rsid w:val="00F249F1"/>
    <w:rsid w:val="00F25B9D"/>
    <w:rsid w:val="00F2664E"/>
    <w:rsid w:val="00F27C62"/>
    <w:rsid w:val="00F31163"/>
    <w:rsid w:val="00F31C04"/>
    <w:rsid w:val="00F61A20"/>
    <w:rsid w:val="00F74703"/>
    <w:rsid w:val="00F827F1"/>
    <w:rsid w:val="00F8381F"/>
    <w:rsid w:val="00F9679F"/>
    <w:rsid w:val="00FA04CD"/>
    <w:rsid w:val="00FA67AB"/>
    <w:rsid w:val="00FA68F8"/>
    <w:rsid w:val="00FB1DC0"/>
    <w:rsid w:val="00FB4521"/>
    <w:rsid w:val="00FB4C49"/>
    <w:rsid w:val="00FB4F84"/>
    <w:rsid w:val="00FB5CF8"/>
    <w:rsid w:val="00FC33A0"/>
    <w:rsid w:val="00FC753E"/>
    <w:rsid w:val="00FD09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5CBEB4A-4EAD-426D-9B49-623730082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5033</Words>
  <Characters>28693</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33659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Beverley Holland</cp:lastModifiedBy>
  <cp:revision>2</cp:revision>
  <cp:lastPrinted>2012-06-14T15:25:00Z</cp:lastPrinted>
  <dcterms:created xsi:type="dcterms:W3CDTF">2018-03-26T08:04:00Z</dcterms:created>
  <dcterms:modified xsi:type="dcterms:W3CDTF">2018-03-26T08:04:00Z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