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D822B7" w14:textId="38BCBE76" w:rsidR="0021606B" w:rsidRPr="003625CC" w:rsidRDefault="00C60DB8"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noProof/>
          <w:sz w:val="24"/>
          <w:szCs w:val="24"/>
          <w:lang w:val="en-GB"/>
        </w:rPr>
        <w:drawing>
          <wp:anchor distT="0" distB="0" distL="114300" distR="114300" simplePos="0" relativeHeight="251658240" behindDoc="0" locked="0" layoutInCell="1" allowOverlap="1" wp14:anchorId="52EDD780" wp14:editId="050C0231">
            <wp:simplePos x="1066800" y="1066800"/>
            <wp:positionH relativeFrom="column">
              <wp:align>left</wp:align>
            </wp:positionH>
            <wp:positionV relativeFrom="paragraph">
              <wp:align>top</wp:align>
            </wp:positionV>
            <wp:extent cx="3161591" cy="1190625"/>
            <wp:effectExtent l="152400" t="152400" r="363220" b="352425"/>
            <wp:wrapSquare wrapText="bothSides"/>
            <wp:docPr id="563170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170366" name=""/>
                    <pic:cNvPicPr/>
                  </pic:nvPicPr>
                  <pic:blipFill>
                    <a:blip r:embed="rId8">
                      <a:extLst>
                        <a:ext uri="{28A0092B-C50C-407E-A947-70E740481C1C}">
                          <a14:useLocalDpi xmlns:a14="http://schemas.microsoft.com/office/drawing/2010/main" val="0"/>
                        </a:ext>
                      </a:extLst>
                    </a:blip>
                    <a:stretch>
                      <a:fillRect/>
                    </a:stretch>
                  </pic:blipFill>
                  <pic:spPr>
                    <a:xfrm>
                      <a:off x="0" y="0"/>
                      <a:ext cx="3161591" cy="1190625"/>
                    </a:xfrm>
                    <a:prstGeom prst="rect">
                      <a:avLst/>
                    </a:prstGeom>
                    <a:ln>
                      <a:noFill/>
                    </a:ln>
                    <a:effectLst>
                      <a:outerShdw blurRad="292100" dist="139700" dir="2700000" algn="tl" rotWithShape="0">
                        <a:srgbClr val="333333">
                          <a:alpha val="65000"/>
                        </a:srgbClr>
                      </a:outerShdw>
                    </a:effectLst>
                  </pic:spPr>
                </pic:pic>
              </a:graphicData>
            </a:graphic>
          </wp:anchor>
        </w:drawing>
      </w:r>
      <w:r w:rsidR="00EE5322" w:rsidRPr="003625CC">
        <w:rPr>
          <w:rFonts w:ascii="Times New Roman" w:hAnsi="Times New Roman" w:cs="Times New Roman"/>
          <w:sz w:val="24"/>
          <w:szCs w:val="24"/>
          <w:lang w:val="en-GB"/>
        </w:rPr>
        <w:br w:type="textWrapping" w:clear="all"/>
      </w:r>
    </w:p>
    <w:p w14:paraId="7F91B6FF" w14:textId="77777777" w:rsidR="00B1728B" w:rsidRPr="003625CC" w:rsidRDefault="00B1728B" w:rsidP="001C60C1">
      <w:pPr>
        <w:spacing w:line="360" w:lineRule="auto"/>
        <w:jc w:val="both"/>
        <w:rPr>
          <w:rFonts w:ascii="Times New Roman" w:hAnsi="Times New Roman" w:cs="Times New Roman"/>
          <w:b/>
          <w:bCs/>
          <w:sz w:val="24"/>
          <w:szCs w:val="24"/>
          <w:u w:val="single"/>
          <w:lang w:val="en-GB"/>
        </w:rPr>
      </w:pPr>
    </w:p>
    <w:p w14:paraId="566FD9B7" w14:textId="4E57238C" w:rsidR="00556A1B" w:rsidRPr="003625CC" w:rsidRDefault="00556A1B" w:rsidP="00556A1B">
      <w:pPr>
        <w:spacing w:line="360" w:lineRule="auto"/>
        <w:jc w:val="center"/>
        <w:rPr>
          <w:rFonts w:ascii="Times New Roman" w:hAnsi="Times New Roman" w:cs="Times New Roman"/>
          <w:b/>
          <w:bCs/>
          <w:sz w:val="40"/>
          <w:szCs w:val="40"/>
          <w:u w:val="single"/>
          <w:lang w:val="en-GB"/>
        </w:rPr>
      </w:pPr>
    </w:p>
    <w:p w14:paraId="18DA05AC" w14:textId="1783EBED" w:rsidR="009009F2" w:rsidRPr="00556A1B" w:rsidRDefault="009009F2" w:rsidP="001C60C1">
      <w:pPr>
        <w:spacing w:line="360" w:lineRule="auto"/>
        <w:jc w:val="center"/>
        <w:rPr>
          <w:rFonts w:ascii="Times New Roman" w:hAnsi="Times New Roman" w:cs="Times New Roman"/>
          <w:b/>
          <w:bCs/>
          <w:sz w:val="32"/>
          <w:szCs w:val="32"/>
          <w:u w:val="double"/>
          <w:lang w:val="en-GB"/>
        </w:rPr>
      </w:pPr>
      <w:r w:rsidRPr="003625CC">
        <w:rPr>
          <w:rFonts w:ascii="Times New Roman" w:hAnsi="Times New Roman" w:cs="Times New Roman"/>
          <w:b/>
          <w:bCs/>
          <w:sz w:val="24"/>
          <w:szCs w:val="24"/>
          <w:u w:val="double"/>
          <w:lang w:val="en-GB"/>
        </w:rPr>
        <w:t xml:space="preserve"> </w:t>
      </w:r>
      <w:r w:rsidRPr="00556A1B">
        <w:rPr>
          <w:rFonts w:ascii="Times New Roman" w:hAnsi="Times New Roman" w:cs="Times New Roman"/>
          <w:b/>
          <w:bCs/>
          <w:sz w:val="32"/>
          <w:szCs w:val="32"/>
          <w:u w:val="double"/>
          <w:lang w:val="en-GB"/>
        </w:rPr>
        <w:t>Conference Research Paper</w:t>
      </w:r>
    </w:p>
    <w:p w14:paraId="3EC6C610" w14:textId="6B266F6E" w:rsidR="00EE5322" w:rsidRDefault="00556A1B" w:rsidP="00556A1B">
      <w:pPr>
        <w:spacing w:line="360" w:lineRule="auto"/>
        <w:jc w:val="center"/>
        <w:rPr>
          <w:rFonts w:ascii="Times New Roman" w:hAnsi="Times New Roman" w:cs="Times New Roman"/>
          <w:b/>
          <w:bCs/>
          <w:sz w:val="24"/>
          <w:szCs w:val="24"/>
          <w:u w:val="double"/>
          <w:lang w:val="en-GB"/>
        </w:rPr>
      </w:pPr>
      <w:r>
        <w:rPr>
          <w:rFonts w:ascii="Times New Roman" w:hAnsi="Times New Roman" w:cs="Times New Roman"/>
          <w:b/>
          <w:bCs/>
          <w:sz w:val="24"/>
          <w:szCs w:val="24"/>
          <w:u w:val="double"/>
          <w:lang w:val="en-GB"/>
        </w:rPr>
        <w:t xml:space="preserve">Sustainability practices within the UK -based </w:t>
      </w:r>
    </w:p>
    <w:p w14:paraId="255D2682" w14:textId="237F9F8F" w:rsidR="00556A1B" w:rsidRPr="003625CC" w:rsidRDefault="00556A1B" w:rsidP="00556A1B">
      <w:pPr>
        <w:spacing w:line="360" w:lineRule="auto"/>
        <w:jc w:val="center"/>
        <w:rPr>
          <w:rFonts w:ascii="Times New Roman" w:hAnsi="Times New Roman" w:cs="Times New Roman"/>
          <w:b/>
          <w:bCs/>
          <w:sz w:val="24"/>
          <w:szCs w:val="24"/>
          <w:u w:val="double"/>
          <w:lang w:val="en-GB"/>
        </w:rPr>
      </w:pPr>
      <w:r>
        <w:rPr>
          <w:rFonts w:ascii="Times New Roman" w:hAnsi="Times New Roman" w:cs="Times New Roman"/>
          <w:b/>
          <w:bCs/>
          <w:sz w:val="24"/>
          <w:szCs w:val="24"/>
          <w:u w:val="double"/>
          <w:lang w:val="en-GB"/>
        </w:rPr>
        <w:t>Hospitality sectors</w:t>
      </w:r>
    </w:p>
    <w:p w14:paraId="6AA92FE6" w14:textId="77777777" w:rsidR="00EE5322" w:rsidRPr="003625CC" w:rsidRDefault="00EE5322" w:rsidP="001C60C1">
      <w:pPr>
        <w:spacing w:line="360" w:lineRule="auto"/>
        <w:jc w:val="center"/>
        <w:rPr>
          <w:rFonts w:ascii="Times New Roman" w:hAnsi="Times New Roman" w:cs="Times New Roman"/>
          <w:b/>
          <w:bCs/>
          <w:sz w:val="24"/>
          <w:szCs w:val="24"/>
          <w:lang w:val="en-GB"/>
        </w:rPr>
      </w:pPr>
      <w:r w:rsidRPr="003625CC">
        <w:rPr>
          <w:rFonts w:ascii="Times New Roman" w:hAnsi="Times New Roman" w:cs="Times New Roman"/>
          <w:b/>
          <w:bCs/>
          <w:sz w:val="24"/>
          <w:szCs w:val="24"/>
          <w:lang w:val="en-GB"/>
        </w:rPr>
        <w:t>Module code: BMIH6001</w:t>
      </w:r>
    </w:p>
    <w:p w14:paraId="5160CFDC" w14:textId="583E2C2D" w:rsidR="00EE5322" w:rsidRPr="003625CC" w:rsidRDefault="00EE5322" w:rsidP="001C60C1">
      <w:pPr>
        <w:spacing w:line="360" w:lineRule="auto"/>
        <w:jc w:val="center"/>
        <w:rPr>
          <w:rFonts w:ascii="Times New Roman" w:hAnsi="Times New Roman" w:cs="Times New Roman"/>
          <w:sz w:val="24"/>
          <w:szCs w:val="24"/>
          <w:lang w:val="en-GB"/>
        </w:rPr>
      </w:pPr>
    </w:p>
    <w:p w14:paraId="118C5FCB" w14:textId="77777777" w:rsidR="00923BD3" w:rsidRPr="003625CC" w:rsidRDefault="00923BD3" w:rsidP="001C60C1">
      <w:pPr>
        <w:spacing w:line="360" w:lineRule="auto"/>
        <w:jc w:val="both"/>
        <w:rPr>
          <w:rFonts w:ascii="Times New Roman" w:hAnsi="Times New Roman" w:cs="Times New Roman"/>
          <w:sz w:val="24"/>
          <w:szCs w:val="24"/>
          <w:lang w:val="en-GB"/>
        </w:rPr>
      </w:pPr>
    </w:p>
    <w:p w14:paraId="4D96269B" w14:textId="77777777" w:rsidR="00EC4C9A" w:rsidRPr="003625CC" w:rsidRDefault="00EC4C9A" w:rsidP="001C60C1">
      <w:pPr>
        <w:spacing w:line="360" w:lineRule="auto"/>
        <w:jc w:val="both"/>
        <w:rPr>
          <w:rFonts w:ascii="Times New Roman" w:hAnsi="Times New Roman" w:cs="Times New Roman"/>
          <w:b/>
          <w:bCs/>
          <w:sz w:val="24"/>
          <w:szCs w:val="24"/>
          <w:lang w:val="en-GB"/>
        </w:rPr>
      </w:pPr>
    </w:p>
    <w:p w14:paraId="716819DA" w14:textId="77777777" w:rsidR="00EC4C9A" w:rsidRPr="003625CC" w:rsidRDefault="00EC4C9A" w:rsidP="001C60C1">
      <w:pPr>
        <w:spacing w:line="360" w:lineRule="auto"/>
        <w:jc w:val="both"/>
        <w:rPr>
          <w:rFonts w:ascii="Times New Roman" w:hAnsi="Times New Roman" w:cs="Times New Roman"/>
          <w:b/>
          <w:bCs/>
          <w:sz w:val="24"/>
          <w:szCs w:val="24"/>
          <w:lang w:val="en-GB"/>
        </w:rPr>
      </w:pPr>
    </w:p>
    <w:p w14:paraId="4E291C18" w14:textId="77777777" w:rsidR="00EC4C9A" w:rsidRPr="003625CC" w:rsidRDefault="00EC4C9A" w:rsidP="001C60C1">
      <w:pPr>
        <w:spacing w:line="360" w:lineRule="auto"/>
        <w:jc w:val="both"/>
        <w:rPr>
          <w:rFonts w:ascii="Times New Roman" w:hAnsi="Times New Roman" w:cs="Times New Roman"/>
          <w:b/>
          <w:bCs/>
          <w:sz w:val="24"/>
          <w:szCs w:val="24"/>
          <w:lang w:val="en-GB"/>
        </w:rPr>
      </w:pPr>
    </w:p>
    <w:p w14:paraId="2D765691" w14:textId="53F46BFC" w:rsidR="00923BD3" w:rsidRDefault="00923BD3" w:rsidP="001C60C1">
      <w:pPr>
        <w:spacing w:line="360" w:lineRule="auto"/>
        <w:jc w:val="both"/>
        <w:rPr>
          <w:rFonts w:ascii="Times New Roman" w:hAnsi="Times New Roman" w:cs="Times New Roman"/>
          <w:b/>
          <w:bCs/>
          <w:sz w:val="24"/>
          <w:szCs w:val="24"/>
          <w:lang w:val="en-GB"/>
        </w:rPr>
      </w:pPr>
      <w:r w:rsidRPr="003625CC">
        <w:rPr>
          <w:rFonts w:ascii="Times New Roman" w:hAnsi="Times New Roman" w:cs="Times New Roman"/>
          <w:b/>
          <w:bCs/>
          <w:sz w:val="24"/>
          <w:szCs w:val="24"/>
          <w:lang w:val="en-GB"/>
        </w:rPr>
        <w:t xml:space="preserve">Student Name: </w:t>
      </w:r>
      <w:r w:rsidR="00556A1B">
        <w:rPr>
          <w:rFonts w:ascii="Times New Roman" w:hAnsi="Times New Roman" w:cs="Times New Roman"/>
          <w:b/>
          <w:bCs/>
          <w:sz w:val="24"/>
          <w:szCs w:val="24"/>
          <w:lang w:val="en-GB"/>
        </w:rPr>
        <w:t>Vasile – Florin Apostol</w:t>
      </w:r>
    </w:p>
    <w:p w14:paraId="0F920A0C" w14:textId="324D4BF2" w:rsidR="00923BD3" w:rsidRDefault="00923BD3" w:rsidP="001C60C1">
      <w:pPr>
        <w:spacing w:line="360" w:lineRule="auto"/>
        <w:jc w:val="both"/>
        <w:rPr>
          <w:rFonts w:ascii="Times New Roman" w:hAnsi="Times New Roman" w:cs="Times New Roman"/>
          <w:b/>
          <w:bCs/>
          <w:sz w:val="24"/>
          <w:szCs w:val="24"/>
          <w:lang w:val="en-GB"/>
        </w:rPr>
      </w:pPr>
      <w:r w:rsidRPr="003625CC">
        <w:rPr>
          <w:rFonts w:ascii="Times New Roman" w:hAnsi="Times New Roman" w:cs="Times New Roman"/>
          <w:b/>
          <w:bCs/>
          <w:sz w:val="24"/>
          <w:szCs w:val="24"/>
          <w:lang w:val="en-GB"/>
        </w:rPr>
        <w:t xml:space="preserve">Student Id: </w:t>
      </w:r>
      <w:r w:rsidR="00556A1B">
        <w:rPr>
          <w:rFonts w:ascii="Times New Roman" w:hAnsi="Times New Roman" w:cs="Times New Roman"/>
          <w:b/>
          <w:bCs/>
          <w:sz w:val="24"/>
          <w:szCs w:val="24"/>
          <w:lang w:val="en-GB"/>
        </w:rPr>
        <w:t>2131343</w:t>
      </w:r>
    </w:p>
    <w:p w14:paraId="4788D34C" w14:textId="363AE996" w:rsidR="00556A1B" w:rsidRPr="003625CC" w:rsidRDefault="00556A1B" w:rsidP="001C60C1">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Lecturer’s name: Natalie Brailsford</w:t>
      </w:r>
    </w:p>
    <w:p w14:paraId="7957B55F" w14:textId="77777777" w:rsidR="00BC7BDB" w:rsidRPr="003625CC" w:rsidRDefault="00BC7BDB" w:rsidP="001C60C1">
      <w:pPr>
        <w:spacing w:line="360" w:lineRule="auto"/>
        <w:rPr>
          <w:rFonts w:ascii="Times New Roman" w:hAnsi="Times New Roman" w:cs="Times New Roman"/>
          <w:b/>
          <w:bCs/>
          <w:sz w:val="24"/>
          <w:szCs w:val="24"/>
          <w:lang w:val="en-GB"/>
        </w:rPr>
      </w:pPr>
      <w:r w:rsidRPr="003625CC">
        <w:rPr>
          <w:rFonts w:ascii="Times New Roman" w:hAnsi="Times New Roman" w:cs="Times New Roman"/>
          <w:b/>
          <w:bCs/>
          <w:sz w:val="24"/>
          <w:szCs w:val="24"/>
          <w:lang w:val="en-GB"/>
        </w:rPr>
        <w:br w:type="page"/>
      </w:r>
    </w:p>
    <w:p w14:paraId="5F27B7F4" w14:textId="5D83FF44" w:rsidR="00745949" w:rsidRPr="008539BC" w:rsidRDefault="00745949" w:rsidP="00CB5E0B">
      <w:pPr>
        <w:spacing w:line="360" w:lineRule="auto"/>
        <w:jc w:val="both"/>
        <w:rPr>
          <w:rFonts w:ascii="Times New Roman" w:hAnsi="Times New Roman" w:cs="Times New Roman"/>
          <w:b/>
          <w:bCs/>
          <w:sz w:val="28"/>
          <w:szCs w:val="28"/>
          <w:lang w:val="en-GB"/>
        </w:rPr>
      </w:pPr>
    </w:p>
    <w:p w14:paraId="11C8F1FF" w14:textId="77777777" w:rsidR="00745949" w:rsidRPr="003625CC" w:rsidRDefault="00745949" w:rsidP="00CB5E0B">
      <w:pPr>
        <w:pStyle w:val="Heading1"/>
      </w:pPr>
      <w:bookmarkStart w:id="0" w:name="_Toc189307275"/>
      <w:bookmarkStart w:id="1" w:name="_Toc189502983"/>
      <w:r w:rsidRPr="003625CC">
        <w:t>Abstract</w:t>
      </w:r>
      <w:bookmarkEnd w:id="0"/>
      <w:bookmarkEnd w:id="1"/>
    </w:p>
    <w:p w14:paraId="234EC885" w14:textId="22079FDD" w:rsidR="006E17CB" w:rsidRPr="003625CC" w:rsidRDefault="001865F1" w:rsidP="00CB5E0B">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The study provided a major discussion about sustainability and </w:t>
      </w:r>
      <w:r w:rsidR="0011165A" w:rsidRPr="003625CC">
        <w:rPr>
          <w:rFonts w:ascii="Times New Roman" w:hAnsi="Times New Roman" w:cs="Times New Roman"/>
          <w:sz w:val="24"/>
          <w:szCs w:val="24"/>
          <w:lang w:val="en-GB"/>
        </w:rPr>
        <w:t>eco-friendly</w:t>
      </w:r>
      <w:r w:rsidRPr="003625CC">
        <w:rPr>
          <w:rFonts w:ascii="Times New Roman" w:hAnsi="Times New Roman" w:cs="Times New Roman"/>
          <w:sz w:val="24"/>
          <w:szCs w:val="24"/>
          <w:lang w:val="en-GB"/>
        </w:rPr>
        <w:t xml:space="preserve"> </w:t>
      </w:r>
      <w:r w:rsidR="0011165A" w:rsidRPr="003625CC">
        <w:rPr>
          <w:rFonts w:ascii="Times New Roman" w:hAnsi="Times New Roman" w:cs="Times New Roman"/>
          <w:sz w:val="24"/>
          <w:szCs w:val="24"/>
          <w:lang w:val="en-GB"/>
        </w:rPr>
        <w:t>practices</w:t>
      </w:r>
      <w:r w:rsidRPr="003625CC">
        <w:rPr>
          <w:rFonts w:ascii="Times New Roman" w:hAnsi="Times New Roman" w:cs="Times New Roman"/>
          <w:sz w:val="24"/>
          <w:szCs w:val="24"/>
          <w:lang w:val="en-GB"/>
        </w:rPr>
        <w:t xml:space="preserve"> with </w:t>
      </w:r>
      <w:r w:rsidR="0011165A" w:rsidRPr="003625CC">
        <w:rPr>
          <w:rFonts w:ascii="Times New Roman" w:hAnsi="Times New Roman" w:cs="Times New Roman"/>
          <w:sz w:val="24"/>
          <w:szCs w:val="24"/>
          <w:lang w:val="en-GB"/>
        </w:rPr>
        <w:t xml:space="preserve">a </w:t>
      </w:r>
      <w:r w:rsidRPr="003625CC">
        <w:rPr>
          <w:rFonts w:ascii="Times New Roman" w:hAnsi="Times New Roman" w:cs="Times New Roman"/>
          <w:sz w:val="24"/>
          <w:szCs w:val="24"/>
          <w:lang w:val="en-GB"/>
        </w:rPr>
        <w:t xml:space="preserve">focus on their significance in different </w:t>
      </w:r>
      <w:r w:rsidR="0011165A" w:rsidRPr="003625CC">
        <w:rPr>
          <w:rFonts w:ascii="Times New Roman" w:hAnsi="Times New Roman" w:cs="Times New Roman"/>
          <w:sz w:val="24"/>
          <w:szCs w:val="24"/>
          <w:lang w:val="en-GB"/>
        </w:rPr>
        <w:t>industries</w:t>
      </w:r>
      <w:r w:rsidRPr="003625CC">
        <w:rPr>
          <w:rFonts w:ascii="Times New Roman" w:hAnsi="Times New Roman" w:cs="Times New Roman"/>
          <w:sz w:val="24"/>
          <w:szCs w:val="24"/>
          <w:lang w:val="en-GB"/>
        </w:rPr>
        <w:t xml:space="preserve">. It was the conference </w:t>
      </w:r>
      <w:r w:rsidR="0011165A" w:rsidRPr="003625CC">
        <w:rPr>
          <w:rFonts w:ascii="Times New Roman" w:hAnsi="Times New Roman" w:cs="Times New Roman"/>
          <w:sz w:val="24"/>
          <w:szCs w:val="24"/>
          <w:lang w:val="en-GB"/>
        </w:rPr>
        <w:t>research</w:t>
      </w:r>
      <w:r w:rsidRPr="003625CC">
        <w:rPr>
          <w:rFonts w:ascii="Times New Roman" w:hAnsi="Times New Roman" w:cs="Times New Roman"/>
          <w:sz w:val="24"/>
          <w:szCs w:val="24"/>
          <w:lang w:val="en-GB"/>
        </w:rPr>
        <w:t xml:space="preserve"> paper that </w:t>
      </w:r>
      <w:r w:rsidR="0011165A" w:rsidRPr="003625CC">
        <w:rPr>
          <w:rFonts w:ascii="Times New Roman" w:hAnsi="Times New Roman" w:cs="Times New Roman"/>
          <w:sz w:val="24"/>
          <w:szCs w:val="24"/>
          <w:lang w:val="en-GB"/>
        </w:rPr>
        <w:t xml:space="preserve">was </w:t>
      </w:r>
      <w:r w:rsidRPr="003625CC">
        <w:rPr>
          <w:rFonts w:ascii="Times New Roman" w:hAnsi="Times New Roman" w:cs="Times New Roman"/>
          <w:sz w:val="24"/>
          <w:szCs w:val="24"/>
          <w:lang w:val="en-GB"/>
        </w:rPr>
        <w:t xml:space="preserve">completely based on sustainability practices within the </w:t>
      </w:r>
      <w:r w:rsidR="0011165A" w:rsidRPr="003625CC">
        <w:rPr>
          <w:rFonts w:ascii="Times New Roman" w:hAnsi="Times New Roman" w:cs="Times New Roman"/>
          <w:sz w:val="24"/>
          <w:szCs w:val="24"/>
          <w:lang w:val="en-GB"/>
        </w:rPr>
        <w:t>UK-based</w:t>
      </w:r>
      <w:r w:rsidRPr="003625CC">
        <w:rPr>
          <w:rFonts w:ascii="Times New Roman" w:hAnsi="Times New Roman" w:cs="Times New Roman"/>
          <w:sz w:val="24"/>
          <w:szCs w:val="24"/>
          <w:lang w:val="en-GB"/>
        </w:rPr>
        <w:t xml:space="preserve"> hospitality industries. It is identified that several industries made </w:t>
      </w:r>
      <w:r w:rsidR="0011165A" w:rsidRPr="003625CC">
        <w:rPr>
          <w:rFonts w:ascii="Times New Roman" w:hAnsi="Times New Roman" w:cs="Times New Roman"/>
          <w:sz w:val="24"/>
          <w:szCs w:val="24"/>
          <w:lang w:val="en-GB"/>
        </w:rPr>
        <w:t>advanced efforts</w:t>
      </w:r>
      <w:r w:rsidRPr="003625CC">
        <w:rPr>
          <w:rFonts w:ascii="Times New Roman" w:hAnsi="Times New Roman" w:cs="Times New Roman"/>
          <w:sz w:val="24"/>
          <w:szCs w:val="24"/>
          <w:lang w:val="en-GB"/>
        </w:rPr>
        <w:t xml:space="preserve"> to </w:t>
      </w:r>
      <w:r w:rsidR="0011165A" w:rsidRPr="003625CC">
        <w:rPr>
          <w:rFonts w:ascii="Times New Roman" w:hAnsi="Times New Roman" w:cs="Times New Roman"/>
          <w:sz w:val="24"/>
          <w:szCs w:val="24"/>
          <w:lang w:val="en-GB"/>
        </w:rPr>
        <w:t>reduce</w:t>
      </w:r>
      <w:r w:rsidRPr="003625CC">
        <w:rPr>
          <w:rFonts w:ascii="Times New Roman" w:hAnsi="Times New Roman" w:cs="Times New Roman"/>
          <w:sz w:val="24"/>
          <w:szCs w:val="24"/>
          <w:lang w:val="en-GB"/>
        </w:rPr>
        <w:t xml:space="preserve"> </w:t>
      </w:r>
      <w:r w:rsidR="0011165A" w:rsidRPr="003625CC">
        <w:rPr>
          <w:rFonts w:ascii="Times New Roman" w:hAnsi="Times New Roman" w:cs="Times New Roman"/>
          <w:sz w:val="24"/>
          <w:szCs w:val="24"/>
          <w:lang w:val="en-GB"/>
        </w:rPr>
        <w:t>wast</w:t>
      </w:r>
      <w:r w:rsidR="00BF63BE" w:rsidRPr="003625CC">
        <w:rPr>
          <w:rFonts w:ascii="Times New Roman" w:hAnsi="Times New Roman" w:cs="Times New Roman"/>
          <w:sz w:val="24"/>
          <w:szCs w:val="24"/>
          <w:lang w:val="en-GB"/>
        </w:rPr>
        <w:t>age</w:t>
      </w:r>
      <w:r w:rsidRPr="003625CC">
        <w:rPr>
          <w:rFonts w:ascii="Times New Roman" w:hAnsi="Times New Roman" w:cs="Times New Roman"/>
          <w:sz w:val="24"/>
          <w:szCs w:val="24"/>
          <w:lang w:val="en-GB"/>
        </w:rPr>
        <w:t xml:space="preserve"> and </w:t>
      </w:r>
      <w:r w:rsidR="0011165A" w:rsidRPr="003625CC">
        <w:rPr>
          <w:rFonts w:ascii="Times New Roman" w:hAnsi="Times New Roman" w:cs="Times New Roman"/>
          <w:sz w:val="24"/>
          <w:szCs w:val="24"/>
          <w:lang w:val="en-GB"/>
        </w:rPr>
        <w:t>run</w:t>
      </w:r>
      <w:r w:rsidRPr="003625CC">
        <w:rPr>
          <w:rFonts w:ascii="Times New Roman" w:hAnsi="Times New Roman" w:cs="Times New Roman"/>
          <w:sz w:val="24"/>
          <w:szCs w:val="24"/>
          <w:lang w:val="en-GB"/>
        </w:rPr>
        <w:t xml:space="preserve"> recycling </w:t>
      </w:r>
      <w:r w:rsidR="0011165A" w:rsidRPr="003625CC">
        <w:rPr>
          <w:rFonts w:ascii="Times New Roman" w:hAnsi="Times New Roman" w:cs="Times New Roman"/>
          <w:sz w:val="24"/>
          <w:szCs w:val="24"/>
          <w:lang w:val="en-GB"/>
        </w:rPr>
        <w:t>programs</w:t>
      </w:r>
      <w:r w:rsidRPr="003625CC">
        <w:rPr>
          <w:rFonts w:ascii="Times New Roman" w:hAnsi="Times New Roman" w:cs="Times New Roman"/>
          <w:sz w:val="24"/>
          <w:szCs w:val="24"/>
          <w:lang w:val="en-GB"/>
        </w:rPr>
        <w:t xml:space="preserve"> to meet the </w:t>
      </w:r>
      <w:r w:rsidR="00BF63BE" w:rsidRPr="003625CC">
        <w:rPr>
          <w:rFonts w:ascii="Times New Roman" w:hAnsi="Times New Roman" w:cs="Times New Roman"/>
          <w:sz w:val="24"/>
          <w:szCs w:val="24"/>
          <w:lang w:val="en-GB"/>
        </w:rPr>
        <w:t>SDG goal as Climate action</w:t>
      </w:r>
      <w:r w:rsidRPr="003625CC">
        <w:rPr>
          <w:rFonts w:ascii="Times New Roman" w:hAnsi="Times New Roman" w:cs="Times New Roman"/>
          <w:sz w:val="24"/>
          <w:szCs w:val="24"/>
          <w:lang w:val="en-GB"/>
        </w:rPr>
        <w:t xml:space="preserve">. They are also identified as </w:t>
      </w:r>
      <w:r w:rsidR="0011165A" w:rsidRPr="003625CC">
        <w:rPr>
          <w:rFonts w:ascii="Times New Roman" w:hAnsi="Times New Roman" w:cs="Times New Roman"/>
          <w:sz w:val="24"/>
          <w:szCs w:val="24"/>
          <w:lang w:val="en-GB"/>
        </w:rPr>
        <w:t>facing</w:t>
      </w:r>
      <w:r w:rsidRPr="003625CC">
        <w:rPr>
          <w:rFonts w:ascii="Times New Roman" w:hAnsi="Times New Roman" w:cs="Times New Roman"/>
          <w:sz w:val="24"/>
          <w:szCs w:val="24"/>
          <w:lang w:val="en-GB"/>
        </w:rPr>
        <w:t xml:space="preserve"> </w:t>
      </w:r>
      <w:r w:rsidR="0011165A" w:rsidRPr="003625CC">
        <w:rPr>
          <w:rFonts w:ascii="Times New Roman" w:hAnsi="Times New Roman" w:cs="Times New Roman"/>
          <w:sz w:val="24"/>
          <w:szCs w:val="24"/>
          <w:lang w:val="en-GB"/>
        </w:rPr>
        <w:t>challenges</w:t>
      </w:r>
      <w:r w:rsidRPr="003625CC">
        <w:rPr>
          <w:rFonts w:ascii="Times New Roman" w:hAnsi="Times New Roman" w:cs="Times New Roman"/>
          <w:sz w:val="24"/>
          <w:szCs w:val="24"/>
          <w:lang w:val="en-GB"/>
        </w:rPr>
        <w:t xml:space="preserve"> and </w:t>
      </w:r>
      <w:r w:rsidR="0011165A" w:rsidRPr="003625CC">
        <w:rPr>
          <w:rFonts w:ascii="Times New Roman" w:hAnsi="Times New Roman" w:cs="Times New Roman"/>
          <w:sz w:val="24"/>
          <w:szCs w:val="24"/>
          <w:lang w:val="en-GB"/>
        </w:rPr>
        <w:t>disruptions</w:t>
      </w:r>
      <w:r w:rsidRPr="003625CC">
        <w:rPr>
          <w:rFonts w:ascii="Times New Roman" w:hAnsi="Times New Roman" w:cs="Times New Roman"/>
          <w:sz w:val="24"/>
          <w:szCs w:val="24"/>
          <w:lang w:val="en-GB"/>
        </w:rPr>
        <w:t xml:space="preserve"> like poor </w:t>
      </w:r>
      <w:r w:rsidR="0011165A" w:rsidRPr="003625CC">
        <w:rPr>
          <w:rFonts w:ascii="Times New Roman" w:hAnsi="Times New Roman" w:cs="Times New Roman"/>
          <w:sz w:val="24"/>
          <w:szCs w:val="24"/>
          <w:lang w:val="en-GB"/>
        </w:rPr>
        <w:t>inventory</w:t>
      </w:r>
      <w:r w:rsidRPr="003625CC">
        <w:rPr>
          <w:rFonts w:ascii="Times New Roman" w:hAnsi="Times New Roman" w:cs="Times New Roman"/>
          <w:sz w:val="24"/>
          <w:szCs w:val="24"/>
          <w:lang w:val="en-GB"/>
        </w:rPr>
        <w:t xml:space="preserve"> </w:t>
      </w:r>
      <w:r w:rsidR="0011165A" w:rsidRPr="003625CC">
        <w:rPr>
          <w:rFonts w:ascii="Times New Roman" w:hAnsi="Times New Roman" w:cs="Times New Roman"/>
          <w:sz w:val="24"/>
          <w:szCs w:val="24"/>
          <w:lang w:val="en-GB"/>
        </w:rPr>
        <w:t>management</w:t>
      </w:r>
      <w:r w:rsidRPr="003625CC">
        <w:rPr>
          <w:rFonts w:ascii="Times New Roman" w:hAnsi="Times New Roman" w:cs="Times New Roman"/>
          <w:sz w:val="24"/>
          <w:szCs w:val="24"/>
          <w:lang w:val="en-GB"/>
        </w:rPr>
        <w:t xml:space="preserve">, lack </w:t>
      </w:r>
      <w:r w:rsidR="0011165A" w:rsidRPr="003625CC">
        <w:rPr>
          <w:rFonts w:ascii="Times New Roman" w:hAnsi="Times New Roman" w:cs="Times New Roman"/>
          <w:sz w:val="24"/>
          <w:szCs w:val="24"/>
          <w:lang w:val="en-GB"/>
        </w:rPr>
        <w:t xml:space="preserve">of </w:t>
      </w:r>
      <w:r w:rsidRPr="003625CC">
        <w:rPr>
          <w:rFonts w:ascii="Times New Roman" w:hAnsi="Times New Roman" w:cs="Times New Roman"/>
          <w:sz w:val="24"/>
          <w:szCs w:val="24"/>
          <w:lang w:val="en-GB"/>
        </w:rPr>
        <w:t xml:space="preserve">skilled employees, and poor </w:t>
      </w:r>
      <w:r w:rsidR="0011165A" w:rsidRPr="003625CC">
        <w:rPr>
          <w:rFonts w:ascii="Times New Roman" w:hAnsi="Times New Roman" w:cs="Times New Roman"/>
          <w:sz w:val="24"/>
          <w:szCs w:val="24"/>
          <w:lang w:val="en-GB"/>
        </w:rPr>
        <w:t>client</w:t>
      </w:r>
      <w:r w:rsidRPr="003625CC">
        <w:rPr>
          <w:rFonts w:ascii="Times New Roman" w:hAnsi="Times New Roman" w:cs="Times New Roman"/>
          <w:sz w:val="24"/>
          <w:szCs w:val="24"/>
          <w:lang w:val="en-GB"/>
        </w:rPr>
        <w:t xml:space="preserve"> </w:t>
      </w:r>
      <w:r w:rsidR="002C6746" w:rsidRPr="003625CC">
        <w:rPr>
          <w:rFonts w:ascii="Times New Roman" w:hAnsi="Times New Roman" w:cs="Times New Roman"/>
          <w:sz w:val="24"/>
          <w:szCs w:val="24"/>
          <w:lang w:val="en-GB"/>
        </w:rPr>
        <w:t>behaviour</w:t>
      </w:r>
      <w:r w:rsidRPr="003625CC">
        <w:rPr>
          <w:rFonts w:ascii="Times New Roman" w:hAnsi="Times New Roman" w:cs="Times New Roman"/>
          <w:sz w:val="24"/>
          <w:szCs w:val="24"/>
          <w:lang w:val="en-GB"/>
        </w:rPr>
        <w:t xml:space="preserve">. This </w:t>
      </w:r>
      <w:r w:rsidR="0011165A" w:rsidRPr="003625CC">
        <w:rPr>
          <w:rFonts w:ascii="Times New Roman" w:hAnsi="Times New Roman" w:cs="Times New Roman"/>
          <w:sz w:val="24"/>
          <w:szCs w:val="24"/>
          <w:lang w:val="en-GB"/>
        </w:rPr>
        <w:t>study</w:t>
      </w:r>
      <w:r w:rsidRPr="003625CC">
        <w:rPr>
          <w:rFonts w:ascii="Times New Roman" w:hAnsi="Times New Roman" w:cs="Times New Roman"/>
          <w:sz w:val="24"/>
          <w:szCs w:val="24"/>
          <w:lang w:val="en-GB"/>
        </w:rPr>
        <w:t xml:space="preserve"> also </w:t>
      </w:r>
      <w:r w:rsidR="0011165A" w:rsidRPr="003625CC">
        <w:rPr>
          <w:rFonts w:ascii="Times New Roman" w:hAnsi="Times New Roman" w:cs="Times New Roman"/>
          <w:sz w:val="24"/>
          <w:szCs w:val="24"/>
          <w:lang w:val="en-GB"/>
        </w:rPr>
        <w:t>provides</w:t>
      </w:r>
      <w:r w:rsidRPr="003625CC">
        <w:rPr>
          <w:rFonts w:ascii="Times New Roman" w:hAnsi="Times New Roman" w:cs="Times New Roman"/>
          <w:sz w:val="24"/>
          <w:szCs w:val="24"/>
          <w:lang w:val="en-GB"/>
        </w:rPr>
        <w:t xml:space="preserve"> strategies to address </w:t>
      </w:r>
      <w:r w:rsidR="0011165A" w:rsidRPr="003625CC">
        <w:rPr>
          <w:rFonts w:ascii="Times New Roman" w:hAnsi="Times New Roman" w:cs="Times New Roman"/>
          <w:sz w:val="24"/>
          <w:szCs w:val="24"/>
          <w:lang w:val="en-GB"/>
        </w:rPr>
        <w:t>these</w:t>
      </w:r>
      <w:r w:rsidRPr="003625CC">
        <w:rPr>
          <w:rFonts w:ascii="Times New Roman" w:hAnsi="Times New Roman" w:cs="Times New Roman"/>
          <w:sz w:val="24"/>
          <w:szCs w:val="24"/>
          <w:lang w:val="en-GB"/>
        </w:rPr>
        <w:t xml:space="preserve"> issues and support the hospitality industries </w:t>
      </w:r>
      <w:r w:rsidR="0011165A" w:rsidRPr="003625CC">
        <w:rPr>
          <w:rFonts w:ascii="Times New Roman" w:hAnsi="Times New Roman" w:cs="Times New Roman"/>
          <w:sz w:val="24"/>
          <w:szCs w:val="24"/>
          <w:lang w:val="en-GB"/>
        </w:rPr>
        <w:t>in reaching</w:t>
      </w:r>
      <w:r w:rsidRPr="003625CC">
        <w:rPr>
          <w:rFonts w:ascii="Times New Roman" w:hAnsi="Times New Roman" w:cs="Times New Roman"/>
          <w:sz w:val="24"/>
          <w:szCs w:val="24"/>
          <w:lang w:val="en-GB"/>
        </w:rPr>
        <w:t xml:space="preserve"> the goal of getting </w:t>
      </w:r>
      <w:r w:rsidR="0011165A" w:rsidRPr="003625CC">
        <w:rPr>
          <w:rFonts w:ascii="Times New Roman" w:hAnsi="Times New Roman" w:cs="Times New Roman"/>
          <w:sz w:val="24"/>
          <w:szCs w:val="24"/>
          <w:lang w:val="en-GB"/>
        </w:rPr>
        <w:t>eco-friendly</w:t>
      </w:r>
      <w:r w:rsidRPr="003625CC">
        <w:rPr>
          <w:rFonts w:ascii="Times New Roman" w:hAnsi="Times New Roman" w:cs="Times New Roman"/>
          <w:sz w:val="24"/>
          <w:szCs w:val="24"/>
          <w:lang w:val="en-GB"/>
        </w:rPr>
        <w:t xml:space="preserve"> practices. The pestle </w:t>
      </w:r>
      <w:r w:rsidR="005E5589" w:rsidRPr="003625CC">
        <w:rPr>
          <w:rFonts w:ascii="Times New Roman" w:hAnsi="Times New Roman" w:cs="Times New Roman"/>
          <w:sz w:val="24"/>
          <w:szCs w:val="24"/>
          <w:lang w:val="en-GB"/>
        </w:rPr>
        <w:t>m</w:t>
      </w:r>
      <w:r w:rsidRPr="003625CC">
        <w:rPr>
          <w:rFonts w:ascii="Times New Roman" w:hAnsi="Times New Roman" w:cs="Times New Roman"/>
          <w:sz w:val="24"/>
          <w:szCs w:val="24"/>
          <w:lang w:val="en-GB"/>
        </w:rPr>
        <w:t xml:space="preserve">odel is also used in the study to identify the </w:t>
      </w:r>
      <w:r w:rsidR="004C6B3D" w:rsidRPr="003625CC">
        <w:rPr>
          <w:rFonts w:ascii="Times New Roman" w:hAnsi="Times New Roman" w:cs="Times New Roman"/>
          <w:sz w:val="24"/>
          <w:szCs w:val="24"/>
          <w:lang w:val="en-GB"/>
        </w:rPr>
        <w:t xml:space="preserve">impacts </w:t>
      </w:r>
      <w:r w:rsidR="00751E40" w:rsidRPr="003625CC">
        <w:rPr>
          <w:rFonts w:ascii="Times New Roman" w:hAnsi="Times New Roman" w:cs="Times New Roman"/>
          <w:sz w:val="24"/>
          <w:szCs w:val="24"/>
          <w:lang w:val="en-GB"/>
        </w:rPr>
        <w:t xml:space="preserve">of </w:t>
      </w:r>
      <w:r w:rsidR="0041099A" w:rsidRPr="003625CC">
        <w:rPr>
          <w:rFonts w:ascii="Times New Roman" w:hAnsi="Times New Roman" w:cs="Times New Roman"/>
          <w:sz w:val="24"/>
          <w:szCs w:val="24"/>
          <w:lang w:val="en-GB"/>
        </w:rPr>
        <w:t xml:space="preserve">the </w:t>
      </w:r>
      <w:r w:rsidR="00751E40" w:rsidRPr="003625CC">
        <w:rPr>
          <w:rFonts w:ascii="Times New Roman" w:hAnsi="Times New Roman" w:cs="Times New Roman"/>
          <w:sz w:val="24"/>
          <w:szCs w:val="24"/>
          <w:lang w:val="en-GB"/>
        </w:rPr>
        <w:t xml:space="preserve">external environment </w:t>
      </w:r>
      <w:r w:rsidR="004C6B3D" w:rsidRPr="003625CC">
        <w:rPr>
          <w:rFonts w:ascii="Times New Roman" w:hAnsi="Times New Roman" w:cs="Times New Roman"/>
          <w:sz w:val="24"/>
          <w:szCs w:val="24"/>
          <w:lang w:val="en-GB"/>
        </w:rPr>
        <w:t xml:space="preserve">on </w:t>
      </w:r>
      <w:r w:rsidR="0041099A" w:rsidRPr="003625CC">
        <w:rPr>
          <w:rFonts w:ascii="Times New Roman" w:hAnsi="Times New Roman" w:cs="Times New Roman"/>
          <w:sz w:val="24"/>
          <w:szCs w:val="24"/>
          <w:lang w:val="en-GB"/>
        </w:rPr>
        <w:t>green</w:t>
      </w:r>
      <w:r w:rsidR="004C6B3D" w:rsidRPr="003625CC">
        <w:rPr>
          <w:rFonts w:ascii="Times New Roman" w:hAnsi="Times New Roman" w:cs="Times New Roman"/>
          <w:sz w:val="24"/>
          <w:szCs w:val="24"/>
          <w:lang w:val="en-GB"/>
        </w:rPr>
        <w:t xml:space="preserve"> </w:t>
      </w:r>
      <w:r w:rsidR="0011165A" w:rsidRPr="003625CC">
        <w:rPr>
          <w:rFonts w:ascii="Times New Roman" w:hAnsi="Times New Roman" w:cs="Times New Roman"/>
          <w:sz w:val="24"/>
          <w:szCs w:val="24"/>
          <w:lang w:val="en-GB"/>
        </w:rPr>
        <w:t>practices</w:t>
      </w:r>
      <w:r w:rsidR="004C6B3D" w:rsidRPr="003625CC">
        <w:rPr>
          <w:rFonts w:ascii="Times New Roman" w:hAnsi="Times New Roman" w:cs="Times New Roman"/>
          <w:sz w:val="24"/>
          <w:szCs w:val="24"/>
          <w:lang w:val="en-GB"/>
        </w:rPr>
        <w:t xml:space="preserve"> </w:t>
      </w:r>
      <w:r w:rsidR="0041099A" w:rsidRPr="003625CC">
        <w:rPr>
          <w:rFonts w:ascii="Times New Roman" w:hAnsi="Times New Roman" w:cs="Times New Roman"/>
          <w:sz w:val="24"/>
          <w:szCs w:val="24"/>
          <w:lang w:val="en-GB"/>
        </w:rPr>
        <w:t xml:space="preserve">within the UK’s hospitality sectors. </w:t>
      </w:r>
      <w:r w:rsidR="00A87B02" w:rsidRPr="00AE6C8C">
        <w:rPr>
          <w:rFonts w:ascii="Times New Roman" w:hAnsi="Times New Roman" w:cs="Times New Roman"/>
          <w:sz w:val="24"/>
          <w:szCs w:val="24"/>
          <w:highlight w:val="yellow"/>
          <w:lang w:val="en-GB"/>
        </w:rPr>
        <w:t xml:space="preserve">The recommendations are proposed against the challenges identified in the hospitality sectors, UK. </w:t>
      </w:r>
      <w:r w:rsidR="00B37353" w:rsidRPr="00AE6C8C">
        <w:rPr>
          <w:rFonts w:ascii="Times New Roman" w:hAnsi="Times New Roman" w:cs="Times New Roman"/>
          <w:sz w:val="24"/>
          <w:szCs w:val="24"/>
          <w:highlight w:val="yellow"/>
          <w:lang w:val="en-GB"/>
        </w:rPr>
        <w:t xml:space="preserve">These </w:t>
      </w:r>
      <w:r w:rsidR="00AE6C8C" w:rsidRPr="00AE6C8C">
        <w:rPr>
          <w:rFonts w:ascii="Times New Roman" w:hAnsi="Times New Roman" w:cs="Times New Roman"/>
          <w:sz w:val="24"/>
          <w:szCs w:val="24"/>
          <w:highlight w:val="yellow"/>
          <w:lang w:val="en-GB"/>
        </w:rPr>
        <w:t>recommendations</w:t>
      </w:r>
      <w:r w:rsidR="00B37353" w:rsidRPr="00AE6C8C">
        <w:rPr>
          <w:rFonts w:ascii="Times New Roman" w:hAnsi="Times New Roman" w:cs="Times New Roman"/>
          <w:sz w:val="24"/>
          <w:szCs w:val="24"/>
          <w:highlight w:val="yellow"/>
          <w:lang w:val="en-GB"/>
        </w:rPr>
        <w:t xml:space="preserve"> identified as </w:t>
      </w:r>
      <w:r w:rsidR="00AE6C8C" w:rsidRPr="00AE6C8C">
        <w:rPr>
          <w:rFonts w:ascii="Times New Roman" w:hAnsi="Times New Roman" w:cs="Times New Roman"/>
          <w:sz w:val="24"/>
          <w:szCs w:val="24"/>
          <w:highlight w:val="yellow"/>
          <w:lang w:val="en-GB"/>
        </w:rPr>
        <w:t>proper warehouse management with using AI integrated measuring and monitoring tool along with providing training and learning sessions for employees. Waste prevention programs and different initiatives are proposed to motivate the customers for reducing the poor behaviour towards green practices in hospitality sectors.</w:t>
      </w:r>
      <w:r w:rsidR="00AE6C8C">
        <w:rPr>
          <w:rFonts w:ascii="Times New Roman" w:hAnsi="Times New Roman" w:cs="Times New Roman"/>
          <w:sz w:val="24"/>
          <w:szCs w:val="24"/>
          <w:lang w:val="en-GB"/>
        </w:rPr>
        <w:t xml:space="preserve"> </w:t>
      </w:r>
    </w:p>
    <w:p w14:paraId="1038325D" w14:textId="239BA613" w:rsidR="00BC7BDB" w:rsidRPr="003625CC" w:rsidRDefault="00E60445" w:rsidP="00CB5E0B">
      <w:pPr>
        <w:spacing w:line="360" w:lineRule="auto"/>
        <w:jc w:val="both"/>
        <w:rPr>
          <w:rFonts w:ascii="Times New Roman" w:hAnsi="Times New Roman" w:cs="Times New Roman"/>
          <w:b/>
          <w:bCs/>
          <w:sz w:val="24"/>
          <w:szCs w:val="24"/>
          <w:lang w:val="en-GB"/>
        </w:rPr>
      </w:pPr>
      <w:r w:rsidRPr="003625CC">
        <w:rPr>
          <w:rFonts w:ascii="Times New Roman" w:hAnsi="Times New Roman" w:cs="Times New Roman"/>
          <w:b/>
          <w:bCs/>
          <w:sz w:val="24"/>
          <w:szCs w:val="24"/>
          <w:lang w:val="en-GB"/>
        </w:rPr>
        <w:br w:type="page"/>
      </w:r>
    </w:p>
    <w:p w14:paraId="08E27413" w14:textId="79F8461F" w:rsidR="00275A3C" w:rsidRPr="003625CC" w:rsidRDefault="00275A3C" w:rsidP="001C60C1">
      <w:pPr>
        <w:pStyle w:val="Heading1"/>
      </w:pPr>
      <w:bookmarkStart w:id="2" w:name="_Toc189307277"/>
      <w:bookmarkStart w:id="3" w:name="_Toc189502984"/>
      <w:r w:rsidRPr="003625CC">
        <w:lastRenderedPageBreak/>
        <w:t>Introduction</w:t>
      </w:r>
      <w:bookmarkEnd w:id="2"/>
      <w:bookmarkEnd w:id="3"/>
    </w:p>
    <w:p w14:paraId="0CF3093B" w14:textId="78020B32" w:rsidR="007C62D8" w:rsidRPr="003625CC" w:rsidRDefault="00C83227"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This study will provide </w:t>
      </w:r>
      <w:r w:rsidR="003606C1" w:rsidRPr="003625CC">
        <w:rPr>
          <w:rFonts w:ascii="Times New Roman" w:hAnsi="Times New Roman" w:cs="Times New Roman"/>
          <w:sz w:val="24"/>
          <w:szCs w:val="24"/>
          <w:lang w:val="en-GB"/>
        </w:rPr>
        <w:t>in-depth</w:t>
      </w:r>
      <w:r w:rsidRPr="003625CC">
        <w:rPr>
          <w:rFonts w:ascii="Times New Roman" w:hAnsi="Times New Roman" w:cs="Times New Roman"/>
          <w:sz w:val="24"/>
          <w:szCs w:val="24"/>
          <w:lang w:val="en-GB"/>
        </w:rPr>
        <w:t xml:space="preserve"> information about the </w:t>
      </w:r>
      <w:r w:rsidR="004023C6" w:rsidRPr="003625CC">
        <w:rPr>
          <w:rFonts w:ascii="Times New Roman" w:hAnsi="Times New Roman" w:cs="Times New Roman"/>
          <w:sz w:val="24"/>
          <w:szCs w:val="24"/>
          <w:lang w:val="en-GB"/>
        </w:rPr>
        <w:t>selected</w:t>
      </w:r>
      <w:r w:rsidRPr="003625CC">
        <w:rPr>
          <w:rFonts w:ascii="Times New Roman" w:hAnsi="Times New Roman" w:cs="Times New Roman"/>
          <w:sz w:val="24"/>
          <w:szCs w:val="24"/>
          <w:lang w:val="en-GB"/>
        </w:rPr>
        <w:t xml:space="preserve"> </w:t>
      </w:r>
      <w:r w:rsidR="003606C1" w:rsidRPr="003625CC">
        <w:rPr>
          <w:rFonts w:ascii="Times New Roman" w:hAnsi="Times New Roman" w:cs="Times New Roman"/>
          <w:sz w:val="24"/>
          <w:szCs w:val="24"/>
          <w:lang w:val="en-GB"/>
        </w:rPr>
        <w:t>theme</w:t>
      </w:r>
      <w:r w:rsidRPr="003625CC">
        <w:rPr>
          <w:rFonts w:ascii="Times New Roman" w:hAnsi="Times New Roman" w:cs="Times New Roman"/>
          <w:sz w:val="24"/>
          <w:szCs w:val="24"/>
          <w:lang w:val="en-GB"/>
        </w:rPr>
        <w:t xml:space="preserve"> </w:t>
      </w:r>
      <w:r w:rsidR="004023C6" w:rsidRPr="003625CC">
        <w:rPr>
          <w:rFonts w:ascii="Times New Roman" w:hAnsi="Times New Roman" w:cs="Times New Roman"/>
          <w:sz w:val="24"/>
          <w:szCs w:val="24"/>
          <w:lang w:val="en-GB"/>
        </w:rPr>
        <w:t>of</w:t>
      </w:r>
      <w:r w:rsidR="003606C1" w:rsidRPr="003625CC">
        <w:rPr>
          <w:rFonts w:ascii="Times New Roman" w:hAnsi="Times New Roman" w:cs="Times New Roman"/>
          <w:sz w:val="24"/>
          <w:szCs w:val="24"/>
          <w:lang w:val="en-GB"/>
        </w:rPr>
        <w:t xml:space="preserve"> </w:t>
      </w:r>
      <w:r w:rsidRPr="003625CC">
        <w:rPr>
          <w:rFonts w:ascii="Times New Roman" w:hAnsi="Times New Roman" w:cs="Times New Roman"/>
          <w:sz w:val="24"/>
          <w:szCs w:val="24"/>
          <w:lang w:val="en-GB"/>
        </w:rPr>
        <w:t>sustainability</w:t>
      </w:r>
      <w:r w:rsidR="004023C6" w:rsidRPr="003625CC">
        <w:rPr>
          <w:rFonts w:ascii="Times New Roman" w:hAnsi="Times New Roman" w:cs="Times New Roman"/>
          <w:sz w:val="24"/>
          <w:szCs w:val="24"/>
          <w:lang w:val="en-GB"/>
        </w:rPr>
        <w:t xml:space="preserve"> practices</w:t>
      </w:r>
      <w:r w:rsidRPr="003625CC">
        <w:rPr>
          <w:rFonts w:ascii="Times New Roman" w:hAnsi="Times New Roman" w:cs="Times New Roman"/>
          <w:sz w:val="24"/>
          <w:szCs w:val="24"/>
          <w:lang w:val="en-GB"/>
        </w:rPr>
        <w:t xml:space="preserve"> </w:t>
      </w:r>
      <w:r w:rsidR="004023C6" w:rsidRPr="003625CC">
        <w:rPr>
          <w:rFonts w:ascii="Times New Roman" w:hAnsi="Times New Roman" w:cs="Times New Roman"/>
          <w:sz w:val="24"/>
          <w:szCs w:val="24"/>
          <w:lang w:val="en-GB"/>
        </w:rPr>
        <w:t>within</w:t>
      </w:r>
      <w:r w:rsidRPr="003625CC">
        <w:rPr>
          <w:rFonts w:ascii="Times New Roman" w:hAnsi="Times New Roman" w:cs="Times New Roman"/>
          <w:sz w:val="24"/>
          <w:szCs w:val="24"/>
          <w:lang w:val="en-GB"/>
        </w:rPr>
        <w:t xml:space="preserve"> </w:t>
      </w:r>
      <w:r w:rsidR="004023C6" w:rsidRPr="003625CC">
        <w:rPr>
          <w:rFonts w:ascii="Times New Roman" w:hAnsi="Times New Roman" w:cs="Times New Roman"/>
          <w:sz w:val="24"/>
          <w:szCs w:val="24"/>
          <w:lang w:val="en-GB"/>
        </w:rPr>
        <w:t>a wide range of hotel industries</w:t>
      </w:r>
      <w:r w:rsidRPr="003625CC">
        <w:rPr>
          <w:rFonts w:ascii="Times New Roman" w:hAnsi="Times New Roman" w:cs="Times New Roman"/>
          <w:sz w:val="24"/>
          <w:szCs w:val="24"/>
          <w:lang w:val="en-GB"/>
        </w:rPr>
        <w:t xml:space="preserve">. This </w:t>
      </w:r>
      <w:r w:rsidR="003606C1" w:rsidRPr="003625CC">
        <w:rPr>
          <w:rFonts w:ascii="Times New Roman" w:hAnsi="Times New Roman" w:cs="Times New Roman"/>
          <w:sz w:val="24"/>
          <w:szCs w:val="24"/>
          <w:lang w:val="en-GB"/>
        </w:rPr>
        <w:t>study</w:t>
      </w:r>
      <w:r w:rsidRPr="003625CC">
        <w:rPr>
          <w:rFonts w:ascii="Times New Roman" w:hAnsi="Times New Roman" w:cs="Times New Roman"/>
          <w:sz w:val="24"/>
          <w:szCs w:val="24"/>
          <w:lang w:val="en-GB"/>
        </w:rPr>
        <w:t xml:space="preserve"> aims to focus </w:t>
      </w:r>
      <w:r w:rsidR="004F3D22" w:rsidRPr="003625CC">
        <w:rPr>
          <w:rFonts w:ascii="Times New Roman" w:hAnsi="Times New Roman" w:cs="Times New Roman"/>
          <w:sz w:val="24"/>
          <w:szCs w:val="24"/>
          <w:lang w:val="en-GB"/>
        </w:rPr>
        <w:t>on</w:t>
      </w:r>
      <w:r w:rsidR="003606C1" w:rsidRPr="003625CC">
        <w:rPr>
          <w:rFonts w:ascii="Times New Roman" w:hAnsi="Times New Roman" w:cs="Times New Roman"/>
          <w:sz w:val="24"/>
          <w:szCs w:val="24"/>
          <w:lang w:val="en-GB"/>
        </w:rPr>
        <w:t xml:space="preserve"> UK-based</w:t>
      </w:r>
      <w:r w:rsidRPr="003625CC">
        <w:rPr>
          <w:rFonts w:ascii="Times New Roman" w:hAnsi="Times New Roman" w:cs="Times New Roman"/>
          <w:sz w:val="24"/>
          <w:szCs w:val="24"/>
          <w:lang w:val="en-GB"/>
        </w:rPr>
        <w:t xml:space="preserve"> </w:t>
      </w:r>
      <w:r w:rsidR="003606C1" w:rsidRPr="003625CC">
        <w:rPr>
          <w:rFonts w:ascii="Times New Roman" w:hAnsi="Times New Roman" w:cs="Times New Roman"/>
          <w:sz w:val="24"/>
          <w:szCs w:val="24"/>
          <w:lang w:val="en-GB"/>
        </w:rPr>
        <w:t>industries</w:t>
      </w:r>
      <w:r w:rsidRPr="003625CC">
        <w:rPr>
          <w:rFonts w:ascii="Times New Roman" w:hAnsi="Times New Roman" w:cs="Times New Roman"/>
          <w:sz w:val="24"/>
          <w:szCs w:val="24"/>
          <w:lang w:val="en-GB"/>
        </w:rPr>
        <w:t xml:space="preserve"> to identify </w:t>
      </w:r>
      <w:r w:rsidR="003606C1" w:rsidRPr="003625CC">
        <w:rPr>
          <w:rFonts w:ascii="Times New Roman" w:hAnsi="Times New Roman" w:cs="Times New Roman"/>
          <w:sz w:val="24"/>
          <w:szCs w:val="24"/>
          <w:lang w:val="en-GB"/>
        </w:rPr>
        <w:t>eco-friendly</w:t>
      </w:r>
      <w:r w:rsidRPr="003625CC">
        <w:rPr>
          <w:rFonts w:ascii="Times New Roman" w:hAnsi="Times New Roman" w:cs="Times New Roman"/>
          <w:sz w:val="24"/>
          <w:szCs w:val="24"/>
          <w:lang w:val="en-GB"/>
        </w:rPr>
        <w:t xml:space="preserve"> and sustainable </w:t>
      </w:r>
      <w:r w:rsidR="003606C1" w:rsidRPr="003625CC">
        <w:rPr>
          <w:rFonts w:ascii="Times New Roman" w:hAnsi="Times New Roman" w:cs="Times New Roman"/>
          <w:sz w:val="24"/>
          <w:szCs w:val="24"/>
          <w:lang w:val="en-GB"/>
        </w:rPr>
        <w:t>practices</w:t>
      </w:r>
      <w:r w:rsidRPr="003625CC">
        <w:rPr>
          <w:rFonts w:ascii="Times New Roman" w:hAnsi="Times New Roman" w:cs="Times New Roman"/>
          <w:sz w:val="24"/>
          <w:szCs w:val="24"/>
          <w:lang w:val="en-GB"/>
        </w:rPr>
        <w:t xml:space="preserve"> </w:t>
      </w:r>
      <w:r w:rsidR="003606C1" w:rsidRPr="003625CC">
        <w:rPr>
          <w:rFonts w:ascii="Times New Roman" w:hAnsi="Times New Roman" w:cs="Times New Roman"/>
          <w:sz w:val="24"/>
          <w:szCs w:val="24"/>
          <w:lang w:val="en-GB"/>
        </w:rPr>
        <w:t>focusing</w:t>
      </w:r>
      <w:r w:rsidRPr="003625CC">
        <w:rPr>
          <w:rFonts w:ascii="Times New Roman" w:hAnsi="Times New Roman" w:cs="Times New Roman"/>
          <w:sz w:val="24"/>
          <w:szCs w:val="24"/>
          <w:lang w:val="en-GB"/>
        </w:rPr>
        <w:t xml:space="preserve"> on specific </w:t>
      </w:r>
      <w:r w:rsidR="003606C1" w:rsidRPr="003625CC">
        <w:rPr>
          <w:rFonts w:ascii="Times New Roman" w:hAnsi="Times New Roman" w:cs="Times New Roman"/>
          <w:sz w:val="24"/>
          <w:szCs w:val="24"/>
          <w:lang w:val="en-GB"/>
        </w:rPr>
        <w:t xml:space="preserve">areas </w:t>
      </w:r>
      <w:r w:rsidR="004023C6" w:rsidRPr="003625CC">
        <w:rPr>
          <w:rFonts w:ascii="Times New Roman" w:hAnsi="Times New Roman" w:cs="Times New Roman"/>
          <w:sz w:val="24"/>
          <w:szCs w:val="24"/>
          <w:lang w:val="en-GB"/>
        </w:rPr>
        <w:t>like decreasing wastage</w:t>
      </w:r>
      <w:r w:rsidRPr="003625CC">
        <w:rPr>
          <w:rFonts w:ascii="Times New Roman" w:hAnsi="Times New Roman" w:cs="Times New Roman"/>
          <w:sz w:val="24"/>
          <w:szCs w:val="24"/>
          <w:lang w:val="en-GB"/>
        </w:rPr>
        <w:t xml:space="preserve"> </w:t>
      </w:r>
      <w:r w:rsidR="004023C6" w:rsidRPr="003625CC">
        <w:rPr>
          <w:rFonts w:ascii="Times New Roman" w:hAnsi="Times New Roman" w:cs="Times New Roman"/>
          <w:sz w:val="24"/>
          <w:szCs w:val="24"/>
          <w:lang w:val="en-GB"/>
        </w:rPr>
        <w:t>along with running</w:t>
      </w:r>
      <w:r w:rsidRPr="003625CC">
        <w:rPr>
          <w:rFonts w:ascii="Times New Roman" w:hAnsi="Times New Roman" w:cs="Times New Roman"/>
          <w:sz w:val="24"/>
          <w:szCs w:val="24"/>
          <w:lang w:val="en-GB"/>
        </w:rPr>
        <w:t xml:space="preserve"> recycling </w:t>
      </w:r>
      <w:r w:rsidR="003606C1" w:rsidRPr="003625CC">
        <w:rPr>
          <w:rFonts w:ascii="Times New Roman" w:hAnsi="Times New Roman" w:cs="Times New Roman"/>
          <w:sz w:val="24"/>
          <w:szCs w:val="24"/>
          <w:lang w:val="en-GB"/>
        </w:rPr>
        <w:t>programs</w:t>
      </w:r>
      <w:r w:rsidRPr="003625CC">
        <w:rPr>
          <w:rFonts w:ascii="Times New Roman" w:hAnsi="Times New Roman" w:cs="Times New Roman"/>
          <w:sz w:val="24"/>
          <w:szCs w:val="24"/>
          <w:lang w:val="en-GB"/>
        </w:rPr>
        <w:t xml:space="preserve">. The </w:t>
      </w:r>
      <w:r w:rsidR="003606C1" w:rsidRPr="003625CC">
        <w:rPr>
          <w:rFonts w:ascii="Times New Roman" w:hAnsi="Times New Roman" w:cs="Times New Roman"/>
          <w:sz w:val="24"/>
          <w:szCs w:val="24"/>
          <w:lang w:val="en-GB"/>
        </w:rPr>
        <w:t>UK-based</w:t>
      </w:r>
      <w:r w:rsidRPr="003625CC">
        <w:rPr>
          <w:rFonts w:ascii="Times New Roman" w:hAnsi="Times New Roman" w:cs="Times New Roman"/>
          <w:sz w:val="24"/>
          <w:szCs w:val="24"/>
          <w:lang w:val="en-GB"/>
        </w:rPr>
        <w:t xml:space="preserve"> </w:t>
      </w:r>
      <w:r w:rsidR="003606C1" w:rsidRPr="003625CC">
        <w:rPr>
          <w:rFonts w:ascii="Times New Roman" w:hAnsi="Times New Roman" w:cs="Times New Roman"/>
          <w:sz w:val="24"/>
          <w:szCs w:val="24"/>
          <w:lang w:val="en-GB"/>
        </w:rPr>
        <w:t>hospitality</w:t>
      </w:r>
      <w:r w:rsidRPr="003625CC">
        <w:rPr>
          <w:rFonts w:ascii="Times New Roman" w:hAnsi="Times New Roman" w:cs="Times New Roman"/>
          <w:sz w:val="24"/>
          <w:szCs w:val="24"/>
          <w:lang w:val="en-GB"/>
        </w:rPr>
        <w:t xml:space="preserve"> sectors provide various services to their global customers </w:t>
      </w:r>
      <w:proofErr w:type="gramStart"/>
      <w:r w:rsidRPr="003625CC">
        <w:rPr>
          <w:rFonts w:ascii="Times New Roman" w:hAnsi="Times New Roman" w:cs="Times New Roman"/>
          <w:sz w:val="24"/>
          <w:szCs w:val="24"/>
          <w:lang w:val="en-GB"/>
        </w:rPr>
        <w:t>and also</w:t>
      </w:r>
      <w:proofErr w:type="gramEnd"/>
      <w:r w:rsidRPr="003625CC">
        <w:rPr>
          <w:rFonts w:ascii="Times New Roman" w:hAnsi="Times New Roman" w:cs="Times New Roman"/>
          <w:sz w:val="24"/>
          <w:szCs w:val="24"/>
          <w:lang w:val="en-GB"/>
        </w:rPr>
        <w:t xml:space="preserve"> have a </w:t>
      </w:r>
      <w:r w:rsidR="003606C1" w:rsidRPr="003625CC">
        <w:rPr>
          <w:rFonts w:ascii="Times New Roman" w:hAnsi="Times New Roman" w:cs="Times New Roman"/>
          <w:sz w:val="24"/>
          <w:szCs w:val="24"/>
          <w:lang w:val="en-GB"/>
        </w:rPr>
        <w:t>strong</w:t>
      </w:r>
      <w:r w:rsidRPr="003625CC">
        <w:rPr>
          <w:rFonts w:ascii="Times New Roman" w:hAnsi="Times New Roman" w:cs="Times New Roman"/>
          <w:sz w:val="24"/>
          <w:szCs w:val="24"/>
          <w:lang w:val="en-GB"/>
        </w:rPr>
        <w:t xml:space="preserve"> customer base. They are known for providing </w:t>
      </w:r>
      <w:r w:rsidR="003606C1" w:rsidRPr="003625CC">
        <w:rPr>
          <w:rFonts w:ascii="Times New Roman" w:hAnsi="Times New Roman" w:cs="Times New Roman"/>
          <w:sz w:val="24"/>
          <w:szCs w:val="24"/>
          <w:lang w:val="en-GB"/>
        </w:rPr>
        <w:t>services like</w:t>
      </w:r>
      <w:r w:rsidRPr="003625CC">
        <w:rPr>
          <w:rFonts w:ascii="Times New Roman" w:hAnsi="Times New Roman" w:cs="Times New Roman"/>
          <w:sz w:val="24"/>
          <w:szCs w:val="24"/>
          <w:lang w:val="en-GB"/>
        </w:rPr>
        <w:t xml:space="preserve"> leisure events, accommodation, tourism, beverages</w:t>
      </w:r>
      <w:r w:rsidR="001C02F6" w:rsidRPr="003625CC">
        <w:rPr>
          <w:rFonts w:ascii="Times New Roman" w:hAnsi="Times New Roman" w:cs="Times New Roman"/>
          <w:sz w:val="24"/>
          <w:szCs w:val="24"/>
          <w:lang w:val="en-GB"/>
        </w:rPr>
        <w:t>,</w:t>
      </w:r>
      <w:r w:rsidRPr="003625CC">
        <w:rPr>
          <w:rFonts w:ascii="Times New Roman" w:hAnsi="Times New Roman" w:cs="Times New Roman"/>
          <w:sz w:val="24"/>
          <w:szCs w:val="24"/>
          <w:lang w:val="en-GB"/>
        </w:rPr>
        <w:t xml:space="preserve"> and food</w:t>
      </w:r>
      <w:r w:rsidR="00B42FBD" w:rsidRPr="003625CC">
        <w:rPr>
          <w:rFonts w:ascii="Times New Roman" w:hAnsi="Times New Roman" w:cs="Times New Roman"/>
          <w:sz w:val="24"/>
          <w:szCs w:val="24"/>
          <w:lang w:val="en-GB"/>
        </w:rPr>
        <w:t xml:space="preserve"> </w:t>
      </w:r>
      <w:r w:rsidR="00473588" w:rsidRPr="003625CC">
        <w:rPr>
          <w:rFonts w:ascii="Times New Roman" w:hAnsi="Times New Roman" w:cs="Times New Roman"/>
          <w:sz w:val="24"/>
          <w:szCs w:val="24"/>
          <w:lang w:val="en-GB"/>
        </w:rPr>
        <w:t>(</w:t>
      </w:r>
      <w:r w:rsidR="00B42FBD" w:rsidRPr="003625CC">
        <w:rPr>
          <w:rFonts w:ascii="Times New Roman" w:hAnsi="Times New Roman" w:cs="Times New Roman"/>
          <w:sz w:val="24"/>
          <w:szCs w:val="24"/>
          <w:lang w:val="en-GB"/>
        </w:rPr>
        <w:t>Ford and Sturman, 2020)</w:t>
      </w:r>
      <w:r w:rsidRPr="003625CC">
        <w:rPr>
          <w:rFonts w:ascii="Times New Roman" w:hAnsi="Times New Roman" w:cs="Times New Roman"/>
          <w:sz w:val="24"/>
          <w:szCs w:val="24"/>
          <w:lang w:val="en-GB"/>
        </w:rPr>
        <w:t xml:space="preserve">. They are also making </w:t>
      </w:r>
      <w:r w:rsidR="003606C1" w:rsidRPr="003625CC">
        <w:rPr>
          <w:rFonts w:ascii="Times New Roman" w:hAnsi="Times New Roman" w:cs="Times New Roman"/>
          <w:sz w:val="24"/>
          <w:szCs w:val="24"/>
          <w:lang w:val="en-GB"/>
        </w:rPr>
        <w:t>advanced efforts</w:t>
      </w:r>
      <w:r w:rsidRPr="003625CC">
        <w:rPr>
          <w:rFonts w:ascii="Times New Roman" w:hAnsi="Times New Roman" w:cs="Times New Roman"/>
          <w:sz w:val="24"/>
          <w:szCs w:val="24"/>
          <w:lang w:val="en-GB"/>
        </w:rPr>
        <w:t xml:space="preserve"> to meet sustainable </w:t>
      </w:r>
      <w:r w:rsidR="003606C1" w:rsidRPr="003625CC">
        <w:rPr>
          <w:rFonts w:ascii="Times New Roman" w:hAnsi="Times New Roman" w:cs="Times New Roman"/>
          <w:sz w:val="24"/>
          <w:szCs w:val="24"/>
          <w:lang w:val="en-GB"/>
        </w:rPr>
        <w:t>practices</w:t>
      </w:r>
      <w:r w:rsidRPr="003625CC">
        <w:rPr>
          <w:rFonts w:ascii="Times New Roman" w:hAnsi="Times New Roman" w:cs="Times New Roman"/>
          <w:sz w:val="24"/>
          <w:szCs w:val="24"/>
          <w:lang w:val="en-GB"/>
        </w:rPr>
        <w:t xml:space="preserve"> by </w:t>
      </w:r>
      <w:r w:rsidR="003606C1" w:rsidRPr="003625CC">
        <w:rPr>
          <w:rFonts w:ascii="Times New Roman" w:hAnsi="Times New Roman" w:cs="Times New Roman"/>
          <w:sz w:val="24"/>
          <w:szCs w:val="24"/>
          <w:lang w:val="en-GB"/>
        </w:rPr>
        <w:t>minimizing</w:t>
      </w:r>
      <w:r w:rsidRPr="003625CC">
        <w:rPr>
          <w:rFonts w:ascii="Times New Roman" w:hAnsi="Times New Roman" w:cs="Times New Roman"/>
          <w:sz w:val="24"/>
          <w:szCs w:val="24"/>
          <w:lang w:val="en-GB"/>
        </w:rPr>
        <w:t xml:space="preserve"> </w:t>
      </w:r>
      <w:r w:rsidR="003606C1" w:rsidRPr="003625CC">
        <w:rPr>
          <w:rFonts w:ascii="Times New Roman" w:hAnsi="Times New Roman" w:cs="Times New Roman"/>
          <w:sz w:val="24"/>
          <w:szCs w:val="24"/>
          <w:lang w:val="en-GB"/>
        </w:rPr>
        <w:t>wastage</w:t>
      </w:r>
      <w:r w:rsidRPr="003625CC">
        <w:rPr>
          <w:rFonts w:ascii="Times New Roman" w:hAnsi="Times New Roman" w:cs="Times New Roman"/>
          <w:sz w:val="24"/>
          <w:szCs w:val="24"/>
          <w:lang w:val="en-GB"/>
        </w:rPr>
        <w:t xml:space="preserve"> through conserving water, sourcing local products, and recycling them. Sustainability </w:t>
      </w:r>
      <w:r w:rsidR="003606C1" w:rsidRPr="003625CC">
        <w:rPr>
          <w:rFonts w:ascii="Times New Roman" w:hAnsi="Times New Roman" w:cs="Times New Roman"/>
          <w:sz w:val="24"/>
          <w:szCs w:val="24"/>
          <w:lang w:val="en-GB"/>
        </w:rPr>
        <w:t>practices</w:t>
      </w:r>
      <w:r w:rsidRPr="003625CC">
        <w:rPr>
          <w:rFonts w:ascii="Times New Roman" w:hAnsi="Times New Roman" w:cs="Times New Roman"/>
          <w:sz w:val="24"/>
          <w:szCs w:val="24"/>
          <w:lang w:val="en-GB"/>
        </w:rPr>
        <w:t xml:space="preserve"> are </w:t>
      </w:r>
      <w:r w:rsidR="003606C1" w:rsidRPr="003625CC">
        <w:rPr>
          <w:rFonts w:ascii="Times New Roman" w:hAnsi="Times New Roman" w:cs="Times New Roman"/>
          <w:sz w:val="24"/>
          <w:szCs w:val="24"/>
          <w:lang w:val="en-GB"/>
        </w:rPr>
        <w:t>prevalent</w:t>
      </w:r>
      <w:r w:rsidRPr="003625CC">
        <w:rPr>
          <w:rFonts w:ascii="Times New Roman" w:hAnsi="Times New Roman" w:cs="Times New Roman"/>
          <w:sz w:val="24"/>
          <w:szCs w:val="24"/>
          <w:lang w:val="en-GB"/>
        </w:rPr>
        <w:t xml:space="preserve"> in the </w:t>
      </w:r>
      <w:r w:rsidR="003606C1" w:rsidRPr="003625CC">
        <w:rPr>
          <w:rFonts w:ascii="Times New Roman" w:hAnsi="Times New Roman" w:cs="Times New Roman"/>
          <w:sz w:val="24"/>
          <w:szCs w:val="24"/>
          <w:lang w:val="en-GB"/>
        </w:rPr>
        <w:t>UK-based</w:t>
      </w:r>
      <w:r w:rsidRPr="003625CC">
        <w:rPr>
          <w:rFonts w:ascii="Times New Roman" w:hAnsi="Times New Roman" w:cs="Times New Roman"/>
          <w:sz w:val="24"/>
          <w:szCs w:val="24"/>
          <w:lang w:val="en-GB"/>
        </w:rPr>
        <w:t xml:space="preserve"> hospitality sectors that encourage their members </w:t>
      </w:r>
      <w:r w:rsidR="008C032A" w:rsidRPr="003625CC">
        <w:rPr>
          <w:rFonts w:ascii="Times New Roman" w:hAnsi="Times New Roman" w:cs="Times New Roman"/>
          <w:sz w:val="24"/>
          <w:szCs w:val="24"/>
          <w:lang w:val="en-GB"/>
        </w:rPr>
        <w:t xml:space="preserve">to </w:t>
      </w:r>
      <w:r w:rsidR="003606C1" w:rsidRPr="003625CC">
        <w:rPr>
          <w:rFonts w:ascii="Times New Roman" w:hAnsi="Times New Roman" w:cs="Times New Roman"/>
          <w:sz w:val="24"/>
          <w:szCs w:val="24"/>
          <w:lang w:val="en-GB"/>
        </w:rPr>
        <w:t>reduce</w:t>
      </w:r>
      <w:r w:rsidR="00E11817" w:rsidRPr="003625CC">
        <w:rPr>
          <w:rFonts w:ascii="Times New Roman" w:hAnsi="Times New Roman" w:cs="Times New Roman"/>
          <w:sz w:val="24"/>
          <w:szCs w:val="24"/>
          <w:lang w:val="en-GB"/>
        </w:rPr>
        <w:t xml:space="preserve"> single plastic usages and meet the </w:t>
      </w:r>
      <w:r w:rsidR="003606C1" w:rsidRPr="003625CC">
        <w:rPr>
          <w:rFonts w:ascii="Times New Roman" w:hAnsi="Times New Roman" w:cs="Times New Roman"/>
          <w:sz w:val="24"/>
          <w:szCs w:val="24"/>
          <w:lang w:val="en-GB"/>
        </w:rPr>
        <w:t>sustainable</w:t>
      </w:r>
      <w:r w:rsidR="00E11817" w:rsidRPr="003625CC">
        <w:rPr>
          <w:rFonts w:ascii="Times New Roman" w:hAnsi="Times New Roman" w:cs="Times New Roman"/>
          <w:sz w:val="24"/>
          <w:szCs w:val="24"/>
          <w:lang w:val="en-GB"/>
        </w:rPr>
        <w:t xml:space="preserve"> practices. </w:t>
      </w:r>
      <w:r w:rsidR="003606C1" w:rsidRPr="003625CC">
        <w:rPr>
          <w:rFonts w:ascii="Times New Roman" w:hAnsi="Times New Roman" w:cs="Times New Roman"/>
          <w:sz w:val="24"/>
          <w:szCs w:val="24"/>
          <w:lang w:val="en-GB"/>
        </w:rPr>
        <w:t>Significant</w:t>
      </w:r>
      <w:r w:rsidR="00E11817" w:rsidRPr="003625CC">
        <w:rPr>
          <w:rFonts w:ascii="Times New Roman" w:hAnsi="Times New Roman" w:cs="Times New Roman"/>
          <w:sz w:val="24"/>
          <w:szCs w:val="24"/>
          <w:lang w:val="en-GB"/>
        </w:rPr>
        <w:t xml:space="preserve"> practices help industries to provide sustainable </w:t>
      </w:r>
      <w:r w:rsidR="003606C1" w:rsidRPr="003625CC">
        <w:rPr>
          <w:rFonts w:ascii="Times New Roman" w:hAnsi="Times New Roman" w:cs="Times New Roman"/>
          <w:sz w:val="24"/>
          <w:szCs w:val="24"/>
          <w:lang w:val="en-GB"/>
        </w:rPr>
        <w:t>services</w:t>
      </w:r>
      <w:r w:rsidR="00E11817" w:rsidRPr="003625CC">
        <w:rPr>
          <w:rFonts w:ascii="Times New Roman" w:hAnsi="Times New Roman" w:cs="Times New Roman"/>
          <w:sz w:val="24"/>
          <w:szCs w:val="24"/>
          <w:lang w:val="en-GB"/>
        </w:rPr>
        <w:t xml:space="preserve"> to global customers and reach the SDG </w:t>
      </w:r>
      <w:r w:rsidR="003606C1" w:rsidRPr="003625CC">
        <w:rPr>
          <w:rFonts w:ascii="Times New Roman" w:hAnsi="Times New Roman" w:cs="Times New Roman"/>
          <w:sz w:val="24"/>
          <w:szCs w:val="24"/>
          <w:lang w:val="en-GB"/>
        </w:rPr>
        <w:t>goal</w:t>
      </w:r>
      <w:r w:rsidR="00E11817" w:rsidRPr="003625CC">
        <w:rPr>
          <w:rFonts w:ascii="Times New Roman" w:hAnsi="Times New Roman" w:cs="Times New Roman"/>
          <w:sz w:val="24"/>
          <w:szCs w:val="24"/>
          <w:lang w:val="en-GB"/>
        </w:rPr>
        <w:t xml:space="preserve"> of </w:t>
      </w:r>
      <w:r w:rsidR="003606C1" w:rsidRPr="003625CC">
        <w:rPr>
          <w:rFonts w:ascii="Times New Roman" w:hAnsi="Times New Roman" w:cs="Times New Roman"/>
          <w:sz w:val="24"/>
          <w:szCs w:val="24"/>
          <w:lang w:val="en-GB"/>
        </w:rPr>
        <w:t xml:space="preserve">the United </w:t>
      </w:r>
      <w:r w:rsidR="00DB42B5" w:rsidRPr="003625CC">
        <w:rPr>
          <w:rFonts w:ascii="Times New Roman" w:hAnsi="Times New Roman" w:cs="Times New Roman"/>
          <w:sz w:val="24"/>
          <w:szCs w:val="24"/>
          <w:lang w:val="en-GB"/>
        </w:rPr>
        <w:t>Nations</w:t>
      </w:r>
      <w:r w:rsidR="000244BA" w:rsidRPr="003625CC">
        <w:rPr>
          <w:rFonts w:ascii="Times New Roman" w:hAnsi="Times New Roman" w:cs="Times New Roman"/>
          <w:sz w:val="24"/>
          <w:szCs w:val="24"/>
          <w:lang w:val="en-GB"/>
        </w:rPr>
        <w:t xml:space="preserve"> (</w:t>
      </w:r>
      <w:proofErr w:type="spellStart"/>
      <w:r w:rsidR="000244BA" w:rsidRPr="003625CC">
        <w:rPr>
          <w:rFonts w:ascii="Times New Roman" w:hAnsi="Times New Roman" w:cs="Times New Roman"/>
          <w:sz w:val="24"/>
          <w:szCs w:val="24"/>
          <w:lang w:val="en-GB"/>
        </w:rPr>
        <w:t>Batabyal</w:t>
      </w:r>
      <w:proofErr w:type="spellEnd"/>
      <w:r w:rsidR="000244BA" w:rsidRPr="003625CC">
        <w:rPr>
          <w:rFonts w:ascii="Times New Roman" w:hAnsi="Times New Roman" w:cs="Times New Roman"/>
          <w:sz w:val="24"/>
          <w:szCs w:val="24"/>
          <w:lang w:val="en-GB"/>
        </w:rPr>
        <w:t xml:space="preserve"> and Das, 2019)</w:t>
      </w:r>
      <w:r w:rsidR="00854EDE" w:rsidRPr="003625CC">
        <w:rPr>
          <w:rFonts w:ascii="Times New Roman" w:hAnsi="Times New Roman" w:cs="Times New Roman"/>
          <w:sz w:val="24"/>
          <w:szCs w:val="24"/>
          <w:lang w:val="en-GB"/>
        </w:rPr>
        <w:t>.</w:t>
      </w:r>
      <w:r w:rsidR="00F4768D" w:rsidRPr="003625CC">
        <w:rPr>
          <w:rFonts w:ascii="Times New Roman" w:hAnsi="Times New Roman" w:cs="Times New Roman"/>
          <w:sz w:val="24"/>
          <w:szCs w:val="24"/>
          <w:lang w:val="en-GB"/>
        </w:rPr>
        <w:t xml:space="preserve"> </w:t>
      </w:r>
      <w:r w:rsidR="002353B6" w:rsidRPr="003625CC">
        <w:rPr>
          <w:rFonts w:ascii="Times New Roman" w:hAnsi="Times New Roman" w:cs="Times New Roman"/>
          <w:sz w:val="24"/>
          <w:szCs w:val="24"/>
          <w:lang w:val="en-GB"/>
        </w:rPr>
        <w:t xml:space="preserve">Different </w:t>
      </w:r>
      <w:r w:rsidR="007C62D8" w:rsidRPr="003625CC">
        <w:rPr>
          <w:rFonts w:ascii="Times New Roman" w:hAnsi="Times New Roman" w:cs="Times New Roman"/>
          <w:sz w:val="24"/>
          <w:szCs w:val="24"/>
          <w:lang w:val="en-GB"/>
        </w:rPr>
        <w:t xml:space="preserve">Challenges </w:t>
      </w:r>
      <w:r w:rsidR="00633631" w:rsidRPr="003625CC">
        <w:rPr>
          <w:rFonts w:ascii="Times New Roman" w:hAnsi="Times New Roman" w:cs="Times New Roman"/>
          <w:sz w:val="24"/>
          <w:szCs w:val="24"/>
          <w:lang w:val="en-GB"/>
        </w:rPr>
        <w:t xml:space="preserve">will also be identified that are </w:t>
      </w:r>
      <w:r w:rsidR="00F4768D" w:rsidRPr="003625CC">
        <w:rPr>
          <w:rFonts w:ascii="Times New Roman" w:hAnsi="Times New Roman" w:cs="Times New Roman"/>
          <w:sz w:val="24"/>
          <w:szCs w:val="24"/>
          <w:lang w:val="en-GB"/>
        </w:rPr>
        <w:t>faced</w:t>
      </w:r>
      <w:r w:rsidR="007C62D8" w:rsidRPr="003625CC">
        <w:rPr>
          <w:rFonts w:ascii="Times New Roman" w:hAnsi="Times New Roman" w:cs="Times New Roman"/>
          <w:sz w:val="24"/>
          <w:szCs w:val="24"/>
          <w:lang w:val="en-GB"/>
        </w:rPr>
        <w:t xml:space="preserve"> by the </w:t>
      </w:r>
      <w:r w:rsidR="00664E28" w:rsidRPr="003625CC">
        <w:rPr>
          <w:rFonts w:ascii="Times New Roman" w:hAnsi="Times New Roman" w:cs="Times New Roman"/>
          <w:sz w:val="24"/>
          <w:szCs w:val="24"/>
          <w:lang w:val="en-GB"/>
        </w:rPr>
        <w:t>UK</w:t>
      </w:r>
      <w:r w:rsidR="004D7DC7" w:rsidRPr="003625CC">
        <w:rPr>
          <w:rFonts w:ascii="Times New Roman" w:hAnsi="Times New Roman" w:cs="Times New Roman"/>
          <w:sz w:val="24"/>
          <w:szCs w:val="24"/>
          <w:lang w:val="en-GB"/>
        </w:rPr>
        <w:t xml:space="preserve"> </w:t>
      </w:r>
      <w:r w:rsidR="007C62D8" w:rsidRPr="003625CC">
        <w:rPr>
          <w:rFonts w:ascii="Times New Roman" w:hAnsi="Times New Roman" w:cs="Times New Roman"/>
          <w:sz w:val="24"/>
          <w:szCs w:val="24"/>
          <w:lang w:val="en-GB"/>
        </w:rPr>
        <w:t xml:space="preserve">hospitality sectors in reducing </w:t>
      </w:r>
      <w:r w:rsidR="001F4D7D" w:rsidRPr="003625CC">
        <w:rPr>
          <w:rFonts w:ascii="Times New Roman" w:hAnsi="Times New Roman" w:cs="Times New Roman"/>
          <w:sz w:val="24"/>
          <w:szCs w:val="24"/>
          <w:lang w:val="en-GB"/>
        </w:rPr>
        <w:t>wastage</w:t>
      </w:r>
      <w:r w:rsidR="004F69F4" w:rsidRPr="003625CC">
        <w:rPr>
          <w:rFonts w:ascii="Times New Roman" w:hAnsi="Times New Roman" w:cs="Times New Roman"/>
          <w:sz w:val="24"/>
          <w:szCs w:val="24"/>
          <w:lang w:val="en-GB"/>
        </w:rPr>
        <w:t xml:space="preserve"> and </w:t>
      </w:r>
      <w:r w:rsidR="00F4768D" w:rsidRPr="003625CC">
        <w:rPr>
          <w:rFonts w:ascii="Times New Roman" w:hAnsi="Times New Roman" w:cs="Times New Roman"/>
          <w:sz w:val="24"/>
          <w:szCs w:val="24"/>
          <w:lang w:val="en-GB"/>
        </w:rPr>
        <w:t xml:space="preserve">running </w:t>
      </w:r>
      <w:r w:rsidR="004F69F4" w:rsidRPr="003625CC">
        <w:rPr>
          <w:rFonts w:ascii="Times New Roman" w:hAnsi="Times New Roman" w:cs="Times New Roman"/>
          <w:sz w:val="24"/>
          <w:szCs w:val="24"/>
          <w:lang w:val="en-GB"/>
        </w:rPr>
        <w:t xml:space="preserve">recycling </w:t>
      </w:r>
      <w:r w:rsidR="00F4768D" w:rsidRPr="003625CC">
        <w:rPr>
          <w:rFonts w:ascii="Times New Roman" w:hAnsi="Times New Roman" w:cs="Times New Roman"/>
          <w:sz w:val="24"/>
          <w:szCs w:val="24"/>
          <w:lang w:val="en-GB"/>
        </w:rPr>
        <w:t>programs to</w:t>
      </w:r>
      <w:r w:rsidR="004F69F4" w:rsidRPr="003625CC">
        <w:rPr>
          <w:rFonts w:ascii="Times New Roman" w:hAnsi="Times New Roman" w:cs="Times New Roman"/>
          <w:sz w:val="24"/>
          <w:szCs w:val="24"/>
          <w:lang w:val="en-GB"/>
        </w:rPr>
        <w:t xml:space="preserve"> </w:t>
      </w:r>
      <w:r w:rsidR="007C62D8" w:rsidRPr="003625CC">
        <w:rPr>
          <w:rFonts w:ascii="Times New Roman" w:hAnsi="Times New Roman" w:cs="Times New Roman"/>
          <w:sz w:val="24"/>
          <w:szCs w:val="24"/>
          <w:lang w:val="en-GB"/>
        </w:rPr>
        <w:t>maintain sustainable practices</w:t>
      </w:r>
      <w:r w:rsidR="007721B9" w:rsidRPr="003625CC">
        <w:rPr>
          <w:rFonts w:ascii="Times New Roman" w:hAnsi="Times New Roman" w:cs="Times New Roman"/>
          <w:sz w:val="24"/>
          <w:szCs w:val="24"/>
          <w:lang w:val="en-GB"/>
        </w:rPr>
        <w:t xml:space="preserve">. Besides, to address the issues </w:t>
      </w:r>
      <w:r w:rsidR="001569C7" w:rsidRPr="003625CC">
        <w:rPr>
          <w:rFonts w:ascii="Times New Roman" w:hAnsi="Times New Roman" w:cs="Times New Roman"/>
          <w:sz w:val="24"/>
          <w:szCs w:val="24"/>
          <w:lang w:val="en-GB"/>
        </w:rPr>
        <w:t>significant s</w:t>
      </w:r>
      <w:r w:rsidR="007C62D8" w:rsidRPr="003625CC">
        <w:rPr>
          <w:rFonts w:ascii="Times New Roman" w:hAnsi="Times New Roman" w:cs="Times New Roman"/>
          <w:sz w:val="24"/>
          <w:szCs w:val="24"/>
          <w:lang w:val="en-GB"/>
        </w:rPr>
        <w:t>trategies</w:t>
      </w:r>
      <w:r w:rsidR="001569C7" w:rsidRPr="003625CC">
        <w:rPr>
          <w:rFonts w:ascii="Times New Roman" w:hAnsi="Times New Roman" w:cs="Times New Roman"/>
          <w:sz w:val="24"/>
          <w:szCs w:val="24"/>
          <w:lang w:val="en-GB"/>
        </w:rPr>
        <w:t xml:space="preserve"> will be described to meet the sustainable and ecofriendly practices in the UK-based hospitality sectors.</w:t>
      </w:r>
      <w:r w:rsidR="007C62D8" w:rsidRPr="003625CC">
        <w:rPr>
          <w:rFonts w:ascii="Times New Roman" w:hAnsi="Times New Roman" w:cs="Times New Roman"/>
          <w:sz w:val="24"/>
          <w:szCs w:val="24"/>
          <w:lang w:val="en-GB"/>
        </w:rPr>
        <w:t xml:space="preserve"> </w:t>
      </w:r>
    </w:p>
    <w:p w14:paraId="2055A060" w14:textId="58521199" w:rsidR="004A3E9F" w:rsidRPr="003625CC" w:rsidRDefault="00BF6429" w:rsidP="001C60C1">
      <w:pPr>
        <w:pStyle w:val="Heading1"/>
      </w:pPr>
      <w:bookmarkStart w:id="4" w:name="_Toc189307278"/>
      <w:bookmarkStart w:id="5" w:name="_Toc189502985"/>
      <w:r w:rsidRPr="003625CC">
        <w:t>Literature Review</w:t>
      </w:r>
      <w:bookmarkEnd w:id="4"/>
      <w:bookmarkEnd w:id="5"/>
    </w:p>
    <w:p w14:paraId="20F2A589" w14:textId="08C72B59" w:rsidR="0090379C" w:rsidRPr="003625CC" w:rsidRDefault="00DF25AA" w:rsidP="001C60C1">
      <w:pPr>
        <w:pStyle w:val="Heading2"/>
        <w:spacing w:line="360" w:lineRule="auto"/>
        <w:jc w:val="both"/>
        <w:rPr>
          <w:rFonts w:cs="Times New Roman"/>
          <w:szCs w:val="24"/>
          <w:lang w:val="en-GB"/>
        </w:rPr>
      </w:pPr>
      <w:bookmarkStart w:id="6" w:name="_Toc189307279"/>
      <w:bookmarkStart w:id="7" w:name="_Toc189502986"/>
      <w:r w:rsidRPr="003625CC">
        <w:rPr>
          <w:rFonts w:cs="Times New Roman"/>
          <w:szCs w:val="24"/>
          <w:lang w:val="en-GB"/>
        </w:rPr>
        <w:t>Significance</w:t>
      </w:r>
      <w:r w:rsidR="0090379C" w:rsidRPr="003625CC">
        <w:rPr>
          <w:rFonts w:cs="Times New Roman"/>
          <w:szCs w:val="24"/>
          <w:lang w:val="en-GB"/>
        </w:rPr>
        <w:t xml:space="preserve"> </w:t>
      </w:r>
      <w:r w:rsidR="000F0AB9">
        <w:rPr>
          <w:rFonts w:cs="Times New Roman"/>
          <w:szCs w:val="24"/>
          <w:lang w:val="en-GB"/>
        </w:rPr>
        <w:t xml:space="preserve">of </w:t>
      </w:r>
      <w:r w:rsidR="0090379C" w:rsidRPr="003625CC">
        <w:rPr>
          <w:rFonts w:cs="Times New Roman"/>
          <w:szCs w:val="24"/>
          <w:lang w:val="en-GB"/>
        </w:rPr>
        <w:t xml:space="preserve">eco-friendly </w:t>
      </w:r>
      <w:r w:rsidR="00BC0D52" w:rsidRPr="003625CC">
        <w:rPr>
          <w:rFonts w:cs="Times New Roman"/>
          <w:szCs w:val="24"/>
          <w:lang w:val="en-GB"/>
        </w:rPr>
        <w:t xml:space="preserve">and green </w:t>
      </w:r>
      <w:r w:rsidR="0090379C" w:rsidRPr="003625CC">
        <w:rPr>
          <w:rFonts w:cs="Times New Roman"/>
          <w:szCs w:val="24"/>
          <w:lang w:val="en-GB"/>
        </w:rPr>
        <w:t>practices within the hospitality sector</w:t>
      </w:r>
      <w:r w:rsidR="00BC0D52" w:rsidRPr="003625CC">
        <w:rPr>
          <w:rFonts w:cs="Times New Roman"/>
          <w:szCs w:val="24"/>
          <w:lang w:val="en-GB"/>
        </w:rPr>
        <w:t>s of the UK</w:t>
      </w:r>
      <w:r w:rsidR="0090379C" w:rsidRPr="003625CC">
        <w:rPr>
          <w:rFonts w:cs="Times New Roman"/>
          <w:szCs w:val="24"/>
          <w:lang w:val="en-GB"/>
        </w:rPr>
        <w:t>.</w:t>
      </w:r>
      <w:bookmarkEnd w:id="6"/>
      <w:bookmarkEnd w:id="7"/>
    </w:p>
    <w:p w14:paraId="32E49657" w14:textId="0BED4F8A" w:rsidR="00D11E43" w:rsidRPr="003625CC" w:rsidRDefault="002A52B9"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UK-based</w:t>
      </w:r>
      <w:r w:rsidR="002A20D7" w:rsidRPr="003625CC">
        <w:rPr>
          <w:rFonts w:ascii="Times New Roman" w:hAnsi="Times New Roman" w:cs="Times New Roman"/>
          <w:sz w:val="24"/>
          <w:szCs w:val="24"/>
          <w:lang w:val="en-GB"/>
        </w:rPr>
        <w:t xml:space="preserve"> hotel industries are </w:t>
      </w:r>
      <w:r w:rsidR="006924C4" w:rsidRPr="003625CC">
        <w:rPr>
          <w:rFonts w:ascii="Times New Roman" w:hAnsi="Times New Roman" w:cs="Times New Roman"/>
          <w:sz w:val="24"/>
          <w:szCs w:val="24"/>
          <w:lang w:val="en-GB"/>
        </w:rPr>
        <w:t>recognized</w:t>
      </w:r>
      <w:r w:rsidR="002A20D7" w:rsidRPr="003625CC">
        <w:rPr>
          <w:rFonts w:ascii="Times New Roman" w:hAnsi="Times New Roman" w:cs="Times New Roman"/>
          <w:sz w:val="24"/>
          <w:szCs w:val="24"/>
          <w:lang w:val="en-GB"/>
        </w:rPr>
        <w:t xml:space="preserve"> for </w:t>
      </w:r>
      <w:r w:rsidR="00892654" w:rsidRPr="003625CC">
        <w:rPr>
          <w:rFonts w:ascii="Times New Roman" w:hAnsi="Times New Roman" w:cs="Times New Roman"/>
          <w:sz w:val="24"/>
          <w:szCs w:val="24"/>
          <w:lang w:val="en-GB"/>
        </w:rPr>
        <w:t xml:space="preserve">generating </w:t>
      </w:r>
      <w:r w:rsidRPr="003625CC">
        <w:rPr>
          <w:rFonts w:ascii="Times New Roman" w:hAnsi="Times New Roman" w:cs="Times New Roman"/>
          <w:sz w:val="24"/>
          <w:szCs w:val="24"/>
          <w:lang w:val="en-GB"/>
        </w:rPr>
        <w:t>approximately</w:t>
      </w:r>
      <w:r w:rsidR="00892654" w:rsidRPr="003625CC">
        <w:rPr>
          <w:rFonts w:ascii="Times New Roman" w:hAnsi="Times New Roman" w:cs="Times New Roman"/>
          <w:sz w:val="24"/>
          <w:szCs w:val="24"/>
          <w:lang w:val="en-GB"/>
        </w:rPr>
        <w:t xml:space="preserve"> 289,700 tonnes </w:t>
      </w:r>
      <w:r w:rsidR="006924C4" w:rsidRPr="003625CC">
        <w:rPr>
          <w:rFonts w:ascii="Times New Roman" w:hAnsi="Times New Roman" w:cs="Times New Roman"/>
          <w:sz w:val="24"/>
          <w:szCs w:val="24"/>
          <w:lang w:val="en-GB"/>
        </w:rPr>
        <w:t xml:space="preserve">of </w:t>
      </w:r>
      <w:r w:rsidR="0027074D" w:rsidRPr="003625CC">
        <w:rPr>
          <w:rFonts w:ascii="Times New Roman" w:hAnsi="Times New Roman" w:cs="Times New Roman"/>
          <w:sz w:val="24"/>
          <w:szCs w:val="24"/>
          <w:lang w:val="en-GB"/>
        </w:rPr>
        <w:t>waste</w:t>
      </w:r>
      <w:r w:rsidR="00892654" w:rsidRPr="003625CC">
        <w:rPr>
          <w:rFonts w:ascii="Times New Roman" w:hAnsi="Times New Roman" w:cs="Times New Roman"/>
          <w:sz w:val="24"/>
          <w:szCs w:val="24"/>
          <w:lang w:val="en-GB"/>
        </w:rPr>
        <w:t xml:space="preserve"> each year. The </w:t>
      </w:r>
      <w:r w:rsidR="00603FE3" w:rsidRPr="003625CC">
        <w:rPr>
          <w:rFonts w:ascii="Times New Roman" w:hAnsi="Times New Roman" w:cs="Times New Roman"/>
          <w:sz w:val="24"/>
          <w:szCs w:val="24"/>
          <w:lang w:val="en-GB"/>
        </w:rPr>
        <w:t>wastage</w:t>
      </w:r>
      <w:r w:rsidR="00892654" w:rsidRPr="003625CC">
        <w:rPr>
          <w:rFonts w:ascii="Times New Roman" w:hAnsi="Times New Roman" w:cs="Times New Roman"/>
          <w:sz w:val="24"/>
          <w:szCs w:val="24"/>
          <w:lang w:val="en-GB"/>
        </w:rPr>
        <w:t xml:space="preserve"> </w:t>
      </w:r>
      <w:r w:rsidR="00603FE3" w:rsidRPr="003625CC">
        <w:rPr>
          <w:rFonts w:ascii="Times New Roman" w:hAnsi="Times New Roman" w:cs="Times New Roman"/>
          <w:sz w:val="24"/>
          <w:szCs w:val="24"/>
          <w:lang w:val="en-GB"/>
        </w:rPr>
        <w:t>is</w:t>
      </w:r>
      <w:r w:rsidR="00892654" w:rsidRPr="003625CC">
        <w:rPr>
          <w:rFonts w:ascii="Times New Roman" w:hAnsi="Times New Roman" w:cs="Times New Roman"/>
          <w:sz w:val="24"/>
          <w:szCs w:val="24"/>
          <w:lang w:val="en-GB"/>
        </w:rPr>
        <w:t xml:space="preserve"> spreading through broken electrical,</w:t>
      </w:r>
      <w:r w:rsidRPr="003625CC">
        <w:rPr>
          <w:rFonts w:ascii="Times New Roman" w:hAnsi="Times New Roman" w:cs="Times New Roman"/>
          <w:sz w:val="24"/>
          <w:szCs w:val="24"/>
          <w:lang w:val="en-GB"/>
        </w:rPr>
        <w:t xml:space="preserve"> food wastages, broken electricals, packaging to bedding, and general </w:t>
      </w:r>
      <w:r w:rsidR="00603FE3" w:rsidRPr="003625CC">
        <w:rPr>
          <w:rFonts w:ascii="Times New Roman" w:hAnsi="Times New Roman" w:cs="Times New Roman"/>
          <w:sz w:val="24"/>
          <w:szCs w:val="24"/>
          <w:lang w:val="en-GB"/>
        </w:rPr>
        <w:t>waste</w:t>
      </w:r>
      <w:r w:rsidR="002F3F7A" w:rsidRPr="003625CC">
        <w:rPr>
          <w:rFonts w:ascii="Times New Roman" w:hAnsi="Times New Roman" w:cs="Times New Roman"/>
          <w:sz w:val="24"/>
          <w:szCs w:val="24"/>
          <w:lang w:val="en-GB"/>
        </w:rPr>
        <w:t xml:space="preserve"> (Business </w:t>
      </w:r>
      <w:r w:rsidR="00603FE3" w:rsidRPr="003625CC">
        <w:rPr>
          <w:rFonts w:ascii="Times New Roman" w:hAnsi="Times New Roman" w:cs="Times New Roman"/>
          <w:sz w:val="24"/>
          <w:szCs w:val="24"/>
          <w:lang w:val="en-GB"/>
        </w:rPr>
        <w:t>Waste</w:t>
      </w:r>
      <w:r w:rsidR="002F3F7A" w:rsidRPr="003625CC">
        <w:rPr>
          <w:rFonts w:ascii="Times New Roman" w:hAnsi="Times New Roman" w:cs="Times New Roman"/>
          <w:sz w:val="24"/>
          <w:szCs w:val="24"/>
          <w:lang w:val="en-GB"/>
        </w:rPr>
        <w:t>, 2024)</w:t>
      </w:r>
      <w:r w:rsidRPr="003625CC">
        <w:rPr>
          <w:rFonts w:ascii="Times New Roman" w:hAnsi="Times New Roman" w:cs="Times New Roman"/>
          <w:sz w:val="24"/>
          <w:szCs w:val="24"/>
          <w:lang w:val="en-GB"/>
        </w:rPr>
        <w:t xml:space="preserve">. </w:t>
      </w:r>
      <w:r w:rsidR="00077C52" w:rsidRPr="003625CC">
        <w:rPr>
          <w:rFonts w:ascii="Times New Roman" w:hAnsi="Times New Roman" w:cs="Times New Roman"/>
          <w:sz w:val="24"/>
          <w:szCs w:val="24"/>
          <w:lang w:val="en-GB"/>
        </w:rPr>
        <w:t xml:space="preserve">Sustainability and </w:t>
      </w:r>
      <w:r w:rsidR="006951A2" w:rsidRPr="003625CC">
        <w:rPr>
          <w:rFonts w:ascii="Times New Roman" w:hAnsi="Times New Roman" w:cs="Times New Roman"/>
          <w:sz w:val="24"/>
          <w:szCs w:val="24"/>
          <w:lang w:val="en-GB"/>
        </w:rPr>
        <w:t>eco-friendly</w:t>
      </w:r>
      <w:r w:rsidR="00077C52" w:rsidRPr="003625CC">
        <w:rPr>
          <w:rFonts w:ascii="Times New Roman" w:hAnsi="Times New Roman" w:cs="Times New Roman"/>
          <w:sz w:val="24"/>
          <w:szCs w:val="24"/>
          <w:lang w:val="en-GB"/>
        </w:rPr>
        <w:t xml:space="preserve"> practices have major significance </w:t>
      </w:r>
      <w:r w:rsidR="006951A2" w:rsidRPr="003625CC">
        <w:rPr>
          <w:rFonts w:ascii="Times New Roman" w:hAnsi="Times New Roman" w:cs="Times New Roman"/>
          <w:sz w:val="24"/>
          <w:szCs w:val="24"/>
          <w:lang w:val="en-GB"/>
        </w:rPr>
        <w:t xml:space="preserve">across the hospitality and hotel industries across the globe. </w:t>
      </w:r>
      <w:r w:rsidR="002E0BA5" w:rsidRPr="003625CC">
        <w:rPr>
          <w:rFonts w:ascii="Times New Roman" w:hAnsi="Times New Roman" w:cs="Times New Roman"/>
          <w:sz w:val="24"/>
          <w:szCs w:val="24"/>
          <w:lang w:val="en-GB"/>
        </w:rPr>
        <w:t xml:space="preserve">These practices have become significant in addressing issues like </w:t>
      </w:r>
      <w:r w:rsidR="00BC4F68" w:rsidRPr="003625CC">
        <w:rPr>
          <w:rFonts w:ascii="Times New Roman" w:hAnsi="Times New Roman" w:cs="Times New Roman"/>
          <w:sz w:val="24"/>
          <w:szCs w:val="24"/>
          <w:lang w:val="en-GB"/>
        </w:rPr>
        <w:t>overconsumption</w:t>
      </w:r>
      <w:r w:rsidR="002E0BA5" w:rsidRPr="003625CC">
        <w:rPr>
          <w:rFonts w:ascii="Times New Roman" w:hAnsi="Times New Roman" w:cs="Times New Roman"/>
          <w:sz w:val="24"/>
          <w:szCs w:val="24"/>
          <w:lang w:val="en-GB"/>
        </w:rPr>
        <w:t>, pollution, and residential losses in local communities</w:t>
      </w:r>
      <w:r w:rsidR="00F317F2" w:rsidRPr="003625CC">
        <w:rPr>
          <w:rFonts w:ascii="Times New Roman" w:hAnsi="Times New Roman" w:cs="Times New Roman"/>
          <w:sz w:val="24"/>
          <w:szCs w:val="24"/>
          <w:lang w:val="en-GB"/>
        </w:rPr>
        <w:t xml:space="preserve"> (Cooper and Hall, 2019)</w:t>
      </w:r>
      <w:r w:rsidR="002E0BA5" w:rsidRPr="003625CC">
        <w:rPr>
          <w:rFonts w:ascii="Times New Roman" w:hAnsi="Times New Roman" w:cs="Times New Roman"/>
          <w:sz w:val="24"/>
          <w:szCs w:val="24"/>
          <w:lang w:val="en-GB"/>
        </w:rPr>
        <w:t xml:space="preserve">. </w:t>
      </w:r>
      <w:r w:rsidR="00184786" w:rsidRPr="003625CC">
        <w:rPr>
          <w:rFonts w:ascii="Times New Roman" w:hAnsi="Times New Roman" w:cs="Times New Roman"/>
          <w:sz w:val="24"/>
          <w:szCs w:val="24"/>
          <w:lang w:val="en-GB"/>
        </w:rPr>
        <w:t>Hospitality</w:t>
      </w:r>
      <w:r w:rsidR="0033408A" w:rsidRPr="003625CC">
        <w:rPr>
          <w:rFonts w:ascii="Times New Roman" w:hAnsi="Times New Roman" w:cs="Times New Roman"/>
          <w:sz w:val="24"/>
          <w:szCs w:val="24"/>
          <w:lang w:val="en-GB"/>
        </w:rPr>
        <w:t xml:space="preserve"> and h</w:t>
      </w:r>
      <w:r w:rsidR="00184786" w:rsidRPr="003625CC">
        <w:rPr>
          <w:rFonts w:ascii="Times New Roman" w:hAnsi="Times New Roman" w:cs="Times New Roman"/>
          <w:sz w:val="24"/>
          <w:szCs w:val="24"/>
          <w:lang w:val="en-GB"/>
        </w:rPr>
        <w:t>o</w:t>
      </w:r>
      <w:r w:rsidR="0033408A" w:rsidRPr="003625CC">
        <w:rPr>
          <w:rFonts w:ascii="Times New Roman" w:hAnsi="Times New Roman" w:cs="Times New Roman"/>
          <w:sz w:val="24"/>
          <w:szCs w:val="24"/>
          <w:lang w:val="en-GB"/>
        </w:rPr>
        <w:t>tel</w:t>
      </w:r>
      <w:r w:rsidR="00184786" w:rsidRPr="003625CC">
        <w:rPr>
          <w:rFonts w:ascii="Times New Roman" w:hAnsi="Times New Roman" w:cs="Times New Roman"/>
          <w:sz w:val="24"/>
          <w:szCs w:val="24"/>
          <w:lang w:val="en-GB"/>
        </w:rPr>
        <w:t xml:space="preserve"> </w:t>
      </w:r>
      <w:r w:rsidR="0033408A" w:rsidRPr="003625CC">
        <w:rPr>
          <w:rFonts w:ascii="Times New Roman" w:hAnsi="Times New Roman" w:cs="Times New Roman"/>
          <w:sz w:val="24"/>
          <w:szCs w:val="24"/>
          <w:lang w:val="en-GB"/>
        </w:rPr>
        <w:t xml:space="preserve">industries </w:t>
      </w:r>
      <w:r w:rsidR="005E6EF0" w:rsidRPr="003625CC">
        <w:rPr>
          <w:rFonts w:ascii="Times New Roman" w:hAnsi="Times New Roman" w:cs="Times New Roman"/>
          <w:sz w:val="24"/>
          <w:szCs w:val="24"/>
          <w:lang w:val="en-GB"/>
        </w:rPr>
        <w:t xml:space="preserve">effectively may reduce these issues by using </w:t>
      </w:r>
      <w:r w:rsidR="00BC0D52" w:rsidRPr="003625CC">
        <w:rPr>
          <w:rFonts w:ascii="Times New Roman" w:hAnsi="Times New Roman" w:cs="Times New Roman"/>
          <w:sz w:val="24"/>
          <w:szCs w:val="24"/>
          <w:lang w:val="en-GB"/>
        </w:rPr>
        <w:t>green</w:t>
      </w:r>
      <w:r w:rsidR="005E6EF0" w:rsidRPr="003625CC">
        <w:rPr>
          <w:rFonts w:ascii="Times New Roman" w:hAnsi="Times New Roman" w:cs="Times New Roman"/>
          <w:sz w:val="24"/>
          <w:szCs w:val="24"/>
          <w:lang w:val="en-GB"/>
        </w:rPr>
        <w:t xml:space="preserve"> practices along with </w:t>
      </w:r>
      <w:r w:rsidR="000F0AB9" w:rsidRPr="003625CC">
        <w:rPr>
          <w:rFonts w:ascii="Times New Roman" w:hAnsi="Times New Roman" w:cs="Times New Roman"/>
          <w:sz w:val="24"/>
          <w:szCs w:val="24"/>
          <w:lang w:val="en-GB"/>
        </w:rPr>
        <w:t>making Cost</w:t>
      </w:r>
      <w:r w:rsidR="00A143FF" w:rsidRPr="003625CC">
        <w:rPr>
          <w:rFonts w:ascii="Times New Roman" w:hAnsi="Times New Roman" w:cs="Times New Roman"/>
          <w:sz w:val="24"/>
          <w:szCs w:val="24"/>
          <w:lang w:val="en-GB"/>
        </w:rPr>
        <w:t>-effective and E</w:t>
      </w:r>
      <w:r w:rsidR="005E6EF0" w:rsidRPr="003625CC">
        <w:rPr>
          <w:rFonts w:ascii="Times New Roman" w:hAnsi="Times New Roman" w:cs="Times New Roman"/>
          <w:sz w:val="24"/>
          <w:szCs w:val="24"/>
          <w:lang w:val="en-GB"/>
        </w:rPr>
        <w:t xml:space="preserve">nergy-efficient operational changes in the </w:t>
      </w:r>
      <w:r w:rsidR="00AB4B3D" w:rsidRPr="003625CC">
        <w:rPr>
          <w:rFonts w:ascii="Times New Roman" w:hAnsi="Times New Roman" w:cs="Times New Roman"/>
          <w:sz w:val="24"/>
          <w:szCs w:val="24"/>
          <w:lang w:val="en-GB"/>
        </w:rPr>
        <w:t>organization</w:t>
      </w:r>
      <w:r w:rsidR="00593BAE" w:rsidRPr="003625CC">
        <w:rPr>
          <w:rFonts w:ascii="Times New Roman" w:hAnsi="Times New Roman" w:cs="Times New Roman"/>
          <w:sz w:val="24"/>
          <w:szCs w:val="24"/>
          <w:lang w:val="en-GB"/>
        </w:rPr>
        <w:t xml:space="preserve">. </w:t>
      </w:r>
      <w:r w:rsidR="0036633E" w:rsidRPr="003625CC">
        <w:rPr>
          <w:rFonts w:ascii="Times New Roman" w:hAnsi="Times New Roman" w:cs="Times New Roman"/>
          <w:sz w:val="24"/>
          <w:szCs w:val="24"/>
          <w:lang w:val="en-GB"/>
        </w:rPr>
        <w:t>Reducing wastage and running recycling programs may he</w:t>
      </w:r>
      <w:r w:rsidR="00AB4B3D" w:rsidRPr="003625CC">
        <w:rPr>
          <w:rFonts w:ascii="Times New Roman" w:hAnsi="Times New Roman" w:cs="Times New Roman"/>
          <w:sz w:val="24"/>
          <w:szCs w:val="24"/>
          <w:lang w:val="en-GB"/>
        </w:rPr>
        <w:t>l</w:t>
      </w:r>
      <w:r w:rsidR="0036633E" w:rsidRPr="003625CC">
        <w:rPr>
          <w:rFonts w:ascii="Times New Roman" w:hAnsi="Times New Roman" w:cs="Times New Roman"/>
          <w:sz w:val="24"/>
          <w:szCs w:val="24"/>
          <w:lang w:val="en-GB"/>
        </w:rPr>
        <w:t xml:space="preserve">p the hospitality </w:t>
      </w:r>
      <w:r w:rsidR="004C5D5D" w:rsidRPr="003625CC">
        <w:rPr>
          <w:rFonts w:ascii="Times New Roman" w:hAnsi="Times New Roman" w:cs="Times New Roman"/>
          <w:sz w:val="24"/>
          <w:szCs w:val="24"/>
          <w:lang w:val="en-GB"/>
        </w:rPr>
        <w:t>sector</w:t>
      </w:r>
      <w:r w:rsidR="0036633E" w:rsidRPr="003625CC">
        <w:rPr>
          <w:rFonts w:ascii="Times New Roman" w:hAnsi="Times New Roman" w:cs="Times New Roman"/>
          <w:sz w:val="24"/>
          <w:szCs w:val="24"/>
          <w:lang w:val="en-GB"/>
        </w:rPr>
        <w:t xml:space="preserve"> en</w:t>
      </w:r>
      <w:r w:rsidR="00C4747A" w:rsidRPr="003625CC">
        <w:rPr>
          <w:rFonts w:ascii="Times New Roman" w:hAnsi="Times New Roman" w:cs="Times New Roman"/>
          <w:sz w:val="24"/>
          <w:szCs w:val="24"/>
          <w:lang w:val="en-GB"/>
        </w:rPr>
        <w:t>ga</w:t>
      </w:r>
      <w:r w:rsidR="0036633E" w:rsidRPr="003625CC">
        <w:rPr>
          <w:rFonts w:ascii="Times New Roman" w:hAnsi="Times New Roman" w:cs="Times New Roman"/>
          <w:sz w:val="24"/>
          <w:szCs w:val="24"/>
          <w:lang w:val="en-GB"/>
        </w:rPr>
        <w:t>ge</w:t>
      </w:r>
      <w:r w:rsidR="00C4747A" w:rsidRPr="003625CC">
        <w:rPr>
          <w:rFonts w:ascii="Times New Roman" w:hAnsi="Times New Roman" w:cs="Times New Roman"/>
          <w:sz w:val="24"/>
          <w:szCs w:val="24"/>
          <w:lang w:val="en-GB"/>
        </w:rPr>
        <w:t xml:space="preserve"> </w:t>
      </w:r>
      <w:r w:rsidR="002E4690" w:rsidRPr="003625CC">
        <w:rPr>
          <w:rFonts w:ascii="Times New Roman" w:hAnsi="Times New Roman" w:cs="Times New Roman"/>
          <w:sz w:val="24"/>
          <w:szCs w:val="24"/>
          <w:lang w:val="en-GB"/>
        </w:rPr>
        <w:t xml:space="preserve">a </w:t>
      </w:r>
      <w:r w:rsidR="0036633E" w:rsidRPr="003625CC">
        <w:rPr>
          <w:rFonts w:ascii="Times New Roman" w:hAnsi="Times New Roman" w:cs="Times New Roman"/>
          <w:sz w:val="24"/>
          <w:szCs w:val="24"/>
          <w:lang w:val="en-GB"/>
        </w:rPr>
        <w:t xml:space="preserve">wide range of global customers </w:t>
      </w:r>
      <w:r w:rsidR="0027552B" w:rsidRPr="003625CC">
        <w:rPr>
          <w:rFonts w:ascii="Times New Roman" w:hAnsi="Times New Roman" w:cs="Times New Roman"/>
          <w:sz w:val="24"/>
          <w:szCs w:val="24"/>
          <w:lang w:val="en-GB"/>
        </w:rPr>
        <w:t>in</w:t>
      </w:r>
      <w:r w:rsidR="0036633E" w:rsidRPr="003625CC">
        <w:rPr>
          <w:rFonts w:ascii="Times New Roman" w:hAnsi="Times New Roman" w:cs="Times New Roman"/>
          <w:sz w:val="24"/>
          <w:szCs w:val="24"/>
          <w:lang w:val="en-GB"/>
        </w:rPr>
        <w:t xml:space="preserve"> the industry</w:t>
      </w:r>
      <w:r w:rsidR="00F317F2" w:rsidRPr="003625CC">
        <w:rPr>
          <w:rFonts w:ascii="Times New Roman" w:hAnsi="Times New Roman" w:cs="Times New Roman"/>
          <w:sz w:val="24"/>
          <w:szCs w:val="24"/>
          <w:lang w:val="en-GB"/>
        </w:rPr>
        <w:t xml:space="preserve"> (Ford and Sturman, 2020)</w:t>
      </w:r>
      <w:r w:rsidR="0036633E" w:rsidRPr="003625CC">
        <w:rPr>
          <w:rFonts w:ascii="Times New Roman" w:hAnsi="Times New Roman" w:cs="Times New Roman"/>
          <w:sz w:val="24"/>
          <w:szCs w:val="24"/>
          <w:lang w:val="en-GB"/>
        </w:rPr>
        <w:t xml:space="preserve">. A wide range of </w:t>
      </w:r>
      <w:r w:rsidR="00AB4B3D" w:rsidRPr="003625CC">
        <w:rPr>
          <w:rFonts w:ascii="Times New Roman" w:hAnsi="Times New Roman" w:cs="Times New Roman"/>
          <w:sz w:val="24"/>
          <w:szCs w:val="24"/>
          <w:lang w:val="en-GB"/>
        </w:rPr>
        <w:t>global restaurants</w:t>
      </w:r>
      <w:r w:rsidR="0036633E" w:rsidRPr="003625CC">
        <w:rPr>
          <w:rFonts w:ascii="Times New Roman" w:hAnsi="Times New Roman" w:cs="Times New Roman"/>
          <w:sz w:val="24"/>
          <w:szCs w:val="24"/>
          <w:lang w:val="en-GB"/>
        </w:rPr>
        <w:t xml:space="preserve"> and hotels </w:t>
      </w:r>
      <w:r w:rsidR="00AB4B3D" w:rsidRPr="003625CC">
        <w:rPr>
          <w:rFonts w:ascii="Times New Roman" w:hAnsi="Times New Roman" w:cs="Times New Roman"/>
          <w:sz w:val="24"/>
          <w:szCs w:val="24"/>
          <w:lang w:val="en-GB"/>
        </w:rPr>
        <w:t>prevent their industries from</w:t>
      </w:r>
      <w:r w:rsidR="002E4690" w:rsidRPr="003625CC">
        <w:rPr>
          <w:rFonts w:ascii="Times New Roman" w:hAnsi="Times New Roman" w:cs="Times New Roman"/>
          <w:sz w:val="24"/>
          <w:szCs w:val="24"/>
          <w:lang w:val="en-GB"/>
        </w:rPr>
        <w:t xml:space="preserve"> </w:t>
      </w:r>
      <w:r w:rsidR="00AB4B3D" w:rsidRPr="003625CC">
        <w:rPr>
          <w:rFonts w:ascii="Times New Roman" w:hAnsi="Times New Roman" w:cs="Times New Roman"/>
          <w:sz w:val="24"/>
          <w:szCs w:val="24"/>
          <w:lang w:val="en-GB"/>
        </w:rPr>
        <w:t xml:space="preserve">pollution by </w:t>
      </w:r>
      <w:r w:rsidR="002E4690" w:rsidRPr="003625CC">
        <w:rPr>
          <w:rFonts w:ascii="Times New Roman" w:hAnsi="Times New Roman" w:cs="Times New Roman"/>
          <w:sz w:val="24"/>
          <w:szCs w:val="24"/>
          <w:lang w:val="en-GB"/>
        </w:rPr>
        <w:t>decreasing</w:t>
      </w:r>
      <w:r w:rsidR="00AB4B3D" w:rsidRPr="003625CC">
        <w:rPr>
          <w:rFonts w:ascii="Times New Roman" w:hAnsi="Times New Roman" w:cs="Times New Roman"/>
          <w:sz w:val="24"/>
          <w:szCs w:val="24"/>
          <w:lang w:val="en-GB"/>
        </w:rPr>
        <w:t xml:space="preserve"> </w:t>
      </w:r>
      <w:r w:rsidR="002E4690" w:rsidRPr="003625CC">
        <w:rPr>
          <w:rFonts w:ascii="Times New Roman" w:hAnsi="Times New Roman" w:cs="Times New Roman"/>
          <w:sz w:val="24"/>
          <w:szCs w:val="24"/>
          <w:lang w:val="en-GB"/>
        </w:rPr>
        <w:t>wastage</w:t>
      </w:r>
      <w:r w:rsidR="00AB4B3D" w:rsidRPr="003625CC">
        <w:rPr>
          <w:rFonts w:ascii="Times New Roman" w:hAnsi="Times New Roman" w:cs="Times New Roman"/>
          <w:sz w:val="24"/>
          <w:szCs w:val="24"/>
          <w:lang w:val="en-GB"/>
        </w:rPr>
        <w:t>.</w:t>
      </w:r>
      <w:r w:rsidR="00D11E43" w:rsidRPr="003625CC">
        <w:rPr>
          <w:rFonts w:ascii="Times New Roman" w:hAnsi="Times New Roman" w:cs="Times New Roman"/>
          <w:sz w:val="24"/>
          <w:szCs w:val="24"/>
          <w:lang w:val="en-GB"/>
        </w:rPr>
        <w:t xml:space="preserve"> Different hospitality sectors may effectively reduce and manage </w:t>
      </w:r>
      <w:r w:rsidR="00037E64" w:rsidRPr="003625CC">
        <w:rPr>
          <w:rFonts w:ascii="Times New Roman" w:hAnsi="Times New Roman" w:cs="Times New Roman"/>
          <w:sz w:val="24"/>
          <w:szCs w:val="24"/>
          <w:lang w:val="en-GB"/>
        </w:rPr>
        <w:t>wastage</w:t>
      </w:r>
      <w:r w:rsidR="00D11E43" w:rsidRPr="003625CC">
        <w:rPr>
          <w:rFonts w:ascii="Times New Roman" w:hAnsi="Times New Roman" w:cs="Times New Roman"/>
          <w:sz w:val="24"/>
          <w:szCs w:val="24"/>
          <w:lang w:val="en-GB"/>
        </w:rPr>
        <w:t xml:space="preserve"> </w:t>
      </w:r>
      <w:r w:rsidR="0027552B" w:rsidRPr="003625CC">
        <w:rPr>
          <w:rFonts w:ascii="Times New Roman" w:hAnsi="Times New Roman" w:cs="Times New Roman"/>
          <w:sz w:val="24"/>
          <w:szCs w:val="24"/>
          <w:lang w:val="en-GB"/>
        </w:rPr>
        <w:t>by</w:t>
      </w:r>
      <w:r w:rsidR="00D11E43" w:rsidRPr="003625CC">
        <w:rPr>
          <w:rFonts w:ascii="Times New Roman" w:hAnsi="Times New Roman" w:cs="Times New Roman"/>
          <w:sz w:val="24"/>
          <w:szCs w:val="24"/>
          <w:lang w:val="en-GB"/>
        </w:rPr>
        <w:t xml:space="preserve"> using strategies like </w:t>
      </w:r>
      <w:r w:rsidR="0027552B" w:rsidRPr="003625CC">
        <w:rPr>
          <w:rFonts w:ascii="Times New Roman" w:hAnsi="Times New Roman" w:cs="Times New Roman"/>
          <w:sz w:val="24"/>
          <w:szCs w:val="24"/>
          <w:lang w:val="en-GB"/>
        </w:rPr>
        <w:t>optimizing</w:t>
      </w:r>
      <w:r w:rsidR="00D11E43" w:rsidRPr="003625CC">
        <w:rPr>
          <w:rFonts w:ascii="Times New Roman" w:hAnsi="Times New Roman" w:cs="Times New Roman"/>
          <w:sz w:val="24"/>
          <w:szCs w:val="24"/>
          <w:lang w:val="en-GB"/>
        </w:rPr>
        <w:t xml:space="preserve"> food usage, sourcing local </w:t>
      </w:r>
      <w:r w:rsidR="00037E64" w:rsidRPr="003625CC">
        <w:rPr>
          <w:rFonts w:ascii="Times New Roman" w:hAnsi="Times New Roman" w:cs="Times New Roman"/>
          <w:sz w:val="24"/>
          <w:szCs w:val="24"/>
          <w:lang w:val="en-GB"/>
        </w:rPr>
        <w:t>food productions</w:t>
      </w:r>
      <w:r w:rsidR="00D11E43" w:rsidRPr="003625CC">
        <w:rPr>
          <w:rFonts w:ascii="Times New Roman" w:hAnsi="Times New Roman" w:cs="Times New Roman"/>
          <w:sz w:val="24"/>
          <w:szCs w:val="24"/>
          <w:lang w:val="en-GB"/>
        </w:rPr>
        <w:t xml:space="preserve">, also implementing effective recycling programs. </w:t>
      </w:r>
      <w:r w:rsidR="00CC72D1" w:rsidRPr="003625CC">
        <w:rPr>
          <w:rFonts w:ascii="Times New Roman" w:hAnsi="Times New Roman" w:cs="Times New Roman"/>
          <w:sz w:val="24"/>
          <w:szCs w:val="24"/>
          <w:lang w:val="en-GB"/>
        </w:rPr>
        <w:t xml:space="preserve"> For example, the UK-based </w:t>
      </w:r>
      <w:r w:rsidR="009429B1" w:rsidRPr="003625CC">
        <w:rPr>
          <w:rFonts w:ascii="Times New Roman" w:hAnsi="Times New Roman" w:cs="Times New Roman"/>
          <w:sz w:val="24"/>
          <w:szCs w:val="24"/>
          <w:lang w:val="en-GB"/>
        </w:rPr>
        <w:t xml:space="preserve">Sedge </w:t>
      </w:r>
      <w:r w:rsidR="00DF70E2" w:rsidRPr="003625CC">
        <w:rPr>
          <w:rFonts w:ascii="Times New Roman" w:hAnsi="Times New Roman" w:cs="Times New Roman"/>
          <w:sz w:val="24"/>
          <w:szCs w:val="24"/>
          <w:lang w:val="en-GB"/>
        </w:rPr>
        <w:t>Brook</w:t>
      </w:r>
      <w:r w:rsidR="00CC72D1" w:rsidRPr="003625CC">
        <w:rPr>
          <w:rFonts w:ascii="Times New Roman" w:hAnsi="Times New Roman" w:cs="Times New Roman"/>
          <w:sz w:val="24"/>
          <w:szCs w:val="24"/>
          <w:lang w:val="en-GB"/>
        </w:rPr>
        <w:t xml:space="preserve"> Hall is the part of hospitality sector and making advanced </w:t>
      </w:r>
      <w:r w:rsidR="00CC72D1" w:rsidRPr="003625CC">
        <w:rPr>
          <w:rFonts w:ascii="Times New Roman" w:hAnsi="Times New Roman" w:cs="Times New Roman"/>
          <w:sz w:val="24"/>
          <w:szCs w:val="24"/>
          <w:lang w:val="en-GB"/>
        </w:rPr>
        <w:lastRenderedPageBreak/>
        <w:t>efforts to develop sustainable practices in its venue collection</w:t>
      </w:r>
      <w:r w:rsidR="009803A2" w:rsidRPr="003625CC">
        <w:rPr>
          <w:rFonts w:ascii="Times New Roman" w:hAnsi="Times New Roman" w:cs="Times New Roman"/>
          <w:sz w:val="24"/>
          <w:szCs w:val="24"/>
          <w:lang w:val="en-GB"/>
        </w:rPr>
        <w:t xml:space="preserve"> (</w:t>
      </w:r>
      <w:r w:rsidR="00DF70E2" w:rsidRPr="003625CC">
        <w:rPr>
          <w:rFonts w:ascii="Times New Roman" w:hAnsi="Times New Roman" w:cs="Times New Roman"/>
          <w:sz w:val="24"/>
          <w:szCs w:val="24"/>
          <w:lang w:val="en-GB"/>
        </w:rPr>
        <w:t xml:space="preserve">Sedge </w:t>
      </w:r>
      <w:r w:rsidR="00331547" w:rsidRPr="003625CC">
        <w:rPr>
          <w:rFonts w:ascii="Times New Roman" w:hAnsi="Times New Roman" w:cs="Times New Roman"/>
          <w:sz w:val="24"/>
          <w:szCs w:val="24"/>
          <w:lang w:val="en-GB"/>
        </w:rPr>
        <w:t>Brook</w:t>
      </w:r>
      <w:r w:rsidR="009803A2" w:rsidRPr="003625CC">
        <w:rPr>
          <w:rFonts w:ascii="Times New Roman" w:hAnsi="Times New Roman" w:cs="Times New Roman"/>
          <w:sz w:val="24"/>
          <w:szCs w:val="24"/>
          <w:lang w:val="en-GB"/>
        </w:rPr>
        <w:t xml:space="preserve"> Hall, 2023)</w:t>
      </w:r>
      <w:r w:rsidR="00CC72D1" w:rsidRPr="003625CC">
        <w:rPr>
          <w:rFonts w:ascii="Times New Roman" w:hAnsi="Times New Roman" w:cs="Times New Roman"/>
          <w:sz w:val="24"/>
          <w:szCs w:val="24"/>
          <w:lang w:val="en-GB"/>
        </w:rPr>
        <w:t xml:space="preserve">. By considering the </w:t>
      </w:r>
      <w:r w:rsidR="00200B9E" w:rsidRPr="003625CC">
        <w:rPr>
          <w:rFonts w:ascii="Times New Roman" w:hAnsi="Times New Roman" w:cs="Times New Roman"/>
          <w:sz w:val="24"/>
          <w:szCs w:val="24"/>
          <w:lang w:val="en-GB"/>
        </w:rPr>
        <w:t>value</w:t>
      </w:r>
      <w:r w:rsidR="00CC72D1" w:rsidRPr="003625CC">
        <w:rPr>
          <w:rFonts w:ascii="Times New Roman" w:hAnsi="Times New Roman" w:cs="Times New Roman"/>
          <w:sz w:val="24"/>
          <w:szCs w:val="24"/>
          <w:lang w:val="en-GB"/>
        </w:rPr>
        <w:t xml:space="preserve"> of sustainable practice</w:t>
      </w:r>
      <w:r w:rsidR="00001459" w:rsidRPr="003625CC">
        <w:rPr>
          <w:rFonts w:ascii="Times New Roman" w:hAnsi="Times New Roman" w:cs="Times New Roman"/>
          <w:sz w:val="24"/>
          <w:szCs w:val="24"/>
          <w:lang w:val="en-GB"/>
        </w:rPr>
        <w:t xml:space="preserve">, </w:t>
      </w:r>
      <w:r w:rsidR="00CC72D1" w:rsidRPr="003625CC">
        <w:rPr>
          <w:rFonts w:ascii="Times New Roman" w:hAnsi="Times New Roman" w:cs="Times New Roman"/>
          <w:sz w:val="24"/>
          <w:szCs w:val="24"/>
          <w:lang w:val="en-GB"/>
        </w:rPr>
        <w:t xml:space="preserve">the managers of </w:t>
      </w:r>
      <w:r w:rsidR="009429B1" w:rsidRPr="003625CC">
        <w:rPr>
          <w:rFonts w:ascii="Times New Roman" w:hAnsi="Times New Roman" w:cs="Times New Roman"/>
          <w:sz w:val="24"/>
          <w:szCs w:val="24"/>
          <w:lang w:val="en-GB"/>
        </w:rPr>
        <w:t xml:space="preserve">Sedge </w:t>
      </w:r>
      <w:r w:rsidR="00DF70E2" w:rsidRPr="003625CC">
        <w:rPr>
          <w:rFonts w:ascii="Times New Roman" w:hAnsi="Times New Roman" w:cs="Times New Roman"/>
          <w:sz w:val="24"/>
          <w:szCs w:val="24"/>
          <w:lang w:val="en-GB"/>
        </w:rPr>
        <w:t>Brook</w:t>
      </w:r>
      <w:r w:rsidR="00CC72D1" w:rsidRPr="003625CC">
        <w:rPr>
          <w:rFonts w:ascii="Times New Roman" w:hAnsi="Times New Roman" w:cs="Times New Roman"/>
          <w:sz w:val="24"/>
          <w:szCs w:val="24"/>
          <w:lang w:val="en-GB"/>
        </w:rPr>
        <w:t xml:space="preserve"> </w:t>
      </w:r>
      <w:r w:rsidR="00511711" w:rsidRPr="003625CC">
        <w:rPr>
          <w:rFonts w:ascii="Times New Roman" w:hAnsi="Times New Roman" w:cs="Times New Roman"/>
          <w:sz w:val="24"/>
          <w:szCs w:val="24"/>
          <w:lang w:val="en-GB"/>
        </w:rPr>
        <w:t>Hall</w:t>
      </w:r>
      <w:r w:rsidR="00CC72D1" w:rsidRPr="003625CC">
        <w:rPr>
          <w:rFonts w:ascii="Times New Roman" w:hAnsi="Times New Roman" w:cs="Times New Roman"/>
          <w:sz w:val="24"/>
          <w:szCs w:val="24"/>
          <w:lang w:val="en-GB"/>
        </w:rPr>
        <w:t xml:space="preserve"> </w:t>
      </w:r>
      <w:r w:rsidR="00A321DF" w:rsidRPr="003625CC">
        <w:rPr>
          <w:rFonts w:ascii="Times New Roman" w:hAnsi="Times New Roman" w:cs="Times New Roman"/>
          <w:sz w:val="24"/>
          <w:szCs w:val="24"/>
          <w:lang w:val="en-GB"/>
        </w:rPr>
        <w:t xml:space="preserve">making </w:t>
      </w:r>
      <w:r w:rsidR="00511711" w:rsidRPr="003625CC">
        <w:rPr>
          <w:rFonts w:ascii="Times New Roman" w:hAnsi="Times New Roman" w:cs="Times New Roman"/>
          <w:sz w:val="24"/>
          <w:szCs w:val="24"/>
          <w:lang w:val="en-GB"/>
        </w:rPr>
        <w:t>changes</w:t>
      </w:r>
      <w:r w:rsidR="00A321DF" w:rsidRPr="003625CC">
        <w:rPr>
          <w:rFonts w:ascii="Times New Roman" w:hAnsi="Times New Roman" w:cs="Times New Roman"/>
          <w:sz w:val="24"/>
          <w:szCs w:val="24"/>
          <w:lang w:val="en-GB"/>
        </w:rPr>
        <w:t xml:space="preserve"> in in its venue. It </w:t>
      </w:r>
      <w:r w:rsidR="00511711" w:rsidRPr="003625CC">
        <w:rPr>
          <w:rFonts w:ascii="Times New Roman" w:hAnsi="Times New Roman" w:cs="Times New Roman"/>
          <w:sz w:val="24"/>
          <w:szCs w:val="24"/>
          <w:lang w:val="en-GB"/>
        </w:rPr>
        <w:t>focuses</w:t>
      </w:r>
      <w:r w:rsidR="00A321DF" w:rsidRPr="003625CC">
        <w:rPr>
          <w:rFonts w:ascii="Times New Roman" w:hAnsi="Times New Roman" w:cs="Times New Roman"/>
          <w:sz w:val="24"/>
          <w:szCs w:val="24"/>
          <w:lang w:val="en-GB"/>
        </w:rPr>
        <w:t xml:space="preserve"> </w:t>
      </w:r>
      <w:r w:rsidR="00511711" w:rsidRPr="003625CC">
        <w:rPr>
          <w:rFonts w:ascii="Times New Roman" w:hAnsi="Times New Roman" w:cs="Times New Roman"/>
          <w:sz w:val="24"/>
          <w:szCs w:val="24"/>
          <w:lang w:val="en-GB"/>
        </w:rPr>
        <w:t>on</w:t>
      </w:r>
      <w:r w:rsidR="00A321DF" w:rsidRPr="003625CC">
        <w:rPr>
          <w:rFonts w:ascii="Times New Roman" w:hAnsi="Times New Roman" w:cs="Times New Roman"/>
          <w:sz w:val="24"/>
          <w:szCs w:val="24"/>
          <w:lang w:val="en-GB"/>
        </w:rPr>
        <w:t xml:space="preserve"> using </w:t>
      </w:r>
      <w:r w:rsidR="00511711" w:rsidRPr="003625CC">
        <w:rPr>
          <w:rFonts w:ascii="Times New Roman" w:hAnsi="Times New Roman" w:cs="Times New Roman"/>
          <w:sz w:val="24"/>
          <w:szCs w:val="24"/>
          <w:lang w:val="en-GB"/>
        </w:rPr>
        <w:t>initiatives</w:t>
      </w:r>
      <w:r w:rsidR="00A321DF" w:rsidRPr="003625CC">
        <w:rPr>
          <w:rFonts w:ascii="Times New Roman" w:hAnsi="Times New Roman" w:cs="Times New Roman"/>
          <w:sz w:val="24"/>
          <w:szCs w:val="24"/>
          <w:lang w:val="en-GB"/>
        </w:rPr>
        <w:t xml:space="preserve"> by focusing </w:t>
      </w:r>
      <w:r w:rsidR="0087553E" w:rsidRPr="003625CC">
        <w:rPr>
          <w:rFonts w:ascii="Times New Roman" w:hAnsi="Times New Roman" w:cs="Times New Roman"/>
          <w:sz w:val="24"/>
          <w:szCs w:val="24"/>
          <w:lang w:val="en-GB"/>
        </w:rPr>
        <w:t xml:space="preserve">on </w:t>
      </w:r>
      <w:r w:rsidR="00A321DF" w:rsidRPr="003625CC">
        <w:rPr>
          <w:rFonts w:ascii="Times New Roman" w:hAnsi="Times New Roman" w:cs="Times New Roman"/>
          <w:sz w:val="24"/>
          <w:szCs w:val="24"/>
          <w:lang w:val="en-GB"/>
        </w:rPr>
        <w:t>significant practice areas</w:t>
      </w:r>
      <w:r w:rsidR="00FA1995" w:rsidRPr="003625CC">
        <w:rPr>
          <w:rFonts w:ascii="Times New Roman" w:hAnsi="Times New Roman" w:cs="Times New Roman"/>
          <w:sz w:val="24"/>
          <w:szCs w:val="24"/>
          <w:lang w:val="en-GB"/>
        </w:rPr>
        <w:t xml:space="preserve"> </w:t>
      </w:r>
      <w:r w:rsidR="0087553E" w:rsidRPr="003625CC">
        <w:rPr>
          <w:rFonts w:ascii="Times New Roman" w:hAnsi="Times New Roman" w:cs="Times New Roman"/>
          <w:sz w:val="24"/>
          <w:szCs w:val="24"/>
          <w:lang w:val="en-GB"/>
        </w:rPr>
        <w:t xml:space="preserve">like reducing food </w:t>
      </w:r>
      <w:r w:rsidR="00996FF4" w:rsidRPr="003625CC">
        <w:rPr>
          <w:rFonts w:ascii="Times New Roman" w:hAnsi="Times New Roman" w:cs="Times New Roman"/>
          <w:sz w:val="24"/>
          <w:szCs w:val="24"/>
          <w:lang w:val="en-GB"/>
        </w:rPr>
        <w:t>wastage</w:t>
      </w:r>
      <w:r w:rsidR="00F85729" w:rsidRPr="003625CC">
        <w:rPr>
          <w:rFonts w:ascii="Times New Roman" w:hAnsi="Times New Roman" w:cs="Times New Roman"/>
          <w:sz w:val="24"/>
          <w:szCs w:val="24"/>
          <w:lang w:val="en-GB"/>
        </w:rPr>
        <w:t xml:space="preserve"> </w:t>
      </w:r>
      <w:r w:rsidR="00F317F2" w:rsidRPr="003625CC">
        <w:rPr>
          <w:rFonts w:ascii="Times New Roman" w:hAnsi="Times New Roman" w:cs="Times New Roman"/>
          <w:sz w:val="24"/>
          <w:szCs w:val="24"/>
          <w:lang w:val="en-GB"/>
        </w:rPr>
        <w:t>(</w:t>
      </w:r>
      <w:proofErr w:type="spellStart"/>
      <w:r w:rsidR="00F317F2" w:rsidRPr="003625CC">
        <w:rPr>
          <w:rFonts w:ascii="Times New Roman" w:hAnsi="Times New Roman" w:cs="Times New Roman"/>
          <w:sz w:val="24"/>
          <w:szCs w:val="24"/>
          <w:lang w:val="en-GB"/>
        </w:rPr>
        <w:t>Batabyal</w:t>
      </w:r>
      <w:proofErr w:type="spellEnd"/>
      <w:r w:rsidR="00F317F2" w:rsidRPr="003625CC">
        <w:rPr>
          <w:rFonts w:ascii="Times New Roman" w:hAnsi="Times New Roman" w:cs="Times New Roman"/>
          <w:sz w:val="24"/>
          <w:szCs w:val="24"/>
          <w:lang w:val="en-GB"/>
        </w:rPr>
        <w:t xml:space="preserve"> and Das, 2019)</w:t>
      </w:r>
      <w:r w:rsidR="002E7EC4" w:rsidRPr="003625CC">
        <w:rPr>
          <w:rFonts w:ascii="Times New Roman" w:hAnsi="Times New Roman" w:cs="Times New Roman"/>
          <w:sz w:val="24"/>
          <w:szCs w:val="24"/>
          <w:lang w:val="en-GB"/>
        </w:rPr>
        <w:t xml:space="preserve">. </w:t>
      </w:r>
      <w:r w:rsidR="00B356AD" w:rsidRPr="003625CC">
        <w:rPr>
          <w:rFonts w:ascii="Times New Roman" w:hAnsi="Times New Roman" w:cs="Times New Roman"/>
          <w:sz w:val="24"/>
          <w:szCs w:val="24"/>
          <w:lang w:val="en-GB"/>
        </w:rPr>
        <w:t>Besides</w:t>
      </w:r>
      <w:r w:rsidR="00866E18" w:rsidRPr="003625CC">
        <w:rPr>
          <w:rFonts w:ascii="Times New Roman" w:hAnsi="Times New Roman" w:cs="Times New Roman"/>
          <w:sz w:val="24"/>
          <w:szCs w:val="24"/>
          <w:lang w:val="en-GB"/>
        </w:rPr>
        <w:t xml:space="preserve">, </w:t>
      </w:r>
      <w:r w:rsidR="002E7EC4" w:rsidRPr="003625CC">
        <w:rPr>
          <w:rFonts w:ascii="Times New Roman" w:hAnsi="Times New Roman" w:cs="Times New Roman"/>
          <w:sz w:val="24"/>
          <w:szCs w:val="24"/>
          <w:lang w:val="en-GB"/>
        </w:rPr>
        <w:t>these industries are also</w:t>
      </w:r>
      <w:r w:rsidR="00866E18" w:rsidRPr="003625CC">
        <w:rPr>
          <w:rFonts w:ascii="Times New Roman" w:hAnsi="Times New Roman" w:cs="Times New Roman"/>
          <w:sz w:val="24"/>
          <w:szCs w:val="24"/>
          <w:lang w:val="en-GB"/>
        </w:rPr>
        <w:t xml:space="preserve"> focusing </w:t>
      </w:r>
      <w:r w:rsidR="00B356AD" w:rsidRPr="003625CC">
        <w:rPr>
          <w:rFonts w:ascii="Times New Roman" w:hAnsi="Times New Roman" w:cs="Times New Roman"/>
          <w:sz w:val="24"/>
          <w:szCs w:val="24"/>
          <w:lang w:val="en-GB"/>
        </w:rPr>
        <w:t>on</w:t>
      </w:r>
      <w:r w:rsidR="00866E18" w:rsidRPr="003625CC">
        <w:rPr>
          <w:rFonts w:ascii="Times New Roman" w:hAnsi="Times New Roman" w:cs="Times New Roman"/>
          <w:sz w:val="24"/>
          <w:szCs w:val="24"/>
          <w:lang w:val="en-GB"/>
        </w:rPr>
        <w:t xml:space="preserve"> conducting an audit </w:t>
      </w:r>
      <w:r w:rsidR="00B356AD" w:rsidRPr="003625CC">
        <w:rPr>
          <w:rFonts w:ascii="Times New Roman" w:hAnsi="Times New Roman" w:cs="Times New Roman"/>
          <w:sz w:val="24"/>
          <w:szCs w:val="24"/>
          <w:lang w:val="en-GB"/>
        </w:rPr>
        <w:t>to reduce</w:t>
      </w:r>
      <w:r w:rsidR="00866E18" w:rsidRPr="003625CC">
        <w:rPr>
          <w:rFonts w:ascii="Times New Roman" w:hAnsi="Times New Roman" w:cs="Times New Roman"/>
          <w:sz w:val="24"/>
          <w:szCs w:val="24"/>
          <w:lang w:val="en-GB"/>
        </w:rPr>
        <w:t xml:space="preserve"> food </w:t>
      </w:r>
      <w:r w:rsidR="00B356AD" w:rsidRPr="003625CC">
        <w:rPr>
          <w:rFonts w:ascii="Times New Roman" w:hAnsi="Times New Roman" w:cs="Times New Roman"/>
          <w:sz w:val="24"/>
          <w:szCs w:val="24"/>
          <w:lang w:val="en-GB"/>
        </w:rPr>
        <w:t>wastage</w:t>
      </w:r>
      <w:r w:rsidR="00866E18" w:rsidRPr="003625CC">
        <w:rPr>
          <w:rFonts w:ascii="Times New Roman" w:hAnsi="Times New Roman" w:cs="Times New Roman"/>
          <w:sz w:val="24"/>
          <w:szCs w:val="24"/>
          <w:lang w:val="en-GB"/>
        </w:rPr>
        <w:t xml:space="preserve">. They identify the </w:t>
      </w:r>
      <w:r w:rsidR="00B356AD" w:rsidRPr="003625CC">
        <w:rPr>
          <w:rFonts w:ascii="Times New Roman" w:hAnsi="Times New Roman" w:cs="Times New Roman"/>
          <w:sz w:val="24"/>
          <w:szCs w:val="24"/>
          <w:lang w:val="en-GB"/>
        </w:rPr>
        <w:t xml:space="preserve">issues and measure the </w:t>
      </w:r>
      <w:r w:rsidR="00F805F6" w:rsidRPr="003625CC">
        <w:rPr>
          <w:rFonts w:ascii="Times New Roman" w:hAnsi="Times New Roman" w:cs="Times New Roman"/>
          <w:sz w:val="24"/>
          <w:szCs w:val="24"/>
          <w:lang w:val="en-GB"/>
        </w:rPr>
        <w:t>sustainability</w:t>
      </w:r>
      <w:r w:rsidR="00B356AD" w:rsidRPr="003625CC">
        <w:rPr>
          <w:rFonts w:ascii="Times New Roman" w:hAnsi="Times New Roman" w:cs="Times New Roman"/>
          <w:sz w:val="24"/>
          <w:szCs w:val="24"/>
          <w:lang w:val="en-GB"/>
        </w:rPr>
        <w:t xml:space="preserve"> progress by continuously reducing food </w:t>
      </w:r>
      <w:r w:rsidR="00F805F6" w:rsidRPr="003625CC">
        <w:rPr>
          <w:rFonts w:ascii="Times New Roman" w:hAnsi="Times New Roman" w:cs="Times New Roman"/>
          <w:sz w:val="24"/>
          <w:szCs w:val="24"/>
          <w:lang w:val="en-GB"/>
        </w:rPr>
        <w:t>wastage</w:t>
      </w:r>
      <w:r w:rsidR="00B356AD" w:rsidRPr="003625CC">
        <w:rPr>
          <w:rFonts w:ascii="Times New Roman" w:hAnsi="Times New Roman" w:cs="Times New Roman"/>
          <w:sz w:val="24"/>
          <w:szCs w:val="24"/>
          <w:lang w:val="en-GB"/>
        </w:rPr>
        <w:t xml:space="preserve"> in the hotel industry</w:t>
      </w:r>
      <w:r w:rsidR="00F805F6" w:rsidRPr="003625CC">
        <w:rPr>
          <w:rFonts w:ascii="Times New Roman" w:hAnsi="Times New Roman" w:cs="Times New Roman"/>
          <w:sz w:val="24"/>
          <w:szCs w:val="24"/>
          <w:lang w:val="en-GB"/>
        </w:rPr>
        <w:t xml:space="preserve">. </w:t>
      </w:r>
    </w:p>
    <w:p w14:paraId="17C53B4F" w14:textId="65A83923" w:rsidR="0090379C" w:rsidRPr="003625CC" w:rsidRDefault="0090379C" w:rsidP="001C60C1">
      <w:pPr>
        <w:pStyle w:val="Heading2"/>
        <w:spacing w:line="360" w:lineRule="auto"/>
        <w:jc w:val="both"/>
        <w:rPr>
          <w:rFonts w:cs="Times New Roman"/>
          <w:szCs w:val="24"/>
          <w:lang w:val="en-GB"/>
        </w:rPr>
      </w:pPr>
      <w:bookmarkStart w:id="8" w:name="_Toc189307280"/>
      <w:bookmarkStart w:id="9" w:name="_Toc189502987"/>
      <w:r w:rsidRPr="003625CC">
        <w:rPr>
          <w:rFonts w:cs="Times New Roman"/>
          <w:szCs w:val="24"/>
          <w:lang w:val="en-GB"/>
        </w:rPr>
        <w:t>Challenges faced by the UK hospitality sectors in reducing wastage and recycling goods to maintain sustainable practices</w:t>
      </w:r>
      <w:bookmarkEnd w:id="8"/>
      <w:bookmarkEnd w:id="9"/>
    </w:p>
    <w:p w14:paraId="6DC30BA9" w14:textId="3798EEDC" w:rsidR="00A93949" w:rsidRPr="003625CC" w:rsidRDefault="00641CD2"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Several </w:t>
      </w:r>
      <w:r w:rsidR="00610BC7" w:rsidRPr="003625CC">
        <w:rPr>
          <w:rFonts w:ascii="Times New Roman" w:hAnsi="Times New Roman" w:cs="Times New Roman"/>
          <w:sz w:val="24"/>
          <w:szCs w:val="24"/>
          <w:lang w:val="en-GB"/>
        </w:rPr>
        <w:t xml:space="preserve">issues </w:t>
      </w:r>
      <w:r w:rsidRPr="003625CC">
        <w:rPr>
          <w:rFonts w:ascii="Times New Roman" w:hAnsi="Times New Roman" w:cs="Times New Roman"/>
          <w:sz w:val="24"/>
          <w:szCs w:val="24"/>
          <w:lang w:val="en-GB"/>
        </w:rPr>
        <w:t>occur</w:t>
      </w:r>
      <w:r w:rsidR="00610BC7" w:rsidRPr="003625CC">
        <w:rPr>
          <w:rFonts w:ascii="Times New Roman" w:hAnsi="Times New Roman" w:cs="Times New Roman"/>
          <w:sz w:val="24"/>
          <w:szCs w:val="24"/>
          <w:lang w:val="en-GB"/>
        </w:rPr>
        <w:t xml:space="preserve"> in reducing </w:t>
      </w:r>
      <w:r w:rsidR="002F58CC" w:rsidRPr="003625CC">
        <w:rPr>
          <w:rFonts w:ascii="Times New Roman" w:hAnsi="Times New Roman" w:cs="Times New Roman"/>
          <w:sz w:val="24"/>
          <w:szCs w:val="24"/>
          <w:lang w:val="en-GB"/>
        </w:rPr>
        <w:t>wastage</w:t>
      </w:r>
      <w:r w:rsidR="00610BC7" w:rsidRPr="003625CC">
        <w:rPr>
          <w:rFonts w:ascii="Times New Roman" w:hAnsi="Times New Roman" w:cs="Times New Roman"/>
          <w:sz w:val="24"/>
          <w:szCs w:val="24"/>
          <w:lang w:val="en-GB"/>
        </w:rPr>
        <w:t xml:space="preserve"> and running recycling programs to maintain sustainable practices. </w:t>
      </w:r>
      <w:r w:rsidR="000676E8">
        <w:rPr>
          <w:rFonts w:ascii="Times New Roman" w:hAnsi="Times New Roman" w:cs="Times New Roman"/>
          <w:sz w:val="24"/>
          <w:szCs w:val="24"/>
          <w:lang w:val="en-GB"/>
        </w:rPr>
        <w:t>UK-based</w:t>
      </w:r>
      <w:r w:rsidR="004416F6" w:rsidRPr="003625CC">
        <w:rPr>
          <w:rFonts w:ascii="Times New Roman" w:hAnsi="Times New Roman" w:cs="Times New Roman"/>
          <w:sz w:val="24"/>
          <w:szCs w:val="24"/>
          <w:lang w:val="en-GB"/>
        </w:rPr>
        <w:t xml:space="preserve"> </w:t>
      </w:r>
      <w:r w:rsidR="00195625" w:rsidRPr="003625CC">
        <w:rPr>
          <w:rFonts w:ascii="Times New Roman" w:hAnsi="Times New Roman" w:cs="Times New Roman"/>
          <w:sz w:val="24"/>
          <w:szCs w:val="24"/>
          <w:lang w:val="en-GB"/>
        </w:rPr>
        <w:t xml:space="preserve">hospitality sectors face issues </w:t>
      </w:r>
      <w:r w:rsidR="001B5A7A" w:rsidRPr="003625CC">
        <w:rPr>
          <w:rFonts w:ascii="Times New Roman" w:hAnsi="Times New Roman" w:cs="Times New Roman"/>
          <w:sz w:val="24"/>
          <w:szCs w:val="24"/>
          <w:lang w:val="en-GB"/>
        </w:rPr>
        <w:t xml:space="preserve">as given below: </w:t>
      </w:r>
    </w:p>
    <w:p w14:paraId="596BABB0" w14:textId="7D23A3D4" w:rsidR="003144F3" w:rsidRPr="003625CC" w:rsidRDefault="001B5A7A" w:rsidP="001C60C1">
      <w:pPr>
        <w:pStyle w:val="ListParagraph"/>
        <w:numPr>
          <w:ilvl w:val="0"/>
          <w:numId w:val="1"/>
        </w:numPr>
        <w:spacing w:line="360" w:lineRule="auto"/>
        <w:jc w:val="both"/>
        <w:rPr>
          <w:rFonts w:ascii="Times New Roman" w:hAnsi="Times New Roman" w:cs="Times New Roman"/>
          <w:sz w:val="24"/>
          <w:szCs w:val="24"/>
          <w:lang w:val="en-GB"/>
        </w:rPr>
      </w:pPr>
      <w:r w:rsidRPr="003625CC">
        <w:rPr>
          <w:rFonts w:ascii="Times New Roman" w:hAnsi="Times New Roman" w:cs="Times New Roman"/>
          <w:b/>
          <w:bCs/>
          <w:i/>
          <w:iCs/>
          <w:sz w:val="24"/>
          <w:szCs w:val="24"/>
          <w:lang w:val="en-GB"/>
        </w:rPr>
        <w:t>Less skilled and trained employees-</w:t>
      </w:r>
      <w:r w:rsidRPr="003625CC">
        <w:rPr>
          <w:rFonts w:ascii="Times New Roman" w:hAnsi="Times New Roman" w:cs="Times New Roman"/>
          <w:sz w:val="24"/>
          <w:szCs w:val="24"/>
          <w:lang w:val="en-GB"/>
        </w:rPr>
        <w:t xml:space="preserve"> Due to the lack of training </w:t>
      </w:r>
      <w:r w:rsidR="00A477BF" w:rsidRPr="003625CC">
        <w:rPr>
          <w:rFonts w:ascii="Times New Roman" w:hAnsi="Times New Roman" w:cs="Times New Roman"/>
          <w:sz w:val="24"/>
          <w:szCs w:val="24"/>
          <w:lang w:val="en-GB"/>
        </w:rPr>
        <w:t>in</w:t>
      </w:r>
      <w:r w:rsidRPr="003625CC">
        <w:rPr>
          <w:rFonts w:ascii="Times New Roman" w:hAnsi="Times New Roman" w:cs="Times New Roman"/>
          <w:sz w:val="24"/>
          <w:szCs w:val="24"/>
          <w:lang w:val="en-GB"/>
        </w:rPr>
        <w:t xml:space="preserve"> </w:t>
      </w:r>
      <w:r w:rsidR="009B09C0" w:rsidRPr="003625CC">
        <w:rPr>
          <w:rFonts w:ascii="Times New Roman" w:hAnsi="Times New Roman" w:cs="Times New Roman"/>
          <w:sz w:val="24"/>
          <w:szCs w:val="24"/>
          <w:lang w:val="en-GB"/>
        </w:rPr>
        <w:t>waste management</w:t>
      </w:r>
      <w:r w:rsidRPr="003625CC">
        <w:rPr>
          <w:rFonts w:ascii="Times New Roman" w:hAnsi="Times New Roman" w:cs="Times New Roman"/>
          <w:sz w:val="24"/>
          <w:szCs w:val="24"/>
          <w:lang w:val="en-GB"/>
        </w:rPr>
        <w:t xml:space="preserve"> and </w:t>
      </w:r>
      <w:r w:rsidR="00B76A37" w:rsidRPr="003625CC">
        <w:rPr>
          <w:rFonts w:ascii="Times New Roman" w:hAnsi="Times New Roman" w:cs="Times New Roman"/>
          <w:sz w:val="24"/>
          <w:szCs w:val="24"/>
          <w:lang w:val="en-GB"/>
        </w:rPr>
        <w:t xml:space="preserve">running </w:t>
      </w:r>
      <w:r w:rsidR="009B09C0" w:rsidRPr="003625CC">
        <w:rPr>
          <w:rFonts w:ascii="Times New Roman" w:hAnsi="Times New Roman" w:cs="Times New Roman"/>
          <w:sz w:val="24"/>
          <w:szCs w:val="24"/>
          <w:lang w:val="en-GB"/>
        </w:rPr>
        <w:t>recycling programs,</w:t>
      </w:r>
      <w:r w:rsidR="00B76A37" w:rsidRPr="003625CC">
        <w:rPr>
          <w:rFonts w:ascii="Times New Roman" w:hAnsi="Times New Roman" w:cs="Times New Roman"/>
          <w:sz w:val="24"/>
          <w:szCs w:val="24"/>
          <w:lang w:val="en-GB"/>
        </w:rPr>
        <w:t xml:space="preserve"> the UK hospitality sectors</w:t>
      </w:r>
      <w:r w:rsidR="009B09C0" w:rsidRPr="003625CC">
        <w:rPr>
          <w:rFonts w:ascii="Times New Roman" w:hAnsi="Times New Roman" w:cs="Times New Roman"/>
          <w:sz w:val="24"/>
          <w:szCs w:val="24"/>
          <w:lang w:val="en-GB"/>
        </w:rPr>
        <w:t xml:space="preserve"> face sustainable </w:t>
      </w:r>
      <w:r w:rsidR="00BD261A" w:rsidRPr="003625CC">
        <w:rPr>
          <w:rFonts w:ascii="Times New Roman" w:hAnsi="Times New Roman" w:cs="Times New Roman"/>
          <w:sz w:val="24"/>
          <w:szCs w:val="24"/>
          <w:lang w:val="en-GB"/>
        </w:rPr>
        <w:t>environmental</w:t>
      </w:r>
      <w:r w:rsidR="009B09C0" w:rsidRPr="003625CC">
        <w:rPr>
          <w:rFonts w:ascii="Times New Roman" w:hAnsi="Times New Roman" w:cs="Times New Roman"/>
          <w:sz w:val="24"/>
          <w:szCs w:val="24"/>
          <w:lang w:val="en-GB"/>
        </w:rPr>
        <w:t xml:space="preserve"> and </w:t>
      </w:r>
      <w:r w:rsidR="007B20B9" w:rsidRPr="003625CC">
        <w:rPr>
          <w:rFonts w:ascii="Times New Roman" w:hAnsi="Times New Roman" w:cs="Times New Roman"/>
          <w:sz w:val="24"/>
          <w:szCs w:val="24"/>
          <w:lang w:val="en-GB"/>
        </w:rPr>
        <w:t>waste</w:t>
      </w:r>
      <w:r w:rsidR="009B09C0" w:rsidRPr="003625CC">
        <w:rPr>
          <w:rFonts w:ascii="Times New Roman" w:hAnsi="Times New Roman" w:cs="Times New Roman"/>
          <w:sz w:val="24"/>
          <w:szCs w:val="24"/>
          <w:lang w:val="en-GB"/>
        </w:rPr>
        <w:t xml:space="preserve"> issues</w:t>
      </w:r>
      <w:r w:rsidR="00A477BF" w:rsidRPr="003625CC">
        <w:rPr>
          <w:rFonts w:ascii="Times New Roman" w:hAnsi="Times New Roman" w:cs="Times New Roman"/>
          <w:sz w:val="24"/>
          <w:szCs w:val="24"/>
          <w:lang w:val="en-GB"/>
        </w:rPr>
        <w:t xml:space="preserve"> (Cooper and Hall, 2019)</w:t>
      </w:r>
      <w:r w:rsidR="009B09C0" w:rsidRPr="003625CC">
        <w:rPr>
          <w:rFonts w:ascii="Times New Roman" w:hAnsi="Times New Roman" w:cs="Times New Roman"/>
          <w:sz w:val="24"/>
          <w:szCs w:val="24"/>
          <w:lang w:val="en-GB"/>
        </w:rPr>
        <w:t xml:space="preserve">. Lack of improper training for staff members </w:t>
      </w:r>
      <w:r w:rsidR="00DF5F24" w:rsidRPr="003625CC">
        <w:rPr>
          <w:rFonts w:ascii="Times New Roman" w:hAnsi="Times New Roman" w:cs="Times New Roman"/>
          <w:sz w:val="24"/>
          <w:szCs w:val="24"/>
          <w:lang w:val="en-GB"/>
        </w:rPr>
        <w:t xml:space="preserve">also may lead to </w:t>
      </w:r>
      <w:r w:rsidR="00A32760" w:rsidRPr="003625CC">
        <w:rPr>
          <w:rFonts w:ascii="Times New Roman" w:hAnsi="Times New Roman" w:cs="Times New Roman"/>
          <w:sz w:val="24"/>
          <w:szCs w:val="24"/>
          <w:lang w:val="en-GB"/>
        </w:rPr>
        <w:t xml:space="preserve">uncleanness in recycling the goods. </w:t>
      </w:r>
    </w:p>
    <w:p w14:paraId="45DDDF97" w14:textId="66E0AAC6" w:rsidR="001B5A7A" w:rsidRPr="003625CC" w:rsidRDefault="008C5DD0" w:rsidP="001C60C1">
      <w:pPr>
        <w:pStyle w:val="ListParagraph"/>
        <w:numPr>
          <w:ilvl w:val="0"/>
          <w:numId w:val="1"/>
        </w:numPr>
        <w:spacing w:line="360" w:lineRule="auto"/>
        <w:jc w:val="both"/>
        <w:rPr>
          <w:rFonts w:ascii="Times New Roman" w:hAnsi="Times New Roman" w:cs="Times New Roman"/>
          <w:sz w:val="24"/>
          <w:szCs w:val="24"/>
          <w:lang w:val="en-GB"/>
        </w:rPr>
      </w:pPr>
      <w:r w:rsidRPr="003625CC">
        <w:rPr>
          <w:rFonts w:ascii="Times New Roman" w:hAnsi="Times New Roman" w:cs="Times New Roman"/>
          <w:b/>
          <w:bCs/>
          <w:i/>
          <w:iCs/>
          <w:sz w:val="24"/>
          <w:szCs w:val="24"/>
          <w:lang w:val="en-GB"/>
        </w:rPr>
        <w:t xml:space="preserve">Poor customer </w:t>
      </w:r>
      <w:r w:rsidR="00C75DBD" w:rsidRPr="003625CC">
        <w:rPr>
          <w:rFonts w:ascii="Times New Roman" w:hAnsi="Times New Roman" w:cs="Times New Roman"/>
          <w:b/>
          <w:bCs/>
          <w:i/>
          <w:iCs/>
          <w:sz w:val="24"/>
          <w:szCs w:val="24"/>
          <w:lang w:val="en-GB"/>
        </w:rPr>
        <w:t>behaviour</w:t>
      </w:r>
      <w:r w:rsidRPr="003625CC">
        <w:rPr>
          <w:rFonts w:ascii="Times New Roman" w:hAnsi="Times New Roman" w:cs="Times New Roman"/>
          <w:sz w:val="24"/>
          <w:szCs w:val="24"/>
          <w:lang w:val="en-GB"/>
        </w:rPr>
        <w:t xml:space="preserve">- It is also </w:t>
      </w:r>
      <w:r w:rsidR="00BA2ABE" w:rsidRPr="003625CC">
        <w:rPr>
          <w:rFonts w:ascii="Times New Roman" w:hAnsi="Times New Roman" w:cs="Times New Roman"/>
          <w:sz w:val="24"/>
          <w:szCs w:val="24"/>
          <w:lang w:val="en-GB"/>
        </w:rPr>
        <w:t>another</w:t>
      </w:r>
      <w:r w:rsidRPr="003625CC">
        <w:rPr>
          <w:rFonts w:ascii="Times New Roman" w:hAnsi="Times New Roman" w:cs="Times New Roman"/>
          <w:sz w:val="24"/>
          <w:szCs w:val="24"/>
          <w:lang w:val="en-GB"/>
        </w:rPr>
        <w:t xml:space="preserve"> significant challenge faced by the </w:t>
      </w:r>
      <w:r w:rsidR="00603FE3" w:rsidRPr="003625CC">
        <w:rPr>
          <w:rFonts w:ascii="Times New Roman" w:hAnsi="Times New Roman" w:cs="Times New Roman"/>
          <w:sz w:val="24"/>
          <w:szCs w:val="24"/>
          <w:lang w:val="en-GB"/>
        </w:rPr>
        <w:t>UK</w:t>
      </w:r>
      <w:r w:rsidR="0084397C" w:rsidRPr="003625CC">
        <w:rPr>
          <w:rFonts w:ascii="Times New Roman" w:hAnsi="Times New Roman" w:cs="Times New Roman"/>
          <w:sz w:val="24"/>
          <w:szCs w:val="24"/>
          <w:lang w:val="en-GB"/>
        </w:rPr>
        <w:t xml:space="preserve"> hospitality </w:t>
      </w:r>
      <w:r w:rsidR="00603FE3" w:rsidRPr="003625CC">
        <w:rPr>
          <w:rFonts w:ascii="Times New Roman" w:hAnsi="Times New Roman" w:cs="Times New Roman"/>
          <w:sz w:val="24"/>
          <w:szCs w:val="24"/>
          <w:lang w:val="en-GB"/>
        </w:rPr>
        <w:t>sector</w:t>
      </w:r>
      <w:r w:rsidR="00A32760" w:rsidRPr="003625CC">
        <w:rPr>
          <w:rFonts w:ascii="Times New Roman" w:hAnsi="Times New Roman" w:cs="Times New Roman"/>
          <w:sz w:val="24"/>
          <w:szCs w:val="24"/>
          <w:lang w:val="en-GB"/>
        </w:rPr>
        <w:t>.</w:t>
      </w:r>
      <w:r w:rsidR="0084397C" w:rsidRPr="003625CC">
        <w:rPr>
          <w:rFonts w:ascii="Times New Roman" w:hAnsi="Times New Roman" w:cs="Times New Roman"/>
          <w:sz w:val="24"/>
          <w:szCs w:val="24"/>
          <w:lang w:val="en-GB"/>
        </w:rPr>
        <w:t xml:space="preserve"> In some UK industries</w:t>
      </w:r>
      <w:r w:rsidR="00050693" w:rsidRPr="003625CC">
        <w:rPr>
          <w:rFonts w:ascii="Times New Roman" w:hAnsi="Times New Roman" w:cs="Times New Roman"/>
          <w:sz w:val="24"/>
          <w:szCs w:val="24"/>
          <w:lang w:val="en-GB"/>
        </w:rPr>
        <w:t>,</w:t>
      </w:r>
      <w:r w:rsidR="0084397C" w:rsidRPr="003625CC">
        <w:rPr>
          <w:rFonts w:ascii="Times New Roman" w:hAnsi="Times New Roman" w:cs="Times New Roman"/>
          <w:sz w:val="24"/>
          <w:szCs w:val="24"/>
          <w:lang w:val="en-GB"/>
        </w:rPr>
        <w:t xml:space="preserve"> several customers are habitual </w:t>
      </w:r>
      <w:r w:rsidR="00603FE3" w:rsidRPr="003625CC">
        <w:rPr>
          <w:rFonts w:ascii="Times New Roman" w:hAnsi="Times New Roman" w:cs="Times New Roman"/>
          <w:sz w:val="24"/>
          <w:szCs w:val="24"/>
          <w:lang w:val="en-GB"/>
        </w:rPr>
        <w:t>in leaving</w:t>
      </w:r>
      <w:r w:rsidR="0084397C" w:rsidRPr="003625CC">
        <w:rPr>
          <w:rFonts w:ascii="Times New Roman" w:hAnsi="Times New Roman" w:cs="Times New Roman"/>
          <w:sz w:val="24"/>
          <w:szCs w:val="24"/>
          <w:lang w:val="en-GB"/>
        </w:rPr>
        <w:t xml:space="preserve"> large </w:t>
      </w:r>
      <w:r w:rsidR="00603FE3" w:rsidRPr="003625CC">
        <w:rPr>
          <w:rFonts w:ascii="Times New Roman" w:hAnsi="Times New Roman" w:cs="Times New Roman"/>
          <w:sz w:val="24"/>
          <w:szCs w:val="24"/>
          <w:lang w:val="en-GB"/>
        </w:rPr>
        <w:t>amounts</w:t>
      </w:r>
      <w:r w:rsidR="0084397C" w:rsidRPr="003625CC">
        <w:rPr>
          <w:rFonts w:ascii="Times New Roman" w:hAnsi="Times New Roman" w:cs="Times New Roman"/>
          <w:sz w:val="24"/>
          <w:szCs w:val="24"/>
          <w:lang w:val="en-GB"/>
        </w:rPr>
        <w:t xml:space="preserve"> of </w:t>
      </w:r>
      <w:r w:rsidR="00603FE3" w:rsidRPr="003625CC">
        <w:rPr>
          <w:rFonts w:ascii="Times New Roman" w:hAnsi="Times New Roman" w:cs="Times New Roman"/>
          <w:sz w:val="24"/>
          <w:szCs w:val="24"/>
          <w:lang w:val="en-GB"/>
        </w:rPr>
        <w:t>food</w:t>
      </w:r>
      <w:r w:rsidR="0084397C" w:rsidRPr="003625CC">
        <w:rPr>
          <w:rFonts w:ascii="Times New Roman" w:hAnsi="Times New Roman" w:cs="Times New Roman"/>
          <w:sz w:val="24"/>
          <w:szCs w:val="24"/>
          <w:lang w:val="en-GB"/>
        </w:rPr>
        <w:t xml:space="preserve"> and </w:t>
      </w:r>
      <w:r w:rsidR="00603FE3" w:rsidRPr="003625CC">
        <w:rPr>
          <w:rFonts w:ascii="Times New Roman" w:hAnsi="Times New Roman" w:cs="Times New Roman"/>
          <w:sz w:val="24"/>
          <w:szCs w:val="24"/>
          <w:lang w:val="en-GB"/>
        </w:rPr>
        <w:t>waste</w:t>
      </w:r>
      <w:r w:rsidR="0084397C" w:rsidRPr="003625CC">
        <w:rPr>
          <w:rFonts w:ascii="Times New Roman" w:hAnsi="Times New Roman" w:cs="Times New Roman"/>
          <w:sz w:val="24"/>
          <w:szCs w:val="24"/>
          <w:lang w:val="en-GB"/>
        </w:rPr>
        <w:t xml:space="preserve"> in their dishes </w:t>
      </w:r>
      <w:r w:rsidR="00603FE3" w:rsidRPr="003625CC">
        <w:rPr>
          <w:rFonts w:ascii="Times New Roman" w:hAnsi="Times New Roman" w:cs="Times New Roman"/>
          <w:sz w:val="24"/>
          <w:szCs w:val="24"/>
          <w:lang w:val="en-GB"/>
        </w:rPr>
        <w:t>which</w:t>
      </w:r>
      <w:r w:rsidR="0084397C" w:rsidRPr="003625CC">
        <w:rPr>
          <w:rFonts w:ascii="Times New Roman" w:hAnsi="Times New Roman" w:cs="Times New Roman"/>
          <w:sz w:val="24"/>
          <w:szCs w:val="24"/>
          <w:lang w:val="en-GB"/>
        </w:rPr>
        <w:t xml:space="preserve"> disrupts the waste management practices of the industries</w:t>
      </w:r>
      <w:r w:rsidR="00A477BF" w:rsidRPr="003625CC">
        <w:rPr>
          <w:rFonts w:ascii="Times New Roman" w:hAnsi="Times New Roman" w:cs="Times New Roman"/>
          <w:sz w:val="24"/>
          <w:szCs w:val="24"/>
          <w:lang w:val="en-GB"/>
        </w:rPr>
        <w:t xml:space="preserve"> (Tribe, 2009)</w:t>
      </w:r>
      <w:r w:rsidR="0084397C" w:rsidRPr="003625CC">
        <w:rPr>
          <w:rFonts w:ascii="Times New Roman" w:hAnsi="Times New Roman" w:cs="Times New Roman"/>
          <w:sz w:val="24"/>
          <w:szCs w:val="24"/>
          <w:lang w:val="en-GB"/>
        </w:rPr>
        <w:t xml:space="preserve">. They require large </w:t>
      </w:r>
      <w:r w:rsidR="00254EA7" w:rsidRPr="003625CC">
        <w:rPr>
          <w:rFonts w:ascii="Times New Roman" w:hAnsi="Times New Roman" w:cs="Times New Roman"/>
          <w:sz w:val="24"/>
          <w:szCs w:val="24"/>
          <w:lang w:val="en-GB"/>
        </w:rPr>
        <w:t>amounts</w:t>
      </w:r>
      <w:r w:rsidR="00BC29EF" w:rsidRPr="003625CC">
        <w:rPr>
          <w:rFonts w:ascii="Times New Roman" w:hAnsi="Times New Roman" w:cs="Times New Roman"/>
          <w:sz w:val="24"/>
          <w:szCs w:val="24"/>
          <w:lang w:val="en-GB"/>
        </w:rPr>
        <w:t xml:space="preserve"> </w:t>
      </w:r>
      <w:r w:rsidR="0084397C" w:rsidRPr="003625CC">
        <w:rPr>
          <w:rFonts w:ascii="Times New Roman" w:hAnsi="Times New Roman" w:cs="Times New Roman"/>
          <w:sz w:val="24"/>
          <w:szCs w:val="24"/>
          <w:lang w:val="en-GB"/>
        </w:rPr>
        <w:t xml:space="preserve">of food </w:t>
      </w:r>
      <w:r w:rsidR="00603FE3" w:rsidRPr="003625CC">
        <w:rPr>
          <w:rFonts w:ascii="Times New Roman" w:hAnsi="Times New Roman" w:cs="Times New Roman"/>
          <w:sz w:val="24"/>
          <w:szCs w:val="24"/>
          <w:lang w:val="en-GB"/>
        </w:rPr>
        <w:t>at</w:t>
      </w:r>
      <w:r w:rsidR="0084397C" w:rsidRPr="003625CC">
        <w:rPr>
          <w:rFonts w:ascii="Times New Roman" w:hAnsi="Times New Roman" w:cs="Times New Roman"/>
          <w:sz w:val="24"/>
          <w:szCs w:val="24"/>
          <w:lang w:val="en-GB"/>
        </w:rPr>
        <w:t xml:space="preserve"> one time and spread the </w:t>
      </w:r>
      <w:r w:rsidR="00603FE3" w:rsidRPr="003625CC">
        <w:rPr>
          <w:rFonts w:ascii="Times New Roman" w:hAnsi="Times New Roman" w:cs="Times New Roman"/>
          <w:sz w:val="24"/>
          <w:szCs w:val="24"/>
          <w:lang w:val="en-GB"/>
        </w:rPr>
        <w:t>wastage</w:t>
      </w:r>
      <w:r w:rsidR="0084397C" w:rsidRPr="003625CC">
        <w:rPr>
          <w:rFonts w:ascii="Times New Roman" w:hAnsi="Times New Roman" w:cs="Times New Roman"/>
          <w:sz w:val="24"/>
          <w:szCs w:val="24"/>
          <w:lang w:val="en-GB"/>
        </w:rPr>
        <w:t xml:space="preserve"> in several areas of these sectors. </w:t>
      </w:r>
      <w:r w:rsidR="00A32760" w:rsidRPr="003625CC">
        <w:rPr>
          <w:rFonts w:ascii="Times New Roman" w:hAnsi="Times New Roman" w:cs="Times New Roman"/>
          <w:sz w:val="24"/>
          <w:szCs w:val="24"/>
          <w:lang w:val="en-GB"/>
        </w:rPr>
        <w:t xml:space="preserve"> </w:t>
      </w:r>
      <w:r w:rsidR="00254EA7" w:rsidRPr="003625CC">
        <w:rPr>
          <w:rFonts w:ascii="Times New Roman" w:hAnsi="Times New Roman" w:cs="Times New Roman"/>
          <w:sz w:val="24"/>
          <w:szCs w:val="24"/>
          <w:lang w:val="en-GB"/>
        </w:rPr>
        <w:t xml:space="preserve">Poor customer </w:t>
      </w:r>
      <w:r w:rsidR="00025B60" w:rsidRPr="003625CC">
        <w:rPr>
          <w:rFonts w:ascii="Times New Roman" w:hAnsi="Times New Roman" w:cs="Times New Roman"/>
          <w:sz w:val="24"/>
          <w:szCs w:val="24"/>
          <w:lang w:val="en-GB"/>
        </w:rPr>
        <w:t>behaviour</w:t>
      </w:r>
      <w:r w:rsidR="00254EA7" w:rsidRPr="003625CC">
        <w:rPr>
          <w:rFonts w:ascii="Times New Roman" w:hAnsi="Times New Roman" w:cs="Times New Roman"/>
          <w:sz w:val="24"/>
          <w:szCs w:val="24"/>
          <w:lang w:val="en-GB"/>
        </w:rPr>
        <w:t xml:space="preserve"> </w:t>
      </w:r>
      <w:r w:rsidR="004545FA" w:rsidRPr="003625CC">
        <w:rPr>
          <w:rFonts w:ascii="Times New Roman" w:hAnsi="Times New Roman" w:cs="Times New Roman"/>
          <w:sz w:val="24"/>
          <w:szCs w:val="24"/>
          <w:lang w:val="en-GB"/>
        </w:rPr>
        <w:t xml:space="preserve">also </w:t>
      </w:r>
      <w:r w:rsidR="00603FE3" w:rsidRPr="003625CC">
        <w:rPr>
          <w:rFonts w:ascii="Times New Roman" w:hAnsi="Times New Roman" w:cs="Times New Roman"/>
          <w:sz w:val="24"/>
          <w:szCs w:val="24"/>
          <w:lang w:val="en-GB"/>
        </w:rPr>
        <w:t>disrupts</w:t>
      </w:r>
      <w:r w:rsidR="004545FA" w:rsidRPr="003625CC">
        <w:rPr>
          <w:rFonts w:ascii="Times New Roman" w:hAnsi="Times New Roman" w:cs="Times New Roman"/>
          <w:sz w:val="24"/>
          <w:szCs w:val="24"/>
          <w:lang w:val="en-GB"/>
        </w:rPr>
        <w:t xml:space="preserve"> the recycling </w:t>
      </w:r>
      <w:r w:rsidR="00025B60" w:rsidRPr="003625CC">
        <w:rPr>
          <w:rFonts w:ascii="Times New Roman" w:hAnsi="Times New Roman" w:cs="Times New Roman"/>
          <w:sz w:val="24"/>
          <w:szCs w:val="24"/>
          <w:lang w:val="en-GB"/>
        </w:rPr>
        <w:t>goods</w:t>
      </w:r>
      <w:r w:rsidR="004545FA" w:rsidRPr="003625CC">
        <w:rPr>
          <w:rFonts w:ascii="Times New Roman" w:hAnsi="Times New Roman" w:cs="Times New Roman"/>
          <w:sz w:val="24"/>
          <w:szCs w:val="24"/>
          <w:lang w:val="en-GB"/>
        </w:rPr>
        <w:t xml:space="preserve"> strategy of the </w:t>
      </w:r>
      <w:r w:rsidR="00050693" w:rsidRPr="003625CC">
        <w:rPr>
          <w:rFonts w:ascii="Times New Roman" w:hAnsi="Times New Roman" w:cs="Times New Roman"/>
          <w:sz w:val="24"/>
          <w:szCs w:val="24"/>
          <w:lang w:val="en-GB"/>
        </w:rPr>
        <w:t>company</w:t>
      </w:r>
      <w:r w:rsidR="004545FA" w:rsidRPr="003625CC">
        <w:rPr>
          <w:rFonts w:ascii="Times New Roman" w:hAnsi="Times New Roman" w:cs="Times New Roman"/>
          <w:sz w:val="24"/>
          <w:szCs w:val="24"/>
          <w:lang w:val="en-GB"/>
        </w:rPr>
        <w:t xml:space="preserve"> </w:t>
      </w:r>
      <w:r w:rsidR="00603FE3" w:rsidRPr="003625CC">
        <w:rPr>
          <w:rFonts w:ascii="Times New Roman" w:hAnsi="Times New Roman" w:cs="Times New Roman"/>
          <w:sz w:val="24"/>
          <w:szCs w:val="24"/>
          <w:lang w:val="en-GB"/>
        </w:rPr>
        <w:t>which</w:t>
      </w:r>
      <w:r w:rsidR="004545FA" w:rsidRPr="003625CC">
        <w:rPr>
          <w:rFonts w:ascii="Times New Roman" w:hAnsi="Times New Roman" w:cs="Times New Roman"/>
          <w:sz w:val="24"/>
          <w:szCs w:val="24"/>
          <w:lang w:val="en-GB"/>
        </w:rPr>
        <w:t xml:space="preserve"> also </w:t>
      </w:r>
      <w:r w:rsidR="00603FE3" w:rsidRPr="003625CC">
        <w:rPr>
          <w:rFonts w:ascii="Times New Roman" w:hAnsi="Times New Roman" w:cs="Times New Roman"/>
          <w:sz w:val="24"/>
          <w:szCs w:val="24"/>
          <w:lang w:val="en-GB"/>
        </w:rPr>
        <w:t>disrupts</w:t>
      </w:r>
      <w:r w:rsidR="004545FA" w:rsidRPr="003625CC">
        <w:rPr>
          <w:rFonts w:ascii="Times New Roman" w:hAnsi="Times New Roman" w:cs="Times New Roman"/>
          <w:sz w:val="24"/>
          <w:szCs w:val="24"/>
          <w:lang w:val="en-GB"/>
        </w:rPr>
        <w:t xml:space="preserve"> the overall </w:t>
      </w:r>
      <w:r w:rsidR="00603FE3" w:rsidRPr="003625CC">
        <w:rPr>
          <w:rFonts w:ascii="Times New Roman" w:hAnsi="Times New Roman" w:cs="Times New Roman"/>
          <w:sz w:val="24"/>
          <w:szCs w:val="24"/>
          <w:lang w:val="en-GB"/>
        </w:rPr>
        <w:t>eco-friendly</w:t>
      </w:r>
      <w:r w:rsidR="004545FA" w:rsidRPr="003625CC">
        <w:rPr>
          <w:rFonts w:ascii="Times New Roman" w:hAnsi="Times New Roman" w:cs="Times New Roman"/>
          <w:sz w:val="24"/>
          <w:szCs w:val="24"/>
          <w:lang w:val="en-GB"/>
        </w:rPr>
        <w:t xml:space="preserve"> and sustainable </w:t>
      </w:r>
      <w:r w:rsidR="00050693" w:rsidRPr="003625CC">
        <w:rPr>
          <w:rFonts w:ascii="Times New Roman" w:hAnsi="Times New Roman" w:cs="Times New Roman"/>
          <w:sz w:val="24"/>
          <w:szCs w:val="24"/>
          <w:lang w:val="en-GB"/>
        </w:rPr>
        <w:t>practices</w:t>
      </w:r>
      <w:r w:rsidR="002D7A22" w:rsidRPr="003625CC">
        <w:rPr>
          <w:rFonts w:ascii="Times New Roman" w:hAnsi="Times New Roman" w:cs="Times New Roman"/>
          <w:sz w:val="24"/>
          <w:szCs w:val="24"/>
          <w:lang w:val="en-GB"/>
        </w:rPr>
        <w:t xml:space="preserve"> at the workplace. </w:t>
      </w:r>
    </w:p>
    <w:p w14:paraId="2D9B2106" w14:textId="79A2A57C" w:rsidR="00050693" w:rsidRPr="003625CC" w:rsidRDefault="00022A5F" w:rsidP="001C60C1">
      <w:pPr>
        <w:pStyle w:val="ListParagraph"/>
        <w:numPr>
          <w:ilvl w:val="0"/>
          <w:numId w:val="1"/>
        </w:numPr>
        <w:spacing w:line="360" w:lineRule="auto"/>
        <w:jc w:val="both"/>
        <w:rPr>
          <w:rFonts w:ascii="Times New Roman" w:hAnsi="Times New Roman" w:cs="Times New Roman"/>
          <w:sz w:val="24"/>
          <w:szCs w:val="24"/>
          <w:lang w:val="en-GB"/>
        </w:rPr>
      </w:pPr>
      <w:r w:rsidRPr="003625CC">
        <w:rPr>
          <w:rFonts w:ascii="Times New Roman" w:hAnsi="Times New Roman" w:cs="Times New Roman"/>
          <w:b/>
          <w:bCs/>
          <w:i/>
          <w:iCs/>
          <w:sz w:val="24"/>
          <w:szCs w:val="24"/>
          <w:lang w:val="en-GB"/>
        </w:rPr>
        <w:t>Poor</w:t>
      </w:r>
      <w:r w:rsidR="00D60AAC" w:rsidRPr="003625CC">
        <w:rPr>
          <w:rFonts w:ascii="Times New Roman" w:hAnsi="Times New Roman" w:cs="Times New Roman"/>
          <w:b/>
          <w:bCs/>
          <w:i/>
          <w:iCs/>
          <w:sz w:val="24"/>
          <w:szCs w:val="24"/>
          <w:lang w:val="en-GB"/>
        </w:rPr>
        <w:t xml:space="preserve"> st</w:t>
      </w:r>
      <w:r w:rsidR="00655183" w:rsidRPr="003625CC">
        <w:rPr>
          <w:rFonts w:ascii="Times New Roman" w:hAnsi="Times New Roman" w:cs="Times New Roman"/>
          <w:b/>
          <w:bCs/>
          <w:i/>
          <w:iCs/>
          <w:sz w:val="24"/>
          <w:szCs w:val="24"/>
          <w:lang w:val="en-GB"/>
        </w:rPr>
        <w:t>o</w:t>
      </w:r>
      <w:r w:rsidR="00D60AAC" w:rsidRPr="003625CC">
        <w:rPr>
          <w:rFonts w:ascii="Times New Roman" w:hAnsi="Times New Roman" w:cs="Times New Roman"/>
          <w:b/>
          <w:bCs/>
          <w:i/>
          <w:iCs/>
          <w:sz w:val="24"/>
          <w:szCs w:val="24"/>
          <w:lang w:val="en-GB"/>
        </w:rPr>
        <w:t>ck management and ordering system</w:t>
      </w:r>
      <w:r w:rsidR="00025B60" w:rsidRPr="003625CC">
        <w:rPr>
          <w:rFonts w:ascii="Times New Roman" w:hAnsi="Times New Roman" w:cs="Times New Roman"/>
          <w:sz w:val="24"/>
          <w:szCs w:val="24"/>
          <w:lang w:val="en-GB"/>
        </w:rPr>
        <w:t>- Inappropriate</w:t>
      </w:r>
      <w:r w:rsidR="00D60AAC" w:rsidRPr="003625CC">
        <w:rPr>
          <w:rFonts w:ascii="Times New Roman" w:hAnsi="Times New Roman" w:cs="Times New Roman"/>
          <w:sz w:val="24"/>
          <w:szCs w:val="24"/>
          <w:lang w:val="en-GB"/>
        </w:rPr>
        <w:t xml:space="preserve"> forecasting about the </w:t>
      </w:r>
      <w:r w:rsidR="00603FE3" w:rsidRPr="003625CC">
        <w:rPr>
          <w:rFonts w:ascii="Times New Roman" w:hAnsi="Times New Roman" w:cs="Times New Roman"/>
          <w:sz w:val="24"/>
          <w:szCs w:val="24"/>
          <w:lang w:val="en-GB"/>
        </w:rPr>
        <w:t>customer's</w:t>
      </w:r>
      <w:r w:rsidR="00D60AAC" w:rsidRPr="003625CC">
        <w:rPr>
          <w:rFonts w:ascii="Times New Roman" w:hAnsi="Times New Roman" w:cs="Times New Roman"/>
          <w:sz w:val="24"/>
          <w:szCs w:val="24"/>
          <w:lang w:val="en-GB"/>
        </w:rPr>
        <w:t xml:space="preserve"> demand </w:t>
      </w:r>
      <w:r w:rsidR="00603FE3" w:rsidRPr="003625CC">
        <w:rPr>
          <w:rFonts w:ascii="Times New Roman" w:hAnsi="Times New Roman" w:cs="Times New Roman"/>
          <w:sz w:val="24"/>
          <w:szCs w:val="24"/>
          <w:lang w:val="en-GB"/>
        </w:rPr>
        <w:t>leads</w:t>
      </w:r>
      <w:r w:rsidR="00D60AAC" w:rsidRPr="003625CC">
        <w:rPr>
          <w:rFonts w:ascii="Times New Roman" w:hAnsi="Times New Roman" w:cs="Times New Roman"/>
          <w:sz w:val="24"/>
          <w:szCs w:val="24"/>
          <w:lang w:val="en-GB"/>
        </w:rPr>
        <w:t xml:space="preserve"> to </w:t>
      </w:r>
      <w:r w:rsidR="004416F6" w:rsidRPr="003625CC">
        <w:rPr>
          <w:rFonts w:ascii="Times New Roman" w:hAnsi="Times New Roman" w:cs="Times New Roman"/>
          <w:sz w:val="24"/>
          <w:szCs w:val="24"/>
          <w:lang w:val="en-GB"/>
        </w:rPr>
        <w:t xml:space="preserve">generating </w:t>
      </w:r>
      <w:r w:rsidR="00D60AAC" w:rsidRPr="003625CC">
        <w:rPr>
          <w:rFonts w:ascii="Times New Roman" w:hAnsi="Times New Roman" w:cs="Times New Roman"/>
          <w:sz w:val="24"/>
          <w:szCs w:val="24"/>
          <w:lang w:val="en-GB"/>
        </w:rPr>
        <w:t xml:space="preserve">spoilage and ordering </w:t>
      </w:r>
      <w:r w:rsidR="00603FE3" w:rsidRPr="003625CC">
        <w:rPr>
          <w:rFonts w:ascii="Times New Roman" w:hAnsi="Times New Roman" w:cs="Times New Roman"/>
          <w:sz w:val="24"/>
          <w:szCs w:val="24"/>
          <w:lang w:val="en-GB"/>
        </w:rPr>
        <w:t>systems</w:t>
      </w:r>
      <w:r w:rsidR="00D60AAC" w:rsidRPr="003625CC">
        <w:rPr>
          <w:rFonts w:ascii="Times New Roman" w:hAnsi="Times New Roman" w:cs="Times New Roman"/>
          <w:sz w:val="24"/>
          <w:szCs w:val="24"/>
          <w:lang w:val="en-GB"/>
        </w:rPr>
        <w:t xml:space="preserve"> </w:t>
      </w:r>
      <w:r w:rsidR="004416F6" w:rsidRPr="003625CC">
        <w:rPr>
          <w:rFonts w:ascii="Times New Roman" w:hAnsi="Times New Roman" w:cs="Times New Roman"/>
          <w:sz w:val="24"/>
          <w:szCs w:val="24"/>
          <w:lang w:val="en-GB"/>
        </w:rPr>
        <w:t>in large number of hotel industries</w:t>
      </w:r>
      <w:r w:rsidR="00D60AAC" w:rsidRPr="003625CC">
        <w:rPr>
          <w:rFonts w:ascii="Times New Roman" w:hAnsi="Times New Roman" w:cs="Times New Roman"/>
          <w:sz w:val="24"/>
          <w:szCs w:val="24"/>
          <w:lang w:val="en-GB"/>
        </w:rPr>
        <w:t xml:space="preserve"> </w:t>
      </w:r>
      <w:r w:rsidR="00A477BF" w:rsidRPr="003625CC">
        <w:rPr>
          <w:rFonts w:ascii="Times New Roman" w:hAnsi="Times New Roman" w:cs="Times New Roman"/>
          <w:sz w:val="24"/>
          <w:szCs w:val="24"/>
          <w:lang w:val="en-GB"/>
        </w:rPr>
        <w:t>(Costa and Costa, 2022)</w:t>
      </w:r>
      <w:r w:rsidR="00D60AAC" w:rsidRPr="003625CC">
        <w:rPr>
          <w:rFonts w:ascii="Times New Roman" w:hAnsi="Times New Roman" w:cs="Times New Roman"/>
          <w:sz w:val="24"/>
          <w:szCs w:val="24"/>
          <w:lang w:val="en-GB"/>
        </w:rPr>
        <w:t xml:space="preserve">. </w:t>
      </w:r>
      <w:r w:rsidR="0036095F" w:rsidRPr="003625CC">
        <w:rPr>
          <w:rFonts w:ascii="Times New Roman" w:hAnsi="Times New Roman" w:cs="Times New Roman"/>
          <w:sz w:val="24"/>
          <w:szCs w:val="24"/>
          <w:lang w:val="en-GB"/>
        </w:rPr>
        <w:t>Besides, p</w:t>
      </w:r>
      <w:r w:rsidR="003B64F1" w:rsidRPr="003625CC">
        <w:rPr>
          <w:rFonts w:ascii="Times New Roman" w:hAnsi="Times New Roman" w:cs="Times New Roman"/>
          <w:sz w:val="24"/>
          <w:szCs w:val="24"/>
          <w:lang w:val="en-GB"/>
        </w:rPr>
        <w:t>o</w:t>
      </w:r>
      <w:r w:rsidR="0036095F" w:rsidRPr="003625CC">
        <w:rPr>
          <w:rFonts w:ascii="Times New Roman" w:hAnsi="Times New Roman" w:cs="Times New Roman"/>
          <w:sz w:val="24"/>
          <w:szCs w:val="24"/>
          <w:lang w:val="en-GB"/>
        </w:rPr>
        <w:t>or management of the industries</w:t>
      </w:r>
      <w:r w:rsidR="006C79E4" w:rsidRPr="003625CC">
        <w:rPr>
          <w:rFonts w:ascii="Times New Roman" w:hAnsi="Times New Roman" w:cs="Times New Roman"/>
          <w:sz w:val="24"/>
          <w:szCs w:val="24"/>
          <w:lang w:val="en-GB"/>
        </w:rPr>
        <w:t xml:space="preserve"> for using stock before their expiration date also </w:t>
      </w:r>
      <w:r w:rsidR="00603FE3" w:rsidRPr="003625CC">
        <w:rPr>
          <w:rFonts w:ascii="Times New Roman" w:hAnsi="Times New Roman" w:cs="Times New Roman"/>
          <w:sz w:val="24"/>
          <w:szCs w:val="24"/>
          <w:lang w:val="en-GB"/>
        </w:rPr>
        <w:t>leads</w:t>
      </w:r>
      <w:r w:rsidR="006C79E4" w:rsidRPr="003625CC">
        <w:rPr>
          <w:rFonts w:ascii="Times New Roman" w:hAnsi="Times New Roman" w:cs="Times New Roman"/>
          <w:sz w:val="24"/>
          <w:szCs w:val="24"/>
          <w:lang w:val="en-GB"/>
        </w:rPr>
        <w:t xml:space="preserve"> to </w:t>
      </w:r>
      <w:r w:rsidR="003B64F1" w:rsidRPr="003625CC">
        <w:rPr>
          <w:rFonts w:ascii="Times New Roman" w:hAnsi="Times New Roman" w:cs="Times New Roman"/>
          <w:sz w:val="24"/>
          <w:szCs w:val="24"/>
          <w:lang w:val="en-GB"/>
        </w:rPr>
        <w:t>generating</w:t>
      </w:r>
      <w:r w:rsidR="006C79E4" w:rsidRPr="003625CC">
        <w:rPr>
          <w:rFonts w:ascii="Times New Roman" w:hAnsi="Times New Roman" w:cs="Times New Roman"/>
          <w:sz w:val="24"/>
          <w:szCs w:val="24"/>
          <w:lang w:val="en-GB"/>
        </w:rPr>
        <w:t xml:space="preserve"> major disruption in waste management. </w:t>
      </w:r>
      <w:r w:rsidR="00603FE3" w:rsidRPr="003625CC">
        <w:rPr>
          <w:rFonts w:ascii="Times New Roman" w:hAnsi="Times New Roman" w:cs="Times New Roman"/>
          <w:sz w:val="24"/>
          <w:szCs w:val="24"/>
          <w:lang w:val="en-GB"/>
        </w:rPr>
        <w:t>These</w:t>
      </w:r>
      <w:r w:rsidR="00F65A9F" w:rsidRPr="003625CC">
        <w:rPr>
          <w:rFonts w:ascii="Times New Roman" w:hAnsi="Times New Roman" w:cs="Times New Roman"/>
          <w:sz w:val="24"/>
          <w:szCs w:val="24"/>
          <w:lang w:val="en-GB"/>
        </w:rPr>
        <w:t xml:space="preserve"> </w:t>
      </w:r>
      <w:r w:rsidR="00A52F39" w:rsidRPr="003625CC">
        <w:rPr>
          <w:rFonts w:ascii="Times New Roman" w:hAnsi="Times New Roman" w:cs="Times New Roman"/>
          <w:sz w:val="24"/>
          <w:szCs w:val="24"/>
          <w:lang w:val="en-GB"/>
        </w:rPr>
        <w:t xml:space="preserve">issues also may lead to </w:t>
      </w:r>
      <w:r w:rsidR="00603FE3" w:rsidRPr="003625CC">
        <w:rPr>
          <w:rFonts w:ascii="Times New Roman" w:hAnsi="Times New Roman" w:cs="Times New Roman"/>
          <w:sz w:val="24"/>
          <w:szCs w:val="24"/>
          <w:lang w:val="en-GB"/>
        </w:rPr>
        <w:t>disruption of</w:t>
      </w:r>
      <w:r w:rsidR="00A52F39" w:rsidRPr="003625CC">
        <w:rPr>
          <w:rFonts w:ascii="Times New Roman" w:hAnsi="Times New Roman" w:cs="Times New Roman"/>
          <w:sz w:val="24"/>
          <w:szCs w:val="24"/>
          <w:lang w:val="en-GB"/>
        </w:rPr>
        <w:t xml:space="preserve"> the </w:t>
      </w:r>
      <w:r w:rsidR="00255237" w:rsidRPr="003625CC">
        <w:rPr>
          <w:rFonts w:ascii="Times New Roman" w:hAnsi="Times New Roman" w:cs="Times New Roman"/>
          <w:sz w:val="24"/>
          <w:szCs w:val="24"/>
          <w:lang w:val="en-GB"/>
        </w:rPr>
        <w:t xml:space="preserve">recycling programs of the industries to meet sustainable practices. </w:t>
      </w:r>
    </w:p>
    <w:p w14:paraId="711489F7" w14:textId="72BD8D1A" w:rsidR="005F1BE4" w:rsidRPr="003625CC" w:rsidRDefault="005F1BE4" w:rsidP="001C60C1">
      <w:pPr>
        <w:pStyle w:val="ListParagraph"/>
        <w:numPr>
          <w:ilvl w:val="0"/>
          <w:numId w:val="1"/>
        </w:numPr>
        <w:spacing w:line="360" w:lineRule="auto"/>
        <w:jc w:val="both"/>
        <w:rPr>
          <w:rFonts w:ascii="Times New Roman" w:hAnsi="Times New Roman" w:cs="Times New Roman"/>
          <w:sz w:val="24"/>
          <w:szCs w:val="24"/>
          <w:lang w:val="en-GB"/>
        </w:rPr>
      </w:pPr>
      <w:r w:rsidRPr="003625CC">
        <w:rPr>
          <w:rFonts w:ascii="Times New Roman" w:hAnsi="Times New Roman" w:cs="Times New Roman"/>
          <w:b/>
          <w:bCs/>
          <w:i/>
          <w:iCs/>
          <w:sz w:val="24"/>
          <w:szCs w:val="24"/>
          <w:lang w:val="en-GB"/>
        </w:rPr>
        <w:t>Operational management issues</w:t>
      </w:r>
      <w:r w:rsidRPr="003625CC">
        <w:rPr>
          <w:rFonts w:ascii="Times New Roman" w:hAnsi="Times New Roman" w:cs="Times New Roman"/>
          <w:sz w:val="24"/>
          <w:szCs w:val="24"/>
          <w:lang w:val="en-GB"/>
        </w:rPr>
        <w:t xml:space="preserve">- </w:t>
      </w:r>
      <w:r w:rsidR="00603FE3" w:rsidRPr="003625CC">
        <w:rPr>
          <w:rFonts w:ascii="Times New Roman" w:hAnsi="Times New Roman" w:cs="Times New Roman"/>
          <w:sz w:val="24"/>
          <w:szCs w:val="24"/>
          <w:lang w:val="en-GB"/>
        </w:rPr>
        <w:t>UK-based</w:t>
      </w:r>
      <w:r w:rsidRPr="003625CC">
        <w:rPr>
          <w:rFonts w:ascii="Times New Roman" w:hAnsi="Times New Roman" w:cs="Times New Roman"/>
          <w:sz w:val="24"/>
          <w:szCs w:val="24"/>
          <w:lang w:val="en-GB"/>
        </w:rPr>
        <w:t xml:space="preserve"> hospitality sectors also face operational challenges in terms of </w:t>
      </w:r>
      <w:r w:rsidR="00F77DED" w:rsidRPr="003625CC">
        <w:rPr>
          <w:rFonts w:ascii="Times New Roman" w:hAnsi="Times New Roman" w:cs="Times New Roman"/>
          <w:sz w:val="24"/>
          <w:szCs w:val="24"/>
          <w:lang w:val="en-GB"/>
        </w:rPr>
        <w:t xml:space="preserve">getting </w:t>
      </w:r>
      <w:r w:rsidR="00603FE3" w:rsidRPr="003625CC">
        <w:rPr>
          <w:rFonts w:ascii="Times New Roman" w:hAnsi="Times New Roman" w:cs="Times New Roman"/>
          <w:sz w:val="24"/>
          <w:szCs w:val="24"/>
          <w:lang w:val="en-GB"/>
        </w:rPr>
        <w:t xml:space="preserve">the </w:t>
      </w:r>
      <w:r w:rsidR="00F77DED" w:rsidRPr="003625CC">
        <w:rPr>
          <w:rFonts w:ascii="Times New Roman" w:hAnsi="Times New Roman" w:cs="Times New Roman"/>
          <w:sz w:val="24"/>
          <w:szCs w:val="24"/>
          <w:lang w:val="en-GB"/>
        </w:rPr>
        <w:t xml:space="preserve">best sustainable and </w:t>
      </w:r>
      <w:r w:rsidR="00603FE3" w:rsidRPr="003625CC">
        <w:rPr>
          <w:rFonts w:ascii="Times New Roman" w:hAnsi="Times New Roman" w:cs="Times New Roman"/>
          <w:sz w:val="24"/>
          <w:szCs w:val="24"/>
          <w:lang w:val="en-GB"/>
        </w:rPr>
        <w:t>eco-friendly</w:t>
      </w:r>
      <w:r w:rsidR="00F77DED" w:rsidRPr="003625CC">
        <w:rPr>
          <w:rFonts w:ascii="Times New Roman" w:hAnsi="Times New Roman" w:cs="Times New Roman"/>
          <w:sz w:val="24"/>
          <w:szCs w:val="24"/>
          <w:lang w:val="en-GB"/>
        </w:rPr>
        <w:t xml:space="preserve"> practices. They majorly f</w:t>
      </w:r>
      <w:r w:rsidR="00CF4C43" w:rsidRPr="003625CC">
        <w:rPr>
          <w:rFonts w:ascii="Times New Roman" w:hAnsi="Times New Roman" w:cs="Times New Roman"/>
          <w:sz w:val="24"/>
          <w:szCs w:val="24"/>
          <w:lang w:val="en-GB"/>
        </w:rPr>
        <w:t xml:space="preserve">ace issues like </w:t>
      </w:r>
      <w:r w:rsidR="00FA7C16" w:rsidRPr="003625CC">
        <w:rPr>
          <w:rFonts w:ascii="Times New Roman" w:hAnsi="Times New Roman" w:cs="Times New Roman"/>
          <w:sz w:val="24"/>
          <w:szCs w:val="24"/>
          <w:lang w:val="en-GB"/>
        </w:rPr>
        <w:t xml:space="preserve">less </w:t>
      </w:r>
      <w:r w:rsidR="00081416" w:rsidRPr="003625CC">
        <w:rPr>
          <w:rFonts w:ascii="Times New Roman" w:hAnsi="Times New Roman" w:cs="Times New Roman"/>
          <w:sz w:val="24"/>
          <w:szCs w:val="24"/>
          <w:lang w:val="en-GB"/>
        </w:rPr>
        <w:t>awareness</w:t>
      </w:r>
      <w:r w:rsidR="00FA7C16" w:rsidRPr="003625CC">
        <w:rPr>
          <w:rFonts w:ascii="Times New Roman" w:hAnsi="Times New Roman" w:cs="Times New Roman"/>
          <w:sz w:val="24"/>
          <w:szCs w:val="24"/>
          <w:lang w:val="en-GB"/>
        </w:rPr>
        <w:t xml:space="preserve"> among the employees towards sustainable </w:t>
      </w:r>
      <w:r w:rsidR="00603FE3" w:rsidRPr="003625CC">
        <w:rPr>
          <w:rFonts w:ascii="Times New Roman" w:hAnsi="Times New Roman" w:cs="Times New Roman"/>
          <w:sz w:val="24"/>
          <w:szCs w:val="24"/>
          <w:lang w:val="en-GB"/>
        </w:rPr>
        <w:t>practices</w:t>
      </w:r>
      <w:r w:rsidR="006D19C9" w:rsidRPr="003625CC">
        <w:rPr>
          <w:rFonts w:ascii="Times New Roman" w:hAnsi="Times New Roman" w:cs="Times New Roman"/>
          <w:sz w:val="24"/>
          <w:szCs w:val="24"/>
          <w:lang w:val="en-GB"/>
        </w:rPr>
        <w:t xml:space="preserve">, </w:t>
      </w:r>
      <w:r w:rsidR="00603FE3" w:rsidRPr="003625CC">
        <w:rPr>
          <w:rFonts w:ascii="Times New Roman" w:hAnsi="Times New Roman" w:cs="Times New Roman"/>
          <w:sz w:val="24"/>
          <w:szCs w:val="24"/>
          <w:lang w:val="en-GB"/>
        </w:rPr>
        <w:t xml:space="preserve">a </w:t>
      </w:r>
      <w:r w:rsidR="006D19C9" w:rsidRPr="003625CC">
        <w:rPr>
          <w:rFonts w:ascii="Times New Roman" w:hAnsi="Times New Roman" w:cs="Times New Roman"/>
          <w:sz w:val="24"/>
          <w:szCs w:val="24"/>
          <w:lang w:val="en-GB"/>
        </w:rPr>
        <w:t xml:space="preserve">poor tracking system to </w:t>
      </w:r>
      <w:r w:rsidR="00603FE3" w:rsidRPr="003625CC">
        <w:rPr>
          <w:rFonts w:ascii="Times New Roman" w:hAnsi="Times New Roman" w:cs="Times New Roman"/>
          <w:sz w:val="24"/>
          <w:szCs w:val="24"/>
          <w:lang w:val="en-GB"/>
        </w:rPr>
        <w:t>recognize</w:t>
      </w:r>
      <w:r w:rsidR="006D19C9" w:rsidRPr="003625CC">
        <w:rPr>
          <w:rFonts w:ascii="Times New Roman" w:hAnsi="Times New Roman" w:cs="Times New Roman"/>
          <w:sz w:val="24"/>
          <w:szCs w:val="24"/>
          <w:lang w:val="en-GB"/>
        </w:rPr>
        <w:t xml:space="preserve"> wastages, and </w:t>
      </w:r>
      <w:r w:rsidR="00603FE3" w:rsidRPr="003625CC">
        <w:rPr>
          <w:rFonts w:ascii="Times New Roman" w:hAnsi="Times New Roman" w:cs="Times New Roman"/>
          <w:sz w:val="24"/>
          <w:szCs w:val="24"/>
          <w:lang w:val="en-GB"/>
        </w:rPr>
        <w:t>improper</w:t>
      </w:r>
      <w:r w:rsidR="006D19C9" w:rsidRPr="003625CC">
        <w:rPr>
          <w:rFonts w:ascii="Times New Roman" w:hAnsi="Times New Roman" w:cs="Times New Roman"/>
          <w:sz w:val="24"/>
          <w:szCs w:val="24"/>
          <w:lang w:val="en-GB"/>
        </w:rPr>
        <w:t xml:space="preserve"> </w:t>
      </w:r>
      <w:r w:rsidR="00603FE3" w:rsidRPr="003625CC">
        <w:rPr>
          <w:rFonts w:ascii="Times New Roman" w:hAnsi="Times New Roman" w:cs="Times New Roman"/>
          <w:sz w:val="24"/>
          <w:szCs w:val="24"/>
          <w:lang w:val="en-GB"/>
        </w:rPr>
        <w:t>training</w:t>
      </w:r>
      <w:r w:rsidR="006D19C9" w:rsidRPr="003625CC">
        <w:rPr>
          <w:rFonts w:ascii="Times New Roman" w:hAnsi="Times New Roman" w:cs="Times New Roman"/>
          <w:sz w:val="24"/>
          <w:szCs w:val="24"/>
          <w:lang w:val="en-GB"/>
        </w:rPr>
        <w:t xml:space="preserve"> of </w:t>
      </w:r>
      <w:r w:rsidR="00603FE3" w:rsidRPr="003625CC">
        <w:rPr>
          <w:rFonts w:ascii="Times New Roman" w:hAnsi="Times New Roman" w:cs="Times New Roman"/>
          <w:sz w:val="24"/>
          <w:szCs w:val="24"/>
          <w:lang w:val="en-GB"/>
        </w:rPr>
        <w:t xml:space="preserve">a </w:t>
      </w:r>
      <w:r w:rsidR="006D19C9" w:rsidRPr="003625CC">
        <w:rPr>
          <w:rFonts w:ascii="Times New Roman" w:hAnsi="Times New Roman" w:cs="Times New Roman"/>
          <w:sz w:val="24"/>
          <w:szCs w:val="24"/>
          <w:lang w:val="en-GB"/>
        </w:rPr>
        <w:t>staff member</w:t>
      </w:r>
      <w:r w:rsidR="00A477BF" w:rsidRPr="003625CC">
        <w:rPr>
          <w:rFonts w:ascii="Times New Roman" w:hAnsi="Times New Roman" w:cs="Times New Roman"/>
          <w:sz w:val="24"/>
          <w:szCs w:val="24"/>
          <w:lang w:val="en-GB"/>
        </w:rPr>
        <w:t xml:space="preserve"> (Sharma, et. al., 2024)</w:t>
      </w:r>
      <w:r w:rsidR="006D19C9" w:rsidRPr="003625CC">
        <w:rPr>
          <w:rFonts w:ascii="Times New Roman" w:hAnsi="Times New Roman" w:cs="Times New Roman"/>
          <w:sz w:val="24"/>
          <w:szCs w:val="24"/>
          <w:lang w:val="en-GB"/>
        </w:rPr>
        <w:t xml:space="preserve">. It leads to inappropriate </w:t>
      </w:r>
      <w:r w:rsidR="00603FE3" w:rsidRPr="003625CC">
        <w:rPr>
          <w:rFonts w:ascii="Times New Roman" w:hAnsi="Times New Roman" w:cs="Times New Roman"/>
          <w:sz w:val="24"/>
          <w:szCs w:val="24"/>
          <w:lang w:val="en-GB"/>
        </w:rPr>
        <w:t>analysis</w:t>
      </w:r>
      <w:r w:rsidR="006D19C9" w:rsidRPr="003625CC">
        <w:rPr>
          <w:rFonts w:ascii="Times New Roman" w:hAnsi="Times New Roman" w:cs="Times New Roman"/>
          <w:sz w:val="24"/>
          <w:szCs w:val="24"/>
          <w:lang w:val="en-GB"/>
        </w:rPr>
        <w:t xml:space="preserve"> and monitoring </w:t>
      </w:r>
      <w:r w:rsidR="00603FE3" w:rsidRPr="003625CC">
        <w:rPr>
          <w:rFonts w:ascii="Times New Roman" w:hAnsi="Times New Roman" w:cs="Times New Roman"/>
          <w:sz w:val="24"/>
          <w:szCs w:val="24"/>
          <w:lang w:val="en-GB"/>
        </w:rPr>
        <w:t>of wastage</w:t>
      </w:r>
      <w:r w:rsidR="006D19C9" w:rsidRPr="003625CC">
        <w:rPr>
          <w:rFonts w:ascii="Times New Roman" w:hAnsi="Times New Roman" w:cs="Times New Roman"/>
          <w:sz w:val="24"/>
          <w:szCs w:val="24"/>
          <w:lang w:val="en-GB"/>
        </w:rPr>
        <w:t xml:space="preserve"> in hospitality industries. </w:t>
      </w:r>
    </w:p>
    <w:p w14:paraId="04810491" w14:textId="689139ED" w:rsidR="0090379C" w:rsidRPr="003625CC" w:rsidRDefault="0090379C" w:rsidP="001C60C1">
      <w:pPr>
        <w:pStyle w:val="Heading2"/>
        <w:spacing w:line="360" w:lineRule="auto"/>
        <w:jc w:val="both"/>
        <w:rPr>
          <w:rFonts w:cs="Times New Roman"/>
          <w:szCs w:val="24"/>
          <w:lang w:val="en-GB"/>
        </w:rPr>
      </w:pPr>
      <w:bookmarkStart w:id="10" w:name="_Toc189307281"/>
      <w:bookmarkStart w:id="11" w:name="_Toc189502988"/>
      <w:r w:rsidRPr="003625CC">
        <w:rPr>
          <w:rFonts w:cs="Times New Roman"/>
          <w:szCs w:val="24"/>
          <w:lang w:val="en-GB"/>
        </w:rPr>
        <w:lastRenderedPageBreak/>
        <w:t>Strategies to reduce wastage and running recycling programs to get effective eco-friendly and sustainable practices</w:t>
      </w:r>
      <w:bookmarkEnd w:id="10"/>
      <w:bookmarkEnd w:id="11"/>
    </w:p>
    <w:p w14:paraId="03DC9580" w14:textId="1C1C45E6" w:rsidR="005A0EDB" w:rsidRPr="003625CC" w:rsidRDefault="005A0EDB"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Several strategies are used </w:t>
      </w:r>
      <w:r w:rsidR="005B29A4" w:rsidRPr="003625CC">
        <w:rPr>
          <w:rFonts w:ascii="Times New Roman" w:hAnsi="Times New Roman" w:cs="Times New Roman"/>
          <w:sz w:val="24"/>
          <w:szCs w:val="24"/>
          <w:lang w:val="en-GB"/>
        </w:rPr>
        <w:t xml:space="preserve">to address the issues in </w:t>
      </w:r>
      <w:r w:rsidR="00603FE3" w:rsidRPr="003625CC">
        <w:rPr>
          <w:rFonts w:ascii="Times New Roman" w:hAnsi="Times New Roman" w:cs="Times New Roman"/>
          <w:sz w:val="24"/>
          <w:szCs w:val="24"/>
          <w:lang w:val="en-GB"/>
        </w:rPr>
        <w:t>relation</w:t>
      </w:r>
      <w:r w:rsidR="005B29A4" w:rsidRPr="003625CC">
        <w:rPr>
          <w:rFonts w:ascii="Times New Roman" w:hAnsi="Times New Roman" w:cs="Times New Roman"/>
          <w:sz w:val="24"/>
          <w:szCs w:val="24"/>
          <w:lang w:val="en-GB"/>
        </w:rPr>
        <w:t xml:space="preserve"> to waste management and running recycling </w:t>
      </w:r>
      <w:r w:rsidR="00603FE3" w:rsidRPr="003625CC">
        <w:rPr>
          <w:rFonts w:ascii="Times New Roman" w:hAnsi="Times New Roman" w:cs="Times New Roman"/>
          <w:sz w:val="24"/>
          <w:szCs w:val="24"/>
          <w:lang w:val="en-GB"/>
        </w:rPr>
        <w:t>programs</w:t>
      </w:r>
      <w:r w:rsidR="005B29A4" w:rsidRPr="003625CC">
        <w:rPr>
          <w:rFonts w:ascii="Times New Roman" w:hAnsi="Times New Roman" w:cs="Times New Roman"/>
          <w:sz w:val="24"/>
          <w:szCs w:val="24"/>
          <w:lang w:val="en-GB"/>
        </w:rPr>
        <w:t xml:space="preserve"> to get effective sustainable </w:t>
      </w:r>
      <w:r w:rsidR="00603FE3" w:rsidRPr="003625CC">
        <w:rPr>
          <w:rFonts w:ascii="Times New Roman" w:hAnsi="Times New Roman" w:cs="Times New Roman"/>
          <w:sz w:val="24"/>
          <w:szCs w:val="24"/>
          <w:lang w:val="en-GB"/>
        </w:rPr>
        <w:t>practices</w:t>
      </w:r>
      <w:r w:rsidR="005B29A4" w:rsidRPr="003625CC">
        <w:rPr>
          <w:rFonts w:ascii="Times New Roman" w:hAnsi="Times New Roman" w:cs="Times New Roman"/>
          <w:sz w:val="24"/>
          <w:szCs w:val="24"/>
          <w:lang w:val="en-GB"/>
        </w:rPr>
        <w:t xml:space="preserve">. </w:t>
      </w:r>
    </w:p>
    <w:p w14:paraId="15E45EC5" w14:textId="02D4C211" w:rsidR="005B29A4" w:rsidRPr="003625CC" w:rsidRDefault="005B29A4" w:rsidP="001C60C1">
      <w:pPr>
        <w:pStyle w:val="ListParagraph"/>
        <w:numPr>
          <w:ilvl w:val="0"/>
          <w:numId w:val="2"/>
        </w:numPr>
        <w:spacing w:line="360" w:lineRule="auto"/>
        <w:jc w:val="both"/>
        <w:rPr>
          <w:rFonts w:ascii="Times New Roman" w:hAnsi="Times New Roman" w:cs="Times New Roman"/>
          <w:sz w:val="24"/>
          <w:szCs w:val="24"/>
          <w:lang w:val="en-GB"/>
        </w:rPr>
      </w:pPr>
      <w:r w:rsidRPr="003625CC">
        <w:rPr>
          <w:rFonts w:ascii="Times New Roman" w:hAnsi="Times New Roman" w:cs="Times New Roman"/>
          <w:b/>
          <w:bCs/>
          <w:i/>
          <w:iCs/>
          <w:sz w:val="24"/>
          <w:szCs w:val="24"/>
          <w:lang w:val="en-GB"/>
        </w:rPr>
        <w:t xml:space="preserve">Proper training for staff </w:t>
      </w:r>
      <w:r w:rsidR="00752250" w:rsidRPr="003625CC">
        <w:rPr>
          <w:rFonts w:ascii="Times New Roman" w:hAnsi="Times New Roman" w:cs="Times New Roman"/>
          <w:b/>
          <w:bCs/>
          <w:i/>
          <w:iCs/>
          <w:sz w:val="24"/>
          <w:szCs w:val="24"/>
          <w:lang w:val="en-GB"/>
        </w:rPr>
        <w:t>members</w:t>
      </w:r>
      <w:r w:rsidRPr="003625CC">
        <w:rPr>
          <w:rFonts w:ascii="Times New Roman" w:hAnsi="Times New Roman" w:cs="Times New Roman"/>
          <w:sz w:val="24"/>
          <w:szCs w:val="24"/>
          <w:lang w:val="en-GB"/>
        </w:rPr>
        <w:t xml:space="preserve">- </w:t>
      </w:r>
      <w:r w:rsidR="00603FE3" w:rsidRPr="003625CC">
        <w:rPr>
          <w:rFonts w:ascii="Times New Roman" w:hAnsi="Times New Roman" w:cs="Times New Roman"/>
          <w:sz w:val="24"/>
          <w:szCs w:val="24"/>
          <w:lang w:val="en-GB"/>
        </w:rPr>
        <w:t>Continuous</w:t>
      </w:r>
      <w:r w:rsidRPr="003625CC">
        <w:rPr>
          <w:rFonts w:ascii="Times New Roman" w:hAnsi="Times New Roman" w:cs="Times New Roman"/>
          <w:sz w:val="24"/>
          <w:szCs w:val="24"/>
          <w:lang w:val="en-GB"/>
        </w:rPr>
        <w:t xml:space="preserve"> training and </w:t>
      </w:r>
      <w:r w:rsidR="00603FE3" w:rsidRPr="003625CC">
        <w:rPr>
          <w:rFonts w:ascii="Times New Roman" w:hAnsi="Times New Roman" w:cs="Times New Roman"/>
          <w:sz w:val="24"/>
          <w:szCs w:val="24"/>
          <w:lang w:val="en-GB"/>
        </w:rPr>
        <w:t>leading</w:t>
      </w:r>
      <w:r w:rsidRPr="003625CC">
        <w:rPr>
          <w:rFonts w:ascii="Times New Roman" w:hAnsi="Times New Roman" w:cs="Times New Roman"/>
          <w:sz w:val="24"/>
          <w:szCs w:val="24"/>
          <w:lang w:val="en-GB"/>
        </w:rPr>
        <w:t xml:space="preserve"> </w:t>
      </w:r>
      <w:r w:rsidR="00603FE3" w:rsidRPr="003625CC">
        <w:rPr>
          <w:rFonts w:ascii="Times New Roman" w:hAnsi="Times New Roman" w:cs="Times New Roman"/>
          <w:sz w:val="24"/>
          <w:szCs w:val="24"/>
          <w:lang w:val="en-GB"/>
        </w:rPr>
        <w:t>reportages</w:t>
      </w:r>
      <w:r w:rsidRPr="003625CC">
        <w:rPr>
          <w:rFonts w:ascii="Times New Roman" w:hAnsi="Times New Roman" w:cs="Times New Roman"/>
          <w:sz w:val="24"/>
          <w:szCs w:val="24"/>
          <w:lang w:val="en-GB"/>
        </w:rPr>
        <w:t xml:space="preserve"> for managing </w:t>
      </w:r>
      <w:r w:rsidR="00603FE3" w:rsidRPr="003625CC">
        <w:rPr>
          <w:rFonts w:ascii="Times New Roman" w:hAnsi="Times New Roman" w:cs="Times New Roman"/>
          <w:sz w:val="24"/>
          <w:szCs w:val="24"/>
          <w:lang w:val="en-GB"/>
        </w:rPr>
        <w:t>waste</w:t>
      </w:r>
      <w:r w:rsidRPr="003625CC">
        <w:rPr>
          <w:rFonts w:ascii="Times New Roman" w:hAnsi="Times New Roman" w:cs="Times New Roman"/>
          <w:sz w:val="24"/>
          <w:szCs w:val="24"/>
          <w:lang w:val="en-GB"/>
        </w:rPr>
        <w:t xml:space="preserve"> and </w:t>
      </w:r>
      <w:r w:rsidR="002268B1" w:rsidRPr="003625CC">
        <w:rPr>
          <w:rFonts w:ascii="Times New Roman" w:hAnsi="Times New Roman" w:cs="Times New Roman"/>
          <w:sz w:val="24"/>
          <w:szCs w:val="24"/>
          <w:lang w:val="en-GB"/>
        </w:rPr>
        <w:t xml:space="preserve">using </w:t>
      </w:r>
      <w:r w:rsidR="00603FE3" w:rsidRPr="003625CC">
        <w:rPr>
          <w:rFonts w:ascii="Times New Roman" w:hAnsi="Times New Roman" w:cs="Times New Roman"/>
          <w:sz w:val="24"/>
          <w:szCs w:val="24"/>
          <w:lang w:val="en-GB"/>
        </w:rPr>
        <w:t>recycled</w:t>
      </w:r>
      <w:r w:rsidR="002268B1" w:rsidRPr="003625CC">
        <w:rPr>
          <w:rFonts w:ascii="Times New Roman" w:hAnsi="Times New Roman" w:cs="Times New Roman"/>
          <w:sz w:val="24"/>
          <w:szCs w:val="24"/>
          <w:lang w:val="en-GB"/>
        </w:rPr>
        <w:t xml:space="preserve"> goods may help the </w:t>
      </w:r>
      <w:r w:rsidR="00603FE3" w:rsidRPr="003625CC">
        <w:rPr>
          <w:rFonts w:ascii="Times New Roman" w:hAnsi="Times New Roman" w:cs="Times New Roman"/>
          <w:sz w:val="24"/>
          <w:szCs w:val="24"/>
          <w:lang w:val="en-GB"/>
        </w:rPr>
        <w:t>UK-based</w:t>
      </w:r>
      <w:r w:rsidR="002268B1" w:rsidRPr="003625CC">
        <w:rPr>
          <w:rFonts w:ascii="Times New Roman" w:hAnsi="Times New Roman" w:cs="Times New Roman"/>
          <w:sz w:val="24"/>
          <w:szCs w:val="24"/>
          <w:lang w:val="en-GB"/>
        </w:rPr>
        <w:t xml:space="preserve"> hospitality </w:t>
      </w:r>
      <w:r w:rsidR="00603FE3" w:rsidRPr="003625CC">
        <w:rPr>
          <w:rFonts w:ascii="Times New Roman" w:hAnsi="Times New Roman" w:cs="Times New Roman"/>
          <w:sz w:val="24"/>
          <w:szCs w:val="24"/>
          <w:lang w:val="en-GB"/>
        </w:rPr>
        <w:t>sector</w:t>
      </w:r>
      <w:r w:rsidR="002268B1" w:rsidRPr="003625CC">
        <w:rPr>
          <w:rFonts w:ascii="Times New Roman" w:hAnsi="Times New Roman" w:cs="Times New Roman"/>
          <w:sz w:val="24"/>
          <w:szCs w:val="24"/>
          <w:lang w:val="en-GB"/>
        </w:rPr>
        <w:t xml:space="preserve"> to get effective sustainable practices.</w:t>
      </w:r>
      <w:r w:rsidR="00233A05" w:rsidRPr="003625CC">
        <w:rPr>
          <w:rFonts w:ascii="Times New Roman" w:hAnsi="Times New Roman" w:cs="Times New Roman"/>
          <w:sz w:val="24"/>
          <w:szCs w:val="24"/>
          <w:lang w:val="en-GB"/>
        </w:rPr>
        <w:t xml:space="preserve"> Managers may provide </w:t>
      </w:r>
      <w:r w:rsidR="00603FE3" w:rsidRPr="003625CC">
        <w:rPr>
          <w:rFonts w:ascii="Times New Roman" w:hAnsi="Times New Roman" w:cs="Times New Roman"/>
          <w:sz w:val="24"/>
          <w:szCs w:val="24"/>
          <w:lang w:val="en-GB"/>
        </w:rPr>
        <w:t>training</w:t>
      </w:r>
      <w:r w:rsidR="00233A05" w:rsidRPr="003625CC">
        <w:rPr>
          <w:rFonts w:ascii="Times New Roman" w:hAnsi="Times New Roman" w:cs="Times New Roman"/>
          <w:sz w:val="24"/>
          <w:szCs w:val="24"/>
          <w:lang w:val="en-GB"/>
        </w:rPr>
        <w:t xml:space="preserve"> for </w:t>
      </w:r>
      <w:r w:rsidR="00603FE3" w:rsidRPr="003625CC">
        <w:rPr>
          <w:rFonts w:ascii="Times New Roman" w:hAnsi="Times New Roman" w:cs="Times New Roman"/>
          <w:sz w:val="24"/>
          <w:szCs w:val="24"/>
          <w:lang w:val="en-GB"/>
        </w:rPr>
        <w:t>developing</w:t>
      </w:r>
      <w:r w:rsidR="00233A05" w:rsidRPr="003625CC">
        <w:rPr>
          <w:rFonts w:ascii="Times New Roman" w:hAnsi="Times New Roman" w:cs="Times New Roman"/>
          <w:sz w:val="24"/>
          <w:szCs w:val="24"/>
          <w:lang w:val="en-GB"/>
        </w:rPr>
        <w:t xml:space="preserve"> the </w:t>
      </w:r>
      <w:r w:rsidR="00603FE3" w:rsidRPr="003625CC">
        <w:rPr>
          <w:rFonts w:ascii="Times New Roman" w:hAnsi="Times New Roman" w:cs="Times New Roman"/>
          <w:sz w:val="24"/>
          <w:szCs w:val="24"/>
          <w:lang w:val="en-GB"/>
        </w:rPr>
        <w:t>knowledge about</w:t>
      </w:r>
      <w:r w:rsidR="00233A05" w:rsidRPr="003625CC">
        <w:rPr>
          <w:rFonts w:ascii="Times New Roman" w:hAnsi="Times New Roman" w:cs="Times New Roman"/>
          <w:sz w:val="24"/>
          <w:szCs w:val="24"/>
          <w:lang w:val="en-GB"/>
        </w:rPr>
        <w:t xml:space="preserve"> storage </w:t>
      </w:r>
      <w:r w:rsidR="00603FE3" w:rsidRPr="003625CC">
        <w:rPr>
          <w:rFonts w:ascii="Times New Roman" w:hAnsi="Times New Roman" w:cs="Times New Roman"/>
          <w:sz w:val="24"/>
          <w:szCs w:val="24"/>
          <w:lang w:val="en-GB"/>
        </w:rPr>
        <w:t xml:space="preserve">of </w:t>
      </w:r>
      <w:r w:rsidR="00233A05" w:rsidRPr="003625CC">
        <w:rPr>
          <w:rFonts w:ascii="Times New Roman" w:hAnsi="Times New Roman" w:cs="Times New Roman"/>
          <w:sz w:val="24"/>
          <w:szCs w:val="24"/>
          <w:lang w:val="en-GB"/>
        </w:rPr>
        <w:t>food, managing food products, and portion control</w:t>
      </w:r>
      <w:r w:rsidR="00A477BF" w:rsidRPr="003625CC">
        <w:rPr>
          <w:rFonts w:ascii="Times New Roman" w:hAnsi="Times New Roman" w:cs="Times New Roman"/>
          <w:sz w:val="24"/>
          <w:szCs w:val="24"/>
          <w:lang w:val="en-GB"/>
        </w:rPr>
        <w:t xml:space="preserve"> (Sharma, et. al., 2024)</w:t>
      </w:r>
      <w:r w:rsidR="00233A05" w:rsidRPr="003625CC">
        <w:rPr>
          <w:rFonts w:ascii="Times New Roman" w:hAnsi="Times New Roman" w:cs="Times New Roman"/>
          <w:sz w:val="24"/>
          <w:szCs w:val="24"/>
          <w:lang w:val="en-GB"/>
        </w:rPr>
        <w:t xml:space="preserve">. </w:t>
      </w:r>
      <w:r w:rsidR="003B0A6C" w:rsidRPr="003625CC">
        <w:rPr>
          <w:rFonts w:ascii="Times New Roman" w:hAnsi="Times New Roman" w:cs="Times New Roman"/>
          <w:sz w:val="24"/>
          <w:szCs w:val="24"/>
          <w:lang w:val="en-GB"/>
        </w:rPr>
        <w:t xml:space="preserve">It can be </w:t>
      </w:r>
      <w:r w:rsidR="00603FE3" w:rsidRPr="003625CC">
        <w:rPr>
          <w:rFonts w:ascii="Times New Roman" w:hAnsi="Times New Roman" w:cs="Times New Roman"/>
          <w:sz w:val="24"/>
          <w:szCs w:val="24"/>
          <w:lang w:val="en-GB"/>
        </w:rPr>
        <w:t>an</w:t>
      </w:r>
      <w:r w:rsidR="003B0A6C" w:rsidRPr="003625CC">
        <w:rPr>
          <w:rFonts w:ascii="Times New Roman" w:hAnsi="Times New Roman" w:cs="Times New Roman"/>
          <w:sz w:val="24"/>
          <w:szCs w:val="24"/>
          <w:lang w:val="en-GB"/>
        </w:rPr>
        <w:t xml:space="preserve"> effective </w:t>
      </w:r>
      <w:r w:rsidR="00603FE3" w:rsidRPr="003625CC">
        <w:rPr>
          <w:rFonts w:ascii="Times New Roman" w:hAnsi="Times New Roman" w:cs="Times New Roman"/>
          <w:sz w:val="24"/>
          <w:szCs w:val="24"/>
          <w:lang w:val="en-GB"/>
        </w:rPr>
        <w:t>approach</w:t>
      </w:r>
      <w:r w:rsidR="003B0A6C" w:rsidRPr="003625CC">
        <w:rPr>
          <w:rFonts w:ascii="Times New Roman" w:hAnsi="Times New Roman" w:cs="Times New Roman"/>
          <w:sz w:val="24"/>
          <w:szCs w:val="24"/>
          <w:lang w:val="en-GB"/>
        </w:rPr>
        <w:t xml:space="preserve"> and solution for using </w:t>
      </w:r>
      <w:r w:rsidR="00603FE3" w:rsidRPr="003625CC">
        <w:rPr>
          <w:rFonts w:ascii="Times New Roman" w:hAnsi="Times New Roman" w:cs="Times New Roman"/>
          <w:sz w:val="24"/>
          <w:szCs w:val="24"/>
          <w:lang w:val="en-GB"/>
        </w:rPr>
        <w:t>recycled</w:t>
      </w:r>
      <w:r w:rsidR="003B0A6C" w:rsidRPr="003625CC">
        <w:rPr>
          <w:rFonts w:ascii="Times New Roman" w:hAnsi="Times New Roman" w:cs="Times New Roman"/>
          <w:sz w:val="24"/>
          <w:szCs w:val="24"/>
          <w:lang w:val="en-GB"/>
        </w:rPr>
        <w:t xml:space="preserve"> goods and </w:t>
      </w:r>
      <w:r w:rsidR="00603FE3" w:rsidRPr="003625CC">
        <w:rPr>
          <w:rFonts w:ascii="Times New Roman" w:hAnsi="Times New Roman" w:cs="Times New Roman"/>
          <w:sz w:val="24"/>
          <w:szCs w:val="24"/>
          <w:lang w:val="en-GB"/>
        </w:rPr>
        <w:t>reducing</w:t>
      </w:r>
      <w:r w:rsidR="003B0A6C" w:rsidRPr="003625CC">
        <w:rPr>
          <w:rFonts w:ascii="Times New Roman" w:hAnsi="Times New Roman" w:cs="Times New Roman"/>
          <w:sz w:val="24"/>
          <w:szCs w:val="24"/>
          <w:lang w:val="en-GB"/>
        </w:rPr>
        <w:t xml:space="preserve"> the </w:t>
      </w:r>
      <w:r w:rsidR="00603FE3" w:rsidRPr="003625CC">
        <w:rPr>
          <w:rFonts w:ascii="Times New Roman" w:hAnsi="Times New Roman" w:cs="Times New Roman"/>
          <w:sz w:val="24"/>
          <w:szCs w:val="24"/>
          <w:lang w:val="en-GB"/>
        </w:rPr>
        <w:t>number of watches</w:t>
      </w:r>
      <w:r w:rsidR="003B0A6C" w:rsidRPr="003625CC">
        <w:rPr>
          <w:rFonts w:ascii="Times New Roman" w:hAnsi="Times New Roman" w:cs="Times New Roman"/>
          <w:sz w:val="24"/>
          <w:szCs w:val="24"/>
          <w:lang w:val="en-GB"/>
        </w:rPr>
        <w:t xml:space="preserve"> to develop </w:t>
      </w:r>
      <w:r w:rsidR="00603FE3" w:rsidRPr="003625CC">
        <w:rPr>
          <w:rFonts w:ascii="Times New Roman" w:hAnsi="Times New Roman" w:cs="Times New Roman"/>
          <w:sz w:val="24"/>
          <w:szCs w:val="24"/>
          <w:lang w:val="en-GB"/>
        </w:rPr>
        <w:t>an</w:t>
      </w:r>
      <w:r w:rsidR="003B0A6C" w:rsidRPr="003625CC">
        <w:rPr>
          <w:rFonts w:ascii="Times New Roman" w:hAnsi="Times New Roman" w:cs="Times New Roman"/>
          <w:sz w:val="24"/>
          <w:szCs w:val="24"/>
          <w:lang w:val="en-GB"/>
        </w:rPr>
        <w:t xml:space="preserve"> </w:t>
      </w:r>
      <w:r w:rsidR="00603FE3" w:rsidRPr="003625CC">
        <w:rPr>
          <w:rFonts w:ascii="Times New Roman" w:hAnsi="Times New Roman" w:cs="Times New Roman"/>
          <w:sz w:val="24"/>
          <w:szCs w:val="24"/>
          <w:lang w:val="en-GB"/>
        </w:rPr>
        <w:t>eco-friendly</w:t>
      </w:r>
      <w:r w:rsidR="003B0A6C" w:rsidRPr="003625CC">
        <w:rPr>
          <w:rFonts w:ascii="Times New Roman" w:hAnsi="Times New Roman" w:cs="Times New Roman"/>
          <w:sz w:val="24"/>
          <w:szCs w:val="24"/>
          <w:lang w:val="en-GB"/>
        </w:rPr>
        <w:t xml:space="preserve"> environment. </w:t>
      </w:r>
      <w:r w:rsidR="003450D5" w:rsidRPr="003625CC">
        <w:rPr>
          <w:rFonts w:ascii="Times New Roman" w:hAnsi="Times New Roman" w:cs="Times New Roman"/>
          <w:sz w:val="24"/>
          <w:szCs w:val="24"/>
          <w:lang w:val="en-GB"/>
        </w:rPr>
        <w:t xml:space="preserve">Staff can be </w:t>
      </w:r>
      <w:r w:rsidR="00603FE3" w:rsidRPr="003625CC">
        <w:rPr>
          <w:rFonts w:ascii="Times New Roman" w:hAnsi="Times New Roman" w:cs="Times New Roman"/>
          <w:sz w:val="24"/>
          <w:szCs w:val="24"/>
          <w:lang w:val="en-GB"/>
        </w:rPr>
        <w:t>trained</w:t>
      </w:r>
      <w:r w:rsidR="003450D5" w:rsidRPr="003625CC">
        <w:rPr>
          <w:rFonts w:ascii="Times New Roman" w:hAnsi="Times New Roman" w:cs="Times New Roman"/>
          <w:sz w:val="24"/>
          <w:szCs w:val="24"/>
          <w:lang w:val="en-GB"/>
        </w:rPr>
        <w:t xml:space="preserve"> </w:t>
      </w:r>
      <w:r w:rsidR="00603FE3" w:rsidRPr="003625CC">
        <w:rPr>
          <w:rFonts w:ascii="Times New Roman" w:hAnsi="Times New Roman" w:cs="Times New Roman"/>
          <w:sz w:val="24"/>
          <w:szCs w:val="24"/>
          <w:lang w:val="en-GB"/>
        </w:rPr>
        <w:t>to</w:t>
      </w:r>
      <w:r w:rsidR="003450D5" w:rsidRPr="003625CC">
        <w:rPr>
          <w:rFonts w:ascii="Times New Roman" w:hAnsi="Times New Roman" w:cs="Times New Roman"/>
          <w:sz w:val="24"/>
          <w:szCs w:val="24"/>
          <w:lang w:val="en-GB"/>
        </w:rPr>
        <w:t xml:space="preserve"> portion food appropriately to reduce wastages </w:t>
      </w:r>
      <w:r w:rsidR="00603FE3" w:rsidRPr="003625CC">
        <w:rPr>
          <w:rFonts w:ascii="Times New Roman" w:hAnsi="Times New Roman" w:cs="Times New Roman"/>
          <w:sz w:val="24"/>
          <w:szCs w:val="24"/>
          <w:lang w:val="en-GB"/>
        </w:rPr>
        <w:t>occurring</w:t>
      </w:r>
      <w:r w:rsidR="003450D5" w:rsidRPr="003625CC">
        <w:rPr>
          <w:rFonts w:ascii="Times New Roman" w:hAnsi="Times New Roman" w:cs="Times New Roman"/>
          <w:sz w:val="24"/>
          <w:szCs w:val="24"/>
          <w:lang w:val="en-GB"/>
        </w:rPr>
        <w:t xml:space="preserve"> through customers. </w:t>
      </w:r>
    </w:p>
    <w:p w14:paraId="39658288" w14:textId="3E6361E4" w:rsidR="003450D5" w:rsidRPr="003625CC" w:rsidRDefault="00603FE3" w:rsidP="001C60C1">
      <w:pPr>
        <w:pStyle w:val="ListParagraph"/>
        <w:numPr>
          <w:ilvl w:val="0"/>
          <w:numId w:val="2"/>
        </w:numPr>
        <w:spacing w:line="360" w:lineRule="auto"/>
        <w:jc w:val="both"/>
        <w:rPr>
          <w:rFonts w:ascii="Times New Roman" w:hAnsi="Times New Roman" w:cs="Times New Roman"/>
          <w:sz w:val="24"/>
          <w:szCs w:val="24"/>
          <w:lang w:val="en-GB"/>
        </w:rPr>
      </w:pPr>
      <w:r w:rsidRPr="003625CC">
        <w:rPr>
          <w:rFonts w:ascii="Times New Roman" w:hAnsi="Times New Roman" w:cs="Times New Roman"/>
          <w:b/>
          <w:bCs/>
          <w:i/>
          <w:iCs/>
          <w:sz w:val="24"/>
          <w:szCs w:val="24"/>
          <w:lang w:val="en-GB"/>
        </w:rPr>
        <w:t>Analysis</w:t>
      </w:r>
      <w:r w:rsidR="00D6428F" w:rsidRPr="003625CC">
        <w:rPr>
          <w:rFonts w:ascii="Times New Roman" w:hAnsi="Times New Roman" w:cs="Times New Roman"/>
          <w:b/>
          <w:bCs/>
          <w:i/>
          <w:iCs/>
          <w:sz w:val="24"/>
          <w:szCs w:val="24"/>
          <w:lang w:val="en-GB"/>
        </w:rPr>
        <w:t xml:space="preserve"> and audits for managing </w:t>
      </w:r>
      <w:r w:rsidRPr="003625CC">
        <w:rPr>
          <w:rFonts w:ascii="Times New Roman" w:hAnsi="Times New Roman" w:cs="Times New Roman"/>
          <w:b/>
          <w:bCs/>
          <w:i/>
          <w:iCs/>
          <w:sz w:val="24"/>
          <w:szCs w:val="24"/>
          <w:lang w:val="en-GB"/>
        </w:rPr>
        <w:t>wastage</w:t>
      </w:r>
      <w:r w:rsidR="00D6428F" w:rsidRPr="003625CC">
        <w:rPr>
          <w:rFonts w:ascii="Times New Roman" w:hAnsi="Times New Roman" w:cs="Times New Roman"/>
          <w:b/>
          <w:bCs/>
          <w:i/>
          <w:iCs/>
          <w:sz w:val="24"/>
          <w:szCs w:val="24"/>
          <w:lang w:val="en-GB"/>
        </w:rPr>
        <w:t>-</w:t>
      </w:r>
      <w:r w:rsidR="00D6428F" w:rsidRPr="003625CC">
        <w:rPr>
          <w:rFonts w:ascii="Times New Roman" w:hAnsi="Times New Roman" w:cs="Times New Roman"/>
          <w:sz w:val="24"/>
          <w:szCs w:val="24"/>
          <w:lang w:val="en-GB"/>
        </w:rPr>
        <w:t xml:space="preserve"> </w:t>
      </w:r>
      <w:r w:rsidRPr="003625CC">
        <w:rPr>
          <w:rFonts w:ascii="Times New Roman" w:hAnsi="Times New Roman" w:cs="Times New Roman"/>
          <w:sz w:val="24"/>
          <w:szCs w:val="24"/>
          <w:lang w:val="en-GB"/>
        </w:rPr>
        <w:t>managers</w:t>
      </w:r>
      <w:r w:rsidR="00D6428F" w:rsidRPr="003625CC">
        <w:rPr>
          <w:rFonts w:ascii="Times New Roman" w:hAnsi="Times New Roman" w:cs="Times New Roman"/>
          <w:sz w:val="24"/>
          <w:szCs w:val="24"/>
          <w:lang w:val="en-GB"/>
        </w:rPr>
        <w:t xml:space="preserve"> ay ensure </w:t>
      </w:r>
      <w:r w:rsidRPr="003625CC">
        <w:rPr>
          <w:rFonts w:ascii="Times New Roman" w:hAnsi="Times New Roman" w:cs="Times New Roman"/>
          <w:sz w:val="24"/>
          <w:szCs w:val="24"/>
          <w:lang w:val="en-GB"/>
        </w:rPr>
        <w:t>control</w:t>
      </w:r>
      <w:r w:rsidR="00D6428F" w:rsidRPr="003625CC">
        <w:rPr>
          <w:rFonts w:ascii="Times New Roman" w:hAnsi="Times New Roman" w:cs="Times New Roman"/>
          <w:sz w:val="24"/>
          <w:szCs w:val="24"/>
          <w:lang w:val="en-GB"/>
        </w:rPr>
        <w:t xml:space="preserve"> </w:t>
      </w:r>
      <w:r w:rsidRPr="003625CC">
        <w:rPr>
          <w:rFonts w:ascii="Times New Roman" w:hAnsi="Times New Roman" w:cs="Times New Roman"/>
          <w:sz w:val="24"/>
          <w:szCs w:val="24"/>
          <w:lang w:val="en-GB"/>
        </w:rPr>
        <w:t>of the regulation</w:t>
      </w:r>
      <w:r w:rsidR="00D6428F" w:rsidRPr="003625CC">
        <w:rPr>
          <w:rFonts w:ascii="Times New Roman" w:hAnsi="Times New Roman" w:cs="Times New Roman"/>
          <w:sz w:val="24"/>
          <w:szCs w:val="24"/>
          <w:lang w:val="en-GB"/>
        </w:rPr>
        <w:t xml:space="preserve"> and control </w:t>
      </w:r>
      <w:r w:rsidRPr="003625CC">
        <w:rPr>
          <w:rFonts w:ascii="Times New Roman" w:hAnsi="Times New Roman" w:cs="Times New Roman"/>
          <w:sz w:val="24"/>
          <w:szCs w:val="24"/>
          <w:lang w:val="en-GB"/>
        </w:rPr>
        <w:t xml:space="preserve">of </w:t>
      </w:r>
      <w:r w:rsidR="00D6428F" w:rsidRPr="003625CC">
        <w:rPr>
          <w:rFonts w:ascii="Times New Roman" w:hAnsi="Times New Roman" w:cs="Times New Roman"/>
          <w:sz w:val="24"/>
          <w:szCs w:val="24"/>
          <w:lang w:val="en-GB"/>
        </w:rPr>
        <w:t xml:space="preserve">waste production. </w:t>
      </w:r>
      <w:r w:rsidRPr="003625CC">
        <w:rPr>
          <w:rFonts w:ascii="Times New Roman" w:hAnsi="Times New Roman" w:cs="Times New Roman"/>
          <w:sz w:val="24"/>
          <w:szCs w:val="24"/>
          <w:lang w:val="en-GB"/>
        </w:rPr>
        <w:t>Initially,</w:t>
      </w:r>
      <w:r w:rsidR="00D6428F" w:rsidRPr="003625CC">
        <w:rPr>
          <w:rFonts w:ascii="Times New Roman" w:hAnsi="Times New Roman" w:cs="Times New Roman"/>
          <w:sz w:val="24"/>
          <w:szCs w:val="24"/>
          <w:lang w:val="en-GB"/>
        </w:rPr>
        <w:t xml:space="preserve"> </w:t>
      </w:r>
      <w:r w:rsidRPr="003625CC">
        <w:rPr>
          <w:rFonts w:ascii="Times New Roman" w:hAnsi="Times New Roman" w:cs="Times New Roman"/>
          <w:sz w:val="24"/>
          <w:szCs w:val="24"/>
          <w:lang w:val="en-GB"/>
        </w:rPr>
        <w:t>they</w:t>
      </w:r>
      <w:r w:rsidR="00D6428F" w:rsidRPr="003625CC">
        <w:rPr>
          <w:rFonts w:ascii="Times New Roman" w:hAnsi="Times New Roman" w:cs="Times New Roman"/>
          <w:sz w:val="24"/>
          <w:szCs w:val="24"/>
          <w:lang w:val="en-GB"/>
        </w:rPr>
        <w:t xml:space="preserve"> </w:t>
      </w:r>
      <w:r w:rsidR="0002753C" w:rsidRPr="003625CC">
        <w:rPr>
          <w:rFonts w:ascii="Times New Roman" w:hAnsi="Times New Roman" w:cs="Times New Roman"/>
          <w:sz w:val="24"/>
          <w:szCs w:val="24"/>
          <w:lang w:val="en-GB"/>
        </w:rPr>
        <w:t>analyse</w:t>
      </w:r>
      <w:r w:rsidR="00D6428F" w:rsidRPr="003625CC">
        <w:rPr>
          <w:rFonts w:ascii="Times New Roman" w:hAnsi="Times New Roman" w:cs="Times New Roman"/>
          <w:sz w:val="24"/>
          <w:szCs w:val="24"/>
          <w:lang w:val="en-GB"/>
        </w:rPr>
        <w:t xml:space="preserve"> the </w:t>
      </w:r>
      <w:r w:rsidRPr="003625CC">
        <w:rPr>
          <w:rFonts w:ascii="Times New Roman" w:hAnsi="Times New Roman" w:cs="Times New Roman"/>
          <w:sz w:val="24"/>
          <w:szCs w:val="24"/>
          <w:lang w:val="en-GB"/>
        </w:rPr>
        <w:t>reasons</w:t>
      </w:r>
      <w:r w:rsidR="00D6428F" w:rsidRPr="003625CC">
        <w:rPr>
          <w:rFonts w:ascii="Times New Roman" w:hAnsi="Times New Roman" w:cs="Times New Roman"/>
          <w:sz w:val="24"/>
          <w:szCs w:val="24"/>
          <w:lang w:val="en-GB"/>
        </w:rPr>
        <w:t xml:space="preserve"> for </w:t>
      </w:r>
      <w:r w:rsidRPr="003625CC">
        <w:rPr>
          <w:rFonts w:ascii="Times New Roman" w:hAnsi="Times New Roman" w:cs="Times New Roman"/>
          <w:sz w:val="24"/>
          <w:szCs w:val="24"/>
          <w:lang w:val="en-GB"/>
        </w:rPr>
        <w:t>waste</w:t>
      </w:r>
      <w:r w:rsidR="00D6428F" w:rsidRPr="003625CC">
        <w:rPr>
          <w:rFonts w:ascii="Times New Roman" w:hAnsi="Times New Roman" w:cs="Times New Roman"/>
          <w:sz w:val="24"/>
          <w:szCs w:val="24"/>
          <w:lang w:val="en-GB"/>
        </w:rPr>
        <w:t xml:space="preserve"> and make some plans to control </w:t>
      </w:r>
      <w:r w:rsidRPr="003625CC">
        <w:rPr>
          <w:rFonts w:ascii="Times New Roman" w:hAnsi="Times New Roman" w:cs="Times New Roman"/>
          <w:sz w:val="24"/>
          <w:szCs w:val="24"/>
          <w:lang w:val="en-GB"/>
        </w:rPr>
        <w:t>it</w:t>
      </w:r>
      <w:r w:rsidR="00A477BF" w:rsidRPr="003625CC">
        <w:rPr>
          <w:rFonts w:ascii="Times New Roman" w:hAnsi="Times New Roman" w:cs="Times New Roman"/>
          <w:sz w:val="24"/>
          <w:szCs w:val="24"/>
          <w:lang w:val="en-GB"/>
        </w:rPr>
        <w:t xml:space="preserve"> (Costa and Costa, 2022)</w:t>
      </w:r>
      <w:r w:rsidR="00D6428F" w:rsidRPr="003625CC">
        <w:rPr>
          <w:rFonts w:ascii="Times New Roman" w:hAnsi="Times New Roman" w:cs="Times New Roman"/>
          <w:sz w:val="24"/>
          <w:szCs w:val="24"/>
          <w:lang w:val="en-GB"/>
        </w:rPr>
        <w:t xml:space="preserve">. </w:t>
      </w:r>
      <w:r w:rsidRPr="003625CC">
        <w:rPr>
          <w:rFonts w:ascii="Times New Roman" w:hAnsi="Times New Roman" w:cs="Times New Roman"/>
          <w:sz w:val="24"/>
          <w:szCs w:val="24"/>
          <w:lang w:val="en-GB"/>
        </w:rPr>
        <w:t>Identifying</w:t>
      </w:r>
      <w:r w:rsidR="00D6428F" w:rsidRPr="003625CC">
        <w:rPr>
          <w:rFonts w:ascii="Times New Roman" w:hAnsi="Times New Roman" w:cs="Times New Roman"/>
          <w:sz w:val="24"/>
          <w:szCs w:val="24"/>
          <w:lang w:val="en-GB"/>
        </w:rPr>
        <w:t xml:space="preserve"> areas for tracking progress and making improvements may help the hospitality </w:t>
      </w:r>
      <w:r w:rsidRPr="003625CC">
        <w:rPr>
          <w:rFonts w:ascii="Times New Roman" w:hAnsi="Times New Roman" w:cs="Times New Roman"/>
          <w:sz w:val="24"/>
          <w:szCs w:val="24"/>
          <w:lang w:val="en-GB"/>
        </w:rPr>
        <w:t>sector</w:t>
      </w:r>
      <w:r w:rsidR="00D6428F" w:rsidRPr="003625CC">
        <w:rPr>
          <w:rFonts w:ascii="Times New Roman" w:hAnsi="Times New Roman" w:cs="Times New Roman"/>
          <w:sz w:val="24"/>
          <w:szCs w:val="24"/>
          <w:lang w:val="en-GB"/>
        </w:rPr>
        <w:t xml:space="preserve"> to manage </w:t>
      </w:r>
      <w:r w:rsidRPr="003625CC">
        <w:rPr>
          <w:rFonts w:ascii="Times New Roman" w:hAnsi="Times New Roman" w:cs="Times New Roman"/>
          <w:sz w:val="24"/>
          <w:szCs w:val="24"/>
          <w:lang w:val="en-GB"/>
        </w:rPr>
        <w:t>wastage</w:t>
      </w:r>
      <w:r w:rsidR="00D6428F" w:rsidRPr="003625CC">
        <w:rPr>
          <w:rFonts w:ascii="Times New Roman" w:hAnsi="Times New Roman" w:cs="Times New Roman"/>
          <w:sz w:val="24"/>
          <w:szCs w:val="24"/>
          <w:lang w:val="en-GB"/>
        </w:rPr>
        <w:t xml:space="preserve"> and </w:t>
      </w:r>
      <w:r w:rsidRPr="003625CC">
        <w:rPr>
          <w:rFonts w:ascii="Times New Roman" w:hAnsi="Times New Roman" w:cs="Times New Roman"/>
          <w:sz w:val="24"/>
          <w:szCs w:val="24"/>
          <w:lang w:val="en-GB"/>
        </w:rPr>
        <w:t>run</w:t>
      </w:r>
      <w:r w:rsidR="00D6428F" w:rsidRPr="003625CC">
        <w:rPr>
          <w:rFonts w:ascii="Times New Roman" w:hAnsi="Times New Roman" w:cs="Times New Roman"/>
          <w:sz w:val="24"/>
          <w:szCs w:val="24"/>
          <w:lang w:val="en-GB"/>
        </w:rPr>
        <w:t xml:space="preserve"> recycling </w:t>
      </w:r>
      <w:r w:rsidRPr="003625CC">
        <w:rPr>
          <w:rFonts w:ascii="Times New Roman" w:hAnsi="Times New Roman" w:cs="Times New Roman"/>
          <w:sz w:val="24"/>
          <w:szCs w:val="24"/>
          <w:lang w:val="en-GB"/>
        </w:rPr>
        <w:t>programs</w:t>
      </w:r>
      <w:r w:rsidR="00D6428F" w:rsidRPr="003625CC">
        <w:rPr>
          <w:rFonts w:ascii="Times New Roman" w:hAnsi="Times New Roman" w:cs="Times New Roman"/>
          <w:sz w:val="24"/>
          <w:szCs w:val="24"/>
          <w:lang w:val="en-GB"/>
        </w:rPr>
        <w:t xml:space="preserve">. </w:t>
      </w:r>
    </w:p>
    <w:p w14:paraId="1003A944" w14:textId="3BEC1C77" w:rsidR="0090379C" w:rsidRPr="003625CC" w:rsidRDefault="00D6428F" w:rsidP="001C60C1">
      <w:pPr>
        <w:pStyle w:val="ListParagraph"/>
        <w:numPr>
          <w:ilvl w:val="0"/>
          <w:numId w:val="2"/>
        </w:numPr>
        <w:spacing w:line="360" w:lineRule="auto"/>
        <w:jc w:val="both"/>
        <w:rPr>
          <w:rFonts w:ascii="Times New Roman" w:hAnsi="Times New Roman" w:cs="Times New Roman"/>
          <w:sz w:val="24"/>
          <w:szCs w:val="24"/>
          <w:lang w:val="en-GB"/>
        </w:rPr>
      </w:pPr>
      <w:r w:rsidRPr="003625CC">
        <w:rPr>
          <w:rFonts w:ascii="Times New Roman" w:hAnsi="Times New Roman" w:cs="Times New Roman"/>
          <w:b/>
          <w:bCs/>
          <w:i/>
          <w:iCs/>
          <w:sz w:val="24"/>
          <w:szCs w:val="24"/>
          <w:lang w:val="en-GB"/>
        </w:rPr>
        <w:t>Better stock management</w:t>
      </w:r>
      <w:r w:rsidRPr="003625CC">
        <w:rPr>
          <w:rFonts w:ascii="Times New Roman" w:hAnsi="Times New Roman" w:cs="Times New Roman"/>
          <w:sz w:val="24"/>
          <w:szCs w:val="24"/>
          <w:lang w:val="en-GB"/>
        </w:rPr>
        <w:t xml:space="preserve">- </w:t>
      </w:r>
      <w:r w:rsidR="00603FE3" w:rsidRPr="003625CC">
        <w:rPr>
          <w:rFonts w:ascii="Times New Roman" w:hAnsi="Times New Roman" w:cs="Times New Roman"/>
          <w:sz w:val="24"/>
          <w:szCs w:val="24"/>
          <w:lang w:val="en-GB"/>
        </w:rPr>
        <w:t>UK-based</w:t>
      </w:r>
      <w:r w:rsidRPr="003625CC">
        <w:rPr>
          <w:rFonts w:ascii="Times New Roman" w:hAnsi="Times New Roman" w:cs="Times New Roman"/>
          <w:sz w:val="24"/>
          <w:szCs w:val="24"/>
          <w:lang w:val="en-GB"/>
        </w:rPr>
        <w:t xml:space="preserve"> hospitality sectors also should determine the ways to </w:t>
      </w:r>
      <w:r w:rsidR="00603FE3" w:rsidRPr="003625CC">
        <w:rPr>
          <w:rFonts w:ascii="Times New Roman" w:hAnsi="Times New Roman" w:cs="Times New Roman"/>
          <w:sz w:val="24"/>
          <w:szCs w:val="24"/>
          <w:lang w:val="en-GB"/>
        </w:rPr>
        <w:t>implement</w:t>
      </w:r>
      <w:r w:rsidRPr="003625CC">
        <w:rPr>
          <w:rFonts w:ascii="Times New Roman" w:hAnsi="Times New Roman" w:cs="Times New Roman"/>
          <w:sz w:val="24"/>
          <w:szCs w:val="24"/>
          <w:lang w:val="en-GB"/>
        </w:rPr>
        <w:t xml:space="preserve"> </w:t>
      </w:r>
      <w:r w:rsidR="00603FE3" w:rsidRPr="003625CC">
        <w:rPr>
          <w:rFonts w:ascii="Times New Roman" w:hAnsi="Times New Roman" w:cs="Times New Roman"/>
          <w:sz w:val="24"/>
          <w:szCs w:val="24"/>
          <w:lang w:val="en-GB"/>
        </w:rPr>
        <w:t>an</w:t>
      </w:r>
      <w:r w:rsidRPr="003625CC">
        <w:rPr>
          <w:rFonts w:ascii="Times New Roman" w:hAnsi="Times New Roman" w:cs="Times New Roman"/>
          <w:sz w:val="24"/>
          <w:szCs w:val="24"/>
          <w:lang w:val="en-GB"/>
        </w:rPr>
        <w:t xml:space="preserve"> effective stock management system. The managers from Uk </w:t>
      </w:r>
      <w:r w:rsidR="00603FE3" w:rsidRPr="003625CC">
        <w:rPr>
          <w:rFonts w:ascii="Times New Roman" w:hAnsi="Times New Roman" w:cs="Times New Roman"/>
          <w:sz w:val="24"/>
          <w:szCs w:val="24"/>
          <w:lang w:val="en-GB"/>
        </w:rPr>
        <w:t>UK-based</w:t>
      </w:r>
      <w:r w:rsidRPr="003625CC">
        <w:rPr>
          <w:rFonts w:ascii="Times New Roman" w:hAnsi="Times New Roman" w:cs="Times New Roman"/>
          <w:sz w:val="24"/>
          <w:szCs w:val="24"/>
          <w:lang w:val="en-GB"/>
        </w:rPr>
        <w:t xml:space="preserve"> hotel industry and hospitality sectors </w:t>
      </w:r>
      <w:r w:rsidR="00603FE3" w:rsidRPr="003625CC">
        <w:rPr>
          <w:rFonts w:ascii="Times New Roman" w:hAnsi="Times New Roman" w:cs="Times New Roman"/>
          <w:sz w:val="24"/>
          <w:szCs w:val="24"/>
          <w:lang w:val="en-GB"/>
        </w:rPr>
        <w:t>may</w:t>
      </w:r>
      <w:r w:rsidRPr="003625CC">
        <w:rPr>
          <w:rFonts w:ascii="Times New Roman" w:hAnsi="Times New Roman" w:cs="Times New Roman"/>
          <w:sz w:val="24"/>
          <w:szCs w:val="24"/>
          <w:lang w:val="en-GB"/>
        </w:rPr>
        <w:t xml:space="preserve"> use effective technologies like artificial intelligence to forecast the orders and demand of the goods and manage them accordingly</w:t>
      </w:r>
      <w:r w:rsidR="00A477BF" w:rsidRPr="003625CC">
        <w:rPr>
          <w:rFonts w:ascii="Times New Roman" w:hAnsi="Times New Roman" w:cs="Times New Roman"/>
          <w:sz w:val="24"/>
          <w:szCs w:val="24"/>
          <w:lang w:val="en-GB"/>
        </w:rPr>
        <w:t xml:space="preserve"> (Tribe, 2009)</w:t>
      </w:r>
      <w:r w:rsidRPr="003625CC">
        <w:rPr>
          <w:rFonts w:ascii="Times New Roman" w:hAnsi="Times New Roman" w:cs="Times New Roman"/>
          <w:sz w:val="24"/>
          <w:szCs w:val="24"/>
          <w:lang w:val="en-GB"/>
        </w:rPr>
        <w:t xml:space="preserve">. Better stock management can help the </w:t>
      </w:r>
      <w:r w:rsidR="00603FE3" w:rsidRPr="003625CC">
        <w:rPr>
          <w:rFonts w:ascii="Times New Roman" w:hAnsi="Times New Roman" w:cs="Times New Roman"/>
          <w:sz w:val="24"/>
          <w:szCs w:val="24"/>
          <w:lang w:val="en-GB"/>
        </w:rPr>
        <w:t>hospitality</w:t>
      </w:r>
      <w:r w:rsidRPr="003625CC">
        <w:rPr>
          <w:rFonts w:ascii="Times New Roman" w:hAnsi="Times New Roman" w:cs="Times New Roman"/>
          <w:sz w:val="24"/>
          <w:szCs w:val="24"/>
          <w:lang w:val="en-GB"/>
        </w:rPr>
        <w:t xml:space="preserve"> sector to </w:t>
      </w:r>
      <w:r w:rsidR="00603FE3" w:rsidRPr="003625CC">
        <w:rPr>
          <w:rFonts w:ascii="Times New Roman" w:hAnsi="Times New Roman" w:cs="Times New Roman"/>
          <w:sz w:val="24"/>
          <w:szCs w:val="24"/>
          <w:lang w:val="en-GB"/>
        </w:rPr>
        <w:t>reduce</w:t>
      </w:r>
      <w:r w:rsidRPr="003625CC">
        <w:rPr>
          <w:rFonts w:ascii="Times New Roman" w:hAnsi="Times New Roman" w:cs="Times New Roman"/>
          <w:sz w:val="24"/>
          <w:szCs w:val="24"/>
          <w:lang w:val="en-GB"/>
        </w:rPr>
        <w:t xml:space="preserve"> </w:t>
      </w:r>
      <w:r w:rsidR="00603FE3" w:rsidRPr="003625CC">
        <w:rPr>
          <w:rFonts w:ascii="Times New Roman" w:hAnsi="Times New Roman" w:cs="Times New Roman"/>
          <w:sz w:val="24"/>
          <w:szCs w:val="24"/>
          <w:lang w:val="en-GB"/>
        </w:rPr>
        <w:t>wastage</w:t>
      </w:r>
      <w:r w:rsidRPr="003625CC">
        <w:rPr>
          <w:rFonts w:ascii="Times New Roman" w:hAnsi="Times New Roman" w:cs="Times New Roman"/>
          <w:sz w:val="24"/>
          <w:szCs w:val="24"/>
          <w:lang w:val="en-GB"/>
        </w:rPr>
        <w:t xml:space="preserve"> and meet sustainable practices. </w:t>
      </w:r>
    </w:p>
    <w:p w14:paraId="4ABEB427" w14:textId="70E237B9" w:rsidR="00E161D4" w:rsidRPr="003625CC" w:rsidRDefault="00E52C68" w:rsidP="001C60C1">
      <w:pPr>
        <w:pStyle w:val="Heading1"/>
      </w:pPr>
      <w:bookmarkStart w:id="12" w:name="_Toc189307282"/>
      <w:bookmarkStart w:id="13" w:name="_Toc189502989"/>
      <w:r w:rsidRPr="003625CC">
        <w:t>Method</w:t>
      </w:r>
      <w:bookmarkEnd w:id="12"/>
      <w:bookmarkEnd w:id="13"/>
    </w:p>
    <w:p w14:paraId="5CDB051A" w14:textId="6F1C4419" w:rsidR="00F63D45" w:rsidRPr="003625CC" w:rsidRDefault="00FA7EA5"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The data collected in this research are secondary type using existing literature, articles, and reports to get qualitative data. </w:t>
      </w:r>
      <w:r w:rsidR="00F24105" w:rsidRPr="003625CC">
        <w:rPr>
          <w:rFonts w:ascii="Times New Roman" w:hAnsi="Times New Roman" w:cs="Times New Roman"/>
          <w:sz w:val="24"/>
          <w:szCs w:val="24"/>
          <w:lang w:val="en-GB"/>
        </w:rPr>
        <w:t>A literature</w:t>
      </w:r>
      <w:r w:rsidRPr="003625CC">
        <w:rPr>
          <w:rFonts w:ascii="Times New Roman" w:hAnsi="Times New Roman" w:cs="Times New Roman"/>
          <w:sz w:val="24"/>
          <w:szCs w:val="24"/>
          <w:lang w:val="en-GB"/>
        </w:rPr>
        <w:t xml:space="preserve"> review is conducted to </w:t>
      </w:r>
      <w:r w:rsidR="00F24105" w:rsidRPr="003625CC">
        <w:rPr>
          <w:rFonts w:ascii="Times New Roman" w:hAnsi="Times New Roman" w:cs="Times New Roman"/>
          <w:sz w:val="24"/>
          <w:szCs w:val="24"/>
          <w:lang w:val="en-GB"/>
        </w:rPr>
        <w:t>collect the data through</w:t>
      </w:r>
      <w:r w:rsidRPr="003625CC">
        <w:rPr>
          <w:rFonts w:ascii="Times New Roman" w:hAnsi="Times New Roman" w:cs="Times New Roman"/>
          <w:sz w:val="24"/>
          <w:szCs w:val="24"/>
          <w:lang w:val="en-GB"/>
        </w:rPr>
        <w:t xml:space="preserve"> </w:t>
      </w:r>
      <w:r w:rsidR="00F24105" w:rsidRPr="003625CC">
        <w:rPr>
          <w:rFonts w:ascii="Times New Roman" w:hAnsi="Times New Roman" w:cs="Times New Roman"/>
          <w:sz w:val="24"/>
          <w:szCs w:val="24"/>
          <w:lang w:val="en-GB"/>
        </w:rPr>
        <w:t>authentic academic</w:t>
      </w:r>
      <w:r w:rsidRPr="003625CC">
        <w:rPr>
          <w:rFonts w:ascii="Times New Roman" w:hAnsi="Times New Roman" w:cs="Times New Roman"/>
          <w:sz w:val="24"/>
          <w:szCs w:val="24"/>
          <w:lang w:val="en-GB"/>
        </w:rPr>
        <w:t xml:space="preserve"> journals, industry reports</w:t>
      </w:r>
      <w:r w:rsidR="00F24105" w:rsidRPr="003625CC">
        <w:rPr>
          <w:rFonts w:ascii="Times New Roman" w:hAnsi="Times New Roman" w:cs="Times New Roman"/>
          <w:sz w:val="24"/>
          <w:szCs w:val="24"/>
          <w:lang w:val="en-GB"/>
        </w:rPr>
        <w:t xml:space="preserve"> </w:t>
      </w:r>
      <w:r w:rsidRPr="003625CC">
        <w:rPr>
          <w:rFonts w:ascii="Times New Roman" w:hAnsi="Times New Roman" w:cs="Times New Roman"/>
          <w:sz w:val="24"/>
          <w:szCs w:val="24"/>
          <w:lang w:val="en-GB"/>
        </w:rPr>
        <w:t>case studies</w:t>
      </w:r>
      <w:r w:rsidR="00F24105" w:rsidRPr="003625CC">
        <w:rPr>
          <w:rFonts w:ascii="Times New Roman" w:hAnsi="Times New Roman" w:cs="Times New Roman"/>
          <w:sz w:val="24"/>
          <w:szCs w:val="24"/>
          <w:lang w:val="en-GB"/>
        </w:rPr>
        <w:t>, and websites</w:t>
      </w:r>
      <w:r w:rsidRPr="003625CC">
        <w:rPr>
          <w:rFonts w:ascii="Times New Roman" w:hAnsi="Times New Roman" w:cs="Times New Roman"/>
          <w:sz w:val="24"/>
          <w:szCs w:val="24"/>
          <w:lang w:val="en-GB"/>
        </w:rPr>
        <w:t xml:space="preserve"> of successful </w:t>
      </w:r>
      <w:r w:rsidR="0067380A" w:rsidRPr="003625CC">
        <w:rPr>
          <w:rFonts w:ascii="Times New Roman" w:hAnsi="Times New Roman" w:cs="Times New Roman"/>
          <w:sz w:val="24"/>
          <w:szCs w:val="24"/>
          <w:lang w:val="en-GB"/>
        </w:rPr>
        <w:t>sustainability</w:t>
      </w:r>
      <w:r w:rsidRPr="003625CC">
        <w:rPr>
          <w:rFonts w:ascii="Times New Roman" w:hAnsi="Times New Roman" w:cs="Times New Roman"/>
          <w:sz w:val="24"/>
          <w:szCs w:val="24"/>
          <w:lang w:val="en-GB"/>
        </w:rPr>
        <w:t xml:space="preserve"> </w:t>
      </w:r>
      <w:r w:rsidR="0067380A" w:rsidRPr="003625CC">
        <w:rPr>
          <w:rFonts w:ascii="Times New Roman" w:hAnsi="Times New Roman" w:cs="Times New Roman"/>
          <w:sz w:val="24"/>
          <w:szCs w:val="24"/>
          <w:lang w:val="en-GB"/>
        </w:rPr>
        <w:t>practices</w:t>
      </w:r>
      <w:r w:rsidRPr="003625CC">
        <w:rPr>
          <w:rFonts w:ascii="Times New Roman" w:hAnsi="Times New Roman" w:cs="Times New Roman"/>
          <w:sz w:val="24"/>
          <w:szCs w:val="24"/>
          <w:lang w:val="en-GB"/>
        </w:rPr>
        <w:t xml:space="preserve"> in hospitality and tourism</w:t>
      </w:r>
      <w:r w:rsidR="00C61ABF" w:rsidRPr="003625CC">
        <w:rPr>
          <w:rFonts w:ascii="Times New Roman" w:hAnsi="Times New Roman" w:cs="Times New Roman"/>
          <w:sz w:val="24"/>
          <w:szCs w:val="24"/>
          <w:lang w:val="en-GB"/>
        </w:rPr>
        <w:t xml:space="preserve"> (Peng, et. al, 2022)</w:t>
      </w:r>
      <w:r w:rsidRPr="003625CC">
        <w:rPr>
          <w:rFonts w:ascii="Times New Roman" w:hAnsi="Times New Roman" w:cs="Times New Roman"/>
          <w:sz w:val="24"/>
          <w:szCs w:val="24"/>
          <w:lang w:val="en-GB"/>
        </w:rPr>
        <w:t xml:space="preserve">. Since materials can be sourced from databases like Google Scholar, JSTOR, and </w:t>
      </w:r>
      <w:r w:rsidR="00A54DAE" w:rsidRPr="003625CC">
        <w:rPr>
          <w:rFonts w:ascii="Times New Roman" w:hAnsi="Times New Roman" w:cs="Times New Roman"/>
          <w:sz w:val="24"/>
          <w:szCs w:val="24"/>
          <w:lang w:val="en-GB"/>
        </w:rPr>
        <w:t>industry-specific</w:t>
      </w:r>
      <w:r w:rsidRPr="003625CC">
        <w:rPr>
          <w:rFonts w:ascii="Times New Roman" w:hAnsi="Times New Roman" w:cs="Times New Roman"/>
          <w:sz w:val="24"/>
          <w:szCs w:val="24"/>
          <w:lang w:val="en-GB"/>
        </w:rPr>
        <w:t xml:space="preserve"> repositories, a collection of materials can be created with the selected references. Searches are conducted with keywords like “</w:t>
      </w:r>
      <w:r w:rsidR="006E1CC2" w:rsidRPr="003625CC">
        <w:rPr>
          <w:rFonts w:ascii="Times New Roman" w:hAnsi="Times New Roman" w:cs="Times New Roman"/>
          <w:sz w:val="24"/>
          <w:szCs w:val="24"/>
          <w:lang w:val="en-GB"/>
        </w:rPr>
        <w:t>Sustainability</w:t>
      </w:r>
      <w:r w:rsidRPr="003625CC">
        <w:rPr>
          <w:rFonts w:ascii="Times New Roman" w:hAnsi="Times New Roman" w:cs="Times New Roman"/>
          <w:sz w:val="24"/>
          <w:szCs w:val="24"/>
          <w:lang w:val="en-GB"/>
        </w:rPr>
        <w:t xml:space="preserve"> in hospitality”, “</w:t>
      </w:r>
      <w:r w:rsidR="006E1CC2" w:rsidRPr="003625CC">
        <w:rPr>
          <w:rFonts w:ascii="Times New Roman" w:hAnsi="Times New Roman" w:cs="Times New Roman"/>
          <w:sz w:val="24"/>
          <w:szCs w:val="24"/>
          <w:lang w:val="en-GB"/>
        </w:rPr>
        <w:t>Sustainability</w:t>
      </w:r>
      <w:r w:rsidRPr="003625CC">
        <w:rPr>
          <w:rFonts w:ascii="Times New Roman" w:hAnsi="Times New Roman" w:cs="Times New Roman"/>
          <w:sz w:val="24"/>
          <w:szCs w:val="24"/>
          <w:lang w:val="en-GB"/>
        </w:rPr>
        <w:t xml:space="preserve"> in tourism ‘and’ </w:t>
      </w:r>
      <w:r w:rsidR="006E1CC2" w:rsidRPr="003625CC">
        <w:rPr>
          <w:rFonts w:ascii="Times New Roman" w:hAnsi="Times New Roman" w:cs="Times New Roman"/>
          <w:sz w:val="24"/>
          <w:szCs w:val="24"/>
          <w:lang w:val="en-GB"/>
        </w:rPr>
        <w:t>Sustainability practices to reduce wastages</w:t>
      </w:r>
      <w:r w:rsidRPr="003625CC">
        <w:rPr>
          <w:rFonts w:ascii="Times New Roman" w:hAnsi="Times New Roman" w:cs="Times New Roman"/>
          <w:sz w:val="24"/>
          <w:szCs w:val="24"/>
          <w:lang w:val="en-GB"/>
        </w:rPr>
        <w:t xml:space="preserve">.” Finally, a limited number of the selected documents are reviewed and coded to extract relevant information to achieve a complete understanding of current </w:t>
      </w:r>
      <w:r w:rsidRPr="003625CC">
        <w:rPr>
          <w:rFonts w:ascii="Times New Roman" w:hAnsi="Times New Roman" w:cs="Times New Roman"/>
          <w:sz w:val="24"/>
          <w:szCs w:val="24"/>
          <w:lang w:val="en-GB"/>
        </w:rPr>
        <w:lastRenderedPageBreak/>
        <w:t>trends, challenges</w:t>
      </w:r>
      <w:r w:rsidR="00F63D45" w:rsidRPr="003625CC">
        <w:rPr>
          <w:rFonts w:ascii="Times New Roman" w:hAnsi="Times New Roman" w:cs="Times New Roman"/>
          <w:sz w:val="24"/>
          <w:szCs w:val="24"/>
          <w:lang w:val="en-GB"/>
        </w:rPr>
        <w:t>,</w:t>
      </w:r>
      <w:r w:rsidRPr="003625CC">
        <w:rPr>
          <w:rFonts w:ascii="Times New Roman" w:hAnsi="Times New Roman" w:cs="Times New Roman"/>
          <w:sz w:val="24"/>
          <w:szCs w:val="24"/>
          <w:lang w:val="en-GB"/>
        </w:rPr>
        <w:t xml:space="preserve"> </w:t>
      </w:r>
      <w:r w:rsidR="00F24105" w:rsidRPr="003625CC">
        <w:rPr>
          <w:rFonts w:ascii="Times New Roman" w:hAnsi="Times New Roman" w:cs="Times New Roman"/>
          <w:sz w:val="24"/>
          <w:szCs w:val="24"/>
          <w:lang w:val="en-GB"/>
        </w:rPr>
        <w:t xml:space="preserve">and benefits, along with the </w:t>
      </w:r>
      <w:r w:rsidRPr="003625CC">
        <w:rPr>
          <w:rFonts w:ascii="Times New Roman" w:hAnsi="Times New Roman" w:cs="Times New Roman"/>
          <w:sz w:val="24"/>
          <w:szCs w:val="24"/>
          <w:lang w:val="en-GB"/>
        </w:rPr>
        <w:t xml:space="preserve">future directions </w:t>
      </w:r>
      <w:r w:rsidR="00F24105" w:rsidRPr="003625CC">
        <w:rPr>
          <w:rFonts w:ascii="Times New Roman" w:hAnsi="Times New Roman" w:cs="Times New Roman"/>
          <w:sz w:val="24"/>
          <w:szCs w:val="24"/>
          <w:lang w:val="en-GB"/>
        </w:rPr>
        <w:t>relevant to the study</w:t>
      </w:r>
      <w:r w:rsidRPr="003625CC">
        <w:rPr>
          <w:rFonts w:ascii="Times New Roman" w:hAnsi="Times New Roman" w:cs="Times New Roman"/>
          <w:sz w:val="24"/>
          <w:szCs w:val="24"/>
          <w:lang w:val="en-GB"/>
        </w:rPr>
        <w:t xml:space="preserve"> field</w:t>
      </w:r>
      <w:r w:rsidR="00E241B4" w:rsidRPr="003625CC">
        <w:rPr>
          <w:rFonts w:ascii="Times New Roman" w:hAnsi="Times New Roman" w:cs="Times New Roman"/>
          <w:sz w:val="24"/>
          <w:szCs w:val="24"/>
          <w:lang w:val="en-GB"/>
        </w:rPr>
        <w:t xml:space="preserve"> (</w:t>
      </w:r>
      <w:proofErr w:type="spellStart"/>
      <w:r w:rsidR="00E241B4" w:rsidRPr="003625CC">
        <w:rPr>
          <w:rFonts w:ascii="Times New Roman" w:hAnsi="Times New Roman" w:cs="Times New Roman"/>
          <w:sz w:val="24"/>
          <w:szCs w:val="24"/>
          <w:lang w:val="en-GB"/>
        </w:rPr>
        <w:t>Ntounis</w:t>
      </w:r>
      <w:proofErr w:type="spellEnd"/>
      <w:r w:rsidR="00E241B4" w:rsidRPr="003625CC">
        <w:rPr>
          <w:rFonts w:ascii="Times New Roman" w:hAnsi="Times New Roman" w:cs="Times New Roman"/>
          <w:sz w:val="24"/>
          <w:szCs w:val="24"/>
          <w:lang w:val="en-GB"/>
        </w:rPr>
        <w:t>, et. al., 2022)</w:t>
      </w:r>
      <w:r w:rsidRPr="003625CC">
        <w:rPr>
          <w:rFonts w:ascii="Times New Roman" w:hAnsi="Times New Roman" w:cs="Times New Roman"/>
          <w:sz w:val="24"/>
          <w:szCs w:val="24"/>
          <w:lang w:val="en-GB"/>
        </w:rPr>
        <w:t xml:space="preserve">. </w:t>
      </w:r>
      <w:r w:rsidR="00C21442" w:rsidRPr="003625CC">
        <w:rPr>
          <w:rFonts w:ascii="Times New Roman" w:hAnsi="Times New Roman" w:cs="Times New Roman"/>
          <w:sz w:val="24"/>
          <w:szCs w:val="24"/>
          <w:lang w:val="en-GB"/>
        </w:rPr>
        <w:t>The PEST model is used in the st</w:t>
      </w:r>
      <w:r w:rsidR="00E63511" w:rsidRPr="003625CC">
        <w:rPr>
          <w:rFonts w:ascii="Times New Roman" w:hAnsi="Times New Roman" w:cs="Times New Roman"/>
          <w:sz w:val="24"/>
          <w:szCs w:val="24"/>
          <w:lang w:val="en-GB"/>
        </w:rPr>
        <w:t xml:space="preserve">udy to </w:t>
      </w:r>
      <w:r w:rsidR="0080149E" w:rsidRPr="003625CC">
        <w:rPr>
          <w:rFonts w:ascii="Times New Roman" w:hAnsi="Times New Roman" w:cs="Times New Roman"/>
          <w:sz w:val="24"/>
          <w:szCs w:val="24"/>
          <w:lang w:val="en-GB"/>
        </w:rPr>
        <w:t>consider the</w:t>
      </w:r>
      <w:r w:rsidR="00E63511" w:rsidRPr="003625CC">
        <w:rPr>
          <w:rFonts w:ascii="Times New Roman" w:hAnsi="Times New Roman" w:cs="Times New Roman"/>
          <w:sz w:val="24"/>
          <w:szCs w:val="24"/>
          <w:lang w:val="en-GB"/>
        </w:rPr>
        <w:t xml:space="preserve"> role of </w:t>
      </w:r>
      <w:r w:rsidR="007D0D23" w:rsidRPr="003625CC">
        <w:rPr>
          <w:rFonts w:ascii="Times New Roman" w:hAnsi="Times New Roman" w:cs="Times New Roman"/>
          <w:sz w:val="24"/>
          <w:szCs w:val="24"/>
          <w:lang w:val="en-GB"/>
        </w:rPr>
        <w:t>P</w:t>
      </w:r>
      <w:r w:rsidR="00E63511" w:rsidRPr="003625CC">
        <w:rPr>
          <w:rFonts w:ascii="Times New Roman" w:hAnsi="Times New Roman" w:cs="Times New Roman"/>
          <w:sz w:val="24"/>
          <w:szCs w:val="24"/>
          <w:lang w:val="en-GB"/>
        </w:rPr>
        <w:t xml:space="preserve">olitical, </w:t>
      </w:r>
      <w:r w:rsidR="007D0D23" w:rsidRPr="003625CC">
        <w:rPr>
          <w:rFonts w:ascii="Times New Roman" w:hAnsi="Times New Roman" w:cs="Times New Roman"/>
          <w:sz w:val="24"/>
          <w:szCs w:val="24"/>
          <w:lang w:val="en-GB"/>
        </w:rPr>
        <w:t>E</w:t>
      </w:r>
      <w:r w:rsidR="00E63511" w:rsidRPr="003625CC">
        <w:rPr>
          <w:rFonts w:ascii="Times New Roman" w:hAnsi="Times New Roman" w:cs="Times New Roman"/>
          <w:sz w:val="24"/>
          <w:szCs w:val="24"/>
          <w:lang w:val="en-GB"/>
        </w:rPr>
        <w:t xml:space="preserve">conomic, </w:t>
      </w:r>
      <w:r w:rsidR="007D0D23" w:rsidRPr="003625CC">
        <w:rPr>
          <w:rFonts w:ascii="Times New Roman" w:hAnsi="Times New Roman" w:cs="Times New Roman"/>
          <w:sz w:val="24"/>
          <w:szCs w:val="24"/>
          <w:lang w:val="en-GB"/>
        </w:rPr>
        <w:t>S</w:t>
      </w:r>
      <w:r w:rsidR="00E63511" w:rsidRPr="003625CC">
        <w:rPr>
          <w:rFonts w:ascii="Times New Roman" w:hAnsi="Times New Roman" w:cs="Times New Roman"/>
          <w:sz w:val="24"/>
          <w:szCs w:val="24"/>
          <w:lang w:val="en-GB"/>
        </w:rPr>
        <w:t xml:space="preserve">ocial, and </w:t>
      </w:r>
      <w:r w:rsidR="007D0D23" w:rsidRPr="003625CC">
        <w:rPr>
          <w:rFonts w:ascii="Times New Roman" w:hAnsi="Times New Roman" w:cs="Times New Roman"/>
          <w:sz w:val="24"/>
          <w:szCs w:val="24"/>
          <w:lang w:val="en-GB"/>
        </w:rPr>
        <w:t>T</w:t>
      </w:r>
      <w:r w:rsidR="00E63511" w:rsidRPr="003625CC">
        <w:rPr>
          <w:rFonts w:ascii="Times New Roman" w:hAnsi="Times New Roman" w:cs="Times New Roman"/>
          <w:sz w:val="24"/>
          <w:szCs w:val="24"/>
          <w:lang w:val="en-GB"/>
        </w:rPr>
        <w:t>echnological factors in sustainability practices in the areas of recycling goods and reducing wastage across the hospitality sectors. The secondary data collation method is used to collect the qualitative data in context for using Theme impact analysis for sustainable practices</w:t>
      </w:r>
      <w:r w:rsidR="0084513B" w:rsidRPr="003625CC">
        <w:rPr>
          <w:rFonts w:ascii="Times New Roman" w:hAnsi="Times New Roman" w:cs="Times New Roman"/>
          <w:sz w:val="24"/>
          <w:szCs w:val="24"/>
          <w:lang w:val="en-GB"/>
        </w:rPr>
        <w:t xml:space="preserve"> (Huber, 2020)</w:t>
      </w:r>
      <w:r w:rsidR="00E63511" w:rsidRPr="003625CC">
        <w:rPr>
          <w:rFonts w:ascii="Times New Roman" w:hAnsi="Times New Roman" w:cs="Times New Roman"/>
          <w:sz w:val="24"/>
          <w:szCs w:val="24"/>
          <w:lang w:val="en-GB"/>
        </w:rPr>
        <w:t xml:space="preserve">. The inductive </w:t>
      </w:r>
      <w:r w:rsidR="008B5370" w:rsidRPr="003625CC">
        <w:rPr>
          <w:rFonts w:ascii="Times New Roman" w:hAnsi="Times New Roman" w:cs="Times New Roman"/>
          <w:sz w:val="24"/>
          <w:szCs w:val="24"/>
          <w:lang w:val="en-GB"/>
        </w:rPr>
        <w:t>approach</w:t>
      </w:r>
      <w:r w:rsidR="00E63511" w:rsidRPr="003625CC">
        <w:rPr>
          <w:rFonts w:ascii="Times New Roman" w:hAnsi="Times New Roman" w:cs="Times New Roman"/>
          <w:sz w:val="24"/>
          <w:szCs w:val="24"/>
          <w:lang w:val="en-GB"/>
        </w:rPr>
        <w:t xml:space="preserve"> and </w:t>
      </w:r>
      <w:r w:rsidR="008B5370" w:rsidRPr="003625CC">
        <w:rPr>
          <w:rFonts w:ascii="Times New Roman" w:hAnsi="Times New Roman" w:cs="Times New Roman"/>
          <w:sz w:val="24"/>
          <w:szCs w:val="24"/>
          <w:lang w:val="en-GB"/>
        </w:rPr>
        <w:t>interpretivism</w:t>
      </w:r>
      <w:r w:rsidR="00E63511" w:rsidRPr="003625CC">
        <w:rPr>
          <w:rFonts w:ascii="Times New Roman" w:hAnsi="Times New Roman" w:cs="Times New Roman"/>
          <w:sz w:val="24"/>
          <w:szCs w:val="24"/>
          <w:lang w:val="en-GB"/>
        </w:rPr>
        <w:t xml:space="preserve"> philosophy </w:t>
      </w:r>
      <w:r w:rsidR="008B5370" w:rsidRPr="003625CC">
        <w:rPr>
          <w:rFonts w:ascii="Times New Roman" w:hAnsi="Times New Roman" w:cs="Times New Roman"/>
          <w:sz w:val="24"/>
          <w:szCs w:val="24"/>
          <w:lang w:val="en-GB"/>
        </w:rPr>
        <w:t>are</w:t>
      </w:r>
      <w:r w:rsidR="00E63511" w:rsidRPr="003625CC">
        <w:rPr>
          <w:rFonts w:ascii="Times New Roman" w:hAnsi="Times New Roman" w:cs="Times New Roman"/>
          <w:sz w:val="24"/>
          <w:szCs w:val="24"/>
          <w:lang w:val="en-GB"/>
        </w:rPr>
        <w:t xml:space="preserve"> used </w:t>
      </w:r>
      <w:r w:rsidR="008B5370" w:rsidRPr="003625CC">
        <w:rPr>
          <w:rFonts w:ascii="Times New Roman" w:hAnsi="Times New Roman" w:cs="Times New Roman"/>
          <w:sz w:val="24"/>
          <w:szCs w:val="24"/>
          <w:lang w:val="en-GB"/>
        </w:rPr>
        <w:t>to collect</w:t>
      </w:r>
      <w:r w:rsidR="00E63511" w:rsidRPr="003625CC">
        <w:rPr>
          <w:rFonts w:ascii="Times New Roman" w:hAnsi="Times New Roman" w:cs="Times New Roman"/>
          <w:sz w:val="24"/>
          <w:szCs w:val="24"/>
          <w:lang w:val="en-GB"/>
        </w:rPr>
        <w:t xml:space="preserve"> qualitative data </w:t>
      </w:r>
      <w:r w:rsidR="008B5370" w:rsidRPr="003625CC">
        <w:rPr>
          <w:rFonts w:ascii="Times New Roman" w:hAnsi="Times New Roman" w:cs="Times New Roman"/>
          <w:sz w:val="24"/>
          <w:szCs w:val="24"/>
          <w:lang w:val="en-GB"/>
        </w:rPr>
        <w:t>through secondary resources</w:t>
      </w:r>
      <w:r w:rsidR="00E63511" w:rsidRPr="003625CC">
        <w:rPr>
          <w:rFonts w:ascii="Times New Roman" w:hAnsi="Times New Roman" w:cs="Times New Roman"/>
          <w:sz w:val="24"/>
          <w:szCs w:val="24"/>
          <w:lang w:val="en-GB"/>
        </w:rPr>
        <w:t xml:space="preserve">. </w:t>
      </w:r>
    </w:p>
    <w:p w14:paraId="7516A75A" w14:textId="5D725E3D" w:rsidR="00F63D45" w:rsidRPr="003625CC" w:rsidRDefault="00F63D45" w:rsidP="001C60C1">
      <w:pPr>
        <w:pStyle w:val="Heading1"/>
      </w:pPr>
      <w:bookmarkStart w:id="14" w:name="_Toc189307283"/>
      <w:bookmarkStart w:id="15" w:name="_Toc189502990"/>
      <w:r w:rsidRPr="003625CC">
        <w:t>Theme impact analysis: PEST model</w:t>
      </w:r>
      <w:bookmarkEnd w:id="14"/>
      <w:bookmarkEnd w:id="15"/>
    </w:p>
    <w:p w14:paraId="024353E5" w14:textId="5AB5263D" w:rsidR="005D354D" w:rsidRPr="003625CC" w:rsidRDefault="00532A29" w:rsidP="001C60C1">
      <w:pPr>
        <w:pStyle w:val="ListParagraph"/>
        <w:numPr>
          <w:ilvl w:val="0"/>
          <w:numId w:val="4"/>
        </w:numPr>
        <w:spacing w:line="360" w:lineRule="auto"/>
        <w:jc w:val="both"/>
        <w:rPr>
          <w:rFonts w:ascii="Times New Roman" w:hAnsi="Times New Roman" w:cs="Times New Roman"/>
          <w:sz w:val="24"/>
          <w:szCs w:val="24"/>
          <w:lang w:val="en-GB"/>
        </w:rPr>
      </w:pPr>
      <w:r w:rsidRPr="003625CC">
        <w:rPr>
          <w:rFonts w:ascii="Times New Roman" w:hAnsi="Times New Roman" w:cs="Times New Roman"/>
          <w:b/>
          <w:bCs/>
          <w:i/>
          <w:iCs/>
          <w:sz w:val="24"/>
          <w:szCs w:val="24"/>
          <w:lang w:val="en-GB"/>
        </w:rPr>
        <w:t>Political</w:t>
      </w:r>
      <w:r w:rsidR="00F63D45" w:rsidRPr="003625CC">
        <w:rPr>
          <w:rFonts w:ascii="Times New Roman" w:hAnsi="Times New Roman" w:cs="Times New Roman"/>
          <w:b/>
          <w:bCs/>
          <w:i/>
          <w:iCs/>
          <w:sz w:val="24"/>
          <w:szCs w:val="24"/>
          <w:lang w:val="en-GB"/>
        </w:rPr>
        <w:t xml:space="preserve"> factors</w:t>
      </w:r>
      <w:r w:rsidR="00F63D45" w:rsidRPr="003625CC">
        <w:rPr>
          <w:rFonts w:ascii="Times New Roman" w:hAnsi="Times New Roman" w:cs="Times New Roman"/>
          <w:sz w:val="24"/>
          <w:szCs w:val="24"/>
          <w:lang w:val="en-GB"/>
        </w:rPr>
        <w:t xml:space="preserve"> </w:t>
      </w:r>
      <w:r w:rsidR="0002420D" w:rsidRPr="003625CC">
        <w:rPr>
          <w:rFonts w:ascii="Times New Roman" w:hAnsi="Times New Roman" w:cs="Times New Roman"/>
          <w:sz w:val="24"/>
          <w:szCs w:val="24"/>
          <w:lang w:val="en-GB"/>
        </w:rPr>
        <w:t>– Political</w:t>
      </w:r>
      <w:r w:rsidR="00830942" w:rsidRPr="003625CC">
        <w:rPr>
          <w:rFonts w:ascii="Times New Roman" w:hAnsi="Times New Roman" w:cs="Times New Roman"/>
          <w:sz w:val="24"/>
          <w:szCs w:val="24"/>
          <w:lang w:val="en-GB"/>
        </w:rPr>
        <w:t xml:space="preserve"> factors across the UK that </w:t>
      </w:r>
      <w:r w:rsidR="00331547" w:rsidRPr="003625CC">
        <w:rPr>
          <w:rFonts w:ascii="Times New Roman" w:hAnsi="Times New Roman" w:cs="Times New Roman"/>
          <w:sz w:val="24"/>
          <w:szCs w:val="24"/>
          <w:lang w:val="en-GB"/>
        </w:rPr>
        <w:t>include</w:t>
      </w:r>
      <w:r w:rsidR="00830942" w:rsidRPr="003625CC">
        <w:rPr>
          <w:rFonts w:ascii="Times New Roman" w:hAnsi="Times New Roman" w:cs="Times New Roman"/>
          <w:sz w:val="24"/>
          <w:szCs w:val="24"/>
          <w:lang w:val="en-GB"/>
        </w:rPr>
        <w:t xml:space="preserve"> cultural </w:t>
      </w:r>
      <w:r w:rsidR="006E72A2" w:rsidRPr="003625CC">
        <w:rPr>
          <w:rFonts w:ascii="Times New Roman" w:hAnsi="Times New Roman" w:cs="Times New Roman"/>
          <w:sz w:val="24"/>
          <w:szCs w:val="24"/>
          <w:lang w:val="en-GB"/>
        </w:rPr>
        <w:t>policies</w:t>
      </w:r>
      <w:r w:rsidR="00830942" w:rsidRPr="003625CC">
        <w:rPr>
          <w:rFonts w:ascii="Times New Roman" w:hAnsi="Times New Roman" w:cs="Times New Roman"/>
          <w:sz w:val="24"/>
          <w:szCs w:val="24"/>
          <w:lang w:val="en-GB"/>
        </w:rPr>
        <w:t xml:space="preserve">, legislation, and government stability majorly influence </w:t>
      </w:r>
      <w:r w:rsidR="006E72A2" w:rsidRPr="003625CC">
        <w:rPr>
          <w:rFonts w:ascii="Times New Roman" w:hAnsi="Times New Roman" w:cs="Times New Roman"/>
          <w:sz w:val="24"/>
          <w:szCs w:val="24"/>
          <w:lang w:val="en-GB"/>
        </w:rPr>
        <w:t>eco-friendly</w:t>
      </w:r>
      <w:r w:rsidR="00830942" w:rsidRPr="003625CC">
        <w:rPr>
          <w:rFonts w:ascii="Times New Roman" w:hAnsi="Times New Roman" w:cs="Times New Roman"/>
          <w:sz w:val="24"/>
          <w:szCs w:val="24"/>
          <w:lang w:val="en-GB"/>
        </w:rPr>
        <w:t xml:space="preserve"> and sustainable practices in the </w:t>
      </w:r>
      <w:r w:rsidR="00331547" w:rsidRPr="003625CC">
        <w:rPr>
          <w:rFonts w:ascii="Times New Roman" w:hAnsi="Times New Roman" w:cs="Times New Roman"/>
          <w:sz w:val="24"/>
          <w:szCs w:val="24"/>
          <w:lang w:val="en-GB"/>
        </w:rPr>
        <w:t>UK-based</w:t>
      </w:r>
      <w:r w:rsidR="00830942" w:rsidRPr="003625CC">
        <w:rPr>
          <w:rFonts w:ascii="Times New Roman" w:hAnsi="Times New Roman" w:cs="Times New Roman"/>
          <w:sz w:val="24"/>
          <w:szCs w:val="24"/>
          <w:lang w:val="en-GB"/>
        </w:rPr>
        <w:t xml:space="preserve"> hospitality industries. </w:t>
      </w:r>
      <w:r w:rsidR="0002420D" w:rsidRPr="003625CC">
        <w:rPr>
          <w:rFonts w:ascii="Times New Roman" w:hAnsi="Times New Roman" w:cs="Times New Roman"/>
          <w:sz w:val="24"/>
          <w:szCs w:val="24"/>
          <w:lang w:val="en-GB"/>
        </w:rPr>
        <w:t xml:space="preserve">The </w:t>
      </w:r>
      <w:r w:rsidR="00830942" w:rsidRPr="003625CC">
        <w:rPr>
          <w:rFonts w:ascii="Times New Roman" w:hAnsi="Times New Roman" w:cs="Times New Roman"/>
          <w:sz w:val="24"/>
          <w:szCs w:val="24"/>
          <w:lang w:val="en-GB"/>
        </w:rPr>
        <w:t>UK government introduced the Plastic packaging tax regulation in 2022</w:t>
      </w:r>
      <w:r w:rsidR="004E1167" w:rsidRPr="003625CC">
        <w:rPr>
          <w:rFonts w:ascii="Times New Roman" w:hAnsi="Times New Roman" w:cs="Times New Roman"/>
          <w:sz w:val="24"/>
          <w:szCs w:val="24"/>
          <w:lang w:val="en-GB"/>
        </w:rPr>
        <w:t xml:space="preserve"> </w:t>
      </w:r>
      <w:r w:rsidR="00331547" w:rsidRPr="003625CC">
        <w:rPr>
          <w:rFonts w:ascii="Times New Roman" w:hAnsi="Times New Roman" w:cs="Times New Roman"/>
          <w:sz w:val="24"/>
          <w:szCs w:val="24"/>
          <w:lang w:val="en-GB"/>
        </w:rPr>
        <w:t>(</w:t>
      </w:r>
      <w:r w:rsidR="004E1167" w:rsidRPr="003625CC">
        <w:rPr>
          <w:rFonts w:ascii="Times New Roman" w:hAnsi="Times New Roman" w:cs="Times New Roman"/>
          <w:sz w:val="24"/>
          <w:szCs w:val="24"/>
          <w:lang w:val="en-GB"/>
        </w:rPr>
        <w:t>Gov. UK, 2023</w:t>
      </w:r>
      <w:r w:rsidR="005D41CF" w:rsidRPr="003625CC">
        <w:rPr>
          <w:rFonts w:ascii="Times New Roman" w:hAnsi="Times New Roman" w:cs="Times New Roman"/>
          <w:sz w:val="24"/>
          <w:szCs w:val="24"/>
          <w:lang w:val="en-GB"/>
        </w:rPr>
        <w:t>a</w:t>
      </w:r>
      <w:r w:rsidR="004E1167" w:rsidRPr="003625CC">
        <w:rPr>
          <w:rFonts w:ascii="Times New Roman" w:hAnsi="Times New Roman" w:cs="Times New Roman"/>
          <w:sz w:val="24"/>
          <w:szCs w:val="24"/>
          <w:lang w:val="en-GB"/>
        </w:rPr>
        <w:t>)</w:t>
      </w:r>
      <w:r w:rsidR="00830942" w:rsidRPr="003625CC">
        <w:rPr>
          <w:rFonts w:ascii="Times New Roman" w:hAnsi="Times New Roman" w:cs="Times New Roman"/>
          <w:sz w:val="24"/>
          <w:szCs w:val="24"/>
          <w:lang w:val="en-GB"/>
        </w:rPr>
        <w:t xml:space="preserve">. </w:t>
      </w:r>
      <w:r w:rsidR="00331547" w:rsidRPr="003625CC">
        <w:rPr>
          <w:rFonts w:ascii="Times New Roman" w:hAnsi="Times New Roman" w:cs="Times New Roman"/>
          <w:sz w:val="24"/>
          <w:szCs w:val="24"/>
          <w:lang w:val="en-GB"/>
        </w:rPr>
        <w:t>It</w:t>
      </w:r>
      <w:r w:rsidR="00830942" w:rsidRPr="003625CC">
        <w:rPr>
          <w:rFonts w:ascii="Times New Roman" w:hAnsi="Times New Roman" w:cs="Times New Roman"/>
          <w:sz w:val="24"/>
          <w:szCs w:val="24"/>
          <w:lang w:val="en-GB"/>
        </w:rPr>
        <w:t xml:space="preserve"> is an effective regulation introduced by the </w:t>
      </w:r>
      <w:r w:rsidR="00331547" w:rsidRPr="003625CC">
        <w:rPr>
          <w:rFonts w:ascii="Times New Roman" w:hAnsi="Times New Roman" w:cs="Times New Roman"/>
          <w:sz w:val="24"/>
          <w:szCs w:val="24"/>
          <w:lang w:val="en-GB"/>
        </w:rPr>
        <w:t>UK</w:t>
      </w:r>
      <w:r w:rsidR="00830942"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government</w:t>
      </w:r>
      <w:r w:rsidR="00830942" w:rsidRPr="003625CC">
        <w:rPr>
          <w:rFonts w:ascii="Times New Roman" w:hAnsi="Times New Roman" w:cs="Times New Roman"/>
          <w:sz w:val="24"/>
          <w:szCs w:val="24"/>
          <w:lang w:val="en-GB"/>
        </w:rPr>
        <w:t xml:space="preserve"> to control plastic packaging and </w:t>
      </w:r>
      <w:r w:rsidR="006E72A2" w:rsidRPr="003625CC">
        <w:rPr>
          <w:rFonts w:ascii="Times New Roman" w:hAnsi="Times New Roman" w:cs="Times New Roman"/>
          <w:sz w:val="24"/>
          <w:szCs w:val="24"/>
          <w:lang w:val="en-GB"/>
        </w:rPr>
        <w:t>plastic-based</w:t>
      </w:r>
      <w:r w:rsidR="00830942" w:rsidRPr="003625CC">
        <w:rPr>
          <w:rFonts w:ascii="Times New Roman" w:hAnsi="Times New Roman" w:cs="Times New Roman"/>
          <w:sz w:val="24"/>
          <w:szCs w:val="24"/>
          <w:lang w:val="en-GB"/>
        </w:rPr>
        <w:t xml:space="preserve"> materials. </w:t>
      </w:r>
      <w:r w:rsidR="00331547" w:rsidRPr="003625CC">
        <w:rPr>
          <w:rFonts w:ascii="Times New Roman" w:hAnsi="Times New Roman" w:cs="Times New Roman"/>
          <w:sz w:val="24"/>
          <w:szCs w:val="24"/>
          <w:lang w:val="en-GB"/>
        </w:rPr>
        <w:t>The Environmental</w:t>
      </w:r>
      <w:r w:rsidR="00830942"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Act</w:t>
      </w:r>
      <w:r w:rsidR="00830942" w:rsidRPr="003625CC">
        <w:rPr>
          <w:rFonts w:ascii="Times New Roman" w:hAnsi="Times New Roman" w:cs="Times New Roman"/>
          <w:sz w:val="24"/>
          <w:szCs w:val="24"/>
          <w:lang w:val="en-GB"/>
        </w:rPr>
        <w:t xml:space="preserve"> was introduced in 2021 </w:t>
      </w:r>
      <w:r w:rsidR="0002420D" w:rsidRPr="003625CC">
        <w:rPr>
          <w:rFonts w:ascii="Times New Roman" w:hAnsi="Times New Roman" w:cs="Times New Roman"/>
          <w:sz w:val="24"/>
          <w:szCs w:val="24"/>
          <w:lang w:val="en-GB"/>
        </w:rPr>
        <w:t>that</w:t>
      </w:r>
      <w:r w:rsidR="00830942" w:rsidRPr="003625CC">
        <w:rPr>
          <w:rFonts w:ascii="Times New Roman" w:hAnsi="Times New Roman" w:cs="Times New Roman"/>
          <w:sz w:val="24"/>
          <w:szCs w:val="24"/>
          <w:lang w:val="en-GB"/>
        </w:rPr>
        <w:t xml:space="preserve"> also made to </w:t>
      </w:r>
      <w:r w:rsidR="00331547" w:rsidRPr="003625CC">
        <w:rPr>
          <w:rFonts w:ascii="Times New Roman" w:hAnsi="Times New Roman" w:cs="Times New Roman"/>
          <w:sz w:val="24"/>
          <w:szCs w:val="24"/>
          <w:lang w:val="en-GB"/>
        </w:rPr>
        <w:t>regulate</w:t>
      </w:r>
      <w:r w:rsidR="00830942"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 xml:space="preserve">food </w:t>
      </w:r>
      <w:r w:rsidR="0085207B" w:rsidRPr="003625CC">
        <w:rPr>
          <w:rFonts w:ascii="Times New Roman" w:hAnsi="Times New Roman" w:cs="Times New Roman"/>
          <w:sz w:val="24"/>
          <w:szCs w:val="24"/>
          <w:lang w:val="en-GB"/>
        </w:rPr>
        <w:t>wastage</w:t>
      </w:r>
      <w:r w:rsidR="00830942" w:rsidRPr="003625CC">
        <w:rPr>
          <w:rFonts w:ascii="Times New Roman" w:hAnsi="Times New Roman" w:cs="Times New Roman"/>
          <w:sz w:val="24"/>
          <w:szCs w:val="24"/>
          <w:lang w:val="en-GB"/>
        </w:rPr>
        <w:t xml:space="preserve">, plastic </w:t>
      </w:r>
      <w:r w:rsidR="00331547" w:rsidRPr="003625CC">
        <w:rPr>
          <w:rFonts w:ascii="Times New Roman" w:hAnsi="Times New Roman" w:cs="Times New Roman"/>
          <w:sz w:val="24"/>
          <w:szCs w:val="24"/>
          <w:lang w:val="en-GB"/>
        </w:rPr>
        <w:t>usage</w:t>
      </w:r>
      <w:r w:rsidR="00830942" w:rsidRPr="003625CC">
        <w:rPr>
          <w:rFonts w:ascii="Times New Roman" w:hAnsi="Times New Roman" w:cs="Times New Roman"/>
          <w:sz w:val="24"/>
          <w:szCs w:val="24"/>
          <w:lang w:val="en-GB"/>
        </w:rPr>
        <w:t xml:space="preserve">, and the </w:t>
      </w:r>
      <w:r w:rsidR="00BA4441">
        <w:rPr>
          <w:rFonts w:ascii="Times New Roman" w:hAnsi="Times New Roman" w:cs="Times New Roman"/>
          <w:sz w:val="24"/>
          <w:szCs w:val="24"/>
          <w:lang w:val="en-GB"/>
        </w:rPr>
        <w:t>labelling</w:t>
      </w:r>
      <w:r w:rsidR="00830942" w:rsidRPr="003625CC">
        <w:rPr>
          <w:rFonts w:ascii="Times New Roman" w:hAnsi="Times New Roman" w:cs="Times New Roman"/>
          <w:sz w:val="24"/>
          <w:szCs w:val="24"/>
          <w:lang w:val="en-GB"/>
        </w:rPr>
        <w:t xml:space="preserve"> </w:t>
      </w:r>
      <w:r w:rsidR="00331547" w:rsidRPr="003625CC">
        <w:rPr>
          <w:rFonts w:ascii="Times New Roman" w:hAnsi="Times New Roman" w:cs="Times New Roman"/>
          <w:sz w:val="24"/>
          <w:szCs w:val="24"/>
          <w:lang w:val="en-GB"/>
        </w:rPr>
        <w:t>system</w:t>
      </w:r>
      <w:r w:rsidR="00830942" w:rsidRPr="003625CC">
        <w:rPr>
          <w:rFonts w:ascii="Times New Roman" w:hAnsi="Times New Roman" w:cs="Times New Roman"/>
          <w:sz w:val="24"/>
          <w:szCs w:val="24"/>
          <w:lang w:val="en-GB"/>
        </w:rPr>
        <w:t xml:space="preserve"> in </w:t>
      </w:r>
      <w:r w:rsidR="006E72A2" w:rsidRPr="003625CC">
        <w:rPr>
          <w:rFonts w:ascii="Times New Roman" w:hAnsi="Times New Roman" w:cs="Times New Roman"/>
          <w:sz w:val="24"/>
          <w:szCs w:val="24"/>
          <w:lang w:val="en-GB"/>
        </w:rPr>
        <w:t>hospital tractors</w:t>
      </w:r>
      <w:r w:rsidR="0084513B" w:rsidRPr="003625CC">
        <w:rPr>
          <w:rFonts w:ascii="Times New Roman" w:hAnsi="Times New Roman" w:cs="Times New Roman"/>
          <w:sz w:val="24"/>
          <w:szCs w:val="24"/>
          <w:lang w:val="en-GB"/>
        </w:rPr>
        <w:t xml:space="preserve"> (Huber, 2020)</w:t>
      </w:r>
      <w:r w:rsidR="00830942" w:rsidRPr="003625CC">
        <w:rPr>
          <w:rFonts w:ascii="Times New Roman" w:hAnsi="Times New Roman" w:cs="Times New Roman"/>
          <w:sz w:val="24"/>
          <w:szCs w:val="24"/>
          <w:lang w:val="en-GB"/>
        </w:rPr>
        <w:t>. On the date of 1</w:t>
      </w:r>
      <w:r w:rsidR="00830942" w:rsidRPr="003625CC">
        <w:rPr>
          <w:rFonts w:ascii="Times New Roman" w:hAnsi="Times New Roman" w:cs="Times New Roman"/>
          <w:sz w:val="24"/>
          <w:szCs w:val="24"/>
          <w:vertAlign w:val="superscript"/>
          <w:lang w:val="en-GB"/>
        </w:rPr>
        <w:t>st</w:t>
      </w:r>
      <w:r w:rsidR="00830942" w:rsidRPr="003625CC">
        <w:rPr>
          <w:rFonts w:ascii="Times New Roman" w:hAnsi="Times New Roman" w:cs="Times New Roman"/>
          <w:sz w:val="24"/>
          <w:szCs w:val="24"/>
          <w:lang w:val="en-GB"/>
        </w:rPr>
        <w:t xml:space="preserve"> October 2023</w:t>
      </w:r>
      <w:r w:rsidR="00331547" w:rsidRPr="003625CC">
        <w:rPr>
          <w:rFonts w:ascii="Times New Roman" w:hAnsi="Times New Roman" w:cs="Times New Roman"/>
          <w:sz w:val="24"/>
          <w:szCs w:val="24"/>
          <w:lang w:val="en-GB"/>
        </w:rPr>
        <w:t>,</w:t>
      </w:r>
      <w:r w:rsidR="00830942" w:rsidRPr="003625CC">
        <w:rPr>
          <w:rFonts w:ascii="Times New Roman" w:hAnsi="Times New Roman" w:cs="Times New Roman"/>
          <w:sz w:val="24"/>
          <w:szCs w:val="24"/>
          <w:lang w:val="en-GB"/>
        </w:rPr>
        <w:t xml:space="preserve"> single plastic use and </w:t>
      </w:r>
      <w:r w:rsidR="006E72A2" w:rsidRPr="003625CC">
        <w:rPr>
          <w:rFonts w:ascii="Times New Roman" w:hAnsi="Times New Roman" w:cs="Times New Roman"/>
          <w:sz w:val="24"/>
          <w:szCs w:val="24"/>
          <w:lang w:val="en-GB"/>
        </w:rPr>
        <w:t>selling</w:t>
      </w:r>
      <w:r w:rsidR="00830942" w:rsidRPr="003625CC">
        <w:rPr>
          <w:rFonts w:ascii="Times New Roman" w:hAnsi="Times New Roman" w:cs="Times New Roman"/>
          <w:sz w:val="24"/>
          <w:szCs w:val="24"/>
          <w:lang w:val="en-GB"/>
        </w:rPr>
        <w:t xml:space="preserve"> </w:t>
      </w:r>
      <w:r w:rsidR="00331547" w:rsidRPr="003625CC">
        <w:rPr>
          <w:rFonts w:ascii="Times New Roman" w:hAnsi="Times New Roman" w:cs="Times New Roman"/>
          <w:sz w:val="24"/>
          <w:szCs w:val="24"/>
          <w:lang w:val="en-GB"/>
        </w:rPr>
        <w:t xml:space="preserve">were </w:t>
      </w:r>
      <w:r w:rsidR="00830942" w:rsidRPr="003625CC">
        <w:rPr>
          <w:rFonts w:ascii="Times New Roman" w:hAnsi="Times New Roman" w:cs="Times New Roman"/>
          <w:sz w:val="24"/>
          <w:szCs w:val="24"/>
          <w:lang w:val="en-GB"/>
        </w:rPr>
        <w:t xml:space="preserve">also banned by the UK government to establish effective sustainable </w:t>
      </w:r>
      <w:r w:rsidR="00331547" w:rsidRPr="003625CC">
        <w:rPr>
          <w:rFonts w:ascii="Times New Roman" w:hAnsi="Times New Roman" w:cs="Times New Roman"/>
          <w:sz w:val="24"/>
          <w:szCs w:val="24"/>
          <w:lang w:val="en-GB"/>
        </w:rPr>
        <w:t>practices in</w:t>
      </w:r>
      <w:r w:rsidR="00830942" w:rsidRPr="003625CC">
        <w:rPr>
          <w:rFonts w:ascii="Times New Roman" w:hAnsi="Times New Roman" w:cs="Times New Roman"/>
          <w:sz w:val="24"/>
          <w:szCs w:val="24"/>
          <w:lang w:val="en-GB"/>
        </w:rPr>
        <w:t xml:space="preserve"> the UK. These </w:t>
      </w:r>
      <w:r w:rsidRPr="003625CC">
        <w:rPr>
          <w:rFonts w:ascii="Times New Roman" w:hAnsi="Times New Roman" w:cs="Times New Roman"/>
          <w:sz w:val="24"/>
          <w:szCs w:val="24"/>
          <w:lang w:val="en-GB"/>
        </w:rPr>
        <w:t xml:space="preserve">factors majorly </w:t>
      </w:r>
      <w:r w:rsidR="00331547" w:rsidRPr="003625CC">
        <w:rPr>
          <w:rFonts w:ascii="Times New Roman" w:hAnsi="Times New Roman" w:cs="Times New Roman"/>
          <w:sz w:val="24"/>
          <w:szCs w:val="24"/>
          <w:lang w:val="en-GB"/>
        </w:rPr>
        <w:t>affected</w:t>
      </w:r>
      <w:r w:rsidRPr="003625CC">
        <w:rPr>
          <w:rFonts w:ascii="Times New Roman" w:hAnsi="Times New Roman" w:cs="Times New Roman"/>
          <w:sz w:val="24"/>
          <w:szCs w:val="24"/>
          <w:lang w:val="en-GB"/>
        </w:rPr>
        <w:t xml:space="preserve"> the </w:t>
      </w:r>
      <w:r w:rsidR="006E72A2" w:rsidRPr="003625CC">
        <w:rPr>
          <w:rFonts w:ascii="Times New Roman" w:hAnsi="Times New Roman" w:cs="Times New Roman"/>
          <w:sz w:val="24"/>
          <w:szCs w:val="24"/>
          <w:lang w:val="en-GB"/>
        </w:rPr>
        <w:t>hotel</w:t>
      </w:r>
      <w:r w:rsidRPr="003625CC">
        <w:rPr>
          <w:rFonts w:ascii="Times New Roman" w:hAnsi="Times New Roman" w:cs="Times New Roman"/>
          <w:sz w:val="24"/>
          <w:szCs w:val="24"/>
          <w:lang w:val="en-GB"/>
        </w:rPr>
        <w:t xml:space="preserve"> and hospitality </w:t>
      </w:r>
      <w:r w:rsidR="00331547" w:rsidRPr="003625CC">
        <w:rPr>
          <w:rFonts w:ascii="Times New Roman" w:hAnsi="Times New Roman" w:cs="Times New Roman"/>
          <w:sz w:val="24"/>
          <w:szCs w:val="24"/>
          <w:lang w:val="en-GB"/>
        </w:rPr>
        <w:t>sectors</w:t>
      </w:r>
      <w:r w:rsidRPr="003625CC">
        <w:rPr>
          <w:rFonts w:ascii="Times New Roman" w:hAnsi="Times New Roman" w:cs="Times New Roman"/>
          <w:sz w:val="24"/>
          <w:szCs w:val="24"/>
          <w:lang w:val="en-GB"/>
        </w:rPr>
        <w:t xml:space="preserve"> of the UK by providing them </w:t>
      </w:r>
      <w:r w:rsidR="006E72A2" w:rsidRPr="003625CC">
        <w:rPr>
          <w:rFonts w:ascii="Times New Roman" w:hAnsi="Times New Roman" w:cs="Times New Roman"/>
          <w:sz w:val="24"/>
          <w:szCs w:val="24"/>
          <w:lang w:val="en-GB"/>
        </w:rPr>
        <w:t xml:space="preserve">with </w:t>
      </w:r>
      <w:r w:rsidRPr="003625CC">
        <w:rPr>
          <w:rFonts w:ascii="Times New Roman" w:hAnsi="Times New Roman" w:cs="Times New Roman"/>
          <w:sz w:val="24"/>
          <w:szCs w:val="24"/>
          <w:lang w:val="en-GB"/>
        </w:rPr>
        <w:t xml:space="preserve">significant </w:t>
      </w:r>
      <w:r w:rsidR="00331547" w:rsidRPr="003625CC">
        <w:rPr>
          <w:rFonts w:ascii="Times New Roman" w:hAnsi="Times New Roman" w:cs="Times New Roman"/>
          <w:sz w:val="24"/>
          <w:szCs w:val="24"/>
          <w:lang w:val="en-GB"/>
        </w:rPr>
        <w:t>benefits</w:t>
      </w:r>
      <w:r w:rsidR="00E241B4" w:rsidRPr="003625CC">
        <w:rPr>
          <w:rFonts w:ascii="Times New Roman" w:hAnsi="Times New Roman" w:cs="Times New Roman"/>
          <w:sz w:val="24"/>
          <w:szCs w:val="24"/>
          <w:lang w:val="en-GB"/>
        </w:rPr>
        <w:t xml:space="preserve"> (Capobianco, et. al., 2021)</w:t>
      </w:r>
      <w:r w:rsidRPr="003625CC">
        <w:rPr>
          <w:rFonts w:ascii="Times New Roman" w:hAnsi="Times New Roman" w:cs="Times New Roman"/>
          <w:sz w:val="24"/>
          <w:szCs w:val="24"/>
          <w:lang w:val="en-GB"/>
        </w:rPr>
        <w:t xml:space="preserve">. The UK </w:t>
      </w:r>
      <w:r w:rsidR="00331547" w:rsidRPr="003625CC">
        <w:rPr>
          <w:rFonts w:ascii="Times New Roman" w:hAnsi="Times New Roman" w:cs="Times New Roman"/>
          <w:sz w:val="24"/>
          <w:szCs w:val="24"/>
          <w:lang w:val="en-GB"/>
        </w:rPr>
        <w:t>government</w:t>
      </w:r>
      <w:r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offers</w:t>
      </w:r>
      <w:r w:rsidRPr="003625CC">
        <w:rPr>
          <w:rFonts w:ascii="Times New Roman" w:hAnsi="Times New Roman" w:cs="Times New Roman"/>
          <w:sz w:val="24"/>
          <w:szCs w:val="24"/>
          <w:lang w:val="en-GB"/>
        </w:rPr>
        <w:t xml:space="preserve"> grants, </w:t>
      </w:r>
      <w:r w:rsidR="00331547" w:rsidRPr="003625CC">
        <w:rPr>
          <w:rFonts w:ascii="Times New Roman" w:hAnsi="Times New Roman" w:cs="Times New Roman"/>
          <w:sz w:val="24"/>
          <w:szCs w:val="24"/>
          <w:lang w:val="en-GB"/>
        </w:rPr>
        <w:t>incentives</w:t>
      </w:r>
      <w:r w:rsidRPr="003625CC">
        <w:rPr>
          <w:rFonts w:ascii="Times New Roman" w:hAnsi="Times New Roman" w:cs="Times New Roman"/>
          <w:sz w:val="24"/>
          <w:szCs w:val="24"/>
          <w:lang w:val="en-GB"/>
        </w:rPr>
        <w:t xml:space="preserve">, and tax reliefs to the hospitality sectors that </w:t>
      </w:r>
      <w:r w:rsidR="00331547" w:rsidRPr="003625CC">
        <w:rPr>
          <w:rFonts w:ascii="Times New Roman" w:hAnsi="Times New Roman" w:cs="Times New Roman"/>
          <w:sz w:val="24"/>
          <w:szCs w:val="24"/>
          <w:lang w:val="en-GB"/>
        </w:rPr>
        <w:t>align with</w:t>
      </w:r>
      <w:r w:rsidRPr="003625CC">
        <w:rPr>
          <w:rFonts w:ascii="Times New Roman" w:hAnsi="Times New Roman" w:cs="Times New Roman"/>
          <w:sz w:val="24"/>
          <w:szCs w:val="24"/>
          <w:lang w:val="en-GB"/>
        </w:rPr>
        <w:t xml:space="preserve"> tourism </w:t>
      </w:r>
      <w:proofErr w:type="gramStart"/>
      <w:r w:rsidRPr="003625CC">
        <w:rPr>
          <w:rFonts w:ascii="Times New Roman" w:hAnsi="Times New Roman" w:cs="Times New Roman"/>
          <w:sz w:val="24"/>
          <w:szCs w:val="24"/>
          <w:lang w:val="en-GB"/>
        </w:rPr>
        <w:t>and also</w:t>
      </w:r>
      <w:proofErr w:type="gramEnd"/>
      <w:r w:rsidRPr="003625CC">
        <w:rPr>
          <w:rFonts w:ascii="Times New Roman" w:hAnsi="Times New Roman" w:cs="Times New Roman"/>
          <w:sz w:val="24"/>
          <w:szCs w:val="24"/>
          <w:lang w:val="en-GB"/>
        </w:rPr>
        <w:t xml:space="preserve"> meet sustainability </w:t>
      </w:r>
      <w:r w:rsidR="006E72A2" w:rsidRPr="003625CC">
        <w:rPr>
          <w:rFonts w:ascii="Times New Roman" w:hAnsi="Times New Roman" w:cs="Times New Roman"/>
          <w:sz w:val="24"/>
          <w:szCs w:val="24"/>
          <w:lang w:val="en-GB"/>
        </w:rPr>
        <w:t>practices</w:t>
      </w:r>
      <w:r w:rsidRPr="003625CC">
        <w:rPr>
          <w:rFonts w:ascii="Times New Roman" w:hAnsi="Times New Roman" w:cs="Times New Roman"/>
          <w:sz w:val="24"/>
          <w:szCs w:val="24"/>
          <w:lang w:val="en-GB"/>
        </w:rPr>
        <w:t xml:space="preserve">. Hotels </w:t>
      </w:r>
      <w:r w:rsidR="0083058E" w:rsidRPr="003625CC">
        <w:rPr>
          <w:rFonts w:ascii="Times New Roman" w:hAnsi="Times New Roman" w:cs="Times New Roman"/>
          <w:sz w:val="24"/>
          <w:szCs w:val="24"/>
          <w:lang w:val="en-GB"/>
        </w:rPr>
        <w:t>that</w:t>
      </w:r>
      <w:r w:rsidRPr="003625CC">
        <w:rPr>
          <w:rFonts w:ascii="Times New Roman" w:hAnsi="Times New Roman" w:cs="Times New Roman"/>
          <w:sz w:val="24"/>
          <w:szCs w:val="24"/>
          <w:lang w:val="en-GB"/>
        </w:rPr>
        <w:t xml:space="preserve"> are based in the UK flourish in </w:t>
      </w:r>
      <w:r w:rsidR="0002420D" w:rsidRPr="003625CC">
        <w:rPr>
          <w:rFonts w:ascii="Times New Roman" w:hAnsi="Times New Roman" w:cs="Times New Roman"/>
          <w:sz w:val="24"/>
          <w:szCs w:val="24"/>
          <w:lang w:val="en-GB"/>
        </w:rPr>
        <w:t xml:space="preserve">political </w:t>
      </w:r>
      <w:r w:rsidRPr="003625CC">
        <w:rPr>
          <w:rFonts w:ascii="Times New Roman" w:hAnsi="Times New Roman" w:cs="Times New Roman"/>
          <w:sz w:val="24"/>
          <w:szCs w:val="24"/>
          <w:lang w:val="en-GB"/>
        </w:rPr>
        <w:t>s</w:t>
      </w:r>
      <w:r w:rsidR="00F44039" w:rsidRPr="003625CC">
        <w:rPr>
          <w:rFonts w:ascii="Times New Roman" w:hAnsi="Times New Roman" w:cs="Times New Roman"/>
          <w:sz w:val="24"/>
          <w:szCs w:val="24"/>
          <w:lang w:val="en-GB"/>
        </w:rPr>
        <w:t>i</w:t>
      </w:r>
      <w:r w:rsidRPr="003625CC">
        <w:rPr>
          <w:rFonts w:ascii="Times New Roman" w:hAnsi="Times New Roman" w:cs="Times New Roman"/>
          <w:sz w:val="24"/>
          <w:szCs w:val="24"/>
          <w:lang w:val="en-GB"/>
        </w:rPr>
        <w:t xml:space="preserve">tuations and introduce </w:t>
      </w:r>
      <w:r w:rsidR="00331547" w:rsidRPr="003625CC">
        <w:rPr>
          <w:rFonts w:ascii="Times New Roman" w:hAnsi="Times New Roman" w:cs="Times New Roman"/>
          <w:sz w:val="24"/>
          <w:szCs w:val="24"/>
          <w:lang w:val="en-GB"/>
        </w:rPr>
        <w:t>policies to</w:t>
      </w:r>
      <w:r w:rsidRPr="003625CC">
        <w:rPr>
          <w:rFonts w:ascii="Times New Roman" w:hAnsi="Times New Roman" w:cs="Times New Roman"/>
          <w:sz w:val="24"/>
          <w:szCs w:val="24"/>
          <w:lang w:val="en-GB"/>
        </w:rPr>
        <w:t xml:space="preserve"> encourage investment in </w:t>
      </w:r>
      <w:r w:rsidR="006E72A2" w:rsidRPr="003625CC">
        <w:rPr>
          <w:rFonts w:ascii="Times New Roman" w:hAnsi="Times New Roman" w:cs="Times New Roman"/>
          <w:sz w:val="24"/>
          <w:szCs w:val="24"/>
          <w:lang w:val="en-GB"/>
        </w:rPr>
        <w:t>sustainable</w:t>
      </w:r>
      <w:r w:rsidRPr="003625CC">
        <w:rPr>
          <w:rFonts w:ascii="Times New Roman" w:hAnsi="Times New Roman" w:cs="Times New Roman"/>
          <w:sz w:val="24"/>
          <w:szCs w:val="24"/>
          <w:lang w:val="en-GB"/>
        </w:rPr>
        <w:t xml:space="preserve"> practices</w:t>
      </w:r>
      <w:r w:rsidR="007B0273" w:rsidRPr="003625CC">
        <w:rPr>
          <w:rFonts w:ascii="Times New Roman" w:hAnsi="Times New Roman" w:cs="Times New Roman"/>
          <w:sz w:val="24"/>
          <w:szCs w:val="24"/>
          <w:lang w:val="en-GB"/>
        </w:rPr>
        <w:t xml:space="preserve"> (Davidovic, et. al., 2020)</w:t>
      </w:r>
      <w:r w:rsidRPr="003625CC">
        <w:rPr>
          <w:rFonts w:ascii="Times New Roman" w:hAnsi="Times New Roman" w:cs="Times New Roman"/>
          <w:sz w:val="24"/>
          <w:szCs w:val="24"/>
          <w:lang w:val="en-GB"/>
        </w:rPr>
        <w:t>.</w:t>
      </w:r>
      <w:r w:rsidR="00A26BE0" w:rsidRPr="003625CC">
        <w:rPr>
          <w:rFonts w:ascii="Times New Roman" w:hAnsi="Times New Roman" w:cs="Times New Roman"/>
          <w:sz w:val="24"/>
          <w:szCs w:val="24"/>
          <w:lang w:val="en-GB"/>
        </w:rPr>
        <w:t xml:space="preserve"> For example, </w:t>
      </w:r>
      <w:r w:rsidR="00331547" w:rsidRPr="003625CC">
        <w:rPr>
          <w:rFonts w:ascii="Times New Roman" w:hAnsi="Times New Roman" w:cs="Times New Roman"/>
          <w:b/>
          <w:bCs/>
          <w:i/>
          <w:iCs/>
          <w:sz w:val="24"/>
          <w:szCs w:val="24"/>
          <w:lang w:val="en-GB"/>
        </w:rPr>
        <w:t>Premier</w:t>
      </w:r>
      <w:r w:rsidR="00A26BE0" w:rsidRPr="003625CC">
        <w:rPr>
          <w:rFonts w:ascii="Times New Roman" w:hAnsi="Times New Roman" w:cs="Times New Roman"/>
          <w:b/>
          <w:bCs/>
          <w:i/>
          <w:iCs/>
          <w:sz w:val="24"/>
          <w:szCs w:val="24"/>
          <w:lang w:val="en-GB"/>
        </w:rPr>
        <w:t xml:space="preserve"> </w:t>
      </w:r>
      <w:r w:rsidR="006E72A2" w:rsidRPr="003625CC">
        <w:rPr>
          <w:rFonts w:ascii="Times New Roman" w:hAnsi="Times New Roman" w:cs="Times New Roman"/>
          <w:b/>
          <w:bCs/>
          <w:i/>
          <w:iCs/>
          <w:sz w:val="24"/>
          <w:szCs w:val="24"/>
          <w:lang w:val="en-GB"/>
        </w:rPr>
        <w:t>Inn</w:t>
      </w:r>
      <w:r w:rsidR="00A26BE0" w:rsidRPr="003625CC">
        <w:rPr>
          <w:rFonts w:ascii="Times New Roman" w:hAnsi="Times New Roman" w:cs="Times New Roman"/>
          <w:sz w:val="24"/>
          <w:szCs w:val="24"/>
          <w:lang w:val="en-GB"/>
        </w:rPr>
        <w:t xml:space="preserve"> is the best example that has a </w:t>
      </w:r>
      <w:r w:rsidR="00331547" w:rsidRPr="003625CC">
        <w:rPr>
          <w:rFonts w:ascii="Times New Roman" w:hAnsi="Times New Roman" w:cs="Times New Roman"/>
          <w:sz w:val="24"/>
          <w:szCs w:val="24"/>
          <w:lang w:val="en-GB"/>
        </w:rPr>
        <w:t>responsibility</w:t>
      </w:r>
      <w:r w:rsidR="00A26BE0" w:rsidRPr="003625CC">
        <w:rPr>
          <w:rFonts w:ascii="Times New Roman" w:hAnsi="Times New Roman" w:cs="Times New Roman"/>
          <w:sz w:val="24"/>
          <w:szCs w:val="24"/>
          <w:lang w:val="en-GB"/>
        </w:rPr>
        <w:t xml:space="preserve"> to reduce </w:t>
      </w:r>
      <w:r w:rsidR="006E72A2" w:rsidRPr="003625CC">
        <w:rPr>
          <w:rFonts w:ascii="Times New Roman" w:hAnsi="Times New Roman" w:cs="Times New Roman"/>
          <w:sz w:val="24"/>
          <w:szCs w:val="24"/>
          <w:lang w:val="en-GB"/>
        </w:rPr>
        <w:t>single-use</w:t>
      </w:r>
      <w:r w:rsidR="00A26BE0" w:rsidRPr="003625CC">
        <w:rPr>
          <w:rFonts w:ascii="Times New Roman" w:hAnsi="Times New Roman" w:cs="Times New Roman"/>
          <w:sz w:val="24"/>
          <w:szCs w:val="24"/>
          <w:lang w:val="en-GB"/>
        </w:rPr>
        <w:t xml:space="preserve"> plastics and food </w:t>
      </w:r>
      <w:r w:rsidR="00331547" w:rsidRPr="003625CC">
        <w:rPr>
          <w:rFonts w:ascii="Times New Roman" w:hAnsi="Times New Roman" w:cs="Times New Roman"/>
          <w:sz w:val="24"/>
          <w:szCs w:val="24"/>
          <w:lang w:val="en-GB"/>
        </w:rPr>
        <w:t>wastage</w:t>
      </w:r>
      <w:r w:rsidR="00A26BE0" w:rsidRPr="003625CC">
        <w:rPr>
          <w:rFonts w:ascii="Times New Roman" w:hAnsi="Times New Roman" w:cs="Times New Roman"/>
          <w:sz w:val="24"/>
          <w:szCs w:val="24"/>
          <w:lang w:val="en-GB"/>
        </w:rPr>
        <w:t xml:space="preserve"> (Premier Inn, 2020). It aims to meet the sustainability goals by 2025 and work closely with its major </w:t>
      </w:r>
      <w:r w:rsidR="00331547" w:rsidRPr="003625CC">
        <w:rPr>
          <w:rFonts w:ascii="Times New Roman" w:hAnsi="Times New Roman" w:cs="Times New Roman"/>
          <w:sz w:val="24"/>
          <w:szCs w:val="24"/>
          <w:lang w:val="en-GB"/>
        </w:rPr>
        <w:t>stakeholders</w:t>
      </w:r>
      <w:r w:rsidR="00A26BE0" w:rsidRPr="003625CC">
        <w:rPr>
          <w:rFonts w:ascii="Times New Roman" w:hAnsi="Times New Roman" w:cs="Times New Roman"/>
          <w:sz w:val="24"/>
          <w:szCs w:val="24"/>
          <w:lang w:val="en-GB"/>
        </w:rPr>
        <w:t xml:space="preserve"> to reach the sustainability goal. </w:t>
      </w:r>
    </w:p>
    <w:p w14:paraId="75BD58FF" w14:textId="726D5186" w:rsidR="005D354D" w:rsidRPr="003625CC" w:rsidRDefault="0083058E" w:rsidP="001C60C1">
      <w:pPr>
        <w:pStyle w:val="ListParagraph"/>
        <w:numPr>
          <w:ilvl w:val="0"/>
          <w:numId w:val="4"/>
        </w:numPr>
        <w:spacing w:line="360" w:lineRule="auto"/>
        <w:jc w:val="both"/>
        <w:rPr>
          <w:rFonts w:ascii="Times New Roman" w:hAnsi="Times New Roman" w:cs="Times New Roman"/>
          <w:sz w:val="24"/>
          <w:szCs w:val="24"/>
          <w:lang w:val="en-GB"/>
        </w:rPr>
      </w:pPr>
      <w:r w:rsidRPr="003625CC">
        <w:rPr>
          <w:rFonts w:ascii="Times New Roman" w:hAnsi="Times New Roman" w:cs="Times New Roman"/>
          <w:b/>
          <w:bCs/>
          <w:i/>
          <w:iCs/>
          <w:sz w:val="24"/>
          <w:szCs w:val="24"/>
          <w:lang w:val="en-GB"/>
        </w:rPr>
        <w:t>Economic</w:t>
      </w:r>
      <w:r w:rsidR="005D354D" w:rsidRPr="003625CC">
        <w:rPr>
          <w:rFonts w:ascii="Times New Roman" w:hAnsi="Times New Roman" w:cs="Times New Roman"/>
          <w:b/>
          <w:bCs/>
          <w:i/>
          <w:iCs/>
          <w:sz w:val="24"/>
          <w:szCs w:val="24"/>
          <w:lang w:val="en-GB"/>
        </w:rPr>
        <w:t xml:space="preserve"> factors</w:t>
      </w:r>
      <w:r w:rsidR="005D354D"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Different</w:t>
      </w:r>
      <w:r w:rsidR="00BC579F" w:rsidRPr="003625CC">
        <w:rPr>
          <w:rFonts w:ascii="Times New Roman" w:hAnsi="Times New Roman" w:cs="Times New Roman"/>
          <w:sz w:val="24"/>
          <w:szCs w:val="24"/>
          <w:lang w:val="en-GB"/>
        </w:rPr>
        <w:t xml:space="preserve"> </w:t>
      </w:r>
      <w:r w:rsidR="00331547" w:rsidRPr="003625CC">
        <w:rPr>
          <w:rFonts w:ascii="Times New Roman" w:hAnsi="Times New Roman" w:cs="Times New Roman"/>
          <w:sz w:val="24"/>
          <w:szCs w:val="24"/>
          <w:lang w:val="en-GB"/>
        </w:rPr>
        <w:t>economic</w:t>
      </w:r>
      <w:r w:rsidR="00BC579F" w:rsidRPr="003625CC">
        <w:rPr>
          <w:rFonts w:ascii="Times New Roman" w:hAnsi="Times New Roman" w:cs="Times New Roman"/>
          <w:sz w:val="24"/>
          <w:szCs w:val="24"/>
          <w:lang w:val="en-GB"/>
        </w:rPr>
        <w:t xml:space="preserve"> factors in the </w:t>
      </w:r>
      <w:r w:rsidR="00331547" w:rsidRPr="003625CC">
        <w:rPr>
          <w:rFonts w:ascii="Times New Roman" w:hAnsi="Times New Roman" w:cs="Times New Roman"/>
          <w:sz w:val="24"/>
          <w:szCs w:val="24"/>
          <w:lang w:val="en-GB"/>
        </w:rPr>
        <w:t>UK-based</w:t>
      </w:r>
      <w:r w:rsidR="00BC579F"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hospital</w:t>
      </w:r>
      <w:r w:rsidR="00BC579F" w:rsidRPr="003625CC">
        <w:rPr>
          <w:rFonts w:ascii="Times New Roman" w:hAnsi="Times New Roman" w:cs="Times New Roman"/>
          <w:sz w:val="24"/>
          <w:szCs w:val="24"/>
          <w:lang w:val="en-GB"/>
        </w:rPr>
        <w:t xml:space="preserve"> sectors </w:t>
      </w:r>
      <w:r w:rsidR="00331547" w:rsidRPr="003625CC">
        <w:rPr>
          <w:rFonts w:ascii="Times New Roman" w:hAnsi="Times New Roman" w:cs="Times New Roman"/>
          <w:sz w:val="24"/>
          <w:szCs w:val="24"/>
          <w:lang w:val="en-GB"/>
        </w:rPr>
        <w:t>are involved</w:t>
      </w:r>
      <w:r w:rsidR="00BC579F" w:rsidRPr="003625CC">
        <w:rPr>
          <w:rFonts w:ascii="Times New Roman" w:hAnsi="Times New Roman" w:cs="Times New Roman"/>
          <w:sz w:val="24"/>
          <w:szCs w:val="24"/>
          <w:lang w:val="en-GB"/>
        </w:rPr>
        <w:t xml:space="preserve"> in driving sustainability </w:t>
      </w:r>
      <w:r w:rsidR="006E72A2" w:rsidRPr="003625CC">
        <w:rPr>
          <w:rFonts w:ascii="Times New Roman" w:hAnsi="Times New Roman" w:cs="Times New Roman"/>
          <w:sz w:val="24"/>
          <w:szCs w:val="24"/>
          <w:lang w:val="en-GB"/>
        </w:rPr>
        <w:t>practices</w:t>
      </w:r>
      <w:r w:rsidR="00BC579F" w:rsidRPr="003625CC">
        <w:rPr>
          <w:rFonts w:ascii="Times New Roman" w:hAnsi="Times New Roman" w:cs="Times New Roman"/>
          <w:sz w:val="24"/>
          <w:szCs w:val="24"/>
          <w:lang w:val="en-GB"/>
        </w:rPr>
        <w:t xml:space="preserve">. </w:t>
      </w:r>
      <w:r w:rsidRPr="003625CC">
        <w:rPr>
          <w:rFonts w:ascii="Times New Roman" w:hAnsi="Times New Roman" w:cs="Times New Roman"/>
          <w:sz w:val="24"/>
          <w:szCs w:val="24"/>
          <w:lang w:val="en-GB"/>
        </w:rPr>
        <w:t>Economic</w:t>
      </w:r>
      <w:r w:rsidR="00BC579F" w:rsidRPr="003625CC">
        <w:rPr>
          <w:rFonts w:ascii="Times New Roman" w:hAnsi="Times New Roman" w:cs="Times New Roman"/>
          <w:sz w:val="24"/>
          <w:szCs w:val="24"/>
          <w:lang w:val="en-GB"/>
        </w:rPr>
        <w:t xml:space="preserve"> factors in the UK </w:t>
      </w:r>
      <w:r w:rsidR="00331547" w:rsidRPr="003625CC">
        <w:rPr>
          <w:rFonts w:ascii="Times New Roman" w:hAnsi="Times New Roman" w:cs="Times New Roman"/>
          <w:sz w:val="24"/>
          <w:szCs w:val="24"/>
          <w:lang w:val="en-GB"/>
        </w:rPr>
        <w:t xml:space="preserve">are </w:t>
      </w:r>
      <w:r w:rsidR="00BC579F" w:rsidRPr="003625CC">
        <w:rPr>
          <w:rFonts w:ascii="Times New Roman" w:hAnsi="Times New Roman" w:cs="Times New Roman"/>
          <w:sz w:val="24"/>
          <w:szCs w:val="24"/>
          <w:lang w:val="en-GB"/>
        </w:rPr>
        <w:t xml:space="preserve">majorly </w:t>
      </w:r>
      <w:r w:rsidR="00331547" w:rsidRPr="003625CC">
        <w:rPr>
          <w:rFonts w:ascii="Times New Roman" w:hAnsi="Times New Roman" w:cs="Times New Roman"/>
          <w:sz w:val="24"/>
          <w:szCs w:val="24"/>
          <w:lang w:val="en-GB"/>
        </w:rPr>
        <w:t>responsible</w:t>
      </w:r>
      <w:r w:rsidR="00BC579F" w:rsidRPr="003625CC">
        <w:rPr>
          <w:rFonts w:ascii="Times New Roman" w:hAnsi="Times New Roman" w:cs="Times New Roman"/>
          <w:sz w:val="24"/>
          <w:szCs w:val="24"/>
          <w:lang w:val="en-GB"/>
        </w:rPr>
        <w:t xml:space="preserve"> for decreasing </w:t>
      </w:r>
      <w:r w:rsidR="00331547" w:rsidRPr="003625CC">
        <w:rPr>
          <w:rFonts w:ascii="Times New Roman" w:hAnsi="Times New Roman" w:cs="Times New Roman"/>
          <w:sz w:val="24"/>
          <w:szCs w:val="24"/>
          <w:lang w:val="en-GB"/>
        </w:rPr>
        <w:t>operational</w:t>
      </w:r>
      <w:r w:rsidR="00BC579F" w:rsidRPr="003625CC">
        <w:rPr>
          <w:rFonts w:ascii="Times New Roman" w:hAnsi="Times New Roman" w:cs="Times New Roman"/>
          <w:sz w:val="24"/>
          <w:szCs w:val="24"/>
          <w:lang w:val="en-GB"/>
        </w:rPr>
        <w:t xml:space="preserve"> costs by conserving water and energy</w:t>
      </w:r>
      <w:r w:rsidR="006F50B2" w:rsidRPr="003625CC">
        <w:rPr>
          <w:rFonts w:ascii="Times New Roman" w:hAnsi="Times New Roman" w:cs="Times New Roman"/>
          <w:sz w:val="24"/>
          <w:szCs w:val="24"/>
          <w:lang w:val="en-GB"/>
        </w:rPr>
        <w:t xml:space="preserve"> (Mhlanga, 2021)</w:t>
      </w:r>
      <w:r w:rsidR="00BC579F"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The economic</w:t>
      </w:r>
      <w:r w:rsidR="00BC579F"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environment</w:t>
      </w:r>
      <w:r w:rsidR="00BC579F" w:rsidRPr="003625CC">
        <w:rPr>
          <w:rFonts w:ascii="Times New Roman" w:hAnsi="Times New Roman" w:cs="Times New Roman"/>
          <w:sz w:val="24"/>
          <w:szCs w:val="24"/>
          <w:lang w:val="en-GB"/>
        </w:rPr>
        <w:t xml:space="preserve"> helps </w:t>
      </w:r>
      <w:r w:rsidR="00331547" w:rsidRPr="003625CC">
        <w:rPr>
          <w:rFonts w:ascii="Times New Roman" w:hAnsi="Times New Roman" w:cs="Times New Roman"/>
          <w:sz w:val="24"/>
          <w:szCs w:val="24"/>
          <w:lang w:val="en-GB"/>
        </w:rPr>
        <w:t>the</w:t>
      </w:r>
      <w:r w:rsidR="00BC579F"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UK-based</w:t>
      </w:r>
      <w:r w:rsidR="00BC579F" w:rsidRPr="003625CC">
        <w:rPr>
          <w:rFonts w:ascii="Times New Roman" w:hAnsi="Times New Roman" w:cs="Times New Roman"/>
          <w:sz w:val="24"/>
          <w:szCs w:val="24"/>
          <w:lang w:val="en-GB"/>
        </w:rPr>
        <w:t xml:space="preserve"> hotel industries to access green and sustainable incentives and </w:t>
      </w:r>
      <w:r w:rsidR="00331547" w:rsidRPr="003625CC">
        <w:rPr>
          <w:rFonts w:ascii="Times New Roman" w:hAnsi="Times New Roman" w:cs="Times New Roman"/>
          <w:sz w:val="24"/>
          <w:szCs w:val="24"/>
          <w:lang w:val="en-GB"/>
        </w:rPr>
        <w:t>investments</w:t>
      </w:r>
      <w:r w:rsidR="00E241B4" w:rsidRPr="003625CC">
        <w:rPr>
          <w:rFonts w:ascii="Times New Roman" w:hAnsi="Times New Roman" w:cs="Times New Roman"/>
          <w:sz w:val="24"/>
          <w:szCs w:val="24"/>
          <w:lang w:val="en-GB"/>
        </w:rPr>
        <w:t xml:space="preserve"> (Capobianco, et. al., 2021)</w:t>
      </w:r>
      <w:r w:rsidR="00BC579F" w:rsidRPr="003625CC">
        <w:rPr>
          <w:rFonts w:ascii="Times New Roman" w:hAnsi="Times New Roman" w:cs="Times New Roman"/>
          <w:sz w:val="24"/>
          <w:szCs w:val="24"/>
          <w:lang w:val="en-GB"/>
        </w:rPr>
        <w:t xml:space="preserve">. Tax breaks, green financing, and other support </w:t>
      </w:r>
      <w:r w:rsidR="00331547" w:rsidRPr="003625CC">
        <w:rPr>
          <w:rFonts w:ascii="Times New Roman" w:hAnsi="Times New Roman" w:cs="Times New Roman"/>
          <w:sz w:val="24"/>
          <w:szCs w:val="24"/>
          <w:lang w:val="en-GB"/>
        </w:rPr>
        <w:t>from</w:t>
      </w:r>
      <w:r w:rsidR="00BC579F"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 xml:space="preserve">the </w:t>
      </w:r>
      <w:r w:rsidR="00BC579F" w:rsidRPr="003625CC">
        <w:rPr>
          <w:rFonts w:ascii="Times New Roman" w:hAnsi="Times New Roman" w:cs="Times New Roman"/>
          <w:sz w:val="24"/>
          <w:szCs w:val="24"/>
          <w:lang w:val="en-GB"/>
        </w:rPr>
        <w:t xml:space="preserve">UK government to </w:t>
      </w:r>
      <w:r w:rsidR="00331547" w:rsidRPr="003625CC">
        <w:rPr>
          <w:rFonts w:ascii="Times New Roman" w:hAnsi="Times New Roman" w:cs="Times New Roman"/>
          <w:sz w:val="24"/>
          <w:szCs w:val="24"/>
          <w:lang w:val="en-GB"/>
        </w:rPr>
        <w:t>implement</w:t>
      </w:r>
      <w:r w:rsidR="00BC579F" w:rsidRPr="003625CC">
        <w:rPr>
          <w:rFonts w:ascii="Times New Roman" w:hAnsi="Times New Roman" w:cs="Times New Roman"/>
          <w:sz w:val="24"/>
          <w:szCs w:val="24"/>
          <w:lang w:val="en-GB"/>
        </w:rPr>
        <w:t xml:space="preserve"> sustainable practices also help the </w:t>
      </w:r>
      <w:r w:rsidR="00331547" w:rsidRPr="003625CC">
        <w:rPr>
          <w:rFonts w:ascii="Times New Roman" w:hAnsi="Times New Roman" w:cs="Times New Roman"/>
          <w:sz w:val="24"/>
          <w:szCs w:val="24"/>
          <w:lang w:val="en-GB"/>
        </w:rPr>
        <w:t>hospitality</w:t>
      </w:r>
      <w:r w:rsidR="00BC579F" w:rsidRPr="003625CC">
        <w:rPr>
          <w:rFonts w:ascii="Times New Roman" w:hAnsi="Times New Roman" w:cs="Times New Roman"/>
          <w:sz w:val="24"/>
          <w:szCs w:val="24"/>
          <w:lang w:val="en-GB"/>
        </w:rPr>
        <w:t xml:space="preserve"> sectors to reduce </w:t>
      </w:r>
      <w:r w:rsidR="00331547" w:rsidRPr="003625CC">
        <w:rPr>
          <w:rFonts w:ascii="Times New Roman" w:hAnsi="Times New Roman" w:cs="Times New Roman"/>
          <w:sz w:val="24"/>
          <w:szCs w:val="24"/>
          <w:lang w:val="en-GB"/>
        </w:rPr>
        <w:t>waste</w:t>
      </w:r>
      <w:r w:rsidR="00BC579F" w:rsidRPr="003625CC">
        <w:rPr>
          <w:rFonts w:ascii="Times New Roman" w:hAnsi="Times New Roman" w:cs="Times New Roman"/>
          <w:sz w:val="24"/>
          <w:szCs w:val="24"/>
          <w:lang w:val="en-GB"/>
        </w:rPr>
        <w:t xml:space="preserve"> and </w:t>
      </w:r>
      <w:r w:rsidR="006E72A2" w:rsidRPr="003625CC">
        <w:rPr>
          <w:rFonts w:ascii="Times New Roman" w:hAnsi="Times New Roman" w:cs="Times New Roman"/>
          <w:sz w:val="24"/>
          <w:szCs w:val="24"/>
          <w:lang w:val="en-GB"/>
        </w:rPr>
        <w:t>run</w:t>
      </w:r>
      <w:r w:rsidR="00BC579F" w:rsidRPr="003625CC">
        <w:rPr>
          <w:rFonts w:ascii="Times New Roman" w:hAnsi="Times New Roman" w:cs="Times New Roman"/>
          <w:sz w:val="24"/>
          <w:szCs w:val="24"/>
          <w:lang w:val="en-GB"/>
        </w:rPr>
        <w:t xml:space="preserve"> recycling </w:t>
      </w:r>
      <w:r w:rsidR="00331547" w:rsidRPr="003625CC">
        <w:rPr>
          <w:rFonts w:ascii="Times New Roman" w:hAnsi="Times New Roman" w:cs="Times New Roman"/>
          <w:sz w:val="24"/>
          <w:szCs w:val="24"/>
          <w:lang w:val="en-GB"/>
        </w:rPr>
        <w:t>programs</w:t>
      </w:r>
      <w:r w:rsidR="00BC579F" w:rsidRPr="003625CC">
        <w:rPr>
          <w:rFonts w:ascii="Times New Roman" w:hAnsi="Times New Roman" w:cs="Times New Roman"/>
          <w:sz w:val="24"/>
          <w:szCs w:val="24"/>
          <w:lang w:val="en-GB"/>
        </w:rPr>
        <w:t xml:space="preserve">. Additionally, these industries also focus on using </w:t>
      </w:r>
      <w:r w:rsidR="006E72A2" w:rsidRPr="003625CC">
        <w:rPr>
          <w:rFonts w:ascii="Times New Roman" w:hAnsi="Times New Roman" w:cs="Times New Roman"/>
          <w:sz w:val="24"/>
          <w:szCs w:val="24"/>
          <w:lang w:val="en-GB"/>
        </w:rPr>
        <w:t>water-saving</w:t>
      </w:r>
      <w:r w:rsidR="00BC579F"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fixtures</w:t>
      </w:r>
      <w:r w:rsidR="00BC579F"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lighting</w:t>
      </w:r>
      <w:r w:rsidR="00BC579F" w:rsidRPr="003625CC">
        <w:rPr>
          <w:rFonts w:ascii="Times New Roman" w:hAnsi="Times New Roman" w:cs="Times New Roman"/>
          <w:sz w:val="24"/>
          <w:szCs w:val="24"/>
          <w:lang w:val="en-GB"/>
        </w:rPr>
        <w:t xml:space="preserve"> </w:t>
      </w:r>
      <w:r w:rsidR="00331547" w:rsidRPr="003625CC">
        <w:rPr>
          <w:rFonts w:ascii="Times New Roman" w:hAnsi="Times New Roman" w:cs="Times New Roman"/>
          <w:sz w:val="24"/>
          <w:szCs w:val="24"/>
          <w:lang w:val="en-GB"/>
        </w:rPr>
        <w:t>systems</w:t>
      </w:r>
      <w:r w:rsidR="00BC579F" w:rsidRPr="003625CC">
        <w:rPr>
          <w:rFonts w:ascii="Times New Roman" w:hAnsi="Times New Roman" w:cs="Times New Roman"/>
          <w:sz w:val="24"/>
          <w:szCs w:val="24"/>
          <w:lang w:val="en-GB"/>
        </w:rPr>
        <w:t xml:space="preserve">, and appliances </w:t>
      </w:r>
      <w:r w:rsidR="00BC579F" w:rsidRPr="003625CC">
        <w:rPr>
          <w:rFonts w:ascii="Times New Roman" w:hAnsi="Times New Roman" w:cs="Times New Roman"/>
          <w:sz w:val="24"/>
          <w:szCs w:val="24"/>
          <w:lang w:val="en-GB"/>
        </w:rPr>
        <w:lastRenderedPageBreak/>
        <w:t>based on energy efficiency</w:t>
      </w:r>
      <w:r w:rsidR="002B7CCA" w:rsidRPr="003625CC">
        <w:rPr>
          <w:rFonts w:ascii="Times New Roman" w:hAnsi="Times New Roman" w:cs="Times New Roman"/>
          <w:sz w:val="24"/>
          <w:szCs w:val="24"/>
          <w:lang w:val="en-GB"/>
        </w:rPr>
        <w:t xml:space="preserve"> (</w:t>
      </w:r>
      <w:proofErr w:type="spellStart"/>
      <w:r w:rsidR="002B7CCA" w:rsidRPr="003625CC">
        <w:rPr>
          <w:rFonts w:ascii="Times New Roman" w:hAnsi="Times New Roman" w:cs="Times New Roman"/>
          <w:sz w:val="24"/>
          <w:szCs w:val="24"/>
          <w:lang w:val="en-GB"/>
        </w:rPr>
        <w:t>Loizia</w:t>
      </w:r>
      <w:proofErr w:type="spellEnd"/>
      <w:r w:rsidR="002B7CCA" w:rsidRPr="003625CC">
        <w:rPr>
          <w:rFonts w:ascii="Times New Roman" w:hAnsi="Times New Roman" w:cs="Times New Roman"/>
          <w:sz w:val="24"/>
          <w:szCs w:val="24"/>
          <w:lang w:val="en-GB"/>
        </w:rPr>
        <w:t>, et. al., 2021)</w:t>
      </w:r>
      <w:r w:rsidR="00BC579F" w:rsidRPr="003625CC">
        <w:rPr>
          <w:rFonts w:ascii="Times New Roman" w:hAnsi="Times New Roman" w:cs="Times New Roman"/>
          <w:sz w:val="24"/>
          <w:szCs w:val="24"/>
          <w:lang w:val="en-GB"/>
        </w:rPr>
        <w:t xml:space="preserve">. These practices </w:t>
      </w:r>
      <w:r w:rsidR="00331547" w:rsidRPr="003625CC">
        <w:rPr>
          <w:rFonts w:ascii="Times New Roman" w:hAnsi="Times New Roman" w:cs="Times New Roman"/>
          <w:sz w:val="24"/>
          <w:szCs w:val="24"/>
          <w:lang w:val="en-GB"/>
        </w:rPr>
        <w:t>help</w:t>
      </w:r>
      <w:r w:rsidR="00BC579F" w:rsidRPr="003625CC">
        <w:rPr>
          <w:rFonts w:ascii="Times New Roman" w:hAnsi="Times New Roman" w:cs="Times New Roman"/>
          <w:sz w:val="24"/>
          <w:szCs w:val="24"/>
          <w:lang w:val="en-GB"/>
        </w:rPr>
        <w:t xml:space="preserve"> the </w:t>
      </w:r>
      <w:r w:rsidR="006E72A2" w:rsidRPr="003625CC">
        <w:rPr>
          <w:rFonts w:ascii="Times New Roman" w:hAnsi="Times New Roman" w:cs="Times New Roman"/>
          <w:sz w:val="24"/>
          <w:szCs w:val="24"/>
          <w:lang w:val="en-GB"/>
        </w:rPr>
        <w:t>companies</w:t>
      </w:r>
      <w:r w:rsidR="00BC579F" w:rsidRPr="003625CC">
        <w:rPr>
          <w:rFonts w:ascii="Times New Roman" w:hAnsi="Times New Roman" w:cs="Times New Roman"/>
          <w:sz w:val="24"/>
          <w:szCs w:val="24"/>
          <w:lang w:val="en-GB"/>
        </w:rPr>
        <w:t xml:space="preserve"> to reduce </w:t>
      </w:r>
      <w:r w:rsidR="00C561C1" w:rsidRPr="003625CC">
        <w:rPr>
          <w:rFonts w:ascii="Times New Roman" w:hAnsi="Times New Roman" w:cs="Times New Roman"/>
          <w:sz w:val="24"/>
          <w:szCs w:val="24"/>
          <w:lang w:val="en-GB"/>
        </w:rPr>
        <w:t xml:space="preserve">utility bills and </w:t>
      </w:r>
      <w:r w:rsidR="006E72A2" w:rsidRPr="003625CC">
        <w:rPr>
          <w:rFonts w:ascii="Times New Roman" w:hAnsi="Times New Roman" w:cs="Times New Roman"/>
          <w:sz w:val="24"/>
          <w:szCs w:val="24"/>
          <w:lang w:val="en-GB"/>
        </w:rPr>
        <w:t>impact</w:t>
      </w:r>
      <w:r w:rsidR="00C561C1"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the</w:t>
      </w:r>
      <w:r w:rsidR="00C561C1"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bottom</w:t>
      </w:r>
      <w:r w:rsidR="00C561C1" w:rsidRPr="003625CC">
        <w:rPr>
          <w:rFonts w:ascii="Times New Roman" w:hAnsi="Times New Roman" w:cs="Times New Roman"/>
          <w:sz w:val="24"/>
          <w:szCs w:val="24"/>
          <w:lang w:val="en-GB"/>
        </w:rPr>
        <w:t xml:space="preserve"> line of </w:t>
      </w:r>
      <w:r w:rsidR="00331547" w:rsidRPr="003625CC">
        <w:rPr>
          <w:rFonts w:ascii="Times New Roman" w:hAnsi="Times New Roman" w:cs="Times New Roman"/>
          <w:sz w:val="24"/>
          <w:szCs w:val="24"/>
          <w:lang w:val="en-GB"/>
        </w:rPr>
        <w:t>eco-friendly</w:t>
      </w:r>
      <w:r w:rsidR="00C561C1" w:rsidRPr="003625CC">
        <w:rPr>
          <w:rFonts w:ascii="Times New Roman" w:hAnsi="Times New Roman" w:cs="Times New Roman"/>
          <w:sz w:val="24"/>
          <w:szCs w:val="24"/>
          <w:lang w:val="en-GB"/>
        </w:rPr>
        <w:t xml:space="preserve"> practices</w:t>
      </w:r>
      <w:r w:rsidR="00331547" w:rsidRPr="003625CC">
        <w:rPr>
          <w:rFonts w:ascii="Times New Roman" w:hAnsi="Times New Roman" w:cs="Times New Roman"/>
          <w:sz w:val="24"/>
          <w:szCs w:val="24"/>
          <w:lang w:val="en-GB"/>
        </w:rPr>
        <w:t>.</w:t>
      </w:r>
      <w:r w:rsidR="00C561C1" w:rsidRPr="003625CC">
        <w:rPr>
          <w:rFonts w:ascii="Times New Roman" w:hAnsi="Times New Roman" w:cs="Times New Roman"/>
          <w:sz w:val="24"/>
          <w:szCs w:val="24"/>
          <w:lang w:val="en-GB"/>
        </w:rPr>
        <w:t xml:space="preserve"> Reducing </w:t>
      </w:r>
      <w:r w:rsidR="006E72A2" w:rsidRPr="003625CC">
        <w:rPr>
          <w:rFonts w:ascii="Times New Roman" w:hAnsi="Times New Roman" w:cs="Times New Roman"/>
          <w:sz w:val="24"/>
          <w:szCs w:val="24"/>
          <w:lang w:val="en-GB"/>
        </w:rPr>
        <w:t>single-use</w:t>
      </w:r>
      <w:r w:rsidR="00C561C1" w:rsidRPr="003625CC">
        <w:rPr>
          <w:rFonts w:ascii="Times New Roman" w:hAnsi="Times New Roman" w:cs="Times New Roman"/>
          <w:sz w:val="24"/>
          <w:szCs w:val="24"/>
          <w:lang w:val="en-GB"/>
        </w:rPr>
        <w:t xml:space="preserve"> plastics and </w:t>
      </w:r>
      <w:r w:rsidR="00331547" w:rsidRPr="003625CC">
        <w:rPr>
          <w:rFonts w:ascii="Times New Roman" w:hAnsi="Times New Roman" w:cs="Times New Roman"/>
          <w:sz w:val="24"/>
          <w:szCs w:val="24"/>
          <w:lang w:val="en-GB"/>
        </w:rPr>
        <w:t>focusing</w:t>
      </w:r>
      <w:r w:rsidR="00C561C1" w:rsidRPr="003625CC">
        <w:rPr>
          <w:rFonts w:ascii="Times New Roman" w:hAnsi="Times New Roman" w:cs="Times New Roman"/>
          <w:sz w:val="24"/>
          <w:szCs w:val="24"/>
          <w:lang w:val="en-GB"/>
        </w:rPr>
        <w:t xml:space="preserve"> on </w:t>
      </w:r>
      <w:r w:rsidR="006E72A2" w:rsidRPr="003625CC">
        <w:rPr>
          <w:rFonts w:ascii="Times New Roman" w:hAnsi="Times New Roman" w:cs="Times New Roman"/>
          <w:sz w:val="24"/>
          <w:szCs w:val="24"/>
          <w:lang w:val="en-GB"/>
        </w:rPr>
        <w:t>recycling-based</w:t>
      </w:r>
      <w:r w:rsidR="00C561C1" w:rsidRPr="003625CC">
        <w:rPr>
          <w:rFonts w:ascii="Times New Roman" w:hAnsi="Times New Roman" w:cs="Times New Roman"/>
          <w:sz w:val="24"/>
          <w:szCs w:val="24"/>
          <w:lang w:val="en-GB"/>
        </w:rPr>
        <w:t xml:space="preserve"> alternatives </w:t>
      </w:r>
      <w:r w:rsidR="00331547" w:rsidRPr="003625CC">
        <w:rPr>
          <w:rFonts w:ascii="Times New Roman" w:hAnsi="Times New Roman" w:cs="Times New Roman"/>
          <w:sz w:val="24"/>
          <w:szCs w:val="24"/>
          <w:lang w:val="en-GB"/>
        </w:rPr>
        <w:t>help</w:t>
      </w:r>
      <w:r w:rsidR="00C561C1" w:rsidRPr="003625CC">
        <w:rPr>
          <w:rFonts w:ascii="Times New Roman" w:hAnsi="Times New Roman" w:cs="Times New Roman"/>
          <w:sz w:val="24"/>
          <w:szCs w:val="24"/>
          <w:lang w:val="en-GB"/>
        </w:rPr>
        <w:t xml:space="preserve"> industries </w:t>
      </w:r>
      <w:r w:rsidR="006E72A2" w:rsidRPr="003625CC">
        <w:rPr>
          <w:rFonts w:ascii="Times New Roman" w:hAnsi="Times New Roman" w:cs="Times New Roman"/>
          <w:sz w:val="24"/>
          <w:szCs w:val="24"/>
          <w:lang w:val="en-GB"/>
        </w:rPr>
        <w:t>save</w:t>
      </w:r>
      <w:r w:rsidR="00C561C1" w:rsidRPr="003625CC">
        <w:rPr>
          <w:rFonts w:ascii="Times New Roman" w:hAnsi="Times New Roman" w:cs="Times New Roman"/>
          <w:sz w:val="24"/>
          <w:szCs w:val="24"/>
          <w:lang w:val="en-GB"/>
        </w:rPr>
        <w:t xml:space="preserve"> operating costs and </w:t>
      </w:r>
      <w:r w:rsidR="00331547" w:rsidRPr="003625CC">
        <w:rPr>
          <w:rFonts w:ascii="Times New Roman" w:hAnsi="Times New Roman" w:cs="Times New Roman"/>
          <w:sz w:val="24"/>
          <w:szCs w:val="24"/>
          <w:lang w:val="en-GB"/>
        </w:rPr>
        <w:t>investments</w:t>
      </w:r>
      <w:r w:rsidR="00C561C1" w:rsidRPr="003625CC">
        <w:rPr>
          <w:rFonts w:ascii="Times New Roman" w:hAnsi="Times New Roman" w:cs="Times New Roman"/>
          <w:sz w:val="24"/>
          <w:szCs w:val="24"/>
          <w:lang w:val="en-GB"/>
        </w:rPr>
        <w:t xml:space="preserve"> in </w:t>
      </w:r>
      <w:r w:rsidR="00331547" w:rsidRPr="003625CC">
        <w:rPr>
          <w:rFonts w:ascii="Times New Roman" w:hAnsi="Times New Roman" w:cs="Times New Roman"/>
          <w:sz w:val="24"/>
          <w:szCs w:val="24"/>
          <w:lang w:val="en-GB"/>
        </w:rPr>
        <w:t>unnecessary</w:t>
      </w:r>
      <w:r w:rsidR="00C561C1"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waste</w:t>
      </w:r>
      <w:r w:rsidR="006F50B2" w:rsidRPr="003625CC">
        <w:rPr>
          <w:rFonts w:ascii="Times New Roman" w:hAnsi="Times New Roman" w:cs="Times New Roman"/>
          <w:sz w:val="24"/>
          <w:szCs w:val="24"/>
          <w:lang w:val="en-GB"/>
        </w:rPr>
        <w:t xml:space="preserve"> (</w:t>
      </w:r>
      <w:proofErr w:type="spellStart"/>
      <w:r w:rsidR="006F50B2" w:rsidRPr="003625CC">
        <w:rPr>
          <w:rFonts w:ascii="Times New Roman" w:hAnsi="Times New Roman" w:cs="Times New Roman"/>
          <w:sz w:val="24"/>
          <w:szCs w:val="24"/>
          <w:lang w:val="en-GB"/>
        </w:rPr>
        <w:t>Chouaibi</w:t>
      </w:r>
      <w:proofErr w:type="spellEnd"/>
      <w:r w:rsidR="006F50B2" w:rsidRPr="003625CC">
        <w:rPr>
          <w:rFonts w:ascii="Times New Roman" w:hAnsi="Times New Roman" w:cs="Times New Roman"/>
          <w:sz w:val="24"/>
          <w:szCs w:val="24"/>
          <w:lang w:val="en-GB"/>
        </w:rPr>
        <w:t>, et. al., 2022)</w:t>
      </w:r>
      <w:r w:rsidR="00C561C1" w:rsidRPr="003625CC">
        <w:rPr>
          <w:rFonts w:ascii="Times New Roman" w:hAnsi="Times New Roman" w:cs="Times New Roman"/>
          <w:sz w:val="24"/>
          <w:szCs w:val="24"/>
          <w:lang w:val="en-GB"/>
        </w:rPr>
        <w:t xml:space="preserve">. Besides, </w:t>
      </w:r>
      <w:r w:rsidR="00331547" w:rsidRPr="003625CC">
        <w:rPr>
          <w:rFonts w:ascii="Times New Roman" w:hAnsi="Times New Roman" w:cs="Times New Roman"/>
          <w:sz w:val="24"/>
          <w:szCs w:val="24"/>
          <w:lang w:val="en-GB"/>
        </w:rPr>
        <w:t xml:space="preserve">the </w:t>
      </w:r>
      <w:r w:rsidR="00550534" w:rsidRPr="003625CC">
        <w:rPr>
          <w:rFonts w:ascii="Times New Roman" w:hAnsi="Times New Roman" w:cs="Times New Roman"/>
          <w:sz w:val="24"/>
          <w:szCs w:val="24"/>
          <w:lang w:val="en-GB"/>
        </w:rPr>
        <w:t>economic</w:t>
      </w:r>
      <w:r w:rsidR="00C561C1" w:rsidRPr="003625CC">
        <w:rPr>
          <w:rFonts w:ascii="Times New Roman" w:hAnsi="Times New Roman" w:cs="Times New Roman"/>
          <w:sz w:val="24"/>
          <w:szCs w:val="24"/>
          <w:lang w:val="en-GB"/>
        </w:rPr>
        <w:t xml:space="preserve"> </w:t>
      </w:r>
      <w:r w:rsidRPr="003625CC">
        <w:rPr>
          <w:rFonts w:ascii="Times New Roman" w:hAnsi="Times New Roman" w:cs="Times New Roman"/>
          <w:sz w:val="24"/>
          <w:szCs w:val="24"/>
          <w:lang w:val="en-GB"/>
        </w:rPr>
        <w:t>environment</w:t>
      </w:r>
      <w:r w:rsidR="00C561C1" w:rsidRPr="003625CC">
        <w:rPr>
          <w:rFonts w:ascii="Times New Roman" w:hAnsi="Times New Roman" w:cs="Times New Roman"/>
          <w:sz w:val="24"/>
          <w:szCs w:val="24"/>
          <w:lang w:val="en-GB"/>
        </w:rPr>
        <w:t xml:space="preserve"> can be considered as </w:t>
      </w:r>
      <w:r w:rsidR="00331547" w:rsidRPr="003625CC">
        <w:rPr>
          <w:rFonts w:ascii="Times New Roman" w:hAnsi="Times New Roman" w:cs="Times New Roman"/>
          <w:sz w:val="24"/>
          <w:szCs w:val="24"/>
          <w:lang w:val="en-GB"/>
        </w:rPr>
        <w:t xml:space="preserve">an </w:t>
      </w:r>
      <w:r w:rsidR="00C561C1" w:rsidRPr="003625CC">
        <w:rPr>
          <w:rFonts w:ascii="Times New Roman" w:hAnsi="Times New Roman" w:cs="Times New Roman"/>
          <w:sz w:val="24"/>
          <w:szCs w:val="24"/>
          <w:lang w:val="en-GB"/>
        </w:rPr>
        <w:t xml:space="preserve">increase in </w:t>
      </w:r>
      <w:r w:rsidR="00331547" w:rsidRPr="003625CC">
        <w:rPr>
          <w:rFonts w:ascii="Times New Roman" w:hAnsi="Times New Roman" w:cs="Times New Roman"/>
          <w:sz w:val="24"/>
          <w:szCs w:val="24"/>
          <w:lang w:val="en-GB"/>
        </w:rPr>
        <w:t xml:space="preserve">the </w:t>
      </w:r>
      <w:r w:rsidR="00C561C1" w:rsidRPr="003625CC">
        <w:rPr>
          <w:rFonts w:ascii="Times New Roman" w:hAnsi="Times New Roman" w:cs="Times New Roman"/>
          <w:sz w:val="24"/>
          <w:szCs w:val="24"/>
          <w:lang w:val="en-GB"/>
        </w:rPr>
        <w:t xml:space="preserve">inflation rate </w:t>
      </w:r>
      <w:r w:rsidR="00331547" w:rsidRPr="003625CC">
        <w:rPr>
          <w:rFonts w:ascii="Times New Roman" w:hAnsi="Times New Roman" w:cs="Times New Roman"/>
          <w:sz w:val="24"/>
          <w:szCs w:val="24"/>
          <w:lang w:val="en-GB"/>
        </w:rPr>
        <w:t>leading</w:t>
      </w:r>
      <w:r w:rsidR="00C561C1" w:rsidRPr="003625CC">
        <w:rPr>
          <w:rFonts w:ascii="Times New Roman" w:hAnsi="Times New Roman" w:cs="Times New Roman"/>
          <w:sz w:val="24"/>
          <w:szCs w:val="24"/>
          <w:lang w:val="en-GB"/>
        </w:rPr>
        <w:t xml:space="preserve"> to </w:t>
      </w:r>
      <w:r w:rsidR="00331547" w:rsidRPr="003625CC">
        <w:rPr>
          <w:rFonts w:ascii="Times New Roman" w:hAnsi="Times New Roman" w:cs="Times New Roman"/>
          <w:sz w:val="24"/>
          <w:szCs w:val="24"/>
          <w:lang w:val="en-GB"/>
        </w:rPr>
        <w:t>increases</w:t>
      </w:r>
      <w:r w:rsidR="00C561C1" w:rsidRPr="003625CC">
        <w:rPr>
          <w:rFonts w:ascii="Times New Roman" w:hAnsi="Times New Roman" w:cs="Times New Roman"/>
          <w:sz w:val="24"/>
          <w:szCs w:val="24"/>
          <w:lang w:val="en-GB"/>
        </w:rPr>
        <w:t xml:space="preserve"> in </w:t>
      </w:r>
      <w:r w:rsidR="00331547" w:rsidRPr="003625CC">
        <w:rPr>
          <w:rFonts w:ascii="Times New Roman" w:hAnsi="Times New Roman" w:cs="Times New Roman"/>
          <w:sz w:val="24"/>
          <w:szCs w:val="24"/>
          <w:lang w:val="en-GB"/>
        </w:rPr>
        <w:t xml:space="preserve">the </w:t>
      </w:r>
      <w:r w:rsidR="00C561C1" w:rsidRPr="003625CC">
        <w:rPr>
          <w:rFonts w:ascii="Times New Roman" w:hAnsi="Times New Roman" w:cs="Times New Roman"/>
          <w:sz w:val="24"/>
          <w:szCs w:val="24"/>
          <w:lang w:val="en-GB"/>
        </w:rPr>
        <w:t xml:space="preserve">operating costs of the business. </w:t>
      </w:r>
      <w:r w:rsidR="00331547" w:rsidRPr="003625CC">
        <w:rPr>
          <w:rFonts w:ascii="Times New Roman" w:hAnsi="Times New Roman" w:cs="Times New Roman"/>
          <w:sz w:val="24"/>
          <w:szCs w:val="24"/>
          <w:lang w:val="en-GB"/>
        </w:rPr>
        <w:t>For example</w:t>
      </w:r>
      <w:r w:rsidR="00C561C1" w:rsidRPr="003625CC">
        <w:rPr>
          <w:rFonts w:ascii="Times New Roman" w:hAnsi="Times New Roman" w:cs="Times New Roman"/>
          <w:sz w:val="24"/>
          <w:szCs w:val="24"/>
          <w:lang w:val="en-GB"/>
        </w:rPr>
        <w:t xml:space="preserve">, </w:t>
      </w:r>
      <w:r w:rsidR="00C561C1" w:rsidRPr="003625CC">
        <w:rPr>
          <w:rFonts w:ascii="Times New Roman" w:hAnsi="Times New Roman" w:cs="Times New Roman"/>
          <w:b/>
          <w:bCs/>
          <w:i/>
          <w:iCs/>
          <w:sz w:val="24"/>
          <w:szCs w:val="24"/>
          <w:lang w:val="en-GB"/>
        </w:rPr>
        <w:t>Travelodge</w:t>
      </w:r>
      <w:r w:rsidR="00C561C1" w:rsidRPr="003625CC">
        <w:rPr>
          <w:rFonts w:ascii="Times New Roman" w:hAnsi="Times New Roman" w:cs="Times New Roman"/>
          <w:sz w:val="24"/>
          <w:szCs w:val="24"/>
          <w:lang w:val="en-GB"/>
        </w:rPr>
        <w:t xml:space="preserve"> is the largest hospitality </w:t>
      </w:r>
      <w:r w:rsidR="00331547" w:rsidRPr="003625CC">
        <w:rPr>
          <w:rFonts w:ascii="Times New Roman" w:hAnsi="Times New Roman" w:cs="Times New Roman"/>
          <w:sz w:val="24"/>
          <w:szCs w:val="24"/>
          <w:lang w:val="en-GB"/>
        </w:rPr>
        <w:t>sector</w:t>
      </w:r>
      <w:r w:rsidR="00C561C1" w:rsidRPr="003625CC">
        <w:rPr>
          <w:rFonts w:ascii="Times New Roman" w:hAnsi="Times New Roman" w:cs="Times New Roman"/>
          <w:sz w:val="24"/>
          <w:szCs w:val="24"/>
          <w:lang w:val="en-GB"/>
        </w:rPr>
        <w:t xml:space="preserve"> and making advanced efforts </w:t>
      </w:r>
      <w:r w:rsidR="00331547" w:rsidRPr="003625CC">
        <w:rPr>
          <w:rFonts w:ascii="Times New Roman" w:hAnsi="Times New Roman" w:cs="Times New Roman"/>
          <w:sz w:val="24"/>
          <w:szCs w:val="24"/>
          <w:lang w:val="en-GB"/>
        </w:rPr>
        <w:t>to</w:t>
      </w:r>
      <w:r w:rsidR="00C561C1" w:rsidRPr="003625CC">
        <w:rPr>
          <w:rFonts w:ascii="Times New Roman" w:hAnsi="Times New Roman" w:cs="Times New Roman"/>
          <w:sz w:val="24"/>
          <w:szCs w:val="24"/>
          <w:lang w:val="en-GB"/>
        </w:rPr>
        <w:t xml:space="preserve"> </w:t>
      </w:r>
      <w:r w:rsidR="00331547" w:rsidRPr="003625CC">
        <w:rPr>
          <w:rFonts w:ascii="Times New Roman" w:hAnsi="Times New Roman" w:cs="Times New Roman"/>
          <w:sz w:val="24"/>
          <w:szCs w:val="24"/>
          <w:lang w:val="en-GB"/>
        </w:rPr>
        <w:t>use</w:t>
      </w:r>
      <w:r w:rsidR="00C561C1" w:rsidRPr="003625CC">
        <w:rPr>
          <w:rFonts w:ascii="Times New Roman" w:hAnsi="Times New Roman" w:cs="Times New Roman"/>
          <w:sz w:val="24"/>
          <w:szCs w:val="24"/>
          <w:lang w:val="en-GB"/>
        </w:rPr>
        <w:t xml:space="preserve"> sustainable practices </w:t>
      </w:r>
      <w:r w:rsidR="00331547" w:rsidRPr="003625CC">
        <w:rPr>
          <w:rFonts w:ascii="Times New Roman" w:hAnsi="Times New Roman" w:cs="Times New Roman"/>
          <w:sz w:val="24"/>
          <w:szCs w:val="24"/>
          <w:lang w:val="en-GB"/>
        </w:rPr>
        <w:t>to</w:t>
      </w:r>
      <w:r w:rsidR="00C561C1" w:rsidRPr="003625CC">
        <w:rPr>
          <w:rFonts w:ascii="Times New Roman" w:hAnsi="Times New Roman" w:cs="Times New Roman"/>
          <w:sz w:val="24"/>
          <w:szCs w:val="24"/>
          <w:lang w:val="en-GB"/>
        </w:rPr>
        <w:t xml:space="preserve"> </w:t>
      </w:r>
      <w:r w:rsidR="006E72A2" w:rsidRPr="003625CC">
        <w:rPr>
          <w:rFonts w:ascii="Times New Roman" w:hAnsi="Times New Roman" w:cs="Times New Roman"/>
          <w:sz w:val="24"/>
          <w:szCs w:val="24"/>
          <w:lang w:val="en-GB"/>
        </w:rPr>
        <w:t>gain</w:t>
      </w:r>
      <w:r w:rsidR="00C561C1" w:rsidRPr="003625CC">
        <w:rPr>
          <w:rFonts w:ascii="Times New Roman" w:hAnsi="Times New Roman" w:cs="Times New Roman"/>
          <w:sz w:val="24"/>
          <w:szCs w:val="24"/>
          <w:lang w:val="en-GB"/>
        </w:rPr>
        <w:t xml:space="preserve"> advantages in </w:t>
      </w:r>
      <w:r w:rsidR="00331547" w:rsidRPr="003625CC">
        <w:rPr>
          <w:rFonts w:ascii="Times New Roman" w:hAnsi="Times New Roman" w:cs="Times New Roman"/>
          <w:sz w:val="24"/>
          <w:szCs w:val="24"/>
          <w:lang w:val="en-GB"/>
        </w:rPr>
        <w:t xml:space="preserve">the </w:t>
      </w:r>
      <w:r w:rsidR="00C561C1" w:rsidRPr="003625CC">
        <w:rPr>
          <w:rFonts w:ascii="Times New Roman" w:hAnsi="Times New Roman" w:cs="Times New Roman"/>
          <w:sz w:val="24"/>
          <w:szCs w:val="24"/>
          <w:lang w:val="en-GB"/>
        </w:rPr>
        <w:t>future</w:t>
      </w:r>
      <w:r w:rsidR="0085207B" w:rsidRPr="003625CC">
        <w:rPr>
          <w:rFonts w:ascii="Times New Roman" w:hAnsi="Times New Roman" w:cs="Times New Roman"/>
          <w:sz w:val="24"/>
          <w:szCs w:val="24"/>
          <w:lang w:val="en-GB"/>
        </w:rPr>
        <w:t xml:space="preserve"> (Travelodge, 2025)</w:t>
      </w:r>
      <w:r w:rsidR="00C561C1" w:rsidRPr="003625CC">
        <w:rPr>
          <w:rFonts w:ascii="Times New Roman" w:hAnsi="Times New Roman" w:cs="Times New Roman"/>
          <w:sz w:val="24"/>
          <w:szCs w:val="24"/>
          <w:lang w:val="en-GB"/>
        </w:rPr>
        <w:t xml:space="preserve">. </w:t>
      </w:r>
      <w:r w:rsidR="00BA7EF7" w:rsidRPr="003625CC">
        <w:rPr>
          <w:rFonts w:ascii="Times New Roman" w:hAnsi="Times New Roman" w:cs="Times New Roman"/>
          <w:sz w:val="24"/>
          <w:szCs w:val="24"/>
          <w:lang w:val="en-GB"/>
        </w:rPr>
        <w:t xml:space="preserve">The </w:t>
      </w:r>
      <w:r w:rsidR="00331547" w:rsidRPr="003625CC">
        <w:rPr>
          <w:rFonts w:ascii="Times New Roman" w:hAnsi="Times New Roman" w:cs="Times New Roman"/>
          <w:sz w:val="24"/>
          <w:szCs w:val="24"/>
          <w:lang w:val="en-GB"/>
        </w:rPr>
        <w:t>company</w:t>
      </w:r>
      <w:r w:rsidR="00BA7EF7" w:rsidRPr="003625CC">
        <w:rPr>
          <w:rFonts w:ascii="Times New Roman" w:hAnsi="Times New Roman" w:cs="Times New Roman"/>
          <w:sz w:val="24"/>
          <w:szCs w:val="24"/>
          <w:lang w:val="en-GB"/>
        </w:rPr>
        <w:t xml:space="preserve"> majorly focuses on reducing carbon </w:t>
      </w:r>
      <w:r w:rsidR="00331547" w:rsidRPr="003625CC">
        <w:rPr>
          <w:rFonts w:ascii="Times New Roman" w:hAnsi="Times New Roman" w:cs="Times New Roman"/>
          <w:sz w:val="24"/>
          <w:szCs w:val="24"/>
          <w:lang w:val="en-GB"/>
        </w:rPr>
        <w:t>emissions</w:t>
      </w:r>
      <w:r w:rsidR="00BA7EF7" w:rsidRPr="003625CC">
        <w:rPr>
          <w:rFonts w:ascii="Times New Roman" w:hAnsi="Times New Roman" w:cs="Times New Roman"/>
          <w:sz w:val="24"/>
          <w:szCs w:val="24"/>
          <w:lang w:val="en-GB"/>
        </w:rPr>
        <w:t xml:space="preserve">, energy </w:t>
      </w:r>
      <w:r w:rsidR="00331547" w:rsidRPr="003625CC">
        <w:rPr>
          <w:rFonts w:ascii="Times New Roman" w:hAnsi="Times New Roman" w:cs="Times New Roman"/>
          <w:sz w:val="24"/>
          <w:szCs w:val="24"/>
          <w:lang w:val="en-GB"/>
        </w:rPr>
        <w:t>efficiency</w:t>
      </w:r>
      <w:r w:rsidR="00BA7EF7" w:rsidRPr="003625CC">
        <w:rPr>
          <w:rFonts w:ascii="Times New Roman" w:hAnsi="Times New Roman" w:cs="Times New Roman"/>
          <w:sz w:val="24"/>
          <w:szCs w:val="24"/>
          <w:lang w:val="en-GB"/>
        </w:rPr>
        <w:t xml:space="preserve"> practices, and using </w:t>
      </w:r>
      <w:r w:rsidR="00331547" w:rsidRPr="003625CC">
        <w:rPr>
          <w:rFonts w:ascii="Times New Roman" w:hAnsi="Times New Roman" w:cs="Times New Roman"/>
          <w:sz w:val="24"/>
          <w:szCs w:val="24"/>
          <w:lang w:val="en-GB"/>
        </w:rPr>
        <w:t>eco-friendly</w:t>
      </w:r>
      <w:r w:rsidR="00BA7EF7" w:rsidRPr="003625CC">
        <w:rPr>
          <w:rFonts w:ascii="Times New Roman" w:hAnsi="Times New Roman" w:cs="Times New Roman"/>
          <w:sz w:val="24"/>
          <w:szCs w:val="24"/>
          <w:lang w:val="en-GB"/>
        </w:rPr>
        <w:t xml:space="preserve"> sources of energy </w:t>
      </w:r>
      <w:r w:rsidR="00331547" w:rsidRPr="003625CC">
        <w:rPr>
          <w:rFonts w:ascii="Times New Roman" w:hAnsi="Times New Roman" w:cs="Times New Roman"/>
          <w:sz w:val="24"/>
          <w:szCs w:val="24"/>
          <w:lang w:val="en-GB"/>
        </w:rPr>
        <w:t>consumption</w:t>
      </w:r>
      <w:r w:rsidR="00BA7EF7" w:rsidRPr="003625CC">
        <w:rPr>
          <w:rFonts w:ascii="Times New Roman" w:hAnsi="Times New Roman" w:cs="Times New Roman"/>
          <w:sz w:val="24"/>
          <w:szCs w:val="24"/>
          <w:lang w:val="en-GB"/>
        </w:rPr>
        <w:t xml:space="preserve">. </w:t>
      </w:r>
    </w:p>
    <w:p w14:paraId="7AD6A855" w14:textId="4E6B1E1A" w:rsidR="00043E4A" w:rsidRPr="003625CC" w:rsidRDefault="00043E4A" w:rsidP="001C60C1">
      <w:pPr>
        <w:pStyle w:val="ListParagraph"/>
        <w:numPr>
          <w:ilvl w:val="0"/>
          <w:numId w:val="4"/>
        </w:numPr>
        <w:spacing w:line="360" w:lineRule="auto"/>
        <w:jc w:val="both"/>
        <w:rPr>
          <w:rFonts w:ascii="Times New Roman" w:hAnsi="Times New Roman" w:cs="Times New Roman"/>
          <w:sz w:val="24"/>
          <w:szCs w:val="24"/>
          <w:lang w:val="en-GB"/>
        </w:rPr>
      </w:pPr>
      <w:r w:rsidRPr="003625CC">
        <w:rPr>
          <w:rFonts w:ascii="Times New Roman" w:hAnsi="Times New Roman" w:cs="Times New Roman"/>
          <w:b/>
          <w:bCs/>
          <w:i/>
          <w:iCs/>
          <w:sz w:val="24"/>
          <w:szCs w:val="24"/>
          <w:lang w:val="en-GB"/>
        </w:rPr>
        <w:t xml:space="preserve">Social factors- </w:t>
      </w:r>
      <w:r w:rsidR="00EA7722" w:rsidRPr="003625CC">
        <w:rPr>
          <w:rFonts w:ascii="Times New Roman" w:hAnsi="Times New Roman" w:cs="Times New Roman"/>
          <w:sz w:val="24"/>
          <w:szCs w:val="24"/>
          <w:lang w:val="en-GB"/>
        </w:rPr>
        <w:t xml:space="preserve">  </w:t>
      </w:r>
      <w:r w:rsidR="00880776" w:rsidRPr="003625CC">
        <w:rPr>
          <w:rFonts w:ascii="Times New Roman" w:hAnsi="Times New Roman" w:cs="Times New Roman"/>
          <w:sz w:val="24"/>
          <w:szCs w:val="24"/>
          <w:lang w:val="en-GB"/>
        </w:rPr>
        <w:t xml:space="preserve">In the </w:t>
      </w:r>
      <w:r w:rsidR="00550534" w:rsidRPr="003625CC">
        <w:rPr>
          <w:rFonts w:ascii="Times New Roman" w:hAnsi="Times New Roman" w:cs="Times New Roman"/>
          <w:sz w:val="24"/>
          <w:szCs w:val="24"/>
          <w:lang w:val="en-GB"/>
        </w:rPr>
        <w:t>UK-based</w:t>
      </w:r>
      <w:r w:rsidR="00880776"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industries</w:t>
      </w:r>
      <w:r w:rsidR="00880776" w:rsidRPr="003625CC">
        <w:rPr>
          <w:rFonts w:ascii="Times New Roman" w:hAnsi="Times New Roman" w:cs="Times New Roman"/>
          <w:sz w:val="24"/>
          <w:szCs w:val="24"/>
          <w:lang w:val="en-GB"/>
        </w:rPr>
        <w:t xml:space="preserve"> and hospitality </w:t>
      </w:r>
      <w:r w:rsidR="00550534" w:rsidRPr="003625CC">
        <w:rPr>
          <w:rFonts w:ascii="Times New Roman" w:hAnsi="Times New Roman" w:cs="Times New Roman"/>
          <w:sz w:val="24"/>
          <w:szCs w:val="24"/>
          <w:lang w:val="en-GB"/>
        </w:rPr>
        <w:t>sector</w:t>
      </w:r>
      <w:r w:rsidR="00880776" w:rsidRPr="003625CC">
        <w:rPr>
          <w:rFonts w:ascii="Times New Roman" w:hAnsi="Times New Roman" w:cs="Times New Roman"/>
          <w:sz w:val="24"/>
          <w:szCs w:val="24"/>
          <w:lang w:val="en-GB"/>
        </w:rPr>
        <w:t xml:space="preserve"> social factors </w:t>
      </w:r>
      <w:r w:rsidR="00550534" w:rsidRPr="003625CC">
        <w:rPr>
          <w:rFonts w:ascii="Times New Roman" w:hAnsi="Times New Roman" w:cs="Times New Roman"/>
          <w:sz w:val="24"/>
          <w:szCs w:val="24"/>
          <w:lang w:val="en-GB"/>
        </w:rPr>
        <w:t>also</w:t>
      </w:r>
      <w:r w:rsidR="00880776"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affect</w:t>
      </w:r>
      <w:r w:rsidR="00880776" w:rsidRPr="003625CC">
        <w:rPr>
          <w:rFonts w:ascii="Times New Roman" w:hAnsi="Times New Roman" w:cs="Times New Roman"/>
          <w:sz w:val="24"/>
          <w:szCs w:val="24"/>
          <w:lang w:val="en-GB"/>
        </w:rPr>
        <w:t xml:space="preserve"> their </w:t>
      </w:r>
      <w:r w:rsidR="00550534" w:rsidRPr="003625CC">
        <w:rPr>
          <w:rFonts w:ascii="Times New Roman" w:hAnsi="Times New Roman" w:cs="Times New Roman"/>
          <w:sz w:val="24"/>
          <w:szCs w:val="24"/>
          <w:lang w:val="en-GB"/>
        </w:rPr>
        <w:t>sustainability practices</w:t>
      </w:r>
      <w:r w:rsidR="00880776"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The social</w:t>
      </w:r>
      <w:r w:rsidR="00880776" w:rsidRPr="003625CC">
        <w:rPr>
          <w:rFonts w:ascii="Times New Roman" w:hAnsi="Times New Roman" w:cs="Times New Roman"/>
          <w:sz w:val="24"/>
          <w:szCs w:val="24"/>
          <w:lang w:val="en-GB"/>
        </w:rPr>
        <w:t xml:space="preserve"> environment of the UK </w:t>
      </w:r>
      <w:r w:rsidR="00550534" w:rsidRPr="003625CC">
        <w:rPr>
          <w:rFonts w:ascii="Times New Roman" w:hAnsi="Times New Roman" w:cs="Times New Roman"/>
          <w:sz w:val="24"/>
          <w:szCs w:val="24"/>
          <w:lang w:val="en-GB"/>
        </w:rPr>
        <w:t>supports</w:t>
      </w:r>
      <w:r w:rsidR="00880776"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residents</w:t>
      </w:r>
      <w:r w:rsidR="00880776" w:rsidRPr="003625CC">
        <w:rPr>
          <w:rFonts w:ascii="Times New Roman" w:hAnsi="Times New Roman" w:cs="Times New Roman"/>
          <w:sz w:val="24"/>
          <w:szCs w:val="24"/>
          <w:lang w:val="en-GB"/>
        </w:rPr>
        <w:t xml:space="preserve"> of </w:t>
      </w:r>
      <w:r w:rsidR="00550534" w:rsidRPr="003625CC">
        <w:rPr>
          <w:rFonts w:ascii="Times New Roman" w:hAnsi="Times New Roman" w:cs="Times New Roman"/>
          <w:sz w:val="24"/>
          <w:szCs w:val="24"/>
          <w:lang w:val="en-GB"/>
        </w:rPr>
        <w:t>the</w:t>
      </w:r>
      <w:r w:rsidR="00880776" w:rsidRPr="003625CC">
        <w:rPr>
          <w:rFonts w:ascii="Times New Roman" w:hAnsi="Times New Roman" w:cs="Times New Roman"/>
          <w:sz w:val="24"/>
          <w:szCs w:val="24"/>
          <w:lang w:val="en-GB"/>
        </w:rPr>
        <w:t xml:space="preserve"> UK by sourcing materials locally</w:t>
      </w:r>
      <w:r w:rsidR="006F50B2" w:rsidRPr="003625CC">
        <w:rPr>
          <w:rFonts w:ascii="Times New Roman" w:hAnsi="Times New Roman" w:cs="Times New Roman"/>
          <w:sz w:val="24"/>
          <w:szCs w:val="24"/>
          <w:lang w:val="en-GB"/>
        </w:rPr>
        <w:t xml:space="preserve"> (</w:t>
      </w:r>
      <w:proofErr w:type="spellStart"/>
      <w:r w:rsidR="006F50B2" w:rsidRPr="003625CC">
        <w:rPr>
          <w:rFonts w:ascii="Times New Roman" w:hAnsi="Times New Roman" w:cs="Times New Roman"/>
          <w:sz w:val="24"/>
          <w:szCs w:val="24"/>
          <w:lang w:val="en-GB"/>
        </w:rPr>
        <w:t>Alkaraan</w:t>
      </w:r>
      <w:proofErr w:type="spellEnd"/>
      <w:r w:rsidR="006F50B2" w:rsidRPr="003625CC">
        <w:rPr>
          <w:rFonts w:ascii="Times New Roman" w:hAnsi="Times New Roman" w:cs="Times New Roman"/>
          <w:sz w:val="24"/>
          <w:szCs w:val="24"/>
          <w:lang w:val="en-GB"/>
        </w:rPr>
        <w:t>, et. al., 2022)</w:t>
      </w:r>
      <w:r w:rsidR="00880776"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UK-based</w:t>
      </w:r>
      <w:r w:rsidR="00880776" w:rsidRPr="003625CC">
        <w:rPr>
          <w:rFonts w:ascii="Times New Roman" w:hAnsi="Times New Roman" w:cs="Times New Roman"/>
          <w:sz w:val="24"/>
          <w:szCs w:val="24"/>
          <w:lang w:val="en-GB"/>
        </w:rPr>
        <w:t xml:space="preserve"> industries </w:t>
      </w:r>
      <w:r w:rsidR="00550534" w:rsidRPr="003625CC">
        <w:rPr>
          <w:rFonts w:ascii="Times New Roman" w:hAnsi="Times New Roman" w:cs="Times New Roman"/>
          <w:sz w:val="24"/>
          <w:szCs w:val="24"/>
          <w:lang w:val="en-GB"/>
        </w:rPr>
        <w:t>promote</w:t>
      </w:r>
      <w:r w:rsidR="00880776" w:rsidRPr="003625CC">
        <w:rPr>
          <w:rFonts w:ascii="Times New Roman" w:hAnsi="Times New Roman" w:cs="Times New Roman"/>
          <w:sz w:val="24"/>
          <w:szCs w:val="24"/>
          <w:lang w:val="en-GB"/>
        </w:rPr>
        <w:t xml:space="preserve"> diversity </w:t>
      </w:r>
      <w:r w:rsidR="00550534" w:rsidRPr="003625CC">
        <w:rPr>
          <w:rFonts w:ascii="Times New Roman" w:hAnsi="Times New Roman" w:cs="Times New Roman"/>
          <w:sz w:val="24"/>
          <w:szCs w:val="24"/>
          <w:lang w:val="en-GB"/>
        </w:rPr>
        <w:t>by offering</w:t>
      </w:r>
      <w:r w:rsidR="00880776" w:rsidRPr="003625CC">
        <w:rPr>
          <w:rFonts w:ascii="Times New Roman" w:hAnsi="Times New Roman" w:cs="Times New Roman"/>
          <w:sz w:val="24"/>
          <w:szCs w:val="24"/>
          <w:lang w:val="en-GB"/>
        </w:rPr>
        <w:t xml:space="preserve"> work and jobs for different </w:t>
      </w:r>
      <w:r w:rsidR="00550534" w:rsidRPr="003625CC">
        <w:rPr>
          <w:rFonts w:ascii="Times New Roman" w:hAnsi="Times New Roman" w:cs="Times New Roman"/>
          <w:sz w:val="24"/>
          <w:szCs w:val="24"/>
          <w:lang w:val="en-GB"/>
        </w:rPr>
        <w:t>backgrounds</w:t>
      </w:r>
      <w:r w:rsidR="00880776"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 xml:space="preserve">and </w:t>
      </w:r>
      <w:r w:rsidR="00880776" w:rsidRPr="003625CC">
        <w:rPr>
          <w:rFonts w:ascii="Times New Roman" w:hAnsi="Times New Roman" w:cs="Times New Roman"/>
          <w:sz w:val="24"/>
          <w:szCs w:val="24"/>
          <w:lang w:val="en-GB"/>
        </w:rPr>
        <w:t xml:space="preserve">people and </w:t>
      </w:r>
      <w:r w:rsidR="00550534" w:rsidRPr="003625CC">
        <w:rPr>
          <w:rFonts w:ascii="Times New Roman" w:hAnsi="Times New Roman" w:cs="Times New Roman"/>
          <w:sz w:val="24"/>
          <w:szCs w:val="24"/>
          <w:lang w:val="en-GB"/>
        </w:rPr>
        <w:t>establishing</w:t>
      </w:r>
      <w:r w:rsidR="00880776" w:rsidRPr="003625CC">
        <w:rPr>
          <w:rFonts w:ascii="Times New Roman" w:hAnsi="Times New Roman" w:cs="Times New Roman"/>
          <w:sz w:val="24"/>
          <w:szCs w:val="24"/>
          <w:lang w:val="en-GB"/>
        </w:rPr>
        <w:t xml:space="preserve"> inclusion by </w:t>
      </w:r>
      <w:r w:rsidR="00550534" w:rsidRPr="003625CC">
        <w:rPr>
          <w:rFonts w:ascii="Times New Roman" w:hAnsi="Times New Roman" w:cs="Times New Roman"/>
          <w:sz w:val="24"/>
          <w:szCs w:val="24"/>
          <w:lang w:val="en-GB"/>
        </w:rPr>
        <w:t>reducing</w:t>
      </w:r>
      <w:r w:rsidR="00880776"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inequities</w:t>
      </w:r>
      <w:r w:rsidR="00880776" w:rsidRPr="003625CC">
        <w:rPr>
          <w:rFonts w:ascii="Times New Roman" w:hAnsi="Times New Roman" w:cs="Times New Roman"/>
          <w:sz w:val="24"/>
          <w:szCs w:val="24"/>
          <w:lang w:val="en-GB"/>
        </w:rPr>
        <w:t xml:space="preserve">. This </w:t>
      </w:r>
      <w:r w:rsidR="00550534" w:rsidRPr="003625CC">
        <w:rPr>
          <w:rFonts w:ascii="Times New Roman" w:hAnsi="Times New Roman" w:cs="Times New Roman"/>
          <w:sz w:val="24"/>
          <w:szCs w:val="24"/>
          <w:lang w:val="en-GB"/>
        </w:rPr>
        <w:t>process</w:t>
      </w:r>
      <w:r w:rsidR="00880776"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encourages</w:t>
      </w:r>
      <w:r w:rsidR="00880776"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the members</w:t>
      </w:r>
      <w:r w:rsidR="00880776" w:rsidRPr="003625CC">
        <w:rPr>
          <w:rFonts w:ascii="Times New Roman" w:hAnsi="Times New Roman" w:cs="Times New Roman"/>
          <w:sz w:val="24"/>
          <w:szCs w:val="24"/>
          <w:lang w:val="en-GB"/>
        </w:rPr>
        <w:t xml:space="preserve"> to work </w:t>
      </w:r>
      <w:r w:rsidR="00550534" w:rsidRPr="003625CC">
        <w:rPr>
          <w:rFonts w:ascii="Times New Roman" w:hAnsi="Times New Roman" w:cs="Times New Roman"/>
          <w:sz w:val="24"/>
          <w:szCs w:val="24"/>
          <w:lang w:val="en-GB"/>
        </w:rPr>
        <w:t>toward</w:t>
      </w:r>
      <w:r w:rsidR="00880776" w:rsidRPr="003625CC">
        <w:rPr>
          <w:rFonts w:ascii="Times New Roman" w:hAnsi="Times New Roman" w:cs="Times New Roman"/>
          <w:sz w:val="24"/>
          <w:szCs w:val="24"/>
          <w:lang w:val="en-GB"/>
        </w:rPr>
        <w:t xml:space="preserve"> sustainable practices by </w:t>
      </w:r>
      <w:r w:rsidR="00550534" w:rsidRPr="003625CC">
        <w:rPr>
          <w:rFonts w:ascii="Times New Roman" w:hAnsi="Times New Roman" w:cs="Times New Roman"/>
          <w:sz w:val="24"/>
          <w:szCs w:val="24"/>
          <w:lang w:val="en-GB"/>
        </w:rPr>
        <w:t>establishing</w:t>
      </w:r>
      <w:r w:rsidR="00880776" w:rsidRPr="003625CC">
        <w:rPr>
          <w:rFonts w:ascii="Times New Roman" w:hAnsi="Times New Roman" w:cs="Times New Roman"/>
          <w:sz w:val="24"/>
          <w:szCs w:val="24"/>
          <w:lang w:val="en-GB"/>
        </w:rPr>
        <w:t xml:space="preserve"> collaboration and togetherness</w:t>
      </w:r>
      <w:r w:rsidR="002B7CCA" w:rsidRPr="003625CC">
        <w:rPr>
          <w:rFonts w:ascii="Times New Roman" w:hAnsi="Times New Roman" w:cs="Times New Roman"/>
          <w:sz w:val="24"/>
          <w:szCs w:val="24"/>
          <w:lang w:val="en-GB"/>
        </w:rPr>
        <w:t xml:space="preserve"> (</w:t>
      </w:r>
      <w:proofErr w:type="spellStart"/>
      <w:r w:rsidR="002B7CCA" w:rsidRPr="003625CC">
        <w:rPr>
          <w:rFonts w:ascii="Times New Roman" w:hAnsi="Times New Roman" w:cs="Times New Roman"/>
          <w:sz w:val="24"/>
          <w:szCs w:val="24"/>
          <w:lang w:val="en-GB"/>
        </w:rPr>
        <w:t>Loizia</w:t>
      </w:r>
      <w:proofErr w:type="spellEnd"/>
      <w:r w:rsidR="002B7CCA" w:rsidRPr="003625CC">
        <w:rPr>
          <w:rFonts w:ascii="Times New Roman" w:hAnsi="Times New Roman" w:cs="Times New Roman"/>
          <w:sz w:val="24"/>
          <w:szCs w:val="24"/>
          <w:lang w:val="en-GB"/>
        </w:rPr>
        <w:t>, et. al., 2021)</w:t>
      </w:r>
      <w:r w:rsidR="00880776" w:rsidRPr="003625CC">
        <w:rPr>
          <w:rFonts w:ascii="Times New Roman" w:hAnsi="Times New Roman" w:cs="Times New Roman"/>
          <w:sz w:val="24"/>
          <w:szCs w:val="24"/>
          <w:lang w:val="en-GB"/>
        </w:rPr>
        <w:t xml:space="preserve">. Social sustainability in the </w:t>
      </w:r>
      <w:r w:rsidR="00550534" w:rsidRPr="003625CC">
        <w:rPr>
          <w:rFonts w:ascii="Times New Roman" w:hAnsi="Times New Roman" w:cs="Times New Roman"/>
          <w:sz w:val="24"/>
          <w:szCs w:val="24"/>
          <w:lang w:val="en-GB"/>
        </w:rPr>
        <w:t>UK-based</w:t>
      </w:r>
      <w:r w:rsidR="00880776" w:rsidRPr="003625CC">
        <w:rPr>
          <w:rFonts w:ascii="Times New Roman" w:hAnsi="Times New Roman" w:cs="Times New Roman"/>
          <w:sz w:val="24"/>
          <w:szCs w:val="24"/>
          <w:lang w:val="en-GB"/>
        </w:rPr>
        <w:t xml:space="preserve"> hotel </w:t>
      </w:r>
      <w:r w:rsidR="00550534" w:rsidRPr="003625CC">
        <w:rPr>
          <w:rFonts w:ascii="Times New Roman" w:hAnsi="Times New Roman" w:cs="Times New Roman"/>
          <w:sz w:val="24"/>
          <w:szCs w:val="24"/>
          <w:lang w:val="en-GB"/>
        </w:rPr>
        <w:t>industry</w:t>
      </w:r>
      <w:r w:rsidR="00880776"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 xml:space="preserve">is </w:t>
      </w:r>
      <w:r w:rsidR="00880776" w:rsidRPr="003625CC">
        <w:rPr>
          <w:rFonts w:ascii="Times New Roman" w:hAnsi="Times New Roman" w:cs="Times New Roman"/>
          <w:sz w:val="24"/>
          <w:szCs w:val="24"/>
          <w:lang w:val="en-GB"/>
        </w:rPr>
        <w:t xml:space="preserve">influenced by several factors. These </w:t>
      </w:r>
      <w:r w:rsidR="00550534" w:rsidRPr="003625CC">
        <w:rPr>
          <w:rFonts w:ascii="Times New Roman" w:hAnsi="Times New Roman" w:cs="Times New Roman"/>
          <w:sz w:val="24"/>
          <w:szCs w:val="24"/>
          <w:lang w:val="en-GB"/>
        </w:rPr>
        <w:t>industries</w:t>
      </w:r>
      <w:r w:rsidR="00880776" w:rsidRPr="003625CC">
        <w:rPr>
          <w:rFonts w:ascii="Times New Roman" w:hAnsi="Times New Roman" w:cs="Times New Roman"/>
          <w:sz w:val="24"/>
          <w:szCs w:val="24"/>
          <w:lang w:val="en-GB"/>
        </w:rPr>
        <w:t xml:space="preserve"> prefer to meet with local </w:t>
      </w:r>
      <w:r w:rsidR="00550534" w:rsidRPr="003625CC">
        <w:rPr>
          <w:rFonts w:ascii="Times New Roman" w:hAnsi="Times New Roman" w:cs="Times New Roman"/>
          <w:sz w:val="24"/>
          <w:szCs w:val="24"/>
          <w:lang w:val="en-GB"/>
        </w:rPr>
        <w:t>suppliers</w:t>
      </w:r>
      <w:r w:rsidR="00880776" w:rsidRPr="003625CC">
        <w:rPr>
          <w:rFonts w:ascii="Times New Roman" w:hAnsi="Times New Roman" w:cs="Times New Roman"/>
          <w:sz w:val="24"/>
          <w:szCs w:val="24"/>
          <w:lang w:val="en-GB"/>
        </w:rPr>
        <w:t xml:space="preserve"> for goods to develop the local economy and decrease the </w:t>
      </w:r>
      <w:r w:rsidR="00550534" w:rsidRPr="003625CC">
        <w:rPr>
          <w:rFonts w:ascii="Times New Roman" w:hAnsi="Times New Roman" w:cs="Times New Roman"/>
          <w:sz w:val="24"/>
          <w:szCs w:val="24"/>
          <w:lang w:val="en-GB"/>
        </w:rPr>
        <w:t>emissions</w:t>
      </w:r>
      <w:r w:rsidR="00880776" w:rsidRPr="003625CC">
        <w:rPr>
          <w:rFonts w:ascii="Times New Roman" w:hAnsi="Times New Roman" w:cs="Times New Roman"/>
          <w:sz w:val="24"/>
          <w:szCs w:val="24"/>
          <w:lang w:val="en-GB"/>
        </w:rPr>
        <w:t xml:space="preserve"> spread </w:t>
      </w:r>
      <w:r w:rsidR="00550534" w:rsidRPr="003625CC">
        <w:rPr>
          <w:rFonts w:ascii="Times New Roman" w:hAnsi="Times New Roman" w:cs="Times New Roman"/>
          <w:sz w:val="24"/>
          <w:szCs w:val="24"/>
          <w:lang w:val="en-GB"/>
        </w:rPr>
        <w:t>through</w:t>
      </w:r>
      <w:r w:rsidR="00880776"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transportation</w:t>
      </w:r>
      <w:r w:rsidR="00880776"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The community</w:t>
      </w:r>
      <w:r w:rsidR="00880776"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segment</w:t>
      </w:r>
      <w:r w:rsidR="00880776" w:rsidRPr="003625CC">
        <w:rPr>
          <w:rFonts w:ascii="Times New Roman" w:hAnsi="Times New Roman" w:cs="Times New Roman"/>
          <w:sz w:val="24"/>
          <w:szCs w:val="24"/>
          <w:lang w:val="en-GB"/>
        </w:rPr>
        <w:t xml:space="preserve"> is another factor that </w:t>
      </w:r>
      <w:r w:rsidR="00550534" w:rsidRPr="003625CC">
        <w:rPr>
          <w:rFonts w:ascii="Times New Roman" w:hAnsi="Times New Roman" w:cs="Times New Roman"/>
          <w:sz w:val="24"/>
          <w:szCs w:val="24"/>
          <w:lang w:val="en-GB"/>
        </w:rPr>
        <w:t>encourages</w:t>
      </w:r>
      <w:r w:rsidR="00880776" w:rsidRPr="003625CC">
        <w:rPr>
          <w:rFonts w:ascii="Times New Roman" w:hAnsi="Times New Roman" w:cs="Times New Roman"/>
          <w:sz w:val="24"/>
          <w:szCs w:val="24"/>
          <w:lang w:val="en-GB"/>
        </w:rPr>
        <w:t xml:space="preserve"> the local community to participate in volunteer programs, recycling programs, and </w:t>
      </w:r>
      <w:r w:rsidR="00550534" w:rsidRPr="003625CC">
        <w:rPr>
          <w:rFonts w:ascii="Times New Roman" w:hAnsi="Times New Roman" w:cs="Times New Roman"/>
          <w:sz w:val="24"/>
          <w:szCs w:val="24"/>
          <w:lang w:val="en-GB"/>
        </w:rPr>
        <w:t>initiatives</w:t>
      </w:r>
      <w:r w:rsidR="00880776" w:rsidRPr="003625CC">
        <w:rPr>
          <w:rFonts w:ascii="Times New Roman" w:hAnsi="Times New Roman" w:cs="Times New Roman"/>
          <w:sz w:val="24"/>
          <w:szCs w:val="24"/>
          <w:lang w:val="en-GB"/>
        </w:rPr>
        <w:t xml:space="preserve"> run by </w:t>
      </w:r>
      <w:r w:rsidR="00550534" w:rsidRPr="003625CC">
        <w:rPr>
          <w:rFonts w:ascii="Times New Roman" w:hAnsi="Times New Roman" w:cs="Times New Roman"/>
          <w:sz w:val="24"/>
          <w:szCs w:val="24"/>
          <w:lang w:val="en-GB"/>
        </w:rPr>
        <w:t xml:space="preserve">the </w:t>
      </w:r>
      <w:r w:rsidR="00880776" w:rsidRPr="003625CC">
        <w:rPr>
          <w:rFonts w:ascii="Times New Roman" w:hAnsi="Times New Roman" w:cs="Times New Roman"/>
          <w:sz w:val="24"/>
          <w:szCs w:val="24"/>
          <w:lang w:val="en-GB"/>
        </w:rPr>
        <w:t xml:space="preserve">hospitality </w:t>
      </w:r>
      <w:r w:rsidR="00550534" w:rsidRPr="003625CC">
        <w:rPr>
          <w:rFonts w:ascii="Times New Roman" w:hAnsi="Times New Roman" w:cs="Times New Roman"/>
          <w:sz w:val="24"/>
          <w:szCs w:val="24"/>
          <w:lang w:val="en-GB"/>
        </w:rPr>
        <w:t>sector</w:t>
      </w:r>
      <w:r w:rsidR="002B7CCA" w:rsidRPr="003625CC">
        <w:rPr>
          <w:rFonts w:ascii="Times New Roman" w:hAnsi="Times New Roman" w:cs="Times New Roman"/>
          <w:sz w:val="24"/>
          <w:szCs w:val="24"/>
          <w:lang w:val="en-GB"/>
        </w:rPr>
        <w:t xml:space="preserve"> (Capobianco, et. al., 2021)</w:t>
      </w:r>
      <w:r w:rsidR="00880776" w:rsidRPr="003625CC">
        <w:rPr>
          <w:rFonts w:ascii="Times New Roman" w:hAnsi="Times New Roman" w:cs="Times New Roman"/>
          <w:sz w:val="24"/>
          <w:szCs w:val="24"/>
          <w:lang w:val="en-GB"/>
        </w:rPr>
        <w:t xml:space="preserve">. Better training and </w:t>
      </w:r>
      <w:r w:rsidR="00550534" w:rsidRPr="003625CC">
        <w:rPr>
          <w:rFonts w:ascii="Times New Roman" w:hAnsi="Times New Roman" w:cs="Times New Roman"/>
          <w:sz w:val="24"/>
          <w:szCs w:val="24"/>
          <w:lang w:val="en-GB"/>
        </w:rPr>
        <w:t>learning</w:t>
      </w:r>
      <w:r w:rsidR="00880776"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 xml:space="preserve">are </w:t>
      </w:r>
      <w:r w:rsidR="00880776" w:rsidRPr="003625CC">
        <w:rPr>
          <w:rFonts w:ascii="Times New Roman" w:hAnsi="Times New Roman" w:cs="Times New Roman"/>
          <w:sz w:val="24"/>
          <w:szCs w:val="24"/>
          <w:lang w:val="en-GB"/>
        </w:rPr>
        <w:t xml:space="preserve">also </w:t>
      </w:r>
      <w:r w:rsidR="00550534" w:rsidRPr="003625CC">
        <w:rPr>
          <w:rFonts w:ascii="Times New Roman" w:hAnsi="Times New Roman" w:cs="Times New Roman"/>
          <w:sz w:val="24"/>
          <w:szCs w:val="24"/>
          <w:lang w:val="en-GB"/>
        </w:rPr>
        <w:t>provided</w:t>
      </w:r>
      <w:r w:rsidR="00880776" w:rsidRPr="003625CC">
        <w:rPr>
          <w:rFonts w:ascii="Times New Roman" w:hAnsi="Times New Roman" w:cs="Times New Roman"/>
          <w:sz w:val="24"/>
          <w:szCs w:val="24"/>
          <w:lang w:val="en-GB"/>
        </w:rPr>
        <w:t xml:space="preserve"> to the </w:t>
      </w:r>
      <w:r w:rsidR="00550534" w:rsidRPr="003625CC">
        <w:rPr>
          <w:rFonts w:ascii="Times New Roman" w:hAnsi="Times New Roman" w:cs="Times New Roman"/>
          <w:sz w:val="24"/>
          <w:szCs w:val="24"/>
          <w:lang w:val="en-GB"/>
        </w:rPr>
        <w:t>employees</w:t>
      </w:r>
      <w:r w:rsidR="00880776" w:rsidRPr="003625CC">
        <w:rPr>
          <w:rFonts w:ascii="Times New Roman" w:hAnsi="Times New Roman" w:cs="Times New Roman"/>
          <w:sz w:val="24"/>
          <w:szCs w:val="24"/>
          <w:lang w:val="en-GB"/>
        </w:rPr>
        <w:t xml:space="preserve"> by establishing </w:t>
      </w:r>
      <w:r w:rsidR="00550534" w:rsidRPr="003625CC">
        <w:rPr>
          <w:rFonts w:ascii="Times New Roman" w:hAnsi="Times New Roman" w:cs="Times New Roman"/>
          <w:sz w:val="24"/>
          <w:szCs w:val="24"/>
          <w:lang w:val="en-GB"/>
        </w:rPr>
        <w:t>eco-friendly</w:t>
      </w:r>
      <w:r w:rsidR="00880776" w:rsidRPr="003625CC">
        <w:rPr>
          <w:rFonts w:ascii="Times New Roman" w:hAnsi="Times New Roman" w:cs="Times New Roman"/>
          <w:sz w:val="24"/>
          <w:szCs w:val="24"/>
          <w:lang w:val="en-GB"/>
        </w:rPr>
        <w:t xml:space="preserve"> and sustainable practices. It </w:t>
      </w:r>
      <w:r w:rsidR="00550534" w:rsidRPr="003625CC">
        <w:rPr>
          <w:rFonts w:ascii="Times New Roman" w:hAnsi="Times New Roman" w:cs="Times New Roman"/>
          <w:sz w:val="24"/>
          <w:szCs w:val="24"/>
          <w:lang w:val="en-GB"/>
        </w:rPr>
        <w:t>helps</w:t>
      </w:r>
      <w:r w:rsidR="00880776" w:rsidRPr="003625CC">
        <w:rPr>
          <w:rFonts w:ascii="Times New Roman" w:hAnsi="Times New Roman" w:cs="Times New Roman"/>
          <w:sz w:val="24"/>
          <w:szCs w:val="24"/>
          <w:lang w:val="en-GB"/>
        </w:rPr>
        <w:t xml:space="preserve"> to </w:t>
      </w:r>
      <w:r w:rsidR="00550534" w:rsidRPr="003625CC">
        <w:rPr>
          <w:rFonts w:ascii="Times New Roman" w:hAnsi="Times New Roman" w:cs="Times New Roman"/>
          <w:sz w:val="24"/>
          <w:szCs w:val="24"/>
          <w:lang w:val="en-GB"/>
        </w:rPr>
        <w:t>increase</w:t>
      </w:r>
      <w:r w:rsidR="00880776" w:rsidRPr="003625CC">
        <w:rPr>
          <w:rFonts w:ascii="Times New Roman" w:hAnsi="Times New Roman" w:cs="Times New Roman"/>
          <w:sz w:val="24"/>
          <w:szCs w:val="24"/>
          <w:lang w:val="en-GB"/>
        </w:rPr>
        <w:t xml:space="preserve"> the </w:t>
      </w:r>
      <w:r w:rsidR="00550534" w:rsidRPr="003625CC">
        <w:rPr>
          <w:rFonts w:ascii="Times New Roman" w:hAnsi="Times New Roman" w:cs="Times New Roman"/>
          <w:sz w:val="24"/>
          <w:szCs w:val="24"/>
          <w:lang w:val="en-GB"/>
        </w:rPr>
        <w:t>employee's</w:t>
      </w:r>
      <w:r w:rsidR="00880776" w:rsidRPr="003625CC">
        <w:rPr>
          <w:rFonts w:ascii="Times New Roman" w:hAnsi="Times New Roman" w:cs="Times New Roman"/>
          <w:sz w:val="24"/>
          <w:szCs w:val="24"/>
          <w:lang w:val="en-GB"/>
        </w:rPr>
        <w:t xml:space="preserve"> </w:t>
      </w:r>
      <w:r w:rsidR="004C3510" w:rsidRPr="003625CC">
        <w:rPr>
          <w:rFonts w:ascii="Times New Roman" w:hAnsi="Times New Roman" w:cs="Times New Roman"/>
          <w:sz w:val="24"/>
          <w:szCs w:val="24"/>
          <w:lang w:val="en-GB"/>
        </w:rPr>
        <w:t>awareness</w:t>
      </w:r>
      <w:r w:rsidR="00880776" w:rsidRPr="003625CC">
        <w:rPr>
          <w:rFonts w:ascii="Times New Roman" w:hAnsi="Times New Roman" w:cs="Times New Roman"/>
          <w:sz w:val="24"/>
          <w:szCs w:val="24"/>
          <w:lang w:val="en-GB"/>
        </w:rPr>
        <w:t xml:space="preserve"> about recycling goods and reducing </w:t>
      </w:r>
      <w:r w:rsidR="00550534" w:rsidRPr="003625CC">
        <w:rPr>
          <w:rFonts w:ascii="Times New Roman" w:hAnsi="Times New Roman" w:cs="Times New Roman"/>
          <w:sz w:val="24"/>
          <w:szCs w:val="24"/>
          <w:lang w:val="en-GB"/>
        </w:rPr>
        <w:t>waste</w:t>
      </w:r>
      <w:r w:rsidR="00880776" w:rsidRPr="003625CC">
        <w:rPr>
          <w:rFonts w:ascii="Times New Roman" w:hAnsi="Times New Roman" w:cs="Times New Roman"/>
          <w:sz w:val="24"/>
          <w:szCs w:val="24"/>
          <w:lang w:val="en-GB"/>
        </w:rPr>
        <w:t xml:space="preserve"> and get effective </w:t>
      </w:r>
      <w:r w:rsidR="00550534" w:rsidRPr="003625CC">
        <w:rPr>
          <w:rFonts w:ascii="Times New Roman" w:hAnsi="Times New Roman" w:cs="Times New Roman"/>
          <w:sz w:val="24"/>
          <w:szCs w:val="24"/>
          <w:lang w:val="en-GB"/>
        </w:rPr>
        <w:t>advantages</w:t>
      </w:r>
      <w:r w:rsidR="00880776" w:rsidRPr="003625CC">
        <w:rPr>
          <w:rFonts w:ascii="Times New Roman" w:hAnsi="Times New Roman" w:cs="Times New Roman"/>
          <w:sz w:val="24"/>
          <w:szCs w:val="24"/>
          <w:lang w:val="en-GB"/>
        </w:rPr>
        <w:t>.</w:t>
      </w:r>
      <w:r w:rsidR="00550534" w:rsidRPr="003625CC">
        <w:rPr>
          <w:rFonts w:ascii="Times New Roman" w:hAnsi="Times New Roman" w:cs="Times New Roman"/>
          <w:sz w:val="24"/>
          <w:szCs w:val="24"/>
          <w:lang w:val="en-GB"/>
        </w:rPr>
        <w:t xml:space="preserve"> </w:t>
      </w:r>
      <w:r w:rsidR="002D3B32" w:rsidRPr="003625CC">
        <w:rPr>
          <w:rFonts w:ascii="Times New Roman" w:hAnsi="Times New Roman" w:cs="Times New Roman"/>
          <w:sz w:val="24"/>
          <w:szCs w:val="24"/>
          <w:lang w:val="en-GB"/>
        </w:rPr>
        <w:t xml:space="preserve">Social factors </w:t>
      </w:r>
      <w:r w:rsidR="00550534" w:rsidRPr="003625CC">
        <w:rPr>
          <w:rFonts w:ascii="Times New Roman" w:hAnsi="Times New Roman" w:cs="Times New Roman"/>
          <w:sz w:val="24"/>
          <w:szCs w:val="24"/>
          <w:lang w:val="en-GB"/>
        </w:rPr>
        <w:t xml:space="preserve">are </w:t>
      </w:r>
      <w:r w:rsidR="002D3B32" w:rsidRPr="003625CC">
        <w:rPr>
          <w:rFonts w:ascii="Times New Roman" w:hAnsi="Times New Roman" w:cs="Times New Roman"/>
          <w:sz w:val="24"/>
          <w:szCs w:val="24"/>
          <w:lang w:val="en-GB"/>
        </w:rPr>
        <w:t xml:space="preserve">also influenced by the </w:t>
      </w:r>
      <w:r w:rsidR="00550534" w:rsidRPr="003625CC">
        <w:rPr>
          <w:rFonts w:ascii="Times New Roman" w:hAnsi="Times New Roman" w:cs="Times New Roman"/>
          <w:sz w:val="24"/>
          <w:szCs w:val="24"/>
          <w:lang w:val="en-GB"/>
        </w:rPr>
        <w:t>customer's</w:t>
      </w:r>
      <w:r w:rsidR="002D3B32" w:rsidRPr="003625CC">
        <w:rPr>
          <w:rFonts w:ascii="Times New Roman" w:hAnsi="Times New Roman" w:cs="Times New Roman"/>
          <w:sz w:val="24"/>
          <w:szCs w:val="24"/>
          <w:lang w:val="en-GB"/>
        </w:rPr>
        <w:t xml:space="preserve"> behaviour </w:t>
      </w:r>
      <w:r w:rsidR="00550534" w:rsidRPr="003625CC">
        <w:rPr>
          <w:rFonts w:ascii="Times New Roman" w:hAnsi="Times New Roman" w:cs="Times New Roman"/>
          <w:sz w:val="24"/>
          <w:szCs w:val="24"/>
          <w:lang w:val="en-GB"/>
        </w:rPr>
        <w:t xml:space="preserve">impacting </w:t>
      </w:r>
      <w:r w:rsidR="002D3B32" w:rsidRPr="003625CC">
        <w:rPr>
          <w:rFonts w:ascii="Times New Roman" w:hAnsi="Times New Roman" w:cs="Times New Roman"/>
          <w:sz w:val="24"/>
          <w:szCs w:val="24"/>
          <w:lang w:val="en-GB"/>
        </w:rPr>
        <w:t xml:space="preserve">overall tourism and </w:t>
      </w:r>
      <w:r w:rsidR="00550534" w:rsidRPr="003625CC">
        <w:rPr>
          <w:rFonts w:ascii="Times New Roman" w:hAnsi="Times New Roman" w:cs="Times New Roman"/>
          <w:sz w:val="24"/>
          <w:szCs w:val="24"/>
          <w:lang w:val="en-GB"/>
        </w:rPr>
        <w:t>a green</w:t>
      </w:r>
      <w:r w:rsidR="002D3B32" w:rsidRPr="003625CC">
        <w:rPr>
          <w:rFonts w:ascii="Times New Roman" w:hAnsi="Times New Roman" w:cs="Times New Roman"/>
          <w:sz w:val="24"/>
          <w:szCs w:val="24"/>
          <w:lang w:val="en-GB"/>
        </w:rPr>
        <w:t xml:space="preserve"> environment. </w:t>
      </w:r>
      <w:r w:rsidR="00550534" w:rsidRPr="003625CC">
        <w:rPr>
          <w:rFonts w:ascii="Times New Roman" w:hAnsi="Times New Roman" w:cs="Times New Roman"/>
          <w:sz w:val="24"/>
          <w:szCs w:val="24"/>
          <w:lang w:val="en-GB"/>
        </w:rPr>
        <w:t>Changing</w:t>
      </w:r>
      <w:r w:rsidR="002D3B32" w:rsidRPr="003625CC">
        <w:rPr>
          <w:rFonts w:ascii="Times New Roman" w:hAnsi="Times New Roman" w:cs="Times New Roman"/>
          <w:sz w:val="24"/>
          <w:szCs w:val="24"/>
          <w:lang w:val="en-GB"/>
        </w:rPr>
        <w:t xml:space="preserve"> customer </w:t>
      </w:r>
      <w:r w:rsidR="003C576F" w:rsidRPr="003625CC">
        <w:rPr>
          <w:rFonts w:ascii="Times New Roman" w:hAnsi="Times New Roman" w:cs="Times New Roman"/>
          <w:sz w:val="24"/>
          <w:szCs w:val="24"/>
          <w:lang w:val="en-GB"/>
        </w:rPr>
        <w:t>behaviour</w:t>
      </w:r>
      <w:r w:rsidR="002D3B32" w:rsidRPr="003625CC">
        <w:rPr>
          <w:rFonts w:ascii="Times New Roman" w:hAnsi="Times New Roman" w:cs="Times New Roman"/>
          <w:sz w:val="24"/>
          <w:szCs w:val="24"/>
          <w:lang w:val="en-GB"/>
        </w:rPr>
        <w:t xml:space="preserve"> and their moves towards </w:t>
      </w:r>
      <w:r w:rsidR="00550534" w:rsidRPr="003625CC">
        <w:rPr>
          <w:rFonts w:ascii="Times New Roman" w:hAnsi="Times New Roman" w:cs="Times New Roman"/>
          <w:sz w:val="24"/>
          <w:szCs w:val="24"/>
          <w:lang w:val="en-GB"/>
        </w:rPr>
        <w:t>sustainable-based</w:t>
      </w:r>
      <w:r w:rsidR="002D3B32" w:rsidRPr="003625CC">
        <w:rPr>
          <w:rFonts w:ascii="Times New Roman" w:hAnsi="Times New Roman" w:cs="Times New Roman"/>
          <w:sz w:val="24"/>
          <w:szCs w:val="24"/>
          <w:lang w:val="en-GB"/>
        </w:rPr>
        <w:t xml:space="preserve"> hotel </w:t>
      </w:r>
      <w:r w:rsidR="00550534" w:rsidRPr="003625CC">
        <w:rPr>
          <w:rFonts w:ascii="Times New Roman" w:hAnsi="Times New Roman" w:cs="Times New Roman"/>
          <w:sz w:val="24"/>
          <w:szCs w:val="24"/>
          <w:lang w:val="en-GB"/>
        </w:rPr>
        <w:t>industries</w:t>
      </w:r>
      <w:r w:rsidR="002D3B32" w:rsidRPr="003625CC">
        <w:rPr>
          <w:rFonts w:ascii="Times New Roman" w:hAnsi="Times New Roman" w:cs="Times New Roman"/>
          <w:sz w:val="24"/>
          <w:szCs w:val="24"/>
          <w:lang w:val="en-GB"/>
        </w:rPr>
        <w:t xml:space="preserve"> support the UK hospitality sectors to </w:t>
      </w:r>
      <w:r w:rsidR="00550534" w:rsidRPr="003625CC">
        <w:rPr>
          <w:rFonts w:ascii="Times New Roman" w:hAnsi="Times New Roman" w:cs="Times New Roman"/>
          <w:sz w:val="24"/>
          <w:szCs w:val="24"/>
          <w:lang w:val="en-GB"/>
        </w:rPr>
        <w:t>achieve</w:t>
      </w:r>
      <w:r w:rsidR="002D3B32" w:rsidRPr="003625CC">
        <w:rPr>
          <w:rFonts w:ascii="Times New Roman" w:hAnsi="Times New Roman" w:cs="Times New Roman"/>
          <w:sz w:val="24"/>
          <w:szCs w:val="24"/>
          <w:lang w:val="en-GB"/>
        </w:rPr>
        <w:t xml:space="preserve"> global success. </w:t>
      </w:r>
      <w:r w:rsidR="00BA1BB0" w:rsidRPr="003625CC">
        <w:rPr>
          <w:rFonts w:ascii="Times New Roman" w:hAnsi="Times New Roman" w:cs="Times New Roman"/>
          <w:sz w:val="24"/>
          <w:szCs w:val="24"/>
          <w:lang w:val="en-GB"/>
        </w:rPr>
        <w:t xml:space="preserve">For example, </w:t>
      </w:r>
      <w:r w:rsidR="00BA1BB0" w:rsidRPr="003625CC">
        <w:rPr>
          <w:rFonts w:ascii="Times New Roman" w:hAnsi="Times New Roman" w:cs="Times New Roman"/>
          <w:b/>
          <w:bCs/>
          <w:i/>
          <w:iCs/>
          <w:sz w:val="24"/>
          <w:szCs w:val="24"/>
          <w:lang w:val="en-GB"/>
        </w:rPr>
        <w:t>Whitbread</w:t>
      </w:r>
      <w:r w:rsidR="00BA1BB0" w:rsidRPr="003625CC">
        <w:rPr>
          <w:rFonts w:ascii="Times New Roman" w:hAnsi="Times New Roman" w:cs="Times New Roman"/>
          <w:sz w:val="24"/>
          <w:szCs w:val="24"/>
          <w:lang w:val="en-GB"/>
        </w:rPr>
        <w:t xml:space="preserve"> is the </w:t>
      </w:r>
      <w:r w:rsidR="00550534" w:rsidRPr="003625CC">
        <w:rPr>
          <w:rFonts w:ascii="Times New Roman" w:hAnsi="Times New Roman" w:cs="Times New Roman"/>
          <w:sz w:val="24"/>
          <w:szCs w:val="24"/>
          <w:lang w:val="en-GB"/>
        </w:rPr>
        <w:t>UK-based</w:t>
      </w:r>
      <w:r w:rsidR="00BA1BB0" w:rsidRPr="003625CC">
        <w:rPr>
          <w:rFonts w:ascii="Times New Roman" w:hAnsi="Times New Roman" w:cs="Times New Roman"/>
          <w:sz w:val="24"/>
          <w:szCs w:val="24"/>
          <w:lang w:val="en-GB"/>
        </w:rPr>
        <w:t xml:space="preserve"> hospitality sector that believes in supporting people </w:t>
      </w:r>
      <w:r w:rsidR="00550534" w:rsidRPr="003625CC">
        <w:rPr>
          <w:rFonts w:ascii="Times New Roman" w:hAnsi="Times New Roman" w:cs="Times New Roman"/>
          <w:sz w:val="24"/>
          <w:szCs w:val="24"/>
          <w:lang w:val="en-GB"/>
        </w:rPr>
        <w:t>to</w:t>
      </w:r>
      <w:r w:rsidR="00BA1BB0" w:rsidRPr="003625CC">
        <w:rPr>
          <w:rFonts w:ascii="Times New Roman" w:hAnsi="Times New Roman" w:cs="Times New Roman"/>
          <w:sz w:val="24"/>
          <w:szCs w:val="24"/>
          <w:lang w:val="en-GB"/>
        </w:rPr>
        <w:t xml:space="preserve"> work and live </w:t>
      </w:r>
      <w:r w:rsidR="00550534" w:rsidRPr="003625CC">
        <w:rPr>
          <w:rFonts w:ascii="Times New Roman" w:hAnsi="Times New Roman" w:cs="Times New Roman"/>
          <w:sz w:val="24"/>
          <w:szCs w:val="24"/>
          <w:lang w:val="en-GB"/>
        </w:rPr>
        <w:t>well</w:t>
      </w:r>
      <w:r w:rsidR="00BA1BB0"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by</w:t>
      </w:r>
      <w:r w:rsidR="00BA1BB0" w:rsidRPr="003625CC">
        <w:rPr>
          <w:rFonts w:ascii="Times New Roman" w:hAnsi="Times New Roman" w:cs="Times New Roman"/>
          <w:sz w:val="24"/>
          <w:szCs w:val="24"/>
          <w:lang w:val="en-GB"/>
        </w:rPr>
        <w:t xml:space="preserve"> contributing sustainable practices</w:t>
      </w:r>
      <w:r w:rsidR="00C1660C" w:rsidRPr="003625CC">
        <w:rPr>
          <w:rFonts w:ascii="Times New Roman" w:hAnsi="Times New Roman" w:cs="Times New Roman"/>
          <w:sz w:val="24"/>
          <w:szCs w:val="24"/>
          <w:lang w:val="en-GB"/>
        </w:rPr>
        <w:t xml:space="preserve"> (Whitbread, 2025)</w:t>
      </w:r>
      <w:r w:rsidR="00BA1BB0" w:rsidRPr="003625CC">
        <w:rPr>
          <w:rFonts w:ascii="Times New Roman" w:hAnsi="Times New Roman" w:cs="Times New Roman"/>
          <w:sz w:val="24"/>
          <w:szCs w:val="24"/>
          <w:lang w:val="en-GB"/>
        </w:rPr>
        <w:t xml:space="preserve">. Its </w:t>
      </w:r>
      <w:r w:rsidR="00550534" w:rsidRPr="003625CC">
        <w:rPr>
          <w:rFonts w:ascii="Times New Roman" w:hAnsi="Times New Roman" w:cs="Times New Roman"/>
          <w:sz w:val="24"/>
          <w:szCs w:val="24"/>
          <w:lang w:val="en-GB"/>
        </w:rPr>
        <w:t>sustainability</w:t>
      </w:r>
      <w:r w:rsidR="00BA1BB0" w:rsidRPr="003625CC">
        <w:rPr>
          <w:rFonts w:ascii="Times New Roman" w:hAnsi="Times New Roman" w:cs="Times New Roman"/>
          <w:sz w:val="24"/>
          <w:szCs w:val="24"/>
          <w:lang w:val="en-GB"/>
        </w:rPr>
        <w:t xml:space="preserve"> program </w:t>
      </w:r>
      <w:r w:rsidR="00550534" w:rsidRPr="003625CC">
        <w:rPr>
          <w:rFonts w:ascii="Times New Roman" w:hAnsi="Times New Roman" w:cs="Times New Roman"/>
          <w:sz w:val="24"/>
          <w:szCs w:val="24"/>
          <w:lang w:val="en-GB"/>
        </w:rPr>
        <w:t xml:space="preserve">is </w:t>
      </w:r>
      <w:r w:rsidR="00BA1BB0" w:rsidRPr="003625CC">
        <w:rPr>
          <w:rFonts w:ascii="Times New Roman" w:hAnsi="Times New Roman" w:cs="Times New Roman"/>
          <w:sz w:val="24"/>
          <w:szCs w:val="24"/>
          <w:lang w:val="en-GB"/>
        </w:rPr>
        <w:t>run by the na</w:t>
      </w:r>
      <w:r w:rsidR="004C3510" w:rsidRPr="003625CC">
        <w:rPr>
          <w:rFonts w:ascii="Times New Roman" w:hAnsi="Times New Roman" w:cs="Times New Roman"/>
          <w:sz w:val="24"/>
          <w:szCs w:val="24"/>
          <w:lang w:val="en-GB"/>
        </w:rPr>
        <w:t>m</w:t>
      </w:r>
      <w:r w:rsidR="00BA1BB0" w:rsidRPr="003625CC">
        <w:rPr>
          <w:rFonts w:ascii="Times New Roman" w:hAnsi="Times New Roman" w:cs="Times New Roman"/>
          <w:sz w:val="24"/>
          <w:szCs w:val="24"/>
          <w:lang w:val="en-GB"/>
        </w:rPr>
        <w:t xml:space="preserve">e of Force for </w:t>
      </w:r>
      <w:r w:rsidR="00550534" w:rsidRPr="003625CC">
        <w:rPr>
          <w:rFonts w:ascii="Times New Roman" w:hAnsi="Times New Roman" w:cs="Times New Roman"/>
          <w:sz w:val="24"/>
          <w:szCs w:val="24"/>
          <w:lang w:val="en-GB"/>
        </w:rPr>
        <w:t>Good</w:t>
      </w:r>
      <w:r w:rsidR="00BA1BB0" w:rsidRPr="003625CC">
        <w:rPr>
          <w:rFonts w:ascii="Times New Roman" w:hAnsi="Times New Roman" w:cs="Times New Roman"/>
          <w:sz w:val="24"/>
          <w:szCs w:val="24"/>
          <w:lang w:val="en-GB"/>
        </w:rPr>
        <w:t xml:space="preserve"> and </w:t>
      </w:r>
      <w:r w:rsidR="004C3510" w:rsidRPr="003625CC">
        <w:rPr>
          <w:rFonts w:ascii="Times New Roman" w:hAnsi="Times New Roman" w:cs="Times New Roman"/>
          <w:sz w:val="24"/>
          <w:szCs w:val="24"/>
          <w:lang w:val="en-GB"/>
        </w:rPr>
        <w:t xml:space="preserve">is </w:t>
      </w:r>
      <w:r w:rsidR="00BA1BB0" w:rsidRPr="003625CC">
        <w:rPr>
          <w:rFonts w:ascii="Times New Roman" w:hAnsi="Times New Roman" w:cs="Times New Roman"/>
          <w:sz w:val="24"/>
          <w:szCs w:val="24"/>
          <w:lang w:val="en-GB"/>
        </w:rPr>
        <w:t xml:space="preserve">designed to </w:t>
      </w:r>
      <w:r w:rsidR="00550534" w:rsidRPr="003625CC">
        <w:rPr>
          <w:rFonts w:ascii="Times New Roman" w:hAnsi="Times New Roman" w:cs="Times New Roman"/>
          <w:sz w:val="24"/>
          <w:szCs w:val="24"/>
          <w:lang w:val="en-GB"/>
        </w:rPr>
        <w:t>have</w:t>
      </w:r>
      <w:r w:rsidR="00BA1BB0" w:rsidRPr="003625CC">
        <w:rPr>
          <w:rFonts w:ascii="Times New Roman" w:hAnsi="Times New Roman" w:cs="Times New Roman"/>
          <w:sz w:val="24"/>
          <w:szCs w:val="24"/>
          <w:lang w:val="en-GB"/>
        </w:rPr>
        <w:t xml:space="preserve"> positive impacts on all </w:t>
      </w:r>
      <w:r w:rsidR="0081510F" w:rsidRPr="003625CC">
        <w:rPr>
          <w:rFonts w:ascii="Times New Roman" w:hAnsi="Times New Roman" w:cs="Times New Roman"/>
          <w:sz w:val="24"/>
          <w:szCs w:val="24"/>
          <w:lang w:val="en-GB"/>
        </w:rPr>
        <w:t>its communities and sta</w:t>
      </w:r>
      <w:r w:rsidR="004C3510" w:rsidRPr="003625CC">
        <w:rPr>
          <w:rFonts w:ascii="Times New Roman" w:hAnsi="Times New Roman" w:cs="Times New Roman"/>
          <w:sz w:val="24"/>
          <w:szCs w:val="24"/>
          <w:lang w:val="en-GB"/>
        </w:rPr>
        <w:t>ke</w:t>
      </w:r>
      <w:r w:rsidR="0081510F" w:rsidRPr="003625CC">
        <w:rPr>
          <w:rFonts w:ascii="Times New Roman" w:hAnsi="Times New Roman" w:cs="Times New Roman"/>
          <w:sz w:val="24"/>
          <w:szCs w:val="24"/>
          <w:lang w:val="en-GB"/>
        </w:rPr>
        <w:t xml:space="preserve">holders. Its </w:t>
      </w:r>
      <w:r w:rsidR="00550534" w:rsidRPr="003625CC">
        <w:rPr>
          <w:rFonts w:ascii="Times New Roman" w:hAnsi="Times New Roman" w:cs="Times New Roman"/>
          <w:sz w:val="24"/>
          <w:szCs w:val="24"/>
          <w:lang w:val="en-GB"/>
        </w:rPr>
        <w:t>sustainability program</w:t>
      </w:r>
      <w:r w:rsidR="0081510F" w:rsidRPr="003625CC">
        <w:rPr>
          <w:rFonts w:ascii="Times New Roman" w:hAnsi="Times New Roman" w:cs="Times New Roman"/>
          <w:sz w:val="24"/>
          <w:szCs w:val="24"/>
          <w:lang w:val="en-GB"/>
        </w:rPr>
        <w:t xml:space="preserve"> is </w:t>
      </w:r>
      <w:r w:rsidR="00550534" w:rsidRPr="003625CC">
        <w:rPr>
          <w:rFonts w:ascii="Times New Roman" w:hAnsi="Times New Roman" w:cs="Times New Roman"/>
          <w:sz w:val="24"/>
          <w:szCs w:val="24"/>
          <w:lang w:val="en-GB"/>
        </w:rPr>
        <w:t>categorized</w:t>
      </w:r>
      <w:r w:rsidR="0081510F" w:rsidRPr="003625CC">
        <w:rPr>
          <w:rFonts w:ascii="Times New Roman" w:hAnsi="Times New Roman" w:cs="Times New Roman"/>
          <w:sz w:val="24"/>
          <w:szCs w:val="24"/>
          <w:lang w:val="en-GB"/>
        </w:rPr>
        <w:t xml:space="preserve"> into three pillars community, </w:t>
      </w:r>
      <w:r w:rsidR="00550534" w:rsidRPr="003625CC">
        <w:rPr>
          <w:rFonts w:ascii="Times New Roman" w:hAnsi="Times New Roman" w:cs="Times New Roman"/>
          <w:sz w:val="24"/>
          <w:szCs w:val="24"/>
          <w:lang w:val="en-GB"/>
        </w:rPr>
        <w:t>responsibility</w:t>
      </w:r>
      <w:r w:rsidR="0081510F" w:rsidRPr="003625CC">
        <w:rPr>
          <w:rFonts w:ascii="Times New Roman" w:hAnsi="Times New Roman" w:cs="Times New Roman"/>
          <w:sz w:val="24"/>
          <w:szCs w:val="24"/>
          <w:lang w:val="en-GB"/>
        </w:rPr>
        <w:t xml:space="preserve">, and opportunity. </w:t>
      </w:r>
    </w:p>
    <w:p w14:paraId="0CAFDC30" w14:textId="4D60369E" w:rsidR="001E576D" w:rsidRPr="003625CC" w:rsidRDefault="00500E3C" w:rsidP="001C60C1">
      <w:pPr>
        <w:pStyle w:val="ListParagraph"/>
        <w:numPr>
          <w:ilvl w:val="0"/>
          <w:numId w:val="4"/>
        </w:numPr>
        <w:spacing w:line="360" w:lineRule="auto"/>
        <w:jc w:val="both"/>
        <w:rPr>
          <w:rFonts w:ascii="Times New Roman" w:hAnsi="Times New Roman" w:cs="Times New Roman"/>
          <w:sz w:val="24"/>
          <w:szCs w:val="24"/>
          <w:lang w:val="en-GB"/>
        </w:rPr>
      </w:pPr>
      <w:r w:rsidRPr="003625CC">
        <w:rPr>
          <w:rFonts w:ascii="Times New Roman" w:hAnsi="Times New Roman" w:cs="Times New Roman"/>
          <w:b/>
          <w:bCs/>
          <w:i/>
          <w:iCs/>
          <w:sz w:val="24"/>
          <w:szCs w:val="24"/>
          <w:lang w:val="en-GB"/>
        </w:rPr>
        <w:t>Technological factors</w:t>
      </w:r>
      <w:r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UK-based</w:t>
      </w:r>
      <w:r w:rsidRPr="003625CC">
        <w:rPr>
          <w:rFonts w:ascii="Times New Roman" w:hAnsi="Times New Roman" w:cs="Times New Roman"/>
          <w:sz w:val="24"/>
          <w:szCs w:val="24"/>
          <w:lang w:val="en-GB"/>
        </w:rPr>
        <w:t xml:space="preserve"> hotel industries are also influenced by technological factors </w:t>
      </w:r>
      <w:r w:rsidR="00550534" w:rsidRPr="003625CC">
        <w:rPr>
          <w:rFonts w:ascii="Times New Roman" w:hAnsi="Times New Roman" w:cs="Times New Roman"/>
          <w:sz w:val="24"/>
          <w:szCs w:val="24"/>
          <w:lang w:val="en-GB"/>
        </w:rPr>
        <w:t>to</w:t>
      </w:r>
      <w:r w:rsidRPr="003625CC">
        <w:rPr>
          <w:rFonts w:ascii="Times New Roman" w:hAnsi="Times New Roman" w:cs="Times New Roman"/>
          <w:sz w:val="24"/>
          <w:szCs w:val="24"/>
          <w:lang w:val="en-GB"/>
        </w:rPr>
        <w:t xml:space="preserve"> meet sustainable practices and maintain </w:t>
      </w:r>
      <w:r w:rsidR="00550534" w:rsidRPr="003625CC">
        <w:rPr>
          <w:rFonts w:ascii="Times New Roman" w:hAnsi="Times New Roman" w:cs="Times New Roman"/>
          <w:sz w:val="24"/>
          <w:szCs w:val="24"/>
          <w:lang w:val="en-GB"/>
        </w:rPr>
        <w:t>an</w:t>
      </w:r>
      <w:r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eco-friendly</w:t>
      </w:r>
      <w:r w:rsidRPr="003625CC">
        <w:rPr>
          <w:rFonts w:ascii="Times New Roman" w:hAnsi="Times New Roman" w:cs="Times New Roman"/>
          <w:sz w:val="24"/>
          <w:szCs w:val="24"/>
          <w:lang w:val="en-GB"/>
        </w:rPr>
        <w:t xml:space="preserve"> environment. Technology helps </w:t>
      </w:r>
      <w:r w:rsidR="00550534" w:rsidRPr="003625CC">
        <w:rPr>
          <w:rFonts w:ascii="Times New Roman" w:hAnsi="Times New Roman" w:cs="Times New Roman"/>
          <w:sz w:val="24"/>
          <w:szCs w:val="24"/>
          <w:lang w:val="en-GB"/>
        </w:rPr>
        <w:t>these</w:t>
      </w:r>
      <w:r w:rsidRPr="003625CC">
        <w:rPr>
          <w:rFonts w:ascii="Times New Roman" w:hAnsi="Times New Roman" w:cs="Times New Roman"/>
          <w:sz w:val="24"/>
          <w:szCs w:val="24"/>
          <w:lang w:val="en-GB"/>
        </w:rPr>
        <w:t xml:space="preserve"> industries to </w:t>
      </w:r>
      <w:r w:rsidR="00550534" w:rsidRPr="003625CC">
        <w:rPr>
          <w:rFonts w:ascii="Times New Roman" w:hAnsi="Times New Roman" w:cs="Times New Roman"/>
          <w:sz w:val="24"/>
          <w:szCs w:val="24"/>
          <w:lang w:val="en-GB"/>
        </w:rPr>
        <w:t>reduce</w:t>
      </w:r>
      <w:r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air consumption</w:t>
      </w:r>
      <w:r w:rsidRPr="003625CC">
        <w:rPr>
          <w:rFonts w:ascii="Times New Roman" w:hAnsi="Times New Roman" w:cs="Times New Roman"/>
          <w:sz w:val="24"/>
          <w:szCs w:val="24"/>
          <w:lang w:val="en-GB"/>
        </w:rPr>
        <w:t xml:space="preserve">, energy usage, and resource management. </w:t>
      </w:r>
      <w:r w:rsidRPr="003625CC">
        <w:rPr>
          <w:rFonts w:ascii="Times New Roman" w:hAnsi="Times New Roman" w:cs="Times New Roman"/>
          <w:sz w:val="24"/>
          <w:szCs w:val="24"/>
          <w:lang w:val="en-GB"/>
        </w:rPr>
        <w:lastRenderedPageBreak/>
        <w:t xml:space="preserve">UK’s technological </w:t>
      </w:r>
      <w:r w:rsidR="00550534" w:rsidRPr="003625CC">
        <w:rPr>
          <w:rFonts w:ascii="Times New Roman" w:hAnsi="Times New Roman" w:cs="Times New Roman"/>
          <w:sz w:val="24"/>
          <w:szCs w:val="24"/>
          <w:lang w:val="en-GB"/>
        </w:rPr>
        <w:t>environment</w:t>
      </w:r>
      <w:r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offers</w:t>
      </w:r>
      <w:r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opportunities</w:t>
      </w:r>
      <w:r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for</w:t>
      </w:r>
      <w:r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these industries</w:t>
      </w:r>
      <w:r w:rsidRPr="003625CC">
        <w:rPr>
          <w:rFonts w:ascii="Times New Roman" w:hAnsi="Times New Roman" w:cs="Times New Roman"/>
          <w:sz w:val="24"/>
          <w:szCs w:val="24"/>
          <w:lang w:val="en-GB"/>
        </w:rPr>
        <w:t xml:space="preserve"> to </w:t>
      </w:r>
      <w:r w:rsidR="00550534" w:rsidRPr="003625CC">
        <w:rPr>
          <w:rFonts w:ascii="Times New Roman" w:hAnsi="Times New Roman" w:cs="Times New Roman"/>
          <w:sz w:val="24"/>
          <w:szCs w:val="24"/>
          <w:lang w:val="en-GB"/>
        </w:rPr>
        <w:t>use</w:t>
      </w:r>
      <w:r w:rsidRPr="003625CC">
        <w:rPr>
          <w:rFonts w:ascii="Times New Roman" w:hAnsi="Times New Roman" w:cs="Times New Roman"/>
          <w:sz w:val="24"/>
          <w:szCs w:val="24"/>
          <w:lang w:val="en-GB"/>
        </w:rPr>
        <w:t xml:space="preserve"> significant </w:t>
      </w:r>
      <w:r w:rsidR="00550534" w:rsidRPr="003625CC">
        <w:rPr>
          <w:rFonts w:ascii="Times New Roman" w:hAnsi="Times New Roman" w:cs="Times New Roman"/>
          <w:sz w:val="24"/>
          <w:szCs w:val="24"/>
          <w:lang w:val="en-GB"/>
        </w:rPr>
        <w:t>energy-saving</w:t>
      </w:r>
      <w:r w:rsidRPr="003625CC">
        <w:rPr>
          <w:rFonts w:ascii="Times New Roman" w:hAnsi="Times New Roman" w:cs="Times New Roman"/>
          <w:sz w:val="24"/>
          <w:szCs w:val="24"/>
          <w:lang w:val="en-GB"/>
        </w:rPr>
        <w:t xml:space="preserve"> approaches</w:t>
      </w:r>
      <w:r w:rsidR="00887A98" w:rsidRPr="003625CC">
        <w:rPr>
          <w:rFonts w:ascii="Times New Roman" w:hAnsi="Times New Roman" w:cs="Times New Roman"/>
          <w:sz w:val="24"/>
          <w:szCs w:val="24"/>
          <w:lang w:val="en-GB"/>
        </w:rPr>
        <w:t xml:space="preserve"> (Capobianco, et. al., 2021)</w:t>
      </w:r>
      <w:r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Motion-activated</w:t>
      </w:r>
      <w:r w:rsidRPr="003625CC">
        <w:rPr>
          <w:rFonts w:ascii="Times New Roman" w:hAnsi="Times New Roman" w:cs="Times New Roman"/>
          <w:sz w:val="24"/>
          <w:szCs w:val="24"/>
          <w:lang w:val="en-GB"/>
        </w:rPr>
        <w:t xml:space="preserve"> lights </w:t>
      </w:r>
      <w:r w:rsidR="00550534" w:rsidRPr="003625CC">
        <w:rPr>
          <w:rFonts w:ascii="Times New Roman" w:hAnsi="Times New Roman" w:cs="Times New Roman"/>
          <w:sz w:val="24"/>
          <w:szCs w:val="24"/>
          <w:lang w:val="en-GB"/>
        </w:rPr>
        <w:t>help</w:t>
      </w:r>
      <w:r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these</w:t>
      </w:r>
      <w:r w:rsidRPr="003625CC">
        <w:rPr>
          <w:rFonts w:ascii="Times New Roman" w:hAnsi="Times New Roman" w:cs="Times New Roman"/>
          <w:sz w:val="24"/>
          <w:szCs w:val="24"/>
          <w:lang w:val="en-GB"/>
        </w:rPr>
        <w:t xml:space="preserve"> industries save energy, and key </w:t>
      </w:r>
      <w:r w:rsidR="00550534" w:rsidRPr="003625CC">
        <w:rPr>
          <w:rFonts w:ascii="Times New Roman" w:hAnsi="Times New Roman" w:cs="Times New Roman"/>
          <w:sz w:val="24"/>
          <w:szCs w:val="24"/>
          <w:lang w:val="en-GB"/>
        </w:rPr>
        <w:t>card-based</w:t>
      </w:r>
      <w:r w:rsidRPr="003625CC">
        <w:rPr>
          <w:rFonts w:ascii="Times New Roman" w:hAnsi="Times New Roman" w:cs="Times New Roman"/>
          <w:sz w:val="24"/>
          <w:szCs w:val="24"/>
          <w:lang w:val="en-GB"/>
        </w:rPr>
        <w:t xml:space="preserve"> electric key helps to </w:t>
      </w:r>
      <w:r w:rsidR="00550534" w:rsidRPr="003625CC">
        <w:rPr>
          <w:rFonts w:ascii="Times New Roman" w:hAnsi="Times New Roman" w:cs="Times New Roman"/>
          <w:sz w:val="24"/>
          <w:szCs w:val="24"/>
          <w:lang w:val="en-GB"/>
        </w:rPr>
        <w:t>reduce</w:t>
      </w:r>
      <w:r w:rsidRPr="003625CC">
        <w:rPr>
          <w:rFonts w:ascii="Times New Roman" w:hAnsi="Times New Roman" w:cs="Times New Roman"/>
          <w:sz w:val="24"/>
          <w:szCs w:val="24"/>
          <w:lang w:val="en-GB"/>
        </w:rPr>
        <w:t xml:space="preserve"> the </w:t>
      </w:r>
      <w:r w:rsidR="00550534" w:rsidRPr="003625CC">
        <w:rPr>
          <w:rFonts w:ascii="Times New Roman" w:hAnsi="Times New Roman" w:cs="Times New Roman"/>
          <w:sz w:val="24"/>
          <w:szCs w:val="24"/>
          <w:lang w:val="en-GB"/>
        </w:rPr>
        <w:t>use</w:t>
      </w:r>
      <w:r w:rsidRPr="003625CC">
        <w:rPr>
          <w:rFonts w:ascii="Times New Roman" w:hAnsi="Times New Roman" w:cs="Times New Roman"/>
          <w:sz w:val="24"/>
          <w:szCs w:val="24"/>
          <w:lang w:val="en-GB"/>
        </w:rPr>
        <w:t xml:space="preserve"> of </w:t>
      </w:r>
      <w:r w:rsidR="00550534" w:rsidRPr="003625CC">
        <w:rPr>
          <w:rFonts w:ascii="Times New Roman" w:hAnsi="Times New Roman" w:cs="Times New Roman"/>
          <w:sz w:val="24"/>
          <w:szCs w:val="24"/>
          <w:lang w:val="en-GB"/>
        </w:rPr>
        <w:t>keys</w:t>
      </w:r>
      <w:r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to</w:t>
      </w:r>
      <w:r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switch</w:t>
      </w:r>
      <w:r w:rsidRPr="003625CC">
        <w:rPr>
          <w:rFonts w:ascii="Times New Roman" w:hAnsi="Times New Roman" w:cs="Times New Roman"/>
          <w:sz w:val="24"/>
          <w:szCs w:val="24"/>
          <w:lang w:val="en-GB"/>
        </w:rPr>
        <w:t xml:space="preserve"> on lights. Besides, renewable energy based on technological </w:t>
      </w:r>
      <w:r w:rsidR="00550534" w:rsidRPr="003625CC">
        <w:rPr>
          <w:rFonts w:ascii="Times New Roman" w:hAnsi="Times New Roman" w:cs="Times New Roman"/>
          <w:sz w:val="24"/>
          <w:szCs w:val="24"/>
          <w:lang w:val="en-GB"/>
        </w:rPr>
        <w:t>infrastructure</w:t>
      </w:r>
      <w:r w:rsidRPr="003625CC">
        <w:rPr>
          <w:rFonts w:ascii="Times New Roman" w:hAnsi="Times New Roman" w:cs="Times New Roman"/>
          <w:sz w:val="24"/>
          <w:szCs w:val="24"/>
          <w:lang w:val="en-GB"/>
        </w:rPr>
        <w:t xml:space="preserve"> helps </w:t>
      </w:r>
      <w:r w:rsidR="00550534" w:rsidRPr="003625CC">
        <w:rPr>
          <w:rFonts w:ascii="Times New Roman" w:hAnsi="Times New Roman" w:cs="Times New Roman"/>
          <w:sz w:val="24"/>
          <w:szCs w:val="24"/>
          <w:lang w:val="en-GB"/>
        </w:rPr>
        <w:t>these</w:t>
      </w:r>
      <w:r w:rsidRPr="003625CC">
        <w:rPr>
          <w:rFonts w:ascii="Times New Roman" w:hAnsi="Times New Roman" w:cs="Times New Roman"/>
          <w:sz w:val="24"/>
          <w:szCs w:val="24"/>
          <w:lang w:val="en-GB"/>
        </w:rPr>
        <w:t xml:space="preserve"> industries to </w:t>
      </w:r>
      <w:r w:rsidR="00550534" w:rsidRPr="003625CC">
        <w:rPr>
          <w:rFonts w:ascii="Times New Roman" w:hAnsi="Times New Roman" w:cs="Times New Roman"/>
          <w:sz w:val="24"/>
          <w:szCs w:val="24"/>
          <w:lang w:val="en-GB"/>
        </w:rPr>
        <w:t>reduce</w:t>
      </w:r>
      <w:r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operational costs</w:t>
      </w:r>
      <w:r w:rsidRPr="003625CC">
        <w:rPr>
          <w:rFonts w:ascii="Times New Roman" w:hAnsi="Times New Roman" w:cs="Times New Roman"/>
          <w:sz w:val="24"/>
          <w:szCs w:val="24"/>
          <w:lang w:val="en-GB"/>
        </w:rPr>
        <w:t xml:space="preserve"> and reach the industries to </w:t>
      </w:r>
      <w:r w:rsidR="00550534" w:rsidRPr="003625CC">
        <w:rPr>
          <w:rFonts w:ascii="Times New Roman" w:hAnsi="Times New Roman" w:cs="Times New Roman"/>
          <w:sz w:val="24"/>
          <w:szCs w:val="24"/>
          <w:lang w:val="en-GB"/>
        </w:rPr>
        <w:t>a</w:t>
      </w:r>
      <w:r w:rsidRPr="003625CC">
        <w:rPr>
          <w:rFonts w:ascii="Times New Roman" w:hAnsi="Times New Roman" w:cs="Times New Roman"/>
          <w:sz w:val="24"/>
          <w:szCs w:val="24"/>
          <w:lang w:val="en-GB"/>
        </w:rPr>
        <w:t xml:space="preserve"> higher </w:t>
      </w:r>
      <w:r w:rsidR="00550534" w:rsidRPr="003625CC">
        <w:rPr>
          <w:rFonts w:ascii="Times New Roman" w:hAnsi="Times New Roman" w:cs="Times New Roman"/>
          <w:sz w:val="24"/>
          <w:szCs w:val="24"/>
          <w:lang w:val="en-GB"/>
        </w:rPr>
        <w:t>level of</w:t>
      </w:r>
      <w:r w:rsidRPr="003625CC">
        <w:rPr>
          <w:rFonts w:ascii="Times New Roman" w:hAnsi="Times New Roman" w:cs="Times New Roman"/>
          <w:sz w:val="24"/>
          <w:szCs w:val="24"/>
          <w:lang w:val="en-GB"/>
        </w:rPr>
        <w:t xml:space="preserve"> sustainable practices. </w:t>
      </w:r>
      <w:r w:rsidR="00550534" w:rsidRPr="003625CC">
        <w:rPr>
          <w:rFonts w:ascii="Times New Roman" w:hAnsi="Times New Roman" w:cs="Times New Roman"/>
          <w:sz w:val="24"/>
          <w:szCs w:val="24"/>
          <w:lang w:val="en-GB"/>
        </w:rPr>
        <w:t>Water</w:t>
      </w:r>
      <w:r w:rsidRPr="003625CC">
        <w:rPr>
          <w:rFonts w:ascii="Times New Roman" w:hAnsi="Times New Roman" w:cs="Times New Roman"/>
          <w:sz w:val="24"/>
          <w:szCs w:val="24"/>
          <w:lang w:val="en-GB"/>
        </w:rPr>
        <w:t xml:space="preserve"> reduction and recycling </w:t>
      </w:r>
      <w:r w:rsidR="00550534" w:rsidRPr="003625CC">
        <w:rPr>
          <w:rFonts w:ascii="Times New Roman" w:hAnsi="Times New Roman" w:cs="Times New Roman"/>
          <w:sz w:val="24"/>
          <w:szCs w:val="24"/>
          <w:lang w:val="en-GB"/>
        </w:rPr>
        <w:t>systems</w:t>
      </w:r>
      <w:r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are</w:t>
      </w:r>
      <w:r w:rsidRPr="003625CC">
        <w:rPr>
          <w:rFonts w:ascii="Times New Roman" w:hAnsi="Times New Roman" w:cs="Times New Roman"/>
          <w:sz w:val="24"/>
          <w:szCs w:val="24"/>
          <w:lang w:val="en-GB"/>
        </w:rPr>
        <w:t xml:space="preserve"> also based on technologies like mobile ordering, robots, </w:t>
      </w:r>
      <w:r w:rsidR="00550534" w:rsidRPr="003625CC">
        <w:rPr>
          <w:rFonts w:ascii="Times New Roman" w:hAnsi="Times New Roman" w:cs="Times New Roman"/>
          <w:sz w:val="24"/>
          <w:szCs w:val="24"/>
          <w:lang w:val="en-GB"/>
        </w:rPr>
        <w:t>artificial</w:t>
      </w:r>
      <w:r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intelligence</w:t>
      </w:r>
      <w:r w:rsidRPr="003625CC">
        <w:rPr>
          <w:rFonts w:ascii="Times New Roman" w:hAnsi="Times New Roman" w:cs="Times New Roman"/>
          <w:sz w:val="24"/>
          <w:szCs w:val="24"/>
          <w:lang w:val="en-GB"/>
        </w:rPr>
        <w:t xml:space="preserve">, and </w:t>
      </w:r>
      <w:r w:rsidR="00550534" w:rsidRPr="003625CC">
        <w:rPr>
          <w:rFonts w:ascii="Times New Roman" w:hAnsi="Times New Roman" w:cs="Times New Roman"/>
          <w:sz w:val="24"/>
          <w:szCs w:val="24"/>
          <w:lang w:val="en-GB"/>
        </w:rPr>
        <w:t>others</w:t>
      </w:r>
      <w:r w:rsidR="006F50B2" w:rsidRPr="003625CC">
        <w:rPr>
          <w:rFonts w:ascii="Times New Roman" w:hAnsi="Times New Roman" w:cs="Times New Roman"/>
          <w:sz w:val="24"/>
          <w:szCs w:val="24"/>
          <w:lang w:val="en-GB"/>
        </w:rPr>
        <w:t xml:space="preserve"> (Pata </w:t>
      </w:r>
      <w:r w:rsidR="009B0222" w:rsidRPr="003625CC">
        <w:rPr>
          <w:rFonts w:ascii="Times New Roman" w:hAnsi="Times New Roman" w:cs="Times New Roman"/>
          <w:sz w:val="24"/>
          <w:szCs w:val="24"/>
          <w:lang w:val="en-GB"/>
        </w:rPr>
        <w:t>and</w:t>
      </w:r>
      <w:r w:rsidR="006F50B2" w:rsidRPr="003625CC">
        <w:rPr>
          <w:rFonts w:ascii="Times New Roman" w:hAnsi="Times New Roman" w:cs="Times New Roman"/>
          <w:sz w:val="24"/>
          <w:szCs w:val="24"/>
          <w:lang w:val="en-GB"/>
        </w:rPr>
        <w:t xml:space="preserve"> Kartal, 2023)</w:t>
      </w:r>
      <w:r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An ecological</w:t>
      </w:r>
      <w:r w:rsidR="003F3AA9" w:rsidRPr="003625CC">
        <w:rPr>
          <w:rFonts w:ascii="Times New Roman" w:hAnsi="Times New Roman" w:cs="Times New Roman"/>
          <w:sz w:val="24"/>
          <w:szCs w:val="24"/>
          <w:lang w:val="en-GB"/>
        </w:rPr>
        <w:t xml:space="preserve"> environment helps industries to </w:t>
      </w:r>
      <w:r w:rsidR="00550534" w:rsidRPr="003625CC">
        <w:rPr>
          <w:rFonts w:ascii="Times New Roman" w:hAnsi="Times New Roman" w:cs="Times New Roman"/>
          <w:sz w:val="24"/>
          <w:szCs w:val="24"/>
          <w:lang w:val="en-GB"/>
        </w:rPr>
        <w:t>reduce</w:t>
      </w:r>
      <w:r w:rsidR="003F3AA9"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wastage</w:t>
      </w:r>
      <w:r w:rsidR="003F3AA9" w:rsidRPr="003625CC">
        <w:rPr>
          <w:rFonts w:ascii="Times New Roman" w:hAnsi="Times New Roman" w:cs="Times New Roman"/>
          <w:sz w:val="24"/>
          <w:szCs w:val="24"/>
          <w:lang w:val="en-GB"/>
        </w:rPr>
        <w:t xml:space="preserve">, manage stocks, and provide </w:t>
      </w:r>
      <w:r w:rsidR="00550534" w:rsidRPr="003625CC">
        <w:rPr>
          <w:rFonts w:ascii="Times New Roman" w:hAnsi="Times New Roman" w:cs="Times New Roman"/>
          <w:sz w:val="24"/>
          <w:szCs w:val="24"/>
          <w:lang w:val="en-GB"/>
        </w:rPr>
        <w:t>food</w:t>
      </w:r>
      <w:r w:rsidR="003F3AA9" w:rsidRPr="003625CC">
        <w:rPr>
          <w:rFonts w:ascii="Times New Roman" w:hAnsi="Times New Roman" w:cs="Times New Roman"/>
          <w:sz w:val="24"/>
          <w:szCs w:val="24"/>
          <w:lang w:val="en-GB"/>
        </w:rPr>
        <w:t xml:space="preserve"> with appropriate food management and inventory management </w:t>
      </w:r>
      <w:r w:rsidR="00550534" w:rsidRPr="003625CC">
        <w:rPr>
          <w:rFonts w:ascii="Times New Roman" w:hAnsi="Times New Roman" w:cs="Times New Roman"/>
          <w:sz w:val="24"/>
          <w:szCs w:val="24"/>
          <w:lang w:val="en-GB"/>
        </w:rPr>
        <w:t>systems</w:t>
      </w:r>
      <w:r w:rsidR="003F3AA9" w:rsidRPr="003625CC">
        <w:rPr>
          <w:rFonts w:ascii="Times New Roman" w:hAnsi="Times New Roman" w:cs="Times New Roman"/>
          <w:sz w:val="24"/>
          <w:szCs w:val="24"/>
          <w:lang w:val="en-GB"/>
        </w:rPr>
        <w:t xml:space="preserve">. It has been possible </w:t>
      </w:r>
      <w:r w:rsidR="00550534" w:rsidRPr="003625CC">
        <w:rPr>
          <w:rFonts w:ascii="Times New Roman" w:hAnsi="Times New Roman" w:cs="Times New Roman"/>
          <w:sz w:val="24"/>
          <w:szCs w:val="24"/>
          <w:lang w:val="en-GB"/>
        </w:rPr>
        <w:t>through</w:t>
      </w:r>
      <w:r w:rsidR="003F3AA9"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advanced technological</w:t>
      </w:r>
      <w:r w:rsidR="003F3AA9"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usage</w:t>
      </w:r>
      <w:r w:rsidR="003F3AA9" w:rsidRPr="003625CC">
        <w:rPr>
          <w:rFonts w:ascii="Times New Roman" w:hAnsi="Times New Roman" w:cs="Times New Roman"/>
          <w:sz w:val="24"/>
          <w:szCs w:val="24"/>
          <w:lang w:val="en-GB"/>
        </w:rPr>
        <w:t xml:space="preserve"> in </w:t>
      </w:r>
      <w:r w:rsidR="00550534" w:rsidRPr="003625CC">
        <w:rPr>
          <w:rFonts w:ascii="Times New Roman" w:hAnsi="Times New Roman" w:cs="Times New Roman"/>
          <w:sz w:val="24"/>
          <w:szCs w:val="24"/>
          <w:lang w:val="en-GB"/>
        </w:rPr>
        <w:t>the industry</w:t>
      </w:r>
      <w:r w:rsidR="003F3AA9" w:rsidRPr="003625CC">
        <w:rPr>
          <w:rFonts w:ascii="Times New Roman" w:hAnsi="Times New Roman" w:cs="Times New Roman"/>
          <w:sz w:val="24"/>
          <w:szCs w:val="24"/>
          <w:lang w:val="en-GB"/>
        </w:rPr>
        <w:t xml:space="preserve">. </w:t>
      </w:r>
      <w:r w:rsidR="00B83AD9" w:rsidRPr="003625CC">
        <w:rPr>
          <w:rFonts w:ascii="Times New Roman" w:hAnsi="Times New Roman" w:cs="Times New Roman"/>
          <w:sz w:val="24"/>
          <w:szCs w:val="24"/>
          <w:lang w:val="en-GB"/>
        </w:rPr>
        <w:t>For</w:t>
      </w:r>
      <w:r w:rsidR="004C3510" w:rsidRPr="003625CC">
        <w:rPr>
          <w:rFonts w:ascii="Times New Roman" w:hAnsi="Times New Roman" w:cs="Times New Roman"/>
          <w:sz w:val="24"/>
          <w:szCs w:val="24"/>
          <w:lang w:val="en-GB"/>
        </w:rPr>
        <w:t xml:space="preserve"> </w:t>
      </w:r>
      <w:r w:rsidR="00346255" w:rsidRPr="003625CC">
        <w:rPr>
          <w:rFonts w:ascii="Times New Roman" w:hAnsi="Times New Roman" w:cs="Times New Roman"/>
          <w:sz w:val="24"/>
          <w:szCs w:val="24"/>
          <w:lang w:val="en-GB"/>
        </w:rPr>
        <w:t>example</w:t>
      </w:r>
      <w:r w:rsidR="00B83AD9" w:rsidRPr="003625CC">
        <w:rPr>
          <w:rFonts w:ascii="Times New Roman" w:hAnsi="Times New Roman" w:cs="Times New Roman"/>
          <w:sz w:val="24"/>
          <w:szCs w:val="24"/>
          <w:lang w:val="en-GB"/>
        </w:rPr>
        <w:t xml:space="preserve">, </w:t>
      </w:r>
      <w:r w:rsidR="00B83AD9" w:rsidRPr="003625CC">
        <w:rPr>
          <w:rFonts w:ascii="Times New Roman" w:hAnsi="Times New Roman" w:cs="Times New Roman"/>
          <w:b/>
          <w:bCs/>
          <w:i/>
          <w:iCs/>
          <w:sz w:val="24"/>
          <w:szCs w:val="24"/>
          <w:lang w:val="en-GB"/>
        </w:rPr>
        <w:t>Travelodge</w:t>
      </w:r>
      <w:r w:rsidR="00B83AD9"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 xml:space="preserve">and </w:t>
      </w:r>
      <w:r w:rsidR="00B83AD9" w:rsidRPr="003625CC">
        <w:rPr>
          <w:rFonts w:ascii="Times New Roman" w:hAnsi="Times New Roman" w:cs="Times New Roman"/>
          <w:sz w:val="24"/>
          <w:szCs w:val="24"/>
          <w:lang w:val="en-GB"/>
        </w:rPr>
        <w:t xml:space="preserve">hospitality sectors use smart heating control, </w:t>
      </w:r>
      <w:r w:rsidR="00550534" w:rsidRPr="003625CC">
        <w:rPr>
          <w:rFonts w:ascii="Times New Roman" w:hAnsi="Times New Roman" w:cs="Times New Roman"/>
          <w:sz w:val="24"/>
          <w:szCs w:val="24"/>
          <w:lang w:val="en-GB"/>
        </w:rPr>
        <w:t>cooling</w:t>
      </w:r>
      <w:r w:rsidR="00B83AD9" w:rsidRPr="003625CC">
        <w:rPr>
          <w:rFonts w:ascii="Times New Roman" w:hAnsi="Times New Roman" w:cs="Times New Roman"/>
          <w:sz w:val="24"/>
          <w:szCs w:val="24"/>
          <w:lang w:val="en-GB"/>
        </w:rPr>
        <w:t xml:space="preserve"> control, LED lighting, and </w:t>
      </w:r>
      <w:r w:rsidR="00550534" w:rsidRPr="003625CC">
        <w:rPr>
          <w:rFonts w:ascii="Times New Roman" w:hAnsi="Times New Roman" w:cs="Times New Roman"/>
          <w:sz w:val="24"/>
          <w:szCs w:val="24"/>
          <w:lang w:val="en-GB"/>
        </w:rPr>
        <w:t>other</w:t>
      </w:r>
      <w:r w:rsidR="00B83AD9" w:rsidRPr="003625CC">
        <w:rPr>
          <w:rFonts w:ascii="Times New Roman" w:hAnsi="Times New Roman" w:cs="Times New Roman"/>
          <w:sz w:val="24"/>
          <w:szCs w:val="24"/>
          <w:lang w:val="en-GB"/>
        </w:rPr>
        <w:t xml:space="preserve"> technologies to maintain sustainable practices and </w:t>
      </w:r>
      <w:r w:rsidR="00550534" w:rsidRPr="003625CC">
        <w:rPr>
          <w:rFonts w:ascii="Times New Roman" w:hAnsi="Times New Roman" w:cs="Times New Roman"/>
          <w:sz w:val="24"/>
          <w:szCs w:val="24"/>
          <w:lang w:val="en-GB"/>
        </w:rPr>
        <w:t>reduce</w:t>
      </w:r>
      <w:r w:rsidR="00B83AD9" w:rsidRPr="003625CC">
        <w:rPr>
          <w:rFonts w:ascii="Times New Roman" w:hAnsi="Times New Roman" w:cs="Times New Roman"/>
          <w:sz w:val="24"/>
          <w:szCs w:val="24"/>
          <w:lang w:val="en-GB"/>
        </w:rPr>
        <w:t xml:space="preserve"> </w:t>
      </w:r>
      <w:r w:rsidR="00550534" w:rsidRPr="003625CC">
        <w:rPr>
          <w:rFonts w:ascii="Times New Roman" w:hAnsi="Times New Roman" w:cs="Times New Roman"/>
          <w:sz w:val="24"/>
          <w:szCs w:val="24"/>
          <w:lang w:val="en-GB"/>
        </w:rPr>
        <w:t>wastage</w:t>
      </w:r>
      <w:r w:rsidR="0030633F" w:rsidRPr="003625CC">
        <w:rPr>
          <w:rFonts w:ascii="Times New Roman" w:hAnsi="Times New Roman" w:cs="Times New Roman"/>
          <w:sz w:val="24"/>
          <w:szCs w:val="24"/>
          <w:lang w:val="en-GB"/>
        </w:rPr>
        <w:t xml:space="preserve"> (Travelodge, 2025)</w:t>
      </w:r>
      <w:r w:rsidR="00B83AD9" w:rsidRPr="003625CC">
        <w:rPr>
          <w:rFonts w:ascii="Times New Roman" w:hAnsi="Times New Roman" w:cs="Times New Roman"/>
          <w:sz w:val="24"/>
          <w:szCs w:val="24"/>
          <w:lang w:val="en-GB"/>
        </w:rPr>
        <w:t xml:space="preserve">. </w:t>
      </w:r>
      <w:r w:rsidR="0030633F" w:rsidRPr="003625CC">
        <w:rPr>
          <w:rFonts w:ascii="Times New Roman" w:hAnsi="Times New Roman" w:cs="Times New Roman"/>
          <w:sz w:val="24"/>
          <w:szCs w:val="24"/>
          <w:lang w:val="en-GB"/>
        </w:rPr>
        <w:t xml:space="preserve">It aims to support the customers to get proper sustainable services </w:t>
      </w:r>
      <w:r w:rsidR="00550534" w:rsidRPr="003625CC">
        <w:rPr>
          <w:rFonts w:ascii="Times New Roman" w:hAnsi="Times New Roman" w:cs="Times New Roman"/>
          <w:sz w:val="24"/>
          <w:szCs w:val="24"/>
          <w:lang w:val="en-GB"/>
        </w:rPr>
        <w:t>with</w:t>
      </w:r>
      <w:r w:rsidR="0030633F" w:rsidRPr="003625CC">
        <w:rPr>
          <w:rFonts w:ascii="Times New Roman" w:hAnsi="Times New Roman" w:cs="Times New Roman"/>
          <w:sz w:val="24"/>
          <w:szCs w:val="24"/>
          <w:lang w:val="en-GB"/>
        </w:rPr>
        <w:t xml:space="preserve"> its </w:t>
      </w:r>
      <w:r w:rsidR="00550534" w:rsidRPr="003625CC">
        <w:rPr>
          <w:rFonts w:ascii="Times New Roman" w:hAnsi="Times New Roman" w:cs="Times New Roman"/>
          <w:sz w:val="24"/>
          <w:szCs w:val="24"/>
          <w:lang w:val="en-GB"/>
        </w:rPr>
        <w:t>technological-based</w:t>
      </w:r>
      <w:r w:rsidR="0030633F" w:rsidRPr="003625CC">
        <w:rPr>
          <w:rFonts w:ascii="Times New Roman" w:hAnsi="Times New Roman" w:cs="Times New Roman"/>
          <w:sz w:val="24"/>
          <w:szCs w:val="24"/>
          <w:lang w:val="en-GB"/>
        </w:rPr>
        <w:t xml:space="preserve"> features and </w:t>
      </w:r>
      <w:r w:rsidR="00550534" w:rsidRPr="003625CC">
        <w:rPr>
          <w:rFonts w:ascii="Times New Roman" w:hAnsi="Times New Roman" w:cs="Times New Roman"/>
          <w:sz w:val="24"/>
          <w:szCs w:val="24"/>
          <w:lang w:val="en-GB"/>
        </w:rPr>
        <w:t>equipment</w:t>
      </w:r>
      <w:r w:rsidR="0030633F" w:rsidRPr="003625CC">
        <w:rPr>
          <w:rFonts w:ascii="Times New Roman" w:hAnsi="Times New Roman" w:cs="Times New Roman"/>
          <w:sz w:val="24"/>
          <w:szCs w:val="24"/>
          <w:lang w:val="en-GB"/>
        </w:rPr>
        <w:t xml:space="preserve">. </w:t>
      </w:r>
      <w:r w:rsidR="00963C83" w:rsidRPr="003625CC">
        <w:rPr>
          <w:rFonts w:ascii="Times New Roman" w:hAnsi="Times New Roman" w:cs="Times New Roman"/>
          <w:sz w:val="24"/>
          <w:szCs w:val="24"/>
          <w:lang w:val="en-GB"/>
        </w:rPr>
        <w:br w:type="page"/>
      </w:r>
    </w:p>
    <w:p w14:paraId="30AD8F86" w14:textId="2236D6A7" w:rsidR="00892989" w:rsidRPr="003625CC" w:rsidRDefault="00732272" w:rsidP="001C60C1">
      <w:pPr>
        <w:pStyle w:val="Heading1"/>
      </w:pPr>
      <w:bookmarkStart w:id="16" w:name="_Toc189307284"/>
      <w:bookmarkStart w:id="17" w:name="_Toc189502991"/>
      <w:r w:rsidRPr="003625CC">
        <w:lastRenderedPageBreak/>
        <w:t>Conclusion</w:t>
      </w:r>
      <w:bookmarkEnd w:id="16"/>
      <w:bookmarkEnd w:id="17"/>
      <w:r w:rsidRPr="003625CC">
        <w:t xml:space="preserve"> </w:t>
      </w:r>
    </w:p>
    <w:p w14:paraId="3ABA892F" w14:textId="4984E0BD" w:rsidR="00022A5F" w:rsidRPr="003625CC" w:rsidRDefault="00022A5F"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It is identified that sustainable practices are found </w:t>
      </w:r>
      <w:r w:rsidR="0079557A" w:rsidRPr="003625CC">
        <w:rPr>
          <w:rFonts w:ascii="Times New Roman" w:hAnsi="Times New Roman" w:cs="Times New Roman"/>
          <w:sz w:val="24"/>
          <w:szCs w:val="24"/>
          <w:lang w:val="en-GB"/>
        </w:rPr>
        <w:t xml:space="preserve">specifically </w:t>
      </w:r>
      <w:proofErr w:type="gramStart"/>
      <w:r w:rsidR="0079557A" w:rsidRPr="003625CC">
        <w:rPr>
          <w:rFonts w:ascii="Times New Roman" w:hAnsi="Times New Roman" w:cs="Times New Roman"/>
          <w:sz w:val="24"/>
          <w:szCs w:val="24"/>
          <w:lang w:val="en-GB"/>
        </w:rPr>
        <w:t>in the area of</w:t>
      </w:r>
      <w:proofErr w:type="gramEnd"/>
      <w:r w:rsidR="0079557A" w:rsidRPr="003625CC">
        <w:rPr>
          <w:rFonts w:ascii="Times New Roman" w:hAnsi="Times New Roman" w:cs="Times New Roman"/>
          <w:sz w:val="24"/>
          <w:szCs w:val="24"/>
          <w:lang w:val="en-GB"/>
        </w:rPr>
        <w:t xml:space="preserve"> </w:t>
      </w:r>
      <w:r w:rsidRPr="003625CC">
        <w:rPr>
          <w:rFonts w:ascii="Times New Roman" w:hAnsi="Times New Roman" w:cs="Times New Roman"/>
          <w:sz w:val="24"/>
          <w:szCs w:val="24"/>
          <w:lang w:val="en-GB"/>
        </w:rPr>
        <w:t xml:space="preserve">waste reduction </w:t>
      </w:r>
      <w:r w:rsidR="0079557A" w:rsidRPr="003625CC">
        <w:rPr>
          <w:rFonts w:ascii="Times New Roman" w:hAnsi="Times New Roman" w:cs="Times New Roman"/>
          <w:sz w:val="24"/>
          <w:szCs w:val="24"/>
          <w:lang w:val="en-GB"/>
        </w:rPr>
        <w:t>along with</w:t>
      </w:r>
      <w:r w:rsidRPr="003625CC">
        <w:rPr>
          <w:rFonts w:ascii="Times New Roman" w:hAnsi="Times New Roman" w:cs="Times New Roman"/>
          <w:sz w:val="24"/>
          <w:szCs w:val="24"/>
          <w:lang w:val="en-GB"/>
        </w:rPr>
        <w:t xml:space="preserve"> running recycling programs </w:t>
      </w:r>
      <w:r w:rsidR="0079557A" w:rsidRPr="003625CC">
        <w:rPr>
          <w:rFonts w:ascii="Times New Roman" w:hAnsi="Times New Roman" w:cs="Times New Roman"/>
          <w:sz w:val="24"/>
          <w:szCs w:val="24"/>
          <w:lang w:val="en-GB"/>
        </w:rPr>
        <w:t>within the UK-based hotel or hospitality sectors</w:t>
      </w:r>
      <w:r w:rsidRPr="003625CC">
        <w:rPr>
          <w:rFonts w:ascii="Times New Roman" w:hAnsi="Times New Roman" w:cs="Times New Roman"/>
          <w:sz w:val="24"/>
          <w:szCs w:val="24"/>
          <w:lang w:val="en-GB"/>
        </w:rPr>
        <w:t xml:space="preserve">. Several industries are found to deliver services to their large customers based on fulfilling their desires for green products and services. Different hospitality sectors are found to provide similar services to their customers like Tourism facilities, Food, Beverages, Events, accommodation, and Leisure events. To enhance the number of customers from different countries, hospitality sectors are identified as reducing wastage and focusing on using recycling-based goods. They are found to reduce waste by sourcing local materials, conserving energy and water, and running recycling programs. However, several hotel industries are recognized as being responsible for producing approximately each year. 289700 tones wastages. Old electrical items, General wastage, Expired food items, and Packaging wastage are some causes found responsible for disrupting the waste management of hospitality sectors in the UK. Some other issues are also found that disrupt the waste management and sustainable practices of these industries. It is concluded that poor </w:t>
      </w:r>
      <w:r w:rsidR="00437409" w:rsidRPr="003625CC">
        <w:rPr>
          <w:rFonts w:ascii="Times New Roman" w:hAnsi="Times New Roman" w:cs="Times New Roman"/>
          <w:sz w:val="24"/>
          <w:szCs w:val="24"/>
          <w:lang w:val="en-GB"/>
        </w:rPr>
        <w:t>consumer</w:t>
      </w:r>
      <w:r w:rsidRPr="003625CC">
        <w:rPr>
          <w:rFonts w:ascii="Times New Roman" w:hAnsi="Times New Roman" w:cs="Times New Roman"/>
          <w:sz w:val="24"/>
          <w:szCs w:val="24"/>
          <w:lang w:val="en-GB"/>
        </w:rPr>
        <w:t xml:space="preserve"> </w:t>
      </w:r>
      <w:r w:rsidR="00B51838" w:rsidRPr="003625CC">
        <w:rPr>
          <w:rFonts w:ascii="Times New Roman" w:hAnsi="Times New Roman" w:cs="Times New Roman"/>
          <w:sz w:val="24"/>
          <w:szCs w:val="24"/>
          <w:lang w:val="en-GB"/>
        </w:rPr>
        <w:t>behaviour</w:t>
      </w:r>
      <w:r w:rsidRPr="003625CC">
        <w:rPr>
          <w:rFonts w:ascii="Times New Roman" w:hAnsi="Times New Roman" w:cs="Times New Roman"/>
          <w:sz w:val="24"/>
          <w:szCs w:val="24"/>
          <w:lang w:val="en-GB"/>
        </w:rPr>
        <w:t xml:space="preserve">, unskilled and </w:t>
      </w:r>
      <w:r w:rsidR="00437409" w:rsidRPr="003625CC">
        <w:rPr>
          <w:rFonts w:ascii="Times New Roman" w:hAnsi="Times New Roman" w:cs="Times New Roman"/>
          <w:sz w:val="24"/>
          <w:szCs w:val="24"/>
          <w:lang w:val="en-GB"/>
        </w:rPr>
        <w:t>unprofessional</w:t>
      </w:r>
      <w:r w:rsidRPr="003625CC">
        <w:rPr>
          <w:rFonts w:ascii="Times New Roman" w:hAnsi="Times New Roman" w:cs="Times New Roman"/>
          <w:sz w:val="24"/>
          <w:szCs w:val="24"/>
          <w:lang w:val="en-GB"/>
        </w:rPr>
        <w:t xml:space="preserve"> employees, poor inventory </w:t>
      </w:r>
      <w:r w:rsidR="00CA7427" w:rsidRPr="003625CC">
        <w:rPr>
          <w:rFonts w:ascii="Times New Roman" w:hAnsi="Times New Roman" w:cs="Times New Roman"/>
          <w:sz w:val="24"/>
          <w:szCs w:val="24"/>
          <w:lang w:val="en-GB"/>
        </w:rPr>
        <w:t>systems</w:t>
      </w:r>
      <w:r w:rsidRPr="003625CC">
        <w:rPr>
          <w:rFonts w:ascii="Times New Roman" w:hAnsi="Times New Roman" w:cs="Times New Roman"/>
          <w:sz w:val="24"/>
          <w:szCs w:val="24"/>
          <w:lang w:val="en-GB"/>
        </w:rPr>
        <w:t xml:space="preserve">, and poor </w:t>
      </w:r>
      <w:r w:rsidR="00437409" w:rsidRPr="003625CC">
        <w:rPr>
          <w:rFonts w:ascii="Times New Roman" w:hAnsi="Times New Roman" w:cs="Times New Roman"/>
          <w:sz w:val="24"/>
          <w:szCs w:val="24"/>
          <w:lang w:val="en-GB"/>
        </w:rPr>
        <w:t>operational</w:t>
      </w:r>
      <w:r w:rsidRPr="003625CC">
        <w:rPr>
          <w:rFonts w:ascii="Times New Roman" w:hAnsi="Times New Roman" w:cs="Times New Roman"/>
          <w:sz w:val="24"/>
          <w:szCs w:val="24"/>
          <w:lang w:val="en-GB"/>
        </w:rPr>
        <w:t xml:space="preserve"> </w:t>
      </w:r>
      <w:r w:rsidR="00437409" w:rsidRPr="003625CC">
        <w:rPr>
          <w:rFonts w:ascii="Times New Roman" w:hAnsi="Times New Roman" w:cs="Times New Roman"/>
          <w:sz w:val="24"/>
          <w:szCs w:val="24"/>
          <w:lang w:val="en-GB"/>
        </w:rPr>
        <w:t>management</w:t>
      </w:r>
      <w:r w:rsidRPr="003625CC">
        <w:rPr>
          <w:rFonts w:ascii="Times New Roman" w:hAnsi="Times New Roman" w:cs="Times New Roman"/>
          <w:sz w:val="24"/>
          <w:szCs w:val="24"/>
          <w:lang w:val="en-GB"/>
        </w:rPr>
        <w:t xml:space="preserve"> are some </w:t>
      </w:r>
      <w:r w:rsidR="00437409" w:rsidRPr="003625CC">
        <w:rPr>
          <w:rFonts w:ascii="Times New Roman" w:hAnsi="Times New Roman" w:cs="Times New Roman"/>
          <w:sz w:val="24"/>
          <w:szCs w:val="24"/>
          <w:lang w:val="en-GB"/>
        </w:rPr>
        <w:t>reasons</w:t>
      </w:r>
      <w:r w:rsidRPr="003625CC">
        <w:rPr>
          <w:rFonts w:ascii="Times New Roman" w:hAnsi="Times New Roman" w:cs="Times New Roman"/>
          <w:sz w:val="24"/>
          <w:szCs w:val="24"/>
          <w:lang w:val="en-GB"/>
        </w:rPr>
        <w:t xml:space="preserve"> for increasing </w:t>
      </w:r>
      <w:r w:rsidR="00437409" w:rsidRPr="003625CC">
        <w:rPr>
          <w:rFonts w:ascii="Times New Roman" w:hAnsi="Times New Roman" w:cs="Times New Roman"/>
          <w:sz w:val="24"/>
          <w:szCs w:val="24"/>
          <w:lang w:val="en-GB"/>
        </w:rPr>
        <w:t>wastage</w:t>
      </w:r>
      <w:r w:rsidRPr="003625CC">
        <w:rPr>
          <w:rFonts w:ascii="Times New Roman" w:hAnsi="Times New Roman" w:cs="Times New Roman"/>
          <w:sz w:val="24"/>
          <w:szCs w:val="24"/>
          <w:lang w:val="en-GB"/>
        </w:rPr>
        <w:t xml:space="preserve"> and </w:t>
      </w:r>
      <w:r w:rsidR="00437409" w:rsidRPr="003625CC">
        <w:rPr>
          <w:rFonts w:ascii="Times New Roman" w:hAnsi="Times New Roman" w:cs="Times New Roman"/>
          <w:sz w:val="24"/>
          <w:szCs w:val="24"/>
          <w:lang w:val="en-GB"/>
        </w:rPr>
        <w:t>disrupting</w:t>
      </w:r>
      <w:r w:rsidRPr="003625CC">
        <w:rPr>
          <w:rFonts w:ascii="Times New Roman" w:hAnsi="Times New Roman" w:cs="Times New Roman"/>
          <w:sz w:val="24"/>
          <w:szCs w:val="24"/>
          <w:lang w:val="en-GB"/>
        </w:rPr>
        <w:t xml:space="preserve"> the recycling program of industries. To </w:t>
      </w:r>
      <w:r w:rsidR="00437409" w:rsidRPr="003625CC">
        <w:rPr>
          <w:rFonts w:ascii="Times New Roman" w:hAnsi="Times New Roman" w:cs="Times New Roman"/>
          <w:sz w:val="24"/>
          <w:szCs w:val="24"/>
          <w:lang w:val="en-GB"/>
        </w:rPr>
        <w:t>overcome</w:t>
      </w:r>
      <w:r w:rsidRPr="003625CC">
        <w:rPr>
          <w:rFonts w:ascii="Times New Roman" w:hAnsi="Times New Roman" w:cs="Times New Roman"/>
          <w:sz w:val="24"/>
          <w:szCs w:val="24"/>
          <w:lang w:val="en-GB"/>
        </w:rPr>
        <w:t xml:space="preserve"> these </w:t>
      </w:r>
      <w:r w:rsidR="00437409" w:rsidRPr="003625CC">
        <w:rPr>
          <w:rFonts w:ascii="Times New Roman" w:hAnsi="Times New Roman" w:cs="Times New Roman"/>
          <w:sz w:val="24"/>
          <w:szCs w:val="24"/>
          <w:lang w:val="en-GB"/>
        </w:rPr>
        <w:t>issues</w:t>
      </w:r>
      <w:r w:rsidRPr="003625CC">
        <w:rPr>
          <w:rFonts w:ascii="Times New Roman" w:hAnsi="Times New Roman" w:cs="Times New Roman"/>
          <w:sz w:val="24"/>
          <w:szCs w:val="24"/>
          <w:lang w:val="en-GB"/>
        </w:rPr>
        <w:t xml:space="preserve"> some strategies are </w:t>
      </w:r>
      <w:r w:rsidR="00437409" w:rsidRPr="003625CC">
        <w:rPr>
          <w:rFonts w:ascii="Times New Roman" w:hAnsi="Times New Roman" w:cs="Times New Roman"/>
          <w:sz w:val="24"/>
          <w:szCs w:val="24"/>
          <w:lang w:val="en-GB"/>
        </w:rPr>
        <w:t>identified</w:t>
      </w:r>
      <w:r w:rsidRPr="003625CC">
        <w:rPr>
          <w:rFonts w:ascii="Times New Roman" w:hAnsi="Times New Roman" w:cs="Times New Roman"/>
          <w:sz w:val="24"/>
          <w:szCs w:val="24"/>
          <w:lang w:val="en-GB"/>
        </w:rPr>
        <w:t xml:space="preserve"> like </w:t>
      </w:r>
      <w:r w:rsidR="00437409" w:rsidRPr="003625CC">
        <w:rPr>
          <w:rFonts w:ascii="Times New Roman" w:hAnsi="Times New Roman" w:cs="Times New Roman"/>
          <w:sz w:val="24"/>
          <w:szCs w:val="24"/>
          <w:lang w:val="en-GB"/>
        </w:rPr>
        <w:t>providing</w:t>
      </w:r>
      <w:r w:rsidRPr="003625CC">
        <w:rPr>
          <w:rFonts w:ascii="Times New Roman" w:hAnsi="Times New Roman" w:cs="Times New Roman"/>
          <w:sz w:val="24"/>
          <w:szCs w:val="24"/>
          <w:lang w:val="en-GB"/>
        </w:rPr>
        <w:t xml:space="preserve"> appropriate training to employees, better inventory </w:t>
      </w:r>
      <w:r w:rsidR="00437409" w:rsidRPr="003625CC">
        <w:rPr>
          <w:rFonts w:ascii="Times New Roman" w:hAnsi="Times New Roman" w:cs="Times New Roman"/>
          <w:sz w:val="24"/>
          <w:szCs w:val="24"/>
          <w:lang w:val="en-GB"/>
        </w:rPr>
        <w:t>management</w:t>
      </w:r>
      <w:r w:rsidRPr="003625CC">
        <w:rPr>
          <w:rFonts w:ascii="Times New Roman" w:hAnsi="Times New Roman" w:cs="Times New Roman"/>
          <w:sz w:val="24"/>
          <w:szCs w:val="24"/>
          <w:lang w:val="en-GB"/>
        </w:rPr>
        <w:t xml:space="preserve">, and Audit and analysis for reducing </w:t>
      </w:r>
      <w:r w:rsidR="00437409" w:rsidRPr="003625CC">
        <w:rPr>
          <w:rFonts w:ascii="Times New Roman" w:hAnsi="Times New Roman" w:cs="Times New Roman"/>
          <w:sz w:val="24"/>
          <w:szCs w:val="24"/>
          <w:lang w:val="en-GB"/>
        </w:rPr>
        <w:t>wastage</w:t>
      </w:r>
      <w:r w:rsidRPr="003625CC">
        <w:rPr>
          <w:rFonts w:ascii="Times New Roman" w:hAnsi="Times New Roman" w:cs="Times New Roman"/>
          <w:sz w:val="24"/>
          <w:szCs w:val="24"/>
          <w:lang w:val="en-GB"/>
        </w:rPr>
        <w:t xml:space="preserve">. It is </w:t>
      </w:r>
      <w:r w:rsidR="00437409" w:rsidRPr="003625CC">
        <w:rPr>
          <w:rFonts w:ascii="Times New Roman" w:hAnsi="Times New Roman" w:cs="Times New Roman"/>
          <w:sz w:val="24"/>
          <w:szCs w:val="24"/>
          <w:lang w:val="en-GB"/>
        </w:rPr>
        <w:t>concluded</w:t>
      </w:r>
      <w:r w:rsidRPr="003625CC">
        <w:rPr>
          <w:rFonts w:ascii="Times New Roman" w:hAnsi="Times New Roman" w:cs="Times New Roman"/>
          <w:sz w:val="24"/>
          <w:szCs w:val="24"/>
          <w:lang w:val="en-GB"/>
        </w:rPr>
        <w:t xml:space="preserve"> that the above data is based on qualitative research and </w:t>
      </w:r>
      <w:r w:rsidR="00437409" w:rsidRPr="003625CC">
        <w:rPr>
          <w:rFonts w:ascii="Times New Roman" w:hAnsi="Times New Roman" w:cs="Times New Roman"/>
          <w:sz w:val="24"/>
          <w:szCs w:val="24"/>
          <w:lang w:val="en-GB"/>
        </w:rPr>
        <w:t>collected</w:t>
      </w:r>
      <w:r w:rsidRPr="003625CC">
        <w:rPr>
          <w:rFonts w:ascii="Times New Roman" w:hAnsi="Times New Roman" w:cs="Times New Roman"/>
          <w:sz w:val="24"/>
          <w:szCs w:val="24"/>
          <w:lang w:val="en-GB"/>
        </w:rPr>
        <w:t xml:space="preserve"> through </w:t>
      </w:r>
      <w:r w:rsidR="00437409" w:rsidRPr="003625CC">
        <w:rPr>
          <w:rFonts w:ascii="Times New Roman" w:hAnsi="Times New Roman" w:cs="Times New Roman"/>
          <w:sz w:val="24"/>
          <w:szCs w:val="24"/>
          <w:lang w:val="en-GB"/>
        </w:rPr>
        <w:t>secondary</w:t>
      </w:r>
      <w:r w:rsidRPr="003625CC">
        <w:rPr>
          <w:rFonts w:ascii="Times New Roman" w:hAnsi="Times New Roman" w:cs="Times New Roman"/>
          <w:sz w:val="24"/>
          <w:szCs w:val="24"/>
          <w:lang w:val="en-GB"/>
        </w:rPr>
        <w:t xml:space="preserve"> sources like journals, </w:t>
      </w:r>
      <w:r w:rsidR="00437409" w:rsidRPr="003625CC">
        <w:rPr>
          <w:rFonts w:ascii="Times New Roman" w:hAnsi="Times New Roman" w:cs="Times New Roman"/>
          <w:sz w:val="24"/>
          <w:szCs w:val="24"/>
          <w:lang w:val="en-GB"/>
        </w:rPr>
        <w:t>articles</w:t>
      </w:r>
      <w:r w:rsidRPr="003625CC">
        <w:rPr>
          <w:rFonts w:ascii="Times New Roman" w:hAnsi="Times New Roman" w:cs="Times New Roman"/>
          <w:sz w:val="24"/>
          <w:szCs w:val="24"/>
          <w:lang w:val="en-GB"/>
        </w:rPr>
        <w:t xml:space="preserve">, and websites. To </w:t>
      </w:r>
      <w:r w:rsidR="00437409" w:rsidRPr="003625CC">
        <w:rPr>
          <w:rFonts w:ascii="Times New Roman" w:hAnsi="Times New Roman" w:cs="Times New Roman"/>
          <w:sz w:val="24"/>
          <w:szCs w:val="24"/>
          <w:lang w:val="en-GB"/>
        </w:rPr>
        <w:t>identify</w:t>
      </w:r>
      <w:r w:rsidRPr="003625CC">
        <w:rPr>
          <w:rFonts w:ascii="Times New Roman" w:hAnsi="Times New Roman" w:cs="Times New Roman"/>
          <w:sz w:val="24"/>
          <w:szCs w:val="24"/>
          <w:lang w:val="en-GB"/>
        </w:rPr>
        <w:t xml:space="preserve"> the impact of </w:t>
      </w:r>
      <w:r w:rsidR="00437409" w:rsidRPr="003625CC">
        <w:rPr>
          <w:rFonts w:ascii="Times New Roman" w:hAnsi="Times New Roman" w:cs="Times New Roman"/>
          <w:sz w:val="24"/>
          <w:szCs w:val="24"/>
          <w:lang w:val="en-GB"/>
        </w:rPr>
        <w:t xml:space="preserve">the </w:t>
      </w:r>
      <w:r w:rsidRPr="003625CC">
        <w:rPr>
          <w:rFonts w:ascii="Times New Roman" w:hAnsi="Times New Roman" w:cs="Times New Roman"/>
          <w:sz w:val="24"/>
          <w:szCs w:val="24"/>
          <w:lang w:val="en-GB"/>
        </w:rPr>
        <w:t xml:space="preserve">external environment a PEST model is used along with </w:t>
      </w:r>
      <w:r w:rsidR="00CF208D" w:rsidRPr="003625CC">
        <w:rPr>
          <w:rFonts w:ascii="Times New Roman" w:hAnsi="Times New Roman" w:cs="Times New Roman"/>
          <w:sz w:val="24"/>
          <w:szCs w:val="24"/>
          <w:lang w:val="en-GB"/>
        </w:rPr>
        <w:t>analysing</w:t>
      </w:r>
      <w:r w:rsidRPr="003625CC">
        <w:rPr>
          <w:rFonts w:ascii="Times New Roman" w:hAnsi="Times New Roman" w:cs="Times New Roman"/>
          <w:sz w:val="24"/>
          <w:szCs w:val="24"/>
          <w:lang w:val="en-GB"/>
        </w:rPr>
        <w:t xml:space="preserve"> its role in sustainable practices within the UK hospitality sectors. </w:t>
      </w:r>
    </w:p>
    <w:p w14:paraId="5F739CF1" w14:textId="77777777" w:rsidR="00226DE4" w:rsidRPr="003625CC" w:rsidRDefault="00226DE4" w:rsidP="001C60C1">
      <w:pPr>
        <w:spacing w:line="360" w:lineRule="auto"/>
        <w:rPr>
          <w:rFonts w:ascii="Times New Roman" w:eastAsiaTheme="majorEastAsia" w:hAnsi="Times New Roman" w:cs="Times New Roman"/>
          <w:b/>
          <w:bCs/>
          <w:color w:val="000000" w:themeColor="text1"/>
          <w:sz w:val="24"/>
          <w:szCs w:val="24"/>
          <w:lang w:val="en-GB"/>
        </w:rPr>
      </w:pPr>
      <w:bookmarkStart w:id="18" w:name="_Toc189307285"/>
      <w:r w:rsidRPr="003625CC">
        <w:rPr>
          <w:rFonts w:ascii="Times New Roman" w:hAnsi="Times New Roman" w:cs="Times New Roman"/>
          <w:sz w:val="24"/>
          <w:szCs w:val="24"/>
          <w:lang w:val="en-GB"/>
        </w:rPr>
        <w:br w:type="page"/>
      </w:r>
    </w:p>
    <w:p w14:paraId="1A766B75" w14:textId="79A24370" w:rsidR="001E576D" w:rsidRPr="003625CC" w:rsidRDefault="00732272" w:rsidP="00B05237">
      <w:pPr>
        <w:pStyle w:val="Heading1"/>
      </w:pPr>
      <w:bookmarkStart w:id="19" w:name="_Toc189502992"/>
      <w:r w:rsidRPr="003625CC">
        <w:lastRenderedPageBreak/>
        <w:t>Recommendations</w:t>
      </w:r>
      <w:bookmarkEnd w:id="18"/>
      <w:bookmarkEnd w:id="19"/>
    </w:p>
    <w:p w14:paraId="5269AFDE" w14:textId="2D712EAA" w:rsidR="00C1583E" w:rsidRPr="00593AAF" w:rsidRDefault="00483C00" w:rsidP="00B05237">
      <w:pPr>
        <w:pStyle w:val="ListParagraph"/>
        <w:numPr>
          <w:ilvl w:val="0"/>
          <w:numId w:val="6"/>
        </w:numPr>
        <w:spacing w:line="360" w:lineRule="auto"/>
        <w:ind w:left="360"/>
        <w:jc w:val="both"/>
        <w:rPr>
          <w:rFonts w:ascii="Times New Roman" w:hAnsi="Times New Roman" w:cs="Times New Roman"/>
          <w:sz w:val="24"/>
          <w:szCs w:val="24"/>
          <w:lang w:val="en-GB"/>
        </w:rPr>
      </w:pPr>
      <w:r w:rsidRPr="00C1583E">
        <w:rPr>
          <w:rFonts w:ascii="Times New Roman" w:hAnsi="Times New Roman" w:cs="Times New Roman"/>
          <w:sz w:val="24"/>
          <w:szCs w:val="24"/>
          <w:lang w:val="en-GB"/>
        </w:rPr>
        <w:t xml:space="preserve">The </w:t>
      </w:r>
      <w:r w:rsidR="00065C56" w:rsidRPr="00C1583E">
        <w:rPr>
          <w:rFonts w:ascii="Times New Roman" w:hAnsi="Times New Roman" w:cs="Times New Roman"/>
          <w:sz w:val="24"/>
          <w:szCs w:val="24"/>
          <w:lang w:val="en-GB"/>
        </w:rPr>
        <w:t>UK-based</w:t>
      </w:r>
      <w:r w:rsidRPr="00C1583E">
        <w:rPr>
          <w:rFonts w:ascii="Times New Roman" w:hAnsi="Times New Roman" w:cs="Times New Roman"/>
          <w:sz w:val="24"/>
          <w:szCs w:val="24"/>
          <w:lang w:val="en-GB"/>
        </w:rPr>
        <w:t xml:space="preserve"> hospitality sectors </w:t>
      </w:r>
      <w:r w:rsidR="00F73ABE" w:rsidRPr="00C1583E">
        <w:rPr>
          <w:rFonts w:ascii="Times New Roman" w:hAnsi="Times New Roman" w:cs="Times New Roman"/>
          <w:sz w:val="24"/>
          <w:szCs w:val="24"/>
          <w:lang w:val="en-GB"/>
        </w:rPr>
        <w:t xml:space="preserve">should majorly </w:t>
      </w:r>
      <w:r w:rsidRPr="00C1583E">
        <w:rPr>
          <w:rFonts w:ascii="Times New Roman" w:hAnsi="Times New Roman" w:cs="Times New Roman"/>
          <w:sz w:val="24"/>
          <w:szCs w:val="24"/>
          <w:lang w:val="en-GB"/>
        </w:rPr>
        <w:t>attention</w:t>
      </w:r>
      <w:r w:rsidR="00F73ABE" w:rsidRPr="00C1583E">
        <w:rPr>
          <w:rFonts w:ascii="Times New Roman" w:hAnsi="Times New Roman" w:cs="Times New Roman"/>
          <w:sz w:val="24"/>
          <w:szCs w:val="24"/>
          <w:lang w:val="en-GB"/>
        </w:rPr>
        <w:t xml:space="preserve"> </w:t>
      </w:r>
      <w:r w:rsidR="00B51838" w:rsidRPr="00C1583E">
        <w:rPr>
          <w:rFonts w:ascii="Times New Roman" w:hAnsi="Times New Roman" w:cs="Times New Roman"/>
          <w:sz w:val="24"/>
          <w:szCs w:val="24"/>
          <w:lang w:val="en-GB"/>
        </w:rPr>
        <w:t>to</w:t>
      </w:r>
      <w:r w:rsidR="00755CF2" w:rsidRPr="00C1583E">
        <w:rPr>
          <w:rFonts w:ascii="Times New Roman" w:hAnsi="Times New Roman" w:cs="Times New Roman"/>
          <w:sz w:val="24"/>
          <w:szCs w:val="24"/>
          <w:lang w:val="en-GB"/>
        </w:rPr>
        <w:t xml:space="preserve"> following</w:t>
      </w:r>
      <w:r w:rsidR="00F73ABE" w:rsidRPr="00C1583E">
        <w:rPr>
          <w:rFonts w:ascii="Times New Roman" w:hAnsi="Times New Roman" w:cs="Times New Roman"/>
          <w:sz w:val="24"/>
          <w:szCs w:val="24"/>
          <w:lang w:val="en-GB"/>
        </w:rPr>
        <w:t xml:space="preserve"> the rules and </w:t>
      </w:r>
      <w:r w:rsidR="00755CF2" w:rsidRPr="00C1583E">
        <w:rPr>
          <w:rFonts w:ascii="Times New Roman" w:hAnsi="Times New Roman" w:cs="Times New Roman"/>
          <w:sz w:val="24"/>
          <w:szCs w:val="24"/>
          <w:lang w:val="en-GB"/>
        </w:rPr>
        <w:t>regulations</w:t>
      </w:r>
      <w:r w:rsidR="00F73ABE" w:rsidRPr="00C1583E">
        <w:rPr>
          <w:rFonts w:ascii="Times New Roman" w:hAnsi="Times New Roman" w:cs="Times New Roman"/>
          <w:sz w:val="24"/>
          <w:szCs w:val="24"/>
          <w:lang w:val="en-GB"/>
        </w:rPr>
        <w:t xml:space="preserve"> relating to t</w:t>
      </w:r>
      <w:r w:rsidR="004A38E5" w:rsidRPr="00C1583E">
        <w:rPr>
          <w:rFonts w:ascii="Times New Roman" w:hAnsi="Times New Roman" w:cs="Times New Roman"/>
          <w:sz w:val="24"/>
          <w:szCs w:val="24"/>
          <w:lang w:val="en-GB"/>
        </w:rPr>
        <w:t>h</w:t>
      </w:r>
      <w:r w:rsidR="00F73ABE" w:rsidRPr="00C1583E">
        <w:rPr>
          <w:rFonts w:ascii="Times New Roman" w:hAnsi="Times New Roman" w:cs="Times New Roman"/>
          <w:sz w:val="24"/>
          <w:szCs w:val="24"/>
          <w:lang w:val="en-GB"/>
        </w:rPr>
        <w:t xml:space="preserve">e </w:t>
      </w:r>
      <w:r w:rsidR="00755CF2" w:rsidRPr="00C1583E">
        <w:rPr>
          <w:rFonts w:ascii="Times New Roman" w:hAnsi="Times New Roman" w:cs="Times New Roman"/>
          <w:sz w:val="24"/>
          <w:szCs w:val="24"/>
          <w:lang w:val="en-GB"/>
        </w:rPr>
        <w:t>government's</w:t>
      </w:r>
      <w:r w:rsidR="00F73ABE" w:rsidRPr="00C1583E">
        <w:rPr>
          <w:rFonts w:ascii="Times New Roman" w:hAnsi="Times New Roman" w:cs="Times New Roman"/>
          <w:sz w:val="24"/>
          <w:szCs w:val="24"/>
          <w:lang w:val="en-GB"/>
        </w:rPr>
        <w:t xml:space="preserve"> environmental improvement plan. They </w:t>
      </w:r>
      <w:r w:rsidR="00CB347E" w:rsidRPr="00C1583E">
        <w:rPr>
          <w:rFonts w:ascii="Times New Roman" w:hAnsi="Times New Roman" w:cs="Times New Roman"/>
          <w:sz w:val="24"/>
          <w:szCs w:val="24"/>
          <w:lang w:val="en-GB"/>
        </w:rPr>
        <w:t>can</w:t>
      </w:r>
      <w:r w:rsidR="00F73ABE" w:rsidRPr="00C1583E">
        <w:rPr>
          <w:rFonts w:ascii="Times New Roman" w:hAnsi="Times New Roman" w:cs="Times New Roman"/>
          <w:sz w:val="24"/>
          <w:szCs w:val="24"/>
          <w:lang w:val="en-GB"/>
        </w:rPr>
        <w:t xml:space="preserve"> </w:t>
      </w:r>
      <w:r w:rsidR="00755CF2" w:rsidRPr="00C1583E">
        <w:rPr>
          <w:rFonts w:ascii="Times New Roman" w:hAnsi="Times New Roman" w:cs="Times New Roman"/>
          <w:sz w:val="24"/>
          <w:szCs w:val="24"/>
          <w:lang w:val="en-GB"/>
        </w:rPr>
        <w:t>analyse</w:t>
      </w:r>
      <w:r w:rsidR="00F73ABE" w:rsidRPr="00C1583E">
        <w:rPr>
          <w:rFonts w:ascii="Times New Roman" w:hAnsi="Times New Roman" w:cs="Times New Roman"/>
          <w:sz w:val="24"/>
          <w:szCs w:val="24"/>
          <w:lang w:val="en-GB"/>
        </w:rPr>
        <w:t xml:space="preserve"> the major </w:t>
      </w:r>
      <w:r w:rsidR="00755CF2" w:rsidRPr="00C1583E">
        <w:rPr>
          <w:rFonts w:ascii="Times New Roman" w:hAnsi="Times New Roman" w:cs="Times New Roman"/>
          <w:sz w:val="24"/>
          <w:szCs w:val="24"/>
          <w:lang w:val="en-GB"/>
        </w:rPr>
        <w:t>causes</w:t>
      </w:r>
      <w:r w:rsidR="00F73ABE" w:rsidRPr="00C1583E">
        <w:rPr>
          <w:rFonts w:ascii="Times New Roman" w:hAnsi="Times New Roman" w:cs="Times New Roman"/>
          <w:sz w:val="24"/>
          <w:szCs w:val="24"/>
          <w:lang w:val="en-GB"/>
        </w:rPr>
        <w:t xml:space="preserve"> </w:t>
      </w:r>
      <w:r w:rsidR="004A38E5" w:rsidRPr="00C1583E">
        <w:rPr>
          <w:rFonts w:ascii="Times New Roman" w:hAnsi="Times New Roman" w:cs="Times New Roman"/>
          <w:sz w:val="24"/>
          <w:szCs w:val="24"/>
          <w:lang w:val="en-GB"/>
        </w:rPr>
        <w:t>responsible</w:t>
      </w:r>
      <w:r w:rsidR="00F73ABE" w:rsidRPr="00C1583E">
        <w:rPr>
          <w:rFonts w:ascii="Times New Roman" w:hAnsi="Times New Roman" w:cs="Times New Roman"/>
          <w:sz w:val="24"/>
          <w:szCs w:val="24"/>
          <w:lang w:val="en-GB"/>
        </w:rPr>
        <w:t xml:space="preserve"> for harming the </w:t>
      </w:r>
      <w:r w:rsidR="004A38E5" w:rsidRPr="00C1583E">
        <w:rPr>
          <w:rFonts w:ascii="Times New Roman" w:hAnsi="Times New Roman" w:cs="Times New Roman"/>
          <w:sz w:val="24"/>
          <w:szCs w:val="24"/>
          <w:lang w:val="en-GB"/>
        </w:rPr>
        <w:t>environment</w:t>
      </w:r>
      <w:r w:rsidR="00F73ABE" w:rsidRPr="00C1583E">
        <w:rPr>
          <w:rFonts w:ascii="Times New Roman" w:hAnsi="Times New Roman" w:cs="Times New Roman"/>
          <w:sz w:val="24"/>
          <w:szCs w:val="24"/>
          <w:lang w:val="en-GB"/>
        </w:rPr>
        <w:t xml:space="preserve"> and local communities like </w:t>
      </w:r>
      <w:r w:rsidR="00755CF2" w:rsidRPr="00C1583E">
        <w:rPr>
          <w:rFonts w:ascii="Times New Roman" w:hAnsi="Times New Roman" w:cs="Times New Roman"/>
          <w:sz w:val="24"/>
          <w:szCs w:val="24"/>
          <w:lang w:val="en-GB"/>
        </w:rPr>
        <w:t>wastage</w:t>
      </w:r>
      <w:r w:rsidR="00F73ABE" w:rsidRPr="00C1583E">
        <w:rPr>
          <w:rFonts w:ascii="Times New Roman" w:hAnsi="Times New Roman" w:cs="Times New Roman"/>
          <w:sz w:val="24"/>
          <w:szCs w:val="24"/>
          <w:lang w:val="en-GB"/>
        </w:rPr>
        <w:t xml:space="preserve"> through manufacturing and extraction procedures</w:t>
      </w:r>
      <w:r w:rsidR="006A5980" w:rsidRPr="00C1583E">
        <w:rPr>
          <w:rFonts w:ascii="Times New Roman" w:hAnsi="Times New Roman" w:cs="Times New Roman"/>
          <w:sz w:val="24"/>
          <w:szCs w:val="24"/>
          <w:lang w:val="en-GB"/>
        </w:rPr>
        <w:t xml:space="preserve"> (Gov. UK, 2023</w:t>
      </w:r>
      <w:r w:rsidR="005D41CF" w:rsidRPr="00C1583E">
        <w:rPr>
          <w:rFonts w:ascii="Times New Roman" w:hAnsi="Times New Roman" w:cs="Times New Roman"/>
          <w:sz w:val="24"/>
          <w:szCs w:val="24"/>
          <w:lang w:val="en-GB"/>
        </w:rPr>
        <w:t>b</w:t>
      </w:r>
      <w:r w:rsidR="006A5980" w:rsidRPr="00C1583E">
        <w:rPr>
          <w:rFonts w:ascii="Times New Roman" w:hAnsi="Times New Roman" w:cs="Times New Roman"/>
          <w:sz w:val="24"/>
          <w:szCs w:val="24"/>
          <w:lang w:val="en-GB"/>
        </w:rPr>
        <w:t>)</w:t>
      </w:r>
      <w:r w:rsidR="00F73ABE" w:rsidRPr="00C1583E">
        <w:rPr>
          <w:rFonts w:ascii="Times New Roman" w:hAnsi="Times New Roman" w:cs="Times New Roman"/>
          <w:sz w:val="24"/>
          <w:szCs w:val="24"/>
          <w:lang w:val="en-GB"/>
        </w:rPr>
        <w:t xml:space="preserve">. </w:t>
      </w:r>
      <w:r w:rsidR="00C1583E" w:rsidRPr="008C615C">
        <w:rPr>
          <w:rFonts w:ascii="Times New Roman" w:hAnsi="Times New Roman" w:cs="Times New Roman"/>
          <w:sz w:val="24"/>
          <w:szCs w:val="24"/>
          <w:highlight w:val="yellow"/>
          <w:lang w:val="en-GB"/>
        </w:rPr>
        <w:t xml:space="preserve">Training and management programs can be arranged for staff members making </w:t>
      </w:r>
      <w:r w:rsidR="009836D2" w:rsidRPr="008C615C">
        <w:rPr>
          <w:rFonts w:ascii="Times New Roman" w:hAnsi="Times New Roman" w:cs="Times New Roman"/>
          <w:sz w:val="24"/>
          <w:szCs w:val="24"/>
          <w:highlight w:val="yellow"/>
          <w:lang w:val="en-GB"/>
        </w:rPr>
        <w:t>aware</w:t>
      </w:r>
      <w:r w:rsidR="00C1583E" w:rsidRPr="008C615C">
        <w:rPr>
          <w:rFonts w:ascii="Times New Roman" w:hAnsi="Times New Roman" w:cs="Times New Roman"/>
          <w:sz w:val="24"/>
          <w:szCs w:val="24"/>
          <w:highlight w:val="yellow"/>
          <w:lang w:val="en-GB"/>
        </w:rPr>
        <w:t xml:space="preserve"> them about the </w:t>
      </w:r>
      <w:r w:rsidR="009836D2" w:rsidRPr="008C615C">
        <w:rPr>
          <w:rFonts w:ascii="Times New Roman" w:hAnsi="Times New Roman" w:cs="Times New Roman"/>
          <w:sz w:val="24"/>
          <w:szCs w:val="24"/>
          <w:highlight w:val="yellow"/>
          <w:lang w:val="en-GB"/>
        </w:rPr>
        <w:t>government</w:t>
      </w:r>
      <w:r w:rsidR="00C1583E" w:rsidRPr="008C615C">
        <w:rPr>
          <w:rFonts w:ascii="Times New Roman" w:hAnsi="Times New Roman" w:cs="Times New Roman"/>
          <w:sz w:val="24"/>
          <w:szCs w:val="24"/>
          <w:highlight w:val="yellow"/>
          <w:lang w:val="en-GB"/>
        </w:rPr>
        <w:t xml:space="preserve"> guidelines towards improving the environmental practices in hospitality </w:t>
      </w:r>
      <w:r w:rsidR="00C1583E" w:rsidRPr="00FB76E3">
        <w:rPr>
          <w:rFonts w:ascii="Times New Roman" w:hAnsi="Times New Roman" w:cs="Times New Roman"/>
          <w:sz w:val="24"/>
          <w:szCs w:val="24"/>
          <w:highlight w:val="yellow"/>
          <w:lang w:val="en-GB"/>
        </w:rPr>
        <w:t>sectors</w:t>
      </w:r>
      <w:r w:rsidR="00593AAF" w:rsidRPr="00FB76E3">
        <w:rPr>
          <w:rFonts w:ascii="Times New Roman" w:hAnsi="Times New Roman" w:cs="Times New Roman"/>
          <w:sz w:val="24"/>
          <w:szCs w:val="24"/>
          <w:highlight w:val="yellow"/>
          <w:lang w:val="en-GB"/>
        </w:rPr>
        <w:t xml:space="preserve"> (Cooper and Hall, 2019)</w:t>
      </w:r>
      <w:r w:rsidR="00C1583E" w:rsidRPr="00FB76E3">
        <w:rPr>
          <w:rFonts w:ascii="Times New Roman" w:hAnsi="Times New Roman" w:cs="Times New Roman"/>
          <w:sz w:val="24"/>
          <w:szCs w:val="24"/>
          <w:highlight w:val="yellow"/>
          <w:lang w:val="en-GB"/>
        </w:rPr>
        <w:t xml:space="preserve">. </w:t>
      </w:r>
      <w:r w:rsidR="00C1583E" w:rsidRPr="008C615C">
        <w:rPr>
          <w:rFonts w:ascii="Times New Roman" w:hAnsi="Times New Roman" w:cs="Times New Roman"/>
          <w:sz w:val="24"/>
          <w:szCs w:val="24"/>
          <w:highlight w:val="yellow"/>
          <w:lang w:val="en-GB"/>
        </w:rPr>
        <w:t>Org</w:t>
      </w:r>
      <w:r w:rsidR="00EB0A14" w:rsidRPr="008C615C">
        <w:rPr>
          <w:rFonts w:ascii="Times New Roman" w:hAnsi="Times New Roman" w:cs="Times New Roman"/>
          <w:sz w:val="24"/>
          <w:szCs w:val="24"/>
          <w:highlight w:val="yellow"/>
          <w:lang w:val="en-GB"/>
        </w:rPr>
        <w:t>ani</w:t>
      </w:r>
      <w:r w:rsidR="00C1583E" w:rsidRPr="008C615C">
        <w:rPr>
          <w:rFonts w:ascii="Times New Roman" w:hAnsi="Times New Roman" w:cs="Times New Roman"/>
          <w:sz w:val="24"/>
          <w:szCs w:val="24"/>
          <w:highlight w:val="yellow"/>
          <w:lang w:val="en-GB"/>
        </w:rPr>
        <w:t xml:space="preserve">sations should ensure to </w:t>
      </w:r>
      <w:r w:rsidR="00EB0A14" w:rsidRPr="008C615C">
        <w:rPr>
          <w:rFonts w:ascii="Times New Roman" w:hAnsi="Times New Roman" w:cs="Times New Roman"/>
          <w:sz w:val="24"/>
          <w:szCs w:val="24"/>
          <w:highlight w:val="yellow"/>
          <w:lang w:val="en-GB"/>
        </w:rPr>
        <w:t xml:space="preserve">describing the aim of hospitality </w:t>
      </w:r>
      <w:r w:rsidR="009836D2" w:rsidRPr="008C615C">
        <w:rPr>
          <w:rFonts w:ascii="Times New Roman" w:hAnsi="Times New Roman" w:cs="Times New Roman"/>
          <w:sz w:val="24"/>
          <w:szCs w:val="24"/>
          <w:highlight w:val="yellow"/>
          <w:lang w:val="en-GB"/>
        </w:rPr>
        <w:t>sectors</w:t>
      </w:r>
      <w:r w:rsidR="00EB0A14" w:rsidRPr="008C615C">
        <w:rPr>
          <w:rFonts w:ascii="Times New Roman" w:hAnsi="Times New Roman" w:cs="Times New Roman"/>
          <w:sz w:val="24"/>
          <w:szCs w:val="24"/>
          <w:highlight w:val="yellow"/>
          <w:lang w:val="en-GB"/>
        </w:rPr>
        <w:t xml:space="preserve"> in </w:t>
      </w:r>
      <w:r w:rsidR="009836D2" w:rsidRPr="008C615C">
        <w:rPr>
          <w:rFonts w:ascii="Times New Roman" w:hAnsi="Times New Roman" w:cs="Times New Roman"/>
          <w:sz w:val="24"/>
          <w:szCs w:val="24"/>
          <w:highlight w:val="yellow"/>
          <w:lang w:val="en-GB"/>
        </w:rPr>
        <w:t>achieving</w:t>
      </w:r>
      <w:r w:rsidR="00EB0A14" w:rsidRPr="008C615C">
        <w:rPr>
          <w:rFonts w:ascii="Times New Roman" w:hAnsi="Times New Roman" w:cs="Times New Roman"/>
          <w:sz w:val="24"/>
          <w:szCs w:val="24"/>
          <w:highlight w:val="yellow"/>
          <w:lang w:val="en-GB"/>
        </w:rPr>
        <w:t xml:space="preserve"> zero carbon missions of the </w:t>
      </w:r>
      <w:r w:rsidR="008C615C" w:rsidRPr="008C615C">
        <w:rPr>
          <w:rFonts w:ascii="Times New Roman" w:hAnsi="Times New Roman" w:cs="Times New Roman"/>
          <w:sz w:val="24"/>
          <w:szCs w:val="24"/>
          <w:highlight w:val="yellow"/>
          <w:lang w:val="en-GB"/>
        </w:rPr>
        <w:t>United Nations</w:t>
      </w:r>
      <w:r w:rsidR="00EB0A14" w:rsidRPr="008C615C">
        <w:rPr>
          <w:rFonts w:ascii="Times New Roman" w:hAnsi="Times New Roman" w:cs="Times New Roman"/>
          <w:sz w:val="24"/>
          <w:szCs w:val="24"/>
          <w:highlight w:val="yellow"/>
          <w:lang w:val="en-GB"/>
        </w:rPr>
        <w:t>.</w:t>
      </w:r>
      <w:r w:rsidR="00EB0A14">
        <w:rPr>
          <w:rFonts w:ascii="Times New Roman" w:hAnsi="Times New Roman" w:cs="Times New Roman"/>
          <w:sz w:val="24"/>
          <w:szCs w:val="24"/>
          <w:lang w:val="en-GB"/>
        </w:rPr>
        <w:t xml:space="preserve"> </w:t>
      </w:r>
      <w:r w:rsidR="008C615C" w:rsidRPr="00593AAF">
        <w:rPr>
          <w:rFonts w:ascii="Times New Roman" w:hAnsi="Times New Roman" w:cs="Times New Roman"/>
          <w:sz w:val="24"/>
          <w:szCs w:val="24"/>
          <w:lang w:val="en-GB"/>
        </w:rPr>
        <w:tab/>
      </w:r>
    </w:p>
    <w:p w14:paraId="40A9228E" w14:textId="4DF748B1" w:rsidR="007968BE" w:rsidRPr="00591ADD" w:rsidRDefault="00C52FE0" w:rsidP="00B05237">
      <w:pPr>
        <w:pStyle w:val="ListParagraph"/>
        <w:numPr>
          <w:ilvl w:val="0"/>
          <w:numId w:val="6"/>
        </w:numPr>
        <w:spacing w:line="360" w:lineRule="auto"/>
        <w:ind w:left="360"/>
        <w:jc w:val="both"/>
        <w:rPr>
          <w:rFonts w:ascii="Times New Roman" w:hAnsi="Times New Roman" w:cs="Times New Roman"/>
          <w:sz w:val="24"/>
          <w:szCs w:val="24"/>
          <w:lang w:val="en-GB"/>
        </w:rPr>
      </w:pPr>
      <w:r w:rsidRPr="00C1583E">
        <w:rPr>
          <w:rFonts w:ascii="Times New Roman" w:hAnsi="Times New Roman" w:cs="Times New Roman"/>
          <w:sz w:val="24"/>
          <w:szCs w:val="24"/>
          <w:lang w:val="en-GB"/>
        </w:rPr>
        <w:t>W</w:t>
      </w:r>
      <w:r w:rsidR="00CC55B3" w:rsidRPr="00C1583E">
        <w:rPr>
          <w:rFonts w:ascii="Times New Roman" w:hAnsi="Times New Roman" w:cs="Times New Roman"/>
          <w:sz w:val="24"/>
          <w:szCs w:val="24"/>
          <w:lang w:val="en-GB"/>
        </w:rPr>
        <w:t>aste</w:t>
      </w:r>
      <w:r w:rsidRPr="00C1583E">
        <w:rPr>
          <w:rFonts w:ascii="Times New Roman" w:hAnsi="Times New Roman" w:cs="Times New Roman"/>
          <w:sz w:val="24"/>
          <w:szCs w:val="24"/>
          <w:lang w:val="en-GB"/>
        </w:rPr>
        <w:t xml:space="preserve"> management</w:t>
      </w:r>
      <w:r w:rsidR="00CC55B3" w:rsidRPr="00C1583E">
        <w:rPr>
          <w:rFonts w:ascii="Times New Roman" w:hAnsi="Times New Roman" w:cs="Times New Roman"/>
          <w:sz w:val="24"/>
          <w:szCs w:val="24"/>
          <w:lang w:val="en-GB"/>
        </w:rPr>
        <w:t xml:space="preserve"> strategy</w:t>
      </w:r>
      <w:r w:rsidRPr="00C1583E">
        <w:rPr>
          <w:rFonts w:ascii="Times New Roman" w:hAnsi="Times New Roman" w:cs="Times New Roman"/>
          <w:sz w:val="24"/>
          <w:szCs w:val="24"/>
          <w:lang w:val="en-GB"/>
        </w:rPr>
        <w:t xml:space="preserve"> along with managing the resources</w:t>
      </w:r>
      <w:r w:rsidR="00CC55B3" w:rsidRPr="00C1583E">
        <w:rPr>
          <w:rFonts w:ascii="Times New Roman" w:hAnsi="Times New Roman" w:cs="Times New Roman"/>
          <w:sz w:val="24"/>
          <w:szCs w:val="24"/>
          <w:lang w:val="en-GB"/>
        </w:rPr>
        <w:t xml:space="preserve"> </w:t>
      </w:r>
      <w:r w:rsidRPr="00C1583E">
        <w:rPr>
          <w:rFonts w:ascii="Times New Roman" w:hAnsi="Times New Roman" w:cs="Times New Roman"/>
          <w:sz w:val="24"/>
          <w:szCs w:val="24"/>
          <w:lang w:val="en-GB"/>
        </w:rPr>
        <w:t>introduced by the</w:t>
      </w:r>
      <w:r w:rsidR="00CC55B3" w:rsidRPr="00C1583E">
        <w:rPr>
          <w:rFonts w:ascii="Times New Roman" w:hAnsi="Times New Roman" w:cs="Times New Roman"/>
          <w:sz w:val="24"/>
          <w:szCs w:val="24"/>
          <w:lang w:val="en-GB"/>
        </w:rPr>
        <w:t xml:space="preserve"> UK government </w:t>
      </w:r>
      <w:r w:rsidR="004D0D70">
        <w:rPr>
          <w:rFonts w:ascii="Times New Roman" w:hAnsi="Times New Roman" w:cs="Times New Roman"/>
          <w:sz w:val="24"/>
          <w:szCs w:val="24"/>
          <w:lang w:val="en-GB"/>
        </w:rPr>
        <w:t xml:space="preserve">may </w:t>
      </w:r>
      <w:r w:rsidR="00CC55B3" w:rsidRPr="00C1583E">
        <w:rPr>
          <w:rFonts w:ascii="Times New Roman" w:hAnsi="Times New Roman" w:cs="Times New Roman"/>
          <w:sz w:val="24"/>
          <w:szCs w:val="24"/>
          <w:lang w:val="en-GB"/>
        </w:rPr>
        <w:t xml:space="preserve">set the </w:t>
      </w:r>
      <w:r w:rsidR="00755CF2" w:rsidRPr="00C1583E">
        <w:rPr>
          <w:rFonts w:ascii="Times New Roman" w:hAnsi="Times New Roman" w:cs="Times New Roman"/>
          <w:sz w:val="24"/>
          <w:szCs w:val="24"/>
          <w:lang w:val="en-GB"/>
        </w:rPr>
        <w:t>long-term</w:t>
      </w:r>
      <w:r w:rsidR="00CC55B3" w:rsidRPr="00C1583E">
        <w:rPr>
          <w:rFonts w:ascii="Times New Roman" w:hAnsi="Times New Roman" w:cs="Times New Roman"/>
          <w:sz w:val="24"/>
          <w:szCs w:val="24"/>
          <w:lang w:val="en-GB"/>
        </w:rPr>
        <w:t xml:space="preserve"> ambitions </w:t>
      </w:r>
      <w:r w:rsidR="00781DA7">
        <w:rPr>
          <w:rFonts w:ascii="Times New Roman" w:hAnsi="Times New Roman" w:cs="Times New Roman"/>
          <w:sz w:val="24"/>
          <w:szCs w:val="24"/>
          <w:lang w:val="en-GB"/>
        </w:rPr>
        <w:t>for achieving SDG goal in the</w:t>
      </w:r>
      <w:r w:rsidR="00CC55B3" w:rsidRPr="00C1583E">
        <w:rPr>
          <w:rFonts w:ascii="Times New Roman" w:hAnsi="Times New Roman" w:cs="Times New Roman"/>
          <w:sz w:val="24"/>
          <w:szCs w:val="24"/>
          <w:lang w:val="en-GB"/>
        </w:rPr>
        <w:t xml:space="preserve"> 2050</w:t>
      </w:r>
      <w:r w:rsidR="00781DA7">
        <w:rPr>
          <w:rFonts w:ascii="Times New Roman" w:hAnsi="Times New Roman" w:cs="Times New Roman"/>
          <w:sz w:val="24"/>
          <w:szCs w:val="24"/>
          <w:lang w:val="en-GB"/>
        </w:rPr>
        <w:t xml:space="preserve"> </w:t>
      </w:r>
      <w:r w:rsidR="00677B81" w:rsidRPr="00C1583E">
        <w:rPr>
          <w:rFonts w:ascii="Times New Roman" w:hAnsi="Times New Roman" w:cs="Times New Roman"/>
          <w:sz w:val="24"/>
          <w:szCs w:val="24"/>
          <w:lang w:val="en-GB"/>
        </w:rPr>
        <w:t>(Ivanov and Webster, 2019)</w:t>
      </w:r>
      <w:r w:rsidR="00CC55B3" w:rsidRPr="00C1583E">
        <w:rPr>
          <w:rFonts w:ascii="Times New Roman" w:hAnsi="Times New Roman" w:cs="Times New Roman"/>
          <w:sz w:val="24"/>
          <w:szCs w:val="24"/>
          <w:lang w:val="en-GB"/>
        </w:rPr>
        <w:t xml:space="preserve">. The </w:t>
      </w:r>
      <w:r w:rsidR="00755CF2" w:rsidRPr="00C1583E">
        <w:rPr>
          <w:rFonts w:ascii="Times New Roman" w:hAnsi="Times New Roman" w:cs="Times New Roman"/>
          <w:sz w:val="24"/>
          <w:szCs w:val="24"/>
          <w:lang w:val="en-GB"/>
        </w:rPr>
        <w:t>waste</w:t>
      </w:r>
      <w:r w:rsidR="00CC55B3" w:rsidRPr="00C1583E">
        <w:rPr>
          <w:rFonts w:ascii="Times New Roman" w:hAnsi="Times New Roman" w:cs="Times New Roman"/>
          <w:sz w:val="24"/>
          <w:szCs w:val="24"/>
          <w:lang w:val="en-GB"/>
        </w:rPr>
        <w:t xml:space="preserve"> prevention program of the UK </w:t>
      </w:r>
      <w:r w:rsidR="00755CF2" w:rsidRPr="00C1583E">
        <w:rPr>
          <w:rFonts w:ascii="Times New Roman" w:hAnsi="Times New Roman" w:cs="Times New Roman"/>
          <w:sz w:val="24"/>
          <w:szCs w:val="24"/>
          <w:lang w:val="en-GB"/>
        </w:rPr>
        <w:t>government</w:t>
      </w:r>
      <w:r w:rsidR="00CC55B3" w:rsidRPr="00C1583E">
        <w:rPr>
          <w:rFonts w:ascii="Times New Roman" w:hAnsi="Times New Roman" w:cs="Times New Roman"/>
          <w:sz w:val="24"/>
          <w:szCs w:val="24"/>
          <w:lang w:val="en-GB"/>
        </w:rPr>
        <w:t xml:space="preserve"> may </w:t>
      </w:r>
      <w:r w:rsidR="00755CF2" w:rsidRPr="00C1583E">
        <w:rPr>
          <w:rFonts w:ascii="Times New Roman" w:hAnsi="Times New Roman" w:cs="Times New Roman"/>
          <w:sz w:val="24"/>
          <w:szCs w:val="24"/>
          <w:lang w:val="en-GB"/>
        </w:rPr>
        <w:t>help</w:t>
      </w:r>
      <w:r w:rsidR="00CC55B3" w:rsidRPr="00C1583E">
        <w:rPr>
          <w:rFonts w:ascii="Times New Roman" w:hAnsi="Times New Roman" w:cs="Times New Roman"/>
          <w:sz w:val="24"/>
          <w:szCs w:val="24"/>
          <w:lang w:val="en-GB"/>
        </w:rPr>
        <w:t xml:space="preserve"> the hotel industries to get the strategic principles aligned with waste and resource management strategy. </w:t>
      </w:r>
      <w:r w:rsidR="00755CF2" w:rsidRPr="00C1583E">
        <w:rPr>
          <w:rFonts w:ascii="Times New Roman" w:hAnsi="Times New Roman" w:cs="Times New Roman"/>
          <w:sz w:val="24"/>
          <w:szCs w:val="24"/>
          <w:lang w:val="en-GB"/>
        </w:rPr>
        <w:t>Organizations</w:t>
      </w:r>
      <w:r w:rsidR="00CC55B3" w:rsidRPr="00C1583E">
        <w:rPr>
          <w:rFonts w:ascii="Times New Roman" w:hAnsi="Times New Roman" w:cs="Times New Roman"/>
          <w:sz w:val="24"/>
          <w:szCs w:val="24"/>
          <w:lang w:val="en-GB"/>
        </w:rPr>
        <w:t xml:space="preserve"> need to recover the </w:t>
      </w:r>
      <w:r w:rsidR="00CA17F7" w:rsidRPr="00C1583E">
        <w:rPr>
          <w:rFonts w:ascii="Times New Roman" w:hAnsi="Times New Roman" w:cs="Times New Roman"/>
          <w:sz w:val="24"/>
          <w:szCs w:val="24"/>
          <w:lang w:val="en-GB"/>
        </w:rPr>
        <w:t xml:space="preserve">losses and </w:t>
      </w:r>
      <w:r w:rsidR="00755CF2" w:rsidRPr="00C1583E">
        <w:rPr>
          <w:rFonts w:ascii="Times New Roman" w:hAnsi="Times New Roman" w:cs="Times New Roman"/>
          <w:sz w:val="24"/>
          <w:szCs w:val="24"/>
          <w:lang w:val="en-GB"/>
        </w:rPr>
        <w:t>take</w:t>
      </w:r>
      <w:r w:rsidR="00CA17F7" w:rsidRPr="00C1583E">
        <w:rPr>
          <w:rFonts w:ascii="Times New Roman" w:hAnsi="Times New Roman" w:cs="Times New Roman"/>
          <w:sz w:val="24"/>
          <w:szCs w:val="24"/>
          <w:lang w:val="en-GB"/>
        </w:rPr>
        <w:t xml:space="preserve"> positive actions which can be acquired through running recycling programs</w:t>
      </w:r>
      <w:r w:rsidR="006A5980" w:rsidRPr="00C1583E">
        <w:rPr>
          <w:rFonts w:ascii="Times New Roman" w:hAnsi="Times New Roman" w:cs="Times New Roman"/>
          <w:sz w:val="24"/>
          <w:szCs w:val="24"/>
          <w:lang w:val="en-GB"/>
        </w:rPr>
        <w:t xml:space="preserve"> (Gov. UK, 2023</w:t>
      </w:r>
      <w:r w:rsidR="005D41CF" w:rsidRPr="00C1583E">
        <w:rPr>
          <w:rFonts w:ascii="Times New Roman" w:hAnsi="Times New Roman" w:cs="Times New Roman"/>
          <w:sz w:val="24"/>
          <w:szCs w:val="24"/>
          <w:lang w:val="en-GB"/>
        </w:rPr>
        <w:t>b</w:t>
      </w:r>
      <w:r w:rsidR="006A5980" w:rsidRPr="00C1583E">
        <w:rPr>
          <w:rFonts w:ascii="Times New Roman" w:hAnsi="Times New Roman" w:cs="Times New Roman"/>
          <w:sz w:val="24"/>
          <w:szCs w:val="24"/>
          <w:lang w:val="en-GB"/>
        </w:rPr>
        <w:t>)</w:t>
      </w:r>
      <w:r w:rsidR="00CA17F7" w:rsidRPr="00C1583E">
        <w:rPr>
          <w:rFonts w:ascii="Times New Roman" w:hAnsi="Times New Roman" w:cs="Times New Roman"/>
          <w:sz w:val="24"/>
          <w:szCs w:val="24"/>
          <w:lang w:val="en-GB"/>
        </w:rPr>
        <w:t xml:space="preserve">. </w:t>
      </w:r>
      <w:r w:rsidR="00755CF2" w:rsidRPr="00C1583E">
        <w:rPr>
          <w:rFonts w:ascii="Times New Roman" w:hAnsi="Times New Roman" w:cs="Times New Roman"/>
          <w:sz w:val="24"/>
          <w:szCs w:val="24"/>
          <w:lang w:val="en-GB"/>
        </w:rPr>
        <w:t>Different</w:t>
      </w:r>
      <w:r w:rsidR="00CA17F7" w:rsidRPr="00C1583E">
        <w:rPr>
          <w:rFonts w:ascii="Times New Roman" w:hAnsi="Times New Roman" w:cs="Times New Roman"/>
          <w:sz w:val="24"/>
          <w:szCs w:val="24"/>
          <w:lang w:val="en-GB"/>
        </w:rPr>
        <w:t xml:space="preserve"> </w:t>
      </w:r>
      <w:r w:rsidR="00755CF2" w:rsidRPr="00C1583E">
        <w:rPr>
          <w:rFonts w:ascii="Times New Roman" w:hAnsi="Times New Roman" w:cs="Times New Roman"/>
          <w:sz w:val="24"/>
          <w:szCs w:val="24"/>
          <w:lang w:val="en-GB"/>
        </w:rPr>
        <w:t>initiatives</w:t>
      </w:r>
      <w:r w:rsidR="00CA17F7" w:rsidRPr="00C1583E">
        <w:rPr>
          <w:rFonts w:ascii="Times New Roman" w:hAnsi="Times New Roman" w:cs="Times New Roman"/>
          <w:sz w:val="24"/>
          <w:szCs w:val="24"/>
          <w:lang w:val="en-GB"/>
        </w:rPr>
        <w:t xml:space="preserve"> and programs run by </w:t>
      </w:r>
      <w:r w:rsidR="00755CF2" w:rsidRPr="00C1583E">
        <w:rPr>
          <w:rFonts w:ascii="Times New Roman" w:hAnsi="Times New Roman" w:cs="Times New Roman"/>
          <w:sz w:val="24"/>
          <w:szCs w:val="24"/>
          <w:lang w:val="en-GB"/>
        </w:rPr>
        <w:t>the</w:t>
      </w:r>
      <w:r w:rsidR="00CA17F7" w:rsidRPr="00C1583E">
        <w:rPr>
          <w:rFonts w:ascii="Times New Roman" w:hAnsi="Times New Roman" w:cs="Times New Roman"/>
          <w:sz w:val="24"/>
          <w:szCs w:val="24"/>
          <w:lang w:val="en-GB"/>
        </w:rPr>
        <w:t xml:space="preserve"> UK </w:t>
      </w:r>
      <w:r w:rsidR="00755CF2" w:rsidRPr="00C1583E">
        <w:rPr>
          <w:rFonts w:ascii="Times New Roman" w:hAnsi="Times New Roman" w:cs="Times New Roman"/>
          <w:sz w:val="24"/>
          <w:szCs w:val="24"/>
          <w:lang w:val="en-GB"/>
        </w:rPr>
        <w:t>government</w:t>
      </w:r>
      <w:r w:rsidR="00CA17F7" w:rsidRPr="00C1583E">
        <w:rPr>
          <w:rFonts w:ascii="Times New Roman" w:hAnsi="Times New Roman" w:cs="Times New Roman"/>
          <w:sz w:val="24"/>
          <w:szCs w:val="24"/>
          <w:lang w:val="en-GB"/>
        </w:rPr>
        <w:t xml:space="preserve"> </w:t>
      </w:r>
      <w:r w:rsidR="00755CF2" w:rsidRPr="00C1583E">
        <w:rPr>
          <w:rFonts w:ascii="Times New Roman" w:hAnsi="Times New Roman" w:cs="Times New Roman"/>
          <w:sz w:val="24"/>
          <w:szCs w:val="24"/>
          <w:lang w:val="en-GB"/>
        </w:rPr>
        <w:t>aim</w:t>
      </w:r>
      <w:r w:rsidR="00CA17F7" w:rsidRPr="00C1583E">
        <w:rPr>
          <w:rFonts w:ascii="Times New Roman" w:hAnsi="Times New Roman" w:cs="Times New Roman"/>
          <w:sz w:val="24"/>
          <w:szCs w:val="24"/>
          <w:lang w:val="en-GB"/>
        </w:rPr>
        <w:t xml:space="preserve"> to </w:t>
      </w:r>
      <w:r w:rsidR="00F25D95" w:rsidRPr="00C1583E">
        <w:rPr>
          <w:rFonts w:ascii="Times New Roman" w:hAnsi="Times New Roman" w:cs="Times New Roman"/>
          <w:sz w:val="24"/>
          <w:szCs w:val="24"/>
          <w:lang w:val="en-GB"/>
        </w:rPr>
        <w:t>reuse</w:t>
      </w:r>
      <w:r w:rsidR="00CA17F7" w:rsidRPr="00C1583E">
        <w:rPr>
          <w:rFonts w:ascii="Times New Roman" w:hAnsi="Times New Roman" w:cs="Times New Roman"/>
          <w:sz w:val="24"/>
          <w:szCs w:val="24"/>
          <w:lang w:val="en-GB"/>
        </w:rPr>
        <w:t xml:space="preserve"> and </w:t>
      </w:r>
      <w:r w:rsidR="00755CF2" w:rsidRPr="00C1583E">
        <w:rPr>
          <w:rFonts w:ascii="Times New Roman" w:hAnsi="Times New Roman" w:cs="Times New Roman"/>
          <w:sz w:val="24"/>
          <w:szCs w:val="24"/>
          <w:lang w:val="en-GB"/>
        </w:rPr>
        <w:t>reduce</w:t>
      </w:r>
      <w:r w:rsidR="00CA17F7" w:rsidRPr="00C1583E">
        <w:rPr>
          <w:rFonts w:ascii="Times New Roman" w:hAnsi="Times New Roman" w:cs="Times New Roman"/>
          <w:sz w:val="24"/>
          <w:szCs w:val="24"/>
          <w:lang w:val="en-GB"/>
        </w:rPr>
        <w:t xml:space="preserve"> </w:t>
      </w:r>
      <w:r w:rsidR="00755CF2" w:rsidRPr="00C1583E">
        <w:rPr>
          <w:rFonts w:ascii="Times New Roman" w:hAnsi="Times New Roman" w:cs="Times New Roman"/>
          <w:sz w:val="24"/>
          <w:szCs w:val="24"/>
          <w:lang w:val="en-GB"/>
        </w:rPr>
        <w:t>waste</w:t>
      </w:r>
      <w:r w:rsidR="00CA17F7" w:rsidRPr="00C1583E">
        <w:rPr>
          <w:rFonts w:ascii="Times New Roman" w:hAnsi="Times New Roman" w:cs="Times New Roman"/>
          <w:sz w:val="24"/>
          <w:szCs w:val="24"/>
          <w:lang w:val="en-GB"/>
        </w:rPr>
        <w:t xml:space="preserve"> </w:t>
      </w:r>
      <w:r w:rsidR="00755CF2" w:rsidRPr="00C1583E">
        <w:rPr>
          <w:rFonts w:ascii="Times New Roman" w:hAnsi="Times New Roman" w:cs="Times New Roman"/>
          <w:sz w:val="24"/>
          <w:szCs w:val="24"/>
          <w:lang w:val="en-GB"/>
        </w:rPr>
        <w:t xml:space="preserve">to </w:t>
      </w:r>
      <w:r w:rsidR="00CA17F7" w:rsidRPr="00C1583E">
        <w:rPr>
          <w:rFonts w:ascii="Times New Roman" w:hAnsi="Times New Roman" w:cs="Times New Roman"/>
          <w:sz w:val="24"/>
          <w:szCs w:val="24"/>
          <w:lang w:val="en-GB"/>
        </w:rPr>
        <w:t xml:space="preserve">make the country’s environment sustainable and </w:t>
      </w:r>
      <w:r w:rsidR="00755CF2" w:rsidRPr="00C1583E">
        <w:rPr>
          <w:rFonts w:ascii="Times New Roman" w:hAnsi="Times New Roman" w:cs="Times New Roman"/>
          <w:sz w:val="24"/>
          <w:szCs w:val="24"/>
          <w:lang w:val="en-GB"/>
        </w:rPr>
        <w:t>circular</w:t>
      </w:r>
      <w:r w:rsidR="00CA17F7" w:rsidRPr="00C1583E">
        <w:rPr>
          <w:rFonts w:ascii="Times New Roman" w:hAnsi="Times New Roman" w:cs="Times New Roman"/>
          <w:sz w:val="24"/>
          <w:szCs w:val="24"/>
          <w:lang w:val="en-GB"/>
        </w:rPr>
        <w:t xml:space="preserve">. </w:t>
      </w:r>
      <w:r w:rsidR="00F2265A" w:rsidRPr="0000405D">
        <w:rPr>
          <w:rFonts w:ascii="Times New Roman" w:hAnsi="Times New Roman" w:cs="Times New Roman"/>
          <w:sz w:val="24"/>
          <w:szCs w:val="24"/>
          <w:highlight w:val="yellow"/>
          <w:lang w:val="en-GB"/>
        </w:rPr>
        <w:t xml:space="preserve">These strategies and programs </w:t>
      </w:r>
      <w:r w:rsidR="006C2C71" w:rsidRPr="0000405D">
        <w:rPr>
          <w:rFonts w:ascii="Times New Roman" w:hAnsi="Times New Roman" w:cs="Times New Roman"/>
          <w:sz w:val="24"/>
          <w:szCs w:val="24"/>
          <w:highlight w:val="yellow"/>
          <w:lang w:val="en-GB"/>
        </w:rPr>
        <w:t>can help the hospitality sectors to improve poor behaviour of customers</w:t>
      </w:r>
      <w:r w:rsidR="002E12BF">
        <w:rPr>
          <w:rFonts w:ascii="Times New Roman" w:hAnsi="Times New Roman" w:cs="Times New Roman"/>
          <w:sz w:val="24"/>
          <w:szCs w:val="24"/>
          <w:highlight w:val="yellow"/>
          <w:lang w:val="en-GB"/>
        </w:rPr>
        <w:t xml:space="preserve"> </w:t>
      </w:r>
      <w:r w:rsidR="002E12BF" w:rsidRPr="00E8520F">
        <w:rPr>
          <w:rFonts w:ascii="Times New Roman" w:hAnsi="Times New Roman" w:cs="Times New Roman"/>
          <w:sz w:val="24"/>
          <w:szCs w:val="24"/>
          <w:highlight w:val="yellow"/>
          <w:lang w:val="en-GB"/>
        </w:rPr>
        <w:t>(Tribe, 2009)</w:t>
      </w:r>
      <w:r w:rsidR="006C2C71" w:rsidRPr="00E8520F">
        <w:rPr>
          <w:rFonts w:ascii="Times New Roman" w:hAnsi="Times New Roman" w:cs="Times New Roman"/>
          <w:sz w:val="24"/>
          <w:szCs w:val="24"/>
          <w:highlight w:val="yellow"/>
          <w:lang w:val="en-GB"/>
        </w:rPr>
        <w:t>. The</w:t>
      </w:r>
      <w:r w:rsidR="00B7755B" w:rsidRPr="00E8520F">
        <w:rPr>
          <w:rFonts w:ascii="Times New Roman" w:hAnsi="Times New Roman" w:cs="Times New Roman"/>
          <w:sz w:val="24"/>
          <w:szCs w:val="24"/>
          <w:highlight w:val="yellow"/>
          <w:lang w:val="en-GB"/>
        </w:rPr>
        <w:t>se</w:t>
      </w:r>
      <w:r w:rsidR="006C2C71" w:rsidRPr="00E8520F">
        <w:rPr>
          <w:rFonts w:ascii="Times New Roman" w:hAnsi="Times New Roman" w:cs="Times New Roman"/>
          <w:sz w:val="24"/>
          <w:szCs w:val="24"/>
          <w:highlight w:val="yellow"/>
          <w:lang w:val="en-GB"/>
        </w:rPr>
        <w:t xml:space="preserve"> </w:t>
      </w:r>
      <w:r w:rsidR="006C2C71" w:rsidRPr="0000405D">
        <w:rPr>
          <w:rFonts w:ascii="Times New Roman" w:hAnsi="Times New Roman" w:cs="Times New Roman"/>
          <w:sz w:val="24"/>
          <w:szCs w:val="24"/>
          <w:highlight w:val="yellow"/>
          <w:lang w:val="en-GB"/>
        </w:rPr>
        <w:t xml:space="preserve">programs aim to </w:t>
      </w:r>
      <w:r w:rsidR="00B7755B" w:rsidRPr="0000405D">
        <w:rPr>
          <w:rFonts w:ascii="Times New Roman" w:hAnsi="Times New Roman" w:cs="Times New Roman"/>
          <w:sz w:val="24"/>
          <w:szCs w:val="24"/>
          <w:highlight w:val="yellow"/>
          <w:lang w:val="en-GB"/>
        </w:rPr>
        <w:t xml:space="preserve">motivate the customers for contributing the </w:t>
      </w:r>
      <w:r w:rsidR="00987001" w:rsidRPr="0000405D">
        <w:rPr>
          <w:rFonts w:ascii="Times New Roman" w:hAnsi="Times New Roman" w:cs="Times New Roman"/>
          <w:sz w:val="24"/>
          <w:szCs w:val="24"/>
          <w:highlight w:val="yellow"/>
          <w:lang w:val="en-GB"/>
        </w:rPr>
        <w:t>hospitably</w:t>
      </w:r>
      <w:r w:rsidR="00B7755B" w:rsidRPr="0000405D">
        <w:rPr>
          <w:rFonts w:ascii="Times New Roman" w:hAnsi="Times New Roman" w:cs="Times New Roman"/>
          <w:sz w:val="24"/>
          <w:szCs w:val="24"/>
          <w:highlight w:val="yellow"/>
          <w:lang w:val="en-GB"/>
        </w:rPr>
        <w:t xml:space="preserve"> sectors </w:t>
      </w:r>
      <w:r w:rsidR="004E3529" w:rsidRPr="0000405D">
        <w:rPr>
          <w:rFonts w:ascii="Times New Roman" w:hAnsi="Times New Roman" w:cs="Times New Roman"/>
          <w:sz w:val="24"/>
          <w:szCs w:val="24"/>
          <w:highlight w:val="yellow"/>
          <w:lang w:val="en-GB"/>
        </w:rPr>
        <w:t>i</w:t>
      </w:r>
      <w:r w:rsidR="00B7755B" w:rsidRPr="0000405D">
        <w:rPr>
          <w:rFonts w:ascii="Times New Roman" w:hAnsi="Times New Roman" w:cs="Times New Roman"/>
          <w:sz w:val="24"/>
          <w:szCs w:val="24"/>
          <w:highlight w:val="yellow"/>
          <w:lang w:val="en-GB"/>
        </w:rPr>
        <w:t xml:space="preserve">n improving the green practices </w:t>
      </w:r>
      <w:r w:rsidR="0071604E" w:rsidRPr="0000405D">
        <w:rPr>
          <w:rFonts w:ascii="Times New Roman" w:hAnsi="Times New Roman" w:cs="Times New Roman"/>
          <w:sz w:val="24"/>
          <w:szCs w:val="24"/>
          <w:highlight w:val="yellow"/>
          <w:lang w:val="en-GB"/>
        </w:rPr>
        <w:t>without</w:t>
      </w:r>
      <w:r w:rsidR="00B7755B" w:rsidRPr="0000405D">
        <w:rPr>
          <w:rFonts w:ascii="Times New Roman" w:hAnsi="Times New Roman" w:cs="Times New Roman"/>
          <w:sz w:val="24"/>
          <w:szCs w:val="24"/>
          <w:highlight w:val="yellow"/>
          <w:lang w:val="en-GB"/>
        </w:rPr>
        <w:t xml:space="preserve"> breaking their </w:t>
      </w:r>
      <w:r w:rsidR="0071604E" w:rsidRPr="0000405D">
        <w:rPr>
          <w:rFonts w:ascii="Times New Roman" w:hAnsi="Times New Roman" w:cs="Times New Roman"/>
          <w:sz w:val="24"/>
          <w:szCs w:val="24"/>
          <w:highlight w:val="yellow"/>
          <w:lang w:val="en-GB"/>
        </w:rPr>
        <w:t>sustainability</w:t>
      </w:r>
      <w:r w:rsidR="00B7755B" w:rsidRPr="0000405D">
        <w:rPr>
          <w:rFonts w:ascii="Times New Roman" w:hAnsi="Times New Roman" w:cs="Times New Roman"/>
          <w:sz w:val="24"/>
          <w:szCs w:val="24"/>
          <w:highlight w:val="yellow"/>
          <w:lang w:val="en-GB"/>
        </w:rPr>
        <w:t xml:space="preserve"> rules.</w:t>
      </w:r>
      <w:r w:rsidR="00B7755B">
        <w:rPr>
          <w:rFonts w:ascii="Times New Roman" w:hAnsi="Times New Roman" w:cs="Times New Roman"/>
          <w:sz w:val="24"/>
          <w:szCs w:val="24"/>
          <w:lang w:val="en-GB"/>
        </w:rPr>
        <w:t xml:space="preserve"> </w:t>
      </w:r>
    </w:p>
    <w:p w14:paraId="00091C29" w14:textId="1E096DAA" w:rsidR="00CA17F7" w:rsidRDefault="00CA17F7" w:rsidP="00B05237">
      <w:pPr>
        <w:pStyle w:val="ListParagraph"/>
        <w:numPr>
          <w:ilvl w:val="0"/>
          <w:numId w:val="6"/>
        </w:numPr>
        <w:spacing w:line="360" w:lineRule="auto"/>
        <w:ind w:left="360"/>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UK</w:t>
      </w:r>
      <w:r w:rsidR="006E7627">
        <w:rPr>
          <w:rFonts w:ascii="Times New Roman" w:hAnsi="Times New Roman" w:cs="Times New Roman"/>
          <w:sz w:val="24"/>
          <w:szCs w:val="24"/>
          <w:lang w:val="en-GB"/>
        </w:rPr>
        <w:t xml:space="preserve">’s </w:t>
      </w:r>
      <w:r w:rsidRPr="003625CC">
        <w:rPr>
          <w:rFonts w:ascii="Times New Roman" w:hAnsi="Times New Roman" w:cs="Times New Roman"/>
          <w:sz w:val="24"/>
          <w:szCs w:val="24"/>
          <w:lang w:val="en-GB"/>
        </w:rPr>
        <w:t>government policies</w:t>
      </w:r>
      <w:r w:rsidR="00677B81" w:rsidRPr="003625CC">
        <w:rPr>
          <w:rFonts w:ascii="Times New Roman" w:hAnsi="Times New Roman" w:cs="Times New Roman"/>
          <w:sz w:val="24"/>
          <w:szCs w:val="24"/>
          <w:lang w:val="en-GB"/>
        </w:rPr>
        <w:t xml:space="preserve"> </w:t>
      </w:r>
      <w:r w:rsidR="006E7627">
        <w:rPr>
          <w:rFonts w:ascii="Times New Roman" w:hAnsi="Times New Roman" w:cs="Times New Roman"/>
          <w:sz w:val="24"/>
          <w:szCs w:val="24"/>
          <w:lang w:val="en-GB"/>
        </w:rPr>
        <w:t xml:space="preserve">may help the hospitality sectors in </w:t>
      </w:r>
      <w:r w:rsidRPr="003625CC">
        <w:rPr>
          <w:rFonts w:ascii="Times New Roman" w:hAnsi="Times New Roman" w:cs="Times New Roman"/>
          <w:sz w:val="24"/>
          <w:szCs w:val="24"/>
          <w:lang w:val="en-GB"/>
        </w:rPr>
        <w:t>arrang</w:t>
      </w:r>
      <w:r w:rsidR="006E7627">
        <w:rPr>
          <w:rFonts w:ascii="Times New Roman" w:hAnsi="Times New Roman" w:cs="Times New Roman"/>
          <w:sz w:val="24"/>
          <w:szCs w:val="24"/>
          <w:lang w:val="en-GB"/>
        </w:rPr>
        <w:t>ing</w:t>
      </w:r>
      <w:r w:rsidRPr="003625CC">
        <w:rPr>
          <w:rFonts w:ascii="Times New Roman" w:hAnsi="Times New Roman" w:cs="Times New Roman"/>
          <w:sz w:val="24"/>
          <w:szCs w:val="24"/>
          <w:lang w:val="en-GB"/>
        </w:rPr>
        <w:t xml:space="preserve"> natural resources </w:t>
      </w:r>
      <w:r w:rsidR="006E7627">
        <w:rPr>
          <w:rFonts w:ascii="Times New Roman" w:hAnsi="Times New Roman" w:cs="Times New Roman"/>
          <w:sz w:val="24"/>
          <w:szCs w:val="24"/>
          <w:lang w:val="en-GB"/>
        </w:rPr>
        <w:t>with</w:t>
      </w:r>
      <w:r w:rsidRPr="003625CC">
        <w:rPr>
          <w:rFonts w:ascii="Times New Roman" w:hAnsi="Times New Roman" w:cs="Times New Roman"/>
          <w:sz w:val="24"/>
          <w:szCs w:val="24"/>
          <w:lang w:val="en-GB"/>
        </w:rPr>
        <w:t xml:space="preserve"> </w:t>
      </w:r>
      <w:r w:rsidR="006E7627">
        <w:rPr>
          <w:rFonts w:ascii="Times New Roman" w:hAnsi="Times New Roman" w:cs="Times New Roman"/>
          <w:sz w:val="24"/>
          <w:szCs w:val="24"/>
          <w:lang w:val="en-GB"/>
        </w:rPr>
        <w:t>reducing</w:t>
      </w:r>
      <w:r w:rsidRPr="003625CC">
        <w:rPr>
          <w:rFonts w:ascii="Times New Roman" w:hAnsi="Times New Roman" w:cs="Times New Roman"/>
          <w:sz w:val="24"/>
          <w:szCs w:val="24"/>
          <w:lang w:val="en-GB"/>
        </w:rPr>
        <w:t xml:space="preserve"> unnecessary pollution and </w:t>
      </w:r>
      <w:r w:rsidR="00755CF2" w:rsidRPr="003625CC">
        <w:rPr>
          <w:rFonts w:ascii="Times New Roman" w:hAnsi="Times New Roman" w:cs="Times New Roman"/>
          <w:sz w:val="24"/>
          <w:szCs w:val="24"/>
          <w:lang w:val="en-GB"/>
        </w:rPr>
        <w:t>waste</w:t>
      </w:r>
      <w:r w:rsidRPr="003625CC">
        <w:rPr>
          <w:rFonts w:ascii="Times New Roman" w:hAnsi="Times New Roman" w:cs="Times New Roman"/>
          <w:sz w:val="24"/>
          <w:szCs w:val="24"/>
          <w:lang w:val="en-GB"/>
        </w:rPr>
        <w:t xml:space="preserve"> </w:t>
      </w:r>
      <w:r w:rsidR="00755CF2" w:rsidRPr="003625CC">
        <w:rPr>
          <w:rFonts w:ascii="Times New Roman" w:hAnsi="Times New Roman" w:cs="Times New Roman"/>
          <w:sz w:val="24"/>
          <w:szCs w:val="24"/>
          <w:lang w:val="en-GB"/>
        </w:rPr>
        <w:t>to</w:t>
      </w:r>
      <w:r w:rsidRPr="003625CC">
        <w:rPr>
          <w:rFonts w:ascii="Times New Roman" w:hAnsi="Times New Roman" w:cs="Times New Roman"/>
          <w:sz w:val="24"/>
          <w:szCs w:val="24"/>
          <w:lang w:val="en-GB"/>
        </w:rPr>
        <w:t xml:space="preserve"> </w:t>
      </w:r>
      <w:r w:rsidR="00755CF2" w:rsidRPr="003625CC">
        <w:rPr>
          <w:rFonts w:ascii="Times New Roman" w:hAnsi="Times New Roman" w:cs="Times New Roman"/>
          <w:sz w:val="24"/>
          <w:szCs w:val="24"/>
          <w:lang w:val="en-GB"/>
        </w:rPr>
        <w:t>attain</w:t>
      </w:r>
      <w:r w:rsidRPr="003625CC">
        <w:rPr>
          <w:rFonts w:ascii="Times New Roman" w:hAnsi="Times New Roman" w:cs="Times New Roman"/>
          <w:sz w:val="24"/>
          <w:szCs w:val="24"/>
          <w:lang w:val="en-GB"/>
        </w:rPr>
        <w:t xml:space="preserve"> sustainable practices in the industry</w:t>
      </w:r>
      <w:r w:rsidR="0081026A">
        <w:rPr>
          <w:rFonts w:ascii="Times New Roman" w:hAnsi="Times New Roman" w:cs="Times New Roman"/>
          <w:sz w:val="24"/>
          <w:szCs w:val="24"/>
          <w:lang w:val="en-GB"/>
        </w:rPr>
        <w:t xml:space="preserve"> </w:t>
      </w:r>
      <w:r w:rsidR="0081026A" w:rsidRPr="003625CC">
        <w:rPr>
          <w:rFonts w:ascii="Times New Roman" w:hAnsi="Times New Roman" w:cs="Times New Roman"/>
          <w:sz w:val="24"/>
          <w:szCs w:val="24"/>
          <w:lang w:val="en-GB"/>
        </w:rPr>
        <w:t>(Clegg, et. al., 2021)</w:t>
      </w:r>
      <w:r w:rsidR="002442E5" w:rsidRPr="003625CC">
        <w:rPr>
          <w:rFonts w:ascii="Times New Roman" w:hAnsi="Times New Roman" w:cs="Times New Roman"/>
          <w:sz w:val="24"/>
          <w:szCs w:val="24"/>
          <w:lang w:val="en-GB"/>
        </w:rPr>
        <w:t xml:space="preserve">. </w:t>
      </w:r>
      <w:r w:rsidRPr="003625CC">
        <w:rPr>
          <w:rFonts w:ascii="Times New Roman" w:hAnsi="Times New Roman" w:cs="Times New Roman"/>
          <w:sz w:val="24"/>
          <w:szCs w:val="24"/>
          <w:lang w:val="en-GB"/>
        </w:rPr>
        <w:t xml:space="preserve">By preventing waste </w:t>
      </w:r>
      <w:r w:rsidR="00F25D95" w:rsidRPr="003625CC">
        <w:rPr>
          <w:rFonts w:ascii="Times New Roman" w:hAnsi="Times New Roman" w:cs="Times New Roman"/>
          <w:sz w:val="24"/>
          <w:szCs w:val="24"/>
          <w:lang w:val="en-GB"/>
        </w:rPr>
        <w:t>materials,</w:t>
      </w:r>
      <w:r w:rsidRPr="003625CC">
        <w:rPr>
          <w:rFonts w:ascii="Times New Roman" w:hAnsi="Times New Roman" w:cs="Times New Roman"/>
          <w:sz w:val="24"/>
          <w:szCs w:val="24"/>
          <w:lang w:val="en-GB"/>
        </w:rPr>
        <w:t xml:space="preserve"> the </w:t>
      </w:r>
      <w:r w:rsidR="00755CF2" w:rsidRPr="003625CC">
        <w:rPr>
          <w:rFonts w:ascii="Times New Roman" w:hAnsi="Times New Roman" w:cs="Times New Roman"/>
          <w:sz w:val="24"/>
          <w:szCs w:val="24"/>
          <w:lang w:val="en-GB"/>
        </w:rPr>
        <w:t>UK-based</w:t>
      </w:r>
      <w:r w:rsidRPr="003625CC">
        <w:rPr>
          <w:rFonts w:ascii="Times New Roman" w:hAnsi="Times New Roman" w:cs="Times New Roman"/>
          <w:sz w:val="24"/>
          <w:szCs w:val="24"/>
          <w:lang w:val="en-GB"/>
        </w:rPr>
        <w:t xml:space="preserve"> hospitality and hotel industries like </w:t>
      </w:r>
      <w:r w:rsidR="00755CF2" w:rsidRPr="003625CC">
        <w:rPr>
          <w:rFonts w:ascii="Times New Roman" w:hAnsi="Times New Roman" w:cs="Times New Roman"/>
          <w:sz w:val="24"/>
          <w:szCs w:val="24"/>
          <w:lang w:val="en-GB"/>
        </w:rPr>
        <w:t>Premier</w:t>
      </w:r>
      <w:r w:rsidRPr="003625CC">
        <w:rPr>
          <w:rFonts w:ascii="Times New Roman" w:hAnsi="Times New Roman" w:cs="Times New Roman"/>
          <w:sz w:val="24"/>
          <w:szCs w:val="24"/>
          <w:lang w:val="en-GB"/>
        </w:rPr>
        <w:t xml:space="preserve"> </w:t>
      </w:r>
      <w:r w:rsidR="00755CF2" w:rsidRPr="003625CC">
        <w:rPr>
          <w:rFonts w:ascii="Times New Roman" w:hAnsi="Times New Roman" w:cs="Times New Roman"/>
          <w:sz w:val="24"/>
          <w:szCs w:val="24"/>
          <w:lang w:val="en-GB"/>
        </w:rPr>
        <w:t>Inn</w:t>
      </w:r>
      <w:r w:rsidRPr="003625CC">
        <w:rPr>
          <w:rFonts w:ascii="Times New Roman" w:hAnsi="Times New Roman" w:cs="Times New Roman"/>
          <w:sz w:val="24"/>
          <w:szCs w:val="24"/>
          <w:lang w:val="en-GB"/>
        </w:rPr>
        <w:t xml:space="preserve">, </w:t>
      </w:r>
      <w:r w:rsidR="00755CF2" w:rsidRPr="003625CC">
        <w:rPr>
          <w:rFonts w:ascii="Times New Roman" w:hAnsi="Times New Roman" w:cs="Times New Roman"/>
          <w:sz w:val="24"/>
          <w:szCs w:val="24"/>
          <w:lang w:val="en-GB"/>
        </w:rPr>
        <w:t>Travelodge</w:t>
      </w:r>
      <w:r w:rsidRPr="003625CC">
        <w:rPr>
          <w:rFonts w:ascii="Times New Roman" w:hAnsi="Times New Roman" w:cs="Times New Roman"/>
          <w:sz w:val="24"/>
          <w:szCs w:val="24"/>
          <w:lang w:val="en-GB"/>
        </w:rPr>
        <w:t xml:space="preserve">, and others can be more efficient </w:t>
      </w:r>
      <w:r w:rsidR="00F25D95" w:rsidRPr="003625CC">
        <w:rPr>
          <w:rFonts w:ascii="Times New Roman" w:hAnsi="Times New Roman" w:cs="Times New Roman"/>
          <w:sz w:val="24"/>
          <w:szCs w:val="24"/>
          <w:lang w:val="en-GB"/>
        </w:rPr>
        <w:t xml:space="preserve">in </w:t>
      </w:r>
      <w:r w:rsidR="00755CF2" w:rsidRPr="003625CC">
        <w:rPr>
          <w:rFonts w:ascii="Times New Roman" w:hAnsi="Times New Roman" w:cs="Times New Roman"/>
          <w:sz w:val="24"/>
          <w:szCs w:val="24"/>
          <w:lang w:val="en-GB"/>
        </w:rPr>
        <w:t>ensuring</w:t>
      </w:r>
      <w:r w:rsidRPr="003625CC">
        <w:rPr>
          <w:rFonts w:ascii="Times New Roman" w:hAnsi="Times New Roman" w:cs="Times New Roman"/>
          <w:sz w:val="24"/>
          <w:szCs w:val="24"/>
          <w:lang w:val="en-GB"/>
        </w:rPr>
        <w:t xml:space="preserve"> the success of </w:t>
      </w:r>
      <w:r w:rsidR="00755CF2" w:rsidRPr="003625CC">
        <w:rPr>
          <w:rFonts w:ascii="Times New Roman" w:hAnsi="Times New Roman" w:cs="Times New Roman"/>
          <w:sz w:val="24"/>
          <w:szCs w:val="24"/>
          <w:lang w:val="en-GB"/>
        </w:rPr>
        <w:t xml:space="preserve">the </w:t>
      </w:r>
      <w:r w:rsidRPr="003625CC">
        <w:rPr>
          <w:rFonts w:ascii="Times New Roman" w:hAnsi="Times New Roman" w:cs="Times New Roman"/>
          <w:sz w:val="24"/>
          <w:szCs w:val="24"/>
          <w:lang w:val="en-GB"/>
        </w:rPr>
        <w:t>business</w:t>
      </w:r>
      <w:r w:rsidR="002442E5" w:rsidRPr="003625CC">
        <w:rPr>
          <w:rFonts w:ascii="Times New Roman" w:hAnsi="Times New Roman" w:cs="Times New Roman"/>
          <w:sz w:val="24"/>
          <w:szCs w:val="24"/>
          <w:lang w:val="en-GB"/>
        </w:rPr>
        <w:t xml:space="preserve"> (Gov. UK, 2023</w:t>
      </w:r>
      <w:r w:rsidR="005D41CF" w:rsidRPr="003625CC">
        <w:rPr>
          <w:rFonts w:ascii="Times New Roman" w:hAnsi="Times New Roman" w:cs="Times New Roman"/>
          <w:sz w:val="24"/>
          <w:szCs w:val="24"/>
          <w:lang w:val="en-GB"/>
        </w:rPr>
        <w:t>b</w:t>
      </w:r>
      <w:r w:rsidR="002442E5" w:rsidRPr="003625CC">
        <w:rPr>
          <w:rFonts w:ascii="Times New Roman" w:hAnsi="Times New Roman" w:cs="Times New Roman"/>
          <w:sz w:val="24"/>
          <w:szCs w:val="24"/>
          <w:lang w:val="en-GB"/>
        </w:rPr>
        <w:t>)</w:t>
      </w:r>
      <w:r w:rsidRPr="003625CC">
        <w:rPr>
          <w:rFonts w:ascii="Times New Roman" w:hAnsi="Times New Roman" w:cs="Times New Roman"/>
          <w:sz w:val="24"/>
          <w:szCs w:val="24"/>
          <w:lang w:val="en-GB"/>
        </w:rPr>
        <w:t xml:space="preserve">. </w:t>
      </w:r>
      <w:r w:rsidR="00755CF2" w:rsidRPr="003625CC">
        <w:rPr>
          <w:rFonts w:ascii="Times New Roman" w:hAnsi="Times New Roman" w:cs="Times New Roman"/>
          <w:sz w:val="24"/>
          <w:szCs w:val="24"/>
          <w:lang w:val="en-GB"/>
        </w:rPr>
        <w:t>A greater</w:t>
      </w:r>
      <w:r w:rsidRPr="003625CC">
        <w:rPr>
          <w:rFonts w:ascii="Times New Roman" w:hAnsi="Times New Roman" w:cs="Times New Roman"/>
          <w:sz w:val="24"/>
          <w:szCs w:val="24"/>
          <w:lang w:val="en-GB"/>
        </w:rPr>
        <w:t xml:space="preserve"> strategy to maintain </w:t>
      </w:r>
      <w:r w:rsidR="00755CF2" w:rsidRPr="003625CC">
        <w:rPr>
          <w:rFonts w:ascii="Times New Roman" w:hAnsi="Times New Roman" w:cs="Times New Roman"/>
          <w:sz w:val="24"/>
          <w:szCs w:val="24"/>
          <w:lang w:val="en-GB"/>
        </w:rPr>
        <w:t>an</w:t>
      </w:r>
      <w:r w:rsidRPr="003625CC">
        <w:rPr>
          <w:rFonts w:ascii="Times New Roman" w:hAnsi="Times New Roman" w:cs="Times New Roman"/>
          <w:sz w:val="24"/>
          <w:szCs w:val="24"/>
          <w:lang w:val="en-GB"/>
        </w:rPr>
        <w:t xml:space="preserve"> </w:t>
      </w:r>
      <w:r w:rsidR="00755CF2" w:rsidRPr="003625CC">
        <w:rPr>
          <w:rFonts w:ascii="Times New Roman" w:hAnsi="Times New Roman" w:cs="Times New Roman"/>
          <w:sz w:val="24"/>
          <w:szCs w:val="24"/>
          <w:lang w:val="en-GB"/>
        </w:rPr>
        <w:t>eco-friendly</w:t>
      </w:r>
      <w:r w:rsidRPr="003625CC">
        <w:rPr>
          <w:rFonts w:ascii="Times New Roman" w:hAnsi="Times New Roman" w:cs="Times New Roman"/>
          <w:sz w:val="24"/>
          <w:szCs w:val="24"/>
          <w:lang w:val="en-GB"/>
        </w:rPr>
        <w:t xml:space="preserve"> environment may help these industries to save excess money </w:t>
      </w:r>
      <w:r w:rsidR="00755CF2" w:rsidRPr="003625CC">
        <w:rPr>
          <w:rFonts w:ascii="Times New Roman" w:hAnsi="Times New Roman" w:cs="Times New Roman"/>
          <w:sz w:val="24"/>
          <w:szCs w:val="24"/>
          <w:lang w:val="en-GB"/>
        </w:rPr>
        <w:t>investment</w:t>
      </w:r>
      <w:r w:rsidRPr="003625CC">
        <w:rPr>
          <w:rFonts w:ascii="Times New Roman" w:hAnsi="Times New Roman" w:cs="Times New Roman"/>
          <w:sz w:val="24"/>
          <w:szCs w:val="24"/>
          <w:lang w:val="en-GB"/>
        </w:rPr>
        <w:t xml:space="preserve"> of customers and </w:t>
      </w:r>
      <w:r w:rsidR="00755CF2" w:rsidRPr="003625CC">
        <w:rPr>
          <w:rFonts w:ascii="Times New Roman" w:hAnsi="Times New Roman" w:cs="Times New Roman"/>
          <w:sz w:val="24"/>
          <w:szCs w:val="24"/>
          <w:lang w:val="en-GB"/>
        </w:rPr>
        <w:t>engage</w:t>
      </w:r>
      <w:r w:rsidRPr="003625CC">
        <w:rPr>
          <w:rFonts w:ascii="Times New Roman" w:hAnsi="Times New Roman" w:cs="Times New Roman"/>
          <w:sz w:val="24"/>
          <w:szCs w:val="24"/>
          <w:lang w:val="en-GB"/>
        </w:rPr>
        <w:t xml:space="preserve"> them for </w:t>
      </w:r>
      <w:r w:rsidR="00755CF2" w:rsidRPr="003625CC">
        <w:rPr>
          <w:rFonts w:ascii="Times New Roman" w:hAnsi="Times New Roman" w:cs="Times New Roman"/>
          <w:sz w:val="24"/>
          <w:szCs w:val="24"/>
          <w:lang w:val="en-GB"/>
        </w:rPr>
        <w:t xml:space="preserve">the </w:t>
      </w:r>
      <w:r w:rsidRPr="003625CC">
        <w:rPr>
          <w:rFonts w:ascii="Times New Roman" w:hAnsi="Times New Roman" w:cs="Times New Roman"/>
          <w:sz w:val="24"/>
          <w:szCs w:val="24"/>
          <w:lang w:val="en-GB"/>
        </w:rPr>
        <w:t xml:space="preserve">long term. </w:t>
      </w:r>
    </w:p>
    <w:p w14:paraId="0568F79E" w14:textId="5C485226" w:rsidR="006455F8" w:rsidRDefault="000F5FDD" w:rsidP="00B05237">
      <w:pPr>
        <w:pStyle w:val="ListParagraph"/>
        <w:numPr>
          <w:ilvl w:val="0"/>
          <w:numId w:val="6"/>
        </w:numPr>
        <w:spacing w:line="360" w:lineRule="auto"/>
        <w:ind w:left="360"/>
        <w:jc w:val="both"/>
        <w:rPr>
          <w:rFonts w:ascii="Times New Roman" w:hAnsi="Times New Roman" w:cs="Times New Roman"/>
          <w:sz w:val="24"/>
          <w:szCs w:val="24"/>
          <w:highlight w:val="yellow"/>
          <w:lang w:val="en-GB"/>
        </w:rPr>
      </w:pPr>
      <w:r w:rsidRPr="002F6001">
        <w:rPr>
          <w:rFonts w:ascii="Times New Roman" w:hAnsi="Times New Roman" w:cs="Times New Roman"/>
          <w:sz w:val="24"/>
          <w:szCs w:val="24"/>
          <w:highlight w:val="yellow"/>
          <w:lang w:val="en-GB"/>
        </w:rPr>
        <w:t xml:space="preserve">Managing the poor stock and ensuring the ordering system may help theses industries to reduce the wastages and dead stocks form the warehouses. Hospitality sectors should focus on using advanced and generative way of </w:t>
      </w:r>
      <w:r w:rsidRPr="002E12BF">
        <w:rPr>
          <w:rFonts w:ascii="Times New Roman" w:hAnsi="Times New Roman" w:cs="Times New Roman"/>
          <w:sz w:val="24"/>
          <w:szCs w:val="24"/>
          <w:highlight w:val="yellow"/>
          <w:lang w:val="en-GB"/>
        </w:rPr>
        <w:t>artificial intelligence to measuring the quantity and quality of stocks reserved for serving to guests</w:t>
      </w:r>
      <w:r w:rsidR="00C17720" w:rsidRPr="002E12BF">
        <w:rPr>
          <w:rFonts w:ascii="Times New Roman" w:hAnsi="Times New Roman" w:cs="Times New Roman"/>
          <w:sz w:val="24"/>
          <w:szCs w:val="24"/>
          <w:highlight w:val="yellow"/>
          <w:lang w:val="en-GB"/>
        </w:rPr>
        <w:t xml:space="preserve"> (Costa and Costa, 2022)</w:t>
      </w:r>
      <w:r w:rsidRPr="002E12BF">
        <w:rPr>
          <w:rFonts w:ascii="Times New Roman" w:hAnsi="Times New Roman" w:cs="Times New Roman"/>
          <w:sz w:val="24"/>
          <w:szCs w:val="24"/>
          <w:highlight w:val="yellow"/>
          <w:lang w:val="en-GB"/>
        </w:rPr>
        <w:t xml:space="preserve">. AI integration with warehouses </w:t>
      </w:r>
      <w:r w:rsidR="004038B9" w:rsidRPr="002E12BF">
        <w:rPr>
          <w:rFonts w:ascii="Times New Roman" w:hAnsi="Times New Roman" w:cs="Times New Roman"/>
          <w:sz w:val="24"/>
          <w:szCs w:val="24"/>
          <w:highlight w:val="yellow"/>
          <w:lang w:val="en-GB"/>
        </w:rPr>
        <w:t>system</w:t>
      </w:r>
      <w:r w:rsidRPr="002E12BF">
        <w:rPr>
          <w:rFonts w:ascii="Times New Roman" w:hAnsi="Times New Roman" w:cs="Times New Roman"/>
          <w:sz w:val="24"/>
          <w:szCs w:val="24"/>
          <w:highlight w:val="yellow"/>
          <w:lang w:val="en-GB"/>
        </w:rPr>
        <w:t xml:space="preserve"> may help the </w:t>
      </w:r>
      <w:r w:rsidR="009C3D1B" w:rsidRPr="002E12BF">
        <w:rPr>
          <w:rFonts w:ascii="Times New Roman" w:hAnsi="Times New Roman" w:cs="Times New Roman"/>
          <w:sz w:val="24"/>
          <w:szCs w:val="24"/>
          <w:highlight w:val="yellow"/>
          <w:lang w:val="en-GB"/>
        </w:rPr>
        <w:t>industries</w:t>
      </w:r>
      <w:r w:rsidRPr="002E12BF">
        <w:rPr>
          <w:rFonts w:ascii="Times New Roman" w:hAnsi="Times New Roman" w:cs="Times New Roman"/>
          <w:sz w:val="24"/>
          <w:szCs w:val="24"/>
          <w:highlight w:val="yellow"/>
          <w:lang w:val="en-GB"/>
        </w:rPr>
        <w:t xml:space="preserve"> to monitor the performance </w:t>
      </w:r>
      <w:r w:rsidR="00037A52" w:rsidRPr="002E12BF">
        <w:rPr>
          <w:rFonts w:ascii="Times New Roman" w:hAnsi="Times New Roman" w:cs="Times New Roman"/>
          <w:sz w:val="24"/>
          <w:szCs w:val="24"/>
          <w:highlight w:val="yellow"/>
          <w:lang w:val="en-GB"/>
        </w:rPr>
        <w:t>relating</w:t>
      </w:r>
      <w:r w:rsidRPr="002E12BF">
        <w:rPr>
          <w:rFonts w:ascii="Times New Roman" w:hAnsi="Times New Roman" w:cs="Times New Roman"/>
          <w:sz w:val="24"/>
          <w:szCs w:val="24"/>
          <w:highlight w:val="yellow"/>
          <w:lang w:val="en-GB"/>
        </w:rPr>
        <w:t xml:space="preserve"> to stock management and encourage the staff members to re</w:t>
      </w:r>
      <w:r w:rsidR="009C3D1B" w:rsidRPr="002E12BF">
        <w:rPr>
          <w:rFonts w:ascii="Times New Roman" w:hAnsi="Times New Roman" w:cs="Times New Roman"/>
          <w:sz w:val="24"/>
          <w:szCs w:val="24"/>
          <w:highlight w:val="yellow"/>
          <w:lang w:val="en-GB"/>
        </w:rPr>
        <w:t>d</w:t>
      </w:r>
      <w:r w:rsidRPr="002E12BF">
        <w:rPr>
          <w:rFonts w:ascii="Times New Roman" w:hAnsi="Times New Roman" w:cs="Times New Roman"/>
          <w:sz w:val="24"/>
          <w:szCs w:val="24"/>
          <w:highlight w:val="yellow"/>
          <w:lang w:val="en-GB"/>
        </w:rPr>
        <w:t xml:space="preserve">uce </w:t>
      </w:r>
      <w:r w:rsidR="009C3D1B" w:rsidRPr="002E12BF">
        <w:rPr>
          <w:rFonts w:ascii="Times New Roman" w:hAnsi="Times New Roman" w:cs="Times New Roman"/>
          <w:sz w:val="24"/>
          <w:szCs w:val="24"/>
          <w:highlight w:val="yellow"/>
          <w:lang w:val="en-GB"/>
        </w:rPr>
        <w:t>them.</w:t>
      </w:r>
      <w:r w:rsidRPr="002E12BF">
        <w:rPr>
          <w:rFonts w:ascii="Times New Roman" w:hAnsi="Times New Roman" w:cs="Times New Roman"/>
          <w:sz w:val="24"/>
          <w:szCs w:val="24"/>
          <w:highlight w:val="yellow"/>
          <w:lang w:val="en-GB"/>
        </w:rPr>
        <w:t xml:space="preserve"> </w:t>
      </w:r>
    </w:p>
    <w:p w14:paraId="1037AFCD" w14:textId="6EDF3E61" w:rsidR="00FB2E8D" w:rsidRPr="006455F8" w:rsidRDefault="00A6753D" w:rsidP="00B05237">
      <w:pPr>
        <w:pStyle w:val="ListParagraph"/>
        <w:numPr>
          <w:ilvl w:val="0"/>
          <w:numId w:val="6"/>
        </w:numPr>
        <w:spacing w:line="360" w:lineRule="auto"/>
        <w:ind w:left="360"/>
        <w:jc w:val="both"/>
        <w:rPr>
          <w:rFonts w:ascii="Times New Roman" w:hAnsi="Times New Roman" w:cs="Times New Roman"/>
          <w:sz w:val="24"/>
          <w:szCs w:val="24"/>
          <w:highlight w:val="yellow"/>
          <w:lang w:val="en-GB"/>
        </w:rPr>
      </w:pPr>
      <w:r w:rsidRPr="006455F8">
        <w:rPr>
          <w:rFonts w:ascii="Times New Roman" w:hAnsi="Times New Roman" w:cs="Times New Roman"/>
          <w:sz w:val="24"/>
          <w:szCs w:val="24"/>
          <w:highlight w:val="yellow"/>
          <w:lang w:val="en-GB"/>
        </w:rPr>
        <w:lastRenderedPageBreak/>
        <w:t>Operational management issue</w:t>
      </w:r>
      <w:r w:rsidR="00F33E4E" w:rsidRPr="006455F8">
        <w:rPr>
          <w:rFonts w:ascii="Times New Roman" w:hAnsi="Times New Roman" w:cs="Times New Roman"/>
          <w:sz w:val="24"/>
          <w:szCs w:val="24"/>
          <w:highlight w:val="yellow"/>
          <w:lang w:val="en-GB"/>
        </w:rPr>
        <w:t xml:space="preserve"> likes less awareness among employees and poor tracking system for stock and goods interrupts the sustainability practices. Therefore,</w:t>
      </w:r>
      <w:r w:rsidR="002D55C2" w:rsidRPr="006455F8">
        <w:rPr>
          <w:rFonts w:ascii="Times New Roman" w:hAnsi="Times New Roman" w:cs="Times New Roman"/>
          <w:sz w:val="24"/>
          <w:szCs w:val="24"/>
          <w:highlight w:val="yellow"/>
          <w:lang w:val="en-GB"/>
        </w:rPr>
        <w:t xml:space="preserve"> </w:t>
      </w:r>
      <w:r w:rsidR="006A753B" w:rsidRPr="006455F8">
        <w:rPr>
          <w:rFonts w:ascii="Times New Roman" w:hAnsi="Times New Roman" w:cs="Times New Roman"/>
          <w:sz w:val="24"/>
          <w:szCs w:val="24"/>
          <w:highlight w:val="yellow"/>
          <w:lang w:val="en-GB"/>
        </w:rPr>
        <w:t xml:space="preserve">managers and </w:t>
      </w:r>
      <w:r w:rsidR="002A35F2" w:rsidRPr="006455F8">
        <w:rPr>
          <w:rFonts w:ascii="Times New Roman" w:hAnsi="Times New Roman" w:cs="Times New Roman"/>
          <w:sz w:val="24"/>
          <w:szCs w:val="24"/>
          <w:highlight w:val="yellow"/>
          <w:lang w:val="en-GB"/>
        </w:rPr>
        <w:t>leaders</w:t>
      </w:r>
      <w:r w:rsidR="006A753B" w:rsidRPr="006455F8">
        <w:rPr>
          <w:rFonts w:ascii="Times New Roman" w:hAnsi="Times New Roman" w:cs="Times New Roman"/>
          <w:sz w:val="24"/>
          <w:szCs w:val="24"/>
          <w:highlight w:val="yellow"/>
          <w:lang w:val="en-GB"/>
        </w:rPr>
        <w:t xml:space="preserve"> of the industries should ensure integrating AI based technology </w:t>
      </w:r>
      <w:r w:rsidR="00DC3EB9" w:rsidRPr="006455F8">
        <w:rPr>
          <w:rFonts w:ascii="Times New Roman" w:hAnsi="Times New Roman" w:cs="Times New Roman"/>
          <w:sz w:val="24"/>
          <w:szCs w:val="24"/>
          <w:highlight w:val="yellow"/>
          <w:lang w:val="en-GB"/>
        </w:rPr>
        <w:t xml:space="preserve">in </w:t>
      </w:r>
      <w:r w:rsidR="006A753B" w:rsidRPr="006455F8">
        <w:rPr>
          <w:rFonts w:ascii="Times New Roman" w:hAnsi="Times New Roman" w:cs="Times New Roman"/>
          <w:sz w:val="24"/>
          <w:szCs w:val="24"/>
          <w:highlight w:val="yellow"/>
          <w:lang w:val="en-GB"/>
        </w:rPr>
        <w:t xml:space="preserve">tracking the inventories for stock </w:t>
      </w:r>
      <w:r w:rsidR="006A753B" w:rsidRPr="007E6819">
        <w:rPr>
          <w:rFonts w:ascii="Times New Roman" w:hAnsi="Times New Roman" w:cs="Times New Roman"/>
          <w:sz w:val="24"/>
          <w:szCs w:val="24"/>
          <w:highlight w:val="yellow"/>
          <w:lang w:val="en-GB"/>
        </w:rPr>
        <w:t>management</w:t>
      </w:r>
      <w:r w:rsidR="006455F8" w:rsidRPr="007E6819">
        <w:rPr>
          <w:rFonts w:ascii="Times New Roman" w:hAnsi="Times New Roman" w:cs="Times New Roman"/>
          <w:sz w:val="24"/>
          <w:szCs w:val="24"/>
          <w:highlight w:val="yellow"/>
          <w:lang w:val="en-GB"/>
        </w:rPr>
        <w:t xml:space="preserve"> (Sharma, et. al., 2024)</w:t>
      </w:r>
      <w:r w:rsidR="006A753B" w:rsidRPr="007E6819">
        <w:rPr>
          <w:rFonts w:ascii="Times New Roman" w:hAnsi="Times New Roman" w:cs="Times New Roman"/>
          <w:sz w:val="24"/>
          <w:szCs w:val="24"/>
          <w:highlight w:val="yellow"/>
          <w:lang w:val="en-GB"/>
        </w:rPr>
        <w:t xml:space="preserve">. </w:t>
      </w:r>
      <w:r w:rsidR="006A753B" w:rsidRPr="006455F8">
        <w:rPr>
          <w:rFonts w:ascii="Times New Roman" w:hAnsi="Times New Roman" w:cs="Times New Roman"/>
          <w:sz w:val="24"/>
          <w:szCs w:val="24"/>
          <w:highlight w:val="yellow"/>
          <w:lang w:val="en-GB"/>
        </w:rPr>
        <w:t>Along with that they should use advanced technologies like augmented realty and virtual reality to prov</w:t>
      </w:r>
      <w:r w:rsidR="00477547" w:rsidRPr="006455F8">
        <w:rPr>
          <w:rFonts w:ascii="Times New Roman" w:hAnsi="Times New Roman" w:cs="Times New Roman"/>
          <w:sz w:val="24"/>
          <w:szCs w:val="24"/>
          <w:highlight w:val="yellow"/>
          <w:lang w:val="en-GB"/>
        </w:rPr>
        <w:t xml:space="preserve">ide </w:t>
      </w:r>
      <w:r w:rsidR="006A753B" w:rsidRPr="006455F8">
        <w:rPr>
          <w:rFonts w:ascii="Times New Roman" w:hAnsi="Times New Roman" w:cs="Times New Roman"/>
          <w:sz w:val="24"/>
          <w:szCs w:val="24"/>
          <w:highlight w:val="yellow"/>
          <w:lang w:val="en-GB"/>
        </w:rPr>
        <w:t xml:space="preserve">the training for employees belongs to remote places or not present in the industry. AI integration in operations can be effective like food inventory, stock management, customer services support, employees training, and making green itineraries for guests. </w:t>
      </w:r>
    </w:p>
    <w:p w14:paraId="2494EE79" w14:textId="77777777" w:rsidR="00CA17F7" w:rsidRPr="003625CC" w:rsidRDefault="00CA17F7" w:rsidP="001C60C1">
      <w:pPr>
        <w:spacing w:line="360" w:lineRule="auto"/>
        <w:jc w:val="both"/>
        <w:rPr>
          <w:rFonts w:ascii="Times New Roman" w:hAnsi="Times New Roman" w:cs="Times New Roman"/>
          <w:sz w:val="24"/>
          <w:szCs w:val="24"/>
          <w:lang w:val="en-GB"/>
        </w:rPr>
      </w:pPr>
    </w:p>
    <w:p w14:paraId="4CC0D760" w14:textId="603E13E8" w:rsidR="00CA17F7" w:rsidRPr="003625CC" w:rsidRDefault="00CA17F7" w:rsidP="001C60C1">
      <w:pPr>
        <w:pStyle w:val="ListParagraph"/>
        <w:spacing w:line="360" w:lineRule="auto"/>
        <w:ind w:left="360"/>
        <w:jc w:val="both"/>
        <w:rPr>
          <w:rFonts w:ascii="Times New Roman" w:hAnsi="Times New Roman" w:cs="Times New Roman"/>
          <w:sz w:val="24"/>
          <w:szCs w:val="24"/>
          <w:lang w:val="en-GB"/>
        </w:rPr>
      </w:pPr>
    </w:p>
    <w:p w14:paraId="0A56C8E5" w14:textId="77777777" w:rsidR="005B29F8" w:rsidRPr="003625CC" w:rsidRDefault="005B29F8" w:rsidP="001C60C1">
      <w:pPr>
        <w:spacing w:line="360" w:lineRule="auto"/>
        <w:rPr>
          <w:rFonts w:ascii="Times New Roman" w:hAnsi="Times New Roman" w:cs="Times New Roman"/>
          <w:sz w:val="24"/>
          <w:szCs w:val="24"/>
          <w:lang w:val="en-GB"/>
        </w:rPr>
      </w:pPr>
      <w:r w:rsidRPr="003625CC">
        <w:rPr>
          <w:rFonts w:ascii="Times New Roman" w:hAnsi="Times New Roman" w:cs="Times New Roman"/>
          <w:sz w:val="24"/>
          <w:szCs w:val="24"/>
          <w:lang w:val="en-GB"/>
        </w:rPr>
        <w:br w:type="page"/>
      </w:r>
    </w:p>
    <w:p w14:paraId="423DC229" w14:textId="335C5DCB" w:rsidR="00963C83" w:rsidRPr="003625CC" w:rsidRDefault="00963C83" w:rsidP="001C60C1">
      <w:pPr>
        <w:pStyle w:val="Heading1"/>
      </w:pPr>
      <w:bookmarkStart w:id="20" w:name="_Toc189307286"/>
      <w:bookmarkStart w:id="21" w:name="_Toc189502993"/>
      <w:r w:rsidRPr="003625CC">
        <w:lastRenderedPageBreak/>
        <w:t>References</w:t>
      </w:r>
      <w:bookmarkEnd w:id="20"/>
      <w:bookmarkEnd w:id="21"/>
    </w:p>
    <w:p w14:paraId="49BD11A6" w14:textId="77777777" w:rsidR="0057037E" w:rsidRPr="003625CC" w:rsidRDefault="0057037E" w:rsidP="001C60C1">
      <w:pPr>
        <w:spacing w:line="360" w:lineRule="auto"/>
        <w:jc w:val="both"/>
        <w:rPr>
          <w:rFonts w:ascii="Times New Roman" w:hAnsi="Times New Roman" w:cs="Times New Roman"/>
          <w:sz w:val="24"/>
          <w:szCs w:val="24"/>
          <w:lang w:val="en-GB"/>
        </w:rPr>
      </w:pPr>
      <w:proofErr w:type="spellStart"/>
      <w:r w:rsidRPr="003625CC">
        <w:rPr>
          <w:rFonts w:ascii="Times New Roman" w:hAnsi="Times New Roman" w:cs="Times New Roman"/>
          <w:sz w:val="24"/>
          <w:szCs w:val="24"/>
          <w:lang w:val="en-GB"/>
        </w:rPr>
        <w:t>Alkaraan</w:t>
      </w:r>
      <w:proofErr w:type="spellEnd"/>
      <w:r w:rsidRPr="003625CC">
        <w:rPr>
          <w:rFonts w:ascii="Times New Roman" w:hAnsi="Times New Roman" w:cs="Times New Roman"/>
          <w:sz w:val="24"/>
          <w:szCs w:val="24"/>
          <w:lang w:val="en-GB"/>
        </w:rPr>
        <w:t xml:space="preserve">, F., </w:t>
      </w:r>
      <w:proofErr w:type="spellStart"/>
      <w:r w:rsidRPr="003625CC">
        <w:rPr>
          <w:rFonts w:ascii="Times New Roman" w:hAnsi="Times New Roman" w:cs="Times New Roman"/>
          <w:sz w:val="24"/>
          <w:szCs w:val="24"/>
          <w:lang w:val="en-GB"/>
        </w:rPr>
        <w:t>Albitar</w:t>
      </w:r>
      <w:proofErr w:type="spellEnd"/>
      <w:r w:rsidRPr="003625CC">
        <w:rPr>
          <w:rFonts w:ascii="Times New Roman" w:hAnsi="Times New Roman" w:cs="Times New Roman"/>
          <w:sz w:val="24"/>
          <w:szCs w:val="24"/>
          <w:lang w:val="en-GB"/>
        </w:rPr>
        <w:t xml:space="preserve">, K., </w:t>
      </w:r>
      <w:proofErr w:type="spellStart"/>
      <w:r w:rsidRPr="003625CC">
        <w:rPr>
          <w:rFonts w:ascii="Times New Roman" w:hAnsi="Times New Roman" w:cs="Times New Roman"/>
          <w:sz w:val="24"/>
          <w:szCs w:val="24"/>
          <w:lang w:val="en-GB"/>
        </w:rPr>
        <w:t>Hussainey</w:t>
      </w:r>
      <w:proofErr w:type="spellEnd"/>
      <w:r w:rsidRPr="003625CC">
        <w:rPr>
          <w:rFonts w:ascii="Times New Roman" w:hAnsi="Times New Roman" w:cs="Times New Roman"/>
          <w:sz w:val="24"/>
          <w:szCs w:val="24"/>
          <w:lang w:val="en-GB"/>
        </w:rPr>
        <w:t>, K., and Venkatesh, V. G. (2022). Corporate transformation toward Industry 4.0 and financial performance: The influence of environmental, social, and governance (ESG). </w:t>
      </w:r>
      <w:r w:rsidRPr="003625CC">
        <w:rPr>
          <w:rFonts w:ascii="Times New Roman" w:hAnsi="Times New Roman" w:cs="Times New Roman"/>
          <w:i/>
          <w:iCs/>
          <w:sz w:val="24"/>
          <w:szCs w:val="24"/>
          <w:lang w:val="en-GB"/>
        </w:rPr>
        <w:t>Technological Forecasting and Social Change</w:t>
      </w:r>
      <w:r w:rsidRPr="003625CC">
        <w:rPr>
          <w:rFonts w:ascii="Times New Roman" w:hAnsi="Times New Roman" w:cs="Times New Roman"/>
          <w:sz w:val="24"/>
          <w:szCs w:val="24"/>
          <w:lang w:val="en-GB"/>
        </w:rPr>
        <w:t>, </w:t>
      </w:r>
      <w:r w:rsidRPr="003625CC">
        <w:rPr>
          <w:rFonts w:ascii="Times New Roman" w:hAnsi="Times New Roman" w:cs="Times New Roman"/>
          <w:i/>
          <w:iCs/>
          <w:sz w:val="24"/>
          <w:szCs w:val="24"/>
          <w:lang w:val="en-GB"/>
        </w:rPr>
        <w:t>175</w:t>
      </w:r>
      <w:r w:rsidRPr="003625CC">
        <w:rPr>
          <w:rFonts w:ascii="Times New Roman" w:hAnsi="Times New Roman" w:cs="Times New Roman"/>
          <w:sz w:val="24"/>
          <w:szCs w:val="24"/>
          <w:lang w:val="en-GB"/>
        </w:rPr>
        <w:t xml:space="preserve">, 121423. https://doi.org/10.1016/j.techfore.2021.121423 </w:t>
      </w:r>
    </w:p>
    <w:p w14:paraId="755AF60D" w14:textId="77777777" w:rsidR="0057037E" w:rsidRPr="003625CC" w:rsidRDefault="0057037E" w:rsidP="001C60C1">
      <w:pPr>
        <w:spacing w:line="360" w:lineRule="auto"/>
        <w:jc w:val="both"/>
        <w:rPr>
          <w:rFonts w:ascii="Times New Roman" w:hAnsi="Times New Roman" w:cs="Times New Roman"/>
          <w:sz w:val="24"/>
          <w:szCs w:val="24"/>
          <w:lang w:val="en-GB"/>
        </w:rPr>
      </w:pPr>
      <w:proofErr w:type="spellStart"/>
      <w:r w:rsidRPr="003625CC">
        <w:rPr>
          <w:rFonts w:ascii="Times New Roman" w:hAnsi="Times New Roman" w:cs="Times New Roman"/>
          <w:sz w:val="24"/>
          <w:szCs w:val="24"/>
          <w:lang w:val="en-GB"/>
        </w:rPr>
        <w:t>Batabyal</w:t>
      </w:r>
      <w:proofErr w:type="spellEnd"/>
      <w:r w:rsidRPr="003625CC">
        <w:rPr>
          <w:rFonts w:ascii="Times New Roman" w:hAnsi="Times New Roman" w:cs="Times New Roman"/>
          <w:sz w:val="24"/>
          <w:szCs w:val="24"/>
          <w:lang w:val="en-GB"/>
        </w:rPr>
        <w:t xml:space="preserve">, D. and Das, D.K. (eds) (2019) </w:t>
      </w:r>
      <w:r w:rsidRPr="001C60C1">
        <w:rPr>
          <w:rFonts w:ascii="Times New Roman" w:hAnsi="Times New Roman" w:cs="Times New Roman"/>
          <w:i/>
          <w:iCs/>
          <w:sz w:val="24"/>
          <w:szCs w:val="24"/>
          <w:lang w:val="en-GB"/>
        </w:rPr>
        <w:t>Global trends, practices, and challenges in contemporary tourism and hospitality management</w:t>
      </w:r>
      <w:r w:rsidRPr="003625CC">
        <w:rPr>
          <w:rFonts w:ascii="Times New Roman" w:hAnsi="Times New Roman" w:cs="Times New Roman"/>
          <w:sz w:val="24"/>
          <w:szCs w:val="24"/>
          <w:lang w:val="en-GB"/>
        </w:rPr>
        <w:t>. Hershey, Pennsylvania: Business Science Reference, an imprint of IGI Global.</w:t>
      </w:r>
    </w:p>
    <w:p w14:paraId="3D9E4E61" w14:textId="77777777"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Business waste. (2024) How to Reduce Waste in Hotels and Hospitality. [Online]. </w:t>
      </w:r>
      <w:r w:rsidRPr="003625CC">
        <w:rPr>
          <w:rFonts w:ascii="Times New Roman" w:hAnsi="Times New Roman" w:cs="Times New Roman"/>
          <w:i/>
          <w:iCs/>
          <w:sz w:val="24"/>
          <w:szCs w:val="24"/>
          <w:lang w:val="en-GB"/>
        </w:rPr>
        <w:t>Business waste.</w:t>
      </w:r>
      <w:r w:rsidRPr="003625CC">
        <w:rPr>
          <w:rFonts w:ascii="Times New Roman" w:hAnsi="Times New Roman" w:cs="Times New Roman"/>
          <w:sz w:val="24"/>
          <w:szCs w:val="24"/>
          <w:lang w:val="en-GB"/>
        </w:rPr>
        <w:t xml:space="preserve"> Available at: https://www.businesswaste.co.uk/reduce-waste/how-to-reduce-waste-in-hotels-and-the-hospitality-industry/#:~:text=Have%20a%20policy%20where%20bedding,in%20one%20way%20or%20another. [Accessed on 30 January 2025]. </w:t>
      </w:r>
    </w:p>
    <w:p w14:paraId="7D31AA3D" w14:textId="77777777"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Capobianco, N., Basile, V., Loia, F. and Vona, R. (2021). Toward a sustainable decommissioning of offshore platforms in the oil and gas industry: A PESTLE analysis. </w:t>
      </w:r>
      <w:r w:rsidRPr="003625CC">
        <w:rPr>
          <w:rFonts w:ascii="Times New Roman" w:hAnsi="Times New Roman" w:cs="Times New Roman"/>
          <w:i/>
          <w:iCs/>
          <w:sz w:val="24"/>
          <w:szCs w:val="24"/>
          <w:lang w:val="en-GB"/>
        </w:rPr>
        <w:t>Sustainability</w:t>
      </w:r>
      <w:r w:rsidRPr="003625CC">
        <w:rPr>
          <w:rFonts w:ascii="Times New Roman" w:hAnsi="Times New Roman" w:cs="Times New Roman"/>
          <w:sz w:val="24"/>
          <w:szCs w:val="24"/>
          <w:lang w:val="en-GB"/>
        </w:rPr>
        <w:t>, </w:t>
      </w:r>
      <w:r w:rsidRPr="003625CC">
        <w:rPr>
          <w:rFonts w:ascii="Times New Roman" w:hAnsi="Times New Roman" w:cs="Times New Roman"/>
          <w:i/>
          <w:iCs/>
          <w:sz w:val="24"/>
          <w:szCs w:val="24"/>
          <w:lang w:val="en-GB"/>
        </w:rPr>
        <w:t>13</w:t>
      </w:r>
      <w:r w:rsidRPr="003625CC">
        <w:rPr>
          <w:rFonts w:ascii="Times New Roman" w:hAnsi="Times New Roman" w:cs="Times New Roman"/>
          <w:sz w:val="24"/>
          <w:szCs w:val="24"/>
          <w:lang w:val="en-GB"/>
        </w:rPr>
        <w:t>(11), p.6266. https://doi.org/10.3390/su13116266</w:t>
      </w:r>
    </w:p>
    <w:p w14:paraId="755CDF8B" w14:textId="77777777" w:rsidR="0057037E" w:rsidRPr="003625CC" w:rsidRDefault="0057037E" w:rsidP="001C60C1">
      <w:pPr>
        <w:spacing w:line="360" w:lineRule="auto"/>
        <w:jc w:val="both"/>
        <w:rPr>
          <w:rFonts w:ascii="Times New Roman" w:hAnsi="Times New Roman" w:cs="Times New Roman"/>
          <w:sz w:val="24"/>
          <w:szCs w:val="24"/>
          <w:lang w:val="en-GB"/>
        </w:rPr>
      </w:pPr>
      <w:proofErr w:type="spellStart"/>
      <w:r w:rsidRPr="003625CC">
        <w:rPr>
          <w:rFonts w:ascii="Times New Roman" w:hAnsi="Times New Roman" w:cs="Times New Roman"/>
          <w:sz w:val="24"/>
          <w:szCs w:val="24"/>
          <w:lang w:val="en-GB"/>
        </w:rPr>
        <w:t>Chouaibi</w:t>
      </w:r>
      <w:proofErr w:type="spellEnd"/>
      <w:r w:rsidRPr="003625CC">
        <w:rPr>
          <w:rFonts w:ascii="Times New Roman" w:hAnsi="Times New Roman" w:cs="Times New Roman"/>
          <w:sz w:val="24"/>
          <w:szCs w:val="24"/>
          <w:lang w:val="en-GB"/>
        </w:rPr>
        <w:t xml:space="preserve">, S., </w:t>
      </w:r>
      <w:proofErr w:type="spellStart"/>
      <w:r w:rsidRPr="003625CC">
        <w:rPr>
          <w:rFonts w:ascii="Times New Roman" w:hAnsi="Times New Roman" w:cs="Times New Roman"/>
          <w:sz w:val="24"/>
          <w:szCs w:val="24"/>
          <w:lang w:val="en-GB"/>
        </w:rPr>
        <w:t>Chouaibi</w:t>
      </w:r>
      <w:proofErr w:type="spellEnd"/>
      <w:r w:rsidRPr="003625CC">
        <w:rPr>
          <w:rFonts w:ascii="Times New Roman" w:hAnsi="Times New Roman" w:cs="Times New Roman"/>
          <w:sz w:val="24"/>
          <w:szCs w:val="24"/>
          <w:lang w:val="en-GB"/>
        </w:rPr>
        <w:t>, J., and Rossi, M. (2022). ESG and corporate financial performance: the mediating role of green innovation: UK common law versus Germany civil law. </w:t>
      </w:r>
      <w:proofErr w:type="spellStart"/>
      <w:r w:rsidRPr="003625CC">
        <w:rPr>
          <w:rFonts w:ascii="Times New Roman" w:hAnsi="Times New Roman" w:cs="Times New Roman"/>
          <w:i/>
          <w:iCs/>
          <w:sz w:val="24"/>
          <w:szCs w:val="24"/>
          <w:lang w:val="en-GB"/>
        </w:rPr>
        <w:t>EuroMed</w:t>
      </w:r>
      <w:proofErr w:type="spellEnd"/>
      <w:r w:rsidRPr="003625CC">
        <w:rPr>
          <w:rFonts w:ascii="Times New Roman" w:hAnsi="Times New Roman" w:cs="Times New Roman"/>
          <w:i/>
          <w:iCs/>
          <w:sz w:val="24"/>
          <w:szCs w:val="24"/>
          <w:lang w:val="en-GB"/>
        </w:rPr>
        <w:t xml:space="preserve"> Journal of Business</w:t>
      </w:r>
      <w:r w:rsidRPr="003625CC">
        <w:rPr>
          <w:rFonts w:ascii="Times New Roman" w:hAnsi="Times New Roman" w:cs="Times New Roman"/>
          <w:sz w:val="24"/>
          <w:szCs w:val="24"/>
          <w:lang w:val="en-GB"/>
        </w:rPr>
        <w:t>, </w:t>
      </w:r>
      <w:r w:rsidRPr="003625CC">
        <w:rPr>
          <w:rFonts w:ascii="Times New Roman" w:hAnsi="Times New Roman" w:cs="Times New Roman"/>
          <w:i/>
          <w:iCs/>
          <w:sz w:val="24"/>
          <w:szCs w:val="24"/>
          <w:lang w:val="en-GB"/>
        </w:rPr>
        <w:t>17</w:t>
      </w:r>
      <w:r w:rsidRPr="003625CC">
        <w:rPr>
          <w:rFonts w:ascii="Times New Roman" w:hAnsi="Times New Roman" w:cs="Times New Roman"/>
          <w:sz w:val="24"/>
          <w:szCs w:val="24"/>
          <w:lang w:val="en-GB"/>
        </w:rPr>
        <w:t xml:space="preserve">(1), 46-71. https://doi.org/10.1108/EMJB-09-2020-0101 </w:t>
      </w:r>
    </w:p>
    <w:p w14:paraId="06F8BB3B" w14:textId="23B11675"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Clegg. S. R, </w:t>
      </w:r>
      <w:proofErr w:type="spellStart"/>
      <w:r w:rsidRPr="003625CC">
        <w:rPr>
          <w:rFonts w:ascii="Times New Roman" w:hAnsi="Times New Roman" w:cs="Times New Roman"/>
          <w:sz w:val="24"/>
          <w:szCs w:val="24"/>
          <w:lang w:val="en-GB"/>
        </w:rPr>
        <w:t>Skyttermoen</w:t>
      </w:r>
      <w:proofErr w:type="spellEnd"/>
      <w:r w:rsidRPr="003625CC">
        <w:rPr>
          <w:rFonts w:ascii="Times New Roman" w:hAnsi="Times New Roman" w:cs="Times New Roman"/>
          <w:sz w:val="24"/>
          <w:szCs w:val="24"/>
          <w:lang w:val="en-GB"/>
        </w:rPr>
        <w:t xml:space="preserve">. T. </w:t>
      </w:r>
      <w:proofErr w:type="spellStart"/>
      <w:proofErr w:type="gramStart"/>
      <w:r w:rsidRPr="003625CC">
        <w:rPr>
          <w:rFonts w:ascii="Times New Roman" w:hAnsi="Times New Roman" w:cs="Times New Roman"/>
          <w:sz w:val="24"/>
          <w:szCs w:val="24"/>
          <w:lang w:val="en-GB"/>
        </w:rPr>
        <w:t>Vaagaasar</w:t>
      </w:r>
      <w:proofErr w:type="spellEnd"/>
      <w:r w:rsidRPr="003625CC">
        <w:rPr>
          <w:rFonts w:ascii="Times New Roman" w:hAnsi="Times New Roman" w:cs="Times New Roman"/>
          <w:sz w:val="24"/>
          <w:szCs w:val="24"/>
          <w:lang w:val="en-GB"/>
        </w:rPr>
        <w:t xml:space="preserve"> .</w:t>
      </w:r>
      <w:proofErr w:type="gramEnd"/>
      <w:r w:rsidRPr="003625CC">
        <w:rPr>
          <w:rFonts w:ascii="Times New Roman" w:hAnsi="Times New Roman" w:cs="Times New Roman"/>
          <w:sz w:val="24"/>
          <w:szCs w:val="24"/>
          <w:lang w:val="en-GB"/>
        </w:rPr>
        <w:t xml:space="preserve">A. L, (2021) </w:t>
      </w:r>
      <w:r w:rsidRPr="001C60C1">
        <w:rPr>
          <w:rFonts w:ascii="Times New Roman" w:hAnsi="Times New Roman" w:cs="Times New Roman"/>
          <w:i/>
          <w:iCs/>
          <w:sz w:val="24"/>
          <w:szCs w:val="24"/>
          <w:lang w:val="en-GB"/>
        </w:rPr>
        <w:t>Project Management: A Value Creation Approach</w:t>
      </w:r>
      <w:r w:rsidRPr="003625CC">
        <w:rPr>
          <w:rFonts w:ascii="Times New Roman" w:hAnsi="Times New Roman" w:cs="Times New Roman"/>
          <w:sz w:val="24"/>
          <w:szCs w:val="24"/>
          <w:lang w:val="en-GB"/>
        </w:rPr>
        <w:t>. Sage, London</w:t>
      </w:r>
    </w:p>
    <w:p w14:paraId="0F3370EC" w14:textId="221522E1"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Cooper, C. and Hall, M. (2019) </w:t>
      </w:r>
      <w:r w:rsidRPr="001C60C1">
        <w:rPr>
          <w:rFonts w:ascii="Times New Roman" w:hAnsi="Times New Roman" w:cs="Times New Roman"/>
          <w:i/>
          <w:iCs/>
          <w:sz w:val="24"/>
          <w:szCs w:val="24"/>
          <w:lang w:val="en-GB"/>
        </w:rPr>
        <w:t>Contemporary Tourism: An International Approach</w:t>
      </w:r>
      <w:r w:rsidRPr="003625CC">
        <w:rPr>
          <w:rFonts w:ascii="Times New Roman" w:hAnsi="Times New Roman" w:cs="Times New Roman"/>
          <w:sz w:val="24"/>
          <w:szCs w:val="24"/>
          <w:lang w:val="en-GB"/>
        </w:rPr>
        <w:t xml:space="preserve">, 4th </w:t>
      </w:r>
      <w:proofErr w:type="spellStart"/>
      <w:r w:rsidRPr="003625CC">
        <w:rPr>
          <w:rFonts w:ascii="Times New Roman" w:hAnsi="Times New Roman" w:cs="Times New Roman"/>
          <w:sz w:val="24"/>
          <w:szCs w:val="24"/>
          <w:lang w:val="en-GB"/>
        </w:rPr>
        <w:t>Edn</w:t>
      </w:r>
      <w:proofErr w:type="spellEnd"/>
      <w:r w:rsidRPr="003625CC">
        <w:rPr>
          <w:rFonts w:ascii="Times New Roman" w:hAnsi="Times New Roman" w:cs="Times New Roman"/>
          <w:sz w:val="24"/>
          <w:szCs w:val="24"/>
          <w:lang w:val="en-GB"/>
        </w:rPr>
        <w:t>. Goodfellows, Oxford.</w:t>
      </w:r>
    </w:p>
    <w:p w14:paraId="437FC0D6" w14:textId="77777777"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Costa, V. and Costa, C. (eds) (2022) </w:t>
      </w:r>
      <w:r w:rsidRPr="001C60C1">
        <w:rPr>
          <w:rFonts w:ascii="Times New Roman" w:hAnsi="Times New Roman" w:cs="Times New Roman"/>
          <w:i/>
          <w:iCs/>
          <w:sz w:val="24"/>
          <w:szCs w:val="24"/>
          <w:lang w:val="en-GB"/>
        </w:rPr>
        <w:t>Sustainability and competitiveness in the hospitality industry</w:t>
      </w:r>
      <w:r w:rsidRPr="003625CC">
        <w:rPr>
          <w:rFonts w:ascii="Times New Roman" w:hAnsi="Times New Roman" w:cs="Times New Roman"/>
          <w:sz w:val="24"/>
          <w:szCs w:val="24"/>
          <w:lang w:val="en-GB"/>
        </w:rPr>
        <w:t>. Hershey, Pennsylvania: Business Science Reference.</w:t>
      </w:r>
    </w:p>
    <w:p w14:paraId="1715A6F0" w14:textId="77777777"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Davidovic, D., Harring, N., and Jagers, S. C. (2020). The contingent effects of environmental concern and ideology: institutional context and people’s willingness to pay environmental taxes. </w:t>
      </w:r>
      <w:r w:rsidRPr="003625CC">
        <w:rPr>
          <w:rFonts w:ascii="Times New Roman" w:hAnsi="Times New Roman" w:cs="Times New Roman"/>
          <w:i/>
          <w:iCs/>
          <w:sz w:val="24"/>
          <w:szCs w:val="24"/>
          <w:lang w:val="en-GB"/>
        </w:rPr>
        <w:t>Environmental Politics</w:t>
      </w:r>
      <w:r w:rsidRPr="003625CC">
        <w:rPr>
          <w:rFonts w:ascii="Times New Roman" w:hAnsi="Times New Roman" w:cs="Times New Roman"/>
          <w:sz w:val="24"/>
          <w:szCs w:val="24"/>
          <w:lang w:val="en-GB"/>
        </w:rPr>
        <w:t>, </w:t>
      </w:r>
      <w:r w:rsidRPr="003625CC">
        <w:rPr>
          <w:rFonts w:ascii="Times New Roman" w:hAnsi="Times New Roman" w:cs="Times New Roman"/>
          <w:i/>
          <w:iCs/>
          <w:sz w:val="24"/>
          <w:szCs w:val="24"/>
          <w:lang w:val="en-GB"/>
        </w:rPr>
        <w:t>29</w:t>
      </w:r>
      <w:r w:rsidRPr="003625CC">
        <w:rPr>
          <w:rFonts w:ascii="Times New Roman" w:hAnsi="Times New Roman" w:cs="Times New Roman"/>
          <w:sz w:val="24"/>
          <w:szCs w:val="24"/>
          <w:lang w:val="en-GB"/>
        </w:rPr>
        <w:t xml:space="preserve">(4), 674-696. https://doi.org/10.1080/09644016.2019.1606882 </w:t>
      </w:r>
    </w:p>
    <w:p w14:paraId="34B20CD2" w14:textId="7A5CC793" w:rsidR="0057037E" w:rsidRPr="003625CC" w:rsidRDefault="0057037E" w:rsidP="001C60C1">
      <w:pPr>
        <w:spacing w:line="360" w:lineRule="auto"/>
        <w:jc w:val="both"/>
        <w:rPr>
          <w:rFonts w:ascii="Times New Roman" w:hAnsi="Times New Roman" w:cs="Times New Roman"/>
          <w:sz w:val="24"/>
          <w:szCs w:val="24"/>
          <w:lang w:val="en-GB"/>
        </w:rPr>
      </w:pPr>
      <w:proofErr w:type="spellStart"/>
      <w:r w:rsidRPr="003625CC">
        <w:rPr>
          <w:rFonts w:ascii="Times New Roman" w:hAnsi="Times New Roman" w:cs="Times New Roman"/>
          <w:sz w:val="24"/>
          <w:szCs w:val="24"/>
          <w:lang w:val="en-GB"/>
        </w:rPr>
        <w:t>Ford.R.C</w:t>
      </w:r>
      <w:proofErr w:type="spellEnd"/>
      <w:r w:rsidRPr="003625CC">
        <w:rPr>
          <w:rFonts w:ascii="Times New Roman" w:hAnsi="Times New Roman" w:cs="Times New Roman"/>
          <w:sz w:val="24"/>
          <w:szCs w:val="24"/>
          <w:lang w:val="en-GB"/>
        </w:rPr>
        <w:t xml:space="preserve">, </w:t>
      </w:r>
      <w:proofErr w:type="spellStart"/>
      <w:r w:rsidRPr="003625CC">
        <w:rPr>
          <w:rFonts w:ascii="Times New Roman" w:hAnsi="Times New Roman" w:cs="Times New Roman"/>
          <w:sz w:val="24"/>
          <w:szCs w:val="24"/>
          <w:lang w:val="en-GB"/>
        </w:rPr>
        <w:t>Sturman.M.C</w:t>
      </w:r>
      <w:proofErr w:type="spellEnd"/>
      <w:r w:rsidR="00706481">
        <w:rPr>
          <w:rFonts w:ascii="Times New Roman" w:hAnsi="Times New Roman" w:cs="Times New Roman"/>
          <w:sz w:val="24"/>
          <w:szCs w:val="24"/>
          <w:lang w:val="en-GB"/>
        </w:rPr>
        <w:t>.</w:t>
      </w:r>
      <w:r w:rsidRPr="003625CC">
        <w:rPr>
          <w:rFonts w:ascii="Times New Roman" w:hAnsi="Times New Roman" w:cs="Times New Roman"/>
          <w:sz w:val="24"/>
          <w:szCs w:val="24"/>
          <w:lang w:val="en-GB"/>
        </w:rPr>
        <w:t xml:space="preserve"> (2020) </w:t>
      </w:r>
      <w:r w:rsidRPr="001C60C1">
        <w:rPr>
          <w:rFonts w:ascii="Times New Roman" w:hAnsi="Times New Roman" w:cs="Times New Roman"/>
          <w:i/>
          <w:iCs/>
          <w:sz w:val="24"/>
          <w:szCs w:val="24"/>
          <w:lang w:val="en-GB"/>
        </w:rPr>
        <w:t>Managing Hospitality Organizations</w:t>
      </w:r>
      <w:r w:rsidR="001C60C1">
        <w:rPr>
          <w:rFonts w:ascii="Times New Roman" w:hAnsi="Times New Roman" w:cs="Times New Roman"/>
          <w:i/>
          <w:iCs/>
          <w:sz w:val="24"/>
          <w:szCs w:val="24"/>
          <w:lang w:val="en-GB"/>
        </w:rPr>
        <w:t>.</w:t>
      </w:r>
      <w:r w:rsidRPr="003625CC">
        <w:rPr>
          <w:rFonts w:ascii="Times New Roman" w:hAnsi="Times New Roman" w:cs="Times New Roman"/>
          <w:sz w:val="24"/>
          <w:szCs w:val="24"/>
          <w:lang w:val="en-GB"/>
        </w:rPr>
        <w:t xml:space="preserve"> 2nd </w:t>
      </w:r>
      <w:proofErr w:type="spellStart"/>
      <w:r w:rsidRPr="003625CC">
        <w:rPr>
          <w:rFonts w:ascii="Times New Roman" w:hAnsi="Times New Roman" w:cs="Times New Roman"/>
          <w:sz w:val="24"/>
          <w:szCs w:val="24"/>
          <w:lang w:val="en-GB"/>
        </w:rPr>
        <w:t>Edn</w:t>
      </w:r>
      <w:proofErr w:type="spellEnd"/>
      <w:r w:rsidRPr="003625CC">
        <w:rPr>
          <w:rFonts w:ascii="Times New Roman" w:hAnsi="Times New Roman" w:cs="Times New Roman"/>
          <w:sz w:val="24"/>
          <w:szCs w:val="24"/>
          <w:lang w:val="en-GB"/>
        </w:rPr>
        <w:t>. Sage, London.</w:t>
      </w:r>
    </w:p>
    <w:p w14:paraId="2DA2A0A4" w14:textId="77777777"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lastRenderedPageBreak/>
        <w:t xml:space="preserve">Gov. UK. (2023a) Plastic Packaging Tax. [Online]. </w:t>
      </w:r>
      <w:r w:rsidRPr="001C60C1">
        <w:rPr>
          <w:rFonts w:ascii="Times New Roman" w:hAnsi="Times New Roman" w:cs="Times New Roman"/>
          <w:i/>
          <w:iCs/>
          <w:sz w:val="24"/>
          <w:szCs w:val="24"/>
          <w:lang w:val="en-GB"/>
        </w:rPr>
        <w:t>Gov. UK.</w:t>
      </w:r>
      <w:r w:rsidRPr="003625CC">
        <w:rPr>
          <w:rFonts w:ascii="Times New Roman" w:hAnsi="Times New Roman" w:cs="Times New Roman"/>
          <w:sz w:val="24"/>
          <w:szCs w:val="24"/>
          <w:lang w:val="en-GB"/>
        </w:rPr>
        <w:t xml:space="preserve"> Available at: https://www.gov.uk/government/collections/plastic-packaging-tax [Accessed on 31 January 2025]. </w:t>
      </w:r>
    </w:p>
    <w:p w14:paraId="52F990F0" w14:textId="77777777"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Gov. UK. (2023b). The waste prevention programme for England: Maximising Resources, Minimising Waste. [Online]. </w:t>
      </w:r>
      <w:r w:rsidRPr="003625CC">
        <w:rPr>
          <w:rFonts w:ascii="Times New Roman" w:hAnsi="Times New Roman" w:cs="Times New Roman"/>
          <w:i/>
          <w:iCs/>
          <w:sz w:val="24"/>
          <w:szCs w:val="24"/>
          <w:lang w:val="en-GB"/>
        </w:rPr>
        <w:t>Gov. UK</w:t>
      </w:r>
      <w:r w:rsidRPr="003625CC">
        <w:rPr>
          <w:rFonts w:ascii="Times New Roman" w:hAnsi="Times New Roman" w:cs="Times New Roman"/>
          <w:sz w:val="24"/>
          <w:szCs w:val="24"/>
          <w:lang w:val="en-GB"/>
        </w:rPr>
        <w:t xml:space="preserve">. Available at: https://www.gov.uk/government/publications/waste-prevention-programme-for-england-maximising-resources-minimising-waste/the-waste-prevention-programme-for-england-maximising-resources-minimising-waste [Accessed on 1 February 2025]. </w:t>
      </w:r>
    </w:p>
    <w:p w14:paraId="4B3A2D77" w14:textId="77777777"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Huber, R. A. (2020) The role of populist attitudes in explaining climate change </w:t>
      </w:r>
      <w:proofErr w:type="spellStart"/>
      <w:r w:rsidRPr="003625CC">
        <w:rPr>
          <w:rFonts w:ascii="Times New Roman" w:hAnsi="Times New Roman" w:cs="Times New Roman"/>
          <w:sz w:val="24"/>
          <w:szCs w:val="24"/>
          <w:lang w:val="en-GB"/>
        </w:rPr>
        <w:t>skepticism</w:t>
      </w:r>
      <w:proofErr w:type="spellEnd"/>
      <w:r w:rsidRPr="003625CC">
        <w:rPr>
          <w:rFonts w:ascii="Times New Roman" w:hAnsi="Times New Roman" w:cs="Times New Roman"/>
          <w:sz w:val="24"/>
          <w:szCs w:val="24"/>
          <w:lang w:val="en-GB"/>
        </w:rPr>
        <w:t xml:space="preserve"> and support for environmental protection. </w:t>
      </w:r>
      <w:r w:rsidRPr="003625CC">
        <w:rPr>
          <w:rFonts w:ascii="Times New Roman" w:hAnsi="Times New Roman" w:cs="Times New Roman"/>
          <w:i/>
          <w:iCs/>
          <w:sz w:val="24"/>
          <w:szCs w:val="24"/>
          <w:lang w:val="en-GB"/>
        </w:rPr>
        <w:t>Environmental Politics</w:t>
      </w:r>
      <w:r w:rsidRPr="003625CC">
        <w:rPr>
          <w:rFonts w:ascii="Times New Roman" w:hAnsi="Times New Roman" w:cs="Times New Roman"/>
          <w:sz w:val="24"/>
          <w:szCs w:val="24"/>
          <w:lang w:val="en-GB"/>
        </w:rPr>
        <w:t>, </w:t>
      </w:r>
      <w:r w:rsidRPr="003625CC">
        <w:rPr>
          <w:rFonts w:ascii="Times New Roman" w:hAnsi="Times New Roman" w:cs="Times New Roman"/>
          <w:i/>
          <w:iCs/>
          <w:sz w:val="24"/>
          <w:szCs w:val="24"/>
          <w:lang w:val="en-GB"/>
        </w:rPr>
        <w:t>29</w:t>
      </w:r>
      <w:r w:rsidRPr="003625CC">
        <w:rPr>
          <w:rFonts w:ascii="Times New Roman" w:hAnsi="Times New Roman" w:cs="Times New Roman"/>
          <w:sz w:val="24"/>
          <w:szCs w:val="24"/>
          <w:lang w:val="en-GB"/>
        </w:rPr>
        <w:t xml:space="preserve">(6), 959-982. https://www.tandfonline.com/doi/pdf/10.1080/09644016.2019.1708186 </w:t>
      </w:r>
    </w:p>
    <w:p w14:paraId="11EF05C0" w14:textId="77777777"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Ivanov, S., and Webster, C. (Eds.). (2019) </w:t>
      </w:r>
      <w:r w:rsidRPr="001C60C1">
        <w:rPr>
          <w:rFonts w:ascii="Times New Roman" w:hAnsi="Times New Roman" w:cs="Times New Roman"/>
          <w:i/>
          <w:iCs/>
          <w:sz w:val="24"/>
          <w:szCs w:val="24"/>
          <w:lang w:val="en-GB"/>
        </w:rPr>
        <w:t>Robots, artificial intelligence, and service automation in travel, tourism and hospitality</w:t>
      </w:r>
      <w:r w:rsidRPr="003625CC">
        <w:rPr>
          <w:rFonts w:ascii="Times New Roman" w:hAnsi="Times New Roman" w:cs="Times New Roman"/>
          <w:sz w:val="24"/>
          <w:szCs w:val="24"/>
          <w:lang w:val="en-GB"/>
        </w:rPr>
        <w:t xml:space="preserve"> (1st ed.). Emerald Publishing.</w:t>
      </w:r>
    </w:p>
    <w:p w14:paraId="19BC5039" w14:textId="77777777" w:rsidR="0057037E" w:rsidRPr="003625CC" w:rsidRDefault="0057037E" w:rsidP="001C60C1">
      <w:pPr>
        <w:spacing w:line="360" w:lineRule="auto"/>
        <w:jc w:val="both"/>
        <w:rPr>
          <w:rFonts w:ascii="Times New Roman" w:hAnsi="Times New Roman" w:cs="Times New Roman"/>
          <w:sz w:val="24"/>
          <w:szCs w:val="24"/>
          <w:lang w:val="en-GB"/>
        </w:rPr>
      </w:pPr>
      <w:proofErr w:type="spellStart"/>
      <w:r w:rsidRPr="003625CC">
        <w:rPr>
          <w:rFonts w:ascii="Times New Roman" w:hAnsi="Times New Roman" w:cs="Times New Roman"/>
          <w:sz w:val="24"/>
          <w:szCs w:val="24"/>
          <w:lang w:val="en-GB"/>
        </w:rPr>
        <w:t>Loizia</w:t>
      </w:r>
      <w:proofErr w:type="spellEnd"/>
      <w:r w:rsidRPr="003625CC">
        <w:rPr>
          <w:rFonts w:ascii="Times New Roman" w:hAnsi="Times New Roman" w:cs="Times New Roman"/>
          <w:sz w:val="24"/>
          <w:szCs w:val="24"/>
          <w:lang w:val="en-GB"/>
        </w:rPr>
        <w:t xml:space="preserve">, P., </w:t>
      </w:r>
      <w:proofErr w:type="spellStart"/>
      <w:r w:rsidRPr="003625CC">
        <w:rPr>
          <w:rFonts w:ascii="Times New Roman" w:hAnsi="Times New Roman" w:cs="Times New Roman"/>
          <w:sz w:val="24"/>
          <w:szCs w:val="24"/>
          <w:lang w:val="en-GB"/>
        </w:rPr>
        <w:t>Voukkali</w:t>
      </w:r>
      <w:proofErr w:type="spellEnd"/>
      <w:r w:rsidRPr="003625CC">
        <w:rPr>
          <w:rFonts w:ascii="Times New Roman" w:hAnsi="Times New Roman" w:cs="Times New Roman"/>
          <w:sz w:val="24"/>
          <w:szCs w:val="24"/>
          <w:lang w:val="en-GB"/>
        </w:rPr>
        <w:t xml:space="preserve">, I., </w:t>
      </w:r>
      <w:proofErr w:type="spellStart"/>
      <w:r w:rsidRPr="003625CC">
        <w:rPr>
          <w:rFonts w:ascii="Times New Roman" w:hAnsi="Times New Roman" w:cs="Times New Roman"/>
          <w:sz w:val="24"/>
          <w:szCs w:val="24"/>
          <w:lang w:val="en-GB"/>
        </w:rPr>
        <w:t>Chatziparaskeva</w:t>
      </w:r>
      <w:proofErr w:type="spellEnd"/>
      <w:r w:rsidRPr="003625CC">
        <w:rPr>
          <w:rFonts w:ascii="Times New Roman" w:hAnsi="Times New Roman" w:cs="Times New Roman"/>
          <w:sz w:val="24"/>
          <w:szCs w:val="24"/>
          <w:lang w:val="en-GB"/>
        </w:rPr>
        <w:t>, G., Navarro-</w:t>
      </w:r>
      <w:proofErr w:type="spellStart"/>
      <w:r w:rsidRPr="003625CC">
        <w:rPr>
          <w:rFonts w:ascii="Times New Roman" w:hAnsi="Times New Roman" w:cs="Times New Roman"/>
          <w:sz w:val="24"/>
          <w:szCs w:val="24"/>
          <w:lang w:val="en-GB"/>
        </w:rPr>
        <w:t>Pedreno</w:t>
      </w:r>
      <w:proofErr w:type="spellEnd"/>
      <w:r w:rsidRPr="003625CC">
        <w:rPr>
          <w:rFonts w:ascii="Times New Roman" w:hAnsi="Times New Roman" w:cs="Times New Roman"/>
          <w:sz w:val="24"/>
          <w:szCs w:val="24"/>
          <w:lang w:val="en-GB"/>
        </w:rPr>
        <w:t xml:space="preserve">, J. and </w:t>
      </w:r>
      <w:proofErr w:type="spellStart"/>
      <w:r w:rsidRPr="003625CC">
        <w:rPr>
          <w:rFonts w:ascii="Times New Roman" w:hAnsi="Times New Roman" w:cs="Times New Roman"/>
          <w:sz w:val="24"/>
          <w:szCs w:val="24"/>
          <w:lang w:val="en-GB"/>
        </w:rPr>
        <w:t>Zorpas</w:t>
      </w:r>
      <w:proofErr w:type="spellEnd"/>
      <w:r w:rsidRPr="003625CC">
        <w:rPr>
          <w:rFonts w:ascii="Times New Roman" w:hAnsi="Times New Roman" w:cs="Times New Roman"/>
          <w:sz w:val="24"/>
          <w:szCs w:val="24"/>
          <w:lang w:val="en-GB"/>
        </w:rPr>
        <w:t>, A.A. (2021) Measuring the level of environmental performance on coastal environment before and during the COVID-19 pandemic: a case study from Cyprus. </w:t>
      </w:r>
      <w:r w:rsidRPr="003625CC">
        <w:rPr>
          <w:rFonts w:ascii="Times New Roman" w:hAnsi="Times New Roman" w:cs="Times New Roman"/>
          <w:i/>
          <w:iCs/>
          <w:sz w:val="24"/>
          <w:szCs w:val="24"/>
          <w:lang w:val="en-GB"/>
        </w:rPr>
        <w:t>Sustainability</w:t>
      </w:r>
      <w:r w:rsidRPr="003625CC">
        <w:rPr>
          <w:rFonts w:ascii="Times New Roman" w:hAnsi="Times New Roman" w:cs="Times New Roman"/>
          <w:sz w:val="24"/>
          <w:szCs w:val="24"/>
          <w:lang w:val="en-GB"/>
        </w:rPr>
        <w:t>, </w:t>
      </w:r>
      <w:r w:rsidRPr="003625CC">
        <w:rPr>
          <w:rFonts w:ascii="Times New Roman" w:hAnsi="Times New Roman" w:cs="Times New Roman"/>
          <w:i/>
          <w:iCs/>
          <w:sz w:val="24"/>
          <w:szCs w:val="24"/>
          <w:lang w:val="en-GB"/>
        </w:rPr>
        <w:t>13</w:t>
      </w:r>
      <w:r w:rsidRPr="003625CC">
        <w:rPr>
          <w:rFonts w:ascii="Times New Roman" w:hAnsi="Times New Roman" w:cs="Times New Roman"/>
          <w:sz w:val="24"/>
          <w:szCs w:val="24"/>
          <w:lang w:val="en-GB"/>
        </w:rPr>
        <w:t xml:space="preserve">(5), p.2485. https://doi.org/10.3390/su13052485 </w:t>
      </w:r>
    </w:p>
    <w:p w14:paraId="685E5A65" w14:textId="77777777"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Mhlanga, D. (2021) Artificial intelligence in the industry 4.0, and its impact on poverty, innovation, infrastructure development, and the sustainable development goals: Lessons from emerging </w:t>
      </w:r>
      <w:proofErr w:type="gramStart"/>
      <w:r w:rsidRPr="003625CC">
        <w:rPr>
          <w:rFonts w:ascii="Times New Roman" w:hAnsi="Times New Roman" w:cs="Times New Roman"/>
          <w:sz w:val="24"/>
          <w:szCs w:val="24"/>
          <w:lang w:val="en-GB"/>
        </w:rPr>
        <w:t>economies?.</w:t>
      </w:r>
      <w:proofErr w:type="gramEnd"/>
      <w:r w:rsidRPr="003625CC">
        <w:rPr>
          <w:rFonts w:ascii="Times New Roman" w:hAnsi="Times New Roman" w:cs="Times New Roman"/>
          <w:sz w:val="24"/>
          <w:szCs w:val="24"/>
          <w:lang w:val="en-GB"/>
        </w:rPr>
        <w:t> </w:t>
      </w:r>
      <w:r w:rsidRPr="003625CC">
        <w:rPr>
          <w:rFonts w:ascii="Times New Roman" w:hAnsi="Times New Roman" w:cs="Times New Roman"/>
          <w:i/>
          <w:iCs/>
          <w:sz w:val="24"/>
          <w:szCs w:val="24"/>
          <w:lang w:val="en-GB"/>
        </w:rPr>
        <w:t>Sustainability</w:t>
      </w:r>
      <w:r w:rsidRPr="003625CC">
        <w:rPr>
          <w:rFonts w:ascii="Times New Roman" w:hAnsi="Times New Roman" w:cs="Times New Roman"/>
          <w:sz w:val="24"/>
          <w:szCs w:val="24"/>
          <w:lang w:val="en-GB"/>
        </w:rPr>
        <w:t>, </w:t>
      </w:r>
      <w:r w:rsidRPr="003625CC">
        <w:rPr>
          <w:rFonts w:ascii="Times New Roman" w:hAnsi="Times New Roman" w:cs="Times New Roman"/>
          <w:i/>
          <w:iCs/>
          <w:sz w:val="24"/>
          <w:szCs w:val="24"/>
          <w:lang w:val="en-GB"/>
        </w:rPr>
        <w:t>13</w:t>
      </w:r>
      <w:r w:rsidRPr="003625CC">
        <w:rPr>
          <w:rFonts w:ascii="Times New Roman" w:hAnsi="Times New Roman" w:cs="Times New Roman"/>
          <w:sz w:val="24"/>
          <w:szCs w:val="24"/>
          <w:lang w:val="en-GB"/>
        </w:rPr>
        <w:t xml:space="preserve">(11), 5788. https://doi.org/10.3390/su13115788 </w:t>
      </w:r>
    </w:p>
    <w:p w14:paraId="06BEBDAB" w14:textId="77777777" w:rsidR="0057037E" w:rsidRPr="003625CC" w:rsidRDefault="0057037E" w:rsidP="001C60C1">
      <w:pPr>
        <w:spacing w:line="360" w:lineRule="auto"/>
        <w:jc w:val="both"/>
        <w:rPr>
          <w:rFonts w:ascii="Times New Roman" w:hAnsi="Times New Roman" w:cs="Times New Roman"/>
          <w:sz w:val="24"/>
          <w:szCs w:val="24"/>
          <w:lang w:val="en-GB"/>
        </w:rPr>
      </w:pPr>
      <w:proofErr w:type="spellStart"/>
      <w:r w:rsidRPr="003625CC">
        <w:rPr>
          <w:rFonts w:ascii="Times New Roman" w:hAnsi="Times New Roman" w:cs="Times New Roman"/>
          <w:sz w:val="24"/>
          <w:szCs w:val="24"/>
          <w:lang w:val="en-GB"/>
        </w:rPr>
        <w:t>Ntounis</w:t>
      </w:r>
      <w:proofErr w:type="spellEnd"/>
      <w:r w:rsidRPr="003625CC">
        <w:rPr>
          <w:rFonts w:ascii="Times New Roman" w:hAnsi="Times New Roman" w:cs="Times New Roman"/>
          <w:sz w:val="24"/>
          <w:szCs w:val="24"/>
          <w:lang w:val="en-GB"/>
        </w:rPr>
        <w:t xml:space="preserve">, N., Parker, C., Skinner, H., Steadman, C. and </w:t>
      </w:r>
      <w:proofErr w:type="spellStart"/>
      <w:r w:rsidRPr="003625CC">
        <w:rPr>
          <w:rFonts w:ascii="Times New Roman" w:hAnsi="Times New Roman" w:cs="Times New Roman"/>
          <w:sz w:val="24"/>
          <w:szCs w:val="24"/>
          <w:lang w:val="en-GB"/>
        </w:rPr>
        <w:t>Warnaby</w:t>
      </w:r>
      <w:proofErr w:type="spellEnd"/>
      <w:r w:rsidRPr="003625CC">
        <w:rPr>
          <w:rFonts w:ascii="Times New Roman" w:hAnsi="Times New Roman" w:cs="Times New Roman"/>
          <w:sz w:val="24"/>
          <w:szCs w:val="24"/>
          <w:lang w:val="en-GB"/>
        </w:rPr>
        <w:t>, G. (2022) Tourism and Hospitality industry resilience during the Covid-19 pandemic: Evidence from England. </w:t>
      </w:r>
      <w:r w:rsidRPr="003625CC">
        <w:rPr>
          <w:rFonts w:ascii="Times New Roman" w:hAnsi="Times New Roman" w:cs="Times New Roman"/>
          <w:i/>
          <w:iCs/>
          <w:sz w:val="24"/>
          <w:szCs w:val="24"/>
          <w:lang w:val="en-GB"/>
        </w:rPr>
        <w:t>Current Issues in Tourism</w:t>
      </w:r>
      <w:r w:rsidRPr="003625CC">
        <w:rPr>
          <w:rFonts w:ascii="Times New Roman" w:hAnsi="Times New Roman" w:cs="Times New Roman"/>
          <w:sz w:val="24"/>
          <w:szCs w:val="24"/>
          <w:lang w:val="en-GB"/>
        </w:rPr>
        <w:t>, </w:t>
      </w:r>
      <w:r w:rsidRPr="003625CC">
        <w:rPr>
          <w:rFonts w:ascii="Times New Roman" w:hAnsi="Times New Roman" w:cs="Times New Roman"/>
          <w:i/>
          <w:iCs/>
          <w:sz w:val="24"/>
          <w:szCs w:val="24"/>
          <w:lang w:val="en-GB"/>
        </w:rPr>
        <w:t>25</w:t>
      </w:r>
      <w:r w:rsidRPr="003625CC">
        <w:rPr>
          <w:rFonts w:ascii="Times New Roman" w:hAnsi="Times New Roman" w:cs="Times New Roman"/>
          <w:sz w:val="24"/>
          <w:szCs w:val="24"/>
          <w:lang w:val="en-GB"/>
        </w:rPr>
        <w:t xml:space="preserve">(1), pp.46-59. https://www.tandfonline.com/doi/pdf/10.1080/13683500.2021.1883556 </w:t>
      </w:r>
    </w:p>
    <w:p w14:paraId="5E7F0EF4" w14:textId="77777777"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Pata, U. K., and Kartal, M. T. (2023) Impact of nuclear and renewable energy sources on environment quality: Testing the EKC and LCC hypotheses for South Korea. </w:t>
      </w:r>
      <w:r w:rsidRPr="003625CC">
        <w:rPr>
          <w:rFonts w:ascii="Times New Roman" w:hAnsi="Times New Roman" w:cs="Times New Roman"/>
          <w:i/>
          <w:iCs/>
          <w:sz w:val="24"/>
          <w:szCs w:val="24"/>
          <w:lang w:val="en-GB"/>
        </w:rPr>
        <w:t>Nuclear Engineering and Technology</w:t>
      </w:r>
      <w:r w:rsidRPr="003625CC">
        <w:rPr>
          <w:rFonts w:ascii="Times New Roman" w:hAnsi="Times New Roman" w:cs="Times New Roman"/>
          <w:sz w:val="24"/>
          <w:szCs w:val="24"/>
          <w:lang w:val="en-GB"/>
        </w:rPr>
        <w:t>, </w:t>
      </w:r>
      <w:r w:rsidRPr="003625CC">
        <w:rPr>
          <w:rFonts w:ascii="Times New Roman" w:hAnsi="Times New Roman" w:cs="Times New Roman"/>
          <w:i/>
          <w:iCs/>
          <w:sz w:val="24"/>
          <w:szCs w:val="24"/>
          <w:lang w:val="en-GB"/>
        </w:rPr>
        <w:t>55</w:t>
      </w:r>
      <w:r w:rsidRPr="003625CC">
        <w:rPr>
          <w:rFonts w:ascii="Times New Roman" w:hAnsi="Times New Roman" w:cs="Times New Roman"/>
          <w:sz w:val="24"/>
          <w:szCs w:val="24"/>
          <w:lang w:val="en-GB"/>
        </w:rPr>
        <w:t xml:space="preserve">(2), 587-594. https://doi.org/10.1016/j.net.2022.10.027 </w:t>
      </w:r>
    </w:p>
    <w:p w14:paraId="4B6D8B92" w14:textId="77777777"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Peng, X., Lee, S. and Lu, Z. (2020) Employees' perceived job performance, organizational identification, and pro-environmental </w:t>
      </w:r>
      <w:proofErr w:type="spellStart"/>
      <w:r w:rsidRPr="003625CC">
        <w:rPr>
          <w:rFonts w:ascii="Times New Roman" w:hAnsi="Times New Roman" w:cs="Times New Roman"/>
          <w:sz w:val="24"/>
          <w:szCs w:val="24"/>
          <w:lang w:val="en-GB"/>
        </w:rPr>
        <w:t>behaviors</w:t>
      </w:r>
      <w:proofErr w:type="spellEnd"/>
      <w:r w:rsidRPr="003625CC">
        <w:rPr>
          <w:rFonts w:ascii="Times New Roman" w:hAnsi="Times New Roman" w:cs="Times New Roman"/>
          <w:sz w:val="24"/>
          <w:szCs w:val="24"/>
          <w:lang w:val="en-GB"/>
        </w:rPr>
        <w:t xml:space="preserve"> in the hotel industry. </w:t>
      </w:r>
      <w:r w:rsidRPr="003625CC">
        <w:rPr>
          <w:rFonts w:ascii="Times New Roman" w:hAnsi="Times New Roman" w:cs="Times New Roman"/>
          <w:i/>
          <w:iCs/>
          <w:sz w:val="24"/>
          <w:szCs w:val="24"/>
          <w:lang w:val="en-GB"/>
        </w:rPr>
        <w:t>International journal of hospitality management</w:t>
      </w:r>
      <w:r w:rsidRPr="003625CC">
        <w:rPr>
          <w:rFonts w:ascii="Times New Roman" w:hAnsi="Times New Roman" w:cs="Times New Roman"/>
          <w:sz w:val="24"/>
          <w:szCs w:val="24"/>
          <w:lang w:val="en-GB"/>
        </w:rPr>
        <w:t>, </w:t>
      </w:r>
      <w:r w:rsidRPr="003625CC">
        <w:rPr>
          <w:rFonts w:ascii="Times New Roman" w:hAnsi="Times New Roman" w:cs="Times New Roman"/>
          <w:i/>
          <w:iCs/>
          <w:sz w:val="24"/>
          <w:szCs w:val="24"/>
          <w:lang w:val="en-GB"/>
        </w:rPr>
        <w:t>90</w:t>
      </w:r>
      <w:r w:rsidRPr="003625CC">
        <w:rPr>
          <w:rFonts w:ascii="Times New Roman" w:hAnsi="Times New Roman" w:cs="Times New Roman"/>
          <w:sz w:val="24"/>
          <w:szCs w:val="24"/>
          <w:lang w:val="en-GB"/>
        </w:rPr>
        <w:t xml:space="preserve">, p.102632. </w:t>
      </w:r>
      <w:r w:rsidRPr="003625CC">
        <w:rPr>
          <w:rFonts w:ascii="Times New Roman" w:hAnsi="Times New Roman" w:cs="Times New Roman"/>
          <w:sz w:val="24"/>
          <w:szCs w:val="24"/>
          <w:lang w:val="en-GB"/>
        </w:rPr>
        <w:lastRenderedPageBreak/>
        <w:t xml:space="preserve">https://fardapaper.ir/mohavaha/uploads/2021/05/Fardapaper-Employees-perceived-job-performance-organizational-identification-and-pro-environmental-behaviors-in-the-hotel-industry.pdf </w:t>
      </w:r>
    </w:p>
    <w:p w14:paraId="44902D37" w14:textId="77777777" w:rsidR="0057037E" w:rsidRPr="003625CC" w:rsidRDefault="0057037E" w:rsidP="001C60C1">
      <w:pPr>
        <w:spacing w:line="360" w:lineRule="auto"/>
        <w:jc w:val="both"/>
        <w:rPr>
          <w:rFonts w:ascii="Times New Roman" w:hAnsi="Times New Roman" w:cs="Times New Roman"/>
          <w:b/>
          <w:bCs/>
          <w:sz w:val="24"/>
          <w:szCs w:val="24"/>
          <w:lang w:val="en-GB"/>
        </w:rPr>
      </w:pPr>
      <w:r w:rsidRPr="003625CC">
        <w:rPr>
          <w:rFonts w:ascii="Times New Roman" w:hAnsi="Times New Roman" w:cs="Times New Roman"/>
          <w:sz w:val="24"/>
          <w:szCs w:val="24"/>
          <w:lang w:val="en-GB"/>
        </w:rPr>
        <w:t xml:space="preserve">Premier Inn. (2020) We’re removing unnecessary single-use plastics from our hotels by 2025. [Online]. </w:t>
      </w:r>
      <w:r w:rsidRPr="003625CC">
        <w:rPr>
          <w:rFonts w:ascii="Times New Roman" w:hAnsi="Times New Roman" w:cs="Times New Roman"/>
          <w:i/>
          <w:iCs/>
          <w:sz w:val="24"/>
          <w:szCs w:val="24"/>
          <w:lang w:val="en-GB"/>
        </w:rPr>
        <w:t>Premier Inn</w:t>
      </w:r>
      <w:r w:rsidRPr="003625CC">
        <w:rPr>
          <w:rFonts w:ascii="Times New Roman" w:hAnsi="Times New Roman" w:cs="Times New Roman"/>
          <w:sz w:val="24"/>
          <w:szCs w:val="24"/>
          <w:lang w:val="en-GB"/>
        </w:rPr>
        <w:t xml:space="preserve">. Available at: https://www.premierinn.com/gb/en/news/2020/single-use-plastics.html [Accessed on 31 January 2025]. </w:t>
      </w:r>
    </w:p>
    <w:p w14:paraId="6A237444" w14:textId="77777777" w:rsidR="0057037E" w:rsidRPr="003625CC" w:rsidRDefault="0057037E" w:rsidP="001C60C1">
      <w:pPr>
        <w:spacing w:line="360" w:lineRule="auto"/>
        <w:jc w:val="both"/>
        <w:rPr>
          <w:rFonts w:ascii="Times New Roman" w:hAnsi="Times New Roman" w:cs="Times New Roman"/>
          <w:sz w:val="24"/>
          <w:szCs w:val="24"/>
          <w:lang w:val="en-GB"/>
        </w:rPr>
      </w:pPr>
      <w:proofErr w:type="spellStart"/>
      <w:r w:rsidRPr="003625CC">
        <w:rPr>
          <w:rFonts w:ascii="Times New Roman" w:hAnsi="Times New Roman" w:cs="Times New Roman"/>
          <w:sz w:val="24"/>
          <w:szCs w:val="24"/>
          <w:lang w:val="en-GB"/>
        </w:rPr>
        <w:t>Sedgebrook</w:t>
      </w:r>
      <w:proofErr w:type="spellEnd"/>
      <w:r w:rsidRPr="003625CC">
        <w:rPr>
          <w:rFonts w:ascii="Times New Roman" w:hAnsi="Times New Roman" w:cs="Times New Roman"/>
          <w:sz w:val="24"/>
          <w:szCs w:val="24"/>
          <w:lang w:val="en-GB"/>
        </w:rPr>
        <w:t xml:space="preserve"> Hall. (2023) The Importance of Sustainability in the Hospitality Industry. [Online]. </w:t>
      </w:r>
      <w:r w:rsidRPr="003625CC">
        <w:rPr>
          <w:rFonts w:ascii="Times New Roman" w:hAnsi="Times New Roman" w:cs="Times New Roman"/>
          <w:i/>
          <w:iCs/>
          <w:sz w:val="24"/>
          <w:szCs w:val="24"/>
          <w:lang w:val="en-GB"/>
        </w:rPr>
        <w:t>Business waste.</w:t>
      </w:r>
      <w:r w:rsidRPr="003625CC">
        <w:rPr>
          <w:rFonts w:ascii="Times New Roman" w:hAnsi="Times New Roman" w:cs="Times New Roman"/>
          <w:sz w:val="24"/>
          <w:szCs w:val="24"/>
          <w:lang w:val="en-GB"/>
        </w:rPr>
        <w:t xml:space="preserve"> Available at: https://www.sedgebrookhall.co.uk/sustainability-in-the-hospitality-industry [Accessed on 31 January 2025]. </w:t>
      </w:r>
    </w:p>
    <w:p w14:paraId="6D303402" w14:textId="77777777"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Sharma, M., Singh, A.K. and Tyagi, P. (2024) Proceedings of </w:t>
      </w:r>
      <w:r w:rsidRPr="001C60C1">
        <w:rPr>
          <w:rFonts w:ascii="Times New Roman" w:hAnsi="Times New Roman" w:cs="Times New Roman"/>
          <w:i/>
          <w:iCs/>
          <w:sz w:val="24"/>
          <w:szCs w:val="24"/>
          <w:lang w:val="en-GB"/>
        </w:rPr>
        <w:t>the International Conference on Innovation and Regenerative Trends in Tourism and Hospitality Industry</w:t>
      </w:r>
      <w:r w:rsidRPr="003625CC">
        <w:rPr>
          <w:rFonts w:ascii="Times New Roman" w:hAnsi="Times New Roman" w:cs="Times New Roman"/>
          <w:sz w:val="24"/>
          <w:szCs w:val="24"/>
          <w:lang w:val="en-GB"/>
        </w:rPr>
        <w:t xml:space="preserve"> (IRTTHI 2024). 1st ed. Dordrecht: Atlantis Press Zeger Karssen.</w:t>
      </w:r>
    </w:p>
    <w:p w14:paraId="6D4832BA" w14:textId="77777777"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Travelodge. (2025) At Travelodge, our purpose is to help people to go and do their thing by being The Brilliant Base. [Online]. </w:t>
      </w:r>
      <w:r w:rsidRPr="003625CC">
        <w:rPr>
          <w:rFonts w:ascii="Times New Roman" w:hAnsi="Times New Roman" w:cs="Times New Roman"/>
          <w:i/>
          <w:iCs/>
          <w:sz w:val="24"/>
          <w:szCs w:val="24"/>
          <w:lang w:val="en-GB"/>
        </w:rPr>
        <w:t xml:space="preserve">Travelodge. </w:t>
      </w:r>
      <w:r w:rsidRPr="003625CC">
        <w:rPr>
          <w:rFonts w:ascii="Times New Roman" w:hAnsi="Times New Roman" w:cs="Times New Roman"/>
          <w:sz w:val="24"/>
          <w:szCs w:val="24"/>
          <w:lang w:val="en-GB"/>
        </w:rPr>
        <w:t xml:space="preserve">Available at: https://www.travelodge.co.uk/our-business/ [Accessed on 31 January 2025]. </w:t>
      </w:r>
    </w:p>
    <w:p w14:paraId="05CEE91C" w14:textId="77777777" w:rsidR="0057037E"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Tribe J (2009) Philosophical issues in Tourism (Aspects of </w:t>
      </w:r>
      <w:r w:rsidRPr="003625CC">
        <w:rPr>
          <w:rFonts w:ascii="Segoe UI Symbol" w:hAnsi="Segoe UI Symbol" w:cs="Segoe UI Symbol"/>
          <w:sz w:val="24"/>
          <w:szCs w:val="24"/>
          <w:lang w:val="en-GB"/>
        </w:rPr>
        <w:t>☐</w:t>
      </w:r>
      <w:r w:rsidRPr="003625CC">
        <w:rPr>
          <w:rFonts w:ascii="Times New Roman" w:hAnsi="Times New Roman" w:cs="Times New Roman"/>
          <w:sz w:val="24"/>
          <w:szCs w:val="24"/>
          <w:lang w:val="en-GB"/>
        </w:rPr>
        <w:t xml:space="preserve"> Tourism), Channel View</w:t>
      </w:r>
    </w:p>
    <w:p w14:paraId="1E327CA0" w14:textId="0576895A" w:rsidR="007C69B3" w:rsidRPr="003625CC" w:rsidRDefault="0057037E" w:rsidP="001C60C1">
      <w:pPr>
        <w:spacing w:line="360" w:lineRule="auto"/>
        <w:jc w:val="both"/>
        <w:rPr>
          <w:rFonts w:ascii="Times New Roman" w:hAnsi="Times New Roman" w:cs="Times New Roman"/>
          <w:sz w:val="24"/>
          <w:szCs w:val="24"/>
          <w:lang w:val="en-GB"/>
        </w:rPr>
      </w:pPr>
      <w:r w:rsidRPr="003625CC">
        <w:rPr>
          <w:rFonts w:ascii="Times New Roman" w:hAnsi="Times New Roman" w:cs="Times New Roman"/>
          <w:sz w:val="24"/>
          <w:szCs w:val="24"/>
          <w:lang w:val="en-GB"/>
        </w:rPr>
        <w:t xml:space="preserve">Whitebread. (2025) Force for Good. [Online]. </w:t>
      </w:r>
      <w:r w:rsidRPr="001C60C1">
        <w:rPr>
          <w:rFonts w:ascii="Times New Roman" w:hAnsi="Times New Roman" w:cs="Times New Roman"/>
          <w:i/>
          <w:iCs/>
          <w:sz w:val="24"/>
          <w:szCs w:val="24"/>
          <w:lang w:val="en-GB"/>
        </w:rPr>
        <w:t>Whitebread</w:t>
      </w:r>
      <w:r w:rsidRPr="003625CC">
        <w:rPr>
          <w:rFonts w:ascii="Times New Roman" w:hAnsi="Times New Roman" w:cs="Times New Roman"/>
          <w:sz w:val="24"/>
          <w:szCs w:val="24"/>
          <w:lang w:val="en-GB"/>
        </w:rPr>
        <w:t xml:space="preserve">. Available at: https://www.whitbread.co.uk/sustainability/ [Accessed on 31 January 2025]. </w:t>
      </w:r>
    </w:p>
    <w:p w14:paraId="7A6FD0B9" w14:textId="77777777" w:rsidR="007C69B3" w:rsidRPr="003625CC" w:rsidRDefault="007C69B3" w:rsidP="001C60C1">
      <w:pPr>
        <w:spacing w:line="360" w:lineRule="auto"/>
        <w:jc w:val="both"/>
        <w:rPr>
          <w:rFonts w:ascii="Times New Roman" w:hAnsi="Times New Roman" w:cs="Times New Roman"/>
          <w:sz w:val="24"/>
          <w:szCs w:val="24"/>
          <w:lang w:val="en-GB"/>
        </w:rPr>
      </w:pPr>
    </w:p>
    <w:p w14:paraId="4FF47386" w14:textId="77777777" w:rsidR="00677B81" w:rsidRPr="003625CC" w:rsidRDefault="00677B81" w:rsidP="001C60C1">
      <w:pPr>
        <w:spacing w:line="360" w:lineRule="auto"/>
        <w:jc w:val="both"/>
        <w:rPr>
          <w:rFonts w:ascii="Times New Roman" w:hAnsi="Times New Roman" w:cs="Times New Roman"/>
          <w:sz w:val="24"/>
          <w:szCs w:val="24"/>
          <w:lang w:val="en-GB"/>
        </w:rPr>
      </w:pPr>
    </w:p>
    <w:sectPr w:rsidR="00677B81" w:rsidRPr="003625C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87B010" w14:textId="77777777" w:rsidR="00FC080A" w:rsidRDefault="00FC080A" w:rsidP="00B16644">
      <w:pPr>
        <w:spacing w:after="0" w:line="240" w:lineRule="auto"/>
      </w:pPr>
      <w:r>
        <w:separator/>
      </w:r>
    </w:p>
  </w:endnote>
  <w:endnote w:type="continuationSeparator" w:id="0">
    <w:p w14:paraId="6CEF4CDF" w14:textId="77777777" w:rsidR="00FC080A" w:rsidRDefault="00FC080A" w:rsidP="00B16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7122522"/>
      <w:docPartObj>
        <w:docPartGallery w:val="Page Numbers (Bottom of Page)"/>
        <w:docPartUnique/>
      </w:docPartObj>
    </w:sdtPr>
    <w:sdtEndPr>
      <w:rPr>
        <w:noProof/>
      </w:rPr>
    </w:sdtEndPr>
    <w:sdtContent>
      <w:p w14:paraId="5F9DE11E" w14:textId="06703020" w:rsidR="00B16644" w:rsidRDefault="00B166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4C800F" w14:textId="77777777" w:rsidR="00B16644" w:rsidRDefault="00B16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3121F6" w14:textId="77777777" w:rsidR="00FC080A" w:rsidRDefault="00FC080A" w:rsidP="00B16644">
      <w:pPr>
        <w:spacing w:after="0" w:line="240" w:lineRule="auto"/>
      </w:pPr>
      <w:r>
        <w:separator/>
      </w:r>
    </w:p>
  </w:footnote>
  <w:footnote w:type="continuationSeparator" w:id="0">
    <w:p w14:paraId="74C28C7C" w14:textId="77777777" w:rsidR="00FC080A" w:rsidRDefault="00FC080A" w:rsidP="00B166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39E2F8B2"/>
    <w:lvl w:ilvl="0">
      <w:numFmt w:val="bullet"/>
      <w:lvlText w:val="*"/>
      <w:lvlJc w:val="left"/>
    </w:lvl>
  </w:abstractNum>
  <w:abstractNum w:abstractNumId="1" w15:restartNumberingAfterBreak="0">
    <w:nsid w:val="11301084"/>
    <w:multiLevelType w:val="hybridMultilevel"/>
    <w:tmpl w:val="B34A97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5907AB0"/>
    <w:multiLevelType w:val="hybridMultilevel"/>
    <w:tmpl w:val="B7D05350"/>
    <w:lvl w:ilvl="0" w:tplc="40090011">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22DE44BE"/>
    <w:multiLevelType w:val="hybridMultilevel"/>
    <w:tmpl w:val="3898764E"/>
    <w:lvl w:ilvl="0" w:tplc="A91899AE">
      <w:start w:val="1"/>
      <w:numFmt w:val="decimal"/>
      <w:lvlText w:val="%1."/>
      <w:lvlJc w:val="left"/>
      <w:pPr>
        <w:ind w:left="360" w:hanging="360"/>
      </w:pPr>
      <w:rPr>
        <w:rFonts w:hint="default"/>
        <w:b/>
        <w:i/>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4564565F"/>
    <w:multiLevelType w:val="hybridMultilevel"/>
    <w:tmpl w:val="60CCD15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B800DFB"/>
    <w:multiLevelType w:val="hybridMultilevel"/>
    <w:tmpl w:val="36386360"/>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53D1BCF"/>
    <w:multiLevelType w:val="hybridMultilevel"/>
    <w:tmpl w:val="67C8F5DA"/>
    <w:lvl w:ilvl="0" w:tplc="BF42B6FE">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7" w15:restartNumberingAfterBreak="0">
    <w:nsid w:val="70444374"/>
    <w:multiLevelType w:val="hybridMultilevel"/>
    <w:tmpl w:val="4336C9EC"/>
    <w:lvl w:ilvl="0" w:tplc="4009000F">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49568989">
    <w:abstractNumId w:val="2"/>
  </w:num>
  <w:num w:numId="2" w16cid:durableId="668748469">
    <w:abstractNumId w:val="6"/>
  </w:num>
  <w:num w:numId="3" w16cid:durableId="1226143228">
    <w:abstractNumId w:val="7"/>
  </w:num>
  <w:num w:numId="4" w16cid:durableId="1403406602">
    <w:abstractNumId w:val="3"/>
  </w:num>
  <w:num w:numId="5" w16cid:durableId="619645989">
    <w:abstractNumId w:val="1"/>
  </w:num>
  <w:num w:numId="6" w16cid:durableId="151995887">
    <w:abstractNumId w:val="5"/>
  </w:num>
  <w:num w:numId="7" w16cid:durableId="822694148">
    <w:abstractNumId w:val="4"/>
  </w:num>
  <w:num w:numId="8" w16cid:durableId="684749663">
    <w:abstractNumId w:val="0"/>
    <w:lvlOverride w:ilvl="0">
      <w:lvl w:ilvl="0">
        <w:numFmt w:val="bullet"/>
        <w:lvlText w:val="•"/>
        <w:legacy w:legacy="1" w:legacySpace="0" w:legacyIndent="0"/>
        <w:lvlJc w:val="left"/>
        <w:rPr>
          <w:rFonts w:ascii="Times New Roman" w:hAnsi="Times New Roman" w:cs="Times New Roman" w:hint="default"/>
          <w:sz w:val="24"/>
        </w:rPr>
      </w:lvl>
    </w:lvlOverride>
  </w:num>
  <w:num w:numId="9" w16cid:durableId="873273381">
    <w:abstractNumId w:val="0"/>
    <w:lvlOverride w:ilvl="0">
      <w:lvl w:ilvl="0">
        <w:numFmt w:val="bullet"/>
        <w:lvlText w:val="•"/>
        <w:legacy w:legacy="1" w:legacySpace="0" w:legacyIndent="0"/>
        <w:lvlJc w:val="left"/>
        <w:rPr>
          <w:rFonts w:ascii="Arial" w:hAnsi="Arial" w:cs="Arial"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DB8"/>
    <w:rsid w:val="00001459"/>
    <w:rsid w:val="0000405D"/>
    <w:rsid w:val="00022A5F"/>
    <w:rsid w:val="00023FF8"/>
    <w:rsid w:val="0002420D"/>
    <w:rsid w:val="000244BA"/>
    <w:rsid w:val="00025B60"/>
    <w:rsid w:val="0002753C"/>
    <w:rsid w:val="0003378E"/>
    <w:rsid w:val="00037A52"/>
    <w:rsid w:val="00037E64"/>
    <w:rsid w:val="00043E4A"/>
    <w:rsid w:val="00045166"/>
    <w:rsid w:val="00050693"/>
    <w:rsid w:val="00065C56"/>
    <w:rsid w:val="00066909"/>
    <w:rsid w:val="000676E8"/>
    <w:rsid w:val="000737F0"/>
    <w:rsid w:val="000742E5"/>
    <w:rsid w:val="00077C52"/>
    <w:rsid w:val="00081416"/>
    <w:rsid w:val="00084C05"/>
    <w:rsid w:val="00093F4B"/>
    <w:rsid w:val="000966E2"/>
    <w:rsid w:val="000A76E8"/>
    <w:rsid w:val="000B3306"/>
    <w:rsid w:val="000F0AB9"/>
    <w:rsid w:val="000F5FDD"/>
    <w:rsid w:val="0010072E"/>
    <w:rsid w:val="0011165A"/>
    <w:rsid w:val="00117349"/>
    <w:rsid w:val="001244AB"/>
    <w:rsid w:val="0012670B"/>
    <w:rsid w:val="00150CB0"/>
    <w:rsid w:val="00150E45"/>
    <w:rsid w:val="001569C7"/>
    <w:rsid w:val="00174BAE"/>
    <w:rsid w:val="001779F3"/>
    <w:rsid w:val="00184786"/>
    <w:rsid w:val="001865F1"/>
    <w:rsid w:val="00187327"/>
    <w:rsid w:val="00195625"/>
    <w:rsid w:val="001A264A"/>
    <w:rsid w:val="001B5041"/>
    <w:rsid w:val="001B5A7A"/>
    <w:rsid w:val="001B6F59"/>
    <w:rsid w:val="001C02F6"/>
    <w:rsid w:val="001C0E0F"/>
    <w:rsid w:val="001C60C1"/>
    <w:rsid w:val="001D307C"/>
    <w:rsid w:val="001E55FC"/>
    <w:rsid w:val="001E576D"/>
    <w:rsid w:val="001F4D7D"/>
    <w:rsid w:val="00200B9E"/>
    <w:rsid w:val="00201864"/>
    <w:rsid w:val="0020727A"/>
    <w:rsid w:val="002078E7"/>
    <w:rsid w:val="00207CCB"/>
    <w:rsid w:val="002147A5"/>
    <w:rsid w:val="00214917"/>
    <w:rsid w:val="0021606B"/>
    <w:rsid w:val="00217C3A"/>
    <w:rsid w:val="002268B1"/>
    <w:rsid w:val="00226DE4"/>
    <w:rsid w:val="00231A57"/>
    <w:rsid w:val="0023244D"/>
    <w:rsid w:val="00233A05"/>
    <w:rsid w:val="002353B6"/>
    <w:rsid w:val="00237944"/>
    <w:rsid w:val="002418D7"/>
    <w:rsid w:val="002442E5"/>
    <w:rsid w:val="00254EA7"/>
    <w:rsid w:val="00255237"/>
    <w:rsid w:val="0027074D"/>
    <w:rsid w:val="0027552B"/>
    <w:rsid w:val="00275A3C"/>
    <w:rsid w:val="00276E16"/>
    <w:rsid w:val="00281083"/>
    <w:rsid w:val="00286978"/>
    <w:rsid w:val="00290F9A"/>
    <w:rsid w:val="002A20D7"/>
    <w:rsid w:val="002A317C"/>
    <w:rsid w:val="002A35F2"/>
    <w:rsid w:val="002A52B9"/>
    <w:rsid w:val="002B0C67"/>
    <w:rsid w:val="002B7CCA"/>
    <w:rsid w:val="002C1069"/>
    <w:rsid w:val="002C137F"/>
    <w:rsid w:val="002C2060"/>
    <w:rsid w:val="002C6746"/>
    <w:rsid w:val="002D3B32"/>
    <w:rsid w:val="002D5040"/>
    <w:rsid w:val="002D55C2"/>
    <w:rsid w:val="002D7A22"/>
    <w:rsid w:val="002E0BA5"/>
    <w:rsid w:val="002E12BF"/>
    <w:rsid w:val="002E4690"/>
    <w:rsid w:val="002E5027"/>
    <w:rsid w:val="002E6242"/>
    <w:rsid w:val="002E7C01"/>
    <w:rsid w:val="002E7EC4"/>
    <w:rsid w:val="002F3F7A"/>
    <w:rsid w:val="002F58CC"/>
    <w:rsid w:val="002F6001"/>
    <w:rsid w:val="003000F4"/>
    <w:rsid w:val="00303F00"/>
    <w:rsid w:val="0030633F"/>
    <w:rsid w:val="003144F3"/>
    <w:rsid w:val="003155E9"/>
    <w:rsid w:val="003174C1"/>
    <w:rsid w:val="00317A2D"/>
    <w:rsid w:val="00331547"/>
    <w:rsid w:val="0033408A"/>
    <w:rsid w:val="00337E6A"/>
    <w:rsid w:val="00340A2A"/>
    <w:rsid w:val="003450D5"/>
    <w:rsid w:val="00346255"/>
    <w:rsid w:val="003521F9"/>
    <w:rsid w:val="003606C1"/>
    <w:rsid w:val="003606CD"/>
    <w:rsid w:val="0036095F"/>
    <w:rsid w:val="003625CC"/>
    <w:rsid w:val="0036395B"/>
    <w:rsid w:val="00365162"/>
    <w:rsid w:val="0036633E"/>
    <w:rsid w:val="00383A21"/>
    <w:rsid w:val="00384497"/>
    <w:rsid w:val="00392DDE"/>
    <w:rsid w:val="003A7DF0"/>
    <w:rsid w:val="003B0A6C"/>
    <w:rsid w:val="003B64F1"/>
    <w:rsid w:val="003C0B0D"/>
    <w:rsid w:val="003C576F"/>
    <w:rsid w:val="003E0B7B"/>
    <w:rsid w:val="003E372A"/>
    <w:rsid w:val="003E4342"/>
    <w:rsid w:val="003F0C8F"/>
    <w:rsid w:val="003F3AA9"/>
    <w:rsid w:val="003F5803"/>
    <w:rsid w:val="004023C6"/>
    <w:rsid w:val="004038B9"/>
    <w:rsid w:val="0041099A"/>
    <w:rsid w:val="0041764B"/>
    <w:rsid w:val="00437409"/>
    <w:rsid w:val="00437F58"/>
    <w:rsid w:val="004416F6"/>
    <w:rsid w:val="004454D9"/>
    <w:rsid w:val="004545FA"/>
    <w:rsid w:val="004546F3"/>
    <w:rsid w:val="00465C97"/>
    <w:rsid w:val="00473588"/>
    <w:rsid w:val="00477419"/>
    <w:rsid w:val="00477547"/>
    <w:rsid w:val="00483C00"/>
    <w:rsid w:val="004A13D8"/>
    <w:rsid w:val="004A38E5"/>
    <w:rsid w:val="004A3E9F"/>
    <w:rsid w:val="004B7298"/>
    <w:rsid w:val="004B72DC"/>
    <w:rsid w:val="004B75E6"/>
    <w:rsid w:val="004C3510"/>
    <w:rsid w:val="004C5D5D"/>
    <w:rsid w:val="004C6B3D"/>
    <w:rsid w:val="004C723C"/>
    <w:rsid w:val="004D0D70"/>
    <w:rsid w:val="004D1072"/>
    <w:rsid w:val="004D3E40"/>
    <w:rsid w:val="004D7DC7"/>
    <w:rsid w:val="004E0E09"/>
    <w:rsid w:val="004E1167"/>
    <w:rsid w:val="004E3529"/>
    <w:rsid w:val="004F228F"/>
    <w:rsid w:val="004F3D22"/>
    <w:rsid w:val="004F69F4"/>
    <w:rsid w:val="00500E3C"/>
    <w:rsid w:val="00511711"/>
    <w:rsid w:val="00521FC0"/>
    <w:rsid w:val="00532A29"/>
    <w:rsid w:val="005336BA"/>
    <w:rsid w:val="00545FF0"/>
    <w:rsid w:val="00546AD1"/>
    <w:rsid w:val="00550534"/>
    <w:rsid w:val="00553B9F"/>
    <w:rsid w:val="0055525C"/>
    <w:rsid w:val="00556537"/>
    <w:rsid w:val="00556A1B"/>
    <w:rsid w:val="00561291"/>
    <w:rsid w:val="0057037E"/>
    <w:rsid w:val="0058127A"/>
    <w:rsid w:val="0059063B"/>
    <w:rsid w:val="00591ADD"/>
    <w:rsid w:val="00593AAF"/>
    <w:rsid w:val="00593BAE"/>
    <w:rsid w:val="005A0EDB"/>
    <w:rsid w:val="005A3E5F"/>
    <w:rsid w:val="005B29A4"/>
    <w:rsid w:val="005B29F8"/>
    <w:rsid w:val="005C50D6"/>
    <w:rsid w:val="005C5B94"/>
    <w:rsid w:val="005D0690"/>
    <w:rsid w:val="005D350A"/>
    <w:rsid w:val="005D354D"/>
    <w:rsid w:val="005D41CF"/>
    <w:rsid w:val="005E483D"/>
    <w:rsid w:val="005E5589"/>
    <w:rsid w:val="005E6EF0"/>
    <w:rsid w:val="005F1BE4"/>
    <w:rsid w:val="00603FE3"/>
    <w:rsid w:val="00606756"/>
    <w:rsid w:val="00610BC7"/>
    <w:rsid w:val="0061731E"/>
    <w:rsid w:val="00622941"/>
    <w:rsid w:val="006265C8"/>
    <w:rsid w:val="006278E3"/>
    <w:rsid w:val="0062791A"/>
    <w:rsid w:val="0063073B"/>
    <w:rsid w:val="00633631"/>
    <w:rsid w:val="00635FD2"/>
    <w:rsid w:val="00640530"/>
    <w:rsid w:val="00641CD2"/>
    <w:rsid w:val="0064223E"/>
    <w:rsid w:val="006450CE"/>
    <w:rsid w:val="006455F8"/>
    <w:rsid w:val="006545BC"/>
    <w:rsid w:val="00655183"/>
    <w:rsid w:val="00664E28"/>
    <w:rsid w:val="0066620B"/>
    <w:rsid w:val="0067380A"/>
    <w:rsid w:val="00677B81"/>
    <w:rsid w:val="006924C4"/>
    <w:rsid w:val="006951A2"/>
    <w:rsid w:val="006A233D"/>
    <w:rsid w:val="006A534D"/>
    <w:rsid w:val="006A5980"/>
    <w:rsid w:val="006A753B"/>
    <w:rsid w:val="006B11E3"/>
    <w:rsid w:val="006B6D06"/>
    <w:rsid w:val="006C2C71"/>
    <w:rsid w:val="006C557A"/>
    <w:rsid w:val="006C79E4"/>
    <w:rsid w:val="006D19C9"/>
    <w:rsid w:val="006D23D6"/>
    <w:rsid w:val="006E17CB"/>
    <w:rsid w:val="006E1CC2"/>
    <w:rsid w:val="006E72A2"/>
    <w:rsid w:val="006E7627"/>
    <w:rsid w:val="006E78D6"/>
    <w:rsid w:val="006F2381"/>
    <w:rsid w:val="006F50B2"/>
    <w:rsid w:val="00702F29"/>
    <w:rsid w:val="00704848"/>
    <w:rsid w:val="00706481"/>
    <w:rsid w:val="007111E7"/>
    <w:rsid w:val="0071604E"/>
    <w:rsid w:val="0072648A"/>
    <w:rsid w:val="007316A8"/>
    <w:rsid w:val="00732272"/>
    <w:rsid w:val="00745949"/>
    <w:rsid w:val="00751E40"/>
    <w:rsid w:val="00752250"/>
    <w:rsid w:val="007533A2"/>
    <w:rsid w:val="00755CF2"/>
    <w:rsid w:val="00762333"/>
    <w:rsid w:val="00765E90"/>
    <w:rsid w:val="007721B9"/>
    <w:rsid w:val="00776354"/>
    <w:rsid w:val="00781D77"/>
    <w:rsid w:val="00781DA7"/>
    <w:rsid w:val="0078222D"/>
    <w:rsid w:val="00786243"/>
    <w:rsid w:val="0079557A"/>
    <w:rsid w:val="007968BE"/>
    <w:rsid w:val="00796A57"/>
    <w:rsid w:val="007972F7"/>
    <w:rsid w:val="007A4EE5"/>
    <w:rsid w:val="007A759D"/>
    <w:rsid w:val="007B0273"/>
    <w:rsid w:val="007B20B9"/>
    <w:rsid w:val="007B62BE"/>
    <w:rsid w:val="007C62D8"/>
    <w:rsid w:val="007C69B3"/>
    <w:rsid w:val="007D0D23"/>
    <w:rsid w:val="007E2751"/>
    <w:rsid w:val="007E3CE1"/>
    <w:rsid w:val="007E67E7"/>
    <w:rsid w:val="007E6819"/>
    <w:rsid w:val="007F0A64"/>
    <w:rsid w:val="007F10F8"/>
    <w:rsid w:val="0080149E"/>
    <w:rsid w:val="0080547C"/>
    <w:rsid w:val="00805D3B"/>
    <w:rsid w:val="0081026A"/>
    <w:rsid w:val="00811B03"/>
    <w:rsid w:val="0081510F"/>
    <w:rsid w:val="00815DAE"/>
    <w:rsid w:val="00816A26"/>
    <w:rsid w:val="0083058E"/>
    <w:rsid w:val="00830942"/>
    <w:rsid w:val="00831146"/>
    <w:rsid w:val="0084397C"/>
    <w:rsid w:val="0084513B"/>
    <w:rsid w:val="0085207B"/>
    <w:rsid w:val="00852B81"/>
    <w:rsid w:val="008539BC"/>
    <w:rsid w:val="00854EDE"/>
    <w:rsid w:val="00861187"/>
    <w:rsid w:val="00862EF7"/>
    <w:rsid w:val="00866D11"/>
    <w:rsid w:val="00866E18"/>
    <w:rsid w:val="00867F63"/>
    <w:rsid w:val="00874A6E"/>
    <w:rsid w:val="0087553E"/>
    <w:rsid w:val="00880776"/>
    <w:rsid w:val="00887570"/>
    <w:rsid w:val="00887A98"/>
    <w:rsid w:val="00892654"/>
    <w:rsid w:val="00892989"/>
    <w:rsid w:val="008A3A07"/>
    <w:rsid w:val="008B5370"/>
    <w:rsid w:val="008B656B"/>
    <w:rsid w:val="008C032A"/>
    <w:rsid w:val="008C5DD0"/>
    <w:rsid w:val="008C615C"/>
    <w:rsid w:val="008C7521"/>
    <w:rsid w:val="008C7D90"/>
    <w:rsid w:val="008D6162"/>
    <w:rsid w:val="0090000D"/>
    <w:rsid w:val="009009F2"/>
    <w:rsid w:val="0090379C"/>
    <w:rsid w:val="009075C7"/>
    <w:rsid w:val="0091360B"/>
    <w:rsid w:val="00921703"/>
    <w:rsid w:val="00923BD3"/>
    <w:rsid w:val="00926C06"/>
    <w:rsid w:val="009429B1"/>
    <w:rsid w:val="009448D2"/>
    <w:rsid w:val="009475E1"/>
    <w:rsid w:val="00963C83"/>
    <w:rsid w:val="009803A2"/>
    <w:rsid w:val="009826E3"/>
    <w:rsid w:val="009836D2"/>
    <w:rsid w:val="00987001"/>
    <w:rsid w:val="00992000"/>
    <w:rsid w:val="00996FF4"/>
    <w:rsid w:val="009B0222"/>
    <w:rsid w:val="009B09C0"/>
    <w:rsid w:val="009B5F19"/>
    <w:rsid w:val="009C3D1B"/>
    <w:rsid w:val="009E4AB3"/>
    <w:rsid w:val="009F5AAD"/>
    <w:rsid w:val="00A056E2"/>
    <w:rsid w:val="00A143FF"/>
    <w:rsid w:val="00A14D11"/>
    <w:rsid w:val="00A234F2"/>
    <w:rsid w:val="00A26BE0"/>
    <w:rsid w:val="00A321DF"/>
    <w:rsid w:val="00A32760"/>
    <w:rsid w:val="00A359DA"/>
    <w:rsid w:val="00A3733D"/>
    <w:rsid w:val="00A407CD"/>
    <w:rsid w:val="00A46B04"/>
    <w:rsid w:val="00A477BF"/>
    <w:rsid w:val="00A515BC"/>
    <w:rsid w:val="00A51852"/>
    <w:rsid w:val="00A52F39"/>
    <w:rsid w:val="00A53F4B"/>
    <w:rsid w:val="00A54DAE"/>
    <w:rsid w:val="00A61707"/>
    <w:rsid w:val="00A669AE"/>
    <w:rsid w:val="00A6753D"/>
    <w:rsid w:val="00A73E31"/>
    <w:rsid w:val="00A75AF8"/>
    <w:rsid w:val="00A8712D"/>
    <w:rsid w:val="00A87B02"/>
    <w:rsid w:val="00A93949"/>
    <w:rsid w:val="00AA21C1"/>
    <w:rsid w:val="00AA2DF3"/>
    <w:rsid w:val="00AA79F5"/>
    <w:rsid w:val="00AB1CCF"/>
    <w:rsid w:val="00AB3886"/>
    <w:rsid w:val="00AB4B3D"/>
    <w:rsid w:val="00AC3646"/>
    <w:rsid w:val="00AC3BDE"/>
    <w:rsid w:val="00AC63FB"/>
    <w:rsid w:val="00AD3470"/>
    <w:rsid w:val="00AD57FE"/>
    <w:rsid w:val="00AD600B"/>
    <w:rsid w:val="00AE0BE7"/>
    <w:rsid w:val="00AE6C8C"/>
    <w:rsid w:val="00AF18D8"/>
    <w:rsid w:val="00AF478A"/>
    <w:rsid w:val="00B05237"/>
    <w:rsid w:val="00B07526"/>
    <w:rsid w:val="00B10E41"/>
    <w:rsid w:val="00B16644"/>
    <w:rsid w:val="00B1728B"/>
    <w:rsid w:val="00B24162"/>
    <w:rsid w:val="00B323CC"/>
    <w:rsid w:val="00B32666"/>
    <w:rsid w:val="00B356AD"/>
    <w:rsid w:val="00B37353"/>
    <w:rsid w:val="00B42FBD"/>
    <w:rsid w:val="00B430B1"/>
    <w:rsid w:val="00B472D1"/>
    <w:rsid w:val="00B50C08"/>
    <w:rsid w:val="00B51838"/>
    <w:rsid w:val="00B563B0"/>
    <w:rsid w:val="00B5704E"/>
    <w:rsid w:val="00B7041B"/>
    <w:rsid w:val="00B76A37"/>
    <w:rsid w:val="00B7755B"/>
    <w:rsid w:val="00B83AD9"/>
    <w:rsid w:val="00B84A0D"/>
    <w:rsid w:val="00B86448"/>
    <w:rsid w:val="00B9788A"/>
    <w:rsid w:val="00BA0B8B"/>
    <w:rsid w:val="00BA1BB0"/>
    <w:rsid w:val="00BA2ABE"/>
    <w:rsid w:val="00BA4441"/>
    <w:rsid w:val="00BA7EF7"/>
    <w:rsid w:val="00BC0D52"/>
    <w:rsid w:val="00BC1F6C"/>
    <w:rsid w:val="00BC29EF"/>
    <w:rsid w:val="00BC4F68"/>
    <w:rsid w:val="00BC579F"/>
    <w:rsid w:val="00BC7BDB"/>
    <w:rsid w:val="00BD261A"/>
    <w:rsid w:val="00BD650A"/>
    <w:rsid w:val="00BD6B80"/>
    <w:rsid w:val="00BE1191"/>
    <w:rsid w:val="00BF1F4D"/>
    <w:rsid w:val="00BF63BE"/>
    <w:rsid w:val="00BF6429"/>
    <w:rsid w:val="00C029D5"/>
    <w:rsid w:val="00C07E4D"/>
    <w:rsid w:val="00C1496B"/>
    <w:rsid w:val="00C1583E"/>
    <w:rsid w:val="00C1660C"/>
    <w:rsid w:val="00C17720"/>
    <w:rsid w:val="00C21442"/>
    <w:rsid w:val="00C33E62"/>
    <w:rsid w:val="00C35D16"/>
    <w:rsid w:val="00C452E3"/>
    <w:rsid w:val="00C4747A"/>
    <w:rsid w:val="00C52FE0"/>
    <w:rsid w:val="00C561C1"/>
    <w:rsid w:val="00C60DB8"/>
    <w:rsid w:val="00C61ABF"/>
    <w:rsid w:val="00C63C6E"/>
    <w:rsid w:val="00C70C9E"/>
    <w:rsid w:val="00C74449"/>
    <w:rsid w:val="00C75519"/>
    <w:rsid w:val="00C75DBD"/>
    <w:rsid w:val="00C83227"/>
    <w:rsid w:val="00C95A27"/>
    <w:rsid w:val="00CA17F7"/>
    <w:rsid w:val="00CA46D2"/>
    <w:rsid w:val="00CA7427"/>
    <w:rsid w:val="00CB347E"/>
    <w:rsid w:val="00CB41BF"/>
    <w:rsid w:val="00CB5E0B"/>
    <w:rsid w:val="00CB7AB0"/>
    <w:rsid w:val="00CC39CD"/>
    <w:rsid w:val="00CC55B3"/>
    <w:rsid w:val="00CC5A92"/>
    <w:rsid w:val="00CC72D1"/>
    <w:rsid w:val="00CE21ED"/>
    <w:rsid w:val="00CF208D"/>
    <w:rsid w:val="00CF4C43"/>
    <w:rsid w:val="00CF65D9"/>
    <w:rsid w:val="00D06339"/>
    <w:rsid w:val="00D11E43"/>
    <w:rsid w:val="00D13233"/>
    <w:rsid w:val="00D33AFA"/>
    <w:rsid w:val="00D40094"/>
    <w:rsid w:val="00D42038"/>
    <w:rsid w:val="00D45766"/>
    <w:rsid w:val="00D5122A"/>
    <w:rsid w:val="00D5454C"/>
    <w:rsid w:val="00D60AAC"/>
    <w:rsid w:val="00D6428F"/>
    <w:rsid w:val="00D74127"/>
    <w:rsid w:val="00D91109"/>
    <w:rsid w:val="00DA0F4A"/>
    <w:rsid w:val="00DA7897"/>
    <w:rsid w:val="00DB42B5"/>
    <w:rsid w:val="00DC0F5A"/>
    <w:rsid w:val="00DC3EB9"/>
    <w:rsid w:val="00DC4E55"/>
    <w:rsid w:val="00DD4806"/>
    <w:rsid w:val="00DD52BF"/>
    <w:rsid w:val="00DE52B1"/>
    <w:rsid w:val="00DE79F1"/>
    <w:rsid w:val="00DF25AA"/>
    <w:rsid w:val="00DF3F79"/>
    <w:rsid w:val="00DF5F24"/>
    <w:rsid w:val="00DF70E2"/>
    <w:rsid w:val="00E01F74"/>
    <w:rsid w:val="00E0337D"/>
    <w:rsid w:val="00E06A60"/>
    <w:rsid w:val="00E11817"/>
    <w:rsid w:val="00E161D4"/>
    <w:rsid w:val="00E23EAC"/>
    <w:rsid w:val="00E241B4"/>
    <w:rsid w:val="00E371B3"/>
    <w:rsid w:val="00E37555"/>
    <w:rsid w:val="00E4382B"/>
    <w:rsid w:val="00E52C68"/>
    <w:rsid w:val="00E5719B"/>
    <w:rsid w:val="00E57C99"/>
    <w:rsid w:val="00E60445"/>
    <w:rsid w:val="00E63511"/>
    <w:rsid w:val="00E64FBB"/>
    <w:rsid w:val="00E720F9"/>
    <w:rsid w:val="00E7569E"/>
    <w:rsid w:val="00E760B7"/>
    <w:rsid w:val="00E8520F"/>
    <w:rsid w:val="00EA5C9C"/>
    <w:rsid w:val="00EA7722"/>
    <w:rsid w:val="00EB0A14"/>
    <w:rsid w:val="00EB0EAB"/>
    <w:rsid w:val="00EB7E0D"/>
    <w:rsid w:val="00EC16C3"/>
    <w:rsid w:val="00EC4C9A"/>
    <w:rsid w:val="00ED7C37"/>
    <w:rsid w:val="00EE5322"/>
    <w:rsid w:val="00EE5EE0"/>
    <w:rsid w:val="00F0346A"/>
    <w:rsid w:val="00F06357"/>
    <w:rsid w:val="00F1105A"/>
    <w:rsid w:val="00F2265A"/>
    <w:rsid w:val="00F229D1"/>
    <w:rsid w:val="00F24105"/>
    <w:rsid w:val="00F25D95"/>
    <w:rsid w:val="00F30F40"/>
    <w:rsid w:val="00F317F2"/>
    <w:rsid w:val="00F33204"/>
    <w:rsid w:val="00F33E4E"/>
    <w:rsid w:val="00F44039"/>
    <w:rsid w:val="00F463F4"/>
    <w:rsid w:val="00F4768D"/>
    <w:rsid w:val="00F558DE"/>
    <w:rsid w:val="00F5739A"/>
    <w:rsid w:val="00F6145F"/>
    <w:rsid w:val="00F63C4E"/>
    <w:rsid w:val="00F63D45"/>
    <w:rsid w:val="00F65A9F"/>
    <w:rsid w:val="00F73ABE"/>
    <w:rsid w:val="00F77DED"/>
    <w:rsid w:val="00F805F6"/>
    <w:rsid w:val="00F82403"/>
    <w:rsid w:val="00F85729"/>
    <w:rsid w:val="00F86613"/>
    <w:rsid w:val="00FA1995"/>
    <w:rsid w:val="00FA7C16"/>
    <w:rsid w:val="00FA7EA5"/>
    <w:rsid w:val="00FB2E8D"/>
    <w:rsid w:val="00FB76E3"/>
    <w:rsid w:val="00FC080A"/>
    <w:rsid w:val="00FC0A70"/>
    <w:rsid w:val="00FD7359"/>
    <w:rsid w:val="00FF0FC8"/>
    <w:rsid w:val="00FF15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7CD105"/>
  <w15:chartTrackingRefBased/>
  <w15:docId w15:val="{259AF05E-CAA9-49F9-BD1E-9E8E14B98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C4C9A"/>
    <w:pPr>
      <w:keepNext/>
      <w:keepLines/>
      <w:spacing w:before="240" w:after="0" w:line="360" w:lineRule="auto"/>
      <w:jc w:val="both"/>
      <w:outlineLvl w:val="0"/>
    </w:pPr>
    <w:rPr>
      <w:rFonts w:ascii="Times New Roman" w:eastAsiaTheme="majorEastAsia" w:hAnsi="Times New Roman" w:cs="Times New Roman"/>
      <w:b/>
      <w:bCs/>
      <w:color w:val="000000" w:themeColor="text1"/>
      <w:sz w:val="28"/>
      <w:szCs w:val="28"/>
      <w:lang w:val="en-GB"/>
    </w:rPr>
  </w:style>
  <w:style w:type="paragraph" w:styleId="Heading2">
    <w:name w:val="heading 2"/>
    <w:basedOn w:val="Normal"/>
    <w:next w:val="Normal"/>
    <w:link w:val="Heading2Char"/>
    <w:autoRedefine/>
    <w:uiPriority w:val="9"/>
    <w:unhideWhenUsed/>
    <w:qFormat/>
    <w:rsid w:val="007A4EE5"/>
    <w:pPr>
      <w:keepNext/>
      <w:keepLines/>
      <w:spacing w:before="40" w:after="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semiHidden/>
    <w:unhideWhenUsed/>
    <w:qFormat/>
    <w:rsid w:val="00C60DB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0DB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0DB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0D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D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D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D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4EE5"/>
    <w:rPr>
      <w:rFonts w:ascii="Times New Roman" w:eastAsiaTheme="majorEastAsia" w:hAnsi="Times New Roman" w:cstheme="majorBidi"/>
      <w:b/>
      <w:color w:val="000000" w:themeColor="text1"/>
      <w:sz w:val="24"/>
      <w:szCs w:val="26"/>
    </w:rPr>
  </w:style>
  <w:style w:type="character" w:customStyle="1" w:styleId="Heading1Char">
    <w:name w:val="Heading 1 Char"/>
    <w:basedOn w:val="DefaultParagraphFont"/>
    <w:link w:val="Heading1"/>
    <w:uiPriority w:val="9"/>
    <w:rsid w:val="00EC4C9A"/>
    <w:rPr>
      <w:rFonts w:ascii="Times New Roman" w:eastAsiaTheme="majorEastAsia" w:hAnsi="Times New Roman" w:cs="Times New Roman"/>
      <w:b/>
      <w:bCs/>
      <w:color w:val="000000" w:themeColor="text1"/>
      <w:sz w:val="28"/>
      <w:szCs w:val="28"/>
      <w:lang w:val="en-GB"/>
    </w:rPr>
  </w:style>
  <w:style w:type="character" w:customStyle="1" w:styleId="Heading3Char">
    <w:name w:val="Heading 3 Char"/>
    <w:basedOn w:val="DefaultParagraphFont"/>
    <w:link w:val="Heading3"/>
    <w:uiPriority w:val="9"/>
    <w:semiHidden/>
    <w:rsid w:val="00C60DB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0DB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0DB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0D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D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D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DB8"/>
    <w:rPr>
      <w:rFonts w:eastAsiaTheme="majorEastAsia" w:cstheme="majorBidi"/>
      <w:color w:val="272727" w:themeColor="text1" w:themeTint="D8"/>
    </w:rPr>
  </w:style>
  <w:style w:type="paragraph" w:styleId="Title">
    <w:name w:val="Title"/>
    <w:basedOn w:val="Normal"/>
    <w:next w:val="Normal"/>
    <w:link w:val="TitleChar"/>
    <w:uiPriority w:val="10"/>
    <w:qFormat/>
    <w:rsid w:val="00C60D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D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D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D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DB8"/>
    <w:pPr>
      <w:spacing w:before="160"/>
      <w:jc w:val="center"/>
    </w:pPr>
    <w:rPr>
      <w:i/>
      <w:iCs/>
      <w:color w:val="404040" w:themeColor="text1" w:themeTint="BF"/>
    </w:rPr>
  </w:style>
  <w:style w:type="character" w:customStyle="1" w:styleId="QuoteChar">
    <w:name w:val="Quote Char"/>
    <w:basedOn w:val="DefaultParagraphFont"/>
    <w:link w:val="Quote"/>
    <w:uiPriority w:val="29"/>
    <w:rsid w:val="00C60DB8"/>
    <w:rPr>
      <w:i/>
      <w:iCs/>
      <w:color w:val="404040" w:themeColor="text1" w:themeTint="BF"/>
    </w:rPr>
  </w:style>
  <w:style w:type="paragraph" w:styleId="ListParagraph">
    <w:name w:val="List Paragraph"/>
    <w:basedOn w:val="Normal"/>
    <w:uiPriority w:val="34"/>
    <w:qFormat/>
    <w:rsid w:val="00C60DB8"/>
    <w:pPr>
      <w:ind w:left="720"/>
      <w:contextualSpacing/>
    </w:pPr>
  </w:style>
  <w:style w:type="character" w:styleId="IntenseEmphasis">
    <w:name w:val="Intense Emphasis"/>
    <w:basedOn w:val="DefaultParagraphFont"/>
    <w:uiPriority w:val="21"/>
    <w:qFormat/>
    <w:rsid w:val="00C60DB8"/>
    <w:rPr>
      <w:i/>
      <w:iCs/>
      <w:color w:val="2F5496" w:themeColor="accent1" w:themeShade="BF"/>
    </w:rPr>
  </w:style>
  <w:style w:type="paragraph" w:styleId="IntenseQuote">
    <w:name w:val="Intense Quote"/>
    <w:basedOn w:val="Normal"/>
    <w:next w:val="Normal"/>
    <w:link w:val="IntenseQuoteChar"/>
    <w:uiPriority w:val="30"/>
    <w:qFormat/>
    <w:rsid w:val="00C60D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0DB8"/>
    <w:rPr>
      <w:i/>
      <w:iCs/>
      <w:color w:val="2F5496" w:themeColor="accent1" w:themeShade="BF"/>
    </w:rPr>
  </w:style>
  <w:style w:type="character" w:styleId="IntenseReference">
    <w:name w:val="Intense Reference"/>
    <w:basedOn w:val="DefaultParagraphFont"/>
    <w:uiPriority w:val="32"/>
    <w:qFormat/>
    <w:rsid w:val="00C60DB8"/>
    <w:rPr>
      <w:b/>
      <w:bCs/>
      <w:smallCaps/>
      <w:color w:val="2F5496" w:themeColor="accent1" w:themeShade="BF"/>
      <w:spacing w:val="5"/>
    </w:rPr>
  </w:style>
  <w:style w:type="paragraph" w:styleId="Header">
    <w:name w:val="header"/>
    <w:basedOn w:val="Normal"/>
    <w:link w:val="HeaderChar"/>
    <w:uiPriority w:val="99"/>
    <w:unhideWhenUsed/>
    <w:rsid w:val="00B166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644"/>
  </w:style>
  <w:style w:type="paragraph" w:styleId="Footer">
    <w:name w:val="footer"/>
    <w:basedOn w:val="Normal"/>
    <w:link w:val="FooterChar"/>
    <w:uiPriority w:val="99"/>
    <w:unhideWhenUsed/>
    <w:rsid w:val="00B166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644"/>
  </w:style>
  <w:style w:type="character" w:styleId="Hyperlink">
    <w:name w:val="Hyperlink"/>
    <w:basedOn w:val="DefaultParagraphFont"/>
    <w:uiPriority w:val="99"/>
    <w:unhideWhenUsed/>
    <w:rsid w:val="00C35D16"/>
    <w:rPr>
      <w:color w:val="0563C1" w:themeColor="hyperlink"/>
      <w:u w:val="single"/>
    </w:rPr>
  </w:style>
  <w:style w:type="character" w:styleId="UnresolvedMention">
    <w:name w:val="Unresolved Mention"/>
    <w:basedOn w:val="DefaultParagraphFont"/>
    <w:uiPriority w:val="99"/>
    <w:semiHidden/>
    <w:unhideWhenUsed/>
    <w:rsid w:val="00C35D16"/>
    <w:rPr>
      <w:color w:val="605E5C"/>
      <w:shd w:val="clear" w:color="auto" w:fill="E1DFDD"/>
    </w:rPr>
  </w:style>
  <w:style w:type="paragraph" w:styleId="TOCHeading">
    <w:name w:val="TOC Heading"/>
    <w:basedOn w:val="Heading1"/>
    <w:next w:val="Normal"/>
    <w:uiPriority w:val="39"/>
    <w:unhideWhenUsed/>
    <w:qFormat/>
    <w:rsid w:val="004C723C"/>
    <w:pPr>
      <w:spacing w:line="259" w:lineRule="auto"/>
      <w:jc w:val="left"/>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4C723C"/>
    <w:pPr>
      <w:spacing w:after="100"/>
    </w:pPr>
  </w:style>
  <w:style w:type="paragraph" w:styleId="TOC2">
    <w:name w:val="toc 2"/>
    <w:basedOn w:val="Normal"/>
    <w:next w:val="Normal"/>
    <w:autoRedefine/>
    <w:uiPriority w:val="39"/>
    <w:unhideWhenUsed/>
    <w:rsid w:val="004C723C"/>
    <w:pPr>
      <w:spacing w:after="100"/>
      <w:ind w:left="220"/>
    </w:pPr>
  </w:style>
  <w:style w:type="table" w:styleId="TableGrid">
    <w:name w:val="Table Grid"/>
    <w:basedOn w:val="TableNormal"/>
    <w:uiPriority w:val="39"/>
    <w:rsid w:val="007C69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948810">
      <w:bodyDiv w:val="1"/>
      <w:marLeft w:val="0"/>
      <w:marRight w:val="0"/>
      <w:marTop w:val="0"/>
      <w:marBottom w:val="0"/>
      <w:divBdr>
        <w:top w:val="none" w:sz="0" w:space="0" w:color="auto"/>
        <w:left w:val="none" w:sz="0" w:space="0" w:color="auto"/>
        <w:bottom w:val="none" w:sz="0" w:space="0" w:color="auto"/>
        <w:right w:val="none" w:sz="0" w:space="0" w:color="auto"/>
      </w:divBdr>
    </w:div>
    <w:div w:id="175315688">
      <w:bodyDiv w:val="1"/>
      <w:marLeft w:val="0"/>
      <w:marRight w:val="0"/>
      <w:marTop w:val="0"/>
      <w:marBottom w:val="0"/>
      <w:divBdr>
        <w:top w:val="none" w:sz="0" w:space="0" w:color="auto"/>
        <w:left w:val="none" w:sz="0" w:space="0" w:color="auto"/>
        <w:bottom w:val="none" w:sz="0" w:space="0" w:color="auto"/>
        <w:right w:val="none" w:sz="0" w:space="0" w:color="auto"/>
      </w:divBdr>
    </w:div>
    <w:div w:id="180900042">
      <w:bodyDiv w:val="1"/>
      <w:marLeft w:val="0"/>
      <w:marRight w:val="0"/>
      <w:marTop w:val="0"/>
      <w:marBottom w:val="0"/>
      <w:divBdr>
        <w:top w:val="none" w:sz="0" w:space="0" w:color="auto"/>
        <w:left w:val="none" w:sz="0" w:space="0" w:color="auto"/>
        <w:bottom w:val="none" w:sz="0" w:space="0" w:color="auto"/>
        <w:right w:val="none" w:sz="0" w:space="0" w:color="auto"/>
      </w:divBdr>
    </w:div>
    <w:div w:id="216285519">
      <w:bodyDiv w:val="1"/>
      <w:marLeft w:val="0"/>
      <w:marRight w:val="0"/>
      <w:marTop w:val="0"/>
      <w:marBottom w:val="0"/>
      <w:divBdr>
        <w:top w:val="none" w:sz="0" w:space="0" w:color="auto"/>
        <w:left w:val="none" w:sz="0" w:space="0" w:color="auto"/>
        <w:bottom w:val="none" w:sz="0" w:space="0" w:color="auto"/>
        <w:right w:val="none" w:sz="0" w:space="0" w:color="auto"/>
      </w:divBdr>
    </w:div>
    <w:div w:id="289748264">
      <w:bodyDiv w:val="1"/>
      <w:marLeft w:val="0"/>
      <w:marRight w:val="0"/>
      <w:marTop w:val="0"/>
      <w:marBottom w:val="0"/>
      <w:divBdr>
        <w:top w:val="none" w:sz="0" w:space="0" w:color="auto"/>
        <w:left w:val="none" w:sz="0" w:space="0" w:color="auto"/>
        <w:bottom w:val="none" w:sz="0" w:space="0" w:color="auto"/>
        <w:right w:val="none" w:sz="0" w:space="0" w:color="auto"/>
      </w:divBdr>
    </w:div>
    <w:div w:id="869999322">
      <w:bodyDiv w:val="1"/>
      <w:marLeft w:val="0"/>
      <w:marRight w:val="0"/>
      <w:marTop w:val="0"/>
      <w:marBottom w:val="0"/>
      <w:divBdr>
        <w:top w:val="none" w:sz="0" w:space="0" w:color="auto"/>
        <w:left w:val="none" w:sz="0" w:space="0" w:color="auto"/>
        <w:bottom w:val="none" w:sz="0" w:space="0" w:color="auto"/>
        <w:right w:val="none" w:sz="0" w:space="0" w:color="auto"/>
      </w:divBdr>
    </w:div>
    <w:div w:id="890338020">
      <w:bodyDiv w:val="1"/>
      <w:marLeft w:val="0"/>
      <w:marRight w:val="0"/>
      <w:marTop w:val="0"/>
      <w:marBottom w:val="0"/>
      <w:divBdr>
        <w:top w:val="none" w:sz="0" w:space="0" w:color="auto"/>
        <w:left w:val="none" w:sz="0" w:space="0" w:color="auto"/>
        <w:bottom w:val="none" w:sz="0" w:space="0" w:color="auto"/>
        <w:right w:val="none" w:sz="0" w:space="0" w:color="auto"/>
      </w:divBdr>
    </w:div>
    <w:div w:id="893807997">
      <w:bodyDiv w:val="1"/>
      <w:marLeft w:val="0"/>
      <w:marRight w:val="0"/>
      <w:marTop w:val="0"/>
      <w:marBottom w:val="0"/>
      <w:divBdr>
        <w:top w:val="none" w:sz="0" w:space="0" w:color="auto"/>
        <w:left w:val="none" w:sz="0" w:space="0" w:color="auto"/>
        <w:bottom w:val="none" w:sz="0" w:space="0" w:color="auto"/>
        <w:right w:val="none" w:sz="0" w:space="0" w:color="auto"/>
      </w:divBdr>
      <w:divsChild>
        <w:div w:id="1465582324">
          <w:marLeft w:val="0"/>
          <w:marRight w:val="0"/>
          <w:marTop w:val="0"/>
          <w:marBottom w:val="0"/>
          <w:divBdr>
            <w:top w:val="none" w:sz="0" w:space="0" w:color="auto"/>
            <w:left w:val="none" w:sz="0" w:space="0" w:color="auto"/>
            <w:bottom w:val="none" w:sz="0" w:space="0" w:color="auto"/>
            <w:right w:val="none" w:sz="0" w:space="0" w:color="auto"/>
          </w:divBdr>
        </w:div>
        <w:div w:id="1652833295">
          <w:marLeft w:val="0"/>
          <w:marRight w:val="0"/>
          <w:marTop w:val="0"/>
          <w:marBottom w:val="0"/>
          <w:divBdr>
            <w:top w:val="none" w:sz="0" w:space="0" w:color="auto"/>
            <w:left w:val="none" w:sz="0" w:space="0" w:color="auto"/>
            <w:bottom w:val="none" w:sz="0" w:space="0" w:color="auto"/>
            <w:right w:val="none" w:sz="0" w:space="0" w:color="auto"/>
          </w:divBdr>
        </w:div>
      </w:divsChild>
    </w:div>
    <w:div w:id="950475913">
      <w:bodyDiv w:val="1"/>
      <w:marLeft w:val="0"/>
      <w:marRight w:val="0"/>
      <w:marTop w:val="0"/>
      <w:marBottom w:val="0"/>
      <w:divBdr>
        <w:top w:val="none" w:sz="0" w:space="0" w:color="auto"/>
        <w:left w:val="none" w:sz="0" w:space="0" w:color="auto"/>
        <w:bottom w:val="none" w:sz="0" w:space="0" w:color="auto"/>
        <w:right w:val="none" w:sz="0" w:space="0" w:color="auto"/>
      </w:divBdr>
    </w:div>
    <w:div w:id="1212570594">
      <w:bodyDiv w:val="1"/>
      <w:marLeft w:val="0"/>
      <w:marRight w:val="0"/>
      <w:marTop w:val="0"/>
      <w:marBottom w:val="0"/>
      <w:divBdr>
        <w:top w:val="none" w:sz="0" w:space="0" w:color="auto"/>
        <w:left w:val="none" w:sz="0" w:space="0" w:color="auto"/>
        <w:bottom w:val="none" w:sz="0" w:space="0" w:color="auto"/>
        <w:right w:val="none" w:sz="0" w:space="0" w:color="auto"/>
      </w:divBdr>
      <w:divsChild>
        <w:div w:id="1962761041">
          <w:marLeft w:val="0"/>
          <w:marRight w:val="0"/>
          <w:marTop w:val="0"/>
          <w:marBottom w:val="0"/>
          <w:divBdr>
            <w:top w:val="none" w:sz="0" w:space="0" w:color="auto"/>
            <w:left w:val="none" w:sz="0" w:space="0" w:color="auto"/>
            <w:bottom w:val="none" w:sz="0" w:space="0" w:color="auto"/>
            <w:right w:val="none" w:sz="0" w:space="0" w:color="auto"/>
          </w:divBdr>
          <w:divsChild>
            <w:div w:id="100783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985003">
      <w:bodyDiv w:val="1"/>
      <w:marLeft w:val="0"/>
      <w:marRight w:val="0"/>
      <w:marTop w:val="0"/>
      <w:marBottom w:val="0"/>
      <w:divBdr>
        <w:top w:val="none" w:sz="0" w:space="0" w:color="auto"/>
        <w:left w:val="none" w:sz="0" w:space="0" w:color="auto"/>
        <w:bottom w:val="none" w:sz="0" w:space="0" w:color="auto"/>
        <w:right w:val="none" w:sz="0" w:space="0" w:color="auto"/>
      </w:divBdr>
    </w:div>
    <w:div w:id="1778599221">
      <w:bodyDiv w:val="1"/>
      <w:marLeft w:val="0"/>
      <w:marRight w:val="0"/>
      <w:marTop w:val="0"/>
      <w:marBottom w:val="0"/>
      <w:divBdr>
        <w:top w:val="none" w:sz="0" w:space="0" w:color="auto"/>
        <w:left w:val="none" w:sz="0" w:space="0" w:color="auto"/>
        <w:bottom w:val="none" w:sz="0" w:space="0" w:color="auto"/>
        <w:right w:val="none" w:sz="0" w:space="0" w:color="auto"/>
      </w:divBdr>
    </w:div>
    <w:div w:id="1782677337">
      <w:bodyDiv w:val="1"/>
      <w:marLeft w:val="0"/>
      <w:marRight w:val="0"/>
      <w:marTop w:val="0"/>
      <w:marBottom w:val="0"/>
      <w:divBdr>
        <w:top w:val="none" w:sz="0" w:space="0" w:color="auto"/>
        <w:left w:val="none" w:sz="0" w:space="0" w:color="auto"/>
        <w:bottom w:val="none" w:sz="0" w:space="0" w:color="auto"/>
        <w:right w:val="none" w:sz="0" w:space="0" w:color="auto"/>
      </w:divBdr>
    </w:div>
    <w:div w:id="1820338173">
      <w:bodyDiv w:val="1"/>
      <w:marLeft w:val="0"/>
      <w:marRight w:val="0"/>
      <w:marTop w:val="0"/>
      <w:marBottom w:val="0"/>
      <w:divBdr>
        <w:top w:val="none" w:sz="0" w:space="0" w:color="auto"/>
        <w:left w:val="none" w:sz="0" w:space="0" w:color="auto"/>
        <w:bottom w:val="none" w:sz="0" w:space="0" w:color="auto"/>
        <w:right w:val="none" w:sz="0" w:space="0" w:color="auto"/>
      </w:divBdr>
      <w:divsChild>
        <w:div w:id="1326975218">
          <w:marLeft w:val="0"/>
          <w:marRight w:val="0"/>
          <w:marTop w:val="0"/>
          <w:marBottom w:val="0"/>
          <w:divBdr>
            <w:top w:val="none" w:sz="0" w:space="0" w:color="auto"/>
            <w:left w:val="none" w:sz="0" w:space="0" w:color="auto"/>
            <w:bottom w:val="none" w:sz="0" w:space="0" w:color="auto"/>
            <w:right w:val="none" w:sz="0" w:space="0" w:color="auto"/>
          </w:divBdr>
        </w:div>
        <w:div w:id="1031734035">
          <w:marLeft w:val="0"/>
          <w:marRight w:val="0"/>
          <w:marTop w:val="0"/>
          <w:marBottom w:val="0"/>
          <w:divBdr>
            <w:top w:val="none" w:sz="0" w:space="0" w:color="auto"/>
            <w:left w:val="none" w:sz="0" w:space="0" w:color="auto"/>
            <w:bottom w:val="none" w:sz="0" w:space="0" w:color="auto"/>
            <w:right w:val="none" w:sz="0" w:space="0" w:color="auto"/>
          </w:divBdr>
        </w:div>
      </w:divsChild>
    </w:div>
    <w:div w:id="1826432859">
      <w:bodyDiv w:val="1"/>
      <w:marLeft w:val="0"/>
      <w:marRight w:val="0"/>
      <w:marTop w:val="0"/>
      <w:marBottom w:val="0"/>
      <w:divBdr>
        <w:top w:val="none" w:sz="0" w:space="0" w:color="auto"/>
        <w:left w:val="none" w:sz="0" w:space="0" w:color="auto"/>
        <w:bottom w:val="none" w:sz="0" w:space="0" w:color="auto"/>
        <w:right w:val="none" w:sz="0" w:space="0" w:color="auto"/>
      </w:divBdr>
    </w:div>
    <w:div w:id="2055227752">
      <w:bodyDiv w:val="1"/>
      <w:marLeft w:val="0"/>
      <w:marRight w:val="0"/>
      <w:marTop w:val="0"/>
      <w:marBottom w:val="0"/>
      <w:divBdr>
        <w:top w:val="none" w:sz="0" w:space="0" w:color="auto"/>
        <w:left w:val="none" w:sz="0" w:space="0" w:color="auto"/>
        <w:bottom w:val="none" w:sz="0" w:space="0" w:color="auto"/>
        <w:right w:val="none" w:sz="0" w:space="0" w:color="auto"/>
      </w:divBdr>
      <w:divsChild>
        <w:div w:id="377821343">
          <w:marLeft w:val="0"/>
          <w:marRight w:val="0"/>
          <w:marTop w:val="0"/>
          <w:marBottom w:val="0"/>
          <w:divBdr>
            <w:top w:val="none" w:sz="0" w:space="0" w:color="auto"/>
            <w:left w:val="none" w:sz="0" w:space="0" w:color="auto"/>
            <w:bottom w:val="none" w:sz="0" w:space="0" w:color="auto"/>
            <w:right w:val="none" w:sz="0" w:space="0" w:color="auto"/>
          </w:divBdr>
          <w:divsChild>
            <w:div w:id="52822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76721-D271-462D-97BF-7925E5EED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3752</Words>
  <Characters>23915</Characters>
  <Application>Microsoft Office Word</Application>
  <DocSecurity>0</DocSecurity>
  <Lines>199</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VASILE-FLORIN APOSTOL</cp:lastModifiedBy>
  <cp:revision>2</cp:revision>
  <dcterms:created xsi:type="dcterms:W3CDTF">2025-02-10T13:08:00Z</dcterms:created>
  <dcterms:modified xsi:type="dcterms:W3CDTF">2025-02-10T13:08:00Z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fabaf6a3-8a0f-4159-9bee-f1068ce2353f</vt:lpwstr>
  </property>
</Properties>
</file>