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A2E7E" w14:textId="0EA07C07" w:rsidR="007A4AA5" w:rsidRPr="00132317" w:rsidRDefault="00B067A0" w:rsidP="007A4AA5">
      <w:pPr>
        <w:rPr>
          <w:rFonts w:cstheme="minorHAnsi"/>
          <w:sz w:val="28"/>
          <w:szCs w:val="28"/>
        </w:rPr>
      </w:pPr>
      <w:r>
        <w:rPr>
          <w:rFonts w:ascii="Arial" w:hAnsi="Arial" w:cs="Arial"/>
          <w:b/>
          <w:bCs/>
          <w:sz w:val="24"/>
          <w:szCs w:val="24"/>
        </w:rPr>
        <w:t>Content page</w:t>
      </w:r>
      <w:r>
        <w:rPr>
          <w:rFonts w:ascii="Arial" w:hAnsi="Arial" w:cs="Arial"/>
          <w:b/>
          <w:bCs/>
          <w:sz w:val="24"/>
          <w:szCs w:val="24"/>
        </w:rPr>
        <w:br/>
      </w:r>
      <w:r>
        <w:rPr>
          <w:rFonts w:ascii="Arial" w:hAnsi="Arial" w:cs="Arial"/>
          <w:b/>
          <w:bCs/>
          <w:sz w:val="24"/>
          <w:szCs w:val="24"/>
        </w:rPr>
        <w:br/>
        <w:t>1. Introduction</w:t>
      </w:r>
      <w:r w:rsidR="00EC298E">
        <w:rPr>
          <w:rFonts w:ascii="Arial" w:hAnsi="Arial" w:cs="Arial"/>
          <w:b/>
          <w:bCs/>
          <w:sz w:val="24"/>
          <w:szCs w:val="24"/>
        </w:rPr>
        <w:t xml:space="preserve"> and history </w:t>
      </w:r>
      <w:r>
        <w:rPr>
          <w:rFonts w:ascii="Arial" w:hAnsi="Arial" w:cs="Arial"/>
          <w:b/>
          <w:bCs/>
          <w:sz w:val="24"/>
          <w:szCs w:val="24"/>
        </w:rPr>
        <w:br/>
      </w:r>
      <w:r w:rsidR="00EC298E">
        <w:rPr>
          <w:rFonts w:ascii="Arial" w:hAnsi="Arial" w:cs="Arial"/>
          <w:b/>
          <w:bCs/>
          <w:sz w:val="24"/>
          <w:szCs w:val="24"/>
        </w:rPr>
        <w:t xml:space="preserve">2. 7 health board structure of NHS and 4 trusts </w:t>
      </w:r>
      <w:r w:rsidR="00EC298E">
        <w:rPr>
          <w:rFonts w:ascii="Arial" w:hAnsi="Arial" w:cs="Arial"/>
          <w:b/>
          <w:bCs/>
          <w:sz w:val="24"/>
          <w:szCs w:val="24"/>
        </w:rPr>
        <w:br/>
        <w:t>3</w:t>
      </w:r>
      <w:r w:rsidR="00735296">
        <w:rPr>
          <w:rFonts w:ascii="Arial" w:hAnsi="Arial" w:cs="Arial"/>
          <w:b/>
          <w:bCs/>
          <w:sz w:val="24"/>
          <w:szCs w:val="24"/>
        </w:rPr>
        <w:t>.</w:t>
      </w:r>
      <w:r w:rsidR="00EC298E">
        <w:rPr>
          <w:rFonts w:ascii="Arial" w:hAnsi="Arial" w:cs="Arial"/>
          <w:b/>
          <w:bCs/>
          <w:sz w:val="24"/>
          <w:szCs w:val="24"/>
        </w:rPr>
        <w:t xml:space="preserve"> </w:t>
      </w:r>
      <w:r w:rsidR="00120BF8">
        <w:rPr>
          <w:rFonts w:ascii="Arial" w:hAnsi="Arial" w:cs="Arial"/>
          <w:b/>
          <w:bCs/>
          <w:sz w:val="24"/>
          <w:szCs w:val="24"/>
        </w:rPr>
        <w:t>3-5 all about the health boards</w:t>
      </w:r>
      <w:r w:rsidR="00120BF8">
        <w:rPr>
          <w:rFonts w:ascii="Arial" w:hAnsi="Arial" w:cs="Arial"/>
          <w:b/>
          <w:bCs/>
          <w:sz w:val="24"/>
          <w:szCs w:val="24"/>
        </w:rPr>
        <w:br/>
        <w:t>4</w:t>
      </w:r>
      <w:r w:rsidR="00735296">
        <w:rPr>
          <w:rFonts w:ascii="Arial" w:hAnsi="Arial" w:cs="Arial"/>
          <w:b/>
          <w:bCs/>
          <w:sz w:val="24"/>
          <w:szCs w:val="24"/>
        </w:rPr>
        <w:t>.</w:t>
      </w:r>
      <w:r w:rsidR="00120BF8">
        <w:rPr>
          <w:rFonts w:ascii="Arial" w:hAnsi="Arial" w:cs="Arial"/>
          <w:b/>
          <w:bCs/>
          <w:sz w:val="24"/>
          <w:szCs w:val="24"/>
        </w:rPr>
        <w:t xml:space="preserve"> about the health boards continued </w:t>
      </w:r>
      <w:r>
        <w:rPr>
          <w:rFonts w:ascii="Arial" w:hAnsi="Arial" w:cs="Arial"/>
          <w:sz w:val="24"/>
          <w:szCs w:val="24"/>
        </w:rPr>
        <w:br/>
      </w:r>
      <w:r w:rsidR="00120BF8">
        <w:rPr>
          <w:rFonts w:ascii="Arial" w:hAnsi="Arial" w:cs="Arial"/>
          <w:b/>
          <w:bCs/>
          <w:sz w:val="24"/>
          <w:szCs w:val="24"/>
        </w:rPr>
        <w:t>5</w:t>
      </w:r>
      <w:r w:rsidR="00735296">
        <w:rPr>
          <w:rFonts w:ascii="Arial" w:hAnsi="Arial" w:cs="Arial"/>
          <w:b/>
          <w:bCs/>
          <w:sz w:val="24"/>
          <w:szCs w:val="24"/>
        </w:rPr>
        <w:t>.</w:t>
      </w:r>
      <w:r w:rsidR="00DB5D2D">
        <w:rPr>
          <w:rFonts w:ascii="Arial" w:hAnsi="Arial" w:cs="Arial"/>
          <w:b/>
          <w:bCs/>
          <w:sz w:val="24"/>
          <w:szCs w:val="24"/>
        </w:rPr>
        <w:t xml:space="preserve"> Funding</w:t>
      </w:r>
      <w:r w:rsidR="00DB5D2D">
        <w:rPr>
          <w:rFonts w:ascii="Arial" w:hAnsi="Arial" w:cs="Arial"/>
          <w:b/>
          <w:bCs/>
          <w:sz w:val="24"/>
          <w:szCs w:val="24"/>
        </w:rPr>
        <w:br/>
        <w:t>6</w:t>
      </w:r>
      <w:r w:rsidR="00735296">
        <w:rPr>
          <w:rFonts w:ascii="Arial" w:hAnsi="Arial" w:cs="Arial"/>
          <w:b/>
          <w:bCs/>
          <w:sz w:val="24"/>
          <w:szCs w:val="24"/>
        </w:rPr>
        <w:t>.</w:t>
      </w:r>
      <w:r w:rsidR="00DB5D2D">
        <w:rPr>
          <w:rFonts w:ascii="Arial" w:hAnsi="Arial" w:cs="Arial"/>
          <w:b/>
          <w:bCs/>
          <w:sz w:val="24"/>
          <w:szCs w:val="24"/>
        </w:rPr>
        <w:t xml:space="preserve"> Funding continued</w:t>
      </w:r>
      <w:r w:rsidR="00735296">
        <w:rPr>
          <w:rFonts w:ascii="Arial" w:hAnsi="Arial" w:cs="Arial"/>
          <w:b/>
          <w:bCs/>
          <w:sz w:val="24"/>
          <w:szCs w:val="24"/>
        </w:rPr>
        <w:br/>
        <w:t xml:space="preserve">7. Advantages and disadvantages </w:t>
      </w:r>
      <w:r w:rsidR="00735296">
        <w:rPr>
          <w:rFonts w:ascii="Arial" w:hAnsi="Arial" w:cs="Arial"/>
          <w:b/>
          <w:bCs/>
          <w:sz w:val="24"/>
          <w:szCs w:val="24"/>
        </w:rPr>
        <w:br/>
        <w:t>8. Spending</w:t>
      </w:r>
      <w:r w:rsidR="00735296">
        <w:rPr>
          <w:rFonts w:ascii="Arial" w:hAnsi="Arial" w:cs="Arial"/>
          <w:b/>
          <w:bCs/>
          <w:sz w:val="24"/>
          <w:szCs w:val="24"/>
        </w:rPr>
        <w:br/>
        <w:t>9. Recommendations and conclusion</w:t>
      </w:r>
      <w:r w:rsidR="00735296">
        <w:rPr>
          <w:rFonts w:ascii="Arial" w:hAnsi="Arial" w:cs="Arial"/>
          <w:b/>
          <w:bCs/>
          <w:sz w:val="24"/>
          <w:szCs w:val="24"/>
        </w:rPr>
        <w:br/>
        <w:t>10. References</w:t>
      </w:r>
      <w:r w:rsidR="00735296">
        <w:rPr>
          <w:rFonts w:ascii="Arial" w:hAnsi="Arial" w:cs="Arial"/>
          <w:b/>
          <w:bCs/>
          <w:sz w:val="24"/>
          <w:szCs w:val="24"/>
        </w:rPr>
        <w:br/>
        <w:t xml:space="preserve"> </w:t>
      </w:r>
      <w:r w:rsidR="00735296">
        <w:rPr>
          <w:rFonts w:ascii="Arial" w:hAnsi="Arial" w:cs="Arial"/>
          <w:b/>
          <w:bCs/>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sidR="00B02AA6">
        <w:rPr>
          <w:rFonts w:ascii="Arial" w:hAnsi="Arial" w:cs="Arial"/>
          <w:sz w:val="24"/>
          <w:szCs w:val="24"/>
        </w:rPr>
        <w:br/>
      </w:r>
      <w:r w:rsidR="007E760A" w:rsidRPr="00F64BEB">
        <w:rPr>
          <w:rFonts w:ascii="Arial" w:hAnsi="Arial" w:cs="Arial"/>
          <w:sz w:val="24"/>
          <w:szCs w:val="24"/>
        </w:rPr>
        <w:lastRenderedPageBreak/>
        <w:t>Donna E</w:t>
      </w:r>
      <w:r w:rsidR="007E760A">
        <w:rPr>
          <w:rFonts w:ascii="Arial" w:hAnsi="Arial" w:cs="Arial"/>
          <w:sz w:val="24"/>
          <w:szCs w:val="24"/>
        </w:rPr>
        <w:t>vans – Dr Jayne Griffith Parry</w:t>
      </w:r>
      <w:r w:rsidR="007E760A">
        <w:rPr>
          <w:rFonts w:ascii="Arial" w:hAnsi="Arial" w:cs="Arial"/>
          <w:sz w:val="32"/>
          <w:szCs w:val="32"/>
        </w:rPr>
        <w:br/>
      </w:r>
      <w:r w:rsidR="0079556C" w:rsidRPr="007050D0">
        <w:rPr>
          <w:rFonts w:ascii="Arial" w:hAnsi="Arial" w:cs="Arial"/>
          <w:sz w:val="32"/>
          <w:szCs w:val="32"/>
        </w:rPr>
        <w:t xml:space="preserve"> </w:t>
      </w:r>
      <w:r w:rsidR="00924067">
        <w:rPr>
          <w:rFonts w:ascii="Arial" w:hAnsi="Arial" w:cs="Arial"/>
          <w:sz w:val="32"/>
          <w:szCs w:val="32"/>
        </w:rPr>
        <w:br/>
      </w:r>
      <w:r w:rsidR="0079556C" w:rsidRPr="00FF2C78">
        <w:rPr>
          <w:rFonts w:ascii="Arial" w:hAnsi="Arial" w:cs="Arial"/>
          <w:sz w:val="56"/>
          <w:szCs w:val="56"/>
        </w:rPr>
        <w:t xml:space="preserve">A Report into the effectiveness of the current structure of NHS </w:t>
      </w:r>
      <w:r w:rsidR="00A0333E" w:rsidRPr="00FF2C78">
        <w:rPr>
          <w:rFonts w:ascii="Arial" w:hAnsi="Arial" w:cs="Arial"/>
          <w:sz w:val="56"/>
          <w:szCs w:val="56"/>
        </w:rPr>
        <w:t>W</w:t>
      </w:r>
      <w:r w:rsidR="0079556C" w:rsidRPr="00FF2C78">
        <w:rPr>
          <w:rFonts w:ascii="Arial" w:hAnsi="Arial" w:cs="Arial"/>
          <w:sz w:val="56"/>
          <w:szCs w:val="56"/>
        </w:rPr>
        <w:t>ales</w:t>
      </w:r>
      <w:r w:rsidR="000D082A">
        <w:rPr>
          <w:rFonts w:ascii="Arial" w:hAnsi="Arial" w:cs="Arial"/>
          <w:sz w:val="56"/>
          <w:szCs w:val="56"/>
        </w:rPr>
        <w:br/>
      </w:r>
      <w:r w:rsidR="00924067">
        <w:rPr>
          <w:rFonts w:ascii="Arial" w:hAnsi="Arial" w:cs="Arial"/>
          <w:sz w:val="24"/>
          <w:szCs w:val="24"/>
        </w:rPr>
        <w:br/>
      </w:r>
      <w:r w:rsidR="00096CF7" w:rsidRPr="00924067">
        <w:rPr>
          <w:rFonts w:cstheme="minorHAnsi"/>
          <w:sz w:val="28"/>
          <w:szCs w:val="28"/>
        </w:rPr>
        <w:t xml:space="preserve">This </w:t>
      </w:r>
      <w:r w:rsidR="004118FC" w:rsidRPr="00924067">
        <w:rPr>
          <w:rFonts w:cstheme="minorHAnsi"/>
          <w:sz w:val="28"/>
          <w:szCs w:val="28"/>
        </w:rPr>
        <w:t xml:space="preserve">thesis explores the effectiveness of the current structure of NHS Wales </w:t>
      </w:r>
      <w:r w:rsidR="00BF3BD3" w:rsidRPr="00924067">
        <w:rPr>
          <w:rFonts w:cstheme="minorHAnsi"/>
          <w:sz w:val="28"/>
          <w:szCs w:val="28"/>
        </w:rPr>
        <w:t xml:space="preserve">and where </w:t>
      </w:r>
      <w:r w:rsidR="00BB4579" w:rsidRPr="00924067">
        <w:rPr>
          <w:rFonts w:cstheme="minorHAnsi"/>
          <w:sz w:val="28"/>
          <w:szCs w:val="28"/>
        </w:rPr>
        <w:t>the NHS was established</w:t>
      </w:r>
      <w:r w:rsidR="00113A46" w:rsidRPr="00924067">
        <w:rPr>
          <w:rFonts w:cstheme="minorHAnsi"/>
          <w:sz w:val="28"/>
          <w:szCs w:val="28"/>
        </w:rPr>
        <w:t xml:space="preserve">, where funding </w:t>
      </w:r>
      <w:r w:rsidR="00B02AA6">
        <w:rPr>
          <w:rFonts w:cstheme="minorHAnsi"/>
          <w:sz w:val="28"/>
          <w:szCs w:val="28"/>
        </w:rPr>
        <w:t>as developed</w:t>
      </w:r>
      <w:r w:rsidR="00113A46" w:rsidRPr="00924067">
        <w:rPr>
          <w:rFonts w:cstheme="minorHAnsi"/>
          <w:sz w:val="28"/>
          <w:szCs w:val="28"/>
        </w:rPr>
        <w:t xml:space="preserve"> from and how the government</w:t>
      </w:r>
      <w:r w:rsidR="00B02AA6">
        <w:rPr>
          <w:rFonts w:cstheme="minorHAnsi"/>
          <w:sz w:val="28"/>
          <w:szCs w:val="28"/>
        </w:rPr>
        <w:t xml:space="preserve"> has</w:t>
      </w:r>
      <w:r w:rsidR="00113A46" w:rsidRPr="00924067">
        <w:rPr>
          <w:rFonts w:cstheme="minorHAnsi"/>
          <w:sz w:val="28"/>
          <w:szCs w:val="28"/>
        </w:rPr>
        <w:t xml:space="preserve"> </w:t>
      </w:r>
      <w:r w:rsidR="00B02AA6" w:rsidRPr="00924067">
        <w:rPr>
          <w:rFonts w:cstheme="minorHAnsi"/>
          <w:sz w:val="28"/>
          <w:szCs w:val="28"/>
        </w:rPr>
        <w:t>influence</w:t>
      </w:r>
      <w:r w:rsidR="00B02AA6">
        <w:rPr>
          <w:rFonts w:cstheme="minorHAnsi"/>
          <w:sz w:val="28"/>
          <w:szCs w:val="28"/>
        </w:rPr>
        <w:t>d</w:t>
      </w:r>
      <w:r w:rsidR="00B02AA6" w:rsidRPr="00924067">
        <w:rPr>
          <w:rFonts w:cstheme="minorHAnsi"/>
          <w:sz w:val="28"/>
          <w:szCs w:val="28"/>
        </w:rPr>
        <w:t xml:space="preserve"> it</w:t>
      </w:r>
      <w:r w:rsidR="00450734" w:rsidRPr="00924067">
        <w:rPr>
          <w:rFonts w:cstheme="minorHAnsi"/>
          <w:sz w:val="28"/>
          <w:szCs w:val="28"/>
        </w:rPr>
        <w:t xml:space="preserve"> and how it went through</w:t>
      </w:r>
      <w:r w:rsidR="003352A3" w:rsidRPr="00924067">
        <w:rPr>
          <w:rFonts w:cstheme="minorHAnsi"/>
          <w:sz w:val="28"/>
          <w:szCs w:val="28"/>
        </w:rPr>
        <w:t xml:space="preserve"> </w:t>
      </w:r>
      <w:r w:rsidR="00B02AA6">
        <w:rPr>
          <w:rFonts w:cstheme="minorHAnsi"/>
          <w:sz w:val="28"/>
          <w:szCs w:val="28"/>
        </w:rPr>
        <w:t xml:space="preserve"> a </w:t>
      </w:r>
      <w:r w:rsidR="003352A3" w:rsidRPr="00924067">
        <w:rPr>
          <w:rFonts w:cstheme="minorHAnsi"/>
          <w:sz w:val="28"/>
          <w:szCs w:val="28"/>
        </w:rPr>
        <w:t xml:space="preserve">structural </w:t>
      </w:r>
      <w:r w:rsidR="00450734" w:rsidRPr="00924067">
        <w:rPr>
          <w:rFonts w:cstheme="minorHAnsi"/>
          <w:sz w:val="28"/>
          <w:szCs w:val="28"/>
        </w:rPr>
        <w:t xml:space="preserve"> change in 2</w:t>
      </w:r>
      <w:r w:rsidR="003352A3" w:rsidRPr="00924067">
        <w:rPr>
          <w:rFonts w:cstheme="minorHAnsi"/>
          <w:sz w:val="28"/>
          <w:szCs w:val="28"/>
        </w:rPr>
        <w:t>009.</w:t>
      </w:r>
      <w:r w:rsidR="00BB4579" w:rsidRPr="00924067">
        <w:rPr>
          <w:rFonts w:cstheme="minorHAnsi"/>
          <w:sz w:val="28"/>
          <w:szCs w:val="28"/>
        </w:rPr>
        <w:br/>
      </w:r>
      <w:r w:rsidR="0079556C" w:rsidRPr="00924067">
        <w:rPr>
          <w:rFonts w:cstheme="minorHAnsi"/>
          <w:sz w:val="28"/>
          <w:szCs w:val="28"/>
        </w:rPr>
        <w:t xml:space="preserve">This report demonstrates the understanding of NHS </w:t>
      </w:r>
      <w:r w:rsidR="00285C99" w:rsidRPr="00924067">
        <w:rPr>
          <w:rFonts w:cstheme="minorHAnsi"/>
          <w:sz w:val="28"/>
          <w:szCs w:val="28"/>
        </w:rPr>
        <w:t>Wales, the</w:t>
      </w:r>
      <w:r w:rsidR="00811825" w:rsidRPr="00924067">
        <w:rPr>
          <w:rFonts w:cstheme="minorHAnsi"/>
          <w:sz w:val="28"/>
          <w:szCs w:val="28"/>
        </w:rPr>
        <w:t xml:space="preserve"> </w:t>
      </w:r>
      <w:r w:rsidR="00285C99" w:rsidRPr="00924067">
        <w:rPr>
          <w:rFonts w:cstheme="minorHAnsi"/>
          <w:sz w:val="28"/>
          <w:szCs w:val="28"/>
        </w:rPr>
        <w:t>n</w:t>
      </w:r>
      <w:r w:rsidR="00811825" w:rsidRPr="00924067">
        <w:rPr>
          <w:rFonts w:cstheme="minorHAnsi"/>
          <w:sz w:val="28"/>
          <w:szCs w:val="28"/>
        </w:rPr>
        <w:t xml:space="preserve">ational health service was formed in 1948 </w:t>
      </w:r>
      <w:r w:rsidR="006102F1" w:rsidRPr="00924067">
        <w:rPr>
          <w:rFonts w:cstheme="minorHAnsi"/>
          <w:sz w:val="28"/>
          <w:szCs w:val="28"/>
        </w:rPr>
        <w:t xml:space="preserve"> on the 5</w:t>
      </w:r>
      <w:r w:rsidR="006102F1" w:rsidRPr="00924067">
        <w:rPr>
          <w:rFonts w:cstheme="minorHAnsi"/>
          <w:sz w:val="28"/>
          <w:szCs w:val="28"/>
          <w:vertAlign w:val="superscript"/>
        </w:rPr>
        <w:t>th</w:t>
      </w:r>
      <w:r w:rsidR="006102F1" w:rsidRPr="00924067">
        <w:rPr>
          <w:rFonts w:cstheme="minorHAnsi"/>
          <w:sz w:val="28"/>
          <w:szCs w:val="28"/>
        </w:rPr>
        <w:t xml:space="preserve"> of </w:t>
      </w:r>
      <w:r w:rsidR="00E452C9" w:rsidRPr="00924067">
        <w:rPr>
          <w:rFonts w:cstheme="minorHAnsi"/>
          <w:sz w:val="28"/>
          <w:szCs w:val="28"/>
        </w:rPr>
        <w:t>July, as</w:t>
      </w:r>
      <w:r w:rsidR="00811825" w:rsidRPr="00924067">
        <w:rPr>
          <w:rFonts w:cstheme="minorHAnsi"/>
          <w:sz w:val="28"/>
          <w:szCs w:val="28"/>
        </w:rPr>
        <w:t xml:space="preserve"> stated on social health association (201</w:t>
      </w:r>
      <w:r w:rsidR="006102F1" w:rsidRPr="00924067">
        <w:rPr>
          <w:rFonts w:cstheme="minorHAnsi"/>
          <w:sz w:val="28"/>
          <w:szCs w:val="28"/>
        </w:rPr>
        <w:t>9) Its founding father was Aneurin Bevan</w:t>
      </w:r>
      <w:r w:rsidR="00B02AA6">
        <w:rPr>
          <w:rFonts w:cstheme="minorHAnsi"/>
          <w:sz w:val="28"/>
          <w:szCs w:val="28"/>
        </w:rPr>
        <w:t xml:space="preserve"> who was part of Labour who set up NHS , he based it on the principles which was free at the point of use, available to everyone and is paid out of general taxation.</w:t>
      </w:r>
      <w:r w:rsidR="00B02AA6" w:rsidRPr="00B02AA6">
        <w:rPr>
          <w:rFonts w:ascii="inherit" w:hAnsi="inherit"/>
          <w:shd w:val="clear" w:color="auto" w:fill="FFFFFF"/>
        </w:rPr>
        <w:t xml:space="preserve"> </w:t>
      </w:r>
      <w:r w:rsidR="00B02AA6">
        <w:rPr>
          <w:rFonts w:cstheme="minorHAnsi"/>
          <w:sz w:val="28"/>
          <w:szCs w:val="28"/>
        </w:rPr>
        <w:br/>
      </w:r>
      <w:r w:rsidR="00285C99" w:rsidRPr="00924067">
        <w:rPr>
          <w:rFonts w:cstheme="minorHAnsi"/>
          <w:sz w:val="28"/>
          <w:szCs w:val="28"/>
        </w:rPr>
        <w:t>b</w:t>
      </w:r>
      <w:r w:rsidR="006102F1" w:rsidRPr="00924067">
        <w:rPr>
          <w:rFonts w:cstheme="minorHAnsi"/>
          <w:sz w:val="28"/>
          <w:szCs w:val="28"/>
        </w:rPr>
        <w:t>efore NHS  set up</w:t>
      </w:r>
      <w:r w:rsidR="00E452C9" w:rsidRPr="00924067">
        <w:rPr>
          <w:rFonts w:cstheme="minorHAnsi"/>
          <w:sz w:val="28"/>
          <w:szCs w:val="28"/>
        </w:rPr>
        <w:t xml:space="preserve"> </w:t>
      </w:r>
      <w:r w:rsidR="007677FA" w:rsidRPr="00924067">
        <w:rPr>
          <w:rFonts w:cstheme="minorHAnsi"/>
          <w:sz w:val="28"/>
          <w:szCs w:val="28"/>
        </w:rPr>
        <w:t xml:space="preserve">the </w:t>
      </w:r>
      <w:r w:rsidR="00E452C9" w:rsidRPr="00924067">
        <w:rPr>
          <w:rFonts w:cstheme="minorHAnsi"/>
          <w:sz w:val="28"/>
          <w:szCs w:val="28"/>
        </w:rPr>
        <w:t>healthcare</w:t>
      </w:r>
      <w:r w:rsidR="007677FA" w:rsidRPr="00924067">
        <w:rPr>
          <w:rFonts w:cstheme="minorHAnsi"/>
          <w:sz w:val="28"/>
          <w:szCs w:val="28"/>
        </w:rPr>
        <w:t xml:space="preserve"> </w:t>
      </w:r>
      <w:r w:rsidR="00B02AA6" w:rsidRPr="00924067">
        <w:rPr>
          <w:rFonts w:cstheme="minorHAnsi"/>
          <w:sz w:val="28"/>
          <w:szCs w:val="28"/>
        </w:rPr>
        <w:t>service many</w:t>
      </w:r>
      <w:r w:rsidR="00E452C9" w:rsidRPr="00924067">
        <w:rPr>
          <w:rFonts w:cstheme="minorHAnsi"/>
          <w:sz w:val="28"/>
          <w:szCs w:val="28"/>
        </w:rPr>
        <w:t xml:space="preserve"> people had t</w:t>
      </w:r>
      <w:r w:rsidR="007677FA" w:rsidRPr="00924067">
        <w:rPr>
          <w:rFonts w:cstheme="minorHAnsi"/>
          <w:sz w:val="28"/>
          <w:szCs w:val="28"/>
        </w:rPr>
        <w:t xml:space="preserve">o </w:t>
      </w:r>
      <w:r w:rsidR="00E452C9" w:rsidRPr="00924067">
        <w:rPr>
          <w:rFonts w:cstheme="minorHAnsi"/>
          <w:sz w:val="28"/>
          <w:szCs w:val="28"/>
        </w:rPr>
        <w:t>pay for primary and hospital car</w:t>
      </w:r>
      <w:r w:rsidR="00AB753D" w:rsidRPr="00924067">
        <w:rPr>
          <w:rFonts w:cstheme="minorHAnsi"/>
          <w:sz w:val="28"/>
          <w:szCs w:val="28"/>
        </w:rPr>
        <w:t>e</w:t>
      </w:r>
      <w:r w:rsidR="00E452C9" w:rsidRPr="00924067">
        <w:rPr>
          <w:rFonts w:cstheme="minorHAnsi"/>
          <w:sz w:val="28"/>
          <w:szCs w:val="28"/>
        </w:rPr>
        <w:t xml:space="preserve"> services</w:t>
      </w:r>
      <w:r w:rsidR="00790ED4" w:rsidRPr="00924067">
        <w:rPr>
          <w:rFonts w:cstheme="minorHAnsi"/>
          <w:sz w:val="28"/>
          <w:szCs w:val="28"/>
        </w:rPr>
        <w:t>.</w:t>
      </w:r>
      <w:r w:rsidR="00A210F5" w:rsidRPr="00924067">
        <w:rPr>
          <w:rFonts w:cstheme="minorHAnsi"/>
          <w:sz w:val="28"/>
          <w:szCs w:val="28"/>
        </w:rPr>
        <w:br/>
        <w:t xml:space="preserve">Health in wales (2019) suggests that the NHS was to be funded from taxes and based on </w:t>
      </w:r>
      <w:r w:rsidR="00E17387" w:rsidRPr="00924067">
        <w:rPr>
          <w:rFonts w:cstheme="minorHAnsi"/>
          <w:sz w:val="28"/>
          <w:szCs w:val="28"/>
        </w:rPr>
        <w:t xml:space="preserve">Free point of delivery, </w:t>
      </w:r>
      <w:r w:rsidR="00285C99" w:rsidRPr="00924067">
        <w:rPr>
          <w:rFonts w:cstheme="minorHAnsi"/>
          <w:sz w:val="28"/>
          <w:szCs w:val="28"/>
        </w:rPr>
        <w:t>c</w:t>
      </w:r>
      <w:r w:rsidR="00E17387" w:rsidRPr="00924067">
        <w:rPr>
          <w:rFonts w:cstheme="minorHAnsi"/>
          <w:sz w:val="28"/>
          <w:szCs w:val="28"/>
        </w:rPr>
        <w:t xml:space="preserve">omprehensive, </w:t>
      </w:r>
      <w:r w:rsidR="00285C99" w:rsidRPr="00924067">
        <w:rPr>
          <w:rFonts w:cstheme="minorHAnsi"/>
          <w:sz w:val="28"/>
          <w:szCs w:val="28"/>
        </w:rPr>
        <w:t>e</w:t>
      </w:r>
      <w:r w:rsidR="00E17387" w:rsidRPr="00924067">
        <w:rPr>
          <w:rFonts w:cstheme="minorHAnsi"/>
          <w:sz w:val="28"/>
          <w:szCs w:val="28"/>
        </w:rPr>
        <w:t>qu</w:t>
      </w:r>
      <w:r w:rsidR="00E17387" w:rsidRPr="00132317">
        <w:rPr>
          <w:rFonts w:cstheme="minorHAnsi"/>
          <w:sz w:val="28"/>
          <w:szCs w:val="28"/>
        </w:rPr>
        <w:t xml:space="preserve">ity and </w:t>
      </w:r>
      <w:r w:rsidR="00285C99" w:rsidRPr="00132317">
        <w:rPr>
          <w:rFonts w:cstheme="minorHAnsi"/>
          <w:sz w:val="28"/>
          <w:szCs w:val="28"/>
        </w:rPr>
        <w:t>e</w:t>
      </w:r>
      <w:r w:rsidR="00E17387" w:rsidRPr="00132317">
        <w:rPr>
          <w:rFonts w:cstheme="minorHAnsi"/>
          <w:sz w:val="28"/>
          <w:szCs w:val="28"/>
        </w:rPr>
        <w:t>quality</w:t>
      </w:r>
      <w:r w:rsidR="00B94E57" w:rsidRPr="00132317">
        <w:rPr>
          <w:rFonts w:cstheme="minorHAnsi"/>
          <w:sz w:val="28"/>
          <w:szCs w:val="28"/>
        </w:rPr>
        <w:t>.</w:t>
      </w:r>
      <w:r w:rsidR="00B94E57" w:rsidRPr="00132317">
        <w:rPr>
          <w:rFonts w:cstheme="minorHAnsi"/>
          <w:sz w:val="28"/>
          <w:szCs w:val="28"/>
        </w:rPr>
        <w:br/>
      </w:r>
      <w:r w:rsidR="00C73C89" w:rsidRPr="00132317">
        <w:rPr>
          <w:rFonts w:cstheme="minorHAnsi"/>
          <w:color w:val="000000"/>
          <w:sz w:val="28"/>
          <w:szCs w:val="28"/>
          <w:shd w:val="clear" w:color="auto" w:fill="FFFFFF"/>
        </w:rPr>
        <w:t xml:space="preserve">The </w:t>
      </w:r>
      <w:r w:rsidR="00285C99" w:rsidRPr="00132317">
        <w:rPr>
          <w:rFonts w:cstheme="minorHAnsi"/>
          <w:color w:val="000000"/>
          <w:sz w:val="28"/>
          <w:szCs w:val="28"/>
          <w:shd w:val="clear" w:color="auto" w:fill="FFFFFF"/>
        </w:rPr>
        <w:t>m</w:t>
      </w:r>
      <w:r w:rsidR="00C73C89" w:rsidRPr="00132317">
        <w:rPr>
          <w:rFonts w:cstheme="minorHAnsi"/>
          <w:color w:val="000000"/>
          <w:sz w:val="28"/>
          <w:szCs w:val="28"/>
          <w:shd w:val="clear" w:color="auto" w:fill="FFFFFF"/>
        </w:rPr>
        <w:t xml:space="preserve">ain purpose of the </w:t>
      </w:r>
      <w:r w:rsidR="00B94E57" w:rsidRPr="00132317">
        <w:rPr>
          <w:rFonts w:cstheme="minorHAnsi"/>
          <w:color w:val="000000"/>
          <w:sz w:val="28"/>
          <w:szCs w:val="28"/>
          <w:shd w:val="clear" w:color="auto" w:fill="FFFFFF"/>
        </w:rPr>
        <w:t>health service</w:t>
      </w:r>
      <w:r w:rsidR="007911C9" w:rsidRPr="00132317">
        <w:rPr>
          <w:rFonts w:cstheme="minorHAnsi"/>
          <w:color w:val="000000"/>
          <w:sz w:val="28"/>
          <w:szCs w:val="28"/>
          <w:shd w:val="clear" w:color="auto" w:fill="FFFFFF"/>
        </w:rPr>
        <w:t xml:space="preserve"> was </w:t>
      </w:r>
      <w:r w:rsidR="00B94E57" w:rsidRPr="00132317">
        <w:rPr>
          <w:rFonts w:cstheme="minorHAnsi"/>
          <w:color w:val="000000"/>
          <w:sz w:val="28"/>
          <w:szCs w:val="28"/>
          <w:shd w:val="clear" w:color="auto" w:fill="FFFFFF"/>
        </w:rPr>
        <w:t xml:space="preserve"> designed to i</w:t>
      </w:r>
      <w:r w:rsidR="00C73C89" w:rsidRPr="00132317">
        <w:rPr>
          <w:rFonts w:cstheme="minorHAnsi"/>
          <w:color w:val="000000"/>
          <w:sz w:val="28"/>
          <w:szCs w:val="28"/>
          <w:shd w:val="clear" w:color="auto" w:fill="FFFFFF"/>
        </w:rPr>
        <w:t>mprove or cure</w:t>
      </w:r>
      <w:r w:rsidR="00B94E57" w:rsidRPr="00132317">
        <w:rPr>
          <w:rFonts w:cstheme="minorHAnsi"/>
          <w:color w:val="000000"/>
          <w:sz w:val="28"/>
          <w:szCs w:val="28"/>
          <w:shd w:val="clear" w:color="auto" w:fill="FFFFFF"/>
        </w:rPr>
        <w:t xml:space="preserve"> the physical and mental health of the people of England and Wales and the prevention, diagnosis and treatment of illness</w:t>
      </w:r>
      <w:r w:rsidR="00C73C89" w:rsidRPr="00132317">
        <w:rPr>
          <w:rFonts w:cstheme="minorHAnsi"/>
          <w:color w:val="000000"/>
          <w:sz w:val="28"/>
          <w:szCs w:val="28"/>
          <w:shd w:val="clear" w:color="auto" w:fill="FFFFFF"/>
        </w:rPr>
        <w:t xml:space="preserve"> </w:t>
      </w:r>
      <w:r w:rsidR="00B94E57" w:rsidRPr="00132317">
        <w:rPr>
          <w:rFonts w:cstheme="minorHAnsi"/>
          <w:color w:val="000000"/>
          <w:sz w:val="28"/>
          <w:szCs w:val="28"/>
          <w:shd w:val="clear" w:color="auto" w:fill="FFFFFF"/>
        </w:rPr>
        <w:t xml:space="preserve"> (1946 NHS Act).</w:t>
      </w:r>
      <w:r w:rsidR="00F27E46" w:rsidRPr="00132317">
        <w:rPr>
          <w:rFonts w:cstheme="minorHAnsi"/>
          <w:color w:val="000000"/>
          <w:sz w:val="28"/>
          <w:szCs w:val="28"/>
          <w:shd w:val="clear" w:color="auto" w:fill="FFFFFF"/>
        </w:rPr>
        <w:br/>
      </w:r>
      <w:r w:rsidR="00F27E46" w:rsidRPr="00132317">
        <w:rPr>
          <w:rFonts w:cstheme="minorHAnsi"/>
          <w:sz w:val="28"/>
          <w:szCs w:val="28"/>
        </w:rPr>
        <w:br/>
        <w:t>According to Rivett (1998) the NHS in the UK was founded on the  principles which included:</w:t>
      </w:r>
      <w:r w:rsidR="00F27E46" w:rsidRPr="00132317">
        <w:rPr>
          <w:rFonts w:cstheme="minorHAnsi"/>
          <w:sz w:val="28"/>
          <w:szCs w:val="28"/>
        </w:rPr>
        <w:br/>
        <w:t xml:space="preserve">The service was financed 100percent from central </w:t>
      </w:r>
      <w:r w:rsidR="00663F0B" w:rsidRPr="00132317">
        <w:rPr>
          <w:rFonts w:cstheme="minorHAnsi"/>
          <w:sz w:val="28"/>
          <w:szCs w:val="28"/>
        </w:rPr>
        <w:t>taxation, everyone</w:t>
      </w:r>
      <w:r w:rsidR="00F27E46" w:rsidRPr="00132317">
        <w:rPr>
          <w:rFonts w:cstheme="minorHAnsi"/>
          <w:sz w:val="28"/>
          <w:szCs w:val="28"/>
        </w:rPr>
        <w:t xml:space="preserve"> was eligible for </w:t>
      </w:r>
      <w:r w:rsidR="00125BE7" w:rsidRPr="00132317">
        <w:rPr>
          <w:rFonts w:cstheme="minorHAnsi"/>
          <w:sz w:val="28"/>
          <w:szCs w:val="28"/>
        </w:rPr>
        <w:t>care, even</w:t>
      </w:r>
      <w:r w:rsidR="00F27E46" w:rsidRPr="00132317">
        <w:rPr>
          <w:rFonts w:cstheme="minorHAnsi"/>
          <w:sz w:val="28"/>
          <w:szCs w:val="28"/>
        </w:rPr>
        <w:t xml:space="preserve"> tourists of the country</w:t>
      </w:r>
      <w:r w:rsidR="00125BE7" w:rsidRPr="00132317">
        <w:rPr>
          <w:rFonts w:cstheme="minorHAnsi"/>
          <w:sz w:val="28"/>
          <w:szCs w:val="28"/>
        </w:rPr>
        <w:t xml:space="preserve"> </w:t>
      </w:r>
      <w:r w:rsidR="00F27E46" w:rsidRPr="00132317">
        <w:rPr>
          <w:rFonts w:cstheme="minorHAnsi"/>
          <w:sz w:val="28"/>
          <w:szCs w:val="28"/>
        </w:rPr>
        <w:t>Care was entirely free at the point of use</w:t>
      </w:r>
      <w:r w:rsidR="00663F0B" w:rsidRPr="00132317">
        <w:rPr>
          <w:rFonts w:cstheme="minorHAnsi"/>
          <w:sz w:val="28"/>
          <w:szCs w:val="28"/>
        </w:rPr>
        <w:t xml:space="preserve"> </w:t>
      </w:r>
      <w:r w:rsidR="00F27E46" w:rsidRPr="00132317">
        <w:rPr>
          <w:rFonts w:cstheme="minorHAnsi"/>
          <w:sz w:val="28"/>
          <w:szCs w:val="28"/>
        </w:rPr>
        <w:t xml:space="preserve">although prescription charges </w:t>
      </w:r>
      <w:r w:rsidR="00663F0B" w:rsidRPr="00132317">
        <w:rPr>
          <w:rFonts w:cstheme="minorHAnsi"/>
          <w:sz w:val="28"/>
          <w:szCs w:val="28"/>
        </w:rPr>
        <w:t>and dental</w:t>
      </w:r>
      <w:r w:rsidR="00F27E46" w:rsidRPr="00132317">
        <w:rPr>
          <w:rFonts w:cstheme="minorHAnsi"/>
          <w:sz w:val="28"/>
          <w:szCs w:val="28"/>
        </w:rPr>
        <w:t xml:space="preserve"> charges were subsequently </w:t>
      </w:r>
      <w:r w:rsidR="00451013" w:rsidRPr="00132317">
        <w:rPr>
          <w:rFonts w:cstheme="minorHAnsi"/>
          <w:sz w:val="28"/>
          <w:szCs w:val="28"/>
        </w:rPr>
        <w:t>introduced</w:t>
      </w:r>
      <w:r w:rsidR="00451013">
        <w:rPr>
          <w:rFonts w:cstheme="minorHAnsi"/>
          <w:sz w:val="28"/>
          <w:szCs w:val="28"/>
        </w:rPr>
        <w:t>, at</w:t>
      </w:r>
      <w:r w:rsidR="006800EF">
        <w:rPr>
          <w:rFonts w:cstheme="minorHAnsi"/>
          <w:sz w:val="28"/>
          <w:szCs w:val="28"/>
        </w:rPr>
        <w:t xml:space="preserve"> this point </w:t>
      </w:r>
      <w:r w:rsidR="008C63C4">
        <w:rPr>
          <w:rFonts w:cstheme="minorHAnsi"/>
          <w:sz w:val="28"/>
          <w:szCs w:val="28"/>
        </w:rPr>
        <w:t xml:space="preserve">we did not have a vast growing population and </w:t>
      </w:r>
      <w:r w:rsidR="0020550D">
        <w:rPr>
          <w:rFonts w:cstheme="minorHAnsi"/>
          <w:sz w:val="28"/>
          <w:szCs w:val="28"/>
        </w:rPr>
        <w:t xml:space="preserve">technology which is </w:t>
      </w:r>
      <w:r w:rsidR="008855FF">
        <w:rPr>
          <w:rFonts w:cstheme="minorHAnsi"/>
          <w:sz w:val="28"/>
          <w:szCs w:val="28"/>
        </w:rPr>
        <w:t xml:space="preserve">causing </w:t>
      </w:r>
      <w:r w:rsidR="002A1930">
        <w:rPr>
          <w:rFonts w:cstheme="minorHAnsi"/>
          <w:sz w:val="28"/>
          <w:szCs w:val="28"/>
        </w:rPr>
        <w:t>the ageing population to get bigger</w:t>
      </w:r>
      <w:r w:rsidR="00C767D5">
        <w:rPr>
          <w:rFonts w:cstheme="minorHAnsi"/>
          <w:sz w:val="28"/>
          <w:szCs w:val="28"/>
        </w:rPr>
        <w:t xml:space="preserve"> which is unaffordable with the structure and system </w:t>
      </w:r>
      <w:r w:rsidR="00451013">
        <w:rPr>
          <w:rFonts w:cstheme="minorHAnsi"/>
          <w:sz w:val="28"/>
          <w:szCs w:val="28"/>
        </w:rPr>
        <w:t>that is continuing to provide health care.</w:t>
      </w:r>
      <w:r w:rsidR="0020550D">
        <w:rPr>
          <w:rFonts w:cstheme="minorHAnsi"/>
          <w:sz w:val="28"/>
          <w:szCs w:val="28"/>
        </w:rPr>
        <w:t xml:space="preserve"> </w:t>
      </w:r>
      <w:r w:rsidR="00790ED4" w:rsidRPr="00132317">
        <w:rPr>
          <w:rFonts w:cstheme="minorHAnsi"/>
          <w:sz w:val="28"/>
          <w:szCs w:val="28"/>
        </w:rPr>
        <w:br/>
      </w:r>
      <w:r w:rsidR="006102F1" w:rsidRPr="00132317">
        <w:rPr>
          <w:rFonts w:cstheme="minorHAnsi"/>
          <w:sz w:val="28"/>
          <w:szCs w:val="28"/>
        </w:rPr>
        <w:br/>
      </w:r>
      <w:r w:rsidR="000E0756" w:rsidRPr="00132317">
        <w:rPr>
          <w:rFonts w:cstheme="minorHAnsi"/>
          <w:noProof/>
          <w:sz w:val="28"/>
          <w:szCs w:val="28"/>
        </w:rPr>
        <w:lastRenderedPageBreak/>
        <w:drawing>
          <wp:inline distT="0" distB="0" distL="0" distR="0" wp14:anchorId="3CE101AD" wp14:editId="405609C2">
            <wp:extent cx="2590800" cy="3170830"/>
            <wp:effectExtent l="0" t="0" r="0" b="0"/>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 board.jpg"/>
                    <pic:cNvPicPr/>
                  </pic:nvPicPr>
                  <pic:blipFill>
                    <a:blip r:embed="rId8">
                      <a:extLst>
                        <a:ext uri="{28A0092B-C50C-407E-A947-70E740481C1C}">
                          <a14:useLocalDpi xmlns:a14="http://schemas.microsoft.com/office/drawing/2010/main" val="0"/>
                        </a:ext>
                      </a:extLst>
                    </a:blip>
                    <a:stretch>
                      <a:fillRect/>
                    </a:stretch>
                  </pic:blipFill>
                  <pic:spPr>
                    <a:xfrm>
                      <a:off x="0" y="0"/>
                      <a:ext cx="2608248" cy="3192184"/>
                    </a:xfrm>
                    <a:prstGeom prst="rect">
                      <a:avLst/>
                    </a:prstGeom>
                  </pic:spPr>
                </pic:pic>
              </a:graphicData>
            </a:graphic>
          </wp:inline>
        </w:drawing>
      </w:r>
      <w:r w:rsidR="000E0756" w:rsidRPr="00132317">
        <w:rPr>
          <w:rFonts w:cstheme="minorHAnsi"/>
          <w:sz w:val="28"/>
          <w:szCs w:val="28"/>
        </w:rPr>
        <w:br/>
      </w:r>
      <w:r w:rsidR="000E0756" w:rsidRPr="00132317">
        <w:rPr>
          <w:rFonts w:cstheme="minorHAnsi"/>
          <w:sz w:val="28"/>
          <w:szCs w:val="28"/>
        </w:rPr>
        <w:br/>
      </w:r>
      <w:r w:rsidR="000E0756" w:rsidRPr="00132317">
        <w:rPr>
          <w:rFonts w:cstheme="minorHAnsi"/>
          <w:sz w:val="28"/>
          <w:szCs w:val="28"/>
        </w:rPr>
        <w:br/>
      </w:r>
      <w:r w:rsidR="007050D0" w:rsidRPr="00132317">
        <w:rPr>
          <w:rFonts w:cstheme="minorHAnsi"/>
          <w:sz w:val="28"/>
          <w:szCs w:val="28"/>
        </w:rPr>
        <w:t>T</w:t>
      </w:r>
      <w:r w:rsidR="00641494" w:rsidRPr="00132317">
        <w:rPr>
          <w:rFonts w:cstheme="minorHAnsi"/>
          <w:sz w:val="28"/>
          <w:szCs w:val="28"/>
        </w:rPr>
        <w:t>he</w:t>
      </w:r>
      <w:r w:rsidR="0079556C" w:rsidRPr="00132317">
        <w:rPr>
          <w:rFonts w:cstheme="minorHAnsi"/>
          <w:sz w:val="28"/>
          <w:szCs w:val="28"/>
        </w:rPr>
        <w:t xml:space="preserve"> seven health boards</w:t>
      </w:r>
      <w:r w:rsidR="00811825" w:rsidRPr="00132317">
        <w:rPr>
          <w:rFonts w:cstheme="minorHAnsi"/>
          <w:sz w:val="28"/>
          <w:szCs w:val="28"/>
        </w:rPr>
        <w:t xml:space="preserve"> will be </w:t>
      </w:r>
      <w:proofErr w:type="gramStart"/>
      <w:r w:rsidR="00811825" w:rsidRPr="00132317">
        <w:rPr>
          <w:rFonts w:cstheme="minorHAnsi"/>
          <w:sz w:val="28"/>
          <w:szCs w:val="28"/>
        </w:rPr>
        <w:t xml:space="preserve">discussed </w:t>
      </w:r>
      <w:r w:rsidR="0079556C" w:rsidRPr="00132317">
        <w:rPr>
          <w:rFonts w:cstheme="minorHAnsi"/>
          <w:sz w:val="28"/>
          <w:szCs w:val="28"/>
        </w:rPr>
        <w:t xml:space="preserve"> and</w:t>
      </w:r>
      <w:proofErr w:type="gramEnd"/>
      <w:r w:rsidR="0079556C" w:rsidRPr="00132317">
        <w:rPr>
          <w:rFonts w:cstheme="minorHAnsi"/>
          <w:sz w:val="28"/>
          <w:szCs w:val="28"/>
        </w:rPr>
        <w:t xml:space="preserve"> how it is structured.</w:t>
      </w:r>
      <w:r w:rsidR="00575FF2" w:rsidRPr="00132317">
        <w:rPr>
          <w:rFonts w:cstheme="minorHAnsi"/>
          <w:sz w:val="28"/>
          <w:szCs w:val="28"/>
        </w:rPr>
        <w:t xml:space="preserve"> On the 1</w:t>
      </w:r>
      <w:r w:rsidR="00575FF2" w:rsidRPr="00132317">
        <w:rPr>
          <w:rFonts w:cstheme="minorHAnsi"/>
          <w:sz w:val="28"/>
          <w:szCs w:val="28"/>
          <w:vertAlign w:val="superscript"/>
        </w:rPr>
        <w:t>st</w:t>
      </w:r>
      <w:r w:rsidR="00575FF2" w:rsidRPr="00132317">
        <w:rPr>
          <w:rFonts w:cstheme="minorHAnsi"/>
          <w:sz w:val="28"/>
          <w:szCs w:val="28"/>
        </w:rPr>
        <w:t xml:space="preserve"> of October 2009 there was a change within the health board structure </w:t>
      </w:r>
      <w:r w:rsidR="003D341E" w:rsidRPr="00132317">
        <w:rPr>
          <w:rFonts w:cstheme="minorHAnsi"/>
          <w:sz w:val="28"/>
          <w:szCs w:val="28"/>
        </w:rPr>
        <w:t xml:space="preserve">with the </w:t>
      </w:r>
      <w:r w:rsidR="00575FF2" w:rsidRPr="00132317">
        <w:rPr>
          <w:rFonts w:cstheme="minorHAnsi"/>
          <w:sz w:val="28"/>
          <w:szCs w:val="28"/>
        </w:rPr>
        <w:t xml:space="preserve"> 22 local health boards and 7 of the NHS trusts in wales was just replaced to the 7 new health boards which are Aneurin Bevan, Betsi Cadwaladr, Cardiff and vale university, Cwm </w:t>
      </w:r>
      <w:proofErr w:type="spellStart"/>
      <w:r w:rsidR="00575FF2" w:rsidRPr="00132317">
        <w:rPr>
          <w:rFonts w:cstheme="minorHAnsi"/>
          <w:sz w:val="28"/>
          <w:szCs w:val="28"/>
        </w:rPr>
        <w:t>Taf</w:t>
      </w:r>
      <w:proofErr w:type="spellEnd"/>
      <w:r w:rsidR="00575FF2" w:rsidRPr="00132317">
        <w:rPr>
          <w:rFonts w:cstheme="minorHAnsi"/>
          <w:sz w:val="28"/>
          <w:szCs w:val="28"/>
        </w:rPr>
        <w:t xml:space="preserve"> Morgannwg,</w:t>
      </w:r>
      <w:r w:rsidR="00F841D7" w:rsidRPr="00132317">
        <w:rPr>
          <w:rFonts w:cstheme="minorHAnsi"/>
          <w:sz w:val="28"/>
          <w:szCs w:val="28"/>
        </w:rPr>
        <w:t xml:space="preserve"> Hywel Dda, Powys teaching, Swansea bay University, (NHS direct 2019) states that the new health board</w:t>
      </w:r>
      <w:r w:rsidR="008369A9" w:rsidRPr="00132317">
        <w:rPr>
          <w:rFonts w:cstheme="minorHAnsi"/>
          <w:sz w:val="28"/>
          <w:szCs w:val="28"/>
        </w:rPr>
        <w:t xml:space="preserve"> </w:t>
      </w:r>
      <w:r w:rsidR="00F841D7" w:rsidRPr="00132317">
        <w:rPr>
          <w:rFonts w:cstheme="minorHAnsi"/>
          <w:sz w:val="28"/>
          <w:szCs w:val="28"/>
        </w:rPr>
        <w:t xml:space="preserve">duty will be responsible for planning funding and delivering  primary care services, </w:t>
      </w:r>
      <w:r w:rsidR="00663F0B" w:rsidRPr="00132317">
        <w:rPr>
          <w:rFonts w:cstheme="minorHAnsi"/>
          <w:sz w:val="28"/>
          <w:szCs w:val="28"/>
        </w:rPr>
        <w:t>h</w:t>
      </w:r>
      <w:r w:rsidR="00F841D7" w:rsidRPr="00132317">
        <w:rPr>
          <w:rFonts w:cstheme="minorHAnsi"/>
          <w:sz w:val="28"/>
          <w:szCs w:val="28"/>
        </w:rPr>
        <w:t>ospital</w:t>
      </w:r>
      <w:r w:rsidR="000D16CA" w:rsidRPr="00132317">
        <w:rPr>
          <w:rFonts w:cstheme="minorHAnsi"/>
          <w:sz w:val="28"/>
          <w:szCs w:val="28"/>
        </w:rPr>
        <w:t xml:space="preserve"> and</w:t>
      </w:r>
      <w:r w:rsidR="00F841D7" w:rsidRPr="00132317">
        <w:rPr>
          <w:rFonts w:cstheme="minorHAnsi"/>
          <w:sz w:val="28"/>
          <w:szCs w:val="28"/>
        </w:rPr>
        <w:t xml:space="preserve"> community services which  mental health service</w:t>
      </w:r>
      <w:r w:rsidR="000D16CA" w:rsidRPr="00132317">
        <w:rPr>
          <w:rFonts w:cstheme="minorHAnsi"/>
          <w:sz w:val="28"/>
          <w:szCs w:val="28"/>
        </w:rPr>
        <w:t xml:space="preserve"> are included in this.</w:t>
      </w:r>
      <w:r w:rsidR="009406DA" w:rsidRPr="00132317">
        <w:rPr>
          <w:rFonts w:cstheme="minorHAnsi"/>
          <w:sz w:val="28"/>
          <w:szCs w:val="28"/>
        </w:rPr>
        <w:t xml:space="preserve"> Wales.nhs.uk (2019)</w:t>
      </w:r>
      <w:r w:rsidR="003145F5" w:rsidRPr="00132317">
        <w:rPr>
          <w:rFonts w:cstheme="minorHAnsi"/>
          <w:sz w:val="28"/>
          <w:szCs w:val="28"/>
        </w:rPr>
        <w:t xml:space="preserve"> </w:t>
      </w:r>
      <w:r w:rsidR="00B73F7C" w:rsidRPr="00132317">
        <w:rPr>
          <w:rFonts w:cstheme="minorHAnsi"/>
          <w:sz w:val="28"/>
          <w:szCs w:val="28"/>
        </w:rPr>
        <w:t>proposes that the old system was over-bureau</w:t>
      </w:r>
      <w:r w:rsidR="00374DBF" w:rsidRPr="00132317">
        <w:rPr>
          <w:rFonts w:cstheme="minorHAnsi"/>
          <w:sz w:val="28"/>
          <w:szCs w:val="28"/>
        </w:rPr>
        <w:t xml:space="preserve">cratic with simplified </w:t>
      </w:r>
      <w:r w:rsidR="00CA7CAC" w:rsidRPr="00132317">
        <w:rPr>
          <w:rFonts w:cstheme="minorHAnsi"/>
          <w:sz w:val="28"/>
          <w:szCs w:val="28"/>
        </w:rPr>
        <w:t>management structures</w:t>
      </w:r>
      <w:r w:rsidR="00CE6166" w:rsidRPr="00132317">
        <w:rPr>
          <w:rFonts w:cstheme="minorHAnsi"/>
          <w:sz w:val="28"/>
          <w:szCs w:val="28"/>
        </w:rPr>
        <w:t xml:space="preserve">, more money can be channelled to services that </w:t>
      </w:r>
      <w:r w:rsidR="00754DC6" w:rsidRPr="00132317">
        <w:rPr>
          <w:rFonts w:cstheme="minorHAnsi"/>
          <w:sz w:val="28"/>
          <w:szCs w:val="28"/>
        </w:rPr>
        <w:t xml:space="preserve">is needed </w:t>
      </w:r>
      <w:r w:rsidR="007F0FAE" w:rsidRPr="00132317">
        <w:rPr>
          <w:rFonts w:cstheme="minorHAnsi"/>
          <w:sz w:val="28"/>
          <w:szCs w:val="28"/>
        </w:rPr>
        <w:t>financially, this</w:t>
      </w:r>
      <w:r w:rsidR="00C2631A" w:rsidRPr="00132317">
        <w:rPr>
          <w:rFonts w:cstheme="minorHAnsi"/>
          <w:sz w:val="28"/>
          <w:szCs w:val="28"/>
        </w:rPr>
        <w:t xml:space="preserve"> will be the first time that </w:t>
      </w:r>
      <w:r w:rsidR="00FB44C0" w:rsidRPr="00132317">
        <w:rPr>
          <w:rFonts w:cstheme="minorHAnsi"/>
          <w:sz w:val="28"/>
          <w:szCs w:val="28"/>
        </w:rPr>
        <w:t>NHS Wales will have integrated organisations that can provide better care.</w:t>
      </w:r>
      <w:r w:rsidR="00833BFC" w:rsidRPr="00132317">
        <w:rPr>
          <w:rFonts w:cstheme="minorHAnsi"/>
          <w:sz w:val="28"/>
          <w:szCs w:val="28"/>
        </w:rPr>
        <w:t xml:space="preserve"> </w:t>
      </w:r>
      <w:r w:rsidR="007C16A1" w:rsidRPr="00132317">
        <w:rPr>
          <w:rFonts w:cstheme="minorHAnsi"/>
          <w:sz w:val="28"/>
          <w:szCs w:val="28"/>
        </w:rPr>
        <w:br/>
      </w:r>
      <w:r w:rsidR="007F0FAE" w:rsidRPr="00132317">
        <w:rPr>
          <w:rFonts w:cstheme="minorHAnsi"/>
          <w:sz w:val="28"/>
          <w:szCs w:val="28"/>
        </w:rPr>
        <w:br/>
      </w:r>
      <w:r w:rsidR="00833BFC" w:rsidRPr="00132317">
        <w:rPr>
          <w:rFonts w:cstheme="minorHAnsi"/>
          <w:sz w:val="28"/>
          <w:szCs w:val="28"/>
        </w:rPr>
        <w:t xml:space="preserve">The NHS currently has </w:t>
      </w:r>
      <w:r w:rsidR="004A5147" w:rsidRPr="00132317">
        <w:rPr>
          <w:rFonts w:cstheme="minorHAnsi"/>
          <w:sz w:val="28"/>
          <w:szCs w:val="28"/>
        </w:rPr>
        <w:t>4</w:t>
      </w:r>
      <w:r w:rsidR="00833BFC" w:rsidRPr="00132317">
        <w:rPr>
          <w:rFonts w:cstheme="minorHAnsi"/>
          <w:sz w:val="28"/>
          <w:szCs w:val="28"/>
        </w:rPr>
        <w:t xml:space="preserve"> trusts these are</w:t>
      </w:r>
      <w:r w:rsidR="007F0FAE" w:rsidRPr="00132317">
        <w:rPr>
          <w:rFonts w:cstheme="minorHAnsi"/>
          <w:sz w:val="28"/>
          <w:szCs w:val="28"/>
        </w:rPr>
        <w:t>:</w:t>
      </w:r>
      <w:r w:rsidR="007F0FAE" w:rsidRPr="00132317">
        <w:rPr>
          <w:rFonts w:cstheme="minorHAnsi"/>
          <w:sz w:val="28"/>
          <w:szCs w:val="28"/>
        </w:rPr>
        <w:br/>
      </w:r>
      <w:r w:rsidR="00833BFC" w:rsidRPr="00132317">
        <w:rPr>
          <w:rFonts w:cstheme="minorHAnsi"/>
          <w:sz w:val="28"/>
          <w:szCs w:val="28"/>
        </w:rPr>
        <w:t xml:space="preserve"> </w:t>
      </w:r>
      <w:r w:rsidR="007F0FAE" w:rsidRPr="00132317">
        <w:rPr>
          <w:rFonts w:cstheme="minorHAnsi"/>
          <w:sz w:val="28"/>
          <w:szCs w:val="28"/>
        </w:rPr>
        <w:t>T</w:t>
      </w:r>
      <w:r w:rsidR="00833BFC" w:rsidRPr="00132317">
        <w:rPr>
          <w:rFonts w:cstheme="minorHAnsi"/>
          <w:sz w:val="28"/>
          <w:szCs w:val="28"/>
        </w:rPr>
        <w:t xml:space="preserve">he welsh ambulance </w:t>
      </w:r>
      <w:r w:rsidR="00A32BA6" w:rsidRPr="00132317">
        <w:rPr>
          <w:rFonts w:cstheme="minorHAnsi"/>
          <w:sz w:val="28"/>
          <w:szCs w:val="28"/>
        </w:rPr>
        <w:t>service</w:t>
      </w:r>
      <w:r w:rsidR="007F0FAE" w:rsidRPr="00132317">
        <w:rPr>
          <w:rFonts w:cstheme="minorHAnsi"/>
          <w:sz w:val="28"/>
          <w:szCs w:val="28"/>
        </w:rPr>
        <w:br/>
      </w:r>
      <w:r w:rsidR="00A32BA6" w:rsidRPr="00132317">
        <w:rPr>
          <w:rFonts w:cstheme="minorHAnsi"/>
          <w:sz w:val="28"/>
          <w:szCs w:val="28"/>
        </w:rPr>
        <w:t xml:space="preserve"> Trust for Emergency service </w:t>
      </w:r>
      <w:r w:rsidR="007F0FAE" w:rsidRPr="00132317">
        <w:rPr>
          <w:rFonts w:cstheme="minorHAnsi"/>
          <w:sz w:val="28"/>
          <w:szCs w:val="28"/>
        </w:rPr>
        <w:br/>
      </w:r>
      <w:r w:rsidR="00A32BA6" w:rsidRPr="00132317">
        <w:rPr>
          <w:rFonts w:cstheme="minorHAnsi"/>
          <w:sz w:val="28"/>
          <w:szCs w:val="28"/>
        </w:rPr>
        <w:t xml:space="preserve"> </w:t>
      </w:r>
      <w:proofErr w:type="spellStart"/>
      <w:r w:rsidR="00A32BA6" w:rsidRPr="00132317">
        <w:rPr>
          <w:rFonts w:cstheme="minorHAnsi"/>
          <w:sz w:val="28"/>
          <w:szCs w:val="28"/>
        </w:rPr>
        <w:t>Velindre</w:t>
      </w:r>
      <w:proofErr w:type="spellEnd"/>
      <w:r w:rsidR="00A32BA6" w:rsidRPr="00132317">
        <w:rPr>
          <w:rFonts w:cstheme="minorHAnsi"/>
          <w:sz w:val="28"/>
          <w:szCs w:val="28"/>
        </w:rPr>
        <w:t xml:space="preserve"> NHS trust which offers specialist care for cancer patients</w:t>
      </w:r>
      <w:r w:rsidR="004A5147" w:rsidRPr="00132317">
        <w:rPr>
          <w:rFonts w:cstheme="minorHAnsi"/>
          <w:sz w:val="28"/>
          <w:szCs w:val="28"/>
        </w:rPr>
        <w:br/>
        <w:t>Health education</w:t>
      </w:r>
      <w:r w:rsidR="00AC60B7" w:rsidRPr="00132317">
        <w:rPr>
          <w:rFonts w:cstheme="minorHAnsi"/>
          <w:sz w:val="28"/>
          <w:szCs w:val="28"/>
        </w:rPr>
        <w:t xml:space="preserve"> and improvement Wales </w:t>
      </w:r>
      <w:r w:rsidR="00632C65" w:rsidRPr="00132317">
        <w:rPr>
          <w:rFonts w:cstheme="minorHAnsi"/>
          <w:sz w:val="28"/>
          <w:szCs w:val="28"/>
        </w:rPr>
        <w:br/>
      </w:r>
      <w:r w:rsidR="005E3F31" w:rsidRPr="00132317">
        <w:rPr>
          <w:rFonts w:cstheme="minorHAnsi"/>
          <w:sz w:val="28"/>
          <w:szCs w:val="28"/>
        </w:rPr>
        <w:br/>
      </w:r>
      <w:r w:rsidR="00B04B4A" w:rsidRPr="00132317">
        <w:rPr>
          <w:rFonts w:cstheme="minorHAnsi"/>
          <w:sz w:val="28"/>
          <w:szCs w:val="28"/>
        </w:rPr>
        <w:t xml:space="preserve">Welsh ambulance (2020)  </w:t>
      </w:r>
      <w:r w:rsidR="005E3F31" w:rsidRPr="00132317">
        <w:rPr>
          <w:rFonts w:cstheme="minorHAnsi"/>
          <w:sz w:val="28"/>
          <w:szCs w:val="28"/>
        </w:rPr>
        <w:t xml:space="preserve">explains that The welsh ambulance trust board </w:t>
      </w:r>
      <w:r w:rsidR="006D5D57" w:rsidRPr="00132317">
        <w:rPr>
          <w:rFonts w:cstheme="minorHAnsi"/>
          <w:sz w:val="28"/>
          <w:szCs w:val="28"/>
        </w:rPr>
        <w:t>has 13 members which is a chairman, 7 non-executive directors and a chief executive, and lastly 4 directors</w:t>
      </w:r>
      <w:r w:rsidR="001F2245" w:rsidRPr="00132317">
        <w:rPr>
          <w:rFonts w:cstheme="minorHAnsi"/>
          <w:sz w:val="28"/>
          <w:szCs w:val="28"/>
        </w:rPr>
        <w:t xml:space="preserve">, The main roles are to set the policy of the </w:t>
      </w:r>
      <w:r w:rsidR="001F2245" w:rsidRPr="00132317">
        <w:rPr>
          <w:rFonts w:cstheme="minorHAnsi"/>
          <w:sz w:val="28"/>
          <w:szCs w:val="28"/>
        </w:rPr>
        <w:lastRenderedPageBreak/>
        <w:t xml:space="preserve">trust, manage people and the resources and </w:t>
      </w:r>
      <w:r w:rsidR="00D95F9D" w:rsidRPr="00132317">
        <w:rPr>
          <w:rFonts w:cstheme="minorHAnsi"/>
          <w:sz w:val="28"/>
          <w:szCs w:val="28"/>
        </w:rPr>
        <w:t xml:space="preserve">measure resources effectively and most </w:t>
      </w:r>
      <w:r w:rsidR="00DA4A69" w:rsidRPr="00132317">
        <w:rPr>
          <w:rFonts w:cstheme="minorHAnsi"/>
          <w:sz w:val="28"/>
          <w:szCs w:val="28"/>
        </w:rPr>
        <w:t>importantly</w:t>
      </w:r>
      <w:r w:rsidR="00B02A88" w:rsidRPr="00132317">
        <w:rPr>
          <w:rFonts w:cstheme="minorHAnsi"/>
          <w:sz w:val="28"/>
          <w:szCs w:val="28"/>
        </w:rPr>
        <w:t xml:space="preserve"> establish government systems to enable  it to measure progress and performance, and also work in partnership with stakeholders internal and externa</w:t>
      </w:r>
      <w:r w:rsidR="008749D6" w:rsidRPr="00132317">
        <w:rPr>
          <w:rFonts w:cstheme="minorHAnsi"/>
          <w:sz w:val="28"/>
          <w:szCs w:val="28"/>
        </w:rPr>
        <w:t>l.</w:t>
      </w:r>
      <w:r w:rsidR="00767F29" w:rsidRPr="00132317">
        <w:rPr>
          <w:rFonts w:cstheme="minorHAnsi"/>
          <w:sz w:val="28"/>
          <w:szCs w:val="28"/>
        </w:rPr>
        <w:br/>
      </w:r>
      <w:r w:rsidR="00071331">
        <w:rPr>
          <w:rFonts w:cstheme="minorHAnsi"/>
          <w:sz w:val="28"/>
          <w:szCs w:val="28"/>
        </w:rPr>
        <w:br/>
      </w:r>
      <w:proofErr w:type="spellStart"/>
      <w:r w:rsidR="00276B4F" w:rsidRPr="00132317">
        <w:rPr>
          <w:rFonts w:cstheme="minorHAnsi"/>
          <w:sz w:val="28"/>
          <w:szCs w:val="28"/>
        </w:rPr>
        <w:t>Velindre</w:t>
      </w:r>
      <w:proofErr w:type="spellEnd"/>
      <w:r w:rsidR="002D26AF" w:rsidRPr="00132317">
        <w:rPr>
          <w:rFonts w:cstheme="minorHAnsi"/>
          <w:sz w:val="28"/>
          <w:szCs w:val="28"/>
        </w:rPr>
        <w:t xml:space="preserve"> </w:t>
      </w:r>
      <w:r w:rsidR="00276B4F" w:rsidRPr="00132317">
        <w:rPr>
          <w:rFonts w:cstheme="minorHAnsi"/>
          <w:sz w:val="28"/>
          <w:szCs w:val="28"/>
        </w:rPr>
        <w:t>wales</w:t>
      </w:r>
      <w:r w:rsidR="00B04B4A" w:rsidRPr="00132317">
        <w:rPr>
          <w:rFonts w:cstheme="minorHAnsi"/>
          <w:sz w:val="28"/>
          <w:szCs w:val="28"/>
        </w:rPr>
        <w:t xml:space="preserve"> </w:t>
      </w:r>
      <w:r w:rsidR="00276B4F" w:rsidRPr="00132317">
        <w:rPr>
          <w:rFonts w:cstheme="minorHAnsi"/>
          <w:sz w:val="28"/>
          <w:szCs w:val="28"/>
        </w:rPr>
        <w:t>(201</w:t>
      </w:r>
      <w:r w:rsidR="00527F36" w:rsidRPr="00132317">
        <w:rPr>
          <w:rFonts w:cstheme="minorHAnsi"/>
          <w:sz w:val="28"/>
          <w:szCs w:val="28"/>
        </w:rPr>
        <w:t>7</w:t>
      </w:r>
      <w:r w:rsidR="00276B4F" w:rsidRPr="00132317">
        <w:rPr>
          <w:rFonts w:cstheme="minorHAnsi"/>
          <w:sz w:val="28"/>
          <w:szCs w:val="28"/>
        </w:rPr>
        <w:t>)</w:t>
      </w:r>
      <w:r w:rsidR="002D26AF" w:rsidRPr="00132317">
        <w:rPr>
          <w:rFonts w:cstheme="minorHAnsi"/>
          <w:sz w:val="28"/>
          <w:szCs w:val="28"/>
        </w:rPr>
        <w:t xml:space="preserve"> </w:t>
      </w:r>
      <w:r w:rsidR="00416A5E" w:rsidRPr="00132317">
        <w:rPr>
          <w:rFonts w:cstheme="minorHAnsi"/>
          <w:sz w:val="28"/>
          <w:szCs w:val="28"/>
        </w:rPr>
        <w:t xml:space="preserve"> states that </w:t>
      </w:r>
      <w:r w:rsidR="00527F36" w:rsidRPr="00132317">
        <w:rPr>
          <w:rFonts w:cstheme="minorHAnsi"/>
          <w:sz w:val="28"/>
          <w:szCs w:val="28"/>
        </w:rPr>
        <w:t xml:space="preserve"> </w:t>
      </w:r>
      <w:proofErr w:type="spellStart"/>
      <w:r w:rsidR="00527F36" w:rsidRPr="00132317">
        <w:rPr>
          <w:rFonts w:cstheme="minorHAnsi"/>
          <w:sz w:val="28"/>
          <w:szCs w:val="28"/>
        </w:rPr>
        <w:t>Velindre</w:t>
      </w:r>
      <w:proofErr w:type="spellEnd"/>
      <w:r w:rsidR="00527F36" w:rsidRPr="00132317">
        <w:rPr>
          <w:rFonts w:cstheme="minorHAnsi"/>
          <w:sz w:val="28"/>
          <w:szCs w:val="28"/>
        </w:rPr>
        <w:t xml:space="preserve"> University NHS trust is responsible for</w:t>
      </w:r>
      <w:r w:rsidR="00A33946" w:rsidRPr="00132317">
        <w:rPr>
          <w:rFonts w:cstheme="minorHAnsi"/>
          <w:sz w:val="28"/>
          <w:szCs w:val="28"/>
        </w:rPr>
        <w:t xml:space="preserve"> 1.5 million patients of care, It has been asked by Welsh Government to de</w:t>
      </w:r>
      <w:r w:rsidR="0024577B" w:rsidRPr="00132317">
        <w:rPr>
          <w:rFonts w:cstheme="minorHAnsi"/>
          <w:sz w:val="28"/>
          <w:szCs w:val="28"/>
        </w:rPr>
        <w:t xml:space="preserve">velop plans for all patient centred cancer </w:t>
      </w:r>
      <w:r w:rsidR="008B7EBF" w:rsidRPr="00132317">
        <w:rPr>
          <w:rFonts w:cstheme="minorHAnsi"/>
          <w:sz w:val="28"/>
          <w:szCs w:val="28"/>
        </w:rPr>
        <w:t>patients it has plans to create a new cancer centre for Cardiff and improve on services for south/east Wales</w:t>
      </w:r>
      <w:r w:rsidR="00222EB2" w:rsidRPr="00132317">
        <w:rPr>
          <w:rFonts w:cstheme="minorHAnsi"/>
          <w:color w:val="505050"/>
          <w:sz w:val="28"/>
          <w:szCs w:val="28"/>
          <w:shd w:val="clear" w:color="auto" w:fill="FFFFFF"/>
        </w:rPr>
        <w:t>.</w:t>
      </w:r>
      <w:r w:rsidR="00412612" w:rsidRPr="00132317">
        <w:rPr>
          <w:rFonts w:cstheme="minorHAnsi"/>
          <w:sz w:val="28"/>
          <w:szCs w:val="28"/>
        </w:rPr>
        <w:t xml:space="preserve">  </w:t>
      </w:r>
      <w:r w:rsidR="004E0B2A" w:rsidRPr="00132317">
        <w:rPr>
          <w:rFonts w:cstheme="minorHAnsi"/>
          <w:sz w:val="28"/>
          <w:szCs w:val="28"/>
        </w:rPr>
        <w:br/>
      </w:r>
      <w:r w:rsidR="004E0B2A" w:rsidRPr="00132317">
        <w:rPr>
          <w:rFonts w:cstheme="minorHAnsi"/>
          <w:sz w:val="28"/>
          <w:szCs w:val="28"/>
        </w:rPr>
        <w:br/>
      </w:r>
      <w:r w:rsidR="00D51851" w:rsidRPr="00132317">
        <w:rPr>
          <w:rFonts w:cstheme="minorHAnsi"/>
          <w:sz w:val="28"/>
          <w:szCs w:val="28"/>
        </w:rPr>
        <w:t xml:space="preserve"> National assembly Wales (2020) </w:t>
      </w:r>
      <w:r w:rsidR="00A53552" w:rsidRPr="00132317">
        <w:rPr>
          <w:rFonts w:cstheme="minorHAnsi"/>
          <w:sz w:val="28"/>
          <w:szCs w:val="28"/>
        </w:rPr>
        <w:t xml:space="preserve">suggests that </w:t>
      </w:r>
      <w:r w:rsidR="004E0B2A" w:rsidRPr="00132317">
        <w:rPr>
          <w:rFonts w:cstheme="minorHAnsi"/>
          <w:sz w:val="28"/>
          <w:szCs w:val="28"/>
        </w:rPr>
        <w:t>Health education improvement wales</w:t>
      </w:r>
      <w:r w:rsidR="00135BDA" w:rsidRPr="00132317">
        <w:rPr>
          <w:rFonts w:cstheme="minorHAnsi"/>
          <w:sz w:val="28"/>
          <w:szCs w:val="28"/>
        </w:rPr>
        <w:t xml:space="preserve"> is the newest service that looks to improve</w:t>
      </w:r>
      <w:r w:rsidR="00C224A5" w:rsidRPr="00132317">
        <w:rPr>
          <w:rFonts w:cstheme="minorHAnsi"/>
          <w:sz w:val="28"/>
          <w:szCs w:val="28"/>
        </w:rPr>
        <w:t xml:space="preserve"> education development </w:t>
      </w:r>
      <w:r w:rsidR="006A5135" w:rsidRPr="00132317">
        <w:rPr>
          <w:rFonts w:cstheme="minorHAnsi"/>
          <w:sz w:val="28"/>
          <w:szCs w:val="28"/>
        </w:rPr>
        <w:t>including training and careers</w:t>
      </w:r>
      <w:r w:rsidR="00135BDA" w:rsidRPr="00132317">
        <w:rPr>
          <w:rFonts w:cstheme="minorHAnsi"/>
          <w:sz w:val="28"/>
          <w:szCs w:val="28"/>
        </w:rPr>
        <w:t xml:space="preserve"> throughout Wales.</w:t>
      </w:r>
      <w:r w:rsidR="00412612" w:rsidRPr="00132317">
        <w:rPr>
          <w:rFonts w:cstheme="minorHAnsi"/>
          <w:sz w:val="28"/>
          <w:szCs w:val="28"/>
        </w:rPr>
        <w:br/>
      </w:r>
      <w:r w:rsidR="00CF4CE8" w:rsidRPr="00132317">
        <w:rPr>
          <w:rFonts w:cstheme="minorHAnsi"/>
          <w:sz w:val="28"/>
          <w:szCs w:val="28"/>
        </w:rPr>
        <w:br/>
        <w:t>The board Committees of Velindre University NHS Trust are:</w:t>
      </w:r>
      <w:r w:rsidR="00CF4CE8" w:rsidRPr="00132317">
        <w:rPr>
          <w:rFonts w:cstheme="minorHAnsi"/>
          <w:sz w:val="28"/>
          <w:szCs w:val="28"/>
        </w:rPr>
        <w:br/>
        <w:t>Charitable Fund committee</w:t>
      </w:r>
      <w:r w:rsidR="00CF4CE8" w:rsidRPr="00132317">
        <w:rPr>
          <w:rFonts w:cstheme="minorHAnsi"/>
          <w:sz w:val="28"/>
          <w:szCs w:val="28"/>
        </w:rPr>
        <w:br/>
        <w:t>Audit committee</w:t>
      </w:r>
      <w:r w:rsidR="00CF4CE8" w:rsidRPr="00132317">
        <w:rPr>
          <w:rFonts w:cstheme="minorHAnsi"/>
          <w:sz w:val="28"/>
          <w:szCs w:val="28"/>
        </w:rPr>
        <w:br/>
        <w:t>Information Governance and IM&amp;T Committee</w:t>
      </w:r>
      <w:r w:rsidR="00CF4CE8" w:rsidRPr="00132317">
        <w:rPr>
          <w:rFonts w:cstheme="minorHAnsi"/>
          <w:sz w:val="28"/>
          <w:szCs w:val="28"/>
        </w:rPr>
        <w:br/>
        <w:t>Workforce &amp; organisational Development committee</w:t>
      </w:r>
      <w:r w:rsidR="00CF4CE8" w:rsidRPr="00132317">
        <w:rPr>
          <w:rFonts w:cstheme="minorHAnsi"/>
          <w:sz w:val="28"/>
          <w:szCs w:val="28"/>
        </w:rPr>
        <w:br/>
        <w:t>Planning and performance Committee</w:t>
      </w:r>
      <w:r w:rsidR="00CF4CE8" w:rsidRPr="00132317">
        <w:rPr>
          <w:rFonts w:cstheme="minorHAnsi"/>
          <w:sz w:val="28"/>
          <w:szCs w:val="28"/>
        </w:rPr>
        <w:br/>
        <w:t>Research, Development and innovation Committee</w:t>
      </w:r>
      <w:r w:rsidR="00CF4CE8" w:rsidRPr="00132317">
        <w:rPr>
          <w:rFonts w:cstheme="minorHAnsi"/>
          <w:sz w:val="28"/>
          <w:szCs w:val="28"/>
        </w:rPr>
        <w:br/>
        <w:t>Quality &amp; Safety Committee</w:t>
      </w:r>
      <w:r w:rsidR="0006479D" w:rsidRPr="00132317">
        <w:rPr>
          <w:rFonts w:cstheme="minorHAnsi"/>
          <w:sz w:val="28"/>
          <w:szCs w:val="28"/>
        </w:rPr>
        <w:br/>
      </w:r>
      <w:r w:rsidR="007A4AA5" w:rsidRPr="00132317">
        <w:rPr>
          <w:rFonts w:cstheme="minorHAnsi"/>
          <w:sz w:val="28"/>
          <w:szCs w:val="28"/>
        </w:rPr>
        <w:t xml:space="preserve"> </w:t>
      </w:r>
      <w:r w:rsidR="00767F29" w:rsidRPr="00132317">
        <w:rPr>
          <w:rFonts w:cstheme="minorHAnsi"/>
          <w:sz w:val="28"/>
          <w:szCs w:val="28"/>
        </w:rPr>
        <w:br/>
      </w:r>
      <w:r w:rsidR="00767F29" w:rsidRPr="00132317">
        <w:rPr>
          <w:rFonts w:cstheme="minorHAnsi"/>
          <w:sz w:val="28"/>
          <w:szCs w:val="28"/>
        </w:rPr>
        <w:br/>
      </w:r>
      <w:r w:rsidR="007A4AA5" w:rsidRPr="00132317">
        <w:rPr>
          <w:rFonts w:cstheme="minorHAnsi"/>
          <w:sz w:val="28"/>
          <w:szCs w:val="28"/>
        </w:rPr>
        <w:t>The seven Health Boards must focus on</w:t>
      </w:r>
      <w:r w:rsidR="00964564" w:rsidRPr="00132317">
        <w:rPr>
          <w:rFonts w:cstheme="minorHAnsi"/>
          <w:sz w:val="28"/>
          <w:szCs w:val="28"/>
        </w:rPr>
        <w:t>:</w:t>
      </w:r>
    </w:p>
    <w:p w14:paraId="7FDA6E84" w14:textId="44610665" w:rsidR="00CD398B" w:rsidRPr="00132317" w:rsidRDefault="007A4AA5" w:rsidP="00CD398B">
      <w:pPr>
        <w:rPr>
          <w:rFonts w:cstheme="minorHAnsi"/>
          <w:sz w:val="28"/>
          <w:szCs w:val="28"/>
        </w:rPr>
      </w:pPr>
      <w:r w:rsidRPr="00132317">
        <w:rPr>
          <w:rFonts w:cstheme="minorHAnsi"/>
          <w:sz w:val="28"/>
          <w:szCs w:val="28"/>
        </w:rPr>
        <w:t>Changing behaviour not structures</w:t>
      </w:r>
      <w:r w:rsidRPr="00132317">
        <w:rPr>
          <w:rFonts w:cstheme="minorHAnsi"/>
          <w:sz w:val="28"/>
          <w:szCs w:val="28"/>
        </w:rPr>
        <w:br/>
        <w:t>Collaboration not confrontation</w:t>
      </w:r>
      <w:r w:rsidRPr="00132317">
        <w:rPr>
          <w:rFonts w:cstheme="minorHAnsi"/>
          <w:sz w:val="28"/>
          <w:szCs w:val="28"/>
        </w:rPr>
        <w:br/>
        <w:t>Planning not commissioning Whole systems not hospitals</w:t>
      </w:r>
      <w:r w:rsidR="00A4204B" w:rsidRPr="00132317">
        <w:rPr>
          <w:rFonts w:cstheme="minorHAnsi"/>
          <w:sz w:val="28"/>
          <w:szCs w:val="28"/>
        </w:rPr>
        <w:br/>
      </w:r>
      <w:r w:rsidRPr="00132317">
        <w:rPr>
          <w:rFonts w:cstheme="minorHAnsi"/>
          <w:sz w:val="28"/>
          <w:szCs w:val="28"/>
        </w:rPr>
        <w:t>Clinical engagement</w:t>
      </w:r>
      <w:r w:rsidR="00A4204B" w:rsidRPr="00132317">
        <w:rPr>
          <w:rFonts w:cstheme="minorHAnsi"/>
          <w:sz w:val="28"/>
          <w:szCs w:val="28"/>
        </w:rPr>
        <w:br/>
      </w:r>
      <w:r w:rsidRPr="00132317">
        <w:rPr>
          <w:rFonts w:cstheme="minorHAnsi"/>
          <w:sz w:val="28"/>
          <w:szCs w:val="28"/>
        </w:rPr>
        <w:t>Partnership working</w:t>
      </w:r>
      <w:r w:rsidR="00A4204B" w:rsidRPr="00132317">
        <w:rPr>
          <w:rFonts w:cstheme="minorHAnsi"/>
          <w:sz w:val="28"/>
          <w:szCs w:val="28"/>
        </w:rPr>
        <w:t xml:space="preserve"> </w:t>
      </w:r>
      <w:r w:rsidRPr="00132317">
        <w:rPr>
          <w:rFonts w:cstheme="minorHAnsi"/>
          <w:sz w:val="28"/>
          <w:szCs w:val="28"/>
        </w:rPr>
        <w:t>and Wellness not illnes</w:t>
      </w:r>
      <w:r w:rsidR="00A4204B" w:rsidRPr="00132317">
        <w:rPr>
          <w:rFonts w:cstheme="minorHAnsi"/>
          <w:sz w:val="28"/>
          <w:szCs w:val="28"/>
        </w:rPr>
        <w:t>s</w:t>
      </w:r>
      <w:r w:rsidRPr="00132317">
        <w:rPr>
          <w:rFonts w:cstheme="minorHAnsi"/>
          <w:sz w:val="28"/>
          <w:szCs w:val="28"/>
        </w:rPr>
        <w:br/>
      </w:r>
      <w:r w:rsidR="00CD398B" w:rsidRPr="00132317">
        <w:rPr>
          <w:rFonts w:cstheme="minorHAnsi"/>
          <w:sz w:val="28"/>
          <w:szCs w:val="28"/>
        </w:rPr>
        <w:br/>
      </w:r>
      <w:r w:rsidR="00CD398B" w:rsidRPr="00132317">
        <w:rPr>
          <w:rFonts w:cstheme="minorHAnsi"/>
          <w:sz w:val="28"/>
          <w:szCs w:val="28"/>
        </w:rPr>
        <w:br/>
      </w:r>
      <w:r w:rsidR="00B02A88" w:rsidRPr="00132317">
        <w:rPr>
          <w:rFonts w:cstheme="minorHAnsi"/>
          <w:sz w:val="28"/>
          <w:szCs w:val="28"/>
        </w:rPr>
        <w:br/>
      </w:r>
      <w:r w:rsidR="00B02A88" w:rsidRPr="00132317">
        <w:rPr>
          <w:rFonts w:cstheme="minorHAnsi"/>
          <w:b/>
          <w:bCs/>
          <w:sz w:val="28"/>
          <w:szCs w:val="28"/>
        </w:rPr>
        <w:t>Powys health board</w:t>
      </w:r>
      <w:r w:rsidRPr="00132317">
        <w:rPr>
          <w:rFonts w:cstheme="minorHAnsi"/>
          <w:sz w:val="28"/>
          <w:szCs w:val="28"/>
        </w:rPr>
        <w:br/>
      </w:r>
      <w:r w:rsidR="00B02A88" w:rsidRPr="00132317">
        <w:rPr>
          <w:rFonts w:cstheme="minorHAnsi"/>
          <w:sz w:val="28"/>
          <w:szCs w:val="28"/>
        </w:rPr>
        <w:br/>
      </w:r>
      <w:r w:rsidR="00CD398B" w:rsidRPr="00132317">
        <w:rPr>
          <w:rFonts w:cstheme="minorHAnsi"/>
          <w:sz w:val="28"/>
          <w:szCs w:val="28"/>
        </w:rPr>
        <w:t xml:space="preserve">Powys is one of the most rural countries in the UK  whilst the county has 25percent of the land mass only 4 percent is the </w:t>
      </w:r>
      <w:proofErr w:type="spellStart"/>
      <w:r w:rsidR="00CD398B" w:rsidRPr="00132317">
        <w:rPr>
          <w:rFonts w:cstheme="minorHAnsi"/>
          <w:sz w:val="28"/>
          <w:szCs w:val="28"/>
        </w:rPr>
        <w:t>population</w:t>
      </w:r>
      <w:r w:rsidR="00E45AF0">
        <w:rPr>
          <w:rFonts w:cstheme="minorHAnsi"/>
          <w:sz w:val="28"/>
          <w:szCs w:val="28"/>
        </w:rPr>
        <w:t>.</w:t>
      </w:r>
      <w:r w:rsidR="00CD398B" w:rsidRPr="00132317">
        <w:rPr>
          <w:rFonts w:cstheme="minorHAnsi"/>
          <w:sz w:val="28"/>
          <w:szCs w:val="28"/>
        </w:rPr>
        <w:t>Powys</w:t>
      </w:r>
      <w:proofErr w:type="spellEnd"/>
      <w:r w:rsidR="00CD398B" w:rsidRPr="00132317">
        <w:rPr>
          <w:rFonts w:cstheme="minorHAnsi"/>
          <w:sz w:val="28"/>
          <w:szCs w:val="28"/>
        </w:rPr>
        <w:t xml:space="preserve"> NHS wales </w:t>
      </w:r>
      <w:r w:rsidR="00CD398B" w:rsidRPr="00132317">
        <w:rPr>
          <w:rFonts w:cstheme="minorHAnsi"/>
          <w:sz w:val="28"/>
          <w:szCs w:val="28"/>
        </w:rPr>
        <w:lastRenderedPageBreak/>
        <w:t xml:space="preserve">(2019) states </w:t>
      </w:r>
      <w:r w:rsidR="00B02A88" w:rsidRPr="00132317">
        <w:rPr>
          <w:rFonts w:cstheme="minorHAnsi"/>
          <w:sz w:val="28"/>
          <w:szCs w:val="28"/>
        </w:rPr>
        <w:t xml:space="preserve"> it </w:t>
      </w:r>
      <w:r w:rsidR="009D1845" w:rsidRPr="00132317">
        <w:rPr>
          <w:rFonts w:cstheme="minorHAnsi"/>
          <w:sz w:val="28"/>
          <w:szCs w:val="28"/>
        </w:rPr>
        <w:t xml:space="preserve"> a</w:t>
      </w:r>
      <w:r w:rsidR="00CD398B" w:rsidRPr="00132317">
        <w:rPr>
          <w:rFonts w:cstheme="minorHAnsi"/>
          <w:sz w:val="28"/>
          <w:szCs w:val="28"/>
        </w:rPr>
        <w:t xml:space="preserve"> commissioning organisation, A plan was put in to place Integrated Medium-term plan (IMTP) which as required under the NHS wales finance act (2014) It’s a commissioning organisation, whilst a large percentage of the budget is devoted to NHS services, 2.5 million of service delivery is commissioned through the third sector. </w:t>
      </w:r>
      <w:r w:rsidR="00CD398B" w:rsidRPr="00132317">
        <w:rPr>
          <w:rFonts w:cstheme="minorHAnsi"/>
          <w:sz w:val="28"/>
          <w:szCs w:val="28"/>
        </w:rPr>
        <w:br/>
      </w:r>
      <w:r w:rsidR="00CD398B" w:rsidRPr="00132317">
        <w:rPr>
          <w:rFonts w:cstheme="minorHAnsi"/>
          <w:b/>
          <w:bCs/>
          <w:sz w:val="28"/>
          <w:szCs w:val="28"/>
        </w:rPr>
        <w:br/>
        <w:t>Abertawe Bro Morgannwg University Health Board</w:t>
      </w:r>
      <w:r w:rsidR="00CD398B" w:rsidRPr="00132317">
        <w:rPr>
          <w:rFonts w:cstheme="minorHAnsi"/>
          <w:sz w:val="28"/>
          <w:szCs w:val="28"/>
        </w:rPr>
        <w:t xml:space="preserve"> </w:t>
      </w:r>
      <w:r w:rsidR="00CD398B" w:rsidRPr="00132317">
        <w:rPr>
          <w:rFonts w:cstheme="minorHAnsi"/>
          <w:sz w:val="28"/>
          <w:szCs w:val="28"/>
        </w:rPr>
        <w:br/>
      </w:r>
      <w:r w:rsidR="00E45AF0">
        <w:rPr>
          <w:rFonts w:cstheme="minorHAnsi"/>
          <w:sz w:val="28"/>
          <w:szCs w:val="28"/>
        </w:rPr>
        <w:br/>
      </w:r>
      <w:r w:rsidR="00CD398B" w:rsidRPr="00132317">
        <w:rPr>
          <w:rFonts w:cstheme="minorHAnsi"/>
          <w:sz w:val="28"/>
          <w:szCs w:val="28"/>
        </w:rPr>
        <w:t xml:space="preserve"> </w:t>
      </w:r>
      <w:r w:rsidR="009D1845" w:rsidRPr="00132317">
        <w:rPr>
          <w:rFonts w:cstheme="minorHAnsi"/>
          <w:sz w:val="28"/>
          <w:szCs w:val="28"/>
        </w:rPr>
        <w:t xml:space="preserve">This is </w:t>
      </w:r>
      <w:r w:rsidR="00CD398B" w:rsidRPr="00132317">
        <w:rPr>
          <w:rFonts w:cstheme="minorHAnsi"/>
          <w:sz w:val="28"/>
          <w:szCs w:val="28"/>
        </w:rPr>
        <w:t>one of the most densely populated in Wales with some 17 percent of Wales’ population. This equates to 499,400 people. 45.7 per cent of the LHB’s residents live in Swansea with 27.5 per cent and 26.8 per cent living in Neath Port Talbot and Bridgend local authority areas respectively.</w:t>
      </w:r>
      <w:r w:rsidR="00CD398B" w:rsidRPr="00132317">
        <w:rPr>
          <w:rFonts w:cstheme="minorHAnsi"/>
          <w:sz w:val="28"/>
          <w:szCs w:val="28"/>
        </w:rPr>
        <w:br/>
      </w:r>
      <w:r w:rsidR="00CD398B" w:rsidRPr="00132317">
        <w:rPr>
          <w:rFonts w:cstheme="minorHAnsi"/>
          <w:sz w:val="28"/>
          <w:szCs w:val="28"/>
        </w:rPr>
        <w:br/>
      </w:r>
      <w:r w:rsidR="00CD398B" w:rsidRPr="00132317">
        <w:rPr>
          <w:rFonts w:cstheme="minorHAnsi"/>
          <w:sz w:val="28"/>
          <w:szCs w:val="28"/>
        </w:rPr>
        <w:br/>
      </w:r>
      <w:r w:rsidR="00CD398B" w:rsidRPr="00132317">
        <w:rPr>
          <w:rFonts w:cstheme="minorHAnsi"/>
          <w:b/>
          <w:bCs/>
          <w:sz w:val="28"/>
          <w:szCs w:val="28"/>
        </w:rPr>
        <w:t>Betsi Cadwaladr University Health Board</w:t>
      </w:r>
      <w:r w:rsidR="00CD398B" w:rsidRPr="00132317">
        <w:rPr>
          <w:rFonts w:cstheme="minorHAnsi"/>
          <w:sz w:val="28"/>
          <w:szCs w:val="28"/>
        </w:rPr>
        <w:t xml:space="preserve">  </w:t>
      </w:r>
    </w:p>
    <w:p w14:paraId="79CEAE91" w14:textId="47F2F61F" w:rsidR="00CD398B" w:rsidRPr="00132317" w:rsidRDefault="00CD398B" w:rsidP="00CD398B">
      <w:pPr>
        <w:spacing w:line="336" w:lineRule="atLeast"/>
        <w:textAlignment w:val="baseline"/>
        <w:rPr>
          <w:rFonts w:cstheme="minorHAnsi"/>
          <w:sz w:val="28"/>
          <w:szCs w:val="28"/>
        </w:rPr>
      </w:pPr>
      <w:r w:rsidRPr="00132317">
        <w:rPr>
          <w:rFonts w:cstheme="minorHAnsi"/>
          <w:sz w:val="28"/>
          <w:szCs w:val="28"/>
        </w:rPr>
        <w:t>The LHB covers almost a third of Wales landmass and is the largest in terms of population</w:t>
      </w:r>
      <w:r w:rsidR="00E036D7" w:rsidRPr="00132317">
        <w:rPr>
          <w:rFonts w:cstheme="minorHAnsi"/>
          <w:sz w:val="28"/>
          <w:szCs w:val="28"/>
        </w:rPr>
        <w:t>, which</w:t>
      </w:r>
      <w:r w:rsidRPr="00132317">
        <w:rPr>
          <w:rFonts w:cstheme="minorHAnsi"/>
          <w:sz w:val="28"/>
          <w:szCs w:val="28"/>
        </w:rPr>
        <w:t xml:space="preserve"> includes 23 per cent of Wales population or 678,500 people in the area. </w:t>
      </w:r>
      <w:r w:rsidRPr="00132317">
        <w:rPr>
          <w:rFonts w:eastAsia="Times New Roman" w:cstheme="minorHAnsi"/>
          <w:color w:val="000000"/>
          <w:sz w:val="28"/>
          <w:szCs w:val="28"/>
          <w:lang w:eastAsia="en-GB"/>
        </w:rPr>
        <w:t xml:space="preserve">The </w:t>
      </w:r>
      <w:r w:rsidR="00E036D7" w:rsidRPr="00132317">
        <w:rPr>
          <w:rFonts w:eastAsia="Times New Roman" w:cstheme="minorHAnsi"/>
          <w:color w:val="000000"/>
          <w:sz w:val="28"/>
          <w:szCs w:val="28"/>
          <w:lang w:eastAsia="en-GB"/>
        </w:rPr>
        <w:t>h</w:t>
      </w:r>
      <w:r w:rsidRPr="00132317">
        <w:rPr>
          <w:rFonts w:eastAsia="Times New Roman" w:cstheme="minorHAnsi"/>
          <w:color w:val="000000"/>
          <w:sz w:val="28"/>
          <w:szCs w:val="28"/>
          <w:lang w:eastAsia="en-GB"/>
        </w:rPr>
        <w:t xml:space="preserve">ealth </w:t>
      </w:r>
      <w:r w:rsidR="00E036D7" w:rsidRPr="00132317">
        <w:rPr>
          <w:rFonts w:eastAsia="Times New Roman" w:cstheme="minorHAnsi"/>
          <w:color w:val="000000"/>
          <w:sz w:val="28"/>
          <w:szCs w:val="28"/>
          <w:lang w:eastAsia="en-GB"/>
        </w:rPr>
        <w:t>b</w:t>
      </w:r>
      <w:r w:rsidRPr="00132317">
        <w:rPr>
          <w:rFonts w:eastAsia="Times New Roman" w:cstheme="minorHAnsi"/>
          <w:color w:val="000000"/>
          <w:sz w:val="28"/>
          <w:szCs w:val="28"/>
          <w:lang w:eastAsia="en-GB"/>
        </w:rPr>
        <w:t>oard has a budget of £1.3 billion and a workforce of approximately 16,500.This health board has  three main hospitals</w:t>
      </w:r>
      <w:r w:rsidR="00135B86" w:rsidRPr="00132317">
        <w:rPr>
          <w:rFonts w:eastAsia="Times New Roman" w:cstheme="minorHAnsi"/>
          <w:color w:val="000000"/>
          <w:sz w:val="28"/>
          <w:szCs w:val="28"/>
          <w:lang w:eastAsia="en-GB"/>
        </w:rPr>
        <w:t xml:space="preserve"> and </w:t>
      </w:r>
      <w:r w:rsidRPr="00132317">
        <w:rPr>
          <w:rFonts w:eastAsia="Times New Roman" w:cstheme="minorHAnsi"/>
          <w:color w:val="000000"/>
          <w:sz w:val="28"/>
          <w:szCs w:val="28"/>
          <w:lang w:eastAsia="en-GB"/>
        </w:rPr>
        <w:t xml:space="preserve"> also coordinates the work of 109 GP practices and NHS services provided by dentists, opticians and pharmacists in </w:t>
      </w:r>
      <w:r w:rsidR="00E036D7" w:rsidRPr="00132317">
        <w:rPr>
          <w:rFonts w:eastAsia="Times New Roman" w:cstheme="minorHAnsi"/>
          <w:color w:val="000000"/>
          <w:sz w:val="28"/>
          <w:szCs w:val="28"/>
          <w:lang w:eastAsia="en-GB"/>
        </w:rPr>
        <w:t>n</w:t>
      </w:r>
      <w:r w:rsidRPr="00132317">
        <w:rPr>
          <w:rFonts w:eastAsia="Times New Roman" w:cstheme="minorHAnsi"/>
          <w:color w:val="000000"/>
          <w:sz w:val="28"/>
          <w:szCs w:val="28"/>
          <w:lang w:eastAsia="en-GB"/>
        </w:rPr>
        <w:t>orth Wales.</w:t>
      </w:r>
      <w:r w:rsidRPr="00132317">
        <w:rPr>
          <w:rFonts w:eastAsia="Times New Roman" w:cstheme="minorHAnsi"/>
          <w:color w:val="000000"/>
          <w:sz w:val="28"/>
          <w:szCs w:val="28"/>
          <w:lang w:eastAsia="en-GB"/>
        </w:rPr>
        <w:br/>
      </w:r>
      <w:r w:rsidRPr="00132317">
        <w:rPr>
          <w:rFonts w:eastAsia="Times New Roman" w:cstheme="minorHAnsi"/>
          <w:color w:val="000000"/>
          <w:sz w:val="28"/>
          <w:szCs w:val="28"/>
          <w:lang w:eastAsia="en-GB"/>
        </w:rPr>
        <w:br/>
      </w:r>
      <w:r w:rsidRPr="00132317">
        <w:rPr>
          <w:rFonts w:cstheme="minorHAnsi"/>
          <w:b/>
          <w:bCs/>
          <w:color w:val="000000"/>
          <w:sz w:val="28"/>
          <w:szCs w:val="28"/>
          <w:shd w:val="clear" w:color="auto" w:fill="FFFFFF"/>
        </w:rPr>
        <w:t>Aneurin Bevan University Health Board</w:t>
      </w:r>
      <w:r w:rsidRPr="00132317">
        <w:rPr>
          <w:rFonts w:cstheme="minorHAnsi"/>
          <w:color w:val="000000"/>
          <w:sz w:val="28"/>
          <w:szCs w:val="28"/>
          <w:shd w:val="clear" w:color="auto" w:fill="FFFFFF"/>
        </w:rPr>
        <w:t xml:space="preserve"> </w:t>
      </w:r>
      <w:r w:rsidRPr="00132317">
        <w:rPr>
          <w:rFonts w:cstheme="minorHAnsi"/>
          <w:color w:val="000000"/>
          <w:sz w:val="28"/>
          <w:szCs w:val="28"/>
          <w:shd w:val="clear" w:color="auto" w:fill="FFFFFF"/>
        </w:rPr>
        <w:br/>
        <w:t>it’s the operational name of Aneurin Bevan University Local Health Board. The Health Board covers the areas of Blaenau Gwent, Caerphilly, Monmouthshire, Newport, Torfaen and South Powys.</w:t>
      </w:r>
      <w:r w:rsidRPr="00132317">
        <w:rPr>
          <w:rFonts w:cstheme="minorHAnsi"/>
          <w:color w:val="000000"/>
          <w:sz w:val="28"/>
          <w:szCs w:val="28"/>
        </w:rPr>
        <w:br/>
      </w:r>
      <w:r w:rsidRPr="00132317">
        <w:rPr>
          <w:rFonts w:cstheme="minorHAnsi"/>
          <w:color w:val="000000"/>
          <w:sz w:val="28"/>
          <w:szCs w:val="28"/>
          <w:shd w:val="clear" w:color="auto" w:fill="FFFFFF"/>
        </w:rPr>
        <w:t xml:space="preserve">The Health Board employs over 13,000 staff, The </w:t>
      </w:r>
      <w:r w:rsidR="00E036D7" w:rsidRPr="00132317">
        <w:rPr>
          <w:rFonts w:cstheme="minorHAnsi"/>
          <w:color w:val="000000"/>
          <w:sz w:val="28"/>
          <w:szCs w:val="28"/>
          <w:shd w:val="clear" w:color="auto" w:fill="FFFFFF"/>
        </w:rPr>
        <w:t>h</w:t>
      </w:r>
      <w:r w:rsidRPr="00132317">
        <w:rPr>
          <w:rFonts w:cstheme="minorHAnsi"/>
          <w:color w:val="000000"/>
          <w:sz w:val="28"/>
          <w:szCs w:val="28"/>
          <w:shd w:val="clear" w:color="auto" w:fill="FFFFFF"/>
        </w:rPr>
        <w:t xml:space="preserve">ealth </w:t>
      </w:r>
      <w:r w:rsidR="00E036D7" w:rsidRPr="00132317">
        <w:rPr>
          <w:rFonts w:cstheme="minorHAnsi"/>
          <w:color w:val="000000"/>
          <w:sz w:val="28"/>
          <w:szCs w:val="28"/>
          <w:shd w:val="clear" w:color="auto" w:fill="FFFFFF"/>
        </w:rPr>
        <w:t>b</w:t>
      </w:r>
      <w:r w:rsidRPr="00132317">
        <w:rPr>
          <w:rFonts w:cstheme="minorHAnsi"/>
          <w:color w:val="000000"/>
          <w:sz w:val="28"/>
          <w:szCs w:val="28"/>
          <w:shd w:val="clear" w:color="auto" w:fill="FFFFFF"/>
        </w:rPr>
        <w:t xml:space="preserve">oard is supported by the </w:t>
      </w:r>
      <w:r w:rsidR="00E036D7" w:rsidRPr="00132317">
        <w:rPr>
          <w:rFonts w:cstheme="minorHAnsi"/>
          <w:color w:val="000000"/>
          <w:sz w:val="28"/>
          <w:szCs w:val="28"/>
          <w:shd w:val="clear" w:color="auto" w:fill="FFFFFF"/>
        </w:rPr>
        <w:t>s</w:t>
      </w:r>
      <w:r w:rsidRPr="00132317">
        <w:rPr>
          <w:rFonts w:cstheme="minorHAnsi"/>
          <w:color w:val="000000"/>
          <w:sz w:val="28"/>
          <w:szCs w:val="28"/>
          <w:shd w:val="clear" w:color="auto" w:fill="FFFFFF"/>
        </w:rPr>
        <w:t xml:space="preserve">enior </w:t>
      </w:r>
      <w:r w:rsidR="00E036D7" w:rsidRPr="00132317">
        <w:rPr>
          <w:rFonts w:cstheme="minorHAnsi"/>
          <w:color w:val="000000"/>
          <w:sz w:val="28"/>
          <w:szCs w:val="28"/>
          <w:shd w:val="clear" w:color="auto" w:fill="FFFFFF"/>
        </w:rPr>
        <w:t>m</w:t>
      </w:r>
      <w:r w:rsidRPr="00132317">
        <w:rPr>
          <w:rFonts w:cstheme="minorHAnsi"/>
          <w:color w:val="000000"/>
          <w:sz w:val="28"/>
          <w:szCs w:val="28"/>
          <w:shd w:val="clear" w:color="auto" w:fill="FFFFFF"/>
        </w:rPr>
        <w:t xml:space="preserve">anagement </w:t>
      </w:r>
      <w:r w:rsidR="00E036D7" w:rsidRPr="00132317">
        <w:rPr>
          <w:rFonts w:cstheme="minorHAnsi"/>
          <w:color w:val="000000"/>
          <w:sz w:val="28"/>
          <w:szCs w:val="28"/>
          <w:shd w:val="clear" w:color="auto" w:fill="FFFFFF"/>
        </w:rPr>
        <w:t>t</w:t>
      </w:r>
      <w:r w:rsidRPr="00132317">
        <w:rPr>
          <w:rFonts w:cstheme="minorHAnsi"/>
          <w:color w:val="000000"/>
          <w:sz w:val="28"/>
          <w:szCs w:val="28"/>
          <w:shd w:val="clear" w:color="auto" w:fill="FFFFFF"/>
        </w:rPr>
        <w:t xml:space="preserve">eam and lead by a chairman, non-executive directive and the chief executive and other executive directors. </w:t>
      </w:r>
    </w:p>
    <w:p w14:paraId="0EE78F66" w14:textId="35FCF10D" w:rsidR="00D51E73" w:rsidRPr="00132317" w:rsidRDefault="00D51E73" w:rsidP="00D51E73">
      <w:pPr>
        <w:rPr>
          <w:rFonts w:cstheme="minorHAnsi"/>
          <w:b/>
          <w:bCs/>
          <w:sz w:val="28"/>
          <w:szCs w:val="28"/>
        </w:rPr>
      </w:pPr>
      <w:r w:rsidRPr="00132317">
        <w:rPr>
          <w:rFonts w:cstheme="minorHAnsi"/>
          <w:b/>
          <w:bCs/>
          <w:sz w:val="28"/>
          <w:szCs w:val="28"/>
        </w:rPr>
        <w:br/>
        <w:t xml:space="preserve">Cwm </w:t>
      </w:r>
      <w:proofErr w:type="spellStart"/>
      <w:r w:rsidRPr="00132317">
        <w:rPr>
          <w:rFonts w:cstheme="minorHAnsi"/>
          <w:b/>
          <w:bCs/>
          <w:sz w:val="28"/>
          <w:szCs w:val="28"/>
        </w:rPr>
        <w:t>Taf</w:t>
      </w:r>
      <w:proofErr w:type="spellEnd"/>
      <w:r w:rsidRPr="00132317">
        <w:rPr>
          <w:rFonts w:cstheme="minorHAnsi"/>
          <w:b/>
          <w:bCs/>
          <w:sz w:val="28"/>
          <w:szCs w:val="28"/>
        </w:rPr>
        <w:t xml:space="preserve"> Health Board </w:t>
      </w:r>
    </w:p>
    <w:p w14:paraId="4FC8E2BB" w14:textId="1D1FD53B" w:rsidR="00DC3E19" w:rsidRPr="00132317" w:rsidRDefault="00D51E73" w:rsidP="00DC3E19">
      <w:pPr>
        <w:rPr>
          <w:rFonts w:cstheme="minorHAnsi"/>
          <w:sz w:val="28"/>
          <w:szCs w:val="28"/>
        </w:rPr>
      </w:pPr>
      <w:r w:rsidRPr="00132317">
        <w:rPr>
          <w:rFonts w:cstheme="minorHAnsi"/>
          <w:sz w:val="28"/>
          <w:szCs w:val="28"/>
        </w:rPr>
        <w:t>The LHB covers only three per cent of Wale</w:t>
      </w:r>
      <w:r w:rsidR="00E45AF0">
        <w:rPr>
          <w:rFonts w:cstheme="minorHAnsi"/>
          <w:sz w:val="28"/>
          <w:szCs w:val="28"/>
        </w:rPr>
        <w:t>s</w:t>
      </w:r>
      <w:r w:rsidRPr="00132317">
        <w:rPr>
          <w:rFonts w:cstheme="minorHAnsi"/>
          <w:sz w:val="28"/>
          <w:szCs w:val="28"/>
        </w:rPr>
        <w:t xml:space="preserve"> but is the second most densely populated area. It has 10 per cent of Wales</w:t>
      </w:r>
      <w:r w:rsidR="00E45AF0">
        <w:rPr>
          <w:rFonts w:cstheme="minorHAnsi"/>
          <w:sz w:val="28"/>
          <w:szCs w:val="28"/>
        </w:rPr>
        <w:t xml:space="preserve"> </w:t>
      </w:r>
      <w:r w:rsidRPr="00132317">
        <w:rPr>
          <w:rFonts w:cstheme="minorHAnsi"/>
          <w:sz w:val="28"/>
          <w:szCs w:val="28"/>
        </w:rPr>
        <w:t>population or 289,400 people in the area.</w:t>
      </w:r>
      <w:r w:rsidR="00DC3E19" w:rsidRPr="00132317">
        <w:rPr>
          <w:rFonts w:cstheme="minorHAnsi"/>
          <w:sz w:val="28"/>
          <w:szCs w:val="28"/>
        </w:rPr>
        <w:br/>
      </w:r>
      <w:r w:rsidR="00DC3E19" w:rsidRPr="00132317">
        <w:rPr>
          <w:rFonts w:cstheme="minorHAnsi"/>
          <w:sz w:val="28"/>
          <w:szCs w:val="28"/>
        </w:rPr>
        <w:br/>
      </w:r>
      <w:r w:rsidR="00DC3E19" w:rsidRPr="00132317">
        <w:rPr>
          <w:rFonts w:cstheme="minorHAnsi"/>
          <w:b/>
          <w:bCs/>
          <w:sz w:val="28"/>
          <w:szCs w:val="28"/>
        </w:rPr>
        <w:t>Hywel Dda Health Board</w:t>
      </w:r>
      <w:r w:rsidR="00DC3E19" w:rsidRPr="00132317">
        <w:rPr>
          <w:rFonts w:cstheme="minorHAnsi"/>
          <w:sz w:val="28"/>
          <w:szCs w:val="28"/>
        </w:rPr>
        <w:t xml:space="preserve"> </w:t>
      </w:r>
    </w:p>
    <w:p w14:paraId="68AF0529" w14:textId="77777777" w:rsidR="00DC3E19" w:rsidRPr="00132317" w:rsidRDefault="00DC3E19" w:rsidP="00DC3E19">
      <w:pPr>
        <w:rPr>
          <w:rFonts w:cstheme="minorHAnsi"/>
          <w:sz w:val="28"/>
          <w:szCs w:val="28"/>
        </w:rPr>
      </w:pPr>
      <w:r w:rsidRPr="00132317">
        <w:rPr>
          <w:rFonts w:cstheme="minorHAnsi"/>
          <w:sz w:val="28"/>
          <w:szCs w:val="28"/>
        </w:rPr>
        <w:t xml:space="preserve"> </w:t>
      </w:r>
    </w:p>
    <w:p w14:paraId="6C51D3D8" w14:textId="41521EE1" w:rsidR="00244881" w:rsidRPr="00FF28D2" w:rsidRDefault="00DC3E19" w:rsidP="004F5774">
      <w:pPr>
        <w:rPr>
          <w:rFonts w:cstheme="minorHAnsi"/>
          <w:sz w:val="28"/>
          <w:szCs w:val="28"/>
        </w:rPr>
      </w:pPr>
      <w:r w:rsidRPr="00132317">
        <w:rPr>
          <w:rFonts w:cstheme="minorHAnsi"/>
          <w:sz w:val="28"/>
          <w:szCs w:val="28"/>
        </w:rPr>
        <w:lastRenderedPageBreak/>
        <w:t>The LHB covers a quarter of Wales landmass and is the second most sparsely populated area. It has 13 per cent of Wales</w:t>
      </w:r>
      <w:r w:rsidR="00E45AF0">
        <w:rPr>
          <w:rFonts w:cstheme="minorHAnsi"/>
          <w:sz w:val="28"/>
          <w:szCs w:val="28"/>
        </w:rPr>
        <w:t xml:space="preserve"> </w:t>
      </w:r>
      <w:r w:rsidRPr="00132317">
        <w:rPr>
          <w:rFonts w:cstheme="minorHAnsi"/>
          <w:sz w:val="28"/>
          <w:szCs w:val="28"/>
        </w:rPr>
        <w:t>population or 375,200 people in the area. Carmarthenshire is the most populated local authority area within the LHB with 47.9 per cent of the population, followed by 31.4 per cent in Pembrokeshire and 20.7 per cent in Ceredigion</w:t>
      </w:r>
      <w:r w:rsidR="00E45AF0">
        <w:rPr>
          <w:rFonts w:cstheme="minorHAnsi"/>
          <w:sz w:val="28"/>
          <w:szCs w:val="28"/>
        </w:rPr>
        <w:t>.</w:t>
      </w:r>
      <w:r w:rsidR="00EC4E11" w:rsidRPr="00132317">
        <w:rPr>
          <w:rFonts w:cstheme="minorHAnsi"/>
          <w:sz w:val="28"/>
          <w:szCs w:val="28"/>
        </w:rPr>
        <w:br/>
      </w:r>
      <w:r w:rsidR="00EC4E11" w:rsidRPr="00132317">
        <w:rPr>
          <w:rFonts w:cstheme="minorHAnsi"/>
          <w:b/>
          <w:bCs/>
          <w:sz w:val="28"/>
          <w:szCs w:val="28"/>
        </w:rPr>
        <w:br/>
        <w:t>Cardiff and Vale University Health Board</w:t>
      </w:r>
      <w:r w:rsidR="00E45AF0">
        <w:rPr>
          <w:rFonts w:cstheme="minorHAnsi"/>
          <w:b/>
          <w:bCs/>
          <w:sz w:val="28"/>
          <w:szCs w:val="28"/>
        </w:rPr>
        <w:br/>
      </w:r>
      <w:r w:rsidR="00EC4E11" w:rsidRPr="00132317">
        <w:rPr>
          <w:rFonts w:cstheme="minorHAnsi"/>
          <w:sz w:val="28"/>
          <w:szCs w:val="28"/>
        </w:rPr>
        <w:t xml:space="preserve"> The LHB is the smallest in terms of area but the most densely populated in Wales. It has 14.9 per cent of Wales’ population or 445,000 people in the area. 72.1 per cent of the population live in Cardiff and 27.9 per cent living in the Vale of Glamorgan.</w:t>
      </w:r>
      <w:r w:rsidR="007A4AA5" w:rsidRPr="00132317">
        <w:rPr>
          <w:rFonts w:cstheme="minorHAnsi"/>
          <w:sz w:val="28"/>
          <w:szCs w:val="28"/>
        </w:rPr>
        <w:br/>
      </w:r>
      <w:r w:rsidR="00FF2C78" w:rsidRPr="00132317">
        <w:rPr>
          <w:rFonts w:cstheme="minorHAnsi"/>
          <w:sz w:val="28"/>
          <w:szCs w:val="28"/>
        </w:rPr>
        <w:br/>
      </w:r>
      <w:r w:rsidR="00A726ED" w:rsidRPr="00132317">
        <w:rPr>
          <w:rFonts w:cstheme="minorHAnsi"/>
          <w:sz w:val="28"/>
          <w:szCs w:val="28"/>
        </w:rPr>
        <w:t xml:space="preserve">Bate and Baker (2016) proposes that </w:t>
      </w:r>
      <w:r w:rsidR="007F0FAE" w:rsidRPr="00132317">
        <w:rPr>
          <w:rFonts w:cstheme="minorHAnsi"/>
          <w:sz w:val="28"/>
          <w:szCs w:val="28"/>
        </w:rPr>
        <w:t>r</w:t>
      </w:r>
      <w:r w:rsidR="00EE095B" w:rsidRPr="00132317">
        <w:rPr>
          <w:rFonts w:cstheme="minorHAnsi"/>
          <w:sz w:val="28"/>
          <w:szCs w:val="28"/>
        </w:rPr>
        <w:t xml:space="preserve">esponsibility for the NHS in Wales has been devolved to the Welsh Government since 1999. </w:t>
      </w:r>
      <w:r w:rsidR="00091F39" w:rsidRPr="00132317">
        <w:rPr>
          <w:rFonts w:cstheme="minorHAnsi"/>
          <w:sz w:val="28"/>
          <w:szCs w:val="28"/>
        </w:rPr>
        <w:t>but the difference between NHS Wales and Engl</w:t>
      </w:r>
      <w:r w:rsidR="00FA440E" w:rsidRPr="00132317">
        <w:rPr>
          <w:rFonts w:cstheme="minorHAnsi"/>
          <w:sz w:val="28"/>
          <w:szCs w:val="28"/>
        </w:rPr>
        <w:t>and</w:t>
      </w:r>
      <w:r w:rsidR="00091F39" w:rsidRPr="00132317">
        <w:rPr>
          <w:rFonts w:cstheme="minorHAnsi"/>
          <w:sz w:val="28"/>
          <w:szCs w:val="28"/>
        </w:rPr>
        <w:t xml:space="preserve"> is </w:t>
      </w:r>
      <w:r w:rsidR="00EE095B" w:rsidRPr="00132317">
        <w:rPr>
          <w:rFonts w:cstheme="minorHAnsi"/>
          <w:sz w:val="28"/>
          <w:szCs w:val="28"/>
        </w:rPr>
        <w:t xml:space="preserve">the ‘purchaser-provider split’ – in Wales, Local Health </w:t>
      </w:r>
      <w:r w:rsidR="00EA2CE9" w:rsidRPr="00132317">
        <w:rPr>
          <w:rFonts w:cstheme="minorHAnsi"/>
          <w:sz w:val="28"/>
          <w:szCs w:val="28"/>
        </w:rPr>
        <w:t>Boards are</w:t>
      </w:r>
      <w:r w:rsidR="00EE095B" w:rsidRPr="00132317">
        <w:rPr>
          <w:rFonts w:cstheme="minorHAnsi"/>
          <w:sz w:val="28"/>
          <w:szCs w:val="28"/>
        </w:rPr>
        <w:t xml:space="preserve"> responsible for both funding and provision of NHS services.</w:t>
      </w:r>
      <w:r w:rsidR="00A434A6" w:rsidRPr="00132317">
        <w:rPr>
          <w:rFonts w:cstheme="minorHAnsi"/>
          <w:sz w:val="28"/>
          <w:szCs w:val="28"/>
        </w:rPr>
        <w:t xml:space="preserve"> Law Wales (2019) explains that </w:t>
      </w:r>
      <w:r w:rsidR="002F1647" w:rsidRPr="00132317">
        <w:rPr>
          <w:rFonts w:cstheme="minorHAnsi"/>
          <w:sz w:val="28"/>
          <w:szCs w:val="28"/>
        </w:rPr>
        <w:t>devolved government in wales had 4 sources of being financed</w:t>
      </w:r>
      <w:r w:rsidR="002F1647" w:rsidRPr="00132317">
        <w:rPr>
          <w:rFonts w:cstheme="minorHAnsi"/>
          <w:sz w:val="28"/>
          <w:szCs w:val="28"/>
        </w:rPr>
        <w:br/>
      </w:r>
      <w:r w:rsidR="002F1647" w:rsidRPr="00132317">
        <w:rPr>
          <w:rFonts w:cstheme="minorHAnsi"/>
          <w:b/>
          <w:bCs/>
          <w:sz w:val="28"/>
          <w:szCs w:val="28"/>
        </w:rPr>
        <w:t>Money allocated from the U</w:t>
      </w:r>
      <w:r w:rsidR="00981154" w:rsidRPr="00132317">
        <w:rPr>
          <w:rFonts w:cstheme="minorHAnsi"/>
          <w:b/>
          <w:bCs/>
          <w:sz w:val="28"/>
          <w:szCs w:val="28"/>
        </w:rPr>
        <w:t>K</w:t>
      </w:r>
      <w:r w:rsidR="002F1647" w:rsidRPr="00132317">
        <w:rPr>
          <w:rFonts w:cstheme="minorHAnsi"/>
          <w:b/>
          <w:bCs/>
          <w:sz w:val="28"/>
          <w:szCs w:val="28"/>
        </w:rPr>
        <w:t xml:space="preserve"> Government</w:t>
      </w:r>
      <w:r w:rsidR="002F1647" w:rsidRPr="00132317">
        <w:rPr>
          <w:rFonts w:cstheme="minorHAnsi"/>
          <w:b/>
          <w:bCs/>
          <w:sz w:val="28"/>
          <w:szCs w:val="28"/>
        </w:rPr>
        <w:br/>
        <w:t xml:space="preserve">Money raised in Wales by means of taxation </w:t>
      </w:r>
      <w:r w:rsidR="002F1647" w:rsidRPr="00132317">
        <w:rPr>
          <w:rFonts w:cstheme="minorHAnsi"/>
          <w:b/>
          <w:bCs/>
          <w:sz w:val="28"/>
          <w:szCs w:val="28"/>
        </w:rPr>
        <w:br/>
        <w:t>Borrowing</w:t>
      </w:r>
      <w:r w:rsidR="00981154" w:rsidRPr="00132317">
        <w:rPr>
          <w:rFonts w:cstheme="minorHAnsi"/>
          <w:b/>
          <w:bCs/>
          <w:sz w:val="28"/>
          <w:szCs w:val="28"/>
        </w:rPr>
        <w:br/>
        <w:t>Money being received from the European Union</w:t>
      </w:r>
      <w:r w:rsidR="0039749E" w:rsidRPr="00132317">
        <w:rPr>
          <w:rFonts w:cstheme="minorHAnsi"/>
          <w:b/>
          <w:bCs/>
          <w:sz w:val="28"/>
          <w:szCs w:val="28"/>
        </w:rPr>
        <w:br/>
      </w:r>
      <w:r w:rsidR="001D3E63" w:rsidRPr="00132317">
        <w:rPr>
          <w:rFonts w:cstheme="minorHAnsi"/>
          <w:sz w:val="28"/>
          <w:szCs w:val="28"/>
        </w:rPr>
        <w:br/>
      </w:r>
      <w:r w:rsidR="008850F9" w:rsidRPr="00132317">
        <w:rPr>
          <w:rFonts w:cstheme="minorHAnsi"/>
          <w:sz w:val="28"/>
          <w:szCs w:val="28"/>
        </w:rPr>
        <w:t>Hm Treasury</w:t>
      </w:r>
      <w:r w:rsidR="009E4B75" w:rsidRPr="00132317">
        <w:rPr>
          <w:rFonts w:cstheme="minorHAnsi"/>
          <w:sz w:val="28"/>
          <w:szCs w:val="28"/>
        </w:rPr>
        <w:t xml:space="preserve"> controls </w:t>
      </w:r>
      <w:r w:rsidR="001D3E63" w:rsidRPr="00132317">
        <w:rPr>
          <w:rFonts w:cstheme="minorHAnsi"/>
          <w:sz w:val="28"/>
          <w:szCs w:val="28"/>
        </w:rPr>
        <w:t xml:space="preserve">were </w:t>
      </w:r>
      <w:r w:rsidR="009E4B75" w:rsidRPr="00132317">
        <w:rPr>
          <w:rFonts w:cstheme="minorHAnsi"/>
          <w:sz w:val="28"/>
          <w:szCs w:val="28"/>
        </w:rPr>
        <w:t>the overhaul expenses in the UK each year</w:t>
      </w:r>
      <w:r w:rsidR="008E580D" w:rsidRPr="00132317">
        <w:rPr>
          <w:rFonts w:cstheme="minorHAnsi"/>
          <w:sz w:val="28"/>
          <w:szCs w:val="28"/>
        </w:rPr>
        <w:t xml:space="preserve"> a portion is allocated to Wales and this portion, known as the ‘’ block grant’’ </w:t>
      </w:r>
      <w:r w:rsidR="00707740" w:rsidRPr="00132317">
        <w:rPr>
          <w:rFonts w:cstheme="minorHAnsi"/>
          <w:sz w:val="28"/>
          <w:szCs w:val="28"/>
        </w:rPr>
        <w:t>is the basis of the welsh governments annual budget, The block government is paid to the secretary of state of Wales who then transfers to the Welsh Government</w:t>
      </w:r>
      <w:r w:rsidR="00FD1563" w:rsidRPr="00132317">
        <w:rPr>
          <w:rFonts w:cstheme="minorHAnsi"/>
          <w:sz w:val="28"/>
          <w:szCs w:val="28"/>
        </w:rPr>
        <w:t>. National assembly committees argue with the draft budget before it is finalised and approved by national assembly for wales.</w:t>
      </w:r>
      <w:r w:rsidR="00827879" w:rsidRPr="00132317">
        <w:rPr>
          <w:rFonts w:cstheme="minorHAnsi"/>
          <w:sz w:val="28"/>
          <w:szCs w:val="28"/>
        </w:rPr>
        <w:br/>
      </w:r>
      <w:r w:rsidR="00143F65" w:rsidRPr="00132317">
        <w:rPr>
          <w:rFonts w:cstheme="minorHAnsi"/>
          <w:sz w:val="28"/>
          <w:szCs w:val="28"/>
        </w:rPr>
        <w:br/>
      </w:r>
      <w:r w:rsidR="00353703" w:rsidRPr="00132317">
        <w:rPr>
          <w:rFonts w:cstheme="minorHAnsi"/>
          <w:sz w:val="28"/>
          <w:szCs w:val="28"/>
        </w:rPr>
        <w:br/>
        <w:t>The secretary of state health</w:t>
      </w:r>
      <w:r w:rsidR="00D557D2" w:rsidRPr="00132317">
        <w:rPr>
          <w:rFonts w:cstheme="minorHAnsi"/>
          <w:sz w:val="28"/>
          <w:szCs w:val="28"/>
        </w:rPr>
        <w:t xml:space="preserve"> (2010) states that because people are living longer</w:t>
      </w:r>
      <w:r w:rsidR="001F592E" w:rsidRPr="00132317">
        <w:rPr>
          <w:rFonts w:cstheme="minorHAnsi"/>
          <w:sz w:val="28"/>
          <w:szCs w:val="28"/>
        </w:rPr>
        <w:t xml:space="preserve"> the system is under strain </w:t>
      </w:r>
      <w:r w:rsidR="00A7737D" w:rsidRPr="00132317">
        <w:rPr>
          <w:rFonts w:cstheme="minorHAnsi"/>
          <w:sz w:val="28"/>
          <w:szCs w:val="28"/>
        </w:rPr>
        <w:t>this is why there has been increased pressure, costs and demands for the NHS</w:t>
      </w:r>
      <w:r w:rsidR="00C4406D" w:rsidRPr="00132317">
        <w:rPr>
          <w:rFonts w:cstheme="minorHAnsi"/>
          <w:sz w:val="28"/>
          <w:szCs w:val="28"/>
        </w:rPr>
        <w:t xml:space="preserve"> whilst having to be under budget and unfortunately cannot meet the needs it was supposed to</w:t>
      </w:r>
      <w:r w:rsidR="006E7BCB" w:rsidRPr="00132317">
        <w:rPr>
          <w:rFonts w:cstheme="minorHAnsi"/>
          <w:sz w:val="28"/>
          <w:szCs w:val="28"/>
        </w:rPr>
        <w:t xml:space="preserve"> This means the NHS has had to change its structure.</w:t>
      </w:r>
      <w:r w:rsidR="00505C97" w:rsidRPr="00132317">
        <w:rPr>
          <w:rFonts w:cstheme="minorHAnsi"/>
          <w:sz w:val="28"/>
          <w:szCs w:val="28"/>
        </w:rPr>
        <w:br/>
      </w:r>
      <w:r w:rsidR="00AC74E1" w:rsidRPr="00132317">
        <w:rPr>
          <w:rFonts w:cstheme="minorHAnsi"/>
          <w:sz w:val="28"/>
          <w:szCs w:val="28"/>
        </w:rPr>
        <w:t xml:space="preserve">National assembly </w:t>
      </w:r>
      <w:r w:rsidR="00C40E37" w:rsidRPr="00132317">
        <w:rPr>
          <w:rFonts w:cstheme="minorHAnsi"/>
          <w:sz w:val="28"/>
          <w:szCs w:val="28"/>
        </w:rPr>
        <w:t xml:space="preserve">(2019) proposes </w:t>
      </w:r>
      <w:r w:rsidR="00610BFD" w:rsidRPr="00132317">
        <w:rPr>
          <w:rFonts w:cstheme="minorHAnsi"/>
          <w:sz w:val="28"/>
          <w:szCs w:val="28"/>
        </w:rPr>
        <w:t xml:space="preserve">All ideas and any proposed plans are </w:t>
      </w:r>
      <w:r w:rsidR="00610BFD" w:rsidRPr="00132317">
        <w:rPr>
          <w:rFonts w:cstheme="minorHAnsi"/>
          <w:sz w:val="28"/>
          <w:szCs w:val="28"/>
        </w:rPr>
        <w:lastRenderedPageBreak/>
        <w:t xml:space="preserve">accountable by the Minister of Health </w:t>
      </w:r>
      <w:r w:rsidR="00CB0027" w:rsidRPr="00132317">
        <w:rPr>
          <w:rFonts w:cstheme="minorHAnsi"/>
          <w:sz w:val="28"/>
          <w:szCs w:val="28"/>
        </w:rPr>
        <w:t xml:space="preserve">and opposed to the National Assembly Wales The chief </w:t>
      </w:r>
      <w:r w:rsidR="00854E63" w:rsidRPr="00132317">
        <w:rPr>
          <w:rFonts w:cstheme="minorHAnsi"/>
          <w:sz w:val="28"/>
          <w:szCs w:val="28"/>
        </w:rPr>
        <w:t xml:space="preserve">executive of </w:t>
      </w:r>
      <w:r w:rsidR="00BE5AAA" w:rsidRPr="00132317">
        <w:rPr>
          <w:rFonts w:cstheme="minorHAnsi"/>
          <w:sz w:val="28"/>
          <w:szCs w:val="28"/>
        </w:rPr>
        <w:t xml:space="preserve"> WALES</w:t>
      </w:r>
      <w:r w:rsidR="009E4817" w:rsidRPr="00132317">
        <w:rPr>
          <w:rFonts w:cstheme="minorHAnsi"/>
          <w:sz w:val="28"/>
          <w:szCs w:val="28"/>
        </w:rPr>
        <w:t xml:space="preserve"> responsibility is to report back to the minister which then they are liable for </w:t>
      </w:r>
      <w:r w:rsidR="005E6488" w:rsidRPr="00132317">
        <w:rPr>
          <w:rFonts w:cstheme="minorHAnsi"/>
          <w:sz w:val="28"/>
          <w:szCs w:val="28"/>
        </w:rPr>
        <w:t>planning, designing</w:t>
      </w:r>
      <w:r w:rsidR="009E4817" w:rsidRPr="00132317">
        <w:rPr>
          <w:rFonts w:cstheme="minorHAnsi"/>
          <w:sz w:val="28"/>
          <w:szCs w:val="28"/>
        </w:rPr>
        <w:t xml:space="preserve">, </w:t>
      </w:r>
      <w:r w:rsidR="005B0F44" w:rsidRPr="00132317">
        <w:rPr>
          <w:rFonts w:cstheme="minorHAnsi"/>
          <w:sz w:val="28"/>
          <w:szCs w:val="28"/>
        </w:rPr>
        <w:t>promoting primary community and secondary services, establishing local needs within the government polic</w:t>
      </w:r>
      <w:r w:rsidR="005E6488" w:rsidRPr="00132317">
        <w:rPr>
          <w:rFonts w:cstheme="minorHAnsi"/>
          <w:sz w:val="28"/>
          <w:szCs w:val="28"/>
        </w:rPr>
        <w:t>y following a set structure.</w:t>
      </w:r>
      <w:r w:rsidR="00DB5FE7" w:rsidRPr="00132317">
        <w:rPr>
          <w:rFonts w:cstheme="minorHAnsi"/>
          <w:sz w:val="28"/>
          <w:szCs w:val="28"/>
        </w:rPr>
        <w:br/>
      </w:r>
      <w:r w:rsidR="00D50B00" w:rsidRPr="00132317">
        <w:rPr>
          <w:rFonts w:cstheme="minorHAnsi"/>
          <w:sz w:val="28"/>
          <w:szCs w:val="28"/>
        </w:rPr>
        <w:br/>
      </w:r>
      <w:r w:rsidR="00757C76" w:rsidRPr="00132317">
        <w:rPr>
          <w:rFonts w:cstheme="minorHAnsi"/>
          <w:sz w:val="28"/>
          <w:szCs w:val="28"/>
        </w:rPr>
        <w:br/>
      </w:r>
      <w:r w:rsidR="00D50B00" w:rsidRPr="00132317">
        <w:rPr>
          <w:rFonts w:cstheme="minorHAnsi"/>
          <w:sz w:val="28"/>
          <w:szCs w:val="28"/>
        </w:rPr>
        <w:t>The welsh Government is the main source of NHS wales funding NHS Wales ( 2019) suggests that</w:t>
      </w:r>
      <w:r w:rsidR="006B0A8F" w:rsidRPr="00132317">
        <w:rPr>
          <w:rFonts w:cstheme="minorHAnsi"/>
          <w:sz w:val="28"/>
          <w:szCs w:val="28"/>
        </w:rPr>
        <w:t xml:space="preserve"> they deliver the service through each local health board as every one of them is solely responsible for distributing all NHS healthcare within that area, when it  reconstructed in 2009 the main aim was for just to deliver care as opposed to the trust and local health that existed before that year. Healthcare districts is much more manageable, </w:t>
      </w:r>
      <w:r w:rsidR="00C015EF" w:rsidRPr="00132317">
        <w:rPr>
          <w:rFonts w:cstheme="minorHAnsi"/>
          <w:sz w:val="28"/>
          <w:szCs w:val="28"/>
        </w:rPr>
        <w:t>it</w:t>
      </w:r>
      <w:r w:rsidR="006B0A8F" w:rsidRPr="00132317">
        <w:rPr>
          <w:rFonts w:cstheme="minorHAnsi"/>
          <w:sz w:val="28"/>
          <w:szCs w:val="28"/>
        </w:rPr>
        <w:t xml:space="preserve"> has said there is a negative to this as funds are allocated to each department annually and if not </w:t>
      </w:r>
      <w:r w:rsidR="00C015EF" w:rsidRPr="00132317">
        <w:rPr>
          <w:rFonts w:cstheme="minorHAnsi"/>
          <w:sz w:val="28"/>
          <w:szCs w:val="28"/>
        </w:rPr>
        <w:t>spent,</w:t>
      </w:r>
      <w:r w:rsidR="006B0A8F" w:rsidRPr="00132317">
        <w:rPr>
          <w:rFonts w:cstheme="minorHAnsi"/>
          <w:sz w:val="28"/>
          <w:szCs w:val="28"/>
        </w:rPr>
        <w:t xml:space="preserve"> they could have a reduction in the following year. NHS (2019)</w:t>
      </w:r>
      <w:r w:rsidR="00C015EF" w:rsidRPr="00132317">
        <w:rPr>
          <w:rFonts w:cstheme="minorHAnsi"/>
          <w:sz w:val="28"/>
          <w:szCs w:val="28"/>
        </w:rPr>
        <w:t xml:space="preserve"> states that  just in wales alone the NHS come in contact with 22 million times per year below are some statistics </w:t>
      </w:r>
      <w:r w:rsidR="00C015EF" w:rsidRPr="00132317">
        <w:rPr>
          <w:rFonts w:cstheme="minorHAnsi"/>
          <w:sz w:val="28"/>
          <w:szCs w:val="28"/>
        </w:rPr>
        <w:br/>
      </w:r>
      <w:r w:rsidR="001C5939" w:rsidRPr="00132317">
        <w:rPr>
          <w:rFonts w:cstheme="minorHAnsi"/>
          <w:sz w:val="28"/>
          <w:szCs w:val="28"/>
        </w:rPr>
        <w:br/>
      </w:r>
      <w:r w:rsidR="00C015EF" w:rsidRPr="00132317">
        <w:rPr>
          <w:rFonts w:cstheme="minorHAnsi"/>
          <w:b/>
          <w:bCs/>
          <w:sz w:val="28"/>
          <w:szCs w:val="28"/>
        </w:rPr>
        <w:t>There are more than</w:t>
      </w:r>
      <w:r w:rsidR="00AA0211" w:rsidRPr="00132317">
        <w:rPr>
          <w:rFonts w:cstheme="minorHAnsi"/>
          <w:b/>
          <w:bCs/>
          <w:sz w:val="28"/>
          <w:szCs w:val="28"/>
        </w:rPr>
        <w:t xml:space="preserve"> 700,000 out patients appointments every year </w:t>
      </w:r>
      <w:r w:rsidR="00AA0211" w:rsidRPr="00132317">
        <w:rPr>
          <w:rFonts w:cstheme="minorHAnsi"/>
          <w:b/>
          <w:bCs/>
          <w:sz w:val="28"/>
          <w:szCs w:val="28"/>
        </w:rPr>
        <w:br/>
      </w:r>
      <w:r w:rsidR="001C5939" w:rsidRPr="00132317">
        <w:rPr>
          <w:rFonts w:cstheme="minorHAnsi"/>
          <w:b/>
          <w:bCs/>
          <w:sz w:val="28"/>
          <w:szCs w:val="28"/>
        </w:rPr>
        <w:br/>
      </w:r>
      <w:r w:rsidR="00AA0211" w:rsidRPr="00132317">
        <w:rPr>
          <w:rFonts w:cstheme="minorHAnsi"/>
          <w:b/>
          <w:bCs/>
          <w:sz w:val="28"/>
          <w:szCs w:val="28"/>
        </w:rPr>
        <w:t>More than 600,000 inpatient</w:t>
      </w:r>
      <w:r w:rsidR="00CF1DC3" w:rsidRPr="00132317">
        <w:rPr>
          <w:rFonts w:cstheme="minorHAnsi"/>
          <w:sz w:val="28"/>
          <w:szCs w:val="28"/>
        </w:rPr>
        <w:t xml:space="preserve"> </w:t>
      </w:r>
      <w:r w:rsidR="00CF1DC3" w:rsidRPr="00132317">
        <w:rPr>
          <w:rFonts w:cstheme="minorHAnsi"/>
          <w:b/>
          <w:bCs/>
          <w:sz w:val="28"/>
          <w:szCs w:val="28"/>
        </w:rPr>
        <w:t>treated</w:t>
      </w:r>
      <w:r w:rsidR="0011155C" w:rsidRPr="00132317">
        <w:rPr>
          <w:rFonts w:cstheme="minorHAnsi"/>
          <w:b/>
          <w:bCs/>
          <w:sz w:val="28"/>
          <w:szCs w:val="28"/>
        </w:rPr>
        <w:t xml:space="preserve"> each year</w:t>
      </w:r>
      <w:r w:rsidR="0011155C" w:rsidRPr="00132317">
        <w:rPr>
          <w:rFonts w:cstheme="minorHAnsi"/>
          <w:b/>
          <w:bCs/>
          <w:sz w:val="28"/>
          <w:szCs w:val="28"/>
        </w:rPr>
        <w:br/>
      </w:r>
      <w:r w:rsidR="0011155C" w:rsidRPr="00132317">
        <w:rPr>
          <w:rFonts w:cstheme="minorHAnsi"/>
          <w:b/>
          <w:bCs/>
          <w:sz w:val="28"/>
          <w:szCs w:val="28"/>
        </w:rPr>
        <w:br/>
        <w:t>More than 1,059</w:t>
      </w:r>
      <w:r w:rsidR="00CC63EC" w:rsidRPr="00132317">
        <w:rPr>
          <w:rFonts w:cstheme="minorHAnsi"/>
          <w:b/>
          <w:bCs/>
          <w:sz w:val="28"/>
          <w:szCs w:val="28"/>
        </w:rPr>
        <w:t>,0</w:t>
      </w:r>
      <w:r w:rsidR="00263997" w:rsidRPr="00132317">
        <w:rPr>
          <w:rFonts w:cstheme="minorHAnsi"/>
          <w:b/>
          <w:bCs/>
          <w:sz w:val="28"/>
          <w:szCs w:val="28"/>
        </w:rPr>
        <w:t>0</w:t>
      </w:r>
      <w:r w:rsidR="00CC63EC" w:rsidRPr="00132317">
        <w:rPr>
          <w:rFonts w:cstheme="minorHAnsi"/>
          <w:b/>
          <w:bCs/>
          <w:sz w:val="28"/>
          <w:szCs w:val="28"/>
        </w:rPr>
        <w:t>0 seen in accident and emergency  each year</w:t>
      </w:r>
      <w:r w:rsidR="00244881" w:rsidRPr="00132317">
        <w:rPr>
          <w:rFonts w:cstheme="minorHAnsi"/>
          <w:b/>
          <w:bCs/>
          <w:sz w:val="28"/>
          <w:szCs w:val="28"/>
        </w:rPr>
        <w:br/>
      </w:r>
      <w:r w:rsidR="00244881" w:rsidRPr="00132317">
        <w:rPr>
          <w:rFonts w:cstheme="minorHAnsi"/>
          <w:b/>
          <w:bCs/>
          <w:sz w:val="28"/>
          <w:szCs w:val="28"/>
        </w:rPr>
        <w:br/>
      </w:r>
      <w:r w:rsidR="00964564" w:rsidRPr="00132317">
        <w:rPr>
          <w:rFonts w:cstheme="minorHAnsi"/>
          <w:b/>
          <w:bCs/>
          <w:sz w:val="28"/>
          <w:szCs w:val="28"/>
        </w:rPr>
        <w:t>Advantages</w:t>
      </w:r>
      <w:r w:rsidR="003B09DA" w:rsidRPr="00132317">
        <w:rPr>
          <w:rFonts w:eastAsia="Times New Roman" w:cstheme="minorHAnsi"/>
          <w:b/>
          <w:bCs/>
          <w:color w:val="008497"/>
          <w:sz w:val="28"/>
          <w:szCs w:val="28"/>
          <w:lang w:eastAsia="en-GB"/>
        </w:rPr>
        <w:br/>
      </w:r>
      <w:r w:rsidR="00FF28D2">
        <w:rPr>
          <w:rFonts w:eastAsia="Times New Roman" w:cstheme="minorHAnsi"/>
          <w:color w:val="333333"/>
          <w:sz w:val="28"/>
          <w:szCs w:val="28"/>
          <w:lang w:eastAsia="en-GB"/>
        </w:rPr>
        <w:br/>
      </w:r>
      <w:r w:rsidR="003B09DA" w:rsidRPr="00132317">
        <w:rPr>
          <w:rFonts w:eastAsia="Times New Roman" w:cstheme="minorHAnsi"/>
          <w:color w:val="333333"/>
          <w:sz w:val="28"/>
          <w:szCs w:val="28"/>
          <w:lang w:eastAsia="en-GB"/>
        </w:rPr>
        <w:t xml:space="preserve"> </w:t>
      </w:r>
      <w:r w:rsidR="003B09DA" w:rsidRPr="00FF28D2">
        <w:rPr>
          <w:rFonts w:eastAsia="Times New Roman" w:cstheme="minorHAnsi"/>
          <w:color w:val="333333"/>
          <w:sz w:val="28"/>
          <w:szCs w:val="28"/>
          <w:lang w:eastAsia="en-GB"/>
        </w:rPr>
        <w:t xml:space="preserve">There are many advantages </w:t>
      </w:r>
      <w:r w:rsidR="00244881" w:rsidRPr="00FF28D2">
        <w:rPr>
          <w:rFonts w:eastAsia="Times New Roman" w:cstheme="minorHAnsi"/>
          <w:color w:val="333333"/>
          <w:sz w:val="28"/>
          <w:szCs w:val="28"/>
          <w:lang w:eastAsia="en-GB"/>
        </w:rPr>
        <w:t xml:space="preserve">for the </w:t>
      </w:r>
      <w:r w:rsidR="003B09DA" w:rsidRPr="00FF28D2">
        <w:rPr>
          <w:rFonts w:eastAsia="Times New Roman" w:cstheme="minorHAnsi"/>
          <w:color w:val="333333"/>
          <w:sz w:val="28"/>
          <w:szCs w:val="28"/>
          <w:lang w:eastAsia="en-GB"/>
        </w:rPr>
        <w:t xml:space="preserve">change </w:t>
      </w:r>
      <w:r w:rsidR="00244881" w:rsidRPr="00FF28D2">
        <w:rPr>
          <w:rFonts w:eastAsia="Times New Roman" w:cstheme="minorHAnsi"/>
          <w:color w:val="333333"/>
          <w:sz w:val="28"/>
          <w:szCs w:val="28"/>
          <w:lang w:eastAsia="en-GB"/>
        </w:rPr>
        <w:t>towards a more cohesive healthcare because it will improve patient care and help the NHS to better manage their limited resources</w:t>
      </w:r>
      <w:r w:rsidR="003B09DA" w:rsidRPr="00FF28D2">
        <w:rPr>
          <w:rFonts w:eastAsia="Times New Roman" w:cstheme="minorHAnsi"/>
          <w:color w:val="333333"/>
          <w:sz w:val="28"/>
          <w:szCs w:val="28"/>
          <w:lang w:eastAsia="en-GB"/>
        </w:rPr>
        <w:t xml:space="preserve"> into the 7 health boards individually </w:t>
      </w:r>
    </w:p>
    <w:p w14:paraId="1A38FB8F" w14:textId="108A109C" w:rsidR="00244881" w:rsidRPr="00FF28D2" w:rsidRDefault="00244881" w:rsidP="00244881">
      <w:pPr>
        <w:spacing w:after="0" w:line="312" w:lineRule="auto"/>
        <w:textAlignment w:val="baseline"/>
        <w:rPr>
          <w:rFonts w:eastAsia="Times New Roman" w:cstheme="minorHAnsi"/>
          <w:color w:val="333333"/>
          <w:sz w:val="28"/>
          <w:szCs w:val="28"/>
          <w:lang w:eastAsia="en-GB"/>
        </w:rPr>
      </w:pPr>
      <w:r w:rsidRPr="00FF28D2">
        <w:rPr>
          <w:rFonts w:eastAsia="Times New Roman" w:cstheme="minorHAnsi"/>
          <w:color w:val="333333"/>
          <w:sz w:val="28"/>
          <w:szCs w:val="28"/>
          <w:lang w:eastAsia="en-GB"/>
        </w:rPr>
        <w:t xml:space="preserve">An integrated care system encourages collaboration between different organisations </w:t>
      </w:r>
      <w:r w:rsidR="003B09DA" w:rsidRPr="00FF28D2">
        <w:rPr>
          <w:rFonts w:eastAsia="Times New Roman" w:cstheme="minorHAnsi"/>
          <w:color w:val="333333"/>
          <w:sz w:val="28"/>
          <w:szCs w:val="28"/>
          <w:lang w:eastAsia="en-GB"/>
        </w:rPr>
        <w:t xml:space="preserve">for the healthcare sector </w:t>
      </w:r>
      <w:r w:rsidRPr="00FF28D2">
        <w:rPr>
          <w:rFonts w:eastAsia="Times New Roman" w:cstheme="minorHAnsi"/>
          <w:color w:val="333333"/>
          <w:sz w:val="28"/>
          <w:szCs w:val="28"/>
          <w:lang w:eastAsia="en-GB"/>
        </w:rPr>
        <w:t>with the aim to integrate services and improve patient health in local areas.</w:t>
      </w:r>
    </w:p>
    <w:p w14:paraId="26D89162" w14:textId="5102DC72" w:rsidR="00244881" w:rsidRPr="00132317" w:rsidRDefault="00B60397" w:rsidP="00244881">
      <w:pPr>
        <w:spacing w:after="0" w:line="312" w:lineRule="auto"/>
        <w:textAlignment w:val="baseline"/>
        <w:rPr>
          <w:rFonts w:eastAsia="Times New Roman" w:cstheme="minorHAnsi"/>
          <w:color w:val="333333"/>
          <w:sz w:val="28"/>
          <w:szCs w:val="28"/>
          <w:lang w:eastAsia="en-GB"/>
        </w:rPr>
      </w:pPr>
      <w:r>
        <w:rPr>
          <w:rFonts w:eastAsia="Times New Roman" w:cstheme="minorHAnsi"/>
          <w:color w:val="333333"/>
          <w:sz w:val="28"/>
          <w:szCs w:val="28"/>
          <w:lang w:eastAsia="en-GB"/>
        </w:rPr>
        <w:br/>
      </w:r>
      <w:r w:rsidR="00964564" w:rsidRPr="00132317">
        <w:rPr>
          <w:rFonts w:eastAsia="Times New Roman" w:cstheme="minorHAnsi"/>
          <w:b/>
          <w:bCs/>
          <w:color w:val="333333"/>
          <w:sz w:val="28"/>
          <w:szCs w:val="28"/>
          <w:lang w:eastAsia="en-GB"/>
        </w:rPr>
        <w:t xml:space="preserve">Disadvantages </w:t>
      </w:r>
      <w:r w:rsidR="003B09DA" w:rsidRPr="00132317">
        <w:rPr>
          <w:rFonts w:eastAsia="Times New Roman" w:cstheme="minorHAnsi"/>
          <w:color w:val="333333"/>
          <w:sz w:val="28"/>
          <w:szCs w:val="28"/>
          <w:lang w:eastAsia="en-GB"/>
        </w:rPr>
        <w:br/>
      </w:r>
      <w:r w:rsidR="00DB0639">
        <w:rPr>
          <w:rFonts w:eastAsia="Times New Roman" w:cstheme="minorHAnsi"/>
          <w:color w:val="333333"/>
          <w:sz w:val="28"/>
          <w:szCs w:val="28"/>
          <w:lang w:eastAsia="en-GB"/>
        </w:rPr>
        <w:t>cha</w:t>
      </w:r>
      <w:r w:rsidR="000759C1">
        <w:rPr>
          <w:rFonts w:eastAsia="Times New Roman" w:cstheme="minorHAnsi"/>
          <w:color w:val="333333"/>
          <w:sz w:val="28"/>
          <w:szCs w:val="28"/>
          <w:lang w:eastAsia="en-GB"/>
        </w:rPr>
        <w:t xml:space="preserve">nnel 4 (2017) suggest that if central government switched NHS </w:t>
      </w:r>
      <w:proofErr w:type="gramStart"/>
      <w:r w:rsidR="000759C1">
        <w:rPr>
          <w:rFonts w:eastAsia="Times New Roman" w:cstheme="minorHAnsi"/>
          <w:color w:val="333333"/>
          <w:sz w:val="28"/>
          <w:szCs w:val="28"/>
          <w:lang w:eastAsia="en-GB"/>
        </w:rPr>
        <w:t>Wales  to</w:t>
      </w:r>
      <w:proofErr w:type="gramEnd"/>
      <w:r w:rsidR="000759C1">
        <w:rPr>
          <w:rFonts w:eastAsia="Times New Roman" w:cstheme="minorHAnsi"/>
          <w:color w:val="333333"/>
          <w:sz w:val="28"/>
          <w:szCs w:val="28"/>
          <w:lang w:eastAsia="en-GB"/>
        </w:rPr>
        <w:t xml:space="preserve"> a </w:t>
      </w:r>
      <w:r w:rsidR="000759C1">
        <w:rPr>
          <w:rFonts w:eastAsia="Times New Roman" w:cstheme="minorHAnsi"/>
          <w:color w:val="333333"/>
          <w:sz w:val="28"/>
          <w:szCs w:val="28"/>
          <w:lang w:eastAsia="en-GB"/>
        </w:rPr>
        <w:lastRenderedPageBreak/>
        <w:t>needs based system</w:t>
      </w:r>
      <w:r w:rsidR="00880C1F">
        <w:rPr>
          <w:rFonts w:eastAsia="Times New Roman" w:cstheme="minorHAnsi"/>
          <w:color w:val="333333"/>
          <w:sz w:val="28"/>
          <w:szCs w:val="28"/>
          <w:lang w:eastAsia="en-GB"/>
        </w:rPr>
        <w:t>, Wales could spend a staggering £18</w:t>
      </w:r>
      <w:r w:rsidR="00C943FE">
        <w:rPr>
          <w:rFonts w:eastAsia="Times New Roman" w:cstheme="minorHAnsi"/>
          <w:color w:val="333333"/>
          <w:sz w:val="28"/>
          <w:szCs w:val="28"/>
          <w:lang w:eastAsia="en-GB"/>
        </w:rPr>
        <w:t>1</w:t>
      </w:r>
      <w:r w:rsidR="00880C1F">
        <w:rPr>
          <w:rFonts w:eastAsia="Times New Roman" w:cstheme="minorHAnsi"/>
          <w:color w:val="333333"/>
          <w:sz w:val="28"/>
          <w:szCs w:val="28"/>
          <w:lang w:eastAsia="en-GB"/>
        </w:rPr>
        <w:t xml:space="preserve"> per person  a year on health care.</w:t>
      </w:r>
    </w:p>
    <w:p w14:paraId="2D4737A5" w14:textId="55104033" w:rsidR="00F72DE8" w:rsidRPr="00132317" w:rsidRDefault="00B60397" w:rsidP="00F72DE8">
      <w:pPr>
        <w:pStyle w:val="NormalWeb"/>
        <w:spacing w:before="270" w:beforeAutospacing="0" w:after="0" w:afterAutospacing="0"/>
        <w:textAlignment w:val="baseline"/>
        <w:rPr>
          <w:rFonts w:asciiTheme="minorHAnsi" w:hAnsiTheme="minorHAnsi" w:cstheme="minorHAnsi"/>
          <w:color w:val="404040"/>
          <w:sz w:val="28"/>
          <w:szCs w:val="28"/>
        </w:rPr>
      </w:pPr>
      <w:r>
        <w:rPr>
          <w:rFonts w:cstheme="minorHAnsi"/>
          <w:noProof/>
          <w:color w:val="333333"/>
          <w:sz w:val="28"/>
          <w:szCs w:val="28"/>
        </w:rPr>
        <w:drawing>
          <wp:inline distT="0" distB="0" distL="0" distR="0" wp14:anchorId="6B7BC2DC" wp14:editId="160D55AC">
            <wp:extent cx="4800600" cy="1649841"/>
            <wp:effectExtent l="0" t="0" r="0" b="7620"/>
            <wp:docPr id="4" name="Picture 4"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hs health spending.png"/>
                    <pic:cNvPicPr/>
                  </pic:nvPicPr>
                  <pic:blipFill>
                    <a:blip r:embed="rId9">
                      <a:extLst>
                        <a:ext uri="{28A0092B-C50C-407E-A947-70E740481C1C}">
                          <a14:useLocalDpi xmlns:a14="http://schemas.microsoft.com/office/drawing/2010/main" val="0"/>
                        </a:ext>
                      </a:extLst>
                    </a:blip>
                    <a:stretch>
                      <a:fillRect/>
                    </a:stretch>
                  </pic:blipFill>
                  <pic:spPr>
                    <a:xfrm>
                      <a:off x="0" y="0"/>
                      <a:ext cx="4825049" cy="1658244"/>
                    </a:xfrm>
                    <a:prstGeom prst="rect">
                      <a:avLst/>
                    </a:prstGeom>
                  </pic:spPr>
                </pic:pic>
              </a:graphicData>
            </a:graphic>
          </wp:inline>
        </w:drawing>
      </w:r>
      <w:r w:rsidR="00E512BD" w:rsidRPr="00132317">
        <w:rPr>
          <w:rFonts w:asciiTheme="minorHAnsi" w:hAnsiTheme="minorHAnsi" w:cstheme="minorHAnsi"/>
          <w:color w:val="000000"/>
          <w:sz w:val="28"/>
          <w:szCs w:val="28"/>
        </w:rPr>
        <w:br/>
      </w:r>
      <w:r w:rsidR="00E512BD" w:rsidRPr="00132317">
        <w:rPr>
          <w:rFonts w:asciiTheme="minorHAnsi" w:hAnsiTheme="minorHAnsi" w:cstheme="minorHAnsi"/>
          <w:color w:val="000000"/>
          <w:sz w:val="28"/>
          <w:szCs w:val="28"/>
        </w:rPr>
        <w:br/>
        <w:t xml:space="preserve">There is no doubt the NHS is </w:t>
      </w:r>
      <w:r w:rsidR="00AD1E16" w:rsidRPr="00132317">
        <w:rPr>
          <w:rFonts w:asciiTheme="minorHAnsi" w:hAnsiTheme="minorHAnsi" w:cstheme="minorHAnsi"/>
          <w:color w:val="000000"/>
          <w:sz w:val="28"/>
          <w:szCs w:val="28"/>
        </w:rPr>
        <w:t xml:space="preserve">in crisis </w:t>
      </w:r>
      <w:r w:rsidR="00E512BD" w:rsidRPr="00132317">
        <w:rPr>
          <w:rFonts w:asciiTheme="minorHAnsi" w:hAnsiTheme="minorHAnsi" w:cstheme="minorHAnsi"/>
          <w:color w:val="000000"/>
          <w:sz w:val="28"/>
          <w:szCs w:val="28"/>
        </w:rPr>
        <w:t>due to funding</w:t>
      </w:r>
      <w:r w:rsidR="00A86A14" w:rsidRPr="00132317">
        <w:rPr>
          <w:rFonts w:asciiTheme="minorHAnsi" w:hAnsiTheme="minorHAnsi" w:cstheme="minorHAnsi"/>
          <w:color w:val="000000"/>
          <w:sz w:val="28"/>
          <w:szCs w:val="28"/>
        </w:rPr>
        <w:t>.</w:t>
      </w:r>
      <w:r w:rsidR="00F03F61" w:rsidRPr="00132317">
        <w:rPr>
          <w:rFonts w:asciiTheme="minorHAnsi" w:hAnsiTheme="minorHAnsi" w:cstheme="minorHAnsi"/>
          <w:color w:val="000000"/>
          <w:sz w:val="28"/>
          <w:szCs w:val="28"/>
        </w:rPr>
        <w:t xml:space="preserve"> </w:t>
      </w:r>
      <w:r w:rsidR="00A37839" w:rsidRPr="00132317">
        <w:rPr>
          <w:rFonts w:asciiTheme="minorHAnsi" w:hAnsiTheme="minorHAnsi" w:cstheme="minorHAnsi"/>
          <w:color w:val="000000"/>
          <w:sz w:val="28"/>
          <w:szCs w:val="28"/>
        </w:rPr>
        <w:t>BBC</w:t>
      </w:r>
      <w:r w:rsidR="00F03F61" w:rsidRPr="00132317">
        <w:rPr>
          <w:rFonts w:asciiTheme="minorHAnsi" w:hAnsiTheme="minorHAnsi" w:cstheme="minorHAnsi"/>
          <w:color w:val="000000"/>
          <w:sz w:val="28"/>
          <w:szCs w:val="28"/>
        </w:rPr>
        <w:t xml:space="preserve"> wales (2018) suggests that</w:t>
      </w:r>
      <w:r w:rsidR="00562156" w:rsidRPr="00132317">
        <w:rPr>
          <w:rFonts w:asciiTheme="minorHAnsi" w:hAnsiTheme="minorHAnsi" w:cstheme="minorHAnsi"/>
          <w:color w:val="000000"/>
          <w:sz w:val="28"/>
          <w:szCs w:val="28"/>
        </w:rPr>
        <w:t xml:space="preserve"> Mental health takes more than 11% of </w:t>
      </w:r>
      <w:r w:rsidR="00A37839" w:rsidRPr="00132317">
        <w:rPr>
          <w:rFonts w:asciiTheme="minorHAnsi" w:hAnsiTheme="minorHAnsi" w:cstheme="minorHAnsi"/>
          <w:color w:val="000000"/>
          <w:sz w:val="28"/>
          <w:szCs w:val="28"/>
        </w:rPr>
        <w:t xml:space="preserve">NHS Wales budget </w:t>
      </w:r>
      <w:r w:rsidR="00F72DE8" w:rsidRPr="00132317">
        <w:rPr>
          <w:rFonts w:asciiTheme="minorHAnsi" w:hAnsiTheme="minorHAnsi" w:cstheme="minorHAnsi"/>
          <w:color w:val="000000"/>
          <w:sz w:val="28"/>
          <w:szCs w:val="28"/>
        </w:rPr>
        <w:br/>
      </w:r>
      <w:r w:rsidR="00F72DE8" w:rsidRPr="00132317">
        <w:rPr>
          <w:rFonts w:asciiTheme="minorHAnsi" w:hAnsiTheme="minorHAnsi" w:cstheme="minorHAnsi"/>
          <w:color w:val="000000"/>
          <w:sz w:val="28"/>
          <w:szCs w:val="28"/>
        </w:rPr>
        <w:br/>
      </w:r>
    </w:p>
    <w:p w14:paraId="441D3086" w14:textId="71879FE8" w:rsidR="00D070C3" w:rsidRPr="008D0C9E" w:rsidRDefault="00F72DE8" w:rsidP="00D070C3">
      <w:pPr>
        <w:pStyle w:val="NormalWeb"/>
        <w:spacing w:before="270" w:beforeAutospacing="0" w:after="0" w:afterAutospacing="0"/>
        <w:textAlignment w:val="baseline"/>
        <w:rPr>
          <w:rFonts w:asciiTheme="minorHAnsi" w:hAnsiTheme="minorHAnsi" w:cstheme="minorHAnsi"/>
          <w:color w:val="404040"/>
          <w:sz w:val="28"/>
          <w:szCs w:val="28"/>
        </w:rPr>
      </w:pPr>
      <w:r w:rsidRPr="00132317">
        <w:rPr>
          <w:rFonts w:asciiTheme="minorHAnsi" w:hAnsiTheme="minorHAnsi" w:cstheme="minorHAnsi"/>
          <w:noProof/>
          <w:color w:val="000000"/>
          <w:sz w:val="28"/>
          <w:szCs w:val="28"/>
        </w:rPr>
        <w:drawing>
          <wp:inline distT="0" distB="0" distL="0" distR="0" wp14:anchorId="1A634A1C" wp14:editId="120D0FA4">
            <wp:extent cx="4274813" cy="2404523"/>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hs health and socialcare.jpg"/>
                    <pic:cNvPicPr/>
                  </pic:nvPicPr>
                  <pic:blipFill>
                    <a:blip r:embed="rId10">
                      <a:extLst>
                        <a:ext uri="{28A0092B-C50C-407E-A947-70E740481C1C}">
                          <a14:useLocalDpi xmlns:a14="http://schemas.microsoft.com/office/drawing/2010/main" val="0"/>
                        </a:ext>
                      </a:extLst>
                    </a:blip>
                    <a:stretch>
                      <a:fillRect/>
                    </a:stretch>
                  </pic:blipFill>
                  <pic:spPr>
                    <a:xfrm>
                      <a:off x="0" y="0"/>
                      <a:ext cx="4298186" cy="2417670"/>
                    </a:xfrm>
                    <a:prstGeom prst="rect">
                      <a:avLst/>
                    </a:prstGeom>
                  </pic:spPr>
                </pic:pic>
              </a:graphicData>
            </a:graphic>
          </wp:inline>
        </w:drawing>
      </w:r>
      <w:r w:rsidR="00D070C3" w:rsidRPr="00132317">
        <w:rPr>
          <w:rFonts w:asciiTheme="minorHAnsi" w:hAnsiTheme="minorHAnsi" w:cstheme="minorHAnsi"/>
          <w:color w:val="000000"/>
          <w:sz w:val="28"/>
          <w:szCs w:val="28"/>
        </w:rPr>
        <w:br/>
      </w:r>
      <w:r w:rsidR="00D070C3" w:rsidRPr="00132317">
        <w:rPr>
          <w:rFonts w:asciiTheme="minorHAnsi" w:hAnsiTheme="minorHAnsi" w:cstheme="minorHAnsi"/>
          <w:color w:val="404040"/>
          <w:sz w:val="28"/>
          <w:szCs w:val="28"/>
        </w:rPr>
        <w:t xml:space="preserve">The NHS Wales is eating up more than £7.5bn including social services in 2018/2019 this is almost half of all the Welsh Government's </w:t>
      </w:r>
      <w:r w:rsidR="003B545B" w:rsidRPr="00132317">
        <w:rPr>
          <w:rFonts w:asciiTheme="minorHAnsi" w:hAnsiTheme="minorHAnsi" w:cstheme="minorHAnsi"/>
          <w:color w:val="404040"/>
          <w:sz w:val="28"/>
          <w:szCs w:val="28"/>
        </w:rPr>
        <w:t>spending, for</w:t>
      </w:r>
      <w:r w:rsidR="00F7162A" w:rsidRPr="00132317">
        <w:rPr>
          <w:rFonts w:asciiTheme="minorHAnsi" w:hAnsiTheme="minorHAnsi" w:cstheme="minorHAnsi"/>
          <w:color w:val="404040"/>
          <w:sz w:val="28"/>
          <w:szCs w:val="28"/>
        </w:rPr>
        <w:t xml:space="preserve"> just the mental health sector </w:t>
      </w:r>
      <w:r w:rsidR="00B64010" w:rsidRPr="00132317">
        <w:rPr>
          <w:rFonts w:asciiTheme="minorHAnsi" w:hAnsiTheme="minorHAnsi" w:cstheme="minorHAnsi"/>
          <w:color w:val="404040"/>
          <w:sz w:val="28"/>
          <w:szCs w:val="28"/>
        </w:rPr>
        <w:t>it costs</w:t>
      </w:r>
      <w:r w:rsidR="00F7162A" w:rsidRPr="00132317">
        <w:rPr>
          <w:rFonts w:asciiTheme="minorHAnsi" w:hAnsiTheme="minorHAnsi" w:cstheme="minorHAnsi"/>
          <w:color w:val="404040"/>
          <w:sz w:val="28"/>
          <w:szCs w:val="28"/>
        </w:rPr>
        <w:t xml:space="preserve"> </w:t>
      </w:r>
      <w:r w:rsidR="00E24DA6" w:rsidRPr="00132317">
        <w:rPr>
          <w:rFonts w:asciiTheme="minorHAnsi" w:hAnsiTheme="minorHAnsi" w:cstheme="minorHAnsi"/>
          <w:color w:val="404040"/>
          <w:sz w:val="28"/>
          <w:szCs w:val="28"/>
        </w:rPr>
        <w:t>around £</w:t>
      </w:r>
      <w:r w:rsidR="00D070C3" w:rsidRPr="00132317">
        <w:rPr>
          <w:rFonts w:asciiTheme="minorHAnsi" w:hAnsiTheme="minorHAnsi" w:cstheme="minorHAnsi"/>
          <w:color w:val="404040"/>
          <w:sz w:val="28"/>
          <w:szCs w:val="28"/>
        </w:rPr>
        <w:t>228.79 per head.</w:t>
      </w:r>
      <w:r w:rsidR="00451013">
        <w:rPr>
          <w:rFonts w:asciiTheme="minorHAnsi" w:hAnsiTheme="minorHAnsi" w:cstheme="minorHAnsi"/>
          <w:color w:val="404040"/>
          <w:sz w:val="28"/>
          <w:szCs w:val="28"/>
        </w:rPr>
        <w:t xml:space="preserve"> </w:t>
      </w:r>
      <w:r w:rsidR="00451013" w:rsidRPr="00132317">
        <w:rPr>
          <w:rFonts w:asciiTheme="minorHAnsi" w:hAnsiTheme="minorHAnsi" w:cstheme="minorHAnsi"/>
          <w:color w:val="404040"/>
          <w:sz w:val="28"/>
          <w:szCs w:val="28"/>
        </w:rPr>
        <w:t>Professor</w:t>
      </w:r>
      <w:r w:rsidR="00D070C3" w:rsidRPr="00132317">
        <w:rPr>
          <w:rFonts w:asciiTheme="minorHAnsi" w:hAnsiTheme="minorHAnsi" w:cstheme="minorHAnsi"/>
          <w:color w:val="404040"/>
          <w:sz w:val="28"/>
          <w:szCs w:val="28"/>
        </w:rPr>
        <w:t xml:space="preserve"> Marcus Longley is a health economist who has </w:t>
      </w:r>
      <w:r w:rsidR="003C6340" w:rsidRPr="00132317">
        <w:rPr>
          <w:rFonts w:asciiTheme="minorHAnsi" w:hAnsiTheme="minorHAnsi" w:cstheme="minorHAnsi"/>
          <w:color w:val="404040"/>
          <w:sz w:val="28"/>
          <w:szCs w:val="28"/>
        </w:rPr>
        <w:t>investigated NHS</w:t>
      </w:r>
      <w:r w:rsidR="00D070C3" w:rsidRPr="00132317">
        <w:rPr>
          <w:rFonts w:asciiTheme="minorHAnsi" w:hAnsiTheme="minorHAnsi" w:cstheme="minorHAnsi"/>
          <w:color w:val="404040"/>
          <w:sz w:val="28"/>
          <w:szCs w:val="28"/>
        </w:rPr>
        <w:t xml:space="preserve"> finances and has since become chairman of Cwm </w:t>
      </w:r>
      <w:proofErr w:type="spellStart"/>
      <w:r w:rsidR="00D070C3" w:rsidRPr="00132317">
        <w:rPr>
          <w:rFonts w:asciiTheme="minorHAnsi" w:hAnsiTheme="minorHAnsi" w:cstheme="minorHAnsi"/>
          <w:color w:val="404040"/>
          <w:sz w:val="28"/>
          <w:szCs w:val="28"/>
        </w:rPr>
        <w:t>Taf</w:t>
      </w:r>
      <w:proofErr w:type="spellEnd"/>
      <w:r w:rsidR="00D070C3" w:rsidRPr="00132317">
        <w:rPr>
          <w:rFonts w:asciiTheme="minorHAnsi" w:hAnsiTheme="minorHAnsi" w:cstheme="minorHAnsi"/>
          <w:color w:val="404040"/>
          <w:sz w:val="28"/>
          <w:szCs w:val="28"/>
        </w:rPr>
        <w:t xml:space="preserve"> health board in the south Wales valleys</w:t>
      </w:r>
      <w:r w:rsidR="003B545B" w:rsidRPr="00132317">
        <w:rPr>
          <w:rFonts w:asciiTheme="minorHAnsi" w:hAnsiTheme="minorHAnsi" w:cstheme="minorHAnsi"/>
          <w:color w:val="404040"/>
          <w:sz w:val="28"/>
          <w:szCs w:val="28"/>
        </w:rPr>
        <w:t xml:space="preserve"> he states in his own words </w:t>
      </w:r>
      <w:r w:rsidR="00D070C3" w:rsidRPr="00132317">
        <w:rPr>
          <w:rFonts w:asciiTheme="minorHAnsi" w:hAnsiTheme="minorHAnsi" w:cstheme="minorHAnsi"/>
          <w:color w:val="404040"/>
          <w:sz w:val="28"/>
          <w:szCs w:val="28"/>
        </w:rPr>
        <w:t xml:space="preserve">"Financially the story has been a bit of a mess really," he said. "For the first 10 years of this century the health service in the UK had about </w:t>
      </w:r>
      <w:r w:rsidR="009850DE" w:rsidRPr="00132317">
        <w:rPr>
          <w:rFonts w:asciiTheme="minorHAnsi" w:hAnsiTheme="minorHAnsi" w:cstheme="minorHAnsi"/>
          <w:color w:val="404040"/>
          <w:sz w:val="28"/>
          <w:szCs w:val="28"/>
        </w:rPr>
        <w:t>50% real terms</w:t>
      </w:r>
      <w:r w:rsidR="00D070C3" w:rsidRPr="00132317">
        <w:rPr>
          <w:rFonts w:asciiTheme="minorHAnsi" w:hAnsiTheme="minorHAnsi" w:cstheme="minorHAnsi"/>
          <w:color w:val="404040"/>
          <w:sz w:val="28"/>
          <w:szCs w:val="28"/>
        </w:rPr>
        <w:t xml:space="preserve"> increase in resources - huge. </w:t>
      </w:r>
      <w:r w:rsidR="009850DE" w:rsidRPr="00132317">
        <w:rPr>
          <w:rFonts w:asciiTheme="minorHAnsi" w:hAnsiTheme="minorHAnsi" w:cstheme="minorHAnsi"/>
          <w:color w:val="404040"/>
          <w:sz w:val="28"/>
          <w:szCs w:val="28"/>
        </w:rPr>
        <w:t>‘’</w:t>
      </w:r>
      <w:r w:rsidR="003B545B" w:rsidRPr="00132317">
        <w:rPr>
          <w:rFonts w:asciiTheme="minorHAnsi" w:hAnsiTheme="minorHAnsi" w:cstheme="minorHAnsi"/>
          <w:color w:val="404040"/>
          <w:sz w:val="28"/>
          <w:szCs w:val="28"/>
        </w:rPr>
        <w:t xml:space="preserve"> Marcus Longley (2018)</w:t>
      </w:r>
      <w:r w:rsidR="003736FC" w:rsidRPr="00132317">
        <w:rPr>
          <w:rFonts w:asciiTheme="minorHAnsi" w:hAnsiTheme="minorHAnsi" w:cstheme="minorHAnsi"/>
          <w:color w:val="404040"/>
          <w:sz w:val="28"/>
          <w:szCs w:val="28"/>
        </w:rPr>
        <w:br/>
      </w:r>
      <w:r w:rsidR="003736FC" w:rsidRPr="00132317">
        <w:rPr>
          <w:rFonts w:asciiTheme="minorHAnsi" w:hAnsiTheme="minorHAnsi" w:cstheme="minorHAnsi"/>
          <w:color w:val="404040"/>
          <w:sz w:val="28"/>
          <w:szCs w:val="28"/>
        </w:rPr>
        <w:br/>
        <w:t xml:space="preserve">A healthier Wales the welsh government </w:t>
      </w:r>
      <w:r w:rsidR="00DA5EAF" w:rsidRPr="00132317">
        <w:rPr>
          <w:rFonts w:asciiTheme="minorHAnsi" w:hAnsiTheme="minorHAnsi" w:cstheme="minorHAnsi"/>
          <w:color w:val="404040"/>
          <w:sz w:val="28"/>
          <w:szCs w:val="28"/>
        </w:rPr>
        <w:t>is committed to producing a plan to improve</w:t>
      </w:r>
      <w:r w:rsidR="007774D8">
        <w:rPr>
          <w:rFonts w:asciiTheme="minorHAnsi" w:hAnsiTheme="minorHAnsi" w:cstheme="minorHAnsi"/>
          <w:color w:val="404040"/>
          <w:sz w:val="28"/>
          <w:szCs w:val="28"/>
        </w:rPr>
        <w:t xml:space="preserve"> NHS Wales,</w:t>
      </w:r>
      <w:r w:rsidR="00D75A3C" w:rsidRPr="00132317">
        <w:rPr>
          <w:rFonts w:asciiTheme="minorHAnsi" w:hAnsiTheme="minorHAnsi" w:cstheme="minorHAnsi"/>
          <w:color w:val="404040"/>
          <w:sz w:val="28"/>
          <w:szCs w:val="28"/>
        </w:rPr>
        <w:t xml:space="preserve"> </w:t>
      </w:r>
      <w:r w:rsidR="007774D8">
        <w:rPr>
          <w:rFonts w:asciiTheme="minorHAnsi" w:hAnsiTheme="minorHAnsi" w:cstheme="minorHAnsi"/>
          <w:color w:val="404040"/>
          <w:sz w:val="28"/>
          <w:szCs w:val="28"/>
        </w:rPr>
        <w:t>G</w:t>
      </w:r>
      <w:r w:rsidR="00D75A3C" w:rsidRPr="00132317">
        <w:rPr>
          <w:rFonts w:asciiTheme="minorHAnsi" w:hAnsiTheme="minorHAnsi" w:cstheme="minorHAnsi"/>
          <w:color w:val="404040"/>
          <w:sz w:val="28"/>
          <w:szCs w:val="28"/>
        </w:rPr>
        <w:t>overnment wales (2019)</w:t>
      </w:r>
      <w:r w:rsidR="008C2708">
        <w:rPr>
          <w:rFonts w:asciiTheme="minorHAnsi" w:hAnsiTheme="minorHAnsi" w:cstheme="minorHAnsi"/>
          <w:color w:val="404040"/>
          <w:sz w:val="28"/>
          <w:szCs w:val="28"/>
        </w:rPr>
        <w:t xml:space="preserve"> states that they will tackle</w:t>
      </w:r>
      <w:r w:rsidR="002425DE" w:rsidRPr="00132317">
        <w:rPr>
          <w:rFonts w:asciiTheme="minorHAnsi" w:hAnsiTheme="minorHAnsi" w:cstheme="minorHAnsi"/>
          <w:color w:val="404040"/>
          <w:sz w:val="28"/>
          <w:szCs w:val="28"/>
        </w:rPr>
        <w:br/>
      </w:r>
      <w:r w:rsidR="007774D8">
        <w:rPr>
          <w:rFonts w:asciiTheme="minorHAnsi" w:hAnsiTheme="minorHAnsi" w:cstheme="minorHAnsi"/>
          <w:color w:val="404040"/>
          <w:sz w:val="28"/>
          <w:szCs w:val="28"/>
        </w:rPr>
        <w:br/>
      </w:r>
      <w:r w:rsidR="006F28EB" w:rsidRPr="00132317">
        <w:rPr>
          <w:rFonts w:asciiTheme="minorHAnsi" w:hAnsiTheme="minorHAnsi" w:cstheme="minorHAnsi"/>
          <w:color w:val="404040"/>
          <w:sz w:val="28"/>
          <w:szCs w:val="28"/>
        </w:rPr>
        <w:lastRenderedPageBreak/>
        <w:t>I</w:t>
      </w:r>
      <w:r w:rsidR="002425DE" w:rsidRPr="00132317">
        <w:rPr>
          <w:rFonts w:asciiTheme="minorHAnsi" w:hAnsiTheme="minorHAnsi" w:cstheme="minorHAnsi"/>
          <w:color w:val="404040"/>
          <w:sz w:val="28"/>
          <w:szCs w:val="28"/>
        </w:rPr>
        <w:t xml:space="preserve">mproving access to mental health support for children and young people </w:t>
      </w:r>
      <w:r w:rsidR="002425DE" w:rsidRPr="00132317">
        <w:rPr>
          <w:rFonts w:asciiTheme="minorHAnsi" w:hAnsiTheme="minorHAnsi" w:cstheme="minorHAnsi"/>
          <w:color w:val="404040"/>
          <w:sz w:val="28"/>
          <w:szCs w:val="28"/>
        </w:rPr>
        <w:br/>
      </w:r>
      <w:r w:rsidR="006F28EB" w:rsidRPr="00132317">
        <w:rPr>
          <w:rFonts w:asciiTheme="minorHAnsi" w:hAnsiTheme="minorHAnsi" w:cstheme="minorHAnsi"/>
          <w:color w:val="404040"/>
          <w:sz w:val="28"/>
          <w:szCs w:val="28"/>
        </w:rPr>
        <w:t>F</w:t>
      </w:r>
      <w:r w:rsidR="002425DE" w:rsidRPr="00132317">
        <w:rPr>
          <w:rFonts w:asciiTheme="minorHAnsi" w:hAnsiTheme="minorHAnsi" w:cstheme="minorHAnsi"/>
          <w:color w:val="404040"/>
          <w:sz w:val="28"/>
          <w:szCs w:val="28"/>
        </w:rPr>
        <w:t xml:space="preserve">urther improvements to crisis and out-of-hours provision </w:t>
      </w:r>
      <w:r w:rsidR="002425DE" w:rsidRPr="00132317">
        <w:rPr>
          <w:rFonts w:asciiTheme="minorHAnsi" w:hAnsiTheme="minorHAnsi" w:cstheme="minorHAnsi"/>
          <w:color w:val="404040"/>
          <w:sz w:val="28"/>
          <w:szCs w:val="28"/>
        </w:rPr>
        <w:br/>
      </w:r>
      <w:r w:rsidR="006F28EB" w:rsidRPr="00132317">
        <w:rPr>
          <w:rFonts w:asciiTheme="minorHAnsi" w:hAnsiTheme="minorHAnsi" w:cstheme="minorHAnsi"/>
          <w:color w:val="404040"/>
          <w:sz w:val="28"/>
          <w:szCs w:val="28"/>
        </w:rPr>
        <w:t>I</w:t>
      </w:r>
      <w:r w:rsidR="002425DE" w:rsidRPr="00132317">
        <w:rPr>
          <w:rFonts w:asciiTheme="minorHAnsi" w:hAnsiTheme="minorHAnsi" w:cstheme="minorHAnsi"/>
          <w:color w:val="404040"/>
          <w:sz w:val="28"/>
          <w:szCs w:val="28"/>
        </w:rPr>
        <w:t xml:space="preserve">mproving the access and range of psychological therapies </w:t>
      </w:r>
      <w:r w:rsidR="002425DE" w:rsidRPr="00132317">
        <w:rPr>
          <w:rFonts w:asciiTheme="minorHAnsi" w:hAnsiTheme="minorHAnsi" w:cstheme="minorHAnsi"/>
          <w:color w:val="404040"/>
          <w:sz w:val="28"/>
          <w:szCs w:val="28"/>
        </w:rPr>
        <w:br/>
      </w:r>
      <w:r w:rsidR="006F28EB" w:rsidRPr="00132317">
        <w:rPr>
          <w:rFonts w:asciiTheme="minorHAnsi" w:hAnsiTheme="minorHAnsi" w:cstheme="minorHAnsi"/>
          <w:color w:val="404040"/>
          <w:sz w:val="28"/>
          <w:szCs w:val="28"/>
        </w:rPr>
        <w:t>S</w:t>
      </w:r>
      <w:r w:rsidR="002425DE" w:rsidRPr="00132317">
        <w:rPr>
          <w:rFonts w:asciiTheme="minorHAnsi" w:hAnsiTheme="minorHAnsi" w:cstheme="minorHAnsi"/>
          <w:color w:val="404040"/>
          <w:sz w:val="28"/>
          <w:szCs w:val="28"/>
        </w:rPr>
        <w:t>upporting vulnerable groups</w:t>
      </w:r>
      <w:r w:rsidR="00FF28D2">
        <w:rPr>
          <w:rFonts w:asciiTheme="minorHAnsi" w:hAnsiTheme="minorHAnsi" w:cstheme="minorHAnsi"/>
          <w:color w:val="404040"/>
          <w:sz w:val="28"/>
          <w:szCs w:val="28"/>
        </w:rPr>
        <w:t>.</w:t>
      </w:r>
      <w:bookmarkStart w:id="0" w:name="_GoBack"/>
      <w:bookmarkEnd w:id="0"/>
      <w:r w:rsidR="000312BC" w:rsidRPr="00132317">
        <w:rPr>
          <w:rFonts w:asciiTheme="minorHAnsi" w:hAnsiTheme="minorHAnsi" w:cstheme="minorHAnsi"/>
          <w:color w:val="404040"/>
          <w:sz w:val="28"/>
          <w:szCs w:val="28"/>
        </w:rPr>
        <w:br/>
      </w:r>
      <w:r w:rsidR="00EE62D1" w:rsidRPr="00132317">
        <w:rPr>
          <w:rFonts w:asciiTheme="minorHAnsi" w:hAnsiTheme="minorHAnsi" w:cstheme="minorHAnsi"/>
          <w:b/>
          <w:bCs/>
          <w:color w:val="404040"/>
          <w:sz w:val="28"/>
          <w:szCs w:val="28"/>
        </w:rPr>
        <w:br/>
        <w:t>Recommendations</w:t>
      </w:r>
      <w:r w:rsidR="00A378BD">
        <w:rPr>
          <w:rFonts w:asciiTheme="minorHAnsi" w:hAnsiTheme="minorHAnsi" w:cstheme="minorHAnsi"/>
          <w:b/>
          <w:bCs/>
          <w:color w:val="404040"/>
          <w:sz w:val="28"/>
          <w:szCs w:val="28"/>
        </w:rPr>
        <w:t xml:space="preserve"> to help Mental Health </w:t>
      </w:r>
      <w:r w:rsidR="00371E60" w:rsidRPr="00132317">
        <w:rPr>
          <w:rFonts w:asciiTheme="minorHAnsi" w:hAnsiTheme="minorHAnsi" w:cstheme="minorHAnsi"/>
          <w:color w:val="404040"/>
          <w:sz w:val="28"/>
          <w:szCs w:val="28"/>
        </w:rPr>
        <w:br/>
      </w:r>
      <w:r w:rsidR="00EE62D1" w:rsidRPr="00132317">
        <w:rPr>
          <w:rFonts w:asciiTheme="minorHAnsi" w:hAnsiTheme="minorHAnsi" w:cstheme="minorHAnsi"/>
          <w:color w:val="404040"/>
          <w:sz w:val="28"/>
          <w:szCs w:val="28"/>
        </w:rPr>
        <w:t>F</w:t>
      </w:r>
      <w:r w:rsidR="00371E60" w:rsidRPr="00132317">
        <w:rPr>
          <w:rFonts w:asciiTheme="minorHAnsi" w:hAnsiTheme="minorHAnsi" w:cstheme="minorHAnsi"/>
          <w:color w:val="404040"/>
          <w:sz w:val="28"/>
          <w:szCs w:val="28"/>
        </w:rPr>
        <w:t>ocus on early intervention and prevention</w:t>
      </w:r>
      <w:r w:rsidR="00051126" w:rsidRPr="00132317">
        <w:rPr>
          <w:rFonts w:asciiTheme="minorHAnsi" w:hAnsiTheme="minorHAnsi" w:cstheme="minorHAnsi"/>
          <w:color w:val="404040"/>
          <w:sz w:val="28"/>
          <w:szCs w:val="28"/>
        </w:rPr>
        <w:t xml:space="preserve">, Loneliness and isolation has be known as </w:t>
      </w:r>
      <w:r w:rsidR="00123A74" w:rsidRPr="00132317">
        <w:rPr>
          <w:rFonts w:asciiTheme="minorHAnsi" w:hAnsiTheme="minorHAnsi" w:cstheme="minorHAnsi"/>
          <w:color w:val="404040"/>
          <w:sz w:val="28"/>
          <w:szCs w:val="28"/>
        </w:rPr>
        <w:t>an</w:t>
      </w:r>
      <w:r w:rsidR="00051126" w:rsidRPr="00132317">
        <w:rPr>
          <w:rFonts w:asciiTheme="minorHAnsi" w:hAnsiTheme="minorHAnsi" w:cstheme="minorHAnsi"/>
          <w:color w:val="404040"/>
          <w:sz w:val="28"/>
          <w:szCs w:val="28"/>
        </w:rPr>
        <w:t xml:space="preserve"> issue for</w:t>
      </w:r>
      <w:r w:rsidR="008F382A" w:rsidRPr="00132317">
        <w:rPr>
          <w:rFonts w:asciiTheme="minorHAnsi" w:hAnsiTheme="minorHAnsi" w:cstheme="minorHAnsi"/>
          <w:color w:val="404040"/>
          <w:sz w:val="28"/>
          <w:szCs w:val="28"/>
        </w:rPr>
        <w:t xml:space="preserve"> someone who suffers with mental health so having more support networks out there more access to local groups making </w:t>
      </w:r>
      <w:r w:rsidR="00123A74" w:rsidRPr="00132317">
        <w:rPr>
          <w:rFonts w:asciiTheme="minorHAnsi" w:hAnsiTheme="minorHAnsi" w:cstheme="minorHAnsi"/>
          <w:color w:val="404040"/>
          <w:sz w:val="28"/>
          <w:szCs w:val="28"/>
        </w:rPr>
        <w:t>mental awareness more accepted in local communities so everyone can come together stronger and better.</w:t>
      </w:r>
      <w:r w:rsidR="007A3BB3">
        <w:rPr>
          <w:rFonts w:asciiTheme="minorHAnsi" w:hAnsiTheme="minorHAnsi" w:cstheme="minorHAnsi"/>
          <w:color w:val="404040"/>
          <w:sz w:val="28"/>
          <w:szCs w:val="28"/>
        </w:rPr>
        <w:br/>
      </w:r>
      <w:r w:rsidR="007A3BB3">
        <w:rPr>
          <w:rFonts w:asciiTheme="minorHAnsi" w:hAnsiTheme="minorHAnsi" w:cstheme="minorHAnsi"/>
          <w:color w:val="404040"/>
          <w:sz w:val="28"/>
          <w:szCs w:val="28"/>
        </w:rPr>
        <w:br/>
      </w:r>
      <w:r w:rsidR="006358B4">
        <w:rPr>
          <w:rFonts w:asciiTheme="minorHAnsi" w:hAnsiTheme="minorHAnsi" w:cstheme="minorHAnsi"/>
          <w:b/>
          <w:bCs/>
          <w:color w:val="404040"/>
          <w:sz w:val="28"/>
          <w:szCs w:val="28"/>
        </w:rPr>
        <w:t xml:space="preserve">Funding issue </w:t>
      </w:r>
      <w:r w:rsidR="00195421">
        <w:rPr>
          <w:rFonts w:asciiTheme="minorHAnsi" w:hAnsiTheme="minorHAnsi" w:cstheme="minorHAnsi"/>
          <w:b/>
          <w:bCs/>
          <w:color w:val="404040"/>
          <w:sz w:val="28"/>
          <w:szCs w:val="28"/>
        </w:rPr>
        <w:t>– Long waiting lists</w:t>
      </w:r>
      <w:r w:rsidR="00195421">
        <w:rPr>
          <w:rFonts w:asciiTheme="minorHAnsi" w:hAnsiTheme="minorHAnsi" w:cstheme="minorHAnsi"/>
          <w:b/>
          <w:bCs/>
          <w:color w:val="404040"/>
          <w:sz w:val="28"/>
          <w:szCs w:val="28"/>
        </w:rPr>
        <w:br/>
      </w:r>
      <w:r w:rsidR="00515F75">
        <w:rPr>
          <w:rFonts w:asciiTheme="minorHAnsi" w:hAnsiTheme="minorHAnsi" w:cstheme="minorHAnsi"/>
          <w:color w:val="404040"/>
          <w:sz w:val="28"/>
          <w:szCs w:val="28"/>
        </w:rPr>
        <w:t xml:space="preserve">If the funding system was changed and used more </w:t>
      </w:r>
      <w:r w:rsidR="00DF7D83">
        <w:rPr>
          <w:rFonts w:asciiTheme="minorHAnsi" w:hAnsiTheme="minorHAnsi" w:cstheme="minorHAnsi"/>
          <w:color w:val="404040"/>
          <w:sz w:val="28"/>
          <w:szCs w:val="28"/>
        </w:rPr>
        <w:t>efficiently, Wales</w:t>
      </w:r>
      <w:r w:rsidR="00C703DA">
        <w:rPr>
          <w:rFonts w:asciiTheme="minorHAnsi" w:hAnsiTheme="minorHAnsi" w:cstheme="minorHAnsi"/>
          <w:color w:val="404040"/>
          <w:sz w:val="28"/>
          <w:szCs w:val="28"/>
        </w:rPr>
        <w:t xml:space="preserve"> online (2017) explains that </w:t>
      </w:r>
      <w:r w:rsidR="00C943FE">
        <w:rPr>
          <w:rFonts w:asciiTheme="minorHAnsi" w:hAnsiTheme="minorHAnsi" w:cstheme="minorHAnsi"/>
          <w:color w:val="404040"/>
          <w:sz w:val="28"/>
          <w:szCs w:val="28"/>
        </w:rPr>
        <w:t>if the needs based formula was used then Wales would receive  around £181 per person.</w:t>
      </w:r>
      <w:r w:rsidR="00C34DD4">
        <w:rPr>
          <w:rFonts w:asciiTheme="minorHAnsi" w:hAnsiTheme="minorHAnsi" w:cstheme="minorHAnsi"/>
          <w:color w:val="404040"/>
          <w:sz w:val="28"/>
          <w:szCs w:val="28"/>
        </w:rPr>
        <w:t xml:space="preserve"> Dr David Baily Chairman of wales suggests that the Barnett </w:t>
      </w:r>
      <w:r w:rsidR="0084283B">
        <w:rPr>
          <w:rFonts w:asciiTheme="minorHAnsi" w:hAnsiTheme="minorHAnsi" w:cstheme="minorHAnsi"/>
          <w:color w:val="404040"/>
          <w:sz w:val="28"/>
          <w:szCs w:val="28"/>
        </w:rPr>
        <w:t>Formula is outdated and disadvantages Wales.</w:t>
      </w:r>
      <w:r w:rsidR="007A3BB3">
        <w:rPr>
          <w:rFonts w:asciiTheme="minorHAnsi" w:hAnsiTheme="minorHAnsi" w:cstheme="minorHAnsi"/>
          <w:color w:val="404040"/>
          <w:sz w:val="28"/>
          <w:szCs w:val="28"/>
        </w:rPr>
        <w:br/>
      </w:r>
      <w:r w:rsidR="000F4C9D">
        <w:rPr>
          <w:rFonts w:asciiTheme="minorHAnsi" w:hAnsiTheme="minorHAnsi" w:cstheme="minorHAnsi"/>
          <w:color w:val="404040"/>
          <w:sz w:val="28"/>
          <w:szCs w:val="28"/>
        </w:rPr>
        <w:br/>
      </w:r>
      <w:r w:rsidR="000F4C9D">
        <w:rPr>
          <w:rFonts w:asciiTheme="minorHAnsi" w:hAnsiTheme="minorHAnsi" w:cstheme="minorHAnsi"/>
          <w:color w:val="404040"/>
          <w:sz w:val="28"/>
          <w:szCs w:val="28"/>
        </w:rPr>
        <w:br/>
      </w:r>
      <w:r w:rsidR="000F4C9D">
        <w:rPr>
          <w:rFonts w:asciiTheme="minorHAnsi" w:hAnsiTheme="minorHAnsi" w:cstheme="minorHAnsi"/>
          <w:b/>
          <w:bCs/>
          <w:color w:val="404040"/>
          <w:sz w:val="28"/>
          <w:szCs w:val="28"/>
        </w:rPr>
        <w:t>Conclusion</w:t>
      </w:r>
      <w:r w:rsidR="000F4C9D">
        <w:rPr>
          <w:rFonts w:asciiTheme="minorHAnsi" w:hAnsiTheme="minorHAnsi" w:cstheme="minorHAnsi"/>
          <w:b/>
          <w:bCs/>
          <w:color w:val="404040"/>
          <w:sz w:val="28"/>
          <w:szCs w:val="28"/>
        </w:rPr>
        <w:br/>
      </w:r>
      <w:r w:rsidR="008D0C9E">
        <w:rPr>
          <w:rFonts w:asciiTheme="minorHAnsi" w:hAnsiTheme="minorHAnsi" w:cstheme="minorHAnsi"/>
          <w:color w:val="404040"/>
          <w:sz w:val="28"/>
          <w:szCs w:val="28"/>
        </w:rPr>
        <w:t xml:space="preserve">The </w:t>
      </w:r>
      <w:r w:rsidR="00764C57">
        <w:rPr>
          <w:rFonts w:asciiTheme="minorHAnsi" w:hAnsiTheme="minorHAnsi" w:cstheme="minorHAnsi"/>
          <w:color w:val="404040"/>
          <w:sz w:val="28"/>
          <w:szCs w:val="28"/>
        </w:rPr>
        <w:t xml:space="preserve">NHS </w:t>
      </w:r>
      <w:r w:rsidR="008D0C9E">
        <w:rPr>
          <w:rFonts w:asciiTheme="minorHAnsi" w:hAnsiTheme="minorHAnsi" w:cstheme="minorHAnsi"/>
          <w:color w:val="404040"/>
          <w:sz w:val="28"/>
          <w:szCs w:val="28"/>
        </w:rPr>
        <w:t>began</w:t>
      </w:r>
      <w:r w:rsidR="00764C57">
        <w:rPr>
          <w:rFonts w:asciiTheme="minorHAnsi" w:hAnsiTheme="minorHAnsi" w:cstheme="minorHAnsi"/>
          <w:color w:val="404040"/>
          <w:sz w:val="28"/>
          <w:szCs w:val="28"/>
        </w:rPr>
        <w:t xml:space="preserve"> on the basis </w:t>
      </w:r>
      <w:r w:rsidR="00B525EC">
        <w:rPr>
          <w:rFonts w:asciiTheme="minorHAnsi" w:hAnsiTheme="minorHAnsi" w:cstheme="minorHAnsi"/>
          <w:color w:val="404040"/>
          <w:sz w:val="28"/>
          <w:szCs w:val="28"/>
        </w:rPr>
        <w:t>that healthcare should be</w:t>
      </w:r>
      <w:r w:rsidR="00D273B5">
        <w:rPr>
          <w:rFonts w:asciiTheme="minorHAnsi" w:hAnsiTheme="minorHAnsi" w:cstheme="minorHAnsi"/>
          <w:color w:val="404040"/>
          <w:sz w:val="28"/>
          <w:szCs w:val="28"/>
        </w:rPr>
        <w:t xml:space="preserve"> free to </w:t>
      </w:r>
      <w:r w:rsidR="006F1D67">
        <w:rPr>
          <w:rFonts w:asciiTheme="minorHAnsi" w:hAnsiTheme="minorHAnsi" w:cstheme="minorHAnsi"/>
          <w:color w:val="404040"/>
          <w:sz w:val="28"/>
          <w:szCs w:val="28"/>
        </w:rPr>
        <w:t>everyone</w:t>
      </w:r>
      <w:r w:rsidR="005C40C6">
        <w:rPr>
          <w:rFonts w:asciiTheme="minorHAnsi" w:hAnsiTheme="minorHAnsi" w:cstheme="minorHAnsi"/>
          <w:color w:val="404040"/>
          <w:sz w:val="28"/>
          <w:szCs w:val="28"/>
        </w:rPr>
        <w:t xml:space="preserve"> is funded through national taxatio</w:t>
      </w:r>
      <w:r w:rsidR="00951F7B">
        <w:rPr>
          <w:rFonts w:asciiTheme="minorHAnsi" w:hAnsiTheme="minorHAnsi" w:cstheme="minorHAnsi"/>
          <w:color w:val="404040"/>
          <w:sz w:val="28"/>
          <w:szCs w:val="28"/>
        </w:rPr>
        <w:t xml:space="preserve">n because of the growing population, advances in </w:t>
      </w:r>
      <w:r w:rsidR="00CB5C74">
        <w:rPr>
          <w:rFonts w:asciiTheme="minorHAnsi" w:hAnsiTheme="minorHAnsi" w:cstheme="minorHAnsi"/>
          <w:color w:val="404040"/>
          <w:sz w:val="28"/>
          <w:szCs w:val="28"/>
        </w:rPr>
        <w:t xml:space="preserve">healthcare </w:t>
      </w:r>
      <w:r w:rsidR="00933749">
        <w:rPr>
          <w:rFonts w:asciiTheme="minorHAnsi" w:hAnsiTheme="minorHAnsi" w:cstheme="minorHAnsi"/>
          <w:color w:val="404040"/>
          <w:sz w:val="28"/>
          <w:szCs w:val="28"/>
        </w:rPr>
        <w:t xml:space="preserve">which is needed to provide a </w:t>
      </w:r>
      <w:r w:rsidR="006F1D67">
        <w:rPr>
          <w:rFonts w:asciiTheme="minorHAnsi" w:hAnsiTheme="minorHAnsi" w:cstheme="minorHAnsi"/>
          <w:color w:val="404040"/>
          <w:sz w:val="28"/>
          <w:szCs w:val="28"/>
        </w:rPr>
        <w:t>sustainable</w:t>
      </w:r>
      <w:r w:rsidR="00933749">
        <w:rPr>
          <w:rFonts w:asciiTheme="minorHAnsi" w:hAnsiTheme="minorHAnsi" w:cstheme="minorHAnsi"/>
          <w:color w:val="404040"/>
          <w:sz w:val="28"/>
          <w:szCs w:val="28"/>
        </w:rPr>
        <w:t xml:space="preserve"> </w:t>
      </w:r>
      <w:r w:rsidR="006F1D67">
        <w:rPr>
          <w:rFonts w:asciiTheme="minorHAnsi" w:hAnsiTheme="minorHAnsi" w:cstheme="minorHAnsi"/>
          <w:color w:val="404040"/>
          <w:sz w:val="28"/>
          <w:szCs w:val="28"/>
        </w:rPr>
        <w:t>health</w:t>
      </w:r>
      <w:r w:rsidR="00933749">
        <w:rPr>
          <w:rFonts w:asciiTheme="minorHAnsi" w:hAnsiTheme="minorHAnsi" w:cstheme="minorHAnsi"/>
          <w:color w:val="404040"/>
          <w:sz w:val="28"/>
          <w:szCs w:val="28"/>
        </w:rPr>
        <w:t xml:space="preserve"> system which is effective</w:t>
      </w:r>
      <w:r w:rsidR="00AF75BF">
        <w:rPr>
          <w:rFonts w:asciiTheme="minorHAnsi" w:hAnsiTheme="minorHAnsi" w:cstheme="minorHAnsi"/>
          <w:color w:val="404040"/>
          <w:sz w:val="28"/>
          <w:szCs w:val="28"/>
        </w:rPr>
        <w:t xml:space="preserve"> as it seems to be NHS needs to change its funding as its </w:t>
      </w:r>
      <w:r w:rsidR="006F1D67">
        <w:rPr>
          <w:rFonts w:asciiTheme="minorHAnsi" w:hAnsiTheme="minorHAnsi" w:cstheme="minorHAnsi"/>
          <w:color w:val="404040"/>
          <w:sz w:val="28"/>
          <w:szCs w:val="28"/>
        </w:rPr>
        <w:t>no doubt that it is in crisis financially</w:t>
      </w:r>
      <w:r w:rsidR="00451013">
        <w:rPr>
          <w:rFonts w:asciiTheme="minorHAnsi" w:hAnsiTheme="minorHAnsi" w:cstheme="minorHAnsi"/>
          <w:color w:val="404040"/>
          <w:sz w:val="28"/>
          <w:szCs w:val="28"/>
        </w:rPr>
        <w:t>.</w:t>
      </w:r>
      <w:r w:rsidR="000A0998">
        <w:rPr>
          <w:rFonts w:asciiTheme="minorHAnsi" w:hAnsiTheme="minorHAnsi" w:cstheme="minorHAnsi"/>
          <w:color w:val="404040"/>
          <w:sz w:val="28"/>
          <w:szCs w:val="28"/>
        </w:rPr>
        <w:t xml:space="preserve"> Changing of structure have been a disadvantage as the NHS is getting more in debt</w:t>
      </w:r>
      <w:r w:rsidR="00895D8F">
        <w:rPr>
          <w:rFonts w:asciiTheme="minorHAnsi" w:hAnsiTheme="minorHAnsi" w:cstheme="minorHAnsi"/>
          <w:color w:val="404040"/>
          <w:sz w:val="28"/>
          <w:szCs w:val="28"/>
        </w:rPr>
        <w:t xml:space="preserve"> and </w:t>
      </w:r>
      <w:proofErr w:type="gramStart"/>
      <w:r w:rsidR="00895D8F">
        <w:rPr>
          <w:rFonts w:asciiTheme="minorHAnsi" w:hAnsiTheme="minorHAnsi" w:cstheme="minorHAnsi"/>
          <w:color w:val="404040"/>
          <w:sz w:val="28"/>
          <w:szCs w:val="28"/>
        </w:rPr>
        <w:t>its</w:t>
      </w:r>
      <w:proofErr w:type="gramEnd"/>
      <w:r w:rsidR="00895D8F">
        <w:rPr>
          <w:rFonts w:asciiTheme="minorHAnsi" w:hAnsiTheme="minorHAnsi" w:cstheme="minorHAnsi"/>
          <w:color w:val="404040"/>
          <w:sz w:val="28"/>
          <w:szCs w:val="28"/>
        </w:rPr>
        <w:t xml:space="preserve"> said that the outdated formula is in need of evaluation for an improvement</w:t>
      </w:r>
      <w:r w:rsidR="00B067A0">
        <w:rPr>
          <w:rFonts w:asciiTheme="minorHAnsi" w:hAnsiTheme="minorHAnsi" w:cstheme="minorHAnsi"/>
          <w:color w:val="404040"/>
          <w:sz w:val="28"/>
          <w:szCs w:val="28"/>
        </w:rPr>
        <w:t>.</w:t>
      </w:r>
    </w:p>
    <w:p w14:paraId="3A1512FE" w14:textId="69DBE834" w:rsidR="0082274F" w:rsidRPr="007D3758" w:rsidRDefault="00D070C3" w:rsidP="007D3758">
      <w:pPr>
        <w:spacing w:line="336" w:lineRule="atLeast"/>
        <w:textAlignment w:val="baseline"/>
        <w:rPr>
          <w:rFonts w:eastAsia="Times New Roman" w:cstheme="minorHAnsi"/>
          <w:color w:val="000000"/>
          <w:sz w:val="28"/>
          <w:szCs w:val="28"/>
          <w:lang w:eastAsia="en-GB"/>
        </w:rPr>
      </w:pPr>
      <w:r w:rsidRPr="00132317">
        <w:rPr>
          <w:rFonts w:eastAsia="Times New Roman" w:cstheme="minorHAnsi"/>
          <w:color w:val="000000"/>
          <w:sz w:val="28"/>
          <w:szCs w:val="28"/>
          <w:lang w:eastAsia="en-GB"/>
        </w:rPr>
        <w:br/>
      </w:r>
      <w:r w:rsidR="007208E4" w:rsidRPr="00132317">
        <w:rPr>
          <w:rFonts w:cstheme="minorHAnsi"/>
          <w:sz w:val="28"/>
          <w:szCs w:val="28"/>
        </w:rPr>
        <w:t xml:space="preserve">1946 NHS act parliament (2020) Available on:   </w:t>
      </w:r>
      <w:hyperlink r:id="rId11" w:history="1">
        <w:r w:rsidR="007208E4" w:rsidRPr="00132317">
          <w:rPr>
            <w:rStyle w:val="Hyperlink"/>
            <w:rFonts w:cstheme="minorHAnsi"/>
            <w:sz w:val="28"/>
            <w:szCs w:val="28"/>
          </w:rPr>
          <w:t>www.parliament.uk/about/living-heritage/transformingsociety/livinglearning/coll-9-health1/health-01/nhs-act-page-2/</w:t>
        </w:r>
      </w:hyperlink>
      <w:r w:rsidR="007208E4" w:rsidRPr="00132317">
        <w:rPr>
          <w:rFonts w:cstheme="minorHAnsi"/>
          <w:sz w:val="28"/>
          <w:szCs w:val="28"/>
        </w:rPr>
        <w:t xml:space="preserve"> ( Accessed on 15.1.20).</w:t>
      </w:r>
      <w:r w:rsidR="005D7B45">
        <w:rPr>
          <w:rFonts w:cstheme="minorHAnsi"/>
          <w:sz w:val="28"/>
          <w:szCs w:val="28"/>
        </w:rPr>
        <w:br/>
      </w:r>
      <w:r w:rsidR="005D7B45">
        <w:rPr>
          <w:rFonts w:cstheme="minorHAnsi"/>
          <w:sz w:val="28"/>
          <w:szCs w:val="28"/>
        </w:rPr>
        <w:br/>
      </w:r>
      <w:r w:rsidR="005D7B45">
        <w:rPr>
          <w:rFonts w:cstheme="minorHAnsi"/>
          <w:sz w:val="28"/>
          <w:szCs w:val="28"/>
        </w:rPr>
        <w:t xml:space="preserve">BBC news (2018) NHS 70: What lessons for Wales from around the UK? Available at: </w:t>
      </w:r>
      <w:hyperlink r:id="rId12" w:history="1">
        <w:r w:rsidR="005D7B45" w:rsidRPr="009A7E21">
          <w:rPr>
            <w:rStyle w:val="Hyperlink"/>
            <w:rFonts w:eastAsia="Times New Roman" w:cstheme="minorHAnsi"/>
            <w:sz w:val="28"/>
            <w:szCs w:val="28"/>
            <w:lang w:eastAsia="en-GB"/>
          </w:rPr>
          <w:t>https://www.bbc.co.uk/news/uk-wales-44629110</w:t>
        </w:r>
      </w:hyperlink>
      <w:r w:rsidR="005D7B45" w:rsidRPr="00132317">
        <w:rPr>
          <w:rFonts w:eastAsia="Times New Roman" w:cstheme="minorHAnsi"/>
          <w:color w:val="000000"/>
          <w:sz w:val="28"/>
          <w:szCs w:val="28"/>
          <w:lang w:eastAsia="en-GB"/>
        </w:rPr>
        <w:t xml:space="preserve"> </w:t>
      </w:r>
      <w:r w:rsidR="005D7B45">
        <w:rPr>
          <w:rFonts w:eastAsia="Times New Roman" w:cstheme="minorHAnsi"/>
          <w:color w:val="000000"/>
          <w:sz w:val="28"/>
          <w:szCs w:val="28"/>
          <w:lang w:eastAsia="en-GB"/>
        </w:rPr>
        <w:t>(Accessed on 08.12.19).</w:t>
      </w:r>
      <w:r w:rsidR="005D7B45">
        <w:rPr>
          <w:rFonts w:cstheme="minorHAnsi"/>
          <w:b/>
          <w:bCs/>
          <w:color w:val="1E1E1E"/>
          <w:sz w:val="28"/>
          <w:szCs w:val="28"/>
          <w:shd w:val="clear" w:color="auto" w:fill="FFFFFF"/>
        </w:rPr>
        <w:br/>
      </w:r>
      <w:r w:rsidR="00CF4482">
        <w:rPr>
          <w:rFonts w:cstheme="minorHAnsi"/>
          <w:sz w:val="28"/>
          <w:szCs w:val="28"/>
        </w:rPr>
        <w:br/>
      </w:r>
      <w:r w:rsidR="00CF4482">
        <w:rPr>
          <w:rFonts w:cstheme="minorHAnsi"/>
          <w:sz w:val="28"/>
          <w:szCs w:val="28"/>
        </w:rPr>
        <w:br/>
        <w:t>Channel 4</w:t>
      </w:r>
      <w:r w:rsidR="00821D92">
        <w:rPr>
          <w:rFonts w:cstheme="minorHAnsi"/>
          <w:sz w:val="28"/>
          <w:szCs w:val="28"/>
        </w:rPr>
        <w:t xml:space="preserve"> (2017)  Fact check. NHS Wales: Badly run by labour or underfunded by </w:t>
      </w:r>
      <w:r w:rsidR="00FE75AB">
        <w:rPr>
          <w:rFonts w:cstheme="minorHAnsi"/>
          <w:sz w:val="28"/>
          <w:szCs w:val="28"/>
        </w:rPr>
        <w:t xml:space="preserve">Westminster? Available at: </w:t>
      </w:r>
      <w:hyperlink r:id="rId13" w:history="1">
        <w:r w:rsidR="00FE75AB" w:rsidRPr="009A7E21">
          <w:rPr>
            <w:rStyle w:val="Hyperlink"/>
            <w:rFonts w:cstheme="minorHAnsi"/>
            <w:sz w:val="28"/>
            <w:szCs w:val="28"/>
          </w:rPr>
          <w:t>https://www.channel4.com/news/factcheck/nhs-wales-badly-run-by-labour-or-underfunded-by-westminster</w:t>
        </w:r>
      </w:hyperlink>
      <w:r w:rsidR="00FE75AB">
        <w:rPr>
          <w:rFonts w:cstheme="minorHAnsi"/>
          <w:sz w:val="28"/>
          <w:szCs w:val="28"/>
        </w:rPr>
        <w:t xml:space="preserve"> ( Accessed on 14.01.20) </w:t>
      </w:r>
      <w:r w:rsidR="00CF4482">
        <w:rPr>
          <w:rFonts w:cstheme="minorHAnsi"/>
          <w:sz w:val="28"/>
          <w:szCs w:val="28"/>
        </w:rPr>
        <w:br/>
      </w:r>
      <w:r w:rsidR="008401A9" w:rsidRPr="00132317">
        <w:rPr>
          <w:rFonts w:cstheme="minorHAnsi"/>
          <w:sz w:val="28"/>
          <w:szCs w:val="28"/>
        </w:rPr>
        <w:br/>
      </w:r>
      <w:r w:rsidR="00211BBB" w:rsidRPr="00132317">
        <w:rPr>
          <w:rFonts w:cstheme="minorHAnsi"/>
          <w:sz w:val="28"/>
          <w:szCs w:val="28"/>
        </w:rPr>
        <w:t xml:space="preserve">Health in Wales (2019) </w:t>
      </w:r>
      <w:r w:rsidR="00211BBB" w:rsidRPr="00132317">
        <w:rPr>
          <w:rFonts w:cstheme="minorHAnsi"/>
          <w:i/>
          <w:iCs/>
          <w:sz w:val="28"/>
          <w:szCs w:val="28"/>
        </w:rPr>
        <w:t xml:space="preserve">Budget &amp;  charges </w:t>
      </w:r>
      <w:r w:rsidR="00211BBB" w:rsidRPr="00132317">
        <w:rPr>
          <w:rFonts w:cstheme="minorHAnsi"/>
          <w:sz w:val="28"/>
          <w:szCs w:val="28"/>
        </w:rPr>
        <w:t xml:space="preserve">Available at: </w:t>
      </w:r>
      <w:hyperlink r:id="rId14" w:history="1">
        <w:r w:rsidR="00211BBB" w:rsidRPr="00132317">
          <w:rPr>
            <w:rStyle w:val="Hyperlink"/>
            <w:rFonts w:cstheme="minorHAnsi"/>
            <w:sz w:val="28"/>
            <w:szCs w:val="28"/>
          </w:rPr>
          <w:t>http://www.wales.nhs.uk/nhswalesaboutus/budgetcharges</w:t>
        </w:r>
      </w:hyperlink>
      <w:r w:rsidR="00211BBB" w:rsidRPr="00132317">
        <w:rPr>
          <w:rFonts w:cstheme="minorHAnsi"/>
          <w:sz w:val="28"/>
          <w:szCs w:val="28"/>
        </w:rPr>
        <w:t xml:space="preserve"> ( Accessed on 01.12.19).</w:t>
      </w:r>
      <w:r w:rsidR="00132317">
        <w:rPr>
          <w:rFonts w:cstheme="minorHAnsi"/>
          <w:sz w:val="28"/>
          <w:szCs w:val="28"/>
        </w:rPr>
        <w:br/>
      </w:r>
      <w:r w:rsidR="00132317">
        <w:rPr>
          <w:rFonts w:cstheme="minorHAnsi"/>
          <w:sz w:val="28"/>
          <w:szCs w:val="28"/>
        </w:rPr>
        <w:br/>
      </w:r>
      <w:r w:rsidR="00132317" w:rsidRPr="00132317">
        <w:rPr>
          <w:rFonts w:cstheme="minorHAnsi"/>
          <w:sz w:val="28"/>
          <w:szCs w:val="28"/>
        </w:rPr>
        <w:t xml:space="preserve">Health in Wales (2020)  </w:t>
      </w:r>
      <w:r w:rsidR="00132317" w:rsidRPr="00132317">
        <w:rPr>
          <w:rFonts w:cstheme="minorHAnsi"/>
          <w:i/>
          <w:iCs/>
          <w:sz w:val="28"/>
          <w:szCs w:val="28"/>
        </w:rPr>
        <w:t xml:space="preserve">History in context </w:t>
      </w:r>
      <w:r w:rsidR="00132317" w:rsidRPr="00132317">
        <w:rPr>
          <w:rFonts w:cstheme="minorHAnsi"/>
          <w:sz w:val="28"/>
          <w:szCs w:val="28"/>
        </w:rPr>
        <w:t xml:space="preserve"> Available at: </w:t>
      </w:r>
      <w:hyperlink r:id="rId15" w:history="1">
        <w:r w:rsidR="00132317" w:rsidRPr="00132317">
          <w:rPr>
            <w:rStyle w:val="Hyperlink"/>
            <w:rFonts w:cstheme="minorHAnsi"/>
            <w:sz w:val="28"/>
            <w:szCs w:val="28"/>
          </w:rPr>
          <w:t>http://www.wales.nhs.uk/nhswalesaboutus/historycontext</w:t>
        </w:r>
      </w:hyperlink>
      <w:r w:rsidR="00132317" w:rsidRPr="00132317">
        <w:rPr>
          <w:rFonts w:cstheme="minorHAnsi"/>
          <w:sz w:val="28"/>
          <w:szCs w:val="28"/>
        </w:rPr>
        <w:t xml:space="preserve"> ( Accessed on 07.01.19).</w:t>
      </w:r>
      <w:r w:rsidR="00541C20">
        <w:rPr>
          <w:rFonts w:cstheme="minorHAnsi"/>
          <w:sz w:val="28"/>
          <w:szCs w:val="28"/>
        </w:rPr>
        <w:br/>
      </w:r>
      <w:r w:rsidR="00541C20">
        <w:rPr>
          <w:rFonts w:cstheme="minorHAnsi"/>
          <w:sz w:val="28"/>
          <w:szCs w:val="28"/>
        </w:rPr>
        <w:br/>
      </w:r>
      <w:r w:rsidR="00541C20">
        <w:rPr>
          <w:rFonts w:cstheme="minorHAnsi"/>
          <w:sz w:val="28"/>
          <w:szCs w:val="28"/>
        </w:rPr>
        <w:t xml:space="preserve">Law Wales (2016)  </w:t>
      </w:r>
      <w:r w:rsidR="00541C20" w:rsidRPr="00C23271">
        <w:rPr>
          <w:rFonts w:cstheme="minorHAnsi"/>
          <w:i/>
          <w:iCs/>
          <w:sz w:val="28"/>
          <w:szCs w:val="28"/>
        </w:rPr>
        <w:t>How is devolved government in Wales financed?</w:t>
      </w:r>
      <w:r w:rsidR="00541C20">
        <w:rPr>
          <w:rFonts w:cstheme="minorHAnsi"/>
          <w:sz w:val="28"/>
          <w:szCs w:val="28"/>
        </w:rPr>
        <w:t xml:space="preserve">  Available on:</w:t>
      </w:r>
      <w:hyperlink r:id="rId16" w:history="1">
        <w:r w:rsidR="00541C20" w:rsidRPr="009A7E21">
          <w:rPr>
            <w:rStyle w:val="Hyperlink"/>
            <w:rFonts w:cstheme="minorHAnsi"/>
            <w:sz w:val="28"/>
            <w:szCs w:val="28"/>
          </w:rPr>
          <w:t>https://law.gov.wales/constitution-government/government-in-wales/finance/?lang=en#/constitution-government/government-in wales/finance/?tab=overview&amp;lang=en</w:t>
        </w:r>
      </w:hyperlink>
      <w:r w:rsidR="00541C20">
        <w:rPr>
          <w:rFonts w:cstheme="minorHAnsi"/>
          <w:sz w:val="28"/>
          <w:szCs w:val="28"/>
        </w:rPr>
        <w:t xml:space="preserve"> ( Accessed on 07.1.20).</w:t>
      </w:r>
      <w:r w:rsidR="00F428A5" w:rsidRPr="00132317">
        <w:rPr>
          <w:rFonts w:cstheme="minorHAnsi"/>
          <w:sz w:val="28"/>
          <w:szCs w:val="28"/>
        </w:rPr>
        <w:br/>
      </w:r>
      <w:r w:rsidR="008401A9" w:rsidRPr="00132317">
        <w:rPr>
          <w:rFonts w:cstheme="minorHAnsi"/>
          <w:sz w:val="28"/>
          <w:szCs w:val="28"/>
        </w:rPr>
        <w:br/>
      </w:r>
      <w:r w:rsidR="00F70D52" w:rsidRPr="00132317">
        <w:rPr>
          <w:rFonts w:cstheme="minorHAnsi"/>
          <w:sz w:val="28"/>
          <w:szCs w:val="28"/>
        </w:rPr>
        <w:t xml:space="preserve"> NHS direct Wales </w:t>
      </w:r>
      <w:r w:rsidR="004F0605" w:rsidRPr="00132317">
        <w:rPr>
          <w:rFonts w:cstheme="minorHAnsi"/>
          <w:sz w:val="28"/>
          <w:szCs w:val="28"/>
        </w:rPr>
        <w:t xml:space="preserve">(2020 ) </w:t>
      </w:r>
      <w:r w:rsidR="00C65880" w:rsidRPr="00132317">
        <w:rPr>
          <w:rFonts w:cstheme="minorHAnsi"/>
          <w:sz w:val="28"/>
          <w:szCs w:val="28"/>
        </w:rPr>
        <w:t xml:space="preserve"> </w:t>
      </w:r>
      <w:r w:rsidR="00C65880" w:rsidRPr="00132317">
        <w:rPr>
          <w:rFonts w:cstheme="minorHAnsi"/>
          <w:i/>
          <w:iCs/>
          <w:sz w:val="28"/>
          <w:szCs w:val="28"/>
        </w:rPr>
        <w:t>Health boards</w:t>
      </w:r>
      <w:r w:rsidR="00C65880" w:rsidRPr="00132317">
        <w:rPr>
          <w:rFonts w:cstheme="minorHAnsi"/>
          <w:sz w:val="28"/>
          <w:szCs w:val="28"/>
        </w:rPr>
        <w:t xml:space="preserve"> </w:t>
      </w:r>
      <w:r w:rsidR="00796F4C">
        <w:rPr>
          <w:rFonts w:cstheme="minorHAnsi"/>
          <w:sz w:val="28"/>
          <w:szCs w:val="28"/>
        </w:rPr>
        <w:t xml:space="preserve"> Available on: </w:t>
      </w:r>
      <w:hyperlink r:id="rId17" w:history="1">
        <w:r w:rsidR="00796F4C" w:rsidRPr="009A7E21">
          <w:rPr>
            <w:rStyle w:val="Hyperlink"/>
            <w:rFonts w:cstheme="minorHAnsi"/>
            <w:sz w:val="28"/>
            <w:szCs w:val="28"/>
          </w:rPr>
          <w:t>https://www.nhsdirect.wales.nhs.uk/localservices/localhealthboards/</w:t>
        </w:r>
      </w:hyperlink>
      <w:r w:rsidR="00796F4C">
        <w:rPr>
          <w:rFonts w:cstheme="minorHAnsi"/>
          <w:sz w:val="28"/>
          <w:szCs w:val="28"/>
        </w:rPr>
        <w:t xml:space="preserve"> ( Accessed on 01.12.19).</w:t>
      </w:r>
      <w:r w:rsidR="00771381" w:rsidRPr="00132317">
        <w:rPr>
          <w:rFonts w:cstheme="minorHAnsi"/>
          <w:sz w:val="28"/>
          <w:szCs w:val="28"/>
        </w:rPr>
        <w:br/>
      </w:r>
      <w:r w:rsidR="00771381" w:rsidRPr="00132317">
        <w:rPr>
          <w:rFonts w:cstheme="minorHAnsi"/>
          <w:sz w:val="28"/>
          <w:szCs w:val="28"/>
        </w:rPr>
        <w:br/>
      </w:r>
      <w:r w:rsidR="00CC4502" w:rsidRPr="00132317">
        <w:rPr>
          <w:rFonts w:cstheme="minorHAnsi"/>
          <w:sz w:val="28"/>
          <w:szCs w:val="28"/>
        </w:rPr>
        <w:t xml:space="preserve"> </w:t>
      </w:r>
      <w:r w:rsidR="008766D6" w:rsidRPr="00132317">
        <w:rPr>
          <w:rFonts w:cstheme="minorHAnsi"/>
          <w:sz w:val="28"/>
          <w:szCs w:val="28"/>
        </w:rPr>
        <w:t xml:space="preserve">NHS WALES (2020) </w:t>
      </w:r>
      <w:r w:rsidR="008766D6" w:rsidRPr="00132317">
        <w:rPr>
          <w:rFonts w:cstheme="minorHAnsi"/>
          <w:i/>
          <w:iCs/>
          <w:sz w:val="28"/>
          <w:szCs w:val="28"/>
        </w:rPr>
        <w:t>Governance E-</w:t>
      </w:r>
      <w:proofErr w:type="spellStart"/>
      <w:r w:rsidR="008766D6" w:rsidRPr="00132317">
        <w:rPr>
          <w:rFonts w:cstheme="minorHAnsi"/>
          <w:i/>
          <w:iCs/>
          <w:sz w:val="28"/>
          <w:szCs w:val="28"/>
        </w:rPr>
        <w:t>Manual.NHS</w:t>
      </w:r>
      <w:proofErr w:type="spellEnd"/>
      <w:r w:rsidR="008766D6" w:rsidRPr="00132317">
        <w:rPr>
          <w:rFonts w:cstheme="minorHAnsi"/>
          <w:i/>
          <w:iCs/>
          <w:sz w:val="28"/>
          <w:szCs w:val="28"/>
        </w:rPr>
        <w:t xml:space="preserve"> funding Available</w:t>
      </w:r>
      <w:r w:rsidR="008766D6" w:rsidRPr="00132317">
        <w:rPr>
          <w:rFonts w:cstheme="minorHAnsi"/>
          <w:sz w:val="28"/>
          <w:szCs w:val="28"/>
        </w:rPr>
        <w:t xml:space="preserve"> at: </w:t>
      </w:r>
      <w:hyperlink r:id="rId18" w:history="1">
        <w:r w:rsidR="008766D6" w:rsidRPr="00132317">
          <w:rPr>
            <w:rStyle w:val="Hyperlink"/>
            <w:rFonts w:cstheme="minorHAnsi"/>
            <w:sz w:val="28"/>
            <w:szCs w:val="28"/>
          </w:rPr>
          <w:t>http://www.wales.nhs.uk/governance-emanual/nhs-funding</w:t>
        </w:r>
      </w:hyperlink>
      <w:r w:rsidR="008766D6" w:rsidRPr="00132317">
        <w:rPr>
          <w:rFonts w:cstheme="minorHAnsi"/>
          <w:sz w:val="28"/>
          <w:szCs w:val="28"/>
        </w:rPr>
        <w:t xml:space="preserve"> ( Accessed on 10.01.20)</w:t>
      </w:r>
      <w:r w:rsidR="00E20332" w:rsidRPr="00132317">
        <w:rPr>
          <w:rFonts w:cstheme="minorHAnsi"/>
          <w:sz w:val="28"/>
          <w:szCs w:val="28"/>
        </w:rPr>
        <w:br/>
      </w:r>
      <w:r w:rsidR="0091624F" w:rsidRPr="00132317">
        <w:rPr>
          <w:rFonts w:cstheme="minorHAnsi"/>
          <w:sz w:val="28"/>
          <w:szCs w:val="28"/>
        </w:rPr>
        <w:br/>
      </w:r>
      <w:r w:rsidR="0091624F" w:rsidRPr="00132317">
        <w:rPr>
          <w:rFonts w:cstheme="minorHAnsi"/>
          <w:sz w:val="28"/>
          <w:szCs w:val="28"/>
        </w:rPr>
        <w:br/>
      </w:r>
      <w:r w:rsidR="0091624F" w:rsidRPr="00132317">
        <w:rPr>
          <w:rFonts w:cstheme="minorHAnsi"/>
          <w:sz w:val="28"/>
          <w:szCs w:val="28"/>
        </w:rPr>
        <w:t xml:space="preserve">NHS Wales Statistics(2016)  House of commons library </w:t>
      </w:r>
      <w:r w:rsidR="0091624F" w:rsidRPr="00132317">
        <w:rPr>
          <w:rFonts w:cstheme="minorHAnsi"/>
          <w:i/>
          <w:iCs/>
          <w:sz w:val="28"/>
          <w:szCs w:val="28"/>
        </w:rPr>
        <w:t xml:space="preserve">NHS Wales statistics </w:t>
      </w:r>
      <w:r w:rsidR="0091624F" w:rsidRPr="00132317">
        <w:rPr>
          <w:rFonts w:cstheme="minorHAnsi"/>
          <w:sz w:val="28"/>
          <w:szCs w:val="28"/>
        </w:rPr>
        <w:t xml:space="preserve">Available at: </w:t>
      </w:r>
      <w:hyperlink r:id="rId19" w:history="1">
        <w:r w:rsidR="00E739AA" w:rsidRPr="009A7E21">
          <w:rPr>
            <w:rStyle w:val="Hyperlink"/>
            <w:rFonts w:cstheme="minorHAnsi"/>
            <w:sz w:val="28"/>
            <w:szCs w:val="28"/>
          </w:rPr>
          <w:t>https://researchbriefings.parliament.uk/ResearchBriefing/Summary/SN06994</w:t>
        </w:r>
      </w:hyperlink>
      <w:r w:rsidR="00E739AA">
        <w:rPr>
          <w:rFonts w:cstheme="minorHAnsi"/>
          <w:sz w:val="28"/>
          <w:szCs w:val="28"/>
        </w:rPr>
        <w:t xml:space="preserve"> ( accessed on 01.12.19).</w:t>
      </w:r>
      <w:r w:rsidR="0091624F" w:rsidRPr="00132317">
        <w:rPr>
          <w:rFonts w:cstheme="minorHAnsi"/>
          <w:sz w:val="28"/>
          <w:szCs w:val="28"/>
        </w:rPr>
        <w:br/>
      </w:r>
      <w:r w:rsidR="0091624F" w:rsidRPr="00132317">
        <w:rPr>
          <w:rFonts w:cstheme="minorHAnsi"/>
          <w:sz w:val="28"/>
          <w:szCs w:val="28"/>
        </w:rPr>
        <w:br/>
      </w:r>
      <w:r w:rsidR="00E20332" w:rsidRPr="00132317">
        <w:rPr>
          <w:rFonts w:cstheme="minorHAnsi"/>
          <w:sz w:val="28"/>
          <w:szCs w:val="28"/>
        </w:rPr>
        <w:t xml:space="preserve">NHS Wales (2020)  </w:t>
      </w:r>
      <w:r w:rsidR="00E20332" w:rsidRPr="00132317">
        <w:rPr>
          <w:rFonts w:cstheme="minorHAnsi"/>
          <w:i/>
          <w:iCs/>
          <w:sz w:val="28"/>
          <w:szCs w:val="28"/>
        </w:rPr>
        <w:t xml:space="preserve">Structure </w:t>
      </w:r>
      <w:r w:rsidR="00E20332" w:rsidRPr="00132317">
        <w:rPr>
          <w:rFonts w:cstheme="minorHAnsi"/>
          <w:sz w:val="28"/>
          <w:szCs w:val="28"/>
        </w:rPr>
        <w:t xml:space="preserve"> Available on: </w:t>
      </w:r>
      <w:hyperlink r:id="rId20" w:history="1">
        <w:r w:rsidR="00E20332" w:rsidRPr="00132317">
          <w:rPr>
            <w:rStyle w:val="Hyperlink"/>
            <w:rFonts w:cstheme="minorHAnsi"/>
            <w:sz w:val="28"/>
            <w:szCs w:val="28"/>
          </w:rPr>
          <w:t>www.wales.nhs.uk/nhswales0</w:t>
        </w:r>
      </w:hyperlink>
      <w:r w:rsidR="00E20332" w:rsidRPr="00132317">
        <w:rPr>
          <w:rFonts w:cstheme="minorHAnsi"/>
          <w:sz w:val="28"/>
          <w:szCs w:val="28"/>
        </w:rPr>
        <w:t xml:space="preserve"> ( Accessed on 15.01.20).</w:t>
      </w:r>
      <w:r w:rsidR="005D7B45">
        <w:rPr>
          <w:rFonts w:cstheme="minorHAnsi"/>
          <w:sz w:val="28"/>
          <w:szCs w:val="28"/>
        </w:rPr>
        <w:br/>
      </w:r>
      <w:r w:rsidR="005D7B45">
        <w:rPr>
          <w:rFonts w:cstheme="minorHAnsi"/>
          <w:sz w:val="28"/>
          <w:szCs w:val="28"/>
        </w:rPr>
        <w:br/>
      </w:r>
      <w:r w:rsidR="005D7B45">
        <w:rPr>
          <w:rFonts w:cstheme="minorHAnsi"/>
          <w:sz w:val="28"/>
          <w:szCs w:val="28"/>
        </w:rPr>
        <w:t xml:space="preserve">NHS Wales (2020) </w:t>
      </w:r>
      <w:r w:rsidR="005D7B45" w:rsidRPr="001854BB">
        <w:rPr>
          <w:rFonts w:cstheme="minorHAnsi"/>
          <w:i/>
          <w:iCs/>
          <w:sz w:val="28"/>
          <w:szCs w:val="28"/>
        </w:rPr>
        <w:t>Why are we changing structure?</w:t>
      </w:r>
      <w:r w:rsidR="005D7B45">
        <w:rPr>
          <w:rFonts w:cstheme="minorHAnsi"/>
          <w:sz w:val="28"/>
          <w:szCs w:val="28"/>
        </w:rPr>
        <w:t xml:space="preserve">  Available at: </w:t>
      </w:r>
      <w:hyperlink r:id="rId21" w:history="1">
        <w:r w:rsidR="005D7B45" w:rsidRPr="009A7E21">
          <w:rPr>
            <w:rStyle w:val="Hyperlink"/>
            <w:rFonts w:cstheme="minorHAnsi"/>
            <w:sz w:val="28"/>
            <w:szCs w:val="28"/>
          </w:rPr>
          <w:t>http://www.wales.nhs.uk/documents/NHS%20Reform%20leaflet_October%202009.pdf</w:t>
        </w:r>
      </w:hyperlink>
      <w:r w:rsidR="005D7B45">
        <w:rPr>
          <w:rFonts w:cstheme="minorHAnsi"/>
          <w:sz w:val="28"/>
          <w:szCs w:val="28"/>
        </w:rPr>
        <w:t xml:space="preserve"> (Accessed on 01.01.20).</w:t>
      </w:r>
      <w:r w:rsidR="005D7B45" w:rsidRPr="00132317">
        <w:rPr>
          <w:rFonts w:cstheme="minorHAnsi"/>
          <w:sz w:val="28"/>
          <w:szCs w:val="28"/>
        </w:rPr>
        <w:br/>
      </w:r>
      <w:r w:rsidR="00E20332" w:rsidRPr="00132317">
        <w:rPr>
          <w:rFonts w:cstheme="minorHAnsi"/>
          <w:sz w:val="28"/>
          <w:szCs w:val="28"/>
        </w:rPr>
        <w:br/>
      </w:r>
      <w:r w:rsidR="008766D6" w:rsidRPr="00132317">
        <w:rPr>
          <w:rFonts w:cstheme="minorHAnsi"/>
          <w:sz w:val="28"/>
          <w:szCs w:val="28"/>
        </w:rPr>
        <w:br/>
      </w:r>
      <w:r w:rsidR="00CC4502" w:rsidRPr="00132317">
        <w:rPr>
          <w:rFonts w:cstheme="minorHAnsi"/>
          <w:sz w:val="28"/>
          <w:szCs w:val="28"/>
        </w:rPr>
        <w:t xml:space="preserve">Powys teaching health board </w:t>
      </w:r>
      <w:r w:rsidR="00962010" w:rsidRPr="00132317">
        <w:rPr>
          <w:rFonts w:cstheme="minorHAnsi"/>
          <w:sz w:val="28"/>
          <w:szCs w:val="28"/>
        </w:rPr>
        <w:t>(2016) Available at:</w:t>
      </w:r>
      <w:hyperlink r:id="rId22" w:history="1">
        <w:r w:rsidR="00962010" w:rsidRPr="00132317">
          <w:rPr>
            <w:rStyle w:val="Hyperlink"/>
            <w:rFonts w:cstheme="minorHAnsi"/>
            <w:sz w:val="28"/>
            <w:szCs w:val="28"/>
          </w:rPr>
          <w:t>http://www.powysthb.wales.nhs.uk/sitesplus/documents/1145/IMTP%20Ev</w:t>
        </w:r>
        <w:r w:rsidR="00962010" w:rsidRPr="00132317">
          <w:rPr>
            <w:rStyle w:val="Hyperlink"/>
            <w:rFonts w:cstheme="minorHAnsi"/>
            <w:sz w:val="28"/>
            <w:szCs w:val="28"/>
          </w:rPr>
          <w:lastRenderedPageBreak/>
          <w:t>eryday%20-%20Stakeholders.pdf</w:t>
        </w:r>
      </w:hyperlink>
      <w:r w:rsidR="00771381" w:rsidRPr="00132317">
        <w:rPr>
          <w:rFonts w:cstheme="minorHAnsi"/>
          <w:sz w:val="28"/>
          <w:szCs w:val="28"/>
        </w:rPr>
        <w:t xml:space="preserve"> </w:t>
      </w:r>
      <w:r w:rsidR="00962010" w:rsidRPr="00132317">
        <w:rPr>
          <w:rFonts w:cstheme="minorHAnsi"/>
          <w:sz w:val="28"/>
          <w:szCs w:val="28"/>
        </w:rPr>
        <w:t>( Accessed on 10.01.</w:t>
      </w:r>
      <w:r w:rsidR="001E74DD" w:rsidRPr="00132317">
        <w:rPr>
          <w:rFonts w:cstheme="minorHAnsi"/>
          <w:sz w:val="28"/>
          <w:szCs w:val="28"/>
        </w:rPr>
        <w:t>2020).</w:t>
      </w:r>
      <w:r w:rsidR="00D50B00" w:rsidRPr="00132317">
        <w:rPr>
          <w:rFonts w:cstheme="minorHAnsi"/>
          <w:sz w:val="28"/>
          <w:szCs w:val="28"/>
        </w:rPr>
        <w:br/>
      </w:r>
      <w:r w:rsidR="00BE36AF" w:rsidRPr="00132317">
        <w:rPr>
          <w:rFonts w:cstheme="minorHAnsi"/>
          <w:sz w:val="28"/>
          <w:szCs w:val="28"/>
        </w:rPr>
        <w:br/>
      </w:r>
      <w:r w:rsidR="00BE36AF" w:rsidRPr="00132317">
        <w:rPr>
          <w:rFonts w:cstheme="minorHAnsi"/>
          <w:sz w:val="28"/>
          <w:szCs w:val="28"/>
        </w:rPr>
        <w:t>Rivett, G. (1998) from cradle to grave: Fifty years of the NHS. London King’s Fund Publishing</w:t>
      </w:r>
      <w:r w:rsidR="005D7B45">
        <w:rPr>
          <w:rFonts w:cstheme="minorHAnsi"/>
          <w:sz w:val="28"/>
          <w:szCs w:val="28"/>
        </w:rPr>
        <w:t>.</w:t>
      </w:r>
      <w:r w:rsidR="00D50B00" w:rsidRPr="00132317">
        <w:rPr>
          <w:rFonts w:cstheme="minorHAnsi"/>
          <w:sz w:val="28"/>
          <w:szCs w:val="28"/>
        </w:rPr>
        <w:br/>
      </w:r>
      <w:r w:rsidR="008766D6" w:rsidRPr="00132317">
        <w:rPr>
          <w:rFonts w:cstheme="minorHAnsi"/>
          <w:sz w:val="28"/>
          <w:szCs w:val="28"/>
        </w:rPr>
        <w:br/>
      </w:r>
      <w:r w:rsidR="00254A26" w:rsidRPr="00132317">
        <w:rPr>
          <w:rFonts w:cstheme="minorHAnsi"/>
          <w:sz w:val="28"/>
          <w:szCs w:val="28"/>
        </w:rPr>
        <w:t xml:space="preserve">Socialist health association (2019) Promoting health and well-being from the application of socialist principles. </w:t>
      </w:r>
      <w:r w:rsidR="00254A26" w:rsidRPr="00132317">
        <w:rPr>
          <w:rFonts w:cstheme="minorHAnsi"/>
          <w:i/>
          <w:iCs/>
          <w:sz w:val="28"/>
          <w:szCs w:val="28"/>
        </w:rPr>
        <w:t>The start of the NHS 1948</w:t>
      </w:r>
      <w:r w:rsidR="00254A26" w:rsidRPr="00132317">
        <w:rPr>
          <w:rFonts w:cstheme="minorHAnsi"/>
          <w:sz w:val="28"/>
          <w:szCs w:val="28"/>
        </w:rPr>
        <w:t xml:space="preserve"> Available at: </w:t>
      </w:r>
      <w:hyperlink r:id="rId23" w:history="1">
        <w:r w:rsidR="00AD2DD9" w:rsidRPr="009A7E21">
          <w:rPr>
            <w:rStyle w:val="Hyperlink"/>
            <w:rFonts w:cstheme="minorHAnsi"/>
            <w:sz w:val="28"/>
            <w:szCs w:val="28"/>
          </w:rPr>
          <w:t>https://www.sochealth.co.uk/national-health-service/the-sma-and-the foundation-of-the-national-health-service-dr-leslie-hilliard-1980/the-start-of-the-nhs-1948/</w:t>
        </w:r>
      </w:hyperlink>
      <w:r w:rsidR="00254A26" w:rsidRPr="00132317">
        <w:rPr>
          <w:rFonts w:cstheme="minorHAnsi"/>
          <w:sz w:val="28"/>
          <w:szCs w:val="28"/>
        </w:rPr>
        <w:t xml:space="preserve"> ( Accessed on 01.12.19)</w:t>
      </w:r>
      <w:r w:rsidR="00211BBB" w:rsidRPr="00132317">
        <w:rPr>
          <w:rFonts w:cstheme="minorHAnsi"/>
          <w:sz w:val="28"/>
          <w:szCs w:val="28"/>
        </w:rPr>
        <w:t>.</w:t>
      </w:r>
      <w:r w:rsidR="00254A26" w:rsidRPr="00132317">
        <w:rPr>
          <w:rFonts w:cstheme="minorHAnsi"/>
          <w:sz w:val="28"/>
          <w:szCs w:val="28"/>
        </w:rPr>
        <w:br/>
      </w:r>
      <w:r w:rsidR="0077694A" w:rsidRPr="00132317">
        <w:rPr>
          <w:rFonts w:cstheme="minorHAnsi"/>
          <w:sz w:val="28"/>
          <w:szCs w:val="28"/>
        </w:rPr>
        <w:br/>
      </w:r>
      <w:r w:rsidR="003A4287" w:rsidRPr="00132317">
        <w:rPr>
          <w:rFonts w:eastAsia="Times New Roman" w:cstheme="minorHAnsi"/>
          <w:color w:val="000000"/>
          <w:sz w:val="28"/>
          <w:szCs w:val="28"/>
          <w:lang w:eastAsia="en-GB"/>
        </w:rPr>
        <w:br/>
      </w:r>
      <w:r w:rsidR="007D3758">
        <w:rPr>
          <w:rFonts w:eastAsia="Times New Roman" w:cstheme="minorHAnsi"/>
          <w:color w:val="000000"/>
          <w:sz w:val="28"/>
          <w:szCs w:val="28"/>
          <w:lang w:eastAsia="en-GB"/>
        </w:rPr>
        <w:t xml:space="preserve">The organisation of the NHS in the UK: comparing structures in the four countries (2015) Available at: </w:t>
      </w:r>
      <w:hyperlink r:id="rId24" w:history="1">
        <w:r w:rsidR="007D3758" w:rsidRPr="009A7E21">
          <w:rPr>
            <w:rStyle w:val="Hyperlink"/>
            <w:rFonts w:eastAsia="Times New Roman" w:cstheme="minorHAnsi"/>
            <w:sz w:val="28"/>
            <w:szCs w:val="28"/>
            <w:lang w:eastAsia="en-GB"/>
          </w:rPr>
          <w:t>www.assemblywales.org/research</w:t>
        </w:r>
      </w:hyperlink>
      <w:r w:rsidR="007D3758">
        <w:rPr>
          <w:rFonts w:eastAsia="Times New Roman" w:cstheme="minorHAnsi"/>
          <w:color w:val="000000"/>
          <w:sz w:val="28"/>
          <w:szCs w:val="28"/>
          <w:lang w:eastAsia="en-GB"/>
        </w:rPr>
        <w:t xml:space="preserve"> ( accessed 10.01.19).</w:t>
      </w:r>
      <w:r w:rsidR="001E74DD" w:rsidRPr="00132317">
        <w:rPr>
          <w:rFonts w:eastAsia="Times New Roman" w:cstheme="minorHAnsi"/>
          <w:color w:val="000000"/>
          <w:sz w:val="28"/>
          <w:szCs w:val="28"/>
          <w:lang w:eastAsia="en-GB"/>
        </w:rPr>
        <w:br/>
      </w:r>
      <w:r w:rsidR="007D3758">
        <w:rPr>
          <w:rFonts w:cstheme="minorHAnsi"/>
          <w:sz w:val="28"/>
          <w:szCs w:val="28"/>
        </w:rPr>
        <w:br/>
      </w:r>
      <w:proofErr w:type="spellStart"/>
      <w:r w:rsidR="001E74DD" w:rsidRPr="00132317">
        <w:rPr>
          <w:rFonts w:cstheme="minorHAnsi"/>
          <w:sz w:val="28"/>
          <w:szCs w:val="28"/>
        </w:rPr>
        <w:t>Velindre</w:t>
      </w:r>
      <w:proofErr w:type="spellEnd"/>
      <w:r w:rsidR="001E74DD" w:rsidRPr="00132317">
        <w:rPr>
          <w:rFonts w:cstheme="minorHAnsi"/>
          <w:sz w:val="28"/>
          <w:szCs w:val="28"/>
        </w:rPr>
        <w:t xml:space="preserve"> university  NHS trust  Wales( 2019)  </w:t>
      </w:r>
      <w:r w:rsidR="001E74DD" w:rsidRPr="00132317">
        <w:rPr>
          <w:rFonts w:cstheme="minorHAnsi"/>
          <w:i/>
          <w:iCs/>
          <w:sz w:val="28"/>
          <w:szCs w:val="28"/>
        </w:rPr>
        <w:t xml:space="preserve">Delivering quality care and excellence Available </w:t>
      </w:r>
      <w:r w:rsidR="001E74DD" w:rsidRPr="00132317">
        <w:rPr>
          <w:rFonts w:cstheme="minorHAnsi"/>
          <w:sz w:val="28"/>
          <w:szCs w:val="28"/>
        </w:rPr>
        <w:t xml:space="preserve">at: </w:t>
      </w:r>
      <w:hyperlink r:id="rId25" w:history="1">
        <w:r w:rsidR="001E74DD" w:rsidRPr="00132317">
          <w:rPr>
            <w:rStyle w:val="Hyperlink"/>
            <w:rFonts w:cstheme="minorHAnsi"/>
            <w:sz w:val="28"/>
            <w:szCs w:val="28"/>
          </w:rPr>
          <w:t>http://www.velindre-tr.wales.nhs.uk/home</w:t>
        </w:r>
      </w:hyperlink>
      <w:r w:rsidR="001E74DD" w:rsidRPr="00132317">
        <w:rPr>
          <w:rFonts w:cstheme="minorHAnsi"/>
          <w:sz w:val="28"/>
          <w:szCs w:val="28"/>
        </w:rPr>
        <w:t xml:space="preserve"> ( Accessed 05.</w:t>
      </w:r>
      <w:r w:rsidR="00D340C2">
        <w:rPr>
          <w:rFonts w:cstheme="minorHAnsi"/>
          <w:sz w:val="28"/>
          <w:szCs w:val="28"/>
        </w:rPr>
        <w:t>0</w:t>
      </w:r>
      <w:r w:rsidR="001E74DD" w:rsidRPr="00132317">
        <w:rPr>
          <w:rFonts w:cstheme="minorHAnsi"/>
          <w:sz w:val="28"/>
          <w:szCs w:val="28"/>
        </w:rPr>
        <w:t>1</w:t>
      </w:r>
      <w:r w:rsidR="001E74DD">
        <w:rPr>
          <w:rFonts w:cstheme="minorHAnsi"/>
          <w:sz w:val="28"/>
          <w:szCs w:val="28"/>
        </w:rPr>
        <w:t>.2020).</w:t>
      </w:r>
      <w:r w:rsidR="005D7B45">
        <w:rPr>
          <w:rFonts w:cstheme="minorHAnsi"/>
          <w:sz w:val="28"/>
          <w:szCs w:val="28"/>
        </w:rPr>
        <w:br/>
      </w:r>
      <w:r w:rsidR="005D7B45">
        <w:rPr>
          <w:rFonts w:cstheme="minorHAnsi"/>
          <w:sz w:val="28"/>
          <w:szCs w:val="28"/>
        </w:rPr>
        <w:br/>
      </w:r>
      <w:r w:rsidR="00BD4198">
        <w:rPr>
          <w:rFonts w:eastAsia="Times New Roman" w:cstheme="minorHAnsi"/>
          <w:color w:val="000000"/>
          <w:sz w:val="28"/>
          <w:szCs w:val="28"/>
          <w:lang w:eastAsia="en-GB"/>
        </w:rPr>
        <w:t xml:space="preserve"> Wales online (201</w:t>
      </w:r>
      <w:r w:rsidR="001A3D4E">
        <w:rPr>
          <w:rFonts w:eastAsia="Times New Roman" w:cstheme="minorHAnsi"/>
          <w:color w:val="000000"/>
          <w:sz w:val="28"/>
          <w:szCs w:val="28"/>
          <w:lang w:eastAsia="en-GB"/>
        </w:rPr>
        <w:t>7</w:t>
      </w:r>
      <w:r w:rsidR="00BD4198">
        <w:rPr>
          <w:rFonts w:eastAsia="Times New Roman" w:cstheme="minorHAnsi"/>
          <w:color w:val="000000"/>
          <w:sz w:val="28"/>
          <w:szCs w:val="28"/>
          <w:lang w:eastAsia="en-GB"/>
        </w:rPr>
        <w:t>)</w:t>
      </w:r>
      <w:r w:rsidR="006267FA">
        <w:rPr>
          <w:rFonts w:eastAsia="Times New Roman" w:cstheme="minorHAnsi"/>
          <w:color w:val="000000"/>
          <w:sz w:val="28"/>
          <w:szCs w:val="28"/>
          <w:lang w:eastAsia="en-GB"/>
        </w:rPr>
        <w:t xml:space="preserve"> The huge under-funding in Welsh NHS Available at: </w:t>
      </w:r>
      <w:hyperlink r:id="rId26" w:history="1">
        <w:r w:rsidR="006267FA" w:rsidRPr="009A7E21">
          <w:rPr>
            <w:rStyle w:val="Hyperlink"/>
            <w:rFonts w:eastAsia="Times New Roman" w:cstheme="minorHAnsi"/>
            <w:sz w:val="28"/>
            <w:szCs w:val="28"/>
            <w:lang w:eastAsia="en-GB"/>
          </w:rPr>
          <w:t>https://www.walesonline.co.uk/news/health/how-much-waiting-times-surgery-13544453</w:t>
        </w:r>
      </w:hyperlink>
      <w:r w:rsidR="006267FA">
        <w:rPr>
          <w:rFonts w:eastAsia="Times New Roman" w:cstheme="minorHAnsi"/>
          <w:color w:val="000000"/>
          <w:sz w:val="28"/>
          <w:szCs w:val="28"/>
          <w:lang w:eastAsia="en-GB"/>
        </w:rPr>
        <w:t xml:space="preserve"> (Accessed on 13.01.20)</w:t>
      </w:r>
      <w:r w:rsidR="00BD4198">
        <w:rPr>
          <w:rFonts w:eastAsia="Times New Roman" w:cstheme="minorHAnsi"/>
          <w:color w:val="000000"/>
          <w:sz w:val="28"/>
          <w:szCs w:val="28"/>
          <w:lang w:eastAsia="en-GB"/>
        </w:rPr>
        <w:br/>
      </w:r>
      <w:r w:rsidR="006267FA">
        <w:rPr>
          <w:rFonts w:eastAsia="Times New Roman" w:cstheme="minorHAnsi"/>
          <w:color w:val="000000"/>
          <w:sz w:val="28"/>
          <w:szCs w:val="28"/>
          <w:lang w:eastAsia="en-GB"/>
        </w:rPr>
        <w:br/>
      </w:r>
      <w:r w:rsidR="005D7B45">
        <w:rPr>
          <w:rFonts w:eastAsia="Times New Roman" w:cstheme="minorHAnsi"/>
          <w:color w:val="000000"/>
          <w:sz w:val="28"/>
          <w:szCs w:val="28"/>
          <w:lang w:eastAsia="en-GB"/>
        </w:rPr>
        <w:t xml:space="preserve">Welsh Government (2020) </w:t>
      </w:r>
      <w:r w:rsidR="005D7B45" w:rsidRPr="007D3758">
        <w:rPr>
          <w:rFonts w:eastAsia="Times New Roman" w:cstheme="minorHAnsi"/>
          <w:i/>
          <w:iCs/>
          <w:color w:val="000000"/>
          <w:sz w:val="28"/>
          <w:szCs w:val="28"/>
          <w:lang w:eastAsia="en-GB"/>
        </w:rPr>
        <w:t>NHS Wales planning framework</w:t>
      </w:r>
      <w:r w:rsidR="005D7B45">
        <w:rPr>
          <w:rFonts w:eastAsia="Times New Roman" w:cstheme="minorHAnsi"/>
          <w:color w:val="000000"/>
          <w:sz w:val="28"/>
          <w:szCs w:val="28"/>
          <w:lang w:eastAsia="en-GB"/>
        </w:rPr>
        <w:t xml:space="preserve"> Available at: </w:t>
      </w:r>
      <w:hyperlink r:id="rId27" w:history="1">
        <w:r w:rsidR="005D7B45" w:rsidRPr="009A7E21">
          <w:rPr>
            <w:rStyle w:val="Hyperlink"/>
            <w:rFonts w:eastAsia="Times New Roman" w:cstheme="minorHAnsi"/>
            <w:sz w:val="28"/>
            <w:szCs w:val="28"/>
            <w:lang w:eastAsia="en-GB"/>
          </w:rPr>
          <w:t>https://gov.wales/sites/default/files/publications/2019-09/nhs-wales-planning-framework-2020-to-2023.pdf</w:t>
        </w:r>
      </w:hyperlink>
      <w:r w:rsidR="005D7B45">
        <w:rPr>
          <w:rFonts w:eastAsia="Times New Roman" w:cstheme="minorHAnsi"/>
          <w:color w:val="000000"/>
          <w:sz w:val="28"/>
          <w:szCs w:val="28"/>
          <w:lang w:eastAsia="en-GB"/>
        </w:rPr>
        <w:t xml:space="preserve"> ( Accessed on 07.12.19)</w:t>
      </w:r>
      <w:r w:rsidR="005D7B45" w:rsidRPr="00132317">
        <w:rPr>
          <w:rFonts w:eastAsia="Times New Roman" w:cstheme="minorHAnsi"/>
          <w:color w:val="000000"/>
          <w:sz w:val="28"/>
          <w:szCs w:val="28"/>
          <w:lang w:eastAsia="en-GB"/>
        </w:rPr>
        <w:br/>
      </w:r>
    </w:p>
    <w:sectPr w:rsidR="0082274F" w:rsidRPr="007D3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A21212"/>
    <w:multiLevelType w:val="hybridMultilevel"/>
    <w:tmpl w:val="01E02FDC"/>
    <w:lvl w:ilvl="0" w:tplc="59ACA0D8">
      <w:start w:val="1"/>
      <w:numFmt w:val="bullet"/>
      <w:lvlText w:val=""/>
      <w:lvlJc w:val="left"/>
      <w:pPr>
        <w:tabs>
          <w:tab w:val="num" w:pos="720"/>
        </w:tabs>
        <w:ind w:left="720" w:hanging="360"/>
      </w:pPr>
      <w:rPr>
        <w:rFonts w:ascii="Wingdings 3" w:hAnsi="Wingdings 3" w:hint="default"/>
      </w:rPr>
    </w:lvl>
    <w:lvl w:ilvl="1" w:tplc="ECEC9792" w:tentative="1">
      <w:start w:val="1"/>
      <w:numFmt w:val="bullet"/>
      <w:lvlText w:val=""/>
      <w:lvlJc w:val="left"/>
      <w:pPr>
        <w:tabs>
          <w:tab w:val="num" w:pos="1440"/>
        </w:tabs>
        <w:ind w:left="1440" w:hanging="360"/>
      </w:pPr>
      <w:rPr>
        <w:rFonts w:ascii="Wingdings 3" w:hAnsi="Wingdings 3" w:hint="default"/>
      </w:rPr>
    </w:lvl>
    <w:lvl w:ilvl="2" w:tplc="6B8449EA" w:tentative="1">
      <w:start w:val="1"/>
      <w:numFmt w:val="bullet"/>
      <w:lvlText w:val=""/>
      <w:lvlJc w:val="left"/>
      <w:pPr>
        <w:tabs>
          <w:tab w:val="num" w:pos="2160"/>
        </w:tabs>
        <w:ind w:left="2160" w:hanging="360"/>
      </w:pPr>
      <w:rPr>
        <w:rFonts w:ascii="Wingdings 3" w:hAnsi="Wingdings 3" w:hint="default"/>
      </w:rPr>
    </w:lvl>
    <w:lvl w:ilvl="3" w:tplc="FA30BA9C" w:tentative="1">
      <w:start w:val="1"/>
      <w:numFmt w:val="bullet"/>
      <w:lvlText w:val=""/>
      <w:lvlJc w:val="left"/>
      <w:pPr>
        <w:tabs>
          <w:tab w:val="num" w:pos="2880"/>
        </w:tabs>
        <w:ind w:left="2880" w:hanging="360"/>
      </w:pPr>
      <w:rPr>
        <w:rFonts w:ascii="Wingdings 3" w:hAnsi="Wingdings 3" w:hint="default"/>
      </w:rPr>
    </w:lvl>
    <w:lvl w:ilvl="4" w:tplc="787A3ECA" w:tentative="1">
      <w:start w:val="1"/>
      <w:numFmt w:val="bullet"/>
      <w:lvlText w:val=""/>
      <w:lvlJc w:val="left"/>
      <w:pPr>
        <w:tabs>
          <w:tab w:val="num" w:pos="3600"/>
        </w:tabs>
        <w:ind w:left="3600" w:hanging="360"/>
      </w:pPr>
      <w:rPr>
        <w:rFonts w:ascii="Wingdings 3" w:hAnsi="Wingdings 3" w:hint="default"/>
      </w:rPr>
    </w:lvl>
    <w:lvl w:ilvl="5" w:tplc="55E83160" w:tentative="1">
      <w:start w:val="1"/>
      <w:numFmt w:val="bullet"/>
      <w:lvlText w:val=""/>
      <w:lvlJc w:val="left"/>
      <w:pPr>
        <w:tabs>
          <w:tab w:val="num" w:pos="4320"/>
        </w:tabs>
        <w:ind w:left="4320" w:hanging="360"/>
      </w:pPr>
      <w:rPr>
        <w:rFonts w:ascii="Wingdings 3" w:hAnsi="Wingdings 3" w:hint="default"/>
      </w:rPr>
    </w:lvl>
    <w:lvl w:ilvl="6" w:tplc="7EC02D42" w:tentative="1">
      <w:start w:val="1"/>
      <w:numFmt w:val="bullet"/>
      <w:lvlText w:val=""/>
      <w:lvlJc w:val="left"/>
      <w:pPr>
        <w:tabs>
          <w:tab w:val="num" w:pos="5040"/>
        </w:tabs>
        <w:ind w:left="5040" w:hanging="360"/>
      </w:pPr>
      <w:rPr>
        <w:rFonts w:ascii="Wingdings 3" w:hAnsi="Wingdings 3" w:hint="default"/>
      </w:rPr>
    </w:lvl>
    <w:lvl w:ilvl="7" w:tplc="9E7686AC" w:tentative="1">
      <w:start w:val="1"/>
      <w:numFmt w:val="bullet"/>
      <w:lvlText w:val=""/>
      <w:lvlJc w:val="left"/>
      <w:pPr>
        <w:tabs>
          <w:tab w:val="num" w:pos="5760"/>
        </w:tabs>
        <w:ind w:left="5760" w:hanging="360"/>
      </w:pPr>
      <w:rPr>
        <w:rFonts w:ascii="Wingdings 3" w:hAnsi="Wingdings 3" w:hint="default"/>
      </w:rPr>
    </w:lvl>
    <w:lvl w:ilvl="8" w:tplc="FC7E1DC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AD47016"/>
    <w:multiLevelType w:val="hybridMultilevel"/>
    <w:tmpl w:val="A730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56C"/>
    <w:rsid w:val="00005E3D"/>
    <w:rsid w:val="000163B4"/>
    <w:rsid w:val="00017962"/>
    <w:rsid w:val="00026B57"/>
    <w:rsid w:val="000312BC"/>
    <w:rsid w:val="0003320A"/>
    <w:rsid w:val="00051126"/>
    <w:rsid w:val="000529B0"/>
    <w:rsid w:val="0006479D"/>
    <w:rsid w:val="00065714"/>
    <w:rsid w:val="0006626E"/>
    <w:rsid w:val="00066882"/>
    <w:rsid w:val="00071331"/>
    <w:rsid w:val="000759C1"/>
    <w:rsid w:val="00091F39"/>
    <w:rsid w:val="00096CF7"/>
    <w:rsid w:val="000A0998"/>
    <w:rsid w:val="000B125D"/>
    <w:rsid w:val="000C73A4"/>
    <w:rsid w:val="000D082A"/>
    <w:rsid w:val="000D0919"/>
    <w:rsid w:val="000D16CA"/>
    <w:rsid w:val="000D192C"/>
    <w:rsid w:val="000E0756"/>
    <w:rsid w:val="000F4C9D"/>
    <w:rsid w:val="0011155C"/>
    <w:rsid w:val="001132DD"/>
    <w:rsid w:val="00113A46"/>
    <w:rsid w:val="00114FB5"/>
    <w:rsid w:val="00120BF8"/>
    <w:rsid w:val="00123A74"/>
    <w:rsid w:val="00125BE7"/>
    <w:rsid w:val="00132317"/>
    <w:rsid w:val="00135B86"/>
    <w:rsid w:val="00135BDA"/>
    <w:rsid w:val="00143F65"/>
    <w:rsid w:val="001854BB"/>
    <w:rsid w:val="001909CB"/>
    <w:rsid w:val="00191852"/>
    <w:rsid w:val="00195421"/>
    <w:rsid w:val="001A3D4E"/>
    <w:rsid w:val="001A78A1"/>
    <w:rsid w:val="001C36E0"/>
    <w:rsid w:val="001C551B"/>
    <w:rsid w:val="001C5939"/>
    <w:rsid w:val="001D3E63"/>
    <w:rsid w:val="001E74DD"/>
    <w:rsid w:val="001F2245"/>
    <w:rsid w:val="001F592E"/>
    <w:rsid w:val="00200235"/>
    <w:rsid w:val="0020550D"/>
    <w:rsid w:val="00211293"/>
    <w:rsid w:val="00211BBB"/>
    <w:rsid w:val="00222EB2"/>
    <w:rsid w:val="0022302E"/>
    <w:rsid w:val="00225CEC"/>
    <w:rsid w:val="002425DE"/>
    <w:rsid w:val="00244881"/>
    <w:rsid w:val="0024577B"/>
    <w:rsid w:val="00254A26"/>
    <w:rsid w:val="00263997"/>
    <w:rsid w:val="00276B4F"/>
    <w:rsid w:val="00285C99"/>
    <w:rsid w:val="002A1930"/>
    <w:rsid w:val="002C2219"/>
    <w:rsid w:val="002D26AF"/>
    <w:rsid w:val="002F1647"/>
    <w:rsid w:val="003124B9"/>
    <w:rsid w:val="003145F5"/>
    <w:rsid w:val="003352A3"/>
    <w:rsid w:val="00347638"/>
    <w:rsid w:val="00353703"/>
    <w:rsid w:val="00355B16"/>
    <w:rsid w:val="00371E60"/>
    <w:rsid w:val="003736FC"/>
    <w:rsid w:val="00374DBF"/>
    <w:rsid w:val="0039749E"/>
    <w:rsid w:val="003A396A"/>
    <w:rsid w:val="003A4287"/>
    <w:rsid w:val="003B09DA"/>
    <w:rsid w:val="003B545B"/>
    <w:rsid w:val="003C3186"/>
    <w:rsid w:val="003C6340"/>
    <w:rsid w:val="003D341E"/>
    <w:rsid w:val="003F2E52"/>
    <w:rsid w:val="004028EE"/>
    <w:rsid w:val="004118FC"/>
    <w:rsid w:val="00412612"/>
    <w:rsid w:val="00416A5E"/>
    <w:rsid w:val="00430ED4"/>
    <w:rsid w:val="00450734"/>
    <w:rsid w:val="00451013"/>
    <w:rsid w:val="004623A6"/>
    <w:rsid w:val="00462710"/>
    <w:rsid w:val="00466F68"/>
    <w:rsid w:val="004A5147"/>
    <w:rsid w:val="004A70A5"/>
    <w:rsid w:val="004B7F26"/>
    <w:rsid w:val="004E0B2A"/>
    <w:rsid w:val="004E4F14"/>
    <w:rsid w:val="004F0605"/>
    <w:rsid w:val="004F5774"/>
    <w:rsid w:val="00505C97"/>
    <w:rsid w:val="00515F75"/>
    <w:rsid w:val="00527133"/>
    <w:rsid w:val="00527F36"/>
    <w:rsid w:val="00530FAF"/>
    <w:rsid w:val="00534644"/>
    <w:rsid w:val="005358FE"/>
    <w:rsid w:val="00541C20"/>
    <w:rsid w:val="005550AC"/>
    <w:rsid w:val="00561389"/>
    <w:rsid w:val="00562156"/>
    <w:rsid w:val="00563531"/>
    <w:rsid w:val="005707CC"/>
    <w:rsid w:val="00575FF2"/>
    <w:rsid w:val="005B0F44"/>
    <w:rsid w:val="005B2F5D"/>
    <w:rsid w:val="005C40C6"/>
    <w:rsid w:val="005C4BDB"/>
    <w:rsid w:val="005C762A"/>
    <w:rsid w:val="005D203F"/>
    <w:rsid w:val="005D7B45"/>
    <w:rsid w:val="005E3F31"/>
    <w:rsid w:val="005E6488"/>
    <w:rsid w:val="006102F1"/>
    <w:rsid w:val="00610BFD"/>
    <w:rsid w:val="006123E3"/>
    <w:rsid w:val="00614624"/>
    <w:rsid w:val="006267FA"/>
    <w:rsid w:val="00632C65"/>
    <w:rsid w:val="006358B4"/>
    <w:rsid w:val="00637369"/>
    <w:rsid w:val="00641494"/>
    <w:rsid w:val="00663F0B"/>
    <w:rsid w:val="006645D4"/>
    <w:rsid w:val="0067706C"/>
    <w:rsid w:val="006800EF"/>
    <w:rsid w:val="006865C2"/>
    <w:rsid w:val="00690271"/>
    <w:rsid w:val="006A5135"/>
    <w:rsid w:val="006B0A8F"/>
    <w:rsid w:val="006D5D57"/>
    <w:rsid w:val="006E7BCB"/>
    <w:rsid w:val="006F1D67"/>
    <w:rsid w:val="006F28EB"/>
    <w:rsid w:val="006F69E2"/>
    <w:rsid w:val="00701D0C"/>
    <w:rsid w:val="00701DBF"/>
    <w:rsid w:val="007050D0"/>
    <w:rsid w:val="00707740"/>
    <w:rsid w:val="00710573"/>
    <w:rsid w:val="007208E4"/>
    <w:rsid w:val="00735296"/>
    <w:rsid w:val="007453B1"/>
    <w:rsid w:val="00754DC6"/>
    <w:rsid w:val="00757C76"/>
    <w:rsid w:val="007624B2"/>
    <w:rsid w:val="007628A2"/>
    <w:rsid w:val="00764C57"/>
    <w:rsid w:val="007677FA"/>
    <w:rsid w:val="00767F29"/>
    <w:rsid w:val="00771381"/>
    <w:rsid w:val="0077694A"/>
    <w:rsid w:val="007774D8"/>
    <w:rsid w:val="00790ED4"/>
    <w:rsid w:val="007911C9"/>
    <w:rsid w:val="0079556C"/>
    <w:rsid w:val="00796F4C"/>
    <w:rsid w:val="007A3BB3"/>
    <w:rsid w:val="007A4AA5"/>
    <w:rsid w:val="007B1332"/>
    <w:rsid w:val="007C16A1"/>
    <w:rsid w:val="007C2B56"/>
    <w:rsid w:val="007D3758"/>
    <w:rsid w:val="007E55DD"/>
    <w:rsid w:val="007E760A"/>
    <w:rsid w:val="007F0FAE"/>
    <w:rsid w:val="007F622B"/>
    <w:rsid w:val="00811825"/>
    <w:rsid w:val="00812607"/>
    <w:rsid w:val="00814C7E"/>
    <w:rsid w:val="00821D92"/>
    <w:rsid w:val="0082274F"/>
    <w:rsid w:val="00827879"/>
    <w:rsid w:val="00830C45"/>
    <w:rsid w:val="00833BFC"/>
    <w:rsid w:val="008369A9"/>
    <w:rsid w:val="008401A9"/>
    <w:rsid w:val="0084283B"/>
    <w:rsid w:val="00854E63"/>
    <w:rsid w:val="0086045A"/>
    <w:rsid w:val="00870863"/>
    <w:rsid w:val="008749D6"/>
    <w:rsid w:val="008766D6"/>
    <w:rsid w:val="00880C1F"/>
    <w:rsid w:val="008850F9"/>
    <w:rsid w:val="008855FF"/>
    <w:rsid w:val="00895D8F"/>
    <w:rsid w:val="008A3377"/>
    <w:rsid w:val="008B7EBF"/>
    <w:rsid w:val="008C2708"/>
    <w:rsid w:val="008C63C4"/>
    <w:rsid w:val="008C71A5"/>
    <w:rsid w:val="008D0C9E"/>
    <w:rsid w:val="008D790A"/>
    <w:rsid w:val="008E580D"/>
    <w:rsid w:val="008F382A"/>
    <w:rsid w:val="008F52C1"/>
    <w:rsid w:val="00901375"/>
    <w:rsid w:val="009030A7"/>
    <w:rsid w:val="0091624F"/>
    <w:rsid w:val="00920F1B"/>
    <w:rsid w:val="00924067"/>
    <w:rsid w:val="00933749"/>
    <w:rsid w:val="009406DA"/>
    <w:rsid w:val="00941637"/>
    <w:rsid w:val="00951F7B"/>
    <w:rsid w:val="00962010"/>
    <w:rsid w:val="00964564"/>
    <w:rsid w:val="00981154"/>
    <w:rsid w:val="009850DE"/>
    <w:rsid w:val="00991E87"/>
    <w:rsid w:val="009A0051"/>
    <w:rsid w:val="009A1418"/>
    <w:rsid w:val="009D1845"/>
    <w:rsid w:val="009E4817"/>
    <w:rsid w:val="009E4B75"/>
    <w:rsid w:val="009E4F99"/>
    <w:rsid w:val="00A0333E"/>
    <w:rsid w:val="00A04DC2"/>
    <w:rsid w:val="00A10405"/>
    <w:rsid w:val="00A210F5"/>
    <w:rsid w:val="00A27690"/>
    <w:rsid w:val="00A32BA6"/>
    <w:rsid w:val="00A33946"/>
    <w:rsid w:val="00A37839"/>
    <w:rsid w:val="00A378BD"/>
    <w:rsid w:val="00A4204B"/>
    <w:rsid w:val="00A434A6"/>
    <w:rsid w:val="00A53552"/>
    <w:rsid w:val="00A556C9"/>
    <w:rsid w:val="00A608C3"/>
    <w:rsid w:val="00A6727B"/>
    <w:rsid w:val="00A711A6"/>
    <w:rsid w:val="00A726ED"/>
    <w:rsid w:val="00A7737D"/>
    <w:rsid w:val="00A86A14"/>
    <w:rsid w:val="00A92E3D"/>
    <w:rsid w:val="00A9407F"/>
    <w:rsid w:val="00AA0211"/>
    <w:rsid w:val="00AB5A5D"/>
    <w:rsid w:val="00AB753D"/>
    <w:rsid w:val="00AC0768"/>
    <w:rsid w:val="00AC5A80"/>
    <w:rsid w:val="00AC60B7"/>
    <w:rsid w:val="00AC74E1"/>
    <w:rsid w:val="00AD0C0A"/>
    <w:rsid w:val="00AD1E16"/>
    <w:rsid w:val="00AD2DD9"/>
    <w:rsid w:val="00AE2D59"/>
    <w:rsid w:val="00AE3B6B"/>
    <w:rsid w:val="00AE4376"/>
    <w:rsid w:val="00AF75BF"/>
    <w:rsid w:val="00B02A88"/>
    <w:rsid w:val="00B02AA6"/>
    <w:rsid w:val="00B04B4A"/>
    <w:rsid w:val="00B067A0"/>
    <w:rsid w:val="00B13E58"/>
    <w:rsid w:val="00B33F8E"/>
    <w:rsid w:val="00B40A47"/>
    <w:rsid w:val="00B525EC"/>
    <w:rsid w:val="00B60397"/>
    <w:rsid w:val="00B64010"/>
    <w:rsid w:val="00B73F7C"/>
    <w:rsid w:val="00B925FA"/>
    <w:rsid w:val="00B94E57"/>
    <w:rsid w:val="00BA5B7F"/>
    <w:rsid w:val="00BB4579"/>
    <w:rsid w:val="00BD4198"/>
    <w:rsid w:val="00BD6B87"/>
    <w:rsid w:val="00BE00B6"/>
    <w:rsid w:val="00BE1AC4"/>
    <w:rsid w:val="00BE36AF"/>
    <w:rsid w:val="00BE5AAA"/>
    <w:rsid w:val="00BF3BD3"/>
    <w:rsid w:val="00C015EF"/>
    <w:rsid w:val="00C106E8"/>
    <w:rsid w:val="00C224A5"/>
    <w:rsid w:val="00C23271"/>
    <w:rsid w:val="00C2631A"/>
    <w:rsid w:val="00C34DD4"/>
    <w:rsid w:val="00C40E37"/>
    <w:rsid w:val="00C41C99"/>
    <w:rsid w:val="00C4406D"/>
    <w:rsid w:val="00C47AA7"/>
    <w:rsid w:val="00C64722"/>
    <w:rsid w:val="00C65880"/>
    <w:rsid w:val="00C703DA"/>
    <w:rsid w:val="00C73C89"/>
    <w:rsid w:val="00C767D5"/>
    <w:rsid w:val="00C943FE"/>
    <w:rsid w:val="00C95826"/>
    <w:rsid w:val="00CA1C1C"/>
    <w:rsid w:val="00CA7CAC"/>
    <w:rsid w:val="00CB0027"/>
    <w:rsid w:val="00CB5C74"/>
    <w:rsid w:val="00CC4502"/>
    <w:rsid w:val="00CC63EC"/>
    <w:rsid w:val="00CD398B"/>
    <w:rsid w:val="00CE6166"/>
    <w:rsid w:val="00CF1DC3"/>
    <w:rsid w:val="00CF4482"/>
    <w:rsid w:val="00CF4CE8"/>
    <w:rsid w:val="00D0284C"/>
    <w:rsid w:val="00D070C3"/>
    <w:rsid w:val="00D134C0"/>
    <w:rsid w:val="00D273B5"/>
    <w:rsid w:val="00D340C2"/>
    <w:rsid w:val="00D50B00"/>
    <w:rsid w:val="00D51851"/>
    <w:rsid w:val="00D51E73"/>
    <w:rsid w:val="00D557D2"/>
    <w:rsid w:val="00D61B36"/>
    <w:rsid w:val="00D62A8B"/>
    <w:rsid w:val="00D75A3C"/>
    <w:rsid w:val="00D92286"/>
    <w:rsid w:val="00D95F9D"/>
    <w:rsid w:val="00DA4A69"/>
    <w:rsid w:val="00DA5EAF"/>
    <w:rsid w:val="00DB0639"/>
    <w:rsid w:val="00DB1D0D"/>
    <w:rsid w:val="00DB5D2D"/>
    <w:rsid w:val="00DB5FE7"/>
    <w:rsid w:val="00DC3E19"/>
    <w:rsid w:val="00DC7F85"/>
    <w:rsid w:val="00DD22A4"/>
    <w:rsid w:val="00DE3E30"/>
    <w:rsid w:val="00DE5666"/>
    <w:rsid w:val="00DF2E4A"/>
    <w:rsid w:val="00DF7D83"/>
    <w:rsid w:val="00E036D7"/>
    <w:rsid w:val="00E120F4"/>
    <w:rsid w:val="00E17387"/>
    <w:rsid w:val="00E20332"/>
    <w:rsid w:val="00E246B4"/>
    <w:rsid w:val="00E24DA6"/>
    <w:rsid w:val="00E33BD2"/>
    <w:rsid w:val="00E452C9"/>
    <w:rsid w:val="00E45AF0"/>
    <w:rsid w:val="00E50A3B"/>
    <w:rsid w:val="00E512BD"/>
    <w:rsid w:val="00E739AA"/>
    <w:rsid w:val="00E7427E"/>
    <w:rsid w:val="00E94FB7"/>
    <w:rsid w:val="00EA2CE9"/>
    <w:rsid w:val="00EB7EA3"/>
    <w:rsid w:val="00EC1E86"/>
    <w:rsid w:val="00EC298E"/>
    <w:rsid w:val="00EC4E11"/>
    <w:rsid w:val="00EE095B"/>
    <w:rsid w:val="00EE2E4C"/>
    <w:rsid w:val="00EE62D1"/>
    <w:rsid w:val="00EF4914"/>
    <w:rsid w:val="00F015ED"/>
    <w:rsid w:val="00F03F61"/>
    <w:rsid w:val="00F27E46"/>
    <w:rsid w:val="00F428A5"/>
    <w:rsid w:val="00F5346B"/>
    <w:rsid w:val="00F64BEB"/>
    <w:rsid w:val="00F65E30"/>
    <w:rsid w:val="00F70D52"/>
    <w:rsid w:val="00F7162A"/>
    <w:rsid w:val="00F72DE8"/>
    <w:rsid w:val="00F7507E"/>
    <w:rsid w:val="00F841D7"/>
    <w:rsid w:val="00FA2ECC"/>
    <w:rsid w:val="00FA440E"/>
    <w:rsid w:val="00FB0730"/>
    <w:rsid w:val="00FB44C0"/>
    <w:rsid w:val="00FB7CB6"/>
    <w:rsid w:val="00FD1563"/>
    <w:rsid w:val="00FD33C5"/>
    <w:rsid w:val="00FE75AB"/>
    <w:rsid w:val="00FF28D2"/>
    <w:rsid w:val="00FF2C78"/>
    <w:rsid w:val="00FF6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5C99B"/>
  <w15:chartTrackingRefBased/>
  <w15:docId w15:val="{7620B0C1-D125-4F06-A044-130874651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44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1381"/>
    <w:rPr>
      <w:color w:val="0563C1" w:themeColor="hyperlink"/>
      <w:u w:val="single"/>
    </w:rPr>
  </w:style>
  <w:style w:type="character" w:styleId="UnresolvedMention">
    <w:name w:val="Unresolved Mention"/>
    <w:basedOn w:val="DefaultParagraphFont"/>
    <w:uiPriority w:val="99"/>
    <w:semiHidden/>
    <w:unhideWhenUsed/>
    <w:rsid w:val="00771381"/>
    <w:rPr>
      <w:color w:val="605E5C"/>
      <w:shd w:val="clear" w:color="auto" w:fill="E1DFDD"/>
    </w:rPr>
  </w:style>
  <w:style w:type="paragraph" w:styleId="ListParagraph">
    <w:name w:val="List Paragraph"/>
    <w:basedOn w:val="Normal"/>
    <w:uiPriority w:val="34"/>
    <w:qFormat/>
    <w:rsid w:val="00CA1C1C"/>
    <w:pPr>
      <w:ind w:left="720"/>
      <w:contextualSpacing/>
    </w:pPr>
  </w:style>
  <w:style w:type="character" w:customStyle="1" w:styleId="Heading2Char">
    <w:name w:val="Heading 2 Char"/>
    <w:basedOn w:val="DefaultParagraphFont"/>
    <w:link w:val="Heading2"/>
    <w:uiPriority w:val="9"/>
    <w:rsid w:val="0024488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72D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060705">
      <w:bodyDiv w:val="1"/>
      <w:marLeft w:val="0"/>
      <w:marRight w:val="0"/>
      <w:marTop w:val="0"/>
      <w:marBottom w:val="0"/>
      <w:divBdr>
        <w:top w:val="none" w:sz="0" w:space="0" w:color="auto"/>
        <w:left w:val="none" w:sz="0" w:space="0" w:color="auto"/>
        <w:bottom w:val="none" w:sz="0" w:space="0" w:color="auto"/>
        <w:right w:val="none" w:sz="0" w:space="0" w:color="auto"/>
      </w:divBdr>
    </w:div>
    <w:div w:id="810366610">
      <w:bodyDiv w:val="1"/>
      <w:marLeft w:val="0"/>
      <w:marRight w:val="0"/>
      <w:marTop w:val="0"/>
      <w:marBottom w:val="0"/>
      <w:divBdr>
        <w:top w:val="none" w:sz="0" w:space="0" w:color="auto"/>
        <w:left w:val="none" w:sz="0" w:space="0" w:color="auto"/>
        <w:bottom w:val="none" w:sz="0" w:space="0" w:color="auto"/>
        <w:right w:val="none" w:sz="0" w:space="0" w:color="auto"/>
      </w:divBdr>
      <w:divsChild>
        <w:div w:id="1695375088">
          <w:marLeft w:val="547"/>
          <w:marRight w:val="0"/>
          <w:marTop w:val="200"/>
          <w:marBottom w:val="0"/>
          <w:divBdr>
            <w:top w:val="none" w:sz="0" w:space="0" w:color="auto"/>
            <w:left w:val="none" w:sz="0" w:space="0" w:color="auto"/>
            <w:bottom w:val="none" w:sz="0" w:space="0" w:color="auto"/>
            <w:right w:val="none" w:sz="0" w:space="0" w:color="auto"/>
          </w:divBdr>
        </w:div>
      </w:divsChild>
    </w:div>
    <w:div w:id="1162772259">
      <w:bodyDiv w:val="1"/>
      <w:marLeft w:val="0"/>
      <w:marRight w:val="0"/>
      <w:marTop w:val="0"/>
      <w:marBottom w:val="0"/>
      <w:divBdr>
        <w:top w:val="none" w:sz="0" w:space="0" w:color="auto"/>
        <w:left w:val="none" w:sz="0" w:space="0" w:color="auto"/>
        <w:bottom w:val="none" w:sz="0" w:space="0" w:color="auto"/>
        <w:right w:val="none" w:sz="0" w:space="0" w:color="auto"/>
      </w:divBdr>
    </w:div>
    <w:div w:id="1492599654">
      <w:bodyDiv w:val="1"/>
      <w:marLeft w:val="0"/>
      <w:marRight w:val="0"/>
      <w:marTop w:val="0"/>
      <w:marBottom w:val="0"/>
      <w:divBdr>
        <w:top w:val="none" w:sz="0" w:space="0" w:color="auto"/>
        <w:left w:val="none" w:sz="0" w:space="0" w:color="auto"/>
        <w:bottom w:val="none" w:sz="0" w:space="0" w:color="auto"/>
        <w:right w:val="none" w:sz="0" w:space="0" w:color="auto"/>
      </w:divBdr>
    </w:div>
    <w:div w:id="214495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hannel4.com/news/factcheck/nhs-wales-badly-run-by-labour-or-underfunded-by-westminster" TargetMode="External"/><Relationship Id="rId18" Type="http://schemas.openxmlformats.org/officeDocument/2006/relationships/hyperlink" Target="http://www.wales.nhs.uk/governance-emanual/nhs-funding" TargetMode="External"/><Relationship Id="rId26" Type="http://schemas.openxmlformats.org/officeDocument/2006/relationships/hyperlink" Target="https://www.walesonline.co.uk/news/health/how-much-waiting-times-surgery-13544453" TargetMode="External"/><Relationship Id="rId3" Type="http://schemas.openxmlformats.org/officeDocument/2006/relationships/customXml" Target="../customXml/item3.xml"/><Relationship Id="rId21" Type="http://schemas.openxmlformats.org/officeDocument/2006/relationships/hyperlink" Target="http://www.wales.nhs.uk/documents/NHS%20Reform%20leaflet_October%202009.pdf" TargetMode="External"/><Relationship Id="rId7" Type="http://schemas.openxmlformats.org/officeDocument/2006/relationships/webSettings" Target="webSettings.xml"/><Relationship Id="rId12" Type="http://schemas.openxmlformats.org/officeDocument/2006/relationships/hyperlink" Target="https://www.bbc.co.uk/news/uk-wales-44629110" TargetMode="External"/><Relationship Id="rId17" Type="http://schemas.openxmlformats.org/officeDocument/2006/relationships/hyperlink" Target="https://www.nhsdirect.wales.nhs.uk/localservices/localhealthboards/" TargetMode="External"/><Relationship Id="rId25" Type="http://schemas.openxmlformats.org/officeDocument/2006/relationships/hyperlink" Target="http://www.velindre-tr.wales.nhs.uk/home" TargetMode="External"/><Relationship Id="rId2" Type="http://schemas.openxmlformats.org/officeDocument/2006/relationships/customXml" Target="../customXml/item2.xml"/><Relationship Id="rId16" Type="http://schemas.openxmlformats.org/officeDocument/2006/relationships/hyperlink" Target="https://law.gov.wales/constitution-government/government-in-wales/finance/?lang=en#/constitution-government/government-in wales/finance/?tab=overview&amp;lang=en" TargetMode="External"/><Relationship Id="rId20" Type="http://schemas.openxmlformats.org/officeDocument/2006/relationships/hyperlink" Target="http://www.wales.nhs.uk/nhswales%20astd%2001/01/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arliament.uk/about/living-heritage/transformingsociety/livinglearning/coll-9-health1/health-01/nhs-act-page-2/" TargetMode="External"/><Relationship Id="rId24" Type="http://schemas.openxmlformats.org/officeDocument/2006/relationships/hyperlink" Target="http://www.assemblywales.org/research" TargetMode="External"/><Relationship Id="rId5" Type="http://schemas.openxmlformats.org/officeDocument/2006/relationships/styles" Target="styles.xml"/><Relationship Id="rId15" Type="http://schemas.openxmlformats.org/officeDocument/2006/relationships/hyperlink" Target="http://www.wales.nhs.uk/nhswalesaboutus/historycontext" TargetMode="External"/><Relationship Id="rId23" Type="http://schemas.openxmlformats.org/officeDocument/2006/relationships/hyperlink" Target="https://www.sochealth.co.uk/national-health-service/the-sma-and-the%20foundation-of-the-national-health-service-dr-leslie-hilliard-1980/the-start-of-the-nhs-1948/" TargetMode="External"/><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yperlink" Target="https://researchbriefings.parliament.uk/ResearchBriefing/Summary/SN06994"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www.wales.nhs.uk/nhswalesaboutus/budgetcharges" TargetMode="External"/><Relationship Id="rId22" Type="http://schemas.openxmlformats.org/officeDocument/2006/relationships/hyperlink" Target="http://www.powysthb.wales.nhs.uk/sitesplus/documents/1145/IMTP%20Everyday%20-%20Stakeholders.pdf" TargetMode="External"/><Relationship Id="rId27" Type="http://schemas.openxmlformats.org/officeDocument/2006/relationships/hyperlink" Target="https://gov.wales/sites/default/files/publications/2019-09/nhs-wales-planning-framework-2020-to-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4E1010-0225-4394-9C1E-9856F50701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7924F6-F6D9-4000-BA9A-8E0041952082}">
  <ds:schemaRefs>
    <ds:schemaRef ds:uri="http://schemas.microsoft.com/sharepoint/v3/contenttype/forms"/>
  </ds:schemaRefs>
</ds:datastoreItem>
</file>

<file path=customXml/itemProps3.xml><?xml version="1.0" encoding="utf-8"?>
<ds:datastoreItem xmlns:ds="http://schemas.openxmlformats.org/officeDocument/2006/customXml" ds:itemID="{875D6895-D320-4613-B627-C9990E32E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2639</Words>
  <Characters>15045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Evans (1907874)</dc:creator>
  <cp:keywords/>
  <dc:description/>
  <cp:lastModifiedBy>Donna Evans (1907874)</cp:lastModifiedBy>
  <cp:revision>2</cp:revision>
  <dcterms:created xsi:type="dcterms:W3CDTF">2020-01-17T08:20:00Z</dcterms:created>
  <dcterms:modified xsi:type="dcterms:W3CDTF">2020-01-17T08:20:00Z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