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724606867"/>
        <w:docPartObj>
          <w:docPartGallery w:val="Cover Pages"/>
          <w:docPartUnique/>
        </w:docPartObj>
      </w:sdtPr>
      <w:sdtEndPr/>
      <w:sdtContent>
        <w:p w14:paraId="2BAABF08" w14:textId="77777777" w:rsidR="00D16D8C" w:rsidRDefault="00D16D8C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714264C" wp14:editId="4B0DF91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62B919F4" w14:textId="77777777" w:rsidR="00D16D8C" w:rsidRDefault="00D16D8C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Samuel Cavill (1800405)</w:t>
                                      </w:r>
                                    </w:p>
                                  </w:sdtContent>
                                </w:sdt>
                                <w:p w14:paraId="72258B2A" w14:textId="77777777" w:rsidR="00D16D8C" w:rsidRDefault="00A4584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D16D8C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University of Wales Trinity Saint David</w:t>
                                      </w:r>
                                    </w:sdtContent>
                                  </w:sdt>
                                  <w:r w:rsidR="00D16D8C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D16D8C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5B10FA8A" w14:textId="77777777" w:rsidR="00D16D8C" w:rsidRDefault="007A0B90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Analysis of the impact of police and crime commissioner in enhancing public confidence in the police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2714264C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62B919F4" w14:textId="77777777" w:rsidR="00D16D8C" w:rsidRDefault="00D16D8C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Samuel Cavill (1800405)</w:t>
                                </w:r>
                              </w:p>
                            </w:sdtContent>
                          </w:sdt>
                          <w:p w14:paraId="72258B2A" w14:textId="77777777" w:rsidR="00D16D8C" w:rsidRDefault="00A4584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D16D8C">
                                  <w:rPr>
                                    <w:caps/>
                                    <w:color w:val="FFFFFF" w:themeColor="background1"/>
                                  </w:rPr>
                                  <w:t>University of Wales Trinity Saint David</w:t>
                                </w:r>
                              </w:sdtContent>
                            </w:sdt>
                            <w:r w:rsidR="00D16D8C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D16D8C"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5B10FA8A" w14:textId="77777777" w:rsidR="00D16D8C" w:rsidRDefault="007A0B90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Analysis of the impact of police and crime commissioner in enhancing public confidence in the police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506F5F69" w14:textId="77777777" w:rsidR="00D16D8C" w:rsidRDefault="00D16D8C">
          <w:r>
            <w:br w:type="page"/>
          </w:r>
        </w:p>
      </w:sdtContent>
    </w:sdt>
    <w:p w14:paraId="5BAC2040" w14:textId="77777777" w:rsidR="00D16D8C" w:rsidRDefault="00D16D8C">
      <w:pPr>
        <w:rPr>
          <w:rFonts w:ascii="Arial" w:hAnsi="Arial" w:cs="Arial"/>
        </w:rPr>
      </w:pPr>
      <w:r w:rsidRPr="00D16D8C">
        <w:rPr>
          <w:rFonts w:ascii="Arial" w:hAnsi="Arial" w:cs="Arial"/>
        </w:rPr>
        <w:lastRenderedPageBreak/>
        <w:t>The Police and Crime Commissioner</w:t>
      </w:r>
      <w:r>
        <w:rPr>
          <w:rFonts w:ascii="Arial" w:hAnsi="Arial" w:cs="Arial"/>
        </w:rPr>
        <w:t xml:space="preserve"> (PCC)</w:t>
      </w:r>
      <w:r w:rsidRPr="00D16D8C">
        <w:rPr>
          <w:rFonts w:ascii="Arial" w:hAnsi="Arial" w:cs="Arial"/>
        </w:rPr>
        <w:t xml:space="preserve"> was introduced in 2012 in order to replace the </w:t>
      </w:r>
    </w:p>
    <w:p w14:paraId="755E20AC" w14:textId="77777777" w:rsidR="00E072F5" w:rsidRDefault="00D16D8C">
      <w:pPr>
        <w:rPr>
          <w:rFonts w:ascii="Arial" w:hAnsi="Arial" w:cs="Arial"/>
        </w:rPr>
      </w:pPr>
      <w:r w:rsidRPr="00D16D8C">
        <w:rPr>
          <w:rFonts w:ascii="Arial" w:hAnsi="Arial" w:cs="Arial"/>
        </w:rPr>
        <w:t xml:space="preserve">police authorities </w:t>
      </w:r>
      <w:r>
        <w:rPr>
          <w:rFonts w:ascii="Arial" w:hAnsi="Arial" w:cs="Arial"/>
        </w:rPr>
        <w:t xml:space="preserve">which </w:t>
      </w:r>
      <w:r w:rsidR="00E072F5">
        <w:rPr>
          <w:rFonts w:ascii="Arial" w:hAnsi="Arial" w:cs="Arial"/>
        </w:rPr>
        <w:t xml:space="preserve">had been active since 1964. </w:t>
      </w:r>
      <w:r>
        <w:rPr>
          <w:rFonts w:ascii="Arial" w:hAnsi="Arial" w:cs="Arial"/>
        </w:rPr>
        <w:t xml:space="preserve">Since the first election and placement </w:t>
      </w:r>
    </w:p>
    <w:p w14:paraId="37185621" w14:textId="1E9B427D" w:rsidR="00E072F5" w:rsidRDefault="00D16D8C">
      <w:pPr>
        <w:rPr>
          <w:rFonts w:ascii="Arial" w:hAnsi="Arial" w:cs="Arial"/>
        </w:rPr>
      </w:pPr>
      <w:r>
        <w:rPr>
          <w:rFonts w:ascii="Arial" w:hAnsi="Arial" w:cs="Arial"/>
        </w:rPr>
        <w:t>of the PCC, it has become a principle tool in regards to accountability in the police</w:t>
      </w:r>
      <w:r w:rsidR="007A0B90">
        <w:rPr>
          <w:rFonts w:ascii="Arial" w:hAnsi="Arial" w:cs="Arial"/>
        </w:rPr>
        <w:t xml:space="preserve"> service</w:t>
      </w:r>
      <w:r>
        <w:rPr>
          <w:rFonts w:ascii="Arial" w:hAnsi="Arial" w:cs="Arial"/>
        </w:rPr>
        <w:t>.</w:t>
      </w:r>
    </w:p>
    <w:p w14:paraId="42C9EF3B" w14:textId="04EB93EA" w:rsidR="002B2D21" w:rsidRDefault="00D16D8C">
      <w:pPr>
        <w:rPr>
          <w:rFonts w:ascii="Arial" w:hAnsi="Arial" w:cs="Arial"/>
        </w:rPr>
      </w:pPr>
      <w:r>
        <w:rPr>
          <w:rFonts w:ascii="Arial" w:hAnsi="Arial" w:cs="Arial"/>
        </w:rPr>
        <w:t xml:space="preserve">Each police service </w:t>
      </w:r>
      <w:r w:rsidR="002B2D21">
        <w:rPr>
          <w:rFonts w:ascii="Arial" w:hAnsi="Arial" w:cs="Arial"/>
        </w:rPr>
        <w:t xml:space="preserve">except Greater Manchester Police and London </w:t>
      </w:r>
      <w:r>
        <w:rPr>
          <w:rFonts w:ascii="Arial" w:hAnsi="Arial" w:cs="Arial"/>
        </w:rPr>
        <w:t xml:space="preserve">has their own PCC </w:t>
      </w:r>
    </w:p>
    <w:p w14:paraId="01F35AF5" w14:textId="77777777" w:rsidR="002B2D21" w:rsidRDefault="00D16D8C">
      <w:pPr>
        <w:rPr>
          <w:rFonts w:ascii="Arial" w:hAnsi="Arial" w:cs="Arial"/>
        </w:rPr>
      </w:pPr>
      <w:r>
        <w:rPr>
          <w:rFonts w:ascii="Arial" w:hAnsi="Arial" w:cs="Arial"/>
        </w:rPr>
        <w:t>whom plays a vital role in their organisation</w:t>
      </w:r>
      <w:r w:rsidR="00E072F5">
        <w:rPr>
          <w:rFonts w:ascii="Arial" w:hAnsi="Arial" w:cs="Arial"/>
        </w:rPr>
        <w:t xml:space="preserve"> and has obligations they must follow which are; </w:t>
      </w:r>
    </w:p>
    <w:p w14:paraId="2A973DBF" w14:textId="77777777" w:rsidR="002B2D21" w:rsidRDefault="00E072F5">
      <w:pPr>
        <w:rPr>
          <w:rFonts w:ascii="Arial" w:hAnsi="Arial" w:cs="Arial"/>
        </w:rPr>
      </w:pPr>
      <w:r>
        <w:rPr>
          <w:rFonts w:ascii="Arial" w:hAnsi="Arial" w:cs="Arial"/>
        </w:rPr>
        <w:t xml:space="preserve">to secure and maintain the service by setting the budget, maintain or improve the </w:t>
      </w:r>
    </w:p>
    <w:p w14:paraId="39B9C136" w14:textId="77777777" w:rsidR="002B2D21" w:rsidRDefault="00E072F5">
      <w:pPr>
        <w:rPr>
          <w:rFonts w:ascii="Arial" w:hAnsi="Arial" w:cs="Arial"/>
        </w:rPr>
      </w:pPr>
      <w:r>
        <w:rPr>
          <w:rFonts w:ascii="Arial" w:hAnsi="Arial" w:cs="Arial"/>
        </w:rPr>
        <w:t xml:space="preserve">effectiveness and the efficiency of the service, to hold the chief constable for account and </w:t>
      </w:r>
    </w:p>
    <w:p w14:paraId="684FA851" w14:textId="7D2302F5" w:rsidR="00D16D8C" w:rsidRDefault="00E072F5">
      <w:pPr>
        <w:rPr>
          <w:rFonts w:ascii="Arial" w:hAnsi="Arial" w:cs="Arial"/>
        </w:rPr>
      </w:pPr>
      <w:r>
        <w:rPr>
          <w:rFonts w:ascii="Arial" w:hAnsi="Arial" w:cs="Arial"/>
        </w:rPr>
        <w:t xml:space="preserve">establishes a police and crime plan. </w:t>
      </w:r>
    </w:p>
    <w:p w14:paraId="52F9123A" w14:textId="77777777" w:rsidR="00E072F5" w:rsidRDefault="00E072F5">
      <w:pPr>
        <w:rPr>
          <w:rFonts w:ascii="Arial" w:hAnsi="Arial" w:cs="Arial"/>
        </w:rPr>
      </w:pPr>
    </w:p>
    <w:p w14:paraId="383D1D01" w14:textId="77777777" w:rsidR="00E072F5" w:rsidRDefault="00E072F5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police and crime plan are set for 4-year periods which consists of objectives which the </w:t>
      </w:r>
    </w:p>
    <w:p w14:paraId="1B8E725A" w14:textId="56FF747E" w:rsidR="00E072F5" w:rsidRDefault="00E072F5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chief constable must </w:t>
      </w:r>
      <w:r w:rsidR="007A0B90">
        <w:rPr>
          <w:rFonts w:ascii="Arial" w:hAnsi="Arial" w:cs="Arial"/>
        </w:rPr>
        <w:t>achieve</w:t>
      </w:r>
      <w:r>
        <w:rPr>
          <w:rFonts w:ascii="Arial" w:hAnsi="Arial" w:cs="Arial"/>
        </w:rPr>
        <w:t xml:space="preserve">. By setting out a 4-year plan, it allows the service to better </w:t>
      </w:r>
    </w:p>
    <w:p w14:paraId="3C786BD6" w14:textId="6D2EAD24" w:rsidR="007A0B90" w:rsidRDefault="00E072F5">
      <w:pPr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7A0B90">
        <w:rPr>
          <w:rFonts w:ascii="Arial" w:hAnsi="Arial" w:cs="Arial"/>
        </w:rPr>
        <w:t>ir</w:t>
      </w:r>
      <w:r>
        <w:rPr>
          <w:rFonts w:ascii="Arial" w:hAnsi="Arial" w:cs="Arial"/>
        </w:rPr>
        <w:t xml:space="preserve"> </w:t>
      </w:r>
      <w:r w:rsidR="007A0B90">
        <w:rPr>
          <w:rFonts w:ascii="Arial" w:hAnsi="Arial" w:cs="Arial"/>
        </w:rPr>
        <w:t>work in</w:t>
      </w:r>
      <w:r>
        <w:rPr>
          <w:rFonts w:ascii="Arial" w:hAnsi="Arial" w:cs="Arial"/>
        </w:rPr>
        <w:t xml:space="preserve"> hope to have a better </w:t>
      </w:r>
      <w:r w:rsidR="007A0B90">
        <w:rPr>
          <w:rFonts w:ascii="Arial" w:hAnsi="Arial" w:cs="Arial"/>
        </w:rPr>
        <w:t>reputation and most importantly, their trust.</w:t>
      </w:r>
      <w:r>
        <w:rPr>
          <w:rFonts w:ascii="Arial" w:hAnsi="Arial" w:cs="Arial"/>
        </w:rPr>
        <w:t xml:space="preserve"> The PCC has </w:t>
      </w:r>
    </w:p>
    <w:p w14:paraId="5CECDBC6" w14:textId="55AB7C55" w:rsidR="007A0B90" w:rsidRDefault="00F86343">
      <w:pPr>
        <w:rPr>
          <w:rFonts w:ascii="Arial" w:hAnsi="Arial" w:cs="Arial"/>
        </w:rPr>
      </w:pPr>
      <w:r>
        <w:rPr>
          <w:rFonts w:ascii="Arial" w:hAnsi="Arial" w:cs="Arial"/>
        </w:rPr>
        <w:t>an important</w:t>
      </w:r>
      <w:r w:rsidR="00E072F5">
        <w:rPr>
          <w:rFonts w:ascii="Arial" w:hAnsi="Arial" w:cs="Arial"/>
        </w:rPr>
        <w:t xml:space="preserve"> role by providing a budget to </w:t>
      </w:r>
      <w:r w:rsidR="007A0B90">
        <w:rPr>
          <w:rFonts w:ascii="Arial" w:hAnsi="Arial" w:cs="Arial"/>
        </w:rPr>
        <w:t>the police service</w:t>
      </w:r>
      <w:r w:rsidR="00E072F5">
        <w:rPr>
          <w:rFonts w:ascii="Arial" w:hAnsi="Arial" w:cs="Arial"/>
        </w:rPr>
        <w:t xml:space="preserve"> as it allows</w:t>
      </w:r>
      <w:r w:rsidR="007A0B90">
        <w:rPr>
          <w:rFonts w:ascii="Arial" w:hAnsi="Arial" w:cs="Arial"/>
        </w:rPr>
        <w:t xml:space="preserve"> the force</w:t>
      </w:r>
      <w:r w:rsidR="00E072F5">
        <w:rPr>
          <w:rFonts w:ascii="Arial" w:hAnsi="Arial" w:cs="Arial"/>
        </w:rPr>
        <w:t xml:space="preserve"> to use it </w:t>
      </w:r>
    </w:p>
    <w:p w14:paraId="5316FBC5" w14:textId="186D7CAE" w:rsidR="00E072F5" w:rsidRDefault="00E072F5">
      <w:pPr>
        <w:rPr>
          <w:rFonts w:ascii="Arial" w:hAnsi="Arial" w:cs="Arial"/>
        </w:rPr>
      </w:pPr>
      <w:r>
        <w:rPr>
          <w:rFonts w:ascii="Arial" w:hAnsi="Arial" w:cs="Arial"/>
        </w:rPr>
        <w:t>wisely by either getting more officers</w:t>
      </w:r>
      <w:r w:rsidR="007A0B9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police staff </w:t>
      </w:r>
      <w:r w:rsidR="007A0B90">
        <w:rPr>
          <w:rFonts w:ascii="Arial" w:hAnsi="Arial" w:cs="Arial"/>
        </w:rPr>
        <w:t>and</w:t>
      </w:r>
      <w:r>
        <w:rPr>
          <w:rFonts w:ascii="Arial" w:hAnsi="Arial" w:cs="Arial"/>
        </w:rPr>
        <w:t xml:space="preserve"> getting </w:t>
      </w:r>
      <w:r w:rsidR="007A0B90">
        <w:rPr>
          <w:rFonts w:ascii="Arial" w:hAnsi="Arial" w:cs="Arial"/>
        </w:rPr>
        <w:t>improved</w:t>
      </w:r>
      <w:r>
        <w:rPr>
          <w:rFonts w:ascii="Arial" w:hAnsi="Arial" w:cs="Arial"/>
        </w:rPr>
        <w:t xml:space="preserve"> equipment in order to </w:t>
      </w:r>
    </w:p>
    <w:p w14:paraId="1CF95D59" w14:textId="2F54C89D" w:rsidR="007A0B90" w:rsidRDefault="00E072F5">
      <w:pPr>
        <w:rPr>
          <w:rFonts w:ascii="Arial" w:hAnsi="Arial" w:cs="Arial"/>
        </w:rPr>
      </w:pPr>
      <w:r>
        <w:rPr>
          <w:rFonts w:ascii="Arial" w:hAnsi="Arial" w:cs="Arial"/>
        </w:rPr>
        <w:t xml:space="preserve">tackle the contemporary issues the </w:t>
      </w:r>
      <w:r w:rsidR="007A0B90">
        <w:rPr>
          <w:rFonts w:ascii="Arial" w:hAnsi="Arial" w:cs="Arial"/>
        </w:rPr>
        <w:t>community</w:t>
      </w:r>
      <w:r>
        <w:rPr>
          <w:rFonts w:ascii="Arial" w:hAnsi="Arial" w:cs="Arial"/>
        </w:rPr>
        <w:t xml:space="preserve"> </w:t>
      </w:r>
      <w:r w:rsidR="007A0B90">
        <w:rPr>
          <w:rFonts w:ascii="Arial" w:hAnsi="Arial" w:cs="Arial"/>
        </w:rPr>
        <w:t>face. It</w:t>
      </w:r>
      <w:r>
        <w:rPr>
          <w:rFonts w:ascii="Arial" w:hAnsi="Arial" w:cs="Arial"/>
        </w:rPr>
        <w:t xml:space="preserve"> is important that the PCC measures </w:t>
      </w:r>
    </w:p>
    <w:p w14:paraId="0AD628F0" w14:textId="525E7889" w:rsidR="007A0B90" w:rsidRDefault="00E072F5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chief </w:t>
      </w:r>
      <w:r w:rsidR="002C62DF">
        <w:rPr>
          <w:rFonts w:ascii="Arial" w:hAnsi="Arial" w:cs="Arial"/>
        </w:rPr>
        <w:t>constable’s</w:t>
      </w:r>
      <w:r>
        <w:rPr>
          <w:rFonts w:ascii="Arial" w:hAnsi="Arial" w:cs="Arial"/>
        </w:rPr>
        <w:t xml:space="preserve"> performance so that </w:t>
      </w:r>
      <w:r w:rsidR="007A0B90">
        <w:rPr>
          <w:rFonts w:ascii="Arial" w:hAnsi="Arial" w:cs="Arial"/>
        </w:rPr>
        <w:t xml:space="preserve">improvements can be made if necessary, when </w:t>
      </w:r>
    </w:p>
    <w:p w14:paraId="5FF53592" w14:textId="77777777" w:rsidR="0000577B" w:rsidRDefault="007A0B90">
      <w:pPr>
        <w:rPr>
          <w:rFonts w:ascii="Arial" w:hAnsi="Arial" w:cs="Arial"/>
        </w:rPr>
      </w:pPr>
      <w:r>
        <w:rPr>
          <w:rFonts w:ascii="Arial" w:hAnsi="Arial" w:cs="Arial"/>
        </w:rPr>
        <w:t xml:space="preserve">tackling crime. </w:t>
      </w:r>
      <w:r w:rsidR="0000577B">
        <w:rPr>
          <w:rFonts w:ascii="Arial" w:hAnsi="Arial" w:cs="Arial"/>
        </w:rPr>
        <w:t xml:space="preserve">According to Gash 2016, he believes there is a clear risk that voters will </w:t>
      </w:r>
    </w:p>
    <w:p w14:paraId="08ED39F7" w14:textId="77777777" w:rsidR="0000577B" w:rsidRDefault="0000577B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choose the PPCs based on national issues rather than local ones especially when there is a </w:t>
      </w:r>
    </w:p>
    <w:p w14:paraId="756FE7D1" w14:textId="77777777" w:rsidR="0000577B" w:rsidRDefault="0000577B">
      <w:pPr>
        <w:rPr>
          <w:rFonts w:ascii="Arial" w:hAnsi="Arial" w:cs="Arial"/>
        </w:rPr>
      </w:pPr>
      <w:r>
        <w:rPr>
          <w:rFonts w:ascii="Arial" w:hAnsi="Arial" w:cs="Arial"/>
        </w:rPr>
        <w:t xml:space="preserve">small percentage of those who know what a PCC actually do. Due to this, democracy will be </w:t>
      </w:r>
    </w:p>
    <w:p w14:paraId="194B7521" w14:textId="4684F320" w:rsidR="00E072F5" w:rsidRDefault="0000577B">
      <w:pPr>
        <w:rPr>
          <w:rFonts w:ascii="Arial" w:hAnsi="Arial" w:cs="Arial"/>
        </w:rPr>
      </w:pPr>
      <w:r>
        <w:rPr>
          <w:rFonts w:ascii="Arial" w:hAnsi="Arial" w:cs="Arial"/>
        </w:rPr>
        <w:t>seen as if the PCC is under performing compared to expectations.</w:t>
      </w:r>
    </w:p>
    <w:p w14:paraId="5F4A94A4" w14:textId="18C8AA6D" w:rsidR="006F7572" w:rsidRDefault="006F7572">
      <w:pPr>
        <w:rPr>
          <w:rFonts w:ascii="Arial" w:hAnsi="Arial" w:cs="Arial"/>
        </w:rPr>
      </w:pPr>
    </w:p>
    <w:p w14:paraId="7ED925C9" w14:textId="77777777" w:rsidR="002C62DF" w:rsidRDefault="002C62DF">
      <w:pPr>
        <w:rPr>
          <w:rFonts w:ascii="Arial" w:hAnsi="Arial" w:cs="Arial"/>
        </w:rPr>
      </w:pPr>
    </w:p>
    <w:p w14:paraId="6B8B9610" w14:textId="77777777" w:rsidR="002C62DF" w:rsidRDefault="002C62DF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purpose of this essay is to analyse the impact of the police and crime commissioner and </w:t>
      </w:r>
    </w:p>
    <w:p w14:paraId="6508E25D" w14:textId="3E483071" w:rsidR="002C62DF" w:rsidRDefault="002C62DF">
      <w:pPr>
        <w:rPr>
          <w:rFonts w:ascii="Arial" w:hAnsi="Arial" w:cs="Arial"/>
        </w:rPr>
      </w:pPr>
      <w:r>
        <w:rPr>
          <w:rFonts w:ascii="Arial" w:hAnsi="Arial" w:cs="Arial"/>
        </w:rPr>
        <w:t xml:space="preserve">to see whether it is enhancing the </w:t>
      </w:r>
      <w:proofErr w:type="spellStart"/>
      <w:r>
        <w:rPr>
          <w:rFonts w:ascii="Arial" w:hAnsi="Arial" w:cs="Arial"/>
        </w:rPr>
        <w:t>publics</w:t>
      </w:r>
      <w:proofErr w:type="spellEnd"/>
      <w:r>
        <w:rPr>
          <w:rFonts w:ascii="Arial" w:hAnsi="Arial" w:cs="Arial"/>
        </w:rPr>
        <w:t xml:space="preserve"> confidence in </w:t>
      </w:r>
      <w:proofErr w:type="spellStart"/>
      <w:r>
        <w:rPr>
          <w:rFonts w:ascii="Arial" w:hAnsi="Arial" w:cs="Arial"/>
        </w:rPr>
        <w:t>todays</w:t>
      </w:r>
      <w:proofErr w:type="spellEnd"/>
      <w:r>
        <w:rPr>
          <w:rFonts w:ascii="Arial" w:hAnsi="Arial" w:cs="Arial"/>
        </w:rPr>
        <w:t xml:space="preserve"> policing</w:t>
      </w:r>
      <w:r w:rsidR="007A0B90">
        <w:rPr>
          <w:rFonts w:ascii="Arial" w:hAnsi="Arial" w:cs="Arial"/>
        </w:rPr>
        <w:t xml:space="preserve"> or not. </w:t>
      </w:r>
    </w:p>
    <w:p w14:paraId="20E1020C" w14:textId="77777777" w:rsidR="002C62DF" w:rsidRDefault="002C62DF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addition, it is important to see if the role of the PCC is necessary and the cost of having </w:t>
      </w:r>
    </w:p>
    <w:p w14:paraId="73184E4A" w14:textId="77777777" w:rsidR="002C62DF" w:rsidRDefault="002C62DF">
      <w:pPr>
        <w:rPr>
          <w:rFonts w:ascii="Arial" w:hAnsi="Arial" w:cs="Arial"/>
        </w:rPr>
      </w:pPr>
      <w:r>
        <w:rPr>
          <w:rFonts w:ascii="Arial" w:hAnsi="Arial" w:cs="Arial"/>
        </w:rPr>
        <w:t xml:space="preserve">one has a positive reflection towards the current performances, however, the location has to </w:t>
      </w:r>
    </w:p>
    <w:p w14:paraId="044DE021" w14:textId="09BE166F" w:rsidR="002C62DF" w:rsidRPr="00D16D8C" w:rsidRDefault="002C62DF" w:rsidP="002B2D21">
      <w:pPr>
        <w:rPr>
          <w:rFonts w:ascii="Arial" w:hAnsi="Arial" w:cs="Arial"/>
        </w:rPr>
      </w:pPr>
      <w:r>
        <w:rPr>
          <w:rFonts w:ascii="Arial" w:hAnsi="Arial" w:cs="Arial"/>
        </w:rPr>
        <w:t>be considered as crime figures be different</w:t>
      </w:r>
      <w:r w:rsidR="002B2D21">
        <w:rPr>
          <w:rFonts w:ascii="Arial" w:hAnsi="Arial" w:cs="Arial"/>
        </w:rPr>
        <w:t xml:space="preserve"> be different with every force. </w:t>
      </w:r>
    </w:p>
    <w:p w14:paraId="3A9BF402" w14:textId="710DB6A8" w:rsidR="00D16D8C" w:rsidRDefault="00D16D8C"/>
    <w:p w14:paraId="0BECB60A" w14:textId="77777777" w:rsidR="002C62DF" w:rsidRDefault="002C62DF"/>
    <w:p w14:paraId="131051C9" w14:textId="77777777" w:rsidR="00D16D8C" w:rsidRDefault="00D16D8C"/>
    <w:p w14:paraId="741E4FAD" w14:textId="77777777" w:rsidR="00D16D8C" w:rsidRDefault="00D16D8C"/>
    <w:p w14:paraId="49E3A0E0" w14:textId="77777777" w:rsidR="00D16D8C" w:rsidRDefault="00D16D8C"/>
    <w:p w14:paraId="3C9F831F" w14:textId="77777777" w:rsidR="00D16D8C" w:rsidRDefault="00D16D8C"/>
    <w:p w14:paraId="4E761C9E" w14:textId="77777777" w:rsidR="00D16D8C" w:rsidRDefault="00D16D8C"/>
    <w:p w14:paraId="2434C9DE" w14:textId="77777777" w:rsidR="00D16D8C" w:rsidRDefault="00D16D8C"/>
    <w:p w14:paraId="183115C7" w14:textId="77777777" w:rsidR="00D16D8C" w:rsidRPr="007A0B90" w:rsidRDefault="00D16D8C">
      <w:pPr>
        <w:rPr>
          <w:rFonts w:ascii="Arial" w:hAnsi="Arial" w:cs="Arial"/>
        </w:rPr>
      </w:pPr>
    </w:p>
    <w:p w14:paraId="2C2DC1A9" w14:textId="77777777" w:rsidR="00A63A8F" w:rsidRDefault="00A63A8F">
      <w:pPr>
        <w:rPr>
          <w:rFonts w:ascii="Arial" w:hAnsi="Arial" w:cs="Arial"/>
        </w:rPr>
      </w:pPr>
      <w:r>
        <w:rPr>
          <w:rFonts w:ascii="Arial" w:hAnsi="Arial" w:cs="Arial"/>
        </w:rPr>
        <w:t xml:space="preserve">Going back to 2012 to the first PCC elections, it had an unbelievable start as the poll turnout </w:t>
      </w:r>
    </w:p>
    <w:p w14:paraId="176AE439" w14:textId="77777777" w:rsidR="00A63A8F" w:rsidRDefault="00A63A8F">
      <w:pPr>
        <w:rPr>
          <w:rFonts w:ascii="Arial" w:hAnsi="Arial" w:cs="Arial"/>
        </w:rPr>
      </w:pPr>
      <w:r>
        <w:rPr>
          <w:rFonts w:ascii="Arial" w:hAnsi="Arial" w:cs="Arial"/>
        </w:rPr>
        <w:t xml:space="preserve">was a shocking 15%. The new compulsory legitimacy was questioned and the quality of the </w:t>
      </w:r>
    </w:p>
    <w:p w14:paraId="0582013F" w14:textId="77777777" w:rsidR="00A63A8F" w:rsidRDefault="00A63A8F">
      <w:pPr>
        <w:rPr>
          <w:rFonts w:ascii="Arial" w:hAnsi="Arial" w:cs="Arial"/>
        </w:rPr>
      </w:pPr>
      <w:r>
        <w:rPr>
          <w:rFonts w:ascii="Arial" w:hAnsi="Arial" w:cs="Arial"/>
        </w:rPr>
        <w:t xml:space="preserve">public approved candidates had a mixed perception meaning some were good and some </w:t>
      </w:r>
    </w:p>
    <w:p w14:paraId="63363780" w14:textId="77777777" w:rsidR="00A63A8F" w:rsidRDefault="00A63A8F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were terrible. Within this period of the first elections, there were allegations of cronyism </w:t>
      </w:r>
    </w:p>
    <w:p w14:paraId="300CC4C2" w14:textId="77777777" w:rsidR="00A63A8F" w:rsidRDefault="00A63A8F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which means the appointment of friends or other associates without the appropriate </w:t>
      </w:r>
    </w:p>
    <w:p w14:paraId="7DA04630" w14:textId="77777777" w:rsidR="00A63A8F" w:rsidRDefault="00A63A8F">
      <w:pPr>
        <w:rPr>
          <w:rFonts w:ascii="Arial" w:hAnsi="Arial" w:cs="Arial"/>
        </w:rPr>
      </w:pPr>
      <w:r>
        <w:rPr>
          <w:rFonts w:ascii="Arial" w:hAnsi="Arial" w:cs="Arial"/>
        </w:rPr>
        <w:t xml:space="preserve">qualifications. An example of a damaged episode of an election is the former PCC Shaun </w:t>
      </w:r>
    </w:p>
    <w:p w14:paraId="2E1D3BC0" w14:textId="0A381B65" w:rsidR="00D16D8C" w:rsidRDefault="00A63A8F">
      <w:pPr>
        <w:rPr>
          <w:rFonts w:ascii="Arial" w:hAnsi="Arial" w:cs="Arial"/>
        </w:rPr>
      </w:pPr>
      <w:r>
        <w:rPr>
          <w:rFonts w:ascii="Arial" w:hAnsi="Arial" w:cs="Arial"/>
        </w:rPr>
        <w:t xml:space="preserve">Wright, whom was responsible for South Yorkshire Police. </w:t>
      </w:r>
    </w:p>
    <w:p w14:paraId="25C56FC9" w14:textId="77777777" w:rsidR="002402EA" w:rsidRDefault="002402EA">
      <w:pPr>
        <w:rPr>
          <w:rFonts w:ascii="Arial" w:hAnsi="Arial" w:cs="Arial"/>
        </w:rPr>
      </w:pPr>
      <w:r>
        <w:rPr>
          <w:rFonts w:ascii="Arial" w:hAnsi="Arial" w:cs="Arial"/>
        </w:rPr>
        <w:t xml:space="preserve">Shaun Wright resigned as a PCC back in 2014 after report stating a massive scale of child </w:t>
      </w:r>
    </w:p>
    <w:p w14:paraId="16578B2F" w14:textId="77777777" w:rsidR="002402EA" w:rsidRDefault="002402EA">
      <w:pPr>
        <w:rPr>
          <w:rFonts w:ascii="Arial" w:hAnsi="Arial" w:cs="Arial"/>
        </w:rPr>
      </w:pPr>
      <w:r>
        <w:rPr>
          <w:rFonts w:ascii="Arial" w:hAnsi="Arial" w:cs="Arial"/>
        </w:rPr>
        <w:t xml:space="preserve">sex abuse in Rotherham which driven Wright out of office. Wright was charge of a child </w:t>
      </w:r>
    </w:p>
    <w:p w14:paraId="41A652D8" w14:textId="77777777" w:rsidR="002402EA" w:rsidRDefault="002402EA">
      <w:pPr>
        <w:rPr>
          <w:rFonts w:ascii="Arial" w:hAnsi="Arial" w:cs="Arial"/>
        </w:rPr>
      </w:pPr>
      <w:r>
        <w:rPr>
          <w:rFonts w:ascii="Arial" w:hAnsi="Arial" w:cs="Arial"/>
        </w:rPr>
        <w:t xml:space="preserve">services in Rotherham between 2005/2010 and since he was appointed as a PCC, he </w:t>
      </w:r>
    </w:p>
    <w:p w14:paraId="6F48211E" w14:textId="77777777" w:rsidR="002402EA" w:rsidRDefault="002402EA">
      <w:pPr>
        <w:rPr>
          <w:rFonts w:ascii="Arial" w:hAnsi="Arial" w:cs="Arial"/>
          <w:i/>
          <w:iCs/>
        </w:rPr>
      </w:pPr>
      <w:r>
        <w:rPr>
          <w:rFonts w:ascii="Arial" w:hAnsi="Arial" w:cs="Arial"/>
        </w:rPr>
        <w:t>received so much media attention which he stated: ‘</w:t>
      </w:r>
      <w:r w:rsidRPr="002402EA">
        <w:rPr>
          <w:rFonts w:ascii="Arial" w:hAnsi="Arial" w:cs="Arial"/>
          <w:i/>
          <w:iCs/>
        </w:rPr>
        <w:t xml:space="preserve">detracting from the important issue – the </w:t>
      </w:r>
    </w:p>
    <w:p w14:paraId="328A0107" w14:textId="527F4365" w:rsidR="00D16D8C" w:rsidRDefault="002402EA">
      <w:pPr>
        <w:rPr>
          <w:rFonts w:ascii="Arial" w:hAnsi="Arial" w:cs="Arial"/>
        </w:rPr>
      </w:pPr>
      <w:r w:rsidRPr="002402EA">
        <w:rPr>
          <w:rFonts w:ascii="Arial" w:hAnsi="Arial" w:cs="Arial"/>
          <w:i/>
          <w:iCs/>
        </w:rPr>
        <w:t>1,400 victims outlined in the report</w:t>
      </w:r>
      <w:r>
        <w:rPr>
          <w:rFonts w:ascii="Arial" w:hAnsi="Arial" w:cs="Arial"/>
          <w:i/>
          <w:iCs/>
        </w:rPr>
        <w:t xml:space="preserve">’. </w:t>
      </w:r>
      <w:r>
        <w:rPr>
          <w:rFonts w:ascii="Arial" w:hAnsi="Arial" w:cs="Arial"/>
        </w:rPr>
        <w:t>(The Guardian</w:t>
      </w:r>
      <w:r w:rsidR="00AD335A">
        <w:rPr>
          <w:rFonts w:ascii="Arial" w:hAnsi="Arial" w:cs="Arial"/>
        </w:rPr>
        <w:t xml:space="preserve"> online</w:t>
      </w:r>
      <w:r>
        <w:rPr>
          <w:rFonts w:ascii="Arial" w:hAnsi="Arial" w:cs="Arial"/>
        </w:rPr>
        <w:t>, 2014)</w:t>
      </w:r>
    </w:p>
    <w:p w14:paraId="0A6F74F5" w14:textId="33C2590E" w:rsidR="002402EA" w:rsidRDefault="002402EA">
      <w:pPr>
        <w:rPr>
          <w:rFonts w:ascii="Arial" w:hAnsi="Arial" w:cs="Arial"/>
        </w:rPr>
      </w:pPr>
      <w:r>
        <w:rPr>
          <w:rFonts w:ascii="Arial" w:hAnsi="Arial" w:cs="Arial"/>
        </w:rPr>
        <w:t xml:space="preserve">Wright believes by stepping down back in 2014, South Yorkshire police can deal with the </w:t>
      </w:r>
    </w:p>
    <w:p w14:paraId="43E69593" w14:textId="2B2D2B9D" w:rsidR="002402EA" w:rsidRDefault="002402EA">
      <w:pPr>
        <w:rPr>
          <w:rFonts w:ascii="Arial" w:hAnsi="Arial" w:cs="Arial"/>
        </w:rPr>
      </w:pPr>
      <w:r>
        <w:rPr>
          <w:rFonts w:ascii="Arial" w:hAnsi="Arial" w:cs="Arial"/>
        </w:rPr>
        <w:t xml:space="preserve">tragic situation which was outlined in the report accordingly, without any further distractions. </w:t>
      </w:r>
    </w:p>
    <w:p w14:paraId="7F70DA62" w14:textId="77777777" w:rsidR="00C35476" w:rsidRDefault="00C35476">
      <w:pPr>
        <w:rPr>
          <w:rFonts w:ascii="Arial" w:hAnsi="Arial" w:cs="Arial"/>
          <w:i/>
          <w:iCs/>
        </w:rPr>
      </w:pPr>
      <w:r>
        <w:rPr>
          <w:rFonts w:ascii="Arial" w:hAnsi="Arial" w:cs="Arial"/>
        </w:rPr>
        <w:t>The home secretary, Theresa May approved Wrights decision as she said ‘</w:t>
      </w:r>
      <w:r>
        <w:rPr>
          <w:rFonts w:ascii="Arial" w:hAnsi="Arial" w:cs="Arial"/>
          <w:i/>
          <w:iCs/>
        </w:rPr>
        <w:t xml:space="preserve">it is right that </w:t>
      </w:r>
    </w:p>
    <w:p w14:paraId="73563FEF" w14:textId="2776CD0D" w:rsidR="00D16D8C" w:rsidRDefault="00C35476">
      <w:pPr>
        <w:rPr>
          <w:rFonts w:ascii="Arial" w:hAnsi="Arial" w:cs="Arial"/>
        </w:rPr>
      </w:pPr>
      <w:r>
        <w:rPr>
          <w:rFonts w:ascii="Arial" w:hAnsi="Arial" w:cs="Arial"/>
          <w:i/>
          <w:iCs/>
        </w:rPr>
        <w:t>where people failed in their duty, they should take responsibility’.</w:t>
      </w:r>
      <w:r>
        <w:rPr>
          <w:rFonts w:ascii="Arial" w:hAnsi="Arial" w:cs="Arial"/>
        </w:rPr>
        <w:t xml:space="preserve"> (The Guardian, 2014)</w:t>
      </w:r>
    </w:p>
    <w:p w14:paraId="52E405B7" w14:textId="77777777" w:rsidR="00C35476" w:rsidRDefault="00C35476">
      <w:pPr>
        <w:rPr>
          <w:rFonts w:ascii="Arial" w:hAnsi="Arial" w:cs="Arial"/>
        </w:rPr>
      </w:pPr>
      <w:r>
        <w:rPr>
          <w:rFonts w:ascii="Arial" w:hAnsi="Arial" w:cs="Arial"/>
        </w:rPr>
        <w:t xml:space="preserve">A mother of a 17-year old daughter who claims she was groomed and raped in Rotherham, </w:t>
      </w:r>
    </w:p>
    <w:p w14:paraId="19E60154" w14:textId="179D6F2C" w:rsidR="00C35476" w:rsidRDefault="00C35476">
      <w:pPr>
        <w:rPr>
          <w:rFonts w:ascii="Arial" w:hAnsi="Arial" w:cs="Arial"/>
        </w:rPr>
      </w:pPr>
      <w:r>
        <w:rPr>
          <w:rFonts w:ascii="Arial" w:hAnsi="Arial" w:cs="Arial"/>
        </w:rPr>
        <w:t xml:space="preserve">Sheffield and Doncaster believe that Wrights delay in resigning was as sign of his </w:t>
      </w:r>
    </w:p>
    <w:p w14:paraId="08C037B8" w14:textId="09E3C1E1" w:rsidR="00891FEF" w:rsidRDefault="00C35476">
      <w:pPr>
        <w:rPr>
          <w:rFonts w:ascii="Arial" w:hAnsi="Arial" w:cs="Arial"/>
        </w:rPr>
      </w:pPr>
      <w:r>
        <w:rPr>
          <w:rFonts w:ascii="Arial" w:hAnsi="Arial" w:cs="Arial"/>
        </w:rPr>
        <w:t>‘arrogance and indifference’ (The Guardian</w:t>
      </w:r>
      <w:r w:rsidR="00AD335A">
        <w:rPr>
          <w:rFonts w:ascii="Arial" w:hAnsi="Arial" w:cs="Arial"/>
        </w:rPr>
        <w:t xml:space="preserve"> online</w:t>
      </w:r>
      <w:r>
        <w:rPr>
          <w:rFonts w:ascii="Arial" w:hAnsi="Arial" w:cs="Arial"/>
        </w:rPr>
        <w:t>, 2014</w:t>
      </w:r>
      <w:r w:rsidR="00891FEF">
        <w:rPr>
          <w:rFonts w:ascii="Arial" w:hAnsi="Arial" w:cs="Arial"/>
        </w:rPr>
        <w:t>). From</w:t>
      </w:r>
      <w:r>
        <w:rPr>
          <w:rFonts w:ascii="Arial" w:hAnsi="Arial" w:cs="Arial"/>
        </w:rPr>
        <w:t xml:space="preserve"> the case study, there was a </w:t>
      </w:r>
    </w:p>
    <w:p w14:paraId="6E6BA797" w14:textId="60D91471" w:rsidR="00C35476" w:rsidRDefault="00C35476">
      <w:pPr>
        <w:rPr>
          <w:rFonts w:ascii="Arial" w:hAnsi="Arial" w:cs="Arial"/>
        </w:rPr>
      </w:pPr>
      <w:r>
        <w:rPr>
          <w:rFonts w:ascii="Arial" w:hAnsi="Arial" w:cs="Arial"/>
        </w:rPr>
        <w:t>demand to reform the election system for the PCC role.</w:t>
      </w:r>
    </w:p>
    <w:p w14:paraId="02F216A2" w14:textId="1C5B07B1" w:rsidR="00891FEF" w:rsidRDefault="00891FEF">
      <w:pPr>
        <w:rPr>
          <w:rFonts w:ascii="Arial" w:hAnsi="Arial" w:cs="Arial"/>
        </w:rPr>
      </w:pPr>
    </w:p>
    <w:p w14:paraId="73DCBD5E" w14:textId="4D7A08B4" w:rsidR="006D1EE7" w:rsidRDefault="00F86343">
      <w:pPr>
        <w:rPr>
          <w:rFonts w:ascii="Arial" w:hAnsi="Arial" w:cs="Arial"/>
        </w:rPr>
      </w:pPr>
      <w:r>
        <w:rPr>
          <w:rFonts w:ascii="Arial" w:hAnsi="Arial" w:cs="Arial"/>
        </w:rPr>
        <w:t>As previously</w:t>
      </w:r>
      <w:r w:rsidR="00891FEF">
        <w:rPr>
          <w:rFonts w:ascii="Arial" w:hAnsi="Arial" w:cs="Arial"/>
        </w:rPr>
        <w:t xml:space="preserve"> said, there are fears of cronyism </w:t>
      </w:r>
      <w:r w:rsidR="006D1EE7">
        <w:rPr>
          <w:rFonts w:ascii="Arial" w:hAnsi="Arial" w:cs="Arial"/>
        </w:rPr>
        <w:t>when</w:t>
      </w:r>
      <w:r w:rsidR="00891FEF">
        <w:rPr>
          <w:rFonts w:ascii="Arial" w:hAnsi="Arial" w:cs="Arial"/>
        </w:rPr>
        <w:t xml:space="preserve"> commissioners </w:t>
      </w:r>
      <w:r w:rsidR="006D1EE7">
        <w:rPr>
          <w:rFonts w:ascii="Arial" w:hAnsi="Arial" w:cs="Arial"/>
        </w:rPr>
        <w:t xml:space="preserve">were selecting </w:t>
      </w:r>
    </w:p>
    <w:p w14:paraId="7498F51C" w14:textId="52507671" w:rsidR="006D1EE7" w:rsidRDefault="006D1EE7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their </w:t>
      </w:r>
      <w:r w:rsidR="00891FEF">
        <w:rPr>
          <w:rFonts w:ascii="Arial" w:hAnsi="Arial" w:cs="Arial"/>
        </w:rPr>
        <w:t xml:space="preserve">deputies as The Telegraph states. Back in 2012, sixteen PCCs were believed to have </w:t>
      </w:r>
    </w:p>
    <w:p w14:paraId="3E6CE1E7" w14:textId="77777777" w:rsidR="006D1EE7" w:rsidRDefault="00891FEF">
      <w:pPr>
        <w:rPr>
          <w:rFonts w:ascii="Arial" w:hAnsi="Arial" w:cs="Arial"/>
        </w:rPr>
      </w:pPr>
      <w:r>
        <w:rPr>
          <w:rFonts w:ascii="Arial" w:hAnsi="Arial" w:cs="Arial"/>
        </w:rPr>
        <w:t>appointed their own friends</w:t>
      </w:r>
      <w:r w:rsidR="006D1EE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former colleagues </w:t>
      </w:r>
      <w:r w:rsidR="006D1EE7">
        <w:rPr>
          <w:rFonts w:ascii="Arial" w:hAnsi="Arial" w:cs="Arial"/>
        </w:rPr>
        <w:t xml:space="preserve">and contacts as deputies. One had been </w:t>
      </w:r>
    </w:p>
    <w:p w14:paraId="4B7AEA59" w14:textId="77777777" w:rsidR="006D1EE7" w:rsidRDefault="006D1EE7">
      <w:pPr>
        <w:rPr>
          <w:rFonts w:ascii="Arial" w:hAnsi="Arial" w:cs="Arial"/>
        </w:rPr>
      </w:pPr>
      <w:r>
        <w:rPr>
          <w:rFonts w:ascii="Arial" w:hAnsi="Arial" w:cs="Arial"/>
        </w:rPr>
        <w:t xml:space="preserve">reported to hire 17 people to assist him on taxpayers’ expense which consist of four </w:t>
      </w:r>
    </w:p>
    <w:p w14:paraId="6DEC5FCF" w14:textId="77777777" w:rsidR="006D1EE7" w:rsidRDefault="006D1EE7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assistant commissioners. When this was leaked, the PCC elections were the previous month </w:t>
      </w:r>
    </w:p>
    <w:p w14:paraId="3510237A" w14:textId="77777777" w:rsidR="006D1EE7" w:rsidRDefault="006D1EE7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and the role of a deputy commissioner was not required a democratic vote and does not </w:t>
      </w:r>
    </w:p>
    <w:p w14:paraId="46A8D754" w14:textId="77777777" w:rsidR="00F86343" w:rsidRDefault="006D1EE7">
      <w:pPr>
        <w:rPr>
          <w:rFonts w:ascii="Arial" w:hAnsi="Arial" w:cs="Arial"/>
        </w:rPr>
      </w:pPr>
      <w:r>
        <w:rPr>
          <w:rFonts w:ascii="Arial" w:hAnsi="Arial" w:cs="Arial"/>
        </w:rPr>
        <w:t>need to be advertised.</w:t>
      </w:r>
    </w:p>
    <w:p w14:paraId="29C0CBC9" w14:textId="77777777" w:rsidR="00F86343" w:rsidRDefault="00363355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An example of this would be when Bill Longmore who is an independent West Mercia </w:t>
      </w:r>
    </w:p>
    <w:p w14:paraId="6C909356" w14:textId="77777777" w:rsidR="00F86343" w:rsidRDefault="00363355">
      <w:pPr>
        <w:rPr>
          <w:rFonts w:ascii="Arial" w:hAnsi="Arial" w:cs="Arial"/>
        </w:rPr>
      </w:pPr>
      <w:r>
        <w:rPr>
          <w:rFonts w:ascii="Arial" w:hAnsi="Arial" w:cs="Arial"/>
        </w:rPr>
        <w:t>commissioner that reported to</w:t>
      </w:r>
      <w:r w:rsidR="00B955F2">
        <w:rPr>
          <w:rFonts w:ascii="Arial" w:hAnsi="Arial" w:cs="Arial"/>
        </w:rPr>
        <w:t xml:space="preserve"> employ his campaign manager to be his deputy. There are </w:t>
      </w:r>
    </w:p>
    <w:p w14:paraId="6DDAFBDB" w14:textId="77777777" w:rsidR="00F86343" w:rsidRDefault="00B955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several cases of this which is wrong and this is supported by John Campion who is a </w:t>
      </w:r>
    </w:p>
    <w:p w14:paraId="24B2236B" w14:textId="01712D14" w:rsidR="00B955F2" w:rsidRDefault="00B955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Conservative councillor. </w:t>
      </w:r>
    </w:p>
    <w:p w14:paraId="2E70D218" w14:textId="77777777" w:rsidR="00B955F2" w:rsidRDefault="00B955F2">
      <w:pPr>
        <w:rPr>
          <w:rFonts w:ascii="Arial" w:hAnsi="Arial" w:cs="Arial"/>
        </w:rPr>
      </w:pPr>
    </w:p>
    <w:p w14:paraId="63C03355" w14:textId="77777777" w:rsidR="00B955F2" w:rsidRDefault="00B955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Campion scrutinised this approached and he went on by saying there would be an ‘uproar’ if </w:t>
      </w:r>
    </w:p>
    <w:p w14:paraId="53ECF1C0" w14:textId="77777777" w:rsidR="00B955F2" w:rsidRDefault="00B955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council or the National Health Service (NHS) done the same. Campion continues by </w:t>
      </w:r>
    </w:p>
    <w:p w14:paraId="20EFD389" w14:textId="77777777" w:rsidR="00B955F2" w:rsidRPr="00B955F2" w:rsidRDefault="00B955F2">
      <w:pPr>
        <w:rPr>
          <w:rFonts w:ascii="Arial" w:hAnsi="Arial" w:cs="Arial"/>
          <w:i/>
          <w:iCs/>
          <w:shd w:val="clear" w:color="auto" w:fill="FFFFFF"/>
        </w:rPr>
      </w:pPr>
      <w:r w:rsidRPr="00B955F2">
        <w:rPr>
          <w:rFonts w:ascii="Arial" w:hAnsi="Arial" w:cs="Arial"/>
        </w:rPr>
        <w:t>saying</w:t>
      </w:r>
      <w:r w:rsidRPr="00B955F2">
        <w:rPr>
          <w:rFonts w:ascii="Arial" w:hAnsi="Arial" w:cs="Arial"/>
          <w:i/>
          <w:iCs/>
        </w:rPr>
        <w:t xml:space="preserve"> </w:t>
      </w:r>
      <w:r w:rsidRPr="00B955F2">
        <w:rPr>
          <w:rFonts w:ascii="Arial" w:hAnsi="Arial" w:cs="Arial"/>
          <w:i/>
          <w:iCs/>
          <w:color w:val="282828"/>
          <w:shd w:val="clear" w:color="auto" w:fill="FFFFFF"/>
        </w:rPr>
        <w:t>“</w:t>
      </w:r>
      <w:r w:rsidRPr="00B955F2">
        <w:rPr>
          <w:rFonts w:ascii="Arial" w:hAnsi="Arial" w:cs="Arial"/>
          <w:i/>
          <w:iCs/>
          <w:shd w:val="clear" w:color="auto" w:fill="FFFFFF"/>
        </w:rPr>
        <w:t xml:space="preserve">Your first major decision is a backroom deal that can be seen as you putting one of </w:t>
      </w:r>
    </w:p>
    <w:p w14:paraId="6B42C5AD" w14:textId="2B92FAE6" w:rsidR="00891FEF" w:rsidRPr="00B955F2" w:rsidRDefault="00B955F2">
      <w:pPr>
        <w:rPr>
          <w:rFonts w:ascii="Arial" w:hAnsi="Arial" w:cs="Arial"/>
          <w:shd w:val="clear" w:color="auto" w:fill="FFFFFF"/>
        </w:rPr>
      </w:pPr>
      <w:r w:rsidRPr="00B955F2">
        <w:rPr>
          <w:rFonts w:ascii="Arial" w:hAnsi="Arial" w:cs="Arial"/>
          <w:i/>
          <w:iCs/>
          <w:shd w:val="clear" w:color="auto" w:fill="FFFFFF"/>
        </w:rPr>
        <w:t xml:space="preserve">your buddies in a highly paid job’ </w:t>
      </w:r>
      <w:r w:rsidRPr="00B955F2">
        <w:rPr>
          <w:rFonts w:ascii="Arial" w:hAnsi="Arial" w:cs="Arial"/>
          <w:shd w:val="clear" w:color="auto" w:fill="FFFFFF"/>
        </w:rPr>
        <w:t>(Furness, H. 2012).</w:t>
      </w:r>
    </w:p>
    <w:p w14:paraId="35852D8E" w14:textId="77777777" w:rsidR="00B955F2" w:rsidRPr="00B955F2" w:rsidRDefault="00B955F2">
      <w:pPr>
        <w:rPr>
          <w:rFonts w:ascii="Arial" w:hAnsi="Arial" w:cs="Arial"/>
          <w:shd w:val="clear" w:color="auto" w:fill="FFFFFF"/>
        </w:rPr>
      </w:pPr>
      <w:r w:rsidRPr="00B955F2">
        <w:rPr>
          <w:rFonts w:ascii="Arial" w:hAnsi="Arial" w:cs="Arial"/>
          <w:shd w:val="clear" w:color="auto" w:fill="FFFFFF"/>
        </w:rPr>
        <w:t xml:space="preserve">By handing someone a salary of £50,000 per year without any competition for the job role </w:t>
      </w:r>
    </w:p>
    <w:p w14:paraId="4B559FFD" w14:textId="4F9F8384" w:rsidR="00B955F2" w:rsidRPr="00B955F2" w:rsidRDefault="00B955F2">
      <w:pPr>
        <w:rPr>
          <w:rFonts w:ascii="Arial" w:hAnsi="Arial" w:cs="Arial"/>
          <w:shd w:val="clear" w:color="auto" w:fill="FFFFFF"/>
        </w:rPr>
      </w:pPr>
      <w:r w:rsidRPr="00B955F2">
        <w:rPr>
          <w:rFonts w:ascii="Arial" w:hAnsi="Arial" w:cs="Arial"/>
          <w:shd w:val="clear" w:color="auto" w:fill="FFFFFF"/>
        </w:rPr>
        <w:t xml:space="preserve">will have some sort of negativity, especially from the public which is bad as the role is all </w:t>
      </w:r>
    </w:p>
    <w:p w14:paraId="40B01203" w14:textId="51317FD2" w:rsidR="00B955F2" w:rsidRDefault="00B955F2">
      <w:pPr>
        <w:rPr>
          <w:rFonts w:ascii="Arial" w:hAnsi="Arial" w:cs="Arial"/>
          <w:shd w:val="clear" w:color="auto" w:fill="FFFFFF"/>
        </w:rPr>
      </w:pPr>
      <w:r w:rsidRPr="00B955F2">
        <w:rPr>
          <w:rFonts w:ascii="Arial" w:hAnsi="Arial" w:cs="Arial"/>
          <w:shd w:val="clear" w:color="auto" w:fill="FFFFFF"/>
        </w:rPr>
        <w:t xml:space="preserve">about enhancing the public confidence in policing and the system. </w:t>
      </w:r>
    </w:p>
    <w:p w14:paraId="73016FF5" w14:textId="1930ED96" w:rsidR="00B955F2" w:rsidRDefault="00B955F2">
      <w:pPr>
        <w:rPr>
          <w:rFonts w:ascii="Arial" w:hAnsi="Arial" w:cs="Arial"/>
          <w:shd w:val="clear" w:color="auto" w:fill="FFFFFF"/>
        </w:rPr>
      </w:pPr>
    </w:p>
    <w:p w14:paraId="0968141A" w14:textId="77777777" w:rsidR="00EA3899" w:rsidRDefault="00B955F2">
      <w:p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Jon Collins from Police Foundation believes that commissioners need to be open and </w:t>
      </w:r>
    </w:p>
    <w:p w14:paraId="0F7376AE" w14:textId="77777777" w:rsidR="00EA3899" w:rsidRDefault="00B955F2">
      <w:p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transparent when deciding who is going to fulfil the role of a deputy commissioner. </w:t>
      </w:r>
      <w:r w:rsidR="00EA3899">
        <w:rPr>
          <w:rFonts w:ascii="Arial" w:hAnsi="Arial" w:cs="Arial"/>
          <w:shd w:val="clear" w:color="auto" w:fill="FFFFFF"/>
        </w:rPr>
        <w:t xml:space="preserve">Collins </w:t>
      </w:r>
    </w:p>
    <w:p w14:paraId="262FA58A" w14:textId="77777777" w:rsidR="00EA3899" w:rsidRDefault="00EA3899">
      <w:p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continues what thinking about key factors such as why they are best suited for that role and </w:t>
      </w:r>
    </w:p>
    <w:p w14:paraId="1A144766" w14:textId="77777777" w:rsidR="00902725" w:rsidRDefault="00EA3899">
      <w:p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what would that person achieve as a deputy commissioner? </w:t>
      </w:r>
      <w:r w:rsidR="00902725">
        <w:rPr>
          <w:rFonts w:ascii="Arial" w:hAnsi="Arial" w:cs="Arial"/>
          <w:shd w:val="clear" w:color="auto" w:fill="FFFFFF"/>
        </w:rPr>
        <w:t xml:space="preserve">In order to avoid any scrutinise, </w:t>
      </w:r>
    </w:p>
    <w:p w14:paraId="0BB36869" w14:textId="77777777" w:rsidR="00902725" w:rsidRDefault="00902725">
      <w:p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maybe it would be best for the role of a deputy commissioner to go through a democratic </w:t>
      </w:r>
    </w:p>
    <w:p w14:paraId="05175668" w14:textId="1703E6A1" w:rsidR="00B955F2" w:rsidRPr="00B955F2" w:rsidRDefault="00902725">
      <w:pPr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 xml:space="preserve">vote.    </w:t>
      </w:r>
    </w:p>
    <w:p w14:paraId="4EDF9E39" w14:textId="2EE786D3" w:rsidR="00D16D8C" w:rsidRDefault="00D16D8C"/>
    <w:p w14:paraId="032C254C" w14:textId="77777777" w:rsidR="00B955F2" w:rsidRDefault="00B955F2"/>
    <w:p w14:paraId="73C5C7D9" w14:textId="77777777" w:rsidR="00D16D8C" w:rsidRDefault="00D16D8C"/>
    <w:p w14:paraId="0590B331" w14:textId="77777777" w:rsidR="00D16D8C" w:rsidRDefault="00D16D8C"/>
    <w:p w14:paraId="1B370CE2" w14:textId="77777777" w:rsidR="00D16D8C" w:rsidRDefault="00D16D8C"/>
    <w:p w14:paraId="29F608C7" w14:textId="77777777" w:rsidR="00D16D8C" w:rsidRDefault="00D16D8C"/>
    <w:p w14:paraId="5EBB897E" w14:textId="77777777" w:rsidR="00D16D8C" w:rsidRDefault="00D16D8C"/>
    <w:p w14:paraId="5B968063" w14:textId="77777777" w:rsidR="00D16D8C" w:rsidRDefault="00D16D8C"/>
    <w:p w14:paraId="37C83919" w14:textId="77777777" w:rsidR="00D16D8C" w:rsidRDefault="00D16D8C"/>
    <w:p w14:paraId="17433379" w14:textId="77777777" w:rsidR="00D16D8C" w:rsidRDefault="00D16D8C"/>
    <w:p w14:paraId="081A7610" w14:textId="77777777" w:rsidR="00D16D8C" w:rsidRDefault="00D16D8C"/>
    <w:p w14:paraId="7A2FF3C3" w14:textId="77777777" w:rsidR="00D16D8C" w:rsidRDefault="00D16D8C"/>
    <w:p w14:paraId="1CA789A3" w14:textId="77777777" w:rsidR="00D16D8C" w:rsidRDefault="00D16D8C"/>
    <w:p w14:paraId="6257E730" w14:textId="77777777" w:rsidR="00D16D8C" w:rsidRDefault="00D16D8C"/>
    <w:p w14:paraId="57229823" w14:textId="77777777" w:rsidR="0010339C" w:rsidRDefault="0010339C">
      <w:pPr>
        <w:rPr>
          <w:rFonts w:ascii="Arial" w:hAnsi="Arial" w:cs="Arial"/>
        </w:rPr>
      </w:pPr>
      <w:r>
        <w:rPr>
          <w:rFonts w:ascii="Arial" w:hAnsi="Arial" w:cs="Arial"/>
        </w:rPr>
        <w:t xml:space="preserve">Have Police and Crime Commissioners made a difference? Well, it can be said that this role </w:t>
      </w:r>
    </w:p>
    <w:p w14:paraId="7F6389B3" w14:textId="77777777" w:rsidR="0010339C" w:rsidRDefault="0010339C">
      <w:pPr>
        <w:rPr>
          <w:rFonts w:ascii="Arial" w:hAnsi="Arial" w:cs="Arial"/>
        </w:rPr>
      </w:pPr>
      <w:r>
        <w:rPr>
          <w:rFonts w:ascii="Arial" w:hAnsi="Arial" w:cs="Arial"/>
        </w:rPr>
        <w:t xml:space="preserve">is a victory for direct democracy and accountability, however, critics believe that it is a waste </w:t>
      </w:r>
    </w:p>
    <w:p w14:paraId="614D0662" w14:textId="28A68FB1" w:rsidR="00D16D8C" w:rsidRDefault="0010339C">
      <w:pPr>
        <w:rPr>
          <w:rFonts w:ascii="Arial" w:hAnsi="Arial" w:cs="Arial"/>
        </w:rPr>
      </w:pPr>
      <w:r>
        <w:rPr>
          <w:rFonts w:ascii="Arial" w:hAnsi="Arial" w:cs="Arial"/>
        </w:rPr>
        <w:t>of money and it can be a ‘obstacle to efficient policing’.  (Th Week, 2016)</w:t>
      </w:r>
    </w:p>
    <w:p w14:paraId="7BB9F0D2" w14:textId="77777777" w:rsidR="0010339C" w:rsidRDefault="0010339C">
      <w:pPr>
        <w:rPr>
          <w:rFonts w:ascii="Arial" w:hAnsi="Arial" w:cs="Arial"/>
        </w:rPr>
      </w:pPr>
      <w:r>
        <w:rPr>
          <w:rFonts w:ascii="Arial" w:hAnsi="Arial" w:cs="Arial"/>
        </w:rPr>
        <w:t xml:space="preserve">Bob Jones who is a former PCC for West Midlands Police specified that the financial impact </w:t>
      </w:r>
    </w:p>
    <w:p w14:paraId="0E9B2314" w14:textId="77777777" w:rsidR="0010339C" w:rsidRDefault="0010339C">
      <w:pPr>
        <w:rPr>
          <w:rFonts w:ascii="Arial" w:hAnsi="Arial" w:cs="Arial"/>
        </w:rPr>
      </w:pPr>
      <w:r>
        <w:rPr>
          <w:rFonts w:ascii="Arial" w:hAnsi="Arial" w:cs="Arial"/>
        </w:rPr>
        <w:t xml:space="preserve">of the role is £100 million to date in 2016 and just by making police accountability less </w:t>
      </w:r>
    </w:p>
    <w:p w14:paraId="5F82E1D0" w14:textId="77777777" w:rsidR="00E93C23" w:rsidRDefault="0010339C">
      <w:pPr>
        <w:rPr>
          <w:rFonts w:ascii="Arial" w:hAnsi="Arial" w:cs="Arial"/>
        </w:rPr>
      </w:pPr>
      <w:r>
        <w:rPr>
          <w:rFonts w:ascii="Arial" w:hAnsi="Arial" w:cs="Arial"/>
        </w:rPr>
        <w:t xml:space="preserve">effective. </w:t>
      </w:r>
      <w:r w:rsidR="00410E55">
        <w:rPr>
          <w:rFonts w:ascii="Arial" w:hAnsi="Arial" w:cs="Arial"/>
        </w:rPr>
        <w:t xml:space="preserve">Bob Jones emphasizes that having accountability for the police is crucial, however, </w:t>
      </w:r>
    </w:p>
    <w:p w14:paraId="6704E732" w14:textId="071CFCCF" w:rsidR="00E93C23" w:rsidRDefault="00410E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former PCC </w:t>
      </w:r>
      <w:r w:rsidR="00E93C23">
        <w:rPr>
          <w:rFonts w:ascii="Arial" w:hAnsi="Arial" w:cs="Arial"/>
        </w:rPr>
        <w:t xml:space="preserve">and representing Labour expresses that this model is ‘extremely risky’ </w:t>
      </w:r>
    </w:p>
    <w:p w14:paraId="5672F50F" w14:textId="63A058FF" w:rsidR="00410E55" w:rsidRDefault="00E93C23">
      <w:pPr>
        <w:rPr>
          <w:rFonts w:ascii="Arial" w:hAnsi="Arial" w:cs="Arial"/>
        </w:rPr>
      </w:pPr>
      <w:r>
        <w:rPr>
          <w:rFonts w:ascii="Arial" w:hAnsi="Arial" w:cs="Arial"/>
        </w:rPr>
        <w:t>(BBC NEWS</w:t>
      </w:r>
      <w:r w:rsidR="00AD335A">
        <w:rPr>
          <w:rFonts w:ascii="Arial" w:hAnsi="Arial" w:cs="Arial"/>
        </w:rPr>
        <w:t xml:space="preserve"> online</w:t>
      </w:r>
      <w:r>
        <w:rPr>
          <w:rFonts w:ascii="Arial" w:hAnsi="Arial" w:cs="Arial"/>
        </w:rPr>
        <w:t>, 2013)</w:t>
      </w:r>
    </w:p>
    <w:p w14:paraId="28CD4645" w14:textId="77777777" w:rsidR="003856E4" w:rsidRDefault="003856E4">
      <w:pPr>
        <w:rPr>
          <w:rFonts w:ascii="Arial" w:hAnsi="Arial" w:cs="Arial"/>
        </w:rPr>
      </w:pPr>
    </w:p>
    <w:p w14:paraId="55D74D4D" w14:textId="11F61696" w:rsidR="00E93C23" w:rsidRDefault="00410E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Taking in consideration </w:t>
      </w:r>
      <w:r w:rsidR="00E93C23">
        <w:rPr>
          <w:rFonts w:ascii="Arial" w:hAnsi="Arial" w:cs="Arial"/>
        </w:rPr>
        <w:t xml:space="preserve">of all the factors, there is not much evidence which supports that </w:t>
      </w:r>
    </w:p>
    <w:p w14:paraId="3D6F6543" w14:textId="0DF73BEF" w:rsidR="00410E55" w:rsidRDefault="00E93C23">
      <w:pPr>
        <w:rPr>
          <w:rFonts w:ascii="Arial" w:hAnsi="Arial" w:cs="Arial"/>
        </w:rPr>
      </w:pPr>
      <w:r>
        <w:rPr>
          <w:rFonts w:ascii="Arial" w:hAnsi="Arial" w:cs="Arial"/>
        </w:rPr>
        <w:t xml:space="preserve">PCC enhance public confidence in policing, concluded Bob Jones. </w:t>
      </w:r>
    </w:p>
    <w:p w14:paraId="38346600" w14:textId="77777777" w:rsidR="009A70C9" w:rsidRDefault="00AF6839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What has been the particular tension when running for this office is that anyone can do it. A </w:t>
      </w:r>
    </w:p>
    <w:p w14:paraId="3F18D074" w14:textId="77777777" w:rsidR="009A70C9" w:rsidRDefault="00AF6839">
      <w:pPr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former Police Officer and PCC </w:t>
      </w:r>
      <w:r w:rsidR="009A70C9">
        <w:rPr>
          <w:rFonts w:ascii="Arial" w:hAnsi="Arial" w:cs="Arial"/>
        </w:rPr>
        <w:t>for Gwent – Ian Johnson stated ‘</w:t>
      </w:r>
      <w:r w:rsidR="009A70C9">
        <w:rPr>
          <w:rFonts w:ascii="Arial" w:hAnsi="Arial" w:cs="Arial"/>
          <w:i/>
          <w:iCs/>
        </w:rPr>
        <w:t xml:space="preserve">how the hell can you do the </w:t>
      </w:r>
    </w:p>
    <w:p w14:paraId="4A499A8F" w14:textId="77777777" w:rsidR="009A70C9" w:rsidRDefault="009A70C9">
      <w:pPr>
        <w:rPr>
          <w:rFonts w:ascii="Arial" w:hAnsi="Arial" w:cs="Arial"/>
        </w:rPr>
      </w:pPr>
      <w:r>
        <w:rPr>
          <w:rFonts w:ascii="Arial" w:hAnsi="Arial" w:cs="Arial"/>
          <w:i/>
          <w:iCs/>
        </w:rPr>
        <w:t xml:space="preserve">job if you don’t know anything about policing’. </w:t>
      </w:r>
      <w:r>
        <w:rPr>
          <w:rFonts w:ascii="Arial" w:hAnsi="Arial" w:cs="Arial"/>
        </w:rPr>
        <w:t xml:space="preserve">(The Week, 2016). By this, Mr Johnson means </w:t>
      </w:r>
    </w:p>
    <w:p w14:paraId="1B96C3B9" w14:textId="13F6D970" w:rsidR="009A70C9" w:rsidRDefault="009A70C9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that in order to set objectives, budgets and hold the </w:t>
      </w:r>
      <w:r w:rsidR="003856E4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hief </w:t>
      </w:r>
      <w:r w:rsidR="003856E4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onstable for account, it is </w:t>
      </w:r>
    </w:p>
    <w:p w14:paraId="60C300A3" w14:textId="56EB3D41" w:rsidR="00AF6839" w:rsidRDefault="009A70C9">
      <w:pPr>
        <w:rPr>
          <w:rFonts w:ascii="Arial" w:hAnsi="Arial" w:cs="Arial"/>
        </w:rPr>
      </w:pPr>
      <w:r>
        <w:rPr>
          <w:rFonts w:ascii="Arial" w:hAnsi="Arial" w:cs="Arial"/>
        </w:rPr>
        <w:t xml:space="preserve">important to understand what being in the police service is like. </w:t>
      </w:r>
    </w:p>
    <w:p w14:paraId="1999C3AD" w14:textId="3AF48E41" w:rsidR="003856E4" w:rsidRDefault="003856E4">
      <w:pPr>
        <w:rPr>
          <w:rFonts w:ascii="Arial" w:hAnsi="Arial" w:cs="Arial"/>
        </w:rPr>
      </w:pPr>
    </w:p>
    <w:p w14:paraId="05A132A5" w14:textId="77777777" w:rsidR="003856E4" w:rsidRDefault="003856E4">
      <w:pPr>
        <w:rPr>
          <w:rFonts w:ascii="Arial" w:hAnsi="Arial" w:cs="Arial"/>
        </w:rPr>
      </w:pPr>
      <w:r>
        <w:rPr>
          <w:rFonts w:ascii="Arial" w:hAnsi="Arial" w:cs="Arial"/>
        </w:rPr>
        <w:t xml:space="preserve">Further concerns have been made in regards to the appropriate checks and balances to the </w:t>
      </w:r>
    </w:p>
    <w:p w14:paraId="40A5BDD2" w14:textId="77777777" w:rsidR="003856E4" w:rsidRDefault="003856E4">
      <w:pPr>
        <w:rPr>
          <w:rFonts w:ascii="Arial" w:hAnsi="Arial" w:cs="Arial"/>
        </w:rPr>
      </w:pPr>
      <w:r>
        <w:rPr>
          <w:rFonts w:ascii="Arial" w:hAnsi="Arial" w:cs="Arial"/>
        </w:rPr>
        <w:t xml:space="preserve">PCCs power, as they can dismiss the chief constable by going through the legal processes, </w:t>
      </w:r>
    </w:p>
    <w:p w14:paraId="53021540" w14:textId="4E0C8611" w:rsidR="003856E4" w:rsidRDefault="003856E4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Home Select Committee said they provide ‘little safeguard’ (The Week, 2016). </w:t>
      </w:r>
    </w:p>
    <w:p w14:paraId="5A562767" w14:textId="77777777" w:rsidR="009931E5" w:rsidRDefault="009931E5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Home Select Committee highlight that no one including; the police and crime panel, </w:t>
      </w:r>
    </w:p>
    <w:p w14:paraId="4D4EA3D9" w14:textId="77777777" w:rsidR="009931E5" w:rsidRDefault="009931E5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Inspectorate of Constabulary and Home Secretary can overrule the commissioner when </w:t>
      </w:r>
    </w:p>
    <w:p w14:paraId="51800ED8" w14:textId="3632936E" w:rsidR="009931E5" w:rsidRDefault="009931E5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dismissing the force chief constable. </w:t>
      </w:r>
    </w:p>
    <w:p w14:paraId="66B8B456" w14:textId="6329F927" w:rsidR="003856E4" w:rsidRDefault="003856E4">
      <w:pPr>
        <w:rPr>
          <w:rFonts w:ascii="Arial" w:hAnsi="Arial" w:cs="Arial"/>
        </w:rPr>
      </w:pPr>
    </w:p>
    <w:p w14:paraId="63A6E25B" w14:textId="4CE634F7" w:rsidR="00207603" w:rsidRDefault="00E5349F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College of Policing promotes </w:t>
      </w:r>
      <w:r w:rsidR="00207603">
        <w:rPr>
          <w:rFonts w:ascii="Arial" w:hAnsi="Arial" w:cs="Arial"/>
        </w:rPr>
        <w:t>an</w:t>
      </w:r>
      <w:r>
        <w:rPr>
          <w:rFonts w:ascii="Arial" w:hAnsi="Arial" w:cs="Arial"/>
        </w:rPr>
        <w:t xml:space="preserve"> </w:t>
      </w:r>
      <w:r w:rsidR="00207603">
        <w:rPr>
          <w:rFonts w:ascii="Arial" w:hAnsi="Arial" w:cs="Arial"/>
        </w:rPr>
        <w:t>evidence-based</w:t>
      </w:r>
      <w:r>
        <w:rPr>
          <w:rFonts w:ascii="Arial" w:hAnsi="Arial" w:cs="Arial"/>
        </w:rPr>
        <w:t xml:space="preserve"> </w:t>
      </w:r>
      <w:r w:rsidR="00FD4DF7">
        <w:rPr>
          <w:rFonts w:ascii="Arial" w:hAnsi="Arial" w:cs="Arial"/>
        </w:rPr>
        <w:t>tactic</w:t>
      </w:r>
      <w:r>
        <w:rPr>
          <w:rFonts w:ascii="Arial" w:hAnsi="Arial" w:cs="Arial"/>
        </w:rPr>
        <w:t xml:space="preserve"> to modern day </w:t>
      </w:r>
      <w:r w:rsidR="00207603">
        <w:rPr>
          <w:rFonts w:ascii="Arial" w:hAnsi="Arial" w:cs="Arial"/>
        </w:rPr>
        <w:t>policing;</w:t>
      </w:r>
      <w:r>
        <w:rPr>
          <w:rFonts w:ascii="Arial" w:hAnsi="Arial" w:cs="Arial"/>
        </w:rPr>
        <w:t xml:space="preserve"> </w:t>
      </w:r>
    </w:p>
    <w:p w14:paraId="73C71F56" w14:textId="77777777" w:rsidR="00207603" w:rsidRDefault="00E5349F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therefore, Home Office has a </w:t>
      </w:r>
      <w:r w:rsidR="00207603">
        <w:rPr>
          <w:rFonts w:ascii="Arial" w:hAnsi="Arial" w:cs="Arial"/>
        </w:rPr>
        <w:t>high expectation</w:t>
      </w:r>
      <w:r>
        <w:rPr>
          <w:rFonts w:ascii="Arial" w:hAnsi="Arial" w:cs="Arial"/>
        </w:rPr>
        <w:t xml:space="preserve"> on the PCC to achieve improvement</w:t>
      </w:r>
      <w:r w:rsidR="00207603">
        <w:rPr>
          <w:rFonts w:ascii="Arial" w:hAnsi="Arial" w:cs="Arial"/>
        </w:rPr>
        <w:t xml:space="preserve">s. There </w:t>
      </w:r>
    </w:p>
    <w:p w14:paraId="5232FA9C" w14:textId="64F977DD" w:rsidR="00207603" w:rsidRDefault="00207603">
      <w:pPr>
        <w:rPr>
          <w:rFonts w:ascii="Arial" w:hAnsi="Arial" w:cs="Arial"/>
        </w:rPr>
      </w:pPr>
      <w:r>
        <w:rPr>
          <w:rFonts w:ascii="Arial" w:hAnsi="Arial" w:cs="Arial"/>
        </w:rPr>
        <w:t xml:space="preserve">is a guidance from the Home Office recognised the PCCs model as a </w:t>
      </w:r>
      <w:bookmarkStart w:id="0" w:name="_GoBack"/>
      <w:bookmarkEnd w:id="0"/>
      <w:r w:rsidR="008D578B">
        <w:rPr>
          <w:rFonts w:ascii="Arial" w:hAnsi="Arial" w:cs="Arial"/>
        </w:rPr>
        <w:t>possible</w:t>
      </w:r>
      <w:r>
        <w:rPr>
          <w:rFonts w:ascii="Arial" w:hAnsi="Arial" w:cs="Arial"/>
        </w:rPr>
        <w:t xml:space="preserve"> </w:t>
      </w:r>
      <w:r w:rsidRPr="00E5349F">
        <w:t>‘</w:t>
      </w:r>
      <w:r w:rsidR="00E5349F" w:rsidRPr="00207603">
        <w:rPr>
          <w:rFonts w:ascii="Arial" w:hAnsi="Arial" w:cs="Arial"/>
        </w:rPr>
        <w:t xml:space="preserve">catalyst for </w:t>
      </w:r>
    </w:p>
    <w:p w14:paraId="0CC55503" w14:textId="77777777" w:rsidR="00207603" w:rsidRDefault="00E5349F">
      <w:pPr>
        <w:rPr>
          <w:rFonts w:ascii="Arial" w:hAnsi="Arial" w:cs="Arial"/>
        </w:rPr>
      </w:pPr>
      <w:r w:rsidRPr="00207603">
        <w:rPr>
          <w:rFonts w:ascii="Arial" w:hAnsi="Arial" w:cs="Arial"/>
        </w:rPr>
        <w:t>partnership work to cut crime, encouraging joint planning, commissioning and prioritisation’</w:t>
      </w:r>
      <w:r w:rsidR="00207603">
        <w:rPr>
          <w:rFonts w:ascii="Arial" w:hAnsi="Arial" w:cs="Arial"/>
        </w:rPr>
        <w:t xml:space="preserve"> </w:t>
      </w:r>
    </w:p>
    <w:p w14:paraId="05372D04" w14:textId="08C51BBA" w:rsidR="00E5349F" w:rsidRPr="00207603" w:rsidRDefault="00207603">
      <w:pPr>
        <w:rPr>
          <w:rFonts w:ascii="Arial" w:hAnsi="Arial" w:cs="Arial"/>
        </w:rPr>
      </w:pPr>
      <w:r>
        <w:rPr>
          <w:rFonts w:ascii="Arial" w:hAnsi="Arial" w:cs="Arial"/>
        </w:rPr>
        <w:t>(Fraser, 2014).</w:t>
      </w:r>
    </w:p>
    <w:p w14:paraId="4C30441D" w14:textId="77777777" w:rsidR="00D16D8C" w:rsidRDefault="00D16D8C"/>
    <w:p w14:paraId="72B1DE94" w14:textId="77777777" w:rsidR="00D16D8C" w:rsidRDefault="00D16D8C"/>
    <w:p w14:paraId="7DCCBBC8" w14:textId="77777777" w:rsidR="00010D64" w:rsidRDefault="00010D64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In 2013, Travis and Wintour published an article through The Guardian stating that public </w:t>
      </w:r>
    </w:p>
    <w:p w14:paraId="09BBA2C8" w14:textId="77777777" w:rsidR="00010D64" w:rsidRDefault="00010D64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confidence in police and crime commissioners drains away more in their first year in office. It </w:t>
      </w:r>
    </w:p>
    <w:p w14:paraId="5751802B" w14:textId="77777777" w:rsidR="00010D64" w:rsidRDefault="00010D64">
      <w:pPr>
        <w:rPr>
          <w:rFonts w:ascii="Arial" w:hAnsi="Arial" w:cs="Arial"/>
        </w:rPr>
      </w:pPr>
      <w:r>
        <w:rPr>
          <w:rFonts w:ascii="Arial" w:hAnsi="Arial" w:cs="Arial"/>
        </w:rPr>
        <w:t xml:space="preserve">is stated that 27% expected PCCs would give them a greater say. However, in the new poll, </w:t>
      </w:r>
    </w:p>
    <w:p w14:paraId="0D1B8D5D" w14:textId="77777777" w:rsidR="00010D64" w:rsidRDefault="00010D64">
      <w:pPr>
        <w:rPr>
          <w:rFonts w:ascii="Arial" w:hAnsi="Arial" w:cs="Arial"/>
        </w:rPr>
      </w:pPr>
      <w:r>
        <w:rPr>
          <w:rFonts w:ascii="Arial" w:hAnsi="Arial" w:cs="Arial"/>
        </w:rPr>
        <w:t xml:space="preserve">9% of those polled thought PCCs had contributed to a fall in crime in their area (Travis and </w:t>
      </w:r>
    </w:p>
    <w:p w14:paraId="2F9C49C5" w14:textId="750AE83F" w:rsidR="00D16D8C" w:rsidRDefault="00010D64">
      <w:pPr>
        <w:rPr>
          <w:rFonts w:ascii="Arial" w:hAnsi="Arial" w:cs="Arial"/>
        </w:rPr>
      </w:pPr>
      <w:r>
        <w:rPr>
          <w:rFonts w:ascii="Arial" w:hAnsi="Arial" w:cs="Arial"/>
        </w:rPr>
        <w:t>Wintour, 2013)</w:t>
      </w:r>
    </w:p>
    <w:p w14:paraId="722ADC1C" w14:textId="1C015157" w:rsidR="006C1F3D" w:rsidRDefault="00010D64">
      <w:pPr>
        <w:rPr>
          <w:rFonts w:ascii="Arial" w:hAnsi="Arial" w:cs="Arial"/>
        </w:rPr>
      </w:pPr>
      <w:r>
        <w:rPr>
          <w:rFonts w:ascii="Arial" w:hAnsi="Arial" w:cs="Arial"/>
        </w:rPr>
        <w:t xml:space="preserve">Due to </w:t>
      </w:r>
      <w:r w:rsidR="006C1F3D">
        <w:rPr>
          <w:rFonts w:ascii="Arial" w:hAnsi="Arial" w:cs="Arial"/>
        </w:rPr>
        <w:t xml:space="preserve">the bad headlines that the police had received in the 2013, Damian Green who </w:t>
      </w:r>
    </w:p>
    <w:p w14:paraId="2EF45707" w14:textId="681DFA62" w:rsidR="006C1F3D" w:rsidRDefault="006C1F3D">
      <w:pPr>
        <w:rPr>
          <w:rFonts w:ascii="Arial" w:hAnsi="Arial" w:cs="Arial"/>
        </w:rPr>
      </w:pPr>
      <w:r>
        <w:rPr>
          <w:rFonts w:ascii="Arial" w:hAnsi="Arial" w:cs="Arial"/>
        </w:rPr>
        <w:t>is a policing minister during that time emphasized that public accountability is extremely</w:t>
      </w:r>
    </w:p>
    <w:p w14:paraId="2EC272F5" w14:textId="77777777" w:rsidR="006C1F3D" w:rsidRDefault="006C1F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important more than ever. Minister Green told the Association of Police and Crime </w:t>
      </w:r>
    </w:p>
    <w:p w14:paraId="27282763" w14:textId="77777777" w:rsidR="006C1F3D" w:rsidRDefault="006C1F3D">
      <w:pPr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Commissioners </w:t>
      </w:r>
      <w:r>
        <w:rPr>
          <w:rFonts w:ascii="Arial" w:hAnsi="Arial" w:cs="Arial"/>
          <w:i/>
          <w:iCs/>
        </w:rPr>
        <w:t xml:space="preserve">‘complaints about something as simple as basic rudeness can damage an </w:t>
      </w:r>
    </w:p>
    <w:p w14:paraId="19CDC0CE" w14:textId="77777777" w:rsidR="0097669B" w:rsidRDefault="006C1F3D">
      <w:pPr>
        <w:rPr>
          <w:rFonts w:ascii="Arial" w:hAnsi="Arial" w:cs="Arial"/>
        </w:rPr>
      </w:pPr>
      <w:r>
        <w:rPr>
          <w:rFonts w:ascii="Arial" w:hAnsi="Arial" w:cs="Arial"/>
          <w:i/>
          <w:iCs/>
        </w:rPr>
        <w:t xml:space="preserve">individual’s confidence in policing’. </w:t>
      </w:r>
      <w:r>
        <w:rPr>
          <w:rFonts w:ascii="Arial" w:hAnsi="Arial" w:cs="Arial"/>
        </w:rPr>
        <w:t xml:space="preserve">(Travis and Wintour, 2013)     </w:t>
      </w:r>
    </w:p>
    <w:p w14:paraId="2068C11A" w14:textId="77777777" w:rsidR="0097669B" w:rsidRDefault="0097669B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 the first year of PCCs was good and bad plus the poll turnout was disappointing, what </w:t>
      </w:r>
    </w:p>
    <w:p w14:paraId="2EC60D6F" w14:textId="77777777" w:rsidR="0097669B" w:rsidRDefault="0097669B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made it worse is that some of the commissioners already been the subject of official </w:t>
      </w:r>
    </w:p>
    <w:p w14:paraId="43CFF60C" w14:textId="77777777" w:rsidR="00D6715C" w:rsidRDefault="0097669B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complaints investigations. </w:t>
      </w:r>
      <w:r w:rsidR="006C1F3D">
        <w:rPr>
          <w:rFonts w:ascii="Arial" w:hAnsi="Arial" w:cs="Arial"/>
        </w:rPr>
        <w:t xml:space="preserve"> </w:t>
      </w:r>
      <w:r w:rsidR="00F22403">
        <w:rPr>
          <w:rFonts w:ascii="Arial" w:hAnsi="Arial" w:cs="Arial"/>
        </w:rPr>
        <w:t xml:space="preserve">Rules on dismissal of a PCC is strong as well as other roles </w:t>
      </w:r>
    </w:p>
    <w:p w14:paraId="6F60AE22" w14:textId="77777777" w:rsidR="00D6715C" w:rsidRDefault="00F22403">
      <w:pPr>
        <w:rPr>
          <w:rFonts w:ascii="Arial" w:hAnsi="Arial" w:cs="Arial"/>
        </w:rPr>
      </w:pPr>
      <w:r>
        <w:rPr>
          <w:rFonts w:ascii="Arial" w:hAnsi="Arial" w:cs="Arial"/>
        </w:rPr>
        <w:t>including members of parliament</w:t>
      </w:r>
      <w:r w:rsidR="00D6715C">
        <w:rPr>
          <w:rFonts w:ascii="Arial" w:hAnsi="Arial" w:cs="Arial"/>
        </w:rPr>
        <w:t xml:space="preserve">. And if any PCC is found guilty of an offence then they can </w:t>
      </w:r>
    </w:p>
    <w:p w14:paraId="43C924BF" w14:textId="77777777" w:rsidR="00D6715C" w:rsidRDefault="00D671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be charged with 2-years of imprisonment. </w:t>
      </w:r>
      <w:r w:rsidR="006C1F3D">
        <w:rPr>
          <w:rFonts w:ascii="Arial" w:hAnsi="Arial" w:cs="Arial"/>
        </w:rPr>
        <w:t xml:space="preserve">    </w:t>
      </w:r>
    </w:p>
    <w:p w14:paraId="3610B692" w14:textId="77777777" w:rsidR="00D6715C" w:rsidRDefault="00D6715C">
      <w:pPr>
        <w:rPr>
          <w:rFonts w:ascii="Arial" w:hAnsi="Arial" w:cs="Arial"/>
        </w:rPr>
      </w:pPr>
    </w:p>
    <w:p w14:paraId="69491D0B" w14:textId="77777777" w:rsidR="00D6715C" w:rsidRDefault="00D671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On the other hand, the Government believes the PCC model for accountability is effective, </w:t>
      </w:r>
    </w:p>
    <w:p w14:paraId="631DD1BC" w14:textId="77777777" w:rsidR="00D6715C" w:rsidRDefault="00D671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but in 2014, Secretary of State of Home Departments believed that there are improvements </w:t>
      </w:r>
    </w:p>
    <w:p w14:paraId="37983AFF" w14:textId="77777777" w:rsidR="00D6715C" w:rsidRDefault="00D671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to be made. As the poll turnout was low in the first campaign, there were some questions </w:t>
      </w:r>
    </w:p>
    <w:p w14:paraId="43C27254" w14:textId="77777777" w:rsidR="00301BFC" w:rsidRDefault="00D671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whether PCCs have a sufficient electoral mandate. </w:t>
      </w:r>
      <w:r w:rsidR="006C1F3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To this day, public awareness of </w:t>
      </w:r>
    </w:p>
    <w:p w14:paraId="5C5761B1" w14:textId="00616D57" w:rsidR="00301BFC" w:rsidRDefault="00D671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commissioners </w:t>
      </w:r>
      <w:r w:rsidR="00301BFC">
        <w:rPr>
          <w:rFonts w:ascii="Arial" w:hAnsi="Arial" w:cs="Arial"/>
        </w:rPr>
        <w:t>have</w:t>
      </w:r>
      <w:r>
        <w:rPr>
          <w:rFonts w:ascii="Arial" w:hAnsi="Arial" w:cs="Arial"/>
        </w:rPr>
        <w:t xml:space="preserve"> increased but according to this</w:t>
      </w:r>
      <w:r w:rsidR="00301BFC">
        <w:rPr>
          <w:rFonts w:ascii="Arial" w:hAnsi="Arial" w:cs="Arial"/>
        </w:rPr>
        <w:t xml:space="preserve"> report, public engagement is needed for </w:t>
      </w:r>
    </w:p>
    <w:p w14:paraId="45A3A603" w14:textId="77777777" w:rsidR="00301BFC" w:rsidRDefault="00301BFC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next election campaigns. From the promising work that the PCC are providing, it still </w:t>
      </w:r>
    </w:p>
    <w:p w14:paraId="42EEDAEB" w14:textId="77777777" w:rsidR="00F76D19" w:rsidRDefault="00301BFC">
      <w:pPr>
        <w:rPr>
          <w:rFonts w:ascii="Arial" w:hAnsi="Arial" w:cs="Arial"/>
        </w:rPr>
      </w:pPr>
      <w:r>
        <w:rPr>
          <w:rFonts w:ascii="Arial" w:hAnsi="Arial" w:cs="Arial"/>
        </w:rPr>
        <w:t>have full effect on public perception in regards to local policing</w:t>
      </w:r>
      <w:r w:rsidR="00F76D19">
        <w:rPr>
          <w:rFonts w:ascii="Arial" w:hAnsi="Arial" w:cs="Arial"/>
        </w:rPr>
        <w:t xml:space="preserve">, although, in the committee </w:t>
      </w:r>
    </w:p>
    <w:p w14:paraId="6533896E" w14:textId="0923F15B" w:rsidR="00F22403" w:rsidRDefault="00F76D19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conclusion, many considered this model to be in its probation period. </w:t>
      </w:r>
    </w:p>
    <w:p w14:paraId="4F015500" w14:textId="03E538DE" w:rsidR="00A97808" w:rsidRDefault="00A97808">
      <w:pPr>
        <w:rPr>
          <w:rFonts w:ascii="Arial" w:hAnsi="Arial" w:cs="Arial"/>
        </w:rPr>
      </w:pPr>
    </w:p>
    <w:p w14:paraId="76B4AE52" w14:textId="77777777" w:rsidR="00A97808" w:rsidRDefault="00A97808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 previously mentioned, public awareness must be increased and it is in the making. Police </w:t>
      </w:r>
    </w:p>
    <w:p w14:paraId="1AA2B207" w14:textId="77777777" w:rsidR="00A97808" w:rsidRDefault="00A97808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and Crime Commissioner of Dyfed-Powys Police (DPP) makes sure that making his police </w:t>
      </w:r>
    </w:p>
    <w:p w14:paraId="51E18EE3" w14:textId="77777777" w:rsidR="00A97808" w:rsidRDefault="00A97808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and crime plan accessible to everyone through the internet which does increase public </w:t>
      </w:r>
    </w:p>
    <w:p w14:paraId="53D0961C" w14:textId="77777777" w:rsidR="00A97808" w:rsidRDefault="00A97808">
      <w:pPr>
        <w:rPr>
          <w:rFonts w:ascii="Arial" w:hAnsi="Arial" w:cs="Arial"/>
        </w:rPr>
      </w:pPr>
      <w:r>
        <w:rPr>
          <w:rFonts w:ascii="Arial" w:hAnsi="Arial" w:cs="Arial"/>
        </w:rPr>
        <w:t xml:space="preserve">awareness, in addition, one of his key priorities is to connect with the communities. As </w:t>
      </w:r>
    </w:p>
    <w:p w14:paraId="317E9043" w14:textId="77777777" w:rsidR="00A97808" w:rsidRDefault="00A97808">
      <w:pPr>
        <w:rPr>
          <w:rFonts w:ascii="Arial" w:hAnsi="Arial" w:cs="Arial"/>
        </w:rPr>
      </w:pPr>
      <w:r>
        <w:rPr>
          <w:rFonts w:ascii="Arial" w:hAnsi="Arial" w:cs="Arial"/>
        </w:rPr>
        <w:t xml:space="preserve">identified through consultation with the public, community groups and others the desire of </w:t>
      </w:r>
    </w:p>
    <w:p w14:paraId="0BC35B5E" w14:textId="2AC06781" w:rsidR="00A97808" w:rsidRDefault="00A97808">
      <w:pPr>
        <w:rPr>
          <w:rFonts w:ascii="Arial" w:hAnsi="Arial" w:cs="Arial"/>
        </w:rPr>
      </w:pPr>
      <w:r>
        <w:rPr>
          <w:rFonts w:ascii="Arial" w:hAnsi="Arial" w:cs="Arial"/>
        </w:rPr>
        <w:t xml:space="preserve">visible and accessible police service are high. </w:t>
      </w:r>
    </w:p>
    <w:p w14:paraId="5CAC0E75" w14:textId="77777777" w:rsidR="009C3EFA" w:rsidRDefault="009C3EFA">
      <w:pPr>
        <w:rPr>
          <w:rFonts w:ascii="Arial" w:hAnsi="Arial" w:cs="Arial"/>
        </w:rPr>
      </w:pPr>
    </w:p>
    <w:p w14:paraId="717D8465" w14:textId="77777777" w:rsidR="009C3EFA" w:rsidRDefault="00A97808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Dafydd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Llywelyn</w:t>
      </w:r>
      <w:proofErr w:type="spellEnd"/>
      <w:r>
        <w:rPr>
          <w:rFonts w:ascii="Arial" w:hAnsi="Arial" w:cs="Arial"/>
        </w:rPr>
        <w:t xml:space="preserve"> who is the PCC for Dyfed-Powys Police promises that policing within our </w:t>
      </w:r>
    </w:p>
    <w:p w14:paraId="627CEC0F" w14:textId="48639CE8" w:rsidR="009C3EFA" w:rsidRDefault="00A9780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communities </w:t>
      </w:r>
      <w:r w:rsidR="009C3EFA">
        <w:rPr>
          <w:rFonts w:ascii="Arial" w:hAnsi="Arial" w:cs="Arial"/>
        </w:rPr>
        <w:t>have</w:t>
      </w:r>
      <w:r>
        <w:rPr>
          <w:rFonts w:ascii="Arial" w:hAnsi="Arial" w:cs="Arial"/>
        </w:rPr>
        <w:t xml:space="preserve"> to be accessible in order to promote a stronger relationship between the </w:t>
      </w:r>
    </w:p>
    <w:p w14:paraId="51F6EE65" w14:textId="77777777" w:rsidR="009C3EFA" w:rsidRDefault="00A97808">
      <w:pPr>
        <w:rPr>
          <w:rFonts w:ascii="Arial" w:hAnsi="Arial" w:cs="Arial"/>
        </w:rPr>
      </w:pPr>
      <w:r>
        <w:rPr>
          <w:rFonts w:ascii="Arial" w:hAnsi="Arial" w:cs="Arial"/>
        </w:rPr>
        <w:t xml:space="preserve">service and the community, therefore, trust will be </w:t>
      </w:r>
      <w:r w:rsidR="009C3EFA">
        <w:rPr>
          <w:rFonts w:ascii="Arial" w:hAnsi="Arial" w:cs="Arial"/>
        </w:rPr>
        <w:t xml:space="preserve">earned meaning that the public would be </w:t>
      </w:r>
    </w:p>
    <w:p w14:paraId="324F8D6A" w14:textId="486F9A74" w:rsidR="00A97808" w:rsidRDefault="009C3EFA">
      <w:pPr>
        <w:rPr>
          <w:rFonts w:ascii="Arial" w:hAnsi="Arial" w:cs="Arial"/>
        </w:rPr>
      </w:pPr>
      <w:r>
        <w:rPr>
          <w:rFonts w:ascii="Arial" w:hAnsi="Arial" w:cs="Arial"/>
        </w:rPr>
        <w:t xml:space="preserve">willingly cooperate with the policing when enforcing the law. </w:t>
      </w:r>
    </w:p>
    <w:p w14:paraId="7E7F1B63" w14:textId="77777777" w:rsidR="00A448F9" w:rsidRDefault="00A448F9">
      <w:pPr>
        <w:rPr>
          <w:rFonts w:ascii="Arial" w:hAnsi="Arial" w:cs="Arial"/>
        </w:rPr>
      </w:pPr>
      <w:r>
        <w:rPr>
          <w:rFonts w:ascii="Arial" w:hAnsi="Arial" w:cs="Arial"/>
        </w:rPr>
        <w:t>By having face-to-face interaction between the public and the police, targeted community-</w:t>
      </w:r>
    </w:p>
    <w:p w14:paraId="6148100B" w14:textId="77777777" w:rsidR="00A448F9" w:rsidRDefault="00A448F9">
      <w:pPr>
        <w:rPr>
          <w:rFonts w:ascii="Arial" w:hAnsi="Arial" w:cs="Arial"/>
        </w:rPr>
      </w:pPr>
      <w:r>
        <w:rPr>
          <w:rFonts w:ascii="Arial" w:hAnsi="Arial" w:cs="Arial"/>
        </w:rPr>
        <w:t xml:space="preserve">based problem solving will enhance the abilities to tackle difficult crimes by have a strong </w:t>
      </w:r>
    </w:p>
    <w:p w14:paraId="771B9E9E" w14:textId="77777777" w:rsidR="00A448F9" w:rsidRDefault="00A448F9">
      <w:pPr>
        <w:rPr>
          <w:rFonts w:ascii="Arial" w:hAnsi="Arial" w:cs="Arial"/>
        </w:rPr>
      </w:pPr>
      <w:r>
        <w:rPr>
          <w:rFonts w:ascii="Arial" w:hAnsi="Arial" w:cs="Arial"/>
        </w:rPr>
        <w:t xml:space="preserve">relationship with the public. By increasing rapport, the PCC will absolutely enhance public </w:t>
      </w:r>
    </w:p>
    <w:p w14:paraId="7C852403" w14:textId="4C80CB7E" w:rsidR="00A448F9" w:rsidRDefault="00A448F9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confidence in policing. </w:t>
      </w:r>
    </w:p>
    <w:p w14:paraId="040B87CE" w14:textId="496593F2" w:rsidR="00D714FB" w:rsidRDefault="00D714FB">
      <w:pPr>
        <w:rPr>
          <w:rFonts w:ascii="Arial" w:hAnsi="Arial" w:cs="Arial"/>
        </w:rPr>
      </w:pPr>
    </w:p>
    <w:p w14:paraId="4D7F8A84" w14:textId="77777777" w:rsidR="00F3379A" w:rsidRDefault="00D714FB">
      <w:pPr>
        <w:rPr>
          <w:rFonts w:ascii="Arial" w:hAnsi="Arial" w:cs="Arial"/>
        </w:rPr>
      </w:pPr>
      <w:r>
        <w:rPr>
          <w:rFonts w:ascii="Arial" w:hAnsi="Arial" w:cs="Arial"/>
        </w:rPr>
        <w:t xml:space="preserve">Katy Bourne who is the Sussex PCC </w:t>
      </w:r>
      <w:r w:rsidR="00F3379A">
        <w:rPr>
          <w:rFonts w:ascii="Arial" w:hAnsi="Arial" w:cs="Arial"/>
        </w:rPr>
        <w:t xml:space="preserve">and a director on the Board of the College of Policing </w:t>
      </w:r>
    </w:p>
    <w:p w14:paraId="21D27D7B" w14:textId="77777777" w:rsidR="00F3379A" w:rsidRDefault="00F3379A">
      <w:pPr>
        <w:rPr>
          <w:rFonts w:ascii="Arial" w:hAnsi="Arial" w:cs="Arial"/>
        </w:rPr>
      </w:pPr>
      <w:r>
        <w:rPr>
          <w:rFonts w:ascii="Arial" w:hAnsi="Arial" w:cs="Arial"/>
        </w:rPr>
        <w:t xml:space="preserve">highlights the role. It is stated that the police nationally have come under intense scrutiny </w:t>
      </w:r>
    </w:p>
    <w:p w14:paraId="4C183446" w14:textId="16958E4F" w:rsidR="00F3379A" w:rsidRDefault="00F3379A">
      <w:pPr>
        <w:rPr>
          <w:rFonts w:ascii="Arial" w:hAnsi="Arial" w:cs="Arial"/>
        </w:rPr>
      </w:pPr>
      <w:r>
        <w:rPr>
          <w:rFonts w:ascii="Arial" w:hAnsi="Arial" w:cs="Arial"/>
        </w:rPr>
        <w:t>(Katy Bourne, College of Policing). The police service is constantly changing</w:t>
      </w:r>
      <w:r w:rsidR="006438F5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however the </w:t>
      </w:r>
    </w:p>
    <w:p w14:paraId="55C355B0" w14:textId="77777777" w:rsidR="006438F5" w:rsidRDefault="00F3379A">
      <w:pPr>
        <w:rPr>
          <w:rFonts w:ascii="Arial" w:hAnsi="Arial" w:cs="Arial"/>
        </w:rPr>
      </w:pPr>
      <w:r>
        <w:rPr>
          <w:rFonts w:ascii="Arial" w:hAnsi="Arial" w:cs="Arial"/>
        </w:rPr>
        <w:t xml:space="preserve">values still stand and the statement still exist ‘The Police are the public and the public are </w:t>
      </w:r>
    </w:p>
    <w:p w14:paraId="0894E4E6" w14:textId="38FBBB44" w:rsidR="00F3379A" w:rsidRDefault="00F3379A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police’ (College of Policing). </w:t>
      </w:r>
    </w:p>
    <w:p w14:paraId="2C4BEB28" w14:textId="778933FF" w:rsidR="006438F5" w:rsidRDefault="006438F5">
      <w:pPr>
        <w:rPr>
          <w:rFonts w:ascii="Arial" w:hAnsi="Arial" w:cs="Arial"/>
        </w:rPr>
      </w:pPr>
    </w:p>
    <w:p w14:paraId="3F12168E" w14:textId="77777777" w:rsidR="009068C0" w:rsidRDefault="006438F5">
      <w:pPr>
        <w:rPr>
          <w:rFonts w:ascii="Arial" w:hAnsi="Arial" w:cs="Arial"/>
        </w:rPr>
      </w:pPr>
      <w:r>
        <w:rPr>
          <w:rFonts w:ascii="Arial" w:hAnsi="Arial" w:cs="Arial"/>
        </w:rPr>
        <w:t>From the PCC of West Mercia website, a crime survey has shown</w:t>
      </w:r>
      <w:r w:rsidR="009068C0">
        <w:rPr>
          <w:rFonts w:ascii="Arial" w:hAnsi="Arial" w:cs="Arial"/>
        </w:rPr>
        <w:t xml:space="preserve"> that public confidence in </w:t>
      </w:r>
    </w:p>
    <w:p w14:paraId="4E87650A" w14:textId="77777777" w:rsidR="009068C0" w:rsidRDefault="009068C0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West Mercia Police has increased in the last two years from 75.3% in June 2015 to 80.7% in </w:t>
      </w:r>
    </w:p>
    <w:p w14:paraId="0AB526C3" w14:textId="77777777" w:rsidR="009068C0" w:rsidRDefault="009068C0">
      <w:pPr>
        <w:rPr>
          <w:rFonts w:ascii="Arial" w:hAnsi="Arial" w:cs="Arial"/>
        </w:rPr>
      </w:pPr>
      <w:r>
        <w:rPr>
          <w:rFonts w:ascii="Arial" w:hAnsi="Arial" w:cs="Arial"/>
        </w:rPr>
        <w:t xml:space="preserve">June 2019, this is recognised as above national average which is 78.7%. John Campion who </w:t>
      </w:r>
    </w:p>
    <w:p w14:paraId="2F8AFF48" w14:textId="77777777" w:rsidR="009068C0" w:rsidRDefault="009068C0">
      <w:pPr>
        <w:rPr>
          <w:rFonts w:ascii="Arial" w:hAnsi="Arial" w:cs="Arial"/>
        </w:rPr>
      </w:pPr>
      <w:r>
        <w:rPr>
          <w:rFonts w:ascii="Arial" w:hAnsi="Arial" w:cs="Arial"/>
        </w:rPr>
        <w:t xml:space="preserve">is the PCC for West Mercia Police highlighted that these results are proof that his promises </w:t>
      </w:r>
    </w:p>
    <w:p w14:paraId="28D09144" w14:textId="77777777" w:rsidR="009068C0" w:rsidRDefault="009068C0">
      <w:pPr>
        <w:rPr>
          <w:rFonts w:ascii="Arial" w:hAnsi="Arial" w:cs="Arial"/>
        </w:rPr>
      </w:pPr>
      <w:r>
        <w:rPr>
          <w:rFonts w:ascii="Arial" w:hAnsi="Arial" w:cs="Arial"/>
        </w:rPr>
        <w:t xml:space="preserve">are being met in regards to a reassured community. John Campion stressed that the </w:t>
      </w:r>
    </w:p>
    <w:p w14:paraId="12A3257F" w14:textId="77777777" w:rsidR="009068C0" w:rsidRDefault="009068C0">
      <w:pPr>
        <w:rPr>
          <w:rFonts w:ascii="Arial" w:hAnsi="Arial" w:cs="Arial"/>
        </w:rPr>
      </w:pPr>
      <w:r>
        <w:rPr>
          <w:rFonts w:ascii="Arial" w:hAnsi="Arial" w:cs="Arial"/>
        </w:rPr>
        <w:t xml:space="preserve">improvements and the investments which he had made such as; body worn cameras and </w:t>
      </w:r>
    </w:p>
    <w:p w14:paraId="1BE10C89" w14:textId="77777777" w:rsidR="009509A4" w:rsidRDefault="009068C0">
      <w:pPr>
        <w:rPr>
          <w:rFonts w:ascii="Arial" w:hAnsi="Arial" w:cs="Arial"/>
        </w:rPr>
      </w:pPr>
      <w:r>
        <w:rPr>
          <w:rFonts w:ascii="Arial" w:hAnsi="Arial" w:cs="Arial"/>
        </w:rPr>
        <w:t xml:space="preserve">mobile data devices are shown to be a positive impact to modern day policing. </w:t>
      </w:r>
      <w:r w:rsidR="009509A4">
        <w:rPr>
          <w:rFonts w:ascii="Arial" w:hAnsi="Arial" w:cs="Arial"/>
        </w:rPr>
        <w:t xml:space="preserve">As what is </w:t>
      </w:r>
    </w:p>
    <w:p w14:paraId="735F317E" w14:textId="25FAA6E3" w:rsidR="009509A4" w:rsidRDefault="009509A4">
      <w:pPr>
        <w:rPr>
          <w:rFonts w:ascii="Arial" w:hAnsi="Arial" w:cs="Arial"/>
        </w:rPr>
      </w:pPr>
      <w:r>
        <w:rPr>
          <w:rFonts w:ascii="Arial" w:hAnsi="Arial" w:cs="Arial"/>
        </w:rPr>
        <w:t xml:space="preserve">proved by the statistics, the PCC have had a massive impact in regards to enhancing public </w:t>
      </w:r>
    </w:p>
    <w:p w14:paraId="025827ED" w14:textId="2AF7915F" w:rsidR="009509A4" w:rsidRDefault="009509A4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confidence. </w:t>
      </w:r>
    </w:p>
    <w:p w14:paraId="2C61B527" w14:textId="3B6F5975" w:rsidR="009509A4" w:rsidRDefault="009509A4">
      <w:pPr>
        <w:rPr>
          <w:rFonts w:ascii="Arial" w:hAnsi="Arial" w:cs="Arial"/>
        </w:rPr>
      </w:pPr>
    </w:p>
    <w:p w14:paraId="437BC459" w14:textId="77777777" w:rsidR="009509A4" w:rsidRDefault="009509A4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 annual report from Staffordshire police and crime commissioner declares  the police </w:t>
      </w:r>
    </w:p>
    <w:p w14:paraId="6D0B0F80" w14:textId="77777777" w:rsidR="009509A4" w:rsidRDefault="009509A4">
      <w:pPr>
        <w:rPr>
          <w:rFonts w:ascii="Arial" w:hAnsi="Arial" w:cs="Arial"/>
        </w:rPr>
      </w:pPr>
      <w:r>
        <w:rPr>
          <w:rFonts w:ascii="Arial" w:hAnsi="Arial" w:cs="Arial"/>
        </w:rPr>
        <w:t xml:space="preserve">service are facing challenges which are increasingly more diverse and complex which </w:t>
      </w:r>
    </w:p>
    <w:p w14:paraId="345A548E" w14:textId="77777777" w:rsidR="009509A4" w:rsidRDefault="009509A4">
      <w:pPr>
        <w:rPr>
          <w:rFonts w:ascii="Arial" w:hAnsi="Arial" w:cs="Arial"/>
        </w:rPr>
      </w:pPr>
      <w:r>
        <w:rPr>
          <w:rFonts w:ascii="Arial" w:hAnsi="Arial" w:cs="Arial"/>
        </w:rPr>
        <w:t xml:space="preserve">requires a different response, meaning specialist roles. In order to tackle these challenges, </w:t>
      </w:r>
    </w:p>
    <w:p w14:paraId="7B5F5A8A" w14:textId="77777777" w:rsidR="009509A4" w:rsidRDefault="009509A4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PCC has developed a strategy which enables the police to complete with the challenges </w:t>
      </w:r>
    </w:p>
    <w:p w14:paraId="5CD5D789" w14:textId="77777777" w:rsidR="009509A4" w:rsidRDefault="009509A4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order to keep the communities safer. The commissioner made extra investments so that </w:t>
      </w:r>
    </w:p>
    <w:p w14:paraId="16A485D9" w14:textId="77777777" w:rsidR="009509A4" w:rsidRDefault="009509A4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police are more proactive, therefore, an extra 140 neighbourhood police officers will be </w:t>
      </w:r>
    </w:p>
    <w:p w14:paraId="2629BD93" w14:textId="77777777" w:rsidR="00223FA6" w:rsidRDefault="009509A4">
      <w:pPr>
        <w:rPr>
          <w:rFonts w:ascii="Arial" w:hAnsi="Arial" w:cs="Arial"/>
        </w:rPr>
      </w:pPr>
      <w:r>
        <w:rPr>
          <w:rFonts w:ascii="Arial" w:hAnsi="Arial" w:cs="Arial"/>
        </w:rPr>
        <w:t xml:space="preserve">available. Another key element being the updated technology such as the mobile data </w:t>
      </w:r>
    </w:p>
    <w:p w14:paraId="69999631" w14:textId="77777777" w:rsidR="00223FA6" w:rsidRDefault="009509A4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devices as previously mentioned. This allows officers to work whilst showing visible </w:t>
      </w:r>
    </w:p>
    <w:p w14:paraId="39C7B180" w14:textId="6B19E56B" w:rsidR="009509A4" w:rsidRDefault="009509A4">
      <w:pPr>
        <w:rPr>
          <w:rFonts w:ascii="Arial" w:hAnsi="Arial" w:cs="Arial"/>
        </w:rPr>
      </w:pPr>
      <w:r>
        <w:rPr>
          <w:rFonts w:ascii="Arial" w:hAnsi="Arial" w:cs="Arial"/>
        </w:rPr>
        <w:t xml:space="preserve">presence to the community, building a </w:t>
      </w:r>
      <w:r w:rsidR="00223FA6">
        <w:rPr>
          <w:rFonts w:ascii="Arial" w:hAnsi="Arial" w:cs="Arial"/>
        </w:rPr>
        <w:t>much-needed</w:t>
      </w:r>
      <w:r>
        <w:rPr>
          <w:rFonts w:ascii="Arial" w:hAnsi="Arial" w:cs="Arial"/>
        </w:rPr>
        <w:t xml:space="preserve"> rapport</w:t>
      </w:r>
      <w:r w:rsidR="00223FA6">
        <w:rPr>
          <w:rFonts w:ascii="Arial" w:hAnsi="Arial" w:cs="Arial"/>
        </w:rPr>
        <w:t>.</w:t>
      </w:r>
    </w:p>
    <w:p w14:paraId="603474DD" w14:textId="77777777" w:rsidR="00223FA6" w:rsidRDefault="00223F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Due to funding, the PCC enables the Chief Constable to invest in a number of services such </w:t>
      </w:r>
    </w:p>
    <w:p w14:paraId="1C1A2CCB" w14:textId="16BE52C1" w:rsidR="00223FA6" w:rsidRDefault="00223F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 victim care which is needed for those who been through a crime such as; domestic </w:t>
      </w:r>
    </w:p>
    <w:p w14:paraId="4CD9E97E" w14:textId="77777777" w:rsidR="00223FA6" w:rsidRDefault="00223F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abuse, hate crimes and child sexual exploitation. By providing essential departments such </w:t>
      </w:r>
    </w:p>
    <w:p w14:paraId="3DF13186" w14:textId="77777777" w:rsidR="00223FA6" w:rsidRDefault="00223F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like these, it will help those who are vulnerable to open up to the police, speak freely and </w:t>
      </w:r>
    </w:p>
    <w:p w14:paraId="18BEB41C" w14:textId="77777777" w:rsidR="00223FA6" w:rsidRDefault="00223F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honestly and by having trust in the system. In return, the police are able to execute effective </w:t>
      </w:r>
    </w:p>
    <w:p w14:paraId="5B832AC9" w14:textId="671042AD" w:rsidR="00223FA6" w:rsidRDefault="00223FA6">
      <w:pPr>
        <w:rPr>
          <w:rFonts w:ascii="Arial" w:hAnsi="Arial" w:cs="Arial"/>
        </w:rPr>
      </w:pPr>
      <w:r>
        <w:rPr>
          <w:rFonts w:ascii="Arial" w:hAnsi="Arial" w:cs="Arial"/>
        </w:rPr>
        <w:t>policing to have a safer community.</w:t>
      </w:r>
    </w:p>
    <w:p w14:paraId="75DAE300" w14:textId="69437660" w:rsidR="00223FA6" w:rsidRDefault="00223FA6">
      <w:pPr>
        <w:rPr>
          <w:rFonts w:ascii="Arial" w:hAnsi="Arial" w:cs="Arial"/>
        </w:rPr>
      </w:pPr>
    </w:p>
    <w:p w14:paraId="11AA9E06" w14:textId="77777777" w:rsidR="00C1505D" w:rsidRDefault="00223F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To conclude, it is essential to have a police and crime commissioners </w:t>
      </w:r>
      <w:r w:rsidR="00C1505D">
        <w:rPr>
          <w:rFonts w:ascii="Arial" w:hAnsi="Arial" w:cs="Arial"/>
        </w:rPr>
        <w:t xml:space="preserve">in order to secure the </w:t>
      </w:r>
    </w:p>
    <w:p w14:paraId="2F063810" w14:textId="7ACE5B2B" w:rsidR="00C1505D" w:rsidRDefault="00C1505D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maintenance of a well-organized and effective police service and by holding the chief </w:t>
      </w:r>
    </w:p>
    <w:p w14:paraId="27DA4748" w14:textId="77777777" w:rsidR="006A1EEC" w:rsidRDefault="00C1505D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constable accountable. The benefits of having a PCC are setting objectives in order to tackle </w:t>
      </w:r>
    </w:p>
    <w:p w14:paraId="5AD9EB92" w14:textId="77777777" w:rsidR="006A1EEC" w:rsidRDefault="00C1505D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contemporary issues which drives for a safer community. </w:t>
      </w:r>
      <w:r w:rsidR="006A1EEC">
        <w:rPr>
          <w:rFonts w:ascii="Arial" w:hAnsi="Arial" w:cs="Arial"/>
        </w:rPr>
        <w:t xml:space="preserve">An addition, working with local </w:t>
      </w:r>
    </w:p>
    <w:p w14:paraId="2E5EF79D" w14:textId="77777777" w:rsidR="006A1EEC" w:rsidRDefault="006A1EEC">
      <w:pPr>
        <w:rPr>
          <w:rFonts w:ascii="Arial" w:hAnsi="Arial" w:cs="Arial"/>
        </w:rPr>
      </w:pPr>
      <w:r>
        <w:rPr>
          <w:rFonts w:ascii="Arial" w:hAnsi="Arial" w:cs="Arial"/>
        </w:rPr>
        <w:t xml:space="preserve">partner agencies so that the public can receive the best possible service that the </w:t>
      </w:r>
    </w:p>
    <w:p w14:paraId="710904A5" w14:textId="77777777" w:rsidR="006A1EEC" w:rsidRDefault="006A1EEC">
      <w:pPr>
        <w:rPr>
          <w:rFonts w:ascii="Arial" w:hAnsi="Arial" w:cs="Arial"/>
        </w:rPr>
      </w:pPr>
      <w:r>
        <w:rPr>
          <w:rFonts w:ascii="Arial" w:hAnsi="Arial" w:cs="Arial"/>
        </w:rPr>
        <w:t xml:space="preserve">government can provide. Without the PCC, the public would not be able to express their </w:t>
      </w:r>
    </w:p>
    <w:p w14:paraId="1F9F3AF5" w14:textId="35D3A34C" w:rsidR="004E3C2A" w:rsidRDefault="006A1EEC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concerns in confidence. </w:t>
      </w:r>
      <w:r w:rsidR="004E3C2A">
        <w:rPr>
          <w:rFonts w:ascii="Arial" w:hAnsi="Arial" w:cs="Arial"/>
        </w:rPr>
        <w:t xml:space="preserve">By having a PCC, it will reconnect the public with policing which </w:t>
      </w:r>
    </w:p>
    <w:p w14:paraId="5C2138FC" w14:textId="5F165B47" w:rsidR="00223FA6" w:rsidRDefault="004E3C2A">
      <w:pPr>
        <w:rPr>
          <w:rFonts w:ascii="Arial" w:hAnsi="Arial" w:cs="Arial"/>
        </w:rPr>
      </w:pPr>
      <w:r>
        <w:rPr>
          <w:rFonts w:ascii="Arial" w:hAnsi="Arial" w:cs="Arial"/>
        </w:rPr>
        <w:t>allows the force to become more accountable.</w:t>
      </w:r>
    </w:p>
    <w:p w14:paraId="60F040EF" w14:textId="77777777" w:rsidR="009509A4" w:rsidRDefault="009509A4">
      <w:pPr>
        <w:rPr>
          <w:rFonts w:ascii="Arial" w:hAnsi="Arial" w:cs="Arial"/>
        </w:rPr>
      </w:pPr>
    </w:p>
    <w:p w14:paraId="19A732AE" w14:textId="77777777" w:rsidR="006438F5" w:rsidRDefault="006438F5">
      <w:pPr>
        <w:rPr>
          <w:rFonts w:ascii="Arial" w:hAnsi="Arial" w:cs="Arial"/>
        </w:rPr>
      </w:pPr>
    </w:p>
    <w:p w14:paraId="7D629917" w14:textId="4A97F49A" w:rsidR="00D714FB" w:rsidRDefault="00D714FB">
      <w:pPr>
        <w:rPr>
          <w:rFonts w:ascii="Arial" w:hAnsi="Arial" w:cs="Arial"/>
        </w:rPr>
      </w:pPr>
    </w:p>
    <w:p w14:paraId="428F8B7E" w14:textId="17E7288F" w:rsidR="00D714FB" w:rsidRDefault="00D714FB">
      <w:pPr>
        <w:rPr>
          <w:rFonts w:ascii="Arial" w:hAnsi="Arial" w:cs="Arial"/>
        </w:rPr>
      </w:pPr>
    </w:p>
    <w:p w14:paraId="1A0BA9E1" w14:textId="77777777" w:rsidR="00D714FB" w:rsidRDefault="00D714FB">
      <w:pPr>
        <w:rPr>
          <w:rFonts w:ascii="Arial" w:hAnsi="Arial" w:cs="Arial"/>
        </w:rPr>
      </w:pPr>
    </w:p>
    <w:p w14:paraId="58C300A0" w14:textId="77777777" w:rsidR="009C3EFA" w:rsidRDefault="009C3EFA">
      <w:pPr>
        <w:rPr>
          <w:rFonts w:ascii="Arial" w:hAnsi="Arial" w:cs="Arial"/>
        </w:rPr>
      </w:pPr>
    </w:p>
    <w:p w14:paraId="3E7CB352" w14:textId="09248305" w:rsidR="00010D64" w:rsidRPr="00010D64" w:rsidRDefault="006C1F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</w:t>
      </w:r>
    </w:p>
    <w:p w14:paraId="39B2663B" w14:textId="77777777" w:rsidR="0000577B" w:rsidRDefault="0000577B">
      <w:pPr>
        <w:rPr>
          <w:rFonts w:ascii="Arial Black" w:hAnsi="Arial Black"/>
          <w:b/>
        </w:rPr>
      </w:pPr>
    </w:p>
    <w:p w14:paraId="46AA3196" w14:textId="77777777" w:rsidR="0000577B" w:rsidRDefault="0000577B">
      <w:pPr>
        <w:rPr>
          <w:rFonts w:ascii="Arial Black" w:hAnsi="Arial Black"/>
          <w:b/>
        </w:rPr>
      </w:pPr>
    </w:p>
    <w:p w14:paraId="63AAE8C7" w14:textId="77777777" w:rsidR="0000577B" w:rsidRDefault="0000577B">
      <w:pPr>
        <w:rPr>
          <w:rFonts w:ascii="Arial Black" w:hAnsi="Arial Black"/>
          <w:b/>
        </w:rPr>
      </w:pPr>
    </w:p>
    <w:p w14:paraId="57197C6F" w14:textId="77777777" w:rsidR="0000577B" w:rsidRDefault="0000577B">
      <w:pPr>
        <w:rPr>
          <w:rFonts w:ascii="Arial Black" w:hAnsi="Arial Black"/>
          <w:b/>
        </w:rPr>
      </w:pPr>
    </w:p>
    <w:p w14:paraId="0EED2BD8" w14:textId="77777777" w:rsidR="0000577B" w:rsidRDefault="0000577B">
      <w:pPr>
        <w:rPr>
          <w:rFonts w:ascii="Arial Black" w:hAnsi="Arial Black"/>
          <w:b/>
        </w:rPr>
      </w:pPr>
    </w:p>
    <w:p w14:paraId="34BEA6DE" w14:textId="77777777" w:rsidR="00D3320C" w:rsidRDefault="00D3320C">
      <w:pPr>
        <w:rPr>
          <w:rFonts w:ascii="Arial Black" w:hAnsi="Arial Black"/>
          <w:b/>
        </w:rPr>
      </w:pPr>
    </w:p>
    <w:p w14:paraId="5393771F" w14:textId="77777777" w:rsidR="00D3320C" w:rsidRDefault="00D3320C">
      <w:pPr>
        <w:rPr>
          <w:rFonts w:ascii="Arial Black" w:hAnsi="Arial Black"/>
          <w:b/>
        </w:rPr>
      </w:pPr>
    </w:p>
    <w:p w14:paraId="19C6E622" w14:textId="111451D1" w:rsidR="00D16D8C" w:rsidRDefault="00D16D8C">
      <w:pPr>
        <w:rPr>
          <w:rFonts w:ascii="Arial Black" w:hAnsi="Arial Black"/>
          <w:b/>
        </w:rPr>
      </w:pPr>
      <w:r>
        <w:rPr>
          <w:rFonts w:ascii="Arial Black" w:hAnsi="Arial Black"/>
          <w:b/>
        </w:rPr>
        <w:lastRenderedPageBreak/>
        <w:t xml:space="preserve">BIBLIOGRAPHY </w:t>
      </w:r>
    </w:p>
    <w:p w14:paraId="571ACAF7" w14:textId="77777777" w:rsidR="006A1EEC" w:rsidRDefault="006A1EEC" w:rsidP="0046748C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Association of Police and Crime Commissioners (no date) </w:t>
      </w:r>
      <w:r>
        <w:rPr>
          <w:rFonts w:ascii="Arial" w:hAnsi="Arial" w:cs="Arial"/>
          <w:i/>
          <w:iCs/>
        </w:rPr>
        <w:t xml:space="preserve">ROLE OF THE PCC. </w:t>
      </w:r>
      <w:r>
        <w:rPr>
          <w:rFonts w:ascii="Arial" w:hAnsi="Arial" w:cs="Arial"/>
        </w:rPr>
        <w:t xml:space="preserve">Available at: </w:t>
      </w:r>
      <w:hyperlink r:id="rId4" w:history="1">
        <w:r w:rsidRPr="008D5157">
          <w:rPr>
            <w:rStyle w:val="Hyperlink"/>
            <w:rFonts w:ascii="Arial" w:hAnsi="Arial" w:cs="Arial"/>
          </w:rPr>
          <w:t>https://www.apccs.police.uk/role-of-the-pcc/</w:t>
        </w:r>
      </w:hyperlink>
      <w:r>
        <w:rPr>
          <w:rFonts w:ascii="Arial" w:hAnsi="Arial" w:cs="Arial"/>
        </w:rPr>
        <w:t xml:space="preserve"> (accessed on: 04/11/2019)</w:t>
      </w:r>
    </w:p>
    <w:p w14:paraId="39E955D3" w14:textId="77777777" w:rsidR="006A1EEC" w:rsidRDefault="006A1EEC">
      <w:pPr>
        <w:rPr>
          <w:rFonts w:ascii="Arial" w:hAnsi="Arial" w:cs="Arial"/>
        </w:rPr>
      </w:pPr>
      <w:r>
        <w:rPr>
          <w:rFonts w:ascii="Arial" w:hAnsi="Arial" w:cs="Arial"/>
        </w:rPr>
        <w:t xml:space="preserve">BBC NEWS. (2013) </w:t>
      </w:r>
      <w:r>
        <w:rPr>
          <w:rFonts w:ascii="Arial" w:hAnsi="Arial" w:cs="Arial"/>
          <w:i/>
          <w:iCs/>
        </w:rPr>
        <w:t>West Midlands PCC Bob Jones criticises role.</w:t>
      </w:r>
      <w:r>
        <w:rPr>
          <w:rFonts w:ascii="Arial" w:hAnsi="Arial" w:cs="Arial"/>
        </w:rPr>
        <w:t xml:space="preserve"> 10</w:t>
      </w:r>
      <w:r w:rsidRPr="00410E55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November. Available at: </w:t>
      </w:r>
      <w:hyperlink r:id="rId5" w:history="1">
        <w:r w:rsidRPr="00BC5F49">
          <w:rPr>
            <w:rStyle w:val="Hyperlink"/>
            <w:rFonts w:ascii="Arial" w:hAnsi="Arial" w:cs="Arial"/>
          </w:rPr>
          <w:t>https://www.bbc.co.uk/news/uk-england-birmingham-24889202</w:t>
        </w:r>
      </w:hyperlink>
      <w:r>
        <w:rPr>
          <w:rFonts w:ascii="Arial" w:hAnsi="Arial" w:cs="Arial"/>
        </w:rPr>
        <w:t xml:space="preserve"> (accessed on: 05/11/2019)</w:t>
      </w:r>
    </w:p>
    <w:p w14:paraId="478E4F4D" w14:textId="77777777" w:rsidR="006A1EEC" w:rsidRDefault="006A1EEC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College of Policing (no date) </w:t>
      </w:r>
      <w:r>
        <w:rPr>
          <w:rFonts w:ascii="Arial" w:hAnsi="Arial" w:cs="Arial"/>
          <w:i/>
          <w:iCs/>
        </w:rPr>
        <w:t>Police &amp; Crime Commissioner’s view from the College Board.</w:t>
      </w:r>
      <w:r>
        <w:rPr>
          <w:rFonts w:ascii="Arial" w:hAnsi="Arial" w:cs="Arial"/>
        </w:rPr>
        <w:t xml:space="preserve"> Available at: </w:t>
      </w:r>
      <w:hyperlink r:id="rId6" w:history="1">
        <w:r w:rsidRPr="000E7004">
          <w:rPr>
            <w:rStyle w:val="Hyperlink"/>
            <w:rFonts w:ascii="Arial" w:hAnsi="Arial" w:cs="Arial"/>
          </w:rPr>
          <w:t>https://www.college.police.uk/News/archive/2014feb/Pages/news-pcc-board.aspx</w:t>
        </w:r>
      </w:hyperlink>
      <w:r>
        <w:rPr>
          <w:rFonts w:ascii="Arial" w:hAnsi="Arial" w:cs="Arial"/>
        </w:rPr>
        <w:t xml:space="preserve"> (accessed on: 07/11/2019)</w:t>
      </w:r>
    </w:p>
    <w:p w14:paraId="39851A09" w14:textId="77777777" w:rsidR="006A1EEC" w:rsidRDefault="006A1EEC">
      <w:pPr>
        <w:rPr>
          <w:rFonts w:ascii="Arial" w:hAnsi="Arial" w:cs="Arial"/>
        </w:rPr>
      </w:pPr>
      <w:r>
        <w:rPr>
          <w:rFonts w:ascii="Arial" w:hAnsi="Arial" w:cs="Arial"/>
        </w:rPr>
        <w:t xml:space="preserve">Dyfed-Powys Police and Crime Commissioner (no date) </w:t>
      </w:r>
      <w:r>
        <w:rPr>
          <w:rFonts w:ascii="Arial" w:hAnsi="Arial" w:cs="Arial"/>
          <w:i/>
          <w:iCs/>
        </w:rPr>
        <w:t>Police and Crime plan 2017-2021.</w:t>
      </w:r>
      <w:r>
        <w:rPr>
          <w:rFonts w:ascii="Arial" w:hAnsi="Arial" w:cs="Arial"/>
        </w:rPr>
        <w:t xml:space="preserve"> Available at: </w:t>
      </w:r>
      <w:hyperlink r:id="rId7" w:history="1">
        <w:r w:rsidRPr="000E7004">
          <w:rPr>
            <w:rStyle w:val="Hyperlink"/>
            <w:rFonts w:ascii="Arial" w:hAnsi="Arial" w:cs="Arial"/>
          </w:rPr>
          <w:t>https://www.apccs.police.uk/media/1233/dyfed-powys-police-crime-plan-1.pdf</w:t>
        </w:r>
      </w:hyperlink>
      <w:r>
        <w:rPr>
          <w:rFonts w:ascii="Arial" w:hAnsi="Arial" w:cs="Arial"/>
        </w:rPr>
        <w:t xml:space="preserve"> (accessed on: 07/11/2019)</w:t>
      </w:r>
    </w:p>
    <w:p w14:paraId="424495AC" w14:textId="77777777" w:rsidR="006A1EEC" w:rsidRDefault="006A1EEC">
      <w:pPr>
        <w:rPr>
          <w:rFonts w:ascii="Arial" w:hAnsi="Arial" w:cs="Arial"/>
        </w:rPr>
      </w:pPr>
      <w:r>
        <w:rPr>
          <w:rFonts w:ascii="Arial" w:hAnsi="Arial" w:cs="Arial"/>
        </w:rPr>
        <w:t xml:space="preserve">Fraser, C. (2014) </w:t>
      </w:r>
      <w:r w:rsidRPr="0053555C">
        <w:rPr>
          <w:rFonts w:ascii="Arial" w:hAnsi="Arial" w:cs="Arial"/>
          <w:i/>
          <w:iCs/>
        </w:rPr>
        <w:t>Cuts of 20% to police funding were among the deepest austerity measures and the election of PCCs was highly controversial. So why are the reforms hailed as a success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>Thin Blue Line. 1</w:t>
      </w:r>
      <w:r w:rsidRPr="0053555C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March, p. 36-40.</w:t>
      </w:r>
    </w:p>
    <w:p w14:paraId="5C2ECF7C" w14:textId="77777777" w:rsidR="006A1EEC" w:rsidRPr="00891FEF" w:rsidRDefault="006A1EEC" w:rsidP="0046748C">
      <w:pPr>
        <w:rPr>
          <w:rFonts w:ascii="Arial" w:hAnsi="Arial" w:cs="Arial"/>
        </w:rPr>
      </w:pPr>
      <w:r>
        <w:rPr>
          <w:rFonts w:ascii="Arial" w:hAnsi="Arial" w:cs="Arial"/>
        </w:rPr>
        <w:t xml:space="preserve">Furness, H. (2012) </w:t>
      </w:r>
      <w:r>
        <w:rPr>
          <w:rFonts w:ascii="Arial" w:hAnsi="Arial" w:cs="Arial"/>
          <w:i/>
          <w:iCs/>
        </w:rPr>
        <w:t>Fears of ‘cronyism’ as police commissioners appoints deputies.</w:t>
      </w:r>
      <w:r>
        <w:rPr>
          <w:rFonts w:ascii="Arial" w:hAnsi="Arial" w:cs="Arial"/>
        </w:rPr>
        <w:t xml:space="preserve"> 7</w:t>
      </w:r>
      <w:r w:rsidRPr="00891FE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December, The Telegraph. Available at: </w:t>
      </w:r>
      <w:hyperlink r:id="rId8" w:history="1">
        <w:r w:rsidRPr="008D5157">
          <w:rPr>
            <w:rStyle w:val="Hyperlink"/>
            <w:rFonts w:ascii="Arial" w:hAnsi="Arial" w:cs="Arial"/>
          </w:rPr>
          <w:t>https://www.telegraph.co.uk/news/uknews/law-and-order/9728959/Fears-of-cronyism-as-police-commissioners-appoint-deputies.html</w:t>
        </w:r>
      </w:hyperlink>
      <w:r>
        <w:rPr>
          <w:rFonts w:ascii="Arial" w:hAnsi="Arial" w:cs="Arial"/>
        </w:rPr>
        <w:t xml:space="preserve"> (accessed on: 04/11/2019)</w:t>
      </w:r>
    </w:p>
    <w:p w14:paraId="0ADAA663" w14:textId="77777777" w:rsidR="006A1EEC" w:rsidRPr="006F7572" w:rsidRDefault="006A1EEC" w:rsidP="0000577B">
      <w:pPr>
        <w:rPr>
          <w:rFonts w:ascii="Arial" w:hAnsi="Arial" w:cs="Arial"/>
        </w:rPr>
      </w:pPr>
      <w:r>
        <w:rPr>
          <w:rFonts w:ascii="Arial" w:hAnsi="Arial" w:cs="Arial"/>
        </w:rPr>
        <w:t xml:space="preserve">Gash, T. (2016) </w:t>
      </w:r>
      <w:r>
        <w:rPr>
          <w:rFonts w:ascii="Arial" w:hAnsi="Arial" w:cs="Arial"/>
          <w:i/>
          <w:iCs/>
        </w:rPr>
        <w:t xml:space="preserve">How to tell if the police and crime commissioner experiment has failed. </w:t>
      </w:r>
      <w:r>
        <w:rPr>
          <w:rFonts w:ascii="Arial" w:hAnsi="Arial" w:cs="Arial"/>
        </w:rPr>
        <w:t>Friday, 8</w:t>
      </w:r>
      <w:r w:rsidRPr="006F7572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April. The Guardian. </w:t>
      </w:r>
      <w:hyperlink r:id="rId9" w:history="1">
        <w:r w:rsidRPr="00BC5F49">
          <w:rPr>
            <w:rStyle w:val="Hyperlink"/>
            <w:rFonts w:ascii="Arial" w:hAnsi="Arial" w:cs="Arial"/>
          </w:rPr>
          <w:t>https://www.theguardian.com/public-leaders-network/2016/apr/08/police-crime-commissioner-pcc-election-may</w:t>
        </w:r>
      </w:hyperlink>
      <w:r>
        <w:rPr>
          <w:rFonts w:ascii="Arial" w:hAnsi="Arial" w:cs="Arial"/>
        </w:rPr>
        <w:t xml:space="preserve"> (accessed on: 05/11/2019)</w:t>
      </w:r>
    </w:p>
    <w:p w14:paraId="012DCB62" w14:textId="77777777" w:rsidR="006A1EEC" w:rsidRDefault="006A1EEC" w:rsidP="0046748C">
      <w:pPr>
        <w:rPr>
          <w:rFonts w:ascii="Arial" w:hAnsi="Arial" w:cs="Arial"/>
        </w:rPr>
      </w:pPr>
      <w:r>
        <w:rPr>
          <w:rFonts w:ascii="Arial" w:hAnsi="Arial" w:cs="Arial"/>
        </w:rPr>
        <w:t xml:space="preserve">HMICFRS (no date) </w:t>
      </w:r>
      <w:r>
        <w:rPr>
          <w:rFonts w:ascii="Arial" w:hAnsi="Arial" w:cs="Arial"/>
          <w:i/>
        </w:rPr>
        <w:t xml:space="preserve">Role of police and crime commissioner. </w:t>
      </w:r>
      <w:r>
        <w:rPr>
          <w:rFonts w:ascii="Arial" w:hAnsi="Arial" w:cs="Arial"/>
        </w:rPr>
        <w:t xml:space="preserve">Available at: </w:t>
      </w:r>
      <w:hyperlink r:id="rId10" w:history="1">
        <w:r w:rsidRPr="00652FC1">
          <w:rPr>
            <w:rStyle w:val="Hyperlink"/>
            <w:rFonts w:ascii="Arial" w:hAnsi="Arial" w:cs="Arial"/>
          </w:rPr>
          <w:t>https://www.justiceinspectorates.gov.uk/hmicfrs/police-forces/working-with-others/pcc/role-of-police-and-crime-commissioners/</w:t>
        </w:r>
      </w:hyperlink>
      <w:r>
        <w:rPr>
          <w:rFonts w:ascii="Arial" w:hAnsi="Arial" w:cs="Arial"/>
        </w:rPr>
        <w:t xml:space="preserve"> (accessed on: 24/10/2019) </w:t>
      </w:r>
    </w:p>
    <w:p w14:paraId="54E0108B" w14:textId="7BC948D6" w:rsidR="006A1EEC" w:rsidRDefault="006A1EEC">
      <w:pPr>
        <w:rPr>
          <w:rFonts w:ascii="Arial" w:hAnsi="Arial" w:cs="Arial"/>
        </w:rPr>
      </w:pPr>
      <w:r>
        <w:rPr>
          <w:rFonts w:ascii="Arial" w:hAnsi="Arial" w:cs="Arial"/>
        </w:rPr>
        <w:t xml:space="preserve">John Campion Police and Crime Commissioner West Mercia (no date) </w:t>
      </w:r>
      <w:r>
        <w:rPr>
          <w:rFonts w:ascii="Arial" w:hAnsi="Arial" w:cs="Arial"/>
          <w:i/>
          <w:iCs/>
        </w:rPr>
        <w:t>PCC welcomes continues rise in public confidence in the police.</w:t>
      </w:r>
      <w:r>
        <w:rPr>
          <w:rFonts w:ascii="Arial" w:hAnsi="Arial" w:cs="Arial"/>
        </w:rPr>
        <w:t xml:space="preserve"> Available at: </w:t>
      </w:r>
      <w:hyperlink r:id="rId11" w:history="1">
        <w:r w:rsidRPr="00F771EB">
          <w:rPr>
            <w:rStyle w:val="Hyperlink"/>
            <w:rFonts w:ascii="Arial" w:hAnsi="Arial" w:cs="Arial"/>
          </w:rPr>
          <w:t>https://www.westmercia-pcc.gov.uk/pcc-welcomes-continued-rise-in-public-confidence-in-the-police/</w:t>
        </w:r>
      </w:hyperlink>
      <w:r>
        <w:rPr>
          <w:rFonts w:ascii="Arial" w:hAnsi="Arial" w:cs="Arial"/>
        </w:rPr>
        <w:t xml:space="preserve"> (accessed on: 07/11/2019)</w:t>
      </w:r>
    </w:p>
    <w:p w14:paraId="73FC2F3A" w14:textId="547BFF85" w:rsidR="00B42396" w:rsidRPr="00B42396" w:rsidRDefault="00B42396">
      <w:pPr>
        <w:rPr>
          <w:rFonts w:ascii="Arial" w:hAnsi="Arial" w:cs="Arial"/>
        </w:rPr>
      </w:pPr>
      <w:r>
        <w:rPr>
          <w:rFonts w:ascii="Arial" w:hAnsi="Arial" w:cs="Arial"/>
        </w:rPr>
        <w:t xml:space="preserve">Moss, R. (2011) </w:t>
      </w:r>
      <w:r>
        <w:rPr>
          <w:rFonts w:ascii="Arial" w:hAnsi="Arial" w:cs="Arial"/>
          <w:i/>
          <w:iCs/>
        </w:rPr>
        <w:t xml:space="preserve">Elected police commissioners – the pros and cons. </w:t>
      </w:r>
      <w:r>
        <w:rPr>
          <w:rFonts w:ascii="Arial" w:hAnsi="Arial" w:cs="Arial"/>
        </w:rPr>
        <w:t>13</w:t>
      </w:r>
      <w:r w:rsidRPr="00B42396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May, BBC NEWS. Available at: </w:t>
      </w:r>
      <w:hyperlink r:id="rId12" w:history="1">
        <w:r w:rsidRPr="00F771EB">
          <w:rPr>
            <w:rStyle w:val="Hyperlink"/>
            <w:rFonts w:ascii="Arial" w:hAnsi="Arial" w:cs="Arial"/>
          </w:rPr>
          <w:t>https://www.bbc.co.uk/news/uk-england-13388756</w:t>
        </w:r>
      </w:hyperlink>
      <w:r>
        <w:rPr>
          <w:rFonts w:ascii="Arial" w:hAnsi="Arial" w:cs="Arial"/>
        </w:rPr>
        <w:t xml:space="preserve"> (accessed on:</w:t>
      </w:r>
      <w:r w:rsidR="00A77EC2">
        <w:rPr>
          <w:rFonts w:ascii="Arial" w:hAnsi="Arial" w:cs="Arial"/>
        </w:rPr>
        <w:t xml:space="preserve"> 07/11/2019)</w:t>
      </w:r>
    </w:p>
    <w:p w14:paraId="32E78934" w14:textId="77777777" w:rsidR="006A1EEC" w:rsidRPr="006438F5" w:rsidRDefault="006A1EEC">
      <w:pPr>
        <w:rPr>
          <w:rFonts w:ascii="Arial" w:hAnsi="Arial" w:cs="Arial"/>
        </w:rPr>
      </w:pPr>
      <w:r>
        <w:rPr>
          <w:rFonts w:ascii="Arial" w:hAnsi="Arial" w:cs="Arial"/>
        </w:rPr>
        <w:t xml:space="preserve">Office of the Police and Crime Commissioner Staffordshire (2017) </w:t>
      </w:r>
      <w:r>
        <w:rPr>
          <w:rFonts w:ascii="Arial" w:hAnsi="Arial" w:cs="Arial"/>
          <w:i/>
          <w:iCs/>
        </w:rPr>
        <w:t xml:space="preserve">Safer, Fairer, United Communities. </w:t>
      </w:r>
      <w:r>
        <w:rPr>
          <w:rFonts w:ascii="Arial" w:hAnsi="Arial" w:cs="Arial"/>
        </w:rPr>
        <w:t xml:space="preserve">Available at: </w:t>
      </w:r>
      <w:hyperlink r:id="rId13" w:history="1">
        <w:r w:rsidRPr="00F771EB">
          <w:rPr>
            <w:rStyle w:val="Hyperlink"/>
            <w:rFonts w:ascii="Arial" w:hAnsi="Arial" w:cs="Arial"/>
          </w:rPr>
          <w:t>https://www.staffordshire.gov.uk/Your-council-and-democracy/Staffordshire-PFC-panel/Reports/PCP-03-07-18-PCC-DRAFT-Annual-Report-2017-18.pdf</w:t>
        </w:r>
      </w:hyperlink>
      <w:r>
        <w:rPr>
          <w:rFonts w:ascii="Arial" w:hAnsi="Arial" w:cs="Arial"/>
        </w:rPr>
        <w:t xml:space="preserve"> (Accessed on: 07/11/2019) </w:t>
      </w:r>
    </w:p>
    <w:p w14:paraId="7787539F" w14:textId="77777777" w:rsidR="006A1EEC" w:rsidRDefault="006A1EEC">
      <w:pPr>
        <w:rPr>
          <w:rFonts w:ascii="Arial" w:hAnsi="Arial" w:cs="Arial"/>
        </w:rPr>
      </w:pPr>
      <w:r>
        <w:rPr>
          <w:rFonts w:ascii="Arial" w:hAnsi="Arial" w:cs="Arial"/>
        </w:rPr>
        <w:t xml:space="preserve">POLICE.UK (no date) </w:t>
      </w:r>
      <w:r>
        <w:rPr>
          <w:rFonts w:ascii="Arial" w:hAnsi="Arial" w:cs="Arial"/>
          <w:i/>
        </w:rPr>
        <w:t xml:space="preserve">What do PCCs and PFCCs do? </w:t>
      </w:r>
      <w:r>
        <w:rPr>
          <w:rFonts w:ascii="Arial" w:hAnsi="Arial" w:cs="Arial"/>
        </w:rPr>
        <w:t xml:space="preserve">Available at: </w:t>
      </w:r>
      <w:hyperlink r:id="rId14" w:history="1">
        <w:r w:rsidRPr="00652FC1">
          <w:rPr>
            <w:rStyle w:val="Hyperlink"/>
            <w:rFonts w:ascii="Arial" w:hAnsi="Arial" w:cs="Arial"/>
          </w:rPr>
          <w:t>https://www.police.uk/information-and-advice/police-and-crime-commissioners/</w:t>
        </w:r>
      </w:hyperlink>
      <w:r>
        <w:rPr>
          <w:rFonts w:ascii="Arial" w:hAnsi="Arial" w:cs="Arial"/>
        </w:rPr>
        <w:t xml:space="preserve"> (accessed on: 24/10/2019) </w:t>
      </w:r>
    </w:p>
    <w:p w14:paraId="1DA002C2" w14:textId="77777777" w:rsidR="006A1EEC" w:rsidRDefault="006A1EEC">
      <w:pPr>
        <w:rPr>
          <w:rFonts w:ascii="Arial" w:hAnsi="Arial" w:cs="Arial"/>
        </w:rPr>
      </w:pPr>
      <w:r>
        <w:rPr>
          <w:rFonts w:ascii="Arial" w:hAnsi="Arial" w:cs="Arial"/>
        </w:rPr>
        <w:t xml:space="preserve">Secretary of State for the Home Department (2014) </w:t>
      </w:r>
      <w:r>
        <w:rPr>
          <w:rFonts w:ascii="Arial" w:hAnsi="Arial" w:cs="Arial"/>
          <w:i/>
          <w:iCs/>
        </w:rPr>
        <w:t xml:space="preserve">Police and Crime Commissioners: progress to date. </w:t>
      </w:r>
      <w:r>
        <w:rPr>
          <w:rFonts w:ascii="Arial" w:hAnsi="Arial" w:cs="Arial"/>
        </w:rPr>
        <w:t xml:space="preserve">Available at: </w:t>
      </w:r>
      <w:hyperlink r:id="rId15" w:history="1">
        <w:r w:rsidRPr="000E7004">
          <w:rPr>
            <w:rStyle w:val="Hyperlink"/>
            <w:rFonts w:ascii="Arial" w:hAnsi="Arial" w:cs="Arial"/>
          </w:rPr>
          <w:t>https://assets.publishing.service.gov.uk/government/uploads/system/uploads/attachment_data/file/387123/PCCprogressToDate.pdf</w:t>
        </w:r>
      </w:hyperlink>
      <w:r>
        <w:rPr>
          <w:rFonts w:ascii="Arial" w:hAnsi="Arial" w:cs="Arial"/>
        </w:rPr>
        <w:t xml:space="preserve"> (accessed on: 07/11/2019)</w:t>
      </w:r>
    </w:p>
    <w:p w14:paraId="1E969A08" w14:textId="77777777" w:rsidR="006A1EEC" w:rsidRDefault="006A1EEC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Guardian. (2016) </w:t>
      </w:r>
      <w:r>
        <w:rPr>
          <w:rFonts w:ascii="Arial" w:hAnsi="Arial" w:cs="Arial"/>
          <w:i/>
          <w:iCs/>
        </w:rPr>
        <w:t xml:space="preserve">The Guardian view on police and crime commissioner elections: who guards the guardians? </w:t>
      </w:r>
      <w:r>
        <w:rPr>
          <w:rFonts w:ascii="Arial" w:hAnsi="Arial" w:cs="Arial"/>
        </w:rPr>
        <w:t xml:space="preserve"> Tuesday 19</w:t>
      </w:r>
      <w:r w:rsidRPr="002B2D2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. Available at: </w:t>
      </w:r>
      <w:hyperlink r:id="rId16" w:history="1">
        <w:r w:rsidRPr="008D5157">
          <w:rPr>
            <w:rStyle w:val="Hyperlink"/>
            <w:rFonts w:ascii="Arial" w:hAnsi="Arial" w:cs="Arial"/>
          </w:rPr>
          <w:t>https://www.theguardian.com/commentisfree/2016/apr/19/the-guardian-view-on-police-and-commissioner-elections-who-guards-the-guardians</w:t>
        </w:r>
      </w:hyperlink>
      <w:r>
        <w:rPr>
          <w:rFonts w:ascii="Arial" w:hAnsi="Arial" w:cs="Arial"/>
        </w:rPr>
        <w:t xml:space="preserve"> (accessed on: 04/11/2019)</w:t>
      </w:r>
    </w:p>
    <w:p w14:paraId="129FD84F" w14:textId="77777777" w:rsidR="006A1EEC" w:rsidRDefault="006A1EEC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Week (2016) </w:t>
      </w:r>
      <w:r>
        <w:rPr>
          <w:rFonts w:ascii="Arial" w:hAnsi="Arial" w:cs="Arial"/>
          <w:i/>
          <w:iCs/>
        </w:rPr>
        <w:t xml:space="preserve">What are police and crime commissioners – and have they made a difference. </w:t>
      </w:r>
      <w:r>
        <w:rPr>
          <w:rFonts w:ascii="Arial" w:hAnsi="Arial" w:cs="Arial"/>
        </w:rPr>
        <w:t>May 4</w:t>
      </w:r>
      <w:r w:rsidRPr="0000577B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.  Available at: </w:t>
      </w:r>
      <w:hyperlink r:id="rId17" w:history="1">
        <w:r w:rsidRPr="00BC5F49">
          <w:rPr>
            <w:rStyle w:val="Hyperlink"/>
            <w:rFonts w:ascii="Arial" w:hAnsi="Arial" w:cs="Arial"/>
          </w:rPr>
          <w:t>https://www.theweek.co.uk/71445/what-are-pccs-and-have-they-made-a-difference</w:t>
        </w:r>
      </w:hyperlink>
      <w:r>
        <w:rPr>
          <w:rFonts w:ascii="Arial" w:hAnsi="Arial" w:cs="Arial"/>
        </w:rPr>
        <w:t xml:space="preserve"> (accessed on: 05/11/2019)</w:t>
      </w:r>
    </w:p>
    <w:p w14:paraId="193A1968" w14:textId="77777777" w:rsidR="006A1EEC" w:rsidRDefault="006A1EEC">
      <w:pPr>
        <w:rPr>
          <w:rFonts w:ascii="Arial" w:hAnsi="Arial" w:cs="Arial"/>
        </w:rPr>
      </w:pPr>
      <w:r>
        <w:rPr>
          <w:rFonts w:ascii="Arial" w:hAnsi="Arial" w:cs="Arial"/>
        </w:rPr>
        <w:t xml:space="preserve">Travis, A. (2014) </w:t>
      </w:r>
      <w:r>
        <w:rPr>
          <w:rFonts w:ascii="Arial" w:hAnsi="Arial" w:cs="Arial"/>
          <w:i/>
          <w:iCs/>
        </w:rPr>
        <w:t xml:space="preserve">Rotherham child sex abuse scandal: PCC Shaun Wright resigns. </w:t>
      </w:r>
      <w:r>
        <w:rPr>
          <w:rFonts w:ascii="Arial" w:hAnsi="Arial" w:cs="Arial"/>
        </w:rPr>
        <w:t>Tuesday, 16</w:t>
      </w:r>
      <w:r w:rsidRPr="002402E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September. The Guardian. Available at: </w:t>
      </w:r>
      <w:hyperlink r:id="rId18" w:history="1">
        <w:r w:rsidRPr="008D5157">
          <w:rPr>
            <w:rStyle w:val="Hyperlink"/>
            <w:rFonts w:ascii="Arial" w:hAnsi="Arial" w:cs="Arial"/>
          </w:rPr>
          <w:t>https://www.theguardian.com/uk-news/2014/sep/16/rotherham-child-sex-abuse-pcc-shaun-wright-resigns</w:t>
        </w:r>
      </w:hyperlink>
      <w:r>
        <w:rPr>
          <w:rFonts w:ascii="Arial" w:hAnsi="Arial" w:cs="Arial"/>
        </w:rPr>
        <w:t xml:space="preserve"> (accessed on: 04/11/2019)</w:t>
      </w:r>
    </w:p>
    <w:p w14:paraId="64ED61ED" w14:textId="77777777" w:rsidR="006A1EEC" w:rsidRDefault="006A1EEC">
      <w:pPr>
        <w:rPr>
          <w:rFonts w:ascii="Arial" w:hAnsi="Arial" w:cs="Arial"/>
        </w:rPr>
      </w:pPr>
      <w:r>
        <w:rPr>
          <w:rFonts w:ascii="Arial" w:hAnsi="Arial" w:cs="Arial"/>
        </w:rPr>
        <w:t xml:space="preserve">Travis, A. and Wintour, P. (2013) </w:t>
      </w:r>
      <w:r>
        <w:rPr>
          <w:rFonts w:ascii="Arial" w:hAnsi="Arial" w:cs="Arial"/>
          <w:i/>
          <w:iCs/>
        </w:rPr>
        <w:t xml:space="preserve">Public confidence in police and crime commissioners drains away. </w:t>
      </w:r>
      <w:r>
        <w:rPr>
          <w:rFonts w:ascii="Arial" w:hAnsi="Arial" w:cs="Arial"/>
        </w:rPr>
        <w:t>14</w:t>
      </w:r>
      <w:r w:rsidRPr="007002D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November, The Guardian. Available at: </w:t>
      </w:r>
      <w:hyperlink r:id="rId19" w:history="1">
        <w:r w:rsidRPr="000E7004">
          <w:rPr>
            <w:rStyle w:val="Hyperlink"/>
            <w:rFonts w:ascii="Arial" w:hAnsi="Arial" w:cs="Arial"/>
          </w:rPr>
          <w:t>https://www.theguardian.com/uk-news/2013/nov/14/public-support-waning-police-crime-commissioners</w:t>
        </w:r>
      </w:hyperlink>
      <w:r>
        <w:rPr>
          <w:rFonts w:ascii="Arial" w:hAnsi="Arial" w:cs="Arial"/>
        </w:rPr>
        <w:t xml:space="preserve"> (accessed on: 07/11/2019)</w:t>
      </w:r>
    </w:p>
    <w:sectPr w:rsidR="006A1EEC" w:rsidSect="00D16D8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D8C"/>
    <w:rsid w:val="0000577B"/>
    <w:rsid w:val="00010D64"/>
    <w:rsid w:val="00090372"/>
    <w:rsid w:val="0010339C"/>
    <w:rsid w:val="00113A43"/>
    <w:rsid w:val="00207603"/>
    <w:rsid w:val="00223FA6"/>
    <w:rsid w:val="002402EA"/>
    <w:rsid w:val="002B2D21"/>
    <w:rsid w:val="002C62DF"/>
    <w:rsid w:val="002E33CA"/>
    <w:rsid w:val="00301BFC"/>
    <w:rsid w:val="00363355"/>
    <w:rsid w:val="003856E4"/>
    <w:rsid w:val="003F37DC"/>
    <w:rsid w:val="00410E55"/>
    <w:rsid w:val="0046748C"/>
    <w:rsid w:val="004E3C2A"/>
    <w:rsid w:val="0053555C"/>
    <w:rsid w:val="00625165"/>
    <w:rsid w:val="006438F5"/>
    <w:rsid w:val="006A1EEC"/>
    <w:rsid w:val="006C1F3D"/>
    <w:rsid w:val="006D1EE7"/>
    <w:rsid w:val="006F7572"/>
    <w:rsid w:val="007002DF"/>
    <w:rsid w:val="007A0B90"/>
    <w:rsid w:val="00820473"/>
    <w:rsid w:val="008606CA"/>
    <w:rsid w:val="00891FEF"/>
    <w:rsid w:val="008D578B"/>
    <w:rsid w:val="00902725"/>
    <w:rsid w:val="009068C0"/>
    <w:rsid w:val="009509A4"/>
    <w:rsid w:val="0097669B"/>
    <w:rsid w:val="009931E5"/>
    <w:rsid w:val="009A70C9"/>
    <w:rsid w:val="009C3EFA"/>
    <w:rsid w:val="00A448F9"/>
    <w:rsid w:val="00A45840"/>
    <w:rsid w:val="00A63A8F"/>
    <w:rsid w:val="00A77EC2"/>
    <w:rsid w:val="00A97808"/>
    <w:rsid w:val="00AD335A"/>
    <w:rsid w:val="00AF6839"/>
    <w:rsid w:val="00B42396"/>
    <w:rsid w:val="00B955F2"/>
    <w:rsid w:val="00C1505D"/>
    <w:rsid w:val="00C35476"/>
    <w:rsid w:val="00C531FA"/>
    <w:rsid w:val="00D16D8C"/>
    <w:rsid w:val="00D3320C"/>
    <w:rsid w:val="00D6715C"/>
    <w:rsid w:val="00D714FB"/>
    <w:rsid w:val="00E072F5"/>
    <w:rsid w:val="00E5344B"/>
    <w:rsid w:val="00E5349F"/>
    <w:rsid w:val="00E93C23"/>
    <w:rsid w:val="00EA3899"/>
    <w:rsid w:val="00ED65CF"/>
    <w:rsid w:val="00F0195C"/>
    <w:rsid w:val="00F22403"/>
    <w:rsid w:val="00F3379A"/>
    <w:rsid w:val="00F710ED"/>
    <w:rsid w:val="00F76D19"/>
    <w:rsid w:val="00F86343"/>
    <w:rsid w:val="00FD4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E3219"/>
  <w15:chartTrackingRefBased/>
  <w15:docId w15:val="{6468BF34-9528-4552-A573-BB64E923B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16D8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16D8C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D16D8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6D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legraph.co.uk/news/uknews/law-and-order/9728959/Fears-of-cronyism-as-police-commissioners-appoint-deputies.html" TargetMode="External"/><Relationship Id="rId13" Type="http://schemas.openxmlformats.org/officeDocument/2006/relationships/hyperlink" Target="https://www.staffordshire.gov.uk/Your-council-and-democracy/Staffordshire-PFC-panel/Reports/PCP-03-07-18-PCC-DRAFT-Annual-Report-2017-18.pdf" TargetMode="External"/><Relationship Id="rId18" Type="http://schemas.openxmlformats.org/officeDocument/2006/relationships/hyperlink" Target="https://www.theguardian.com/uk-news/2014/sep/16/rotherham-child-sex-abuse-pcc-shaun-wright-resigns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apccs.police.uk/media/1233/dyfed-powys-police-crime-plan-1.pdf" TargetMode="External"/><Relationship Id="rId12" Type="http://schemas.openxmlformats.org/officeDocument/2006/relationships/hyperlink" Target="https://www.bbc.co.uk/news/uk-england-13388756" TargetMode="External"/><Relationship Id="rId17" Type="http://schemas.openxmlformats.org/officeDocument/2006/relationships/hyperlink" Target="https://www.theweek.co.uk/71445/what-are-pccs-and-have-they-made-a-differenc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heguardian.com/commentisfree/2016/apr/19/the-guardian-view-on-police-and-commissioner-elections-who-guards-the-guardians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college.police.uk/News/archive/2014feb/Pages/news-pcc-board.aspx" TargetMode="External"/><Relationship Id="rId11" Type="http://schemas.openxmlformats.org/officeDocument/2006/relationships/hyperlink" Target="https://www.westmercia-pcc.gov.uk/pcc-welcomes-continued-rise-in-public-confidence-in-the-police/" TargetMode="External"/><Relationship Id="rId5" Type="http://schemas.openxmlformats.org/officeDocument/2006/relationships/hyperlink" Target="https://www.bbc.co.uk/news/uk-england-birmingham-24889202" TargetMode="External"/><Relationship Id="rId15" Type="http://schemas.openxmlformats.org/officeDocument/2006/relationships/hyperlink" Target="https://assets.publishing.service.gov.uk/government/uploads/system/uploads/attachment_data/file/387123/PCCprogressToDate.pdf" TargetMode="External"/><Relationship Id="rId10" Type="http://schemas.openxmlformats.org/officeDocument/2006/relationships/hyperlink" Target="https://www.justiceinspectorates.gov.uk/hmicfrs/police-forces/working-with-others/pcc/role-of-police-and-crime-commissioners/" TargetMode="External"/><Relationship Id="rId19" Type="http://schemas.openxmlformats.org/officeDocument/2006/relationships/hyperlink" Target="https://www.theguardian.com/uk-news/2013/nov/14/public-support-waning-police-crime-commissioners" TargetMode="External"/><Relationship Id="rId4" Type="http://schemas.openxmlformats.org/officeDocument/2006/relationships/hyperlink" Target="https://www.apccs.police.uk/role-of-the-pcc/" TargetMode="External"/><Relationship Id="rId9" Type="http://schemas.openxmlformats.org/officeDocument/2006/relationships/hyperlink" Target="https://www.theguardian.com/public-leaders-network/2016/apr/08/police-crime-commissioner-pcc-election-may" TargetMode="External"/><Relationship Id="rId14" Type="http://schemas.openxmlformats.org/officeDocument/2006/relationships/hyperlink" Target="https://www.police.uk/information-and-advice/police-and-crime-commissione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10</Pages>
  <Words>2941</Words>
  <Characters>16765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Analysis of the impact of police and crime commissioner in enhancing public confidence in the police</vt:lpstr>
    </vt:vector>
  </TitlesOfParts>
  <Company>University of Wales Trinity Saint David</Company>
  <LinksUpToDate>false</LinksUpToDate>
  <CharactersWithSpaces>19667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Analysis of the impact of police and crime commissioner in enhancing public confidence in the police</dc:title>
  <dc:subject/>
  <dc:creator>Samuel Cavill (1800405)</dc:creator>
  <cp:keywords/>
  <dc:description/>
  <cp:lastModifiedBy>sam cavill</cp:lastModifiedBy>
  <cp:revision>33</cp:revision>
  <dcterms:created xsi:type="dcterms:W3CDTF">2019-10-24T10:11:00Z</dcterms:created>
  <dcterms:modified xsi:type="dcterms:W3CDTF">2019-11-07T17:18:00Z</dcterms:modified>
</cp:coreProperties>
</file>