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89312B"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extent cx="5486400" cy="2971800"/>
            <wp:effectExtent l="0" t="0" r="0" b="0"/>
            <wp:docPr id="2" name="Picture 2" descr="C:\Users\UWTSD\Desktop\1054367964_0_153_3500_2043_1000x541_80_0_0_882267da252746d6c33d50e598cdc3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WTSD\Desktop\1054367964_0_153_3500_2043_1000x541_80_0_0_882267da252746d6c33d50e598cdc3d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971800"/>
                    </a:xfrm>
                    <a:prstGeom prst="rect">
                      <a:avLst/>
                    </a:prstGeom>
                    <a:noFill/>
                    <a:ln>
                      <a:noFill/>
                    </a:ln>
                  </pic:spPr>
                </pic:pic>
              </a:graphicData>
            </a:graphic>
          </wp:inline>
        </w:drawing>
      </w:r>
    </w:p>
    <w:bookmarkEnd w:id="0"/>
    <w:bookmarkEnd w:id="1"/>
    <w:bookmarkEnd w:id="2"/>
    <w:bookmarkEnd w:id="3"/>
    <w:bookmarkEnd w:id="4"/>
    <w:p w:rsidR="00C6554A" w:rsidRPr="0089312B" w:rsidRDefault="0089312B" w:rsidP="00C6554A">
      <w:pPr>
        <w:pStyle w:val="Title"/>
        <w:rPr>
          <w:sz w:val="40"/>
          <w:szCs w:val="40"/>
        </w:rPr>
      </w:pPr>
      <w:r w:rsidRPr="0089312B">
        <w:rPr>
          <w:rFonts w:ascii="Arial" w:hAnsi="Arial" w:cs="Arial"/>
          <w:b/>
          <w:sz w:val="40"/>
          <w:szCs w:val="40"/>
        </w:rPr>
        <w:t>How Individual’s Beliefs, Attitudes and Values impact on workplace behavior</w:t>
      </w:r>
    </w:p>
    <w:p w:rsidR="00C6554A" w:rsidRPr="00D5413C" w:rsidRDefault="0089312B" w:rsidP="00C6554A">
      <w:pPr>
        <w:pStyle w:val="Subtitle"/>
      </w:pPr>
      <w:r>
        <w:t>in police</w:t>
      </w:r>
    </w:p>
    <w:p w:rsidR="0089312B" w:rsidRDefault="0089312B" w:rsidP="00C6554A">
      <w:pPr>
        <w:pStyle w:val="ContactInfo"/>
      </w:pPr>
      <w:r>
        <w:t>Natalia Weronika Michalak</w:t>
      </w:r>
      <w:r w:rsidR="00C6554A">
        <w:t xml:space="preserve"> | </w:t>
      </w:r>
      <w:r w:rsidRPr="0089312B">
        <w:t>Developing Workplace Critical Thinking</w:t>
      </w:r>
      <w:r w:rsidR="00C6554A">
        <w:t xml:space="preserve"> |</w:t>
      </w:r>
      <w:r w:rsidR="00C6554A" w:rsidRPr="00D5413C">
        <w:t xml:space="preserve"> </w:t>
      </w:r>
      <w:r>
        <w:t>20.11.2020</w:t>
      </w:r>
    </w:p>
    <w:p w:rsidR="0089312B" w:rsidRDefault="0089312B" w:rsidP="00C6554A">
      <w:pPr>
        <w:pStyle w:val="ContactInfo"/>
      </w:pPr>
    </w:p>
    <w:p w:rsidR="0089312B" w:rsidRDefault="0089312B" w:rsidP="00C6554A">
      <w:pPr>
        <w:pStyle w:val="ContactInfo"/>
      </w:pPr>
    </w:p>
    <w:p w:rsidR="00C6554A" w:rsidRPr="0089312B" w:rsidRDefault="0089312B" w:rsidP="0089312B">
      <w:pPr>
        <w:pStyle w:val="Subtitle"/>
        <w:rPr>
          <w:rFonts w:ascii="Arial Rounded MT Bold" w:hAnsi="Arial Rounded MT Bold"/>
          <w:i/>
        </w:rPr>
      </w:pPr>
      <w:r w:rsidRPr="0089312B">
        <w:rPr>
          <w:rFonts w:ascii="Arial Rounded MT Bold" w:hAnsi="Arial Rounded MT Bold"/>
          <w:i/>
          <w:color w:val="auto"/>
        </w:rPr>
        <w:t>Speaker Notes</w:t>
      </w:r>
      <w:r w:rsidR="00C6554A" w:rsidRPr="0089312B">
        <w:rPr>
          <w:rFonts w:ascii="Arial Rounded MT Bold" w:hAnsi="Arial Rounded MT Bold"/>
          <w:i/>
        </w:rPr>
        <w:br w:type="page"/>
      </w:r>
    </w:p>
    <w:p w:rsidR="002C74C0" w:rsidRDefault="006E183F">
      <w:pPr>
        <w:rPr>
          <w:rFonts w:ascii="Arial" w:hAnsi="Arial" w:cs="Arial"/>
          <w:color w:val="202124"/>
          <w:sz w:val="24"/>
          <w:szCs w:val="24"/>
          <w:shd w:val="clear" w:color="auto" w:fill="FFFFFF"/>
        </w:rPr>
      </w:pPr>
      <w:r w:rsidRPr="006E183F">
        <w:rPr>
          <w:rFonts w:ascii="Arial" w:hAnsi="Arial" w:cs="Arial"/>
          <w:color w:val="333333"/>
          <w:sz w:val="27"/>
          <w:szCs w:val="27"/>
        </w:rPr>
        <w:lastRenderedPageBreak/>
        <w:br/>
      </w:r>
      <w:r w:rsidRPr="006E183F">
        <w:rPr>
          <w:rFonts w:ascii="Arial" w:hAnsi="Arial" w:cs="Arial"/>
          <w:color w:val="333333"/>
          <w:sz w:val="27"/>
          <w:szCs w:val="27"/>
        </w:rPr>
        <w:br/>
      </w:r>
      <w:r w:rsidRPr="001E04F7">
        <w:rPr>
          <w:rFonts w:ascii="Arial" w:hAnsi="Arial" w:cs="Arial"/>
          <w:color w:val="333333"/>
          <w:sz w:val="24"/>
          <w:szCs w:val="24"/>
          <w:shd w:val="clear" w:color="auto" w:fill="FFFFFF"/>
        </w:rPr>
        <w:t xml:space="preserve">Today I will present organization which employees work for public safety and civils protection. </w:t>
      </w:r>
      <w:r w:rsidR="001E04F7" w:rsidRPr="001E04F7">
        <w:rPr>
          <w:rFonts w:ascii="Arial" w:hAnsi="Arial" w:cs="Arial"/>
          <w:color w:val="333333"/>
          <w:sz w:val="24"/>
          <w:szCs w:val="24"/>
          <w:shd w:val="clear" w:color="auto" w:fill="FFFFFF"/>
        </w:rPr>
        <w:t xml:space="preserve">Police are main force and first to contact with everyday crime, </w:t>
      </w:r>
      <w:r w:rsidR="001E04F7" w:rsidRPr="001E04F7">
        <w:rPr>
          <w:rFonts w:ascii="Arial" w:hAnsi="Arial" w:cs="Arial"/>
          <w:color w:val="202124"/>
          <w:sz w:val="24"/>
          <w:szCs w:val="24"/>
          <w:shd w:val="clear" w:color="auto" w:fill="FFFFFF"/>
        </w:rPr>
        <w:t>are responsible for maintaining public order and safety, enforcing the law, and preventing, detecting, and investigating criminal activities</w:t>
      </w:r>
      <w:r w:rsidR="001E04F7">
        <w:rPr>
          <w:rFonts w:ascii="Arial" w:hAnsi="Arial" w:cs="Arial"/>
          <w:color w:val="202124"/>
          <w:sz w:val="24"/>
          <w:szCs w:val="24"/>
          <w:shd w:val="clear" w:color="auto" w:fill="FFFFFF"/>
        </w:rPr>
        <w:t xml:space="preserve">. All these activities know as policing are represented by body officers’ civils authority of government. </w:t>
      </w:r>
    </w:p>
    <w:p w:rsidR="001E04F7" w:rsidRDefault="00245A9B">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Official government statistic from bulletin end-year update of the Police workforce in England and Wales in every single year providing detail information about officers. Information include statistics of numbers </w:t>
      </w:r>
      <w:r w:rsidR="00DA46B4">
        <w:rPr>
          <w:rFonts w:ascii="Arial" w:hAnsi="Arial" w:cs="Arial"/>
          <w:color w:val="202124"/>
          <w:sz w:val="24"/>
          <w:szCs w:val="24"/>
          <w:shd w:val="clear" w:color="auto" w:fill="FFFFFF"/>
        </w:rPr>
        <w:t xml:space="preserve">employ officers. </w:t>
      </w:r>
      <w:r w:rsidR="00DA46B4">
        <w:rPr>
          <w:rFonts w:ascii="Arial" w:hAnsi="Arial" w:cs="Arial"/>
          <w:color w:val="202124"/>
          <w:sz w:val="24"/>
          <w:szCs w:val="24"/>
          <w:shd w:val="clear" w:color="auto" w:fill="FFFFFF"/>
        </w:rPr>
        <w:br/>
        <w:t xml:space="preserve">The most updated report from March 2020 shows is 129,110 full-time equivalent (FTE) officers. Number of FTE increased from year 2019 about 4,9% from year before and </w:t>
      </w:r>
      <w:r w:rsidR="002F5498">
        <w:rPr>
          <w:rFonts w:ascii="Arial" w:hAnsi="Arial" w:cs="Arial"/>
          <w:color w:val="202124"/>
          <w:sz w:val="24"/>
          <w:szCs w:val="24"/>
          <w:shd w:val="clear" w:color="auto" w:fill="FFFFFF"/>
        </w:rPr>
        <w:t xml:space="preserve">the largest </w:t>
      </w:r>
      <w:r w:rsidR="00DA46B4">
        <w:rPr>
          <w:rFonts w:ascii="Arial" w:hAnsi="Arial" w:cs="Arial"/>
          <w:color w:val="202124"/>
          <w:sz w:val="24"/>
          <w:szCs w:val="24"/>
          <w:shd w:val="clear" w:color="auto" w:fill="FFFFFF"/>
        </w:rPr>
        <w:t xml:space="preserve">change from year to year since 2003/04. </w:t>
      </w:r>
    </w:p>
    <w:p w:rsidR="00E57D7E" w:rsidRDefault="002F5498" w:rsidP="00E57D7E">
      <w:pPr>
        <w:pStyle w:val="Photo"/>
        <w:jc w:val="left"/>
        <w:rPr>
          <w:rFonts w:ascii="Arial" w:hAnsi="Arial" w:cs="Arial"/>
          <w:color w:val="262626" w:themeColor="text1" w:themeTint="D9"/>
          <w:sz w:val="24"/>
          <w:szCs w:val="24"/>
        </w:rPr>
      </w:pPr>
      <w:r>
        <w:rPr>
          <w:rFonts w:ascii="Arial" w:hAnsi="Arial" w:cs="Arial"/>
          <w:color w:val="202124"/>
          <w:sz w:val="24"/>
          <w:szCs w:val="24"/>
          <w:shd w:val="clear" w:color="auto" w:fill="FFFFFF"/>
        </w:rPr>
        <w:t xml:space="preserve">But are we can have named these increased numbers of police organizational success? </w:t>
      </w:r>
      <w:r w:rsidR="003B7E02">
        <w:rPr>
          <w:rFonts w:ascii="Arial" w:hAnsi="Arial" w:cs="Arial"/>
          <w:color w:val="202124"/>
          <w:sz w:val="24"/>
          <w:szCs w:val="24"/>
          <w:shd w:val="clear" w:color="auto" w:fill="FFFFFF"/>
        </w:rPr>
        <w:br/>
        <w:t xml:space="preserve">Looking forward same documents says </w:t>
      </w:r>
      <w:r w:rsidR="003B7E02" w:rsidRPr="00E57D7E">
        <w:rPr>
          <w:rFonts w:ascii="Arial" w:hAnsi="Arial" w:cs="Arial"/>
          <w:color w:val="262626" w:themeColor="text1" w:themeTint="D9"/>
          <w:sz w:val="24"/>
          <w:szCs w:val="24"/>
          <w:shd w:val="clear" w:color="auto" w:fill="FFFFFF"/>
        </w:rPr>
        <w:t>is</w:t>
      </w:r>
      <w:r w:rsidR="003B7E02" w:rsidRPr="00E57D7E">
        <w:rPr>
          <w:rFonts w:cs="Arial"/>
          <w:color w:val="262626" w:themeColor="text1" w:themeTint="D9"/>
          <w:sz w:val="24"/>
          <w:szCs w:val="24"/>
          <w:shd w:val="clear" w:color="auto" w:fill="FFFFFF"/>
        </w:rPr>
        <w:t xml:space="preserve"> </w:t>
      </w:r>
      <w:r w:rsidR="003B7E02" w:rsidRPr="00E57D7E">
        <w:rPr>
          <w:rFonts w:ascii="Arial" w:hAnsi="Arial" w:cs="Arial"/>
          <w:color w:val="262626" w:themeColor="text1" w:themeTint="D9"/>
          <w:sz w:val="24"/>
          <w:szCs w:val="24"/>
        </w:rPr>
        <w:t>7,141 fu</w:t>
      </w:r>
      <w:r w:rsidR="00E57D7E">
        <w:rPr>
          <w:rFonts w:ascii="Arial" w:hAnsi="Arial" w:cs="Arial"/>
          <w:color w:val="262626" w:themeColor="text1" w:themeTint="D9"/>
          <w:sz w:val="24"/>
          <w:szCs w:val="24"/>
        </w:rPr>
        <w:t>ll-time equivalent (FTE) police</w:t>
      </w:r>
    </w:p>
    <w:p w:rsidR="003B7E02" w:rsidRDefault="003B7E02" w:rsidP="00E57D7E">
      <w:pPr>
        <w:pStyle w:val="Photo"/>
        <w:jc w:val="left"/>
        <w:rPr>
          <w:rFonts w:ascii="Arial" w:hAnsi="Arial" w:cs="Arial"/>
          <w:color w:val="262626" w:themeColor="text1" w:themeTint="D9"/>
          <w:sz w:val="24"/>
          <w:szCs w:val="24"/>
        </w:rPr>
      </w:pPr>
      <w:r w:rsidRPr="00E57D7E">
        <w:rPr>
          <w:rFonts w:ascii="Arial" w:hAnsi="Arial" w:cs="Arial"/>
          <w:color w:val="262626" w:themeColor="text1" w:themeTint="D9"/>
          <w:sz w:val="24"/>
          <w:szCs w:val="24"/>
        </w:rPr>
        <w:t>officers left the 43 territorial police forces (excluding transfers)</w:t>
      </w:r>
      <w:r w:rsidR="00E57D7E">
        <w:rPr>
          <w:rFonts w:ascii="Arial" w:hAnsi="Arial" w:cs="Arial"/>
          <w:color w:val="262626" w:themeColor="text1" w:themeTint="D9"/>
          <w:sz w:val="24"/>
          <w:szCs w:val="24"/>
        </w:rPr>
        <w:t xml:space="preserve"> in 2019. Down about 246 FTE from year 2018. </w:t>
      </w:r>
    </w:p>
    <w:p w:rsidR="0023435A" w:rsidRDefault="00E57D7E" w:rsidP="00E57D7E">
      <w:pPr>
        <w:pStyle w:val="Photo"/>
        <w:jc w:val="left"/>
        <w:rPr>
          <w:rFonts w:ascii="Arial" w:hAnsi="Arial" w:cs="Arial"/>
          <w:color w:val="262626" w:themeColor="text1" w:themeTint="D9"/>
          <w:sz w:val="24"/>
          <w:szCs w:val="24"/>
        </w:rPr>
      </w:pPr>
      <w:r>
        <w:rPr>
          <w:rFonts w:ascii="Arial" w:hAnsi="Arial" w:cs="Arial"/>
          <w:color w:val="262626" w:themeColor="text1" w:themeTint="D9"/>
          <w:sz w:val="24"/>
          <w:szCs w:val="24"/>
        </w:rPr>
        <w:t xml:space="preserve">And only approximately 5% of leavers from year-to-year is dismissal or contract terminated. </w:t>
      </w:r>
      <w:r w:rsidR="0023435A">
        <w:rPr>
          <w:rFonts w:ascii="Arial" w:hAnsi="Arial" w:cs="Arial"/>
          <w:color w:val="262626" w:themeColor="text1" w:themeTint="D9"/>
          <w:sz w:val="24"/>
          <w:szCs w:val="24"/>
        </w:rPr>
        <w:t xml:space="preserve">Which is means only approximately 357 police officers leaving police forces. </w:t>
      </w:r>
    </w:p>
    <w:p w:rsidR="00E57D7E" w:rsidRDefault="00685255" w:rsidP="00E57D7E">
      <w:pPr>
        <w:pStyle w:val="Photo"/>
        <w:jc w:val="left"/>
        <w:rPr>
          <w:rFonts w:ascii="Arial" w:hAnsi="Arial" w:cs="Arial"/>
          <w:color w:val="262626" w:themeColor="text1" w:themeTint="D9"/>
          <w:sz w:val="24"/>
          <w:szCs w:val="24"/>
        </w:rPr>
      </w:pPr>
      <w:r>
        <w:rPr>
          <w:rFonts w:ascii="Arial" w:hAnsi="Arial" w:cs="Arial"/>
          <w:color w:val="262626" w:themeColor="text1" w:themeTint="D9"/>
          <w:sz w:val="24"/>
          <w:szCs w:val="24"/>
        </w:rPr>
        <w:t xml:space="preserve">I come to conclusion is </w:t>
      </w:r>
      <w:r w:rsidR="0023435A">
        <w:rPr>
          <w:rFonts w:ascii="Arial" w:hAnsi="Arial" w:cs="Arial"/>
          <w:color w:val="262626" w:themeColor="text1" w:themeTint="D9"/>
          <w:sz w:val="24"/>
          <w:szCs w:val="24"/>
        </w:rPr>
        <w:t>small amount of leaving FTE officers are organizational success.</w:t>
      </w:r>
      <w:r>
        <w:rPr>
          <w:rFonts w:ascii="Arial" w:hAnsi="Arial" w:cs="Arial"/>
          <w:color w:val="262626" w:themeColor="text1" w:themeTint="D9"/>
          <w:sz w:val="24"/>
          <w:szCs w:val="24"/>
        </w:rPr>
        <w:t xml:space="preserve"> But </w:t>
      </w:r>
      <w:r w:rsidR="008B1526">
        <w:rPr>
          <w:rFonts w:ascii="Arial" w:hAnsi="Arial" w:cs="Arial"/>
          <w:color w:val="262626" w:themeColor="text1" w:themeTint="D9"/>
          <w:sz w:val="24"/>
          <w:szCs w:val="24"/>
        </w:rPr>
        <w:t>is that number</w:t>
      </w:r>
      <w:r>
        <w:rPr>
          <w:rFonts w:ascii="Arial" w:hAnsi="Arial" w:cs="Arial"/>
          <w:color w:val="262626" w:themeColor="text1" w:themeTint="D9"/>
          <w:sz w:val="24"/>
          <w:szCs w:val="24"/>
        </w:rPr>
        <w:t xml:space="preserve"> mean it</w:t>
      </w:r>
      <w:r w:rsidR="008B1526">
        <w:rPr>
          <w:rFonts w:ascii="Arial" w:hAnsi="Arial" w:cs="Arial"/>
          <w:color w:val="262626" w:themeColor="text1" w:themeTint="D9"/>
          <w:sz w:val="24"/>
          <w:szCs w:val="24"/>
        </w:rPr>
        <w:t xml:space="preserve"> can</w:t>
      </w:r>
      <w:r>
        <w:rPr>
          <w:rFonts w:ascii="Arial" w:hAnsi="Arial" w:cs="Arial"/>
          <w:color w:val="262626" w:themeColor="text1" w:themeTint="D9"/>
          <w:sz w:val="24"/>
          <w:szCs w:val="24"/>
        </w:rPr>
        <w:t xml:space="preserve"> be</w:t>
      </w:r>
      <w:r w:rsidR="008B1526">
        <w:rPr>
          <w:rFonts w:ascii="Arial" w:hAnsi="Arial" w:cs="Arial"/>
          <w:color w:val="262626" w:themeColor="text1" w:themeTint="D9"/>
          <w:sz w:val="24"/>
          <w:szCs w:val="24"/>
        </w:rPr>
        <w:t xml:space="preserve"> </w:t>
      </w:r>
      <w:r>
        <w:rPr>
          <w:rFonts w:ascii="Arial" w:hAnsi="Arial" w:cs="Arial"/>
          <w:color w:val="262626" w:themeColor="text1" w:themeTint="D9"/>
          <w:sz w:val="24"/>
          <w:szCs w:val="24"/>
        </w:rPr>
        <w:t>providing by</w:t>
      </w:r>
      <w:r w:rsidR="008B1526">
        <w:rPr>
          <w:rFonts w:ascii="Arial" w:hAnsi="Arial" w:cs="Arial"/>
          <w:color w:val="262626" w:themeColor="text1" w:themeTint="D9"/>
          <w:sz w:val="24"/>
          <w:szCs w:val="24"/>
        </w:rPr>
        <w:t xml:space="preserve"> all </w:t>
      </w:r>
      <w:r>
        <w:rPr>
          <w:rFonts w:ascii="Arial" w:hAnsi="Arial" w:cs="Arial"/>
          <w:color w:val="262626" w:themeColor="text1" w:themeTint="D9"/>
          <w:sz w:val="24"/>
          <w:szCs w:val="24"/>
        </w:rPr>
        <w:t>employees’ satisfaction</w:t>
      </w:r>
      <w:r w:rsidR="008B1526">
        <w:rPr>
          <w:rFonts w:ascii="Arial" w:hAnsi="Arial" w:cs="Arial"/>
          <w:color w:val="262626" w:themeColor="text1" w:themeTint="D9"/>
          <w:sz w:val="24"/>
          <w:szCs w:val="24"/>
        </w:rPr>
        <w:t xml:space="preserve"> from </w:t>
      </w:r>
      <w:r>
        <w:rPr>
          <w:rFonts w:ascii="Arial" w:hAnsi="Arial" w:cs="Arial"/>
          <w:color w:val="262626" w:themeColor="text1" w:themeTint="D9"/>
          <w:sz w:val="24"/>
          <w:szCs w:val="24"/>
        </w:rPr>
        <w:t xml:space="preserve">the fact of </w:t>
      </w:r>
      <w:r w:rsidR="008B1526">
        <w:rPr>
          <w:rFonts w:ascii="Arial" w:hAnsi="Arial" w:cs="Arial"/>
          <w:color w:val="262626" w:themeColor="text1" w:themeTint="D9"/>
          <w:sz w:val="24"/>
          <w:szCs w:val="24"/>
        </w:rPr>
        <w:t>organizationa</w:t>
      </w:r>
      <w:r w:rsidR="00C46D6E">
        <w:rPr>
          <w:rFonts w:ascii="Arial" w:hAnsi="Arial" w:cs="Arial"/>
          <w:color w:val="262626" w:themeColor="text1" w:themeTint="D9"/>
          <w:sz w:val="24"/>
          <w:szCs w:val="24"/>
        </w:rPr>
        <w:t>l values, beliefs and attitudes.</w:t>
      </w:r>
      <w:r w:rsidR="008B1526">
        <w:rPr>
          <w:rFonts w:ascii="Arial" w:hAnsi="Arial" w:cs="Arial"/>
          <w:color w:val="262626" w:themeColor="text1" w:themeTint="D9"/>
          <w:sz w:val="24"/>
          <w:szCs w:val="24"/>
        </w:rPr>
        <w:t xml:space="preserve"> </w:t>
      </w:r>
    </w:p>
    <w:p w:rsidR="00C46D6E" w:rsidRDefault="00C46D6E" w:rsidP="00E57D7E">
      <w:pPr>
        <w:pStyle w:val="Photo"/>
        <w:jc w:val="left"/>
        <w:rPr>
          <w:rFonts w:ascii="Arial" w:hAnsi="Arial" w:cs="Arial"/>
          <w:color w:val="262626" w:themeColor="text1" w:themeTint="D9"/>
          <w:sz w:val="24"/>
          <w:szCs w:val="24"/>
        </w:rPr>
      </w:pPr>
    </w:p>
    <w:p w:rsidR="00C46D6E" w:rsidRDefault="00685255" w:rsidP="00C46D6E">
      <w:pPr>
        <w:pStyle w:val="Photo"/>
        <w:jc w:val="left"/>
        <w:rPr>
          <w:rFonts w:ascii="Arial" w:hAnsi="Arial" w:cs="Arial"/>
          <w:color w:val="262626" w:themeColor="text1" w:themeTint="D9"/>
          <w:sz w:val="24"/>
          <w:szCs w:val="24"/>
        </w:rPr>
      </w:pPr>
      <w:r w:rsidRPr="00C46D6E">
        <w:rPr>
          <w:rFonts w:ascii="Arial" w:hAnsi="Arial" w:cs="Arial"/>
          <w:color w:val="262626" w:themeColor="text1" w:themeTint="D9"/>
          <w:sz w:val="24"/>
          <w:szCs w:val="24"/>
        </w:rPr>
        <w:t xml:space="preserve">But let’s start from begging. What is Police values, beliefs and attitude? </w:t>
      </w:r>
      <w:r w:rsidR="00C46D6E">
        <w:rPr>
          <w:rFonts w:ascii="Arial" w:hAnsi="Arial" w:cs="Arial"/>
          <w:color w:val="262626" w:themeColor="text1" w:themeTint="D9"/>
          <w:sz w:val="24"/>
          <w:szCs w:val="24"/>
        </w:rPr>
        <w:br/>
      </w:r>
    </w:p>
    <w:p w:rsidR="00C46D6E" w:rsidRPr="00C46D6E" w:rsidRDefault="000140FB" w:rsidP="00C46D6E">
      <w:pPr>
        <w:pStyle w:val="Photo"/>
        <w:jc w:val="left"/>
        <w:rPr>
          <w:rFonts w:ascii="Arial" w:hAnsi="Arial" w:cs="Arial"/>
          <w:color w:val="262626" w:themeColor="text1" w:themeTint="D9"/>
          <w:sz w:val="24"/>
          <w:szCs w:val="24"/>
        </w:rPr>
      </w:pPr>
      <w:r w:rsidRPr="00C46D6E">
        <w:rPr>
          <w:rFonts w:ascii="Arial" w:hAnsi="Arial" w:cs="Arial"/>
          <w:color w:val="262626" w:themeColor="text1" w:themeTint="D9"/>
          <w:sz w:val="24"/>
          <w:szCs w:val="24"/>
        </w:rPr>
        <w:t xml:space="preserve">On North-Yorkshire police website we can find information taking as beliefs of every applicant on that position as </w:t>
      </w:r>
      <w:r w:rsidRPr="00C46D6E">
        <w:rPr>
          <w:rFonts w:ascii="Arial" w:eastAsia="Times New Roman" w:hAnsi="Arial" w:cs="Arial"/>
          <w:color w:val="262626" w:themeColor="text1" w:themeTint="D9"/>
          <w:sz w:val="24"/>
          <w:szCs w:val="24"/>
          <w:lang w:val="en-GB" w:eastAsia="en-GB"/>
        </w:rPr>
        <w:t xml:space="preserve">individuals from all backgrounds who can demonstrate how they inspire and influence those around them; are courageous and show compassion to others, who respect race and diversity and treat people with dignity and respect at all times. </w:t>
      </w:r>
      <w:r w:rsidR="005C5F93" w:rsidRPr="00C46D6E">
        <w:rPr>
          <w:rFonts w:ascii="Arial" w:eastAsia="Times New Roman" w:hAnsi="Arial" w:cs="Arial"/>
          <w:color w:val="262626" w:themeColor="text1" w:themeTint="D9"/>
          <w:sz w:val="24"/>
          <w:szCs w:val="24"/>
          <w:lang w:val="en-GB" w:eastAsia="en-GB"/>
        </w:rPr>
        <w:t xml:space="preserve">– example of those beliefs are Code of Ethics create to apply to all officers, all levels, in every role. </w:t>
      </w:r>
      <w:r w:rsidR="005C5F93" w:rsidRPr="00C46D6E">
        <w:rPr>
          <w:rFonts w:ascii="Arial" w:hAnsi="Arial" w:cs="Arial"/>
          <w:color w:val="262626" w:themeColor="text1" w:themeTint="D9"/>
          <w:sz w:val="24"/>
          <w:szCs w:val="24"/>
          <w:shd w:val="clear" w:color="auto" w:fill="FFFFFF"/>
        </w:rPr>
        <w:t>It sets out clearly defined principles for our officers and staff to uphold as they work to protect our communities.</w:t>
      </w:r>
      <w:r w:rsidR="00952C4D" w:rsidRPr="00C46D6E">
        <w:rPr>
          <w:rFonts w:ascii="Arial" w:eastAsia="Times New Roman" w:hAnsi="Arial" w:cs="Arial"/>
          <w:color w:val="262626" w:themeColor="text1" w:themeTint="D9"/>
          <w:sz w:val="24"/>
          <w:szCs w:val="24"/>
          <w:lang w:val="en-GB" w:eastAsia="en-GB"/>
        </w:rPr>
        <w:br/>
      </w:r>
    </w:p>
    <w:p w:rsidR="00730E00" w:rsidRPr="00C46D6E" w:rsidRDefault="005C5F93" w:rsidP="00C46D6E">
      <w:pPr>
        <w:pStyle w:val="Photo"/>
        <w:jc w:val="left"/>
        <w:rPr>
          <w:rFonts w:ascii="Arial" w:hAnsi="Arial" w:cs="Arial"/>
          <w:color w:val="262626" w:themeColor="text1" w:themeTint="D9"/>
          <w:sz w:val="24"/>
          <w:szCs w:val="24"/>
        </w:rPr>
      </w:pPr>
      <w:r w:rsidRPr="00C46D6E">
        <w:rPr>
          <w:rFonts w:ascii="Arial" w:eastAsia="Times New Roman" w:hAnsi="Arial" w:cs="Arial"/>
          <w:color w:val="262626" w:themeColor="text1" w:themeTint="D9"/>
          <w:sz w:val="24"/>
          <w:szCs w:val="24"/>
          <w:lang w:val="en-GB" w:eastAsia="en-GB"/>
        </w:rPr>
        <w:t>Values are d</w:t>
      </w:r>
      <w:r w:rsidR="00952C4D" w:rsidRPr="00C46D6E">
        <w:rPr>
          <w:rFonts w:ascii="Arial" w:eastAsia="Times New Roman" w:hAnsi="Arial" w:cs="Arial"/>
          <w:color w:val="262626" w:themeColor="text1" w:themeTint="D9"/>
          <w:sz w:val="24"/>
          <w:szCs w:val="24"/>
          <w:lang w:val="en-GB" w:eastAsia="en-GB"/>
        </w:rPr>
        <w:t>riven from beliefs</w:t>
      </w:r>
      <w:r w:rsidRPr="00C46D6E">
        <w:rPr>
          <w:rFonts w:ascii="Arial" w:eastAsia="Times New Roman" w:hAnsi="Arial" w:cs="Arial"/>
          <w:color w:val="262626" w:themeColor="text1" w:themeTint="D9"/>
          <w:sz w:val="24"/>
          <w:szCs w:val="24"/>
          <w:lang w:val="en-GB" w:eastAsia="en-GB"/>
        </w:rPr>
        <w:t xml:space="preserve">. </w:t>
      </w:r>
      <w:r w:rsidR="00952C4D" w:rsidRPr="00C46D6E">
        <w:rPr>
          <w:rFonts w:ascii="Arial" w:eastAsia="Times New Roman" w:hAnsi="Arial" w:cs="Arial"/>
          <w:color w:val="262626" w:themeColor="text1" w:themeTint="D9"/>
          <w:sz w:val="24"/>
          <w:szCs w:val="24"/>
          <w:lang w:val="en-GB" w:eastAsia="en-GB"/>
        </w:rPr>
        <w:t xml:space="preserve"> </w:t>
      </w:r>
      <w:r w:rsidR="00730E00" w:rsidRPr="00C46D6E">
        <w:rPr>
          <w:rFonts w:ascii="Arial" w:eastAsia="Times New Roman" w:hAnsi="Arial" w:cs="Arial"/>
          <w:color w:val="262626" w:themeColor="text1" w:themeTint="D9"/>
          <w:sz w:val="24"/>
          <w:szCs w:val="24"/>
          <w:lang w:val="en-GB" w:eastAsia="en-GB"/>
        </w:rPr>
        <w:t xml:space="preserve">In Competency and Values Framework Police guidance we can find very clear cycle described heart of values going to competencies (knows also as attitude-skills, knowledge and abilities). </w:t>
      </w:r>
    </w:p>
    <w:p w:rsidR="00091E59" w:rsidRDefault="00730E00" w:rsidP="00952C4D">
      <w:pPr>
        <w:pStyle w:val="Heading3"/>
        <w:shd w:val="clear" w:color="auto" w:fill="FFFFFF"/>
        <w:spacing w:before="0" w:after="120"/>
        <w:rPr>
          <w:rFonts w:ascii="Arial" w:eastAsia="Times New Roman" w:hAnsi="Arial" w:cs="Arial"/>
          <w:color w:val="262626" w:themeColor="text1" w:themeTint="D9"/>
          <w:lang w:val="en-GB" w:eastAsia="en-GB"/>
        </w:rPr>
      </w:pPr>
      <w:r>
        <w:rPr>
          <w:rFonts w:ascii="Arial" w:eastAsia="Times New Roman" w:hAnsi="Arial" w:cs="Arial"/>
          <w:color w:val="262626" w:themeColor="text1" w:themeTint="D9"/>
          <w:lang w:val="en-GB" w:eastAsia="en-GB"/>
        </w:rPr>
        <w:lastRenderedPageBreak/>
        <w:t>Most important</w:t>
      </w:r>
      <w:r w:rsidRPr="00F04D5B">
        <w:rPr>
          <w:rFonts w:ascii="Arial" w:eastAsia="Times New Roman" w:hAnsi="Arial" w:cs="Arial"/>
          <w:color w:val="262626" w:themeColor="text1" w:themeTint="D9"/>
          <w:u w:val="single"/>
          <w:lang w:val="en-GB" w:eastAsia="en-GB"/>
        </w:rPr>
        <w:t xml:space="preserve"> values</w:t>
      </w:r>
      <w:r>
        <w:rPr>
          <w:rFonts w:ascii="Arial" w:eastAsia="Times New Roman" w:hAnsi="Arial" w:cs="Arial"/>
          <w:color w:val="262626" w:themeColor="text1" w:themeTint="D9"/>
          <w:lang w:val="en-GB" w:eastAsia="en-GB"/>
        </w:rPr>
        <w:t xml:space="preserve"> are:</w:t>
      </w:r>
    </w:p>
    <w:p w:rsidR="00091E59" w:rsidRDefault="00091E59" w:rsidP="00952C4D">
      <w:pPr>
        <w:pStyle w:val="Heading3"/>
        <w:shd w:val="clear" w:color="auto" w:fill="FFFFFF"/>
        <w:spacing w:before="0" w:after="120"/>
        <w:rPr>
          <w:rFonts w:ascii="Arial" w:eastAsia="Times New Roman" w:hAnsi="Arial" w:cs="Arial"/>
          <w:color w:val="262626" w:themeColor="text1" w:themeTint="D9"/>
          <w:lang w:val="en-GB" w:eastAsia="en-GB"/>
        </w:rPr>
      </w:pPr>
      <w:r>
        <w:rPr>
          <w:rFonts w:ascii="Arial" w:eastAsia="Times New Roman" w:hAnsi="Arial" w:cs="Arial"/>
          <w:color w:val="262626" w:themeColor="text1" w:themeTint="D9"/>
          <w:lang w:val="en-GB" w:eastAsia="en-GB"/>
        </w:rPr>
        <w:t xml:space="preserve">-Public service </w:t>
      </w:r>
    </w:p>
    <w:p w:rsidR="00091E59" w:rsidRDefault="00091E59" w:rsidP="00952C4D">
      <w:pPr>
        <w:pStyle w:val="Heading3"/>
        <w:shd w:val="clear" w:color="auto" w:fill="FFFFFF"/>
        <w:spacing w:before="0" w:after="120"/>
        <w:rPr>
          <w:rFonts w:ascii="Arial" w:eastAsia="Times New Roman" w:hAnsi="Arial" w:cs="Arial"/>
          <w:color w:val="262626" w:themeColor="text1" w:themeTint="D9"/>
          <w:lang w:val="en-GB" w:eastAsia="en-GB"/>
        </w:rPr>
      </w:pPr>
      <w:r>
        <w:rPr>
          <w:rFonts w:ascii="Arial" w:eastAsia="Times New Roman" w:hAnsi="Arial" w:cs="Arial"/>
          <w:color w:val="262626" w:themeColor="text1" w:themeTint="D9"/>
          <w:lang w:val="en-GB" w:eastAsia="en-GB"/>
        </w:rPr>
        <w:t xml:space="preserve">-Transparency </w:t>
      </w:r>
    </w:p>
    <w:p w:rsidR="00091E59" w:rsidRDefault="00091E59" w:rsidP="00952C4D">
      <w:pPr>
        <w:pStyle w:val="Heading3"/>
        <w:shd w:val="clear" w:color="auto" w:fill="FFFFFF"/>
        <w:spacing w:before="0" w:after="120"/>
        <w:rPr>
          <w:rFonts w:ascii="Arial" w:eastAsia="Times New Roman" w:hAnsi="Arial" w:cs="Arial"/>
          <w:color w:val="262626" w:themeColor="text1" w:themeTint="D9"/>
          <w:lang w:val="en-GB" w:eastAsia="en-GB"/>
        </w:rPr>
      </w:pPr>
      <w:r>
        <w:rPr>
          <w:rFonts w:ascii="Arial" w:eastAsia="Times New Roman" w:hAnsi="Arial" w:cs="Arial"/>
          <w:color w:val="262626" w:themeColor="text1" w:themeTint="D9"/>
          <w:lang w:val="en-GB" w:eastAsia="en-GB"/>
        </w:rPr>
        <w:t>-Impartiality</w:t>
      </w:r>
    </w:p>
    <w:p w:rsidR="00952C4D" w:rsidRDefault="00091E59" w:rsidP="00952C4D">
      <w:pPr>
        <w:pStyle w:val="Heading3"/>
        <w:shd w:val="clear" w:color="auto" w:fill="FFFFFF"/>
        <w:spacing w:before="0" w:after="120"/>
        <w:rPr>
          <w:rFonts w:ascii="Arial" w:eastAsia="Times New Roman" w:hAnsi="Arial" w:cs="Arial"/>
          <w:color w:val="262626" w:themeColor="text1" w:themeTint="D9"/>
          <w:lang w:val="en-GB" w:eastAsia="en-GB"/>
        </w:rPr>
      </w:pPr>
      <w:r>
        <w:rPr>
          <w:rFonts w:ascii="Arial" w:eastAsia="Times New Roman" w:hAnsi="Arial" w:cs="Arial"/>
          <w:color w:val="262626" w:themeColor="text1" w:themeTint="D9"/>
          <w:lang w:val="en-GB" w:eastAsia="en-GB"/>
        </w:rPr>
        <w:t xml:space="preserve">-Integrity  </w:t>
      </w:r>
      <w:r w:rsidR="00730E00">
        <w:rPr>
          <w:rFonts w:ascii="Arial" w:eastAsia="Times New Roman" w:hAnsi="Arial" w:cs="Arial"/>
          <w:color w:val="262626" w:themeColor="text1" w:themeTint="D9"/>
          <w:lang w:val="en-GB" w:eastAsia="en-GB"/>
        </w:rPr>
        <w:t xml:space="preserve"> </w:t>
      </w:r>
    </w:p>
    <w:p w:rsidR="00091E59" w:rsidRDefault="00091E59" w:rsidP="00091E59">
      <w:pPr>
        <w:rPr>
          <w:rFonts w:ascii="Arial" w:hAnsi="Arial" w:cs="Arial"/>
          <w:color w:val="0D0D0D" w:themeColor="text1" w:themeTint="F2"/>
          <w:sz w:val="24"/>
          <w:szCs w:val="24"/>
          <w:lang w:val="en-GB" w:eastAsia="en-GB"/>
        </w:rPr>
      </w:pPr>
      <w:r w:rsidRPr="00091E59">
        <w:rPr>
          <w:rFonts w:ascii="Arial" w:hAnsi="Arial" w:cs="Arial"/>
          <w:color w:val="0D0D0D" w:themeColor="text1" w:themeTint="F2"/>
          <w:sz w:val="24"/>
          <w:szCs w:val="24"/>
          <w:lang w:val="en-GB" w:eastAsia="en-GB"/>
        </w:rPr>
        <w:t xml:space="preserve">Each </w:t>
      </w:r>
      <w:r w:rsidR="005956E8">
        <w:rPr>
          <w:rFonts w:ascii="Arial" w:hAnsi="Arial" w:cs="Arial"/>
          <w:color w:val="0D0D0D" w:themeColor="text1" w:themeTint="F2"/>
          <w:sz w:val="24"/>
          <w:szCs w:val="24"/>
          <w:lang w:val="en-GB" w:eastAsia="en-GB"/>
        </w:rPr>
        <w:t xml:space="preserve">clusters are one of three </w:t>
      </w:r>
      <w:r w:rsidR="005956E8">
        <w:rPr>
          <w:rFonts w:ascii="Arial" w:hAnsi="Arial" w:cs="Arial"/>
          <w:color w:val="0D0D0D" w:themeColor="text1" w:themeTint="F2"/>
          <w:sz w:val="24"/>
          <w:szCs w:val="24"/>
          <w:lang w:val="en-GB" w:eastAsia="en-GB"/>
        </w:rPr>
        <w:t>different</w:t>
      </w:r>
      <w:r w:rsidR="005956E8">
        <w:rPr>
          <w:rFonts w:ascii="Arial" w:hAnsi="Arial" w:cs="Arial"/>
          <w:color w:val="0D0D0D" w:themeColor="text1" w:themeTint="F2"/>
          <w:sz w:val="24"/>
          <w:szCs w:val="24"/>
          <w:lang w:val="en-GB" w:eastAsia="en-GB"/>
        </w:rPr>
        <w:t xml:space="preserve"> levels structures separated in pair of two examples of competencies</w:t>
      </w:r>
      <w:r w:rsidR="005956E8" w:rsidRPr="00091E59">
        <w:rPr>
          <w:rFonts w:ascii="Arial" w:hAnsi="Arial" w:cs="Arial"/>
          <w:color w:val="0D0D0D" w:themeColor="text1" w:themeTint="F2"/>
          <w:sz w:val="24"/>
          <w:szCs w:val="24"/>
          <w:lang w:val="en-GB" w:eastAsia="en-GB"/>
        </w:rPr>
        <w:t xml:space="preserve"> </w:t>
      </w:r>
      <w:r w:rsidR="005956E8">
        <w:rPr>
          <w:rFonts w:ascii="Arial" w:hAnsi="Arial" w:cs="Arial"/>
          <w:color w:val="0D0D0D" w:themeColor="text1" w:themeTint="F2"/>
          <w:sz w:val="24"/>
          <w:szCs w:val="24"/>
          <w:lang w:val="en-GB" w:eastAsia="en-GB"/>
        </w:rPr>
        <w:t xml:space="preserve">(but they are not applying to </w:t>
      </w:r>
      <w:r w:rsidR="005956E8">
        <w:rPr>
          <w:rFonts w:ascii="Arial" w:hAnsi="Arial" w:cs="Arial"/>
          <w:color w:val="0D0D0D" w:themeColor="text1" w:themeTint="F2"/>
          <w:sz w:val="24"/>
          <w:szCs w:val="24"/>
          <w:lang w:val="en-GB" w:eastAsia="en-GB"/>
        </w:rPr>
        <w:t>values</w:t>
      </w:r>
      <w:r w:rsidR="005956E8">
        <w:rPr>
          <w:rFonts w:ascii="Arial" w:hAnsi="Arial" w:cs="Arial"/>
          <w:color w:val="0D0D0D" w:themeColor="text1" w:themeTint="F2"/>
          <w:sz w:val="24"/>
          <w:szCs w:val="24"/>
          <w:lang w:val="en-GB" w:eastAsia="en-GB"/>
        </w:rPr>
        <w:t xml:space="preserve">). </w:t>
      </w:r>
    </w:p>
    <w:p w:rsidR="00F04D5B" w:rsidRDefault="00F04D5B" w:rsidP="00091E59">
      <w:pPr>
        <w:rPr>
          <w:rFonts w:ascii="Arial" w:hAnsi="Arial" w:cs="Arial"/>
          <w:color w:val="0D0D0D" w:themeColor="text1" w:themeTint="F2"/>
          <w:sz w:val="24"/>
          <w:szCs w:val="24"/>
          <w:lang w:val="en-GB" w:eastAsia="en-GB"/>
        </w:rPr>
      </w:pPr>
      <w:r>
        <w:rPr>
          <w:rFonts w:ascii="Arial" w:hAnsi="Arial" w:cs="Arial"/>
          <w:color w:val="0D0D0D" w:themeColor="text1" w:themeTint="F2"/>
          <w:sz w:val="24"/>
          <w:szCs w:val="24"/>
          <w:lang w:val="en-GB" w:eastAsia="en-GB"/>
        </w:rPr>
        <w:t>Clusters</w:t>
      </w:r>
      <w:r w:rsidR="008F4D2C">
        <w:rPr>
          <w:rFonts w:ascii="Arial" w:hAnsi="Arial" w:cs="Arial"/>
          <w:color w:val="0D0D0D" w:themeColor="text1" w:themeTint="F2"/>
          <w:sz w:val="24"/>
          <w:szCs w:val="24"/>
          <w:lang w:val="en-GB" w:eastAsia="en-GB"/>
        </w:rPr>
        <w:t xml:space="preserve"> (attitude)</w:t>
      </w:r>
      <w:r>
        <w:rPr>
          <w:rFonts w:ascii="Arial" w:hAnsi="Arial" w:cs="Arial"/>
          <w:color w:val="0D0D0D" w:themeColor="text1" w:themeTint="F2"/>
          <w:sz w:val="24"/>
          <w:szCs w:val="24"/>
          <w:lang w:val="en-GB" w:eastAsia="en-GB"/>
        </w:rPr>
        <w:t>:</w:t>
      </w:r>
    </w:p>
    <w:p w:rsidR="00F04D5B" w:rsidRPr="00F04D5B" w:rsidRDefault="00F04D5B" w:rsidP="00091E59">
      <w:pPr>
        <w:rPr>
          <w:rFonts w:ascii="Arial" w:hAnsi="Arial" w:cs="Arial"/>
          <w:color w:val="0D0D0D" w:themeColor="text1" w:themeTint="F2"/>
          <w:sz w:val="24"/>
          <w:szCs w:val="24"/>
          <w:u w:val="single"/>
          <w:lang w:val="en-GB" w:eastAsia="en-GB"/>
        </w:rPr>
      </w:pPr>
      <w:r w:rsidRPr="00F04D5B">
        <w:rPr>
          <w:rFonts w:ascii="Arial" w:hAnsi="Arial" w:cs="Arial"/>
          <w:color w:val="0D0D0D" w:themeColor="text1" w:themeTint="F2"/>
          <w:sz w:val="24"/>
          <w:szCs w:val="24"/>
          <w:u w:val="single"/>
          <w:lang w:val="en-GB" w:eastAsia="en-GB"/>
        </w:rPr>
        <w:t>Inclusive, enabling and visionary leadership</w:t>
      </w:r>
    </w:p>
    <w:p w:rsidR="00F04D5B" w:rsidRDefault="00F04D5B" w:rsidP="00091E59">
      <w:pPr>
        <w:rPr>
          <w:rFonts w:ascii="Arial" w:hAnsi="Arial" w:cs="Arial"/>
          <w:color w:val="0D0D0D" w:themeColor="text1" w:themeTint="F2"/>
          <w:sz w:val="24"/>
          <w:szCs w:val="24"/>
          <w:lang w:val="en-GB" w:eastAsia="en-GB"/>
        </w:rPr>
      </w:pPr>
      <w:r>
        <w:rPr>
          <w:rFonts w:ascii="Arial" w:hAnsi="Arial" w:cs="Arial"/>
          <w:color w:val="0D0D0D" w:themeColor="text1" w:themeTint="F2"/>
          <w:sz w:val="24"/>
          <w:szCs w:val="24"/>
          <w:lang w:val="en-GB" w:eastAsia="en-GB"/>
        </w:rPr>
        <w:t xml:space="preserve"> </w:t>
      </w:r>
      <w:r w:rsidRPr="00F04D5B">
        <w:rPr>
          <w:rFonts w:ascii="Arial" w:hAnsi="Arial" w:cs="Arial"/>
          <w:color w:val="0D0D0D" w:themeColor="text1" w:themeTint="F2"/>
          <w:sz w:val="24"/>
          <w:szCs w:val="24"/>
          <w:lang w:val="en-GB" w:eastAsia="en-GB"/>
        </w:rPr>
        <w:sym w:font="Wingdings" w:char="F0E0"/>
      </w:r>
      <w:r>
        <w:rPr>
          <w:rFonts w:ascii="Arial" w:hAnsi="Arial" w:cs="Arial"/>
          <w:color w:val="0D0D0D" w:themeColor="text1" w:themeTint="F2"/>
          <w:sz w:val="24"/>
          <w:szCs w:val="24"/>
          <w:lang w:val="en-GB" w:eastAsia="en-GB"/>
        </w:rPr>
        <w:t xml:space="preserve"> police delivery support and inspire</w:t>
      </w:r>
    </w:p>
    <w:p w:rsidR="00F04D5B" w:rsidRDefault="00F04D5B" w:rsidP="00091E59">
      <w:pPr>
        <w:rPr>
          <w:rFonts w:ascii="Arial" w:hAnsi="Arial" w:cs="Arial"/>
          <w:color w:val="0D0D0D" w:themeColor="text1" w:themeTint="F2"/>
          <w:sz w:val="24"/>
          <w:szCs w:val="24"/>
          <w:lang w:val="en-GB" w:eastAsia="en-GB"/>
        </w:rPr>
      </w:pPr>
      <w:r>
        <w:rPr>
          <w:rFonts w:ascii="Arial" w:hAnsi="Arial" w:cs="Arial"/>
          <w:color w:val="0D0D0D" w:themeColor="text1" w:themeTint="F2"/>
          <w:sz w:val="24"/>
          <w:szCs w:val="24"/>
          <w:lang w:val="en-GB" w:eastAsia="en-GB"/>
        </w:rPr>
        <w:t xml:space="preserve"> </w:t>
      </w:r>
      <w:r w:rsidRPr="00F04D5B">
        <w:rPr>
          <w:rFonts w:ascii="Arial" w:hAnsi="Arial" w:cs="Arial"/>
          <w:color w:val="0D0D0D" w:themeColor="text1" w:themeTint="F2"/>
          <w:sz w:val="24"/>
          <w:szCs w:val="24"/>
          <w:lang w:val="en-GB" w:eastAsia="en-GB"/>
        </w:rPr>
        <w:sym w:font="Wingdings" w:char="F0E0"/>
      </w:r>
      <w:r>
        <w:rPr>
          <w:rFonts w:ascii="Arial" w:hAnsi="Arial" w:cs="Arial"/>
          <w:color w:val="0D0D0D" w:themeColor="text1" w:themeTint="F2"/>
          <w:sz w:val="24"/>
          <w:szCs w:val="24"/>
          <w:lang w:val="en-GB" w:eastAsia="en-GB"/>
        </w:rPr>
        <w:t xml:space="preserve"> police are collaborative</w:t>
      </w:r>
    </w:p>
    <w:p w:rsidR="00F04D5B" w:rsidRDefault="00F04D5B" w:rsidP="00091E59">
      <w:pPr>
        <w:rPr>
          <w:rFonts w:ascii="Arial" w:hAnsi="Arial" w:cs="Arial"/>
          <w:color w:val="0D0D0D" w:themeColor="text1" w:themeTint="F2"/>
          <w:sz w:val="24"/>
          <w:szCs w:val="24"/>
          <w:lang w:val="en-GB" w:eastAsia="en-GB"/>
        </w:rPr>
      </w:pPr>
    </w:p>
    <w:p w:rsidR="00F04D5B" w:rsidRDefault="00F04D5B" w:rsidP="00091E59">
      <w:pPr>
        <w:rPr>
          <w:rFonts w:ascii="Arial" w:hAnsi="Arial" w:cs="Arial"/>
          <w:color w:val="0D0D0D" w:themeColor="text1" w:themeTint="F2"/>
          <w:sz w:val="24"/>
          <w:szCs w:val="24"/>
          <w:u w:val="single"/>
          <w:lang w:val="en-GB" w:eastAsia="en-GB"/>
        </w:rPr>
      </w:pPr>
      <w:r w:rsidRPr="00F04D5B">
        <w:rPr>
          <w:rFonts w:ascii="Arial" w:hAnsi="Arial" w:cs="Arial"/>
          <w:color w:val="0D0D0D" w:themeColor="text1" w:themeTint="F2"/>
          <w:sz w:val="24"/>
          <w:szCs w:val="24"/>
          <w:u w:val="single"/>
          <w:lang w:val="en-GB" w:eastAsia="en-GB"/>
        </w:rPr>
        <w:t xml:space="preserve">Intelligent, intelligent and informed policing </w:t>
      </w:r>
    </w:p>
    <w:p w:rsidR="00C46D6E" w:rsidRDefault="00F04D5B" w:rsidP="00091E59">
      <w:pPr>
        <w:rPr>
          <w:rFonts w:ascii="Arial" w:hAnsi="Arial" w:cs="Arial"/>
          <w:color w:val="0D0D0D" w:themeColor="text1" w:themeTint="F2"/>
          <w:sz w:val="24"/>
          <w:szCs w:val="24"/>
          <w:lang w:val="en-GB" w:eastAsia="en-GB"/>
        </w:rPr>
      </w:pPr>
      <w:r w:rsidRPr="00F04D5B">
        <w:rPr>
          <w:rFonts w:ascii="Arial" w:hAnsi="Arial" w:cs="Arial"/>
          <w:color w:val="0D0D0D" w:themeColor="text1" w:themeTint="F2"/>
          <w:sz w:val="24"/>
          <w:szCs w:val="24"/>
          <w:lang w:val="en-GB" w:eastAsia="en-GB"/>
        </w:rPr>
        <w:sym w:font="Wingdings" w:char="F0E0"/>
      </w:r>
      <w:r>
        <w:rPr>
          <w:rFonts w:ascii="Arial" w:hAnsi="Arial" w:cs="Arial"/>
          <w:color w:val="0D0D0D" w:themeColor="text1" w:themeTint="F2"/>
          <w:sz w:val="24"/>
          <w:szCs w:val="24"/>
          <w:lang w:val="en-GB" w:eastAsia="en-GB"/>
        </w:rPr>
        <w:t>police analyse critically</w:t>
      </w:r>
    </w:p>
    <w:p w:rsidR="00C46D6E" w:rsidRDefault="00C46D6E" w:rsidP="00091E59">
      <w:pPr>
        <w:rPr>
          <w:rFonts w:ascii="Arial" w:hAnsi="Arial" w:cs="Arial"/>
          <w:color w:val="0D0D0D" w:themeColor="text1" w:themeTint="F2"/>
          <w:sz w:val="24"/>
          <w:szCs w:val="24"/>
          <w:lang w:val="en-GB" w:eastAsia="en-GB"/>
        </w:rPr>
      </w:pPr>
      <w:r w:rsidRPr="00F04D5B">
        <w:rPr>
          <w:rFonts w:ascii="Arial" w:hAnsi="Arial" w:cs="Arial"/>
          <w:color w:val="0D0D0D" w:themeColor="text1" w:themeTint="F2"/>
          <w:sz w:val="24"/>
          <w:szCs w:val="24"/>
          <w:lang w:val="en-GB" w:eastAsia="en-GB"/>
        </w:rPr>
        <w:sym w:font="Wingdings" w:char="F0E0"/>
      </w:r>
      <w:r>
        <w:rPr>
          <w:rFonts w:ascii="Arial" w:hAnsi="Arial" w:cs="Arial"/>
          <w:color w:val="0D0D0D" w:themeColor="text1" w:themeTint="F2"/>
          <w:sz w:val="24"/>
          <w:szCs w:val="24"/>
          <w:lang w:val="en-GB" w:eastAsia="en-GB"/>
        </w:rPr>
        <w:t>police are innovative and open-minded</w:t>
      </w:r>
    </w:p>
    <w:p w:rsidR="00C46D6E" w:rsidRDefault="00C46D6E" w:rsidP="00091E59">
      <w:pPr>
        <w:rPr>
          <w:rFonts w:ascii="Arial" w:hAnsi="Arial" w:cs="Arial"/>
          <w:color w:val="0D0D0D" w:themeColor="text1" w:themeTint="F2"/>
          <w:sz w:val="24"/>
          <w:szCs w:val="24"/>
          <w:lang w:val="en-GB" w:eastAsia="en-GB"/>
        </w:rPr>
      </w:pPr>
    </w:p>
    <w:p w:rsidR="00C46D6E" w:rsidRDefault="00C46D6E" w:rsidP="00091E59">
      <w:pPr>
        <w:rPr>
          <w:rFonts w:ascii="Arial" w:hAnsi="Arial" w:cs="Arial"/>
          <w:color w:val="0D0D0D" w:themeColor="text1" w:themeTint="F2"/>
          <w:sz w:val="24"/>
          <w:szCs w:val="24"/>
          <w:u w:val="single"/>
          <w:lang w:val="en-GB" w:eastAsia="en-GB"/>
        </w:rPr>
      </w:pPr>
      <w:r w:rsidRPr="00C46D6E">
        <w:rPr>
          <w:rFonts w:ascii="Arial" w:hAnsi="Arial" w:cs="Arial"/>
          <w:color w:val="0D0D0D" w:themeColor="text1" w:themeTint="F2"/>
          <w:sz w:val="24"/>
          <w:szCs w:val="24"/>
          <w:u w:val="single"/>
          <w:lang w:val="en-GB" w:eastAsia="en-GB"/>
        </w:rPr>
        <w:t xml:space="preserve">Resolute, compassionate and committed  </w:t>
      </w:r>
    </w:p>
    <w:p w:rsidR="00C46D6E" w:rsidRDefault="00C46D6E" w:rsidP="00091E59">
      <w:pPr>
        <w:rPr>
          <w:rFonts w:ascii="Arial" w:hAnsi="Arial" w:cs="Arial"/>
          <w:color w:val="0D0D0D" w:themeColor="text1" w:themeTint="F2"/>
          <w:sz w:val="24"/>
          <w:szCs w:val="24"/>
          <w:lang w:val="en-GB" w:eastAsia="en-GB"/>
        </w:rPr>
      </w:pPr>
      <w:r w:rsidRPr="00F04D5B">
        <w:rPr>
          <w:rFonts w:ascii="Arial" w:hAnsi="Arial" w:cs="Arial"/>
          <w:color w:val="0D0D0D" w:themeColor="text1" w:themeTint="F2"/>
          <w:sz w:val="24"/>
          <w:szCs w:val="24"/>
          <w:lang w:val="en-GB" w:eastAsia="en-GB"/>
        </w:rPr>
        <w:sym w:font="Wingdings" w:char="F0E0"/>
      </w:r>
      <w:r>
        <w:rPr>
          <w:rFonts w:ascii="Arial" w:hAnsi="Arial" w:cs="Arial"/>
          <w:color w:val="0D0D0D" w:themeColor="text1" w:themeTint="F2"/>
          <w:sz w:val="24"/>
          <w:szCs w:val="24"/>
          <w:lang w:val="en-GB" w:eastAsia="en-GB"/>
        </w:rPr>
        <w:t xml:space="preserve">police are emotionally aware </w:t>
      </w:r>
    </w:p>
    <w:p w:rsidR="00C46D6E" w:rsidRDefault="00C46D6E" w:rsidP="00091E59">
      <w:pPr>
        <w:rPr>
          <w:rFonts w:ascii="Arial" w:hAnsi="Arial" w:cs="Arial"/>
          <w:color w:val="0D0D0D" w:themeColor="text1" w:themeTint="F2"/>
          <w:sz w:val="24"/>
          <w:szCs w:val="24"/>
          <w:lang w:val="en-GB" w:eastAsia="en-GB"/>
        </w:rPr>
      </w:pPr>
      <w:r w:rsidRPr="00F04D5B">
        <w:rPr>
          <w:rFonts w:ascii="Arial" w:hAnsi="Arial" w:cs="Arial"/>
          <w:color w:val="0D0D0D" w:themeColor="text1" w:themeTint="F2"/>
          <w:sz w:val="24"/>
          <w:szCs w:val="24"/>
          <w:lang w:val="en-GB" w:eastAsia="en-GB"/>
        </w:rPr>
        <w:sym w:font="Wingdings" w:char="F0E0"/>
      </w:r>
      <w:r>
        <w:rPr>
          <w:rFonts w:ascii="Arial" w:hAnsi="Arial" w:cs="Arial"/>
          <w:color w:val="0D0D0D" w:themeColor="text1" w:themeTint="F2"/>
          <w:sz w:val="24"/>
          <w:szCs w:val="24"/>
          <w:lang w:val="en-GB" w:eastAsia="en-GB"/>
        </w:rPr>
        <w:t xml:space="preserve">police take ownership  </w:t>
      </w:r>
    </w:p>
    <w:p w:rsidR="008F4D2C" w:rsidRDefault="008F4D2C" w:rsidP="00091E59">
      <w:pPr>
        <w:rPr>
          <w:rFonts w:ascii="Arial" w:hAnsi="Arial" w:cs="Arial"/>
          <w:color w:val="0D0D0D" w:themeColor="text1" w:themeTint="F2"/>
          <w:sz w:val="24"/>
          <w:szCs w:val="24"/>
          <w:lang w:val="en-GB" w:eastAsia="en-GB"/>
        </w:rPr>
      </w:pPr>
    </w:p>
    <w:p w:rsidR="00732A26" w:rsidRDefault="008F4D2C" w:rsidP="00091E59">
      <w:pPr>
        <w:rPr>
          <w:rFonts w:ascii="Arial" w:hAnsi="Arial" w:cs="Arial"/>
          <w:color w:val="0D0D0D" w:themeColor="text1" w:themeTint="F2"/>
          <w:sz w:val="24"/>
          <w:szCs w:val="24"/>
          <w:lang w:val="en-GB" w:eastAsia="en-GB"/>
        </w:rPr>
      </w:pPr>
      <w:r>
        <w:rPr>
          <w:rFonts w:ascii="Arial" w:hAnsi="Arial" w:cs="Arial"/>
          <w:color w:val="0D0D0D" w:themeColor="text1" w:themeTint="F2"/>
          <w:sz w:val="24"/>
          <w:szCs w:val="24"/>
          <w:lang w:val="en-GB" w:eastAsia="en-GB"/>
        </w:rPr>
        <w:t xml:space="preserve">In overall all citizens could agree on argument is police complete their duties, indeed </w:t>
      </w:r>
      <w:r w:rsidR="002871D2">
        <w:rPr>
          <w:rFonts w:ascii="Arial" w:hAnsi="Arial" w:cs="Arial"/>
          <w:color w:val="0D0D0D" w:themeColor="text1" w:themeTint="F2"/>
          <w:sz w:val="24"/>
          <w:szCs w:val="24"/>
          <w:lang w:val="en-GB" w:eastAsia="en-GB"/>
        </w:rPr>
        <w:t xml:space="preserve">if citizens want to report crime or offence call for police first. </w:t>
      </w:r>
      <w:r w:rsidR="002871D2">
        <w:rPr>
          <w:rFonts w:ascii="Arial" w:hAnsi="Arial" w:cs="Arial"/>
          <w:color w:val="0D0D0D" w:themeColor="text1" w:themeTint="F2"/>
          <w:sz w:val="24"/>
          <w:szCs w:val="24"/>
          <w:lang w:val="en-GB" w:eastAsia="en-GB"/>
        </w:rPr>
        <w:br/>
        <w:t xml:space="preserve">Public experience and perceive has marked a feeling on their safety </w:t>
      </w:r>
      <w:r w:rsidR="00BB4630">
        <w:rPr>
          <w:rFonts w:ascii="Arial" w:hAnsi="Arial" w:cs="Arial"/>
          <w:color w:val="0D0D0D" w:themeColor="text1" w:themeTint="F2"/>
          <w:sz w:val="24"/>
          <w:szCs w:val="24"/>
          <w:lang w:val="en-GB" w:eastAsia="en-GB"/>
        </w:rPr>
        <w:t xml:space="preserve">in HMIC (Her Majesty’s Inspectorate of Constanbury) research report from 2015/16 feel safety in overall. </w:t>
      </w:r>
      <w:r w:rsidR="00BB4630">
        <w:rPr>
          <w:rFonts w:ascii="Arial" w:hAnsi="Arial" w:cs="Arial"/>
          <w:color w:val="0D0D0D" w:themeColor="text1" w:themeTint="F2"/>
          <w:sz w:val="24"/>
          <w:szCs w:val="24"/>
          <w:lang w:val="en-GB" w:eastAsia="en-GB"/>
        </w:rPr>
        <w:br/>
        <w:t xml:space="preserve">Publications tests about 26,000 people in different categories but most interesting is 74% people feel safety after dark, so 26% respondents feel unsafe. </w:t>
      </w:r>
      <w:r w:rsidR="00732A26">
        <w:rPr>
          <w:rFonts w:ascii="Arial" w:hAnsi="Arial" w:cs="Arial"/>
          <w:color w:val="0D0D0D" w:themeColor="text1" w:themeTint="F2"/>
          <w:sz w:val="24"/>
          <w:szCs w:val="24"/>
          <w:lang w:val="en-GB" w:eastAsia="en-GB"/>
        </w:rPr>
        <w:br/>
      </w:r>
    </w:p>
    <w:p w:rsidR="00C16C83" w:rsidRDefault="00732A26" w:rsidP="00091E59">
      <w:pPr>
        <w:rPr>
          <w:rFonts w:ascii="Arial" w:hAnsi="Arial" w:cs="Arial"/>
          <w:color w:val="0D0D0D" w:themeColor="text1" w:themeTint="F2"/>
          <w:sz w:val="24"/>
          <w:szCs w:val="24"/>
          <w:lang w:val="en-GB" w:eastAsia="en-GB"/>
        </w:rPr>
      </w:pPr>
      <w:r>
        <w:rPr>
          <w:rFonts w:ascii="Arial" w:hAnsi="Arial" w:cs="Arial"/>
          <w:color w:val="0D0D0D" w:themeColor="text1" w:themeTint="F2"/>
          <w:sz w:val="24"/>
          <w:szCs w:val="24"/>
          <w:lang w:val="en-GB" w:eastAsia="en-GB"/>
        </w:rPr>
        <w:lastRenderedPageBreak/>
        <w:t>Going further in same publication same group of people was ask is last year give satisfaction in last 12-months police service provides anti-social behaviour</w:t>
      </w:r>
      <w:r w:rsidR="00C16C83">
        <w:rPr>
          <w:rFonts w:ascii="Arial" w:hAnsi="Arial" w:cs="Arial"/>
          <w:color w:val="0D0D0D" w:themeColor="text1" w:themeTint="F2"/>
          <w:sz w:val="24"/>
          <w:szCs w:val="24"/>
          <w:lang w:val="en-GB" w:eastAsia="en-GB"/>
        </w:rPr>
        <w:t xml:space="preserve"> and crime group of 17,000 people vote views of policing change for worse as dissatisfied in 55%. </w:t>
      </w:r>
    </w:p>
    <w:p w:rsidR="00805948" w:rsidRDefault="00C16C83" w:rsidP="00091E59">
      <w:pPr>
        <w:rPr>
          <w:rFonts w:ascii="Arial" w:hAnsi="Arial" w:cs="Arial"/>
          <w:color w:val="0D0D0D" w:themeColor="text1" w:themeTint="F2"/>
          <w:sz w:val="24"/>
          <w:szCs w:val="24"/>
        </w:rPr>
      </w:pPr>
      <w:r>
        <w:rPr>
          <w:rFonts w:ascii="Arial" w:hAnsi="Arial" w:cs="Arial"/>
          <w:color w:val="0D0D0D" w:themeColor="text1" w:themeTint="F2"/>
          <w:sz w:val="24"/>
          <w:szCs w:val="24"/>
          <w:lang w:val="en-GB" w:eastAsia="en-GB"/>
        </w:rPr>
        <w:t>Backing to North Yorkshire police’ website in recruitment process they looking in candidates to demonstrate the following strengths:</w:t>
      </w:r>
      <w:r>
        <w:rPr>
          <w:rFonts w:ascii="Arial" w:hAnsi="Arial" w:cs="Arial"/>
          <w:color w:val="0D0D0D" w:themeColor="text1" w:themeTint="F2"/>
          <w:sz w:val="24"/>
          <w:szCs w:val="24"/>
          <w:lang w:val="en-GB" w:eastAsia="en-GB"/>
        </w:rPr>
        <w:br/>
      </w:r>
      <w:r w:rsidRPr="000F2846">
        <w:rPr>
          <w:rFonts w:ascii="Arial" w:hAnsi="Arial" w:cs="Arial"/>
          <w:color w:val="0D0D0D" w:themeColor="text1" w:themeTint="F2"/>
          <w:sz w:val="24"/>
          <w:szCs w:val="24"/>
          <w:lang w:val="en-GB" w:eastAsia="en-GB"/>
        </w:rPr>
        <w:t>-</w:t>
      </w:r>
      <w:r w:rsidRPr="000F2846">
        <w:rPr>
          <w:rFonts w:ascii="Arial" w:hAnsi="Arial" w:cs="Arial"/>
          <w:color w:val="0D0D0D" w:themeColor="text1" w:themeTint="F2"/>
          <w:sz w:val="24"/>
          <w:szCs w:val="24"/>
        </w:rPr>
        <w:t>Community service</w:t>
      </w:r>
      <w:r w:rsidRPr="000F2846">
        <w:rPr>
          <w:rFonts w:ascii="Arial" w:hAnsi="Arial" w:cs="Arial"/>
          <w:color w:val="0D0D0D" w:themeColor="text1" w:themeTint="F2"/>
          <w:sz w:val="24"/>
          <w:szCs w:val="24"/>
        </w:rPr>
        <w:br/>
        <w:t>-</w:t>
      </w:r>
      <w:r w:rsidR="000F2846" w:rsidRPr="000F2846">
        <w:rPr>
          <w:rFonts w:ascii="Arial" w:hAnsi="Arial" w:cs="Arial"/>
          <w:color w:val="0D0D0D" w:themeColor="text1" w:themeTint="F2"/>
          <w:sz w:val="24"/>
          <w:szCs w:val="24"/>
        </w:rPr>
        <w:t>Problem solving</w:t>
      </w:r>
      <w:r w:rsidR="000F2846" w:rsidRPr="000F2846">
        <w:rPr>
          <w:rFonts w:ascii="Arial" w:hAnsi="Arial" w:cs="Arial"/>
          <w:color w:val="0D0D0D" w:themeColor="text1" w:themeTint="F2"/>
          <w:sz w:val="24"/>
          <w:szCs w:val="24"/>
        </w:rPr>
        <w:br/>
        <w:t>-</w:t>
      </w:r>
      <w:r w:rsidR="000F2846" w:rsidRPr="000F2846">
        <w:rPr>
          <w:rFonts w:ascii="Arial" w:hAnsi="Arial" w:cs="Arial"/>
          <w:color w:val="0D0D0D" w:themeColor="text1" w:themeTint="F2"/>
          <w:sz w:val="24"/>
          <w:szCs w:val="24"/>
        </w:rPr>
        <w:t>Dealing with change</w:t>
      </w:r>
      <w:r w:rsidR="000F2846" w:rsidRPr="000F2846">
        <w:rPr>
          <w:rFonts w:ascii="Arial" w:hAnsi="Arial" w:cs="Arial"/>
          <w:color w:val="0D0D0D" w:themeColor="text1" w:themeTint="F2"/>
          <w:sz w:val="24"/>
          <w:szCs w:val="24"/>
        </w:rPr>
        <w:t xml:space="preserve"> etc.</w:t>
      </w:r>
      <w:r w:rsidR="000F2846">
        <w:rPr>
          <w:rFonts w:ascii="Arial" w:hAnsi="Arial" w:cs="Arial"/>
          <w:color w:val="0D0D0D" w:themeColor="text1" w:themeTint="F2"/>
          <w:sz w:val="24"/>
          <w:szCs w:val="24"/>
        </w:rPr>
        <w:br/>
      </w:r>
      <w:r w:rsidR="000F2846">
        <w:rPr>
          <w:rFonts w:ascii="Arial" w:hAnsi="Arial" w:cs="Arial"/>
          <w:color w:val="0D0D0D" w:themeColor="text1" w:themeTint="F2"/>
          <w:sz w:val="24"/>
          <w:szCs w:val="24"/>
        </w:rPr>
        <w:br/>
        <w:t xml:space="preserve">Relation between statistics of dissatisfaction </w:t>
      </w:r>
      <w:r w:rsidR="009D40FD">
        <w:rPr>
          <w:rFonts w:ascii="Arial" w:hAnsi="Arial" w:cs="Arial"/>
          <w:color w:val="0D0D0D" w:themeColor="text1" w:themeTint="F2"/>
          <w:sz w:val="24"/>
          <w:szCs w:val="24"/>
        </w:rPr>
        <w:t xml:space="preserve">and police candidates strengths  is related with </w:t>
      </w:r>
      <w:r w:rsidR="009D40FD" w:rsidRPr="00805948">
        <w:rPr>
          <w:rFonts w:ascii="Arial" w:hAnsi="Arial" w:cs="Arial"/>
          <w:color w:val="0D0D0D" w:themeColor="text1" w:themeTint="F2"/>
          <w:sz w:val="24"/>
          <w:szCs w:val="24"/>
          <w:u w:val="single"/>
        </w:rPr>
        <w:t>public service</w:t>
      </w:r>
      <w:r w:rsidR="009D40FD">
        <w:rPr>
          <w:rFonts w:ascii="Arial" w:hAnsi="Arial" w:cs="Arial"/>
          <w:color w:val="0D0D0D" w:themeColor="text1" w:themeTint="F2"/>
          <w:sz w:val="24"/>
          <w:szCs w:val="24"/>
        </w:rPr>
        <w:t xml:space="preserve">. </w:t>
      </w:r>
    </w:p>
    <w:p w:rsidR="00C7616E" w:rsidRDefault="00344F48" w:rsidP="00091E59">
      <w:pPr>
        <w:rPr>
          <w:rFonts w:ascii="Arial" w:hAnsi="Arial" w:cs="Arial"/>
          <w:color w:val="0D0D0D" w:themeColor="text1" w:themeTint="F2"/>
          <w:sz w:val="24"/>
          <w:szCs w:val="24"/>
        </w:rPr>
      </w:pPr>
      <w:r>
        <w:rPr>
          <w:rFonts w:ascii="Arial" w:hAnsi="Arial" w:cs="Arial"/>
          <w:color w:val="0D0D0D" w:themeColor="text1" w:themeTint="F2"/>
          <w:sz w:val="24"/>
          <w:szCs w:val="24"/>
        </w:rPr>
        <w:t>Some of the officers from BBC article “Do the public still trust the police”</w:t>
      </w:r>
      <w:r w:rsidR="00981D50">
        <w:rPr>
          <w:rFonts w:ascii="Arial" w:hAnsi="Arial" w:cs="Arial"/>
          <w:color w:val="0D0D0D" w:themeColor="text1" w:themeTint="F2"/>
          <w:sz w:val="24"/>
          <w:szCs w:val="24"/>
        </w:rPr>
        <w:t xml:space="preserve"> (2014)</w:t>
      </w:r>
      <w:r>
        <w:rPr>
          <w:rFonts w:ascii="Arial" w:hAnsi="Arial" w:cs="Arial"/>
          <w:color w:val="0D0D0D" w:themeColor="text1" w:themeTint="F2"/>
          <w:sz w:val="24"/>
          <w:szCs w:val="24"/>
        </w:rPr>
        <w:t xml:space="preserve"> were taken of example in </w:t>
      </w:r>
      <w:r w:rsidR="00981D50">
        <w:rPr>
          <w:rFonts w:ascii="Arial" w:hAnsi="Arial" w:cs="Arial"/>
          <w:color w:val="0D0D0D" w:themeColor="text1" w:themeTint="F2"/>
          <w:sz w:val="24"/>
          <w:szCs w:val="24"/>
        </w:rPr>
        <w:t xml:space="preserve">untrusted in whole police public services. In article we have an example of Metropolitan police facing the problem legal action again five deceived women with policeman under cover. Another example </w:t>
      </w:r>
      <w:r w:rsidR="00DB3BD8">
        <w:rPr>
          <w:rFonts w:ascii="Arial" w:hAnsi="Arial" w:cs="Arial"/>
          <w:color w:val="0D0D0D" w:themeColor="text1" w:themeTint="F2"/>
          <w:sz w:val="24"/>
          <w:szCs w:val="24"/>
        </w:rPr>
        <w:t xml:space="preserve">was found about undercover Scotland Yard officers tried to influence the family of the murdered black young girl Stephen Lawrence. </w:t>
      </w:r>
      <w:r w:rsidR="00DB3BD8">
        <w:rPr>
          <w:rFonts w:ascii="Arial" w:hAnsi="Arial" w:cs="Arial"/>
          <w:color w:val="0D0D0D" w:themeColor="text1" w:themeTint="F2"/>
          <w:sz w:val="24"/>
          <w:szCs w:val="24"/>
        </w:rPr>
        <w:br/>
      </w:r>
      <w:r w:rsidR="00DB3BD8">
        <w:rPr>
          <w:rFonts w:ascii="Arial" w:hAnsi="Arial" w:cs="Arial"/>
          <w:color w:val="0D0D0D" w:themeColor="text1" w:themeTint="F2"/>
          <w:sz w:val="24"/>
          <w:szCs w:val="24"/>
        </w:rPr>
        <w:br/>
        <w:t xml:space="preserve">Prom that point is easy to see are some of the police officers stand against their values.  But both of the public services example are </w:t>
      </w:r>
      <w:r w:rsidR="00190DA0">
        <w:rPr>
          <w:rFonts w:ascii="Arial" w:hAnsi="Arial" w:cs="Arial"/>
          <w:color w:val="0D0D0D" w:themeColor="text1" w:themeTint="F2"/>
          <w:sz w:val="24"/>
          <w:szCs w:val="24"/>
        </w:rPr>
        <w:t xml:space="preserve">big cases involved media to follow the investigation. </w:t>
      </w:r>
      <w:r w:rsidR="00F80241">
        <w:rPr>
          <w:rFonts w:ascii="Arial" w:hAnsi="Arial" w:cs="Arial"/>
          <w:color w:val="0D0D0D" w:themeColor="text1" w:themeTint="F2"/>
          <w:sz w:val="24"/>
          <w:szCs w:val="24"/>
        </w:rPr>
        <w:br/>
      </w:r>
      <w:r w:rsidR="00F80241">
        <w:rPr>
          <w:rFonts w:ascii="Arial" w:hAnsi="Arial" w:cs="Arial"/>
          <w:color w:val="0D0D0D" w:themeColor="text1" w:themeTint="F2"/>
          <w:sz w:val="24"/>
          <w:szCs w:val="24"/>
        </w:rPr>
        <w:br/>
      </w:r>
      <w:r w:rsidR="00190DA0">
        <w:rPr>
          <w:rFonts w:ascii="Arial" w:hAnsi="Arial" w:cs="Arial"/>
          <w:color w:val="0D0D0D" w:themeColor="text1" w:themeTint="F2"/>
          <w:sz w:val="24"/>
          <w:szCs w:val="24"/>
        </w:rPr>
        <w:t xml:space="preserve">Is it that mean is public trust can be suggested by watching only bad news? </w:t>
      </w:r>
      <w:r w:rsidR="00F80241">
        <w:rPr>
          <w:rFonts w:ascii="Arial" w:hAnsi="Arial" w:cs="Arial"/>
          <w:color w:val="0D0D0D" w:themeColor="text1" w:themeTint="F2"/>
          <w:sz w:val="24"/>
          <w:szCs w:val="24"/>
        </w:rPr>
        <w:br/>
      </w:r>
      <w:r w:rsidR="00190DA0">
        <w:rPr>
          <w:rFonts w:ascii="Arial" w:hAnsi="Arial" w:cs="Arial"/>
          <w:color w:val="0D0D0D" w:themeColor="text1" w:themeTint="F2"/>
          <w:sz w:val="24"/>
          <w:szCs w:val="24"/>
        </w:rPr>
        <w:br/>
      </w:r>
      <w:r w:rsidR="00190DA0" w:rsidRPr="00190DA0">
        <w:rPr>
          <w:rFonts w:ascii="Arial" w:hAnsi="Arial" w:cs="Arial"/>
          <w:color w:val="0D0D0D" w:themeColor="text1" w:themeTint="F2"/>
          <w:sz w:val="24"/>
          <w:szCs w:val="24"/>
          <w:shd w:val="clear" w:color="auto" w:fill="FFFFFF"/>
        </w:rPr>
        <w:t xml:space="preserve">"We need to put what we see in the media in context," says Chief Superintendent Irene Curtis, president of the Police Superintendents Association of England and </w:t>
      </w:r>
      <w:r w:rsidR="00FF64F5" w:rsidRPr="00190DA0">
        <w:rPr>
          <w:rFonts w:ascii="Arial" w:hAnsi="Arial" w:cs="Arial"/>
          <w:color w:val="0D0D0D" w:themeColor="text1" w:themeTint="F2"/>
          <w:sz w:val="24"/>
          <w:szCs w:val="24"/>
          <w:shd w:val="clear" w:color="auto" w:fill="FFFFFF"/>
        </w:rPr>
        <w:t>Wales.</w:t>
      </w:r>
      <w:r w:rsidR="00FF64F5" w:rsidRPr="00FF64F5">
        <w:rPr>
          <w:rFonts w:ascii="Arial" w:hAnsi="Arial" w:cs="Arial"/>
          <w:color w:val="0D0D0D" w:themeColor="text1" w:themeTint="F2"/>
          <w:sz w:val="24"/>
          <w:szCs w:val="24"/>
          <w:shd w:val="clear" w:color="auto" w:fill="FFFFFF"/>
        </w:rPr>
        <w:t xml:space="preserve"> -</w:t>
      </w:r>
      <w:r w:rsidR="00190DA0" w:rsidRPr="00FF64F5">
        <w:rPr>
          <w:rFonts w:ascii="Arial" w:hAnsi="Arial" w:cs="Arial"/>
          <w:color w:val="0D0D0D" w:themeColor="text1" w:themeTint="F2"/>
          <w:sz w:val="24"/>
          <w:szCs w:val="24"/>
          <w:shd w:val="clear" w:color="auto" w:fill="FFFFFF"/>
        </w:rPr>
        <w:t xml:space="preserve"> “</w:t>
      </w:r>
      <w:r w:rsidR="00190DA0" w:rsidRPr="00FF64F5">
        <w:rPr>
          <w:rFonts w:ascii="Arial" w:hAnsi="Arial" w:cs="Arial"/>
          <w:color w:val="0D0D0D" w:themeColor="text1" w:themeTint="F2"/>
          <w:sz w:val="24"/>
          <w:szCs w:val="24"/>
          <w:shd w:val="clear" w:color="auto" w:fill="FFFFFF"/>
        </w:rPr>
        <w:t xml:space="preserve">whilst I don't condone any of the conduct of officers who do bad things, who are </w:t>
      </w:r>
      <w:r w:rsidR="00FF64F5" w:rsidRPr="00FF64F5">
        <w:rPr>
          <w:rFonts w:ascii="Arial" w:hAnsi="Arial" w:cs="Arial"/>
          <w:color w:val="0D0D0D" w:themeColor="text1" w:themeTint="F2"/>
          <w:sz w:val="24"/>
          <w:szCs w:val="24"/>
          <w:shd w:val="clear" w:color="auto" w:fill="FFFFFF"/>
        </w:rPr>
        <w:t>corrupt (…) police</w:t>
      </w:r>
      <w:r w:rsidR="00FF64F5" w:rsidRPr="00FF64F5">
        <w:rPr>
          <w:rFonts w:ascii="Arial" w:hAnsi="Arial" w:cs="Arial"/>
          <w:color w:val="0D0D0D" w:themeColor="text1" w:themeTint="F2"/>
          <w:sz w:val="24"/>
          <w:szCs w:val="24"/>
          <w:shd w:val="clear" w:color="auto" w:fill="FFFFFF"/>
        </w:rPr>
        <w:t xml:space="preserve"> staff out there do a fantastic job day in, day out."</w:t>
      </w:r>
      <w:r w:rsidR="00190DA0" w:rsidRPr="00FF64F5">
        <w:rPr>
          <w:rFonts w:ascii="Arial" w:hAnsi="Arial" w:cs="Arial"/>
          <w:color w:val="0D0D0D" w:themeColor="text1" w:themeTint="F2"/>
          <w:sz w:val="24"/>
          <w:szCs w:val="24"/>
        </w:rPr>
        <w:t xml:space="preserve"> </w:t>
      </w:r>
      <w:r w:rsidR="00FF64F5">
        <w:rPr>
          <w:rFonts w:ascii="Arial" w:hAnsi="Arial" w:cs="Arial"/>
          <w:color w:val="0D0D0D" w:themeColor="text1" w:themeTint="F2"/>
          <w:sz w:val="24"/>
          <w:szCs w:val="24"/>
        </w:rPr>
        <w:br/>
        <w:t xml:space="preserve">In same article we can find polling </w:t>
      </w:r>
      <w:r w:rsidR="00F80241">
        <w:rPr>
          <w:rFonts w:ascii="Arial" w:hAnsi="Arial" w:cs="Arial"/>
          <w:color w:val="0D0D0D" w:themeColor="text1" w:themeTint="F2"/>
          <w:sz w:val="24"/>
          <w:szCs w:val="24"/>
        </w:rPr>
        <w:t xml:space="preserve">firm, ComRes in October how likely people think they can trust police in media telling the truth. </w:t>
      </w:r>
      <w:r w:rsidR="00F80241">
        <w:rPr>
          <w:rFonts w:ascii="Arial" w:hAnsi="Arial" w:cs="Arial"/>
          <w:color w:val="0D0D0D" w:themeColor="text1" w:themeTint="F2"/>
          <w:sz w:val="24"/>
          <w:szCs w:val="24"/>
        </w:rPr>
        <w:br/>
        <w:t xml:space="preserve">82% people asked for that question said they trust in overall. However small percentage of people still doesn’t </w:t>
      </w:r>
      <w:r w:rsidR="00A74FB7">
        <w:rPr>
          <w:rFonts w:ascii="Arial" w:hAnsi="Arial" w:cs="Arial"/>
          <w:color w:val="0D0D0D" w:themeColor="text1" w:themeTint="F2"/>
          <w:sz w:val="24"/>
          <w:szCs w:val="24"/>
        </w:rPr>
        <w:t xml:space="preserve">think is police in TV says the truth. </w:t>
      </w:r>
      <w:r w:rsidR="00A74FB7">
        <w:rPr>
          <w:rFonts w:ascii="Arial" w:hAnsi="Arial" w:cs="Arial"/>
          <w:color w:val="0D0D0D" w:themeColor="text1" w:themeTint="F2"/>
          <w:sz w:val="24"/>
          <w:szCs w:val="24"/>
        </w:rPr>
        <w:br/>
      </w:r>
      <w:r w:rsidR="00A74FB7">
        <w:rPr>
          <w:rFonts w:ascii="Arial" w:hAnsi="Arial" w:cs="Arial"/>
          <w:color w:val="0D0D0D" w:themeColor="text1" w:themeTint="F2"/>
          <w:sz w:val="24"/>
          <w:szCs w:val="24"/>
        </w:rPr>
        <w:br/>
      </w:r>
    </w:p>
    <w:p w:rsidR="00C7616E" w:rsidRDefault="00C7616E" w:rsidP="00091E59">
      <w:pPr>
        <w:rPr>
          <w:rFonts w:ascii="Arial" w:hAnsi="Arial" w:cs="Arial"/>
          <w:color w:val="0D0D0D" w:themeColor="text1" w:themeTint="F2"/>
          <w:sz w:val="24"/>
          <w:szCs w:val="24"/>
        </w:rPr>
      </w:pPr>
    </w:p>
    <w:p w:rsidR="00C7616E" w:rsidRDefault="00C7616E" w:rsidP="00091E59">
      <w:pPr>
        <w:rPr>
          <w:rFonts w:ascii="Arial" w:hAnsi="Arial" w:cs="Arial"/>
          <w:color w:val="0D0D0D" w:themeColor="text1" w:themeTint="F2"/>
          <w:sz w:val="24"/>
          <w:szCs w:val="24"/>
        </w:rPr>
      </w:pPr>
    </w:p>
    <w:p w:rsidR="00C7616E" w:rsidRDefault="00C7616E" w:rsidP="00091E59">
      <w:pPr>
        <w:rPr>
          <w:rFonts w:ascii="Arial" w:hAnsi="Arial" w:cs="Arial"/>
          <w:color w:val="0D0D0D" w:themeColor="text1" w:themeTint="F2"/>
          <w:sz w:val="24"/>
          <w:szCs w:val="24"/>
        </w:rPr>
      </w:pPr>
    </w:p>
    <w:p w:rsidR="00BA0603" w:rsidRDefault="00A74FB7" w:rsidP="00091E59">
      <w:pPr>
        <w:rPr>
          <w:rFonts w:ascii="Arial" w:hAnsi="Arial" w:cs="Arial"/>
          <w:color w:val="0D0D0D" w:themeColor="text1" w:themeTint="F2"/>
          <w:sz w:val="24"/>
          <w:szCs w:val="24"/>
        </w:rPr>
      </w:pPr>
      <w:r>
        <w:rPr>
          <w:rFonts w:ascii="Arial" w:hAnsi="Arial" w:cs="Arial"/>
          <w:color w:val="0D0D0D" w:themeColor="text1" w:themeTint="F2"/>
          <w:sz w:val="24"/>
          <w:szCs w:val="24"/>
        </w:rPr>
        <w:lastRenderedPageBreak/>
        <w:t xml:space="preserve">But that can be double-edged sword. Some good news and values can be the inspiration for some individuals. That happened to Dylan Thomas the youngest-officer who implement values from early age suggest him the way what he want to follow.  </w:t>
      </w:r>
      <w:r w:rsidR="00C7616E">
        <w:rPr>
          <w:rFonts w:ascii="Arial" w:hAnsi="Arial" w:cs="Arial"/>
          <w:color w:val="0D0D0D" w:themeColor="text1" w:themeTint="F2"/>
          <w:sz w:val="24"/>
          <w:szCs w:val="24"/>
        </w:rPr>
        <w:br/>
        <w:t xml:space="preserve">Dylan says” I love helping the community, something that I’ve come into police to do.”- his supervisor Elin says his strong side in </w:t>
      </w:r>
      <w:r w:rsidR="00C7616E" w:rsidRPr="00C7616E">
        <w:rPr>
          <w:rFonts w:ascii="Arial" w:hAnsi="Arial" w:cs="Arial"/>
          <w:color w:val="0D0D0D" w:themeColor="text1" w:themeTint="F2"/>
          <w:sz w:val="24"/>
          <w:szCs w:val="24"/>
          <w:u w:val="single"/>
        </w:rPr>
        <w:t>individual attitude</w:t>
      </w:r>
      <w:r w:rsidR="00C7616E">
        <w:rPr>
          <w:rFonts w:ascii="Arial" w:hAnsi="Arial" w:cs="Arial"/>
          <w:color w:val="0D0D0D" w:themeColor="text1" w:themeTint="F2"/>
          <w:sz w:val="24"/>
          <w:szCs w:val="24"/>
        </w:rPr>
        <w:t xml:space="preserve"> is:</w:t>
      </w:r>
      <w:r w:rsidR="00C7616E">
        <w:rPr>
          <w:rFonts w:ascii="Arial" w:hAnsi="Arial" w:cs="Arial"/>
          <w:color w:val="0D0D0D" w:themeColor="text1" w:themeTint="F2"/>
          <w:sz w:val="24"/>
          <w:szCs w:val="24"/>
        </w:rPr>
        <w:br/>
        <w:t xml:space="preserve">-enthusiastic, he’s open for challenges ready to respond to incidents, good at talking to people and noisy which double-helped him with public communication. </w:t>
      </w:r>
      <w:r w:rsidR="00C7616E">
        <w:rPr>
          <w:rFonts w:ascii="Arial" w:hAnsi="Arial" w:cs="Arial"/>
          <w:color w:val="0D0D0D" w:themeColor="text1" w:themeTint="F2"/>
          <w:sz w:val="24"/>
          <w:szCs w:val="24"/>
        </w:rPr>
        <w:br/>
      </w:r>
      <w:r w:rsidR="00C7616E">
        <w:rPr>
          <w:rFonts w:ascii="Arial" w:hAnsi="Arial" w:cs="Arial"/>
          <w:color w:val="0D0D0D" w:themeColor="text1" w:themeTint="F2"/>
          <w:sz w:val="24"/>
          <w:szCs w:val="24"/>
        </w:rPr>
        <w:br/>
      </w: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BA0603" w:rsidRDefault="00BA0603" w:rsidP="00091E59">
      <w:pPr>
        <w:rPr>
          <w:rFonts w:ascii="Arial" w:hAnsi="Arial" w:cs="Arial"/>
          <w:color w:val="0D0D0D" w:themeColor="text1" w:themeTint="F2"/>
          <w:sz w:val="24"/>
          <w:szCs w:val="24"/>
        </w:rPr>
      </w:pPr>
    </w:p>
    <w:p w:rsidR="008100FB" w:rsidRDefault="00C7616E" w:rsidP="00091E59">
      <w:pPr>
        <w:rPr>
          <w:rFonts w:ascii="Arial" w:hAnsi="Arial" w:cs="Arial"/>
          <w:color w:val="0D0D0D" w:themeColor="text1" w:themeTint="F2"/>
          <w:sz w:val="24"/>
          <w:szCs w:val="24"/>
        </w:rPr>
      </w:pPr>
      <w:r>
        <w:rPr>
          <w:rFonts w:ascii="Arial" w:hAnsi="Arial" w:cs="Arial"/>
          <w:color w:val="0D0D0D" w:themeColor="text1" w:themeTint="F2"/>
          <w:sz w:val="24"/>
          <w:szCs w:val="24"/>
        </w:rPr>
        <w:t xml:space="preserve">He’s personal value compare to police </w:t>
      </w:r>
      <w:r w:rsidR="00350961">
        <w:rPr>
          <w:rFonts w:ascii="Arial" w:hAnsi="Arial" w:cs="Arial"/>
          <w:color w:val="0D0D0D" w:themeColor="text1" w:themeTint="F2"/>
          <w:sz w:val="24"/>
          <w:szCs w:val="24"/>
        </w:rPr>
        <w:t xml:space="preserve">profile. Suggest is statistics and public opinions give the bigger picture and made the conclusion. </w:t>
      </w:r>
      <w:r w:rsidR="00350961">
        <w:rPr>
          <w:rFonts w:ascii="Arial" w:hAnsi="Arial" w:cs="Arial"/>
          <w:color w:val="0D0D0D" w:themeColor="text1" w:themeTint="F2"/>
          <w:sz w:val="24"/>
          <w:szCs w:val="24"/>
        </w:rPr>
        <w:br/>
        <w:t xml:space="preserve">Police like every organization have outstanding behaviors but the importance of the public service is </w:t>
      </w:r>
      <w:r w:rsidR="00350961" w:rsidRPr="00350961">
        <w:rPr>
          <w:rFonts w:ascii="Arial" w:hAnsi="Arial" w:cs="Arial"/>
          <w:color w:val="0D0D0D" w:themeColor="text1" w:themeTint="F2"/>
          <w:sz w:val="24"/>
          <w:szCs w:val="24"/>
          <w:shd w:val="clear" w:color="auto" w:fill="FFFFFF"/>
        </w:rPr>
        <w:t>undeniably successfu</w:t>
      </w:r>
      <w:r w:rsidR="00350961" w:rsidRPr="00350961">
        <w:rPr>
          <w:rFonts w:ascii="Arial" w:hAnsi="Arial" w:cs="Arial"/>
          <w:color w:val="0D0D0D" w:themeColor="text1" w:themeTint="F2"/>
          <w:sz w:val="24"/>
          <w:szCs w:val="24"/>
          <w:shd w:val="clear" w:color="auto" w:fill="FFFFFF"/>
        </w:rPr>
        <w:t>l.</w:t>
      </w:r>
      <w:r w:rsidR="00350961" w:rsidRPr="00350961">
        <w:rPr>
          <w:rFonts w:ascii="Helvetica" w:hAnsi="Helvetica"/>
          <w:color w:val="0D0D0D" w:themeColor="text1" w:themeTint="F2"/>
          <w:sz w:val="21"/>
          <w:szCs w:val="21"/>
          <w:shd w:val="clear" w:color="auto" w:fill="FFFFFF"/>
        </w:rPr>
        <w:t xml:space="preserve"> </w:t>
      </w:r>
      <w:r w:rsidR="00350961">
        <w:rPr>
          <w:rFonts w:ascii="Arial" w:hAnsi="Arial" w:cs="Arial"/>
          <w:color w:val="0D0D0D" w:themeColor="text1" w:themeTint="F2"/>
          <w:sz w:val="24"/>
          <w:szCs w:val="24"/>
        </w:rPr>
        <w:t xml:space="preserve">Increased from year to year the number of employ officers’ willingness respect from public society. </w:t>
      </w:r>
      <w:r w:rsidR="00350961">
        <w:rPr>
          <w:rFonts w:ascii="Arial" w:hAnsi="Arial" w:cs="Arial"/>
          <w:color w:val="0D0D0D" w:themeColor="text1" w:themeTint="F2"/>
          <w:sz w:val="24"/>
          <w:szCs w:val="24"/>
        </w:rPr>
        <w:br/>
      </w:r>
      <w:r w:rsidR="00A62FEB">
        <w:rPr>
          <w:rFonts w:ascii="Arial" w:hAnsi="Arial" w:cs="Arial"/>
          <w:color w:val="0D0D0D" w:themeColor="text1" w:themeTint="F2"/>
          <w:sz w:val="24"/>
          <w:szCs w:val="24"/>
        </w:rPr>
        <w:t xml:space="preserve">If we looking deeper in statistics the implementation of public trust and same percentage of officers from the last 40 years changed for batter. Policeman job </w:t>
      </w:r>
      <w:r w:rsidR="00A62FEB">
        <w:rPr>
          <w:rFonts w:ascii="Arial" w:hAnsi="Arial" w:cs="Arial"/>
          <w:color w:val="0D0D0D" w:themeColor="text1" w:themeTint="F2"/>
          <w:sz w:val="24"/>
          <w:szCs w:val="24"/>
        </w:rPr>
        <w:lastRenderedPageBreak/>
        <w:t xml:space="preserve">role is still not same trustful like doctor job role but at same have tendency to growth from year-to-year. </w:t>
      </w:r>
      <w:r w:rsidR="00A62FEB">
        <w:rPr>
          <w:rFonts w:ascii="Arial" w:hAnsi="Arial" w:cs="Arial"/>
          <w:color w:val="0D0D0D" w:themeColor="text1" w:themeTint="F2"/>
          <w:sz w:val="24"/>
          <w:szCs w:val="24"/>
        </w:rPr>
        <w:br/>
        <w:t>Because of easier confrontation with truth, all citizens live in convenient time when is easier to confront with</w:t>
      </w:r>
      <w:r w:rsidR="000C71FD">
        <w:rPr>
          <w:rFonts w:ascii="Arial" w:hAnsi="Arial" w:cs="Arial"/>
          <w:color w:val="0D0D0D" w:themeColor="text1" w:themeTint="F2"/>
          <w:sz w:val="24"/>
          <w:szCs w:val="24"/>
        </w:rPr>
        <w:t xml:space="preserve"> that</w:t>
      </w:r>
      <w:r w:rsidR="00A62FEB">
        <w:rPr>
          <w:rFonts w:ascii="Arial" w:hAnsi="Arial" w:cs="Arial"/>
          <w:color w:val="0D0D0D" w:themeColor="text1" w:themeTint="F2"/>
          <w:sz w:val="24"/>
          <w:szCs w:val="24"/>
        </w:rPr>
        <w:t xml:space="preserve"> truth.  </w:t>
      </w:r>
      <w:r w:rsidR="00A62FEB">
        <w:rPr>
          <w:rFonts w:ascii="Arial" w:hAnsi="Arial" w:cs="Arial"/>
          <w:color w:val="0D0D0D" w:themeColor="text1" w:themeTint="F2"/>
          <w:sz w:val="24"/>
          <w:szCs w:val="24"/>
        </w:rPr>
        <w:br/>
        <w:t>Also communication on many levels are much more advantageous</w:t>
      </w:r>
      <w:r w:rsidR="000C71FD">
        <w:rPr>
          <w:rFonts w:ascii="Arial" w:hAnsi="Arial" w:cs="Arial"/>
          <w:color w:val="0D0D0D" w:themeColor="text1" w:themeTint="F2"/>
          <w:sz w:val="24"/>
          <w:szCs w:val="24"/>
        </w:rPr>
        <w:t xml:space="preserve"> </w:t>
      </w:r>
      <w:r w:rsidR="00A62FEB">
        <w:rPr>
          <w:rFonts w:ascii="Arial" w:hAnsi="Arial" w:cs="Arial"/>
          <w:color w:val="0D0D0D" w:themeColor="text1" w:themeTint="F2"/>
          <w:sz w:val="24"/>
          <w:szCs w:val="24"/>
        </w:rPr>
        <w:t xml:space="preserve">so at the same </w:t>
      </w:r>
      <w:r w:rsidR="000C71FD">
        <w:rPr>
          <w:rFonts w:ascii="Arial" w:hAnsi="Arial" w:cs="Arial"/>
          <w:color w:val="0D0D0D" w:themeColor="text1" w:themeTint="F2"/>
          <w:sz w:val="24"/>
          <w:szCs w:val="24"/>
        </w:rPr>
        <w:t xml:space="preserve">now peoples have building some awareness. </w:t>
      </w:r>
      <w:r w:rsidR="000C71FD">
        <w:rPr>
          <w:rFonts w:ascii="Arial" w:hAnsi="Arial" w:cs="Arial"/>
          <w:color w:val="0D0D0D" w:themeColor="text1" w:themeTint="F2"/>
          <w:sz w:val="24"/>
          <w:szCs w:val="24"/>
        </w:rPr>
        <w:br/>
        <w:t>However, if in the police history we can find particulars examples of bad behaviors are more likely to stay remember in public minds.</w:t>
      </w:r>
      <w:r w:rsidR="005949A1">
        <w:rPr>
          <w:rFonts w:ascii="Arial" w:hAnsi="Arial" w:cs="Arial"/>
          <w:color w:val="0D0D0D" w:themeColor="text1" w:themeTint="F2"/>
          <w:sz w:val="24"/>
          <w:szCs w:val="24"/>
        </w:rPr>
        <w:t xml:space="preserve"> Negative examples impact on all organization that’s why approximately 26% of the people have not trust</w:t>
      </w:r>
      <w:r w:rsidR="005004A2">
        <w:rPr>
          <w:rFonts w:ascii="Arial" w:hAnsi="Arial" w:cs="Arial"/>
          <w:color w:val="0D0D0D" w:themeColor="text1" w:themeTint="F2"/>
          <w:sz w:val="24"/>
          <w:szCs w:val="24"/>
        </w:rPr>
        <w:t xml:space="preserve"> in</w:t>
      </w:r>
      <w:r w:rsidR="005949A1">
        <w:rPr>
          <w:rFonts w:ascii="Arial" w:hAnsi="Arial" w:cs="Arial"/>
          <w:color w:val="0D0D0D" w:themeColor="text1" w:themeTint="F2"/>
          <w:sz w:val="24"/>
          <w:szCs w:val="24"/>
        </w:rPr>
        <w:t xml:space="preserve"> individuals’ values.</w:t>
      </w:r>
      <w:r w:rsidR="005004A2">
        <w:rPr>
          <w:rFonts w:ascii="Arial" w:hAnsi="Arial" w:cs="Arial"/>
          <w:color w:val="0D0D0D" w:themeColor="text1" w:themeTint="F2"/>
          <w:sz w:val="24"/>
          <w:szCs w:val="24"/>
        </w:rPr>
        <w:br/>
        <w:t xml:space="preserve">Values and attitude must go in pair </w:t>
      </w:r>
      <w:r w:rsidR="000A681A">
        <w:rPr>
          <w:rFonts w:ascii="Arial" w:hAnsi="Arial" w:cs="Arial"/>
          <w:color w:val="0D0D0D" w:themeColor="text1" w:themeTint="F2"/>
          <w:sz w:val="24"/>
          <w:szCs w:val="24"/>
        </w:rPr>
        <w:t xml:space="preserve">there, in job role closely related to law organization working for government like police must be influenced by values to be compare with attitude, otherwise attitude cross the trust public line and meet with consequences against organization. </w:t>
      </w:r>
      <w:r w:rsidR="000A681A">
        <w:rPr>
          <w:rFonts w:ascii="Arial" w:hAnsi="Arial" w:cs="Arial"/>
          <w:color w:val="0D0D0D" w:themeColor="text1" w:themeTint="F2"/>
          <w:sz w:val="24"/>
          <w:szCs w:val="24"/>
        </w:rPr>
        <w:br/>
        <w:t xml:space="preserve">That’s why conclusion provides us to the point when </w:t>
      </w:r>
      <w:r w:rsidR="00BA0603">
        <w:rPr>
          <w:rFonts w:ascii="Arial" w:hAnsi="Arial" w:cs="Arial"/>
          <w:color w:val="0D0D0D" w:themeColor="text1" w:themeTint="F2"/>
          <w:sz w:val="24"/>
          <w:szCs w:val="24"/>
        </w:rPr>
        <w:t>I have complete Toulmin’s model</w:t>
      </w:r>
      <w:r w:rsidR="000A681A">
        <w:rPr>
          <w:rFonts w:ascii="Arial" w:hAnsi="Arial" w:cs="Arial"/>
          <w:color w:val="0D0D0D" w:themeColor="text1" w:themeTint="F2"/>
          <w:sz w:val="24"/>
          <w:szCs w:val="24"/>
        </w:rPr>
        <w:t xml:space="preserve">.       </w:t>
      </w:r>
      <w:r w:rsidR="005949A1">
        <w:rPr>
          <w:rFonts w:ascii="Arial" w:hAnsi="Arial" w:cs="Arial"/>
          <w:color w:val="0D0D0D" w:themeColor="text1" w:themeTint="F2"/>
          <w:sz w:val="24"/>
          <w:szCs w:val="24"/>
        </w:rPr>
        <w:t xml:space="preserve"> </w:t>
      </w:r>
    </w:p>
    <w:p w:rsidR="008100FB" w:rsidRDefault="00BA0603">
      <w:pPr>
        <w:rPr>
          <w:rFonts w:ascii="Arial" w:hAnsi="Arial" w:cs="Arial"/>
          <w:color w:val="0D0D0D" w:themeColor="text1" w:themeTint="F2"/>
          <w:sz w:val="24"/>
          <w:szCs w:val="24"/>
        </w:rPr>
      </w:pPr>
      <w:r w:rsidRPr="00BA0603">
        <w:rPr>
          <w:rFonts w:ascii="Arial" w:hAnsi="Arial" w:cs="Arial"/>
          <w:color w:val="0D0D0D" w:themeColor="text1" w:themeTint="F2"/>
          <w:sz w:val="20"/>
          <w:szCs w:val="20"/>
          <w:lang w:val="en-GB"/>
        </w:rPr>
        <mc:AlternateContent>
          <mc:Choice Requires="wpg">
            <w:drawing>
              <wp:anchor distT="0" distB="0" distL="114300" distR="114300" simplePos="0" relativeHeight="251659264" behindDoc="0" locked="0" layoutInCell="1" allowOverlap="1" wp14:anchorId="0B192E6E" wp14:editId="6016FBB0">
                <wp:simplePos x="0" y="0"/>
                <wp:positionH relativeFrom="margin">
                  <wp:align>center</wp:align>
                </wp:positionH>
                <wp:positionV relativeFrom="paragraph">
                  <wp:posOffset>425450</wp:posOffset>
                </wp:positionV>
                <wp:extent cx="6720205" cy="4375150"/>
                <wp:effectExtent l="0" t="0" r="23495" b="25400"/>
                <wp:wrapNone/>
                <wp:docPr id="20" name="Group 24"/>
                <wp:cNvGraphicFramePr/>
                <a:graphic xmlns:a="http://schemas.openxmlformats.org/drawingml/2006/main">
                  <a:graphicData uri="http://schemas.microsoft.com/office/word/2010/wordprocessingGroup">
                    <wpg:wgp>
                      <wpg:cNvGrpSpPr/>
                      <wpg:grpSpPr>
                        <a:xfrm>
                          <a:off x="0" y="0"/>
                          <a:ext cx="6720205" cy="4375150"/>
                          <a:chOff x="0" y="0"/>
                          <a:chExt cx="9092227" cy="6661331"/>
                        </a:xfrm>
                      </wpg:grpSpPr>
                      <wps:wsp>
                        <wps:cNvPr id="21" name="Rounded Rectangle 21"/>
                        <wps:cNvSpPr/>
                        <wps:spPr>
                          <a:xfrm>
                            <a:off x="4773370" y="3372899"/>
                            <a:ext cx="1656184" cy="1512168"/>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6897606" y="3396428"/>
                            <a:ext cx="1656184" cy="1512168"/>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23" name="Group 23"/>
                        <wpg:cNvGrpSpPr/>
                        <wpg:grpSpPr>
                          <a:xfrm>
                            <a:off x="0" y="0"/>
                            <a:ext cx="9092227" cy="6661331"/>
                            <a:chOff x="0" y="0"/>
                            <a:chExt cx="9092227" cy="6661331"/>
                          </a:xfrm>
                        </wpg:grpSpPr>
                        <wps:wsp>
                          <wps:cNvPr id="24" name="Rounded Rectangle 24"/>
                          <wps:cNvSpPr/>
                          <wps:spPr>
                            <a:xfrm>
                              <a:off x="379259" y="0"/>
                              <a:ext cx="7704856" cy="1296144"/>
                            </a:xfrm>
                            <a:prstGeom prst="roundRec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19219" y="1440160"/>
                              <a:ext cx="4212468" cy="2016224"/>
                            </a:xfrm>
                            <a:prstGeom prst="round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4429709" y="1584176"/>
                              <a:ext cx="4374486" cy="1728192"/>
                            </a:xfrm>
                            <a:prstGeom prst="round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 name="Rounded Rectangle 27"/>
                          <wps:cNvSpPr/>
                          <wps:spPr>
                            <a:xfrm>
                              <a:off x="19219" y="3672408"/>
                              <a:ext cx="1944216" cy="2953511"/>
                            </a:xfrm>
                            <a:prstGeom prst="roundRect">
                              <a:avLst/>
                            </a:prstGeom>
                            <a:solidFill>
                              <a:srgbClr val="E000D5"/>
                            </a:solidFill>
                            <a:ln>
                              <a:solidFill>
                                <a:srgbClr val="E000D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ounded Rectangle 28"/>
                          <wps:cNvSpPr/>
                          <wps:spPr>
                            <a:xfrm>
                              <a:off x="2125453" y="3672408"/>
                              <a:ext cx="2106234" cy="2953511"/>
                            </a:xfrm>
                            <a:prstGeom prst="round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TextBox 11"/>
                          <wps:cNvSpPr txBox="1"/>
                          <wps:spPr>
                            <a:xfrm>
                              <a:off x="739275" y="300798"/>
                              <a:ext cx="6696710" cy="707390"/>
                            </a:xfrm>
                            <a:prstGeom prst="rect">
                              <a:avLst/>
                            </a:prstGeom>
                            <a:noFill/>
                          </wps:spPr>
                          <wps:txbx>
                            <w:txbxContent>
                              <w:p w:rsidR="00BA0603" w:rsidRPr="00BA0603" w:rsidRDefault="00BA0603" w:rsidP="00BA0603">
                                <w:pPr>
                                  <w:pStyle w:val="NormalWeb"/>
                                  <w:spacing w:before="0" w:beforeAutospacing="0" w:after="0" w:afterAutospacing="0"/>
                                </w:pPr>
                                <w:r w:rsidRPr="00BA0603">
                                  <w:rPr>
                                    <w:rFonts w:asciiTheme="minorHAnsi" w:hAnsi="Constantia" w:cstheme="minorBidi"/>
                                    <w:b/>
                                    <w:bCs/>
                                    <w:color w:val="FFFFFF" w:themeColor="background1"/>
                                    <w:kern w:val="24"/>
                                    <w:lang w:val="en-US"/>
                                    <w14:shadow w14:blurRad="38100" w14:dist="38100" w14:dir="2700000" w14:sx="100000" w14:sy="100000" w14:kx="0" w14:ky="0" w14:algn="tl">
                                      <w14:srgbClr w14:val="000000">
                                        <w14:alpha w14:val="57000"/>
                                      </w14:srgbClr>
                                    </w14:shadow>
                                  </w:rPr>
                                  <w:t xml:space="preserve">CLAIM: Police values, beliefs and attitude successfully impact on workplace behavior </w:t>
                                </w:r>
                              </w:p>
                            </w:txbxContent>
                          </wps:txbx>
                          <wps:bodyPr wrap="square" rtlCol="0">
                            <a:noAutofit/>
                          </wps:bodyPr>
                        </wps:wsp>
                        <wps:wsp>
                          <wps:cNvPr id="30" name="Rounded Rectangle 30"/>
                          <wps:cNvSpPr/>
                          <wps:spPr>
                            <a:xfrm>
                              <a:off x="6823975" y="5137353"/>
                              <a:ext cx="2268252" cy="1512168"/>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0603" w:rsidRPr="00BA0603" w:rsidRDefault="00BA0603" w:rsidP="00BA0603">
                                <w:pPr>
                                  <w:pStyle w:val="NormalWeb"/>
                                  <w:spacing w:before="0" w:beforeAutospacing="0" w:after="0" w:afterAutospacing="0"/>
                                  <w:rPr>
                                    <w:sz w:val="20"/>
                                    <w:szCs w:val="20"/>
                                  </w:rPr>
                                </w:pPr>
                                <w:r w:rsidRPr="00BA0603">
                                  <w:rPr>
                                    <w:rFonts w:ascii="Arial Black" w:hAnsi="Arial Black" w:cs="Arial"/>
                                    <w:color w:val="FFFFFF" w:themeColor="background1"/>
                                    <w:kern w:val="24"/>
                                    <w:sz w:val="20"/>
                                    <w:szCs w:val="20"/>
                                    <w:lang w:val="en-US"/>
                                    <w14:shadow w14:blurRad="38100" w14:dist="38100" w14:dir="2700000" w14:sx="100000" w14:sy="100000" w14:kx="0" w14:ky="0" w14:algn="tl">
                                      <w14:srgbClr w14:val="000000">
                                        <w14:alpha w14:val="57000"/>
                                      </w14:srgbClr>
                                    </w14:shadow>
                                  </w:rPr>
                                  <w:t>Backing:</w:t>
                                </w:r>
                              </w:p>
                              <w:p w:rsidR="00BA0603" w:rsidRPr="00BA0603" w:rsidRDefault="00BA0603" w:rsidP="00BA0603">
                                <w:pPr>
                                  <w:pStyle w:val="NormalWeb"/>
                                  <w:spacing w:before="0" w:beforeAutospacing="0" w:after="0" w:afterAutospacing="0"/>
                                  <w:rPr>
                                    <w:sz w:val="20"/>
                                    <w:szCs w:val="20"/>
                                  </w:rPr>
                                </w:pPr>
                                <w:r w:rsidRPr="00BA0603">
                                  <w:rPr>
                                    <w:rFonts w:ascii="Arial Black" w:hAnsi="Arial Black" w:cs="Arial"/>
                                    <w:color w:val="FFFFFF" w:themeColor="background1"/>
                                    <w:kern w:val="24"/>
                                    <w:sz w:val="20"/>
                                    <w:szCs w:val="20"/>
                                    <w:lang w:val="en-US"/>
                                    <w14:shadow w14:blurRad="38100" w14:dist="38100" w14:dir="2700000" w14:sx="100000" w14:sy="100000" w14:kx="0" w14:ky="0" w14:algn="tl">
                                      <w14:srgbClr w14:val="000000">
                                        <w14:alpha w14:val="57000"/>
                                      </w14:srgbClr>
                                    </w14:shadow>
                                  </w:rPr>
                                  <w:t xml:space="preserve">Bad news hasn’t got big impact on overall score in UK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4699739" y="5149163"/>
                              <a:ext cx="1656184" cy="1512168"/>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0603" w:rsidRPr="00BA0603" w:rsidRDefault="00BA0603" w:rsidP="00BA0603">
                                <w:pPr>
                                  <w:pStyle w:val="NormalWeb"/>
                                  <w:spacing w:before="0" w:beforeAutospacing="0" w:after="0" w:afterAutospacing="0"/>
                                  <w:rPr>
                                    <w:sz w:val="16"/>
                                    <w:szCs w:val="16"/>
                                  </w:rPr>
                                </w:pPr>
                                <w:r w:rsidRPr="00BA0603">
                                  <w:rPr>
                                    <w:rFonts w:ascii="Arial Black" w:hAnsi="Arial Black" w:cs="Arial"/>
                                    <w:color w:val="FFFFFF" w:themeColor="background1"/>
                                    <w:kern w:val="24"/>
                                    <w:sz w:val="16"/>
                                    <w:szCs w:val="16"/>
                                    <w:lang w:val="en-US"/>
                                    <w14:shadow w14:blurRad="38100" w14:dist="38100" w14:dir="2700000" w14:sx="100000" w14:sy="100000" w14:kx="0" w14:ky="0" w14:algn="tl">
                                      <w14:srgbClr w14:val="000000">
                                        <w14:alpha w14:val="57000"/>
                                      </w14:srgbClr>
                                    </w14:shadow>
                                  </w:rPr>
                                  <w:t xml:space="preserve">Backing: Growth </w:t>
                                </w:r>
                                <w:r w:rsidRPr="00BA0603">
                                  <w:rPr>
                                    <w:rFonts w:ascii="Arial Black" w:hAnsi="Arial Black" w:cs="Arial"/>
                                    <w:color w:val="FFFFFF" w:themeColor="background1"/>
                                    <w:kern w:val="24"/>
                                    <w:sz w:val="16"/>
                                    <w:szCs w:val="16"/>
                                    <w:lang w:val="en-US"/>
                                    <w14:shadow w14:blurRad="38100" w14:dist="38100" w14:dir="2700000" w14:sx="100000" w14:sy="100000" w14:kx="0" w14:ky="0" w14:algn="tl">
                                      <w14:srgbClr w14:val="000000">
                                        <w14:alpha w14:val="57000"/>
                                      </w14:srgbClr>
                                    </w14:shadow>
                                  </w:rPr>
                                  <w:t>number of</w:t>
                                </w:r>
                                <w:r w:rsidRPr="00BA0603">
                                  <w:rPr>
                                    <w:rFonts w:ascii="Arial Black" w:hAnsi="Arial Black" w:cs="Arial"/>
                                    <w:color w:val="FFFFFF" w:themeColor="background1"/>
                                    <w:kern w:val="24"/>
                                    <w:sz w:val="16"/>
                                    <w:szCs w:val="16"/>
                                    <w:lang w:val="en-US"/>
                                    <w14:shadow w14:blurRad="38100" w14:dist="38100" w14:dir="2700000" w14:sx="100000" w14:sy="100000" w14:kx="0" w14:ky="0" w14:algn="tl">
                                      <w14:srgbClr w14:val="000000">
                                        <w14:alpha w14:val="57000"/>
                                      </w14:srgbClr>
                                    </w14:shadow>
                                  </w:rPr>
                                  <w:t xml:space="preserve"> employed officers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TextBox 15"/>
                          <wps:cNvSpPr txBox="1"/>
                          <wps:spPr>
                            <a:xfrm>
                              <a:off x="325242" y="1508881"/>
                              <a:ext cx="3600450" cy="1939290"/>
                            </a:xfrm>
                            <a:prstGeom prst="rect">
                              <a:avLst/>
                            </a:prstGeom>
                            <a:noFill/>
                          </wps:spPr>
                          <wps:txbx>
                            <w:txbxContent>
                              <w:p w:rsidR="00BA0603" w:rsidRDefault="00BA0603" w:rsidP="00BA0603">
                                <w:pPr>
                                  <w:pStyle w:val="NormalWeb"/>
                                  <w:spacing w:before="0" w:beforeAutospacing="0" w:after="0" w:afterAutospacing="0"/>
                                </w:pPr>
                                <w:r w:rsidRPr="00BA0603">
                                  <w:rPr>
                                    <w:rFonts w:ascii="Arial" w:hAnsi="Arial" w:cs="Arial"/>
                                    <w:color w:val="FFFFFF" w:themeColor="background1"/>
                                    <w:kern w:val="24"/>
                                    <w:sz w:val="28"/>
                                    <w:szCs w:val="28"/>
                                    <w:lang w:val="en-US"/>
                                    <w14:shadow w14:blurRad="38100" w14:dist="38100" w14:dir="2700000" w14:sx="100000" w14:sy="100000" w14:kx="0" w14:ky="0" w14:algn="tl">
                                      <w14:srgbClr w14:val="000000">
                                        <w14:alpha w14:val="57000"/>
                                      </w14:srgbClr>
                                    </w14:shadow>
                                  </w:rPr>
                                  <w:t>Grounds :</w:t>
                                </w:r>
                                <w:r w:rsidRPr="00BA0603">
                                  <w:rPr>
                                    <w:rFonts w:asciiTheme="minorHAnsi" w:hAnsi="Constantia" w:cstheme="minorBidi"/>
                                    <w:color w:val="FFFFFF" w:themeColor="background1"/>
                                    <w:kern w:val="24"/>
                                    <w:sz w:val="28"/>
                                    <w:szCs w:val="28"/>
                                    <w:lang w:val="en-US"/>
                                    <w14:shadow w14:blurRad="38100" w14:dist="38100" w14:dir="2700000" w14:sx="100000" w14:sy="100000" w14:kx="0" w14:ky="0" w14:algn="tl">
                                      <w14:srgbClr w14:val="000000">
                                        <w14:alpha w14:val="57000"/>
                                      </w14:srgbClr>
                                    </w14:shadow>
                                  </w:rPr>
                                  <w:t>Number of FTE officers increased from year 2019 about 4,9% from year before and the largest change from year to year since 2003/04. Only 357 police officers left</w:t>
                                </w:r>
                                <w:r w:rsidRPr="00BA0603">
                                  <w:rPr>
                                    <w:rFonts w:asciiTheme="minorHAnsi" w:hAnsi="Constantia" w:cstheme="minorBidi"/>
                                    <w:color w:val="FFFFFF" w:themeColor="background1"/>
                                    <w:kern w:val="24"/>
                                    <w:sz w:val="36"/>
                                    <w:szCs w:val="36"/>
                                    <w:lang w:val="en-US"/>
                                    <w14:shadow w14:blurRad="38100" w14:dist="38100" w14:dir="2700000" w14:sx="100000" w14:sy="100000" w14:kx="0" w14:ky="0" w14:algn="tl">
                                      <w14:srgbClr w14:val="000000">
                                        <w14:alpha w14:val="57000"/>
                                      </w14:srgbClr>
                                    </w14:shadow>
                                  </w:rPr>
                                  <w:t xml:space="preserve"> company’s forces. </w:t>
                                </w:r>
                              </w:p>
                            </w:txbxContent>
                          </wps:txbx>
                          <wps:bodyPr wrap="square" rtlCol="0">
                            <a:noAutofit/>
                          </wps:bodyPr>
                        </wps:wsp>
                        <wps:wsp>
                          <wps:cNvPr id="33" name="TextBox 16"/>
                          <wps:cNvSpPr txBox="1"/>
                          <wps:spPr>
                            <a:xfrm>
                              <a:off x="4699585" y="1800151"/>
                              <a:ext cx="3960495" cy="966470"/>
                            </a:xfrm>
                            <a:prstGeom prst="rect">
                              <a:avLst/>
                            </a:prstGeom>
                            <a:noFill/>
                          </wps:spPr>
                          <wps:txbx>
                            <w:txbxContent>
                              <w:p w:rsidR="00BA0603" w:rsidRPr="00BA0603" w:rsidRDefault="00BA0603" w:rsidP="00BA0603">
                                <w:pPr>
                                  <w:pStyle w:val="NormalWeb"/>
                                  <w:spacing w:before="0" w:beforeAutospacing="0" w:after="0" w:afterAutospacing="0"/>
                                </w:pPr>
                                <w:r w:rsidRPr="00BA0603">
                                  <w:rPr>
                                    <w:rFonts w:ascii="Arial" w:hAnsi="Arial" w:cs="Arial"/>
                                    <w:b/>
                                    <w:bCs/>
                                    <w:color w:val="FFFFFF" w:themeColor="background1"/>
                                    <w:kern w:val="24"/>
                                    <w:lang w:val="en-US"/>
                                    <w14:shadow w14:blurRad="38100" w14:dist="38100" w14:dir="2700000" w14:sx="100000" w14:sy="100000" w14:kx="0" w14:ky="0" w14:algn="tl">
                                      <w14:srgbClr w14:val="000000">
                                        <w14:alpha w14:val="57000"/>
                                      </w14:srgbClr>
                                    </w14:shadow>
                                  </w:rPr>
                                  <w:t>Warrant: Police are always first force to report crime or offence call</w:t>
                                </w:r>
                              </w:p>
                            </w:txbxContent>
                          </wps:txbx>
                          <wps:bodyPr wrap="square" rtlCol="0">
                            <a:noAutofit/>
                          </wps:bodyPr>
                        </wps:wsp>
                        <wps:wsp>
                          <wps:cNvPr id="34" name="TextBox 17"/>
                          <wps:cNvSpPr txBox="1"/>
                          <wps:spPr>
                            <a:xfrm>
                              <a:off x="4773370" y="3396428"/>
                              <a:ext cx="1863449" cy="1657349"/>
                            </a:xfrm>
                            <a:prstGeom prst="rect">
                              <a:avLst/>
                            </a:prstGeom>
                            <a:noFill/>
                          </wps:spPr>
                          <wps:txbx>
                            <w:txbxContent>
                              <w:p w:rsidR="00BA0603" w:rsidRPr="00BA0603" w:rsidRDefault="00BA0603" w:rsidP="00BA0603">
                                <w:pPr>
                                  <w:pStyle w:val="NormalWeb"/>
                                  <w:spacing w:before="0" w:beforeAutospacing="0" w:after="0" w:afterAutospacing="0"/>
                                  <w:rPr>
                                    <w:sz w:val="20"/>
                                    <w:szCs w:val="20"/>
                                  </w:rPr>
                                </w:pPr>
                                <w:r w:rsidRPr="00BA0603">
                                  <w:rPr>
                                    <w:rFonts w:ascii="Arial Black" w:hAnsi="Arial Black" w:cs="Arial"/>
                                    <w:color w:val="FFFFFF" w:themeColor="background1"/>
                                    <w:kern w:val="24"/>
                                    <w:sz w:val="20"/>
                                    <w:szCs w:val="20"/>
                                    <w:lang w:val="en-US"/>
                                    <w14:shadow w14:blurRad="38100" w14:dist="38100" w14:dir="2700000" w14:sx="100000" w14:sy="100000" w14:kx="0" w14:ky="0" w14:algn="tl">
                                      <w14:srgbClr w14:val="000000">
                                        <w14:alpha w14:val="57000"/>
                                      </w14:srgbClr>
                                    </w14:shadow>
                                  </w:rPr>
                                  <w:t xml:space="preserve">Backing: from </w:t>
                                </w:r>
                                <w:r w:rsidRPr="00BA0603">
                                  <w:rPr>
                                    <w:rFonts w:ascii="Arial Black" w:hAnsi="Arial Black" w:cstheme="minorBidi"/>
                                    <w:color w:val="FFFFFF" w:themeColor="background1"/>
                                    <w:kern w:val="24"/>
                                    <w:sz w:val="20"/>
                                    <w:szCs w:val="20"/>
                                    <w14:shadow w14:blurRad="38100" w14:dist="38100" w14:dir="2700000" w14:sx="100000" w14:sy="100000" w14:kx="0" w14:ky="0" w14:algn="tl">
                                      <w14:srgbClr w14:val="000000">
                                        <w14:alpha w14:val="57000"/>
                                      </w14:srgbClr>
                                    </w14:shadow>
                                  </w:rPr>
                                  <w:t>26,000 people 74% said feel safe in the night</w:t>
                                </w:r>
                              </w:p>
                            </w:txbxContent>
                          </wps:txbx>
                          <wps:bodyPr wrap="square" rtlCol="0">
                            <a:noAutofit/>
                          </wps:bodyPr>
                        </wps:wsp>
                        <wps:wsp>
                          <wps:cNvPr id="35" name="TextBox 20"/>
                          <wps:cNvSpPr txBox="1"/>
                          <wps:spPr>
                            <a:xfrm>
                              <a:off x="6792516" y="3540151"/>
                              <a:ext cx="1835785" cy="1258570"/>
                            </a:xfrm>
                            <a:prstGeom prst="rect">
                              <a:avLst/>
                            </a:prstGeom>
                            <a:noFill/>
                          </wps:spPr>
                          <wps:txbx>
                            <w:txbxContent>
                              <w:p w:rsidR="00BA0603" w:rsidRPr="00BA0603" w:rsidRDefault="00BA0603" w:rsidP="00BA0603">
                                <w:pPr>
                                  <w:pStyle w:val="NormalWeb"/>
                                  <w:spacing w:before="0" w:beforeAutospacing="0" w:after="0" w:afterAutospacing="0"/>
                                  <w:rPr>
                                    <w:sz w:val="22"/>
                                    <w:szCs w:val="22"/>
                                  </w:rPr>
                                </w:pPr>
                                <w:r w:rsidRPr="00BA0603">
                                  <w:rPr>
                                    <w:rFonts w:ascii="Arial" w:hAnsi="Arial" w:cs="Arial"/>
                                    <w:b/>
                                    <w:bCs/>
                                    <w:color w:val="FFFFFF" w:themeColor="background1"/>
                                    <w:kern w:val="24"/>
                                    <w:sz w:val="22"/>
                                    <w:szCs w:val="22"/>
                                    <w:lang w:val="en-US"/>
                                    <w14:shadow w14:blurRad="38100" w14:dist="38100" w14:dir="2700000" w14:sx="100000" w14:sy="100000" w14:kx="0" w14:ky="0" w14:algn="tl">
                                      <w14:srgbClr w14:val="000000">
                                        <w14:alpha w14:val="57000"/>
                                      </w14:srgbClr>
                                    </w14:shadow>
                                  </w:rPr>
                                  <w:t>Backing: 82% people said they trust police in tv</w:t>
                                </w:r>
                              </w:p>
                            </w:txbxContent>
                          </wps:txbx>
                          <wps:bodyPr wrap="square" rtlCol="0">
                            <a:noAutofit/>
                          </wps:bodyPr>
                        </wps:wsp>
                        <wps:wsp>
                          <wps:cNvPr id="36" name="TextBox 21"/>
                          <wps:cNvSpPr txBox="1"/>
                          <wps:spPr>
                            <a:xfrm>
                              <a:off x="2197389" y="3832361"/>
                              <a:ext cx="1728470" cy="2717165"/>
                            </a:xfrm>
                            <a:prstGeom prst="rect">
                              <a:avLst/>
                            </a:prstGeom>
                            <a:noFill/>
                          </wps:spPr>
                          <wps:txbx>
                            <w:txbxContent>
                              <w:p w:rsidR="00BA0603" w:rsidRPr="00BA0603" w:rsidRDefault="00BA0603" w:rsidP="00BA0603">
                                <w:pPr>
                                  <w:pStyle w:val="NormalWeb"/>
                                  <w:spacing w:before="0" w:beforeAutospacing="0" w:after="0" w:afterAutospacing="0"/>
                                  <w:rPr>
                                    <w:sz w:val="22"/>
                                    <w:szCs w:val="22"/>
                                  </w:rPr>
                                </w:pPr>
                                <w:r w:rsidRPr="00BA0603">
                                  <w:rPr>
                                    <w:rFonts w:ascii="Arial" w:hAnsi="Arial" w:cs="Arial"/>
                                    <w:b/>
                                    <w:bCs/>
                                    <w:color w:val="FFFFFF" w:themeColor="background1"/>
                                    <w:kern w:val="24"/>
                                    <w:sz w:val="22"/>
                                    <w:szCs w:val="22"/>
                                    <w:lang w:val="en-US"/>
                                    <w14:shadow w14:blurRad="38100" w14:dist="38100" w14:dir="2700000" w14:sx="100000" w14:sy="100000" w14:kx="0" w14:ky="0" w14:algn="tl">
                                      <w14:srgbClr w14:val="000000">
                                        <w14:alpha w14:val="57000"/>
                                      </w14:srgbClr>
                                    </w14:shadow>
                                  </w:rPr>
                                  <w:t>Qualifier (exceptions) –</w:t>
                                </w:r>
                                <w:r w:rsidRPr="00BA0603">
                                  <w:rPr>
                                    <w:rFonts w:ascii="Arial" w:hAnsi="Arial" w:cs="Arial"/>
                                    <w:b/>
                                    <w:bCs/>
                                    <w:color w:val="FFFFFF" w:themeColor="background1"/>
                                    <w:kern w:val="24"/>
                                    <w:sz w:val="22"/>
                                    <w:szCs w:val="22"/>
                                    <w:lang w:val="en-US"/>
                                    <w14:shadow w14:blurRad="38100" w14:dist="38100" w14:dir="2700000" w14:sx="100000" w14:sy="100000" w14:kx="0" w14:ky="0" w14:algn="tl">
                                      <w14:srgbClr w14:val="000000">
                                        <w14:alpha w14:val="57000"/>
                                      </w14:srgbClr>
                                    </w14:shadow>
                                  </w:rPr>
                                  <w:br/>
                                  <w:t xml:space="preserve">Values, beliefs and attitude confirms expectations with new candidates  </w:t>
                                </w:r>
                              </w:p>
                            </w:txbxContent>
                          </wps:txbx>
                          <wps:bodyPr wrap="square" rtlCol="0">
                            <a:noAutofit/>
                          </wps:bodyPr>
                        </wps:wsp>
                        <wps:wsp>
                          <wps:cNvPr id="37" name="TextBox 22"/>
                          <wps:cNvSpPr txBox="1"/>
                          <wps:spPr>
                            <a:xfrm>
                              <a:off x="0" y="3737423"/>
                              <a:ext cx="2048510" cy="2457450"/>
                            </a:xfrm>
                            <a:prstGeom prst="rect">
                              <a:avLst/>
                            </a:prstGeom>
                            <a:noFill/>
                          </wps:spPr>
                          <wps:txbx>
                            <w:txbxContent>
                              <w:p w:rsidR="00BA0603" w:rsidRPr="00BA0603" w:rsidRDefault="00BA0603" w:rsidP="00BA0603">
                                <w:pPr>
                                  <w:pStyle w:val="NormalWeb"/>
                                  <w:spacing w:before="0" w:beforeAutospacing="0" w:after="0" w:afterAutospacing="0"/>
                                  <w:rPr>
                                    <w:sz w:val="22"/>
                                    <w:szCs w:val="22"/>
                                  </w:rPr>
                                </w:pPr>
                                <w:r w:rsidRPr="00BA0603">
                                  <w:rPr>
                                    <w:rFonts w:ascii="Arial" w:hAnsi="Arial" w:cs="Arial"/>
                                    <w:b/>
                                    <w:bCs/>
                                    <w:color w:val="FFFFFF" w:themeColor="background1"/>
                                    <w:kern w:val="24"/>
                                    <w:sz w:val="22"/>
                                    <w:szCs w:val="22"/>
                                    <w:lang w:val="en-US"/>
                                  </w:rPr>
                                  <w:t xml:space="preserve">Rebuttal : Bad attitude on particular examples stops trust and got bigger impact on organizational workplace behavior </w:t>
                                </w:r>
                              </w:p>
                            </w:txbxContent>
                          </wps:txbx>
                          <wps:bodyPr wrap="square" rtlCol="0">
                            <a:noAutofit/>
                          </wps:bodyPr>
                        </wps:wsp>
                      </wpg:grpSp>
                    </wpg:wgp>
                  </a:graphicData>
                </a:graphic>
                <wp14:sizeRelH relativeFrom="margin">
                  <wp14:pctWidth>0</wp14:pctWidth>
                </wp14:sizeRelH>
                <wp14:sizeRelV relativeFrom="margin">
                  <wp14:pctHeight>0</wp14:pctHeight>
                </wp14:sizeRelV>
              </wp:anchor>
            </w:drawing>
          </mc:Choice>
          <mc:Fallback>
            <w:pict>
              <v:group w14:anchorId="0B192E6E" id="Group 24" o:spid="_x0000_s1026" style="position:absolute;margin-left:0;margin-top:33.5pt;width:529.15pt;height:344.5pt;z-index:251659264;mso-position-horizontal:center;mso-position-horizontal-relative:margin;mso-width-relative:margin;mso-height-relative:margin" coordsize="90922,66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">
                <v:roundrect id="Rounded Rectangle 21" o:spid="_x0000_s1027" style="position:absolute;left:47733;top:33728;width:16562;height:151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" fillcolor="#92d050" strokecolor="#92d050" strokeweight="2pt"/>
                <v:roundrect id="Rounded Rectangle 22" o:spid="_x0000_s1028" style="position:absolute;left:68976;top:33964;width:16561;height:151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" fillcolor="#92d050" strokecolor="#92d050" strokeweight="2pt"/>
                <v:group id="Group 23" o:spid="_x0000_s1029" style="position:absolute;width:90922;height:66613" coordsize="90922,6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oundrect id="Rounded Rectangle 24" o:spid="_x0000_s1030" style="position:absolute;left:3792;width:77049;height:129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" fillcolor="#ffc000" strokecolor="#ffc000" strokeweight="2pt"/>
                  <v:roundrect id="Rounded Rectangle 25" o:spid="_x0000_s1031" style="position:absolute;left:192;top:14401;width:42124;height:201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" fillcolor="#138576 [2409]" strokecolor="#138576 [2409]" strokeweight="2pt"/>
                  <v:roundrect id="Rounded Rectangle 26" o:spid="_x0000_s1032" style="position:absolute;left:44297;top:15841;width:43744;height:172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" fillcolor="#00b050" strokecolor="#00b050" strokeweight="2pt"/>
                  <v:roundrect id="Rounded Rectangle 27" o:spid="_x0000_s1033" style="position:absolute;left:192;top:36724;width:19442;height:295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" fillcolor="#e000d5" strokecolor="#e000d5" strokeweight="2pt"/>
                  <v:roundrect id="Rounded Rectangle 28" o:spid="_x0000_s1034" style="position:absolute;left:21254;top:36724;width:21062;height:295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" fillcolor="#0070c0" strokecolor="#0070c0" strokeweight="2pt"/>
                  <v:shapetype id="_x0000_t202" coordsize="21600,21600" o:spt="202" path="m,l,21600r21600,l21600,xe">
                    <v:stroke joinstyle="miter"/>
                    <v:path gradientshapeok="t" o:connecttype="rect"/>
                  </v:shapetype>
                  <v:shape id="TextBox 11" o:spid="_x0000_s1035" type="#_x0000_t202" style="position:absolute;left:7392;top:3007;width:66967;height:7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BA0603" w:rsidRPr="00BA0603" w:rsidRDefault="00BA0603" w:rsidP="00BA0603">
                          <w:pPr>
                            <w:pStyle w:val="NormalWeb"/>
                            <w:spacing w:before="0" w:beforeAutospacing="0" w:after="0" w:afterAutospacing="0"/>
                          </w:pPr>
                          <w:r w:rsidRPr="00BA0603">
                            <w:rPr>
                              <w:rFonts w:asciiTheme="minorHAnsi" w:hAnsi="Constantia" w:cstheme="minorBidi"/>
                              <w:b/>
                              <w:bCs/>
                              <w:color w:val="FFFFFF" w:themeColor="background1"/>
                              <w:kern w:val="24"/>
                              <w:lang w:val="en-US"/>
                              <w14:shadow w14:blurRad="38100" w14:dist="38100" w14:dir="2700000" w14:sx="100000" w14:sy="100000" w14:kx="0" w14:ky="0" w14:algn="tl">
                                <w14:srgbClr w14:val="000000">
                                  <w14:alpha w14:val="57000"/>
                                </w14:srgbClr>
                              </w14:shadow>
                            </w:rPr>
                            <w:t xml:space="preserve">CLAIM: Police values, beliefs and attitude successfully impact on workplace behavior </w:t>
                          </w:r>
                        </w:p>
                      </w:txbxContent>
                    </v:textbox>
                  </v:shape>
                  <v:roundrect id="Rounded Rectangle 30" o:spid="_x0000_s1036" style="position:absolute;left:68239;top:51373;width:22683;height:151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" fillcolor="#92d050" strokecolor="#92d050" strokeweight="2pt">
                    <v:textbox>
                      <w:txbxContent>
                        <w:p w:rsidR="00BA0603" w:rsidRPr="00BA0603" w:rsidRDefault="00BA0603" w:rsidP="00BA0603">
                          <w:pPr>
                            <w:pStyle w:val="NormalWeb"/>
                            <w:spacing w:before="0" w:beforeAutospacing="0" w:after="0" w:afterAutospacing="0"/>
                            <w:rPr>
                              <w:sz w:val="20"/>
                              <w:szCs w:val="20"/>
                            </w:rPr>
                          </w:pPr>
                          <w:r w:rsidRPr="00BA0603">
                            <w:rPr>
                              <w:rFonts w:ascii="Arial Black" w:hAnsi="Arial Black" w:cs="Arial"/>
                              <w:color w:val="FFFFFF" w:themeColor="background1"/>
                              <w:kern w:val="24"/>
                              <w:sz w:val="20"/>
                              <w:szCs w:val="20"/>
                              <w:lang w:val="en-US"/>
                              <w14:shadow w14:blurRad="38100" w14:dist="38100" w14:dir="2700000" w14:sx="100000" w14:sy="100000" w14:kx="0" w14:ky="0" w14:algn="tl">
                                <w14:srgbClr w14:val="000000">
                                  <w14:alpha w14:val="57000"/>
                                </w14:srgbClr>
                              </w14:shadow>
                            </w:rPr>
                            <w:t>Backing:</w:t>
                          </w:r>
                        </w:p>
                        <w:p w:rsidR="00BA0603" w:rsidRPr="00BA0603" w:rsidRDefault="00BA0603" w:rsidP="00BA0603">
                          <w:pPr>
                            <w:pStyle w:val="NormalWeb"/>
                            <w:spacing w:before="0" w:beforeAutospacing="0" w:after="0" w:afterAutospacing="0"/>
                            <w:rPr>
                              <w:sz w:val="20"/>
                              <w:szCs w:val="20"/>
                            </w:rPr>
                          </w:pPr>
                          <w:r w:rsidRPr="00BA0603">
                            <w:rPr>
                              <w:rFonts w:ascii="Arial Black" w:hAnsi="Arial Black" w:cs="Arial"/>
                              <w:color w:val="FFFFFF" w:themeColor="background1"/>
                              <w:kern w:val="24"/>
                              <w:sz w:val="20"/>
                              <w:szCs w:val="20"/>
                              <w:lang w:val="en-US"/>
                              <w14:shadow w14:blurRad="38100" w14:dist="38100" w14:dir="2700000" w14:sx="100000" w14:sy="100000" w14:kx="0" w14:ky="0" w14:algn="tl">
                                <w14:srgbClr w14:val="000000">
                                  <w14:alpha w14:val="57000"/>
                                </w14:srgbClr>
                              </w14:shadow>
                            </w:rPr>
                            <w:t xml:space="preserve">Bad news hasn’t got big impact on overall score in UK </w:t>
                          </w:r>
                        </w:p>
                      </w:txbxContent>
                    </v:textbox>
                  </v:roundrect>
                  <v:roundrect id="Rounded Rectangle 31" o:spid="_x0000_s1037" style="position:absolute;left:46997;top:51491;width:16562;height:151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" fillcolor="#92d050" strokecolor="#92d050" strokeweight="2pt">
                    <v:textbox>
                      <w:txbxContent>
                        <w:p w:rsidR="00BA0603" w:rsidRPr="00BA0603" w:rsidRDefault="00BA0603" w:rsidP="00BA0603">
                          <w:pPr>
                            <w:pStyle w:val="NormalWeb"/>
                            <w:spacing w:before="0" w:beforeAutospacing="0" w:after="0" w:afterAutospacing="0"/>
                            <w:rPr>
                              <w:sz w:val="16"/>
                              <w:szCs w:val="16"/>
                            </w:rPr>
                          </w:pPr>
                          <w:r w:rsidRPr="00BA0603">
                            <w:rPr>
                              <w:rFonts w:ascii="Arial Black" w:hAnsi="Arial Black" w:cs="Arial"/>
                              <w:color w:val="FFFFFF" w:themeColor="background1"/>
                              <w:kern w:val="24"/>
                              <w:sz w:val="16"/>
                              <w:szCs w:val="16"/>
                              <w:lang w:val="en-US"/>
                              <w14:shadow w14:blurRad="38100" w14:dist="38100" w14:dir="2700000" w14:sx="100000" w14:sy="100000" w14:kx="0" w14:ky="0" w14:algn="tl">
                                <w14:srgbClr w14:val="000000">
                                  <w14:alpha w14:val="57000"/>
                                </w14:srgbClr>
                              </w14:shadow>
                            </w:rPr>
                            <w:t xml:space="preserve">Backing: Growth </w:t>
                          </w:r>
                          <w:r w:rsidRPr="00BA0603">
                            <w:rPr>
                              <w:rFonts w:ascii="Arial Black" w:hAnsi="Arial Black" w:cs="Arial"/>
                              <w:color w:val="FFFFFF" w:themeColor="background1"/>
                              <w:kern w:val="24"/>
                              <w:sz w:val="16"/>
                              <w:szCs w:val="16"/>
                              <w:lang w:val="en-US"/>
                              <w14:shadow w14:blurRad="38100" w14:dist="38100" w14:dir="2700000" w14:sx="100000" w14:sy="100000" w14:kx="0" w14:ky="0" w14:algn="tl">
                                <w14:srgbClr w14:val="000000">
                                  <w14:alpha w14:val="57000"/>
                                </w14:srgbClr>
                              </w14:shadow>
                            </w:rPr>
                            <w:t>number of</w:t>
                          </w:r>
                          <w:r w:rsidRPr="00BA0603">
                            <w:rPr>
                              <w:rFonts w:ascii="Arial Black" w:hAnsi="Arial Black" w:cs="Arial"/>
                              <w:color w:val="FFFFFF" w:themeColor="background1"/>
                              <w:kern w:val="24"/>
                              <w:sz w:val="16"/>
                              <w:szCs w:val="16"/>
                              <w:lang w:val="en-US"/>
                              <w14:shadow w14:blurRad="38100" w14:dist="38100" w14:dir="2700000" w14:sx="100000" w14:sy="100000" w14:kx="0" w14:ky="0" w14:algn="tl">
                                <w14:srgbClr w14:val="000000">
                                  <w14:alpha w14:val="57000"/>
                                </w14:srgbClr>
                              </w14:shadow>
                            </w:rPr>
                            <w:t xml:space="preserve"> employed officers </w:t>
                          </w:r>
                        </w:p>
                      </w:txbxContent>
                    </v:textbox>
                  </v:roundrect>
                  <v:shape id="TextBox 15" o:spid="_x0000_s1038" type="#_x0000_t202" style="position:absolute;left:3252;top:15088;width:36004;height:19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BA0603" w:rsidRDefault="00BA0603" w:rsidP="00BA0603">
                          <w:pPr>
                            <w:pStyle w:val="NormalWeb"/>
                            <w:spacing w:before="0" w:beforeAutospacing="0" w:after="0" w:afterAutospacing="0"/>
                          </w:pPr>
                          <w:r w:rsidRPr="00BA0603">
                            <w:rPr>
                              <w:rFonts w:ascii="Arial" w:hAnsi="Arial" w:cs="Arial"/>
                              <w:color w:val="FFFFFF" w:themeColor="background1"/>
                              <w:kern w:val="24"/>
                              <w:sz w:val="28"/>
                              <w:szCs w:val="28"/>
                              <w:lang w:val="en-US"/>
                              <w14:shadow w14:blurRad="38100" w14:dist="38100" w14:dir="2700000" w14:sx="100000" w14:sy="100000" w14:kx="0" w14:ky="0" w14:algn="tl">
                                <w14:srgbClr w14:val="000000">
                                  <w14:alpha w14:val="57000"/>
                                </w14:srgbClr>
                              </w14:shadow>
                            </w:rPr>
                            <w:t>Grounds :</w:t>
                          </w:r>
                          <w:r w:rsidRPr="00BA0603">
                            <w:rPr>
                              <w:rFonts w:asciiTheme="minorHAnsi" w:hAnsi="Constantia" w:cstheme="minorBidi"/>
                              <w:color w:val="FFFFFF" w:themeColor="background1"/>
                              <w:kern w:val="24"/>
                              <w:sz w:val="28"/>
                              <w:szCs w:val="28"/>
                              <w:lang w:val="en-US"/>
                              <w14:shadow w14:blurRad="38100" w14:dist="38100" w14:dir="2700000" w14:sx="100000" w14:sy="100000" w14:kx="0" w14:ky="0" w14:algn="tl">
                                <w14:srgbClr w14:val="000000">
                                  <w14:alpha w14:val="57000"/>
                                </w14:srgbClr>
                              </w14:shadow>
                            </w:rPr>
                            <w:t>Number of FTE officers increased from year 2019 about 4,9% from year before and the largest change from year to year since 2003/04. Only 357 police officers left</w:t>
                          </w:r>
                          <w:r w:rsidRPr="00BA0603">
                            <w:rPr>
                              <w:rFonts w:asciiTheme="minorHAnsi" w:hAnsi="Constantia" w:cstheme="minorBidi"/>
                              <w:color w:val="FFFFFF" w:themeColor="background1"/>
                              <w:kern w:val="24"/>
                              <w:sz w:val="36"/>
                              <w:szCs w:val="36"/>
                              <w:lang w:val="en-US"/>
                              <w14:shadow w14:blurRad="38100" w14:dist="38100" w14:dir="2700000" w14:sx="100000" w14:sy="100000" w14:kx="0" w14:ky="0" w14:algn="tl">
                                <w14:srgbClr w14:val="000000">
                                  <w14:alpha w14:val="57000"/>
                                </w14:srgbClr>
                              </w14:shadow>
                            </w:rPr>
                            <w:t xml:space="preserve"> company’s forces. </w:t>
                          </w:r>
                        </w:p>
                      </w:txbxContent>
                    </v:textbox>
                  </v:shape>
                  <v:shape id="TextBox 16" o:spid="_x0000_s1039" type="#_x0000_t202" style="position:absolute;left:46995;top:18001;width:39605;height:9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BA0603" w:rsidRPr="00BA0603" w:rsidRDefault="00BA0603" w:rsidP="00BA0603">
                          <w:pPr>
                            <w:pStyle w:val="NormalWeb"/>
                            <w:spacing w:before="0" w:beforeAutospacing="0" w:after="0" w:afterAutospacing="0"/>
                          </w:pPr>
                          <w:r w:rsidRPr="00BA0603">
                            <w:rPr>
                              <w:rFonts w:ascii="Arial" w:hAnsi="Arial" w:cs="Arial"/>
                              <w:b/>
                              <w:bCs/>
                              <w:color w:val="FFFFFF" w:themeColor="background1"/>
                              <w:kern w:val="24"/>
                              <w:lang w:val="en-US"/>
                              <w14:shadow w14:blurRad="38100" w14:dist="38100" w14:dir="2700000" w14:sx="100000" w14:sy="100000" w14:kx="0" w14:ky="0" w14:algn="tl">
                                <w14:srgbClr w14:val="000000">
                                  <w14:alpha w14:val="57000"/>
                                </w14:srgbClr>
                              </w14:shadow>
                            </w:rPr>
                            <w:t>Warrant: Police are always first force to report crime or offence call</w:t>
                          </w:r>
                        </w:p>
                      </w:txbxContent>
                    </v:textbox>
                  </v:shape>
                  <v:shape id="TextBox 17" o:spid="_x0000_s1040" type="#_x0000_t202" style="position:absolute;left:47733;top:33964;width:18635;height:1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BA0603" w:rsidRPr="00BA0603" w:rsidRDefault="00BA0603" w:rsidP="00BA0603">
                          <w:pPr>
                            <w:pStyle w:val="NormalWeb"/>
                            <w:spacing w:before="0" w:beforeAutospacing="0" w:after="0" w:afterAutospacing="0"/>
                            <w:rPr>
                              <w:sz w:val="20"/>
                              <w:szCs w:val="20"/>
                            </w:rPr>
                          </w:pPr>
                          <w:r w:rsidRPr="00BA0603">
                            <w:rPr>
                              <w:rFonts w:ascii="Arial Black" w:hAnsi="Arial Black" w:cs="Arial"/>
                              <w:color w:val="FFFFFF" w:themeColor="background1"/>
                              <w:kern w:val="24"/>
                              <w:sz w:val="20"/>
                              <w:szCs w:val="20"/>
                              <w:lang w:val="en-US"/>
                              <w14:shadow w14:blurRad="38100" w14:dist="38100" w14:dir="2700000" w14:sx="100000" w14:sy="100000" w14:kx="0" w14:ky="0" w14:algn="tl">
                                <w14:srgbClr w14:val="000000">
                                  <w14:alpha w14:val="57000"/>
                                </w14:srgbClr>
                              </w14:shadow>
                            </w:rPr>
                            <w:t xml:space="preserve">Backing: from </w:t>
                          </w:r>
                          <w:r w:rsidRPr="00BA0603">
                            <w:rPr>
                              <w:rFonts w:ascii="Arial Black" w:hAnsi="Arial Black" w:cstheme="minorBidi"/>
                              <w:color w:val="FFFFFF" w:themeColor="background1"/>
                              <w:kern w:val="24"/>
                              <w:sz w:val="20"/>
                              <w:szCs w:val="20"/>
                              <w14:shadow w14:blurRad="38100" w14:dist="38100" w14:dir="2700000" w14:sx="100000" w14:sy="100000" w14:kx="0" w14:ky="0" w14:algn="tl">
                                <w14:srgbClr w14:val="000000">
                                  <w14:alpha w14:val="57000"/>
                                </w14:srgbClr>
                              </w14:shadow>
                            </w:rPr>
                            <w:t>26,000 people 74% said feel safe in the night</w:t>
                          </w:r>
                        </w:p>
                      </w:txbxContent>
                    </v:textbox>
                  </v:shape>
                  <v:shape id="TextBox 20" o:spid="_x0000_s1041" type="#_x0000_t202" style="position:absolute;left:67925;top:35401;width:18358;height:1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BA0603" w:rsidRPr="00BA0603" w:rsidRDefault="00BA0603" w:rsidP="00BA0603">
                          <w:pPr>
                            <w:pStyle w:val="NormalWeb"/>
                            <w:spacing w:before="0" w:beforeAutospacing="0" w:after="0" w:afterAutospacing="0"/>
                            <w:rPr>
                              <w:sz w:val="22"/>
                              <w:szCs w:val="22"/>
                            </w:rPr>
                          </w:pPr>
                          <w:r w:rsidRPr="00BA0603">
                            <w:rPr>
                              <w:rFonts w:ascii="Arial" w:hAnsi="Arial" w:cs="Arial"/>
                              <w:b/>
                              <w:bCs/>
                              <w:color w:val="FFFFFF" w:themeColor="background1"/>
                              <w:kern w:val="24"/>
                              <w:sz w:val="22"/>
                              <w:szCs w:val="22"/>
                              <w:lang w:val="en-US"/>
                              <w14:shadow w14:blurRad="38100" w14:dist="38100" w14:dir="2700000" w14:sx="100000" w14:sy="100000" w14:kx="0" w14:ky="0" w14:algn="tl">
                                <w14:srgbClr w14:val="000000">
                                  <w14:alpha w14:val="57000"/>
                                </w14:srgbClr>
                              </w14:shadow>
                            </w:rPr>
                            <w:t>Backing: 82% people said they trust police in tv</w:t>
                          </w:r>
                        </w:p>
                      </w:txbxContent>
                    </v:textbox>
                  </v:shape>
                  <v:shape id="TextBox 21" o:spid="_x0000_s1042" type="#_x0000_t202" style="position:absolute;left:21973;top:38323;width:17285;height:27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BA0603" w:rsidRPr="00BA0603" w:rsidRDefault="00BA0603" w:rsidP="00BA0603">
                          <w:pPr>
                            <w:pStyle w:val="NormalWeb"/>
                            <w:spacing w:before="0" w:beforeAutospacing="0" w:after="0" w:afterAutospacing="0"/>
                            <w:rPr>
                              <w:sz w:val="22"/>
                              <w:szCs w:val="22"/>
                            </w:rPr>
                          </w:pPr>
                          <w:r w:rsidRPr="00BA0603">
                            <w:rPr>
                              <w:rFonts w:ascii="Arial" w:hAnsi="Arial" w:cs="Arial"/>
                              <w:b/>
                              <w:bCs/>
                              <w:color w:val="FFFFFF" w:themeColor="background1"/>
                              <w:kern w:val="24"/>
                              <w:sz w:val="22"/>
                              <w:szCs w:val="22"/>
                              <w:lang w:val="en-US"/>
                              <w14:shadow w14:blurRad="38100" w14:dist="38100" w14:dir="2700000" w14:sx="100000" w14:sy="100000" w14:kx="0" w14:ky="0" w14:algn="tl">
                                <w14:srgbClr w14:val="000000">
                                  <w14:alpha w14:val="57000"/>
                                </w14:srgbClr>
                              </w14:shadow>
                            </w:rPr>
                            <w:t>Qualifier (exceptions) –</w:t>
                          </w:r>
                          <w:r w:rsidRPr="00BA0603">
                            <w:rPr>
                              <w:rFonts w:ascii="Arial" w:hAnsi="Arial" w:cs="Arial"/>
                              <w:b/>
                              <w:bCs/>
                              <w:color w:val="FFFFFF" w:themeColor="background1"/>
                              <w:kern w:val="24"/>
                              <w:sz w:val="22"/>
                              <w:szCs w:val="22"/>
                              <w:lang w:val="en-US"/>
                              <w14:shadow w14:blurRad="38100" w14:dist="38100" w14:dir="2700000" w14:sx="100000" w14:sy="100000" w14:kx="0" w14:ky="0" w14:algn="tl">
                                <w14:srgbClr w14:val="000000">
                                  <w14:alpha w14:val="57000"/>
                                </w14:srgbClr>
                              </w14:shadow>
                            </w:rPr>
                            <w:br/>
                            <w:t xml:space="preserve">Values, beliefs and attitude confirms expectations with new candidates  </w:t>
                          </w:r>
                        </w:p>
                      </w:txbxContent>
                    </v:textbox>
                  </v:shape>
                  <v:shape id="TextBox 22" o:spid="_x0000_s1043" type="#_x0000_t202" style="position:absolute;top:37374;width:20485;height:24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BA0603" w:rsidRPr="00BA0603" w:rsidRDefault="00BA0603" w:rsidP="00BA0603">
                          <w:pPr>
                            <w:pStyle w:val="NormalWeb"/>
                            <w:spacing w:before="0" w:beforeAutospacing="0" w:after="0" w:afterAutospacing="0"/>
                            <w:rPr>
                              <w:sz w:val="22"/>
                              <w:szCs w:val="22"/>
                            </w:rPr>
                          </w:pPr>
                          <w:r w:rsidRPr="00BA0603">
                            <w:rPr>
                              <w:rFonts w:ascii="Arial" w:hAnsi="Arial" w:cs="Arial"/>
                              <w:b/>
                              <w:bCs/>
                              <w:color w:val="FFFFFF" w:themeColor="background1"/>
                              <w:kern w:val="24"/>
                              <w:sz w:val="22"/>
                              <w:szCs w:val="22"/>
                              <w:lang w:val="en-US"/>
                            </w:rPr>
                            <w:t xml:space="preserve">Rebuttal : Bad attitude on particular examples stops trust and got bigger impact on organizational workplace behavior </w:t>
                          </w:r>
                        </w:p>
                      </w:txbxContent>
                    </v:textbox>
                  </v:shape>
                </v:group>
                <w10:wrap anchorx="margin"/>
              </v:group>
            </w:pict>
          </mc:Fallback>
        </mc:AlternateContent>
      </w:r>
      <w:r w:rsidRPr="00BA0603">
        <w:rPr>
          <w:rFonts w:ascii="Arial" w:hAnsi="Arial" w:cs="Arial"/>
          <w:color w:val="0D0D0D" w:themeColor="text1" w:themeTint="F2"/>
          <w:sz w:val="24"/>
          <w:szCs w:val="24"/>
        </w:rPr>
        <w:t xml:space="preserve"> </w:t>
      </w:r>
      <w:r w:rsidR="008100FB">
        <w:rPr>
          <w:rFonts w:ascii="Arial" w:hAnsi="Arial" w:cs="Arial"/>
          <w:color w:val="0D0D0D" w:themeColor="text1" w:themeTint="F2"/>
          <w:sz w:val="24"/>
          <w:szCs w:val="24"/>
        </w:rPr>
        <w:br w:type="page"/>
      </w:r>
    </w:p>
    <w:p w:rsidR="00BA0603" w:rsidRDefault="00BA0603" w:rsidP="00BA0603">
      <w:pPr>
        <w:pStyle w:val="Title"/>
      </w:pPr>
      <w:r>
        <w:lastRenderedPageBreak/>
        <w:t>HARVARD REFERENCES:</w:t>
      </w:r>
    </w:p>
    <w:p w:rsidR="00BA0603" w:rsidRDefault="00AD7F1F" w:rsidP="00AD7F1F">
      <w:pPr>
        <w:rPr>
          <w:color w:val="FFFFFF" w:themeColor="background1"/>
          <w:shd w:val="clear" w:color="auto" w:fill="000000"/>
        </w:rPr>
      </w:pPr>
      <w:r w:rsidRPr="00AD7F1F">
        <w:rPr>
          <w:color w:val="FFFFFF" w:themeColor="background1"/>
          <w:shd w:val="clear" w:color="auto" w:fill="000000"/>
        </w:rPr>
        <w:t>BBC Bitesize. 2020. How to become a police officer: Dylan's story - BBC Bitesize. [ONLINE] Available at: </w:t>
      </w:r>
      <w:hyperlink r:id="rId8" w:history="1">
        <w:r w:rsidRPr="00AD7F1F">
          <w:rPr>
            <w:rStyle w:val="Hyperlink"/>
            <w:rFonts w:ascii="Helvetica" w:hAnsi="Helvetica"/>
            <w:color w:val="FFFFFF" w:themeColor="background1"/>
            <w:shd w:val="clear" w:color="auto" w:fill="000000"/>
          </w:rPr>
          <w:t>https://www.bbc.co.uk/bitesize/articles/zb3gmfr</w:t>
        </w:r>
      </w:hyperlink>
      <w:r w:rsidRPr="00AD7F1F">
        <w:rPr>
          <w:color w:val="FFFFFF" w:themeColor="background1"/>
          <w:shd w:val="clear" w:color="auto" w:fill="000000"/>
        </w:rPr>
        <w:t>. [Accessed 20 November 2020].</w:t>
      </w:r>
    </w:p>
    <w:p w:rsidR="00AD7F1F" w:rsidRDefault="00AD7F1F" w:rsidP="00AD7F1F">
      <w:pPr>
        <w:rPr>
          <w:rFonts w:ascii="Helvetica" w:hAnsi="Helvetica"/>
          <w:color w:val="FFFFFF"/>
          <w:shd w:val="clear" w:color="auto" w:fill="000000"/>
        </w:rPr>
      </w:pPr>
      <w:r>
        <w:rPr>
          <w:rFonts w:ascii="Helvetica" w:hAnsi="Helvetica"/>
          <w:color w:val="FFFFFF"/>
          <w:shd w:val="clear" w:color="auto" w:fill="000000"/>
        </w:rPr>
        <w:t>BBC News. 2020. Do the public still trust the police? - BBC News. [ONLINE] Available at: </w:t>
      </w:r>
      <w:hyperlink r:id="rId9" w:history="1">
        <w:r>
          <w:rPr>
            <w:rStyle w:val="Hyperlink"/>
            <w:rFonts w:ascii="Helvetica" w:hAnsi="Helvetica"/>
            <w:color w:val="1779BA"/>
            <w:shd w:val="clear" w:color="auto" w:fill="000000"/>
          </w:rPr>
          <w:t>https://www.bbc.co.uk/news/magazine-26730705</w:t>
        </w:r>
      </w:hyperlink>
      <w:r>
        <w:rPr>
          <w:rFonts w:ascii="Helvetica" w:hAnsi="Helvetica"/>
          <w:color w:val="FFFFFF"/>
          <w:shd w:val="clear" w:color="auto" w:fill="000000"/>
        </w:rPr>
        <w:t>. [Accessed 20 November 2020].</w:t>
      </w:r>
    </w:p>
    <w:p w:rsidR="00AD7F1F" w:rsidRDefault="00AD7F1F" w:rsidP="00AD7F1F">
      <w:pPr>
        <w:rPr>
          <w:rFonts w:ascii="Helvetica" w:hAnsi="Helvetica"/>
          <w:color w:val="FFFFFF"/>
          <w:shd w:val="clear" w:color="auto" w:fill="000000"/>
        </w:rPr>
      </w:pPr>
      <w:r>
        <w:rPr>
          <w:rFonts w:ascii="Helvetica" w:hAnsi="Helvetica"/>
          <w:color w:val="FFFFFF"/>
          <w:shd w:val="clear" w:color="auto" w:fill="000000"/>
        </w:rPr>
        <w:t>North Yorkshire Police. 2020. What are we looking for in a Police Officer? - North Yorkshire Police | North Yorkshire Police. [ONLINE] Available at: </w:t>
      </w:r>
      <w:hyperlink r:id="rId10" w:history="1">
        <w:r>
          <w:rPr>
            <w:rStyle w:val="Hyperlink"/>
            <w:rFonts w:ascii="Helvetica" w:hAnsi="Helvetica"/>
            <w:color w:val="1779BA"/>
            <w:shd w:val="clear" w:color="auto" w:fill="000000"/>
          </w:rPr>
          <w:t>https://northyorkshire.police.uk/jobs/police-officers/looking-police-officer/</w:t>
        </w:r>
      </w:hyperlink>
      <w:r>
        <w:rPr>
          <w:rFonts w:ascii="Helvetica" w:hAnsi="Helvetica"/>
          <w:color w:val="FFFFFF"/>
          <w:shd w:val="clear" w:color="auto" w:fill="000000"/>
        </w:rPr>
        <w:t>. [Accessed 20 November 2020]</w:t>
      </w:r>
    </w:p>
    <w:p w:rsidR="00AD7F1F" w:rsidRDefault="00AD7F1F" w:rsidP="00AD7F1F">
      <w:pPr>
        <w:rPr>
          <w:rFonts w:ascii="Helvetica" w:hAnsi="Helvetica"/>
          <w:color w:val="FFFFFF"/>
          <w:shd w:val="clear" w:color="auto" w:fill="000000"/>
        </w:rPr>
      </w:pPr>
      <w:r>
        <w:rPr>
          <w:rFonts w:ascii="Helvetica" w:hAnsi="Helvetica"/>
          <w:color w:val="FFFFFF"/>
          <w:shd w:val="clear" w:color="auto" w:fill="000000"/>
        </w:rPr>
        <w:t>Competency and values framework (CVF) | College of Policing. 2020. Competency and values framework (CVF) | College of Policing. [ONLINE] Available at: </w:t>
      </w:r>
      <w:hyperlink r:id="rId11" w:history="1">
        <w:r>
          <w:rPr>
            <w:rStyle w:val="Hyperlink"/>
            <w:rFonts w:ascii="Helvetica" w:hAnsi="Helvetica"/>
            <w:color w:val="1779BA"/>
            <w:shd w:val="clear" w:color="auto" w:fill="000000"/>
          </w:rPr>
          <w:t>https://beta.college.police.uk/career-learning/career-development/competency-and-values-framework-cvf</w:t>
        </w:r>
      </w:hyperlink>
      <w:r>
        <w:rPr>
          <w:rFonts w:ascii="Helvetica" w:hAnsi="Helvetica"/>
          <w:color w:val="FFFFFF"/>
          <w:shd w:val="clear" w:color="auto" w:fill="000000"/>
        </w:rPr>
        <w:t>. [Accessed 20 November 2020].</w:t>
      </w:r>
    </w:p>
    <w:p w:rsidR="00AD7F1F" w:rsidRDefault="00AD7F1F" w:rsidP="00AD7F1F">
      <w:pPr>
        <w:rPr>
          <w:rFonts w:ascii="Helvetica" w:hAnsi="Helvetica"/>
          <w:color w:val="FFFFFF"/>
          <w:shd w:val="clear" w:color="auto" w:fill="000000"/>
        </w:rPr>
      </w:pPr>
      <w:r>
        <w:rPr>
          <w:rFonts w:ascii="Helvetica" w:hAnsi="Helvetica"/>
          <w:color w:val="FFFFFF"/>
          <w:shd w:val="clear" w:color="auto" w:fill="000000"/>
        </w:rPr>
        <w:t>The Week UK. 2020. Does the public still trust the police? | The Week UK. [ONLINE] Available at: </w:t>
      </w:r>
      <w:hyperlink r:id="rId12" w:history="1">
        <w:r>
          <w:rPr>
            <w:rStyle w:val="Hyperlink"/>
            <w:rFonts w:ascii="Helvetica" w:hAnsi="Helvetica"/>
            <w:color w:val="1779BA"/>
            <w:shd w:val="clear" w:color="auto" w:fill="000000"/>
          </w:rPr>
          <w:t>https://www.theweek.co.uk/105584/does-the-public-still-trust-the-police</w:t>
        </w:r>
      </w:hyperlink>
      <w:r>
        <w:rPr>
          <w:rFonts w:ascii="Helvetica" w:hAnsi="Helvetica"/>
          <w:color w:val="FFFFFF"/>
          <w:shd w:val="clear" w:color="auto" w:fill="000000"/>
        </w:rPr>
        <w:t>. [Accessed 20 November 2020].</w:t>
      </w:r>
    </w:p>
    <w:p w:rsidR="00AD7F1F" w:rsidRDefault="00AD7F1F" w:rsidP="00AD7F1F">
      <w:pPr>
        <w:rPr>
          <w:rFonts w:ascii="Helvetica" w:hAnsi="Helvetica"/>
          <w:color w:val="FFFFFF"/>
          <w:shd w:val="clear" w:color="auto" w:fill="000000"/>
        </w:rPr>
      </w:pPr>
      <w:r>
        <w:rPr>
          <w:rFonts w:ascii="Helvetica" w:hAnsi="Helvetica"/>
          <w:color w:val="FFFFFF"/>
          <w:shd w:val="clear" w:color="auto" w:fill="000000"/>
        </w:rPr>
        <w:t>North Yorkshire Police. 2020. Ethics and standards - North Yorkshire Police | North Yorkshire Police. [ONLINE] Available at: </w:t>
      </w:r>
      <w:hyperlink r:id="rId13" w:history="1">
        <w:r>
          <w:rPr>
            <w:rStyle w:val="Hyperlink"/>
            <w:rFonts w:ascii="Helvetica" w:hAnsi="Helvetica"/>
            <w:color w:val="1779BA"/>
            <w:shd w:val="clear" w:color="auto" w:fill="000000"/>
          </w:rPr>
          <w:t>https://northyorkshire.police.uk/about/ethics-and-standards/</w:t>
        </w:r>
      </w:hyperlink>
      <w:r>
        <w:rPr>
          <w:rFonts w:ascii="Helvetica" w:hAnsi="Helvetica"/>
          <w:color w:val="FFFFFF"/>
          <w:shd w:val="clear" w:color="auto" w:fill="000000"/>
        </w:rPr>
        <w:t>. [Accessed 20 November 2020].</w:t>
      </w:r>
    </w:p>
    <w:p w:rsidR="00AD7F1F" w:rsidRDefault="00AD7F1F" w:rsidP="00AD7F1F">
      <w:pPr>
        <w:rPr>
          <w:rFonts w:ascii="Helvetica" w:hAnsi="Helvetica"/>
          <w:color w:val="FFFFFF"/>
          <w:shd w:val="clear" w:color="auto" w:fill="000000"/>
        </w:rPr>
      </w:pPr>
      <w:r>
        <w:rPr>
          <w:rFonts w:ascii="Helvetica" w:hAnsi="Helvetica"/>
          <w:color w:val="FFFFFF"/>
          <w:shd w:val="clear" w:color="auto" w:fill="000000"/>
        </w:rPr>
        <w:t>PDF BIBLIOGRAPHY:</w:t>
      </w:r>
    </w:p>
    <w:p w:rsidR="00AD7F1F" w:rsidRDefault="00AD7F1F" w:rsidP="00AD7F1F">
      <w:hyperlink r:id="rId14" w:history="1">
        <w:r>
          <w:rPr>
            <w:rStyle w:val="Hyperlink"/>
          </w:rPr>
          <w:t>https://www.justiceinspectorates.gov.uk/hmicfrs/wp-content/uploads/HMIC-public-views-of-police.pdf</w:t>
        </w:r>
      </w:hyperlink>
    </w:p>
    <w:p w:rsidR="00AD7F1F" w:rsidRDefault="00AD7F1F" w:rsidP="00AD7F1F">
      <w:hyperlink r:id="rId15" w:history="1">
        <w:r>
          <w:rPr>
            <w:rStyle w:val="Hyperlink"/>
          </w:rPr>
          <w:t>https://paas-s3-broker-prod-lon-6453d964-1d1a-432a-9260-5e0ba7d2fc51.s3.eu-west-2.amazonaws.com/s3fs-public/2020-11/competency_and_values_framework_guidance.pdf</w:t>
        </w:r>
      </w:hyperlink>
    </w:p>
    <w:p w:rsidR="00AD7F1F" w:rsidRDefault="00AD7F1F" w:rsidP="00AD7F1F">
      <w:hyperlink r:id="rId16" w:history="1">
        <w:r>
          <w:rPr>
            <w:rStyle w:val="Hyperlink"/>
          </w:rPr>
          <w:t>http://eprints.lse.ac.uk/33155/1/La_Vie_des_idees_-_final_english.pdf</w:t>
        </w:r>
      </w:hyperlink>
    </w:p>
    <w:p w:rsidR="00AD7F1F" w:rsidRDefault="00AD7F1F" w:rsidP="00AD7F1F">
      <w:hyperlink r:id="rId17" w:history="1">
        <w:r>
          <w:rPr>
            <w:rStyle w:val="Hyperlink"/>
          </w:rPr>
          <w:t>https://ac299a4b87076a66ac1c-ba8981882613ab522a836b37c94562dc.ssl.cf3.rackcdn.com/content/uploads/2015/08/Code_of_Ethics.pdf</w:t>
        </w:r>
      </w:hyperlink>
      <w:bookmarkStart w:id="5" w:name="_GoBack"/>
      <w:bookmarkEnd w:id="5"/>
    </w:p>
    <w:p w:rsidR="00AD7F1F" w:rsidRDefault="00AD7F1F" w:rsidP="00AD7F1F">
      <w:pPr>
        <w:rPr>
          <w:rFonts w:ascii="Helvetica" w:hAnsi="Helvetica"/>
          <w:color w:val="FFFFFF"/>
          <w:shd w:val="clear" w:color="auto" w:fill="000000"/>
        </w:rPr>
      </w:pPr>
    </w:p>
    <w:p w:rsidR="00AD7F1F" w:rsidRDefault="00AD7F1F" w:rsidP="00AD7F1F">
      <w:pPr>
        <w:rPr>
          <w:rFonts w:ascii="Helvetica" w:hAnsi="Helvetica"/>
          <w:color w:val="FFFFFF"/>
          <w:shd w:val="clear" w:color="auto" w:fill="000000"/>
        </w:rPr>
      </w:pPr>
    </w:p>
    <w:p w:rsidR="00AD7F1F" w:rsidRDefault="00AD7F1F" w:rsidP="00AD7F1F">
      <w:pPr>
        <w:rPr>
          <w:rFonts w:ascii="Helvetica" w:hAnsi="Helvetica"/>
          <w:color w:val="3D3D3D"/>
        </w:rPr>
      </w:pPr>
      <w:r>
        <w:rPr>
          <w:rFonts w:ascii="Helvetica" w:hAnsi="Helvetica"/>
          <w:color w:val="FFFFFF"/>
        </w:rPr>
        <w:t>Competency and values framework (CVF) | College of Policing. 2020. Competency and values framework (CVF) | College of Policing. [ONLINE] Available at: </w:t>
      </w:r>
      <w:r>
        <w:rPr>
          <w:rFonts w:ascii="Helvetica" w:hAnsi="Helvetica"/>
          <w:color w:val="3D3D3D"/>
        </w:rPr>
        <w:t xml:space="preserve"> </w:t>
      </w:r>
    </w:p>
    <w:p w:rsidR="00AD7F1F" w:rsidRPr="00AD7F1F" w:rsidRDefault="00AD7F1F" w:rsidP="00AD7F1F">
      <w:pPr>
        <w:rPr>
          <w:color w:val="FFFFFF" w:themeColor="background1"/>
        </w:rPr>
      </w:pPr>
    </w:p>
    <w:p w:rsidR="00C7616E" w:rsidRDefault="00C7616E" w:rsidP="00091E59">
      <w:pPr>
        <w:rPr>
          <w:rFonts w:ascii="Arial" w:hAnsi="Arial" w:cs="Arial"/>
          <w:color w:val="0D0D0D" w:themeColor="text1" w:themeTint="F2"/>
          <w:sz w:val="24"/>
          <w:szCs w:val="24"/>
        </w:rPr>
      </w:pPr>
    </w:p>
    <w:p w:rsidR="000A681A" w:rsidRDefault="000A681A" w:rsidP="00091E59">
      <w:pPr>
        <w:rPr>
          <w:rFonts w:ascii="Arial" w:hAnsi="Arial" w:cs="Arial"/>
          <w:color w:val="0D0D0D" w:themeColor="text1" w:themeTint="F2"/>
          <w:sz w:val="24"/>
          <w:szCs w:val="24"/>
        </w:rPr>
      </w:pPr>
    </w:p>
    <w:p w:rsidR="000A681A" w:rsidRDefault="000A681A" w:rsidP="00091E59">
      <w:pPr>
        <w:rPr>
          <w:rFonts w:ascii="Arial" w:hAnsi="Arial" w:cs="Arial"/>
          <w:color w:val="0D0D0D" w:themeColor="text1" w:themeTint="F2"/>
          <w:sz w:val="24"/>
          <w:szCs w:val="24"/>
        </w:rPr>
      </w:pPr>
    </w:p>
    <w:p w:rsidR="000F2846" w:rsidRPr="00190DA0" w:rsidRDefault="00F80241" w:rsidP="00091E59">
      <w:pPr>
        <w:rPr>
          <w:rFonts w:ascii="Arial" w:hAnsi="Arial" w:cs="Arial"/>
          <w:color w:val="0D0D0D" w:themeColor="text1" w:themeTint="F2"/>
          <w:sz w:val="24"/>
          <w:szCs w:val="24"/>
        </w:rPr>
      </w:pPr>
      <w:r>
        <w:rPr>
          <w:rFonts w:ascii="Arial" w:hAnsi="Arial" w:cs="Arial"/>
          <w:color w:val="0D0D0D" w:themeColor="text1" w:themeTint="F2"/>
          <w:sz w:val="24"/>
          <w:szCs w:val="24"/>
        </w:rPr>
        <w:br/>
      </w:r>
      <w:r w:rsidR="00190DA0">
        <w:rPr>
          <w:rFonts w:ascii="Arial" w:hAnsi="Arial" w:cs="Arial"/>
          <w:color w:val="0D0D0D" w:themeColor="text1" w:themeTint="F2"/>
          <w:sz w:val="24"/>
          <w:szCs w:val="24"/>
        </w:rPr>
        <w:br/>
      </w:r>
      <w:r w:rsidR="00DB3BD8">
        <w:rPr>
          <w:rFonts w:ascii="Arial" w:hAnsi="Arial" w:cs="Arial"/>
          <w:color w:val="0D0D0D" w:themeColor="text1" w:themeTint="F2"/>
          <w:sz w:val="24"/>
          <w:szCs w:val="24"/>
        </w:rPr>
        <w:br/>
      </w:r>
      <w:r w:rsidR="009D40FD">
        <w:rPr>
          <w:rFonts w:ascii="Arial" w:hAnsi="Arial" w:cs="Arial"/>
          <w:color w:val="0D0D0D" w:themeColor="text1" w:themeTint="F2"/>
          <w:sz w:val="24"/>
          <w:szCs w:val="24"/>
        </w:rPr>
        <w:br/>
      </w:r>
      <w:r w:rsidR="009D40FD">
        <w:rPr>
          <w:rFonts w:ascii="Arial" w:hAnsi="Arial" w:cs="Arial"/>
          <w:color w:val="0D0D0D" w:themeColor="text1" w:themeTint="F2"/>
          <w:sz w:val="24"/>
          <w:szCs w:val="24"/>
        </w:rPr>
        <w:br/>
        <w:t xml:space="preserve"> </w:t>
      </w:r>
    </w:p>
    <w:p w:rsidR="000F2846" w:rsidRDefault="000F2846">
      <w:pPr>
        <w:rPr>
          <w:rFonts w:ascii="Corbel" w:hAnsi="Corbel"/>
          <w:color w:val="4C4C4C"/>
          <w:sz w:val="27"/>
          <w:szCs w:val="27"/>
          <w:shd w:val="clear" w:color="auto" w:fill="F3F3F3"/>
        </w:rPr>
      </w:pPr>
      <w:r>
        <w:rPr>
          <w:rFonts w:ascii="Corbel" w:hAnsi="Corbel"/>
          <w:color w:val="4C4C4C"/>
          <w:sz w:val="27"/>
          <w:szCs w:val="27"/>
          <w:shd w:val="clear" w:color="auto" w:fill="F3F3F3"/>
        </w:rPr>
        <w:br w:type="page"/>
      </w:r>
    </w:p>
    <w:p w:rsidR="000F2846" w:rsidRDefault="000F2846" w:rsidP="00091E59">
      <w:pPr>
        <w:rPr>
          <w:rFonts w:ascii="Corbel" w:hAnsi="Corbel"/>
          <w:color w:val="4C4C4C"/>
          <w:sz w:val="27"/>
          <w:szCs w:val="27"/>
          <w:shd w:val="clear" w:color="auto" w:fill="F3F3F3"/>
        </w:rPr>
      </w:pPr>
    </w:p>
    <w:p w:rsidR="00C16C83" w:rsidRDefault="00C16C83">
      <w:pPr>
        <w:rPr>
          <w:rFonts w:ascii="Corbel" w:hAnsi="Corbel"/>
          <w:color w:val="4C4C4C"/>
          <w:sz w:val="27"/>
          <w:szCs w:val="27"/>
          <w:shd w:val="clear" w:color="auto" w:fill="F3F3F3"/>
        </w:rPr>
      </w:pPr>
      <w:r>
        <w:rPr>
          <w:rFonts w:ascii="Corbel" w:hAnsi="Corbel"/>
          <w:color w:val="4C4C4C"/>
          <w:sz w:val="27"/>
          <w:szCs w:val="27"/>
          <w:shd w:val="clear" w:color="auto" w:fill="F3F3F3"/>
        </w:rPr>
        <w:br w:type="page"/>
      </w:r>
    </w:p>
    <w:p w:rsidR="00BB4630" w:rsidRPr="00C16C83" w:rsidRDefault="00732A26" w:rsidP="00091E59">
      <w:pPr>
        <w:rPr>
          <w:rFonts w:ascii="Corbel" w:hAnsi="Corbel"/>
          <w:color w:val="4C4C4C"/>
          <w:sz w:val="27"/>
          <w:szCs w:val="27"/>
          <w:shd w:val="clear" w:color="auto" w:fill="F3F3F3"/>
        </w:rPr>
      </w:pPr>
      <w:r>
        <w:rPr>
          <w:rFonts w:ascii="Arial" w:hAnsi="Arial" w:cs="Arial"/>
          <w:color w:val="0D0D0D" w:themeColor="text1" w:themeTint="F2"/>
          <w:sz w:val="24"/>
          <w:szCs w:val="24"/>
          <w:lang w:val="en-GB" w:eastAsia="en-GB"/>
        </w:rPr>
        <w:lastRenderedPageBreak/>
        <w:br/>
      </w:r>
    </w:p>
    <w:p w:rsidR="008F4D2C" w:rsidRDefault="008F4D2C" w:rsidP="00091E59">
      <w:pPr>
        <w:rPr>
          <w:rFonts w:ascii="Arial" w:hAnsi="Arial" w:cs="Arial"/>
          <w:color w:val="0D0D0D" w:themeColor="text1" w:themeTint="F2"/>
          <w:sz w:val="24"/>
          <w:szCs w:val="24"/>
          <w:lang w:val="en-GB" w:eastAsia="en-GB"/>
        </w:rPr>
      </w:pPr>
    </w:p>
    <w:p w:rsidR="008F4D2C" w:rsidRPr="008F4D2C" w:rsidRDefault="008F4D2C" w:rsidP="00091E59">
      <w:pPr>
        <w:rPr>
          <w:rFonts w:ascii="Arial" w:hAnsi="Arial" w:cs="Arial"/>
          <w:color w:val="0D0D0D" w:themeColor="text1" w:themeTint="F2"/>
          <w:sz w:val="24"/>
          <w:szCs w:val="24"/>
          <w:lang w:val="en-GB" w:eastAsia="en-GB"/>
        </w:rPr>
      </w:pPr>
    </w:p>
    <w:p w:rsidR="00F04D5B" w:rsidRPr="00F04D5B" w:rsidRDefault="00F04D5B" w:rsidP="00091E59">
      <w:pPr>
        <w:rPr>
          <w:rFonts w:ascii="Arial" w:hAnsi="Arial" w:cs="Arial"/>
          <w:color w:val="0D0D0D" w:themeColor="text1" w:themeTint="F2"/>
          <w:sz w:val="24"/>
          <w:szCs w:val="24"/>
          <w:u w:val="single"/>
          <w:lang w:val="en-GB" w:eastAsia="en-GB"/>
        </w:rPr>
      </w:pPr>
      <w:r>
        <w:rPr>
          <w:rFonts w:ascii="Arial" w:hAnsi="Arial" w:cs="Arial"/>
          <w:color w:val="0D0D0D" w:themeColor="text1" w:themeTint="F2"/>
          <w:sz w:val="24"/>
          <w:szCs w:val="24"/>
          <w:lang w:val="en-GB" w:eastAsia="en-GB"/>
        </w:rPr>
        <w:t xml:space="preserve"> </w:t>
      </w:r>
    </w:p>
    <w:p w:rsidR="00F04D5B" w:rsidRPr="00091E59" w:rsidRDefault="00F04D5B" w:rsidP="00091E59">
      <w:pPr>
        <w:rPr>
          <w:rFonts w:ascii="Arial" w:hAnsi="Arial" w:cs="Arial"/>
          <w:color w:val="0D0D0D" w:themeColor="text1" w:themeTint="F2"/>
          <w:sz w:val="24"/>
          <w:szCs w:val="24"/>
          <w:lang w:val="en-GB" w:eastAsia="en-GB"/>
        </w:rPr>
      </w:pPr>
      <w:r>
        <w:rPr>
          <w:rFonts w:ascii="Arial" w:hAnsi="Arial" w:cs="Arial"/>
          <w:color w:val="0D0D0D" w:themeColor="text1" w:themeTint="F2"/>
          <w:sz w:val="24"/>
          <w:szCs w:val="24"/>
          <w:lang w:val="en-GB" w:eastAsia="en-GB"/>
        </w:rPr>
        <w:t xml:space="preserve">   </w:t>
      </w:r>
    </w:p>
    <w:p w:rsidR="00685255" w:rsidRDefault="00685255" w:rsidP="00E57D7E">
      <w:pPr>
        <w:pStyle w:val="Photo"/>
        <w:jc w:val="left"/>
        <w:rPr>
          <w:rFonts w:ascii="Arial" w:hAnsi="Arial" w:cs="Arial"/>
          <w:color w:val="262626" w:themeColor="text1" w:themeTint="D9"/>
          <w:sz w:val="24"/>
          <w:szCs w:val="24"/>
        </w:rPr>
      </w:pPr>
    </w:p>
    <w:p w:rsidR="00E57D7E" w:rsidRPr="00E57D7E" w:rsidRDefault="00E57D7E" w:rsidP="00E57D7E">
      <w:pPr>
        <w:pStyle w:val="Photo"/>
        <w:jc w:val="left"/>
        <w:rPr>
          <w:rFonts w:ascii="Arial" w:hAnsi="Arial" w:cs="Arial"/>
          <w:color w:val="202124"/>
          <w:sz w:val="24"/>
          <w:szCs w:val="24"/>
          <w:shd w:val="clear" w:color="auto" w:fill="FFFFFF"/>
        </w:rPr>
      </w:pPr>
    </w:p>
    <w:p w:rsidR="001E04F7" w:rsidRDefault="001E04F7"/>
    <w:sectPr w:rsidR="001E04F7">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A6A" w:rsidRDefault="00663A6A" w:rsidP="00C6554A">
      <w:pPr>
        <w:spacing w:before="0" w:after="0" w:line="240" w:lineRule="auto"/>
      </w:pPr>
      <w:r>
        <w:separator/>
      </w:r>
    </w:p>
  </w:endnote>
  <w:endnote w:type="continuationSeparator" w:id="0">
    <w:p w:rsidR="00663A6A" w:rsidRDefault="00663A6A"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AD7F1F">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A6A" w:rsidRDefault="00663A6A" w:rsidP="00C6554A">
      <w:pPr>
        <w:spacing w:before="0" w:after="0" w:line="240" w:lineRule="auto"/>
      </w:pPr>
      <w:r>
        <w:separator/>
      </w:r>
    </w:p>
  </w:footnote>
  <w:footnote w:type="continuationSeparator" w:id="0">
    <w:p w:rsidR="00663A6A" w:rsidRDefault="00663A6A"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12B"/>
    <w:rsid w:val="000140FB"/>
    <w:rsid w:val="00091E59"/>
    <w:rsid w:val="000A681A"/>
    <w:rsid w:val="000C71FD"/>
    <w:rsid w:val="000F2846"/>
    <w:rsid w:val="00190DA0"/>
    <w:rsid w:val="001E04F7"/>
    <w:rsid w:val="0023435A"/>
    <w:rsid w:val="00245A9B"/>
    <w:rsid w:val="002554CD"/>
    <w:rsid w:val="002871D2"/>
    <w:rsid w:val="00293B83"/>
    <w:rsid w:val="002B4294"/>
    <w:rsid w:val="002F5498"/>
    <w:rsid w:val="00333D0D"/>
    <w:rsid w:val="00344F48"/>
    <w:rsid w:val="00350961"/>
    <w:rsid w:val="003B7E02"/>
    <w:rsid w:val="004946C5"/>
    <w:rsid w:val="004C049F"/>
    <w:rsid w:val="005000E2"/>
    <w:rsid w:val="005004A2"/>
    <w:rsid w:val="005949A1"/>
    <w:rsid w:val="005956E8"/>
    <w:rsid w:val="005C5F93"/>
    <w:rsid w:val="00663A6A"/>
    <w:rsid w:val="00685255"/>
    <w:rsid w:val="006A3CE7"/>
    <w:rsid w:val="006E183F"/>
    <w:rsid w:val="00730E00"/>
    <w:rsid w:val="00732A26"/>
    <w:rsid w:val="00805948"/>
    <w:rsid w:val="008100FB"/>
    <w:rsid w:val="0089312B"/>
    <w:rsid w:val="008B1526"/>
    <w:rsid w:val="008F4D2C"/>
    <w:rsid w:val="00952C4D"/>
    <w:rsid w:val="00981D50"/>
    <w:rsid w:val="009D40FD"/>
    <w:rsid w:val="00A62FEB"/>
    <w:rsid w:val="00A74FB7"/>
    <w:rsid w:val="00AD7F1F"/>
    <w:rsid w:val="00BA0603"/>
    <w:rsid w:val="00BB4630"/>
    <w:rsid w:val="00C16C83"/>
    <w:rsid w:val="00C46D6E"/>
    <w:rsid w:val="00C6554A"/>
    <w:rsid w:val="00C7616E"/>
    <w:rsid w:val="00CF317F"/>
    <w:rsid w:val="00DA46B4"/>
    <w:rsid w:val="00DB3BD8"/>
    <w:rsid w:val="00E57D7E"/>
    <w:rsid w:val="00ED7C44"/>
    <w:rsid w:val="00F04D5B"/>
    <w:rsid w:val="00F80241"/>
    <w:rsid w:val="00FF6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A0C82D"/>
  <w15:chartTrackingRefBased/>
  <w15:docId w15:val="{E3954E47-0A1E-4DC0-80A0-40C07D85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semiHidden/>
    <w:unhideWhenUsed/>
    <w:rsid w:val="00BA0603"/>
    <w:pPr>
      <w:spacing w:before="100" w:beforeAutospacing="1" w:after="100" w:afterAutospacing="1" w:line="240" w:lineRule="auto"/>
    </w:pPr>
    <w:rPr>
      <w:rFonts w:ascii="Times New Roman" w:eastAsiaTheme="minorEastAsia"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48583">
      <w:bodyDiv w:val="1"/>
      <w:marLeft w:val="0"/>
      <w:marRight w:val="0"/>
      <w:marTop w:val="0"/>
      <w:marBottom w:val="0"/>
      <w:divBdr>
        <w:top w:val="none" w:sz="0" w:space="0" w:color="auto"/>
        <w:left w:val="none" w:sz="0" w:space="0" w:color="auto"/>
        <w:bottom w:val="none" w:sz="0" w:space="0" w:color="auto"/>
        <w:right w:val="none" w:sz="0" w:space="0" w:color="auto"/>
      </w:divBdr>
    </w:div>
    <w:div w:id="1413164544">
      <w:bodyDiv w:val="1"/>
      <w:marLeft w:val="0"/>
      <w:marRight w:val="0"/>
      <w:marTop w:val="0"/>
      <w:marBottom w:val="0"/>
      <w:divBdr>
        <w:top w:val="none" w:sz="0" w:space="0" w:color="auto"/>
        <w:left w:val="none" w:sz="0" w:space="0" w:color="auto"/>
        <w:bottom w:val="none" w:sz="0" w:space="0" w:color="auto"/>
        <w:right w:val="none" w:sz="0" w:space="0" w:color="auto"/>
      </w:divBdr>
      <w:divsChild>
        <w:div w:id="688991337">
          <w:marLeft w:val="0"/>
          <w:marRight w:val="0"/>
          <w:marTop w:val="0"/>
          <w:marBottom w:val="0"/>
          <w:divBdr>
            <w:top w:val="none" w:sz="0" w:space="0" w:color="auto"/>
            <w:left w:val="none" w:sz="0" w:space="0" w:color="auto"/>
            <w:bottom w:val="none" w:sz="0" w:space="0" w:color="auto"/>
            <w:right w:val="none" w:sz="0" w:space="0" w:color="auto"/>
          </w:divBdr>
          <w:divsChild>
            <w:div w:id="1030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6962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b3gmfr" TargetMode="External"/><Relationship Id="rId13" Type="http://schemas.openxmlformats.org/officeDocument/2006/relationships/hyperlink" Target="https://northyorkshire.police.uk/about/ethics-and-standard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week.co.uk/105584/does-the-public-still-trust-the-police" TargetMode="External"/><Relationship Id="rId17" Type="http://schemas.openxmlformats.org/officeDocument/2006/relationships/hyperlink" Target="https://ac299a4b87076a66ac1c-ba8981882613ab522a836b37c94562dc.ssl.cf3.rackcdn.com/content/uploads/2015/08/Code_of_Ethics.pdf" TargetMode="External"/><Relationship Id="rId2" Type="http://schemas.openxmlformats.org/officeDocument/2006/relationships/styles" Target="styles.xml"/><Relationship Id="rId16" Type="http://schemas.openxmlformats.org/officeDocument/2006/relationships/hyperlink" Target="http://eprints.lse.ac.uk/33155/1/La_Vie_des_idees_-_final_english.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eta.college.police.uk/career-learning/career-development/competency-and-values-framework-cvf" TargetMode="External"/><Relationship Id="rId5" Type="http://schemas.openxmlformats.org/officeDocument/2006/relationships/footnotes" Target="footnotes.xml"/><Relationship Id="rId15" Type="http://schemas.openxmlformats.org/officeDocument/2006/relationships/hyperlink" Target="https://paas-s3-broker-prod-lon-6453d964-1d1a-432a-9260-5e0ba7d2fc51.s3.eu-west-2.amazonaws.com/s3fs-public/2020-11/competency_and_values_framework_guidance.pdf" TargetMode="External"/><Relationship Id="rId10" Type="http://schemas.openxmlformats.org/officeDocument/2006/relationships/hyperlink" Target="https://northyorkshire.police.uk/jobs/police-officers/looking-police-offic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magazine-26730705" TargetMode="External"/><Relationship Id="rId14" Type="http://schemas.openxmlformats.org/officeDocument/2006/relationships/hyperlink" Target="https://www.justiceinspectorates.gov.uk/hmicfrs/wp-content/uploads/HMIC-public-views-of-polic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WTSD\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10</Pages>
  <Words>1587</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2020-11-20T08:01:00Z</dcterms:created>
  <dcterms:modified xsi:type="dcterms:W3CDTF">2020-11-20T08:01:00Z</dcterms:modified>
</cp:coreProperties>
</file>