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2D80" w14:textId="77777777" w:rsidR="000A36ED" w:rsidRDefault="000A36ED" w:rsidP="00201486">
      <w:pPr>
        <w:tabs>
          <w:tab w:val="left" w:pos="4972"/>
        </w:tabs>
        <w:spacing w:line="360" w:lineRule="auto"/>
        <w:rPr>
          <w:rFonts w:asciiTheme="majorHAnsi" w:hAnsiTheme="majorHAnsi" w:cstheme="majorHAnsi"/>
          <w:b/>
          <w:color w:val="000099"/>
          <w:sz w:val="28"/>
          <w:szCs w:val="28"/>
        </w:rPr>
      </w:pPr>
    </w:p>
    <w:p w14:paraId="0901BF16" w14:textId="77777777" w:rsidR="004721D7" w:rsidRDefault="004721D7" w:rsidP="004721D7">
      <w:pPr>
        <w:spacing w:line="360" w:lineRule="auto"/>
        <w:rPr>
          <w:rFonts w:ascii="Arial" w:hAnsi="Arial" w:cs="Arial"/>
        </w:rPr>
      </w:pPr>
      <w:r>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4CE2D68" w14:textId="77777777" w:rsidR="004721D7" w:rsidRDefault="004721D7" w:rsidP="004721D7">
      <w:pPr>
        <w:spacing w:line="360" w:lineRule="auto"/>
        <w:rPr>
          <w:rFonts w:ascii="Arial" w:hAnsi="Arial" w:cs="Arial"/>
        </w:rPr>
      </w:pPr>
    </w:p>
    <w:p w14:paraId="35848436" w14:textId="77777777" w:rsidR="004721D7" w:rsidRDefault="004721D7" w:rsidP="004721D7">
      <w:pPr>
        <w:spacing w:line="360" w:lineRule="auto"/>
        <w:rPr>
          <w:rFonts w:ascii="Arial" w:hAnsi="Arial" w:cs="Arial"/>
        </w:rPr>
      </w:pPr>
    </w:p>
    <w:p w14:paraId="64670685" w14:textId="13774E71" w:rsidR="004721D7" w:rsidRDefault="004721D7" w:rsidP="004721D7">
      <w:pPr>
        <w:spacing w:line="360" w:lineRule="auto"/>
        <w:rPr>
          <w:rFonts w:ascii="Arial" w:hAnsi="Arial" w:cs="Arial"/>
          <w:u w:val="single"/>
        </w:rPr>
      </w:pPr>
      <w:r w:rsidRPr="0025377D">
        <w:rPr>
          <w:rFonts w:ascii="Arial" w:hAnsi="Arial" w:cs="Arial"/>
          <w:u w:val="single"/>
        </w:rPr>
        <w:t>Professional Practitioner</w:t>
      </w:r>
      <w:r w:rsidR="0025377D" w:rsidRPr="0025377D">
        <w:rPr>
          <w:rFonts w:ascii="Arial" w:hAnsi="Arial" w:cs="Arial"/>
          <w:u w:val="single"/>
        </w:rPr>
        <w:t xml:space="preserve"> Portfolio</w:t>
      </w:r>
    </w:p>
    <w:p w14:paraId="38291D75" w14:textId="77777777" w:rsidR="0025377D" w:rsidRDefault="0025377D" w:rsidP="004721D7">
      <w:pPr>
        <w:spacing w:line="360" w:lineRule="auto"/>
        <w:rPr>
          <w:rFonts w:ascii="Arial" w:hAnsi="Arial" w:cs="Arial"/>
          <w:u w:val="single"/>
        </w:rPr>
      </w:pPr>
    </w:p>
    <w:p w14:paraId="7B97C4C8" w14:textId="77777777" w:rsidR="0025377D" w:rsidRDefault="0025377D" w:rsidP="0025377D">
      <w:pPr>
        <w:rPr>
          <w:rFonts w:ascii="Arial" w:hAnsi="Arial" w:cs="Arial"/>
        </w:rPr>
      </w:pPr>
      <w:r>
        <w:rPr>
          <w:rFonts w:ascii="Arial" w:hAnsi="Arial" w:cs="Arial"/>
        </w:rPr>
        <w:t>Content</w:t>
      </w:r>
    </w:p>
    <w:p w14:paraId="4A9BC304" w14:textId="77777777" w:rsidR="0025377D" w:rsidRDefault="0025377D" w:rsidP="0025377D">
      <w:pPr>
        <w:rPr>
          <w:rFonts w:ascii="Arial" w:hAnsi="Arial" w:cs="Arial"/>
        </w:rPr>
      </w:pPr>
    </w:p>
    <w:p w14:paraId="086531BC" w14:textId="395FC186" w:rsidR="0025377D" w:rsidRDefault="0025377D" w:rsidP="0025377D">
      <w:pPr>
        <w:pStyle w:val="ListParagraph"/>
        <w:numPr>
          <w:ilvl w:val="0"/>
          <w:numId w:val="40"/>
        </w:numPr>
        <w:spacing w:after="160" w:line="278" w:lineRule="auto"/>
        <w:rPr>
          <w:rFonts w:ascii="Arial" w:hAnsi="Arial" w:cs="Arial"/>
        </w:rPr>
      </w:pPr>
      <w:r>
        <w:rPr>
          <w:rFonts w:ascii="Arial" w:hAnsi="Arial" w:cs="Arial"/>
        </w:rPr>
        <w:t xml:space="preserve">Component 1- Personal </w:t>
      </w:r>
      <w:r w:rsidR="00A87A16">
        <w:rPr>
          <w:rFonts w:ascii="Arial" w:hAnsi="Arial" w:cs="Arial"/>
        </w:rPr>
        <w:t>d</w:t>
      </w:r>
      <w:r>
        <w:rPr>
          <w:rFonts w:ascii="Arial" w:hAnsi="Arial" w:cs="Arial"/>
        </w:rPr>
        <w:t xml:space="preserve">evelopment </w:t>
      </w:r>
      <w:r w:rsidR="00A87A16">
        <w:rPr>
          <w:rFonts w:ascii="Arial" w:hAnsi="Arial" w:cs="Arial"/>
        </w:rPr>
        <w:t>p</w:t>
      </w:r>
      <w:r>
        <w:rPr>
          <w:rFonts w:ascii="Arial" w:hAnsi="Arial" w:cs="Arial"/>
        </w:rPr>
        <w:t>lan/</w:t>
      </w:r>
      <w:r w:rsidR="00A87A16">
        <w:rPr>
          <w:rFonts w:ascii="Arial" w:hAnsi="Arial" w:cs="Arial"/>
        </w:rPr>
        <w:t>r</w:t>
      </w:r>
      <w:r>
        <w:rPr>
          <w:rFonts w:ascii="Arial" w:hAnsi="Arial" w:cs="Arial"/>
        </w:rPr>
        <w:t>eflection</w:t>
      </w:r>
    </w:p>
    <w:p w14:paraId="2D319D30" w14:textId="78D97E65" w:rsidR="0025377D" w:rsidRDefault="0025377D" w:rsidP="0025377D">
      <w:pPr>
        <w:pStyle w:val="ListParagraph"/>
        <w:numPr>
          <w:ilvl w:val="0"/>
          <w:numId w:val="40"/>
        </w:numPr>
        <w:spacing w:after="160" w:line="278" w:lineRule="auto"/>
        <w:rPr>
          <w:rFonts w:ascii="Arial" w:hAnsi="Arial" w:cs="Arial"/>
        </w:rPr>
      </w:pPr>
      <w:r>
        <w:rPr>
          <w:rFonts w:ascii="Arial" w:hAnsi="Arial" w:cs="Arial"/>
        </w:rPr>
        <w:t xml:space="preserve">Component 2- </w:t>
      </w:r>
      <w:r w:rsidR="00A87A16">
        <w:rPr>
          <w:rFonts w:ascii="Arial" w:hAnsi="Arial" w:cs="Arial"/>
        </w:rPr>
        <w:t>Briefing paper on reflection and reflective practice.</w:t>
      </w:r>
      <w:r>
        <w:rPr>
          <w:rFonts w:ascii="Arial" w:hAnsi="Arial" w:cs="Arial"/>
        </w:rPr>
        <w:tab/>
      </w:r>
    </w:p>
    <w:p w14:paraId="63681480" w14:textId="1B37DC7D" w:rsidR="0025377D" w:rsidRDefault="0025377D" w:rsidP="0025377D">
      <w:pPr>
        <w:pStyle w:val="ListParagraph"/>
        <w:numPr>
          <w:ilvl w:val="0"/>
          <w:numId w:val="40"/>
        </w:numPr>
        <w:spacing w:after="160" w:line="278" w:lineRule="auto"/>
        <w:rPr>
          <w:rFonts w:ascii="Arial" w:hAnsi="Arial" w:cs="Arial"/>
        </w:rPr>
      </w:pPr>
      <w:r>
        <w:rPr>
          <w:rFonts w:ascii="Arial" w:hAnsi="Arial" w:cs="Arial"/>
        </w:rPr>
        <w:t xml:space="preserve">Component 3- </w:t>
      </w:r>
      <w:r w:rsidR="00A87A16">
        <w:rPr>
          <w:rFonts w:ascii="Arial" w:hAnsi="Arial" w:cs="Arial"/>
        </w:rPr>
        <w:t>Essay</w:t>
      </w:r>
    </w:p>
    <w:p w14:paraId="2AE75914" w14:textId="77777777" w:rsidR="0025377D" w:rsidRPr="00184E53" w:rsidRDefault="0025377D" w:rsidP="0025377D">
      <w:pPr>
        <w:pStyle w:val="ListParagraph"/>
        <w:numPr>
          <w:ilvl w:val="0"/>
          <w:numId w:val="40"/>
        </w:numPr>
        <w:spacing w:after="160" w:line="278" w:lineRule="auto"/>
        <w:rPr>
          <w:rFonts w:ascii="Arial" w:hAnsi="Arial" w:cs="Arial"/>
        </w:rPr>
      </w:pPr>
      <w:r>
        <w:rPr>
          <w:rFonts w:ascii="Arial" w:hAnsi="Arial" w:cs="Arial"/>
        </w:rPr>
        <w:t>Reference list</w:t>
      </w:r>
    </w:p>
    <w:p w14:paraId="0B01DBEF" w14:textId="77777777" w:rsidR="0025377D" w:rsidRPr="0025377D" w:rsidRDefault="0025377D" w:rsidP="004721D7">
      <w:pPr>
        <w:spacing w:line="360" w:lineRule="auto"/>
        <w:rPr>
          <w:rFonts w:ascii="Arial" w:hAnsi="Arial" w:cs="Arial"/>
          <w:u w:val="single"/>
        </w:rPr>
      </w:pPr>
    </w:p>
    <w:p w14:paraId="6B35D913" w14:textId="77777777" w:rsidR="0025377D" w:rsidRDefault="0025377D" w:rsidP="004721D7">
      <w:pPr>
        <w:spacing w:line="360" w:lineRule="auto"/>
        <w:rPr>
          <w:rFonts w:ascii="Arial" w:hAnsi="Arial" w:cs="Arial"/>
        </w:rPr>
      </w:pPr>
    </w:p>
    <w:p w14:paraId="1B9CC090" w14:textId="77777777" w:rsidR="0025377D" w:rsidRDefault="0025377D" w:rsidP="004721D7">
      <w:pPr>
        <w:spacing w:line="360" w:lineRule="auto"/>
        <w:rPr>
          <w:rFonts w:ascii="Arial" w:hAnsi="Arial" w:cs="Arial"/>
        </w:rPr>
      </w:pPr>
    </w:p>
    <w:p w14:paraId="3DA88536" w14:textId="77777777" w:rsidR="000A36ED" w:rsidRDefault="000A36ED" w:rsidP="00F46CF5">
      <w:pPr>
        <w:spacing w:line="360" w:lineRule="auto"/>
        <w:rPr>
          <w:rFonts w:asciiTheme="majorHAnsi" w:hAnsiTheme="majorHAnsi" w:cstheme="majorHAnsi"/>
          <w:b/>
          <w:color w:val="000099"/>
          <w:sz w:val="28"/>
          <w:szCs w:val="28"/>
        </w:rPr>
      </w:pPr>
      <w:r>
        <w:rPr>
          <w:rFonts w:asciiTheme="majorHAnsi" w:hAnsiTheme="majorHAnsi" w:cstheme="majorHAnsi"/>
          <w:b/>
          <w:color w:val="000099"/>
          <w:sz w:val="28"/>
          <w:szCs w:val="28"/>
        </w:rPr>
        <w:br w:type="page"/>
      </w:r>
    </w:p>
    <w:p w14:paraId="6498A079" w14:textId="7E0C6C6D" w:rsidR="00072CD9" w:rsidRDefault="00072CD9" w:rsidP="00201486">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lastRenderedPageBreak/>
        <w:t>Personal Development Plan</w:t>
      </w:r>
    </w:p>
    <w:p w14:paraId="7EE56488" w14:textId="51C41F5E" w:rsidR="00201486" w:rsidRPr="00201486" w:rsidRDefault="00201486" w:rsidP="00201486">
      <w:pPr>
        <w:tabs>
          <w:tab w:val="left" w:pos="4972"/>
        </w:tabs>
        <w:spacing w:line="360" w:lineRule="auto"/>
        <w:rPr>
          <w:rFonts w:asciiTheme="majorHAnsi" w:hAnsiTheme="majorHAnsi" w:cstheme="majorHAnsi"/>
          <w:b/>
          <w:color w:val="000099"/>
          <w:sz w:val="28"/>
          <w:szCs w:val="28"/>
        </w:rPr>
      </w:pPr>
      <w:r>
        <w:rPr>
          <w:rFonts w:asciiTheme="majorHAnsi" w:hAnsiTheme="majorHAnsi" w:cstheme="majorHAnsi"/>
          <w:b/>
          <w:color w:val="000099"/>
          <w:sz w:val="28"/>
          <w:szCs w:val="28"/>
        </w:rPr>
        <w:t>What do I know already? What have I learnt so far? What do I want to develop?</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
        <w:gridCol w:w="2972"/>
        <w:gridCol w:w="2972"/>
        <w:gridCol w:w="2579"/>
        <w:gridCol w:w="2349"/>
        <w:gridCol w:w="3780"/>
      </w:tblGrid>
      <w:tr w:rsidR="00A64CCB" w14:paraId="175C967F" w14:textId="77777777" w:rsidTr="00A64CCB">
        <w:trPr>
          <w:tblHeader/>
        </w:trPr>
        <w:tc>
          <w:tcPr>
            <w:tcW w:w="159"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77777777" w:rsidR="00A64CCB" w:rsidRDefault="00A64CCB"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982" w:type="pct"/>
            <w:tcBorders>
              <w:top w:val="single" w:sz="4" w:space="0" w:color="auto"/>
              <w:left w:val="single" w:sz="4" w:space="0" w:color="auto"/>
              <w:bottom w:val="single" w:sz="4" w:space="0" w:color="auto"/>
              <w:right w:val="single" w:sz="4" w:space="0" w:color="auto"/>
            </w:tcBorders>
            <w:shd w:val="clear" w:color="auto" w:fill="D9D9D9"/>
          </w:tcPr>
          <w:p w14:paraId="50530245" w14:textId="64E16515" w:rsidR="00A64CCB" w:rsidRDefault="00A64CCB"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Objective</w:t>
            </w:r>
          </w:p>
        </w:tc>
        <w:tc>
          <w:tcPr>
            <w:tcW w:w="982" w:type="pct"/>
            <w:tcBorders>
              <w:top w:val="single" w:sz="4" w:space="0" w:color="auto"/>
              <w:left w:val="single" w:sz="4" w:space="0" w:color="auto"/>
              <w:bottom w:val="single" w:sz="4" w:space="0" w:color="auto"/>
              <w:right w:val="single" w:sz="4" w:space="0" w:color="auto"/>
            </w:tcBorders>
            <w:shd w:val="clear" w:color="auto" w:fill="D9D9D9"/>
            <w:hideMark/>
          </w:tcPr>
          <w:p w14:paraId="759DC167" w14:textId="0CD48730"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b/>
                <w:sz w:val="22"/>
                <w:szCs w:val="22"/>
                <w:lang w:bidi="yi-Hebr"/>
              </w:rPr>
              <w:t>Actions (How will I achieve this objective/what needs to be done?)</w:t>
            </w:r>
          </w:p>
        </w:tc>
        <w:tc>
          <w:tcPr>
            <w:tcW w:w="852"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1C94420D" w:rsidR="00A64CCB" w:rsidRDefault="00A64CCB"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Resources (What support and resources are needed to achieve this objective?)</w:t>
            </w:r>
          </w:p>
        </w:tc>
        <w:tc>
          <w:tcPr>
            <w:tcW w:w="776"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175F08E1" w:rsidR="00A64CCB" w:rsidRDefault="00A64CCB"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Target date for achieving objective</w:t>
            </w:r>
          </w:p>
        </w:tc>
        <w:tc>
          <w:tcPr>
            <w:tcW w:w="1249"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5AD3F40E" w:rsidR="00A64CCB" w:rsidRDefault="00A64CCB"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 (How will I know I have achieved this goal; how will I review this?)</w:t>
            </w:r>
          </w:p>
        </w:tc>
      </w:tr>
      <w:tr w:rsidR="00A64CCB" w14:paraId="2B945A5B" w14:textId="77777777" w:rsidTr="00A64CCB">
        <w:tc>
          <w:tcPr>
            <w:tcW w:w="159" w:type="pct"/>
            <w:tcBorders>
              <w:top w:val="single" w:sz="4" w:space="0" w:color="auto"/>
              <w:left w:val="single" w:sz="4" w:space="0" w:color="auto"/>
              <w:bottom w:val="single" w:sz="4" w:space="0" w:color="auto"/>
              <w:right w:val="single" w:sz="4" w:space="0" w:color="auto"/>
            </w:tcBorders>
            <w:hideMark/>
          </w:tcPr>
          <w:p w14:paraId="5606412E" w14:textId="77777777"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982" w:type="pct"/>
            <w:tcBorders>
              <w:top w:val="single" w:sz="4" w:space="0" w:color="auto"/>
              <w:left w:val="single" w:sz="4" w:space="0" w:color="auto"/>
              <w:bottom w:val="single" w:sz="4" w:space="0" w:color="auto"/>
              <w:right w:val="single" w:sz="4" w:space="0" w:color="auto"/>
            </w:tcBorders>
          </w:tcPr>
          <w:p w14:paraId="4CBF7024" w14:textId="375637C7"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Complete </w:t>
            </w:r>
            <w:r w:rsidR="00EA2EF2">
              <w:rPr>
                <w:rFonts w:asciiTheme="majorHAnsi" w:hAnsiTheme="majorHAnsi" w:cstheme="majorHAnsi"/>
                <w:sz w:val="20"/>
                <w:szCs w:val="20"/>
                <w:lang w:bidi="yi-Hebr"/>
              </w:rPr>
              <w:t>the</w:t>
            </w:r>
            <w:r>
              <w:rPr>
                <w:rFonts w:asciiTheme="majorHAnsi" w:hAnsiTheme="majorHAnsi" w:cstheme="majorHAnsi"/>
                <w:sz w:val="20"/>
                <w:szCs w:val="20"/>
                <w:lang w:bidi="yi-Hebr"/>
              </w:rPr>
              <w:t xml:space="preserve"> BA-Early Years Education and Care</w:t>
            </w:r>
            <w:r w:rsidR="007A125A">
              <w:rPr>
                <w:rFonts w:asciiTheme="majorHAnsi" w:hAnsiTheme="majorHAnsi" w:cstheme="majorHAnsi"/>
                <w:sz w:val="20"/>
                <w:szCs w:val="20"/>
                <w:lang w:bidi="yi-Hebr"/>
              </w:rPr>
              <w:t>, Practitioner status d</w:t>
            </w:r>
            <w:r>
              <w:rPr>
                <w:rFonts w:asciiTheme="majorHAnsi" w:hAnsiTheme="majorHAnsi" w:cstheme="majorHAnsi"/>
                <w:sz w:val="20"/>
                <w:szCs w:val="20"/>
                <w:lang w:bidi="yi-Hebr"/>
              </w:rPr>
              <w:t>egree.</w:t>
            </w:r>
          </w:p>
        </w:tc>
        <w:tc>
          <w:tcPr>
            <w:tcW w:w="982" w:type="pct"/>
            <w:tcBorders>
              <w:top w:val="single" w:sz="4" w:space="0" w:color="auto"/>
              <w:left w:val="single" w:sz="4" w:space="0" w:color="auto"/>
              <w:bottom w:val="single" w:sz="4" w:space="0" w:color="auto"/>
              <w:right w:val="single" w:sz="4" w:space="0" w:color="auto"/>
            </w:tcBorders>
            <w:hideMark/>
          </w:tcPr>
          <w:p w14:paraId="342C7B25" w14:textId="11217CDA"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Have great time management to research and study. Submit assignments on time each month.</w:t>
            </w:r>
          </w:p>
        </w:tc>
        <w:tc>
          <w:tcPr>
            <w:tcW w:w="852" w:type="pct"/>
            <w:tcBorders>
              <w:top w:val="single" w:sz="4" w:space="0" w:color="auto"/>
              <w:left w:val="single" w:sz="4" w:space="0" w:color="auto"/>
              <w:bottom w:val="single" w:sz="4" w:space="0" w:color="auto"/>
              <w:right w:val="single" w:sz="4" w:space="0" w:color="auto"/>
            </w:tcBorders>
          </w:tcPr>
          <w:p w14:paraId="297CFCE8" w14:textId="21A0CCF5"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Reading books, journals and articles relevant to each module.</w:t>
            </w:r>
          </w:p>
        </w:tc>
        <w:tc>
          <w:tcPr>
            <w:tcW w:w="776" w:type="pct"/>
            <w:tcBorders>
              <w:top w:val="single" w:sz="4" w:space="0" w:color="auto"/>
              <w:left w:val="single" w:sz="4" w:space="0" w:color="auto"/>
              <w:bottom w:val="single" w:sz="4" w:space="0" w:color="auto"/>
              <w:right w:val="single" w:sz="4" w:space="0" w:color="auto"/>
            </w:tcBorders>
          </w:tcPr>
          <w:p w14:paraId="3AFF082E" w14:textId="1DF80942" w:rsidR="00A64CCB" w:rsidRDefault="00792369"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July </w:t>
            </w:r>
            <w:r w:rsidR="00A64CCB">
              <w:rPr>
                <w:rFonts w:asciiTheme="majorHAnsi" w:hAnsiTheme="majorHAnsi" w:cstheme="majorHAnsi"/>
                <w:sz w:val="22"/>
                <w:szCs w:val="22"/>
                <w:lang w:bidi="yi-Hebr"/>
              </w:rPr>
              <w:t>2026</w:t>
            </w:r>
          </w:p>
        </w:tc>
        <w:tc>
          <w:tcPr>
            <w:tcW w:w="1249" w:type="pct"/>
            <w:tcBorders>
              <w:top w:val="single" w:sz="4" w:space="0" w:color="auto"/>
              <w:left w:val="single" w:sz="4" w:space="0" w:color="auto"/>
              <w:bottom w:val="single" w:sz="4" w:space="0" w:color="auto"/>
              <w:right w:val="single" w:sz="4" w:space="0" w:color="auto"/>
            </w:tcBorders>
            <w:hideMark/>
          </w:tcPr>
          <w:p w14:paraId="64E99384" w14:textId="379B1F55"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received my degree and attended my graduation ceremony.</w:t>
            </w:r>
          </w:p>
        </w:tc>
      </w:tr>
      <w:tr w:rsidR="00A64CCB" w14:paraId="272B5EB1" w14:textId="77777777" w:rsidTr="00A64CCB">
        <w:tc>
          <w:tcPr>
            <w:tcW w:w="159" w:type="pct"/>
            <w:tcBorders>
              <w:top w:val="single" w:sz="4" w:space="0" w:color="auto"/>
              <w:left w:val="single" w:sz="4" w:space="0" w:color="auto"/>
              <w:bottom w:val="single" w:sz="4" w:space="0" w:color="auto"/>
              <w:right w:val="single" w:sz="4" w:space="0" w:color="auto"/>
            </w:tcBorders>
            <w:hideMark/>
          </w:tcPr>
          <w:p w14:paraId="755B10EC" w14:textId="77777777"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982" w:type="pct"/>
            <w:tcBorders>
              <w:top w:val="single" w:sz="4" w:space="0" w:color="auto"/>
              <w:left w:val="single" w:sz="4" w:space="0" w:color="auto"/>
              <w:bottom w:val="single" w:sz="4" w:space="0" w:color="auto"/>
              <w:right w:val="single" w:sz="4" w:space="0" w:color="auto"/>
            </w:tcBorders>
          </w:tcPr>
          <w:p w14:paraId="7BE3030E" w14:textId="138E6C00" w:rsidR="00A64CCB" w:rsidRDefault="00A96DAF"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Enroll onto a master’s course for Additional Learning Needs.</w:t>
            </w:r>
          </w:p>
        </w:tc>
        <w:tc>
          <w:tcPr>
            <w:tcW w:w="982" w:type="pct"/>
            <w:tcBorders>
              <w:top w:val="single" w:sz="4" w:space="0" w:color="auto"/>
              <w:left w:val="single" w:sz="4" w:space="0" w:color="auto"/>
              <w:bottom w:val="single" w:sz="4" w:space="0" w:color="auto"/>
              <w:right w:val="single" w:sz="4" w:space="0" w:color="auto"/>
            </w:tcBorders>
          </w:tcPr>
          <w:p w14:paraId="26611D82" w14:textId="7E495520"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Research </w:t>
            </w:r>
            <w:r w:rsidR="00BB10C3">
              <w:rPr>
                <w:rFonts w:asciiTheme="majorHAnsi" w:hAnsiTheme="majorHAnsi" w:cstheme="majorHAnsi"/>
                <w:sz w:val="20"/>
                <w:szCs w:val="20"/>
                <w:lang w:bidi="yi-Hebr"/>
              </w:rPr>
              <w:t>online into</w:t>
            </w:r>
            <w:r w:rsidR="00CF62CB">
              <w:rPr>
                <w:rFonts w:asciiTheme="majorHAnsi" w:hAnsiTheme="majorHAnsi" w:cstheme="majorHAnsi"/>
                <w:sz w:val="20"/>
                <w:szCs w:val="20"/>
                <w:lang w:bidi="yi-Hebr"/>
              </w:rPr>
              <w:t xml:space="preserve"> </w:t>
            </w:r>
            <w:r>
              <w:rPr>
                <w:rFonts w:asciiTheme="majorHAnsi" w:hAnsiTheme="majorHAnsi" w:cstheme="majorHAnsi"/>
                <w:sz w:val="20"/>
                <w:szCs w:val="20"/>
                <w:lang w:bidi="yi-Hebr"/>
              </w:rPr>
              <w:t>what University’s provide this course.</w:t>
            </w:r>
          </w:p>
        </w:tc>
        <w:tc>
          <w:tcPr>
            <w:tcW w:w="852" w:type="pct"/>
            <w:tcBorders>
              <w:top w:val="single" w:sz="4" w:space="0" w:color="auto"/>
              <w:left w:val="single" w:sz="4" w:space="0" w:color="auto"/>
              <w:bottom w:val="single" w:sz="4" w:space="0" w:color="auto"/>
              <w:right w:val="single" w:sz="4" w:space="0" w:color="auto"/>
            </w:tcBorders>
          </w:tcPr>
          <w:p w14:paraId="76B5C171" w14:textId="025EB33F"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Attending open days at the University’s that offer the course.</w:t>
            </w:r>
          </w:p>
        </w:tc>
        <w:tc>
          <w:tcPr>
            <w:tcW w:w="776" w:type="pct"/>
            <w:tcBorders>
              <w:top w:val="single" w:sz="4" w:space="0" w:color="auto"/>
              <w:left w:val="single" w:sz="4" w:space="0" w:color="auto"/>
              <w:bottom w:val="single" w:sz="4" w:space="0" w:color="auto"/>
              <w:right w:val="single" w:sz="4" w:space="0" w:color="auto"/>
            </w:tcBorders>
          </w:tcPr>
          <w:p w14:paraId="35CB00C1" w14:textId="3036FDA7"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August 2026</w:t>
            </w:r>
          </w:p>
        </w:tc>
        <w:tc>
          <w:tcPr>
            <w:tcW w:w="1249" w:type="pct"/>
            <w:tcBorders>
              <w:top w:val="single" w:sz="4" w:space="0" w:color="auto"/>
              <w:left w:val="single" w:sz="4" w:space="0" w:color="auto"/>
              <w:bottom w:val="single" w:sz="4" w:space="0" w:color="auto"/>
              <w:right w:val="single" w:sz="4" w:space="0" w:color="auto"/>
            </w:tcBorders>
          </w:tcPr>
          <w:p w14:paraId="47E8AF2D" w14:textId="59447B4F" w:rsidR="00A64CCB" w:rsidRDefault="00A64CC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be enrolled on the master’s degree course.</w:t>
            </w:r>
          </w:p>
        </w:tc>
      </w:tr>
      <w:tr w:rsidR="00A64CCB" w14:paraId="5B684A47" w14:textId="77777777" w:rsidTr="00A64CCB">
        <w:tc>
          <w:tcPr>
            <w:tcW w:w="159" w:type="pct"/>
            <w:tcBorders>
              <w:top w:val="single" w:sz="4" w:space="0" w:color="auto"/>
              <w:left w:val="single" w:sz="4" w:space="0" w:color="auto"/>
              <w:bottom w:val="single" w:sz="4" w:space="0" w:color="auto"/>
              <w:right w:val="single" w:sz="4" w:space="0" w:color="auto"/>
            </w:tcBorders>
            <w:hideMark/>
          </w:tcPr>
          <w:p w14:paraId="45DC7BBA" w14:textId="77777777"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982" w:type="pct"/>
            <w:tcBorders>
              <w:top w:val="single" w:sz="4" w:space="0" w:color="auto"/>
              <w:left w:val="single" w:sz="4" w:space="0" w:color="auto"/>
              <w:bottom w:val="single" w:sz="4" w:space="0" w:color="auto"/>
              <w:right w:val="single" w:sz="4" w:space="0" w:color="auto"/>
            </w:tcBorders>
          </w:tcPr>
          <w:p w14:paraId="7EFDEBBA" w14:textId="25D8DE05" w:rsidR="00A64CCB" w:rsidRDefault="00766FB5"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Complete </w:t>
            </w:r>
            <w:r w:rsidR="003858D4">
              <w:rPr>
                <w:rFonts w:asciiTheme="majorHAnsi" w:hAnsiTheme="majorHAnsi" w:cstheme="majorHAnsi"/>
                <w:sz w:val="20"/>
                <w:szCs w:val="20"/>
                <w:lang w:bidi="yi-Hebr"/>
              </w:rPr>
              <w:t>a refresher</w:t>
            </w:r>
            <w:r>
              <w:rPr>
                <w:rFonts w:asciiTheme="majorHAnsi" w:hAnsiTheme="majorHAnsi" w:cstheme="majorHAnsi"/>
                <w:sz w:val="20"/>
                <w:szCs w:val="20"/>
                <w:lang w:bidi="yi-Hebr"/>
              </w:rPr>
              <w:t xml:space="preserve"> </w:t>
            </w:r>
            <w:r w:rsidR="003858D4">
              <w:rPr>
                <w:rFonts w:asciiTheme="majorHAnsi" w:hAnsiTheme="majorHAnsi" w:cstheme="majorHAnsi"/>
                <w:sz w:val="20"/>
                <w:szCs w:val="20"/>
                <w:lang w:bidi="yi-Hebr"/>
              </w:rPr>
              <w:t xml:space="preserve">course on </w:t>
            </w:r>
            <w:r w:rsidR="00D87AB6">
              <w:rPr>
                <w:rFonts w:asciiTheme="majorHAnsi" w:hAnsiTheme="majorHAnsi" w:cstheme="majorHAnsi"/>
                <w:sz w:val="20"/>
                <w:szCs w:val="20"/>
                <w:lang w:bidi="yi-Hebr"/>
              </w:rPr>
              <w:t>attachment awareness</w:t>
            </w:r>
            <w:r w:rsidR="003858D4">
              <w:rPr>
                <w:rFonts w:asciiTheme="majorHAnsi" w:hAnsiTheme="majorHAnsi" w:cstheme="majorHAnsi"/>
                <w:sz w:val="20"/>
                <w:szCs w:val="20"/>
                <w:lang w:bidi="yi-Hebr"/>
              </w:rPr>
              <w:t>.</w:t>
            </w:r>
          </w:p>
        </w:tc>
        <w:tc>
          <w:tcPr>
            <w:tcW w:w="982" w:type="pct"/>
            <w:tcBorders>
              <w:top w:val="single" w:sz="4" w:space="0" w:color="auto"/>
              <w:left w:val="single" w:sz="4" w:space="0" w:color="auto"/>
              <w:bottom w:val="single" w:sz="4" w:space="0" w:color="auto"/>
              <w:right w:val="single" w:sz="4" w:space="0" w:color="auto"/>
            </w:tcBorders>
          </w:tcPr>
          <w:p w14:paraId="37C90C4B" w14:textId="1046C0B3" w:rsidR="00A64CCB" w:rsidRDefault="003858D4"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w:t>
            </w:r>
            <w:r w:rsidR="00D87AB6">
              <w:rPr>
                <w:rFonts w:asciiTheme="majorHAnsi" w:hAnsiTheme="majorHAnsi" w:cstheme="majorHAnsi"/>
                <w:sz w:val="20"/>
                <w:szCs w:val="20"/>
                <w:lang w:bidi="yi-Hebr"/>
              </w:rPr>
              <w:t xml:space="preserve"> the online refresher </w:t>
            </w:r>
            <w:r>
              <w:rPr>
                <w:rFonts w:asciiTheme="majorHAnsi" w:hAnsiTheme="majorHAnsi" w:cstheme="majorHAnsi"/>
                <w:sz w:val="20"/>
                <w:szCs w:val="20"/>
                <w:lang w:bidi="yi-Hebr"/>
              </w:rPr>
              <w:t>course.</w:t>
            </w:r>
          </w:p>
        </w:tc>
        <w:tc>
          <w:tcPr>
            <w:tcW w:w="852" w:type="pct"/>
            <w:tcBorders>
              <w:top w:val="single" w:sz="4" w:space="0" w:color="auto"/>
              <w:left w:val="single" w:sz="4" w:space="0" w:color="auto"/>
              <w:bottom w:val="single" w:sz="4" w:space="0" w:color="auto"/>
              <w:right w:val="single" w:sz="4" w:space="0" w:color="auto"/>
            </w:tcBorders>
          </w:tcPr>
          <w:p w14:paraId="36E97196" w14:textId="5DBE6352" w:rsidR="00A64CCB" w:rsidRDefault="006E40B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Speak with </w:t>
            </w:r>
            <w:r w:rsidR="00986C9B">
              <w:rPr>
                <w:rFonts w:asciiTheme="majorHAnsi" w:hAnsiTheme="majorHAnsi" w:cstheme="majorHAnsi"/>
                <w:sz w:val="20"/>
                <w:szCs w:val="20"/>
                <w:lang w:bidi="yi-Hebr"/>
              </w:rPr>
              <w:t>the line</w:t>
            </w:r>
            <w:r>
              <w:rPr>
                <w:rFonts w:asciiTheme="majorHAnsi" w:hAnsiTheme="majorHAnsi" w:cstheme="majorHAnsi"/>
                <w:sz w:val="20"/>
                <w:szCs w:val="20"/>
                <w:lang w:bidi="yi-Hebr"/>
              </w:rPr>
              <w:t xml:space="preserve"> manager regarding the course, use of laptop to </w:t>
            </w:r>
            <w:r w:rsidR="00986C9B">
              <w:rPr>
                <w:rFonts w:asciiTheme="majorHAnsi" w:hAnsiTheme="majorHAnsi" w:cstheme="majorHAnsi"/>
                <w:sz w:val="20"/>
                <w:szCs w:val="20"/>
                <w:lang w:bidi="yi-Hebr"/>
              </w:rPr>
              <w:t>gain online access.</w:t>
            </w:r>
          </w:p>
        </w:tc>
        <w:tc>
          <w:tcPr>
            <w:tcW w:w="776" w:type="pct"/>
            <w:tcBorders>
              <w:top w:val="single" w:sz="4" w:space="0" w:color="auto"/>
              <w:left w:val="single" w:sz="4" w:space="0" w:color="auto"/>
              <w:bottom w:val="single" w:sz="4" w:space="0" w:color="auto"/>
              <w:right w:val="single" w:sz="4" w:space="0" w:color="auto"/>
            </w:tcBorders>
          </w:tcPr>
          <w:p w14:paraId="34B76740" w14:textId="72307B41" w:rsidR="00A64CCB" w:rsidRDefault="00986C9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February 2025</w:t>
            </w:r>
          </w:p>
        </w:tc>
        <w:tc>
          <w:tcPr>
            <w:tcW w:w="1249" w:type="pct"/>
            <w:tcBorders>
              <w:top w:val="single" w:sz="4" w:space="0" w:color="auto"/>
              <w:left w:val="single" w:sz="4" w:space="0" w:color="auto"/>
              <w:bottom w:val="single" w:sz="4" w:space="0" w:color="auto"/>
              <w:right w:val="single" w:sz="4" w:space="0" w:color="auto"/>
            </w:tcBorders>
          </w:tcPr>
          <w:p w14:paraId="7B00E155" w14:textId="0B8A64C4" w:rsidR="00A64CCB" w:rsidRDefault="003C7F9C"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have a confirmation email of the course start date.</w:t>
            </w:r>
          </w:p>
        </w:tc>
      </w:tr>
      <w:tr w:rsidR="000A36ED" w14:paraId="399E730A" w14:textId="77777777" w:rsidTr="00A64CCB">
        <w:tc>
          <w:tcPr>
            <w:tcW w:w="159" w:type="pct"/>
            <w:tcBorders>
              <w:top w:val="single" w:sz="4" w:space="0" w:color="auto"/>
              <w:left w:val="single" w:sz="4" w:space="0" w:color="auto"/>
              <w:bottom w:val="single" w:sz="4" w:space="0" w:color="auto"/>
              <w:right w:val="single" w:sz="4" w:space="0" w:color="auto"/>
            </w:tcBorders>
          </w:tcPr>
          <w:p w14:paraId="78DE91F8" w14:textId="0EB00966" w:rsidR="000A36ED" w:rsidRDefault="000A36ED"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4</w:t>
            </w:r>
          </w:p>
        </w:tc>
        <w:tc>
          <w:tcPr>
            <w:tcW w:w="982" w:type="pct"/>
            <w:tcBorders>
              <w:top w:val="single" w:sz="4" w:space="0" w:color="auto"/>
              <w:left w:val="single" w:sz="4" w:space="0" w:color="auto"/>
              <w:bottom w:val="single" w:sz="4" w:space="0" w:color="auto"/>
              <w:right w:val="single" w:sz="4" w:space="0" w:color="auto"/>
            </w:tcBorders>
          </w:tcPr>
          <w:p w14:paraId="0D92DF77" w14:textId="1712E774" w:rsidR="000A36ED" w:rsidRDefault="00E06172"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Complete foundation POPAT training</w:t>
            </w:r>
            <w:r w:rsidR="00C75A86">
              <w:rPr>
                <w:rFonts w:asciiTheme="majorHAnsi" w:hAnsiTheme="majorHAnsi" w:cstheme="majorHAnsi"/>
                <w:sz w:val="20"/>
                <w:szCs w:val="20"/>
                <w:lang w:bidi="yi-Hebr"/>
              </w:rPr>
              <w:t>.</w:t>
            </w:r>
          </w:p>
        </w:tc>
        <w:tc>
          <w:tcPr>
            <w:tcW w:w="982" w:type="pct"/>
            <w:tcBorders>
              <w:top w:val="single" w:sz="4" w:space="0" w:color="auto"/>
              <w:left w:val="single" w:sz="4" w:space="0" w:color="auto"/>
              <w:bottom w:val="single" w:sz="4" w:space="0" w:color="auto"/>
              <w:right w:val="single" w:sz="4" w:space="0" w:color="auto"/>
            </w:tcBorders>
          </w:tcPr>
          <w:p w14:paraId="5693A22F" w14:textId="56091B19" w:rsidR="000A36ED" w:rsidRDefault="00974B2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Attend the </w:t>
            </w:r>
            <w:r w:rsidR="00C75A86">
              <w:rPr>
                <w:rFonts w:asciiTheme="majorHAnsi" w:hAnsiTheme="majorHAnsi" w:cstheme="majorHAnsi"/>
                <w:sz w:val="20"/>
                <w:szCs w:val="20"/>
                <w:lang w:bidi="yi-Hebr"/>
              </w:rPr>
              <w:t>course within the school setting.</w:t>
            </w:r>
          </w:p>
        </w:tc>
        <w:tc>
          <w:tcPr>
            <w:tcW w:w="852" w:type="pct"/>
            <w:tcBorders>
              <w:top w:val="single" w:sz="4" w:space="0" w:color="auto"/>
              <w:left w:val="single" w:sz="4" w:space="0" w:color="auto"/>
              <w:bottom w:val="single" w:sz="4" w:space="0" w:color="auto"/>
              <w:right w:val="single" w:sz="4" w:space="0" w:color="auto"/>
            </w:tcBorders>
          </w:tcPr>
          <w:p w14:paraId="78C1C9A0" w14:textId="50ED0677" w:rsidR="000A36ED" w:rsidRDefault="00974B2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Speak with the line man</w:t>
            </w:r>
            <w:r w:rsidR="00685EEB">
              <w:rPr>
                <w:rFonts w:asciiTheme="majorHAnsi" w:hAnsiTheme="majorHAnsi" w:cstheme="majorHAnsi"/>
                <w:sz w:val="20"/>
                <w:szCs w:val="20"/>
                <w:lang w:bidi="yi-Hebr"/>
              </w:rPr>
              <w:t xml:space="preserve">ager regarding the </w:t>
            </w:r>
            <w:r w:rsidR="00041A26">
              <w:rPr>
                <w:rFonts w:asciiTheme="majorHAnsi" w:hAnsiTheme="majorHAnsi" w:cstheme="majorHAnsi"/>
                <w:sz w:val="20"/>
                <w:szCs w:val="20"/>
                <w:lang w:bidi="yi-Hebr"/>
              </w:rPr>
              <w:t>course and</w:t>
            </w:r>
            <w:r w:rsidR="00C75A86">
              <w:rPr>
                <w:rFonts w:asciiTheme="majorHAnsi" w:hAnsiTheme="majorHAnsi" w:cstheme="majorHAnsi"/>
                <w:sz w:val="20"/>
                <w:szCs w:val="20"/>
                <w:lang w:bidi="yi-Hebr"/>
              </w:rPr>
              <w:t xml:space="preserve"> having time out of class</w:t>
            </w:r>
            <w:r w:rsidR="00041A26">
              <w:rPr>
                <w:rFonts w:asciiTheme="majorHAnsi" w:hAnsiTheme="majorHAnsi" w:cstheme="majorHAnsi"/>
                <w:sz w:val="20"/>
                <w:szCs w:val="20"/>
                <w:lang w:bidi="yi-Hebr"/>
              </w:rPr>
              <w:t>, to complete it</w:t>
            </w:r>
            <w:r w:rsidR="00685EEB">
              <w:rPr>
                <w:rFonts w:asciiTheme="majorHAnsi" w:hAnsiTheme="majorHAnsi" w:cstheme="majorHAnsi"/>
                <w:sz w:val="20"/>
                <w:szCs w:val="20"/>
                <w:lang w:bidi="yi-Hebr"/>
              </w:rPr>
              <w:t>.</w:t>
            </w:r>
          </w:p>
        </w:tc>
        <w:tc>
          <w:tcPr>
            <w:tcW w:w="776" w:type="pct"/>
            <w:tcBorders>
              <w:top w:val="single" w:sz="4" w:space="0" w:color="auto"/>
              <w:left w:val="single" w:sz="4" w:space="0" w:color="auto"/>
              <w:bottom w:val="single" w:sz="4" w:space="0" w:color="auto"/>
              <w:right w:val="single" w:sz="4" w:space="0" w:color="auto"/>
            </w:tcBorders>
          </w:tcPr>
          <w:p w14:paraId="3D60F630" w14:textId="7047E500" w:rsidR="000A36ED" w:rsidRDefault="00041A26"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October</w:t>
            </w:r>
            <w:r w:rsidR="00685EEB">
              <w:rPr>
                <w:rFonts w:asciiTheme="majorHAnsi" w:hAnsiTheme="majorHAnsi" w:cstheme="majorHAnsi"/>
                <w:sz w:val="22"/>
                <w:szCs w:val="22"/>
                <w:lang w:bidi="yi-Hebr"/>
              </w:rPr>
              <w:t xml:space="preserve"> 202</w:t>
            </w:r>
            <w:r>
              <w:rPr>
                <w:rFonts w:asciiTheme="majorHAnsi" w:hAnsiTheme="majorHAnsi" w:cstheme="majorHAnsi"/>
                <w:sz w:val="22"/>
                <w:szCs w:val="22"/>
                <w:lang w:bidi="yi-Hebr"/>
              </w:rPr>
              <w:t>4</w:t>
            </w:r>
          </w:p>
        </w:tc>
        <w:tc>
          <w:tcPr>
            <w:tcW w:w="1249" w:type="pct"/>
            <w:tcBorders>
              <w:top w:val="single" w:sz="4" w:space="0" w:color="auto"/>
              <w:left w:val="single" w:sz="4" w:space="0" w:color="auto"/>
              <w:bottom w:val="single" w:sz="4" w:space="0" w:color="auto"/>
              <w:right w:val="single" w:sz="4" w:space="0" w:color="auto"/>
            </w:tcBorders>
          </w:tcPr>
          <w:p w14:paraId="4BD15B0A" w14:textId="25737887" w:rsidR="000A36ED" w:rsidRDefault="00685EEB"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have a confirmation email of the course start date.</w:t>
            </w:r>
          </w:p>
        </w:tc>
      </w:tr>
      <w:tr w:rsidR="00A64CCB" w14:paraId="1303B89C" w14:textId="77777777" w:rsidTr="00A64CCB">
        <w:tc>
          <w:tcPr>
            <w:tcW w:w="159" w:type="pct"/>
            <w:tcBorders>
              <w:top w:val="single" w:sz="4" w:space="0" w:color="auto"/>
              <w:left w:val="single" w:sz="4" w:space="0" w:color="auto"/>
              <w:bottom w:val="single" w:sz="4" w:space="0" w:color="auto"/>
              <w:right w:val="single" w:sz="4" w:space="0" w:color="auto"/>
            </w:tcBorders>
            <w:hideMark/>
          </w:tcPr>
          <w:p w14:paraId="59E92AD1" w14:textId="77777777" w:rsidR="00A64CCB" w:rsidRDefault="00A64CC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5</w:t>
            </w:r>
          </w:p>
        </w:tc>
        <w:tc>
          <w:tcPr>
            <w:tcW w:w="982" w:type="pct"/>
            <w:tcBorders>
              <w:top w:val="single" w:sz="4" w:space="0" w:color="auto"/>
              <w:left w:val="single" w:sz="4" w:space="0" w:color="auto"/>
              <w:bottom w:val="single" w:sz="4" w:space="0" w:color="auto"/>
              <w:right w:val="single" w:sz="4" w:space="0" w:color="auto"/>
            </w:tcBorders>
          </w:tcPr>
          <w:p w14:paraId="6CDA0F1D" w14:textId="2CCCAAB5" w:rsidR="00A64CCB" w:rsidRDefault="00845588"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Complete team </w:t>
            </w:r>
            <w:proofErr w:type="gramStart"/>
            <w:r w:rsidR="00550C93">
              <w:rPr>
                <w:rFonts w:asciiTheme="majorHAnsi" w:hAnsiTheme="majorHAnsi" w:cstheme="majorHAnsi"/>
                <w:sz w:val="20"/>
                <w:szCs w:val="20"/>
                <w:lang w:bidi="yi-Hebr"/>
              </w:rPr>
              <w:t>teach</w:t>
            </w:r>
            <w:proofErr w:type="gramEnd"/>
            <w:r w:rsidR="00550C93">
              <w:rPr>
                <w:rFonts w:asciiTheme="majorHAnsi" w:hAnsiTheme="majorHAnsi" w:cstheme="majorHAnsi"/>
                <w:sz w:val="20"/>
                <w:szCs w:val="20"/>
                <w:lang w:bidi="yi-Hebr"/>
              </w:rPr>
              <w:t xml:space="preserve">, and </w:t>
            </w:r>
            <w:r w:rsidR="002236DE">
              <w:rPr>
                <w:rFonts w:asciiTheme="majorHAnsi" w:hAnsiTheme="majorHAnsi" w:cstheme="majorHAnsi"/>
                <w:sz w:val="20"/>
                <w:szCs w:val="20"/>
                <w:lang w:bidi="yi-Hebr"/>
              </w:rPr>
              <w:t xml:space="preserve">positive </w:t>
            </w:r>
            <w:proofErr w:type="spellStart"/>
            <w:r w:rsidR="002236DE">
              <w:rPr>
                <w:rFonts w:asciiTheme="majorHAnsi" w:hAnsiTheme="majorHAnsi" w:cstheme="majorHAnsi"/>
                <w:sz w:val="20"/>
                <w:szCs w:val="20"/>
                <w:lang w:bidi="yi-Hebr"/>
              </w:rPr>
              <w:t>behaviour</w:t>
            </w:r>
            <w:proofErr w:type="spellEnd"/>
            <w:r w:rsidR="002236DE">
              <w:rPr>
                <w:rFonts w:asciiTheme="majorHAnsi" w:hAnsiTheme="majorHAnsi" w:cstheme="majorHAnsi"/>
                <w:sz w:val="20"/>
                <w:szCs w:val="20"/>
                <w:lang w:bidi="yi-Hebr"/>
              </w:rPr>
              <w:t xml:space="preserve"> management refresher</w:t>
            </w:r>
            <w:r w:rsidR="00D23F5F">
              <w:rPr>
                <w:rFonts w:asciiTheme="majorHAnsi" w:hAnsiTheme="majorHAnsi" w:cstheme="majorHAnsi"/>
                <w:sz w:val="20"/>
                <w:szCs w:val="20"/>
                <w:lang w:bidi="yi-Hebr"/>
              </w:rPr>
              <w:t xml:space="preserve"> course.</w:t>
            </w:r>
          </w:p>
        </w:tc>
        <w:tc>
          <w:tcPr>
            <w:tcW w:w="982" w:type="pct"/>
            <w:tcBorders>
              <w:top w:val="single" w:sz="4" w:space="0" w:color="auto"/>
              <w:left w:val="single" w:sz="4" w:space="0" w:color="auto"/>
              <w:bottom w:val="single" w:sz="4" w:space="0" w:color="auto"/>
              <w:right w:val="single" w:sz="4" w:space="0" w:color="auto"/>
            </w:tcBorders>
          </w:tcPr>
          <w:p w14:paraId="32270994" w14:textId="0276500D" w:rsidR="00A64CCB" w:rsidRDefault="00AF4F79"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 the practical and theory sessions at work.</w:t>
            </w:r>
            <w:r w:rsidR="006340A2">
              <w:rPr>
                <w:rFonts w:asciiTheme="majorHAnsi" w:hAnsiTheme="majorHAnsi" w:cstheme="majorHAnsi"/>
                <w:sz w:val="20"/>
                <w:szCs w:val="20"/>
                <w:lang w:bidi="yi-Hebr"/>
              </w:rPr>
              <w:t xml:space="preserve"> Pass the </w:t>
            </w:r>
            <w:r w:rsidR="00C30B8D">
              <w:rPr>
                <w:rFonts w:asciiTheme="majorHAnsi" w:hAnsiTheme="majorHAnsi" w:cstheme="majorHAnsi"/>
                <w:sz w:val="20"/>
                <w:szCs w:val="20"/>
                <w:lang w:bidi="yi-Hebr"/>
              </w:rPr>
              <w:t>test at the end of the session.</w:t>
            </w:r>
          </w:p>
        </w:tc>
        <w:tc>
          <w:tcPr>
            <w:tcW w:w="852" w:type="pct"/>
            <w:tcBorders>
              <w:top w:val="single" w:sz="4" w:space="0" w:color="auto"/>
              <w:left w:val="single" w:sz="4" w:space="0" w:color="auto"/>
              <w:bottom w:val="single" w:sz="4" w:space="0" w:color="auto"/>
              <w:right w:val="single" w:sz="4" w:space="0" w:color="auto"/>
            </w:tcBorders>
          </w:tcPr>
          <w:p w14:paraId="1EA752FA" w14:textId="044D22D5" w:rsidR="00A64CCB" w:rsidRDefault="006C4DE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Email with course date, the t</w:t>
            </w:r>
            <w:r w:rsidR="00D44A4A">
              <w:rPr>
                <w:rFonts w:asciiTheme="majorHAnsi" w:hAnsiTheme="majorHAnsi" w:cstheme="majorHAnsi"/>
                <w:sz w:val="20"/>
                <w:szCs w:val="20"/>
                <w:lang w:bidi="yi-Hebr"/>
              </w:rPr>
              <w:t xml:space="preserve">eam teach </w:t>
            </w:r>
            <w:r w:rsidR="00914765">
              <w:rPr>
                <w:rFonts w:asciiTheme="majorHAnsi" w:hAnsiTheme="majorHAnsi" w:cstheme="majorHAnsi"/>
                <w:sz w:val="20"/>
                <w:szCs w:val="20"/>
                <w:lang w:bidi="yi-Hebr"/>
              </w:rPr>
              <w:t>workbook</w:t>
            </w:r>
            <w:r w:rsidR="00D44A4A">
              <w:rPr>
                <w:rFonts w:asciiTheme="majorHAnsi" w:hAnsiTheme="majorHAnsi" w:cstheme="majorHAnsi"/>
                <w:sz w:val="20"/>
                <w:szCs w:val="20"/>
                <w:lang w:bidi="yi-Hebr"/>
              </w:rPr>
              <w:t xml:space="preserve">, </w:t>
            </w:r>
            <w:r w:rsidR="00E44E2A">
              <w:rPr>
                <w:rFonts w:asciiTheme="majorHAnsi" w:hAnsiTheme="majorHAnsi" w:cstheme="majorHAnsi"/>
                <w:sz w:val="20"/>
                <w:szCs w:val="20"/>
                <w:lang w:bidi="yi-Hebr"/>
              </w:rPr>
              <w:t>team teach instructors.</w:t>
            </w:r>
          </w:p>
        </w:tc>
        <w:tc>
          <w:tcPr>
            <w:tcW w:w="776" w:type="pct"/>
            <w:tcBorders>
              <w:top w:val="single" w:sz="4" w:space="0" w:color="auto"/>
              <w:left w:val="single" w:sz="4" w:space="0" w:color="auto"/>
              <w:bottom w:val="single" w:sz="4" w:space="0" w:color="auto"/>
              <w:right w:val="single" w:sz="4" w:space="0" w:color="auto"/>
            </w:tcBorders>
          </w:tcPr>
          <w:p w14:paraId="1426FCFE" w14:textId="06AF8F36" w:rsidR="00A64CCB" w:rsidRDefault="00F8051F"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October 2024</w:t>
            </w:r>
          </w:p>
        </w:tc>
        <w:tc>
          <w:tcPr>
            <w:tcW w:w="1249" w:type="pct"/>
            <w:tcBorders>
              <w:top w:val="single" w:sz="4" w:space="0" w:color="auto"/>
              <w:left w:val="single" w:sz="4" w:space="0" w:color="auto"/>
              <w:bottom w:val="single" w:sz="4" w:space="0" w:color="auto"/>
              <w:right w:val="single" w:sz="4" w:space="0" w:color="auto"/>
            </w:tcBorders>
          </w:tcPr>
          <w:p w14:paraId="36C44A48" w14:textId="2993B281" w:rsidR="00A64CCB" w:rsidRDefault="008E381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Certificate showing completed course.</w:t>
            </w:r>
          </w:p>
        </w:tc>
      </w:tr>
      <w:tr w:rsidR="006C4DEE" w14:paraId="4B52A429" w14:textId="77777777" w:rsidTr="00A64CCB">
        <w:tc>
          <w:tcPr>
            <w:tcW w:w="159" w:type="pct"/>
            <w:tcBorders>
              <w:top w:val="single" w:sz="4" w:space="0" w:color="auto"/>
              <w:left w:val="single" w:sz="4" w:space="0" w:color="auto"/>
              <w:bottom w:val="single" w:sz="4" w:space="0" w:color="auto"/>
              <w:right w:val="single" w:sz="4" w:space="0" w:color="auto"/>
            </w:tcBorders>
          </w:tcPr>
          <w:p w14:paraId="49D41205" w14:textId="3C70A684" w:rsidR="006C4DEE" w:rsidRDefault="006C4DEE"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6</w:t>
            </w:r>
          </w:p>
        </w:tc>
        <w:tc>
          <w:tcPr>
            <w:tcW w:w="982" w:type="pct"/>
            <w:tcBorders>
              <w:top w:val="single" w:sz="4" w:space="0" w:color="auto"/>
              <w:left w:val="single" w:sz="4" w:space="0" w:color="auto"/>
              <w:bottom w:val="single" w:sz="4" w:space="0" w:color="auto"/>
              <w:right w:val="single" w:sz="4" w:space="0" w:color="auto"/>
            </w:tcBorders>
          </w:tcPr>
          <w:p w14:paraId="67C42CCB" w14:textId="55EFE9F3" w:rsidR="006C4DEE" w:rsidRDefault="00881683"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Complete refresher </w:t>
            </w:r>
            <w:r w:rsidR="00804151">
              <w:rPr>
                <w:rFonts w:asciiTheme="majorHAnsi" w:hAnsiTheme="majorHAnsi" w:cstheme="majorHAnsi"/>
                <w:sz w:val="20"/>
                <w:szCs w:val="20"/>
                <w:lang w:bidi="yi-Hebr"/>
              </w:rPr>
              <w:t>courses</w:t>
            </w:r>
            <w:r>
              <w:rPr>
                <w:rFonts w:asciiTheme="majorHAnsi" w:hAnsiTheme="majorHAnsi" w:cstheme="majorHAnsi"/>
                <w:sz w:val="20"/>
                <w:szCs w:val="20"/>
                <w:lang w:bidi="yi-Hebr"/>
              </w:rPr>
              <w:t xml:space="preserve"> on sensory play and bucket time.</w:t>
            </w:r>
          </w:p>
        </w:tc>
        <w:tc>
          <w:tcPr>
            <w:tcW w:w="982" w:type="pct"/>
            <w:tcBorders>
              <w:top w:val="single" w:sz="4" w:space="0" w:color="auto"/>
              <w:left w:val="single" w:sz="4" w:space="0" w:color="auto"/>
              <w:bottom w:val="single" w:sz="4" w:space="0" w:color="auto"/>
              <w:right w:val="single" w:sz="4" w:space="0" w:color="auto"/>
            </w:tcBorders>
          </w:tcPr>
          <w:p w14:paraId="6BF765EC" w14:textId="0C50460A" w:rsidR="006C4DEE" w:rsidRDefault="00804151"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 the practical and theory sessions at work.</w:t>
            </w:r>
          </w:p>
        </w:tc>
        <w:tc>
          <w:tcPr>
            <w:tcW w:w="852" w:type="pct"/>
            <w:tcBorders>
              <w:top w:val="single" w:sz="4" w:space="0" w:color="auto"/>
              <w:left w:val="single" w:sz="4" w:space="0" w:color="auto"/>
              <w:bottom w:val="single" w:sz="4" w:space="0" w:color="auto"/>
              <w:right w:val="single" w:sz="4" w:space="0" w:color="auto"/>
            </w:tcBorders>
          </w:tcPr>
          <w:p w14:paraId="0D0E0A72" w14:textId="4EF32D2B" w:rsidR="006C4DEE" w:rsidRDefault="00804151"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Email with </w:t>
            </w:r>
            <w:r w:rsidR="00C342C6">
              <w:rPr>
                <w:rFonts w:asciiTheme="majorHAnsi" w:hAnsiTheme="majorHAnsi" w:cstheme="majorHAnsi"/>
                <w:sz w:val="20"/>
                <w:szCs w:val="20"/>
                <w:lang w:bidi="yi-Hebr"/>
              </w:rPr>
              <w:t>the course date, sensory objects</w:t>
            </w:r>
            <w:r w:rsidR="00C30B8D">
              <w:rPr>
                <w:rFonts w:asciiTheme="majorHAnsi" w:hAnsiTheme="majorHAnsi" w:cstheme="majorHAnsi"/>
                <w:sz w:val="20"/>
                <w:szCs w:val="20"/>
                <w:lang w:bidi="yi-Hebr"/>
              </w:rPr>
              <w:t xml:space="preserve"> </w:t>
            </w:r>
            <w:r w:rsidR="00C342C6">
              <w:rPr>
                <w:rFonts w:asciiTheme="majorHAnsi" w:hAnsiTheme="majorHAnsi" w:cstheme="majorHAnsi"/>
                <w:sz w:val="20"/>
                <w:szCs w:val="20"/>
                <w:lang w:bidi="yi-Hebr"/>
              </w:rPr>
              <w:t>relevant to the pupils I work with.</w:t>
            </w:r>
          </w:p>
        </w:tc>
        <w:tc>
          <w:tcPr>
            <w:tcW w:w="776" w:type="pct"/>
            <w:tcBorders>
              <w:top w:val="single" w:sz="4" w:space="0" w:color="auto"/>
              <w:left w:val="single" w:sz="4" w:space="0" w:color="auto"/>
              <w:bottom w:val="single" w:sz="4" w:space="0" w:color="auto"/>
              <w:right w:val="single" w:sz="4" w:space="0" w:color="auto"/>
            </w:tcBorders>
          </w:tcPr>
          <w:p w14:paraId="6EB366B1" w14:textId="5CDD884D" w:rsidR="006C4DEE" w:rsidRDefault="00C342C6"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February 2025</w:t>
            </w:r>
          </w:p>
        </w:tc>
        <w:tc>
          <w:tcPr>
            <w:tcW w:w="1249" w:type="pct"/>
            <w:tcBorders>
              <w:top w:val="single" w:sz="4" w:space="0" w:color="auto"/>
              <w:left w:val="single" w:sz="4" w:space="0" w:color="auto"/>
              <w:bottom w:val="single" w:sz="4" w:space="0" w:color="auto"/>
              <w:right w:val="single" w:sz="4" w:space="0" w:color="auto"/>
            </w:tcBorders>
          </w:tcPr>
          <w:p w14:paraId="737785BD" w14:textId="07850DD3" w:rsidR="006C4DEE" w:rsidRDefault="005F6345"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have a confirmation email of the course start date.</w:t>
            </w:r>
          </w:p>
        </w:tc>
      </w:tr>
      <w:tr w:rsidR="004303B1" w14:paraId="48BAAAEC" w14:textId="77777777" w:rsidTr="00A64CCB">
        <w:tc>
          <w:tcPr>
            <w:tcW w:w="159" w:type="pct"/>
            <w:tcBorders>
              <w:top w:val="single" w:sz="4" w:space="0" w:color="auto"/>
              <w:left w:val="single" w:sz="4" w:space="0" w:color="auto"/>
              <w:bottom w:val="single" w:sz="4" w:space="0" w:color="auto"/>
              <w:right w:val="single" w:sz="4" w:space="0" w:color="auto"/>
            </w:tcBorders>
          </w:tcPr>
          <w:p w14:paraId="75A380D1" w14:textId="3C3C0D5B" w:rsidR="004303B1" w:rsidRDefault="004303B1"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7</w:t>
            </w:r>
          </w:p>
        </w:tc>
        <w:tc>
          <w:tcPr>
            <w:tcW w:w="982" w:type="pct"/>
            <w:tcBorders>
              <w:top w:val="single" w:sz="4" w:space="0" w:color="auto"/>
              <w:left w:val="single" w:sz="4" w:space="0" w:color="auto"/>
              <w:bottom w:val="single" w:sz="4" w:space="0" w:color="auto"/>
              <w:right w:val="single" w:sz="4" w:space="0" w:color="auto"/>
            </w:tcBorders>
          </w:tcPr>
          <w:p w14:paraId="1C91D3A1" w14:textId="75009516" w:rsidR="004303B1" w:rsidRDefault="00FA67BE"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Complete </w:t>
            </w:r>
            <w:r w:rsidR="00765294">
              <w:rPr>
                <w:rFonts w:asciiTheme="majorHAnsi" w:hAnsiTheme="majorHAnsi" w:cstheme="majorHAnsi"/>
                <w:sz w:val="20"/>
                <w:szCs w:val="20"/>
                <w:lang w:bidi="yi-Hebr"/>
              </w:rPr>
              <w:t xml:space="preserve">a </w:t>
            </w:r>
            <w:r>
              <w:rPr>
                <w:rFonts w:asciiTheme="majorHAnsi" w:hAnsiTheme="majorHAnsi" w:cstheme="majorHAnsi"/>
                <w:sz w:val="20"/>
                <w:szCs w:val="20"/>
                <w:lang w:bidi="yi-Hebr"/>
              </w:rPr>
              <w:t>liquid vibration session</w:t>
            </w:r>
            <w:r w:rsidR="007A2C3C">
              <w:rPr>
                <w:rFonts w:asciiTheme="majorHAnsi" w:hAnsiTheme="majorHAnsi" w:cstheme="majorHAnsi"/>
                <w:sz w:val="20"/>
                <w:szCs w:val="20"/>
                <w:lang w:bidi="yi-Hebr"/>
              </w:rPr>
              <w:t>, using the hydrotherapy pool.</w:t>
            </w:r>
          </w:p>
        </w:tc>
        <w:tc>
          <w:tcPr>
            <w:tcW w:w="982" w:type="pct"/>
            <w:tcBorders>
              <w:top w:val="single" w:sz="4" w:space="0" w:color="auto"/>
              <w:left w:val="single" w:sz="4" w:space="0" w:color="auto"/>
              <w:bottom w:val="single" w:sz="4" w:space="0" w:color="auto"/>
              <w:right w:val="single" w:sz="4" w:space="0" w:color="auto"/>
            </w:tcBorders>
          </w:tcPr>
          <w:p w14:paraId="21708B27" w14:textId="367FD31D" w:rsidR="004303B1" w:rsidRDefault="007A2C3C"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 the practical and theory session at work.</w:t>
            </w:r>
          </w:p>
        </w:tc>
        <w:tc>
          <w:tcPr>
            <w:tcW w:w="852" w:type="pct"/>
            <w:tcBorders>
              <w:top w:val="single" w:sz="4" w:space="0" w:color="auto"/>
              <w:left w:val="single" w:sz="4" w:space="0" w:color="auto"/>
              <w:bottom w:val="single" w:sz="4" w:space="0" w:color="auto"/>
              <w:right w:val="single" w:sz="4" w:space="0" w:color="auto"/>
            </w:tcBorders>
          </w:tcPr>
          <w:p w14:paraId="75970B77" w14:textId="688B6854" w:rsidR="004303B1" w:rsidRDefault="007A2C3C"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Hydrotherapy pool, </w:t>
            </w:r>
            <w:r w:rsidR="00183001">
              <w:rPr>
                <w:rFonts w:asciiTheme="majorHAnsi" w:hAnsiTheme="majorHAnsi" w:cstheme="majorHAnsi"/>
                <w:sz w:val="20"/>
                <w:szCs w:val="20"/>
                <w:lang w:bidi="yi-Hebr"/>
              </w:rPr>
              <w:t xml:space="preserve">relevant music that match the </w:t>
            </w:r>
            <w:proofErr w:type="gramStart"/>
            <w:r w:rsidR="00183001">
              <w:rPr>
                <w:rFonts w:asciiTheme="majorHAnsi" w:hAnsiTheme="majorHAnsi" w:cstheme="majorHAnsi"/>
                <w:sz w:val="20"/>
                <w:szCs w:val="20"/>
                <w:lang w:bidi="yi-Hebr"/>
              </w:rPr>
              <w:t>pupils</w:t>
            </w:r>
            <w:proofErr w:type="gramEnd"/>
            <w:r w:rsidR="00183001">
              <w:rPr>
                <w:rFonts w:asciiTheme="majorHAnsi" w:hAnsiTheme="majorHAnsi" w:cstheme="majorHAnsi"/>
                <w:sz w:val="20"/>
                <w:szCs w:val="20"/>
                <w:lang w:bidi="yi-Hebr"/>
              </w:rPr>
              <w:t xml:space="preserve"> </w:t>
            </w:r>
            <w:r w:rsidR="007C785B">
              <w:rPr>
                <w:rFonts w:asciiTheme="majorHAnsi" w:hAnsiTheme="majorHAnsi" w:cstheme="majorHAnsi"/>
                <w:sz w:val="20"/>
                <w:szCs w:val="20"/>
                <w:lang w:bidi="yi-Hebr"/>
              </w:rPr>
              <w:t>needs and abilities.</w:t>
            </w:r>
          </w:p>
        </w:tc>
        <w:tc>
          <w:tcPr>
            <w:tcW w:w="776" w:type="pct"/>
            <w:tcBorders>
              <w:top w:val="single" w:sz="4" w:space="0" w:color="auto"/>
              <w:left w:val="single" w:sz="4" w:space="0" w:color="auto"/>
              <w:bottom w:val="single" w:sz="4" w:space="0" w:color="auto"/>
              <w:right w:val="single" w:sz="4" w:space="0" w:color="auto"/>
            </w:tcBorders>
          </w:tcPr>
          <w:p w14:paraId="3E9FCC31" w14:textId="0AA35FBC" w:rsidR="004303B1" w:rsidRDefault="007C785B"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December 2024</w:t>
            </w:r>
          </w:p>
        </w:tc>
        <w:tc>
          <w:tcPr>
            <w:tcW w:w="1249" w:type="pct"/>
            <w:tcBorders>
              <w:top w:val="single" w:sz="4" w:space="0" w:color="auto"/>
              <w:left w:val="single" w:sz="4" w:space="0" w:color="auto"/>
              <w:bottom w:val="single" w:sz="4" w:space="0" w:color="auto"/>
              <w:right w:val="single" w:sz="4" w:space="0" w:color="auto"/>
            </w:tcBorders>
          </w:tcPr>
          <w:p w14:paraId="1369464D" w14:textId="52D5CFF1" w:rsidR="004303B1" w:rsidRDefault="00B116A1"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have email confirmation of </w:t>
            </w:r>
            <w:r w:rsidR="00662647">
              <w:rPr>
                <w:rFonts w:asciiTheme="majorHAnsi" w:hAnsiTheme="majorHAnsi" w:cstheme="majorHAnsi"/>
                <w:sz w:val="20"/>
                <w:szCs w:val="20"/>
                <w:lang w:bidi="yi-Hebr"/>
              </w:rPr>
              <w:t xml:space="preserve">the </w:t>
            </w:r>
            <w:r>
              <w:rPr>
                <w:rFonts w:asciiTheme="majorHAnsi" w:hAnsiTheme="majorHAnsi" w:cstheme="majorHAnsi"/>
                <w:sz w:val="20"/>
                <w:szCs w:val="20"/>
                <w:lang w:bidi="yi-Hebr"/>
              </w:rPr>
              <w:t>start date.</w:t>
            </w:r>
          </w:p>
        </w:tc>
      </w:tr>
      <w:tr w:rsidR="00C34ADD" w14:paraId="4AAAC217" w14:textId="77777777" w:rsidTr="00A64CCB">
        <w:tc>
          <w:tcPr>
            <w:tcW w:w="159" w:type="pct"/>
            <w:tcBorders>
              <w:top w:val="single" w:sz="4" w:space="0" w:color="auto"/>
              <w:left w:val="single" w:sz="4" w:space="0" w:color="auto"/>
              <w:bottom w:val="single" w:sz="4" w:space="0" w:color="auto"/>
              <w:right w:val="single" w:sz="4" w:space="0" w:color="auto"/>
            </w:tcBorders>
          </w:tcPr>
          <w:p w14:paraId="1E54432D" w14:textId="13E4C380" w:rsidR="00C34ADD" w:rsidRDefault="00C34ADD"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8</w:t>
            </w:r>
          </w:p>
        </w:tc>
        <w:tc>
          <w:tcPr>
            <w:tcW w:w="982" w:type="pct"/>
            <w:tcBorders>
              <w:top w:val="single" w:sz="4" w:space="0" w:color="auto"/>
              <w:left w:val="single" w:sz="4" w:space="0" w:color="auto"/>
              <w:bottom w:val="single" w:sz="4" w:space="0" w:color="auto"/>
              <w:right w:val="single" w:sz="4" w:space="0" w:color="auto"/>
            </w:tcBorders>
          </w:tcPr>
          <w:p w14:paraId="21A1DF74" w14:textId="681696B4" w:rsidR="00C34ADD" w:rsidRDefault="00E93CA3"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Complete</w:t>
            </w:r>
            <w:r w:rsidR="0047182D">
              <w:rPr>
                <w:rFonts w:asciiTheme="majorHAnsi" w:hAnsiTheme="majorHAnsi" w:cstheme="majorHAnsi"/>
                <w:sz w:val="20"/>
                <w:szCs w:val="20"/>
                <w:lang w:bidi="yi-Hebr"/>
              </w:rPr>
              <w:t xml:space="preserve"> </w:t>
            </w:r>
            <w:r w:rsidR="00B5121B">
              <w:rPr>
                <w:rFonts w:asciiTheme="majorHAnsi" w:hAnsiTheme="majorHAnsi" w:cstheme="majorHAnsi"/>
                <w:sz w:val="20"/>
                <w:szCs w:val="20"/>
                <w:lang w:bidi="yi-Hebr"/>
              </w:rPr>
              <w:t>a 3-day</w:t>
            </w:r>
            <w:r>
              <w:rPr>
                <w:rFonts w:asciiTheme="majorHAnsi" w:hAnsiTheme="majorHAnsi" w:cstheme="majorHAnsi"/>
                <w:sz w:val="20"/>
                <w:szCs w:val="20"/>
                <w:lang w:bidi="yi-Hebr"/>
              </w:rPr>
              <w:t xml:space="preserve"> </w:t>
            </w:r>
            <w:r w:rsidR="00164491">
              <w:rPr>
                <w:rFonts w:asciiTheme="majorHAnsi" w:hAnsiTheme="majorHAnsi" w:cstheme="majorHAnsi"/>
                <w:sz w:val="20"/>
                <w:szCs w:val="20"/>
                <w:lang w:bidi="yi-Hebr"/>
              </w:rPr>
              <w:t>first aid refresher training course.</w:t>
            </w:r>
          </w:p>
        </w:tc>
        <w:tc>
          <w:tcPr>
            <w:tcW w:w="982" w:type="pct"/>
            <w:tcBorders>
              <w:top w:val="single" w:sz="4" w:space="0" w:color="auto"/>
              <w:left w:val="single" w:sz="4" w:space="0" w:color="auto"/>
              <w:bottom w:val="single" w:sz="4" w:space="0" w:color="auto"/>
              <w:right w:val="single" w:sz="4" w:space="0" w:color="auto"/>
            </w:tcBorders>
          </w:tcPr>
          <w:p w14:paraId="5A063144" w14:textId="29ABE3EE" w:rsidR="00C34ADD" w:rsidRDefault="00164491"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Attend the practical and theory session at work.</w:t>
            </w:r>
          </w:p>
        </w:tc>
        <w:tc>
          <w:tcPr>
            <w:tcW w:w="852" w:type="pct"/>
            <w:tcBorders>
              <w:top w:val="single" w:sz="4" w:space="0" w:color="auto"/>
              <w:left w:val="single" w:sz="4" w:space="0" w:color="auto"/>
              <w:bottom w:val="single" w:sz="4" w:space="0" w:color="auto"/>
              <w:right w:val="single" w:sz="4" w:space="0" w:color="auto"/>
            </w:tcBorders>
          </w:tcPr>
          <w:p w14:paraId="3A9CEC86" w14:textId="60692F6B" w:rsidR="00C34ADD" w:rsidRDefault="002B6C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Email with the course date, </w:t>
            </w:r>
            <w:r w:rsidR="00B5121B">
              <w:rPr>
                <w:rFonts w:asciiTheme="majorHAnsi" w:hAnsiTheme="majorHAnsi" w:cstheme="majorHAnsi"/>
                <w:sz w:val="20"/>
                <w:szCs w:val="20"/>
                <w:lang w:bidi="yi-Hebr"/>
              </w:rPr>
              <w:t>workbook</w:t>
            </w:r>
            <w:r w:rsidR="00FC12D4">
              <w:rPr>
                <w:rFonts w:asciiTheme="majorHAnsi" w:hAnsiTheme="majorHAnsi" w:cstheme="majorHAnsi"/>
                <w:sz w:val="20"/>
                <w:szCs w:val="20"/>
                <w:lang w:bidi="yi-Hebr"/>
              </w:rPr>
              <w:t xml:space="preserve">, time out of class to attend the </w:t>
            </w:r>
            <w:r w:rsidR="00B5121B">
              <w:rPr>
                <w:rFonts w:asciiTheme="majorHAnsi" w:hAnsiTheme="majorHAnsi" w:cstheme="majorHAnsi"/>
                <w:sz w:val="20"/>
                <w:szCs w:val="20"/>
                <w:lang w:bidi="yi-Hebr"/>
              </w:rPr>
              <w:t>course.</w:t>
            </w:r>
          </w:p>
        </w:tc>
        <w:tc>
          <w:tcPr>
            <w:tcW w:w="776" w:type="pct"/>
            <w:tcBorders>
              <w:top w:val="single" w:sz="4" w:space="0" w:color="auto"/>
              <w:left w:val="single" w:sz="4" w:space="0" w:color="auto"/>
              <w:bottom w:val="single" w:sz="4" w:space="0" w:color="auto"/>
              <w:right w:val="single" w:sz="4" w:space="0" w:color="auto"/>
            </w:tcBorders>
          </w:tcPr>
          <w:p w14:paraId="312A9CF5" w14:textId="60794E52" w:rsidR="00C34ADD" w:rsidRDefault="006B1BDF"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January 2025</w:t>
            </w:r>
          </w:p>
        </w:tc>
        <w:tc>
          <w:tcPr>
            <w:tcW w:w="1249" w:type="pct"/>
            <w:tcBorders>
              <w:top w:val="single" w:sz="4" w:space="0" w:color="auto"/>
              <w:left w:val="single" w:sz="4" w:space="0" w:color="auto"/>
              <w:bottom w:val="single" w:sz="4" w:space="0" w:color="auto"/>
              <w:right w:val="single" w:sz="4" w:space="0" w:color="auto"/>
            </w:tcBorders>
          </w:tcPr>
          <w:p w14:paraId="4AD43965" w14:textId="761B6DD0" w:rsidR="00C34ADD" w:rsidRDefault="0047182D"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Certificate showing complete course.</w:t>
            </w:r>
          </w:p>
        </w:tc>
      </w:tr>
    </w:tbl>
    <w:p w14:paraId="418456D6" w14:textId="77777777" w:rsidR="00876FEC" w:rsidRDefault="00876FEC" w:rsidP="00876FEC">
      <w:pPr>
        <w:spacing w:after="170" w:line="360" w:lineRule="auto"/>
        <w:rPr>
          <w:rFonts w:ascii="Calibri" w:hAnsi="Calibri" w:cs="Arial Narrow"/>
          <w:b/>
          <w:sz w:val="28"/>
          <w:szCs w:val="28"/>
        </w:rPr>
      </w:pPr>
    </w:p>
    <w:p w14:paraId="74DB4C30" w14:textId="77777777" w:rsidR="00017FCA" w:rsidRDefault="00EF766C" w:rsidP="00F329E1">
      <w:pPr>
        <w:spacing w:line="360" w:lineRule="auto"/>
        <w:ind w:left="720" w:hanging="720"/>
        <w:rPr>
          <w:rFonts w:ascii="Arial" w:hAnsi="Arial" w:cs="Arial"/>
        </w:rPr>
      </w:pPr>
      <w:r>
        <w:rPr>
          <w:rFonts w:ascii="Arial" w:hAnsi="Arial" w:cs="Arial"/>
        </w:rPr>
        <w:t xml:space="preserve">Firstly, all the objectives set out on my personal development plan are relevant to the post I hold within the school setting. There is annual </w:t>
      </w:r>
    </w:p>
    <w:p w14:paraId="6AF3E903" w14:textId="77777777" w:rsidR="00182A0F" w:rsidRDefault="00EF766C" w:rsidP="00F329E1">
      <w:pPr>
        <w:spacing w:line="360" w:lineRule="auto"/>
        <w:ind w:left="720" w:hanging="720"/>
        <w:rPr>
          <w:rFonts w:ascii="Arial" w:hAnsi="Arial" w:cs="Arial"/>
        </w:rPr>
      </w:pPr>
      <w:r>
        <w:rPr>
          <w:rFonts w:ascii="Arial" w:hAnsi="Arial" w:cs="Arial"/>
        </w:rPr>
        <w:t xml:space="preserve">training around safeguarding and child protection, it is delivered </w:t>
      </w:r>
      <w:r w:rsidR="00BB1C8A">
        <w:rPr>
          <w:rFonts w:ascii="Arial" w:hAnsi="Arial" w:cs="Arial"/>
        </w:rPr>
        <w:t>within the</w:t>
      </w:r>
      <w:r w:rsidR="00182A0F">
        <w:rPr>
          <w:rFonts w:ascii="Arial" w:hAnsi="Arial" w:cs="Arial"/>
        </w:rPr>
        <w:t xml:space="preserve"> school</w:t>
      </w:r>
      <w:r>
        <w:rPr>
          <w:rFonts w:ascii="Arial" w:hAnsi="Arial" w:cs="Arial"/>
        </w:rPr>
        <w:t xml:space="preserve"> by our designated safeguarding officer.</w:t>
      </w:r>
      <w:r w:rsidR="00017FCA">
        <w:rPr>
          <w:rFonts w:ascii="Arial" w:hAnsi="Arial" w:cs="Arial"/>
        </w:rPr>
        <w:t xml:space="preserve"> </w:t>
      </w:r>
    </w:p>
    <w:p w14:paraId="58FC3B2F" w14:textId="77777777" w:rsidR="00182A0F" w:rsidRDefault="00EF766C" w:rsidP="00182A0F">
      <w:pPr>
        <w:spacing w:line="360" w:lineRule="auto"/>
        <w:ind w:left="720" w:hanging="720"/>
        <w:rPr>
          <w:rFonts w:ascii="Arial" w:hAnsi="Arial" w:cs="Arial"/>
        </w:rPr>
      </w:pPr>
      <w:r>
        <w:rPr>
          <w:rFonts w:ascii="Arial" w:hAnsi="Arial" w:cs="Arial"/>
        </w:rPr>
        <w:t>Secondly, I have attende</w:t>
      </w:r>
      <w:r w:rsidR="003C547B">
        <w:rPr>
          <w:rFonts w:ascii="Arial" w:hAnsi="Arial" w:cs="Arial"/>
        </w:rPr>
        <w:t xml:space="preserve">d </w:t>
      </w:r>
      <w:r>
        <w:rPr>
          <w:rFonts w:ascii="Arial" w:hAnsi="Arial" w:cs="Arial"/>
        </w:rPr>
        <w:t>various courses as a teaching assistant, and put myself</w:t>
      </w:r>
      <w:r w:rsidR="003C547B">
        <w:rPr>
          <w:rFonts w:ascii="Arial" w:hAnsi="Arial" w:cs="Arial"/>
        </w:rPr>
        <w:t xml:space="preserve"> </w:t>
      </w:r>
      <w:r>
        <w:rPr>
          <w:rFonts w:ascii="Arial" w:hAnsi="Arial" w:cs="Arial"/>
        </w:rPr>
        <w:t xml:space="preserve">forward for courses that enhance my working practice as </w:t>
      </w:r>
    </w:p>
    <w:p w14:paraId="6011DF93" w14:textId="77777777" w:rsidR="000F133A" w:rsidRDefault="00EF766C" w:rsidP="00182A0F">
      <w:pPr>
        <w:spacing w:line="360" w:lineRule="auto"/>
        <w:ind w:left="720" w:hanging="720"/>
        <w:rPr>
          <w:rFonts w:ascii="Arial" w:hAnsi="Arial" w:cs="Arial"/>
        </w:rPr>
      </w:pPr>
      <w:r>
        <w:rPr>
          <w:rFonts w:ascii="Arial" w:hAnsi="Arial" w:cs="Arial"/>
        </w:rPr>
        <w:t>well as develop my</w:t>
      </w:r>
      <w:r w:rsidR="00182A0F">
        <w:rPr>
          <w:rFonts w:ascii="Arial" w:hAnsi="Arial" w:cs="Arial"/>
        </w:rPr>
        <w:t xml:space="preserve"> </w:t>
      </w:r>
      <w:r>
        <w:rPr>
          <w:rFonts w:ascii="Arial" w:hAnsi="Arial" w:cs="Arial"/>
        </w:rPr>
        <w:t xml:space="preserve">knowledge and confidence to deliver programs such as POAT to pupils within my classroom. Finally, having goals and </w:t>
      </w:r>
    </w:p>
    <w:p w14:paraId="6D7EF645" w14:textId="4D63728F" w:rsidR="000F133A" w:rsidRDefault="00EF766C" w:rsidP="000F133A">
      <w:pPr>
        <w:spacing w:line="360" w:lineRule="auto"/>
        <w:ind w:left="720" w:hanging="720"/>
        <w:rPr>
          <w:rFonts w:ascii="Arial" w:hAnsi="Arial" w:cs="Arial"/>
        </w:rPr>
      </w:pPr>
      <w:r>
        <w:rPr>
          <w:rFonts w:ascii="Arial" w:hAnsi="Arial" w:cs="Arial"/>
        </w:rPr>
        <w:t>objectives set out</w:t>
      </w:r>
      <w:r w:rsidR="00F329E1">
        <w:rPr>
          <w:rFonts w:ascii="Arial" w:hAnsi="Arial" w:cs="Arial"/>
        </w:rPr>
        <w:t xml:space="preserve"> in a personal development plan</w:t>
      </w:r>
      <w:r>
        <w:rPr>
          <w:rFonts w:ascii="Arial" w:hAnsi="Arial" w:cs="Arial"/>
        </w:rPr>
        <w:t xml:space="preserve"> </w:t>
      </w:r>
      <w:r w:rsidR="000F133A">
        <w:rPr>
          <w:rFonts w:ascii="Arial" w:hAnsi="Arial" w:cs="Arial"/>
        </w:rPr>
        <w:t>are</w:t>
      </w:r>
      <w:r>
        <w:rPr>
          <w:rFonts w:ascii="Arial" w:hAnsi="Arial" w:cs="Arial"/>
        </w:rPr>
        <w:t xml:space="preserve"> a fantastic visual to have, this ensures that they are relevant to my role and that some </w:t>
      </w:r>
    </w:p>
    <w:p w14:paraId="387D914D" w14:textId="486D4F4E" w:rsidR="00EF766C" w:rsidRDefault="00EF766C" w:rsidP="000F133A">
      <w:pPr>
        <w:spacing w:line="360" w:lineRule="auto"/>
        <w:ind w:left="720" w:hanging="720"/>
        <w:rPr>
          <w:rFonts w:ascii="Arial" w:hAnsi="Arial" w:cs="Arial"/>
        </w:rPr>
      </w:pPr>
      <w:r>
        <w:rPr>
          <w:rFonts w:ascii="Arial" w:hAnsi="Arial" w:cs="Arial"/>
        </w:rPr>
        <w:t xml:space="preserve">courses are </w:t>
      </w:r>
      <w:r w:rsidR="000F133A">
        <w:rPr>
          <w:rFonts w:ascii="Arial" w:hAnsi="Arial" w:cs="Arial"/>
        </w:rPr>
        <w:t>renewed</w:t>
      </w:r>
      <w:r w:rsidR="00F329E1">
        <w:rPr>
          <w:rFonts w:ascii="Arial" w:hAnsi="Arial" w:cs="Arial"/>
        </w:rPr>
        <w:t xml:space="preserve"> </w:t>
      </w:r>
      <w:r>
        <w:rPr>
          <w:rFonts w:ascii="Arial" w:hAnsi="Arial" w:cs="Arial"/>
        </w:rPr>
        <w:t>when necessary.</w:t>
      </w:r>
    </w:p>
    <w:p w14:paraId="3ABD00E7" w14:textId="77777777" w:rsidR="00280BEF" w:rsidRDefault="00280BEF" w:rsidP="00280BEF">
      <w:pPr>
        <w:spacing w:line="360" w:lineRule="auto"/>
        <w:ind w:left="720" w:hanging="720"/>
        <w:rPr>
          <w:rFonts w:ascii="Arial" w:hAnsi="Arial" w:cs="Arial"/>
        </w:rPr>
      </w:pPr>
    </w:p>
    <w:p w14:paraId="2BDC3D27" w14:textId="77777777" w:rsidR="00280BEF" w:rsidRDefault="00280BEF" w:rsidP="00280BEF">
      <w:pPr>
        <w:spacing w:line="360" w:lineRule="auto"/>
        <w:ind w:left="720" w:hanging="720"/>
        <w:rPr>
          <w:rFonts w:ascii="Arial" w:hAnsi="Arial" w:cs="Arial"/>
        </w:rPr>
      </w:pPr>
    </w:p>
    <w:p w14:paraId="213EADFA" w14:textId="77777777" w:rsidR="00280BEF" w:rsidRDefault="00280BEF" w:rsidP="00D31083">
      <w:pPr>
        <w:spacing w:line="360" w:lineRule="auto"/>
        <w:rPr>
          <w:rFonts w:ascii="Arial" w:hAnsi="Arial" w:cs="Arial"/>
        </w:rPr>
      </w:pPr>
    </w:p>
    <w:p w14:paraId="61B009F4" w14:textId="5A60AB01" w:rsidR="00280BEF" w:rsidRDefault="00CE4708" w:rsidP="00280BEF">
      <w:pPr>
        <w:spacing w:line="360" w:lineRule="auto"/>
        <w:ind w:left="720" w:hanging="720"/>
        <w:rPr>
          <w:rFonts w:ascii="Arial" w:hAnsi="Arial" w:cs="Arial"/>
        </w:rPr>
      </w:pPr>
      <w:r w:rsidRPr="0036046E">
        <w:rPr>
          <w:rFonts w:ascii="Arial" w:hAnsi="Arial" w:cs="Arial"/>
          <w:noProof/>
        </w:rPr>
        <w:lastRenderedPageBreak/>
        <mc:AlternateContent>
          <mc:Choice Requires="wps">
            <w:drawing>
              <wp:anchor distT="45720" distB="45720" distL="114300" distR="114300" simplePos="0" relativeHeight="251658240" behindDoc="0" locked="0" layoutInCell="1" allowOverlap="1" wp14:anchorId="015354E4" wp14:editId="04D3C111">
                <wp:simplePos x="0" y="0"/>
                <wp:positionH relativeFrom="margin">
                  <wp:posOffset>-74930</wp:posOffset>
                </wp:positionH>
                <wp:positionV relativeFrom="paragraph">
                  <wp:posOffset>0</wp:posOffset>
                </wp:positionV>
                <wp:extent cx="8176260" cy="18973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6260" cy="189738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D832D6C" w14:textId="2235F2E0" w:rsidR="0036046E" w:rsidRDefault="00386BBA">
                            <w:pPr>
                              <w:rPr>
                                <w:rFonts w:ascii="Arial" w:hAnsi="Arial" w:cs="Arial"/>
                                <w:b/>
                                <w:bCs/>
                                <w:sz w:val="20"/>
                                <w:szCs w:val="20"/>
                              </w:rPr>
                            </w:pPr>
                            <w:r>
                              <w:rPr>
                                <w:rFonts w:ascii="Arial" w:hAnsi="Arial" w:cs="Arial"/>
                                <w:b/>
                                <w:bCs/>
                                <w:sz w:val="20"/>
                                <w:szCs w:val="20"/>
                              </w:rPr>
                              <w:t>What is r</w:t>
                            </w:r>
                            <w:r w:rsidR="007A6C79" w:rsidRPr="007A6C79">
                              <w:rPr>
                                <w:rFonts w:ascii="Arial" w:hAnsi="Arial" w:cs="Arial"/>
                                <w:b/>
                                <w:bCs/>
                                <w:sz w:val="20"/>
                                <w:szCs w:val="20"/>
                              </w:rPr>
                              <w:t xml:space="preserve">eflection and </w:t>
                            </w:r>
                            <w:r>
                              <w:rPr>
                                <w:rFonts w:ascii="Arial" w:hAnsi="Arial" w:cs="Arial"/>
                                <w:b/>
                                <w:bCs/>
                                <w:sz w:val="20"/>
                                <w:szCs w:val="20"/>
                              </w:rPr>
                              <w:t>r</w:t>
                            </w:r>
                            <w:r w:rsidR="007A6C79" w:rsidRPr="007A6C79">
                              <w:rPr>
                                <w:rFonts w:ascii="Arial" w:hAnsi="Arial" w:cs="Arial"/>
                                <w:b/>
                                <w:bCs/>
                                <w:sz w:val="20"/>
                                <w:szCs w:val="20"/>
                              </w:rPr>
                              <w:t xml:space="preserve">eflective </w:t>
                            </w:r>
                            <w:r>
                              <w:rPr>
                                <w:rFonts w:ascii="Arial" w:hAnsi="Arial" w:cs="Arial"/>
                                <w:b/>
                                <w:bCs/>
                                <w:sz w:val="20"/>
                                <w:szCs w:val="20"/>
                              </w:rPr>
                              <w:t>p</w:t>
                            </w:r>
                            <w:r w:rsidR="007A6C79" w:rsidRPr="007A6C79">
                              <w:rPr>
                                <w:rFonts w:ascii="Arial" w:hAnsi="Arial" w:cs="Arial"/>
                                <w:b/>
                                <w:bCs/>
                                <w:sz w:val="20"/>
                                <w:szCs w:val="20"/>
                              </w:rPr>
                              <w:t>ractice</w:t>
                            </w:r>
                            <w:r>
                              <w:rPr>
                                <w:rFonts w:ascii="Arial" w:hAnsi="Arial" w:cs="Arial"/>
                                <w:b/>
                                <w:bCs/>
                                <w:sz w:val="20"/>
                                <w:szCs w:val="20"/>
                              </w:rPr>
                              <w:t>?</w:t>
                            </w:r>
                          </w:p>
                          <w:p w14:paraId="4ADF4A83" w14:textId="6614ECF5" w:rsidR="00527FA5" w:rsidRDefault="00527FA5">
                            <w:pPr>
                              <w:rPr>
                                <w:rFonts w:ascii="Arial" w:hAnsi="Arial" w:cs="Arial"/>
                                <w:sz w:val="20"/>
                                <w:szCs w:val="20"/>
                              </w:rPr>
                            </w:pPr>
                            <w:r>
                              <w:rPr>
                                <w:rFonts w:ascii="Arial" w:hAnsi="Arial" w:cs="Arial"/>
                                <w:sz w:val="20"/>
                                <w:szCs w:val="20"/>
                              </w:rPr>
                              <w:t xml:space="preserve">Reflection is a </w:t>
                            </w:r>
                            <w:r w:rsidR="00CF3C93">
                              <w:rPr>
                                <w:rFonts w:ascii="Arial" w:hAnsi="Arial" w:cs="Arial"/>
                                <w:sz w:val="20"/>
                                <w:szCs w:val="20"/>
                              </w:rPr>
                              <w:t>succession;</w:t>
                            </w:r>
                            <w:r>
                              <w:rPr>
                                <w:rFonts w:ascii="Arial" w:hAnsi="Arial" w:cs="Arial"/>
                                <w:sz w:val="20"/>
                                <w:szCs w:val="20"/>
                              </w:rPr>
                              <w:t xml:space="preserve"> </w:t>
                            </w:r>
                            <w:r w:rsidR="00BB7496">
                              <w:rPr>
                                <w:rFonts w:ascii="Arial" w:hAnsi="Arial" w:cs="Arial"/>
                                <w:sz w:val="20"/>
                                <w:szCs w:val="20"/>
                              </w:rPr>
                              <w:t>it</w:t>
                            </w:r>
                            <w:r>
                              <w:rPr>
                                <w:rFonts w:ascii="Arial" w:hAnsi="Arial" w:cs="Arial"/>
                                <w:sz w:val="20"/>
                                <w:szCs w:val="20"/>
                              </w:rPr>
                              <w:t xml:space="preserve"> helps </w:t>
                            </w:r>
                            <w:r w:rsidR="00137E30">
                              <w:rPr>
                                <w:rFonts w:ascii="Arial" w:hAnsi="Arial" w:cs="Arial"/>
                                <w:sz w:val="20"/>
                                <w:szCs w:val="20"/>
                              </w:rPr>
                              <w:t>people</w:t>
                            </w:r>
                            <w:r>
                              <w:rPr>
                                <w:rFonts w:ascii="Arial" w:hAnsi="Arial" w:cs="Arial"/>
                                <w:sz w:val="20"/>
                                <w:szCs w:val="20"/>
                              </w:rPr>
                              <w:t xml:space="preserve"> gain </w:t>
                            </w:r>
                            <w:r w:rsidR="004B1748">
                              <w:rPr>
                                <w:rFonts w:ascii="Arial" w:hAnsi="Arial" w:cs="Arial"/>
                                <w:sz w:val="20"/>
                                <w:szCs w:val="20"/>
                              </w:rPr>
                              <w:t>understanding</w:t>
                            </w:r>
                            <w:r>
                              <w:rPr>
                                <w:rFonts w:ascii="Arial" w:hAnsi="Arial" w:cs="Arial"/>
                                <w:sz w:val="20"/>
                                <w:szCs w:val="20"/>
                              </w:rPr>
                              <w:t xml:space="preserve"> into professional practice by </w:t>
                            </w:r>
                            <w:r w:rsidR="00953CCD">
                              <w:rPr>
                                <w:rFonts w:ascii="Arial" w:hAnsi="Arial" w:cs="Arial"/>
                                <w:sz w:val="20"/>
                                <w:szCs w:val="20"/>
                              </w:rPr>
                              <w:t>rational</w:t>
                            </w:r>
                            <w:r>
                              <w:rPr>
                                <w:rFonts w:ascii="Arial" w:hAnsi="Arial" w:cs="Arial"/>
                                <w:sz w:val="20"/>
                                <w:szCs w:val="20"/>
                              </w:rPr>
                              <w:t xml:space="preserve"> </w:t>
                            </w:r>
                            <w:r w:rsidR="00953CCD">
                              <w:rPr>
                                <w:rFonts w:ascii="Arial" w:hAnsi="Arial" w:cs="Arial"/>
                                <w:sz w:val="20"/>
                                <w:szCs w:val="20"/>
                              </w:rPr>
                              <w:t>thinking</w:t>
                            </w:r>
                            <w:r>
                              <w:rPr>
                                <w:rFonts w:ascii="Arial" w:hAnsi="Arial" w:cs="Arial"/>
                                <w:sz w:val="20"/>
                                <w:szCs w:val="20"/>
                              </w:rPr>
                              <w:t xml:space="preserve"> </w:t>
                            </w:r>
                            <w:r w:rsidR="003C42F4">
                              <w:rPr>
                                <w:rFonts w:ascii="Arial" w:hAnsi="Arial" w:cs="Arial"/>
                                <w:sz w:val="20"/>
                                <w:szCs w:val="20"/>
                              </w:rPr>
                              <w:t>around</w:t>
                            </w:r>
                            <w:r>
                              <w:rPr>
                                <w:rFonts w:ascii="Arial" w:hAnsi="Arial" w:cs="Arial"/>
                                <w:sz w:val="20"/>
                                <w:szCs w:val="20"/>
                              </w:rPr>
                              <w:t xml:space="preserve"> any </w:t>
                            </w:r>
                            <w:r w:rsidR="00953CCD">
                              <w:rPr>
                                <w:rFonts w:ascii="Arial" w:hAnsi="Arial" w:cs="Arial"/>
                                <w:sz w:val="20"/>
                                <w:szCs w:val="20"/>
                              </w:rPr>
                              <w:t>area</w:t>
                            </w:r>
                            <w:r>
                              <w:rPr>
                                <w:rFonts w:ascii="Arial" w:hAnsi="Arial" w:cs="Arial"/>
                                <w:sz w:val="20"/>
                                <w:szCs w:val="20"/>
                              </w:rPr>
                              <w:t xml:space="preserve"> of it</w:t>
                            </w:r>
                            <w:r w:rsidR="00AA4C76">
                              <w:rPr>
                                <w:rFonts w:ascii="Arial" w:hAnsi="Arial" w:cs="Arial"/>
                                <w:sz w:val="20"/>
                                <w:szCs w:val="20"/>
                              </w:rPr>
                              <w:t xml:space="preserve">. The </w:t>
                            </w:r>
                            <w:r w:rsidR="00953CCD">
                              <w:rPr>
                                <w:rFonts w:ascii="Arial" w:hAnsi="Arial" w:cs="Arial"/>
                                <w:sz w:val="20"/>
                                <w:szCs w:val="20"/>
                              </w:rPr>
                              <w:t>understandings</w:t>
                            </w:r>
                            <w:r w:rsidR="00AA4C76">
                              <w:rPr>
                                <w:rFonts w:ascii="Arial" w:hAnsi="Arial" w:cs="Arial"/>
                                <w:sz w:val="20"/>
                                <w:szCs w:val="20"/>
                              </w:rPr>
                              <w:t xml:space="preserve"> developed, and </w:t>
                            </w:r>
                            <w:r w:rsidR="004435F1">
                              <w:rPr>
                                <w:rFonts w:ascii="Arial" w:hAnsi="Arial" w:cs="Arial"/>
                                <w:sz w:val="20"/>
                                <w:szCs w:val="20"/>
                              </w:rPr>
                              <w:t>experiences</w:t>
                            </w:r>
                            <w:r w:rsidR="00AA4C76">
                              <w:rPr>
                                <w:rFonts w:ascii="Arial" w:hAnsi="Arial" w:cs="Arial"/>
                                <w:sz w:val="20"/>
                                <w:szCs w:val="20"/>
                              </w:rPr>
                              <w:t xml:space="preserve"> learned, can be </w:t>
                            </w:r>
                            <w:r w:rsidR="002830F8">
                              <w:rPr>
                                <w:rFonts w:ascii="Arial" w:hAnsi="Arial" w:cs="Arial"/>
                                <w:sz w:val="20"/>
                                <w:szCs w:val="20"/>
                              </w:rPr>
                              <w:t>useful</w:t>
                            </w:r>
                            <w:r w:rsidR="00AA4C76">
                              <w:rPr>
                                <w:rFonts w:ascii="Arial" w:hAnsi="Arial" w:cs="Arial"/>
                                <w:sz w:val="20"/>
                                <w:szCs w:val="20"/>
                              </w:rPr>
                              <w:t xml:space="preserve"> to </w:t>
                            </w:r>
                            <w:r w:rsidR="004435F1">
                              <w:rPr>
                                <w:rFonts w:ascii="Arial" w:hAnsi="Arial" w:cs="Arial"/>
                                <w:sz w:val="20"/>
                                <w:szCs w:val="20"/>
                              </w:rPr>
                              <w:t>uphold</w:t>
                            </w:r>
                            <w:r w:rsidR="00AA4C76">
                              <w:rPr>
                                <w:rFonts w:ascii="Arial" w:hAnsi="Arial" w:cs="Arial"/>
                                <w:sz w:val="20"/>
                                <w:szCs w:val="20"/>
                              </w:rPr>
                              <w:t xml:space="preserve"> </w:t>
                            </w:r>
                            <w:r w:rsidR="004B1748">
                              <w:rPr>
                                <w:rFonts w:ascii="Arial" w:hAnsi="Arial" w:cs="Arial"/>
                                <w:sz w:val="20"/>
                                <w:szCs w:val="20"/>
                              </w:rPr>
                              <w:t>appropriate</w:t>
                            </w:r>
                            <w:r w:rsidR="00AA4C76">
                              <w:rPr>
                                <w:rFonts w:ascii="Arial" w:hAnsi="Arial" w:cs="Arial"/>
                                <w:sz w:val="20"/>
                                <w:szCs w:val="20"/>
                              </w:rPr>
                              <w:t xml:space="preserve"> practice and can lead to </w:t>
                            </w:r>
                            <w:r w:rsidR="008C3CB7">
                              <w:rPr>
                                <w:rFonts w:ascii="Arial" w:hAnsi="Arial" w:cs="Arial"/>
                                <w:sz w:val="20"/>
                                <w:szCs w:val="20"/>
                              </w:rPr>
                              <w:t>changes</w:t>
                            </w:r>
                            <w:r w:rsidR="00AA4C76">
                              <w:rPr>
                                <w:rFonts w:ascii="Arial" w:hAnsi="Arial" w:cs="Arial"/>
                                <w:sz w:val="20"/>
                                <w:szCs w:val="20"/>
                              </w:rPr>
                              <w:t xml:space="preserve"> and </w:t>
                            </w:r>
                            <w:r w:rsidR="008C3CB7">
                              <w:rPr>
                                <w:rFonts w:ascii="Arial" w:hAnsi="Arial" w:cs="Arial"/>
                                <w:sz w:val="20"/>
                                <w:szCs w:val="20"/>
                              </w:rPr>
                              <w:t>progress</w:t>
                            </w:r>
                            <w:r w:rsidR="00F973B6">
                              <w:rPr>
                                <w:rFonts w:ascii="Arial" w:hAnsi="Arial" w:cs="Arial"/>
                                <w:sz w:val="20"/>
                                <w:szCs w:val="20"/>
                              </w:rPr>
                              <w:t xml:space="preserve">ion. </w:t>
                            </w:r>
                          </w:p>
                          <w:p w14:paraId="7FD4610B" w14:textId="77777777" w:rsidR="0085305E" w:rsidRDefault="0085305E">
                            <w:pPr>
                              <w:rPr>
                                <w:rFonts w:ascii="Arial" w:hAnsi="Arial" w:cs="Arial"/>
                                <w:sz w:val="20"/>
                                <w:szCs w:val="20"/>
                              </w:rPr>
                            </w:pPr>
                          </w:p>
                          <w:p w14:paraId="25D520A0" w14:textId="38417BE2" w:rsidR="0085305E" w:rsidRDefault="0085305E">
                            <w:pPr>
                              <w:rPr>
                                <w:rFonts w:ascii="Arial" w:hAnsi="Arial" w:cs="Arial"/>
                                <w:sz w:val="20"/>
                                <w:szCs w:val="20"/>
                              </w:rPr>
                            </w:pPr>
                            <w:r>
                              <w:rPr>
                                <w:rFonts w:ascii="Arial" w:hAnsi="Arial" w:cs="Arial"/>
                                <w:sz w:val="20"/>
                                <w:szCs w:val="20"/>
                              </w:rPr>
                              <w:t xml:space="preserve">Reflective practice </w:t>
                            </w:r>
                            <w:r w:rsidR="007D23FD">
                              <w:rPr>
                                <w:rFonts w:ascii="Arial" w:hAnsi="Arial" w:cs="Arial"/>
                                <w:sz w:val="20"/>
                                <w:szCs w:val="20"/>
                              </w:rPr>
                              <w:t xml:space="preserve">is </w:t>
                            </w:r>
                            <w:r w:rsidR="005615BE">
                              <w:rPr>
                                <w:rFonts w:ascii="Arial" w:hAnsi="Arial" w:cs="Arial"/>
                                <w:sz w:val="20"/>
                                <w:szCs w:val="20"/>
                              </w:rPr>
                              <w:t>an area</w:t>
                            </w:r>
                            <w:r w:rsidR="007D23FD">
                              <w:rPr>
                                <w:rFonts w:ascii="Arial" w:hAnsi="Arial" w:cs="Arial"/>
                                <w:sz w:val="20"/>
                                <w:szCs w:val="20"/>
                              </w:rPr>
                              <w:t xml:space="preserve"> which </w:t>
                            </w:r>
                            <w:r w:rsidR="006F2C61">
                              <w:rPr>
                                <w:rFonts w:ascii="Arial" w:hAnsi="Arial" w:cs="Arial"/>
                                <w:sz w:val="20"/>
                                <w:szCs w:val="20"/>
                              </w:rPr>
                              <w:t xml:space="preserve">has </w:t>
                            </w:r>
                            <w:r w:rsidR="007D23FD">
                              <w:rPr>
                                <w:rFonts w:ascii="Arial" w:hAnsi="Arial" w:cs="Arial"/>
                                <w:sz w:val="20"/>
                                <w:szCs w:val="20"/>
                              </w:rPr>
                              <w:t xml:space="preserve">developed in </w:t>
                            </w:r>
                            <w:r w:rsidR="00515D44">
                              <w:rPr>
                                <w:rFonts w:ascii="Arial" w:hAnsi="Arial" w:cs="Arial"/>
                                <w:sz w:val="20"/>
                                <w:szCs w:val="20"/>
                              </w:rPr>
                              <w:t xml:space="preserve">roles </w:t>
                            </w:r>
                            <w:r w:rsidR="007D23FD">
                              <w:rPr>
                                <w:rFonts w:ascii="Arial" w:hAnsi="Arial" w:cs="Arial"/>
                                <w:sz w:val="20"/>
                                <w:szCs w:val="20"/>
                              </w:rPr>
                              <w:t>such as teaching</w:t>
                            </w:r>
                            <w:r w:rsidR="00E41D83">
                              <w:rPr>
                                <w:rFonts w:ascii="Arial" w:hAnsi="Arial" w:cs="Arial"/>
                                <w:sz w:val="20"/>
                                <w:szCs w:val="20"/>
                              </w:rPr>
                              <w:t>,</w:t>
                            </w:r>
                            <w:r w:rsidR="00B71D10">
                              <w:rPr>
                                <w:rFonts w:ascii="Arial" w:hAnsi="Arial" w:cs="Arial"/>
                                <w:sz w:val="20"/>
                                <w:szCs w:val="20"/>
                              </w:rPr>
                              <w:t xml:space="preserve"> </w:t>
                            </w:r>
                            <w:r w:rsidR="00E41D83">
                              <w:rPr>
                                <w:rFonts w:ascii="Arial" w:hAnsi="Arial" w:cs="Arial"/>
                                <w:sz w:val="20"/>
                                <w:szCs w:val="20"/>
                              </w:rPr>
                              <w:t>i</w:t>
                            </w:r>
                            <w:r w:rsidR="00515D44">
                              <w:rPr>
                                <w:rFonts w:ascii="Arial" w:hAnsi="Arial" w:cs="Arial"/>
                                <w:sz w:val="20"/>
                                <w:szCs w:val="20"/>
                              </w:rPr>
                              <w:t xml:space="preserve">t is a way to </w:t>
                            </w:r>
                            <w:r w:rsidR="004C2A78">
                              <w:rPr>
                                <w:rFonts w:ascii="Arial" w:hAnsi="Arial" w:cs="Arial"/>
                                <w:sz w:val="20"/>
                                <w:szCs w:val="20"/>
                              </w:rPr>
                              <w:t>learn</w:t>
                            </w:r>
                            <w:r w:rsidR="00515D44">
                              <w:rPr>
                                <w:rFonts w:ascii="Arial" w:hAnsi="Arial" w:cs="Arial"/>
                                <w:sz w:val="20"/>
                                <w:szCs w:val="20"/>
                              </w:rPr>
                              <w:t xml:space="preserve"> from </w:t>
                            </w:r>
                            <w:r w:rsidR="00C5420B">
                              <w:rPr>
                                <w:rFonts w:ascii="Arial" w:hAnsi="Arial" w:cs="Arial"/>
                                <w:sz w:val="20"/>
                                <w:szCs w:val="20"/>
                              </w:rPr>
                              <w:t xml:space="preserve">these </w:t>
                            </w:r>
                            <w:r w:rsidR="00405BD5">
                              <w:rPr>
                                <w:rFonts w:ascii="Arial" w:hAnsi="Arial" w:cs="Arial"/>
                                <w:sz w:val="20"/>
                                <w:szCs w:val="20"/>
                              </w:rPr>
                              <w:t>experiences</w:t>
                            </w:r>
                            <w:r w:rsidR="00515D44">
                              <w:rPr>
                                <w:rFonts w:ascii="Arial" w:hAnsi="Arial" w:cs="Arial"/>
                                <w:sz w:val="20"/>
                                <w:szCs w:val="20"/>
                              </w:rPr>
                              <w:t>.</w:t>
                            </w:r>
                            <w:r w:rsidR="00414C26">
                              <w:rPr>
                                <w:rFonts w:ascii="Arial" w:hAnsi="Arial" w:cs="Arial"/>
                                <w:sz w:val="20"/>
                                <w:szCs w:val="20"/>
                              </w:rPr>
                              <w:t xml:space="preserve"> </w:t>
                            </w:r>
                            <w:r w:rsidR="00730D0F">
                              <w:rPr>
                                <w:rFonts w:ascii="Arial" w:hAnsi="Arial" w:cs="Arial"/>
                                <w:sz w:val="20"/>
                                <w:szCs w:val="20"/>
                              </w:rPr>
                              <w:t>Professionals in these</w:t>
                            </w:r>
                            <w:r w:rsidR="000D5D47">
                              <w:rPr>
                                <w:rFonts w:ascii="Arial" w:hAnsi="Arial" w:cs="Arial"/>
                                <w:sz w:val="20"/>
                                <w:szCs w:val="20"/>
                              </w:rPr>
                              <w:t xml:space="preserve"> areas </w:t>
                            </w:r>
                            <w:r w:rsidR="009F2128">
                              <w:rPr>
                                <w:rFonts w:ascii="Arial" w:hAnsi="Arial" w:cs="Arial"/>
                                <w:sz w:val="20"/>
                                <w:szCs w:val="20"/>
                              </w:rPr>
                              <w:t>can</w:t>
                            </w:r>
                            <w:r w:rsidR="000D5D47">
                              <w:rPr>
                                <w:rFonts w:ascii="Arial" w:hAnsi="Arial" w:cs="Arial"/>
                                <w:sz w:val="20"/>
                                <w:szCs w:val="20"/>
                              </w:rPr>
                              <w:t xml:space="preserve"> think about situations that have</w:t>
                            </w:r>
                            <w:r w:rsidR="00562D51">
                              <w:rPr>
                                <w:rFonts w:ascii="Arial" w:hAnsi="Arial" w:cs="Arial"/>
                                <w:sz w:val="20"/>
                                <w:szCs w:val="20"/>
                              </w:rPr>
                              <w:t xml:space="preserve"> encountered</w:t>
                            </w:r>
                            <w:r w:rsidR="00886EF1">
                              <w:rPr>
                                <w:rFonts w:ascii="Arial" w:hAnsi="Arial" w:cs="Arial"/>
                                <w:sz w:val="20"/>
                                <w:szCs w:val="20"/>
                              </w:rPr>
                              <w:t>,</w:t>
                            </w:r>
                            <w:r w:rsidR="00562D51">
                              <w:rPr>
                                <w:rFonts w:ascii="Arial" w:hAnsi="Arial" w:cs="Arial"/>
                                <w:sz w:val="20"/>
                                <w:szCs w:val="20"/>
                              </w:rPr>
                              <w:t xml:space="preserve"> how these </w:t>
                            </w:r>
                            <w:r w:rsidR="009F2128">
                              <w:rPr>
                                <w:rFonts w:ascii="Arial" w:hAnsi="Arial" w:cs="Arial"/>
                                <w:sz w:val="20"/>
                                <w:szCs w:val="20"/>
                              </w:rPr>
                              <w:t xml:space="preserve">situations </w:t>
                            </w:r>
                            <w:r w:rsidR="00562D51">
                              <w:rPr>
                                <w:rFonts w:ascii="Arial" w:hAnsi="Arial" w:cs="Arial"/>
                                <w:sz w:val="20"/>
                                <w:szCs w:val="20"/>
                              </w:rPr>
                              <w:t xml:space="preserve">have </w:t>
                            </w:r>
                            <w:r w:rsidR="00D67861">
                              <w:rPr>
                                <w:rFonts w:ascii="Arial" w:hAnsi="Arial" w:cs="Arial"/>
                                <w:sz w:val="20"/>
                                <w:szCs w:val="20"/>
                              </w:rPr>
                              <w:t>been successful</w:t>
                            </w:r>
                            <w:r w:rsidR="00562D51">
                              <w:rPr>
                                <w:rFonts w:ascii="Arial" w:hAnsi="Arial" w:cs="Arial"/>
                                <w:sz w:val="20"/>
                                <w:szCs w:val="20"/>
                              </w:rPr>
                              <w:t xml:space="preserve"> and what </w:t>
                            </w:r>
                            <w:r w:rsidR="003C1E22">
                              <w:rPr>
                                <w:rFonts w:ascii="Arial" w:hAnsi="Arial" w:cs="Arial"/>
                                <w:sz w:val="20"/>
                                <w:szCs w:val="20"/>
                              </w:rPr>
                              <w:t>area of training is needed.</w:t>
                            </w:r>
                          </w:p>
                          <w:p w14:paraId="13E29647" w14:textId="77777777" w:rsidR="00A53699" w:rsidRDefault="00A53699">
                            <w:pPr>
                              <w:rPr>
                                <w:rFonts w:ascii="Arial" w:hAnsi="Arial" w:cs="Arial"/>
                                <w:sz w:val="20"/>
                                <w:szCs w:val="20"/>
                              </w:rPr>
                            </w:pPr>
                          </w:p>
                          <w:p w14:paraId="3A7A7A38" w14:textId="2B5ADFC5" w:rsidR="00A53699" w:rsidRDefault="00A53699">
                            <w:pPr>
                              <w:rPr>
                                <w:rFonts w:ascii="Arial" w:hAnsi="Arial" w:cs="Arial"/>
                                <w:sz w:val="20"/>
                                <w:szCs w:val="20"/>
                              </w:rPr>
                            </w:pPr>
                            <w:r>
                              <w:rPr>
                                <w:rFonts w:ascii="Arial" w:hAnsi="Arial" w:cs="Arial"/>
                                <w:sz w:val="20"/>
                                <w:szCs w:val="20"/>
                              </w:rPr>
                              <w:t>Over time other</w:t>
                            </w:r>
                            <w:r w:rsidR="00E3497B">
                              <w:rPr>
                                <w:rFonts w:ascii="Arial" w:hAnsi="Arial" w:cs="Arial"/>
                                <w:sz w:val="20"/>
                                <w:szCs w:val="20"/>
                              </w:rPr>
                              <w:t xml:space="preserve"> professions</w:t>
                            </w:r>
                            <w:r w:rsidR="00D807A2">
                              <w:rPr>
                                <w:rFonts w:ascii="Arial" w:hAnsi="Arial" w:cs="Arial"/>
                                <w:sz w:val="20"/>
                                <w:szCs w:val="20"/>
                              </w:rPr>
                              <w:t xml:space="preserve"> </w:t>
                            </w:r>
                            <w:r>
                              <w:rPr>
                                <w:rFonts w:ascii="Arial" w:hAnsi="Arial" w:cs="Arial"/>
                                <w:sz w:val="20"/>
                                <w:szCs w:val="20"/>
                              </w:rPr>
                              <w:t xml:space="preserve">have implemented the value of reflective practice, </w:t>
                            </w:r>
                            <w:r w:rsidR="00123249">
                              <w:rPr>
                                <w:rFonts w:ascii="Arial" w:hAnsi="Arial" w:cs="Arial"/>
                                <w:sz w:val="20"/>
                                <w:szCs w:val="20"/>
                              </w:rPr>
                              <w:t xml:space="preserve">such as </w:t>
                            </w:r>
                            <w:r>
                              <w:rPr>
                                <w:rFonts w:ascii="Arial" w:hAnsi="Arial" w:cs="Arial"/>
                                <w:sz w:val="20"/>
                                <w:szCs w:val="20"/>
                              </w:rPr>
                              <w:t>universities.</w:t>
                            </w:r>
                            <w:r w:rsidR="0028584B">
                              <w:rPr>
                                <w:rFonts w:ascii="Arial" w:hAnsi="Arial" w:cs="Arial"/>
                                <w:sz w:val="20"/>
                                <w:szCs w:val="20"/>
                              </w:rPr>
                              <w:t xml:space="preserve"> Students </w:t>
                            </w:r>
                            <w:r w:rsidR="00740B6B">
                              <w:rPr>
                                <w:rFonts w:ascii="Arial" w:hAnsi="Arial" w:cs="Arial"/>
                                <w:sz w:val="20"/>
                                <w:szCs w:val="20"/>
                              </w:rPr>
                              <w:t xml:space="preserve">can use reflection, </w:t>
                            </w:r>
                            <w:r w:rsidR="00A8508B">
                              <w:rPr>
                                <w:rFonts w:ascii="Arial" w:hAnsi="Arial" w:cs="Arial"/>
                                <w:sz w:val="20"/>
                                <w:szCs w:val="20"/>
                              </w:rPr>
                              <w:t xml:space="preserve">an </w:t>
                            </w:r>
                            <w:r w:rsidR="00740B6B">
                              <w:rPr>
                                <w:rFonts w:ascii="Arial" w:hAnsi="Arial" w:cs="Arial"/>
                                <w:sz w:val="20"/>
                                <w:szCs w:val="20"/>
                              </w:rPr>
                              <w:t>example</w:t>
                            </w:r>
                            <w:r w:rsidR="00A8508B">
                              <w:rPr>
                                <w:rFonts w:ascii="Arial" w:hAnsi="Arial" w:cs="Arial"/>
                                <w:sz w:val="20"/>
                                <w:szCs w:val="20"/>
                              </w:rPr>
                              <w:t xml:space="preserve"> of this</w:t>
                            </w:r>
                            <w:r w:rsidR="00AD1C09">
                              <w:rPr>
                                <w:rFonts w:ascii="Arial" w:hAnsi="Arial" w:cs="Arial"/>
                                <w:sz w:val="20"/>
                                <w:szCs w:val="20"/>
                              </w:rPr>
                              <w:t xml:space="preserve"> can be</w:t>
                            </w:r>
                            <w:r w:rsidR="00740B6B">
                              <w:rPr>
                                <w:rFonts w:ascii="Arial" w:hAnsi="Arial" w:cs="Arial"/>
                                <w:sz w:val="20"/>
                                <w:szCs w:val="20"/>
                              </w:rPr>
                              <w:t xml:space="preserve"> when</w:t>
                            </w:r>
                            <w:r w:rsidR="00940BAB">
                              <w:rPr>
                                <w:rFonts w:ascii="Arial" w:hAnsi="Arial" w:cs="Arial"/>
                                <w:sz w:val="20"/>
                                <w:szCs w:val="20"/>
                              </w:rPr>
                              <w:t xml:space="preserve"> working on essays or preparing for a presentation.</w:t>
                            </w:r>
                            <w:r w:rsidR="00EC05FA">
                              <w:rPr>
                                <w:rFonts w:ascii="Arial" w:hAnsi="Arial" w:cs="Arial"/>
                                <w:sz w:val="20"/>
                                <w:szCs w:val="20"/>
                              </w:rPr>
                              <w:t xml:space="preserve"> </w:t>
                            </w:r>
                          </w:p>
                          <w:p w14:paraId="03E7B9D8" w14:textId="77777777" w:rsidR="004436E0" w:rsidRDefault="004436E0">
                            <w:pPr>
                              <w:rPr>
                                <w:rFonts w:ascii="Arial" w:hAnsi="Arial" w:cs="Arial"/>
                                <w:sz w:val="20"/>
                                <w:szCs w:val="20"/>
                              </w:rPr>
                            </w:pPr>
                          </w:p>
                          <w:p w14:paraId="542E9F85" w14:textId="3B2F306F" w:rsidR="004436E0" w:rsidRDefault="004436E0">
                            <w:pPr>
                              <w:rPr>
                                <w:rFonts w:ascii="Arial" w:hAnsi="Arial" w:cs="Arial"/>
                                <w:sz w:val="20"/>
                                <w:szCs w:val="20"/>
                              </w:rPr>
                            </w:pPr>
                            <w:r>
                              <w:rPr>
                                <w:rFonts w:ascii="Arial" w:hAnsi="Arial" w:cs="Arial"/>
                                <w:sz w:val="20"/>
                                <w:szCs w:val="20"/>
                              </w:rPr>
                              <w:t xml:space="preserve">Reflection </w:t>
                            </w:r>
                            <w:r w:rsidR="00B80F01">
                              <w:rPr>
                                <w:rFonts w:ascii="Arial" w:hAnsi="Arial" w:cs="Arial"/>
                                <w:sz w:val="20"/>
                                <w:szCs w:val="20"/>
                              </w:rPr>
                              <w:t xml:space="preserve">can </w:t>
                            </w:r>
                            <w:r w:rsidR="00CF3C93">
                              <w:rPr>
                                <w:rFonts w:ascii="Arial" w:hAnsi="Arial" w:cs="Arial"/>
                                <w:sz w:val="20"/>
                                <w:szCs w:val="20"/>
                              </w:rPr>
                              <w:t xml:space="preserve">also </w:t>
                            </w:r>
                            <w:r w:rsidR="00B80F01">
                              <w:rPr>
                                <w:rFonts w:ascii="Arial" w:hAnsi="Arial" w:cs="Arial"/>
                                <w:sz w:val="20"/>
                                <w:szCs w:val="20"/>
                              </w:rPr>
                              <w:t>have a personal agender</w:t>
                            </w:r>
                            <w:r w:rsidR="00071129">
                              <w:rPr>
                                <w:rFonts w:ascii="Arial" w:hAnsi="Arial" w:cs="Arial"/>
                                <w:sz w:val="20"/>
                                <w:szCs w:val="20"/>
                              </w:rPr>
                              <w:t xml:space="preserve"> and different </w:t>
                            </w:r>
                            <w:r w:rsidR="00C65A79">
                              <w:rPr>
                                <w:rFonts w:ascii="Arial" w:hAnsi="Arial" w:cs="Arial"/>
                                <w:sz w:val="20"/>
                                <w:szCs w:val="20"/>
                              </w:rPr>
                              <w:t>people will identify it in different ways.</w:t>
                            </w:r>
                            <w:r w:rsidR="00100B33">
                              <w:rPr>
                                <w:rFonts w:ascii="Arial" w:hAnsi="Arial" w:cs="Arial"/>
                                <w:sz w:val="20"/>
                                <w:szCs w:val="20"/>
                              </w:rPr>
                              <w:t xml:space="preserve"> It is important to </w:t>
                            </w:r>
                            <w:r w:rsidR="000922E5">
                              <w:rPr>
                                <w:rFonts w:ascii="Arial" w:hAnsi="Arial" w:cs="Arial"/>
                                <w:sz w:val="20"/>
                                <w:szCs w:val="20"/>
                              </w:rPr>
                              <w:t>consider</w:t>
                            </w:r>
                            <w:r w:rsidR="00100B33">
                              <w:rPr>
                                <w:rFonts w:ascii="Arial" w:hAnsi="Arial" w:cs="Arial"/>
                                <w:sz w:val="20"/>
                                <w:szCs w:val="20"/>
                              </w:rPr>
                              <w:t xml:space="preserve"> that there is no one way of </w:t>
                            </w:r>
                            <w:r w:rsidR="000922E5">
                              <w:rPr>
                                <w:rFonts w:ascii="Arial" w:hAnsi="Arial" w:cs="Arial"/>
                                <w:sz w:val="20"/>
                                <w:szCs w:val="20"/>
                              </w:rPr>
                              <w:t>stating</w:t>
                            </w:r>
                            <w:r w:rsidR="003737C2">
                              <w:rPr>
                                <w:rFonts w:ascii="Arial" w:hAnsi="Arial" w:cs="Arial"/>
                                <w:sz w:val="20"/>
                                <w:szCs w:val="20"/>
                              </w:rPr>
                              <w:t xml:space="preserve"> what reflection is or how it should be completed, as a lot </w:t>
                            </w:r>
                            <w:r w:rsidR="000922E5">
                              <w:rPr>
                                <w:rFonts w:ascii="Arial" w:hAnsi="Arial" w:cs="Arial"/>
                                <w:sz w:val="20"/>
                                <w:szCs w:val="20"/>
                              </w:rPr>
                              <w:t xml:space="preserve">will </w:t>
                            </w:r>
                            <w:r w:rsidR="00042050">
                              <w:rPr>
                                <w:rFonts w:ascii="Arial" w:hAnsi="Arial" w:cs="Arial"/>
                                <w:sz w:val="20"/>
                                <w:szCs w:val="20"/>
                              </w:rPr>
                              <w:t>differ</w:t>
                            </w:r>
                            <w:r w:rsidR="000922E5">
                              <w:rPr>
                                <w:rFonts w:ascii="Arial" w:hAnsi="Arial" w:cs="Arial"/>
                                <w:sz w:val="20"/>
                                <w:szCs w:val="20"/>
                              </w:rPr>
                              <w:t xml:space="preserve"> on people’s own </w:t>
                            </w:r>
                            <w:r w:rsidR="00042050">
                              <w:rPr>
                                <w:rFonts w:ascii="Arial" w:hAnsi="Arial" w:cs="Arial"/>
                                <w:sz w:val="20"/>
                                <w:szCs w:val="20"/>
                              </w:rPr>
                              <w:t>situations</w:t>
                            </w:r>
                            <w:r w:rsidR="000922E5">
                              <w:rPr>
                                <w:rFonts w:ascii="Arial" w:hAnsi="Arial" w:cs="Arial"/>
                                <w:sz w:val="20"/>
                                <w:szCs w:val="20"/>
                              </w:rPr>
                              <w:t>.</w:t>
                            </w:r>
                          </w:p>
                          <w:p w14:paraId="24B2A9EA" w14:textId="77777777" w:rsidR="0085305E" w:rsidRDefault="0085305E">
                            <w:pPr>
                              <w:rPr>
                                <w:rFonts w:ascii="Arial" w:hAnsi="Arial" w:cs="Arial"/>
                                <w:sz w:val="20"/>
                                <w:szCs w:val="20"/>
                              </w:rPr>
                            </w:pPr>
                          </w:p>
                          <w:p w14:paraId="62C812C2" w14:textId="77777777" w:rsidR="0085305E" w:rsidRPr="00527FA5" w:rsidRDefault="0085305E">
                            <w:pPr>
                              <w:rPr>
                                <w:rFonts w:ascii="Arial" w:hAnsi="Arial" w:cs="Arial"/>
                                <w:sz w:val="20"/>
                                <w:szCs w:val="20"/>
                              </w:rPr>
                            </w:pPr>
                          </w:p>
                          <w:p w14:paraId="4E2C5149" w14:textId="77777777" w:rsidR="0036046E" w:rsidRDefault="0036046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5354E4" id="_x0000_t202" coordsize="21600,21600" o:spt="202" path="m,l,21600r21600,l21600,xe">
                <v:stroke joinstyle="miter"/>
                <v:path gradientshapeok="t" o:connecttype="rect"/>
              </v:shapetype>
              <v:shape id="Text Box 2" o:spid="_x0000_s1026" type="#_x0000_t202" style="position:absolute;left:0;text-align:left;margin-left:-5.9pt;margin-top:0;width:643.8pt;height:149.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" fillcolor="white [3201]" strokecolor="#c0504d [3205]" strokeweight="2pt">
                <v:textbox>
                  <w:txbxContent>
                    <w:p w14:paraId="1D832D6C" w14:textId="2235F2E0" w:rsidR="0036046E" w:rsidRDefault="00386BBA">
                      <w:pPr>
                        <w:rPr>
                          <w:rFonts w:ascii="Arial" w:hAnsi="Arial" w:cs="Arial"/>
                          <w:b/>
                          <w:bCs/>
                          <w:sz w:val="20"/>
                          <w:szCs w:val="20"/>
                        </w:rPr>
                      </w:pPr>
                      <w:r>
                        <w:rPr>
                          <w:rFonts w:ascii="Arial" w:hAnsi="Arial" w:cs="Arial"/>
                          <w:b/>
                          <w:bCs/>
                          <w:sz w:val="20"/>
                          <w:szCs w:val="20"/>
                        </w:rPr>
                        <w:t>What is r</w:t>
                      </w:r>
                      <w:r w:rsidR="007A6C79" w:rsidRPr="007A6C79">
                        <w:rPr>
                          <w:rFonts w:ascii="Arial" w:hAnsi="Arial" w:cs="Arial"/>
                          <w:b/>
                          <w:bCs/>
                          <w:sz w:val="20"/>
                          <w:szCs w:val="20"/>
                        </w:rPr>
                        <w:t xml:space="preserve">eflection and </w:t>
                      </w:r>
                      <w:r>
                        <w:rPr>
                          <w:rFonts w:ascii="Arial" w:hAnsi="Arial" w:cs="Arial"/>
                          <w:b/>
                          <w:bCs/>
                          <w:sz w:val="20"/>
                          <w:szCs w:val="20"/>
                        </w:rPr>
                        <w:t>r</w:t>
                      </w:r>
                      <w:r w:rsidR="007A6C79" w:rsidRPr="007A6C79">
                        <w:rPr>
                          <w:rFonts w:ascii="Arial" w:hAnsi="Arial" w:cs="Arial"/>
                          <w:b/>
                          <w:bCs/>
                          <w:sz w:val="20"/>
                          <w:szCs w:val="20"/>
                        </w:rPr>
                        <w:t xml:space="preserve">eflective </w:t>
                      </w:r>
                      <w:r>
                        <w:rPr>
                          <w:rFonts w:ascii="Arial" w:hAnsi="Arial" w:cs="Arial"/>
                          <w:b/>
                          <w:bCs/>
                          <w:sz w:val="20"/>
                          <w:szCs w:val="20"/>
                        </w:rPr>
                        <w:t>p</w:t>
                      </w:r>
                      <w:r w:rsidR="007A6C79" w:rsidRPr="007A6C79">
                        <w:rPr>
                          <w:rFonts w:ascii="Arial" w:hAnsi="Arial" w:cs="Arial"/>
                          <w:b/>
                          <w:bCs/>
                          <w:sz w:val="20"/>
                          <w:szCs w:val="20"/>
                        </w:rPr>
                        <w:t>ractice</w:t>
                      </w:r>
                      <w:r>
                        <w:rPr>
                          <w:rFonts w:ascii="Arial" w:hAnsi="Arial" w:cs="Arial"/>
                          <w:b/>
                          <w:bCs/>
                          <w:sz w:val="20"/>
                          <w:szCs w:val="20"/>
                        </w:rPr>
                        <w:t>?</w:t>
                      </w:r>
                    </w:p>
                    <w:p w14:paraId="4ADF4A83" w14:textId="6614ECF5" w:rsidR="00527FA5" w:rsidRDefault="00527FA5">
                      <w:pPr>
                        <w:rPr>
                          <w:rFonts w:ascii="Arial" w:hAnsi="Arial" w:cs="Arial"/>
                          <w:sz w:val="20"/>
                          <w:szCs w:val="20"/>
                        </w:rPr>
                      </w:pPr>
                      <w:r>
                        <w:rPr>
                          <w:rFonts w:ascii="Arial" w:hAnsi="Arial" w:cs="Arial"/>
                          <w:sz w:val="20"/>
                          <w:szCs w:val="20"/>
                        </w:rPr>
                        <w:t xml:space="preserve">Reflection is a </w:t>
                      </w:r>
                      <w:r w:rsidR="00CF3C93">
                        <w:rPr>
                          <w:rFonts w:ascii="Arial" w:hAnsi="Arial" w:cs="Arial"/>
                          <w:sz w:val="20"/>
                          <w:szCs w:val="20"/>
                        </w:rPr>
                        <w:t>succession;</w:t>
                      </w:r>
                      <w:r>
                        <w:rPr>
                          <w:rFonts w:ascii="Arial" w:hAnsi="Arial" w:cs="Arial"/>
                          <w:sz w:val="20"/>
                          <w:szCs w:val="20"/>
                        </w:rPr>
                        <w:t xml:space="preserve"> </w:t>
                      </w:r>
                      <w:r w:rsidR="00BB7496">
                        <w:rPr>
                          <w:rFonts w:ascii="Arial" w:hAnsi="Arial" w:cs="Arial"/>
                          <w:sz w:val="20"/>
                          <w:szCs w:val="20"/>
                        </w:rPr>
                        <w:t>it</w:t>
                      </w:r>
                      <w:r>
                        <w:rPr>
                          <w:rFonts w:ascii="Arial" w:hAnsi="Arial" w:cs="Arial"/>
                          <w:sz w:val="20"/>
                          <w:szCs w:val="20"/>
                        </w:rPr>
                        <w:t xml:space="preserve"> helps </w:t>
                      </w:r>
                      <w:r w:rsidR="00137E30">
                        <w:rPr>
                          <w:rFonts w:ascii="Arial" w:hAnsi="Arial" w:cs="Arial"/>
                          <w:sz w:val="20"/>
                          <w:szCs w:val="20"/>
                        </w:rPr>
                        <w:t>people</w:t>
                      </w:r>
                      <w:r>
                        <w:rPr>
                          <w:rFonts w:ascii="Arial" w:hAnsi="Arial" w:cs="Arial"/>
                          <w:sz w:val="20"/>
                          <w:szCs w:val="20"/>
                        </w:rPr>
                        <w:t xml:space="preserve"> gain </w:t>
                      </w:r>
                      <w:r w:rsidR="004B1748">
                        <w:rPr>
                          <w:rFonts w:ascii="Arial" w:hAnsi="Arial" w:cs="Arial"/>
                          <w:sz w:val="20"/>
                          <w:szCs w:val="20"/>
                        </w:rPr>
                        <w:t>understanding</w:t>
                      </w:r>
                      <w:r>
                        <w:rPr>
                          <w:rFonts w:ascii="Arial" w:hAnsi="Arial" w:cs="Arial"/>
                          <w:sz w:val="20"/>
                          <w:szCs w:val="20"/>
                        </w:rPr>
                        <w:t xml:space="preserve"> into professional practice by </w:t>
                      </w:r>
                      <w:r w:rsidR="00953CCD">
                        <w:rPr>
                          <w:rFonts w:ascii="Arial" w:hAnsi="Arial" w:cs="Arial"/>
                          <w:sz w:val="20"/>
                          <w:szCs w:val="20"/>
                        </w:rPr>
                        <w:t>rational</w:t>
                      </w:r>
                      <w:r>
                        <w:rPr>
                          <w:rFonts w:ascii="Arial" w:hAnsi="Arial" w:cs="Arial"/>
                          <w:sz w:val="20"/>
                          <w:szCs w:val="20"/>
                        </w:rPr>
                        <w:t xml:space="preserve"> </w:t>
                      </w:r>
                      <w:r w:rsidR="00953CCD">
                        <w:rPr>
                          <w:rFonts w:ascii="Arial" w:hAnsi="Arial" w:cs="Arial"/>
                          <w:sz w:val="20"/>
                          <w:szCs w:val="20"/>
                        </w:rPr>
                        <w:t>thinking</w:t>
                      </w:r>
                      <w:r>
                        <w:rPr>
                          <w:rFonts w:ascii="Arial" w:hAnsi="Arial" w:cs="Arial"/>
                          <w:sz w:val="20"/>
                          <w:szCs w:val="20"/>
                        </w:rPr>
                        <w:t xml:space="preserve"> </w:t>
                      </w:r>
                      <w:r w:rsidR="003C42F4">
                        <w:rPr>
                          <w:rFonts w:ascii="Arial" w:hAnsi="Arial" w:cs="Arial"/>
                          <w:sz w:val="20"/>
                          <w:szCs w:val="20"/>
                        </w:rPr>
                        <w:t>around</w:t>
                      </w:r>
                      <w:r>
                        <w:rPr>
                          <w:rFonts w:ascii="Arial" w:hAnsi="Arial" w:cs="Arial"/>
                          <w:sz w:val="20"/>
                          <w:szCs w:val="20"/>
                        </w:rPr>
                        <w:t xml:space="preserve"> any </w:t>
                      </w:r>
                      <w:r w:rsidR="00953CCD">
                        <w:rPr>
                          <w:rFonts w:ascii="Arial" w:hAnsi="Arial" w:cs="Arial"/>
                          <w:sz w:val="20"/>
                          <w:szCs w:val="20"/>
                        </w:rPr>
                        <w:t>area</w:t>
                      </w:r>
                      <w:r>
                        <w:rPr>
                          <w:rFonts w:ascii="Arial" w:hAnsi="Arial" w:cs="Arial"/>
                          <w:sz w:val="20"/>
                          <w:szCs w:val="20"/>
                        </w:rPr>
                        <w:t xml:space="preserve"> of it</w:t>
                      </w:r>
                      <w:r w:rsidR="00AA4C76">
                        <w:rPr>
                          <w:rFonts w:ascii="Arial" w:hAnsi="Arial" w:cs="Arial"/>
                          <w:sz w:val="20"/>
                          <w:szCs w:val="20"/>
                        </w:rPr>
                        <w:t xml:space="preserve">. The </w:t>
                      </w:r>
                      <w:r w:rsidR="00953CCD">
                        <w:rPr>
                          <w:rFonts w:ascii="Arial" w:hAnsi="Arial" w:cs="Arial"/>
                          <w:sz w:val="20"/>
                          <w:szCs w:val="20"/>
                        </w:rPr>
                        <w:t>understandings</w:t>
                      </w:r>
                      <w:r w:rsidR="00AA4C76">
                        <w:rPr>
                          <w:rFonts w:ascii="Arial" w:hAnsi="Arial" w:cs="Arial"/>
                          <w:sz w:val="20"/>
                          <w:szCs w:val="20"/>
                        </w:rPr>
                        <w:t xml:space="preserve"> developed, and </w:t>
                      </w:r>
                      <w:r w:rsidR="004435F1">
                        <w:rPr>
                          <w:rFonts w:ascii="Arial" w:hAnsi="Arial" w:cs="Arial"/>
                          <w:sz w:val="20"/>
                          <w:szCs w:val="20"/>
                        </w:rPr>
                        <w:t>experiences</w:t>
                      </w:r>
                      <w:r w:rsidR="00AA4C76">
                        <w:rPr>
                          <w:rFonts w:ascii="Arial" w:hAnsi="Arial" w:cs="Arial"/>
                          <w:sz w:val="20"/>
                          <w:szCs w:val="20"/>
                        </w:rPr>
                        <w:t xml:space="preserve"> learned, can be </w:t>
                      </w:r>
                      <w:r w:rsidR="002830F8">
                        <w:rPr>
                          <w:rFonts w:ascii="Arial" w:hAnsi="Arial" w:cs="Arial"/>
                          <w:sz w:val="20"/>
                          <w:szCs w:val="20"/>
                        </w:rPr>
                        <w:t>useful</w:t>
                      </w:r>
                      <w:r w:rsidR="00AA4C76">
                        <w:rPr>
                          <w:rFonts w:ascii="Arial" w:hAnsi="Arial" w:cs="Arial"/>
                          <w:sz w:val="20"/>
                          <w:szCs w:val="20"/>
                        </w:rPr>
                        <w:t xml:space="preserve"> to </w:t>
                      </w:r>
                      <w:r w:rsidR="004435F1">
                        <w:rPr>
                          <w:rFonts w:ascii="Arial" w:hAnsi="Arial" w:cs="Arial"/>
                          <w:sz w:val="20"/>
                          <w:szCs w:val="20"/>
                        </w:rPr>
                        <w:t>uphold</w:t>
                      </w:r>
                      <w:r w:rsidR="00AA4C76">
                        <w:rPr>
                          <w:rFonts w:ascii="Arial" w:hAnsi="Arial" w:cs="Arial"/>
                          <w:sz w:val="20"/>
                          <w:szCs w:val="20"/>
                        </w:rPr>
                        <w:t xml:space="preserve"> </w:t>
                      </w:r>
                      <w:r w:rsidR="004B1748">
                        <w:rPr>
                          <w:rFonts w:ascii="Arial" w:hAnsi="Arial" w:cs="Arial"/>
                          <w:sz w:val="20"/>
                          <w:szCs w:val="20"/>
                        </w:rPr>
                        <w:t>appropriate</w:t>
                      </w:r>
                      <w:r w:rsidR="00AA4C76">
                        <w:rPr>
                          <w:rFonts w:ascii="Arial" w:hAnsi="Arial" w:cs="Arial"/>
                          <w:sz w:val="20"/>
                          <w:szCs w:val="20"/>
                        </w:rPr>
                        <w:t xml:space="preserve"> practice and can lead to </w:t>
                      </w:r>
                      <w:r w:rsidR="008C3CB7">
                        <w:rPr>
                          <w:rFonts w:ascii="Arial" w:hAnsi="Arial" w:cs="Arial"/>
                          <w:sz w:val="20"/>
                          <w:szCs w:val="20"/>
                        </w:rPr>
                        <w:t>changes</w:t>
                      </w:r>
                      <w:r w:rsidR="00AA4C76">
                        <w:rPr>
                          <w:rFonts w:ascii="Arial" w:hAnsi="Arial" w:cs="Arial"/>
                          <w:sz w:val="20"/>
                          <w:szCs w:val="20"/>
                        </w:rPr>
                        <w:t xml:space="preserve"> and </w:t>
                      </w:r>
                      <w:r w:rsidR="008C3CB7">
                        <w:rPr>
                          <w:rFonts w:ascii="Arial" w:hAnsi="Arial" w:cs="Arial"/>
                          <w:sz w:val="20"/>
                          <w:szCs w:val="20"/>
                        </w:rPr>
                        <w:t>progress</w:t>
                      </w:r>
                      <w:r w:rsidR="00F973B6">
                        <w:rPr>
                          <w:rFonts w:ascii="Arial" w:hAnsi="Arial" w:cs="Arial"/>
                          <w:sz w:val="20"/>
                          <w:szCs w:val="20"/>
                        </w:rPr>
                        <w:t xml:space="preserve">ion. </w:t>
                      </w:r>
                    </w:p>
                    <w:p w14:paraId="7FD4610B" w14:textId="77777777" w:rsidR="0085305E" w:rsidRDefault="0085305E">
                      <w:pPr>
                        <w:rPr>
                          <w:rFonts w:ascii="Arial" w:hAnsi="Arial" w:cs="Arial"/>
                          <w:sz w:val="20"/>
                          <w:szCs w:val="20"/>
                        </w:rPr>
                      </w:pPr>
                    </w:p>
                    <w:p w14:paraId="25D520A0" w14:textId="38417BE2" w:rsidR="0085305E" w:rsidRDefault="0085305E">
                      <w:pPr>
                        <w:rPr>
                          <w:rFonts w:ascii="Arial" w:hAnsi="Arial" w:cs="Arial"/>
                          <w:sz w:val="20"/>
                          <w:szCs w:val="20"/>
                        </w:rPr>
                      </w:pPr>
                      <w:r>
                        <w:rPr>
                          <w:rFonts w:ascii="Arial" w:hAnsi="Arial" w:cs="Arial"/>
                          <w:sz w:val="20"/>
                          <w:szCs w:val="20"/>
                        </w:rPr>
                        <w:t xml:space="preserve">Reflective practice </w:t>
                      </w:r>
                      <w:r w:rsidR="007D23FD">
                        <w:rPr>
                          <w:rFonts w:ascii="Arial" w:hAnsi="Arial" w:cs="Arial"/>
                          <w:sz w:val="20"/>
                          <w:szCs w:val="20"/>
                        </w:rPr>
                        <w:t xml:space="preserve">is </w:t>
                      </w:r>
                      <w:r w:rsidR="005615BE">
                        <w:rPr>
                          <w:rFonts w:ascii="Arial" w:hAnsi="Arial" w:cs="Arial"/>
                          <w:sz w:val="20"/>
                          <w:szCs w:val="20"/>
                        </w:rPr>
                        <w:t>an area</w:t>
                      </w:r>
                      <w:r w:rsidR="007D23FD">
                        <w:rPr>
                          <w:rFonts w:ascii="Arial" w:hAnsi="Arial" w:cs="Arial"/>
                          <w:sz w:val="20"/>
                          <w:szCs w:val="20"/>
                        </w:rPr>
                        <w:t xml:space="preserve"> which </w:t>
                      </w:r>
                      <w:r w:rsidR="006F2C61">
                        <w:rPr>
                          <w:rFonts w:ascii="Arial" w:hAnsi="Arial" w:cs="Arial"/>
                          <w:sz w:val="20"/>
                          <w:szCs w:val="20"/>
                        </w:rPr>
                        <w:t xml:space="preserve">has </w:t>
                      </w:r>
                      <w:r w:rsidR="007D23FD">
                        <w:rPr>
                          <w:rFonts w:ascii="Arial" w:hAnsi="Arial" w:cs="Arial"/>
                          <w:sz w:val="20"/>
                          <w:szCs w:val="20"/>
                        </w:rPr>
                        <w:t xml:space="preserve">developed in </w:t>
                      </w:r>
                      <w:r w:rsidR="00515D44">
                        <w:rPr>
                          <w:rFonts w:ascii="Arial" w:hAnsi="Arial" w:cs="Arial"/>
                          <w:sz w:val="20"/>
                          <w:szCs w:val="20"/>
                        </w:rPr>
                        <w:t xml:space="preserve">roles </w:t>
                      </w:r>
                      <w:r w:rsidR="007D23FD">
                        <w:rPr>
                          <w:rFonts w:ascii="Arial" w:hAnsi="Arial" w:cs="Arial"/>
                          <w:sz w:val="20"/>
                          <w:szCs w:val="20"/>
                        </w:rPr>
                        <w:t>such as teaching</w:t>
                      </w:r>
                      <w:r w:rsidR="00E41D83">
                        <w:rPr>
                          <w:rFonts w:ascii="Arial" w:hAnsi="Arial" w:cs="Arial"/>
                          <w:sz w:val="20"/>
                          <w:szCs w:val="20"/>
                        </w:rPr>
                        <w:t>,</w:t>
                      </w:r>
                      <w:r w:rsidR="00B71D10">
                        <w:rPr>
                          <w:rFonts w:ascii="Arial" w:hAnsi="Arial" w:cs="Arial"/>
                          <w:sz w:val="20"/>
                          <w:szCs w:val="20"/>
                        </w:rPr>
                        <w:t xml:space="preserve"> </w:t>
                      </w:r>
                      <w:r w:rsidR="00E41D83">
                        <w:rPr>
                          <w:rFonts w:ascii="Arial" w:hAnsi="Arial" w:cs="Arial"/>
                          <w:sz w:val="20"/>
                          <w:szCs w:val="20"/>
                        </w:rPr>
                        <w:t>i</w:t>
                      </w:r>
                      <w:r w:rsidR="00515D44">
                        <w:rPr>
                          <w:rFonts w:ascii="Arial" w:hAnsi="Arial" w:cs="Arial"/>
                          <w:sz w:val="20"/>
                          <w:szCs w:val="20"/>
                        </w:rPr>
                        <w:t xml:space="preserve">t is a way to </w:t>
                      </w:r>
                      <w:r w:rsidR="004C2A78">
                        <w:rPr>
                          <w:rFonts w:ascii="Arial" w:hAnsi="Arial" w:cs="Arial"/>
                          <w:sz w:val="20"/>
                          <w:szCs w:val="20"/>
                        </w:rPr>
                        <w:t>learn</w:t>
                      </w:r>
                      <w:r w:rsidR="00515D44">
                        <w:rPr>
                          <w:rFonts w:ascii="Arial" w:hAnsi="Arial" w:cs="Arial"/>
                          <w:sz w:val="20"/>
                          <w:szCs w:val="20"/>
                        </w:rPr>
                        <w:t xml:space="preserve"> from </w:t>
                      </w:r>
                      <w:r w:rsidR="00C5420B">
                        <w:rPr>
                          <w:rFonts w:ascii="Arial" w:hAnsi="Arial" w:cs="Arial"/>
                          <w:sz w:val="20"/>
                          <w:szCs w:val="20"/>
                        </w:rPr>
                        <w:t xml:space="preserve">these </w:t>
                      </w:r>
                      <w:r w:rsidR="00405BD5">
                        <w:rPr>
                          <w:rFonts w:ascii="Arial" w:hAnsi="Arial" w:cs="Arial"/>
                          <w:sz w:val="20"/>
                          <w:szCs w:val="20"/>
                        </w:rPr>
                        <w:t>experiences</w:t>
                      </w:r>
                      <w:r w:rsidR="00515D44">
                        <w:rPr>
                          <w:rFonts w:ascii="Arial" w:hAnsi="Arial" w:cs="Arial"/>
                          <w:sz w:val="20"/>
                          <w:szCs w:val="20"/>
                        </w:rPr>
                        <w:t>.</w:t>
                      </w:r>
                      <w:r w:rsidR="00414C26">
                        <w:rPr>
                          <w:rFonts w:ascii="Arial" w:hAnsi="Arial" w:cs="Arial"/>
                          <w:sz w:val="20"/>
                          <w:szCs w:val="20"/>
                        </w:rPr>
                        <w:t xml:space="preserve"> </w:t>
                      </w:r>
                      <w:r w:rsidR="00730D0F">
                        <w:rPr>
                          <w:rFonts w:ascii="Arial" w:hAnsi="Arial" w:cs="Arial"/>
                          <w:sz w:val="20"/>
                          <w:szCs w:val="20"/>
                        </w:rPr>
                        <w:t>Professionals in these</w:t>
                      </w:r>
                      <w:r w:rsidR="000D5D47">
                        <w:rPr>
                          <w:rFonts w:ascii="Arial" w:hAnsi="Arial" w:cs="Arial"/>
                          <w:sz w:val="20"/>
                          <w:szCs w:val="20"/>
                        </w:rPr>
                        <w:t xml:space="preserve"> areas </w:t>
                      </w:r>
                      <w:r w:rsidR="009F2128">
                        <w:rPr>
                          <w:rFonts w:ascii="Arial" w:hAnsi="Arial" w:cs="Arial"/>
                          <w:sz w:val="20"/>
                          <w:szCs w:val="20"/>
                        </w:rPr>
                        <w:t>can</w:t>
                      </w:r>
                      <w:r w:rsidR="000D5D47">
                        <w:rPr>
                          <w:rFonts w:ascii="Arial" w:hAnsi="Arial" w:cs="Arial"/>
                          <w:sz w:val="20"/>
                          <w:szCs w:val="20"/>
                        </w:rPr>
                        <w:t xml:space="preserve"> think about situations that have</w:t>
                      </w:r>
                      <w:r w:rsidR="00562D51">
                        <w:rPr>
                          <w:rFonts w:ascii="Arial" w:hAnsi="Arial" w:cs="Arial"/>
                          <w:sz w:val="20"/>
                          <w:szCs w:val="20"/>
                        </w:rPr>
                        <w:t xml:space="preserve"> encountered</w:t>
                      </w:r>
                      <w:r w:rsidR="00886EF1">
                        <w:rPr>
                          <w:rFonts w:ascii="Arial" w:hAnsi="Arial" w:cs="Arial"/>
                          <w:sz w:val="20"/>
                          <w:szCs w:val="20"/>
                        </w:rPr>
                        <w:t>,</w:t>
                      </w:r>
                      <w:r w:rsidR="00562D51">
                        <w:rPr>
                          <w:rFonts w:ascii="Arial" w:hAnsi="Arial" w:cs="Arial"/>
                          <w:sz w:val="20"/>
                          <w:szCs w:val="20"/>
                        </w:rPr>
                        <w:t xml:space="preserve"> how these </w:t>
                      </w:r>
                      <w:r w:rsidR="009F2128">
                        <w:rPr>
                          <w:rFonts w:ascii="Arial" w:hAnsi="Arial" w:cs="Arial"/>
                          <w:sz w:val="20"/>
                          <w:szCs w:val="20"/>
                        </w:rPr>
                        <w:t xml:space="preserve">situations </w:t>
                      </w:r>
                      <w:r w:rsidR="00562D51">
                        <w:rPr>
                          <w:rFonts w:ascii="Arial" w:hAnsi="Arial" w:cs="Arial"/>
                          <w:sz w:val="20"/>
                          <w:szCs w:val="20"/>
                        </w:rPr>
                        <w:t xml:space="preserve">have </w:t>
                      </w:r>
                      <w:r w:rsidR="00D67861">
                        <w:rPr>
                          <w:rFonts w:ascii="Arial" w:hAnsi="Arial" w:cs="Arial"/>
                          <w:sz w:val="20"/>
                          <w:szCs w:val="20"/>
                        </w:rPr>
                        <w:t>been successful</w:t>
                      </w:r>
                      <w:r w:rsidR="00562D51">
                        <w:rPr>
                          <w:rFonts w:ascii="Arial" w:hAnsi="Arial" w:cs="Arial"/>
                          <w:sz w:val="20"/>
                          <w:szCs w:val="20"/>
                        </w:rPr>
                        <w:t xml:space="preserve"> and what </w:t>
                      </w:r>
                      <w:r w:rsidR="003C1E22">
                        <w:rPr>
                          <w:rFonts w:ascii="Arial" w:hAnsi="Arial" w:cs="Arial"/>
                          <w:sz w:val="20"/>
                          <w:szCs w:val="20"/>
                        </w:rPr>
                        <w:t>area of training is needed.</w:t>
                      </w:r>
                    </w:p>
                    <w:p w14:paraId="13E29647" w14:textId="77777777" w:rsidR="00A53699" w:rsidRDefault="00A53699">
                      <w:pPr>
                        <w:rPr>
                          <w:rFonts w:ascii="Arial" w:hAnsi="Arial" w:cs="Arial"/>
                          <w:sz w:val="20"/>
                          <w:szCs w:val="20"/>
                        </w:rPr>
                      </w:pPr>
                    </w:p>
                    <w:p w14:paraId="3A7A7A38" w14:textId="2B5ADFC5" w:rsidR="00A53699" w:rsidRDefault="00A53699">
                      <w:pPr>
                        <w:rPr>
                          <w:rFonts w:ascii="Arial" w:hAnsi="Arial" w:cs="Arial"/>
                          <w:sz w:val="20"/>
                          <w:szCs w:val="20"/>
                        </w:rPr>
                      </w:pPr>
                      <w:r>
                        <w:rPr>
                          <w:rFonts w:ascii="Arial" w:hAnsi="Arial" w:cs="Arial"/>
                          <w:sz w:val="20"/>
                          <w:szCs w:val="20"/>
                        </w:rPr>
                        <w:t>Over time other</w:t>
                      </w:r>
                      <w:r w:rsidR="00E3497B">
                        <w:rPr>
                          <w:rFonts w:ascii="Arial" w:hAnsi="Arial" w:cs="Arial"/>
                          <w:sz w:val="20"/>
                          <w:szCs w:val="20"/>
                        </w:rPr>
                        <w:t xml:space="preserve"> professions</w:t>
                      </w:r>
                      <w:r w:rsidR="00D807A2">
                        <w:rPr>
                          <w:rFonts w:ascii="Arial" w:hAnsi="Arial" w:cs="Arial"/>
                          <w:sz w:val="20"/>
                          <w:szCs w:val="20"/>
                        </w:rPr>
                        <w:t xml:space="preserve"> </w:t>
                      </w:r>
                      <w:r>
                        <w:rPr>
                          <w:rFonts w:ascii="Arial" w:hAnsi="Arial" w:cs="Arial"/>
                          <w:sz w:val="20"/>
                          <w:szCs w:val="20"/>
                        </w:rPr>
                        <w:t xml:space="preserve">have implemented the value of reflective practice, </w:t>
                      </w:r>
                      <w:r w:rsidR="00123249">
                        <w:rPr>
                          <w:rFonts w:ascii="Arial" w:hAnsi="Arial" w:cs="Arial"/>
                          <w:sz w:val="20"/>
                          <w:szCs w:val="20"/>
                        </w:rPr>
                        <w:t xml:space="preserve">such as </w:t>
                      </w:r>
                      <w:r>
                        <w:rPr>
                          <w:rFonts w:ascii="Arial" w:hAnsi="Arial" w:cs="Arial"/>
                          <w:sz w:val="20"/>
                          <w:szCs w:val="20"/>
                        </w:rPr>
                        <w:t>universities.</w:t>
                      </w:r>
                      <w:r w:rsidR="0028584B">
                        <w:rPr>
                          <w:rFonts w:ascii="Arial" w:hAnsi="Arial" w:cs="Arial"/>
                          <w:sz w:val="20"/>
                          <w:szCs w:val="20"/>
                        </w:rPr>
                        <w:t xml:space="preserve"> Students </w:t>
                      </w:r>
                      <w:r w:rsidR="00740B6B">
                        <w:rPr>
                          <w:rFonts w:ascii="Arial" w:hAnsi="Arial" w:cs="Arial"/>
                          <w:sz w:val="20"/>
                          <w:szCs w:val="20"/>
                        </w:rPr>
                        <w:t xml:space="preserve">can use reflection, </w:t>
                      </w:r>
                      <w:r w:rsidR="00A8508B">
                        <w:rPr>
                          <w:rFonts w:ascii="Arial" w:hAnsi="Arial" w:cs="Arial"/>
                          <w:sz w:val="20"/>
                          <w:szCs w:val="20"/>
                        </w:rPr>
                        <w:t xml:space="preserve">an </w:t>
                      </w:r>
                      <w:r w:rsidR="00740B6B">
                        <w:rPr>
                          <w:rFonts w:ascii="Arial" w:hAnsi="Arial" w:cs="Arial"/>
                          <w:sz w:val="20"/>
                          <w:szCs w:val="20"/>
                        </w:rPr>
                        <w:t>example</w:t>
                      </w:r>
                      <w:r w:rsidR="00A8508B">
                        <w:rPr>
                          <w:rFonts w:ascii="Arial" w:hAnsi="Arial" w:cs="Arial"/>
                          <w:sz w:val="20"/>
                          <w:szCs w:val="20"/>
                        </w:rPr>
                        <w:t xml:space="preserve"> of this</w:t>
                      </w:r>
                      <w:r w:rsidR="00AD1C09">
                        <w:rPr>
                          <w:rFonts w:ascii="Arial" w:hAnsi="Arial" w:cs="Arial"/>
                          <w:sz w:val="20"/>
                          <w:szCs w:val="20"/>
                        </w:rPr>
                        <w:t xml:space="preserve"> can be</w:t>
                      </w:r>
                      <w:r w:rsidR="00740B6B">
                        <w:rPr>
                          <w:rFonts w:ascii="Arial" w:hAnsi="Arial" w:cs="Arial"/>
                          <w:sz w:val="20"/>
                          <w:szCs w:val="20"/>
                        </w:rPr>
                        <w:t xml:space="preserve"> when</w:t>
                      </w:r>
                      <w:r w:rsidR="00940BAB">
                        <w:rPr>
                          <w:rFonts w:ascii="Arial" w:hAnsi="Arial" w:cs="Arial"/>
                          <w:sz w:val="20"/>
                          <w:szCs w:val="20"/>
                        </w:rPr>
                        <w:t xml:space="preserve"> working on essays or preparing for a presentation.</w:t>
                      </w:r>
                      <w:r w:rsidR="00EC05FA">
                        <w:rPr>
                          <w:rFonts w:ascii="Arial" w:hAnsi="Arial" w:cs="Arial"/>
                          <w:sz w:val="20"/>
                          <w:szCs w:val="20"/>
                        </w:rPr>
                        <w:t xml:space="preserve"> </w:t>
                      </w:r>
                    </w:p>
                    <w:p w14:paraId="03E7B9D8" w14:textId="77777777" w:rsidR="004436E0" w:rsidRDefault="004436E0">
                      <w:pPr>
                        <w:rPr>
                          <w:rFonts w:ascii="Arial" w:hAnsi="Arial" w:cs="Arial"/>
                          <w:sz w:val="20"/>
                          <w:szCs w:val="20"/>
                        </w:rPr>
                      </w:pPr>
                    </w:p>
                    <w:p w14:paraId="542E9F85" w14:textId="3B2F306F" w:rsidR="004436E0" w:rsidRDefault="004436E0">
                      <w:pPr>
                        <w:rPr>
                          <w:rFonts w:ascii="Arial" w:hAnsi="Arial" w:cs="Arial"/>
                          <w:sz w:val="20"/>
                          <w:szCs w:val="20"/>
                        </w:rPr>
                      </w:pPr>
                      <w:r>
                        <w:rPr>
                          <w:rFonts w:ascii="Arial" w:hAnsi="Arial" w:cs="Arial"/>
                          <w:sz w:val="20"/>
                          <w:szCs w:val="20"/>
                        </w:rPr>
                        <w:t xml:space="preserve">Reflection </w:t>
                      </w:r>
                      <w:r w:rsidR="00B80F01">
                        <w:rPr>
                          <w:rFonts w:ascii="Arial" w:hAnsi="Arial" w:cs="Arial"/>
                          <w:sz w:val="20"/>
                          <w:szCs w:val="20"/>
                        </w:rPr>
                        <w:t xml:space="preserve">can </w:t>
                      </w:r>
                      <w:r w:rsidR="00CF3C93">
                        <w:rPr>
                          <w:rFonts w:ascii="Arial" w:hAnsi="Arial" w:cs="Arial"/>
                          <w:sz w:val="20"/>
                          <w:szCs w:val="20"/>
                        </w:rPr>
                        <w:t xml:space="preserve">also </w:t>
                      </w:r>
                      <w:r w:rsidR="00B80F01">
                        <w:rPr>
                          <w:rFonts w:ascii="Arial" w:hAnsi="Arial" w:cs="Arial"/>
                          <w:sz w:val="20"/>
                          <w:szCs w:val="20"/>
                        </w:rPr>
                        <w:t>have a personal agender</w:t>
                      </w:r>
                      <w:r w:rsidR="00071129">
                        <w:rPr>
                          <w:rFonts w:ascii="Arial" w:hAnsi="Arial" w:cs="Arial"/>
                          <w:sz w:val="20"/>
                          <w:szCs w:val="20"/>
                        </w:rPr>
                        <w:t xml:space="preserve"> and different </w:t>
                      </w:r>
                      <w:r w:rsidR="00C65A79">
                        <w:rPr>
                          <w:rFonts w:ascii="Arial" w:hAnsi="Arial" w:cs="Arial"/>
                          <w:sz w:val="20"/>
                          <w:szCs w:val="20"/>
                        </w:rPr>
                        <w:t>people will identify it in different ways.</w:t>
                      </w:r>
                      <w:r w:rsidR="00100B33">
                        <w:rPr>
                          <w:rFonts w:ascii="Arial" w:hAnsi="Arial" w:cs="Arial"/>
                          <w:sz w:val="20"/>
                          <w:szCs w:val="20"/>
                        </w:rPr>
                        <w:t xml:space="preserve"> It is important to </w:t>
                      </w:r>
                      <w:r w:rsidR="000922E5">
                        <w:rPr>
                          <w:rFonts w:ascii="Arial" w:hAnsi="Arial" w:cs="Arial"/>
                          <w:sz w:val="20"/>
                          <w:szCs w:val="20"/>
                        </w:rPr>
                        <w:t>consider</w:t>
                      </w:r>
                      <w:r w:rsidR="00100B33">
                        <w:rPr>
                          <w:rFonts w:ascii="Arial" w:hAnsi="Arial" w:cs="Arial"/>
                          <w:sz w:val="20"/>
                          <w:szCs w:val="20"/>
                        </w:rPr>
                        <w:t xml:space="preserve"> that there is no one way of </w:t>
                      </w:r>
                      <w:r w:rsidR="000922E5">
                        <w:rPr>
                          <w:rFonts w:ascii="Arial" w:hAnsi="Arial" w:cs="Arial"/>
                          <w:sz w:val="20"/>
                          <w:szCs w:val="20"/>
                        </w:rPr>
                        <w:t>stating</w:t>
                      </w:r>
                      <w:r w:rsidR="003737C2">
                        <w:rPr>
                          <w:rFonts w:ascii="Arial" w:hAnsi="Arial" w:cs="Arial"/>
                          <w:sz w:val="20"/>
                          <w:szCs w:val="20"/>
                        </w:rPr>
                        <w:t xml:space="preserve"> what reflection is or how it should be completed, as a lot </w:t>
                      </w:r>
                      <w:r w:rsidR="000922E5">
                        <w:rPr>
                          <w:rFonts w:ascii="Arial" w:hAnsi="Arial" w:cs="Arial"/>
                          <w:sz w:val="20"/>
                          <w:szCs w:val="20"/>
                        </w:rPr>
                        <w:t xml:space="preserve">will </w:t>
                      </w:r>
                      <w:r w:rsidR="00042050">
                        <w:rPr>
                          <w:rFonts w:ascii="Arial" w:hAnsi="Arial" w:cs="Arial"/>
                          <w:sz w:val="20"/>
                          <w:szCs w:val="20"/>
                        </w:rPr>
                        <w:t>differ</w:t>
                      </w:r>
                      <w:r w:rsidR="000922E5">
                        <w:rPr>
                          <w:rFonts w:ascii="Arial" w:hAnsi="Arial" w:cs="Arial"/>
                          <w:sz w:val="20"/>
                          <w:szCs w:val="20"/>
                        </w:rPr>
                        <w:t xml:space="preserve"> on people’s own </w:t>
                      </w:r>
                      <w:r w:rsidR="00042050">
                        <w:rPr>
                          <w:rFonts w:ascii="Arial" w:hAnsi="Arial" w:cs="Arial"/>
                          <w:sz w:val="20"/>
                          <w:szCs w:val="20"/>
                        </w:rPr>
                        <w:t>situations</w:t>
                      </w:r>
                      <w:r w:rsidR="000922E5">
                        <w:rPr>
                          <w:rFonts w:ascii="Arial" w:hAnsi="Arial" w:cs="Arial"/>
                          <w:sz w:val="20"/>
                          <w:szCs w:val="20"/>
                        </w:rPr>
                        <w:t>.</w:t>
                      </w:r>
                    </w:p>
                    <w:p w14:paraId="24B2A9EA" w14:textId="77777777" w:rsidR="0085305E" w:rsidRDefault="0085305E">
                      <w:pPr>
                        <w:rPr>
                          <w:rFonts w:ascii="Arial" w:hAnsi="Arial" w:cs="Arial"/>
                          <w:sz w:val="20"/>
                          <w:szCs w:val="20"/>
                        </w:rPr>
                      </w:pPr>
                    </w:p>
                    <w:p w14:paraId="62C812C2" w14:textId="77777777" w:rsidR="0085305E" w:rsidRPr="00527FA5" w:rsidRDefault="0085305E">
                      <w:pPr>
                        <w:rPr>
                          <w:rFonts w:ascii="Arial" w:hAnsi="Arial" w:cs="Arial"/>
                          <w:sz w:val="20"/>
                          <w:szCs w:val="20"/>
                        </w:rPr>
                      </w:pPr>
                    </w:p>
                    <w:p w14:paraId="4E2C5149" w14:textId="77777777" w:rsidR="0036046E" w:rsidRDefault="0036046E"/>
                  </w:txbxContent>
                </v:textbox>
                <w10:wrap type="square" anchorx="margin"/>
              </v:shape>
            </w:pict>
          </mc:Fallback>
        </mc:AlternateContent>
      </w:r>
    </w:p>
    <w:p w14:paraId="2C4AA8DC" w14:textId="2541AFD8" w:rsidR="00BB2CFD" w:rsidRDefault="00BB2CFD" w:rsidP="00280BEF">
      <w:pPr>
        <w:spacing w:line="360" w:lineRule="auto"/>
        <w:ind w:left="720" w:hanging="720"/>
        <w:rPr>
          <w:rFonts w:ascii="Arial" w:hAnsi="Arial" w:cs="Arial"/>
        </w:rPr>
      </w:pPr>
    </w:p>
    <w:p w14:paraId="453EDDDA" w14:textId="0880C31F" w:rsidR="00471EB2" w:rsidRDefault="00471EB2" w:rsidP="00876FEC">
      <w:pPr>
        <w:spacing w:after="170" w:line="360" w:lineRule="auto"/>
        <w:rPr>
          <w:rFonts w:ascii="Calibri" w:hAnsi="Calibri" w:cs="Arial Narrow"/>
          <w:b/>
          <w:sz w:val="28"/>
          <w:szCs w:val="28"/>
        </w:rPr>
      </w:pPr>
    </w:p>
    <w:p w14:paraId="2E2D372F" w14:textId="77777777" w:rsidR="000353B1" w:rsidRPr="000353B1" w:rsidRDefault="000353B1" w:rsidP="000353B1">
      <w:pPr>
        <w:rPr>
          <w:rFonts w:ascii="Calibri" w:hAnsi="Calibri" w:cs="Arial Narrow"/>
          <w:sz w:val="28"/>
          <w:szCs w:val="28"/>
        </w:rPr>
      </w:pPr>
    </w:p>
    <w:p w14:paraId="0CB9BB18" w14:textId="77777777" w:rsidR="000353B1" w:rsidRPr="000353B1" w:rsidRDefault="000353B1" w:rsidP="000353B1">
      <w:pPr>
        <w:rPr>
          <w:rFonts w:ascii="Calibri" w:hAnsi="Calibri" w:cs="Arial Narrow"/>
          <w:sz w:val="28"/>
          <w:szCs w:val="28"/>
        </w:rPr>
      </w:pPr>
    </w:p>
    <w:p w14:paraId="7F33076D" w14:textId="77777777" w:rsidR="000353B1" w:rsidRPr="000353B1" w:rsidRDefault="000353B1" w:rsidP="000353B1">
      <w:pPr>
        <w:rPr>
          <w:rFonts w:ascii="Calibri" w:hAnsi="Calibri" w:cs="Arial Narrow"/>
          <w:sz w:val="28"/>
          <w:szCs w:val="28"/>
        </w:rPr>
      </w:pPr>
    </w:p>
    <w:p w14:paraId="110F286E" w14:textId="0044D1CC" w:rsidR="000353B1" w:rsidRPr="000353B1" w:rsidRDefault="000353B1" w:rsidP="000353B1">
      <w:pPr>
        <w:rPr>
          <w:rFonts w:ascii="Calibri" w:hAnsi="Calibri" w:cs="Arial Narrow"/>
          <w:sz w:val="28"/>
          <w:szCs w:val="28"/>
        </w:rPr>
      </w:pPr>
    </w:p>
    <w:p w14:paraId="39509C24" w14:textId="1176C03F" w:rsidR="000353B1" w:rsidRPr="000353B1" w:rsidRDefault="00E73593" w:rsidP="000353B1">
      <w:pPr>
        <w:rPr>
          <w:rFonts w:ascii="Calibri" w:hAnsi="Calibri" w:cs="Arial Narrow"/>
          <w:sz w:val="28"/>
          <w:szCs w:val="28"/>
        </w:rPr>
      </w:pPr>
      <w:r w:rsidRPr="00042050">
        <w:rPr>
          <w:rFonts w:ascii="Arial" w:hAnsi="Arial" w:cs="Arial"/>
          <w:noProof/>
        </w:rPr>
        <mc:AlternateContent>
          <mc:Choice Requires="wps">
            <w:drawing>
              <wp:anchor distT="45720" distB="45720" distL="114300" distR="114300" simplePos="0" relativeHeight="251658241" behindDoc="1" locked="0" layoutInCell="1" allowOverlap="1" wp14:anchorId="015BBEEA" wp14:editId="2810EA48">
                <wp:simplePos x="0" y="0"/>
                <wp:positionH relativeFrom="margin">
                  <wp:posOffset>-75565</wp:posOffset>
                </wp:positionH>
                <wp:positionV relativeFrom="paragraph">
                  <wp:posOffset>161925</wp:posOffset>
                </wp:positionV>
                <wp:extent cx="3048000" cy="2141220"/>
                <wp:effectExtent l="0" t="0" r="19050" b="11430"/>
                <wp:wrapTight wrapText="bothSides">
                  <wp:wrapPolygon edited="0">
                    <wp:start x="0" y="0"/>
                    <wp:lineTo x="0" y="21523"/>
                    <wp:lineTo x="21600" y="21523"/>
                    <wp:lineTo x="21600" y="0"/>
                    <wp:lineTo x="0" y="0"/>
                  </wp:wrapPolygon>
                </wp:wrapTight>
                <wp:docPr id="4314668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14122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7AD2640F" w14:textId="256B8EBA" w:rsidR="00042050" w:rsidRDefault="00386BBA">
                            <w:pPr>
                              <w:rPr>
                                <w:rFonts w:ascii="Arial" w:hAnsi="Arial" w:cs="Arial"/>
                                <w:b/>
                                <w:bCs/>
                                <w:sz w:val="20"/>
                                <w:szCs w:val="20"/>
                                <w:lang w:val="en-GB"/>
                              </w:rPr>
                            </w:pPr>
                            <w:r>
                              <w:rPr>
                                <w:rFonts w:ascii="Arial" w:hAnsi="Arial" w:cs="Arial"/>
                                <w:b/>
                                <w:bCs/>
                                <w:sz w:val="20"/>
                                <w:szCs w:val="20"/>
                                <w:lang w:val="en-GB"/>
                              </w:rPr>
                              <w:t>Why is reflective practice important?</w:t>
                            </w:r>
                          </w:p>
                          <w:p w14:paraId="2B61782E" w14:textId="77777777" w:rsidR="002E6C8E" w:rsidRDefault="00755D72">
                            <w:pPr>
                              <w:rPr>
                                <w:rFonts w:ascii="Arial" w:hAnsi="Arial" w:cs="Arial"/>
                                <w:sz w:val="20"/>
                                <w:szCs w:val="20"/>
                                <w:lang w:val="en-GB"/>
                              </w:rPr>
                            </w:pPr>
                            <w:r>
                              <w:rPr>
                                <w:rFonts w:ascii="Arial" w:hAnsi="Arial" w:cs="Arial"/>
                                <w:sz w:val="20"/>
                                <w:szCs w:val="20"/>
                                <w:lang w:val="en-GB"/>
                              </w:rPr>
                              <w:t xml:space="preserve">Reflective practice is </w:t>
                            </w:r>
                            <w:r w:rsidR="007043F3">
                              <w:rPr>
                                <w:rFonts w:ascii="Arial" w:hAnsi="Arial" w:cs="Arial"/>
                                <w:sz w:val="20"/>
                                <w:szCs w:val="20"/>
                                <w:lang w:val="en-GB"/>
                              </w:rPr>
                              <w:t xml:space="preserve">important </w:t>
                            </w:r>
                            <w:r w:rsidR="002564DF">
                              <w:rPr>
                                <w:rFonts w:ascii="Arial" w:hAnsi="Arial" w:cs="Arial"/>
                                <w:sz w:val="20"/>
                                <w:szCs w:val="20"/>
                                <w:lang w:val="en-GB"/>
                              </w:rPr>
                              <w:t xml:space="preserve">and has many benefits both personally and </w:t>
                            </w:r>
                            <w:r w:rsidR="00130F26">
                              <w:rPr>
                                <w:rFonts w:ascii="Arial" w:hAnsi="Arial" w:cs="Arial"/>
                                <w:sz w:val="20"/>
                                <w:szCs w:val="20"/>
                                <w:lang w:val="en-GB"/>
                              </w:rPr>
                              <w:t>professionally. It can help to</w:t>
                            </w:r>
                            <w:r w:rsidR="0046352E">
                              <w:rPr>
                                <w:rFonts w:ascii="Arial" w:hAnsi="Arial" w:cs="Arial"/>
                                <w:sz w:val="20"/>
                                <w:szCs w:val="20"/>
                                <w:lang w:val="en-GB"/>
                              </w:rPr>
                              <w:t xml:space="preserve"> focus</w:t>
                            </w:r>
                            <w:r w:rsidR="00130F26">
                              <w:rPr>
                                <w:rFonts w:ascii="Arial" w:hAnsi="Arial" w:cs="Arial"/>
                                <w:sz w:val="20"/>
                                <w:szCs w:val="20"/>
                                <w:lang w:val="en-GB"/>
                              </w:rPr>
                              <w:t xml:space="preserve"> on planning and </w:t>
                            </w:r>
                            <w:r w:rsidR="0046352E">
                              <w:rPr>
                                <w:rFonts w:ascii="Arial" w:hAnsi="Arial" w:cs="Arial"/>
                                <w:sz w:val="20"/>
                                <w:szCs w:val="20"/>
                                <w:lang w:val="en-GB"/>
                              </w:rPr>
                              <w:t>potential</w:t>
                            </w:r>
                            <w:r w:rsidR="00130F26">
                              <w:rPr>
                                <w:rFonts w:ascii="Arial" w:hAnsi="Arial" w:cs="Arial"/>
                                <w:sz w:val="20"/>
                                <w:szCs w:val="20"/>
                                <w:lang w:val="en-GB"/>
                              </w:rPr>
                              <w:t xml:space="preserve"> </w:t>
                            </w:r>
                            <w:r w:rsidR="0046352E">
                              <w:rPr>
                                <w:rFonts w:ascii="Arial" w:hAnsi="Arial" w:cs="Arial"/>
                                <w:sz w:val="20"/>
                                <w:szCs w:val="20"/>
                                <w:lang w:val="en-GB"/>
                              </w:rPr>
                              <w:t>skills</w:t>
                            </w:r>
                            <w:r w:rsidR="00130F26">
                              <w:rPr>
                                <w:rFonts w:ascii="Arial" w:hAnsi="Arial" w:cs="Arial"/>
                                <w:sz w:val="20"/>
                                <w:szCs w:val="20"/>
                                <w:lang w:val="en-GB"/>
                              </w:rPr>
                              <w:t>.</w:t>
                            </w:r>
                          </w:p>
                          <w:p w14:paraId="1E318FA7" w14:textId="77777777" w:rsidR="00F10704" w:rsidRDefault="00F10704">
                            <w:pPr>
                              <w:rPr>
                                <w:rFonts w:ascii="Arial" w:hAnsi="Arial" w:cs="Arial"/>
                                <w:sz w:val="20"/>
                                <w:szCs w:val="20"/>
                                <w:lang w:val="en-GB"/>
                              </w:rPr>
                            </w:pPr>
                          </w:p>
                          <w:p w14:paraId="559C4168" w14:textId="7A83B356" w:rsidR="00930968" w:rsidRDefault="00F10704">
                            <w:pPr>
                              <w:rPr>
                                <w:rFonts w:ascii="Arial" w:hAnsi="Arial" w:cs="Arial"/>
                                <w:sz w:val="20"/>
                                <w:szCs w:val="20"/>
                                <w:lang w:val="en-GB"/>
                              </w:rPr>
                            </w:pPr>
                            <w:r>
                              <w:rPr>
                                <w:rFonts w:ascii="Arial" w:hAnsi="Arial" w:cs="Arial"/>
                                <w:sz w:val="20"/>
                                <w:szCs w:val="20"/>
                                <w:lang w:val="en-GB"/>
                              </w:rPr>
                              <w:t>Reflective practice can be tough to embed</w:t>
                            </w:r>
                            <w:r w:rsidR="00A93999">
                              <w:rPr>
                                <w:rFonts w:ascii="Arial" w:hAnsi="Arial" w:cs="Arial"/>
                                <w:sz w:val="20"/>
                                <w:szCs w:val="20"/>
                                <w:lang w:val="en-GB"/>
                              </w:rPr>
                              <w:t xml:space="preserve"> at first, </w:t>
                            </w:r>
                            <w:r w:rsidR="004A3235">
                              <w:rPr>
                                <w:rFonts w:ascii="Arial" w:hAnsi="Arial" w:cs="Arial"/>
                                <w:sz w:val="20"/>
                                <w:szCs w:val="20"/>
                                <w:lang w:val="en-GB"/>
                              </w:rPr>
                              <w:t>since</w:t>
                            </w:r>
                            <w:r w:rsidR="00A0215C">
                              <w:rPr>
                                <w:rFonts w:ascii="Arial" w:hAnsi="Arial" w:cs="Arial"/>
                                <w:sz w:val="20"/>
                                <w:szCs w:val="20"/>
                                <w:lang w:val="en-GB"/>
                              </w:rPr>
                              <w:t xml:space="preserve"> it comprises of time and effort to </w:t>
                            </w:r>
                            <w:r w:rsidR="00F56E96">
                              <w:rPr>
                                <w:rFonts w:ascii="Arial" w:hAnsi="Arial" w:cs="Arial"/>
                                <w:sz w:val="20"/>
                                <w:szCs w:val="20"/>
                                <w:lang w:val="en-GB"/>
                              </w:rPr>
                              <w:t>implement. With determination, it can become standard and habitua</w:t>
                            </w:r>
                            <w:r w:rsidR="004A3235">
                              <w:rPr>
                                <w:rFonts w:ascii="Arial" w:hAnsi="Arial" w:cs="Arial"/>
                                <w:sz w:val="20"/>
                                <w:szCs w:val="20"/>
                                <w:lang w:val="en-GB"/>
                              </w:rPr>
                              <w:t xml:space="preserve">l. </w:t>
                            </w:r>
                          </w:p>
                          <w:p w14:paraId="45474344" w14:textId="77777777" w:rsidR="004A3DA3" w:rsidRDefault="004A3DA3">
                            <w:pPr>
                              <w:rPr>
                                <w:rFonts w:ascii="Arial" w:hAnsi="Arial" w:cs="Arial"/>
                                <w:sz w:val="20"/>
                                <w:szCs w:val="20"/>
                                <w:lang w:val="en-GB"/>
                              </w:rPr>
                            </w:pPr>
                          </w:p>
                          <w:p w14:paraId="0D5AFC11" w14:textId="566D9A7D" w:rsidR="00F10704" w:rsidRDefault="004A3235">
                            <w:pPr>
                              <w:rPr>
                                <w:rFonts w:ascii="Arial" w:hAnsi="Arial" w:cs="Arial"/>
                                <w:sz w:val="20"/>
                                <w:szCs w:val="20"/>
                                <w:lang w:val="en-GB"/>
                              </w:rPr>
                            </w:pPr>
                            <w:r>
                              <w:rPr>
                                <w:rFonts w:ascii="Arial" w:hAnsi="Arial" w:cs="Arial"/>
                                <w:sz w:val="20"/>
                                <w:szCs w:val="20"/>
                                <w:lang w:val="en-GB"/>
                              </w:rPr>
                              <w:t>Reflecting on an experience can help put the little voice inside the head</w:t>
                            </w:r>
                            <w:r w:rsidR="00B60B07">
                              <w:rPr>
                                <w:rFonts w:ascii="Arial" w:hAnsi="Arial" w:cs="Arial"/>
                                <w:sz w:val="20"/>
                                <w:szCs w:val="20"/>
                                <w:lang w:val="en-GB"/>
                              </w:rPr>
                              <w:t xml:space="preserve"> to good use, as learning from what has been done and </w:t>
                            </w:r>
                            <w:r w:rsidR="00A022B4">
                              <w:rPr>
                                <w:rFonts w:ascii="Arial" w:hAnsi="Arial" w:cs="Arial"/>
                                <w:sz w:val="20"/>
                                <w:szCs w:val="20"/>
                                <w:lang w:val="en-GB"/>
                              </w:rPr>
                              <w:t>how to</w:t>
                            </w:r>
                            <w:r w:rsidR="00B60B07">
                              <w:rPr>
                                <w:rFonts w:ascii="Arial" w:hAnsi="Arial" w:cs="Arial"/>
                                <w:sz w:val="20"/>
                                <w:szCs w:val="20"/>
                                <w:lang w:val="en-GB"/>
                              </w:rPr>
                              <w:t xml:space="preserve"> move forward.</w:t>
                            </w:r>
                          </w:p>
                          <w:p w14:paraId="20477A9B" w14:textId="7D027929" w:rsidR="00897DFB" w:rsidRPr="00060F58" w:rsidRDefault="00897DFB" w:rsidP="00963FD4">
                            <w:pPr>
                              <w:rPr>
                                <w:rFonts w:ascii="Arial" w:hAnsi="Arial" w:cs="Arial"/>
                                <w:sz w:val="20"/>
                                <w:szCs w:val="2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BBEEA" id="_x0000_s1027" type="#_x0000_t202" style="position:absolute;margin-left:-5.95pt;margin-top:12.75pt;width:240pt;height:168.6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" fillcolor="white [3201]" strokecolor="#9bbb59 [3206]" strokeweight="2pt">
                <v:textbox>
                  <w:txbxContent>
                    <w:p w14:paraId="7AD2640F" w14:textId="256B8EBA" w:rsidR="00042050" w:rsidRDefault="00386BBA">
                      <w:pPr>
                        <w:rPr>
                          <w:rFonts w:ascii="Arial" w:hAnsi="Arial" w:cs="Arial"/>
                          <w:b/>
                          <w:bCs/>
                          <w:sz w:val="20"/>
                          <w:szCs w:val="20"/>
                          <w:lang w:val="en-GB"/>
                        </w:rPr>
                      </w:pPr>
                      <w:r>
                        <w:rPr>
                          <w:rFonts w:ascii="Arial" w:hAnsi="Arial" w:cs="Arial"/>
                          <w:b/>
                          <w:bCs/>
                          <w:sz w:val="20"/>
                          <w:szCs w:val="20"/>
                          <w:lang w:val="en-GB"/>
                        </w:rPr>
                        <w:t>Why is reflective practice important?</w:t>
                      </w:r>
                    </w:p>
                    <w:p w14:paraId="2B61782E" w14:textId="77777777" w:rsidR="002E6C8E" w:rsidRDefault="00755D72">
                      <w:pPr>
                        <w:rPr>
                          <w:rFonts w:ascii="Arial" w:hAnsi="Arial" w:cs="Arial"/>
                          <w:sz w:val="20"/>
                          <w:szCs w:val="20"/>
                          <w:lang w:val="en-GB"/>
                        </w:rPr>
                      </w:pPr>
                      <w:r>
                        <w:rPr>
                          <w:rFonts w:ascii="Arial" w:hAnsi="Arial" w:cs="Arial"/>
                          <w:sz w:val="20"/>
                          <w:szCs w:val="20"/>
                          <w:lang w:val="en-GB"/>
                        </w:rPr>
                        <w:t xml:space="preserve">Reflective practice is </w:t>
                      </w:r>
                      <w:r w:rsidR="007043F3">
                        <w:rPr>
                          <w:rFonts w:ascii="Arial" w:hAnsi="Arial" w:cs="Arial"/>
                          <w:sz w:val="20"/>
                          <w:szCs w:val="20"/>
                          <w:lang w:val="en-GB"/>
                        </w:rPr>
                        <w:t xml:space="preserve">important </w:t>
                      </w:r>
                      <w:r w:rsidR="002564DF">
                        <w:rPr>
                          <w:rFonts w:ascii="Arial" w:hAnsi="Arial" w:cs="Arial"/>
                          <w:sz w:val="20"/>
                          <w:szCs w:val="20"/>
                          <w:lang w:val="en-GB"/>
                        </w:rPr>
                        <w:t xml:space="preserve">and has many benefits both personally and </w:t>
                      </w:r>
                      <w:r w:rsidR="00130F26">
                        <w:rPr>
                          <w:rFonts w:ascii="Arial" w:hAnsi="Arial" w:cs="Arial"/>
                          <w:sz w:val="20"/>
                          <w:szCs w:val="20"/>
                          <w:lang w:val="en-GB"/>
                        </w:rPr>
                        <w:t>professionally. It can help to</w:t>
                      </w:r>
                      <w:r w:rsidR="0046352E">
                        <w:rPr>
                          <w:rFonts w:ascii="Arial" w:hAnsi="Arial" w:cs="Arial"/>
                          <w:sz w:val="20"/>
                          <w:szCs w:val="20"/>
                          <w:lang w:val="en-GB"/>
                        </w:rPr>
                        <w:t xml:space="preserve"> focus</w:t>
                      </w:r>
                      <w:r w:rsidR="00130F26">
                        <w:rPr>
                          <w:rFonts w:ascii="Arial" w:hAnsi="Arial" w:cs="Arial"/>
                          <w:sz w:val="20"/>
                          <w:szCs w:val="20"/>
                          <w:lang w:val="en-GB"/>
                        </w:rPr>
                        <w:t xml:space="preserve"> on planning and </w:t>
                      </w:r>
                      <w:r w:rsidR="0046352E">
                        <w:rPr>
                          <w:rFonts w:ascii="Arial" w:hAnsi="Arial" w:cs="Arial"/>
                          <w:sz w:val="20"/>
                          <w:szCs w:val="20"/>
                          <w:lang w:val="en-GB"/>
                        </w:rPr>
                        <w:t>potential</w:t>
                      </w:r>
                      <w:r w:rsidR="00130F26">
                        <w:rPr>
                          <w:rFonts w:ascii="Arial" w:hAnsi="Arial" w:cs="Arial"/>
                          <w:sz w:val="20"/>
                          <w:szCs w:val="20"/>
                          <w:lang w:val="en-GB"/>
                        </w:rPr>
                        <w:t xml:space="preserve"> </w:t>
                      </w:r>
                      <w:r w:rsidR="0046352E">
                        <w:rPr>
                          <w:rFonts w:ascii="Arial" w:hAnsi="Arial" w:cs="Arial"/>
                          <w:sz w:val="20"/>
                          <w:szCs w:val="20"/>
                          <w:lang w:val="en-GB"/>
                        </w:rPr>
                        <w:t>skills</w:t>
                      </w:r>
                      <w:r w:rsidR="00130F26">
                        <w:rPr>
                          <w:rFonts w:ascii="Arial" w:hAnsi="Arial" w:cs="Arial"/>
                          <w:sz w:val="20"/>
                          <w:szCs w:val="20"/>
                          <w:lang w:val="en-GB"/>
                        </w:rPr>
                        <w:t>.</w:t>
                      </w:r>
                    </w:p>
                    <w:p w14:paraId="1E318FA7" w14:textId="77777777" w:rsidR="00F10704" w:rsidRDefault="00F10704">
                      <w:pPr>
                        <w:rPr>
                          <w:rFonts w:ascii="Arial" w:hAnsi="Arial" w:cs="Arial"/>
                          <w:sz w:val="20"/>
                          <w:szCs w:val="20"/>
                          <w:lang w:val="en-GB"/>
                        </w:rPr>
                      </w:pPr>
                    </w:p>
                    <w:p w14:paraId="559C4168" w14:textId="7A83B356" w:rsidR="00930968" w:rsidRDefault="00F10704">
                      <w:pPr>
                        <w:rPr>
                          <w:rFonts w:ascii="Arial" w:hAnsi="Arial" w:cs="Arial"/>
                          <w:sz w:val="20"/>
                          <w:szCs w:val="20"/>
                          <w:lang w:val="en-GB"/>
                        </w:rPr>
                      </w:pPr>
                      <w:r>
                        <w:rPr>
                          <w:rFonts w:ascii="Arial" w:hAnsi="Arial" w:cs="Arial"/>
                          <w:sz w:val="20"/>
                          <w:szCs w:val="20"/>
                          <w:lang w:val="en-GB"/>
                        </w:rPr>
                        <w:t>Reflective practice can be tough to embed</w:t>
                      </w:r>
                      <w:r w:rsidR="00A93999">
                        <w:rPr>
                          <w:rFonts w:ascii="Arial" w:hAnsi="Arial" w:cs="Arial"/>
                          <w:sz w:val="20"/>
                          <w:szCs w:val="20"/>
                          <w:lang w:val="en-GB"/>
                        </w:rPr>
                        <w:t xml:space="preserve"> at first, </w:t>
                      </w:r>
                      <w:r w:rsidR="004A3235">
                        <w:rPr>
                          <w:rFonts w:ascii="Arial" w:hAnsi="Arial" w:cs="Arial"/>
                          <w:sz w:val="20"/>
                          <w:szCs w:val="20"/>
                          <w:lang w:val="en-GB"/>
                        </w:rPr>
                        <w:t>since</w:t>
                      </w:r>
                      <w:r w:rsidR="00A0215C">
                        <w:rPr>
                          <w:rFonts w:ascii="Arial" w:hAnsi="Arial" w:cs="Arial"/>
                          <w:sz w:val="20"/>
                          <w:szCs w:val="20"/>
                          <w:lang w:val="en-GB"/>
                        </w:rPr>
                        <w:t xml:space="preserve"> it comprises of time and effort to </w:t>
                      </w:r>
                      <w:r w:rsidR="00F56E96">
                        <w:rPr>
                          <w:rFonts w:ascii="Arial" w:hAnsi="Arial" w:cs="Arial"/>
                          <w:sz w:val="20"/>
                          <w:szCs w:val="20"/>
                          <w:lang w:val="en-GB"/>
                        </w:rPr>
                        <w:t>implement. With determination, it can become standard and habitua</w:t>
                      </w:r>
                      <w:r w:rsidR="004A3235">
                        <w:rPr>
                          <w:rFonts w:ascii="Arial" w:hAnsi="Arial" w:cs="Arial"/>
                          <w:sz w:val="20"/>
                          <w:szCs w:val="20"/>
                          <w:lang w:val="en-GB"/>
                        </w:rPr>
                        <w:t xml:space="preserve">l. </w:t>
                      </w:r>
                    </w:p>
                    <w:p w14:paraId="45474344" w14:textId="77777777" w:rsidR="004A3DA3" w:rsidRDefault="004A3DA3">
                      <w:pPr>
                        <w:rPr>
                          <w:rFonts w:ascii="Arial" w:hAnsi="Arial" w:cs="Arial"/>
                          <w:sz w:val="20"/>
                          <w:szCs w:val="20"/>
                          <w:lang w:val="en-GB"/>
                        </w:rPr>
                      </w:pPr>
                    </w:p>
                    <w:p w14:paraId="0D5AFC11" w14:textId="566D9A7D" w:rsidR="00F10704" w:rsidRDefault="004A3235">
                      <w:pPr>
                        <w:rPr>
                          <w:rFonts w:ascii="Arial" w:hAnsi="Arial" w:cs="Arial"/>
                          <w:sz w:val="20"/>
                          <w:szCs w:val="20"/>
                          <w:lang w:val="en-GB"/>
                        </w:rPr>
                      </w:pPr>
                      <w:r>
                        <w:rPr>
                          <w:rFonts w:ascii="Arial" w:hAnsi="Arial" w:cs="Arial"/>
                          <w:sz w:val="20"/>
                          <w:szCs w:val="20"/>
                          <w:lang w:val="en-GB"/>
                        </w:rPr>
                        <w:t>Reflecting on an experience can help put the little voice inside the head</w:t>
                      </w:r>
                      <w:r w:rsidR="00B60B07">
                        <w:rPr>
                          <w:rFonts w:ascii="Arial" w:hAnsi="Arial" w:cs="Arial"/>
                          <w:sz w:val="20"/>
                          <w:szCs w:val="20"/>
                          <w:lang w:val="en-GB"/>
                        </w:rPr>
                        <w:t xml:space="preserve"> to good use, as learning from what has been done and </w:t>
                      </w:r>
                      <w:r w:rsidR="00A022B4">
                        <w:rPr>
                          <w:rFonts w:ascii="Arial" w:hAnsi="Arial" w:cs="Arial"/>
                          <w:sz w:val="20"/>
                          <w:szCs w:val="20"/>
                          <w:lang w:val="en-GB"/>
                        </w:rPr>
                        <w:t>how to</w:t>
                      </w:r>
                      <w:r w:rsidR="00B60B07">
                        <w:rPr>
                          <w:rFonts w:ascii="Arial" w:hAnsi="Arial" w:cs="Arial"/>
                          <w:sz w:val="20"/>
                          <w:szCs w:val="20"/>
                          <w:lang w:val="en-GB"/>
                        </w:rPr>
                        <w:t xml:space="preserve"> move forward.</w:t>
                      </w:r>
                    </w:p>
                    <w:p w14:paraId="20477A9B" w14:textId="7D027929" w:rsidR="00897DFB" w:rsidRPr="00060F58" w:rsidRDefault="00897DFB" w:rsidP="00963FD4">
                      <w:pPr>
                        <w:rPr>
                          <w:rFonts w:ascii="Arial" w:hAnsi="Arial" w:cs="Arial"/>
                          <w:sz w:val="20"/>
                          <w:szCs w:val="20"/>
                          <w:lang w:val="en-GB"/>
                        </w:rPr>
                      </w:pPr>
                    </w:p>
                  </w:txbxContent>
                </v:textbox>
                <w10:wrap type="tight" anchorx="margin"/>
              </v:shape>
            </w:pict>
          </mc:Fallback>
        </mc:AlternateContent>
      </w:r>
    </w:p>
    <w:p w14:paraId="0DB76855" w14:textId="60A0059B" w:rsidR="000353B1" w:rsidRPr="000353B1" w:rsidRDefault="00E73593" w:rsidP="000353B1">
      <w:pPr>
        <w:rPr>
          <w:rFonts w:ascii="Calibri" w:hAnsi="Calibri" w:cs="Arial Narrow"/>
          <w:sz w:val="28"/>
          <w:szCs w:val="28"/>
        </w:rPr>
      </w:pPr>
      <w:r>
        <w:rPr>
          <w:noProof/>
        </w:rPr>
        <w:drawing>
          <wp:anchor distT="0" distB="0" distL="114300" distR="114300" simplePos="0" relativeHeight="251660289" behindDoc="1" locked="0" layoutInCell="1" allowOverlap="1" wp14:anchorId="73A62755" wp14:editId="7E098938">
            <wp:simplePos x="0" y="0"/>
            <wp:positionH relativeFrom="column">
              <wp:posOffset>3239135</wp:posOffset>
            </wp:positionH>
            <wp:positionV relativeFrom="paragraph">
              <wp:posOffset>5715</wp:posOffset>
            </wp:positionV>
            <wp:extent cx="2194560" cy="1645920"/>
            <wp:effectExtent l="0" t="0" r="0" b="0"/>
            <wp:wrapTight wrapText="bothSides">
              <wp:wrapPolygon edited="0">
                <wp:start x="0" y="0"/>
                <wp:lineTo x="0" y="21250"/>
                <wp:lineTo x="21375" y="21250"/>
                <wp:lineTo x="21375" y="0"/>
                <wp:lineTo x="0" y="0"/>
              </wp:wrapPolygon>
            </wp:wrapTight>
            <wp:docPr id="3" name="Picture 2" descr="driscoll-model-of-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scoll-model-of-reflection"/>
                    <pic:cNvPicPr>
                      <a:picLocks noChangeAspect="1" noChangeArrowheads="1"/>
                    </pic:cNvPicPr>
                  </pic:nvPicPr>
                  <pic:blipFill rotWithShape="1">
                    <a:blip r:embed="rId8">
                      <a:extLst>
                        <a:ext uri="{28A0092B-C50C-407E-A947-70E740481C1C}">
                          <a14:useLocalDpi xmlns:a14="http://schemas.microsoft.com/office/drawing/2010/main" val="0"/>
                        </a:ext>
                      </a:extLst>
                    </a:blip>
                    <a:srcRect l="5398" t="7384" r="3149" b="12862"/>
                    <a:stretch/>
                  </pic:blipFill>
                  <pic:spPr bwMode="auto">
                    <a:xfrm>
                      <a:off x="0" y="0"/>
                      <a:ext cx="2194560" cy="1645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7D78">
        <w:rPr>
          <w:noProof/>
        </w:rPr>
        <w:drawing>
          <wp:anchor distT="0" distB="0" distL="114300" distR="114300" simplePos="0" relativeHeight="251661313" behindDoc="0" locked="0" layoutInCell="1" allowOverlap="1" wp14:anchorId="0DD50BB3" wp14:editId="5B942E3E">
            <wp:simplePos x="0" y="0"/>
            <wp:positionH relativeFrom="column">
              <wp:posOffset>6713855</wp:posOffset>
            </wp:positionH>
            <wp:positionV relativeFrom="paragraph">
              <wp:posOffset>74295</wp:posOffset>
            </wp:positionV>
            <wp:extent cx="1897380" cy="1452269"/>
            <wp:effectExtent l="0" t="0" r="7620" b="0"/>
            <wp:wrapThrough wrapText="bothSides">
              <wp:wrapPolygon edited="0">
                <wp:start x="0" y="0"/>
                <wp:lineTo x="0" y="21251"/>
                <wp:lineTo x="21470" y="21251"/>
                <wp:lineTo x="21470" y="0"/>
                <wp:lineTo x="0" y="0"/>
              </wp:wrapPolygon>
            </wp:wrapThrough>
            <wp:docPr id="4" name="Picture 3" descr="A diagram of different stages of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different stages of developmen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7380" cy="1452269"/>
                    </a:xfrm>
                    <a:prstGeom prst="rect">
                      <a:avLst/>
                    </a:prstGeom>
                    <a:noFill/>
                    <a:ln>
                      <a:noFill/>
                    </a:ln>
                  </pic:spPr>
                </pic:pic>
              </a:graphicData>
            </a:graphic>
          </wp:anchor>
        </w:drawing>
      </w:r>
    </w:p>
    <w:p w14:paraId="7D36FE72" w14:textId="30EFE0DB" w:rsidR="000353B1" w:rsidRPr="000353B1" w:rsidRDefault="000353B1" w:rsidP="000353B1">
      <w:pPr>
        <w:rPr>
          <w:rFonts w:ascii="Calibri" w:hAnsi="Calibri" w:cs="Arial Narrow"/>
          <w:sz w:val="28"/>
          <w:szCs w:val="28"/>
        </w:rPr>
      </w:pPr>
    </w:p>
    <w:p w14:paraId="56318199" w14:textId="6AC31691" w:rsidR="000353B1" w:rsidRPr="000353B1" w:rsidRDefault="002979B5" w:rsidP="000353B1">
      <w:pPr>
        <w:rPr>
          <w:rFonts w:ascii="Calibri" w:hAnsi="Calibri" w:cs="Arial Narrow"/>
          <w:sz w:val="28"/>
          <w:szCs w:val="28"/>
        </w:rPr>
      </w:pPr>
      <w:r>
        <w:rPr>
          <w:rFonts w:ascii="Calibri" w:hAnsi="Calibri" w:cs="Arial Narrow"/>
          <w:sz w:val="28"/>
          <w:szCs w:val="28"/>
        </w:rPr>
        <w:t xml:space="preserve">    </w:t>
      </w:r>
    </w:p>
    <w:p w14:paraId="3FF52712" w14:textId="1A89D1C9" w:rsidR="000353B1" w:rsidRPr="000353B1" w:rsidRDefault="000353B1" w:rsidP="000353B1">
      <w:pPr>
        <w:rPr>
          <w:rFonts w:ascii="Calibri" w:hAnsi="Calibri" w:cs="Arial Narrow"/>
          <w:sz w:val="28"/>
          <w:szCs w:val="28"/>
        </w:rPr>
      </w:pPr>
    </w:p>
    <w:p w14:paraId="09E75769" w14:textId="77777777" w:rsidR="000353B1" w:rsidRPr="000353B1" w:rsidRDefault="000353B1" w:rsidP="000353B1">
      <w:pPr>
        <w:rPr>
          <w:rFonts w:ascii="Calibri" w:hAnsi="Calibri" w:cs="Arial Narrow"/>
          <w:sz w:val="28"/>
          <w:szCs w:val="28"/>
        </w:rPr>
      </w:pPr>
    </w:p>
    <w:p w14:paraId="26BA73FB" w14:textId="77777777" w:rsidR="000353B1" w:rsidRPr="000353B1" w:rsidRDefault="000353B1" w:rsidP="000353B1">
      <w:pPr>
        <w:rPr>
          <w:rFonts w:ascii="Calibri" w:hAnsi="Calibri" w:cs="Arial Narrow"/>
          <w:sz w:val="28"/>
          <w:szCs w:val="28"/>
        </w:rPr>
      </w:pPr>
    </w:p>
    <w:p w14:paraId="52F14509" w14:textId="77777777" w:rsidR="000353B1" w:rsidRPr="000353B1" w:rsidRDefault="000353B1" w:rsidP="000353B1">
      <w:pPr>
        <w:rPr>
          <w:rFonts w:ascii="Calibri" w:hAnsi="Calibri" w:cs="Arial Narrow"/>
          <w:sz w:val="28"/>
          <w:szCs w:val="28"/>
        </w:rPr>
      </w:pPr>
    </w:p>
    <w:p w14:paraId="48423447" w14:textId="7E3917D8" w:rsidR="000353B1" w:rsidRPr="000353B1" w:rsidRDefault="000353B1" w:rsidP="000353B1">
      <w:pPr>
        <w:rPr>
          <w:rFonts w:ascii="Calibri" w:hAnsi="Calibri" w:cs="Arial Narrow"/>
          <w:sz w:val="28"/>
          <w:szCs w:val="28"/>
        </w:rPr>
      </w:pPr>
    </w:p>
    <w:p w14:paraId="708B7232" w14:textId="6F54BF96" w:rsidR="000353B1" w:rsidRDefault="00391F7D" w:rsidP="00F343C5">
      <w:pPr>
        <w:rPr>
          <w:rFonts w:ascii="Arial" w:hAnsi="Arial" w:cs="Arial"/>
          <w:sz w:val="20"/>
          <w:szCs w:val="20"/>
        </w:rPr>
      </w:pPr>
      <w:r w:rsidRPr="006378B4">
        <w:rPr>
          <w:rFonts w:ascii="Arial" w:hAnsi="Arial" w:cs="Arial"/>
          <w:noProof/>
          <w:sz w:val="20"/>
          <w:szCs w:val="20"/>
        </w:rPr>
        <mc:AlternateContent>
          <mc:Choice Requires="wps">
            <w:drawing>
              <wp:anchor distT="45720" distB="45720" distL="114300" distR="114300" simplePos="0" relativeHeight="251663361" behindDoc="0" locked="0" layoutInCell="1" allowOverlap="1" wp14:anchorId="72523009" wp14:editId="28B7A64E">
                <wp:simplePos x="0" y="0"/>
                <wp:positionH relativeFrom="margin">
                  <wp:align>right</wp:align>
                </wp:positionH>
                <wp:positionV relativeFrom="paragraph">
                  <wp:posOffset>205105</wp:posOffset>
                </wp:positionV>
                <wp:extent cx="6339840" cy="1028700"/>
                <wp:effectExtent l="0" t="0" r="22860" b="19050"/>
                <wp:wrapSquare wrapText="bothSides"/>
                <wp:docPr id="1198623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02870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5BD10D8" w14:textId="45C661E3" w:rsidR="006378B4" w:rsidRDefault="00601800">
                            <w:pPr>
                              <w:rPr>
                                <w:rFonts w:ascii="Arial" w:hAnsi="Arial" w:cs="Arial"/>
                                <w:b/>
                                <w:bCs/>
                                <w:sz w:val="20"/>
                                <w:szCs w:val="20"/>
                                <w:lang w:val="en-GB"/>
                              </w:rPr>
                            </w:pPr>
                            <w:r w:rsidRPr="00601800">
                              <w:rPr>
                                <w:rFonts w:ascii="Arial" w:hAnsi="Arial" w:cs="Arial"/>
                                <w:b/>
                                <w:bCs/>
                                <w:sz w:val="20"/>
                                <w:szCs w:val="20"/>
                                <w:lang w:val="en-GB"/>
                              </w:rPr>
                              <w:t>Reflective Models</w:t>
                            </w:r>
                          </w:p>
                          <w:p w14:paraId="0CFC7650" w14:textId="291B402F" w:rsidR="00601800" w:rsidRPr="00601800" w:rsidRDefault="008D0173">
                            <w:pPr>
                              <w:rPr>
                                <w:rFonts w:ascii="Arial" w:hAnsi="Arial" w:cs="Arial"/>
                                <w:sz w:val="20"/>
                                <w:szCs w:val="20"/>
                                <w:lang w:val="en-GB"/>
                              </w:rPr>
                            </w:pPr>
                            <w:r>
                              <w:rPr>
                                <w:rFonts w:ascii="Arial" w:hAnsi="Arial" w:cs="Arial"/>
                                <w:sz w:val="20"/>
                                <w:szCs w:val="20"/>
                                <w:lang w:val="en-GB"/>
                              </w:rPr>
                              <w:t>Comparing b</w:t>
                            </w:r>
                            <w:r w:rsidR="002754E1">
                              <w:rPr>
                                <w:rFonts w:ascii="Arial" w:hAnsi="Arial" w:cs="Arial"/>
                                <w:sz w:val="20"/>
                                <w:szCs w:val="20"/>
                                <w:lang w:val="en-GB"/>
                              </w:rPr>
                              <w:t xml:space="preserve">oth </w:t>
                            </w:r>
                            <w:proofErr w:type="spellStart"/>
                            <w:proofErr w:type="gramStart"/>
                            <w:r w:rsidR="002754E1">
                              <w:rPr>
                                <w:rFonts w:ascii="Arial" w:hAnsi="Arial" w:cs="Arial"/>
                                <w:sz w:val="20"/>
                                <w:szCs w:val="20"/>
                                <w:lang w:val="en-GB"/>
                              </w:rPr>
                              <w:t>Dri</w:t>
                            </w:r>
                            <w:r w:rsidR="00F415EE">
                              <w:rPr>
                                <w:rFonts w:ascii="Arial" w:hAnsi="Arial" w:cs="Arial"/>
                                <w:sz w:val="20"/>
                                <w:szCs w:val="20"/>
                                <w:lang w:val="en-GB"/>
                              </w:rPr>
                              <w:t>scoll,J</w:t>
                            </w:r>
                            <w:proofErr w:type="spellEnd"/>
                            <w:r w:rsidR="00295816">
                              <w:rPr>
                                <w:rFonts w:ascii="Arial" w:hAnsi="Arial" w:cs="Arial"/>
                                <w:sz w:val="20"/>
                                <w:szCs w:val="20"/>
                                <w:lang w:val="en-GB"/>
                              </w:rPr>
                              <w:t>.</w:t>
                            </w:r>
                            <w:proofErr w:type="gramEnd"/>
                            <w:r w:rsidR="00F415EE">
                              <w:rPr>
                                <w:rFonts w:ascii="Arial" w:hAnsi="Arial" w:cs="Arial"/>
                                <w:sz w:val="20"/>
                                <w:szCs w:val="20"/>
                                <w:lang w:val="en-GB"/>
                              </w:rPr>
                              <w:t xml:space="preserve"> (1994)</w:t>
                            </w:r>
                            <w:r w:rsidR="002C087C">
                              <w:rPr>
                                <w:rFonts w:ascii="Arial" w:hAnsi="Arial" w:cs="Arial"/>
                                <w:sz w:val="20"/>
                                <w:szCs w:val="20"/>
                                <w:lang w:val="en-GB"/>
                              </w:rPr>
                              <w:t>.</w:t>
                            </w:r>
                            <w:r w:rsidR="00EE093D">
                              <w:rPr>
                                <w:rFonts w:ascii="Arial" w:hAnsi="Arial" w:cs="Arial"/>
                                <w:sz w:val="20"/>
                                <w:szCs w:val="20"/>
                                <w:lang w:val="en-GB"/>
                              </w:rPr>
                              <w:t xml:space="preserve"> </w:t>
                            </w:r>
                            <w:r w:rsidR="00F415EE">
                              <w:rPr>
                                <w:rFonts w:ascii="Arial" w:hAnsi="Arial" w:cs="Arial"/>
                                <w:sz w:val="20"/>
                                <w:szCs w:val="20"/>
                                <w:lang w:val="en-GB"/>
                              </w:rPr>
                              <w:t xml:space="preserve">and </w:t>
                            </w:r>
                            <w:proofErr w:type="spellStart"/>
                            <w:proofErr w:type="gramStart"/>
                            <w:r w:rsidR="00F415EE">
                              <w:rPr>
                                <w:rFonts w:ascii="Arial" w:hAnsi="Arial" w:cs="Arial"/>
                                <w:sz w:val="20"/>
                                <w:szCs w:val="20"/>
                                <w:lang w:val="en-GB"/>
                              </w:rPr>
                              <w:t>Kolb</w:t>
                            </w:r>
                            <w:r w:rsidR="00EE093D">
                              <w:rPr>
                                <w:rFonts w:ascii="Arial" w:hAnsi="Arial" w:cs="Arial"/>
                                <w:sz w:val="20"/>
                                <w:szCs w:val="20"/>
                                <w:lang w:val="en-GB"/>
                              </w:rPr>
                              <w:t>,D</w:t>
                            </w:r>
                            <w:proofErr w:type="spellEnd"/>
                            <w:r w:rsidR="00EE093D">
                              <w:rPr>
                                <w:rFonts w:ascii="Arial" w:hAnsi="Arial" w:cs="Arial"/>
                                <w:sz w:val="20"/>
                                <w:szCs w:val="20"/>
                                <w:lang w:val="en-GB"/>
                              </w:rPr>
                              <w:t>.</w:t>
                            </w:r>
                            <w:proofErr w:type="gramEnd"/>
                            <w:r w:rsidR="00EE093D">
                              <w:rPr>
                                <w:rFonts w:ascii="Arial" w:hAnsi="Arial" w:cs="Arial"/>
                                <w:sz w:val="20"/>
                                <w:szCs w:val="20"/>
                                <w:lang w:val="en-GB"/>
                              </w:rPr>
                              <w:t xml:space="preserve"> (1984)</w:t>
                            </w:r>
                            <w:r w:rsidR="002C087C">
                              <w:rPr>
                                <w:rFonts w:ascii="Arial" w:hAnsi="Arial" w:cs="Arial"/>
                                <w:sz w:val="20"/>
                                <w:szCs w:val="20"/>
                                <w:lang w:val="en-GB"/>
                              </w:rPr>
                              <w:t>.</w:t>
                            </w:r>
                            <w:r>
                              <w:rPr>
                                <w:rFonts w:ascii="Arial" w:hAnsi="Arial" w:cs="Arial"/>
                                <w:sz w:val="20"/>
                                <w:szCs w:val="20"/>
                                <w:lang w:val="en-GB"/>
                              </w:rPr>
                              <w:t xml:space="preserve"> models of reflection</w:t>
                            </w:r>
                            <w:r w:rsidR="008A421E">
                              <w:rPr>
                                <w:rFonts w:ascii="Arial" w:hAnsi="Arial" w:cs="Arial"/>
                                <w:sz w:val="20"/>
                                <w:szCs w:val="20"/>
                                <w:lang w:val="en-GB"/>
                              </w:rPr>
                              <w:t>.</w:t>
                            </w:r>
                            <w:r>
                              <w:rPr>
                                <w:rFonts w:ascii="Arial" w:hAnsi="Arial" w:cs="Arial"/>
                                <w:sz w:val="20"/>
                                <w:szCs w:val="20"/>
                                <w:lang w:val="en-GB"/>
                              </w:rPr>
                              <w:t xml:space="preserve"> </w:t>
                            </w:r>
                            <w:r w:rsidR="00693715">
                              <w:rPr>
                                <w:rFonts w:ascii="Arial" w:hAnsi="Arial" w:cs="Arial"/>
                                <w:sz w:val="20"/>
                                <w:szCs w:val="20"/>
                                <w:lang w:val="en-GB"/>
                              </w:rPr>
                              <w:t>Firstly,</w:t>
                            </w:r>
                            <w:r w:rsidR="008A421E">
                              <w:rPr>
                                <w:rFonts w:ascii="Arial" w:hAnsi="Arial" w:cs="Arial"/>
                                <w:sz w:val="20"/>
                                <w:szCs w:val="20"/>
                                <w:lang w:val="en-GB"/>
                              </w:rPr>
                              <w:t xml:space="preserve"> </w:t>
                            </w:r>
                            <w:r>
                              <w:rPr>
                                <w:rFonts w:ascii="Arial" w:hAnsi="Arial" w:cs="Arial"/>
                                <w:sz w:val="20"/>
                                <w:szCs w:val="20"/>
                                <w:lang w:val="en-GB"/>
                              </w:rPr>
                              <w:t xml:space="preserve">there is more of an </w:t>
                            </w:r>
                            <w:r w:rsidR="00A56667">
                              <w:rPr>
                                <w:rFonts w:ascii="Arial" w:hAnsi="Arial" w:cs="Arial"/>
                                <w:sz w:val="20"/>
                                <w:szCs w:val="20"/>
                                <w:lang w:val="en-GB"/>
                              </w:rPr>
                              <w:t>in-depth</w:t>
                            </w:r>
                            <w:r>
                              <w:rPr>
                                <w:rFonts w:ascii="Arial" w:hAnsi="Arial" w:cs="Arial"/>
                                <w:sz w:val="20"/>
                                <w:szCs w:val="20"/>
                                <w:lang w:val="en-GB"/>
                              </w:rPr>
                              <w:t xml:space="preserve"> </w:t>
                            </w:r>
                            <w:r w:rsidR="00DB4C4B">
                              <w:rPr>
                                <w:rFonts w:ascii="Arial" w:hAnsi="Arial" w:cs="Arial"/>
                                <w:sz w:val="20"/>
                                <w:szCs w:val="20"/>
                                <w:lang w:val="en-GB"/>
                              </w:rPr>
                              <w:t>aspect to Kolb’s cycle</w:t>
                            </w:r>
                            <w:r w:rsidR="008A421E">
                              <w:rPr>
                                <w:rFonts w:ascii="Arial" w:hAnsi="Arial" w:cs="Arial"/>
                                <w:sz w:val="20"/>
                                <w:szCs w:val="20"/>
                                <w:lang w:val="en-GB"/>
                              </w:rPr>
                              <w:t>, more areas to explore</w:t>
                            </w:r>
                            <w:r w:rsidR="00530F68">
                              <w:rPr>
                                <w:rFonts w:ascii="Arial" w:hAnsi="Arial" w:cs="Arial"/>
                                <w:sz w:val="20"/>
                                <w:szCs w:val="20"/>
                                <w:lang w:val="en-GB"/>
                              </w:rPr>
                              <w:t xml:space="preserve"> </w:t>
                            </w:r>
                            <w:r w:rsidR="001B4181">
                              <w:rPr>
                                <w:rFonts w:ascii="Arial" w:hAnsi="Arial" w:cs="Arial"/>
                                <w:sz w:val="20"/>
                                <w:szCs w:val="20"/>
                                <w:lang w:val="en-GB"/>
                              </w:rPr>
                              <w:t xml:space="preserve">and the </w:t>
                            </w:r>
                            <w:r w:rsidR="00530F68">
                              <w:rPr>
                                <w:rFonts w:ascii="Arial" w:hAnsi="Arial" w:cs="Arial"/>
                                <w:sz w:val="20"/>
                                <w:szCs w:val="20"/>
                                <w:lang w:val="en-GB"/>
                              </w:rPr>
                              <w:t>us</w:t>
                            </w:r>
                            <w:r w:rsidR="001B4181">
                              <w:rPr>
                                <w:rFonts w:ascii="Arial" w:hAnsi="Arial" w:cs="Arial"/>
                                <w:sz w:val="20"/>
                                <w:szCs w:val="20"/>
                                <w:lang w:val="en-GB"/>
                              </w:rPr>
                              <w:t>e of</w:t>
                            </w:r>
                            <w:r w:rsidR="00530F68">
                              <w:rPr>
                                <w:rFonts w:ascii="Arial" w:hAnsi="Arial" w:cs="Arial"/>
                                <w:sz w:val="20"/>
                                <w:szCs w:val="20"/>
                                <w:lang w:val="en-GB"/>
                              </w:rPr>
                              <w:t xml:space="preserve"> </w:t>
                            </w:r>
                            <w:r w:rsidR="00CB45D4">
                              <w:rPr>
                                <w:rFonts w:ascii="Arial" w:hAnsi="Arial" w:cs="Arial"/>
                                <w:sz w:val="20"/>
                                <w:szCs w:val="20"/>
                                <w:lang w:val="en-GB"/>
                              </w:rPr>
                              <w:t>abstract</w:t>
                            </w:r>
                            <w:r w:rsidR="00530F68">
                              <w:rPr>
                                <w:rFonts w:ascii="Arial" w:hAnsi="Arial" w:cs="Arial"/>
                                <w:sz w:val="20"/>
                                <w:szCs w:val="20"/>
                                <w:lang w:val="en-GB"/>
                              </w:rPr>
                              <w:t xml:space="preserve"> means to gain</w:t>
                            </w:r>
                            <w:r w:rsidR="00693715">
                              <w:rPr>
                                <w:rFonts w:ascii="Arial" w:hAnsi="Arial" w:cs="Arial"/>
                                <w:sz w:val="20"/>
                                <w:szCs w:val="20"/>
                                <w:lang w:val="en-GB"/>
                              </w:rPr>
                              <w:t xml:space="preserve"> the desired outcome of the experience.</w:t>
                            </w:r>
                            <w:r w:rsidR="00DB4C4B">
                              <w:rPr>
                                <w:rFonts w:ascii="Arial" w:hAnsi="Arial" w:cs="Arial"/>
                                <w:sz w:val="20"/>
                                <w:szCs w:val="20"/>
                                <w:lang w:val="en-GB"/>
                              </w:rPr>
                              <w:t xml:space="preserve"> Whereas </w:t>
                            </w:r>
                            <w:r w:rsidR="00CB45D4">
                              <w:rPr>
                                <w:rFonts w:ascii="Arial" w:hAnsi="Arial" w:cs="Arial"/>
                                <w:sz w:val="20"/>
                                <w:szCs w:val="20"/>
                                <w:lang w:val="en-GB"/>
                              </w:rPr>
                              <w:t>Driscoll’s</w:t>
                            </w:r>
                            <w:r w:rsidR="00DB4C4B">
                              <w:rPr>
                                <w:rFonts w:ascii="Arial" w:hAnsi="Arial" w:cs="Arial"/>
                                <w:sz w:val="20"/>
                                <w:szCs w:val="20"/>
                                <w:lang w:val="en-GB"/>
                              </w:rPr>
                              <w:t xml:space="preserve"> model</w:t>
                            </w:r>
                            <w:r w:rsidR="00A56667">
                              <w:rPr>
                                <w:rFonts w:ascii="Arial" w:hAnsi="Arial" w:cs="Arial"/>
                                <w:sz w:val="20"/>
                                <w:szCs w:val="20"/>
                                <w:lang w:val="en-GB"/>
                              </w:rPr>
                              <w:t xml:space="preserve"> only has three elements to consider</w:t>
                            </w:r>
                            <w:r w:rsidR="002E44AE">
                              <w:rPr>
                                <w:rFonts w:ascii="Arial" w:hAnsi="Arial" w:cs="Arial"/>
                                <w:sz w:val="20"/>
                                <w:szCs w:val="20"/>
                                <w:lang w:val="en-GB"/>
                              </w:rPr>
                              <w:t>, which can make it less time consuming and easily accessible.</w:t>
                            </w:r>
                            <w:r w:rsidR="00CB45D4">
                              <w:rPr>
                                <w:rFonts w:ascii="Arial" w:hAnsi="Arial" w:cs="Arial"/>
                                <w:sz w:val="20"/>
                                <w:szCs w:val="20"/>
                                <w:lang w:val="en-GB"/>
                              </w:rPr>
                              <w:t xml:space="preserve"> Each model will have their advantages and dis</w:t>
                            </w:r>
                            <w:r w:rsidR="000A1EBA">
                              <w:rPr>
                                <w:rFonts w:ascii="Arial" w:hAnsi="Arial" w:cs="Arial"/>
                                <w:sz w:val="20"/>
                                <w:szCs w:val="20"/>
                                <w:lang w:val="en-GB"/>
                              </w:rPr>
                              <w:t>advantages</w:t>
                            </w:r>
                            <w:r w:rsidR="00074582">
                              <w:rPr>
                                <w:rFonts w:ascii="Arial" w:hAnsi="Arial" w:cs="Arial"/>
                                <w:sz w:val="20"/>
                                <w:szCs w:val="20"/>
                                <w:lang w:val="en-GB"/>
                              </w:rPr>
                              <w:t xml:space="preserve"> and personal preference to which model is followed</w:t>
                            </w:r>
                            <w:r w:rsidR="005D0D8C">
                              <w:rPr>
                                <w:rFonts w:ascii="Arial" w:hAnsi="Arial" w:cs="Arial"/>
                                <w:sz w:val="20"/>
                                <w:szCs w:val="20"/>
                                <w:lang w:val="en-GB"/>
                              </w:rPr>
                              <w:t xml:space="preserve"> </w:t>
                            </w:r>
                            <w:r w:rsidR="00F81DD7">
                              <w:rPr>
                                <w:rFonts w:ascii="Arial" w:hAnsi="Arial" w:cs="Arial"/>
                                <w:sz w:val="20"/>
                                <w:szCs w:val="20"/>
                                <w:lang w:val="en-GB"/>
                              </w:rPr>
                              <w:t xml:space="preserve">is selected </w:t>
                            </w:r>
                            <w:r w:rsidR="005D0D8C">
                              <w:rPr>
                                <w:rFonts w:ascii="Arial" w:hAnsi="Arial" w:cs="Arial"/>
                                <w:sz w:val="20"/>
                                <w:szCs w:val="20"/>
                                <w:lang w:val="en-GB"/>
                              </w:rPr>
                              <w:t>by the individual</w:t>
                            </w:r>
                            <w:r w:rsidR="00F81DD7">
                              <w:rPr>
                                <w:rFonts w:ascii="Arial" w:hAnsi="Arial" w:cs="Arial"/>
                                <w:sz w:val="20"/>
                                <w:szCs w:val="20"/>
                                <w:lang w:val="en-GB"/>
                              </w:rPr>
                              <w:t xml:space="preserve"> user.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23009" id="_x0000_s1028" type="#_x0000_t202" style="position:absolute;margin-left:448pt;margin-top:16.15pt;width:499.2pt;height:81pt;z-index:25166336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" fillcolor="white [3201]" strokecolor="#f79646 [3209]" strokeweight="2pt">
                <v:textbox>
                  <w:txbxContent>
                    <w:p w14:paraId="75BD10D8" w14:textId="45C661E3" w:rsidR="006378B4" w:rsidRDefault="00601800">
                      <w:pPr>
                        <w:rPr>
                          <w:rFonts w:ascii="Arial" w:hAnsi="Arial" w:cs="Arial"/>
                          <w:b/>
                          <w:bCs/>
                          <w:sz w:val="20"/>
                          <w:szCs w:val="20"/>
                          <w:lang w:val="en-GB"/>
                        </w:rPr>
                      </w:pPr>
                      <w:r w:rsidRPr="00601800">
                        <w:rPr>
                          <w:rFonts w:ascii="Arial" w:hAnsi="Arial" w:cs="Arial"/>
                          <w:b/>
                          <w:bCs/>
                          <w:sz w:val="20"/>
                          <w:szCs w:val="20"/>
                          <w:lang w:val="en-GB"/>
                        </w:rPr>
                        <w:t>Reflective Models</w:t>
                      </w:r>
                    </w:p>
                    <w:p w14:paraId="0CFC7650" w14:textId="291B402F" w:rsidR="00601800" w:rsidRPr="00601800" w:rsidRDefault="008D0173">
                      <w:pPr>
                        <w:rPr>
                          <w:rFonts w:ascii="Arial" w:hAnsi="Arial" w:cs="Arial"/>
                          <w:sz w:val="20"/>
                          <w:szCs w:val="20"/>
                          <w:lang w:val="en-GB"/>
                        </w:rPr>
                      </w:pPr>
                      <w:r>
                        <w:rPr>
                          <w:rFonts w:ascii="Arial" w:hAnsi="Arial" w:cs="Arial"/>
                          <w:sz w:val="20"/>
                          <w:szCs w:val="20"/>
                          <w:lang w:val="en-GB"/>
                        </w:rPr>
                        <w:t>Comparing b</w:t>
                      </w:r>
                      <w:r w:rsidR="002754E1">
                        <w:rPr>
                          <w:rFonts w:ascii="Arial" w:hAnsi="Arial" w:cs="Arial"/>
                          <w:sz w:val="20"/>
                          <w:szCs w:val="20"/>
                          <w:lang w:val="en-GB"/>
                        </w:rPr>
                        <w:t xml:space="preserve">oth </w:t>
                      </w:r>
                      <w:proofErr w:type="spellStart"/>
                      <w:proofErr w:type="gramStart"/>
                      <w:r w:rsidR="002754E1">
                        <w:rPr>
                          <w:rFonts w:ascii="Arial" w:hAnsi="Arial" w:cs="Arial"/>
                          <w:sz w:val="20"/>
                          <w:szCs w:val="20"/>
                          <w:lang w:val="en-GB"/>
                        </w:rPr>
                        <w:t>Dri</w:t>
                      </w:r>
                      <w:r w:rsidR="00F415EE">
                        <w:rPr>
                          <w:rFonts w:ascii="Arial" w:hAnsi="Arial" w:cs="Arial"/>
                          <w:sz w:val="20"/>
                          <w:szCs w:val="20"/>
                          <w:lang w:val="en-GB"/>
                        </w:rPr>
                        <w:t>scoll,J</w:t>
                      </w:r>
                      <w:proofErr w:type="spellEnd"/>
                      <w:r w:rsidR="00295816">
                        <w:rPr>
                          <w:rFonts w:ascii="Arial" w:hAnsi="Arial" w:cs="Arial"/>
                          <w:sz w:val="20"/>
                          <w:szCs w:val="20"/>
                          <w:lang w:val="en-GB"/>
                        </w:rPr>
                        <w:t>.</w:t>
                      </w:r>
                      <w:proofErr w:type="gramEnd"/>
                      <w:r w:rsidR="00F415EE">
                        <w:rPr>
                          <w:rFonts w:ascii="Arial" w:hAnsi="Arial" w:cs="Arial"/>
                          <w:sz w:val="20"/>
                          <w:szCs w:val="20"/>
                          <w:lang w:val="en-GB"/>
                        </w:rPr>
                        <w:t xml:space="preserve"> (1994)</w:t>
                      </w:r>
                      <w:r w:rsidR="002C087C">
                        <w:rPr>
                          <w:rFonts w:ascii="Arial" w:hAnsi="Arial" w:cs="Arial"/>
                          <w:sz w:val="20"/>
                          <w:szCs w:val="20"/>
                          <w:lang w:val="en-GB"/>
                        </w:rPr>
                        <w:t>.</w:t>
                      </w:r>
                      <w:r w:rsidR="00EE093D">
                        <w:rPr>
                          <w:rFonts w:ascii="Arial" w:hAnsi="Arial" w:cs="Arial"/>
                          <w:sz w:val="20"/>
                          <w:szCs w:val="20"/>
                          <w:lang w:val="en-GB"/>
                        </w:rPr>
                        <w:t xml:space="preserve"> </w:t>
                      </w:r>
                      <w:r w:rsidR="00F415EE">
                        <w:rPr>
                          <w:rFonts w:ascii="Arial" w:hAnsi="Arial" w:cs="Arial"/>
                          <w:sz w:val="20"/>
                          <w:szCs w:val="20"/>
                          <w:lang w:val="en-GB"/>
                        </w:rPr>
                        <w:t xml:space="preserve">and </w:t>
                      </w:r>
                      <w:proofErr w:type="spellStart"/>
                      <w:proofErr w:type="gramStart"/>
                      <w:r w:rsidR="00F415EE">
                        <w:rPr>
                          <w:rFonts w:ascii="Arial" w:hAnsi="Arial" w:cs="Arial"/>
                          <w:sz w:val="20"/>
                          <w:szCs w:val="20"/>
                          <w:lang w:val="en-GB"/>
                        </w:rPr>
                        <w:t>Kolb</w:t>
                      </w:r>
                      <w:r w:rsidR="00EE093D">
                        <w:rPr>
                          <w:rFonts w:ascii="Arial" w:hAnsi="Arial" w:cs="Arial"/>
                          <w:sz w:val="20"/>
                          <w:szCs w:val="20"/>
                          <w:lang w:val="en-GB"/>
                        </w:rPr>
                        <w:t>,D</w:t>
                      </w:r>
                      <w:proofErr w:type="spellEnd"/>
                      <w:r w:rsidR="00EE093D">
                        <w:rPr>
                          <w:rFonts w:ascii="Arial" w:hAnsi="Arial" w:cs="Arial"/>
                          <w:sz w:val="20"/>
                          <w:szCs w:val="20"/>
                          <w:lang w:val="en-GB"/>
                        </w:rPr>
                        <w:t>.</w:t>
                      </w:r>
                      <w:proofErr w:type="gramEnd"/>
                      <w:r w:rsidR="00EE093D">
                        <w:rPr>
                          <w:rFonts w:ascii="Arial" w:hAnsi="Arial" w:cs="Arial"/>
                          <w:sz w:val="20"/>
                          <w:szCs w:val="20"/>
                          <w:lang w:val="en-GB"/>
                        </w:rPr>
                        <w:t xml:space="preserve"> (1984)</w:t>
                      </w:r>
                      <w:r w:rsidR="002C087C">
                        <w:rPr>
                          <w:rFonts w:ascii="Arial" w:hAnsi="Arial" w:cs="Arial"/>
                          <w:sz w:val="20"/>
                          <w:szCs w:val="20"/>
                          <w:lang w:val="en-GB"/>
                        </w:rPr>
                        <w:t>.</w:t>
                      </w:r>
                      <w:r>
                        <w:rPr>
                          <w:rFonts w:ascii="Arial" w:hAnsi="Arial" w:cs="Arial"/>
                          <w:sz w:val="20"/>
                          <w:szCs w:val="20"/>
                          <w:lang w:val="en-GB"/>
                        </w:rPr>
                        <w:t xml:space="preserve"> models of reflection</w:t>
                      </w:r>
                      <w:r w:rsidR="008A421E">
                        <w:rPr>
                          <w:rFonts w:ascii="Arial" w:hAnsi="Arial" w:cs="Arial"/>
                          <w:sz w:val="20"/>
                          <w:szCs w:val="20"/>
                          <w:lang w:val="en-GB"/>
                        </w:rPr>
                        <w:t>.</w:t>
                      </w:r>
                      <w:r>
                        <w:rPr>
                          <w:rFonts w:ascii="Arial" w:hAnsi="Arial" w:cs="Arial"/>
                          <w:sz w:val="20"/>
                          <w:szCs w:val="20"/>
                          <w:lang w:val="en-GB"/>
                        </w:rPr>
                        <w:t xml:space="preserve"> </w:t>
                      </w:r>
                      <w:r w:rsidR="00693715">
                        <w:rPr>
                          <w:rFonts w:ascii="Arial" w:hAnsi="Arial" w:cs="Arial"/>
                          <w:sz w:val="20"/>
                          <w:szCs w:val="20"/>
                          <w:lang w:val="en-GB"/>
                        </w:rPr>
                        <w:t>Firstly,</w:t>
                      </w:r>
                      <w:r w:rsidR="008A421E">
                        <w:rPr>
                          <w:rFonts w:ascii="Arial" w:hAnsi="Arial" w:cs="Arial"/>
                          <w:sz w:val="20"/>
                          <w:szCs w:val="20"/>
                          <w:lang w:val="en-GB"/>
                        </w:rPr>
                        <w:t xml:space="preserve"> </w:t>
                      </w:r>
                      <w:r>
                        <w:rPr>
                          <w:rFonts w:ascii="Arial" w:hAnsi="Arial" w:cs="Arial"/>
                          <w:sz w:val="20"/>
                          <w:szCs w:val="20"/>
                          <w:lang w:val="en-GB"/>
                        </w:rPr>
                        <w:t xml:space="preserve">there is more of an </w:t>
                      </w:r>
                      <w:r w:rsidR="00A56667">
                        <w:rPr>
                          <w:rFonts w:ascii="Arial" w:hAnsi="Arial" w:cs="Arial"/>
                          <w:sz w:val="20"/>
                          <w:szCs w:val="20"/>
                          <w:lang w:val="en-GB"/>
                        </w:rPr>
                        <w:t>in-depth</w:t>
                      </w:r>
                      <w:r>
                        <w:rPr>
                          <w:rFonts w:ascii="Arial" w:hAnsi="Arial" w:cs="Arial"/>
                          <w:sz w:val="20"/>
                          <w:szCs w:val="20"/>
                          <w:lang w:val="en-GB"/>
                        </w:rPr>
                        <w:t xml:space="preserve"> </w:t>
                      </w:r>
                      <w:r w:rsidR="00DB4C4B">
                        <w:rPr>
                          <w:rFonts w:ascii="Arial" w:hAnsi="Arial" w:cs="Arial"/>
                          <w:sz w:val="20"/>
                          <w:szCs w:val="20"/>
                          <w:lang w:val="en-GB"/>
                        </w:rPr>
                        <w:t>aspect to Kolb’s cycle</w:t>
                      </w:r>
                      <w:r w:rsidR="008A421E">
                        <w:rPr>
                          <w:rFonts w:ascii="Arial" w:hAnsi="Arial" w:cs="Arial"/>
                          <w:sz w:val="20"/>
                          <w:szCs w:val="20"/>
                          <w:lang w:val="en-GB"/>
                        </w:rPr>
                        <w:t>, more areas to explore</w:t>
                      </w:r>
                      <w:r w:rsidR="00530F68">
                        <w:rPr>
                          <w:rFonts w:ascii="Arial" w:hAnsi="Arial" w:cs="Arial"/>
                          <w:sz w:val="20"/>
                          <w:szCs w:val="20"/>
                          <w:lang w:val="en-GB"/>
                        </w:rPr>
                        <w:t xml:space="preserve"> </w:t>
                      </w:r>
                      <w:r w:rsidR="001B4181">
                        <w:rPr>
                          <w:rFonts w:ascii="Arial" w:hAnsi="Arial" w:cs="Arial"/>
                          <w:sz w:val="20"/>
                          <w:szCs w:val="20"/>
                          <w:lang w:val="en-GB"/>
                        </w:rPr>
                        <w:t xml:space="preserve">and the </w:t>
                      </w:r>
                      <w:r w:rsidR="00530F68">
                        <w:rPr>
                          <w:rFonts w:ascii="Arial" w:hAnsi="Arial" w:cs="Arial"/>
                          <w:sz w:val="20"/>
                          <w:szCs w:val="20"/>
                          <w:lang w:val="en-GB"/>
                        </w:rPr>
                        <w:t>us</w:t>
                      </w:r>
                      <w:r w:rsidR="001B4181">
                        <w:rPr>
                          <w:rFonts w:ascii="Arial" w:hAnsi="Arial" w:cs="Arial"/>
                          <w:sz w:val="20"/>
                          <w:szCs w:val="20"/>
                          <w:lang w:val="en-GB"/>
                        </w:rPr>
                        <w:t>e of</w:t>
                      </w:r>
                      <w:r w:rsidR="00530F68">
                        <w:rPr>
                          <w:rFonts w:ascii="Arial" w:hAnsi="Arial" w:cs="Arial"/>
                          <w:sz w:val="20"/>
                          <w:szCs w:val="20"/>
                          <w:lang w:val="en-GB"/>
                        </w:rPr>
                        <w:t xml:space="preserve"> </w:t>
                      </w:r>
                      <w:r w:rsidR="00CB45D4">
                        <w:rPr>
                          <w:rFonts w:ascii="Arial" w:hAnsi="Arial" w:cs="Arial"/>
                          <w:sz w:val="20"/>
                          <w:szCs w:val="20"/>
                          <w:lang w:val="en-GB"/>
                        </w:rPr>
                        <w:t>abstract</w:t>
                      </w:r>
                      <w:r w:rsidR="00530F68">
                        <w:rPr>
                          <w:rFonts w:ascii="Arial" w:hAnsi="Arial" w:cs="Arial"/>
                          <w:sz w:val="20"/>
                          <w:szCs w:val="20"/>
                          <w:lang w:val="en-GB"/>
                        </w:rPr>
                        <w:t xml:space="preserve"> means to gain</w:t>
                      </w:r>
                      <w:r w:rsidR="00693715">
                        <w:rPr>
                          <w:rFonts w:ascii="Arial" w:hAnsi="Arial" w:cs="Arial"/>
                          <w:sz w:val="20"/>
                          <w:szCs w:val="20"/>
                          <w:lang w:val="en-GB"/>
                        </w:rPr>
                        <w:t xml:space="preserve"> the desired outcome of the experience.</w:t>
                      </w:r>
                      <w:r w:rsidR="00DB4C4B">
                        <w:rPr>
                          <w:rFonts w:ascii="Arial" w:hAnsi="Arial" w:cs="Arial"/>
                          <w:sz w:val="20"/>
                          <w:szCs w:val="20"/>
                          <w:lang w:val="en-GB"/>
                        </w:rPr>
                        <w:t xml:space="preserve"> Whereas </w:t>
                      </w:r>
                      <w:r w:rsidR="00CB45D4">
                        <w:rPr>
                          <w:rFonts w:ascii="Arial" w:hAnsi="Arial" w:cs="Arial"/>
                          <w:sz w:val="20"/>
                          <w:szCs w:val="20"/>
                          <w:lang w:val="en-GB"/>
                        </w:rPr>
                        <w:t>Driscoll’s</w:t>
                      </w:r>
                      <w:r w:rsidR="00DB4C4B">
                        <w:rPr>
                          <w:rFonts w:ascii="Arial" w:hAnsi="Arial" w:cs="Arial"/>
                          <w:sz w:val="20"/>
                          <w:szCs w:val="20"/>
                          <w:lang w:val="en-GB"/>
                        </w:rPr>
                        <w:t xml:space="preserve"> model</w:t>
                      </w:r>
                      <w:r w:rsidR="00A56667">
                        <w:rPr>
                          <w:rFonts w:ascii="Arial" w:hAnsi="Arial" w:cs="Arial"/>
                          <w:sz w:val="20"/>
                          <w:szCs w:val="20"/>
                          <w:lang w:val="en-GB"/>
                        </w:rPr>
                        <w:t xml:space="preserve"> only has three elements to consider</w:t>
                      </w:r>
                      <w:r w:rsidR="002E44AE">
                        <w:rPr>
                          <w:rFonts w:ascii="Arial" w:hAnsi="Arial" w:cs="Arial"/>
                          <w:sz w:val="20"/>
                          <w:szCs w:val="20"/>
                          <w:lang w:val="en-GB"/>
                        </w:rPr>
                        <w:t>, which can make it less time consuming and easily accessible.</w:t>
                      </w:r>
                      <w:r w:rsidR="00CB45D4">
                        <w:rPr>
                          <w:rFonts w:ascii="Arial" w:hAnsi="Arial" w:cs="Arial"/>
                          <w:sz w:val="20"/>
                          <w:szCs w:val="20"/>
                          <w:lang w:val="en-GB"/>
                        </w:rPr>
                        <w:t xml:space="preserve"> Each model will have their advantages and dis</w:t>
                      </w:r>
                      <w:r w:rsidR="000A1EBA">
                        <w:rPr>
                          <w:rFonts w:ascii="Arial" w:hAnsi="Arial" w:cs="Arial"/>
                          <w:sz w:val="20"/>
                          <w:szCs w:val="20"/>
                          <w:lang w:val="en-GB"/>
                        </w:rPr>
                        <w:t>advantages</w:t>
                      </w:r>
                      <w:r w:rsidR="00074582">
                        <w:rPr>
                          <w:rFonts w:ascii="Arial" w:hAnsi="Arial" w:cs="Arial"/>
                          <w:sz w:val="20"/>
                          <w:szCs w:val="20"/>
                          <w:lang w:val="en-GB"/>
                        </w:rPr>
                        <w:t xml:space="preserve"> and personal preference to which model is followed</w:t>
                      </w:r>
                      <w:r w:rsidR="005D0D8C">
                        <w:rPr>
                          <w:rFonts w:ascii="Arial" w:hAnsi="Arial" w:cs="Arial"/>
                          <w:sz w:val="20"/>
                          <w:szCs w:val="20"/>
                          <w:lang w:val="en-GB"/>
                        </w:rPr>
                        <w:t xml:space="preserve"> </w:t>
                      </w:r>
                      <w:r w:rsidR="00F81DD7">
                        <w:rPr>
                          <w:rFonts w:ascii="Arial" w:hAnsi="Arial" w:cs="Arial"/>
                          <w:sz w:val="20"/>
                          <w:szCs w:val="20"/>
                          <w:lang w:val="en-GB"/>
                        </w:rPr>
                        <w:t xml:space="preserve">is selected </w:t>
                      </w:r>
                      <w:r w:rsidR="005D0D8C">
                        <w:rPr>
                          <w:rFonts w:ascii="Arial" w:hAnsi="Arial" w:cs="Arial"/>
                          <w:sz w:val="20"/>
                          <w:szCs w:val="20"/>
                          <w:lang w:val="en-GB"/>
                        </w:rPr>
                        <w:t>by the individual</w:t>
                      </w:r>
                      <w:r w:rsidR="00F81DD7">
                        <w:rPr>
                          <w:rFonts w:ascii="Arial" w:hAnsi="Arial" w:cs="Arial"/>
                          <w:sz w:val="20"/>
                          <w:szCs w:val="20"/>
                          <w:lang w:val="en-GB"/>
                        </w:rPr>
                        <w:t xml:space="preserve"> user.</w:t>
                      </w:r>
                    </w:p>
                  </w:txbxContent>
                </v:textbox>
                <w10:wrap type="square" anchorx="margin"/>
              </v:shape>
            </w:pict>
          </mc:Fallback>
        </mc:AlternateContent>
      </w:r>
      <w:r w:rsidR="00187D78">
        <w:rPr>
          <w:rFonts w:ascii="Calibri" w:hAnsi="Calibri" w:cs="Arial Narrow"/>
          <w:b/>
          <w:sz w:val="28"/>
          <w:szCs w:val="28"/>
        </w:rPr>
        <w:t xml:space="preserve">  </w:t>
      </w:r>
      <w:r w:rsidR="00D217BF">
        <w:rPr>
          <w:rFonts w:ascii="Calibri" w:hAnsi="Calibri" w:cs="Arial Narrow"/>
          <w:b/>
          <w:sz w:val="28"/>
          <w:szCs w:val="28"/>
        </w:rPr>
        <w:t xml:space="preserve">  </w:t>
      </w:r>
      <w:r w:rsidR="00187D78">
        <w:rPr>
          <w:rFonts w:ascii="Calibri" w:hAnsi="Calibri" w:cs="Arial Narrow"/>
          <w:b/>
          <w:sz w:val="28"/>
          <w:szCs w:val="28"/>
        </w:rPr>
        <w:t xml:space="preserve"> </w:t>
      </w:r>
      <w:r w:rsidR="000353B1" w:rsidRPr="004302EC">
        <w:rPr>
          <w:rFonts w:ascii="Arial" w:hAnsi="Arial" w:cs="Arial"/>
          <w:sz w:val="20"/>
          <w:szCs w:val="20"/>
        </w:rPr>
        <w:t>(Source</w:t>
      </w:r>
      <w:r w:rsidR="004302EC" w:rsidRPr="004302EC">
        <w:rPr>
          <w:rFonts w:ascii="Arial" w:hAnsi="Arial" w:cs="Arial"/>
          <w:sz w:val="20"/>
          <w:szCs w:val="20"/>
        </w:rPr>
        <w:t>:</w:t>
      </w:r>
      <w:r w:rsidR="004302EC">
        <w:rPr>
          <w:rFonts w:ascii="Arial" w:hAnsi="Arial" w:cs="Arial"/>
          <w:sz w:val="20"/>
          <w:szCs w:val="20"/>
        </w:rPr>
        <w:t xml:space="preserve"> </w:t>
      </w:r>
      <w:r w:rsidR="006800A0">
        <w:rPr>
          <w:rFonts w:ascii="Arial" w:hAnsi="Arial" w:cs="Arial"/>
          <w:sz w:val="20"/>
          <w:szCs w:val="20"/>
        </w:rPr>
        <w:t>NursingAnswers.net</w:t>
      </w:r>
      <w:r w:rsidR="00F343C5">
        <w:rPr>
          <w:rFonts w:ascii="Arial" w:hAnsi="Arial" w:cs="Arial"/>
          <w:sz w:val="20"/>
          <w:szCs w:val="20"/>
        </w:rPr>
        <w:t>, 2024)</w:t>
      </w:r>
      <w:r w:rsidR="00187D78">
        <w:rPr>
          <w:rFonts w:ascii="Arial" w:hAnsi="Arial" w:cs="Arial"/>
          <w:sz w:val="20"/>
          <w:szCs w:val="20"/>
        </w:rPr>
        <w:t>.</w:t>
      </w:r>
      <w:r w:rsidR="00F343C5">
        <w:rPr>
          <w:rFonts w:ascii="Arial" w:hAnsi="Arial" w:cs="Arial"/>
          <w:sz w:val="20"/>
          <w:szCs w:val="20"/>
        </w:rPr>
        <w:t xml:space="preserve">  </w:t>
      </w:r>
      <w:r w:rsidR="00D217BF">
        <w:rPr>
          <w:rFonts w:ascii="Arial" w:hAnsi="Arial" w:cs="Arial"/>
          <w:sz w:val="20"/>
          <w:szCs w:val="20"/>
        </w:rPr>
        <w:t xml:space="preserve">              </w:t>
      </w:r>
      <w:r w:rsidR="002979B5">
        <w:rPr>
          <w:rFonts w:ascii="Arial" w:hAnsi="Arial" w:cs="Arial"/>
          <w:sz w:val="20"/>
          <w:szCs w:val="20"/>
        </w:rPr>
        <w:t xml:space="preserve">                </w:t>
      </w:r>
      <w:r w:rsidR="00A136F2">
        <w:rPr>
          <w:rFonts w:ascii="Arial" w:hAnsi="Arial" w:cs="Arial"/>
          <w:sz w:val="20"/>
          <w:szCs w:val="20"/>
        </w:rPr>
        <w:t>(Source:</w:t>
      </w:r>
      <w:r w:rsidR="00D217BF">
        <w:rPr>
          <w:rFonts w:ascii="Arial" w:hAnsi="Arial" w:cs="Arial"/>
          <w:sz w:val="20"/>
          <w:szCs w:val="20"/>
        </w:rPr>
        <w:t xml:space="preserve"> </w:t>
      </w:r>
      <w:r w:rsidR="00187D78">
        <w:rPr>
          <w:rFonts w:ascii="Arial" w:hAnsi="Arial" w:cs="Arial"/>
          <w:sz w:val="20"/>
          <w:szCs w:val="20"/>
        </w:rPr>
        <w:t>University of Puget Sound, 2004).</w:t>
      </w:r>
    </w:p>
    <w:p w14:paraId="6F9C6928" w14:textId="4ECA3B0D" w:rsidR="00D5083A" w:rsidRDefault="00E73593" w:rsidP="00F343C5">
      <w:pPr>
        <w:rPr>
          <w:rFonts w:ascii="Arial" w:hAnsi="Arial" w:cs="Arial"/>
          <w:sz w:val="20"/>
          <w:szCs w:val="20"/>
        </w:rPr>
      </w:pPr>
      <w:r>
        <w:rPr>
          <w:rFonts w:ascii="Arial" w:hAnsi="Arial" w:cs="Arial"/>
          <w:noProof/>
        </w:rPr>
        <mc:AlternateContent>
          <mc:Choice Requires="wps">
            <w:drawing>
              <wp:anchor distT="0" distB="0" distL="114300" distR="114300" simplePos="0" relativeHeight="251659265" behindDoc="0" locked="0" layoutInCell="1" allowOverlap="1" wp14:anchorId="49172559" wp14:editId="076EC3FE">
                <wp:simplePos x="0" y="0"/>
                <wp:positionH relativeFrom="margin">
                  <wp:posOffset>-67945</wp:posOffset>
                </wp:positionH>
                <wp:positionV relativeFrom="paragraph">
                  <wp:posOffset>295275</wp:posOffset>
                </wp:positionV>
                <wp:extent cx="3017520" cy="2171700"/>
                <wp:effectExtent l="0" t="0" r="11430" b="19050"/>
                <wp:wrapNone/>
                <wp:docPr id="198849674" name="Text Box 3"/>
                <wp:cNvGraphicFramePr/>
                <a:graphic xmlns:a="http://schemas.openxmlformats.org/drawingml/2006/main">
                  <a:graphicData uri="http://schemas.microsoft.com/office/word/2010/wordprocessingShape">
                    <wps:wsp>
                      <wps:cNvSpPr txBox="1"/>
                      <wps:spPr>
                        <a:xfrm>
                          <a:off x="0" y="0"/>
                          <a:ext cx="3017520" cy="21717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C1433C9" w14:textId="231A3093" w:rsidR="007812E1" w:rsidRDefault="00B53B8C">
                            <w:pPr>
                              <w:rPr>
                                <w:rFonts w:ascii="Arial" w:hAnsi="Arial" w:cs="Arial"/>
                                <w:b/>
                                <w:bCs/>
                                <w:sz w:val="20"/>
                                <w:szCs w:val="20"/>
                                <w:lang w:val="en-GB"/>
                              </w:rPr>
                            </w:pPr>
                            <w:r>
                              <w:rPr>
                                <w:rFonts w:ascii="Arial" w:hAnsi="Arial" w:cs="Arial"/>
                                <w:b/>
                                <w:bCs/>
                                <w:sz w:val="20"/>
                                <w:szCs w:val="20"/>
                                <w:lang w:val="en-GB"/>
                              </w:rPr>
                              <w:t>Theory of reflective practice.</w:t>
                            </w:r>
                          </w:p>
                          <w:p w14:paraId="55701400" w14:textId="27F52CDA" w:rsidR="00B53B8C" w:rsidRDefault="00B53B8C">
                            <w:pPr>
                              <w:rPr>
                                <w:rFonts w:ascii="Arial" w:hAnsi="Arial" w:cs="Arial"/>
                                <w:sz w:val="20"/>
                                <w:szCs w:val="20"/>
                                <w:lang w:val="en-GB"/>
                              </w:rPr>
                            </w:pPr>
                            <w:r>
                              <w:rPr>
                                <w:rFonts w:ascii="Arial" w:hAnsi="Arial" w:cs="Arial"/>
                                <w:sz w:val="20"/>
                                <w:szCs w:val="20"/>
                                <w:lang w:val="en-GB"/>
                              </w:rPr>
                              <w:t xml:space="preserve">Reflective practice comes from the work of </w:t>
                            </w:r>
                            <w:r w:rsidR="00AD10CE">
                              <w:rPr>
                                <w:rFonts w:ascii="Arial" w:hAnsi="Arial" w:cs="Arial"/>
                                <w:sz w:val="20"/>
                                <w:szCs w:val="20"/>
                                <w:lang w:val="en-GB"/>
                              </w:rPr>
                              <w:t xml:space="preserve">John </w:t>
                            </w:r>
                            <w:r>
                              <w:rPr>
                                <w:rFonts w:ascii="Arial" w:hAnsi="Arial" w:cs="Arial"/>
                                <w:sz w:val="20"/>
                                <w:szCs w:val="20"/>
                                <w:lang w:val="en-GB"/>
                              </w:rPr>
                              <w:t>Dewey</w:t>
                            </w:r>
                            <w:r w:rsidR="00AD10CE">
                              <w:rPr>
                                <w:rFonts w:ascii="Arial" w:hAnsi="Arial" w:cs="Arial"/>
                                <w:sz w:val="20"/>
                                <w:szCs w:val="20"/>
                                <w:lang w:val="en-GB"/>
                              </w:rPr>
                              <w:t xml:space="preserve"> </w:t>
                            </w:r>
                            <w:r w:rsidR="00E901C9">
                              <w:rPr>
                                <w:rFonts w:ascii="Arial" w:hAnsi="Arial" w:cs="Arial"/>
                                <w:sz w:val="20"/>
                                <w:szCs w:val="20"/>
                                <w:lang w:val="en-GB"/>
                              </w:rPr>
                              <w:t xml:space="preserve">and </w:t>
                            </w:r>
                            <w:r w:rsidR="00AD10CE">
                              <w:rPr>
                                <w:rFonts w:ascii="Arial" w:hAnsi="Arial" w:cs="Arial"/>
                                <w:sz w:val="20"/>
                                <w:szCs w:val="20"/>
                                <w:lang w:val="en-GB"/>
                              </w:rPr>
                              <w:t xml:space="preserve">Donald </w:t>
                            </w:r>
                            <w:r w:rsidR="00E901C9">
                              <w:rPr>
                                <w:rFonts w:ascii="Arial" w:hAnsi="Arial" w:cs="Arial"/>
                                <w:sz w:val="20"/>
                                <w:szCs w:val="20"/>
                                <w:lang w:val="en-GB"/>
                              </w:rPr>
                              <w:t>Schon</w:t>
                            </w:r>
                            <w:r w:rsidR="00265BA9">
                              <w:rPr>
                                <w:rFonts w:ascii="Arial" w:hAnsi="Arial" w:cs="Arial"/>
                                <w:sz w:val="20"/>
                                <w:szCs w:val="20"/>
                                <w:lang w:val="en-GB"/>
                              </w:rPr>
                              <w:t xml:space="preserve">. Both </w:t>
                            </w:r>
                            <w:r w:rsidR="00AD10CE">
                              <w:rPr>
                                <w:rFonts w:ascii="Arial" w:hAnsi="Arial" w:cs="Arial"/>
                                <w:sz w:val="20"/>
                                <w:szCs w:val="20"/>
                                <w:lang w:val="en-GB"/>
                              </w:rPr>
                              <w:t>theorists</w:t>
                            </w:r>
                            <w:r w:rsidR="00265BA9">
                              <w:rPr>
                                <w:rFonts w:ascii="Arial" w:hAnsi="Arial" w:cs="Arial"/>
                                <w:sz w:val="20"/>
                                <w:szCs w:val="20"/>
                                <w:lang w:val="en-GB"/>
                              </w:rPr>
                              <w:t xml:space="preserve"> have similar variations of reflective practice. According to Dewey</w:t>
                            </w:r>
                            <w:r w:rsidR="00AD10CE">
                              <w:rPr>
                                <w:rFonts w:ascii="Arial" w:hAnsi="Arial" w:cs="Arial"/>
                                <w:sz w:val="20"/>
                                <w:szCs w:val="20"/>
                                <w:lang w:val="en-GB"/>
                              </w:rPr>
                              <w:t xml:space="preserve"> </w:t>
                            </w:r>
                            <w:r w:rsidR="00190EDF">
                              <w:rPr>
                                <w:rFonts w:ascii="Arial" w:hAnsi="Arial" w:cs="Arial"/>
                                <w:sz w:val="20"/>
                                <w:szCs w:val="20"/>
                                <w:lang w:val="en-GB"/>
                              </w:rPr>
                              <w:t xml:space="preserve">(1910, p.6) reflective practice </w:t>
                            </w:r>
                            <w:r w:rsidR="00AD292C">
                              <w:rPr>
                                <w:rFonts w:ascii="Arial" w:hAnsi="Arial" w:cs="Arial"/>
                                <w:sz w:val="20"/>
                                <w:szCs w:val="20"/>
                                <w:lang w:val="en-GB"/>
                              </w:rPr>
                              <w:t>discusses</w:t>
                            </w:r>
                            <w:r w:rsidR="00190EDF">
                              <w:rPr>
                                <w:rFonts w:ascii="Arial" w:hAnsi="Arial" w:cs="Arial"/>
                                <w:sz w:val="20"/>
                                <w:szCs w:val="20"/>
                                <w:lang w:val="en-GB"/>
                              </w:rPr>
                              <w:t xml:space="preserve"> </w:t>
                            </w:r>
                            <w:r w:rsidR="00E2238D">
                              <w:rPr>
                                <w:rFonts w:ascii="Arial" w:hAnsi="Arial" w:cs="Arial"/>
                                <w:sz w:val="20"/>
                                <w:szCs w:val="20"/>
                                <w:lang w:val="en-GB"/>
                              </w:rPr>
                              <w:t xml:space="preserve">the </w:t>
                            </w:r>
                            <w:r w:rsidR="00AD292C">
                              <w:rPr>
                                <w:rFonts w:ascii="Arial" w:hAnsi="Arial" w:cs="Arial"/>
                                <w:sz w:val="20"/>
                                <w:szCs w:val="20"/>
                                <w:lang w:val="en-GB"/>
                              </w:rPr>
                              <w:t>succeeding</w:t>
                            </w:r>
                            <w:r w:rsidR="00E2238D">
                              <w:rPr>
                                <w:rFonts w:ascii="Arial" w:hAnsi="Arial" w:cs="Arial"/>
                                <w:sz w:val="20"/>
                                <w:szCs w:val="20"/>
                                <w:lang w:val="en-GB"/>
                              </w:rPr>
                              <w:t xml:space="preserve">, </w:t>
                            </w:r>
                            <w:r w:rsidR="00C72E15">
                              <w:rPr>
                                <w:rFonts w:ascii="Arial" w:hAnsi="Arial" w:cs="Arial"/>
                                <w:sz w:val="20"/>
                                <w:szCs w:val="20"/>
                                <w:lang w:val="en-GB"/>
                              </w:rPr>
                              <w:t xml:space="preserve">and </w:t>
                            </w:r>
                            <w:r w:rsidR="00AD292C">
                              <w:rPr>
                                <w:rFonts w:ascii="Arial" w:hAnsi="Arial" w:cs="Arial"/>
                                <w:sz w:val="20"/>
                                <w:szCs w:val="20"/>
                                <w:lang w:val="en-GB"/>
                              </w:rPr>
                              <w:t>continual</w:t>
                            </w:r>
                            <w:r w:rsidR="00C72E15">
                              <w:rPr>
                                <w:rFonts w:ascii="Arial" w:hAnsi="Arial" w:cs="Arial"/>
                                <w:sz w:val="20"/>
                                <w:szCs w:val="20"/>
                                <w:lang w:val="en-GB"/>
                              </w:rPr>
                              <w:t xml:space="preserve"> result</w:t>
                            </w:r>
                            <w:r w:rsidR="00E2238D">
                              <w:rPr>
                                <w:rFonts w:ascii="Arial" w:hAnsi="Arial" w:cs="Arial"/>
                                <w:sz w:val="20"/>
                                <w:szCs w:val="20"/>
                                <w:lang w:val="en-GB"/>
                              </w:rPr>
                              <w:t xml:space="preserve"> of any </w:t>
                            </w:r>
                            <w:r w:rsidR="006F06D9">
                              <w:rPr>
                                <w:rFonts w:ascii="Arial" w:hAnsi="Arial" w:cs="Arial"/>
                                <w:sz w:val="20"/>
                                <w:szCs w:val="20"/>
                                <w:lang w:val="en-GB"/>
                              </w:rPr>
                              <w:t>principle</w:t>
                            </w:r>
                            <w:r w:rsidR="00E2238D">
                              <w:rPr>
                                <w:rFonts w:ascii="Arial" w:hAnsi="Arial" w:cs="Arial"/>
                                <w:sz w:val="20"/>
                                <w:szCs w:val="20"/>
                                <w:lang w:val="en-GB"/>
                              </w:rPr>
                              <w:t xml:space="preserve"> or </w:t>
                            </w:r>
                            <w:r w:rsidR="006F06D9">
                              <w:rPr>
                                <w:rFonts w:ascii="Arial" w:hAnsi="Arial" w:cs="Arial"/>
                                <w:sz w:val="20"/>
                                <w:szCs w:val="20"/>
                                <w:lang w:val="en-GB"/>
                              </w:rPr>
                              <w:t>expected</w:t>
                            </w:r>
                            <w:r w:rsidR="00E2238D">
                              <w:rPr>
                                <w:rFonts w:ascii="Arial" w:hAnsi="Arial" w:cs="Arial"/>
                                <w:sz w:val="20"/>
                                <w:szCs w:val="20"/>
                                <w:lang w:val="en-GB"/>
                              </w:rPr>
                              <w:t xml:space="preserve"> form of </w:t>
                            </w:r>
                            <w:r w:rsidR="006F06D9">
                              <w:rPr>
                                <w:rFonts w:ascii="Arial" w:hAnsi="Arial" w:cs="Arial"/>
                                <w:sz w:val="20"/>
                                <w:szCs w:val="20"/>
                                <w:lang w:val="en-GB"/>
                              </w:rPr>
                              <w:t>learning</w:t>
                            </w:r>
                            <w:r w:rsidR="00026596">
                              <w:rPr>
                                <w:rFonts w:ascii="Arial" w:hAnsi="Arial" w:cs="Arial"/>
                                <w:sz w:val="20"/>
                                <w:szCs w:val="20"/>
                                <w:lang w:val="en-GB"/>
                              </w:rPr>
                              <w:t xml:space="preserve"> in the </w:t>
                            </w:r>
                            <w:r w:rsidR="006F06D9">
                              <w:rPr>
                                <w:rFonts w:ascii="Arial" w:hAnsi="Arial" w:cs="Arial"/>
                                <w:sz w:val="20"/>
                                <w:szCs w:val="20"/>
                                <w:lang w:val="en-GB"/>
                              </w:rPr>
                              <w:t xml:space="preserve">way </w:t>
                            </w:r>
                            <w:r w:rsidR="00026596">
                              <w:rPr>
                                <w:rFonts w:ascii="Arial" w:hAnsi="Arial" w:cs="Arial"/>
                                <w:sz w:val="20"/>
                                <w:szCs w:val="20"/>
                                <w:lang w:val="en-GB"/>
                              </w:rPr>
                              <w:t>that supports it.</w:t>
                            </w:r>
                          </w:p>
                          <w:p w14:paraId="73D6B6C8" w14:textId="6386CCB4" w:rsidR="009626B5" w:rsidRPr="00B53B8C" w:rsidRDefault="009626B5">
                            <w:pPr>
                              <w:rPr>
                                <w:rFonts w:ascii="Arial" w:hAnsi="Arial" w:cs="Arial"/>
                                <w:sz w:val="20"/>
                                <w:szCs w:val="20"/>
                                <w:lang w:val="en-GB"/>
                              </w:rPr>
                            </w:pPr>
                            <w:r>
                              <w:rPr>
                                <w:rFonts w:ascii="Arial" w:hAnsi="Arial" w:cs="Arial"/>
                                <w:sz w:val="20"/>
                                <w:szCs w:val="20"/>
                                <w:lang w:val="en-GB"/>
                              </w:rPr>
                              <w:t>Schon (1983)</w:t>
                            </w:r>
                            <w:r w:rsidR="00FC5F5C">
                              <w:rPr>
                                <w:rFonts w:ascii="Arial" w:hAnsi="Arial" w:cs="Arial"/>
                                <w:sz w:val="20"/>
                                <w:szCs w:val="20"/>
                                <w:lang w:val="en-GB"/>
                              </w:rPr>
                              <w:t xml:space="preserve"> suggests that reflection as having t</w:t>
                            </w:r>
                            <w:r w:rsidR="00F024C6">
                              <w:rPr>
                                <w:rFonts w:ascii="Arial" w:hAnsi="Arial" w:cs="Arial"/>
                                <w:sz w:val="20"/>
                                <w:szCs w:val="20"/>
                                <w:lang w:val="en-GB"/>
                              </w:rPr>
                              <w:t>w</w:t>
                            </w:r>
                            <w:r w:rsidR="00FC5F5C">
                              <w:rPr>
                                <w:rFonts w:ascii="Arial" w:hAnsi="Arial" w:cs="Arial"/>
                                <w:sz w:val="20"/>
                                <w:szCs w:val="20"/>
                                <w:lang w:val="en-GB"/>
                              </w:rPr>
                              <w:t>o aspects</w:t>
                            </w:r>
                            <w:r w:rsidR="00ED18BA">
                              <w:rPr>
                                <w:rFonts w:ascii="Arial" w:hAnsi="Arial" w:cs="Arial"/>
                                <w:sz w:val="20"/>
                                <w:szCs w:val="20"/>
                                <w:lang w:val="en-GB"/>
                              </w:rPr>
                              <w:t>: Reflection-in-action</w:t>
                            </w:r>
                            <w:r w:rsidR="00AC6014">
                              <w:rPr>
                                <w:rFonts w:ascii="Arial" w:hAnsi="Arial" w:cs="Arial"/>
                                <w:sz w:val="20"/>
                                <w:szCs w:val="20"/>
                                <w:lang w:val="en-GB"/>
                              </w:rPr>
                              <w:t>,</w:t>
                            </w:r>
                            <w:r w:rsidR="00ED18BA">
                              <w:rPr>
                                <w:rFonts w:ascii="Arial" w:hAnsi="Arial" w:cs="Arial"/>
                                <w:sz w:val="20"/>
                                <w:szCs w:val="20"/>
                                <w:lang w:val="en-GB"/>
                              </w:rPr>
                              <w:t xml:space="preserve"> </w:t>
                            </w:r>
                            <w:r w:rsidR="00CB33E0">
                              <w:rPr>
                                <w:rFonts w:ascii="Arial" w:hAnsi="Arial" w:cs="Arial"/>
                                <w:sz w:val="20"/>
                                <w:szCs w:val="20"/>
                                <w:lang w:val="en-GB"/>
                              </w:rPr>
                              <w:t xml:space="preserve">whilst it is </w:t>
                            </w:r>
                            <w:r w:rsidR="00373D4C">
                              <w:rPr>
                                <w:rFonts w:ascii="Arial" w:hAnsi="Arial" w:cs="Arial"/>
                                <w:sz w:val="20"/>
                                <w:szCs w:val="20"/>
                                <w:lang w:val="en-GB"/>
                              </w:rPr>
                              <w:t xml:space="preserve">happening and change the flow of direction </w:t>
                            </w:r>
                            <w:r w:rsidR="00ED18BA">
                              <w:rPr>
                                <w:rFonts w:ascii="Arial" w:hAnsi="Arial" w:cs="Arial"/>
                                <w:sz w:val="20"/>
                                <w:szCs w:val="20"/>
                                <w:lang w:val="en-GB"/>
                              </w:rPr>
                              <w:t>and reflection-on-action</w:t>
                            </w:r>
                            <w:r w:rsidR="00AC6014">
                              <w:rPr>
                                <w:rFonts w:ascii="Arial" w:hAnsi="Arial" w:cs="Arial"/>
                                <w:sz w:val="20"/>
                                <w:szCs w:val="20"/>
                                <w:lang w:val="en-GB"/>
                              </w:rPr>
                              <w:t>,</w:t>
                            </w:r>
                            <w:r w:rsidR="00CB33E0">
                              <w:rPr>
                                <w:rFonts w:ascii="Arial" w:hAnsi="Arial" w:cs="Arial"/>
                                <w:sz w:val="20"/>
                                <w:szCs w:val="20"/>
                                <w:lang w:val="en-GB"/>
                              </w:rPr>
                              <w:t xml:space="preserve"> after the event has happened</w:t>
                            </w:r>
                            <w:r w:rsidR="00373D4C">
                              <w:rPr>
                                <w:rFonts w:ascii="Arial" w:hAnsi="Arial" w:cs="Arial"/>
                                <w:sz w:val="20"/>
                                <w:szCs w:val="20"/>
                                <w:lang w:val="en-GB"/>
                              </w:rPr>
                              <w:t>,</w:t>
                            </w:r>
                            <w:r w:rsidR="00AC6014">
                              <w:rPr>
                                <w:rFonts w:ascii="Arial" w:hAnsi="Arial" w:cs="Arial"/>
                                <w:sz w:val="20"/>
                                <w:szCs w:val="20"/>
                                <w:lang w:val="en-GB"/>
                              </w:rPr>
                              <w:t xml:space="preserve"> what other options were available</w:t>
                            </w:r>
                            <w:r w:rsidR="00574813">
                              <w:rPr>
                                <w:rFonts w:ascii="Arial" w:hAnsi="Arial" w:cs="Arial"/>
                                <w:sz w:val="20"/>
                                <w:szCs w:val="20"/>
                                <w:lang w:val="en-GB"/>
                              </w:rPr>
                              <w:t xml:space="preserve"> for the event to flow more freely.</w:t>
                            </w:r>
                          </w:p>
                          <w:p w14:paraId="0C567D4D" w14:textId="77777777" w:rsidR="00B90FDC" w:rsidRPr="00B90FDC" w:rsidRDefault="00B90FDC">
                            <w:pPr>
                              <w:rPr>
                                <w:rFonts w:ascii="Arial" w:hAnsi="Arial" w:cs="Arial"/>
                                <w:b/>
                                <w:bCs/>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72559" id="Text Box 3" o:spid="_x0000_s1029" type="#_x0000_t202" style="position:absolute;margin-left:-5.35pt;margin-top:23.25pt;width:237.6pt;height:171pt;z-index:25165926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" fillcolor="white [3201]" strokecolor="#8064a2 [3207]" strokeweight="2pt">
                <v:textbox>
                  <w:txbxContent>
                    <w:p w14:paraId="6C1433C9" w14:textId="231A3093" w:rsidR="007812E1" w:rsidRDefault="00B53B8C">
                      <w:pPr>
                        <w:rPr>
                          <w:rFonts w:ascii="Arial" w:hAnsi="Arial" w:cs="Arial"/>
                          <w:b/>
                          <w:bCs/>
                          <w:sz w:val="20"/>
                          <w:szCs w:val="20"/>
                          <w:lang w:val="en-GB"/>
                        </w:rPr>
                      </w:pPr>
                      <w:r>
                        <w:rPr>
                          <w:rFonts w:ascii="Arial" w:hAnsi="Arial" w:cs="Arial"/>
                          <w:b/>
                          <w:bCs/>
                          <w:sz w:val="20"/>
                          <w:szCs w:val="20"/>
                          <w:lang w:val="en-GB"/>
                        </w:rPr>
                        <w:t>Theory of reflective practice.</w:t>
                      </w:r>
                    </w:p>
                    <w:p w14:paraId="55701400" w14:textId="27F52CDA" w:rsidR="00B53B8C" w:rsidRDefault="00B53B8C">
                      <w:pPr>
                        <w:rPr>
                          <w:rFonts w:ascii="Arial" w:hAnsi="Arial" w:cs="Arial"/>
                          <w:sz w:val="20"/>
                          <w:szCs w:val="20"/>
                          <w:lang w:val="en-GB"/>
                        </w:rPr>
                      </w:pPr>
                      <w:r>
                        <w:rPr>
                          <w:rFonts w:ascii="Arial" w:hAnsi="Arial" w:cs="Arial"/>
                          <w:sz w:val="20"/>
                          <w:szCs w:val="20"/>
                          <w:lang w:val="en-GB"/>
                        </w:rPr>
                        <w:t xml:space="preserve">Reflective practice comes from the work of </w:t>
                      </w:r>
                      <w:r w:rsidR="00AD10CE">
                        <w:rPr>
                          <w:rFonts w:ascii="Arial" w:hAnsi="Arial" w:cs="Arial"/>
                          <w:sz w:val="20"/>
                          <w:szCs w:val="20"/>
                          <w:lang w:val="en-GB"/>
                        </w:rPr>
                        <w:t xml:space="preserve">John </w:t>
                      </w:r>
                      <w:r>
                        <w:rPr>
                          <w:rFonts w:ascii="Arial" w:hAnsi="Arial" w:cs="Arial"/>
                          <w:sz w:val="20"/>
                          <w:szCs w:val="20"/>
                          <w:lang w:val="en-GB"/>
                        </w:rPr>
                        <w:t>Dewey</w:t>
                      </w:r>
                      <w:r w:rsidR="00AD10CE">
                        <w:rPr>
                          <w:rFonts w:ascii="Arial" w:hAnsi="Arial" w:cs="Arial"/>
                          <w:sz w:val="20"/>
                          <w:szCs w:val="20"/>
                          <w:lang w:val="en-GB"/>
                        </w:rPr>
                        <w:t xml:space="preserve"> </w:t>
                      </w:r>
                      <w:r w:rsidR="00E901C9">
                        <w:rPr>
                          <w:rFonts w:ascii="Arial" w:hAnsi="Arial" w:cs="Arial"/>
                          <w:sz w:val="20"/>
                          <w:szCs w:val="20"/>
                          <w:lang w:val="en-GB"/>
                        </w:rPr>
                        <w:t xml:space="preserve">and </w:t>
                      </w:r>
                      <w:r w:rsidR="00AD10CE">
                        <w:rPr>
                          <w:rFonts w:ascii="Arial" w:hAnsi="Arial" w:cs="Arial"/>
                          <w:sz w:val="20"/>
                          <w:szCs w:val="20"/>
                          <w:lang w:val="en-GB"/>
                        </w:rPr>
                        <w:t xml:space="preserve">Donald </w:t>
                      </w:r>
                      <w:r w:rsidR="00E901C9">
                        <w:rPr>
                          <w:rFonts w:ascii="Arial" w:hAnsi="Arial" w:cs="Arial"/>
                          <w:sz w:val="20"/>
                          <w:szCs w:val="20"/>
                          <w:lang w:val="en-GB"/>
                        </w:rPr>
                        <w:t>Schon</w:t>
                      </w:r>
                      <w:r w:rsidR="00265BA9">
                        <w:rPr>
                          <w:rFonts w:ascii="Arial" w:hAnsi="Arial" w:cs="Arial"/>
                          <w:sz w:val="20"/>
                          <w:szCs w:val="20"/>
                          <w:lang w:val="en-GB"/>
                        </w:rPr>
                        <w:t xml:space="preserve">. Both </w:t>
                      </w:r>
                      <w:r w:rsidR="00AD10CE">
                        <w:rPr>
                          <w:rFonts w:ascii="Arial" w:hAnsi="Arial" w:cs="Arial"/>
                          <w:sz w:val="20"/>
                          <w:szCs w:val="20"/>
                          <w:lang w:val="en-GB"/>
                        </w:rPr>
                        <w:t>theorists</w:t>
                      </w:r>
                      <w:r w:rsidR="00265BA9">
                        <w:rPr>
                          <w:rFonts w:ascii="Arial" w:hAnsi="Arial" w:cs="Arial"/>
                          <w:sz w:val="20"/>
                          <w:szCs w:val="20"/>
                          <w:lang w:val="en-GB"/>
                        </w:rPr>
                        <w:t xml:space="preserve"> have similar variations of reflective practice. According to Dewey</w:t>
                      </w:r>
                      <w:r w:rsidR="00AD10CE">
                        <w:rPr>
                          <w:rFonts w:ascii="Arial" w:hAnsi="Arial" w:cs="Arial"/>
                          <w:sz w:val="20"/>
                          <w:szCs w:val="20"/>
                          <w:lang w:val="en-GB"/>
                        </w:rPr>
                        <w:t xml:space="preserve"> </w:t>
                      </w:r>
                      <w:r w:rsidR="00190EDF">
                        <w:rPr>
                          <w:rFonts w:ascii="Arial" w:hAnsi="Arial" w:cs="Arial"/>
                          <w:sz w:val="20"/>
                          <w:szCs w:val="20"/>
                          <w:lang w:val="en-GB"/>
                        </w:rPr>
                        <w:t xml:space="preserve">(1910, p.6) reflective practice </w:t>
                      </w:r>
                      <w:r w:rsidR="00AD292C">
                        <w:rPr>
                          <w:rFonts w:ascii="Arial" w:hAnsi="Arial" w:cs="Arial"/>
                          <w:sz w:val="20"/>
                          <w:szCs w:val="20"/>
                          <w:lang w:val="en-GB"/>
                        </w:rPr>
                        <w:t>discusses</w:t>
                      </w:r>
                      <w:r w:rsidR="00190EDF">
                        <w:rPr>
                          <w:rFonts w:ascii="Arial" w:hAnsi="Arial" w:cs="Arial"/>
                          <w:sz w:val="20"/>
                          <w:szCs w:val="20"/>
                          <w:lang w:val="en-GB"/>
                        </w:rPr>
                        <w:t xml:space="preserve"> </w:t>
                      </w:r>
                      <w:r w:rsidR="00E2238D">
                        <w:rPr>
                          <w:rFonts w:ascii="Arial" w:hAnsi="Arial" w:cs="Arial"/>
                          <w:sz w:val="20"/>
                          <w:szCs w:val="20"/>
                          <w:lang w:val="en-GB"/>
                        </w:rPr>
                        <w:t xml:space="preserve">the </w:t>
                      </w:r>
                      <w:r w:rsidR="00AD292C">
                        <w:rPr>
                          <w:rFonts w:ascii="Arial" w:hAnsi="Arial" w:cs="Arial"/>
                          <w:sz w:val="20"/>
                          <w:szCs w:val="20"/>
                          <w:lang w:val="en-GB"/>
                        </w:rPr>
                        <w:t>succeeding</w:t>
                      </w:r>
                      <w:r w:rsidR="00E2238D">
                        <w:rPr>
                          <w:rFonts w:ascii="Arial" w:hAnsi="Arial" w:cs="Arial"/>
                          <w:sz w:val="20"/>
                          <w:szCs w:val="20"/>
                          <w:lang w:val="en-GB"/>
                        </w:rPr>
                        <w:t xml:space="preserve">, </w:t>
                      </w:r>
                      <w:r w:rsidR="00C72E15">
                        <w:rPr>
                          <w:rFonts w:ascii="Arial" w:hAnsi="Arial" w:cs="Arial"/>
                          <w:sz w:val="20"/>
                          <w:szCs w:val="20"/>
                          <w:lang w:val="en-GB"/>
                        </w:rPr>
                        <w:t xml:space="preserve">and </w:t>
                      </w:r>
                      <w:r w:rsidR="00AD292C">
                        <w:rPr>
                          <w:rFonts w:ascii="Arial" w:hAnsi="Arial" w:cs="Arial"/>
                          <w:sz w:val="20"/>
                          <w:szCs w:val="20"/>
                          <w:lang w:val="en-GB"/>
                        </w:rPr>
                        <w:t>continual</w:t>
                      </w:r>
                      <w:r w:rsidR="00C72E15">
                        <w:rPr>
                          <w:rFonts w:ascii="Arial" w:hAnsi="Arial" w:cs="Arial"/>
                          <w:sz w:val="20"/>
                          <w:szCs w:val="20"/>
                          <w:lang w:val="en-GB"/>
                        </w:rPr>
                        <w:t xml:space="preserve"> result</w:t>
                      </w:r>
                      <w:r w:rsidR="00E2238D">
                        <w:rPr>
                          <w:rFonts w:ascii="Arial" w:hAnsi="Arial" w:cs="Arial"/>
                          <w:sz w:val="20"/>
                          <w:szCs w:val="20"/>
                          <w:lang w:val="en-GB"/>
                        </w:rPr>
                        <w:t xml:space="preserve"> of any </w:t>
                      </w:r>
                      <w:r w:rsidR="006F06D9">
                        <w:rPr>
                          <w:rFonts w:ascii="Arial" w:hAnsi="Arial" w:cs="Arial"/>
                          <w:sz w:val="20"/>
                          <w:szCs w:val="20"/>
                          <w:lang w:val="en-GB"/>
                        </w:rPr>
                        <w:t>principle</w:t>
                      </w:r>
                      <w:r w:rsidR="00E2238D">
                        <w:rPr>
                          <w:rFonts w:ascii="Arial" w:hAnsi="Arial" w:cs="Arial"/>
                          <w:sz w:val="20"/>
                          <w:szCs w:val="20"/>
                          <w:lang w:val="en-GB"/>
                        </w:rPr>
                        <w:t xml:space="preserve"> or </w:t>
                      </w:r>
                      <w:r w:rsidR="006F06D9">
                        <w:rPr>
                          <w:rFonts w:ascii="Arial" w:hAnsi="Arial" w:cs="Arial"/>
                          <w:sz w:val="20"/>
                          <w:szCs w:val="20"/>
                          <w:lang w:val="en-GB"/>
                        </w:rPr>
                        <w:t>expected</w:t>
                      </w:r>
                      <w:r w:rsidR="00E2238D">
                        <w:rPr>
                          <w:rFonts w:ascii="Arial" w:hAnsi="Arial" w:cs="Arial"/>
                          <w:sz w:val="20"/>
                          <w:szCs w:val="20"/>
                          <w:lang w:val="en-GB"/>
                        </w:rPr>
                        <w:t xml:space="preserve"> form of </w:t>
                      </w:r>
                      <w:r w:rsidR="006F06D9">
                        <w:rPr>
                          <w:rFonts w:ascii="Arial" w:hAnsi="Arial" w:cs="Arial"/>
                          <w:sz w:val="20"/>
                          <w:szCs w:val="20"/>
                          <w:lang w:val="en-GB"/>
                        </w:rPr>
                        <w:t>learning</w:t>
                      </w:r>
                      <w:r w:rsidR="00026596">
                        <w:rPr>
                          <w:rFonts w:ascii="Arial" w:hAnsi="Arial" w:cs="Arial"/>
                          <w:sz w:val="20"/>
                          <w:szCs w:val="20"/>
                          <w:lang w:val="en-GB"/>
                        </w:rPr>
                        <w:t xml:space="preserve"> in the </w:t>
                      </w:r>
                      <w:r w:rsidR="006F06D9">
                        <w:rPr>
                          <w:rFonts w:ascii="Arial" w:hAnsi="Arial" w:cs="Arial"/>
                          <w:sz w:val="20"/>
                          <w:szCs w:val="20"/>
                          <w:lang w:val="en-GB"/>
                        </w:rPr>
                        <w:t xml:space="preserve">way </w:t>
                      </w:r>
                      <w:r w:rsidR="00026596">
                        <w:rPr>
                          <w:rFonts w:ascii="Arial" w:hAnsi="Arial" w:cs="Arial"/>
                          <w:sz w:val="20"/>
                          <w:szCs w:val="20"/>
                          <w:lang w:val="en-GB"/>
                        </w:rPr>
                        <w:t>that supports it.</w:t>
                      </w:r>
                    </w:p>
                    <w:p w14:paraId="73D6B6C8" w14:textId="6386CCB4" w:rsidR="009626B5" w:rsidRPr="00B53B8C" w:rsidRDefault="009626B5">
                      <w:pPr>
                        <w:rPr>
                          <w:rFonts w:ascii="Arial" w:hAnsi="Arial" w:cs="Arial"/>
                          <w:sz w:val="20"/>
                          <w:szCs w:val="20"/>
                          <w:lang w:val="en-GB"/>
                        </w:rPr>
                      </w:pPr>
                      <w:r>
                        <w:rPr>
                          <w:rFonts w:ascii="Arial" w:hAnsi="Arial" w:cs="Arial"/>
                          <w:sz w:val="20"/>
                          <w:szCs w:val="20"/>
                          <w:lang w:val="en-GB"/>
                        </w:rPr>
                        <w:t>Schon (1983)</w:t>
                      </w:r>
                      <w:r w:rsidR="00FC5F5C">
                        <w:rPr>
                          <w:rFonts w:ascii="Arial" w:hAnsi="Arial" w:cs="Arial"/>
                          <w:sz w:val="20"/>
                          <w:szCs w:val="20"/>
                          <w:lang w:val="en-GB"/>
                        </w:rPr>
                        <w:t xml:space="preserve"> suggests that reflection as having t</w:t>
                      </w:r>
                      <w:r w:rsidR="00F024C6">
                        <w:rPr>
                          <w:rFonts w:ascii="Arial" w:hAnsi="Arial" w:cs="Arial"/>
                          <w:sz w:val="20"/>
                          <w:szCs w:val="20"/>
                          <w:lang w:val="en-GB"/>
                        </w:rPr>
                        <w:t>w</w:t>
                      </w:r>
                      <w:r w:rsidR="00FC5F5C">
                        <w:rPr>
                          <w:rFonts w:ascii="Arial" w:hAnsi="Arial" w:cs="Arial"/>
                          <w:sz w:val="20"/>
                          <w:szCs w:val="20"/>
                          <w:lang w:val="en-GB"/>
                        </w:rPr>
                        <w:t>o aspects</w:t>
                      </w:r>
                      <w:r w:rsidR="00ED18BA">
                        <w:rPr>
                          <w:rFonts w:ascii="Arial" w:hAnsi="Arial" w:cs="Arial"/>
                          <w:sz w:val="20"/>
                          <w:szCs w:val="20"/>
                          <w:lang w:val="en-GB"/>
                        </w:rPr>
                        <w:t>: Reflection-in-action</w:t>
                      </w:r>
                      <w:r w:rsidR="00AC6014">
                        <w:rPr>
                          <w:rFonts w:ascii="Arial" w:hAnsi="Arial" w:cs="Arial"/>
                          <w:sz w:val="20"/>
                          <w:szCs w:val="20"/>
                          <w:lang w:val="en-GB"/>
                        </w:rPr>
                        <w:t>,</w:t>
                      </w:r>
                      <w:r w:rsidR="00ED18BA">
                        <w:rPr>
                          <w:rFonts w:ascii="Arial" w:hAnsi="Arial" w:cs="Arial"/>
                          <w:sz w:val="20"/>
                          <w:szCs w:val="20"/>
                          <w:lang w:val="en-GB"/>
                        </w:rPr>
                        <w:t xml:space="preserve"> </w:t>
                      </w:r>
                      <w:r w:rsidR="00CB33E0">
                        <w:rPr>
                          <w:rFonts w:ascii="Arial" w:hAnsi="Arial" w:cs="Arial"/>
                          <w:sz w:val="20"/>
                          <w:szCs w:val="20"/>
                          <w:lang w:val="en-GB"/>
                        </w:rPr>
                        <w:t xml:space="preserve">whilst it is </w:t>
                      </w:r>
                      <w:r w:rsidR="00373D4C">
                        <w:rPr>
                          <w:rFonts w:ascii="Arial" w:hAnsi="Arial" w:cs="Arial"/>
                          <w:sz w:val="20"/>
                          <w:szCs w:val="20"/>
                          <w:lang w:val="en-GB"/>
                        </w:rPr>
                        <w:t xml:space="preserve">happening and change the flow of direction </w:t>
                      </w:r>
                      <w:r w:rsidR="00ED18BA">
                        <w:rPr>
                          <w:rFonts w:ascii="Arial" w:hAnsi="Arial" w:cs="Arial"/>
                          <w:sz w:val="20"/>
                          <w:szCs w:val="20"/>
                          <w:lang w:val="en-GB"/>
                        </w:rPr>
                        <w:t>and reflection-on-action</w:t>
                      </w:r>
                      <w:r w:rsidR="00AC6014">
                        <w:rPr>
                          <w:rFonts w:ascii="Arial" w:hAnsi="Arial" w:cs="Arial"/>
                          <w:sz w:val="20"/>
                          <w:szCs w:val="20"/>
                          <w:lang w:val="en-GB"/>
                        </w:rPr>
                        <w:t>,</w:t>
                      </w:r>
                      <w:r w:rsidR="00CB33E0">
                        <w:rPr>
                          <w:rFonts w:ascii="Arial" w:hAnsi="Arial" w:cs="Arial"/>
                          <w:sz w:val="20"/>
                          <w:szCs w:val="20"/>
                          <w:lang w:val="en-GB"/>
                        </w:rPr>
                        <w:t xml:space="preserve"> after the event has happened</w:t>
                      </w:r>
                      <w:r w:rsidR="00373D4C">
                        <w:rPr>
                          <w:rFonts w:ascii="Arial" w:hAnsi="Arial" w:cs="Arial"/>
                          <w:sz w:val="20"/>
                          <w:szCs w:val="20"/>
                          <w:lang w:val="en-GB"/>
                        </w:rPr>
                        <w:t>,</w:t>
                      </w:r>
                      <w:r w:rsidR="00AC6014">
                        <w:rPr>
                          <w:rFonts w:ascii="Arial" w:hAnsi="Arial" w:cs="Arial"/>
                          <w:sz w:val="20"/>
                          <w:szCs w:val="20"/>
                          <w:lang w:val="en-GB"/>
                        </w:rPr>
                        <w:t xml:space="preserve"> what other options were available</w:t>
                      </w:r>
                      <w:r w:rsidR="00574813">
                        <w:rPr>
                          <w:rFonts w:ascii="Arial" w:hAnsi="Arial" w:cs="Arial"/>
                          <w:sz w:val="20"/>
                          <w:szCs w:val="20"/>
                          <w:lang w:val="en-GB"/>
                        </w:rPr>
                        <w:t xml:space="preserve"> for the event to flow more freely.</w:t>
                      </w:r>
                    </w:p>
                    <w:p w14:paraId="0C567D4D" w14:textId="77777777" w:rsidR="00B90FDC" w:rsidRPr="00B90FDC" w:rsidRDefault="00B90FDC">
                      <w:pPr>
                        <w:rPr>
                          <w:rFonts w:ascii="Arial" w:hAnsi="Arial" w:cs="Arial"/>
                          <w:b/>
                          <w:bCs/>
                          <w:sz w:val="20"/>
                          <w:szCs w:val="20"/>
                          <w:lang w:val="en-GB"/>
                        </w:rPr>
                      </w:pPr>
                    </w:p>
                  </w:txbxContent>
                </v:textbox>
                <w10:wrap anchorx="margin"/>
              </v:shape>
            </w:pict>
          </mc:Fallback>
        </mc:AlternateContent>
      </w:r>
    </w:p>
    <w:p w14:paraId="3E589407" w14:textId="1E149401" w:rsidR="00D5083A" w:rsidRDefault="00D5083A" w:rsidP="00F343C5">
      <w:pPr>
        <w:rPr>
          <w:rFonts w:ascii="Arial" w:hAnsi="Arial" w:cs="Arial"/>
          <w:sz w:val="20"/>
          <w:szCs w:val="20"/>
        </w:rPr>
      </w:pPr>
    </w:p>
    <w:p w14:paraId="7BD44930" w14:textId="0F069269" w:rsidR="00187D78" w:rsidRDefault="00187D78" w:rsidP="00F343C5">
      <w:pPr>
        <w:rPr>
          <w:rFonts w:ascii="Arial" w:hAnsi="Arial" w:cs="Arial"/>
          <w:sz w:val="20"/>
          <w:szCs w:val="20"/>
        </w:rPr>
      </w:pPr>
    </w:p>
    <w:p w14:paraId="7930DA59" w14:textId="77777777" w:rsidR="00E73593" w:rsidRDefault="00E73593" w:rsidP="00F343C5">
      <w:pPr>
        <w:rPr>
          <w:rFonts w:ascii="Arial" w:hAnsi="Arial" w:cs="Arial"/>
          <w:sz w:val="20"/>
          <w:szCs w:val="20"/>
        </w:rPr>
      </w:pPr>
    </w:p>
    <w:p w14:paraId="37542917" w14:textId="313BDEE2" w:rsidR="00E73593" w:rsidRDefault="00E73593">
      <w:pPr>
        <w:rPr>
          <w:rFonts w:ascii="Arial" w:hAnsi="Arial" w:cs="Arial"/>
          <w:sz w:val="20"/>
          <w:szCs w:val="20"/>
        </w:rPr>
      </w:pPr>
      <w:r w:rsidRPr="005A547D">
        <w:rPr>
          <w:rFonts w:ascii="Arial" w:hAnsi="Arial" w:cs="Arial"/>
          <w:noProof/>
          <w:sz w:val="20"/>
          <w:szCs w:val="20"/>
        </w:rPr>
        <mc:AlternateContent>
          <mc:Choice Requires="wps">
            <w:drawing>
              <wp:anchor distT="45720" distB="45720" distL="114300" distR="114300" simplePos="0" relativeHeight="251665409" behindDoc="0" locked="0" layoutInCell="1" allowOverlap="1" wp14:anchorId="4021B7A3" wp14:editId="1BAFBBC9">
                <wp:simplePos x="0" y="0"/>
                <wp:positionH relativeFrom="margin">
                  <wp:align>right</wp:align>
                </wp:positionH>
                <wp:positionV relativeFrom="paragraph">
                  <wp:posOffset>454025</wp:posOffset>
                </wp:positionV>
                <wp:extent cx="6339840" cy="1074420"/>
                <wp:effectExtent l="0" t="0" r="22860" b="11430"/>
                <wp:wrapNone/>
                <wp:docPr id="768061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107442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6DB3603" w14:textId="4F4851FB" w:rsidR="005A547D" w:rsidRDefault="00B23588">
                            <w:pPr>
                              <w:rPr>
                                <w:rFonts w:ascii="Arial" w:hAnsi="Arial" w:cs="Arial"/>
                                <w:b/>
                                <w:bCs/>
                                <w:sz w:val="20"/>
                                <w:szCs w:val="20"/>
                                <w:lang w:val="en-GB"/>
                              </w:rPr>
                            </w:pPr>
                            <w:r w:rsidRPr="00B23588">
                              <w:rPr>
                                <w:rFonts w:ascii="Arial" w:hAnsi="Arial" w:cs="Arial"/>
                                <w:b/>
                                <w:bCs/>
                                <w:sz w:val="20"/>
                                <w:szCs w:val="20"/>
                                <w:lang w:val="en-GB"/>
                              </w:rPr>
                              <w:t>Conclusion</w:t>
                            </w:r>
                          </w:p>
                          <w:p w14:paraId="79227395" w14:textId="5F92E463" w:rsidR="00B23588" w:rsidRPr="008B6619" w:rsidRDefault="008B6619">
                            <w:pPr>
                              <w:rPr>
                                <w:rFonts w:ascii="Arial" w:hAnsi="Arial" w:cs="Arial"/>
                                <w:sz w:val="20"/>
                                <w:szCs w:val="20"/>
                                <w:lang w:val="en-GB"/>
                              </w:rPr>
                            </w:pPr>
                            <w:r>
                              <w:rPr>
                                <w:rFonts w:ascii="Arial" w:hAnsi="Arial" w:cs="Arial"/>
                                <w:sz w:val="20"/>
                                <w:szCs w:val="20"/>
                                <w:lang w:val="en-GB"/>
                              </w:rPr>
                              <w:t xml:space="preserve">There are many reflective models </w:t>
                            </w:r>
                            <w:r w:rsidR="00BA4900">
                              <w:rPr>
                                <w:rFonts w:ascii="Arial" w:hAnsi="Arial" w:cs="Arial"/>
                                <w:sz w:val="20"/>
                                <w:szCs w:val="20"/>
                                <w:lang w:val="en-GB"/>
                              </w:rPr>
                              <w:t>that are accessible</w:t>
                            </w:r>
                            <w:r w:rsidR="00D37F85">
                              <w:rPr>
                                <w:rFonts w:ascii="Arial" w:hAnsi="Arial" w:cs="Arial"/>
                                <w:sz w:val="20"/>
                                <w:szCs w:val="20"/>
                                <w:lang w:val="en-GB"/>
                              </w:rPr>
                              <w:t>, one may find that some are easier to navigate than others, or that one prefers the simple more</w:t>
                            </w:r>
                            <w:r w:rsidR="002172F4">
                              <w:rPr>
                                <w:rFonts w:ascii="Arial" w:hAnsi="Arial" w:cs="Arial"/>
                                <w:sz w:val="20"/>
                                <w:szCs w:val="20"/>
                                <w:lang w:val="en-GB"/>
                              </w:rPr>
                              <w:t xml:space="preserve"> accessible reflective model. There are pros and cons to each model that has been</w:t>
                            </w:r>
                            <w:r w:rsidR="00A31C13">
                              <w:rPr>
                                <w:rFonts w:ascii="Arial" w:hAnsi="Arial" w:cs="Arial"/>
                                <w:sz w:val="20"/>
                                <w:szCs w:val="20"/>
                                <w:lang w:val="en-GB"/>
                              </w:rPr>
                              <w:t xml:space="preserve"> included. Firstly, each model</w:t>
                            </w:r>
                            <w:r w:rsidR="007E078D">
                              <w:rPr>
                                <w:rFonts w:ascii="Arial" w:hAnsi="Arial" w:cs="Arial"/>
                                <w:sz w:val="20"/>
                                <w:szCs w:val="20"/>
                                <w:lang w:val="en-GB"/>
                              </w:rPr>
                              <w:t xml:space="preserve"> offers a structure to follow. </w:t>
                            </w:r>
                            <w:r w:rsidR="005E42AE">
                              <w:rPr>
                                <w:rFonts w:ascii="Arial" w:hAnsi="Arial" w:cs="Arial"/>
                                <w:sz w:val="20"/>
                                <w:szCs w:val="20"/>
                                <w:lang w:val="en-GB"/>
                              </w:rPr>
                              <w:t>Secondly</w:t>
                            </w:r>
                            <w:r w:rsidR="007E078D">
                              <w:rPr>
                                <w:rFonts w:ascii="Arial" w:hAnsi="Arial" w:cs="Arial"/>
                                <w:sz w:val="20"/>
                                <w:szCs w:val="20"/>
                                <w:lang w:val="en-GB"/>
                              </w:rPr>
                              <w:t xml:space="preserve"> </w:t>
                            </w:r>
                            <w:r w:rsidR="00A5207A">
                              <w:rPr>
                                <w:rFonts w:ascii="Arial" w:hAnsi="Arial" w:cs="Arial"/>
                                <w:sz w:val="20"/>
                                <w:szCs w:val="20"/>
                                <w:lang w:val="en-GB"/>
                              </w:rPr>
                              <w:t xml:space="preserve">the models allow the users to know when the process </w:t>
                            </w:r>
                            <w:r w:rsidR="000F47E7">
                              <w:rPr>
                                <w:rFonts w:ascii="Arial" w:hAnsi="Arial" w:cs="Arial"/>
                                <w:sz w:val="20"/>
                                <w:szCs w:val="20"/>
                                <w:lang w:val="en-GB"/>
                              </w:rPr>
                              <w:t>has</w:t>
                            </w:r>
                            <w:r w:rsidR="00A5207A">
                              <w:rPr>
                                <w:rFonts w:ascii="Arial" w:hAnsi="Arial" w:cs="Arial"/>
                                <w:sz w:val="20"/>
                                <w:szCs w:val="20"/>
                                <w:lang w:val="en-GB"/>
                              </w:rPr>
                              <w:t xml:space="preserve"> </w:t>
                            </w:r>
                            <w:r w:rsidR="000F47E7">
                              <w:rPr>
                                <w:rFonts w:ascii="Arial" w:hAnsi="Arial" w:cs="Arial"/>
                                <w:sz w:val="20"/>
                                <w:szCs w:val="20"/>
                                <w:lang w:val="en-GB"/>
                              </w:rPr>
                              <w:t>ended</w:t>
                            </w:r>
                            <w:r w:rsidR="00A5207A">
                              <w:rPr>
                                <w:rFonts w:ascii="Arial" w:hAnsi="Arial" w:cs="Arial"/>
                                <w:sz w:val="20"/>
                                <w:szCs w:val="20"/>
                                <w:lang w:val="en-GB"/>
                              </w:rPr>
                              <w:t>.</w:t>
                            </w:r>
                            <w:r w:rsidR="005E42AE">
                              <w:rPr>
                                <w:rFonts w:ascii="Arial" w:hAnsi="Arial" w:cs="Arial"/>
                                <w:sz w:val="20"/>
                                <w:szCs w:val="20"/>
                                <w:lang w:val="en-GB"/>
                              </w:rPr>
                              <w:t xml:space="preserve"> </w:t>
                            </w:r>
                            <w:r w:rsidR="006C3C1C">
                              <w:rPr>
                                <w:rFonts w:ascii="Arial" w:hAnsi="Arial" w:cs="Arial"/>
                                <w:sz w:val="20"/>
                                <w:szCs w:val="20"/>
                                <w:lang w:val="en-GB"/>
                              </w:rPr>
                              <w:t>Furthermore,</w:t>
                            </w:r>
                            <w:r w:rsidR="005E42AE">
                              <w:rPr>
                                <w:rFonts w:ascii="Arial" w:hAnsi="Arial" w:cs="Arial"/>
                                <w:sz w:val="20"/>
                                <w:szCs w:val="20"/>
                                <w:lang w:val="en-GB"/>
                              </w:rPr>
                              <w:t xml:space="preserve"> one negative to the models</w:t>
                            </w:r>
                            <w:r w:rsidR="000F47E7">
                              <w:rPr>
                                <w:rFonts w:ascii="Arial" w:hAnsi="Arial" w:cs="Arial"/>
                                <w:sz w:val="20"/>
                                <w:szCs w:val="20"/>
                                <w:lang w:val="en-GB"/>
                              </w:rPr>
                              <w:t>,</w:t>
                            </w:r>
                            <w:r w:rsidR="005E42AE">
                              <w:rPr>
                                <w:rFonts w:ascii="Arial" w:hAnsi="Arial" w:cs="Arial"/>
                                <w:sz w:val="20"/>
                                <w:szCs w:val="20"/>
                                <w:lang w:val="en-GB"/>
                              </w:rPr>
                              <w:t xml:space="preserve"> is that </w:t>
                            </w:r>
                            <w:r w:rsidR="00FC48FB">
                              <w:rPr>
                                <w:rFonts w:ascii="Arial" w:hAnsi="Arial" w:cs="Arial"/>
                                <w:sz w:val="20"/>
                                <w:szCs w:val="20"/>
                                <w:lang w:val="en-GB"/>
                              </w:rPr>
                              <w:t xml:space="preserve">they may not </w:t>
                            </w:r>
                            <w:r w:rsidR="006C3C1C">
                              <w:rPr>
                                <w:rFonts w:ascii="Arial" w:hAnsi="Arial" w:cs="Arial"/>
                                <w:sz w:val="20"/>
                                <w:szCs w:val="20"/>
                                <w:lang w:val="en-GB"/>
                              </w:rPr>
                              <w:t>form a relationship</w:t>
                            </w:r>
                            <w:r w:rsidR="00FC48FB">
                              <w:rPr>
                                <w:rFonts w:ascii="Arial" w:hAnsi="Arial" w:cs="Arial"/>
                                <w:sz w:val="20"/>
                                <w:szCs w:val="20"/>
                                <w:lang w:val="en-GB"/>
                              </w:rPr>
                              <w:t xml:space="preserve"> in every </w:t>
                            </w:r>
                            <w:r w:rsidR="006C3C1C">
                              <w:rPr>
                                <w:rFonts w:ascii="Arial" w:hAnsi="Arial" w:cs="Arial"/>
                                <w:sz w:val="20"/>
                                <w:szCs w:val="20"/>
                                <w:lang w:val="en-GB"/>
                              </w:rPr>
                              <w:t>setting</w:t>
                            </w:r>
                            <w:r w:rsidR="008317FC">
                              <w:rPr>
                                <w:rFonts w:ascii="Arial" w:hAnsi="Arial" w:cs="Arial"/>
                                <w:sz w:val="20"/>
                                <w:szCs w:val="20"/>
                                <w:lang w:val="en-GB"/>
                              </w:rPr>
                              <w:t>, as reflective practice is a non-stop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1B7A3" id="_x0000_s1030" type="#_x0000_t202" style="position:absolute;margin-left:448pt;margin-top:35.75pt;width:499.2pt;height:84.6pt;z-index:25166540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" fillcolor="white [3201]" strokecolor="#4bacc6 [3208]" strokeweight="2pt">
                <v:textbox>
                  <w:txbxContent>
                    <w:p w14:paraId="66DB3603" w14:textId="4F4851FB" w:rsidR="005A547D" w:rsidRDefault="00B23588">
                      <w:pPr>
                        <w:rPr>
                          <w:rFonts w:ascii="Arial" w:hAnsi="Arial" w:cs="Arial"/>
                          <w:b/>
                          <w:bCs/>
                          <w:sz w:val="20"/>
                          <w:szCs w:val="20"/>
                          <w:lang w:val="en-GB"/>
                        </w:rPr>
                      </w:pPr>
                      <w:r w:rsidRPr="00B23588">
                        <w:rPr>
                          <w:rFonts w:ascii="Arial" w:hAnsi="Arial" w:cs="Arial"/>
                          <w:b/>
                          <w:bCs/>
                          <w:sz w:val="20"/>
                          <w:szCs w:val="20"/>
                          <w:lang w:val="en-GB"/>
                        </w:rPr>
                        <w:t>Conclusion</w:t>
                      </w:r>
                    </w:p>
                    <w:p w14:paraId="79227395" w14:textId="5F92E463" w:rsidR="00B23588" w:rsidRPr="008B6619" w:rsidRDefault="008B6619">
                      <w:pPr>
                        <w:rPr>
                          <w:rFonts w:ascii="Arial" w:hAnsi="Arial" w:cs="Arial"/>
                          <w:sz w:val="20"/>
                          <w:szCs w:val="20"/>
                          <w:lang w:val="en-GB"/>
                        </w:rPr>
                      </w:pPr>
                      <w:r>
                        <w:rPr>
                          <w:rFonts w:ascii="Arial" w:hAnsi="Arial" w:cs="Arial"/>
                          <w:sz w:val="20"/>
                          <w:szCs w:val="20"/>
                          <w:lang w:val="en-GB"/>
                        </w:rPr>
                        <w:t xml:space="preserve">There are many reflective models </w:t>
                      </w:r>
                      <w:r w:rsidR="00BA4900">
                        <w:rPr>
                          <w:rFonts w:ascii="Arial" w:hAnsi="Arial" w:cs="Arial"/>
                          <w:sz w:val="20"/>
                          <w:szCs w:val="20"/>
                          <w:lang w:val="en-GB"/>
                        </w:rPr>
                        <w:t>that are accessible</w:t>
                      </w:r>
                      <w:r w:rsidR="00D37F85">
                        <w:rPr>
                          <w:rFonts w:ascii="Arial" w:hAnsi="Arial" w:cs="Arial"/>
                          <w:sz w:val="20"/>
                          <w:szCs w:val="20"/>
                          <w:lang w:val="en-GB"/>
                        </w:rPr>
                        <w:t>, one may find that some are easier to navigate than others, or that one prefers the simple more</w:t>
                      </w:r>
                      <w:r w:rsidR="002172F4">
                        <w:rPr>
                          <w:rFonts w:ascii="Arial" w:hAnsi="Arial" w:cs="Arial"/>
                          <w:sz w:val="20"/>
                          <w:szCs w:val="20"/>
                          <w:lang w:val="en-GB"/>
                        </w:rPr>
                        <w:t xml:space="preserve"> accessible reflective model. There are pros and cons to each model that has been</w:t>
                      </w:r>
                      <w:r w:rsidR="00A31C13">
                        <w:rPr>
                          <w:rFonts w:ascii="Arial" w:hAnsi="Arial" w:cs="Arial"/>
                          <w:sz w:val="20"/>
                          <w:szCs w:val="20"/>
                          <w:lang w:val="en-GB"/>
                        </w:rPr>
                        <w:t xml:space="preserve"> included. Firstly, each model</w:t>
                      </w:r>
                      <w:r w:rsidR="007E078D">
                        <w:rPr>
                          <w:rFonts w:ascii="Arial" w:hAnsi="Arial" w:cs="Arial"/>
                          <w:sz w:val="20"/>
                          <w:szCs w:val="20"/>
                          <w:lang w:val="en-GB"/>
                        </w:rPr>
                        <w:t xml:space="preserve"> offers a structure to follow. </w:t>
                      </w:r>
                      <w:r w:rsidR="005E42AE">
                        <w:rPr>
                          <w:rFonts w:ascii="Arial" w:hAnsi="Arial" w:cs="Arial"/>
                          <w:sz w:val="20"/>
                          <w:szCs w:val="20"/>
                          <w:lang w:val="en-GB"/>
                        </w:rPr>
                        <w:t>Secondly</w:t>
                      </w:r>
                      <w:r w:rsidR="007E078D">
                        <w:rPr>
                          <w:rFonts w:ascii="Arial" w:hAnsi="Arial" w:cs="Arial"/>
                          <w:sz w:val="20"/>
                          <w:szCs w:val="20"/>
                          <w:lang w:val="en-GB"/>
                        </w:rPr>
                        <w:t xml:space="preserve"> </w:t>
                      </w:r>
                      <w:r w:rsidR="00A5207A">
                        <w:rPr>
                          <w:rFonts w:ascii="Arial" w:hAnsi="Arial" w:cs="Arial"/>
                          <w:sz w:val="20"/>
                          <w:szCs w:val="20"/>
                          <w:lang w:val="en-GB"/>
                        </w:rPr>
                        <w:t xml:space="preserve">the models allow the users to know when the process </w:t>
                      </w:r>
                      <w:r w:rsidR="000F47E7">
                        <w:rPr>
                          <w:rFonts w:ascii="Arial" w:hAnsi="Arial" w:cs="Arial"/>
                          <w:sz w:val="20"/>
                          <w:szCs w:val="20"/>
                          <w:lang w:val="en-GB"/>
                        </w:rPr>
                        <w:t>has</w:t>
                      </w:r>
                      <w:r w:rsidR="00A5207A">
                        <w:rPr>
                          <w:rFonts w:ascii="Arial" w:hAnsi="Arial" w:cs="Arial"/>
                          <w:sz w:val="20"/>
                          <w:szCs w:val="20"/>
                          <w:lang w:val="en-GB"/>
                        </w:rPr>
                        <w:t xml:space="preserve"> </w:t>
                      </w:r>
                      <w:r w:rsidR="000F47E7">
                        <w:rPr>
                          <w:rFonts w:ascii="Arial" w:hAnsi="Arial" w:cs="Arial"/>
                          <w:sz w:val="20"/>
                          <w:szCs w:val="20"/>
                          <w:lang w:val="en-GB"/>
                        </w:rPr>
                        <w:t>ended</w:t>
                      </w:r>
                      <w:r w:rsidR="00A5207A">
                        <w:rPr>
                          <w:rFonts w:ascii="Arial" w:hAnsi="Arial" w:cs="Arial"/>
                          <w:sz w:val="20"/>
                          <w:szCs w:val="20"/>
                          <w:lang w:val="en-GB"/>
                        </w:rPr>
                        <w:t>.</w:t>
                      </w:r>
                      <w:r w:rsidR="005E42AE">
                        <w:rPr>
                          <w:rFonts w:ascii="Arial" w:hAnsi="Arial" w:cs="Arial"/>
                          <w:sz w:val="20"/>
                          <w:szCs w:val="20"/>
                          <w:lang w:val="en-GB"/>
                        </w:rPr>
                        <w:t xml:space="preserve"> </w:t>
                      </w:r>
                      <w:r w:rsidR="006C3C1C">
                        <w:rPr>
                          <w:rFonts w:ascii="Arial" w:hAnsi="Arial" w:cs="Arial"/>
                          <w:sz w:val="20"/>
                          <w:szCs w:val="20"/>
                          <w:lang w:val="en-GB"/>
                        </w:rPr>
                        <w:t>Furthermore,</w:t>
                      </w:r>
                      <w:r w:rsidR="005E42AE">
                        <w:rPr>
                          <w:rFonts w:ascii="Arial" w:hAnsi="Arial" w:cs="Arial"/>
                          <w:sz w:val="20"/>
                          <w:szCs w:val="20"/>
                          <w:lang w:val="en-GB"/>
                        </w:rPr>
                        <w:t xml:space="preserve"> one negative to the models</w:t>
                      </w:r>
                      <w:r w:rsidR="000F47E7">
                        <w:rPr>
                          <w:rFonts w:ascii="Arial" w:hAnsi="Arial" w:cs="Arial"/>
                          <w:sz w:val="20"/>
                          <w:szCs w:val="20"/>
                          <w:lang w:val="en-GB"/>
                        </w:rPr>
                        <w:t>,</w:t>
                      </w:r>
                      <w:r w:rsidR="005E42AE">
                        <w:rPr>
                          <w:rFonts w:ascii="Arial" w:hAnsi="Arial" w:cs="Arial"/>
                          <w:sz w:val="20"/>
                          <w:szCs w:val="20"/>
                          <w:lang w:val="en-GB"/>
                        </w:rPr>
                        <w:t xml:space="preserve"> is that </w:t>
                      </w:r>
                      <w:r w:rsidR="00FC48FB">
                        <w:rPr>
                          <w:rFonts w:ascii="Arial" w:hAnsi="Arial" w:cs="Arial"/>
                          <w:sz w:val="20"/>
                          <w:szCs w:val="20"/>
                          <w:lang w:val="en-GB"/>
                        </w:rPr>
                        <w:t xml:space="preserve">they may not </w:t>
                      </w:r>
                      <w:r w:rsidR="006C3C1C">
                        <w:rPr>
                          <w:rFonts w:ascii="Arial" w:hAnsi="Arial" w:cs="Arial"/>
                          <w:sz w:val="20"/>
                          <w:szCs w:val="20"/>
                          <w:lang w:val="en-GB"/>
                        </w:rPr>
                        <w:t>form a relationship</w:t>
                      </w:r>
                      <w:r w:rsidR="00FC48FB">
                        <w:rPr>
                          <w:rFonts w:ascii="Arial" w:hAnsi="Arial" w:cs="Arial"/>
                          <w:sz w:val="20"/>
                          <w:szCs w:val="20"/>
                          <w:lang w:val="en-GB"/>
                        </w:rPr>
                        <w:t xml:space="preserve"> in every </w:t>
                      </w:r>
                      <w:r w:rsidR="006C3C1C">
                        <w:rPr>
                          <w:rFonts w:ascii="Arial" w:hAnsi="Arial" w:cs="Arial"/>
                          <w:sz w:val="20"/>
                          <w:szCs w:val="20"/>
                          <w:lang w:val="en-GB"/>
                        </w:rPr>
                        <w:t>setting</w:t>
                      </w:r>
                      <w:r w:rsidR="008317FC">
                        <w:rPr>
                          <w:rFonts w:ascii="Arial" w:hAnsi="Arial" w:cs="Arial"/>
                          <w:sz w:val="20"/>
                          <w:szCs w:val="20"/>
                          <w:lang w:val="en-GB"/>
                        </w:rPr>
                        <w:t>, as reflective practice is a non-stop process.</w:t>
                      </w:r>
                    </w:p>
                  </w:txbxContent>
                </v:textbox>
                <w10:wrap anchorx="margin"/>
              </v:shape>
            </w:pict>
          </mc:Fallback>
        </mc:AlternateContent>
      </w:r>
      <w:r>
        <w:rPr>
          <w:rFonts w:ascii="Arial" w:hAnsi="Arial" w:cs="Arial"/>
          <w:sz w:val="20"/>
          <w:szCs w:val="20"/>
        </w:rPr>
        <w:br w:type="page"/>
      </w:r>
    </w:p>
    <w:p w14:paraId="5B78E191" w14:textId="2D8061FC" w:rsidR="00187D78" w:rsidRDefault="00187D78" w:rsidP="00F343C5">
      <w:pPr>
        <w:rPr>
          <w:rFonts w:ascii="Arial" w:hAnsi="Arial" w:cs="Arial"/>
          <w:b/>
          <w:bCs/>
        </w:rPr>
      </w:pPr>
    </w:p>
    <w:p w14:paraId="66B0BF14" w14:textId="715E16A0" w:rsidR="00E73593" w:rsidRDefault="0079321E" w:rsidP="00053C56">
      <w:pPr>
        <w:spacing w:line="360" w:lineRule="auto"/>
        <w:rPr>
          <w:rFonts w:ascii="Arial" w:hAnsi="Arial" w:cs="Arial"/>
          <w:b/>
          <w:bCs/>
        </w:rPr>
      </w:pPr>
      <w:r>
        <w:rPr>
          <w:rFonts w:ascii="Arial" w:hAnsi="Arial" w:cs="Arial"/>
          <w:b/>
          <w:bCs/>
        </w:rPr>
        <w:t>Recognize</w:t>
      </w:r>
      <w:r w:rsidR="006A7B78">
        <w:rPr>
          <w:rFonts w:ascii="Arial" w:hAnsi="Arial" w:cs="Arial"/>
          <w:b/>
          <w:bCs/>
        </w:rPr>
        <w:t xml:space="preserve"> and </w:t>
      </w:r>
      <w:r>
        <w:rPr>
          <w:rFonts w:ascii="Arial" w:hAnsi="Arial" w:cs="Arial"/>
          <w:b/>
          <w:bCs/>
        </w:rPr>
        <w:t>analyze</w:t>
      </w:r>
      <w:r w:rsidR="006A7B78">
        <w:rPr>
          <w:rFonts w:ascii="Arial" w:hAnsi="Arial" w:cs="Arial"/>
          <w:b/>
          <w:bCs/>
        </w:rPr>
        <w:t xml:space="preserve"> the significance of different aspects of professional practice</w:t>
      </w:r>
      <w:r w:rsidR="00053C56">
        <w:rPr>
          <w:rFonts w:ascii="Arial" w:hAnsi="Arial" w:cs="Arial"/>
          <w:b/>
          <w:bCs/>
        </w:rPr>
        <w:t xml:space="preserve"> and why these are important in meeting the individual </w:t>
      </w:r>
      <w:r>
        <w:rPr>
          <w:rFonts w:ascii="Arial" w:hAnsi="Arial" w:cs="Arial"/>
          <w:b/>
          <w:bCs/>
        </w:rPr>
        <w:t>and inclusive needs of children</w:t>
      </w:r>
      <w:r w:rsidR="00C64199">
        <w:rPr>
          <w:rFonts w:ascii="Arial" w:hAnsi="Arial" w:cs="Arial"/>
          <w:b/>
          <w:bCs/>
        </w:rPr>
        <w:t>?</w:t>
      </w:r>
    </w:p>
    <w:p w14:paraId="7D44D802" w14:textId="77777777" w:rsidR="00FA7D15" w:rsidRPr="00293CF5" w:rsidRDefault="00FA7D15" w:rsidP="00293CF5">
      <w:pPr>
        <w:spacing w:line="360" w:lineRule="auto"/>
        <w:rPr>
          <w:rFonts w:ascii="Arial" w:hAnsi="Arial" w:cs="Arial"/>
        </w:rPr>
      </w:pPr>
    </w:p>
    <w:p w14:paraId="2D762684" w14:textId="6143383D" w:rsidR="00B96C56" w:rsidRDefault="00DD5E56" w:rsidP="0063381B">
      <w:pPr>
        <w:spacing w:line="360" w:lineRule="auto"/>
        <w:rPr>
          <w:rStyle w:val="uv3um"/>
          <w:rFonts w:ascii="Arial" w:hAnsi="Arial" w:cs="Arial"/>
          <w:spacing w:val="2"/>
        </w:rPr>
      </w:pPr>
      <w:r>
        <w:rPr>
          <w:rFonts w:ascii="Arial" w:hAnsi="Arial" w:cs="Arial"/>
          <w:shd w:val="clear" w:color="auto" w:fill="FFFFFF"/>
        </w:rPr>
        <w:t>To begin with, there are many d</w:t>
      </w:r>
      <w:r w:rsidR="00E251F8">
        <w:rPr>
          <w:rFonts w:ascii="Arial" w:hAnsi="Arial" w:cs="Arial"/>
          <w:shd w:val="clear" w:color="auto" w:fill="FFFFFF"/>
        </w:rPr>
        <w:t>ifferent</w:t>
      </w:r>
      <w:r w:rsidR="00382CAD" w:rsidRPr="00382CAD">
        <w:rPr>
          <w:rFonts w:ascii="Arial" w:hAnsi="Arial" w:cs="Arial"/>
          <w:shd w:val="clear" w:color="auto" w:fill="FFFFFF"/>
        </w:rPr>
        <w:t xml:space="preserve"> aspects of professional </w:t>
      </w:r>
      <w:r w:rsidR="004870F6" w:rsidRPr="00382CAD">
        <w:rPr>
          <w:rFonts w:ascii="Arial" w:hAnsi="Arial" w:cs="Arial"/>
          <w:shd w:val="clear" w:color="auto" w:fill="FFFFFF"/>
        </w:rPr>
        <w:t>practice</w:t>
      </w:r>
      <w:r w:rsidR="00731FDA">
        <w:rPr>
          <w:rFonts w:ascii="Arial" w:hAnsi="Arial" w:cs="Arial"/>
          <w:shd w:val="clear" w:color="auto" w:fill="FFFFFF"/>
        </w:rPr>
        <w:t xml:space="preserve"> th</w:t>
      </w:r>
      <w:r w:rsidR="00237071">
        <w:rPr>
          <w:rFonts w:ascii="Arial" w:hAnsi="Arial" w:cs="Arial"/>
          <w:shd w:val="clear" w:color="auto" w:fill="FFFFFF"/>
        </w:rPr>
        <w:t>at</w:t>
      </w:r>
      <w:r w:rsidR="00382CAD" w:rsidRPr="00382CAD">
        <w:rPr>
          <w:rFonts w:ascii="Arial" w:hAnsi="Arial" w:cs="Arial"/>
          <w:shd w:val="clear" w:color="auto" w:fill="FFFFFF"/>
        </w:rPr>
        <w:t xml:space="preserve"> are important for meeting the individual and inclusive needs of </w:t>
      </w:r>
      <w:r w:rsidR="002E2DFB">
        <w:rPr>
          <w:rFonts w:ascii="Arial" w:hAnsi="Arial" w:cs="Arial"/>
          <w:shd w:val="clear" w:color="auto" w:fill="FFFFFF"/>
        </w:rPr>
        <w:t xml:space="preserve">all </w:t>
      </w:r>
      <w:r w:rsidR="00382CAD" w:rsidRPr="00382CAD">
        <w:rPr>
          <w:rFonts w:ascii="Arial" w:hAnsi="Arial" w:cs="Arial"/>
          <w:shd w:val="clear" w:color="auto" w:fill="FFFFFF"/>
        </w:rPr>
        <w:t>children</w:t>
      </w:r>
      <w:r w:rsidR="0085031B">
        <w:rPr>
          <w:rFonts w:ascii="Arial" w:hAnsi="Arial" w:cs="Arial"/>
          <w:shd w:val="clear" w:color="auto" w:fill="FFFFFF"/>
        </w:rPr>
        <w:t>.</w:t>
      </w:r>
      <w:r w:rsidR="00382CAD" w:rsidRPr="00382CAD">
        <w:rPr>
          <w:rFonts w:ascii="Arial" w:hAnsi="Arial" w:cs="Arial"/>
          <w:shd w:val="clear" w:color="auto" w:fill="FFFFFF"/>
        </w:rPr>
        <w:t xml:space="preserve"> </w:t>
      </w:r>
      <w:r w:rsidR="008D37CA">
        <w:rPr>
          <w:rFonts w:ascii="Arial" w:hAnsi="Arial" w:cs="Arial"/>
          <w:shd w:val="clear" w:color="auto" w:fill="FFFFFF"/>
        </w:rPr>
        <w:t xml:space="preserve">It is important to </w:t>
      </w:r>
      <w:proofErr w:type="spellStart"/>
      <w:r w:rsidR="00542410">
        <w:rPr>
          <w:rFonts w:ascii="Arial" w:hAnsi="Arial" w:cs="Arial"/>
          <w:shd w:val="clear" w:color="auto" w:fill="FFFFFF"/>
        </w:rPr>
        <w:t>recogni</w:t>
      </w:r>
      <w:r w:rsidR="001F2239">
        <w:rPr>
          <w:rFonts w:ascii="Arial" w:hAnsi="Arial" w:cs="Arial"/>
          <w:shd w:val="clear" w:color="auto" w:fill="FFFFFF"/>
        </w:rPr>
        <w:t>s</w:t>
      </w:r>
      <w:r w:rsidR="00542410">
        <w:rPr>
          <w:rFonts w:ascii="Arial" w:hAnsi="Arial" w:cs="Arial"/>
          <w:shd w:val="clear" w:color="auto" w:fill="FFFFFF"/>
        </w:rPr>
        <w:t>e</w:t>
      </w:r>
      <w:proofErr w:type="spellEnd"/>
      <w:r w:rsidR="00542410">
        <w:rPr>
          <w:rFonts w:ascii="Arial" w:hAnsi="Arial" w:cs="Arial"/>
          <w:shd w:val="clear" w:color="auto" w:fill="FFFFFF"/>
        </w:rPr>
        <w:t xml:space="preserve"> the significant differences as</w:t>
      </w:r>
      <w:r w:rsidR="00382CAD" w:rsidRPr="00382CAD">
        <w:rPr>
          <w:rFonts w:ascii="Arial" w:hAnsi="Arial" w:cs="Arial"/>
          <w:shd w:val="clear" w:color="auto" w:fill="FFFFFF"/>
        </w:rPr>
        <w:t> </w:t>
      </w:r>
      <w:r w:rsidR="002E2DFB">
        <w:rPr>
          <w:rFonts w:ascii="Arial" w:hAnsi="Arial" w:cs="Arial"/>
        </w:rPr>
        <w:t>it</w:t>
      </w:r>
      <w:r w:rsidR="0085031B">
        <w:rPr>
          <w:rFonts w:ascii="Arial" w:hAnsi="Arial" w:cs="Arial"/>
        </w:rPr>
        <w:t xml:space="preserve"> </w:t>
      </w:r>
      <w:r w:rsidR="003722BE">
        <w:rPr>
          <w:rFonts w:ascii="Arial" w:hAnsi="Arial" w:cs="Arial"/>
        </w:rPr>
        <w:t xml:space="preserve">will </w:t>
      </w:r>
      <w:r w:rsidR="0085031B">
        <w:rPr>
          <w:rFonts w:ascii="Arial" w:hAnsi="Arial" w:cs="Arial"/>
        </w:rPr>
        <w:t>have an</w:t>
      </w:r>
      <w:r w:rsidR="00382CAD" w:rsidRPr="00382CAD">
        <w:rPr>
          <w:rFonts w:ascii="Arial" w:hAnsi="Arial" w:cs="Arial"/>
        </w:rPr>
        <w:t xml:space="preserve"> </w:t>
      </w:r>
      <w:r w:rsidR="00D65D94" w:rsidRPr="00382CAD">
        <w:rPr>
          <w:rFonts w:ascii="Arial" w:hAnsi="Arial" w:cs="Arial"/>
        </w:rPr>
        <w:t>impact on</w:t>
      </w:r>
      <w:r w:rsidR="00382CAD" w:rsidRPr="00382CAD">
        <w:rPr>
          <w:rFonts w:ascii="Arial" w:hAnsi="Arial" w:cs="Arial"/>
        </w:rPr>
        <w:t xml:space="preserve"> the quality of education and care</w:t>
      </w:r>
      <w:r w:rsidR="00260B5F" w:rsidRPr="00382CAD">
        <w:rPr>
          <w:rFonts w:ascii="Arial" w:hAnsi="Arial" w:cs="Arial"/>
        </w:rPr>
        <w:t>, and the</w:t>
      </w:r>
      <w:r w:rsidR="00382CAD" w:rsidRPr="00382CAD">
        <w:rPr>
          <w:rFonts w:ascii="Arial" w:hAnsi="Arial" w:cs="Arial"/>
        </w:rPr>
        <w:t xml:space="preserve"> well-being of the children and the professionals</w:t>
      </w:r>
      <w:r w:rsidR="00D65D94">
        <w:rPr>
          <w:rFonts w:ascii="Arial" w:hAnsi="Arial" w:cs="Arial"/>
        </w:rPr>
        <w:t>.</w:t>
      </w:r>
      <w:r w:rsidR="0063381B">
        <w:rPr>
          <w:rFonts w:ascii="Arial" w:hAnsi="Arial" w:cs="Arial"/>
        </w:rPr>
        <w:t xml:space="preserve"> </w:t>
      </w:r>
      <w:r w:rsidR="00B96C56" w:rsidRPr="00B96C56">
        <w:rPr>
          <w:rFonts w:ascii="Arial" w:hAnsi="Arial" w:cs="Arial"/>
          <w:spacing w:val="2"/>
        </w:rPr>
        <w:t xml:space="preserve">An inclusive environment is </w:t>
      </w:r>
      <w:r w:rsidR="007752C8" w:rsidRPr="00B96C56">
        <w:rPr>
          <w:rFonts w:ascii="Arial" w:hAnsi="Arial" w:cs="Arial"/>
          <w:spacing w:val="2"/>
        </w:rPr>
        <w:t>essential</w:t>
      </w:r>
      <w:r w:rsidR="00B96C56" w:rsidRPr="00B96C56">
        <w:rPr>
          <w:rFonts w:ascii="Arial" w:hAnsi="Arial" w:cs="Arial"/>
          <w:spacing w:val="2"/>
        </w:rPr>
        <w:t xml:space="preserve">, </w:t>
      </w:r>
      <w:r w:rsidR="00390E22">
        <w:rPr>
          <w:rFonts w:ascii="Arial" w:hAnsi="Arial" w:cs="Arial"/>
          <w:spacing w:val="2"/>
        </w:rPr>
        <w:t xml:space="preserve">this </w:t>
      </w:r>
      <w:r w:rsidR="00B96C56" w:rsidRPr="00B96C56">
        <w:rPr>
          <w:rFonts w:ascii="Arial" w:hAnsi="Arial" w:cs="Arial"/>
          <w:spacing w:val="2"/>
        </w:rPr>
        <w:t xml:space="preserve">can be achieved through </w:t>
      </w:r>
      <w:r w:rsidR="00390E22">
        <w:rPr>
          <w:rFonts w:ascii="Arial" w:hAnsi="Arial" w:cs="Arial"/>
          <w:spacing w:val="2"/>
        </w:rPr>
        <w:t xml:space="preserve">the </w:t>
      </w:r>
      <w:r w:rsidR="003A4AC0">
        <w:rPr>
          <w:rFonts w:ascii="Arial" w:hAnsi="Arial" w:cs="Arial"/>
          <w:spacing w:val="2"/>
        </w:rPr>
        <w:t>space</w:t>
      </w:r>
      <w:r w:rsidR="00390E22">
        <w:rPr>
          <w:rFonts w:ascii="Arial" w:hAnsi="Arial" w:cs="Arial"/>
          <w:spacing w:val="2"/>
        </w:rPr>
        <w:t xml:space="preserve"> in which a child learns and plays</w:t>
      </w:r>
      <w:r w:rsidR="00B96C56" w:rsidRPr="00B96C56">
        <w:rPr>
          <w:rFonts w:ascii="Arial" w:hAnsi="Arial" w:cs="Arial"/>
          <w:spacing w:val="2"/>
        </w:rPr>
        <w:t>. </w:t>
      </w:r>
      <w:r w:rsidR="00B463B1">
        <w:rPr>
          <w:rFonts w:ascii="Arial" w:hAnsi="Arial" w:cs="Arial"/>
          <w:spacing w:val="2"/>
        </w:rPr>
        <w:t xml:space="preserve">Having an </w:t>
      </w:r>
      <w:r w:rsidR="00141BFF">
        <w:rPr>
          <w:rFonts w:ascii="Arial" w:hAnsi="Arial" w:cs="Arial"/>
          <w:spacing w:val="2"/>
        </w:rPr>
        <w:t xml:space="preserve">inclusive </w:t>
      </w:r>
      <w:r w:rsidR="008F73C5">
        <w:rPr>
          <w:rFonts w:ascii="Arial" w:hAnsi="Arial" w:cs="Arial"/>
          <w:spacing w:val="2"/>
        </w:rPr>
        <w:t>environment</w:t>
      </w:r>
      <w:r w:rsidR="00B96C56" w:rsidRPr="00B96C56">
        <w:rPr>
          <w:rFonts w:ascii="Arial" w:hAnsi="Arial" w:cs="Arial"/>
          <w:spacing w:val="2"/>
        </w:rPr>
        <w:t xml:space="preserve"> can </w:t>
      </w:r>
      <w:r w:rsidR="007827EE" w:rsidRPr="00B96C56">
        <w:rPr>
          <w:rFonts w:ascii="Arial" w:hAnsi="Arial" w:cs="Arial"/>
          <w:spacing w:val="2"/>
        </w:rPr>
        <w:t>encourage</w:t>
      </w:r>
      <w:r w:rsidR="00B96C56" w:rsidRPr="00B96C56">
        <w:rPr>
          <w:rFonts w:ascii="Arial" w:hAnsi="Arial" w:cs="Arial"/>
          <w:spacing w:val="2"/>
        </w:rPr>
        <w:t xml:space="preserve"> positive </w:t>
      </w:r>
      <w:r w:rsidR="00D3683D" w:rsidRPr="00B96C56">
        <w:rPr>
          <w:rFonts w:ascii="Arial" w:hAnsi="Arial" w:cs="Arial"/>
          <w:spacing w:val="2"/>
        </w:rPr>
        <w:t>interaction</w:t>
      </w:r>
      <w:r w:rsidR="00D3683D">
        <w:rPr>
          <w:rFonts w:ascii="Arial" w:hAnsi="Arial" w:cs="Arial"/>
          <w:spacing w:val="2"/>
        </w:rPr>
        <w:t>s</w:t>
      </w:r>
      <w:r w:rsidR="00B96C56" w:rsidRPr="00B96C56">
        <w:rPr>
          <w:rFonts w:ascii="Arial" w:hAnsi="Arial" w:cs="Arial"/>
          <w:spacing w:val="2"/>
        </w:rPr>
        <w:t xml:space="preserve"> and </w:t>
      </w:r>
      <w:r w:rsidR="00D3683D" w:rsidRPr="00B96C56">
        <w:rPr>
          <w:rFonts w:ascii="Arial" w:hAnsi="Arial" w:cs="Arial"/>
          <w:spacing w:val="2"/>
        </w:rPr>
        <w:t>feelings</w:t>
      </w:r>
      <w:r w:rsidR="00B96C56" w:rsidRPr="00B96C56">
        <w:rPr>
          <w:rFonts w:ascii="Arial" w:hAnsi="Arial" w:cs="Arial"/>
          <w:spacing w:val="2"/>
        </w:rPr>
        <w:t xml:space="preserve">, </w:t>
      </w:r>
      <w:r w:rsidR="00F30576">
        <w:rPr>
          <w:rFonts w:ascii="Arial" w:hAnsi="Arial" w:cs="Arial"/>
          <w:spacing w:val="2"/>
        </w:rPr>
        <w:t>it can</w:t>
      </w:r>
      <w:r w:rsidR="00B96C56" w:rsidRPr="00B96C56">
        <w:rPr>
          <w:rFonts w:ascii="Arial" w:hAnsi="Arial" w:cs="Arial"/>
          <w:spacing w:val="2"/>
        </w:rPr>
        <w:t xml:space="preserve"> help children feel safe and part of the community</w:t>
      </w:r>
      <w:r w:rsidR="00260B5F">
        <w:rPr>
          <w:rFonts w:ascii="Arial" w:hAnsi="Arial" w:cs="Arial"/>
          <w:spacing w:val="2"/>
        </w:rPr>
        <w:t xml:space="preserve"> around them</w:t>
      </w:r>
      <w:r w:rsidR="00B96C56" w:rsidRPr="00B96C56">
        <w:rPr>
          <w:rFonts w:ascii="Arial" w:hAnsi="Arial" w:cs="Arial"/>
          <w:spacing w:val="2"/>
        </w:rPr>
        <w:t>.</w:t>
      </w:r>
      <w:r w:rsidR="00B96C56" w:rsidRPr="00B96C56">
        <w:rPr>
          <w:rStyle w:val="uv3um"/>
          <w:rFonts w:ascii="Arial" w:hAnsi="Arial" w:cs="Arial"/>
          <w:spacing w:val="2"/>
        </w:rPr>
        <w:t> </w:t>
      </w:r>
      <w:r w:rsidR="00C372A5">
        <w:rPr>
          <w:rStyle w:val="uv3um"/>
          <w:rFonts w:ascii="Arial" w:hAnsi="Arial" w:cs="Arial"/>
          <w:spacing w:val="2"/>
        </w:rPr>
        <w:t xml:space="preserve">It is paramount that the learning environment </w:t>
      </w:r>
      <w:r w:rsidR="00220746">
        <w:rPr>
          <w:rStyle w:val="uv3um"/>
          <w:rFonts w:ascii="Arial" w:hAnsi="Arial" w:cs="Arial"/>
          <w:spacing w:val="2"/>
        </w:rPr>
        <w:t>is</w:t>
      </w:r>
      <w:r w:rsidR="00C372A5">
        <w:rPr>
          <w:rStyle w:val="uv3um"/>
          <w:rFonts w:ascii="Arial" w:hAnsi="Arial" w:cs="Arial"/>
          <w:spacing w:val="2"/>
        </w:rPr>
        <w:t xml:space="preserve"> </w:t>
      </w:r>
      <w:r w:rsidR="002A0AFD">
        <w:rPr>
          <w:rStyle w:val="uv3um"/>
          <w:rFonts w:ascii="Arial" w:hAnsi="Arial" w:cs="Arial"/>
          <w:spacing w:val="2"/>
        </w:rPr>
        <w:t>engaging for children</w:t>
      </w:r>
      <w:r w:rsidR="00EC43B1">
        <w:rPr>
          <w:rStyle w:val="uv3um"/>
          <w:rFonts w:ascii="Arial" w:hAnsi="Arial" w:cs="Arial"/>
          <w:spacing w:val="2"/>
        </w:rPr>
        <w:t xml:space="preserve">, individuality is something to celebrate, </w:t>
      </w:r>
      <w:r w:rsidR="00F30576">
        <w:rPr>
          <w:rStyle w:val="uv3um"/>
          <w:rFonts w:ascii="Arial" w:hAnsi="Arial" w:cs="Arial"/>
          <w:spacing w:val="2"/>
        </w:rPr>
        <w:t xml:space="preserve">as </w:t>
      </w:r>
      <w:r w:rsidR="00EC43B1">
        <w:rPr>
          <w:rStyle w:val="uv3um"/>
          <w:rFonts w:ascii="Arial" w:hAnsi="Arial" w:cs="Arial"/>
          <w:spacing w:val="2"/>
        </w:rPr>
        <w:t>no two children are the same</w:t>
      </w:r>
      <w:r w:rsidR="00913574">
        <w:rPr>
          <w:rStyle w:val="uv3um"/>
          <w:rFonts w:ascii="Arial" w:hAnsi="Arial" w:cs="Arial"/>
          <w:spacing w:val="2"/>
        </w:rPr>
        <w:t xml:space="preserve">. </w:t>
      </w:r>
      <w:r w:rsidR="008043FD">
        <w:rPr>
          <w:rStyle w:val="uv3um"/>
          <w:rFonts w:ascii="Arial" w:hAnsi="Arial" w:cs="Arial"/>
          <w:spacing w:val="2"/>
        </w:rPr>
        <w:t xml:space="preserve">For </w:t>
      </w:r>
      <w:r w:rsidR="008F73C5">
        <w:rPr>
          <w:rStyle w:val="uv3um"/>
          <w:rFonts w:ascii="Arial" w:hAnsi="Arial" w:cs="Arial"/>
          <w:spacing w:val="2"/>
        </w:rPr>
        <w:t>example,</w:t>
      </w:r>
      <w:r w:rsidR="008043FD">
        <w:rPr>
          <w:rStyle w:val="uv3um"/>
          <w:rFonts w:ascii="Arial" w:hAnsi="Arial" w:cs="Arial"/>
          <w:spacing w:val="2"/>
        </w:rPr>
        <w:t xml:space="preserve"> h</w:t>
      </w:r>
      <w:r w:rsidR="00913574">
        <w:rPr>
          <w:rStyle w:val="uv3um"/>
          <w:rFonts w:ascii="Arial" w:hAnsi="Arial" w:cs="Arial"/>
          <w:spacing w:val="2"/>
        </w:rPr>
        <w:t xml:space="preserve">aving a warm </w:t>
      </w:r>
      <w:r w:rsidR="00855565">
        <w:rPr>
          <w:rStyle w:val="uv3um"/>
          <w:rFonts w:ascii="Arial" w:hAnsi="Arial" w:cs="Arial"/>
          <w:spacing w:val="2"/>
        </w:rPr>
        <w:t>welcom</w:t>
      </w:r>
      <w:r w:rsidR="008043FD">
        <w:rPr>
          <w:rStyle w:val="uv3um"/>
          <w:rFonts w:ascii="Arial" w:hAnsi="Arial" w:cs="Arial"/>
          <w:spacing w:val="2"/>
        </w:rPr>
        <w:t>ing</w:t>
      </w:r>
      <w:r w:rsidR="00913574">
        <w:rPr>
          <w:rStyle w:val="uv3um"/>
          <w:rFonts w:ascii="Arial" w:hAnsi="Arial" w:cs="Arial"/>
          <w:spacing w:val="2"/>
        </w:rPr>
        <w:t xml:space="preserve"> place for children</w:t>
      </w:r>
      <w:r w:rsidR="008F73C5">
        <w:rPr>
          <w:rStyle w:val="uv3um"/>
          <w:rFonts w:ascii="Arial" w:hAnsi="Arial" w:cs="Arial"/>
          <w:spacing w:val="2"/>
        </w:rPr>
        <w:t xml:space="preserve"> to </w:t>
      </w:r>
      <w:r w:rsidR="0058368D">
        <w:rPr>
          <w:rStyle w:val="uv3um"/>
          <w:rFonts w:ascii="Arial" w:hAnsi="Arial" w:cs="Arial"/>
          <w:spacing w:val="2"/>
        </w:rPr>
        <w:t>explore</w:t>
      </w:r>
      <w:r w:rsidR="00913574">
        <w:rPr>
          <w:rStyle w:val="uv3um"/>
          <w:rFonts w:ascii="Arial" w:hAnsi="Arial" w:cs="Arial"/>
          <w:spacing w:val="2"/>
        </w:rPr>
        <w:t xml:space="preserve"> will </w:t>
      </w:r>
      <w:r w:rsidR="0007721A">
        <w:rPr>
          <w:rStyle w:val="uv3um"/>
          <w:rFonts w:ascii="Arial" w:hAnsi="Arial" w:cs="Arial"/>
          <w:spacing w:val="2"/>
        </w:rPr>
        <w:t>encourage</w:t>
      </w:r>
      <w:r w:rsidR="00913574">
        <w:rPr>
          <w:rStyle w:val="uv3um"/>
          <w:rFonts w:ascii="Arial" w:hAnsi="Arial" w:cs="Arial"/>
          <w:spacing w:val="2"/>
        </w:rPr>
        <w:t xml:space="preserve"> growth and development</w:t>
      </w:r>
      <w:r w:rsidR="00744673">
        <w:rPr>
          <w:rStyle w:val="uv3um"/>
          <w:rFonts w:ascii="Arial" w:hAnsi="Arial" w:cs="Arial"/>
          <w:spacing w:val="2"/>
        </w:rPr>
        <w:t>, ensuring that the</w:t>
      </w:r>
      <w:r w:rsidR="00CC2E66">
        <w:rPr>
          <w:rStyle w:val="uv3um"/>
          <w:rFonts w:ascii="Arial" w:hAnsi="Arial" w:cs="Arial"/>
          <w:spacing w:val="2"/>
        </w:rPr>
        <w:t xml:space="preserve"> children </w:t>
      </w:r>
      <w:r w:rsidR="00744673">
        <w:rPr>
          <w:rStyle w:val="uv3um"/>
          <w:rFonts w:ascii="Arial" w:hAnsi="Arial" w:cs="Arial"/>
          <w:spacing w:val="2"/>
        </w:rPr>
        <w:t>are finding their own identity</w:t>
      </w:r>
      <w:r w:rsidR="00855565">
        <w:rPr>
          <w:rStyle w:val="uv3um"/>
          <w:rFonts w:ascii="Arial" w:hAnsi="Arial" w:cs="Arial"/>
          <w:spacing w:val="2"/>
        </w:rPr>
        <w:t xml:space="preserve">. </w:t>
      </w:r>
      <w:r w:rsidR="007A12B9">
        <w:rPr>
          <w:rStyle w:val="uv3um"/>
          <w:rFonts w:ascii="Arial" w:hAnsi="Arial" w:cs="Arial"/>
          <w:spacing w:val="2"/>
        </w:rPr>
        <w:t>In other words</w:t>
      </w:r>
      <w:r w:rsidR="00C27E1C">
        <w:rPr>
          <w:rStyle w:val="uv3um"/>
          <w:rFonts w:ascii="Arial" w:hAnsi="Arial" w:cs="Arial"/>
          <w:spacing w:val="2"/>
        </w:rPr>
        <w:t xml:space="preserve">, </w:t>
      </w:r>
      <w:r w:rsidR="008652A3">
        <w:rPr>
          <w:rStyle w:val="uv3um"/>
          <w:rFonts w:ascii="Arial" w:hAnsi="Arial" w:cs="Arial"/>
          <w:spacing w:val="2"/>
        </w:rPr>
        <w:t>t</w:t>
      </w:r>
      <w:r w:rsidR="00855565">
        <w:rPr>
          <w:rStyle w:val="uv3um"/>
          <w:rFonts w:ascii="Arial" w:hAnsi="Arial" w:cs="Arial"/>
          <w:spacing w:val="2"/>
        </w:rPr>
        <w:t xml:space="preserve">his can put </w:t>
      </w:r>
      <w:r w:rsidR="008C3238">
        <w:rPr>
          <w:rStyle w:val="uv3um"/>
          <w:rFonts w:ascii="Arial" w:hAnsi="Arial" w:cs="Arial"/>
          <w:spacing w:val="2"/>
        </w:rPr>
        <w:t>children</w:t>
      </w:r>
      <w:r w:rsidR="00855565">
        <w:rPr>
          <w:rStyle w:val="uv3um"/>
          <w:rFonts w:ascii="Arial" w:hAnsi="Arial" w:cs="Arial"/>
          <w:spacing w:val="2"/>
        </w:rPr>
        <w:t xml:space="preserve"> on the right track for </w:t>
      </w:r>
      <w:r w:rsidR="00922E37">
        <w:rPr>
          <w:rStyle w:val="uv3um"/>
          <w:rFonts w:ascii="Arial" w:hAnsi="Arial" w:cs="Arial"/>
          <w:spacing w:val="2"/>
        </w:rPr>
        <w:t>future tasks in life</w:t>
      </w:r>
      <w:r w:rsidR="00855565">
        <w:rPr>
          <w:rStyle w:val="uv3um"/>
          <w:rFonts w:ascii="Arial" w:hAnsi="Arial" w:cs="Arial"/>
          <w:spacing w:val="2"/>
        </w:rPr>
        <w:t>, as the children harness self-</w:t>
      </w:r>
      <w:r w:rsidR="00922E37">
        <w:rPr>
          <w:rStyle w:val="uv3um"/>
          <w:rFonts w:ascii="Arial" w:hAnsi="Arial" w:cs="Arial"/>
          <w:spacing w:val="2"/>
        </w:rPr>
        <w:t>acceptance,</w:t>
      </w:r>
      <w:r w:rsidR="00855565">
        <w:rPr>
          <w:rStyle w:val="uv3um"/>
          <w:rFonts w:ascii="Arial" w:hAnsi="Arial" w:cs="Arial"/>
          <w:spacing w:val="2"/>
        </w:rPr>
        <w:t xml:space="preserve"> and it </w:t>
      </w:r>
      <w:r w:rsidR="0020744C">
        <w:rPr>
          <w:rStyle w:val="uv3um"/>
          <w:rFonts w:ascii="Arial" w:hAnsi="Arial" w:cs="Arial"/>
          <w:spacing w:val="2"/>
        </w:rPr>
        <w:t xml:space="preserve">can </w:t>
      </w:r>
      <w:r w:rsidR="00922E37">
        <w:rPr>
          <w:rStyle w:val="uv3um"/>
          <w:rFonts w:ascii="Arial" w:hAnsi="Arial" w:cs="Arial"/>
          <w:spacing w:val="2"/>
        </w:rPr>
        <w:t>support</w:t>
      </w:r>
      <w:r w:rsidR="00855565">
        <w:rPr>
          <w:rStyle w:val="uv3um"/>
          <w:rFonts w:ascii="Arial" w:hAnsi="Arial" w:cs="Arial"/>
          <w:spacing w:val="2"/>
        </w:rPr>
        <w:t xml:space="preserve"> good </w:t>
      </w:r>
      <w:r w:rsidR="00922E37">
        <w:rPr>
          <w:rStyle w:val="uv3um"/>
          <w:rFonts w:ascii="Arial" w:hAnsi="Arial" w:cs="Arial"/>
          <w:spacing w:val="2"/>
        </w:rPr>
        <w:t>self-esteem</w:t>
      </w:r>
      <w:r w:rsidR="00855565">
        <w:rPr>
          <w:rStyle w:val="uv3um"/>
          <w:rFonts w:ascii="Arial" w:hAnsi="Arial" w:cs="Arial"/>
          <w:spacing w:val="2"/>
        </w:rPr>
        <w:t>.</w:t>
      </w:r>
      <w:r w:rsidR="00072E6D">
        <w:rPr>
          <w:rStyle w:val="uv3um"/>
          <w:rFonts w:ascii="Arial" w:hAnsi="Arial" w:cs="Arial"/>
          <w:spacing w:val="2"/>
        </w:rPr>
        <w:t xml:space="preserve"> Every child should be heard, supported and valued within </w:t>
      </w:r>
      <w:r w:rsidR="004A629D">
        <w:rPr>
          <w:rStyle w:val="uv3um"/>
          <w:rFonts w:ascii="Arial" w:hAnsi="Arial" w:cs="Arial"/>
          <w:spacing w:val="2"/>
        </w:rPr>
        <w:t>a</w:t>
      </w:r>
      <w:r w:rsidR="00072E6D">
        <w:rPr>
          <w:rStyle w:val="uv3um"/>
          <w:rFonts w:ascii="Arial" w:hAnsi="Arial" w:cs="Arial"/>
          <w:spacing w:val="2"/>
        </w:rPr>
        <w:t xml:space="preserve"> safe inclusive </w:t>
      </w:r>
      <w:r w:rsidR="0007721A">
        <w:rPr>
          <w:rStyle w:val="uv3um"/>
          <w:rFonts w:ascii="Arial" w:hAnsi="Arial" w:cs="Arial"/>
          <w:spacing w:val="2"/>
        </w:rPr>
        <w:t>environment;</w:t>
      </w:r>
      <w:r w:rsidR="009722E4">
        <w:rPr>
          <w:rStyle w:val="uv3um"/>
          <w:rFonts w:ascii="Arial" w:hAnsi="Arial" w:cs="Arial"/>
          <w:spacing w:val="2"/>
        </w:rPr>
        <w:t xml:space="preserve"> this can help build </w:t>
      </w:r>
      <w:r w:rsidR="00614528">
        <w:rPr>
          <w:rStyle w:val="uv3um"/>
          <w:rFonts w:ascii="Arial" w:hAnsi="Arial" w:cs="Arial"/>
          <w:spacing w:val="2"/>
        </w:rPr>
        <w:t>confidence</w:t>
      </w:r>
      <w:r w:rsidR="009722E4">
        <w:rPr>
          <w:rStyle w:val="uv3um"/>
          <w:rFonts w:ascii="Arial" w:hAnsi="Arial" w:cs="Arial"/>
          <w:spacing w:val="2"/>
        </w:rPr>
        <w:t xml:space="preserve"> with the </w:t>
      </w:r>
      <w:r w:rsidR="00614528">
        <w:rPr>
          <w:rStyle w:val="uv3um"/>
          <w:rFonts w:ascii="Arial" w:hAnsi="Arial" w:cs="Arial"/>
          <w:spacing w:val="2"/>
        </w:rPr>
        <w:t>child’s</w:t>
      </w:r>
      <w:r w:rsidR="009722E4">
        <w:rPr>
          <w:rStyle w:val="uv3um"/>
          <w:rFonts w:ascii="Arial" w:hAnsi="Arial" w:cs="Arial"/>
          <w:spacing w:val="2"/>
        </w:rPr>
        <w:t xml:space="preserve"> own abil</w:t>
      </w:r>
      <w:r w:rsidR="00614528">
        <w:rPr>
          <w:rStyle w:val="uv3um"/>
          <w:rFonts w:ascii="Arial" w:hAnsi="Arial" w:cs="Arial"/>
          <w:spacing w:val="2"/>
        </w:rPr>
        <w:t>ity.</w:t>
      </w:r>
    </w:p>
    <w:p w14:paraId="51B18DC8" w14:textId="77777777" w:rsidR="00861DE7" w:rsidRDefault="00861DE7" w:rsidP="0063381B">
      <w:pPr>
        <w:pStyle w:val="k3ksmc"/>
        <w:shd w:val="clear" w:color="auto" w:fill="FFFFFF"/>
        <w:spacing w:before="0" w:beforeAutospacing="0" w:after="120" w:afterAutospacing="0" w:line="360" w:lineRule="auto"/>
        <w:rPr>
          <w:rStyle w:val="oxzekf"/>
          <w:rFonts w:ascii="Arial" w:hAnsi="Arial" w:cs="Arial"/>
          <w:spacing w:val="2"/>
        </w:rPr>
      </w:pPr>
    </w:p>
    <w:p w14:paraId="206EEA16" w14:textId="1AFE5788" w:rsidR="002E0594" w:rsidRDefault="006C39DE" w:rsidP="0063381B">
      <w:pPr>
        <w:pStyle w:val="k3ksmc"/>
        <w:shd w:val="clear" w:color="auto" w:fill="FFFFFF"/>
        <w:spacing w:before="0" w:beforeAutospacing="0" w:after="120" w:afterAutospacing="0" w:line="360" w:lineRule="auto"/>
        <w:rPr>
          <w:rStyle w:val="oxzekf"/>
          <w:rFonts w:ascii="Arial" w:hAnsi="Arial" w:cs="Arial"/>
          <w:spacing w:val="2"/>
        </w:rPr>
      </w:pPr>
      <w:proofErr w:type="gramStart"/>
      <w:r>
        <w:rPr>
          <w:rStyle w:val="oxzekf"/>
          <w:rFonts w:ascii="Arial" w:hAnsi="Arial" w:cs="Arial"/>
          <w:spacing w:val="2"/>
        </w:rPr>
        <w:t>With this in mind, inclusive</w:t>
      </w:r>
      <w:proofErr w:type="gramEnd"/>
      <w:r w:rsidR="00B96C56" w:rsidRPr="00B96C56">
        <w:rPr>
          <w:rStyle w:val="oxzekf"/>
          <w:rFonts w:ascii="Arial" w:hAnsi="Arial" w:cs="Arial"/>
          <w:spacing w:val="2"/>
        </w:rPr>
        <w:t xml:space="preserve"> teaching and learning </w:t>
      </w:r>
      <w:r w:rsidR="0007721A" w:rsidRPr="00B96C56">
        <w:rPr>
          <w:rStyle w:val="oxzekf"/>
          <w:rFonts w:ascii="Arial" w:hAnsi="Arial" w:cs="Arial"/>
          <w:spacing w:val="2"/>
        </w:rPr>
        <w:t>identif</w:t>
      </w:r>
      <w:r w:rsidR="0007721A">
        <w:rPr>
          <w:rStyle w:val="oxzekf"/>
          <w:rFonts w:ascii="Arial" w:hAnsi="Arial" w:cs="Arial"/>
          <w:spacing w:val="2"/>
        </w:rPr>
        <w:t>ies</w:t>
      </w:r>
      <w:r w:rsidR="00B96C56" w:rsidRPr="00B96C56">
        <w:rPr>
          <w:rStyle w:val="oxzekf"/>
          <w:rFonts w:ascii="Arial" w:hAnsi="Arial" w:cs="Arial"/>
          <w:spacing w:val="2"/>
        </w:rPr>
        <w:t xml:space="preserve"> that all </w:t>
      </w:r>
      <w:r w:rsidR="00781693">
        <w:rPr>
          <w:rStyle w:val="oxzekf"/>
          <w:rFonts w:ascii="Arial" w:hAnsi="Arial" w:cs="Arial"/>
          <w:spacing w:val="2"/>
        </w:rPr>
        <w:t>children</w:t>
      </w:r>
      <w:r w:rsidR="00B96C56" w:rsidRPr="00B96C56">
        <w:rPr>
          <w:rStyle w:val="oxzekf"/>
          <w:rFonts w:ascii="Arial" w:hAnsi="Arial" w:cs="Arial"/>
          <w:spacing w:val="2"/>
        </w:rPr>
        <w:t xml:space="preserve"> have a right to a learning experience</w:t>
      </w:r>
      <w:r w:rsidR="006D47B2">
        <w:rPr>
          <w:rStyle w:val="oxzekf"/>
          <w:rFonts w:ascii="Arial" w:hAnsi="Arial" w:cs="Arial"/>
          <w:spacing w:val="2"/>
        </w:rPr>
        <w:t xml:space="preserve">. </w:t>
      </w:r>
      <w:r w:rsidR="00F63107" w:rsidRPr="009E1EF5">
        <w:rPr>
          <w:rFonts w:ascii="Arial" w:hAnsi="Arial" w:cs="Arial"/>
          <w:color w:val="1F1F1F"/>
          <w:shd w:val="clear" w:color="auto" w:fill="FFFFFF"/>
        </w:rPr>
        <w:t>In 2004, the Welsh Government adopted the U</w:t>
      </w:r>
      <w:r w:rsidR="00135EC2">
        <w:rPr>
          <w:rFonts w:ascii="Arial" w:hAnsi="Arial" w:cs="Arial"/>
          <w:color w:val="1F1F1F"/>
          <w:shd w:val="clear" w:color="auto" w:fill="FFFFFF"/>
        </w:rPr>
        <w:t xml:space="preserve">nited Nations Convention </w:t>
      </w:r>
      <w:r w:rsidR="0076115D">
        <w:rPr>
          <w:rFonts w:ascii="Arial" w:hAnsi="Arial" w:cs="Arial"/>
          <w:color w:val="1F1F1F"/>
          <w:shd w:val="clear" w:color="auto" w:fill="FFFFFF"/>
        </w:rPr>
        <w:t>on the Rights of</w:t>
      </w:r>
      <w:r w:rsidR="00135EC2">
        <w:rPr>
          <w:rFonts w:ascii="Arial" w:hAnsi="Arial" w:cs="Arial"/>
          <w:color w:val="1F1F1F"/>
          <w:shd w:val="clear" w:color="auto" w:fill="FFFFFF"/>
        </w:rPr>
        <w:t xml:space="preserve"> </w:t>
      </w:r>
      <w:r w:rsidR="0076115D">
        <w:rPr>
          <w:rFonts w:ascii="Arial" w:hAnsi="Arial" w:cs="Arial"/>
          <w:color w:val="1F1F1F"/>
          <w:shd w:val="clear" w:color="auto" w:fill="FFFFFF"/>
        </w:rPr>
        <w:t>t</w:t>
      </w:r>
      <w:r w:rsidR="00135EC2">
        <w:rPr>
          <w:rFonts w:ascii="Arial" w:hAnsi="Arial" w:cs="Arial"/>
          <w:color w:val="1F1F1F"/>
          <w:shd w:val="clear" w:color="auto" w:fill="FFFFFF"/>
        </w:rPr>
        <w:t>he Child</w:t>
      </w:r>
      <w:r w:rsidR="00326A3A">
        <w:rPr>
          <w:rFonts w:ascii="Arial" w:hAnsi="Arial" w:cs="Arial"/>
          <w:color w:val="1F1F1F"/>
          <w:shd w:val="clear" w:color="auto" w:fill="FFFFFF"/>
        </w:rPr>
        <w:t xml:space="preserve"> (UNCRC)</w:t>
      </w:r>
      <w:r w:rsidR="00F63107" w:rsidRPr="009E1EF5">
        <w:rPr>
          <w:rFonts w:ascii="Arial" w:hAnsi="Arial" w:cs="Arial"/>
          <w:color w:val="1F1F1F"/>
          <w:shd w:val="clear" w:color="auto" w:fill="FFFFFF"/>
        </w:rPr>
        <w:t xml:space="preserve"> as the basis of policy making</w:t>
      </w:r>
      <w:r w:rsidR="000325E5">
        <w:rPr>
          <w:rFonts w:ascii="Arial" w:hAnsi="Arial" w:cs="Arial"/>
          <w:color w:val="1F1F1F"/>
          <w:shd w:val="clear" w:color="auto" w:fill="FFFFFF"/>
        </w:rPr>
        <w:t>,</w:t>
      </w:r>
      <w:r w:rsidR="00F63107" w:rsidRPr="009E1EF5">
        <w:rPr>
          <w:rFonts w:ascii="Arial" w:hAnsi="Arial" w:cs="Arial"/>
          <w:color w:val="1F1F1F"/>
          <w:shd w:val="clear" w:color="auto" w:fill="FFFFFF"/>
        </w:rPr>
        <w:t xml:space="preserve"> relating to children and young people</w:t>
      </w:r>
      <w:r w:rsidR="000325E5">
        <w:rPr>
          <w:rStyle w:val="oxzekf"/>
          <w:rFonts w:ascii="Arial" w:hAnsi="Arial" w:cs="Arial"/>
          <w:spacing w:val="2"/>
        </w:rPr>
        <w:t xml:space="preserve">. </w:t>
      </w:r>
      <w:r w:rsidR="006D47B2">
        <w:rPr>
          <w:rStyle w:val="oxzekf"/>
          <w:rFonts w:ascii="Arial" w:hAnsi="Arial" w:cs="Arial"/>
          <w:spacing w:val="2"/>
        </w:rPr>
        <w:t xml:space="preserve">According to Welsh </w:t>
      </w:r>
      <w:r w:rsidR="00DC4198">
        <w:rPr>
          <w:rStyle w:val="oxzekf"/>
          <w:rFonts w:ascii="Arial" w:hAnsi="Arial" w:cs="Arial"/>
          <w:spacing w:val="2"/>
        </w:rPr>
        <w:t>G</w:t>
      </w:r>
      <w:r w:rsidR="006D47B2">
        <w:rPr>
          <w:rStyle w:val="oxzekf"/>
          <w:rFonts w:ascii="Arial" w:hAnsi="Arial" w:cs="Arial"/>
          <w:spacing w:val="2"/>
        </w:rPr>
        <w:t xml:space="preserve">overnment </w:t>
      </w:r>
      <w:r w:rsidR="002A7901">
        <w:rPr>
          <w:rStyle w:val="oxzekf"/>
          <w:rFonts w:ascii="Arial" w:hAnsi="Arial" w:cs="Arial"/>
          <w:spacing w:val="2"/>
        </w:rPr>
        <w:t>(</w:t>
      </w:r>
      <w:r w:rsidR="00DC4198">
        <w:rPr>
          <w:rStyle w:val="oxzekf"/>
          <w:rFonts w:ascii="Arial" w:hAnsi="Arial" w:cs="Arial"/>
          <w:spacing w:val="2"/>
        </w:rPr>
        <w:t>2011)</w:t>
      </w:r>
      <w:r w:rsidR="00F7244B">
        <w:rPr>
          <w:rStyle w:val="oxzekf"/>
          <w:rFonts w:ascii="Arial" w:hAnsi="Arial" w:cs="Arial"/>
          <w:spacing w:val="2"/>
        </w:rPr>
        <w:t>,</w:t>
      </w:r>
      <w:r w:rsidR="00DC4198">
        <w:rPr>
          <w:rStyle w:val="oxzekf"/>
          <w:rFonts w:ascii="Arial" w:hAnsi="Arial" w:cs="Arial"/>
          <w:spacing w:val="2"/>
        </w:rPr>
        <w:t xml:space="preserve"> </w:t>
      </w:r>
      <w:r w:rsidR="00CC45D3" w:rsidRPr="00CC45D3">
        <w:rPr>
          <w:rFonts w:ascii="Arial" w:hAnsi="Arial" w:cs="Arial"/>
          <w:color w:val="1F1F1F"/>
          <w:shd w:val="clear" w:color="auto" w:fill="FFFFFF"/>
        </w:rPr>
        <w:t xml:space="preserve">Children’s rights are already </w:t>
      </w:r>
      <w:r w:rsidR="004C2B84" w:rsidRPr="00CC45D3">
        <w:rPr>
          <w:rFonts w:ascii="Arial" w:hAnsi="Arial" w:cs="Arial"/>
          <w:color w:val="1F1F1F"/>
          <w:shd w:val="clear" w:color="auto" w:fill="FFFFFF"/>
        </w:rPr>
        <w:t>protected</w:t>
      </w:r>
      <w:r w:rsidR="00CC45D3" w:rsidRPr="00CC45D3">
        <w:rPr>
          <w:rFonts w:ascii="Arial" w:hAnsi="Arial" w:cs="Arial"/>
          <w:color w:val="1F1F1F"/>
          <w:shd w:val="clear" w:color="auto" w:fill="FFFFFF"/>
        </w:rPr>
        <w:t xml:space="preserve"> </w:t>
      </w:r>
      <w:r w:rsidR="000F768C">
        <w:rPr>
          <w:rFonts w:ascii="Arial" w:hAnsi="Arial" w:cs="Arial"/>
          <w:color w:val="1F1F1F"/>
          <w:shd w:val="clear" w:color="auto" w:fill="FFFFFF"/>
        </w:rPr>
        <w:t>in</w:t>
      </w:r>
      <w:r w:rsidR="00CC45D3" w:rsidRPr="00CC45D3">
        <w:rPr>
          <w:rFonts w:ascii="Arial" w:hAnsi="Arial" w:cs="Arial"/>
          <w:color w:val="1F1F1F"/>
          <w:shd w:val="clear" w:color="auto" w:fill="FFFFFF"/>
        </w:rPr>
        <w:t xml:space="preserve"> Welsh law</w:t>
      </w:r>
      <w:r w:rsidR="004C2B84">
        <w:rPr>
          <w:rFonts w:ascii="Arial" w:hAnsi="Arial" w:cs="Arial"/>
          <w:color w:val="1F1F1F"/>
          <w:shd w:val="clear" w:color="auto" w:fill="FFFFFF"/>
        </w:rPr>
        <w:t>,</w:t>
      </w:r>
      <w:r w:rsidR="00CC45D3" w:rsidRPr="00CC45D3">
        <w:rPr>
          <w:rFonts w:ascii="Arial" w:hAnsi="Arial" w:cs="Arial"/>
          <w:color w:val="1F1F1F"/>
          <w:shd w:val="clear" w:color="auto" w:fill="FFFFFF"/>
        </w:rPr>
        <w:t xml:space="preserve"> under </w:t>
      </w:r>
      <w:r w:rsidR="005E10C7">
        <w:rPr>
          <w:rFonts w:ascii="Arial" w:hAnsi="Arial" w:cs="Arial"/>
          <w:color w:val="1F1F1F"/>
          <w:shd w:val="clear" w:color="auto" w:fill="FFFFFF"/>
        </w:rPr>
        <w:t xml:space="preserve">the </w:t>
      </w:r>
      <w:r w:rsidR="00CC45D3" w:rsidRPr="00CC45D3">
        <w:rPr>
          <w:rFonts w:ascii="Arial" w:hAnsi="Arial" w:cs="Arial"/>
          <w:color w:val="1F1F1F"/>
          <w:shd w:val="clear" w:color="auto" w:fill="FFFFFF"/>
        </w:rPr>
        <w:t xml:space="preserve">Rights of Children and Young Persons (Wales) Measure 2011 - </w:t>
      </w:r>
      <w:r w:rsidR="005E10C7" w:rsidRPr="00CC45D3">
        <w:rPr>
          <w:rFonts w:ascii="Arial" w:hAnsi="Arial" w:cs="Arial"/>
          <w:color w:val="1F1F1F"/>
          <w:shd w:val="clear" w:color="auto" w:fill="FFFFFF"/>
        </w:rPr>
        <w:t>highlighting</w:t>
      </w:r>
      <w:r w:rsidR="00CC45D3" w:rsidRPr="00CC45D3">
        <w:rPr>
          <w:rFonts w:ascii="Arial" w:hAnsi="Arial" w:cs="Arial"/>
          <w:color w:val="1F1F1F"/>
          <w:shd w:val="clear" w:color="auto" w:fill="FFFFFF"/>
        </w:rPr>
        <w:t xml:space="preserve"> </w:t>
      </w:r>
      <w:r w:rsidR="00DC4198" w:rsidRPr="00CC45D3">
        <w:rPr>
          <w:rFonts w:ascii="Arial" w:hAnsi="Arial" w:cs="Arial"/>
          <w:color w:val="1F1F1F"/>
          <w:shd w:val="clear" w:color="auto" w:fill="FFFFFF"/>
        </w:rPr>
        <w:t>Wales’s</w:t>
      </w:r>
      <w:r w:rsidR="00CC45D3" w:rsidRPr="00CC45D3">
        <w:rPr>
          <w:rFonts w:ascii="Arial" w:hAnsi="Arial" w:cs="Arial"/>
          <w:color w:val="1F1F1F"/>
          <w:shd w:val="clear" w:color="auto" w:fill="FFFFFF"/>
        </w:rPr>
        <w:t xml:space="preserve"> </w:t>
      </w:r>
      <w:r w:rsidR="005E10C7" w:rsidRPr="00CC45D3">
        <w:rPr>
          <w:rFonts w:ascii="Arial" w:hAnsi="Arial" w:cs="Arial"/>
          <w:color w:val="1F1F1F"/>
          <w:shd w:val="clear" w:color="auto" w:fill="FFFFFF"/>
        </w:rPr>
        <w:t>responsibility</w:t>
      </w:r>
      <w:r w:rsidR="00CC45D3" w:rsidRPr="00CC45D3">
        <w:rPr>
          <w:rFonts w:ascii="Arial" w:hAnsi="Arial" w:cs="Arial"/>
          <w:color w:val="1F1F1F"/>
          <w:shd w:val="clear" w:color="auto" w:fill="FFFFFF"/>
        </w:rPr>
        <w:t xml:space="preserve"> to children’s rights and the UNCRC</w:t>
      </w:r>
      <w:r w:rsidR="00D96508">
        <w:rPr>
          <w:rFonts w:ascii="Arial" w:hAnsi="Arial" w:cs="Arial"/>
          <w:color w:val="1F1F1F"/>
          <w:sz w:val="27"/>
          <w:szCs w:val="27"/>
          <w:shd w:val="clear" w:color="auto" w:fill="FFFFFF"/>
        </w:rPr>
        <w:t xml:space="preserve">. </w:t>
      </w:r>
      <w:r w:rsidR="00D96508">
        <w:rPr>
          <w:rFonts w:ascii="Arial" w:hAnsi="Arial" w:cs="Arial"/>
          <w:color w:val="1F1F1F"/>
          <w:shd w:val="clear" w:color="auto" w:fill="FFFFFF"/>
        </w:rPr>
        <w:t xml:space="preserve">It also </w:t>
      </w:r>
      <w:r w:rsidR="004171DB">
        <w:rPr>
          <w:rFonts w:ascii="Arial" w:hAnsi="Arial" w:cs="Arial"/>
          <w:color w:val="1F1F1F"/>
          <w:shd w:val="clear" w:color="auto" w:fill="FFFFFF"/>
        </w:rPr>
        <w:t>ensures that</w:t>
      </w:r>
      <w:r w:rsidR="00B96C56" w:rsidRPr="00B96C56">
        <w:rPr>
          <w:rStyle w:val="oxzekf"/>
          <w:rFonts w:ascii="Arial" w:hAnsi="Arial" w:cs="Arial"/>
          <w:spacing w:val="2"/>
        </w:rPr>
        <w:t xml:space="preserve"> diversity</w:t>
      </w:r>
      <w:r w:rsidR="004171DB">
        <w:rPr>
          <w:rStyle w:val="oxzekf"/>
          <w:rFonts w:ascii="Arial" w:hAnsi="Arial" w:cs="Arial"/>
          <w:spacing w:val="2"/>
        </w:rPr>
        <w:t xml:space="preserve"> is respected</w:t>
      </w:r>
      <w:r w:rsidR="00B96C56" w:rsidRPr="00B96C56">
        <w:rPr>
          <w:rStyle w:val="oxzekf"/>
          <w:rFonts w:ascii="Arial" w:hAnsi="Arial" w:cs="Arial"/>
          <w:spacing w:val="2"/>
        </w:rPr>
        <w:t xml:space="preserve">, </w:t>
      </w:r>
      <w:r w:rsidR="004171DB">
        <w:rPr>
          <w:rStyle w:val="oxzekf"/>
          <w:rFonts w:ascii="Arial" w:hAnsi="Arial" w:cs="Arial"/>
          <w:spacing w:val="2"/>
        </w:rPr>
        <w:t xml:space="preserve">it </w:t>
      </w:r>
      <w:r w:rsidR="00B96C56" w:rsidRPr="00B96C56">
        <w:rPr>
          <w:rStyle w:val="oxzekf"/>
          <w:rFonts w:ascii="Arial" w:hAnsi="Arial" w:cs="Arial"/>
          <w:spacing w:val="2"/>
        </w:rPr>
        <w:t xml:space="preserve">removes </w:t>
      </w:r>
      <w:r w:rsidR="0087129A" w:rsidRPr="00B96C56">
        <w:rPr>
          <w:rStyle w:val="oxzekf"/>
          <w:rFonts w:ascii="Arial" w:hAnsi="Arial" w:cs="Arial"/>
          <w:spacing w:val="2"/>
        </w:rPr>
        <w:t>barriers and</w:t>
      </w:r>
      <w:r w:rsidR="00B96C56" w:rsidRPr="00B96C56">
        <w:rPr>
          <w:rStyle w:val="oxzekf"/>
          <w:rFonts w:ascii="Arial" w:hAnsi="Arial" w:cs="Arial"/>
          <w:spacing w:val="2"/>
        </w:rPr>
        <w:t xml:space="preserve"> </w:t>
      </w:r>
      <w:r w:rsidR="0087129A" w:rsidRPr="00B96C56">
        <w:rPr>
          <w:rStyle w:val="oxzekf"/>
          <w:rFonts w:ascii="Arial" w:hAnsi="Arial" w:cs="Arial"/>
          <w:spacing w:val="2"/>
        </w:rPr>
        <w:t>reflects</w:t>
      </w:r>
      <w:r w:rsidR="00B96C56" w:rsidRPr="00B96C56">
        <w:rPr>
          <w:rStyle w:val="oxzekf"/>
          <w:rFonts w:ascii="Arial" w:hAnsi="Arial" w:cs="Arial"/>
          <w:spacing w:val="2"/>
        </w:rPr>
        <w:t xml:space="preserve"> a variety of learning needs.</w:t>
      </w:r>
      <w:r w:rsidR="009E735C">
        <w:rPr>
          <w:rStyle w:val="oxzekf"/>
          <w:rFonts w:ascii="Arial" w:hAnsi="Arial" w:cs="Arial"/>
          <w:spacing w:val="2"/>
        </w:rPr>
        <w:t xml:space="preserve"> Being a professional </w:t>
      </w:r>
      <w:r w:rsidR="00FE4587">
        <w:rPr>
          <w:rStyle w:val="oxzekf"/>
          <w:rFonts w:ascii="Arial" w:hAnsi="Arial" w:cs="Arial"/>
          <w:spacing w:val="2"/>
        </w:rPr>
        <w:t xml:space="preserve">practitioner and adopting inclusive practice </w:t>
      </w:r>
      <w:r w:rsidR="003A560E">
        <w:rPr>
          <w:rStyle w:val="oxzekf"/>
          <w:rFonts w:ascii="Arial" w:hAnsi="Arial" w:cs="Arial"/>
          <w:spacing w:val="2"/>
        </w:rPr>
        <w:t>make</w:t>
      </w:r>
      <w:r w:rsidR="00A273F6">
        <w:rPr>
          <w:rStyle w:val="oxzekf"/>
          <w:rFonts w:ascii="Arial" w:hAnsi="Arial" w:cs="Arial"/>
          <w:spacing w:val="2"/>
        </w:rPr>
        <w:t>s</w:t>
      </w:r>
      <w:r w:rsidR="003A560E">
        <w:rPr>
          <w:rStyle w:val="oxzekf"/>
          <w:rFonts w:ascii="Arial" w:hAnsi="Arial" w:cs="Arial"/>
          <w:spacing w:val="2"/>
        </w:rPr>
        <w:t xml:space="preserve"> sure</w:t>
      </w:r>
      <w:r w:rsidR="0093586A">
        <w:rPr>
          <w:rStyle w:val="oxzekf"/>
          <w:rFonts w:ascii="Arial" w:hAnsi="Arial" w:cs="Arial"/>
          <w:spacing w:val="2"/>
        </w:rPr>
        <w:t xml:space="preserve"> </w:t>
      </w:r>
      <w:r w:rsidR="00A273F6">
        <w:rPr>
          <w:rStyle w:val="oxzekf"/>
          <w:rFonts w:ascii="Arial" w:hAnsi="Arial" w:cs="Arial"/>
          <w:spacing w:val="2"/>
        </w:rPr>
        <w:t xml:space="preserve">that </w:t>
      </w:r>
      <w:r w:rsidR="0093586A">
        <w:rPr>
          <w:rStyle w:val="oxzekf"/>
          <w:rFonts w:ascii="Arial" w:hAnsi="Arial" w:cs="Arial"/>
          <w:spacing w:val="2"/>
        </w:rPr>
        <w:t xml:space="preserve">each child is treated </w:t>
      </w:r>
      <w:r w:rsidR="00A273F6">
        <w:rPr>
          <w:rStyle w:val="oxzekf"/>
          <w:rFonts w:ascii="Arial" w:hAnsi="Arial" w:cs="Arial"/>
          <w:spacing w:val="2"/>
        </w:rPr>
        <w:t>equally</w:t>
      </w:r>
      <w:r w:rsidR="0093586A">
        <w:rPr>
          <w:rStyle w:val="oxzekf"/>
          <w:rFonts w:ascii="Arial" w:hAnsi="Arial" w:cs="Arial"/>
          <w:spacing w:val="2"/>
        </w:rPr>
        <w:t xml:space="preserve"> and with respect,</w:t>
      </w:r>
      <w:r w:rsidR="005A3578">
        <w:rPr>
          <w:rStyle w:val="oxzekf"/>
          <w:rFonts w:ascii="Arial" w:hAnsi="Arial" w:cs="Arial"/>
          <w:spacing w:val="2"/>
        </w:rPr>
        <w:t xml:space="preserve"> this includes having access to educational resources, th</w:t>
      </w:r>
      <w:r w:rsidR="00695CB0">
        <w:rPr>
          <w:rStyle w:val="oxzekf"/>
          <w:rFonts w:ascii="Arial" w:hAnsi="Arial" w:cs="Arial"/>
          <w:spacing w:val="2"/>
        </w:rPr>
        <w:t>us the</w:t>
      </w:r>
      <w:r w:rsidR="005A3578">
        <w:rPr>
          <w:rStyle w:val="oxzekf"/>
          <w:rFonts w:ascii="Arial" w:hAnsi="Arial" w:cs="Arial"/>
          <w:spacing w:val="2"/>
        </w:rPr>
        <w:t xml:space="preserve"> child</w:t>
      </w:r>
      <w:r w:rsidR="00695CB0">
        <w:rPr>
          <w:rStyle w:val="oxzekf"/>
          <w:rFonts w:ascii="Arial" w:hAnsi="Arial" w:cs="Arial"/>
          <w:spacing w:val="2"/>
        </w:rPr>
        <w:t>ren</w:t>
      </w:r>
      <w:r w:rsidR="005A3578">
        <w:rPr>
          <w:rStyle w:val="oxzekf"/>
          <w:rFonts w:ascii="Arial" w:hAnsi="Arial" w:cs="Arial"/>
          <w:spacing w:val="2"/>
        </w:rPr>
        <w:t xml:space="preserve"> can fully participate in learning</w:t>
      </w:r>
      <w:r w:rsidR="00BF6E50">
        <w:rPr>
          <w:rStyle w:val="oxzekf"/>
          <w:rFonts w:ascii="Arial" w:hAnsi="Arial" w:cs="Arial"/>
          <w:spacing w:val="2"/>
        </w:rPr>
        <w:t xml:space="preserve"> and develop new skills. </w:t>
      </w:r>
    </w:p>
    <w:p w14:paraId="009BA288" w14:textId="77777777" w:rsidR="00CA212E" w:rsidRDefault="00CA212E" w:rsidP="0063381B">
      <w:pPr>
        <w:pStyle w:val="k3ksmc"/>
        <w:shd w:val="clear" w:color="auto" w:fill="FFFFFF"/>
        <w:spacing w:before="0" w:beforeAutospacing="0" w:after="120" w:afterAutospacing="0" w:line="360" w:lineRule="auto"/>
        <w:rPr>
          <w:rStyle w:val="oxzekf"/>
          <w:rFonts w:ascii="Arial" w:hAnsi="Arial" w:cs="Arial"/>
          <w:spacing w:val="2"/>
        </w:rPr>
      </w:pPr>
    </w:p>
    <w:p w14:paraId="1F059033" w14:textId="21181B18" w:rsidR="0062781C" w:rsidRDefault="00BF6E50" w:rsidP="0063381B">
      <w:pPr>
        <w:pStyle w:val="k3ksmc"/>
        <w:shd w:val="clear" w:color="auto" w:fill="FFFFFF"/>
        <w:spacing w:before="0" w:beforeAutospacing="0" w:after="120" w:afterAutospacing="0" w:line="360" w:lineRule="auto"/>
        <w:rPr>
          <w:rStyle w:val="oxzekf"/>
          <w:rFonts w:ascii="Arial" w:hAnsi="Arial" w:cs="Arial"/>
          <w:spacing w:val="2"/>
        </w:rPr>
      </w:pPr>
      <w:r>
        <w:rPr>
          <w:rStyle w:val="oxzekf"/>
          <w:rFonts w:ascii="Arial" w:hAnsi="Arial" w:cs="Arial"/>
          <w:spacing w:val="2"/>
        </w:rPr>
        <w:t xml:space="preserve">According to </w:t>
      </w:r>
      <w:r w:rsidR="002A7901">
        <w:rPr>
          <w:rStyle w:val="oxzekf"/>
          <w:rFonts w:ascii="Arial" w:hAnsi="Arial" w:cs="Arial"/>
          <w:spacing w:val="2"/>
        </w:rPr>
        <w:t xml:space="preserve">Learning Journals (2021) </w:t>
      </w:r>
      <w:r w:rsidR="002E0594">
        <w:rPr>
          <w:rStyle w:val="oxzekf"/>
          <w:rFonts w:ascii="Arial" w:hAnsi="Arial" w:cs="Arial"/>
          <w:spacing w:val="2"/>
        </w:rPr>
        <w:t>placing</w:t>
      </w:r>
      <w:r w:rsidR="002A7901">
        <w:rPr>
          <w:rStyle w:val="oxzekf"/>
          <w:rFonts w:ascii="Arial" w:hAnsi="Arial" w:cs="Arial"/>
          <w:spacing w:val="2"/>
        </w:rPr>
        <w:t xml:space="preserve"> the children’s needs at the </w:t>
      </w:r>
      <w:r w:rsidR="00644EDD">
        <w:rPr>
          <w:rStyle w:val="oxzekf"/>
          <w:rFonts w:ascii="Arial" w:hAnsi="Arial" w:cs="Arial"/>
          <w:spacing w:val="2"/>
        </w:rPr>
        <w:t>core</w:t>
      </w:r>
      <w:r w:rsidR="00311A1B">
        <w:rPr>
          <w:rStyle w:val="oxzekf"/>
          <w:rFonts w:ascii="Arial" w:hAnsi="Arial" w:cs="Arial"/>
          <w:spacing w:val="2"/>
        </w:rPr>
        <w:t>,</w:t>
      </w:r>
      <w:r w:rsidR="00B32BB2">
        <w:rPr>
          <w:rStyle w:val="oxzekf"/>
          <w:rFonts w:ascii="Arial" w:hAnsi="Arial" w:cs="Arial"/>
          <w:spacing w:val="2"/>
        </w:rPr>
        <w:t xml:space="preserve"> </w:t>
      </w:r>
      <w:r w:rsidR="00DF2894">
        <w:rPr>
          <w:rStyle w:val="oxzekf"/>
          <w:rFonts w:ascii="Arial" w:hAnsi="Arial" w:cs="Arial"/>
          <w:spacing w:val="2"/>
        </w:rPr>
        <w:t>raises</w:t>
      </w:r>
      <w:r w:rsidR="00311A1B">
        <w:rPr>
          <w:rStyle w:val="oxzekf"/>
          <w:rFonts w:ascii="Arial" w:hAnsi="Arial" w:cs="Arial"/>
          <w:spacing w:val="2"/>
        </w:rPr>
        <w:t xml:space="preserve"> the </w:t>
      </w:r>
      <w:r w:rsidR="002E0594">
        <w:rPr>
          <w:rStyle w:val="oxzekf"/>
          <w:rFonts w:ascii="Arial" w:hAnsi="Arial" w:cs="Arial"/>
          <w:spacing w:val="2"/>
        </w:rPr>
        <w:t>possibility</w:t>
      </w:r>
      <w:r w:rsidR="00311A1B">
        <w:rPr>
          <w:rStyle w:val="oxzekf"/>
          <w:rFonts w:ascii="Arial" w:hAnsi="Arial" w:cs="Arial"/>
          <w:spacing w:val="2"/>
        </w:rPr>
        <w:t xml:space="preserve"> that </w:t>
      </w:r>
      <w:r w:rsidR="00454E12">
        <w:rPr>
          <w:rStyle w:val="oxzekf"/>
          <w:rFonts w:ascii="Arial" w:hAnsi="Arial" w:cs="Arial"/>
          <w:spacing w:val="2"/>
        </w:rPr>
        <w:t>children</w:t>
      </w:r>
      <w:r w:rsidR="00311A1B">
        <w:rPr>
          <w:rStyle w:val="oxzekf"/>
          <w:rFonts w:ascii="Arial" w:hAnsi="Arial" w:cs="Arial"/>
          <w:spacing w:val="2"/>
        </w:rPr>
        <w:t xml:space="preserve"> will </w:t>
      </w:r>
      <w:r w:rsidR="002E0594">
        <w:rPr>
          <w:rStyle w:val="oxzekf"/>
          <w:rFonts w:ascii="Arial" w:hAnsi="Arial" w:cs="Arial"/>
          <w:spacing w:val="2"/>
        </w:rPr>
        <w:t>take part</w:t>
      </w:r>
      <w:r w:rsidR="00311A1B">
        <w:rPr>
          <w:rStyle w:val="oxzekf"/>
          <w:rFonts w:ascii="Arial" w:hAnsi="Arial" w:cs="Arial"/>
          <w:spacing w:val="2"/>
        </w:rPr>
        <w:t xml:space="preserve"> in activities</w:t>
      </w:r>
      <w:r w:rsidR="002E0594">
        <w:rPr>
          <w:rStyle w:val="oxzekf"/>
          <w:rFonts w:ascii="Arial" w:hAnsi="Arial" w:cs="Arial"/>
          <w:spacing w:val="2"/>
        </w:rPr>
        <w:t xml:space="preserve">, as the children will be interested to learn. </w:t>
      </w:r>
      <w:r w:rsidR="007A7733">
        <w:rPr>
          <w:rStyle w:val="oxzekf"/>
          <w:rFonts w:ascii="Arial" w:hAnsi="Arial" w:cs="Arial"/>
          <w:spacing w:val="2"/>
        </w:rPr>
        <w:t xml:space="preserve">For </w:t>
      </w:r>
      <w:r w:rsidR="00F5655B">
        <w:rPr>
          <w:rStyle w:val="oxzekf"/>
          <w:rFonts w:ascii="Arial" w:hAnsi="Arial" w:cs="Arial"/>
          <w:spacing w:val="2"/>
        </w:rPr>
        <w:t>example,</w:t>
      </w:r>
      <w:r w:rsidR="007A7733">
        <w:rPr>
          <w:rStyle w:val="oxzekf"/>
          <w:rFonts w:ascii="Arial" w:hAnsi="Arial" w:cs="Arial"/>
          <w:spacing w:val="2"/>
        </w:rPr>
        <w:t xml:space="preserve"> if </w:t>
      </w:r>
      <w:r w:rsidR="00E5267B">
        <w:rPr>
          <w:rStyle w:val="oxzekf"/>
          <w:rFonts w:ascii="Arial" w:hAnsi="Arial" w:cs="Arial"/>
          <w:spacing w:val="2"/>
        </w:rPr>
        <w:t xml:space="preserve">lessons </w:t>
      </w:r>
      <w:r w:rsidR="007A7733">
        <w:rPr>
          <w:rStyle w:val="oxzekf"/>
          <w:rFonts w:ascii="Arial" w:hAnsi="Arial" w:cs="Arial"/>
          <w:spacing w:val="2"/>
        </w:rPr>
        <w:t xml:space="preserve">are </w:t>
      </w:r>
      <w:r w:rsidR="00F5655B">
        <w:rPr>
          <w:rStyle w:val="oxzekf"/>
          <w:rFonts w:ascii="Arial" w:hAnsi="Arial" w:cs="Arial"/>
          <w:spacing w:val="2"/>
        </w:rPr>
        <w:t>tailored</w:t>
      </w:r>
      <w:r w:rsidR="007A7733">
        <w:rPr>
          <w:rStyle w:val="oxzekf"/>
          <w:rFonts w:ascii="Arial" w:hAnsi="Arial" w:cs="Arial"/>
          <w:spacing w:val="2"/>
        </w:rPr>
        <w:t xml:space="preserve"> to the </w:t>
      </w:r>
      <w:r w:rsidR="00F5655B">
        <w:rPr>
          <w:rStyle w:val="oxzekf"/>
          <w:rFonts w:ascii="Arial" w:hAnsi="Arial" w:cs="Arial"/>
          <w:spacing w:val="2"/>
        </w:rPr>
        <w:t>child</w:t>
      </w:r>
      <w:r w:rsidR="00B32BB2">
        <w:rPr>
          <w:rStyle w:val="oxzekf"/>
          <w:rFonts w:ascii="Arial" w:hAnsi="Arial" w:cs="Arial"/>
          <w:spacing w:val="2"/>
        </w:rPr>
        <w:t>ren</w:t>
      </w:r>
      <w:r w:rsidR="00F5655B">
        <w:rPr>
          <w:rStyle w:val="oxzekf"/>
          <w:rFonts w:ascii="Arial" w:hAnsi="Arial" w:cs="Arial"/>
          <w:spacing w:val="2"/>
        </w:rPr>
        <w:t>’s</w:t>
      </w:r>
      <w:r w:rsidR="007A7733">
        <w:rPr>
          <w:rStyle w:val="oxzekf"/>
          <w:rFonts w:ascii="Arial" w:hAnsi="Arial" w:cs="Arial"/>
          <w:spacing w:val="2"/>
        </w:rPr>
        <w:t xml:space="preserve"> own abilities, the children </w:t>
      </w:r>
      <w:r w:rsidR="00F5655B">
        <w:rPr>
          <w:rStyle w:val="oxzekf"/>
          <w:rFonts w:ascii="Arial" w:hAnsi="Arial" w:cs="Arial"/>
          <w:spacing w:val="2"/>
        </w:rPr>
        <w:t xml:space="preserve">will </w:t>
      </w:r>
      <w:r w:rsidR="00B32BB2">
        <w:rPr>
          <w:rStyle w:val="oxzekf"/>
          <w:rFonts w:ascii="Arial" w:hAnsi="Arial" w:cs="Arial"/>
          <w:spacing w:val="2"/>
        </w:rPr>
        <w:t>experience</w:t>
      </w:r>
      <w:r w:rsidR="00F5655B">
        <w:rPr>
          <w:rStyle w:val="oxzekf"/>
          <w:rFonts w:ascii="Arial" w:hAnsi="Arial" w:cs="Arial"/>
          <w:spacing w:val="2"/>
        </w:rPr>
        <w:t xml:space="preserve"> support</w:t>
      </w:r>
      <w:r w:rsidR="007618A7">
        <w:rPr>
          <w:rStyle w:val="oxzekf"/>
          <w:rFonts w:ascii="Arial" w:hAnsi="Arial" w:cs="Arial"/>
          <w:spacing w:val="2"/>
        </w:rPr>
        <w:t xml:space="preserve"> from the practitioner</w:t>
      </w:r>
      <w:r w:rsidR="00F5655B">
        <w:rPr>
          <w:rStyle w:val="oxzekf"/>
          <w:rFonts w:ascii="Arial" w:hAnsi="Arial" w:cs="Arial"/>
          <w:spacing w:val="2"/>
        </w:rPr>
        <w:t xml:space="preserve"> and </w:t>
      </w:r>
      <w:r w:rsidR="00454E12">
        <w:rPr>
          <w:rStyle w:val="oxzekf"/>
          <w:rFonts w:ascii="Arial" w:hAnsi="Arial" w:cs="Arial"/>
          <w:spacing w:val="2"/>
        </w:rPr>
        <w:t xml:space="preserve">be </w:t>
      </w:r>
      <w:r w:rsidR="00F5655B">
        <w:rPr>
          <w:rStyle w:val="oxzekf"/>
          <w:rFonts w:ascii="Arial" w:hAnsi="Arial" w:cs="Arial"/>
          <w:spacing w:val="2"/>
        </w:rPr>
        <w:t xml:space="preserve">motivated to </w:t>
      </w:r>
      <w:r w:rsidR="00644EDD">
        <w:rPr>
          <w:rStyle w:val="oxzekf"/>
          <w:rFonts w:ascii="Arial" w:hAnsi="Arial" w:cs="Arial"/>
          <w:spacing w:val="2"/>
        </w:rPr>
        <w:t>join in</w:t>
      </w:r>
      <w:r w:rsidR="00F5655B">
        <w:rPr>
          <w:rStyle w:val="oxzekf"/>
          <w:rFonts w:ascii="Arial" w:hAnsi="Arial" w:cs="Arial"/>
          <w:spacing w:val="2"/>
        </w:rPr>
        <w:t>.</w:t>
      </w:r>
    </w:p>
    <w:p w14:paraId="25338AAD" w14:textId="1EEC5A68" w:rsidR="00B96C56" w:rsidRPr="00AE5DF7" w:rsidRDefault="008A6774" w:rsidP="0062781C">
      <w:pPr>
        <w:pStyle w:val="k3ksmc"/>
        <w:shd w:val="clear" w:color="auto" w:fill="FFFFFF"/>
        <w:spacing w:before="0" w:beforeAutospacing="0" w:after="120" w:afterAutospacing="0" w:line="360" w:lineRule="auto"/>
        <w:rPr>
          <w:rStyle w:val="uv3um"/>
          <w:rFonts w:eastAsiaTheme="majorEastAsia"/>
          <w:spacing w:val="2"/>
        </w:rPr>
      </w:pPr>
      <w:r>
        <w:rPr>
          <w:rFonts w:ascii="Arial" w:hAnsi="Arial" w:cs="Arial"/>
          <w:spacing w:val="2"/>
        </w:rPr>
        <w:t xml:space="preserve">Inclusive Practice is important in the early </w:t>
      </w:r>
      <w:proofErr w:type="gramStart"/>
      <w:r>
        <w:rPr>
          <w:rFonts w:ascii="Arial" w:hAnsi="Arial" w:cs="Arial"/>
          <w:spacing w:val="2"/>
        </w:rPr>
        <w:t>years</w:t>
      </w:r>
      <w:proofErr w:type="gramEnd"/>
      <w:r>
        <w:rPr>
          <w:rFonts w:ascii="Arial" w:hAnsi="Arial" w:cs="Arial"/>
          <w:spacing w:val="2"/>
        </w:rPr>
        <w:t xml:space="preserve"> foundation stage, </w:t>
      </w:r>
      <w:r w:rsidR="008B3F1C">
        <w:rPr>
          <w:rFonts w:ascii="Arial" w:hAnsi="Arial" w:cs="Arial"/>
          <w:spacing w:val="2"/>
        </w:rPr>
        <w:t xml:space="preserve">this stage is </w:t>
      </w:r>
      <w:r w:rsidR="00301156">
        <w:rPr>
          <w:rFonts w:ascii="Arial" w:hAnsi="Arial" w:cs="Arial"/>
          <w:spacing w:val="2"/>
        </w:rPr>
        <w:t>critical</w:t>
      </w:r>
      <w:r w:rsidR="009371BC">
        <w:rPr>
          <w:rFonts w:ascii="Arial" w:hAnsi="Arial" w:cs="Arial"/>
          <w:spacing w:val="2"/>
        </w:rPr>
        <w:t xml:space="preserve"> as the children are </w:t>
      </w:r>
      <w:r w:rsidR="004B2CD0">
        <w:rPr>
          <w:rFonts w:ascii="Arial" w:hAnsi="Arial" w:cs="Arial"/>
          <w:spacing w:val="2"/>
        </w:rPr>
        <w:t xml:space="preserve">most </w:t>
      </w:r>
      <w:r w:rsidR="009371BC">
        <w:rPr>
          <w:rFonts w:ascii="Arial" w:hAnsi="Arial" w:cs="Arial"/>
          <w:spacing w:val="2"/>
        </w:rPr>
        <w:t>vulnerable</w:t>
      </w:r>
      <w:r w:rsidR="00FF43C5">
        <w:rPr>
          <w:rFonts w:ascii="Arial" w:hAnsi="Arial" w:cs="Arial"/>
          <w:spacing w:val="2"/>
        </w:rPr>
        <w:t>.</w:t>
      </w:r>
      <w:r w:rsidR="00301156">
        <w:rPr>
          <w:rFonts w:ascii="Arial" w:hAnsi="Arial" w:cs="Arial"/>
          <w:spacing w:val="2"/>
        </w:rPr>
        <w:t xml:space="preserve"> </w:t>
      </w:r>
      <w:r w:rsidR="0011097E">
        <w:rPr>
          <w:rFonts w:ascii="Arial" w:hAnsi="Arial" w:cs="Arial"/>
          <w:spacing w:val="2"/>
        </w:rPr>
        <w:t>To put it more simply, at this early stage is</w:t>
      </w:r>
      <w:r w:rsidR="00301156">
        <w:rPr>
          <w:rFonts w:ascii="Arial" w:hAnsi="Arial" w:cs="Arial"/>
          <w:spacing w:val="2"/>
        </w:rPr>
        <w:t xml:space="preserve"> when </w:t>
      </w:r>
      <w:r w:rsidR="009C1296">
        <w:rPr>
          <w:rFonts w:ascii="Arial" w:hAnsi="Arial" w:cs="Arial"/>
          <w:spacing w:val="2"/>
        </w:rPr>
        <w:t>the children</w:t>
      </w:r>
      <w:r>
        <w:rPr>
          <w:rFonts w:ascii="Arial" w:hAnsi="Arial" w:cs="Arial"/>
          <w:spacing w:val="2"/>
        </w:rPr>
        <w:t xml:space="preserve"> are </w:t>
      </w:r>
      <w:r w:rsidR="009C4B83">
        <w:rPr>
          <w:rFonts w:ascii="Arial" w:hAnsi="Arial" w:cs="Arial"/>
          <w:spacing w:val="2"/>
        </w:rPr>
        <w:t>beginning</w:t>
      </w:r>
      <w:r>
        <w:rPr>
          <w:rFonts w:ascii="Arial" w:hAnsi="Arial" w:cs="Arial"/>
          <w:spacing w:val="2"/>
        </w:rPr>
        <w:t xml:space="preserve"> to </w:t>
      </w:r>
      <w:r w:rsidR="009C4B83">
        <w:rPr>
          <w:rFonts w:ascii="Arial" w:hAnsi="Arial" w:cs="Arial"/>
          <w:spacing w:val="2"/>
        </w:rPr>
        <w:t>find out</w:t>
      </w:r>
      <w:r>
        <w:rPr>
          <w:rFonts w:ascii="Arial" w:hAnsi="Arial" w:cs="Arial"/>
          <w:spacing w:val="2"/>
        </w:rPr>
        <w:t xml:space="preserve"> about themselves, other children in the creche</w:t>
      </w:r>
      <w:r w:rsidR="005F3B3E">
        <w:rPr>
          <w:rFonts w:ascii="Arial" w:hAnsi="Arial" w:cs="Arial"/>
          <w:spacing w:val="2"/>
        </w:rPr>
        <w:t xml:space="preserve"> or nursery and the world around them. Positives interactions</w:t>
      </w:r>
      <w:r w:rsidR="00CC3334">
        <w:rPr>
          <w:rFonts w:ascii="Arial" w:hAnsi="Arial" w:cs="Arial"/>
          <w:spacing w:val="2"/>
        </w:rPr>
        <w:t xml:space="preserve"> are paramount as children will learn behaviours and copy other children a</w:t>
      </w:r>
      <w:r w:rsidR="00A42D5B">
        <w:rPr>
          <w:rFonts w:ascii="Arial" w:hAnsi="Arial" w:cs="Arial"/>
          <w:spacing w:val="2"/>
        </w:rPr>
        <w:t xml:space="preserve">s well as </w:t>
      </w:r>
      <w:r w:rsidR="00CB1694">
        <w:rPr>
          <w:rFonts w:ascii="Arial" w:hAnsi="Arial" w:cs="Arial"/>
          <w:spacing w:val="2"/>
        </w:rPr>
        <w:t xml:space="preserve">the </w:t>
      </w:r>
      <w:r w:rsidR="00A42D5B">
        <w:rPr>
          <w:rFonts w:ascii="Arial" w:hAnsi="Arial" w:cs="Arial"/>
          <w:spacing w:val="2"/>
        </w:rPr>
        <w:t>adults around them. Having a professional growth mindset around children</w:t>
      </w:r>
      <w:r w:rsidR="00F2450A">
        <w:rPr>
          <w:rFonts w:ascii="Arial" w:hAnsi="Arial" w:cs="Arial"/>
          <w:spacing w:val="2"/>
        </w:rPr>
        <w:t xml:space="preserve"> will ensure that</w:t>
      </w:r>
      <w:r w:rsidR="00B61288">
        <w:rPr>
          <w:rFonts w:ascii="Arial" w:hAnsi="Arial" w:cs="Arial"/>
          <w:spacing w:val="2"/>
        </w:rPr>
        <w:t xml:space="preserve"> children grow up as </w:t>
      </w:r>
      <w:r w:rsidR="00A70AB8">
        <w:rPr>
          <w:rFonts w:ascii="Arial" w:hAnsi="Arial" w:cs="Arial"/>
          <w:spacing w:val="2"/>
        </w:rPr>
        <w:t>nurtured</w:t>
      </w:r>
      <w:r w:rsidR="00B61288">
        <w:rPr>
          <w:rFonts w:ascii="Arial" w:hAnsi="Arial" w:cs="Arial"/>
          <w:spacing w:val="2"/>
        </w:rPr>
        <w:t xml:space="preserve">, well rounded and </w:t>
      </w:r>
      <w:r w:rsidR="007B356F">
        <w:rPr>
          <w:rFonts w:ascii="Arial" w:hAnsi="Arial" w:cs="Arial"/>
          <w:spacing w:val="2"/>
        </w:rPr>
        <w:t>polite</w:t>
      </w:r>
      <w:r w:rsidR="00B61288">
        <w:rPr>
          <w:rFonts w:ascii="Arial" w:hAnsi="Arial" w:cs="Arial"/>
          <w:spacing w:val="2"/>
        </w:rPr>
        <w:t xml:space="preserve"> individuals.</w:t>
      </w:r>
      <w:r w:rsidR="00765D5E">
        <w:rPr>
          <w:rFonts w:ascii="Arial" w:hAnsi="Arial" w:cs="Arial"/>
          <w:spacing w:val="2"/>
        </w:rPr>
        <w:t xml:space="preserve"> Promoting </w:t>
      </w:r>
      <w:r w:rsidR="003E78E5">
        <w:rPr>
          <w:rFonts w:ascii="Arial" w:hAnsi="Arial" w:cs="Arial"/>
          <w:spacing w:val="2"/>
        </w:rPr>
        <w:t>beneficial</w:t>
      </w:r>
      <w:r w:rsidR="00B96C56" w:rsidRPr="00B96C56">
        <w:rPr>
          <w:rFonts w:ascii="Arial" w:hAnsi="Arial" w:cs="Arial"/>
          <w:spacing w:val="2"/>
        </w:rPr>
        <w:t xml:space="preserve"> equality and diversity practices ensure that </w:t>
      </w:r>
      <w:r w:rsidR="00765D5E">
        <w:rPr>
          <w:rFonts w:ascii="Arial" w:hAnsi="Arial" w:cs="Arial"/>
          <w:spacing w:val="2"/>
        </w:rPr>
        <w:t xml:space="preserve">children and </w:t>
      </w:r>
      <w:r w:rsidR="00B96C56" w:rsidRPr="00B96C56">
        <w:rPr>
          <w:rFonts w:ascii="Arial" w:hAnsi="Arial" w:cs="Arial"/>
          <w:spacing w:val="2"/>
        </w:rPr>
        <w:t>people are treated as equals, and that differences are celebrated.</w:t>
      </w:r>
      <w:r w:rsidR="00B96C56" w:rsidRPr="00B96C56">
        <w:rPr>
          <w:rStyle w:val="uv3um"/>
          <w:rFonts w:ascii="Arial" w:eastAsiaTheme="majorEastAsia" w:hAnsi="Arial" w:cs="Arial"/>
          <w:spacing w:val="2"/>
        </w:rPr>
        <w:t> </w:t>
      </w:r>
      <w:r w:rsidR="00BB2A25" w:rsidRPr="00573BBB">
        <w:rPr>
          <w:rFonts w:ascii="Arial" w:hAnsi="Arial" w:cs="Arial"/>
          <w:spacing w:val="2"/>
        </w:rPr>
        <w:t>I</w:t>
      </w:r>
      <w:r w:rsidR="00D75FED">
        <w:rPr>
          <w:rFonts w:ascii="Arial" w:hAnsi="Arial" w:cs="Arial"/>
          <w:spacing w:val="2"/>
        </w:rPr>
        <w:t>t is</w:t>
      </w:r>
      <w:r w:rsidR="00BB2A25" w:rsidRPr="00573BBB">
        <w:rPr>
          <w:rFonts w:ascii="Arial" w:hAnsi="Arial" w:cs="Arial"/>
          <w:spacing w:val="2"/>
        </w:rPr>
        <w:t xml:space="preserve"> </w:t>
      </w:r>
      <w:r w:rsidR="00D75FED" w:rsidRPr="00573BBB">
        <w:rPr>
          <w:rFonts w:ascii="Arial" w:hAnsi="Arial" w:cs="Arial"/>
          <w:spacing w:val="2"/>
        </w:rPr>
        <w:t>critical</w:t>
      </w:r>
      <w:r w:rsidR="00BB2A25" w:rsidRPr="00573BBB">
        <w:rPr>
          <w:rFonts w:ascii="Arial" w:hAnsi="Arial" w:cs="Arial"/>
          <w:spacing w:val="2"/>
        </w:rPr>
        <w:t xml:space="preserve"> to examine any </w:t>
      </w:r>
      <w:r w:rsidR="009C08B3" w:rsidRPr="00573BBB">
        <w:rPr>
          <w:rFonts w:ascii="Arial" w:hAnsi="Arial" w:cs="Arial"/>
          <w:spacing w:val="2"/>
        </w:rPr>
        <w:t>predispositions</w:t>
      </w:r>
      <w:r w:rsidR="00BB2A25" w:rsidRPr="00573BBB">
        <w:rPr>
          <w:rFonts w:ascii="Arial" w:hAnsi="Arial" w:cs="Arial"/>
          <w:spacing w:val="2"/>
        </w:rPr>
        <w:t xml:space="preserve"> </w:t>
      </w:r>
      <w:r w:rsidR="00D75FED">
        <w:rPr>
          <w:rFonts w:ascii="Arial" w:hAnsi="Arial" w:cs="Arial"/>
          <w:spacing w:val="2"/>
        </w:rPr>
        <w:t>practi</w:t>
      </w:r>
      <w:r w:rsidR="004A6648">
        <w:rPr>
          <w:rFonts w:ascii="Arial" w:hAnsi="Arial" w:cs="Arial"/>
          <w:spacing w:val="2"/>
        </w:rPr>
        <w:t xml:space="preserve">tioners </w:t>
      </w:r>
      <w:r w:rsidR="00D16D74">
        <w:rPr>
          <w:rFonts w:ascii="Arial" w:hAnsi="Arial" w:cs="Arial"/>
          <w:spacing w:val="2"/>
        </w:rPr>
        <w:t>might</w:t>
      </w:r>
      <w:r w:rsidR="009C08B3">
        <w:rPr>
          <w:rFonts w:ascii="Arial" w:hAnsi="Arial" w:cs="Arial"/>
          <w:spacing w:val="2"/>
        </w:rPr>
        <w:t xml:space="preserve"> possibly</w:t>
      </w:r>
      <w:r w:rsidR="00BB2A25" w:rsidRPr="00573BBB">
        <w:rPr>
          <w:rFonts w:ascii="Arial" w:hAnsi="Arial" w:cs="Arial"/>
          <w:spacing w:val="2"/>
        </w:rPr>
        <w:t xml:space="preserve"> hold and </w:t>
      </w:r>
      <w:r w:rsidR="00D16D74">
        <w:rPr>
          <w:rFonts w:ascii="Arial" w:hAnsi="Arial" w:cs="Arial"/>
          <w:spacing w:val="2"/>
        </w:rPr>
        <w:t xml:space="preserve">to </w:t>
      </w:r>
      <w:r w:rsidR="00D16D74" w:rsidRPr="00573BBB">
        <w:rPr>
          <w:rFonts w:ascii="Arial" w:hAnsi="Arial" w:cs="Arial"/>
          <w:spacing w:val="2"/>
        </w:rPr>
        <w:t>set apart</w:t>
      </w:r>
      <w:r w:rsidR="00BB2A25" w:rsidRPr="00573BBB">
        <w:rPr>
          <w:rFonts w:ascii="Arial" w:hAnsi="Arial" w:cs="Arial"/>
          <w:spacing w:val="2"/>
        </w:rPr>
        <w:t xml:space="preserve"> whether they are inclusive or </w:t>
      </w:r>
      <w:r w:rsidR="009C08B3" w:rsidRPr="00573BBB">
        <w:rPr>
          <w:rFonts w:ascii="Arial" w:hAnsi="Arial" w:cs="Arial"/>
          <w:spacing w:val="2"/>
        </w:rPr>
        <w:t>detrimental</w:t>
      </w:r>
      <w:r w:rsidR="00BB2A25" w:rsidRPr="00573BBB">
        <w:rPr>
          <w:rFonts w:ascii="Arial" w:hAnsi="Arial" w:cs="Arial"/>
          <w:spacing w:val="2"/>
        </w:rPr>
        <w:t xml:space="preserve"> to </w:t>
      </w:r>
      <w:r w:rsidR="004A6648">
        <w:rPr>
          <w:rFonts w:ascii="Arial" w:hAnsi="Arial" w:cs="Arial"/>
          <w:spacing w:val="2"/>
        </w:rPr>
        <w:t>children</w:t>
      </w:r>
      <w:r w:rsidR="00BB2A25" w:rsidRPr="00573BBB">
        <w:rPr>
          <w:rFonts w:ascii="Arial" w:hAnsi="Arial" w:cs="Arial"/>
          <w:spacing w:val="2"/>
        </w:rPr>
        <w:t xml:space="preserve"> learning.</w:t>
      </w:r>
      <w:r w:rsidR="00BB2A25" w:rsidRPr="00573BBB">
        <w:rPr>
          <w:rStyle w:val="uv3um"/>
          <w:rFonts w:ascii="Arial" w:eastAsiaTheme="majorEastAsia" w:hAnsi="Arial" w:cs="Arial"/>
          <w:spacing w:val="2"/>
        </w:rPr>
        <w:t> </w:t>
      </w:r>
      <w:r w:rsidR="00F82F12">
        <w:rPr>
          <w:rStyle w:val="uv3um"/>
          <w:rFonts w:ascii="Arial" w:eastAsiaTheme="majorEastAsia" w:hAnsi="Arial" w:cs="Arial"/>
          <w:spacing w:val="2"/>
        </w:rPr>
        <w:t>Also</w:t>
      </w:r>
      <w:r w:rsidR="00AE5DF7">
        <w:rPr>
          <w:rStyle w:val="uv3um"/>
          <w:rFonts w:ascii="Arial" w:eastAsiaTheme="majorEastAsia" w:hAnsi="Arial" w:cs="Arial"/>
          <w:spacing w:val="2"/>
        </w:rPr>
        <w:t xml:space="preserve">, </w:t>
      </w:r>
      <w:r w:rsidR="00F82F12">
        <w:rPr>
          <w:rStyle w:val="uv3um"/>
          <w:rFonts w:ascii="Arial" w:eastAsiaTheme="majorEastAsia" w:hAnsi="Arial" w:cs="Arial"/>
          <w:spacing w:val="2"/>
        </w:rPr>
        <w:t>a</w:t>
      </w:r>
      <w:r w:rsidR="005456FD">
        <w:rPr>
          <w:rStyle w:val="uv3um"/>
          <w:rFonts w:ascii="Arial" w:eastAsiaTheme="majorEastAsia" w:hAnsi="Arial" w:cs="Arial"/>
          <w:spacing w:val="2"/>
        </w:rPr>
        <w:t xml:space="preserve">ccording to Learning Journals </w:t>
      </w:r>
      <w:r w:rsidR="00BA188F">
        <w:rPr>
          <w:rStyle w:val="uv3um"/>
          <w:rFonts w:ascii="Arial" w:eastAsiaTheme="majorEastAsia" w:hAnsi="Arial" w:cs="Arial"/>
          <w:spacing w:val="2"/>
        </w:rPr>
        <w:t>(2021)</w:t>
      </w:r>
      <w:r w:rsidR="00152B40">
        <w:rPr>
          <w:rStyle w:val="uv3um"/>
          <w:rFonts w:ascii="Arial" w:eastAsiaTheme="majorEastAsia" w:hAnsi="Arial" w:cs="Arial"/>
          <w:spacing w:val="2"/>
        </w:rPr>
        <w:t xml:space="preserve">, inclusive practice has lots of </w:t>
      </w:r>
      <w:r w:rsidR="00BF17CD">
        <w:rPr>
          <w:rStyle w:val="uv3um"/>
          <w:rFonts w:ascii="Arial" w:eastAsiaTheme="majorEastAsia" w:hAnsi="Arial" w:cs="Arial"/>
          <w:spacing w:val="2"/>
        </w:rPr>
        <w:t>advantages</w:t>
      </w:r>
      <w:r w:rsidR="00152B40">
        <w:rPr>
          <w:rStyle w:val="uv3um"/>
          <w:rFonts w:ascii="Arial" w:eastAsiaTheme="majorEastAsia" w:hAnsi="Arial" w:cs="Arial"/>
          <w:spacing w:val="2"/>
        </w:rPr>
        <w:t xml:space="preserve"> which </w:t>
      </w:r>
      <w:r w:rsidR="00BF17CD">
        <w:rPr>
          <w:rStyle w:val="uv3um"/>
          <w:rFonts w:ascii="Arial" w:eastAsiaTheme="majorEastAsia" w:hAnsi="Arial" w:cs="Arial"/>
          <w:spacing w:val="2"/>
        </w:rPr>
        <w:t>expand</w:t>
      </w:r>
      <w:r w:rsidR="00152B40">
        <w:rPr>
          <w:rStyle w:val="uv3um"/>
          <w:rFonts w:ascii="Arial" w:eastAsiaTheme="majorEastAsia" w:hAnsi="Arial" w:cs="Arial"/>
          <w:spacing w:val="2"/>
        </w:rPr>
        <w:t xml:space="preserve"> beyond the learning of the child</w:t>
      </w:r>
      <w:r w:rsidR="00FA7596">
        <w:rPr>
          <w:rStyle w:val="uv3um"/>
          <w:rFonts w:ascii="Arial" w:eastAsiaTheme="majorEastAsia" w:hAnsi="Arial" w:cs="Arial"/>
          <w:spacing w:val="2"/>
        </w:rPr>
        <w:t xml:space="preserve">. Having </w:t>
      </w:r>
      <w:r w:rsidR="00A85214">
        <w:rPr>
          <w:rStyle w:val="uv3um"/>
          <w:rFonts w:ascii="Arial" w:eastAsiaTheme="majorEastAsia" w:hAnsi="Arial" w:cs="Arial"/>
          <w:spacing w:val="2"/>
        </w:rPr>
        <w:t xml:space="preserve">tacit </w:t>
      </w:r>
      <w:r w:rsidR="00FA7596">
        <w:rPr>
          <w:rStyle w:val="uv3um"/>
          <w:rFonts w:ascii="Arial" w:eastAsiaTheme="majorEastAsia" w:hAnsi="Arial" w:cs="Arial"/>
          <w:spacing w:val="2"/>
        </w:rPr>
        <w:t xml:space="preserve">knowledge of these principles also </w:t>
      </w:r>
      <w:r w:rsidR="00B2006C">
        <w:rPr>
          <w:rStyle w:val="uv3um"/>
          <w:rFonts w:ascii="Arial" w:eastAsiaTheme="majorEastAsia" w:hAnsi="Arial" w:cs="Arial"/>
          <w:spacing w:val="2"/>
        </w:rPr>
        <w:t>backs</w:t>
      </w:r>
      <w:r w:rsidR="00FA7596">
        <w:rPr>
          <w:rStyle w:val="uv3um"/>
          <w:rFonts w:ascii="Arial" w:eastAsiaTheme="majorEastAsia" w:hAnsi="Arial" w:cs="Arial"/>
          <w:spacing w:val="2"/>
        </w:rPr>
        <w:t xml:space="preserve"> the profess</w:t>
      </w:r>
      <w:r w:rsidR="00085C77">
        <w:rPr>
          <w:rStyle w:val="uv3um"/>
          <w:rFonts w:ascii="Arial" w:eastAsiaTheme="majorEastAsia" w:hAnsi="Arial" w:cs="Arial"/>
          <w:spacing w:val="2"/>
        </w:rPr>
        <w:t xml:space="preserve">ional development of </w:t>
      </w:r>
      <w:r w:rsidR="00573BBB">
        <w:rPr>
          <w:rStyle w:val="uv3um"/>
          <w:rFonts w:ascii="Arial" w:eastAsiaTheme="majorEastAsia" w:hAnsi="Arial" w:cs="Arial"/>
          <w:spacing w:val="2"/>
        </w:rPr>
        <w:t>teachers and</w:t>
      </w:r>
      <w:r w:rsidR="00085C77">
        <w:rPr>
          <w:rStyle w:val="uv3um"/>
          <w:rFonts w:ascii="Arial" w:eastAsiaTheme="majorEastAsia" w:hAnsi="Arial" w:cs="Arial"/>
          <w:spacing w:val="2"/>
        </w:rPr>
        <w:t xml:space="preserve"> improves the experiences for parents. </w:t>
      </w:r>
    </w:p>
    <w:p w14:paraId="2400E9C8" w14:textId="77777777" w:rsidR="00534203" w:rsidRDefault="00B96C56" w:rsidP="00573BBB">
      <w:pPr>
        <w:pStyle w:val="k3ksmc"/>
        <w:shd w:val="clear" w:color="auto" w:fill="FFFFFF"/>
        <w:spacing w:before="0" w:beforeAutospacing="0" w:after="120" w:afterAutospacing="0" w:line="360" w:lineRule="auto"/>
        <w:rPr>
          <w:rStyle w:val="uv3um"/>
          <w:rFonts w:ascii="Arial" w:eastAsiaTheme="majorEastAsia" w:hAnsi="Arial" w:cs="Arial"/>
          <w:spacing w:val="2"/>
        </w:rPr>
      </w:pPr>
      <w:r w:rsidRPr="00573BBB">
        <w:rPr>
          <w:rFonts w:ascii="Arial" w:hAnsi="Arial" w:cs="Arial"/>
          <w:spacing w:val="2"/>
        </w:rPr>
        <w:t xml:space="preserve">Professionalism involves consistently achieving high standards in the work </w:t>
      </w:r>
      <w:r w:rsidR="004A00ED">
        <w:rPr>
          <w:rFonts w:ascii="Arial" w:hAnsi="Arial" w:cs="Arial"/>
          <w:spacing w:val="2"/>
        </w:rPr>
        <w:t xml:space="preserve">that practitioners </w:t>
      </w:r>
      <w:r w:rsidR="00B1771D" w:rsidRPr="00573BBB">
        <w:rPr>
          <w:rFonts w:ascii="Arial" w:hAnsi="Arial" w:cs="Arial"/>
          <w:spacing w:val="2"/>
        </w:rPr>
        <w:t>do,</w:t>
      </w:r>
      <w:r w:rsidRPr="00573BBB">
        <w:rPr>
          <w:rFonts w:ascii="Arial" w:hAnsi="Arial" w:cs="Arial"/>
          <w:spacing w:val="2"/>
        </w:rPr>
        <w:t xml:space="preserve"> and the </w:t>
      </w:r>
      <w:proofErr w:type="gramStart"/>
      <w:r w:rsidR="00D46B6E">
        <w:rPr>
          <w:rFonts w:ascii="Arial" w:hAnsi="Arial" w:cs="Arial"/>
          <w:spacing w:val="2"/>
        </w:rPr>
        <w:t xml:space="preserve">manner </w:t>
      </w:r>
      <w:r w:rsidR="00B1771D">
        <w:rPr>
          <w:rFonts w:ascii="Arial" w:hAnsi="Arial" w:cs="Arial"/>
          <w:spacing w:val="2"/>
        </w:rPr>
        <w:t>in which</w:t>
      </w:r>
      <w:proofErr w:type="gramEnd"/>
      <w:r w:rsidR="00B1771D">
        <w:rPr>
          <w:rFonts w:ascii="Arial" w:hAnsi="Arial" w:cs="Arial"/>
          <w:spacing w:val="2"/>
        </w:rPr>
        <w:t xml:space="preserve"> they present themselves. </w:t>
      </w:r>
      <w:r w:rsidR="005305DD">
        <w:rPr>
          <w:rFonts w:ascii="Arial" w:hAnsi="Arial" w:cs="Arial"/>
          <w:spacing w:val="2"/>
        </w:rPr>
        <w:t>Notably from</w:t>
      </w:r>
      <w:r w:rsidR="009B3FB8">
        <w:rPr>
          <w:rFonts w:ascii="Arial" w:hAnsi="Arial" w:cs="Arial"/>
          <w:spacing w:val="2"/>
        </w:rPr>
        <w:t xml:space="preserve"> the previous statement</w:t>
      </w:r>
      <w:r w:rsidR="00FE2CA4">
        <w:rPr>
          <w:rFonts w:ascii="Arial" w:hAnsi="Arial" w:cs="Arial"/>
          <w:spacing w:val="2"/>
        </w:rPr>
        <w:t xml:space="preserve">, it is important that the </w:t>
      </w:r>
      <w:r w:rsidR="00374AFB">
        <w:rPr>
          <w:rFonts w:ascii="Arial" w:hAnsi="Arial" w:cs="Arial"/>
          <w:spacing w:val="2"/>
        </w:rPr>
        <w:t>subject</w:t>
      </w:r>
      <w:r w:rsidR="00FE2CA4">
        <w:rPr>
          <w:rFonts w:ascii="Arial" w:hAnsi="Arial" w:cs="Arial"/>
          <w:spacing w:val="2"/>
        </w:rPr>
        <w:t xml:space="preserve"> that is taught to the children is </w:t>
      </w:r>
      <w:r w:rsidR="00D975DC">
        <w:rPr>
          <w:rFonts w:ascii="Arial" w:hAnsi="Arial" w:cs="Arial"/>
          <w:spacing w:val="2"/>
        </w:rPr>
        <w:t>variable</w:t>
      </w:r>
      <w:r w:rsidR="00FE2CA4">
        <w:rPr>
          <w:rFonts w:ascii="Arial" w:hAnsi="Arial" w:cs="Arial"/>
          <w:spacing w:val="2"/>
        </w:rPr>
        <w:t xml:space="preserve"> and adapted to different styles of learning. </w:t>
      </w:r>
      <w:r w:rsidR="004F56A6">
        <w:rPr>
          <w:rFonts w:ascii="Arial" w:hAnsi="Arial" w:cs="Arial"/>
          <w:spacing w:val="2"/>
        </w:rPr>
        <w:t>This could mean that as professionals, preparation is key</w:t>
      </w:r>
      <w:r w:rsidR="00BA68F9">
        <w:rPr>
          <w:rFonts w:ascii="Arial" w:hAnsi="Arial" w:cs="Arial"/>
          <w:spacing w:val="2"/>
        </w:rPr>
        <w:t xml:space="preserve"> for every situation and hav</w:t>
      </w:r>
      <w:r w:rsidR="00EF3FF6">
        <w:rPr>
          <w:rFonts w:ascii="Arial" w:hAnsi="Arial" w:cs="Arial"/>
          <w:spacing w:val="2"/>
        </w:rPr>
        <w:t>ing</w:t>
      </w:r>
      <w:r w:rsidR="00BA68F9">
        <w:rPr>
          <w:rFonts w:ascii="Arial" w:hAnsi="Arial" w:cs="Arial"/>
          <w:spacing w:val="2"/>
        </w:rPr>
        <w:t xml:space="preserve"> the resources available should any adaptation be needed.</w:t>
      </w:r>
      <w:r w:rsidRPr="00573BBB">
        <w:rPr>
          <w:rStyle w:val="uv3um"/>
          <w:rFonts w:ascii="Arial" w:eastAsiaTheme="majorEastAsia" w:hAnsi="Arial" w:cs="Arial"/>
          <w:spacing w:val="2"/>
        </w:rPr>
        <w:t> </w:t>
      </w:r>
      <w:r w:rsidR="00FF779F">
        <w:rPr>
          <w:rStyle w:val="uv3um"/>
          <w:rFonts w:ascii="Arial" w:eastAsiaTheme="majorEastAsia" w:hAnsi="Arial" w:cs="Arial"/>
          <w:spacing w:val="2"/>
        </w:rPr>
        <w:t xml:space="preserve">For </w:t>
      </w:r>
      <w:r w:rsidR="00015969">
        <w:rPr>
          <w:rStyle w:val="uv3um"/>
          <w:rFonts w:ascii="Arial" w:eastAsiaTheme="majorEastAsia" w:hAnsi="Arial" w:cs="Arial"/>
          <w:spacing w:val="2"/>
        </w:rPr>
        <w:t>example,</w:t>
      </w:r>
      <w:r w:rsidR="00FF779F">
        <w:rPr>
          <w:rStyle w:val="uv3um"/>
          <w:rFonts w:ascii="Arial" w:eastAsiaTheme="majorEastAsia" w:hAnsi="Arial" w:cs="Arial"/>
          <w:spacing w:val="2"/>
        </w:rPr>
        <w:t xml:space="preserve"> if a child is a visual learner, </w:t>
      </w:r>
      <w:r w:rsidR="00D975DC">
        <w:rPr>
          <w:rStyle w:val="uv3um"/>
          <w:rFonts w:ascii="Arial" w:eastAsiaTheme="majorEastAsia" w:hAnsi="Arial" w:cs="Arial"/>
          <w:spacing w:val="2"/>
        </w:rPr>
        <w:t>reflect</w:t>
      </w:r>
      <w:r w:rsidR="00FF779F">
        <w:rPr>
          <w:rStyle w:val="uv3um"/>
          <w:rFonts w:ascii="Arial" w:eastAsiaTheme="majorEastAsia" w:hAnsi="Arial" w:cs="Arial"/>
          <w:spacing w:val="2"/>
        </w:rPr>
        <w:t xml:space="preserve"> how </w:t>
      </w:r>
      <w:r w:rsidR="008C7437">
        <w:rPr>
          <w:rStyle w:val="uv3um"/>
          <w:rFonts w:ascii="Arial" w:eastAsiaTheme="majorEastAsia" w:hAnsi="Arial" w:cs="Arial"/>
          <w:spacing w:val="2"/>
        </w:rPr>
        <w:t xml:space="preserve">written tasks can be </w:t>
      </w:r>
      <w:r w:rsidR="0004753A">
        <w:rPr>
          <w:rStyle w:val="uv3um"/>
          <w:rFonts w:ascii="Arial" w:eastAsiaTheme="majorEastAsia" w:hAnsi="Arial" w:cs="Arial"/>
          <w:spacing w:val="2"/>
        </w:rPr>
        <w:t xml:space="preserve">tailored </w:t>
      </w:r>
      <w:r w:rsidR="008C7437">
        <w:rPr>
          <w:rStyle w:val="uv3um"/>
          <w:rFonts w:ascii="Arial" w:eastAsiaTheme="majorEastAsia" w:hAnsi="Arial" w:cs="Arial"/>
          <w:spacing w:val="2"/>
        </w:rPr>
        <w:t xml:space="preserve">to </w:t>
      </w:r>
      <w:r w:rsidR="0004753A">
        <w:rPr>
          <w:rStyle w:val="uv3um"/>
          <w:rFonts w:ascii="Arial" w:eastAsiaTheme="majorEastAsia" w:hAnsi="Arial" w:cs="Arial"/>
          <w:spacing w:val="2"/>
        </w:rPr>
        <w:t xml:space="preserve">meet the </w:t>
      </w:r>
      <w:r w:rsidR="008C7437">
        <w:rPr>
          <w:rStyle w:val="uv3um"/>
          <w:rFonts w:ascii="Arial" w:eastAsiaTheme="majorEastAsia" w:hAnsi="Arial" w:cs="Arial"/>
          <w:spacing w:val="2"/>
        </w:rPr>
        <w:t>need of the individual</w:t>
      </w:r>
      <w:r w:rsidR="00021C6D">
        <w:rPr>
          <w:rStyle w:val="uv3um"/>
          <w:rFonts w:ascii="Arial" w:eastAsiaTheme="majorEastAsia" w:hAnsi="Arial" w:cs="Arial"/>
          <w:spacing w:val="2"/>
        </w:rPr>
        <w:t xml:space="preserve">. </w:t>
      </w:r>
      <w:r w:rsidR="00A4494F">
        <w:rPr>
          <w:rStyle w:val="uv3um"/>
          <w:rFonts w:ascii="Arial" w:eastAsiaTheme="majorEastAsia" w:hAnsi="Arial" w:cs="Arial"/>
          <w:spacing w:val="2"/>
        </w:rPr>
        <w:t>Including the use of</w:t>
      </w:r>
      <w:r w:rsidR="00021C6D">
        <w:rPr>
          <w:rStyle w:val="uv3um"/>
          <w:rFonts w:ascii="Arial" w:eastAsiaTheme="majorEastAsia" w:hAnsi="Arial" w:cs="Arial"/>
          <w:spacing w:val="2"/>
        </w:rPr>
        <w:t xml:space="preserve"> picture format</w:t>
      </w:r>
      <w:r w:rsidR="004B2799">
        <w:rPr>
          <w:rStyle w:val="uv3um"/>
          <w:rFonts w:ascii="Arial" w:eastAsiaTheme="majorEastAsia" w:hAnsi="Arial" w:cs="Arial"/>
          <w:spacing w:val="2"/>
        </w:rPr>
        <w:t xml:space="preserve"> or an </w:t>
      </w:r>
      <w:r w:rsidR="00521D3D">
        <w:rPr>
          <w:rStyle w:val="uv3um"/>
          <w:rFonts w:ascii="Arial" w:eastAsiaTheme="majorEastAsia" w:hAnsi="Arial" w:cs="Arial"/>
          <w:spacing w:val="2"/>
        </w:rPr>
        <w:t>info graph</w:t>
      </w:r>
      <w:r w:rsidR="00A4494F">
        <w:rPr>
          <w:rStyle w:val="uv3um"/>
          <w:rFonts w:ascii="Arial" w:eastAsiaTheme="majorEastAsia" w:hAnsi="Arial" w:cs="Arial"/>
          <w:spacing w:val="2"/>
        </w:rPr>
        <w:t>,</w:t>
      </w:r>
      <w:r w:rsidR="00021C6D">
        <w:rPr>
          <w:rStyle w:val="uv3um"/>
          <w:rFonts w:ascii="Arial" w:eastAsiaTheme="majorEastAsia" w:hAnsi="Arial" w:cs="Arial"/>
          <w:spacing w:val="2"/>
        </w:rPr>
        <w:t xml:space="preserve"> </w:t>
      </w:r>
      <w:r w:rsidR="00070DB0">
        <w:rPr>
          <w:rStyle w:val="uv3um"/>
          <w:rFonts w:ascii="Arial" w:eastAsiaTheme="majorEastAsia" w:hAnsi="Arial" w:cs="Arial"/>
          <w:spacing w:val="2"/>
        </w:rPr>
        <w:t>designed</w:t>
      </w:r>
      <w:r w:rsidR="00021C6D">
        <w:rPr>
          <w:rStyle w:val="uv3um"/>
          <w:rFonts w:ascii="Arial" w:eastAsiaTheme="majorEastAsia" w:hAnsi="Arial" w:cs="Arial"/>
          <w:spacing w:val="2"/>
        </w:rPr>
        <w:t xml:space="preserve"> in a</w:t>
      </w:r>
      <w:r w:rsidR="00070DB0">
        <w:rPr>
          <w:rStyle w:val="uv3um"/>
          <w:rFonts w:ascii="Arial" w:eastAsiaTheme="majorEastAsia" w:hAnsi="Arial" w:cs="Arial"/>
          <w:spacing w:val="2"/>
        </w:rPr>
        <w:t xml:space="preserve"> way</w:t>
      </w:r>
      <w:r w:rsidR="00015969">
        <w:rPr>
          <w:rStyle w:val="uv3um"/>
          <w:rFonts w:ascii="Arial" w:eastAsiaTheme="majorEastAsia" w:hAnsi="Arial" w:cs="Arial"/>
          <w:spacing w:val="2"/>
        </w:rPr>
        <w:t xml:space="preserve"> from start to finish, instead of </w:t>
      </w:r>
      <w:r w:rsidR="00521D3D">
        <w:rPr>
          <w:rStyle w:val="uv3um"/>
          <w:rFonts w:ascii="Arial" w:eastAsiaTheme="majorEastAsia" w:hAnsi="Arial" w:cs="Arial"/>
          <w:spacing w:val="2"/>
        </w:rPr>
        <w:t>written</w:t>
      </w:r>
      <w:r w:rsidR="00015969">
        <w:rPr>
          <w:rStyle w:val="uv3um"/>
          <w:rFonts w:ascii="Arial" w:eastAsiaTheme="majorEastAsia" w:hAnsi="Arial" w:cs="Arial"/>
          <w:spacing w:val="2"/>
        </w:rPr>
        <w:t xml:space="preserve"> bullet points which may be overwhelming for some</w:t>
      </w:r>
      <w:r w:rsidR="008277F2">
        <w:rPr>
          <w:rStyle w:val="uv3um"/>
          <w:rFonts w:ascii="Arial" w:eastAsiaTheme="majorEastAsia" w:hAnsi="Arial" w:cs="Arial"/>
          <w:spacing w:val="2"/>
        </w:rPr>
        <w:t xml:space="preserve"> learners</w:t>
      </w:r>
      <w:r w:rsidR="00015969">
        <w:rPr>
          <w:rStyle w:val="uv3um"/>
          <w:rFonts w:ascii="Arial" w:eastAsiaTheme="majorEastAsia" w:hAnsi="Arial" w:cs="Arial"/>
          <w:spacing w:val="2"/>
        </w:rPr>
        <w:t>.</w:t>
      </w:r>
      <w:r w:rsidR="00521D3D">
        <w:rPr>
          <w:rStyle w:val="uv3um"/>
          <w:rFonts w:ascii="Arial" w:eastAsiaTheme="majorEastAsia" w:hAnsi="Arial" w:cs="Arial"/>
          <w:spacing w:val="2"/>
        </w:rPr>
        <w:t xml:space="preserve"> </w:t>
      </w:r>
      <w:r w:rsidR="0067540D">
        <w:rPr>
          <w:rStyle w:val="uv3um"/>
          <w:rFonts w:ascii="Arial" w:eastAsiaTheme="majorEastAsia" w:hAnsi="Arial" w:cs="Arial"/>
          <w:spacing w:val="2"/>
        </w:rPr>
        <w:t>Furthermore,</w:t>
      </w:r>
      <w:r w:rsidR="00BD1DA5">
        <w:rPr>
          <w:rStyle w:val="uv3um"/>
          <w:rFonts w:ascii="Arial" w:eastAsiaTheme="majorEastAsia" w:hAnsi="Arial" w:cs="Arial"/>
          <w:spacing w:val="2"/>
        </w:rPr>
        <w:t xml:space="preserve"> this gives the child or children an increase</w:t>
      </w:r>
      <w:r w:rsidR="007B14ED">
        <w:rPr>
          <w:rStyle w:val="uv3um"/>
          <w:rFonts w:ascii="Arial" w:eastAsiaTheme="majorEastAsia" w:hAnsi="Arial" w:cs="Arial"/>
          <w:spacing w:val="2"/>
        </w:rPr>
        <w:t xml:space="preserve"> in </w:t>
      </w:r>
      <w:r w:rsidR="0067540D">
        <w:rPr>
          <w:rStyle w:val="uv3um"/>
          <w:rFonts w:ascii="Arial" w:eastAsiaTheme="majorEastAsia" w:hAnsi="Arial" w:cs="Arial"/>
          <w:spacing w:val="2"/>
        </w:rPr>
        <w:t>succession</w:t>
      </w:r>
      <w:r w:rsidR="007B14ED">
        <w:rPr>
          <w:rStyle w:val="uv3um"/>
          <w:rFonts w:ascii="Arial" w:eastAsiaTheme="majorEastAsia" w:hAnsi="Arial" w:cs="Arial"/>
          <w:spacing w:val="2"/>
        </w:rPr>
        <w:t xml:space="preserve"> in this </w:t>
      </w:r>
      <w:r w:rsidR="0067540D">
        <w:rPr>
          <w:rStyle w:val="uv3um"/>
          <w:rFonts w:ascii="Arial" w:eastAsiaTheme="majorEastAsia" w:hAnsi="Arial" w:cs="Arial"/>
          <w:spacing w:val="2"/>
        </w:rPr>
        <w:t>subject</w:t>
      </w:r>
      <w:r w:rsidR="0094217E">
        <w:rPr>
          <w:rStyle w:val="uv3um"/>
          <w:rFonts w:ascii="Arial" w:eastAsiaTheme="majorEastAsia" w:hAnsi="Arial" w:cs="Arial"/>
          <w:spacing w:val="2"/>
        </w:rPr>
        <w:t xml:space="preserve">, as the adaptation is in </w:t>
      </w:r>
      <w:r w:rsidR="0067540D">
        <w:rPr>
          <w:rStyle w:val="uv3um"/>
          <w:rFonts w:ascii="Arial" w:eastAsiaTheme="majorEastAsia" w:hAnsi="Arial" w:cs="Arial"/>
          <w:spacing w:val="2"/>
        </w:rPr>
        <w:t>a content</w:t>
      </w:r>
      <w:r w:rsidR="0094217E">
        <w:rPr>
          <w:rStyle w:val="uv3um"/>
          <w:rFonts w:ascii="Arial" w:eastAsiaTheme="majorEastAsia" w:hAnsi="Arial" w:cs="Arial"/>
          <w:spacing w:val="2"/>
        </w:rPr>
        <w:t xml:space="preserve"> which the children will understand.</w:t>
      </w:r>
      <w:r w:rsidR="00E61C30">
        <w:rPr>
          <w:rStyle w:val="uv3um"/>
          <w:rFonts w:ascii="Arial" w:eastAsiaTheme="majorEastAsia" w:hAnsi="Arial" w:cs="Arial"/>
          <w:spacing w:val="2"/>
        </w:rPr>
        <w:t xml:space="preserve"> </w:t>
      </w:r>
    </w:p>
    <w:p w14:paraId="16F8D579" w14:textId="77777777" w:rsidR="00534203" w:rsidRDefault="00534203" w:rsidP="00573BBB">
      <w:pPr>
        <w:pStyle w:val="k3ksmc"/>
        <w:shd w:val="clear" w:color="auto" w:fill="FFFFFF"/>
        <w:spacing w:before="0" w:beforeAutospacing="0" w:after="120" w:afterAutospacing="0" w:line="360" w:lineRule="auto"/>
        <w:rPr>
          <w:rStyle w:val="uv3um"/>
          <w:rFonts w:ascii="Arial" w:eastAsiaTheme="majorEastAsia" w:hAnsi="Arial" w:cs="Arial"/>
          <w:spacing w:val="2"/>
        </w:rPr>
      </w:pPr>
    </w:p>
    <w:p w14:paraId="568D9BB2" w14:textId="77777777" w:rsidR="00534203" w:rsidRDefault="00534203" w:rsidP="00534203">
      <w:pPr>
        <w:pStyle w:val="k3ksmc"/>
        <w:shd w:val="clear" w:color="auto" w:fill="FFFFFF"/>
        <w:spacing w:before="0" w:beforeAutospacing="0" w:after="0" w:afterAutospacing="0" w:line="360" w:lineRule="auto"/>
        <w:rPr>
          <w:rFonts w:ascii="Arial" w:hAnsi="Arial" w:cs="Arial"/>
          <w:lang w:val="en-US"/>
        </w:rPr>
      </w:pPr>
    </w:p>
    <w:p w14:paraId="1397E940" w14:textId="2C57B66F" w:rsidR="00B96C56" w:rsidRDefault="00534203" w:rsidP="001D5BB6">
      <w:pPr>
        <w:pStyle w:val="k3ksmc"/>
        <w:shd w:val="clear" w:color="auto" w:fill="FFFFFF"/>
        <w:spacing w:before="0" w:beforeAutospacing="0" w:after="0" w:afterAutospacing="0" w:line="360" w:lineRule="auto"/>
        <w:rPr>
          <w:rStyle w:val="uv3um"/>
          <w:rFonts w:ascii="Arial" w:eastAsiaTheme="majorEastAsia" w:hAnsi="Arial" w:cs="Arial"/>
          <w:spacing w:val="2"/>
        </w:rPr>
      </w:pPr>
      <w:r>
        <w:rPr>
          <w:rFonts w:ascii="Arial" w:hAnsi="Arial" w:cs="Arial"/>
          <w:lang w:val="en-US"/>
        </w:rPr>
        <w:t>Likewise, having good communication skills is vital when working within an</w:t>
      </w:r>
      <w:r w:rsidR="00D17CEB">
        <w:rPr>
          <w:rFonts w:ascii="Arial" w:hAnsi="Arial" w:cs="Arial"/>
          <w:lang w:val="en-US"/>
        </w:rPr>
        <w:t xml:space="preserve">y educational </w:t>
      </w:r>
      <w:r>
        <w:rPr>
          <w:rFonts w:ascii="Arial" w:hAnsi="Arial" w:cs="Arial"/>
          <w:lang w:val="en-US"/>
        </w:rPr>
        <w:t xml:space="preserve">setting. Communication can be shown in many forms, such as non-verbal body language, tone and pitch, facial expressions and eye contact. It has been proven that many children with additional learning needs will have some difficulties with communication, as well as gross motor skills and fine manipulative skills. Other professional services will have an input with the children experiencing these significant needs and </w:t>
      </w:r>
      <w:r w:rsidR="0082282D">
        <w:rPr>
          <w:rFonts w:ascii="Arial" w:hAnsi="Arial" w:cs="Arial"/>
          <w:lang w:val="en-US"/>
        </w:rPr>
        <w:t xml:space="preserve">educational </w:t>
      </w:r>
      <w:r>
        <w:rPr>
          <w:rFonts w:ascii="Arial" w:hAnsi="Arial" w:cs="Arial"/>
          <w:lang w:val="en-US"/>
        </w:rPr>
        <w:t xml:space="preserve">plans will be put into place to ensure that they receive adequate support to access all areas of the curriculum. </w:t>
      </w:r>
      <w:r w:rsidR="00305AB3">
        <w:rPr>
          <w:rStyle w:val="uv3um"/>
          <w:rFonts w:ascii="Arial" w:eastAsiaTheme="majorEastAsia" w:hAnsi="Arial" w:cs="Arial"/>
          <w:spacing w:val="2"/>
        </w:rPr>
        <w:t>Additionally,</w:t>
      </w:r>
      <w:r w:rsidR="00E61C30">
        <w:rPr>
          <w:rStyle w:val="uv3um"/>
          <w:rFonts w:ascii="Arial" w:eastAsiaTheme="majorEastAsia" w:hAnsi="Arial" w:cs="Arial"/>
          <w:spacing w:val="2"/>
        </w:rPr>
        <w:t xml:space="preserve"> to this</w:t>
      </w:r>
      <w:r w:rsidR="001A137D">
        <w:rPr>
          <w:rStyle w:val="uv3um"/>
          <w:rFonts w:ascii="Arial" w:eastAsiaTheme="majorEastAsia" w:hAnsi="Arial" w:cs="Arial"/>
          <w:spacing w:val="2"/>
        </w:rPr>
        <w:t xml:space="preserve"> is where professional practitioners</w:t>
      </w:r>
      <w:r w:rsidR="00277D9E">
        <w:rPr>
          <w:rStyle w:val="uv3um"/>
          <w:rFonts w:ascii="Arial" w:eastAsiaTheme="majorEastAsia" w:hAnsi="Arial" w:cs="Arial"/>
          <w:spacing w:val="2"/>
        </w:rPr>
        <w:t xml:space="preserve"> could </w:t>
      </w:r>
      <w:r w:rsidR="00085C21">
        <w:rPr>
          <w:rStyle w:val="uv3um"/>
          <w:rFonts w:ascii="Arial" w:eastAsiaTheme="majorEastAsia" w:hAnsi="Arial" w:cs="Arial"/>
          <w:spacing w:val="2"/>
        </w:rPr>
        <w:t xml:space="preserve">implement diversity and include children </w:t>
      </w:r>
      <w:r w:rsidR="00721E32">
        <w:rPr>
          <w:rStyle w:val="uv3um"/>
          <w:rFonts w:ascii="Arial" w:eastAsiaTheme="majorEastAsia" w:hAnsi="Arial" w:cs="Arial"/>
          <w:spacing w:val="2"/>
        </w:rPr>
        <w:t>that have additional learning needs</w:t>
      </w:r>
      <w:r w:rsidR="00C26B9B">
        <w:rPr>
          <w:rStyle w:val="uv3um"/>
          <w:rFonts w:ascii="Arial" w:eastAsiaTheme="majorEastAsia" w:hAnsi="Arial" w:cs="Arial"/>
          <w:spacing w:val="2"/>
        </w:rPr>
        <w:t xml:space="preserve">, </w:t>
      </w:r>
      <w:r w:rsidR="00D838EE">
        <w:rPr>
          <w:rStyle w:val="uv3um"/>
          <w:rFonts w:ascii="Arial" w:eastAsiaTheme="majorEastAsia" w:hAnsi="Arial" w:cs="Arial"/>
          <w:spacing w:val="2"/>
        </w:rPr>
        <w:t xml:space="preserve">as well as </w:t>
      </w:r>
      <w:r w:rsidR="00C26B9B">
        <w:rPr>
          <w:rStyle w:val="uv3um"/>
          <w:rFonts w:ascii="Arial" w:eastAsiaTheme="majorEastAsia" w:hAnsi="Arial" w:cs="Arial"/>
          <w:spacing w:val="2"/>
        </w:rPr>
        <w:t xml:space="preserve">different </w:t>
      </w:r>
      <w:r w:rsidR="00E17876">
        <w:rPr>
          <w:rStyle w:val="uv3um"/>
          <w:rFonts w:ascii="Arial" w:eastAsiaTheme="majorEastAsia" w:hAnsi="Arial" w:cs="Arial"/>
          <w:spacing w:val="2"/>
        </w:rPr>
        <w:t xml:space="preserve">cultures, </w:t>
      </w:r>
      <w:r w:rsidR="00305AB3">
        <w:rPr>
          <w:rStyle w:val="uv3um"/>
          <w:rFonts w:ascii="Arial" w:eastAsiaTheme="majorEastAsia" w:hAnsi="Arial" w:cs="Arial"/>
          <w:spacing w:val="2"/>
        </w:rPr>
        <w:t>race and religions.</w:t>
      </w:r>
      <w:r w:rsidR="009F40B6">
        <w:rPr>
          <w:rStyle w:val="uv3um"/>
          <w:rFonts w:ascii="Arial" w:eastAsiaTheme="majorEastAsia" w:hAnsi="Arial" w:cs="Arial"/>
          <w:spacing w:val="2"/>
        </w:rPr>
        <w:t xml:space="preserve"> </w:t>
      </w:r>
      <w:r w:rsidR="00177CDE">
        <w:rPr>
          <w:rStyle w:val="uv3um"/>
          <w:rFonts w:ascii="Arial" w:eastAsiaTheme="majorEastAsia" w:hAnsi="Arial" w:cs="Arial"/>
          <w:spacing w:val="2"/>
        </w:rPr>
        <w:t>As a</w:t>
      </w:r>
      <w:r w:rsidR="003B3B7A">
        <w:rPr>
          <w:rStyle w:val="uv3um"/>
          <w:rFonts w:ascii="Arial" w:eastAsiaTheme="majorEastAsia" w:hAnsi="Arial" w:cs="Arial"/>
          <w:spacing w:val="2"/>
        </w:rPr>
        <w:t xml:space="preserve"> result </w:t>
      </w:r>
      <w:r w:rsidR="00F27145">
        <w:rPr>
          <w:rStyle w:val="uv3um"/>
          <w:rFonts w:ascii="Arial" w:eastAsiaTheme="majorEastAsia" w:hAnsi="Arial" w:cs="Arial"/>
          <w:spacing w:val="2"/>
        </w:rPr>
        <w:t xml:space="preserve">of having </w:t>
      </w:r>
      <w:r w:rsidR="003E1809">
        <w:rPr>
          <w:rStyle w:val="uv3um"/>
          <w:rFonts w:ascii="Arial" w:eastAsiaTheme="majorEastAsia" w:hAnsi="Arial" w:cs="Arial"/>
          <w:spacing w:val="2"/>
        </w:rPr>
        <w:t>an</w:t>
      </w:r>
      <w:r w:rsidR="00F27145">
        <w:rPr>
          <w:rStyle w:val="uv3um"/>
          <w:rFonts w:ascii="Arial" w:eastAsiaTheme="majorEastAsia" w:hAnsi="Arial" w:cs="Arial"/>
          <w:spacing w:val="2"/>
        </w:rPr>
        <w:t xml:space="preserve"> </w:t>
      </w:r>
      <w:r w:rsidR="008A00C1">
        <w:rPr>
          <w:rStyle w:val="uv3um"/>
          <w:rFonts w:ascii="Arial" w:eastAsiaTheme="majorEastAsia" w:hAnsi="Arial" w:cs="Arial"/>
          <w:spacing w:val="2"/>
        </w:rPr>
        <w:t>expanded</w:t>
      </w:r>
      <w:r w:rsidR="003E1809">
        <w:rPr>
          <w:rStyle w:val="uv3um"/>
          <w:rFonts w:ascii="Arial" w:eastAsiaTheme="majorEastAsia" w:hAnsi="Arial" w:cs="Arial"/>
          <w:spacing w:val="2"/>
        </w:rPr>
        <w:t xml:space="preserve">, </w:t>
      </w:r>
      <w:r w:rsidR="00F27145">
        <w:rPr>
          <w:rStyle w:val="uv3um"/>
          <w:rFonts w:ascii="Arial" w:eastAsiaTheme="majorEastAsia" w:hAnsi="Arial" w:cs="Arial"/>
          <w:spacing w:val="2"/>
        </w:rPr>
        <w:t xml:space="preserve">diverse </w:t>
      </w:r>
      <w:r w:rsidR="00910ECF">
        <w:rPr>
          <w:rStyle w:val="uv3um"/>
          <w:rFonts w:ascii="Arial" w:eastAsiaTheme="majorEastAsia" w:hAnsi="Arial" w:cs="Arial"/>
          <w:spacing w:val="2"/>
        </w:rPr>
        <w:t xml:space="preserve">environment </w:t>
      </w:r>
      <w:r w:rsidR="006B0CEE">
        <w:rPr>
          <w:rStyle w:val="uv3um"/>
          <w:rFonts w:ascii="Arial" w:eastAsiaTheme="majorEastAsia" w:hAnsi="Arial" w:cs="Arial"/>
          <w:spacing w:val="2"/>
        </w:rPr>
        <w:t>it can</w:t>
      </w:r>
      <w:r w:rsidR="00910ECF">
        <w:rPr>
          <w:rStyle w:val="uv3um"/>
          <w:rFonts w:ascii="Arial" w:eastAsiaTheme="majorEastAsia" w:hAnsi="Arial" w:cs="Arial"/>
          <w:spacing w:val="2"/>
        </w:rPr>
        <w:t xml:space="preserve"> help</w:t>
      </w:r>
      <w:r w:rsidR="006B0CEE">
        <w:rPr>
          <w:rStyle w:val="uv3um"/>
          <w:rFonts w:ascii="Arial" w:eastAsiaTheme="majorEastAsia" w:hAnsi="Arial" w:cs="Arial"/>
          <w:spacing w:val="2"/>
        </w:rPr>
        <w:t xml:space="preserve"> promote</w:t>
      </w:r>
      <w:r w:rsidR="00910ECF">
        <w:rPr>
          <w:rStyle w:val="uv3um"/>
          <w:rFonts w:ascii="Arial" w:eastAsiaTheme="majorEastAsia" w:hAnsi="Arial" w:cs="Arial"/>
          <w:spacing w:val="2"/>
        </w:rPr>
        <w:t xml:space="preserve"> </w:t>
      </w:r>
      <w:r w:rsidR="006B0CEE">
        <w:rPr>
          <w:rStyle w:val="uv3um"/>
          <w:rFonts w:ascii="Arial" w:eastAsiaTheme="majorEastAsia" w:hAnsi="Arial" w:cs="Arial"/>
          <w:spacing w:val="2"/>
        </w:rPr>
        <w:t>and build</w:t>
      </w:r>
      <w:r w:rsidR="00910ECF">
        <w:rPr>
          <w:rStyle w:val="uv3um"/>
          <w:rFonts w:ascii="Arial" w:eastAsiaTheme="majorEastAsia" w:hAnsi="Arial" w:cs="Arial"/>
          <w:spacing w:val="2"/>
        </w:rPr>
        <w:t xml:space="preserve"> the foundation blocks for </w:t>
      </w:r>
      <w:r w:rsidR="008A00C1">
        <w:rPr>
          <w:rStyle w:val="uv3um"/>
          <w:rFonts w:ascii="Arial" w:eastAsiaTheme="majorEastAsia" w:hAnsi="Arial" w:cs="Arial"/>
          <w:spacing w:val="2"/>
        </w:rPr>
        <w:t xml:space="preserve">existing in a varied society. </w:t>
      </w:r>
    </w:p>
    <w:p w14:paraId="7B8F4CA4" w14:textId="77777777" w:rsidR="001D5BB6" w:rsidRPr="001D5BB6" w:rsidRDefault="001D5BB6" w:rsidP="001D5BB6">
      <w:pPr>
        <w:pStyle w:val="k3ksmc"/>
        <w:shd w:val="clear" w:color="auto" w:fill="FFFFFF"/>
        <w:spacing w:before="0" w:beforeAutospacing="0" w:after="0" w:afterAutospacing="0" w:line="360" w:lineRule="auto"/>
        <w:rPr>
          <w:rFonts w:ascii="Arial" w:hAnsi="Arial" w:cs="Arial"/>
          <w:lang w:val="en-US"/>
        </w:rPr>
      </w:pPr>
    </w:p>
    <w:p w14:paraId="303CCFB5" w14:textId="3983F510" w:rsidR="00B96C56" w:rsidRDefault="00F57B28" w:rsidP="00573BBB">
      <w:pPr>
        <w:pStyle w:val="k3ksmc"/>
        <w:shd w:val="clear" w:color="auto" w:fill="FFFFFF"/>
        <w:spacing w:before="0" w:beforeAutospacing="0" w:after="0" w:afterAutospacing="0" w:line="360" w:lineRule="auto"/>
        <w:rPr>
          <w:rFonts w:ascii="Arial" w:hAnsi="Arial" w:cs="Arial"/>
          <w:spacing w:val="2"/>
        </w:rPr>
      </w:pPr>
      <w:r>
        <w:rPr>
          <w:rFonts w:ascii="Arial" w:hAnsi="Arial" w:cs="Arial"/>
          <w:spacing w:val="2"/>
        </w:rPr>
        <w:t>It cannot be denied that e</w:t>
      </w:r>
      <w:r w:rsidR="00B96C56" w:rsidRPr="00573BBB">
        <w:rPr>
          <w:rFonts w:ascii="Arial" w:hAnsi="Arial" w:cs="Arial"/>
          <w:spacing w:val="2"/>
        </w:rPr>
        <w:t>quity is different from equality</w:t>
      </w:r>
      <w:r w:rsidR="00BA22B9">
        <w:rPr>
          <w:rFonts w:ascii="Arial" w:hAnsi="Arial" w:cs="Arial"/>
          <w:spacing w:val="2"/>
        </w:rPr>
        <w:t>. Equality</w:t>
      </w:r>
      <w:r w:rsidR="00B96C56" w:rsidRPr="00573BBB">
        <w:rPr>
          <w:rFonts w:ascii="Arial" w:hAnsi="Arial" w:cs="Arial"/>
          <w:spacing w:val="2"/>
        </w:rPr>
        <w:t xml:space="preserve"> which aims to provide </w:t>
      </w:r>
      <w:r w:rsidR="00BA22B9" w:rsidRPr="00573BBB">
        <w:rPr>
          <w:rFonts w:ascii="Arial" w:hAnsi="Arial" w:cs="Arial"/>
          <w:spacing w:val="2"/>
        </w:rPr>
        <w:t>fairmindedness</w:t>
      </w:r>
      <w:r w:rsidR="00B96C56" w:rsidRPr="00573BBB">
        <w:rPr>
          <w:rFonts w:ascii="Arial" w:hAnsi="Arial" w:cs="Arial"/>
          <w:spacing w:val="2"/>
        </w:rPr>
        <w:t xml:space="preserve"> </w:t>
      </w:r>
      <w:r w:rsidR="00507C0D" w:rsidRPr="00573BBB">
        <w:rPr>
          <w:rFonts w:ascii="Arial" w:hAnsi="Arial" w:cs="Arial"/>
          <w:spacing w:val="2"/>
        </w:rPr>
        <w:t>in</w:t>
      </w:r>
      <w:r w:rsidR="00B96C56" w:rsidRPr="00573BBB">
        <w:rPr>
          <w:rFonts w:ascii="Arial" w:hAnsi="Arial" w:cs="Arial"/>
          <w:spacing w:val="2"/>
        </w:rPr>
        <w:t xml:space="preserve"> treating everyone </w:t>
      </w:r>
      <w:r w:rsidR="00007D61" w:rsidRPr="00573BBB">
        <w:rPr>
          <w:rFonts w:ascii="Arial" w:hAnsi="Arial" w:cs="Arial"/>
          <w:spacing w:val="2"/>
        </w:rPr>
        <w:t>identical</w:t>
      </w:r>
      <w:r w:rsidR="00B96C56" w:rsidRPr="00573BBB">
        <w:rPr>
          <w:rFonts w:ascii="Arial" w:hAnsi="Arial" w:cs="Arial"/>
          <w:spacing w:val="2"/>
        </w:rPr>
        <w:t xml:space="preserve"> regardless of need. Equity </w:t>
      </w:r>
      <w:r w:rsidR="00007D61" w:rsidRPr="00573BBB">
        <w:rPr>
          <w:rFonts w:ascii="Arial" w:hAnsi="Arial" w:cs="Arial"/>
          <w:spacing w:val="2"/>
        </w:rPr>
        <w:t>attains</w:t>
      </w:r>
      <w:r w:rsidR="00B96C56" w:rsidRPr="00573BBB">
        <w:rPr>
          <w:rFonts w:ascii="Arial" w:hAnsi="Arial" w:cs="Arial"/>
          <w:spacing w:val="2"/>
        </w:rPr>
        <w:t xml:space="preserve"> fairness through treating </w:t>
      </w:r>
      <w:r w:rsidR="00774571">
        <w:rPr>
          <w:rFonts w:ascii="Arial" w:hAnsi="Arial" w:cs="Arial"/>
          <w:spacing w:val="2"/>
        </w:rPr>
        <w:t>everyone</w:t>
      </w:r>
      <w:r w:rsidR="00B96C56" w:rsidRPr="00573BBB">
        <w:rPr>
          <w:rFonts w:ascii="Arial" w:hAnsi="Arial" w:cs="Arial"/>
          <w:spacing w:val="2"/>
        </w:rPr>
        <w:t xml:space="preserve"> </w:t>
      </w:r>
      <w:r w:rsidR="00007D61" w:rsidRPr="00573BBB">
        <w:rPr>
          <w:rFonts w:ascii="Arial" w:hAnsi="Arial" w:cs="Arial"/>
          <w:spacing w:val="2"/>
        </w:rPr>
        <w:t>in a different way</w:t>
      </w:r>
      <w:r w:rsidR="00007D61">
        <w:rPr>
          <w:rFonts w:ascii="Arial" w:hAnsi="Arial" w:cs="Arial"/>
          <w:spacing w:val="2"/>
        </w:rPr>
        <w:t>,</w:t>
      </w:r>
      <w:r w:rsidR="00B96C56" w:rsidRPr="00573BBB">
        <w:rPr>
          <w:rFonts w:ascii="Arial" w:hAnsi="Arial" w:cs="Arial"/>
          <w:spacing w:val="2"/>
        </w:rPr>
        <w:t xml:space="preserve"> dependent on need.</w:t>
      </w:r>
      <w:r w:rsidR="00971D86">
        <w:rPr>
          <w:rFonts w:ascii="Arial" w:hAnsi="Arial" w:cs="Arial"/>
          <w:spacing w:val="2"/>
        </w:rPr>
        <w:t xml:space="preserve"> Reflective practice </w:t>
      </w:r>
      <w:r w:rsidR="009D7436">
        <w:rPr>
          <w:rFonts w:ascii="Arial" w:hAnsi="Arial" w:cs="Arial"/>
          <w:spacing w:val="2"/>
        </w:rPr>
        <w:t>(Dewey, 1910)</w:t>
      </w:r>
      <w:r w:rsidR="006B41DC">
        <w:rPr>
          <w:rFonts w:ascii="Arial" w:hAnsi="Arial" w:cs="Arial"/>
          <w:spacing w:val="2"/>
        </w:rPr>
        <w:t xml:space="preserve">, (Shon, 1983), </w:t>
      </w:r>
      <w:r w:rsidR="00D74C83">
        <w:rPr>
          <w:rFonts w:ascii="Arial" w:hAnsi="Arial" w:cs="Arial"/>
          <w:spacing w:val="2"/>
        </w:rPr>
        <w:t>is cr</w:t>
      </w:r>
      <w:r w:rsidR="005F078E">
        <w:rPr>
          <w:rFonts w:ascii="Arial" w:hAnsi="Arial" w:cs="Arial"/>
          <w:spacing w:val="2"/>
        </w:rPr>
        <w:t xml:space="preserve">ucial when teaching in the early years. </w:t>
      </w:r>
      <w:r w:rsidR="0002492A">
        <w:rPr>
          <w:rFonts w:ascii="Arial" w:hAnsi="Arial" w:cs="Arial"/>
          <w:spacing w:val="2"/>
        </w:rPr>
        <w:t xml:space="preserve">In other </w:t>
      </w:r>
      <w:r w:rsidR="00252B57">
        <w:rPr>
          <w:rFonts w:ascii="Arial" w:hAnsi="Arial" w:cs="Arial"/>
          <w:spacing w:val="2"/>
        </w:rPr>
        <w:t>words,</w:t>
      </w:r>
      <w:r w:rsidR="0002492A">
        <w:rPr>
          <w:rFonts w:ascii="Arial" w:hAnsi="Arial" w:cs="Arial"/>
          <w:spacing w:val="2"/>
        </w:rPr>
        <w:t xml:space="preserve"> reflecting on </w:t>
      </w:r>
      <w:r w:rsidR="004F37D1">
        <w:rPr>
          <w:rFonts w:ascii="Arial" w:hAnsi="Arial" w:cs="Arial"/>
          <w:spacing w:val="2"/>
        </w:rPr>
        <w:t xml:space="preserve">observations made throughout the day and having effective communication </w:t>
      </w:r>
      <w:r w:rsidR="00E10014">
        <w:rPr>
          <w:rFonts w:ascii="Arial" w:hAnsi="Arial" w:cs="Arial"/>
          <w:spacing w:val="2"/>
        </w:rPr>
        <w:t xml:space="preserve">and teamwork, can develop </w:t>
      </w:r>
      <w:r w:rsidR="00D70AEF">
        <w:rPr>
          <w:rFonts w:ascii="Arial" w:hAnsi="Arial" w:cs="Arial"/>
          <w:spacing w:val="2"/>
        </w:rPr>
        <w:t xml:space="preserve">a </w:t>
      </w:r>
      <w:r w:rsidR="00E10014">
        <w:rPr>
          <w:rFonts w:ascii="Arial" w:hAnsi="Arial" w:cs="Arial"/>
          <w:spacing w:val="2"/>
        </w:rPr>
        <w:t xml:space="preserve">good </w:t>
      </w:r>
      <w:r w:rsidR="00351DCC">
        <w:rPr>
          <w:rFonts w:ascii="Arial" w:hAnsi="Arial" w:cs="Arial"/>
          <w:spacing w:val="2"/>
        </w:rPr>
        <w:t>rapport</w:t>
      </w:r>
      <w:r w:rsidR="00E10014">
        <w:rPr>
          <w:rFonts w:ascii="Arial" w:hAnsi="Arial" w:cs="Arial"/>
          <w:spacing w:val="2"/>
        </w:rPr>
        <w:t xml:space="preserve"> with parents and caregivers of the children, thus in turn building relationship</w:t>
      </w:r>
      <w:r w:rsidR="00DF7BEA">
        <w:rPr>
          <w:rFonts w:ascii="Arial" w:hAnsi="Arial" w:cs="Arial"/>
          <w:spacing w:val="2"/>
        </w:rPr>
        <w:t>s</w:t>
      </w:r>
      <w:r w:rsidR="00E10014">
        <w:rPr>
          <w:rFonts w:ascii="Arial" w:hAnsi="Arial" w:cs="Arial"/>
          <w:spacing w:val="2"/>
        </w:rPr>
        <w:t xml:space="preserve"> </w:t>
      </w:r>
      <w:r w:rsidR="00292994">
        <w:rPr>
          <w:rFonts w:ascii="Arial" w:hAnsi="Arial" w:cs="Arial"/>
          <w:spacing w:val="2"/>
        </w:rPr>
        <w:t>with</w:t>
      </w:r>
      <w:r w:rsidR="00E10014">
        <w:rPr>
          <w:rFonts w:ascii="Arial" w:hAnsi="Arial" w:cs="Arial"/>
          <w:spacing w:val="2"/>
        </w:rPr>
        <w:t xml:space="preserve"> </w:t>
      </w:r>
      <w:r w:rsidR="00351DCC">
        <w:rPr>
          <w:rFonts w:ascii="Arial" w:hAnsi="Arial" w:cs="Arial"/>
          <w:spacing w:val="2"/>
        </w:rPr>
        <w:t xml:space="preserve">other professionals </w:t>
      </w:r>
      <w:r w:rsidR="00D4765E">
        <w:rPr>
          <w:rFonts w:ascii="Arial" w:hAnsi="Arial" w:cs="Arial"/>
          <w:spacing w:val="2"/>
        </w:rPr>
        <w:t>within</w:t>
      </w:r>
      <w:r w:rsidR="00351DCC">
        <w:rPr>
          <w:rFonts w:ascii="Arial" w:hAnsi="Arial" w:cs="Arial"/>
          <w:spacing w:val="2"/>
        </w:rPr>
        <w:t xml:space="preserve"> multi-agency meetings regarding the child.</w:t>
      </w:r>
      <w:r w:rsidR="00292994">
        <w:rPr>
          <w:rFonts w:ascii="Arial" w:hAnsi="Arial" w:cs="Arial"/>
          <w:spacing w:val="2"/>
        </w:rPr>
        <w:t xml:space="preserve"> For </w:t>
      </w:r>
      <w:r w:rsidR="00252B57">
        <w:rPr>
          <w:rFonts w:ascii="Arial" w:hAnsi="Arial" w:cs="Arial"/>
          <w:spacing w:val="2"/>
        </w:rPr>
        <w:t>example,</w:t>
      </w:r>
      <w:r w:rsidR="00292994">
        <w:rPr>
          <w:rFonts w:ascii="Arial" w:hAnsi="Arial" w:cs="Arial"/>
          <w:spacing w:val="2"/>
        </w:rPr>
        <w:t xml:space="preserve"> by observing children in their learning environment</w:t>
      </w:r>
      <w:r w:rsidR="006E35E8">
        <w:rPr>
          <w:rFonts w:ascii="Arial" w:hAnsi="Arial" w:cs="Arial"/>
          <w:spacing w:val="2"/>
        </w:rPr>
        <w:t xml:space="preserve"> it</w:t>
      </w:r>
      <w:r w:rsidR="00292994">
        <w:rPr>
          <w:rFonts w:ascii="Arial" w:hAnsi="Arial" w:cs="Arial"/>
          <w:spacing w:val="2"/>
        </w:rPr>
        <w:t xml:space="preserve"> </w:t>
      </w:r>
      <w:r w:rsidR="00DF7BEA">
        <w:rPr>
          <w:rFonts w:ascii="Arial" w:hAnsi="Arial" w:cs="Arial"/>
          <w:spacing w:val="2"/>
        </w:rPr>
        <w:t xml:space="preserve">gives </w:t>
      </w:r>
      <w:r w:rsidR="00D4765E">
        <w:rPr>
          <w:rFonts w:ascii="Arial" w:hAnsi="Arial" w:cs="Arial"/>
          <w:spacing w:val="2"/>
        </w:rPr>
        <w:t>e</w:t>
      </w:r>
      <w:r w:rsidR="00DF7BEA">
        <w:rPr>
          <w:rFonts w:ascii="Arial" w:hAnsi="Arial" w:cs="Arial"/>
          <w:spacing w:val="2"/>
        </w:rPr>
        <w:t>arly years practi</w:t>
      </w:r>
      <w:r w:rsidR="00A52B11">
        <w:rPr>
          <w:rFonts w:ascii="Arial" w:hAnsi="Arial" w:cs="Arial"/>
          <w:spacing w:val="2"/>
        </w:rPr>
        <w:t xml:space="preserve">tioners a greater understanding of the </w:t>
      </w:r>
      <w:r w:rsidR="00A74C64">
        <w:rPr>
          <w:rFonts w:ascii="Arial" w:hAnsi="Arial" w:cs="Arial"/>
          <w:spacing w:val="2"/>
        </w:rPr>
        <w:t>children’s</w:t>
      </w:r>
      <w:r w:rsidR="00A52B11">
        <w:rPr>
          <w:rFonts w:ascii="Arial" w:hAnsi="Arial" w:cs="Arial"/>
          <w:spacing w:val="2"/>
        </w:rPr>
        <w:t xml:space="preserve"> </w:t>
      </w:r>
      <w:r w:rsidR="00D4765E">
        <w:rPr>
          <w:rFonts w:ascii="Arial" w:hAnsi="Arial" w:cs="Arial"/>
          <w:spacing w:val="2"/>
        </w:rPr>
        <w:t>skills</w:t>
      </w:r>
      <w:r w:rsidR="00A52B11">
        <w:rPr>
          <w:rFonts w:ascii="Arial" w:hAnsi="Arial" w:cs="Arial"/>
          <w:spacing w:val="2"/>
        </w:rPr>
        <w:t xml:space="preserve"> and how </w:t>
      </w:r>
      <w:r w:rsidR="00302832">
        <w:rPr>
          <w:rFonts w:ascii="Arial" w:hAnsi="Arial" w:cs="Arial"/>
          <w:spacing w:val="2"/>
        </w:rPr>
        <w:t>each child learns.</w:t>
      </w:r>
      <w:r w:rsidR="00A52B11">
        <w:rPr>
          <w:rFonts w:ascii="Arial" w:hAnsi="Arial" w:cs="Arial"/>
          <w:spacing w:val="2"/>
        </w:rPr>
        <w:t xml:space="preserve"> </w:t>
      </w:r>
      <w:r w:rsidR="00CB286D">
        <w:rPr>
          <w:rFonts w:ascii="Arial" w:hAnsi="Arial" w:cs="Arial"/>
          <w:spacing w:val="2"/>
        </w:rPr>
        <w:t>In other words, l</w:t>
      </w:r>
      <w:r w:rsidR="00302832">
        <w:rPr>
          <w:rFonts w:ascii="Arial" w:hAnsi="Arial" w:cs="Arial"/>
          <w:spacing w:val="2"/>
        </w:rPr>
        <w:t xml:space="preserve">essons </w:t>
      </w:r>
      <w:r w:rsidR="00A52B11">
        <w:rPr>
          <w:rFonts w:ascii="Arial" w:hAnsi="Arial" w:cs="Arial"/>
          <w:spacing w:val="2"/>
        </w:rPr>
        <w:t>can be tailored to the</w:t>
      </w:r>
      <w:r w:rsidR="0016173C">
        <w:rPr>
          <w:rFonts w:ascii="Arial" w:hAnsi="Arial" w:cs="Arial"/>
          <w:spacing w:val="2"/>
        </w:rPr>
        <w:t xml:space="preserve"> children’s</w:t>
      </w:r>
      <w:r w:rsidR="00A52B11">
        <w:rPr>
          <w:rFonts w:ascii="Arial" w:hAnsi="Arial" w:cs="Arial"/>
          <w:spacing w:val="2"/>
        </w:rPr>
        <w:t xml:space="preserve"> own learning needs</w:t>
      </w:r>
      <w:r w:rsidR="00A74C64">
        <w:rPr>
          <w:rFonts w:ascii="Arial" w:hAnsi="Arial" w:cs="Arial"/>
          <w:spacing w:val="2"/>
        </w:rPr>
        <w:t xml:space="preserve">, </w:t>
      </w:r>
      <w:r w:rsidR="0016173C">
        <w:rPr>
          <w:rFonts w:ascii="Arial" w:hAnsi="Arial" w:cs="Arial"/>
          <w:spacing w:val="2"/>
        </w:rPr>
        <w:t xml:space="preserve">this is </w:t>
      </w:r>
      <w:r w:rsidR="00CC6154">
        <w:rPr>
          <w:rFonts w:ascii="Arial" w:hAnsi="Arial" w:cs="Arial"/>
          <w:spacing w:val="2"/>
        </w:rPr>
        <w:t>because of</w:t>
      </w:r>
      <w:r w:rsidR="0053051D">
        <w:rPr>
          <w:rFonts w:ascii="Arial" w:hAnsi="Arial" w:cs="Arial"/>
          <w:spacing w:val="2"/>
        </w:rPr>
        <w:t xml:space="preserve"> the observations </w:t>
      </w:r>
      <w:r w:rsidR="0016173C">
        <w:rPr>
          <w:rFonts w:ascii="Arial" w:hAnsi="Arial" w:cs="Arial"/>
          <w:spacing w:val="2"/>
        </w:rPr>
        <w:t>seen an</w:t>
      </w:r>
      <w:r w:rsidR="000E524B">
        <w:rPr>
          <w:rFonts w:ascii="Arial" w:hAnsi="Arial" w:cs="Arial"/>
          <w:spacing w:val="2"/>
        </w:rPr>
        <w:t>d by</w:t>
      </w:r>
      <w:r w:rsidR="0053051D">
        <w:rPr>
          <w:rFonts w:ascii="Arial" w:hAnsi="Arial" w:cs="Arial"/>
          <w:spacing w:val="2"/>
        </w:rPr>
        <w:t xml:space="preserve"> creat</w:t>
      </w:r>
      <w:r w:rsidR="000E524B">
        <w:rPr>
          <w:rFonts w:ascii="Arial" w:hAnsi="Arial" w:cs="Arial"/>
          <w:spacing w:val="2"/>
        </w:rPr>
        <w:t>ing</w:t>
      </w:r>
      <w:r w:rsidR="0053051D">
        <w:rPr>
          <w:rFonts w:ascii="Arial" w:hAnsi="Arial" w:cs="Arial"/>
          <w:spacing w:val="2"/>
        </w:rPr>
        <w:t xml:space="preserve"> </w:t>
      </w:r>
      <w:r w:rsidR="00450CC6">
        <w:rPr>
          <w:rFonts w:ascii="Arial" w:hAnsi="Arial" w:cs="Arial"/>
          <w:spacing w:val="2"/>
        </w:rPr>
        <w:t xml:space="preserve">an inclusive environment </w:t>
      </w:r>
      <w:r w:rsidR="000E524B">
        <w:rPr>
          <w:rFonts w:ascii="Arial" w:hAnsi="Arial" w:cs="Arial"/>
          <w:spacing w:val="2"/>
        </w:rPr>
        <w:t>that</w:t>
      </w:r>
      <w:r w:rsidR="00450CC6">
        <w:rPr>
          <w:rFonts w:ascii="Arial" w:hAnsi="Arial" w:cs="Arial"/>
          <w:spacing w:val="2"/>
        </w:rPr>
        <w:t xml:space="preserve"> will be accessible for all children.</w:t>
      </w:r>
    </w:p>
    <w:p w14:paraId="23AE14D3" w14:textId="77777777" w:rsidR="00B821E0" w:rsidRDefault="00B821E0" w:rsidP="00573BBB">
      <w:pPr>
        <w:pStyle w:val="k3ksmc"/>
        <w:shd w:val="clear" w:color="auto" w:fill="FFFFFF"/>
        <w:spacing w:before="0" w:beforeAutospacing="0" w:after="0" w:afterAutospacing="0" w:line="360" w:lineRule="auto"/>
        <w:rPr>
          <w:rFonts w:ascii="Arial" w:hAnsi="Arial" w:cs="Arial"/>
          <w:spacing w:val="2"/>
        </w:rPr>
      </w:pPr>
    </w:p>
    <w:p w14:paraId="10CCC675" w14:textId="04BD36BB" w:rsidR="00B619EF" w:rsidRDefault="00646FC1" w:rsidP="00573BBB">
      <w:pPr>
        <w:pStyle w:val="k3ksmc"/>
        <w:shd w:val="clear" w:color="auto" w:fill="FFFFFF"/>
        <w:spacing w:before="0" w:beforeAutospacing="0" w:after="0" w:afterAutospacing="0" w:line="360" w:lineRule="auto"/>
        <w:rPr>
          <w:rFonts w:ascii="Arial" w:hAnsi="Arial" w:cs="Arial"/>
          <w:spacing w:val="2"/>
        </w:rPr>
      </w:pPr>
      <w:r>
        <w:rPr>
          <w:rFonts w:ascii="Arial" w:hAnsi="Arial" w:cs="Arial"/>
          <w:spacing w:val="2"/>
        </w:rPr>
        <w:t xml:space="preserve">An equally important aspect of </w:t>
      </w:r>
      <w:r w:rsidR="00A543A1">
        <w:rPr>
          <w:rFonts w:ascii="Arial" w:hAnsi="Arial" w:cs="Arial"/>
          <w:spacing w:val="2"/>
        </w:rPr>
        <w:t>being an Early Years professional is ensuring the safety of all children</w:t>
      </w:r>
      <w:r w:rsidR="007D5625">
        <w:rPr>
          <w:rFonts w:ascii="Arial" w:hAnsi="Arial" w:cs="Arial"/>
          <w:spacing w:val="2"/>
        </w:rPr>
        <w:t xml:space="preserve">. Following policies and procedures within the work setting and ensuring that all staff are aware </w:t>
      </w:r>
      <w:r w:rsidR="009A432C">
        <w:rPr>
          <w:rFonts w:ascii="Arial" w:hAnsi="Arial" w:cs="Arial"/>
          <w:spacing w:val="2"/>
        </w:rPr>
        <w:t>of these</w:t>
      </w:r>
      <w:r w:rsidR="007D5625">
        <w:rPr>
          <w:rFonts w:ascii="Arial" w:hAnsi="Arial" w:cs="Arial"/>
          <w:spacing w:val="2"/>
        </w:rPr>
        <w:t xml:space="preserve"> during the induction process. </w:t>
      </w:r>
      <w:r w:rsidR="006E1C89">
        <w:rPr>
          <w:rFonts w:ascii="Arial" w:hAnsi="Arial" w:cs="Arial"/>
          <w:spacing w:val="2"/>
        </w:rPr>
        <w:t>According to Estyn</w:t>
      </w:r>
      <w:r w:rsidR="000D3B4B">
        <w:rPr>
          <w:rFonts w:ascii="Arial" w:hAnsi="Arial" w:cs="Arial"/>
          <w:spacing w:val="2"/>
        </w:rPr>
        <w:t xml:space="preserve"> (2004, </w:t>
      </w:r>
      <w:proofErr w:type="spellStart"/>
      <w:r w:rsidR="000D3B4B">
        <w:rPr>
          <w:rFonts w:ascii="Arial" w:hAnsi="Arial" w:cs="Arial"/>
          <w:spacing w:val="2"/>
        </w:rPr>
        <w:t>pg</w:t>
      </w:r>
      <w:proofErr w:type="spellEnd"/>
      <w:r w:rsidR="000D3B4B">
        <w:rPr>
          <w:rFonts w:ascii="Arial" w:hAnsi="Arial" w:cs="Arial"/>
          <w:spacing w:val="2"/>
        </w:rPr>
        <w:t xml:space="preserve"> 9)</w:t>
      </w:r>
      <w:r w:rsidR="000E4C57">
        <w:rPr>
          <w:rFonts w:ascii="Arial" w:hAnsi="Arial" w:cs="Arial"/>
          <w:spacing w:val="2"/>
        </w:rPr>
        <w:t xml:space="preserve"> All staff that have been appointed</w:t>
      </w:r>
      <w:r w:rsidR="00D71C08">
        <w:rPr>
          <w:rFonts w:ascii="Arial" w:hAnsi="Arial" w:cs="Arial"/>
          <w:spacing w:val="2"/>
        </w:rPr>
        <w:t xml:space="preserve">, </w:t>
      </w:r>
      <w:r w:rsidR="00667F6E">
        <w:rPr>
          <w:rFonts w:ascii="Arial" w:hAnsi="Arial" w:cs="Arial"/>
          <w:spacing w:val="2"/>
        </w:rPr>
        <w:t xml:space="preserve">will </w:t>
      </w:r>
      <w:r w:rsidR="00971E05">
        <w:rPr>
          <w:rFonts w:ascii="Arial" w:hAnsi="Arial" w:cs="Arial"/>
          <w:spacing w:val="2"/>
        </w:rPr>
        <w:t xml:space="preserve">have </w:t>
      </w:r>
      <w:r w:rsidR="00F150DF">
        <w:rPr>
          <w:rFonts w:ascii="Arial" w:hAnsi="Arial" w:cs="Arial"/>
          <w:spacing w:val="2"/>
        </w:rPr>
        <w:t>continuous</w:t>
      </w:r>
      <w:r w:rsidR="00971E05">
        <w:rPr>
          <w:rFonts w:ascii="Arial" w:hAnsi="Arial" w:cs="Arial"/>
          <w:spacing w:val="2"/>
        </w:rPr>
        <w:t xml:space="preserve"> </w:t>
      </w:r>
      <w:r w:rsidR="00A936A2">
        <w:rPr>
          <w:rFonts w:ascii="Arial" w:hAnsi="Arial" w:cs="Arial"/>
          <w:spacing w:val="2"/>
        </w:rPr>
        <w:t>training and development and are aware of the need for safeguarding children</w:t>
      </w:r>
      <w:r w:rsidR="00F150DF">
        <w:rPr>
          <w:rFonts w:ascii="Arial" w:hAnsi="Arial" w:cs="Arial"/>
          <w:spacing w:val="2"/>
        </w:rPr>
        <w:t xml:space="preserve"> and are familiar with the procedures to follow</w:t>
      </w:r>
      <w:r w:rsidR="003145D3">
        <w:rPr>
          <w:rFonts w:ascii="Arial" w:hAnsi="Arial" w:cs="Arial"/>
          <w:spacing w:val="2"/>
        </w:rPr>
        <w:t>,</w:t>
      </w:r>
      <w:r w:rsidR="00F150DF">
        <w:rPr>
          <w:rFonts w:ascii="Arial" w:hAnsi="Arial" w:cs="Arial"/>
          <w:spacing w:val="2"/>
        </w:rPr>
        <w:t xml:space="preserve"> if any concerns arise. </w:t>
      </w:r>
      <w:r w:rsidR="00BC2910">
        <w:rPr>
          <w:rFonts w:ascii="Arial" w:hAnsi="Arial" w:cs="Arial"/>
          <w:spacing w:val="2"/>
        </w:rPr>
        <w:t xml:space="preserve">Safeguarding </w:t>
      </w:r>
      <w:r w:rsidR="000E38FE">
        <w:rPr>
          <w:rFonts w:ascii="Arial" w:hAnsi="Arial" w:cs="Arial"/>
          <w:spacing w:val="2"/>
        </w:rPr>
        <w:t xml:space="preserve">is </w:t>
      </w:r>
      <w:r w:rsidR="00A863F3">
        <w:rPr>
          <w:rFonts w:ascii="Arial" w:hAnsi="Arial" w:cs="Arial"/>
          <w:spacing w:val="2"/>
        </w:rPr>
        <w:t>everyone’s</w:t>
      </w:r>
      <w:r w:rsidR="000E38FE">
        <w:rPr>
          <w:rFonts w:ascii="Arial" w:hAnsi="Arial" w:cs="Arial"/>
          <w:spacing w:val="2"/>
        </w:rPr>
        <w:t xml:space="preserve"> responsibility, </w:t>
      </w:r>
      <w:r w:rsidR="00E02636">
        <w:rPr>
          <w:rFonts w:ascii="Arial" w:hAnsi="Arial" w:cs="Arial"/>
          <w:spacing w:val="2"/>
        </w:rPr>
        <w:t>regardless of</w:t>
      </w:r>
      <w:r w:rsidR="000E38FE">
        <w:rPr>
          <w:rFonts w:ascii="Arial" w:hAnsi="Arial" w:cs="Arial"/>
          <w:spacing w:val="2"/>
        </w:rPr>
        <w:t xml:space="preserve"> whether </w:t>
      </w:r>
      <w:r w:rsidR="00A863F3">
        <w:rPr>
          <w:rFonts w:ascii="Arial" w:hAnsi="Arial" w:cs="Arial"/>
          <w:spacing w:val="2"/>
        </w:rPr>
        <w:t xml:space="preserve">staff are </w:t>
      </w:r>
    </w:p>
    <w:p w14:paraId="09DCDFC2" w14:textId="77777777" w:rsidR="00B619EF" w:rsidRDefault="00B619EF" w:rsidP="00573BBB">
      <w:pPr>
        <w:pStyle w:val="k3ksmc"/>
        <w:shd w:val="clear" w:color="auto" w:fill="FFFFFF"/>
        <w:spacing w:before="0" w:beforeAutospacing="0" w:after="0" w:afterAutospacing="0" w:line="360" w:lineRule="auto"/>
        <w:rPr>
          <w:rFonts w:ascii="Arial" w:hAnsi="Arial" w:cs="Arial"/>
          <w:spacing w:val="2"/>
        </w:rPr>
      </w:pPr>
    </w:p>
    <w:p w14:paraId="07BFC880" w14:textId="1AE62317" w:rsidR="00B821E0" w:rsidRDefault="00A863F3" w:rsidP="00573BBB">
      <w:pPr>
        <w:pStyle w:val="k3ksmc"/>
        <w:shd w:val="clear" w:color="auto" w:fill="FFFFFF"/>
        <w:spacing w:before="0" w:beforeAutospacing="0" w:after="0" w:afterAutospacing="0" w:line="360" w:lineRule="auto"/>
        <w:rPr>
          <w:rFonts w:ascii="Arial" w:hAnsi="Arial" w:cs="Arial"/>
          <w:spacing w:val="2"/>
        </w:rPr>
      </w:pPr>
      <w:r>
        <w:rPr>
          <w:rFonts w:ascii="Arial" w:hAnsi="Arial" w:cs="Arial"/>
          <w:spacing w:val="2"/>
        </w:rPr>
        <w:t xml:space="preserve">voluntary, on placement or </w:t>
      </w:r>
      <w:r w:rsidR="00B66F5F">
        <w:rPr>
          <w:rFonts w:ascii="Arial" w:hAnsi="Arial" w:cs="Arial"/>
          <w:spacing w:val="2"/>
        </w:rPr>
        <w:t xml:space="preserve">a paid </w:t>
      </w:r>
      <w:r>
        <w:rPr>
          <w:rFonts w:ascii="Arial" w:hAnsi="Arial" w:cs="Arial"/>
          <w:spacing w:val="2"/>
        </w:rPr>
        <w:t>employe</w:t>
      </w:r>
      <w:r w:rsidR="00B66F5F">
        <w:rPr>
          <w:rFonts w:ascii="Arial" w:hAnsi="Arial" w:cs="Arial"/>
          <w:spacing w:val="2"/>
        </w:rPr>
        <w:t>e</w:t>
      </w:r>
      <w:r>
        <w:rPr>
          <w:rFonts w:ascii="Arial" w:hAnsi="Arial" w:cs="Arial"/>
          <w:spacing w:val="2"/>
        </w:rPr>
        <w:t xml:space="preserve">. </w:t>
      </w:r>
      <w:r w:rsidR="00E73A5F">
        <w:rPr>
          <w:rFonts w:ascii="Arial" w:hAnsi="Arial" w:cs="Arial"/>
          <w:spacing w:val="2"/>
        </w:rPr>
        <w:t xml:space="preserve">According to </w:t>
      </w:r>
      <w:r w:rsidR="0027504D">
        <w:rPr>
          <w:rFonts w:ascii="Arial" w:hAnsi="Arial" w:cs="Arial"/>
          <w:spacing w:val="2"/>
        </w:rPr>
        <w:t xml:space="preserve">Veale (2020, </w:t>
      </w:r>
      <w:proofErr w:type="spellStart"/>
      <w:r w:rsidR="0027504D">
        <w:rPr>
          <w:rFonts w:ascii="Arial" w:hAnsi="Arial" w:cs="Arial"/>
          <w:spacing w:val="2"/>
        </w:rPr>
        <w:t>pg</w:t>
      </w:r>
      <w:proofErr w:type="spellEnd"/>
      <w:r w:rsidR="0027504D">
        <w:rPr>
          <w:rFonts w:ascii="Arial" w:hAnsi="Arial" w:cs="Arial"/>
          <w:spacing w:val="2"/>
        </w:rPr>
        <w:t xml:space="preserve"> 270)</w:t>
      </w:r>
      <w:r w:rsidR="00413209">
        <w:rPr>
          <w:rFonts w:ascii="Arial" w:hAnsi="Arial" w:cs="Arial"/>
          <w:spacing w:val="2"/>
        </w:rPr>
        <w:t xml:space="preserve">, Safeguarding and promoting the </w:t>
      </w:r>
      <w:r w:rsidR="00BA3556">
        <w:rPr>
          <w:rFonts w:ascii="Arial" w:hAnsi="Arial" w:cs="Arial"/>
          <w:spacing w:val="2"/>
        </w:rPr>
        <w:t>well-being</w:t>
      </w:r>
      <w:r w:rsidR="00F9001F">
        <w:rPr>
          <w:rFonts w:ascii="Arial" w:hAnsi="Arial" w:cs="Arial"/>
          <w:spacing w:val="2"/>
        </w:rPr>
        <w:t xml:space="preserve"> of children can be defined as</w:t>
      </w:r>
      <w:r w:rsidR="00C66A07">
        <w:rPr>
          <w:rFonts w:ascii="Arial" w:hAnsi="Arial" w:cs="Arial"/>
          <w:spacing w:val="2"/>
        </w:rPr>
        <w:t xml:space="preserve"> ensuring that children are </w:t>
      </w:r>
      <w:r w:rsidR="00634051">
        <w:rPr>
          <w:rFonts w:ascii="Arial" w:hAnsi="Arial" w:cs="Arial"/>
          <w:spacing w:val="2"/>
        </w:rPr>
        <w:t>safe</w:t>
      </w:r>
      <w:r w:rsidR="00C66A07">
        <w:rPr>
          <w:rFonts w:ascii="Arial" w:hAnsi="Arial" w:cs="Arial"/>
          <w:spacing w:val="2"/>
        </w:rPr>
        <w:t xml:space="preserve"> from </w:t>
      </w:r>
      <w:r w:rsidR="00634051">
        <w:rPr>
          <w:rFonts w:ascii="Arial" w:hAnsi="Arial" w:cs="Arial"/>
          <w:spacing w:val="2"/>
        </w:rPr>
        <w:t>exploitation</w:t>
      </w:r>
      <w:r w:rsidR="00A97B2B">
        <w:rPr>
          <w:rFonts w:ascii="Arial" w:hAnsi="Arial" w:cs="Arial"/>
          <w:spacing w:val="2"/>
        </w:rPr>
        <w:t xml:space="preserve">, that </w:t>
      </w:r>
      <w:r w:rsidR="00BA3556">
        <w:rPr>
          <w:rFonts w:ascii="Arial" w:hAnsi="Arial" w:cs="Arial"/>
          <w:spacing w:val="2"/>
        </w:rPr>
        <w:t>children’s</w:t>
      </w:r>
      <w:r w:rsidR="00A97B2B">
        <w:rPr>
          <w:rFonts w:ascii="Arial" w:hAnsi="Arial" w:cs="Arial"/>
          <w:spacing w:val="2"/>
        </w:rPr>
        <w:t xml:space="preserve"> </w:t>
      </w:r>
      <w:r w:rsidR="00723188">
        <w:rPr>
          <w:rFonts w:ascii="Arial" w:hAnsi="Arial" w:cs="Arial"/>
          <w:spacing w:val="2"/>
        </w:rPr>
        <w:t xml:space="preserve">access to health care is not denied, and ensuring that children </w:t>
      </w:r>
      <w:r w:rsidR="00D24F73">
        <w:rPr>
          <w:rFonts w:ascii="Arial" w:hAnsi="Arial" w:cs="Arial"/>
          <w:spacing w:val="2"/>
        </w:rPr>
        <w:t xml:space="preserve">can grow up in </w:t>
      </w:r>
      <w:r w:rsidR="00634051">
        <w:rPr>
          <w:rFonts w:ascii="Arial" w:hAnsi="Arial" w:cs="Arial"/>
          <w:spacing w:val="2"/>
        </w:rPr>
        <w:t>environments</w:t>
      </w:r>
      <w:r w:rsidR="00D24F73">
        <w:rPr>
          <w:rFonts w:ascii="Arial" w:hAnsi="Arial" w:cs="Arial"/>
          <w:spacing w:val="2"/>
        </w:rPr>
        <w:t xml:space="preserve"> consistent</w:t>
      </w:r>
      <w:r w:rsidR="00BA3556">
        <w:rPr>
          <w:rFonts w:ascii="Arial" w:hAnsi="Arial" w:cs="Arial"/>
          <w:spacing w:val="2"/>
        </w:rPr>
        <w:t>ly</w:t>
      </w:r>
      <w:r w:rsidR="00D24F73">
        <w:rPr>
          <w:rFonts w:ascii="Arial" w:hAnsi="Arial" w:cs="Arial"/>
          <w:spacing w:val="2"/>
        </w:rPr>
        <w:t xml:space="preserve"> </w:t>
      </w:r>
      <w:r w:rsidR="00634051">
        <w:rPr>
          <w:rFonts w:ascii="Arial" w:hAnsi="Arial" w:cs="Arial"/>
          <w:spacing w:val="2"/>
        </w:rPr>
        <w:t>providing</w:t>
      </w:r>
      <w:r w:rsidR="00D24F73">
        <w:rPr>
          <w:rFonts w:ascii="Arial" w:hAnsi="Arial" w:cs="Arial"/>
          <w:spacing w:val="2"/>
        </w:rPr>
        <w:t xml:space="preserve"> safe and effective care.</w:t>
      </w:r>
    </w:p>
    <w:p w14:paraId="4379607F" w14:textId="77777777" w:rsidR="00B619EF" w:rsidRDefault="00B619EF" w:rsidP="00573BBB">
      <w:pPr>
        <w:pStyle w:val="k3ksmc"/>
        <w:shd w:val="clear" w:color="auto" w:fill="FFFFFF"/>
        <w:spacing w:before="0" w:beforeAutospacing="0" w:after="0" w:afterAutospacing="0" w:line="360" w:lineRule="auto"/>
        <w:rPr>
          <w:rFonts w:ascii="Arial" w:hAnsi="Arial" w:cs="Arial"/>
          <w:spacing w:val="2"/>
        </w:rPr>
      </w:pPr>
    </w:p>
    <w:p w14:paraId="4A7157ED" w14:textId="358DEAAA" w:rsidR="00756051" w:rsidRDefault="00E0609E" w:rsidP="00573BBB">
      <w:pPr>
        <w:pStyle w:val="k3ksmc"/>
        <w:shd w:val="clear" w:color="auto" w:fill="FFFFFF"/>
        <w:spacing w:before="0" w:beforeAutospacing="0" w:after="0" w:afterAutospacing="0" w:line="360" w:lineRule="auto"/>
        <w:rPr>
          <w:rFonts w:ascii="Arial" w:hAnsi="Arial" w:cs="Arial"/>
          <w:lang w:val="en-US"/>
        </w:rPr>
      </w:pPr>
      <w:r>
        <w:rPr>
          <w:rFonts w:ascii="Arial" w:hAnsi="Arial" w:cs="Arial"/>
          <w:spacing w:val="2"/>
        </w:rPr>
        <w:t xml:space="preserve">Furthermore, </w:t>
      </w:r>
      <w:r w:rsidR="00BD5616">
        <w:rPr>
          <w:rFonts w:ascii="Arial" w:hAnsi="Arial" w:cs="Arial"/>
          <w:spacing w:val="2"/>
        </w:rPr>
        <w:t xml:space="preserve">The Children Act of 2004, </w:t>
      </w:r>
      <w:r w:rsidR="006404E4">
        <w:rPr>
          <w:rFonts w:ascii="Arial" w:hAnsi="Arial" w:cs="Arial"/>
          <w:spacing w:val="2"/>
        </w:rPr>
        <w:t xml:space="preserve">that </w:t>
      </w:r>
      <w:r w:rsidR="00286CA5">
        <w:rPr>
          <w:rFonts w:ascii="Arial" w:hAnsi="Arial" w:cs="Arial"/>
          <w:spacing w:val="2"/>
        </w:rPr>
        <w:t xml:space="preserve">was introduced, </w:t>
      </w:r>
      <w:r w:rsidR="00BD5616">
        <w:rPr>
          <w:rFonts w:ascii="Arial" w:hAnsi="Arial" w:cs="Arial"/>
          <w:spacing w:val="2"/>
        </w:rPr>
        <w:t xml:space="preserve">was not designed to replace </w:t>
      </w:r>
      <w:r w:rsidR="003F2B28">
        <w:rPr>
          <w:rFonts w:ascii="Arial" w:hAnsi="Arial" w:cs="Arial"/>
          <w:spacing w:val="2"/>
        </w:rPr>
        <w:t xml:space="preserve">the framework of The Children Act 1989 </w:t>
      </w:r>
      <w:r w:rsidR="005332AB">
        <w:rPr>
          <w:rFonts w:ascii="Arial" w:hAnsi="Arial" w:cs="Arial"/>
          <w:spacing w:val="2"/>
        </w:rPr>
        <w:t xml:space="preserve">but to </w:t>
      </w:r>
      <w:r w:rsidR="004F07B7">
        <w:rPr>
          <w:rFonts w:ascii="Arial" w:hAnsi="Arial" w:cs="Arial"/>
          <w:spacing w:val="2"/>
        </w:rPr>
        <w:t xml:space="preserve">coincide with the foundation of the act and work alongside </w:t>
      </w:r>
      <w:r w:rsidR="000E2C48">
        <w:rPr>
          <w:rFonts w:ascii="Arial" w:hAnsi="Arial" w:cs="Arial"/>
          <w:spacing w:val="2"/>
        </w:rPr>
        <w:t>it</w:t>
      </w:r>
      <w:r w:rsidR="00286CA5">
        <w:rPr>
          <w:rFonts w:ascii="Arial" w:hAnsi="Arial" w:cs="Arial"/>
          <w:spacing w:val="2"/>
        </w:rPr>
        <w:t>.</w:t>
      </w:r>
      <w:r w:rsidR="000E2C48">
        <w:rPr>
          <w:rFonts w:ascii="Arial" w:hAnsi="Arial" w:cs="Arial"/>
          <w:spacing w:val="2"/>
        </w:rPr>
        <w:t xml:space="preserve"> </w:t>
      </w:r>
      <w:r w:rsidR="005D6695">
        <w:rPr>
          <w:rFonts w:ascii="Arial" w:hAnsi="Arial" w:cs="Arial"/>
          <w:spacing w:val="2"/>
        </w:rPr>
        <w:t>It</w:t>
      </w:r>
      <w:r w:rsidR="000E2C48">
        <w:rPr>
          <w:rFonts w:ascii="Arial" w:hAnsi="Arial" w:cs="Arial"/>
          <w:spacing w:val="2"/>
        </w:rPr>
        <w:t xml:space="preserve"> </w:t>
      </w:r>
      <w:r w:rsidR="00D577D8">
        <w:rPr>
          <w:rFonts w:ascii="Arial" w:hAnsi="Arial" w:cs="Arial"/>
          <w:spacing w:val="2"/>
        </w:rPr>
        <w:t xml:space="preserve">is aimed at professionals who safeguard children as part of their work. </w:t>
      </w:r>
      <w:r w:rsidR="00E725CC">
        <w:rPr>
          <w:rFonts w:ascii="Arial" w:hAnsi="Arial" w:cs="Arial"/>
          <w:spacing w:val="2"/>
        </w:rPr>
        <w:t xml:space="preserve">The Children Act 2004 </w:t>
      </w:r>
      <w:r w:rsidR="00E725CC" w:rsidRPr="00E725CC">
        <w:rPr>
          <w:rFonts w:ascii="Arial" w:hAnsi="Arial" w:cs="Arial"/>
          <w:lang w:val="en-US"/>
        </w:rPr>
        <w:fldChar w:fldCharType="begin"/>
      </w:r>
      <w:r w:rsidR="00E725CC" w:rsidRPr="00E725CC">
        <w:rPr>
          <w:rFonts w:ascii="Arial" w:hAnsi="Arial" w:cs="Arial"/>
          <w:lang w:val="en-US"/>
        </w:rPr>
        <w:instrText xml:space="preserve"> ADDIN ZOTERO_ITEM CSL_CITATION {"citationID":"EPGV8SCf","properties":{"formattedCitation":"(Goby and Vickers, 2024)","plainCitation":"(Goby and Vickers, 2024)","noteIndex":0},"citationItems":[{"id":134,"uris":["http://zotero.org/users/15305297/items/BPZNMRJE"],"itemData":{"id":134,"type":"post-weblog","container-title":"Human Focus","title":"What is the Children Act 2004?","URL":"https://humanfocus.co.uk/blog/what-is-the-children-act-2004/","author":[{"family":"Goby","given":"Jonathan"},{"family":"Vickers","given":"Joe"}],"accessed":{"date-parts":[["2024",10,31]]},"issued":{"date-parts":[["2024"]]}}}],"schema":"https://github.com/citation-style-language/schema/raw/master/csl-citation.json"} </w:instrText>
      </w:r>
      <w:r w:rsidR="00E725CC" w:rsidRPr="00E725CC">
        <w:rPr>
          <w:rFonts w:ascii="Arial" w:hAnsi="Arial" w:cs="Arial"/>
          <w:lang w:val="en-US"/>
        </w:rPr>
        <w:fldChar w:fldCharType="separate"/>
      </w:r>
      <w:r w:rsidR="00E725CC" w:rsidRPr="00E725CC">
        <w:rPr>
          <w:rFonts w:ascii="Arial" w:hAnsi="Arial" w:cs="Arial"/>
        </w:rPr>
        <w:t>(Goby and Vickers, 2024)</w:t>
      </w:r>
      <w:r w:rsidR="00E725CC" w:rsidRPr="00E725CC">
        <w:rPr>
          <w:rFonts w:ascii="Arial" w:hAnsi="Arial" w:cs="Arial"/>
          <w:lang w:val="en-US"/>
        </w:rPr>
        <w:fldChar w:fldCharType="end"/>
      </w:r>
      <w:r w:rsidR="00E725CC">
        <w:rPr>
          <w:lang w:val="en-US"/>
        </w:rPr>
        <w:t xml:space="preserve"> </w:t>
      </w:r>
      <w:r w:rsidR="00A21202">
        <w:rPr>
          <w:rFonts w:ascii="Arial" w:hAnsi="Arial" w:cs="Arial"/>
          <w:lang w:val="en-US"/>
        </w:rPr>
        <w:t>works alongside other legislations that protect the well-being and development for children</w:t>
      </w:r>
      <w:r w:rsidR="003E1BEE">
        <w:rPr>
          <w:rFonts w:ascii="Arial" w:hAnsi="Arial" w:cs="Arial"/>
          <w:lang w:val="en-US"/>
        </w:rPr>
        <w:t xml:space="preserve"> in England and Wales. </w:t>
      </w:r>
      <w:r w:rsidR="00836883">
        <w:rPr>
          <w:rFonts w:ascii="Arial" w:hAnsi="Arial" w:cs="Arial"/>
          <w:lang w:val="en-US"/>
        </w:rPr>
        <w:t xml:space="preserve">Notably </w:t>
      </w:r>
      <w:r w:rsidR="00CA398F">
        <w:rPr>
          <w:rFonts w:ascii="Arial" w:hAnsi="Arial" w:cs="Arial"/>
          <w:lang w:val="en-US"/>
        </w:rPr>
        <w:t>local authorities now have clear child protection guidelines</w:t>
      </w:r>
      <w:r w:rsidR="00915E67">
        <w:rPr>
          <w:rFonts w:ascii="Arial" w:hAnsi="Arial" w:cs="Arial"/>
          <w:lang w:val="en-US"/>
        </w:rPr>
        <w:t xml:space="preserve">, ensuring that all local authorities </w:t>
      </w:r>
      <w:r w:rsidR="00EB14FC">
        <w:rPr>
          <w:rFonts w:ascii="Arial" w:hAnsi="Arial" w:cs="Arial"/>
          <w:lang w:val="en-US"/>
        </w:rPr>
        <w:t xml:space="preserve">in England and Wales appoint a children’s service </w:t>
      </w:r>
      <w:r w:rsidR="000422EB">
        <w:rPr>
          <w:rFonts w:ascii="Arial" w:hAnsi="Arial" w:cs="Arial"/>
          <w:lang w:val="en-US"/>
        </w:rPr>
        <w:t>executive</w:t>
      </w:r>
      <w:r w:rsidR="001D0806">
        <w:rPr>
          <w:rFonts w:ascii="Arial" w:hAnsi="Arial" w:cs="Arial"/>
          <w:lang w:val="en-US"/>
        </w:rPr>
        <w:t xml:space="preserve"> that is </w:t>
      </w:r>
      <w:r w:rsidR="00742CD6">
        <w:rPr>
          <w:rFonts w:ascii="Arial" w:hAnsi="Arial" w:cs="Arial"/>
          <w:lang w:val="en-US"/>
        </w:rPr>
        <w:t>liable</w:t>
      </w:r>
      <w:r w:rsidR="001D0806">
        <w:rPr>
          <w:rFonts w:ascii="Arial" w:hAnsi="Arial" w:cs="Arial"/>
          <w:lang w:val="en-US"/>
        </w:rPr>
        <w:t xml:space="preserve"> for child protection, thus requiring </w:t>
      </w:r>
      <w:r w:rsidR="008A33A0">
        <w:rPr>
          <w:rFonts w:ascii="Arial" w:hAnsi="Arial" w:cs="Arial"/>
          <w:lang w:val="en-US"/>
        </w:rPr>
        <w:t>cooperation</w:t>
      </w:r>
      <w:r w:rsidR="001D0806">
        <w:rPr>
          <w:rFonts w:ascii="Arial" w:hAnsi="Arial" w:cs="Arial"/>
          <w:lang w:val="en-US"/>
        </w:rPr>
        <w:t xml:space="preserve"> </w:t>
      </w:r>
      <w:r w:rsidR="00876EFB">
        <w:rPr>
          <w:rFonts w:ascii="Arial" w:hAnsi="Arial" w:cs="Arial"/>
          <w:lang w:val="en-US"/>
        </w:rPr>
        <w:t>among</w:t>
      </w:r>
      <w:r w:rsidR="001D0806">
        <w:rPr>
          <w:rFonts w:ascii="Arial" w:hAnsi="Arial" w:cs="Arial"/>
          <w:lang w:val="en-US"/>
        </w:rPr>
        <w:t xml:space="preserve"> local authorities and other multi-</w:t>
      </w:r>
      <w:r w:rsidR="00876EFB">
        <w:rPr>
          <w:rFonts w:ascii="Arial" w:hAnsi="Arial" w:cs="Arial"/>
          <w:lang w:val="en-US"/>
        </w:rPr>
        <w:t>agencies</w:t>
      </w:r>
      <w:r w:rsidR="003F7D0D">
        <w:rPr>
          <w:rFonts w:ascii="Arial" w:hAnsi="Arial" w:cs="Arial"/>
          <w:lang w:val="en-US"/>
        </w:rPr>
        <w:t>,</w:t>
      </w:r>
      <w:r w:rsidR="00D71629">
        <w:rPr>
          <w:rFonts w:ascii="Arial" w:hAnsi="Arial" w:cs="Arial"/>
          <w:lang w:val="en-US"/>
        </w:rPr>
        <w:t xml:space="preserve"> </w:t>
      </w:r>
      <w:r w:rsidR="0071056D">
        <w:rPr>
          <w:rFonts w:ascii="Arial" w:hAnsi="Arial" w:cs="Arial"/>
          <w:lang w:val="en-US"/>
        </w:rPr>
        <w:t>which is</w:t>
      </w:r>
      <w:r w:rsidR="00D71629">
        <w:rPr>
          <w:rFonts w:ascii="Arial" w:hAnsi="Arial" w:cs="Arial"/>
          <w:lang w:val="en-US"/>
        </w:rPr>
        <w:t xml:space="preserve"> </w:t>
      </w:r>
      <w:r w:rsidR="008A33A0">
        <w:rPr>
          <w:rFonts w:ascii="Arial" w:hAnsi="Arial" w:cs="Arial"/>
          <w:lang w:val="en-US"/>
        </w:rPr>
        <w:t>essential</w:t>
      </w:r>
      <w:r w:rsidR="00D71629">
        <w:rPr>
          <w:rFonts w:ascii="Arial" w:hAnsi="Arial" w:cs="Arial"/>
          <w:lang w:val="en-US"/>
        </w:rPr>
        <w:t xml:space="preserve"> to </w:t>
      </w:r>
      <w:r w:rsidR="00850267">
        <w:rPr>
          <w:rFonts w:ascii="Arial" w:hAnsi="Arial" w:cs="Arial"/>
          <w:lang w:val="en-US"/>
        </w:rPr>
        <w:t>ratify</w:t>
      </w:r>
      <w:r w:rsidR="00D71629">
        <w:rPr>
          <w:rFonts w:ascii="Arial" w:hAnsi="Arial" w:cs="Arial"/>
          <w:lang w:val="en-US"/>
        </w:rPr>
        <w:t xml:space="preserve"> child welfare. </w:t>
      </w:r>
      <w:r w:rsidR="00A0514D">
        <w:rPr>
          <w:rFonts w:ascii="Arial" w:hAnsi="Arial" w:cs="Arial"/>
          <w:lang w:val="en-US"/>
        </w:rPr>
        <w:t xml:space="preserve">Under the </w:t>
      </w:r>
      <w:r w:rsidR="005C5F43">
        <w:rPr>
          <w:rFonts w:ascii="Arial" w:hAnsi="Arial" w:cs="Arial"/>
          <w:lang w:val="en-US"/>
        </w:rPr>
        <w:t>act all children</w:t>
      </w:r>
      <w:r w:rsidR="00933502">
        <w:rPr>
          <w:rFonts w:ascii="Arial" w:hAnsi="Arial" w:cs="Arial"/>
          <w:lang w:val="en-US"/>
        </w:rPr>
        <w:t xml:space="preserve"> must be heard</w:t>
      </w:r>
      <w:r w:rsidR="005C5F43">
        <w:rPr>
          <w:rFonts w:ascii="Arial" w:hAnsi="Arial" w:cs="Arial"/>
          <w:lang w:val="en-US"/>
        </w:rPr>
        <w:t xml:space="preserve"> and </w:t>
      </w:r>
      <w:r w:rsidR="00165789">
        <w:rPr>
          <w:rFonts w:ascii="Arial" w:hAnsi="Arial" w:cs="Arial"/>
          <w:lang w:val="en-US"/>
        </w:rPr>
        <w:t xml:space="preserve">acknowledging </w:t>
      </w:r>
      <w:r w:rsidR="005C5F43">
        <w:rPr>
          <w:rFonts w:ascii="Arial" w:hAnsi="Arial" w:cs="Arial"/>
          <w:lang w:val="en-US"/>
        </w:rPr>
        <w:t>the</w:t>
      </w:r>
      <w:r w:rsidR="00B571FE">
        <w:rPr>
          <w:rFonts w:ascii="Arial" w:hAnsi="Arial" w:cs="Arial"/>
          <w:lang w:val="en-US"/>
        </w:rPr>
        <w:t xml:space="preserve"> children’s</w:t>
      </w:r>
      <w:r w:rsidR="005C5F43">
        <w:rPr>
          <w:rFonts w:ascii="Arial" w:hAnsi="Arial" w:cs="Arial"/>
          <w:lang w:val="en-US"/>
        </w:rPr>
        <w:t xml:space="preserve"> feelings </w:t>
      </w:r>
      <w:r w:rsidR="004F7197">
        <w:rPr>
          <w:rFonts w:ascii="Arial" w:hAnsi="Arial" w:cs="Arial"/>
          <w:lang w:val="en-US"/>
        </w:rPr>
        <w:t xml:space="preserve">when making </w:t>
      </w:r>
      <w:r w:rsidR="00EC0DD8">
        <w:rPr>
          <w:rFonts w:ascii="Arial" w:hAnsi="Arial" w:cs="Arial"/>
          <w:lang w:val="en-US"/>
        </w:rPr>
        <w:t>safety</w:t>
      </w:r>
      <w:r w:rsidR="004F7197">
        <w:rPr>
          <w:rFonts w:ascii="Arial" w:hAnsi="Arial" w:cs="Arial"/>
          <w:lang w:val="en-US"/>
        </w:rPr>
        <w:t xml:space="preserve"> decisions, </w:t>
      </w:r>
      <w:r w:rsidR="00165789">
        <w:rPr>
          <w:rFonts w:ascii="Arial" w:hAnsi="Arial" w:cs="Arial"/>
          <w:lang w:val="en-US"/>
        </w:rPr>
        <w:t xml:space="preserve">authorities also </w:t>
      </w:r>
      <w:r w:rsidR="004F7197">
        <w:rPr>
          <w:rFonts w:ascii="Arial" w:hAnsi="Arial" w:cs="Arial"/>
          <w:lang w:val="en-US"/>
        </w:rPr>
        <w:t xml:space="preserve">implement </w:t>
      </w:r>
      <w:r w:rsidR="00862CE4">
        <w:rPr>
          <w:rFonts w:ascii="Arial" w:hAnsi="Arial" w:cs="Arial"/>
          <w:lang w:val="en-US"/>
        </w:rPr>
        <w:t>whistleblowing</w:t>
      </w:r>
      <w:r w:rsidR="004F7197">
        <w:rPr>
          <w:rFonts w:ascii="Arial" w:hAnsi="Arial" w:cs="Arial"/>
          <w:lang w:val="en-US"/>
        </w:rPr>
        <w:t xml:space="preserve"> </w:t>
      </w:r>
      <w:r w:rsidR="00EC0DD8">
        <w:rPr>
          <w:rFonts w:ascii="Arial" w:hAnsi="Arial" w:cs="Arial"/>
          <w:lang w:val="en-US"/>
        </w:rPr>
        <w:t>measures</w:t>
      </w:r>
      <w:r w:rsidR="004F7197">
        <w:rPr>
          <w:rFonts w:ascii="Arial" w:hAnsi="Arial" w:cs="Arial"/>
          <w:lang w:val="en-US"/>
        </w:rPr>
        <w:t xml:space="preserve"> </w:t>
      </w:r>
      <w:r w:rsidR="00C41C2D">
        <w:rPr>
          <w:rFonts w:ascii="Arial" w:hAnsi="Arial" w:cs="Arial"/>
          <w:lang w:val="en-US"/>
        </w:rPr>
        <w:t xml:space="preserve">and </w:t>
      </w:r>
      <w:r w:rsidR="0069635D">
        <w:rPr>
          <w:rFonts w:ascii="Arial" w:hAnsi="Arial" w:cs="Arial"/>
          <w:lang w:val="en-US"/>
        </w:rPr>
        <w:t>clarify</w:t>
      </w:r>
      <w:r w:rsidR="00C41C2D">
        <w:rPr>
          <w:rFonts w:ascii="Arial" w:hAnsi="Arial" w:cs="Arial"/>
          <w:lang w:val="en-US"/>
        </w:rPr>
        <w:t xml:space="preserve"> how staff can escalate safeguarding concerns if </w:t>
      </w:r>
      <w:r w:rsidR="0069635D">
        <w:rPr>
          <w:rFonts w:ascii="Arial" w:hAnsi="Arial" w:cs="Arial"/>
          <w:lang w:val="en-US"/>
        </w:rPr>
        <w:t>they</w:t>
      </w:r>
      <w:r w:rsidR="00C41C2D">
        <w:rPr>
          <w:rFonts w:ascii="Arial" w:hAnsi="Arial" w:cs="Arial"/>
          <w:lang w:val="en-US"/>
        </w:rPr>
        <w:t xml:space="preserve"> </w:t>
      </w:r>
      <w:r w:rsidR="0069635D">
        <w:rPr>
          <w:rFonts w:ascii="Arial" w:hAnsi="Arial" w:cs="Arial"/>
          <w:lang w:val="en-US"/>
        </w:rPr>
        <w:t>sense that</w:t>
      </w:r>
      <w:r w:rsidR="00C41C2D">
        <w:rPr>
          <w:rFonts w:ascii="Arial" w:hAnsi="Arial" w:cs="Arial"/>
          <w:lang w:val="en-US"/>
        </w:rPr>
        <w:t xml:space="preserve"> </w:t>
      </w:r>
      <w:r w:rsidR="0069635D">
        <w:rPr>
          <w:rFonts w:ascii="Arial" w:hAnsi="Arial" w:cs="Arial"/>
          <w:lang w:val="en-US"/>
        </w:rPr>
        <w:t xml:space="preserve">inadequate </w:t>
      </w:r>
      <w:r w:rsidR="00EC0DD8">
        <w:rPr>
          <w:rFonts w:ascii="Arial" w:hAnsi="Arial" w:cs="Arial"/>
          <w:lang w:val="en-US"/>
        </w:rPr>
        <w:t>action</w:t>
      </w:r>
      <w:r w:rsidR="0092042B">
        <w:rPr>
          <w:rFonts w:ascii="Arial" w:hAnsi="Arial" w:cs="Arial"/>
          <w:lang w:val="en-US"/>
        </w:rPr>
        <w:t>s</w:t>
      </w:r>
      <w:r w:rsidR="00C41C2D">
        <w:rPr>
          <w:rFonts w:ascii="Arial" w:hAnsi="Arial" w:cs="Arial"/>
          <w:lang w:val="en-US"/>
        </w:rPr>
        <w:t xml:space="preserve"> ha</w:t>
      </w:r>
      <w:r w:rsidR="002013BA">
        <w:rPr>
          <w:rFonts w:ascii="Arial" w:hAnsi="Arial" w:cs="Arial"/>
          <w:lang w:val="en-US"/>
        </w:rPr>
        <w:t>ve</w:t>
      </w:r>
      <w:r w:rsidR="00C41C2D">
        <w:rPr>
          <w:rFonts w:ascii="Arial" w:hAnsi="Arial" w:cs="Arial"/>
          <w:lang w:val="en-US"/>
        </w:rPr>
        <w:t xml:space="preserve"> </w:t>
      </w:r>
      <w:r w:rsidR="0092042B">
        <w:rPr>
          <w:rFonts w:ascii="Arial" w:hAnsi="Arial" w:cs="Arial"/>
          <w:lang w:val="en-US"/>
        </w:rPr>
        <w:t xml:space="preserve">not </w:t>
      </w:r>
      <w:r w:rsidR="00C41C2D">
        <w:rPr>
          <w:rFonts w:ascii="Arial" w:hAnsi="Arial" w:cs="Arial"/>
          <w:lang w:val="en-US"/>
        </w:rPr>
        <w:t xml:space="preserve">been </w:t>
      </w:r>
      <w:r w:rsidR="002013BA">
        <w:rPr>
          <w:rFonts w:ascii="Arial" w:hAnsi="Arial" w:cs="Arial"/>
          <w:lang w:val="en-US"/>
        </w:rPr>
        <w:t>completed</w:t>
      </w:r>
      <w:r w:rsidR="00C41C2D">
        <w:rPr>
          <w:rFonts w:ascii="Arial" w:hAnsi="Arial" w:cs="Arial"/>
          <w:lang w:val="en-US"/>
        </w:rPr>
        <w:t xml:space="preserve"> to protect the child</w:t>
      </w:r>
      <w:r w:rsidR="00862CE4">
        <w:rPr>
          <w:rFonts w:ascii="Arial" w:hAnsi="Arial" w:cs="Arial"/>
          <w:lang w:val="en-US"/>
        </w:rPr>
        <w:t xml:space="preserve"> or children within the settin</w:t>
      </w:r>
      <w:r w:rsidR="00756051">
        <w:rPr>
          <w:rFonts w:ascii="Arial" w:hAnsi="Arial" w:cs="Arial"/>
          <w:lang w:val="en-US"/>
        </w:rPr>
        <w:t>g.</w:t>
      </w:r>
      <w:r w:rsidR="009C2ED8">
        <w:rPr>
          <w:rFonts w:ascii="Arial" w:hAnsi="Arial" w:cs="Arial"/>
          <w:lang w:val="en-US"/>
        </w:rPr>
        <w:t xml:space="preserve"> </w:t>
      </w:r>
    </w:p>
    <w:p w14:paraId="206A429D" w14:textId="77777777" w:rsidR="009C2ED8" w:rsidRDefault="009C2ED8" w:rsidP="00573BBB">
      <w:pPr>
        <w:pStyle w:val="k3ksmc"/>
        <w:shd w:val="clear" w:color="auto" w:fill="FFFFFF"/>
        <w:spacing w:before="0" w:beforeAutospacing="0" w:after="0" w:afterAutospacing="0" w:line="360" w:lineRule="auto"/>
        <w:rPr>
          <w:rFonts w:ascii="Arial" w:hAnsi="Arial" w:cs="Arial"/>
          <w:lang w:val="en-US"/>
        </w:rPr>
      </w:pPr>
    </w:p>
    <w:p w14:paraId="1DC610B1" w14:textId="77777777" w:rsidR="00025382" w:rsidRDefault="00756051" w:rsidP="00573BBB">
      <w:pPr>
        <w:pStyle w:val="k3ksmc"/>
        <w:shd w:val="clear" w:color="auto" w:fill="FFFFFF"/>
        <w:spacing w:before="0" w:beforeAutospacing="0" w:after="0" w:afterAutospacing="0" w:line="360" w:lineRule="auto"/>
        <w:rPr>
          <w:rFonts w:ascii="Arial" w:hAnsi="Arial" w:cs="Arial"/>
          <w:lang w:val="en-US"/>
        </w:rPr>
      </w:pPr>
      <w:r>
        <w:rPr>
          <w:rFonts w:ascii="Arial" w:hAnsi="Arial" w:cs="Arial"/>
          <w:lang w:val="en-US"/>
        </w:rPr>
        <w:t xml:space="preserve">In </w:t>
      </w:r>
      <w:r w:rsidR="007D73B9">
        <w:rPr>
          <w:rFonts w:ascii="Arial" w:hAnsi="Arial" w:cs="Arial"/>
          <w:lang w:val="en-US"/>
        </w:rPr>
        <w:t>conclusion,</w:t>
      </w:r>
      <w:r>
        <w:rPr>
          <w:rFonts w:ascii="Arial" w:hAnsi="Arial" w:cs="Arial"/>
          <w:lang w:val="en-US"/>
        </w:rPr>
        <w:t xml:space="preserve"> having </w:t>
      </w:r>
      <w:r w:rsidR="007E6AE6">
        <w:rPr>
          <w:rFonts w:ascii="Arial" w:hAnsi="Arial" w:cs="Arial"/>
          <w:lang w:val="en-US"/>
        </w:rPr>
        <w:t>an</w:t>
      </w:r>
      <w:r>
        <w:rPr>
          <w:rFonts w:ascii="Arial" w:hAnsi="Arial" w:cs="Arial"/>
          <w:lang w:val="en-US"/>
        </w:rPr>
        <w:t xml:space="preserve"> inclusive and </w:t>
      </w:r>
      <w:proofErr w:type="spellStart"/>
      <w:r w:rsidR="007E6AE6">
        <w:rPr>
          <w:rFonts w:ascii="Arial" w:hAnsi="Arial" w:cs="Arial"/>
          <w:lang w:val="en-US"/>
        </w:rPr>
        <w:t>individuali</w:t>
      </w:r>
      <w:r w:rsidR="007D73B9">
        <w:rPr>
          <w:rFonts w:ascii="Arial" w:hAnsi="Arial" w:cs="Arial"/>
          <w:lang w:val="en-US"/>
        </w:rPr>
        <w:t>s</w:t>
      </w:r>
      <w:r w:rsidR="007E6AE6">
        <w:rPr>
          <w:rFonts w:ascii="Arial" w:hAnsi="Arial" w:cs="Arial"/>
          <w:lang w:val="en-US"/>
        </w:rPr>
        <w:t>ed</w:t>
      </w:r>
      <w:proofErr w:type="spellEnd"/>
      <w:r w:rsidR="007E6AE6">
        <w:rPr>
          <w:rFonts w:ascii="Arial" w:hAnsi="Arial" w:cs="Arial"/>
          <w:lang w:val="en-US"/>
        </w:rPr>
        <w:t xml:space="preserve"> environment for children to learn, grow</w:t>
      </w:r>
      <w:r w:rsidR="004057B7">
        <w:rPr>
          <w:rFonts w:ascii="Arial" w:hAnsi="Arial" w:cs="Arial"/>
          <w:lang w:val="en-US"/>
        </w:rPr>
        <w:t>, play</w:t>
      </w:r>
      <w:r w:rsidR="007E6AE6">
        <w:rPr>
          <w:rFonts w:ascii="Arial" w:hAnsi="Arial" w:cs="Arial"/>
          <w:lang w:val="en-US"/>
        </w:rPr>
        <w:t xml:space="preserve"> and </w:t>
      </w:r>
      <w:r w:rsidR="00700E8A">
        <w:rPr>
          <w:rFonts w:ascii="Arial" w:hAnsi="Arial" w:cs="Arial"/>
          <w:lang w:val="en-US"/>
        </w:rPr>
        <w:t>develop</w:t>
      </w:r>
      <w:r w:rsidR="007E6AE6">
        <w:rPr>
          <w:rFonts w:ascii="Arial" w:hAnsi="Arial" w:cs="Arial"/>
          <w:lang w:val="en-US"/>
        </w:rPr>
        <w:t xml:space="preserve"> has </w:t>
      </w:r>
      <w:r w:rsidR="002E176E">
        <w:rPr>
          <w:rFonts w:ascii="Arial" w:hAnsi="Arial" w:cs="Arial"/>
          <w:lang w:val="en-US"/>
        </w:rPr>
        <w:t>been</w:t>
      </w:r>
      <w:r w:rsidR="007E6AE6">
        <w:rPr>
          <w:rFonts w:ascii="Arial" w:hAnsi="Arial" w:cs="Arial"/>
          <w:lang w:val="en-US"/>
        </w:rPr>
        <w:t xml:space="preserve"> proven </w:t>
      </w:r>
      <w:proofErr w:type="gramStart"/>
      <w:r w:rsidR="00802C4E">
        <w:rPr>
          <w:rFonts w:ascii="Arial" w:hAnsi="Arial" w:cs="Arial"/>
          <w:lang w:val="en-US"/>
        </w:rPr>
        <w:t>as</w:t>
      </w:r>
      <w:proofErr w:type="gramEnd"/>
      <w:r w:rsidR="00802C4E">
        <w:rPr>
          <w:rFonts w:ascii="Arial" w:hAnsi="Arial" w:cs="Arial"/>
          <w:lang w:val="en-US"/>
        </w:rPr>
        <w:t xml:space="preserve"> a success.</w:t>
      </w:r>
      <w:r w:rsidR="00046664" w:rsidRPr="00046664">
        <w:rPr>
          <w:rFonts w:ascii="Arial" w:hAnsi="Arial" w:cs="Arial"/>
          <w:lang w:val="en-US"/>
        </w:rPr>
        <w:t xml:space="preserve"> </w:t>
      </w:r>
      <w:r w:rsidR="00046664">
        <w:rPr>
          <w:rFonts w:ascii="Arial" w:hAnsi="Arial" w:cs="Arial"/>
          <w:lang w:val="en-US"/>
        </w:rPr>
        <w:t xml:space="preserve">It incorporates diversity </w:t>
      </w:r>
      <w:r w:rsidR="00DA4EB3">
        <w:rPr>
          <w:rFonts w:ascii="Arial" w:hAnsi="Arial" w:cs="Arial"/>
          <w:lang w:val="en-US"/>
        </w:rPr>
        <w:t>within the setting</w:t>
      </w:r>
      <w:r w:rsidR="006C00B5">
        <w:rPr>
          <w:rFonts w:ascii="Arial" w:hAnsi="Arial" w:cs="Arial"/>
          <w:lang w:val="en-US"/>
        </w:rPr>
        <w:t xml:space="preserve"> from children with different backgrounds, needs, race and religion</w:t>
      </w:r>
      <w:r w:rsidR="00046664">
        <w:rPr>
          <w:rFonts w:ascii="Arial" w:hAnsi="Arial" w:cs="Arial"/>
          <w:lang w:val="en-US"/>
        </w:rPr>
        <w:t xml:space="preserve">. </w:t>
      </w:r>
      <w:r w:rsidR="00DA4EB3">
        <w:rPr>
          <w:rFonts w:ascii="Arial" w:hAnsi="Arial" w:cs="Arial"/>
          <w:lang w:val="en-US"/>
        </w:rPr>
        <w:t>By using</w:t>
      </w:r>
      <w:r w:rsidR="00397E14">
        <w:rPr>
          <w:rFonts w:ascii="Arial" w:hAnsi="Arial" w:cs="Arial"/>
          <w:lang w:val="en-US"/>
        </w:rPr>
        <w:t xml:space="preserve"> reflection</w:t>
      </w:r>
      <w:r w:rsidR="00514CFF">
        <w:rPr>
          <w:rFonts w:ascii="Arial" w:hAnsi="Arial" w:cs="Arial"/>
          <w:lang w:val="en-US"/>
        </w:rPr>
        <w:t xml:space="preserve"> and observation</w:t>
      </w:r>
      <w:r w:rsidR="006E719B">
        <w:rPr>
          <w:rFonts w:ascii="Arial" w:hAnsi="Arial" w:cs="Arial"/>
          <w:lang w:val="en-US"/>
        </w:rPr>
        <w:t>s,</w:t>
      </w:r>
      <w:r w:rsidR="00514CFF">
        <w:rPr>
          <w:rFonts w:ascii="Arial" w:hAnsi="Arial" w:cs="Arial"/>
          <w:lang w:val="en-US"/>
        </w:rPr>
        <w:t xml:space="preserve"> it</w:t>
      </w:r>
      <w:r w:rsidR="00224DA3">
        <w:rPr>
          <w:rFonts w:ascii="Arial" w:hAnsi="Arial" w:cs="Arial"/>
          <w:lang w:val="en-US"/>
        </w:rPr>
        <w:t xml:space="preserve"> gives professional practitioners the </w:t>
      </w:r>
      <w:r w:rsidR="00715DEA">
        <w:rPr>
          <w:rFonts w:ascii="Arial" w:hAnsi="Arial" w:cs="Arial"/>
          <w:lang w:val="en-US"/>
        </w:rPr>
        <w:t>knowledge</w:t>
      </w:r>
      <w:r w:rsidR="00224DA3">
        <w:rPr>
          <w:rFonts w:ascii="Arial" w:hAnsi="Arial" w:cs="Arial"/>
          <w:lang w:val="en-US"/>
        </w:rPr>
        <w:t xml:space="preserve"> to overcome any </w:t>
      </w:r>
      <w:r w:rsidR="00865F74">
        <w:rPr>
          <w:rFonts w:ascii="Arial" w:hAnsi="Arial" w:cs="Arial"/>
          <w:lang w:val="en-US"/>
        </w:rPr>
        <w:t>obstacles</w:t>
      </w:r>
      <w:r w:rsidR="00224DA3">
        <w:rPr>
          <w:rFonts w:ascii="Arial" w:hAnsi="Arial" w:cs="Arial"/>
          <w:lang w:val="en-US"/>
        </w:rPr>
        <w:t xml:space="preserve"> that may arise when delivering activities and lessons to children</w:t>
      </w:r>
      <w:r w:rsidR="00514CFF">
        <w:rPr>
          <w:rFonts w:ascii="Arial" w:hAnsi="Arial" w:cs="Arial"/>
          <w:lang w:val="en-US"/>
        </w:rPr>
        <w:t>.</w:t>
      </w:r>
      <w:r w:rsidR="004821FA">
        <w:rPr>
          <w:rFonts w:ascii="Arial" w:hAnsi="Arial" w:cs="Arial"/>
          <w:lang w:val="en-US"/>
        </w:rPr>
        <w:t xml:space="preserve"> </w:t>
      </w:r>
      <w:r w:rsidR="00A0227E">
        <w:rPr>
          <w:rFonts w:ascii="Arial" w:hAnsi="Arial" w:cs="Arial"/>
          <w:lang w:val="en-US"/>
        </w:rPr>
        <w:t xml:space="preserve">The environment </w:t>
      </w:r>
      <w:r w:rsidR="007B70A2">
        <w:rPr>
          <w:rFonts w:ascii="Arial" w:hAnsi="Arial" w:cs="Arial"/>
          <w:lang w:val="en-US"/>
        </w:rPr>
        <w:t>especially</w:t>
      </w:r>
      <w:r w:rsidR="00A0227E">
        <w:rPr>
          <w:rFonts w:ascii="Arial" w:hAnsi="Arial" w:cs="Arial"/>
          <w:lang w:val="en-US"/>
        </w:rPr>
        <w:t xml:space="preserve"> </w:t>
      </w:r>
      <w:r w:rsidR="00BF4A4E">
        <w:rPr>
          <w:rFonts w:ascii="Arial" w:hAnsi="Arial" w:cs="Arial"/>
          <w:lang w:val="en-US"/>
        </w:rPr>
        <w:t>gives children a flying start in life</w:t>
      </w:r>
      <w:r w:rsidR="00A30F0A">
        <w:rPr>
          <w:rFonts w:ascii="Arial" w:hAnsi="Arial" w:cs="Arial"/>
          <w:lang w:val="en-US"/>
        </w:rPr>
        <w:t xml:space="preserve">, </w:t>
      </w:r>
      <w:r w:rsidR="00204F93">
        <w:rPr>
          <w:rFonts w:ascii="Arial" w:hAnsi="Arial" w:cs="Arial"/>
          <w:lang w:val="en-US"/>
        </w:rPr>
        <w:t xml:space="preserve">having </w:t>
      </w:r>
      <w:r w:rsidR="000255E7">
        <w:rPr>
          <w:rFonts w:ascii="Arial" w:hAnsi="Arial" w:cs="Arial"/>
          <w:lang w:val="en-US"/>
        </w:rPr>
        <w:t>a welcoming and safe place the</w:t>
      </w:r>
      <w:r w:rsidR="00DF7634">
        <w:rPr>
          <w:rFonts w:ascii="Arial" w:hAnsi="Arial" w:cs="Arial"/>
          <w:lang w:val="en-US"/>
        </w:rPr>
        <w:t xml:space="preserve"> children </w:t>
      </w:r>
      <w:r w:rsidR="000255E7">
        <w:rPr>
          <w:rFonts w:ascii="Arial" w:hAnsi="Arial" w:cs="Arial"/>
          <w:lang w:val="en-US"/>
        </w:rPr>
        <w:t xml:space="preserve">can access everyday </w:t>
      </w:r>
      <w:r w:rsidR="000D5499">
        <w:rPr>
          <w:rFonts w:ascii="Arial" w:hAnsi="Arial" w:cs="Arial"/>
          <w:lang w:val="en-US"/>
        </w:rPr>
        <w:t>encourag</w:t>
      </w:r>
      <w:r w:rsidR="000255E7">
        <w:rPr>
          <w:rFonts w:ascii="Arial" w:hAnsi="Arial" w:cs="Arial"/>
          <w:lang w:val="en-US"/>
        </w:rPr>
        <w:t>es</w:t>
      </w:r>
      <w:r w:rsidR="000D5499">
        <w:rPr>
          <w:rFonts w:ascii="Arial" w:hAnsi="Arial" w:cs="Arial"/>
          <w:lang w:val="en-US"/>
        </w:rPr>
        <w:t xml:space="preserve"> </w:t>
      </w:r>
      <w:r w:rsidR="00A30F0A">
        <w:rPr>
          <w:rFonts w:ascii="Arial" w:hAnsi="Arial" w:cs="Arial"/>
          <w:lang w:val="en-US"/>
        </w:rPr>
        <w:t>children</w:t>
      </w:r>
      <w:r w:rsidR="000D5499">
        <w:rPr>
          <w:rFonts w:ascii="Arial" w:hAnsi="Arial" w:cs="Arial"/>
          <w:lang w:val="en-US"/>
        </w:rPr>
        <w:t xml:space="preserve"> to have</w:t>
      </w:r>
      <w:r w:rsidR="00A30F0A">
        <w:rPr>
          <w:rFonts w:ascii="Arial" w:hAnsi="Arial" w:cs="Arial"/>
          <w:lang w:val="en-US"/>
        </w:rPr>
        <w:t xml:space="preserve"> </w:t>
      </w:r>
      <w:r w:rsidR="006F74C3">
        <w:rPr>
          <w:rFonts w:ascii="Arial" w:hAnsi="Arial" w:cs="Arial"/>
          <w:lang w:val="en-US"/>
        </w:rPr>
        <w:t xml:space="preserve">the </w:t>
      </w:r>
      <w:r w:rsidR="00A30F0A">
        <w:rPr>
          <w:rFonts w:ascii="Arial" w:hAnsi="Arial" w:cs="Arial"/>
          <w:lang w:val="en-US"/>
        </w:rPr>
        <w:t>confidence to</w:t>
      </w:r>
      <w:r w:rsidR="006F4B0A">
        <w:rPr>
          <w:rFonts w:ascii="Arial" w:hAnsi="Arial" w:cs="Arial"/>
          <w:lang w:val="en-US"/>
        </w:rPr>
        <w:t xml:space="preserve"> </w:t>
      </w:r>
      <w:r w:rsidR="00EC5069">
        <w:rPr>
          <w:rFonts w:ascii="Arial" w:hAnsi="Arial" w:cs="Arial"/>
          <w:lang w:val="en-US"/>
        </w:rPr>
        <w:t xml:space="preserve">overcome </w:t>
      </w:r>
      <w:r w:rsidR="00404165">
        <w:rPr>
          <w:rFonts w:ascii="Arial" w:hAnsi="Arial" w:cs="Arial"/>
          <w:lang w:val="en-US"/>
        </w:rPr>
        <w:t xml:space="preserve">obstacles, </w:t>
      </w:r>
      <w:r w:rsidR="002849DA">
        <w:rPr>
          <w:rFonts w:ascii="Arial" w:hAnsi="Arial" w:cs="Arial"/>
          <w:lang w:val="en-US"/>
        </w:rPr>
        <w:t xml:space="preserve">and </w:t>
      </w:r>
      <w:r w:rsidR="00404165">
        <w:rPr>
          <w:rFonts w:ascii="Arial" w:hAnsi="Arial" w:cs="Arial"/>
          <w:lang w:val="en-US"/>
        </w:rPr>
        <w:t xml:space="preserve">participate in engaging </w:t>
      </w:r>
      <w:r w:rsidR="00904C1A">
        <w:rPr>
          <w:rFonts w:ascii="Arial" w:hAnsi="Arial" w:cs="Arial"/>
          <w:lang w:val="en-US"/>
        </w:rPr>
        <w:t>activities</w:t>
      </w:r>
      <w:r w:rsidR="002849DA">
        <w:rPr>
          <w:rFonts w:ascii="Arial" w:hAnsi="Arial" w:cs="Arial"/>
          <w:lang w:val="en-US"/>
        </w:rPr>
        <w:t xml:space="preserve">. </w:t>
      </w:r>
      <w:r w:rsidR="002C0A2B">
        <w:rPr>
          <w:rFonts w:ascii="Arial" w:hAnsi="Arial" w:cs="Arial"/>
          <w:lang w:val="en-US"/>
        </w:rPr>
        <w:t xml:space="preserve">Having a range of resources readily </w:t>
      </w:r>
      <w:proofErr w:type="gramStart"/>
      <w:r w:rsidR="002C0A2B">
        <w:rPr>
          <w:rFonts w:ascii="Arial" w:hAnsi="Arial" w:cs="Arial"/>
          <w:lang w:val="en-US"/>
        </w:rPr>
        <w:t>available</w:t>
      </w:r>
      <w:r w:rsidR="005F518B">
        <w:rPr>
          <w:rFonts w:ascii="Arial" w:hAnsi="Arial" w:cs="Arial"/>
          <w:lang w:val="en-US"/>
        </w:rPr>
        <w:t>,</w:t>
      </w:r>
      <w:proofErr w:type="gramEnd"/>
      <w:r w:rsidR="005F518B">
        <w:rPr>
          <w:rFonts w:ascii="Arial" w:hAnsi="Arial" w:cs="Arial"/>
          <w:lang w:val="en-US"/>
        </w:rPr>
        <w:t xml:space="preserve"> enhances child participation, </w:t>
      </w:r>
      <w:r w:rsidR="00A1734C">
        <w:rPr>
          <w:rFonts w:ascii="Arial" w:hAnsi="Arial" w:cs="Arial"/>
          <w:lang w:val="en-US"/>
        </w:rPr>
        <w:t xml:space="preserve">this includes </w:t>
      </w:r>
      <w:proofErr w:type="gramStart"/>
      <w:r w:rsidR="00A1734C">
        <w:rPr>
          <w:rFonts w:ascii="Arial" w:hAnsi="Arial" w:cs="Arial"/>
          <w:lang w:val="en-US"/>
        </w:rPr>
        <w:t>making adjustments to</w:t>
      </w:r>
      <w:proofErr w:type="gramEnd"/>
      <w:r w:rsidR="00A1734C">
        <w:rPr>
          <w:rFonts w:ascii="Arial" w:hAnsi="Arial" w:cs="Arial"/>
          <w:lang w:val="en-US"/>
        </w:rPr>
        <w:t xml:space="preserve"> the structure of the lesson</w:t>
      </w:r>
      <w:r w:rsidR="00533603">
        <w:rPr>
          <w:rFonts w:ascii="Arial" w:hAnsi="Arial" w:cs="Arial"/>
          <w:lang w:val="en-US"/>
        </w:rPr>
        <w:t>s, so that every child can access the curriculum</w:t>
      </w:r>
      <w:r w:rsidR="00B44102">
        <w:rPr>
          <w:rFonts w:ascii="Arial" w:hAnsi="Arial" w:cs="Arial"/>
          <w:lang w:val="en-US"/>
        </w:rPr>
        <w:t>, regardless of their ability</w:t>
      </w:r>
      <w:r w:rsidR="00533603">
        <w:rPr>
          <w:rFonts w:ascii="Arial" w:hAnsi="Arial" w:cs="Arial"/>
          <w:lang w:val="en-US"/>
        </w:rPr>
        <w:t xml:space="preserve">. </w:t>
      </w:r>
    </w:p>
    <w:p w14:paraId="5560E6E5" w14:textId="77777777" w:rsidR="00025382" w:rsidRDefault="00025382" w:rsidP="00573BBB">
      <w:pPr>
        <w:pStyle w:val="k3ksmc"/>
        <w:shd w:val="clear" w:color="auto" w:fill="FFFFFF"/>
        <w:spacing w:before="0" w:beforeAutospacing="0" w:after="0" w:afterAutospacing="0" w:line="360" w:lineRule="auto"/>
        <w:rPr>
          <w:rFonts w:ascii="Arial" w:hAnsi="Arial" w:cs="Arial"/>
          <w:lang w:val="en-US"/>
        </w:rPr>
      </w:pPr>
    </w:p>
    <w:p w14:paraId="28B708CC" w14:textId="77777777" w:rsidR="00025382" w:rsidRDefault="00025382" w:rsidP="00573BBB">
      <w:pPr>
        <w:pStyle w:val="k3ksmc"/>
        <w:shd w:val="clear" w:color="auto" w:fill="FFFFFF"/>
        <w:spacing w:before="0" w:beforeAutospacing="0" w:after="0" w:afterAutospacing="0" w:line="360" w:lineRule="auto"/>
        <w:rPr>
          <w:rFonts w:ascii="Arial" w:hAnsi="Arial" w:cs="Arial"/>
          <w:lang w:val="en-US"/>
        </w:rPr>
      </w:pPr>
    </w:p>
    <w:p w14:paraId="734CE81C" w14:textId="77777777" w:rsidR="00160C22" w:rsidRDefault="000C4713" w:rsidP="00573BBB">
      <w:pPr>
        <w:pStyle w:val="k3ksmc"/>
        <w:shd w:val="clear" w:color="auto" w:fill="FFFFFF"/>
        <w:spacing w:before="0" w:beforeAutospacing="0" w:after="0" w:afterAutospacing="0" w:line="360" w:lineRule="auto"/>
        <w:rPr>
          <w:rFonts w:ascii="Arial" w:hAnsi="Arial" w:cs="Arial"/>
          <w:lang w:val="en-US"/>
        </w:rPr>
      </w:pPr>
      <w:r>
        <w:rPr>
          <w:rFonts w:ascii="Arial" w:hAnsi="Arial" w:cs="Arial"/>
          <w:lang w:val="en-US"/>
        </w:rPr>
        <w:t>Furthermore, e</w:t>
      </w:r>
      <w:r w:rsidR="000C65C5">
        <w:rPr>
          <w:rFonts w:ascii="Arial" w:hAnsi="Arial" w:cs="Arial"/>
          <w:lang w:val="en-US"/>
        </w:rPr>
        <w:t>nsuring</w:t>
      </w:r>
      <w:r w:rsidR="007E708F">
        <w:rPr>
          <w:rFonts w:ascii="Arial" w:hAnsi="Arial" w:cs="Arial"/>
          <w:lang w:val="en-US"/>
        </w:rPr>
        <w:t xml:space="preserve"> good communication is </w:t>
      </w:r>
      <w:r w:rsidR="00FF4F48">
        <w:rPr>
          <w:rFonts w:ascii="Arial" w:hAnsi="Arial" w:cs="Arial"/>
          <w:lang w:val="en-US"/>
        </w:rPr>
        <w:t>paramount</w:t>
      </w:r>
      <w:r w:rsidR="007E708F">
        <w:rPr>
          <w:rFonts w:ascii="Arial" w:hAnsi="Arial" w:cs="Arial"/>
          <w:lang w:val="en-US"/>
        </w:rPr>
        <w:t xml:space="preserve"> to a successful environment</w:t>
      </w:r>
      <w:r w:rsidR="00764521">
        <w:rPr>
          <w:rFonts w:ascii="Arial" w:hAnsi="Arial" w:cs="Arial"/>
          <w:lang w:val="en-US"/>
        </w:rPr>
        <w:t>,</w:t>
      </w:r>
      <w:r w:rsidR="007E708F">
        <w:rPr>
          <w:rFonts w:ascii="Arial" w:hAnsi="Arial" w:cs="Arial"/>
          <w:lang w:val="en-US"/>
        </w:rPr>
        <w:t xml:space="preserve"> </w:t>
      </w:r>
      <w:r w:rsidR="00764521">
        <w:rPr>
          <w:rFonts w:ascii="Arial" w:hAnsi="Arial" w:cs="Arial"/>
          <w:lang w:val="en-US"/>
        </w:rPr>
        <w:t>this includes</w:t>
      </w:r>
      <w:r w:rsidR="007E708F">
        <w:rPr>
          <w:rFonts w:ascii="Arial" w:hAnsi="Arial" w:cs="Arial"/>
          <w:lang w:val="en-US"/>
        </w:rPr>
        <w:t xml:space="preserve"> staff</w:t>
      </w:r>
      <w:r w:rsidR="000C65C5">
        <w:rPr>
          <w:rFonts w:ascii="Arial" w:hAnsi="Arial" w:cs="Arial"/>
          <w:lang w:val="en-US"/>
        </w:rPr>
        <w:t xml:space="preserve">, children, parents and other </w:t>
      </w:r>
      <w:r w:rsidR="00FF4F48">
        <w:rPr>
          <w:rFonts w:ascii="Arial" w:hAnsi="Arial" w:cs="Arial"/>
          <w:lang w:val="en-US"/>
        </w:rPr>
        <w:t>professionals</w:t>
      </w:r>
      <w:r w:rsidR="00856132">
        <w:rPr>
          <w:rFonts w:ascii="Arial" w:hAnsi="Arial" w:cs="Arial"/>
          <w:lang w:val="en-US"/>
        </w:rPr>
        <w:t xml:space="preserve">, </w:t>
      </w:r>
      <w:r w:rsidR="00795364">
        <w:rPr>
          <w:rFonts w:ascii="Arial" w:hAnsi="Arial" w:cs="Arial"/>
          <w:lang w:val="en-US"/>
        </w:rPr>
        <w:t xml:space="preserve">as </w:t>
      </w:r>
      <w:r w:rsidR="00856132">
        <w:rPr>
          <w:rFonts w:ascii="Arial" w:hAnsi="Arial" w:cs="Arial"/>
          <w:lang w:val="en-US"/>
        </w:rPr>
        <w:t>th</w:t>
      </w:r>
      <w:r w:rsidR="00FE1774">
        <w:rPr>
          <w:rFonts w:ascii="Arial" w:hAnsi="Arial" w:cs="Arial"/>
          <w:lang w:val="en-US"/>
        </w:rPr>
        <w:t xml:space="preserve">is helps to </w:t>
      </w:r>
      <w:r w:rsidR="00E41491">
        <w:rPr>
          <w:rFonts w:ascii="Arial" w:hAnsi="Arial" w:cs="Arial"/>
          <w:lang w:val="en-US"/>
        </w:rPr>
        <w:t xml:space="preserve">accomplish good </w:t>
      </w:r>
      <w:r w:rsidR="001B6988">
        <w:rPr>
          <w:rFonts w:ascii="Arial" w:hAnsi="Arial" w:cs="Arial"/>
          <w:lang w:val="en-US"/>
        </w:rPr>
        <w:t>relationships</w:t>
      </w:r>
      <w:r w:rsidR="00856132">
        <w:rPr>
          <w:rFonts w:ascii="Arial" w:hAnsi="Arial" w:cs="Arial"/>
          <w:lang w:val="en-US"/>
        </w:rPr>
        <w:t>.</w:t>
      </w:r>
      <w:r w:rsidR="00FE1774">
        <w:rPr>
          <w:rFonts w:ascii="Arial" w:hAnsi="Arial" w:cs="Arial"/>
          <w:lang w:val="en-US"/>
        </w:rPr>
        <w:t xml:space="preserve"> </w:t>
      </w:r>
      <w:r w:rsidR="00443D8B">
        <w:rPr>
          <w:rFonts w:ascii="Arial" w:hAnsi="Arial" w:cs="Arial"/>
          <w:lang w:val="en-US"/>
        </w:rPr>
        <w:t>B</w:t>
      </w:r>
      <w:r w:rsidR="003F14F2">
        <w:rPr>
          <w:rFonts w:ascii="Arial" w:hAnsi="Arial" w:cs="Arial"/>
          <w:lang w:val="en-US"/>
        </w:rPr>
        <w:t>uilding an</w:t>
      </w:r>
      <w:r w:rsidR="00443D8B">
        <w:rPr>
          <w:rFonts w:ascii="Arial" w:hAnsi="Arial" w:cs="Arial"/>
          <w:lang w:val="en-US"/>
        </w:rPr>
        <w:t xml:space="preserve"> </w:t>
      </w:r>
      <w:r w:rsidR="003F14F2">
        <w:rPr>
          <w:rFonts w:ascii="Arial" w:hAnsi="Arial" w:cs="Arial"/>
          <w:lang w:val="en-US"/>
        </w:rPr>
        <w:t xml:space="preserve">inclusive and </w:t>
      </w:r>
      <w:proofErr w:type="spellStart"/>
      <w:r w:rsidR="003F14F2">
        <w:rPr>
          <w:rFonts w:ascii="Arial" w:hAnsi="Arial" w:cs="Arial"/>
          <w:lang w:val="en-US"/>
        </w:rPr>
        <w:t>individualised</w:t>
      </w:r>
      <w:proofErr w:type="spellEnd"/>
      <w:r w:rsidR="00443D8B">
        <w:rPr>
          <w:rFonts w:ascii="Arial" w:hAnsi="Arial" w:cs="Arial"/>
          <w:lang w:val="en-US"/>
        </w:rPr>
        <w:t xml:space="preserve"> environment makes sure that every child matters</w:t>
      </w:r>
      <w:r w:rsidR="00A95DAC">
        <w:rPr>
          <w:rFonts w:ascii="Arial" w:hAnsi="Arial" w:cs="Arial"/>
          <w:lang w:val="en-US"/>
        </w:rPr>
        <w:t xml:space="preserve">. </w:t>
      </w:r>
      <w:r w:rsidR="00E4709C">
        <w:rPr>
          <w:rFonts w:ascii="Arial" w:hAnsi="Arial" w:cs="Arial"/>
          <w:lang w:val="en-US"/>
        </w:rPr>
        <w:t xml:space="preserve">Each child will have different </w:t>
      </w:r>
      <w:r w:rsidR="000364E2">
        <w:rPr>
          <w:rFonts w:ascii="Arial" w:hAnsi="Arial" w:cs="Arial"/>
          <w:lang w:val="en-US"/>
        </w:rPr>
        <w:t>encounters</w:t>
      </w:r>
      <w:r w:rsidR="00E4709C">
        <w:rPr>
          <w:rFonts w:ascii="Arial" w:hAnsi="Arial" w:cs="Arial"/>
          <w:lang w:val="en-US"/>
        </w:rPr>
        <w:t xml:space="preserve"> and learning styles</w:t>
      </w:r>
      <w:r w:rsidR="00005726">
        <w:rPr>
          <w:rFonts w:ascii="Arial" w:hAnsi="Arial" w:cs="Arial"/>
          <w:lang w:val="en-US"/>
        </w:rPr>
        <w:t>.</w:t>
      </w:r>
      <w:r w:rsidR="00E4709C">
        <w:rPr>
          <w:rFonts w:ascii="Arial" w:hAnsi="Arial" w:cs="Arial"/>
          <w:lang w:val="en-US"/>
        </w:rPr>
        <w:t xml:space="preserve"> </w:t>
      </w:r>
      <w:r w:rsidR="00005726">
        <w:rPr>
          <w:rFonts w:ascii="Arial" w:hAnsi="Arial" w:cs="Arial"/>
          <w:lang w:val="en-US"/>
        </w:rPr>
        <w:t>H</w:t>
      </w:r>
      <w:r w:rsidR="00E4709C">
        <w:rPr>
          <w:rFonts w:ascii="Arial" w:hAnsi="Arial" w:cs="Arial"/>
          <w:lang w:val="en-US"/>
        </w:rPr>
        <w:t xml:space="preserve">aving an inclusive and </w:t>
      </w:r>
      <w:proofErr w:type="spellStart"/>
      <w:r w:rsidR="00E4709C">
        <w:rPr>
          <w:rFonts w:ascii="Arial" w:hAnsi="Arial" w:cs="Arial"/>
          <w:lang w:val="en-US"/>
        </w:rPr>
        <w:t>individualised</w:t>
      </w:r>
      <w:proofErr w:type="spellEnd"/>
      <w:r w:rsidR="00E4709C">
        <w:rPr>
          <w:rFonts w:ascii="Arial" w:hAnsi="Arial" w:cs="Arial"/>
          <w:lang w:val="en-US"/>
        </w:rPr>
        <w:t xml:space="preserve"> </w:t>
      </w:r>
      <w:r w:rsidR="007F2E19">
        <w:rPr>
          <w:rFonts w:ascii="Arial" w:hAnsi="Arial" w:cs="Arial"/>
          <w:lang w:val="en-US"/>
        </w:rPr>
        <w:t>environment that</w:t>
      </w:r>
      <w:r w:rsidR="00E4709C">
        <w:rPr>
          <w:rFonts w:ascii="Arial" w:hAnsi="Arial" w:cs="Arial"/>
          <w:lang w:val="en-US"/>
        </w:rPr>
        <w:t xml:space="preserve"> builds knowledge and understanding </w:t>
      </w:r>
      <w:r w:rsidR="00213CA5">
        <w:rPr>
          <w:rFonts w:ascii="Arial" w:hAnsi="Arial" w:cs="Arial"/>
          <w:lang w:val="en-US"/>
        </w:rPr>
        <w:t xml:space="preserve">of the children’s </w:t>
      </w:r>
      <w:proofErr w:type="gramStart"/>
      <w:r w:rsidR="006C508D">
        <w:rPr>
          <w:rFonts w:ascii="Arial" w:hAnsi="Arial" w:cs="Arial"/>
          <w:lang w:val="en-US"/>
        </w:rPr>
        <w:t>outlook,</w:t>
      </w:r>
      <w:proofErr w:type="gramEnd"/>
      <w:r w:rsidR="000364E2">
        <w:rPr>
          <w:rFonts w:ascii="Arial" w:hAnsi="Arial" w:cs="Arial"/>
          <w:lang w:val="en-US"/>
        </w:rPr>
        <w:t xml:space="preserve"> </w:t>
      </w:r>
      <w:r w:rsidR="00495F44">
        <w:rPr>
          <w:rFonts w:ascii="Arial" w:hAnsi="Arial" w:cs="Arial"/>
          <w:lang w:val="en-US"/>
        </w:rPr>
        <w:t>certif</w:t>
      </w:r>
      <w:r w:rsidR="006C508D">
        <w:rPr>
          <w:rFonts w:ascii="Arial" w:hAnsi="Arial" w:cs="Arial"/>
          <w:lang w:val="en-US"/>
        </w:rPr>
        <w:t>ies</w:t>
      </w:r>
      <w:r w:rsidR="000364E2">
        <w:rPr>
          <w:rFonts w:ascii="Arial" w:hAnsi="Arial" w:cs="Arial"/>
          <w:lang w:val="en-US"/>
        </w:rPr>
        <w:t xml:space="preserve"> that every child is heard</w:t>
      </w:r>
      <w:r w:rsidR="0079477E">
        <w:rPr>
          <w:rFonts w:ascii="Arial" w:hAnsi="Arial" w:cs="Arial"/>
          <w:lang w:val="en-US"/>
        </w:rPr>
        <w:t>, seen and treated with fairness and equality</w:t>
      </w:r>
      <w:r w:rsidR="000364E2">
        <w:rPr>
          <w:rFonts w:ascii="Arial" w:hAnsi="Arial" w:cs="Arial"/>
          <w:lang w:val="en-US"/>
        </w:rPr>
        <w:t xml:space="preserve">. </w:t>
      </w:r>
      <w:r w:rsidR="00A95DAC">
        <w:rPr>
          <w:rFonts w:ascii="Arial" w:hAnsi="Arial" w:cs="Arial"/>
          <w:lang w:val="en-US"/>
        </w:rPr>
        <w:t xml:space="preserve">At the same time, it ensures all policies and </w:t>
      </w:r>
      <w:r w:rsidR="003E0497">
        <w:rPr>
          <w:rFonts w:ascii="Arial" w:hAnsi="Arial" w:cs="Arial"/>
          <w:lang w:val="en-US"/>
        </w:rPr>
        <w:t xml:space="preserve">procedures are </w:t>
      </w:r>
      <w:r w:rsidR="009650E6">
        <w:rPr>
          <w:rFonts w:ascii="Arial" w:hAnsi="Arial" w:cs="Arial"/>
          <w:lang w:val="en-US"/>
        </w:rPr>
        <w:t>adhered to and</w:t>
      </w:r>
      <w:r w:rsidR="002667F4">
        <w:rPr>
          <w:rFonts w:ascii="Arial" w:hAnsi="Arial" w:cs="Arial"/>
          <w:lang w:val="en-US"/>
        </w:rPr>
        <w:t xml:space="preserve"> t</w:t>
      </w:r>
      <w:r w:rsidR="00491E80">
        <w:rPr>
          <w:rFonts w:ascii="Arial" w:hAnsi="Arial" w:cs="Arial"/>
          <w:lang w:val="en-US"/>
        </w:rPr>
        <w:t>he safeguarding Wales Act 2004</w:t>
      </w:r>
      <w:r w:rsidR="00B57247">
        <w:rPr>
          <w:rFonts w:ascii="Arial" w:hAnsi="Arial" w:cs="Arial"/>
          <w:lang w:val="en-US"/>
        </w:rPr>
        <w:t xml:space="preserve"> </w:t>
      </w:r>
      <w:r w:rsidR="002667F4">
        <w:rPr>
          <w:rFonts w:ascii="Arial" w:hAnsi="Arial" w:cs="Arial"/>
          <w:lang w:val="en-US"/>
        </w:rPr>
        <w:t xml:space="preserve">is </w:t>
      </w:r>
      <w:r w:rsidR="00B57247">
        <w:rPr>
          <w:rFonts w:ascii="Arial" w:hAnsi="Arial" w:cs="Arial"/>
          <w:lang w:val="en-US"/>
        </w:rPr>
        <w:t>at the core, whe</w:t>
      </w:r>
      <w:r w:rsidR="00E722CC">
        <w:rPr>
          <w:rFonts w:ascii="Arial" w:hAnsi="Arial" w:cs="Arial"/>
          <w:lang w:val="en-US"/>
        </w:rPr>
        <w:t>ther</w:t>
      </w:r>
      <w:r w:rsidR="00B57247">
        <w:rPr>
          <w:rFonts w:ascii="Arial" w:hAnsi="Arial" w:cs="Arial"/>
          <w:lang w:val="en-US"/>
        </w:rPr>
        <w:t xml:space="preserve"> the children are acce</w:t>
      </w:r>
      <w:r w:rsidR="00341CE8">
        <w:rPr>
          <w:rFonts w:ascii="Arial" w:hAnsi="Arial" w:cs="Arial"/>
          <w:lang w:val="en-US"/>
        </w:rPr>
        <w:t>ssing</w:t>
      </w:r>
      <w:r w:rsidR="00B57247">
        <w:rPr>
          <w:rFonts w:ascii="Arial" w:hAnsi="Arial" w:cs="Arial"/>
          <w:lang w:val="en-US"/>
        </w:rPr>
        <w:t xml:space="preserve"> settings, in school, creche or within the community.</w:t>
      </w:r>
      <w:r w:rsidR="007B70A2">
        <w:rPr>
          <w:rFonts w:ascii="Arial" w:hAnsi="Arial" w:cs="Arial"/>
          <w:lang w:val="en-US"/>
        </w:rPr>
        <w:t xml:space="preserve"> </w:t>
      </w:r>
      <w:r w:rsidR="00F34881">
        <w:rPr>
          <w:rFonts w:ascii="Arial" w:hAnsi="Arial" w:cs="Arial"/>
          <w:lang w:val="en-US"/>
        </w:rPr>
        <w:t xml:space="preserve">It </w:t>
      </w:r>
      <w:r w:rsidR="007F2E19">
        <w:rPr>
          <w:rFonts w:ascii="Arial" w:hAnsi="Arial" w:cs="Arial"/>
          <w:lang w:val="en-US"/>
        </w:rPr>
        <w:t xml:space="preserve">also </w:t>
      </w:r>
      <w:r w:rsidR="00F34881">
        <w:rPr>
          <w:rFonts w:ascii="Arial" w:hAnsi="Arial" w:cs="Arial"/>
          <w:lang w:val="en-US"/>
        </w:rPr>
        <w:t>incorporates the United Nation</w:t>
      </w:r>
      <w:r w:rsidR="006F0944">
        <w:rPr>
          <w:rFonts w:ascii="Arial" w:hAnsi="Arial" w:cs="Arial"/>
          <w:lang w:val="en-US"/>
        </w:rPr>
        <w:t xml:space="preserve">s </w:t>
      </w:r>
      <w:r w:rsidR="00052353">
        <w:rPr>
          <w:rFonts w:ascii="Arial" w:hAnsi="Arial" w:cs="Arial"/>
          <w:lang w:val="en-US"/>
        </w:rPr>
        <w:t>Conventions o</w:t>
      </w:r>
      <w:r w:rsidR="0065301B">
        <w:rPr>
          <w:rFonts w:ascii="Arial" w:hAnsi="Arial" w:cs="Arial"/>
          <w:lang w:val="en-US"/>
        </w:rPr>
        <w:t>n</w:t>
      </w:r>
      <w:r w:rsidR="00052353">
        <w:rPr>
          <w:rFonts w:ascii="Arial" w:hAnsi="Arial" w:cs="Arial"/>
          <w:lang w:val="en-US"/>
        </w:rPr>
        <w:t xml:space="preserve"> </w:t>
      </w:r>
      <w:r w:rsidR="0065301B">
        <w:rPr>
          <w:rFonts w:ascii="Arial" w:hAnsi="Arial" w:cs="Arial"/>
          <w:lang w:val="en-US"/>
        </w:rPr>
        <w:t>t</w:t>
      </w:r>
      <w:r w:rsidR="00052353">
        <w:rPr>
          <w:rFonts w:ascii="Arial" w:hAnsi="Arial" w:cs="Arial"/>
          <w:lang w:val="en-US"/>
        </w:rPr>
        <w:t xml:space="preserve">he Rights of </w:t>
      </w:r>
      <w:r w:rsidR="0065301B">
        <w:rPr>
          <w:rFonts w:ascii="Arial" w:hAnsi="Arial" w:cs="Arial"/>
          <w:lang w:val="en-US"/>
        </w:rPr>
        <w:t>t</w:t>
      </w:r>
      <w:r w:rsidR="00052353">
        <w:rPr>
          <w:rFonts w:ascii="Arial" w:hAnsi="Arial" w:cs="Arial"/>
          <w:lang w:val="en-US"/>
        </w:rPr>
        <w:t xml:space="preserve">he Child </w:t>
      </w:r>
      <w:r w:rsidR="00ED1D46">
        <w:rPr>
          <w:rFonts w:ascii="Arial" w:hAnsi="Arial" w:cs="Arial"/>
          <w:lang w:val="en-US"/>
        </w:rPr>
        <w:t>statements</w:t>
      </w:r>
      <w:r w:rsidR="00DA2479">
        <w:rPr>
          <w:rFonts w:ascii="Arial" w:hAnsi="Arial" w:cs="Arial"/>
          <w:lang w:val="en-US"/>
        </w:rPr>
        <w:t>.</w:t>
      </w:r>
      <w:r w:rsidR="00472EF1">
        <w:rPr>
          <w:rFonts w:ascii="Arial" w:hAnsi="Arial" w:cs="Arial"/>
          <w:lang w:val="en-US"/>
        </w:rPr>
        <w:t xml:space="preserve"> </w:t>
      </w:r>
      <w:proofErr w:type="gramStart"/>
      <w:r w:rsidR="00472EF1">
        <w:rPr>
          <w:rFonts w:ascii="Arial" w:hAnsi="Arial" w:cs="Arial"/>
          <w:lang w:val="en-US"/>
        </w:rPr>
        <w:t>It is clear</w:t>
      </w:r>
      <w:r w:rsidR="004B4A0B">
        <w:rPr>
          <w:rFonts w:ascii="Arial" w:hAnsi="Arial" w:cs="Arial"/>
          <w:lang w:val="en-US"/>
        </w:rPr>
        <w:t xml:space="preserve"> that the</w:t>
      </w:r>
      <w:proofErr w:type="gramEnd"/>
      <w:r w:rsidR="004B4A0B">
        <w:rPr>
          <w:rFonts w:ascii="Arial" w:hAnsi="Arial" w:cs="Arial"/>
          <w:lang w:val="en-US"/>
        </w:rPr>
        <w:t xml:space="preserve"> analysis of having an inclusive and </w:t>
      </w:r>
      <w:proofErr w:type="spellStart"/>
      <w:r w:rsidR="004B4A0B">
        <w:rPr>
          <w:rFonts w:ascii="Arial" w:hAnsi="Arial" w:cs="Arial"/>
          <w:lang w:val="en-US"/>
        </w:rPr>
        <w:t>indivdualised</w:t>
      </w:r>
      <w:proofErr w:type="spellEnd"/>
      <w:r w:rsidR="004B4A0B">
        <w:rPr>
          <w:rFonts w:ascii="Arial" w:hAnsi="Arial" w:cs="Arial"/>
          <w:lang w:val="en-US"/>
        </w:rPr>
        <w:t xml:space="preserve"> </w:t>
      </w:r>
      <w:r w:rsidR="00366512">
        <w:rPr>
          <w:rFonts w:ascii="Arial" w:hAnsi="Arial" w:cs="Arial"/>
          <w:lang w:val="en-US"/>
        </w:rPr>
        <w:t>environment for children and Early Years professionals</w:t>
      </w:r>
      <w:r w:rsidR="007C634C">
        <w:rPr>
          <w:rFonts w:ascii="Arial" w:hAnsi="Arial" w:cs="Arial"/>
          <w:lang w:val="en-US"/>
        </w:rPr>
        <w:t xml:space="preserve">, improves the standards of learning and development for both. </w:t>
      </w:r>
    </w:p>
    <w:p w14:paraId="642B89B9" w14:textId="77777777" w:rsidR="00160C22" w:rsidRDefault="00160C22" w:rsidP="00573BBB">
      <w:pPr>
        <w:pStyle w:val="k3ksmc"/>
        <w:shd w:val="clear" w:color="auto" w:fill="FFFFFF"/>
        <w:spacing w:before="0" w:beforeAutospacing="0" w:after="0" w:afterAutospacing="0" w:line="360" w:lineRule="auto"/>
        <w:rPr>
          <w:rFonts w:ascii="Arial" w:hAnsi="Arial" w:cs="Arial"/>
          <w:lang w:val="en-US"/>
        </w:rPr>
      </w:pPr>
    </w:p>
    <w:p w14:paraId="213E0C64" w14:textId="5DB4D40C" w:rsidR="00376A72" w:rsidRDefault="007C634C" w:rsidP="00573BBB">
      <w:pPr>
        <w:pStyle w:val="k3ksmc"/>
        <w:shd w:val="clear" w:color="auto" w:fill="FFFFFF"/>
        <w:spacing w:before="0" w:beforeAutospacing="0" w:after="0" w:afterAutospacing="0" w:line="360" w:lineRule="auto"/>
        <w:rPr>
          <w:rFonts w:ascii="Arial" w:hAnsi="Arial" w:cs="Arial"/>
          <w:lang w:val="en-US"/>
        </w:rPr>
      </w:pPr>
      <w:r>
        <w:rPr>
          <w:rFonts w:ascii="Arial" w:hAnsi="Arial" w:cs="Arial"/>
          <w:lang w:val="en-US"/>
        </w:rPr>
        <w:t xml:space="preserve">It has been well documented </w:t>
      </w:r>
      <w:r w:rsidR="00E232F2">
        <w:rPr>
          <w:rFonts w:ascii="Arial" w:hAnsi="Arial" w:cs="Arial"/>
          <w:lang w:val="en-US"/>
        </w:rPr>
        <w:t xml:space="preserve">throughout time that children learn through play and experiences modelled by their </w:t>
      </w:r>
      <w:r w:rsidR="009904D0">
        <w:rPr>
          <w:rFonts w:ascii="Arial" w:hAnsi="Arial" w:cs="Arial"/>
          <w:lang w:val="en-US"/>
        </w:rPr>
        <w:t xml:space="preserve">main </w:t>
      </w:r>
      <w:r w:rsidR="00E232F2">
        <w:rPr>
          <w:rFonts w:ascii="Arial" w:hAnsi="Arial" w:cs="Arial"/>
          <w:lang w:val="en-US"/>
        </w:rPr>
        <w:t>care givers and the staff that work closely alongside them.</w:t>
      </w:r>
      <w:r w:rsidR="00851853">
        <w:rPr>
          <w:rFonts w:ascii="Arial" w:hAnsi="Arial" w:cs="Arial"/>
          <w:lang w:val="en-US"/>
        </w:rPr>
        <w:t xml:space="preserve"> It is detrimental </w:t>
      </w:r>
      <w:r w:rsidR="00AF4948">
        <w:rPr>
          <w:rFonts w:ascii="Arial" w:hAnsi="Arial" w:cs="Arial"/>
          <w:lang w:val="en-US"/>
        </w:rPr>
        <w:t>for</w:t>
      </w:r>
      <w:r w:rsidR="00851853">
        <w:rPr>
          <w:rFonts w:ascii="Arial" w:hAnsi="Arial" w:cs="Arial"/>
          <w:lang w:val="en-US"/>
        </w:rPr>
        <w:t xml:space="preserve"> children’s growth</w:t>
      </w:r>
      <w:r w:rsidR="001867E1">
        <w:rPr>
          <w:rFonts w:ascii="Arial" w:hAnsi="Arial" w:cs="Arial"/>
          <w:lang w:val="en-US"/>
        </w:rPr>
        <w:t xml:space="preserve"> that</w:t>
      </w:r>
      <w:r w:rsidR="000742D3">
        <w:rPr>
          <w:rFonts w:ascii="Arial" w:hAnsi="Arial" w:cs="Arial"/>
          <w:lang w:val="en-US"/>
        </w:rPr>
        <w:t xml:space="preserve"> being part of a</w:t>
      </w:r>
      <w:r w:rsidR="00A179A3">
        <w:rPr>
          <w:rFonts w:ascii="Arial" w:hAnsi="Arial" w:cs="Arial"/>
          <w:lang w:val="en-US"/>
        </w:rPr>
        <w:t xml:space="preserve"> larger</w:t>
      </w:r>
      <w:r w:rsidR="000742D3">
        <w:rPr>
          <w:rFonts w:ascii="Arial" w:hAnsi="Arial" w:cs="Arial"/>
          <w:lang w:val="en-US"/>
        </w:rPr>
        <w:t xml:space="preserve"> varied </w:t>
      </w:r>
      <w:r w:rsidR="0019324F">
        <w:rPr>
          <w:rFonts w:ascii="Arial" w:hAnsi="Arial" w:cs="Arial"/>
          <w:lang w:val="en-US"/>
        </w:rPr>
        <w:t>society</w:t>
      </w:r>
      <w:r w:rsidR="001867E1">
        <w:rPr>
          <w:rFonts w:ascii="Arial" w:hAnsi="Arial" w:cs="Arial"/>
          <w:lang w:val="en-US"/>
        </w:rPr>
        <w:t xml:space="preserve"> enhances their </w:t>
      </w:r>
      <w:r w:rsidR="0019324F">
        <w:rPr>
          <w:rFonts w:ascii="Arial" w:hAnsi="Arial" w:cs="Arial"/>
          <w:lang w:val="en-US"/>
        </w:rPr>
        <w:t>personality.</w:t>
      </w:r>
      <w:r w:rsidR="000742D3">
        <w:rPr>
          <w:rFonts w:ascii="Arial" w:hAnsi="Arial" w:cs="Arial"/>
          <w:lang w:val="en-US"/>
        </w:rPr>
        <w:t xml:space="preserve"> </w:t>
      </w:r>
      <w:r w:rsidR="00A179A3">
        <w:rPr>
          <w:rFonts w:ascii="Arial" w:hAnsi="Arial" w:cs="Arial"/>
          <w:lang w:val="en-US"/>
        </w:rPr>
        <w:t>These experiences</w:t>
      </w:r>
      <w:r w:rsidR="000742D3">
        <w:rPr>
          <w:rFonts w:ascii="Arial" w:hAnsi="Arial" w:cs="Arial"/>
          <w:lang w:val="en-US"/>
        </w:rPr>
        <w:t xml:space="preserve"> </w:t>
      </w:r>
      <w:r w:rsidR="0019324F">
        <w:rPr>
          <w:rFonts w:ascii="Arial" w:hAnsi="Arial" w:cs="Arial"/>
          <w:lang w:val="en-US"/>
        </w:rPr>
        <w:t>start</w:t>
      </w:r>
      <w:r w:rsidR="000742D3">
        <w:rPr>
          <w:rFonts w:ascii="Arial" w:hAnsi="Arial" w:cs="Arial"/>
          <w:lang w:val="en-US"/>
        </w:rPr>
        <w:t xml:space="preserve"> at home and </w:t>
      </w:r>
      <w:r w:rsidR="00CC2331">
        <w:rPr>
          <w:rFonts w:ascii="Arial" w:hAnsi="Arial" w:cs="Arial"/>
          <w:lang w:val="en-US"/>
        </w:rPr>
        <w:t>the continuous pro</w:t>
      </w:r>
      <w:r w:rsidR="00E82ADD">
        <w:rPr>
          <w:rFonts w:ascii="Arial" w:hAnsi="Arial" w:cs="Arial"/>
          <w:lang w:val="en-US"/>
        </w:rPr>
        <w:t>cess</w:t>
      </w:r>
      <w:r w:rsidR="00CC2331">
        <w:rPr>
          <w:rFonts w:ascii="Arial" w:hAnsi="Arial" w:cs="Arial"/>
          <w:lang w:val="en-US"/>
        </w:rPr>
        <w:t xml:space="preserve"> that happens in </w:t>
      </w:r>
      <w:r w:rsidR="000858DE">
        <w:rPr>
          <w:rFonts w:ascii="Arial" w:hAnsi="Arial" w:cs="Arial"/>
          <w:lang w:val="en-US"/>
        </w:rPr>
        <w:t>the creche,</w:t>
      </w:r>
      <w:r w:rsidR="00ED77DB">
        <w:rPr>
          <w:rFonts w:ascii="Arial" w:hAnsi="Arial" w:cs="Arial"/>
          <w:lang w:val="en-US"/>
        </w:rPr>
        <w:t xml:space="preserve"> and school</w:t>
      </w:r>
      <w:r w:rsidR="000858DE">
        <w:rPr>
          <w:rFonts w:ascii="Arial" w:hAnsi="Arial" w:cs="Arial"/>
          <w:lang w:val="en-US"/>
        </w:rPr>
        <w:t xml:space="preserve"> settings</w:t>
      </w:r>
      <w:r w:rsidR="00967738">
        <w:rPr>
          <w:rFonts w:ascii="Arial" w:hAnsi="Arial" w:cs="Arial"/>
          <w:lang w:val="en-US"/>
        </w:rPr>
        <w:t xml:space="preserve"> set the children up for becoming kind, well mannered young people of </w:t>
      </w:r>
      <w:r w:rsidR="000858DE">
        <w:rPr>
          <w:rFonts w:ascii="Arial" w:hAnsi="Arial" w:cs="Arial"/>
          <w:lang w:val="en-US"/>
        </w:rPr>
        <w:t xml:space="preserve">Wales and the world. </w:t>
      </w:r>
      <w:r w:rsidR="000474B3">
        <w:rPr>
          <w:rFonts w:ascii="Arial" w:hAnsi="Arial" w:cs="Arial"/>
          <w:lang w:val="en-US"/>
        </w:rPr>
        <w:t>Finally</w:t>
      </w:r>
      <w:r w:rsidR="009B3242">
        <w:rPr>
          <w:rFonts w:ascii="Arial" w:hAnsi="Arial" w:cs="Arial"/>
          <w:lang w:val="en-US"/>
        </w:rPr>
        <w:t>,</w:t>
      </w:r>
      <w:r w:rsidR="000474B3">
        <w:rPr>
          <w:rFonts w:ascii="Arial" w:hAnsi="Arial" w:cs="Arial"/>
          <w:lang w:val="en-US"/>
        </w:rPr>
        <w:t xml:space="preserve"> t</w:t>
      </w:r>
      <w:r w:rsidR="00D064ED">
        <w:rPr>
          <w:rFonts w:ascii="Arial" w:hAnsi="Arial" w:cs="Arial"/>
          <w:lang w:val="en-US"/>
        </w:rPr>
        <w:t>his is</w:t>
      </w:r>
      <w:r w:rsidR="00DA2754">
        <w:rPr>
          <w:rFonts w:ascii="Arial" w:hAnsi="Arial" w:cs="Arial"/>
          <w:lang w:val="en-US"/>
        </w:rPr>
        <w:t xml:space="preserve"> the reason that</w:t>
      </w:r>
      <w:r w:rsidR="00D064ED">
        <w:rPr>
          <w:rFonts w:ascii="Arial" w:hAnsi="Arial" w:cs="Arial"/>
          <w:lang w:val="en-US"/>
        </w:rPr>
        <w:t xml:space="preserve"> having an inclusive and </w:t>
      </w:r>
      <w:proofErr w:type="spellStart"/>
      <w:r w:rsidR="00D064ED">
        <w:rPr>
          <w:rFonts w:ascii="Arial" w:hAnsi="Arial" w:cs="Arial"/>
          <w:lang w:val="en-US"/>
        </w:rPr>
        <w:t>individualised</w:t>
      </w:r>
      <w:proofErr w:type="spellEnd"/>
      <w:r w:rsidR="00D064ED">
        <w:rPr>
          <w:rFonts w:ascii="Arial" w:hAnsi="Arial" w:cs="Arial"/>
          <w:lang w:val="en-US"/>
        </w:rPr>
        <w:t xml:space="preserve"> environment is so important in the </w:t>
      </w:r>
      <w:r w:rsidR="00E3132F">
        <w:rPr>
          <w:rFonts w:ascii="Arial" w:hAnsi="Arial" w:cs="Arial"/>
          <w:lang w:val="en-US"/>
        </w:rPr>
        <w:t>e</w:t>
      </w:r>
      <w:r w:rsidR="00D064ED">
        <w:rPr>
          <w:rFonts w:ascii="Arial" w:hAnsi="Arial" w:cs="Arial"/>
          <w:lang w:val="en-US"/>
        </w:rPr>
        <w:t xml:space="preserve">arly </w:t>
      </w:r>
      <w:proofErr w:type="gramStart"/>
      <w:r w:rsidR="00E3132F">
        <w:rPr>
          <w:rFonts w:ascii="Arial" w:hAnsi="Arial" w:cs="Arial"/>
          <w:lang w:val="en-US"/>
        </w:rPr>
        <w:t>y</w:t>
      </w:r>
      <w:r w:rsidR="00D064ED">
        <w:rPr>
          <w:rFonts w:ascii="Arial" w:hAnsi="Arial" w:cs="Arial"/>
          <w:lang w:val="en-US"/>
        </w:rPr>
        <w:t>ears</w:t>
      </w:r>
      <w:proofErr w:type="gramEnd"/>
      <w:r w:rsidR="00D064ED">
        <w:rPr>
          <w:rFonts w:ascii="Arial" w:hAnsi="Arial" w:cs="Arial"/>
          <w:lang w:val="en-US"/>
        </w:rPr>
        <w:t xml:space="preserve"> </w:t>
      </w:r>
      <w:r w:rsidR="00E3132F">
        <w:rPr>
          <w:rFonts w:ascii="Arial" w:hAnsi="Arial" w:cs="Arial"/>
          <w:lang w:val="en-US"/>
        </w:rPr>
        <w:t>s</w:t>
      </w:r>
      <w:r w:rsidR="00D064ED">
        <w:rPr>
          <w:rFonts w:ascii="Arial" w:hAnsi="Arial" w:cs="Arial"/>
          <w:lang w:val="en-US"/>
        </w:rPr>
        <w:t>tage</w:t>
      </w:r>
      <w:r w:rsidR="008D31E7">
        <w:rPr>
          <w:rFonts w:ascii="Arial" w:hAnsi="Arial" w:cs="Arial"/>
          <w:lang w:val="en-US"/>
        </w:rPr>
        <w:t>s</w:t>
      </w:r>
      <w:r w:rsidR="00D064ED">
        <w:rPr>
          <w:rFonts w:ascii="Arial" w:hAnsi="Arial" w:cs="Arial"/>
          <w:lang w:val="en-US"/>
        </w:rPr>
        <w:t xml:space="preserve"> of children</w:t>
      </w:r>
      <w:r w:rsidR="008754E9">
        <w:rPr>
          <w:rFonts w:ascii="Arial" w:hAnsi="Arial" w:cs="Arial"/>
          <w:lang w:val="en-US"/>
        </w:rPr>
        <w:t>.</w:t>
      </w:r>
      <w:r w:rsidR="00DA2754">
        <w:rPr>
          <w:rFonts w:ascii="Arial" w:hAnsi="Arial" w:cs="Arial"/>
          <w:lang w:val="en-US"/>
        </w:rPr>
        <w:t xml:space="preserve"> </w:t>
      </w:r>
      <w:r w:rsidR="008754E9">
        <w:rPr>
          <w:rFonts w:ascii="Arial" w:hAnsi="Arial" w:cs="Arial"/>
          <w:lang w:val="en-US"/>
        </w:rPr>
        <w:t>O</w:t>
      </w:r>
      <w:r w:rsidR="00526839">
        <w:rPr>
          <w:rFonts w:ascii="Arial" w:hAnsi="Arial" w:cs="Arial"/>
          <w:lang w:val="en-US"/>
        </w:rPr>
        <w:t>ne should not forget that at this stage</w:t>
      </w:r>
      <w:r w:rsidR="008D31E7">
        <w:rPr>
          <w:rFonts w:ascii="Arial" w:hAnsi="Arial" w:cs="Arial"/>
          <w:lang w:val="en-US"/>
        </w:rPr>
        <w:t>,</w:t>
      </w:r>
      <w:r w:rsidR="00D61672">
        <w:rPr>
          <w:rFonts w:ascii="Arial" w:hAnsi="Arial" w:cs="Arial"/>
          <w:lang w:val="en-US"/>
        </w:rPr>
        <w:t xml:space="preserve"> </w:t>
      </w:r>
      <w:proofErr w:type="gramStart"/>
      <w:r w:rsidR="00D61672">
        <w:rPr>
          <w:rFonts w:ascii="Arial" w:hAnsi="Arial" w:cs="Arial"/>
          <w:lang w:val="en-US"/>
        </w:rPr>
        <w:t>is</w:t>
      </w:r>
      <w:proofErr w:type="gramEnd"/>
      <w:r w:rsidR="00D61672">
        <w:rPr>
          <w:rFonts w:ascii="Arial" w:hAnsi="Arial" w:cs="Arial"/>
          <w:lang w:val="en-US"/>
        </w:rPr>
        <w:t xml:space="preserve"> when the children are likely to start forming their own op</w:t>
      </w:r>
      <w:r w:rsidR="00C37F7D">
        <w:rPr>
          <w:rFonts w:ascii="Arial" w:hAnsi="Arial" w:cs="Arial"/>
          <w:lang w:val="en-US"/>
        </w:rPr>
        <w:t>inions</w:t>
      </w:r>
      <w:r w:rsidR="00426EB6">
        <w:rPr>
          <w:rFonts w:ascii="Arial" w:hAnsi="Arial" w:cs="Arial"/>
          <w:lang w:val="en-US"/>
        </w:rPr>
        <w:t xml:space="preserve"> and thoughts</w:t>
      </w:r>
      <w:r w:rsidR="002E1F84">
        <w:rPr>
          <w:rFonts w:ascii="Arial" w:hAnsi="Arial" w:cs="Arial"/>
          <w:lang w:val="en-US"/>
        </w:rPr>
        <w:t xml:space="preserve"> of the world around them </w:t>
      </w:r>
      <w:r w:rsidR="00CB6DE0">
        <w:rPr>
          <w:rFonts w:ascii="Arial" w:hAnsi="Arial" w:cs="Arial"/>
          <w:lang w:val="en-US"/>
        </w:rPr>
        <w:t>and</w:t>
      </w:r>
      <w:r w:rsidR="00C37F7D">
        <w:rPr>
          <w:rFonts w:ascii="Arial" w:hAnsi="Arial" w:cs="Arial"/>
          <w:lang w:val="en-US"/>
        </w:rPr>
        <w:t xml:space="preserve"> </w:t>
      </w:r>
      <w:r w:rsidR="00DA2754">
        <w:rPr>
          <w:rFonts w:ascii="Arial" w:hAnsi="Arial" w:cs="Arial"/>
          <w:lang w:val="en-US"/>
        </w:rPr>
        <w:t>this is the foundation bloc</w:t>
      </w:r>
      <w:r w:rsidR="00B0592C">
        <w:rPr>
          <w:rFonts w:ascii="Arial" w:hAnsi="Arial" w:cs="Arial"/>
          <w:lang w:val="en-US"/>
        </w:rPr>
        <w:t xml:space="preserve">ks for the children to succeed </w:t>
      </w:r>
      <w:proofErr w:type="gramStart"/>
      <w:r w:rsidR="00B0592C">
        <w:rPr>
          <w:rFonts w:ascii="Arial" w:hAnsi="Arial" w:cs="Arial"/>
          <w:lang w:val="en-US"/>
        </w:rPr>
        <w:t>later on</w:t>
      </w:r>
      <w:proofErr w:type="gramEnd"/>
      <w:r w:rsidR="00B0592C">
        <w:rPr>
          <w:rFonts w:ascii="Arial" w:hAnsi="Arial" w:cs="Arial"/>
          <w:lang w:val="en-US"/>
        </w:rPr>
        <w:t xml:space="preserve"> in life.</w:t>
      </w:r>
    </w:p>
    <w:p w14:paraId="5C323905" w14:textId="77777777" w:rsidR="003F7D0D" w:rsidRDefault="003F7D0D" w:rsidP="00573BBB">
      <w:pPr>
        <w:pStyle w:val="k3ksmc"/>
        <w:shd w:val="clear" w:color="auto" w:fill="FFFFFF"/>
        <w:spacing w:before="0" w:beforeAutospacing="0" w:after="0" w:afterAutospacing="0" w:line="360" w:lineRule="auto"/>
        <w:rPr>
          <w:rFonts w:ascii="Arial" w:hAnsi="Arial" w:cs="Arial"/>
          <w:lang w:val="en-US"/>
        </w:rPr>
      </w:pPr>
    </w:p>
    <w:p w14:paraId="736A0807" w14:textId="77777777" w:rsidR="003F7D0D" w:rsidRPr="00876EFB" w:rsidRDefault="003F7D0D" w:rsidP="00573BBB">
      <w:pPr>
        <w:pStyle w:val="k3ksmc"/>
        <w:shd w:val="clear" w:color="auto" w:fill="FFFFFF"/>
        <w:spacing w:before="0" w:beforeAutospacing="0" w:after="0" w:afterAutospacing="0" w:line="360" w:lineRule="auto"/>
        <w:rPr>
          <w:rFonts w:ascii="Arial" w:hAnsi="Arial" w:cs="Arial"/>
          <w:spacing w:val="2"/>
        </w:rPr>
      </w:pPr>
    </w:p>
    <w:p w14:paraId="4F7AE4FF" w14:textId="46A5C19E" w:rsidR="00286FB9" w:rsidRDefault="00286FB9" w:rsidP="00053C56">
      <w:pPr>
        <w:spacing w:line="360" w:lineRule="auto"/>
        <w:rPr>
          <w:rFonts w:ascii="Arial" w:hAnsi="Arial" w:cs="Arial"/>
        </w:rPr>
      </w:pPr>
    </w:p>
    <w:p w14:paraId="745D89A3" w14:textId="77777777" w:rsidR="00286FB9" w:rsidRDefault="00286FB9" w:rsidP="00053C56">
      <w:pPr>
        <w:spacing w:line="360" w:lineRule="auto"/>
        <w:rPr>
          <w:rFonts w:ascii="Arial" w:hAnsi="Arial" w:cs="Arial"/>
        </w:rPr>
      </w:pPr>
    </w:p>
    <w:p w14:paraId="27B58D6A" w14:textId="77777777" w:rsidR="00286FB9" w:rsidRDefault="00286FB9" w:rsidP="00053C56">
      <w:pPr>
        <w:spacing w:line="360" w:lineRule="auto"/>
        <w:rPr>
          <w:rFonts w:ascii="Arial" w:hAnsi="Arial" w:cs="Arial"/>
        </w:rPr>
      </w:pPr>
    </w:p>
    <w:p w14:paraId="1F11EBCB" w14:textId="77777777" w:rsidR="00286FB9" w:rsidRDefault="00286FB9" w:rsidP="00053C56">
      <w:pPr>
        <w:spacing w:line="360" w:lineRule="auto"/>
        <w:rPr>
          <w:rFonts w:ascii="Arial" w:hAnsi="Arial" w:cs="Arial"/>
        </w:rPr>
      </w:pPr>
    </w:p>
    <w:p w14:paraId="5A0327AA" w14:textId="77777777" w:rsidR="00286FB9" w:rsidRDefault="00286FB9" w:rsidP="00053C56">
      <w:pPr>
        <w:spacing w:line="360" w:lineRule="auto"/>
        <w:rPr>
          <w:rFonts w:ascii="Arial" w:hAnsi="Arial" w:cs="Arial"/>
        </w:rPr>
      </w:pPr>
    </w:p>
    <w:p w14:paraId="42E876C5" w14:textId="0664E064" w:rsidR="00286FB9" w:rsidRDefault="00286FB9" w:rsidP="00E72124">
      <w:pPr>
        <w:tabs>
          <w:tab w:val="left" w:pos="2892"/>
        </w:tabs>
        <w:spacing w:line="360" w:lineRule="auto"/>
        <w:rPr>
          <w:rFonts w:ascii="Arial" w:hAnsi="Arial" w:cs="Arial"/>
        </w:rPr>
      </w:pPr>
      <w:r>
        <w:rPr>
          <w:rFonts w:ascii="Arial" w:hAnsi="Arial" w:cs="Arial"/>
        </w:rPr>
        <w:t>Reference List:</w:t>
      </w:r>
      <w:r w:rsidR="00E72124">
        <w:rPr>
          <w:rFonts w:ascii="Arial" w:hAnsi="Arial" w:cs="Arial"/>
        </w:rPr>
        <w:tab/>
      </w:r>
    </w:p>
    <w:p w14:paraId="09FA6906" w14:textId="77777777" w:rsidR="00ED6798" w:rsidRDefault="00ED6798" w:rsidP="00053C56">
      <w:pPr>
        <w:spacing w:line="360" w:lineRule="auto"/>
        <w:rPr>
          <w:rFonts w:ascii="Arial" w:hAnsi="Arial" w:cs="Arial"/>
        </w:rPr>
      </w:pPr>
    </w:p>
    <w:p w14:paraId="41FA12A8" w14:textId="77777777" w:rsidR="008C2C72" w:rsidRDefault="008C2C72" w:rsidP="008C2C72">
      <w:pPr>
        <w:pStyle w:val="Bibliography"/>
        <w:rPr>
          <w:rFonts w:ascii="Arial" w:hAnsi="Arial" w:cs="Arial"/>
        </w:rPr>
      </w:pPr>
      <w:r w:rsidRPr="00DF453B">
        <w:rPr>
          <w:rFonts w:ascii="Arial" w:hAnsi="Arial" w:cs="Arial"/>
        </w:rPr>
        <w:fldChar w:fldCharType="begin"/>
      </w:r>
      <w:r w:rsidRPr="00DF453B">
        <w:rPr>
          <w:rFonts w:ascii="Arial" w:hAnsi="Arial" w:cs="Arial"/>
        </w:rPr>
        <w:instrText xml:space="preserve"> ADDIN ZOTERO_BIBL {"uncited":[],"omitted":[],"custom":[]} CSL_BIBLIOGRAPHY </w:instrText>
      </w:r>
      <w:r w:rsidRPr="00DF453B">
        <w:rPr>
          <w:rFonts w:ascii="Arial" w:hAnsi="Arial" w:cs="Arial"/>
        </w:rPr>
        <w:fldChar w:fldCharType="separate"/>
      </w:r>
      <w:r w:rsidRPr="00DF453B">
        <w:rPr>
          <w:rFonts w:ascii="Arial" w:hAnsi="Arial" w:cs="Arial"/>
        </w:rPr>
        <w:t xml:space="preserve">Brock, A. (2014) </w:t>
      </w:r>
      <w:r w:rsidRPr="00DF453B">
        <w:rPr>
          <w:rFonts w:ascii="Arial" w:hAnsi="Arial" w:cs="Arial"/>
          <w:i/>
          <w:iCs/>
        </w:rPr>
        <w:t>The Early Years Reflective Practice Handbook</w:t>
      </w:r>
      <w:r w:rsidRPr="00DF453B">
        <w:rPr>
          <w:rFonts w:ascii="Arial" w:hAnsi="Arial" w:cs="Arial"/>
        </w:rPr>
        <w:t>. Oxon: Routledge. Available at: http://ebookcentral.proquest.com/lib/trinity/detail.action?docID=1744144 (Accessed: 29 September 2024).</w:t>
      </w:r>
    </w:p>
    <w:p w14:paraId="49BBB62B" w14:textId="77777777" w:rsidR="008C2C72" w:rsidRPr="008C2C72" w:rsidRDefault="008C2C72" w:rsidP="008C2C72"/>
    <w:p w14:paraId="31AA9DE9" w14:textId="77777777" w:rsidR="008C2C72" w:rsidRDefault="008C2C72" w:rsidP="008C2C72">
      <w:pPr>
        <w:pStyle w:val="Bibliography"/>
        <w:rPr>
          <w:rFonts w:ascii="Arial" w:hAnsi="Arial" w:cs="Arial"/>
        </w:rPr>
      </w:pPr>
      <w:r w:rsidRPr="00DF453B">
        <w:rPr>
          <w:rFonts w:ascii="Arial" w:hAnsi="Arial" w:cs="Arial"/>
        </w:rPr>
        <w:t xml:space="preserve">Business Bliss (2024) </w:t>
      </w:r>
      <w:r w:rsidRPr="00DF453B">
        <w:rPr>
          <w:rFonts w:ascii="Arial" w:hAnsi="Arial" w:cs="Arial"/>
          <w:i/>
          <w:iCs/>
        </w:rPr>
        <w:t>Driscoll’s Model of Reflection</w:t>
      </w:r>
      <w:r w:rsidRPr="00DF453B">
        <w:rPr>
          <w:rFonts w:ascii="Arial" w:hAnsi="Arial" w:cs="Arial"/>
        </w:rPr>
        <w:t xml:space="preserve">, </w:t>
      </w:r>
      <w:r w:rsidRPr="00DF453B">
        <w:rPr>
          <w:rFonts w:ascii="Arial" w:hAnsi="Arial" w:cs="Arial"/>
          <w:i/>
          <w:iCs/>
        </w:rPr>
        <w:t>NursingAnswers.net</w:t>
      </w:r>
      <w:r w:rsidRPr="00DF453B">
        <w:rPr>
          <w:rFonts w:ascii="Arial" w:hAnsi="Arial" w:cs="Arial"/>
        </w:rPr>
        <w:t>. Available at: https://nursinganswers.net/reflective-guides/driscoll-model-of-reflection.php (Accessed: 8 October 2024).</w:t>
      </w:r>
    </w:p>
    <w:p w14:paraId="115ECCEA" w14:textId="77777777" w:rsidR="008C2C72" w:rsidRPr="008C2C72" w:rsidRDefault="008C2C72" w:rsidP="008C2C72"/>
    <w:p w14:paraId="7978B62D" w14:textId="77777777" w:rsidR="008C2C72" w:rsidRDefault="008C2C72" w:rsidP="008C2C72">
      <w:pPr>
        <w:pStyle w:val="Bibliography"/>
        <w:rPr>
          <w:rFonts w:ascii="Arial" w:hAnsi="Arial" w:cs="Arial"/>
        </w:rPr>
      </w:pPr>
      <w:r w:rsidRPr="00DF453B">
        <w:rPr>
          <w:rFonts w:ascii="Arial" w:hAnsi="Arial" w:cs="Arial"/>
        </w:rPr>
        <w:t xml:space="preserve">Cambridge University (2024) </w:t>
      </w:r>
      <w:r w:rsidRPr="00DF453B">
        <w:rPr>
          <w:rFonts w:ascii="Arial" w:hAnsi="Arial" w:cs="Arial"/>
          <w:i/>
          <w:iCs/>
        </w:rPr>
        <w:t>Reflective Practice Toolkit: What is reflective practice?</w:t>
      </w:r>
      <w:r w:rsidRPr="00DF453B">
        <w:rPr>
          <w:rFonts w:ascii="Arial" w:hAnsi="Arial" w:cs="Arial"/>
        </w:rPr>
        <w:t xml:space="preserve"> Available at: https://libguides.cam.ac.uk/reflectivepracticetoolkit/whatisreflectivepractice (Accessed: 5 October 2024).</w:t>
      </w:r>
    </w:p>
    <w:p w14:paraId="673F9F58" w14:textId="77777777" w:rsidR="008C2C72" w:rsidRPr="008C2C72" w:rsidRDefault="008C2C72" w:rsidP="008C2C72"/>
    <w:p w14:paraId="26F1E7F1" w14:textId="77777777" w:rsidR="008C2C72" w:rsidRDefault="008C2C72" w:rsidP="008C2C72">
      <w:pPr>
        <w:pStyle w:val="Bibliography"/>
        <w:rPr>
          <w:rFonts w:ascii="Arial" w:hAnsi="Arial" w:cs="Arial"/>
        </w:rPr>
      </w:pPr>
      <w:proofErr w:type="spellStart"/>
      <w:r w:rsidRPr="00DF453B">
        <w:rPr>
          <w:rFonts w:ascii="Arial" w:hAnsi="Arial" w:cs="Arial"/>
        </w:rPr>
        <w:t>Clarà</w:t>
      </w:r>
      <w:proofErr w:type="spellEnd"/>
      <w:r w:rsidRPr="00DF453B">
        <w:rPr>
          <w:rFonts w:ascii="Arial" w:hAnsi="Arial" w:cs="Arial"/>
        </w:rPr>
        <w:t xml:space="preserve">, M. (2015) ‘What Is Reflection? Looking for Clarity in an Ambiguous Notion’, </w:t>
      </w:r>
      <w:r w:rsidRPr="00DF453B">
        <w:rPr>
          <w:rFonts w:ascii="Arial" w:hAnsi="Arial" w:cs="Arial"/>
          <w:i/>
          <w:iCs/>
        </w:rPr>
        <w:t>Journal of Teacher Education</w:t>
      </w:r>
      <w:r w:rsidRPr="00DF453B">
        <w:rPr>
          <w:rFonts w:ascii="Arial" w:hAnsi="Arial" w:cs="Arial"/>
        </w:rPr>
        <w:t>, 66(3), pp. 261–271. Available at: https://doi.org/10.1177/0022487114552028 (Accessed: 5 October 2024).</w:t>
      </w:r>
    </w:p>
    <w:p w14:paraId="004A3974" w14:textId="77777777" w:rsidR="008C2C72" w:rsidRPr="008C2C72" w:rsidRDefault="008C2C72" w:rsidP="008C2C72"/>
    <w:p w14:paraId="295BCB50" w14:textId="77777777" w:rsidR="008C2C72" w:rsidRDefault="008C2C72" w:rsidP="008C2C72">
      <w:pPr>
        <w:pStyle w:val="Bibliography"/>
        <w:rPr>
          <w:rFonts w:ascii="Arial" w:hAnsi="Arial" w:cs="Arial"/>
        </w:rPr>
      </w:pPr>
      <w:r w:rsidRPr="00DF453B">
        <w:rPr>
          <w:rFonts w:ascii="Arial" w:hAnsi="Arial" w:cs="Arial"/>
        </w:rPr>
        <w:t xml:space="preserve">Dewey John (1910) </w:t>
      </w:r>
      <w:r w:rsidRPr="00DF453B">
        <w:rPr>
          <w:rFonts w:ascii="Arial" w:hAnsi="Arial" w:cs="Arial"/>
          <w:i/>
          <w:iCs/>
        </w:rPr>
        <w:t>How we think</w:t>
      </w:r>
      <w:r w:rsidRPr="00DF453B">
        <w:rPr>
          <w:rFonts w:ascii="Arial" w:hAnsi="Arial" w:cs="Arial"/>
        </w:rPr>
        <w:t>. Boston: D. C. Heath.</w:t>
      </w:r>
    </w:p>
    <w:p w14:paraId="7B3B0DAB" w14:textId="77777777" w:rsidR="008C2C72" w:rsidRPr="008C2C72" w:rsidRDefault="008C2C72" w:rsidP="008C2C72"/>
    <w:p w14:paraId="41938FD5" w14:textId="77777777" w:rsidR="008C2C72" w:rsidRDefault="008C2C72" w:rsidP="008C2C72">
      <w:pPr>
        <w:pStyle w:val="Bibliography"/>
        <w:rPr>
          <w:rFonts w:ascii="Arial" w:hAnsi="Arial" w:cs="Arial"/>
        </w:rPr>
      </w:pPr>
      <w:proofErr w:type="spellStart"/>
      <w:r w:rsidRPr="00DF453B">
        <w:rPr>
          <w:rFonts w:ascii="Arial" w:hAnsi="Arial" w:cs="Arial"/>
        </w:rPr>
        <w:t>Estyn</w:t>
      </w:r>
      <w:proofErr w:type="spellEnd"/>
      <w:r w:rsidRPr="00DF453B">
        <w:rPr>
          <w:rFonts w:ascii="Arial" w:hAnsi="Arial" w:cs="Arial"/>
        </w:rPr>
        <w:t xml:space="preserve"> (</w:t>
      </w:r>
      <w:proofErr w:type="gramStart"/>
      <w:r w:rsidRPr="00DF453B">
        <w:rPr>
          <w:rFonts w:ascii="Arial" w:hAnsi="Arial" w:cs="Arial"/>
        </w:rPr>
        <w:t>2024) ‘</w:t>
      </w:r>
      <w:proofErr w:type="gramEnd"/>
      <w:r w:rsidRPr="00DF453B">
        <w:rPr>
          <w:rFonts w:ascii="Arial" w:hAnsi="Arial" w:cs="Arial"/>
        </w:rPr>
        <w:t>Safeguarding’. Available at: https://estyn.gov.wales/safeguarding/ (Accessed: 31 October 2024).</w:t>
      </w:r>
    </w:p>
    <w:p w14:paraId="42478658" w14:textId="77777777" w:rsidR="008C2C72" w:rsidRPr="008C2C72" w:rsidRDefault="008C2C72" w:rsidP="008C2C72"/>
    <w:p w14:paraId="5501BB10" w14:textId="77777777" w:rsidR="008C2C72" w:rsidRDefault="008C2C72" w:rsidP="008C2C72">
      <w:pPr>
        <w:pStyle w:val="Bibliography"/>
        <w:rPr>
          <w:rFonts w:ascii="Arial" w:hAnsi="Arial" w:cs="Arial"/>
        </w:rPr>
      </w:pPr>
      <w:r w:rsidRPr="00DF453B">
        <w:rPr>
          <w:rFonts w:ascii="Arial" w:hAnsi="Arial" w:cs="Arial"/>
        </w:rPr>
        <w:t xml:space="preserve">Goby, J. and Vickers, J. (2024) ‘What is the Children Act 2004?’, </w:t>
      </w:r>
      <w:r w:rsidRPr="00DF453B">
        <w:rPr>
          <w:rFonts w:ascii="Arial" w:hAnsi="Arial" w:cs="Arial"/>
          <w:i/>
          <w:iCs/>
        </w:rPr>
        <w:t>Human Focus</w:t>
      </w:r>
      <w:r w:rsidRPr="00DF453B">
        <w:rPr>
          <w:rFonts w:ascii="Arial" w:hAnsi="Arial" w:cs="Arial"/>
        </w:rPr>
        <w:t>. Available at: https://humanfocus.co.uk/blog/what-is-the-children-act-2004/ (Accessed: 31 October 2024).</w:t>
      </w:r>
    </w:p>
    <w:p w14:paraId="25775611" w14:textId="77777777" w:rsidR="008C2C72" w:rsidRPr="008C2C72" w:rsidRDefault="008C2C72" w:rsidP="008C2C72"/>
    <w:p w14:paraId="3E72491A" w14:textId="77777777" w:rsidR="008C2C72" w:rsidRDefault="008C2C72" w:rsidP="008C2C72">
      <w:pPr>
        <w:pStyle w:val="Bibliography"/>
        <w:rPr>
          <w:rFonts w:ascii="Arial" w:hAnsi="Arial" w:cs="Arial"/>
        </w:rPr>
      </w:pPr>
      <w:r w:rsidRPr="00DF453B">
        <w:rPr>
          <w:rFonts w:ascii="Arial" w:hAnsi="Arial" w:cs="Arial"/>
        </w:rPr>
        <w:t xml:space="preserve">Government Legislation (2004) </w:t>
      </w:r>
      <w:r w:rsidRPr="00DF453B">
        <w:rPr>
          <w:rFonts w:ascii="Arial" w:hAnsi="Arial" w:cs="Arial"/>
          <w:i/>
          <w:iCs/>
        </w:rPr>
        <w:t>Children Act 2004</w:t>
      </w:r>
      <w:r w:rsidRPr="00DF453B">
        <w:rPr>
          <w:rFonts w:ascii="Arial" w:hAnsi="Arial" w:cs="Arial"/>
        </w:rPr>
        <w:t>. Statute Law Database. Available at: https://www.legislation.gov.uk/ukpga/2004/31/contents (Accessed: 31 October 2024).</w:t>
      </w:r>
    </w:p>
    <w:p w14:paraId="675BE63C" w14:textId="77777777" w:rsidR="008C2C72" w:rsidRPr="008C2C72" w:rsidRDefault="008C2C72" w:rsidP="008C2C72"/>
    <w:p w14:paraId="416B40B0" w14:textId="77777777" w:rsidR="008C2C72" w:rsidRDefault="008C2C72" w:rsidP="008C2C72">
      <w:pPr>
        <w:pStyle w:val="Bibliography"/>
        <w:rPr>
          <w:rFonts w:ascii="Arial" w:hAnsi="Arial" w:cs="Arial"/>
        </w:rPr>
      </w:pPr>
      <w:r w:rsidRPr="00DF453B">
        <w:rPr>
          <w:rFonts w:ascii="Arial" w:hAnsi="Arial" w:cs="Arial"/>
        </w:rPr>
        <w:t xml:space="preserve">Hallet, E. (2013) </w:t>
      </w:r>
      <w:r w:rsidRPr="00DF453B">
        <w:rPr>
          <w:rFonts w:ascii="Arial" w:hAnsi="Arial" w:cs="Arial"/>
          <w:i/>
          <w:iCs/>
        </w:rPr>
        <w:t>The Reflective Early Years Practitioner</w:t>
      </w:r>
      <w:r w:rsidRPr="00DF453B">
        <w:rPr>
          <w:rFonts w:ascii="Arial" w:hAnsi="Arial" w:cs="Arial"/>
        </w:rPr>
        <w:t>. London: SAGE Publications Ltd. Available at: https://research.ebsco.com/linkprocessor/plink?id=26a4e09d-f2e6-3db3-9062-a69ae87c0e82 (Accessed: 5 October 2024).</w:t>
      </w:r>
    </w:p>
    <w:p w14:paraId="260A12B4" w14:textId="77777777" w:rsidR="00D06BDE" w:rsidRPr="00D06BDE" w:rsidRDefault="00D06BDE" w:rsidP="00D06BDE"/>
    <w:p w14:paraId="4A9D7C66" w14:textId="715FE1C3" w:rsidR="008C2C72" w:rsidRPr="00DF453B" w:rsidRDefault="008C2C72" w:rsidP="008C2C72">
      <w:pPr>
        <w:pStyle w:val="Bibliography"/>
        <w:rPr>
          <w:rFonts w:ascii="Arial" w:hAnsi="Arial" w:cs="Arial"/>
        </w:rPr>
      </w:pPr>
      <w:r w:rsidRPr="00DF453B">
        <w:rPr>
          <w:rFonts w:ascii="Arial" w:hAnsi="Arial" w:cs="Arial"/>
        </w:rPr>
        <w:t xml:space="preserve">Health &amp; Care professions council (2021) </w:t>
      </w:r>
      <w:r w:rsidRPr="00DF453B">
        <w:rPr>
          <w:rFonts w:ascii="Arial" w:hAnsi="Arial" w:cs="Arial"/>
          <w:i/>
          <w:iCs/>
        </w:rPr>
        <w:t>What is reflection?</w:t>
      </w:r>
      <w:r w:rsidRPr="00DF453B">
        <w:rPr>
          <w:rFonts w:ascii="Arial" w:hAnsi="Arial" w:cs="Arial"/>
        </w:rPr>
        <w:t xml:space="preserve"> Available at: https://www.hcpc-uk.org/standards/meeting-our-standards/reflective-practice/what-is-reflection/ (Accessed: 5 October 2024).</w:t>
      </w:r>
      <w:r w:rsidR="00E72124">
        <w:rPr>
          <w:rFonts w:ascii="Arial" w:hAnsi="Arial" w:cs="Arial"/>
        </w:rPr>
        <w:t xml:space="preserve"> </w:t>
      </w:r>
    </w:p>
    <w:p w14:paraId="193D3E35" w14:textId="77777777" w:rsidR="00D06BDE" w:rsidRDefault="00D06BDE" w:rsidP="008C2C72">
      <w:pPr>
        <w:pStyle w:val="Bibliography"/>
        <w:rPr>
          <w:rFonts w:ascii="Arial" w:hAnsi="Arial" w:cs="Arial"/>
        </w:rPr>
      </w:pPr>
    </w:p>
    <w:p w14:paraId="4F6E307B" w14:textId="77777777" w:rsidR="00D06BDE" w:rsidRDefault="00D06BDE" w:rsidP="008C2C72">
      <w:pPr>
        <w:pStyle w:val="Bibliography"/>
        <w:rPr>
          <w:rFonts w:ascii="Arial" w:hAnsi="Arial" w:cs="Arial"/>
        </w:rPr>
      </w:pPr>
    </w:p>
    <w:p w14:paraId="16BA3471" w14:textId="5D88428E" w:rsidR="008C2C72" w:rsidRDefault="008C2C72" w:rsidP="008C2C72">
      <w:pPr>
        <w:pStyle w:val="Bibliography"/>
        <w:rPr>
          <w:rFonts w:ascii="Arial" w:hAnsi="Arial" w:cs="Arial"/>
        </w:rPr>
      </w:pPr>
      <w:r w:rsidRPr="00DF453B">
        <w:rPr>
          <w:rFonts w:ascii="Arial" w:hAnsi="Arial" w:cs="Arial"/>
        </w:rPr>
        <w:t xml:space="preserve">Heilmann, J.J., Bertone, A. and Wojtyna, A. (2024) ‘How Inclusive Practice Increases the Educational Relevance of Individualized Education Programs’, </w:t>
      </w:r>
      <w:r w:rsidRPr="00DF453B">
        <w:rPr>
          <w:rFonts w:ascii="Arial" w:hAnsi="Arial" w:cs="Arial"/>
          <w:i/>
          <w:iCs/>
        </w:rPr>
        <w:t>Language, Speech, and Hearing Services in Schools</w:t>
      </w:r>
      <w:r w:rsidRPr="00DF453B">
        <w:rPr>
          <w:rFonts w:ascii="Arial" w:hAnsi="Arial" w:cs="Arial"/>
        </w:rPr>
        <w:t>, 55(2), pp. 231–248. Available at: https://doi.org/10.1044/2023_LSHSS-23-00088.</w:t>
      </w:r>
    </w:p>
    <w:p w14:paraId="2024C9BC" w14:textId="77777777" w:rsidR="00D06BDE" w:rsidRPr="00D06BDE" w:rsidRDefault="00D06BDE" w:rsidP="00D06BDE"/>
    <w:p w14:paraId="007A8F4C" w14:textId="77777777" w:rsidR="008C2C72" w:rsidRDefault="008C2C72" w:rsidP="008C2C72">
      <w:pPr>
        <w:pStyle w:val="Bibliography"/>
        <w:rPr>
          <w:rFonts w:ascii="Arial" w:hAnsi="Arial" w:cs="Arial"/>
        </w:rPr>
      </w:pPr>
      <w:r w:rsidRPr="00DF453B">
        <w:rPr>
          <w:rFonts w:ascii="Arial" w:hAnsi="Arial" w:cs="Arial"/>
        </w:rPr>
        <w:t xml:space="preserve">Learning Journals (2021) </w:t>
      </w:r>
      <w:r w:rsidRPr="00DF453B">
        <w:rPr>
          <w:rFonts w:ascii="Arial" w:hAnsi="Arial" w:cs="Arial"/>
          <w:i/>
          <w:iCs/>
        </w:rPr>
        <w:t>What Is Inclusive Practice and Why Does it Matter?</w:t>
      </w:r>
      <w:r w:rsidRPr="00DF453B">
        <w:rPr>
          <w:rFonts w:ascii="Arial" w:hAnsi="Arial" w:cs="Arial"/>
        </w:rPr>
        <w:t xml:space="preserve"> Available at: https://learningjournals.co.uk/what-is-inclusive-practice-and-why-does-it-matter/ (Accessed: 19 October 2024).</w:t>
      </w:r>
    </w:p>
    <w:p w14:paraId="68EDF45F" w14:textId="77777777" w:rsidR="00D06BDE" w:rsidRPr="00D06BDE" w:rsidRDefault="00D06BDE" w:rsidP="00D06BDE"/>
    <w:p w14:paraId="78D80B95" w14:textId="77777777" w:rsidR="008C2C72" w:rsidRDefault="008C2C72" w:rsidP="008C2C72">
      <w:pPr>
        <w:pStyle w:val="Bibliography"/>
        <w:rPr>
          <w:rFonts w:ascii="Arial" w:hAnsi="Arial" w:cs="Arial"/>
        </w:rPr>
      </w:pPr>
      <w:r w:rsidRPr="00DF453B">
        <w:rPr>
          <w:rFonts w:ascii="Arial" w:hAnsi="Arial" w:cs="Arial"/>
        </w:rPr>
        <w:t xml:space="preserve">McMahon, S. and Dyer, M. (2019) </w:t>
      </w:r>
      <w:r w:rsidRPr="00DF453B">
        <w:rPr>
          <w:rFonts w:ascii="Arial" w:hAnsi="Arial" w:cs="Arial"/>
          <w:i/>
          <w:iCs/>
        </w:rPr>
        <w:t>Advanced Work-based Practice in the Early Years</w:t>
      </w:r>
      <w:r w:rsidRPr="00DF453B">
        <w:rPr>
          <w:rFonts w:ascii="Arial" w:hAnsi="Arial" w:cs="Arial"/>
        </w:rPr>
        <w:t>. Oxon: Routledge. Available at: https://read.kortext.com/reader/pdf/472155/Cover (Accessed: 5 October 2024).</w:t>
      </w:r>
    </w:p>
    <w:p w14:paraId="1944314C" w14:textId="77777777" w:rsidR="00D06BDE" w:rsidRPr="00D06BDE" w:rsidRDefault="00D06BDE" w:rsidP="00D06BDE"/>
    <w:p w14:paraId="13413D15" w14:textId="77777777" w:rsidR="008C2C72" w:rsidRDefault="008C2C72" w:rsidP="008C2C72">
      <w:pPr>
        <w:pStyle w:val="Bibliography"/>
        <w:rPr>
          <w:rFonts w:ascii="Arial" w:hAnsi="Arial" w:cs="Arial"/>
        </w:rPr>
      </w:pPr>
      <w:r w:rsidRPr="00DF453B">
        <w:rPr>
          <w:rFonts w:ascii="Arial" w:hAnsi="Arial" w:cs="Arial"/>
        </w:rPr>
        <w:t xml:space="preserve">Paige-Smith, A. (2011) </w:t>
      </w:r>
      <w:r w:rsidRPr="00DF453B">
        <w:rPr>
          <w:rFonts w:ascii="Arial" w:hAnsi="Arial" w:cs="Arial"/>
          <w:i/>
          <w:iCs/>
        </w:rPr>
        <w:t>Developing reflective practice in the early years</w:t>
      </w:r>
      <w:r w:rsidRPr="00DF453B">
        <w:rPr>
          <w:rFonts w:ascii="Arial" w:hAnsi="Arial" w:cs="Arial"/>
        </w:rPr>
        <w:t xml:space="preserve">. 2nd </w:t>
      </w:r>
      <w:proofErr w:type="spellStart"/>
      <w:proofErr w:type="gramStart"/>
      <w:r w:rsidRPr="00DF453B">
        <w:rPr>
          <w:rFonts w:ascii="Arial" w:hAnsi="Arial" w:cs="Arial"/>
        </w:rPr>
        <w:t>edn</w:t>
      </w:r>
      <w:proofErr w:type="spellEnd"/>
      <w:proofErr w:type="gramEnd"/>
      <w:r w:rsidRPr="00DF453B">
        <w:rPr>
          <w:rFonts w:ascii="Arial" w:hAnsi="Arial" w:cs="Arial"/>
        </w:rPr>
        <w:t>. Berkshire: Open University Press. Available at: https://r2.vlereader.com/EpubReader?ean=1780335242368 (Accessed: 5 October 2024).</w:t>
      </w:r>
    </w:p>
    <w:p w14:paraId="434B392A" w14:textId="77777777" w:rsidR="00D06BDE" w:rsidRPr="00D06BDE" w:rsidRDefault="00D06BDE" w:rsidP="00D06BDE"/>
    <w:p w14:paraId="48D10780" w14:textId="77777777" w:rsidR="008C2C72" w:rsidRPr="00DF453B" w:rsidRDefault="008C2C72" w:rsidP="008C2C72">
      <w:pPr>
        <w:pStyle w:val="Bibliography"/>
        <w:rPr>
          <w:rFonts w:ascii="Arial" w:hAnsi="Arial" w:cs="Arial"/>
        </w:rPr>
      </w:pPr>
      <w:r w:rsidRPr="00DF453B">
        <w:rPr>
          <w:rFonts w:ascii="Arial" w:hAnsi="Arial" w:cs="Arial"/>
        </w:rPr>
        <w:t xml:space="preserve">Porter, G.L. and Smith, D. (2011) </w:t>
      </w:r>
      <w:r w:rsidRPr="00DF453B">
        <w:rPr>
          <w:rFonts w:ascii="Arial" w:hAnsi="Arial" w:cs="Arial"/>
          <w:i/>
          <w:iCs/>
        </w:rPr>
        <w:t>Exploring Inclusive Educational Practices Through Professional Inquiry</w:t>
      </w:r>
      <w:r w:rsidRPr="00DF453B">
        <w:rPr>
          <w:rFonts w:ascii="Arial" w:hAnsi="Arial" w:cs="Arial"/>
        </w:rPr>
        <w:t>. Rotterdam: Sense Publishers.</w:t>
      </w:r>
    </w:p>
    <w:p w14:paraId="797D3324" w14:textId="77777777" w:rsidR="008C2C72" w:rsidRDefault="008C2C72" w:rsidP="008C2C72">
      <w:pPr>
        <w:pStyle w:val="Bibliography"/>
        <w:rPr>
          <w:rFonts w:ascii="Arial" w:hAnsi="Arial" w:cs="Arial"/>
        </w:rPr>
      </w:pPr>
    </w:p>
    <w:p w14:paraId="16198E2C" w14:textId="1DDB19E5" w:rsidR="008C2C72" w:rsidRDefault="008C2C72" w:rsidP="008C2C72">
      <w:pPr>
        <w:pStyle w:val="Bibliography"/>
        <w:rPr>
          <w:rFonts w:ascii="Arial" w:hAnsi="Arial" w:cs="Arial"/>
        </w:rPr>
      </w:pPr>
      <w:r w:rsidRPr="00DF453B">
        <w:rPr>
          <w:rFonts w:ascii="Arial" w:hAnsi="Arial" w:cs="Arial"/>
        </w:rPr>
        <w:t xml:space="preserve">Schön, D.A. (2016) </w:t>
      </w:r>
      <w:r w:rsidRPr="00DF453B">
        <w:rPr>
          <w:rFonts w:ascii="Arial" w:hAnsi="Arial" w:cs="Arial"/>
          <w:i/>
          <w:iCs/>
        </w:rPr>
        <w:t>The Reflective Practitioner: How Professionals Think in Action</w:t>
      </w:r>
      <w:r w:rsidRPr="00DF453B">
        <w:rPr>
          <w:rFonts w:ascii="Arial" w:hAnsi="Arial" w:cs="Arial"/>
        </w:rPr>
        <w:t>. Oxon: Routledge. Available at: https://doi.org/10.4324/9781315237473.</w:t>
      </w:r>
    </w:p>
    <w:p w14:paraId="081A961D" w14:textId="77777777" w:rsidR="008C2C72" w:rsidRPr="008C2C72" w:rsidRDefault="008C2C72" w:rsidP="008C2C72"/>
    <w:p w14:paraId="6D6FEB33" w14:textId="77777777" w:rsidR="008C2C72" w:rsidRDefault="008C2C72" w:rsidP="008C2C72">
      <w:pPr>
        <w:pStyle w:val="Bibliography"/>
        <w:rPr>
          <w:rFonts w:ascii="Arial" w:hAnsi="Arial" w:cs="Arial"/>
        </w:rPr>
      </w:pPr>
      <w:r w:rsidRPr="00DF453B">
        <w:rPr>
          <w:rFonts w:ascii="Arial" w:hAnsi="Arial" w:cs="Arial"/>
        </w:rPr>
        <w:t xml:space="preserve">The Open university (2024) </w:t>
      </w:r>
      <w:r w:rsidRPr="00DF453B">
        <w:rPr>
          <w:rFonts w:ascii="Arial" w:hAnsi="Arial" w:cs="Arial"/>
          <w:i/>
          <w:iCs/>
        </w:rPr>
        <w:t>Learning to teach: becoming a reflective practitioner</w:t>
      </w:r>
      <w:r w:rsidRPr="00DF453B">
        <w:rPr>
          <w:rFonts w:ascii="Arial" w:hAnsi="Arial" w:cs="Arial"/>
        </w:rPr>
        <w:t xml:space="preserve">, </w:t>
      </w:r>
      <w:r w:rsidRPr="00DF453B">
        <w:rPr>
          <w:rFonts w:ascii="Arial" w:hAnsi="Arial" w:cs="Arial"/>
          <w:i/>
          <w:iCs/>
        </w:rPr>
        <w:t>Open Learning</w:t>
      </w:r>
      <w:r w:rsidRPr="00DF453B">
        <w:rPr>
          <w:rFonts w:ascii="Arial" w:hAnsi="Arial" w:cs="Arial"/>
        </w:rPr>
        <w:t>. Available at: https://www.open.edu/openlearn/education-development/learning-teach-becoming-reflective-practitioner/content-section-2.1 (Accessed: 8 October 2024).</w:t>
      </w:r>
    </w:p>
    <w:p w14:paraId="61D4ED8B" w14:textId="77777777" w:rsidR="008C2C72" w:rsidRPr="008C2C72" w:rsidRDefault="008C2C72" w:rsidP="008C2C72"/>
    <w:p w14:paraId="799EECB9" w14:textId="77777777" w:rsidR="008C2C72" w:rsidRDefault="008C2C72" w:rsidP="008C2C72">
      <w:pPr>
        <w:pStyle w:val="Bibliography"/>
        <w:rPr>
          <w:rFonts w:ascii="Arial" w:hAnsi="Arial" w:cs="Arial"/>
        </w:rPr>
      </w:pPr>
      <w:r w:rsidRPr="00DF453B">
        <w:rPr>
          <w:rFonts w:ascii="Arial" w:hAnsi="Arial" w:cs="Arial"/>
        </w:rPr>
        <w:t xml:space="preserve">University of Puget Sound (2024) </w:t>
      </w:r>
      <w:r w:rsidRPr="00DF453B">
        <w:rPr>
          <w:rFonts w:ascii="Arial" w:hAnsi="Arial" w:cs="Arial"/>
          <w:i/>
          <w:iCs/>
        </w:rPr>
        <w:t>Kolb’s Learning Cycle</w:t>
      </w:r>
      <w:r w:rsidRPr="00DF453B">
        <w:rPr>
          <w:rFonts w:ascii="Arial" w:hAnsi="Arial" w:cs="Arial"/>
        </w:rPr>
        <w:t>. Available at: https://www.pugetsound.edu/experiential-learning/available-resources/creating-critical-reflection-assignments-resource-1/kolbs (Accessed: 8 October 2024).</w:t>
      </w:r>
    </w:p>
    <w:p w14:paraId="4C903D12" w14:textId="77777777" w:rsidR="008C2C72" w:rsidRPr="008C2C72" w:rsidRDefault="008C2C72" w:rsidP="008C2C72"/>
    <w:p w14:paraId="60EC764F" w14:textId="77777777" w:rsidR="008C2C72" w:rsidRDefault="008C2C72" w:rsidP="008C2C72">
      <w:pPr>
        <w:pStyle w:val="Bibliography"/>
        <w:rPr>
          <w:rFonts w:ascii="Arial" w:hAnsi="Arial" w:cs="Arial"/>
        </w:rPr>
      </w:pPr>
      <w:r w:rsidRPr="00DF453B">
        <w:rPr>
          <w:rFonts w:ascii="Arial" w:hAnsi="Arial" w:cs="Arial"/>
        </w:rPr>
        <w:t xml:space="preserve">Veale, F. (2020) </w:t>
      </w:r>
      <w:r w:rsidRPr="00DF453B">
        <w:rPr>
          <w:rFonts w:ascii="Arial" w:hAnsi="Arial" w:cs="Arial"/>
          <w:i/>
          <w:iCs/>
        </w:rPr>
        <w:t>Early Years for Levels 4,5 &amp; Foundation Degree</w:t>
      </w:r>
      <w:r w:rsidRPr="00DF453B">
        <w:rPr>
          <w:rFonts w:ascii="Arial" w:hAnsi="Arial" w:cs="Arial"/>
        </w:rPr>
        <w:t xml:space="preserve">. 2nd </w:t>
      </w:r>
      <w:proofErr w:type="spellStart"/>
      <w:proofErr w:type="gramStart"/>
      <w:r w:rsidRPr="00DF453B">
        <w:rPr>
          <w:rFonts w:ascii="Arial" w:hAnsi="Arial" w:cs="Arial"/>
        </w:rPr>
        <w:t>edn</w:t>
      </w:r>
      <w:proofErr w:type="spellEnd"/>
      <w:proofErr w:type="gramEnd"/>
      <w:r w:rsidRPr="00DF453B">
        <w:rPr>
          <w:rFonts w:ascii="Arial" w:hAnsi="Arial" w:cs="Arial"/>
        </w:rPr>
        <w:t>. London: Hodder Education.</w:t>
      </w:r>
    </w:p>
    <w:p w14:paraId="59AA34BD" w14:textId="77777777" w:rsidR="008C2C72" w:rsidRPr="008C2C72" w:rsidRDefault="008C2C72" w:rsidP="008C2C72"/>
    <w:p w14:paraId="6A838D56" w14:textId="77777777" w:rsidR="008C2C72" w:rsidRDefault="008C2C72" w:rsidP="008C2C72">
      <w:pPr>
        <w:pStyle w:val="Bibliography"/>
        <w:rPr>
          <w:rFonts w:ascii="Arial" w:hAnsi="Arial" w:cs="Arial"/>
        </w:rPr>
      </w:pPr>
      <w:proofErr w:type="spellStart"/>
      <w:r w:rsidRPr="00DF453B">
        <w:rPr>
          <w:rFonts w:ascii="Arial" w:hAnsi="Arial" w:cs="Arial"/>
        </w:rPr>
        <w:t>Waitoller</w:t>
      </w:r>
      <w:proofErr w:type="spellEnd"/>
      <w:r w:rsidRPr="00DF453B">
        <w:rPr>
          <w:rFonts w:ascii="Arial" w:hAnsi="Arial" w:cs="Arial"/>
        </w:rPr>
        <w:t xml:space="preserve">, F.R. and Artiles, A.J. (2013) ‘A Decade of Professional Development Research for Inclusive Education: A Critical Review and Notes for a Research Program’, </w:t>
      </w:r>
      <w:r w:rsidRPr="00DF453B">
        <w:rPr>
          <w:rFonts w:ascii="Arial" w:hAnsi="Arial" w:cs="Arial"/>
          <w:i/>
          <w:iCs/>
        </w:rPr>
        <w:t>Review of Educational Research</w:t>
      </w:r>
      <w:r w:rsidRPr="00DF453B">
        <w:rPr>
          <w:rFonts w:ascii="Arial" w:hAnsi="Arial" w:cs="Arial"/>
        </w:rPr>
        <w:t>, 83(3), pp. 319–356. Available at: https://doi.org/10.3102/0034654313483905.</w:t>
      </w:r>
    </w:p>
    <w:p w14:paraId="742A6790" w14:textId="77777777" w:rsidR="008C2C72" w:rsidRPr="008C2C72" w:rsidRDefault="008C2C72" w:rsidP="008C2C72"/>
    <w:p w14:paraId="2FE9B445" w14:textId="77777777" w:rsidR="00D06BDE" w:rsidRDefault="00D06BDE" w:rsidP="008C2C72">
      <w:pPr>
        <w:pStyle w:val="Bibliography"/>
        <w:rPr>
          <w:rFonts w:ascii="Arial" w:hAnsi="Arial" w:cs="Arial"/>
        </w:rPr>
      </w:pPr>
    </w:p>
    <w:p w14:paraId="57DF1CCC" w14:textId="77777777" w:rsidR="00D06BDE" w:rsidRDefault="00D06BDE" w:rsidP="008C2C72">
      <w:pPr>
        <w:pStyle w:val="Bibliography"/>
        <w:rPr>
          <w:rFonts w:ascii="Arial" w:hAnsi="Arial" w:cs="Arial"/>
        </w:rPr>
      </w:pPr>
    </w:p>
    <w:p w14:paraId="53D217DF" w14:textId="33B59342" w:rsidR="008C2C72" w:rsidRDefault="008C2C72" w:rsidP="008C2C72">
      <w:pPr>
        <w:pStyle w:val="Bibliography"/>
        <w:rPr>
          <w:rFonts w:ascii="Arial" w:hAnsi="Arial" w:cs="Arial"/>
        </w:rPr>
      </w:pPr>
      <w:r w:rsidRPr="00DF453B">
        <w:rPr>
          <w:rFonts w:ascii="Arial" w:hAnsi="Arial" w:cs="Arial"/>
        </w:rPr>
        <w:t xml:space="preserve">Welsh Government (2022) </w:t>
      </w:r>
      <w:r w:rsidRPr="00DF453B">
        <w:rPr>
          <w:rFonts w:ascii="Arial" w:hAnsi="Arial" w:cs="Arial"/>
          <w:i/>
          <w:iCs/>
        </w:rPr>
        <w:t>Children’s rights in Wales | GOV.WALES</w:t>
      </w:r>
      <w:r w:rsidRPr="00DF453B">
        <w:rPr>
          <w:rFonts w:ascii="Arial" w:hAnsi="Arial" w:cs="Arial"/>
        </w:rPr>
        <w:t>. Available at: https://www.gov.wales/childrens-rights-in-wales (Accessed: 19 October 2024).</w:t>
      </w:r>
    </w:p>
    <w:p w14:paraId="70B9EDD7" w14:textId="77777777" w:rsidR="008C2C72" w:rsidRPr="008C2C72" w:rsidRDefault="008C2C72" w:rsidP="008C2C72"/>
    <w:p w14:paraId="3DEABAFA" w14:textId="77777777" w:rsidR="008C2C72" w:rsidRPr="00DF453B" w:rsidRDefault="008C2C72" w:rsidP="008C2C72">
      <w:pPr>
        <w:pStyle w:val="Bibliography"/>
        <w:rPr>
          <w:rFonts w:ascii="Arial" w:hAnsi="Arial" w:cs="Arial"/>
        </w:rPr>
      </w:pPr>
      <w:r w:rsidRPr="00DF453B">
        <w:rPr>
          <w:rFonts w:ascii="Arial" w:hAnsi="Arial" w:cs="Arial"/>
        </w:rPr>
        <w:t xml:space="preserve">Wilson, T. (2016) </w:t>
      </w:r>
      <w:r w:rsidRPr="00DF453B">
        <w:rPr>
          <w:rFonts w:ascii="Arial" w:hAnsi="Arial" w:cs="Arial"/>
          <w:i/>
          <w:iCs/>
        </w:rPr>
        <w:t xml:space="preserve">Working with Parents, Carers and Families in the Early </w:t>
      </w:r>
      <w:proofErr w:type="gramStart"/>
      <w:r w:rsidRPr="00DF453B">
        <w:rPr>
          <w:rFonts w:ascii="Arial" w:hAnsi="Arial" w:cs="Arial"/>
          <w:i/>
          <w:iCs/>
        </w:rPr>
        <w:t>Years :</w:t>
      </w:r>
      <w:proofErr w:type="gramEnd"/>
      <w:r w:rsidRPr="00DF453B">
        <w:rPr>
          <w:rFonts w:ascii="Arial" w:hAnsi="Arial" w:cs="Arial"/>
          <w:i/>
          <w:iCs/>
        </w:rPr>
        <w:t xml:space="preserve"> The Essential Guide</w:t>
      </w:r>
      <w:r w:rsidRPr="00DF453B">
        <w:rPr>
          <w:rFonts w:ascii="Arial" w:hAnsi="Arial" w:cs="Arial"/>
        </w:rPr>
        <w:t>. Oxon: Routledge. Available at: https://research.ebsco.com/linkprocessor/plink?id=a8e4c502-6c51-3027-85b9-59e687a9e53c (Accessed: 29 September 2024).</w:t>
      </w:r>
    </w:p>
    <w:p w14:paraId="127867EE" w14:textId="7113D10C" w:rsidR="001379C5" w:rsidRDefault="008C2C72" w:rsidP="008C2C72">
      <w:pPr>
        <w:spacing w:line="360" w:lineRule="auto"/>
        <w:rPr>
          <w:rFonts w:ascii="Arial" w:hAnsi="Arial" w:cs="Arial"/>
        </w:rPr>
      </w:pPr>
      <w:r w:rsidRPr="00DF453B">
        <w:rPr>
          <w:rFonts w:ascii="Arial" w:hAnsi="Arial" w:cs="Arial"/>
        </w:rPr>
        <w:fldChar w:fldCharType="end"/>
      </w:r>
    </w:p>
    <w:p w14:paraId="162CE621" w14:textId="77777777" w:rsidR="00286FB9" w:rsidRDefault="00286FB9" w:rsidP="00053C56">
      <w:pPr>
        <w:spacing w:line="360" w:lineRule="auto"/>
        <w:rPr>
          <w:rFonts w:ascii="Arial" w:hAnsi="Arial" w:cs="Arial"/>
        </w:rPr>
      </w:pPr>
    </w:p>
    <w:p w14:paraId="3BCE82F7" w14:textId="77777777" w:rsidR="00286FB9" w:rsidRPr="00C64199" w:rsidRDefault="00286FB9" w:rsidP="00053C56">
      <w:pPr>
        <w:spacing w:line="360" w:lineRule="auto"/>
        <w:rPr>
          <w:rFonts w:ascii="Arial" w:hAnsi="Arial" w:cs="Arial"/>
        </w:rPr>
      </w:pPr>
    </w:p>
    <w:sectPr w:rsidR="00286FB9" w:rsidRPr="00C64199" w:rsidSect="00BB2CFD">
      <w:headerReference w:type="default" r:id="rId10"/>
      <w:footerReference w:type="default" r:id="rId11"/>
      <w:pgSz w:w="16840" w:h="11907" w:orient="landscape" w:code="9"/>
      <w:pgMar w:top="1134" w:right="851" w:bottom="1134" w:left="851" w:header="851"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F0A76D" w14:textId="77777777" w:rsidR="009A6381" w:rsidRDefault="009A6381" w:rsidP="006F3190">
      <w:r>
        <w:separator/>
      </w:r>
    </w:p>
  </w:endnote>
  <w:endnote w:type="continuationSeparator" w:id="0">
    <w:p w14:paraId="0C8E934A" w14:textId="77777777" w:rsidR="009A6381" w:rsidRDefault="009A6381" w:rsidP="006F3190">
      <w:r>
        <w:continuationSeparator/>
      </w:r>
    </w:p>
  </w:endnote>
  <w:endnote w:type="continuationNotice" w:id="1">
    <w:p w14:paraId="480DB2C1" w14:textId="77777777" w:rsidR="009A6381" w:rsidRDefault="009A63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D4FDD" w14:textId="17E49E83" w:rsidR="00072AB6" w:rsidRPr="00280ED3" w:rsidRDefault="00072AB6" w:rsidP="00280ED3">
    <w:pPr>
      <w:pStyle w:val="Footer"/>
      <w:rPr>
        <w:rFonts w:ascii="Cambria" w:hAnsi="Cambria"/>
        <w:color w:val="7F7F7F"/>
        <w:sz w:val="20"/>
        <w:szCs w:val="20"/>
      </w:rPr>
    </w:pPr>
    <w:r w:rsidRPr="002B47BF">
      <w:rPr>
        <w:rFonts w:ascii="Cambria" w:hAnsi="Cambria"/>
        <w:color w:val="7F7F7F"/>
        <w:sz w:val="20"/>
        <w:szCs w:val="20"/>
      </w:rPr>
      <w:tab/>
    </w:r>
    <w:r w:rsidRPr="002B47BF">
      <w:rPr>
        <w:rFonts w:ascii="Cambria" w:hAnsi="Cambria"/>
        <w:color w:val="7F7F7F"/>
        <w:sz w:val="20"/>
        <w:szCs w:val="20"/>
      </w:rPr>
      <w:tab/>
    </w:r>
    <w:r>
      <w:rPr>
        <w:rFonts w:ascii="Cambria" w:hAnsi="Cambria"/>
        <w:color w:val="7F7F7F"/>
        <w:sz w:val="20"/>
        <w:szCs w:val="20"/>
      </w:rPr>
      <w:tab/>
    </w:r>
    <w:r w:rsidRPr="003F0225">
      <w:rPr>
        <w:rFonts w:asciiTheme="majorHAnsi" w:hAnsiTheme="majorHAnsi" w:cstheme="majorHAnsi"/>
        <w:color w:val="7F7F7F"/>
        <w:sz w:val="20"/>
        <w:szCs w:val="20"/>
      </w:rPr>
      <w:fldChar w:fldCharType="begin"/>
    </w:r>
    <w:r w:rsidRPr="003F0225">
      <w:rPr>
        <w:rFonts w:asciiTheme="majorHAnsi" w:hAnsiTheme="majorHAnsi" w:cstheme="majorHAnsi"/>
        <w:color w:val="7F7F7F"/>
        <w:sz w:val="20"/>
        <w:szCs w:val="20"/>
      </w:rPr>
      <w:instrText xml:space="preserve"> PAGE   \* MERGEFORMAT </w:instrText>
    </w:r>
    <w:r w:rsidRPr="003F0225">
      <w:rPr>
        <w:rFonts w:asciiTheme="majorHAnsi" w:hAnsiTheme="majorHAnsi" w:cstheme="majorHAnsi"/>
        <w:color w:val="7F7F7F"/>
        <w:sz w:val="20"/>
        <w:szCs w:val="20"/>
      </w:rPr>
      <w:fldChar w:fldCharType="separate"/>
    </w:r>
    <w:r w:rsidR="00892DA5">
      <w:rPr>
        <w:rFonts w:asciiTheme="majorHAnsi" w:hAnsiTheme="majorHAnsi" w:cstheme="majorHAnsi"/>
        <w:noProof/>
        <w:color w:val="7F7F7F"/>
        <w:sz w:val="20"/>
        <w:szCs w:val="20"/>
      </w:rPr>
      <w:t>1</w:t>
    </w:r>
    <w:r w:rsidRPr="003F0225">
      <w:rPr>
        <w:rFonts w:asciiTheme="majorHAnsi" w:hAnsiTheme="majorHAnsi" w:cstheme="majorHAnsi"/>
        <w:noProof/>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697B68" w14:textId="77777777" w:rsidR="009A6381" w:rsidRDefault="009A6381" w:rsidP="006F3190">
      <w:r>
        <w:separator/>
      </w:r>
    </w:p>
  </w:footnote>
  <w:footnote w:type="continuationSeparator" w:id="0">
    <w:p w14:paraId="1CF31535" w14:textId="77777777" w:rsidR="009A6381" w:rsidRDefault="009A6381" w:rsidP="006F3190">
      <w:r>
        <w:continuationSeparator/>
      </w:r>
    </w:p>
  </w:footnote>
  <w:footnote w:type="continuationNotice" w:id="1">
    <w:p w14:paraId="624DDB36" w14:textId="77777777" w:rsidR="009A6381" w:rsidRDefault="009A63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3E3F1" w14:textId="77777777" w:rsidR="00B11CB7" w:rsidRPr="00B11CB7" w:rsidRDefault="003E21D4">
    <w:pPr>
      <w:pStyle w:val="Header"/>
      <w:rPr>
        <w:rFonts w:ascii="Arial" w:hAnsi="Arial" w:cs="Arial"/>
        <w:lang w:val="en-GB"/>
      </w:rPr>
    </w:pPr>
    <w:r w:rsidRPr="00B11CB7">
      <w:rPr>
        <w:rFonts w:ascii="Arial" w:hAnsi="Arial" w:cs="Arial"/>
        <w:lang w:val="en-GB"/>
      </w:rPr>
      <w:t>2410146</w:t>
    </w:r>
  </w:p>
  <w:p w14:paraId="2EFC1DB4" w14:textId="626C5774" w:rsidR="003E21D4" w:rsidRPr="00B11CB7" w:rsidRDefault="003E21D4">
    <w:pPr>
      <w:pStyle w:val="Header"/>
      <w:rPr>
        <w:rFonts w:ascii="Arial" w:hAnsi="Arial" w:cs="Arial"/>
        <w:lang w:val="en-GB"/>
      </w:rPr>
    </w:pPr>
    <w:r w:rsidRPr="00B11CB7">
      <w:rPr>
        <w:rFonts w:ascii="Arial" w:hAnsi="Arial" w:cs="Arial"/>
        <w:lang w:val="en-GB"/>
      </w:rPr>
      <w:t>ECEY 4009</w:t>
    </w:r>
  </w:p>
  <w:p w14:paraId="64CA361B" w14:textId="0DA4C6BF" w:rsidR="00B11CB7" w:rsidRPr="00B11CB7" w:rsidRDefault="00B11CB7">
    <w:pPr>
      <w:pStyle w:val="Header"/>
      <w:rPr>
        <w:rFonts w:ascii="Arial" w:hAnsi="Arial" w:cs="Arial"/>
        <w:lang w:val="en-GB"/>
      </w:rPr>
    </w:pPr>
    <w:r w:rsidRPr="00B11CB7">
      <w:rPr>
        <w:rFonts w:ascii="Arial" w:hAnsi="Arial" w:cs="Arial"/>
        <w:lang w:val="en-GB"/>
      </w:rPr>
      <w:t>Word Count</w:t>
    </w:r>
    <w:r w:rsidR="008D31E7">
      <w:rPr>
        <w:rFonts w:ascii="Arial" w:hAnsi="Arial" w:cs="Arial"/>
        <w:lang w:val="en-GB"/>
      </w:rPr>
      <w:t xml:space="preserve"> </w:t>
    </w:r>
    <w:r w:rsidR="00C24DBB">
      <w:rPr>
        <w:rFonts w:ascii="Arial" w:hAnsi="Arial" w:cs="Arial"/>
        <w:lang w:val="en-GB"/>
      </w:rPr>
      <w:t>2880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E006D22"/>
    <w:multiLevelType w:val="multilevel"/>
    <w:tmpl w:val="1832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F42744"/>
    <w:multiLevelType w:val="hybridMultilevel"/>
    <w:tmpl w:val="1764BA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5"/>
  </w:num>
  <w:num w:numId="3" w16cid:durableId="1107195181">
    <w:abstractNumId w:val="8"/>
  </w:num>
  <w:num w:numId="4" w16cid:durableId="1942764141">
    <w:abstractNumId w:val="26"/>
  </w:num>
  <w:num w:numId="5" w16cid:durableId="1347101460">
    <w:abstractNumId w:val="27"/>
  </w:num>
  <w:num w:numId="6" w16cid:durableId="501892427">
    <w:abstractNumId w:val="11"/>
  </w:num>
  <w:num w:numId="7" w16cid:durableId="201675402">
    <w:abstractNumId w:val="19"/>
  </w:num>
  <w:num w:numId="8" w16cid:durableId="1737313549">
    <w:abstractNumId w:val="6"/>
  </w:num>
  <w:num w:numId="9" w16cid:durableId="146551632">
    <w:abstractNumId w:val="10"/>
  </w:num>
  <w:num w:numId="10" w16cid:durableId="1827283976">
    <w:abstractNumId w:val="20"/>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8"/>
  </w:num>
  <w:num w:numId="14" w16cid:durableId="201940494">
    <w:abstractNumId w:val="24"/>
  </w:num>
  <w:num w:numId="15" w16cid:durableId="1034110305">
    <w:abstractNumId w:val="32"/>
  </w:num>
  <w:num w:numId="16" w16cid:durableId="1583250663">
    <w:abstractNumId w:val="5"/>
  </w:num>
  <w:num w:numId="17" w16cid:durableId="1689865323">
    <w:abstractNumId w:val="17"/>
  </w:num>
  <w:num w:numId="18" w16cid:durableId="1599827109">
    <w:abstractNumId w:val="15"/>
  </w:num>
  <w:num w:numId="19" w16cid:durableId="1225141428">
    <w:abstractNumId w:val="8"/>
  </w:num>
  <w:num w:numId="20" w16cid:durableId="8020365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6"/>
  </w:num>
  <w:num w:numId="23" w16cid:durableId="746266429">
    <w:abstractNumId w:val="27"/>
  </w:num>
  <w:num w:numId="24" w16cid:durableId="1706052478">
    <w:abstractNumId w:val="11"/>
  </w:num>
  <w:num w:numId="25" w16cid:durableId="1173060069">
    <w:abstractNumId w:val="6"/>
  </w:num>
  <w:num w:numId="26" w16cid:durableId="429736739">
    <w:abstractNumId w:val="19"/>
  </w:num>
  <w:num w:numId="27" w16cid:durableId="415056216">
    <w:abstractNumId w:val="12"/>
  </w:num>
  <w:num w:numId="28" w16cid:durableId="6082440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30"/>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31"/>
  </w:num>
  <w:num w:numId="37" w16cid:durableId="232980697">
    <w:abstractNumId w:val="9"/>
  </w:num>
  <w:num w:numId="38" w16cid:durableId="23754116">
    <w:abstractNumId w:val="13"/>
  </w:num>
  <w:num w:numId="39" w16cid:durableId="1393767426">
    <w:abstractNumId w:val="23"/>
  </w:num>
  <w:num w:numId="40" w16cid:durableId="954288017">
    <w:abstractNumId w:val="28"/>
  </w:num>
  <w:num w:numId="41" w16cid:durableId="326059923">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726"/>
    <w:rsid w:val="0000597A"/>
    <w:rsid w:val="00005E9B"/>
    <w:rsid w:val="00005EE4"/>
    <w:rsid w:val="00006B8A"/>
    <w:rsid w:val="0000749E"/>
    <w:rsid w:val="0000752F"/>
    <w:rsid w:val="00007D61"/>
    <w:rsid w:val="0001024A"/>
    <w:rsid w:val="0001409D"/>
    <w:rsid w:val="00015345"/>
    <w:rsid w:val="00015969"/>
    <w:rsid w:val="000160C5"/>
    <w:rsid w:val="00016148"/>
    <w:rsid w:val="00016DA4"/>
    <w:rsid w:val="000171A4"/>
    <w:rsid w:val="00017FCA"/>
    <w:rsid w:val="0002078B"/>
    <w:rsid w:val="00021C6D"/>
    <w:rsid w:val="00022604"/>
    <w:rsid w:val="00022F43"/>
    <w:rsid w:val="00022F63"/>
    <w:rsid w:val="00022F9B"/>
    <w:rsid w:val="00023C9A"/>
    <w:rsid w:val="0002492A"/>
    <w:rsid w:val="00024F0A"/>
    <w:rsid w:val="00025382"/>
    <w:rsid w:val="000255E7"/>
    <w:rsid w:val="00026596"/>
    <w:rsid w:val="00026BD4"/>
    <w:rsid w:val="00027D3F"/>
    <w:rsid w:val="00031425"/>
    <w:rsid w:val="0003151D"/>
    <w:rsid w:val="000325E5"/>
    <w:rsid w:val="00032D5F"/>
    <w:rsid w:val="00033623"/>
    <w:rsid w:val="00033F7A"/>
    <w:rsid w:val="0003457F"/>
    <w:rsid w:val="000353B1"/>
    <w:rsid w:val="000362B4"/>
    <w:rsid w:val="000364E2"/>
    <w:rsid w:val="00036F19"/>
    <w:rsid w:val="00037642"/>
    <w:rsid w:val="00041A26"/>
    <w:rsid w:val="00042050"/>
    <w:rsid w:val="000422EB"/>
    <w:rsid w:val="00043FB6"/>
    <w:rsid w:val="00044829"/>
    <w:rsid w:val="000448FE"/>
    <w:rsid w:val="00046664"/>
    <w:rsid w:val="00046C97"/>
    <w:rsid w:val="00047107"/>
    <w:rsid w:val="000474B3"/>
    <w:rsid w:val="0004753A"/>
    <w:rsid w:val="000478E3"/>
    <w:rsid w:val="00047F62"/>
    <w:rsid w:val="00050CC6"/>
    <w:rsid w:val="00051907"/>
    <w:rsid w:val="00052353"/>
    <w:rsid w:val="00052D80"/>
    <w:rsid w:val="00053C56"/>
    <w:rsid w:val="000545D5"/>
    <w:rsid w:val="00054B19"/>
    <w:rsid w:val="00055D4A"/>
    <w:rsid w:val="0005605B"/>
    <w:rsid w:val="00057083"/>
    <w:rsid w:val="000576C9"/>
    <w:rsid w:val="00057AB9"/>
    <w:rsid w:val="0006087D"/>
    <w:rsid w:val="00060F2C"/>
    <w:rsid w:val="00060F58"/>
    <w:rsid w:val="000613F0"/>
    <w:rsid w:val="000639D8"/>
    <w:rsid w:val="00065CAB"/>
    <w:rsid w:val="000709A3"/>
    <w:rsid w:val="00070DB0"/>
    <w:rsid w:val="00071129"/>
    <w:rsid w:val="0007168D"/>
    <w:rsid w:val="000719AF"/>
    <w:rsid w:val="00072AB6"/>
    <w:rsid w:val="00072CD9"/>
    <w:rsid w:val="00072E6D"/>
    <w:rsid w:val="000742D3"/>
    <w:rsid w:val="00074582"/>
    <w:rsid w:val="000748EE"/>
    <w:rsid w:val="0007494C"/>
    <w:rsid w:val="00074D32"/>
    <w:rsid w:val="000756D4"/>
    <w:rsid w:val="00075ACB"/>
    <w:rsid w:val="00075F6A"/>
    <w:rsid w:val="0007721A"/>
    <w:rsid w:val="000813BC"/>
    <w:rsid w:val="00081EE2"/>
    <w:rsid w:val="00082144"/>
    <w:rsid w:val="0008271D"/>
    <w:rsid w:val="0008340F"/>
    <w:rsid w:val="00083910"/>
    <w:rsid w:val="00083AF0"/>
    <w:rsid w:val="00083BDE"/>
    <w:rsid w:val="00083C94"/>
    <w:rsid w:val="00083EB9"/>
    <w:rsid w:val="000841B6"/>
    <w:rsid w:val="000858DE"/>
    <w:rsid w:val="00085C21"/>
    <w:rsid w:val="00085C77"/>
    <w:rsid w:val="000922E5"/>
    <w:rsid w:val="00094848"/>
    <w:rsid w:val="00094E31"/>
    <w:rsid w:val="000963B7"/>
    <w:rsid w:val="000978DE"/>
    <w:rsid w:val="000A108C"/>
    <w:rsid w:val="000A1EBA"/>
    <w:rsid w:val="000A36ED"/>
    <w:rsid w:val="000A4A5A"/>
    <w:rsid w:val="000B006C"/>
    <w:rsid w:val="000B0BEE"/>
    <w:rsid w:val="000B0DEA"/>
    <w:rsid w:val="000B3049"/>
    <w:rsid w:val="000B40BC"/>
    <w:rsid w:val="000B4629"/>
    <w:rsid w:val="000B4670"/>
    <w:rsid w:val="000B47C5"/>
    <w:rsid w:val="000B5C71"/>
    <w:rsid w:val="000B7AD6"/>
    <w:rsid w:val="000B7D7B"/>
    <w:rsid w:val="000C079B"/>
    <w:rsid w:val="000C0CF2"/>
    <w:rsid w:val="000C1C73"/>
    <w:rsid w:val="000C24AC"/>
    <w:rsid w:val="000C25B3"/>
    <w:rsid w:val="000C28BF"/>
    <w:rsid w:val="000C384E"/>
    <w:rsid w:val="000C4713"/>
    <w:rsid w:val="000C587A"/>
    <w:rsid w:val="000C65C5"/>
    <w:rsid w:val="000C6DCB"/>
    <w:rsid w:val="000D0284"/>
    <w:rsid w:val="000D129D"/>
    <w:rsid w:val="000D1414"/>
    <w:rsid w:val="000D1DF5"/>
    <w:rsid w:val="000D3496"/>
    <w:rsid w:val="000D3B4B"/>
    <w:rsid w:val="000D4332"/>
    <w:rsid w:val="000D44ED"/>
    <w:rsid w:val="000D5499"/>
    <w:rsid w:val="000D5B4C"/>
    <w:rsid w:val="000D5D47"/>
    <w:rsid w:val="000D66B0"/>
    <w:rsid w:val="000E0B36"/>
    <w:rsid w:val="000E2C48"/>
    <w:rsid w:val="000E38FE"/>
    <w:rsid w:val="000E4C57"/>
    <w:rsid w:val="000E524B"/>
    <w:rsid w:val="000F0C8C"/>
    <w:rsid w:val="000F133A"/>
    <w:rsid w:val="000F28C8"/>
    <w:rsid w:val="000F2E83"/>
    <w:rsid w:val="000F47E7"/>
    <w:rsid w:val="000F5635"/>
    <w:rsid w:val="000F5DC4"/>
    <w:rsid w:val="000F6B5C"/>
    <w:rsid w:val="000F7469"/>
    <w:rsid w:val="000F768C"/>
    <w:rsid w:val="00100AD9"/>
    <w:rsid w:val="00100B33"/>
    <w:rsid w:val="00101FE1"/>
    <w:rsid w:val="00102BAF"/>
    <w:rsid w:val="00102F9F"/>
    <w:rsid w:val="00107114"/>
    <w:rsid w:val="001107BC"/>
    <w:rsid w:val="0011097E"/>
    <w:rsid w:val="00111D37"/>
    <w:rsid w:val="001127C5"/>
    <w:rsid w:val="00114075"/>
    <w:rsid w:val="00114816"/>
    <w:rsid w:val="0012088A"/>
    <w:rsid w:val="00122CB8"/>
    <w:rsid w:val="00123249"/>
    <w:rsid w:val="00123308"/>
    <w:rsid w:val="00124CF2"/>
    <w:rsid w:val="00125D82"/>
    <w:rsid w:val="0012637E"/>
    <w:rsid w:val="0012680F"/>
    <w:rsid w:val="00127A17"/>
    <w:rsid w:val="00127CAA"/>
    <w:rsid w:val="00130542"/>
    <w:rsid w:val="00130E57"/>
    <w:rsid w:val="00130F26"/>
    <w:rsid w:val="00131500"/>
    <w:rsid w:val="00131D12"/>
    <w:rsid w:val="0013283D"/>
    <w:rsid w:val="00132F70"/>
    <w:rsid w:val="001333A5"/>
    <w:rsid w:val="0013442B"/>
    <w:rsid w:val="00134BC8"/>
    <w:rsid w:val="00135EC2"/>
    <w:rsid w:val="00136963"/>
    <w:rsid w:val="001369CD"/>
    <w:rsid w:val="00136C73"/>
    <w:rsid w:val="001379C5"/>
    <w:rsid w:val="00137E30"/>
    <w:rsid w:val="0014009F"/>
    <w:rsid w:val="001402E7"/>
    <w:rsid w:val="00140C97"/>
    <w:rsid w:val="00141696"/>
    <w:rsid w:val="00141A9B"/>
    <w:rsid w:val="00141BFF"/>
    <w:rsid w:val="00141DA3"/>
    <w:rsid w:val="001420C5"/>
    <w:rsid w:val="00142EBA"/>
    <w:rsid w:val="0014349D"/>
    <w:rsid w:val="00144159"/>
    <w:rsid w:val="001458FA"/>
    <w:rsid w:val="00145F72"/>
    <w:rsid w:val="001476B3"/>
    <w:rsid w:val="00151021"/>
    <w:rsid w:val="00152B40"/>
    <w:rsid w:val="00152E97"/>
    <w:rsid w:val="00155317"/>
    <w:rsid w:val="00155365"/>
    <w:rsid w:val="00155385"/>
    <w:rsid w:val="001567A3"/>
    <w:rsid w:val="0015706C"/>
    <w:rsid w:val="00157EC9"/>
    <w:rsid w:val="00160C22"/>
    <w:rsid w:val="00160EFE"/>
    <w:rsid w:val="0016173C"/>
    <w:rsid w:val="00161C27"/>
    <w:rsid w:val="00161CA8"/>
    <w:rsid w:val="00162280"/>
    <w:rsid w:val="0016283A"/>
    <w:rsid w:val="00162A0E"/>
    <w:rsid w:val="00164491"/>
    <w:rsid w:val="00165032"/>
    <w:rsid w:val="00165789"/>
    <w:rsid w:val="0016594C"/>
    <w:rsid w:val="00171404"/>
    <w:rsid w:val="001728B6"/>
    <w:rsid w:val="001743E8"/>
    <w:rsid w:val="001749C1"/>
    <w:rsid w:val="00175BEE"/>
    <w:rsid w:val="0017625A"/>
    <w:rsid w:val="001768CE"/>
    <w:rsid w:val="001770F4"/>
    <w:rsid w:val="001777CE"/>
    <w:rsid w:val="00177CDE"/>
    <w:rsid w:val="00177D6A"/>
    <w:rsid w:val="0018224B"/>
    <w:rsid w:val="00182A0F"/>
    <w:rsid w:val="00183001"/>
    <w:rsid w:val="001835DA"/>
    <w:rsid w:val="00183D76"/>
    <w:rsid w:val="0018439A"/>
    <w:rsid w:val="001867E1"/>
    <w:rsid w:val="00187254"/>
    <w:rsid w:val="00187D5E"/>
    <w:rsid w:val="00187D78"/>
    <w:rsid w:val="001904E3"/>
    <w:rsid w:val="00190888"/>
    <w:rsid w:val="00190EDF"/>
    <w:rsid w:val="001921F4"/>
    <w:rsid w:val="00193093"/>
    <w:rsid w:val="0019324F"/>
    <w:rsid w:val="001932FE"/>
    <w:rsid w:val="00193597"/>
    <w:rsid w:val="00195E9B"/>
    <w:rsid w:val="00196551"/>
    <w:rsid w:val="0019689F"/>
    <w:rsid w:val="00197349"/>
    <w:rsid w:val="00197A40"/>
    <w:rsid w:val="001A137D"/>
    <w:rsid w:val="001A2743"/>
    <w:rsid w:val="001A6B3F"/>
    <w:rsid w:val="001B0BF0"/>
    <w:rsid w:val="001B4181"/>
    <w:rsid w:val="001B474E"/>
    <w:rsid w:val="001B5B2E"/>
    <w:rsid w:val="001B6670"/>
    <w:rsid w:val="001B6988"/>
    <w:rsid w:val="001B6E04"/>
    <w:rsid w:val="001B71A6"/>
    <w:rsid w:val="001C08E9"/>
    <w:rsid w:val="001C1025"/>
    <w:rsid w:val="001C1276"/>
    <w:rsid w:val="001C1FD2"/>
    <w:rsid w:val="001C36DE"/>
    <w:rsid w:val="001C3E72"/>
    <w:rsid w:val="001C5960"/>
    <w:rsid w:val="001C7A87"/>
    <w:rsid w:val="001D0806"/>
    <w:rsid w:val="001D2B9C"/>
    <w:rsid w:val="001D2C2E"/>
    <w:rsid w:val="001D34A6"/>
    <w:rsid w:val="001D42A3"/>
    <w:rsid w:val="001D443E"/>
    <w:rsid w:val="001D56E8"/>
    <w:rsid w:val="001D5BB6"/>
    <w:rsid w:val="001D66A4"/>
    <w:rsid w:val="001D6967"/>
    <w:rsid w:val="001D6D63"/>
    <w:rsid w:val="001E2118"/>
    <w:rsid w:val="001E23E1"/>
    <w:rsid w:val="001E3004"/>
    <w:rsid w:val="001E3459"/>
    <w:rsid w:val="001E400C"/>
    <w:rsid w:val="001E5169"/>
    <w:rsid w:val="001E6509"/>
    <w:rsid w:val="001E6E52"/>
    <w:rsid w:val="001F03F2"/>
    <w:rsid w:val="001F1CA3"/>
    <w:rsid w:val="001F2239"/>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13BA"/>
    <w:rsid w:val="00201486"/>
    <w:rsid w:val="00202028"/>
    <w:rsid w:val="00202743"/>
    <w:rsid w:val="00203CD4"/>
    <w:rsid w:val="00203FC0"/>
    <w:rsid w:val="00204F93"/>
    <w:rsid w:val="0020539C"/>
    <w:rsid w:val="00206243"/>
    <w:rsid w:val="0020649C"/>
    <w:rsid w:val="00206535"/>
    <w:rsid w:val="0020744C"/>
    <w:rsid w:val="00207BA7"/>
    <w:rsid w:val="00210387"/>
    <w:rsid w:val="00211C35"/>
    <w:rsid w:val="002128CE"/>
    <w:rsid w:val="0021385E"/>
    <w:rsid w:val="00213CA5"/>
    <w:rsid w:val="002140B8"/>
    <w:rsid w:val="00215223"/>
    <w:rsid w:val="00215DF9"/>
    <w:rsid w:val="00216997"/>
    <w:rsid w:val="002172F4"/>
    <w:rsid w:val="00220746"/>
    <w:rsid w:val="002223AE"/>
    <w:rsid w:val="002224DB"/>
    <w:rsid w:val="002225E7"/>
    <w:rsid w:val="00223378"/>
    <w:rsid w:val="002236DE"/>
    <w:rsid w:val="00223BC0"/>
    <w:rsid w:val="00224773"/>
    <w:rsid w:val="002248C8"/>
    <w:rsid w:val="00224C5F"/>
    <w:rsid w:val="00224DA3"/>
    <w:rsid w:val="0022574D"/>
    <w:rsid w:val="00225E4D"/>
    <w:rsid w:val="00230035"/>
    <w:rsid w:val="00230A31"/>
    <w:rsid w:val="00230F07"/>
    <w:rsid w:val="00232568"/>
    <w:rsid w:val="002327F7"/>
    <w:rsid w:val="00232EC3"/>
    <w:rsid w:val="00235386"/>
    <w:rsid w:val="00235539"/>
    <w:rsid w:val="00235F6D"/>
    <w:rsid w:val="002368EA"/>
    <w:rsid w:val="00237071"/>
    <w:rsid w:val="0023722F"/>
    <w:rsid w:val="00237579"/>
    <w:rsid w:val="00246A00"/>
    <w:rsid w:val="00246B7E"/>
    <w:rsid w:val="00246FE7"/>
    <w:rsid w:val="00247BE5"/>
    <w:rsid w:val="0025050B"/>
    <w:rsid w:val="00251E22"/>
    <w:rsid w:val="0025213D"/>
    <w:rsid w:val="00252B57"/>
    <w:rsid w:val="0025377D"/>
    <w:rsid w:val="00255068"/>
    <w:rsid w:val="0025549A"/>
    <w:rsid w:val="00256445"/>
    <w:rsid w:val="002564DF"/>
    <w:rsid w:val="00257281"/>
    <w:rsid w:val="002575F2"/>
    <w:rsid w:val="00257952"/>
    <w:rsid w:val="00257BBF"/>
    <w:rsid w:val="00257E0C"/>
    <w:rsid w:val="0026093A"/>
    <w:rsid w:val="00260A28"/>
    <w:rsid w:val="00260B5F"/>
    <w:rsid w:val="002611E1"/>
    <w:rsid w:val="00263602"/>
    <w:rsid w:val="00265BA9"/>
    <w:rsid w:val="00265C23"/>
    <w:rsid w:val="002667F4"/>
    <w:rsid w:val="00271259"/>
    <w:rsid w:val="00271703"/>
    <w:rsid w:val="002730B6"/>
    <w:rsid w:val="0027323A"/>
    <w:rsid w:val="00274ACB"/>
    <w:rsid w:val="0027504D"/>
    <w:rsid w:val="002754E1"/>
    <w:rsid w:val="002769C6"/>
    <w:rsid w:val="00276C73"/>
    <w:rsid w:val="00277D9E"/>
    <w:rsid w:val="002804A2"/>
    <w:rsid w:val="00280BEF"/>
    <w:rsid w:val="00280ED3"/>
    <w:rsid w:val="00281017"/>
    <w:rsid w:val="00281861"/>
    <w:rsid w:val="002830F8"/>
    <w:rsid w:val="002831AA"/>
    <w:rsid w:val="002849DA"/>
    <w:rsid w:val="00284A22"/>
    <w:rsid w:val="0028584B"/>
    <w:rsid w:val="00286CA5"/>
    <w:rsid w:val="00286FB9"/>
    <w:rsid w:val="002876A1"/>
    <w:rsid w:val="00287CB5"/>
    <w:rsid w:val="00290FAC"/>
    <w:rsid w:val="002915AA"/>
    <w:rsid w:val="00291A7D"/>
    <w:rsid w:val="00292994"/>
    <w:rsid w:val="00293CF5"/>
    <w:rsid w:val="00294E47"/>
    <w:rsid w:val="00295816"/>
    <w:rsid w:val="0029728B"/>
    <w:rsid w:val="002979B5"/>
    <w:rsid w:val="00297CB3"/>
    <w:rsid w:val="002A098D"/>
    <w:rsid w:val="002A0AFD"/>
    <w:rsid w:val="002A4B54"/>
    <w:rsid w:val="002A610E"/>
    <w:rsid w:val="002A6D3F"/>
    <w:rsid w:val="002A7901"/>
    <w:rsid w:val="002B01AE"/>
    <w:rsid w:val="002B12DE"/>
    <w:rsid w:val="002B1957"/>
    <w:rsid w:val="002B1CC8"/>
    <w:rsid w:val="002B25D1"/>
    <w:rsid w:val="002B2A17"/>
    <w:rsid w:val="002B2B26"/>
    <w:rsid w:val="002B2CCE"/>
    <w:rsid w:val="002B3569"/>
    <w:rsid w:val="002B3B4F"/>
    <w:rsid w:val="002B4418"/>
    <w:rsid w:val="002B47BF"/>
    <w:rsid w:val="002B58A9"/>
    <w:rsid w:val="002B69A7"/>
    <w:rsid w:val="002B6C67"/>
    <w:rsid w:val="002B7075"/>
    <w:rsid w:val="002B74B1"/>
    <w:rsid w:val="002C087C"/>
    <w:rsid w:val="002C0A2B"/>
    <w:rsid w:val="002C132E"/>
    <w:rsid w:val="002C1F5C"/>
    <w:rsid w:val="002C3151"/>
    <w:rsid w:val="002C3338"/>
    <w:rsid w:val="002C3437"/>
    <w:rsid w:val="002C39AF"/>
    <w:rsid w:val="002C568C"/>
    <w:rsid w:val="002C6A44"/>
    <w:rsid w:val="002C6A7E"/>
    <w:rsid w:val="002C722D"/>
    <w:rsid w:val="002C7960"/>
    <w:rsid w:val="002D0577"/>
    <w:rsid w:val="002D3255"/>
    <w:rsid w:val="002D3B24"/>
    <w:rsid w:val="002D78EC"/>
    <w:rsid w:val="002E0552"/>
    <w:rsid w:val="002E0594"/>
    <w:rsid w:val="002E176E"/>
    <w:rsid w:val="002E1F84"/>
    <w:rsid w:val="002E2DFB"/>
    <w:rsid w:val="002E33FB"/>
    <w:rsid w:val="002E4433"/>
    <w:rsid w:val="002E44AE"/>
    <w:rsid w:val="002E5308"/>
    <w:rsid w:val="002E55D0"/>
    <w:rsid w:val="002E5972"/>
    <w:rsid w:val="002E6AC5"/>
    <w:rsid w:val="002E6C8E"/>
    <w:rsid w:val="002F1543"/>
    <w:rsid w:val="002F3A4F"/>
    <w:rsid w:val="002F3E90"/>
    <w:rsid w:val="002F3F8C"/>
    <w:rsid w:val="002F4C5A"/>
    <w:rsid w:val="002F728E"/>
    <w:rsid w:val="00301156"/>
    <w:rsid w:val="00302832"/>
    <w:rsid w:val="003039DE"/>
    <w:rsid w:val="00303DC7"/>
    <w:rsid w:val="003044D8"/>
    <w:rsid w:val="003047E3"/>
    <w:rsid w:val="00304A3C"/>
    <w:rsid w:val="00304BFF"/>
    <w:rsid w:val="00305AB3"/>
    <w:rsid w:val="0030680E"/>
    <w:rsid w:val="00311686"/>
    <w:rsid w:val="00311A1B"/>
    <w:rsid w:val="00312DED"/>
    <w:rsid w:val="003142FC"/>
    <w:rsid w:val="003145D3"/>
    <w:rsid w:val="00320268"/>
    <w:rsid w:val="00320482"/>
    <w:rsid w:val="00320F44"/>
    <w:rsid w:val="0032140B"/>
    <w:rsid w:val="00322F24"/>
    <w:rsid w:val="00324F87"/>
    <w:rsid w:val="00326A3A"/>
    <w:rsid w:val="003272A4"/>
    <w:rsid w:val="00327DF2"/>
    <w:rsid w:val="00330C3F"/>
    <w:rsid w:val="00330D72"/>
    <w:rsid w:val="003312E7"/>
    <w:rsid w:val="003320AB"/>
    <w:rsid w:val="00332F0C"/>
    <w:rsid w:val="003337E6"/>
    <w:rsid w:val="0033388D"/>
    <w:rsid w:val="00334C4C"/>
    <w:rsid w:val="0033756D"/>
    <w:rsid w:val="00340DA9"/>
    <w:rsid w:val="003419D1"/>
    <w:rsid w:val="00341CE8"/>
    <w:rsid w:val="00347D40"/>
    <w:rsid w:val="0035103F"/>
    <w:rsid w:val="0035132C"/>
    <w:rsid w:val="003514A6"/>
    <w:rsid w:val="003516F3"/>
    <w:rsid w:val="00351DCC"/>
    <w:rsid w:val="003531CF"/>
    <w:rsid w:val="00356244"/>
    <w:rsid w:val="00357FBD"/>
    <w:rsid w:val="0036046E"/>
    <w:rsid w:val="0036157D"/>
    <w:rsid w:val="00361C97"/>
    <w:rsid w:val="00363484"/>
    <w:rsid w:val="0036358A"/>
    <w:rsid w:val="00364151"/>
    <w:rsid w:val="00364B0F"/>
    <w:rsid w:val="00365020"/>
    <w:rsid w:val="00366512"/>
    <w:rsid w:val="00366552"/>
    <w:rsid w:val="00366746"/>
    <w:rsid w:val="00366BE5"/>
    <w:rsid w:val="003676CC"/>
    <w:rsid w:val="00370645"/>
    <w:rsid w:val="00370BAF"/>
    <w:rsid w:val="00370F9F"/>
    <w:rsid w:val="003722BE"/>
    <w:rsid w:val="003737C2"/>
    <w:rsid w:val="00373D4C"/>
    <w:rsid w:val="00374AFB"/>
    <w:rsid w:val="00375E3A"/>
    <w:rsid w:val="00376A72"/>
    <w:rsid w:val="00376B81"/>
    <w:rsid w:val="00381529"/>
    <w:rsid w:val="0038228D"/>
    <w:rsid w:val="00382CAD"/>
    <w:rsid w:val="00383453"/>
    <w:rsid w:val="003839BB"/>
    <w:rsid w:val="003858D4"/>
    <w:rsid w:val="00386BBA"/>
    <w:rsid w:val="00387B3F"/>
    <w:rsid w:val="00387B73"/>
    <w:rsid w:val="00390E22"/>
    <w:rsid w:val="003913D6"/>
    <w:rsid w:val="00391F7D"/>
    <w:rsid w:val="00392097"/>
    <w:rsid w:val="003926CD"/>
    <w:rsid w:val="00395722"/>
    <w:rsid w:val="003959C6"/>
    <w:rsid w:val="00396887"/>
    <w:rsid w:val="00396DE0"/>
    <w:rsid w:val="00397139"/>
    <w:rsid w:val="00397E14"/>
    <w:rsid w:val="003A29FB"/>
    <w:rsid w:val="003A32C1"/>
    <w:rsid w:val="003A4AC0"/>
    <w:rsid w:val="003A560E"/>
    <w:rsid w:val="003A723F"/>
    <w:rsid w:val="003A795E"/>
    <w:rsid w:val="003B0B58"/>
    <w:rsid w:val="003B0EE7"/>
    <w:rsid w:val="003B2331"/>
    <w:rsid w:val="003B385A"/>
    <w:rsid w:val="003B39EF"/>
    <w:rsid w:val="003B3AB6"/>
    <w:rsid w:val="003B3B7A"/>
    <w:rsid w:val="003B576A"/>
    <w:rsid w:val="003B671C"/>
    <w:rsid w:val="003B7BE5"/>
    <w:rsid w:val="003B7D99"/>
    <w:rsid w:val="003C182F"/>
    <w:rsid w:val="003C1890"/>
    <w:rsid w:val="003C1AE3"/>
    <w:rsid w:val="003C1B3E"/>
    <w:rsid w:val="003C1E22"/>
    <w:rsid w:val="003C2407"/>
    <w:rsid w:val="003C2B5F"/>
    <w:rsid w:val="003C391B"/>
    <w:rsid w:val="003C42F4"/>
    <w:rsid w:val="003C4B8D"/>
    <w:rsid w:val="003C52FC"/>
    <w:rsid w:val="003C547B"/>
    <w:rsid w:val="003C5949"/>
    <w:rsid w:val="003C7F9C"/>
    <w:rsid w:val="003D03C1"/>
    <w:rsid w:val="003D1228"/>
    <w:rsid w:val="003D1E5C"/>
    <w:rsid w:val="003D1F92"/>
    <w:rsid w:val="003D2DA0"/>
    <w:rsid w:val="003D2F74"/>
    <w:rsid w:val="003D3119"/>
    <w:rsid w:val="003D3820"/>
    <w:rsid w:val="003D45DB"/>
    <w:rsid w:val="003D563F"/>
    <w:rsid w:val="003D5BD7"/>
    <w:rsid w:val="003D7697"/>
    <w:rsid w:val="003E0497"/>
    <w:rsid w:val="003E1461"/>
    <w:rsid w:val="003E1809"/>
    <w:rsid w:val="003E1BEE"/>
    <w:rsid w:val="003E21D4"/>
    <w:rsid w:val="003E25E0"/>
    <w:rsid w:val="003E263B"/>
    <w:rsid w:val="003E2DCC"/>
    <w:rsid w:val="003E78E5"/>
    <w:rsid w:val="003F0225"/>
    <w:rsid w:val="003F0B56"/>
    <w:rsid w:val="003F14F2"/>
    <w:rsid w:val="003F2553"/>
    <w:rsid w:val="003F2B28"/>
    <w:rsid w:val="003F3864"/>
    <w:rsid w:val="003F3B0E"/>
    <w:rsid w:val="003F42DA"/>
    <w:rsid w:val="003F4AE3"/>
    <w:rsid w:val="003F6CAD"/>
    <w:rsid w:val="003F74EE"/>
    <w:rsid w:val="003F7BA6"/>
    <w:rsid w:val="003F7BB1"/>
    <w:rsid w:val="003F7D0D"/>
    <w:rsid w:val="00400A2E"/>
    <w:rsid w:val="00401A17"/>
    <w:rsid w:val="00402C29"/>
    <w:rsid w:val="0040372C"/>
    <w:rsid w:val="00404165"/>
    <w:rsid w:val="004045A1"/>
    <w:rsid w:val="004057B7"/>
    <w:rsid w:val="00405BD5"/>
    <w:rsid w:val="0040617A"/>
    <w:rsid w:val="004065D8"/>
    <w:rsid w:val="004079A9"/>
    <w:rsid w:val="004129AA"/>
    <w:rsid w:val="00412A90"/>
    <w:rsid w:val="00412C78"/>
    <w:rsid w:val="00413095"/>
    <w:rsid w:val="00413209"/>
    <w:rsid w:val="00413D34"/>
    <w:rsid w:val="00414C26"/>
    <w:rsid w:val="004155CF"/>
    <w:rsid w:val="0041657B"/>
    <w:rsid w:val="004171DB"/>
    <w:rsid w:val="0042133E"/>
    <w:rsid w:val="0042393A"/>
    <w:rsid w:val="00423C65"/>
    <w:rsid w:val="00423EEF"/>
    <w:rsid w:val="00425F80"/>
    <w:rsid w:val="004268DF"/>
    <w:rsid w:val="00426EB6"/>
    <w:rsid w:val="004302EC"/>
    <w:rsid w:val="004303B1"/>
    <w:rsid w:val="00430815"/>
    <w:rsid w:val="00430C32"/>
    <w:rsid w:val="004310F8"/>
    <w:rsid w:val="004313A7"/>
    <w:rsid w:val="00431686"/>
    <w:rsid w:val="00431C03"/>
    <w:rsid w:val="00433B7B"/>
    <w:rsid w:val="00435B56"/>
    <w:rsid w:val="00436141"/>
    <w:rsid w:val="00437D99"/>
    <w:rsid w:val="00437FC1"/>
    <w:rsid w:val="00442576"/>
    <w:rsid w:val="004435F1"/>
    <w:rsid w:val="004436E0"/>
    <w:rsid w:val="00443D8B"/>
    <w:rsid w:val="00444B45"/>
    <w:rsid w:val="00445EEA"/>
    <w:rsid w:val="004462E5"/>
    <w:rsid w:val="00447A9F"/>
    <w:rsid w:val="00447C9A"/>
    <w:rsid w:val="004501CA"/>
    <w:rsid w:val="00450CC6"/>
    <w:rsid w:val="00450D6F"/>
    <w:rsid w:val="004518AC"/>
    <w:rsid w:val="00451A1E"/>
    <w:rsid w:val="00452864"/>
    <w:rsid w:val="00452FDF"/>
    <w:rsid w:val="00453444"/>
    <w:rsid w:val="00453D2E"/>
    <w:rsid w:val="00454DE6"/>
    <w:rsid w:val="00454E12"/>
    <w:rsid w:val="00455028"/>
    <w:rsid w:val="0045556E"/>
    <w:rsid w:val="00457ECA"/>
    <w:rsid w:val="00460094"/>
    <w:rsid w:val="004621DA"/>
    <w:rsid w:val="00462EC3"/>
    <w:rsid w:val="0046352E"/>
    <w:rsid w:val="004643BE"/>
    <w:rsid w:val="00464D9F"/>
    <w:rsid w:val="004652EA"/>
    <w:rsid w:val="004667EB"/>
    <w:rsid w:val="00467183"/>
    <w:rsid w:val="00467A21"/>
    <w:rsid w:val="0047182D"/>
    <w:rsid w:val="00471EB2"/>
    <w:rsid w:val="004721D7"/>
    <w:rsid w:val="0047262D"/>
    <w:rsid w:val="00472676"/>
    <w:rsid w:val="00472958"/>
    <w:rsid w:val="00472C01"/>
    <w:rsid w:val="00472EF1"/>
    <w:rsid w:val="004738EB"/>
    <w:rsid w:val="00475500"/>
    <w:rsid w:val="004765A5"/>
    <w:rsid w:val="004766D0"/>
    <w:rsid w:val="004767F0"/>
    <w:rsid w:val="00476DB9"/>
    <w:rsid w:val="004804C9"/>
    <w:rsid w:val="0048073E"/>
    <w:rsid w:val="004821FA"/>
    <w:rsid w:val="00483744"/>
    <w:rsid w:val="00484330"/>
    <w:rsid w:val="00484BE6"/>
    <w:rsid w:val="004856FD"/>
    <w:rsid w:val="004860C7"/>
    <w:rsid w:val="004870F6"/>
    <w:rsid w:val="004875BA"/>
    <w:rsid w:val="00487E79"/>
    <w:rsid w:val="00491858"/>
    <w:rsid w:val="00491C7B"/>
    <w:rsid w:val="00491E80"/>
    <w:rsid w:val="004922A9"/>
    <w:rsid w:val="004959C7"/>
    <w:rsid w:val="00495F44"/>
    <w:rsid w:val="00496C4F"/>
    <w:rsid w:val="004973A7"/>
    <w:rsid w:val="004A00ED"/>
    <w:rsid w:val="004A0BF8"/>
    <w:rsid w:val="004A14AD"/>
    <w:rsid w:val="004A15D5"/>
    <w:rsid w:val="004A1DDD"/>
    <w:rsid w:val="004A225D"/>
    <w:rsid w:val="004A3235"/>
    <w:rsid w:val="004A3CC8"/>
    <w:rsid w:val="004A3DA3"/>
    <w:rsid w:val="004A5940"/>
    <w:rsid w:val="004A5A70"/>
    <w:rsid w:val="004A629D"/>
    <w:rsid w:val="004A6648"/>
    <w:rsid w:val="004A7A2B"/>
    <w:rsid w:val="004B00E5"/>
    <w:rsid w:val="004B05C6"/>
    <w:rsid w:val="004B1327"/>
    <w:rsid w:val="004B1748"/>
    <w:rsid w:val="004B1D27"/>
    <w:rsid w:val="004B2799"/>
    <w:rsid w:val="004B2CD0"/>
    <w:rsid w:val="004B342E"/>
    <w:rsid w:val="004B3D0A"/>
    <w:rsid w:val="004B49D4"/>
    <w:rsid w:val="004B4A0B"/>
    <w:rsid w:val="004B56C7"/>
    <w:rsid w:val="004B5CA1"/>
    <w:rsid w:val="004B5F61"/>
    <w:rsid w:val="004B6924"/>
    <w:rsid w:val="004B6938"/>
    <w:rsid w:val="004B7567"/>
    <w:rsid w:val="004C06CA"/>
    <w:rsid w:val="004C08B4"/>
    <w:rsid w:val="004C0A5F"/>
    <w:rsid w:val="004C0C66"/>
    <w:rsid w:val="004C0CBA"/>
    <w:rsid w:val="004C16ED"/>
    <w:rsid w:val="004C1F79"/>
    <w:rsid w:val="004C2A78"/>
    <w:rsid w:val="004C2B84"/>
    <w:rsid w:val="004C3341"/>
    <w:rsid w:val="004C3BCC"/>
    <w:rsid w:val="004C3BE9"/>
    <w:rsid w:val="004C4E34"/>
    <w:rsid w:val="004C4EB7"/>
    <w:rsid w:val="004D1647"/>
    <w:rsid w:val="004D2C4D"/>
    <w:rsid w:val="004D37A2"/>
    <w:rsid w:val="004D3DF2"/>
    <w:rsid w:val="004D610C"/>
    <w:rsid w:val="004D7649"/>
    <w:rsid w:val="004D7994"/>
    <w:rsid w:val="004E07DE"/>
    <w:rsid w:val="004E1A1E"/>
    <w:rsid w:val="004E3885"/>
    <w:rsid w:val="004E4078"/>
    <w:rsid w:val="004E673A"/>
    <w:rsid w:val="004E67F1"/>
    <w:rsid w:val="004F0397"/>
    <w:rsid w:val="004F07B7"/>
    <w:rsid w:val="004F13C0"/>
    <w:rsid w:val="004F2ADC"/>
    <w:rsid w:val="004F3484"/>
    <w:rsid w:val="004F37D1"/>
    <w:rsid w:val="004F3C76"/>
    <w:rsid w:val="004F56A6"/>
    <w:rsid w:val="004F7197"/>
    <w:rsid w:val="004F73BC"/>
    <w:rsid w:val="004F77C7"/>
    <w:rsid w:val="005012CF"/>
    <w:rsid w:val="005030CE"/>
    <w:rsid w:val="005034EC"/>
    <w:rsid w:val="00505EED"/>
    <w:rsid w:val="0050679E"/>
    <w:rsid w:val="00506A35"/>
    <w:rsid w:val="00507C0D"/>
    <w:rsid w:val="00510110"/>
    <w:rsid w:val="00510709"/>
    <w:rsid w:val="0051079E"/>
    <w:rsid w:val="005119C7"/>
    <w:rsid w:val="00512F7D"/>
    <w:rsid w:val="0051301C"/>
    <w:rsid w:val="00513D6B"/>
    <w:rsid w:val="00514CFF"/>
    <w:rsid w:val="0051579A"/>
    <w:rsid w:val="00515D44"/>
    <w:rsid w:val="005164D7"/>
    <w:rsid w:val="00517963"/>
    <w:rsid w:val="00517A8F"/>
    <w:rsid w:val="00517C13"/>
    <w:rsid w:val="00521D3D"/>
    <w:rsid w:val="00525EBA"/>
    <w:rsid w:val="00526035"/>
    <w:rsid w:val="00526839"/>
    <w:rsid w:val="005278FF"/>
    <w:rsid w:val="00527FA5"/>
    <w:rsid w:val="005302A9"/>
    <w:rsid w:val="0053051D"/>
    <w:rsid w:val="005305DD"/>
    <w:rsid w:val="00530D0D"/>
    <w:rsid w:val="00530F68"/>
    <w:rsid w:val="005325F3"/>
    <w:rsid w:val="005332AB"/>
    <w:rsid w:val="00533603"/>
    <w:rsid w:val="00534203"/>
    <w:rsid w:val="0053508B"/>
    <w:rsid w:val="00535399"/>
    <w:rsid w:val="0053669F"/>
    <w:rsid w:val="005368CE"/>
    <w:rsid w:val="00536B3E"/>
    <w:rsid w:val="005401E7"/>
    <w:rsid w:val="00541973"/>
    <w:rsid w:val="00542410"/>
    <w:rsid w:val="005440A2"/>
    <w:rsid w:val="00544C1E"/>
    <w:rsid w:val="00544DD9"/>
    <w:rsid w:val="005450DA"/>
    <w:rsid w:val="005456FD"/>
    <w:rsid w:val="00550807"/>
    <w:rsid w:val="00550C93"/>
    <w:rsid w:val="00553801"/>
    <w:rsid w:val="005544FF"/>
    <w:rsid w:val="005559B6"/>
    <w:rsid w:val="00557554"/>
    <w:rsid w:val="0056000C"/>
    <w:rsid w:val="00560056"/>
    <w:rsid w:val="0056103E"/>
    <w:rsid w:val="005615BE"/>
    <w:rsid w:val="0056169F"/>
    <w:rsid w:val="00562D51"/>
    <w:rsid w:val="00562DE4"/>
    <w:rsid w:val="005639E9"/>
    <w:rsid w:val="00564306"/>
    <w:rsid w:val="00565B9B"/>
    <w:rsid w:val="00566331"/>
    <w:rsid w:val="005666CF"/>
    <w:rsid w:val="0056701F"/>
    <w:rsid w:val="0056764D"/>
    <w:rsid w:val="005708BF"/>
    <w:rsid w:val="00570A9E"/>
    <w:rsid w:val="005717A9"/>
    <w:rsid w:val="00571845"/>
    <w:rsid w:val="00571AB2"/>
    <w:rsid w:val="00573BBB"/>
    <w:rsid w:val="00574813"/>
    <w:rsid w:val="00580D02"/>
    <w:rsid w:val="0058368D"/>
    <w:rsid w:val="00586AB2"/>
    <w:rsid w:val="00587A9F"/>
    <w:rsid w:val="0059383B"/>
    <w:rsid w:val="005A09CF"/>
    <w:rsid w:val="005A103F"/>
    <w:rsid w:val="005A3578"/>
    <w:rsid w:val="005A3B69"/>
    <w:rsid w:val="005A3E12"/>
    <w:rsid w:val="005A48A4"/>
    <w:rsid w:val="005A547D"/>
    <w:rsid w:val="005A61A9"/>
    <w:rsid w:val="005A6D25"/>
    <w:rsid w:val="005B3322"/>
    <w:rsid w:val="005B53A0"/>
    <w:rsid w:val="005B6346"/>
    <w:rsid w:val="005B6E3C"/>
    <w:rsid w:val="005B7BF0"/>
    <w:rsid w:val="005C06B0"/>
    <w:rsid w:val="005C0927"/>
    <w:rsid w:val="005C0FE4"/>
    <w:rsid w:val="005C4134"/>
    <w:rsid w:val="005C4925"/>
    <w:rsid w:val="005C4D48"/>
    <w:rsid w:val="005C5AB3"/>
    <w:rsid w:val="005C5AE9"/>
    <w:rsid w:val="005C5BD2"/>
    <w:rsid w:val="005C5D83"/>
    <w:rsid w:val="005C5F43"/>
    <w:rsid w:val="005C60D4"/>
    <w:rsid w:val="005C67BF"/>
    <w:rsid w:val="005C6A5E"/>
    <w:rsid w:val="005C78C9"/>
    <w:rsid w:val="005C7F72"/>
    <w:rsid w:val="005D0631"/>
    <w:rsid w:val="005D0D8C"/>
    <w:rsid w:val="005D214B"/>
    <w:rsid w:val="005D29F0"/>
    <w:rsid w:val="005D462E"/>
    <w:rsid w:val="005D4D1E"/>
    <w:rsid w:val="005D629B"/>
    <w:rsid w:val="005D6695"/>
    <w:rsid w:val="005D7A5D"/>
    <w:rsid w:val="005E10C7"/>
    <w:rsid w:val="005E1258"/>
    <w:rsid w:val="005E2077"/>
    <w:rsid w:val="005E377D"/>
    <w:rsid w:val="005E42AE"/>
    <w:rsid w:val="005E431C"/>
    <w:rsid w:val="005E568A"/>
    <w:rsid w:val="005E7B6E"/>
    <w:rsid w:val="005E7BDD"/>
    <w:rsid w:val="005F078E"/>
    <w:rsid w:val="005F1F11"/>
    <w:rsid w:val="005F2624"/>
    <w:rsid w:val="005F3255"/>
    <w:rsid w:val="005F3B3E"/>
    <w:rsid w:val="005F3FDB"/>
    <w:rsid w:val="005F45B6"/>
    <w:rsid w:val="005F48ED"/>
    <w:rsid w:val="005F518B"/>
    <w:rsid w:val="005F55E0"/>
    <w:rsid w:val="005F6345"/>
    <w:rsid w:val="005F66D3"/>
    <w:rsid w:val="00600663"/>
    <w:rsid w:val="00601800"/>
    <w:rsid w:val="006018A8"/>
    <w:rsid w:val="00601BE3"/>
    <w:rsid w:val="006029D2"/>
    <w:rsid w:val="00603FC7"/>
    <w:rsid w:val="00604AC3"/>
    <w:rsid w:val="006050E1"/>
    <w:rsid w:val="006051E9"/>
    <w:rsid w:val="00605945"/>
    <w:rsid w:val="00606FA0"/>
    <w:rsid w:val="00607ED8"/>
    <w:rsid w:val="006114BB"/>
    <w:rsid w:val="00612125"/>
    <w:rsid w:val="00613725"/>
    <w:rsid w:val="00614528"/>
    <w:rsid w:val="00614BE9"/>
    <w:rsid w:val="00617B28"/>
    <w:rsid w:val="006249BD"/>
    <w:rsid w:val="00624FC2"/>
    <w:rsid w:val="00626013"/>
    <w:rsid w:val="0062781C"/>
    <w:rsid w:val="00627FA0"/>
    <w:rsid w:val="006307ED"/>
    <w:rsid w:val="006309D3"/>
    <w:rsid w:val="00631A21"/>
    <w:rsid w:val="0063381B"/>
    <w:rsid w:val="00634051"/>
    <w:rsid w:val="006340A2"/>
    <w:rsid w:val="00635268"/>
    <w:rsid w:val="006358D1"/>
    <w:rsid w:val="00635B79"/>
    <w:rsid w:val="00636613"/>
    <w:rsid w:val="006366D5"/>
    <w:rsid w:val="006377F4"/>
    <w:rsid w:val="006378B4"/>
    <w:rsid w:val="006404E4"/>
    <w:rsid w:val="0064445E"/>
    <w:rsid w:val="00644EDD"/>
    <w:rsid w:val="0064531C"/>
    <w:rsid w:val="0064597E"/>
    <w:rsid w:val="00645F35"/>
    <w:rsid w:val="00646FC1"/>
    <w:rsid w:val="00651FD3"/>
    <w:rsid w:val="0065301B"/>
    <w:rsid w:val="00653773"/>
    <w:rsid w:val="00653E06"/>
    <w:rsid w:val="00654FA4"/>
    <w:rsid w:val="00655372"/>
    <w:rsid w:val="00656074"/>
    <w:rsid w:val="00656F92"/>
    <w:rsid w:val="00656FB2"/>
    <w:rsid w:val="00656FF7"/>
    <w:rsid w:val="006609AB"/>
    <w:rsid w:val="00662647"/>
    <w:rsid w:val="00666313"/>
    <w:rsid w:val="0066792C"/>
    <w:rsid w:val="00667F6E"/>
    <w:rsid w:val="0067014D"/>
    <w:rsid w:val="0067080B"/>
    <w:rsid w:val="0067230A"/>
    <w:rsid w:val="0067246A"/>
    <w:rsid w:val="006726CC"/>
    <w:rsid w:val="006727DD"/>
    <w:rsid w:val="00673B41"/>
    <w:rsid w:val="0067540D"/>
    <w:rsid w:val="00675EF9"/>
    <w:rsid w:val="006763AB"/>
    <w:rsid w:val="0067699D"/>
    <w:rsid w:val="00676C61"/>
    <w:rsid w:val="00676D12"/>
    <w:rsid w:val="006771DE"/>
    <w:rsid w:val="006800A0"/>
    <w:rsid w:val="00680245"/>
    <w:rsid w:val="00681368"/>
    <w:rsid w:val="00681E1C"/>
    <w:rsid w:val="00684D77"/>
    <w:rsid w:val="00685EEB"/>
    <w:rsid w:val="006871FC"/>
    <w:rsid w:val="006877D0"/>
    <w:rsid w:val="006928CB"/>
    <w:rsid w:val="006930BB"/>
    <w:rsid w:val="00693715"/>
    <w:rsid w:val="0069374D"/>
    <w:rsid w:val="00694331"/>
    <w:rsid w:val="00694790"/>
    <w:rsid w:val="00695CB0"/>
    <w:rsid w:val="0069635D"/>
    <w:rsid w:val="006977FA"/>
    <w:rsid w:val="006A17DA"/>
    <w:rsid w:val="006A1FF0"/>
    <w:rsid w:val="006A2B28"/>
    <w:rsid w:val="006A372E"/>
    <w:rsid w:val="006A5CF4"/>
    <w:rsid w:val="006A6C89"/>
    <w:rsid w:val="006A7B78"/>
    <w:rsid w:val="006A7D88"/>
    <w:rsid w:val="006A7D89"/>
    <w:rsid w:val="006B0CEE"/>
    <w:rsid w:val="006B1BDF"/>
    <w:rsid w:val="006B1F98"/>
    <w:rsid w:val="006B2E1E"/>
    <w:rsid w:val="006B2F45"/>
    <w:rsid w:val="006B38D7"/>
    <w:rsid w:val="006B41DC"/>
    <w:rsid w:val="006B6DF3"/>
    <w:rsid w:val="006B7792"/>
    <w:rsid w:val="006C00B5"/>
    <w:rsid w:val="006C08DB"/>
    <w:rsid w:val="006C0FA4"/>
    <w:rsid w:val="006C0FD8"/>
    <w:rsid w:val="006C1FB8"/>
    <w:rsid w:val="006C23DD"/>
    <w:rsid w:val="006C286C"/>
    <w:rsid w:val="006C2897"/>
    <w:rsid w:val="006C34F8"/>
    <w:rsid w:val="006C38B9"/>
    <w:rsid w:val="006C39DE"/>
    <w:rsid w:val="006C3A06"/>
    <w:rsid w:val="006C3C1C"/>
    <w:rsid w:val="006C4435"/>
    <w:rsid w:val="006C4DEE"/>
    <w:rsid w:val="006C508D"/>
    <w:rsid w:val="006C518B"/>
    <w:rsid w:val="006C5C79"/>
    <w:rsid w:val="006C5DB8"/>
    <w:rsid w:val="006C5FFC"/>
    <w:rsid w:val="006C6E5B"/>
    <w:rsid w:val="006C6F5B"/>
    <w:rsid w:val="006C7162"/>
    <w:rsid w:val="006D1473"/>
    <w:rsid w:val="006D1E47"/>
    <w:rsid w:val="006D32D2"/>
    <w:rsid w:val="006D3A7C"/>
    <w:rsid w:val="006D47B2"/>
    <w:rsid w:val="006D5846"/>
    <w:rsid w:val="006D692B"/>
    <w:rsid w:val="006E02BD"/>
    <w:rsid w:val="006E14A3"/>
    <w:rsid w:val="006E1A13"/>
    <w:rsid w:val="006E1C89"/>
    <w:rsid w:val="006E2919"/>
    <w:rsid w:val="006E35E8"/>
    <w:rsid w:val="006E40BE"/>
    <w:rsid w:val="006E4392"/>
    <w:rsid w:val="006E43BC"/>
    <w:rsid w:val="006E4557"/>
    <w:rsid w:val="006E52FE"/>
    <w:rsid w:val="006E601F"/>
    <w:rsid w:val="006E719B"/>
    <w:rsid w:val="006F044A"/>
    <w:rsid w:val="006F06D9"/>
    <w:rsid w:val="006F0944"/>
    <w:rsid w:val="006F172B"/>
    <w:rsid w:val="006F2C61"/>
    <w:rsid w:val="006F3190"/>
    <w:rsid w:val="006F4B0A"/>
    <w:rsid w:val="006F544D"/>
    <w:rsid w:val="006F60BE"/>
    <w:rsid w:val="006F69E9"/>
    <w:rsid w:val="006F6A04"/>
    <w:rsid w:val="006F74C3"/>
    <w:rsid w:val="00700E8A"/>
    <w:rsid w:val="007011C9"/>
    <w:rsid w:val="00701C4D"/>
    <w:rsid w:val="00702667"/>
    <w:rsid w:val="0070366A"/>
    <w:rsid w:val="00704117"/>
    <w:rsid w:val="007043F3"/>
    <w:rsid w:val="007049AA"/>
    <w:rsid w:val="0070649C"/>
    <w:rsid w:val="007078FE"/>
    <w:rsid w:val="0071056D"/>
    <w:rsid w:val="0071357C"/>
    <w:rsid w:val="00713E99"/>
    <w:rsid w:val="00713F5B"/>
    <w:rsid w:val="00715DEA"/>
    <w:rsid w:val="00720F50"/>
    <w:rsid w:val="007214DF"/>
    <w:rsid w:val="00721E32"/>
    <w:rsid w:val="00721F46"/>
    <w:rsid w:val="00723188"/>
    <w:rsid w:val="007232F5"/>
    <w:rsid w:val="007250EC"/>
    <w:rsid w:val="00726CFC"/>
    <w:rsid w:val="00726F99"/>
    <w:rsid w:val="00730D0F"/>
    <w:rsid w:val="00731A92"/>
    <w:rsid w:val="00731CE5"/>
    <w:rsid w:val="00731FDA"/>
    <w:rsid w:val="00732774"/>
    <w:rsid w:val="00733735"/>
    <w:rsid w:val="00734113"/>
    <w:rsid w:val="00734B6B"/>
    <w:rsid w:val="0073648A"/>
    <w:rsid w:val="00737000"/>
    <w:rsid w:val="00737421"/>
    <w:rsid w:val="00740B6B"/>
    <w:rsid w:val="007413FD"/>
    <w:rsid w:val="0074262E"/>
    <w:rsid w:val="00742CD6"/>
    <w:rsid w:val="007443C3"/>
    <w:rsid w:val="00744673"/>
    <w:rsid w:val="00744C83"/>
    <w:rsid w:val="0074522A"/>
    <w:rsid w:val="00747306"/>
    <w:rsid w:val="00750052"/>
    <w:rsid w:val="007507AE"/>
    <w:rsid w:val="007530A2"/>
    <w:rsid w:val="00753D68"/>
    <w:rsid w:val="00754187"/>
    <w:rsid w:val="00754B88"/>
    <w:rsid w:val="00755D72"/>
    <w:rsid w:val="00756051"/>
    <w:rsid w:val="00756E46"/>
    <w:rsid w:val="00757D89"/>
    <w:rsid w:val="00760AAF"/>
    <w:rsid w:val="0076115D"/>
    <w:rsid w:val="00761507"/>
    <w:rsid w:val="007618A7"/>
    <w:rsid w:val="007618C0"/>
    <w:rsid w:val="007639FB"/>
    <w:rsid w:val="00764229"/>
    <w:rsid w:val="00764521"/>
    <w:rsid w:val="00764950"/>
    <w:rsid w:val="00765294"/>
    <w:rsid w:val="00765D5E"/>
    <w:rsid w:val="00766FB5"/>
    <w:rsid w:val="00771654"/>
    <w:rsid w:val="00774571"/>
    <w:rsid w:val="007752C8"/>
    <w:rsid w:val="00775373"/>
    <w:rsid w:val="007759A9"/>
    <w:rsid w:val="00775AC5"/>
    <w:rsid w:val="0077684F"/>
    <w:rsid w:val="007772CE"/>
    <w:rsid w:val="0077782F"/>
    <w:rsid w:val="007807B5"/>
    <w:rsid w:val="007812E1"/>
    <w:rsid w:val="007813D4"/>
    <w:rsid w:val="00781693"/>
    <w:rsid w:val="007827EE"/>
    <w:rsid w:val="00782843"/>
    <w:rsid w:val="00783B99"/>
    <w:rsid w:val="007840BE"/>
    <w:rsid w:val="00785068"/>
    <w:rsid w:val="00786982"/>
    <w:rsid w:val="00787C52"/>
    <w:rsid w:val="00790303"/>
    <w:rsid w:val="007905D9"/>
    <w:rsid w:val="00790B99"/>
    <w:rsid w:val="00791EBF"/>
    <w:rsid w:val="007920A9"/>
    <w:rsid w:val="0079217F"/>
    <w:rsid w:val="00792369"/>
    <w:rsid w:val="0079321E"/>
    <w:rsid w:val="00793722"/>
    <w:rsid w:val="0079477E"/>
    <w:rsid w:val="00795364"/>
    <w:rsid w:val="00796761"/>
    <w:rsid w:val="00796768"/>
    <w:rsid w:val="00796994"/>
    <w:rsid w:val="00796BBF"/>
    <w:rsid w:val="00796CD0"/>
    <w:rsid w:val="00797C29"/>
    <w:rsid w:val="007A01B8"/>
    <w:rsid w:val="007A0D15"/>
    <w:rsid w:val="007A10A9"/>
    <w:rsid w:val="007A125A"/>
    <w:rsid w:val="007A12B9"/>
    <w:rsid w:val="007A2AAB"/>
    <w:rsid w:val="007A2C3C"/>
    <w:rsid w:val="007A2E25"/>
    <w:rsid w:val="007A3FE0"/>
    <w:rsid w:val="007A497E"/>
    <w:rsid w:val="007A5897"/>
    <w:rsid w:val="007A6A38"/>
    <w:rsid w:val="007A6C79"/>
    <w:rsid w:val="007A7576"/>
    <w:rsid w:val="007A7733"/>
    <w:rsid w:val="007A783A"/>
    <w:rsid w:val="007B14ED"/>
    <w:rsid w:val="007B2752"/>
    <w:rsid w:val="007B356F"/>
    <w:rsid w:val="007B70A2"/>
    <w:rsid w:val="007C00F5"/>
    <w:rsid w:val="007C0100"/>
    <w:rsid w:val="007C0609"/>
    <w:rsid w:val="007C4AC6"/>
    <w:rsid w:val="007C56BA"/>
    <w:rsid w:val="007C58A4"/>
    <w:rsid w:val="007C634C"/>
    <w:rsid w:val="007C63ED"/>
    <w:rsid w:val="007C68F5"/>
    <w:rsid w:val="007C785B"/>
    <w:rsid w:val="007C7FB6"/>
    <w:rsid w:val="007D03B8"/>
    <w:rsid w:val="007D23FD"/>
    <w:rsid w:val="007D2729"/>
    <w:rsid w:val="007D4732"/>
    <w:rsid w:val="007D4B5F"/>
    <w:rsid w:val="007D5625"/>
    <w:rsid w:val="007D5D57"/>
    <w:rsid w:val="007D63FB"/>
    <w:rsid w:val="007D73B9"/>
    <w:rsid w:val="007E0375"/>
    <w:rsid w:val="007E078D"/>
    <w:rsid w:val="007E191E"/>
    <w:rsid w:val="007E1B80"/>
    <w:rsid w:val="007E35BC"/>
    <w:rsid w:val="007E3CC9"/>
    <w:rsid w:val="007E42F9"/>
    <w:rsid w:val="007E45FB"/>
    <w:rsid w:val="007E46C8"/>
    <w:rsid w:val="007E46E7"/>
    <w:rsid w:val="007E515C"/>
    <w:rsid w:val="007E6634"/>
    <w:rsid w:val="007E6AE6"/>
    <w:rsid w:val="007E6F49"/>
    <w:rsid w:val="007E708F"/>
    <w:rsid w:val="007F0427"/>
    <w:rsid w:val="007F0C20"/>
    <w:rsid w:val="007F1024"/>
    <w:rsid w:val="007F129F"/>
    <w:rsid w:val="007F1A45"/>
    <w:rsid w:val="007F1F2E"/>
    <w:rsid w:val="007F2E19"/>
    <w:rsid w:val="007F3F0C"/>
    <w:rsid w:val="007F4384"/>
    <w:rsid w:val="007F4B0B"/>
    <w:rsid w:val="007F5689"/>
    <w:rsid w:val="007F6827"/>
    <w:rsid w:val="007F689C"/>
    <w:rsid w:val="007F753B"/>
    <w:rsid w:val="008018AC"/>
    <w:rsid w:val="00802C4E"/>
    <w:rsid w:val="00804151"/>
    <w:rsid w:val="008043FD"/>
    <w:rsid w:val="00804C43"/>
    <w:rsid w:val="00806B5F"/>
    <w:rsid w:val="00807102"/>
    <w:rsid w:val="008071A2"/>
    <w:rsid w:val="00807E13"/>
    <w:rsid w:val="00810D10"/>
    <w:rsid w:val="00810ECC"/>
    <w:rsid w:val="008130D3"/>
    <w:rsid w:val="00813C39"/>
    <w:rsid w:val="00814EF4"/>
    <w:rsid w:val="00817996"/>
    <w:rsid w:val="00821832"/>
    <w:rsid w:val="00821D02"/>
    <w:rsid w:val="0082282D"/>
    <w:rsid w:val="00822A9A"/>
    <w:rsid w:val="008233B6"/>
    <w:rsid w:val="00825C63"/>
    <w:rsid w:val="008271F4"/>
    <w:rsid w:val="0082723C"/>
    <w:rsid w:val="008277F2"/>
    <w:rsid w:val="00827D88"/>
    <w:rsid w:val="0083004E"/>
    <w:rsid w:val="00830350"/>
    <w:rsid w:val="008309F1"/>
    <w:rsid w:val="0083167A"/>
    <w:rsid w:val="00831770"/>
    <w:rsid w:val="008317FC"/>
    <w:rsid w:val="00831DA8"/>
    <w:rsid w:val="00833533"/>
    <w:rsid w:val="00836883"/>
    <w:rsid w:val="00840FD2"/>
    <w:rsid w:val="00843D8D"/>
    <w:rsid w:val="008445AC"/>
    <w:rsid w:val="00845036"/>
    <w:rsid w:val="00845588"/>
    <w:rsid w:val="00850267"/>
    <w:rsid w:val="0085031B"/>
    <w:rsid w:val="00850BD9"/>
    <w:rsid w:val="00851853"/>
    <w:rsid w:val="00851F5F"/>
    <w:rsid w:val="00852ED2"/>
    <w:rsid w:val="0085305E"/>
    <w:rsid w:val="00853CB3"/>
    <w:rsid w:val="0085416A"/>
    <w:rsid w:val="00855100"/>
    <w:rsid w:val="00855507"/>
    <w:rsid w:val="00855565"/>
    <w:rsid w:val="00855B44"/>
    <w:rsid w:val="00856132"/>
    <w:rsid w:val="008617C2"/>
    <w:rsid w:val="00861DE7"/>
    <w:rsid w:val="00862CE4"/>
    <w:rsid w:val="008632AB"/>
    <w:rsid w:val="00863D7B"/>
    <w:rsid w:val="00864593"/>
    <w:rsid w:val="008652A3"/>
    <w:rsid w:val="00865778"/>
    <w:rsid w:val="00865F74"/>
    <w:rsid w:val="0087129A"/>
    <w:rsid w:val="00871DF8"/>
    <w:rsid w:val="00872326"/>
    <w:rsid w:val="0087299B"/>
    <w:rsid w:val="008736AB"/>
    <w:rsid w:val="008744DB"/>
    <w:rsid w:val="008754E9"/>
    <w:rsid w:val="00876213"/>
    <w:rsid w:val="00876EFB"/>
    <w:rsid w:val="00876FEC"/>
    <w:rsid w:val="0087773B"/>
    <w:rsid w:val="00877EC7"/>
    <w:rsid w:val="00880823"/>
    <w:rsid w:val="0088086D"/>
    <w:rsid w:val="00881683"/>
    <w:rsid w:val="00883F82"/>
    <w:rsid w:val="00885A3B"/>
    <w:rsid w:val="00886EF1"/>
    <w:rsid w:val="00886F9C"/>
    <w:rsid w:val="00887090"/>
    <w:rsid w:val="008874F8"/>
    <w:rsid w:val="00892572"/>
    <w:rsid w:val="00892DA5"/>
    <w:rsid w:val="00896342"/>
    <w:rsid w:val="00896FA1"/>
    <w:rsid w:val="00897807"/>
    <w:rsid w:val="00897BDE"/>
    <w:rsid w:val="00897DFB"/>
    <w:rsid w:val="008A00C1"/>
    <w:rsid w:val="008A2E23"/>
    <w:rsid w:val="008A33A0"/>
    <w:rsid w:val="008A421E"/>
    <w:rsid w:val="008A489A"/>
    <w:rsid w:val="008A48F4"/>
    <w:rsid w:val="008A4D61"/>
    <w:rsid w:val="008A6680"/>
    <w:rsid w:val="008A6774"/>
    <w:rsid w:val="008A7284"/>
    <w:rsid w:val="008B0670"/>
    <w:rsid w:val="008B189E"/>
    <w:rsid w:val="008B360D"/>
    <w:rsid w:val="008B3B85"/>
    <w:rsid w:val="008B3F1C"/>
    <w:rsid w:val="008B443B"/>
    <w:rsid w:val="008B530D"/>
    <w:rsid w:val="008B6619"/>
    <w:rsid w:val="008B6AC8"/>
    <w:rsid w:val="008C1F78"/>
    <w:rsid w:val="008C2C72"/>
    <w:rsid w:val="008C3238"/>
    <w:rsid w:val="008C3CB7"/>
    <w:rsid w:val="008C6FF6"/>
    <w:rsid w:val="008C7304"/>
    <w:rsid w:val="008C7437"/>
    <w:rsid w:val="008D0173"/>
    <w:rsid w:val="008D19D1"/>
    <w:rsid w:val="008D1FD4"/>
    <w:rsid w:val="008D2557"/>
    <w:rsid w:val="008D31E7"/>
    <w:rsid w:val="008D37CA"/>
    <w:rsid w:val="008D4488"/>
    <w:rsid w:val="008D6675"/>
    <w:rsid w:val="008D6A8F"/>
    <w:rsid w:val="008E14A2"/>
    <w:rsid w:val="008E3449"/>
    <w:rsid w:val="008E381E"/>
    <w:rsid w:val="008E4FFA"/>
    <w:rsid w:val="008E7C77"/>
    <w:rsid w:val="008E7E75"/>
    <w:rsid w:val="008F5155"/>
    <w:rsid w:val="008F525C"/>
    <w:rsid w:val="008F59C7"/>
    <w:rsid w:val="008F5EDB"/>
    <w:rsid w:val="008F705E"/>
    <w:rsid w:val="008F73C5"/>
    <w:rsid w:val="009003F2"/>
    <w:rsid w:val="0090081A"/>
    <w:rsid w:val="00902FC8"/>
    <w:rsid w:val="0090343E"/>
    <w:rsid w:val="00904420"/>
    <w:rsid w:val="00904C1A"/>
    <w:rsid w:val="00905042"/>
    <w:rsid w:val="00905315"/>
    <w:rsid w:val="0090590C"/>
    <w:rsid w:val="00906468"/>
    <w:rsid w:val="0091012E"/>
    <w:rsid w:val="00910ECF"/>
    <w:rsid w:val="009114BF"/>
    <w:rsid w:val="00911AFD"/>
    <w:rsid w:val="00913298"/>
    <w:rsid w:val="009132BC"/>
    <w:rsid w:val="00913574"/>
    <w:rsid w:val="00913C7F"/>
    <w:rsid w:val="00914765"/>
    <w:rsid w:val="0091486B"/>
    <w:rsid w:val="00915187"/>
    <w:rsid w:val="00915427"/>
    <w:rsid w:val="00915643"/>
    <w:rsid w:val="00915A3C"/>
    <w:rsid w:val="00915B72"/>
    <w:rsid w:val="00915E67"/>
    <w:rsid w:val="0092042B"/>
    <w:rsid w:val="00922E37"/>
    <w:rsid w:val="00922F5D"/>
    <w:rsid w:val="009232E4"/>
    <w:rsid w:val="00923603"/>
    <w:rsid w:val="0092614C"/>
    <w:rsid w:val="0092666F"/>
    <w:rsid w:val="0092747A"/>
    <w:rsid w:val="0093010F"/>
    <w:rsid w:val="00930968"/>
    <w:rsid w:val="00931643"/>
    <w:rsid w:val="00931869"/>
    <w:rsid w:val="009319B1"/>
    <w:rsid w:val="00932FF2"/>
    <w:rsid w:val="00933502"/>
    <w:rsid w:val="0093586A"/>
    <w:rsid w:val="009371BC"/>
    <w:rsid w:val="00940BAB"/>
    <w:rsid w:val="00940F51"/>
    <w:rsid w:val="0094217E"/>
    <w:rsid w:val="0094255C"/>
    <w:rsid w:val="009425D5"/>
    <w:rsid w:val="009438F4"/>
    <w:rsid w:val="00946DC5"/>
    <w:rsid w:val="00950119"/>
    <w:rsid w:val="0095310A"/>
    <w:rsid w:val="009531F0"/>
    <w:rsid w:val="00953CCD"/>
    <w:rsid w:val="009553A1"/>
    <w:rsid w:val="00956579"/>
    <w:rsid w:val="009567B4"/>
    <w:rsid w:val="00957B1A"/>
    <w:rsid w:val="00957B3B"/>
    <w:rsid w:val="009603E4"/>
    <w:rsid w:val="009626B5"/>
    <w:rsid w:val="00962AA5"/>
    <w:rsid w:val="009638A9"/>
    <w:rsid w:val="00963FD4"/>
    <w:rsid w:val="00964911"/>
    <w:rsid w:val="009650E6"/>
    <w:rsid w:val="00967738"/>
    <w:rsid w:val="0097012E"/>
    <w:rsid w:val="00970651"/>
    <w:rsid w:val="00971D86"/>
    <w:rsid w:val="00971E05"/>
    <w:rsid w:val="009722E4"/>
    <w:rsid w:val="00972345"/>
    <w:rsid w:val="009728AD"/>
    <w:rsid w:val="00974B2E"/>
    <w:rsid w:val="0097507B"/>
    <w:rsid w:val="00975F47"/>
    <w:rsid w:val="00976366"/>
    <w:rsid w:val="00976A30"/>
    <w:rsid w:val="00976BBE"/>
    <w:rsid w:val="00976E88"/>
    <w:rsid w:val="009825CE"/>
    <w:rsid w:val="00982780"/>
    <w:rsid w:val="00983B47"/>
    <w:rsid w:val="00983F6A"/>
    <w:rsid w:val="00985144"/>
    <w:rsid w:val="00986C9B"/>
    <w:rsid w:val="009904D0"/>
    <w:rsid w:val="009927B7"/>
    <w:rsid w:val="00993AA5"/>
    <w:rsid w:val="009952F1"/>
    <w:rsid w:val="00996EE5"/>
    <w:rsid w:val="00997233"/>
    <w:rsid w:val="0099761E"/>
    <w:rsid w:val="009A0428"/>
    <w:rsid w:val="009A2865"/>
    <w:rsid w:val="009A4268"/>
    <w:rsid w:val="009A432C"/>
    <w:rsid w:val="009A6381"/>
    <w:rsid w:val="009A6746"/>
    <w:rsid w:val="009A6DB0"/>
    <w:rsid w:val="009A77C1"/>
    <w:rsid w:val="009B0614"/>
    <w:rsid w:val="009B3242"/>
    <w:rsid w:val="009B3840"/>
    <w:rsid w:val="009B3FB8"/>
    <w:rsid w:val="009B4302"/>
    <w:rsid w:val="009B5070"/>
    <w:rsid w:val="009B5B62"/>
    <w:rsid w:val="009B6516"/>
    <w:rsid w:val="009C08B3"/>
    <w:rsid w:val="009C1296"/>
    <w:rsid w:val="009C2ED8"/>
    <w:rsid w:val="009C3923"/>
    <w:rsid w:val="009C4525"/>
    <w:rsid w:val="009C49BE"/>
    <w:rsid w:val="009C4B83"/>
    <w:rsid w:val="009C624C"/>
    <w:rsid w:val="009C7918"/>
    <w:rsid w:val="009D0DCF"/>
    <w:rsid w:val="009D16C4"/>
    <w:rsid w:val="009D20C0"/>
    <w:rsid w:val="009D36F2"/>
    <w:rsid w:val="009D48FA"/>
    <w:rsid w:val="009D6955"/>
    <w:rsid w:val="009D6CB8"/>
    <w:rsid w:val="009D71E9"/>
    <w:rsid w:val="009D7436"/>
    <w:rsid w:val="009E113B"/>
    <w:rsid w:val="009E133F"/>
    <w:rsid w:val="009E1EF5"/>
    <w:rsid w:val="009E1F7F"/>
    <w:rsid w:val="009E29A6"/>
    <w:rsid w:val="009E5F3D"/>
    <w:rsid w:val="009E6283"/>
    <w:rsid w:val="009E735C"/>
    <w:rsid w:val="009F042A"/>
    <w:rsid w:val="009F2128"/>
    <w:rsid w:val="009F2614"/>
    <w:rsid w:val="009F2BCC"/>
    <w:rsid w:val="009F374B"/>
    <w:rsid w:val="009F390A"/>
    <w:rsid w:val="009F40B6"/>
    <w:rsid w:val="009F5AD5"/>
    <w:rsid w:val="009F63FA"/>
    <w:rsid w:val="009F6485"/>
    <w:rsid w:val="009F758A"/>
    <w:rsid w:val="009F7E26"/>
    <w:rsid w:val="00A00175"/>
    <w:rsid w:val="00A005EE"/>
    <w:rsid w:val="00A0215C"/>
    <w:rsid w:val="00A021CC"/>
    <w:rsid w:val="00A0227E"/>
    <w:rsid w:val="00A022B4"/>
    <w:rsid w:val="00A02DF4"/>
    <w:rsid w:val="00A043CB"/>
    <w:rsid w:val="00A0461B"/>
    <w:rsid w:val="00A0514D"/>
    <w:rsid w:val="00A05836"/>
    <w:rsid w:val="00A06D97"/>
    <w:rsid w:val="00A07783"/>
    <w:rsid w:val="00A07AD0"/>
    <w:rsid w:val="00A07DAC"/>
    <w:rsid w:val="00A10AE4"/>
    <w:rsid w:val="00A1172E"/>
    <w:rsid w:val="00A1216A"/>
    <w:rsid w:val="00A136F2"/>
    <w:rsid w:val="00A13E28"/>
    <w:rsid w:val="00A1460F"/>
    <w:rsid w:val="00A14CF9"/>
    <w:rsid w:val="00A14F9F"/>
    <w:rsid w:val="00A1734C"/>
    <w:rsid w:val="00A17851"/>
    <w:rsid w:val="00A179A3"/>
    <w:rsid w:val="00A20997"/>
    <w:rsid w:val="00A20E59"/>
    <w:rsid w:val="00A21202"/>
    <w:rsid w:val="00A23B4E"/>
    <w:rsid w:val="00A23D12"/>
    <w:rsid w:val="00A25FBC"/>
    <w:rsid w:val="00A264D9"/>
    <w:rsid w:val="00A273F6"/>
    <w:rsid w:val="00A30F0A"/>
    <w:rsid w:val="00A31C13"/>
    <w:rsid w:val="00A33441"/>
    <w:rsid w:val="00A33F46"/>
    <w:rsid w:val="00A34BF7"/>
    <w:rsid w:val="00A34ED3"/>
    <w:rsid w:val="00A35AD7"/>
    <w:rsid w:val="00A37368"/>
    <w:rsid w:val="00A375A2"/>
    <w:rsid w:val="00A37D1E"/>
    <w:rsid w:val="00A4072A"/>
    <w:rsid w:val="00A41986"/>
    <w:rsid w:val="00A422D6"/>
    <w:rsid w:val="00A42D5B"/>
    <w:rsid w:val="00A4357A"/>
    <w:rsid w:val="00A43C47"/>
    <w:rsid w:val="00A440E6"/>
    <w:rsid w:val="00A4494F"/>
    <w:rsid w:val="00A44A33"/>
    <w:rsid w:val="00A45902"/>
    <w:rsid w:val="00A467C1"/>
    <w:rsid w:val="00A468E9"/>
    <w:rsid w:val="00A470DF"/>
    <w:rsid w:val="00A505F9"/>
    <w:rsid w:val="00A50FD8"/>
    <w:rsid w:val="00A5207A"/>
    <w:rsid w:val="00A52362"/>
    <w:rsid w:val="00A5291B"/>
    <w:rsid w:val="00A52B11"/>
    <w:rsid w:val="00A52E96"/>
    <w:rsid w:val="00A53699"/>
    <w:rsid w:val="00A53836"/>
    <w:rsid w:val="00A543A1"/>
    <w:rsid w:val="00A544BF"/>
    <w:rsid w:val="00A544F7"/>
    <w:rsid w:val="00A55148"/>
    <w:rsid w:val="00A55894"/>
    <w:rsid w:val="00A56278"/>
    <w:rsid w:val="00A56667"/>
    <w:rsid w:val="00A568A2"/>
    <w:rsid w:val="00A56F1D"/>
    <w:rsid w:val="00A57B2C"/>
    <w:rsid w:val="00A612D4"/>
    <w:rsid w:val="00A628B3"/>
    <w:rsid w:val="00A6296E"/>
    <w:rsid w:val="00A64952"/>
    <w:rsid w:val="00A64CCB"/>
    <w:rsid w:val="00A70AB8"/>
    <w:rsid w:val="00A74A47"/>
    <w:rsid w:val="00A74C64"/>
    <w:rsid w:val="00A75F08"/>
    <w:rsid w:val="00A773AA"/>
    <w:rsid w:val="00A77839"/>
    <w:rsid w:val="00A77FCC"/>
    <w:rsid w:val="00A8064E"/>
    <w:rsid w:val="00A82359"/>
    <w:rsid w:val="00A82A44"/>
    <w:rsid w:val="00A83752"/>
    <w:rsid w:val="00A83BA5"/>
    <w:rsid w:val="00A8438F"/>
    <w:rsid w:val="00A8508B"/>
    <w:rsid w:val="00A85214"/>
    <w:rsid w:val="00A863F3"/>
    <w:rsid w:val="00A87545"/>
    <w:rsid w:val="00A87A16"/>
    <w:rsid w:val="00A87CB9"/>
    <w:rsid w:val="00A87D76"/>
    <w:rsid w:val="00A90FD6"/>
    <w:rsid w:val="00A91BAD"/>
    <w:rsid w:val="00A936A2"/>
    <w:rsid w:val="00A93999"/>
    <w:rsid w:val="00A9518E"/>
    <w:rsid w:val="00A953D6"/>
    <w:rsid w:val="00A95DAC"/>
    <w:rsid w:val="00A96DAF"/>
    <w:rsid w:val="00A97B2B"/>
    <w:rsid w:val="00AA01DA"/>
    <w:rsid w:val="00AA0373"/>
    <w:rsid w:val="00AA03A9"/>
    <w:rsid w:val="00AA04FB"/>
    <w:rsid w:val="00AA16F7"/>
    <w:rsid w:val="00AA2A89"/>
    <w:rsid w:val="00AA3C38"/>
    <w:rsid w:val="00AA401F"/>
    <w:rsid w:val="00AA4279"/>
    <w:rsid w:val="00AA43A3"/>
    <w:rsid w:val="00AA4C76"/>
    <w:rsid w:val="00AA5C2E"/>
    <w:rsid w:val="00AA5E76"/>
    <w:rsid w:val="00AA70AE"/>
    <w:rsid w:val="00AB07F5"/>
    <w:rsid w:val="00AB1386"/>
    <w:rsid w:val="00AB33AE"/>
    <w:rsid w:val="00AB33E3"/>
    <w:rsid w:val="00AB53E2"/>
    <w:rsid w:val="00AB5DA6"/>
    <w:rsid w:val="00AB7154"/>
    <w:rsid w:val="00AC10CB"/>
    <w:rsid w:val="00AC41CF"/>
    <w:rsid w:val="00AC4B53"/>
    <w:rsid w:val="00AC529C"/>
    <w:rsid w:val="00AC5DC7"/>
    <w:rsid w:val="00AC6014"/>
    <w:rsid w:val="00AC6B13"/>
    <w:rsid w:val="00AC6E9B"/>
    <w:rsid w:val="00AD0DD8"/>
    <w:rsid w:val="00AD10CE"/>
    <w:rsid w:val="00AD1394"/>
    <w:rsid w:val="00AD1C09"/>
    <w:rsid w:val="00AD20CE"/>
    <w:rsid w:val="00AD292C"/>
    <w:rsid w:val="00AD2A91"/>
    <w:rsid w:val="00AD2F4F"/>
    <w:rsid w:val="00AD3BBF"/>
    <w:rsid w:val="00AD476B"/>
    <w:rsid w:val="00AD5BE9"/>
    <w:rsid w:val="00AD6D7E"/>
    <w:rsid w:val="00AE0960"/>
    <w:rsid w:val="00AE1592"/>
    <w:rsid w:val="00AE335D"/>
    <w:rsid w:val="00AE3FFE"/>
    <w:rsid w:val="00AE4025"/>
    <w:rsid w:val="00AE5DF7"/>
    <w:rsid w:val="00AE6EA0"/>
    <w:rsid w:val="00AF0216"/>
    <w:rsid w:val="00AF0F15"/>
    <w:rsid w:val="00AF11E3"/>
    <w:rsid w:val="00AF1435"/>
    <w:rsid w:val="00AF2808"/>
    <w:rsid w:val="00AF32CC"/>
    <w:rsid w:val="00AF47B2"/>
    <w:rsid w:val="00AF4948"/>
    <w:rsid w:val="00AF49D5"/>
    <w:rsid w:val="00AF4F79"/>
    <w:rsid w:val="00AF5526"/>
    <w:rsid w:val="00B006DC"/>
    <w:rsid w:val="00B01B03"/>
    <w:rsid w:val="00B03955"/>
    <w:rsid w:val="00B0592C"/>
    <w:rsid w:val="00B05942"/>
    <w:rsid w:val="00B07BDD"/>
    <w:rsid w:val="00B103E8"/>
    <w:rsid w:val="00B10419"/>
    <w:rsid w:val="00B107F3"/>
    <w:rsid w:val="00B116A1"/>
    <w:rsid w:val="00B11CB7"/>
    <w:rsid w:val="00B122B4"/>
    <w:rsid w:val="00B1348C"/>
    <w:rsid w:val="00B135DD"/>
    <w:rsid w:val="00B14B4E"/>
    <w:rsid w:val="00B17636"/>
    <w:rsid w:val="00B1771D"/>
    <w:rsid w:val="00B2006C"/>
    <w:rsid w:val="00B2154C"/>
    <w:rsid w:val="00B216C1"/>
    <w:rsid w:val="00B2256C"/>
    <w:rsid w:val="00B22DDB"/>
    <w:rsid w:val="00B23588"/>
    <w:rsid w:val="00B2520F"/>
    <w:rsid w:val="00B26FAC"/>
    <w:rsid w:val="00B27057"/>
    <w:rsid w:val="00B27D6C"/>
    <w:rsid w:val="00B306C3"/>
    <w:rsid w:val="00B32BB2"/>
    <w:rsid w:val="00B334CE"/>
    <w:rsid w:val="00B33550"/>
    <w:rsid w:val="00B34295"/>
    <w:rsid w:val="00B34393"/>
    <w:rsid w:val="00B36A3A"/>
    <w:rsid w:val="00B37E84"/>
    <w:rsid w:val="00B40485"/>
    <w:rsid w:val="00B408D1"/>
    <w:rsid w:val="00B415A3"/>
    <w:rsid w:val="00B42063"/>
    <w:rsid w:val="00B4299C"/>
    <w:rsid w:val="00B4322A"/>
    <w:rsid w:val="00B436BA"/>
    <w:rsid w:val="00B43706"/>
    <w:rsid w:val="00B43766"/>
    <w:rsid w:val="00B439E9"/>
    <w:rsid w:val="00B44102"/>
    <w:rsid w:val="00B44306"/>
    <w:rsid w:val="00B452BA"/>
    <w:rsid w:val="00B463B1"/>
    <w:rsid w:val="00B5121B"/>
    <w:rsid w:val="00B51FFE"/>
    <w:rsid w:val="00B5280D"/>
    <w:rsid w:val="00B53B8C"/>
    <w:rsid w:val="00B547FF"/>
    <w:rsid w:val="00B554A3"/>
    <w:rsid w:val="00B55717"/>
    <w:rsid w:val="00B56019"/>
    <w:rsid w:val="00B5676C"/>
    <w:rsid w:val="00B571FE"/>
    <w:rsid w:val="00B57247"/>
    <w:rsid w:val="00B57401"/>
    <w:rsid w:val="00B57AFA"/>
    <w:rsid w:val="00B60B07"/>
    <w:rsid w:val="00B61288"/>
    <w:rsid w:val="00B619EF"/>
    <w:rsid w:val="00B61F33"/>
    <w:rsid w:val="00B643EC"/>
    <w:rsid w:val="00B6600C"/>
    <w:rsid w:val="00B66EE3"/>
    <w:rsid w:val="00B66F5F"/>
    <w:rsid w:val="00B67F28"/>
    <w:rsid w:val="00B7043B"/>
    <w:rsid w:val="00B71D10"/>
    <w:rsid w:val="00B7201B"/>
    <w:rsid w:val="00B74913"/>
    <w:rsid w:val="00B76F6E"/>
    <w:rsid w:val="00B80F01"/>
    <w:rsid w:val="00B81131"/>
    <w:rsid w:val="00B814E8"/>
    <w:rsid w:val="00B81AAD"/>
    <w:rsid w:val="00B821E0"/>
    <w:rsid w:val="00B84CE8"/>
    <w:rsid w:val="00B84FFF"/>
    <w:rsid w:val="00B8614E"/>
    <w:rsid w:val="00B87CDF"/>
    <w:rsid w:val="00B90FDC"/>
    <w:rsid w:val="00B91ACE"/>
    <w:rsid w:val="00B9238C"/>
    <w:rsid w:val="00B92AA0"/>
    <w:rsid w:val="00B93276"/>
    <w:rsid w:val="00B94323"/>
    <w:rsid w:val="00B9524C"/>
    <w:rsid w:val="00B95BC3"/>
    <w:rsid w:val="00B96C56"/>
    <w:rsid w:val="00B977A9"/>
    <w:rsid w:val="00B97EFD"/>
    <w:rsid w:val="00BA0A1D"/>
    <w:rsid w:val="00BA15CF"/>
    <w:rsid w:val="00BA188F"/>
    <w:rsid w:val="00BA22B9"/>
    <w:rsid w:val="00BA3131"/>
    <w:rsid w:val="00BA3556"/>
    <w:rsid w:val="00BA3ECF"/>
    <w:rsid w:val="00BA4900"/>
    <w:rsid w:val="00BA51E2"/>
    <w:rsid w:val="00BA5310"/>
    <w:rsid w:val="00BA6663"/>
    <w:rsid w:val="00BA68F9"/>
    <w:rsid w:val="00BA7490"/>
    <w:rsid w:val="00BB10C3"/>
    <w:rsid w:val="00BB1C8A"/>
    <w:rsid w:val="00BB1CC0"/>
    <w:rsid w:val="00BB2887"/>
    <w:rsid w:val="00BB2A25"/>
    <w:rsid w:val="00BB2CFD"/>
    <w:rsid w:val="00BB36E1"/>
    <w:rsid w:val="00BB5B42"/>
    <w:rsid w:val="00BB7496"/>
    <w:rsid w:val="00BB787E"/>
    <w:rsid w:val="00BC08D3"/>
    <w:rsid w:val="00BC2910"/>
    <w:rsid w:val="00BC4BB0"/>
    <w:rsid w:val="00BC6021"/>
    <w:rsid w:val="00BC6337"/>
    <w:rsid w:val="00BD16A5"/>
    <w:rsid w:val="00BD19C7"/>
    <w:rsid w:val="00BD1DA5"/>
    <w:rsid w:val="00BD344C"/>
    <w:rsid w:val="00BD3F46"/>
    <w:rsid w:val="00BD5616"/>
    <w:rsid w:val="00BD5AF1"/>
    <w:rsid w:val="00BD6878"/>
    <w:rsid w:val="00BD6A0C"/>
    <w:rsid w:val="00BD7050"/>
    <w:rsid w:val="00BE0C78"/>
    <w:rsid w:val="00BE39AE"/>
    <w:rsid w:val="00BE4493"/>
    <w:rsid w:val="00BE52F5"/>
    <w:rsid w:val="00BE5793"/>
    <w:rsid w:val="00BE5B3C"/>
    <w:rsid w:val="00BE67FC"/>
    <w:rsid w:val="00BE6F98"/>
    <w:rsid w:val="00BF0BF8"/>
    <w:rsid w:val="00BF12A4"/>
    <w:rsid w:val="00BF17CD"/>
    <w:rsid w:val="00BF21CF"/>
    <w:rsid w:val="00BF3089"/>
    <w:rsid w:val="00BF30D9"/>
    <w:rsid w:val="00BF39E8"/>
    <w:rsid w:val="00BF4A4E"/>
    <w:rsid w:val="00BF4F7E"/>
    <w:rsid w:val="00BF61D1"/>
    <w:rsid w:val="00BF6E50"/>
    <w:rsid w:val="00BF78B3"/>
    <w:rsid w:val="00BF78C8"/>
    <w:rsid w:val="00BF7CC6"/>
    <w:rsid w:val="00C001BE"/>
    <w:rsid w:val="00C0205B"/>
    <w:rsid w:val="00C030E8"/>
    <w:rsid w:val="00C042EC"/>
    <w:rsid w:val="00C04F15"/>
    <w:rsid w:val="00C06C67"/>
    <w:rsid w:val="00C10604"/>
    <w:rsid w:val="00C10FAE"/>
    <w:rsid w:val="00C11C7B"/>
    <w:rsid w:val="00C123A6"/>
    <w:rsid w:val="00C123B7"/>
    <w:rsid w:val="00C137F5"/>
    <w:rsid w:val="00C139A8"/>
    <w:rsid w:val="00C13AB6"/>
    <w:rsid w:val="00C1482C"/>
    <w:rsid w:val="00C1592E"/>
    <w:rsid w:val="00C17D01"/>
    <w:rsid w:val="00C212CB"/>
    <w:rsid w:val="00C23A28"/>
    <w:rsid w:val="00C24DBB"/>
    <w:rsid w:val="00C2506F"/>
    <w:rsid w:val="00C2528F"/>
    <w:rsid w:val="00C26B9B"/>
    <w:rsid w:val="00C27E1C"/>
    <w:rsid w:val="00C30889"/>
    <w:rsid w:val="00C30B8D"/>
    <w:rsid w:val="00C30BDC"/>
    <w:rsid w:val="00C3208B"/>
    <w:rsid w:val="00C32128"/>
    <w:rsid w:val="00C32A07"/>
    <w:rsid w:val="00C342C6"/>
    <w:rsid w:val="00C34ADD"/>
    <w:rsid w:val="00C36709"/>
    <w:rsid w:val="00C372A5"/>
    <w:rsid w:val="00C37B72"/>
    <w:rsid w:val="00C37F7D"/>
    <w:rsid w:val="00C405E8"/>
    <w:rsid w:val="00C41C2D"/>
    <w:rsid w:val="00C4226D"/>
    <w:rsid w:val="00C42E23"/>
    <w:rsid w:val="00C431E8"/>
    <w:rsid w:val="00C436C7"/>
    <w:rsid w:val="00C441F1"/>
    <w:rsid w:val="00C4525E"/>
    <w:rsid w:val="00C461A4"/>
    <w:rsid w:val="00C46644"/>
    <w:rsid w:val="00C46AA1"/>
    <w:rsid w:val="00C47203"/>
    <w:rsid w:val="00C51721"/>
    <w:rsid w:val="00C51EB7"/>
    <w:rsid w:val="00C5420B"/>
    <w:rsid w:val="00C5537F"/>
    <w:rsid w:val="00C6144D"/>
    <w:rsid w:val="00C622F2"/>
    <w:rsid w:val="00C62585"/>
    <w:rsid w:val="00C64199"/>
    <w:rsid w:val="00C64AE7"/>
    <w:rsid w:val="00C65A79"/>
    <w:rsid w:val="00C65C1B"/>
    <w:rsid w:val="00C66171"/>
    <w:rsid w:val="00C66320"/>
    <w:rsid w:val="00C66A07"/>
    <w:rsid w:val="00C67ABA"/>
    <w:rsid w:val="00C701D1"/>
    <w:rsid w:val="00C72E15"/>
    <w:rsid w:val="00C73918"/>
    <w:rsid w:val="00C75A86"/>
    <w:rsid w:val="00C76E36"/>
    <w:rsid w:val="00C82483"/>
    <w:rsid w:val="00C83F24"/>
    <w:rsid w:val="00C843F1"/>
    <w:rsid w:val="00C84744"/>
    <w:rsid w:val="00C87AAB"/>
    <w:rsid w:val="00C9128F"/>
    <w:rsid w:val="00C91ED1"/>
    <w:rsid w:val="00C92B19"/>
    <w:rsid w:val="00C93814"/>
    <w:rsid w:val="00C940B5"/>
    <w:rsid w:val="00C94455"/>
    <w:rsid w:val="00C949BA"/>
    <w:rsid w:val="00C9534D"/>
    <w:rsid w:val="00C97F8F"/>
    <w:rsid w:val="00CA1F38"/>
    <w:rsid w:val="00CA212E"/>
    <w:rsid w:val="00CA262F"/>
    <w:rsid w:val="00CA2854"/>
    <w:rsid w:val="00CA3713"/>
    <w:rsid w:val="00CA398F"/>
    <w:rsid w:val="00CA3AFC"/>
    <w:rsid w:val="00CA4330"/>
    <w:rsid w:val="00CA51A6"/>
    <w:rsid w:val="00CA5DDB"/>
    <w:rsid w:val="00CA7659"/>
    <w:rsid w:val="00CA7C7E"/>
    <w:rsid w:val="00CB01FC"/>
    <w:rsid w:val="00CB097C"/>
    <w:rsid w:val="00CB1150"/>
    <w:rsid w:val="00CB1694"/>
    <w:rsid w:val="00CB286D"/>
    <w:rsid w:val="00CB2C8E"/>
    <w:rsid w:val="00CB33E0"/>
    <w:rsid w:val="00CB3D5B"/>
    <w:rsid w:val="00CB42E9"/>
    <w:rsid w:val="00CB45D4"/>
    <w:rsid w:val="00CB4849"/>
    <w:rsid w:val="00CB4869"/>
    <w:rsid w:val="00CB5E11"/>
    <w:rsid w:val="00CB63DD"/>
    <w:rsid w:val="00CB65B5"/>
    <w:rsid w:val="00CB6DE0"/>
    <w:rsid w:val="00CB71AC"/>
    <w:rsid w:val="00CC10F8"/>
    <w:rsid w:val="00CC2331"/>
    <w:rsid w:val="00CC279D"/>
    <w:rsid w:val="00CC2A13"/>
    <w:rsid w:val="00CC2A4F"/>
    <w:rsid w:val="00CC2BF4"/>
    <w:rsid w:val="00CC2E66"/>
    <w:rsid w:val="00CC3334"/>
    <w:rsid w:val="00CC4227"/>
    <w:rsid w:val="00CC45D3"/>
    <w:rsid w:val="00CC6154"/>
    <w:rsid w:val="00CC738A"/>
    <w:rsid w:val="00CD009C"/>
    <w:rsid w:val="00CD15B6"/>
    <w:rsid w:val="00CD2BD4"/>
    <w:rsid w:val="00CD46B5"/>
    <w:rsid w:val="00CD5131"/>
    <w:rsid w:val="00CD5348"/>
    <w:rsid w:val="00CD6B38"/>
    <w:rsid w:val="00CD6C2F"/>
    <w:rsid w:val="00CD78C7"/>
    <w:rsid w:val="00CD7D0F"/>
    <w:rsid w:val="00CE12A0"/>
    <w:rsid w:val="00CE1A58"/>
    <w:rsid w:val="00CE1DA7"/>
    <w:rsid w:val="00CE4708"/>
    <w:rsid w:val="00CE583E"/>
    <w:rsid w:val="00CE6DCD"/>
    <w:rsid w:val="00CE7137"/>
    <w:rsid w:val="00CE76BE"/>
    <w:rsid w:val="00CF116B"/>
    <w:rsid w:val="00CF3C93"/>
    <w:rsid w:val="00CF4065"/>
    <w:rsid w:val="00CF62CB"/>
    <w:rsid w:val="00CF7143"/>
    <w:rsid w:val="00CF7BBC"/>
    <w:rsid w:val="00D00138"/>
    <w:rsid w:val="00D00E1E"/>
    <w:rsid w:val="00D03DD0"/>
    <w:rsid w:val="00D04380"/>
    <w:rsid w:val="00D04F8B"/>
    <w:rsid w:val="00D050B0"/>
    <w:rsid w:val="00D064ED"/>
    <w:rsid w:val="00D06505"/>
    <w:rsid w:val="00D06BDE"/>
    <w:rsid w:val="00D07716"/>
    <w:rsid w:val="00D07B86"/>
    <w:rsid w:val="00D11511"/>
    <w:rsid w:val="00D13F04"/>
    <w:rsid w:val="00D1422D"/>
    <w:rsid w:val="00D16445"/>
    <w:rsid w:val="00D16D74"/>
    <w:rsid w:val="00D17CEB"/>
    <w:rsid w:val="00D17E34"/>
    <w:rsid w:val="00D20051"/>
    <w:rsid w:val="00D20078"/>
    <w:rsid w:val="00D217BF"/>
    <w:rsid w:val="00D239DE"/>
    <w:rsid w:val="00D23F5F"/>
    <w:rsid w:val="00D24F73"/>
    <w:rsid w:val="00D26908"/>
    <w:rsid w:val="00D26B53"/>
    <w:rsid w:val="00D26F3D"/>
    <w:rsid w:val="00D270B5"/>
    <w:rsid w:val="00D30423"/>
    <w:rsid w:val="00D31083"/>
    <w:rsid w:val="00D31FD8"/>
    <w:rsid w:val="00D334E7"/>
    <w:rsid w:val="00D350F3"/>
    <w:rsid w:val="00D351FE"/>
    <w:rsid w:val="00D3596E"/>
    <w:rsid w:val="00D35FB0"/>
    <w:rsid w:val="00D3683D"/>
    <w:rsid w:val="00D378D9"/>
    <w:rsid w:val="00D37F85"/>
    <w:rsid w:val="00D44A4A"/>
    <w:rsid w:val="00D455B9"/>
    <w:rsid w:val="00D458AC"/>
    <w:rsid w:val="00D46B6E"/>
    <w:rsid w:val="00D4765E"/>
    <w:rsid w:val="00D5083A"/>
    <w:rsid w:val="00D50B4C"/>
    <w:rsid w:val="00D51AC6"/>
    <w:rsid w:val="00D51EB4"/>
    <w:rsid w:val="00D5240D"/>
    <w:rsid w:val="00D5336D"/>
    <w:rsid w:val="00D5379F"/>
    <w:rsid w:val="00D5563B"/>
    <w:rsid w:val="00D55737"/>
    <w:rsid w:val="00D577D8"/>
    <w:rsid w:val="00D60285"/>
    <w:rsid w:val="00D60623"/>
    <w:rsid w:val="00D61672"/>
    <w:rsid w:val="00D6200C"/>
    <w:rsid w:val="00D635CD"/>
    <w:rsid w:val="00D6474F"/>
    <w:rsid w:val="00D65D94"/>
    <w:rsid w:val="00D65E9C"/>
    <w:rsid w:val="00D67089"/>
    <w:rsid w:val="00D670A8"/>
    <w:rsid w:val="00D67225"/>
    <w:rsid w:val="00D67861"/>
    <w:rsid w:val="00D70AEF"/>
    <w:rsid w:val="00D70B18"/>
    <w:rsid w:val="00D710E7"/>
    <w:rsid w:val="00D71629"/>
    <w:rsid w:val="00D71C08"/>
    <w:rsid w:val="00D72A9F"/>
    <w:rsid w:val="00D73059"/>
    <w:rsid w:val="00D73F9E"/>
    <w:rsid w:val="00D74907"/>
    <w:rsid w:val="00D749BD"/>
    <w:rsid w:val="00D74C83"/>
    <w:rsid w:val="00D74F23"/>
    <w:rsid w:val="00D750B3"/>
    <w:rsid w:val="00D75FED"/>
    <w:rsid w:val="00D77078"/>
    <w:rsid w:val="00D772BB"/>
    <w:rsid w:val="00D807A2"/>
    <w:rsid w:val="00D80C4F"/>
    <w:rsid w:val="00D813A1"/>
    <w:rsid w:val="00D814E2"/>
    <w:rsid w:val="00D81E8B"/>
    <w:rsid w:val="00D82EF1"/>
    <w:rsid w:val="00D838EE"/>
    <w:rsid w:val="00D857C5"/>
    <w:rsid w:val="00D86746"/>
    <w:rsid w:val="00D8712C"/>
    <w:rsid w:val="00D873E4"/>
    <w:rsid w:val="00D87AB6"/>
    <w:rsid w:val="00D90142"/>
    <w:rsid w:val="00D904A4"/>
    <w:rsid w:val="00D9101F"/>
    <w:rsid w:val="00D91B36"/>
    <w:rsid w:val="00D91D25"/>
    <w:rsid w:val="00D942B5"/>
    <w:rsid w:val="00D9546D"/>
    <w:rsid w:val="00D96508"/>
    <w:rsid w:val="00D975DC"/>
    <w:rsid w:val="00DA1BE1"/>
    <w:rsid w:val="00DA2479"/>
    <w:rsid w:val="00DA2754"/>
    <w:rsid w:val="00DA417B"/>
    <w:rsid w:val="00DA4EB3"/>
    <w:rsid w:val="00DA4F3C"/>
    <w:rsid w:val="00DA5226"/>
    <w:rsid w:val="00DA63EE"/>
    <w:rsid w:val="00DA65E5"/>
    <w:rsid w:val="00DA666F"/>
    <w:rsid w:val="00DA70C2"/>
    <w:rsid w:val="00DB03F0"/>
    <w:rsid w:val="00DB15A7"/>
    <w:rsid w:val="00DB3CC6"/>
    <w:rsid w:val="00DB3DDF"/>
    <w:rsid w:val="00DB4C4B"/>
    <w:rsid w:val="00DC0865"/>
    <w:rsid w:val="00DC0A5A"/>
    <w:rsid w:val="00DC3543"/>
    <w:rsid w:val="00DC4198"/>
    <w:rsid w:val="00DC4C35"/>
    <w:rsid w:val="00DC6CBD"/>
    <w:rsid w:val="00DD055A"/>
    <w:rsid w:val="00DD0DF4"/>
    <w:rsid w:val="00DD1480"/>
    <w:rsid w:val="00DD1835"/>
    <w:rsid w:val="00DD21B6"/>
    <w:rsid w:val="00DD59B6"/>
    <w:rsid w:val="00DD5E56"/>
    <w:rsid w:val="00DD6795"/>
    <w:rsid w:val="00DD7678"/>
    <w:rsid w:val="00DE23FB"/>
    <w:rsid w:val="00DE3A6B"/>
    <w:rsid w:val="00DE3F85"/>
    <w:rsid w:val="00DE444C"/>
    <w:rsid w:val="00DE7E0B"/>
    <w:rsid w:val="00DF2894"/>
    <w:rsid w:val="00DF7634"/>
    <w:rsid w:val="00DF77AC"/>
    <w:rsid w:val="00DF7BEA"/>
    <w:rsid w:val="00E012D2"/>
    <w:rsid w:val="00E02636"/>
    <w:rsid w:val="00E02F3E"/>
    <w:rsid w:val="00E0609E"/>
    <w:rsid w:val="00E06172"/>
    <w:rsid w:val="00E10014"/>
    <w:rsid w:val="00E10EA0"/>
    <w:rsid w:val="00E118C6"/>
    <w:rsid w:val="00E11A29"/>
    <w:rsid w:val="00E13E55"/>
    <w:rsid w:val="00E147B0"/>
    <w:rsid w:val="00E1572E"/>
    <w:rsid w:val="00E15D12"/>
    <w:rsid w:val="00E166BB"/>
    <w:rsid w:val="00E16CE0"/>
    <w:rsid w:val="00E17876"/>
    <w:rsid w:val="00E2238D"/>
    <w:rsid w:val="00E2324D"/>
    <w:rsid w:val="00E232F2"/>
    <w:rsid w:val="00E242E3"/>
    <w:rsid w:val="00E251F8"/>
    <w:rsid w:val="00E253B7"/>
    <w:rsid w:val="00E2603A"/>
    <w:rsid w:val="00E2650B"/>
    <w:rsid w:val="00E26BD0"/>
    <w:rsid w:val="00E275E0"/>
    <w:rsid w:val="00E27825"/>
    <w:rsid w:val="00E27B56"/>
    <w:rsid w:val="00E300E7"/>
    <w:rsid w:val="00E3132F"/>
    <w:rsid w:val="00E3325E"/>
    <w:rsid w:val="00E33DEC"/>
    <w:rsid w:val="00E3497B"/>
    <w:rsid w:val="00E365FA"/>
    <w:rsid w:val="00E37485"/>
    <w:rsid w:val="00E3798D"/>
    <w:rsid w:val="00E40439"/>
    <w:rsid w:val="00E40878"/>
    <w:rsid w:val="00E41491"/>
    <w:rsid w:val="00E41D83"/>
    <w:rsid w:val="00E427FE"/>
    <w:rsid w:val="00E44E2A"/>
    <w:rsid w:val="00E4503F"/>
    <w:rsid w:val="00E4709C"/>
    <w:rsid w:val="00E513AF"/>
    <w:rsid w:val="00E516A3"/>
    <w:rsid w:val="00E51F0A"/>
    <w:rsid w:val="00E5267B"/>
    <w:rsid w:val="00E52837"/>
    <w:rsid w:val="00E55FD4"/>
    <w:rsid w:val="00E56E3B"/>
    <w:rsid w:val="00E61C30"/>
    <w:rsid w:val="00E6210A"/>
    <w:rsid w:val="00E6217B"/>
    <w:rsid w:val="00E62336"/>
    <w:rsid w:val="00E64FB1"/>
    <w:rsid w:val="00E65652"/>
    <w:rsid w:val="00E6692B"/>
    <w:rsid w:val="00E66C79"/>
    <w:rsid w:val="00E678EF"/>
    <w:rsid w:val="00E7060A"/>
    <w:rsid w:val="00E71197"/>
    <w:rsid w:val="00E7168F"/>
    <w:rsid w:val="00E72124"/>
    <w:rsid w:val="00E722CC"/>
    <w:rsid w:val="00E725CC"/>
    <w:rsid w:val="00E73593"/>
    <w:rsid w:val="00E73A5F"/>
    <w:rsid w:val="00E74614"/>
    <w:rsid w:val="00E74D1A"/>
    <w:rsid w:val="00E773F8"/>
    <w:rsid w:val="00E77B24"/>
    <w:rsid w:val="00E77CE4"/>
    <w:rsid w:val="00E80F1D"/>
    <w:rsid w:val="00E81FC9"/>
    <w:rsid w:val="00E823F6"/>
    <w:rsid w:val="00E82ADD"/>
    <w:rsid w:val="00E83D31"/>
    <w:rsid w:val="00E84CE6"/>
    <w:rsid w:val="00E85095"/>
    <w:rsid w:val="00E901C9"/>
    <w:rsid w:val="00E907A2"/>
    <w:rsid w:val="00E91B4E"/>
    <w:rsid w:val="00E91C76"/>
    <w:rsid w:val="00E91DCB"/>
    <w:rsid w:val="00E925E4"/>
    <w:rsid w:val="00E93CA3"/>
    <w:rsid w:val="00E940C8"/>
    <w:rsid w:val="00E9426F"/>
    <w:rsid w:val="00E9449F"/>
    <w:rsid w:val="00E94B34"/>
    <w:rsid w:val="00E9605C"/>
    <w:rsid w:val="00E97311"/>
    <w:rsid w:val="00EA1D2A"/>
    <w:rsid w:val="00EA2EF2"/>
    <w:rsid w:val="00EA40BB"/>
    <w:rsid w:val="00EA5076"/>
    <w:rsid w:val="00EA59A7"/>
    <w:rsid w:val="00EA6121"/>
    <w:rsid w:val="00EB13AF"/>
    <w:rsid w:val="00EB14FC"/>
    <w:rsid w:val="00EB1EFE"/>
    <w:rsid w:val="00EB272F"/>
    <w:rsid w:val="00EB2F27"/>
    <w:rsid w:val="00EB4B57"/>
    <w:rsid w:val="00EB593E"/>
    <w:rsid w:val="00EB5A4F"/>
    <w:rsid w:val="00EB5C61"/>
    <w:rsid w:val="00EB5FA8"/>
    <w:rsid w:val="00EB6423"/>
    <w:rsid w:val="00EB7A2C"/>
    <w:rsid w:val="00EB7BB3"/>
    <w:rsid w:val="00EC02BC"/>
    <w:rsid w:val="00EC05FA"/>
    <w:rsid w:val="00EC0DD8"/>
    <w:rsid w:val="00EC2404"/>
    <w:rsid w:val="00EC337A"/>
    <w:rsid w:val="00EC43B1"/>
    <w:rsid w:val="00EC5069"/>
    <w:rsid w:val="00EC5715"/>
    <w:rsid w:val="00ED1731"/>
    <w:rsid w:val="00ED18BA"/>
    <w:rsid w:val="00ED1D46"/>
    <w:rsid w:val="00ED32C4"/>
    <w:rsid w:val="00ED33E2"/>
    <w:rsid w:val="00ED43B5"/>
    <w:rsid w:val="00ED4661"/>
    <w:rsid w:val="00ED65CC"/>
    <w:rsid w:val="00ED6798"/>
    <w:rsid w:val="00ED77DB"/>
    <w:rsid w:val="00EE093D"/>
    <w:rsid w:val="00EE4712"/>
    <w:rsid w:val="00EE540E"/>
    <w:rsid w:val="00EE780B"/>
    <w:rsid w:val="00EF009C"/>
    <w:rsid w:val="00EF06DE"/>
    <w:rsid w:val="00EF20F2"/>
    <w:rsid w:val="00EF2CA5"/>
    <w:rsid w:val="00EF3FF6"/>
    <w:rsid w:val="00EF4ADB"/>
    <w:rsid w:val="00EF6067"/>
    <w:rsid w:val="00EF63AE"/>
    <w:rsid w:val="00EF6E80"/>
    <w:rsid w:val="00EF766C"/>
    <w:rsid w:val="00EF7B7D"/>
    <w:rsid w:val="00F0095E"/>
    <w:rsid w:val="00F01EC6"/>
    <w:rsid w:val="00F024C6"/>
    <w:rsid w:val="00F024D4"/>
    <w:rsid w:val="00F0399A"/>
    <w:rsid w:val="00F04117"/>
    <w:rsid w:val="00F05C6D"/>
    <w:rsid w:val="00F06189"/>
    <w:rsid w:val="00F076FA"/>
    <w:rsid w:val="00F10704"/>
    <w:rsid w:val="00F10CA6"/>
    <w:rsid w:val="00F121A5"/>
    <w:rsid w:val="00F133F4"/>
    <w:rsid w:val="00F136E2"/>
    <w:rsid w:val="00F143D0"/>
    <w:rsid w:val="00F150DF"/>
    <w:rsid w:val="00F2072C"/>
    <w:rsid w:val="00F21875"/>
    <w:rsid w:val="00F21F44"/>
    <w:rsid w:val="00F22185"/>
    <w:rsid w:val="00F2348F"/>
    <w:rsid w:val="00F2450A"/>
    <w:rsid w:val="00F2499D"/>
    <w:rsid w:val="00F26B22"/>
    <w:rsid w:val="00F26C7D"/>
    <w:rsid w:val="00F27145"/>
    <w:rsid w:val="00F27501"/>
    <w:rsid w:val="00F2753B"/>
    <w:rsid w:val="00F30576"/>
    <w:rsid w:val="00F329E1"/>
    <w:rsid w:val="00F335CA"/>
    <w:rsid w:val="00F339CE"/>
    <w:rsid w:val="00F343C5"/>
    <w:rsid w:val="00F34881"/>
    <w:rsid w:val="00F34966"/>
    <w:rsid w:val="00F34C35"/>
    <w:rsid w:val="00F34EE0"/>
    <w:rsid w:val="00F353EF"/>
    <w:rsid w:val="00F35FE7"/>
    <w:rsid w:val="00F3755D"/>
    <w:rsid w:val="00F37A50"/>
    <w:rsid w:val="00F37E3A"/>
    <w:rsid w:val="00F40E44"/>
    <w:rsid w:val="00F415EE"/>
    <w:rsid w:val="00F41C15"/>
    <w:rsid w:val="00F41DD7"/>
    <w:rsid w:val="00F424A6"/>
    <w:rsid w:val="00F437E3"/>
    <w:rsid w:val="00F43B3B"/>
    <w:rsid w:val="00F43DF5"/>
    <w:rsid w:val="00F448C0"/>
    <w:rsid w:val="00F44AFB"/>
    <w:rsid w:val="00F45F97"/>
    <w:rsid w:val="00F46536"/>
    <w:rsid w:val="00F46BE7"/>
    <w:rsid w:val="00F46CF5"/>
    <w:rsid w:val="00F46F0A"/>
    <w:rsid w:val="00F47DFB"/>
    <w:rsid w:val="00F47FCB"/>
    <w:rsid w:val="00F52250"/>
    <w:rsid w:val="00F52434"/>
    <w:rsid w:val="00F536DD"/>
    <w:rsid w:val="00F53E64"/>
    <w:rsid w:val="00F54762"/>
    <w:rsid w:val="00F55804"/>
    <w:rsid w:val="00F55E5A"/>
    <w:rsid w:val="00F55F33"/>
    <w:rsid w:val="00F5655B"/>
    <w:rsid w:val="00F56C80"/>
    <w:rsid w:val="00F56D4F"/>
    <w:rsid w:val="00F56E96"/>
    <w:rsid w:val="00F57B28"/>
    <w:rsid w:val="00F60075"/>
    <w:rsid w:val="00F620DE"/>
    <w:rsid w:val="00F623CB"/>
    <w:rsid w:val="00F63107"/>
    <w:rsid w:val="00F6337B"/>
    <w:rsid w:val="00F63B41"/>
    <w:rsid w:val="00F66F89"/>
    <w:rsid w:val="00F67F39"/>
    <w:rsid w:val="00F70112"/>
    <w:rsid w:val="00F7155A"/>
    <w:rsid w:val="00F7244B"/>
    <w:rsid w:val="00F742F6"/>
    <w:rsid w:val="00F76CFF"/>
    <w:rsid w:val="00F8051F"/>
    <w:rsid w:val="00F812F6"/>
    <w:rsid w:val="00F81AFD"/>
    <w:rsid w:val="00F81DD7"/>
    <w:rsid w:val="00F82B6E"/>
    <w:rsid w:val="00F82F12"/>
    <w:rsid w:val="00F83146"/>
    <w:rsid w:val="00F83B6F"/>
    <w:rsid w:val="00F844AF"/>
    <w:rsid w:val="00F85194"/>
    <w:rsid w:val="00F8562D"/>
    <w:rsid w:val="00F85A5A"/>
    <w:rsid w:val="00F868FD"/>
    <w:rsid w:val="00F87EF3"/>
    <w:rsid w:val="00F9001F"/>
    <w:rsid w:val="00F90154"/>
    <w:rsid w:val="00F9075F"/>
    <w:rsid w:val="00F90CAF"/>
    <w:rsid w:val="00F92B6B"/>
    <w:rsid w:val="00F94B46"/>
    <w:rsid w:val="00F95433"/>
    <w:rsid w:val="00F965A5"/>
    <w:rsid w:val="00F973B6"/>
    <w:rsid w:val="00FA0D35"/>
    <w:rsid w:val="00FA1522"/>
    <w:rsid w:val="00FA29D7"/>
    <w:rsid w:val="00FA35AB"/>
    <w:rsid w:val="00FA5C6C"/>
    <w:rsid w:val="00FA67BE"/>
    <w:rsid w:val="00FA6BEB"/>
    <w:rsid w:val="00FA6CB9"/>
    <w:rsid w:val="00FA7596"/>
    <w:rsid w:val="00FA7CEB"/>
    <w:rsid w:val="00FA7D15"/>
    <w:rsid w:val="00FB2ADB"/>
    <w:rsid w:val="00FB37FD"/>
    <w:rsid w:val="00FB402D"/>
    <w:rsid w:val="00FB6025"/>
    <w:rsid w:val="00FB6F5E"/>
    <w:rsid w:val="00FC10F9"/>
    <w:rsid w:val="00FC12D4"/>
    <w:rsid w:val="00FC12ED"/>
    <w:rsid w:val="00FC215F"/>
    <w:rsid w:val="00FC2BAE"/>
    <w:rsid w:val="00FC3047"/>
    <w:rsid w:val="00FC48FB"/>
    <w:rsid w:val="00FC5B8B"/>
    <w:rsid w:val="00FC5F5C"/>
    <w:rsid w:val="00FC720C"/>
    <w:rsid w:val="00FC72F5"/>
    <w:rsid w:val="00FC7D47"/>
    <w:rsid w:val="00FC7EB3"/>
    <w:rsid w:val="00FD06FF"/>
    <w:rsid w:val="00FD30CC"/>
    <w:rsid w:val="00FD43D2"/>
    <w:rsid w:val="00FD7DBF"/>
    <w:rsid w:val="00FD7F8D"/>
    <w:rsid w:val="00FE1774"/>
    <w:rsid w:val="00FE2CA4"/>
    <w:rsid w:val="00FE31C3"/>
    <w:rsid w:val="00FE337C"/>
    <w:rsid w:val="00FE4587"/>
    <w:rsid w:val="00FE46F7"/>
    <w:rsid w:val="00FE4CFA"/>
    <w:rsid w:val="00FE5187"/>
    <w:rsid w:val="00FF33ED"/>
    <w:rsid w:val="00FF4291"/>
    <w:rsid w:val="00FF4383"/>
    <w:rsid w:val="00FF43C5"/>
    <w:rsid w:val="00FF4F48"/>
    <w:rsid w:val="00FF5D7D"/>
    <w:rsid w:val="00FF6B19"/>
    <w:rsid w:val="00FF6ED8"/>
    <w:rsid w:val="00FF779F"/>
    <w:rsid w:val="00FF7BE9"/>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paragraph" w:customStyle="1" w:styleId="k3ksmc">
    <w:name w:val="k3ksmc"/>
    <w:basedOn w:val="Normal"/>
    <w:rsid w:val="00B96C56"/>
    <w:pPr>
      <w:spacing w:before="100" w:beforeAutospacing="1" w:after="100" w:afterAutospacing="1"/>
    </w:pPr>
    <w:rPr>
      <w:rFonts w:ascii="Times New Roman" w:eastAsia="Times New Roman" w:hAnsi="Times New Roman" w:cs="Times New Roman"/>
      <w:lang w:val="en-GB" w:eastAsia="en-GB"/>
    </w:rPr>
  </w:style>
  <w:style w:type="character" w:customStyle="1" w:styleId="uv3um">
    <w:name w:val="uv3um"/>
    <w:basedOn w:val="DefaultParagraphFont"/>
    <w:rsid w:val="00B96C56"/>
  </w:style>
  <w:style w:type="character" w:customStyle="1" w:styleId="oxzekf">
    <w:name w:val="oxzekf"/>
    <w:basedOn w:val="DefaultParagraphFont"/>
    <w:rsid w:val="00B96C56"/>
  </w:style>
  <w:style w:type="paragraph" w:styleId="Bibliography">
    <w:name w:val="Bibliography"/>
    <w:basedOn w:val="Normal"/>
    <w:next w:val="Normal"/>
    <w:uiPriority w:val="37"/>
    <w:unhideWhenUsed/>
    <w:rsid w:val="00137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0650610">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6762790">
      <w:bodyDiv w:val="1"/>
      <w:marLeft w:val="0"/>
      <w:marRight w:val="0"/>
      <w:marTop w:val="0"/>
      <w:marBottom w:val="0"/>
      <w:divBdr>
        <w:top w:val="none" w:sz="0" w:space="0" w:color="auto"/>
        <w:left w:val="none" w:sz="0" w:space="0" w:color="auto"/>
        <w:bottom w:val="none" w:sz="0" w:space="0" w:color="auto"/>
        <w:right w:val="none" w:sz="0" w:space="0" w:color="auto"/>
      </w:divBdr>
      <w:divsChild>
        <w:div w:id="301275444">
          <w:marLeft w:val="-420"/>
          <w:marRight w:val="0"/>
          <w:marTop w:val="0"/>
          <w:marBottom w:val="0"/>
          <w:divBdr>
            <w:top w:val="none" w:sz="0" w:space="0" w:color="auto"/>
            <w:left w:val="none" w:sz="0" w:space="0" w:color="auto"/>
            <w:bottom w:val="none" w:sz="0" w:space="0" w:color="auto"/>
            <w:right w:val="none" w:sz="0" w:space="0" w:color="auto"/>
          </w:divBdr>
          <w:divsChild>
            <w:div w:id="126509440">
              <w:marLeft w:val="0"/>
              <w:marRight w:val="0"/>
              <w:marTop w:val="0"/>
              <w:marBottom w:val="0"/>
              <w:divBdr>
                <w:top w:val="none" w:sz="0" w:space="0" w:color="auto"/>
                <w:left w:val="none" w:sz="0" w:space="0" w:color="auto"/>
                <w:bottom w:val="none" w:sz="0" w:space="0" w:color="auto"/>
                <w:right w:val="none" w:sz="0" w:space="0" w:color="auto"/>
              </w:divBdr>
              <w:divsChild>
                <w:div w:id="998074132">
                  <w:marLeft w:val="0"/>
                  <w:marRight w:val="0"/>
                  <w:marTop w:val="0"/>
                  <w:marBottom w:val="0"/>
                  <w:divBdr>
                    <w:top w:val="none" w:sz="0" w:space="0" w:color="auto"/>
                    <w:left w:val="none" w:sz="0" w:space="0" w:color="auto"/>
                    <w:bottom w:val="none" w:sz="0" w:space="0" w:color="auto"/>
                    <w:right w:val="none" w:sz="0" w:space="0" w:color="auto"/>
                  </w:divBdr>
                  <w:divsChild>
                    <w:div w:id="7290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866045">
          <w:marLeft w:val="-420"/>
          <w:marRight w:val="0"/>
          <w:marTop w:val="0"/>
          <w:marBottom w:val="0"/>
          <w:divBdr>
            <w:top w:val="none" w:sz="0" w:space="0" w:color="auto"/>
            <w:left w:val="none" w:sz="0" w:space="0" w:color="auto"/>
            <w:bottom w:val="none" w:sz="0" w:space="0" w:color="auto"/>
            <w:right w:val="none" w:sz="0" w:space="0" w:color="auto"/>
          </w:divBdr>
          <w:divsChild>
            <w:div w:id="1384255681">
              <w:marLeft w:val="0"/>
              <w:marRight w:val="0"/>
              <w:marTop w:val="0"/>
              <w:marBottom w:val="0"/>
              <w:divBdr>
                <w:top w:val="none" w:sz="0" w:space="0" w:color="auto"/>
                <w:left w:val="none" w:sz="0" w:space="0" w:color="auto"/>
                <w:bottom w:val="none" w:sz="0" w:space="0" w:color="auto"/>
                <w:right w:val="none" w:sz="0" w:space="0" w:color="auto"/>
              </w:divBdr>
              <w:divsChild>
                <w:div w:id="33582630">
                  <w:marLeft w:val="0"/>
                  <w:marRight w:val="0"/>
                  <w:marTop w:val="0"/>
                  <w:marBottom w:val="0"/>
                  <w:divBdr>
                    <w:top w:val="none" w:sz="0" w:space="0" w:color="auto"/>
                    <w:left w:val="none" w:sz="0" w:space="0" w:color="auto"/>
                    <w:bottom w:val="none" w:sz="0" w:space="0" w:color="auto"/>
                    <w:right w:val="none" w:sz="0" w:space="0" w:color="auto"/>
                  </w:divBdr>
                  <w:divsChild>
                    <w:div w:id="1840583406">
                      <w:marLeft w:val="0"/>
                      <w:marRight w:val="0"/>
                      <w:marTop w:val="0"/>
                      <w:marBottom w:val="0"/>
                      <w:divBdr>
                        <w:top w:val="none" w:sz="0" w:space="0" w:color="auto"/>
                        <w:left w:val="none" w:sz="0" w:space="0" w:color="auto"/>
                        <w:bottom w:val="none" w:sz="0" w:space="0" w:color="auto"/>
                        <w:right w:val="none" w:sz="0" w:space="0" w:color="auto"/>
                      </w:divBdr>
                    </w:div>
                    <w:div w:id="89635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72454">
          <w:marLeft w:val="-420"/>
          <w:marRight w:val="0"/>
          <w:marTop w:val="0"/>
          <w:marBottom w:val="0"/>
          <w:divBdr>
            <w:top w:val="none" w:sz="0" w:space="0" w:color="auto"/>
            <w:left w:val="none" w:sz="0" w:space="0" w:color="auto"/>
            <w:bottom w:val="none" w:sz="0" w:space="0" w:color="auto"/>
            <w:right w:val="none" w:sz="0" w:space="0" w:color="auto"/>
          </w:divBdr>
          <w:divsChild>
            <w:div w:id="1469973992">
              <w:marLeft w:val="0"/>
              <w:marRight w:val="0"/>
              <w:marTop w:val="0"/>
              <w:marBottom w:val="0"/>
              <w:divBdr>
                <w:top w:val="none" w:sz="0" w:space="0" w:color="auto"/>
                <w:left w:val="none" w:sz="0" w:space="0" w:color="auto"/>
                <w:bottom w:val="none" w:sz="0" w:space="0" w:color="auto"/>
                <w:right w:val="none" w:sz="0" w:space="0" w:color="auto"/>
              </w:divBdr>
              <w:divsChild>
                <w:div w:id="462238062">
                  <w:marLeft w:val="0"/>
                  <w:marRight w:val="0"/>
                  <w:marTop w:val="0"/>
                  <w:marBottom w:val="0"/>
                  <w:divBdr>
                    <w:top w:val="none" w:sz="0" w:space="0" w:color="auto"/>
                    <w:left w:val="none" w:sz="0" w:space="0" w:color="auto"/>
                    <w:bottom w:val="none" w:sz="0" w:space="0" w:color="auto"/>
                    <w:right w:val="none" w:sz="0" w:space="0" w:color="auto"/>
                  </w:divBdr>
                  <w:divsChild>
                    <w:div w:id="746194029">
                      <w:marLeft w:val="0"/>
                      <w:marRight w:val="0"/>
                      <w:marTop w:val="0"/>
                      <w:marBottom w:val="0"/>
                      <w:divBdr>
                        <w:top w:val="none" w:sz="0" w:space="0" w:color="auto"/>
                        <w:left w:val="none" w:sz="0" w:space="0" w:color="auto"/>
                        <w:bottom w:val="none" w:sz="0" w:space="0" w:color="auto"/>
                        <w:right w:val="none" w:sz="0" w:space="0" w:color="auto"/>
                      </w:divBdr>
                    </w:div>
                    <w:div w:id="146658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10825">
          <w:marLeft w:val="-420"/>
          <w:marRight w:val="0"/>
          <w:marTop w:val="0"/>
          <w:marBottom w:val="0"/>
          <w:divBdr>
            <w:top w:val="none" w:sz="0" w:space="0" w:color="auto"/>
            <w:left w:val="none" w:sz="0" w:space="0" w:color="auto"/>
            <w:bottom w:val="none" w:sz="0" w:space="0" w:color="auto"/>
            <w:right w:val="none" w:sz="0" w:space="0" w:color="auto"/>
          </w:divBdr>
          <w:divsChild>
            <w:div w:id="1735813662">
              <w:marLeft w:val="0"/>
              <w:marRight w:val="0"/>
              <w:marTop w:val="0"/>
              <w:marBottom w:val="0"/>
              <w:divBdr>
                <w:top w:val="none" w:sz="0" w:space="0" w:color="auto"/>
                <w:left w:val="none" w:sz="0" w:space="0" w:color="auto"/>
                <w:bottom w:val="none" w:sz="0" w:space="0" w:color="auto"/>
                <w:right w:val="none" w:sz="0" w:space="0" w:color="auto"/>
              </w:divBdr>
              <w:divsChild>
                <w:div w:id="724834372">
                  <w:marLeft w:val="0"/>
                  <w:marRight w:val="0"/>
                  <w:marTop w:val="0"/>
                  <w:marBottom w:val="0"/>
                  <w:divBdr>
                    <w:top w:val="none" w:sz="0" w:space="0" w:color="auto"/>
                    <w:left w:val="none" w:sz="0" w:space="0" w:color="auto"/>
                    <w:bottom w:val="none" w:sz="0" w:space="0" w:color="auto"/>
                    <w:right w:val="none" w:sz="0" w:space="0" w:color="auto"/>
                  </w:divBdr>
                  <w:divsChild>
                    <w:div w:id="1157964407">
                      <w:marLeft w:val="0"/>
                      <w:marRight w:val="0"/>
                      <w:marTop w:val="0"/>
                      <w:marBottom w:val="0"/>
                      <w:divBdr>
                        <w:top w:val="none" w:sz="0" w:space="0" w:color="auto"/>
                        <w:left w:val="none" w:sz="0" w:space="0" w:color="auto"/>
                        <w:bottom w:val="none" w:sz="0" w:space="0" w:color="auto"/>
                        <w:right w:val="none" w:sz="0" w:space="0" w:color="auto"/>
                      </w:divBdr>
                    </w:div>
                    <w:div w:id="11692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569204">
          <w:marLeft w:val="-420"/>
          <w:marRight w:val="0"/>
          <w:marTop w:val="0"/>
          <w:marBottom w:val="0"/>
          <w:divBdr>
            <w:top w:val="none" w:sz="0" w:space="0" w:color="auto"/>
            <w:left w:val="none" w:sz="0" w:space="0" w:color="auto"/>
            <w:bottom w:val="none" w:sz="0" w:space="0" w:color="auto"/>
            <w:right w:val="none" w:sz="0" w:space="0" w:color="auto"/>
          </w:divBdr>
          <w:divsChild>
            <w:div w:id="751511071">
              <w:marLeft w:val="0"/>
              <w:marRight w:val="0"/>
              <w:marTop w:val="0"/>
              <w:marBottom w:val="0"/>
              <w:divBdr>
                <w:top w:val="none" w:sz="0" w:space="0" w:color="auto"/>
                <w:left w:val="none" w:sz="0" w:space="0" w:color="auto"/>
                <w:bottom w:val="none" w:sz="0" w:space="0" w:color="auto"/>
                <w:right w:val="none" w:sz="0" w:space="0" w:color="auto"/>
              </w:divBdr>
              <w:divsChild>
                <w:div w:id="145434217">
                  <w:marLeft w:val="0"/>
                  <w:marRight w:val="0"/>
                  <w:marTop w:val="0"/>
                  <w:marBottom w:val="0"/>
                  <w:divBdr>
                    <w:top w:val="none" w:sz="0" w:space="0" w:color="auto"/>
                    <w:left w:val="none" w:sz="0" w:space="0" w:color="auto"/>
                    <w:bottom w:val="none" w:sz="0" w:space="0" w:color="auto"/>
                    <w:right w:val="none" w:sz="0" w:space="0" w:color="auto"/>
                  </w:divBdr>
                  <w:divsChild>
                    <w:div w:id="326136308">
                      <w:marLeft w:val="0"/>
                      <w:marRight w:val="0"/>
                      <w:marTop w:val="0"/>
                      <w:marBottom w:val="0"/>
                      <w:divBdr>
                        <w:top w:val="none" w:sz="0" w:space="0" w:color="auto"/>
                        <w:left w:val="none" w:sz="0" w:space="0" w:color="auto"/>
                        <w:bottom w:val="none" w:sz="0" w:space="0" w:color="auto"/>
                        <w:right w:val="none" w:sz="0" w:space="0" w:color="auto"/>
                      </w:divBdr>
                    </w:div>
                    <w:div w:id="12867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90769">
          <w:marLeft w:val="-420"/>
          <w:marRight w:val="0"/>
          <w:marTop w:val="0"/>
          <w:marBottom w:val="0"/>
          <w:divBdr>
            <w:top w:val="none" w:sz="0" w:space="0" w:color="auto"/>
            <w:left w:val="none" w:sz="0" w:space="0" w:color="auto"/>
            <w:bottom w:val="none" w:sz="0" w:space="0" w:color="auto"/>
            <w:right w:val="none" w:sz="0" w:space="0" w:color="auto"/>
          </w:divBdr>
          <w:divsChild>
            <w:div w:id="1505433892">
              <w:marLeft w:val="0"/>
              <w:marRight w:val="0"/>
              <w:marTop w:val="0"/>
              <w:marBottom w:val="0"/>
              <w:divBdr>
                <w:top w:val="none" w:sz="0" w:space="0" w:color="auto"/>
                <w:left w:val="none" w:sz="0" w:space="0" w:color="auto"/>
                <w:bottom w:val="none" w:sz="0" w:space="0" w:color="auto"/>
                <w:right w:val="none" w:sz="0" w:space="0" w:color="auto"/>
              </w:divBdr>
              <w:divsChild>
                <w:div w:id="2028822083">
                  <w:marLeft w:val="0"/>
                  <w:marRight w:val="0"/>
                  <w:marTop w:val="0"/>
                  <w:marBottom w:val="0"/>
                  <w:divBdr>
                    <w:top w:val="none" w:sz="0" w:space="0" w:color="auto"/>
                    <w:left w:val="none" w:sz="0" w:space="0" w:color="auto"/>
                    <w:bottom w:val="none" w:sz="0" w:space="0" w:color="auto"/>
                    <w:right w:val="none" w:sz="0" w:space="0" w:color="auto"/>
                  </w:divBdr>
                  <w:divsChild>
                    <w:div w:id="346370004">
                      <w:marLeft w:val="0"/>
                      <w:marRight w:val="0"/>
                      <w:marTop w:val="0"/>
                      <w:marBottom w:val="0"/>
                      <w:divBdr>
                        <w:top w:val="none" w:sz="0" w:space="0" w:color="auto"/>
                        <w:left w:val="none" w:sz="0" w:space="0" w:color="auto"/>
                        <w:bottom w:val="none" w:sz="0" w:space="0" w:color="auto"/>
                        <w:right w:val="none" w:sz="0" w:space="0" w:color="auto"/>
                      </w:divBdr>
                    </w:div>
                    <w:div w:id="16785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12420</TotalTime>
  <Pages>12</Pages>
  <Words>3038</Words>
  <Characters>17320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Angharad Jones</cp:lastModifiedBy>
  <cp:revision>726</cp:revision>
  <cp:lastPrinted>2015-05-03T22:04:00Z</cp:lastPrinted>
  <dcterms:created xsi:type="dcterms:W3CDTF">2024-10-04T14:25:00Z</dcterms:created>
  <dcterms:modified xsi:type="dcterms:W3CDTF">2024-10-31T13:45:00Z</dcterms:modified>
  <cp:category>Archives Sector</cp:category>
</cp:coreProperties>
</file>