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709D8" w14:textId="77777777" w:rsidR="000C6037" w:rsidRPr="000C6037" w:rsidRDefault="000C6037" w:rsidP="000C6037">
      <w:pPr>
        <w:jc w:val="center"/>
        <w:rPr>
          <w:rFonts w:ascii="Times New Roman" w:hAnsi="Times New Roman" w:cs="Times New Roman"/>
          <w:b/>
          <w:bCs/>
          <w:sz w:val="24"/>
          <w:szCs w:val="24"/>
        </w:rPr>
      </w:pPr>
      <w:r w:rsidRPr="000C6037">
        <w:rPr>
          <w:rFonts w:ascii="Times New Roman" w:hAnsi="Times New Roman" w:cs="Times New Roman"/>
          <w:b/>
          <w:bCs/>
          <w:sz w:val="24"/>
          <w:szCs w:val="24"/>
        </w:rPr>
        <w:t>Student number - 1803789</w:t>
      </w:r>
    </w:p>
    <w:p w14:paraId="018190F1" w14:textId="77777777" w:rsidR="000C6037" w:rsidRPr="000C6037" w:rsidRDefault="000C6037" w:rsidP="000C6037">
      <w:pPr>
        <w:jc w:val="center"/>
        <w:rPr>
          <w:rFonts w:ascii="Times New Roman" w:hAnsi="Times New Roman" w:cs="Times New Roman"/>
          <w:b/>
          <w:bCs/>
          <w:sz w:val="24"/>
          <w:szCs w:val="24"/>
        </w:rPr>
      </w:pPr>
      <w:r w:rsidRPr="000C6037">
        <w:rPr>
          <w:rFonts w:ascii="Times New Roman" w:hAnsi="Times New Roman" w:cs="Times New Roman"/>
          <w:b/>
          <w:bCs/>
          <w:sz w:val="24"/>
          <w:szCs w:val="24"/>
        </w:rPr>
        <w:t>Programme - Health &amp; Social studies</w:t>
      </w:r>
    </w:p>
    <w:p w14:paraId="62A22F7C" w14:textId="77777777" w:rsidR="000C6037" w:rsidRPr="000C6037" w:rsidRDefault="000C6037" w:rsidP="000C6037">
      <w:pPr>
        <w:jc w:val="center"/>
        <w:rPr>
          <w:rFonts w:ascii="Times New Roman" w:hAnsi="Times New Roman" w:cs="Times New Roman"/>
          <w:b/>
          <w:bCs/>
          <w:sz w:val="24"/>
          <w:szCs w:val="24"/>
        </w:rPr>
      </w:pPr>
      <w:r w:rsidRPr="000C6037">
        <w:rPr>
          <w:rFonts w:ascii="Times New Roman" w:hAnsi="Times New Roman" w:cs="Times New Roman"/>
          <w:b/>
          <w:bCs/>
          <w:sz w:val="24"/>
          <w:szCs w:val="24"/>
        </w:rPr>
        <w:t>Module - Contemporary Issues in Social Studies</w:t>
      </w:r>
    </w:p>
    <w:p w14:paraId="0304A243" w14:textId="77777777" w:rsidR="000C6037" w:rsidRPr="000C6037" w:rsidRDefault="000C6037" w:rsidP="000C6037">
      <w:pPr>
        <w:jc w:val="center"/>
        <w:rPr>
          <w:rFonts w:ascii="Times New Roman" w:hAnsi="Times New Roman" w:cs="Times New Roman"/>
          <w:b/>
          <w:bCs/>
          <w:sz w:val="24"/>
          <w:szCs w:val="24"/>
        </w:rPr>
      </w:pPr>
      <w:r w:rsidRPr="000C6037">
        <w:rPr>
          <w:rFonts w:ascii="Times New Roman" w:hAnsi="Times New Roman" w:cs="Times New Roman"/>
          <w:b/>
          <w:bCs/>
          <w:sz w:val="24"/>
          <w:szCs w:val="24"/>
        </w:rPr>
        <w:t>Module code - SJSS5002</w:t>
      </w:r>
    </w:p>
    <w:p w14:paraId="63D186BB" w14:textId="77777777" w:rsidR="000C6037" w:rsidRPr="000C6037" w:rsidRDefault="000C6037" w:rsidP="000C6037">
      <w:pPr>
        <w:jc w:val="center"/>
        <w:rPr>
          <w:rFonts w:ascii="Times New Roman" w:hAnsi="Times New Roman" w:cs="Times New Roman"/>
          <w:b/>
          <w:bCs/>
          <w:sz w:val="24"/>
          <w:szCs w:val="24"/>
        </w:rPr>
      </w:pPr>
      <w:r w:rsidRPr="000C6037">
        <w:rPr>
          <w:rFonts w:ascii="Times New Roman" w:hAnsi="Times New Roman" w:cs="Times New Roman"/>
          <w:b/>
          <w:bCs/>
          <w:sz w:val="24"/>
          <w:szCs w:val="24"/>
        </w:rPr>
        <w:t>Lecturer – Joanne Davies</w:t>
      </w:r>
    </w:p>
    <w:p w14:paraId="782A9C15" w14:textId="77777777" w:rsidR="000C6037" w:rsidRPr="000C6037" w:rsidRDefault="000C6037" w:rsidP="000C6037">
      <w:pPr>
        <w:jc w:val="center"/>
        <w:rPr>
          <w:rFonts w:ascii="Times New Roman" w:hAnsi="Times New Roman" w:cs="Times New Roman"/>
        </w:rPr>
      </w:pPr>
    </w:p>
    <w:p w14:paraId="089E84C1" w14:textId="7A8022D2" w:rsidR="000C6037" w:rsidRPr="000C6037" w:rsidRDefault="000C6037" w:rsidP="00CB7103">
      <w:pPr>
        <w:rPr>
          <w:rFonts w:ascii="Times New Roman" w:hAnsi="Times New Roman" w:cs="Times New Roman"/>
        </w:rPr>
      </w:pPr>
    </w:p>
    <w:p w14:paraId="445783A1" w14:textId="77777777" w:rsidR="000C6037" w:rsidRPr="000C6037" w:rsidRDefault="000C6037" w:rsidP="000C6037">
      <w:pPr>
        <w:jc w:val="center"/>
        <w:rPr>
          <w:rFonts w:ascii="Times New Roman" w:hAnsi="Times New Roman" w:cs="Times New Roman"/>
        </w:rPr>
      </w:pPr>
    </w:p>
    <w:p w14:paraId="6C619512" w14:textId="77777777" w:rsidR="000C6037" w:rsidRPr="000C6037" w:rsidRDefault="000C6037" w:rsidP="000C6037">
      <w:pPr>
        <w:jc w:val="center"/>
        <w:rPr>
          <w:rFonts w:ascii="Times New Roman" w:hAnsi="Times New Roman" w:cs="Times New Roman"/>
        </w:rPr>
      </w:pPr>
    </w:p>
    <w:p w14:paraId="76A0CEB8" w14:textId="77777777" w:rsidR="000C6037" w:rsidRPr="000C6037" w:rsidRDefault="000C6037" w:rsidP="000C6037">
      <w:pPr>
        <w:jc w:val="center"/>
        <w:rPr>
          <w:rFonts w:ascii="Times New Roman" w:hAnsi="Times New Roman" w:cs="Times New Roman"/>
        </w:rPr>
      </w:pPr>
    </w:p>
    <w:p w14:paraId="12275A5D" w14:textId="77777777" w:rsidR="000C6037" w:rsidRPr="000C6037" w:rsidRDefault="000C6037" w:rsidP="000C6037">
      <w:pPr>
        <w:jc w:val="center"/>
        <w:rPr>
          <w:rFonts w:ascii="Times New Roman" w:hAnsi="Times New Roman" w:cs="Times New Roman"/>
        </w:rPr>
      </w:pPr>
    </w:p>
    <w:p w14:paraId="0AC25C75" w14:textId="77777777" w:rsidR="000C6037" w:rsidRPr="000C6037" w:rsidRDefault="000C6037" w:rsidP="000C6037">
      <w:pPr>
        <w:jc w:val="center"/>
        <w:rPr>
          <w:rFonts w:ascii="Times New Roman" w:hAnsi="Times New Roman" w:cs="Times New Roman"/>
        </w:rPr>
      </w:pPr>
    </w:p>
    <w:p w14:paraId="5D61B098" w14:textId="77777777" w:rsidR="000C6037" w:rsidRPr="000C6037" w:rsidRDefault="000C6037" w:rsidP="000C6037">
      <w:pPr>
        <w:jc w:val="center"/>
        <w:rPr>
          <w:rFonts w:ascii="Times New Roman" w:hAnsi="Times New Roman" w:cs="Times New Roman"/>
        </w:rPr>
      </w:pPr>
    </w:p>
    <w:p w14:paraId="07C0AAFD" w14:textId="77777777" w:rsidR="000C6037" w:rsidRPr="000C6037" w:rsidRDefault="000C6037" w:rsidP="000C6037">
      <w:pPr>
        <w:jc w:val="center"/>
        <w:rPr>
          <w:rFonts w:ascii="Times New Roman" w:hAnsi="Times New Roman" w:cs="Times New Roman"/>
        </w:rPr>
      </w:pPr>
    </w:p>
    <w:p w14:paraId="056C5161" w14:textId="77777777" w:rsidR="000C6037" w:rsidRPr="000C6037" w:rsidRDefault="000C6037" w:rsidP="000C6037">
      <w:pPr>
        <w:jc w:val="center"/>
        <w:rPr>
          <w:rFonts w:ascii="Times New Roman" w:hAnsi="Times New Roman" w:cs="Times New Roman"/>
        </w:rPr>
      </w:pPr>
    </w:p>
    <w:p w14:paraId="277AA2D3" w14:textId="77777777" w:rsidR="000C6037" w:rsidRPr="000C6037" w:rsidRDefault="000C6037" w:rsidP="000C6037">
      <w:pPr>
        <w:jc w:val="center"/>
        <w:rPr>
          <w:rFonts w:ascii="Times New Roman" w:hAnsi="Times New Roman" w:cs="Times New Roman"/>
        </w:rPr>
      </w:pPr>
    </w:p>
    <w:p w14:paraId="26C52F0D" w14:textId="77777777" w:rsidR="000C6037" w:rsidRPr="000C6037" w:rsidRDefault="000C6037" w:rsidP="000C6037">
      <w:pPr>
        <w:jc w:val="center"/>
        <w:rPr>
          <w:rFonts w:ascii="Times New Roman" w:hAnsi="Times New Roman" w:cs="Times New Roman"/>
        </w:rPr>
      </w:pPr>
    </w:p>
    <w:p w14:paraId="75AADA9D" w14:textId="77777777" w:rsidR="000C6037" w:rsidRPr="000C6037" w:rsidRDefault="000C6037" w:rsidP="000C6037">
      <w:pPr>
        <w:jc w:val="center"/>
        <w:rPr>
          <w:rFonts w:ascii="Times New Roman" w:hAnsi="Times New Roman" w:cs="Times New Roman"/>
        </w:rPr>
      </w:pPr>
    </w:p>
    <w:p w14:paraId="3691B185" w14:textId="77777777" w:rsidR="000C6037" w:rsidRPr="000C6037" w:rsidRDefault="000C6037" w:rsidP="000C6037">
      <w:pPr>
        <w:jc w:val="center"/>
        <w:rPr>
          <w:rFonts w:ascii="Times New Roman" w:hAnsi="Times New Roman" w:cs="Times New Roman"/>
        </w:rPr>
      </w:pPr>
    </w:p>
    <w:p w14:paraId="0E541828" w14:textId="77777777" w:rsidR="000C6037" w:rsidRPr="000C6037" w:rsidRDefault="000C6037" w:rsidP="000C6037">
      <w:pPr>
        <w:jc w:val="center"/>
        <w:rPr>
          <w:rFonts w:ascii="Times New Roman" w:hAnsi="Times New Roman" w:cs="Times New Roman"/>
        </w:rPr>
      </w:pPr>
    </w:p>
    <w:p w14:paraId="4B2F6C08" w14:textId="77777777" w:rsidR="000C6037" w:rsidRPr="000C6037" w:rsidRDefault="000C6037" w:rsidP="000C6037">
      <w:pPr>
        <w:jc w:val="center"/>
        <w:rPr>
          <w:rFonts w:ascii="Times New Roman" w:hAnsi="Times New Roman" w:cs="Times New Roman"/>
        </w:rPr>
      </w:pPr>
    </w:p>
    <w:p w14:paraId="75503CE7" w14:textId="77777777" w:rsidR="000C6037" w:rsidRPr="000C6037" w:rsidRDefault="000C6037" w:rsidP="000C6037">
      <w:pPr>
        <w:jc w:val="center"/>
        <w:rPr>
          <w:rFonts w:ascii="Times New Roman" w:hAnsi="Times New Roman" w:cs="Times New Roman"/>
        </w:rPr>
      </w:pPr>
    </w:p>
    <w:p w14:paraId="223D6D7F" w14:textId="77777777" w:rsidR="000C6037" w:rsidRPr="000C6037" w:rsidRDefault="000C6037" w:rsidP="000C6037">
      <w:pPr>
        <w:jc w:val="center"/>
        <w:rPr>
          <w:rFonts w:ascii="Times New Roman" w:hAnsi="Times New Roman" w:cs="Times New Roman"/>
        </w:rPr>
      </w:pPr>
    </w:p>
    <w:p w14:paraId="299E531E" w14:textId="77777777" w:rsidR="000C6037" w:rsidRPr="000C6037" w:rsidRDefault="000C6037" w:rsidP="000C6037">
      <w:pPr>
        <w:jc w:val="center"/>
        <w:rPr>
          <w:rFonts w:ascii="Times New Roman" w:hAnsi="Times New Roman" w:cs="Times New Roman"/>
        </w:rPr>
      </w:pPr>
    </w:p>
    <w:p w14:paraId="39E75F4B" w14:textId="77777777" w:rsidR="000C6037" w:rsidRPr="000C6037" w:rsidRDefault="000C6037" w:rsidP="000C6037">
      <w:pPr>
        <w:jc w:val="center"/>
        <w:rPr>
          <w:rFonts w:ascii="Times New Roman" w:hAnsi="Times New Roman" w:cs="Times New Roman"/>
        </w:rPr>
      </w:pPr>
    </w:p>
    <w:p w14:paraId="7C3F9F54" w14:textId="77777777" w:rsidR="000C6037" w:rsidRPr="000C6037" w:rsidRDefault="000C6037" w:rsidP="000C6037">
      <w:pPr>
        <w:jc w:val="center"/>
        <w:rPr>
          <w:rFonts w:ascii="Times New Roman" w:hAnsi="Times New Roman" w:cs="Times New Roman"/>
        </w:rPr>
      </w:pPr>
    </w:p>
    <w:p w14:paraId="2FD0469D" w14:textId="77777777" w:rsidR="000C6037" w:rsidRPr="000C6037" w:rsidRDefault="000C6037" w:rsidP="000C6037">
      <w:pPr>
        <w:jc w:val="center"/>
        <w:rPr>
          <w:rFonts w:ascii="Times New Roman" w:hAnsi="Times New Roman" w:cs="Times New Roman"/>
        </w:rPr>
      </w:pPr>
    </w:p>
    <w:p w14:paraId="6431BA7E" w14:textId="77777777" w:rsidR="000C6037" w:rsidRPr="000C6037" w:rsidRDefault="000C6037" w:rsidP="000C6037">
      <w:pPr>
        <w:jc w:val="center"/>
        <w:rPr>
          <w:rFonts w:ascii="Times New Roman" w:hAnsi="Times New Roman" w:cs="Times New Roman"/>
        </w:rPr>
      </w:pPr>
    </w:p>
    <w:p w14:paraId="62CC5C39" w14:textId="77777777" w:rsidR="000C6037" w:rsidRPr="000C6037" w:rsidRDefault="000C6037" w:rsidP="000C6037">
      <w:pPr>
        <w:jc w:val="center"/>
        <w:rPr>
          <w:rFonts w:ascii="Times New Roman" w:hAnsi="Times New Roman" w:cs="Times New Roman"/>
        </w:rPr>
      </w:pPr>
    </w:p>
    <w:p w14:paraId="54FAD87D" w14:textId="77777777" w:rsidR="000C6037" w:rsidRPr="000C6037" w:rsidRDefault="000C6037" w:rsidP="000C6037">
      <w:pPr>
        <w:jc w:val="center"/>
        <w:rPr>
          <w:rFonts w:ascii="Times New Roman" w:hAnsi="Times New Roman" w:cs="Times New Roman"/>
        </w:rPr>
      </w:pPr>
    </w:p>
    <w:p w14:paraId="36500ED3" w14:textId="77777777" w:rsidR="000C6037" w:rsidRPr="000C6037" w:rsidRDefault="000C6037" w:rsidP="000C6037">
      <w:pPr>
        <w:jc w:val="center"/>
        <w:rPr>
          <w:rFonts w:ascii="Times New Roman" w:hAnsi="Times New Roman" w:cs="Times New Roman"/>
        </w:rPr>
      </w:pPr>
    </w:p>
    <w:p w14:paraId="5492E0BA" w14:textId="77777777" w:rsidR="00CB7103" w:rsidRDefault="00CB7103" w:rsidP="000C6037">
      <w:pPr>
        <w:jc w:val="center"/>
        <w:rPr>
          <w:rFonts w:ascii="Times New Roman" w:hAnsi="Times New Roman" w:cs="Times New Roman"/>
          <w:b/>
          <w:bCs/>
        </w:rPr>
      </w:pPr>
    </w:p>
    <w:p w14:paraId="7C31F5C0" w14:textId="77777777" w:rsidR="00CB7103" w:rsidRDefault="00CB7103" w:rsidP="000C6037">
      <w:pPr>
        <w:jc w:val="center"/>
        <w:rPr>
          <w:rFonts w:ascii="Times New Roman" w:hAnsi="Times New Roman" w:cs="Times New Roman"/>
          <w:b/>
          <w:bCs/>
        </w:rPr>
      </w:pPr>
    </w:p>
    <w:p w14:paraId="38557F35" w14:textId="21C420FB" w:rsidR="000C6037" w:rsidRPr="000C6037" w:rsidRDefault="000C6037" w:rsidP="000C6037">
      <w:pPr>
        <w:jc w:val="center"/>
        <w:rPr>
          <w:rFonts w:ascii="Times New Roman" w:hAnsi="Times New Roman" w:cs="Times New Roman"/>
          <w:b/>
          <w:bCs/>
        </w:rPr>
      </w:pPr>
      <w:bookmarkStart w:id="0" w:name="_GoBack"/>
      <w:bookmarkEnd w:id="0"/>
      <w:r w:rsidRPr="000C6037">
        <w:rPr>
          <w:rFonts w:ascii="Times New Roman" w:hAnsi="Times New Roman" w:cs="Times New Roman"/>
          <w:b/>
          <w:bCs/>
        </w:rPr>
        <w:t>Introduction</w:t>
      </w:r>
    </w:p>
    <w:p w14:paraId="1A5CB145" w14:textId="77777777" w:rsidR="000C6037" w:rsidRDefault="000C6037" w:rsidP="000C6037">
      <w:pPr>
        <w:jc w:val="center"/>
        <w:rPr>
          <w:rFonts w:ascii="Times New Roman" w:hAnsi="Times New Roman" w:cs="Times New Roman"/>
        </w:rPr>
      </w:pPr>
    </w:p>
    <w:p w14:paraId="42FDE3D4" w14:textId="62741529"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This essay will be focusing on a social contemporary issue in society while trying to analyse the issue through a sociological lens. The social contemporary issue the essay will be looking at is disablism and ableism. Some Sociological perspectives will be explored briefly while the sociological lens that will be used to analyse disablism will be the structural Functionalism perspective. The essay will also be discussing some policies and acts that are in place to help put an end to the discrimination and prejudice that affects people with a disability or impairment of some sort and what defines an individual as disabled.</w:t>
      </w:r>
    </w:p>
    <w:p w14:paraId="211A121C" w14:textId="77777777" w:rsidR="000C6037" w:rsidRPr="000C6037" w:rsidRDefault="000C6037" w:rsidP="000C6037">
      <w:pPr>
        <w:jc w:val="center"/>
        <w:rPr>
          <w:rFonts w:ascii="Times New Roman" w:hAnsi="Times New Roman" w:cs="Times New Roman"/>
        </w:rPr>
      </w:pPr>
    </w:p>
    <w:p w14:paraId="00358AB3"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Sociological perspectives</w:t>
      </w:r>
    </w:p>
    <w:p w14:paraId="2116B64B"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Sociological perspectives are a set of assumptions about reality that give people the questions that are asked and the kind of answers that are a result of those questions. A theoretical perspective can be thought of as a lens that is looked through that will wither focus or distort what is seen in reality. A sociological perspective can also be thought of as a frame which will include and exclude different things from a person's view of reality. A theoretical perspective is important for research because it serves to organize our thoughts and ideas and make them clear to others. Often, sociologists use multiple theoretical perspectives simultaneously as they frame research questions, design and conduct research, and analyse their results. Sociology itself is a theoretical perspective that is based on the assumption that society actually exists and that culture, statuses, social structure and all different roles in society are actually real. Sociology theories give different perspectives on how to view the social world. A theory is a set of linked principles or propositions made to answer questions or explain a particular phenomenon, it provides a perspective. The definition of a perspective is simply a way of looking at the world. Sociological perspectives and theories help give an explanation and predict the social world. In sociology, there are certain major social theoretical perspectives such as the functionalist perspective, a conflict perspective and the symbolic interactionist perspective. Each of these theoretical perspectives offers a variety of different explanations about human behaviour and the social world.</w:t>
      </w:r>
    </w:p>
    <w:p w14:paraId="7F5C16BD" w14:textId="77777777" w:rsidR="000C6037" w:rsidRPr="000C6037" w:rsidRDefault="000C6037" w:rsidP="000C6037">
      <w:pPr>
        <w:jc w:val="center"/>
        <w:rPr>
          <w:rFonts w:ascii="Times New Roman" w:hAnsi="Times New Roman" w:cs="Times New Roman"/>
        </w:rPr>
      </w:pPr>
    </w:p>
    <w:p w14:paraId="0AE1416E"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"Theories in sociology provide us with different perspectives with which to view our social world.</w:t>
      </w:r>
    </w:p>
    <w:p w14:paraId="7E97DAAB"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 perspective is simply a way of looking at the world. A theory is a set of interrelated</w:t>
      </w:r>
    </w:p>
    <w:p w14:paraId="22ACDDCA"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propositions or principles designed to answer a question or explain a particular phenomenon; it</w:t>
      </w:r>
    </w:p>
    <w:p w14:paraId="5CC55809"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provides us with a perspective. Sociological theories help us to explain and predict the social</w:t>
      </w:r>
    </w:p>
    <w:p w14:paraId="19CF4051"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world in which we live"</w:t>
      </w:r>
    </w:p>
    <w:p w14:paraId="3EE31E3F" w14:textId="77777777" w:rsidR="000C6037" w:rsidRPr="000C6037" w:rsidRDefault="000C6037" w:rsidP="000C6037">
      <w:pPr>
        <w:jc w:val="center"/>
        <w:rPr>
          <w:rFonts w:ascii="Times New Roman" w:hAnsi="Times New Roman" w:cs="Times New Roman"/>
          <w:i/>
          <w:iCs/>
        </w:rPr>
      </w:pPr>
      <w:r w:rsidRPr="000C6037">
        <w:rPr>
          <w:rFonts w:ascii="Times New Roman" w:hAnsi="Times New Roman" w:cs="Times New Roman"/>
          <w:i/>
          <w:iCs/>
        </w:rPr>
        <w:t>(The Three Main Sociological Perspectives, (2007), Understanding Social Problems, 5th edition)</w:t>
      </w:r>
    </w:p>
    <w:p w14:paraId="2A0C20EB" w14:textId="77777777" w:rsidR="000C6037" w:rsidRPr="000C6037" w:rsidRDefault="000C6037" w:rsidP="000C6037">
      <w:pPr>
        <w:jc w:val="center"/>
        <w:rPr>
          <w:rFonts w:ascii="Times New Roman" w:hAnsi="Times New Roman" w:cs="Times New Roman"/>
        </w:rPr>
      </w:pPr>
    </w:p>
    <w:p w14:paraId="2E579C88"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Contemporary Issues in Society</w:t>
      </w:r>
    </w:p>
    <w:p w14:paraId="721CD9FB" w14:textId="71B536F8" w:rsidR="000C6037" w:rsidRPr="000C6037" w:rsidRDefault="000C6037" w:rsidP="000C6037">
      <w:pPr>
        <w:jc w:val="center"/>
        <w:rPr>
          <w:rFonts w:ascii="Times New Roman" w:hAnsi="Times New Roman" w:cs="Times New Roman"/>
        </w:rPr>
      </w:pPr>
      <w:r w:rsidRPr="000C6037">
        <w:rPr>
          <w:rFonts w:ascii="Times New Roman" w:hAnsi="Times New Roman" w:cs="Times New Roman"/>
        </w:rPr>
        <w:t xml:space="preserve">In today's society, there are many different issues, a contemporary social issue could be anything that puts an end to the natural order of certain things in society. A contemporary social issue in society is a problem that has been recognised by the majority of society that is seen as preventing society as a </w:t>
      </w:r>
      <w:r w:rsidRPr="000C6037">
        <w:rPr>
          <w:rFonts w:ascii="Times New Roman" w:hAnsi="Times New Roman" w:cs="Times New Roman"/>
        </w:rPr>
        <w:lastRenderedPageBreak/>
        <w:t>whole from functioning optimally. Another important factor is that not all issues that occur in society should be defined as Contemporary Issues in Society</w:t>
      </w:r>
    </w:p>
    <w:p w14:paraId="57E36473" w14:textId="77777777" w:rsidR="000C6037" w:rsidRPr="000C6037" w:rsidRDefault="000C6037" w:rsidP="000C6037">
      <w:pPr>
        <w:jc w:val="center"/>
        <w:rPr>
          <w:rFonts w:ascii="Times New Roman" w:hAnsi="Times New Roman" w:cs="Times New Roman"/>
        </w:rPr>
      </w:pPr>
    </w:p>
    <w:p w14:paraId="499169C4" w14:textId="77777777" w:rsidR="000C6037" w:rsidRPr="000C6037" w:rsidRDefault="000C6037" w:rsidP="000C6037">
      <w:pPr>
        <w:jc w:val="center"/>
        <w:rPr>
          <w:rFonts w:ascii="Times New Roman" w:hAnsi="Times New Roman" w:cs="Times New Roman"/>
        </w:rPr>
      </w:pPr>
    </w:p>
    <w:p w14:paraId="6A9363CF"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Sociological Paradigms</w:t>
      </w:r>
    </w:p>
    <w:p w14:paraId="3368F3B6"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 Sociological paradigm is a description of the human behaviour in society, a paradigm in the context of theory and research, it is a set of assumptions and thoughts about the way things are in the world and the way research should be carried out. Mainstream science accepts the assumptions of paradigms and looks at what conclusions withing the basic assumptions. Sociological paradigms are the core theories that are utilized to think through the way that social institutions interact and the way humans interact with one another, it is also the way people understand society as a whole. Paradigms are examples of how people have hypothesised how society functions. There are three sociological paradigms there is social conflict, structural functionalism and symbolic interactionism.</w:t>
      </w:r>
    </w:p>
    <w:p w14:paraId="5C5A5C17"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Social conflict theory is a macro theory paradigm in sociology this theory is by the theorist Karl Marx who is thought of as the 'father' of the social conflict theory. Social conflict has the view that society itself is an area of inequality that generates consistent social conflict and social changes. It also is the theory that assumes there is an inherent power struggle between everyone in society, which means constantly fighting to control scarce resources such as money. Some of the key elements of social conflict theory are that society is structured to benefit a few at the expense of the majority in society this factors in class, age, sex and race all of these different groups are linked to inequality in society.</w:t>
      </w:r>
    </w:p>
    <w:p w14:paraId="118BC96E" w14:textId="500AB364" w:rsidR="000C6037" w:rsidRPr="000C6037" w:rsidRDefault="000C6037" w:rsidP="000C6037">
      <w:pPr>
        <w:jc w:val="center"/>
        <w:rPr>
          <w:rFonts w:ascii="Times New Roman" w:hAnsi="Times New Roman" w:cs="Times New Roman"/>
        </w:rPr>
      </w:pPr>
      <w:r w:rsidRPr="000C6037">
        <w:rPr>
          <w:rFonts w:ascii="Times New Roman" w:hAnsi="Times New Roman" w:cs="Times New Roman"/>
        </w:rPr>
        <w:t>Structural functionalism paradigm is another macro orientated theory, this theory focuses on how society is structured. This theory has the view that all parts of society work together in order to help form a stable society. All components are interrelated and interdependent, this theory is that all social institutions are contributing to social functioning and existing.</w:t>
      </w:r>
    </w:p>
    <w:p w14:paraId="3ABB4A17" w14:textId="4590E15D" w:rsidR="000C6037" w:rsidRPr="000C6037" w:rsidRDefault="000C6037" w:rsidP="000C6037">
      <w:pPr>
        <w:jc w:val="center"/>
        <w:rPr>
          <w:rFonts w:ascii="Times New Roman" w:hAnsi="Times New Roman" w:cs="Times New Roman"/>
        </w:rPr>
      </w:pPr>
      <w:r w:rsidRPr="000C6037">
        <w:rPr>
          <w:rFonts w:ascii="Times New Roman" w:hAnsi="Times New Roman" w:cs="Times New Roman"/>
        </w:rPr>
        <w:t>symbolic interactionism is a micro orientated theory that looks at society as smaller groups of individuals who interact with one another based on different ways that people explain their different cultures and symbols.</w:t>
      </w:r>
    </w:p>
    <w:p w14:paraId="3E1638FC" w14:textId="77777777" w:rsidR="000C6037" w:rsidRPr="000C6037" w:rsidRDefault="000C6037" w:rsidP="000C6037">
      <w:pPr>
        <w:jc w:val="center"/>
        <w:rPr>
          <w:rFonts w:ascii="Times New Roman" w:hAnsi="Times New Roman" w:cs="Times New Roman"/>
          <w:b/>
          <w:bCs/>
        </w:rPr>
      </w:pPr>
    </w:p>
    <w:p w14:paraId="7594F336"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The social model of disability</w:t>
      </w:r>
    </w:p>
    <w:p w14:paraId="6E434C62" w14:textId="77777777" w:rsidR="000C6037" w:rsidRPr="000C6037" w:rsidRDefault="000C6037" w:rsidP="000C6037">
      <w:pPr>
        <w:jc w:val="center"/>
        <w:rPr>
          <w:rFonts w:ascii="Times New Roman" w:hAnsi="Times New Roman" w:cs="Times New Roman"/>
        </w:rPr>
      </w:pPr>
    </w:p>
    <w:p w14:paraId="26D64FDA" w14:textId="6222850D"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social model of disability is described as a way of viewing society, this was developed by people with disabilities themselves. This model says that people that have disabilities are disabled by barriers in society and not by their disability or difference. Barriers in society can be physical barriers such as buildings not having accessible toilets or not having access to wheelchair users. Or barriers can be caused in society by people in society's attitudes to how people with disabilities are different, an example of this would be assuming that someone that has a disability cant does certain things because of their impairment.</w:t>
      </w:r>
    </w:p>
    <w:p w14:paraId="06C2289A"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social model of disability helps people in society to recognise the barriers that are making the lives of people with disabilities harder if these barriers were removed it would help everyone in society to be made equal and offer the people that do have any type of disability to be more independent and have more choices and control over their own lives.</w:t>
      </w:r>
    </w:p>
    <w:p w14:paraId="619C5D95" w14:textId="77777777" w:rsidR="000C6037" w:rsidRPr="000C6037" w:rsidRDefault="000C6037" w:rsidP="000C6037">
      <w:pPr>
        <w:jc w:val="center"/>
        <w:rPr>
          <w:rFonts w:ascii="Times New Roman" w:hAnsi="Times New Roman" w:cs="Times New Roman"/>
        </w:rPr>
      </w:pPr>
    </w:p>
    <w:p w14:paraId="46BEFB77" w14:textId="77777777" w:rsidR="000C6037" w:rsidRPr="000C6037" w:rsidRDefault="000C6037" w:rsidP="000C6037">
      <w:pPr>
        <w:jc w:val="center"/>
        <w:rPr>
          <w:rFonts w:ascii="Times New Roman" w:hAnsi="Times New Roman" w:cs="Times New Roman"/>
        </w:rPr>
      </w:pPr>
    </w:p>
    <w:p w14:paraId="27C1D202" w14:textId="61571C83"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Disablism and ableism</w:t>
      </w:r>
    </w:p>
    <w:p w14:paraId="51A25F08"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lastRenderedPageBreak/>
        <w:t>Disablism and ableism are often used to describe discrimination against people with disabilities. This is in the same category as other sorts of discrimination such as racism and sexism, and how these are used to describe prejudice against people with different ethnicities and discrimination against women.</w:t>
      </w:r>
    </w:p>
    <w:p w14:paraId="5D249A9C" w14:textId="4A455FAC" w:rsidR="000C6037" w:rsidRPr="000C6037" w:rsidRDefault="000C6037" w:rsidP="000C6037">
      <w:pPr>
        <w:jc w:val="center"/>
        <w:rPr>
          <w:rFonts w:ascii="Times New Roman" w:hAnsi="Times New Roman" w:cs="Times New Roman"/>
        </w:rPr>
      </w:pPr>
      <w:r w:rsidRPr="000C6037">
        <w:rPr>
          <w:rFonts w:ascii="Times New Roman" w:hAnsi="Times New Roman" w:cs="Times New Roman"/>
        </w:rPr>
        <w:t>Definitions of disablism and ableism</w:t>
      </w:r>
    </w:p>
    <w:p w14:paraId="604C314E"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Disablism</w:t>
      </w:r>
    </w:p>
    <w:p w14:paraId="660C66FC" w14:textId="6AA448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Disablism is discrimination or prejudice against disabled people.</w:t>
      </w:r>
    </w:p>
    <w:p w14:paraId="04D7AFBC"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"an organisation has a problem with disablism".</w:t>
      </w:r>
    </w:p>
    <w:p w14:paraId="617D7F22"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 disablist attitude".</w:t>
      </w:r>
    </w:p>
    <w:p w14:paraId="26833244"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Ableism</w:t>
      </w:r>
    </w:p>
    <w:p w14:paraId="122C184C"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Ableism is discrimination in favour of non-disabled people.</w:t>
      </w:r>
    </w:p>
    <w:p w14:paraId="40ACDAED"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"an organisation has a problem with ableism".</w:t>
      </w:r>
    </w:p>
    <w:p w14:paraId="42577C3B"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"an ableist attitude".</w:t>
      </w:r>
    </w:p>
    <w:p w14:paraId="3145BDE0" w14:textId="3B7CEC93" w:rsidR="000C6037" w:rsidRPr="000C6037" w:rsidRDefault="000C6037" w:rsidP="000C6037">
      <w:pPr>
        <w:jc w:val="center"/>
        <w:rPr>
          <w:rFonts w:ascii="Times New Roman" w:hAnsi="Times New Roman" w:cs="Times New Roman"/>
        </w:rPr>
      </w:pPr>
      <w:r w:rsidRPr="000C6037">
        <w:rPr>
          <w:rFonts w:ascii="Times New Roman" w:hAnsi="Times New Roman" w:cs="Times New Roman"/>
        </w:rPr>
        <w:t>Examples</w:t>
      </w:r>
    </w:p>
    <w:p w14:paraId="5B91F711"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Discrimination can take many forms. Here are some examples:</w:t>
      </w:r>
    </w:p>
    <w:p w14:paraId="09C025F7"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No ramp to help a wheelchair user get on to a train</w:t>
      </w:r>
    </w:p>
    <w:p w14:paraId="2B7D1F97"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Having steps instead of a ramp to access a shop</w:t>
      </w:r>
    </w:p>
    <w:p w14:paraId="7A31B9CC"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Making assumptions about what a disabled person can or cannot do</w:t>
      </w:r>
    </w:p>
    <w:p w14:paraId="60B1AE0F"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Not making reasonable adjustments at work.</w:t>
      </w:r>
    </w:p>
    <w:p w14:paraId="0CD1689E" w14:textId="77777777" w:rsidR="000C6037" w:rsidRDefault="000C6037" w:rsidP="000C6037">
      <w:pPr>
        <w:jc w:val="center"/>
        <w:rPr>
          <w:rFonts w:ascii="Times New Roman" w:hAnsi="Times New Roman" w:cs="Times New Roman"/>
        </w:rPr>
      </w:pPr>
    </w:p>
    <w:p w14:paraId="1B6F6578" w14:textId="4AADE906" w:rsidR="000C6037" w:rsidRPr="000C6037" w:rsidRDefault="000C6037" w:rsidP="000C6037">
      <w:pPr>
        <w:jc w:val="center"/>
        <w:rPr>
          <w:rFonts w:ascii="Times New Roman" w:hAnsi="Times New Roman" w:cs="Times New Roman"/>
          <w:i/>
          <w:iCs/>
        </w:rPr>
      </w:pPr>
      <w:r w:rsidRPr="000C6037">
        <w:rPr>
          <w:rFonts w:ascii="Times New Roman" w:hAnsi="Times New Roman" w:cs="Times New Roman"/>
          <w:i/>
          <w:iCs/>
        </w:rPr>
        <w:t>(www.scope.org.uk/about-us/disablism/)</w:t>
      </w:r>
    </w:p>
    <w:p w14:paraId="1B947547" w14:textId="77777777" w:rsidR="000C6037" w:rsidRPr="000C6037" w:rsidRDefault="000C6037" w:rsidP="000C6037">
      <w:pPr>
        <w:jc w:val="center"/>
        <w:rPr>
          <w:rFonts w:ascii="Times New Roman" w:hAnsi="Times New Roman" w:cs="Times New Roman"/>
        </w:rPr>
      </w:pPr>
    </w:p>
    <w:p w14:paraId="2963DF9D"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Both disablism and ableism describe the discrimination of people that have a disability but the emphasis between the two are different. The difference between disablism and ableism is that disablism emphasises the prejudice against people with disabilities and ableism emphasis the prejudice in the favour of people without a disability. Disablism frequently results in the individual with disabilities being made to feel like they are useless, worthless and a burden to individuals around them and that they have a lesser value to society because of their impairment. disablism is also present when the individual with disabilities find themselves being made to continuously manage the discriminatory and negative social views, behaviours and actions at a less personal level. Discrimination and prejudice can be found in interactions with family members, health professionals, social workers, teachers and the majority of the time with complete strangers. Discrimination against someone with disabilities is often misunderstood and more complicated than other forms of prejudice and discrimination, while it would be said to be ableist if a building was to have steps to enter instead of a ramp. Then another example of ableism would be someone making an assumption of what someone with a disability can or can't do.</w:t>
      </w:r>
    </w:p>
    <w:p w14:paraId="77865410" w14:textId="77777777" w:rsidR="000C6037" w:rsidRPr="000C6037" w:rsidRDefault="000C6037" w:rsidP="000C6037">
      <w:pPr>
        <w:jc w:val="center"/>
        <w:rPr>
          <w:rFonts w:ascii="Times New Roman" w:hAnsi="Times New Roman" w:cs="Times New Roman"/>
        </w:rPr>
      </w:pPr>
    </w:p>
    <w:p w14:paraId="7753D555"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What is in place to help put an end to disablism</w:t>
      </w:r>
    </w:p>
    <w:p w14:paraId="7EF2FBAC" w14:textId="77777777" w:rsidR="000C6037" w:rsidRDefault="000C6037" w:rsidP="000C6037">
      <w:pPr>
        <w:jc w:val="center"/>
        <w:rPr>
          <w:rFonts w:ascii="Times New Roman" w:hAnsi="Times New Roman" w:cs="Times New Roman"/>
        </w:rPr>
      </w:pPr>
    </w:p>
    <w:p w14:paraId="662C10E4" w14:textId="27B5A7CC" w:rsidR="000C6037" w:rsidRPr="000C6037" w:rsidRDefault="000C6037" w:rsidP="000C6037">
      <w:pPr>
        <w:jc w:val="center"/>
        <w:rPr>
          <w:rFonts w:ascii="Times New Roman" w:hAnsi="Times New Roman" w:cs="Times New Roman"/>
        </w:rPr>
      </w:pPr>
      <w:r w:rsidRPr="000C6037">
        <w:rPr>
          <w:rFonts w:ascii="Times New Roman" w:hAnsi="Times New Roman" w:cs="Times New Roman"/>
        </w:rPr>
        <w:lastRenderedPageBreak/>
        <w:t>In the 1990s laws were developed that focused on the discrimination and prejudice of people in society because they have a disability, it became widely recognised just how bad discrimination of people with disabilities was. There are laws in place now to put an end to prejudice and discrimination against people with disabilities, This is to promote equality for all people in society by banning discrimination of an individual because of their disability and gives legal rights to people that have a disability.</w:t>
      </w:r>
    </w:p>
    <w:p w14:paraId="4390F423"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Disability Discrimination Act 1995</w:t>
      </w:r>
    </w:p>
    <w:p w14:paraId="2AF2BF7A"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Special Educational Needs &amp; Disability (2005)</w:t>
      </w:r>
    </w:p>
    <w:p w14:paraId="3DA88037"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Equality act 2010</w:t>
      </w:r>
    </w:p>
    <w:p w14:paraId="044B901B" w14:textId="77777777" w:rsidR="000C6037" w:rsidRPr="000C6037" w:rsidRDefault="000C6037" w:rsidP="000C6037">
      <w:pPr>
        <w:jc w:val="center"/>
        <w:rPr>
          <w:rFonts w:ascii="Times New Roman" w:hAnsi="Times New Roman" w:cs="Times New Roman"/>
        </w:rPr>
      </w:pPr>
    </w:p>
    <w:p w14:paraId="61E41248"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 xml:space="preserve">The Disability Discrimination law 1995 is a legislation that has banned employers from discriminating against employees and people seeking a job that have a disability. This places a duty on workplace employers to make reasonable adjustments in the workplace for people that have disabilities to help them to overcome the barriers the individual may face in being able </w:t>
      </w:r>
      <w:proofErr w:type="spellStart"/>
      <w:r w:rsidRPr="000C6037">
        <w:rPr>
          <w:rFonts w:ascii="Times New Roman" w:hAnsi="Times New Roman" w:cs="Times New Roman"/>
        </w:rPr>
        <w:t>too</w:t>
      </w:r>
      <w:proofErr w:type="spellEnd"/>
      <w:r w:rsidRPr="000C6037">
        <w:rPr>
          <w:rFonts w:ascii="Times New Roman" w:hAnsi="Times New Roman" w:cs="Times New Roman"/>
        </w:rPr>
        <w:t xml:space="preserve"> to feel equal in the workplace and remaining in employment.</w:t>
      </w:r>
    </w:p>
    <w:p w14:paraId="059E3006"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However, the Disability Discrimination Act 1995 does not apply in education settings such as schools, universities and colleges, discrimination against people with disabilities in education settings is covered by another law which covers educational needs and disabilities. The Special Educational Needs &amp; Disability (2005) means that managers, governors and all persons in charge of all education settings have to make reasonable adjustments for children and adults that have a disability, this also promotes equality in all parts of today's society.</w:t>
      </w:r>
    </w:p>
    <w:p w14:paraId="20A4FDD2" w14:textId="428C9A18" w:rsidR="000C6037" w:rsidRPr="000C6037" w:rsidRDefault="000C6037" w:rsidP="000C6037">
      <w:pPr>
        <w:jc w:val="center"/>
        <w:rPr>
          <w:rFonts w:ascii="Times New Roman" w:hAnsi="Times New Roman" w:cs="Times New Roman"/>
        </w:rPr>
      </w:pPr>
      <w:r w:rsidRPr="000C6037">
        <w:rPr>
          <w:rFonts w:ascii="Times New Roman" w:hAnsi="Times New Roman" w:cs="Times New Roman"/>
        </w:rPr>
        <w:t>In 2010 The Equality Act came into force, this act brought together all the different laws that cover prejudice and discrimination into just one act. The Equality Act says that individuals that have a disability should be treated equally in society and protected from prejudice and discrimination, this applies to all areas of society such as public facilities, public transport, education settings and employment settings.</w:t>
      </w:r>
    </w:p>
    <w:p w14:paraId="74AA1822" w14:textId="77777777" w:rsidR="000C6037" w:rsidRPr="000C6037" w:rsidRDefault="000C6037" w:rsidP="000C6037">
      <w:pPr>
        <w:jc w:val="center"/>
        <w:rPr>
          <w:rFonts w:ascii="Times New Roman" w:hAnsi="Times New Roman" w:cs="Times New Roman"/>
          <w:b/>
          <w:bCs/>
        </w:rPr>
      </w:pPr>
    </w:p>
    <w:p w14:paraId="3C6CCF0E"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The definition of a disability</w:t>
      </w:r>
    </w:p>
    <w:p w14:paraId="35502BEC"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definition of a disability is designed to be as broad a term as possible, there is a wide range of impairments and conditions that are covered under the anti-discrimination of disabilities laws. A disability is if you have a mental or physical impairment that is long term or has a substantial effect on an individual's day to day life.</w:t>
      </w:r>
    </w:p>
    <w:p w14:paraId="5FB1BC6C" w14:textId="77777777" w:rsidR="000C6037" w:rsidRPr="000C6037" w:rsidRDefault="000C6037" w:rsidP="000C6037">
      <w:pPr>
        <w:jc w:val="center"/>
        <w:rPr>
          <w:rFonts w:ascii="Times New Roman" w:hAnsi="Times New Roman" w:cs="Times New Roman"/>
        </w:rPr>
      </w:pPr>
    </w:p>
    <w:p w14:paraId="40966436"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Physical or mental impairment can include:</w:t>
      </w:r>
    </w:p>
    <w:p w14:paraId="648F3173" w14:textId="77777777" w:rsidR="000C6037" w:rsidRPr="000C6037" w:rsidRDefault="000C6037" w:rsidP="000C6037">
      <w:pPr>
        <w:jc w:val="center"/>
        <w:rPr>
          <w:rFonts w:ascii="Times New Roman" w:hAnsi="Times New Roman" w:cs="Times New Roman"/>
        </w:rPr>
      </w:pPr>
    </w:p>
    <w:p w14:paraId="6468EDB4"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physical impairments, such as mobility difficulties</w:t>
      </w:r>
    </w:p>
    <w:p w14:paraId="287405EF"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sensory impairments such as those affecting hearing or sight</w:t>
      </w:r>
    </w:p>
    <w:p w14:paraId="061458C0"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learning difficulties, including people with specific learning difficulties such as dyslexia and dyspraxia</w:t>
      </w:r>
    </w:p>
    <w:p w14:paraId="559D76B2"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lastRenderedPageBreak/>
        <w:t>mental health conditions or illnesses which have a long-term effect such as depression and anxiety, panic attacks, phobias, eating disorders, obsessive-compulsive disorders, schizophrenia and bipolar affective disorder</w:t>
      </w:r>
    </w:p>
    <w:p w14:paraId="14DF664E"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genetic and progressive conditions, if the condition affects your ability to carry out normal day-to-day activities such as motor neurone disease, muscular dystrophy</w:t>
      </w:r>
    </w:p>
    <w:p w14:paraId="5964776E"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conditions which are characterised by a number of cumulative effects such as pain or fatigue</w:t>
      </w:r>
    </w:p>
    <w:p w14:paraId="7E46A088"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hidden impairments such as asthma or diabetes, if these have an effect on your day-to-day activities</w:t>
      </w:r>
    </w:p>
    <w:p w14:paraId="76897EFC"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past history of an impairment - this applies if you are no longer disabled, but met the definition in the past.</w:t>
      </w:r>
    </w:p>
    <w:p w14:paraId="13D973E0" w14:textId="77777777" w:rsidR="000C6037" w:rsidRPr="000C6037" w:rsidRDefault="000C6037" w:rsidP="000C6037">
      <w:pPr>
        <w:jc w:val="center"/>
        <w:rPr>
          <w:rFonts w:ascii="Times New Roman" w:hAnsi="Times New Roman" w:cs="Times New Roman"/>
          <w:i/>
          <w:iCs/>
        </w:rPr>
      </w:pPr>
    </w:p>
    <w:p w14:paraId="183F0243" w14:textId="77777777" w:rsidR="000C6037" w:rsidRPr="000C6037" w:rsidRDefault="000C6037" w:rsidP="000C6037">
      <w:pPr>
        <w:jc w:val="center"/>
        <w:rPr>
          <w:rFonts w:ascii="Times New Roman" w:hAnsi="Times New Roman" w:cs="Times New Roman"/>
          <w:i/>
          <w:iCs/>
        </w:rPr>
      </w:pPr>
      <w:r w:rsidRPr="000C6037">
        <w:rPr>
          <w:rFonts w:ascii="Times New Roman" w:hAnsi="Times New Roman" w:cs="Times New Roman"/>
          <w:i/>
          <w:iCs/>
        </w:rPr>
        <w:t>(Disability Rights UK)</w:t>
      </w:r>
    </w:p>
    <w:p w14:paraId="44468C6C" w14:textId="77777777" w:rsidR="000C6037" w:rsidRPr="000C6037" w:rsidRDefault="000C6037" w:rsidP="000C6037">
      <w:pPr>
        <w:jc w:val="center"/>
        <w:rPr>
          <w:rFonts w:ascii="Times New Roman" w:hAnsi="Times New Roman" w:cs="Times New Roman"/>
        </w:rPr>
      </w:pPr>
    </w:p>
    <w:p w14:paraId="6185DB08" w14:textId="27006AA1"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The difference between disability and impairment</w:t>
      </w:r>
    </w:p>
    <w:p w14:paraId="6730ACE7"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These terms disability and impairment are sometimes used interchangeably while impairment is the abnormality or loss of physiological or psychological function. There are many things that could be defined as a disability such as a physical impairment that may make them feel excluded from participating in a social activity.</w:t>
      </w:r>
    </w:p>
    <w:p w14:paraId="51660271" w14:textId="77777777" w:rsidR="000C6037" w:rsidRPr="000C6037" w:rsidRDefault="000C6037" w:rsidP="000C6037">
      <w:pPr>
        <w:jc w:val="center"/>
        <w:rPr>
          <w:rFonts w:ascii="Times New Roman" w:hAnsi="Times New Roman" w:cs="Times New Roman"/>
          <w:b/>
          <w:bCs/>
        </w:rPr>
      </w:pPr>
    </w:p>
    <w:p w14:paraId="517891CD" w14:textId="56076925"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The Functionalist perspective</w:t>
      </w:r>
    </w:p>
    <w:p w14:paraId="197E3CC4"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Functionalist perspective is thought to be mainly based in the work of Emile Durkheim, Herbert Spencer, Robert Merton and Talcott Parsons. According to the  Functionalist perspective, the system of society is interconnected with all parts working together to achieve the same goal and social equilibrium as a whole. The functionalist perspective addresses society as a whole in terms of how society functions with its constituent elements such as customs, traditions and institutions. Functionalism did face some criticisms in the 1960s for social changes and structural contradictions and for conflicts caused. The functionalist perspective has the view that society is a complex system in which all parts of society can work together to help promote stability and solidarity. This perspective views society through a macro-level orientation, which is a wide focus on all the different social structures that shape society as a whole and looks at how society functions. Some of the key elements in society are thought to be functional if they contribute to stability to society and dysfunctional if they cause disruption to social stability. However some parts of society can be dysfunctional and functional, an example of this is that from a  Functionalist perspective crime is dysfunctional because it is linked to fear, physical violence and loss of property but Emile Durkheim and many other functionalists had the theory that crime is also a functional element for society as it heightens an awareness of morals and increases social cohesion.</w:t>
      </w:r>
    </w:p>
    <w:p w14:paraId="1AEDF622" w14:textId="77777777" w:rsidR="000C6037" w:rsidRPr="000C6037" w:rsidRDefault="000C6037" w:rsidP="000C6037">
      <w:pPr>
        <w:jc w:val="center"/>
        <w:rPr>
          <w:rFonts w:ascii="Times New Roman" w:hAnsi="Times New Roman" w:cs="Times New Roman"/>
        </w:rPr>
      </w:pPr>
    </w:p>
    <w:p w14:paraId="36084268" w14:textId="7559954B" w:rsidR="000C6037" w:rsidRPr="000C6037" w:rsidRDefault="000C6037" w:rsidP="000C6037">
      <w:pPr>
        <w:jc w:val="center"/>
        <w:rPr>
          <w:rFonts w:ascii="Times New Roman" w:hAnsi="Times New Roman" w:cs="Times New Roman"/>
        </w:rPr>
      </w:pPr>
      <w:r w:rsidRPr="000C6037">
        <w:rPr>
          <w:rFonts w:ascii="Times New Roman" w:hAnsi="Times New Roman" w:cs="Times New Roman"/>
        </w:rPr>
        <w:t>"Functionalism focuses completely on the institution with little regard for the importance of the individual. The individual is acknowledged, but nothing they do really affects the structures of society. Functionalism is also largely unable to explain social change and conflict. We know it happens, but functionalism is so focused on maintaining the equilibrium of the society that little significant change is model and no conflict can occur."</w:t>
      </w:r>
    </w:p>
    <w:p w14:paraId="75E85144" w14:textId="77777777" w:rsidR="000C6037" w:rsidRPr="000C6037" w:rsidRDefault="000C6037" w:rsidP="000C6037">
      <w:pPr>
        <w:jc w:val="center"/>
        <w:rPr>
          <w:rFonts w:ascii="Times New Roman" w:hAnsi="Times New Roman" w:cs="Times New Roman"/>
          <w:i/>
          <w:iCs/>
        </w:rPr>
      </w:pPr>
      <w:r w:rsidRPr="000C6037">
        <w:rPr>
          <w:rFonts w:ascii="Times New Roman" w:hAnsi="Times New Roman" w:cs="Times New Roman"/>
          <w:i/>
          <w:iCs/>
        </w:rPr>
        <w:t>(www.khanacademy.org)</w:t>
      </w:r>
    </w:p>
    <w:p w14:paraId="6C829476" w14:textId="77777777" w:rsidR="000C6037" w:rsidRPr="000C6037" w:rsidRDefault="000C6037" w:rsidP="000C6037">
      <w:pPr>
        <w:jc w:val="center"/>
        <w:rPr>
          <w:rFonts w:ascii="Times New Roman" w:hAnsi="Times New Roman" w:cs="Times New Roman"/>
        </w:rPr>
      </w:pPr>
    </w:p>
    <w:p w14:paraId="68866F52"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Defining social cohesion</w:t>
      </w:r>
    </w:p>
    <w:p w14:paraId="086991C1"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In sociology, social cohesion is the product of how identity works, an example of this is how individuals feel a bond with certain groups in society and adopt the social group's culture. It is investing their individual identity to have a sense of belonging in a group. Social cohesion could be defined as an individual set of characteristics that maintain how the group is able to function as one unit.</w:t>
      </w:r>
    </w:p>
    <w:p w14:paraId="55096158" w14:textId="77777777" w:rsidR="000C6037" w:rsidRPr="000C6037" w:rsidRDefault="000C6037" w:rsidP="000C6037">
      <w:pPr>
        <w:jc w:val="center"/>
        <w:rPr>
          <w:rFonts w:ascii="Times New Roman" w:hAnsi="Times New Roman" w:cs="Times New Roman"/>
        </w:rPr>
      </w:pPr>
    </w:p>
    <w:p w14:paraId="63E84AB4"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Criticism of the functionalist perspective</w:t>
      </w:r>
    </w:p>
    <w:p w14:paraId="6186BE25"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The functionalist perspective on society has faced criticisms on its views, conflict theorist such as feminists and Marxists criticise this functionalist theory by saying that functionalists see society through a rose-tinted perspective because this perspective focuses mainly on the positives of society like how institutions in society perform. Conflict theorists also criticise that this theory ignores the negative effects of how socialisation and social institutions have on individuals in society.</w:t>
      </w:r>
    </w:p>
    <w:p w14:paraId="09397AB8" w14:textId="77777777" w:rsidR="000C6037" w:rsidRPr="000C6037" w:rsidRDefault="000C6037" w:rsidP="000C6037">
      <w:pPr>
        <w:jc w:val="center"/>
        <w:rPr>
          <w:rFonts w:ascii="Times New Roman" w:hAnsi="Times New Roman" w:cs="Times New Roman"/>
          <w:b/>
          <w:bCs/>
        </w:rPr>
      </w:pPr>
    </w:p>
    <w:p w14:paraId="7D25A02F" w14:textId="08C14AD2"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Functionalism perspective on disablism</w:t>
      </w:r>
    </w:p>
    <w:p w14:paraId="277F25E2" w14:textId="77777777" w:rsidR="000C6037" w:rsidRPr="000C6037" w:rsidRDefault="000C6037" w:rsidP="000C6037">
      <w:pPr>
        <w:jc w:val="center"/>
        <w:rPr>
          <w:rFonts w:ascii="Times New Roman" w:hAnsi="Times New Roman" w:cs="Times New Roman"/>
        </w:rPr>
      </w:pPr>
      <w:r w:rsidRPr="000C6037">
        <w:rPr>
          <w:rFonts w:ascii="Times New Roman" w:hAnsi="Times New Roman" w:cs="Times New Roman"/>
        </w:rPr>
        <w:t>Through a functionalist's perspective it would be understandable to believe that functionalism would regard disablism or any other type of discrimination as being a negative on society, however, whilst too much discrimination would completely destabilize society, the functionalist perspective is that discrimination is present in all types and parts of society. The question in this would be why is discrimination an inevitable part of society, the functionalist theory has the view that not every person in society is socialised into the norms and values in society so this leads to prejudice against individuals that have a difference to what they see as normal. Analysing the functionalism perspective gives the view that with an increasingly complex modern-day society produce individuals that have increasingly complex views and this creates a greater diversity in individuals views on the difference which again leads to discrimination, in this case, leads to the discrimination of people in society that have a disability. Some of the more influential functionalists state that the role of medicine is to cure and this will cure the individual and maintain a "normal" functioning member of society. This sociological perspective uses the term the "sick role" and believe that anyone in this role has to be compliant and want to get out of this role as soon as possible with the main focus to get well. This part of the Functionalism perspective places individuals that have an incurable condition or physical or mental impairment and are classed as disabled in the "sick role", this perspective would classify them as a deviant in society. With this part of the perspective in mind, it would seem that the functionalist perspective sees individuals with disabilities as devalued. One example of this part of the controversial perspective is an individual that has down syndrome could have cosmetic surgery. The functionalist perspective mistakes disabilities and impairments with being in the "sick role" by this perspective failing to acknowledge that individuals with a disability do not have something that is wrong with them it gives the view to other individuals in society that discriminatory statements and remarks are the norms because of the stereotype of a "normal functioning individual" being a more valued part of society and helping society function more efficiently.</w:t>
      </w:r>
    </w:p>
    <w:p w14:paraId="53DD1DDA" w14:textId="77777777" w:rsidR="000C6037" w:rsidRPr="000C6037" w:rsidRDefault="000C6037" w:rsidP="000C6037">
      <w:pPr>
        <w:jc w:val="center"/>
        <w:rPr>
          <w:rFonts w:ascii="Times New Roman" w:hAnsi="Times New Roman" w:cs="Times New Roman"/>
        </w:rPr>
      </w:pPr>
    </w:p>
    <w:p w14:paraId="64CF0A5C" w14:textId="77777777" w:rsidR="000C6037" w:rsidRPr="000C6037" w:rsidRDefault="000C6037" w:rsidP="000C6037">
      <w:pPr>
        <w:jc w:val="center"/>
        <w:rPr>
          <w:rFonts w:ascii="Times New Roman" w:hAnsi="Times New Roman" w:cs="Times New Roman"/>
        </w:rPr>
      </w:pPr>
    </w:p>
    <w:p w14:paraId="75CD6746" w14:textId="77777777" w:rsidR="000C6037" w:rsidRPr="000C6037" w:rsidRDefault="000C6037" w:rsidP="000C6037">
      <w:pPr>
        <w:jc w:val="center"/>
        <w:rPr>
          <w:rFonts w:ascii="Times New Roman" w:hAnsi="Times New Roman" w:cs="Times New Roman"/>
          <w:b/>
          <w:bCs/>
        </w:rPr>
      </w:pPr>
      <w:r w:rsidRPr="000C6037">
        <w:rPr>
          <w:rFonts w:ascii="Times New Roman" w:hAnsi="Times New Roman" w:cs="Times New Roman"/>
          <w:b/>
          <w:bCs/>
        </w:rPr>
        <w:t>Conclusion</w:t>
      </w:r>
    </w:p>
    <w:p w14:paraId="63FFF24C" w14:textId="77777777" w:rsidR="000C6037" w:rsidRPr="000C6037" w:rsidRDefault="000C6037" w:rsidP="000C6037">
      <w:pPr>
        <w:jc w:val="center"/>
        <w:rPr>
          <w:rFonts w:ascii="Times New Roman" w:hAnsi="Times New Roman" w:cs="Times New Roman"/>
        </w:rPr>
      </w:pPr>
    </w:p>
    <w:p w14:paraId="6CFF2FD7" w14:textId="7A601567" w:rsidR="000C6037" w:rsidRPr="000C6037" w:rsidRDefault="000C6037" w:rsidP="000C6037">
      <w:pPr>
        <w:jc w:val="center"/>
        <w:rPr>
          <w:rFonts w:ascii="Times New Roman" w:hAnsi="Times New Roman" w:cs="Times New Roman"/>
        </w:rPr>
      </w:pPr>
      <w:r w:rsidRPr="000C6037">
        <w:rPr>
          <w:rFonts w:ascii="Times New Roman" w:hAnsi="Times New Roman" w:cs="Times New Roman"/>
        </w:rPr>
        <w:lastRenderedPageBreak/>
        <w:t>To conclude this essay it is obvious that while analysing the sociological lens, in this case, being the functionalist perspective there are key points that are valid however the view this theory has on disability and disablism is normalising the discrimination and prejudice individuals with impairments or disabilities face in society. While the notion that the functionalist perspective term "sick role" has been highly criticised and research is done has offered little to support this part of Parsons theory it did offer a number of ongoing exploration into the medical model of sociology. There is further research that may still be needed to help unravel the exact modifications that need to be applied through this sociological perspective to have a more meaningful analysis of disablism. In today's society, there is an increasing emphasis on individuals being more aware of their mental wellbeing with this in mind the discrimination of people in society because of an impairment or disability that they have is creating a society of inequality.</w:t>
      </w:r>
    </w:p>
    <w:p w14:paraId="14DB29F8" w14:textId="77777777" w:rsidR="000C6037" w:rsidRDefault="000C6037" w:rsidP="000C6037"/>
    <w:p w14:paraId="36E5C112" w14:textId="77777777" w:rsidR="000C6037" w:rsidRDefault="000C6037" w:rsidP="000C6037"/>
    <w:p w14:paraId="272CAF4D" w14:textId="77777777" w:rsidR="000C6037" w:rsidRDefault="000C6037" w:rsidP="000C6037"/>
    <w:p w14:paraId="784DD5B1" w14:textId="77777777" w:rsidR="000C6037" w:rsidRDefault="000C6037" w:rsidP="000C6037"/>
    <w:p w14:paraId="5D0BD465" w14:textId="77777777" w:rsidR="000C6037" w:rsidRDefault="000C6037" w:rsidP="000C6037"/>
    <w:p w14:paraId="29E01284" w14:textId="77777777" w:rsidR="000C6037" w:rsidRDefault="000C6037" w:rsidP="000C6037"/>
    <w:p w14:paraId="1433140B" w14:textId="77777777" w:rsidR="000C6037" w:rsidRDefault="000C6037" w:rsidP="000C6037"/>
    <w:p w14:paraId="0694A56B" w14:textId="77777777" w:rsidR="000C6037" w:rsidRDefault="000C6037" w:rsidP="000C6037"/>
    <w:p w14:paraId="0F9AAEEC" w14:textId="77777777" w:rsidR="000C6037" w:rsidRDefault="000C6037" w:rsidP="000C6037"/>
    <w:p w14:paraId="3C355E4A" w14:textId="77777777" w:rsidR="000C6037" w:rsidRDefault="000C6037" w:rsidP="000C6037"/>
    <w:p w14:paraId="666F0C74" w14:textId="77777777" w:rsidR="000C6037" w:rsidRDefault="000C6037" w:rsidP="000C6037"/>
    <w:p w14:paraId="4D3DBA99" w14:textId="77777777" w:rsidR="000C6037" w:rsidRDefault="000C6037" w:rsidP="000C6037"/>
    <w:p w14:paraId="542C4E1B" w14:textId="77777777" w:rsidR="000C6037" w:rsidRDefault="000C6037" w:rsidP="000C6037"/>
    <w:p w14:paraId="42BD496F" w14:textId="77777777" w:rsidR="000C6037" w:rsidRDefault="000C6037" w:rsidP="000C6037"/>
    <w:p w14:paraId="72B7092E" w14:textId="77777777" w:rsidR="000C6037" w:rsidRDefault="000C6037" w:rsidP="000C6037"/>
    <w:p w14:paraId="2A385C12" w14:textId="77777777" w:rsidR="000C6037" w:rsidRDefault="000C6037" w:rsidP="000C6037"/>
    <w:p w14:paraId="21EF72DB" w14:textId="77777777" w:rsidR="000C6037" w:rsidRDefault="000C6037" w:rsidP="000C6037"/>
    <w:p w14:paraId="397F7B69" w14:textId="77777777" w:rsidR="000C6037" w:rsidRDefault="000C6037" w:rsidP="000C6037"/>
    <w:p w14:paraId="3C5F74C9" w14:textId="77777777" w:rsidR="000C6037" w:rsidRDefault="000C6037" w:rsidP="000C6037"/>
    <w:p w14:paraId="4646F48F" w14:textId="77777777" w:rsidR="000C6037" w:rsidRDefault="000C6037" w:rsidP="000C6037"/>
    <w:p w14:paraId="29C02D85" w14:textId="77777777" w:rsidR="000C6037" w:rsidRDefault="000C6037" w:rsidP="000C6037"/>
    <w:p w14:paraId="0F3253EE" w14:textId="77777777" w:rsidR="000C6037" w:rsidRDefault="000C6037" w:rsidP="000C6037"/>
    <w:p w14:paraId="2FA7D6D7" w14:textId="77777777" w:rsidR="000C6037" w:rsidRDefault="000C6037" w:rsidP="000C6037"/>
    <w:p w14:paraId="25716FE7" w14:textId="77777777" w:rsidR="000C6037" w:rsidRDefault="000C6037" w:rsidP="000C6037"/>
    <w:p w14:paraId="7B0A1DAF" w14:textId="77777777" w:rsidR="000C6037" w:rsidRDefault="000C6037" w:rsidP="000C6037"/>
    <w:p w14:paraId="7D93BC8F" w14:textId="77777777" w:rsidR="000C6037" w:rsidRDefault="000C6037" w:rsidP="000C6037"/>
    <w:p w14:paraId="72E80C17" w14:textId="4E21B118" w:rsidR="000C6037" w:rsidRPr="000C6037" w:rsidRDefault="000C6037" w:rsidP="000C6037">
      <w:pPr>
        <w:rPr>
          <w:b/>
          <w:bCs/>
          <w:u w:val="single"/>
        </w:rPr>
      </w:pPr>
      <w:r w:rsidRPr="000C6037">
        <w:rPr>
          <w:b/>
          <w:bCs/>
        </w:rPr>
        <w:t>References</w:t>
      </w:r>
    </w:p>
    <w:p w14:paraId="4B24BB3A" w14:textId="77777777" w:rsidR="000C6037" w:rsidRDefault="000C6037" w:rsidP="000C6037"/>
    <w:p w14:paraId="5B2F7710" w14:textId="77777777" w:rsidR="000C6037" w:rsidRPr="000C6037" w:rsidRDefault="000C6037" w:rsidP="000C6037">
      <w:pPr>
        <w:rPr>
          <w:i/>
          <w:iCs/>
        </w:rPr>
      </w:pPr>
      <w:r>
        <w:t>(</w:t>
      </w:r>
      <w:r w:rsidRPr="000C6037">
        <w:rPr>
          <w:i/>
          <w:iCs/>
        </w:rPr>
        <w:t>Disability Rights UK)</w:t>
      </w:r>
    </w:p>
    <w:p w14:paraId="46F7763B" w14:textId="77777777" w:rsidR="000C6037" w:rsidRPr="000C6037" w:rsidRDefault="000C6037" w:rsidP="000C6037">
      <w:pPr>
        <w:rPr>
          <w:i/>
          <w:iCs/>
        </w:rPr>
      </w:pPr>
      <w:r w:rsidRPr="000C6037">
        <w:rPr>
          <w:i/>
          <w:iCs/>
        </w:rPr>
        <w:t>Can be found at –</w:t>
      </w:r>
    </w:p>
    <w:p w14:paraId="1E7F91F9" w14:textId="77777777" w:rsidR="000C6037" w:rsidRPr="000C6037" w:rsidRDefault="000C6037" w:rsidP="000C6037">
      <w:pPr>
        <w:rPr>
          <w:i/>
          <w:iCs/>
        </w:rPr>
      </w:pPr>
      <w:r w:rsidRPr="000C6037">
        <w:rPr>
          <w:i/>
          <w:iCs/>
        </w:rPr>
        <w:t>https://www.disabilityrightsuk.org/understanding-equality-act-information-disabled-students</w:t>
      </w:r>
    </w:p>
    <w:p w14:paraId="1F0FBD73" w14:textId="77777777" w:rsidR="000C6037" w:rsidRPr="000C6037" w:rsidRDefault="000C6037" w:rsidP="000C6037">
      <w:pPr>
        <w:rPr>
          <w:i/>
          <w:iCs/>
        </w:rPr>
      </w:pPr>
    </w:p>
    <w:p w14:paraId="39E39CE6" w14:textId="77777777" w:rsidR="000C6037" w:rsidRPr="000C6037" w:rsidRDefault="000C6037" w:rsidP="000C6037">
      <w:pPr>
        <w:rPr>
          <w:i/>
          <w:iCs/>
        </w:rPr>
      </w:pPr>
      <w:r w:rsidRPr="000C6037">
        <w:rPr>
          <w:i/>
          <w:iCs/>
        </w:rPr>
        <w:t>(www.khanacademy.org)</w:t>
      </w:r>
    </w:p>
    <w:p w14:paraId="6C06FF44" w14:textId="77777777" w:rsidR="000C6037" w:rsidRPr="000C6037" w:rsidRDefault="000C6037" w:rsidP="000C6037">
      <w:pPr>
        <w:rPr>
          <w:i/>
          <w:iCs/>
        </w:rPr>
      </w:pPr>
      <w:r w:rsidRPr="000C6037">
        <w:rPr>
          <w:i/>
          <w:iCs/>
        </w:rPr>
        <w:t>Can be found at –</w:t>
      </w:r>
    </w:p>
    <w:p w14:paraId="637BBA21" w14:textId="77777777" w:rsidR="000C6037" w:rsidRPr="000C6037" w:rsidRDefault="000C6037" w:rsidP="000C6037">
      <w:pPr>
        <w:rPr>
          <w:i/>
          <w:iCs/>
        </w:rPr>
      </w:pPr>
      <w:r w:rsidRPr="000C6037">
        <w:rPr>
          <w:i/>
          <w:iCs/>
        </w:rPr>
        <w:t>https://www.khanacademy.org/test-prep/mcat/society-and-culture/social-structures/v/functionalism</w:t>
      </w:r>
    </w:p>
    <w:p w14:paraId="1CA06985" w14:textId="77777777" w:rsidR="000C6037" w:rsidRPr="000C6037" w:rsidRDefault="000C6037" w:rsidP="000C6037">
      <w:pPr>
        <w:rPr>
          <w:i/>
          <w:iCs/>
        </w:rPr>
      </w:pPr>
    </w:p>
    <w:p w14:paraId="50FCCB83" w14:textId="77777777" w:rsidR="000C6037" w:rsidRPr="000C6037" w:rsidRDefault="000C6037" w:rsidP="000C6037">
      <w:pPr>
        <w:rPr>
          <w:i/>
          <w:iCs/>
        </w:rPr>
      </w:pPr>
      <w:r w:rsidRPr="000C6037">
        <w:rPr>
          <w:i/>
          <w:iCs/>
        </w:rPr>
        <w:t>https://www.scope.org.uk/about-us/disablism/</w:t>
      </w:r>
    </w:p>
    <w:p w14:paraId="0D184346" w14:textId="77777777" w:rsidR="000C6037" w:rsidRPr="000C6037" w:rsidRDefault="000C6037" w:rsidP="000C6037">
      <w:pPr>
        <w:rPr>
          <w:i/>
          <w:iCs/>
        </w:rPr>
      </w:pPr>
    </w:p>
    <w:p w14:paraId="76D9905F" w14:textId="77777777" w:rsidR="000C6037" w:rsidRPr="000C6037" w:rsidRDefault="000C6037" w:rsidP="000C6037">
      <w:pPr>
        <w:rPr>
          <w:i/>
          <w:iCs/>
        </w:rPr>
      </w:pPr>
      <w:r w:rsidRPr="000C6037">
        <w:rPr>
          <w:i/>
          <w:iCs/>
        </w:rPr>
        <w:t>https://www.scope.org.uk/about-us/social-model-of-disability/</w:t>
      </w:r>
    </w:p>
    <w:p w14:paraId="13847258" w14:textId="77777777" w:rsidR="000C6037" w:rsidRPr="000C6037" w:rsidRDefault="000C6037" w:rsidP="000C6037">
      <w:pPr>
        <w:rPr>
          <w:i/>
          <w:iCs/>
        </w:rPr>
      </w:pPr>
      <w:r w:rsidRPr="000C6037">
        <w:rPr>
          <w:i/>
          <w:iCs/>
        </w:rPr>
        <w:t xml:space="preserve"> </w:t>
      </w:r>
    </w:p>
    <w:p w14:paraId="5B2347C0" w14:textId="77777777" w:rsidR="000C6037" w:rsidRPr="000C6037" w:rsidRDefault="000C6037" w:rsidP="000C6037">
      <w:pPr>
        <w:rPr>
          <w:i/>
          <w:iCs/>
        </w:rPr>
      </w:pPr>
      <w:r w:rsidRPr="000C6037">
        <w:rPr>
          <w:i/>
          <w:iCs/>
        </w:rPr>
        <w:t xml:space="preserve">(The Three Main Sociological Perspectives, (2007), Understanding Social Problems, 5th edition) </w:t>
      </w:r>
    </w:p>
    <w:p w14:paraId="738469E9" w14:textId="77777777" w:rsidR="000C6037" w:rsidRPr="000C6037" w:rsidRDefault="000C6037" w:rsidP="000C6037">
      <w:pPr>
        <w:rPr>
          <w:i/>
          <w:iCs/>
        </w:rPr>
      </w:pPr>
      <w:r w:rsidRPr="000C6037">
        <w:rPr>
          <w:i/>
          <w:iCs/>
        </w:rPr>
        <w:t>Can be found at –</w:t>
      </w:r>
    </w:p>
    <w:p w14:paraId="39E015B1" w14:textId="77777777" w:rsidR="000C6037" w:rsidRPr="000C6037" w:rsidRDefault="000C6037" w:rsidP="000C6037">
      <w:pPr>
        <w:rPr>
          <w:i/>
          <w:iCs/>
        </w:rPr>
      </w:pPr>
      <w:r w:rsidRPr="000C6037">
        <w:rPr>
          <w:i/>
          <w:iCs/>
        </w:rPr>
        <w:t>https://laulima.hawaii.edu/access/content/user/kfrench/sociology/The%20Three%20Main%20Sociological%20Perspectives.pdf</w:t>
      </w:r>
    </w:p>
    <w:sectPr w:rsidR="000C6037" w:rsidRPr="000C6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037"/>
    <w:rsid w:val="000C6037"/>
    <w:rsid w:val="007C6EBE"/>
    <w:rsid w:val="00CB7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7CD8"/>
  <w15:chartTrackingRefBased/>
  <w15:docId w15:val="{72DA5024-F7C6-4BCF-AC44-CD5ED9B9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3037</Words>
  <Characters>16918</Characters>
  <Application>Microsoft Office Word</Application>
  <DocSecurity>0</DocSecurity>
  <Lines>325</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dc:creator>
  <cp:keywords/>
  <dc:description/>
  <cp:lastModifiedBy>Jodie Bassett</cp:lastModifiedBy>
  <cp:revision>2</cp:revision>
  <dcterms:created xsi:type="dcterms:W3CDTF">2019-12-12T00:03:00Z</dcterms:created>
  <dcterms:modified xsi:type="dcterms:W3CDTF">2019-12-12T00:16:00Z</dcterms:modified>
</cp:coreProperties>
</file>