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FAF67" w14:textId="23B259CC" w:rsidR="00C5326B" w:rsidRDefault="0095385E">
      <w:pPr>
        <w:rPr>
          <w:sz w:val="32"/>
          <w:szCs w:val="32"/>
          <w:u w:val="single"/>
        </w:rPr>
      </w:pPr>
      <w:r>
        <w:rPr>
          <w:sz w:val="32"/>
          <w:szCs w:val="32"/>
          <w:u w:val="single"/>
        </w:rPr>
        <w:t>Ransomware</w:t>
      </w:r>
      <w:r w:rsidR="00285B1C">
        <w:rPr>
          <w:sz w:val="32"/>
          <w:szCs w:val="32"/>
          <w:u w:val="single"/>
        </w:rPr>
        <w:t xml:space="preserve"> Report</w:t>
      </w:r>
    </w:p>
    <w:sdt>
      <w:sdtPr>
        <w:rPr>
          <w:rFonts w:asciiTheme="minorHAnsi" w:eastAsiaTheme="minorEastAsia" w:hAnsiTheme="minorHAnsi" w:cstheme="minorBidi"/>
          <w:color w:val="auto"/>
          <w:sz w:val="22"/>
          <w:szCs w:val="22"/>
          <w:lang w:val="en-GB" w:eastAsia="zh-CN"/>
        </w:rPr>
        <w:id w:val="-999805616"/>
        <w:docPartObj>
          <w:docPartGallery w:val="Table of Contents"/>
          <w:docPartUnique/>
        </w:docPartObj>
      </w:sdtPr>
      <w:sdtEndPr>
        <w:rPr>
          <w:b/>
          <w:bCs/>
          <w:noProof/>
        </w:rPr>
      </w:sdtEndPr>
      <w:sdtContent>
        <w:p w14:paraId="43CA975C" w14:textId="77777777" w:rsidR="00D67E92" w:rsidRDefault="00D67E92">
          <w:pPr>
            <w:pStyle w:val="TOCHeading"/>
          </w:pPr>
          <w:r>
            <w:t>Contents</w:t>
          </w:r>
        </w:p>
        <w:p w14:paraId="43A85EEA" w14:textId="3FB92B03" w:rsidR="0075440E" w:rsidRDefault="00D67E92">
          <w:pPr>
            <w:pStyle w:val="TOC1"/>
            <w:tabs>
              <w:tab w:val="left" w:pos="440"/>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0358179" w:history="1">
            <w:r w:rsidR="0075440E" w:rsidRPr="00781486">
              <w:rPr>
                <w:rStyle w:val="Hyperlink"/>
                <w:b/>
                <w:bCs/>
                <w:noProof/>
              </w:rPr>
              <w:t>1.</w:t>
            </w:r>
            <w:r w:rsidR="0075440E">
              <w:rPr>
                <w:rFonts w:cstheme="minorBidi"/>
                <w:noProof/>
                <w:kern w:val="2"/>
                <w:lang w:val="en-GB" w:eastAsia="en-GB"/>
                <w14:ligatures w14:val="standardContextual"/>
              </w:rPr>
              <w:tab/>
            </w:r>
            <w:r w:rsidR="0075440E" w:rsidRPr="00781486">
              <w:rPr>
                <w:rStyle w:val="Hyperlink"/>
                <w:b/>
                <w:bCs/>
                <w:noProof/>
              </w:rPr>
              <w:t>Introduction</w:t>
            </w:r>
            <w:r w:rsidR="0075440E">
              <w:rPr>
                <w:noProof/>
                <w:webHidden/>
              </w:rPr>
              <w:tab/>
            </w:r>
            <w:r w:rsidR="0075440E">
              <w:rPr>
                <w:noProof/>
                <w:webHidden/>
              </w:rPr>
              <w:fldChar w:fldCharType="begin"/>
            </w:r>
            <w:r w:rsidR="0075440E">
              <w:rPr>
                <w:noProof/>
                <w:webHidden/>
              </w:rPr>
              <w:instrText xml:space="preserve"> PAGEREF _Toc150358179 \h </w:instrText>
            </w:r>
            <w:r w:rsidR="0075440E">
              <w:rPr>
                <w:noProof/>
                <w:webHidden/>
              </w:rPr>
            </w:r>
            <w:r w:rsidR="0075440E">
              <w:rPr>
                <w:noProof/>
                <w:webHidden/>
              </w:rPr>
              <w:fldChar w:fldCharType="separate"/>
            </w:r>
            <w:r w:rsidR="0075440E">
              <w:rPr>
                <w:noProof/>
                <w:webHidden/>
              </w:rPr>
              <w:t>1</w:t>
            </w:r>
            <w:r w:rsidR="0075440E">
              <w:rPr>
                <w:noProof/>
                <w:webHidden/>
              </w:rPr>
              <w:fldChar w:fldCharType="end"/>
            </w:r>
          </w:hyperlink>
        </w:p>
        <w:p w14:paraId="2D4E163E" w14:textId="0C759CA0" w:rsidR="0075440E" w:rsidRDefault="0075440E">
          <w:pPr>
            <w:pStyle w:val="TOC1"/>
            <w:tabs>
              <w:tab w:val="left" w:pos="440"/>
              <w:tab w:val="right" w:leader="dot" w:pos="9016"/>
            </w:tabs>
            <w:rPr>
              <w:rFonts w:cstheme="minorBidi"/>
              <w:noProof/>
              <w:kern w:val="2"/>
              <w:lang w:val="en-GB" w:eastAsia="en-GB"/>
              <w14:ligatures w14:val="standardContextual"/>
            </w:rPr>
          </w:pPr>
          <w:hyperlink w:anchor="_Toc150358180" w:history="1">
            <w:r w:rsidRPr="00781486">
              <w:rPr>
                <w:rStyle w:val="Hyperlink"/>
                <w:b/>
                <w:bCs/>
                <w:noProof/>
              </w:rPr>
              <w:t>2.</w:t>
            </w:r>
            <w:r>
              <w:rPr>
                <w:rFonts w:cstheme="minorBidi"/>
                <w:noProof/>
                <w:kern w:val="2"/>
                <w:lang w:val="en-GB" w:eastAsia="en-GB"/>
                <w14:ligatures w14:val="standardContextual"/>
              </w:rPr>
              <w:tab/>
            </w:r>
            <w:r w:rsidRPr="00781486">
              <w:rPr>
                <w:rStyle w:val="Hyperlink"/>
                <w:b/>
                <w:bCs/>
                <w:noProof/>
              </w:rPr>
              <w:t>Ransomware</w:t>
            </w:r>
            <w:r>
              <w:rPr>
                <w:noProof/>
                <w:webHidden/>
              </w:rPr>
              <w:tab/>
            </w:r>
            <w:r>
              <w:rPr>
                <w:noProof/>
                <w:webHidden/>
              </w:rPr>
              <w:fldChar w:fldCharType="begin"/>
            </w:r>
            <w:r>
              <w:rPr>
                <w:noProof/>
                <w:webHidden/>
              </w:rPr>
              <w:instrText xml:space="preserve"> PAGEREF _Toc150358180 \h </w:instrText>
            </w:r>
            <w:r>
              <w:rPr>
                <w:noProof/>
                <w:webHidden/>
              </w:rPr>
            </w:r>
            <w:r>
              <w:rPr>
                <w:noProof/>
                <w:webHidden/>
              </w:rPr>
              <w:fldChar w:fldCharType="separate"/>
            </w:r>
            <w:r>
              <w:rPr>
                <w:noProof/>
                <w:webHidden/>
              </w:rPr>
              <w:t>1</w:t>
            </w:r>
            <w:r>
              <w:rPr>
                <w:noProof/>
                <w:webHidden/>
              </w:rPr>
              <w:fldChar w:fldCharType="end"/>
            </w:r>
          </w:hyperlink>
        </w:p>
        <w:p w14:paraId="27B81D32" w14:textId="71743F1F" w:rsidR="0075440E" w:rsidRDefault="0075440E">
          <w:pPr>
            <w:pStyle w:val="TOC2"/>
            <w:tabs>
              <w:tab w:val="left" w:pos="880"/>
              <w:tab w:val="right" w:leader="dot" w:pos="9016"/>
            </w:tabs>
            <w:rPr>
              <w:rFonts w:cstheme="minorBidi"/>
              <w:noProof/>
              <w:kern w:val="2"/>
              <w:lang w:val="en-GB" w:eastAsia="en-GB"/>
              <w14:ligatures w14:val="standardContextual"/>
            </w:rPr>
          </w:pPr>
          <w:hyperlink w:anchor="_Toc150358181" w:history="1">
            <w:r w:rsidRPr="00781486">
              <w:rPr>
                <w:rStyle w:val="Hyperlink"/>
                <w:noProof/>
              </w:rPr>
              <w:t>2.1</w:t>
            </w:r>
            <w:r>
              <w:rPr>
                <w:rFonts w:cstheme="minorBidi"/>
                <w:noProof/>
                <w:kern w:val="2"/>
                <w:lang w:val="en-GB" w:eastAsia="en-GB"/>
                <w14:ligatures w14:val="standardContextual"/>
              </w:rPr>
              <w:tab/>
            </w:r>
            <w:r w:rsidRPr="00781486">
              <w:rPr>
                <w:rStyle w:val="Hyperlink"/>
                <w:noProof/>
              </w:rPr>
              <w:t>What is ransomware?</w:t>
            </w:r>
            <w:r>
              <w:rPr>
                <w:noProof/>
                <w:webHidden/>
              </w:rPr>
              <w:tab/>
            </w:r>
            <w:r>
              <w:rPr>
                <w:noProof/>
                <w:webHidden/>
              </w:rPr>
              <w:fldChar w:fldCharType="begin"/>
            </w:r>
            <w:r>
              <w:rPr>
                <w:noProof/>
                <w:webHidden/>
              </w:rPr>
              <w:instrText xml:space="preserve"> PAGEREF _Toc150358181 \h </w:instrText>
            </w:r>
            <w:r>
              <w:rPr>
                <w:noProof/>
                <w:webHidden/>
              </w:rPr>
            </w:r>
            <w:r>
              <w:rPr>
                <w:noProof/>
                <w:webHidden/>
              </w:rPr>
              <w:fldChar w:fldCharType="separate"/>
            </w:r>
            <w:r>
              <w:rPr>
                <w:noProof/>
                <w:webHidden/>
              </w:rPr>
              <w:t>1</w:t>
            </w:r>
            <w:r>
              <w:rPr>
                <w:noProof/>
                <w:webHidden/>
              </w:rPr>
              <w:fldChar w:fldCharType="end"/>
            </w:r>
          </w:hyperlink>
        </w:p>
        <w:p w14:paraId="5D44C461" w14:textId="4255D38F"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82" w:history="1">
            <w:r w:rsidRPr="00781486">
              <w:rPr>
                <w:rStyle w:val="Hyperlink"/>
                <w:noProof/>
              </w:rPr>
              <w:t>2.1.1</w:t>
            </w:r>
            <w:r>
              <w:rPr>
                <w:rFonts w:cstheme="minorBidi"/>
                <w:noProof/>
                <w:kern w:val="2"/>
                <w:lang w:val="en-GB" w:eastAsia="en-GB"/>
                <w14:ligatures w14:val="standardContextual"/>
              </w:rPr>
              <w:tab/>
            </w:r>
            <w:r w:rsidRPr="00781486">
              <w:rPr>
                <w:rStyle w:val="Hyperlink"/>
                <w:noProof/>
              </w:rPr>
              <w:t>Why they are dangerous</w:t>
            </w:r>
            <w:r>
              <w:rPr>
                <w:noProof/>
                <w:webHidden/>
              </w:rPr>
              <w:tab/>
            </w:r>
            <w:r>
              <w:rPr>
                <w:noProof/>
                <w:webHidden/>
              </w:rPr>
              <w:fldChar w:fldCharType="begin"/>
            </w:r>
            <w:r>
              <w:rPr>
                <w:noProof/>
                <w:webHidden/>
              </w:rPr>
              <w:instrText xml:space="preserve"> PAGEREF _Toc150358182 \h </w:instrText>
            </w:r>
            <w:r>
              <w:rPr>
                <w:noProof/>
                <w:webHidden/>
              </w:rPr>
            </w:r>
            <w:r>
              <w:rPr>
                <w:noProof/>
                <w:webHidden/>
              </w:rPr>
              <w:fldChar w:fldCharType="separate"/>
            </w:r>
            <w:r>
              <w:rPr>
                <w:noProof/>
                <w:webHidden/>
              </w:rPr>
              <w:t>2</w:t>
            </w:r>
            <w:r>
              <w:rPr>
                <w:noProof/>
                <w:webHidden/>
              </w:rPr>
              <w:fldChar w:fldCharType="end"/>
            </w:r>
          </w:hyperlink>
        </w:p>
        <w:p w14:paraId="322EA670" w14:textId="18F65A3E"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83" w:history="1">
            <w:r w:rsidRPr="00781486">
              <w:rPr>
                <w:rStyle w:val="Hyperlink"/>
                <w:noProof/>
              </w:rPr>
              <w:t>2.1.2</w:t>
            </w:r>
            <w:r>
              <w:rPr>
                <w:rFonts w:cstheme="minorBidi"/>
                <w:noProof/>
                <w:kern w:val="2"/>
                <w:lang w:val="en-GB" w:eastAsia="en-GB"/>
                <w14:ligatures w14:val="standardContextual"/>
              </w:rPr>
              <w:tab/>
            </w:r>
            <w:r w:rsidRPr="00781486">
              <w:rPr>
                <w:rStyle w:val="Hyperlink"/>
                <w:noProof/>
              </w:rPr>
              <w:t>How they are spread</w:t>
            </w:r>
            <w:r>
              <w:rPr>
                <w:noProof/>
                <w:webHidden/>
              </w:rPr>
              <w:tab/>
            </w:r>
            <w:r>
              <w:rPr>
                <w:noProof/>
                <w:webHidden/>
              </w:rPr>
              <w:fldChar w:fldCharType="begin"/>
            </w:r>
            <w:r>
              <w:rPr>
                <w:noProof/>
                <w:webHidden/>
              </w:rPr>
              <w:instrText xml:space="preserve"> PAGEREF _Toc150358183 \h </w:instrText>
            </w:r>
            <w:r>
              <w:rPr>
                <w:noProof/>
                <w:webHidden/>
              </w:rPr>
            </w:r>
            <w:r>
              <w:rPr>
                <w:noProof/>
                <w:webHidden/>
              </w:rPr>
              <w:fldChar w:fldCharType="separate"/>
            </w:r>
            <w:r>
              <w:rPr>
                <w:noProof/>
                <w:webHidden/>
              </w:rPr>
              <w:t>2</w:t>
            </w:r>
            <w:r>
              <w:rPr>
                <w:noProof/>
                <w:webHidden/>
              </w:rPr>
              <w:fldChar w:fldCharType="end"/>
            </w:r>
          </w:hyperlink>
        </w:p>
        <w:p w14:paraId="42B3F16D" w14:textId="69ADD09D" w:rsidR="0075440E" w:rsidRDefault="0075440E">
          <w:pPr>
            <w:pStyle w:val="TOC2"/>
            <w:tabs>
              <w:tab w:val="left" w:pos="880"/>
              <w:tab w:val="right" w:leader="dot" w:pos="9016"/>
            </w:tabs>
            <w:rPr>
              <w:rFonts w:cstheme="minorBidi"/>
              <w:noProof/>
              <w:kern w:val="2"/>
              <w:lang w:val="en-GB" w:eastAsia="en-GB"/>
              <w14:ligatures w14:val="standardContextual"/>
            </w:rPr>
          </w:pPr>
          <w:hyperlink w:anchor="_Toc150358184" w:history="1">
            <w:r w:rsidRPr="00781486">
              <w:rPr>
                <w:rStyle w:val="Hyperlink"/>
                <w:noProof/>
              </w:rPr>
              <w:t>2.2</w:t>
            </w:r>
            <w:r>
              <w:rPr>
                <w:rFonts w:cstheme="minorBidi"/>
                <w:noProof/>
                <w:kern w:val="2"/>
                <w:lang w:val="en-GB" w:eastAsia="en-GB"/>
                <w14:ligatures w14:val="standardContextual"/>
              </w:rPr>
              <w:tab/>
            </w:r>
            <w:r w:rsidRPr="00781486">
              <w:rPr>
                <w:rStyle w:val="Hyperlink"/>
                <w:noProof/>
              </w:rPr>
              <w:t>How it could affect you.</w:t>
            </w:r>
            <w:r>
              <w:rPr>
                <w:noProof/>
                <w:webHidden/>
              </w:rPr>
              <w:tab/>
            </w:r>
            <w:r>
              <w:rPr>
                <w:noProof/>
                <w:webHidden/>
              </w:rPr>
              <w:fldChar w:fldCharType="begin"/>
            </w:r>
            <w:r>
              <w:rPr>
                <w:noProof/>
                <w:webHidden/>
              </w:rPr>
              <w:instrText xml:space="preserve"> PAGEREF _Toc150358184 \h </w:instrText>
            </w:r>
            <w:r>
              <w:rPr>
                <w:noProof/>
                <w:webHidden/>
              </w:rPr>
            </w:r>
            <w:r>
              <w:rPr>
                <w:noProof/>
                <w:webHidden/>
              </w:rPr>
              <w:fldChar w:fldCharType="separate"/>
            </w:r>
            <w:r>
              <w:rPr>
                <w:noProof/>
                <w:webHidden/>
              </w:rPr>
              <w:t>2</w:t>
            </w:r>
            <w:r>
              <w:rPr>
                <w:noProof/>
                <w:webHidden/>
              </w:rPr>
              <w:fldChar w:fldCharType="end"/>
            </w:r>
          </w:hyperlink>
        </w:p>
        <w:p w14:paraId="0C41BB2B" w14:textId="51248A61" w:rsidR="0075440E" w:rsidRDefault="0075440E">
          <w:pPr>
            <w:pStyle w:val="TOC1"/>
            <w:tabs>
              <w:tab w:val="left" w:pos="440"/>
              <w:tab w:val="right" w:leader="dot" w:pos="9016"/>
            </w:tabs>
            <w:rPr>
              <w:rFonts w:cstheme="minorBidi"/>
              <w:noProof/>
              <w:kern w:val="2"/>
              <w:lang w:val="en-GB" w:eastAsia="en-GB"/>
              <w14:ligatures w14:val="standardContextual"/>
            </w:rPr>
          </w:pPr>
          <w:hyperlink w:anchor="_Toc150358185" w:history="1">
            <w:r w:rsidRPr="00781486">
              <w:rPr>
                <w:rStyle w:val="Hyperlink"/>
                <w:b/>
                <w:bCs/>
                <w:noProof/>
              </w:rPr>
              <w:t>3.</w:t>
            </w:r>
            <w:r>
              <w:rPr>
                <w:rFonts w:cstheme="minorBidi"/>
                <w:noProof/>
                <w:kern w:val="2"/>
                <w:lang w:val="en-GB" w:eastAsia="en-GB"/>
                <w14:ligatures w14:val="standardContextual"/>
              </w:rPr>
              <w:tab/>
            </w:r>
            <w:r w:rsidRPr="00781486">
              <w:rPr>
                <w:rStyle w:val="Hyperlink"/>
                <w:b/>
                <w:bCs/>
                <w:noProof/>
              </w:rPr>
              <w:t>Cryptowall</w:t>
            </w:r>
            <w:r>
              <w:rPr>
                <w:noProof/>
                <w:webHidden/>
              </w:rPr>
              <w:tab/>
            </w:r>
            <w:r>
              <w:rPr>
                <w:noProof/>
                <w:webHidden/>
              </w:rPr>
              <w:fldChar w:fldCharType="begin"/>
            </w:r>
            <w:r>
              <w:rPr>
                <w:noProof/>
                <w:webHidden/>
              </w:rPr>
              <w:instrText xml:space="preserve"> PAGEREF _Toc150358185 \h </w:instrText>
            </w:r>
            <w:r>
              <w:rPr>
                <w:noProof/>
                <w:webHidden/>
              </w:rPr>
            </w:r>
            <w:r>
              <w:rPr>
                <w:noProof/>
                <w:webHidden/>
              </w:rPr>
              <w:fldChar w:fldCharType="separate"/>
            </w:r>
            <w:r>
              <w:rPr>
                <w:noProof/>
                <w:webHidden/>
              </w:rPr>
              <w:t>2</w:t>
            </w:r>
            <w:r>
              <w:rPr>
                <w:noProof/>
                <w:webHidden/>
              </w:rPr>
              <w:fldChar w:fldCharType="end"/>
            </w:r>
          </w:hyperlink>
        </w:p>
        <w:p w14:paraId="50B6088F" w14:textId="0B835CAB" w:rsidR="0075440E" w:rsidRDefault="0075440E">
          <w:pPr>
            <w:pStyle w:val="TOC2"/>
            <w:tabs>
              <w:tab w:val="left" w:pos="880"/>
              <w:tab w:val="right" w:leader="dot" w:pos="9016"/>
            </w:tabs>
            <w:rPr>
              <w:rFonts w:cstheme="minorBidi"/>
              <w:noProof/>
              <w:kern w:val="2"/>
              <w:lang w:val="en-GB" w:eastAsia="en-GB"/>
              <w14:ligatures w14:val="standardContextual"/>
            </w:rPr>
          </w:pPr>
          <w:hyperlink w:anchor="_Toc150358186" w:history="1">
            <w:r w:rsidRPr="00781486">
              <w:rPr>
                <w:rStyle w:val="Hyperlink"/>
                <w:noProof/>
              </w:rPr>
              <w:t>3.1</w:t>
            </w:r>
            <w:r>
              <w:rPr>
                <w:rFonts w:cstheme="minorBidi"/>
                <w:noProof/>
                <w:kern w:val="2"/>
                <w:lang w:val="en-GB" w:eastAsia="en-GB"/>
                <w14:ligatures w14:val="standardContextual"/>
              </w:rPr>
              <w:tab/>
            </w:r>
            <w:r w:rsidRPr="00781486">
              <w:rPr>
                <w:rStyle w:val="Hyperlink"/>
                <w:noProof/>
              </w:rPr>
              <w:t>What is Cryptowall?</w:t>
            </w:r>
            <w:r>
              <w:rPr>
                <w:noProof/>
                <w:webHidden/>
              </w:rPr>
              <w:tab/>
            </w:r>
            <w:r>
              <w:rPr>
                <w:noProof/>
                <w:webHidden/>
              </w:rPr>
              <w:fldChar w:fldCharType="begin"/>
            </w:r>
            <w:r>
              <w:rPr>
                <w:noProof/>
                <w:webHidden/>
              </w:rPr>
              <w:instrText xml:space="preserve"> PAGEREF _Toc150358186 \h </w:instrText>
            </w:r>
            <w:r>
              <w:rPr>
                <w:noProof/>
                <w:webHidden/>
              </w:rPr>
            </w:r>
            <w:r>
              <w:rPr>
                <w:noProof/>
                <w:webHidden/>
              </w:rPr>
              <w:fldChar w:fldCharType="separate"/>
            </w:r>
            <w:r>
              <w:rPr>
                <w:noProof/>
                <w:webHidden/>
              </w:rPr>
              <w:t>2</w:t>
            </w:r>
            <w:r>
              <w:rPr>
                <w:noProof/>
                <w:webHidden/>
              </w:rPr>
              <w:fldChar w:fldCharType="end"/>
            </w:r>
          </w:hyperlink>
        </w:p>
        <w:p w14:paraId="727328AB" w14:textId="784F0BC4"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87" w:history="1">
            <w:r w:rsidRPr="00781486">
              <w:rPr>
                <w:rStyle w:val="Hyperlink"/>
                <w:noProof/>
              </w:rPr>
              <w:t>3.1.1</w:t>
            </w:r>
            <w:r>
              <w:rPr>
                <w:rFonts w:cstheme="minorBidi"/>
                <w:noProof/>
                <w:kern w:val="2"/>
                <w:lang w:val="en-GB" w:eastAsia="en-GB"/>
                <w14:ligatures w14:val="standardContextual"/>
              </w:rPr>
              <w:tab/>
            </w:r>
            <w:r w:rsidRPr="00781486">
              <w:rPr>
                <w:rStyle w:val="Hyperlink"/>
                <w:noProof/>
              </w:rPr>
              <w:t>Who was it aimed at?</w:t>
            </w:r>
            <w:r>
              <w:rPr>
                <w:noProof/>
                <w:webHidden/>
              </w:rPr>
              <w:tab/>
            </w:r>
            <w:r>
              <w:rPr>
                <w:noProof/>
                <w:webHidden/>
              </w:rPr>
              <w:fldChar w:fldCharType="begin"/>
            </w:r>
            <w:r>
              <w:rPr>
                <w:noProof/>
                <w:webHidden/>
              </w:rPr>
              <w:instrText xml:space="preserve"> PAGEREF _Toc150358187 \h </w:instrText>
            </w:r>
            <w:r>
              <w:rPr>
                <w:noProof/>
                <w:webHidden/>
              </w:rPr>
            </w:r>
            <w:r>
              <w:rPr>
                <w:noProof/>
                <w:webHidden/>
              </w:rPr>
              <w:fldChar w:fldCharType="separate"/>
            </w:r>
            <w:r>
              <w:rPr>
                <w:noProof/>
                <w:webHidden/>
              </w:rPr>
              <w:t>2</w:t>
            </w:r>
            <w:r>
              <w:rPr>
                <w:noProof/>
                <w:webHidden/>
              </w:rPr>
              <w:fldChar w:fldCharType="end"/>
            </w:r>
          </w:hyperlink>
        </w:p>
        <w:p w14:paraId="46EC1657" w14:textId="7C04BD2C"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88" w:history="1">
            <w:r w:rsidRPr="00781486">
              <w:rPr>
                <w:rStyle w:val="Hyperlink"/>
                <w:noProof/>
              </w:rPr>
              <w:t>3.1.2</w:t>
            </w:r>
            <w:r>
              <w:rPr>
                <w:rFonts w:cstheme="minorBidi"/>
                <w:noProof/>
                <w:kern w:val="2"/>
                <w:lang w:val="en-GB" w:eastAsia="en-GB"/>
                <w14:ligatures w14:val="standardContextual"/>
              </w:rPr>
              <w:tab/>
            </w:r>
            <w:r w:rsidRPr="00781486">
              <w:rPr>
                <w:rStyle w:val="Hyperlink"/>
                <w:noProof/>
              </w:rPr>
              <w:t>How it infects computers</w:t>
            </w:r>
            <w:r>
              <w:rPr>
                <w:noProof/>
                <w:webHidden/>
              </w:rPr>
              <w:tab/>
            </w:r>
            <w:r>
              <w:rPr>
                <w:noProof/>
                <w:webHidden/>
              </w:rPr>
              <w:fldChar w:fldCharType="begin"/>
            </w:r>
            <w:r>
              <w:rPr>
                <w:noProof/>
                <w:webHidden/>
              </w:rPr>
              <w:instrText xml:space="preserve"> PAGEREF _Toc150358188 \h </w:instrText>
            </w:r>
            <w:r>
              <w:rPr>
                <w:noProof/>
                <w:webHidden/>
              </w:rPr>
            </w:r>
            <w:r>
              <w:rPr>
                <w:noProof/>
                <w:webHidden/>
              </w:rPr>
              <w:fldChar w:fldCharType="separate"/>
            </w:r>
            <w:r>
              <w:rPr>
                <w:noProof/>
                <w:webHidden/>
              </w:rPr>
              <w:t>2</w:t>
            </w:r>
            <w:r>
              <w:rPr>
                <w:noProof/>
                <w:webHidden/>
              </w:rPr>
              <w:fldChar w:fldCharType="end"/>
            </w:r>
          </w:hyperlink>
        </w:p>
        <w:p w14:paraId="6A21E8EF" w14:textId="5CBCCA4D"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89" w:history="1">
            <w:r w:rsidRPr="00781486">
              <w:rPr>
                <w:rStyle w:val="Hyperlink"/>
                <w:noProof/>
              </w:rPr>
              <w:t>3.1.3</w:t>
            </w:r>
            <w:r>
              <w:rPr>
                <w:rFonts w:cstheme="minorBidi"/>
                <w:noProof/>
                <w:kern w:val="2"/>
                <w:lang w:val="en-GB" w:eastAsia="en-GB"/>
                <w14:ligatures w14:val="standardContextual"/>
              </w:rPr>
              <w:tab/>
            </w:r>
            <w:r w:rsidRPr="00781486">
              <w:rPr>
                <w:rStyle w:val="Hyperlink"/>
                <w:noProof/>
              </w:rPr>
              <w:t>Types of files it encrypted</w:t>
            </w:r>
            <w:r>
              <w:rPr>
                <w:noProof/>
                <w:webHidden/>
              </w:rPr>
              <w:tab/>
            </w:r>
            <w:r>
              <w:rPr>
                <w:noProof/>
                <w:webHidden/>
              </w:rPr>
              <w:fldChar w:fldCharType="begin"/>
            </w:r>
            <w:r>
              <w:rPr>
                <w:noProof/>
                <w:webHidden/>
              </w:rPr>
              <w:instrText xml:space="preserve"> PAGEREF _Toc150358189 \h </w:instrText>
            </w:r>
            <w:r>
              <w:rPr>
                <w:noProof/>
                <w:webHidden/>
              </w:rPr>
            </w:r>
            <w:r>
              <w:rPr>
                <w:noProof/>
                <w:webHidden/>
              </w:rPr>
              <w:fldChar w:fldCharType="separate"/>
            </w:r>
            <w:r>
              <w:rPr>
                <w:noProof/>
                <w:webHidden/>
              </w:rPr>
              <w:t>2</w:t>
            </w:r>
            <w:r>
              <w:rPr>
                <w:noProof/>
                <w:webHidden/>
              </w:rPr>
              <w:fldChar w:fldCharType="end"/>
            </w:r>
          </w:hyperlink>
        </w:p>
        <w:p w14:paraId="31F21728" w14:textId="2A36DA89" w:rsidR="0075440E" w:rsidRDefault="0075440E">
          <w:pPr>
            <w:pStyle w:val="TOC2"/>
            <w:tabs>
              <w:tab w:val="left" w:pos="880"/>
              <w:tab w:val="right" w:leader="dot" w:pos="9016"/>
            </w:tabs>
            <w:rPr>
              <w:rFonts w:cstheme="minorBidi"/>
              <w:noProof/>
              <w:kern w:val="2"/>
              <w:lang w:val="en-GB" w:eastAsia="en-GB"/>
              <w14:ligatures w14:val="standardContextual"/>
            </w:rPr>
          </w:pPr>
          <w:hyperlink w:anchor="_Toc150358190" w:history="1">
            <w:r w:rsidRPr="00781486">
              <w:rPr>
                <w:rStyle w:val="Hyperlink"/>
                <w:noProof/>
              </w:rPr>
              <w:t>3.2</w:t>
            </w:r>
            <w:r>
              <w:rPr>
                <w:rFonts w:cstheme="minorBidi"/>
                <w:noProof/>
                <w:kern w:val="2"/>
                <w:lang w:val="en-GB" w:eastAsia="en-GB"/>
                <w14:ligatures w14:val="standardContextual"/>
              </w:rPr>
              <w:tab/>
            </w:r>
            <w:r w:rsidRPr="00781486">
              <w:rPr>
                <w:rStyle w:val="Hyperlink"/>
                <w:noProof/>
              </w:rPr>
              <w:t>How was it removed?</w:t>
            </w:r>
            <w:r>
              <w:rPr>
                <w:noProof/>
                <w:webHidden/>
              </w:rPr>
              <w:tab/>
            </w:r>
            <w:r>
              <w:rPr>
                <w:noProof/>
                <w:webHidden/>
              </w:rPr>
              <w:fldChar w:fldCharType="begin"/>
            </w:r>
            <w:r>
              <w:rPr>
                <w:noProof/>
                <w:webHidden/>
              </w:rPr>
              <w:instrText xml:space="preserve"> PAGEREF _Toc150358190 \h </w:instrText>
            </w:r>
            <w:r>
              <w:rPr>
                <w:noProof/>
                <w:webHidden/>
              </w:rPr>
            </w:r>
            <w:r>
              <w:rPr>
                <w:noProof/>
                <w:webHidden/>
              </w:rPr>
              <w:fldChar w:fldCharType="separate"/>
            </w:r>
            <w:r>
              <w:rPr>
                <w:noProof/>
                <w:webHidden/>
              </w:rPr>
              <w:t>2</w:t>
            </w:r>
            <w:r>
              <w:rPr>
                <w:noProof/>
                <w:webHidden/>
              </w:rPr>
              <w:fldChar w:fldCharType="end"/>
            </w:r>
          </w:hyperlink>
        </w:p>
        <w:p w14:paraId="2F6F1673" w14:textId="3BFA45EC"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91" w:history="1">
            <w:r w:rsidRPr="00781486">
              <w:rPr>
                <w:rStyle w:val="Hyperlink"/>
                <w:noProof/>
              </w:rPr>
              <w:t>3.2.1</w:t>
            </w:r>
            <w:r>
              <w:rPr>
                <w:rFonts w:cstheme="minorBidi"/>
                <w:noProof/>
                <w:kern w:val="2"/>
                <w:lang w:val="en-GB" w:eastAsia="en-GB"/>
                <w14:ligatures w14:val="standardContextual"/>
              </w:rPr>
              <w:tab/>
            </w:r>
            <w:r w:rsidRPr="00781486">
              <w:rPr>
                <w:rStyle w:val="Hyperlink"/>
                <w:noProof/>
              </w:rPr>
              <w:t>Payment</w:t>
            </w:r>
            <w:r>
              <w:rPr>
                <w:noProof/>
                <w:webHidden/>
              </w:rPr>
              <w:tab/>
            </w:r>
            <w:r>
              <w:rPr>
                <w:noProof/>
                <w:webHidden/>
              </w:rPr>
              <w:fldChar w:fldCharType="begin"/>
            </w:r>
            <w:r>
              <w:rPr>
                <w:noProof/>
                <w:webHidden/>
              </w:rPr>
              <w:instrText xml:space="preserve"> PAGEREF _Toc150358191 \h </w:instrText>
            </w:r>
            <w:r>
              <w:rPr>
                <w:noProof/>
                <w:webHidden/>
              </w:rPr>
            </w:r>
            <w:r>
              <w:rPr>
                <w:noProof/>
                <w:webHidden/>
              </w:rPr>
              <w:fldChar w:fldCharType="separate"/>
            </w:r>
            <w:r>
              <w:rPr>
                <w:noProof/>
                <w:webHidden/>
              </w:rPr>
              <w:t>2</w:t>
            </w:r>
            <w:r>
              <w:rPr>
                <w:noProof/>
                <w:webHidden/>
              </w:rPr>
              <w:fldChar w:fldCharType="end"/>
            </w:r>
          </w:hyperlink>
        </w:p>
        <w:p w14:paraId="53BD071A" w14:textId="070E380E"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92" w:history="1">
            <w:r w:rsidRPr="00781486">
              <w:rPr>
                <w:rStyle w:val="Hyperlink"/>
                <w:noProof/>
              </w:rPr>
              <w:t>3.2.2</w:t>
            </w:r>
            <w:r>
              <w:rPr>
                <w:rFonts w:cstheme="minorBidi"/>
                <w:noProof/>
                <w:kern w:val="2"/>
                <w:lang w:val="en-GB" w:eastAsia="en-GB"/>
                <w14:ligatures w14:val="standardContextual"/>
              </w:rPr>
              <w:tab/>
            </w:r>
            <w:r w:rsidRPr="00781486">
              <w:rPr>
                <w:rStyle w:val="Hyperlink"/>
                <w:noProof/>
              </w:rPr>
              <w:t>File Recovery Software</w:t>
            </w:r>
            <w:r>
              <w:rPr>
                <w:noProof/>
                <w:webHidden/>
              </w:rPr>
              <w:tab/>
            </w:r>
            <w:r>
              <w:rPr>
                <w:noProof/>
                <w:webHidden/>
              </w:rPr>
              <w:fldChar w:fldCharType="begin"/>
            </w:r>
            <w:r>
              <w:rPr>
                <w:noProof/>
                <w:webHidden/>
              </w:rPr>
              <w:instrText xml:space="preserve"> PAGEREF _Toc150358192 \h </w:instrText>
            </w:r>
            <w:r>
              <w:rPr>
                <w:noProof/>
                <w:webHidden/>
              </w:rPr>
            </w:r>
            <w:r>
              <w:rPr>
                <w:noProof/>
                <w:webHidden/>
              </w:rPr>
              <w:fldChar w:fldCharType="separate"/>
            </w:r>
            <w:r>
              <w:rPr>
                <w:noProof/>
                <w:webHidden/>
              </w:rPr>
              <w:t>2</w:t>
            </w:r>
            <w:r>
              <w:rPr>
                <w:noProof/>
                <w:webHidden/>
              </w:rPr>
              <w:fldChar w:fldCharType="end"/>
            </w:r>
          </w:hyperlink>
        </w:p>
        <w:p w14:paraId="15C65BAC" w14:textId="45D9A482"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93" w:history="1">
            <w:r w:rsidRPr="00781486">
              <w:rPr>
                <w:rStyle w:val="Hyperlink"/>
                <w:noProof/>
              </w:rPr>
              <w:t>3.2.3</w:t>
            </w:r>
            <w:r>
              <w:rPr>
                <w:rFonts w:cstheme="minorBidi"/>
                <w:noProof/>
                <w:kern w:val="2"/>
                <w:lang w:val="en-GB" w:eastAsia="en-GB"/>
                <w14:ligatures w14:val="standardContextual"/>
              </w:rPr>
              <w:tab/>
            </w:r>
            <w:r w:rsidRPr="00781486">
              <w:rPr>
                <w:rStyle w:val="Hyperlink"/>
                <w:noProof/>
              </w:rPr>
              <w:t>Backup Solutions</w:t>
            </w:r>
            <w:r>
              <w:rPr>
                <w:noProof/>
                <w:webHidden/>
              </w:rPr>
              <w:tab/>
            </w:r>
            <w:r>
              <w:rPr>
                <w:noProof/>
                <w:webHidden/>
              </w:rPr>
              <w:fldChar w:fldCharType="begin"/>
            </w:r>
            <w:r>
              <w:rPr>
                <w:noProof/>
                <w:webHidden/>
              </w:rPr>
              <w:instrText xml:space="preserve"> PAGEREF _Toc150358193 \h </w:instrText>
            </w:r>
            <w:r>
              <w:rPr>
                <w:noProof/>
                <w:webHidden/>
              </w:rPr>
            </w:r>
            <w:r>
              <w:rPr>
                <w:noProof/>
                <w:webHidden/>
              </w:rPr>
              <w:fldChar w:fldCharType="separate"/>
            </w:r>
            <w:r>
              <w:rPr>
                <w:noProof/>
                <w:webHidden/>
              </w:rPr>
              <w:t>2</w:t>
            </w:r>
            <w:r>
              <w:rPr>
                <w:noProof/>
                <w:webHidden/>
              </w:rPr>
              <w:fldChar w:fldCharType="end"/>
            </w:r>
          </w:hyperlink>
        </w:p>
        <w:p w14:paraId="75B7862F" w14:textId="149E31E0" w:rsidR="0075440E" w:rsidRDefault="0075440E">
          <w:pPr>
            <w:pStyle w:val="TOC1"/>
            <w:tabs>
              <w:tab w:val="left" w:pos="440"/>
              <w:tab w:val="right" w:leader="dot" w:pos="9016"/>
            </w:tabs>
            <w:rPr>
              <w:rFonts w:cstheme="minorBidi"/>
              <w:noProof/>
              <w:kern w:val="2"/>
              <w:lang w:val="en-GB" w:eastAsia="en-GB"/>
              <w14:ligatures w14:val="standardContextual"/>
            </w:rPr>
          </w:pPr>
          <w:hyperlink w:anchor="_Toc150358194" w:history="1">
            <w:r w:rsidRPr="00781486">
              <w:rPr>
                <w:rStyle w:val="Hyperlink"/>
                <w:b/>
                <w:bCs/>
                <w:noProof/>
              </w:rPr>
              <w:t>4.</w:t>
            </w:r>
            <w:r>
              <w:rPr>
                <w:rFonts w:cstheme="minorBidi"/>
                <w:noProof/>
                <w:kern w:val="2"/>
                <w:lang w:val="en-GB" w:eastAsia="en-GB"/>
                <w14:ligatures w14:val="standardContextual"/>
              </w:rPr>
              <w:tab/>
            </w:r>
            <w:r w:rsidRPr="00781486">
              <w:rPr>
                <w:rStyle w:val="Hyperlink"/>
                <w:b/>
                <w:bCs/>
                <w:noProof/>
              </w:rPr>
              <w:t>Pre-emptive measures</w:t>
            </w:r>
            <w:r>
              <w:rPr>
                <w:noProof/>
                <w:webHidden/>
              </w:rPr>
              <w:tab/>
            </w:r>
            <w:r>
              <w:rPr>
                <w:noProof/>
                <w:webHidden/>
              </w:rPr>
              <w:fldChar w:fldCharType="begin"/>
            </w:r>
            <w:r>
              <w:rPr>
                <w:noProof/>
                <w:webHidden/>
              </w:rPr>
              <w:instrText xml:space="preserve"> PAGEREF _Toc150358194 \h </w:instrText>
            </w:r>
            <w:r>
              <w:rPr>
                <w:noProof/>
                <w:webHidden/>
              </w:rPr>
            </w:r>
            <w:r>
              <w:rPr>
                <w:noProof/>
                <w:webHidden/>
              </w:rPr>
              <w:fldChar w:fldCharType="separate"/>
            </w:r>
            <w:r>
              <w:rPr>
                <w:noProof/>
                <w:webHidden/>
              </w:rPr>
              <w:t>2</w:t>
            </w:r>
            <w:r>
              <w:rPr>
                <w:noProof/>
                <w:webHidden/>
              </w:rPr>
              <w:fldChar w:fldCharType="end"/>
            </w:r>
          </w:hyperlink>
        </w:p>
        <w:p w14:paraId="1CA3BBD4" w14:textId="37BA7645" w:rsidR="0075440E" w:rsidRDefault="0075440E">
          <w:pPr>
            <w:pStyle w:val="TOC2"/>
            <w:tabs>
              <w:tab w:val="left" w:pos="880"/>
              <w:tab w:val="right" w:leader="dot" w:pos="9016"/>
            </w:tabs>
            <w:rPr>
              <w:rFonts w:cstheme="minorBidi"/>
              <w:noProof/>
              <w:kern w:val="2"/>
              <w:lang w:val="en-GB" w:eastAsia="en-GB"/>
              <w14:ligatures w14:val="standardContextual"/>
            </w:rPr>
          </w:pPr>
          <w:hyperlink w:anchor="_Toc150358195" w:history="1">
            <w:r w:rsidRPr="00781486">
              <w:rPr>
                <w:rStyle w:val="Hyperlink"/>
                <w:noProof/>
              </w:rPr>
              <w:t>4.1</w:t>
            </w:r>
            <w:r>
              <w:rPr>
                <w:rFonts w:cstheme="minorBidi"/>
                <w:noProof/>
                <w:kern w:val="2"/>
                <w:lang w:val="en-GB" w:eastAsia="en-GB"/>
                <w14:ligatures w14:val="standardContextual"/>
              </w:rPr>
              <w:tab/>
            </w:r>
            <w:r w:rsidRPr="00781486">
              <w:rPr>
                <w:rStyle w:val="Hyperlink"/>
                <w:noProof/>
              </w:rPr>
              <w:t>Backup Solutions</w:t>
            </w:r>
            <w:r>
              <w:rPr>
                <w:noProof/>
                <w:webHidden/>
              </w:rPr>
              <w:tab/>
            </w:r>
            <w:r>
              <w:rPr>
                <w:noProof/>
                <w:webHidden/>
              </w:rPr>
              <w:fldChar w:fldCharType="begin"/>
            </w:r>
            <w:r>
              <w:rPr>
                <w:noProof/>
                <w:webHidden/>
              </w:rPr>
              <w:instrText xml:space="preserve"> PAGEREF _Toc150358195 \h </w:instrText>
            </w:r>
            <w:r>
              <w:rPr>
                <w:noProof/>
                <w:webHidden/>
              </w:rPr>
            </w:r>
            <w:r>
              <w:rPr>
                <w:noProof/>
                <w:webHidden/>
              </w:rPr>
              <w:fldChar w:fldCharType="separate"/>
            </w:r>
            <w:r>
              <w:rPr>
                <w:noProof/>
                <w:webHidden/>
              </w:rPr>
              <w:t>2</w:t>
            </w:r>
            <w:r>
              <w:rPr>
                <w:noProof/>
                <w:webHidden/>
              </w:rPr>
              <w:fldChar w:fldCharType="end"/>
            </w:r>
          </w:hyperlink>
        </w:p>
        <w:p w14:paraId="50696624" w14:textId="6FDAF425"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96" w:history="1">
            <w:r w:rsidRPr="00781486">
              <w:rPr>
                <w:rStyle w:val="Hyperlink"/>
                <w:noProof/>
              </w:rPr>
              <w:t>4.1.1</w:t>
            </w:r>
            <w:r>
              <w:rPr>
                <w:rFonts w:cstheme="minorBidi"/>
                <w:noProof/>
                <w:kern w:val="2"/>
                <w:lang w:val="en-GB" w:eastAsia="en-GB"/>
                <w14:ligatures w14:val="standardContextual"/>
              </w:rPr>
              <w:tab/>
            </w:r>
            <w:r w:rsidRPr="00781486">
              <w:rPr>
                <w:rStyle w:val="Hyperlink"/>
                <w:noProof/>
              </w:rPr>
              <w:t>On Prem solutions</w:t>
            </w:r>
            <w:r>
              <w:rPr>
                <w:noProof/>
                <w:webHidden/>
              </w:rPr>
              <w:tab/>
            </w:r>
            <w:r>
              <w:rPr>
                <w:noProof/>
                <w:webHidden/>
              </w:rPr>
              <w:fldChar w:fldCharType="begin"/>
            </w:r>
            <w:r>
              <w:rPr>
                <w:noProof/>
                <w:webHidden/>
              </w:rPr>
              <w:instrText xml:space="preserve"> PAGEREF _Toc150358196 \h </w:instrText>
            </w:r>
            <w:r>
              <w:rPr>
                <w:noProof/>
                <w:webHidden/>
              </w:rPr>
            </w:r>
            <w:r>
              <w:rPr>
                <w:noProof/>
                <w:webHidden/>
              </w:rPr>
              <w:fldChar w:fldCharType="separate"/>
            </w:r>
            <w:r>
              <w:rPr>
                <w:noProof/>
                <w:webHidden/>
              </w:rPr>
              <w:t>2</w:t>
            </w:r>
            <w:r>
              <w:rPr>
                <w:noProof/>
                <w:webHidden/>
              </w:rPr>
              <w:fldChar w:fldCharType="end"/>
            </w:r>
          </w:hyperlink>
        </w:p>
        <w:p w14:paraId="768060C5" w14:textId="3B7350FD" w:rsidR="0075440E" w:rsidRDefault="0075440E">
          <w:pPr>
            <w:pStyle w:val="TOC2"/>
            <w:tabs>
              <w:tab w:val="left" w:pos="1100"/>
              <w:tab w:val="right" w:leader="dot" w:pos="9016"/>
            </w:tabs>
            <w:rPr>
              <w:rFonts w:cstheme="minorBidi"/>
              <w:noProof/>
              <w:kern w:val="2"/>
              <w:lang w:val="en-GB" w:eastAsia="en-GB"/>
              <w14:ligatures w14:val="standardContextual"/>
            </w:rPr>
          </w:pPr>
          <w:hyperlink w:anchor="_Toc150358197" w:history="1">
            <w:r w:rsidRPr="00781486">
              <w:rPr>
                <w:rStyle w:val="Hyperlink"/>
                <w:noProof/>
              </w:rPr>
              <w:t>4.1.2</w:t>
            </w:r>
            <w:r>
              <w:rPr>
                <w:rFonts w:cstheme="minorBidi"/>
                <w:noProof/>
                <w:kern w:val="2"/>
                <w:lang w:val="en-GB" w:eastAsia="en-GB"/>
                <w14:ligatures w14:val="standardContextual"/>
              </w:rPr>
              <w:tab/>
            </w:r>
            <w:r w:rsidRPr="00781486">
              <w:rPr>
                <w:rStyle w:val="Hyperlink"/>
                <w:noProof/>
              </w:rPr>
              <w:t>Cloud solutions</w:t>
            </w:r>
            <w:r>
              <w:rPr>
                <w:noProof/>
                <w:webHidden/>
              </w:rPr>
              <w:tab/>
            </w:r>
            <w:r>
              <w:rPr>
                <w:noProof/>
                <w:webHidden/>
              </w:rPr>
              <w:fldChar w:fldCharType="begin"/>
            </w:r>
            <w:r>
              <w:rPr>
                <w:noProof/>
                <w:webHidden/>
              </w:rPr>
              <w:instrText xml:space="preserve"> PAGEREF _Toc150358197 \h </w:instrText>
            </w:r>
            <w:r>
              <w:rPr>
                <w:noProof/>
                <w:webHidden/>
              </w:rPr>
            </w:r>
            <w:r>
              <w:rPr>
                <w:noProof/>
                <w:webHidden/>
              </w:rPr>
              <w:fldChar w:fldCharType="separate"/>
            </w:r>
            <w:r>
              <w:rPr>
                <w:noProof/>
                <w:webHidden/>
              </w:rPr>
              <w:t>2</w:t>
            </w:r>
            <w:r>
              <w:rPr>
                <w:noProof/>
                <w:webHidden/>
              </w:rPr>
              <w:fldChar w:fldCharType="end"/>
            </w:r>
          </w:hyperlink>
        </w:p>
        <w:p w14:paraId="360D62C6" w14:textId="05A94679" w:rsidR="0075440E" w:rsidRDefault="0075440E">
          <w:pPr>
            <w:pStyle w:val="TOC2"/>
            <w:tabs>
              <w:tab w:val="left" w:pos="880"/>
              <w:tab w:val="right" w:leader="dot" w:pos="9016"/>
            </w:tabs>
            <w:rPr>
              <w:rFonts w:cstheme="minorBidi"/>
              <w:noProof/>
              <w:kern w:val="2"/>
              <w:lang w:val="en-GB" w:eastAsia="en-GB"/>
              <w14:ligatures w14:val="standardContextual"/>
            </w:rPr>
          </w:pPr>
          <w:hyperlink w:anchor="_Toc150358198" w:history="1">
            <w:r w:rsidRPr="00781486">
              <w:rPr>
                <w:rStyle w:val="Hyperlink"/>
                <w:noProof/>
              </w:rPr>
              <w:t>4.2</w:t>
            </w:r>
            <w:r>
              <w:rPr>
                <w:rFonts w:cstheme="minorBidi"/>
                <w:noProof/>
                <w:kern w:val="2"/>
                <w:lang w:val="en-GB" w:eastAsia="en-GB"/>
                <w14:ligatures w14:val="standardContextual"/>
              </w:rPr>
              <w:tab/>
            </w:r>
            <w:r w:rsidRPr="00781486">
              <w:rPr>
                <w:rStyle w:val="Hyperlink"/>
                <w:noProof/>
              </w:rPr>
              <w:t>Antivirus Software</w:t>
            </w:r>
            <w:r>
              <w:rPr>
                <w:noProof/>
                <w:webHidden/>
              </w:rPr>
              <w:tab/>
            </w:r>
            <w:r>
              <w:rPr>
                <w:noProof/>
                <w:webHidden/>
              </w:rPr>
              <w:fldChar w:fldCharType="begin"/>
            </w:r>
            <w:r>
              <w:rPr>
                <w:noProof/>
                <w:webHidden/>
              </w:rPr>
              <w:instrText xml:space="preserve"> PAGEREF _Toc150358198 \h </w:instrText>
            </w:r>
            <w:r>
              <w:rPr>
                <w:noProof/>
                <w:webHidden/>
              </w:rPr>
            </w:r>
            <w:r>
              <w:rPr>
                <w:noProof/>
                <w:webHidden/>
              </w:rPr>
              <w:fldChar w:fldCharType="separate"/>
            </w:r>
            <w:r>
              <w:rPr>
                <w:noProof/>
                <w:webHidden/>
              </w:rPr>
              <w:t>2</w:t>
            </w:r>
            <w:r>
              <w:rPr>
                <w:noProof/>
                <w:webHidden/>
              </w:rPr>
              <w:fldChar w:fldCharType="end"/>
            </w:r>
          </w:hyperlink>
        </w:p>
        <w:p w14:paraId="3A930D7D" w14:textId="6E0CEC32" w:rsidR="0075440E" w:rsidRDefault="0075440E">
          <w:pPr>
            <w:pStyle w:val="TOC1"/>
            <w:tabs>
              <w:tab w:val="left" w:pos="440"/>
              <w:tab w:val="right" w:leader="dot" w:pos="9016"/>
            </w:tabs>
            <w:rPr>
              <w:rFonts w:cstheme="minorBidi"/>
              <w:noProof/>
              <w:kern w:val="2"/>
              <w:lang w:val="en-GB" w:eastAsia="en-GB"/>
              <w14:ligatures w14:val="standardContextual"/>
            </w:rPr>
          </w:pPr>
          <w:hyperlink w:anchor="_Toc150358199" w:history="1">
            <w:r w:rsidRPr="00781486">
              <w:rPr>
                <w:rStyle w:val="Hyperlink"/>
                <w:noProof/>
              </w:rPr>
              <w:t>5.</w:t>
            </w:r>
            <w:r>
              <w:rPr>
                <w:rFonts w:cstheme="minorBidi"/>
                <w:noProof/>
                <w:kern w:val="2"/>
                <w:lang w:val="en-GB" w:eastAsia="en-GB"/>
                <w14:ligatures w14:val="standardContextual"/>
              </w:rPr>
              <w:tab/>
            </w:r>
            <w:r w:rsidRPr="00781486">
              <w:rPr>
                <w:rStyle w:val="Hyperlink"/>
                <w:noProof/>
              </w:rPr>
              <w:t>References</w:t>
            </w:r>
            <w:r>
              <w:rPr>
                <w:noProof/>
                <w:webHidden/>
              </w:rPr>
              <w:tab/>
            </w:r>
            <w:r>
              <w:rPr>
                <w:noProof/>
                <w:webHidden/>
              </w:rPr>
              <w:fldChar w:fldCharType="begin"/>
            </w:r>
            <w:r>
              <w:rPr>
                <w:noProof/>
                <w:webHidden/>
              </w:rPr>
              <w:instrText xml:space="preserve"> PAGEREF _Toc150358199 \h </w:instrText>
            </w:r>
            <w:r>
              <w:rPr>
                <w:noProof/>
                <w:webHidden/>
              </w:rPr>
            </w:r>
            <w:r>
              <w:rPr>
                <w:noProof/>
                <w:webHidden/>
              </w:rPr>
              <w:fldChar w:fldCharType="separate"/>
            </w:r>
            <w:r>
              <w:rPr>
                <w:noProof/>
                <w:webHidden/>
              </w:rPr>
              <w:t>2</w:t>
            </w:r>
            <w:r>
              <w:rPr>
                <w:noProof/>
                <w:webHidden/>
              </w:rPr>
              <w:fldChar w:fldCharType="end"/>
            </w:r>
          </w:hyperlink>
        </w:p>
        <w:p w14:paraId="4E1D903E" w14:textId="367939CB" w:rsidR="00D67E92" w:rsidRDefault="00D67E92">
          <w:r>
            <w:rPr>
              <w:b/>
              <w:bCs/>
              <w:noProof/>
            </w:rPr>
            <w:fldChar w:fldCharType="end"/>
          </w:r>
        </w:p>
      </w:sdtContent>
    </w:sdt>
    <w:p w14:paraId="6C562B46" w14:textId="77777777" w:rsidR="00580106" w:rsidRDefault="00580106" w:rsidP="00E049BA">
      <w:pPr>
        <w:rPr>
          <w:sz w:val="28"/>
          <w:szCs w:val="28"/>
          <w:u w:val="single"/>
          <w:lang w:val="en-US"/>
        </w:rPr>
      </w:pPr>
    </w:p>
    <w:p w14:paraId="3948732C" w14:textId="7F16DFFB" w:rsidR="00BF3C41" w:rsidRDefault="00580106" w:rsidP="00FD44C6">
      <w:pPr>
        <w:pStyle w:val="Heading1"/>
        <w:numPr>
          <w:ilvl w:val="0"/>
          <w:numId w:val="4"/>
        </w:numPr>
        <w:rPr>
          <w:b/>
          <w:bCs/>
          <w:lang w:val="en-US"/>
        </w:rPr>
      </w:pPr>
      <w:bookmarkStart w:id="0" w:name="_Toc150358179"/>
      <w:r w:rsidRPr="008C5329">
        <w:rPr>
          <w:b/>
          <w:bCs/>
          <w:lang w:val="en-US"/>
        </w:rPr>
        <w:t>Introduction</w:t>
      </w:r>
      <w:bookmarkEnd w:id="0"/>
    </w:p>
    <w:p w14:paraId="59811EEC" w14:textId="7DCCB082" w:rsidR="00757466" w:rsidRPr="00757466" w:rsidRDefault="00425747" w:rsidP="00757466">
      <w:pPr>
        <w:rPr>
          <w:lang w:val="en-US"/>
        </w:rPr>
      </w:pPr>
      <w:r>
        <w:rPr>
          <w:lang w:val="en-US"/>
        </w:rPr>
        <w:t xml:space="preserve">This report will cover </w:t>
      </w:r>
      <w:r w:rsidR="00C70274">
        <w:rPr>
          <w:lang w:val="en-US"/>
        </w:rPr>
        <w:t xml:space="preserve">various topics regarding a type of malware called Ransomware. It will cover what is </w:t>
      </w:r>
      <w:r w:rsidR="00BA08A4">
        <w:rPr>
          <w:lang w:val="en-US"/>
        </w:rPr>
        <w:t xml:space="preserve">ransomware, why it is dangerous and who it can affect, a well-known ransomware called Cryptowall and how it impacted </w:t>
      </w:r>
      <w:r w:rsidR="001B09BD">
        <w:rPr>
          <w:lang w:val="en-US"/>
        </w:rPr>
        <w:t xml:space="preserve">businesses and individuals, as well as finally covering how to prevent and protect yourself against </w:t>
      </w:r>
      <w:proofErr w:type="gramStart"/>
      <w:r w:rsidR="001B09BD">
        <w:rPr>
          <w:lang w:val="en-US"/>
        </w:rPr>
        <w:t>any and all</w:t>
      </w:r>
      <w:proofErr w:type="gramEnd"/>
      <w:r w:rsidR="001B09BD">
        <w:rPr>
          <w:lang w:val="en-US"/>
        </w:rPr>
        <w:t xml:space="preserve"> forms of malware.</w:t>
      </w:r>
    </w:p>
    <w:p w14:paraId="0AA83D4F" w14:textId="7124B353" w:rsidR="00580106" w:rsidRPr="008C5329" w:rsidRDefault="00580106" w:rsidP="00C5295A">
      <w:pPr>
        <w:pStyle w:val="Heading1"/>
        <w:numPr>
          <w:ilvl w:val="0"/>
          <w:numId w:val="4"/>
        </w:numPr>
        <w:rPr>
          <w:b/>
          <w:bCs/>
          <w:lang w:val="en-US"/>
        </w:rPr>
      </w:pPr>
      <w:bookmarkStart w:id="1" w:name="_Toc150358180"/>
      <w:r w:rsidRPr="008C5329">
        <w:rPr>
          <w:b/>
          <w:bCs/>
          <w:lang w:val="en-US"/>
        </w:rPr>
        <w:t>Ransomware</w:t>
      </w:r>
      <w:bookmarkEnd w:id="1"/>
    </w:p>
    <w:p w14:paraId="2800672C" w14:textId="77777777" w:rsidR="00613951" w:rsidRPr="00613951" w:rsidRDefault="00613951" w:rsidP="00613951">
      <w:pPr>
        <w:rPr>
          <w:lang w:val="en-US"/>
        </w:rPr>
      </w:pPr>
    </w:p>
    <w:p w14:paraId="03107094" w14:textId="29C65D14" w:rsidR="00580106" w:rsidRDefault="00580106" w:rsidP="00C5295A">
      <w:pPr>
        <w:pStyle w:val="Heading2"/>
        <w:numPr>
          <w:ilvl w:val="1"/>
          <w:numId w:val="4"/>
        </w:numPr>
        <w:rPr>
          <w:sz w:val="28"/>
          <w:szCs w:val="28"/>
          <w:lang w:val="en-US"/>
        </w:rPr>
      </w:pPr>
      <w:bookmarkStart w:id="2" w:name="_Toc150358181"/>
      <w:r w:rsidRPr="00786F1F">
        <w:rPr>
          <w:sz w:val="28"/>
          <w:szCs w:val="28"/>
          <w:lang w:val="en-US"/>
        </w:rPr>
        <w:lastRenderedPageBreak/>
        <w:t>What is ransomware</w:t>
      </w:r>
      <w:r w:rsidR="00150DC8" w:rsidRPr="00786F1F">
        <w:rPr>
          <w:sz w:val="28"/>
          <w:szCs w:val="28"/>
          <w:lang w:val="en-US"/>
        </w:rPr>
        <w:t>?</w:t>
      </w:r>
      <w:bookmarkEnd w:id="2"/>
    </w:p>
    <w:p w14:paraId="62D2E257" w14:textId="4087C354" w:rsidR="005A39EA" w:rsidRDefault="005A39EA" w:rsidP="005A39EA">
      <w:pPr>
        <w:rPr>
          <w:lang w:val="en-US"/>
        </w:rPr>
      </w:pPr>
      <w:r>
        <w:rPr>
          <w:lang w:val="en-US"/>
        </w:rPr>
        <w:t xml:space="preserve">Ransomware </w:t>
      </w:r>
      <w:r w:rsidR="000D1B95">
        <w:rPr>
          <w:lang w:val="en-US"/>
        </w:rPr>
        <w:t>is a type of computer virus</w:t>
      </w:r>
      <w:r w:rsidR="00D946CC">
        <w:rPr>
          <w:lang w:val="en-US"/>
        </w:rPr>
        <w:t xml:space="preserve"> (malware)</w:t>
      </w:r>
      <w:r w:rsidR="000D1B95">
        <w:rPr>
          <w:lang w:val="en-US"/>
        </w:rPr>
        <w:t xml:space="preserve"> that locks </w:t>
      </w:r>
      <w:r w:rsidR="00F80811">
        <w:rPr>
          <w:lang w:val="en-US"/>
        </w:rPr>
        <w:t>access to</w:t>
      </w:r>
      <w:r w:rsidR="00D946CC">
        <w:rPr>
          <w:lang w:val="en-US"/>
        </w:rPr>
        <w:t xml:space="preserve"> </w:t>
      </w:r>
      <w:r w:rsidR="000D1B95">
        <w:rPr>
          <w:lang w:val="en-US"/>
        </w:rPr>
        <w:t xml:space="preserve">your </w:t>
      </w:r>
      <w:r w:rsidR="00F80811">
        <w:rPr>
          <w:lang w:val="en-US"/>
        </w:rPr>
        <w:t xml:space="preserve">computer and/or </w:t>
      </w:r>
      <w:r w:rsidR="000D1B95">
        <w:rPr>
          <w:lang w:val="en-US"/>
        </w:rPr>
        <w:t>data and requests a sum to unlock it and return it to you</w:t>
      </w:r>
      <w:r w:rsidR="00B120C3">
        <w:rPr>
          <w:lang w:val="en-US"/>
        </w:rPr>
        <w:t xml:space="preserve">, within a </w:t>
      </w:r>
      <w:r w:rsidR="009E006E">
        <w:rPr>
          <w:lang w:val="en-US"/>
        </w:rPr>
        <w:t>set time</w:t>
      </w:r>
      <w:r w:rsidR="000D1B95">
        <w:rPr>
          <w:lang w:val="en-US"/>
        </w:rPr>
        <w:t>.</w:t>
      </w:r>
      <w:r w:rsidR="00B61448">
        <w:rPr>
          <w:lang w:val="en-US"/>
        </w:rPr>
        <w:t xml:space="preserve"> If the sum is not </w:t>
      </w:r>
      <w:r w:rsidR="00B120C3">
        <w:rPr>
          <w:lang w:val="en-US"/>
        </w:rPr>
        <w:t>paid,</w:t>
      </w:r>
      <w:r w:rsidR="00B61448">
        <w:rPr>
          <w:lang w:val="en-US"/>
        </w:rPr>
        <w:t xml:space="preserve"> </w:t>
      </w:r>
      <w:r w:rsidR="00FF0D6E">
        <w:rPr>
          <w:lang w:val="en-US"/>
        </w:rPr>
        <w:t>then your data is deleted and unrecoverable</w:t>
      </w:r>
      <w:r w:rsidR="005E7AD4">
        <w:rPr>
          <w:lang w:val="en-US"/>
        </w:rPr>
        <w:t>.</w:t>
      </w:r>
      <w:sdt>
        <w:sdtPr>
          <w:rPr>
            <w:lang w:val="en-US"/>
          </w:rPr>
          <w:id w:val="1853230600"/>
          <w:citation/>
        </w:sdtPr>
        <w:sdtContent>
          <w:r w:rsidR="00FF0D6E">
            <w:rPr>
              <w:lang w:val="en-US"/>
            </w:rPr>
            <w:fldChar w:fldCharType="begin"/>
          </w:r>
          <w:r w:rsidR="00872898">
            <w:instrText xml:space="preserve">CITATION NCS23 \l 2057 </w:instrText>
          </w:r>
          <w:r w:rsidR="00FF0D6E">
            <w:rPr>
              <w:lang w:val="en-US"/>
            </w:rPr>
            <w:fldChar w:fldCharType="separate"/>
          </w:r>
          <w:r w:rsidR="008272A1">
            <w:rPr>
              <w:noProof/>
            </w:rPr>
            <w:t xml:space="preserve"> </w:t>
          </w:r>
          <w:r w:rsidR="008272A1" w:rsidRPr="008272A1">
            <w:rPr>
              <w:noProof/>
            </w:rPr>
            <w:t>[1]</w:t>
          </w:r>
          <w:r w:rsidR="00FF0D6E">
            <w:rPr>
              <w:lang w:val="en-US"/>
            </w:rPr>
            <w:fldChar w:fldCharType="end"/>
          </w:r>
        </w:sdtContent>
      </w:sdt>
    </w:p>
    <w:p w14:paraId="6FD697FA" w14:textId="379BC958" w:rsidR="005E7AD4" w:rsidRPr="005A39EA" w:rsidRDefault="005E7AD4" w:rsidP="005A39EA">
      <w:pPr>
        <w:rPr>
          <w:lang w:val="en-US"/>
        </w:rPr>
      </w:pPr>
      <w:r>
        <w:rPr>
          <w:lang w:val="en-US"/>
        </w:rPr>
        <w:t>A recent notable example of a ransomware attack would be the 2017 WannaCry Attack on the NHS in the UK</w:t>
      </w:r>
      <w:r w:rsidR="001024E2">
        <w:rPr>
          <w:lang w:val="en-US"/>
        </w:rPr>
        <w:t xml:space="preserve">, which was caused due to a </w:t>
      </w:r>
      <w:r w:rsidR="00AB0515">
        <w:rPr>
          <w:lang w:val="en-US"/>
        </w:rPr>
        <w:t>security exploit that existed on older versions on Windows</w:t>
      </w:r>
      <w:r w:rsidR="00257C74">
        <w:rPr>
          <w:lang w:val="en-US"/>
        </w:rPr>
        <w:t>.</w:t>
      </w:r>
      <w:sdt>
        <w:sdtPr>
          <w:rPr>
            <w:lang w:val="en-US"/>
          </w:rPr>
          <w:id w:val="98916788"/>
          <w:citation/>
        </w:sdtPr>
        <w:sdtContent>
          <w:r w:rsidR="00257C74">
            <w:rPr>
              <w:lang w:val="en-US"/>
            </w:rPr>
            <w:fldChar w:fldCharType="begin"/>
          </w:r>
          <w:r w:rsidR="00257C74">
            <w:instrText xml:space="preserve"> CITATION NHS23 \l 2057 </w:instrText>
          </w:r>
          <w:r w:rsidR="00257C74">
            <w:rPr>
              <w:lang w:val="en-US"/>
            </w:rPr>
            <w:fldChar w:fldCharType="separate"/>
          </w:r>
          <w:r w:rsidR="008272A1">
            <w:rPr>
              <w:noProof/>
            </w:rPr>
            <w:t xml:space="preserve"> </w:t>
          </w:r>
          <w:r w:rsidR="008272A1" w:rsidRPr="008272A1">
            <w:rPr>
              <w:noProof/>
            </w:rPr>
            <w:t>[2]</w:t>
          </w:r>
          <w:r w:rsidR="00257C74">
            <w:rPr>
              <w:lang w:val="en-US"/>
            </w:rPr>
            <w:fldChar w:fldCharType="end"/>
          </w:r>
        </w:sdtContent>
      </w:sdt>
    </w:p>
    <w:p w14:paraId="3A6FA529" w14:textId="17195A26" w:rsidR="00580106" w:rsidRDefault="00580106" w:rsidP="00C5295A">
      <w:pPr>
        <w:pStyle w:val="Heading2"/>
        <w:numPr>
          <w:ilvl w:val="2"/>
          <w:numId w:val="4"/>
        </w:numPr>
        <w:rPr>
          <w:sz w:val="24"/>
          <w:szCs w:val="24"/>
          <w:lang w:val="en-US"/>
        </w:rPr>
      </w:pPr>
      <w:bookmarkStart w:id="3" w:name="_Toc150358182"/>
      <w:r w:rsidRPr="00786F1F">
        <w:rPr>
          <w:sz w:val="24"/>
          <w:szCs w:val="24"/>
          <w:lang w:val="en-US"/>
        </w:rPr>
        <w:t xml:space="preserve">Why </w:t>
      </w:r>
      <w:r w:rsidR="00D67A6E" w:rsidRPr="00786F1F">
        <w:rPr>
          <w:sz w:val="24"/>
          <w:szCs w:val="24"/>
          <w:lang w:val="en-US"/>
        </w:rPr>
        <w:t xml:space="preserve">they are </w:t>
      </w:r>
      <w:r w:rsidR="00872898" w:rsidRPr="00786F1F">
        <w:rPr>
          <w:sz w:val="24"/>
          <w:szCs w:val="24"/>
          <w:lang w:val="en-US"/>
        </w:rPr>
        <w:t>dangerous</w:t>
      </w:r>
      <w:bookmarkEnd w:id="3"/>
    </w:p>
    <w:p w14:paraId="38E58460" w14:textId="44A1FC1C" w:rsidR="00872898" w:rsidRDefault="00F9191C" w:rsidP="00DF0458">
      <w:pPr>
        <w:rPr>
          <w:lang w:val="en-US"/>
        </w:rPr>
      </w:pPr>
      <w:r>
        <w:rPr>
          <w:lang w:val="en-US"/>
        </w:rPr>
        <w:t>Ransomware is unique</w:t>
      </w:r>
      <w:r w:rsidR="005B6D95">
        <w:rPr>
          <w:lang w:val="en-US"/>
        </w:rPr>
        <w:t xml:space="preserve"> when compared to other malware, as </w:t>
      </w:r>
      <w:r w:rsidR="00D90886">
        <w:rPr>
          <w:lang w:val="en-US"/>
        </w:rPr>
        <w:t>its</w:t>
      </w:r>
      <w:r w:rsidR="005B6D95">
        <w:rPr>
          <w:lang w:val="en-US"/>
        </w:rPr>
        <w:t xml:space="preserve"> sole purpose is to </w:t>
      </w:r>
      <w:r w:rsidR="00B144AE">
        <w:rPr>
          <w:lang w:val="en-US"/>
        </w:rPr>
        <w:t>extort the end user for money, or to steal their information and sometimes both</w:t>
      </w:r>
      <w:r w:rsidR="005F5541">
        <w:rPr>
          <w:lang w:val="en-US"/>
        </w:rPr>
        <w:t xml:space="preserve">, which could impact </w:t>
      </w:r>
      <w:r w:rsidR="00C12487">
        <w:rPr>
          <w:lang w:val="en-US"/>
        </w:rPr>
        <w:t>business heavily.</w:t>
      </w:r>
      <w:sdt>
        <w:sdtPr>
          <w:rPr>
            <w:lang w:val="en-US"/>
          </w:rPr>
          <w:id w:val="-1236083672"/>
          <w:citation/>
        </w:sdtPr>
        <w:sdtContent>
          <w:r w:rsidR="00BD16E3">
            <w:rPr>
              <w:lang w:val="en-US"/>
            </w:rPr>
            <w:fldChar w:fldCharType="begin"/>
          </w:r>
          <w:r w:rsidR="00BD16E3">
            <w:instrText xml:space="preserve"> CITATION HMT23 \l 2057 </w:instrText>
          </w:r>
          <w:r w:rsidR="00BD16E3">
            <w:rPr>
              <w:lang w:val="en-US"/>
            </w:rPr>
            <w:fldChar w:fldCharType="separate"/>
          </w:r>
          <w:r w:rsidR="008272A1">
            <w:rPr>
              <w:noProof/>
            </w:rPr>
            <w:t xml:space="preserve"> </w:t>
          </w:r>
          <w:r w:rsidR="008272A1" w:rsidRPr="008272A1">
            <w:rPr>
              <w:noProof/>
            </w:rPr>
            <w:t>[3]</w:t>
          </w:r>
          <w:r w:rsidR="00BD16E3">
            <w:rPr>
              <w:lang w:val="en-US"/>
            </w:rPr>
            <w:fldChar w:fldCharType="end"/>
          </w:r>
        </w:sdtContent>
      </w:sdt>
    </w:p>
    <w:p w14:paraId="30C27BBF" w14:textId="1B044107" w:rsidR="00676942" w:rsidRDefault="00050E07" w:rsidP="00DF0458">
      <w:pPr>
        <w:rPr>
          <w:lang w:val="en-US"/>
        </w:rPr>
      </w:pPr>
      <w:r>
        <w:rPr>
          <w:lang w:val="en-US"/>
        </w:rPr>
        <w:t xml:space="preserve">Antivirus Organisation </w:t>
      </w:r>
      <w:r w:rsidR="00843978">
        <w:rPr>
          <w:lang w:val="en-US"/>
        </w:rPr>
        <w:t xml:space="preserve">Sophos reported that in 2023 </w:t>
      </w:r>
      <w:r w:rsidR="00150D17">
        <w:rPr>
          <w:lang w:val="en-US"/>
        </w:rPr>
        <w:t xml:space="preserve">66% of </w:t>
      </w:r>
      <w:r w:rsidR="00305F5B">
        <w:rPr>
          <w:lang w:val="en-US"/>
        </w:rPr>
        <w:t>respondents</w:t>
      </w:r>
      <w:r w:rsidR="00150D17">
        <w:rPr>
          <w:lang w:val="en-US"/>
        </w:rPr>
        <w:t xml:space="preserve"> stated that they faced a ransomware attack</w:t>
      </w:r>
      <w:r w:rsidR="009B7728">
        <w:rPr>
          <w:lang w:val="en-US"/>
        </w:rPr>
        <w:t>, with the more value the company is worth, the higher likelihood they faced a</w:t>
      </w:r>
      <w:r w:rsidR="00F526C0">
        <w:rPr>
          <w:lang w:val="en-US"/>
        </w:rPr>
        <w:t xml:space="preserve">n </w:t>
      </w:r>
      <w:r w:rsidR="009B7728">
        <w:rPr>
          <w:lang w:val="en-US"/>
        </w:rPr>
        <w:t>attack.</w:t>
      </w:r>
      <w:sdt>
        <w:sdtPr>
          <w:rPr>
            <w:lang w:val="en-US"/>
          </w:rPr>
          <w:id w:val="-1025864999"/>
          <w:citation/>
        </w:sdtPr>
        <w:sdtContent>
          <w:r w:rsidR="00731B9D">
            <w:rPr>
              <w:lang w:val="en-US"/>
            </w:rPr>
            <w:fldChar w:fldCharType="begin"/>
          </w:r>
          <w:r w:rsidR="00731B9D">
            <w:instrText xml:space="preserve"> CITATION Sop23 \l 2057 </w:instrText>
          </w:r>
          <w:r w:rsidR="00731B9D">
            <w:rPr>
              <w:lang w:val="en-US"/>
            </w:rPr>
            <w:fldChar w:fldCharType="separate"/>
          </w:r>
          <w:r w:rsidR="008272A1">
            <w:rPr>
              <w:noProof/>
            </w:rPr>
            <w:t xml:space="preserve"> </w:t>
          </w:r>
          <w:r w:rsidR="008272A1" w:rsidRPr="008272A1">
            <w:rPr>
              <w:noProof/>
            </w:rPr>
            <w:t>[4]</w:t>
          </w:r>
          <w:r w:rsidR="00731B9D">
            <w:rPr>
              <w:lang w:val="en-US"/>
            </w:rPr>
            <w:fldChar w:fldCharType="end"/>
          </w:r>
        </w:sdtContent>
      </w:sdt>
    </w:p>
    <w:p w14:paraId="6C961178" w14:textId="32A18C22" w:rsidR="00EF6FF7" w:rsidRPr="00DF0458" w:rsidRDefault="00EF6FF7" w:rsidP="00DF0458">
      <w:pPr>
        <w:rPr>
          <w:lang w:val="en-US"/>
        </w:rPr>
      </w:pPr>
      <w:r>
        <w:rPr>
          <w:noProof/>
        </w:rPr>
        <w:drawing>
          <wp:inline distT="0" distB="0" distL="0" distR="0" wp14:anchorId="440A2CFB" wp14:editId="07D4EF9D">
            <wp:extent cx="4137532" cy="4116705"/>
            <wp:effectExtent l="0" t="0" r="0" b="0"/>
            <wp:docPr id="1862393455" name="Picture 1" descr="A graph of many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393455" name="Picture 1" descr="A graph of many blue bars&#10;&#10;Description automatically generated with medium confidence"/>
                    <pic:cNvPicPr/>
                  </pic:nvPicPr>
                  <pic:blipFill>
                    <a:blip r:embed="rId6"/>
                    <a:stretch>
                      <a:fillRect/>
                    </a:stretch>
                  </pic:blipFill>
                  <pic:spPr>
                    <a:xfrm>
                      <a:off x="0" y="0"/>
                      <a:ext cx="4155568" cy="4134650"/>
                    </a:xfrm>
                    <a:prstGeom prst="rect">
                      <a:avLst/>
                    </a:prstGeom>
                  </pic:spPr>
                </pic:pic>
              </a:graphicData>
            </a:graphic>
          </wp:inline>
        </w:drawing>
      </w:r>
      <w:sdt>
        <w:sdtPr>
          <w:rPr>
            <w:lang w:val="en-US"/>
          </w:rPr>
          <w:id w:val="701672140"/>
          <w:citation/>
        </w:sdtPr>
        <w:sdtContent>
          <w:r w:rsidR="00915575">
            <w:rPr>
              <w:lang w:val="en-US"/>
            </w:rPr>
            <w:fldChar w:fldCharType="begin"/>
          </w:r>
          <w:r w:rsidR="00915575">
            <w:instrText xml:space="preserve"> CITATION Sop23 \l 2057 </w:instrText>
          </w:r>
          <w:r w:rsidR="00915575">
            <w:rPr>
              <w:lang w:val="en-US"/>
            </w:rPr>
            <w:fldChar w:fldCharType="separate"/>
          </w:r>
          <w:r w:rsidR="008272A1">
            <w:rPr>
              <w:noProof/>
            </w:rPr>
            <w:t xml:space="preserve"> </w:t>
          </w:r>
          <w:r w:rsidR="008272A1" w:rsidRPr="008272A1">
            <w:rPr>
              <w:noProof/>
            </w:rPr>
            <w:t>[4]</w:t>
          </w:r>
          <w:r w:rsidR="00915575">
            <w:rPr>
              <w:lang w:val="en-US"/>
            </w:rPr>
            <w:fldChar w:fldCharType="end"/>
          </w:r>
        </w:sdtContent>
      </w:sdt>
    </w:p>
    <w:p w14:paraId="7B705783" w14:textId="6DD81E90" w:rsidR="00580106" w:rsidRDefault="00580106" w:rsidP="00C5295A">
      <w:pPr>
        <w:pStyle w:val="Heading2"/>
        <w:numPr>
          <w:ilvl w:val="2"/>
          <w:numId w:val="4"/>
        </w:numPr>
        <w:rPr>
          <w:sz w:val="24"/>
          <w:szCs w:val="24"/>
          <w:lang w:val="en-US"/>
        </w:rPr>
      </w:pPr>
      <w:bookmarkStart w:id="4" w:name="_Toc150358183"/>
      <w:r w:rsidRPr="00786F1F">
        <w:rPr>
          <w:sz w:val="24"/>
          <w:szCs w:val="24"/>
          <w:lang w:val="en-US"/>
        </w:rPr>
        <w:t xml:space="preserve">How </w:t>
      </w:r>
      <w:r w:rsidR="00D67A6E" w:rsidRPr="00786F1F">
        <w:rPr>
          <w:sz w:val="24"/>
          <w:szCs w:val="24"/>
          <w:lang w:val="en-US"/>
        </w:rPr>
        <w:t xml:space="preserve">they </w:t>
      </w:r>
      <w:r w:rsidR="000269E3">
        <w:rPr>
          <w:sz w:val="24"/>
          <w:szCs w:val="24"/>
          <w:lang w:val="en-US"/>
        </w:rPr>
        <w:t>are spread</w:t>
      </w:r>
      <w:bookmarkEnd w:id="4"/>
    </w:p>
    <w:p w14:paraId="5ECEF9CF" w14:textId="7BD01A67" w:rsidR="00613951" w:rsidRDefault="004179AB" w:rsidP="00613951">
      <w:pPr>
        <w:rPr>
          <w:lang w:val="en-US"/>
        </w:rPr>
      </w:pPr>
      <w:r>
        <w:rPr>
          <w:lang w:val="en-US"/>
        </w:rPr>
        <w:t>This type of malware is typically spread by</w:t>
      </w:r>
      <w:r w:rsidR="00555DCB">
        <w:rPr>
          <w:lang w:val="en-US"/>
        </w:rPr>
        <w:t xml:space="preserve"> infecting normal looking documents and links, a common example would be </w:t>
      </w:r>
      <w:r w:rsidR="009D584F">
        <w:rPr>
          <w:lang w:val="en-US"/>
        </w:rPr>
        <w:t xml:space="preserve">via a phishing link, which works by </w:t>
      </w:r>
      <w:r w:rsidR="009B3BB4">
        <w:rPr>
          <w:lang w:val="en-US"/>
        </w:rPr>
        <w:t>the user</w:t>
      </w:r>
      <w:r w:rsidR="009D584F">
        <w:rPr>
          <w:lang w:val="en-US"/>
        </w:rPr>
        <w:t xml:space="preserve"> clicking on it and downloading a seemingly safe document to your computer, which is infected with the ransomware.</w:t>
      </w:r>
      <w:r>
        <w:rPr>
          <w:lang w:val="en-US"/>
        </w:rPr>
        <w:t xml:space="preserve"> </w:t>
      </w:r>
      <w:sdt>
        <w:sdtPr>
          <w:rPr>
            <w:lang w:val="en-US"/>
          </w:rPr>
          <w:id w:val="1796411862"/>
          <w:citation/>
        </w:sdtPr>
        <w:sdtContent>
          <w:r w:rsidR="00A7073C">
            <w:rPr>
              <w:lang w:val="en-US"/>
            </w:rPr>
            <w:fldChar w:fldCharType="begin"/>
          </w:r>
          <w:r w:rsidR="00A7073C">
            <w:instrText xml:space="preserve"> CITATION Alb21 \l 2057 </w:instrText>
          </w:r>
          <w:r w:rsidR="00A7073C">
            <w:rPr>
              <w:lang w:val="en-US"/>
            </w:rPr>
            <w:fldChar w:fldCharType="separate"/>
          </w:r>
          <w:r w:rsidR="008272A1" w:rsidRPr="008272A1">
            <w:rPr>
              <w:noProof/>
            </w:rPr>
            <w:t>[5]</w:t>
          </w:r>
          <w:r w:rsidR="00A7073C">
            <w:rPr>
              <w:lang w:val="en-US"/>
            </w:rPr>
            <w:fldChar w:fldCharType="end"/>
          </w:r>
        </w:sdtContent>
      </w:sdt>
      <w:r w:rsidR="00214909">
        <w:rPr>
          <w:lang w:val="en-US"/>
        </w:rPr>
        <w:t xml:space="preserve"> </w:t>
      </w:r>
    </w:p>
    <w:p w14:paraId="6670A937" w14:textId="7E9CCDC4" w:rsidR="00532BEF" w:rsidRPr="00A85297" w:rsidRDefault="00532BEF" w:rsidP="00532BEF">
      <w:pPr>
        <w:rPr>
          <w:lang w:val="en-US"/>
        </w:rPr>
      </w:pPr>
      <w:r>
        <w:rPr>
          <w:lang w:val="en-US"/>
        </w:rPr>
        <w:t xml:space="preserve">As computers </w:t>
      </w:r>
      <w:r w:rsidR="007D1816">
        <w:rPr>
          <w:lang w:val="en-US"/>
        </w:rPr>
        <w:t>within a company or organization ar</w:t>
      </w:r>
      <w:r>
        <w:rPr>
          <w:lang w:val="en-US"/>
        </w:rPr>
        <w:t xml:space="preserve">e often linked to one another via domains, or a shared network drive, it is also easier to spread the malware and encrypt other documents. </w:t>
      </w:r>
      <w:sdt>
        <w:sdtPr>
          <w:rPr>
            <w:lang w:val="en-US"/>
          </w:rPr>
          <w:id w:val="968936708"/>
          <w:citation/>
        </w:sdtPr>
        <w:sdtContent>
          <w:r>
            <w:rPr>
              <w:lang w:val="en-US"/>
            </w:rPr>
            <w:fldChar w:fldCharType="begin"/>
          </w:r>
          <w:r>
            <w:instrText xml:space="preserve"> CITATION Alb21 \l 2057 </w:instrText>
          </w:r>
          <w:r>
            <w:rPr>
              <w:lang w:val="en-US"/>
            </w:rPr>
            <w:fldChar w:fldCharType="separate"/>
          </w:r>
          <w:r w:rsidR="008272A1" w:rsidRPr="008272A1">
            <w:rPr>
              <w:noProof/>
            </w:rPr>
            <w:t>[5]</w:t>
          </w:r>
          <w:r>
            <w:rPr>
              <w:lang w:val="en-US"/>
            </w:rPr>
            <w:fldChar w:fldCharType="end"/>
          </w:r>
        </w:sdtContent>
      </w:sdt>
    </w:p>
    <w:p w14:paraId="50CCE579" w14:textId="77777777" w:rsidR="00A01108" w:rsidRPr="00613951" w:rsidRDefault="00A01108" w:rsidP="00613951">
      <w:pPr>
        <w:rPr>
          <w:lang w:val="en-US"/>
        </w:rPr>
      </w:pPr>
    </w:p>
    <w:p w14:paraId="737E4D57" w14:textId="26D6BB5F" w:rsidR="00AD003E" w:rsidRDefault="00A85297" w:rsidP="00C5295A">
      <w:pPr>
        <w:pStyle w:val="Heading2"/>
        <w:numPr>
          <w:ilvl w:val="1"/>
          <w:numId w:val="4"/>
        </w:numPr>
        <w:rPr>
          <w:sz w:val="28"/>
          <w:szCs w:val="28"/>
          <w:lang w:val="en-US"/>
        </w:rPr>
      </w:pPr>
      <w:bookmarkStart w:id="5" w:name="_Toc150358184"/>
      <w:r>
        <w:rPr>
          <w:sz w:val="28"/>
          <w:szCs w:val="28"/>
          <w:lang w:val="en-US"/>
        </w:rPr>
        <w:lastRenderedPageBreak/>
        <w:t>How it could affect you.</w:t>
      </w:r>
      <w:bookmarkEnd w:id="5"/>
    </w:p>
    <w:p w14:paraId="1048EE79" w14:textId="5DD607A2" w:rsidR="00A740F3" w:rsidRDefault="0063050E" w:rsidP="00A85297">
      <w:pPr>
        <w:rPr>
          <w:lang w:val="en-US"/>
        </w:rPr>
      </w:pPr>
      <w:r>
        <w:rPr>
          <w:lang w:val="en-US"/>
        </w:rPr>
        <w:t xml:space="preserve">Forbes </w:t>
      </w:r>
      <w:r w:rsidR="00A17A8F">
        <w:rPr>
          <w:lang w:val="en-US"/>
        </w:rPr>
        <w:t>has</w:t>
      </w:r>
      <w:r>
        <w:rPr>
          <w:lang w:val="en-US"/>
        </w:rPr>
        <w:t xml:space="preserve"> stated that t</w:t>
      </w:r>
      <w:r w:rsidR="000C1111">
        <w:rPr>
          <w:lang w:val="en-US"/>
        </w:rPr>
        <w:t xml:space="preserve">his type of malware targets </w:t>
      </w:r>
      <w:r w:rsidR="0060588E">
        <w:rPr>
          <w:lang w:val="en-US"/>
        </w:rPr>
        <w:t>organi</w:t>
      </w:r>
      <w:r w:rsidR="00050E07">
        <w:rPr>
          <w:lang w:val="en-US"/>
        </w:rPr>
        <w:t>s</w:t>
      </w:r>
      <w:r w:rsidR="0060588E">
        <w:rPr>
          <w:lang w:val="en-US"/>
        </w:rPr>
        <w:t>ations</w:t>
      </w:r>
      <w:r w:rsidR="000C1111">
        <w:rPr>
          <w:lang w:val="en-US"/>
        </w:rPr>
        <w:t xml:space="preserve"> due to </w:t>
      </w:r>
      <w:r w:rsidR="005879F6">
        <w:rPr>
          <w:lang w:val="en-US"/>
        </w:rPr>
        <w:t xml:space="preserve">more </w:t>
      </w:r>
      <w:r w:rsidR="0061342F">
        <w:rPr>
          <w:lang w:val="en-US"/>
        </w:rPr>
        <w:t>data</w:t>
      </w:r>
      <w:r w:rsidR="002445C3">
        <w:rPr>
          <w:lang w:val="en-US"/>
        </w:rPr>
        <w:t xml:space="preserve"> </w:t>
      </w:r>
      <w:r w:rsidR="004B7A3B">
        <w:rPr>
          <w:lang w:val="en-US"/>
        </w:rPr>
        <w:t>and</w:t>
      </w:r>
      <w:r w:rsidR="002445C3">
        <w:rPr>
          <w:lang w:val="en-US"/>
        </w:rPr>
        <w:t xml:space="preserve"> higher </w:t>
      </w:r>
      <w:r w:rsidR="005879F6">
        <w:rPr>
          <w:lang w:val="en-US"/>
        </w:rPr>
        <w:t>valu</w:t>
      </w:r>
      <w:r w:rsidR="002445C3">
        <w:rPr>
          <w:lang w:val="en-US"/>
        </w:rPr>
        <w:t>e</w:t>
      </w:r>
      <w:r w:rsidR="004B7A3B">
        <w:rPr>
          <w:lang w:val="en-US"/>
        </w:rPr>
        <w:t>d data</w:t>
      </w:r>
      <w:r w:rsidR="005879F6">
        <w:rPr>
          <w:lang w:val="en-US"/>
        </w:rPr>
        <w:t xml:space="preserve"> </w:t>
      </w:r>
      <w:r w:rsidR="000C1111">
        <w:rPr>
          <w:lang w:val="en-US"/>
        </w:rPr>
        <w:t>available to be stolen</w:t>
      </w:r>
      <w:r w:rsidR="00325477">
        <w:rPr>
          <w:lang w:val="en-US"/>
        </w:rPr>
        <w:t xml:space="preserve">, </w:t>
      </w:r>
      <w:r w:rsidR="00CF6ADA">
        <w:rPr>
          <w:lang w:val="en-US"/>
        </w:rPr>
        <w:t xml:space="preserve">as the average person may not have any important files, thus making the ransom worthless. </w:t>
      </w:r>
      <w:sdt>
        <w:sdtPr>
          <w:rPr>
            <w:lang w:val="en-US"/>
          </w:rPr>
          <w:id w:val="249081928"/>
          <w:citation/>
        </w:sdtPr>
        <w:sdtContent>
          <w:r w:rsidR="00684295">
            <w:rPr>
              <w:lang w:val="en-US"/>
            </w:rPr>
            <w:fldChar w:fldCharType="begin"/>
          </w:r>
          <w:r w:rsidR="00684295">
            <w:instrText xml:space="preserve"> CITATION Tod22 \l 2057 </w:instrText>
          </w:r>
          <w:r w:rsidR="00684295">
            <w:rPr>
              <w:lang w:val="en-US"/>
            </w:rPr>
            <w:fldChar w:fldCharType="separate"/>
          </w:r>
          <w:r w:rsidR="008272A1" w:rsidRPr="008272A1">
            <w:rPr>
              <w:noProof/>
            </w:rPr>
            <w:t>[6]</w:t>
          </w:r>
          <w:r w:rsidR="00684295">
            <w:rPr>
              <w:lang w:val="en-US"/>
            </w:rPr>
            <w:fldChar w:fldCharType="end"/>
          </w:r>
        </w:sdtContent>
      </w:sdt>
    </w:p>
    <w:p w14:paraId="41DE6675" w14:textId="6695350C" w:rsidR="00B131C6" w:rsidRDefault="00CF6ADA" w:rsidP="00A85297">
      <w:pPr>
        <w:rPr>
          <w:lang w:val="en-US"/>
        </w:rPr>
      </w:pPr>
      <w:r>
        <w:rPr>
          <w:lang w:val="en-US"/>
        </w:rPr>
        <w:t xml:space="preserve">Furthermore, they target companies as the data stolen can be </w:t>
      </w:r>
      <w:r w:rsidR="00325477">
        <w:rPr>
          <w:lang w:val="en-US"/>
        </w:rPr>
        <w:t xml:space="preserve">sold for a higher </w:t>
      </w:r>
      <w:r w:rsidR="0060588E">
        <w:rPr>
          <w:lang w:val="en-US"/>
        </w:rPr>
        <w:t>price</w:t>
      </w:r>
      <w:r w:rsidR="00325477">
        <w:rPr>
          <w:lang w:val="en-US"/>
        </w:rPr>
        <w:t xml:space="preserve"> which in turn allows for a larger ransom to be demanded</w:t>
      </w:r>
      <w:r w:rsidR="00A740F3">
        <w:rPr>
          <w:lang w:val="en-US"/>
        </w:rPr>
        <w:t xml:space="preserve">, as well as the </w:t>
      </w:r>
      <w:r w:rsidR="00684295">
        <w:rPr>
          <w:lang w:val="en-US"/>
        </w:rPr>
        <w:t>“</w:t>
      </w:r>
      <w:r w:rsidR="00A740F3">
        <w:rPr>
          <w:lang w:val="en-US"/>
        </w:rPr>
        <w:t>damaged reputation from a security breach.</w:t>
      </w:r>
      <w:r w:rsidR="00684295">
        <w:rPr>
          <w:lang w:val="en-US"/>
        </w:rPr>
        <w:t>”</w:t>
      </w:r>
      <w:sdt>
        <w:sdtPr>
          <w:rPr>
            <w:lang w:val="en-US"/>
          </w:rPr>
          <w:id w:val="-1464342975"/>
          <w:citation/>
        </w:sdtPr>
        <w:sdtContent>
          <w:r w:rsidR="0063050E">
            <w:rPr>
              <w:lang w:val="en-US"/>
            </w:rPr>
            <w:fldChar w:fldCharType="begin"/>
          </w:r>
          <w:r w:rsidR="0063050E">
            <w:instrText xml:space="preserve"> CITATION Tod22 \l 2057 </w:instrText>
          </w:r>
          <w:r w:rsidR="0063050E">
            <w:rPr>
              <w:lang w:val="en-US"/>
            </w:rPr>
            <w:fldChar w:fldCharType="separate"/>
          </w:r>
          <w:r w:rsidR="008272A1">
            <w:rPr>
              <w:noProof/>
            </w:rPr>
            <w:t xml:space="preserve"> </w:t>
          </w:r>
          <w:r w:rsidR="008272A1" w:rsidRPr="008272A1">
            <w:rPr>
              <w:noProof/>
            </w:rPr>
            <w:t>[6]</w:t>
          </w:r>
          <w:r w:rsidR="0063050E">
            <w:rPr>
              <w:lang w:val="en-US"/>
            </w:rPr>
            <w:fldChar w:fldCharType="end"/>
          </w:r>
        </w:sdtContent>
      </w:sdt>
    </w:p>
    <w:p w14:paraId="1411BF5C" w14:textId="77777777" w:rsidR="009C488C" w:rsidRPr="009C488C" w:rsidRDefault="009C488C" w:rsidP="009C488C">
      <w:pPr>
        <w:rPr>
          <w:lang w:val="en-US"/>
        </w:rPr>
      </w:pPr>
    </w:p>
    <w:p w14:paraId="5A50CD7D" w14:textId="106467A8" w:rsidR="00302FD8" w:rsidRPr="008C5329" w:rsidRDefault="00302FD8" w:rsidP="00613951">
      <w:pPr>
        <w:pStyle w:val="Heading1"/>
        <w:numPr>
          <w:ilvl w:val="0"/>
          <w:numId w:val="4"/>
        </w:numPr>
        <w:rPr>
          <w:b/>
          <w:bCs/>
          <w:lang w:val="en-US"/>
        </w:rPr>
      </w:pPr>
      <w:bookmarkStart w:id="6" w:name="_Toc150358185"/>
      <w:r w:rsidRPr="008C5329">
        <w:rPr>
          <w:b/>
          <w:bCs/>
          <w:lang w:val="en-US"/>
        </w:rPr>
        <w:t>Cryptowall</w:t>
      </w:r>
      <w:bookmarkEnd w:id="6"/>
    </w:p>
    <w:p w14:paraId="76E959BE" w14:textId="77777777" w:rsidR="00613951" w:rsidRPr="00613951" w:rsidRDefault="00613951" w:rsidP="00613951">
      <w:pPr>
        <w:rPr>
          <w:lang w:val="en-US"/>
        </w:rPr>
      </w:pPr>
    </w:p>
    <w:p w14:paraId="39449CEC" w14:textId="75A40FCD" w:rsidR="00254763" w:rsidRDefault="00254763" w:rsidP="00613951">
      <w:pPr>
        <w:pStyle w:val="Heading2"/>
        <w:numPr>
          <w:ilvl w:val="1"/>
          <w:numId w:val="4"/>
        </w:numPr>
        <w:rPr>
          <w:sz w:val="28"/>
          <w:szCs w:val="28"/>
          <w:lang w:val="en-US"/>
        </w:rPr>
      </w:pPr>
      <w:bookmarkStart w:id="7" w:name="_Toc150358186"/>
      <w:r w:rsidRPr="00786F1F">
        <w:rPr>
          <w:sz w:val="28"/>
          <w:szCs w:val="28"/>
          <w:lang w:val="en-US"/>
        </w:rPr>
        <w:t xml:space="preserve">What </w:t>
      </w:r>
      <w:r w:rsidR="00150DC8" w:rsidRPr="00786F1F">
        <w:rPr>
          <w:sz w:val="28"/>
          <w:szCs w:val="28"/>
          <w:lang w:val="en-US"/>
        </w:rPr>
        <w:t>is</w:t>
      </w:r>
      <w:r w:rsidR="00FD1C51" w:rsidRPr="00786F1F">
        <w:rPr>
          <w:sz w:val="28"/>
          <w:szCs w:val="28"/>
          <w:lang w:val="en-US"/>
        </w:rPr>
        <w:t xml:space="preserve"> Cryptowall</w:t>
      </w:r>
      <w:r w:rsidR="00B2493C">
        <w:rPr>
          <w:sz w:val="28"/>
          <w:szCs w:val="28"/>
          <w:lang w:val="en-US"/>
        </w:rPr>
        <w:t>?</w:t>
      </w:r>
      <w:bookmarkEnd w:id="7"/>
    </w:p>
    <w:p w14:paraId="63E76C10" w14:textId="2B3A8D8E" w:rsidR="00A17A8F" w:rsidRDefault="00A17A8F" w:rsidP="00A17A8F">
      <w:pPr>
        <w:rPr>
          <w:lang w:val="en-US"/>
        </w:rPr>
      </w:pPr>
      <w:r>
        <w:rPr>
          <w:lang w:val="en-US"/>
        </w:rPr>
        <w:t>Cryptowall</w:t>
      </w:r>
      <w:r w:rsidR="001B3ED1">
        <w:rPr>
          <w:lang w:val="en-US"/>
        </w:rPr>
        <w:t xml:space="preserve"> is a type of ransomware</w:t>
      </w:r>
      <w:r w:rsidR="000525C5">
        <w:rPr>
          <w:lang w:val="en-US"/>
        </w:rPr>
        <w:t xml:space="preserve"> that was </w:t>
      </w:r>
      <w:r w:rsidR="00A96303">
        <w:rPr>
          <w:lang w:val="en-US"/>
        </w:rPr>
        <w:t xml:space="preserve">released in 2014 and has gone through various iterations </w:t>
      </w:r>
      <w:r w:rsidR="00CF7151">
        <w:rPr>
          <w:lang w:val="en-US"/>
        </w:rPr>
        <w:t>to</w:t>
      </w:r>
      <w:r w:rsidR="007F4D38">
        <w:rPr>
          <w:lang w:val="en-US"/>
        </w:rPr>
        <w:t xml:space="preserve"> decrease the likelihood of detection and</w:t>
      </w:r>
      <w:r w:rsidR="00A0674F">
        <w:rPr>
          <w:lang w:val="en-US"/>
        </w:rPr>
        <w:t xml:space="preserve"> making it harder to remove via various methods. </w:t>
      </w:r>
      <w:sdt>
        <w:sdtPr>
          <w:rPr>
            <w:lang w:val="en-US"/>
          </w:rPr>
          <w:id w:val="127515557"/>
          <w:citation/>
        </w:sdtPr>
        <w:sdtContent>
          <w:r w:rsidR="00CF7151">
            <w:rPr>
              <w:lang w:val="en-US"/>
            </w:rPr>
            <w:fldChar w:fldCharType="begin"/>
          </w:r>
          <w:r w:rsidR="00CF7151">
            <w:instrText xml:space="preserve"> CITATION Buc22 \l 2057 </w:instrText>
          </w:r>
          <w:r w:rsidR="00CF7151">
            <w:rPr>
              <w:lang w:val="en-US"/>
            </w:rPr>
            <w:fldChar w:fldCharType="separate"/>
          </w:r>
          <w:r w:rsidR="008272A1" w:rsidRPr="008272A1">
            <w:rPr>
              <w:noProof/>
            </w:rPr>
            <w:t>[7]</w:t>
          </w:r>
          <w:r w:rsidR="00CF7151">
            <w:rPr>
              <w:lang w:val="en-US"/>
            </w:rPr>
            <w:fldChar w:fldCharType="end"/>
          </w:r>
        </w:sdtContent>
      </w:sdt>
    </w:p>
    <w:p w14:paraId="707D1E04" w14:textId="7DCA5128" w:rsidR="00BE2467" w:rsidRPr="00A17A8F" w:rsidRDefault="00BE2467" w:rsidP="00A17A8F">
      <w:pPr>
        <w:rPr>
          <w:lang w:val="en-US"/>
        </w:rPr>
      </w:pPr>
      <w:r>
        <w:rPr>
          <w:lang w:val="en-US"/>
        </w:rPr>
        <w:t>Cryptowall has gone through various iterations, starting with version 1.0 and now</w:t>
      </w:r>
      <w:r w:rsidR="006C7F21">
        <w:rPr>
          <w:lang w:val="en-US"/>
        </w:rPr>
        <w:t xml:space="preserve"> at 5.</w:t>
      </w:r>
      <w:r w:rsidR="00E04D12">
        <w:rPr>
          <w:lang w:val="en-US"/>
        </w:rPr>
        <w:t>0. These</w:t>
      </w:r>
      <w:r w:rsidR="006C7F21">
        <w:rPr>
          <w:lang w:val="en-US"/>
        </w:rPr>
        <w:t xml:space="preserve"> versions all aimed to improve the ability to root itself within the device and make recovery less possible</w:t>
      </w:r>
      <w:r w:rsidR="008A0502">
        <w:rPr>
          <w:lang w:val="en-US"/>
        </w:rPr>
        <w:t xml:space="preserve">, and to further coerce the user into paying the ransom. </w:t>
      </w:r>
      <w:sdt>
        <w:sdtPr>
          <w:rPr>
            <w:lang w:val="en-US"/>
          </w:rPr>
          <w:id w:val="915982550"/>
          <w:citation/>
        </w:sdtPr>
        <w:sdtContent>
          <w:r w:rsidR="008A0502">
            <w:rPr>
              <w:lang w:val="en-US"/>
            </w:rPr>
            <w:fldChar w:fldCharType="begin"/>
          </w:r>
          <w:r w:rsidR="008A0502">
            <w:instrText xml:space="preserve"> CITATION Sop15 \l 2057 </w:instrText>
          </w:r>
          <w:r w:rsidR="008A0502">
            <w:rPr>
              <w:lang w:val="en-US"/>
            </w:rPr>
            <w:fldChar w:fldCharType="separate"/>
          </w:r>
          <w:r w:rsidR="008272A1" w:rsidRPr="008272A1">
            <w:rPr>
              <w:noProof/>
            </w:rPr>
            <w:t>[8]</w:t>
          </w:r>
          <w:r w:rsidR="008A0502">
            <w:rPr>
              <w:lang w:val="en-US"/>
            </w:rPr>
            <w:fldChar w:fldCharType="end"/>
          </w:r>
        </w:sdtContent>
      </w:sdt>
      <w:sdt>
        <w:sdtPr>
          <w:rPr>
            <w:lang w:val="en-US"/>
          </w:rPr>
          <w:id w:val="223261208"/>
          <w:citation/>
        </w:sdtPr>
        <w:sdtContent>
          <w:r w:rsidR="00E04D12">
            <w:rPr>
              <w:lang w:val="en-US"/>
            </w:rPr>
            <w:fldChar w:fldCharType="begin"/>
          </w:r>
          <w:r w:rsidR="00E04D12">
            <w:instrText xml:space="preserve"> CITATION Buc22 \l 2057 </w:instrText>
          </w:r>
          <w:r w:rsidR="00E04D12">
            <w:rPr>
              <w:lang w:val="en-US"/>
            </w:rPr>
            <w:fldChar w:fldCharType="separate"/>
          </w:r>
          <w:r w:rsidR="008272A1">
            <w:rPr>
              <w:noProof/>
            </w:rPr>
            <w:t xml:space="preserve"> </w:t>
          </w:r>
          <w:r w:rsidR="008272A1" w:rsidRPr="008272A1">
            <w:rPr>
              <w:noProof/>
            </w:rPr>
            <w:t>[7]</w:t>
          </w:r>
          <w:r w:rsidR="00E04D12">
            <w:rPr>
              <w:lang w:val="en-US"/>
            </w:rPr>
            <w:fldChar w:fldCharType="end"/>
          </w:r>
        </w:sdtContent>
      </w:sdt>
    </w:p>
    <w:p w14:paraId="7F1E9FB7" w14:textId="2778BEE2" w:rsidR="00786F1F" w:rsidRDefault="00786F1F" w:rsidP="00613951">
      <w:pPr>
        <w:pStyle w:val="Heading2"/>
        <w:numPr>
          <w:ilvl w:val="2"/>
          <w:numId w:val="4"/>
        </w:numPr>
        <w:rPr>
          <w:sz w:val="24"/>
          <w:szCs w:val="24"/>
          <w:lang w:val="en-US"/>
        </w:rPr>
      </w:pPr>
      <w:bookmarkStart w:id="8" w:name="_Toc150358187"/>
      <w:r w:rsidRPr="00786F1F">
        <w:rPr>
          <w:sz w:val="24"/>
          <w:szCs w:val="24"/>
          <w:lang w:val="en-US"/>
        </w:rPr>
        <w:t>Who was it aimed at</w:t>
      </w:r>
      <w:r w:rsidR="00B2493C">
        <w:rPr>
          <w:sz w:val="24"/>
          <w:szCs w:val="24"/>
          <w:lang w:val="en-US"/>
        </w:rPr>
        <w:t>?</w:t>
      </w:r>
      <w:bookmarkEnd w:id="8"/>
    </w:p>
    <w:p w14:paraId="7B8FDC6E" w14:textId="6F652E5F" w:rsidR="00563EEF" w:rsidRPr="00563EEF" w:rsidRDefault="004B0255" w:rsidP="00563EEF">
      <w:pPr>
        <w:rPr>
          <w:lang w:val="en-US"/>
        </w:rPr>
      </w:pPr>
      <w:r>
        <w:rPr>
          <w:lang w:val="en-US"/>
        </w:rPr>
        <w:t>It</w:t>
      </w:r>
      <w:r w:rsidR="005F4D88">
        <w:rPr>
          <w:lang w:val="en-US"/>
        </w:rPr>
        <w:t xml:space="preserve"> did not have any specific target, </w:t>
      </w:r>
      <w:r w:rsidR="00F77335">
        <w:rPr>
          <w:lang w:val="en-US"/>
        </w:rPr>
        <w:t>it</w:t>
      </w:r>
      <w:r w:rsidR="005F4D88">
        <w:rPr>
          <w:lang w:val="en-US"/>
        </w:rPr>
        <w:t xml:space="preserve"> </w:t>
      </w:r>
      <w:r w:rsidR="00803009">
        <w:rPr>
          <w:lang w:val="en-US"/>
        </w:rPr>
        <w:t>infected</w:t>
      </w:r>
      <w:r w:rsidR="005F4D88">
        <w:rPr>
          <w:lang w:val="en-US"/>
        </w:rPr>
        <w:t xml:space="preserve"> as many people as possible, which made it particularly dangerous as it affected businesses and individuals. The FBI</w:t>
      </w:r>
      <w:sdt>
        <w:sdtPr>
          <w:rPr>
            <w:lang w:val="en-US"/>
          </w:rPr>
          <w:id w:val="-1140270647"/>
          <w:citation/>
        </w:sdtPr>
        <w:sdtContent>
          <w:r w:rsidR="00EA34EF">
            <w:rPr>
              <w:lang w:val="en-US"/>
            </w:rPr>
            <w:fldChar w:fldCharType="begin"/>
          </w:r>
          <w:r w:rsidR="00EA34EF">
            <w:instrText xml:space="preserve"> CITATION Fed15 \l 2057 </w:instrText>
          </w:r>
          <w:r w:rsidR="00EA34EF">
            <w:rPr>
              <w:lang w:val="en-US"/>
            </w:rPr>
            <w:fldChar w:fldCharType="separate"/>
          </w:r>
          <w:r w:rsidR="008272A1">
            <w:rPr>
              <w:noProof/>
            </w:rPr>
            <w:t xml:space="preserve"> </w:t>
          </w:r>
          <w:r w:rsidR="008272A1" w:rsidRPr="008272A1">
            <w:rPr>
              <w:noProof/>
            </w:rPr>
            <w:t>[9]</w:t>
          </w:r>
          <w:r w:rsidR="00EA34EF">
            <w:rPr>
              <w:lang w:val="en-US"/>
            </w:rPr>
            <w:fldChar w:fldCharType="end"/>
          </w:r>
        </w:sdtContent>
      </w:sdt>
      <w:r w:rsidR="00D31874">
        <w:rPr>
          <w:lang w:val="en-US"/>
        </w:rPr>
        <w:t xml:space="preserve"> released a statement about the rise of </w:t>
      </w:r>
      <w:r w:rsidR="002952B7">
        <w:rPr>
          <w:lang w:val="en-US"/>
        </w:rPr>
        <w:t>Cryptowall</w:t>
      </w:r>
      <w:r w:rsidR="00D90C95">
        <w:rPr>
          <w:lang w:val="en-US"/>
        </w:rPr>
        <w:t>, who it was aimed at and</w:t>
      </w:r>
      <w:r w:rsidR="002952B7">
        <w:rPr>
          <w:lang w:val="en-US"/>
        </w:rPr>
        <w:t xml:space="preserve"> </w:t>
      </w:r>
      <w:r w:rsidR="00D31874">
        <w:rPr>
          <w:lang w:val="en-US"/>
        </w:rPr>
        <w:t xml:space="preserve">and how </w:t>
      </w:r>
      <w:r w:rsidR="00C528ED">
        <w:rPr>
          <w:lang w:val="en-US"/>
        </w:rPr>
        <w:t>it “impacts victims beyond the ransom fee itself”</w:t>
      </w:r>
      <w:r w:rsidR="00D90C95">
        <w:rPr>
          <w:lang w:val="en-US"/>
        </w:rPr>
        <w:t>.</w:t>
      </w:r>
    </w:p>
    <w:p w14:paraId="189BCB03" w14:textId="08AFCD4B" w:rsidR="00CD47BB" w:rsidRDefault="00CD47BB" w:rsidP="00613951">
      <w:pPr>
        <w:pStyle w:val="Heading2"/>
        <w:numPr>
          <w:ilvl w:val="2"/>
          <w:numId w:val="4"/>
        </w:numPr>
        <w:rPr>
          <w:sz w:val="24"/>
          <w:szCs w:val="24"/>
          <w:lang w:val="en-US"/>
        </w:rPr>
      </w:pPr>
      <w:bookmarkStart w:id="9" w:name="_Toc150358188"/>
      <w:r w:rsidRPr="00786F1F">
        <w:rPr>
          <w:sz w:val="24"/>
          <w:szCs w:val="24"/>
          <w:lang w:val="en-US"/>
        </w:rPr>
        <w:t>How</w:t>
      </w:r>
      <w:r w:rsidR="00D67A6E" w:rsidRPr="00786F1F">
        <w:rPr>
          <w:sz w:val="24"/>
          <w:szCs w:val="24"/>
          <w:lang w:val="en-US"/>
        </w:rPr>
        <w:t xml:space="preserve"> it infect</w:t>
      </w:r>
      <w:r w:rsidR="00150DC8" w:rsidRPr="00786F1F">
        <w:rPr>
          <w:sz w:val="24"/>
          <w:szCs w:val="24"/>
          <w:lang w:val="en-US"/>
        </w:rPr>
        <w:t>s</w:t>
      </w:r>
      <w:r w:rsidR="00D67A6E" w:rsidRPr="00786F1F">
        <w:rPr>
          <w:sz w:val="24"/>
          <w:szCs w:val="24"/>
          <w:lang w:val="en-US"/>
        </w:rPr>
        <w:t xml:space="preserve"> computers</w:t>
      </w:r>
      <w:bookmarkEnd w:id="9"/>
    </w:p>
    <w:p w14:paraId="521F51B8" w14:textId="3AB3ED4C" w:rsidR="00D90C95" w:rsidRDefault="004B0255" w:rsidP="00D90C95">
      <w:pPr>
        <w:rPr>
          <w:lang w:val="en-US"/>
        </w:rPr>
      </w:pPr>
      <w:r>
        <w:rPr>
          <w:lang w:val="en-US"/>
        </w:rPr>
        <w:t xml:space="preserve">This type of malware is spread by </w:t>
      </w:r>
      <w:r w:rsidR="00273BE5">
        <w:rPr>
          <w:lang w:val="en-US"/>
        </w:rPr>
        <w:t xml:space="preserve">clicking infected links, </w:t>
      </w:r>
      <w:r w:rsidR="00913A1A">
        <w:rPr>
          <w:lang w:val="en-US"/>
        </w:rPr>
        <w:t xml:space="preserve">opening </w:t>
      </w:r>
      <w:r w:rsidR="00273BE5">
        <w:rPr>
          <w:lang w:val="en-US"/>
        </w:rPr>
        <w:t xml:space="preserve">attachments and </w:t>
      </w:r>
      <w:r w:rsidR="00EE1115">
        <w:rPr>
          <w:lang w:val="en-US"/>
        </w:rPr>
        <w:t xml:space="preserve">phishing emails, </w:t>
      </w:r>
      <w:r w:rsidR="00913A1A">
        <w:rPr>
          <w:lang w:val="en-US"/>
        </w:rPr>
        <w:t xml:space="preserve">as it embeds itself within these. </w:t>
      </w:r>
      <w:sdt>
        <w:sdtPr>
          <w:rPr>
            <w:lang w:val="en-US"/>
          </w:rPr>
          <w:id w:val="-460346132"/>
          <w:citation/>
        </w:sdtPr>
        <w:sdtContent>
          <w:r w:rsidR="00913A1A">
            <w:rPr>
              <w:lang w:val="en-US"/>
            </w:rPr>
            <w:fldChar w:fldCharType="begin"/>
          </w:r>
          <w:r w:rsidR="00913A1A">
            <w:instrText xml:space="preserve"> CITATION Fed15 \l 2057 </w:instrText>
          </w:r>
          <w:r w:rsidR="00913A1A">
            <w:rPr>
              <w:lang w:val="en-US"/>
            </w:rPr>
            <w:fldChar w:fldCharType="separate"/>
          </w:r>
          <w:r w:rsidR="008272A1" w:rsidRPr="008272A1">
            <w:rPr>
              <w:noProof/>
            </w:rPr>
            <w:t>[9]</w:t>
          </w:r>
          <w:r w:rsidR="00913A1A">
            <w:rPr>
              <w:lang w:val="en-US"/>
            </w:rPr>
            <w:fldChar w:fldCharType="end"/>
          </w:r>
        </w:sdtContent>
      </w:sdt>
      <w:sdt>
        <w:sdtPr>
          <w:rPr>
            <w:lang w:val="en-US"/>
          </w:rPr>
          <w:id w:val="20140263"/>
          <w:citation/>
        </w:sdtPr>
        <w:sdtContent>
          <w:r w:rsidR="00AD1DBB">
            <w:rPr>
              <w:lang w:val="en-US"/>
            </w:rPr>
            <w:fldChar w:fldCharType="begin"/>
          </w:r>
          <w:r w:rsidR="00AD1DBB">
            <w:instrText xml:space="preserve"> CITATION Buc22 \l 2057 </w:instrText>
          </w:r>
          <w:r w:rsidR="00AD1DBB">
            <w:rPr>
              <w:lang w:val="en-US"/>
            </w:rPr>
            <w:fldChar w:fldCharType="separate"/>
          </w:r>
          <w:r w:rsidR="008272A1">
            <w:rPr>
              <w:noProof/>
            </w:rPr>
            <w:t xml:space="preserve"> </w:t>
          </w:r>
          <w:r w:rsidR="008272A1" w:rsidRPr="008272A1">
            <w:rPr>
              <w:noProof/>
            </w:rPr>
            <w:t>[7]</w:t>
          </w:r>
          <w:r w:rsidR="00AD1DBB">
            <w:rPr>
              <w:lang w:val="en-US"/>
            </w:rPr>
            <w:fldChar w:fldCharType="end"/>
          </w:r>
        </w:sdtContent>
      </w:sdt>
    </w:p>
    <w:p w14:paraId="103E6FC7" w14:textId="5B08DAD5" w:rsidR="0039275F" w:rsidRDefault="0039275F" w:rsidP="00D90C95">
      <w:pPr>
        <w:rPr>
          <w:lang w:val="en-US"/>
        </w:rPr>
      </w:pPr>
      <w:r>
        <w:rPr>
          <w:lang w:val="en-US"/>
        </w:rPr>
        <w:t>Newer versions of Cryptowall have enhanced infection capabilities,</w:t>
      </w:r>
      <w:r w:rsidR="0007295D">
        <w:rPr>
          <w:lang w:val="en-US"/>
        </w:rPr>
        <w:t xml:space="preserve"> Michael Buckbee</w:t>
      </w:r>
      <w:sdt>
        <w:sdtPr>
          <w:rPr>
            <w:lang w:val="en-US"/>
          </w:rPr>
          <w:id w:val="-2066711034"/>
          <w:citation/>
        </w:sdtPr>
        <w:sdtContent>
          <w:r w:rsidR="0007295D">
            <w:rPr>
              <w:lang w:val="en-US"/>
            </w:rPr>
            <w:fldChar w:fldCharType="begin"/>
          </w:r>
          <w:r w:rsidR="0007295D">
            <w:instrText xml:space="preserve"> CITATION Buc22 \l 2057 </w:instrText>
          </w:r>
          <w:r w:rsidR="0007295D">
            <w:rPr>
              <w:lang w:val="en-US"/>
            </w:rPr>
            <w:fldChar w:fldCharType="separate"/>
          </w:r>
          <w:r w:rsidR="008272A1">
            <w:rPr>
              <w:noProof/>
            </w:rPr>
            <w:t xml:space="preserve"> </w:t>
          </w:r>
          <w:r w:rsidR="008272A1" w:rsidRPr="008272A1">
            <w:rPr>
              <w:noProof/>
            </w:rPr>
            <w:t>[7]</w:t>
          </w:r>
          <w:r w:rsidR="0007295D">
            <w:rPr>
              <w:lang w:val="en-US"/>
            </w:rPr>
            <w:fldChar w:fldCharType="end"/>
          </w:r>
        </w:sdtContent>
      </w:sdt>
      <w:r w:rsidR="00B24C25">
        <w:rPr>
          <w:lang w:val="en-US"/>
        </w:rPr>
        <w:t xml:space="preserve"> states that it roots</w:t>
      </w:r>
      <w:r w:rsidR="006D2E7C">
        <w:rPr>
          <w:lang w:val="en-US"/>
        </w:rPr>
        <w:t xml:space="preserve"> itself in</w:t>
      </w:r>
      <w:r w:rsidR="0007295D">
        <w:rPr>
          <w:lang w:val="en-US"/>
        </w:rPr>
        <w:t xml:space="preserve"> the operating system</w:t>
      </w:r>
      <w:r w:rsidR="00E758E0">
        <w:rPr>
          <w:lang w:val="en-US"/>
        </w:rPr>
        <w:t xml:space="preserve">, while deleting all shadow volumes in case the user tries to </w:t>
      </w:r>
      <w:r w:rsidR="007D5D97">
        <w:rPr>
          <w:lang w:val="en-US"/>
        </w:rPr>
        <w:t>restore the encrypted files.</w:t>
      </w:r>
    </w:p>
    <w:p w14:paraId="0C04EED0" w14:textId="2AD7F61B" w:rsidR="00C56ACE" w:rsidRDefault="00C56ACE" w:rsidP="00D90C95">
      <w:pPr>
        <w:rPr>
          <w:lang w:val="en-US"/>
        </w:rPr>
      </w:pPr>
      <w:r>
        <w:rPr>
          <w:lang w:val="en-US"/>
        </w:rPr>
        <w:t xml:space="preserve">The Cyber </w:t>
      </w:r>
      <w:r w:rsidR="0037478B">
        <w:rPr>
          <w:lang w:val="en-US"/>
        </w:rPr>
        <w:t>Threat Alliance</w:t>
      </w:r>
      <w:sdt>
        <w:sdtPr>
          <w:rPr>
            <w:lang w:val="en-US"/>
          </w:rPr>
          <w:id w:val="-1609191550"/>
          <w:citation/>
        </w:sdtPr>
        <w:sdtContent>
          <w:r w:rsidR="0037478B">
            <w:rPr>
              <w:lang w:val="en-US"/>
            </w:rPr>
            <w:fldChar w:fldCharType="begin"/>
          </w:r>
          <w:r w:rsidR="0037478B">
            <w:instrText xml:space="preserve"> CITATION Cyb15 \l 2057 </w:instrText>
          </w:r>
          <w:r w:rsidR="0037478B">
            <w:rPr>
              <w:lang w:val="en-US"/>
            </w:rPr>
            <w:fldChar w:fldCharType="separate"/>
          </w:r>
          <w:r w:rsidR="008272A1">
            <w:rPr>
              <w:noProof/>
            </w:rPr>
            <w:t xml:space="preserve"> </w:t>
          </w:r>
          <w:r w:rsidR="008272A1" w:rsidRPr="008272A1">
            <w:rPr>
              <w:noProof/>
            </w:rPr>
            <w:t>[10]</w:t>
          </w:r>
          <w:r w:rsidR="0037478B">
            <w:rPr>
              <w:lang w:val="en-US"/>
            </w:rPr>
            <w:fldChar w:fldCharType="end"/>
          </w:r>
        </w:sdtContent>
      </w:sdt>
      <w:r w:rsidR="0037478B">
        <w:rPr>
          <w:lang w:val="en-US"/>
        </w:rPr>
        <w:t xml:space="preserve"> provides an infographic on how it spreads, as seen below.</w:t>
      </w:r>
    </w:p>
    <w:p w14:paraId="260845D5" w14:textId="0E09CDF7" w:rsidR="00F77335" w:rsidRDefault="00BC3248" w:rsidP="00D90C95">
      <w:pPr>
        <w:rPr>
          <w:lang w:val="en-US"/>
        </w:rPr>
      </w:pPr>
      <w:r w:rsidRPr="00BC3248">
        <w:rPr>
          <w:lang w:val="en-US"/>
        </w:rPr>
        <w:lastRenderedPageBreak/>
        <w:drawing>
          <wp:inline distT="0" distB="0" distL="0" distR="0" wp14:anchorId="5218C39C" wp14:editId="5D996A5D">
            <wp:extent cx="5731510" cy="3159760"/>
            <wp:effectExtent l="0" t="0" r="2540" b="2540"/>
            <wp:docPr id="1559157936"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57936" name="Picture 1" descr="A diagram of a network&#10;&#10;Description automatically generated"/>
                    <pic:cNvPicPr/>
                  </pic:nvPicPr>
                  <pic:blipFill>
                    <a:blip r:embed="rId7"/>
                    <a:stretch>
                      <a:fillRect/>
                    </a:stretch>
                  </pic:blipFill>
                  <pic:spPr>
                    <a:xfrm>
                      <a:off x="0" y="0"/>
                      <a:ext cx="5731510" cy="3159760"/>
                    </a:xfrm>
                    <a:prstGeom prst="rect">
                      <a:avLst/>
                    </a:prstGeom>
                  </pic:spPr>
                </pic:pic>
              </a:graphicData>
            </a:graphic>
          </wp:inline>
        </w:drawing>
      </w:r>
      <w:sdt>
        <w:sdtPr>
          <w:rPr>
            <w:lang w:val="en-US"/>
          </w:rPr>
          <w:id w:val="-159540654"/>
          <w:citation/>
        </w:sdtPr>
        <w:sdtContent>
          <w:r>
            <w:rPr>
              <w:lang w:val="en-US"/>
            </w:rPr>
            <w:fldChar w:fldCharType="begin"/>
          </w:r>
          <w:r>
            <w:instrText xml:space="preserve"> CITATION Cyb15 \l 2057 </w:instrText>
          </w:r>
          <w:r>
            <w:rPr>
              <w:lang w:val="en-US"/>
            </w:rPr>
            <w:fldChar w:fldCharType="separate"/>
          </w:r>
          <w:r w:rsidR="008272A1">
            <w:rPr>
              <w:noProof/>
            </w:rPr>
            <w:t xml:space="preserve"> </w:t>
          </w:r>
          <w:r w:rsidR="008272A1" w:rsidRPr="008272A1">
            <w:rPr>
              <w:noProof/>
            </w:rPr>
            <w:t>[10]</w:t>
          </w:r>
          <w:r>
            <w:rPr>
              <w:lang w:val="en-US"/>
            </w:rPr>
            <w:fldChar w:fldCharType="end"/>
          </w:r>
        </w:sdtContent>
      </w:sdt>
    </w:p>
    <w:p w14:paraId="2EFE3CC9" w14:textId="77777777" w:rsidR="0037478B" w:rsidRPr="00D90C95" w:rsidRDefault="0037478B" w:rsidP="00D90C95">
      <w:pPr>
        <w:rPr>
          <w:lang w:val="en-US"/>
        </w:rPr>
      </w:pPr>
    </w:p>
    <w:p w14:paraId="0B09C882" w14:textId="36536EA8" w:rsidR="00AF1ADE" w:rsidRDefault="00B2493C" w:rsidP="00613951">
      <w:pPr>
        <w:pStyle w:val="Heading2"/>
        <w:numPr>
          <w:ilvl w:val="2"/>
          <w:numId w:val="4"/>
        </w:numPr>
        <w:rPr>
          <w:sz w:val="24"/>
          <w:szCs w:val="24"/>
          <w:lang w:val="en-US"/>
        </w:rPr>
      </w:pPr>
      <w:bookmarkStart w:id="10" w:name="_Toc150358189"/>
      <w:r>
        <w:rPr>
          <w:sz w:val="24"/>
          <w:szCs w:val="24"/>
          <w:lang w:val="en-US"/>
        </w:rPr>
        <w:t>T</w:t>
      </w:r>
      <w:r w:rsidR="00786F1F" w:rsidRPr="00786F1F">
        <w:rPr>
          <w:sz w:val="24"/>
          <w:szCs w:val="24"/>
          <w:lang w:val="en-US"/>
        </w:rPr>
        <w:t>ypes of files it encrypted</w:t>
      </w:r>
      <w:bookmarkEnd w:id="10"/>
      <w:r w:rsidR="00803009">
        <w:rPr>
          <w:sz w:val="24"/>
          <w:szCs w:val="24"/>
          <w:lang w:val="en-US"/>
        </w:rPr>
        <w:t xml:space="preserve"> and how</w:t>
      </w:r>
    </w:p>
    <w:p w14:paraId="0803AF30" w14:textId="3DB563ED" w:rsidR="00613951" w:rsidRDefault="0070401B" w:rsidP="0070401B">
      <w:pPr>
        <w:ind w:firstLine="360"/>
        <w:rPr>
          <w:lang w:val="en-US"/>
        </w:rPr>
      </w:pPr>
      <w:r>
        <w:rPr>
          <w:lang w:val="en-US"/>
        </w:rPr>
        <w:t>Michael Buckbee</w:t>
      </w:r>
      <w:sdt>
        <w:sdtPr>
          <w:rPr>
            <w:lang w:val="en-US"/>
          </w:rPr>
          <w:id w:val="-1770308250"/>
          <w:citation/>
        </w:sdtPr>
        <w:sdtContent>
          <w:r>
            <w:rPr>
              <w:lang w:val="en-US"/>
            </w:rPr>
            <w:fldChar w:fldCharType="begin"/>
          </w:r>
          <w:r>
            <w:instrText xml:space="preserve"> CITATION Buc22 \l 2057 </w:instrText>
          </w:r>
          <w:r>
            <w:rPr>
              <w:lang w:val="en-US"/>
            </w:rPr>
            <w:fldChar w:fldCharType="separate"/>
          </w:r>
          <w:r w:rsidR="008272A1">
            <w:rPr>
              <w:noProof/>
            </w:rPr>
            <w:t xml:space="preserve"> </w:t>
          </w:r>
          <w:r w:rsidR="008272A1" w:rsidRPr="008272A1">
            <w:rPr>
              <w:noProof/>
            </w:rPr>
            <w:t>[7]</w:t>
          </w:r>
          <w:r>
            <w:rPr>
              <w:lang w:val="en-US"/>
            </w:rPr>
            <w:fldChar w:fldCharType="end"/>
          </w:r>
        </w:sdtContent>
      </w:sdt>
      <w:r>
        <w:rPr>
          <w:lang w:val="en-US"/>
        </w:rPr>
        <w:t xml:space="preserve"> states that it can infect</w:t>
      </w:r>
      <w:r w:rsidR="00922C1B">
        <w:rPr>
          <w:lang w:val="en-US"/>
        </w:rPr>
        <w:t xml:space="preserve"> </w:t>
      </w:r>
      <w:r w:rsidR="00E72671">
        <w:rPr>
          <w:lang w:val="en-US"/>
        </w:rPr>
        <w:t>a large variety o</w:t>
      </w:r>
      <w:r w:rsidR="00922C1B">
        <w:rPr>
          <w:lang w:val="en-US"/>
        </w:rPr>
        <w:t>f file extensions, as seen below.</w:t>
      </w:r>
    </w:p>
    <w:p w14:paraId="63BD1DB2" w14:textId="6179E7C0" w:rsidR="00486179" w:rsidRDefault="00486179" w:rsidP="0070401B">
      <w:pPr>
        <w:ind w:firstLine="360"/>
        <w:rPr>
          <w:lang w:val="en-US"/>
        </w:rPr>
      </w:pPr>
      <w:r>
        <w:rPr>
          <w:noProof/>
        </w:rPr>
        <w:lastRenderedPageBreak/>
        <w:drawing>
          <wp:inline distT="0" distB="0" distL="0" distR="0" wp14:anchorId="46DB7061" wp14:editId="366C274C">
            <wp:extent cx="4961337" cy="6823075"/>
            <wp:effectExtent l="0" t="0" r="0" b="0"/>
            <wp:docPr id="1827383813" name="Picture 1" descr="filetypes vulnerable to cryptowall encry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types vulnerable to cryptowall encryp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0255" cy="6835340"/>
                    </a:xfrm>
                    <a:prstGeom prst="rect">
                      <a:avLst/>
                    </a:prstGeom>
                    <a:noFill/>
                    <a:ln>
                      <a:noFill/>
                    </a:ln>
                  </pic:spPr>
                </pic:pic>
              </a:graphicData>
            </a:graphic>
          </wp:inline>
        </w:drawing>
      </w:r>
      <w:sdt>
        <w:sdtPr>
          <w:rPr>
            <w:lang w:val="en-US"/>
          </w:rPr>
          <w:id w:val="-998414985"/>
          <w:citation/>
        </w:sdtPr>
        <w:sdtContent>
          <w:r>
            <w:rPr>
              <w:lang w:val="en-US"/>
            </w:rPr>
            <w:fldChar w:fldCharType="begin"/>
          </w:r>
          <w:r>
            <w:instrText xml:space="preserve"> CITATION Buc22 \l 2057 </w:instrText>
          </w:r>
          <w:r>
            <w:rPr>
              <w:lang w:val="en-US"/>
            </w:rPr>
            <w:fldChar w:fldCharType="separate"/>
          </w:r>
          <w:r w:rsidR="008272A1">
            <w:rPr>
              <w:noProof/>
            </w:rPr>
            <w:t xml:space="preserve"> </w:t>
          </w:r>
          <w:r w:rsidR="008272A1" w:rsidRPr="008272A1">
            <w:rPr>
              <w:noProof/>
            </w:rPr>
            <w:t>[7]</w:t>
          </w:r>
          <w:r>
            <w:rPr>
              <w:lang w:val="en-US"/>
            </w:rPr>
            <w:fldChar w:fldCharType="end"/>
          </w:r>
        </w:sdtContent>
      </w:sdt>
    </w:p>
    <w:p w14:paraId="3D5E403B" w14:textId="305C5120" w:rsidR="00AF0DD5" w:rsidRDefault="00B76E19" w:rsidP="00B76E19">
      <w:pPr>
        <w:rPr>
          <w:lang w:val="en-US"/>
        </w:rPr>
      </w:pPr>
      <w:r>
        <w:rPr>
          <w:lang w:val="en-US"/>
        </w:rPr>
        <w:t>Newer variants of Cryptowall have been stated to use AES encryption, whereas in previous versions it would use RSA encryption</w:t>
      </w:r>
      <w:r w:rsidR="00E36964">
        <w:rPr>
          <w:lang w:val="en-US"/>
        </w:rPr>
        <w:t xml:space="preserve"> to lock files</w:t>
      </w:r>
      <w:sdt>
        <w:sdtPr>
          <w:rPr>
            <w:lang w:val="en-US"/>
          </w:rPr>
          <w:id w:val="-388493442"/>
          <w:citation/>
        </w:sdtPr>
        <w:sdtContent>
          <w:r w:rsidR="0088638D">
            <w:rPr>
              <w:lang w:val="en-US"/>
            </w:rPr>
            <w:fldChar w:fldCharType="begin"/>
          </w:r>
          <w:r w:rsidR="0088638D">
            <w:instrText xml:space="preserve"> CITATION Sop15 \l 2057 </w:instrText>
          </w:r>
          <w:r w:rsidR="0088638D">
            <w:rPr>
              <w:lang w:val="en-US"/>
            </w:rPr>
            <w:fldChar w:fldCharType="separate"/>
          </w:r>
          <w:r w:rsidR="008272A1">
            <w:rPr>
              <w:noProof/>
            </w:rPr>
            <w:t xml:space="preserve"> </w:t>
          </w:r>
          <w:r w:rsidR="008272A1" w:rsidRPr="008272A1">
            <w:rPr>
              <w:noProof/>
            </w:rPr>
            <w:t>[8]</w:t>
          </w:r>
          <w:r w:rsidR="0088638D">
            <w:rPr>
              <w:lang w:val="en-US"/>
            </w:rPr>
            <w:fldChar w:fldCharType="end"/>
          </w:r>
        </w:sdtContent>
      </w:sdt>
      <w:sdt>
        <w:sdtPr>
          <w:rPr>
            <w:lang w:val="en-US"/>
          </w:rPr>
          <w:id w:val="1637062852"/>
          <w:citation/>
        </w:sdtPr>
        <w:sdtContent>
          <w:r w:rsidR="008256DA">
            <w:rPr>
              <w:lang w:val="en-US"/>
            </w:rPr>
            <w:fldChar w:fldCharType="begin"/>
          </w:r>
          <w:r w:rsidR="008256DA">
            <w:instrText xml:space="preserve"> CITATION Buc22 \l 2057 </w:instrText>
          </w:r>
          <w:r w:rsidR="008256DA">
            <w:rPr>
              <w:lang w:val="en-US"/>
            </w:rPr>
            <w:fldChar w:fldCharType="separate"/>
          </w:r>
          <w:r w:rsidR="008272A1">
            <w:rPr>
              <w:noProof/>
            </w:rPr>
            <w:t xml:space="preserve"> </w:t>
          </w:r>
          <w:r w:rsidR="008272A1" w:rsidRPr="008272A1">
            <w:rPr>
              <w:noProof/>
            </w:rPr>
            <w:t>[7]</w:t>
          </w:r>
          <w:r w:rsidR="008256DA">
            <w:rPr>
              <w:lang w:val="en-US"/>
            </w:rPr>
            <w:fldChar w:fldCharType="end"/>
          </w:r>
        </w:sdtContent>
      </w:sdt>
      <w:r w:rsidR="008256DA">
        <w:rPr>
          <w:lang w:val="en-US"/>
        </w:rPr>
        <w:t>. It would encrypt both the file name and file extension, so that the user could not attempt to find it via name and restore a backup</w:t>
      </w:r>
      <w:sdt>
        <w:sdtPr>
          <w:rPr>
            <w:lang w:val="en-US"/>
          </w:rPr>
          <w:id w:val="-2032250868"/>
          <w:citation/>
        </w:sdtPr>
        <w:sdtContent>
          <w:r w:rsidR="0088638D">
            <w:rPr>
              <w:lang w:val="en-US"/>
            </w:rPr>
            <w:fldChar w:fldCharType="begin"/>
          </w:r>
          <w:r w:rsidR="0088638D">
            <w:instrText xml:space="preserve"> CITATION Sop15 \l 2057 </w:instrText>
          </w:r>
          <w:r w:rsidR="0088638D">
            <w:rPr>
              <w:lang w:val="en-US"/>
            </w:rPr>
            <w:fldChar w:fldCharType="separate"/>
          </w:r>
          <w:r w:rsidR="008272A1">
            <w:rPr>
              <w:noProof/>
            </w:rPr>
            <w:t xml:space="preserve"> </w:t>
          </w:r>
          <w:r w:rsidR="008272A1" w:rsidRPr="008272A1">
            <w:rPr>
              <w:noProof/>
            </w:rPr>
            <w:t>[8]</w:t>
          </w:r>
          <w:r w:rsidR="0088638D">
            <w:rPr>
              <w:lang w:val="en-US"/>
            </w:rPr>
            <w:fldChar w:fldCharType="end"/>
          </w:r>
        </w:sdtContent>
      </w:sdt>
      <w:sdt>
        <w:sdtPr>
          <w:rPr>
            <w:lang w:val="en-US"/>
          </w:rPr>
          <w:id w:val="1071081878"/>
          <w:citation/>
        </w:sdtPr>
        <w:sdtContent>
          <w:r w:rsidR="0086590F">
            <w:rPr>
              <w:lang w:val="en-US"/>
            </w:rPr>
            <w:fldChar w:fldCharType="begin"/>
          </w:r>
          <w:r w:rsidR="0086590F">
            <w:instrText xml:space="preserve"> CITATION Buc22 \l 2057 </w:instrText>
          </w:r>
          <w:r w:rsidR="0086590F">
            <w:rPr>
              <w:lang w:val="en-US"/>
            </w:rPr>
            <w:fldChar w:fldCharType="separate"/>
          </w:r>
          <w:r w:rsidR="008272A1">
            <w:rPr>
              <w:noProof/>
            </w:rPr>
            <w:t xml:space="preserve"> </w:t>
          </w:r>
          <w:r w:rsidR="008272A1" w:rsidRPr="008272A1">
            <w:rPr>
              <w:noProof/>
            </w:rPr>
            <w:t>[7]</w:t>
          </w:r>
          <w:r w:rsidR="0086590F">
            <w:rPr>
              <w:lang w:val="en-US"/>
            </w:rPr>
            <w:fldChar w:fldCharType="end"/>
          </w:r>
        </w:sdtContent>
      </w:sdt>
      <w:r w:rsidR="0086590F">
        <w:rPr>
          <w:lang w:val="en-US"/>
        </w:rPr>
        <w:t>.</w:t>
      </w:r>
    </w:p>
    <w:p w14:paraId="16944FE0" w14:textId="71D6A009" w:rsidR="005F5A4A" w:rsidRDefault="005F5A4A" w:rsidP="00B76E19">
      <w:pPr>
        <w:rPr>
          <w:lang w:val="en-US"/>
        </w:rPr>
      </w:pPr>
      <w:r>
        <w:rPr>
          <w:lang w:val="en-US"/>
        </w:rPr>
        <w:t xml:space="preserve">It also encrypted any </w:t>
      </w:r>
      <w:r w:rsidR="00603290">
        <w:rPr>
          <w:lang w:val="en-US"/>
        </w:rPr>
        <w:t>removable drives, shared drives and even cloud services that were linked to file explorer, such as OneDrive.</w:t>
      </w:r>
      <w:sdt>
        <w:sdtPr>
          <w:rPr>
            <w:lang w:val="en-US"/>
          </w:rPr>
          <w:id w:val="-1696542125"/>
          <w:citation/>
        </w:sdtPr>
        <w:sdtContent>
          <w:r w:rsidR="006F5A59">
            <w:rPr>
              <w:lang w:val="en-US"/>
            </w:rPr>
            <w:fldChar w:fldCharType="begin"/>
          </w:r>
          <w:r w:rsidR="006F5A59">
            <w:instrText xml:space="preserve"> CITATION Del14 \l 2057 </w:instrText>
          </w:r>
          <w:r w:rsidR="006F5A59">
            <w:rPr>
              <w:lang w:val="en-US"/>
            </w:rPr>
            <w:fldChar w:fldCharType="separate"/>
          </w:r>
          <w:r w:rsidR="008272A1">
            <w:rPr>
              <w:noProof/>
            </w:rPr>
            <w:t xml:space="preserve"> </w:t>
          </w:r>
          <w:r w:rsidR="008272A1" w:rsidRPr="008272A1">
            <w:rPr>
              <w:noProof/>
            </w:rPr>
            <w:t>[11]</w:t>
          </w:r>
          <w:r w:rsidR="006F5A59">
            <w:rPr>
              <w:lang w:val="en-US"/>
            </w:rPr>
            <w:fldChar w:fldCharType="end"/>
          </w:r>
        </w:sdtContent>
      </w:sdt>
    </w:p>
    <w:p w14:paraId="589CBF84" w14:textId="54EC3700" w:rsidR="004C3462" w:rsidRDefault="004C3462" w:rsidP="004C3462">
      <w:pPr>
        <w:pStyle w:val="Heading2"/>
        <w:numPr>
          <w:ilvl w:val="2"/>
          <w:numId w:val="4"/>
        </w:numPr>
        <w:rPr>
          <w:sz w:val="24"/>
          <w:szCs w:val="24"/>
          <w:lang w:val="en-US"/>
        </w:rPr>
      </w:pPr>
      <w:r w:rsidRPr="004C3462">
        <w:rPr>
          <w:sz w:val="24"/>
          <w:szCs w:val="24"/>
          <w:lang w:val="en-US"/>
        </w:rPr>
        <w:t>What happens to an infected computer?</w:t>
      </w:r>
    </w:p>
    <w:p w14:paraId="47844945" w14:textId="6B3F0412" w:rsidR="004C3462" w:rsidRDefault="0054662C" w:rsidP="004C3462">
      <w:pPr>
        <w:rPr>
          <w:lang w:val="en-US"/>
        </w:rPr>
      </w:pPr>
      <w:r>
        <w:rPr>
          <w:lang w:val="en-US"/>
        </w:rPr>
        <w:t>Once the infection has happened and files have been encrypted, it would display</w:t>
      </w:r>
      <w:r w:rsidR="008E3FE8">
        <w:rPr>
          <w:lang w:val="en-US"/>
        </w:rPr>
        <w:t xml:space="preserve"> </w:t>
      </w:r>
      <w:r w:rsidR="00836E57">
        <w:rPr>
          <w:lang w:val="en-US"/>
        </w:rPr>
        <w:t xml:space="preserve">a message explaining </w:t>
      </w:r>
      <w:r w:rsidR="00A129BF">
        <w:rPr>
          <w:lang w:val="en-US"/>
        </w:rPr>
        <w:t xml:space="preserve">how to pay the ransom and </w:t>
      </w:r>
      <w:r w:rsidR="00E7448B">
        <w:rPr>
          <w:lang w:val="en-US"/>
        </w:rPr>
        <w:t>get the decryption key</w:t>
      </w:r>
      <w:sdt>
        <w:sdtPr>
          <w:rPr>
            <w:lang w:val="en-US"/>
          </w:rPr>
          <w:id w:val="-2045125962"/>
          <w:citation/>
        </w:sdtPr>
        <w:sdtContent>
          <w:r w:rsidR="002127FA">
            <w:rPr>
              <w:lang w:val="en-US"/>
            </w:rPr>
            <w:fldChar w:fldCharType="begin"/>
          </w:r>
          <w:r w:rsidR="002127FA">
            <w:instrText xml:space="preserve"> CITATION Sop15 \l 2057 </w:instrText>
          </w:r>
          <w:r w:rsidR="002127FA">
            <w:rPr>
              <w:lang w:val="en-US"/>
            </w:rPr>
            <w:fldChar w:fldCharType="separate"/>
          </w:r>
          <w:r w:rsidR="008272A1">
            <w:rPr>
              <w:noProof/>
            </w:rPr>
            <w:t xml:space="preserve"> </w:t>
          </w:r>
          <w:r w:rsidR="008272A1" w:rsidRPr="008272A1">
            <w:rPr>
              <w:noProof/>
            </w:rPr>
            <w:t>[8]</w:t>
          </w:r>
          <w:r w:rsidR="002127FA">
            <w:rPr>
              <w:lang w:val="en-US"/>
            </w:rPr>
            <w:fldChar w:fldCharType="end"/>
          </w:r>
        </w:sdtContent>
      </w:sdt>
      <w:r w:rsidR="0003254A">
        <w:rPr>
          <w:lang w:val="en-US"/>
        </w:rPr>
        <w:t xml:space="preserve">. Newer versions of Cryptowall </w:t>
      </w:r>
      <w:r w:rsidR="00712681">
        <w:rPr>
          <w:lang w:val="en-US"/>
        </w:rPr>
        <w:lastRenderedPageBreak/>
        <w:t xml:space="preserve">display an updated message that </w:t>
      </w:r>
      <w:r w:rsidR="00B91666">
        <w:rPr>
          <w:lang w:val="en-US"/>
        </w:rPr>
        <w:t>belittles the user</w:t>
      </w:r>
      <w:r w:rsidR="00C20A68">
        <w:rPr>
          <w:lang w:val="en-US"/>
        </w:rPr>
        <w:t xml:space="preserve"> and makes them believe that paying the ransom is the only way to get their data back.</w:t>
      </w:r>
      <w:sdt>
        <w:sdtPr>
          <w:rPr>
            <w:lang w:val="en-US"/>
          </w:rPr>
          <w:id w:val="-1963412626"/>
          <w:citation/>
        </w:sdtPr>
        <w:sdtContent>
          <w:r w:rsidR="008C7614">
            <w:rPr>
              <w:lang w:val="en-US"/>
            </w:rPr>
            <w:fldChar w:fldCharType="begin"/>
          </w:r>
          <w:r w:rsidR="008C7614">
            <w:instrText xml:space="preserve"> CITATION Ale15 \l 2057 </w:instrText>
          </w:r>
          <w:r w:rsidR="008C7614">
            <w:rPr>
              <w:lang w:val="en-US"/>
            </w:rPr>
            <w:fldChar w:fldCharType="separate"/>
          </w:r>
          <w:r w:rsidR="008272A1">
            <w:rPr>
              <w:noProof/>
            </w:rPr>
            <w:t xml:space="preserve"> </w:t>
          </w:r>
          <w:r w:rsidR="008272A1" w:rsidRPr="008272A1">
            <w:rPr>
              <w:noProof/>
            </w:rPr>
            <w:t>[12]</w:t>
          </w:r>
          <w:r w:rsidR="008C7614">
            <w:rPr>
              <w:lang w:val="en-US"/>
            </w:rPr>
            <w:fldChar w:fldCharType="end"/>
          </w:r>
        </w:sdtContent>
      </w:sdt>
    </w:p>
    <w:p w14:paraId="71E226CE" w14:textId="51D88297" w:rsidR="002E067F" w:rsidRPr="004C3462" w:rsidRDefault="002E067F" w:rsidP="004C3462">
      <w:pPr>
        <w:rPr>
          <w:lang w:val="en-US"/>
        </w:rPr>
      </w:pPr>
      <w:r>
        <w:rPr>
          <w:noProof/>
        </w:rPr>
        <w:drawing>
          <wp:inline distT="0" distB="0" distL="0" distR="0" wp14:anchorId="4F9C769C" wp14:editId="4342E9C2">
            <wp:extent cx="5715000" cy="3489960"/>
            <wp:effectExtent l="0" t="0" r="0" b="0"/>
            <wp:docPr id="1452624093" name="Picture 2" descr="CryptoWall 4.0 returns to the wild, posing as good g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yptoWall 4.0 returns to the wild, posing as good gu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489960"/>
                    </a:xfrm>
                    <a:prstGeom prst="rect">
                      <a:avLst/>
                    </a:prstGeom>
                    <a:noFill/>
                    <a:ln>
                      <a:noFill/>
                    </a:ln>
                  </pic:spPr>
                </pic:pic>
              </a:graphicData>
            </a:graphic>
          </wp:inline>
        </w:drawing>
      </w:r>
      <w:sdt>
        <w:sdtPr>
          <w:rPr>
            <w:lang w:val="en-US"/>
          </w:rPr>
          <w:id w:val="1784919978"/>
          <w:citation/>
        </w:sdtPr>
        <w:sdtContent>
          <w:r>
            <w:rPr>
              <w:lang w:val="en-US"/>
            </w:rPr>
            <w:fldChar w:fldCharType="begin"/>
          </w:r>
          <w:r>
            <w:instrText xml:space="preserve"> CITATION Ale15 \l 2057 </w:instrText>
          </w:r>
          <w:r>
            <w:rPr>
              <w:lang w:val="en-US"/>
            </w:rPr>
            <w:fldChar w:fldCharType="separate"/>
          </w:r>
          <w:r w:rsidR="008272A1">
            <w:rPr>
              <w:noProof/>
            </w:rPr>
            <w:t xml:space="preserve"> </w:t>
          </w:r>
          <w:r w:rsidR="008272A1" w:rsidRPr="008272A1">
            <w:rPr>
              <w:noProof/>
            </w:rPr>
            <w:t>[12]</w:t>
          </w:r>
          <w:r>
            <w:rPr>
              <w:lang w:val="en-US"/>
            </w:rPr>
            <w:fldChar w:fldCharType="end"/>
          </w:r>
        </w:sdtContent>
      </w:sdt>
    </w:p>
    <w:p w14:paraId="3D9ADCAA" w14:textId="5ECE549B" w:rsidR="00050ABF" w:rsidRDefault="003A6254" w:rsidP="00613951">
      <w:pPr>
        <w:pStyle w:val="Heading2"/>
        <w:numPr>
          <w:ilvl w:val="1"/>
          <w:numId w:val="4"/>
        </w:numPr>
        <w:rPr>
          <w:sz w:val="28"/>
          <w:szCs w:val="28"/>
          <w:lang w:val="en-US"/>
        </w:rPr>
      </w:pPr>
      <w:bookmarkStart w:id="11" w:name="_Toc150358190"/>
      <w:r w:rsidRPr="00613951">
        <w:rPr>
          <w:sz w:val="28"/>
          <w:szCs w:val="28"/>
          <w:lang w:val="en-US"/>
        </w:rPr>
        <w:t>How was it removed?</w:t>
      </w:r>
      <w:bookmarkEnd w:id="11"/>
    </w:p>
    <w:p w14:paraId="51F485D1" w14:textId="60E0C873" w:rsidR="00BD1378" w:rsidRPr="00BD1378" w:rsidRDefault="00BD1378" w:rsidP="00BD1378">
      <w:pPr>
        <w:rPr>
          <w:lang w:val="en-US"/>
        </w:rPr>
      </w:pPr>
      <w:r>
        <w:rPr>
          <w:lang w:val="en-US"/>
        </w:rPr>
        <w:t>Cryptowall ha</w:t>
      </w:r>
      <w:r w:rsidR="00146231">
        <w:rPr>
          <w:lang w:val="en-US"/>
        </w:rPr>
        <w:t>s</w:t>
      </w:r>
      <w:r>
        <w:rPr>
          <w:lang w:val="en-US"/>
        </w:rPr>
        <w:t xml:space="preserve"> a variety of ways it could be eith</w:t>
      </w:r>
      <w:r w:rsidR="00675873">
        <w:rPr>
          <w:lang w:val="en-US"/>
        </w:rPr>
        <w:t>er decrypted or removed</w:t>
      </w:r>
      <w:r w:rsidR="00126FB6">
        <w:rPr>
          <w:lang w:val="en-US"/>
        </w:rPr>
        <w:t>, however the best method of removal is prevention.</w:t>
      </w:r>
    </w:p>
    <w:p w14:paraId="78755854" w14:textId="505B6F7F" w:rsidR="003A6254" w:rsidRDefault="003A6254" w:rsidP="00613951">
      <w:pPr>
        <w:pStyle w:val="Heading2"/>
        <w:numPr>
          <w:ilvl w:val="2"/>
          <w:numId w:val="4"/>
        </w:numPr>
        <w:rPr>
          <w:sz w:val="24"/>
          <w:szCs w:val="24"/>
          <w:lang w:val="en-US"/>
        </w:rPr>
      </w:pPr>
      <w:bookmarkStart w:id="12" w:name="_Toc150358191"/>
      <w:r w:rsidRPr="00613951">
        <w:rPr>
          <w:sz w:val="24"/>
          <w:szCs w:val="24"/>
          <w:lang w:val="en-US"/>
        </w:rPr>
        <w:t>Payment</w:t>
      </w:r>
      <w:bookmarkEnd w:id="12"/>
    </w:p>
    <w:p w14:paraId="093A8304" w14:textId="3EAA7B4F" w:rsidR="00675873" w:rsidRDefault="00675873" w:rsidP="00675873">
      <w:pPr>
        <w:rPr>
          <w:lang w:val="en-US"/>
        </w:rPr>
      </w:pPr>
      <w:r>
        <w:rPr>
          <w:lang w:val="en-US"/>
        </w:rPr>
        <w:t>The first option was to simply pay the fee, which would allow you to obtain the decryption key and get access to your computer</w:t>
      </w:r>
      <w:r w:rsidR="00DB3CF8">
        <w:rPr>
          <w:lang w:val="en-US"/>
        </w:rPr>
        <w:t xml:space="preserve">, however </w:t>
      </w:r>
      <w:r w:rsidR="0035317E">
        <w:rPr>
          <w:lang w:val="en-US"/>
        </w:rPr>
        <w:t xml:space="preserve">this is not </w:t>
      </w:r>
      <w:r w:rsidR="007850A3">
        <w:rPr>
          <w:lang w:val="en-US"/>
        </w:rPr>
        <w:t>suggested as according to Michael Buckbee</w:t>
      </w:r>
      <w:sdt>
        <w:sdtPr>
          <w:rPr>
            <w:lang w:val="en-US"/>
          </w:rPr>
          <w:id w:val="242236746"/>
          <w:citation/>
        </w:sdtPr>
        <w:sdtContent>
          <w:r w:rsidR="007850A3">
            <w:rPr>
              <w:lang w:val="en-US"/>
            </w:rPr>
            <w:fldChar w:fldCharType="begin"/>
          </w:r>
          <w:r w:rsidR="007850A3">
            <w:instrText xml:space="preserve"> CITATION Buc22 \l 2057 </w:instrText>
          </w:r>
          <w:r w:rsidR="007850A3">
            <w:rPr>
              <w:lang w:val="en-US"/>
            </w:rPr>
            <w:fldChar w:fldCharType="separate"/>
          </w:r>
          <w:r w:rsidR="008272A1">
            <w:rPr>
              <w:noProof/>
            </w:rPr>
            <w:t xml:space="preserve"> </w:t>
          </w:r>
          <w:r w:rsidR="008272A1" w:rsidRPr="008272A1">
            <w:rPr>
              <w:noProof/>
            </w:rPr>
            <w:t>[7]</w:t>
          </w:r>
          <w:r w:rsidR="007850A3">
            <w:rPr>
              <w:lang w:val="en-US"/>
            </w:rPr>
            <w:fldChar w:fldCharType="end"/>
          </w:r>
        </w:sdtContent>
      </w:sdt>
      <w:r w:rsidR="007850A3">
        <w:rPr>
          <w:lang w:val="en-US"/>
        </w:rPr>
        <w:t xml:space="preserve"> only 19% of users get access to their</w:t>
      </w:r>
      <w:r w:rsidR="00146231">
        <w:rPr>
          <w:lang w:val="en-US"/>
        </w:rPr>
        <w:t xml:space="preserve"> files back.</w:t>
      </w:r>
    </w:p>
    <w:p w14:paraId="2674D234" w14:textId="7D644756" w:rsidR="001A68DC" w:rsidRPr="00675873" w:rsidRDefault="001A68DC" w:rsidP="00675873">
      <w:pPr>
        <w:rPr>
          <w:lang w:val="en-US"/>
        </w:rPr>
      </w:pPr>
      <w:r>
        <w:rPr>
          <w:lang w:val="en-US"/>
        </w:rPr>
        <w:t>Furthermore, if they do release your files, the malware can still be on your system embedded in the OS, recording and selling your private information online and leaving you vulnerable to an attack again in the future.</w:t>
      </w:r>
      <w:sdt>
        <w:sdtPr>
          <w:rPr>
            <w:lang w:val="en-US"/>
          </w:rPr>
          <w:id w:val="1060677385"/>
          <w:citation/>
        </w:sdtPr>
        <w:sdtContent>
          <w:r w:rsidR="003930D6">
            <w:rPr>
              <w:lang w:val="en-US"/>
            </w:rPr>
            <w:fldChar w:fldCharType="begin"/>
          </w:r>
          <w:r w:rsidR="003930D6">
            <w:instrText xml:space="preserve"> CITATION HMT23 \l 2057 </w:instrText>
          </w:r>
          <w:r w:rsidR="003930D6">
            <w:rPr>
              <w:lang w:val="en-US"/>
            </w:rPr>
            <w:fldChar w:fldCharType="separate"/>
          </w:r>
          <w:r w:rsidR="008272A1">
            <w:rPr>
              <w:noProof/>
            </w:rPr>
            <w:t xml:space="preserve"> </w:t>
          </w:r>
          <w:r w:rsidR="008272A1" w:rsidRPr="008272A1">
            <w:rPr>
              <w:noProof/>
            </w:rPr>
            <w:t>[3]</w:t>
          </w:r>
          <w:r w:rsidR="003930D6">
            <w:rPr>
              <w:lang w:val="en-US"/>
            </w:rPr>
            <w:fldChar w:fldCharType="end"/>
          </w:r>
        </w:sdtContent>
      </w:sdt>
    </w:p>
    <w:p w14:paraId="5ED137A2" w14:textId="5DBB8B57" w:rsidR="003A6254" w:rsidRDefault="00613951" w:rsidP="00613951">
      <w:pPr>
        <w:pStyle w:val="Heading2"/>
        <w:numPr>
          <w:ilvl w:val="2"/>
          <w:numId w:val="4"/>
        </w:numPr>
        <w:rPr>
          <w:sz w:val="24"/>
          <w:szCs w:val="24"/>
          <w:lang w:val="en-US"/>
        </w:rPr>
      </w:pPr>
      <w:bookmarkStart w:id="13" w:name="_Toc150358192"/>
      <w:r w:rsidRPr="00613951">
        <w:rPr>
          <w:sz w:val="24"/>
          <w:szCs w:val="24"/>
          <w:lang w:val="en-US"/>
        </w:rPr>
        <w:t>File Recovery Software</w:t>
      </w:r>
      <w:bookmarkEnd w:id="13"/>
    </w:p>
    <w:p w14:paraId="1537E087" w14:textId="417A08C2" w:rsidR="00146231" w:rsidRDefault="0080583A" w:rsidP="00146231">
      <w:pPr>
        <w:rPr>
          <w:lang w:val="en-US"/>
        </w:rPr>
      </w:pPr>
      <w:r>
        <w:rPr>
          <w:lang w:val="en-US"/>
        </w:rPr>
        <w:t>While file recovery software is a better option than paying the ransom, the trouble is that the malware often removes any file recovery solutions, such as deleting shadow volume copies</w:t>
      </w:r>
      <w:sdt>
        <w:sdtPr>
          <w:rPr>
            <w:lang w:val="en-US"/>
          </w:rPr>
          <w:id w:val="-396283885"/>
          <w:citation/>
        </w:sdtPr>
        <w:sdtContent>
          <w:r w:rsidR="009C6C64">
            <w:rPr>
              <w:lang w:val="en-US"/>
            </w:rPr>
            <w:fldChar w:fldCharType="begin"/>
          </w:r>
          <w:r w:rsidR="009C6C64">
            <w:instrText xml:space="preserve"> CITATION Sop15 \l 2057 </w:instrText>
          </w:r>
          <w:r w:rsidR="009C6C64">
            <w:rPr>
              <w:lang w:val="en-US"/>
            </w:rPr>
            <w:fldChar w:fldCharType="separate"/>
          </w:r>
          <w:r w:rsidR="008272A1">
            <w:rPr>
              <w:noProof/>
            </w:rPr>
            <w:t xml:space="preserve"> </w:t>
          </w:r>
          <w:r w:rsidR="008272A1" w:rsidRPr="008272A1">
            <w:rPr>
              <w:noProof/>
            </w:rPr>
            <w:t>[8]</w:t>
          </w:r>
          <w:r w:rsidR="009C6C64">
            <w:rPr>
              <w:lang w:val="en-US"/>
            </w:rPr>
            <w:fldChar w:fldCharType="end"/>
          </w:r>
        </w:sdtContent>
      </w:sdt>
      <w:r w:rsidR="004470EF">
        <w:rPr>
          <w:lang w:val="en-US"/>
        </w:rPr>
        <w:t xml:space="preserve"> and </w:t>
      </w:r>
      <w:r w:rsidR="00A94496">
        <w:rPr>
          <w:lang w:val="en-US"/>
        </w:rPr>
        <w:t>disabling</w:t>
      </w:r>
      <w:r w:rsidR="004470EF">
        <w:rPr>
          <w:lang w:val="en-US"/>
        </w:rPr>
        <w:t xml:space="preserve"> windows services</w:t>
      </w:r>
      <w:r>
        <w:rPr>
          <w:lang w:val="en-US"/>
        </w:rPr>
        <w:t xml:space="preserve"> </w:t>
      </w:r>
      <w:sdt>
        <w:sdtPr>
          <w:rPr>
            <w:lang w:val="en-US"/>
          </w:rPr>
          <w:id w:val="-1776786092"/>
          <w:citation/>
        </w:sdtPr>
        <w:sdtContent>
          <w:r w:rsidR="00A94496">
            <w:rPr>
              <w:lang w:val="en-US"/>
            </w:rPr>
            <w:fldChar w:fldCharType="begin"/>
          </w:r>
          <w:r w:rsidR="00A94496">
            <w:instrText xml:space="preserve"> CITATION Buc22 \l 2057 </w:instrText>
          </w:r>
          <w:r w:rsidR="00A94496">
            <w:rPr>
              <w:lang w:val="en-US"/>
            </w:rPr>
            <w:fldChar w:fldCharType="separate"/>
          </w:r>
          <w:r w:rsidR="008272A1" w:rsidRPr="008272A1">
            <w:rPr>
              <w:noProof/>
            </w:rPr>
            <w:t>[7]</w:t>
          </w:r>
          <w:r w:rsidR="00A94496">
            <w:rPr>
              <w:lang w:val="en-US"/>
            </w:rPr>
            <w:fldChar w:fldCharType="end"/>
          </w:r>
        </w:sdtContent>
      </w:sdt>
      <w:r w:rsidR="00A94496">
        <w:rPr>
          <w:lang w:val="en-US"/>
        </w:rPr>
        <w:t>.</w:t>
      </w:r>
    </w:p>
    <w:p w14:paraId="49F426EF" w14:textId="1F207685" w:rsidR="00D677D0" w:rsidRPr="00146231" w:rsidRDefault="00D677D0" w:rsidP="00146231">
      <w:pPr>
        <w:rPr>
          <w:lang w:val="en-US"/>
        </w:rPr>
      </w:pPr>
      <w:r>
        <w:rPr>
          <w:lang w:val="en-US"/>
        </w:rPr>
        <w:t xml:space="preserve">It also encrypts not only the </w:t>
      </w:r>
      <w:r w:rsidR="00BB1024">
        <w:rPr>
          <w:lang w:val="en-US"/>
        </w:rPr>
        <w:t>data, but the file names as well, therefore trying to find a file and restore it based on name is also near impossible</w:t>
      </w:r>
      <w:sdt>
        <w:sdtPr>
          <w:rPr>
            <w:lang w:val="en-US"/>
          </w:rPr>
          <w:id w:val="433798655"/>
          <w:citation/>
        </w:sdtPr>
        <w:sdtContent>
          <w:r w:rsidR="00F85340">
            <w:rPr>
              <w:lang w:val="en-US"/>
            </w:rPr>
            <w:fldChar w:fldCharType="begin"/>
          </w:r>
          <w:r w:rsidR="00F85340">
            <w:instrText xml:space="preserve"> CITATION Buc22 \l 2057 </w:instrText>
          </w:r>
          <w:r w:rsidR="00F85340">
            <w:rPr>
              <w:lang w:val="en-US"/>
            </w:rPr>
            <w:fldChar w:fldCharType="separate"/>
          </w:r>
          <w:r w:rsidR="008272A1">
            <w:rPr>
              <w:noProof/>
            </w:rPr>
            <w:t xml:space="preserve"> </w:t>
          </w:r>
          <w:r w:rsidR="008272A1" w:rsidRPr="008272A1">
            <w:rPr>
              <w:noProof/>
            </w:rPr>
            <w:t>[7]</w:t>
          </w:r>
          <w:r w:rsidR="00F85340">
            <w:rPr>
              <w:lang w:val="en-US"/>
            </w:rPr>
            <w:fldChar w:fldCharType="end"/>
          </w:r>
        </w:sdtContent>
      </w:sdt>
      <w:r w:rsidR="00BB1024">
        <w:rPr>
          <w:lang w:val="en-US"/>
        </w:rPr>
        <w:t xml:space="preserve"> </w:t>
      </w:r>
      <w:sdt>
        <w:sdtPr>
          <w:rPr>
            <w:lang w:val="en-US"/>
          </w:rPr>
          <w:id w:val="-54405251"/>
          <w:citation/>
        </w:sdtPr>
        <w:sdtContent>
          <w:r w:rsidR="00A95CA1">
            <w:rPr>
              <w:lang w:val="en-US"/>
            </w:rPr>
            <w:fldChar w:fldCharType="begin"/>
          </w:r>
          <w:r w:rsidR="00A95CA1">
            <w:instrText xml:space="preserve"> CITATION Zah22 \l 2057 </w:instrText>
          </w:r>
          <w:r w:rsidR="00A95CA1">
            <w:rPr>
              <w:lang w:val="en-US"/>
            </w:rPr>
            <w:fldChar w:fldCharType="separate"/>
          </w:r>
          <w:r w:rsidR="008272A1" w:rsidRPr="008272A1">
            <w:rPr>
              <w:noProof/>
            </w:rPr>
            <w:t>[13]</w:t>
          </w:r>
          <w:r w:rsidR="00A95CA1">
            <w:rPr>
              <w:lang w:val="en-US"/>
            </w:rPr>
            <w:fldChar w:fldCharType="end"/>
          </w:r>
        </w:sdtContent>
      </w:sdt>
      <w:r w:rsidR="00BB1024">
        <w:rPr>
          <w:lang w:val="en-US"/>
        </w:rPr>
        <w:t>.</w:t>
      </w:r>
    </w:p>
    <w:p w14:paraId="7EDD6656" w14:textId="3BD05FA1" w:rsidR="00613951" w:rsidRDefault="00613951" w:rsidP="00613951">
      <w:pPr>
        <w:pStyle w:val="Heading2"/>
        <w:numPr>
          <w:ilvl w:val="2"/>
          <w:numId w:val="4"/>
        </w:numPr>
        <w:rPr>
          <w:sz w:val="24"/>
          <w:szCs w:val="24"/>
          <w:lang w:val="en-US"/>
        </w:rPr>
      </w:pPr>
      <w:bookmarkStart w:id="14" w:name="_Toc150358193"/>
      <w:r w:rsidRPr="00613951">
        <w:rPr>
          <w:sz w:val="24"/>
          <w:szCs w:val="24"/>
          <w:lang w:val="en-US"/>
        </w:rPr>
        <w:t>Backup Solutions</w:t>
      </w:r>
      <w:bookmarkEnd w:id="14"/>
    </w:p>
    <w:p w14:paraId="68C5431F" w14:textId="6A412DBC" w:rsidR="00F85340" w:rsidRPr="00F85340" w:rsidRDefault="00A26980" w:rsidP="00F85340">
      <w:pPr>
        <w:rPr>
          <w:lang w:val="en-US"/>
        </w:rPr>
      </w:pPr>
      <w:r>
        <w:rPr>
          <w:lang w:val="en-US"/>
        </w:rPr>
        <w:t xml:space="preserve">This is the best way to remove </w:t>
      </w:r>
      <w:r w:rsidR="00D93E50">
        <w:rPr>
          <w:lang w:val="en-US"/>
        </w:rPr>
        <w:t>Cryptowall</w:t>
      </w:r>
      <w:r w:rsidR="00126FB6">
        <w:rPr>
          <w:lang w:val="en-US"/>
        </w:rPr>
        <w:t xml:space="preserve">, as any </w:t>
      </w:r>
      <w:r w:rsidR="00D93E50">
        <w:rPr>
          <w:lang w:val="en-US"/>
        </w:rPr>
        <w:t>backups</w:t>
      </w:r>
      <w:r w:rsidR="00126FB6">
        <w:rPr>
          <w:lang w:val="en-US"/>
        </w:rPr>
        <w:t xml:space="preserve"> of data, including anything from a full disk copy to </w:t>
      </w:r>
      <w:r w:rsidR="00445489">
        <w:rPr>
          <w:lang w:val="en-US"/>
        </w:rPr>
        <w:t>important documents on an external drive</w:t>
      </w:r>
      <w:r w:rsidR="00D93E50">
        <w:rPr>
          <w:lang w:val="en-US"/>
        </w:rPr>
        <w:t>,</w:t>
      </w:r>
      <w:r w:rsidR="00445489">
        <w:rPr>
          <w:lang w:val="en-US"/>
        </w:rPr>
        <w:t xml:space="preserve"> such as a NAS, allows you to keep the files without any risk of residual infection.</w:t>
      </w:r>
      <w:r w:rsidR="00D93E50">
        <w:rPr>
          <w:lang w:val="en-US"/>
        </w:rPr>
        <w:t xml:space="preserve"> In this case, it would be best to completely reset the device, to fully get rid of any trace of the virus and import the documents onto a fresh system</w:t>
      </w:r>
      <w:r w:rsidR="00451EB5">
        <w:rPr>
          <w:lang w:val="en-US"/>
        </w:rPr>
        <w:t xml:space="preserve"> </w:t>
      </w:r>
      <w:sdt>
        <w:sdtPr>
          <w:rPr>
            <w:lang w:val="en-US"/>
          </w:rPr>
          <w:id w:val="1975631801"/>
          <w:citation/>
        </w:sdtPr>
        <w:sdtContent>
          <w:r w:rsidR="00451EB5">
            <w:rPr>
              <w:lang w:val="en-US"/>
            </w:rPr>
            <w:fldChar w:fldCharType="begin"/>
          </w:r>
          <w:r w:rsidR="00451EB5">
            <w:instrText xml:space="preserve">CITATION HMT23 \p 6 \l 2057 </w:instrText>
          </w:r>
          <w:r w:rsidR="00451EB5">
            <w:rPr>
              <w:lang w:val="en-US"/>
            </w:rPr>
            <w:fldChar w:fldCharType="separate"/>
          </w:r>
          <w:r w:rsidR="008272A1" w:rsidRPr="008272A1">
            <w:rPr>
              <w:noProof/>
            </w:rPr>
            <w:t>[3, p. 6]</w:t>
          </w:r>
          <w:r w:rsidR="00451EB5">
            <w:rPr>
              <w:lang w:val="en-US"/>
            </w:rPr>
            <w:fldChar w:fldCharType="end"/>
          </w:r>
        </w:sdtContent>
      </w:sdt>
      <w:sdt>
        <w:sdtPr>
          <w:rPr>
            <w:lang w:val="en-US"/>
          </w:rPr>
          <w:id w:val="-419716578"/>
          <w:citation/>
        </w:sdtPr>
        <w:sdtContent>
          <w:r w:rsidR="009175C5">
            <w:rPr>
              <w:lang w:val="en-US"/>
            </w:rPr>
            <w:fldChar w:fldCharType="begin"/>
          </w:r>
          <w:r w:rsidR="009175C5">
            <w:instrText xml:space="preserve"> CITATION Alb21 \l 2057 </w:instrText>
          </w:r>
          <w:r w:rsidR="009175C5">
            <w:rPr>
              <w:lang w:val="en-US"/>
            </w:rPr>
            <w:fldChar w:fldCharType="separate"/>
          </w:r>
          <w:r w:rsidR="008272A1">
            <w:rPr>
              <w:noProof/>
            </w:rPr>
            <w:t xml:space="preserve"> </w:t>
          </w:r>
          <w:r w:rsidR="008272A1" w:rsidRPr="008272A1">
            <w:rPr>
              <w:noProof/>
            </w:rPr>
            <w:t>[5]</w:t>
          </w:r>
          <w:r w:rsidR="009175C5">
            <w:rPr>
              <w:lang w:val="en-US"/>
            </w:rPr>
            <w:fldChar w:fldCharType="end"/>
          </w:r>
        </w:sdtContent>
      </w:sdt>
      <w:r w:rsidR="00451EB5">
        <w:rPr>
          <w:lang w:val="en-US"/>
        </w:rPr>
        <w:t>.</w:t>
      </w:r>
    </w:p>
    <w:p w14:paraId="162914FB" w14:textId="01750B99" w:rsidR="000E65D5" w:rsidRDefault="00A55EAD" w:rsidP="00A85297">
      <w:pPr>
        <w:pStyle w:val="Heading1"/>
        <w:numPr>
          <w:ilvl w:val="0"/>
          <w:numId w:val="4"/>
        </w:numPr>
        <w:rPr>
          <w:b/>
          <w:bCs/>
          <w:lang w:val="en-US"/>
        </w:rPr>
      </w:pPr>
      <w:bookmarkStart w:id="15" w:name="_Toc150358194"/>
      <w:r w:rsidRPr="00762C4B">
        <w:rPr>
          <w:b/>
          <w:bCs/>
          <w:lang w:val="en-US"/>
        </w:rPr>
        <w:lastRenderedPageBreak/>
        <w:t>Pre</w:t>
      </w:r>
      <w:r w:rsidR="00D60852">
        <w:rPr>
          <w:b/>
          <w:bCs/>
          <w:lang w:val="en-US"/>
        </w:rPr>
        <w:t>ventative</w:t>
      </w:r>
      <w:r w:rsidRPr="00762C4B">
        <w:rPr>
          <w:b/>
          <w:bCs/>
          <w:lang w:val="en-US"/>
        </w:rPr>
        <w:t xml:space="preserve"> measures</w:t>
      </w:r>
      <w:bookmarkEnd w:id="15"/>
    </w:p>
    <w:p w14:paraId="0531F57F" w14:textId="42ED42A5" w:rsidR="00613951" w:rsidRDefault="00D60852" w:rsidP="00613951">
      <w:pPr>
        <w:rPr>
          <w:lang w:val="en-US"/>
        </w:rPr>
      </w:pPr>
      <w:r>
        <w:rPr>
          <w:lang w:val="en-US"/>
        </w:rPr>
        <w:t>When dealing with Malware, there are many preventative measures that we can apply beforehand to deal with a potential attack in the future</w:t>
      </w:r>
      <w:r w:rsidR="00DE174B">
        <w:rPr>
          <w:lang w:val="en-US"/>
        </w:rPr>
        <w:t>, these range from various backup solutions to antivirus software.</w:t>
      </w:r>
    </w:p>
    <w:p w14:paraId="5A87E802" w14:textId="67AA1600" w:rsidR="00425747" w:rsidRPr="00613951" w:rsidRDefault="00425747" w:rsidP="00613951">
      <w:pPr>
        <w:rPr>
          <w:lang w:val="en-US"/>
        </w:rPr>
      </w:pPr>
      <w:r>
        <w:rPr>
          <w:lang w:val="en-US"/>
        </w:rPr>
        <w:t xml:space="preserve">It is highly recommended to </w:t>
      </w:r>
      <w:r w:rsidR="008F0914">
        <w:rPr>
          <w:lang w:val="en-US"/>
        </w:rPr>
        <w:t xml:space="preserve">use both solutions listed below in tandem, </w:t>
      </w:r>
      <w:r w:rsidR="00776779">
        <w:rPr>
          <w:lang w:val="en-US"/>
        </w:rPr>
        <w:t>to</w:t>
      </w:r>
      <w:r w:rsidR="008F0914">
        <w:rPr>
          <w:lang w:val="en-US"/>
        </w:rPr>
        <w:t xml:space="preserve"> create a secure backup solution that can </w:t>
      </w:r>
      <w:r w:rsidR="0098091D">
        <w:rPr>
          <w:lang w:val="en-US"/>
        </w:rPr>
        <w:t>work effectively, even if one is unavailable at that time.</w:t>
      </w:r>
    </w:p>
    <w:p w14:paraId="7D53BA0C" w14:textId="68A3ABD4" w:rsidR="00050ABF" w:rsidRDefault="00A55EAD" w:rsidP="00F47782">
      <w:pPr>
        <w:pStyle w:val="Heading2"/>
        <w:numPr>
          <w:ilvl w:val="1"/>
          <w:numId w:val="4"/>
        </w:numPr>
        <w:rPr>
          <w:sz w:val="28"/>
          <w:szCs w:val="28"/>
          <w:lang w:val="en-US"/>
        </w:rPr>
      </w:pPr>
      <w:bookmarkStart w:id="16" w:name="_Toc150358195"/>
      <w:r w:rsidRPr="000E65D5">
        <w:rPr>
          <w:sz w:val="28"/>
          <w:szCs w:val="28"/>
          <w:lang w:val="en-US"/>
        </w:rPr>
        <w:t>Backup</w:t>
      </w:r>
      <w:r w:rsidR="000E65D5" w:rsidRPr="000E65D5">
        <w:rPr>
          <w:sz w:val="28"/>
          <w:szCs w:val="28"/>
          <w:lang w:val="en-US"/>
        </w:rPr>
        <w:t xml:space="preserve"> Solutions</w:t>
      </w:r>
      <w:bookmarkEnd w:id="16"/>
    </w:p>
    <w:p w14:paraId="57012F5B" w14:textId="61C6A7B4" w:rsidR="00DE174B" w:rsidRPr="00DE174B" w:rsidRDefault="00842043" w:rsidP="00DE174B">
      <w:pPr>
        <w:rPr>
          <w:lang w:val="en-US"/>
        </w:rPr>
      </w:pPr>
      <w:r>
        <w:rPr>
          <w:lang w:val="en-US"/>
        </w:rPr>
        <w:t>A backup solution</w:t>
      </w:r>
      <w:r w:rsidR="00FC42CC">
        <w:rPr>
          <w:lang w:val="en-US"/>
        </w:rPr>
        <w:t xml:space="preserve">s </w:t>
      </w:r>
      <w:r w:rsidR="007213C3">
        <w:rPr>
          <w:lang w:val="en-US"/>
        </w:rPr>
        <w:t>main purpose</w:t>
      </w:r>
      <w:r w:rsidR="00FC42CC">
        <w:rPr>
          <w:lang w:val="en-US"/>
        </w:rPr>
        <w:t xml:space="preserve"> can be split into two sub-categories,</w:t>
      </w:r>
      <w:r w:rsidR="007213C3">
        <w:rPr>
          <w:lang w:val="en-US"/>
        </w:rPr>
        <w:t xml:space="preserve"> the first is to </w:t>
      </w:r>
      <w:r w:rsidR="00B64DEA">
        <w:rPr>
          <w:lang w:val="en-US"/>
        </w:rPr>
        <w:t>recover data after it is lost and the second is to recover data from previous version</w:t>
      </w:r>
      <w:r w:rsidR="00E90B39">
        <w:rPr>
          <w:lang w:val="en-US"/>
        </w:rPr>
        <w:t xml:space="preserve">, </w:t>
      </w:r>
      <w:r w:rsidR="00FC42CC">
        <w:rPr>
          <w:lang w:val="en-US"/>
        </w:rPr>
        <w:t xml:space="preserve">however </w:t>
      </w:r>
      <w:r w:rsidR="00E90B39">
        <w:rPr>
          <w:lang w:val="en-US"/>
        </w:rPr>
        <w:t xml:space="preserve">both are </w:t>
      </w:r>
      <w:r w:rsidR="00FC42CC">
        <w:rPr>
          <w:lang w:val="en-US"/>
        </w:rPr>
        <w:t xml:space="preserve">ultimately </w:t>
      </w:r>
      <w:r w:rsidR="00E90B39">
        <w:rPr>
          <w:lang w:val="en-US"/>
        </w:rPr>
        <w:t>archiving data</w:t>
      </w:r>
      <w:sdt>
        <w:sdtPr>
          <w:rPr>
            <w:lang w:val="en-US"/>
          </w:rPr>
          <w:id w:val="1579939259"/>
          <w:citation/>
        </w:sdtPr>
        <w:sdtContent>
          <w:r w:rsidR="00FC42CC">
            <w:rPr>
              <w:lang w:val="en-US"/>
            </w:rPr>
            <w:fldChar w:fldCharType="begin"/>
          </w:r>
          <w:r w:rsidR="00FC42CC">
            <w:instrText xml:space="preserve"> CITATION Dar19 \l 2057 </w:instrText>
          </w:r>
          <w:r w:rsidR="00FC42CC">
            <w:rPr>
              <w:lang w:val="en-US"/>
            </w:rPr>
            <w:fldChar w:fldCharType="separate"/>
          </w:r>
          <w:r w:rsidR="008272A1">
            <w:rPr>
              <w:noProof/>
            </w:rPr>
            <w:t xml:space="preserve"> </w:t>
          </w:r>
          <w:r w:rsidR="008272A1" w:rsidRPr="008272A1">
            <w:rPr>
              <w:noProof/>
            </w:rPr>
            <w:t>[14]</w:t>
          </w:r>
          <w:r w:rsidR="00FC42CC">
            <w:rPr>
              <w:lang w:val="en-US"/>
            </w:rPr>
            <w:fldChar w:fldCharType="end"/>
          </w:r>
        </w:sdtContent>
      </w:sdt>
      <w:r w:rsidR="00B64DEA">
        <w:rPr>
          <w:lang w:val="en-US"/>
        </w:rPr>
        <w:t xml:space="preserve">. Two examples of this might </w:t>
      </w:r>
      <w:r w:rsidR="00FC42CC">
        <w:rPr>
          <w:lang w:val="en-US"/>
        </w:rPr>
        <w:t>be</w:t>
      </w:r>
      <w:r w:rsidR="00B64DEA">
        <w:rPr>
          <w:lang w:val="en-US"/>
        </w:rPr>
        <w:t xml:space="preserve"> to retrieve an accidentally deleted file and to </w:t>
      </w:r>
      <w:r w:rsidR="00336279">
        <w:rPr>
          <w:lang w:val="en-US"/>
        </w:rPr>
        <w:t>retrieve data from a document that might have been overwritten.</w:t>
      </w:r>
      <w:r w:rsidR="00602DBA">
        <w:rPr>
          <w:lang w:val="en-US"/>
        </w:rPr>
        <w:t xml:space="preserve"> </w:t>
      </w:r>
    </w:p>
    <w:p w14:paraId="69729511" w14:textId="76191318" w:rsidR="00153F06" w:rsidRDefault="00F47782" w:rsidP="00F47782">
      <w:pPr>
        <w:pStyle w:val="Heading2"/>
        <w:numPr>
          <w:ilvl w:val="2"/>
          <w:numId w:val="4"/>
        </w:numPr>
        <w:rPr>
          <w:lang w:val="en-US"/>
        </w:rPr>
      </w:pPr>
      <w:bookmarkStart w:id="17" w:name="_Toc150358196"/>
      <w:r w:rsidRPr="00F47782">
        <w:rPr>
          <w:lang w:val="en-US"/>
        </w:rPr>
        <w:t xml:space="preserve">On Prem </w:t>
      </w:r>
      <w:r w:rsidR="00153F06">
        <w:rPr>
          <w:lang w:val="en-US"/>
        </w:rPr>
        <w:t>solutions</w:t>
      </w:r>
      <w:bookmarkEnd w:id="17"/>
    </w:p>
    <w:p w14:paraId="353A4B16" w14:textId="1A8C10CB" w:rsidR="007065EB" w:rsidRDefault="007065EB" w:rsidP="007065EB">
      <w:pPr>
        <w:rPr>
          <w:lang w:val="en-US"/>
        </w:rPr>
      </w:pPr>
      <w:r>
        <w:rPr>
          <w:lang w:val="en-US"/>
        </w:rPr>
        <w:t xml:space="preserve">An </w:t>
      </w:r>
      <w:r w:rsidR="00F164E8">
        <w:rPr>
          <w:lang w:val="en-US"/>
        </w:rPr>
        <w:t>on-premises</w:t>
      </w:r>
      <w:r>
        <w:rPr>
          <w:lang w:val="en-US"/>
        </w:rPr>
        <w:t xml:space="preserve"> solution refers to having the backup readily available in person, in this case these are usually in the forms of </w:t>
      </w:r>
      <w:r w:rsidR="00B146A4">
        <w:rPr>
          <w:lang w:val="en-US"/>
        </w:rPr>
        <w:t>backup</w:t>
      </w:r>
      <w:r w:rsidR="000E779C">
        <w:rPr>
          <w:lang w:val="en-US"/>
        </w:rPr>
        <w:t xml:space="preserve"> </w:t>
      </w:r>
      <w:r w:rsidR="00B146A4">
        <w:rPr>
          <w:lang w:val="en-US"/>
        </w:rPr>
        <w:t>to</w:t>
      </w:r>
      <w:r w:rsidR="000E779C">
        <w:rPr>
          <w:lang w:val="en-US"/>
        </w:rPr>
        <w:t xml:space="preserve"> a</w:t>
      </w:r>
      <w:r w:rsidR="00B146A4">
        <w:rPr>
          <w:lang w:val="en-US"/>
        </w:rPr>
        <w:t xml:space="preserve"> NAS</w:t>
      </w:r>
      <w:r w:rsidR="00272D5C">
        <w:rPr>
          <w:lang w:val="en-US"/>
        </w:rPr>
        <w:t xml:space="preserve"> (Network Attached Storage) or another external storage device.</w:t>
      </w:r>
      <w:sdt>
        <w:sdtPr>
          <w:rPr>
            <w:lang w:val="en-US"/>
          </w:rPr>
          <w:id w:val="-746717093"/>
          <w:citation/>
        </w:sdtPr>
        <w:sdtContent>
          <w:r w:rsidR="00EE0122">
            <w:rPr>
              <w:lang w:val="en-US"/>
            </w:rPr>
            <w:fldChar w:fldCharType="begin"/>
          </w:r>
          <w:r w:rsidR="00EE0122">
            <w:instrText xml:space="preserve"> CITATION Sam21 \l 2057 </w:instrText>
          </w:r>
          <w:r w:rsidR="00EE0122">
            <w:rPr>
              <w:lang w:val="en-US"/>
            </w:rPr>
            <w:fldChar w:fldCharType="separate"/>
          </w:r>
          <w:r w:rsidR="008272A1">
            <w:rPr>
              <w:noProof/>
            </w:rPr>
            <w:t xml:space="preserve"> </w:t>
          </w:r>
          <w:r w:rsidR="008272A1" w:rsidRPr="008272A1">
            <w:rPr>
              <w:noProof/>
            </w:rPr>
            <w:t>[15]</w:t>
          </w:r>
          <w:r w:rsidR="00EE0122">
            <w:rPr>
              <w:lang w:val="en-US"/>
            </w:rPr>
            <w:fldChar w:fldCharType="end"/>
          </w:r>
        </w:sdtContent>
      </w:sdt>
    </w:p>
    <w:p w14:paraId="574E346D" w14:textId="5B4A1248" w:rsidR="007347A1" w:rsidRDefault="00F85160" w:rsidP="007065EB">
      <w:pPr>
        <w:rPr>
          <w:lang w:val="en-US"/>
        </w:rPr>
      </w:pPr>
      <w:r>
        <w:rPr>
          <w:lang w:val="en-US"/>
        </w:rPr>
        <w:t xml:space="preserve">This is a good method of prevention as in the case of any </w:t>
      </w:r>
      <w:r w:rsidR="00CF406D">
        <w:rPr>
          <w:lang w:val="en-US"/>
        </w:rPr>
        <w:t>data loss or theft, it can immediately be retrieved internally with minimal downtime</w:t>
      </w:r>
      <w:r w:rsidR="00107E29">
        <w:rPr>
          <w:lang w:val="en-US"/>
        </w:rPr>
        <w:t xml:space="preserve"> and you have direct control over your data, which makes it very secure.</w:t>
      </w:r>
      <w:sdt>
        <w:sdtPr>
          <w:rPr>
            <w:lang w:val="en-US"/>
          </w:rPr>
          <w:id w:val="-1530566036"/>
          <w:citation/>
        </w:sdtPr>
        <w:sdtContent>
          <w:r w:rsidR="0055606E">
            <w:rPr>
              <w:lang w:val="en-US"/>
            </w:rPr>
            <w:fldChar w:fldCharType="begin"/>
          </w:r>
          <w:r w:rsidR="0055606E">
            <w:instrText xml:space="preserve"> CITATION Sam21 \l 2057 </w:instrText>
          </w:r>
          <w:r w:rsidR="0055606E">
            <w:rPr>
              <w:lang w:val="en-US"/>
            </w:rPr>
            <w:fldChar w:fldCharType="separate"/>
          </w:r>
          <w:r w:rsidR="008272A1">
            <w:rPr>
              <w:noProof/>
            </w:rPr>
            <w:t xml:space="preserve"> </w:t>
          </w:r>
          <w:r w:rsidR="008272A1" w:rsidRPr="008272A1">
            <w:rPr>
              <w:noProof/>
            </w:rPr>
            <w:t>[15]</w:t>
          </w:r>
          <w:r w:rsidR="0055606E">
            <w:rPr>
              <w:lang w:val="en-US"/>
            </w:rPr>
            <w:fldChar w:fldCharType="end"/>
          </w:r>
        </w:sdtContent>
      </w:sdt>
      <w:sdt>
        <w:sdtPr>
          <w:rPr>
            <w:lang w:val="en-US"/>
          </w:rPr>
          <w:id w:val="72636182"/>
          <w:citation/>
        </w:sdtPr>
        <w:sdtContent>
          <w:r w:rsidR="0055606E">
            <w:rPr>
              <w:lang w:val="en-US"/>
            </w:rPr>
            <w:fldChar w:fldCharType="begin"/>
          </w:r>
          <w:r w:rsidR="0055606E">
            <w:instrText xml:space="preserve"> CITATION Haz23 \l 2057 </w:instrText>
          </w:r>
          <w:r w:rsidR="0055606E">
            <w:rPr>
              <w:lang w:val="en-US"/>
            </w:rPr>
            <w:fldChar w:fldCharType="separate"/>
          </w:r>
          <w:r w:rsidR="008272A1">
            <w:rPr>
              <w:noProof/>
            </w:rPr>
            <w:t xml:space="preserve"> </w:t>
          </w:r>
          <w:r w:rsidR="008272A1" w:rsidRPr="008272A1">
            <w:rPr>
              <w:noProof/>
            </w:rPr>
            <w:t>[16]</w:t>
          </w:r>
          <w:r w:rsidR="0055606E">
            <w:rPr>
              <w:lang w:val="en-US"/>
            </w:rPr>
            <w:fldChar w:fldCharType="end"/>
          </w:r>
        </w:sdtContent>
      </w:sdt>
      <w:r w:rsidR="0055606E">
        <w:rPr>
          <w:lang w:val="en-US"/>
        </w:rPr>
        <w:t>.</w:t>
      </w:r>
    </w:p>
    <w:p w14:paraId="16C4F5CD" w14:textId="020539BB" w:rsidR="00F85160" w:rsidRPr="007065EB" w:rsidRDefault="007347A1" w:rsidP="007065EB">
      <w:pPr>
        <w:rPr>
          <w:lang w:val="en-US"/>
        </w:rPr>
      </w:pPr>
      <w:r>
        <w:rPr>
          <w:lang w:val="en-US"/>
        </w:rPr>
        <w:t>H</w:t>
      </w:r>
      <w:r w:rsidR="00741331">
        <w:rPr>
          <w:lang w:val="en-US"/>
        </w:rPr>
        <w:t>owever</w:t>
      </w:r>
      <w:r>
        <w:rPr>
          <w:lang w:val="en-US"/>
        </w:rPr>
        <w:t>,</w:t>
      </w:r>
      <w:r w:rsidR="00741331">
        <w:rPr>
          <w:lang w:val="en-US"/>
        </w:rPr>
        <w:t xml:space="preserve"> the downside to this is that these backups need to be taken manually, which involves human error and checked manually in case of corruption</w:t>
      </w:r>
      <w:r w:rsidR="00070257">
        <w:rPr>
          <w:lang w:val="en-US"/>
        </w:rPr>
        <w:t xml:space="preserve">. There is also the initial cost, as these require physical </w:t>
      </w:r>
      <w:r w:rsidR="00541935">
        <w:rPr>
          <w:lang w:val="en-US"/>
        </w:rPr>
        <w:t>implementations which can be too costly for some</w:t>
      </w:r>
      <w:sdt>
        <w:sdtPr>
          <w:rPr>
            <w:lang w:val="en-US"/>
          </w:rPr>
          <w:id w:val="913045364"/>
          <w:citation/>
        </w:sdtPr>
        <w:sdtContent>
          <w:r w:rsidR="00784BDB">
            <w:rPr>
              <w:lang w:val="en-US"/>
            </w:rPr>
            <w:fldChar w:fldCharType="begin"/>
          </w:r>
          <w:r w:rsidR="00784BDB">
            <w:instrText xml:space="preserve"> CITATION Sam21 \l 2057 </w:instrText>
          </w:r>
          <w:r w:rsidR="00784BDB">
            <w:rPr>
              <w:lang w:val="en-US"/>
            </w:rPr>
            <w:fldChar w:fldCharType="separate"/>
          </w:r>
          <w:r w:rsidR="008272A1">
            <w:rPr>
              <w:noProof/>
            </w:rPr>
            <w:t xml:space="preserve"> </w:t>
          </w:r>
          <w:r w:rsidR="008272A1" w:rsidRPr="008272A1">
            <w:rPr>
              <w:noProof/>
            </w:rPr>
            <w:t>[15]</w:t>
          </w:r>
          <w:r w:rsidR="00784BDB">
            <w:rPr>
              <w:lang w:val="en-US"/>
            </w:rPr>
            <w:fldChar w:fldCharType="end"/>
          </w:r>
        </w:sdtContent>
      </w:sdt>
      <w:sdt>
        <w:sdtPr>
          <w:rPr>
            <w:lang w:val="en-US"/>
          </w:rPr>
          <w:id w:val="-909223825"/>
          <w:citation/>
        </w:sdtPr>
        <w:sdtContent>
          <w:r w:rsidR="00784BDB">
            <w:rPr>
              <w:lang w:val="en-US"/>
            </w:rPr>
            <w:fldChar w:fldCharType="begin"/>
          </w:r>
          <w:r w:rsidR="00784BDB">
            <w:instrText xml:space="preserve"> CITATION Haz23 \l 2057 </w:instrText>
          </w:r>
          <w:r w:rsidR="00784BDB">
            <w:rPr>
              <w:lang w:val="en-US"/>
            </w:rPr>
            <w:fldChar w:fldCharType="separate"/>
          </w:r>
          <w:r w:rsidR="008272A1">
            <w:rPr>
              <w:noProof/>
            </w:rPr>
            <w:t xml:space="preserve"> </w:t>
          </w:r>
          <w:r w:rsidR="008272A1" w:rsidRPr="008272A1">
            <w:rPr>
              <w:noProof/>
            </w:rPr>
            <w:t>[16]</w:t>
          </w:r>
          <w:r w:rsidR="00784BDB">
            <w:rPr>
              <w:lang w:val="en-US"/>
            </w:rPr>
            <w:fldChar w:fldCharType="end"/>
          </w:r>
        </w:sdtContent>
      </w:sdt>
      <w:r w:rsidR="00784BDB">
        <w:rPr>
          <w:lang w:val="en-US"/>
        </w:rPr>
        <w:t>.</w:t>
      </w:r>
    </w:p>
    <w:p w14:paraId="6A03C1AC" w14:textId="25A01501" w:rsidR="00613951" w:rsidRDefault="00F47782" w:rsidP="00F47782">
      <w:pPr>
        <w:pStyle w:val="Heading2"/>
        <w:numPr>
          <w:ilvl w:val="2"/>
          <w:numId w:val="4"/>
        </w:numPr>
        <w:rPr>
          <w:lang w:val="en-US"/>
        </w:rPr>
      </w:pPr>
      <w:bookmarkStart w:id="18" w:name="_Toc150358197"/>
      <w:r w:rsidRPr="00F47782">
        <w:rPr>
          <w:lang w:val="en-US"/>
        </w:rPr>
        <w:t>Cloud</w:t>
      </w:r>
      <w:r w:rsidR="00153F06">
        <w:rPr>
          <w:lang w:val="en-US"/>
        </w:rPr>
        <w:t xml:space="preserve"> solutions</w:t>
      </w:r>
      <w:bookmarkEnd w:id="18"/>
    </w:p>
    <w:p w14:paraId="284350C0" w14:textId="78F830CC" w:rsidR="007D022E" w:rsidRDefault="007D022E" w:rsidP="007D022E">
      <w:pPr>
        <w:rPr>
          <w:lang w:val="en-US"/>
        </w:rPr>
      </w:pPr>
      <w:r>
        <w:rPr>
          <w:lang w:val="en-US"/>
        </w:rPr>
        <w:t xml:space="preserve">Cloud solutions refer to </w:t>
      </w:r>
      <w:r w:rsidR="005C5C85">
        <w:rPr>
          <w:lang w:val="en-US"/>
        </w:rPr>
        <w:t>backups being taken</w:t>
      </w:r>
      <w:r w:rsidR="00520BFF">
        <w:rPr>
          <w:lang w:val="en-US"/>
        </w:rPr>
        <w:t xml:space="preserve"> and stored by a third party,</w:t>
      </w:r>
      <w:r w:rsidR="007347A1">
        <w:rPr>
          <w:lang w:val="en-US"/>
        </w:rPr>
        <w:t xml:space="preserve"> which are accessible over the internet,</w:t>
      </w:r>
      <w:r w:rsidR="00520BFF">
        <w:rPr>
          <w:lang w:val="en-US"/>
        </w:rPr>
        <w:t xml:space="preserve"> popular solutions of this include Dropbox, OneDrive and </w:t>
      </w:r>
      <w:r w:rsidR="0044275C">
        <w:rPr>
          <w:lang w:val="en-US"/>
        </w:rPr>
        <w:t xml:space="preserve">GDrive </w:t>
      </w:r>
      <w:sdt>
        <w:sdtPr>
          <w:rPr>
            <w:lang w:val="en-US"/>
          </w:rPr>
          <w:id w:val="-363680247"/>
          <w:citation/>
        </w:sdtPr>
        <w:sdtContent>
          <w:r w:rsidR="007347A1">
            <w:rPr>
              <w:lang w:val="en-US"/>
            </w:rPr>
            <w:fldChar w:fldCharType="begin"/>
          </w:r>
          <w:r w:rsidR="007347A1">
            <w:instrText xml:space="preserve"> CITATION Sam21 \l 2057 </w:instrText>
          </w:r>
          <w:r w:rsidR="007347A1">
            <w:rPr>
              <w:lang w:val="en-US"/>
            </w:rPr>
            <w:fldChar w:fldCharType="separate"/>
          </w:r>
          <w:r w:rsidR="008272A1" w:rsidRPr="008272A1">
            <w:rPr>
              <w:noProof/>
            </w:rPr>
            <w:t>[15]</w:t>
          </w:r>
          <w:r w:rsidR="007347A1">
            <w:rPr>
              <w:lang w:val="en-US"/>
            </w:rPr>
            <w:fldChar w:fldCharType="end"/>
          </w:r>
        </w:sdtContent>
      </w:sdt>
      <w:r w:rsidR="007347A1">
        <w:rPr>
          <w:lang w:val="en-US"/>
        </w:rPr>
        <w:t>.</w:t>
      </w:r>
    </w:p>
    <w:p w14:paraId="257A7010" w14:textId="2395AD37" w:rsidR="007347A1" w:rsidRDefault="007347A1" w:rsidP="007D022E">
      <w:pPr>
        <w:rPr>
          <w:lang w:val="en-US"/>
        </w:rPr>
      </w:pPr>
      <w:r>
        <w:rPr>
          <w:lang w:val="en-US"/>
        </w:rPr>
        <w:t>The benefits of Cloud Solution</w:t>
      </w:r>
      <w:r w:rsidR="00A7066B">
        <w:rPr>
          <w:lang w:val="en-US"/>
        </w:rPr>
        <w:t>s</w:t>
      </w:r>
      <w:r w:rsidR="00541935">
        <w:rPr>
          <w:lang w:val="en-US"/>
        </w:rPr>
        <w:t xml:space="preserve"> </w:t>
      </w:r>
      <w:r w:rsidR="00A7066B">
        <w:rPr>
          <w:lang w:val="en-US"/>
        </w:rPr>
        <w:t>are</w:t>
      </w:r>
      <w:r w:rsidR="00541935">
        <w:rPr>
          <w:lang w:val="en-US"/>
        </w:rPr>
        <w:t xml:space="preserve"> that they </w:t>
      </w:r>
      <w:r w:rsidR="001B4342">
        <w:rPr>
          <w:lang w:val="en-US"/>
        </w:rPr>
        <w:t>are cost-effective, being relatively cheap per terabyte of storage, and they do not require any maintenance</w:t>
      </w:r>
      <w:r w:rsidR="00A7066B">
        <w:rPr>
          <w:lang w:val="en-US"/>
        </w:rPr>
        <w:t xml:space="preserve"> by the user.</w:t>
      </w:r>
      <w:sdt>
        <w:sdtPr>
          <w:rPr>
            <w:lang w:val="en-US"/>
          </w:rPr>
          <w:id w:val="-363369746"/>
          <w:citation/>
        </w:sdtPr>
        <w:sdtContent>
          <w:r w:rsidR="00195DBC">
            <w:rPr>
              <w:lang w:val="en-US"/>
            </w:rPr>
            <w:fldChar w:fldCharType="begin"/>
          </w:r>
          <w:r w:rsidR="00195DBC">
            <w:instrText xml:space="preserve"> CITATION Sam21 \l 2057 </w:instrText>
          </w:r>
          <w:r w:rsidR="00195DBC">
            <w:rPr>
              <w:lang w:val="en-US"/>
            </w:rPr>
            <w:fldChar w:fldCharType="separate"/>
          </w:r>
          <w:r w:rsidR="008272A1">
            <w:rPr>
              <w:noProof/>
            </w:rPr>
            <w:t xml:space="preserve"> </w:t>
          </w:r>
          <w:r w:rsidR="008272A1" w:rsidRPr="008272A1">
            <w:rPr>
              <w:noProof/>
            </w:rPr>
            <w:t>[15]</w:t>
          </w:r>
          <w:r w:rsidR="00195DBC">
            <w:rPr>
              <w:lang w:val="en-US"/>
            </w:rPr>
            <w:fldChar w:fldCharType="end"/>
          </w:r>
        </w:sdtContent>
      </w:sdt>
      <w:sdt>
        <w:sdtPr>
          <w:rPr>
            <w:lang w:val="en-US"/>
          </w:rPr>
          <w:id w:val="267744436"/>
          <w:citation/>
        </w:sdtPr>
        <w:sdtContent>
          <w:r w:rsidR="00195DBC">
            <w:rPr>
              <w:lang w:val="en-US"/>
            </w:rPr>
            <w:fldChar w:fldCharType="begin"/>
          </w:r>
          <w:r w:rsidR="00195DBC">
            <w:instrText xml:space="preserve"> CITATION Haz23 \l 2057 </w:instrText>
          </w:r>
          <w:r w:rsidR="00195DBC">
            <w:rPr>
              <w:lang w:val="en-US"/>
            </w:rPr>
            <w:fldChar w:fldCharType="separate"/>
          </w:r>
          <w:r w:rsidR="008272A1">
            <w:rPr>
              <w:noProof/>
            </w:rPr>
            <w:t xml:space="preserve"> </w:t>
          </w:r>
          <w:r w:rsidR="008272A1" w:rsidRPr="008272A1">
            <w:rPr>
              <w:noProof/>
            </w:rPr>
            <w:t>[16]</w:t>
          </w:r>
          <w:r w:rsidR="00195DBC">
            <w:rPr>
              <w:lang w:val="en-US"/>
            </w:rPr>
            <w:fldChar w:fldCharType="end"/>
          </w:r>
        </w:sdtContent>
      </w:sdt>
    </w:p>
    <w:p w14:paraId="11B1A5F6" w14:textId="74D59D3F" w:rsidR="00A7066B" w:rsidRPr="007D022E" w:rsidRDefault="00A7066B" w:rsidP="007D022E">
      <w:pPr>
        <w:rPr>
          <w:lang w:val="en-US"/>
        </w:rPr>
      </w:pPr>
      <w:r>
        <w:rPr>
          <w:lang w:val="en-US"/>
        </w:rPr>
        <w:t xml:space="preserve">The downside of Cloud Solutions are that they are </w:t>
      </w:r>
      <w:r w:rsidR="00107E29">
        <w:rPr>
          <w:lang w:val="en-US"/>
        </w:rPr>
        <w:t>usually only accessible via the internet, which in times where the internet is unavailable</w:t>
      </w:r>
      <w:r w:rsidR="00145CE5">
        <w:rPr>
          <w:lang w:val="en-US"/>
        </w:rPr>
        <w:t xml:space="preserve"> or blocked will be useless, </w:t>
      </w:r>
      <w:r w:rsidR="00107E29">
        <w:rPr>
          <w:lang w:val="en-US"/>
        </w:rPr>
        <w:t xml:space="preserve">and that </w:t>
      </w:r>
      <w:r w:rsidR="00145CE5">
        <w:rPr>
          <w:lang w:val="en-US"/>
        </w:rPr>
        <w:t>the data</w:t>
      </w:r>
      <w:r w:rsidR="00195DBC">
        <w:rPr>
          <w:lang w:val="en-US"/>
        </w:rPr>
        <w:t xml:space="preserve"> stored</w:t>
      </w:r>
      <w:r w:rsidR="00145CE5">
        <w:rPr>
          <w:lang w:val="en-US"/>
        </w:rPr>
        <w:t xml:space="preserve"> is managed by a third party</w:t>
      </w:r>
      <w:r w:rsidR="00195DBC">
        <w:rPr>
          <w:lang w:val="en-US"/>
        </w:rPr>
        <w:t>, in the case of an attack on their side your data may be unretrievable</w:t>
      </w:r>
      <w:r w:rsidR="00145CE5">
        <w:rPr>
          <w:lang w:val="en-US"/>
        </w:rPr>
        <w:t>, making it less secure.</w:t>
      </w:r>
      <w:sdt>
        <w:sdtPr>
          <w:rPr>
            <w:lang w:val="en-US"/>
          </w:rPr>
          <w:id w:val="497002799"/>
          <w:citation/>
        </w:sdtPr>
        <w:sdtContent>
          <w:r w:rsidR="00195DBC">
            <w:rPr>
              <w:lang w:val="en-US"/>
            </w:rPr>
            <w:fldChar w:fldCharType="begin"/>
          </w:r>
          <w:r w:rsidR="00195DBC">
            <w:instrText xml:space="preserve"> CITATION Sam21 \l 2057 </w:instrText>
          </w:r>
          <w:r w:rsidR="00195DBC">
            <w:rPr>
              <w:lang w:val="en-US"/>
            </w:rPr>
            <w:fldChar w:fldCharType="separate"/>
          </w:r>
          <w:r w:rsidR="008272A1">
            <w:rPr>
              <w:noProof/>
            </w:rPr>
            <w:t xml:space="preserve"> </w:t>
          </w:r>
          <w:r w:rsidR="008272A1" w:rsidRPr="008272A1">
            <w:rPr>
              <w:noProof/>
            </w:rPr>
            <w:t>[15]</w:t>
          </w:r>
          <w:r w:rsidR="00195DBC">
            <w:rPr>
              <w:lang w:val="en-US"/>
            </w:rPr>
            <w:fldChar w:fldCharType="end"/>
          </w:r>
        </w:sdtContent>
      </w:sdt>
      <w:sdt>
        <w:sdtPr>
          <w:rPr>
            <w:lang w:val="en-US"/>
          </w:rPr>
          <w:id w:val="1341044069"/>
          <w:citation/>
        </w:sdtPr>
        <w:sdtContent>
          <w:r w:rsidR="00195DBC">
            <w:rPr>
              <w:lang w:val="en-US"/>
            </w:rPr>
            <w:fldChar w:fldCharType="begin"/>
          </w:r>
          <w:r w:rsidR="00195DBC">
            <w:instrText xml:space="preserve"> CITATION Haz23 \l 2057 </w:instrText>
          </w:r>
          <w:r w:rsidR="00195DBC">
            <w:rPr>
              <w:lang w:val="en-US"/>
            </w:rPr>
            <w:fldChar w:fldCharType="separate"/>
          </w:r>
          <w:r w:rsidR="008272A1">
            <w:rPr>
              <w:noProof/>
            </w:rPr>
            <w:t xml:space="preserve"> </w:t>
          </w:r>
          <w:r w:rsidR="008272A1" w:rsidRPr="008272A1">
            <w:rPr>
              <w:noProof/>
            </w:rPr>
            <w:t>[16]</w:t>
          </w:r>
          <w:r w:rsidR="00195DBC">
            <w:rPr>
              <w:lang w:val="en-US"/>
            </w:rPr>
            <w:fldChar w:fldCharType="end"/>
          </w:r>
        </w:sdtContent>
      </w:sdt>
    </w:p>
    <w:p w14:paraId="2D5F223C" w14:textId="77777777" w:rsidR="00F47782" w:rsidRPr="00F47782" w:rsidRDefault="00F47782" w:rsidP="00F47782">
      <w:pPr>
        <w:rPr>
          <w:lang w:val="en-US"/>
        </w:rPr>
      </w:pPr>
    </w:p>
    <w:p w14:paraId="3EB7C41F" w14:textId="149DCB04" w:rsidR="000E65D5" w:rsidRDefault="000E65D5" w:rsidP="00A85297">
      <w:pPr>
        <w:pStyle w:val="Heading2"/>
        <w:numPr>
          <w:ilvl w:val="1"/>
          <w:numId w:val="4"/>
        </w:numPr>
        <w:rPr>
          <w:sz w:val="28"/>
          <w:szCs w:val="28"/>
          <w:lang w:val="en-US"/>
        </w:rPr>
      </w:pPr>
      <w:bookmarkStart w:id="19" w:name="_Toc150358198"/>
      <w:r w:rsidRPr="000E65D5">
        <w:rPr>
          <w:sz w:val="28"/>
          <w:szCs w:val="28"/>
          <w:lang w:val="en-US"/>
        </w:rPr>
        <w:t>Antivirus Software</w:t>
      </w:r>
      <w:bookmarkEnd w:id="19"/>
    </w:p>
    <w:p w14:paraId="663E648A" w14:textId="776425F7" w:rsidR="00195DBC" w:rsidRDefault="00195DBC" w:rsidP="00195DBC">
      <w:pPr>
        <w:rPr>
          <w:lang w:val="en-US"/>
        </w:rPr>
      </w:pPr>
      <w:r>
        <w:rPr>
          <w:lang w:val="en-US"/>
        </w:rPr>
        <w:t xml:space="preserve">Antivirus software is </w:t>
      </w:r>
      <w:r w:rsidR="003639D7">
        <w:rPr>
          <w:lang w:val="en-US"/>
        </w:rPr>
        <w:t>a</w:t>
      </w:r>
      <w:r>
        <w:rPr>
          <w:lang w:val="en-US"/>
        </w:rPr>
        <w:t xml:space="preserve"> good preventative measure as it will</w:t>
      </w:r>
      <w:r w:rsidR="00B152E7">
        <w:rPr>
          <w:lang w:val="en-US"/>
        </w:rPr>
        <w:t xml:space="preserve"> actively scan any downloaded documents, all emails and attachments if you use a desktop client and can stop any potential malware from infecting your device, it is important to choose a reputable and reliable antivirus as to best protect yourself.</w:t>
      </w:r>
      <w:sdt>
        <w:sdtPr>
          <w:rPr>
            <w:lang w:val="en-US"/>
          </w:rPr>
          <w:id w:val="-1853106654"/>
          <w:citation/>
        </w:sdtPr>
        <w:sdtContent>
          <w:r w:rsidR="008902AD">
            <w:rPr>
              <w:lang w:val="en-US"/>
            </w:rPr>
            <w:fldChar w:fldCharType="begin"/>
          </w:r>
          <w:r w:rsidR="008902AD">
            <w:instrText xml:space="preserve"> CITATION NCS19 \l 2057 </w:instrText>
          </w:r>
          <w:r w:rsidR="008902AD">
            <w:rPr>
              <w:lang w:val="en-US"/>
            </w:rPr>
            <w:fldChar w:fldCharType="separate"/>
          </w:r>
          <w:r w:rsidR="008272A1">
            <w:rPr>
              <w:noProof/>
            </w:rPr>
            <w:t xml:space="preserve"> </w:t>
          </w:r>
          <w:r w:rsidR="008272A1" w:rsidRPr="008272A1">
            <w:rPr>
              <w:noProof/>
            </w:rPr>
            <w:t>[17]</w:t>
          </w:r>
          <w:r w:rsidR="008902AD">
            <w:rPr>
              <w:lang w:val="en-US"/>
            </w:rPr>
            <w:fldChar w:fldCharType="end"/>
          </w:r>
        </w:sdtContent>
      </w:sdt>
    </w:p>
    <w:p w14:paraId="7D7F6D7B" w14:textId="114078EE" w:rsidR="009B3B3A" w:rsidRDefault="009B3B3A" w:rsidP="00195DBC">
      <w:pPr>
        <w:rPr>
          <w:lang w:val="en-US"/>
        </w:rPr>
      </w:pPr>
      <w:r>
        <w:rPr>
          <w:lang w:val="en-US"/>
        </w:rPr>
        <w:t xml:space="preserve">There are both paid and free antivirus software, Windows and Macs now both have built-in antivirus software </w:t>
      </w:r>
      <w:r w:rsidR="006875DB">
        <w:rPr>
          <w:lang w:val="en-US"/>
        </w:rPr>
        <w:t xml:space="preserve">on all supported versions, but it is </w:t>
      </w:r>
      <w:r w:rsidR="00757466">
        <w:rPr>
          <w:lang w:val="en-US"/>
        </w:rPr>
        <w:t>recommended to get a paid version.</w:t>
      </w:r>
    </w:p>
    <w:p w14:paraId="39D9ADA1" w14:textId="18E4B1AC" w:rsidR="00776779" w:rsidRDefault="00DE4B23" w:rsidP="00DE4B23">
      <w:pPr>
        <w:pStyle w:val="Heading2"/>
        <w:numPr>
          <w:ilvl w:val="1"/>
          <w:numId w:val="4"/>
        </w:numPr>
        <w:rPr>
          <w:lang w:val="en-US"/>
        </w:rPr>
      </w:pPr>
      <w:r>
        <w:rPr>
          <w:lang w:val="en-US"/>
        </w:rPr>
        <w:lastRenderedPageBreak/>
        <w:t>What else to do</w:t>
      </w:r>
    </w:p>
    <w:p w14:paraId="73460B59" w14:textId="2389B70A" w:rsidR="00DE4B23" w:rsidRPr="00DE4B23" w:rsidRDefault="00DE4B23" w:rsidP="00DE4B23">
      <w:pPr>
        <w:rPr>
          <w:lang w:val="en-US"/>
        </w:rPr>
      </w:pPr>
      <w:r>
        <w:rPr>
          <w:lang w:val="en-US"/>
        </w:rPr>
        <w:t xml:space="preserve">Other paths you can take to defend yourself are to make sure your computer </w:t>
      </w:r>
      <w:proofErr w:type="gramStart"/>
      <w:r>
        <w:rPr>
          <w:lang w:val="en-US"/>
        </w:rPr>
        <w:t>is up to date at all times</w:t>
      </w:r>
      <w:proofErr w:type="gramEnd"/>
      <w:r>
        <w:rPr>
          <w:lang w:val="en-US"/>
        </w:rPr>
        <w:t>, as this means you are less su</w:t>
      </w:r>
      <w:r w:rsidR="00961A94">
        <w:rPr>
          <w:lang w:val="en-US"/>
        </w:rPr>
        <w:t>sceptible to security vulnerabilities, keeping your antivirus up to date and finally to not click any suspicious links or attachments</w:t>
      </w:r>
      <w:r w:rsidR="005000D0">
        <w:rPr>
          <w:lang w:val="en-US"/>
        </w:rPr>
        <w:t xml:space="preserve"> </w:t>
      </w:r>
      <w:sdt>
        <w:sdtPr>
          <w:rPr>
            <w:lang w:val="en-US"/>
          </w:rPr>
          <w:id w:val="1574083179"/>
          <w:citation/>
        </w:sdtPr>
        <w:sdtContent>
          <w:r w:rsidR="005000D0">
            <w:rPr>
              <w:lang w:val="en-US"/>
            </w:rPr>
            <w:fldChar w:fldCharType="begin"/>
          </w:r>
          <w:r w:rsidR="005000D0">
            <w:instrText xml:space="preserve"> CITATION Alb21 \l 2057 </w:instrText>
          </w:r>
          <w:r w:rsidR="005000D0">
            <w:rPr>
              <w:lang w:val="en-US"/>
            </w:rPr>
            <w:fldChar w:fldCharType="separate"/>
          </w:r>
          <w:r w:rsidR="008272A1" w:rsidRPr="008272A1">
            <w:rPr>
              <w:noProof/>
            </w:rPr>
            <w:t>[5]</w:t>
          </w:r>
          <w:r w:rsidR="005000D0">
            <w:rPr>
              <w:lang w:val="en-US"/>
            </w:rPr>
            <w:fldChar w:fldCharType="end"/>
          </w:r>
        </w:sdtContent>
      </w:sdt>
      <w:r w:rsidR="00961A94">
        <w:rPr>
          <w:lang w:val="en-US"/>
        </w:rPr>
        <w:t>.</w:t>
      </w:r>
    </w:p>
    <w:p w14:paraId="04820A96" w14:textId="53EF720E" w:rsidR="000E65D5" w:rsidRDefault="000E65D5" w:rsidP="007B67DA">
      <w:pPr>
        <w:pStyle w:val="Heading1"/>
        <w:rPr>
          <w:lang w:val="en-US"/>
        </w:rPr>
      </w:pPr>
    </w:p>
    <w:bookmarkStart w:id="20" w:name="_Toc150358199" w:displacedByCustomXml="next"/>
    <w:sdt>
      <w:sdtPr>
        <w:id w:val="2065984784"/>
        <w:docPartObj>
          <w:docPartGallery w:val="Bibliographies"/>
          <w:docPartUnique/>
        </w:docPartObj>
      </w:sdtPr>
      <w:sdtEndPr>
        <w:rPr>
          <w:rFonts w:asciiTheme="minorHAnsi" w:eastAsiaTheme="minorEastAsia" w:hAnsiTheme="minorHAnsi" w:cstheme="minorBidi"/>
          <w:color w:val="auto"/>
          <w:sz w:val="22"/>
          <w:szCs w:val="22"/>
        </w:rPr>
      </w:sdtEndPr>
      <w:sdtContent>
        <w:p w14:paraId="1337252C" w14:textId="0CD40A0E" w:rsidR="0075440E" w:rsidRDefault="0075440E" w:rsidP="0075440E">
          <w:pPr>
            <w:pStyle w:val="Heading1"/>
            <w:numPr>
              <w:ilvl w:val="0"/>
              <w:numId w:val="4"/>
            </w:numPr>
          </w:pPr>
          <w:r>
            <w:t>References</w:t>
          </w:r>
          <w:bookmarkEnd w:id="20"/>
        </w:p>
        <w:sdt>
          <w:sdtPr>
            <w:id w:val="-573587230"/>
            <w:bibliography/>
          </w:sdtPr>
          <w:sdtContent>
            <w:p w14:paraId="1C5AD625" w14:textId="77777777" w:rsidR="008272A1" w:rsidRDefault="0075440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5"/>
                <w:gridCol w:w="8771"/>
              </w:tblGrid>
              <w:tr w:rsidR="008272A1" w14:paraId="7CAB46C6" w14:textId="77777777">
                <w:trPr>
                  <w:divId w:val="15934547"/>
                  <w:tblCellSpacing w:w="15" w:type="dxa"/>
                </w:trPr>
                <w:tc>
                  <w:tcPr>
                    <w:tcW w:w="50" w:type="pct"/>
                    <w:hideMark/>
                  </w:tcPr>
                  <w:p w14:paraId="25BF8BAE" w14:textId="1D45DDCD" w:rsidR="008272A1" w:rsidRDefault="008272A1">
                    <w:pPr>
                      <w:pStyle w:val="Bibliography"/>
                      <w:rPr>
                        <w:noProof/>
                        <w:sz w:val="24"/>
                        <w:szCs w:val="24"/>
                      </w:rPr>
                    </w:pPr>
                    <w:r>
                      <w:rPr>
                        <w:noProof/>
                      </w:rPr>
                      <w:t xml:space="preserve">[1] </w:t>
                    </w:r>
                  </w:p>
                </w:tc>
                <w:tc>
                  <w:tcPr>
                    <w:tcW w:w="0" w:type="auto"/>
                    <w:hideMark/>
                  </w:tcPr>
                  <w:p w14:paraId="405E4C8B" w14:textId="77777777" w:rsidR="008272A1" w:rsidRDefault="008272A1">
                    <w:pPr>
                      <w:pStyle w:val="Bibliography"/>
                      <w:rPr>
                        <w:noProof/>
                      </w:rPr>
                    </w:pPr>
                    <w:r>
                      <w:rPr>
                        <w:noProof/>
                      </w:rPr>
                      <w:t>M. P and S. F, “National Cyber Security Centre,” NCSC Publications, 11 09 2023. [Online]. Available: https://www.ncsc.gov.uk/blog-post/ransomware-cyber-crime-ecosystem. [Accessed 08 11 2023].</w:t>
                    </w:r>
                  </w:p>
                </w:tc>
              </w:tr>
              <w:tr w:rsidR="008272A1" w14:paraId="50AEC8B4" w14:textId="77777777">
                <w:trPr>
                  <w:divId w:val="15934547"/>
                  <w:tblCellSpacing w:w="15" w:type="dxa"/>
                </w:trPr>
                <w:tc>
                  <w:tcPr>
                    <w:tcW w:w="50" w:type="pct"/>
                    <w:hideMark/>
                  </w:tcPr>
                  <w:p w14:paraId="51C70D05" w14:textId="77777777" w:rsidR="008272A1" w:rsidRDefault="008272A1">
                    <w:pPr>
                      <w:pStyle w:val="Bibliography"/>
                      <w:rPr>
                        <w:noProof/>
                      </w:rPr>
                    </w:pPr>
                    <w:r>
                      <w:rPr>
                        <w:noProof/>
                      </w:rPr>
                      <w:t xml:space="preserve">[2] </w:t>
                    </w:r>
                  </w:p>
                </w:tc>
                <w:tc>
                  <w:tcPr>
                    <w:tcW w:w="0" w:type="auto"/>
                    <w:hideMark/>
                  </w:tcPr>
                  <w:p w14:paraId="5C4B52A7" w14:textId="77777777" w:rsidR="008272A1" w:rsidRDefault="008272A1">
                    <w:pPr>
                      <w:pStyle w:val="Bibliography"/>
                      <w:rPr>
                        <w:noProof/>
                      </w:rPr>
                    </w:pPr>
                    <w:r>
                      <w:rPr>
                        <w:noProof/>
                      </w:rPr>
                      <w:t>NHS, “National Health Service England,” 21 04 2023. [Online]. Available: https://www.england.nhs.uk/long-read/case-study-wannacry-attack/. [Accessed 08 11 2023].</w:t>
                    </w:r>
                  </w:p>
                </w:tc>
              </w:tr>
              <w:tr w:rsidR="008272A1" w14:paraId="311461DB" w14:textId="77777777">
                <w:trPr>
                  <w:divId w:val="15934547"/>
                  <w:tblCellSpacing w:w="15" w:type="dxa"/>
                </w:trPr>
                <w:tc>
                  <w:tcPr>
                    <w:tcW w:w="50" w:type="pct"/>
                    <w:hideMark/>
                  </w:tcPr>
                  <w:p w14:paraId="5C567AC7" w14:textId="77777777" w:rsidR="008272A1" w:rsidRDefault="008272A1">
                    <w:pPr>
                      <w:pStyle w:val="Bibliography"/>
                      <w:rPr>
                        <w:noProof/>
                      </w:rPr>
                    </w:pPr>
                    <w:r>
                      <w:rPr>
                        <w:noProof/>
                      </w:rPr>
                      <w:t xml:space="preserve">[3] </w:t>
                    </w:r>
                  </w:p>
                </w:tc>
                <w:tc>
                  <w:tcPr>
                    <w:tcW w:w="0" w:type="auto"/>
                    <w:hideMark/>
                  </w:tcPr>
                  <w:p w14:paraId="7CB118E1" w14:textId="77777777" w:rsidR="008272A1" w:rsidRDefault="008272A1">
                    <w:pPr>
                      <w:pStyle w:val="Bibliography"/>
                      <w:rPr>
                        <w:noProof/>
                      </w:rPr>
                    </w:pPr>
                    <w:r>
                      <w:rPr>
                        <w:noProof/>
                      </w:rPr>
                      <w:t>HM Treasury Office of Financial Sanctions Implementation, “Ransomware and Sanctions,” 02 2023. [Online]. Available: https://assets.publishing.service.gov.uk/media/63e4f0c58fa8f50507f59c16/Ransomware___Sanctions_guidance__Feb_2023_.pdf. [Accessed 08 11 2023].</w:t>
                    </w:r>
                  </w:p>
                </w:tc>
              </w:tr>
              <w:tr w:rsidR="008272A1" w14:paraId="54E6373A" w14:textId="77777777">
                <w:trPr>
                  <w:divId w:val="15934547"/>
                  <w:tblCellSpacing w:w="15" w:type="dxa"/>
                </w:trPr>
                <w:tc>
                  <w:tcPr>
                    <w:tcW w:w="50" w:type="pct"/>
                    <w:hideMark/>
                  </w:tcPr>
                  <w:p w14:paraId="75FADA9C" w14:textId="77777777" w:rsidR="008272A1" w:rsidRDefault="008272A1">
                    <w:pPr>
                      <w:pStyle w:val="Bibliography"/>
                      <w:rPr>
                        <w:noProof/>
                      </w:rPr>
                    </w:pPr>
                    <w:r>
                      <w:rPr>
                        <w:noProof/>
                      </w:rPr>
                      <w:t xml:space="preserve">[4] </w:t>
                    </w:r>
                  </w:p>
                </w:tc>
                <w:tc>
                  <w:tcPr>
                    <w:tcW w:w="0" w:type="auto"/>
                    <w:hideMark/>
                  </w:tcPr>
                  <w:p w14:paraId="33A17A86" w14:textId="77777777" w:rsidR="008272A1" w:rsidRDefault="008272A1">
                    <w:pPr>
                      <w:pStyle w:val="Bibliography"/>
                      <w:rPr>
                        <w:noProof/>
                      </w:rPr>
                    </w:pPr>
                    <w:r>
                      <w:rPr>
                        <w:noProof/>
                      </w:rPr>
                      <w:t>Sophos, “The State of Ransomware 2023,” 17 05 2023. [Online]. Available: https://www.sophos.com/en-us/content/state-of-ransomware. [Accessed 08 11 02023].</w:t>
                    </w:r>
                  </w:p>
                </w:tc>
              </w:tr>
              <w:tr w:rsidR="008272A1" w14:paraId="31BC8D0E" w14:textId="77777777">
                <w:trPr>
                  <w:divId w:val="15934547"/>
                  <w:tblCellSpacing w:w="15" w:type="dxa"/>
                </w:trPr>
                <w:tc>
                  <w:tcPr>
                    <w:tcW w:w="50" w:type="pct"/>
                    <w:hideMark/>
                  </w:tcPr>
                  <w:p w14:paraId="1EE19007" w14:textId="77777777" w:rsidR="008272A1" w:rsidRDefault="008272A1">
                    <w:pPr>
                      <w:pStyle w:val="Bibliography"/>
                      <w:rPr>
                        <w:noProof/>
                      </w:rPr>
                    </w:pPr>
                    <w:r>
                      <w:rPr>
                        <w:noProof/>
                      </w:rPr>
                      <w:t xml:space="preserve">[5] </w:t>
                    </w:r>
                  </w:p>
                </w:tc>
                <w:tc>
                  <w:tcPr>
                    <w:tcW w:w="0" w:type="auto"/>
                    <w:hideMark/>
                  </w:tcPr>
                  <w:p w14:paraId="4E5F1BDB" w14:textId="77777777" w:rsidR="008272A1" w:rsidRDefault="008272A1">
                    <w:pPr>
                      <w:pStyle w:val="Bibliography"/>
                      <w:rPr>
                        <w:noProof/>
                      </w:rPr>
                    </w:pPr>
                    <w:r>
                      <w:rPr>
                        <w:noProof/>
                      </w:rPr>
                      <w:t>M. Albin, “Malware and Ransomware,” 9 10 2021. [Online]. Available: https://ciso.uw.edu/education/risk-advisories/malware-and-ransomware/. [Accessed 08 11 2023].</w:t>
                    </w:r>
                  </w:p>
                </w:tc>
              </w:tr>
              <w:tr w:rsidR="008272A1" w14:paraId="6DC75214" w14:textId="77777777">
                <w:trPr>
                  <w:divId w:val="15934547"/>
                  <w:tblCellSpacing w:w="15" w:type="dxa"/>
                </w:trPr>
                <w:tc>
                  <w:tcPr>
                    <w:tcW w:w="50" w:type="pct"/>
                    <w:hideMark/>
                  </w:tcPr>
                  <w:p w14:paraId="297C2C87" w14:textId="77777777" w:rsidR="008272A1" w:rsidRDefault="008272A1">
                    <w:pPr>
                      <w:pStyle w:val="Bibliography"/>
                      <w:rPr>
                        <w:noProof/>
                      </w:rPr>
                    </w:pPr>
                    <w:r>
                      <w:rPr>
                        <w:noProof/>
                      </w:rPr>
                      <w:t xml:space="preserve">[6] </w:t>
                    </w:r>
                  </w:p>
                </w:tc>
                <w:tc>
                  <w:tcPr>
                    <w:tcW w:w="0" w:type="auto"/>
                    <w:hideMark/>
                  </w:tcPr>
                  <w:p w14:paraId="1BC4F3BD" w14:textId="77777777" w:rsidR="008272A1" w:rsidRDefault="008272A1">
                    <w:pPr>
                      <w:pStyle w:val="Bibliography"/>
                      <w:rPr>
                        <w:noProof/>
                      </w:rPr>
                    </w:pPr>
                    <w:r>
                      <w:rPr>
                        <w:noProof/>
                      </w:rPr>
                      <w:t>T. Moore, “Forbes,” 23 06 2022. [Online]. Available: https://www.forbes.com/sites/forbestechcouncil/2022/06/23/ransomware-attacks-are-earning-big-by-staying-under-the-radar/. [Accessed 08 11 2023].</w:t>
                    </w:r>
                  </w:p>
                </w:tc>
              </w:tr>
              <w:tr w:rsidR="008272A1" w14:paraId="40DAC2AB" w14:textId="77777777">
                <w:trPr>
                  <w:divId w:val="15934547"/>
                  <w:tblCellSpacing w:w="15" w:type="dxa"/>
                </w:trPr>
                <w:tc>
                  <w:tcPr>
                    <w:tcW w:w="50" w:type="pct"/>
                    <w:hideMark/>
                  </w:tcPr>
                  <w:p w14:paraId="12A4C0DB" w14:textId="77777777" w:rsidR="008272A1" w:rsidRDefault="008272A1">
                    <w:pPr>
                      <w:pStyle w:val="Bibliography"/>
                      <w:rPr>
                        <w:noProof/>
                      </w:rPr>
                    </w:pPr>
                    <w:r>
                      <w:rPr>
                        <w:noProof/>
                      </w:rPr>
                      <w:t xml:space="preserve">[7] </w:t>
                    </w:r>
                  </w:p>
                </w:tc>
                <w:tc>
                  <w:tcPr>
                    <w:tcW w:w="0" w:type="auto"/>
                    <w:hideMark/>
                  </w:tcPr>
                  <w:p w14:paraId="55874123" w14:textId="77777777" w:rsidR="008272A1" w:rsidRDefault="008272A1">
                    <w:pPr>
                      <w:pStyle w:val="Bibliography"/>
                      <w:rPr>
                        <w:noProof/>
                      </w:rPr>
                    </w:pPr>
                    <w:r>
                      <w:rPr>
                        <w:noProof/>
                      </w:rPr>
                      <w:t>M. Buckbee, “The State of CryptoWall in 2018,” 09 05 2022. [Online]. Available: https://www.varonis.com/blog/cryptowall. [Accessed 11 08 2023].</w:t>
                    </w:r>
                  </w:p>
                </w:tc>
              </w:tr>
              <w:tr w:rsidR="008272A1" w14:paraId="057E8ADD" w14:textId="77777777">
                <w:trPr>
                  <w:divId w:val="15934547"/>
                  <w:tblCellSpacing w:w="15" w:type="dxa"/>
                </w:trPr>
                <w:tc>
                  <w:tcPr>
                    <w:tcW w:w="50" w:type="pct"/>
                    <w:hideMark/>
                  </w:tcPr>
                  <w:p w14:paraId="236AE3A1" w14:textId="77777777" w:rsidR="008272A1" w:rsidRDefault="008272A1">
                    <w:pPr>
                      <w:pStyle w:val="Bibliography"/>
                      <w:rPr>
                        <w:noProof/>
                      </w:rPr>
                    </w:pPr>
                    <w:r>
                      <w:rPr>
                        <w:noProof/>
                      </w:rPr>
                      <w:t xml:space="preserve">[8] </w:t>
                    </w:r>
                  </w:p>
                </w:tc>
                <w:tc>
                  <w:tcPr>
                    <w:tcW w:w="0" w:type="auto"/>
                    <w:hideMark/>
                  </w:tcPr>
                  <w:p w14:paraId="56AB523B" w14:textId="77777777" w:rsidR="008272A1" w:rsidRDefault="008272A1">
                    <w:pPr>
                      <w:pStyle w:val="Bibliography"/>
                      <w:rPr>
                        <w:noProof/>
                      </w:rPr>
                    </w:pPr>
                    <w:r>
                      <w:rPr>
                        <w:noProof/>
                      </w:rPr>
                      <w:t>Sophos, “The current state of ransomware: CryptoWall,” 17 12 2015. [Online]. Available: https://news.sophos.com/en-us/2015/12/17/the-current-state-of-ransomware-cryptowall/. [Accessed 10 11 2023].</w:t>
                    </w:r>
                  </w:p>
                </w:tc>
              </w:tr>
              <w:tr w:rsidR="008272A1" w14:paraId="52A77E24" w14:textId="77777777">
                <w:trPr>
                  <w:divId w:val="15934547"/>
                  <w:tblCellSpacing w:w="15" w:type="dxa"/>
                </w:trPr>
                <w:tc>
                  <w:tcPr>
                    <w:tcW w:w="50" w:type="pct"/>
                    <w:hideMark/>
                  </w:tcPr>
                  <w:p w14:paraId="62A1E333" w14:textId="77777777" w:rsidR="008272A1" w:rsidRDefault="008272A1">
                    <w:pPr>
                      <w:pStyle w:val="Bibliography"/>
                      <w:rPr>
                        <w:noProof/>
                      </w:rPr>
                    </w:pPr>
                    <w:r>
                      <w:rPr>
                        <w:noProof/>
                      </w:rPr>
                      <w:t xml:space="preserve">[9] </w:t>
                    </w:r>
                  </w:p>
                </w:tc>
                <w:tc>
                  <w:tcPr>
                    <w:tcW w:w="0" w:type="auto"/>
                    <w:hideMark/>
                  </w:tcPr>
                  <w:p w14:paraId="77960E17" w14:textId="77777777" w:rsidR="008272A1" w:rsidRDefault="008272A1">
                    <w:pPr>
                      <w:pStyle w:val="Bibliography"/>
                      <w:rPr>
                        <w:noProof/>
                      </w:rPr>
                    </w:pPr>
                    <w:r>
                      <w:rPr>
                        <w:noProof/>
                      </w:rPr>
                      <w:t>Federal Buerau of Invesitgation (FBI), “FBI Warns Public of Cryptowall Ransomware Schemes,” FBI San Diego, 25 06 2015. [Online]. Available: https://www.fbi.gov/contact-us/field-offices/sandiego/news/press-releases/fbi-warns-public-of-cryptowall-ransomware-schemes. [Accessed 10 11 2023].</w:t>
                    </w:r>
                  </w:p>
                </w:tc>
              </w:tr>
              <w:tr w:rsidR="008272A1" w14:paraId="4D90125C" w14:textId="77777777">
                <w:trPr>
                  <w:divId w:val="15934547"/>
                  <w:tblCellSpacing w:w="15" w:type="dxa"/>
                </w:trPr>
                <w:tc>
                  <w:tcPr>
                    <w:tcW w:w="50" w:type="pct"/>
                    <w:hideMark/>
                  </w:tcPr>
                  <w:p w14:paraId="7E9F1998" w14:textId="77777777" w:rsidR="008272A1" w:rsidRDefault="008272A1">
                    <w:pPr>
                      <w:pStyle w:val="Bibliography"/>
                      <w:rPr>
                        <w:noProof/>
                      </w:rPr>
                    </w:pPr>
                    <w:r>
                      <w:rPr>
                        <w:noProof/>
                      </w:rPr>
                      <w:t xml:space="preserve">[10] </w:t>
                    </w:r>
                  </w:p>
                </w:tc>
                <w:tc>
                  <w:tcPr>
                    <w:tcW w:w="0" w:type="auto"/>
                    <w:hideMark/>
                  </w:tcPr>
                  <w:p w14:paraId="38A5D95A" w14:textId="77777777" w:rsidR="008272A1" w:rsidRDefault="008272A1">
                    <w:pPr>
                      <w:pStyle w:val="Bibliography"/>
                      <w:rPr>
                        <w:noProof/>
                      </w:rPr>
                    </w:pPr>
                    <w:r>
                      <w:rPr>
                        <w:noProof/>
                      </w:rPr>
                      <w:t>Cyber Threat Alliance, “Lucrative Ransomware Attacks: Analysis of the CryptoWall Version 3 Threat,” Cyber Threat Alliance, 2015.</w:t>
                    </w:r>
                  </w:p>
                </w:tc>
              </w:tr>
              <w:tr w:rsidR="008272A1" w14:paraId="75C2D925" w14:textId="77777777">
                <w:trPr>
                  <w:divId w:val="15934547"/>
                  <w:tblCellSpacing w:w="15" w:type="dxa"/>
                </w:trPr>
                <w:tc>
                  <w:tcPr>
                    <w:tcW w:w="50" w:type="pct"/>
                    <w:hideMark/>
                  </w:tcPr>
                  <w:p w14:paraId="2B1D23E5" w14:textId="77777777" w:rsidR="008272A1" w:rsidRDefault="008272A1">
                    <w:pPr>
                      <w:pStyle w:val="Bibliography"/>
                      <w:rPr>
                        <w:noProof/>
                      </w:rPr>
                    </w:pPr>
                    <w:r>
                      <w:rPr>
                        <w:noProof/>
                      </w:rPr>
                      <w:lastRenderedPageBreak/>
                      <w:t xml:space="preserve">[11] </w:t>
                    </w:r>
                  </w:p>
                </w:tc>
                <w:tc>
                  <w:tcPr>
                    <w:tcW w:w="0" w:type="auto"/>
                    <w:hideMark/>
                  </w:tcPr>
                  <w:p w14:paraId="17F6E52E" w14:textId="77777777" w:rsidR="008272A1" w:rsidRDefault="008272A1">
                    <w:pPr>
                      <w:pStyle w:val="Bibliography"/>
                      <w:rPr>
                        <w:noProof/>
                      </w:rPr>
                    </w:pPr>
                    <w:r>
                      <w:rPr>
                        <w:noProof/>
                      </w:rPr>
                      <w:t>D. S. C. T. U. T. Intelligence, “Secureworks,” 27 08 2014. [Online]. Available: https://www.secureworks.com/research/cryptowall-ransomware. [Accessed 10 11 2023].</w:t>
                    </w:r>
                  </w:p>
                </w:tc>
              </w:tr>
              <w:tr w:rsidR="008272A1" w14:paraId="213A449A" w14:textId="77777777">
                <w:trPr>
                  <w:divId w:val="15934547"/>
                  <w:tblCellSpacing w:w="15" w:type="dxa"/>
                </w:trPr>
                <w:tc>
                  <w:tcPr>
                    <w:tcW w:w="50" w:type="pct"/>
                    <w:hideMark/>
                  </w:tcPr>
                  <w:p w14:paraId="4F114C90" w14:textId="77777777" w:rsidR="008272A1" w:rsidRDefault="008272A1">
                    <w:pPr>
                      <w:pStyle w:val="Bibliography"/>
                      <w:rPr>
                        <w:noProof/>
                      </w:rPr>
                    </w:pPr>
                    <w:r>
                      <w:rPr>
                        <w:noProof/>
                      </w:rPr>
                      <w:t xml:space="preserve">[12] </w:t>
                    </w:r>
                  </w:p>
                </w:tc>
                <w:tc>
                  <w:tcPr>
                    <w:tcW w:w="0" w:type="auto"/>
                    <w:hideMark/>
                  </w:tcPr>
                  <w:p w14:paraId="65B30E58" w14:textId="77777777" w:rsidR="008272A1" w:rsidRDefault="008272A1">
                    <w:pPr>
                      <w:pStyle w:val="Bibliography"/>
                      <w:rPr>
                        <w:noProof/>
                      </w:rPr>
                    </w:pPr>
                    <w:r>
                      <w:rPr>
                        <w:noProof/>
                      </w:rPr>
                      <w:t>A. Gheorghe, “Bitdefender,” 05 11 2015. [Online]. Available: https://www.bitdefender.co.uk/blog/hotforsecurity/cryptowall-4-0-returns-to-the-wild-posing-as-good-guy/. [Accessed 10 11 2023].</w:t>
                    </w:r>
                  </w:p>
                </w:tc>
              </w:tr>
              <w:tr w:rsidR="008272A1" w14:paraId="24246634" w14:textId="77777777">
                <w:trPr>
                  <w:divId w:val="15934547"/>
                  <w:tblCellSpacing w:w="15" w:type="dxa"/>
                </w:trPr>
                <w:tc>
                  <w:tcPr>
                    <w:tcW w:w="50" w:type="pct"/>
                    <w:hideMark/>
                  </w:tcPr>
                  <w:p w14:paraId="53667A5F" w14:textId="77777777" w:rsidR="008272A1" w:rsidRDefault="008272A1">
                    <w:pPr>
                      <w:pStyle w:val="Bibliography"/>
                      <w:rPr>
                        <w:noProof/>
                      </w:rPr>
                    </w:pPr>
                    <w:r>
                      <w:rPr>
                        <w:noProof/>
                      </w:rPr>
                      <w:t xml:space="preserve">[13] </w:t>
                    </w:r>
                  </w:p>
                </w:tc>
                <w:tc>
                  <w:tcPr>
                    <w:tcW w:w="0" w:type="auto"/>
                    <w:hideMark/>
                  </w:tcPr>
                  <w:p w14:paraId="1D7171B8" w14:textId="77777777" w:rsidR="008272A1" w:rsidRDefault="008272A1">
                    <w:pPr>
                      <w:pStyle w:val="Bibliography"/>
                      <w:rPr>
                        <w:noProof/>
                      </w:rPr>
                    </w:pPr>
                    <w:r>
                      <w:rPr>
                        <w:noProof/>
                      </w:rPr>
                      <w:t>A. Zaharia, “Everything You Need To Know About CryptoWall,” 14 02 2022. [Online]. Available: https://heimdalsecurity.com/blog/cryptowall-ransomware/. [Accessed 10 11 2023].</w:t>
                    </w:r>
                  </w:p>
                </w:tc>
              </w:tr>
              <w:tr w:rsidR="008272A1" w14:paraId="2FAFDF4D" w14:textId="77777777">
                <w:trPr>
                  <w:divId w:val="15934547"/>
                  <w:tblCellSpacing w:w="15" w:type="dxa"/>
                </w:trPr>
                <w:tc>
                  <w:tcPr>
                    <w:tcW w:w="50" w:type="pct"/>
                    <w:hideMark/>
                  </w:tcPr>
                  <w:p w14:paraId="2371A1DF" w14:textId="77777777" w:rsidR="008272A1" w:rsidRDefault="008272A1">
                    <w:pPr>
                      <w:pStyle w:val="Bibliography"/>
                      <w:rPr>
                        <w:noProof/>
                      </w:rPr>
                    </w:pPr>
                    <w:r>
                      <w:rPr>
                        <w:noProof/>
                      </w:rPr>
                      <w:t xml:space="preserve">[14] </w:t>
                    </w:r>
                  </w:p>
                </w:tc>
                <w:tc>
                  <w:tcPr>
                    <w:tcW w:w="0" w:type="auto"/>
                    <w:hideMark/>
                  </w:tcPr>
                  <w:p w14:paraId="595BBEB4" w14:textId="77777777" w:rsidR="008272A1" w:rsidRDefault="008272A1">
                    <w:pPr>
                      <w:pStyle w:val="Bibliography"/>
                      <w:rPr>
                        <w:noProof/>
                      </w:rPr>
                    </w:pPr>
                    <w:r>
                      <w:rPr>
                        <w:noProof/>
                      </w:rPr>
                      <w:t xml:space="preserve">D. Ince, Backup, Oxford: Oxford University Press, 2019. </w:t>
                    </w:r>
                  </w:p>
                </w:tc>
              </w:tr>
              <w:tr w:rsidR="008272A1" w14:paraId="0118F22E" w14:textId="77777777">
                <w:trPr>
                  <w:divId w:val="15934547"/>
                  <w:tblCellSpacing w:w="15" w:type="dxa"/>
                </w:trPr>
                <w:tc>
                  <w:tcPr>
                    <w:tcW w:w="50" w:type="pct"/>
                    <w:hideMark/>
                  </w:tcPr>
                  <w:p w14:paraId="091653A2" w14:textId="77777777" w:rsidR="008272A1" w:rsidRDefault="008272A1">
                    <w:pPr>
                      <w:pStyle w:val="Bibliography"/>
                      <w:rPr>
                        <w:noProof/>
                      </w:rPr>
                    </w:pPr>
                    <w:r>
                      <w:rPr>
                        <w:noProof/>
                      </w:rPr>
                      <w:t xml:space="preserve">[15] </w:t>
                    </w:r>
                  </w:p>
                </w:tc>
                <w:tc>
                  <w:tcPr>
                    <w:tcW w:w="0" w:type="auto"/>
                    <w:hideMark/>
                  </w:tcPr>
                  <w:p w14:paraId="38932C58" w14:textId="77777777" w:rsidR="008272A1" w:rsidRDefault="008272A1">
                    <w:pPr>
                      <w:pStyle w:val="Bibliography"/>
                      <w:rPr>
                        <w:noProof/>
                      </w:rPr>
                    </w:pPr>
                    <w:r>
                      <w:rPr>
                        <w:noProof/>
                      </w:rPr>
                      <w:t>S. Heiney, “Impero,” Impero Solutions Ltd, 05 05 2021. [Online]. Available: https://www.imperosoftware.com/blog/on-premise-vs-cloud-solutions-whats-the-difference/#:~:text=the%20internet%20to%E2%80%A6-,On%2Dpremise%20IT%20solutions%20are%20those%20in%20which%20data%2C%20applications,via%20the%20so%2Dcalled%20cloud.. [Accessed 10 11 2023].</w:t>
                    </w:r>
                  </w:p>
                </w:tc>
              </w:tr>
              <w:tr w:rsidR="008272A1" w14:paraId="05B70706" w14:textId="77777777">
                <w:trPr>
                  <w:divId w:val="15934547"/>
                  <w:tblCellSpacing w:w="15" w:type="dxa"/>
                </w:trPr>
                <w:tc>
                  <w:tcPr>
                    <w:tcW w:w="50" w:type="pct"/>
                    <w:hideMark/>
                  </w:tcPr>
                  <w:p w14:paraId="350F89C1" w14:textId="77777777" w:rsidR="008272A1" w:rsidRDefault="008272A1">
                    <w:pPr>
                      <w:pStyle w:val="Bibliography"/>
                      <w:rPr>
                        <w:noProof/>
                      </w:rPr>
                    </w:pPr>
                    <w:r>
                      <w:rPr>
                        <w:noProof/>
                      </w:rPr>
                      <w:t xml:space="preserve">[16] </w:t>
                    </w:r>
                  </w:p>
                </w:tc>
                <w:tc>
                  <w:tcPr>
                    <w:tcW w:w="0" w:type="auto"/>
                    <w:hideMark/>
                  </w:tcPr>
                  <w:p w14:paraId="3024900D" w14:textId="77777777" w:rsidR="008272A1" w:rsidRDefault="008272A1">
                    <w:pPr>
                      <w:pStyle w:val="Bibliography"/>
                      <w:rPr>
                        <w:noProof/>
                      </w:rPr>
                    </w:pPr>
                    <w:r>
                      <w:rPr>
                        <w:noProof/>
                      </w:rPr>
                      <w:t>N. Hazdun, “Cloud Versus On Premises: Advantages And Disadvantages Of Both Models,” 27 03 2023. [Online]. Available: https://www.forbes.com/sites/forbestechcouncil/2023/03/27/cloud-versus-on-premises-advantages-and-disadvantages-of-both-models/. [Accessed 10 11 2023].</w:t>
                    </w:r>
                  </w:p>
                </w:tc>
              </w:tr>
              <w:tr w:rsidR="008272A1" w14:paraId="578D3814" w14:textId="77777777">
                <w:trPr>
                  <w:divId w:val="15934547"/>
                  <w:tblCellSpacing w:w="15" w:type="dxa"/>
                </w:trPr>
                <w:tc>
                  <w:tcPr>
                    <w:tcW w:w="50" w:type="pct"/>
                    <w:hideMark/>
                  </w:tcPr>
                  <w:p w14:paraId="5995272A" w14:textId="77777777" w:rsidR="008272A1" w:rsidRDefault="008272A1">
                    <w:pPr>
                      <w:pStyle w:val="Bibliography"/>
                      <w:rPr>
                        <w:noProof/>
                      </w:rPr>
                    </w:pPr>
                    <w:r>
                      <w:rPr>
                        <w:noProof/>
                      </w:rPr>
                      <w:t xml:space="preserve">[17] </w:t>
                    </w:r>
                  </w:p>
                </w:tc>
                <w:tc>
                  <w:tcPr>
                    <w:tcW w:w="0" w:type="auto"/>
                    <w:hideMark/>
                  </w:tcPr>
                  <w:p w14:paraId="4A0C5E5F" w14:textId="77777777" w:rsidR="008272A1" w:rsidRDefault="008272A1">
                    <w:pPr>
                      <w:pStyle w:val="Bibliography"/>
                      <w:rPr>
                        <w:noProof/>
                      </w:rPr>
                    </w:pPr>
                    <w:r>
                      <w:rPr>
                        <w:noProof/>
                      </w:rPr>
                      <w:t>NCSC, “What is an antivirus product? Do I need one?,” National Cyber Security Centre, 21 01 2019. [Online]. Available: https://www.ncsc.gov.uk/guidance/what-is-an-antivirus-product#:~:text=Antivirus%20products%20work%20by%20detecting,and%20other%20types%20of%20malware.. [Accessed 10 11 2023].</w:t>
                    </w:r>
                  </w:p>
                </w:tc>
              </w:tr>
            </w:tbl>
            <w:p w14:paraId="5FAD41BD" w14:textId="77777777" w:rsidR="008272A1" w:rsidRDefault="008272A1">
              <w:pPr>
                <w:divId w:val="15934547"/>
                <w:rPr>
                  <w:rFonts w:eastAsia="Times New Roman"/>
                  <w:noProof/>
                </w:rPr>
              </w:pPr>
            </w:p>
            <w:p w14:paraId="4599BC63" w14:textId="6958C03E" w:rsidR="0075440E" w:rsidRDefault="0075440E">
              <w:r>
                <w:rPr>
                  <w:b/>
                  <w:bCs/>
                  <w:noProof/>
                </w:rPr>
                <w:fldChar w:fldCharType="end"/>
              </w:r>
            </w:p>
          </w:sdtContent>
        </w:sdt>
      </w:sdtContent>
    </w:sdt>
    <w:p w14:paraId="293BA893" w14:textId="77777777" w:rsidR="0075440E" w:rsidRPr="0075440E" w:rsidRDefault="0075440E" w:rsidP="0075440E">
      <w:pPr>
        <w:rPr>
          <w:lang w:val="en-US"/>
        </w:rPr>
      </w:pPr>
    </w:p>
    <w:p w14:paraId="3A3531D5" w14:textId="6E5E210A" w:rsidR="007B67DA" w:rsidRPr="007B67DA" w:rsidRDefault="007B67DA" w:rsidP="0075440E">
      <w:pPr>
        <w:pStyle w:val="Heading1"/>
        <w:rPr>
          <w:b/>
          <w:bCs/>
          <w:lang w:val="en-US"/>
        </w:rPr>
      </w:pPr>
    </w:p>
    <w:sectPr w:rsidR="007B67DA" w:rsidRPr="007B6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64B3B"/>
    <w:multiLevelType w:val="hybridMultilevel"/>
    <w:tmpl w:val="8C228F48"/>
    <w:lvl w:ilvl="0" w:tplc="0A441DB8">
      <w:start w:val="1"/>
      <w:numFmt w:val="decimal"/>
      <w:lvlText w:val="%1."/>
      <w:lvlJc w:val="left"/>
      <w:pPr>
        <w:ind w:left="720" w:hanging="360"/>
      </w:pPr>
      <w:rPr>
        <w:rFonts w:hint="default"/>
        <w:sz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DD68C0"/>
    <w:multiLevelType w:val="hybridMultilevel"/>
    <w:tmpl w:val="C4AC6C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132A6F"/>
    <w:multiLevelType w:val="hybridMultilevel"/>
    <w:tmpl w:val="CD028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C263D7"/>
    <w:multiLevelType w:val="multilevel"/>
    <w:tmpl w:val="0432411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7E0B3F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6655489">
    <w:abstractNumId w:val="4"/>
  </w:num>
  <w:num w:numId="2" w16cid:durableId="1636181209">
    <w:abstractNumId w:val="0"/>
  </w:num>
  <w:num w:numId="3" w16cid:durableId="856163917">
    <w:abstractNumId w:val="2"/>
  </w:num>
  <w:num w:numId="4" w16cid:durableId="875655475">
    <w:abstractNumId w:val="3"/>
  </w:num>
  <w:num w:numId="5" w16cid:durableId="713383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087"/>
    <w:rsid w:val="000269E3"/>
    <w:rsid w:val="0003254A"/>
    <w:rsid w:val="00050ABF"/>
    <w:rsid w:val="00050E07"/>
    <w:rsid w:val="000525C5"/>
    <w:rsid w:val="00070257"/>
    <w:rsid w:val="0007295D"/>
    <w:rsid w:val="000840A8"/>
    <w:rsid w:val="00085A38"/>
    <w:rsid w:val="0009055D"/>
    <w:rsid w:val="000B2E18"/>
    <w:rsid w:val="000C1111"/>
    <w:rsid w:val="000D1B95"/>
    <w:rsid w:val="000E65D5"/>
    <w:rsid w:val="000E779C"/>
    <w:rsid w:val="001024E2"/>
    <w:rsid w:val="001049C2"/>
    <w:rsid w:val="00107E29"/>
    <w:rsid w:val="00120212"/>
    <w:rsid w:val="00126FB6"/>
    <w:rsid w:val="00145CE5"/>
    <w:rsid w:val="00146231"/>
    <w:rsid w:val="00150D17"/>
    <w:rsid w:val="00150DC8"/>
    <w:rsid w:val="00153F06"/>
    <w:rsid w:val="00171AA1"/>
    <w:rsid w:val="00195DBC"/>
    <w:rsid w:val="001A68DC"/>
    <w:rsid w:val="001B09BD"/>
    <w:rsid w:val="001B3ED1"/>
    <w:rsid w:val="001B4342"/>
    <w:rsid w:val="001F38BE"/>
    <w:rsid w:val="002127FA"/>
    <w:rsid w:val="00214909"/>
    <w:rsid w:val="002445C3"/>
    <w:rsid w:val="00254763"/>
    <w:rsid w:val="00257C74"/>
    <w:rsid w:val="00272D5C"/>
    <w:rsid w:val="00273BE5"/>
    <w:rsid w:val="00274F21"/>
    <w:rsid w:val="00285B1C"/>
    <w:rsid w:val="002863E9"/>
    <w:rsid w:val="002952B7"/>
    <w:rsid w:val="002C39DC"/>
    <w:rsid w:val="002E067F"/>
    <w:rsid w:val="00302FD8"/>
    <w:rsid w:val="00305F5B"/>
    <w:rsid w:val="00325477"/>
    <w:rsid w:val="00333450"/>
    <w:rsid w:val="00336279"/>
    <w:rsid w:val="0035317E"/>
    <w:rsid w:val="003639D7"/>
    <w:rsid w:val="0037478B"/>
    <w:rsid w:val="0039275F"/>
    <w:rsid w:val="003930D6"/>
    <w:rsid w:val="003A6254"/>
    <w:rsid w:val="004179AB"/>
    <w:rsid w:val="00421DCA"/>
    <w:rsid w:val="00425747"/>
    <w:rsid w:val="004319C2"/>
    <w:rsid w:val="0044275C"/>
    <w:rsid w:val="00445489"/>
    <w:rsid w:val="004470EF"/>
    <w:rsid w:val="00451EB5"/>
    <w:rsid w:val="004731AF"/>
    <w:rsid w:val="00486179"/>
    <w:rsid w:val="004B0255"/>
    <w:rsid w:val="004B7A3B"/>
    <w:rsid w:val="004C3462"/>
    <w:rsid w:val="004D2E69"/>
    <w:rsid w:val="005000D0"/>
    <w:rsid w:val="00520BFF"/>
    <w:rsid w:val="00532BEF"/>
    <w:rsid w:val="00534608"/>
    <w:rsid w:val="00541935"/>
    <w:rsid w:val="0054662C"/>
    <w:rsid w:val="00555DCB"/>
    <w:rsid w:val="0055606E"/>
    <w:rsid w:val="005570A5"/>
    <w:rsid w:val="00563EEF"/>
    <w:rsid w:val="00580106"/>
    <w:rsid w:val="005879F6"/>
    <w:rsid w:val="00591C91"/>
    <w:rsid w:val="005A39EA"/>
    <w:rsid w:val="005B6D95"/>
    <w:rsid w:val="005C263C"/>
    <w:rsid w:val="005C5C85"/>
    <w:rsid w:val="005D673C"/>
    <w:rsid w:val="005E7AD4"/>
    <w:rsid w:val="005F4D88"/>
    <w:rsid w:val="005F5541"/>
    <w:rsid w:val="005F5A4A"/>
    <w:rsid w:val="00602DBA"/>
    <w:rsid w:val="00603290"/>
    <w:rsid w:val="0060588E"/>
    <w:rsid w:val="0061342F"/>
    <w:rsid w:val="00613951"/>
    <w:rsid w:val="0063050E"/>
    <w:rsid w:val="006631C4"/>
    <w:rsid w:val="00675873"/>
    <w:rsid w:val="00676942"/>
    <w:rsid w:val="00683C23"/>
    <w:rsid w:val="00684295"/>
    <w:rsid w:val="006875DB"/>
    <w:rsid w:val="006C7F21"/>
    <w:rsid w:val="006D2E7C"/>
    <w:rsid w:val="006F5A59"/>
    <w:rsid w:val="0070401B"/>
    <w:rsid w:val="007065EB"/>
    <w:rsid w:val="00712681"/>
    <w:rsid w:val="007213C3"/>
    <w:rsid w:val="00731B9D"/>
    <w:rsid w:val="007347A1"/>
    <w:rsid w:val="00741331"/>
    <w:rsid w:val="0074214A"/>
    <w:rsid w:val="00751BE7"/>
    <w:rsid w:val="0075440E"/>
    <w:rsid w:val="00757466"/>
    <w:rsid w:val="00762C4B"/>
    <w:rsid w:val="00776779"/>
    <w:rsid w:val="00781087"/>
    <w:rsid w:val="00782036"/>
    <w:rsid w:val="00784BDB"/>
    <w:rsid w:val="007850A3"/>
    <w:rsid w:val="00786F1F"/>
    <w:rsid w:val="007B67DA"/>
    <w:rsid w:val="007D022E"/>
    <w:rsid w:val="007D1816"/>
    <w:rsid w:val="007D5D97"/>
    <w:rsid w:val="007F4D38"/>
    <w:rsid w:val="00803009"/>
    <w:rsid w:val="0080583A"/>
    <w:rsid w:val="008256DA"/>
    <w:rsid w:val="008272A1"/>
    <w:rsid w:val="00832A9A"/>
    <w:rsid w:val="00836E57"/>
    <w:rsid w:val="00842043"/>
    <w:rsid w:val="008427A8"/>
    <w:rsid w:val="00843978"/>
    <w:rsid w:val="008516B1"/>
    <w:rsid w:val="0086590F"/>
    <w:rsid w:val="00872898"/>
    <w:rsid w:val="0088638D"/>
    <w:rsid w:val="008902AD"/>
    <w:rsid w:val="008A0502"/>
    <w:rsid w:val="008C5329"/>
    <w:rsid w:val="008C7614"/>
    <w:rsid w:val="008E3FE8"/>
    <w:rsid w:val="008F0914"/>
    <w:rsid w:val="00913A1A"/>
    <w:rsid w:val="00915575"/>
    <w:rsid w:val="009163F1"/>
    <w:rsid w:val="009175C5"/>
    <w:rsid w:val="00922C1B"/>
    <w:rsid w:val="00923C50"/>
    <w:rsid w:val="0095385E"/>
    <w:rsid w:val="00961A94"/>
    <w:rsid w:val="0098091D"/>
    <w:rsid w:val="009B3B3A"/>
    <w:rsid w:val="009B3BB4"/>
    <w:rsid w:val="009B7728"/>
    <w:rsid w:val="009C488C"/>
    <w:rsid w:val="009C6C64"/>
    <w:rsid w:val="009D584F"/>
    <w:rsid w:val="009D60CC"/>
    <w:rsid w:val="009E006E"/>
    <w:rsid w:val="00A01108"/>
    <w:rsid w:val="00A02AC1"/>
    <w:rsid w:val="00A0674F"/>
    <w:rsid w:val="00A129BF"/>
    <w:rsid w:val="00A17A8F"/>
    <w:rsid w:val="00A22243"/>
    <w:rsid w:val="00A26980"/>
    <w:rsid w:val="00A55EAD"/>
    <w:rsid w:val="00A7066B"/>
    <w:rsid w:val="00A7073C"/>
    <w:rsid w:val="00A740F3"/>
    <w:rsid w:val="00A85297"/>
    <w:rsid w:val="00A86AEC"/>
    <w:rsid w:val="00A94496"/>
    <w:rsid w:val="00A95CA1"/>
    <w:rsid w:val="00A96303"/>
    <w:rsid w:val="00AB0515"/>
    <w:rsid w:val="00AD003E"/>
    <w:rsid w:val="00AD1DBB"/>
    <w:rsid w:val="00AE2C0C"/>
    <w:rsid w:val="00AF0DD5"/>
    <w:rsid w:val="00AF1ADE"/>
    <w:rsid w:val="00B120C3"/>
    <w:rsid w:val="00B131C6"/>
    <w:rsid w:val="00B144AE"/>
    <w:rsid w:val="00B146A4"/>
    <w:rsid w:val="00B152E7"/>
    <w:rsid w:val="00B2493C"/>
    <w:rsid w:val="00B24C25"/>
    <w:rsid w:val="00B61448"/>
    <w:rsid w:val="00B64DEA"/>
    <w:rsid w:val="00B72374"/>
    <w:rsid w:val="00B76E19"/>
    <w:rsid w:val="00B91666"/>
    <w:rsid w:val="00B919A6"/>
    <w:rsid w:val="00B9262D"/>
    <w:rsid w:val="00BA08A4"/>
    <w:rsid w:val="00BB1024"/>
    <w:rsid w:val="00BB61E6"/>
    <w:rsid w:val="00BB7F81"/>
    <w:rsid w:val="00BC0B4C"/>
    <w:rsid w:val="00BC3248"/>
    <w:rsid w:val="00BD1378"/>
    <w:rsid w:val="00BD16E3"/>
    <w:rsid w:val="00BE2467"/>
    <w:rsid w:val="00BF3C41"/>
    <w:rsid w:val="00C12487"/>
    <w:rsid w:val="00C17378"/>
    <w:rsid w:val="00C20A68"/>
    <w:rsid w:val="00C528ED"/>
    <w:rsid w:val="00C5295A"/>
    <w:rsid w:val="00C5326B"/>
    <w:rsid w:val="00C56ACE"/>
    <w:rsid w:val="00C70274"/>
    <w:rsid w:val="00C72CCD"/>
    <w:rsid w:val="00CD47BB"/>
    <w:rsid w:val="00CF406D"/>
    <w:rsid w:val="00CF6ADA"/>
    <w:rsid w:val="00CF7151"/>
    <w:rsid w:val="00D31874"/>
    <w:rsid w:val="00D33AB0"/>
    <w:rsid w:val="00D60852"/>
    <w:rsid w:val="00D677D0"/>
    <w:rsid w:val="00D67A6E"/>
    <w:rsid w:val="00D67E92"/>
    <w:rsid w:val="00D90886"/>
    <w:rsid w:val="00D90C95"/>
    <w:rsid w:val="00D93E50"/>
    <w:rsid w:val="00D946CC"/>
    <w:rsid w:val="00DB3CF8"/>
    <w:rsid w:val="00DE174B"/>
    <w:rsid w:val="00DE4B23"/>
    <w:rsid w:val="00DF0458"/>
    <w:rsid w:val="00DF0E9C"/>
    <w:rsid w:val="00E049BA"/>
    <w:rsid w:val="00E04D12"/>
    <w:rsid w:val="00E36964"/>
    <w:rsid w:val="00E70921"/>
    <w:rsid w:val="00E72671"/>
    <w:rsid w:val="00E7448B"/>
    <w:rsid w:val="00E758E0"/>
    <w:rsid w:val="00E90B39"/>
    <w:rsid w:val="00EA34EF"/>
    <w:rsid w:val="00ED18B9"/>
    <w:rsid w:val="00EE0122"/>
    <w:rsid w:val="00EE1115"/>
    <w:rsid w:val="00EF6FF7"/>
    <w:rsid w:val="00F164E8"/>
    <w:rsid w:val="00F47782"/>
    <w:rsid w:val="00F505FE"/>
    <w:rsid w:val="00F526C0"/>
    <w:rsid w:val="00F77335"/>
    <w:rsid w:val="00F80811"/>
    <w:rsid w:val="00F85160"/>
    <w:rsid w:val="00F85340"/>
    <w:rsid w:val="00F90693"/>
    <w:rsid w:val="00F9191C"/>
    <w:rsid w:val="00FC42CC"/>
    <w:rsid w:val="00FD1C51"/>
    <w:rsid w:val="00FD44C6"/>
    <w:rsid w:val="00FF0D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EA066"/>
  <w15:chartTrackingRefBased/>
  <w15:docId w15:val="{FDA6CF14-B675-4ED1-A731-9E56AF9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C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2E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8BE"/>
    <w:pPr>
      <w:ind w:left="720"/>
      <w:contextualSpacing/>
    </w:pPr>
  </w:style>
  <w:style w:type="character" w:customStyle="1" w:styleId="Heading1Char">
    <w:name w:val="Heading 1 Char"/>
    <w:basedOn w:val="DefaultParagraphFont"/>
    <w:link w:val="Heading1"/>
    <w:uiPriority w:val="9"/>
    <w:rsid w:val="00BF3C4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3C41"/>
    <w:pPr>
      <w:outlineLvl w:val="9"/>
    </w:pPr>
    <w:rPr>
      <w:lang w:val="en-US" w:eastAsia="en-US"/>
    </w:rPr>
  </w:style>
  <w:style w:type="paragraph" w:styleId="TOC2">
    <w:name w:val="toc 2"/>
    <w:basedOn w:val="Normal"/>
    <w:next w:val="Normal"/>
    <w:autoRedefine/>
    <w:uiPriority w:val="39"/>
    <w:unhideWhenUsed/>
    <w:rsid w:val="00E049BA"/>
    <w:pPr>
      <w:spacing w:after="100"/>
      <w:ind w:left="220"/>
    </w:pPr>
    <w:rPr>
      <w:rFonts w:cs="Times New Roman"/>
      <w:lang w:val="en-US" w:eastAsia="en-US"/>
    </w:rPr>
  </w:style>
  <w:style w:type="paragraph" w:styleId="TOC1">
    <w:name w:val="toc 1"/>
    <w:basedOn w:val="Normal"/>
    <w:next w:val="Normal"/>
    <w:autoRedefine/>
    <w:uiPriority w:val="39"/>
    <w:unhideWhenUsed/>
    <w:rsid w:val="00E049BA"/>
    <w:pPr>
      <w:spacing w:after="100"/>
    </w:pPr>
    <w:rPr>
      <w:rFonts w:cs="Times New Roman"/>
      <w:lang w:val="en-US" w:eastAsia="en-US"/>
    </w:rPr>
  </w:style>
  <w:style w:type="paragraph" w:styleId="TOC3">
    <w:name w:val="toc 3"/>
    <w:basedOn w:val="Normal"/>
    <w:next w:val="Normal"/>
    <w:autoRedefine/>
    <w:uiPriority w:val="39"/>
    <w:unhideWhenUsed/>
    <w:rsid w:val="00E049BA"/>
    <w:pPr>
      <w:spacing w:after="100"/>
      <w:ind w:left="440"/>
    </w:pPr>
    <w:rPr>
      <w:rFonts w:cs="Times New Roman"/>
      <w:lang w:val="en-US" w:eastAsia="en-US"/>
    </w:rPr>
  </w:style>
  <w:style w:type="character" w:customStyle="1" w:styleId="Heading2Char">
    <w:name w:val="Heading 2 Char"/>
    <w:basedOn w:val="DefaultParagraphFont"/>
    <w:link w:val="Heading2"/>
    <w:uiPriority w:val="9"/>
    <w:rsid w:val="004D2E6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67E92"/>
    <w:rPr>
      <w:color w:val="0563C1" w:themeColor="hyperlink"/>
      <w:u w:val="single"/>
    </w:rPr>
  </w:style>
  <w:style w:type="paragraph" w:styleId="Bibliography">
    <w:name w:val="Bibliography"/>
    <w:basedOn w:val="Normal"/>
    <w:next w:val="Normal"/>
    <w:uiPriority w:val="37"/>
    <w:unhideWhenUsed/>
    <w:rsid w:val="00754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6992">
      <w:bodyDiv w:val="1"/>
      <w:marLeft w:val="0"/>
      <w:marRight w:val="0"/>
      <w:marTop w:val="0"/>
      <w:marBottom w:val="0"/>
      <w:divBdr>
        <w:top w:val="none" w:sz="0" w:space="0" w:color="auto"/>
        <w:left w:val="none" w:sz="0" w:space="0" w:color="auto"/>
        <w:bottom w:val="none" w:sz="0" w:space="0" w:color="auto"/>
        <w:right w:val="none" w:sz="0" w:space="0" w:color="auto"/>
      </w:divBdr>
    </w:div>
    <w:div w:id="15934547">
      <w:bodyDiv w:val="1"/>
      <w:marLeft w:val="0"/>
      <w:marRight w:val="0"/>
      <w:marTop w:val="0"/>
      <w:marBottom w:val="0"/>
      <w:divBdr>
        <w:top w:val="none" w:sz="0" w:space="0" w:color="auto"/>
        <w:left w:val="none" w:sz="0" w:space="0" w:color="auto"/>
        <w:bottom w:val="none" w:sz="0" w:space="0" w:color="auto"/>
        <w:right w:val="none" w:sz="0" w:space="0" w:color="auto"/>
      </w:divBdr>
    </w:div>
    <w:div w:id="24791244">
      <w:bodyDiv w:val="1"/>
      <w:marLeft w:val="0"/>
      <w:marRight w:val="0"/>
      <w:marTop w:val="0"/>
      <w:marBottom w:val="0"/>
      <w:divBdr>
        <w:top w:val="none" w:sz="0" w:space="0" w:color="auto"/>
        <w:left w:val="none" w:sz="0" w:space="0" w:color="auto"/>
        <w:bottom w:val="none" w:sz="0" w:space="0" w:color="auto"/>
        <w:right w:val="none" w:sz="0" w:space="0" w:color="auto"/>
      </w:divBdr>
    </w:div>
    <w:div w:id="38361812">
      <w:bodyDiv w:val="1"/>
      <w:marLeft w:val="0"/>
      <w:marRight w:val="0"/>
      <w:marTop w:val="0"/>
      <w:marBottom w:val="0"/>
      <w:divBdr>
        <w:top w:val="none" w:sz="0" w:space="0" w:color="auto"/>
        <w:left w:val="none" w:sz="0" w:space="0" w:color="auto"/>
        <w:bottom w:val="none" w:sz="0" w:space="0" w:color="auto"/>
        <w:right w:val="none" w:sz="0" w:space="0" w:color="auto"/>
      </w:divBdr>
    </w:div>
    <w:div w:id="43912679">
      <w:bodyDiv w:val="1"/>
      <w:marLeft w:val="0"/>
      <w:marRight w:val="0"/>
      <w:marTop w:val="0"/>
      <w:marBottom w:val="0"/>
      <w:divBdr>
        <w:top w:val="none" w:sz="0" w:space="0" w:color="auto"/>
        <w:left w:val="none" w:sz="0" w:space="0" w:color="auto"/>
        <w:bottom w:val="none" w:sz="0" w:space="0" w:color="auto"/>
        <w:right w:val="none" w:sz="0" w:space="0" w:color="auto"/>
      </w:divBdr>
    </w:div>
    <w:div w:id="45305471">
      <w:bodyDiv w:val="1"/>
      <w:marLeft w:val="0"/>
      <w:marRight w:val="0"/>
      <w:marTop w:val="0"/>
      <w:marBottom w:val="0"/>
      <w:divBdr>
        <w:top w:val="none" w:sz="0" w:space="0" w:color="auto"/>
        <w:left w:val="none" w:sz="0" w:space="0" w:color="auto"/>
        <w:bottom w:val="none" w:sz="0" w:space="0" w:color="auto"/>
        <w:right w:val="none" w:sz="0" w:space="0" w:color="auto"/>
      </w:divBdr>
    </w:div>
    <w:div w:id="46494387">
      <w:bodyDiv w:val="1"/>
      <w:marLeft w:val="0"/>
      <w:marRight w:val="0"/>
      <w:marTop w:val="0"/>
      <w:marBottom w:val="0"/>
      <w:divBdr>
        <w:top w:val="none" w:sz="0" w:space="0" w:color="auto"/>
        <w:left w:val="none" w:sz="0" w:space="0" w:color="auto"/>
        <w:bottom w:val="none" w:sz="0" w:space="0" w:color="auto"/>
        <w:right w:val="none" w:sz="0" w:space="0" w:color="auto"/>
      </w:divBdr>
    </w:div>
    <w:div w:id="56052777">
      <w:bodyDiv w:val="1"/>
      <w:marLeft w:val="0"/>
      <w:marRight w:val="0"/>
      <w:marTop w:val="0"/>
      <w:marBottom w:val="0"/>
      <w:divBdr>
        <w:top w:val="none" w:sz="0" w:space="0" w:color="auto"/>
        <w:left w:val="none" w:sz="0" w:space="0" w:color="auto"/>
        <w:bottom w:val="none" w:sz="0" w:space="0" w:color="auto"/>
        <w:right w:val="none" w:sz="0" w:space="0" w:color="auto"/>
      </w:divBdr>
    </w:div>
    <w:div w:id="76174801">
      <w:bodyDiv w:val="1"/>
      <w:marLeft w:val="0"/>
      <w:marRight w:val="0"/>
      <w:marTop w:val="0"/>
      <w:marBottom w:val="0"/>
      <w:divBdr>
        <w:top w:val="none" w:sz="0" w:space="0" w:color="auto"/>
        <w:left w:val="none" w:sz="0" w:space="0" w:color="auto"/>
        <w:bottom w:val="none" w:sz="0" w:space="0" w:color="auto"/>
        <w:right w:val="none" w:sz="0" w:space="0" w:color="auto"/>
      </w:divBdr>
    </w:div>
    <w:div w:id="82841739">
      <w:bodyDiv w:val="1"/>
      <w:marLeft w:val="0"/>
      <w:marRight w:val="0"/>
      <w:marTop w:val="0"/>
      <w:marBottom w:val="0"/>
      <w:divBdr>
        <w:top w:val="none" w:sz="0" w:space="0" w:color="auto"/>
        <w:left w:val="none" w:sz="0" w:space="0" w:color="auto"/>
        <w:bottom w:val="none" w:sz="0" w:space="0" w:color="auto"/>
        <w:right w:val="none" w:sz="0" w:space="0" w:color="auto"/>
      </w:divBdr>
    </w:div>
    <w:div w:id="84082696">
      <w:bodyDiv w:val="1"/>
      <w:marLeft w:val="0"/>
      <w:marRight w:val="0"/>
      <w:marTop w:val="0"/>
      <w:marBottom w:val="0"/>
      <w:divBdr>
        <w:top w:val="none" w:sz="0" w:space="0" w:color="auto"/>
        <w:left w:val="none" w:sz="0" w:space="0" w:color="auto"/>
        <w:bottom w:val="none" w:sz="0" w:space="0" w:color="auto"/>
        <w:right w:val="none" w:sz="0" w:space="0" w:color="auto"/>
      </w:divBdr>
    </w:div>
    <w:div w:id="84739644">
      <w:bodyDiv w:val="1"/>
      <w:marLeft w:val="0"/>
      <w:marRight w:val="0"/>
      <w:marTop w:val="0"/>
      <w:marBottom w:val="0"/>
      <w:divBdr>
        <w:top w:val="none" w:sz="0" w:space="0" w:color="auto"/>
        <w:left w:val="none" w:sz="0" w:space="0" w:color="auto"/>
        <w:bottom w:val="none" w:sz="0" w:space="0" w:color="auto"/>
        <w:right w:val="none" w:sz="0" w:space="0" w:color="auto"/>
      </w:divBdr>
    </w:div>
    <w:div w:id="90905444">
      <w:bodyDiv w:val="1"/>
      <w:marLeft w:val="0"/>
      <w:marRight w:val="0"/>
      <w:marTop w:val="0"/>
      <w:marBottom w:val="0"/>
      <w:divBdr>
        <w:top w:val="none" w:sz="0" w:space="0" w:color="auto"/>
        <w:left w:val="none" w:sz="0" w:space="0" w:color="auto"/>
        <w:bottom w:val="none" w:sz="0" w:space="0" w:color="auto"/>
        <w:right w:val="none" w:sz="0" w:space="0" w:color="auto"/>
      </w:divBdr>
    </w:div>
    <w:div w:id="98372724">
      <w:bodyDiv w:val="1"/>
      <w:marLeft w:val="0"/>
      <w:marRight w:val="0"/>
      <w:marTop w:val="0"/>
      <w:marBottom w:val="0"/>
      <w:divBdr>
        <w:top w:val="none" w:sz="0" w:space="0" w:color="auto"/>
        <w:left w:val="none" w:sz="0" w:space="0" w:color="auto"/>
        <w:bottom w:val="none" w:sz="0" w:space="0" w:color="auto"/>
        <w:right w:val="none" w:sz="0" w:space="0" w:color="auto"/>
      </w:divBdr>
    </w:div>
    <w:div w:id="109475845">
      <w:bodyDiv w:val="1"/>
      <w:marLeft w:val="0"/>
      <w:marRight w:val="0"/>
      <w:marTop w:val="0"/>
      <w:marBottom w:val="0"/>
      <w:divBdr>
        <w:top w:val="none" w:sz="0" w:space="0" w:color="auto"/>
        <w:left w:val="none" w:sz="0" w:space="0" w:color="auto"/>
        <w:bottom w:val="none" w:sz="0" w:space="0" w:color="auto"/>
        <w:right w:val="none" w:sz="0" w:space="0" w:color="auto"/>
      </w:divBdr>
    </w:div>
    <w:div w:id="110366137">
      <w:bodyDiv w:val="1"/>
      <w:marLeft w:val="0"/>
      <w:marRight w:val="0"/>
      <w:marTop w:val="0"/>
      <w:marBottom w:val="0"/>
      <w:divBdr>
        <w:top w:val="none" w:sz="0" w:space="0" w:color="auto"/>
        <w:left w:val="none" w:sz="0" w:space="0" w:color="auto"/>
        <w:bottom w:val="none" w:sz="0" w:space="0" w:color="auto"/>
        <w:right w:val="none" w:sz="0" w:space="0" w:color="auto"/>
      </w:divBdr>
    </w:div>
    <w:div w:id="120615010">
      <w:bodyDiv w:val="1"/>
      <w:marLeft w:val="0"/>
      <w:marRight w:val="0"/>
      <w:marTop w:val="0"/>
      <w:marBottom w:val="0"/>
      <w:divBdr>
        <w:top w:val="none" w:sz="0" w:space="0" w:color="auto"/>
        <w:left w:val="none" w:sz="0" w:space="0" w:color="auto"/>
        <w:bottom w:val="none" w:sz="0" w:space="0" w:color="auto"/>
        <w:right w:val="none" w:sz="0" w:space="0" w:color="auto"/>
      </w:divBdr>
    </w:div>
    <w:div w:id="121045827">
      <w:bodyDiv w:val="1"/>
      <w:marLeft w:val="0"/>
      <w:marRight w:val="0"/>
      <w:marTop w:val="0"/>
      <w:marBottom w:val="0"/>
      <w:divBdr>
        <w:top w:val="none" w:sz="0" w:space="0" w:color="auto"/>
        <w:left w:val="none" w:sz="0" w:space="0" w:color="auto"/>
        <w:bottom w:val="none" w:sz="0" w:space="0" w:color="auto"/>
        <w:right w:val="none" w:sz="0" w:space="0" w:color="auto"/>
      </w:divBdr>
    </w:div>
    <w:div w:id="126052573">
      <w:bodyDiv w:val="1"/>
      <w:marLeft w:val="0"/>
      <w:marRight w:val="0"/>
      <w:marTop w:val="0"/>
      <w:marBottom w:val="0"/>
      <w:divBdr>
        <w:top w:val="none" w:sz="0" w:space="0" w:color="auto"/>
        <w:left w:val="none" w:sz="0" w:space="0" w:color="auto"/>
        <w:bottom w:val="none" w:sz="0" w:space="0" w:color="auto"/>
        <w:right w:val="none" w:sz="0" w:space="0" w:color="auto"/>
      </w:divBdr>
    </w:div>
    <w:div w:id="127669501">
      <w:bodyDiv w:val="1"/>
      <w:marLeft w:val="0"/>
      <w:marRight w:val="0"/>
      <w:marTop w:val="0"/>
      <w:marBottom w:val="0"/>
      <w:divBdr>
        <w:top w:val="none" w:sz="0" w:space="0" w:color="auto"/>
        <w:left w:val="none" w:sz="0" w:space="0" w:color="auto"/>
        <w:bottom w:val="none" w:sz="0" w:space="0" w:color="auto"/>
        <w:right w:val="none" w:sz="0" w:space="0" w:color="auto"/>
      </w:divBdr>
    </w:div>
    <w:div w:id="139275958">
      <w:bodyDiv w:val="1"/>
      <w:marLeft w:val="0"/>
      <w:marRight w:val="0"/>
      <w:marTop w:val="0"/>
      <w:marBottom w:val="0"/>
      <w:divBdr>
        <w:top w:val="none" w:sz="0" w:space="0" w:color="auto"/>
        <w:left w:val="none" w:sz="0" w:space="0" w:color="auto"/>
        <w:bottom w:val="none" w:sz="0" w:space="0" w:color="auto"/>
        <w:right w:val="none" w:sz="0" w:space="0" w:color="auto"/>
      </w:divBdr>
    </w:div>
    <w:div w:id="143087216">
      <w:bodyDiv w:val="1"/>
      <w:marLeft w:val="0"/>
      <w:marRight w:val="0"/>
      <w:marTop w:val="0"/>
      <w:marBottom w:val="0"/>
      <w:divBdr>
        <w:top w:val="none" w:sz="0" w:space="0" w:color="auto"/>
        <w:left w:val="none" w:sz="0" w:space="0" w:color="auto"/>
        <w:bottom w:val="none" w:sz="0" w:space="0" w:color="auto"/>
        <w:right w:val="none" w:sz="0" w:space="0" w:color="auto"/>
      </w:divBdr>
    </w:div>
    <w:div w:id="151528968">
      <w:bodyDiv w:val="1"/>
      <w:marLeft w:val="0"/>
      <w:marRight w:val="0"/>
      <w:marTop w:val="0"/>
      <w:marBottom w:val="0"/>
      <w:divBdr>
        <w:top w:val="none" w:sz="0" w:space="0" w:color="auto"/>
        <w:left w:val="none" w:sz="0" w:space="0" w:color="auto"/>
        <w:bottom w:val="none" w:sz="0" w:space="0" w:color="auto"/>
        <w:right w:val="none" w:sz="0" w:space="0" w:color="auto"/>
      </w:divBdr>
    </w:div>
    <w:div w:id="163981091">
      <w:bodyDiv w:val="1"/>
      <w:marLeft w:val="0"/>
      <w:marRight w:val="0"/>
      <w:marTop w:val="0"/>
      <w:marBottom w:val="0"/>
      <w:divBdr>
        <w:top w:val="none" w:sz="0" w:space="0" w:color="auto"/>
        <w:left w:val="none" w:sz="0" w:space="0" w:color="auto"/>
        <w:bottom w:val="none" w:sz="0" w:space="0" w:color="auto"/>
        <w:right w:val="none" w:sz="0" w:space="0" w:color="auto"/>
      </w:divBdr>
    </w:div>
    <w:div w:id="168180867">
      <w:bodyDiv w:val="1"/>
      <w:marLeft w:val="0"/>
      <w:marRight w:val="0"/>
      <w:marTop w:val="0"/>
      <w:marBottom w:val="0"/>
      <w:divBdr>
        <w:top w:val="none" w:sz="0" w:space="0" w:color="auto"/>
        <w:left w:val="none" w:sz="0" w:space="0" w:color="auto"/>
        <w:bottom w:val="none" w:sz="0" w:space="0" w:color="auto"/>
        <w:right w:val="none" w:sz="0" w:space="0" w:color="auto"/>
      </w:divBdr>
    </w:div>
    <w:div w:id="170344008">
      <w:bodyDiv w:val="1"/>
      <w:marLeft w:val="0"/>
      <w:marRight w:val="0"/>
      <w:marTop w:val="0"/>
      <w:marBottom w:val="0"/>
      <w:divBdr>
        <w:top w:val="none" w:sz="0" w:space="0" w:color="auto"/>
        <w:left w:val="none" w:sz="0" w:space="0" w:color="auto"/>
        <w:bottom w:val="none" w:sz="0" w:space="0" w:color="auto"/>
        <w:right w:val="none" w:sz="0" w:space="0" w:color="auto"/>
      </w:divBdr>
    </w:div>
    <w:div w:id="179052539">
      <w:bodyDiv w:val="1"/>
      <w:marLeft w:val="0"/>
      <w:marRight w:val="0"/>
      <w:marTop w:val="0"/>
      <w:marBottom w:val="0"/>
      <w:divBdr>
        <w:top w:val="none" w:sz="0" w:space="0" w:color="auto"/>
        <w:left w:val="none" w:sz="0" w:space="0" w:color="auto"/>
        <w:bottom w:val="none" w:sz="0" w:space="0" w:color="auto"/>
        <w:right w:val="none" w:sz="0" w:space="0" w:color="auto"/>
      </w:divBdr>
    </w:div>
    <w:div w:id="182911503">
      <w:bodyDiv w:val="1"/>
      <w:marLeft w:val="0"/>
      <w:marRight w:val="0"/>
      <w:marTop w:val="0"/>
      <w:marBottom w:val="0"/>
      <w:divBdr>
        <w:top w:val="none" w:sz="0" w:space="0" w:color="auto"/>
        <w:left w:val="none" w:sz="0" w:space="0" w:color="auto"/>
        <w:bottom w:val="none" w:sz="0" w:space="0" w:color="auto"/>
        <w:right w:val="none" w:sz="0" w:space="0" w:color="auto"/>
      </w:divBdr>
    </w:div>
    <w:div w:id="209265468">
      <w:bodyDiv w:val="1"/>
      <w:marLeft w:val="0"/>
      <w:marRight w:val="0"/>
      <w:marTop w:val="0"/>
      <w:marBottom w:val="0"/>
      <w:divBdr>
        <w:top w:val="none" w:sz="0" w:space="0" w:color="auto"/>
        <w:left w:val="none" w:sz="0" w:space="0" w:color="auto"/>
        <w:bottom w:val="none" w:sz="0" w:space="0" w:color="auto"/>
        <w:right w:val="none" w:sz="0" w:space="0" w:color="auto"/>
      </w:divBdr>
    </w:div>
    <w:div w:id="232591716">
      <w:bodyDiv w:val="1"/>
      <w:marLeft w:val="0"/>
      <w:marRight w:val="0"/>
      <w:marTop w:val="0"/>
      <w:marBottom w:val="0"/>
      <w:divBdr>
        <w:top w:val="none" w:sz="0" w:space="0" w:color="auto"/>
        <w:left w:val="none" w:sz="0" w:space="0" w:color="auto"/>
        <w:bottom w:val="none" w:sz="0" w:space="0" w:color="auto"/>
        <w:right w:val="none" w:sz="0" w:space="0" w:color="auto"/>
      </w:divBdr>
    </w:div>
    <w:div w:id="236525711">
      <w:bodyDiv w:val="1"/>
      <w:marLeft w:val="0"/>
      <w:marRight w:val="0"/>
      <w:marTop w:val="0"/>
      <w:marBottom w:val="0"/>
      <w:divBdr>
        <w:top w:val="none" w:sz="0" w:space="0" w:color="auto"/>
        <w:left w:val="none" w:sz="0" w:space="0" w:color="auto"/>
        <w:bottom w:val="none" w:sz="0" w:space="0" w:color="auto"/>
        <w:right w:val="none" w:sz="0" w:space="0" w:color="auto"/>
      </w:divBdr>
    </w:div>
    <w:div w:id="239411197">
      <w:bodyDiv w:val="1"/>
      <w:marLeft w:val="0"/>
      <w:marRight w:val="0"/>
      <w:marTop w:val="0"/>
      <w:marBottom w:val="0"/>
      <w:divBdr>
        <w:top w:val="none" w:sz="0" w:space="0" w:color="auto"/>
        <w:left w:val="none" w:sz="0" w:space="0" w:color="auto"/>
        <w:bottom w:val="none" w:sz="0" w:space="0" w:color="auto"/>
        <w:right w:val="none" w:sz="0" w:space="0" w:color="auto"/>
      </w:divBdr>
    </w:div>
    <w:div w:id="243031763">
      <w:bodyDiv w:val="1"/>
      <w:marLeft w:val="0"/>
      <w:marRight w:val="0"/>
      <w:marTop w:val="0"/>
      <w:marBottom w:val="0"/>
      <w:divBdr>
        <w:top w:val="none" w:sz="0" w:space="0" w:color="auto"/>
        <w:left w:val="none" w:sz="0" w:space="0" w:color="auto"/>
        <w:bottom w:val="none" w:sz="0" w:space="0" w:color="auto"/>
        <w:right w:val="none" w:sz="0" w:space="0" w:color="auto"/>
      </w:divBdr>
    </w:div>
    <w:div w:id="243610080">
      <w:bodyDiv w:val="1"/>
      <w:marLeft w:val="0"/>
      <w:marRight w:val="0"/>
      <w:marTop w:val="0"/>
      <w:marBottom w:val="0"/>
      <w:divBdr>
        <w:top w:val="none" w:sz="0" w:space="0" w:color="auto"/>
        <w:left w:val="none" w:sz="0" w:space="0" w:color="auto"/>
        <w:bottom w:val="none" w:sz="0" w:space="0" w:color="auto"/>
        <w:right w:val="none" w:sz="0" w:space="0" w:color="auto"/>
      </w:divBdr>
    </w:div>
    <w:div w:id="250744544">
      <w:bodyDiv w:val="1"/>
      <w:marLeft w:val="0"/>
      <w:marRight w:val="0"/>
      <w:marTop w:val="0"/>
      <w:marBottom w:val="0"/>
      <w:divBdr>
        <w:top w:val="none" w:sz="0" w:space="0" w:color="auto"/>
        <w:left w:val="none" w:sz="0" w:space="0" w:color="auto"/>
        <w:bottom w:val="none" w:sz="0" w:space="0" w:color="auto"/>
        <w:right w:val="none" w:sz="0" w:space="0" w:color="auto"/>
      </w:divBdr>
    </w:div>
    <w:div w:id="257911095">
      <w:bodyDiv w:val="1"/>
      <w:marLeft w:val="0"/>
      <w:marRight w:val="0"/>
      <w:marTop w:val="0"/>
      <w:marBottom w:val="0"/>
      <w:divBdr>
        <w:top w:val="none" w:sz="0" w:space="0" w:color="auto"/>
        <w:left w:val="none" w:sz="0" w:space="0" w:color="auto"/>
        <w:bottom w:val="none" w:sz="0" w:space="0" w:color="auto"/>
        <w:right w:val="none" w:sz="0" w:space="0" w:color="auto"/>
      </w:divBdr>
    </w:div>
    <w:div w:id="269550260">
      <w:bodyDiv w:val="1"/>
      <w:marLeft w:val="0"/>
      <w:marRight w:val="0"/>
      <w:marTop w:val="0"/>
      <w:marBottom w:val="0"/>
      <w:divBdr>
        <w:top w:val="none" w:sz="0" w:space="0" w:color="auto"/>
        <w:left w:val="none" w:sz="0" w:space="0" w:color="auto"/>
        <w:bottom w:val="none" w:sz="0" w:space="0" w:color="auto"/>
        <w:right w:val="none" w:sz="0" w:space="0" w:color="auto"/>
      </w:divBdr>
    </w:div>
    <w:div w:id="275336272">
      <w:bodyDiv w:val="1"/>
      <w:marLeft w:val="0"/>
      <w:marRight w:val="0"/>
      <w:marTop w:val="0"/>
      <w:marBottom w:val="0"/>
      <w:divBdr>
        <w:top w:val="none" w:sz="0" w:space="0" w:color="auto"/>
        <w:left w:val="none" w:sz="0" w:space="0" w:color="auto"/>
        <w:bottom w:val="none" w:sz="0" w:space="0" w:color="auto"/>
        <w:right w:val="none" w:sz="0" w:space="0" w:color="auto"/>
      </w:divBdr>
    </w:div>
    <w:div w:id="275409709">
      <w:bodyDiv w:val="1"/>
      <w:marLeft w:val="0"/>
      <w:marRight w:val="0"/>
      <w:marTop w:val="0"/>
      <w:marBottom w:val="0"/>
      <w:divBdr>
        <w:top w:val="none" w:sz="0" w:space="0" w:color="auto"/>
        <w:left w:val="none" w:sz="0" w:space="0" w:color="auto"/>
        <w:bottom w:val="none" w:sz="0" w:space="0" w:color="auto"/>
        <w:right w:val="none" w:sz="0" w:space="0" w:color="auto"/>
      </w:divBdr>
    </w:div>
    <w:div w:id="294792835">
      <w:bodyDiv w:val="1"/>
      <w:marLeft w:val="0"/>
      <w:marRight w:val="0"/>
      <w:marTop w:val="0"/>
      <w:marBottom w:val="0"/>
      <w:divBdr>
        <w:top w:val="none" w:sz="0" w:space="0" w:color="auto"/>
        <w:left w:val="none" w:sz="0" w:space="0" w:color="auto"/>
        <w:bottom w:val="none" w:sz="0" w:space="0" w:color="auto"/>
        <w:right w:val="none" w:sz="0" w:space="0" w:color="auto"/>
      </w:divBdr>
    </w:div>
    <w:div w:id="305014454">
      <w:bodyDiv w:val="1"/>
      <w:marLeft w:val="0"/>
      <w:marRight w:val="0"/>
      <w:marTop w:val="0"/>
      <w:marBottom w:val="0"/>
      <w:divBdr>
        <w:top w:val="none" w:sz="0" w:space="0" w:color="auto"/>
        <w:left w:val="none" w:sz="0" w:space="0" w:color="auto"/>
        <w:bottom w:val="none" w:sz="0" w:space="0" w:color="auto"/>
        <w:right w:val="none" w:sz="0" w:space="0" w:color="auto"/>
      </w:divBdr>
    </w:div>
    <w:div w:id="316687057">
      <w:bodyDiv w:val="1"/>
      <w:marLeft w:val="0"/>
      <w:marRight w:val="0"/>
      <w:marTop w:val="0"/>
      <w:marBottom w:val="0"/>
      <w:divBdr>
        <w:top w:val="none" w:sz="0" w:space="0" w:color="auto"/>
        <w:left w:val="none" w:sz="0" w:space="0" w:color="auto"/>
        <w:bottom w:val="none" w:sz="0" w:space="0" w:color="auto"/>
        <w:right w:val="none" w:sz="0" w:space="0" w:color="auto"/>
      </w:divBdr>
    </w:div>
    <w:div w:id="318581671">
      <w:bodyDiv w:val="1"/>
      <w:marLeft w:val="0"/>
      <w:marRight w:val="0"/>
      <w:marTop w:val="0"/>
      <w:marBottom w:val="0"/>
      <w:divBdr>
        <w:top w:val="none" w:sz="0" w:space="0" w:color="auto"/>
        <w:left w:val="none" w:sz="0" w:space="0" w:color="auto"/>
        <w:bottom w:val="none" w:sz="0" w:space="0" w:color="auto"/>
        <w:right w:val="none" w:sz="0" w:space="0" w:color="auto"/>
      </w:divBdr>
    </w:div>
    <w:div w:id="329060412">
      <w:bodyDiv w:val="1"/>
      <w:marLeft w:val="0"/>
      <w:marRight w:val="0"/>
      <w:marTop w:val="0"/>
      <w:marBottom w:val="0"/>
      <w:divBdr>
        <w:top w:val="none" w:sz="0" w:space="0" w:color="auto"/>
        <w:left w:val="none" w:sz="0" w:space="0" w:color="auto"/>
        <w:bottom w:val="none" w:sz="0" w:space="0" w:color="auto"/>
        <w:right w:val="none" w:sz="0" w:space="0" w:color="auto"/>
      </w:divBdr>
    </w:div>
    <w:div w:id="333069122">
      <w:bodyDiv w:val="1"/>
      <w:marLeft w:val="0"/>
      <w:marRight w:val="0"/>
      <w:marTop w:val="0"/>
      <w:marBottom w:val="0"/>
      <w:divBdr>
        <w:top w:val="none" w:sz="0" w:space="0" w:color="auto"/>
        <w:left w:val="none" w:sz="0" w:space="0" w:color="auto"/>
        <w:bottom w:val="none" w:sz="0" w:space="0" w:color="auto"/>
        <w:right w:val="none" w:sz="0" w:space="0" w:color="auto"/>
      </w:divBdr>
    </w:div>
    <w:div w:id="344791109">
      <w:bodyDiv w:val="1"/>
      <w:marLeft w:val="0"/>
      <w:marRight w:val="0"/>
      <w:marTop w:val="0"/>
      <w:marBottom w:val="0"/>
      <w:divBdr>
        <w:top w:val="none" w:sz="0" w:space="0" w:color="auto"/>
        <w:left w:val="none" w:sz="0" w:space="0" w:color="auto"/>
        <w:bottom w:val="none" w:sz="0" w:space="0" w:color="auto"/>
        <w:right w:val="none" w:sz="0" w:space="0" w:color="auto"/>
      </w:divBdr>
    </w:div>
    <w:div w:id="351879414">
      <w:bodyDiv w:val="1"/>
      <w:marLeft w:val="0"/>
      <w:marRight w:val="0"/>
      <w:marTop w:val="0"/>
      <w:marBottom w:val="0"/>
      <w:divBdr>
        <w:top w:val="none" w:sz="0" w:space="0" w:color="auto"/>
        <w:left w:val="none" w:sz="0" w:space="0" w:color="auto"/>
        <w:bottom w:val="none" w:sz="0" w:space="0" w:color="auto"/>
        <w:right w:val="none" w:sz="0" w:space="0" w:color="auto"/>
      </w:divBdr>
    </w:div>
    <w:div w:id="356925912">
      <w:bodyDiv w:val="1"/>
      <w:marLeft w:val="0"/>
      <w:marRight w:val="0"/>
      <w:marTop w:val="0"/>
      <w:marBottom w:val="0"/>
      <w:divBdr>
        <w:top w:val="none" w:sz="0" w:space="0" w:color="auto"/>
        <w:left w:val="none" w:sz="0" w:space="0" w:color="auto"/>
        <w:bottom w:val="none" w:sz="0" w:space="0" w:color="auto"/>
        <w:right w:val="none" w:sz="0" w:space="0" w:color="auto"/>
      </w:divBdr>
    </w:div>
    <w:div w:id="360128290">
      <w:bodyDiv w:val="1"/>
      <w:marLeft w:val="0"/>
      <w:marRight w:val="0"/>
      <w:marTop w:val="0"/>
      <w:marBottom w:val="0"/>
      <w:divBdr>
        <w:top w:val="none" w:sz="0" w:space="0" w:color="auto"/>
        <w:left w:val="none" w:sz="0" w:space="0" w:color="auto"/>
        <w:bottom w:val="none" w:sz="0" w:space="0" w:color="auto"/>
        <w:right w:val="none" w:sz="0" w:space="0" w:color="auto"/>
      </w:divBdr>
    </w:div>
    <w:div w:id="365062339">
      <w:bodyDiv w:val="1"/>
      <w:marLeft w:val="0"/>
      <w:marRight w:val="0"/>
      <w:marTop w:val="0"/>
      <w:marBottom w:val="0"/>
      <w:divBdr>
        <w:top w:val="none" w:sz="0" w:space="0" w:color="auto"/>
        <w:left w:val="none" w:sz="0" w:space="0" w:color="auto"/>
        <w:bottom w:val="none" w:sz="0" w:space="0" w:color="auto"/>
        <w:right w:val="none" w:sz="0" w:space="0" w:color="auto"/>
      </w:divBdr>
    </w:div>
    <w:div w:id="370493054">
      <w:bodyDiv w:val="1"/>
      <w:marLeft w:val="0"/>
      <w:marRight w:val="0"/>
      <w:marTop w:val="0"/>
      <w:marBottom w:val="0"/>
      <w:divBdr>
        <w:top w:val="none" w:sz="0" w:space="0" w:color="auto"/>
        <w:left w:val="none" w:sz="0" w:space="0" w:color="auto"/>
        <w:bottom w:val="none" w:sz="0" w:space="0" w:color="auto"/>
        <w:right w:val="none" w:sz="0" w:space="0" w:color="auto"/>
      </w:divBdr>
    </w:div>
    <w:div w:id="381487060">
      <w:bodyDiv w:val="1"/>
      <w:marLeft w:val="0"/>
      <w:marRight w:val="0"/>
      <w:marTop w:val="0"/>
      <w:marBottom w:val="0"/>
      <w:divBdr>
        <w:top w:val="none" w:sz="0" w:space="0" w:color="auto"/>
        <w:left w:val="none" w:sz="0" w:space="0" w:color="auto"/>
        <w:bottom w:val="none" w:sz="0" w:space="0" w:color="auto"/>
        <w:right w:val="none" w:sz="0" w:space="0" w:color="auto"/>
      </w:divBdr>
    </w:div>
    <w:div w:id="394552066">
      <w:bodyDiv w:val="1"/>
      <w:marLeft w:val="0"/>
      <w:marRight w:val="0"/>
      <w:marTop w:val="0"/>
      <w:marBottom w:val="0"/>
      <w:divBdr>
        <w:top w:val="none" w:sz="0" w:space="0" w:color="auto"/>
        <w:left w:val="none" w:sz="0" w:space="0" w:color="auto"/>
        <w:bottom w:val="none" w:sz="0" w:space="0" w:color="auto"/>
        <w:right w:val="none" w:sz="0" w:space="0" w:color="auto"/>
      </w:divBdr>
    </w:div>
    <w:div w:id="400374208">
      <w:bodyDiv w:val="1"/>
      <w:marLeft w:val="0"/>
      <w:marRight w:val="0"/>
      <w:marTop w:val="0"/>
      <w:marBottom w:val="0"/>
      <w:divBdr>
        <w:top w:val="none" w:sz="0" w:space="0" w:color="auto"/>
        <w:left w:val="none" w:sz="0" w:space="0" w:color="auto"/>
        <w:bottom w:val="none" w:sz="0" w:space="0" w:color="auto"/>
        <w:right w:val="none" w:sz="0" w:space="0" w:color="auto"/>
      </w:divBdr>
    </w:div>
    <w:div w:id="401681007">
      <w:bodyDiv w:val="1"/>
      <w:marLeft w:val="0"/>
      <w:marRight w:val="0"/>
      <w:marTop w:val="0"/>
      <w:marBottom w:val="0"/>
      <w:divBdr>
        <w:top w:val="none" w:sz="0" w:space="0" w:color="auto"/>
        <w:left w:val="none" w:sz="0" w:space="0" w:color="auto"/>
        <w:bottom w:val="none" w:sz="0" w:space="0" w:color="auto"/>
        <w:right w:val="none" w:sz="0" w:space="0" w:color="auto"/>
      </w:divBdr>
    </w:div>
    <w:div w:id="411437409">
      <w:bodyDiv w:val="1"/>
      <w:marLeft w:val="0"/>
      <w:marRight w:val="0"/>
      <w:marTop w:val="0"/>
      <w:marBottom w:val="0"/>
      <w:divBdr>
        <w:top w:val="none" w:sz="0" w:space="0" w:color="auto"/>
        <w:left w:val="none" w:sz="0" w:space="0" w:color="auto"/>
        <w:bottom w:val="none" w:sz="0" w:space="0" w:color="auto"/>
        <w:right w:val="none" w:sz="0" w:space="0" w:color="auto"/>
      </w:divBdr>
    </w:div>
    <w:div w:id="418135416">
      <w:bodyDiv w:val="1"/>
      <w:marLeft w:val="0"/>
      <w:marRight w:val="0"/>
      <w:marTop w:val="0"/>
      <w:marBottom w:val="0"/>
      <w:divBdr>
        <w:top w:val="none" w:sz="0" w:space="0" w:color="auto"/>
        <w:left w:val="none" w:sz="0" w:space="0" w:color="auto"/>
        <w:bottom w:val="none" w:sz="0" w:space="0" w:color="auto"/>
        <w:right w:val="none" w:sz="0" w:space="0" w:color="auto"/>
      </w:divBdr>
    </w:div>
    <w:div w:id="418869536">
      <w:bodyDiv w:val="1"/>
      <w:marLeft w:val="0"/>
      <w:marRight w:val="0"/>
      <w:marTop w:val="0"/>
      <w:marBottom w:val="0"/>
      <w:divBdr>
        <w:top w:val="none" w:sz="0" w:space="0" w:color="auto"/>
        <w:left w:val="none" w:sz="0" w:space="0" w:color="auto"/>
        <w:bottom w:val="none" w:sz="0" w:space="0" w:color="auto"/>
        <w:right w:val="none" w:sz="0" w:space="0" w:color="auto"/>
      </w:divBdr>
    </w:div>
    <w:div w:id="425032305">
      <w:bodyDiv w:val="1"/>
      <w:marLeft w:val="0"/>
      <w:marRight w:val="0"/>
      <w:marTop w:val="0"/>
      <w:marBottom w:val="0"/>
      <w:divBdr>
        <w:top w:val="none" w:sz="0" w:space="0" w:color="auto"/>
        <w:left w:val="none" w:sz="0" w:space="0" w:color="auto"/>
        <w:bottom w:val="none" w:sz="0" w:space="0" w:color="auto"/>
        <w:right w:val="none" w:sz="0" w:space="0" w:color="auto"/>
      </w:divBdr>
    </w:div>
    <w:div w:id="448358066">
      <w:bodyDiv w:val="1"/>
      <w:marLeft w:val="0"/>
      <w:marRight w:val="0"/>
      <w:marTop w:val="0"/>
      <w:marBottom w:val="0"/>
      <w:divBdr>
        <w:top w:val="none" w:sz="0" w:space="0" w:color="auto"/>
        <w:left w:val="none" w:sz="0" w:space="0" w:color="auto"/>
        <w:bottom w:val="none" w:sz="0" w:space="0" w:color="auto"/>
        <w:right w:val="none" w:sz="0" w:space="0" w:color="auto"/>
      </w:divBdr>
    </w:div>
    <w:div w:id="451094136">
      <w:bodyDiv w:val="1"/>
      <w:marLeft w:val="0"/>
      <w:marRight w:val="0"/>
      <w:marTop w:val="0"/>
      <w:marBottom w:val="0"/>
      <w:divBdr>
        <w:top w:val="none" w:sz="0" w:space="0" w:color="auto"/>
        <w:left w:val="none" w:sz="0" w:space="0" w:color="auto"/>
        <w:bottom w:val="none" w:sz="0" w:space="0" w:color="auto"/>
        <w:right w:val="none" w:sz="0" w:space="0" w:color="auto"/>
      </w:divBdr>
    </w:div>
    <w:div w:id="458494700">
      <w:bodyDiv w:val="1"/>
      <w:marLeft w:val="0"/>
      <w:marRight w:val="0"/>
      <w:marTop w:val="0"/>
      <w:marBottom w:val="0"/>
      <w:divBdr>
        <w:top w:val="none" w:sz="0" w:space="0" w:color="auto"/>
        <w:left w:val="none" w:sz="0" w:space="0" w:color="auto"/>
        <w:bottom w:val="none" w:sz="0" w:space="0" w:color="auto"/>
        <w:right w:val="none" w:sz="0" w:space="0" w:color="auto"/>
      </w:divBdr>
    </w:div>
    <w:div w:id="463276502">
      <w:bodyDiv w:val="1"/>
      <w:marLeft w:val="0"/>
      <w:marRight w:val="0"/>
      <w:marTop w:val="0"/>
      <w:marBottom w:val="0"/>
      <w:divBdr>
        <w:top w:val="none" w:sz="0" w:space="0" w:color="auto"/>
        <w:left w:val="none" w:sz="0" w:space="0" w:color="auto"/>
        <w:bottom w:val="none" w:sz="0" w:space="0" w:color="auto"/>
        <w:right w:val="none" w:sz="0" w:space="0" w:color="auto"/>
      </w:divBdr>
    </w:div>
    <w:div w:id="464084478">
      <w:bodyDiv w:val="1"/>
      <w:marLeft w:val="0"/>
      <w:marRight w:val="0"/>
      <w:marTop w:val="0"/>
      <w:marBottom w:val="0"/>
      <w:divBdr>
        <w:top w:val="none" w:sz="0" w:space="0" w:color="auto"/>
        <w:left w:val="none" w:sz="0" w:space="0" w:color="auto"/>
        <w:bottom w:val="none" w:sz="0" w:space="0" w:color="auto"/>
        <w:right w:val="none" w:sz="0" w:space="0" w:color="auto"/>
      </w:divBdr>
    </w:div>
    <w:div w:id="473183922">
      <w:bodyDiv w:val="1"/>
      <w:marLeft w:val="0"/>
      <w:marRight w:val="0"/>
      <w:marTop w:val="0"/>
      <w:marBottom w:val="0"/>
      <w:divBdr>
        <w:top w:val="none" w:sz="0" w:space="0" w:color="auto"/>
        <w:left w:val="none" w:sz="0" w:space="0" w:color="auto"/>
        <w:bottom w:val="none" w:sz="0" w:space="0" w:color="auto"/>
        <w:right w:val="none" w:sz="0" w:space="0" w:color="auto"/>
      </w:divBdr>
    </w:div>
    <w:div w:id="485244225">
      <w:bodyDiv w:val="1"/>
      <w:marLeft w:val="0"/>
      <w:marRight w:val="0"/>
      <w:marTop w:val="0"/>
      <w:marBottom w:val="0"/>
      <w:divBdr>
        <w:top w:val="none" w:sz="0" w:space="0" w:color="auto"/>
        <w:left w:val="none" w:sz="0" w:space="0" w:color="auto"/>
        <w:bottom w:val="none" w:sz="0" w:space="0" w:color="auto"/>
        <w:right w:val="none" w:sz="0" w:space="0" w:color="auto"/>
      </w:divBdr>
    </w:div>
    <w:div w:id="488712938">
      <w:bodyDiv w:val="1"/>
      <w:marLeft w:val="0"/>
      <w:marRight w:val="0"/>
      <w:marTop w:val="0"/>
      <w:marBottom w:val="0"/>
      <w:divBdr>
        <w:top w:val="none" w:sz="0" w:space="0" w:color="auto"/>
        <w:left w:val="none" w:sz="0" w:space="0" w:color="auto"/>
        <w:bottom w:val="none" w:sz="0" w:space="0" w:color="auto"/>
        <w:right w:val="none" w:sz="0" w:space="0" w:color="auto"/>
      </w:divBdr>
    </w:div>
    <w:div w:id="490296116">
      <w:bodyDiv w:val="1"/>
      <w:marLeft w:val="0"/>
      <w:marRight w:val="0"/>
      <w:marTop w:val="0"/>
      <w:marBottom w:val="0"/>
      <w:divBdr>
        <w:top w:val="none" w:sz="0" w:space="0" w:color="auto"/>
        <w:left w:val="none" w:sz="0" w:space="0" w:color="auto"/>
        <w:bottom w:val="none" w:sz="0" w:space="0" w:color="auto"/>
        <w:right w:val="none" w:sz="0" w:space="0" w:color="auto"/>
      </w:divBdr>
    </w:div>
    <w:div w:id="508955801">
      <w:bodyDiv w:val="1"/>
      <w:marLeft w:val="0"/>
      <w:marRight w:val="0"/>
      <w:marTop w:val="0"/>
      <w:marBottom w:val="0"/>
      <w:divBdr>
        <w:top w:val="none" w:sz="0" w:space="0" w:color="auto"/>
        <w:left w:val="none" w:sz="0" w:space="0" w:color="auto"/>
        <w:bottom w:val="none" w:sz="0" w:space="0" w:color="auto"/>
        <w:right w:val="none" w:sz="0" w:space="0" w:color="auto"/>
      </w:divBdr>
    </w:div>
    <w:div w:id="510992385">
      <w:bodyDiv w:val="1"/>
      <w:marLeft w:val="0"/>
      <w:marRight w:val="0"/>
      <w:marTop w:val="0"/>
      <w:marBottom w:val="0"/>
      <w:divBdr>
        <w:top w:val="none" w:sz="0" w:space="0" w:color="auto"/>
        <w:left w:val="none" w:sz="0" w:space="0" w:color="auto"/>
        <w:bottom w:val="none" w:sz="0" w:space="0" w:color="auto"/>
        <w:right w:val="none" w:sz="0" w:space="0" w:color="auto"/>
      </w:divBdr>
    </w:div>
    <w:div w:id="514925201">
      <w:bodyDiv w:val="1"/>
      <w:marLeft w:val="0"/>
      <w:marRight w:val="0"/>
      <w:marTop w:val="0"/>
      <w:marBottom w:val="0"/>
      <w:divBdr>
        <w:top w:val="none" w:sz="0" w:space="0" w:color="auto"/>
        <w:left w:val="none" w:sz="0" w:space="0" w:color="auto"/>
        <w:bottom w:val="none" w:sz="0" w:space="0" w:color="auto"/>
        <w:right w:val="none" w:sz="0" w:space="0" w:color="auto"/>
      </w:divBdr>
    </w:div>
    <w:div w:id="518935741">
      <w:bodyDiv w:val="1"/>
      <w:marLeft w:val="0"/>
      <w:marRight w:val="0"/>
      <w:marTop w:val="0"/>
      <w:marBottom w:val="0"/>
      <w:divBdr>
        <w:top w:val="none" w:sz="0" w:space="0" w:color="auto"/>
        <w:left w:val="none" w:sz="0" w:space="0" w:color="auto"/>
        <w:bottom w:val="none" w:sz="0" w:space="0" w:color="auto"/>
        <w:right w:val="none" w:sz="0" w:space="0" w:color="auto"/>
      </w:divBdr>
    </w:div>
    <w:div w:id="521556778">
      <w:bodyDiv w:val="1"/>
      <w:marLeft w:val="0"/>
      <w:marRight w:val="0"/>
      <w:marTop w:val="0"/>
      <w:marBottom w:val="0"/>
      <w:divBdr>
        <w:top w:val="none" w:sz="0" w:space="0" w:color="auto"/>
        <w:left w:val="none" w:sz="0" w:space="0" w:color="auto"/>
        <w:bottom w:val="none" w:sz="0" w:space="0" w:color="auto"/>
        <w:right w:val="none" w:sz="0" w:space="0" w:color="auto"/>
      </w:divBdr>
    </w:div>
    <w:div w:id="524901807">
      <w:bodyDiv w:val="1"/>
      <w:marLeft w:val="0"/>
      <w:marRight w:val="0"/>
      <w:marTop w:val="0"/>
      <w:marBottom w:val="0"/>
      <w:divBdr>
        <w:top w:val="none" w:sz="0" w:space="0" w:color="auto"/>
        <w:left w:val="none" w:sz="0" w:space="0" w:color="auto"/>
        <w:bottom w:val="none" w:sz="0" w:space="0" w:color="auto"/>
        <w:right w:val="none" w:sz="0" w:space="0" w:color="auto"/>
      </w:divBdr>
    </w:div>
    <w:div w:id="527714950">
      <w:bodyDiv w:val="1"/>
      <w:marLeft w:val="0"/>
      <w:marRight w:val="0"/>
      <w:marTop w:val="0"/>
      <w:marBottom w:val="0"/>
      <w:divBdr>
        <w:top w:val="none" w:sz="0" w:space="0" w:color="auto"/>
        <w:left w:val="none" w:sz="0" w:space="0" w:color="auto"/>
        <w:bottom w:val="none" w:sz="0" w:space="0" w:color="auto"/>
        <w:right w:val="none" w:sz="0" w:space="0" w:color="auto"/>
      </w:divBdr>
    </w:div>
    <w:div w:id="527988343">
      <w:bodyDiv w:val="1"/>
      <w:marLeft w:val="0"/>
      <w:marRight w:val="0"/>
      <w:marTop w:val="0"/>
      <w:marBottom w:val="0"/>
      <w:divBdr>
        <w:top w:val="none" w:sz="0" w:space="0" w:color="auto"/>
        <w:left w:val="none" w:sz="0" w:space="0" w:color="auto"/>
        <w:bottom w:val="none" w:sz="0" w:space="0" w:color="auto"/>
        <w:right w:val="none" w:sz="0" w:space="0" w:color="auto"/>
      </w:divBdr>
    </w:div>
    <w:div w:id="532694996">
      <w:bodyDiv w:val="1"/>
      <w:marLeft w:val="0"/>
      <w:marRight w:val="0"/>
      <w:marTop w:val="0"/>
      <w:marBottom w:val="0"/>
      <w:divBdr>
        <w:top w:val="none" w:sz="0" w:space="0" w:color="auto"/>
        <w:left w:val="none" w:sz="0" w:space="0" w:color="auto"/>
        <w:bottom w:val="none" w:sz="0" w:space="0" w:color="auto"/>
        <w:right w:val="none" w:sz="0" w:space="0" w:color="auto"/>
      </w:divBdr>
    </w:div>
    <w:div w:id="543643158">
      <w:bodyDiv w:val="1"/>
      <w:marLeft w:val="0"/>
      <w:marRight w:val="0"/>
      <w:marTop w:val="0"/>
      <w:marBottom w:val="0"/>
      <w:divBdr>
        <w:top w:val="none" w:sz="0" w:space="0" w:color="auto"/>
        <w:left w:val="none" w:sz="0" w:space="0" w:color="auto"/>
        <w:bottom w:val="none" w:sz="0" w:space="0" w:color="auto"/>
        <w:right w:val="none" w:sz="0" w:space="0" w:color="auto"/>
      </w:divBdr>
    </w:div>
    <w:div w:id="560949634">
      <w:bodyDiv w:val="1"/>
      <w:marLeft w:val="0"/>
      <w:marRight w:val="0"/>
      <w:marTop w:val="0"/>
      <w:marBottom w:val="0"/>
      <w:divBdr>
        <w:top w:val="none" w:sz="0" w:space="0" w:color="auto"/>
        <w:left w:val="none" w:sz="0" w:space="0" w:color="auto"/>
        <w:bottom w:val="none" w:sz="0" w:space="0" w:color="auto"/>
        <w:right w:val="none" w:sz="0" w:space="0" w:color="auto"/>
      </w:divBdr>
    </w:div>
    <w:div w:id="574172592">
      <w:bodyDiv w:val="1"/>
      <w:marLeft w:val="0"/>
      <w:marRight w:val="0"/>
      <w:marTop w:val="0"/>
      <w:marBottom w:val="0"/>
      <w:divBdr>
        <w:top w:val="none" w:sz="0" w:space="0" w:color="auto"/>
        <w:left w:val="none" w:sz="0" w:space="0" w:color="auto"/>
        <w:bottom w:val="none" w:sz="0" w:space="0" w:color="auto"/>
        <w:right w:val="none" w:sz="0" w:space="0" w:color="auto"/>
      </w:divBdr>
    </w:div>
    <w:div w:id="578029027">
      <w:bodyDiv w:val="1"/>
      <w:marLeft w:val="0"/>
      <w:marRight w:val="0"/>
      <w:marTop w:val="0"/>
      <w:marBottom w:val="0"/>
      <w:divBdr>
        <w:top w:val="none" w:sz="0" w:space="0" w:color="auto"/>
        <w:left w:val="none" w:sz="0" w:space="0" w:color="auto"/>
        <w:bottom w:val="none" w:sz="0" w:space="0" w:color="auto"/>
        <w:right w:val="none" w:sz="0" w:space="0" w:color="auto"/>
      </w:divBdr>
    </w:div>
    <w:div w:id="583682133">
      <w:bodyDiv w:val="1"/>
      <w:marLeft w:val="0"/>
      <w:marRight w:val="0"/>
      <w:marTop w:val="0"/>
      <w:marBottom w:val="0"/>
      <w:divBdr>
        <w:top w:val="none" w:sz="0" w:space="0" w:color="auto"/>
        <w:left w:val="none" w:sz="0" w:space="0" w:color="auto"/>
        <w:bottom w:val="none" w:sz="0" w:space="0" w:color="auto"/>
        <w:right w:val="none" w:sz="0" w:space="0" w:color="auto"/>
      </w:divBdr>
    </w:div>
    <w:div w:id="585774427">
      <w:bodyDiv w:val="1"/>
      <w:marLeft w:val="0"/>
      <w:marRight w:val="0"/>
      <w:marTop w:val="0"/>
      <w:marBottom w:val="0"/>
      <w:divBdr>
        <w:top w:val="none" w:sz="0" w:space="0" w:color="auto"/>
        <w:left w:val="none" w:sz="0" w:space="0" w:color="auto"/>
        <w:bottom w:val="none" w:sz="0" w:space="0" w:color="auto"/>
        <w:right w:val="none" w:sz="0" w:space="0" w:color="auto"/>
      </w:divBdr>
    </w:div>
    <w:div w:id="588391718">
      <w:bodyDiv w:val="1"/>
      <w:marLeft w:val="0"/>
      <w:marRight w:val="0"/>
      <w:marTop w:val="0"/>
      <w:marBottom w:val="0"/>
      <w:divBdr>
        <w:top w:val="none" w:sz="0" w:space="0" w:color="auto"/>
        <w:left w:val="none" w:sz="0" w:space="0" w:color="auto"/>
        <w:bottom w:val="none" w:sz="0" w:space="0" w:color="auto"/>
        <w:right w:val="none" w:sz="0" w:space="0" w:color="auto"/>
      </w:divBdr>
    </w:div>
    <w:div w:id="600382242">
      <w:bodyDiv w:val="1"/>
      <w:marLeft w:val="0"/>
      <w:marRight w:val="0"/>
      <w:marTop w:val="0"/>
      <w:marBottom w:val="0"/>
      <w:divBdr>
        <w:top w:val="none" w:sz="0" w:space="0" w:color="auto"/>
        <w:left w:val="none" w:sz="0" w:space="0" w:color="auto"/>
        <w:bottom w:val="none" w:sz="0" w:space="0" w:color="auto"/>
        <w:right w:val="none" w:sz="0" w:space="0" w:color="auto"/>
      </w:divBdr>
    </w:div>
    <w:div w:id="602811218">
      <w:bodyDiv w:val="1"/>
      <w:marLeft w:val="0"/>
      <w:marRight w:val="0"/>
      <w:marTop w:val="0"/>
      <w:marBottom w:val="0"/>
      <w:divBdr>
        <w:top w:val="none" w:sz="0" w:space="0" w:color="auto"/>
        <w:left w:val="none" w:sz="0" w:space="0" w:color="auto"/>
        <w:bottom w:val="none" w:sz="0" w:space="0" w:color="auto"/>
        <w:right w:val="none" w:sz="0" w:space="0" w:color="auto"/>
      </w:divBdr>
    </w:div>
    <w:div w:id="603925344">
      <w:bodyDiv w:val="1"/>
      <w:marLeft w:val="0"/>
      <w:marRight w:val="0"/>
      <w:marTop w:val="0"/>
      <w:marBottom w:val="0"/>
      <w:divBdr>
        <w:top w:val="none" w:sz="0" w:space="0" w:color="auto"/>
        <w:left w:val="none" w:sz="0" w:space="0" w:color="auto"/>
        <w:bottom w:val="none" w:sz="0" w:space="0" w:color="auto"/>
        <w:right w:val="none" w:sz="0" w:space="0" w:color="auto"/>
      </w:divBdr>
    </w:div>
    <w:div w:id="623118068">
      <w:bodyDiv w:val="1"/>
      <w:marLeft w:val="0"/>
      <w:marRight w:val="0"/>
      <w:marTop w:val="0"/>
      <w:marBottom w:val="0"/>
      <w:divBdr>
        <w:top w:val="none" w:sz="0" w:space="0" w:color="auto"/>
        <w:left w:val="none" w:sz="0" w:space="0" w:color="auto"/>
        <w:bottom w:val="none" w:sz="0" w:space="0" w:color="auto"/>
        <w:right w:val="none" w:sz="0" w:space="0" w:color="auto"/>
      </w:divBdr>
    </w:div>
    <w:div w:id="624313846">
      <w:bodyDiv w:val="1"/>
      <w:marLeft w:val="0"/>
      <w:marRight w:val="0"/>
      <w:marTop w:val="0"/>
      <w:marBottom w:val="0"/>
      <w:divBdr>
        <w:top w:val="none" w:sz="0" w:space="0" w:color="auto"/>
        <w:left w:val="none" w:sz="0" w:space="0" w:color="auto"/>
        <w:bottom w:val="none" w:sz="0" w:space="0" w:color="auto"/>
        <w:right w:val="none" w:sz="0" w:space="0" w:color="auto"/>
      </w:divBdr>
    </w:div>
    <w:div w:id="629938976">
      <w:bodyDiv w:val="1"/>
      <w:marLeft w:val="0"/>
      <w:marRight w:val="0"/>
      <w:marTop w:val="0"/>
      <w:marBottom w:val="0"/>
      <w:divBdr>
        <w:top w:val="none" w:sz="0" w:space="0" w:color="auto"/>
        <w:left w:val="none" w:sz="0" w:space="0" w:color="auto"/>
        <w:bottom w:val="none" w:sz="0" w:space="0" w:color="auto"/>
        <w:right w:val="none" w:sz="0" w:space="0" w:color="auto"/>
      </w:divBdr>
    </w:div>
    <w:div w:id="636031370">
      <w:bodyDiv w:val="1"/>
      <w:marLeft w:val="0"/>
      <w:marRight w:val="0"/>
      <w:marTop w:val="0"/>
      <w:marBottom w:val="0"/>
      <w:divBdr>
        <w:top w:val="none" w:sz="0" w:space="0" w:color="auto"/>
        <w:left w:val="none" w:sz="0" w:space="0" w:color="auto"/>
        <w:bottom w:val="none" w:sz="0" w:space="0" w:color="auto"/>
        <w:right w:val="none" w:sz="0" w:space="0" w:color="auto"/>
      </w:divBdr>
    </w:div>
    <w:div w:id="658005032">
      <w:bodyDiv w:val="1"/>
      <w:marLeft w:val="0"/>
      <w:marRight w:val="0"/>
      <w:marTop w:val="0"/>
      <w:marBottom w:val="0"/>
      <w:divBdr>
        <w:top w:val="none" w:sz="0" w:space="0" w:color="auto"/>
        <w:left w:val="none" w:sz="0" w:space="0" w:color="auto"/>
        <w:bottom w:val="none" w:sz="0" w:space="0" w:color="auto"/>
        <w:right w:val="none" w:sz="0" w:space="0" w:color="auto"/>
      </w:divBdr>
    </w:div>
    <w:div w:id="659425742">
      <w:bodyDiv w:val="1"/>
      <w:marLeft w:val="0"/>
      <w:marRight w:val="0"/>
      <w:marTop w:val="0"/>
      <w:marBottom w:val="0"/>
      <w:divBdr>
        <w:top w:val="none" w:sz="0" w:space="0" w:color="auto"/>
        <w:left w:val="none" w:sz="0" w:space="0" w:color="auto"/>
        <w:bottom w:val="none" w:sz="0" w:space="0" w:color="auto"/>
        <w:right w:val="none" w:sz="0" w:space="0" w:color="auto"/>
      </w:divBdr>
    </w:div>
    <w:div w:id="665012530">
      <w:bodyDiv w:val="1"/>
      <w:marLeft w:val="0"/>
      <w:marRight w:val="0"/>
      <w:marTop w:val="0"/>
      <w:marBottom w:val="0"/>
      <w:divBdr>
        <w:top w:val="none" w:sz="0" w:space="0" w:color="auto"/>
        <w:left w:val="none" w:sz="0" w:space="0" w:color="auto"/>
        <w:bottom w:val="none" w:sz="0" w:space="0" w:color="auto"/>
        <w:right w:val="none" w:sz="0" w:space="0" w:color="auto"/>
      </w:divBdr>
    </w:div>
    <w:div w:id="677737984">
      <w:bodyDiv w:val="1"/>
      <w:marLeft w:val="0"/>
      <w:marRight w:val="0"/>
      <w:marTop w:val="0"/>
      <w:marBottom w:val="0"/>
      <w:divBdr>
        <w:top w:val="none" w:sz="0" w:space="0" w:color="auto"/>
        <w:left w:val="none" w:sz="0" w:space="0" w:color="auto"/>
        <w:bottom w:val="none" w:sz="0" w:space="0" w:color="auto"/>
        <w:right w:val="none" w:sz="0" w:space="0" w:color="auto"/>
      </w:divBdr>
    </w:div>
    <w:div w:id="682392620">
      <w:bodyDiv w:val="1"/>
      <w:marLeft w:val="0"/>
      <w:marRight w:val="0"/>
      <w:marTop w:val="0"/>
      <w:marBottom w:val="0"/>
      <w:divBdr>
        <w:top w:val="none" w:sz="0" w:space="0" w:color="auto"/>
        <w:left w:val="none" w:sz="0" w:space="0" w:color="auto"/>
        <w:bottom w:val="none" w:sz="0" w:space="0" w:color="auto"/>
        <w:right w:val="none" w:sz="0" w:space="0" w:color="auto"/>
      </w:divBdr>
    </w:div>
    <w:div w:id="684096418">
      <w:bodyDiv w:val="1"/>
      <w:marLeft w:val="0"/>
      <w:marRight w:val="0"/>
      <w:marTop w:val="0"/>
      <w:marBottom w:val="0"/>
      <w:divBdr>
        <w:top w:val="none" w:sz="0" w:space="0" w:color="auto"/>
        <w:left w:val="none" w:sz="0" w:space="0" w:color="auto"/>
        <w:bottom w:val="none" w:sz="0" w:space="0" w:color="auto"/>
        <w:right w:val="none" w:sz="0" w:space="0" w:color="auto"/>
      </w:divBdr>
    </w:div>
    <w:div w:id="684287786">
      <w:bodyDiv w:val="1"/>
      <w:marLeft w:val="0"/>
      <w:marRight w:val="0"/>
      <w:marTop w:val="0"/>
      <w:marBottom w:val="0"/>
      <w:divBdr>
        <w:top w:val="none" w:sz="0" w:space="0" w:color="auto"/>
        <w:left w:val="none" w:sz="0" w:space="0" w:color="auto"/>
        <w:bottom w:val="none" w:sz="0" w:space="0" w:color="auto"/>
        <w:right w:val="none" w:sz="0" w:space="0" w:color="auto"/>
      </w:divBdr>
    </w:div>
    <w:div w:id="684482749">
      <w:bodyDiv w:val="1"/>
      <w:marLeft w:val="0"/>
      <w:marRight w:val="0"/>
      <w:marTop w:val="0"/>
      <w:marBottom w:val="0"/>
      <w:divBdr>
        <w:top w:val="none" w:sz="0" w:space="0" w:color="auto"/>
        <w:left w:val="none" w:sz="0" w:space="0" w:color="auto"/>
        <w:bottom w:val="none" w:sz="0" w:space="0" w:color="auto"/>
        <w:right w:val="none" w:sz="0" w:space="0" w:color="auto"/>
      </w:divBdr>
    </w:div>
    <w:div w:id="685980184">
      <w:bodyDiv w:val="1"/>
      <w:marLeft w:val="0"/>
      <w:marRight w:val="0"/>
      <w:marTop w:val="0"/>
      <w:marBottom w:val="0"/>
      <w:divBdr>
        <w:top w:val="none" w:sz="0" w:space="0" w:color="auto"/>
        <w:left w:val="none" w:sz="0" w:space="0" w:color="auto"/>
        <w:bottom w:val="none" w:sz="0" w:space="0" w:color="auto"/>
        <w:right w:val="none" w:sz="0" w:space="0" w:color="auto"/>
      </w:divBdr>
    </w:div>
    <w:div w:id="686249557">
      <w:bodyDiv w:val="1"/>
      <w:marLeft w:val="0"/>
      <w:marRight w:val="0"/>
      <w:marTop w:val="0"/>
      <w:marBottom w:val="0"/>
      <w:divBdr>
        <w:top w:val="none" w:sz="0" w:space="0" w:color="auto"/>
        <w:left w:val="none" w:sz="0" w:space="0" w:color="auto"/>
        <w:bottom w:val="none" w:sz="0" w:space="0" w:color="auto"/>
        <w:right w:val="none" w:sz="0" w:space="0" w:color="auto"/>
      </w:divBdr>
    </w:div>
    <w:div w:id="693312374">
      <w:bodyDiv w:val="1"/>
      <w:marLeft w:val="0"/>
      <w:marRight w:val="0"/>
      <w:marTop w:val="0"/>
      <w:marBottom w:val="0"/>
      <w:divBdr>
        <w:top w:val="none" w:sz="0" w:space="0" w:color="auto"/>
        <w:left w:val="none" w:sz="0" w:space="0" w:color="auto"/>
        <w:bottom w:val="none" w:sz="0" w:space="0" w:color="auto"/>
        <w:right w:val="none" w:sz="0" w:space="0" w:color="auto"/>
      </w:divBdr>
    </w:div>
    <w:div w:id="707223717">
      <w:bodyDiv w:val="1"/>
      <w:marLeft w:val="0"/>
      <w:marRight w:val="0"/>
      <w:marTop w:val="0"/>
      <w:marBottom w:val="0"/>
      <w:divBdr>
        <w:top w:val="none" w:sz="0" w:space="0" w:color="auto"/>
        <w:left w:val="none" w:sz="0" w:space="0" w:color="auto"/>
        <w:bottom w:val="none" w:sz="0" w:space="0" w:color="auto"/>
        <w:right w:val="none" w:sz="0" w:space="0" w:color="auto"/>
      </w:divBdr>
    </w:div>
    <w:div w:id="711805438">
      <w:bodyDiv w:val="1"/>
      <w:marLeft w:val="0"/>
      <w:marRight w:val="0"/>
      <w:marTop w:val="0"/>
      <w:marBottom w:val="0"/>
      <w:divBdr>
        <w:top w:val="none" w:sz="0" w:space="0" w:color="auto"/>
        <w:left w:val="none" w:sz="0" w:space="0" w:color="auto"/>
        <w:bottom w:val="none" w:sz="0" w:space="0" w:color="auto"/>
        <w:right w:val="none" w:sz="0" w:space="0" w:color="auto"/>
      </w:divBdr>
    </w:div>
    <w:div w:id="719593261">
      <w:bodyDiv w:val="1"/>
      <w:marLeft w:val="0"/>
      <w:marRight w:val="0"/>
      <w:marTop w:val="0"/>
      <w:marBottom w:val="0"/>
      <w:divBdr>
        <w:top w:val="none" w:sz="0" w:space="0" w:color="auto"/>
        <w:left w:val="none" w:sz="0" w:space="0" w:color="auto"/>
        <w:bottom w:val="none" w:sz="0" w:space="0" w:color="auto"/>
        <w:right w:val="none" w:sz="0" w:space="0" w:color="auto"/>
      </w:divBdr>
    </w:div>
    <w:div w:id="745541342">
      <w:bodyDiv w:val="1"/>
      <w:marLeft w:val="0"/>
      <w:marRight w:val="0"/>
      <w:marTop w:val="0"/>
      <w:marBottom w:val="0"/>
      <w:divBdr>
        <w:top w:val="none" w:sz="0" w:space="0" w:color="auto"/>
        <w:left w:val="none" w:sz="0" w:space="0" w:color="auto"/>
        <w:bottom w:val="none" w:sz="0" w:space="0" w:color="auto"/>
        <w:right w:val="none" w:sz="0" w:space="0" w:color="auto"/>
      </w:divBdr>
    </w:div>
    <w:div w:id="769735483">
      <w:bodyDiv w:val="1"/>
      <w:marLeft w:val="0"/>
      <w:marRight w:val="0"/>
      <w:marTop w:val="0"/>
      <w:marBottom w:val="0"/>
      <w:divBdr>
        <w:top w:val="none" w:sz="0" w:space="0" w:color="auto"/>
        <w:left w:val="none" w:sz="0" w:space="0" w:color="auto"/>
        <w:bottom w:val="none" w:sz="0" w:space="0" w:color="auto"/>
        <w:right w:val="none" w:sz="0" w:space="0" w:color="auto"/>
      </w:divBdr>
    </w:div>
    <w:div w:id="778648553">
      <w:bodyDiv w:val="1"/>
      <w:marLeft w:val="0"/>
      <w:marRight w:val="0"/>
      <w:marTop w:val="0"/>
      <w:marBottom w:val="0"/>
      <w:divBdr>
        <w:top w:val="none" w:sz="0" w:space="0" w:color="auto"/>
        <w:left w:val="none" w:sz="0" w:space="0" w:color="auto"/>
        <w:bottom w:val="none" w:sz="0" w:space="0" w:color="auto"/>
        <w:right w:val="none" w:sz="0" w:space="0" w:color="auto"/>
      </w:divBdr>
    </w:div>
    <w:div w:id="780954291">
      <w:bodyDiv w:val="1"/>
      <w:marLeft w:val="0"/>
      <w:marRight w:val="0"/>
      <w:marTop w:val="0"/>
      <w:marBottom w:val="0"/>
      <w:divBdr>
        <w:top w:val="none" w:sz="0" w:space="0" w:color="auto"/>
        <w:left w:val="none" w:sz="0" w:space="0" w:color="auto"/>
        <w:bottom w:val="none" w:sz="0" w:space="0" w:color="auto"/>
        <w:right w:val="none" w:sz="0" w:space="0" w:color="auto"/>
      </w:divBdr>
    </w:div>
    <w:div w:id="782962139">
      <w:bodyDiv w:val="1"/>
      <w:marLeft w:val="0"/>
      <w:marRight w:val="0"/>
      <w:marTop w:val="0"/>
      <w:marBottom w:val="0"/>
      <w:divBdr>
        <w:top w:val="none" w:sz="0" w:space="0" w:color="auto"/>
        <w:left w:val="none" w:sz="0" w:space="0" w:color="auto"/>
        <w:bottom w:val="none" w:sz="0" w:space="0" w:color="auto"/>
        <w:right w:val="none" w:sz="0" w:space="0" w:color="auto"/>
      </w:divBdr>
    </w:div>
    <w:div w:id="785539974">
      <w:bodyDiv w:val="1"/>
      <w:marLeft w:val="0"/>
      <w:marRight w:val="0"/>
      <w:marTop w:val="0"/>
      <w:marBottom w:val="0"/>
      <w:divBdr>
        <w:top w:val="none" w:sz="0" w:space="0" w:color="auto"/>
        <w:left w:val="none" w:sz="0" w:space="0" w:color="auto"/>
        <w:bottom w:val="none" w:sz="0" w:space="0" w:color="auto"/>
        <w:right w:val="none" w:sz="0" w:space="0" w:color="auto"/>
      </w:divBdr>
    </w:div>
    <w:div w:id="786584175">
      <w:bodyDiv w:val="1"/>
      <w:marLeft w:val="0"/>
      <w:marRight w:val="0"/>
      <w:marTop w:val="0"/>
      <w:marBottom w:val="0"/>
      <w:divBdr>
        <w:top w:val="none" w:sz="0" w:space="0" w:color="auto"/>
        <w:left w:val="none" w:sz="0" w:space="0" w:color="auto"/>
        <w:bottom w:val="none" w:sz="0" w:space="0" w:color="auto"/>
        <w:right w:val="none" w:sz="0" w:space="0" w:color="auto"/>
      </w:divBdr>
    </w:div>
    <w:div w:id="792598670">
      <w:bodyDiv w:val="1"/>
      <w:marLeft w:val="0"/>
      <w:marRight w:val="0"/>
      <w:marTop w:val="0"/>
      <w:marBottom w:val="0"/>
      <w:divBdr>
        <w:top w:val="none" w:sz="0" w:space="0" w:color="auto"/>
        <w:left w:val="none" w:sz="0" w:space="0" w:color="auto"/>
        <w:bottom w:val="none" w:sz="0" w:space="0" w:color="auto"/>
        <w:right w:val="none" w:sz="0" w:space="0" w:color="auto"/>
      </w:divBdr>
    </w:div>
    <w:div w:id="792750121">
      <w:bodyDiv w:val="1"/>
      <w:marLeft w:val="0"/>
      <w:marRight w:val="0"/>
      <w:marTop w:val="0"/>
      <w:marBottom w:val="0"/>
      <w:divBdr>
        <w:top w:val="none" w:sz="0" w:space="0" w:color="auto"/>
        <w:left w:val="none" w:sz="0" w:space="0" w:color="auto"/>
        <w:bottom w:val="none" w:sz="0" w:space="0" w:color="auto"/>
        <w:right w:val="none" w:sz="0" w:space="0" w:color="auto"/>
      </w:divBdr>
    </w:div>
    <w:div w:id="795175186">
      <w:bodyDiv w:val="1"/>
      <w:marLeft w:val="0"/>
      <w:marRight w:val="0"/>
      <w:marTop w:val="0"/>
      <w:marBottom w:val="0"/>
      <w:divBdr>
        <w:top w:val="none" w:sz="0" w:space="0" w:color="auto"/>
        <w:left w:val="none" w:sz="0" w:space="0" w:color="auto"/>
        <w:bottom w:val="none" w:sz="0" w:space="0" w:color="auto"/>
        <w:right w:val="none" w:sz="0" w:space="0" w:color="auto"/>
      </w:divBdr>
    </w:div>
    <w:div w:id="797146641">
      <w:bodyDiv w:val="1"/>
      <w:marLeft w:val="0"/>
      <w:marRight w:val="0"/>
      <w:marTop w:val="0"/>
      <w:marBottom w:val="0"/>
      <w:divBdr>
        <w:top w:val="none" w:sz="0" w:space="0" w:color="auto"/>
        <w:left w:val="none" w:sz="0" w:space="0" w:color="auto"/>
        <w:bottom w:val="none" w:sz="0" w:space="0" w:color="auto"/>
        <w:right w:val="none" w:sz="0" w:space="0" w:color="auto"/>
      </w:divBdr>
    </w:div>
    <w:div w:id="800466661">
      <w:bodyDiv w:val="1"/>
      <w:marLeft w:val="0"/>
      <w:marRight w:val="0"/>
      <w:marTop w:val="0"/>
      <w:marBottom w:val="0"/>
      <w:divBdr>
        <w:top w:val="none" w:sz="0" w:space="0" w:color="auto"/>
        <w:left w:val="none" w:sz="0" w:space="0" w:color="auto"/>
        <w:bottom w:val="none" w:sz="0" w:space="0" w:color="auto"/>
        <w:right w:val="none" w:sz="0" w:space="0" w:color="auto"/>
      </w:divBdr>
    </w:div>
    <w:div w:id="800801626">
      <w:bodyDiv w:val="1"/>
      <w:marLeft w:val="0"/>
      <w:marRight w:val="0"/>
      <w:marTop w:val="0"/>
      <w:marBottom w:val="0"/>
      <w:divBdr>
        <w:top w:val="none" w:sz="0" w:space="0" w:color="auto"/>
        <w:left w:val="none" w:sz="0" w:space="0" w:color="auto"/>
        <w:bottom w:val="none" w:sz="0" w:space="0" w:color="auto"/>
        <w:right w:val="none" w:sz="0" w:space="0" w:color="auto"/>
      </w:divBdr>
    </w:div>
    <w:div w:id="803691438">
      <w:bodyDiv w:val="1"/>
      <w:marLeft w:val="0"/>
      <w:marRight w:val="0"/>
      <w:marTop w:val="0"/>
      <w:marBottom w:val="0"/>
      <w:divBdr>
        <w:top w:val="none" w:sz="0" w:space="0" w:color="auto"/>
        <w:left w:val="none" w:sz="0" w:space="0" w:color="auto"/>
        <w:bottom w:val="none" w:sz="0" w:space="0" w:color="auto"/>
        <w:right w:val="none" w:sz="0" w:space="0" w:color="auto"/>
      </w:divBdr>
    </w:div>
    <w:div w:id="811560908">
      <w:bodyDiv w:val="1"/>
      <w:marLeft w:val="0"/>
      <w:marRight w:val="0"/>
      <w:marTop w:val="0"/>
      <w:marBottom w:val="0"/>
      <w:divBdr>
        <w:top w:val="none" w:sz="0" w:space="0" w:color="auto"/>
        <w:left w:val="none" w:sz="0" w:space="0" w:color="auto"/>
        <w:bottom w:val="none" w:sz="0" w:space="0" w:color="auto"/>
        <w:right w:val="none" w:sz="0" w:space="0" w:color="auto"/>
      </w:divBdr>
    </w:div>
    <w:div w:id="817502296">
      <w:bodyDiv w:val="1"/>
      <w:marLeft w:val="0"/>
      <w:marRight w:val="0"/>
      <w:marTop w:val="0"/>
      <w:marBottom w:val="0"/>
      <w:divBdr>
        <w:top w:val="none" w:sz="0" w:space="0" w:color="auto"/>
        <w:left w:val="none" w:sz="0" w:space="0" w:color="auto"/>
        <w:bottom w:val="none" w:sz="0" w:space="0" w:color="auto"/>
        <w:right w:val="none" w:sz="0" w:space="0" w:color="auto"/>
      </w:divBdr>
    </w:div>
    <w:div w:id="821896210">
      <w:bodyDiv w:val="1"/>
      <w:marLeft w:val="0"/>
      <w:marRight w:val="0"/>
      <w:marTop w:val="0"/>
      <w:marBottom w:val="0"/>
      <w:divBdr>
        <w:top w:val="none" w:sz="0" w:space="0" w:color="auto"/>
        <w:left w:val="none" w:sz="0" w:space="0" w:color="auto"/>
        <w:bottom w:val="none" w:sz="0" w:space="0" w:color="auto"/>
        <w:right w:val="none" w:sz="0" w:space="0" w:color="auto"/>
      </w:divBdr>
    </w:div>
    <w:div w:id="844369251">
      <w:bodyDiv w:val="1"/>
      <w:marLeft w:val="0"/>
      <w:marRight w:val="0"/>
      <w:marTop w:val="0"/>
      <w:marBottom w:val="0"/>
      <w:divBdr>
        <w:top w:val="none" w:sz="0" w:space="0" w:color="auto"/>
        <w:left w:val="none" w:sz="0" w:space="0" w:color="auto"/>
        <w:bottom w:val="none" w:sz="0" w:space="0" w:color="auto"/>
        <w:right w:val="none" w:sz="0" w:space="0" w:color="auto"/>
      </w:divBdr>
    </w:div>
    <w:div w:id="860893953">
      <w:bodyDiv w:val="1"/>
      <w:marLeft w:val="0"/>
      <w:marRight w:val="0"/>
      <w:marTop w:val="0"/>
      <w:marBottom w:val="0"/>
      <w:divBdr>
        <w:top w:val="none" w:sz="0" w:space="0" w:color="auto"/>
        <w:left w:val="none" w:sz="0" w:space="0" w:color="auto"/>
        <w:bottom w:val="none" w:sz="0" w:space="0" w:color="auto"/>
        <w:right w:val="none" w:sz="0" w:space="0" w:color="auto"/>
      </w:divBdr>
    </w:div>
    <w:div w:id="867648370">
      <w:bodyDiv w:val="1"/>
      <w:marLeft w:val="0"/>
      <w:marRight w:val="0"/>
      <w:marTop w:val="0"/>
      <w:marBottom w:val="0"/>
      <w:divBdr>
        <w:top w:val="none" w:sz="0" w:space="0" w:color="auto"/>
        <w:left w:val="none" w:sz="0" w:space="0" w:color="auto"/>
        <w:bottom w:val="none" w:sz="0" w:space="0" w:color="auto"/>
        <w:right w:val="none" w:sz="0" w:space="0" w:color="auto"/>
      </w:divBdr>
    </w:div>
    <w:div w:id="869030875">
      <w:bodyDiv w:val="1"/>
      <w:marLeft w:val="0"/>
      <w:marRight w:val="0"/>
      <w:marTop w:val="0"/>
      <w:marBottom w:val="0"/>
      <w:divBdr>
        <w:top w:val="none" w:sz="0" w:space="0" w:color="auto"/>
        <w:left w:val="none" w:sz="0" w:space="0" w:color="auto"/>
        <w:bottom w:val="none" w:sz="0" w:space="0" w:color="auto"/>
        <w:right w:val="none" w:sz="0" w:space="0" w:color="auto"/>
      </w:divBdr>
    </w:div>
    <w:div w:id="874804668">
      <w:bodyDiv w:val="1"/>
      <w:marLeft w:val="0"/>
      <w:marRight w:val="0"/>
      <w:marTop w:val="0"/>
      <w:marBottom w:val="0"/>
      <w:divBdr>
        <w:top w:val="none" w:sz="0" w:space="0" w:color="auto"/>
        <w:left w:val="none" w:sz="0" w:space="0" w:color="auto"/>
        <w:bottom w:val="none" w:sz="0" w:space="0" w:color="auto"/>
        <w:right w:val="none" w:sz="0" w:space="0" w:color="auto"/>
      </w:divBdr>
    </w:div>
    <w:div w:id="875239416">
      <w:bodyDiv w:val="1"/>
      <w:marLeft w:val="0"/>
      <w:marRight w:val="0"/>
      <w:marTop w:val="0"/>
      <w:marBottom w:val="0"/>
      <w:divBdr>
        <w:top w:val="none" w:sz="0" w:space="0" w:color="auto"/>
        <w:left w:val="none" w:sz="0" w:space="0" w:color="auto"/>
        <w:bottom w:val="none" w:sz="0" w:space="0" w:color="auto"/>
        <w:right w:val="none" w:sz="0" w:space="0" w:color="auto"/>
      </w:divBdr>
    </w:div>
    <w:div w:id="886720104">
      <w:bodyDiv w:val="1"/>
      <w:marLeft w:val="0"/>
      <w:marRight w:val="0"/>
      <w:marTop w:val="0"/>
      <w:marBottom w:val="0"/>
      <w:divBdr>
        <w:top w:val="none" w:sz="0" w:space="0" w:color="auto"/>
        <w:left w:val="none" w:sz="0" w:space="0" w:color="auto"/>
        <w:bottom w:val="none" w:sz="0" w:space="0" w:color="auto"/>
        <w:right w:val="none" w:sz="0" w:space="0" w:color="auto"/>
      </w:divBdr>
    </w:div>
    <w:div w:id="901675123">
      <w:bodyDiv w:val="1"/>
      <w:marLeft w:val="0"/>
      <w:marRight w:val="0"/>
      <w:marTop w:val="0"/>
      <w:marBottom w:val="0"/>
      <w:divBdr>
        <w:top w:val="none" w:sz="0" w:space="0" w:color="auto"/>
        <w:left w:val="none" w:sz="0" w:space="0" w:color="auto"/>
        <w:bottom w:val="none" w:sz="0" w:space="0" w:color="auto"/>
        <w:right w:val="none" w:sz="0" w:space="0" w:color="auto"/>
      </w:divBdr>
    </w:div>
    <w:div w:id="905189436">
      <w:bodyDiv w:val="1"/>
      <w:marLeft w:val="0"/>
      <w:marRight w:val="0"/>
      <w:marTop w:val="0"/>
      <w:marBottom w:val="0"/>
      <w:divBdr>
        <w:top w:val="none" w:sz="0" w:space="0" w:color="auto"/>
        <w:left w:val="none" w:sz="0" w:space="0" w:color="auto"/>
        <w:bottom w:val="none" w:sz="0" w:space="0" w:color="auto"/>
        <w:right w:val="none" w:sz="0" w:space="0" w:color="auto"/>
      </w:divBdr>
    </w:div>
    <w:div w:id="914050140">
      <w:bodyDiv w:val="1"/>
      <w:marLeft w:val="0"/>
      <w:marRight w:val="0"/>
      <w:marTop w:val="0"/>
      <w:marBottom w:val="0"/>
      <w:divBdr>
        <w:top w:val="none" w:sz="0" w:space="0" w:color="auto"/>
        <w:left w:val="none" w:sz="0" w:space="0" w:color="auto"/>
        <w:bottom w:val="none" w:sz="0" w:space="0" w:color="auto"/>
        <w:right w:val="none" w:sz="0" w:space="0" w:color="auto"/>
      </w:divBdr>
    </w:div>
    <w:div w:id="915699990">
      <w:bodyDiv w:val="1"/>
      <w:marLeft w:val="0"/>
      <w:marRight w:val="0"/>
      <w:marTop w:val="0"/>
      <w:marBottom w:val="0"/>
      <w:divBdr>
        <w:top w:val="none" w:sz="0" w:space="0" w:color="auto"/>
        <w:left w:val="none" w:sz="0" w:space="0" w:color="auto"/>
        <w:bottom w:val="none" w:sz="0" w:space="0" w:color="auto"/>
        <w:right w:val="none" w:sz="0" w:space="0" w:color="auto"/>
      </w:divBdr>
    </w:div>
    <w:div w:id="916745639">
      <w:bodyDiv w:val="1"/>
      <w:marLeft w:val="0"/>
      <w:marRight w:val="0"/>
      <w:marTop w:val="0"/>
      <w:marBottom w:val="0"/>
      <w:divBdr>
        <w:top w:val="none" w:sz="0" w:space="0" w:color="auto"/>
        <w:left w:val="none" w:sz="0" w:space="0" w:color="auto"/>
        <w:bottom w:val="none" w:sz="0" w:space="0" w:color="auto"/>
        <w:right w:val="none" w:sz="0" w:space="0" w:color="auto"/>
      </w:divBdr>
    </w:div>
    <w:div w:id="931857893">
      <w:bodyDiv w:val="1"/>
      <w:marLeft w:val="0"/>
      <w:marRight w:val="0"/>
      <w:marTop w:val="0"/>
      <w:marBottom w:val="0"/>
      <w:divBdr>
        <w:top w:val="none" w:sz="0" w:space="0" w:color="auto"/>
        <w:left w:val="none" w:sz="0" w:space="0" w:color="auto"/>
        <w:bottom w:val="none" w:sz="0" w:space="0" w:color="auto"/>
        <w:right w:val="none" w:sz="0" w:space="0" w:color="auto"/>
      </w:divBdr>
    </w:div>
    <w:div w:id="945847272">
      <w:bodyDiv w:val="1"/>
      <w:marLeft w:val="0"/>
      <w:marRight w:val="0"/>
      <w:marTop w:val="0"/>
      <w:marBottom w:val="0"/>
      <w:divBdr>
        <w:top w:val="none" w:sz="0" w:space="0" w:color="auto"/>
        <w:left w:val="none" w:sz="0" w:space="0" w:color="auto"/>
        <w:bottom w:val="none" w:sz="0" w:space="0" w:color="auto"/>
        <w:right w:val="none" w:sz="0" w:space="0" w:color="auto"/>
      </w:divBdr>
    </w:div>
    <w:div w:id="950671227">
      <w:bodyDiv w:val="1"/>
      <w:marLeft w:val="0"/>
      <w:marRight w:val="0"/>
      <w:marTop w:val="0"/>
      <w:marBottom w:val="0"/>
      <w:divBdr>
        <w:top w:val="none" w:sz="0" w:space="0" w:color="auto"/>
        <w:left w:val="none" w:sz="0" w:space="0" w:color="auto"/>
        <w:bottom w:val="none" w:sz="0" w:space="0" w:color="auto"/>
        <w:right w:val="none" w:sz="0" w:space="0" w:color="auto"/>
      </w:divBdr>
    </w:div>
    <w:div w:id="954797799">
      <w:bodyDiv w:val="1"/>
      <w:marLeft w:val="0"/>
      <w:marRight w:val="0"/>
      <w:marTop w:val="0"/>
      <w:marBottom w:val="0"/>
      <w:divBdr>
        <w:top w:val="none" w:sz="0" w:space="0" w:color="auto"/>
        <w:left w:val="none" w:sz="0" w:space="0" w:color="auto"/>
        <w:bottom w:val="none" w:sz="0" w:space="0" w:color="auto"/>
        <w:right w:val="none" w:sz="0" w:space="0" w:color="auto"/>
      </w:divBdr>
    </w:div>
    <w:div w:id="958757575">
      <w:bodyDiv w:val="1"/>
      <w:marLeft w:val="0"/>
      <w:marRight w:val="0"/>
      <w:marTop w:val="0"/>
      <w:marBottom w:val="0"/>
      <w:divBdr>
        <w:top w:val="none" w:sz="0" w:space="0" w:color="auto"/>
        <w:left w:val="none" w:sz="0" w:space="0" w:color="auto"/>
        <w:bottom w:val="none" w:sz="0" w:space="0" w:color="auto"/>
        <w:right w:val="none" w:sz="0" w:space="0" w:color="auto"/>
      </w:divBdr>
    </w:div>
    <w:div w:id="981891217">
      <w:bodyDiv w:val="1"/>
      <w:marLeft w:val="0"/>
      <w:marRight w:val="0"/>
      <w:marTop w:val="0"/>
      <w:marBottom w:val="0"/>
      <w:divBdr>
        <w:top w:val="none" w:sz="0" w:space="0" w:color="auto"/>
        <w:left w:val="none" w:sz="0" w:space="0" w:color="auto"/>
        <w:bottom w:val="none" w:sz="0" w:space="0" w:color="auto"/>
        <w:right w:val="none" w:sz="0" w:space="0" w:color="auto"/>
      </w:divBdr>
    </w:div>
    <w:div w:id="984314877">
      <w:bodyDiv w:val="1"/>
      <w:marLeft w:val="0"/>
      <w:marRight w:val="0"/>
      <w:marTop w:val="0"/>
      <w:marBottom w:val="0"/>
      <w:divBdr>
        <w:top w:val="none" w:sz="0" w:space="0" w:color="auto"/>
        <w:left w:val="none" w:sz="0" w:space="0" w:color="auto"/>
        <w:bottom w:val="none" w:sz="0" w:space="0" w:color="auto"/>
        <w:right w:val="none" w:sz="0" w:space="0" w:color="auto"/>
      </w:divBdr>
    </w:div>
    <w:div w:id="992414695">
      <w:bodyDiv w:val="1"/>
      <w:marLeft w:val="0"/>
      <w:marRight w:val="0"/>
      <w:marTop w:val="0"/>
      <w:marBottom w:val="0"/>
      <w:divBdr>
        <w:top w:val="none" w:sz="0" w:space="0" w:color="auto"/>
        <w:left w:val="none" w:sz="0" w:space="0" w:color="auto"/>
        <w:bottom w:val="none" w:sz="0" w:space="0" w:color="auto"/>
        <w:right w:val="none" w:sz="0" w:space="0" w:color="auto"/>
      </w:divBdr>
    </w:div>
    <w:div w:id="997222670">
      <w:bodyDiv w:val="1"/>
      <w:marLeft w:val="0"/>
      <w:marRight w:val="0"/>
      <w:marTop w:val="0"/>
      <w:marBottom w:val="0"/>
      <w:divBdr>
        <w:top w:val="none" w:sz="0" w:space="0" w:color="auto"/>
        <w:left w:val="none" w:sz="0" w:space="0" w:color="auto"/>
        <w:bottom w:val="none" w:sz="0" w:space="0" w:color="auto"/>
        <w:right w:val="none" w:sz="0" w:space="0" w:color="auto"/>
      </w:divBdr>
    </w:div>
    <w:div w:id="1005089112">
      <w:bodyDiv w:val="1"/>
      <w:marLeft w:val="0"/>
      <w:marRight w:val="0"/>
      <w:marTop w:val="0"/>
      <w:marBottom w:val="0"/>
      <w:divBdr>
        <w:top w:val="none" w:sz="0" w:space="0" w:color="auto"/>
        <w:left w:val="none" w:sz="0" w:space="0" w:color="auto"/>
        <w:bottom w:val="none" w:sz="0" w:space="0" w:color="auto"/>
        <w:right w:val="none" w:sz="0" w:space="0" w:color="auto"/>
      </w:divBdr>
    </w:div>
    <w:div w:id="1005202938">
      <w:bodyDiv w:val="1"/>
      <w:marLeft w:val="0"/>
      <w:marRight w:val="0"/>
      <w:marTop w:val="0"/>
      <w:marBottom w:val="0"/>
      <w:divBdr>
        <w:top w:val="none" w:sz="0" w:space="0" w:color="auto"/>
        <w:left w:val="none" w:sz="0" w:space="0" w:color="auto"/>
        <w:bottom w:val="none" w:sz="0" w:space="0" w:color="auto"/>
        <w:right w:val="none" w:sz="0" w:space="0" w:color="auto"/>
      </w:divBdr>
    </w:div>
    <w:div w:id="1011176879">
      <w:bodyDiv w:val="1"/>
      <w:marLeft w:val="0"/>
      <w:marRight w:val="0"/>
      <w:marTop w:val="0"/>
      <w:marBottom w:val="0"/>
      <w:divBdr>
        <w:top w:val="none" w:sz="0" w:space="0" w:color="auto"/>
        <w:left w:val="none" w:sz="0" w:space="0" w:color="auto"/>
        <w:bottom w:val="none" w:sz="0" w:space="0" w:color="auto"/>
        <w:right w:val="none" w:sz="0" w:space="0" w:color="auto"/>
      </w:divBdr>
    </w:div>
    <w:div w:id="1019046232">
      <w:bodyDiv w:val="1"/>
      <w:marLeft w:val="0"/>
      <w:marRight w:val="0"/>
      <w:marTop w:val="0"/>
      <w:marBottom w:val="0"/>
      <w:divBdr>
        <w:top w:val="none" w:sz="0" w:space="0" w:color="auto"/>
        <w:left w:val="none" w:sz="0" w:space="0" w:color="auto"/>
        <w:bottom w:val="none" w:sz="0" w:space="0" w:color="auto"/>
        <w:right w:val="none" w:sz="0" w:space="0" w:color="auto"/>
      </w:divBdr>
    </w:div>
    <w:div w:id="1031421911">
      <w:bodyDiv w:val="1"/>
      <w:marLeft w:val="0"/>
      <w:marRight w:val="0"/>
      <w:marTop w:val="0"/>
      <w:marBottom w:val="0"/>
      <w:divBdr>
        <w:top w:val="none" w:sz="0" w:space="0" w:color="auto"/>
        <w:left w:val="none" w:sz="0" w:space="0" w:color="auto"/>
        <w:bottom w:val="none" w:sz="0" w:space="0" w:color="auto"/>
        <w:right w:val="none" w:sz="0" w:space="0" w:color="auto"/>
      </w:divBdr>
    </w:div>
    <w:div w:id="1040277965">
      <w:bodyDiv w:val="1"/>
      <w:marLeft w:val="0"/>
      <w:marRight w:val="0"/>
      <w:marTop w:val="0"/>
      <w:marBottom w:val="0"/>
      <w:divBdr>
        <w:top w:val="none" w:sz="0" w:space="0" w:color="auto"/>
        <w:left w:val="none" w:sz="0" w:space="0" w:color="auto"/>
        <w:bottom w:val="none" w:sz="0" w:space="0" w:color="auto"/>
        <w:right w:val="none" w:sz="0" w:space="0" w:color="auto"/>
      </w:divBdr>
    </w:div>
    <w:div w:id="1044985248">
      <w:bodyDiv w:val="1"/>
      <w:marLeft w:val="0"/>
      <w:marRight w:val="0"/>
      <w:marTop w:val="0"/>
      <w:marBottom w:val="0"/>
      <w:divBdr>
        <w:top w:val="none" w:sz="0" w:space="0" w:color="auto"/>
        <w:left w:val="none" w:sz="0" w:space="0" w:color="auto"/>
        <w:bottom w:val="none" w:sz="0" w:space="0" w:color="auto"/>
        <w:right w:val="none" w:sz="0" w:space="0" w:color="auto"/>
      </w:divBdr>
    </w:div>
    <w:div w:id="1059136277">
      <w:bodyDiv w:val="1"/>
      <w:marLeft w:val="0"/>
      <w:marRight w:val="0"/>
      <w:marTop w:val="0"/>
      <w:marBottom w:val="0"/>
      <w:divBdr>
        <w:top w:val="none" w:sz="0" w:space="0" w:color="auto"/>
        <w:left w:val="none" w:sz="0" w:space="0" w:color="auto"/>
        <w:bottom w:val="none" w:sz="0" w:space="0" w:color="auto"/>
        <w:right w:val="none" w:sz="0" w:space="0" w:color="auto"/>
      </w:divBdr>
    </w:div>
    <w:div w:id="1063331288">
      <w:bodyDiv w:val="1"/>
      <w:marLeft w:val="0"/>
      <w:marRight w:val="0"/>
      <w:marTop w:val="0"/>
      <w:marBottom w:val="0"/>
      <w:divBdr>
        <w:top w:val="none" w:sz="0" w:space="0" w:color="auto"/>
        <w:left w:val="none" w:sz="0" w:space="0" w:color="auto"/>
        <w:bottom w:val="none" w:sz="0" w:space="0" w:color="auto"/>
        <w:right w:val="none" w:sz="0" w:space="0" w:color="auto"/>
      </w:divBdr>
    </w:div>
    <w:div w:id="1074429492">
      <w:bodyDiv w:val="1"/>
      <w:marLeft w:val="0"/>
      <w:marRight w:val="0"/>
      <w:marTop w:val="0"/>
      <w:marBottom w:val="0"/>
      <w:divBdr>
        <w:top w:val="none" w:sz="0" w:space="0" w:color="auto"/>
        <w:left w:val="none" w:sz="0" w:space="0" w:color="auto"/>
        <w:bottom w:val="none" w:sz="0" w:space="0" w:color="auto"/>
        <w:right w:val="none" w:sz="0" w:space="0" w:color="auto"/>
      </w:divBdr>
    </w:div>
    <w:div w:id="1089816499">
      <w:bodyDiv w:val="1"/>
      <w:marLeft w:val="0"/>
      <w:marRight w:val="0"/>
      <w:marTop w:val="0"/>
      <w:marBottom w:val="0"/>
      <w:divBdr>
        <w:top w:val="none" w:sz="0" w:space="0" w:color="auto"/>
        <w:left w:val="none" w:sz="0" w:space="0" w:color="auto"/>
        <w:bottom w:val="none" w:sz="0" w:space="0" w:color="auto"/>
        <w:right w:val="none" w:sz="0" w:space="0" w:color="auto"/>
      </w:divBdr>
    </w:div>
    <w:div w:id="1112819327">
      <w:bodyDiv w:val="1"/>
      <w:marLeft w:val="0"/>
      <w:marRight w:val="0"/>
      <w:marTop w:val="0"/>
      <w:marBottom w:val="0"/>
      <w:divBdr>
        <w:top w:val="none" w:sz="0" w:space="0" w:color="auto"/>
        <w:left w:val="none" w:sz="0" w:space="0" w:color="auto"/>
        <w:bottom w:val="none" w:sz="0" w:space="0" w:color="auto"/>
        <w:right w:val="none" w:sz="0" w:space="0" w:color="auto"/>
      </w:divBdr>
    </w:div>
    <w:div w:id="1117338568">
      <w:bodyDiv w:val="1"/>
      <w:marLeft w:val="0"/>
      <w:marRight w:val="0"/>
      <w:marTop w:val="0"/>
      <w:marBottom w:val="0"/>
      <w:divBdr>
        <w:top w:val="none" w:sz="0" w:space="0" w:color="auto"/>
        <w:left w:val="none" w:sz="0" w:space="0" w:color="auto"/>
        <w:bottom w:val="none" w:sz="0" w:space="0" w:color="auto"/>
        <w:right w:val="none" w:sz="0" w:space="0" w:color="auto"/>
      </w:divBdr>
    </w:div>
    <w:div w:id="1121877602">
      <w:bodyDiv w:val="1"/>
      <w:marLeft w:val="0"/>
      <w:marRight w:val="0"/>
      <w:marTop w:val="0"/>
      <w:marBottom w:val="0"/>
      <w:divBdr>
        <w:top w:val="none" w:sz="0" w:space="0" w:color="auto"/>
        <w:left w:val="none" w:sz="0" w:space="0" w:color="auto"/>
        <w:bottom w:val="none" w:sz="0" w:space="0" w:color="auto"/>
        <w:right w:val="none" w:sz="0" w:space="0" w:color="auto"/>
      </w:divBdr>
    </w:div>
    <w:div w:id="1124613315">
      <w:bodyDiv w:val="1"/>
      <w:marLeft w:val="0"/>
      <w:marRight w:val="0"/>
      <w:marTop w:val="0"/>
      <w:marBottom w:val="0"/>
      <w:divBdr>
        <w:top w:val="none" w:sz="0" w:space="0" w:color="auto"/>
        <w:left w:val="none" w:sz="0" w:space="0" w:color="auto"/>
        <w:bottom w:val="none" w:sz="0" w:space="0" w:color="auto"/>
        <w:right w:val="none" w:sz="0" w:space="0" w:color="auto"/>
      </w:divBdr>
    </w:div>
    <w:div w:id="1124885254">
      <w:bodyDiv w:val="1"/>
      <w:marLeft w:val="0"/>
      <w:marRight w:val="0"/>
      <w:marTop w:val="0"/>
      <w:marBottom w:val="0"/>
      <w:divBdr>
        <w:top w:val="none" w:sz="0" w:space="0" w:color="auto"/>
        <w:left w:val="none" w:sz="0" w:space="0" w:color="auto"/>
        <w:bottom w:val="none" w:sz="0" w:space="0" w:color="auto"/>
        <w:right w:val="none" w:sz="0" w:space="0" w:color="auto"/>
      </w:divBdr>
    </w:div>
    <w:div w:id="1137145873">
      <w:bodyDiv w:val="1"/>
      <w:marLeft w:val="0"/>
      <w:marRight w:val="0"/>
      <w:marTop w:val="0"/>
      <w:marBottom w:val="0"/>
      <w:divBdr>
        <w:top w:val="none" w:sz="0" w:space="0" w:color="auto"/>
        <w:left w:val="none" w:sz="0" w:space="0" w:color="auto"/>
        <w:bottom w:val="none" w:sz="0" w:space="0" w:color="auto"/>
        <w:right w:val="none" w:sz="0" w:space="0" w:color="auto"/>
      </w:divBdr>
    </w:div>
    <w:div w:id="1144349148">
      <w:bodyDiv w:val="1"/>
      <w:marLeft w:val="0"/>
      <w:marRight w:val="0"/>
      <w:marTop w:val="0"/>
      <w:marBottom w:val="0"/>
      <w:divBdr>
        <w:top w:val="none" w:sz="0" w:space="0" w:color="auto"/>
        <w:left w:val="none" w:sz="0" w:space="0" w:color="auto"/>
        <w:bottom w:val="none" w:sz="0" w:space="0" w:color="auto"/>
        <w:right w:val="none" w:sz="0" w:space="0" w:color="auto"/>
      </w:divBdr>
    </w:div>
    <w:div w:id="1147819608">
      <w:bodyDiv w:val="1"/>
      <w:marLeft w:val="0"/>
      <w:marRight w:val="0"/>
      <w:marTop w:val="0"/>
      <w:marBottom w:val="0"/>
      <w:divBdr>
        <w:top w:val="none" w:sz="0" w:space="0" w:color="auto"/>
        <w:left w:val="none" w:sz="0" w:space="0" w:color="auto"/>
        <w:bottom w:val="none" w:sz="0" w:space="0" w:color="auto"/>
        <w:right w:val="none" w:sz="0" w:space="0" w:color="auto"/>
      </w:divBdr>
    </w:div>
    <w:div w:id="1156873077">
      <w:bodyDiv w:val="1"/>
      <w:marLeft w:val="0"/>
      <w:marRight w:val="0"/>
      <w:marTop w:val="0"/>
      <w:marBottom w:val="0"/>
      <w:divBdr>
        <w:top w:val="none" w:sz="0" w:space="0" w:color="auto"/>
        <w:left w:val="none" w:sz="0" w:space="0" w:color="auto"/>
        <w:bottom w:val="none" w:sz="0" w:space="0" w:color="auto"/>
        <w:right w:val="none" w:sz="0" w:space="0" w:color="auto"/>
      </w:divBdr>
    </w:div>
    <w:div w:id="1159034933">
      <w:bodyDiv w:val="1"/>
      <w:marLeft w:val="0"/>
      <w:marRight w:val="0"/>
      <w:marTop w:val="0"/>
      <w:marBottom w:val="0"/>
      <w:divBdr>
        <w:top w:val="none" w:sz="0" w:space="0" w:color="auto"/>
        <w:left w:val="none" w:sz="0" w:space="0" w:color="auto"/>
        <w:bottom w:val="none" w:sz="0" w:space="0" w:color="auto"/>
        <w:right w:val="none" w:sz="0" w:space="0" w:color="auto"/>
      </w:divBdr>
    </w:div>
    <w:div w:id="1163354395">
      <w:bodyDiv w:val="1"/>
      <w:marLeft w:val="0"/>
      <w:marRight w:val="0"/>
      <w:marTop w:val="0"/>
      <w:marBottom w:val="0"/>
      <w:divBdr>
        <w:top w:val="none" w:sz="0" w:space="0" w:color="auto"/>
        <w:left w:val="none" w:sz="0" w:space="0" w:color="auto"/>
        <w:bottom w:val="none" w:sz="0" w:space="0" w:color="auto"/>
        <w:right w:val="none" w:sz="0" w:space="0" w:color="auto"/>
      </w:divBdr>
    </w:div>
    <w:div w:id="1172255578">
      <w:bodyDiv w:val="1"/>
      <w:marLeft w:val="0"/>
      <w:marRight w:val="0"/>
      <w:marTop w:val="0"/>
      <w:marBottom w:val="0"/>
      <w:divBdr>
        <w:top w:val="none" w:sz="0" w:space="0" w:color="auto"/>
        <w:left w:val="none" w:sz="0" w:space="0" w:color="auto"/>
        <w:bottom w:val="none" w:sz="0" w:space="0" w:color="auto"/>
        <w:right w:val="none" w:sz="0" w:space="0" w:color="auto"/>
      </w:divBdr>
    </w:div>
    <w:div w:id="1177423242">
      <w:bodyDiv w:val="1"/>
      <w:marLeft w:val="0"/>
      <w:marRight w:val="0"/>
      <w:marTop w:val="0"/>
      <w:marBottom w:val="0"/>
      <w:divBdr>
        <w:top w:val="none" w:sz="0" w:space="0" w:color="auto"/>
        <w:left w:val="none" w:sz="0" w:space="0" w:color="auto"/>
        <w:bottom w:val="none" w:sz="0" w:space="0" w:color="auto"/>
        <w:right w:val="none" w:sz="0" w:space="0" w:color="auto"/>
      </w:divBdr>
    </w:div>
    <w:div w:id="1190753748">
      <w:bodyDiv w:val="1"/>
      <w:marLeft w:val="0"/>
      <w:marRight w:val="0"/>
      <w:marTop w:val="0"/>
      <w:marBottom w:val="0"/>
      <w:divBdr>
        <w:top w:val="none" w:sz="0" w:space="0" w:color="auto"/>
        <w:left w:val="none" w:sz="0" w:space="0" w:color="auto"/>
        <w:bottom w:val="none" w:sz="0" w:space="0" w:color="auto"/>
        <w:right w:val="none" w:sz="0" w:space="0" w:color="auto"/>
      </w:divBdr>
    </w:div>
    <w:div w:id="1193615751">
      <w:bodyDiv w:val="1"/>
      <w:marLeft w:val="0"/>
      <w:marRight w:val="0"/>
      <w:marTop w:val="0"/>
      <w:marBottom w:val="0"/>
      <w:divBdr>
        <w:top w:val="none" w:sz="0" w:space="0" w:color="auto"/>
        <w:left w:val="none" w:sz="0" w:space="0" w:color="auto"/>
        <w:bottom w:val="none" w:sz="0" w:space="0" w:color="auto"/>
        <w:right w:val="none" w:sz="0" w:space="0" w:color="auto"/>
      </w:divBdr>
    </w:div>
    <w:div w:id="1222793800">
      <w:bodyDiv w:val="1"/>
      <w:marLeft w:val="0"/>
      <w:marRight w:val="0"/>
      <w:marTop w:val="0"/>
      <w:marBottom w:val="0"/>
      <w:divBdr>
        <w:top w:val="none" w:sz="0" w:space="0" w:color="auto"/>
        <w:left w:val="none" w:sz="0" w:space="0" w:color="auto"/>
        <w:bottom w:val="none" w:sz="0" w:space="0" w:color="auto"/>
        <w:right w:val="none" w:sz="0" w:space="0" w:color="auto"/>
      </w:divBdr>
    </w:div>
    <w:div w:id="1229652097">
      <w:bodyDiv w:val="1"/>
      <w:marLeft w:val="0"/>
      <w:marRight w:val="0"/>
      <w:marTop w:val="0"/>
      <w:marBottom w:val="0"/>
      <w:divBdr>
        <w:top w:val="none" w:sz="0" w:space="0" w:color="auto"/>
        <w:left w:val="none" w:sz="0" w:space="0" w:color="auto"/>
        <w:bottom w:val="none" w:sz="0" w:space="0" w:color="auto"/>
        <w:right w:val="none" w:sz="0" w:space="0" w:color="auto"/>
      </w:divBdr>
    </w:div>
    <w:div w:id="1241058623">
      <w:bodyDiv w:val="1"/>
      <w:marLeft w:val="0"/>
      <w:marRight w:val="0"/>
      <w:marTop w:val="0"/>
      <w:marBottom w:val="0"/>
      <w:divBdr>
        <w:top w:val="none" w:sz="0" w:space="0" w:color="auto"/>
        <w:left w:val="none" w:sz="0" w:space="0" w:color="auto"/>
        <w:bottom w:val="none" w:sz="0" w:space="0" w:color="auto"/>
        <w:right w:val="none" w:sz="0" w:space="0" w:color="auto"/>
      </w:divBdr>
    </w:div>
    <w:div w:id="1245795874">
      <w:bodyDiv w:val="1"/>
      <w:marLeft w:val="0"/>
      <w:marRight w:val="0"/>
      <w:marTop w:val="0"/>
      <w:marBottom w:val="0"/>
      <w:divBdr>
        <w:top w:val="none" w:sz="0" w:space="0" w:color="auto"/>
        <w:left w:val="none" w:sz="0" w:space="0" w:color="auto"/>
        <w:bottom w:val="none" w:sz="0" w:space="0" w:color="auto"/>
        <w:right w:val="none" w:sz="0" w:space="0" w:color="auto"/>
      </w:divBdr>
    </w:div>
    <w:div w:id="1250310538">
      <w:bodyDiv w:val="1"/>
      <w:marLeft w:val="0"/>
      <w:marRight w:val="0"/>
      <w:marTop w:val="0"/>
      <w:marBottom w:val="0"/>
      <w:divBdr>
        <w:top w:val="none" w:sz="0" w:space="0" w:color="auto"/>
        <w:left w:val="none" w:sz="0" w:space="0" w:color="auto"/>
        <w:bottom w:val="none" w:sz="0" w:space="0" w:color="auto"/>
        <w:right w:val="none" w:sz="0" w:space="0" w:color="auto"/>
      </w:divBdr>
    </w:div>
    <w:div w:id="1251310147">
      <w:bodyDiv w:val="1"/>
      <w:marLeft w:val="0"/>
      <w:marRight w:val="0"/>
      <w:marTop w:val="0"/>
      <w:marBottom w:val="0"/>
      <w:divBdr>
        <w:top w:val="none" w:sz="0" w:space="0" w:color="auto"/>
        <w:left w:val="none" w:sz="0" w:space="0" w:color="auto"/>
        <w:bottom w:val="none" w:sz="0" w:space="0" w:color="auto"/>
        <w:right w:val="none" w:sz="0" w:space="0" w:color="auto"/>
      </w:divBdr>
    </w:div>
    <w:div w:id="1259211640">
      <w:bodyDiv w:val="1"/>
      <w:marLeft w:val="0"/>
      <w:marRight w:val="0"/>
      <w:marTop w:val="0"/>
      <w:marBottom w:val="0"/>
      <w:divBdr>
        <w:top w:val="none" w:sz="0" w:space="0" w:color="auto"/>
        <w:left w:val="none" w:sz="0" w:space="0" w:color="auto"/>
        <w:bottom w:val="none" w:sz="0" w:space="0" w:color="auto"/>
        <w:right w:val="none" w:sz="0" w:space="0" w:color="auto"/>
      </w:divBdr>
    </w:div>
    <w:div w:id="1261109885">
      <w:bodyDiv w:val="1"/>
      <w:marLeft w:val="0"/>
      <w:marRight w:val="0"/>
      <w:marTop w:val="0"/>
      <w:marBottom w:val="0"/>
      <w:divBdr>
        <w:top w:val="none" w:sz="0" w:space="0" w:color="auto"/>
        <w:left w:val="none" w:sz="0" w:space="0" w:color="auto"/>
        <w:bottom w:val="none" w:sz="0" w:space="0" w:color="auto"/>
        <w:right w:val="none" w:sz="0" w:space="0" w:color="auto"/>
      </w:divBdr>
    </w:div>
    <w:div w:id="1284458596">
      <w:bodyDiv w:val="1"/>
      <w:marLeft w:val="0"/>
      <w:marRight w:val="0"/>
      <w:marTop w:val="0"/>
      <w:marBottom w:val="0"/>
      <w:divBdr>
        <w:top w:val="none" w:sz="0" w:space="0" w:color="auto"/>
        <w:left w:val="none" w:sz="0" w:space="0" w:color="auto"/>
        <w:bottom w:val="none" w:sz="0" w:space="0" w:color="auto"/>
        <w:right w:val="none" w:sz="0" w:space="0" w:color="auto"/>
      </w:divBdr>
    </w:div>
    <w:div w:id="1294024245">
      <w:bodyDiv w:val="1"/>
      <w:marLeft w:val="0"/>
      <w:marRight w:val="0"/>
      <w:marTop w:val="0"/>
      <w:marBottom w:val="0"/>
      <w:divBdr>
        <w:top w:val="none" w:sz="0" w:space="0" w:color="auto"/>
        <w:left w:val="none" w:sz="0" w:space="0" w:color="auto"/>
        <w:bottom w:val="none" w:sz="0" w:space="0" w:color="auto"/>
        <w:right w:val="none" w:sz="0" w:space="0" w:color="auto"/>
      </w:divBdr>
    </w:div>
    <w:div w:id="1296909550">
      <w:bodyDiv w:val="1"/>
      <w:marLeft w:val="0"/>
      <w:marRight w:val="0"/>
      <w:marTop w:val="0"/>
      <w:marBottom w:val="0"/>
      <w:divBdr>
        <w:top w:val="none" w:sz="0" w:space="0" w:color="auto"/>
        <w:left w:val="none" w:sz="0" w:space="0" w:color="auto"/>
        <w:bottom w:val="none" w:sz="0" w:space="0" w:color="auto"/>
        <w:right w:val="none" w:sz="0" w:space="0" w:color="auto"/>
      </w:divBdr>
    </w:div>
    <w:div w:id="1303385103">
      <w:bodyDiv w:val="1"/>
      <w:marLeft w:val="0"/>
      <w:marRight w:val="0"/>
      <w:marTop w:val="0"/>
      <w:marBottom w:val="0"/>
      <w:divBdr>
        <w:top w:val="none" w:sz="0" w:space="0" w:color="auto"/>
        <w:left w:val="none" w:sz="0" w:space="0" w:color="auto"/>
        <w:bottom w:val="none" w:sz="0" w:space="0" w:color="auto"/>
        <w:right w:val="none" w:sz="0" w:space="0" w:color="auto"/>
      </w:divBdr>
    </w:div>
    <w:div w:id="1308439830">
      <w:bodyDiv w:val="1"/>
      <w:marLeft w:val="0"/>
      <w:marRight w:val="0"/>
      <w:marTop w:val="0"/>
      <w:marBottom w:val="0"/>
      <w:divBdr>
        <w:top w:val="none" w:sz="0" w:space="0" w:color="auto"/>
        <w:left w:val="none" w:sz="0" w:space="0" w:color="auto"/>
        <w:bottom w:val="none" w:sz="0" w:space="0" w:color="auto"/>
        <w:right w:val="none" w:sz="0" w:space="0" w:color="auto"/>
      </w:divBdr>
    </w:div>
    <w:div w:id="1335379932">
      <w:bodyDiv w:val="1"/>
      <w:marLeft w:val="0"/>
      <w:marRight w:val="0"/>
      <w:marTop w:val="0"/>
      <w:marBottom w:val="0"/>
      <w:divBdr>
        <w:top w:val="none" w:sz="0" w:space="0" w:color="auto"/>
        <w:left w:val="none" w:sz="0" w:space="0" w:color="auto"/>
        <w:bottom w:val="none" w:sz="0" w:space="0" w:color="auto"/>
        <w:right w:val="none" w:sz="0" w:space="0" w:color="auto"/>
      </w:divBdr>
    </w:div>
    <w:div w:id="1348751513">
      <w:bodyDiv w:val="1"/>
      <w:marLeft w:val="0"/>
      <w:marRight w:val="0"/>
      <w:marTop w:val="0"/>
      <w:marBottom w:val="0"/>
      <w:divBdr>
        <w:top w:val="none" w:sz="0" w:space="0" w:color="auto"/>
        <w:left w:val="none" w:sz="0" w:space="0" w:color="auto"/>
        <w:bottom w:val="none" w:sz="0" w:space="0" w:color="auto"/>
        <w:right w:val="none" w:sz="0" w:space="0" w:color="auto"/>
      </w:divBdr>
    </w:div>
    <w:div w:id="1352150859">
      <w:bodyDiv w:val="1"/>
      <w:marLeft w:val="0"/>
      <w:marRight w:val="0"/>
      <w:marTop w:val="0"/>
      <w:marBottom w:val="0"/>
      <w:divBdr>
        <w:top w:val="none" w:sz="0" w:space="0" w:color="auto"/>
        <w:left w:val="none" w:sz="0" w:space="0" w:color="auto"/>
        <w:bottom w:val="none" w:sz="0" w:space="0" w:color="auto"/>
        <w:right w:val="none" w:sz="0" w:space="0" w:color="auto"/>
      </w:divBdr>
    </w:div>
    <w:div w:id="1360744681">
      <w:bodyDiv w:val="1"/>
      <w:marLeft w:val="0"/>
      <w:marRight w:val="0"/>
      <w:marTop w:val="0"/>
      <w:marBottom w:val="0"/>
      <w:divBdr>
        <w:top w:val="none" w:sz="0" w:space="0" w:color="auto"/>
        <w:left w:val="none" w:sz="0" w:space="0" w:color="auto"/>
        <w:bottom w:val="none" w:sz="0" w:space="0" w:color="auto"/>
        <w:right w:val="none" w:sz="0" w:space="0" w:color="auto"/>
      </w:divBdr>
    </w:div>
    <w:div w:id="1368408993">
      <w:bodyDiv w:val="1"/>
      <w:marLeft w:val="0"/>
      <w:marRight w:val="0"/>
      <w:marTop w:val="0"/>
      <w:marBottom w:val="0"/>
      <w:divBdr>
        <w:top w:val="none" w:sz="0" w:space="0" w:color="auto"/>
        <w:left w:val="none" w:sz="0" w:space="0" w:color="auto"/>
        <w:bottom w:val="none" w:sz="0" w:space="0" w:color="auto"/>
        <w:right w:val="none" w:sz="0" w:space="0" w:color="auto"/>
      </w:divBdr>
    </w:div>
    <w:div w:id="1378509734">
      <w:bodyDiv w:val="1"/>
      <w:marLeft w:val="0"/>
      <w:marRight w:val="0"/>
      <w:marTop w:val="0"/>
      <w:marBottom w:val="0"/>
      <w:divBdr>
        <w:top w:val="none" w:sz="0" w:space="0" w:color="auto"/>
        <w:left w:val="none" w:sz="0" w:space="0" w:color="auto"/>
        <w:bottom w:val="none" w:sz="0" w:space="0" w:color="auto"/>
        <w:right w:val="none" w:sz="0" w:space="0" w:color="auto"/>
      </w:divBdr>
    </w:div>
    <w:div w:id="1385375216">
      <w:bodyDiv w:val="1"/>
      <w:marLeft w:val="0"/>
      <w:marRight w:val="0"/>
      <w:marTop w:val="0"/>
      <w:marBottom w:val="0"/>
      <w:divBdr>
        <w:top w:val="none" w:sz="0" w:space="0" w:color="auto"/>
        <w:left w:val="none" w:sz="0" w:space="0" w:color="auto"/>
        <w:bottom w:val="none" w:sz="0" w:space="0" w:color="auto"/>
        <w:right w:val="none" w:sz="0" w:space="0" w:color="auto"/>
      </w:divBdr>
    </w:div>
    <w:div w:id="1390499288">
      <w:bodyDiv w:val="1"/>
      <w:marLeft w:val="0"/>
      <w:marRight w:val="0"/>
      <w:marTop w:val="0"/>
      <w:marBottom w:val="0"/>
      <w:divBdr>
        <w:top w:val="none" w:sz="0" w:space="0" w:color="auto"/>
        <w:left w:val="none" w:sz="0" w:space="0" w:color="auto"/>
        <w:bottom w:val="none" w:sz="0" w:space="0" w:color="auto"/>
        <w:right w:val="none" w:sz="0" w:space="0" w:color="auto"/>
      </w:divBdr>
    </w:div>
    <w:div w:id="1402479638">
      <w:bodyDiv w:val="1"/>
      <w:marLeft w:val="0"/>
      <w:marRight w:val="0"/>
      <w:marTop w:val="0"/>
      <w:marBottom w:val="0"/>
      <w:divBdr>
        <w:top w:val="none" w:sz="0" w:space="0" w:color="auto"/>
        <w:left w:val="none" w:sz="0" w:space="0" w:color="auto"/>
        <w:bottom w:val="none" w:sz="0" w:space="0" w:color="auto"/>
        <w:right w:val="none" w:sz="0" w:space="0" w:color="auto"/>
      </w:divBdr>
    </w:div>
    <w:div w:id="1404378203">
      <w:bodyDiv w:val="1"/>
      <w:marLeft w:val="0"/>
      <w:marRight w:val="0"/>
      <w:marTop w:val="0"/>
      <w:marBottom w:val="0"/>
      <w:divBdr>
        <w:top w:val="none" w:sz="0" w:space="0" w:color="auto"/>
        <w:left w:val="none" w:sz="0" w:space="0" w:color="auto"/>
        <w:bottom w:val="none" w:sz="0" w:space="0" w:color="auto"/>
        <w:right w:val="none" w:sz="0" w:space="0" w:color="auto"/>
      </w:divBdr>
    </w:div>
    <w:div w:id="1411654520">
      <w:bodyDiv w:val="1"/>
      <w:marLeft w:val="0"/>
      <w:marRight w:val="0"/>
      <w:marTop w:val="0"/>
      <w:marBottom w:val="0"/>
      <w:divBdr>
        <w:top w:val="none" w:sz="0" w:space="0" w:color="auto"/>
        <w:left w:val="none" w:sz="0" w:space="0" w:color="auto"/>
        <w:bottom w:val="none" w:sz="0" w:space="0" w:color="auto"/>
        <w:right w:val="none" w:sz="0" w:space="0" w:color="auto"/>
      </w:divBdr>
    </w:div>
    <w:div w:id="1415928775">
      <w:bodyDiv w:val="1"/>
      <w:marLeft w:val="0"/>
      <w:marRight w:val="0"/>
      <w:marTop w:val="0"/>
      <w:marBottom w:val="0"/>
      <w:divBdr>
        <w:top w:val="none" w:sz="0" w:space="0" w:color="auto"/>
        <w:left w:val="none" w:sz="0" w:space="0" w:color="auto"/>
        <w:bottom w:val="none" w:sz="0" w:space="0" w:color="auto"/>
        <w:right w:val="none" w:sz="0" w:space="0" w:color="auto"/>
      </w:divBdr>
    </w:div>
    <w:div w:id="1422721030">
      <w:bodyDiv w:val="1"/>
      <w:marLeft w:val="0"/>
      <w:marRight w:val="0"/>
      <w:marTop w:val="0"/>
      <w:marBottom w:val="0"/>
      <w:divBdr>
        <w:top w:val="none" w:sz="0" w:space="0" w:color="auto"/>
        <w:left w:val="none" w:sz="0" w:space="0" w:color="auto"/>
        <w:bottom w:val="none" w:sz="0" w:space="0" w:color="auto"/>
        <w:right w:val="none" w:sz="0" w:space="0" w:color="auto"/>
      </w:divBdr>
    </w:div>
    <w:div w:id="1426074949">
      <w:bodyDiv w:val="1"/>
      <w:marLeft w:val="0"/>
      <w:marRight w:val="0"/>
      <w:marTop w:val="0"/>
      <w:marBottom w:val="0"/>
      <w:divBdr>
        <w:top w:val="none" w:sz="0" w:space="0" w:color="auto"/>
        <w:left w:val="none" w:sz="0" w:space="0" w:color="auto"/>
        <w:bottom w:val="none" w:sz="0" w:space="0" w:color="auto"/>
        <w:right w:val="none" w:sz="0" w:space="0" w:color="auto"/>
      </w:divBdr>
    </w:div>
    <w:div w:id="1427921130">
      <w:bodyDiv w:val="1"/>
      <w:marLeft w:val="0"/>
      <w:marRight w:val="0"/>
      <w:marTop w:val="0"/>
      <w:marBottom w:val="0"/>
      <w:divBdr>
        <w:top w:val="none" w:sz="0" w:space="0" w:color="auto"/>
        <w:left w:val="none" w:sz="0" w:space="0" w:color="auto"/>
        <w:bottom w:val="none" w:sz="0" w:space="0" w:color="auto"/>
        <w:right w:val="none" w:sz="0" w:space="0" w:color="auto"/>
      </w:divBdr>
    </w:div>
    <w:div w:id="1433817394">
      <w:bodyDiv w:val="1"/>
      <w:marLeft w:val="0"/>
      <w:marRight w:val="0"/>
      <w:marTop w:val="0"/>
      <w:marBottom w:val="0"/>
      <w:divBdr>
        <w:top w:val="none" w:sz="0" w:space="0" w:color="auto"/>
        <w:left w:val="none" w:sz="0" w:space="0" w:color="auto"/>
        <w:bottom w:val="none" w:sz="0" w:space="0" w:color="auto"/>
        <w:right w:val="none" w:sz="0" w:space="0" w:color="auto"/>
      </w:divBdr>
    </w:div>
    <w:div w:id="1441413825">
      <w:bodyDiv w:val="1"/>
      <w:marLeft w:val="0"/>
      <w:marRight w:val="0"/>
      <w:marTop w:val="0"/>
      <w:marBottom w:val="0"/>
      <w:divBdr>
        <w:top w:val="none" w:sz="0" w:space="0" w:color="auto"/>
        <w:left w:val="none" w:sz="0" w:space="0" w:color="auto"/>
        <w:bottom w:val="none" w:sz="0" w:space="0" w:color="auto"/>
        <w:right w:val="none" w:sz="0" w:space="0" w:color="auto"/>
      </w:divBdr>
    </w:div>
    <w:div w:id="1441877537">
      <w:bodyDiv w:val="1"/>
      <w:marLeft w:val="0"/>
      <w:marRight w:val="0"/>
      <w:marTop w:val="0"/>
      <w:marBottom w:val="0"/>
      <w:divBdr>
        <w:top w:val="none" w:sz="0" w:space="0" w:color="auto"/>
        <w:left w:val="none" w:sz="0" w:space="0" w:color="auto"/>
        <w:bottom w:val="none" w:sz="0" w:space="0" w:color="auto"/>
        <w:right w:val="none" w:sz="0" w:space="0" w:color="auto"/>
      </w:divBdr>
    </w:div>
    <w:div w:id="1448353681">
      <w:bodyDiv w:val="1"/>
      <w:marLeft w:val="0"/>
      <w:marRight w:val="0"/>
      <w:marTop w:val="0"/>
      <w:marBottom w:val="0"/>
      <w:divBdr>
        <w:top w:val="none" w:sz="0" w:space="0" w:color="auto"/>
        <w:left w:val="none" w:sz="0" w:space="0" w:color="auto"/>
        <w:bottom w:val="none" w:sz="0" w:space="0" w:color="auto"/>
        <w:right w:val="none" w:sz="0" w:space="0" w:color="auto"/>
      </w:divBdr>
    </w:div>
    <w:div w:id="1457337274">
      <w:bodyDiv w:val="1"/>
      <w:marLeft w:val="0"/>
      <w:marRight w:val="0"/>
      <w:marTop w:val="0"/>
      <w:marBottom w:val="0"/>
      <w:divBdr>
        <w:top w:val="none" w:sz="0" w:space="0" w:color="auto"/>
        <w:left w:val="none" w:sz="0" w:space="0" w:color="auto"/>
        <w:bottom w:val="none" w:sz="0" w:space="0" w:color="auto"/>
        <w:right w:val="none" w:sz="0" w:space="0" w:color="auto"/>
      </w:divBdr>
    </w:div>
    <w:div w:id="1462918119">
      <w:bodyDiv w:val="1"/>
      <w:marLeft w:val="0"/>
      <w:marRight w:val="0"/>
      <w:marTop w:val="0"/>
      <w:marBottom w:val="0"/>
      <w:divBdr>
        <w:top w:val="none" w:sz="0" w:space="0" w:color="auto"/>
        <w:left w:val="none" w:sz="0" w:space="0" w:color="auto"/>
        <w:bottom w:val="none" w:sz="0" w:space="0" w:color="auto"/>
        <w:right w:val="none" w:sz="0" w:space="0" w:color="auto"/>
      </w:divBdr>
    </w:div>
    <w:div w:id="1468473668">
      <w:bodyDiv w:val="1"/>
      <w:marLeft w:val="0"/>
      <w:marRight w:val="0"/>
      <w:marTop w:val="0"/>
      <w:marBottom w:val="0"/>
      <w:divBdr>
        <w:top w:val="none" w:sz="0" w:space="0" w:color="auto"/>
        <w:left w:val="none" w:sz="0" w:space="0" w:color="auto"/>
        <w:bottom w:val="none" w:sz="0" w:space="0" w:color="auto"/>
        <w:right w:val="none" w:sz="0" w:space="0" w:color="auto"/>
      </w:divBdr>
    </w:div>
    <w:div w:id="1474365473">
      <w:bodyDiv w:val="1"/>
      <w:marLeft w:val="0"/>
      <w:marRight w:val="0"/>
      <w:marTop w:val="0"/>
      <w:marBottom w:val="0"/>
      <w:divBdr>
        <w:top w:val="none" w:sz="0" w:space="0" w:color="auto"/>
        <w:left w:val="none" w:sz="0" w:space="0" w:color="auto"/>
        <w:bottom w:val="none" w:sz="0" w:space="0" w:color="auto"/>
        <w:right w:val="none" w:sz="0" w:space="0" w:color="auto"/>
      </w:divBdr>
    </w:div>
    <w:div w:id="1509053143">
      <w:bodyDiv w:val="1"/>
      <w:marLeft w:val="0"/>
      <w:marRight w:val="0"/>
      <w:marTop w:val="0"/>
      <w:marBottom w:val="0"/>
      <w:divBdr>
        <w:top w:val="none" w:sz="0" w:space="0" w:color="auto"/>
        <w:left w:val="none" w:sz="0" w:space="0" w:color="auto"/>
        <w:bottom w:val="none" w:sz="0" w:space="0" w:color="auto"/>
        <w:right w:val="none" w:sz="0" w:space="0" w:color="auto"/>
      </w:divBdr>
    </w:div>
    <w:div w:id="1511488471">
      <w:bodyDiv w:val="1"/>
      <w:marLeft w:val="0"/>
      <w:marRight w:val="0"/>
      <w:marTop w:val="0"/>
      <w:marBottom w:val="0"/>
      <w:divBdr>
        <w:top w:val="none" w:sz="0" w:space="0" w:color="auto"/>
        <w:left w:val="none" w:sz="0" w:space="0" w:color="auto"/>
        <w:bottom w:val="none" w:sz="0" w:space="0" w:color="auto"/>
        <w:right w:val="none" w:sz="0" w:space="0" w:color="auto"/>
      </w:divBdr>
    </w:div>
    <w:div w:id="1515728255">
      <w:bodyDiv w:val="1"/>
      <w:marLeft w:val="0"/>
      <w:marRight w:val="0"/>
      <w:marTop w:val="0"/>
      <w:marBottom w:val="0"/>
      <w:divBdr>
        <w:top w:val="none" w:sz="0" w:space="0" w:color="auto"/>
        <w:left w:val="none" w:sz="0" w:space="0" w:color="auto"/>
        <w:bottom w:val="none" w:sz="0" w:space="0" w:color="auto"/>
        <w:right w:val="none" w:sz="0" w:space="0" w:color="auto"/>
      </w:divBdr>
    </w:div>
    <w:div w:id="1538201891">
      <w:bodyDiv w:val="1"/>
      <w:marLeft w:val="0"/>
      <w:marRight w:val="0"/>
      <w:marTop w:val="0"/>
      <w:marBottom w:val="0"/>
      <w:divBdr>
        <w:top w:val="none" w:sz="0" w:space="0" w:color="auto"/>
        <w:left w:val="none" w:sz="0" w:space="0" w:color="auto"/>
        <w:bottom w:val="none" w:sz="0" w:space="0" w:color="auto"/>
        <w:right w:val="none" w:sz="0" w:space="0" w:color="auto"/>
      </w:divBdr>
    </w:div>
    <w:div w:id="1546286008">
      <w:bodyDiv w:val="1"/>
      <w:marLeft w:val="0"/>
      <w:marRight w:val="0"/>
      <w:marTop w:val="0"/>
      <w:marBottom w:val="0"/>
      <w:divBdr>
        <w:top w:val="none" w:sz="0" w:space="0" w:color="auto"/>
        <w:left w:val="none" w:sz="0" w:space="0" w:color="auto"/>
        <w:bottom w:val="none" w:sz="0" w:space="0" w:color="auto"/>
        <w:right w:val="none" w:sz="0" w:space="0" w:color="auto"/>
      </w:divBdr>
    </w:div>
    <w:div w:id="1561138983">
      <w:bodyDiv w:val="1"/>
      <w:marLeft w:val="0"/>
      <w:marRight w:val="0"/>
      <w:marTop w:val="0"/>
      <w:marBottom w:val="0"/>
      <w:divBdr>
        <w:top w:val="none" w:sz="0" w:space="0" w:color="auto"/>
        <w:left w:val="none" w:sz="0" w:space="0" w:color="auto"/>
        <w:bottom w:val="none" w:sz="0" w:space="0" w:color="auto"/>
        <w:right w:val="none" w:sz="0" w:space="0" w:color="auto"/>
      </w:divBdr>
    </w:div>
    <w:div w:id="1568494484">
      <w:bodyDiv w:val="1"/>
      <w:marLeft w:val="0"/>
      <w:marRight w:val="0"/>
      <w:marTop w:val="0"/>
      <w:marBottom w:val="0"/>
      <w:divBdr>
        <w:top w:val="none" w:sz="0" w:space="0" w:color="auto"/>
        <w:left w:val="none" w:sz="0" w:space="0" w:color="auto"/>
        <w:bottom w:val="none" w:sz="0" w:space="0" w:color="auto"/>
        <w:right w:val="none" w:sz="0" w:space="0" w:color="auto"/>
      </w:divBdr>
    </w:div>
    <w:div w:id="1578201207">
      <w:bodyDiv w:val="1"/>
      <w:marLeft w:val="0"/>
      <w:marRight w:val="0"/>
      <w:marTop w:val="0"/>
      <w:marBottom w:val="0"/>
      <w:divBdr>
        <w:top w:val="none" w:sz="0" w:space="0" w:color="auto"/>
        <w:left w:val="none" w:sz="0" w:space="0" w:color="auto"/>
        <w:bottom w:val="none" w:sz="0" w:space="0" w:color="auto"/>
        <w:right w:val="none" w:sz="0" w:space="0" w:color="auto"/>
      </w:divBdr>
    </w:div>
    <w:div w:id="1581016087">
      <w:bodyDiv w:val="1"/>
      <w:marLeft w:val="0"/>
      <w:marRight w:val="0"/>
      <w:marTop w:val="0"/>
      <w:marBottom w:val="0"/>
      <w:divBdr>
        <w:top w:val="none" w:sz="0" w:space="0" w:color="auto"/>
        <w:left w:val="none" w:sz="0" w:space="0" w:color="auto"/>
        <w:bottom w:val="none" w:sz="0" w:space="0" w:color="auto"/>
        <w:right w:val="none" w:sz="0" w:space="0" w:color="auto"/>
      </w:divBdr>
    </w:div>
    <w:div w:id="1614097972">
      <w:bodyDiv w:val="1"/>
      <w:marLeft w:val="0"/>
      <w:marRight w:val="0"/>
      <w:marTop w:val="0"/>
      <w:marBottom w:val="0"/>
      <w:divBdr>
        <w:top w:val="none" w:sz="0" w:space="0" w:color="auto"/>
        <w:left w:val="none" w:sz="0" w:space="0" w:color="auto"/>
        <w:bottom w:val="none" w:sz="0" w:space="0" w:color="auto"/>
        <w:right w:val="none" w:sz="0" w:space="0" w:color="auto"/>
      </w:divBdr>
    </w:div>
    <w:div w:id="1619677661">
      <w:bodyDiv w:val="1"/>
      <w:marLeft w:val="0"/>
      <w:marRight w:val="0"/>
      <w:marTop w:val="0"/>
      <w:marBottom w:val="0"/>
      <w:divBdr>
        <w:top w:val="none" w:sz="0" w:space="0" w:color="auto"/>
        <w:left w:val="none" w:sz="0" w:space="0" w:color="auto"/>
        <w:bottom w:val="none" w:sz="0" w:space="0" w:color="auto"/>
        <w:right w:val="none" w:sz="0" w:space="0" w:color="auto"/>
      </w:divBdr>
    </w:div>
    <w:div w:id="1619725655">
      <w:bodyDiv w:val="1"/>
      <w:marLeft w:val="0"/>
      <w:marRight w:val="0"/>
      <w:marTop w:val="0"/>
      <w:marBottom w:val="0"/>
      <w:divBdr>
        <w:top w:val="none" w:sz="0" w:space="0" w:color="auto"/>
        <w:left w:val="none" w:sz="0" w:space="0" w:color="auto"/>
        <w:bottom w:val="none" w:sz="0" w:space="0" w:color="auto"/>
        <w:right w:val="none" w:sz="0" w:space="0" w:color="auto"/>
      </w:divBdr>
    </w:div>
    <w:div w:id="1621300418">
      <w:bodyDiv w:val="1"/>
      <w:marLeft w:val="0"/>
      <w:marRight w:val="0"/>
      <w:marTop w:val="0"/>
      <w:marBottom w:val="0"/>
      <w:divBdr>
        <w:top w:val="none" w:sz="0" w:space="0" w:color="auto"/>
        <w:left w:val="none" w:sz="0" w:space="0" w:color="auto"/>
        <w:bottom w:val="none" w:sz="0" w:space="0" w:color="auto"/>
        <w:right w:val="none" w:sz="0" w:space="0" w:color="auto"/>
      </w:divBdr>
    </w:div>
    <w:div w:id="1626623501">
      <w:bodyDiv w:val="1"/>
      <w:marLeft w:val="0"/>
      <w:marRight w:val="0"/>
      <w:marTop w:val="0"/>
      <w:marBottom w:val="0"/>
      <w:divBdr>
        <w:top w:val="none" w:sz="0" w:space="0" w:color="auto"/>
        <w:left w:val="none" w:sz="0" w:space="0" w:color="auto"/>
        <w:bottom w:val="none" w:sz="0" w:space="0" w:color="auto"/>
        <w:right w:val="none" w:sz="0" w:space="0" w:color="auto"/>
      </w:divBdr>
    </w:div>
    <w:div w:id="1626808909">
      <w:bodyDiv w:val="1"/>
      <w:marLeft w:val="0"/>
      <w:marRight w:val="0"/>
      <w:marTop w:val="0"/>
      <w:marBottom w:val="0"/>
      <w:divBdr>
        <w:top w:val="none" w:sz="0" w:space="0" w:color="auto"/>
        <w:left w:val="none" w:sz="0" w:space="0" w:color="auto"/>
        <w:bottom w:val="none" w:sz="0" w:space="0" w:color="auto"/>
        <w:right w:val="none" w:sz="0" w:space="0" w:color="auto"/>
      </w:divBdr>
    </w:div>
    <w:div w:id="1627202293">
      <w:bodyDiv w:val="1"/>
      <w:marLeft w:val="0"/>
      <w:marRight w:val="0"/>
      <w:marTop w:val="0"/>
      <w:marBottom w:val="0"/>
      <w:divBdr>
        <w:top w:val="none" w:sz="0" w:space="0" w:color="auto"/>
        <w:left w:val="none" w:sz="0" w:space="0" w:color="auto"/>
        <w:bottom w:val="none" w:sz="0" w:space="0" w:color="auto"/>
        <w:right w:val="none" w:sz="0" w:space="0" w:color="auto"/>
      </w:divBdr>
    </w:div>
    <w:div w:id="1638535636">
      <w:bodyDiv w:val="1"/>
      <w:marLeft w:val="0"/>
      <w:marRight w:val="0"/>
      <w:marTop w:val="0"/>
      <w:marBottom w:val="0"/>
      <w:divBdr>
        <w:top w:val="none" w:sz="0" w:space="0" w:color="auto"/>
        <w:left w:val="none" w:sz="0" w:space="0" w:color="auto"/>
        <w:bottom w:val="none" w:sz="0" w:space="0" w:color="auto"/>
        <w:right w:val="none" w:sz="0" w:space="0" w:color="auto"/>
      </w:divBdr>
    </w:div>
    <w:div w:id="1651399673">
      <w:bodyDiv w:val="1"/>
      <w:marLeft w:val="0"/>
      <w:marRight w:val="0"/>
      <w:marTop w:val="0"/>
      <w:marBottom w:val="0"/>
      <w:divBdr>
        <w:top w:val="none" w:sz="0" w:space="0" w:color="auto"/>
        <w:left w:val="none" w:sz="0" w:space="0" w:color="auto"/>
        <w:bottom w:val="none" w:sz="0" w:space="0" w:color="auto"/>
        <w:right w:val="none" w:sz="0" w:space="0" w:color="auto"/>
      </w:divBdr>
    </w:div>
    <w:div w:id="1652559489">
      <w:bodyDiv w:val="1"/>
      <w:marLeft w:val="0"/>
      <w:marRight w:val="0"/>
      <w:marTop w:val="0"/>
      <w:marBottom w:val="0"/>
      <w:divBdr>
        <w:top w:val="none" w:sz="0" w:space="0" w:color="auto"/>
        <w:left w:val="none" w:sz="0" w:space="0" w:color="auto"/>
        <w:bottom w:val="none" w:sz="0" w:space="0" w:color="auto"/>
        <w:right w:val="none" w:sz="0" w:space="0" w:color="auto"/>
      </w:divBdr>
    </w:div>
    <w:div w:id="1658533441">
      <w:bodyDiv w:val="1"/>
      <w:marLeft w:val="0"/>
      <w:marRight w:val="0"/>
      <w:marTop w:val="0"/>
      <w:marBottom w:val="0"/>
      <w:divBdr>
        <w:top w:val="none" w:sz="0" w:space="0" w:color="auto"/>
        <w:left w:val="none" w:sz="0" w:space="0" w:color="auto"/>
        <w:bottom w:val="none" w:sz="0" w:space="0" w:color="auto"/>
        <w:right w:val="none" w:sz="0" w:space="0" w:color="auto"/>
      </w:divBdr>
    </w:div>
    <w:div w:id="1661888048">
      <w:bodyDiv w:val="1"/>
      <w:marLeft w:val="0"/>
      <w:marRight w:val="0"/>
      <w:marTop w:val="0"/>
      <w:marBottom w:val="0"/>
      <w:divBdr>
        <w:top w:val="none" w:sz="0" w:space="0" w:color="auto"/>
        <w:left w:val="none" w:sz="0" w:space="0" w:color="auto"/>
        <w:bottom w:val="none" w:sz="0" w:space="0" w:color="auto"/>
        <w:right w:val="none" w:sz="0" w:space="0" w:color="auto"/>
      </w:divBdr>
    </w:div>
    <w:div w:id="1663461421">
      <w:bodyDiv w:val="1"/>
      <w:marLeft w:val="0"/>
      <w:marRight w:val="0"/>
      <w:marTop w:val="0"/>
      <w:marBottom w:val="0"/>
      <w:divBdr>
        <w:top w:val="none" w:sz="0" w:space="0" w:color="auto"/>
        <w:left w:val="none" w:sz="0" w:space="0" w:color="auto"/>
        <w:bottom w:val="none" w:sz="0" w:space="0" w:color="auto"/>
        <w:right w:val="none" w:sz="0" w:space="0" w:color="auto"/>
      </w:divBdr>
    </w:div>
    <w:div w:id="1670058019">
      <w:bodyDiv w:val="1"/>
      <w:marLeft w:val="0"/>
      <w:marRight w:val="0"/>
      <w:marTop w:val="0"/>
      <w:marBottom w:val="0"/>
      <w:divBdr>
        <w:top w:val="none" w:sz="0" w:space="0" w:color="auto"/>
        <w:left w:val="none" w:sz="0" w:space="0" w:color="auto"/>
        <w:bottom w:val="none" w:sz="0" w:space="0" w:color="auto"/>
        <w:right w:val="none" w:sz="0" w:space="0" w:color="auto"/>
      </w:divBdr>
    </w:div>
    <w:div w:id="1671325135">
      <w:bodyDiv w:val="1"/>
      <w:marLeft w:val="0"/>
      <w:marRight w:val="0"/>
      <w:marTop w:val="0"/>
      <w:marBottom w:val="0"/>
      <w:divBdr>
        <w:top w:val="none" w:sz="0" w:space="0" w:color="auto"/>
        <w:left w:val="none" w:sz="0" w:space="0" w:color="auto"/>
        <w:bottom w:val="none" w:sz="0" w:space="0" w:color="auto"/>
        <w:right w:val="none" w:sz="0" w:space="0" w:color="auto"/>
      </w:divBdr>
    </w:div>
    <w:div w:id="1673022510">
      <w:bodyDiv w:val="1"/>
      <w:marLeft w:val="0"/>
      <w:marRight w:val="0"/>
      <w:marTop w:val="0"/>
      <w:marBottom w:val="0"/>
      <w:divBdr>
        <w:top w:val="none" w:sz="0" w:space="0" w:color="auto"/>
        <w:left w:val="none" w:sz="0" w:space="0" w:color="auto"/>
        <w:bottom w:val="none" w:sz="0" w:space="0" w:color="auto"/>
        <w:right w:val="none" w:sz="0" w:space="0" w:color="auto"/>
      </w:divBdr>
    </w:div>
    <w:div w:id="1674262846">
      <w:bodyDiv w:val="1"/>
      <w:marLeft w:val="0"/>
      <w:marRight w:val="0"/>
      <w:marTop w:val="0"/>
      <w:marBottom w:val="0"/>
      <w:divBdr>
        <w:top w:val="none" w:sz="0" w:space="0" w:color="auto"/>
        <w:left w:val="none" w:sz="0" w:space="0" w:color="auto"/>
        <w:bottom w:val="none" w:sz="0" w:space="0" w:color="auto"/>
        <w:right w:val="none" w:sz="0" w:space="0" w:color="auto"/>
      </w:divBdr>
    </w:div>
    <w:div w:id="1679498047">
      <w:bodyDiv w:val="1"/>
      <w:marLeft w:val="0"/>
      <w:marRight w:val="0"/>
      <w:marTop w:val="0"/>
      <w:marBottom w:val="0"/>
      <w:divBdr>
        <w:top w:val="none" w:sz="0" w:space="0" w:color="auto"/>
        <w:left w:val="none" w:sz="0" w:space="0" w:color="auto"/>
        <w:bottom w:val="none" w:sz="0" w:space="0" w:color="auto"/>
        <w:right w:val="none" w:sz="0" w:space="0" w:color="auto"/>
      </w:divBdr>
    </w:div>
    <w:div w:id="1685204026">
      <w:bodyDiv w:val="1"/>
      <w:marLeft w:val="0"/>
      <w:marRight w:val="0"/>
      <w:marTop w:val="0"/>
      <w:marBottom w:val="0"/>
      <w:divBdr>
        <w:top w:val="none" w:sz="0" w:space="0" w:color="auto"/>
        <w:left w:val="none" w:sz="0" w:space="0" w:color="auto"/>
        <w:bottom w:val="none" w:sz="0" w:space="0" w:color="auto"/>
        <w:right w:val="none" w:sz="0" w:space="0" w:color="auto"/>
      </w:divBdr>
    </w:div>
    <w:div w:id="1713581034">
      <w:bodyDiv w:val="1"/>
      <w:marLeft w:val="0"/>
      <w:marRight w:val="0"/>
      <w:marTop w:val="0"/>
      <w:marBottom w:val="0"/>
      <w:divBdr>
        <w:top w:val="none" w:sz="0" w:space="0" w:color="auto"/>
        <w:left w:val="none" w:sz="0" w:space="0" w:color="auto"/>
        <w:bottom w:val="none" w:sz="0" w:space="0" w:color="auto"/>
        <w:right w:val="none" w:sz="0" w:space="0" w:color="auto"/>
      </w:divBdr>
    </w:div>
    <w:div w:id="1717193261">
      <w:bodyDiv w:val="1"/>
      <w:marLeft w:val="0"/>
      <w:marRight w:val="0"/>
      <w:marTop w:val="0"/>
      <w:marBottom w:val="0"/>
      <w:divBdr>
        <w:top w:val="none" w:sz="0" w:space="0" w:color="auto"/>
        <w:left w:val="none" w:sz="0" w:space="0" w:color="auto"/>
        <w:bottom w:val="none" w:sz="0" w:space="0" w:color="auto"/>
        <w:right w:val="none" w:sz="0" w:space="0" w:color="auto"/>
      </w:divBdr>
    </w:div>
    <w:div w:id="1725057714">
      <w:bodyDiv w:val="1"/>
      <w:marLeft w:val="0"/>
      <w:marRight w:val="0"/>
      <w:marTop w:val="0"/>
      <w:marBottom w:val="0"/>
      <w:divBdr>
        <w:top w:val="none" w:sz="0" w:space="0" w:color="auto"/>
        <w:left w:val="none" w:sz="0" w:space="0" w:color="auto"/>
        <w:bottom w:val="none" w:sz="0" w:space="0" w:color="auto"/>
        <w:right w:val="none" w:sz="0" w:space="0" w:color="auto"/>
      </w:divBdr>
    </w:div>
    <w:div w:id="1729299043">
      <w:bodyDiv w:val="1"/>
      <w:marLeft w:val="0"/>
      <w:marRight w:val="0"/>
      <w:marTop w:val="0"/>
      <w:marBottom w:val="0"/>
      <w:divBdr>
        <w:top w:val="none" w:sz="0" w:space="0" w:color="auto"/>
        <w:left w:val="none" w:sz="0" w:space="0" w:color="auto"/>
        <w:bottom w:val="none" w:sz="0" w:space="0" w:color="auto"/>
        <w:right w:val="none" w:sz="0" w:space="0" w:color="auto"/>
      </w:divBdr>
    </w:div>
    <w:div w:id="1737388910">
      <w:bodyDiv w:val="1"/>
      <w:marLeft w:val="0"/>
      <w:marRight w:val="0"/>
      <w:marTop w:val="0"/>
      <w:marBottom w:val="0"/>
      <w:divBdr>
        <w:top w:val="none" w:sz="0" w:space="0" w:color="auto"/>
        <w:left w:val="none" w:sz="0" w:space="0" w:color="auto"/>
        <w:bottom w:val="none" w:sz="0" w:space="0" w:color="auto"/>
        <w:right w:val="none" w:sz="0" w:space="0" w:color="auto"/>
      </w:divBdr>
    </w:div>
    <w:div w:id="1742555818">
      <w:bodyDiv w:val="1"/>
      <w:marLeft w:val="0"/>
      <w:marRight w:val="0"/>
      <w:marTop w:val="0"/>
      <w:marBottom w:val="0"/>
      <w:divBdr>
        <w:top w:val="none" w:sz="0" w:space="0" w:color="auto"/>
        <w:left w:val="none" w:sz="0" w:space="0" w:color="auto"/>
        <w:bottom w:val="none" w:sz="0" w:space="0" w:color="auto"/>
        <w:right w:val="none" w:sz="0" w:space="0" w:color="auto"/>
      </w:divBdr>
    </w:div>
    <w:div w:id="1750156114">
      <w:bodyDiv w:val="1"/>
      <w:marLeft w:val="0"/>
      <w:marRight w:val="0"/>
      <w:marTop w:val="0"/>
      <w:marBottom w:val="0"/>
      <w:divBdr>
        <w:top w:val="none" w:sz="0" w:space="0" w:color="auto"/>
        <w:left w:val="none" w:sz="0" w:space="0" w:color="auto"/>
        <w:bottom w:val="none" w:sz="0" w:space="0" w:color="auto"/>
        <w:right w:val="none" w:sz="0" w:space="0" w:color="auto"/>
      </w:divBdr>
    </w:div>
    <w:div w:id="1757285411">
      <w:bodyDiv w:val="1"/>
      <w:marLeft w:val="0"/>
      <w:marRight w:val="0"/>
      <w:marTop w:val="0"/>
      <w:marBottom w:val="0"/>
      <w:divBdr>
        <w:top w:val="none" w:sz="0" w:space="0" w:color="auto"/>
        <w:left w:val="none" w:sz="0" w:space="0" w:color="auto"/>
        <w:bottom w:val="none" w:sz="0" w:space="0" w:color="auto"/>
        <w:right w:val="none" w:sz="0" w:space="0" w:color="auto"/>
      </w:divBdr>
    </w:div>
    <w:div w:id="1763914751">
      <w:bodyDiv w:val="1"/>
      <w:marLeft w:val="0"/>
      <w:marRight w:val="0"/>
      <w:marTop w:val="0"/>
      <w:marBottom w:val="0"/>
      <w:divBdr>
        <w:top w:val="none" w:sz="0" w:space="0" w:color="auto"/>
        <w:left w:val="none" w:sz="0" w:space="0" w:color="auto"/>
        <w:bottom w:val="none" w:sz="0" w:space="0" w:color="auto"/>
        <w:right w:val="none" w:sz="0" w:space="0" w:color="auto"/>
      </w:divBdr>
    </w:div>
    <w:div w:id="1766880706">
      <w:bodyDiv w:val="1"/>
      <w:marLeft w:val="0"/>
      <w:marRight w:val="0"/>
      <w:marTop w:val="0"/>
      <w:marBottom w:val="0"/>
      <w:divBdr>
        <w:top w:val="none" w:sz="0" w:space="0" w:color="auto"/>
        <w:left w:val="none" w:sz="0" w:space="0" w:color="auto"/>
        <w:bottom w:val="none" w:sz="0" w:space="0" w:color="auto"/>
        <w:right w:val="none" w:sz="0" w:space="0" w:color="auto"/>
      </w:divBdr>
    </w:div>
    <w:div w:id="1781532176">
      <w:bodyDiv w:val="1"/>
      <w:marLeft w:val="0"/>
      <w:marRight w:val="0"/>
      <w:marTop w:val="0"/>
      <w:marBottom w:val="0"/>
      <w:divBdr>
        <w:top w:val="none" w:sz="0" w:space="0" w:color="auto"/>
        <w:left w:val="none" w:sz="0" w:space="0" w:color="auto"/>
        <w:bottom w:val="none" w:sz="0" w:space="0" w:color="auto"/>
        <w:right w:val="none" w:sz="0" w:space="0" w:color="auto"/>
      </w:divBdr>
    </w:div>
    <w:div w:id="1782257107">
      <w:bodyDiv w:val="1"/>
      <w:marLeft w:val="0"/>
      <w:marRight w:val="0"/>
      <w:marTop w:val="0"/>
      <w:marBottom w:val="0"/>
      <w:divBdr>
        <w:top w:val="none" w:sz="0" w:space="0" w:color="auto"/>
        <w:left w:val="none" w:sz="0" w:space="0" w:color="auto"/>
        <w:bottom w:val="none" w:sz="0" w:space="0" w:color="auto"/>
        <w:right w:val="none" w:sz="0" w:space="0" w:color="auto"/>
      </w:divBdr>
    </w:div>
    <w:div w:id="1792090987">
      <w:bodyDiv w:val="1"/>
      <w:marLeft w:val="0"/>
      <w:marRight w:val="0"/>
      <w:marTop w:val="0"/>
      <w:marBottom w:val="0"/>
      <w:divBdr>
        <w:top w:val="none" w:sz="0" w:space="0" w:color="auto"/>
        <w:left w:val="none" w:sz="0" w:space="0" w:color="auto"/>
        <w:bottom w:val="none" w:sz="0" w:space="0" w:color="auto"/>
        <w:right w:val="none" w:sz="0" w:space="0" w:color="auto"/>
      </w:divBdr>
    </w:div>
    <w:div w:id="1792243096">
      <w:bodyDiv w:val="1"/>
      <w:marLeft w:val="0"/>
      <w:marRight w:val="0"/>
      <w:marTop w:val="0"/>
      <w:marBottom w:val="0"/>
      <w:divBdr>
        <w:top w:val="none" w:sz="0" w:space="0" w:color="auto"/>
        <w:left w:val="none" w:sz="0" w:space="0" w:color="auto"/>
        <w:bottom w:val="none" w:sz="0" w:space="0" w:color="auto"/>
        <w:right w:val="none" w:sz="0" w:space="0" w:color="auto"/>
      </w:divBdr>
    </w:div>
    <w:div w:id="1796024932">
      <w:bodyDiv w:val="1"/>
      <w:marLeft w:val="0"/>
      <w:marRight w:val="0"/>
      <w:marTop w:val="0"/>
      <w:marBottom w:val="0"/>
      <w:divBdr>
        <w:top w:val="none" w:sz="0" w:space="0" w:color="auto"/>
        <w:left w:val="none" w:sz="0" w:space="0" w:color="auto"/>
        <w:bottom w:val="none" w:sz="0" w:space="0" w:color="auto"/>
        <w:right w:val="none" w:sz="0" w:space="0" w:color="auto"/>
      </w:divBdr>
    </w:div>
    <w:div w:id="1800491003">
      <w:bodyDiv w:val="1"/>
      <w:marLeft w:val="0"/>
      <w:marRight w:val="0"/>
      <w:marTop w:val="0"/>
      <w:marBottom w:val="0"/>
      <w:divBdr>
        <w:top w:val="none" w:sz="0" w:space="0" w:color="auto"/>
        <w:left w:val="none" w:sz="0" w:space="0" w:color="auto"/>
        <w:bottom w:val="none" w:sz="0" w:space="0" w:color="auto"/>
        <w:right w:val="none" w:sz="0" w:space="0" w:color="auto"/>
      </w:divBdr>
    </w:div>
    <w:div w:id="1810201286">
      <w:bodyDiv w:val="1"/>
      <w:marLeft w:val="0"/>
      <w:marRight w:val="0"/>
      <w:marTop w:val="0"/>
      <w:marBottom w:val="0"/>
      <w:divBdr>
        <w:top w:val="none" w:sz="0" w:space="0" w:color="auto"/>
        <w:left w:val="none" w:sz="0" w:space="0" w:color="auto"/>
        <w:bottom w:val="none" w:sz="0" w:space="0" w:color="auto"/>
        <w:right w:val="none" w:sz="0" w:space="0" w:color="auto"/>
      </w:divBdr>
    </w:div>
    <w:div w:id="1812163871">
      <w:bodyDiv w:val="1"/>
      <w:marLeft w:val="0"/>
      <w:marRight w:val="0"/>
      <w:marTop w:val="0"/>
      <w:marBottom w:val="0"/>
      <w:divBdr>
        <w:top w:val="none" w:sz="0" w:space="0" w:color="auto"/>
        <w:left w:val="none" w:sz="0" w:space="0" w:color="auto"/>
        <w:bottom w:val="none" w:sz="0" w:space="0" w:color="auto"/>
        <w:right w:val="none" w:sz="0" w:space="0" w:color="auto"/>
      </w:divBdr>
    </w:div>
    <w:div w:id="1813523571">
      <w:bodyDiv w:val="1"/>
      <w:marLeft w:val="0"/>
      <w:marRight w:val="0"/>
      <w:marTop w:val="0"/>
      <w:marBottom w:val="0"/>
      <w:divBdr>
        <w:top w:val="none" w:sz="0" w:space="0" w:color="auto"/>
        <w:left w:val="none" w:sz="0" w:space="0" w:color="auto"/>
        <w:bottom w:val="none" w:sz="0" w:space="0" w:color="auto"/>
        <w:right w:val="none" w:sz="0" w:space="0" w:color="auto"/>
      </w:divBdr>
    </w:div>
    <w:div w:id="1825245610">
      <w:bodyDiv w:val="1"/>
      <w:marLeft w:val="0"/>
      <w:marRight w:val="0"/>
      <w:marTop w:val="0"/>
      <w:marBottom w:val="0"/>
      <w:divBdr>
        <w:top w:val="none" w:sz="0" w:space="0" w:color="auto"/>
        <w:left w:val="none" w:sz="0" w:space="0" w:color="auto"/>
        <w:bottom w:val="none" w:sz="0" w:space="0" w:color="auto"/>
        <w:right w:val="none" w:sz="0" w:space="0" w:color="auto"/>
      </w:divBdr>
    </w:div>
    <w:div w:id="1838300144">
      <w:bodyDiv w:val="1"/>
      <w:marLeft w:val="0"/>
      <w:marRight w:val="0"/>
      <w:marTop w:val="0"/>
      <w:marBottom w:val="0"/>
      <w:divBdr>
        <w:top w:val="none" w:sz="0" w:space="0" w:color="auto"/>
        <w:left w:val="none" w:sz="0" w:space="0" w:color="auto"/>
        <w:bottom w:val="none" w:sz="0" w:space="0" w:color="auto"/>
        <w:right w:val="none" w:sz="0" w:space="0" w:color="auto"/>
      </w:divBdr>
    </w:div>
    <w:div w:id="1838884798">
      <w:bodyDiv w:val="1"/>
      <w:marLeft w:val="0"/>
      <w:marRight w:val="0"/>
      <w:marTop w:val="0"/>
      <w:marBottom w:val="0"/>
      <w:divBdr>
        <w:top w:val="none" w:sz="0" w:space="0" w:color="auto"/>
        <w:left w:val="none" w:sz="0" w:space="0" w:color="auto"/>
        <w:bottom w:val="none" w:sz="0" w:space="0" w:color="auto"/>
        <w:right w:val="none" w:sz="0" w:space="0" w:color="auto"/>
      </w:divBdr>
    </w:div>
    <w:div w:id="1841852293">
      <w:bodyDiv w:val="1"/>
      <w:marLeft w:val="0"/>
      <w:marRight w:val="0"/>
      <w:marTop w:val="0"/>
      <w:marBottom w:val="0"/>
      <w:divBdr>
        <w:top w:val="none" w:sz="0" w:space="0" w:color="auto"/>
        <w:left w:val="none" w:sz="0" w:space="0" w:color="auto"/>
        <w:bottom w:val="none" w:sz="0" w:space="0" w:color="auto"/>
        <w:right w:val="none" w:sz="0" w:space="0" w:color="auto"/>
      </w:divBdr>
    </w:div>
    <w:div w:id="1843082035">
      <w:bodyDiv w:val="1"/>
      <w:marLeft w:val="0"/>
      <w:marRight w:val="0"/>
      <w:marTop w:val="0"/>
      <w:marBottom w:val="0"/>
      <w:divBdr>
        <w:top w:val="none" w:sz="0" w:space="0" w:color="auto"/>
        <w:left w:val="none" w:sz="0" w:space="0" w:color="auto"/>
        <w:bottom w:val="none" w:sz="0" w:space="0" w:color="auto"/>
        <w:right w:val="none" w:sz="0" w:space="0" w:color="auto"/>
      </w:divBdr>
    </w:div>
    <w:div w:id="1844053050">
      <w:bodyDiv w:val="1"/>
      <w:marLeft w:val="0"/>
      <w:marRight w:val="0"/>
      <w:marTop w:val="0"/>
      <w:marBottom w:val="0"/>
      <w:divBdr>
        <w:top w:val="none" w:sz="0" w:space="0" w:color="auto"/>
        <w:left w:val="none" w:sz="0" w:space="0" w:color="auto"/>
        <w:bottom w:val="none" w:sz="0" w:space="0" w:color="auto"/>
        <w:right w:val="none" w:sz="0" w:space="0" w:color="auto"/>
      </w:divBdr>
    </w:div>
    <w:div w:id="1844859232">
      <w:bodyDiv w:val="1"/>
      <w:marLeft w:val="0"/>
      <w:marRight w:val="0"/>
      <w:marTop w:val="0"/>
      <w:marBottom w:val="0"/>
      <w:divBdr>
        <w:top w:val="none" w:sz="0" w:space="0" w:color="auto"/>
        <w:left w:val="none" w:sz="0" w:space="0" w:color="auto"/>
        <w:bottom w:val="none" w:sz="0" w:space="0" w:color="auto"/>
        <w:right w:val="none" w:sz="0" w:space="0" w:color="auto"/>
      </w:divBdr>
    </w:div>
    <w:div w:id="1845582381">
      <w:bodyDiv w:val="1"/>
      <w:marLeft w:val="0"/>
      <w:marRight w:val="0"/>
      <w:marTop w:val="0"/>
      <w:marBottom w:val="0"/>
      <w:divBdr>
        <w:top w:val="none" w:sz="0" w:space="0" w:color="auto"/>
        <w:left w:val="none" w:sz="0" w:space="0" w:color="auto"/>
        <w:bottom w:val="none" w:sz="0" w:space="0" w:color="auto"/>
        <w:right w:val="none" w:sz="0" w:space="0" w:color="auto"/>
      </w:divBdr>
    </w:div>
    <w:div w:id="1845701795">
      <w:bodyDiv w:val="1"/>
      <w:marLeft w:val="0"/>
      <w:marRight w:val="0"/>
      <w:marTop w:val="0"/>
      <w:marBottom w:val="0"/>
      <w:divBdr>
        <w:top w:val="none" w:sz="0" w:space="0" w:color="auto"/>
        <w:left w:val="none" w:sz="0" w:space="0" w:color="auto"/>
        <w:bottom w:val="none" w:sz="0" w:space="0" w:color="auto"/>
        <w:right w:val="none" w:sz="0" w:space="0" w:color="auto"/>
      </w:divBdr>
    </w:div>
    <w:div w:id="1850556276">
      <w:bodyDiv w:val="1"/>
      <w:marLeft w:val="0"/>
      <w:marRight w:val="0"/>
      <w:marTop w:val="0"/>
      <w:marBottom w:val="0"/>
      <w:divBdr>
        <w:top w:val="none" w:sz="0" w:space="0" w:color="auto"/>
        <w:left w:val="none" w:sz="0" w:space="0" w:color="auto"/>
        <w:bottom w:val="none" w:sz="0" w:space="0" w:color="auto"/>
        <w:right w:val="none" w:sz="0" w:space="0" w:color="auto"/>
      </w:divBdr>
    </w:div>
    <w:div w:id="1868834307">
      <w:bodyDiv w:val="1"/>
      <w:marLeft w:val="0"/>
      <w:marRight w:val="0"/>
      <w:marTop w:val="0"/>
      <w:marBottom w:val="0"/>
      <w:divBdr>
        <w:top w:val="none" w:sz="0" w:space="0" w:color="auto"/>
        <w:left w:val="none" w:sz="0" w:space="0" w:color="auto"/>
        <w:bottom w:val="none" w:sz="0" w:space="0" w:color="auto"/>
        <w:right w:val="none" w:sz="0" w:space="0" w:color="auto"/>
      </w:divBdr>
    </w:div>
    <w:div w:id="1876770315">
      <w:bodyDiv w:val="1"/>
      <w:marLeft w:val="0"/>
      <w:marRight w:val="0"/>
      <w:marTop w:val="0"/>
      <w:marBottom w:val="0"/>
      <w:divBdr>
        <w:top w:val="none" w:sz="0" w:space="0" w:color="auto"/>
        <w:left w:val="none" w:sz="0" w:space="0" w:color="auto"/>
        <w:bottom w:val="none" w:sz="0" w:space="0" w:color="auto"/>
        <w:right w:val="none" w:sz="0" w:space="0" w:color="auto"/>
      </w:divBdr>
    </w:div>
    <w:div w:id="1883177308">
      <w:bodyDiv w:val="1"/>
      <w:marLeft w:val="0"/>
      <w:marRight w:val="0"/>
      <w:marTop w:val="0"/>
      <w:marBottom w:val="0"/>
      <w:divBdr>
        <w:top w:val="none" w:sz="0" w:space="0" w:color="auto"/>
        <w:left w:val="none" w:sz="0" w:space="0" w:color="auto"/>
        <w:bottom w:val="none" w:sz="0" w:space="0" w:color="auto"/>
        <w:right w:val="none" w:sz="0" w:space="0" w:color="auto"/>
      </w:divBdr>
    </w:div>
    <w:div w:id="1888099715">
      <w:bodyDiv w:val="1"/>
      <w:marLeft w:val="0"/>
      <w:marRight w:val="0"/>
      <w:marTop w:val="0"/>
      <w:marBottom w:val="0"/>
      <w:divBdr>
        <w:top w:val="none" w:sz="0" w:space="0" w:color="auto"/>
        <w:left w:val="none" w:sz="0" w:space="0" w:color="auto"/>
        <w:bottom w:val="none" w:sz="0" w:space="0" w:color="auto"/>
        <w:right w:val="none" w:sz="0" w:space="0" w:color="auto"/>
      </w:divBdr>
    </w:div>
    <w:div w:id="1921789412">
      <w:bodyDiv w:val="1"/>
      <w:marLeft w:val="0"/>
      <w:marRight w:val="0"/>
      <w:marTop w:val="0"/>
      <w:marBottom w:val="0"/>
      <w:divBdr>
        <w:top w:val="none" w:sz="0" w:space="0" w:color="auto"/>
        <w:left w:val="none" w:sz="0" w:space="0" w:color="auto"/>
        <w:bottom w:val="none" w:sz="0" w:space="0" w:color="auto"/>
        <w:right w:val="none" w:sz="0" w:space="0" w:color="auto"/>
      </w:divBdr>
    </w:div>
    <w:div w:id="1924292627">
      <w:bodyDiv w:val="1"/>
      <w:marLeft w:val="0"/>
      <w:marRight w:val="0"/>
      <w:marTop w:val="0"/>
      <w:marBottom w:val="0"/>
      <w:divBdr>
        <w:top w:val="none" w:sz="0" w:space="0" w:color="auto"/>
        <w:left w:val="none" w:sz="0" w:space="0" w:color="auto"/>
        <w:bottom w:val="none" w:sz="0" w:space="0" w:color="auto"/>
        <w:right w:val="none" w:sz="0" w:space="0" w:color="auto"/>
      </w:divBdr>
    </w:div>
    <w:div w:id="1936404506">
      <w:bodyDiv w:val="1"/>
      <w:marLeft w:val="0"/>
      <w:marRight w:val="0"/>
      <w:marTop w:val="0"/>
      <w:marBottom w:val="0"/>
      <w:divBdr>
        <w:top w:val="none" w:sz="0" w:space="0" w:color="auto"/>
        <w:left w:val="none" w:sz="0" w:space="0" w:color="auto"/>
        <w:bottom w:val="none" w:sz="0" w:space="0" w:color="auto"/>
        <w:right w:val="none" w:sz="0" w:space="0" w:color="auto"/>
      </w:divBdr>
    </w:div>
    <w:div w:id="1937783430">
      <w:bodyDiv w:val="1"/>
      <w:marLeft w:val="0"/>
      <w:marRight w:val="0"/>
      <w:marTop w:val="0"/>
      <w:marBottom w:val="0"/>
      <w:divBdr>
        <w:top w:val="none" w:sz="0" w:space="0" w:color="auto"/>
        <w:left w:val="none" w:sz="0" w:space="0" w:color="auto"/>
        <w:bottom w:val="none" w:sz="0" w:space="0" w:color="auto"/>
        <w:right w:val="none" w:sz="0" w:space="0" w:color="auto"/>
      </w:divBdr>
    </w:div>
    <w:div w:id="1941401988">
      <w:bodyDiv w:val="1"/>
      <w:marLeft w:val="0"/>
      <w:marRight w:val="0"/>
      <w:marTop w:val="0"/>
      <w:marBottom w:val="0"/>
      <w:divBdr>
        <w:top w:val="none" w:sz="0" w:space="0" w:color="auto"/>
        <w:left w:val="none" w:sz="0" w:space="0" w:color="auto"/>
        <w:bottom w:val="none" w:sz="0" w:space="0" w:color="auto"/>
        <w:right w:val="none" w:sz="0" w:space="0" w:color="auto"/>
      </w:divBdr>
    </w:div>
    <w:div w:id="1942952005">
      <w:bodyDiv w:val="1"/>
      <w:marLeft w:val="0"/>
      <w:marRight w:val="0"/>
      <w:marTop w:val="0"/>
      <w:marBottom w:val="0"/>
      <w:divBdr>
        <w:top w:val="none" w:sz="0" w:space="0" w:color="auto"/>
        <w:left w:val="none" w:sz="0" w:space="0" w:color="auto"/>
        <w:bottom w:val="none" w:sz="0" w:space="0" w:color="auto"/>
        <w:right w:val="none" w:sz="0" w:space="0" w:color="auto"/>
      </w:divBdr>
    </w:div>
    <w:div w:id="1951354355">
      <w:bodyDiv w:val="1"/>
      <w:marLeft w:val="0"/>
      <w:marRight w:val="0"/>
      <w:marTop w:val="0"/>
      <w:marBottom w:val="0"/>
      <w:divBdr>
        <w:top w:val="none" w:sz="0" w:space="0" w:color="auto"/>
        <w:left w:val="none" w:sz="0" w:space="0" w:color="auto"/>
        <w:bottom w:val="none" w:sz="0" w:space="0" w:color="auto"/>
        <w:right w:val="none" w:sz="0" w:space="0" w:color="auto"/>
      </w:divBdr>
    </w:div>
    <w:div w:id="1973093725">
      <w:bodyDiv w:val="1"/>
      <w:marLeft w:val="0"/>
      <w:marRight w:val="0"/>
      <w:marTop w:val="0"/>
      <w:marBottom w:val="0"/>
      <w:divBdr>
        <w:top w:val="none" w:sz="0" w:space="0" w:color="auto"/>
        <w:left w:val="none" w:sz="0" w:space="0" w:color="auto"/>
        <w:bottom w:val="none" w:sz="0" w:space="0" w:color="auto"/>
        <w:right w:val="none" w:sz="0" w:space="0" w:color="auto"/>
      </w:divBdr>
    </w:div>
    <w:div w:id="1979726785">
      <w:bodyDiv w:val="1"/>
      <w:marLeft w:val="0"/>
      <w:marRight w:val="0"/>
      <w:marTop w:val="0"/>
      <w:marBottom w:val="0"/>
      <w:divBdr>
        <w:top w:val="none" w:sz="0" w:space="0" w:color="auto"/>
        <w:left w:val="none" w:sz="0" w:space="0" w:color="auto"/>
        <w:bottom w:val="none" w:sz="0" w:space="0" w:color="auto"/>
        <w:right w:val="none" w:sz="0" w:space="0" w:color="auto"/>
      </w:divBdr>
    </w:div>
    <w:div w:id="1988898522">
      <w:bodyDiv w:val="1"/>
      <w:marLeft w:val="0"/>
      <w:marRight w:val="0"/>
      <w:marTop w:val="0"/>
      <w:marBottom w:val="0"/>
      <w:divBdr>
        <w:top w:val="none" w:sz="0" w:space="0" w:color="auto"/>
        <w:left w:val="none" w:sz="0" w:space="0" w:color="auto"/>
        <w:bottom w:val="none" w:sz="0" w:space="0" w:color="auto"/>
        <w:right w:val="none" w:sz="0" w:space="0" w:color="auto"/>
      </w:divBdr>
    </w:div>
    <w:div w:id="2000764551">
      <w:bodyDiv w:val="1"/>
      <w:marLeft w:val="0"/>
      <w:marRight w:val="0"/>
      <w:marTop w:val="0"/>
      <w:marBottom w:val="0"/>
      <w:divBdr>
        <w:top w:val="none" w:sz="0" w:space="0" w:color="auto"/>
        <w:left w:val="none" w:sz="0" w:space="0" w:color="auto"/>
        <w:bottom w:val="none" w:sz="0" w:space="0" w:color="auto"/>
        <w:right w:val="none" w:sz="0" w:space="0" w:color="auto"/>
      </w:divBdr>
    </w:div>
    <w:div w:id="2009404628">
      <w:bodyDiv w:val="1"/>
      <w:marLeft w:val="0"/>
      <w:marRight w:val="0"/>
      <w:marTop w:val="0"/>
      <w:marBottom w:val="0"/>
      <w:divBdr>
        <w:top w:val="none" w:sz="0" w:space="0" w:color="auto"/>
        <w:left w:val="none" w:sz="0" w:space="0" w:color="auto"/>
        <w:bottom w:val="none" w:sz="0" w:space="0" w:color="auto"/>
        <w:right w:val="none" w:sz="0" w:space="0" w:color="auto"/>
      </w:divBdr>
    </w:div>
    <w:div w:id="2014532062">
      <w:bodyDiv w:val="1"/>
      <w:marLeft w:val="0"/>
      <w:marRight w:val="0"/>
      <w:marTop w:val="0"/>
      <w:marBottom w:val="0"/>
      <w:divBdr>
        <w:top w:val="none" w:sz="0" w:space="0" w:color="auto"/>
        <w:left w:val="none" w:sz="0" w:space="0" w:color="auto"/>
        <w:bottom w:val="none" w:sz="0" w:space="0" w:color="auto"/>
        <w:right w:val="none" w:sz="0" w:space="0" w:color="auto"/>
      </w:divBdr>
    </w:div>
    <w:div w:id="2023167116">
      <w:bodyDiv w:val="1"/>
      <w:marLeft w:val="0"/>
      <w:marRight w:val="0"/>
      <w:marTop w:val="0"/>
      <w:marBottom w:val="0"/>
      <w:divBdr>
        <w:top w:val="none" w:sz="0" w:space="0" w:color="auto"/>
        <w:left w:val="none" w:sz="0" w:space="0" w:color="auto"/>
        <w:bottom w:val="none" w:sz="0" w:space="0" w:color="auto"/>
        <w:right w:val="none" w:sz="0" w:space="0" w:color="auto"/>
      </w:divBdr>
    </w:div>
    <w:div w:id="2050571632">
      <w:bodyDiv w:val="1"/>
      <w:marLeft w:val="0"/>
      <w:marRight w:val="0"/>
      <w:marTop w:val="0"/>
      <w:marBottom w:val="0"/>
      <w:divBdr>
        <w:top w:val="none" w:sz="0" w:space="0" w:color="auto"/>
        <w:left w:val="none" w:sz="0" w:space="0" w:color="auto"/>
        <w:bottom w:val="none" w:sz="0" w:space="0" w:color="auto"/>
        <w:right w:val="none" w:sz="0" w:space="0" w:color="auto"/>
      </w:divBdr>
    </w:div>
    <w:div w:id="2056074067">
      <w:bodyDiv w:val="1"/>
      <w:marLeft w:val="0"/>
      <w:marRight w:val="0"/>
      <w:marTop w:val="0"/>
      <w:marBottom w:val="0"/>
      <w:divBdr>
        <w:top w:val="none" w:sz="0" w:space="0" w:color="auto"/>
        <w:left w:val="none" w:sz="0" w:space="0" w:color="auto"/>
        <w:bottom w:val="none" w:sz="0" w:space="0" w:color="auto"/>
        <w:right w:val="none" w:sz="0" w:space="0" w:color="auto"/>
      </w:divBdr>
    </w:div>
    <w:div w:id="2057465612">
      <w:bodyDiv w:val="1"/>
      <w:marLeft w:val="0"/>
      <w:marRight w:val="0"/>
      <w:marTop w:val="0"/>
      <w:marBottom w:val="0"/>
      <w:divBdr>
        <w:top w:val="none" w:sz="0" w:space="0" w:color="auto"/>
        <w:left w:val="none" w:sz="0" w:space="0" w:color="auto"/>
        <w:bottom w:val="none" w:sz="0" w:space="0" w:color="auto"/>
        <w:right w:val="none" w:sz="0" w:space="0" w:color="auto"/>
      </w:divBdr>
    </w:div>
    <w:div w:id="2062751923">
      <w:bodyDiv w:val="1"/>
      <w:marLeft w:val="0"/>
      <w:marRight w:val="0"/>
      <w:marTop w:val="0"/>
      <w:marBottom w:val="0"/>
      <w:divBdr>
        <w:top w:val="none" w:sz="0" w:space="0" w:color="auto"/>
        <w:left w:val="none" w:sz="0" w:space="0" w:color="auto"/>
        <w:bottom w:val="none" w:sz="0" w:space="0" w:color="auto"/>
        <w:right w:val="none" w:sz="0" w:space="0" w:color="auto"/>
      </w:divBdr>
    </w:div>
    <w:div w:id="2071686026">
      <w:bodyDiv w:val="1"/>
      <w:marLeft w:val="0"/>
      <w:marRight w:val="0"/>
      <w:marTop w:val="0"/>
      <w:marBottom w:val="0"/>
      <w:divBdr>
        <w:top w:val="none" w:sz="0" w:space="0" w:color="auto"/>
        <w:left w:val="none" w:sz="0" w:space="0" w:color="auto"/>
        <w:bottom w:val="none" w:sz="0" w:space="0" w:color="auto"/>
        <w:right w:val="none" w:sz="0" w:space="0" w:color="auto"/>
      </w:divBdr>
    </w:div>
    <w:div w:id="2075084991">
      <w:bodyDiv w:val="1"/>
      <w:marLeft w:val="0"/>
      <w:marRight w:val="0"/>
      <w:marTop w:val="0"/>
      <w:marBottom w:val="0"/>
      <w:divBdr>
        <w:top w:val="none" w:sz="0" w:space="0" w:color="auto"/>
        <w:left w:val="none" w:sz="0" w:space="0" w:color="auto"/>
        <w:bottom w:val="none" w:sz="0" w:space="0" w:color="auto"/>
        <w:right w:val="none" w:sz="0" w:space="0" w:color="auto"/>
      </w:divBdr>
    </w:div>
    <w:div w:id="2075658947">
      <w:bodyDiv w:val="1"/>
      <w:marLeft w:val="0"/>
      <w:marRight w:val="0"/>
      <w:marTop w:val="0"/>
      <w:marBottom w:val="0"/>
      <w:divBdr>
        <w:top w:val="none" w:sz="0" w:space="0" w:color="auto"/>
        <w:left w:val="none" w:sz="0" w:space="0" w:color="auto"/>
        <w:bottom w:val="none" w:sz="0" w:space="0" w:color="auto"/>
        <w:right w:val="none" w:sz="0" w:space="0" w:color="auto"/>
      </w:divBdr>
    </w:div>
    <w:div w:id="2096171129">
      <w:bodyDiv w:val="1"/>
      <w:marLeft w:val="0"/>
      <w:marRight w:val="0"/>
      <w:marTop w:val="0"/>
      <w:marBottom w:val="0"/>
      <w:divBdr>
        <w:top w:val="none" w:sz="0" w:space="0" w:color="auto"/>
        <w:left w:val="none" w:sz="0" w:space="0" w:color="auto"/>
        <w:bottom w:val="none" w:sz="0" w:space="0" w:color="auto"/>
        <w:right w:val="none" w:sz="0" w:space="0" w:color="auto"/>
      </w:divBdr>
    </w:div>
    <w:div w:id="2098087942">
      <w:bodyDiv w:val="1"/>
      <w:marLeft w:val="0"/>
      <w:marRight w:val="0"/>
      <w:marTop w:val="0"/>
      <w:marBottom w:val="0"/>
      <w:divBdr>
        <w:top w:val="none" w:sz="0" w:space="0" w:color="auto"/>
        <w:left w:val="none" w:sz="0" w:space="0" w:color="auto"/>
        <w:bottom w:val="none" w:sz="0" w:space="0" w:color="auto"/>
        <w:right w:val="none" w:sz="0" w:space="0" w:color="auto"/>
      </w:divBdr>
    </w:div>
    <w:div w:id="2100371871">
      <w:bodyDiv w:val="1"/>
      <w:marLeft w:val="0"/>
      <w:marRight w:val="0"/>
      <w:marTop w:val="0"/>
      <w:marBottom w:val="0"/>
      <w:divBdr>
        <w:top w:val="none" w:sz="0" w:space="0" w:color="auto"/>
        <w:left w:val="none" w:sz="0" w:space="0" w:color="auto"/>
        <w:bottom w:val="none" w:sz="0" w:space="0" w:color="auto"/>
        <w:right w:val="none" w:sz="0" w:space="0" w:color="auto"/>
      </w:divBdr>
    </w:div>
    <w:div w:id="2114745509">
      <w:bodyDiv w:val="1"/>
      <w:marLeft w:val="0"/>
      <w:marRight w:val="0"/>
      <w:marTop w:val="0"/>
      <w:marBottom w:val="0"/>
      <w:divBdr>
        <w:top w:val="none" w:sz="0" w:space="0" w:color="auto"/>
        <w:left w:val="none" w:sz="0" w:space="0" w:color="auto"/>
        <w:bottom w:val="none" w:sz="0" w:space="0" w:color="auto"/>
        <w:right w:val="none" w:sz="0" w:space="0" w:color="auto"/>
      </w:divBdr>
    </w:div>
    <w:div w:id="2117172954">
      <w:bodyDiv w:val="1"/>
      <w:marLeft w:val="0"/>
      <w:marRight w:val="0"/>
      <w:marTop w:val="0"/>
      <w:marBottom w:val="0"/>
      <w:divBdr>
        <w:top w:val="none" w:sz="0" w:space="0" w:color="auto"/>
        <w:left w:val="none" w:sz="0" w:space="0" w:color="auto"/>
        <w:bottom w:val="none" w:sz="0" w:space="0" w:color="auto"/>
        <w:right w:val="none" w:sz="0" w:space="0" w:color="auto"/>
      </w:divBdr>
    </w:div>
    <w:div w:id="2124491863">
      <w:bodyDiv w:val="1"/>
      <w:marLeft w:val="0"/>
      <w:marRight w:val="0"/>
      <w:marTop w:val="0"/>
      <w:marBottom w:val="0"/>
      <w:divBdr>
        <w:top w:val="none" w:sz="0" w:space="0" w:color="auto"/>
        <w:left w:val="none" w:sz="0" w:space="0" w:color="auto"/>
        <w:bottom w:val="none" w:sz="0" w:space="0" w:color="auto"/>
        <w:right w:val="none" w:sz="0" w:space="0" w:color="auto"/>
      </w:divBdr>
    </w:div>
    <w:div w:id="2126734149">
      <w:bodyDiv w:val="1"/>
      <w:marLeft w:val="0"/>
      <w:marRight w:val="0"/>
      <w:marTop w:val="0"/>
      <w:marBottom w:val="0"/>
      <w:divBdr>
        <w:top w:val="none" w:sz="0" w:space="0" w:color="auto"/>
        <w:left w:val="none" w:sz="0" w:space="0" w:color="auto"/>
        <w:bottom w:val="none" w:sz="0" w:space="0" w:color="auto"/>
        <w:right w:val="none" w:sz="0" w:space="0" w:color="auto"/>
      </w:divBdr>
    </w:div>
    <w:div w:id="2132090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NCS23</b:Tag>
    <b:SourceType>InternetSite</b:SourceType>
    <b:Guid>{1E5B3AFD-B5A7-4DB3-AEAE-89F29F77087B}</b:Guid>
    <b:Title>National Cyber Security Centre</b:Title>
    <b:Year>2023</b:Year>
    <b:Author>
      <b:Author>
        <b:NameList>
          <b:Person>
            <b:Last>P</b:Last>
            <b:First>Martin</b:First>
          </b:Person>
          <b:Person>
            <b:Last>F</b:Last>
            <b:First>Sarah</b:First>
          </b:Person>
        </b:NameList>
      </b:Author>
    </b:Author>
    <b:Month>09</b:Month>
    <b:Day>11</b:Day>
    <b:YearAccessed>2023</b:YearAccessed>
    <b:MonthAccessed>11</b:MonthAccessed>
    <b:DayAccessed>08</b:DayAccessed>
    <b:URL>https://www.ncsc.gov.uk/blog-post/ransomware-cyber-crime-ecosystem</b:URL>
    <b:ProductionCompany>NCSC Publications</b:ProductionCompany>
    <b:RefOrder>1</b:RefOrder>
  </b:Source>
  <b:Source>
    <b:Tag>Alb21</b:Tag>
    <b:SourceType>DocumentFromInternetSite</b:SourceType>
    <b:Guid>{D56DF6FA-A266-4AC4-84CB-100B4986BD75}</b:Guid>
    <b:Title>Malware and Ransomware</b:Title>
    <b:Year>2021</b:Year>
    <b:Month>10</b:Month>
    <b:Day>9</b:Day>
    <b:YearAccessed>2023</b:YearAccessed>
    <b:MonthAccessed>11</b:MonthAccessed>
    <b:DayAccessed>08</b:DayAccessed>
    <b:URL>https://ciso.uw.edu/education/risk-advisories/malware-and-ransomware/</b:URL>
    <b:Author>
      <b:Author>
        <b:NameList>
          <b:Person>
            <b:Last>Albin</b:Last>
            <b:First>Melissa</b:First>
          </b:Person>
        </b:NameList>
      </b:Author>
    </b:Author>
    <b:City>Washington</b:City>
    <b:Publisher>University of Washington</b:Publisher>
    <b:InternetSiteTitle>University of Washington</b:InternetSiteTitle>
    <b:RefOrder>5</b:RefOrder>
  </b:Source>
  <b:Source>
    <b:Tag>Tod22</b:Tag>
    <b:SourceType>InternetSite</b:SourceType>
    <b:Guid>{44036E2E-C32A-4D48-BD9B-60BC39BEE452}</b:Guid>
    <b:Title>Forbes</b:Title>
    <b:Year>2022</b:Year>
    <b:Month>06</b:Month>
    <b:Day>23</b:Day>
    <b:YearAccessed>2023</b:YearAccessed>
    <b:MonthAccessed>11</b:MonthAccessed>
    <b:DayAccessed>08</b:DayAccessed>
    <b:URL>https://www.forbes.com/sites/forbestechcouncil/2022/06/23/ransomware-attacks-are-earning-big-by-staying-under-the-radar/</b:URL>
    <b:Author>
      <b:Author>
        <b:NameList>
          <b:Person>
            <b:Last>Moore</b:Last>
            <b:First>Todd</b:First>
          </b:Person>
        </b:NameList>
      </b:Author>
    </b:Author>
    <b:RefOrder>6</b:RefOrder>
  </b:Source>
  <b:Source>
    <b:Tag>Sop23</b:Tag>
    <b:SourceType>DocumentFromInternetSite</b:SourceType>
    <b:Guid>{6B624B3B-FF9A-4D18-800F-8F3EBF801A7E}</b:Guid>
    <b:Title>The State of Ransomware 2023</b:Title>
    <b:Year>2023</b:Year>
    <b:Month>05</b:Month>
    <b:Day>17</b:Day>
    <b:YearAccessed>02023</b:YearAccessed>
    <b:MonthAccessed>11</b:MonthAccessed>
    <b:DayAccessed>08</b:DayAccessed>
    <b:URL>https://www.sophos.com/en-us/content/state-of-ransomware</b:URL>
    <b:Author>
      <b:Author>
        <b:Corporate>Sophos</b:Corporate>
      </b:Author>
    </b:Author>
    <b:RefOrder>4</b:RefOrder>
  </b:Source>
  <b:Source>
    <b:Tag>NHS23</b:Tag>
    <b:SourceType>InternetSite</b:SourceType>
    <b:Guid>{077A12DF-3BFE-4072-B267-0573CF8D2F27}</b:Guid>
    <b:Title>National Health Service England</b:Title>
    <b:Year>2023</b:Year>
    <b:Month>04</b:Month>
    <b:Day>21</b:Day>
    <b:YearAccessed>2023</b:YearAccessed>
    <b:MonthAccessed>11</b:MonthAccessed>
    <b:DayAccessed>08</b:DayAccessed>
    <b:URL>https://www.england.nhs.uk/long-read/case-study-wannacry-attack/</b:URL>
    <b:Author>
      <b:Author>
        <b:Corporate>NHS</b:Corporate>
      </b:Author>
    </b:Author>
    <b:RefOrder>2</b:RefOrder>
  </b:Source>
  <b:Source>
    <b:Tag>Buc22</b:Tag>
    <b:SourceType>InternetSite</b:SourceType>
    <b:Guid>{D793B058-07BF-4C0E-8691-DC137D65A17D}</b:Guid>
    <b:Author>
      <b:Author>
        <b:NameList>
          <b:Person>
            <b:Last>Buckbee</b:Last>
            <b:First>Michael</b:First>
          </b:Person>
        </b:NameList>
      </b:Author>
    </b:Author>
    <b:Title>The State of CryptoWall in 2018</b:Title>
    <b:Year>2022</b:Year>
    <b:Month>05</b:Month>
    <b:Day>09</b:Day>
    <b:YearAccessed>2023</b:YearAccessed>
    <b:MonthAccessed>08</b:MonthAccessed>
    <b:DayAccessed>11</b:DayAccessed>
    <b:URL>https://www.varonis.com/blog/cryptowall</b:URL>
    <b:InternetSiteTitle>Varonis</b:InternetSiteTitle>
    <b:RefOrder>7</b:RefOrder>
  </b:Source>
  <b:Source>
    <b:Tag>Fed15</b:Tag>
    <b:SourceType>InternetSite</b:SourceType>
    <b:Guid>{30F43DA4-EBFC-475A-8503-9D35F4E3BCE4}</b:Guid>
    <b:Author>
      <b:Author>
        <b:Corporate>Federal Buerau of Invesitgation (FBI)</b:Corporate>
      </b:Author>
    </b:Author>
    <b:Title>FBI Warns Public of Cryptowall Ransomware Schemes</b:Title>
    <b:ProductionCompany>FBI San Diego</b:ProductionCompany>
    <b:Year>2015</b:Year>
    <b:Month>06</b:Month>
    <b:Day>25</b:Day>
    <b:YearAccessed>2023</b:YearAccessed>
    <b:MonthAccessed>11</b:MonthAccessed>
    <b:DayAccessed>10</b:DayAccessed>
    <b:URL>https://www.fbi.gov/contact-us/field-offices/sandiego/news/press-releases/fbi-warns-public-of-cryptowall-ransomware-schemes</b:URL>
    <b:RefOrder>9</b:RefOrder>
  </b:Source>
  <b:Source>
    <b:Tag>Cyb15</b:Tag>
    <b:SourceType>Report</b:SourceType>
    <b:Guid>{EC7754BA-CA1A-4C8D-86AD-68B478B0FDD0}</b:Guid>
    <b:Author>
      <b:Author>
        <b:Corporate>Cyber Threat Alliance</b:Corporate>
      </b:Author>
    </b:Author>
    <b:Title>Lucrative Ransomware Attacks: Analysis of the CryptoWall Version 3 Threat</b:Title>
    <b:Year>2015</b:Year>
    <b:URL>https://www.cyberthreatalliance.org/wp-content/uploads/2018/02/cryptowall-report.pdf</b:URL>
    <b:Publisher>Cyber Threat Alliance</b:Publisher>
    <b:RefOrder>10</b:RefOrder>
  </b:Source>
  <b:Source>
    <b:Tag>Del14</b:Tag>
    <b:SourceType>InternetSite</b:SourceType>
    <b:Guid>{26232C36-E9F8-4C67-B46E-32190A053BE3}</b:Guid>
    <b:Author>
      <b:Author>
        <b:NameList>
          <b:Person>
            <b:Last>Intelligence</b:Last>
            <b:First>Dell</b:First>
            <b:Middle>SecureWorks Counter Threat Unit™ Threat</b:Middle>
          </b:Person>
        </b:NameList>
      </b:Author>
    </b:Author>
    <b:Title>Secureworks</b:Title>
    <b:Year>2014</b:Year>
    <b:Month>08</b:Month>
    <b:Day>27</b:Day>
    <b:YearAccessed>2023</b:YearAccessed>
    <b:MonthAccessed>11</b:MonthAccessed>
    <b:DayAccessed>10</b:DayAccessed>
    <b:URL>https://www.secureworks.com/research/cryptowall-ransomware</b:URL>
    <b:RefOrder>11</b:RefOrder>
  </b:Source>
  <b:Source>
    <b:Tag>Ale15</b:Tag>
    <b:SourceType>InternetSite</b:SourceType>
    <b:Guid>{93A37F35-8A85-48EA-93F7-ED129111E950}</b:Guid>
    <b:Author>
      <b:Author>
        <b:NameList>
          <b:Person>
            <b:Last>Gheorghe</b:Last>
            <b:First>Alexandra</b:First>
          </b:Person>
        </b:NameList>
      </b:Author>
    </b:Author>
    <b:Title>Bitdefender</b:Title>
    <b:Year>2015</b:Year>
    <b:Month>11</b:Month>
    <b:Day>05</b:Day>
    <b:YearAccessed>2023</b:YearAccessed>
    <b:MonthAccessed>11</b:MonthAccessed>
    <b:DayAccessed>10</b:DayAccessed>
    <b:URL>https://www.bitdefender.co.uk/blog/hotforsecurity/cryptowall-4-0-returns-to-the-wild-posing-as-good-guy/</b:URL>
    <b:RefOrder>12</b:RefOrder>
  </b:Source>
  <b:Source>
    <b:Tag>Sop15</b:Tag>
    <b:SourceType>InternetSite</b:SourceType>
    <b:Guid>{F41C6B23-17D1-46FD-AE58-8058C7D840FB}</b:Guid>
    <b:Author>
      <b:Author>
        <b:NameList>
          <b:Person>
            <b:Last>Sophos</b:Last>
          </b:Person>
        </b:NameList>
      </b:Author>
    </b:Author>
    <b:Title>The current state of ransomware: CryptoWall</b:Title>
    <b:Year>2015</b:Year>
    <b:Month>12</b:Month>
    <b:Day>17</b:Day>
    <b:YearAccessed>2023</b:YearAccessed>
    <b:MonthAccessed>11</b:MonthAccessed>
    <b:DayAccessed>10</b:DayAccessed>
    <b:URL>https://news.sophos.com/en-us/2015/12/17/the-current-state-of-ransomware-cryptowall/</b:URL>
    <b:RefOrder>8</b:RefOrder>
  </b:Source>
  <b:Source>
    <b:Tag>Zah22</b:Tag>
    <b:SourceType>InternetSite</b:SourceType>
    <b:Guid>{E98BD4A8-251E-4032-8BD9-D17189E06D8E}</b:Guid>
    <b:Title>Everything You Need To Know About CryptoWall</b:Title>
    <b:Year>2022</b:Year>
    <b:Month>02</b:Month>
    <b:Day>14</b:Day>
    <b:YearAccessed>2023</b:YearAccessed>
    <b:MonthAccessed>11</b:MonthAccessed>
    <b:DayAccessed>10</b:DayAccessed>
    <b:URL>https://heimdalsecurity.com/blog/cryptowall-ransomware/</b:URL>
    <b:Author>
      <b:Author>
        <b:NameList>
          <b:Person>
            <b:Last>Zaharia</b:Last>
            <b:First>Andra</b:First>
          </b:Person>
        </b:NameList>
      </b:Author>
    </b:Author>
    <b:RefOrder>13</b:RefOrder>
  </b:Source>
  <b:Source>
    <b:Tag>HMT23</b:Tag>
    <b:SourceType>DocumentFromInternetSite</b:SourceType>
    <b:Guid>{7D2C7CA7-B8D3-4FC2-999A-344E50F0897C}</b:Guid>
    <b:Title>Ransomware and Sanctions</b:Title>
    <b:Year>2023</b:Year>
    <b:Month>02</b:Month>
    <b:YearAccessed>2023</b:YearAccessed>
    <b:MonthAccessed>11</b:MonthAccessed>
    <b:DayAccessed>08</b:DayAccessed>
    <b:URL>https://assets.publishing.service.gov.uk/media/63e4f0c58fa8f50507f59c16/Ransomware___Sanctions_guidance__Feb_2023_.pdf</b:URL>
    <b:Publisher>HM Treasury Office of Financial Sanctions Implementation</b:Publisher>
    <b:Author>
      <b:Author>
        <b:Corporate>HM Treasury Office of Financial Sanctions Implementation</b:Corporate>
      </b:Author>
    </b:Author>
    <b:RefOrder>3</b:RefOrder>
  </b:Source>
  <b:Source>
    <b:Tag>Dar19</b:Tag>
    <b:SourceType>Book</b:SourceType>
    <b:Guid>{42EFB2B2-650E-4E8A-BDE9-01B7F7FAD480}</b:Guid>
    <b:Title>Backup</b:Title>
    <b:Year>2019</b:Year>
    <b:Author>
      <b:Author>
        <b:NameList>
          <b:Person>
            <b:Last>Ince</b:Last>
            <b:First>Darrel</b:First>
          </b:Person>
        </b:NameList>
      </b:Author>
    </b:Author>
    <b:City>Oxford</b:City>
    <b:Publisher>Oxford University Press</b:Publisher>
    <b:RefOrder>14</b:RefOrder>
  </b:Source>
  <b:Source>
    <b:Tag>Sam21</b:Tag>
    <b:SourceType>InternetSite</b:SourceType>
    <b:Guid>{5A6A283D-0F77-481D-B809-9F2595472885}</b:Guid>
    <b:Title>Impero</b:Title>
    <b:Year>2021</b:Year>
    <b:Author>
      <b:Author>
        <b:NameList>
          <b:Person>
            <b:Last>Heiney</b:Last>
            <b:First>Sam</b:First>
          </b:Person>
        </b:NameList>
      </b:Author>
    </b:Author>
    <b:ProductionCompany>Impero Solutions Ltd</b:ProductionCompany>
    <b:Month>05</b:Month>
    <b:Day>05</b:Day>
    <b:YearAccessed>2023</b:YearAccessed>
    <b:MonthAccessed>11</b:MonthAccessed>
    <b:DayAccessed>10</b:DayAccessed>
    <b:URL>https://www.imperosoftware.com/blog/on-premise-vs-cloud-solutions-whats-the-difference/#:~:text=the%20internet%20to%E2%80%A6-,On%2Dpremise%20IT%20solutions%20are%20those%20in%20which%20data%2C%20applications,via%20the%20so%2Dcalled%20cloud.</b:URL>
    <b:RefOrder>15</b:RefOrder>
  </b:Source>
  <b:Source>
    <b:Tag>Haz23</b:Tag>
    <b:SourceType>InternetSite</b:SourceType>
    <b:Guid>{21DAAA5B-39A4-4E9C-A725-7DD0B207ED58}</b:Guid>
    <b:Author>
      <b:Author>
        <b:NameList>
          <b:Person>
            <b:Last>Hazdun</b:Last>
            <b:First>Nazariy</b:First>
          </b:Person>
        </b:NameList>
      </b:Author>
    </b:Author>
    <b:Title>Cloud Versus On Premises: Advantages And Disadvantages Of Both Models</b:Title>
    <b:Year>2023</b:Year>
    <b:Month>03</b:Month>
    <b:Day>27</b:Day>
    <b:YearAccessed>2023</b:YearAccessed>
    <b:MonthAccessed>11</b:MonthAccessed>
    <b:DayAccessed>10</b:DayAccessed>
    <b:URL>https://www.forbes.com/sites/forbestechcouncil/2023/03/27/cloud-versus-on-premises-advantages-and-disadvantages-of-both-models/</b:URL>
    <b:InternetSiteTitle>Forbes</b:InternetSiteTitle>
    <b:RefOrder>16</b:RefOrder>
  </b:Source>
  <b:Source>
    <b:Tag>NCS19</b:Tag>
    <b:SourceType>InternetSite</b:SourceType>
    <b:Guid>{F58A102E-AE24-4AC5-B398-37C8C19BBC5A}</b:Guid>
    <b:Author>
      <b:Author>
        <b:NameList>
          <b:Person>
            <b:Last>NCSC</b:Last>
          </b:Person>
        </b:NameList>
      </b:Author>
    </b:Author>
    <b:Title>What is an antivirus product? Do I need one?</b:Title>
    <b:ProductionCompany>National Cyber Security Centre</b:ProductionCompany>
    <b:Year>2019</b:Year>
    <b:Month>01</b:Month>
    <b:Day>21</b:Day>
    <b:YearAccessed>2023</b:YearAccessed>
    <b:MonthAccessed>11</b:MonthAccessed>
    <b:DayAccessed>10</b:DayAccessed>
    <b:URL>https://www.ncsc.gov.uk/guidance/what-is-an-antivirus-product#:~:text=Antivirus%20products%20work%20by%20detecting,and%20other%20types%20of%20malware.</b:URL>
    <b:RefOrder>17</b:RefOrder>
  </b:Source>
</b:Sources>
</file>

<file path=customXml/itemProps1.xml><?xml version="1.0" encoding="utf-8"?>
<ds:datastoreItem xmlns:ds="http://schemas.openxmlformats.org/officeDocument/2006/customXml" ds:itemID="{9A78B21F-BEE5-4242-ACEA-B21EC4A09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2991</TotalTime>
  <Pages>9</Pages>
  <Words>2357</Words>
  <Characters>13441</Characters>
  <Application>Microsoft Office Word</Application>
  <DocSecurity>0</DocSecurity>
  <Lines>112</Lines>
  <Paragraphs>31</Paragraphs>
  <ScaleCrop>false</ScaleCrop>
  <Company>University of Wales Trinity Saint David</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 Badger (2308404)</dc:creator>
  <cp:keywords/>
  <dc:description/>
  <cp:lastModifiedBy>Zandr Badger (2308404)</cp:lastModifiedBy>
  <cp:revision>265</cp:revision>
  <dcterms:created xsi:type="dcterms:W3CDTF">2023-11-03T13:52:00Z</dcterms:created>
  <dcterms:modified xsi:type="dcterms:W3CDTF">2023-11-10T17:10:00Z</dcterms:modified>
</cp:coreProperties>
</file>