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BBD6C0" w14:textId="2DC3B2C6" w:rsidR="002A6935" w:rsidRPr="002A6935" w:rsidRDefault="002A6935" w:rsidP="002A6935">
      <w:pPr>
        <w:jc w:val="center"/>
        <w:rPr>
          <w:b/>
          <w:bCs/>
          <w:sz w:val="28"/>
          <w:szCs w:val="28"/>
        </w:rPr>
      </w:pPr>
      <w:r w:rsidRPr="002A6935">
        <w:rPr>
          <w:b/>
          <w:bCs/>
          <w:sz w:val="28"/>
          <w:szCs w:val="28"/>
        </w:rPr>
        <w:t>List of Health care problems</w:t>
      </w:r>
    </w:p>
    <w:p w14:paraId="47AE2B1F" w14:textId="7FB93241" w:rsidR="002A6935" w:rsidRDefault="002A6935"/>
    <w:p w14:paraId="015ACCB5" w14:textId="77777777" w:rsidR="002A6935" w:rsidRPr="002A6935" w:rsidRDefault="002A6935" w:rsidP="002A693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A6935">
        <w:rPr>
          <w:sz w:val="24"/>
          <w:szCs w:val="24"/>
        </w:rPr>
        <w:t>Information not shared appropriately</w:t>
      </w:r>
    </w:p>
    <w:p w14:paraId="136BE545" w14:textId="77777777" w:rsidR="002A6935" w:rsidRPr="002A6935" w:rsidRDefault="002A6935" w:rsidP="002A693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A6935">
        <w:rPr>
          <w:sz w:val="24"/>
          <w:szCs w:val="24"/>
        </w:rPr>
        <w:t>Multiagency collaboration challenges</w:t>
      </w:r>
    </w:p>
    <w:p w14:paraId="2D47444E" w14:textId="77777777" w:rsidR="002A6935" w:rsidRPr="002A6935" w:rsidRDefault="002A6935" w:rsidP="002A693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A6935">
        <w:rPr>
          <w:sz w:val="24"/>
          <w:szCs w:val="24"/>
        </w:rPr>
        <w:t>Delays in sharing of information</w:t>
      </w:r>
    </w:p>
    <w:p w14:paraId="22142C8D" w14:textId="77777777" w:rsidR="002A6935" w:rsidRPr="002A6935" w:rsidRDefault="002A6935" w:rsidP="002A693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A6935">
        <w:rPr>
          <w:sz w:val="24"/>
          <w:szCs w:val="24"/>
        </w:rPr>
        <w:t xml:space="preserve">Clinical incidents and Complaints </w:t>
      </w:r>
    </w:p>
    <w:p w14:paraId="7AFDDC75" w14:textId="77777777" w:rsidR="002A6935" w:rsidRPr="002A6935" w:rsidRDefault="002A6935" w:rsidP="002A693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A6935">
        <w:rPr>
          <w:sz w:val="24"/>
          <w:szCs w:val="24"/>
        </w:rPr>
        <w:t>Family members and friends</w:t>
      </w:r>
    </w:p>
    <w:p w14:paraId="77FF8064" w14:textId="77777777" w:rsidR="002A6935" w:rsidRPr="002A6935" w:rsidRDefault="002A6935" w:rsidP="002A693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A6935">
        <w:rPr>
          <w:sz w:val="24"/>
          <w:szCs w:val="24"/>
        </w:rPr>
        <w:t>Other professionals in the healthcare setting (nurses, managers)</w:t>
      </w:r>
    </w:p>
    <w:p w14:paraId="1FED8154" w14:textId="77777777" w:rsidR="002A6935" w:rsidRPr="002A6935" w:rsidRDefault="002A6935" w:rsidP="002A693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A6935">
        <w:rPr>
          <w:sz w:val="24"/>
          <w:szCs w:val="24"/>
        </w:rPr>
        <w:t>Professionals outside your setting who are linked to the care you provide (nurses, doctors, social workers, occupational therapists, dentists, dieticians, nutritionists)</w:t>
      </w:r>
    </w:p>
    <w:p w14:paraId="6D737844" w14:textId="20861D15" w:rsidR="002A6935" w:rsidRPr="002A6935" w:rsidRDefault="002A6935" w:rsidP="002A693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A6935">
        <w:rPr>
          <w:sz w:val="24"/>
          <w:szCs w:val="24"/>
        </w:rPr>
        <w:t xml:space="preserve">Commissioning </w:t>
      </w:r>
      <w:r w:rsidRPr="002A6935">
        <w:rPr>
          <w:sz w:val="24"/>
          <w:szCs w:val="24"/>
        </w:rPr>
        <w:t>focuses</w:t>
      </w:r>
      <w:r w:rsidRPr="002A6935">
        <w:rPr>
          <w:sz w:val="24"/>
          <w:szCs w:val="24"/>
        </w:rPr>
        <w:t xml:space="preserve"> on outputs</w:t>
      </w:r>
      <w:r w:rsidRPr="002A6935">
        <w:rPr>
          <w:sz w:val="24"/>
          <w:szCs w:val="24"/>
        </w:rPr>
        <w:t>,</w:t>
      </w:r>
      <w:r w:rsidRPr="002A6935">
        <w:rPr>
          <w:sz w:val="24"/>
          <w:szCs w:val="24"/>
        </w:rPr>
        <w:t xml:space="preserve"> not outcomes. ...</w:t>
      </w:r>
    </w:p>
    <w:p w14:paraId="01D9CADC" w14:textId="77777777" w:rsidR="002A6935" w:rsidRPr="002A6935" w:rsidRDefault="002A6935" w:rsidP="002A693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A6935">
        <w:rPr>
          <w:sz w:val="24"/>
          <w:szCs w:val="24"/>
        </w:rPr>
        <w:t>Lack of support for innovation. ...</w:t>
      </w:r>
    </w:p>
    <w:p w14:paraId="1B47FAAB" w14:textId="77777777" w:rsidR="002A6935" w:rsidRPr="002A6935" w:rsidRDefault="002A6935" w:rsidP="002A693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A6935">
        <w:rPr>
          <w:sz w:val="24"/>
          <w:szCs w:val="24"/>
        </w:rPr>
        <w:t>Variability in quality and performance. ...</w:t>
      </w:r>
    </w:p>
    <w:p w14:paraId="448D6146" w14:textId="03BE0989" w:rsidR="002A6935" w:rsidRPr="002A6935" w:rsidRDefault="002A6935" w:rsidP="002A693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A6935">
        <w:rPr>
          <w:sz w:val="24"/>
          <w:szCs w:val="24"/>
        </w:rPr>
        <w:t xml:space="preserve">Lack of clear plan for </w:t>
      </w:r>
      <w:r w:rsidRPr="002A6935">
        <w:rPr>
          <w:sz w:val="24"/>
          <w:szCs w:val="24"/>
        </w:rPr>
        <w:t xml:space="preserve">the </w:t>
      </w:r>
      <w:r w:rsidRPr="002A6935">
        <w:rPr>
          <w:sz w:val="24"/>
          <w:szCs w:val="24"/>
        </w:rPr>
        <w:t>workforce.</w:t>
      </w:r>
    </w:p>
    <w:p w14:paraId="470B5433" w14:textId="0E2F41BB" w:rsidR="002A6935" w:rsidRPr="002A6935" w:rsidRDefault="002A6935" w:rsidP="002A693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A6935">
        <w:rPr>
          <w:sz w:val="24"/>
          <w:szCs w:val="24"/>
        </w:rPr>
        <w:t>Waiting times are getting worse</w:t>
      </w:r>
    </w:p>
    <w:p w14:paraId="43D9CAB9" w14:textId="1542EFCE" w:rsidR="002A6935" w:rsidRDefault="002A6935"/>
    <w:p w14:paraId="43F66816" w14:textId="77777777" w:rsidR="002A6935" w:rsidRDefault="002A6935"/>
    <w:sectPr w:rsidR="002A69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2C39C1"/>
    <w:multiLevelType w:val="hybridMultilevel"/>
    <w:tmpl w:val="A3F44E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935"/>
    <w:rsid w:val="002A69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DE5BC5"/>
  <w15:chartTrackingRefBased/>
  <w15:docId w15:val="{0BDD26E0-DFE7-443C-BCD9-1F1DBD5D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693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95</Words>
  <Characters>543</Characters>
  <Application>Microsoft Office Word</Application>
  <DocSecurity>0</DocSecurity>
  <Lines>4</Lines>
  <Paragraphs>1</Paragraphs>
  <ScaleCrop>false</ScaleCrop>
  <Company/>
  <LinksUpToDate>false</LinksUpToDate>
  <CharactersWithSpaces>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khalfan</dc:creator>
  <cp:keywords/>
  <dc:description/>
  <cp:lastModifiedBy>laila khalfan</cp:lastModifiedBy>
  <cp:revision>1</cp:revision>
  <dcterms:created xsi:type="dcterms:W3CDTF">2022-03-05T21:53:00Z</dcterms:created>
  <dcterms:modified xsi:type="dcterms:W3CDTF">2022-03-05T22:01:00Z</dcterms:modified>
</cp:coreProperties>
</file>