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2EB2088" w:rsidR="00DB116D" w:rsidRPr="00A406E5" w:rsidRDefault="00081567" w:rsidP="00E51AAC">
            <w:pPr>
              <w:spacing w:before="120" w:after="120"/>
              <w:jc w:val="both"/>
              <w:rPr>
                <w:rFonts w:ascii="Arial" w:hAnsi="Arial" w:cs="Arial"/>
                <w:b/>
                <w:sz w:val="22"/>
                <w:szCs w:val="22"/>
              </w:rPr>
            </w:pPr>
            <w:r w:rsidRPr="00527E12">
              <w:rPr>
                <w:rFonts w:ascii="Arial" w:hAnsi="Arial" w:cs="Arial"/>
                <w:b/>
                <w:sz w:val="22"/>
                <w:szCs w:val="22"/>
              </w:rPr>
              <w:t xml:space="preserve">HND Construction Management, </w:t>
            </w:r>
            <w:r w:rsidR="004D4582">
              <w:rPr>
                <w:rFonts w:ascii="Arial" w:hAnsi="Arial" w:cs="Arial"/>
                <w:b/>
                <w:sz w:val="22"/>
                <w:szCs w:val="22"/>
              </w:rPr>
              <w:t>Civil Engineering</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BE50988" w:rsidR="008F1308" w:rsidRPr="00A406E5" w:rsidRDefault="00C072F5" w:rsidP="00E51AAC">
            <w:pPr>
              <w:spacing w:before="120" w:after="120"/>
              <w:jc w:val="both"/>
              <w:rPr>
                <w:rFonts w:ascii="Arial" w:hAnsi="Arial" w:cs="Arial"/>
                <w:b/>
                <w:sz w:val="22"/>
                <w:szCs w:val="22"/>
              </w:rPr>
            </w:pPr>
            <w:r w:rsidRPr="0089554B">
              <w:rPr>
                <w:rFonts w:ascii="Arial" w:hAnsi="Arial" w:cs="Arial"/>
                <w:b/>
                <w:sz w:val="22"/>
                <w:szCs w:val="22"/>
              </w:rPr>
              <w:t>Project Planning for Construction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AAA01FE" w:rsidR="00B84B5B" w:rsidRPr="00A406E5" w:rsidRDefault="00311316" w:rsidP="00152E9D">
            <w:pPr>
              <w:spacing w:before="120" w:after="120"/>
              <w:jc w:val="both"/>
              <w:rPr>
                <w:rFonts w:ascii="Arial" w:hAnsi="Arial" w:cs="Arial"/>
                <w:b/>
                <w:sz w:val="22"/>
                <w:szCs w:val="22"/>
              </w:rPr>
            </w:pPr>
            <w:r w:rsidRPr="00CD2FC9">
              <w:rPr>
                <w:rFonts w:ascii="Arial" w:hAnsi="Arial" w:cs="Arial"/>
                <w:b/>
                <w:sz w:val="22"/>
                <w:szCs w:val="22"/>
              </w:rPr>
              <w:t>ACBA5025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6EB0DB1E" w:rsidR="00B84B5B" w:rsidRPr="00A406E5" w:rsidRDefault="001A423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2FE03F7" w:rsidR="00DB116D" w:rsidRPr="00A406E5" w:rsidRDefault="00ED6520"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6F9114F" w:rsidR="00DB116D" w:rsidRPr="00A406E5" w:rsidRDefault="00577CDF" w:rsidP="00E51AAC">
            <w:pPr>
              <w:spacing w:before="120" w:after="120"/>
              <w:jc w:val="both"/>
              <w:rPr>
                <w:rFonts w:ascii="Arial" w:hAnsi="Arial" w:cs="Arial"/>
                <w:b/>
                <w:sz w:val="22"/>
                <w:szCs w:val="22"/>
              </w:rPr>
            </w:pPr>
            <w:r>
              <w:rPr>
                <w:rFonts w:ascii="Arial" w:hAnsi="Arial" w:cs="Arial"/>
                <w:b/>
                <w:sz w:val="22"/>
                <w:szCs w:val="22"/>
              </w:rPr>
              <w:t>Ian Brown</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223493C" w:rsidR="00DB116D" w:rsidRPr="00A406E5" w:rsidRDefault="00EB0C0B" w:rsidP="005F0579">
            <w:pPr>
              <w:spacing w:before="120" w:after="120"/>
              <w:jc w:val="both"/>
              <w:rPr>
                <w:rFonts w:ascii="Arial" w:hAnsi="Arial" w:cs="Arial"/>
                <w:b/>
                <w:sz w:val="22"/>
                <w:szCs w:val="22"/>
              </w:rPr>
            </w:pPr>
            <w:r>
              <w:rPr>
                <w:rFonts w:ascii="Arial" w:hAnsi="Arial" w:cs="Arial"/>
                <w:b/>
                <w:sz w:val="22"/>
                <w:szCs w:val="22"/>
              </w:rPr>
              <w:t>Report on project risk management</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4CA9CF4" w:rsidR="00DB116D" w:rsidRPr="00A406E5" w:rsidRDefault="00EB0C0B" w:rsidP="00E51AAC">
            <w:pPr>
              <w:spacing w:before="120" w:after="120"/>
              <w:jc w:val="both"/>
              <w:rPr>
                <w:rFonts w:ascii="Arial" w:hAnsi="Arial" w:cs="Arial"/>
                <w:b/>
                <w:sz w:val="22"/>
                <w:szCs w:val="22"/>
              </w:rPr>
            </w:pPr>
            <w:r>
              <w:rPr>
                <w:rFonts w:ascii="Arial" w:hAnsi="Arial" w:cs="Arial"/>
                <w:b/>
                <w:sz w:val="22"/>
                <w:szCs w:val="22"/>
              </w:rPr>
              <w:t>2,500 words (+/-10%)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2EA6DE1C" w:rsidR="00B84B5B" w:rsidRPr="00A406E5" w:rsidRDefault="00E72FA2" w:rsidP="005F0579">
            <w:pPr>
              <w:spacing w:before="120" w:after="120"/>
              <w:jc w:val="both"/>
              <w:rPr>
                <w:rFonts w:ascii="Arial" w:hAnsi="Arial" w:cs="Arial"/>
                <w:b/>
                <w:sz w:val="22"/>
                <w:szCs w:val="22"/>
              </w:rPr>
            </w:pPr>
            <w:r>
              <w:rPr>
                <w:rFonts w:ascii="Arial" w:hAnsi="Arial" w:cs="Arial"/>
                <w:b/>
                <w:sz w:val="22"/>
                <w:szCs w:val="22"/>
              </w:rPr>
              <w:t>5</w:t>
            </w:r>
            <w:r w:rsidR="006E72A0">
              <w:rPr>
                <w:rFonts w:ascii="Arial" w:hAnsi="Arial" w:cs="Arial"/>
                <w:b/>
                <w:sz w:val="22"/>
                <w:szCs w:val="22"/>
              </w:rPr>
              <w:t>/</w:t>
            </w:r>
            <w:r>
              <w:rPr>
                <w:rFonts w:ascii="Arial" w:hAnsi="Arial" w:cs="Arial"/>
                <w:b/>
                <w:sz w:val="22"/>
                <w:szCs w:val="22"/>
              </w:rPr>
              <w:t>1</w:t>
            </w:r>
            <w:r w:rsidR="006E72A0">
              <w:rPr>
                <w:rFonts w:ascii="Arial" w:hAnsi="Arial" w:cs="Arial"/>
                <w:b/>
                <w:sz w:val="22"/>
                <w:szCs w:val="22"/>
              </w:rPr>
              <w:t>/202</w:t>
            </w:r>
            <w:r w:rsidR="009058B0">
              <w:rPr>
                <w:rFonts w:ascii="Arial" w:hAnsi="Arial" w:cs="Arial"/>
                <w:b/>
                <w:sz w:val="22"/>
                <w:szCs w:val="22"/>
              </w:rPr>
              <w:t>7</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59A41CB" w:rsidR="00B84B5B" w:rsidRPr="00A406E5" w:rsidRDefault="00B53D59" w:rsidP="005F0579">
            <w:pPr>
              <w:spacing w:before="120" w:after="120"/>
              <w:jc w:val="both"/>
              <w:rPr>
                <w:rFonts w:ascii="Arial" w:hAnsi="Arial" w:cs="Arial"/>
                <w:b/>
                <w:sz w:val="22"/>
                <w:szCs w:val="22"/>
              </w:rPr>
            </w:pPr>
            <w:r>
              <w:rPr>
                <w:rFonts w:ascii="Arial" w:hAnsi="Arial" w:cs="Arial"/>
                <w:b/>
                <w:sz w:val="22"/>
                <w:szCs w:val="22"/>
              </w:rPr>
              <w:t>20</w:t>
            </w:r>
            <w:r w:rsidR="009058B0">
              <w:rPr>
                <w:rFonts w:ascii="Arial" w:hAnsi="Arial" w:cs="Arial"/>
                <w:b/>
                <w:sz w:val="22"/>
                <w:szCs w:val="22"/>
              </w:rPr>
              <w:t>/</w:t>
            </w:r>
            <w:r>
              <w:rPr>
                <w:rFonts w:ascii="Arial" w:hAnsi="Arial" w:cs="Arial"/>
                <w:b/>
                <w:sz w:val="22"/>
                <w:szCs w:val="22"/>
              </w:rPr>
              <w:t>1</w:t>
            </w:r>
            <w:r w:rsidR="009058B0">
              <w:rPr>
                <w:rFonts w:ascii="Arial" w:hAnsi="Arial" w:cs="Arial"/>
                <w:b/>
                <w:sz w:val="22"/>
                <w:szCs w:val="22"/>
              </w:rPr>
              <w:t>/27</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Layout w:type="fixed"/>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Layout w:type="fixed"/>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6D76159F" w14:textId="77777777" w:rsidR="00295E61" w:rsidRPr="00A406E5" w:rsidRDefault="00295E61" w:rsidP="00295E61">
            <w:pPr>
              <w:rPr>
                <w:rFonts w:ascii="Arial" w:hAnsi="Arial" w:cs="Arial"/>
                <w:sz w:val="22"/>
                <w:szCs w:val="22"/>
              </w:rPr>
            </w:pPr>
            <w:r>
              <w:rPr>
                <w:rFonts w:ascii="Arial" w:hAnsi="Arial" w:cs="Arial"/>
                <w:sz w:val="22"/>
                <w:szCs w:val="22"/>
              </w:rPr>
              <w:t>E</w:t>
            </w:r>
            <w:r w:rsidRPr="00300AF6">
              <w:rPr>
                <w:rFonts w:ascii="Arial" w:hAnsi="Arial" w:cs="Arial"/>
                <w:sz w:val="22"/>
                <w:szCs w:val="22"/>
              </w:rPr>
              <w:t>valuate the implications of quality; environmental considerations; health and safety, and how to plan them on site.</w:t>
            </w:r>
          </w:p>
          <w:p w14:paraId="0D5D1C4C"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40F8A13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295E6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38F330F8"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295E61">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911D64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295E61">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38E335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95E6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4BFC17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95E61">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6F1142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95E61">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B53D59"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B1C3D" w:rsidRPr="00A406E5" w14:paraId="161F5B05" w14:textId="77777777" w:rsidTr="00310C4C">
        <w:tc>
          <w:tcPr>
            <w:tcW w:w="9781" w:type="dxa"/>
            <w:shd w:val="clear" w:color="auto" w:fill="C0C0C0"/>
          </w:tcPr>
          <w:p w14:paraId="757B4BFF" w14:textId="77777777" w:rsidR="00AB1C3D" w:rsidRPr="00A406E5" w:rsidRDefault="00AB1C3D" w:rsidP="00310C4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BF37927" w14:textId="77777777" w:rsidR="00AB1C3D" w:rsidRPr="00A406E5" w:rsidRDefault="00AB1C3D" w:rsidP="00AB1C3D">
      <w:pPr>
        <w:jc w:val="both"/>
        <w:rPr>
          <w:rFonts w:ascii="Arial" w:hAnsi="Arial" w:cs="Arial"/>
          <w:sz w:val="22"/>
          <w:szCs w:val="22"/>
        </w:rPr>
      </w:pPr>
    </w:p>
    <w:p w14:paraId="567B98B2" w14:textId="77777777" w:rsidR="00AB1C3D" w:rsidRPr="00A406E5" w:rsidRDefault="00AB1C3D" w:rsidP="00AB1C3D">
      <w:pPr>
        <w:ind w:left="720"/>
        <w:rPr>
          <w:rFonts w:ascii="Arial" w:hAnsi="Arial" w:cs="Arial"/>
          <w:sz w:val="24"/>
          <w:szCs w:val="24"/>
        </w:rPr>
      </w:pPr>
    </w:p>
    <w:p w14:paraId="5E9DC219" w14:textId="77777777" w:rsidR="00AB1C3D" w:rsidRDefault="00AB1C3D" w:rsidP="00AB1C3D">
      <w:pPr>
        <w:jc w:val="both"/>
        <w:rPr>
          <w:rFonts w:ascii="Arial" w:hAnsi="Arial" w:cs="Arial"/>
          <w:sz w:val="24"/>
          <w:szCs w:val="24"/>
        </w:rPr>
      </w:pPr>
      <w:r>
        <w:rPr>
          <w:rFonts w:ascii="Arial" w:hAnsi="Arial" w:cs="Arial"/>
          <w:sz w:val="24"/>
          <w:szCs w:val="24"/>
        </w:rPr>
        <w:t xml:space="preserve">Produce a Risk Report for an SME Construction </w:t>
      </w:r>
      <w:r w:rsidRPr="00456063">
        <w:rPr>
          <w:rFonts w:ascii="Arial" w:hAnsi="Arial" w:cs="Arial"/>
          <w:b/>
          <w:bCs/>
          <w:sz w:val="24"/>
          <w:szCs w:val="24"/>
          <w:u w:val="single"/>
        </w:rPr>
        <w:t>or</w:t>
      </w:r>
      <w:r>
        <w:rPr>
          <w:rFonts w:ascii="Arial" w:hAnsi="Arial" w:cs="Arial"/>
          <w:sz w:val="24"/>
          <w:szCs w:val="24"/>
        </w:rPr>
        <w:t xml:space="preserve"> Civil Engineering company involved in local authority work. The type of work can be your choice – retrofit of existing buildings/infrastructure, or new build.  Include how these risks can be controlled or mitigated through successful management. Consider risks such as (but not limited to):</w:t>
      </w:r>
    </w:p>
    <w:p w14:paraId="652C2653" w14:textId="77777777" w:rsidR="00AB1C3D" w:rsidRDefault="00AB1C3D" w:rsidP="00AB1C3D">
      <w:pPr>
        <w:jc w:val="both"/>
        <w:rPr>
          <w:rFonts w:ascii="Arial" w:hAnsi="Arial" w:cs="Arial"/>
          <w:sz w:val="24"/>
          <w:szCs w:val="24"/>
        </w:rPr>
      </w:pPr>
    </w:p>
    <w:p w14:paraId="69C737E9" w14:textId="77777777" w:rsidR="00AB1C3D" w:rsidRPr="004D206B" w:rsidRDefault="00AB1C3D" w:rsidP="00AB1C3D">
      <w:pPr>
        <w:pStyle w:val="ListParagraph"/>
        <w:numPr>
          <w:ilvl w:val="0"/>
          <w:numId w:val="19"/>
        </w:numPr>
        <w:rPr>
          <w:rFonts w:ascii="Arial" w:hAnsi="Arial" w:cs="Arial"/>
          <w:sz w:val="24"/>
          <w:szCs w:val="24"/>
        </w:rPr>
      </w:pPr>
      <w:r w:rsidRPr="004D206B">
        <w:rPr>
          <w:rFonts w:ascii="Arial" w:hAnsi="Arial" w:cs="Arial"/>
          <w:sz w:val="24"/>
          <w:szCs w:val="24"/>
        </w:rPr>
        <w:t>Quality</w:t>
      </w:r>
    </w:p>
    <w:p w14:paraId="1AB8C5DB" w14:textId="77777777" w:rsidR="00AB1C3D" w:rsidRPr="004D206B" w:rsidRDefault="00AB1C3D" w:rsidP="00AB1C3D">
      <w:pPr>
        <w:pStyle w:val="ListParagraph"/>
        <w:numPr>
          <w:ilvl w:val="0"/>
          <w:numId w:val="19"/>
        </w:numPr>
        <w:jc w:val="both"/>
        <w:rPr>
          <w:rFonts w:ascii="Arial" w:hAnsi="Arial" w:cs="Arial"/>
          <w:sz w:val="24"/>
          <w:szCs w:val="24"/>
        </w:rPr>
      </w:pPr>
      <w:r w:rsidRPr="004D206B">
        <w:rPr>
          <w:rFonts w:ascii="Arial" w:hAnsi="Arial" w:cs="Arial"/>
          <w:sz w:val="24"/>
          <w:szCs w:val="24"/>
        </w:rPr>
        <w:t>Environment</w:t>
      </w:r>
    </w:p>
    <w:p w14:paraId="3D8B1EBA" w14:textId="77777777" w:rsidR="00AB1C3D" w:rsidRDefault="00AB1C3D" w:rsidP="00AB1C3D">
      <w:pPr>
        <w:pStyle w:val="ListParagraph"/>
        <w:numPr>
          <w:ilvl w:val="0"/>
          <w:numId w:val="19"/>
        </w:numPr>
        <w:jc w:val="both"/>
        <w:rPr>
          <w:rFonts w:ascii="Arial" w:hAnsi="Arial" w:cs="Arial"/>
          <w:sz w:val="24"/>
          <w:szCs w:val="24"/>
        </w:rPr>
      </w:pPr>
      <w:r w:rsidRPr="004D206B">
        <w:rPr>
          <w:rFonts w:ascii="Arial" w:hAnsi="Arial" w:cs="Arial"/>
          <w:sz w:val="24"/>
          <w:szCs w:val="24"/>
        </w:rPr>
        <w:t>Health &amp; Safety</w:t>
      </w:r>
    </w:p>
    <w:p w14:paraId="1D2699F1" w14:textId="77777777" w:rsidR="00AB1C3D" w:rsidRPr="004D206B" w:rsidRDefault="00AB1C3D" w:rsidP="00AB1C3D">
      <w:pPr>
        <w:pStyle w:val="ListParagraph"/>
        <w:jc w:val="both"/>
        <w:rPr>
          <w:rFonts w:ascii="Arial" w:hAnsi="Arial" w:cs="Arial"/>
          <w:sz w:val="24"/>
          <w:szCs w:val="24"/>
        </w:rPr>
      </w:pPr>
    </w:p>
    <w:p w14:paraId="6CEC7A41" w14:textId="77777777" w:rsidR="00AB1C3D" w:rsidRDefault="00AB1C3D" w:rsidP="00AB1C3D">
      <w:pPr>
        <w:jc w:val="both"/>
        <w:rPr>
          <w:rFonts w:ascii="Arial" w:hAnsi="Arial" w:cs="Arial"/>
          <w:sz w:val="24"/>
          <w:szCs w:val="24"/>
        </w:rPr>
      </w:pPr>
      <w:r>
        <w:rPr>
          <w:rFonts w:ascii="Arial" w:hAnsi="Arial" w:cs="Arial"/>
          <w:sz w:val="24"/>
          <w:szCs w:val="24"/>
        </w:rPr>
        <w:t>The report should be based on a fictitious construction company but based in Wales, you can decide on the specifics of the company i.e. exact number of employees. Take into consideration local and national factors. Highlight and justify any assumptions you’ve made. You can cite real world case studies/examples to support your decisions.</w:t>
      </w:r>
    </w:p>
    <w:p w14:paraId="471B094C" w14:textId="77777777" w:rsidR="00AB1C3D" w:rsidRDefault="00AB1C3D" w:rsidP="00AB1C3D">
      <w:pPr>
        <w:jc w:val="both"/>
        <w:rPr>
          <w:rFonts w:ascii="Arial" w:hAnsi="Arial" w:cs="Arial"/>
          <w:sz w:val="24"/>
          <w:szCs w:val="24"/>
        </w:rPr>
      </w:pPr>
    </w:p>
    <w:p w14:paraId="734081D9" w14:textId="77777777" w:rsidR="00AB1C3D" w:rsidRPr="00442358" w:rsidRDefault="00AB1C3D" w:rsidP="00AB1C3D">
      <w:pPr>
        <w:jc w:val="both"/>
        <w:rPr>
          <w:rFonts w:ascii="Arial" w:hAnsi="Arial" w:cs="Arial"/>
          <w:sz w:val="24"/>
          <w:szCs w:val="24"/>
          <w:u w:val="single"/>
        </w:rPr>
      </w:pPr>
      <w:r w:rsidRPr="00442358">
        <w:rPr>
          <w:rFonts w:ascii="Arial" w:hAnsi="Arial" w:cs="Arial"/>
          <w:sz w:val="24"/>
          <w:szCs w:val="24"/>
          <w:u w:val="single"/>
        </w:rPr>
        <w:t>As a guide, your work should include.</w:t>
      </w:r>
    </w:p>
    <w:p w14:paraId="0CC2487D" w14:textId="77777777" w:rsidR="00AB1C3D" w:rsidRDefault="00AB1C3D" w:rsidP="00AB1C3D">
      <w:pPr>
        <w:jc w:val="both"/>
        <w:rPr>
          <w:rFonts w:ascii="Arial" w:hAnsi="Arial" w:cs="Arial"/>
          <w:sz w:val="24"/>
          <w:szCs w:val="24"/>
        </w:rPr>
      </w:pPr>
    </w:p>
    <w:p w14:paraId="14639132" w14:textId="77777777" w:rsidR="00AB1C3D" w:rsidRDefault="00AB1C3D" w:rsidP="00AB1C3D">
      <w:pPr>
        <w:jc w:val="both"/>
        <w:rPr>
          <w:rFonts w:ascii="Arial" w:hAnsi="Arial" w:cs="Arial"/>
          <w:sz w:val="24"/>
          <w:szCs w:val="24"/>
        </w:rPr>
      </w:pPr>
      <w:r>
        <w:rPr>
          <w:rFonts w:ascii="Arial" w:hAnsi="Arial" w:cs="Arial"/>
          <w:sz w:val="24"/>
          <w:szCs w:val="24"/>
        </w:rPr>
        <w:t>Front sheet, table of contents, reference section and appendix.</w:t>
      </w:r>
    </w:p>
    <w:p w14:paraId="4AC5DDF7" w14:textId="77777777" w:rsidR="00AB1C3D" w:rsidRDefault="00AB1C3D" w:rsidP="00AB1C3D">
      <w:pPr>
        <w:jc w:val="both"/>
        <w:rPr>
          <w:rFonts w:ascii="Arial" w:hAnsi="Arial" w:cs="Arial"/>
          <w:sz w:val="24"/>
          <w:szCs w:val="24"/>
        </w:rPr>
      </w:pPr>
    </w:p>
    <w:p w14:paraId="23E12C6A" w14:textId="4E6B0E0E" w:rsidR="00AB1C3D" w:rsidRDefault="00AB1C3D" w:rsidP="00AB1C3D">
      <w:pPr>
        <w:jc w:val="both"/>
        <w:rPr>
          <w:rFonts w:ascii="Arial" w:hAnsi="Arial" w:cs="Arial"/>
          <w:sz w:val="24"/>
          <w:szCs w:val="24"/>
        </w:rPr>
      </w:pPr>
      <w:r>
        <w:rPr>
          <w:rFonts w:ascii="Arial" w:hAnsi="Arial" w:cs="Arial"/>
          <w:sz w:val="24"/>
          <w:szCs w:val="24"/>
        </w:rPr>
        <w:t>Risk Report discussing the risks and how they are managed -  90% of work and marks</w:t>
      </w:r>
    </w:p>
    <w:p w14:paraId="1071B6A0" w14:textId="77777777" w:rsidR="00AB1C3D" w:rsidRDefault="00AB1C3D" w:rsidP="00AB1C3D">
      <w:pPr>
        <w:jc w:val="both"/>
        <w:rPr>
          <w:rFonts w:ascii="Arial" w:hAnsi="Arial" w:cs="Arial"/>
          <w:sz w:val="24"/>
          <w:szCs w:val="24"/>
        </w:rPr>
      </w:pPr>
      <w:r>
        <w:rPr>
          <w:rFonts w:ascii="Arial" w:hAnsi="Arial" w:cs="Arial"/>
          <w:sz w:val="24"/>
          <w:szCs w:val="24"/>
        </w:rPr>
        <w:t>Risk Register - 10% of work and marks</w:t>
      </w:r>
    </w:p>
    <w:p w14:paraId="7577E2FA" w14:textId="77777777" w:rsidR="00AB1C3D" w:rsidRDefault="00AB1C3D" w:rsidP="00AB1C3D">
      <w:pPr>
        <w:jc w:val="both"/>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30847FB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0F72">
        <w:rPr>
          <w:rFonts w:ascii="Arial" w:hAnsi="Arial" w:cs="Arial"/>
          <w:i/>
          <w:sz w:val="22"/>
          <w:szCs w:val="22"/>
        </w:rPr>
        <w:t>There are a variety of sources you will need to use to complete this work. Reference everything.</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425EA737" w14:textId="333CD4E2" w:rsidR="00D22D9C" w:rsidRPr="00A406E5" w:rsidRDefault="008042F0" w:rsidP="008146AA">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6AA">
        <w:rPr>
          <w:rFonts w:ascii="Arial" w:hAnsi="Arial" w:cs="Arial"/>
          <w:i/>
          <w:sz w:val="22"/>
          <w:szCs w:val="22"/>
        </w:rPr>
        <w:t>It’s important to consider a wide range of threats and opportunities, not just health and safety, but financial, reputational, weather etc. You need to concisely explain the risk and its potential effects.</w:t>
      </w: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35961D5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7D8F">
        <w:rPr>
          <w:rFonts w:ascii="Arial" w:hAnsi="Arial" w:cs="Arial"/>
          <w:i/>
          <w:sz w:val="22"/>
          <w:szCs w:val="22"/>
        </w:rPr>
        <w:t>Cite legislative requirements, technical specifications and industry standards in place to control some risks and describe how effective management is key to controlling others. Cite real word examples to justify your conclusions.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0A221F1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2041D">
        <w:rPr>
          <w:rFonts w:ascii="Arial" w:hAnsi="Arial" w:cs="Arial"/>
          <w:i/>
          <w:sz w:val="22"/>
          <w:szCs w:val="22"/>
        </w:rPr>
        <w:t>Relate your work to real world applications, try to find current examples in the media.</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05C49E71" w14:textId="11F489D9" w:rsidR="00C01A3F" w:rsidRPr="00A406E5" w:rsidRDefault="008042F0" w:rsidP="00F5491E">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5491E">
        <w:rPr>
          <w:rFonts w:ascii="Arial" w:hAnsi="Arial" w:cs="Arial"/>
          <w:i/>
          <w:sz w:val="22"/>
          <w:szCs w:val="22"/>
        </w:rPr>
        <w:t>Produce an effective document, concise and to the point. It’s important to make it clear and effective. Convey the information in a straightforward but formal manner to be able to keep within the wordcount.</w:t>
      </w: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41695124" w:rsidR="00152E9D" w:rsidRPr="00A406E5" w:rsidRDefault="00F5491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2FF579E4" w:rsidR="00152E9D" w:rsidRPr="00A406E5" w:rsidRDefault="00F5491E"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1DD00199" w:rsidR="00152E9D" w:rsidRPr="00A406E5" w:rsidRDefault="00F5491E"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9FCCB38" w:rsidR="00152E9D" w:rsidRPr="00A406E5" w:rsidRDefault="00F5491E"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DB4BC9E" w:rsidR="00152E9D" w:rsidRPr="00A406E5" w:rsidRDefault="00F5491E"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60C37" w14:textId="77777777" w:rsidR="00AD4C43" w:rsidRDefault="00AD4C43">
      <w:r>
        <w:separator/>
      </w:r>
    </w:p>
  </w:endnote>
  <w:endnote w:type="continuationSeparator" w:id="0">
    <w:p w14:paraId="4EA8F856" w14:textId="77777777" w:rsidR="00AD4C43" w:rsidRDefault="00AD4C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A2448" w14:textId="77777777" w:rsidR="00AD4C43" w:rsidRDefault="00AD4C43">
      <w:r>
        <w:separator/>
      </w:r>
    </w:p>
  </w:footnote>
  <w:footnote w:type="continuationSeparator" w:id="0">
    <w:p w14:paraId="2A7DA078" w14:textId="77777777" w:rsidR="00AD4C43" w:rsidRDefault="00AD4C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F81AD1"/>
    <w:multiLevelType w:val="hybridMultilevel"/>
    <w:tmpl w:val="34DC2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8"/>
  </w:num>
  <w:num w:numId="4" w16cid:durableId="1328249599">
    <w:abstractNumId w:val="11"/>
  </w:num>
  <w:num w:numId="5" w16cid:durableId="1629507774">
    <w:abstractNumId w:val="7"/>
  </w:num>
  <w:num w:numId="6" w16cid:durableId="815100522">
    <w:abstractNumId w:val="17"/>
  </w:num>
  <w:num w:numId="7" w16cid:durableId="1664971962">
    <w:abstractNumId w:val="2"/>
  </w:num>
  <w:num w:numId="8" w16cid:durableId="420836819">
    <w:abstractNumId w:val="16"/>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4"/>
  </w:num>
  <w:num w:numId="14" w16cid:durableId="1550071778">
    <w:abstractNumId w:val="3"/>
  </w:num>
  <w:num w:numId="15" w16cid:durableId="255409480">
    <w:abstractNumId w:val="0"/>
  </w:num>
  <w:num w:numId="16" w16cid:durableId="595863372">
    <w:abstractNumId w:val="6"/>
  </w:num>
  <w:num w:numId="17" w16cid:durableId="2061047979">
    <w:abstractNumId w:val="15"/>
  </w:num>
  <w:num w:numId="18" w16cid:durableId="1270166761">
    <w:abstractNumId w:val="13"/>
  </w:num>
  <w:num w:numId="19" w16cid:durableId="8773562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156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A4233"/>
    <w:rsid w:val="001B405C"/>
    <w:rsid w:val="001B5F45"/>
    <w:rsid w:val="001C2C51"/>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95E61"/>
    <w:rsid w:val="002C449B"/>
    <w:rsid w:val="002C6040"/>
    <w:rsid w:val="002D5B3F"/>
    <w:rsid w:val="002E0F72"/>
    <w:rsid w:val="002E272E"/>
    <w:rsid w:val="002F5778"/>
    <w:rsid w:val="00311316"/>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90EFD"/>
    <w:rsid w:val="004B5334"/>
    <w:rsid w:val="004B6C14"/>
    <w:rsid w:val="004D4582"/>
    <w:rsid w:val="004D5E9B"/>
    <w:rsid w:val="004D63D9"/>
    <w:rsid w:val="004E6585"/>
    <w:rsid w:val="0050249F"/>
    <w:rsid w:val="00524566"/>
    <w:rsid w:val="00527E60"/>
    <w:rsid w:val="00530BEF"/>
    <w:rsid w:val="00552351"/>
    <w:rsid w:val="00561F00"/>
    <w:rsid w:val="00562C4E"/>
    <w:rsid w:val="00562DEC"/>
    <w:rsid w:val="00576AB4"/>
    <w:rsid w:val="00577917"/>
    <w:rsid w:val="00577CDF"/>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E72A0"/>
    <w:rsid w:val="006F0F95"/>
    <w:rsid w:val="006F45BF"/>
    <w:rsid w:val="006F60E0"/>
    <w:rsid w:val="00702F71"/>
    <w:rsid w:val="0072041D"/>
    <w:rsid w:val="007366DF"/>
    <w:rsid w:val="00757839"/>
    <w:rsid w:val="00770C81"/>
    <w:rsid w:val="00791024"/>
    <w:rsid w:val="00793F0A"/>
    <w:rsid w:val="007A2657"/>
    <w:rsid w:val="007C682C"/>
    <w:rsid w:val="007D2385"/>
    <w:rsid w:val="007F214F"/>
    <w:rsid w:val="00800069"/>
    <w:rsid w:val="008042F0"/>
    <w:rsid w:val="008146AA"/>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058B0"/>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57D8F"/>
    <w:rsid w:val="00A67FB1"/>
    <w:rsid w:val="00A85BFE"/>
    <w:rsid w:val="00AB1C3D"/>
    <w:rsid w:val="00AB6FE7"/>
    <w:rsid w:val="00AB7AD7"/>
    <w:rsid w:val="00AC581D"/>
    <w:rsid w:val="00AD2430"/>
    <w:rsid w:val="00AD4C43"/>
    <w:rsid w:val="00AE41A6"/>
    <w:rsid w:val="00AF0E34"/>
    <w:rsid w:val="00AF271D"/>
    <w:rsid w:val="00AF56C2"/>
    <w:rsid w:val="00B004E6"/>
    <w:rsid w:val="00B014D7"/>
    <w:rsid w:val="00B0744D"/>
    <w:rsid w:val="00B50EA8"/>
    <w:rsid w:val="00B53D59"/>
    <w:rsid w:val="00B64082"/>
    <w:rsid w:val="00B72325"/>
    <w:rsid w:val="00B81AD3"/>
    <w:rsid w:val="00B829D8"/>
    <w:rsid w:val="00B84B5B"/>
    <w:rsid w:val="00B86446"/>
    <w:rsid w:val="00BA1176"/>
    <w:rsid w:val="00BD4F9E"/>
    <w:rsid w:val="00BE0B01"/>
    <w:rsid w:val="00BE79C7"/>
    <w:rsid w:val="00BF3CB5"/>
    <w:rsid w:val="00C018D1"/>
    <w:rsid w:val="00C01A3F"/>
    <w:rsid w:val="00C072F5"/>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17CF5"/>
    <w:rsid w:val="00E230E0"/>
    <w:rsid w:val="00E27F15"/>
    <w:rsid w:val="00E51AAC"/>
    <w:rsid w:val="00E66CC0"/>
    <w:rsid w:val="00E728A9"/>
    <w:rsid w:val="00E72FA2"/>
    <w:rsid w:val="00E807D9"/>
    <w:rsid w:val="00EA0F4E"/>
    <w:rsid w:val="00EA295B"/>
    <w:rsid w:val="00EA3B9B"/>
    <w:rsid w:val="00EA6801"/>
    <w:rsid w:val="00EB0C0B"/>
    <w:rsid w:val="00EB4F96"/>
    <w:rsid w:val="00ED6520"/>
    <w:rsid w:val="00ED7072"/>
    <w:rsid w:val="00EE3132"/>
    <w:rsid w:val="00EE3D9D"/>
    <w:rsid w:val="00EE6F25"/>
    <w:rsid w:val="00F02126"/>
    <w:rsid w:val="00F03D85"/>
    <w:rsid w:val="00F07C8C"/>
    <w:rsid w:val="00F249F1"/>
    <w:rsid w:val="00F25B9D"/>
    <w:rsid w:val="00F2664E"/>
    <w:rsid w:val="00F31163"/>
    <w:rsid w:val="00F31C04"/>
    <w:rsid w:val="00F442A7"/>
    <w:rsid w:val="00F5491E"/>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3836</Words>
  <Characters>22681</Characters>
  <Application>Microsoft Office Word</Application>
  <DocSecurity>0</DocSecurity>
  <Lines>189</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26465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Rhodri Thomas</cp:lastModifiedBy>
  <cp:revision>23</cp:revision>
  <cp:lastPrinted>2014-10-10T07:42:00Z</cp:lastPrinted>
  <dcterms:created xsi:type="dcterms:W3CDTF">2026-06-26T08:24:00Z</dcterms:created>
  <dcterms:modified xsi:type="dcterms:W3CDTF">2026-10-20T13:04:00Z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