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ACC52EE" wp14:paraId="5E5787A5" wp14:textId="413B0957">
      <w:pPr>
        <w:spacing w:before="30" w:beforeAutospacing="off" w:after="30" w:afterAutospacing="off"/>
      </w:pPr>
      <w:r w:rsidRPr="4ACC52EE" w:rsidR="3BCA6761">
        <w:rPr>
          <w:rFonts w:ascii="Arial" w:hAnsi="Arial" w:eastAsia="Arial" w:cs="Arial"/>
        </w:rPr>
        <w:t>Roxanne Finn</w:t>
      </w:r>
    </w:p>
    <w:p w:rsidR="3BCA6761" w:rsidP="4ACC52EE" w:rsidRDefault="3BCA6761" w14:paraId="6A917208" w14:textId="3734DF83">
      <w:pPr>
        <w:pStyle w:val="Normal"/>
        <w:spacing w:before="30" w:beforeAutospacing="off"/>
        <w:rPr>
          <w:rFonts w:ascii="Arial" w:hAnsi="Arial" w:eastAsia="Arial" w:cs="Arial"/>
        </w:rPr>
      </w:pPr>
      <w:r w:rsidRPr="4ACC52EE" w:rsidR="3BCA6761">
        <w:rPr>
          <w:rFonts w:ascii="Arial" w:hAnsi="Arial" w:eastAsia="Arial" w:cs="Arial"/>
        </w:rPr>
        <w:t>2121653</w:t>
      </w:r>
    </w:p>
    <w:p w:rsidR="3BCA6761" w:rsidP="4ACC52EE" w:rsidRDefault="3BCA6761" w14:paraId="404C8F34" w14:textId="7AB24D77">
      <w:pPr>
        <w:pStyle w:val="Normal"/>
        <w:spacing w:before="30" w:beforeAutospacing="off"/>
        <w:rPr>
          <w:rFonts w:ascii="Arial" w:hAnsi="Arial" w:eastAsia="Arial" w:cs="Arial"/>
        </w:rPr>
      </w:pPr>
      <w:r w:rsidRPr="4ACC52EE" w:rsidR="3BCA6761">
        <w:rPr>
          <w:rFonts w:ascii="Arial" w:hAnsi="Arial" w:eastAsia="Arial" w:cs="Arial"/>
        </w:rPr>
        <w:t>BMHP5003</w:t>
      </w:r>
    </w:p>
    <w:p w:rsidR="55CAE140" w:rsidP="4ACC52EE" w:rsidRDefault="55CAE140" w14:paraId="5A3EE64A" w14:textId="296C2434">
      <w:pPr>
        <w:pStyle w:val="Normal"/>
        <w:spacing w:before="30" w:beforeAutospacing="off"/>
        <w:rPr>
          <w:rFonts w:ascii="Arial" w:hAnsi="Arial" w:eastAsia="Arial" w:cs="Arial"/>
        </w:rPr>
      </w:pPr>
      <w:r w:rsidRPr="4ACC52EE" w:rsidR="55CAE140">
        <w:rPr>
          <w:rFonts w:ascii="Arial" w:hAnsi="Arial" w:eastAsia="Arial" w:cs="Arial"/>
        </w:rPr>
        <w:t>Introduction to Physiology</w:t>
      </w:r>
    </w:p>
    <w:p w:rsidR="55CAE140" w:rsidP="4ACC52EE" w:rsidRDefault="55CAE140" w14:paraId="32DA4E93" w14:textId="50A3AB96">
      <w:pPr>
        <w:pStyle w:val="Normal"/>
        <w:spacing w:before="30" w:beforeAutospacing="off"/>
        <w:rPr>
          <w:rFonts w:ascii="Arial" w:hAnsi="Arial" w:eastAsia="Arial" w:cs="Arial"/>
        </w:rPr>
      </w:pPr>
      <w:r w:rsidRPr="4ACC52EE" w:rsidR="55CAE140">
        <w:rPr>
          <w:rFonts w:ascii="Arial" w:hAnsi="Arial" w:eastAsia="Arial" w:cs="Arial"/>
        </w:rPr>
        <w:t>Gillian Weaver</w:t>
      </w:r>
    </w:p>
    <w:p w:rsidR="3BCA6761" w:rsidP="4ACC52EE" w:rsidRDefault="3BCA6761" w14:paraId="42EC4AC6" w14:textId="23775234">
      <w:pPr>
        <w:pStyle w:val="Normal"/>
        <w:spacing w:before="30" w:beforeAutospacing="off" w:after="30" w:afterAutospacing="off"/>
        <w:rPr>
          <w:rFonts w:ascii="Arial" w:hAnsi="Arial" w:eastAsia="Arial" w:cs="Arial"/>
        </w:rPr>
      </w:pPr>
      <w:r w:rsidRPr="4ACC52EE" w:rsidR="3BCA6761">
        <w:rPr>
          <w:rFonts w:ascii="Arial" w:hAnsi="Arial" w:eastAsia="Arial" w:cs="Arial"/>
        </w:rPr>
        <w:t>Assessment 2 – Health Assessment Report</w:t>
      </w:r>
    </w:p>
    <w:p w:rsidR="4ACC52EE" w:rsidP="4ACC52EE" w:rsidRDefault="4ACC52EE" w14:paraId="09BF5787" w14:textId="237F49FD">
      <w:pPr>
        <w:pStyle w:val="Normal"/>
        <w:spacing w:before="30" w:beforeAutospacing="off"/>
        <w:rPr>
          <w:rFonts w:ascii="Arial" w:hAnsi="Arial" w:eastAsia="Arial" w:cs="Arial"/>
        </w:rPr>
      </w:pPr>
    </w:p>
    <w:p w:rsidR="4ACC52EE" w:rsidP="4ACC52EE" w:rsidRDefault="4ACC52EE" w14:paraId="24F58760" w14:textId="7B218036">
      <w:pPr>
        <w:pStyle w:val="Normal"/>
        <w:spacing w:before="30" w:beforeAutospacing="off"/>
        <w:rPr>
          <w:rFonts w:ascii="Arial" w:hAnsi="Arial" w:eastAsia="Arial" w:cs="Arial"/>
        </w:rPr>
      </w:pPr>
    </w:p>
    <w:p w:rsidR="4ACC52EE" w:rsidP="4ACC52EE" w:rsidRDefault="4ACC52EE" w14:paraId="3842C3C9" w14:textId="748CA057">
      <w:pPr>
        <w:pStyle w:val="Normal"/>
        <w:spacing w:before="30" w:beforeAutospacing="off"/>
        <w:rPr>
          <w:rFonts w:ascii="Arial" w:hAnsi="Arial" w:eastAsia="Arial" w:cs="Arial"/>
        </w:rPr>
      </w:pPr>
    </w:p>
    <w:p w:rsidR="4ACC52EE" w:rsidP="4ACC52EE" w:rsidRDefault="4ACC52EE" w14:paraId="4300753F" w14:textId="68E9F4A7">
      <w:pPr>
        <w:pStyle w:val="Normal"/>
        <w:spacing w:before="30" w:beforeAutospacing="off"/>
        <w:rPr>
          <w:rFonts w:ascii="Arial" w:hAnsi="Arial" w:eastAsia="Arial" w:cs="Arial"/>
        </w:rPr>
      </w:pPr>
    </w:p>
    <w:p w:rsidR="4ACC52EE" w:rsidP="4ACC52EE" w:rsidRDefault="4ACC52EE" w14:paraId="2388BC7E" w14:textId="6AC2494C">
      <w:pPr>
        <w:pStyle w:val="Normal"/>
        <w:spacing w:before="30" w:beforeAutospacing="off"/>
        <w:rPr>
          <w:rFonts w:ascii="Arial" w:hAnsi="Arial" w:eastAsia="Arial" w:cs="Arial"/>
        </w:rPr>
      </w:pPr>
    </w:p>
    <w:p w:rsidR="4ACC52EE" w:rsidP="4ACC52EE" w:rsidRDefault="4ACC52EE" w14:paraId="283458A6" w14:textId="2793B936">
      <w:pPr>
        <w:pStyle w:val="Normal"/>
        <w:spacing w:before="30" w:beforeAutospacing="off"/>
        <w:rPr>
          <w:rFonts w:ascii="Arial" w:hAnsi="Arial" w:eastAsia="Arial" w:cs="Arial"/>
        </w:rPr>
      </w:pPr>
    </w:p>
    <w:p w:rsidR="4ACC52EE" w:rsidP="4ACC52EE" w:rsidRDefault="4ACC52EE" w14:paraId="34A2FC72" w14:textId="24C27DB3">
      <w:pPr>
        <w:pStyle w:val="Normal"/>
        <w:spacing w:before="30" w:beforeAutospacing="off"/>
        <w:rPr>
          <w:rFonts w:ascii="Arial" w:hAnsi="Arial" w:eastAsia="Arial" w:cs="Arial"/>
        </w:rPr>
      </w:pPr>
    </w:p>
    <w:p w:rsidR="4ACC52EE" w:rsidP="4ACC52EE" w:rsidRDefault="4ACC52EE" w14:paraId="5220A84E" w14:textId="38C655C4">
      <w:pPr>
        <w:pStyle w:val="Normal"/>
        <w:spacing w:before="30" w:beforeAutospacing="off"/>
        <w:rPr>
          <w:rFonts w:ascii="Arial" w:hAnsi="Arial" w:eastAsia="Arial" w:cs="Arial"/>
        </w:rPr>
      </w:pPr>
    </w:p>
    <w:p w:rsidR="4ACC52EE" w:rsidP="4ACC52EE" w:rsidRDefault="4ACC52EE" w14:paraId="74FEC723" w14:textId="52F2FF10">
      <w:pPr>
        <w:pStyle w:val="Normal"/>
        <w:spacing w:before="30" w:beforeAutospacing="off"/>
        <w:rPr>
          <w:rFonts w:ascii="Arial" w:hAnsi="Arial" w:eastAsia="Arial" w:cs="Arial"/>
        </w:rPr>
      </w:pPr>
    </w:p>
    <w:p w:rsidR="4ACC52EE" w:rsidP="4ACC52EE" w:rsidRDefault="4ACC52EE" w14:paraId="42770906" w14:textId="3C097EA5">
      <w:pPr>
        <w:pStyle w:val="Normal"/>
        <w:spacing w:before="30" w:beforeAutospacing="off"/>
        <w:rPr>
          <w:rFonts w:ascii="Arial" w:hAnsi="Arial" w:eastAsia="Arial" w:cs="Arial"/>
        </w:rPr>
      </w:pPr>
    </w:p>
    <w:p w:rsidR="4ACC52EE" w:rsidP="4ACC52EE" w:rsidRDefault="4ACC52EE" w14:paraId="7AA8E99F" w14:textId="42C83542">
      <w:pPr>
        <w:pStyle w:val="Normal"/>
        <w:spacing w:before="30" w:beforeAutospacing="off"/>
        <w:rPr>
          <w:rFonts w:ascii="Arial" w:hAnsi="Arial" w:eastAsia="Arial" w:cs="Arial"/>
        </w:rPr>
      </w:pPr>
    </w:p>
    <w:p w:rsidR="4ACC52EE" w:rsidP="4ACC52EE" w:rsidRDefault="4ACC52EE" w14:paraId="0AC0DB10" w14:textId="3C47C300">
      <w:pPr>
        <w:pStyle w:val="Normal"/>
        <w:spacing w:before="30" w:beforeAutospacing="off"/>
        <w:rPr>
          <w:rFonts w:ascii="Arial" w:hAnsi="Arial" w:eastAsia="Arial" w:cs="Arial"/>
        </w:rPr>
      </w:pPr>
    </w:p>
    <w:p w:rsidR="4ACC52EE" w:rsidP="4ACC52EE" w:rsidRDefault="4ACC52EE" w14:paraId="34A380F4" w14:textId="7A522EA9">
      <w:pPr>
        <w:pStyle w:val="Normal"/>
        <w:spacing w:before="30" w:beforeAutospacing="off"/>
        <w:rPr>
          <w:rFonts w:ascii="Arial" w:hAnsi="Arial" w:eastAsia="Arial" w:cs="Arial"/>
        </w:rPr>
      </w:pPr>
    </w:p>
    <w:p w:rsidR="4ACC52EE" w:rsidP="4ACC52EE" w:rsidRDefault="4ACC52EE" w14:paraId="6795258B" w14:textId="10649471">
      <w:pPr>
        <w:pStyle w:val="Normal"/>
        <w:spacing w:before="30" w:beforeAutospacing="off"/>
        <w:rPr>
          <w:rFonts w:ascii="Arial" w:hAnsi="Arial" w:eastAsia="Arial" w:cs="Arial"/>
        </w:rPr>
      </w:pPr>
    </w:p>
    <w:p w:rsidR="4ACC52EE" w:rsidP="4ACC52EE" w:rsidRDefault="4ACC52EE" w14:paraId="245A90FD" w14:textId="59839A75">
      <w:pPr>
        <w:pStyle w:val="Normal"/>
        <w:spacing w:before="30" w:beforeAutospacing="off"/>
        <w:rPr>
          <w:rFonts w:ascii="Arial" w:hAnsi="Arial" w:eastAsia="Arial" w:cs="Arial"/>
        </w:rPr>
      </w:pPr>
    </w:p>
    <w:p w:rsidR="4ACC52EE" w:rsidP="4ACC52EE" w:rsidRDefault="4ACC52EE" w14:paraId="7D22A153" w14:textId="08744EDC">
      <w:pPr>
        <w:pStyle w:val="Normal"/>
        <w:spacing w:before="30" w:beforeAutospacing="off"/>
        <w:rPr>
          <w:rFonts w:ascii="Arial" w:hAnsi="Arial" w:eastAsia="Arial" w:cs="Arial"/>
        </w:rPr>
      </w:pPr>
    </w:p>
    <w:p w:rsidR="4ACC52EE" w:rsidP="4ACC52EE" w:rsidRDefault="4ACC52EE" w14:paraId="7E256280" w14:textId="3DD9046D">
      <w:pPr>
        <w:pStyle w:val="Normal"/>
        <w:spacing w:before="30" w:beforeAutospacing="off"/>
        <w:rPr>
          <w:rFonts w:ascii="Arial" w:hAnsi="Arial" w:eastAsia="Arial" w:cs="Arial"/>
        </w:rPr>
      </w:pPr>
    </w:p>
    <w:p w:rsidR="4ACC52EE" w:rsidP="4ACC52EE" w:rsidRDefault="4ACC52EE" w14:paraId="1EEEB600" w14:textId="66DC5FCD">
      <w:pPr>
        <w:pStyle w:val="Normal"/>
        <w:spacing w:before="30" w:beforeAutospacing="off"/>
        <w:rPr>
          <w:rFonts w:ascii="Arial" w:hAnsi="Arial" w:eastAsia="Arial" w:cs="Arial"/>
        </w:rPr>
      </w:pPr>
    </w:p>
    <w:p w:rsidR="4ACC52EE" w:rsidP="4ACC52EE" w:rsidRDefault="4ACC52EE" w14:paraId="1B507BEC" w14:textId="197C236C">
      <w:pPr>
        <w:pStyle w:val="Normal"/>
        <w:spacing w:before="30" w:beforeAutospacing="off"/>
        <w:rPr>
          <w:rFonts w:ascii="Arial" w:hAnsi="Arial" w:eastAsia="Arial" w:cs="Arial"/>
        </w:rPr>
      </w:pPr>
    </w:p>
    <w:p w:rsidR="4ACC52EE" w:rsidP="4ACC52EE" w:rsidRDefault="4ACC52EE" w14:paraId="67ECDD64" w14:textId="60C4FEC8">
      <w:pPr>
        <w:pStyle w:val="Normal"/>
        <w:spacing w:before="30" w:beforeAutospacing="off"/>
        <w:rPr>
          <w:rFonts w:ascii="Arial" w:hAnsi="Arial" w:eastAsia="Arial" w:cs="Arial"/>
        </w:rPr>
      </w:pPr>
    </w:p>
    <w:p w:rsidR="4ACC52EE" w:rsidP="4ACC52EE" w:rsidRDefault="4ACC52EE" w14:paraId="188CC7EF" w14:textId="30D55505">
      <w:pPr>
        <w:pStyle w:val="Normal"/>
        <w:spacing w:before="30" w:beforeAutospacing="off"/>
        <w:rPr>
          <w:rFonts w:ascii="Arial" w:hAnsi="Arial" w:eastAsia="Arial" w:cs="Arial"/>
        </w:rPr>
      </w:pPr>
    </w:p>
    <w:p w:rsidR="4ACC52EE" w:rsidP="4ACC52EE" w:rsidRDefault="4ACC52EE" w14:paraId="10418EC1" w14:textId="7C915D5A">
      <w:pPr>
        <w:pStyle w:val="Normal"/>
        <w:spacing w:before="30" w:beforeAutospacing="off"/>
        <w:rPr>
          <w:rFonts w:ascii="Arial" w:hAnsi="Arial" w:eastAsia="Arial" w:cs="Arial"/>
        </w:rPr>
      </w:pPr>
    </w:p>
    <w:p w:rsidR="4ACC52EE" w:rsidP="4ACC52EE" w:rsidRDefault="4ACC52EE" w14:paraId="4BFE52B9" w14:textId="0AD07C54">
      <w:pPr>
        <w:pStyle w:val="Normal"/>
        <w:spacing w:before="30" w:beforeAutospacing="off"/>
        <w:rPr>
          <w:rFonts w:ascii="Arial" w:hAnsi="Arial" w:eastAsia="Arial" w:cs="Arial"/>
        </w:rPr>
      </w:pPr>
    </w:p>
    <w:p w:rsidR="4ACC52EE" w:rsidP="4ACC52EE" w:rsidRDefault="4ACC52EE" w14:paraId="57038254" w14:textId="4301F2AA">
      <w:pPr>
        <w:pStyle w:val="Normal"/>
        <w:spacing w:before="30" w:beforeAutospacing="off"/>
        <w:rPr>
          <w:rFonts w:ascii="Arial" w:hAnsi="Arial" w:eastAsia="Arial" w:cs="Arial"/>
        </w:rPr>
      </w:pPr>
    </w:p>
    <w:p w:rsidR="4ACC52EE" w:rsidP="4ACC52EE" w:rsidRDefault="4ACC52EE" w14:paraId="69A94725" w14:textId="6DAEBEE4">
      <w:pPr>
        <w:pStyle w:val="Normal"/>
        <w:spacing w:before="30" w:beforeAutospacing="off"/>
        <w:rPr>
          <w:rFonts w:ascii="Arial" w:hAnsi="Arial" w:eastAsia="Arial" w:cs="Arial"/>
        </w:rPr>
      </w:pPr>
    </w:p>
    <w:p w:rsidR="4ACC52EE" w:rsidP="4ACC52EE" w:rsidRDefault="4ACC52EE" w14:paraId="1AC092F5" w14:textId="48783520">
      <w:pPr>
        <w:pStyle w:val="Normal"/>
        <w:spacing w:before="30" w:beforeAutospacing="off"/>
        <w:rPr>
          <w:rFonts w:ascii="Arial" w:hAnsi="Arial" w:eastAsia="Arial" w:cs="Arial"/>
        </w:rPr>
      </w:pPr>
    </w:p>
    <w:p w:rsidR="4ACC52EE" w:rsidP="4ACC52EE" w:rsidRDefault="4ACC52EE" w14:paraId="5D564B17" w14:textId="451DB421">
      <w:pPr>
        <w:pStyle w:val="Normal"/>
        <w:spacing w:before="30" w:beforeAutospacing="off"/>
        <w:rPr>
          <w:rFonts w:ascii="Calibri" w:hAnsi="Calibri" w:eastAsia="Calibri" w:cs="Calibri" w:asciiTheme="minorAscii" w:hAnsiTheme="minorAscii" w:eastAsiaTheme="minorAscii" w:cstheme="minorAscii"/>
          <w:sz w:val="22"/>
          <w:szCs w:val="22"/>
        </w:rPr>
      </w:pPr>
    </w:p>
    <w:p w:rsidR="4ACC52EE" w:rsidP="4ACC52EE" w:rsidRDefault="4ACC52EE" w14:paraId="645D02E2" w14:textId="6D0EC674">
      <w:pPr>
        <w:pStyle w:val="Normal"/>
        <w:spacing w:before="30" w:beforeAutospacing="off"/>
        <w:rPr>
          <w:rFonts w:ascii="Calibri" w:hAnsi="Calibri" w:eastAsia="Calibri" w:cs="Calibri" w:asciiTheme="minorAscii" w:hAnsiTheme="minorAscii" w:eastAsiaTheme="minorAscii" w:cstheme="minorAscii"/>
          <w:sz w:val="22"/>
          <w:szCs w:val="22"/>
        </w:rPr>
      </w:pPr>
    </w:p>
    <w:p w:rsidR="696554ED" w:rsidP="4ACC52EE" w:rsidRDefault="696554ED" w14:paraId="595FB275" w14:textId="432CC8E3">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696554ED">
        <w:rPr>
          <w:rFonts w:ascii="Calibri" w:hAnsi="Calibri" w:eastAsia="Calibri" w:cs="Calibri" w:asciiTheme="minorAscii" w:hAnsiTheme="minorAscii" w:eastAsiaTheme="minorAscii" w:cstheme="minorAscii"/>
          <w:sz w:val="22"/>
          <w:szCs w:val="22"/>
        </w:rPr>
        <w:t xml:space="preserve">Bob </w:t>
      </w:r>
      <w:r w:rsidRPr="4ACC52EE" w:rsidR="6382F0AB">
        <w:rPr>
          <w:rFonts w:ascii="Calibri" w:hAnsi="Calibri" w:eastAsia="Calibri" w:cs="Calibri" w:asciiTheme="minorAscii" w:hAnsiTheme="minorAscii" w:eastAsiaTheme="minorAscii" w:cstheme="minorAscii"/>
          <w:sz w:val="22"/>
          <w:szCs w:val="22"/>
        </w:rPr>
        <w:t xml:space="preserve">is a </w:t>
      </w:r>
      <w:r w:rsidRPr="4ACC52EE" w:rsidR="7BE777CB">
        <w:rPr>
          <w:rFonts w:ascii="Calibri" w:hAnsi="Calibri" w:eastAsia="Calibri" w:cs="Calibri" w:asciiTheme="minorAscii" w:hAnsiTheme="minorAscii" w:eastAsiaTheme="minorAscii" w:cstheme="minorAscii"/>
          <w:sz w:val="22"/>
          <w:szCs w:val="22"/>
        </w:rPr>
        <w:t>5</w:t>
      </w:r>
      <w:r w:rsidRPr="4ACC52EE" w:rsidR="33158D7E">
        <w:rPr>
          <w:rFonts w:ascii="Calibri" w:hAnsi="Calibri" w:eastAsia="Calibri" w:cs="Calibri" w:asciiTheme="minorAscii" w:hAnsiTheme="minorAscii" w:eastAsiaTheme="minorAscii" w:cstheme="minorAscii"/>
          <w:sz w:val="22"/>
          <w:szCs w:val="22"/>
        </w:rPr>
        <w:t>2</w:t>
      </w:r>
      <w:r w:rsidRPr="4ACC52EE" w:rsidR="7BE777CB">
        <w:rPr>
          <w:rFonts w:ascii="Calibri" w:hAnsi="Calibri" w:eastAsia="Calibri" w:cs="Calibri" w:asciiTheme="minorAscii" w:hAnsiTheme="minorAscii" w:eastAsiaTheme="minorAscii" w:cstheme="minorAscii"/>
          <w:sz w:val="22"/>
          <w:szCs w:val="22"/>
        </w:rPr>
        <w:t xml:space="preserve"> </w:t>
      </w:r>
      <w:r w:rsidRPr="4ACC52EE" w:rsidR="6382F0AB">
        <w:rPr>
          <w:rFonts w:ascii="Calibri" w:hAnsi="Calibri" w:eastAsia="Calibri" w:cs="Calibri" w:asciiTheme="minorAscii" w:hAnsiTheme="minorAscii" w:eastAsiaTheme="minorAscii" w:cstheme="minorAscii"/>
          <w:sz w:val="22"/>
          <w:szCs w:val="22"/>
        </w:rPr>
        <w:t>male</w:t>
      </w:r>
      <w:r w:rsidRPr="4ACC52EE" w:rsidR="6382F0AB">
        <w:rPr>
          <w:rFonts w:ascii="Calibri" w:hAnsi="Calibri" w:eastAsia="Calibri" w:cs="Calibri" w:asciiTheme="minorAscii" w:hAnsiTheme="minorAscii" w:eastAsiaTheme="minorAscii" w:cstheme="minorAscii"/>
          <w:sz w:val="22"/>
          <w:szCs w:val="22"/>
        </w:rPr>
        <w:t xml:space="preserve"> truck driver who lives alone in </w:t>
      </w:r>
      <w:r w:rsidRPr="4ACC52EE" w:rsidR="27B7CD53">
        <w:rPr>
          <w:rFonts w:ascii="Calibri" w:hAnsi="Calibri" w:eastAsia="Calibri" w:cs="Calibri" w:asciiTheme="minorAscii" w:hAnsiTheme="minorAscii" w:eastAsiaTheme="minorAscii" w:cstheme="minorAscii"/>
          <w:sz w:val="22"/>
          <w:szCs w:val="22"/>
        </w:rPr>
        <w:t>Birmingham</w:t>
      </w:r>
      <w:r w:rsidRPr="4ACC52EE" w:rsidR="6382F0AB">
        <w:rPr>
          <w:rFonts w:ascii="Calibri" w:hAnsi="Calibri" w:eastAsia="Calibri" w:cs="Calibri" w:asciiTheme="minorAscii" w:hAnsiTheme="minorAscii" w:eastAsiaTheme="minorAscii" w:cstheme="minorAscii"/>
          <w:sz w:val="22"/>
          <w:szCs w:val="22"/>
        </w:rPr>
        <w:t xml:space="preserve"> </w:t>
      </w:r>
      <w:r w:rsidRPr="4ACC52EE" w:rsidR="4C86FB77">
        <w:rPr>
          <w:rFonts w:ascii="Calibri" w:hAnsi="Calibri" w:eastAsia="Calibri" w:cs="Calibri" w:asciiTheme="minorAscii" w:hAnsiTheme="minorAscii" w:eastAsiaTheme="minorAscii" w:cstheme="minorAscii"/>
          <w:sz w:val="22"/>
          <w:szCs w:val="22"/>
        </w:rPr>
        <w:t xml:space="preserve">city centre. Bob is 5’9 and weighs </w:t>
      </w:r>
      <w:r w:rsidRPr="4ACC52EE" w:rsidR="6DB8BB00">
        <w:rPr>
          <w:rFonts w:ascii="Calibri" w:hAnsi="Calibri" w:eastAsia="Calibri" w:cs="Calibri" w:asciiTheme="minorAscii" w:hAnsiTheme="minorAscii" w:eastAsiaTheme="minorAscii" w:cstheme="minorAscii"/>
          <w:sz w:val="22"/>
          <w:szCs w:val="22"/>
        </w:rPr>
        <w:t xml:space="preserve">15 stone. </w:t>
      </w:r>
      <w:r w:rsidRPr="4ACC52EE" w:rsidR="38532924">
        <w:rPr>
          <w:rFonts w:ascii="Calibri" w:hAnsi="Calibri" w:eastAsia="Calibri" w:cs="Calibri" w:asciiTheme="minorAscii" w:hAnsiTheme="minorAscii" w:eastAsiaTheme="minorAscii" w:cstheme="minorAscii"/>
          <w:sz w:val="22"/>
          <w:szCs w:val="22"/>
        </w:rPr>
        <w:t xml:space="preserve">This gives Bob a Body mass index of 31.1 and is classed as clinically obese. </w:t>
      </w:r>
      <w:r w:rsidRPr="4ACC52EE" w:rsidR="6DB8BB00">
        <w:rPr>
          <w:rFonts w:ascii="Calibri" w:hAnsi="Calibri" w:eastAsia="Calibri" w:cs="Calibri" w:asciiTheme="minorAscii" w:hAnsiTheme="minorAscii" w:eastAsiaTheme="minorAscii" w:cstheme="minorAscii"/>
          <w:sz w:val="22"/>
          <w:szCs w:val="22"/>
        </w:rPr>
        <w:t xml:space="preserve">Bob has lived in </w:t>
      </w:r>
      <w:r w:rsidRPr="4ACC52EE" w:rsidR="0FD34A56">
        <w:rPr>
          <w:rFonts w:ascii="Calibri" w:hAnsi="Calibri" w:eastAsia="Calibri" w:cs="Calibri" w:asciiTheme="minorAscii" w:hAnsiTheme="minorAscii" w:eastAsiaTheme="minorAscii" w:cstheme="minorAscii"/>
          <w:sz w:val="22"/>
          <w:szCs w:val="22"/>
        </w:rPr>
        <w:t>Birmingham</w:t>
      </w:r>
      <w:r w:rsidRPr="4ACC52EE" w:rsidR="6DB8BB00">
        <w:rPr>
          <w:rFonts w:ascii="Calibri" w:hAnsi="Calibri" w:eastAsia="Calibri" w:cs="Calibri" w:asciiTheme="minorAscii" w:hAnsiTheme="minorAscii" w:eastAsiaTheme="minorAscii" w:cstheme="minorAscii"/>
          <w:sz w:val="22"/>
          <w:szCs w:val="22"/>
        </w:rPr>
        <w:t xml:space="preserve"> all his life, he has no </w:t>
      </w:r>
      <w:r w:rsidRPr="4ACC52EE" w:rsidR="540E1ECE">
        <w:rPr>
          <w:rFonts w:ascii="Calibri" w:hAnsi="Calibri" w:eastAsia="Calibri" w:cs="Calibri" w:asciiTheme="minorAscii" w:hAnsiTheme="minorAscii" w:eastAsiaTheme="minorAscii" w:cstheme="minorAscii"/>
          <w:sz w:val="22"/>
          <w:szCs w:val="22"/>
        </w:rPr>
        <w:t xml:space="preserve">living relatives </w:t>
      </w:r>
      <w:r w:rsidRPr="4ACC52EE" w:rsidR="6DB8BB00">
        <w:rPr>
          <w:rFonts w:ascii="Calibri" w:hAnsi="Calibri" w:eastAsia="Calibri" w:cs="Calibri" w:asciiTheme="minorAscii" w:hAnsiTheme="minorAscii" w:eastAsiaTheme="minorAscii" w:cstheme="minorAscii"/>
          <w:sz w:val="22"/>
          <w:szCs w:val="22"/>
        </w:rPr>
        <w:t xml:space="preserve">as his only </w:t>
      </w:r>
      <w:r w:rsidRPr="4ACC52EE" w:rsidR="25F709CE">
        <w:rPr>
          <w:rFonts w:ascii="Calibri" w:hAnsi="Calibri" w:eastAsia="Calibri" w:cs="Calibri" w:asciiTheme="minorAscii" w:hAnsiTheme="minorAscii" w:eastAsiaTheme="minorAscii" w:cstheme="minorAscii"/>
          <w:sz w:val="22"/>
          <w:szCs w:val="22"/>
        </w:rPr>
        <w:t>brother, mother and father died over 10 years ago</w:t>
      </w:r>
      <w:r w:rsidRPr="4ACC52EE" w:rsidR="30762811">
        <w:rPr>
          <w:rFonts w:ascii="Calibri" w:hAnsi="Calibri" w:eastAsia="Calibri" w:cs="Calibri" w:asciiTheme="minorAscii" w:hAnsiTheme="minorAscii" w:eastAsiaTheme="minorAscii" w:cstheme="minorAscii"/>
          <w:sz w:val="22"/>
          <w:szCs w:val="22"/>
        </w:rPr>
        <w:t xml:space="preserve">, except that </w:t>
      </w:r>
      <w:r w:rsidRPr="4ACC52EE" w:rsidR="25F709CE">
        <w:rPr>
          <w:rFonts w:ascii="Calibri" w:hAnsi="Calibri" w:eastAsia="Calibri" w:cs="Calibri" w:asciiTheme="minorAscii" w:hAnsiTheme="minorAscii" w:eastAsiaTheme="minorAscii" w:cstheme="minorAscii"/>
          <w:sz w:val="22"/>
          <w:szCs w:val="22"/>
        </w:rPr>
        <w:t>Bob does have a daughter, Dana</w:t>
      </w:r>
      <w:r w:rsidRPr="4ACC52EE" w:rsidR="66BDAFD8">
        <w:rPr>
          <w:rFonts w:ascii="Calibri" w:hAnsi="Calibri" w:eastAsia="Calibri" w:cs="Calibri" w:asciiTheme="minorAscii" w:hAnsiTheme="minorAscii" w:eastAsiaTheme="minorAscii" w:cstheme="minorAscii"/>
          <w:sz w:val="22"/>
          <w:szCs w:val="22"/>
        </w:rPr>
        <w:t>.</w:t>
      </w:r>
      <w:r w:rsidRPr="4ACC52EE" w:rsidR="25F709CE">
        <w:rPr>
          <w:rFonts w:ascii="Calibri" w:hAnsi="Calibri" w:eastAsia="Calibri" w:cs="Calibri" w:asciiTheme="minorAscii" w:hAnsiTheme="minorAscii" w:eastAsiaTheme="minorAscii" w:cstheme="minorAscii"/>
          <w:sz w:val="22"/>
          <w:szCs w:val="22"/>
        </w:rPr>
        <w:t xml:space="preserve"> Dana lives</w:t>
      </w:r>
      <w:r w:rsidRPr="4ACC52EE" w:rsidR="55A17A29">
        <w:rPr>
          <w:rFonts w:ascii="Calibri" w:hAnsi="Calibri" w:eastAsia="Calibri" w:cs="Calibri" w:asciiTheme="minorAscii" w:hAnsiTheme="minorAscii" w:eastAsiaTheme="minorAscii" w:cstheme="minorAscii"/>
          <w:sz w:val="22"/>
          <w:szCs w:val="22"/>
        </w:rPr>
        <w:t xml:space="preserve"> in </w:t>
      </w:r>
      <w:r w:rsidRPr="4ACC52EE" w:rsidR="1FB6E8A8">
        <w:rPr>
          <w:rFonts w:ascii="Calibri" w:hAnsi="Calibri" w:eastAsia="Calibri" w:cs="Calibri" w:asciiTheme="minorAscii" w:hAnsiTheme="minorAscii" w:eastAsiaTheme="minorAscii" w:cstheme="minorAscii"/>
          <w:sz w:val="22"/>
          <w:szCs w:val="22"/>
        </w:rPr>
        <w:t>Huddersfield</w:t>
      </w:r>
      <w:r w:rsidRPr="4ACC52EE" w:rsidR="31079CC4">
        <w:rPr>
          <w:rFonts w:ascii="Calibri" w:hAnsi="Calibri" w:eastAsia="Calibri" w:cs="Calibri" w:asciiTheme="minorAscii" w:hAnsiTheme="minorAscii" w:eastAsiaTheme="minorAscii" w:cstheme="minorAscii"/>
          <w:sz w:val="22"/>
          <w:szCs w:val="22"/>
        </w:rPr>
        <w:t xml:space="preserve"> with her two children. </w:t>
      </w:r>
    </w:p>
    <w:p w:rsidR="31079CC4" w:rsidP="4ACC52EE" w:rsidRDefault="31079CC4" w14:paraId="175FAF10" w14:textId="5DA522BF">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31079CC4">
        <w:rPr>
          <w:rFonts w:ascii="Calibri" w:hAnsi="Calibri" w:eastAsia="Calibri" w:cs="Calibri" w:asciiTheme="minorAscii" w:hAnsiTheme="minorAscii" w:eastAsiaTheme="minorAscii" w:cstheme="minorAscii"/>
          <w:sz w:val="22"/>
          <w:szCs w:val="22"/>
        </w:rPr>
        <w:t>Bob was married for several years to Dana’s mother however they have</w:t>
      </w:r>
      <w:r w:rsidRPr="4ACC52EE" w:rsidR="55A17A29">
        <w:rPr>
          <w:rFonts w:ascii="Calibri" w:hAnsi="Calibri" w:eastAsia="Calibri" w:cs="Calibri" w:asciiTheme="minorAscii" w:hAnsiTheme="minorAscii" w:eastAsiaTheme="minorAscii" w:cstheme="minorAscii"/>
          <w:sz w:val="22"/>
          <w:szCs w:val="22"/>
        </w:rPr>
        <w:t xml:space="preserve"> been divorced for 5 years</w:t>
      </w:r>
      <w:r w:rsidRPr="4ACC52EE" w:rsidR="19199A64">
        <w:rPr>
          <w:rFonts w:ascii="Calibri" w:hAnsi="Calibri" w:eastAsia="Calibri" w:cs="Calibri" w:asciiTheme="minorAscii" w:hAnsiTheme="minorAscii" w:eastAsiaTheme="minorAscii" w:cstheme="minorAscii"/>
          <w:sz w:val="22"/>
          <w:szCs w:val="22"/>
        </w:rPr>
        <w:t>. S</w:t>
      </w:r>
      <w:r w:rsidRPr="4ACC52EE" w:rsidR="55A17A29">
        <w:rPr>
          <w:rFonts w:ascii="Calibri" w:hAnsi="Calibri" w:eastAsia="Calibri" w:cs="Calibri" w:asciiTheme="minorAscii" w:hAnsiTheme="minorAscii" w:eastAsiaTheme="minorAscii" w:cstheme="minorAscii"/>
          <w:sz w:val="22"/>
          <w:szCs w:val="22"/>
        </w:rPr>
        <w:t xml:space="preserve">ince </w:t>
      </w:r>
      <w:r w:rsidRPr="4ACC52EE" w:rsidR="609047AD">
        <w:rPr>
          <w:rFonts w:ascii="Calibri" w:hAnsi="Calibri" w:eastAsia="Calibri" w:cs="Calibri" w:asciiTheme="minorAscii" w:hAnsiTheme="minorAscii" w:eastAsiaTheme="minorAscii" w:cstheme="minorAscii"/>
          <w:sz w:val="22"/>
          <w:szCs w:val="22"/>
        </w:rPr>
        <w:t>then,</w:t>
      </w:r>
      <w:r w:rsidRPr="4ACC52EE" w:rsidR="6077C6FC">
        <w:rPr>
          <w:rFonts w:ascii="Calibri" w:hAnsi="Calibri" w:eastAsia="Calibri" w:cs="Calibri" w:asciiTheme="minorAscii" w:hAnsiTheme="minorAscii" w:eastAsiaTheme="minorAscii" w:cstheme="minorAscii"/>
          <w:sz w:val="22"/>
          <w:szCs w:val="22"/>
        </w:rPr>
        <w:t xml:space="preserve"> Bob</w:t>
      </w:r>
      <w:r w:rsidRPr="4ACC52EE" w:rsidR="55A17A29">
        <w:rPr>
          <w:rFonts w:ascii="Calibri" w:hAnsi="Calibri" w:eastAsia="Calibri" w:cs="Calibri" w:asciiTheme="minorAscii" w:hAnsiTheme="minorAscii" w:eastAsiaTheme="minorAscii" w:cstheme="minorAscii"/>
          <w:sz w:val="22"/>
          <w:szCs w:val="22"/>
        </w:rPr>
        <w:t xml:space="preserve"> </w:t>
      </w:r>
      <w:r w:rsidRPr="4ACC52EE" w:rsidR="55A17A29">
        <w:rPr>
          <w:rFonts w:ascii="Calibri" w:hAnsi="Calibri" w:eastAsia="Calibri" w:cs="Calibri" w:asciiTheme="minorAscii" w:hAnsiTheme="minorAscii" w:eastAsiaTheme="minorAscii" w:cstheme="minorAscii"/>
          <w:sz w:val="22"/>
          <w:szCs w:val="22"/>
        </w:rPr>
        <w:t xml:space="preserve">has been living an unhealthy lifestyle. </w:t>
      </w:r>
    </w:p>
    <w:p w:rsidR="55A17A29" w:rsidP="4ACC52EE" w:rsidRDefault="55A17A29" w14:paraId="5769E916" w14:textId="04646AE5">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55A17A29">
        <w:rPr>
          <w:rFonts w:ascii="Calibri" w:hAnsi="Calibri" w:eastAsia="Calibri" w:cs="Calibri" w:asciiTheme="minorAscii" w:hAnsiTheme="minorAscii" w:eastAsiaTheme="minorAscii" w:cstheme="minorAscii"/>
          <w:sz w:val="22"/>
          <w:szCs w:val="22"/>
        </w:rPr>
        <w:t>Bob works as many hour</w:t>
      </w:r>
      <w:r w:rsidRPr="4ACC52EE" w:rsidR="36B536B0">
        <w:rPr>
          <w:rFonts w:ascii="Calibri" w:hAnsi="Calibri" w:eastAsia="Calibri" w:cs="Calibri" w:asciiTheme="minorAscii" w:hAnsiTheme="minorAscii" w:eastAsiaTheme="minorAscii" w:cstheme="minorAscii"/>
          <w:sz w:val="22"/>
          <w:szCs w:val="22"/>
        </w:rPr>
        <w:t xml:space="preserve">s </w:t>
      </w:r>
      <w:r w:rsidRPr="4ACC52EE" w:rsidR="55A17A29">
        <w:rPr>
          <w:rFonts w:ascii="Calibri" w:hAnsi="Calibri" w:eastAsia="Calibri" w:cs="Calibri" w:asciiTheme="minorAscii" w:hAnsiTheme="minorAscii" w:eastAsiaTheme="minorAscii" w:cstheme="minorAscii"/>
          <w:sz w:val="22"/>
          <w:szCs w:val="22"/>
        </w:rPr>
        <w:t>as he can</w:t>
      </w:r>
      <w:r w:rsidRPr="4ACC52EE" w:rsidR="07FD64B5">
        <w:rPr>
          <w:rFonts w:ascii="Calibri" w:hAnsi="Calibri" w:eastAsia="Calibri" w:cs="Calibri" w:asciiTheme="minorAscii" w:hAnsiTheme="minorAscii" w:eastAsiaTheme="minorAscii" w:cstheme="minorAscii"/>
          <w:sz w:val="22"/>
          <w:szCs w:val="22"/>
        </w:rPr>
        <w:t>, spending most of his time on the road. Bob has smoked for around 30 years</w:t>
      </w:r>
      <w:r w:rsidRPr="4ACC52EE" w:rsidR="088196D7">
        <w:rPr>
          <w:rFonts w:ascii="Calibri" w:hAnsi="Calibri" w:eastAsia="Calibri" w:cs="Calibri" w:asciiTheme="minorAscii" w:hAnsiTheme="minorAscii" w:eastAsiaTheme="minorAscii" w:cstheme="minorAscii"/>
          <w:sz w:val="22"/>
          <w:szCs w:val="22"/>
        </w:rPr>
        <w:t xml:space="preserve">, although Bob </w:t>
      </w:r>
      <w:r w:rsidRPr="4ACC52EE" w:rsidR="088196D7">
        <w:rPr>
          <w:rFonts w:ascii="Calibri" w:hAnsi="Calibri" w:eastAsia="Calibri" w:cs="Calibri" w:asciiTheme="minorAscii" w:hAnsiTheme="minorAscii" w:eastAsiaTheme="minorAscii" w:cstheme="minorAscii"/>
          <w:sz w:val="22"/>
          <w:szCs w:val="22"/>
        </w:rPr>
        <w:t>d</w:t>
      </w:r>
      <w:r w:rsidRPr="4ACC52EE" w:rsidR="088196D7">
        <w:rPr>
          <w:rFonts w:ascii="Calibri" w:hAnsi="Calibri" w:eastAsia="Calibri" w:cs="Calibri" w:asciiTheme="minorAscii" w:hAnsiTheme="minorAscii" w:eastAsiaTheme="minorAscii" w:cstheme="minorAscii"/>
          <w:sz w:val="22"/>
          <w:szCs w:val="22"/>
        </w:rPr>
        <w:t>oesn’t</w:t>
      </w:r>
      <w:r w:rsidRPr="4ACC52EE" w:rsidR="088196D7">
        <w:rPr>
          <w:rFonts w:ascii="Calibri" w:hAnsi="Calibri" w:eastAsia="Calibri" w:cs="Calibri" w:asciiTheme="minorAscii" w:hAnsiTheme="minorAscii" w:eastAsiaTheme="minorAscii" w:cstheme="minorAscii"/>
          <w:sz w:val="22"/>
          <w:szCs w:val="22"/>
        </w:rPr>
        <w:t xml:space="preserve"> </w:t>
      </w:r>
      <w:r w:rsidRPr="4ACC52EE" w:rsidR="088196D7">
        <w:rPr>
          <w:rFonts w:ascii="Calibri" w:hAnsi="Calibri" w:eastAsia="Calibri" w:cs="Calibri" w:asciiTheme="minorAscii" w:hAnsiTheme="minorAscii" w:eastAsiaTheme="minorAscii" w:cstheme="minorAscii"/>
          <w:sz w:val="22"/>
          <w:szCs w:val="22"/>
        </w:rPr>
        <w:t xml:space="preserve">drink when on the road, he does have a bottle of whiskey when </w:t>
      </w:r>
      <w:r w:rsidRPr="4ACC52EE" w:rsidR="088196D7">
        <w:rPr>
          <w:rFonts w:ascii="Calibri" w:hAnsi="Calibri" w:eastAsia="Calibri" w:cs="Calibri" w:asciiTheme="minorAscii" w:hAnsiTheme="minorAscii" w:eastAsiaTheme="minorAscii" w:cstheme="minorAscii"/>
          <w:sz w:val="22"/>
          <w:szCs w:val="22"/>
        </w:rPr>
        <w:t>he</w:t>
      </w:r>
      <w:r w:rsidRPr="4ACC52EE" w:rsidR="07849F1C">
        <w:rPr>
          <w:rFonts w:ascii="Calibri" w:hAnsi="Calibri" w:eastAsia="Calibri" w:cs="Calibri" w:asciiTheme="minorAscii" w:hAnsiTheme="minorAscii" w:eastAsiaTheme="minorAscii" w:cstheme="minorAscii"/>
          <w:sz w:val="22"/>
          <w:szCs w:val="22"/>
        </w:rPr>
        <w:t xml:space="preserve"> is</w:t>
      </w:r>
      <w:r w:rsidRPr="4ACC52EE" w:rsidR="088196D7">
        <w:rPr>
          <w:rFonts w:ascii="Calibri" w:hAnsi="Calibri" w:eastAsia="Calibri" w:cs="Calibri" w:asciiTheme="minorAscii" w:hAnsiTheme="minorAscii" w:eastAsiaTheme="minorAscii" w:cstheme="minorAscii"/>
          <w:sz w:val="22"/>
          <w:szCs w:val="22"/>
        </w:rPr>
        <w:t xml:space="preserve"> at home to</w:t>
      </w:r>
      <w:r w:rsidRPr="4ACC52EE" w:rsidR="2C5B52E3">
        <w:rPr>
          <w:rFonts w:ascii="Calibri" w:hAnsi="Calibri" w:eastAsia="Calibri" w:cs="Calibri" w:asciiTheme="minorAscii" w:hAnsiTheme="minorAscii" w:eastAsiaTheme="minorAscii" w:cstheme="minorAscii"/>
          <w:sz w:val="22"/>
          <w:szCs w:val="22"/>
        </w:rPr>
        <w:t xml:space="preserve"> help him sleep. Bob eats on the go, which includes lots of fast food</w:t>
      </w:r>
      <w:r w:rsidRPr="4ACC52EE" w:rsidR="6B003814">
        <w:rPr>
          <w:rFonts w:ascii="Calibri" w:hAnsi="Calibri" w:eastAsia="Calibri" w:cs="Calibri" w:asciiTheme="minorAscii" w:hAnsiTheme="minorAscii" w:eastAsiaTheme="minorAscii" w:cstheme="minorAscii"/>
          <w:sz w:val="22"/>
          <w:szCs w:val="22"/>
        </w:rPr>
        <w:t>s. Bob also drinks lots of coca cola.</w:t>
      </w:r>
    </w:p>
    <w:p w:rsidR="1B4FA4F4" w:rsidP="4ACC52EE" w:rsidRDefault="1B4FA4F4" w14:paraId="49769213" w14:textId="3D7F43AD">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1B4FA4F4">
        <w:rPr>
          <w:rFonts w:ascii="Calibri" w:hAnsi="Calibri" w:eastAsia="Calibri" w:cs="Calibri" w:asciiTheme="minorAscii" w:hAnsiTheme="minorAscii" w:eastAsiaTheme="minorAscii" w:cstheme="minorAscii"/>
          <w:sz w:val="22"/>
          <w:szCs w:val="22"/>
        </w:rPr>
        <w:t xml:space="preserve">According to </w:t>
      </w:r>
      <w:r w:rsidRPr="4ACC52EE" w:rsidR="56AF6DAA">
        <w:rPr>
          <w:rFonts w:ascii="Calibri" w:hAnsi="Calibri" w:eastAsia="Calibri" w:cs="Calibri" w:asciiTheme="minorAscii" w:hAnsiTheme="minorAscii" w:eastAsiaTheme="minorAscii" w:cstheme="minorAscii"/>
          <w:sz w:val="22"/>
          <w:szCs w:val="22"/>
        </w:rPr>
        <w:t>Bmj</w:t>
      </w:r>
      <w:r w:rsidRPr="4ACC52EE" w:rsidR="56AF6DAA">
        <w:rPr>
          <w:rFonts w:ascii="Calibri" w:hAnsi="Calibri" w:eastAsia="Calibri" w:cs="Calibri" w:asciiTheme="minorAscii" w:hAnsiTheme="minorAscii" w:eastAsiaTheme="minorAscii" w:cstheme="minorAscii"/>
          <w:sz w:val="22"/>
          <w:szCs w:val="22"/>
        </w:rPr>
        <w:t xml:space="preserve"> 2020, truck drivers are </w:t>
      </w:r>
      <w:r w:rsidRPr="4ACC52EE" w:rsidR="5157E931">
        <w:rPr>
          <w:rFonts w:ascii="Calibri" w:hAnsi="Calibri" w:eastAsia="Calibri" w:cs="Calibri" w:asciiTheme="minorAscii" w:hAnsiTheme="minorAscii" w:eastAsiaTheme="minorAscii" w:cstheme="minorAscii"/>
          <w:sz w:val="22"/>
          <w:szCs w:val="22"/>
        </w:rPr>
        <w:t>predominantly</w:t>
      </w:r>
      <w:r w:rsidRPr="4ACC52EE" w:rsidR="56AF6DAA">
        <w:rPr>
          <w:rFonts w:ascii="Calibri" w:hAnsi="Calibri" w:eastAsia="Calibri" w:cs="Calibri" w:asciiTheme="minorAscii" w:hAnsiTheme="minorAscii" w:eastAsiaTheme="minorAscii" w:cstheme="minorAscii"/>
          <w:sz w:val="22"/>
          <w:szCs w:val="22"/>
        </w:rPr>
        <w:t xml:space="preserve"> men</w:t>
      </w:r>
      <w:r w:rsidRPr="4ACC52EE" w:rsidR="64077A3B">
        <w:rPr>
          <w:rFonts w:ascii="Calibri" w:hAnsi="Calibri" w:eastAsia="Calibri" w:cs="Calibri" w:asciiTheme="minorAscii" w:hAnsiTheme="minorAscii" w:eastAsiaTheme="minorAscii" w:cstheme="minorAscii"/>
          <w:sz w:val="22"/>
          <w:szCs w:val="22"/>
        </w:rPr>
        <w:t xml:space="preserve"> </w:t>
      </w:r>
      <w:r w:rsidRPr="4ACC52EE" w:rsidR="038E4C19">
        <w:rPr>
          <w:rFonts w:ascii="Calibri" w:hAnsi="Calibri" w:eastAsia="Calibri" w:cs="Calibri" w:asciiTheme="minorAscii" w:hAnsiTheme="minorAscii" w:eastAsiaTheme="minorAscii" w:cstheme="minorAscii"/>
          <w:sz w:val="22"/>
          <w:szCs w:val="22"/>
        </w:rPr>
        <w:t>a</w:t>
      </w:r>
      <w:r w:rsidRPr="4ACC52EE" w:rsidR="038E4C19">
        <w:rPr>
          <w:rFonts w:ascii="Calibri" w:hAnsi="Calibri" w:eastAsia="Calibri" w:cs="Calibri" w:asciiTheme="minorAscii" w:hAnsiTheme="minorAscii" w:eastAsiaTheme="minorAscii" w:cstheme="minorAscii"/>
          <w:sz w:val="22"/>
          <w:szCs w:val="22"/>
        </w:rPr>
        <w:t>n</w:t>
      </w:r>
      <w:r w:rsidRPr="4ACC52EE" w:rsidR="038E4C19">
        <w:rPr>
          <w:rFonts w:ascii="Calibri" w:hAnsi="Calibri" w:eastAsia="Calibri" w:cs="Calibri" w:asciiTheme="minorAscii" w:hAnsiTheme="minorAscii" w:eastAsiaTheme="minorAscii" w:cstheme="minorAscii"/>
          <w:sz w:val="22"/>
          <w:szCs w:val="22"/>
        </w:rPr>
        <w:t>d</w:t>
      </w:r>
      <w:r w:rsidRPr="4ACC52EE" w:rsidR="038E4C19">
        <w:rPr>
          <w:rFonts w:ascii="Calibri" w:hAnsi="Calibri" w:eastAsia="Calibri" w:cs="Calibri" w:asciiTheme="minorAscii" w:hAnsiTheme="minorAscii" w:eastAsiaTheme="minorAscii" w:cstheme="minorAscii"/>
          <w:sz w:val="22"/>
          <w:szCs w:val="22"/>
        </w:rPr>
        <w:t xml:space="preserve"> </w:t>
      </w:r>
      <w:r w:rsidRPr="4ACC52EE" w:rsidR="038E4C19">
        <w:rPr>
          <w:rFonts w:ascii="Calibri" w:hAnsi="Calibri" w:eastAsia="Calibri" w:cs="Calibri" w:asciiTheme="minorAscii" w:hAnsiTheme="minorAscii" w:eastAsiaTheme="minorAscii" w:cstheme="minorAscii"/>
          <w:sz w:val="22"/>
          <w:szCs w:val="22"/>
        </w:rPr>
        <w:t>o</w:t>
      </w:r>
      <w:r w:rsidRPr="4ACC52EE" w:rsidR="038E4C19">
        <w:rPr>
          <w:rFonts w:ascii="Calibri" w:hAnsi="Calibri" w:eastAsia="Calibri" w:cs="Calibri" w:asciiTheme="minorAscii" w:hAnsiTheme="minorAscii" w:eastAsiaTheme="minorAscii" w:cstheme="minorAscii"/>
          <w:sz w:val="22"/>
          <w:szCs w:val="22"/>
        </w:rPr>
        <w:t>f</w:t>
      </w:r>
      <w:r w:rsidRPr="4ACC52EE" w:rsidR="038E4C19">
        <w:rPr>
          <w:rFonts w:ascii="Calibri" w:hAnsi="Calibri" w:eastAsia="Calibri" w:cs="Calibri" w:asciiTheme="minorAscii" w:hAnsiTheme="minorAscii" w:eastAsiaTheme="minorAscii" w:cstheme="minorAscii"/>
          <w:sz w:val="22"/>
          <w:szCs w:val="22"/>
        </w:rPr>
        <w:t xml:space="preserve"> </w:t>
      </w:r>
      <w:r w:rsidRPr="4ACC52EE" w:rsidR="038E4C19">
        <w:rPr>
          <w:rFonts w:ascii="Calibri" w:hAnsi="Calibri" w:eastAsia="Calibri" w:cs="Calibri" w:asciiTheme="minorAscii" w:hAnsiTheme="minorAscii" w:eastAsiaTheme="minorAscii" w:cstheme="minorAscii"/>
          <w:sz w:val="22"/>
          <w:szCs w:val="22"/>
        </w:rPr>
        <w:t>a</w:t>
      </w:r>
      <w:r w:rsidRPr="4ACC52EE" w:rsidR="038E4C19">
        <w:rPr>
          <w:rFonts w:ascii="Calibri" w:hAnsi="Calibri" w:eastAsia="Calibri" w:cs="Calibri" w:asciiTheme="minorAscii" w:hAnsiTheme="minorAscii" w:eastAsiaTheme="minorAscii" w:cstheme="minorAscii"/>
          <w:sz w:val="22"/>
          <w:szCs w:val="22"/>
        </w:rPr>
        <w:t>n</w:t>
      </w:r>
      <w:r w:rsidRPr="4ACC52EE" w:rsidR="038E4C19">
        <w:rPr>
          <w:rFonts w:ascii="Calibri" w:hAnsi="Calibri" w:eastAsia="Calibri" w:cs="Calibri" w:asciiTheme="minorAscii" w:hAnsiTheme="minorAscii" w:eastAsiaTheme="minorAscii" w:cstheme="minorAscii"/>
          <w:sz w:val="22"/>
          <w:szCs w:val="22"/>
        </w:rPr>
        <w:t xml:space="preserve"> </w:t>
      </w:r>
      <w:r w:rsidRPr="4ACC52EE" w:rsidR="038E4C19">
        <w:rPr>
          <w:rFonts w:ascii="Calibri" w:hAnsi="Calibri" w:eastAsia="Calibri" w:cs="Calibri" w:asciiTheme="minorAscii" w:hAnsiTheme="minorAscii" w:eastAsiaTheme="minorAscii" w:cstheme="minorAscii"/>
          <w:sz w:val="22"/>
          <w:szCs w:val="22"/>
        </w:rPr>
        <w:t>a</w:t>
      </w:r>
      <w:r w:rsidRPr="4ACC52EE" w:rsidR="038E4C19">
        <w:rPr>
          <w:rFonts w:ascii="Calibri" w:hAnsi="Calibri" w:eastAsia="Calibri" w:cs="Calibri" w:asciiTheme="minorAscii" w:hAnsiTheme="minorAscii" w:eastAsiaTheme="minorAscii" w:cstheme="minorAscii"/>
          <w:sz w:val="22"/>
          <w:szCs w:val="22"/>
        </w:rPr>
        <w:t>g</w:t>
      </w:r>
      <w:r w:rsidRPr="4ACC52EE" w:rsidR="038E4C19">
        <w:rPr>
          <w:rFonts w:ascii="Calibri" w:hAnsi="Calibri" w:eastAsia="Calibri" w:cs="Calibri" w:asciiTheme="minorAscii" w:hAnsiTheme="minorAscii" w:eastAsiaTheme="minorAscii" w:cstheme="minorAscii"/>
          <w:sz w:val="22"/>
          <w:szCs w:val="22"/>
        </w:rPr>
        <w:t>e</w:t>
      </w:r>
      <w:r w:rsidRPr="4ACC52EE" w:rsidR="038E4C19">
        <w:rPr>
          <w:rFonts w:ascii="Calibri" w:hAnsi="Calibri" w:eastAsia="Calibri" w:cs="Calibri" w:asciiTheme="minorAscii" w:hAnsiTheme="minorAscii" w:eastAsiaTheme="minorAscii" w:cstheme="minorAscii"/>
          <w:sz w:val="22"/>
          <w:szCs w:val="22"/>
        </w:rPr>
        <w:t>i</w:t>
      </w:r>
      <w:r w:rsidRPr="4ACC52EE" w:rsidR="038E4C19">
        <w:rPr>
          <w:rFonts w:ascii="Calibri" w:hAnsi="Calibri" w:eastAsia="Calibri" w:cs="Calibri" w:asciiTheme="minorAscii" w:hAnsiTheme="minorAscii" w:eastAsiaTheme="minorAscii" w:cstheme="minorAscii"/>
          <w:sz w:val="22"/>
          <w:szCs w:val="22"/>
        </w:rPr>
        <w:t>n</w:t>
      </w:r>
      <w:r w:rsidRPr="4ACC52EE" w:rsidR="038E4C19">
        <w:rPr>
          <w:rFonts w:ascii="Calibri" w:hAnsi="Calibri" w:eastAsia="Calibri" w:cs="Calibri" w:asciiTheme="minorAscii" w:hAnsiTheme="minorAscii" w:eastAsiaTheme="minorAscii" w:cstheme="minorAscii"/>
          <w:sz w:val="22"/>
          <w:szCs w:val="22"/>
        </w:rPr>
        <w:t>g</w:t>
      </w:r>
      <w:r w:rsidRPr="4ACC52EE" w:rsidR="038E4C19">
        <w:rPr>
          <w:rFonts w:ascii="Calibri" w:hAnsi="Calibri" w:eastAsia="Calibri" w:cs="Calibri" w:asciiTheme="minorAscii" w:hAnsiTheme="minorAscii" w:eastAsiaTheme="minorAscii" w:cstheme="minorAscii"/>
          <w:sz w:val="22"/>
          <w:szCs w:val="22"/>
        </w:rPr>
        <w:t xml:space="preserve"> </w:t>
      </w:r>
      <w:r w:rsidRPr="4ACC52EE" w:rsidR="038E4C19">
        <w:rPr>
          <w:rFonts w:ascii="Calibri" w:hAnsi="Calibri" w:eastAsia="Calibri" w:cs="Calibri" w:asciiTheme="minorAscii" w:hAnsiTheme="minorAscii" w:eastAsiaTheme="minorAscii" w:cstheme="minorAscii"/>
          <w:sz w:val="22"/>
          <w:szCs w:val="22"/>
        </w:rPr>
        <w:t>w</w:t>
      </w:r>
      <w:r w:rsidRPr="4ACC52EE" w:rsidR="038E4C19">
        <w:rPr>
          <w:rFonts w:ascii="Calibri" w:hAnsi="Calibri" w:eastAsia="Calibri" w:cs="Calibri" w:asciiTheme="minorAscii" w:hAnsiTheme="minorAscii" w:eastAsiaTheme="minorAscii" w:cstheme="minorAscii"/>
          <w:sz w:val="22"/>
          <w:szCs w:val="22"/>
        </w:rPr>
        <w:t>o</w:t>
      </w:r>
      <w:r w:rsidRPr="4ACC52EE" w:rsidR="038E4C19">
        <w:rPr>
          <w:rFonts w:ascii="Calibri" w:hAnsi="Calibri" w:eastAsia="Calibri" w:cs="Calibri" w:asciiTheme="minorAscii" w:hAnsiTheme="minorAscii" w:eastAsiaTheme="minorAscii" w:cstheme="minorAscii"/>
          <w:sz w:val="22"/>
          <w:szCs w:val="22"/>
        </w:rPr>
        <w:t>r</w:t>
      </w:r>
      <w:r w:rsidRPr="4ACC52EE" w:rsidR="038E4C19">
        <w:rPr>
          <w:rFonts w:ascii="Calibri" w:hAnsi="Calibri" w:eastAsia="Calibri" w:cs="Calibri" w:asciiTheme="minorAscii" w:hAnsiTheme="minorAscii" w:eastAsiaTheme="minorAscii" w:cstheme="minorAscii"/>
          <w:sz w:val="22"/>
          <w:szCs w:val="22"/>
        </w:rPr>
        <w:t>k</w:t>
      </w:r>
      <w:r w:rsidRPr="4ACC52EE" w:rsidR="038E4C19">
        <w:rPr>
          <w:rFonts w:ascii="Calibri" w:hAnsi="Calibri" w:eastAsia="Calibri" w:cs="Calibri" w:asciiTheme="minorAscii" w:hAnsiTheme="minorAscii" w:eastAsiaTheme="minorAscii" w:cstheme="minorAscii"/>
          <w:sz w:val="22"/>
          <w:szCs w:val="22"/>
        </w:rPr>
        <w:t>f</w:t>
      </w:r>
      <w:r w:rsidRPr="4ACC52EE" w:rsidR="038E4C19">
        <w:rPr>
          <w:rFonts w:ascii="Calibri" w:hAnsi="Calibri" w:eastAsia="Calibri" w:cs="Calibri" w:asciiTheme="minorAscii" w:hAnsiTheme="minorAscii" w:eastAsiaTheme="minorAscii" w:cstheme="minorAscii"/>
          <w:sz w:val="22"/>
          <w:szCs w:val="22"/>
        </w:rPr>
        <w:t>o</w:t>
      </w:r>
      <w:r w:rsidRPr="4ACC52EE" w:rsidR="038E4C19">
        <w:rPr>
          <w:rFonts w:ascii="Calibri" w:hAnsi="Calibri" w:eastAsia="Calibri" w:cs="Calibri" w:asciiTheme="minorAscii" w:hAnsiTheme="minorAscii" w:eastAsiaTheme="minorAscii" w:cstheme="minorAscii"/>
          <w:sz w:val="22"/>
          <w:szCs w:val="22"/>
        </w:rPr>
        <w:t>r</w:t>
      </w:r>
      <w:r w:rsidRPr="4ACC52EE" w:rsidR="038E4C19">
        <w:rPr>
          <w:rFonts w:ascii="Calibri" w:hAnsi="Calibri" w:eastAsia="Calibri" w:cs="Calibri" w:asciiTheme="minorAscii" w:hAnsiTheme="minorAscii" w:eastAsiaTheme="minorAscii" w:cstheme="minorAscii"/>
          <w:sz w:val="22"/>
          <w:szCs w:val="22"/>
        </w:rPr>
        <w:t>c</w:t>
      </w:r>
      <w:r w:rsidRPr="4ACC52EE" w:rsidR="038E4C19">
        <w:rPr>
          <w:rFonts w:ascii="Calibri" w:hAnsi="Calibri" w:eastAsia="Calibri" w:cs="Calibri" w:asciiTheme="minorAscii" w:hAnsiTheme="minorAscii" w:eastAsiaTheme="minorAscii" w:cstheme="minorAscii"/>
          <w:sz w:val="22"/>
          <w:szCs w:val="22"/>
        </w:rPr>
        <w:t>e this can</w:t>
      </w:r>
      <w:r w:rsidRPr="4ACC52EE" w:rsidR="637C9A72">
        <w:rPr>
          <w:rFonts w:ascii="Calibri" w:hAnsi="Calibri" w:eastAsia="Calibri" w:cs="Calibri" w:asciiTheme="minorAscii" w:hAnsiTheme="minorAscii" w:eastAsiaTheme="minorAscii" w:cstheme="minorAscii"/>
          <w:sz w:val="22"/>
          <w:szCs w:val="22"/>
        </w:rPr>
        <w:t xml:space="preserve"> </w:t>
      </w:r>
      <w:r w:rsidRPr="4ACC52EE" w:rsidR="637C9A72">
        <w:rPr>
          <w:rFonts w:ascii="Calibri" w:hAnsi="Calibri" w:eastAsia="Calibri" w:cs="Calibri" w:asciiTheme="minorAscii" w:hAnsiTheme="minorAscii" w:eastAsiaTheme="minorAscii" w:cstheme="minorAscii"/>
          <w:sz w:val="22"/>
          <w:szCs w:val="22"/>
        </w:rPr>
        <w:t xml:space="preserve">have many health risks factors that create </w:t>
      </w:r>
      <w:r w:rsidRPr="4ACC52EE" w:rsidR="0D65C705">
        <w:rPr>
          <w:rFonts w:ascii="Calibri" w:hAnsi="Calibri" w:eastAsia="Calibri" w:cs="Calibri" w:asciiTheme="minorAscii" w:hAnsiTheme="minorAscii" w:eastAsiaTheme="minorAscii" w:cstheme="minorAscii"/>
          <w:sz w:val="22"/>
          <w:szCs w:val="22"/>
        </w:rPr>
        <w:t>hurdles to</w:t>
      </w:r>
      <w:r w:rsidRPr="4ACC52EE" w:rsidR="0D65C705">
        <w:rPr>
          <w:rFonts w:ascii="Calibri" w:hAnsi="Calibri" w:eastAsia="Calibri" w:cs="Calibri" w:asciiTheme="minorAscii" w:hAnsiTheme="minorAscii" w:eastAsiaTheme="minorAscii" w:cstheme="minorAscii"/>
          <w:sz w:val="22"/>
          <w:szCs w:val="22"/>
        </w:rPr>
        <w:t xml:space="preserve"> </w:t>
      </w:r>
      <w:r w:rsidRPr="4ACC52EE" w:rsidR="0D65C705">
        <w:rPr>
          <w:rFonts w:ascii="Calibri" w:hAnsi="Calibri" w:eastAsia="Calibri" w:cs="Calibri" w:asciiTheme="minorAscii" w:hAnsiTheme="minorAscii" w:eastAsiaTheme="minorAscii" w:cstheme="minorAscii"/>
          <w:sz w:val="22"/>
          <w:szCs w:val="22"/>
        </w:rPr>
        <w:t>a</w:t>
      </w:r>
      <w:r w:rsidRPr="4ACC52EE" w:rsidR="5552F540">
        <w:rPr>
          <w:rFonts w:ascii="Calibri" w:hAnsi="Calibri" w:eastAsia="Calibri" w:cs="Calibri" w:asciiTheme="minorAscii" w:hAnsiTheme="minorAscii" w:eastAsiaTheme="minorAscii" w:cstheme="minorAscii"/>
          <w:sz w:val="22"/>
          <w:szCs w:val="22"/>
        </w:rPr>
        <w:t>cquiring</w:t>
      </w:r>
      <w:r w:rsidRPr="4ACC52EE" w:rsidR="5552F540">
        <w:rPr>
          <w:rFonts w:ascii="Calibri" w:hAnsi="Calibri" w:eastAsia="Calibri" w:cs="Calibri" w:asciiTheme="minorAscii" w:hAnsiTheme="minorAscii" w:eastAsiaTheme="minorAscii" w:cstheme="minorAscii"/>
          <w:sz w:val="22"/>
          <w:szCs w:val="22"/>
        </w:rPr>
        <w:t xml:space="preserve"> unhealthy lifestyle </w:t>
      </w:r>
      <w:r w:rsidRPr="4ACC52EE" w:rsidR="20DFD564">
        <w:rPr>
          <w:rFonts w:ascii="Calibri" w:hAnsi="Calibri" w:eastAsia="Calibri" w:cs="Calibri" w:asciiTheme="minorAscii" w:hAnsiTheme="minorAscii" w:eastAsiaTheme="minorAscii" w:cstheme="minorAscii"/>
          <w:sz w:val="22"/>
          <w:szCs w:val="22"/>
        </w:rPr>
        <w:t>behaviours</w:t>
      </w:r>
      <w:r w:rsidRPr="4ACC52EE" w:rsidR="5552F540">
        <w:rPr>
          <w:rFonts w:ascii="Calibri" w:hAnsi="Calibri" w:eastAsia="Calibri" w:cs="Calibri" w:asciiTheme="minorAscii" w:hAnsiTheme="minorAscii" w:eastAsiaTheme="minorAscii" w:cstheme="minorAscii"/>
          <w:sz w:val="22"/>
          <w:szCs w:val="22"/>
        </w:rPr>
        <w:t xml:space="preserve">. </w:t>
      </w:r>
    </w:p>
    <w:p w:rsidR="5552F540" w:rsidP="4ACC52EE" w:rsidRDefault="5552F540" w14:paraId="10BF1BA0" w14:textId="36401983">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5552F540">
        <w:rPr>
          <w:rFonts w:ascii="Calibri" w:hAnsi="Calibri" w:eastAsia="Calibri" w:cs="Calibri" w:asciiTheme="minorAscii" w:hAnsiTheme="minorAscii" w:eastAsiaTheme="minorAscii" w:cstheme="minorAscii"/>
          <w:sz w:val="22"/>
          <w:szCs w:val="22"/>
        </w:rPr>
        <w:t xml:space="preserve">This </w:t>
      </w:r>
      <w:r w:rsidRPr="4ACC52EE" w:rsidR="3B1320A2">
        <w:rPr>
          <w:rFonts w:ascii="Calibri" w:hAnsi="Calibri" w:eastAsia="Calibri" w:cs="Calibri" w:asciiTheme="minorAscii" w:hAnsiTheme="minorAscii" w:eastAsiaTheme="minorAscii" w:cstheme="minorAscii"/>
          <w:sz w:val="22"/>
          <w:szCs w:val="22"/>
        </w:rPr>
        <w:t xml:space="preserve">may </w:t>
      </w:r>
      <w:r w:rsidRPr="4ACC52EE" w:rsidR="5552F540">
        <w:rPr>
          <w:rFonts w:ascii="Calibri" w:hAnsi="Calibri" w:eastAsia="Calibri" w:cs="Calibri" w:asciiTheme="minorAscii" w:hAnsiTheme="minorAscii" w:eastAsiaTheme="minorAscii" w:cstheme="minorAscii"/>
          <w:sz w:val="22"/>
          <w:szCs w:val="22"/>
        </w:rPr>
        <w:t xml:space="preserve">include </w:t>
      </w:r>
      <w:r w:rsidRPr="4ACC52EE" w:rsidR="3536924A">
        <w:rPr>
          <w:rFonts w:ascii="Calibri" w:hAnsi="Calibri" w:eastAsia="Calibri" w:cs="Calibri" w:asciiTheme="minorAscii" w:hAnsiTheme="minorAscii" w:eastAsiaTheme="minorAscii" w:cstheme="minorAscii"/>
          <w:sz w:val="22"/>
          <w:szCs w:val="22"/>
        </w:rPr>
        <w:t>things such as:</w:t>
      </w:r>
    </w:p>
    <w:p w:rsidR="3536924A" w:rsidP="4ACC52EE" w:rsidRDefault="3536924A" w14:paraId="4DD8DBD9" w14:textId="049780BA">
      <w:pPr>
        <w:pStyle w:val="ListParagraph"/>
        <w:numPr>
          <w:ilvl w:val="0"/>
          <w:numId w:val="1"/>
        </w:numPr>
        <w:spacing w:before="30" w:beforeAutospacing="off"/>
        <w:rPr>
          <w:rFonts w:ascii="Calibri" w:hAnsi="Calibri" w:eastAsia="Calibri" w:cs="Calibri" w:asciiTheme="minorAscii" w:hAnsiTheme="minorAscii" w:eastAsiaTheme="minorAscii" w:cstheme="minorAscii"/>
          <w:sz w:val="22"/>
          <w:szCs w:val="22"/>
        </w:rPr>
      </w:pPr>
      <w:r w:rsidRPr="4ACC52EE" w:rsidR="3536924A">
        <w:rPr>
          <w:rFonts w:ascii="Calibri" w:hAnsi="Calibri" w:eastAsia="Calibri" w:cs="Calibri" w:asciiTheme="minorAscii" w:hAnsiTheme="minorAscii" w:eastAsiaTheme="minorAscii" w:cstheme="minorAscii"/>
          <w:sz w:val="22"/>
          <w:szCs w:val="22"/>
        </w:rPr>
        <w:t>M</w:t>
      </w:r>
      <w:r w:rsidRPr="4ACC52EE" w:rsidR="13CC5D69">
        <w:rPr>
          <w:rFonts w:ascii="Calibri" w:hAnsi="Calibri" w:eastAsia="Calibri" w:cs="Calibri" w:asciiTheme="minorAscii" w:hAnsiTheme="minorAscii" w:eastAsiaTheme="minorAscii" w:cstheme="minorAscii"/>
          <w:sz w:val="22"/>
          <w:szCs w:val="22"/>
        </w:rPr>
        <w:t xml:space="preserve">any hours of </w:t>
      </w:r>
      <w:r w:rsidRPr="4ACC52EE" w:rsidR="5271429A">
        <w:rPr>
          <w:rFonts w:ascii="Calibri" w:hAnsi="Calibri" w:eastAsia="Calibri" w:cs="Calibri" w:asciiTheme="minorAscii" w:hAnsiTheme="minorAscii" w:eastAsiaTheme="minorAscii" w:cstheme="minorAscii"/>
          <w:sz w:val="22"/>
          <w:szCs w:val="22"/>
        </w:rPr>
        <w:t xml:space="preserve">restricted </w:t>
      </w:r>
      <w:r w:rsidRPr="4ACC52EE" w:rsidR="5271429A">
        <w:rPr>
          <w:rFonts w:ascii="Calibri" w:hAnsi="Calibri" w:eastAsia="Calibri" w:cs="Calibri" w:asciiTheme="minorAscii" w:hAnsiTheme="minorAscii" w:eastAsiaTheme="minorAscii" w:cstheme="minorAscii"/>
          <w:sz w:val="22"/>
          <w:szCs w:val="22"/>
        </w:rPr>
        <w:t>movement</w:t>
      </w:r>
    </w:p>
    <w:p w:rsidR="4027C6D0" w:rsidP="4ACC52EE" w:rsidRDefault="4027C6D0" w14:paraId="70D11740" w14:textId="7F72F6F1">
      <w:pPr>
        <w:pStyle w:val="ListParagraph"/>
        <w:numPr>
          <w:ilvl w:val="0"/>
          <w:numId w:val="1"/>
        </w:numPr>
        <w:spacing w:before="30" w:beforeAutospacing="off"/>
        <w:rPr>
          <w:rFonts w:ascii="Calibri" w:hAnsi="Calibri" w:eastAsia="Calibri" w:cs="Calibri" w:asciiTheme="minorAscii" w:hAnsiTheme="minorAscii" w:eastAsiaTheme="minorAscii" w:cstheme="minorAscii"/>
          <w:sz w:val="22"/>
          <w:szCs w:val="22"/>
        </w:rPr>
      </w:pPr>
      <w:r w:rsidRPr="4ACC52EE" w:rsidR="4027C6D0">
        <w:rPr>
          <w:rFonts w:ascii="Calibri" w:hAnsi="Calibri" w:eastAsia="Calibri" w:cs="Calibri" w:asciiTheme="minorAscii" w:hAnsiTheme="minorAscii" w:eastAsiaTheme="minorAscii" w:cstheme="minorAscii"/>
          <w:sz w:val="22"/>
          <w:szCs w:val="22"/>
        </w:rPr>
        <w:t>Mi</w:t>
      </w:r>
      <w:r w:rsidRPr="4ACC52EE" w:rsidR="5271429A">
        <w:rPr>
          <w:rFonts w:ascii="Calibri" w:hAnsi="Calibri" w:eastAsia="Calibri" w:cs="Calibri" w:asciiTheme="minorAscii" w:hAnsiTheme="minorAscii" w:eastAsiaTheme="minorAscii" w:cstheme="minorAscii"/>
          <w:sz w:val="22"/>
          <w:szCs w:val="22"/>
        </w:rPr>
        <w:t xml:space="preserve">nimising opportunity for physical </w:t>
      </w:r>
      <w:r w:rsidRPr="4ACC52EE" w:rsidR="18CE967B">
        <w:rPr>
          <w:rFonts w:ascii="Calibri" w:hAnsi="Calibri" w:eastAsia="Calibri" w:cs="Calibri" w:asciiTheme="minorAscii" w:hAnsiTheme="minorAscii" w:eastAsiaTheme="minorAscii" w:cstheme="minorAscii"/>
          <w:sz w:val="22"/>
          <w:szCs w:val="22"/>
        </w:rPr>
        <w:t>activities</w:t>
      </w:r>
    </w:p>
    <w:p w:rsidR="1099E7E6" w:rsidP="4ACC52EE" w:rsidRDefault="1099E7E6" w14:paraId="0964248C" w14:textId="2426170F">
      <w:pPr>
        <w:pStyle w:val="ListParagraph"/>
        <w:numPr>
          <w:ilvl w:val="0"/>
          <w:numId w:val="1"/>
        </w:numPr>
        <w:spacing w:before="30" w:beforeAutospacing="off"/>
        <w:rPr>
          <w:rFonts w:ascii="Calibri" w:hAnsi="Calibri" w:eastAsia="Calibri" w:cs="Calibri" w:asciiTheme="minorAscii" w:hAnsiTheme="minorAscii" w:eastAsiaTheme="minorAscii" w:cstheme="minorAscii"/>
          <w:sz w:val="22"/>
          <w:szCs w:val="22"/>
        </w:rPr>
      </w:pPr>
      <w:r w:rsidRPr="4ACC52EE" w:rsidR="1099E7E6">
        <w:rPr>
          <w:rFonts w:ascii="Calibri" w:hAnsi="Calibri" w:eastAsia="Calibri" w:cs="Calibri" w:asciiTheme="minorAscii" w:hAnsiTheme="minorAscii" w:eastAsiaTheme="minorAscii" w:cstheme="minorAscii"/>
          <w:sz w:val="22"/>
          <w:szCs w:val="22"/>
        </w:rPr>
        <w:t>S</w:t>
      </w:r>
      <w:r w:rsidRPr="4ACC52EE" w:rsidR="111627CC">
        <w:rPr>
          <w:rFonts w:ascii="Calibri" w:hAnsi="Calibri" w:eastAsia="Calibri" w:cs="Calibri" w:asciiTheme="minorAscii" w:hAnsiTheme="minorAscii" w:eastAsiaTheme="minorAscii" w:cstheme="minorAscii"/>
          <w:sz w:val="22"/>
          <w:szCs w:val="22"/>
        </w:rPr>
        <w:t xml:space="preserve">hort supply of healthy foods </w:t>
      </w:r>
    </w:p>
    <w:p w:rsidR="55A9124D" w:rsidP="4ACC52EE" w:rsidRDefault="55A9124D" w14:paraId="7ABCD460" w14:textId="08439C0A">
      <w:pPr>
        <w:pStyle w:val="ListParagraph"/>
        <w:numPr>
          <w:ilvl w:val="0"/>
          <w:numId w:val="1"/>
        </w:numPr>
        <w:spacing w:before="30" w:beforeAutospacing="off"/>
        <w:rPr>
          <w:rFonts w:ascii="Calibri" w:hAnsi="Calibri" w:eastAsia="Calibri" w:cs="Calibri" w:asciiTheme="minorAscii" w:hAnsiTheme="minorAscii" w:eastAsiaTheme="minorAscii" w:cstheme="minorAscii"/>
          <w:sz w:val="22"/>
          <w:szCs w:val="22"/>
        </w:rPr>
      </w:pPr>
      <w:r w:rsidRPr="4ACC52EE" w:rsidR="55A9124D">
        <w:rPr>
          <w:rFonts w:ascii="Calibri" w:hAnsi="Calibri" w:eastAsia="Calibri" w:cs="Calibri" w:asciiTheme="minorAscii" w:hAnsiTheme="minorAscii" w:eastAsiaTheme="minorAscii" w:cstheme="minorAscii"/>
          <w:sz w:val="22"/>
          <w:szCs w:val="22"/>
        </w:rPr>
        <w:t>I</w:t>
      </w:r>
      <w:r w:rsidRPr="4ACC52EE" w:rsidR="60E537FF">
        <w:rPr>
          <w:rFonts w:ascii="Calibri" w:hAnsi="Calibri" w:eastAsia="Calibri" w:cs="Calibri" w:asciiTheme="minorAscii" w:hAnsiTheme="minorAscii" w:eastAsiaTheme="minorAscii" w:cstheme="minorAscii"/>
          <w:sz w:val="22"/>
          <w:szCs w:val="22"/>
        </w:rPr>
        <w:t xml:space="preserve">rregular </w:t>
      </w:r>
      <w:r w:rsidRPr="4ACC52EE" w:rsidR="6CFDB3FB">
        <w:rPr>
          <w:rFonts w:ascii="Calibri" w:hAnsi="Calibri" w:eastAsia="Calibri" w:cs="Calibri" w:asciiTheme="minorAscii" w:hAnsiTheme="minorAscii" w:eastAsiaTheme="minorAscii" w:cstheme="minorAscii"/>
          <w:sz w:val="22"/>
          <w:szCs w:val="22"/>
        </w:rPr>
        <w:t>p</w:t>
      </w:r>
      <w:r w:rsidRPr="4ACC52EE" w:rsidR="60E537FF">
        <w:rPr>
          <w:rFonts w:ascii="Calibri" w:hAnsi="Calibri" w:eastAsia="Calibri" w:cs="Calibri" w:asciiTheme="minorAscii" w:hAnsiTheme="minorAscii" w:eastAsiaTheme="minorAscii" w:cstheme="minorAscii"/>
          <w:sz w:val="22"/>
          <w:szCs w:val="22"/>
        </w:rPr>
        <w:t>atterns to shifts and sleep deprivation</w:t>
      </w:r>
    </w:p>
    <w:p w:rsidR="51087E92" w:rsidP="4ACC52EE" w:rsidRDefault="51087E92" w14:paraId="3B224FAC" w14:textId="11A0E263">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51087E92">
        <w:rPr>
          <w:rFonts w:ascii="Calibri" w:hAnsi="Calibri" w:eastAsia="Calibri" w:cs="Calibri" w:asciiTheme="minorAscii" w:hAnsiTheme="minorAscii" w:eastAsiaTheme="minorAscii" w:cstheme="minorAscii"/>
          <w:sz w:val="22"/>
          <w:szCs w:val="22"/>
        </w:rPr>
        <w:t xml:space="preserve">This </w:t>
      </w:r>
      <w:r w:rsidRPr="4ACC52EE" w:rsidR="51087E92">
        <w:rPr>
          <w:rFonts w:ascii="Calibri" w:hAnsi="Calibri" w:eastAsia="Calibri" w:cs="Calibri" w:asciiTheme="minorAscii" w:hAnsiTheme="minorAscii" w:eastAsiaTheme="minorAscii" w:cstheme="minorAscii"/>
          <w:sz w:val="22"/>
          <w:szCs w:val="22"/>
        </w:rPr>
        <w:t>analogy</w:t>
      </w:r>
      <w:r w:rsidRPr="4ACC52EE" w:rsidR="51087E92">
        <w:rPr>
          <w:rFonts w:ascii="Calibri" w:hAnsi="Calibri" w:eastAsia="Calibri" w:cs="Calibri" w:asciiTheme="minorAscii" w:hAnsiTheme="minorAscii" w:eastAsiaTheme="minorAscii" w:cstheme="minorAscii"/>
          <w:sz w:val="22"/>
          <w:szCs w:val="22"/>
        </w:rPr>
        <w:t xml:space="preserve"> describes Bob’s situation quite accurately, you may say that Bob is a ‘typical truck driver</w:t>
      </w:r>
      <w:r w:rsidRPr="4ACC52EE" w:rsidR="51087E92">
        <w:rPr>
          <w:rFonts w:ascii="Calibri" w:hAnsi="Calibri" w:eastAsia="Calibri" w:cs="Calibri" w:asciiTheme="minorAscii" w:hAnsiTheme="minorAscii" w:eastAsiaTheme="minorAscii" w:cstheme="minorAscii"/>
          <w:sz w:val="22"/>
          <w:szCs w:val="22"/>
        </w:rPr>
        <w:t>’.</w:t>
      </w:r>
      <w:r w:rsidRPr="4ACC52EE" w:rsidR="51087E92">
        <w:rPr>
          <w:rFonts w:ascii="Calibri" w:hAnsi="Calibri" w:eastAsia="Calibri" w:cs="Calibri" w:asciiTheme="minorAscii" w:hAnsiTheme="minorAscii" w:eastAsiaTheme="minorAscii" w:cstheme="minorAscii"/>
          <w:sz w:val="22"/>
          <w:szCs w:val="22"/>
        </w:rPr>
        <w:t xml:space="preserve"> </w:t>
      </w:r>
    </w:p>
    <w:p w:rsidR="1F8A1D31" w:rsidP="4ACC52EE" w:rsidRDefault="1F8A1D31" w14:paraId="207F5F33" w14:textId="40E97850">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1F8A1D31">
        <w:rPr>
          <w:rFonts w:ascii="Calibri" w:hAnsi="Calibri" w:eastAsia="Calibri" w:cs="Calibri" w:asciiTheme="minorAscii" w:hAnsiTheme="minorAscii" w:eastAsiaTheme="minorAscii" w:cstheme="minorAscii"/>
          <w:sz w:val="22"/>
          <w:szCs w:val="22"/>
        </w:rPr>
        <w:t xml:space="preserve">The seclusive nature of the job </w:t>
      </w:r>
      <w:r w:rsidRPr="4ACC52EE" w:rsidR="33DBC893">
        <w:rPr>
          <w:rFonts w:ascii="Calibri" w:hAnsi="Calibri" w:eastAsia="Calibri" w:cs="Calibri" w:asciiTheme="minorAscii" w:hAnsiTheme="minorAscii" w:eastAsiaTheme="minorAscii" w:cstheme="minorAscii"/>
          <w:sz w:val="22"/>
          <w:szCs w:val="22"/>
        </w:rPr>
        <w:t xml:space="preserve">can result in poor mental </w:t>
      </w:r>
      <w:r w:rsidRPr="4ACC52EE" w:rsidR="6D74E117">
        <w:rPr>
          <w:rFonts w:ascii="Calibri" w:hAnsi="Calibri" w:eastAsia="Calibri" w:cs="Calibri" w:asciiTheme="minorAscii" w:hAnsiTheme="minorAscii" w:eastAsiaTheme="minorAscii" w:cstheme="minorAscii"/>
          <w:sz w:val="22"/>
          <w:szCs w:val="22"/>
        </w:rPr>
        <w:t xml:space="preserve">wellbeing </w:t>
      </w:r>
      <w:r w:rsidRPr="4ACC52EE" w:rsidR="6D74E117">
        <w:rPr>
          <w:rFonts w:ascii="Calibri" w:hAnsi="Calibri" w:eastAsia="Calibri" w:cs="Calibri" w:asciiTheme="minorAscii" w:hAnsiTheme="minorAscii" w:eastAsiaTheme="minorAscii" w:cstheme="minorAscii"/>
          <w:sz w:val="22"/>
          <w:szCs w:val="22"/>
        </w:rPr>
        <w:t xml:space="preserve">and </w:t>
      </w:r>
      <w:r w:rsidRPr="4ACC52EE" w:rsidR="0FFCCE63">
        <w:rPr>
          <w:rFonts w:ascii="Calibri" w:hAnsi="Calibri" w:eastAsia="Calibri" w:cs="Calibri" w:asciiTheme="minorAscii" w:hAnsiTheme="minorAscii" w:eastAsiaTheme="minorAscii" w:cstheme="minorAscii"/>
          <w:sz w:val="22"/>
          <w:szCs w:val="22"/>
        </w:rPr>
        <w:t>also</w:t>
      </w:r>
      <w:r w:rsidRPr="4ACC52EE" w:rsidR="0FFCCE63">
        <w:rPr>
          <w:rFonts w:ascii="Calibri" w:hAnsi="Calibri" w:eastAsia="Calibri" w:cs="Calibri" w:asciiTheme="minorAscii" w:hAnsiTheme="minorAscii" w:eastAsiaTheme="minorAscii" w:cstheme="minorAscii"/>
          <w:sz w:val="22"/>
          <w:szCs w:val="22"/>
        </w:rPr>
        <w:t xml:space="preserve"> and lead to depression and or other mental health disorders</w:t>
      </w:r>
      <w:r w:rsidRPr="4ACC52EE" w:rsidR="33DBC893">
        <w:rPr>
          <w:rFonts w:ascii="Calibri" w:hAnsi="Calibri" w:eastAsia="Calibri" w:cs="Calibri" w:asciiTheme="minorAscii" w:hAnsiTheme="minorAscii" w:eastAsiaTheme="minorAscii" w:cstheme="minorAscii"/>
          <w:sz w:val="22"/>
          <w:szCs w:val="22"/>
        </w:rPr>
        <w:t>.</w:t>
      </w:r>
      <w:r w:rsidRPr="4ACC52EE" w:rsidR="4B6C89F9">
        <w:rPr>
          <w:rFonts w:ascii="Calibri" w:hAnsi="Calibri" w:eastAsia="Calibri" w:cs="Calibri" w:asciiTheme="minorAscii" w:hAnsiTheme="minorAscii" w:eastAsiaTheme="minorAscii" w:cstheme="minorAscii"/>
          <w:sz w:val="22"/>
          <w:szCs w:val="22"/>
        </w:rPr>
        <w:t xml:space="preserve"> </w:t>
      </w:r>
    </w:p>
    <w:p w:rsidR="4B6C89F9" w:rsidP="4ACC52EE" w:rsidRDefault="4B6C89F9" w14:paraId="5AC6DA49" w14:textId="043E2618">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4B6C89F9">
        <w:rPr>
          <w:rFonts w:ascii="Calibri" w:hAnsi="Calibri" w:eastAsia="Calibri" w:cs="Calibri" w:asciiTheme="minorAscii" w:hAnsiTheme="minorAscii" w:eastAsiaTheme="minorAscii" w:cstheme="minorAscii"/>
          <w:sz w:val="22"/>
          <w:szCs w:val="22"/>
        </w:rPr>
        <w:t xml:space="preserve">This is </w:t>
      </w:r>
      <w:r w:rsidRPr="4ACC52EE" w:rsidR="4F4B5C88">
        <w:rPr>
          <w:rFonts w:ascii="Calibri" w:hAnsi="Calibri" w:eastAsia="Calibri" w:cs="Calibri" w:asciiTheme="minorAscii" w:hAnsiTheme="minorAscii" w:eastAsiaTheme="minorAscii" w:cstheme="minorAscii"/>
          <w:sz w:val="22"/>
          <w:szCs w:val="22"/>
        </w:rPr>
        <w:t>made worse by the intense job demands and lack of job control</w:t>
      </w:r>
      <w:r w:rsidRPr="4ACC52EE" w:rsidR="73DB777B">
        <w:rPr>
          <w:rFonts w:ascii="Calibri" w:hAnsi="Calibri" w:eastAsia="Calibri" w:cs="Calibri" w:asciiTheme="minorAscii" w:hAnsiTheme="minorAscii" w:eastAsiaTheme="minorAscii" w:cstheme="minorAscii"/>
          <w:sz w:val="22"/>
          <w:szCs w:val="22"/>
        </w:rPr>
        <w:t>. T</w:t>
      </w:r>
      <w:r w:rsidRPr="4ACC52EE" w:rsidR="4F4B5C88">
        <w:rPr>
          <w:rFonts w:ascii="Calibri" w:hAnsi="Calibri" w:eastAsia="Calibri" w:cs="Calibri" w:asciiTheme="minorAscii" w:hAnsiTheme="minorAscii" w:eastAsiaTheme="minorAscii" w:cstheme="minorAscii"/>
          <w:sz w:val="22"/>
          <w:szCs w:val="22"/>
        </w:rPr>
        <w:t>his results in chronic time pressures</w:t>
      </w:r>
      <w:r w:rsidRPr="4ACC52EE" w:rsidR="52E76344">
        <w:rPr>
          <w:rFonts w:ascii="Calibri" w:hAnsi="Calibri" w:eastAsia="Calibri" w:cs="Calibri" w:asciiTheme="minorAscii" w:hAnsiTheme="minorAscii" w:eastAsiaTheme="minorAscii" w:cstheme="minorAscii"/>
          <w:sz w:val="22"/>
          <w:szCs w:val="22"/>
        </w:rPr>
        <w:t xml:space="preserve"> </w:t>
      </w:r>
      <w:r w:rsidRPr="4ACC52EE" w:rsidR="3F876DDE">
        <w:rPr>
          <w:rFonts w:ascii="Calibri" w:hAnsi="Calibri" w:eastAsia="Calibri" w:cs="Calibri" w:asciiTheme="minorAscii" w:hAnsiTheme="minorAscii" w:eastAsiaTheme="minorAscii" w:cstheme="minorAscii"/>
          <w:sz w:val="22"/>
          <w:szCs w:val="22"/>
        </w:rPr>
        <w:t>exacerbated</w:t>
      </w:r>
      <w:r w:rsidRPr="4ACC52EE" w:rsidR="52E76344">
        <w:rPr>
          <w:rFonts w:ascii="Calibri" w:hAnsi="Calibri" w:eastAsia="Calibri" w:cs="Calibri" w:asciiTheme="minorAscii" w:hAnsiTheme="minorAscii" w:eastAsiaTheme="minorAscii" w:cstheme="minorAscii"/>
          <w:sz w:val="22"/>
          <w:szCs w:val="22"/>
        </w:rPr>
        <w:t xml:space="preserve"> by tight de</w:t>
      </w:r>
      <w:r w:rsidRPr="4ACC52EE" w:rsidR="118C4876">
        <w:rPr>
          <w:rFonts w:ascii="Calibri" w:hAnsi="Calibri" w:eastAsia="Calibri" w:cs="Calibri" w:asciiTheme="minorAscii" w:hAnsiTheme="minorAscii" w:eastAsiaTheme="minorAscii" w:cstheme="minorAscii"/>
          <w:sz w:val="22"/>
          <w:szCs w:val="22"/>
        </w:rPr>
        <w:t xml:space="preserve">livery </w:t>
      </w:r>
      <w:r w:rsidRPr="4ACC52EE" w:rsidR="118C4876">
        <w:rPr>
          <w:rFonts w:ascii="Calibri" w:hAnsi="Calibri" w:eastAsia="Calibri" w:cs="Calibri" w:asciiTheme="minorAscii" w:hAnsiTheme="minorAscii" w:eastAsiaTheme="minorAscii" w:cstheme="minorAscii"/>
          <w:sz w:val="22"/>
          <w:szCs w:val="22"/>
        </w:rPr>
        <w:t>s</w:t>
      </w:r>
      <w:r w:rsidRPr="4ACC52EE" w:rsidR="118C4876">
        <w:rPr>
          <w:rFonts w:ascii="Calibri" w:hAnsi="Calibri" w:eastAsia="Calibri" w:cs="Calibri" w:asciiTheme="minorAscii" w:hAnsiTheme="minorAscii" w:eastAsiaTheme="minorAscii" w:cstheme="minorAscii"/>
          <w:sz w:val="22"/>
          <w:szCs w:val="22"/>
        </w:rPr>
        <w:t>c</w:t>
      </w:r>
      <w:r w:rsidRPr="4ACC52EE" w:rsidR="118C4876">
        <w:rPr>
          <w:rFonts w:ascii="Calibri" w:hAnsi="Calibri" w:eastAsia="Calibri" w:cs="Calibri" w:asciiTheme="minorAscii" w:hAnsiTheme="minorAscii" w:eastAsiaTheme="minorAscii" w:cstheme="minorAscii"/>
          <w:sz w:val="22"/>
          <w:szCs w:val="22"/>
        </w:rPr>
        <w:t>h</w:t>
      </w:r>
      <w:r w:rsidRPr="4ACC52EE" w:rsidR="118C4876">
        <w:rPr>
          <w:rFonts w:ascii="Calibri" w:hAnsi="Calibri" w:eastAsia="Calibri" w:cs="Calibri" w:asciiTheme="minorAscii" w:hAnsiTheme="minorAscii" w:eastAsiaTheme="minorAscii" w:cstheme="minorAscii"/>
          <w:sz w:val="22"/>
          <w:szCs w:val="22"/>
        </w:rPr>
        <w:t>e</w:t>
      </w:r>
      <w:r w:rsidRPr="4ACC52EE" w:rsidR="118C4876">
        <w:rPr>
          <w:rFonts w:ascii="Calibri" w:hAnsi="Calibri" w:eastAsia="Calibri" w:cs="Calibri" w:asciiTheme="minorAscii" w:hAnsiTheme="minorAscii" w:eastAsiaTheme="minorAscii" w:cstheme="minorAscii"/>
          <w:sz w:val="22"/>
          <w:szCs w:val="22"/>
        </w:rPr>
        <w:t>d</w:t>
      </w:r>
      <w:r w:rsidRPr="4ACC52EE" w:rsidR="118C4876">
        <w:rPr>
          <w:rFonts w:ascii="Calibri" w:hAnsi="Calibri" w:eastAsia="Calibri" w:cs="Calibri" w:asciiTheme="minorAscii" w:hAnsiTheme="minorAscii" w:eastAsiaTheme="minorAscii" w:cstheme="minorAscii"/>
          <w:sz w:val="22"/>
          <w:szCs w:val="22"/>
        </w:rPr>
        <w:t>u</w:t>
      </w:r>
      <w:r w:rsidRPr="4ACC52EE" w:rsidR="118C4876">
        <w:rPr>
          <w:rFonts w:ascii="Calibri" w:hAnsi="Calibri" w:eastAsia="Calibri" w:cs="Calibri" w:asciiTheme="minorAscii" w:hAnsiTheme="minorAscii" w:eastAsiaTheme="minorAscii" w:cstheme="minorAscii"/>
          <w:sz w:val="22"/>
          <w:szCs w:val="22"/>
        </w:rPr>
        <w:t>l</w:t>
      </w:r>
      <w:r w:rsidRPr="4ACC52EE" w:rsidR="118C4876">
        <w:rPr>
          <w:rFonts w:ascii="Calibri" w:hAnsi="Calibri" w:eastAsia="Calibri" w:cs="Calibri" w:asciiTheme="minorAscii" w:hAnsiTheme="minorAscii" w:eastAsiaTheme="minorAscii" w:cstheme="minorAscii"/>
          <w:sz w:val="22"/>
          <w:szCs w:val="22"/>
        </w:rPr>
        <w:t>e</w:t>
      </w:r>
      <w:r w:rsidRPr="4ACC52EE" w:rsidR="118C4876">
        <w:rPr>
          <w:rFonts w:ascii="Calibri" w:hAnsi="Calibri" w:eastAsia="Calibri" w:cs="Calibri" w:asciiTheme="minorAscii" w:hAnsiTheme="minorAscii" w:eastAsiaTheme="minorAscii" w:cstheme="minorAscii"/>
          <w:sz w:val="22"/>
          <w:szCs w:val="22"/>
        </w:rPr>
        <w:t>s</w:t>
      </w:r>
      <w:r w:rsidRPr="4ACC52EE" w:rsidR="118C4876">
        <w:rPr>
          <w:rFonts w:ascii="Calibri" w:hAnsi="Calibri" w:eastAsia="Calibri" w:cs="Calibri" w:asciiTheme="minorAscii" w:hAnsiTheme="minorAscii" w:eastAsiaTheme="minorAscii" w:cstheme="minorAscii"/>
          <w:sz w:val="22"/>
          <w:szCs w:val="22"/>
        </w:rPr>
        <w:t xml:space="preserve"> </w:t>
      </w:r>
      <w:r w:rsidRPr="4ACC52EE" w:rsidR="118C4876">
        <w:rPr>
          <w:rFonts w:ascii="Calibri" w:hAnsi="Calibri" w:eastAsia="Calibri" w:cs="Calibri" w:asciiTheme="minorAscii" w:hAnsiTheme="minorAscii" w:eastAsiaTheme="minorAscii" w:cstheme="minorAscii"/>
          <w:sz w:val="22"/>
          <w:szCs w:val="22"/>
        </w:rPr>
        <w:t>a</w:t>
      </w:r>
      <w:r w:rsidRPr="4ACC52EE" w:rsidR="118C4876">
        <w:rPr>
          <w:rFonts w:ascii="Calibri" w:hAnsi="Calibri" w:eastAsia="Calibri" w:cs="Calibri" w:asciiTheme="minorAscii" w:hAnsiTheme="minorAscii" w:eastAsiaTheme="minorAscii" w:cstheme="minorAscii"/>
          <w:sz w:val="22"/>
          <w:szCs w:val="22"/>
        </w:rPr>
        <w:t>n</w:t>
      </w:r>
      <w:r w:rsidRPr="4ACC52EE" w:rsidR="118C4876">
        <w:rPr>
          <w:rFonts w:ascii="Calibri" w:hAnsi="Calibri" w:eastAsia="Calibri" w:cs="Calibri" w:asciiTheme="minorAscii" w:hAnsiTheme="minorAscii" w:eastAsiaTheme="minorAscii" w:cstheme="minorAscii"/>
          <w:sz w:val="22"/>
          <w:szCs w:val="22"/>
        </w:rPr>
        <w:t>d</w:t>
      </w:r>
      <w:r w:rsidRPr="4ACC52EE" w:rsidR="118C4876">
        <w:rPr>
          <w:rFonts w:ascii="Calibri" w:hAnsi="Calibri" w:eastAsia="Calibri" w:cs="Calibri" w:asciiTheme="minorAscii" w:hAnsiTheme="minorAscii" w:eastAsiaTheme="minorAscii" w:cstheme="minorAscii"/>
          <w:sz w:val="22"/>
          <w:szCs w:val="22"/>
        </w:rPr>
        <w:t xml:space="preserve"> </w:t>
      </w:r>
      <w:r w:rsidRPr="4ACC52EE" w:rsidR="118C4876">
        <w:rPr>
          <w:rFonts w:ascii="Calibri" w:hAnsi="Calibri" w:eastAsia="Calibri" w:cs="Calibri" w:asciiTheme="minorAscii" w:hAnsiTheme="minorAscii" w:eastAsiaTheme="minorAscii" w:cstheme="minorAscii"/>
          <w:sz w:val="22"/>
          <w:szCs w:val="22"/>
        </w:rPr>
        <w:t>b</w:t>
      </w:r>
      <w:r w:rsidRPr="4ACC52EE" w:rsidR="118C4876">
        <w:rPr>
          <w:rFonts w:ascii="Calibri" w:hAnsi="Calibri" w:eastAsia="Calibri" w:cs="Calibri" w:asciiTheme="minorAscii" w:hAnsiTheme="minorAscii" w:eastAsiaTheme="minorAscii" w:cstheme="minorAscii"/>
          <w:sz w:val="22"/>
          <w:szCs w:val="22"/>
        </w:rPr>
        <w:t>a</w:t>
      </w:r>
      <w:r w:rsidRPr="4ACC52EE" w:rsidR="118C4876">
        <w:rPr>
          <w:rFonts w:ascii="Calibri" w:hAnsi="Calibri" w:eastAsia="Calibri" w:cs="Calibri" w:asciiTheme="minorAscii" w:hAnsiTheme="minorAscii" w:eastAsiaTheme="minorAscii" w:cstheme="minorAscii"/>
          <w:sz w:val="22"/>
          <w:szCs w:val="22"/>
        </w:rPr>
        <w:t>d</w:t>
      </w:r>
      <w:r w:rsidRPr="4ACC52EE" w:rsidR="118C4876">
        <w:rPr>
          <w:rFonts w:ascii="Calibri" w:hAnsi="Calibri" w:eastAsia="Calibri" w:cs="Calibri" w:asciiTheme="minorAscii" w:hAnsiTheme="minorAscii" w:eastAsiaTheme="minorAscii" w:cstheme="minorAscii"/>
          <w:sz w:val="22"/>
          <w:szCs w:val="22"/>
        </w:rPr>
        <w:t xml:space="preserve"> </w:t>
      </w:r>
      <w:r w:rsidRPr="4ACC52EE" w:rsidR="118C4876">
        <w:rPr>
          <w:rFonts w:ascii="Calibri" w:hAnsi="Calibri" w:eastAsia="Calibri" w:cs="Calibri" w:asciiTheme="minorAscii" w:hAnsiTheme="minorAscii" w:eastAsiaTheme="minorAscii" w:cstheme="minorAscii"/>
          <w:sz w:val="22"/>
          <w:szCs w:val="22"/>
        </w:rPr>
        <w:t>t</w:t>
      </w:r>
      <w:r w:rsidRPr="4ACC52EE" w:rsidR="118C4876">
        <w:rPr>
          <w:rFonts w:ascii="Calibri" w:hAnsi="Calibri" w:eastAsia="Calibri" w:cs="Calibri" w:asciiTheme="minorAscii" w:hAnsiTheme="minorAscii" w:eastAsiaTheme="minorAscii" w:cstheme="minorAscii"/>
          <w:sz w:val="22"/>
          <w:szCs w:val="22"/>
        </w:rPr>
        <w:t>r</w:t>
      </w:r>
      <w:r w:rsidRPr="4ACC52EE" w:rsidR="118C4876">
        <w:rPr>
          <w:rFonts w:ascii="Calibri" w:hAnsi="Calibri" w:eastAsia="Calibri" w:cs="Calibri" w:asciiTheme="minorAscii" w:hAnsiTheme="minorAscii" w:eastAsiaTheme="minorAscii" w:cstheme="minorAscii"/>
          <w:sz w:val="22"/>
          <w:szCs w:val="22"/>
        </w:rPr>
        <w:t>a</w:t>
      </w:r>
      <w:r w:rsidRPr="4ACC52EE" w:rsidR="118C4876">
        <w:rPr>
          <w:rFonts w:ascii="Calibri" w:hAnsi="Calibri" w:eastAsia="Calibri" w:cs="Calibri" w:asciiTheme="minorAscii" w:hAnsiTheme="minorAscii" w:eastAsiaTheme="minorAscii" w:cstheme="minorAscii"/>
          <w:sz w:val="22"/>
          <w:szCs w:val="22"/>
        </w:rPr>
        <w:t>f</w:t>
      </w:r>
      <w:r w:rsidRPr="4ACC52EE" w:rsidR="118C4876">
        <w:rPr>
          <w:rFonts w:ascii="Calibri" w:hAnsi="Calibri" w:eastAsia="Calibri" w:cs="Calibri" w:asciiTheme="minorAscii" w:hAnsiTheme="minorAscii" w:eastAsiaTheme="minorAscii" w:cstheme="minorAscii"/>
          <w:sz w:val="22"/>
          <w:szCs w:val="22"/>
        </w:rPr>
        <w:t>f</w:t>
      </w:r>
      <w:r w:rsidRPr="4ACC52EE" w:rsidR="118C4876">
        <w:rPr>
          <w:rFonts w:ascii="Calibri" w:hAnsi="Calibri" w:eastAsia="Calibri" w:cs="Calibri" w:asciiTheme="minorAscii" w:hAnsiTheme="minorAscii" w:eastAsiaTheme="minorAscii" w:cstheme="minorAscii"/>
          <w:sz w:val="22"/>
          <w:szCs w:val="22"/>
        </w:rPr>
        <w:t>i</w:t>
      </w:r>
      <w:r w:rsidRPr="4ACC52EE" w:rsidR="118C4876">
        <w:rPr>
          <w:rFonts w:ascii="Calibri" w:hAnsi="Calibri" w:eastAsia="Calibri" w:cs="Calibri" w:asciiTheme="minorAscii" w:hAnsiTheme="minorAscii" w:eastAsiaTheme="minorAscii" w:cstheme="minorAscii"/>
          <w:sz w:val="22"/>
          <w:szCs w:val="22"/>
        </w:rPr>
        <w:t>c</w:t>
      </w:r>
      <w:r w:rsidRPr="4ACC52EE" w:rsidR="0970B05B">
        <w:rPr>
          <w:rFonts w:ascii="Calibri" w:hAnsi="Calibri" w:eastAsia="Calibri" w:cs="Calibri" w:asciiTheme="minorAscii" w:hAnsiTheme="minorAscii" w:eastAsiaTheme="minorAscii" w:cstheme="minorAscii"/>
          <w:sz w:val="22"/>
          <w:szCs w:val="22"/>
        </w:rPr>
        <w:t xml:space="preserve"> </w:t>
      </w:r>
      <w:r w:rsidRPr="4ACC52EE" w:rsidR="0970B05B">
        <w:rPr>
          <w:rFonts w:ascii="Calibri" w:hAnsi="Calibri" w:eastAsia="Calibri" w:cs="Calibri" w:asciiTheme="minorAscii" w:hAnsiTheme="minorAscii" w:eastAsiaTheme="minorAscii" w:cstheme="minorAscii"/>
          <w:sz w:val="22"/>
          <w:szCs w:val="22"/>
        </w:rPr>
        <w:t>c</w:t>
      </w:r>
      <w:r w:rsidRPr="4ACC52EE" w:rsidR="0970B05B">
        <w:rPr>
          <w:rFonts w:ascii="Calibri" w:hAnsi="Calibri" w:eastAsia="Calibri" w:cs="Calibri" w:asciiTheme="minorAscii" w:hAnsiTheme="minorAscii" w:eastAsiaTheme="minorAscii" w:cstheme="minorAscii"/>
          <w:sz w:val="22"/>
          <w:szCs w:val="22"/>
        </w:rPr>
        <w:t>o</w:t>
      </w:r>
      <w:r w:rsidRPr="4ACC52EE" w:rsidR="0970B05B">
        <w:rPr>
          <w:rFonts w:ascii="Calibri" w:hAnsi="Calibri" w:eastAsia="Calibri" w:cs="Calibri" w:asciiTheme="minorAscii" w:hAnsiTheme="minorAscii" w:eastAsiaTheme="minorAscii" w:cstheme="minorAscii"/>
          <w:sz w:val="22"/>
          <w:szCs w:val="22"/>
        </w:rPr>
        <w:t>n</w:t>
      </w:r>
      <w:r w:rsidRPr="4ACC52EE" w:rsidR="0970B05B">
        <w:rPr>
          <w:rFonts w:ascii="Calibri" w:hAnsi="Calibri" w:eastAsia="Calibri" w:cs="Calibri" w:asciiTheme="minorAscii" w:hAnsiTheme="minorAscii" w:eastAsiaTheme="minorAscii" w:cstheme="minorAscii"/>
          <w:sz w:val="22"/>
          <w:szCs w:val="22"/>
        </w:rPr>
        <w:t>d</w:t>
      </w:r>
      <w:r w:rsidRPr="4ACC52EE" w:rsidR="0970B05B">
        <w:rPr>
          <w:rFonts w:ascii="Calibri" w:hAnsi="Calibri" w:eastAsia="Calibri" w:cs="Calibri" w:asciiTheme="minorAscii" w:hAnsiTheme="minorAscii" w:eastAsiaTheme="minorAscii" w:cstheme="minorAscii"/>
          <w:sz w:val="22"/>
          <w:szCs w:val="22"/>
        </w:rPr>
        <w:t>i</w:t>
      </w:r>
      <w:r w:rsidRPr="4ACC52EE" w:rsidR="0970B05B">
        <w:rPr>
          <w:rFonts w:ascii="Calibri" w:hAnsi="Calibri" w:eastAsia="Calibri" w:cs="Calibri" w:asciiTheme="minorAscii" w:hAnsiTheme="minorAscii" w:eastAsiaTheme="minorAscii" w:cstheme="minorAscii"/>
          <w:sz w:val="22"/>
          <w:szCs w:val="22"/>
        </w:rPr>
        <w:t>t</w:t>
      </w:r>
      <w:r w:rsidRPr="4ACC52EE" w:rsidR="0970B05B">
        <w:rPr>
          <w:rFonts w:ascii="Calibri" w:hAnsi="Calibri" w:eastAsia="Calibri" w:cs="Calibri" w:asciiTheme="minorAscii" w:hAnsiTheme="minorAscii" w:eastAsiaTheme="minorAscii" w:cstheme="minorAscii"/>
          <w:sz w:val="22"/>
          <w:szCs w:val="22"/>
        </w:rPr>
        <w:t>i</w:t>
      </w:r>
      <w:r w:rsidRPr="4ACC52EE" w:rsidR="0970B05B">
        <w:rPr>
          <w:rFonts w:ascii="Calibri" w:hAnsi="Calibri" w:eastAsia="Calibri" w:cs="Calibri" w:asciiTheme="minorAscii" w:hAnsiTheme="minorAscii" w:eastAsiaTheme="minorAscii" w:cstheme="minorAscii"/>
          <w:sz w:val="22"/>
          <w:szCs w:val="22"/>
        </w:rPr>
        <w:t>o</w:t>
      </w:r>
      <w:r w:rsidRPr="4ACC52EE" w:rsidR="0970B05B">
        <w:rPr>
          <w:rFonts w:ascii="Calibri" w:hAnsi="Calibri" w:eastAsia="Calibri" w:cs="Calibri" w:asciiTheme="minorAscii" w:hAnsiTheme="minorAscii" w:eastAsiaTheme="minorAscii" w:cstheme="minorAscii"/>
          <w:sz w:val="22"/>
          <w:szCs w:val="22"/>
        </w:rPr>
        <w:t>n</w:t>
      </w:r>
      <w:r w:rsidRPr="4ACC52EE" w:rsidR="0970B05B">
        <w:rPr>
          <w:rFonts w:ascii="Calibri" w:hAnsi="Calibri" w:eastAsia="Calibri" w:cs="Calibri" w:asciiTheme="minorAscii" w:hAnsiTheme="minorAscii" w:eastAsiaTheme="minorAscii" w:cstheme="minorAscii"/>
          <w:sz w:val="22"/>
          <w:szCs w:val="22"/>
        </w:rPr>
        <w:t>s</w:t>
      </w:r>
      <w:r w:rsidRPr="4ACC52EE" w:rsidR="0970B05B">
        <w:rPr>
          <w:rFonts w:ascii="Calibri" w:hAnsi="Calibri" w:eastAsia="Calibri" w:cs="Calibri" w:asciiTheme="minorAscii" w:hAnsiTheme="minorAscii" w:eastAsiaTheme="minorAscii" w:cstheme="minorAscii"/>
          <w:sz w:val="22"/>
          <w:szCs w:val="22"/>
        </w:rPr>
        <w:t>.</w:t>
      </w:r>
      <w:r w:rsidRPr="4ACC52EE" w:rsidR="0ED612D9">
        <w:rPr>
          <w:rFonts w:ascii="Calibri" w:hAnsi="Calibri" w:eastAsia="Calibri" w:cs="Calibri" w:asciiTheme="minorAscii" w:hAnsiTheme="minorAscii" w:eastAsiaTheme="minorAscii" w:cstheme="minorAscii"/>
          <w:sz w:val="22"/>
          <w:szCs w:val="22"/>
        </w:rPr>
        <w:t xml:space="preserve"> These factors </w:t>
      </w:r>
      <w:r w:rsidRPr="4ACC52EE" w:rsidR="0ED612D9">
        <w:rPr>
          <w:rFonts w:ascii="Calibri" w:hAnsi="Calibri" w:eastAsia="Calibri" w:cs="Calibri" w:asciiTheme="minorAscii" w:hAnsiTheme="minorAscii" w:eastAsiaTheme="minorAscii" w:cstheme="minorAscii"/>
          <w:sz w:val="22"/>
          <w:szCs w:val="22"/>
        </w:rPr>
        <w:t>c</w:t>
      </w:r>
      <w:r w:rsidRPr="4ACC52EE" w:rsidR="0ED612D9">
        <w:rPr>
          <w:rFonts w:ascii="Calibri" w:hAnsi="Calibri" w:eastAsia="Calibri" w:cs="Calibri" w:asciiTheme="minorAscii" w:hAnsiTheme="minorAscii" w:eastAsiaTheme="minorAscii" w:cstheme="minorAscii"/>
          <w:sz w:val="22"/>
          <w:szCs w:val="22"/>
        </w:rPr>
        <w:t>a</w:t>
      </w:r>
      <w:r w:rsidRPr="4ACC52EE" w:rsidR="0ED612D9">
        <w:rPr>
          <w:rFonts w:ascii="Calibri" w:hAnsi="Calibri" w:eastAsia="Calibri" w:cs="Calibri" w:asciiTheme="minorAscii" w:hAnsiTheme="minorAscii" w:eastAsiaTheme="minorAscii" w:cstheme="minorAscii"/>
          <w:sz w:val="22"/>
          <w:szCs w:val="22"/>
        </w:rPr>
        <w:t>n</w:t>
      </w:r>
      <w:r w:rsidRPr="4ACC52EE" w:rsidR="0ED612D9">
        <w:rPr>
          <w:rFonts w:ascii="Calibri" w:hAnsi="Calibri" w:eastAsia="Calibri" w:cs="Calibri" w:asciiTheme="minorAscii" w:hAnsiTheme="minorAscii" w:eastAsiaTheme="minorAscii" w:cstheme="minorAscii"/>
          <w:sz w:val="22"/>
          <w:szCs w:val="22"/>
        </w:rPr>
        <w:t xml:space="preserve"> </w:t>
      </w:r>
      <w:r w:rsidRPr="4ACC52EE" w:rsidR="0ED612D9">
        <w:rPr>
          <w:rFonts w:ascii="Calibri" w:hAnsi="Calibri" w:eastAsia="Calibri" w:cs="Calibri" w:asciiTheme="minorAscii" w:hAnsiTheme="minorAscii" w:eastAsiaTheme="minorAscii" w:cstheme="minorAscii"/>
          <w:sz w:val="22"/>
          <w:szCs w:val="22"/>
        </w:rPr>
        <w:t>b</w:t>
      </w:r>
      <w:r w:rsidRPr="4ACC52EE" w:rsidR="0ED612D9">
        <w:rPr>
          <w:rFonts w:ascii="Calibri" w:hAnsi="Calibri" w:eastAsia="Calibri" w:cs="Calibri" w:asciiTheme="minorAscii" w:hAnsiTheme="minorAscii" w:eastAsiaTheme="minorAscii" w:cstheme="minorAscii"/>
          <w:sz w:val="22"/>
          <w:szCs w:val="22"/>
        </w:rPr>
        <w:t>e</w:t>
      </w:r>
      <w:r w:rsidRPr="4ACC52EE" w:rsidR="0ED612D9">
        <w:rPr>
          <w:rFonts w:ascii="Calibri" w:hAnsi="Calibri" w:eastAsia="Calibri" w:cs="Calibri" w:asciiTheme="minorAscii" w:hAnsiTheme="minorAscii" w:eastAsiaTheme="minorAscii" w:cstheme="minorAscii"/>
          <w:sz w:val="22"/>
          <w:szCs w:val="22"/>
        </w:rPr>
        <w:t xml:space="preserve"> </w:t>
      </w:r>
      <w:r w:rsidRPr="4ACC52EE" w:rsidR="0ED612D9">
        <w:rPr>
          <w:rFonts w:ascii="Calibri" w:hAnsi="Calibri" w:eastAsia="Calibri" w:cs="Calibri" w:asciiTheme="minorAscii" w:hAnsiTheme="minorAscii" w:eastAsiaTheme="minorAscii" w:cstheme="minorAscii"/>
          <w:sz w:val="22"/>
          <w:szCs w:val="22"/>
        </w:rPr>
        <w:t>a</w:t>
      </w:r>
      <w:r w:rsidRPr="4ACC52EE" w:rsidR="0ED612D9">
        <w:rPr>
          <w:rFonts w:ascii="Calibri" w:hAnsi="Calibri" w:eastAsia="Calibri" w:cs="Calibri" w:asciiTheme="minorAscii" w:hAnsiTheme="minorAscii" w:eastAsiaTheme="minorAscii" w:cstheme="minorAscii"/>
          <w:sz w:val="22"/>
          <w:szCs w:val="22"/>
        </w:rPr>
        <w:t>s</w:t>
      </w:r>
      <w:r w:rsidRPr="4ACC52EE" w:rsidR="0ED612D9">
        <w:rPr>
          <w:rFonts w:ascii="Calibri" w:hAnsi="Calibri" w:eastAsia="Calibri" w:cs="Calibri" w:asciiTheme="minorAscii" w:hAnsiTheme="minorAscii" w:eastAsiaTheme="minorAscii" w:cstheme="minorAscii"/>
          <w:sz w:val="22"/>
          <w:szCs w:val="22"/>
        </w:rPr>
        <w:t>s</w:t>
      </w:r>
      <w:r w:rsidRPr="4ACC52EE" w:rsidR="0ED612D9">
        <w:rPr>
          <w:rFonts w:ascii="Calibri" w:hAnsi="Calibri" w:eastAsia="Calibri" w:cs="Calibri" w:asciiTheme="minorAscii" w:hAnsiTheme="minorAscii" w:eastAsiaTheme="minorAscii" w:cstheme="minorAscii"/>
          <w:sz w:val="22"/>
          <w:szCs w:val="22"/>
        </w:rPr>
        <w:t>o</w:t>
      </w:r>
      <w:r w:rsidRPr="4ACC52EE" w:rsidR="0ED612D9">
        <w:rPr>
          <w:rFonts w:ascii="Calibri" w:hAnsi="Calibri" w:eastAsia="Calibri" w:cs="Calibri" w:asciiTheme="minorAscii" w:hAnsiTheme="minorAscii" w:eastAsiaTheme="minorAscii" w:cstheme="minorAscii"/>
          <w:sz w:val="22"/>
          <w:szCs w:val="22"/>
        </w:rPr>
        <w:t>c</w:t>
      </w:r>
      <w:r w:rsidRPr="4ACC52EE" w:rsidR="0ED612D9">
        <w:rPr>
          <w:rFonts w:ascii="Calibri" w:hAnsi="Calibri" w:eastAsia="Calibri" w:cs="Calibri" w:asciiTheme="minorAscii" w:hAnsiTheme="minorAscii" w:eastAsiaTheme="minorAscii" w:cstheme="minorAscii"/>
          <w:sz w:val="22"/>
          <w:szCs w:val="22"/>
        </w:rPr>
        <w:t>i</w:t>
      </w:r>
      <w:r w:rsidRPr="4ACC52EE" w:rsidR="0ED612D9">
        <w:rPr>
          <w:rFonts w:ascii="Calibri" w:hAnsi="Calibri" w:eastAsia="Calibri" w:cs="Calibri" w:asciiTheme="minorAscii" w:hAnsiTheme="minorAscii" w:eastAsiaTheme="minorAscii" w:cstheme="minorAscii"/>
          <w:sz w:val="22"/>
          <w:szCs w:val="22"/>
        </w:rPr>
        <w:t>a</w:t>
      </w:r>
      <w:r w:rsidRPr="4ACC52EE" w:rsidR="0ED612D9">
        <w:rPr>
          <w:rFonts w:ascii="Calibri" w:hAnsi="Calibri" w:eastAsia="Calibri" w:cs="Calibri" w:asciiTheme="minorAscii" w:hAnsiTheme="minorAscii" w:eastAsiaTheme="minorAscii" w:cstheme="minorAscii"/>
          <w:sz w:val="22"/>
          <w:szCs w:val="22"/>
        </w:rPr>
        <w:t>t</w:t>
      </w:r>
      <w:r w:rsidRPr="4ACC52EE" w:rsidR="0ED612D9">
        <w:rPr>
          <w:rFonts w:ascii="Calibri" w:hAnsi="Calibri" w:eastAsia="Calibri" w:cs="Calibri" w:asciiTheme="minorAscii" w:hAnsiTheme="minorAscii" w:eastAsiaTheme="minorAscii" w:cstheme="minorAscii"/>
          <w:sz w:val="22"/>
          <w:szCs w:val="22"/>
        </w:rPr>
        <w:t>e</w:t>
      </w:r>
      <w:r w:rsidRPr="4ACC52EE" w:rsidR="0ED612D9">
        <w:rPr>
          <w:rFonts w:ascii="Calibri" w:hAnsi="Calibri" w:eastAsia="Calibri" w:cs="Calibri" w:asciiTheme="minorAscii" w:hAnsiTheme="minorAscii" w:eastAsiaTheme="minorAscii" w:cstheme="minorAscii"/>
          <w:sz w:val="22"/>
          <w:szCs w:val="22"/>
        </w:rPr>
        <w:t>d</w:t>
      </w:r>
      <w:r w:rsidRPr="4ACC52EE" w:rsidR="0ED612D9">
        <w:rPr>
          <w:rFonts w:ascii="Calibri" w:hAnsi="Calibri" w:eastAsia="Calibri" w:cs="Calibri" w:asciiTheme="minorAscii" w:hAnsiTheme="minorAscii" w:eastAsiaTheme="minorAscii" w:cstheme="minorAscii"/>
          <w:sz w:val="22"/>
          <w:szCs w:val="22"/>
        </w:rPr>
        <w:t xml:space="preserve"> </w:t>
      </w:r>
      <w:r w:rsidRPr="4ACC52EE" w:rsidR="0ED612D9">
        <w:rPr>
          <w:rFonts w:ascii="Calibri" w:hAnsi="Calibri" w:eastAsia="Calibri" w:cs="Calibri" w:asciiTheme="minorAscii" w:hAnsiTheme="minorAscii" w:eastAsiaTheme="minorAscii" w:cstheme="minorAscii"/>
          <w:sz w:val="22"/>
          <w:szCs w:val="22"/>
        </w:rPr>
        <w:t>w</w:t>
      </w:r>
      <w:r w:rsidRPr="4ACC52EE" w:rsidR="0ED612D9">
        <w:rPr>
          <w:rFonts w:ascii="Calibri" w:hAnsi="Calibri" w:eastAsia="Calibri" w:cs="Calibri" w:asciiTheme="minorAscii" w:hAnsiTheme="minorAscii" w:eastAsiaTheme="minorAscii" w:cstheme="minorAscii"/>
          <w:sz w:val="22"/>
          <w:szCs w:val="22"/>
        </w:rPr>
        <w:t>i</w:t>
      </w:r>
      <w:r w:rsidRPr="4ACC52EE" w:rsidR="0ED612D9">
        <w:rPr>
          <w:rFonts w:ascii="Calibri" w:hAnsi="Calibri" w:eastAsia="Calibri" w:cs="Calibri" w:asciiTheme="minorAscii" w:hAnsiTheme="minorAscii" w:eastAsiaTheme="minorAscii" w:cstheme="minorAscii"/>
          <w:sz w:val="22"/>
          <w:szCs w:val="22"/>
        </w:rPr>
        <w:t>t</w:t>
      </w:r>
      <w:r w:rsidRPr="4ACC52EE" w:rsidR="0ED612D9">
        <w:rPr>
          <w:rFonts w:ascii="Calibri" w:hAnsi="Calibri" w:eastAsia="Calibri" w:cs="Calibri" w:asciiTheme="minorAscii" w:hAnsiTheme="minorAscii" w:eastAsiaTheme="minorAscii" w:cstheme="minorAscii"/>
          <w:sz w:val="22"/>
          <w:szCs w:val="22"/>
        </w:rPr>
        <w:t>h</w:t>
      </w:r>
      <w:r w:rsidRPr="4ACC52EE" w:rsidR="0ED612D9">
        <w:rPr>
          <w:rFonts w:ascii="Calibri" w:hAnsi="Calibri" w:eastAsia="Calibri" w:cs="Calibri" w:asciiTheme="minorAscii" w:hAnsiTheme="minorAscii" w:eastAsiaTheme="minorAscii" w:cstheme="minorAscii"/>
          <w:sz w:val="22"/>
          <w:szCs w:val="22"/>
        </w:rPr>
        <w:t xml:space="preserve"> </w:t>
      </w:r>
      <w:r w:rsidRPr="4ACC52EE" w:rsidR="0ED612D9">
        <w:rPr>
          <w:rFonts w:ascii="Calibri" w:hAnsi="Calibri" w:eastAsia="Calibri" w:cs="Calibri" w:asciiTheme="minorAscii" w:hAnsiTheme="minorAscii" w:eastAsiaTheme="minorAscii" w:cstheme="minorAscii"/>
          <w:sz w:val="22"/>
          <w:szCs w:val="22"/>
        </w:rPr>
        <w:t>o</w:t>
      </w:r>
      <w:r w:rsidRPr="4ACC52EE" w:rsidR="0ED612D9">
        <w:rPr>
          <w:rFonts w:ascii="Calibri" w:hAnsi="Calibri" w:eastAsia="Calibri" w:cs="Calibri" w:asciiTheme="minorAscii" w:hAnsiTheme="minorAscii" w:eastAsiaTheme="minorAscii" w:cstheme="minorAscii"/>
          <w:sz w:val="22"/>
          <w:szCs w:val="22"/>
        </w:rPr>
        <w:t>b</w:t>
      </w:r>
      <w:r w:rsidRPr="4ACC52EE" w:rsidR="0ED612D9">
        <w:rPr>
          <w:rFonts w:ascii="Calibri" w:hAnsi="Calibri" w:eastAsia="Calibri" w:cs="Calibri" w:asciiTheme="minorAscii" w:hAnsiTheme="minorAscii" w:eastAsiaTheme="minorAscii" w:cstheme="minorAscii"/>
          <w:sz w:val="22"/>
          <w:szCs w:val="22"/>
        </w:rPr>
        <w:t>e</w:t>
      </w:r>
      <w:r w:rsidRPr="4ACC52EE" w:rsidR="0ED612D9">
        <w:rPr>
          <w:rFonts w:ascii="Calibri" w:hAnsi="Calibri" w:eastAsia="Calibri" w:cs="Calibri" w:asciiTheme="minorAscii" w:hAnsiTheme="minorAscii" w:eastAsiaTheme="minorAscii" w:cstheme="minorAscii"/>
          <w:sz w:val="22"/>
          <w:szCs w:val="22"/>
        </w:rPr>
        <w:t>s</w:t>
      </w:r>
      <w:r w:rsidRPr="4ACC52EE" w:rsidR="0ED612D9">
        <w:rPr>
          <w:rFonts w:ascii="Calibri" w:hAnsi="Calibri" w:eastAsia="Calibri" w:cs="Calibri" w:asciiTheme="minorAscii" w:hAnsiTheme="minorAscii" w:eastAsiaTheme="minorAscii" w:cstheme="minorAscii"/>
          <w:sz w:val="22"/>
          <w:szCs w:val="22"/>
        </w:rPr>
        <w:t>i</w:t>
      </w:r>
      <w:r w:rsidRPr="4ACC52EE" w:rsidR="0ED612D9">
        <w:rPr>
          <w:rFonts w:ascii="Calibri" w:hAnsi="Calibri" w:eastAsia="Calibri" w:cs="Calibri" w:asciiTheme="minorAscii" w:hAnsiTheme="minorAscii" w:eastAsiaTheme="minorAscii" w:cstheme="minorAscii"/>
          <w:sz w:val="22"/>
          <w:szCs w:val="22"/>
        </w:rPr>
        <w:t>t</w:t>
      </w:r>
      <w:r w:rsidRPr="4ACC52EE" w:rsidR="0ED612D9">
        <w:rPr>
          <w:rFonts w:ascii="Calibri" w:hAnsi="Calibri" w:eastAsia="Calibri" w:cs="Calibri" w:asciiTheme="minorAscii" w:hAnsiTheme="minorAscii" w:eastAsiaTheme="minorAscii" w:cstheme="minorAscii"/>
          <w:sz w:val="22"/>
          <w:szCs w:val="22"/>
        </w:rPr>
        <w:t>y</w:t>
      </w:r>
      <w:r w:rsidRPr="4ACC52EE" w:rsidR="0ED612D9">
        <w:rPr>
          <w:rFonts w:ascii="Calibri" w:hAnsi="Calibri" w:eastAsia="Calibri" w:cs="Calibri" w:asciiTheme="minorAscii" w:hAnsiTheme="minorAscii" w:eastAsiaTheme="minorAscii" w:cstheme="minorAscii"/>
          <w:sz w:val="22"/>
          <w:szCs w:val="22"/>
        </w:rPr>
        <w:t>,</w:t>
      </w:r>
      <w:r w:rsidRPr="4ACC52EE" w:rsidR="0ED612D9">
        <w:rPr>
          <w:rFonts w:ascii="Calibri" w:hAnsi="Calibri" w:eastAsia="Calibri" w:cs="Calibri" w:asciiTheme="minorAscii" w:hAnsiTheme="minorAscii" w:eastAsiaTheme="minorAscii" w:cstheme="minorAscii"/>
          <w:sz w:val="22"/>
          <w:szCs w:val="22"/>
        </w:rPr>
        <w:t xml:space="preserve"> </w:t>
      </w:r>
      <w:r w:rsidRPr="4ACC52EE" w:rsidR="0ED612D9">
        <w:rPr>
          <w:rFonts w:ascii="Calibri" w:hAnsi="Calibri" w:eastAsia="Calibri" w:cs="Calibri" w:asciiTheme="minorAscii" w:hAnsiTheme="minorAscii" w:eastAsiaTheme="minorAscii" w:cstheme="minorAscii"/>
          <w:sz w:val="22"/>
          <w:szCs w:val="22"/>
        </w:rPr>
        <w:t>c</w:t>
      </w:r>
      <w:r w:rsidRPr="4ACC52EE" w:rsidR="0ED612D9">
        <w:rPr>
          <w:rFonts w:ascii="Calibri" w:hAnsi="Calibri" w:eastAsia="Calibri" w:cs="Calibri" w:asciiTheme="minorAscii" w:hAnsiTheme="minorAscii" w:eastAsiaTheme="minorAscii" w:cstheme="minorAscii"/>
          <w:sz w:val="22"/>
          <w:szCs w:val="22"/>
        </w:rPr>
        <w:t>h</w:t>
      </w:r>
      <w:r w:rsidRPr="4ACC52EE" w:rsidR="0ED612D9">
        <w:rPr>
          <w:rFonts w:ascii="Calibri" w:hAnsi="Calibri" w:eastAsia="Calibri" w:cs="Calibri" w:asciiTheme="minorAscii" w:hAnsiTheme="minorAscii" w:eastAsiaTheme="minorAscii" w:cstheme="minorAscii"/>
          <w:sz w:val="22"/>
          <w:szCs w:val="22"/>
        </w:rPr>
        <w:t>r</w:t>
      </w:r>
      <w:r w:rsidRPr="4ACC52EE" w:rsidR="0ED612D9">
        <w:rPr>
          <w:rFonts w:ascii="Calibri" w:hAnsi="Calibri" w:eastAsia="Calibri" w:cs="Calibri" w:asciiTheme="minorAscii" w:hAnsiTheme="minorAscii" w:eastAsiaTheme="minorAscii" w:cstheme="minorAscii"/>
          <w:sz w:val="22"/>
          <w:szCs w:val="22"/>
        </w:rPr>
        <w:t>o</w:t>
      </w:r>
      <w:r w:rsidRPr="4ACC52EE" w:rsidR="0ED612D9">
        <w:rPr>
          <w:rFonts w:ascii="Calibri" w:hAnsi="Calibri" w:eastAsia="Calibri" w:cs="Calibri" w:asciiTheme="minorAscii" w:hAnsiTheme="minorAscii" w:eastAsiaTheme="minorAscii" w:cstheme="minorAscii"/>
          <w:sz w:val="22"/>
          <w:szCs w:val="22"/>
        </w:rPr>
        <w:t>n</w:t>
      </w:r>
      <w:r w:rsidRPr="4ACC52EE" w:rsidR="0ED612D9">
        <w:rPr>
          <w:rFonts w:ascii="Calibri" w:hAnsi="Calibri" w:eastAsia="Calibri" w:cs="Calibri" w:asciiTheme="minorAscii" w:hAnsiTheme="minorAscii" w:eastAsiaTheme="minorAscii" w:cstheme="minorAscii"/>
          <w:sz w:val="22"/>
          <w:szCs w:val="22"/>
        </w:rPr>
        <w:t>i</w:t>
      </w:r>
      <w:r w:rsidRPr="4ACC52EE" w:rsidR="0ED612D9">
        <w:rPr>
          <w:rFonts w:ascii="Calibri" w:hAnsi="Calibri" w:eastAsia="Calibri" w:cs="Calibri" w:asciiTheme="minorAscii" w:hAnsiTheme="minorAscii" w:eastAsiaTheme="minorAscii" w:cstheme="minorAscii"/>
          <w:sz w:val="22"/>
          <w:szCs w:val="22"/>
        </w:rPr>
        <w:t>c</w:t>
      </w:r>
      <w:r w:rsidRPr="4ACC52EE" w:rsidR="0ED612D9">
        <w:rPr>
          <w:rFonts w:ascii="Calibri" w:hAnsi="Calibri" w:eastAsia="Calibri" w:cs="Calibri" w:asciiTheme="minorAscii" w:hAnsiTheme="minorAscii" w:eastAsiaTheme="minorAscii" w:cstheme="minorAscii"/>
          <w:sz w:val="22"/>
          <w:szCs w:val="22"/>
        </w:rPr>
        <w:t xml:space="preserve"> </w:t>
      </w:r>
      <w:r w:rsidRPr="4ACC52EE" w:rsidR="0ED612D9">
        <w:rPr>
          <w:rFonts w:ascii="Calibri" w:hAnsi="Calibri" w:eastAsia="Calibri" w:cs="Calibri" w:asciiTheme="minorAscii" w:hAnsiTheme="minorAscii" w:eastAsiaTheme="minorAscii" w:cstheme="minorAscii"/>
          <w:sz w:val="22"/>
          <w:szCs w:val="22"/>
        </w:rPr>
        <w:t>d</w:t>
      </w:r>
      <w:r w:rsidRPr="4ACC52EE" w:rsidR="0ED612D9">
        <w:rPr>
          <w:rFonts w:ascii="Calibri" w:hAnsi="Calibri" w:eastAsia="Calibri" w:cs="Calibri" w:asciiTheme="minorAscii" w:hAnsiTheme="minorAscii" w:eastAsiaTheme="minorAscii" w:cstheme="minorAscii"/>
          <w:sz w:val="22"/>
          <w:szCs w:val="22"/>
        </w:rPr>
        <w:t>i</w:t>
      </w:r>
      <w:r w:rsidRPr="4ACC52EE" w:rsidR="0ED612D9">
        <w:rPr>
          <w:rFonts w:ascii="Calibri" w:hAnsi="Calibri" w:eastAsia="Calibri" w:cs="Calibri" w:asciiTheme="minorAscii" w:hAnsiTheme="minorAscii" w:eastAsiaTheme="minorAscii" w:cstheme="minorAscii"/>
          <w:sz w:val="22"/>
          <w:szCs w:val="22"/>
        </w:rPr>
        <w:t>s</w:t>
      </w:r>
      <w:r w:rsidRPr="4ACC52EE" w:rsidR="0ED612D9">
        <w:rPr>
          <w:rFonts w:ascii="Calibri" w:hAnsi="Calibri" w:eastAsia="Calibri" w:cs="Calibri" w:asciiTheme="minorAscii" w:hAnsiTheme="minorAscii" w:eastAsiaTheme="minorAscii" w:cstheme="minorAscii"/>
          <w:sz w:val="22"/>
          <w:szCs w:val="22"/>
        </w:rPr>
        <w:t>e</w:t>
      </w:r>
      <w:r w:rsidRPr="4ACC52EE" w:rsidR="0ED612D9">
        <w:rPr>
          <w:rFonts w:ascii="Calibri" w:hAnsi="Calibri" w:eastAsia="Calibri" w:cs="Calibri" w:asciiTheme="minorAscii" w:hAnsiTheme="minorAscii" w:eastAsiaTheme="minorAscii" w:cstheme="minorAscii"/>
          <w:sz w:val="22"/>
          <w:szCs w:val="22"/>
        </w:rPr>
        <w:t>a</w:t>
      </w:r>
      <w:r w:rsidRPr="4ACC52EE" w:rsidR="0ED612D9">
        <w:rPr>
          <w:rFonts w:ascii="Calibri" w:hAnsi="Calibri" w:eastAsia="Calibri" w:cs="Calibri" w:asciiTheme="minorAscii" w:hAnsiTheme="minorAscii" w:eastAsiaTheme="minorAscii" w:cstheme="minorAscii"/>
          <w:sz w:val="22"/>
          <w:szCs w:val="22"/>
        </w:rPr>
        <w:t>s</w:t>
      </w:r>
      <w:r w:rsidRPr="4ACC52EE" w:rsidR="0ED612D9">
        <w:rPr>
          <w:rFonts w:ascii="Calibri" w:hAnsi="Calibri" w:eastAsia="Calibri" w:cs="Calibri" w:asciiTheme="minorAscii" w:hAnsiTheme="minorAscii" w:eastAsiaTheme="minorAscii" w:cstheme="minorAscii"/>
          <w:sz w:val="22"/>
          <w:szCs w:val="22"/>
        </w:rPr>
        <w:t>e</w:t>
      </w:r>
      <w:r w:rsidRPr="4ACC52EE" w:rsidR="0ED612D9">
        <w:rPr>
          <w:rFonts w:ascii="Calibri" w:hAnsi="Calibri" w:eastAsia="Calibri" w:cs="Calibri" w:asciiTheme="minorAscii" w:hAnsiTheme="minorAscii" w:eastAsiaTheme="minorAscii" w:cstheme="minorAscii"/>
          <w:sz w:val="22"/>
          <w:szCs w:val="22"/>
        </w:rPr>
        <w:t>s</w:t>
      </w:r>
      <w:r w:rsidRPr="4ACC52EE" w:rsidR="2506D98C">
        <w:rPr>
          <w:rFonts w:ascii="Calibri" w:hAnsi="Calibri" w:eastAsia="Calibri" w:cs="Calibri" w:asciiTheme="minorAscii" w:hAnsiTheme="minorAscii" w:eastAsiaTheme="minorAscii" w:cstheme="minorAscii"/>
          <w:sz w:val="22"/>
          <w:szCs w:val="22"/>
        </w:rPr>
        <w:t xml:space="preserve"> </w:t>
      </w:r>
      <w:r w:rsidRPr="4ACC52EE" w:rsidR="0ED612D9">
        <w:rPr>
          <w:rFonts w:ascii="Calibri" w:hAnsi="Calibri" w:eastAsia="Calibri" w:cs="Calibri" w:asciiTheme="minorAscii" w:hAnsiTheme="minorAscii" w:eastAsiaTheme="minorAscii" w:cstheme="minorAscii"/>
          <w:sz w:val="22"/>
          <w:szCs w:val="22"/>
        </w:rPr>
        <w:t>a</w:t>
      </w:r>
      <w:r w:rsidRPr="4ACC52EE" w:rsidR="0ED612D9">
        <w:rPr>
          <w:rFonts w:ascii="Calibri" w:hAnsi="Calibri" w:eastAsia="Calibri" w:cs="Calibri" w:asciiTheme="minorAscii" w:hAnsiTheme="minorAscii" w:eastAsiaTheme="minorAscii" w:cstheme="minorAscii"/>
          <w:sz w:val="22"/>
          <w:szCs w:val="22"/>
        </w:rPr>
        <w:t>n</w:t>
      </w:r>
      <w:r w:rsidRPr="4ACC52EE" w:rsidR="0ED612D9">
        <w:rPr>
          <w:rFonts w:ascii="Calibri" w:hAnsi="Calibri" w:eastAsia="Calibri" w:cs="Calibri" w:asciiTheme="minorAscii" w:hAnsiTheme="minorAscii" w:eastAsiaTheme="minorAscii" w:cstheme="minorAscii"/>
          <w:sz w:val="22"/>
          <w:szCs w:val="22"/>
        </w:rPr>
        <w:t>d</w:t>
      </w:r>
      <w:r w:rsidRPr="4ACC52EE" w:rsidR="0ED612D9">
        <w:rPr>
          <w:rFonts w:ascii="Calibri" w:hAnsi="Calibri" w:eastAsia="Calibri" w:cs="Calibri" w:asciiTheme="minorAscii" w:hAnsiTheme="minorAscii" w:eastAsiaTheme="minorAscii" w:cstheme="minorAscii"/>
          <w:sz w:val="22"/>
          <w:szCs w:val="22"/>
        </w:rPr>
        <w:t xml:space="preserve"> </w:t>
      </w:r>
      <w:r w:rsidRPr="4ACC52EE" w:rsidR="0ED612D9">
        <w:rPr>
          <w:rFonts w:ascii="Calibri" w:hAnsi="Calibri" w:eastAsia="Calibri" w:cs="Calibri" w:asciiTheme="minorAscii" w:hAnsiTheme="minorAscii" w:eastAsiaTheme="minorAscii" w:cstheme="minorAscii"/>
          <w:sz w:val="22"/>
          <w:szCs w:val="22"/>
        </w:rPr>
        <w:t>p</w:t>
      </w:r>
      <w:r w:rsidRPr="4ACC52EE" w:rsidR="0ED612D9">
        <w:rPr>
          <w:rFonts w:ascii="Calibri" w:hAnsi="Calibri" w:eastAsia="Calibri" w:cs="Calibri" w:asciiTheme="minorAscii" w:hAnsiTheme="minorAscii" w:eastAsiaTheme="minorAscii" w:cstheme="minorAscii"/>
          <w:sz w:val="22"/>
          <w:szCs w:val="22"/>
        </w:rPr>
        <w:t>o</w:t>
      </w:r>
      <w:r w:rsidRPr="4ACC52EE" w:rsidR="0ED612D9">
        <w:rPr>
          <w:rFonts w:ascii="Calibri" w:hAnsi="Calibri" w:eastAsia="Calibri" w:cs="Calibri" w:asciiTheme="minorAscii" w:hAnsiTheme="minorAscii" w:eastAsiaTheme="minorAscii" w:cstheme="minorAscii"/>
          <w:sz w:val="22"/>
          <w:szCs w:val="22"/>
        </w:rPr>
        <w:t>o</w:t>
      </w:r>
      <w:r w:rsidRPr="4ACC52EE" w:rsidR="0ED612D9">
        <w:rPr>
          <w:rFonts w:ascii="Calibri" w:hAnsi="Calibri" w:eastAsia="Calibri" w:cs="Calibri" w:asciiTheme="minorAscii" w:hAnsiTheme="minorAscii" w:eastAsiaTheme="minorAscii" w:cstheme="minorAscii"/>
          <w:sz w:val="22"/>
          <w:szCs w:val="22"/>
        </w:rPr>
        <w:t>r</w:t>
      </w:r>
      <w:r w:rsidRPr="4ACC52EE" w:rsidR="0ED612D9">
        <w:rPr>
          <w:rFonts w:ascii="Calibri" w:hAnsi="Calibri" w:eastAsia="Calibri" w:cs="Calibri" w:asciiTheme="minorAscii" w:hAnsiTheme="minorAscii" w:eastAsiaTheme="minorAscii" w:cstheme="minorAscii"/>
          <w:sz w:val="22"/>
          <w:szCs w:val="22"/>
        </w:rPr>
        <w:t xml:space="preserve"> </w:t>
      </w:r>
      <w:r w:rsidRPr="4ACC52EE" w:rsidR="0ED612D9">
        <w:rPr>
          <w:rFonts w:ascii="Calibri" w:hAnsi="Calibri" w:eastAsia="Calibri" w:cs="Calibri" w:asciiTheme="minorAscii" w:hAnsiTheme="minorAscii" w:eastAsiaTheme="minorAscii" w:cstheme="minorAscii"/>
          <w:sz w:val="22"/>
          <w:szCs w:val="22"/>
        </w:rPr>
        <w:t>m</w:t>
      </w:r>
      <w:r w:rsidRPr="4ACC52EE" w:rsidR="0ED612D9">
        <w:rPr>
          <w:rFonts w:ascii="Calibri" w:hAnsi="Calibri" w:eastAsia="Calibri" w:cs="Calibri" w:asciiTheme="minorAscii" w:hAnsiTheme="minorAscii" w:eastAsiaTheme="minorAscii" w:cstheme="minorAscii"/>
          <w:sz w:val="22"/>
          <w:szCs w:val="22"/>
        </w:rPr>
        <w:t>e</w:t>
      </w:r>
      <w:r w:rsidRPr="4ACC52EE" w:rsidR="0ED612D9">
        <w:rPr>
          <w:rFonts w:ascii="Calibri" w:hAnsi="Calibri" w:eastAsia="Calibri" w:cs="Calibri" w:asciiTheme="minorAscii" w:hAnsiTheme="minorAscii" w:eastAsiaTheme="minorAscii" w:cstheme="minorAscii"/>
          <w:sz w:val="22"/>
          <w:szCs w:val="22"/>
        </w:rPr>
        <w:t>n</w:t>
      </w:r>
      <w:r w:rsidRPr="4ACC52EE" w:rsidR="0ED612D9">
        <w:rPr>
          <w:rFonts w:ascii="Calibri" w:hAnsi="Calibri" w:eastAsia="Calibri" w:cs="Calibri" w:asciiTheme="minorAscii" w:hAnsiTheme="minorAscii" w:eastAsiaTheme="minorAscii" w:cstheme="minorAscii"/>
          <w:sz w:val="22"/>
          <w:szCs w:val="22"/>
        </w:rPr>
        <w:t>t</w:t>
      </w:r>
      <w:r w:rsidRPr="4ACC52EE" w:rsidR="0ED612D9">
        <w:rPr>
          <w:rFonts w:ascii="Calibri" w:hAnsi="Calibri" w:eastAsia="Calibri" w:cs="Calibri" w:asciiTheme="minorAscii" w:hAnsiTheme="minorAscii" w:eastAsiaTheme="minorAscii" w:cstheme="minorAscii"/>
          <w:sz w:val="22"/>
          <w:szCs w:val="22"/>
        </w:rPr>
        <w:t>a</w:t>
      </w:r>
      <w:r w:rsidRPr="4ACC52EE" w:rsidR="0ED612D9">
        <w:rPr>
          <w:rFonts w:ascii="Calibri" w:hAnsi="Calibri" w:eastAsia="Calibri" w:cs="Calibri" w:asciiTheme="minorAscii" w:hAnsiTheme="minorAscii" w:eastAsiaTheme="minorAscii" w:cstheme="minorAscii"/>
          <w:sz w:val="22"/>
          <w:szCs w:val="22"/>
        </w:rPr>
        <w:t>l</w:t>
      </w:r>
      <w:r w:rsidRPr="4ACC52EE" w:rsidR="0ED612D9">
        <w:rPr>
          <w:rFonts w:ascii="Calibri" w:hAnsi="Calibri" w:eastAsia="Calibri" w:cs="Calibri" w:asciiTheme="minorAscii" w:hAnsiTheme="minorAscii" w:eastAsiaTheme="minorAscii" w:cstheme="minorAscii"/>
          <w:sz w:val="22"/>
          <w:szCs w:val="22"/>
        </w:rPr>
        <w:t xml:space="preserve"> </w:t>
      </w:r>
      <w:r w:rsidRPr="4ACC52EE" w:rsidR="0ED612D9">
        <w:rPr>
          <w:rFonts w:ascii="Calibri" w:hAnsi="Calibri" w:eastAsia="Calibri" w:cs="Calibri" w:asciiTheme="minorAscii" w:hAnsiTheme="minorAscii" w:eastAsiaTheme="minorAscii" w:cstheme="minorAscii"/>
          <w:sz w:val="22"/>
          <w:szCs w:val="22"/>
        </w:rPr>
        <w:t>h</w:t>
      </w:r>
      <w:r w:rsidRPr="4ACC52EE" w:rsidR="0ED612D9">
        <w:rPr>
          <w:rFonts w:ascii="Calibri" w:hAnsi="Calibri" w:eastAsia="Calibri" w:cs="Calibri" w:asciiTheme="minorAscii" w:hAnsiTheme="minorAscii" w:eastAsiaTheme="minorAscii" w:cstheme="minorAscii"/>
          <w:sz w:val="22"/>
          <w:szCs w:val="22"/>
        </w:rPr>
        <w:t>e</w:t>
      </w:r>
      <w:r w:rsidRPr="4ACC52EE" w:rsidR="0ED612D9">
        <w:rPr>
          <w:rFonts w:ascii="Calibri" w:hAnsi="Calibri" w:eastAsia="Calibri" w:cs="Calibri" w:asciiTheme="minorAscii" w:hAnsiTheme="minorAscii" w:eastAsiaTheme="minorAscii" w:cstheme="minorAscii"/>
          <w:sz w:val="22"/>
          <w:szCs w:val="22"/>
        </w:rPr>
        <w:t>a</w:t>
      </w:r>
      <w:r w:rsidRPr="4ACC52EE" w:rsidR="0ED612D9">
        <w:rPr>
          <w:rFonts w:ascii="Calibri" w:hAnsi="Calibri" w:eastAsia="Calibri" w:cs="Calibri" w:asciiTheme="minorAscii" w:hAnsiTheme="minorAscii" w:eastAsiaTheme="minorAscii" w:cstheme="minorAscii"/>
          <w:sz w:val="22"/>
          <w:szCs w:val="22"/>
        </w:rPr>
        <w:t>l</w:t>
      </w:r>
      <w:r w:rsidRPr="4ACC52EE" w:rsidR="0ED612D9">
        <w:rPr>
          <w:rFonts w:ascii="Calibri" w:hAnsi="Calibri" w:eastAsia="Calibri" w:cs="Calibri" w:asciiTheme="minorAscii" w:hAnsiTheme="minorAscii" w:eastAsiaTheme="minorAscii" w:cstheme="minorAscii"/>
          <w:sz w:val="22"/>
          <w:szCs w:val="22"/>
        </w:rPr>
        <w:t>t</w:t>
      </w:r>
      <w:r w:rsidRPr="4ACC52EE" w:rsidR="0ED612D9">
        <w:rPr>
          <w:rFonts w:ascii="Calibri" w:hAnsi="Calibri" w:eastAsia="Calibri" w:cs="Calibri" w:asciiTheme="minorAscii" w:hAnsiTheme="minorAscii" w:eastAsiaTheme="minorAscii" w:cstheme="minorAscii"/>
          <w:sz w:val="22"/>
          <w:szCs w:val="22"/>
        </w:rPr>
        <w:t>h</w:t>
      </w:r>
      <w:r w:rsidRPr="4ACC52EE" w:rsidR="0ED612D9">
        <w:rPr>
          <w:rFonts w:ascii="Calibri" w:hAnsi="Calibri" w:eastAsia="Calibri" w:cs="Calibri" w:asciiTheme="minorAscii" w:hAnsiTheme="minorAscii" w:eastAsiaTheme="minorAscii" w:cstheme="minorAscii"/>
          <w:sz w:val="22"/>
          <w:szCs w:val="22"/>
        </w:rPr>
        <w:t xml:space="preserve"> </w:t>
      </w:r>
      <w:r w:rsidRPr="4ACC52EE" w:rsidR="0ED612D9">
        <w:rPr>
          <w:rFonts w:ascii="Calibri" w:hAnsi="Calibri" w:eastAsia="Calibri" w:cs="Calibri" w:asciiTheme="minorAscii" w:hAnsiTheme="minorAscii" w:eastAsiaTheme="minorAscii" w:cstheme="minorAscii"/>
          <w:sz w:val="22"/>
          <w:szCs w:val="22"/>
        </w:rPr>
        <w:t>a</w:t>
      </w:r>
      <w:r w:rsidRPr="4ACC52EE" w:rsidR="0ED612D9">
        <w:rPr>
          <w:rFonts w:ascii="Calibri" w:hAnsi="Calibri" w:eastAsia="Calibri" w:cs="Calibri" w:asciiTheme="minorAscii" w:hAnsiTheme="minorAscii" w:eastAsiaTheme="minorAscii" w:cstheme="minorAscii"/>
          <w:sz w:val="22"/>
          <w:szCs w:val="22"/>
        </w:rPr>
        <w:t>n</w:t>
      </w:r>
      <w:r w:rsidRPr="4ACC52EE" w:rsidR="0ED612D9">
        <w:rPr>
          <w:rFonts w:ascii="Calibri" w:hAnsi="Calibri" w:eastAsia="Calibri" w:cs="Calibri" w:asciiTheme="minorAscii" w:hAnsiTheme="minorAscii" w:eastAsiaTheme="minorAscii" w:cstheme="minorAscii"/>
          <w:sz w:val="22"/>
          <w:szCs w:val="22"/>
        </w:rPr>
        <w:t>d</w:t>
      </w:r>
      <w:r w:rsidRPr="4ACC52EE" w:rsidR="51EF287F">
        <w:rPr>
          <w:rFonts w:ascii="Calibri" w:hAnsi="Calibri" w:eastAsia="Calibri" w:cs="Calibri" w:asciiTheme="minorAscii" w:hAnsiTheme="minorAscii" w:eastAsiaTheme="minorAscii" w:cstheme="minorAscii"/>
          <w:sz w:val="22"/>
          <w:szCs w:val="22"/>
        </w:rPr>
        <w:t xml:space="preserve">, </w:t>
      </w:r>
      <w:r w:rsidRPr="4ACC52EE" w:rsidR="0ED612D9">
        <w:rPr>
          <w:rFonts w:ascii="Calibri" w:hAnsi="Calibri" w:eastAsia="Calibri" w:cs="Calibri" w:asciiTheme="minorAscii" w:hAnsiTheme="minorAscii" w:eastAsiaTheme="minorAscii" w:cstheme="minorAscii"/>
          <w:sz w:val="22"/>
          <w:szCs w:val="22"/>
        </w:rPr>
        <w:t>a</w:t>
      </w:r>
      <w:r w:rsidRPr="4ACC52EE" w:rsidR="0ED612D9">
        <w:rPr>
          <w:rFonts w:ascii="Calibri" w:hAnsi="Calibri" w:eastAsia="Calibri" w:cs="Calibri" w:asciiTheme="minorAscii" w:hAnsiTheme="minorAscii" w:eastAsiaTheme="minorAscii" w:cstheme="minorAscii"/>
          <w:sz w:val="22"/>
          <w:szCs w:val="22"/>
        </w:rPr>
        <w:t>l</w:t>
      </w:r>
      <w:r w:rsidRPr="4ACC52EE" w:rsidR="0ED612D9">
        <w:rPr>
          <w:rFonts w:ascii="Calibri" w:hAnsi="Calibri" w:eastAsia="Calibri" w:cs="Calibri" w:asciiTheme="minorAscii" w:hAnsiTheme="minorAscii" w:eastAsiaTheme="minorAscii" w:cstheme="minorAscii"/>
          <w:sz w:val="22"/>
          <w:szCs w:val="22"/>
        </w:rPr>
        <w:t>s</w:t>
      </w:r>
      <w:r w:rsidRPr="4ACC52EE" w:rsidR="0ED612D9">
        <w:rPr>
          <w:rFonts w:ascii="Calibri" w:hAnsi="Calibri" w:eastAsia="Calibri" w:cs="Calibri" w:asciiTheme="minorAscii" w:hAnsiTheme="minorAscii" w:eastAsiaTheme="minorAscii" w:cstheme="minorAscii"/>
          <w:sz w:val="22"/>
          <w:szCs w:val="22"/>
        </w:rPr>
        <w:t>o</w:t>
      </w:r>
      <w:r w:rsidRPr="4ACC52EE" w:rsidR="0ED612D9">
        <w:rPr>
          <w:rFonts w:ascii="Calibri" w:hAnsi="Calibri" w:eastAsia="Calibri" w:cs="Calibri" w:asciiTheme="minorAscii" w:hAnsiTheme="minorAscii" w:eastAsiaTheme="minorAscii" w:cstheme="minorAscii"/>
          <w:sz w:val="22"/>
          <w:szCs w:val="22"/>
        </w:rPr>
        <w:t xml:space="preserve"> </w:t>
      </w:r>
      <w:r w:rsidRPr="4ACC52EE" w:rsidR="0ED612D9">
        <w:rPr>
          <w:rFonts w:ascii="Calibri" w:hAnsi="Calibri" w:eastAsia="Calibri" w:cs="Calibri" w:asciiTheme="minorAscii" w:hAnsiTheme="minorAscii" w:eastAsiaTheme="minorAscii" w:cstheme="minorAscii"/>
          <w:sz w:val="22"/>
          <w:szCs w:val="22"/>
        </w:rPr>
        <w:t>r</w:t>
      </w:r>
      <w:r w:rsidRPr="4ACC52EE" w:rsidR="0ED612D9">
        <w:rPr>
          <w:rFonts w:ascii="Calibri" w:hAnsi="Calibri" w:eastAsia="Calibri" w:cs="Calibri" w:asciiTheme="minorAscii" w:hAnsiTheme="minorAscii" w:eastAsiaTheme="minorAscii" w:cstheme="minorAscii"/>
          <w:sz w:val="22"/>
          <w:szCs w:val="22"/>
        </w:rPr>
        <w:t>e</w:t>
      </w:r>
      <w:r w:rsidRPr="4ACC52EE" w:rsidR="0ED612D9">
        <w:rPr>
          <w:rFonts w:ascii="Calibri" w:hAnsi="Calibri" w:eastAsia="Calibri" w:cs="Calibri" w:asciiTheme="minorAscii" w:hAnsiTheme="minorAscii" w:eastAsiaTheme="minorAscii" w:cstheme="minorAscii"/>
          <w:sz w:val="22"/>
          <w:szCs w:val="22"/>
        </w:rPr>
        <w:t>d</w:t>
      </w:r>
      <w:r w:rsidRPr="4ACC52EE" w:rsidR="0ED612D9">
        <w:rPr>
          <w:rFonts w:ascii="Calibri" w:hAnsi="Calibri" w:eastAsia="Calibri" w:cs="Calibri" w:asciiTheme="minorAscii" w:hAnsiTheme="minorAscii" w:eastAsiaTheme="minorAscii" w:cstheme="minorAscii"/>
          <w:sz w:val="22"/>
          <w:szCs w:val="22"/>
        </w:rPr>
        <w:t>u</w:t>
      </w:r>
      <w:r w:rsidRPr="4ACC52EE" w:rsidR="0ED612D9">
        <w:rPr>
          <w:rFonts w:ascii="Calibri" w:hAnsi="Calibri" w:eastAsia="Calibri" w:cs="Calibri" w:asciiTheme="minorAscii" w:hAnsiTheme="minorAscii" w:eastAsiaTheme="minorAscii" w:cstheme="minorAscii"/>
          <w:sz w:val="22"/>
          <w:szCs w:val="22"/>
        </w:rPr>
        <w:t>c</w:t>
      </w:r>
      <w:r w:rsidRPr="4ACC52EE" w:rsidR="0ED612D9">
        <w:rPr>
          <w:rFonts w:ascii="Calibri" w:hAnsi="Calibri" w:eastAsia="Calibri" w:cs="Calibri" w:asciiTheme="minorAscii" w:hAnsiTheme="minorAscii" w:eastAsiaTheme="minorAscii" w:cstheme="minorAscii"/>
          <w:sz w:val="22"/>
          <w:szCs w:val="22"/>
        </w:rPr>
        <w:t>e</w:t>
      </w:r>
      <w:r w:rsidRPr="4ACC52EE" w:rsidR="0ED612D9">
        <w:rPr>
          <w:rFonts w:ascii="Calibri" w:hAnsi="Calibri" w:eastAsia="Calibri" w:cs="Calibri" w:asciiTheme="minorAscii" w:hAnsiTheme="minorAscii" w:eastAsiaTheme="minorAscii" w:cstheme="minorAscii"/>
          <w:sz w:val="22"/>
          <w:szCs w:val="22"/>
        </w:rPr>
        <w:t>d</w:t>
      </w:r>
      <w:r w:rsidRPr="4ACC52EE" w:rsidR="0ED612D9">
        <w:rPr>
          <w:rFonts w:ascii="Calibri" w:hAnsi="Calibri" w:eastAsia="Calibri" w:cs="Calibri" w:asciiTheme="minorAscii" w:hAnsiTheme="minorAscii" w:eastAsiaTheme="minorAscii" w:cstheme="minorAscii"/>
          <w:sz w:val="22"/>
          <w:szCs w:val="22"/>
        </w:rPr>
        <w:t xml:space="preserve"> </w:t>
      </w:r>
      <w:r w:rsidRPr="4ACC52EE" w:rsidR="0ED612D9">
        <w:rPr>
          <w:rFonts w:ascii="Calibri" w:hAnsi="Calibri" w:eastAsia="Calibri" w:cs="Calibri" w:asciiTheme="minorAscii" w:hAnsiTheme="minorAscii" w:eastAsiaTheme="minorAscii" w:cstheme="minorAscii"/>
          <w:sz w:val="22"/>
          <w:szCs w:val="22"/>
        </w:rPr>
        <w:t>l</w:t>
      </w:r>
      <w:r w:rsidRPr="4ACC52EE" w:rsidR="0ED612D9">
        <w:rPr>
          <w:rFonts w:ascii="Calibri" w:hAnsi="Calibri" w:eastAsia="Calibri" w:cs="Calibri" w:asciiTheme="minorAscii" w:hAnsiTheme="minorAscii" w:eastAsiaTheme="minorAscii" w:cstheme="minorAscii"/>
          <w:sz w:val="22"/>
          <w:szCs w:val="22"/>
        </w:rPr>
        <w:t>i</w:t>
      </w:r>
      <w:r w:rsidRPr="4ACC52EE" w:rsidR="0ED612D9">
        <w:rPr>
          <w:rFonts w:ascii="Calibri" w:hAnsi="Calibri" w:eastAsia="Calibri" w:cs="Calibri" w:asciiTheme="minorAscii" w:hAnsiTheme="minorAscii" w:eastAsiaTheme="minorAscii" w:cstheme="minorAscii"/>
          <w:sz w:val="22"/>
          <w:szCs w:val="22"/>
        </w:rPr>
        <w:t>f</w:t>
      </w:r>
      <w:r w:rsidRPr="4ACC52EE" w:rsidR="0ED612D9">
        <w:rPr>
          <w:rFonts w:ascii="Calibri" w:hAnsi="Calibri" w:eastAsia="Calibri" w:cs="Calibri" w:asciiTheme="minorAscii" w:hAnsiTheme="minorAscii" w:eastAsiaTheme="minorAscii" w:cstheme="minorAscii"/>
          <w:sz w:val="22"/>
          <w:szCs w:val="22"/>
        </w:rPr>
        <w:t>e</w:t>
      </w:r>
      <w:r w:rsidRPr="4ACC52EE" w:rsidR="0ED612D9">
        <w:rPr>
          <w:rFonts w:ascii="Calibri" w:hAnsi="Calibri" w:eastAsia="Calibri" w:cs="Calibri" w:asciiTheme="minorAscii" w:hAnsiTheme="minorAscii" w:eastAsiaTheme="minorAscii" w:cstheme="minorAscii"/>
          <w:sz w:val="22"/>
          <w:szCs w:val="22"/>
        </w:rPr>
        <w:t xml:space="preserve"> </w:t>
      </w:r>
      <w:r w:rsidRPr="4ACC52EE" w:rsidR="0ED612D9">
        <w:rPr>
          <w:rFonts w:ascii="Calibri" w:hAnsi="Calibri" w:eastAsia="Calibri" w:cs="Calibri" w:asciiTheme="minorAscii" w:hAnsiTheme="minorAscii" w:eastAsiaTheme="minorAscii" w:cstheme="minorAscii"/>
          <w:sz w:val="22"/>
          <w:szCs w:val="22"/>
        </w:rPr>
        <w:t>e</w:t>
      </w:r>
      <w:r w:rsidRPr="4ACC52EE" w:rsidR="0ED612D9">
        <w:rPr>
          <w:rFonts w:ascii="Calibri" w:hAnsi="Calibri" w:eastAsia="Calibri" w:cs="Calibri" w:asciiTheme="minorAscii" w:hAnsiTheme="minorAscii" w:eastAsiaTheme="minorAscii" w:cstheme="minorAscii"/>
          <w:sz w:val="22"/>
          <w:szCs w:val="22"/>
        </w:rPr>
        <w:t>x</w:t>
      </w:r>
      <w:r w:rsidRPr="4ACC52EE" w:rsidR="0ED612D9">
        <w:rPr>
          <w:rFonts w:ascii="Calibri" w:hAnsi="Calibri" w:eastAsia="Calibri" w:cs="Calibri" w:asciiTheme="minorAscii" w:hAnsiTheme="minorAscii" w:eastAsiaTheme="minorAscii" w:cstheme="minorAscii"/>
          <w:sz w:val="22"/>
          <w:szCs w:val="22"/>
        </w:rPr>
        <w:t>p</w:t>
      </w:r>
      <w:r w:rsidRPr="4ACC52EE" w:rsidR="0ED612D9">
        <w:rPr>
          <w:rFonts w:ascii="Calibri" w:hAnsi="Calibri" w:eastAsia="Calibri" w:cs="Calibri" w:asciiTheme="minorAscii" w:hAnsiTheme="minorAscii" w:eastAsiaTheme="minorAscii" w:cstheme="minorAscii"/>
          <w:sz w:val="22"/>
          <w:szCs w:val="22"/>
        </w:rPr>
        <w:t>e</w:t>
      </w:r>
      <w:r w:rsidRPr="4ACC52EE" w:rsidR="0ED612D9">
        <w:rPr>
          <w:rFonts w:ascii="Calibri" w:hAnsi="Calibri" w:eastAsia="Calibri" w:cs="Calibri" w:asciiTheme="minorAscii" w:hAnsiTheme="minorAscii" w:eastAsiaTheme="minorAscii" w:cstheme="minorAscii"/>
          <w:sz w:val="22"/>
          <w:szCs w:val="22"/>
        </w:rPr>
        <w:t>c</w:t>
      </w:r>
      <w:r w:rsidRPr="4ACC52EE" w:rsidR="0ED612D9">
        <w:rPr>
          <w:rFonts w:ascii="Calibri" w:hAnsi="Calibri" w:eastAsia="Calibri" w:cs="Calibri" w:asciiTheme="minorAscii" w:hAnsiTheme="minorAscii" w:eastAsiaTheme="minorAscii" w:cstheme="minorAscii"/>
          <w:sz w:val="22"/>
          <w:szCs w:val="22"/>
        </w:rPr>
        <w:t>t</w:t>
      </w:r>
      <w:r w:rsidRPr="4ACC52EE" w:rsidR="0ED612D9">
        <w:rPr>
          <w:rFonts w:ascii="Calibri" w:hAnsi="Calibri" w:eastAsia="Calibri" w:cs="Calibri" w:asciiTheme="minorAscii" w:hAnsiTheme="minorAscii" w:eastAsiaTheme="minorAscii" w:cstheme="minorAscii"/>
          <w:sz w:val="22"/>
          <w:szCs w:val="22"/>
        </w:rPr>
        <w:t>a</w:t>
      </w:r>
      <w:r w:rsidRPr="4ACC52EE" w:rsidR="0ED612D9">
        <w:rPr>
          <w:rFonts w:ascii="Calibri" w:hAnsi="Calibri" w:eastAsia="Calibri" w:cs="Calibri" w:asciiTheme="minorAscii" w:hAnsiTheme="minorAscii" w:eastAsiaTheme="minorAscii" w:cstheme="minorAscii"/>
          <w:sz w:val="22"/>
          <w:szCs w:val="22"/>
        </w:rPr>
        <w:t>n</w:t>
      </w:r>
      <w:r w:rsidRPr="4ACC52EE" w:rsidR="0ED612D9">
        <w:rPr>
          <w:rFonts w:ascii="Calibri" w:hAnsi="Calibri" w:eastAsia="Calibri" w:cs="Calibri" w:asciiTheme="minorAscii" w:hAnsiTheme="minorAscii" w:eastAsiaTheme="minorAscii" w:cstheme="minorAscii"/>
          <w:sz w:val="22"/>
          <w:szCs w:val="22"/>
        </w:rPr>
        <w:t>c</w:t>
      </w:r>
      <w:r w:rsidRPr="4ACC52EE" w:rsidR="0ED612D9">
        <w:rPr>
          <w:rFonts w:ascii="Calibri" w:hAnsi="Calibri" w:eastAsia="Calibri" w:cs="Calibri" w:asciiTheme="minorAscii" w:hAnsiTheme="minorAscii" w:eastAsiaTheme="minorAscii" w:cstheme="minorAscii"/>
          <w:sz w:val="22"/>
          <w:szCs w:val="22"/>
        </w:rPr>
        <w:t>y</w:t>
      </w:r>
      <w:r w:rsidRPr="4ACC52EE" w:rsidR="6BC756D8">
        <w:rPr>
          <w:rFonts w:ascii="Calibri" w:hAnsi="Calibri" w:eastAsia="Calibri" w:cs="Calibri" w:asciiTheme="minorAscii" w:hAnsiTheme="minorAscii" w:eastAsiaTheme="minorAscii" w:cstheme="minorAscii"/>
          <w:sz w:val="22"/>
          <w:szCs w:val="22"/>
        </w:rPr>
        <w:t xml:space="preserve"> </w:t>
      </w:r>
      <w:r w:rsidRPr="4ACC52EE" w:rsidR="6BC756D8">
        <w:rPr>
          <w:rFonts w:ascii="Calibri" w:hAnsi="Calibri" w:eastAsia="Calibri" w:cs="Calibri" w:asciiTheme="minorAscii" w:hAnsiTheme="minorAscii" w:eastAsiaTheme="minorAscii" w:cstheme="minorAscii"/>
          <w:sz w:val="22"/>
          <w:szCs w:val="22"/>
        </w:rPr>
        <w:t>s</w:t>
      </w:r>
      <w:r w:rsidRPr="4ACC52EE" w:rsidR="6BC756D8">
        <w:rPr>
          <w:rFonts w:ascii="Calibri" w:hAnsi="Calibri" w:eastAsia="Calibri" w:cs="Calibri" w:asciiTheme="minorAscii" w:hAnsiTheme="minorAscii" w:eastAsiaTheme="minorAscii" w:cstheme="minorAscii"/>
          <w:sz w:val="22"/>
          <w:szCs w:val="22"/>
        </w:rPr>
        <w:t>e</w:t>
      </w:r>
      <w:r w:rsidRPr="4ACC52EE" w:rsidR="6BC756D8">
        <w:rPr>
          <w:rFonts w:ascii="Calibri" w:hAnsi="Calibri" w:eastAsia="Calibri" w:cs="Calibri" w:asciiTheme="minorAscii" w:hAnsiTheme="minorAscii" w:eastAsiaTheme="minorAscii" w:cstheme="minorAscii"/>
          <w:sz w:val="22"/>
          <w:szCs w:val="22"/>
        </w:rPr>
        <w:t>e</w:t>
      </w:r>
      <w:r w:rsidRPr="4ACC52EE" w:rsidR="6BC756D8">
        <w:rPr>
          <w:rFonts w:ascii="Calibri" w:hAnsi="Calibri" w:eastAsia="Calibri" w:cs="Calibri" w:asciiTheme="minorAscii" w:hAnsiTheme="minorAscii" w:eastAsiaTheme="minorAscii" w:cstheme="minorAscii"/>
          <w:sz w:val="22"/>
          <w:szCs w:val="22"/>
        </w:rPr>
        <w:t>n</w:t>
      </w:r>
      <w:r w:rsidRPr="4ACC52EE" w:rsidR="6BC756D8">
        <w:rPr>
          <w:rFonts w:ascii="Calibri" w:hAnsi="Calibri" w:eastAsia="Calibri" w:cs="Calibri" w:asciiTheme="minorAscii" w:hAnsiTheme="minorAscii" w:eastAsiaTheme="minorAscii" w:cstheme="minorAscii"/>
          <w:sz w:val="22"/>
          <w:szCs w:val="22"/>
        </w:rPr>
        <w:t xml:space="preserve"> </w:t>
      </w:r>
      <w:r w:rsidRPr="4ACC52EE" w:rsidR="6BC756D8">
        <w:rPr>
          <w:rFonts w:ascii="Calibri" w:hAnsi="Calibri" w:eastAsia="Calibri" w:cs="Calibri" w:asciiTheme="minorAscii" w:hAnsiTheme="minorAscii" w:eastAsiaTheme="minorAscii" w:cstheme="minorAscii"/>
          <w:sz w:val="22"/>
          <w:szCs w:val="22"/>
        </w:rPr>
        <w:t>i</w:t>
      </w:r>
      <w:r w:rsidRPr="4ACC52EE" w:rsidR="6BC756D8">
        <w:rPr>
          <w:rFonts w:ascii="Calibri" w:hAnsi="Calibri" w:eastAsia="Calibri" w:cs="Calibri" w:asciiTheme="minorAscii" w:hAnsiTheme="minorAscii" w:eastAsiaTheme="minorAscii" w:cstheme="minorAscii"/>
          <w:sz w:val="22"/>
          <w:szCs w:val="22"/>
        </w:rPr>
        <w:t>n</w:t>
      </w:r>
      <w:r w:rsidRPr="4ACC52EE" w:rsidR="6BC756D8">
        <w:rPr>
          <w:rFonts w:ascii="Calibri" w:hAnsi="Calibri" w:eastAsia="Calibri" w:cs="Calibri" w:asciiTheme="minorAscii" w:hAnsiTheme="minorAscii" w:eastAsiaTheme="minorAscii" w:cstheme="minorAscii"/>
          <w:sz w:val="22"/>
          <w:szCs w:val="22"/>
        </w:rPr>
        <w:t xml:space="preserve"> </w:t>
      </w:r>
      <w:r w:rsidRPr="4ACC52EE" w:rsidR="6BC756D8">
        <w:rPr>
          <w:rFonts w:ascii="Calibri" w:hAnsi="Calibri" w:eastAsia="Calibri" w:cs="Calibri" w:asciiTheme="minorAscii" w:hAnsiTheme="minorAscii" w:eastAsiaTheme="minorAscii" w:cstheme="minorAscii"/>
          <w:sz w:val="22"/>
          <w:szCs w:val="22"/>
        </w:rPr>
        <w:t>t</w:t>
      </w:r>
      <w:r w:rsidRPr="4ACC52EE" w:rsidR="6BC756D8">
        <w:rPr>
          <w:rFonts w:ascii="Calibri" w:hAnsi="Calibri" w:eastAsia="Calibri" w:cs="Calibri" w:asciiTheme="minorAscii" w:hAnsiTheme="minorAscii" w:eastAsiaTheme="minorAscii" w:cstheme="minorAscii"/>
          <w:sz w:val="22"/>
          <w:szCs w:val="22"/>
        </w:rPr>
        <w:t>r</w:t>
      </w:r>
      <w:r w:rsidRPr="4ACC52EE" w:rsidR="6BC756D8">
        <w:rPr>
          <w:rFonts w:ascii="Calibri" w:hAnsi="Calibri" w:eastAsia="Calibri" w:cs="Calibri" w:asciiTheme="minorAscii" w:hAnsiTheme="minorAscii" w:eastAsiaTheme="minorAscii" w:cstheme="minorAscii"/>
          <w:sz w:val="22"/>
          <w:szCs w:val="22"/>
        </w:rPr>
        <w:t>u</w:t>
      </w:r>
      <w:r w:rsidRPr="4ACC52EE" w:rsidR="6BC756D8">
        <w:rPr>
          <w:rFonts w:ascii="Calibri" w:hAnsi="Calibri" w:eastAsia="Calibri" w:cs="Calibri" w:asciiTheme="minorAscii" w:hAnsiTheme="minorAscii" w:eastAsiaTheme="minorAscii" w:cstheme="minorAscii"/>
          <w:sz w:val="22"/>
          <w:szCs w:val="22"/>
        </w:rPr>
        <w:t>c</w:t>
      </w:r>
      <w:r w:rsidRPr="4ACC52EE" w:rsidR="6BC756D8">
        <w:rPr>
          <w:rFonts w:ascii="Calibri" w:hAnsi="Calibri" w:eastAsia="Calibri" w:cs="Calibri" w:asciiTheme="minorAscii" w:hAnsiTheme="minorAscii" w:eastAsiaTheme="minorAscii" w:cstheme="minorAscii"/>
          <w:sz w:val="22"/>
          <w:szCs w:val="22"/>
        </w:rPr>
        <w:t>k</w:t>
      </w:r>
      <w:r w:rsidRPr="4ACC52EE" w:rsidR="6BC756D8">
        <w:rPr>
          <w:rFonts w:ascii="Calibri" w:hAnsi="Calibri" w:eastAsia="Calibri" w:cs="Calibri" w:asciiTheme="minorAscii" w:hAnsiTheme="minorAscii" w:eastAsiaTheme="minorAscii" w:cstheme="minorAscii"/>
          <w:sz w:val="22"/>
          <w:szCs w:val="22"/>
        </w:rPr>
        <w:t xml:space="preserve"> </w:t>
      </w:r>
      <w:r w:rsidRPr="4ACC52EE" w:rsidR="6BC756D8">
        <w:rPr>
          <w:rFonts w:ascii="Calibri" w:hAnsi="Calibri" w:eastAsia="Calibri" w:cs="Calibri" w:asciiTheme="minorAscii" w:hAnsiTheme="minorAscii" w:eastAsiaTheme="minorAscii" w:cstheme="minorAscii"/>
          <w:sz w:val="22"/>
          <w:szCs w:val="22"/>
        </w:rPr>
        <w:t>d</w:t>
      </w:r>
      <w:r w:rsidRPr="4ACC52EE" w:rsidR="6BC756D8">
        <w:rPr>
          <w:rFonts w:ascii="Calibri" w:hAnsi="Calibri" w:eastAsia="Calibri" w:cs="Calibri" w:asciiTheme="minorAscii" w:hAnsiTheme="minorAscii" w:eastAsiaTheme="minorAscii" w:cstheme="minorAscii"/>
          <w:sz w:val="22"/>
          <w:szCs w:val="22"/>
        </w:rPr>
        <w:t>r</w:t>
      </w:r>
      <w:r w:rsidRPr="4ACC52EE" w:rsidR="6BC756D8">
        <w:rPr>
          <w:rFonts w:ascii="Calibri" w:hAnsi="Calibri" w:eastAsia="Calibri" w:cs="Calibri" w:asciiTheme="minorAscii" w:hAnsiTheme="minorAscii" w:eastAsiaTheme="minorAscii" w:cstheme="minorAscii"/>
          <w:sz w:val="22"/>
          <w:szCs w:val="22"/>
        </w:rPr>
        <w:t>i</w:t>
      </w:r>
      <w:r w:rsidRPr="4ACC52EE" w:rsidR="6BC756D8">
        <w:rPr>
          <w:rFonts w:ascii="Calibri" w:hAnsi="Calibri" w:eastAsia="Calibri" w:cs="Calibri" w:asciiTheme="minorAscii" w:hAnsiTheme="minorAscii" w:eastAsiaTheme="minorAscii" w:cstheme="minorAscii"/>
          <w:sz w:val="22"/>
          <w:szCs w:val="22"/>
        </w:rPr>
        <w:t>v</w:t>
      </w:r>
      <w:r w:rsidRPr="4ACC52EE" w:rsidR="6BC756D8">
        <w:rPr>
          <w:rFonts w:ascii="Calibri" w:hAnsi="Calibri" w:eastAsia="Calibri" w:cs="Calibri" w:asciiTheme="minorAscii" w:hAnsiTheme="minorAscii" w:eastAsiaTheme="minorAscii" w:cstheme="minorAscii"/>
          <w:sz w:val="22"/>
          <w:szCs w:val="22"/>
        </w:rPr>
        <w:t>e</w:t>
      </w:r>
      <w:r w:rsidRPr="4ACC52EE" w:rsidR="6BC756D8">
        <w:rPr>
          <w:rFonts w:ascii="Calibri" w:hAnsi="Calibri" w:eastAsia="Calibri" w:cs="Calibri" w:asciiTheme="minorAscii" w:hAnsiTheme="minorAscii" w:eastAsiaTheme="minorAscii" w:cstheme="minorAscii"/>
          <w:sz w:val="22"/>
          <w:szCs w:val="22"/>
        </w:rPr>
        <w:t>r</w:t>
      </w:r>
      <w:r w:rsidRPr="4ACC52EE" w:rsidR="6BC756D8">
        <w:rPr>
          <w:rFonts w:ascii="Calibri" w:hAnsi="Calibri" w:eastAsia="Calibri" w:cs="Calibri" w:asciiTheme="minorAscii" w:hAnsiTheme="minorAscii" w:eastAsiaTheme="minorAscii" w:cstheme="minorAscii"/>
          <w:sz w:val="22"/>
          <w:szCs w:val="22"/>
        </w:rPr>
        <w:t>s</w:t>
      </w:r>
      <w:r w:rsidRPr="4ACC52EE" w:rsidR="6BC756D8">
        <w:rPr>
          <w:rFonts w:ascii="Calibri" w:hAnsi="Calibri" w:eastAsia="Calibri" w:cs="Calibri" w:asciiTheme="minorAscii" w:hAnsiTheme="minorAscii" w:eastAsiaTheme="minorAscii" w:cstheme="minorAscii"/>
          <w:sz w:val="22"/>
          <w:szCs w:val="22"/>
        </w:rPr>
        <w:t xml:space="preserve"> </w:t>
      </w:r>
      <w:r w:rsidRPr="4ACC52EE" w:rsidR="6BC756D8">
        <w:rPr>
          <w:rFonts w:ascii="Calibri" w:hAnsi="Calibri" w:eastAsia="Calibri" w:cs="Calibri" w:asciiTheme="minorAscii" w:hAnsiTheme="minorAscii" w:eastAsiaTheme="minorAscii" w:cstheme="minorAscii"/>
          <w:sz w:val="22"/>
          <w:szCs w:val="22"/>
        </w:rPr>
        <w:t>i</w:t>
      </w:r>
      <w:r w:rsidRPr="4ACC52EE" w:rsidR="6BC756D8">
        <w:rPr>
          <w:rFonts w:ascii="Calibri" w:hAnsi="Calibri" w:eastAsia="Calibri" w:cs="Calibri" w:asciiTheme="minorAscii" w:hAnsiTheme="minorAscii" w:eastAsiaTheme="minorAscii" w:cstheme="minorAscii"/>
          <w:sz w:val="22"/>
          <w:szCs w:val="22"/>
        </w:rPr>
        <w:t>n</w:t>
      </w:r>
      <w:r w:rsidRPr="4ACC52EE" w:rsidR="6BC756D8">
        <w:rPr>
          <w:rFonts w:ascii="Calibri" w:hAnsi="Calibri" w:eastAsia="Calibri" w:cs="Calibri" w:asciiTheme="minorAscii" w:hAnsiTheme="minorAscii" w:eastAsiaTheme="minorAscii" w:cstheme="minorAscii"/>
          <w:sz w:val="22"/>
          <w:szCs w:val="22"/>
        </w:rPr>
        <w:t xml:space="preserve"> </w:t>
      </w:r>
      <w:r w:rsidRPr="4ACC52EE" w:rsidR="6BC756D8">
        <w:rPr>
          <w:rFonts w:ascii="Calibri" w:hAnsi="Calibri" w:eastAsia="Calibri" w:cs="Calibri" w:asciiTheme="minorAscii" w:hAnsiTheme="minorAscii" w:eastAsiaTheme="minorAscii" w:cstheme="minorAscii"/>
          <w:sz w:val="22"/>
          <w:szCs w:val="22"/>
        </w:rPr>
        <w:t>c</w:t>
      </w:r>
      <w:r w:rsidRPr="4ACC52EE" w:rsidR="6BC756D8">
        <w:rPr>
          <w:rFonts w:ascii="Calibri" w:hAnsi="Calibri" w:eastAsia="Calibri" w:cs="Calibri" w:asciiTheme="minorAscii" w:hAnsiTheme="minorAscii" w:eastAsiaTheme="minorAscii" w:cstheme="minorAscii"/>
          <w:sz w:val="22"/>
          <w:szCs w:val="22"/>
        </w:rPr>
        <w:t>o</w:t>
      </w:r>
      <w:r w:rsidRPr="4ACC52EE" w:rsidR="6BC756D8">
        <w:rPr>
          <w:rFonts w:ascii="Calibri" w:hAnsi="Calibri" w:eastAsia="Calibri" w:cs="Calibri" w:asciiTheme="minorAscii" w:hAnsiTheme="minorAscii" w:eastAsiaTheme="minorAscii" w:cstheme="minorAscii"/>
          <w:sz w:val="22"/>
          <w:szCs w:val="22"/>
        </w:rPr>
        <w:t>n</w:t>
      </w:r>
      <w:r w:rsidRPr="4ACC52EE" w:rsidR="6BC756D8">
        <w:rPr>
          <w:rFonts w:ascii="Calibri" w:hAnsi="Calibri" w:eastAsia="Calibri" w:cs="Calibri" w:asciiTheme="minorAscii" w:hAnsiTheme="minorAscii" w:eastAsiaTheme="minorAscii" w:cstheme="minorAscii"/>
          <w:sz w:val="22"/>
          <w:szCs w:val="22"/>
        </w:rPr>
        <w:t>t</w:t>
      </w:r>
      <w:r w:rsidRPr="4ACC52EE" w:rsidR="6BC756D8">
        <w:rPr>
          <w:rFonts w:ascii="Calibri" w:hAnsi="Calibri" w:eastAsia="Calibri" w:cs="Calibri" w:asciiTheme="minorAscii" w:hAnsiTheme="minorAscii" w:eastAsiaTheme="minorAscii" w:cstheme="minorAscii"/>
          <w:sz w:val="22"/>
          <w:szCs w:val="22"/>
        </w:rPr>
        <w:t>r</w:t>
      </w:r>
      <w:r w:rsidRPr="4ACC52EE" w:rsidR="6BC756D8">
        <w:rPr>
          <w:rFonts w:ascii="Calibri" w:hAnsi="Calibri" w:eastAsia="Calibri" w:cs="Calibri" w:asciiTheme="minorAscii" w:hAnsiTheme="minorAscii" w:eastAsiaTheme="minorAscii" w:cstheme="minorAscii"/>
          <w:sz w:val="22"/>
          <w:szCs w:val="22"/>
        </w:rPr>
        <w:t>a</w:t>
      </w:r>
      <w:r w:rsidRPr="4ACC52EE" w:rsidR="6BC756D8">
        <w:rPr>
          <w:rFonts w:ascii="Calibri" w:hAnsi="Calibri" w:eastAsia="Calibri" w:cs="Calibri" w:asciiTheme="minorAscii" w:hAnsiTheme="minorAscii" w:eastAsiaTheme="minorAscii" w:cstheme="minorAscii"/>
          <w:sz w:val="22"/>
          <w:szCs w:val="22"/>
        </w:rPr>
        <w:t>s</w:t>
      </w:r>
      <w:r w:rsidRPr="4ACC52EE" w:rsidR="6BC756D8">
        <w:rPr>
          <w:rFonts w:ascii="Calibri" w:hAnsi="Calibri" w:eastAsia="Calibri" w:cs="Calibri" w:asciiTheme="minorAscii" w:hAnsiTheme="minorAscii" w:eastAsiaTheme="minorAscii" w:cstheme="minorAscii"/>
          <w:sz w:val="22"/>
          <w:szCs w:val="22"/>
        </w:rPr>
        <w:t>t</w:t>
      </w:r>
      <w:r w:rsidRPr="4ACC52EE" w:rsidR="6BC756D8">
        <w:rPr>
          <w:rFonts w:ascii="Calibri" w:hAnsi="Calibri" w:eastAsia="Calibri" w:cs="Calibri" w:asciiTheme="minorAscii" w:hAnsiTheme="minorAscii" w:eastAsiaTheme="minorAscii" w:cstheme="minorAscii"/>
          <w:sz w:val="22"/>
          <w:szCs w:val="22"/>
        </w:rPr>
        <w:t xml:space="preserve"> </w:t>
      </w:r>
      <w:r w:rsidRPr="4ACC52EE" w:rsidR="2CE94576">
        <w:rPr>
          <w:rFonts w:ascii="Calibri" w:hAnsi="Calibri" w:eastAsia="Calibri" w:cs="Calibri" w:asciiTheme="minorAscii" w:hAnsiTheme="minorAscii" w:eastAsiaTheme="minorAscii" w:cstheme="minorAscii"/>
          <w:sz w:val="22"/>
          <w:szCs w:val="22"/>
        </w:rPr>
        <w:t>t</w:t>
      </w:r>
      <w:r w:rsidRPr="4ACC52EE" w:rsidR="2CE94576">
        <w:rPr>
          <w:rFonts w:ascii="Calibri" w:hAnsi="Calibri" w:eastAsia="Calibri" w:cs="Calibri" w:asciiTheme="minorAscii" w:hAnsiTheme="minorAscii" w:eastAsiaTheme="minorAscii" w:cstheme="minorAscii"/>
          <w:sz w:val="22"/>
          <w:szCs w:val="22"/>
        </w:rPr>
        <w:t>o</w:t>
      </w:r>
      <w:r w:rsidRPr="4ACC52EE" w:rsidR="2CE94576">
        <w:rPr>
          <w:rFonts w:ascii="Calibri" w:hAnsi="Calibri" w:eastAsia="Calibri" w:cs="Calibri" w:asciiTheme="minorAscii" w:hAnsiTheme="minorAscii" w:eastAsiaTheme="minorAscii" w:cstheme="minorAscii"/>
          <w:sz w:val="22"/>
          <w:szCs w:val="22"/>
        </w:rPr>
        <w:t xml:space="preserve"> </w:t>
      </w:r>
      <w:r w:rsidRPr="4ACC52EE" w:rsidR="2CE94576">
        <w:rPr>
          <w:rFonts w:ascii="Calibri" w:hAnsi="Calibri" w:eastAsia="Calibri" w:cs="Calibri" w:asciiTheme="minorAscii" w:hAnsiTheme="minorAscii" w:eastAsiaTheme="minorAscii" w:cstheme="minorAscii"/>
          <w:sz w:val="22"/>
          <w:szCs w:val="22"/>
        </w:rPr>
        <w:t>o</w:t>
      </w:r>
      <w:r w:rsidRPr="4ACC52EE" w:rsidR="2CE94576">
        <w:rPr>
          <w:rFonts w:ascii="Calibri" w:hAnsi="Calibri" w:eastAsia="Calibri" w:cs="Calibri" w:asciiTheme="minorAscii" w:hAnsiTheme="minorAscii" w:eastAsiaTheme="minorAscii" w:cstheme="minorAscii"/>
          <w:sz w:val="22"/>
          <w:szCs w:val="22"/>
        </w:rPr>
        <w:t>t</w:t>
      </w:r>
      <w:r w:rsidRPr="4ACC52EE" w:rsidR="2CE94576">
        <w:rPr>
          <w:rFonts w:ascii="Calibri" w:hAnsi="Calibri" w:eastAsia="Calibri" w:cs="Calibri" w:asciiTheme="minorAscii" w:hAnsiTheme="minorAscii" w:eastAsiaTheme="minorAscii" w:cstheme="minorAscii"/>
          <w:sz w:val="22"/>
          <w:szCs w:val="22"/>
        </w:rPr>
        <w:t>h</w:t>
      </w:r>
      <w:r w:rsidRPr="4ACC52EE" w:rsidR="2CE94576">
        <w:rPr>
          <w:rFonts w:ascii="Calibri" w:hAnsi="Calibri" w:eastAsia="Calibri" w:cs="Calibri" w:asciiTheme="minorAscii" w:hAnsiTheme="minorAscii" w:eastAsiaTheme="minorAscii" w:cstheme="minorAscii"/>
          <w:sz w:val="22"/>
          <w:szCs w:val="22"/>
        </w:rPr>
        <w:t>e</w:t>
      </w:r>
      <w:r w:rsidRPr="4ACC52EE" w:rsidR="2CE94576">
        <w:rPr>
          <w:rFonts w:ascii="Calibri" w:hAnsi="Calibri" w:eastAsia="Calibri" w:cs="Calibri" w:asciiTheme="minorAscii" w:hAnsiTheme="minorAscii" w:eastAsiaTheme="minorAscii" w:cstheme="minorAscii"/>
          <w:sz w:val="22"/>
          <w:szCs w:val="22"/>
        </w:rPr>
        <w:t>r</w:t>
      </w:r>
      <w:r w:rsidRPr="4ACC52EE" w:rsidR="2CE94576">
        <w:rPr>
          <w:rFonts w:ascii="Calibri" w:hAnsi="Calibri" w:eastAsia="Calibri" w:cs="Calibri" w:asciiTheme="minorAscii" w:hAnsiTheme="minorAscii" w:eastAsiaTheme="minorAscii" w:cstheme="minorAscii"/>
          <w:sz w:val="22"/>
          <w:szCs w:val="22"/>
        </w:rPr>
        <w:t xml:space="preserve"> </w:t>
      </w:r>
      <w:r w:rsidRPr="4ACC52EE" w:rsidR="2CE94576">
        <w:rPr>
          <w:rFonts w:ascii="Calibri" w:hAnsi="Calibri" w:eastAsia="Calibri" w:cs="Calibri" w:asciiTheme="minorAscii" w:hAnsiTheme="minorAscii" w:eastAsiaTheme="minorAscii" w:cstheme="minorAscii"/>
          <w:sz w:val="22"/>
          <w:szCs w:val="22"/>
        </w:rPr>
        <w:t>o</w:t>
      </w:r>
      <w:r w:rsidRPr="4ACC52EE" w:rsidR="2CE94576">
        <w:rPr>
          <w:rFonts w:ascii="Calibri" w:hAnsi="Calibri" w:eastAsia="Calibri" w:cs="Calibri" w:asciiTheme="minorAscii" w:hAnsiTheme="minorAscii" w:eastAsiaTheme="minorAscii" w:cstheme="minorAscii"/>
          <w:sz w:val="22"/>
          <w:szCs w:val="22"/>
        </w:rPr>
        <w:t>c</w:t>
      </w:r>
      <w:r w:rsidRPr="4ACC52EE" w:rsidR="2CE94576">
        <w:rPr>
          <w:rFonts w:ascii="Calibri" w:hAnsi="Calibri" w:eastAsia="Calibri" w:cs="Calibri" w:asciiTheme="minorAscii" w:hAnsiTheme="minorAscii" w:eastAsiaTheme="minorAscii" w:cstheme="minorAscii"/>
          <w:sz w:val="22"/>
          <w:szCs w:val="22"/>
        </w:rPr>
        <w:t>c</w:t>
      </w:r>
      <w:r w:rsidRPr="4ACC52EE" w:rsidR="2CE94576">
        <w:rPr>
          <w:rFonts w:ascii="Calibri" w:hAnsi="Calibri" w:eastAsia="Calibri" w:cs="Calibri" w:asciiTheme="minorAscii" w:hAnsiTheme="minorAscii" w:eastAsiaTheme="minorAscii" w:cstheme="minorAscii"/>
          <w:sz w:val="22"/>
          <w:szCs w:val="22"/>
        </w:rPr>
        <w:t>u</w:t>
      </w:r>
      <w:r w:rsidRPr="4ACC52EE" w:rsidR="2CE94576">
        <w:rPr>
          <w:rFonts w:ascii="Calibri" w:hAnsi="Calibri" w:eastAsia="Calibri" w:cs="Calibri" w:asciiTheme="minorAscii" w:hAnsiTheme="minorAscii" w:eastAsiaTheme="minorAscii" w:cstheme="minorAscii"/>
          <w:sz w:val="22"/>
          <w:szCs w:val="22"/>
        </w:rPr>
        <w:t>p</w:t>
      </w:r>
      <w:r w:rsidRPr="4ACC52EE" w:rsidR="2CE94576">
        <w:rPr>
          <w:rFonts w:ascii="Calibri" w:hAnsi="Calibri" w:eastAsia="Calibri" w:cs="Calibri" w:asciiTheme="minorAscii" w:hAnsiTheme="minorAscii" w:eastAsiaTheme="minorAscii" w:cstheme="minorAscii"/>
          <w:sz w:val="22"/>
          <w:szCs w:val="22"/>
        </w:rPr>
        <w:t>a</w:t>
      </w:r>
      <w:r w:rsidRPr="4ACC52EE" w:rsidR="2CE94576">
        <w:rPr>
          <w:rFonts w:ascii="Calibri" w:hAnsi="Calibri" w:eastAsia="Calibri" w:cs="Calibri" w:asciiTheme="minorAscii" w:hAnsiTheme="minorAscii" w:eastAsiaTheme="minorAscii" w:cstheme="minorAscii"/>
          <w:sz w:val="22"/>
          <w:szCs w:val="22"/>
        </w:rPr>
        <w:t>t</w:t>
      </w:r>
      <w:r w:rsidRPr="4ACC52EE" w:rsidR="2CE94576">
        <w:rPr>
          <w:rFonts w:ascii="Calibri" w:hAnsi="Calibri" w:eastAsia="Calibri" w:cs="Calibri" w:asciiTheme="minorAscii" w:hAnsiTheme="minorAscii" w:eastAsiaTheme="minorAscii" w:cstheme="minorAscii"/>
          <w:sz w:val="22"/>
          <w:szCs w:val="22"/>
        </w:rPr>
        <w:t>i</w:t>
      </w:r>
      <w:r w:rsidRPr="4ACC52EE" w:rsidR="2CE94576">
        <w:rPr>
          <w:rFonts w:ascii="Calibri" w:hAnsi="Calibri" w:eastAsia="Calibri" w:cs="Calibri" w:asciiTheme="minorAscii" w:hAnsiTheme="minorAscii" w:eastAsiaTheme="minorAscii" w:cstheme="minorAscii"/>
          <w:sz w:val="22"/>
          <w:szCs w:val="22"/>
        </w:rPr>
        <w:t>o</w:t>
      </w:r>
      <w:r w:rsidRPr="4ACC52EE" w:rsidR="2CE94576">
        <w:rPr>
          <w:rFonts w:ascii="Calibri" w:hAnsi="Calibri" w:eastAsia="Calibri" w:cs="Calibri" w:asciiTheme="minorAscii" w:hAnsiTheme="minorAscii" w:eastAsiaTheme="minorAscii" w:cstheme="minorAscii"/>
          <w:sz w:val="22"/>
          <w:szCs w:val="22"/>
        </w:rPr>
        <w:t>n</w:t>
      </w:r>
      <w:r w:rsidRPr="4ACC52EE" w:rsidR="2CE94576">
        <w:rPr>
          <w:rFonts w:ascii="Calibri" w:hAnsi="Calibri" w:eastAsia="Calibri" w:cs="Calibri" w:asciiTheme="minorAscii" w:hAnsiTheme="minorAscii" w:eastAsiaTheme="minorAscii" w:cstheme="minorAscii"/>
          <w:sz w:val="22"/>
          <w:szCs w:val="22"/>
        </w:rPr>
        <w:t>s</w:t>
      </w:r>
      <w:r w:rsidRPr="4ACC52EE" w:rsidR="2CE94576">
        <w:rPr>
          <w:rFonts w:ascii="Calibri" w:hAnsi="Calibri" w:eastAsia="Calibri" w:cs="Calibri" w:asciiTheme="minorAscii" w:hAnsiTheme="minorAscii" w:eastAsiaTheme="minorAscii" w:cstheme="minorAscii"/>
          <w:sz w:val="22"/>
          <w:szCs w:val="22"/>
        </w:rPr>
        <w:t>.</w:t>
      </w:r>
    </w:p>
    <w:p w:rsidR="1165C323" w:rsidP="4ACC52EE" w:rsidRDefault="1165C323" w14:paraId="760A5AAE" w14:textId="5B7C012A">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1165C323">
        <w:rPr>
          <w:rFonts w:ascii="Calibri" w:hAnsi="Calibri" w:eastAsia="Calibri" w:cs="Calibri" w:asciiTheme="minorAscii" w:hAnsiTheme="minorAscii" w:eastAsiaTheme="minorAscii" w:cstheme="minorAscii"/>
          <w:sz w:val="22"/>
          <w:szCs w:val="22"/>
        </w:rPr>
        <w:t>Bob seems extremely motivated to make changes to his lifestyle and improve his physical &amp; mental health. This commitment will be important and will power w</w:t>
      </w:r>
      <w:r w:rsidRPr="4ACC52EE" w:rsidR="510CE548">
        <w:rPr>
          <w:rFonts w:ascii="Calibri" w:hAnsi="Calibri" w:eastAsia="Calibri" w:cs="Calibri" w:asciiTheme="minorAscii" w:hAnsiTheme="minorAscii" w:eastAsiaTheme="minorAscii" w:cstheme="minorAscii"/>
          <w:sz w:val="22"/>
          <w:szCs w:val="22"/>
        </w:rPr>
        <w:t>ill</w:t>
      </w:r>
      <w:r w:rsidRPr="4ACC52EE" w:rsidR="1165C323">
        <w:rPr>
          <w:rFonts w:ascii="Calibri" w:hAnsi="Calibri" w:eastAsia="Calibri" w:cs="Calibri" w:asciiTheme="minorAscii" w:hAnsiTheme="minorAscii" w:eastAsiaTheme="minorAscii" w:cstheme="minorAscii"/>
          <w:sz w:val="22"/>
          <w:szCs w:val="22"/>
        </w:rPr>
        <w:t xml:space="preserve"> play an instrumental role in Bob cont</w:t>
      </w:r>
      <w:r w:rsidRPr="4ACC52EE" w:rsidR="500AA854">
        <w:rPr>
          <w:rFonts w:ascii="Calibri" w:hAnsi="Calibri" w:eastAsia="Calibri" w:cs="Calibri" w:asciiTheme="minorAscii" w:hAnsiTheme="minorAscii" w:eastAsiaTheme="minorAscii" w:cstheme="minorAscii"/>
          <w:sz w:val="22"/>
          <w:szCs w:val="22"/>
        </w:rPr>
        <w:t>in</w:t>
      </w:r>
      <w:r w:rsidRPr="4ACC52EE" w:rsidR="1165C323">
        <w:rPr>
          <w:rFonts w:ascii="Calibri" w:hAnsi="Calibri" w:eastAsia="Calibri" w:cs="Calibri" w:asciiTheme="minorAscii" w:hAnsiTheme="minorAscii" w:eastAsiaTheme="minorAscii" w:cstheme="minorAscii"/>
          <w:sz w:val="22"/>
          <w:szCs w:val="22"/>
        </w:rPr>
        <w:t>uing</w:t>
      </w:r>
      <w:r w:rsidRPr="4ACC52EE" w:rsidR="1165C323">
        <w:rPr>
          <w:rFonts w:ascii="Calibri" w:hAnsi="Calibri" w:eastAsia="Calibri" w:cs="Calibri" w:asciiTheme="minorAscii" w:hAnsiTheme="minorAscii" w:eastAsiaTheme="minorAscii" w:cstheme="minorAscii"/>
          <w:sz w:val="22"/>
          <w:szCs w:val="22"/>
        </w:rPr>
        <w:t xml:space="preserve"> with these changes. </w:t>
      </w:r>
      <w:r w:rsidRPr="4ACC52EE" w:rsidR="72679902">
        <w:rPr>
          <w:rFonts w:ascii="Calibri" w:hAnsi="Calibri" w:eastAsia="Calibri" w:cs="Calibri" w:asciiTheme="minorAscii" w:hAnsiTheme="minorAscii" w:eastAsiaTheme="minorAscii" w:cstheme="minorAscii"/>
          <w:sz w:val="22"/>
          <w:szCs w:val="22"/>
        </w:rPr>
        <w:t>Whilst there are several services available if Bob is not willing to engage in using t</w:t>
      </w:r>
      <w:r w:rsidRPr="4ACC52EE" w:rsidR="679B69BA">
        <w:rPr>
          <w:rFonts w:ascii="Calibri" w:hAnsi="Calibri" w:eastAsia="Calibri" w:cs="Calibri" w:asciiTheme="minorAscii" w:hAnsiTheme="minorAscii" w:eastAsiaTheme="minorAscii" w:cstheme="minorAscii"/>
          <w:sz w:val="22"/>
          <w:szCs w:val="22"/>
        </w:rPr>
        <w:t xml:space="preserve">hem, they will of course be unsuccessful. </w:t>
      </w:r>
    </w:p>
    <w:p w:rsidR="452D88BF" w:rsidP="4ACC52EE" w:rsidRDefault="452D88BF" w14:paraId="0B23E8F7" w14:textId="23D59B58">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452D88BF">
        <w:rPr>
          <w:rFonts w:ascii="Calibri" w:hAnsi="Calibri" w:eastAsia="Calibri" w:cs="Calibri" w:asciiTheme="minorAscii" w:hAnsiTheme="minorAscii" w:eastAsiaTheme="minorAscii" w:cstheme="minorAscii"/>
          <w:sz w:val="22"/>
          <w:szCs w:val="22"/>
        </w:rPr>
        <w:t xml:space="preserve">Body Mass index (BMI) </w:t>
      </w:r>
      <w:r w:rsidRPr="4ACC52EE" w:rsidR="0B6C38E2">
        <w:rPr>
          <w:rFonts w:ascii="Calibri" w:hAnsi="Calibri" w:eastAsia="Calibri" w:cs="Calibri" w:asciiTheme="minorAscii" w:hAnsiTheme="minorAscii" w:eastAsiaTheme="minorAscii" w:cstheme="minorAscii"/>
          <w:sz w:val="22"/>
          <w:szCs w:val="22"/>
        </w:rPr>
        <w:t>is the health &amp; social care settings way to measure how healthy or unhealthy a person is</w:t>
      </w:r>
      <w:r w:rsidRPr="4ACC52EE" w:rsidR="5CC0AF1D">
        <w:rPr>
          <w:rFonts w:ascii="Calibri" w:hAnsi="Calibri" w:eastAsia="Calibri" w:cs="Calibri" w:asciiTheme="minorAscii" w:hAnsiTheme="minorAscii" w:eastAsiaTheme="minorAscii" w:cstheme="minorAscii"/>
          <w:sz w:val="22"/>
          <w:szCs w:val="22"/>
        </w:rPr>
        <w:t xml:space="preserve"> based on their height versus their weight</w:t>
      </w:r>
      <w:r w:rsidRPr="4ACC52EE" w:rsidR="0B6C38E2">
        <w:rPr>
          <w:rFonts w:ascii="Calibri" w:hAnsi="Calibri" w:eastAsia="Calibri" w:cs="Calibri" w:asciiTheme="minorAscii" w:hAnsiTheme="minorAscii" w:eastAsiaTheme="minorAscii" w:cstheme="minorAscii"/>
          <w:sz w:val="22"/>
          <w:szCs w:val="22"/>
        </w:rPr>
        <w:t>. NHS direct describes a healthy BMI to be between 18.5 - 24.9</w:t>
      </w:r>
      <w:r w:rsidRPr="4ACC52EE" w:rsidR="712541DE">
        <w:rPr>
          <w:rFonts w:ascii="Calibri" w:hAnsi="Calibri" w:eastAsia="Calibri" w:cs="Calibri" w:asciiTheme="minorAscii" w:hAnsiTheme="minorAscii" w:eastAsiaTheme="minorAscii" w:cstheme="minorAscii"/>
          <w:sz w:val="22"/>
          <w:szCs w:val="22"/>
        </w:rPr>
        <w:t xml:space="preserve">. as Bob’s BMI is 31.9 this identifies that Bob is an unhealthy weight for his height. </w:t>
      </w:r>
      <w:r w:rsidRPr="4ACC52EE" w:rsidR="7E879F77">
        <w:rPr>
          <w:rFonts w:ascii="Calibri" w:hAnsi="Calibri" w:eastAsia="Calibri" w:cs="Calibri" w:asciiTheme="minorAscii" w:hAnsiTheme="minorAscii" w:eastAsiaTheme="minorAscii" w:cstheme="minorAscii"/>
          <w:sz w:val="22"/>
          <w:szCs w:val="22"/>
        </w:rPr>
        <w:t xml:space="preserve">However, </w:t>
      </w:r>
      <w:r w:rsidRPr="4ACC52EE" w:rsidR="2FCA2710">
        <w:rPr>
          <w:rFonts w:ascii="Calibri" w:hAnsi="Calibri" w:eastAsia="Calibri" w:cs="Calibri" w:asciiTheme="minorAscii" w:hAnsiTheme="minorAscii" w:eastAsiaTheme="minorAscii" w:cstheme="minorAscii"/>
          <w:sz w:val="22"/>
          <w:szCs w:val="22"/>
        </w:rPr>
        <w:t xml:space="preserve"> this measurement tool is not finite and other factors need to be taken in consideration. Such as: muscles being heavier than fat, so naturally if a person is of muscula</w:t>
      </w:r>
      <w:r w:rsidRPr="4ACC52EE" w:rsidR="0F1C99A9">
        <w:rPr>
          <w:rFonts w:ascii="Calibri" w:hAnsi="Calibri" w:eastAsia="Calibri" w:cs="Calibri" w:asciiTheme="minorAscii" w:hAnsiTheme="minorAscii" w:eastAsiaTheme="minorAscii" w:cstheme="minorAscii"/>
          <w:sz w:val="22"/>
          <w:szCs w:val="22"/>
        </w:rPr>
        <w:t xml:space="preserve">r </w:t>
      </w:r>
      <w:r w:rsidRPr="4ACC52EE" w:rsidR="5DDA1210">
        <w:rPr>
          <w:rFonts w:ascii="Calibri" w:hAnsi="Calibri" w:eastAsia="Calibri" w:cs="Calibri" w:asciiTheme="minorAscii" w:hAnsiTheme="minorAscii" w:eastAsiaTheme="minorAscii" w:cstheme="minorAscii"/>
          <w:sz w:val="22"/>
          <w:szCs w:val="22"/>
        </w:rPr>
        <w:t>build,</w:t>
      </w:r>
      <w:r w:rsidRPr="4ACC52EE" w:rsidR="0F1C99A9">
        <w:rPr>
          <w:rFonts w:ascii="Calibri" w:hAnsi="Calibri" w:eastAsia="Calibri" w:cs="Calibri" w:asciiTheme="minorAscii" w:hAnsiTheme="minorAscii" w:eastAsiaTheme="minorAscii" w:cstheme="minorAscii"/>
          <w:sz w:val="22"/>
          <w:szCs w:val="22"/>
        </w:rPr>
        <w:t xml:space="preserve"> then their BMI would increase accordingly. Ethic origin is also a consideration when using the BMI tool. </w:t>
      </w:r>
    </w:p>
    <w:p w:rsidR="158FC806" w:rsidP="4ACC52EE" w:rsidRDefault="158FC806" w14:paraId="6FB9F611" w14:textId="541AA51B">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158FC806">
        <w:rPr>
          <w:rFonts w:ascii="Calibri" w:hAnsi="Calibri" w:eastAsia="Calibri" w:cs="Calibri" w:asciiTheme="minorAscii" w:hAnsiTheme="minorAscii" w:eastAsiaTheme="minorAscii" w:cstheme="minorAscii"/>
          <w:sz w:val="22"/>
          <w:szCs w:val="22"/>
        </w:rPr>
        <w:t>There are other considerations to indicate how healthy a person is (or is not) such as their Choles</w:t>
      </w:r>
      <w:r w:rsidRPr="4ACC52EE" w:rsidR="158FC806">
        <w:rPr>
          <w:rFonts w:ascii="Calibri" w:hAnsi="Calibri" w:eastAsia="Calibri" w:cs="Calibri" w:asciiTheme="minorAscii" w:hAnsiTheme="minorAscii" w:eastAsiaTheme="minorAscii" w:cstheme="minorAscii"/>
          <w:sz w:val="22"/>
          <w:szCs w:val="22"/>
        </w:rPr>
        <w:t xml:space="preserve">terol, alcohol intake and smoking </w:t>
      </w:r>
      <w:r w:rsidRPr="4ACC52EE" w:rsidR="215BC0E8">
        <w:rPr>
          <w:rFonts w:ascii="Calibri" w:hAnsi="Calibri" w:eastAsia="Calibri" w:cs="Calibri" w:asciiTheme="minorAscii" w:hAnsiTheme="minorAscii" w:eastAsiaTheme="minorAscii" w:cstheme="minorAscii"/>
          <w:sz w:val="22"/>
          <w:szCs w:val="22"/>
        </w:rPr>
        <w:t>cigarettes</w:t>
      </w:r>
      <w:r w:rsidRPr="4ACC52EE" w:rsidR="158FC806">
        <w:rPr>
          <w:rFonts w:ascii="Calibri" w:hAnsi="Calibri" w:eastAsia="Calibri" w:cs="Calibri" w:asciiTheme="minorAscii" w:hAnsiTheme="minorAscii" w:eastAsiaTheme="minorAscii" w:cstheme="minorAscii"/>
          <w:sz w:val="22"/>
          <w:szCs w:val="22"/>
        </w:rPr>
        <w:t xml:space="preserve">. </w:t>
      </w:r>
      <w:r w:rsidRPr="4ACC52EE" w:rsidR="75666CC0">
        <w:rPr>
          <w:rFonts w:ascii="Calibri" w:hAnsi="Calibri" w:eastAsia="Calibri" w:cs="Calibri" w:asciiTheme="minorAscii" w:hAnsiTheme="minorAscii" w:eastAsiaTheme="minorAscii" w:cstheme="minorAscii"/>
          <w:sz w:val="22"/>
          <w:szCs w:val="22"/>
        </w:rPr>
        <w:t>Hereditary</w:t>
      </w:r>
      <w:r w:rsidRPr="4ACC52EE" w:rsidR="158FC806">
        <w:rPr>
          <w:rFonts w:ascii="Calibri" w:hAnsi="Calibri" w:eastAsia="Calibri" w:cs="Calibri" w:asciiTheme="minorAscii" w:hAnsiTheme="minorAscii" w:eastAsiaTheme="minorAscii" w:cstheme="minorAscii"/>
          <w:sz w:val="22"/>
          <w:szCs w:val="22"/>
        </w:rPr>
        <w:t xml:space="preserve"> </w:t>
      </w:r>
      <w:r w:rsidRPr="4ACC52EE" w:rsidR="6EFFD65C">
        <w:rPr>
          <w:rFonts w:ascii="Calibri" w:hAnsi="Calibri" w:eastAsia="Calibri" w:cs="Calibri" w:asciiTheme="minorAscii" w:hAnsiTheme="minorAscii" w:eastAsiaTheme="minorAscii" w:cstheme="minorAscii"/>
          <w:sz w:val="22"/>
          <w:szCs w:val="22"/>
        </w:rPr>
        <w:t xml:space="preserve">health is also a contributing factor. For example, is a </w:t>
      </w:r>
      <w:r w:rsidRPr="4ACC52EE" w:rsidR="161860DE">
        <w:rPr>
          <w:rFonts w:ascii="Calibri" w:hAnsi="Calibri" w:eastAsia="Calibri" w:cs="Calibri" w:asciiTheme="minorAscii" w:hAnsiTheme="minorAscii" w:eastAsiaTheme="minorAscii" w:cstheme="minorAscii"/>
          <w:sz w:val="22"/>
          <w:szCs w:val="22"/>
        </w:rPr>
        <w:t>person's</w:t>
      </w:r>
      <w:r w:rsidRPr="4ACC52EE" w:rsidR="6EFFD65C">
        <w:rPr>
          <w:rFonts w:ascii="Calibri" w:hAnsi="Calibri" w:eastAsia="Calibri" w:cs="Calibri" w:asciiTheme="minorAscii" w:hAnsiTheme="minorAscii" w:eastAsiaTheme="minorAscii" w:cstheme="minorAscii"/>
          <w:sz w:val="22"/>
          <w:szCs w:val="22"/>
        </w:rPr>
        <w:t xml:space="preserve"> family have </w:t>
      </w:r>
      <w:r w:rsidRPr="4ACC52EE" w:rsidR="5096C66E">
        <w:rPr>
          <w:rFonts w:ascii="Calibri" w:hAnsi="Calibri" w:eastAsia="Calibri" w:cs="Calibri" w:asciiTheme="minorAscii" w:hAnsiTheme="minorAscii" w:eastAsiaTheme="minorAscii" w:cstheme="minorAscii"/>
          <w:sz w:val="22"/>
          <w:szCs w:val="22"/>
        </w:rPr>
        <w:t>suffered</w:t>
      </w:r>
      <w:r w:rsidRPr="4ACC52EE" w:rsidR="6EFFD65C">
        <w:rPr>
          <w:rFonts w:ascii="Calibri" w:hAnsi="Calibri" w:eastAsia="Calibri" w:cs="Calibri" w:asciiTheme="minorAscii" w:hAnsiTheme="minorAscii" w:eastAsiaTheme="minorAscii" w:cstheme="minorAscii"/>
          <w:sz w:val="22"/>
          <w:szCs w:val="22"/>
        </w:rPr>
        <w:t xml:space="preserve"> with high blood pressure, they may be predisposed to this condition also. </w:t>
      </w:r>
    </w:p>
    <w:p w:rsidR="5760DBDC" w:rsidP="4ACC52EE" w:rsidRDefault="5760DBDC" w14:paraId="2FE4FF73" w14:textId="74F4162E">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5760DBDC">
        <w:rPr>
          <w:rFonts w:ascii="Calibri" w:hAnsi="Calibri" w:eastAsia="Calibri" w:cs="Calibri" w:asciiTheme="minorAscii" w:hAnsiTheme="minorAscii" w:eastAsiaTheme="minorAscii" w:cstheme="minorAscii"/>
          <w:sz w:val="22"/>
          <w:szCs w:val="22"/>
        </w:rPr>
        <w:t xml:space="preserve">Bob unfortunately is increasing his risk of poor health and </w:t>
      </w:r>
      <w:r w:rsidRPr="4ACC52EE" w:rsidR="517E779A">
        <w:rPr>
          <w:rFonts w:ascii="Calibri" w:hAnsi="Calibri" w:eastAsia="Calibri" w:cs="Calibri" w:asciiTheme="minorAscii" w:hAnsiTheme="minorAscii" w:eastAsiaTheme="minorAscii" w:cstheme="minorAscii"/>
          <w:sz w:val="22"/>
          <w:szCs w:val="22"/>
        </w:rPr>
        <w:t>conditions</w:t>
      </w:r>
      <w:r w:rsidRPr="4ACC52EE" w:rsidR="5760DBDC">
        <w:rPr>
          <w:rFonts w:ascii="Calibri" w:hAnsi="Calibri" w:eastAsia="Calibri" w:cs="Calibri" w:asciiTheme="minorAscii" w:hAnsiTheme="minorAscii" w:eastAsiaTheme="minorAscii" w:cstheme="minorAscii"/>
          <w:sz w:val="22"/>
          <w:szCs w:val="22"/>
        </w:rPr>
        <w:t xml:space="preserve"> by</w:t>
      </w:r>
      <w:r w:rsidRPr="4ACC52EE" w:rsidR="5760DBDC">
        <w:rPr>
          <w:rFonts w:ascii="Calibri" w:hAnsi="Calibri" w:eastAsia="Calibri" w:cs="Calibri" w:asciiTheme="minorAscii" w:hAnsiTheme="minorAscii" w:eastAsiaTheme="minorAscii" w:cstheme="minorAscii"/>
          <w:sz w:val="22"/>
          <w:szCs w:val="22"/>
        </w:rPr>
        <w:t xml:space="preserve"> adopting an unhealthy </w:t>
      </w:r>
      <w:r w:rsidRPr="4ACC52EE" w:rsidR="1F420F1F">
        <w:rPr>
          <w:rFonts w:ascii="Calibri" w:hAnsi="Calibri" w:eastAsia="Calibri" w:cs="Calibri" w:asciiTheme="minorAscii" w:hAnsiTheme="minorAscii" w:eastAsiaTheme="minorAscii" w:cstheme="minorAscii"/>
          <w:sz w:val="22"/>
          <w:szCs w:val="22"/>
        </w:rPr>
        <w:t>lifestyle</w:t>
      </w:r>
      <w:r w:rsidRPr="4ACC52EE" w:rsidR="5760DBDC">
        <w:rPr>
          <w:rFonts w:ascii="Calibri" w:hAnsi="Calibri" w:eastAsia="Calibri" w:cs="Calibri" w:asciiTheme="minorAscii" w:hAnsiTheme="minorAscii" w:eastAsiaTheme="minorAscii" w:cstheme="minorAscii"/>
          <w:sz w:val="22"/>
          <w:szCs w:val="22"/>
        </w:rPr>
        <w:t xml:space="preserve">. IE smoking and eating unhealthily. </w:t>
      </w:r>
    </w:p>
    <w:p w:rsidR="27AEB697" w:rsidP="4ACC52EE" w:rsidRDefault="27AEB697" w14:paraId="619C3126" w14:textId="3BEC113D">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27AEB697">
        <w:rPr>
          <w:rFonts w:ascii="Calibri" w:hAnsi="Calibri" w:eastAsia="Calibri" w:cs="Calibri" w:asciiTheme="minorAscii" w:hAnsiTheme="minorAscii" w:eastAsiaTheme="minorAscii" w:cstheme="minorAscii"/>
          <w:sz w:val="22"/>
          <w:szCs w:val="22"/>
        </w:rPr>
        <w:t xml:space="preserve">By Bob adopting such an unhealthy </w:t>
      </w:r>
      <w:r w:rsidRPr="4ACC52EE" w:rsidR="4E56AFAB">
        <w:rPr>
          <w:rFonts w:ascii="Calibri" w:hAnsi="Calibri" w:eastAsia="Calibri" w:cs="Calibri" w:asciiTheme="minorAscii" w:hAnsiTheme="minorAscii" w:eastAsiaTheme="minorAscii" w:cstheme="minorAscii"/>
          <w:sz w:val="22"/>
          <w:szCs w:val="22"/>
        </w:rPr>
        <w:t>lifestyle</w:t>
      </w:r>
      <w:r w:rsidRPr="4ACC52EE" w:rsidR="27AEB697">
        <w:rPr>
          <w:rFonts w:ascii="Calibri" w:hAnsi="Calibri" w:eastAsia="Calibri" w:cs="Calibri" w:asciiTheme="minorAscii" w:hAnsiTheme="minorAscii" w:eastAsiaTheme="minorAscii" w:cstheme="minorAscii"/>
          <w:sz w:val="22"/>
          <w:szCs w:val="22"/>
        </w:rPr>
        <w:t xml:space="preserve"> he is increasing the risk of heart dise</w:t>
      </w:r>
      <w:r w:rsidRPr="4ACC52EE" w:rsidR="3F3F77FD">
        <w:rPr>
          <w:rFonts w:ascii="Calibri" w:hAnsi="Calibri" w:eastAsia="Calibri" w:cs="Calibri" w:asciiTheme="minorAscii" w:hAnsiTheme="minorAscii" w:eastAsiaTheme="minorAscii" w:cstheme="minorAscii"/>
          <w:sz w:val="22"/>
          <w:szCs w:val="22"/>
        </w:rPr>
        <w:t xml:space="preserve">ase, high blood pressure as well as increasing the risk of developing type 2 diabetes, </w:t>
      </w:r>
      <w:r w:rsidRPr="4ACC52EE" w:rsidR="794BF411">
        <w:rPr>
          <w:rFonts w:ascii="Calibri" w:hAnsi="Calibri" w:eastAsia="Calibri" w:cs="Calibri" w:asciiTheme="minorAscii" w:hAnsiTheme="minorAscii" w:eastAsiaTheme="minorAscii" w:cstheme="minorAscii"/>
          <w:sz w:val="22"/>
          <w:szCs w:val="22"/>
        </w:rPr>
        <w:t xml:space="preserve">a </w:t>
      </w:r>
      <w:r w:rsidRPr="4ACC52EE" w:rsidR="3F3F77FD">
        <w:rPr>
          <w:rFonts w:ascii="Calibri" w:hAnsi="Calibri" w:eastAsia="Calibri" w:cs="Calibri" w:asciiTheme="minorAscii" w:hAnsiTheme="minorAscii" w:eastAsiaTheme="minorAscii" w:cstheme="minorAscii"/>
          <w:sz w:val="22"/>
          <w:szCs w:val="22"/>
        </w:rPr>
        <w:t>st</w:t>
      </w:r>
      <w:r w:rsidRPr="4ACC52EE" w:rsidR="1275210A">
        <w:rPr>
          <w:rFonts w:ascii="Calibri" w:hAnsi="Calibri" w:eastAsia="Calibri" w:cs="Calibri" w:asciiTheme="minorAscii" w:hAnsiTheme="minorAscii" w:eastAsiaTheme="minorAscii" w:cstheme="minorAscii"/>
          <w:sz w:val="22"/>
          <w:szCs w:val="22"/>
        </w:rPr>
        <w:t>r</w:t>
      </w:r>
      <w:r w:rsidRPr="4ACC52EE" w:rsidR="3F3F77FD">
        <w:rPr>
          <w:rFonts w:ascii="Calibri" w:hAnsi="Calibri" w:eastAsia="Calibri" w:cs="Calibri" w:asciiTheme="minorAscii" w:hAnsiTheme="minorAscii" w:eastAsiaTheme="minorAscii" w:cstheme="minorAscii"/>
          <w:sz w:val="22"/>
          <w:szCs w:val="22"/>
        </w:rPr>
        <w:t xml:space="preserve">oke or </w:t>
      </w:r>
      <w:r w:rsidRPr="4ACC52EE" w:rsidR="20A0AFB8">
        <w:rPr>
          <w:rFonts w:ascii="Calibri" w:hAnsi="Calibri" w:eastAsia="Calibri" w:cs="Calibri" w:asciiTheme="minorAscii" w:hAnsiTheme="minorAscii" w:eastAsiaTheme="minorAscii" w:cstheme="minorAscii"/>
          <w:sz w:val="22"/>
          <w:szCs w:val="22"/>
        </w:rPr>
        <w:t xml:space="preserve">a </w:t>
      </w:r>
      <w:r w:rsidRPr="4ACC52EE" w:rsidR="3F3F77FD">
        <w:rPr>
          <w:rFonts w:ascii="Calibri" w:hAnsi="Calibri" w:eastAsia="Calibri" w:cs="Calibri" w:asciiTheme="minorAscii" w:hAnsiTheme="minorAscii" w:eastAsiaTheme="minorAscii" w:cstheme="minorAscii"/>
          <w:sz w:val="22"/>
          <w:szCs w:val="22"/>
        </w:rPr>
        <w:t>heart attack. Mental Health.org have identified</w:t>
      </w:r>
      <w:r w:rsidRPr="4ACC52EE" w:rsidR="45A60E61">
        <w:rPr>
          <w:rFonts w:ascii="Calibri" w:hAnsi="Calibri" w:eastAsia="Calibri" w:cs="Calibri" w:asciiTheme="minorAscii" w:hAnsiTheme="minorAscii" w:eastAsiaTheme="minorAscii" w:cstheme="minorAscii"/>
          <w:sz w:val="22"/>
          <w:szCs w:val="22"/>
        </w:rPr>
        <w:t xml:space="preserve"> a direct link between poor physical health &amp; poor mental </w:t>
      </w:r>
      <w:r w:rsidRPr="4ACC52EE" w:rsidR="54BD460F">
        <w:rPr>
          <w:rFonts w:ascii="Calibri" w:hAnsi="Calibri" w:eastAsia="Calibri" w:cs="Calibri" w:asciiTheme="minorAscii" w:hAnsiTheme="minorAscii" w:eastAsiaTheme="minorAscii" w:cstheme="minorAscii"/>
          <w:sz w:val="22"/>
          <w:szCs w:val="22"/>
        </w:rPr>
        <w:t>well-being</w:t>
      </w:r>
      <w:r w:rsidRPr="4ACC52EE" w:rsidR="45A60E61">
        <w:rPr>
          <w:rFonts w:ascii="Calibri" w:hAnsi="Calibri" w:eastAsia="Calibri" w:cs="Calibri" w:asciiTheme="minorAscii" w:hAnsiTheme="minorAscii" w:eastAsiaTheme="minorAscii" w:cstheme="minorAscii"/>
          <w:sz w:val="22"/>
          <w:szCs w:val="22"/>
        </w:rPr>
        <w:t xml:space="preserve">. </w:t>
      </w:r>
      <w:r w:rsidRPr="4ACC52EE" w:rsidR="3C894260">
        <w:rPr>
          <w:rFonts w:ascii="Calibri" w:hAnsi="Calibri" w:eastAsia="Calibri" w:cs="Calibri" w:asciiTheme="minorAscii" w:hAnsiTheme="minorAscii" w:eastAsiaTheme="minorAscii" w:cstheme="minorAscii"/>
          <w:sz w:val="22"/>
          <w:szCs w:val="22"/>
        </w:rPr>
        <w:t xml:space="preserve">They further identify several simple yet very effective strategies </w:t>
      </w:r>
      <w:bookmarkStart w:name="_Int_B3yMGkGw" w:id="1723044886"/>
      <w:r w:rsidRPr="4ACC52EE" w:rsidR="3C894260">
        <w:rPr>
          <w:rFonts w:ascii="Calibri" w:hAnsi="Calibri" w:eastAsia="Calibri" w:cs="Calibri" w:asciiTheme="minorAscii" w:hAnsiTheme="minorAscii" w:eastAsiaTheme="minorAscii" w:cstheme="minorAscii"/>
          <w:sz w:val="22"/>
          <w:szCs w:val="22"/>
        </w:rPr>
        <w:t>in order to</w:t>
      </w:r>
      <w:bookmarkEnd w:id="1723044886"/>
      <w:r w:rsidRPr="4ACC52EE" w:rsidR="3C894260">
        <w:rPr>
          <w:rFonts w:ascii="Calibri" w:hAnsi="Calibri" w:eastAsia="Calibri" w:cs="Calibri" w:asciiTheme="minorAscii" w:hAnsiTheme="minorAscii" w:eastAsiaTheme="minorAscii" w:cstheme="minorAscii"/>
          <w:sz w:val="22"/>
          <w:szCs w:val="22"/>
        </w:rPr>
        <w:t xml:space="preserve"> reverse or reduce the risks. These include:</w:t>
      </w:r>
    </w:p>
    <w:p w:rsidR="3C894260" w:rsidP="4ACC52EE" w:rsidRDefault="3C894260" w14:paraId="23C239DC" w14:textId="109E6630">
      <w:pPr>
        <w:pStyle w:val="ListParagraph"/>
        <w:numPr>
          <w:ilvl w:val="0"/>
          <w:numId w:val="2"/>
        </w:numPr>
        <w:spacing w:before="30" w:beforeAutospacing="off"/>
        <w:rPr>
          <w:rFonts w:ascii="Calibri" w:hAnsi="Calibri" w:eastAsia="Calibri" w:cs="Calibri" w:asciiTheme="minorAscii" w:hAnsiTheme="minorAscii" w:eastAsiaTheme="minorAscii" w:cstheme="minorAscii"/>
          <w:sz w:val="22"/>
          <w:szCs w:val="22"/>
        </w:rPr>
      </w:pPr>
      <w:r w:rsidRPr="4ACC52EE" w:rsidR="3C894260">
        <w:rPr>
          <w:rFonts w:ascii="Calibri" w:hAnsi="Calibri" w:eastAsia="Calibri" w:cs="Calibri" w:asciiTheme="minorAscii" w:hAnsiTheme="minorAscii" w:eastAsiaTheme="minorAscii" w:cstheme="minorAscii"/>
          <w:sz w:val="22"/>
          <w:szCs w:val="22"/>
        </w:rPr>
        <w:t>Exer</w:t>
      </w:r>
      <w:r w:rsidRPr="4ACC52EE" w:rsidR="3C894260">
        <w:rPr>
          <w:rFonts w:ascii="Calibri" w:hAnsi="Calibri" w:eastAsia="Calibri" w:cs="Calibri" w:asciiTheme="minorAscii" w:hAnsiTheme="minorAscii" w:eastAsiaTheme="minorAscii" w:cstheme="minorAscii"/>
          <w:sz w:val="22"/>
          <w:szCs w:val="22"/>
        </w:rPr>
        <w:t>cising</w:t>
      </w:r>
      <w:r w:rsidRPr="4ACC52EE" w:rsidR="3C894260">
        <w:rPr>
          <w:rFonts w:ascii="Calibri" w:hAnsi="Calibri" w:eastAsia="Calibri" w:cs="Calibri" w:asciiTheme="minorAscii" w:hAnsiTheme="minorAscii" w:eastAsiaTheme="minorAscii" w:cstheme="minorAscii"/>
          <w:sz w:val="22"/>
          <w:szCs w:val="22"/>
        </w:rPr>
        <w:t xml:space="preserve"> for</w:t>
      </w:r>
      <w:r w:rsidRPr="4ACC52EE" w:rsidR="3C894260">
        <w:rPr>
          <w:rFonts w:ascii="Calibri" w:hAnsi="Calibri" w:eastAsia="Calibri" w:cs="Calibri" w:asciiTheme="minorAscii" w:hAnsiTheme="minorAscii" w:eastAsiaTheme="minorAscii" w:cstheme="minorAscii"/>
          <w:sz w:val="22"/>
          <w:szCs w:val="22"/>
        </w:rPr>
        <w:t xml:space="preserve"> 30 minutes a day </w:t>
      </w:r>
    </w:p>
    <w:p w:rsidR="3C894260" w:rsidP="4ACC52EE" w:rsidRDefault="3C894260" w14:paraId="3DBDB63A" w14:textId="0E1233CD">
      <w:pPr>
        <w:pStyle w:val="ListParagraph"/>
        <w:numPr>
          <w:ilvl w:val="0"/>
          <w:numId w:val="2"/>
        </w:numPr>
        <w:spacing w:before="30" w:beforeAutospacing="off"/>
        <w:rPr>
          <w:rFonts w:ascii="Calibri" w:hAnsi="Calibri" w:eastAsia="Calibri" w:cs="Calibri" w:asciiTheme="minorAscii" w:hAnsiTheme="minorAscii" w:eastAsiaTheme="minorAscii" w:cstheme="minorAscii"/>
          <w:sz w:val="22"/>
          <w:szCs w:val="22"/>
        </w:rPr>
      </w:pPr>
      <w:r w:rsidRPr="4ACC52EE" w:rsidR="3C894260">
        <w:rPr>
          <w:rFonts w:ascii="Calibri" w:hAnsi="Calibri" w:eastAsia="Calibri" w:cs="Calibri" w:asciiTheme="minorAscii" w:hAnsiTheme="minorAscii" w:eastAsiaTheme="minorAscii" w:cstheme="minorAscii"/>
          <w:sz w:val="22"/>
          <w:szCs w:val="22"/>
        </w:rPr>
        <w:t xml:space="preserve">Eating </w:t>
      </w:r>
      <w:r w:rsidRPr="4ACC52EE" w:rsidR="3C894260">
        <w:rPr>
          <w:rFonts w:ascii="Calibri" w:hAnsi="Calibri" w:eastAsia="Calibri" w:cs="Calibri" w:asciiTheme="minorAscii" w:hAnsiTheme="minorAscii" w:eastAsiaTheme="minorAscii" w:cstheme="minorAscii"/>
          <w:sz w:val="22"/>
          <w:szCs w:val="22"/>
        </w:rPr>
        <w:t>healthily</w:t>
      </w:r>
      <w:r w:rsidRPr="4ACC52EE" w:rsidR="3C894260">
        <w:rPr>
          <w:rFonts w:ascii="Calibri" w:hAnsi="Calibri" w:eastAsia="Calibri" w:cs="Calibri" w:asciiTheme="minorAscii" w:hAnsiTheme="minorAscii" w:eastAsiaTheme="minorAscii" w:cstheme="minorAscii"/>
          <w:sz w:val="22"/>
          <w:szCs w:val="22"/>
        </w:rPr>
        <w:t xml:space="preserve"> (a balanced diet) </w:t>
      </w:r>
    </w:p>
    <w:p w:rsidR="3C894260" w:rsidP="4ACC52EE" w:rsidRDefault="3C894260" w14:paraId="5815046E" w14:textId="358F42A3">
      <w:pPr>
        <w:pStyle w:val="ListParagraph"/>
        <w:numPr>
          <w:ilvl w:val="0"/>
          <w:numId w:val="2"/>
        </w:numPr>
        <w:spacing w:before="30" w:beforeAutospacing="off"/>
        <w:rPr>
          <w:rFonts w:ascii="Calibri" w:hAnsi="Calibri" w:eastAsia="Calibri" w:cs="Calibri" w:asciiTheme="minorAscii" w:hAnsiTheme="minorAscii" w:eastAsiaTheme="minorAscii" w:cstheme="minorAscii"/>
          <w:sz w:val="22"/>
          <w:szCs w:val="22"/>
        </w:rPr>
      </w:pPr>
      <w:r w:rsidRPr="4ACC52EE" w:rsidR="3C894260">
        <w:rPr>
          <w:rFonts w:ascii="Calibri" w:hAnsi="Calibri" w:eastAsia="Calibri" w:cs="Calibri" w:asciiTheme="minorAscii" w:hAnsiTheme="minorAscii" w:eastAsiaTheme="minorAscii" w:cstheme="minorAscii"/>
          <w:sz w:val="22"/>
          <w:szCs w:val="22"/>
        </w:rPr>
        <w:t xml:space="preserve">Stopping smoking </w:t>
      </w:r>
    </w:p>
    <w:p w:rsidR="3C894260" w:rsidP="4ACC52EE" w:rsidRDefault="3C894260" w14:paraId="005FCCBF" w14:textId="494AEF10">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3C894260">
        <w:rPr>
          <w:rFonts w:ascii="Calibri" w:hAnsi="Calibri" w:eastAsia="Calibri" w:cs="Calibri" w:asciiTheme="minorAscii" w:hAnsiTheme="minorAscii" w:eastAsiaTheme="minorAscii" w:cstheme="minorAscii"/>
          <w:sz w:val="22"/>
          <w:szCs w:val="22"/>
        </w:rPr>
        <w:t>(</w:t>
      </w:r>
      <w:r w:rsidRPr="4ACC52EE" w:rsidR="6B9058B8">
        <w:rPr>
          <w:rFonts w:ascii="Calibri" w:hAnsi="Calibri" w:eastAsia="Calibri" w:cs="Calibri" w:asciiTheme="minorAscii" w:hAnsiTheme="minorAscii" w:eastAsiaTheme="minorAscii" w:cstheme="minorAscii"/>
          <w:sz w:val="22"/>
          <w:szCs w:val="22"/>
        </w:rPr>
        <w:t>Mental</w:t>
      </w:r>
      <w:r w:rsidRPr="4ACC52EE" w:rsidR="3C894260">
        <w:rPr>
          <w:rFonts w:ascii="Calibri" w:hAnsi="Calibri" w:eastAsia="Calibri" w:cs="Calibri" w:asciiTheme="minorAscii" w:hAnsiTheme="minorAscii" w:eastAsiaTheme="minorAscii" w:cstheme="minorAscii"/>
          <w:sz w:val="22"/>
          <w:szCs w:val="22"/>
        </w:rPr>
        <w:t xml:space="preserve"> health foundation Feb 2022) </w:t>
      </w:r>
    </w:p>
    <w:p w:rsidR="3C894260" w:rsidP="4ACC52EE" w:rsidRDefault="3C894260" w14:paraId="0F6B1B0A" w14:textId="1A91C622">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3C894260">
        <w:rPr>
          <w:rFonts w:ascii="Calibri" w:hAnsi="Calibri" w:eastAsia="Calibri" w:cs="Calibri" w:asciiTheme="minorAscii" w:hAnsiTheme="minorAscii" w:eastAsiaTheme="minorAscii" w:cstheme="minorAscii"/>
          <w:sz w:val="22"/>
          <w:szCs w:val="22"/>
        </w:rPr>
        <w:t>Following Bob completing the lifestyle questionn</w:t>
      </w:r>
      <w:r w:rsidRPr="4ACC52EE" w:rsidR="3C894260">
        <w:rPr>
          <w:rFonts w:ascii="Calibri" w:hAnsi="Calibri" w:eastAsia="Calibri" w:cs="Calibri" w:asciiTheme="minorAscii" w:hAnsiTheme="minorAscii" w:eastAsiaTheme="minorAscii" w:cstheme="minorAscii"/>
          <w:sz w:val="22"/>
          <w:szCs w:val="22"/>
        </w:rPr>
        <w:t xml:space="preserve">aire it has been </w:t>
      </w:r>
      <w:r w:rsidRPr="4ACC52EE" w:rsidR="3C894260">
        <w:rPr>
          <w:rFonts w:ascii="Calibri" w:hAnsi="Calibri" w:eastAsia="Calibri" w:cs="Calibri" w:asciiTheme="minorAscii" w:hAnsiTheme="minorAscii" w:eastAsiaTheme="minorAscii" w:cstheme="minorAscii"/>
          <w:sz w:val="22"/>
          <w:szCs w:val="22"/>
        </w:rPr>
        <w:t>identified</w:t>
      </w:r>
      <w:r w:rsidRPr="4ACC52EE" w:rsidR="3C894260">
        <w:rPr>
          <w:rFonts w:ascii="Calibri" w:hAnsi="Calibri" w:eastAsia="Calibri" w:cs="Calibri" w:asciiTheme="minorAscii" w:hAnsiTheme="minorAscii" w:eastAsiaTheme="minorAscii" w:cstheme="minorAscii"/>
          <w:sz w:val="22"/>
          <w:szCs w:val="22"/>
        </w:rPr>
        <w:t xml:space="preserve"> the following:</w:t>
      </w:r>
    </w:p>
    <w:tbl>
      <w:tblPr>
        <w:tblStyle w:val="TableGrid"/>
        <w:tblW w:w="0" w:type="auto"/>
        <w:tblLayout w:type="fixed"/>
        <w:tblLook w:val="06A0" w:firstRow="1" w:lastRow="0" w:firstColumn="1" w:lastColumn="0" w:noHBand="1" w:noVBand="1"/>
      </w:tblPr>
      <w:tblGrid>
        <w:gridCol w:w="2580"/>
        <w:gridCol w:w="2400"/>
      </w:tblGrid>
      <w:tr w:rsidR="4ACC52EE" w:rsidTr="4ACC52EE" w14:paraId="01F92E1D">
        <w:trPr>
          <w:trHeight w:val="300"/>
        </w:trPr>
        <w:tc>
          <w:tcPr>
            <w:tcW w:w="2580" w:type="dxa"/>
            <w:shd w:val="clear" w:color="auto" w:fill="AEAAAA" w:themeFill="background2" w:themeFillShade="BF"/>
            <w:tcMar/>
          </w:tcPr>
          <w:p w:rsidR="57CA648D" w:rsidP="4ACC52EE" w:rsidRDefault="57CA648D" w14:paraId="7BA8471E" w14:textId="2A0FCABD">
            <w:pPr>
              <w:pStyle w:val="Normal"/>
              <w:spacing w:before="30" w:beforeAutospacing="off"/>
              <w:rPr>
                <w:rFonts w:ascii="Calibri" w:hAnsi="Calibri" w:eastAsia="Calibri" w:cs="Calibri" w:asciiTheme="minorAscii" w:hAnsiTheme="minorAscii" w:eastAsiaTheme="minorAscii" w:cstheme="minorAscii"/>
                <w:sz w:val="22"/>
                <w:szCs w:val="22"/>
                <w:highlight w:val="lightGray"/>
              </w:rPr>
            </w:pPr>
            <w:r w:rsidRPr="4ACC52EE" w:rsidR="57CA648D">
              <w:rPr>
                <w:rFonts w:ascii="Calibri" w:hAnsi="Calibri" w:eastAsia="Calibri" w:cs="Calibri" w:asciiTheme="minorAscii" w:hAnsiTheme="minorAscii" w:eastAsiaTheme="minorAscii" w:cstheme="minorAscii"/>
                <w:sz w:val="22"/>
                <w:szCs w:val="22"/>
                <w:highlight w:val="lightGray"/>
              </w:rPr>
              <w:t>Question</w:t>
            </w:r>
            <w:r w:rsidRPr="4ACC52EE" w:rsidR="57CA648D">
              <w:rPr>
                <w:rFonts w:ascii="Calibri" w:hAnsi="Calibri" w:eastAsia="Calibri" w:cs="Calibri" w:asciiTheme="minorAscii" w:hAnsiTheme="minorAscii" w:eastAsiaTheme="minorAscii" w:cstheme="minorAscii"/>
                <w:sz w:val="22"/>
                <w:szCs w:val="22"/>
              </w:rPr>
              <w:t xml:space="preserve"> </w:t>
            </w:r>
          </w:p>
        </w:tc>
        <w:tc>
          <w:tcPr>
            <w:tcW w:w="2400" w:type="dxa"/>
            <w:shd w:val="clear" w:color="auto" w:fill="AEAAAA" w:themeFill="background2" w:themeFillShade="BF"/>
            <w:tcMar/>
          </w:tcPr>
          <w:p w:rsidR="57CA648D" w:rsidP="4ACC52EE" w:rsidRDefault="57CA648D" w14:paraId="670B5149" w14:textId="077A2921">
            <w:pPr>
              <w:pStyle w:val="Normal"/>
              <w:spacing w:before="30" w:beforeAutospacing="off"/>
              <w:rPr>
                <w:rFonts w:ascii="Calibri" w:hAnsi="Calibri" w:eastAsia="Calibri" w:cs="Calibri" w:asciiTheme="minorAscii" w:hAnsiTheme="minorAscii" w:eastAsiaTheme="minorAscii" w:cstheme="minorAscii"/>
                <w:sz w:val="22"/>
                <w:szCs w:val="22"/>
                <w:highlight w:val="lightGray"/>
              </w:rPr>
            </w:pPr>
            <w:r w:rsidRPr="4ACC52EE" w:rsidR="57CA648D">
              <w:rPr>
                <w:rFonts w:ascii="Calibri" w:hAnsi="Calibri" w:eastAsia="Calibri" w:cs="Calibri" w:asciiTheme="minorAscii" w:hAnsiTheme="minorAscii" w:eastAsiaTheme="minorAscii" w:cstheme="minorAscii"/>
                <w:sz w:val="22"/>
                <w:szCs w:val="22"/>
                <w:highlight w:val="lightGray"/>
              </w:rPr>
              <w:t xml:space="preserve">Score </w:t>
            </w:r>
            <w:r w:rsidRPr="4ACC52EE" w:rsidR="57CA648D">
              <w:rPr>
                <w:rFonts w:ascii="Calibri" w:hAnsi="Calibri" w:eastAsia="Calibri" w:cs="Calibri" w:asciiTheme="minorAscii" w:hAnsiTheme="minorAscii" w:eastAsiaTheme="minorAscii" w:cstheme="minorAscii"/>
                <w:sz w:val="22"/>
                <w:szCs w:val="22"/>
                <w:highlight w:val="lightGray"/>
              </w:rPr>
              <w:t>(</w:t>
            </w:r>
            <w:r w:rsidRPr="4ACC52EE" w:rsidR="57CA648D">
              <w:rPr>
                <w:rFonts w:ascii="Calibri" w:hAnsi="Calibri" w:eastAsia="Calibri" w:cs="Calibri" w:asciiTheme="minorAscii" w:hAnsiTheme="minorAscii" w:eastAsiaTheme="minorAscii" w:cstheme="minorAscii"/>
                <w:sz w:val="22"/>
                <w:szCs w:val="22"/>
                <w:highlight w:val="lightGray"/>
              </w:rPr>
              <w:t>out</w:t>
            </w:r>
            <w:r w:rsidRPr="4ACC52EE" w:rsidR="57CA648D">
              <w:rPr>
                <w:rFonts w:ascii="Calibri" w:hAnsi="Calibri" w:eastAsia="Calibri" w:cs="Calibri" w:asciiTheme="minorAscii" w:hAnsiTheme="minorAscii" w:eastAsiaTheme="minorAscii" w:cstheme="minorAscii"/>
                <w:sz w:val="22"/>
                <w:szCs w:val="22"/>
                <w:highlight w:val="lightGray"/>
              </w:rPr>
              <w:t xml:space="preserve"> of 5)</w:t>
            </w:r>
            <w:r w:rsidRPr="4ACC52EE" w:rsidR="57CA648D">
              <w:rPr>
                <w:rFonts w:ascii="Calibri" w:hAnsi="Calibri" w:eastAsia="Calibri" w:cs="Calibri" w:asciiTheme="minorAscii" w:hAnsiTheme="minorAscii" w:eastAsiaTheme="minorAscii" w:cstheme="minorAscii"/>
                <w:sz w:val="22"/>
                <w:szCs w:val="22"/>
              </w:rPr>
              <w:t xml:space="preserve"> </w:t>
            </w:r>
          </w:p>
        </w:tc>
      </w:tr>
      <w:tr w:rsidR="4ACC52EE" w:rsidTr="4ACC52EE" w14:paraId="34BE5BEC">
        <w:trPr>
          <w:trHeight w:val="300"/>
        </w:trPr>
        <w:tc>
          <w:tcPr>
            <w:tcW w:w="2580" w:type="dxa"/>
            <w:tcMar/>
          </w:tcPr>
          <w:p w:rsidR="57CA648D" w:rsidP="4ACC52EE" w:rsidRDefault="57CA648D" w14:paraId="10A11470" w14:textId="2927BC83">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57CA648D">
              <w:rPr>
                <w:rFonts w:ascii="Calibri" w:hAnsi="Calibri" w:eastAsia="Calibri" w:cs="Calibri" w:asciiTheme="minorAscii" w:hAnsiTheme="minorAscii" w:eastAsiaTheme="minorAscii" w:cstheme="minorAscii"/>
                <w:sz w:val="22"/>
                <w:szCs w:val="22"/>
              </w:rPr>
              <w:t xml:space="preserve">Smoking </w:t>
            </w:r>
          </w:p>
        </w:tc>
        <w:tc>
          <w:tcPr>
            <w:tcW w:w="2400" w:type="dxa"/>
            <w:tcMar/>
          </w:tcPr>
          <w:p w:rsidR="57CA648D" w:rsidP="4ACC52EE" w:rsidRDefault="57CA648D" w14:paraId="1C3A39D0" w14:textId="6170B70B">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57CA648D">
              <w:rPr>
                <w:rFonts w:ascii="Calibri" w:hAnsi="Calibri" w:eastAsia="Calibri" w:cs="Calibri" w:asciiTheme="minorAscii" w:hAnsiTheme="minorAscii" w:eastAsiaTheme="minorAscii" w:cstheme="minorAscii"/>
                <w:sz w:val="22"/>
                <w:szCs w:val="22"/>
              </w:rPr>
              <w:t>4</w:t>
            </w:r>
          </w:p>
        </w:tc>
      </w:tr>
      <w:tr w:rsidR="4ACC52EE" w:rsidTr="4ACC52EE" w14:paraId="425549ED">
        <w:trPr>
          <w:trHeight w:val="300"/>
        </w:trPr>
        <w:tc>
          <w:tcPr>
            <w:tcW w:w="2580" w:type="dxa"/>
            <w:tcMar/>
          </w:tcPr>
          <w:p w:rsidR="57CA648D" w:rsidP="4ACC52EE" w:rsidRDefault="57CA648D" w14:paraId="1F731713" w14:textId="072FDF2C">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57CA648D">
              <w:rPr>
                <w:rFonts w:ascii="Calibri" w:hAnsi="Calibri" w:eastAsia="Calibri" w:cs="Calibri" w:asciiTheme="minorAscii" w:hAnsiTheme="minorAscii" w:eastAsiaTheme="minorAscii" w:cstheme="minorAscii"/>
                <w:sz w:val="22"/>
                <w:szCs w:val="22"/>
              </w:rPr>
              <w:t xml:space="preserve">High blood pressure </w:t>
            </w:r>
          </w:p>
        </w:tc>
        <w:tc>
          <w:tcPr>
            <w:tcW w:w="2400" w:type="dxa"/>
            <w:tcMar/>
          </w:tcPr>
          <w:p w:rsidR="57CA648D" w:rsidP="4ACC52EE" w:rsidRDefault="57CA648D" w14:paraId="4DA4BAA6" w14:textId="163E7E53">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57CA648D">
              <w:rPr>
                <w:rFonts w:ascii="Calibri" w:hAnsi="Calibri" w:eastAsia="Calibri" w:cs="Calibri" w:asciiTheme="minorAscii" w:hAnsiTheme="minorAscii" w:eastAsiaTheme="minorAscii" w:cstheme="minorAscii"/>
                <w:sz w:val="22"/>
                <w:szCs w:val="22"/>
              </w:rPr>
              <w:t>5</w:t>
            </w:r>
          </w:p>
        </w:tc>
      </w:tr>
      <w:tr w:rsidR="4ACC52EE" w:rsidTr="4ACC52EE" w14:paraId="06856E71">
        <w:trPr>
          <w:trHeight w:val="300"/>
        </w:trPr>
        <w:tc>
          <w:tcPr>
            <w:tcW w:w="2580" w:type="dxa"/>
            <w:tcMar/>
          </w:tcPr>
          <w:p w:rsidR="57CA648D" w:rsidP="4ACC52EE" w:rsidRDefault="57CA648D" w14:paraId="67A074B1" w14:textId="490EAAA8">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57CA648D">
              <w:rPr>
                <w:rFonts w:ascii="Calibri" w:hAnsi="Calibri" w:eastAsia="Calibri" w:cs="Calibri" w:asciiTheme="minorAscii" w:hAnsiTheme="minorAscii" w:eastAsiaTheme="minorAscii" w:cstheme="minorAscii"/>
                <w:sz w:val="22"/>
                <w:szCs w:val="22"/>
              </w:rPr>
              <w:t xml:space="preserve">Heart attack </w:t>
            </w:r>
          </w:p>
        </w:tc>
        <w:tc>
          <w:tcPr>
            <w:tcW w:w="2400" w:type="dxa"/>
            <w:tcMar/>
          </w:tcPr>
          <w:p w:rsidR="57CA648D" w:rsidP="4ACC52EE" w:rsidRDefault="57CA648D" w14:paraId="7C830C2E" w14:textId="7EBB8AE4">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57CA648D">
              <w:rPr>
                <w:rFonts w:ascii="Calibri" w:hAnsi="Calibri" w:eastAsia="Calibri" w:cs="Calibri" w:asciiTheme="minorAscii" w:hAnsiTheme="minorAscii" w:eastAsiaTheme="minorAscii" w:cstheme="minorAscii"/>
                <w:sz w:val="22"/>
                <w:szCs w:val="22"/>
              </w:rPr>
              <w:t>5</w:t>
            </w:r>
          </w:p>
        </w:tc>
      </w:tr>
      <w:tr w:rsidR="4ACC52EE" w:rsidTr="4ACC52EE" w14:paraId="1688CB1F">
        <w:trPr>
          <w:trHeight w:val="300"/>
        </w:trPr>
        <w:tc>
          <w:tcPr>
            <w:tcW w:w="2580" w:type="dxa"/>
            <w:tcMar/>
          </w:tcPr>
          <w:p w:rsidR="57CA648D" w:rsidP="4ACC52EE" w:rsidRDefault="57CA648D" w14:paraId="5CB943C5" w14:textId="69310350">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57CA648D">
              <w:rPr>
                <w:rFonts w:ascii="Calibri" w:hAnsi="Calibri" w:eastAsia="Calibri" w:cs="Calibri" w:asciiTheme="minorAscii" w:hAnsiTheme="minorAscii" w:eastAsiaTheme="minorAscii" w:cstheme="minorAscii"/>
                <w:sz w:val="22"/>
                <w:szCs w:val="22"/>
              </w:rPr>
              <w:t xml:space="preserve">Stroke </w:t>
            </w:r>
          </w:p>
        </w:tc>
        <w:tc>
          <w:tcPr>
            <w:tcW w:w="2400" w:type="dxa"/>
            <w:tcMar/>
          </w:tcPr>
          <w:p w:rsidR="57CA648D" w:rsidP="4ACC52EE" w:rsidRDefault="57CA648D" w14:paraId="562934D2" w14:textId="0E7D189C">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57CA648D">
              <w:rPr>
                <w:rFonts w:ascii="Calibri" w:hAnsi="Calibri" w:eastAsia="Calibri" w:cs="Calibri" w:asciiTheme="minorAscii" w:hAnsiTheme="minorAscii" w:eastAsiaTheme="minorAscii" w:cstheme="minorAscii"/>
                <w:sz w:val="22"/>
                <w:szCs w:val="22"/>
              </w:rPr>
              <w:t>5</w:t>
            </w:r>
          </w:p>
        </w:tc>
      </w:tr>
      <w:tr w:rsidR="4ACC52EE" w:rsidTr="4ACC52EE" w14:paraId="783F0CEA">
        <w:trPr>
          <w:trHeight w:val="300"/>
        </w:trPr>
        <w:tc>
          <w:tcPr>
            <w:tcW w:w="2580" w:type="dxa"/>
            <w:tcMar/>
          </w:tcPr>
          <w:p w:rsidR="57CA648D" w:rsidP="4ACC52EE" w:rsidRDefault="57CA648D" w14:paraId="23D7DE55" w14:textId="77AEDB36">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57CA648D">
              <w:rPr>
                <w:rFonts w:ascii="Calibri" w:hAnsi="Calibri" w:eastAsia="Calibri" w:cs="Calibri" w:asciiTheme="minorAscii" w:hAnsiTheme="minorAscii" w:eastAsiaTheme="minorAscii" w:cstheme="minorAscii"/>
                <w:sz w:val="22"/>
                <w:szCs w:val="22"/>
              </w:rPr>
              <w:t xml:space="preserve">Family history </w:t>
            </w:r>
          </w:p>
        </w:tc>
        <w:tc>
          <w:tcPr>
            <w:tcW w:w="2400" w:type="dxa"/>
            <w:tcMar/>
          </w:tcPr>
          <w:p w:rsidR="57CA648D" w:rsidP="4ACC52EE" w:rsidRDefault="57CA648D" w14:paraId="5DEA5F97" w14:textId="3C80329E">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57CA648D">
              <w:rPr>
                <w:rFonts w:ascii="Calibri" w:hAnsi="Calibri" w:eastAsia="Calibri" w:cs="Calibri" w:asciiTheme="minorAscii" w:hAnsiTheme="minorAscii" w:eastAsiaTheme="minorAscii" w:cstheme="minorAscii"/>
                <w:sz w:val="22"/>
                <w:szCs w:val="22"/>
              </w:rPr>
              <w:t>5</w:t>
            </w:r>
          </w:p>
        </w:tc>
      </w:tr>
      <w:tr w:rsidR="4ACC52EE" w:rsidTr="4ACC52EE" w14:paraId="34CE9492">
        <w:trPr>
          <w:trHeight w:val="300"/>
        </w:trPr>
        <w:tc>
          <w:tcPr>
            <w:tcW w:w="2580" w:type="dxa"/>
            <w:tcMar/>
          </w:tcPr>
          <w:p w:rsidR="57CA648D" w:rsidP="4ACC52EE" w:rsidRDefault="57CA648D" w14:paraId="0DE8E455" w14:textId="7FCF0AF6">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57CA648D">
              <w:rPr>
                <w:rFonts w:ascii="Calibri" w:hAnsi="Calibri" w:eastAsia="Calibri" w:cs="Calibri" w:asciiTheme="minorAscii" w:hAnsiTheme="minorAscii" w:eastAsiaTheme="minorAscii" w:cstheme="minorAscii"/>
                <w:sz w:val="22"/>
                <w:szCs w:val="22"/>
              </w:rPr>
              <w:t xml:space="preserve">Exercise </w:t>
            </w:r>
          </w:p>
        </w:tc>
        <w:tc>
          <w:tcPr>
            <w:tcW w:w="2400" w:type="dxa"/>
            <w:tcMar/>
          </w:tcPr>
          <w:p w:rsidR="57CA648D" w:rsidP="4ACC52EE" w:rsidRDefault="57CA648D" w14:paraId="3E553B4E" w14:textId="5C2EBA80">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57CA648D">
              <w:rPr>
                <w:rFonts w:ascii="Calibri" w:hAnsi="Calibri" w:eastAsia="Calibri" w:cs="Calibri" w:asciiTheme="minorAscii" w:hAnsiTheme="minorAscii" w:eastAsiaTheme="minorAscii" w:cstheme="minorAscii"/>
                <w:sz w:val="22"/>
                <w:szCs w:val="22"/>
              </w:rPr>
              <w:t>5</w:t>
            </w:r>
          </w:p>
        </w:tc>
      </w:tr>
      <w:tr w:rsidR="4ACC52EE" w:rsidTr="4ACC52EE" w14:paraId="745AAEA5">
        <w:trPr>
          <w:trHeight w:val="300"/>
        </w:trPr>
        <w:tc>
          <w:tcPr>
            <w:tcW w:w="2580" w:type="dxa"/>
            <w:tcMar/>
          </w:tcPr>
          <w:p w:rsidR="57CA648D" w:rsidP="4ACC52EE" w:rsidRDefault="57CA648D" w14:paraId="481CDD25" w14:textId="062FDABB">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57CA648D">
              <w:rPr>
                <w:rFonts w:ascii="Calibri" w:hAnsi="Calibri" w:eastAsia="Calibri" w:cs="Calibri" w:asciiTheme="minorAscii" w:hAnsiTheme="minorAscii" w:eastAsiaTheme="minorAscii" w:cstheme="minorAscii"/>
                <w:sz w:val="22"/>
                <w:szCs w:val="22"/>
              </w:rPr>
              <w:t xml:space="preserve">Diet </w:t>
            </w:r>
          </w:p>
        </w:tc>
        <w:tc>
          <w:tcPr>
            <w:tcW w:w="2400" w:type="dxa"/>
            <w:tcMar/>
          </w:tcPr>
          <w:p w:rsidR="57CA648D" w:rsidP="4ACC52EE" w:rsidRDefault="57CA648D" w14:paraId="66E0B459" w14:textId="252ABAF0">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57CA648D">
              <w:rPr>
                <w:rFonts w:ascii="Calibri" w:hAnsi="Calibri" w:eastAsia="Calibri" w:cs="Calibri" w:asciiTheme="minorAscii" w:hAnsiTheme="minorAscii" w:eastAsiaTheme="minorAscii" w:cstheme="minorAscii"/>
                <w:sz w:val="22"/>
                <w:szCs w:val="22"/>
              </w:rPr>
              <w:t>5</w:t>
            </w:r>
          </w:p>
        </w:tc>
      </w:tr>
      <w:tr w:rsidR="4ACC52EE" w:rsidTr="4ACC52EE" w14:paraId="2DC3DA63">
        <w:trPr>
          <w:trHeight w:val="300"/>
        </w:trPr>
        <w:tc>
          <w:tcPr>
            <w:tcW w:w="2580" w:type="dxa"/>
            <w:tcMar/>
          </w:tcPr>
          <w:p w:rsidR="57CA648D" w:rsidP="4ACC52EE" w:rsidRDefault="57CA648D" w14:paraId="7CD0447C" w14:textId="6ACBD1F0">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57CA648D">
              <w:rPr>
                <w:rFonts w:ascii="Calibri" w:hAnsi="Calibri" w:eastAsia="Calibri" w:cs="Calibri" w:asciiTheme="minorAscii" w:hAnsiTheme="minorAscii" w:eastAsiaTheme="minorAscii" w:cstheme="minorAscii"/>
                <w:sz w:val="22"/>
                <w:szCs w:val="22"/>
              </w:rPr>
              <w:t xml:space="preserve">Alcohol </w:t>
            </w:r>
          </w:p>
        </w:tc>
        <w:tc>
          <w:tcPr>
            <w:tcW w:w="2400" w:type="dxa"/>
            <w:tcMar/>
          </w:tcPr>
          <w:p w:rsidR="57CA648D" w:rsidP="4ACC52EE" w:rsidRDefault="57CA648D" w14:paraId="00DF9867" w14:textId="46A08F5C">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57CA648D">
              <w:rPr>
                <w:rFonts w:ascii="Calibri" w:hAnsi="Calibri" w:eastAsia="Calibri" w:cs="Calibri" w:asciiTheme="minorAscii" w:hAnsiTheme="minorAscii" w:eastAsiaTheme="minorAscii" w:cstheme="minorAscii"/>
                <w:sz w:val="22"/>
                <w:szCs w:val="22"/>
              </w:rPr>
              <w:t>3</w:t>
            </w:r>
          </w:p>
        </w:tc>
      </w:tr>
      <w:tr w:rsidR="4ACC52EE" w:rsidTr="4ACC52EE" w14:paraId="4994E676">
        <w:trPr>
          <w:trHeight w:val="300"/>
        </w:trPr>
        <w:tc>
          <w:tcPr>
            <w:tcW w:w="2580" w:type="dxa"/>
            <w:tcMar/>
          </w:tcPr>
          <w:p w:rsidR="57CA648D" w:rsidP="4ACC52EE" w:rsidRDefault="57CA648D" w14:paraId="39EB6F7A" w14:textId="2454C0D5">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57CA648D">
              <w:rPr>
                <w:rFonts w:ascii="Calibri" w:hAnsi="Calibri" w:eastAsia="Calibri" w:cs="Calibri" w:asciiTheme="minorAscii" w:hAnsiTheme="minorAscii" w:eastAsiaTheme="minorAscii" w:cstheme="minorAscii"/>
                <w:sz w:val="22"/>
                <w:szCs w:val="22"/>
              </w:rPr>
              <w:t xml:space="preserve">Total </w:t>
            </w:r>
          </w:p>
        </w:tc>
        <w:tc>
          <w:tcPr>
            <w:tcW w:w="2400" w:type="dxa"/>
            <w:shd w:val="clear" w:color="auto" w:fill="AEAAAA" w:themeFill="background2" w:themeFillShade="BF"/>
            <w:tcMar/>
          </w:tcPr>
          <w:p w:rsidR="57CA648D" w:rsidP="4ACC52EE" w:rsidRDefault="57CA648D" w14:paraId="0AEF28FE" w14:textId="7163CA5A">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57CA648D">
              <w:rPr>
                <w:rFonts w:ascii="Calibri" w:hAnsi="Calibri" w:eastAsia="Calibri" w:cs="Calibri" w:asciiTheme="minorAscii" w:hAnsiTheme="minorAscii" w:eastAsiaTheme="minorAscii" w:cstheme="minorAscii"/>
                <w:sz w:val="22"/>
                <w:szCs w:val="22"/>
              </w:rPr>
              <w:t xml:space="preserve">37/40 </w:t>
            </w:r>
          </w:p>
        </w:tc>
      </w:tr>
    </w:tbl>
    <w:p w:rsidR="4ACC52EE" w:rsidP="4ACC52EE" w:rsidRDefault="4ACC52EE" w14:paraId="02500559" w14:textId="6F395EFA">
      <w:pPr>
        <w:pStyle w:val="Normal"/>
        <w:spacing w:before="30" w:beforeAutospacing="off"/>
        <w:rPr>
          <w:rFonts w:ascii="Calibri" w:hAnsi="Calibri" w:eastAsia="Calibri" w:cs="Calibri" w:asciiTheme="minorAscii" w:hAnsiTheme="minorAscii" w:eastAsiaTheme="minorAscii" w:cstheme="minorAscii"/>
          <w:sz w:val="22"/>
          <w:szCs w:val="22"/>
        </w:rPr>
      </w:pPr>
    </w:p>
    <w:p w:rsidR="2F167B78" w:rsidP="4ACC52EE" w:rsidRDefault="2F167B78" w14:paraId="16C2B3BC" w14:textId="2C175C44">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2F167B78">
        <w:rPr>
          <w:rFonts w:ascii="Calibri" w:hAnsi="Calibri" w:eastAsia="Calibri" w:cs="Calibri" w:asciiTheme="minorAscii" w:hAnsiTheme="minorAscii" w:eastAsiaTheme="minorAscii" w:cstheme="minorAscii"/>
          <w:sz w:val="22"/>
          <w:szCs w:val="22"/>
        </w:rPr>
        <w:t xml:space="preserve">Matrix </w:t>
      </w:r>
    </w:p>
    <w:p w:rsidR="2F167B78" w:rsidP="4ACC52EE" w:rsidRDefault="2F167B78" w14:paraId="337FB069" w14:textId="7EC73B91">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2F167B78">
        <w:rPr>
          <w:rFonts w:ascii="Calibri" w:hAnsi="Calibri" w:eastAsia="Calibri" w:cs="Calibri" w:asciiTheme="minorAscii" w:hAnsiTheme="minorAscii" w:eastAsiaTheme="minorAscii" w:cstheme="minorAscii"/>
          <w:sz w:val="22"/>
          <w:szCs w:val="22"/>
        </w:rPr>
        <w:t xml:space="preserve">0-10- </w:t>
      </w:r>
      <w:r w:rsidRPr="4ACC52EE" w:rsidR="2F167B78">
        <w:rPr>
          <w:rFonts w:ascii="Calibri" w:hAnsi="Calibri" w:eastAsia="Calibri" w:cs="Calibri" w:asciiTheme="minorAscii" w:hAnsiTheme="minorAscii" w:eastAsiaTheme="minorAscii" w:cstheme="minorAscii"/>
          <w:sz w:val="22"/>
          <w:szCs w:val="22"/>
        </w:rPr>
        <w:t>Low risk</w:t>
      </w:r>
      <w:r w:rsidRPr="4ACC52EE" w:rsidR="2F167B78">
        <w:rPr>
          <w:rFonts w:ascii="Calibri" w:hAnsi="Calibri" w:eastAsia="Calibri" w:cs="Calibri" w:asciiTheme="minorAscii" w:hAnsiTheme="minorAscii" w:eastAsiaTheme="minorAscii" w:cstheme="minorAscii"/>
          <w:sz w:val="22"/>
          <w:szCs w:val="22"/>
        </w:rPr>
        <w:t xml:space="preserve"> </w:t>
      </w:r>
    </w:p>
    <w:p w:rsidR="2F167B78" w:rsidP="4ACC52EE" w:rsidRDefault="2F167B78" w14:paraId="14D5C6CA" w14:textId="25B2A163">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2F167B78">
        <w:rPr>
          <w:rFonts w:ascii="Calibri" w:hAnsi="Calibri" w:eastAsia="Calibri" w:cs="Calibri" w:asciiTheme="minorAscii" w:hAnsiTheme="minorAscii" w:eastAsiaTheme="minorAscii" w:cstheme="minorAscii"/>
          <w:sz w:val="22"/>
          <w:szCs w:val="22"/>
        </w:rPr>
        <w:t xml:space="preserve">11-20- medium risk </w:t>
      </w:r>
    </w:p>
    <w:p w:rsidR="2F167B78" w:rsidP="4ACC52EE" w:rsidRDefault="2F167B78" w14:paraId="509DD384" w14:textId="072801EB">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2F167B78">
        <w:rPr>
          <w:rFonts w:ascii="Calibri" w:hAnsi="Calibri" w:eastAsia="Calibri" w:cs="Calibri" w:asciiTheme="minorAscii" w:hAnsiTheme="minorAscii" w:eastAsiaTheme="minorAscii" w:cstheme="minorAscii"/>
          <w:sz w:val="22"/>
          <w:szCs w:val="22"/>
        </w:rPr>
        <w:t xml:space="preserve">21-30- </w:t>
      </w:r>
      <w:r w:rsidRPr="4ACC52EE" w:rsidR="2F167B78">
        <w:rPr>
          <w:rFonts w:ascii="Calibri" w:hAnsi="Calibri" w:eastAsia="Calibri" w:cs="Calibri" w:asciiTheme="minorAscii" w:hAnsiTheme="minorAscii" w:eastAsiaTheme="minorAscii" w:cstheme="minorAscii"/>
          <w:sz w:val="22"/>
          <w:szCs w:val="22"/>
        </w:rPr>
        <w:t>high risk</w:t>
      </w:r>
      <w:r w:rsidRPr="4ACC52EE" w:rsidR="2F167B78">
        <w:rPr>
          <w:rFonts w:ascii="Calibri" w:hAnsi="Calibri" w:eastAsia="Calibri" w:cs="Calibri" w:asciiTheme="minorAscii" w:hAnsiTheme="minorAscii" w:eastAsiaTheme="minorAscii" w:cstheme="minorAscii"/>
          <w:sz w:val="22"/>
          <w:szCs w:val="22"/>
        </w:rPr>
        <w:t xml:space="preserve"> </w:t>
      </w:r>
    </w:p>
    <w:p w:rsidR="2F167B78" w:rsidP="4ACC52EE" w:rsidRDefault="2F167B78" w14:paraId="68B8457F" w14:textId="5D8A0C91">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2F167B78">
        <w:rPr>
          <w:rFonts w:ascii="Calibri" w:hAnsi="Calibri" w:eastAsia="Calibri" w:cs="Calibri" w:asciiTheme="minorAscii" w:hAnsiTheme="minorAscii" w:eastAsiaTheme="minorAscii" w:cstheme="minorAscii"/>
          <w:sz w:val="22"/>
          <w:szCs w:val="22"/>
        </w:rPr>
        <w:t xml:space="preserve">31- 40- extremely high Risk </w:t>
      </w:r>
    </w:p>
    <w:p w:rsidR="4ACC52EE" w:rsidP="4ACC52EE" w:rsidRDefault="4ACC52EE" w14:paraId="529EC5D0" w14:textId="411C1481">
      <w:pPr>
        <w:pStyle w:val="Normal"/>
        <w:spacing w:before="30" w:beforeAutospacing="off"/>
        <w:rPr>
          <w:rFonts w:ascii="Calibri" w:hAnsi="Calibri" w:eastAsia="Calibri" w:cs="Calibri" w:asciiTheme="minorAscii" w:hAnsiTheme="minorAscii" w:eastAsiaTheme="minorAscii" w:cstheme="minorAscii"/>
          <w:sz w:val="22"/>
          <w:szCs w:val="22"/>
        </w:rPr>
      </w:pPr>
    </w:p>
    <w:p w:rsidR="57CA648D" w:rsidP="4ACC52EE" w:rsidRDefault="57CA648D" w14:paraId="66F1AB06" w14:textId="45547657">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57CA648D">
        <w:rPr>
          <w:rFonts w:ascii="Calibri" w:hAnsi="Calibri" w:eastAsia="Calibri" w:cs="Calibri" w:asciiTheme="minorAscii" w:hAnsiTheme="minorAscii" w:eastAsiaTheme="minorAscii" w:cstheme="minorAscii"/>
          <w:sz w:val="22"/>
          <w:szCs w:val="22"/>
        </w:rPr>
        <w:t xml:space="preserve">Bob is </w:t>
      </w:r>
      <w:r w:rsidRPr="4ACC52EE" w:rsidR="78774726">
        <w:rPr>
          <w:rFonts w:ascii="Calibri" w:hAnsi="Calibri" w:eastAsia="Calibri" w:cs="Calibri" w:asciiTheme="minorAscii" w:hAnsiTheme="minorAscii" w:eastAsiaTheme="minorAscii" w:cstheme="minorAscii"/>
          <w:sz w:val="22"/>
          <w:szCs w:val="22"/>
        </w:rPr>
        <w:t>at</w:t>
      </w:r>
      <w:r w:rsidRPr="4ACC52EE" w:rsidR="57CA648D">
        <w:rPr>
          <w:rFonts w:ascii="Calibri" w:hAnsi="Calibri" w:eastAsia="Calibri" w:cs="Calibri" w:asciiTheme="minorAscii" w:hAnsiTheme="minorAscii" w:eastAsiaTheme="minorAscii" w:cstheme="minorAscii"/>
          <w:sz w:val="22"/>
          <w:szCs w:val="22"/>
        </w:rPr>
        <w:t xml:space="preserve"> extremely high risk of developing severe health complications if </w:t>
      </w:r>
      <w:r w:rsidRPr="4ACC52EE" w:rsidR="722DA0B9">
        <w:rPr>
          <w:rFonts w:ascii="Calibri" w:hAnsi="Calibri" w:eastAsia="Calibri" w:cs="Calibri" w:asciiTheme="minorAscii" w:hAnsiTheme="minorAscii" w:eastAsiaTheme="minorAscii" w:cstheme="minorAscii"/>
          <w:sz w:val="22"/>
          <w:szCs w:val="22"/>
        </w:rPr>
        <w:t xml:space="preserve">drastic </w:t>
      </w:r>
      <w:r w:rsidRPr="4ACC52EE" w:rsidR="57CA648D">
        <w:rPr>
          <w:rFonts w:ascii="Calibri" w:hAnsi="Calibri" w:eastAsia="Calibri" w:cs="Calibri" w:asciiTheme="minorAscii" w:hAnsiTheme="minorAscii" w:eastAsiaTheme="minorAscii" w:cstheme="minorAscii"/>
          <w:sz w:val="22"/>
          <w:szCs w:val="22"/>
        </w:rPr>
        <w:t>changes are not made</w:t>
      </w:r>
      <w:r w:rsidRPr="4ACC52EE" w:rsidR="4D083E18">
        <w:rPr>
          <w:rFonts w:ascii="Calibri" w:hAnsi="Calibri" w:eastAsia="Calibri" w:cs="Calibri" w:asciiTheme="minorAscii" w:hAnsiTheme="minorAscii" w:eastAsiaTheme="minorAscii" w:cstheme="minorAscii"/>
          <w:sz w:val="22"/>
          <w:szCs w:val="22"/>
        </w:rPr>
        <w:t xml:space="preserve"> to is </w:t>
      </w:r>
      <w:r w:rsidRPr="4ACC52EE" w:rsidR="4038F859">
        <w:rPr>
          <w:rFonts w:ascii="Calibri" w:hAnsi="Calibri" w:eastAsia="Calibri" w:cs="Calibri" w:asciiTheme="minorAscii" w:hAnsiTheme="minorAscii" w:eastAsiaTheme="minorAscii" w:cstheme="minorAscii"/>
          <w:sz w:val="22"/>
          <w:szCs w:val="22"/>
        </w:rPr>
        <w:t>lifestyle</w:t>
      </w:r>
      <w:r w:rsidRPr="4ACC52EE" w:rsidR="4D083E18">
        <w:rPr>
          <w:rFonts w:ascii="Calibri" w:hAnsi="Calibri" w:eastAsia="Calibri" w:cs="Calibri" w:asciiTheme="minorAscii" w:hAnsiTheme="minorAscii" w:eastAsiaTheme="minorAscii" w:cstheme="minorAscii"/>
          <w:sz w:val="22"/>
          <w:szCs w:val="22"/>
        </w:rPr>
        <w:t xml:space="preserve">. </w:t>
      </w:r>
    </w:p>
    <w:p w:rsidR="09BE6220" w:rsidP="4ACC52EE" w:rsidRDefault="09BE6220" w14:paraId="48C83D99" w14:textId="0BFD7611">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09BE6220">
        <w:rPr>
          <w:rFonts w:ascii="Calibri" w:hAnsi="Calibri" w:eastAsia="Calibri" w:cs="Calibri" w:asciiTheme="minorAscii" w:hAnsiTheme="minorAscii" w:eastAsiaTheme="minorAscii" w:cstheme="minorAscii"/>
          <w:sz w:val="22"/>
          <w:szCs w:val="22"/>
        </w:rPr>
        <w:t xml:space="preserve">NHS direct reports that one in four adults are living with </w:t>
      </w:r>
      <w:r w:rsidRPr="4ACC52EE" w:rsidR="52F03784">
        <w:rPr>
          <w:rFonts w:ascii="Calibri" w:hAnsi="Calibri" w:eastAsia="Calibri" w:cs="Calibri" w:asciiTheme="minorAscii" w:hAnsiTheme="minorAscii" w:eastAsiaTheme="minorAscii" w:cstheme="minorAscii"/>
          <w:sz w:val="22"/>
          <w:szCs w:val="22"/>
        </w:rPr>
        <w:t>obesity</w:t>
      </w:r>
      <w:r w:rsidRPr="4ACC52EE" w:rsidR="09BE6220">
        <w:rPr>
          <w:rFonts w:ascii="Calibri" w:hAnsi="Calibri" w:eastAsia="Calibri" w:cs="Calibri" w:asciiTheme="minorAscii" w:hAnsiTheme="minorAscii" w:eastAsiaTheme="minorAscii" w:cstheme="minorAscii"/>
          <w:sz w:val="22"/>
          <w:szCs w:val="22"/>
        </w:rPr>
        <w:t xml:space="preserve">. </w:t>
      </w:r>
      <w:r w:rsidRPr="4ACC52EE" w:rsidR="48634751">
        <w:rPr>
          <w:rFonts w:ascii="Calibri" w:hAnsi="Calibri" w:eastAsia="Calibri" w:cs="Calibri" w:asciiTheme="minorAscii" w:hAnsiTheme="minorAscii" w:eastAsiaTheme="minorAscii" w:cstheme="minorAscii"/>
          <w:sz w:val="22"/>
          <w:szCs w:val="22"/>
        </w:rPr>
        <w:t xml:space="preserve">They further report that living with </w:t>
      </w:r>
      <w:r w:rsidRPr="4ACC52EE" w:rsidR="32441B40">
        <w:rPr>
          <w:rFonts w:ascii="Calibri" w:hAnsi="Calibri" w:eastAsia="Calibri" w:cs="Calibri" w:asciiTheme="minorAscii" w:hAnsiTheme="minorAscii" w:eastAsiaTheme="minorAscii" w:cstheme="minorAscii"/>
          <w:sz w:val="22"/>
          <w:szCs w:val="22"/>
        </w:rPr>
        <w:t>obesity</w:t>
      </w:r>
      <w:r w:rsidRPr="4ACC52EE" w:rsidR="48634751">
        <w:rPr>
          <w:rFonts w:ascii="Calibri" w:hAnsi="Calibri" w:eastAsia="Calibri" w:cs="Calibri" w:asciiTheme="minorAscii" w:hAnsiTheme="minorAscii" w:eastAsiaTheme="minorAscii" w:cstheme="minorAscii"/>
          <w:sz w:val="22"/>
          <w:szCs w:val="22"/>
        </w:rPr>
        <w:t xml:space="preserve"> increases the risk of type 2 diabetes, heart disease stroke and cancer. (NHS UK 2020) </w:t>
      </w:r>
      <w:r w:rsidRPr="4ACC52EE" w:rsidR="703D7A73">
        <w:rPr>
          <w:rFonts w:ascii="Calibri" w:hAnsi="Calibri" w:eastAsia="Calibri" w:cs="Calibri" w:asciiTheme="minorAscii" w:hAnsiTheme="minorAscii" w:eastAsiaTheme="minorAscii" w:cstheme="minorAscii"/>
          <w:sz w:val="22"/>
          <w:szCs w:val="22"/>
        </w:rPr>
        <w:t xml:space="preserve">Bob has identified that he does not do any exercise. </w:t>
      </w:r>
    </w:p>
    <w:p w:rsidR="48634751" w:rsidP="4ACC52EE" w:rsidRDefault="48634751" w14:paraId="455F7BA3" w14:textId="32A0B6E6">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48634751">
        <w:rPr>
          <w:rFonts w:ascii="Calibri" w:hAnsi="Calibri" w:eastAsia="Calibri" w:cs="Calibri" w:asciiTheme="minorAscii" w:hAnsiTheme="minorAscii" w:eastAsiaTheme="minorAscii" w:cstheme="minorAscii"/>
          <w:sz w:val="22"/>
          <w:szCs w:val="22"/>
        </w:rPr>
        <w:t xml:space="preserve">As Bob has a family history of stroke and heart disease this further means that Bob is at increased risk. </w:t>
      </w:r>
      <w:r w:rsidRPr="4ACC52EE" w:rsidR="57169153">
        <w:rPr>
          <w:rFonts w:ascii="Calibri" w:hAnsi="Calibri" w:eastAsia="Calibri" w:cs="Calibri" w:asciiTheme="minorAscii" w:hAnsiTheme="minorAscii" w:eastAsiaTheme="minorAscii" w:cstheme="minorAscii"/>
          <w:sz w:val="22"/>
          <w:szCs w:val="22"/>
        </w:rPr>
        <w:t xml:space="preserve">Whilst family history </w:t>
      </w:r>
      <w:r w:rsidRPr="4ACC52EE" w:rsidR="4CE898A9">
        <w:rPr>
          <w:rFonts w:ascii="Calibri" w:hAnsi="Calibri" w:eastAsia="Calibri" w:cs="Calibri" w:asciiTheme="minorAscii" w:hAnsiTheme="minorAscii" w:eastAsiaTheme="minorAscii" w:cstheme="minorAscii"/>
          <w:sz w:val="22"/>
          <w:szCs w:val="22"/>
        </w:rPr>
        <w:t>cannot</w:t>
      </w:r>
      <w:r w:rsidRPr="4ACC52EE" w:rsidR="57169153">
        <w:rPr>
          <w:rFonts w:ascii="Calibri" w:hAnsi="Calibri" w:eastAsia="Calibri" w:cs="Calibri" w:asciiTheme="minorAscii" w:hAnsiTheme="minorAscii" w:eastAsiaTheme="minorAscii" w:cstheme="minorAscii"/>
          <w:sz w:val="22"/>
          <w:szCs w:val="22"/>
        </w:rPr>
        <w:t xml:space="preserve"> be prevented Bob could be doing other activities to lower his chance of high blood pressure, </w:t>
      </w:r>
      <w:r w:rsidRPr="4ACC52EE" w:rsidR="206577E8">
        <w:rPr>
          <w:rFonts w:ascii="Calibri" w:hAnsi="Calibri" w:eastAsia="Calibri" w:cs="Calibri" w:asciiTheme="minorAscii" w:hAnsiTheme="minorAscii" w:eastAsiaTheme="minorAscii" w:cstheme="minorAscii"/>
          <w:sz w:val="22"/>
          <w:szCs w:val="22"/>
        </w:rPr>
        <w:t xml:space="preserve">a </w:t>
      </w:r>
      <w:r w:rsidRPr="4ACC52EE" w:rsidR="57169153">
        <w:rPr>
          <w:rFonts w:ascii="Calibri" w:hAnsi="Calibri" w:eastAsia="Calibri" w:cs="Calibri" w:asciiTheme="minorAscii" w:hAnsiTheme="minorAscii" w:eastAsiaTheme="minorAscii" w:cstheme="minorAscii"/>
          <w:sz w:val="22"/>
          <w:szCs w:val="22"/>
        </w:rPr>
        <w:t xml:space="preserve">stroke &amp; cancer. </w:t>
      </w:r>
    </w:p>
    <w:p w:rsidR="111F23AE" w:rsidP="4ACC52EE" w:rsidRDefault="111F23AE" w14:paraId="738D55C2" w14:textId="7A70CA3A">
      <w:pPr>
        <w:pStyle w:val="Normal"/>
        <w:spacing w:before="30" w:beforeAutospacing="off"/>
        <w:rPr>
          <w:rFonts w:ascii="Calibri" w:hAnsi="Calibri" w:eastAsia="Calibri" w:cs="Calibri" w:asciiTheme="minorAscii" w:hAnsiTheme="minorAscii" w:eastAsiaTheme="minorAscii" w:cstheme="minorAscii"/>
          <w:sz w:val="22"/>
          <w:szCs w:val="22"/>
        </w:rPr>
      </w:pPr>
      <w:r w:rsidRPr="4ACC52EE" w:rsidR="111F23AE">
        <w:rPr>
          <w:rFonts w:ascii="Calibri" w:hAnsi="Calibri" w:eastAsia="Calibri" w:cs="Calibri" w:asciiTheme="minorAscii" w:hAnsiTheme="minorAscii" w:eastAsiaTheme="minorAscii" w:cstheme="minorAscii"/>
          <w:sz w:val="22"/>
          <w:szCs w:val="22"/>
        </w:rPr>
        <w:t xml:space="preserve">The NHS offers some great advice on how to lose weight, whilst the advice seems simple it must be followed </w:t>
      </w:r>
      <w:r w:rsidRPr="4ACC52EE" w:rsidR="111F23AE">
        <w:rPr>
          <w:rFonts w:ascii="Calibri" w:hAnsi="Calibri" w:eastAsia="Calibri" w:cs="Calibri" w:asciiTheme="minorAscii" w:hAnsiTheme="minorAscii" w:eastAsiaTheme="minorAscii" w:cstheme="minorAscii"/>
          <w:sz w:val="22"/>
          <w:szCs w:val="22"/>
        </w:rPr>
        <w:t>in order to</w:t>
      </w:r>
      <w:r w:rsidRPr="4ACC52EE" w:rsidR="111F23AE">
        <w:rPr>
          <w:rFonts w:ascii="Calibri" w:hAnsi="Calibri" w:eastAsia="Calibri" w:cs="Calibri" w:asciiTheme="minorAscii" w:hAnsiTheme="minorAscii" w:eastAsiaTheme="minorAscii" w:cstheme="minorAscii"/>
          <w:sz w:val="22"/>
          <w:szCs w:val="22"/>
        </w:rPr>
        <w:t xml:space="preserve"> make a difference to Bob. For </w:t>
      </w:r>
      <w:r w:rsidRPr="4ACC52EE" w:rsidR="661708BD">
        <w:rPr>
          <w:rFonts w:ascii="Calibri" w:hAnsi="Calibri" w:eastAsia="Calibri" w:cs="Calibri" w:asciiTheme="minorAscii" w:hAnsiTheme="minorAscii" w:eastAsiaTheme="minorAscii" w:cstheme="minorAscii"/>
          <w:sz w:val="22"/>
          <w:szCs w:val="22"/>
        </w:rPr>
        <w:t>example,</w:t>
      </w:r>
      <w:r w:rsidRPr="4ACC52EE" w:rsidR="111F23AE">
        <w:rPr>
          <w:rFonts w:ascii="Calibri" w:hAnsi="Calibri" w:eastAsia="Calibri" w:cs="Calibri" w:asciiTheme="minorAscii" w:hAnsiTheme="minorAscii" w:eastAsiaTheme="minorAscii" w:cstheme="minorAscii"/>
          <w:sz w:val="22"/>
          <w:szCs w:val="22"/>
        </w:rPr>
        <w:t xml:space="preserve"> NHS Uk </w:t>
      </w:r>
      <w:r w:rsidRPr="4ACC52EE" w:rsidR="55A66D21">
        <w:rPr>
          <w:rFonts w:ascii="Calibri" w:hAnsi="Calibri" w:eastAsia="Calibri" w:cs="Calibri" w:asciiTheme="minorAscii" w:hAnsiTheme="minorAscii" w:eastAsiaTheme="minorAscii" w:cstheme="minorAscii"/>
          <w:sz w:val="22"/>
          <w:szCs w:val="22"/>
        </w:rPr>
        <w:t xml:space="preserve">suggests that eating a healthy balanced diet and increasing your physical activity are the key activities </w:t>
      </w:r>
      <w:r w:rsidRPr="4ACC52EE" w:rsidR="55A66D21">
        <w:rPr>
          <w:rFonts w:ascii="Calibri" w:hAnsi="Calibri" w:eastAsia="Calibri" w:cs="Calibri" w:asciiTheme="minorAscii" w:hAnsiTheme="minorAscii" w:eastAsiaTheme="minorAscii" w:cstheme="minorAscii"/>
          <w:sz w:val="22"/>
          <w:szCs w:val="22"/>
        </w:rPr>
        <w:t>in order for</w:t>
      </w:r>
      <w:r w:rsidRPr="4ACC52EE" w:rsidR="55A66D21">
        <w:rPr>
          <w:rFonts w:ascii="Calibri" w:hAnsi="Calibri" w:eastAsia="Calibri" w:cs="Calibri" w:asciiTheme="minorAscii" w:hAnsiTheme="minorAscii" w:eastAsiaTheme="minorAscii" w:cstheme="minorAscii"/>
          <w:sz w:val="22"/>
          <w:szCs w:val="22"/>
        </w:rPr>
        <w:t xml:space="preserve"> successful weight loss. </w:t>
      </w:r>
      <w:r w:rsidRPr="4ACC52EE" w:rsidR="64F5B3B3">
        <w:rPr>
          <w:rFonts w:ascii="Calibri" w:hAnsi="Calibri" w:eastAsia="Calibri" w:cs="Calibri" w:asciiTheme="minorAscii" w:hAnsiTheme="minorAscii" w:eastAsiaTheme="minorAscii" w:cstheme="minorAscii"/>
          <w:sz w:val="22"/>
          <w:szCs w:val="22"/>
        </w:rPr>
        <w:t xml:space="preserve">Bob currently does minimal if any physical activity which not only does not assist any weight loss can also reduce the willingness to become active. </w:t>
      </w:r>
    </w:p>
    <w:p w:rsidR="45AD11B4" w:rsidP="4ACC52EE" w:rsidRDefault="45AD11B4" w14:paraId="0E7E6EF1" w14:textId="04B07458">
      <w:pPr>
        <w:spacing w:before="30" w:beforeAutospacing="off"/>
      </w:pPr>
      <w:r w:rsidR="45AD11B4">
        <w:rPr/>
        <w:t xml:space="preserve">As Bob smoke more than twenty cigarettes a day also, this increases Bobs risk of cancer, COPD and stroke. </w:t>
      </w:r>
      <w:r w:rsidR="585CA2BE">
        <w:rPr/>
        <w:t xml:space="preserve">The NHS offer a stop smoking service which </w:t>
      </w:r>
      <w:r w:rsidR="331508F2">
        <w:rPr/>
        <w:t xml:space="preserve">is a </w:t>
      </w:r>
      <w:r w:rsidR="585CA2BE">
        <w:rPr/>
        <w:t>free service. They report that you are 20% more likely to kick the habit for good when you have support. There are several</w:t>
      </w:r>
      <w:r w:rsidR="63A4697E">
        <w:rPr/>
        <w:t xml:space="preserve"> treatments such as inhalators, </w:t>
      </w:r>
      <w:r w:rsidR="5CD12940">
        <w:rPr/>
        <w:t>ni</w:t>
      </w:r>
      <w:r w:rsidR="71B9EE23">
        <w:rPr/>
        <w:t>co</w:t>
      </w:r>
      <w:r w:rsidR="5CD12940">
        <w:rPr/>
        <w:t xml:space="preserve">tine </w:t>
      </w:r>
      <w:r w:rsidR="63A4697E">
        <w:rPr/>
        <w:t xml:space="preserve">patches </w:t>
      </w:r>
      <w:r w:rsidR="6BAE3F5F">
        <w:rPr/>
        <w:t>and</w:t>
      </w:r>
      <w:r w:rsidR="63A4697E">
        <w:rPr/>
        <w:t xml:space="preserve"> chewing gum. </w:t>
      </w:r>
    </w:p>
    <w:p w:rsidR="3242AA1D" w:rsidP="4ACC52EE" w:rsidRDefault="3242AA1D" w14:paraId="6A9F8A68" w14:textId="744AB54E">
      <w:pPr>
        <w:pStyle w:val="Normal"/>
        <w:spacing w:before="30" w:beforeAutospacing="off"/>
      </w:pPr>
      <w:r w:rsidR="3242AA1D">
        <w:rPr/>
        <w:t xml:space="preserve">Bobs alcohol intake whilst not consistent </w:t>
      </w:r>
      <w:r w:rsidR="35FEAA7D">
        <w:rPr/>
        <w:t>throughout</w:t>
      </w:r>
      <w:r w:rsidR="3242AA1D">
        <w:rPr/>
        <w:t xml:space="preserve"> his week should still be a topic of conversation when discussing Bob’s physical and </w:t>
      </w:r>
      <w:r w:rsidR="054C2210">
        <w:rPr/>
        <w:t>emotional</w:t>
      </w:r>
      <w:r w:rsidR="3242AA1D">
        <w:rPr/>
        <w:t xml:space="preserve"> </w:t>
      </w:r>
      <w:r w:rsidR="29F83CF1">
        <w:rPr/>
        <w:t>well-being</w:t>
      </w:r>
      <w:r w:rsidR="3242AA1D">
        <w:rPr/>
        <w:t>. Alcohol is a depressant and</w:t>
      </w:r>
      <w:r w:rsidR="43F10741">
        <w:rPr/>
        <w:t xml:space="preserve"> Drink Aware reports </w:t>
      </w:r>
      <w:r w:rsidR="5B81C8A7">
        <w:rPr/>
        <w:t>that increased alcohol intake can increase the risk of</w:t>
      </w:r>
      <w:r w:rsidR="5E517850">
        <w:rPr/>
        <w:t xml:space="preserve"> D</w:t>
      </w:r>
      <w:r w:rsidR="5B81C8A7">
        <w:rPr/>
        <w:t>epression</w:t>
      </w:r>
      <w:r w:rsidR="5E517850">
        <w:rPr/>
        <w:t xml:space="preserve">, Suicide, Aggression &amp; Stress. When feeling low in mood you are less motivated to eat well and exercise, and so the cycle goes on and </w:t>
      </w:r>
      <w:r w:rsidR="79792071">
        <w:rPr/>
        <w:t xml:space="preserve">on. (NHS drink aware campaign no date) </w:t>
      </w:r>
    </w:p>
    <w:p w:rsidR="7D298138" w:rsidP="4ACC52EE" w:rsidRDefault="7D298138" w14:paraId="11E4DE39" w14:textId="79F9E3AF">
      <w:pPr>
        <w:pStyle w:val="Normal"/>
        <w:spacing w:before="30" w:beforeAutospacing="off"/>
      </w:pPr>
      <w:r w:rsidR="7D298138">
        <w:rPr/>
        <w:t xml:space="preserve">There is a wealth of advice and support available </w:t>
      </w:r>
      <w:r w:rsidR="305ED355">
        <w:rPr/>
        <w:t>online</w:t>
      </w:r>
      <w:r w:rsidR="7D298138">
        <w:rPr/>
        <w:t xml:space="preserve"> and through General </w:t>
      </w:r>
      <w:r w:rsidR="2A11D02C">
        <w:rPr/>
        <w:t>Practitioner</w:t>
      </w:r>
      <w:r w:rsidR="7D298138">
        <w:rPr/>
        <w:t xml:space="preserve"> </w:t>
      </w:r>
      <w:r w:rsidR="14BA429F">
        <w:rPr/>
        <w:t>service</w:t>
      </w:r>
      <w:r w:rsidR="2C42D305">
        <w:rPr/>
        <w:t>s</w:t>
      </w:r>
      <w:r w:rsidR="14BA429F">
        <w:rPr/>
        <w:t xml:space="preserve"> All of the serv</w:t>
      </w:r>
      <w:r w:rsidR="1B20D903">
        <w:rPr/>
        <w:t>ices are again free of charge</w:t>
      </w:r>
      <w:r w:rsidR="1F80FD4D">
        <w:rPr/>
        <w:t xml:space="preserve">. </w:t>
      </w:r>
    </w:p>
    <w:p w:rsidR="3213508A" w:rsidP="4ACC52EE" w:rsidRDefault="3213508A" w14:paraId="16C3C6A8" w14:textId="40167304">
      <w:pPr>
        <w:pStyle w:val="Normal"/>
        <w:spacing w:before="30" w:beforeAutospacing="off"/>
      </w:pPr>
      <w:r w:rsidR="3213508A">
        <w:rPr/>
        <w:t xml:space="preserve">From Bob’s case study he has been very honest about his lifestyle choices and the decisions he makes. This is always the first step to making changes in your life. </w:t>
      </w:r>
    </w:p>
    <w:p w:rsidR="4F8FED0C" w:rsidP="4ACC52EE" w:rsidRDefault="4F8FED0C" w14:paraId="40C89502" w14:textId="0B087C30">
      <w:pPr>
        <w:pStyle w:val="Normal"/>
        <w:spacing w:before="30" w:beforeAutospacing="off"/>
      </w:pPr>
      <w:r w:rsidR="4F8FED0C">
        <w:rPr/>
        <w:t xml:space="preserve">Bob is commited to making changes to improve himself both physically and emotionally. Whilst not evidenced in Bob’s </w:t>
      </w:r>
      <w:r w:rsidR="1A7DCCE4">
        <w:rPr/>
        <w:t>health report Bob has advised that he has felt very down since his divorce and being parted from his grandchildren. He reports that he would love to be able to visit his daughter and his grandchi</w:t>
      </w:r>
      <w:r w:rsidR="689D2222">
        <w:rPr/>
        <w:t>ldr</w:t>
      </w:r>
      <w:r w:rsidR="1A7DCCE4">
        <w:rPr/>
        <w:t xml:space="preserve">en more often. </w:t>
      </w:r>
    </w:p>
    <w:p w:rsidR="1A7DCCE4" w:rsidP="4ACC52EE" w:rsidRDefault="1A7DCCE4" w14:paraId="40AA1456" w14:textId="423F9874">
      <w:pPr>
        <w:pStyle w:val="Normal"/>
        <w:spacing w:before="30" w:beforeAutospacing="off"/>
      </w:pPr>
      <w:r w:rsidR="1A7DCCE4">
        <w:rPr/>
        <w:t>Depression is a very serious mental health condition</w:t>
      </w:r>
      <w:r w:rsidR="0B7E9CA1">
        <w:rPr/>
        <w:t>. The national institute of Mental health reports</w:t>
      </w:r>
      <w:r w:rsidR="1A7DCCE4">
        <w:rPr/>
        <w:t xml:space="preserve"> </w:t>
      </w:r>
      <w:r w:rsidR="1A7DCCE4">
        <w:rPr/>
        <w:t>that</w:t>
      </w:r>
      <w:r w:rsidR="6AD10F39">
        <w:rPr/>
        <w:t xml:space="preserve"> clinincal depression</w:t>
      </w:r>
      <w:r w:rsidR="1A7DCCE4">
        <w:rPr/>
        <w:t xml:space="preserve"> directly links to </w:t>
      </w:r>
      <w:r w:rsidR="4A2381D2">
        <w:rPr/>
        <w:t>how a person feels, eats, sleeps and works. There are several different types of depression such as:</w:t>
      </w:r>
    </w:p>
    <w:p w:rsidR="5F7B0F5F" w:rsidP="4ACC52EE" w:rsidRDefault="5F7B0F5F" w14:paraId="35E0F0C4" w14:textId="6F737974">
      <w:pPr>
        <w:pStyle w:val="ListParagraph"/>
        <w:numPr>
          <w:ilvl w:val="0"/>
          <w:numId w:val="1"/>
        </w:numPr>
        <w:spacing w:before="30" w:beforeAutospacing="off" w:after="0" w:afterAutospacing="off"/>
        <w:rPr>
          <w:rFonts w:ascii="Calibri" w:hAnsi="Calibri" w:eastAsia="Calibri" w:cs="Calibri" w:asciiTheme="minorAscii" w:hAnsiTheme="minorAscii" w:eastAsiaTheme="minorAscii" w:cstheme="minorAscii"/>
          <w:noProof w:val="0"/>
          <w:color w:val="293340"/>
          <w:sz w:val="22"/>
          <w:szCs w:val="22"/>
          <w:lang w:val="en-GB"/>
        </w:rPr>
      </w:pPr>
      <w:hyperlink r:id="R51f58d3ab2ce453c">
        <w:r w:rsidRPr="4ACC52EE" w:rsidR="5F7B0F5F">
          <w:rPr>
            <w:rStyle w:val="Hyperlink"/>
            <w:rFonts w:ascii="Calibri" w:hAnsi="Calibri" w:eastAsia="Calibri" w:cs="Calibri" w:asciiTheme="minorAscii" w:hAnsiTheme="minorAscii" w:eastAsiaTheme="minorAscii" w:cstheme="minorAscii"/>
            <w:b w:val="1"/>
            <w:bCs w:val="1"/>
            <w:strike w:val="0"/>
            <w:dstrike w:val="0"/>
            <w:noProof w:val="0"/>
            <w:sz w:val="22"/>
            <w:szCs w:val="22"/>
            <w:lang w:val="en-GB"/>
          </w:rPr>
          <w:t>Major depression</w:t>
        </w:r>
      </w:hyperlink>
      <w:r w:rsidRPr="4ACC52EE" w:rsidR="5F7B0F5F">
        <w:rPr>
          <w:rFonts w:ascii="Calibri" w:hAnsi="Calibri" w:eastAsia="Calibri" w:cs="Calibri" w:asciiTheme="minorAscii" w:hAnsiTheme="minorAscii" w:eastAsiaTheme="minorAscii" w:cstheme="minorAscii"/>
          <w:noProof w:val="0"/>
          <w:color w:val="293340"/>
          <w:sz w:val="22"/>
          <w:szCs w:val="22"/>
          <w:lang w:val="en-GB"/>
        </w:rPr>
        <w:t xml:space="preserve"> includes symptoms of depressed mood or loss of interest, most of the time for at least 2 weeks, that interfere with daily activities.</w:t>
      </w:r>
    </w:p>
    <w:p w:rsidR="5F7B0F5F" w:rsidP="4ACC52EE" w:rsidRDefault="5F7B0F5F" w14:paraId="015DB560" w14:textId="041AC4DB">
      <w:pPr>
        <w:pStyle w:val="ListParagraph"/>
        <w:numPr>
          <w:ilvl w:val="0"/>
          <w:numId w:val="1"/>
        </w:numPr>
        <w:spacing w:before="30" w:beforeAutospacing="off" w:after="0" w:afterAutospacing="off"/>
        <w:rPr>
          <w:rFonts w:ascii="Calibri" w:hAnsi="Calibri" w:eastAsia="Calibri" w:cs="Calibri" w:asciiTheme="minorAscii" w:hAnsiTheme="minorAscii" w:eastAsiaTheme="minorAscii" w:cstheme="minorAscii"/>
          <w:noProof w:val="0"/>
          <w:color w:val="293340"/>
          <w:sz w:val="22"/>
          <w:szCs w:val="22"/>
          <w:lang w:val="en-GB"/>
        </w:rPr>
      </w:pPr>
      <w:hyperlink r:id="R0187e62d1ad34b9a">
        <w:r w:rsidRPr="4ACC52EE" w:rsidR="5F7B0F5F">
          <w:rPr>
            <w:rStyle w:val="Hyperlink"/>
            <w:rFonts w:ascii="Calibri" w:hAnsi="Calibri" w:eastAsia="Calibri" w:cs="Calibri" w:asciiTheme="minorAscii" w:hAnsiTheme="minorAscii" w:eastAsiaTheme="minorAscii" w:cstheme="minorAscii"/>
            <w:b w:val="1"/>
            <w:bCs w:val="1"/>
            <w:strike w:val="0"/>
            <w:dstrike w:val="0"/>
            <w:noProof w:val="0"/>
            <w:sz w:val="22"/>
            <w:szCs w:val="22"/>
            <w:lang w:val="en-GB"/>
          </w:rPr>
          <w:t>Persistent depressive disorder</w:t>
        </w:r>
      </w:hyperlink>
      <w:r w:rsidRPr="4ACC52EE" w:rsidR="5F7B0F5F">
        <w:rPr>
          <w:rFonts w:ascii="Calibri" w:hAnsi="Calibri" w:eastAsia="Calibri" w:cs="Calibri" w:asciiTheme="minorAscii" w:hAnsiTheme="minorAscii" w:eastAsiaTheme="minorAscii" w:cstheme="minorAscii"/>
          <w:noProof w:val="0"/>
          <w:color w:val="293340"/>
          <w:sz w:val="22"/>
          <w:szCs w:val="22"/>
          <w:lang w:val="en-GB"/>
        </w:rPr>
        <w:t xml:space="preserve"> (also called dysthymia or dysthymic disorder) consists of less severe symptoms of depression that last much longer, usually for at least 2 years.</w:t>
      </w:r>
    </w:p>
    <w:p w:rsidR="5F7B0F5F" w:rsidP="4ACC52EE" w:rsidRDefault="5F7B0F5F" w14:paraId="48927B4E" w14:textId="2E40FA1F">
      <w:pPr>
        <w:pStyle w:val="ListParagraph"/>
        <w:numPr>
          <w:ilvl w:val="0"/>
          <w:numId w:val="1"/>
        </w:numPr>
        <w:spacing w:before="30" w:beforeAutospacing="off" w:after="0" w:afterAutospacing="off"/>
        <w:rPr>
          <w:rFonts w:ascii="Calibri" w:hAnsi="Calibri" w:eastAsia="Calibri" w:cs="Calibri" w:asciiTheme="minorAscii" w:hAnsiTheme="minorAscii" w:eastAsiaTheme="minorAscii" w:cstheme="minorAscii"/>
          <w:noProof w:val="0"/>
          <w:color w:val="293340"/>
          <w:sz w:val="22"/>
          <w:szCs w:val="22"/>
          <w:lang w:val="en-GB"/>
        </w:rPr>
      </w:pPr>
      <w:hyperlink r:id="R6d4414f319b846ae">
        <w:r w:rsidRPr="4ACC52EE" w:rsidR="5F7B0F5F">
          <w:rPr>
            <w:rStyle w:val="Hyperlink"/>
            <w:rFonts w:ascii="Calibri" w:hAnsi="Calibri" w:eastAsia="Calibri" w:cs="Calibri" w:asciiTheme="minorAscii" w:hAnsiTheme="minorAscii" w:eastAsiaTheme="minorAscii" w:cstheme="minorAscii"/>
            <w:b w:val="1"/>
            <w:bCs w:val="1"/>
            <w:strike w:val="0"/>
            <w:dstrike w:val="0"/>
            <w:noProof w:val="0"/>
            <w:sz w:val="22"/>
            <w:szCs w:val="22"/>
            <w:lang w:val="en-GB"/>
          </w:rPr>
          <w:t>Perinatal depression</w:t>
        </w:r>
      </w:hyperlink>
      <w:r w:rsidRPr="4ACC52EE" w:rsidR="5F7B0F5F">
        <w:rPr>
          <w:rFonts w:ascii="Calibri" w:hAnsi="Calibri" w:eastAsia="Calibri" w:cs="Calibri" w:asciiTheme="minorAscii" w:hAnsiTheme="minorAscii" w:eastAsiaTheme="minorAscii" w:cstheme="minorAscii"/>
          <w:noProof w:val="0"/>
          <w:color w:val="293340"/>
          <w:sz w:val="22"/>
          <w:szCs w:val="22"/>
          <w:lang w:val="en-GB"/>
        </w:rPr>
        <w:t xml:space="preserve"> is depression that occurs during or after pregnancy. Depression that begins during pregnancy is prenatal depression and depression that begins after the baby is born is postpartum depression.</w:t>
      </w:r>
    </w:p>
    <w:p w:rsidR="5F7B0F5F" w:rsidP="4ACC52EE" w:rsidRDefault="5F7B0F5F" w14:paraId="689FABEF" w14:textId="04703019">
      <w:pPr>
        <w:pStyle w:val="ListParagraph"/>
        <w:numPr>
          <w:ilvl w:val="0"/>
          <w:numId w:val="1"/>
        </w:numPr>
        <w:spacing w:before="30" w:beforeAutospacing="off" w:after="0" w:afterAutospacing="off"/>
        <w:rPr>
          <w:rFonts w:ascii="Calibri" w:hAnsi="Calibri" w:eastAsia="Calibri" w:cs="Calibri" w:asciiTheme="minorAscii" w:hAnsiTheme="minorAscii" w:eastAsiaTheme="minorAscii" w:cstheme="minorAscii"/>
          <w:noProof w:val="0"/>
          <w:color w:val="293340"/>
          <w:sz w:val="22"/>
          <w:szCs w:val="22"/>
          <w:lang w:val="en-GB"/>
        </w:rPr>
      </w:pPr>
      <w:hyperlink r:id="R344c9c17e0c647d7">
        <w:r w:rsidRPr="4ACC52EE" w:rsidR="5F7B0F5F">
          <w:rPr>
            <w:rStyle w:val="Hyperlink"/>
            <w:rFonts w:ascii="Calibri" w:hAnsi="Calibri" w:eastAsia="Calibri" w:cs="Calibri" w:asciiTheme="minorAscii" w:hAnsiTheme="minorAscii" w:eastAsiaTheme="minorAscii" w:cstheme="minorAscii"/>
            <w:b w:val="1"/>
            <w:bCs w:val="1"/>
            <w:strike w:val="0"/>
            <w:dstrike w:val="0"/>
            <w:noProof w:val="0"/>
            <w:sz w:val="22"/>
            <w:szCs w:val="22"/>
            <w:lang w:val="en-GB"/>
          </w:rPr>
          <w:t>Seasonal affective disorder</w:t>
        </w:r>
      </w:hyperlink>
      <w:r w:rsidRPr="4ACC52EE" w:rsidR="5F7B0F5F">
        <w:rPr>
          <w:rFonts w:ascii="Calibri" w:hAnsi="Calibri" w:eastAsia="Calibri" w:cs="Calibri" w:asciiTheme="minorAscii" w:hAnsiTheme="minorAscii" w:eastAsiaTheme="minorAscii" w:cstheme="minorAscii"/>
          <w:noProof w:val="0"/>
          <w:color w:val="293340"/>
          <w:sz w:val="22"/>
          <w:szCs w:val="22"/>
          <w:lang w:val="en-GB"/>
        </w:rPr>
        <w:t xml:space="preserve"> is depression that comes and goes with the seasons, with symptoms typically starting in the late fall and early winter and going away during the spring and summer.</w:t>
      </w:r>
    </w:p>
    <w:p w:rsidR="5F7B0F5F" w:rsidP="4ACC52EE" w:rsidRDefault="5F7B0F5F" w14:paraId="72C61723" w14:textId="6AFBF06A">
      <w:pPr>
        <w:pStyle w:val="ListParagraph"/>
        <w:numPr>
          <w:ilvl w:val="0"/>
          <w:numId w:val="1"/>
        </w:numPr>
        <w:spacing w:before="30" w:beforeAutospacing="off" w:after="0" w:afterAutospacing="off"/>
        <w:rPr>
          <w:rFonts w:ascii="Calibri" w:hAnsi="Calibri" w:eastAsia="Calibri" w:cs="Calibri" w:asciiTheme="minorAscii" w:hAnsiTheme="minorAscii" w:eastAsiaTheme="minorAscii" w:cstheme="minorAscii"/>
          <w:noProof w:val="0"/>
          <w:color w:val="293340"/>
          <w:sz w:val="22"/>
          <w:szCs w:val="22"/>
          <w:lang w:val="en-GB"/>
        </w:rPr>
      </w:pPr>
      <w:hyperlink r:id="Re3b63f55c5c64bfd">
        <w:r w:rsidRPr="4ACC52EE" w:rsidR="5F7B0F5F">
          <w:rPr>
            <w:rStyle w:val="Hyperlink"/>
            <w:rFonts w:ascii="Calibri" w:hAnsi="Calibri" w:eastAsia="Calibri" w:cs="Calibri" w:asciiTheme="minorAscii" w:hAnsiTheme="minorAscii" w:eastAsiaTheme="minorAscii" w:cstheme="minorAscii"/>
            <w:b w:val="1"/>
            <w:bCs w:val="1"/>
            <w:strike w:val="0"/>
            <w:dstrike w:val="0"/>
            <w:noProof w:val="0"/>
            <w:sz w:val="22"/>
            <w:szCs w:val="22"/>
            <w:lang w:val="en-GB"/>
          </w:rPr>
          <w:t>Depression with symptoms of psychosis</w:t>
        </w:r>
      </w:hyperlink>
      <w:r w:rsidRPr="4ACC52EE" w:rsidR="5F7B0F5F">
        <w:rPr>
          <w:rFonts w:ascii="Calibri" w:hAnsi="Calibri" w:eastAsia="Calibri" w:cs="Calibri" w:asciiTheme="minorAscii" w:hAnsiTheme="minorAscii" w:eastAsiaTheme="minorAscii" w:cstheme="minorAscii"/>
          <w:noProof w:val="0"/>
          <w:color w:val="293340"/>
          <w:sz w:val="22"/>
          <w:szCs w:val="22"/>
          <w:lang w:val="en-GB"/>
        </w:rPr>
        <w:t xml:space="preserve"> is a severe form of depression in which a person experiences psychosis symptoms, such as delusions (disturbing, false fixed beliefs) or hallucinations (hearing or seeing things others do not hear or see).</w:t>
      </w:r>
    </w:p>
    <w:p w:rsidR="5F7B0F5F" w:rsidP="4ACC52EE" w:rsidRDefault="5F7B0F5F" w14:paraId="1D0DB496" w14:textId="23A7F015">
      <w:pPr>
        <w:pStyle w:val="Normal"/>
        <w:spacing w:before="30" w:beforeAutospacing="off"/>
      </w:pPr>
      <w:r w:rsidR="5F7B0F5F">
        <w:rPr/>
        <w:t xml:space="preserve">(NIMH updated 2020) </w:t>
      </w:r>
    </w:p>
    <w:p w:rsidR="4A2381D2" w:rsidP="4ACC52EE" w:rsidRDefault="4A2381D2" w14:paraId="156A702C" w14:textId="51BE94A0">
      <w:pPr>
        <w:pStyle w:val="Normal"/>
        <w:spacing w:before="30" w:beforeAutospacing="off"/>
      </w:pPr>
      <w:r w:rsidR="4A2381D2">
        <w:rPr/>
        <w:t xml:space="preserve">Whilst Bob seems to be committed to making these changes, a strong mindset will be key to ensuring that bob is consistent with these changes. </w:t>
      </w:r>
      <w:r w:rsidR="2CA22310">
        <w:rPr/>
        <w:t xml:space="preserve">NIMH reports that </w:t>
      </w:r>
      <w:r w:rsidR="6C1F31FA">
        <w:rPr/>
        <w:t xml:space="preserve">sypmtoms of depression include feelings of hoplessness, decreased energy, difficulty sleeping, changes in apetite &amp; thoughts of death amongst other symptoms. </w:t>
      </w:r>
    </w:p>
    <w:p w:rsidR="4E516216" w:rsidP="4ACC52EE" w:rsidRDefault="4E516216" w14:paraId="3B69211C" w14:textId="4E79C1C6">
      <w:pPr>
        <w:pStyle w:val="Normal"/>
        <w:spacing w:before="30" w:beforeAutospacing="off"/>
      </w:pPr>
      <w:r w:rsidR="4E516216">
        <w:rPr/>
        <w:t>In order for Bob to understand how he can make these cha</w:t>
      </w:r>
      <w:r w:rsidR="54B7F87A">
        <w:rPr/>
        <w:t>n</w:t>
      </w:r>
      <w:r w:rsidR="4E516216">
        <w:rPr/>
        <w:t xml:space="preserve">ges and the health benefits to Bob, emotional support is key. To praise Bob when he has done well and </w:t>
      </w:r>
      <w:r w:rsidR="2C2BFD9E">
        <w:rPr/>
        <w:t xml:space="preserve">support Bob when things havent quite gone to plan (to keep him on track). </w:t>
      </w:r>
      <w:r w:rsidR="2C2BFD9E">
        <w:rPr/>
        <w:t xml:space="preserve">A wellness action plan would benefit Bob. </w:t>
      </w:r>
      <w:r w:rsidR="3D3CEFD0">
        <w:rPr/>
        <w:t>This is a tool to support and guide life style changes.</w:t>
      </w:r>
    </w:p>
    <w:p w:rsidR="0F6096A4" w:rsidP="4ACC52EE" w:rsidRDefault="0F6096A4" w14:paraId="545E66E8" w14:textId="52C0F8C4">
      <w:pPr>
        <w:pStyle w:val="Normal"/>
        <w:spacing w:before="30" w:beforeAutospacing="off"/>
      </w:pPr>
      <w:r w:rsidR="0F6096A4">
        <w:rPr/>
        <w:t>FIGURE 2</w:t>
      </w:r>
      <w:r w:rsidR="08AB1EED">
        <w:rPr/>
        <w:t xml:space="preserve">- Well-being Action Plan </w:t>
      </w:r>
    </w:p>
    <w:tbl>
      <w:tblPr>
        <w:tblStyle w:val="TableGrid"/>
        <w:tblW w:w="0" w:type="auto"/>
        <w:tblLayout w:type="fixed"/>
        <w:tblLook w:val="06A0" w:firstRow="1" w:lastRow="0" w:firstColumn="1" w:lastColumn="0" w:noHBand="1" w:noVBand="1"/>
      </w:tblPr>
      <w:tblGrid>
        <w:gridCol w:w="1155"/>
        <w:gridCol w:w="2209"/>
        <w:gridCol w:w="2554"/>
        <w:gridCol w:w="1401"/>
        <w:gridCol w:w="1808"/>
      </w:tblGrid>
      <w:tr w:rsidR="4ACC52EE" w:rsidTr="4ACC52EE" w14:paraId="45CDE030">
        <w:trPr>
          <w:trHeight w:val="300"/>
        </w:trPr>
        <w:tc>
          <w:tcPr>
            <w:tcW w:w="1155" w:type="dxa"/>
            <w:shd w:val="clear" w:color="auto" w:fill="AEAAAA" w:themeFill="background2" w:themeFillShade="BF"/>
            <w:tcMar/>
          </w:tcPr>
          <w:p w:rsidR="2C2BFD9E" w:rsidP="4ACC52EE" w:rsidRDefault="2C2BFD9E" w14:paraId="31DF7499" w14:textId="3452E2B3">
            <w:pPr>
              <w:pStyle w:val="Normal"/>
              <w:spacing w:before="30" w:beforeAutospacing="off"/>
              <w:rPr>
                <w:b w:val="1"/>
                <w:bCs w:val="1"/>
              </w:rPr>
            </w:pPr>
            <w:r w:rsidRPr="4ACC52EE" w:rsidR="2C2BFD9E">
              <w:rPr>
                <w:b w:val="1"/>
                <w:bCs w:val="1"/>
              </w:rPr>
              <w:t xml:space="preserve">Area of Action </w:t>
            </w:r>
          </w:p>
        </w:tc>
        <w:tc>
          <w:tcPr>
            <w:tcW w:w="2209" w:type="dxa"/>
            <w:shd w:val="clear" w:color="auto" w:fill="AEAAAA" w:themeFill="background2" w:themeFillShade="BF"/>
            <w:tcMar/>
          </w:tcPr>
          <w:p w:rsidR="2C2BFD9E" w:rsidP="4ACC52EE" w:rsidRDefault="2C2BFD9E" w14:paraId="7A6DD910" w14:textId="333279AE">
            <w:pPr>
              <w:pStyle w:val="Normal"/>
              <w:spacing w:before="30" w:beforeAutospacing="off"/>
              <w:rPr>
                <w:b w:val="1"/>
                <w:bCs w:val="1"/>
              </w:rPr>
            </w:pPr>
            <w:r w:rsidRPr="4ACC52EE" w:rsidR="2C2BFD9E">
              <w:rPr>
                <w:b w:val="1"/>
                <w:bCs w:val="1"/>
              </w:rPr>
              <w:t xml:space="preserve">How these changes can be made </w:t>
            </w:r>
          </w:p>
        </w:tc>
        <w:tc>
          <w:tcPr>
            <w:tcW w:w="2554" w:type="dxa"/>
            <w:shd w:val="clear" w:color="auto" w:fill="AEAAAA" w:themeFill="background2" w:themeFillShade="BF"/>
            <w:tcMar/>
          </w:tcPr>
          <w:p w:rsidR="2C2BFD9E" w:rsidP="4ACC52EE" w:rsidRDefault="2C2BFD9E" w14:paraId="232A6B84" w14:textId="440EAEEC">
            <w:pPr>
              <w:pStyle w:val="Normal"/>
              <w:spacing w:before="30" w:beforeAutospacing="off"/>
              <w:rPr>
                <w:b w:val="1"/>
                <w:bCs w:val="1"/>
              </w:rPr>
            </w:pPr>
            <w:r w:rsidRPr="4ACC52EE" w:rsidR="2C2BFD9E">
              <w:rPr>
                <w:b w:val="1"/>
                <w:bCs w:val="1"/>
              </w:rPr>
              <w:t xml:space="preserve">What support is avaiable </w:t>
            </w:r>
          </w:p>
        </w:tc>
        <w:tc>
          <w:tcPr>
            <w:tcW w:w="1401" w:type="dxa"/>
            <w:shd w:val="clear" w:color="auto" w:fill="AEAAAA" w:themeFill="background2" w:themeFillShade="BF"/>
            <w:tcMar/>
          </w:tcPr>
          <w:p w:rsidR="2C2BFD9E" w:rsidP="4ACC52EE" w:rsidRDefault="2C2BFD9E" w14:paraId="3D8CD1D6" w14:textId="0E9650D5">
            <w:pPr>
              <w:pStyle w:val="Normal"/>
              <w:spacing w:before="30" w:beforeAutospacing="off"/>
              <w:rPr>
                <w:b w:val="1"/>
                <w:bCs w:val="1"/>
              </w:rPr>
            </w:pPr>
            <w:r w:rsidRPr="4ACC52EE" w:rsidR="2C2BFD9E">
              <w:rPr>
                <w:b w:val="1"/>
                <w:bCs w:val="1"/>
              </w:rPr>
              <w:t xml:space="preserve">Any barriers to success </w:t>
            </w:r>
          </w:p>
        </w:tc>
        <w:tc>
          <w:tcPr>
            <w:tcW w:w="1808" w:type="dxa"/>
            <w:shd w:val="clear" w:color="auto" w:fill="AEAAAA" w:themeFill="background2" w:themeFillShade="BF"/>
            <w:tcMar/>
          </w:tcPr>
          <w:p w:rsidR="2C2BFD9E" w:rsidP="4ACC52EE" w:rsidRDefault="2C2BFD9E" w14:paraId="72CE82D8" w14:textId="4F8EC961">
            <w:pPr>
              <w:pStyle w:val="Normal"/>
              <w:spacing w:before="30" w:beforeAutospacing="off"/>
              <w:rPr>
                <w:b w:val="1"/>
                <w:bCs w:val="1"/>
              </w:rPr>
            </w:pPr>
            <w:r w:rsidRPr="4ACC52EE" w:rsidR="2C2BFD9E">
              <w:rPr>
                <w:b w:val="1"/>
                <w:bCs w:val="1"/>
              </w:rPr>
              <w:t xml:space="preserve">How will you know when you have achieved this </w:t>
            </w:r>
          </w:p>
        </w:tc>
      </w:tr>
      <w:tr w:rsidR="4ACC52EE" w:rsidTr="4ACC52EE" w14:paraId="526E6352">
        <w:trPr>
          <w:trHeight w:val="2588"/>
        </w:trPr>
        <w:tc>
          <w:tcPr>
            <w:tcW w:w="1155" w:type="dxa"/>
            <w:tcMar/>
          </w:tcPr>
          <w:p w:rsidR="2C2BFD9E" w:rsidP="4ACC52EE" w:rsidRDefault="2C2BFD9E" w14:paraId="42467E02" w14:textId="6DC78542">
            <w:pPr>
              <w:pStyle w:val="Normal"/>
              <w:spacing w:before="30" w:beforeAutospacing="off"/>
            </w:pPr>
            <w:r w:rsidR="2C2BFD9E">
              <w:rPr/>
              <w:t>Eat healt</w:t>
            </w:r>
            <w:r w:rsidR="56281CAC">
              <w:rPr/>
              <w:t>hy</w:t>
            </w:r>
          </w:p>
        </w:tc>
        <w:tc>
          <w:tcPr>
            <w:tcW w:w="2209" w:type="dxa"/>
            <w:tcMar/>
          </w:tcPr>
          <w:p w:rsidR="2C2BFD9E" w:rsidP="4ACC52EE" w:rsidRDefault="2C2BFD9E" w14:paraId="22C11DBB" w14:textId="2E92BD74">
            <w:pPr>
              <w:pStyle w:val="Normal"/>
              <w:spacing w:before="30" w:beforeAutospacing="off"/>
            </w:pPr>
            <w:r w:rsidR="2C2BFD9E">
              <w:rPr/>
              <w:t xml:space="preserve">Bob is to increase his knowledge of what a healthy diet looks like </w:t>
            </w:r>
          </w:p>
          <w:p w:rsidR="4ACC52EE" w:rsidP="4ACC52EE" w:rsidRDefault="4ACC52EE" w14:paraId="4E29369C" w14:textId="2B8FA46C">
            <w:pPr>
              <w:pStyle w:val="Normal"/>
              <w:spacing w:before="30" w:beforeAutospacing="off"/>
            </w:pPr>
          </w:p>
          <w:p w:rsidR="2C2BFD9E" w:rsidP="4ACC52EE" w:rsidRDefault="2C2BFD9E" w14:paraId="5A2DF76E" w14:textId="6EC63ADD">
            <w:pPr>
              <w:pStyle w:val="Normal"/>
              <w:spacing w:before="30" w:beforeAutospacing="off"/>
            </w:pPr>
            <w:r w:rsidR="2C2BFD9E">
              <w:rPr/>
              <w:t xml:space="preserve">Decrease portion size </w:t>
            </w:r>
          </w:p>
          <w:p w:rsidR="4ACC52EE" w:rsidP="4ACC52EE" w:rsidRDefault="4ACC52EE" w14:paraId="3EBC7AD2" w14:textId="05FFB89D">
            <w:pPr>
              <w:pStyle w:val="Normal"/>
              <w:spacing w:before="30" w:beforeAutospacing="off"/>
            </w:pPr>
          </w:p>
          <w:p w:rsidR="7CB10599" w:rsidP="4ACC52EE" w:rsidRDefault="7CB10599" w14:paraId="3283515A" w14:textId="5B30BE4C">
            <w:pPr>
              <w:pStyle w:val="Normal"/>
              <w:spacing w:before="30" w:beforeAutospacing="off"/>
            </w:pPr>
            <w:r w:rsidR="7CB10599">
              <w:rPr/>
              <w:t xml:space="preserve">Bob to meal prepare in advance </w:t>
            </w:r>
          </w:p>
        </w:tc>
        <w:tc>
          <w:tcPr>
            <w:tcW w:w="2554" w:type="dxa"/>
            <w:tcMar/>
          </w:tcPr>
          <w:p w:rsidR="2C2BFD9E" w:rsidP="4ACC52EE" w:rsidRDefault="2C2BFD9E" w14:paraId="5D592600" w14:textId="7258FB49">
            <w:pPr>
              <w:pStyle w:val="Normal"/>
              <w:spacing w:before="30" w:beforeAutospacing="off"/>
            </w:pPr>
            <w:r w:rsidR="2C2BFD9E">
              <w:rPr/>
              <w:t xml:space="preserve">Bob will engage with his GP to access dietician services </w:t>
            </w:r>
          </w:p>
          <w:p w:rsidR="4ACC52EE" w:rsidP="4ACC52EE" w:rsidRDefault="4ACC52EE" w14:paraId="7590A1A7" w14:textId="2F0AEB70">
            <w:pPr>
              <w:pStyle w:val="Normal"/>
              <w:spacing w:before="30" w:beforeAutospacing="off"/>
            </w:pPr>
          </w:p>
          <w:p w:rsidR="2C2BFD9E" w:rsidP="4ACC52EE" w:rsidRDefault="2C2BFD9E" w14:paraId="667D26FC" w14:textId="2E61EFDA">
            <w:pPr>
              <w:pStyle w:val="Normal"/>
              <w:spacing w:before="30" w:beforeAutospacing="off"/>
            </w:pPr>
            <w:r w:rsidR="2C2BFD9E">
              <w:rPr/>
              <w:t xml:space="preserve">Bob to consider joining a weight loss group such as Slimming World </w:t>
            </w:r>
          </w:p>
          <w:p w:rsidR="4ACC52EE" w:rsidP="4ACC52EE" w:rsidRDefault="4ACC52EE" w14:paraId="03F0BEB9" w14:textId="12E765D7">
            <w:pPr>
              <w:pStyle w:val="Normal"/>
              <w:spacing w:before="30" w:beforeAutospacing="off"/>
            </w:pPr>
          </w:p>
        </w:tc>
        <w:tc>
          <w:tcPr>
            <w:tcW w:w="1401" w:type="dxa"/>
            <w:tcMar/>
          </w:tcPr>
          <w:p w:rsidR="2C2BFD9E" w:rsidP="4ACC52EE" w:rsidRDefault="2C2BFD9E" w14:paraId="4F8003EB" w14:textId="585911E1">
            <w:pPr>
              <w:pStyle w:val="Normal"/>
              <w:spacing w:before="30" w:beforeAutospacing="off"/>
            </w:pPr>
            <w:r w:rsidR="2C2BFD9E">
              <w:rPr/>
              <w:t xml:space="preserve">Low mood </w:t>
            </w:r>
          </w:p>
          <w:p w:rsidR="4ACC52EE" w:rsidP="4ACC52EE" w:rsidRDefault="4ACC52EE" w14:paraId="38C6C785" w14:textId="692F027E">
            <w:pPr>
              <w:pStyle w:val="Normal"/>
              <w:spacing w:before="30" w:beforeAutospacing="off"/>
            </w:pPr>
          </w:p>
          <w:p w:rsidR="2C2BFD9E" w:rsidP="4ACC52EE" w:rsidRDefault="2C2BFD9E" w14:paraId="5248B1AB" w14:textId="240F1A7F">
            <w:pPr>
              <w:pStyle w:val="Normal"/>
              <w:spacing w:before="30" w:beforeAutospacing="off"/>
            </w:pPr>
            <w:r w:rsidR="2C2BFD9E">
              <w:rPr/>
              <w:t xml:space="preserve">Not enough time to follow the regime </w:t>
            </w:r>
          </w:p>
          <w:p w:rsidR="4ACC52EE" w:rsidP="4ACC52EE" w:rsidRDefault="4ACC52EE" w14:paraId="1924300F" w14:textId="77444D1E">
            <w:pPr>
              <w:pStyle w:val="Normal"/>
              <w:spacing w:before="30" w:beforeAutospacing="off"/>
            </w:pPr>
          </w:p>
          <w:p w:rsidR="4ACC52EE" w:rsidP="4ACC52EE" w:rsidRDefault="4ACC52EE" w14:paraId="0709E96F" w14:textId="7E05CF91">
            <w:pPr>
              <w:pStyle w:val="Normal"/>
              <w:spacing w:before="30" w:beforeAutospacing="off"/>
            </w:pPr>
          </w:p>
        </w:tc>
        <w:tc>
          <w:tcPr>
            <w:tcW w:w="1808" w:type="dxa"/>
            <w:tcMar/>
          </w:tcPr>
          <w:p w:rsidR="2C2BFD9E" w:rsidP="4ACC52EE" w:rsidRDefault="2C2BFD9E" w14:paraId="405F2406" w14:textId="0219EC28">
            <w:pPr>
              <w:pStyle w:val="Normal"/>
              <w:spacing w:before="30" w:beforeAutospacing="off"/>
            </w:pPr>
            <w:r w:rsidR="2C2BFD9E">
              <w:rPr/>
              <w:t xml:space="preserve">Weight loss </w:t>
            </w:r>
          </w:p>
          <w:p w:rsidR="4ACC52EE" w:rsidP="4ACC52EE" w:rsidRDefault="4ACC52EE" w14:paraId="61C5DDA7" w14:textId="15679E4C">
            <w:pPr>
              <w:pStyle w:val="Normal"/>
              <w:spacing w:before="30" w:beforeAutospacing="off"/>
            </w:pPr>
          </w:p>
          <w:p w:rsidR="2C2BFD9E" w:rsidP="4ACC52EE" w:rsidRDefault="2C2BFD9E" w14:paraId="182242ED" w14:textId="1A1D50A9">
            <w:pPr>
              <w:pStyle w:val="Normal"/>
              <w:spacing w:before="30" w:beforeAutospacing="off"/>
            </w:pPr>
            <w:r w:rsidR="2C2BFD9E">
              <w:rPr/>
              <w:t xml:space="preserve">Increased energy </w:t>
            </w:r>
          </w:p>
          <w:p w:rsidR="4ACC52EE" w:rsidP="4ACC52EE" w:rsidRDefault="4ACC52EE" w14:paraId="4576C0FE" w14:textId="4D425587">
            <w:pPr>
              <w:pStyle w:val="Normal"/>
              <w:spacing w:before="30" w:beforeAutospacing="off"/>
            </w:pPr>
          </w:p>
          <w:p w:rsidR="2C2BFD9E" w:rsidP="4ACC52EE" w:rsidRDefault="2C2BFD9E" w14:paraId="1DE4E11D" w14:textId="566638B2">
            <w:pPr>
              <w:pStyle w:val="Normal"/>
              <w:spacing w:before="30" w:beforeAutospacing="off"/>
            </w:pPr>
            <w:r w:rsidR="2C2BFD9E">
              <w:rPr/>
              <w:t xml:space="preserve">Hightened mood </w:t>
            </w:r>
          </w:p>
        </w:tc>
      </w:tr>
      <w:tr w:rsidR="4ACC52EE" w:rsidTr="4ACC52EE" w14:paraId="0DD99521">
        <w:trPr>
          <w:trHeight w:val="300"/>
        </w:trPr>
        <w:tc>
          <w:tcPr>
            <w:tcW w:w="1155" w:type="dxa"/>
            <w:tcMar/>
          </w:tcPr>
          <w:p w:rsidR="2C2BFD9E" w:rsidP="4ACC52EE" w:rsidRDefault="2C2BFD9E" w14:paraId="72DBF56D" w14:textId="222E3CAE">
            <w:pPr>
              <w:pStyle w:val="Normal"/>
              <w:spacing w:before="30" w:beforeAutospacing="off"/>
            </w:pPr>
            <w:r w:rsidR="2C2BFD9E">
              <w:rPr/>
              <w:t xml:space="preserve">Lose weight </w:t>
            </w:r>
          </w:p>
        </w:tc>
        <w:tc>
          <w:tcPr>
            <w:tcW w:w="2209" w:type="dxa"/>
            <w:tcMar/>
          </w:tcPr>
          <w:p w:rsidR="2C2BFD9E" w:rsidP="4ACC52EE" w:rsidRDefault="2C2BFD9E" w14:paraId="0DFE4047" w14:textId="26CAC1DF">
            <w:pPr>
              <w:pStyle w:val="Normal"/>
              <w:spacing w:before="30" w:beforeAutospacing="off"/>
            </w:pPr>
            <w:r w:rsidR="2C2BFD9E">
              <w:rPr/>
              <w:t xml:space="preserve">Bob to engage with a healthy eating regime </w:t>
            </w:r>
          </w:p>
          <w:p w:rsidR="4ACC52EE" w:rsidP="4ACC52EE" w:rsidRDefault="4ACC52EE" w14:paraId="165395A6" w14:textId="7BAEB0F1">
            <w:pPr>
              <w:pStyle w:val="Normal"/>
              <w:spacing w:before="30" w:beforeAutospacing="off"/>
            </w:pPr>
          </w:p>
          <w:p w:rsidR="2C2BFD9E" w:rsidP="4ACC52EE" w:rsidRDefault="2C2BFD9E" w14:paraId="474D2C43" w14:textId="701DD364">
            <w:pPr>
              <w:pStyle w:val="Normal"/>
              <w:spacing w:before="30" w:beforeAutospacing="off"/>
            </w:pPr>
            <w:r w:rsidR="2C2BFD9E">
              <w:rPr/>
              <w:t xml:space="preserve">Bob to increase physical activity </w:t>
            </w:r>
          </w:p>
        </w:tc>
        <w:tc>
          <w:tcPr>
            <w:tcW w:w="2554" w:type="dxa"/>
            <w:tcMar/>
          </w:tcPr>
          <w:p w:rsidR="2C2BFD9E" w:rsidP="4ACC52EE" w:rsidRDefault="2C2BFD9E" w14:paraId="7E951AA4" w14:textId="4DB500E0">
            <w:pPr>
              <w:pStyle w:val="Normal"/>
              <w:spacing w:before="30" w:beforeAutospacing="off"/>
            </w:pPr>
            <w:r w:rsidR="2C2BFD9E">
              <w:rPr/>
              <w:t xml:space="preserve">General practicioner can refer Bob to weight loss services </w:t>
            </w:r>
          </w:p>
          <w:p w:rsidR="4ACC52EE" w:rsidP="4ACC52EE" w:rsidRDefault="4ACC52EE" w14:paraId="1E5D5C43" w14:textId="5D556398">
            <w:pPr>
              <w:pStyle w:val="Normal"/>
              <w:spacing w:before="30" w:beforeAutospacing="off"/>
            </w:pPr>
          </w:p>
          <w:p w:rsidR="2C2BFD9E" w:rsidP="4ACC52EE" w:rsidRDefault="2C2BFD9E" w14:paraId="57A3B0AA" w14:textId="7C0D5EE3">
            <w:pPr>
              <w:pStyle w:val="Normal"/>
              <w:spacing w:before="30" w:beforeAutospacing="off"/>
            </w:pPr>
            <w:r w:rsidR="2C2BFD9E">
              <w:rPr/>
              <w:t xml:space="preserve">Bob to consider joining a Gym </w:t>
            </w:r>
          </w:p>
          <w:p w:rsidR="4ACC52EE" w:rsidP="4ACC52EE" w:rsidRDefault="4ACC52EE" w14:paraId="59F17571" w14:textId="1E9A3B88">
            <w:pPr>
              <w:pStyle w:val="Normal"/>
              <w:spacing w:before="30" w:beforeAutospacing="off"/>
            </w:pPr>
          </w:p>
          <w:p w:rsidR="2C2BFD9E" w:rsidP="4ACC52EE" w:rsidRDefault="2C2BFD9E" w14:paraId="6D518640" w14:textId="4DB1FC34">
            <w:pPr>
              <w:pStyle w:val="Normal"/>
              <w:spacing w:before="30" w:beforeAutospacing="off"/>
            </w:pPr>
            <w:r w:rsidR="2C2BFD9E">
              <w:rPr/>
              <w:t xml:space="preserve">Bob to engage in 30 minutes of physical activity at least 3 times per week </w:t>
            </w:r>
          </w:p>
          <w:p w:rsidR="4ACC52EE" w:rsidP="4ACC52EE" w:rsidRDefault="4ACC52EE" w14:paraId="1E8D827C" w14:textId="2BD227F2">
            <w:pPr>
              <w:pStyle w:val="Normal"/>
              <w:spacing w:before="30" w:beforeAutospacing="off"/>
            </w:pPr>
          </w:p>
        </w:tc>
        <w:tc>
          <w:tcPr>
            <w:tcW w:w="1401" w:type="dxa"/>
            <w:tcMar/>
          </w:tcPr>
          <w:p w:rsidR="2C2BFD9E" w:rsidP="4ACC52EE" w:rsidRDefault="2C2BFD9E" w14:paraId="7978131E" w14:textId="5AFD2205">
            <w:pPr>
              <w:pStyle w:val="Normal"/>
              <w:spacing w:before="30" w:beforeAutospacing="off"/>
            </w:pPr>
            <w:r w:rsidR="2C2BFD9E">
              <w:rPr/>
              <w:t xml:space="preserve">Lack of time </w:t>
            </w:r>
          </w:p>
          <w:p w:rsidR="4ACC52EE" w:rsidP="4ACC52EE" w:rsidRDefault="4ACC52EE" w14:paraId="15541F27" w14:textId="17481281">
            <w:pPr>
              <w:pStyle w:val="Normal"/>
              <w:spacing w:before="30" w:beforeAutospacing="off"/>
            </w:pPr>
          </w:p>
          <w:p w:rsidR="2C2BFD9E" w:rsidP="4ACC52EE" w:rsidRDefault="2C2BFD9E" w14:paraId="50DEF864" w14:textId="6267DF5E">
            <w:pPr>
              <w:pStyle w:val="Normal"/>
              <w:spacing w:before="30" w:beforeAutospacing="off"/>
            </w:pPr>
            <w:r w:rsidR="2C2BFD9E">
              <w:rPr/>
              <w:t xml:space="preserve">Decressed motivation </w:t>
            </w:r>
          </w:p>
          <w:p w:rsidR="4ACC52EE" w:rsidP="4ACC52EE" w:rsidRDefault="4ACC52EE" w14:paraId="541E9B7D" w14:textId="0DB797C5">
            <w:pPr>
              <w:pStyle w:val="Normal"/>
              <w:spacing w:before="30" w:beforeAutospacing="off"/>
            </w:pPr>
          </w:p>
          <w:p w:rsidR="4ACC52EE" w:rsidP="4ACC52EE" w:rsidRDefault="4ACC52EE" w14:paraId="380164BC" w14:textId="5992F6C8">
            <w:pPr>
              <w:pStyle w:val="Normal"/>
              <w:spacing w:before="30" w:beforeAutospacing="off"/>
            </w:pPr>
          </w:p>
        </w:tc>
        <w:tc>
          <w:tcPr>
            <w:tcW w:w="1808" w:type="dxa"/>
            <w:tcMar/>
          </w:tcPr>
          <w:p w:rsidR="4ACC52EE" w:rsidP="4ACC52EE" w:rsidRDefault="4ACC52EE" w14:paraId="45C59046" w14:textId="5C7C4F38">
            <w:pPr>
              <w:pStyle w:val="Normal"/>
              <w:spacing w:before="30" w:beforeAutospacing="off"/>
            </w:pPr>
          </w:p>
          <w:p w:rsidR="2C2BFD9E" w:rsidP="4ACC52EE" w:rsidRDefault="2C2BFD9E" w14:paraId="5805264E" w14:textId="77A5E552">
            <w:pPr>
              <w:pStyle w:val="Normal"/>
              <w:spacing w:before="30" w:beforeAutospacing="off"/>
            </w:pPr>
            <w:r w:rsidR="2C2BFD9E">
              <w:rPr/>
              <w:t xml:space="preserve">Weight will be decreased </w:t>
            </w:r>
          </w:p>
        </w:tc>
      </w:tr>
      <w:tr w:rsidR="4ACC52EE" w:rsidTr="4ACC52EE" w14:paraId="47E23931">
        <w:trPr>
          <w:trHeight w:val="300"/>
        </w:trPr>
        <w:tc>
          <w:tcPr>
            <w:tcW w:w="1155" w:type="dxa"/>
            <w:tcMar/>
          </w:tcPr>
          <w:p w:rsidR="2C2BFD9E" w:rsidP="4ACC52EE" w:rsidRDefault="2C2BFD9E" w14:paraId="57536C19" w14:textId="4D41E204">
            <w:pPr>
              <w:pStyle w:val="Normal"/>
              <w:spacing w:before="30" w:beforeAutospacing="off"/>
            </w:pPr>
            <w:r w:rsidR="2C2BFD9E">
              <w:rPr/>
              <w:t xml:space="preserve">Stop smoking </w:t>
            </w:r>
          </w:p>
        </w:tc>
        <w:tc>
          <w:tcPr>
            <w:tcW w:w="2209" w:type="dxa"/>
            <w:tcMar/>
          </w:tcPr>
          <w:p w:rsidR="021D70D4" w:rsidP="4ACC52EE" w:rsidRDefault="021D70D4" w14:paraId="55A802E7" w14:textId="3E1F026C">
            <w:pPr>
              <w:pStyle w:val="Normal"/>
              <w:spacing w:before="30" w:beforeAutospacing="off"/>
            </w:pPr>
            <w:r w:rsidR="021D70D4">
              <w:rPr/>
              <w:t xml:space="preserve">Bob to engage with NHS stop smoking services </w:t>
            </w:r>
          </w:p>
          <w:p w:rsidR="4ACC52EE" w:rsidP="4ACC52EE" w:rsidRDefault="4ACC52EE" w14:paraId="2A48D848" w14:textId="6626EAD8">
            <w:pPr>
              <w:pStyle w:val="Normal"/>
              <w:spacing w:before="30" w:beforeAutospacing="off"/>
            </w:pPr>
          </w:p>
        </w:tc>
        <w:tc>
          <w:tcPr>
            <w:tcW w:w="2554" w:type="dxa"/>
            <w:tcMar/>
          </w:tcPr>
          <w:p w:rsidR="021D70D4" w:rsidP="4ACC52EE" w:rsidRDefault="021D70D4" w14:paraId="416C3F39" w14:textId="2A692978">
            <w:pPr>
              <w:pStyle w:val="Normal"/>
              <w:spacing w:before="30" w:beforeAutospacing="off"/>
            </w:pPr>
            <w:r w:rsidR="021D70D4">
              <w:rPr/>
              <w:t xml:space="preserve">Bob to consider Nicotine replacement therapy </w:t>
            </w:r>
          </w:p>
          <w:p w:rsidR="4ACC52EE" w:rsidP="4ACC52EE" w:rsidRDefault="4ACC52EE" w14:paraId="1FCDBF23" w14:textId="68E0B36F">
            <w:pPr>
              <w:pStyle w:val="Normal"/>
              <w:spacing w:before="30" w:beforeAutospacing="off"/>
            </w:pPr>
          </w:p>
          <w:p w:rsidR="021D70D4" w:rsidP="4ACC52EE" w:rsidRDefault="021D70D4" w14:paraId="3F4DD85A" w14:textId="59A8DFA3">
            <w:pPr>
              <w:pStyle w:val="Normal"/>
              <w:spacing w:before="30" w:beforeAutospacing="off"/>
            </w:pPr>
            <w:r w:rsidR="021D70D4">
              <w:rPr/>
              <w:t>Bob to consider join</w:t>
            </w:r>
            <w:r w:rsidR="130B9044">
              <w:rPr/>
              <w:t>in</w:t>
            </w:r>
            <w:r w:rsidR="021D70D4">
              <w:rPr/>
              <w:t xml:space="preserve">g a support group </w:t>
            </w:r>
          </w:p>
        </w:tc>
        <w:tc>
          <w:tcPr>
            <w:tcW w:w="1401" w:type="dxa"/>
            <w:tcMar/>
          </w:tcPr>
          <w:p w:rsidR="021D70D4" w:rsidP="4ACC52EE" w:rsidRDefault="021D70D4" w14:paraId="54CCAC42" w14:textId="1AEF3AF0">
            <w:pPr>
              <w:pStyle w:val="Normal"/>
              <w:spacing w:before="30" w:beforeAutospacing="off"/>
            </w:pPr>
            <w:r w:rsidR="021D70D4">
              <w:rPr/>
              <w:t xml:space="preserve">Decreased motiviation </w:t>
            </w:r>
          </w:p>
          <w:p w:rsidR="021D70D4" w:rsidP="4ACC52EE" w:rsidRDefault="021D70D4" w14:paraId="532EF85C" w14:textId="7729A284">
            <w:pPr>
              <w:pStyle w:val="Normal"/>
              <w:spacing w:before="30" w:beforeAutospacing="off"/>
            </w:pPr>
            <w:r w:rsidR="021D70D4">
              <w:rPr/>
              <w:t xml:space="preserve">Stress </w:t>
            </w:r>
          </w:p>
        </w:tc>
        <w:tc>
          <w:tcPr>
            <w:tcW w:w="1808" w:type="dxa"/>
            <w:tcMar/>
          </w:tcPr>
          <w:p w:rsidR="021D70D4" w:rsidP="4ACC52EE" w:rsidRDefault="021D70D4" w14:paraId="5C70DF78" w14:textId="1A9830E7">
            <w:pPr>
              <w:pStyle w:val="Normal"/>
              <w:spacing w:before="30" w:beforeAutospacing="off"/>
            </w:pPr>
            <w:r w:rsidR="021D70D4">
              <w:rPr/>
              <w:t xml:space="preserve">Bobs helath will improve </w:t>
            </w:r>
          </w:p>
          <w:p w:rsidR="4ACC52EE" w:rsidP="4ACC52EE" w:rsidRDefault="4ACC52EE" w14:paraId="4E3ED2E4" w14:textId="1550BB5F">
            <w:pPr>
              <w:pStyle w:val="Normal"/>
              <w:spacing w:before="30" w:beforeAutospacing="off"/>
            </w:pPr>
          </w:p>
          <w:p w:rsidR="021D70D4" w:rsidP="4ACC52EE" w:rsidRDefault="021D70D4" w14:paraId="06F592BA" w14:textId="09DC134D">
            <w:pPr>
              <w:pStyle w:val="Normal"/>
              <w:spacing w:before="30" w:beforeAutospacing="off"/>
            </w:pPr>
            <w:r w:rsidR="021D70D4">
              <w:rPr/>
              <w:t xml:space="preserve">CO2 immsions will decrease in lungs </w:t>
            </w:r>
          </w:p>
        </w:tc>
      </w:tr>
      <w:tr w:rsidR="4ACC52EE" w:rsidTr="4ACC52EE" w14:paraId="49F6E988">
        <w:trPr>
          <w:trHeight w:val="300"/>
        </w:trPr>
        <w:tc>
          <w:tcPr>
            <w:tcW w:w="1155" w:type="dxa"/>
            <w:tcMar/>
          </w:tcPr>
          <w:p w:rsidR="2C2BFD9E" w:rsidP="4ACC52EE" w:rsidRDefault="2C2BFD9E" w14:paraId="6C7FAD7A" w14:textId="72E74404">
            <w:pPr>
              <w:pStyle w:val="Normal"/>
              <w:spacing w:before="30" w:beforeAutospacing="off"/>
            </w:pPr>
            <w:r w:rsidR="2C2BFD9E">
              <w:rPr/>
              <w:t xml:space="preserve">Decrease alcohol intake </w:t>
            </w:r>
          </w:p>
        </w:tc>
        <w:tc>
          <w:tcPr>
            <w:tcW w:w="2209" w:type="dxa"/>
            <w:tcMar/>
          </w:tcPr>
          <w:p w:rsidR="741F7476" w:rsidP="4ACC52EE" w:rsidRDefault="741F7476" w14:paraId="6D378C09" w14:textId="0F06217B">
            <w:pPr>
              <w:pStyle w:val="Normal"/>
              <w:spacing w:before="30" w:beforeAutospacing="off"/>
            </w:pPr>
            <w:r w:rsidR="741F7476">
              <w:rPr/>
              <w:t xml:space="preserve">Bob to engage with GP services </w:t>
            </w:r>
          </w:p>
        </w:tc>
        <w:tc>
          <w:tcPr>
            <w:tcW w:w="2554" w:type="dxa"/>
            <w:tcMar/>
          </w:tcPr>
          <w:p w:rsidR="741F7476" w:rsidP="4ACC52EE" w:rsidRDefault="741F7476" w14:paraId="6C43A39A" w14:textId="1BA369D3">
            <w:pPr>
              <w:pStyle w:val="Normal"/>
              <w:spacing w:before="30" w:beforeAutospacing="off"/>
            </w:pPr>
            <w:r w:rsidR="741F7476">
              <w:rPr/>
              <w:t xml:space="preserve">Bob to decrease Alcohol unit intake. </w:t>
            </w:r>
          </w:p>
        </w:tc>
        <w:tc>
          <w:tcPr>
            <w:tcW w:w="1401" w:type="dxa"/>
            <w:tcMar/>
          </w:tcPr>
          <w:p w:rsidR="741F7476" w:rsidP="4ACC52EE" w:rsidRDefault="741F7476" w14:paraId="2F72220A" w14:textId="79C83C79">
            <w:pPr>
              <w:pStyle w:val="Normal"/>
              <w:spacing w:before="30" w:beforeAutospacing="off"/>
            </w:pPr>
            <w:r w:rsidR="741F7476">
              <w:rPr/>
              <w:t xml:space="preserve">Increased stress levels </w:t>
            </w:r>
          </w:p>
          <w:p w:rsidR="741F7476" w:rsidP="4ACC52EE" w:rsidRDefault="741F7476" w14:paraId="2A018DBC" w14:textId="134650D2">
            <w:pPr>
              <w:pStyle w:val="Normal"/>
              <w:spacing w:before="30" w:beforeAutospacing="off"/>
            </w:pPr>
            <w:r w:rsidR="741F7476">
              <w:rPr/>
              <w:t xml:space="preserve">Reduced mood </w:t>
            </w:r>
          </w:p>
        </w:tc>
        <w:tc>
          <w:tcPr>
            <w:tcW w:w="1808" w:type="dxa"/>
            <w:tcMar/>
          </w:tcPr>
          <w:p w:rsidR="741F7476" w:rsidP="4ACC52EE" w:rsidRDefault="741F7476" w14:paraId="4327FEF5" w14:textId="1CE08649">
            <w:pPr>
              <w:pStyle w:val="Normal"/>
              <w:spacing w:before="30" w:beforeAutospacing="off"/>
            </w:pPr>
            <w:r w:rsidR="741F7476">
              <w:rPr/>
              <w:t xml:space="preserve">Bobs liver coniditon will improve </w:t>
            </w:r>
          </w:p>
          <w:p w:rsidR="4ACC52EE" w:rsidP="4ACC52EE" w:rsidRDefault="4ACC52EE" w14:paraId="3E18DD89" w14:textId="36F11240">
            <w:pPr>
              <w:pStyle w:val="Normal"/>
              <w:spacing w:before="30" w:beforeAutospacing="off"/>
            </w:pPr>
          </w:p>
          <w:p w:rsidR="741F7476" w:rsidP="4ACC52EE" w:rsidRDefault="741F7476" w14:paraId="7B17A1E5" w14:textId="1DEDE75B">
            <w:pPr>
              <w:pStyle w:val="Normal"/>
              <w:spacing w:before="30" w:beforeAutospacing="off"/>
            </w:pPr>
            <w:r w:rsidR="741F7476">
              <w:rPr/>
              <w:t xml:space="preserve">Bobs mood will improve </w:t>
            </w:r>
          </w:p>
        </w:tc>
      </w:tr>
      <w:tr w:rsidR="4ACC52EE" w:rsidTr="4ACC52EE" w14:paraId="59AF38BE">
        <w:trPr>
          <w:trHeight w:val="300"/>
        </w:trPr>
        <w:tc>
          <w:tcPr>
            <w:tcW w:w="1155" w:type="dxa"/>
            <w:tcMar/>
          </w:tcPr>
          <w:p w:rsidR="2C2BFD9E" w:rsidP="4ACC52EE" w:rsidRDefault="2C2BFD9E" w14:paraId="1BF57960" w14:textId="48C6F7F8">
            <w:pPr>
              <w:pStyle w:val="Normal"/>
              <w:spacing w:before="30" w:beforeAutospacing="off"/>
            </w:pPr>
            <w:r w:rsidR="2C2BFD9E">
              <w:rPr/>
              <w:t>Improve em</w:t>
            </w:r>
            <w:r w:rsidR="5644055C">
              <w:rPr/>
              <w:t>o</w:t>
            </w:r>
            <w:r w:rsidR="2C2BFD9E">
              <w:rPr/>
              <w:t>tio</w:t>
            </w:r>
            <w:r w:rsidR="3CC7B092">
              <w:rPr/>
              <w:t>n</w:t>
            </w:r>
            <w:r w:rsidR="2C2BFD9E">
              <w:rPr/>
              <w:t xml:space="preserve">al well being </w:t>
            </w:r>
          </w:p>
        </w:tc>
        <w:tc>
          <w:tcPr>
            <w:tcW w:w="2209" w:type="dxa"/>
            <w:tcMar/>
          </w:tcPr>
          <w:p w:rsidR="267B5F02" w:rsidP="4ACC52EE" w:rsidRDefault="267B5F02" w14:paraId="532EEFD9" w14:textId="62D7C604">
            <w:pPr>
              <w:pStyle w:val="Normal"/>
              <w:spacing w:before="30" w:beforeAutospacing="off"/>
            </w:pPr>
            <w:r w:rsidR="267B5F02">
              <w:rPr/>
              <w:t xml:space="preserve">Bob to discuss treatment with GP </w:t>
            </w:r>
          </w:p>
        </w:tc>
        <w:tc>
          <w:tcPr>
            <w:tcW w:w="2554" w:type="dxa"/>
            <w:tcMar/>
          </w:tcPr>
          <w:p w:rsidR="267B5F02" w:rsidP="4ACC52EE" w:rsidRDefault="267B5F02" w14:paraId="75B296C1" w14:textId="00795E21">
            <w:pPr>
              <w:pStyle w:val="Normal"/>
              <w:spacing w:before="30" w:beforeAutospacing="off"/>
            </w:pPr>
            <w:r w:rsidR="267B5F02">
              <w:rPr/>
              <w:t xml:space="preserve">Bob to consider councelling or anti depression medication </w:t>
            </w:r>
          </w:p>
        </w:tc>
        <w:tc>
          <w:tcPr>
            <w:tcW w:w="1401" w:type="dxa"/>
            <w:tcMar/>
          </w:tcPr>
          <w:p w:rsidR="267B5F02" w:rsidP="4ACC52EE" w:rsidRDefault="267B5F02" w14:paraId="7E48CD3B" w14:textId="22727CCF">
            <w:pPr>
              <w:pStyle w:val="Normal"/>
              <w:spacing w:before="30" w:beforeAutospacing="off"/>
            </w:pPr>
            <w:r w:rsidR="267B5F02">
              <w:rPr/>
              <w:t xml:space="preserve">Decreased mood </w:t>
            </w:r>
          </w:p>
          <w:p w:rsidR="4ACC52EE" w:rsidP="4ACC52EE" w:rsidRDefault="4ACC52EE" w14:paraId="79C5DE36" w14:textId="71EA473B">
            <w:pPr>
              <w:pStyle w:val="Normal"/>
              <w:spacing w:before="30" w:beforeAutospacing="off"/>
            </w:pPr>
          </w:p>
          <w:p w:rsidR="267B5F02" w:rsidP="4ACC52EE" w:rsidRDefault="267B5F02" w14:paraId="30165FAD" w14:textId="0680024A">
            <w:pPr>
              <w:pStyle w:val="Normal"/>
              <w:spacing w:before="30" w:beforeAutospacing="off"/>
            </w:pPr>
            <w:r w:rsidR="267B5F02">
              <w:rPr/>
              <w:t xml:space="preserve">Increased irritability </w:t>
            </w:r>
          </w:p>
        </w:tc>
        <w:tc>
          <w:tcPr>
            <w:tcW w:w="1808" w:type="dxa"/>
            <w:tcMar/>
          </w:tcPr>
          <w:p w:rsidR="267B5F02" w:rsidP="4ACC52EE" w:rsidRDefault="267B5F02" w14:paraId="61504202" w14:textId="17DA2139">
            <w:pPr>
              <w:pStyle w:val="Normal"/>
              <w:spacing w:before="30" w:beforeAutospacing="off"/>
            </w:pPr>
            <w:r w:rsidR="267B5F02">
              <w:rPr/>
              <w:t xml:space="preserve">Improved mood </w:t>
            </w:r>
          </w:p>
          <w:p w:rsidR="4ACC52EE" w:rsidP="4ACC52EE" w:rsidRDefault="4ACC52EE" w14:paraId="4F1FF9F1" w14:textId="0DC69421">
            <w:pPr>
              <w:pStyle w:val="Normal"/>
              <w:spacing w:before="30" w:beforeAutospacing="off"/>
            </w:pPr>
          </w:p>
          <w:p w:rsidR="267B5F02" w:rsidP="4ACC52EE" w:rsidRDefault="267B5F02" w14:paraId="3B18FC4D" w14:textId="01C322B4">
            <w:pPr>
              <w:pStyle w:val="Normal"/>
              <w:spacing w:before="30" w:beforeAutospacing="off"/>
            </w:pPr>
            <w:r w:rsidR="267B5F02">
              <w:rPr/>
              <w:t xml:space="preserve">Reduced irritability </w:t>
            </w:r>
          </w:p>
          <w:p w:rsidR="4ACC52EE" w:rsidP="4ACC52EE" w:rsidRDefault="4ACC52EE" w14:paraId="5936DFED" w14:textId="3F6EA55A">
            <w:pPr>
              <w:pStyle w:val="Normal"/>
              <w:spacing w:before="30" w:beforeAutospacing="off"/>
            </w:pPr>
          </w:p>
        </w:tc>
      </w:tr>
    </w:tbl>
    <w:p w:rsidR="4ACC52EE" w:rsidP="4ACC52EE" w:rsidRDefault="4ACC52EE" w14:paraId="1292B2FF" w14:textId="06F642EC">
      <w:pPr>
        <w:spacing w:before="30" w:beforeAutospacing="off"/>
      </w:pPr>
    </w:p>
    <w:p w:rsidR="267B5F02" w:rsidP="4ACC52EE" w:rsidRDefault="267B5F02" w14:paraId="7896F9EB" w14:textId="09908A08">
      <w:pPr>
        <w:pStyle w:val="Normal"/>
        <w:spacing w:before="30" w:beforeAutospacing="off"/>
        <w:rPr>
          <w:rFonts w:ascii="Arial" w:hAnsi="Arial" w:eastAsia="Arial" w:cs="Arial"/>
        </w:rPr>
      </w:pPr>
      <w:r w:rsidRPr="4ACC52EE" w:rsidR="267B5F02">
        <w:rPr>
          <w:rFonts w:ascii="Arial" w:hAnsi="Arial" w:eastAsia="Arial" w:cs="Arial"/>
        </w:rPr>
        <w:t>This well being action plan will be a guide for Bob to ensure that he has the maxi</w:t>
      </w:r>
      <w:r w:rsidRPr="4ACC52EE" w:rsidR="51B07575">
        <w:rPr>
          <w:rFonts w:ascii="Arial" w:hAnsi="Arial" w:eastAsia="Arial" w:cs="Arial"/>
        </w:rPr>
        <w:t>m</w:t>
      </w:r>
      <w:r w:rsidRPr="4ACC52EE" w:rsidR="267B5F02">
        <w:rPr>
          <w:rFonts w:ascii="Arial" w:hAnsi="Arial" w:eastAsia="Arial" w:cs="Arial"/>
        </w:rPr>
        <w:t xml:space="preserve">um chance of success. This should be used as a live working document to keep Bob motivated. </w:t>
      </w:r>
    </w:p>
    <w:p w:rsidR="267B5F02" w:rsidP="4ACC52EE" w:rsidRDefault="267B5F02" w14:paraId="74B66E93" w14:textId="7A1FEF2E">
      <w:pPr>
        <w:pStyle w:val="Normal"/>
        <w:spacing w:before="30" w:beforeAutospacing="off"/>
        <w:rPr>
          <w:rFonts w:ascii="Arial" w:hAnsi="Arial" w:eastAsia="Arial" w:cs="Arial"/>
        </w:rPr>
      </w:pPr>
      <w:r w:rsidRPr="4ACC52EE" w:rsidR="267B5F02">
        <w:rPr>
          <w:rFonts w:ascii="Arial" w:hAnsi="Arial" w:eastAsia="Arial" w:cs="Arial"/>
        </w:rPr>
        <w:t xml:space="preserve">From the analysis in Figure two, a key theme as a barrier to success is reduced mood, decreased motivation &amp; time constraints. </w:t>
      </w:r>
    </w:p>
    <w:p w:rsidR="479EE571" w:rsidP="4ACC52EE" w:rsidRDefault="479EE571" w14:paraId="4F0FDD68" w14:textId="15348C2E">
      <w:pPr>
        <w:pStyle w:val="Normal"/>
        <w:spacing w:before="30" w:beforeAutospacing="off"/>
        <w:rPr>
          <w:rFonts w:ascii="Arial" w:hAnsi="Arial" w:eastAsia="Arial" w:cs="Arial"/>
        </w:rPr>
      </w:pPr>
      <w:r w:rsidRPr="4ACC52EE" w:rsidR="479EE571">
        <w:rPr>
          <w:rFonts w:ascii="Arial" w:hAnsi="Arial" w:eastAsia="Arial" w:cs="Arial"/>
        </w:rPr>
        <w:t>Planning is key to supporting Bob’s success. Bob should use this document alongside other assistance mechanisms</w:t>
      </w:r>
      <w:r w:rsidRPr="4ACC52EE" w:rsidR="2D57EE6E">
        <w:rPr>
          <w:rFonts w:ascii="Arial" w:hAnsi="Arial" w:eastAsia="Arial" w:cs="Arial"/>
        </w:rPr>
        <w:t>. These tools will b</w:t>
      </w:r>
      <w:r w:rsidRPr="4ACC52EE" w:rsidR="0CFF1268">
        <w:rPr>
          <w:rFonts w:ascii="Arial" w:hAnsi="Arial" w:eastAsia="Arial" w:cs="Arial"/>
        </w:rPr>
        <w:t>e</w:t>
      </w:r>
      <w:r w:rsidRPr="4ACC52EE" w:rsidR="2D57EE6E">
        <w:rPr>
          <w:rFonts w:ascii="Arial" w:hAnsi="Arial" w:eastAsia="Arial" w:cs="Arial"/>
        </w:rPr>
        <w:t xml:space="preserve"> avaiable from the support services avai</w:t>
      </w:r>
      <w:r w:rsidRPr="4ACC52EE" w:rsidR="397751C9">
        <w:rPr>
          <w:rFonts w:ascii="Arial" w:hAnsi="Arial" w:eastAsia="Arial" w:cs="Arial"/>
        </w:rPr>
        <w:t>l</w:t>
      </w:r>
      <w:r w:rsidRPr="4ACC52EE" w:rsidR="2D57EE6E">
        <w:rPr>
          <w:rFonts w:ascii="Arial" w:hAnsi="Arial" w:eastAsia="Arial" w:cs="Arial"/>
        </w:rPr>
        <w:t xml:space="preserve">able on the NHS. </w:t>
      </w:r>
    </w:p>
    <w:p w:rsidR="7BE1D501" w:rsidP="4ACC52EE" w:rsidRDefault="7BE1D501" w14:paraId="6C52FC03" w14:textId="4FF71D8F">
      <w:pPr>
        <w:pStyle w:val="Normal"/>
        <w:spacing w:before="30" w:beforeAutospacing="off"/>
        <w:rPr>
          <w:rFonts w:ascii="Arial" w:hAnsi="Arial" w:eastAsia="Arial" w:cs="Arial"/>
        </w:rPr>
      </w:pPr>
      <w:r w:rsidRPr="4ACC52EE" w:rsidR="7BE1D501">
        <w:rPr>
          <w:rFonts w:ascii="Arial" w:hAnsi="Arial" w:eastAsia="Arial" w:cs="Arial"/>
        </w:rPr>
        <w:t xml:space="preserve">Another key consideration is Bob feeling isolated from his family, not only is divorce a very </w:t>
      </w:r>
      <w:r w:rsidRPr="4ACC52EE" w:rsidR="7A8413A2">
        <w:rPr>
          <w:rFonts w:ascii="Arial" w:hAnsi="Arial" w:eastAsia="Arial" w:cs="Arial"/>
        </w:rPr>
        <w:t>stressful period in anyones life Bob feels isoltaed from his daughter and his grandchildren. Another key item for Bob would be for Bob to engage more regulalrly with his family</w:t>
      </w:r>
      <w:r w:rsidRPr="4ACC52EE" w:rsidR="0D33A4AD">
        <w:rPr>
          <w:rFonts w:ascii="Arial" w:hAnsi="Arial" w:eastAsia="Arial" w:cs="Arial"/>
        </w:rPr>
        <w:t>. If physical face to face visits are not possible then maybe virtual ‘facetimes’ could be considered and maybe arr</w:t>
      </w:r>
      <w:r w:rsidRPr="4ACC52EE" w:rsidR="46D0FD35">
        <w:rPr>
          <w:rFonts w:ascii="Arial" w:hAnsi="Arial" w:eastAsia="Arial" w:cs="Arial"/>
        </w:rPr>
        <w:t>a</w:t>
      </w:r>
      <w:r w:rsidRPr="4ACC52EE" w:rsidR="0D33A4AD">
        <w:rPr>
          <w:rFonts w:ascii="Arial" w:hAnsi="Arial" w:eastAsia="Arial" w:cs="Arial"/>
        </w:rPr>
        <w:t>nging f</w:t>
      </w:r>
      <w:r w:rsidRPr="4ACC52EE" w:rsidR="3A79CC97">
        <w:rPr>
          <w:rFonts w:ascii="Arial" w:hAnsi="Arial" w:eastAsia="Arial" w:cs="Arial"/>
        </w:rPr>
        <w:t>am</w:t>
      </w:r>
      <w:r w:rsidRPr="4ACC52EE" w:rsidR="0D33A4AD">
        <w:rPr>
          <w:rFonts w:ascii="Arial" w:hAnsi="Arial" w:eastAsia="Arial" w:cs="Arial"/>
        </w:rPr>
        <w:t>ily ‘get togethers’ a few times a year. If Bob has these events to look forward too it may not only increase his emotional state it may further keep Bob motiv</w:t>
      </w:r>
      <w:r w:rsidRPr="4ACC52EE" w:rsidR="4BD889DE">
        <w:rPr>
          <w:rFonts w:ascii="Arial" w:hAnsi="Arial" w:eastAsia="Arial" w:cs="Arial"/>
        </w:rPr>
        <w:t xml:space="preserve">ated if he knows he is getting healthy for his family as well as himself. </w:t>
      </w:r>
    </w:p>
    <w:p w:rsidR="4BD889DE" w:rsidP="4ACC52EE" w:rsidRDefault="4BD889DE" w14:paraId="416A370C" w14:textId="53BC2295">
      <w:pPr>
        <w:pStyle w:val="Normal"/>
        <w:spacing w:before="30" w:beforeAutospacing="off"/>
        <w:rPr>
          <w:rFonts w:ascii="Arial" w:hAnsi="Arial" w:eastAsia="Arial" w:cs="Arial"/>
        </w:rPr>
      </w:pPr>
      <w:r w:rsidRPr="4ACC52EE" w:rsidR="4BD889DE">
        <w:rPr>
          <w:rFonts w:ascii="Arial" w:hAnsi="Arial" w:eastAsia="Arial" w:cs="Arial"/>
        </w:rPr>
        <w:t>Engaging Bob’s daughter as a support mechamisn may also be an instrumental role for Bob, whilst support groups and medical professionals will be key in achieving success but a familiar person whom Bob</w:t>
      </w:r>
      <w:r w:rsidRPr="4ACC52EE" w:rsidR="0416D8AC">
        <w:rPr>
          <w:rFonts w:ascii="Arial" w:hAnsi="Arial" w:eastAsia="Arial" w:cs="Arial"/>
        </w:rPr>
        <w:t xml:space="preserve"> has an emotional connection too could improve his mood and increase the positive results. </w:t>
      </w:r>
    </w:p>
    <w:p w:rsidR="4ACC52EE" w:rsidP="4ACC52EE" w:rsidRDefault="4ACC52EE" w14:paraId="30BA1ED4" w14:textId="76726D64">
      <w:pPr>
        <w:pStyle w:val="Normal"/>
        <w:spacing w:before="30" w:beforeAutospacing="off"/>
        <w:rPr>
          <w:rFonts w:ascii="Arial" w:hAnsi="Arial" w:eastAsia="Arial" w:cs="Arial"/>
        </w:rPr>
      </w:pPr>
    </w:p>
    <w:p w:rsidR="4ACC52EE" w:rsidP="4ACC52EE" w:rsidRDefault="4ACC52EE" w14:paraId="7BE666E6" w14:textId="0EBADD0C">
      <w:pPr>
        <w:pStyle w:val="Normal"/>
        <w:spacing w:before="30" w:beforeAutospacing="off"/>
        <w:rPr>
          <w:rFonts w:ascii="Arial" w:hAnsi="Arial" w:eastAsia="Arial" w:cs="Arial"/>
        </w:rPr>
      </w:pPr>
    </w:p>
    <w:p w:rsidR="4ACC52EE" w:rsidP="4ACC52EE" w:rsidRDefault="4ACC52EE" w14:paraId="098C8F00" w14:textId="11BF5429">
      <w:pPr>
        <w:pStyle w:val="Normal"/>
        <w:spacing w:before="30" w:beforeAutospacing="off"/>
        <w:rPr>
          <w:rFonts w:ascii="Arial" w:hAnsi="Arial" w:eastAsia="Arial" w:cs="Arial"/>
        </w:rPr>
      </w:pPr>
    </w:p>
    <w:p w:rsidR="4ACC52EE" w:rsidP="4ACC52EE" w:rsidRDefault="4ACC52EE" w14:paraId="0B855FA0" w14:textId="4267B354">
      <w:pPr>
        <w:pStyle w:val="Normal"/>
        <w:spacing w:before="30" w:beforeAutospacing="off"/>
        <w:rPr>
          <w:rFonts w:ascii="Arial" w:hAnsi="Arial" w:eastAsia="Arial" w:cs="Arial"/>
        </w:rPr>
      </w:pPr>
    </w:p>
    <w:p w:rsidR="4ACC52EE" w:rsidP="4ACC52EE" w:rsidRDefault="4ACC52EE" w14:paraId="198980AD" w14:textId="6F487324">
      <w:pPr>
        <w:pStyle w:val="Normal"/>
        <w:spacing w:before="30" w:beforeAutospacing="off"/>
        <w:rPr>
          <w:rFonts w:ascii="Arial" w:hAnsi="Arial" w:eastAsia="Arial" w:cs="Arial"/>
        </w:rPr>
      </w:pPr>
    </w:p>
    <w:p w:rsidR="4ACC52EE" w:rsidP="4ACC52EE" w:rsidRDefault="4ACC52EE" w14:paraId="4DB83DA4" w14:textId="14E70764">
      <w:pPr>
        <w:pStyle w:val="Normal"/>
        <w:spacing w:before="30" w:beforeAutospacing="off"/>
        <w:rPr>
          <w:rFonts w:ascii="Arial" w:hAnsi="Arial" w:eastAsia="Arial" w:cs="Arial"/>
        </w:rPr>
      </w:pPr>
    </w:p>
    <w:p w:rsidR="4ACC52EE" w:rsidP="4ACC52EE" w:rsidRDefault="4ACC52EE" w14:paraId="6B75720B" w14:textId="2774E056">
      <w:pPr>
        <w:pStyle w:val="Normal"/>
        <w:spacing w:before="30" w:beforeAutospacing="off"/>
        <w:rPr>
          <w:rFonts w:ascii="Arial" w:hAnsi="Arial" w:eastAsia="Arial" w:cs="Arial"/>
        </w:rPr>
      </w:pPr>
    </w:p>
    <w:p w:rsidR="4ACC52EE" w:rsidP="4ACC52EE" w:rsidRDefault="4ACC52EE" w14:paraId="5CD1D286" w14:textId="54CA417F">
      <w:pPr>
        <w:pStyle w:val="Normal"/>
        <w:spacing w:before="30" w:beforeAutospacing="off"/>
        <w:rPr>
          <w:rFonts w:ascii="Arial" w:hAnsi="Arial" w:eastAsia="Arial" w:cs="Arial"/>
        </w:rPr>
      </w:pPr>
    </w:p>
    <w:p w:rsidR="4ACC52EE" w:rsidP="4ACC52EE" w:rsidRDefault="4ACC52EE" w14:paraId="770C337A" w14:textId="5E2B302F">
      <w:pPr>
        <w:pStyle w:val="Normal"/>
        <w:spacing w:before="30" w:beforeAutospacing="off"/>
        <w:rPr>
          <w:rFonts w:ascii="Arial" w:hAnsi="Arial" w:eastAsia="Arial" w:cs="Arial"/>
        </w:rPr>
      </w:pPr>
    </w:p>
    <w:p w:rsidR="4ACC52EE" w:rsidP="4ACC52EE" w:rsidRDefault="4ACC52EE" w14:paraId="34103925" w14:textId="4CD9B9BA">
      <w:pPr>
        <w:pStyle w:val="Normal"/>
        <w:spacing w:before="30" w:beforeAutospacing="off"/>
        <w:rPr>
          <w:rFonts w:ascii="Arial" w:hAnsi="Arial" w:eastAsia="Arial" w:cs="Arial"/>
        </w:rPr>
      </w:pPr>
    </w:p>
    <w:p w:rsidR="4ACC52EE" w:rsidP="4ACC52EE" w:rsidRDefault="4ACC52EE" w14:paraId="397F1B4B" w14:textId="39426DC4">
      <w:pPr>
        <w:pStyle w:val="Normal"/>
        <w:spacing w:before="30" w:beforeAutospacing="off"/>
        <w:rPr>
          <w:rFonts w:ascii="Arial" w:hAnsi="Arial" w:eastAsia="Arial" w:cs="Arial"/>
        </w:rPr>
      </w:pPr>
    </w:p>
    <w:p w:rsidR="4ACC52EE" w:rsidP="4ACC52EE" w:rsidRDefault="4ACC52EE" w14:paraId="1F12F5E4" w14:textId="035F871A">
      <w:pPr>
        <w:pStyle w:val="Normal"/>
        <w:spacing w:before="30" w:beforeAutospacing="off"/>
        <w:rPr>
          <w:rFonts w:ascii="Arial" w:hAnsi="Arial" w:eastAsia="Arial" w:cs="Arial"/>
        </w:rPr>
      </w:pPr>
    </w:p>
    <w:p w:rsidR="4ACC52EE" w:rsidP="4ACC52EE" w:rsidRDefault="4ACC52EE" w14:paraId="72D7AD52" w14:textId="2A673BAA">
      <w:pPr>
        <w:pStyle w:val="Normal"/>
        <w:spacing w:before="30" w:beforeAutospacing="off"/>
        <w:rPr>
          <w:rFonts w:ascii="Arial" w:hAnsi="Arial" w:eastAsia="Arial" w:cs="Arial"/>
        </w:rPr>
      </w:pPr>
    </w:p>
    <w:p w:rsidR="4ACC52EE" w:rsidP="4ACC52EE" w:rsidRDefault="4ACC52EE" w14:paraId="4C37FFE3" w14:textId="34124E6F">
      <w:pPr>
        <w:pStyle w:val="Normal"/>
        <w:spacing w:before="30" w:beforeAutospacing="off"/>
        <w:rPr>
          <w:rFonts w:ascii="Arial" w:hAnsi="Arial" w:eastAsia="Arial" w:cs="Arial"/>
        </w:rPr>
      </w:pPr>
    </w:p>
    <w:p w:rsidR="4ACC52EE" w:rsidP="4ACC52EE" w:rsidRDefault="4ACC52EE" w14:paraId="07F197E4" w14:textId="00690A0A">
      <w:pPr>
        <w:pStyle w:val="Normal"/>
        <w:spacing w:before="30" w:beforeAutospacing="off"/>
        <w:rPr>
          <w:rFonts w:ascii="Arial" w:hAnsi="Arial" w:eastAsia="Arial" w:cs="Arial"/>
        </w:rPr>
      </w:pPr>
    </w:p>
    <w:p w:rsidR="4ACC52EE" w:rsidP="4ACC52EE" w:rsidRDefault="4ACC52EE" w14:paraId="0D1F8910" w14:textId="29AE618E">
      <w:pPr>
        <w:pStyle w:val="Normal"/>
        <w:spacing w:before="30" w:beforeAutospacing="off"/>
        <w:rPr>
          <w:rFonts w:ascii="Arial" w:hAnsi="Arial" w:eastAsia="Arial" w:cs="Arial"/>
        </w:rPr>
      </w:pPr>
    </w:p>
    <w:p w:rsidR="2F300593" w:rsidP="4ACC52EE" w:rsidRDefault="2F300593" w14:paraId="2354ACFC" w14:textId="184C37A9">
      <w:pPr>
        <w:pStyle w:val="Normal"/>
        <w:spacing w:before="30" w:beforeAutospacing="off"/>
        <w:rPr>
          <w:rFonts w:ascii="Arial" w:hAnsi="Arial" w:eastAsia="Arial" w:cs="Arial"/>
        </w:rPr>
      </w:pPr>
      <w:r w:rsidRPr="4ACC52EE" w:rsidR="2F300593">
        <w:rPr>
          <w:rFonts w:ascii="Arial" w:hAnsi="Arial" w:eastAsia="Arial" w:cs="Arial"/>
        </w:rPr>
        <w:t>Reference</w:t>
      </w:r>
      <w:r w:rsidRPr="4ACC52EE" w:rsidR="26C40813">
        <w:rPr>
          <w:rFonts w:ascii="Arial" w:hAnsi="Arial" w:eastAsia="Arial" w:cs="Arial"/>
        </w:rPr>
        <w:t>s</w:t>
      </w:r>
    </w:p>
    <w:p w:rsidR="4ACC52EE" w:rsidP="4ACC52EE" w:rsidRDefault="4ACC52EE" w14:paraId="54A6CEAF" w14:textId="490E6913">
      <w:pPr>
        <w:pStyle w:val="Normal"/>
        <w:spacing w:before="30" w:beforeAutospacing="off"/>
        <w:rPr>
          <w:rFonts w:ascii="Arial" w:hAnsi="Arial" w:eastAsia="Arial" w:cs="Arial"/>
        </w:rPr>
      </w:pPr>
    </w:p>
    <w:p w:rsidR="5B39EA64" w:rsidP="4ACC52EE" w:rsidRDefault="5B39EA64" w14:paraId="08B5C27A" w14:textId="77ECFF84">
      <w:pPr>
        <w:pStyle w:val="Normal"/>
        <w:spacing w:before="30" w:beforeAutospacing="off"/>
        <w:rPr>
          <w:rFonts w:ascii="Arial" w:hAnsi="Arial" w:eastAsia="Arial" w:cs="Arial"/>
          <w:noProof w:val="0"/>
          <w:sz w:val="22"/>
          <w:szCs w:val="22"/>
          <w:lang w:val="en-GB"/>
        </w:rPr>
      </w:pPr>
      <w:r w:rsidRPr="4ACC52EE" w:rsidR="5B39EA64">
        <w:rPr>
          <w:rFonts w:ascii="Arial" w:hAnsi="Arial" w:eastAsia="Arial" w:cs="Arial"/>
          <w:noProof w:val="0"/>
          <w:sz w:val="22"/>
          <w:szCs w:val="22"/>
          <w:lang w:val="en-GB"/>
        </w:rPr>
        <w:t xml:space="preserve">BMI calculator </w:t>
      </w:r>
    </w:p>
    <w:p w:rsidR="5B39EA64" w:rsidP="4ACC52EE" w:rsidRDefault="5B39EA64" w14:paraId="24C55F77" w14:textId="4F65BE8B">
      <w:pPr>
        <w:pStyle w:val="Normal"/>
        <w:spacing w:before="30" w:beforeAutospacing="off"/>
      </w:pPr>
      <w:r w:rsidRPr="4ACC52EE" w:rsidR="5B39EA64">
        <w:rPr>
          <w:rFonts w:ascii="Arial" w:hAnsi="Arial" w:eastAsia="Arial" w:cs="Arial"/>
          <w:noProof w:val="0"/>
          <w:sz w:val="22"/>
          <w:szCs w:val="22"/>
          <w:lang w:val="en-GB"/>
        </w:rPr>
        <w:t>https://www.nhs.uk/live-well/healthy-weight/bmi-calculator/</w:t>
      </w:r>
      <w:r w:rsidRPr="4ACC52EE" w:rsidR="5B39EA64">
        <w:rPr>
          <w:rFonts w:ascii="Arial" w:hAnsi="Arial" w:eastAsia="Arial" w:cs="Arial"/>
          <w:noProof w:val="0"/>
          <w:sz w:val="22"/>
          <w:szCs w:val="22"/>
          <w:lang w:val="en-GB"/>
        </w:rPr>
        <w:t xml:space="preserve"> (</w:t>
      </w:r>
      <w:r w:rsidRPr="4ACC52EE" w:rsidR="5264506E">
        <w:rPr>
          <w:rFonts w:ascii="Arial" w:hAnsi="Arial" w:eastAsia="Arial" w:cs="Arial"/>
          <w:noProof w:val="0"/>
          <w:sz w:val="22"/>
          <w:szCs w:val="22"/>
          <w:lang w:val="en-GB"/>
        </w:rPr>
        <w:t>Ac</w:t>
      </w:r>
      <w:r w:rsidRPr="4ACC52EE" w:rsidR="5B39EA64">
        <w:rPr>
          <w:rFonts w:ascii="Arial" w:hAnsi="Arial" w:eastAsia="Arial" w:cs="Arial"/>
          <w:noProof w:val="0"/>
          <w:sz w:val="22"/>
          <w:szCs w:val="22"/>
          <w:lang w:val="en-GB"/>
        </w:rPr>
        <w:t>cessed 17/07/2023)</w:t>
      </w:r>
    </w:p>
    <w:p w:rsidR="4ACC52EE" w:rsidP="4ACC52EE" w:rsidRDefault="4ACC52EE" w14:paraId="10474D2B" w14:textId="61D424A3">
      <w:pPr>
        <w:pStyle w:val="Normal"/>
        <w:spacing w:before="30" w:beforeAutospacing="off"/>
        <w:rPr>
          <w:rFonts w:ascii="Arial" w:hAnsi="Arial" w:eastAsia="Arial" w:cs="Arial"/>
        </w:rPr>
      </w:pPr>
    </w:p>
    <w:p w:rsidR="532DEA14" w:rsidP="4ACC52EE" w:rsidRDefault="532DEA14" w14:paraId="028D13A9" w14:textId="3BC4DA2B">
      <w:pPr>
        <w:pStyle w:val="Normal"/>
        <w:spacing w:before="30" w:beforeAutospacing="off"/>
        <w:rPr>
          <w:rFonts w:ascii="Arial" w:hAnsi="Arial" w:eastAsia="Arial" w:cs="Arial"/>
        </w:rPr>
      </w:pPr>
      <w:r w:rsidRPr="4ACC52EE" w:rsidR="532DEA14">
        <w:rPr>
          <w:rFonts w:ascii="Arial" w:hAnsi="Arial" w:eastAsia="Arial" w:cs="Arial"/>
        </w:rPr>
        <w:t>B</w:t>
      </w:r>
      <w:r w:rsidRPr="4ACC52EE" w:rsidR="19CC3F30">
        <w:rPr>
          <w:rFonts w:ascii="Arial" w:hAnsi="Arial" w:eastAsia="Arial" w:cs="Arial"/>
        </w:rPr>
        <w:t>MI explanation (2020)</w:t>
      </w:r>
    </w:p>
    <w:p w:rsidR="532DEA14" w:rsidP="4ACC52EE" w:rsidRDefault="532DEA14" w14:paraId="305F04A0" w14:textId="50186B8C">
      <w:pPr>
        <w:pStyle w:val="Normal"/>
        <w:spacing w:before="30" w:beforeAutospacing="off"/>
        <w:rPr>
          <w:rFonts w:ascii="Arial" w:hAnsi="Arial" w:eastAsia="Arial" w:cs="Arial"/>
        </w:rPr>
      </w:pPr>
      <w:r w:rsidRPr="4ACC52EE" w:rsidR="532DEA14">
        <w:rPr>
          <w:rFonts w:ascii="Arial" w:hAnsi="Arial" w:eastAsia="Arial" w:cs="Arial"/>
          <w:noProof w:val="0"/>
          <w:sz w:val="22"/>
          <w:szCs w:val="22"/>
          <w:lang w:val="en-GB"/>
        </w:rPr>
        <w:t>https://www.nhs.uk/common-health-questions/lifestyle/what-is-the-body-mass-index-bmi/</w:t>
      </w:r>
    </w:p>
    <w:p w:rsidR="532DEA14" w:rsidP="4ACC52EE" w:rsidRDefault="532DEA14" w14:paraId="3C03E82F" w14:textId="40093BBC">
      <w:pPr>
        <w:pStyle w:val="Normal"/>
        <w:spacing w:before="30" w:beforeAutospacing="off"/>
        <w:rPr>
          <w:rFonts w:ascii="Arial" w:hAnsi="Arial" w:eastAsia="Arial" w:cs="Arial"/>
          <w:noProof w:val="0"/>
          <w:sz w:val="22"/>
          <w:szCs w:val="22"/>
          <w:lang w:val="en-GB"/>
        </w:rPr>
      </w:pPr>
      <w:r w:rsidRPr="4ACC52EE" w:rsidR="532DEA14">
        <w:rPr>
          <w:rFonts w:ascii="Arial" w:hAnsi="Arial" w:eastAsia="Arial" w:cs="Arial"/>
          <w:noProof w:val="0"/>
          <w:sz w:val="22"/>
          <w:szCs w:val="22"/>
          <w:lang w:val="en-GB"/>
        </w:rPr>
        <w:t>(A</w:t>
      </w:r>
      <w:r w:rsidRPr="4ACC52EE" w:rsidR="45D3471A">
        <w:rPr>
          <w:rFonts w:ascii="Arial" w:hAnsi="Arial" w:eastAsia="Arial" w:cs="Arial"/>
          <w:noProof w:val="0"/>
          <w:sz w:val="22"/>
          <w:szCs w:val="22"/>
          <w:lang w:val="en-GB"/>
        </w:rPr>
        <w:t xml:space="preserve">ccessed </w:t>
      </w:r>
      <w:r w:rsidRPr="4ACC52EE" w:rsidR="532DEA14">
        <w:rPr>
          <w:rFonts w:ascii="Arial" w:hAnsi="Arial" w:eastAsia="Arial" w:cs="Arial"/>
          <w:noProof w:val="0"/>
          <w:sz w:val="22"/>
          <w:szCs w:val="22"/>
          <w:lang w:val="en-GB"/>
        </w:rPr>
        <w:t>17/07/2023)</w:t>
      </w:r>
    </w:p>
    <w:p w:rsidR="4ACC52EE" w:rsidP="4ACC52EE" w:rsidRDefault="4ACC52EE" w14:paraId="62E462B4" w14:textId="1D4130B5">
      <w:pPr>
        <w:pStyle w:val="Normal"/>
        <w:spacing w:before="30" w:beforeAutospacing="off"/>
        <w:rPr>
          <w:rFonts w:ascii="Arial" w:hAnsi="Arial" w:eastAsia="Arial" w:cs="Arial"/>
          <w:noProof w:val="0"/>
          <w:sz w:val="22"/>
          <w:szCs w:val="22"/>
          <w:lang w:val="en-GB"/>
        </w:rPr>
      </w:pPr>
    </w:p>
    <w:p w:rsidR="2E8A9462" w:rsidP="4ACC52EE" w:rsidRDefault="2E8A9462" w14:paraId="6D916133" w14:textId="3A5CB5C1">
      <w:pPr>
        <w:pStyle w:val="Normal"/>
        <w:spacing w:before="30" w:beforeAutospacing="off"/>
        <w:rPr>
          <w:rFonts w:ascii="Arial" w:hAnsi="Arial" w:eastAsia="Arial" w:cs="Arial"/>
        </w:rPr>
      </w:pPr>
      <w:r w:rsidRPr="4ACC52EE" w:rsidR="2E8A9462">
        <w:rPr>
          <w:rFonts w:ascii="Arial" w:hAnsi="Arial" w:eastAsia="Arial" w:cs="Arial"/>
        </w:rPr>
        <w:t>(BMJ 2020)</w:t>
      </w:r>
    </w:p>
    <w:p w:rsidR="2E8A9462" w:rsidP="4ACC52EE" w:rsidRDefault="2E8A9462" w14:paraId="4AE8D844" w14:textId="4C9ABDC0">
      <w:pPr>
        <w:pStyle w:val="Normal"/>
        <w:spacing w:before="30" w:beforeAutospacing="off"/>
        <w:rPr>
          <w:rFonts w:ascii="Arial" w:hAnsi="Arial" w:eastAsia="Arial" w:cs="Arial"/>
          <w:noProof w:val="0"/>
          <w:sz w:val="22"/>
          <w:szCs w:val="22"/>
          <w:lang w:val="en-GB"/>
        </w:rPr>
      </w:pPr>
      <w:r w:rsidRPr="4ACC52EE" w:rsidR="2E8A9462">
        <w:rPr>
          <w:rFonts w:ascii="Arial" w:hAnsi="Arial" w:eastAsia="Arial" w:cs="Arial"/>
          <w:noProof w:val="0"/>
          <w:sz w:val="22"/>
          <w:szCs w:val="22"/>
          <w:lang w:val="en-GB"/>
        </w:rPr>
        <w:t>https://bmjopen.bmj.com/content/10/10/e038993#:~:text=Strong%20evidence%20was%20observed%20for,mental%20health%20and%20cigarette%20smoking.</w:t>
      </w:r>
      <w:r w:rsidRPr="4ACC52EE" w:rsidR="2E8A9462">
        <w:rPr>
          <w:rFonts w:ascii="Arial" w:hAnsi="Arial" w:eastAsia="Arial" w:cs="Arial"/>
          <w:noProof w:val="0"/>
          <w:sz w:val="22"/>
          <w:szCs w:val="22"/>
          <w:lang w:val="en-GB"/>
        </w:rPr>
        <w:t xml:space="preserve"> (A</w:t>
      </w:r>
      <w:r w:rsidRPr="4ACC52EE" w:rsidR="1C50FC60">
        <w:rPr>
          <w:rFonts w:ascii="Arial" w:hAnsi="Arial" w:eastAsia="Arial" w:cs="Arial"/>
          <w:noProof w:val="0"/>
          <w:sz w:val="22"/>
          <w:szCs w:val="22"/>
          <w:lang w:val="en-GB"/>
        </w:rPr>
        <w:t>cc</w:t>
      </w:r>
      <w:r w:rsidRPr="4ACC52EE" w:rsidR="2E8A9462">
        <w:rPr>
          <w:rFonts w:ascii="Arial" w:hAnsi="Arial" w:eastAsia="Arial" w:cs="Arial"/>
          <w:noProof w:val="0"/>
          <w:sz w:val="22"/>
          <w:szCs w:val="22"/>
          <w:lang w:val="en-GB"/>
        </w:rPr>
        <w:t>essed 18/5/23)</w:t>
      </w:r>
    </w:p>
    <w:p w:rsidR="4ACC52EE" w:rsidP="4ACC52EE" w:rsidRDefault="4ACC52EE" w14:paraId="54404434" w14:textId="68518E50">
      <w:pPr>
        <w:pStyle w:val="Normal"/>
        <w:spacing w:before="30" w:beforeAutospacing="off"/>
        <w:rPr>
          <w:rFonts w:ascii="Arial" w:hAnsi="Arial" w:eastAsia="Arial" w:cs="Arial"/>
          <w:noProof w:val="0"/>
          <w:sz w:val="22"/>
          <w:szCs w:val="22"/>
          <w:lang w:val="en-GB"/>
        </w:rPr>
      </w:pPr>
    </w:p>
    <w:p w:rsidR="3CB19419" w:rsidP="4ACC52EE" w:rsidRDefault="3CB19419" w14:paraId="606ACDA1" w14:textId="5D719719">
      <w:pPr>
        <w:pStyle w:val="Normal"/>
        <w:spacing w:before="30" w:beforeAutospacing="off"/>
        <w:rPr>
          <w:rFonts w:ascii="Arial" w:hAnsi="Arial" w:eastAsia="Arial" w:cs="Arial"/>
          <w:noProof w:val="0"/>
          <w:sz w:val="22"/>
          <w:szCs w:val="22"/>
          <w:lang w:val="en-GB"/>
        </w:rPr>
      </w:pPr>
      <w:r w:rsidRPr="4ACC52EE" w:rsidR="3CB19419">
        <w:rPr>
          <w:rFonts w:ascii="Arial" w:hAnsi="Arial" w:eastAsia="Arial" w:cs="Arial"/>
          <w:noProof w:val="0"/>
          <w:sz w:val="22"/>
          <w:szCs w:val="22"/>
          <w:lang w:val="en-GB"/>
        </w:rPr>
        <w:t>CDC (2018)</w:t>
      </w:r>
    </w:p>
    <w:p w:rsidR="3CB19419" w:rsidP="4ACC52EE" w:rsidRDefault="3CB19419" w14:paraId="677E0183" w14:textId="5E53F514">
      <w:pPr>
        <w:pStyle w:val="Normal"/>
        <w:spacing w:before="30" w:beforeAutospacing="off"/>
      </w:pPr>
      <w:r w:rsidRPr="4ACC52EE" w:rsidR="3CB19419">
        <w:rPr>
          <w:rFonts w:ascii="Arial" w:hAnsi="Arial" w:eastAsia="Arial" w:cs="Arial"/>
          <w:noProof w:val="0"/>
          <w:sz w:val="22"/>
          <w:szCs w:val="22"/>
          <w:lang w:val="en-GB"/>
        </w:rPr>
        <w:t>https://www.cdc.gov/niosh/topics/truck/health.html</w:t>
      </w:r>
      <w:r w:rsidRPr="4ACC52EE" w:rsidR="3CB19419">
        <w:rPr>
          <w:rFonts w:ascii="Arial" w:hAnsi="Arial" w:eastAsia="Arial" w:cs="Arial"/>
          <w:noProof w:val="0"/>
          <w:sz w:val="22"/>
          <w:szCs w:val="22"/>
          <w:lang w:val="en-GB"/>
        </w:rPr>
        <w:t xml:space="preserve"> (Accessed 19/0723)</w:t>
      </w:r>
    </w:p>
    <w:p w:rsidR="4ACC52EE" w:rsidP="4ACC52EE" w:rsidRDefault="4ACC52EE" w14:paraId="326A4ADB" w14:textId="0BE94A77">
      <w:pPr>
        <w:pStyle w:val="Normal"/>
        <w:spacing w:before="30" w:beforeAutospacing="off"/>
        <w:rPr>
          <w:rFonts w:ascii="Arial" w:hAnsi="Arial" w:eastAsia="Arial" w:cs="Arial"/>
          <w:noProof w:val="0"/>
          <w:sz w:val="22"/>
          <w:szCs w:val="22"/>
          <w:lang w:val="en-GB"/>
        </w:rPr>
      </w:pPr>
    </w:p>
    <w:p w:rsidR="6DA5729B" w:rsidP="4ACC52EE" w:rsidRDefault="6DA5729B" w14:paraId="7F709239" w14:textId="6CF9E967">
      <w:pPr>
        <w:pStyle w:val="Normal"/>
        <w:spacing w:before="30" w:beforeAutospacing="off"/>
        <w:rPr>
          <w:rFonts w:ascii="Arial" w:hAnsi="Arial" w:eastAsia="Arial" w:cs="Arial"/>
          <w:noProof w:val="0"/>
          <w:sz w:val="22"/>
          <w:szCs w:val="22"/>
          <w:lang w:val="en-GB"/>
        </w:rPr>
      </w:pPr>
      <w:r w:rsidRPr="4ACC52EE" w:rsidR="6DA5729B">
        <w:rPr>
          <w:rFonts w:ascii="Arial" w:hAnsi="Arial" w:eastAsia="Arial" w:cs="Arial"/>
          <w:noProof w:val="0"/>
          <w:sz w:val="22"/>
          <w:szCs w:val="22"/>
          <w:lang w:val="en-GB"/>
        </w:rPr>
        <w:t>Drinkaware (2021)</w:t>
      </w:r>
    </w:p>
    <w:p w:rsidR="6DA5729B" w:rsidP="4ACC52EE" w:rsidRDefault="6DA5729B" w14:paraId="251CD00A" w14:textId="54E89997">
      <w:pPr>
        <w:pStyle w:val="Normal"/>
        <w:spacing w:before="30" w:beforeAutospacing="off"/>
      </w:pPr>
      <w:r w:rsidRPr="4ACC52EE" w:rsidR="6DA5729B">
        <w:rPr>
          <w:rFonts w:ascii="Arial" w:hAnsi="Arial" w:eastAsia="Arial" w:cs="Arial"/>
          <w:noProof w:val="0"/>
          <w:sz w:val="22"/>
          <w:szCs w:val="22"/>
          <w:lang w:val="en-GB"/>
        </w:rPr>
        <w:t>https://www.drinkaware.co.uk/advice/alcohol-support-services (Accessed 16/07/23)</w:t>
      </w:r>
    </w:p>
    <w:p w:rsidR="4ACC52EE" w:rsidP="4ACC52EE" w:rsidRDefault="4ACC52EE" w14:paraId="47611FEF" w14:textId="3A327218">
      <w:pPr>
        <w:pStyle w:val="Normal"/>
        <w:spacing w:before="30" w:beforeAutospacing="off"/>
        <w:rPr>
          <w:rFonts w:ascii="Arial" w:hAnsi="Arial" w:eastAsia="Arial" w:cs="Arial"/>
          <w:noProof w:val="0"/>
          <w:sz w:val="22"/>
          <w:szCs w:val="22"/>
          <w:lang w:val="en-GB"/>
        </w:rPr>
      </w:pPr>
    </w:p>
    <w:p w:rsidR="5939D71E" w:rsidP="4ACC52EE" w:rsidRDefault="5939D71E" w14:paraId="43A4C0DD" w14:textId="2D1B367D">
      <w:pPr>
        <w:pStyle w:val="Normal"/>
        <w:spacing w:before="30" w:beforeAutospacing="off"/>
        <w:rPr>
          <w:rFonts w:ascii="Arial" w:hAnsi="Arial" w:eastAsia="Arial" w:cs="Arial"/>
          <w:noProof w:val="0"/>
          <w:sz w:val="22"/>
          <w:szCs w:val="22"/>
          <w:lang w:val="en-GB"/>
        </w:rPr>
      </w:pPr>
      <w:r w:rsidRPr="4ACC52EE" w:rsidR="5939D71E">
        <w:rPr>
          <w:rFonts w:ascii="Arial" w:hAnsi="Arial" w:eastAsia="Arial" w:cs="Arial"/>
          <w:noProof w:val="0"/>
          <w:sz w:val="22"/>
          <w:szCs w:val="22"/>
          <w:lang w:val="en-GB"/>
        </w:rPr>
        <w:t>Drinkaware (2022)</w:t>
      </w:r>
    </w:p>
    <w:p w:rsidR="5939D71E" w:rsidP="4ACC52EE" w:rsidRDefault="5939D71E" w14:paraId="2C468D75" w14:textId="50CE80EE">
      <w:pPr>
        <w:pStyle w:val="Normal"/>
        <w:spacing w:before="30" w:beforeAutospacing="off"/>
        <w:rPr>
          <w:rFonts w:ascii="Arial" w:hAnsi="Arial" w:eastAsia="Arial" w:cs="Arial"/>
          <w:noProof w:val="0"/>
          <w:sz w:val="22"/>
          <w:szCs w:val="22"/>
          <w:lang w:val="en-GB"/>
        </w:rPr>
      </w:pPr>
      <w:r w:rsidRPr="4ACC52EE" w:rsidR="5939D71E">
        <w:rPr>
          <w:rFonts w:ascii="Arial" w:hAnsi="Arial" w:eastAsia="Arial" w:cs="Arial"/>
          <w:noProof w:val="0"/>
          <w:sz w:val="22"/>
          <w:szCs w:val="22"/>
          <w:lang w:val="en-GB"/>
        </w:rPr>
        <w:t>https://www.drinkaware.co.uk/advice</w:t>
      </w:r>
      <w:hyperlink r:id="R8f4d2bbc8d994847">
        <w:r w:rsidRPr="4ACC52EE" w:rsidR="5939D71E">
          <w:rPr>
            <w:rStyle w:val="Hyperlink"/>
            <w:rFonts w:ascii="Arial" w:hAnsi="Arial" w:eastAsia="Arial" w:cs="Arial"/>
            <w:noProof w:val="0"/>
            <w:sz w:val="22"/>
            <w:szCs w:val="22"/>
            <w:lang w:val="en-GB"/>
          </w:rPr>
          <w:t>/</w:t>
        </w:r>
      </w:hyperlink>
      <w:r w:rsidRPr="4ACC52EE" w:rsidR="5939D71E">
        <w:rPr>
          <w:rFonts w:ascii="Arial" w:hAnsi="Arial" w:eastAsia="Arial" w:cs="Arial"/>
          <w:noProof w:val="0"/>
          <w:sz w:val="22"/>
          <w:szCs w:val="22"/>
          <w:lang w:val="en-GB"/>
        </w:rPr>
        <w:t xml:space="preserve"> (Accessed 16/07/23)</w:t>
      </w:r>
    </w:p>
    <w:p w:rsidR="4ACC52EE" w:rsidP="4ACC52EE" w:rsidRDefault="4ACC52EE" w14:paraId="5F91A590" w14:textId="1976668C">
      <w:pPr>
        <w:pStyle w:val="Normal"/>
        <w:spacing w:before="30" w:beforeAutospacing="off"/>
        <w:rPr>
          <w:rFonts w:ascii="Arial" w:hAnsi="Arial" w:eastAsia="Arial" w:cs="Arial"/>
          <w:noProof w:val="0"/>
          <w:sz w:val="22"/>
          <w:szCs w:val="22"/>
          <w:lang w:val="en-GB"/>
        </w:rPr>
      </w:pPr>
    </w:p>
    <w:p w:rsidR="127141A9" w:rsidP="4ACC52EE" w:rsidRDefault="127141A9" w14:paraId="150E7F01" w14:textId="69FA8CC1">
      <w:pPr>
        <w:pStyle w:val="Normal"/>
        <w:spacing w:before="30" w:beforeAutospacing="off"/>
        <w:rPr>
          <w:rFonts w:ascii="Arial" w:hAnsi="Arial" w:eastAsia="Arial" w:cs="Arial"/>
          <w:noProof w:val="0"/>
          <w:sz w:val="22"/>
          <w:szCs w:val="22"/>
          <w:lang w:val="en-GB"/>
        </w:rPr>
      </w:pPr>
      <w:r w:rsidRPr="4ACC52EE" w:rsidR="127141A9">
        <w:rPr>
          <w:rFonts w:ascii="Arial" w:hAnsi="Arial" w:eastAsia="Arial" w:cs="Arial"/>
          <w:noProof w:val="0"/>
          <w:sz w:val="22"/>
          <w:szCs w:val="22"/>
          <w:lang w:val="en-GB"/>
        </w:rPr>
        <w:t>LPW (2021)</w:t>
      </w:r>
    </w:p>
    <w:p w:rsidR="127141A9" w:rsidP="4ACC52EE" w:rsidRDefault="127141A9" w14:paraId="3B6071D7" w14:textId="452E5446">
      <w:pPr>
        <w:pStyle w:val="Normal"/>
        <w:spacing w:before="30" w:beforeAutospacing="off"/>
      </w:pPr>
      <w:r w:rsidRPr="4ACC52EE" w:rsidR="127141A9">
        <w:rPr>
          <w:rFonts w:ascii="Arial" w:hAnsi="Arial" w:eastAsia="Arial" w:cs="Arial"/>
          <w:noProof w:val="0"/>
          <w:sz w:val="22"/>
          <w:szCs w:val="22"/>
          <w:lang w:val="en-GB"/>
        </w:rPr>
        <w:t>https://www.lpweurope.com/common-truck-driver-health-issues/ (Accessed 19/07/23)</w:t>
      </w:r>
    </w:p>
    <w:p w:rsidR="4ACC52EE" w:rsidP="4ACC52EE" w:rsidRDefault="4ACC52EE" w14:paraId="0773555B" w14:textId="49600EA6">
      <w:pPr>
        <w:pStyle w:val="Normal"/>
        <w:spacing w:before="30" w:beforeAutospacing="off"/>
        <w:rPr>
          <w:rFonts w:ascii="Arial" w:hAnsi="Arial" w:eastAsia="Arial" w:cs="Arial"/>
          <w:noProof w:val="0"/>
          <w:sz w:val="22"/>
          <w:szCs w:val="22"/>
          <w:lang w:val="en-GB"/>
        </w:rPr>
      </w:pPr>
    </w:p>
    <w:p w:rsidR="2427B6F6" w:rsidP="4ACC52EE" w:rsidRDefault="2427B6F6" w14:paraId="02C888CD" w14:textId="56C1C76E">
      <w:pPr>
        <w:pStyle w:val="Normal"/>
        <w:spacing w:before="30" w:beforeAutospacing="off"/>
        <w:rPr>
          <w:rFonts w:ascii="Arial" w:hAnsi="Arial" w:eastAsia="Arial" w:cs="Arial"/>
          <w:noProof w:val="0"/>
          <w:sz w:val="22"/>
          <w:szCs w:val="22"/>
          <w:lang w:val="en-GB"/>
        </w:rPr>
      </w:pPr>
      <w:r w:rsidRPr="4ACC52EE" w:rsidR="2427B6F6">
        <w:rPr>
          <w:rFonts w:ascii="Arial" w:hAnsi="Arial" w:eastAsia="Arial" w:cs="Arial"/>
          <w:noProof w:val="0"/>
          <w:sz w:val="22"/>
          <w:szCs w:val="22"/>
          <w:lang w:val="en-GB"/>
        </w:rPr>
        <w:t>Mental Health org (2021)</w:t>
      </w:r>
    </w:p>
    <w:p w:rsidR="2427B6F6" w:rsidP="4ACC52EE" w:rsidRDefault="2427B6F6" w14:paraId="23FB4170" w14:textId="0698A1C8">
      <w:pPr>
        <w:pStyle w:val="Normal"/>
        <w:spacing w:before="30" w:beforeAutospacing="off"/>
      </w:pPr>
      <w:r w:rsidRPr="4ACC52EE" w:rsidR="2427B6F6">
        <w:rPr>
          <w:rFonts w:ascii="Arial" w:hAnsi="Arial" w:eastAsia="Arial" w:cs="Arial"/>
          <w:noProof w:val="0"/>
          <w:sz w:val="22"/>
          <w:szCs w:val="22"/>
          <w:lang w:val="en-GB"/>
        </w:rPr>
        <w:t>https://www.mentalhealth.org.uk/explore-mental-health/a-z-topics/physical-health-and-mental-health#:~:text=Physical%20health%20problems%20significantly%20increase,most%20often%20depression%20or%20anxiety. (Accessed 17/07/23)</w:t>
      </w:r>
    </w:p>
    <w:p w:rsidR="4ACC52EE" w:rsidP="4ACC52EE" w:rsidRDefault="4ACC52EE" w14:paraId="6FA96B29" w14:textId="633E6B17">
      <w:pPr>
        <w:pStyle w:val="Normal"/>
        <w:spacing w:before="30" w:beforeAutospacing="off"/>
        <w:rPr>
          <w:rFonts w:ascii="Arial" w:hAnsi="Arial" w:eastAsia="Arial" w:cs="Arial"/>
          <w:noProof w:val="0"/>
          <w:sz w:val="22"/>
          <w:szCs w:val="22"/>
          <w:lang w:val="en-GB"/>
        </w:rPr>
      </w:pPr>
    </w:p>
    <w:p w:rsidR="78ED395B" w:rsidP="4ACC52EE" w:rsidRDefault="78ED395B" w14:paraId="5CF936D6" w14:textId="5A8951D9">
      <w:pPr>
        <w:pStyle w:val="Normal"/>
        <w:spacing w:before="30" w:beforeAutospacing="off"/>
        <w:rPr>
          <w:rFonts w:ascii="Arial" w:hAnsi="Arial" w:eastAsia="Arial" w:cs="Arial"/>
          <w:noProof w:val="0"/>
          <w:sz w:val="22"/>
          <w:szCs w:val="22"/>
          <w:lang w:val="en-GB"/>
        </w:rPr>
      </w:pPr>
      <w:r w:rsidRPr="4ACC52EE" w:rsidR="78ED395B">
        <w:rPr>
          <w:rFonts w:ascii="Arial" w:hAnsi="Arial" w:eastAsia="Arial" w:cs="Arial"/>
          <w:noProof w:val="0"/>
          <w:sz w:val="22"/>
          <w:szCs w:val="22"/>
          <w:lang w:val="en-GB"/>
        </w:rPr>
        <w:t>NHS (2022)</w:t>
      </w:r>
    </w:p>
    <w:p w:rsidR="78ED395B" w:rsidP="4ACC52EE" w:rsidRDefault="78ED395B" w14:paraId="071B5598" w14:textId="08A278F7">
      <w:pPr>
        <w:pStyle w:val="Normal"/>
        <w:spacing w:before="30" w:beforeAutospacing="off"/>
      </w:pPr>
      <w:r w:rsidRPr="4ACC52EE" w:rsidR="78ED395B">
        <w:rPr>
          <w:rFonts w:ascii="Arial" w:hAnsi="Arial" w:eastAsia="Arial" w:cs="Arial"/>
          <w:noProof w:val="0"/>
          <w:sz w:val="22"/>
          <w:szCs w:val="22"/>
          <w:lang w:val="en-GB"/>
        </w:rPr>
        <w:t>https://www.nhs.uk/search/results?q=poor%20lifestyle%20risks%20&amp;page=0 (Accessed 16/07/23)</w:t>
      </w:r>
    </w:p>
    <w:p w:rsidR="4ACC52EE" w:rsidP="4ACC52EE" w:rsidRDefault="4ACC52EE" w14:paraId="27870182" w14:textId="33F75783">
      <w:pPr>
        <w:pStyle w:val="Normal"/>
        <w:spacing w:before="30" w:beforeAutospacing="off"/>
        <w:rPr>
          <w:rFonts w:ascii="Arial" w:hAnsi="Arial" w:eastAsia="Arial" w:cs="Arial"/>
          <w:noProof w:val="0"/>
          <w:sz w:val="22"/>
          <w:szCs w:val="22"/>
          <w:lang w:val="en-GB"/>
        </w:rPr>
      </w:pPr>
    </w:p>
    <w:p w:rsidR="0EC8F90B" w:rsidP="4ACC52EE" w:rsidRDefault="0EC8F90B" w14:paraId="2DD63275" w14:textId="7CDF0389">
      <w:pPr>
        <w:pStyle w:val="Normal"/>
        <w:spacing w:before="30" w:beforeAutospacing="off"/>
        <w:rPr>
          <w:rFonts w:ascii="Arial" w:hAnsi="Arial" w:eastAsia="Arial" w:cs="Arial"/>
          <w:noProof w:val="0"/>
          <w:sz w:val="22"/>
          <w:szCs w:val="22"/>
          <w:lang w:val="en-GB"/>
        </w:rPr>
      </w:pPr>
      <w:r w:rsidRPr="4ACC52EE" w:rsidR="0EC8F90B">
        <w:rPr>
          <w:rFonts w:ascii="Arial" w:hAnsi="Arial" w:eastAsia="Arial" w:cs="Arial"/>
          <w:noProof w:val="0"/>
          <w:sz w:val="22"/>
          <w:szCs w:val="22"/>
          <w:lang w:val="en-GB"/>
        </w:rPr>
        <w:t>NHS (2020)</w:t>
      </w:r>
    </w:p>
    <w:p w:rsidR="0EC8F90B" w:rsidP="4ACC52EE" w:rsidRDefault="0EC8F90B" w14:paraId="183B1C15" w14:textId="6164A894">
      <w:pPr>
        <w:pStyle w:val="Normal"/>
        <w:spacing w:before="30" w:beforeAutospacing="off"/>
        <w:rPr>
          <w:rFonts w:ascii="Arial" w:hAnsi="Arial" w:eastAsia="Arial" w:cs="Arial"/>
          <w:noProof w:val="0"/>
          <w:sz w:val="22"/>
          <w:szCs w:val="22"/>
          <w:lang w:val="en-GB"/>
        </w:rPr>
      </w:pPr>
      <w:r w:rsidRPr="4ACC52EE" w:rsidR="0EC8F90B">
        <w:rPr>
          <w:rFonts w:ascii="Arial" w:hAnsi="Arial" w:eastAsia="Arial" w:cs="Arial"/>
          <w:noProof w:val="0"/>
          <w:sz w:val="22"/>
          <w:szCs w:val="22"/>
          <w:lang w:val="en-GB"/>
        </w:rPr>
        <w:t>https://www.nhs.uk/live-well/healthy-weight/managing-your-weight/tips-to-help-you-lose-weight/ (Accessed 17/07/23)</w:t>
      </w:r>
    </w:p>
    <w:p w:rsidR="4ACC52EE" w:rsidP="4ACC52EE" w:rsidRDefault="4ACC52EE" w14:paraId="31A61FC9" w14:textId="6A848502">
      <w:pPr>
        <w:pStyle w:val="Normal"/>
        <w:spacing w:before="30" w:beforeAutospacing="off"/>
        <w:rPr>
          <w:rFonts w:ascii="Arial" w:hAnsi="Arial" w:eastAsia="Arial" w:cs="Arial"/>
          <w:noProof w:val="0"/>
          <w:sz w:val="22"/>
          <w:szCs w:val="22"/>
          <w:lang w:val="en-GB"/>
        </w:rPr>
      </w:pPr>
    </w:p>
    <w:p w:rsidR="78ED395B" w:rsidP="4ACC52EE" w:rsidRDefault="78ED395B" w14:paraId="7CFADF10" w14:textId="6E7A3A85">
      <w:pPr>
        <w:pStyle w:val="Normal"/>
        <w:spacing w:before="30" w:beforeAutospacing="off"/>
        <w:rPr>
          <w:rFonts w:ascii="Arial" w:hAnsi="Arial" w:eastAsia="Arial" w:cs="Arial"/>
          <w:noProof w:val="0"/>
          <w:sz w:val="22"/>
          <w:szCs w:val="22"/>
          <w:lang w:val="en-GB"/>
        </w:rPr>
      </w:pPr>
      <w:r w:rsidRPr="4ACC52EE" w:rsidR="78ED395B">
        <w:rPr>
          <w:rFonts w:ascii="Arial" w:hAnsi="Arial" w:eastAsia="Arial" w:cs="Arial"/>
          <w:noProof w:val="0"/>
          <w:sz w:val="22"/>
          <w:szCs w:val="22"/>
          <w:lang w:val="en-GB"/>
        </w:rPr>
        <w:t>NIMH (2022)</w:t>
      </w:r>
    </w:p>
    <w:p w:rsidR="78ED395B" w:rsidP="4ACC52EE" w:rsidRDefault="78ED395B" w14:paraId="4771D8E6" w14:textId="29950C6C">
      <w:pPr>
        <w:pStyle w:val="Normal"/>
        <w:spacing w:before="30" w:beforeAutospacing="off"/>
      </w:pPr>
      <w:r w:rsidRPr="4ACC52EE" w:rsidR="78ED395B">
        <w:rPr>
          <w:rFonts w:ascii="Arial" w:hAnsi="Arial" w:eastAsia="Arial" w:cs="Arial"/>
          <w:noProof w:val="0"/>
          <w:sz w:val="22"/>
          <w:szCs w:val="22"/>
          <w:lang w:val="en-GB"/>
        </w:rPr>
        <w:t>https://www.nimh.nih.gov/health/topics/depression (Accessed 15/07/23)</w:t>
      </w:r>
    </w:p>
    <w:p w:rsidR="4ACC52EE" w:rsidP="4ACC52EE" w:rsidRDefault="4ACC52EE" w14:paraId="5BD580F0" w14:textId="377E25FA">
      <w:pPr>
        <w:pStyle w:val="Normal"/>
        <w:spacing w:before="30" w:beforeAutospacing="off"/>
        <w:rPr>
          <w:rFonts w:ascii="Arial" w:hAnsi="Arial" w:eastAsia="Arial" w:cs="Arial"/>
          <w:noProof w:val="0"/>
          <w:sz w:val="22"/>
          <w:szCs w:val="22"/>
          <w:lang w:val="en-GB"/>
        </w:rPr>
      </w:pPr>
    </w:p>
    <w:p w:rsidR="6FEA923F" w:rsidP="4ACC52EE" w:rsidRDefault="6FEA923F" w14:paraId="60C28013" w14:textId="33D982F7">
      <w:pPr>
        <w:pStyle w:val="Normal"/>
        <w:spacing w:before="30" w:beforeAutospacing="off"/>
        <w:rPr>
          <w:rFonts w:ascii="Arial" w:hAnsi="Arial" w:eastAsia="Arial" w:cs="Arial"/>
          <w:noProof w:val="0"/>
          <w:sz w:val="22"/>
          <w:szCs w:val="22"/>
          <w:lang w:val="en-GB"/>
        </w:rPr>
      </w:pPr>
      <w:r w:rsidRPr="4ACC52EE" w:rsidR="6FEA923F">
        <w:rPr>
          <w:rFonts w:ascii="Arial" w:hAnsi="Arial" w:eastAsia="Arial" w:cs="Arial"/>
          <w:noProof w:val="0"/>
          <w:sz w:val="22"/>
          <w:szCs w:val="22"/>
          <w:lang w:val="en-GB"/>
        </w:rPr>
        <w:t>One source healthcare (2021)</w:t>
      </w:r>
    </w:p>
    <w:p w:rsidR="6FEA923F" w:rsidP="4ACC52EE" w:rsidRDefault="6FEA923F" w14:paraId="56361AF0" w14:textId="02DAC7E3">
      <w:pPr>
        <w:pStyle w:val="Normal"/>
        <w:spacing w:before="30" w:beforeAutospacing="off"/>
      </w:pPr>
      <w:r w:rsidRPr="4ACC52EE" w:rsidR="6FEA923F">
        <w:rPr>
          <w:rFonts w:ascii="Arial" w:hAnsi="Arial" w:eastAsia="Arial" w:cs="Arial"/>
          <w:noProof w:val="0"/>
          <w:sz w:val="22"/>
          <w:szCs w:val="22"/>
          <w:lang w:val="en-GB"/>
        </w:rPr>
        <w:t>https://onesource-healthcare.com/5-common-truck-driver-health-issues/#:~:text=CDC%20studies%20further%20predicted%20that,chances%20of%20acquiring%20lung%20cancer.</w:t>
      </w:r>
      <w:r w:rsidRPr="4ACC52EE" w:rsidR="6FEA923F">
        <w:rPr>
          <w:rFonts w:ascii="Arial" w:hAnsi="Arial" w:eastAsia="Arial" w:cs="Arial"/>
          <w:noProof w:val="0"/>
          <w:sz w:val="22"/>
          <w:szCs w:val="22"/>
          <w:lang w:val="en-GB"/>
        </w:rPr>
        <w:t xml:space="preserve"> (Accessed 19/07/23)</w:t>
      </w:r>
    </w:p>
    <w:p w:rsidR="4ACC52EE" w:rsidP="4ACC52EE" w:rsidRDefault="4ACC52EE" w14:paraId="5A650EEA" w14:textId="0CB10BF8">
      <w:pPr>
        <w:pStyle w:val="Normal"/>
        <w:spacing w:before="0" w:beforeAutospacing="on"/>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36de5735f17a42ab"/>
      <w:footerReference w:type="default" r:id="R6581a49bac804f6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ACC52EE" w:rsidTr="4ACC52EE" w14:paraId="738909CB">
      <w:trPr>
        <w:trHeight w:val="300"/>
      </w:trPr>
      <w:tc>
        <w:tcPr>
          <w:tcW w:w="3005" w:type="dxa"/>
          <w:tcMar/>
        </w:tcPr>
        <w:p w:rsidR="4ACC52EE" w:rsidP="4ACC52EE" w:rsidRDefault="4ACC52EE" w14:paraId="1454C901" w14:textId="344D0CBF">
          <w:pPr>
            <w:pStyle w:val="Header"/>
            <w:bidi w:val="0"/>
            <w:ind w:left="-115"/>
            <w:jc w:val="left"/>
          </w:pPr>
        </w:p>
      </w:tc>
      <w:tc>
        <w:tcPr>
          <w:tcW w:w="3005" w:type="dxa"/>
          <w:tcMar/>
        </w:tcPr>
        <w:p w:rsidR="4ACC52EE" w:rsidP="4ACC52EE" w:rsidRDefault="4ACC52EE" w14:paraId="0BE2C476" w14:textId="757A3EB6">
          <w:pPr>
            <w:pStyle w:val="Header"/>
            <w:bidi w:val="0"/>
            <w:jc w:val="center"/>
          </w:pPr>
        </w:p>
      </w:tc>
      <w:tc>
        <w:tcPr>
          <w:tcW w:w="3005" w:type="dxa"/>
          <w:tcMar/>
        </w:tcPr>
        <w:p w:rsidR="4ACC52EE" w:rsidP="4ACC52EE" w:rsidRDefault="4ACC52EE" w14:paraId="34619162" w14:textId="66096C67">
          <w:pPr>
            <w:pStyle w:val="Header"/>
            <w:bidi w:val="0"/>
            <w:ind w:right="-115"/>
            <w:jc w:val="right"/>
          </w:pPr>
          <w:r w:rsidR="4ACC52EE">
            <w:rPr/>
            <w:t>1</w:t>
          </w:r>
        </w:p>
        <w:p w:rsidR="4ACC52EE" w:rsidP="4ACC52EE" w:rsidRDefault="4ACC52EE" w14:paraId="4DAFCC03" w14:textId="5E69A81F">
          <w:pPr>
            <w:pStyle w:val="Header"/>
            <w:bidi w:val="0"/>
            <w:ind w:right="-115"/>
            <w:jc w:val="right"/>
          </w:pPr>
        </w:p>
      </w:tc>
    </w:tr>
  </w:tbl>
  <w:p w:rsidR="4ACC52EE" w:rsidP="4ACC52EE" w:rsidRDefault="4ACC52EE" w14:paraId="2B1765AC" w14:textId="5D85D12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ACC52EE" w:rsidTr="4ACC52EE" w14:paraId="27B976E6">
      <w:trPr>
        <w:trHeight w:val="300"/>
      </w:trPr>
      <w:tc>
        <w:tcPr>
          <w:tcW w:w="3005" w:type="dxa"/>
          <w:tcMar/>
        </w:tcPr>
        <w:p w:rsidR="4ACC52EE" w:rsidP="4ACC52EE" w:rsidRDefault="4ACC52EE" w14:paraId="783F3844" w14:textId="30EA7C4F">
          <w:pPr>
            <w:pStyle w:val="Header"/>
            <w:bidi w:val="0"/>
            <w:ind w:left="-115"/>
            <w:jc w:val="left"/>
          </w:pPr>
        </w:p>
      </w:tc>
      <w:tc>
        <w:tcPr>
          <w:tcW w:w="3005" w:type="dxa"/>
          <w:tcMar/>
        </w:tcPr>
        <w:p w:rsidR="4ACC52EE" w:rsidP="4ACC52EE" w:rsidRDefault="4ACC52EE" w14:paraId="4FE725BD" w14:textId="5E1DCA2A">
          <w:pPr>
            <w:pStyle w:val="Header"/>
            <w:bidi w:val="0"/>
            <w:jc w:val="center"/>
          </w:pPr>
        </w:p>
      </w:tc>
      <w:tc>
        <w:tcPr>
          <w:tcW w:w="3005" w:type="dxa"/>
          <w:tcMar/>
        </w:tcPr>
        <w:p w:rsidR="4ACC52EE" w:rsidP="4ACC52EE" w:rsidRDefault="4ACC52EE" w14:paraId="591F55C1" w14:textId="07D294D1">
          <w:pPr>
            <w:pStyle w:val="Header"/>
            <w:bidi w:val="0"/>
            <w:ind w:right="-115"/>
            <w:jc w:val="right"/>
          </w:pPr>
        </w:p>
      </w:tc>
    </w:tr>
  </w:tbl>
  <w:p w:rsidR="4ACC52EE" w:rsidP="4ACC52EE" w:rsidRDefault="4ACC52EE" w14:paraId="1286C915" w14:textId="0384D86E">
    <w:pPr>
      <w:pStyle w:val="Header"/>
      <w:bidi w:val="0"/>
    </w:pPr>
  </w:p>
</w:hdr>
</file>

<file path=word/intelligence2.xml><?xml version="1.0" encoding="utf-8"?>
<int2:intelligence xmlns:int2="http://schemas.microsoft.com/office/intelligence/2020/intelligence">
  <int2:observations>
    <int2:bookmark int2:bookmarkName="_Int_B3yMGkGw" int2:invalidationBookmarkName="" int2:hashCode="e0dMsLOcF3PXGS" int2:id="jx09QtCM">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ede8c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db259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A0EF99"/>
    <w:rsid w:val="00881C67"/>
    <w:rsid w:val="00A3C6A2"/>
    <w:rsid w:val="00BE4705"/>
    <w:rsid w:val="0192C567"/>
    <w:rsid w:val="021D70D4"/>
    <w:rsid w:val="02258BF2"/>
    <w:rsid w:val="023C6AEF"/>
    <w:rsid w:val="028D25DB"/>
    <w:rsid w:val="02AE54C8"/>
    <w:rsid w:val="033897E0"/>
    <w:rsid w:val="038E4C19"/>
    <w:rsid w:val="03937180"/>
    <w:rsid w:val="0416D8AC"/>
    <w:rsid w:val="0428E808"/>
    <w:rsid w:val="044A2529"/>
    <w:rsid w:val="046FBE2B"/>
    <w:rsid w:val="054C2210"/>
    <w:rsid w:val="0589CAA2"/>
    <w:rsid w:val="0591B828"/>
    <w:rsid w:val="067038A2"/>
    <w:rsid w:val="0701A856"/>
    <w:rsid w:val="0736B276"/>
    <w:rsid w:val="076096FE"/>
    <w:rsid w:val="0781C5EB"/>
    <w:rsid w:val="07849F1C"/>
    <w:rsid w:val="07FD64B5"/>
    <w:rsid w:val="088196D7"/>
    <w:rsid w:val="0894CD76"/>
    <w:rsid w:val="089B1BD2"/>
    <w:rsid w:val="08A013EA"/>
    <w:rsid w:val="08AB1EED"/>
    <w:rsid w:val="08BAE379"/>
    <w:rsid w:val="08FC675F"/>
    <w:rsid w:val="091D964C"/>
    <w:rsid w:val="0970B05B"/>
    <w:rsid w:val="09BE6220"/>
    <w:rsid w:val="0A36EC33"/>
    <w:rsid w:val="0A5D3BC5"/>
    <w:rsid w:val="0A65294B"/>
    <w:rsid w:val="0A6E5338"/>
    <w:rsid w:val="0AD56014"/>
    <w:rsid w:val="0B6C38E2"/>
    <w:rsid w:val="0B7E9CA1"/>
    <w:rsid w:val="0BB5CAF9"/>
    <w:rsid w:val="0C1E445B"/>
    <w:rsid w:val="0C414448"/>
    <w:rsid w:val="0CFF1268"/>
    <w:rsid w:val="0D1D8533"/>
    <w:rsid w:val="0D33A4AD"/>
    <w:rsid w:val="0D3D9DFC"/>
    <w:rsid w:val="0D65C705"/>
    <w:rsid w:val="0D669F6F"/>
    <w:rsid w:val="0D8A3730"/>
    <w:rsid w:val="0E24C28C"/>
    <w:rsid w:val="0E3ED79B"/>
    <w:rsid w:val="0EB0AE89"/>
    <w:rsid w:val="0EC8F90B"/>
    <w:rsid w:val="0ED612D9"/>
    <w:rsid w:val="0F026FD0"/>
    <w:rsid w:val="0F0A5D56"/>
    <w:rsid w:val="0F1C99A9"/>
    <w:rsid w:val="0F6096A4"/>
    <w:rsid w:val="0F78E50A"/>
    <w:rsid w:val="0FD34A56"/>
    <w:rsid w:val="0FDAA7FC"/>
    <w:rsid w:val="0FFCCE63"/>
    <w:rsid w:val="104EAFAB"/>
    <w:rsid w:val="105525F5"/>
    <w:rsid w:val="1073E30B"/>
    <w:rsid w:val="1099E7E6"/>
    <w:rsid w:val="10A62DB7"/>
    <w:rsid w:val="10BF65AB"/>
    <w:rsid w:val="10DD94BC"/>
    <w:rsid w:val="1114B56B"/>
    <w:rsid w:val="111627CC"/>
    <w:rsid w:val="111F23AE"/>
    <w:rsid w:val="1165C323"/>
    <w:rsid w:val="1176785D"/>
    <w:rsid w:val="118C4876"/>
    <w:rsid w:val="11AF0565"/>
    <w:rsid w:val="11B2EB49"/>
    <w:rsid w:val="11DB37C1"/>
    <w:rsid w:val="126C9DBA"/>
    <w:rsid w:val="127141A9"/>
    <w:rsid w:val="1275210A"/>
    <w:rsid w:val="12B085CC"/>
    <w:rsid w:val="130B9044"/>
    <w:rsid w:val="13CC5D69"/>
    <w:rsid w:val="13F978B4"/>
    <w:rsid w:val="14BA429F"/>
    <w:rsid w:val="158FC806"/>
    <w:rsid w:val="161860DE"/>
    <w:rsid w:val="16200041"/>
    <w:rsid w:val="16D6B3EA"/>
    <w:rsid w:val="17311976"/>
    <w:rsid w:val="1743AC53"/>
    <w:rsid w:val="18CE967B"/>
    <w:rsid w:val="18DF7CB4"/>
    <w:rsid w:val="19199A64"/>
    <w:rsid w:val="19CC3F30"/>
    <w:rsid w:val="1A1AC551"/>
    <w:rsid w:val="1A7DCCE4"/>
    <w:rsid w:val="1AF37164"/>
    <w:rsid w:val="1B20D903"/>
    <w:rsid w:val="1B4FA4F4"/>
    <w:rsid w:val="1BB695B2"/>
    <w:rsid w:val="1C12FE03"/>
    <w:rsid w:val="1C171D76"/>
    <w:rsid w:val="1C3C55AB"/>
    <w:rsid w:val="1C50FC60"/>
    <w:rsid w:val="1C8B9B8F"/>
    <w:rsid w:val="1D2CCD11"/>
    <w:rsid w:val="1D526613"/>
    <w:rsid w:val="1DB2EDD7"/>
    <w:rsid w:val="1EC096E2"/>
    <w:rsid w:val="1EE1C5CF"/>
    <w:rsid w:val="1F2ACB8B"/>
    <w:rsid w:val="1F420F1F"/>
    <w:rsid w:val="1F73F66D"/>
    <w:rsid w:val="1F80FD4D"/>
    <w:rsid w:val="1F8A1D31"/>
    <w:rsid w:val="1FB6E8A8"/>
    <w:rsid w:val="20646DD3"/>
    <w:rsid w:val="206577E8"/>
    <w:rsid w:val="20A0AFB8"/>
    <w:rsid w:val="20C69BEC"/>
    <w:rsid w:val="20DFD564"/>
    <w:rsid w:val="215BC0E8"/>
    <w:rsid w:val="21BE4624"/>
    <w:rsid w:val="22626C4D"/>
    <w:rsid w:val="22A3A9A9"/>
    <w:rsid w:val="22A82464"/>
    <w:rsid w:val="22AB972F"/>
    <w:rsid w:val="22B2CDC4"/>
    <w:rsid w:val="22CBF621"/>
    <w:rsid w:val="231345BF"/>
    <w:rsid w:val="2315CADD"/>
    <w:rsid w:val="2319941B"/>
    <w:rsid w:val="239C0E95"/>
    <w:rsid w:val="2427B6F6"/>
    <w:rsid w:val="24476790"/>
    <w:rsid w:val="244E9E25"/>
    <w:rsid w:val="24B2DAD4"/>
    <w:rsid w:val="250551CE"/>
    <w:rsid w:val="2506D98C"/>
    <w:rsid w:val="2537DEF6"/>
    <w:rsid w:val="25E337F1"/>
    <w:rsid w:val="25F709CE"/>
    <w:rsid w:val="2610AE6D"/>
    <w:rsid w:val="264EAB35"/>
    <w:rsid w:val="267B5F02"/>
    <w:rsid w:val="2690ACCC"/>
    <w:rsid w:val="26C40813"/>
    <w:rsid w:val="270135DF"/>
    <w:rsid w:val="27771ACC"/>
    <w:rsid w:val="27863EE7"/>
    <w:rsid w:val="27AEB697"/>
    <w:rsid w:val="27B7CD53"/>
    <w:rsid w:val="27E6B6E2"/>
    <w:rsid w:val="27ED053E"/>
    <w:rsid w:val="27ED7F60"/>
    <w:rsid w:val="289D0640"/>
    <w:rsid w:val="28F5A07E"/>
    <w:rsid w:val="2912EB2D"/>
    <w:rsid w:val="291AD8B3"/>
    <w:rsid w:val="29220F48"/>
    <w:rsid w:val="29828743"/>
    <w:rsid w:val="29864BF7"/>
    <w:rsid w:val="29E34513"/>
    <w:rsid w:val="29F83CF1"/>
    <w:rsid w:val="2A11D02C"/>
    <w:rsid w:val="2A30E91B"/>
    <w:rsid w:val="2A38D6A1"/>
    <w:rsid w:val="2B24A600"/>
    <w:rsid w:val="2B52E318"/>
    <w:rsid w:val="2BD4A702"/>
    <w:rsid w:val="2C2BFD9E"/>
    <w:rsid w:val="2C42D305"/>
    <w:rsid w:val="2C4A8BEF"/>
    <w:rsid w:val="2C5B52E3"/>
    <w:rsid w:val="2CA22310"/>
    <w:rsid w:val="2CD99EBE"/>
    <w:rsid w:val="2CE94576"/>
    <w:rsid w:val="2D57EE6E"/>
    <w:rsid w:val="2DB43954"/>
    <w:rsid w:val="2DEE49D6"/>
    <w:rsid w:val="2E0559A6"/>
    <w:rsid w:val="2E8A9462"/>
    <w:rsid w:val="2F167B78"/>
    <w:rsid w:val="2F300593"/>
    <w:rsid w:val="2F8A1A37"/>
    <w:rsid w:val="2F9150CC"/>
    <w:rsid w:val="2FB790B3"/>
    <w:rsid w:val="2FCA2710"/>
    <w:rsid w:val="3026543B"/>
    <w:rsid w:val="305ED355"/>
    <w:rsid w:val="30762811"/>
    <w:rsid w:val="30847761"/>
    <w:rsid w:val="31079CC4"/>
    <w:rsid w:val="312D212D"/>
    <w:rsid w:val="3213508A"/>
    <w:rsid w:val="3242AA1D"/>
    <w:rsid w:val="32441B40"/>
    <w:rsid w:val="32B9CD73"/>
    <w:rsid w:val="32BE60FA"/>
    <w:rsid w:val="32C1BAF9"/>
    <w:rsid w:val="32C8F18E"/>
    <w:rsid w:val="331508F2"/>
    <w:rsid w:val="33158D7E"/>
    <w:rsid w:val="331ECF10"/>
    <w:rsid w:val="33615E69"/>
    <w:rsid w:val="33BA1FE5"/>
    <w:rsid w:val="33DBC893"/>
    <w:rsid w:val="33DFB8E7"/>
    <w:rsid w:val="3488F9CF"/>
    <w:rsid w:val="34FD2ECA"/>
    <w:rsid w:val="3536924A"/>
    <w:rsid w:val="357B8948"/>
    <w:rsid w:val="35F16E35"/>
    <w:rsid w:val="35F95BBB"/>
    <w:rsid w:val="35FEAA7D"/>
    <w:rsid w:val="360DA9DA"/>
    <w:rsid w:val="36577F91"/>
    <w:rsid w:val="368ACB6F"/>
    <w:rsid w:val="36B536B0"/>
    <w:rsid w:val="371759A9"/>
    <w:rsid w:val="378D3E96"/>
    <w:rsid w:val="38532924"/>
    <w:rsid w:val="3930FC7D"/>
    <w:rsid w:val="39383312"/>
    <w:rsid w:val="397751C9"/>
    <w:rsid w:val="3A79CC97"/>
    <w:rsid w:val="3ACCCCDE"/>
    <w:rsid w:val="3B1320A2"/>
    <w:rsid w:val="3B7E4783"/>
    <w:rsid w:val="3BCA6761"/>
    <w:rsid w:val="3BEACACC"/>
    <w:rsid w:val="3C6FD3D4"/>
    <w:rsid w:val="3C894260"/>
    <w:rsid w:val="3CB19419"/>
    <w:rsid w:val="3CC7B092"/>
    <w:rsid w:val="3D2F1713"/>
    <w:rsid w:val="3D3CEFD0"/>
    <w:rsid w:val="3F249B27"/>
    <w:rsid w:val="3F3F77FD"/>
    <w:rsid w:val="3F49B606"/>
    <w:rsid w:val="3F876DDE"/>
    <w:rsid w:val="3FA77496"/>
    <w:rsid w:val="400E3AED"/>
    <w:rsid w:val="4027C6D0"/>
    <w:rsid w:val="4038F859"/>
    <w:rsid w:val="4066B7D5"/>
    <w:rsid w:val="41D428F3"/>
    <w:rsid w:val="425C3BE9"/>
    <w:rsid w:val="430D1A8C"/>
    <w:rsid w:val="4345DBAF"/>
    <w:rsid w:val="43F10741"/>
    <w:rsid w:val="450BC9B5"/>
    <w:rsid w:val="452D88BF"/>
    <w:rsid w:val="458C4A2F"/>
    <w:rsid w:val="4593DCAB"/>
    <w:rsid w:val="45A60E61"/>
    <w:rsid w:val="45AD11B4"/>
    <w:rsid w:val="45D3471A"/>
    <w:rsid w:val="45EDED2A"/>
    <w:rsid w:val="45F27144"/>
    <w:rsid w:val="460F7F85"/>
    <w:rsid w:val="466C47A8"/>
    <w:rsid w:val="46D0FD35"/>
    <w:rsid w:val="46F4B642"/>
    <w:rsid w:val="47281A90"/>
    <w:rsid w:val="478E41A5"/>
    <w:rsid w:val="479EE571"/>
    <w:rsid w:val="48634751"/>
    <w:rsid w:val="489086A3"/>
    <w:rsid w:val="490D0FC5"/>
    <w:rsid w:val="49564462"/>
    <w:rsid w:val="497E4F68"/>
    <w:rsid w:val="4A2381D2"/>
    <w:rsid w:val="4AC15E4D"/>
    <w:rsid w:val="4ACC52EE"/>
    <w:rsid w:val="4B6C89F9"/>
    <w:rsid w:val="4B8FA00F"/>
    <w:rsid w:val="4BC82765"/>
    <w:rsid w:val="4BD889DE"/>
    <w:rsid w:val="4C86FB77"/>
    <w:rsid w:val="4C9AFCAE"/>
    <w:rsid w:val="4CE898A9"/>
    <w:rsid w:val="4D083E18"/>
    <w:rsid w:val="4D3A5DE0"/>
    <w:rsid w:val="4D975C14"/>
    <w:rsid w:val="4E1A916A"/>
    <w:rsid w:val="4E516216"/>
    <w:rsid w:val="4E56AFAB"/>
    <w:rsid w:val="4E92B183"/>
    <w:rsid w:val="4F04501B"/>
    <w:rsid w:val="4F4B5C88"/>
    <w:rsid w:val="4F8FED0C"/>
    <w:rsid w:val="4FC585E6"/>
    <w:rsid w:val="500AA854"/>
    <w:rsid w:val="5096C66E"/>
    <w:rsid w:val="51087E92"/>
    <w:rsid w:val="510CE548"/>
    <w:rsid w:val="513523EB"/>
    <w:rsid w:val="5157E931"/>
    <w:rsid w:val="517E779A"/>
    <w:rsid w:val="51B07575"/>
    <w:rsid w:val="51EF287F"/>
    <w:rsid w:val="5264506E"/>
    <w:rsid w:val="5271429A"/>
    <w:rsid w:val="527A4D39"/>
    <w:rsid w:val="529C68D8"/>
    <w:rsid w:val="52B347D5"/>
    <w:rsid w:val="52E76344"/>
    <w:rsid w:val="52F03784"/>
    <w:rsid w:val="52FB5780"/>
    <w:rsid w:val="52FD26A8"/>
    <w:rsid w:val="532DEA14"/>
    <w:rsid w:val="53D7C13E"/>
    <w:rsid w:val="540E1ECE"/>
    <w:rsid w:val="543F01B7"/>
    <w:rsid w:val="54B7F87A"/>
    <w:rsid w:val="54BD460F"/>
    <w:rsid w:val="5552F540"/>
    <w:rsid w:val="55A17A29"/>
    <w:rsid w:val="55A66D21"/>
    <w:rsid w:val="55A9124D"/>
    <w:rsid w:val="55CAE140"/>
    <w:rsid w:val="5608950E"/>
    <w:rsid w:val="56281CAC"/>
    <w:rsid w:val="5634C76A"/>
    <w:rsid w:val="5644055C"/>
    <w:rsid w:val="56AF6DAA"/>
    <w:rsid w:val="57169153"/>
    <w:rsid w:val="5760DBDC"/>
    <w:rsid w:val="57CA648D"/>
    <w:rsid w:val="585CA2BE"/>
    <w:rsid w:val="585F134F"/>
    <w:rsid w:val="58617BC7"/>
    <w:rsid w:val="58AB3261"/>
    <w:rsid w:val="590BAA5C"/>
    <w:rsid w:val="592B2115"/>
    <w:rsid w:val="5939D71E"/>
    <w:rsid w:val="596C682C"/>
    <w:rsid w:val="5A4702C2"/>
    <w:rsid w:val="5AAB3F71"/>
    <w:rsid w:val="5AE48E0E"/>
    <w:rsid w:val="5B39EA64"/>
    <w:rsid w:val="5B81C8A7"/>
    <w:rsid w:val="5BD3AF08"/>
    <w:rsid w:val="5C18AA81"/>
    <w:rsid w:val="5C434B1E"/>
    <w:rsid w:val="5CAABFC2"/>
    <w:rsid w:val="5CC0AF1D"/>
    <w:rsid w:val="5CD12940"/>
    <w:rsid w:val="5D6F7F69"/>
    <w:rsid w:val="5D8BBB0E"/>
    <w:rsid w:val="5DB47AE2"/>
    <w:rsid w:val="5DDA1210"/>
    <w:rsid w:val="5E517850"/>
    <w:rsid w:val="5EEBD3FE"/>
    <w:rsid w:val="5F7B0F5F"/>
    <w:rsid w:val="5FAF7754"/>
    <w:rsid w:val="5FB7FF31"/>
    <w:rsid w:val="600D9A7A"/>
    <w:rsid w:val="6077C6FC"/>
    <w:rsid w:val="609047AD"/>
    <w:rsid w:val="60E537FF"/>
    <w:rsid w:val="611D10AB"/>
    <w:rsid w:val="6242F08C"/>
    <w:rsid w:val="62478413"/>
    <w:rsid w:val="625F2C31"/>
    <w:rsid w:val="637C9A72"/>
    <w:rsid w:val="6382F0AB"/>
    <w:rsid w:val="63A0EF99"/>
    <w:rsid w:val="63A4697E"/>
    <w:rsid w:val="63E58DF5"/>
    <w:rsid w:val="64077A3B"/>
    <w:rsid w:val="64121CE8"/>
    <w:rsid w:val="6470559A"/>
    <w:rsid w:val="6482E877"/>
    <w:rsid w:val="64AD2847"/>
    <w:rsid w:val="64F5B3B3"/>
    <w:rsid w:val="64F75BF8"/>
    <w:rsid w:val="652F45F5"/>
    <w:rsid w:val="65486E52"/>
    <w:rsid w:val="6589B569"/>
    <w:rsid w:val="661708BD"/>
    <w:rsid w:val="6696DD27"/>
    <w:rsid w:val="66BDAFD8"/>
    <w:rsid w:val="679B69BA"/>
    <w:rsid w:val="67BA8939"/>
    <w:rsid w:val="67F57700"/>
    <w:rsid w:val="689D2222"/>
    <w:rsid w:val="696554ED"/>
    <w:rsid w:val="69CE7DE9"/>
    <w:rsid w:val="6A9E59EF"/>
    <w:rsid w:val="6AAACA94"/>
    <w:rsid w:val="6AC3ECE3"/>
    <w:rsid w:val="6AD10F39"/>
    <w:rsid w:val="6B003814"/>
    <w:rsid w:val="6B6A4E4A"/>
    <w:rsid w:val="6B9058B8"/>
    <w:rsid w:val="6B9B385D"/>
    <w:rsid w:val="6BAE3F5F"/>
    <w:rsid w:val="6BC756D8"/>
    <w:rsid w:val="6BFFD306"/>
    <w:rsid w:val="6C1F31FA"/>
    <w:rsid w:val="6C5FBD44"/>
    <w:rsid w:val="6CFDB3FB"/>
    <w:rsid w:val="6D3A57DA"/>
    <w:rsid w:val="6D6894F2"/>
    <w:rsid w:val="6D74E117"/>
    <w:rsid w:val="6DA5729B"/>
    <w:rsid w:val="6DB8BB00"/>
    <w:rsid w:val="6E3A4020"/>
    <w:rsid w:val="6EFFD65C"/>
    <w:rsid w:val="6F3773C8"/>
    <w:rsid w:val="6F920131"/>
    <w:rsid w:val="6F975E06"/>
    <w:rsid w:val="6FEA923F"/>
    <w:rsid w:val="6FEAD353"/>
    <w:rsid w:val="703D7A73"/>
    <w:rsid w:val="703DBF6D"/>
    <w:rsid w:val="712541DE"/>
    <w:rsid w:val="7171E0E2"/>
    <w:rsid w:val="71B9EE23"/>
    <w:rsid w:val="71E55F02"/>
    <w:rsid w:val="722DA0B9"/>
    <w:rsid w:val="72679902"/>
    <w:rsid w:val="72CEFEC8"/>
    <w:rsid w:val="72F6B3F5"/>
    <w:rsid w:val="72FD3BE0"/>
    <w:rsid w:val="730E5353"/>
    <w:rsid w:val="7375602F"/>
    <w:rsid w:val="73D7D676"/>
    <w:rsid w:val="73DB777B"/>
    <w:rsid w:val="73FA28C0"/>
    <w:rsid w:val="741F7476"/>
    <w:rsid w:val="7431496F"/>
    <w:rsid w:val="74928456"/>
    <w:rsid w:val="7504E34F"/>
    <w:rsid w:val="75113090"/>
    <w:rsid w:val="751CFFC4"/>
    <w:rsid w:val="75666CC0"/>
    <w:rsid w:val="7634DCA2"/>
    <w:rsid w:val="76455205"/>
    <w:rsid w:val="76AD00F1"/>
    <w:rsid w:val="76E13A20"/>
    <w:rsid w:val="771764BE"/>
    <w:rsid w:val="77D0AD03"/>
    <w:rsid w:val="77E12266"/>
    <w:rsid w:val="7848D152"/>
    <w:rsid w:val="78774726"/>
    <w:rsid w:val="787D0A81"/>
    <w:rsid w:val="7884F807"/>
    <w:rsid w:val="78ED395B"/>
    <w:rsid w:val="794BF411"/>
    <w:rsid w:val="796C7D64"/>
    <w:rsid w:val="79792071"/>
    <w:rsid w:val="7991B599"/>
    <w:rsid w:val="79FD28DD"/>
    <w:rsid w:val="7A34851D"/>
    <w:rsid w:val="7A4717FA"/>
    <w:rsid w:val="7A4F0580"/>
    <w:rsid w:val="7A7157CA"/>
    <w:rsid w:val="7A8413A2"/>
    <w:rsid w:val="7B9BFD08"/>
    <w:rsid w:val="7BD0557E"/>
    <w:rsid w:val="7BE1D501"/>
    <w:rsid w:val="7BE2E85B"/>
    <w:rsid w:val="7BE777CB"/>
    <w:rsid w:val="7BEAD5E1"/>
    <w:rsid w:val="7C575BDC"/>
    <w:rsid w:val="7CA41E26"/>
    <w:rsid w:val="7CB10599"/>
    <w:rsid w:val="7CC9565B"/>
    <w:rsid w:val="7D298138"/>
    <w:rsid w:val="7D34C99F"/>
    <w:rsid w:val="7D521ACE"/>
    <w:rsid w:val="7D58692A"/>
    <w:rsid w:val="7D86A642"/>
    <w:rsid w:val="7E6526BC"/>
    <w:rsid w:val="7E879F77"/>
    <w:rsid w:val="7E9325E2"/>
    <w:rsid w:val="7F1A891D"/>
    <w:rsid w:val="7F5585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0EF99"/>
  <w15:chartTrackingRefBased/>
  <w15:docId w15:val="{6245C576-1B95-404A-9A85-D55655F518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imh.nih.gov/health/statistics/major-depression" TargetMode="External" Id="R51f58d3ab2ce453c" /><Relationship Type="http://schemas.openxmlformats.org/officeDocument/2006/relationships/hyperlink" Target="https://www.nimh.nih.gov/health/statistics/persistent-depressive-disorder-dysthymic-disorder" TargetMode="External" Id="R0187e62d1ad34b9a" /><Relationship Type="http://schemas.openxmlformats.org/officeDocument/2006/relationships/hyperlink" Target="https://www.nimh.nih.gov/health/publications/perinatal-depression" TargetMode="External" Id="R6d4414f319b846ae" /><Relationship Type="http://schemas.openxmlformats.org/officeDocument/2006/relationships/hyperlink" Target="https://www.nimh.nih.gov/health/publications/seasonal-affective-disorder" TargetMode="External" Id="R344c9c17e0c647d7" /><Relationship Type="http://schemas.openxmlformats.org/officeDocument/2006/relationships/hyperlink" Target="https://www.nimh.nih.gov/health/publications/understanding-psychosis" TargetMode="External" Id="Re3b63f55c5c64bfd" /><Relationship Type="http://schemas.openxmlformats.org/officeDocument/2006/relationships/hyperlink" Target="https://www.nhs.uk/live-well/healthy-weight/managing-your-weight/tips-to-help-you-lose-weight/" TargetMode="External" Id="R8f4d2bbc8d994847" /><Relationship Type="http://schemas.openxmlformats.org/officeDocument/2006/relationships/header" Target="/word/header.xml" Id="R36de5735f17a42ab" /><Relationship Type="http://schemas.openxmlformats.org/officeDocument/2006/relationships/footer" Target="/word/footer.xml" Id="R6581a49bac804f6c" /><Relationship Type="http://schemas.microsoft.com/office/2020/10/relationships/intelligence" Target="/word/intelligence2.xml" Id="Ra729cb1dd9744371" /><Relationship Type="http://schemas.openxmlformats.org/officeDocument/2006/relationships/numbering" Target="/word/numbering.xml" Id="Rab6a92d11364485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Roxanne Finn (2121653)</dc:creator>
  <keywords/>
  <dc:description/>
  <lastModifiedBy>Roxanne Finn (2121653)</lastModifiedBy>
  <revision>2</revision>
  <dcterms:created xsi:type="dcterms:W3CDTF">2023-07-18T09:14:56.1218667Z</dcterms:created>
  <dcterms:modified xsi:type="dcterms:W3CDTF">2023-07-20T13:56:15.7127798Z</dcterms:modified>
</coreProperties>
</file>