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9F5B3" w14:textId="2A5F034D" w:rsidR="0022129D" w:rsidRPr="00351419" w:rsidRDefault="0022129D">
      <w:pPr>
        <w:rPr>
          <w:rFonts w:ascii="Arial" w:hAnsi="Arial" w:cs="Arial"/>
          <w:sz w:val="40"/>
          <w:szCs w:val="40"/>
        </w:rPr>
      </w:pPr>
      <w:r w:rsidRPr="00351419">
        <w:rPr>
          <w:rFonts w:ascii="Arial" w:hAnsi="Arial" w:cs="Arial"/>
          <w:sz w:val="40"/>
          <w:szCs w:val="40"/>
        </w:rPr>
        <w:t xml:space="preserve">The 15-minute Academic Interview will assess your current understanding and progress with the basic counselling skills. </w:t>
      </w:r>
    </w:p>
    <w:p w14:paraId="50C2C5AD" w14:textId="36297FE2" w:rsidR="0022129D" w:rsidRPr="00351419" w:rsidRDefault="0022129D">
      <w:pPr>
        <w:rPr>
          <w:rFonts w:ascii="Arial" w:hAnsi="Arial" w:cs="Arial"/>
          <w:sz w:val="36"/>
          <w:szCs w:val="36"/>
        </w:rPr>
      </w:pPr>
      <w:r w:rsidRPr="00351419">
        <w:rPr>
          <w:rFonts w:ascii="Arial" w:hAnsi="Arial" w:cs="Arial"/>
          <w:sz w:val="36"/>
          <w:szCs w:val="36"/>
        </w:rPr>
        <w:t>Consider the following questions</w:t>
      </w:r>
      <w:r w:rsidR="00A420DA" w:rsidRPr="00351419">
        <w:rPr>
          <w:rFonts w:ascii="Arial" w:hAnsi="Arial" w:cs="Arial"/>
          <w:sz w:val="36"/>
          <w:szCs w:val="36"/>
        </w:rPr>
        <w:t>:</w:t>
      </w:r>
    </w:p>
    <w:p w14:paraId="14A09514" w14:textId="21B7A954" w:rsidR="00A420DA" w:rsidRPr="00351419" w:rsidRDefault="00A420DA" w:rsidP="00A420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351419">
        <w:rPr>
          <w:rFonts w:ascii="Arial" w:hAnsi="Arial" w:cs="Arial"/>
          <w:sz w:val="36"/>
          <w:szCs w:val="36"/>
        </w:rPr>
        <w:t xml:space="preserve">Significance of building a rapport </w:t>
      </w:r>
      <w:r w:rsidRPr="00351419">
        <w:rPr>
          <w:rFonts w:ascii="Arial" w:hAnsi="Arial" w:cs="Arial"/>
          <w:i/>
          <w:iCs/>
          <w:sz w:val="36"/>
          <w:szCs w:val="36"/>
        </w:rPr>
        <w:t xml:space="preserve">- How is this done? </w:t>
      </w:r>
    </w:p>
    <w:p w14:paraId="2336EC37" w14:textId="153D089E" w:rsidR="00A420DA" w:rsidRPr="00351419" w:rsidRDefault="00A420DA" w:rsidP="00A420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351419">
        <w:rPr>
          <w:rFonts w:ascii="Arial" w:hAnsi="Arial" w:cs="Arial"/>
          <w:sz w:val="36"/>
          <w:szCs w:val="36"/>
        </w:rPr>
        <w:t>Contracting (</w:t>
      </w:r>
      <w:r w:rsidR="008D2499" w:rsidRPr="00351419">
        <w:rPr>
          <w:rFonts w:ascii="Arial" w:hAnsi="Arial" w:cs="Arial"/>
          <w:sz w:val="36"/>
          <w:szCs w:val="36"/>
        </w:rPr>
        <w:t xml:space="preserve">refer to </w:t>
      </w:r>
      <w:r w:rsidRPr="00351419">
        <w:rPr>
          <w:rFonts w:ascii="Arial" w:hAnsi="Arial" w:cs="Arial"/>
          <w:sz w:val="36"/>
          <w:szCs w:val="36"/>
        </w:rPr>
        <w:t xml:space="preserve">BACP </w:t>
      </w:r>
      <w:r w:rsidR="008D2499" w:rsidRPr="00351419">
        <w:rPr>
          <w:rFonts w:ascii="Arial" w:hAnsi="Arial" w:cs="Arial"/>
          <w:sz w:val="36"/>
          <w:szCs w:val="36"/>
        </w:rPr>
        <w:t>Counselling</w:t>
      </w:r>
      <w:r w:rsidRPr="00351419">
        <w:rPr>
          <w:rFonts w:ascii="Arial" w:hAnsi="Arial" w:cs="Arial"/>
          <w:sz w:val="36"/>
          <w:szCs w:val="36"/>
        </w:rPr>
        <w:t xml:space="preserve"> Skills Competency Framework, BACP Ethical Framework) - </w:t>
      </w:r>
      <w:r w:rsidRPr="00351419">
        <w:rPr>
          <w:rFonts w:ascii="Arial" w:hAnsi="Arial" w:cs="Arial"/>
          <w:i/>
          <w:iCs/>
          <w:sz w:val="36"/>
          <w:szCs w:val="36"/>
        </w:rPr>
        <w:t xml:space="preserve">Why </w:t>
      </w:r>
      <w:r w:rsidR="00747AD7">
        <w:rPr>
          <w:rFonts w:ascii="Arial" w:hAnsi="Arial" w:cs="Arial"/>
          <w:i/>
          <w:iCs/>
          <w:sz w:val="36"/>
          <w:szCs w:val="36"/>
        </w:rPr>
        <w:t>is</w:t>
      </w:r>
      <w:r w:rsidRPr="00351419">
        <w:rPr>
          <w:rFonts w:ascii="Arial" w:hAnsi="Arial" w:cs="Arial"/>
          <w:i/>
          <w:iCs/>
          <w:sz w:val="36"/>
          <w:szCs w:val="36"/>
        </w:rPr>
        <w:t xml:space="preserve"> th</w:t>
      </w:r>
      <w:r w:rsidR="00747AD7">
        <w:rPr>
          <w:rFonts w:ascii="Arial" w:hAnsi="Arial" w:cs="Arial"/>
          <w:i/>
          <w:iCs/>
          <w:sz w:val="36"/>
          <w:szCs w:val="36"/>
        </w:rPr>
        <w:t>is</w:t>
      </w:r>
      <w:r w:rsidRPr="00351419">
        <w:rPr>
          <w:rFonts w:ascii="Arial" w:hAnsi="Arial" w:cs="Arial"/>
          <w:i/>
          <w:iCs/>
          <w:sz w:val="36"/>
          <w:szCs w:val="36"/>
        </w:rPr>
        <w:t xml:space="preserve"> important? </w:t>
      </w:r>
    </w:p>
    <w:p w14:paraId="0E64058D" w14:textId="5350D87A" w:rsidR="00A420DA" w:rsidRPr="00A420DA" w:rsidRDefault="00A420DA" w:rsidP="00A420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420DA">
        <w:rPr>
          <w:rFonts w:ascii="Arial" w:hAnsi="Arial" w:cs="Arial"/>
          <w:sz w:val="36"/>
          <w:szCs w:val="36"/>
        </w:rPr>
        <w:t xml:space="preserve">Attending Skills – </w:t>
      </w:r>
      <w:r w:rsidR="008D2499" w:rsidRPr="00351419">
        <w:rPr>
          <w:rFonts w:ascii="Arial" w:hAnsi="Arial" w:cs="Arial"/>
          <w:sz w:val="36"/>
          <w:szCs w:val="36"/>
        </w:rPr>
        <w:t>(</w:t>
      </w:r>
      <w:r w:rsidRPr="00A420DA">
        <w:rPr>
          <w:rFonts w:ascii="Arial" w:hAnsi="Arial" w:cs="Arial"/>
          <w:sz w:val="36"/>
          <w:szCs w:val="36"/>
        </w:rPr>
        <w:t xml:space="preserve">SOLER/Minimal </w:t>
      </w:r>
      <w:r w:rsidR="008D2499" w:rsidRPr="00351419">
        <w:rPr>
          <w:rFonts w:ascii="Arial" w:hAnsi="Arial" w:cs="Arial"/>
          <w:sz w:val="36"/>
          <w:szCs w:val="36"/>
        </w:rPr>
        <w:t xml:space="preserve">encourager) </w:t>
      </w:r>
      <w:r w:rsidRPr="00351419">
        <w:rPr>
          <w:rFonts w:ascii="Arial" w:hAnsi="Arial" w:cs="Arial"/>
          <w:sz w:val="36"/>
          <w:szCs w:val="36"/>
        </w:rPr>
        <w:t>Give examples</w:t>
      </w:r>
      <w:r w:rsidR="008D2499" w:rsidRPr="00351419">
        <w:rPr>
          <w:rFonts w:ascii="Arial" w:hAnsi="Arial" w:cs="Arial"/>
          <w:sz w:val="36"/>
          <w:szCs w:val="36"/>
        </w:rPr>
        <w:t xml:space="preserve"> of how you use these skills </w:t>
      </w:r>
    </w:p>
    <w:p w14:paraId="2E35B7AF" w14:textId="434FB308" w:rsidR="00A420DA" w:rsidRPr="00A420DA" w:rsidRDefault="00A420DA" w:rsidP="00A420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420DA">
        <w:rPr>
          <w:rFonts w:ascii="Arial" w:hAnsi="Arial" w:cs="Arial"/>
          <w:sz w:val="36"/>
          <w:szCs w:val="36"/>
        </w:rPr>
        <w:t>Re</w:t>
      </w:r>
      <w:r w:rsidR="008D2499" w:rsidRPr="00351419">
        <w:rPr>
          <w:rFonts w:ascii="Arial" w:hAnsi="Arial" w:cs="Arial"/>
          <w:sz w:val="36"/>
          <w:szCs w:val="36"/>
        </w:rPr>
        <w:t>sponding</w:t>
      </w:r>
      <w:r w:rsidRPr="00A420DA">
        <w:rPr>
          <w:rFonts w:ascii="Arial" w:hAnsi="Arial" w:cs="Arial"/>
          <w:sz w:val="36"/>
          <w:szCs w:val="36"/>
        </w:rPr>
        <w:t xml:space="preserve"> Skills – </w:t>
      </w:r>
      <w:r w:rsidR="008D2499" w:rsidRPr="00351419">
        <w:rPr>
          <w:rFonts w:ascii="Arial" w:hAnsi="Arial" w:cs="Arial"/>
          <w:sz w:val="36"/>
          <w:szCs w:val="36"/>
        </w:rPr>
        <w:t>(</w:t>
      </w:r>
      <w:r w:rsidRPr="00A420DA">
        <w:rPr>
          <w:rFonts w:ascii="Arial" w:hAnsi="Arial" w:cs="Arial"/>
          <w:sz w:val="36"/>
          <w:szCs w:val="36"/>
        </w:rPr>
        <w:t>Paraphrasing, restating, summarising</w:t>
      </w:r>
      <w:r w:rsidR="008D2499" w:rsidRPr="00351419">
        <w:rPr>
          <w:rFonts w:ascii="Arial" w:hAnsi="Arial" w:cs="Arial"/>
          <w:sz w:val="36"/>
          <w:szCs w:val="36"/>
        </w:rPr>
        <w:t>)</w:t>
      </w:r>
      <w:r w:rsidRPr="00A420DA">
        <w:rPr>
          <w:rFonts w:ascii="Arial" w:hAnsi="Arial" w:cs="Arial"/>
          <w:sz w:val="36"/>
          <w:szCs w:val="36"/>
        </w:rPr>
        <w:t xml:space="preserve"> </w:t>
      </w:r>
      <w:r w:rsidRPr="00351419">
        <w:rPr>
          <w:rFonts w:ascii="Arial" w:hAnsi="Arial" w:cs="Arial"/>
          <w:sz w:val="36"/>
          <w:szCs w:val="36"/>
        </w:rPr>
        <w:t>– Why are they important?</w:t>
      </w:r>
    </w:p>
    <w:p w14:paraId="5DD476A9" w14:textId="176A0A97" w:rsidR="00A420DA" w:rsidRPr="00351419" w:rsidRDefault="00A420DA" w:rsidP="00A420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A420DA">
        <w:rPr>
          <w:rFonts w:ascii="Arial" w:hAnsi="Arial" w:cs="Arial"/>
          <w:sz w:val="36"/>
          <w:szCs w:val="36"/>
        </w:rPr>
        <w:t>Appropriate use of questions</w:t>
      </w:r>
      <w:r w:rsidRPr="00351419">
        <w:rPr>
          <w:rFonts w:ascii="Arial" w:hAnsi="Arial" w:cs="Arial"/>
          <w:sz w:val="36"/>
          <w:szCs w:val="36"/>
        </w:rPr>
        <w:t xml:space="preserve"> – give examples of how a question can help of hinder a process</w:t>
      </w:r>
    </w:p>
    <w:p w14:paraId="4C41FFCB" w14:textId="4C44F958" w:rsidR="007838DA" w:rsidRPr="007838DA" w:rsidRDefault="007838DA" w:rsidP="007838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7838DA">
        <w:rPr>
          <w:rFonts w:ascii="Arial" w:hAnsi="Arial" w:cs="Arial"/>
          <w:sz w:val="36"/>
          <w:szCs w:val="36"/>
        </w:rPr>
        <w:t>Process of a session</w:t>
      </w:r>
      <w:r w:rsidRPr="00351419">
        <w:rPr>
          <w:rFonts w:ascii="Arial" w:hAnsi="Arial" w:cs="Arial"/>
          <w:sz w:val="36"/>
          <w:szCs w:val="36"/>
        </w:rPr>
        <w:t xml:space="preserve"> (</w:t>
      </w:r>
      <w:r w:rsidRPr="007838DA">
        <w:rPr>
          <w:rFonts w:ascii="Arial" w:hAnsi="Arial" w:cs="Arial"/>
          <w:sz w:val="36"/>
          <w:szCs w:val="36"/>
        </w:rPr>
        <w:t>Beginning, middle, end</w:t>
      </w:r>
      <w:r w:rsidRPr="00351419">
        <w:rPr>
          <w:rFonts w:ascii="Arial" w:hAnsi="Arial" w:cs="Arial"/>
          <w:sz w:val="36"/>
          <w:szCs w:val="36"/>
        </w:rPr>
        <w:t>) -</w:t>
      </w:r>
      <w:r w:rsidRPr="007838DA">
        <w:rPr>
          <w:rFonts w:ascii="Arial" w:hAnsi="Arial" w:cs="Arial"/>
          <w:i/>
          <w:iCs/>
          <w:sz w:val="36"/>
          <w:szCs w:val="36"/>
        </w:rPr>
        <w:t xml:space="preserve"> </w:t>
      </w:r>
      <w:r w:rsidR="001E155A">
        <w:rPr>
          <w:rFonts w:ascii="Arial" w:hAnsi="Arial" w:cs="Arial"/>
          <w:i/>
          <w:iCs/>
          <w:sz w:val="36"/>
          <w:szCs w:val="36"/>
        </w:rPr>
        <w:t>Why</w:t>
      </w:r>
      <w:r w:rsidRPr="00351419">
        <w:rPr>
          <w:rFonts w:ascii="Arial" w:hAnsi="Arial" w:cs="Arial"/>
          <w:i/>
          <w:iCs/>
          <w:sz w:val="36"/>
          <w:szCs w:val="36"/>
        </w:rPr>
        <w:t xml:space="preserve"> is</w:t>
      </w:r>
      <w:r w:rsidR="001E155A">
        <w:rPr>
          <w:rFonts w:ascii="Arial" w:hAnsi="Arial" w:cs="Arial"/>
          <w:i/>
          <w:iCs/>
          <w:sz w:val="36"/>
          <w:szCs w:val="36"/>
        </w:rPr>
        <w:t xml:space="preserve"> this process</w:t>
      </w:r>
      <w:r w:rsidRPr="00351419">
        <w:rPr>
          <w:rFonts w:ascii="Arial" w:hAnsi="Arial" w:cs="Arial"/>
          <w:i/>
          <w:iCs/>
          <w:sz w:val="36"/>
          <w:szCs w:val="36"/>
        </w:rPr>
        <w:t xml:space="preserve"> important?</w:t>
      </w:r>
    </w:p>
    <w:p w14:paraId="1AFED9C0" w14:textId="0C27444D" w:rsidR="007838DA" w:rsidRPr="007838DA" w:rsidRDefault="008D2499" w:rsidP="007838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351419">
        <w:rPr>
          <w:rFonts w:ascii="Arial" w:hAnsi="Arial" w:cs="Arial"/>
          <w:sz w:val="36"/>
          <w:szCs w:val="36"/>
        </w:rPr>
        <w:t>C</w:t>
      </w:r>
      <w:r w:rsidR="007838DA" w:rsidRPr="007838DA">
        <w:rPr>
          <w:rFonts w:ascii="Arial" w:hAnsi="Arial" w:cs="Arial"/>
          <w:sz w:val="36"/>
          <w:szCs w:val="36"/>
        </w:rPr>
        <w:t>ore conditions</w:t>
      </w:r>
      <w:r w:rsidR="007838DA" w:rsidRPr="00351419">
        <w:rPr>
          <w:rFonts w:ascii="Arial" w:hAnsi="Arial" w:cs="Arial"/>
          <w:sz w:val="36"/>
          <w:szCs w:val="36"/>
        </w:rPr>
        <w:t xml:space="preserve"> (</w:t>
      </w:r>
      <w:r w:rsidR="007838DA" w:rsidRPr="007838DA">
        <w:rPr>
          <w:rFonts w:ascii="Arial" w:hAnsi="Arial" w:cs="Arial"/>
          <w:sz w:val="36"/>
          <w:szCs w:val="36"/>
        </w:rPr>
        <w:t xml:space="preserve">Empathy, Congruence, </w:t>
      </w:r>
      <w:proofErr w:type="gramStart"/>
      <w:r w:rsidR="007838DA" w:rsidRPr="007838DA">
        <w:rPr>
          <w:rFonts w:ascii="Arial" w:hAnsi="Arial" w:cs="Arial"/>
          <w:sz w:val="36"/>
          <w:szCs w:val="36"/>
        </w:rPr>
        <w:t xml:space="preserve">UPR </w:t>
      </w:r>
      <w:r w:rsidR="007838DA" w:rsidRPr="00351419">
        <w:rPr>
          <w:rFonts w:ascii="Arial" w:hAnsi="Arial" w:cs="Arial"/>
          <w:sz w:val="36"/>
          <w:szCs w:val="36"/>
        </w:rPr>
        <w:t>)</w:t>
      </w:r>
      <w:proofErr w:type="gramEnd"/>
      <w:r w:rsidR="007838DA" w:rsidRPr="00351419">
        <w:rPr>
          <w:rFonts w:ascii="Arial" w:hAnsi="Arial" w:cs="Arial"/>
          <w:sz w:val="36"/>
          <w:szCs w:val="36"/>
        </w:rPr>
        <w:t xml:space="preserve"> - H</w:t>
      </w:r>
      <w:r w:rsidR="007838DA" w:rsidRPr="007838DA">
        <w:rPr>
          <w:rFonts w:ascii="Arial" w:hAnsi="Arial" w:cs="Arial"/>
          <w:i/>
          <w:iCs/>
          <w:sz w:val="36"/>
          <w:szCs w:val="36"/>
        </w:rPr>
        <w:t xml:space="preserve">ow are these </w:t>
      </w:r>
      <w:r w:rsidRPr="00351419">
        <w:rPr>
          <w:rFonts w:ascii="Arial" w:hAnsi="Arial" w:cs="Arial"/>
          <w:i/>
          <w:iCs/>
          <w:sz w:val="36"/>
          <w:szCs w:val="36"/>
        </w:rPr>
        <w:t>communicated</w:t>
      </w:r>
      <w:r w:rsidR="007838DA" w:rsidRPr="007838DA">
        <w:rPr>
          <w:rFonts w:ascii="Arial" w:hAnsi="Arial" w:cs="Arial"/>
          <w:i/>
          <w:iCs/>
          <w:sz w:val="36"/>
          <w:szCs w:val="36"/>
        </w:rPr>
        <w:t xml:space="preserve"> whe</w:t>
      </w:r>
      <w:r w:rsidR="007838DA" w:rsidRPr="00351419">
        <w:rPr>
          <w:rFonts w:ascii="Arial" w:hAnsi="Arial" w:cs="Arial"/>
          <w:i/>
          <w:iCs/>
          <w:sz w:val="36"/>
          <w:szCs w:val="36"/>
        </w:rPr>
        <w:t>n</w:t>
      </w:r>
      <w:r w:rsidR="007838DA" w:rsidRPr="007838DA">
        <w:rPr>
          <w:rFonts w:ascii="Arial" w:hAnsi="Arial" w:cs="Arial"/>
          <w:i/>
          <w:iCs/>
          <w:sz w:val="36"/>
          <w:szCs w:val="36"/>
        </w:rPr>
        <w:t xml:space="preserve"> using</w:t>
      </w:r>
      <w:r w:rsidR="007838DA" w:rsidRPr="00351419">
        <w:rPr>
          <w:rFonts w:ascii="Arial" w:hAnsi="Arial" w:cs="Arial"/>
          <w:i/>
          <w:iCs/>
          <w:sz w:val="36"/>
          <w:szCs w:val="36"/>
        </w:rPr>
        <w:t xml:space="preserve"> counselling</w:t>
      </w:r>
      <w:r w:rsidR="007838DA" w:rsidRPr="007838DA">
        <w:rPr>
          <w:rFonts w:ascii="Arial" w:hAnsi="Arial" w:cs="Arial"/>
          <w:i/>
          <w:iCs/>
          <w:sz w:val="36"/>
          <w:szCs w:val="36"/>
        </w:rPr>
        <w:t xml:space="preserve"> skills</w:t>
      </w:r>
      <w:r w:rsidR="007838DA" w:rsidRPr="00351419">
        <w:rPr>
          <w:rFonts w:ascii="Arial" w:hAnsi="Arial" w:cs="Arial"/>
          <w:i/>
          <w:iCs/>
          <w:sz w:val="36"/>
          <w:szCs w:val="36"/>
        </w:rPr>
        <w:t>?</w:t>
      </w:r>
      <w:r w:rsidR="007838DA" w:rsidRPr="007838DA">
        <w:rPr>
          <w:rFonts w:ascii="Arial" w:hAnsi="Arial" w:cs="Arial"/>
          <w:i/>
          <w:iCs/>
          <w:sz w:val="36"/>
          <w:szCs w:val="36"/>
        </w:rPr>
        <w:t xml:space="preserve"> </w:t>
      </w:r>
    </w:p>
    <w:p w14:paraId="38FDCCFF" w14:textId="1E6115A1" w:rsidR="00A420DA" w:rsidRPr="00351419" w:rsidRDefault="007838DA" w:rsidP="00A420DA">
      <w:pPr>
        <w:pStyle w:val="ListParagraph"/>
        <w:numPr>
          <w:ilvl w:val="0"/>
          <w:numId w:val="2"/>
        </w:numPr>
        <w:rPr>
          <w:rFonts w:ascii="Arial" w:hAnsi="Arial" w:cs="Arial"/>
          <w:sz w:val="36"/>
          <w:szCs w:val="36"/>
        </w:rPr>
      </w:pPr>
      <w:r w:rsidRPr="007838DA">
        <w:rPr>
          <w:rFonts w:ascii="Arial" w:hAnsi="Arial" w:cs="Arial"/>
          <w:sz w:val="36"/>
          <w:szCs w:val="36"/>
        </w:rPr>
        <w:t xml:space="preserve">Areas for </w:t>
      </w:r>
      <w:r w:rsidRPr="00351419">
        <w:rPr>
          <w:rFonts w:ascii="Arial" w:hAnsi="Arial" w:cs="Arial"/>
          <w:sz w:val="36"/>
          <w:szCs w:val="36"/>
        </w:rPr>
        <w:t>further</w:t>
      </w:r>
      <w:r w:rsidRPr="007838DA">
        <w:rPr>
          <w:rFonts w:ascii="Arial" w:hAnsi="Arial" w:cs="Arial"/>
          <w:sz w:val="36"/>
          <w:szCs w:val="36"/>
        </w:rPr>
        <w:t xml:space="preserve"> development </w:t>
      </w:r>
      <w:r w:rsidRPr="00351419">
        <w:rPr>
          <w:rFonts w:ascii="Arial" w:hAnsi="Arial" w:cs="Arial"/>
          <w:sz w:val="36"/>
          <w:szCs w:val="36"/>
        </w:rPr>
        <w:t>– Give an example of your growing edge</w:t>
      </w:r>
    </w:p>
    <w:p w14:paraId="536EEF73" w14:textId="77777777" w:rsidR="00A420DA" w:rsidRPr="00351419" w:rsidRDefault="00A420DA">
      <w:pPr>
        <w:rPr>
          <w:rFonts w:ascii="Arial" w:hAnsi="Arial" w:cs="Arial"/>
          <w:sz w:val="40"/>
          <w:szCs w:val="40"/>
        </w:rPr>
      </w:pPr>
    </w:p>
    <w:sectPr w:rsidR="00A420DA" w:rsidRPr="003514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B4089" w14:textId="77777777" w:rsidR="00747AD7" w:rsidRDefault="00747AD7" w:rsidP="00747AD7">
      <w:pPr>
        <w:spacing w:after="0" w:line="240" w:lineRule="auto"/>
      </w:pPr>
      <w:r>
        <w:separator/>
      </w:r>
    </w:p>
  </w:endnote>
  <w:endnote w:type="continuationSeparator" w:id="0">
    <w:p w14:paraId="40F8BA53" w14:textId="77777777" w:rsidR="00747AD7" w:rsidRDefault="00747AD7" w:rsidP="00747A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B93A1" w14:textId="77777777" w:rsidR="00747AD7" w:rsidRDefault="00747AD7" w:rsidP="00747AD7">
      <w:pPr>
        <w:spacing w:after="0" w:line="240" w:lineRule="auto"/>
      </w:pPr>
      <w:r>
        <w:separator/>
      </w:r>
    </w:p>
  </w:footnote>
  <w:footnote w:type="continuationSeparator" w:id="0">
    <w:p w14:paraId="2DE7D31A" w14:textId="77777777" w:rsidR="00747AD7" w:rsidRDefault="00747AD7" w:rsidP="00747A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C686C"/>
    <w:multiLevelType w:val="hybridMultilevel"/>
    <w:tmpl w:val="8C8651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5F663E"/>
    <w:multiLevelType w:val="hybridMultilevel"/>
    <w:tmpl w:val="2E46AFFA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23071723">
    <w:abstractNumId w:val="0"/>
  </w:num>
  <w:num w:numId="2" w16cid:durableId="8755793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29D"/>
    <w:rsid w:val="00004390"/>
    <w:rsid w:val="00105077"/>
    <w:rsid w:val="001E155A"/>
    <w:rsid w:val="0022129D"/>
    <w:rsid w:val="00351419"/>
    <w:rsid w:val="004F2CB1"/>
    <w:rsid w:val="005338B3"/>
    <w:rsid w:val="00747AD7"/>
    <w:rsid w:val="00751E96"/>
    <w:rsid w:val="007838DA"/>
    <w:rsid w:val="008D2499"/>
    <w:rsid w:val="00A420DA"/>
    <w:rsid w:val="00DA48DC"/>
    <w:rsid w:val="00EF7A48"/>
    <w:rsid w:val="00F45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5EBB11"/>
  <w15:chartTrackingRefBased/>
  <w15:docId w15:val="{D8DFA0DE-BB6F-48B3-8093-0F8A3417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212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12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12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12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12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12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12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12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12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12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12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12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12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12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12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12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12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12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12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12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12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12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12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12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12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12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12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12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12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47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AD7"/>
  </w:style>
  <w:style w:type="paragraph" w:styleId="Footer">
    <w:name w:val="footer"/>
    <w:basedOn w:val="Normal"/>
    <w:link w:val="FooterChar"/>
    <w:uiPriority w:val="99"/>
    <w:unhideWhenUsed/>
    <w:rsid w:val="00747A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A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Williams</dc:creator>
  <cp:keywords/>
  <dc:description/>
  <cp:lastModifiedBy>Andrea Williams</cp:lastModifiedBy>
  <cp:revision>2</cp:revision>
  <dcterms:created xsi:type="dcterms:W3CDTF">2026-04-28T10:56:00Z</dcterms:created>
  <dcterms:modified xsi:type="dcterms:W3CDTF">2026-04-28T10:56:00Z</dcterms:modified>
</cp:coreProperties>
</file>