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BBB9AE" w14:textId="77777777" w:rsidR="00C045C5" w:rsidRDefault="00C045C5" w:rsidP="00213E7F">
      <w:pPr>
        <w:rPr>
          <w:lang w:val="en-GB"/>
        </w:rPr>
      </w:pPr>
    </w:p>
    <w:p w14:paraId="540D2FED" w14:textId="77777777" w:rsidR="00C045C5" w:rsidRDefault="00C045C5" w:rsidP="00213E7F">
      <w:pPr>
        <w:rPr>
          <w:lang w:val="en-GB"/>
        </w:rPr>
      </w:pPr>
    </w:p>
    <w:p w14:paraId="755E1031" w14:textId="77777777" w:rsidR="00C045C5" w:rsidRDefault="00C045C5" w:rsidP="00213E7F">
      <w:pPr>
        <w:rPr>
          <w:lang w:val="en-GB"/>
        </w:rPr>
      </w:pPr>
    </w:p>
    <w:p w14:paraId="7DF7EDDF" w14:textId="77777777" w:rsidR="00C045C5" w:rsidRDefault="00C045C5" w:rsidP="00213E7F">
      <w:pPr>
        <w:rPr>
          <w:lang w:val="en-GB"/>
        </w:rPr>
      </w:pPr>
    </w:p>
    <w:p w14:paraId="207C4613" w14:textId="77777777" w:rsidR="00C045C5" w:rsidRDefault="00C045C5" w:rsidP="00213E7F">
      <w:pPr>
        <w:rPr>
          <w:lang w:val="en-GB"/>
        </w:rPr>
      </w:pPr>
    </w:p>
    <w:p w14:paraId="3E7E96B9" w14:textId="77777777" w:rsidR="00C045C5" w:rsidRDefault="00C045C5" w:rsidP="00213E7F">
      <w:pPr>
        <w:rPr>
          <w:lang w:val="en-GB"/>
        </w:rPr>
      </w:pPr>
    </w:p>
    <w:p w14:paraId="6EA02C74" w14:textId="77777777" w:rsidR="00C045C5" w:rsidRDefault="00C045C5" w:rsidP="00213E7F">
      <w:pPr>
        <w:rPr>
          <w:lang w:val="en-GB"/>
        </w:rPr>
      </w:pPr>
    </w:p>
    <w:p w14:paraId="63287EC1" w14:textId="77777777" w:rsidR="00C045C5" w:rsidRDefault="00C045C5" w:rsidP="00213E7F">
      <w:pPr>
        <w:rPr>
          <w:lang w:val="en-GB"/>
        </w:rPr>
      </w:pPr>
    </w:p>
    <w:p w14:paraId="6E7580EC" w14:textId="77777777" w:rsidR="00C045C5" w:rsidRDefault="00C045C5" w:rsidP="00213E7F">
      <w:pPr>
        <w:rPr>
          <w:lang w:val="en-GB"/>
        </w:rPr>
      </w:pPr>
    </w:p>
    <w:p w14:paraId="216687FA" w14:textId="77777777" w:rsidR="00C045C5" w:rsidRDefault="00C045C5" w:rsidP="00213E7F">
      <w:pPr>
        <w:rPr>
          <w:lang w:val="en-GB"/>
        </w:rPr>
      </w:pPr>
    </w:p>
    <w:p w14:paraId="556E7DFA" w14:textId="77777777" w:rsidR="00C045C5" w:rsidRPr="00C045C5" w:rsidRDefault="00C045C5" w:rsidP="00C045C5">
      <w:pPr>
        <w:spacing w:line="360" w:lineRule="auto"/>
        <w:jc w:val="both"/>
        <w:rPr>
          <w:rFonts w:ascii="Arial" w:hAnsi="Arial" w:cs="Arial"/>
        </w:rPr>
      </w:pPr>
      <w:r w:rsidRPr="00C045C5">
        <w:rPr>
          <w:rFonts w:ascii="Arial" w:hAnsi="Arial" w:cs="Arial"/>
        </w:rPr>
        <w:t>Impact of Staff Shortages on Operational Efficiency at Ibis Cambridge Hotel</w:t>
      </w:r>
    </w:p>
    <w:p w14:paraId="0AE3D04B" w14:textId="77777777" w:rsidR="00C045C5" w:rsidRPr="00C045C5" w:rsidRDefault="00C045C5" w:rsidP="00C045C5">
      <w:pPr>
        <w:spacing w:line="360" w:lineRule="auto"/>
        <w:jc w:val="both"/>
        <w:rPr>
          <w:rFonts w:ascii="Arial" w:hAnsi="Arial" w:cs="Arial"/>
        </w:rPr>
      </w:pPr>
    </w:p>
    <w:p w14:paraId="60BA7302" w14:textId="77777777" w:rsidR="00C045C5" w:rsidRPr="00C045C5" w:rsidRDefault="00C045C5" w:rsidP="00C045C5">
      <w:pPr>
        <w:spacing w:line="360" w:lineRule="auto"/>
        <w:jc w:val="both"/>
        <w:rPr>
          <w:rFonts w:ascii="Arial" w:hAnsi="Arial" w:cs="Arial"/>
        </w:rPr>
      </w:pPr>
    </w:p>
    <w:p w14:paraId="6BDB028B" w14:textId="77777777" w:rsidR="00C045C5" w:rsidRPr="00C045C5" w:rsidRDefault="00C045C5" w:rsidP="00C045C5">
      <w:pPr>
        <w:spacing w:line="360" w:lineRule="auto"/>
        <w:jc w:val="both"/>
        <w:rPr>
          <w:rFonts w:ascii="Arial" w:hAnsi="Arial" w:cs="Arial"/>
        </w:rPr>
      </w:pPr>
    </w:p>
    <w:p w14:paraId="4BFD8123" w14:textId="77777777" w:rsidR="00C045C5" w:rsidRPr="00C045C5" w:rsidRDefault="00C045C5" w:rsidP="00C045C5">
      <w:pPr>
        <w:spacing w:line="360" w:lineRule="auto"/>
        <w:jc w:val="both"/>
        <w:rPr>
          <w:rFonts w:ascii="Arial" w:hAnsi="Arial" w:cs="Arial"/>
        </w:rPr>
      </w:pPr>
    </w:p>
    <w:p w14:paraId="574FF242" w14:textId="77777777" w:rsidR="00C045C5" w:rsidRPr="00C045C5" w:rsidRDefault="00C045C5" w:rsidP="00C045C5">
      <w:pPr>
        <w:spacing w:line="360" w:lineRule="auto"/>
        <w:jc w:val="both"/>
        <w:rPr>
          <w:rFonts w:ascii="Arial" w:hAnsi="Arial" w:cs="Arial"/>
        </w:rPr>
      </w:pPr>
    </w:p>
    <w:p w14:paraId="310D9FF3" w14:textId="77777777" w:rsidR="00C045C5" w:rsidRPr="00C045C5" w:rsidRDefault="00C045C5" w:rsidP="00C045C5">
      <w:pPr>
        <w:spacing w:line="360" w:lineRule="auto"/>
        <w:jc w:val="both"/>
        <w:rPr>
          <w:rFonts w:ascii="Arial" w:hAnsi="Arial" w:cs="Arial"/>
        </w:rPr>
      </w:pPr>
    </w:p>
    <w:p w14:paraId="72BDFC2D" w14:textId="77777777" w:rsidR="00C045C5" w:rsidRPr="00C045C5" w:rsidRDefault="00C045C5" w:rsidP="00C045C5">
      <w:pPr>
        <w:spacing w:line="360" w:lineRule="auto"/>
        <w:jc w:val="both"/>
        <w:rPr>
          <w:rFonts w:ascii="Arial" w:hAnsi="Arial" w:cs="Arial"/>
        </w:rPr>
      </w:pPr>
    </w:p>
    <w:p w14:paraId="7D802E73" w14:textId="77777777" w:rsidR="00C045C5" w:rsidRPr="00C045C5" w:rsidRDefault="00C045C5" w:rsidP="00C045C5">
      <w:pPr>
        <w:spacing w:line="360" w:lineRule="auto"/>
        <w:jc w:val="both"/>
        <w:rPr>
          <w:rFonts w:ascii="Arial" w:hAnsi="Arial" w:cs="Arial"/>
        </w:rPr>
      </w:pPr>
    </w:p>
    <w:p w14:paraId="3982E564" w14:textId="77777777" w:rsidR="00C045C5" w:rsidRPr="00C045C5" w:rsidRDefault="00C045C5" w:rsidP="00C045C5">
      <w:pPr>
        <w:spacing w:line="360" w:lineRule="auto"/>
        <w:jc w:val="both"/>
        <w:rPr>
          <w:rFonts w:ascii="Arial" w:hAnsi="Arial" w:cs="Arial"/>
        </w:rPr>
      </w:pPr>
    </w:p>
    <w:p w14:paraId="6DA711A8" w14:textId="77777777" w:rsidR="00C045C5" w:rsidRPr="00C045C5" w:rsidRDefault="00C045C5" w:rsidP="00C045C5">
      <w:pPr>
        <w:spacing w:line="360" w:lineRule="auto"/>
        <w:jc w:val="both"/>
        <w:rPr>
          <w:rFonts w:ascii="Arial" w:hAnsi="Arial" w:cs="Arial"/>
        </w:rPr>
      </w:pPr>
    </w:p>
    <w:p w14:paraId="3D5D3C30" w14:textId="77777777" w:rsidR="00C045C5" w:rsidRPr="00C045C5" w:rsidRDefault="00C045C5" w:rsidP="00C045C5">
      <w:pPr>
        <w:spacing w:line="360" w:lineRule="auto"/>
        <w:jc w:val="both"/>
        <w:rPr>
          <w:rFonts w:ascii="Arial" w:hAnsi="Arial" w:cs="Arial"/>
        </w:rPr>
      </w:pPr>
    </w:p>
    <w:p w14:paraId="3CDAD57B" w14:textId="77777777" w:rsidR="00C045C5" w:rsidRPr="00C045C5" w:rsidRDefault="00C045C5" w:rsidP="00C045C5">
      <w:pPr>
        <w:spacing w:line="360" w:lineRule="auto"/>
        <w:jc w:val="both"/>
        <w:rPr>
          <w:rFonts w:ascii="Arial" w:hAnsi="Arial" w:cs="Arial"/>
        </w:rPr>
      </w:pPr>
    </w:p>
    <w:p w14:paraId="323C9392" w14:textId="77777777" w:rsidR="00C045C5" w:rsidRPr="00C045C5" w:rsidRDefault="00C045C5" w:rsidP="00C045C5">
      <w:pPr>
        <w:spacing w:line="360" w:lineRule="auto"/>
        <w:jc w:val="both"/>
        <w:rPr>
          <w:rFonts w:ascii="Arial" w:hAnsi="Arial" w:cs="Arial"/>
        </w:rPr>
      </w:pPr>
    </w:p>
    <w:p w14:paraId="58F6113E" w14:textId="77777777" w:rsidR="00C045C5" w:rsidRPr="00C045C5" w:rsidRDefault="00C045C5" w:rsidP="00C045C5">
      <w:pPr>
        <w:spacing w:line="360" w:lineRule="auto"/>
        <w:jc w:val="both"/>
        <w:rPr>
          <w:rFonts w:ascii="Arial" w:hAnsi="Arial" w:cs="Arial"/>
        </w:rPr>
      </w:pPr>
    </w:p>
    <w:p w14:paraId="7300631E" w14:textId="77777777" w:rsidR="00C045C5" w:rsidRPr="00C045C5" w:rsidRDefault="00C045C5" w:rsidP="00C045C5">
      <w:pPr>
        <w:spacing w:line="360" w:lineRule="auto"/>
        <w:jc w:val="both"/>
        <w:rPr>
          <w:rFonts w:ascii="Arial" w:hAnsi="Arial" w:cs="Arial"/>
        </w:rPr>
      </w:pPr>
    </w:p>
    <w:p w14:paraId="70E76FCE" w14:textId="77777777" w:rsidR="00C045C5" w:rsidRPr="00C045C5" w:rsidRDefault="00C045C5" w:rsidP="00C045C5">
      <w:pPr>
        <w:spacing w:line="360" w:lineRule="auto"/>
        <w:jc w:val="both"/>
        <w:rPr>
          <w:rFonts w:ascii="Arial" w:hAnsi="Arial" w:cs="Arial"/>
        </w:rPr>
      </w:pPr>
    </w:p>
    <w:p w14:paraId="79B9200D" w14:textId="77777777" w:rsidR="00C045C5" w:rsidRPr="00C045C5" w:rsidRDefault="00C045C5" w:rsidP="00C045C5">
      <w:pPr>
        <w:spacing w:line="360" w:lineRule="auto"/>
        <w:jc w:val="both"/>
        <w:rPr>
          <w:rFonts w:ascii="Arial" w:hAnsi="Arial" w:cs="Arial"/>
        </w:rPr>
      </w:pPr>
    </w:p>
    <w:p w14:paraId="4E0F9A6B" w14:textId="77777777" w:rsidR="00C045C5" w:rsidRPr="00C045C5" w:rsidRDefault="00C045C5" w:rsidP="00C045C5">
      <w:pPr>
        <w:spacing w:line="360" w:lineRule="auto"/>
        <w:jc w:val="both"/>
        <w:rPr>
          <w:rFonts w:ascii="Arial" w:hAnsi="Arial" w:cs="Arial"/>
        </w:rPr>
      </w:pPr>
    </w:p>
    <w:p w14:paraId="47A3D2E9" w14:textId="77777777" w:rsidR="00C045C5" w:rsidRPr="00C045C5" w:rsidRDefault="00C045C5" w:rsidP="00C045C5">
      <w:pPr>
        <w:spacing w:line="360" w:lineRule="auto"/>
        <w:jc w:val="both"/>
        <w:rPr>
          <w:rFonts w:ascii="Arial" w:hAnsi="Arial" w:cs="Arial"/>
        </w:rPr>
      </w:pPr>
    </w:p>
    <w:p w14:paraId="72DF1EE4" w14:textId="77777777" w:rsidR="00C045C5" w:rsidRPr="00C045C5" w:rsidRDefault="00C045C5" w:rsidP="00C045C5">
      <w:pPr>
        <w:spacing w:line="360" w:lineRule="auto"/>
        <w:jc w:val="both"/>
        <w:rPr>
          <w:rFonts w:ascii="Arial" w:hAnsi="Arial" w:cs="Arial"/>
        </w:rPr>
      </w:pPr>
      <w:r w:rsidRPr="00C045C5">
        <w:rPr>
          <w:rFonts w:ascii="Arial" w:hAnsi="Arial" w:cs="Arial"/>
        </w:rPr>
        <w:t>Name: Iulia-Denis Cristea</w:t>
      </w:r>
    </w:p>
    <w:p w14:paraId="74B10065" w14:textId="77777777" w:rsidR="00C045C5" w:rsidRPr="00C045C5" w:rsidRDefault="00C045C5" w:rsidP="00C045C5">
      <w:pPr>
        <w:spacing w:line="360" w:lineRule="auto"/>
        <w:jc w:val="both"/>
        <w:rPr>
          <w:rFonts w:ascii="Arial" w:hAnsi="Arial" w:cs="Arial"/>
        </w:rPr>
      </w:pPr>
      <w:r w:rsidRPr="00C045C5">
        <w:rPr>
          <w:rFonts w:ascii="Arial" w:hAnsi="Arial" w:cs="Arial"/>
        </w:rPr>
        <w:t>Student number: 2119917</w:t>
      </w:r>
    </w:p>
    <w:p w14:paraId="45690E5D" w14:textId="77777777" w:rsidR="00C045C5" w:rsidRPr="00C045C5" w:rsidRDefault="00C045C5" w:rsidP="00C045C5">
      <w:pPr>
        <w:spacing w:line="360" w:lineRule="auto"/>
        <w:jc w:val="both"/>
        <w:rPr>
          <w:rFonts w:ascii="Arial" w:hAnsi="Arial" w:cs="Arial"/>
        </w:rPr>
      </w:pPr>
      <w:r w:rsidRPr="00C045C5">
        <w:rPr>
          <w:rFonts w:ascii="Arial" w:hAnsi="Arial" w:cs="Arial"/>
        </w:rPr>
        <w:t>Module name: Hotel Placement Research Project</w:t>
      </w:r>
    </w:p>
    <w:p w14:paraId="6A58E05F" w14:textId="77777777" w:rsidR="00C045C5" w:rsidRPr="00C045C5" w:rsidRDefault="00C045C5" w:rsidP="00C045C5">
      <w:pPr>
        <w:spacing w:line="360" w:lineRule="auto"/>
        <w:jc w:val="both"/>
        <w:rPr>
          <w:rFonts w:ascii="Arial" w:hAnsi="Arial" w:cs="Arial"/>
        </w:rPr>
      </w:pPr>
      <w:r w:rsidRPr="00C045C5">
        <w:rPr>
          <w:rFonts w:ascii="Arial" w:hAnsi="Arial" w:cs="Arial"/>
        </w:rPr>
        <w:t>Module number: BMIH6008</w:t>
      </w:r>
    </w:p>
    <w:p w14:paraId="6EA48D80" w14:textId="77777777" w:rsidR="00C045C5" w:rsidRPr="00C045C5" w:rsidRDefault="00C045C5" w:rsidP="00C045C5">
      <w:pPr>
        <w:spacing w:line="360" w:lineRule="auto"/>
        <w:jc w:val="both"/>
        <w:rPr>
          <w:rFonts w:ascii="Arial" w:hAnsi="Arial" w:cs="Arial"/>
        </w:rPr>
      </w:pPr>
      <w:r w:rsidRPr="00C045C5">
        <w:rPr>
          <w:rFonts w:ascii="Arial" w:hAnsi="Arial" w:cs="Arial"/>
        </w:rPr>
        <w:t>Supervisor name: Christopher Wilkin</w:t>
      </w:r>
    </w:p>
    <w:p w14:paraId="14C67E9E" w14:textId="77777777" w:rsidR="00C045C5" w:rsidRPr="00C045C5" w:rsidRDefault="00C045C5" w:rsidP="00C045C5">
      <w:pPr>
        <w:spacing w:line="360" w:lineRule="auto"/>
        <w:jc w:val="both"/>
        <w:rPr>
          <w:rFonts w:ascii="Arial" w:hAnsi="Arial" w:cs="Arial"/>
          <w:lang w:val="en-GB"/>
        </w:rPr>
      </w:pPr>
    </w:p>
    <w:p w14:paraId="3C6CDB10" w14:textId="77777777" w:rsidR="00C045C5" w:rsidRPr="00C045C5" w:rsidRDefault="00C045C5" w:rsidP="00C045C5">
      <w:pPr>
        <w:spacing w:line="360" w:lineRule="auto"/>
        <w:jc w:val="both"/>
        <w:rPr>
          <w:rFonts w:ascii="Arial" w:hAnsi="Arial" w:cs="Arial"/>
          <w:lang w:val="en-GB"/>
        </w:rPr>
      </w:pPr>
    </w:p>
    <w:p w14:paraId="659E4072" w14:textId="77777777" w:rsidR="00C045C5" w:rsidRPr="00C045C5" w:rsidRDefault="00C045C5" w:rsidP="00C045C5">
      <w:pPr>
        <w:spacing w:line="360" w:lineRule="auto"/>
        <w:jc w:val="both"/>
        <w:rPr>
          <w:rFonts w:ascii="Arial" w:hAnsi="Arial" w:cs="Arial"/>
          <w:lang w:val="en-GB"/>
        </w:rPr>
      </w:pPr>
    </w:p>
    <w:p w14:paraId="4518E079" w14:textId="77777777" w:rsidR="00C045C5" w:rsidRPr="00C045C5" w:rsidRDefault="00C045C5" w:rsidP="00C045C5">
      <w:pPr>
        <w:spacing w:line="360" w:lineRule="auto"/>
        <w:jc w:val="both"/>
        <w:rPr>
          <w:rFonts w:ascii="Arial" w:hAnsi="Arial" w:cs="Arial"/>
          <w:lang w:val="en-GB"/>
        </w:rPr>
      </w:pPr>
    </w:p>
    <w:p w14:paraId="4F5F69B6" w14:textId="77777777" w:rsidR="00C045C5" w:rsidRPr="00C045C5" w:rsidRDefault="00C045C5" w:rsidP="00C045C5">
      <w:pPr>
        <w:spacing w:line="360" w:lineRule="auto"/>
        <w:jc w:val="both"/>
        <w:rPr>
          <w:rFonts w:ascii="Arial" w:hAnsi="Arial" w:cs="Arial"/>
          <w:lang w:val="en-GB"/>
        </w:rPr>
      </w:pPr>
    </w:p>
    <w:p w14:paraId="0771154F" w14:textId="77777777" w:rsidR="00C045C5" w:rsidRPr="00C045C5" w:rsidRDefault="00C045C5" w:rsidP="00C045C5">
      <w:pPr>
        <w:spacing w:line="360" w:lineRule="auto"/>
        <w:jc w:val="both"/>
        <w:rPr>
          <w:rFonts w:ascii="Arial" w:hAnsi="Arial" w:cs="Arial"/>
          <w:lang w:val="en-GB"/>
        </w:rPr>
      </w:pPr>
    </w:p>
    <w:p w14:paraId="15FDD7F2" w14:textId="77777777" w:rsidR="00C045C5" w:rsidRPr="00C045C5" w:rsidRDefault="00C045C5" w:rsidP="00C045C5">
      <w:pPr>
        <w:spacing w:line="360" w:lineRule="auto"/>
        <w:jc w:val="both"/>
        <w:rPr>
          <w:rFonts w:ascii="Arial" w:hAnsi="Arial" w:cs="Arial"/>
          <w:lang w:val="en-GB"/>
        </w:rPr>
      </w:pPr>
    </w:p>
    <w:p w14:paraId="57E59D7D" w14:textId="77777777" w:rsidR="00C045C5" w:rsidRPr="00C045C5" w:rsidRDefault="00C045C5" w:rsidP="00C045C5">
      <w:pPr>
        <w:spacing w:line="360" w:lineRule="auto"/>
        <w:jc w:val="both"/>
        <w:rPr>
          <w:rFonts w:ascii="Arial" w:hAnsi="Arial" w:cs="Arial"/>
          <w:lang w:val="en-GB"/>
        </w:rPr>
      </w:pPr>
    </w:p>
    <w:p w14:paraId="50ADF11F" w14:textId="77777777" w:rsidR="00C045C5" w:rsidRPr="00C045C5" w:rsidRDefault="00C045C5" w:rsidP="00C045C5">
      <w:pPr>
        <w:spacing w:line="360" w:lineRule="auto"/>
        <w:jc w:val="both"/>
        <w:rPr>
          <w:rFonts w:ascii="Arial" w:hAnsi="Arial" w:cs="Arial"/>
          <w:lang w:val="en-GB"/>
        </w:rPr>
      </w:pPr>
    </w:p>
    <w:p w14:paraId="1AB3FF68" w14:textId="77777777" w:rsidR="00C045C5" w:rsidRPr="00C045C5" w:rsidRDefault="00C045C5" w:rsidP="00C045C5">
      <w:pPr>
        <w:spacing w:line="360" w:lineRule="auto"/>
        <w:jc w:val="both"/>
        <w:rPr>
          <w:rFonts w:ascii="Arial" w:hAnsi="Arial" w:cs="Arial"/>
          <w:lang w:val="en-GB"/>
        </w:rPr>
      </w:pPr>
    </w:p>
    <w:p w14:paraId="43E604D8" w14:textId="77777777" w:rsidR="00C045C5" w:rsidRPr="00C045C5" w:rsidRDefault="00C045C5" w:rsidP="00C045C5">
      <w:pPr>
        <w:spacing w:line="360" w:lineRule="auto"/>
        <w:jc w:val="both"/>
        <w:rPr>
          <w:rFonts w:ascii="Arial" w:hAnsi="Arial" w:cs="Arial"/>
          <w:lang w:val="en-GB"/>
        </w:rPr>
      </w:pPr>
    </w:p>
    <w:p w14:paraId="4F6B6CF6" w14:textId="77777777" w:rsidR="00C045C5" w:rsidRPr="00C045C5" w:rsidRDefault="00C045C5" w:rsidP="00C045C5">
      <w:pPr>
        <w:spacing w:line="360" w:lineRule="auto"/>
        <w:jc w:val="both"/>
        <w:rPr>
          <w:rFonts w:ascii="Arial" w:hAnsi="Arial" w:cs="Arial"/>
          <w:lang w:val="en-GB"/>
        </w:rPr>
      </w:pPr>
    </w:p>
    <w:p w14:paraId="56AFA2C5" w14:textId="77777777" w:rsidR="00C045C5" w:rsidRDefault="00C045C5" w:rsidP="00C045C5">
      <w:pPr>
        <w:spacing w:line="360" w:lineRule="auto"/>
        <w:jc w:val="both"/>
        <w:rPr>
          <w:rFonts w:ascii="Arial" w:hAnsi="Arial" w:cs="Arial"/>
          <w:lang w:val="en-GB"/>
        </w:rPr>
      </w:pPr>
    </w:p>
    <w:p w14:paraId="4E5F30B3" w14:textId="77777777" w:rsidR="00C045C5" w:rsidRDefault="00C045C5" w:rsidP="00C045C5">
      <w:pPr>
        <w:spacing w:line="360" w:lineRule="auto"/>
        <w:jc w:val="both"/>
        <w:rPr>
          <w:rFonts w:ascii="Arial" w:hAnsi="Arial" w:cs="Arial"/>
          <w:lang w:val="en-GB"/>
        </w:rPr>
      </w:pPr>
    </w:p>
    <w:p w14:paraId="794119DB" w14:textId="77777777" w:rsidR="00C045C5" w:rsidRDefault="00C045C5" w:rsidP="00C045C5">
      <w:pPr>
        <w:spacing w:line="360" w:lineRule="auto"/>
        <w:jc w:val="both"/>
        <w:rPr>
          <w:rFonts w:ascii="Arial" w:hAnsi="Arial" w:cs="Arial"/>
          <w:lang w:val="en-GB"/>
        </w:rPr>
      </w:pPr>
    </w:p>
    <w:p w14:paraId="2FC0371C" w14:textId="77777777" w:rsidR="00C045C5" w:rsidRDefault="00C045C5" w:rsidP="00C045C5">
      <w:pPr>
        <w:spacing w:line="360" w:lineRule="auto"/>
        <w:jc w:val="both"/>
        <w:rPr>
          <w:rFonts w:ascii="Arial" w:hAnsi="Arial" w:cs="Arial"/>
          <w:lang w:val="en-GB"/>
        </w:rPr>
      </w:pPr>
    </w:p>
    <w:p w14:paraId="64CC8F72" w14:textId="77777777" w:rsidR="00C045C5" w:rsidRDefault="00C045C5" w:rsidP="00C045C5">
      <w:pPr>
        <w:spacing w:line="360" w:lineRule="auto"/>
        <w:jc w:val="both"/>
        <w:rPr>
          <w:rFonts w:ascii="Arial" w:hAnsi="Arial" w:cs="Arial"/>
          <w:lang w:val="en-GB"/>
        </w:rPr>
      </w:pPr>
    </w:p>
    <w:p w14:paraId="4365D4DA" w14:textId="77777777" w:rsidR="00C045C5" w:rsidRDefault="00C045C5" w:rsidP="00C045C5">
      <w:pPr>
        <w:spacing w:line="360" w:lineRule="auto"/>
        <w:jc w:val="both"/>
        <w:rPr>
          <w:rFonts w:ascii="Arial" w:hAnsi="Arial" w:cs="Arial"/>
          <w:lang w:val="en-GB"/>
        </w:rPr>
      </w:pPr>
    </w:p>
    <w:p w14:paraId="00E3EEE9" w14:textId="77777777" w:rsidR="00C045C5" w:rsidRPr="00C045C5" w:rsidRDefault="00C045C5" w:rsidP="00C045C5">
      <w:pPr>
        <w:spacing w:line="360" w:lineRule="auto"/>
        <w:jc w:val="both"/>
        <w:rPr>
          <w:rFonts w:ascii="Arial" w:hAnsi="Arial" w:cs="Arial"/>
          <w:lang w:val="en-GB"/>
        </w:rPr>
      </w:pPr>
    </w:p>
    <w:p w14:paraId="25F68BA4" w14:textId="42948498" w:rsidR="00213E7F" w:rsidRPr="00C045C5" w:rsidRDefault="00213E7F" w:rsidP="00C045C5">
      <w:pPr>
        <w:spacing w:line="360" w:lineRule="auto"/>
        <w:jc w:val="both"/>
        <w:rPr>
          <w:rFonts w:ascii="Arial" w:hAnsi="Arial" w:cs="Arial"/>
          <w:lang w:val="en-GB"/>
        </w:rPr>
      </w:pPr>
      <w:r w:rsidRPr="00213E7F">
        <w:rPr>
          <w:rFonts w:ascii="Arial" w:hAnsi="Arial" w:cs="Arial"/>
          <w:lang w:val="en-GB"/>
        </w:rPr>
        <w:t>Abstract</w:t>
      </w:r>
    </w:p>
    <w:p w14:paraId="5C435AA4" w14:textId="77777777" w:rsidR="00C045C5" w:rsidRPr="00213E7F" w:rsidRDefault="00C045C5" w:rsidP="00C045C5">
      <w:pPr>
        <w:spacing w:line="360" w:lineRule="auto"/>
        <w:jc w:val="both"/>
        <w:rPr>
          <w:rFonts w:ascii="Arial" w:hAnsi="Arial" w:cs="Arial"/>
          <w:lang w:val="en-GB"/>
        </w:rPr>
      </w:pPr>
    </w:p>
    <w:p w14:paraId="7E57D410" w14:textId="693D888D" w:rsidR="00213E7F"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The purpose of this research project is to analyse the repercussion of staff shortage towards operational efficiency within Ibis Cambridge hotel. This study seeks to examine the impacts of workforce on service delivery, </w:t>
      </w:r>
      <w:r w:rsidR="00C045C5" w:rsidRPr="00213E7F">
        <w:rPr>
          <w:rFonts w:ascii="Arial" w:hAnsi="Arial" w:cs="Arial"/>
          <w:lang w:val="en-GB"/>
        </w:rPr>
        <w:t>employee’s</w:t>
      </w:r>
      <w:r w:rsidRPr="00213E7F">
        <w:rPr>
          <w:rFonts w:ascii="Arial" w:hAnsi="Arial" w:cs="Arial"/>
          <w:lang w:val="en-GB"/>
        </w:rPr>
        <w:t xml:space="preserve"> morale and customer satisfaction under unprecedented challenges for managing workforce in hospitality. Using mixed methods, data was obtained from surveys and interviews conducted with hotel personnel as well as visitors. The research findings highlight the core operational challenges, especially in service speed and quality, leading to a resultant impact on customer </w:t>
      </w:r>
      <w:r w:rsidR="00C045C5" w:rsidRPr="00213E7F">
        <w:rPr>
          <w:rFonts w:ascii="Arial" w:hAnsi="Arial" w:cs="Arial"/>
          <w:lang w:val="en-GB"/>
        </w:rPr>
        <w:t>satisfaction. Solutions</w:t>
      </w:r>
      <w:r w:rsidRPr="00213E7F">
        <w:rPr>
          <w:rFonts w:ascii="Arial" w:hAnsi="Arial" w:cs="Arial"/>
          <w:lang w:val="en-GB"/>
        </w:rPr>
        <w:t xml:space="preserve"> suggested for alleviating these problems are targeted hiring practices, employee retention plans and bolstering in-house training. This study adds to the ongoing discussion about staff management in hospitality with a particular focus on staffing in this context.</w:t>
      </w:r>
    </w:p>
    <w:p w14:paraId="17E5D515" w14:textId="77777777" w:rsidR="007F5A81" w:rsidRPr="00C045C5" w:rsidRDefault="007F5A81" w:rsidP="00C045C5">
      <w:pPr>
        <w:spacing w:line="360" w:lineRule="auto"/>
        <w:jc w:val="both"/>
        <w:rPr>
          <w:rFonts w:ascii="Arial" w:hAnsi="Arial" w:cs="Arial"/>
          <w:lang w:val="en-GB"/>
        </w:rPr>
      </w:pPr>
    </w:p>
    <w:p w14:paraId="28F15622" w14:textId="77777777" w:rsidR="007F5A81" w:rsidRPr="00C045C5" w:rsidRDefault="007F5A81" w:rsidP="00C045C5">
      <w:pPr>
        <w:spacing w:line="360" w:lineRule="auto"/>
        <w:jc w:val="both"/>
        <w:rPr>
          <w:rFonts w:ascii="Arial" w:hAnsi="Arial" w:cs="Arial"/>
          <w:lang w:val="en-GB"/>
        </w:rPr>
      </w:pPr>
    </w:p>
    <w:p w14:paraId="161DDDDF" w14:textId="77777777" w:rsidR="007F5A81" w:rsidRPr="00213E7F" w:rsidRDefault="007F5A81" w:rsidP="00C045C5">
      <w:pPr>
        <w:spacing w:line="360" w:lineRule="auto"/>
        <w:jc w:val="both"/>
        <w:rPr>
          <w:rFonts w:ascii="Arial" w:hAnsi="Arial" w:cs="Arial"/>
          <w:lang w:val="en-GB"/>
        </w:rPr>
      </w:pPr>
    </w:p>
    <w:p w14:paraId="0A6F6094" w14:textId="77777777" w:rsidR="00213E7F" w:rsidRPr="00213E7F" w:rsidRDefault="00213E7F" w:rsidP="00C045C5">
      <w:pPr>
        <w:spacing w:line="360" w:lineRule="auto"/>
        <w:jc w:val="both"/>
        <w:rPr>
          <w:rFonts w:ascii="Arial" w:hAnsi="Arial" w:cs="Arial"/>
          <w:lang w:val="en-GB"/>
        </w:rPr>
      </w:pPr>
      <w:r w:rsidRPr="00213E7F">
        <w:rPr>
          <w:rFonts w:ascii="Arial" w:hAnsi="Arial" w:cs="Arial"/>
          <w:lang w:val="en-GB"/>
        </w:rPr>
        <w:lastRenderedPageBreak/>
        <w:t>Table of Contents</w:t>
      </w:r>
    </w:p>
    <w:p w14:paraId="239ECDAA" w14:textId="77777777" w:rsidR="007F5A81" w:rsidRPr="00C045C5" w:rsidRDefault="00213E7F" w:rsidP="00C045C5">
      <w:pPr>
        <w:numPr>
          <w:ilvl w:val="0"/>
          <w:numId w:val="1"/>
        </w:numPr>
        <w:spacing w:line="360" w:lineRule="auto"/>
        <w:jc w:val="both"/>
        <w:rPr>
          <w:rFonts w:ascii="Arial" w:hAnsi="Arial" w:cs="Arial"/>
          <w:lang w:val="en-GB"/>
        </w:rPr>
      </w:pPr>
      <w:r w:rsidRPr="00213E7F">
        <w:rPr>
          <w:rFonts w:ascii="Arial" w:hAnsi="Arial" w:cs="Arial"/>
          <w:lang w:val="en-GB"/>
        </w:rPr>
        <w:t xml:space="preserve">Introduction </w:t>
      </w:r>
    </w:p>
    <w:p w14:paraId="1F6D1462" w14:textId="77777777" w:rsidR="007F5A81"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1.1 Background </w:t>
      </w:r>
    </w:p>
    <w:p w14:paraId="24F81D9F" w14:textId="77777777" w:rsidR="007F5A81"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1.2 Research Objectives </w:t>
      </w:r>
    </w:p>
    <w:p w14:paraId="6DD8BD7E" w14:textId="36B3A61B" w:rsidR="00213E7F" w:rsidRPr="00213E7F" w:rsidRDefault="00213E7F" w:rsidP="00C045C5">
      <w:pPr>
        <w:spacing w:line="360" w:lineRule="auto"/>
        <w:ind w:left="720"/>
        <w:jc w:val="both"/>
        <w:rPr>
          <w:rFonts w:ascii="Arial" w:hAnsi="Arial" w:cs="Arial"/>
          <w:lang w:val="en-GB"/>
        </w:rPr>
      </w:pPr>
      <w:r w:rsidRPr="00213E7F">
        <w:rPr>
          <w:rFonts w:ascii="Arial" w:hAnsi="Arial" w:cs="Arial"/>
          <w:lang w:val="en-GB"/>
        </w:rPr>
        <w:t>1.3 Significance of the Study</w:t>
      </w:r>
    </w:p>
    <w:p w14:paraId="19645427" w14:textId="77777777" w:rsidR="009C4EA7" w:rsidRPr="00C045C5" w:rsidRDefault="00213E7F" w:rsidP="00C045C5">
      <w:pPr>
        <w:numPr>
          <w:ilvl w:val="0"/>
          <w:numId w:val="1"/>
        </w:numPr>
        <w:spacing w:line="360" w:lineRule="auto"/>
        <w:jc w:val="both"/>
        <w:rPr>
          <w:rFonts w:ascii="Arial" w:hAnsi="Arial" w:cs="Arial"/>
          <w:lang w:val="en-GB"/>
        </w:rPr>
      </w:pPr>
      <w:r w:rsidRPr="00213E7F">
        <w:rPr>
          <w:rFonts w:ascii="Arial" w:hAnsi="Arial" w:cs="Arial"/>
          <w:lang w:val="en-GB"/>
        </w:rPr>
        <w:t xml:space="preserve">Literature Review </w:t>
      </w:r>
    </w:p>
    <w:p w14:paraId="268F5AC2" w14:textId="77777777" w:rsidR="009C4EA7" w:rsidRPr="00C045C5" w:rsidRDefault="00213E7F" w:rsidP="00C045C5">
      <w:pPr>
        <w:spacing w:line="360" w:lineRule="auto"/>
        <w:ind w:left="720"/>
        <w:jc w:val="both"/>
        <w:rPr>
          <w:rFonts w:ascii="Arial" w:hAnsi="Arial" w:cs="Arial"/>
          <w:lang w:val="en-GB"/>
        </w:rPr>
      </w:pPr>
      <w:r w:rsidRPr="00213E7F">
        <w:rPr>
          <w:rFonts w:ascii="Arial" w:hAnsi="Arial" w:cs="Arial"/>
          <w:lang w:val="en-GB"/>
        </w:rPr>
        <w:t>2.1 What is Operational Efficiency</w:t>
      </w:r>
    </w:p>
    <w:p w14:paraId="73E2A087" w14:textId="77777777" w:rsidR="009C4EA7"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2.2 Staff shortages and its effect on hospitality </w:t>
      </w:r>
    </w:p>
    <w:p w14:paraId="2EEA7FAA" w14:textId="64999B2B" w:rsidR="00213E7F" w:rsidRPr="00213E7F" w:rsidRDefault="00213E7F" w:rsidP="00C045C5">
      <w:pPr>
        <w:spacing w:line="360" w:lineRule="auto"/>
        <w:ind w:left="720"/>
        <w:jc w:val="both"/>
        <w:rPr>
          <w:rFonts w:ascii="Arial" w:hAnsi="Arial" w:cs="Arial"/>
          <w:lang w:val="en-GB"/>
        </w:rPr>
      </w:pPr>
      <w:r w:rsidRPr="00213E7F">
        <w:rPr>
          <w:rFonts w:ascii="Arial" w:hAnsi="Arial" w:cs="Arial"/>
          <w:lang w:val="en-GB"/>
        </w:rPr>
        <w:t>2.3 Approaches to Reduce Staff Shortage</w:t>
      </w:r>
    </w:p>
    <w:p w14:paraId="0F1A72BF" w14:textId="77777777" w:rsidR="009C4EA7" w:rsidRPr="00C045C5" w:rsidRDefault="00213E7F" w:rsidP="00C045C5">
      <w:pPr>
        <w:numPr>
          <w:ilvl w:val="0"/>
          <w:numId w:val="1"/>
        </w:numPr>
        <w:spacing w:line="360" w:lineRule="auto"/>
        <w:jc w:val="both"/>
        <w:rPr>
          <w:rFonts w:ascii="Arial" w:hAnsi="Arial" w:cs="Arial"/>
          <w:lang w:val="en-GB"/>
        </w:rPr>
      </w:pPr>
      <w:r w:rsidRPr="00213E7F">
        <w:rPr>
          <w:rFonts w:ascii="Arial" w:hAnsi="Arial" w:cs="Arial"/>
          <w:lang w:val="en-GB"/>
        </w:rPr>
        <w:t xml:space="preserve">Methods </w:t>
      </w:r>
    </w:p>
    <w:p w14:paraId="096471D1" w14:textId="77777777" w:rsidR="009C4EA7"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3.1 Research Design </w:t>
      </w:r>
    </w:p>
    <w:p w14:paraId="59F3A1A6" w14:textId="77777777" w:rsidR="009C4EA7"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3.2 Methods for Data Collection </w:t>
      </w:r>
    </w:p>
    <w:p w14:paraId="1030C67A" w14:textId="3A3AFABB" w:rsidR="009C4EA7" w:rsidRPr="00213E7F" w:rsidRDefault="00213E7F" w:rsidP="00C045C5">
      <w:pPr>
        <w:spacing w:line="360" w:lineRule="auto"/>
        <w:ind w:left="720"/>
        <w:jc w:val="both"/>
        <w:rPr>
          <w:rFonts w:ascii="Arial" w:hAnsi="Arial" w:cs="Arial"/>
          <w:lang w:val="en-GB"/>
        </w:rPr>
      </w:pPr>
      <w:r w:rsidRPr="00213E7F">
        <w:rPr>
          <w:rFonts w:ascii="Arial" w:hAnsi="Arial" w:cs="Arial"/>
          <w:lang w:val="en-GB"/>
        </w:rPr>
        <w:t>3.3 Data Analysis Procedures</w:t>
      </w:r>
    </w:p>
    <w:p w14:paraId="520F3556" w14:textId="77777777" w:rsidR="009C4EA7" w:rsidRPr="00C045C5" w:rsidRDefault="00213E7F" w:rsidP="00C045C5">
      <w:pPr>
        <w:numPr>
          <w:ilvl w:val="0"/>
          <w:numId w:val="1"/>
        </w:numPr>
        <w:spacing w:line="360" w:lineRule="auto"/>
        <w:jc w:val="both"/>
        <w:rPr>
          <w:rFonts w:ascii="Arial" w:hAnsi="Arial" w:cs="Arial"/>
          <w:lang w:val="en-GB"/>
        </w:rPr>
      </w:pPr>
      <w:r w:rsidRPr="00213E7F">
        <w:rPr>
          <w:rFonts w:ascii="Arial" w:hAnsi="Arial" w:cs="Arial"/>
          <w:lang w:val="en-GB"/>
        </w:rPr>
        <w:t xml:space="preserve">Case Study Discussion </w:t>
      </w:r>
    </w:p>
    <w:p w14:paraId="288747B9" w14:textId="77777777" w:rsidR="009C4EA7"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4.1 Ibis Cambridge Hotel Introduction </w:t>
      </w:r>
    </w:p>
    <w:p w14:paraId="24C1F7C3" w14:textId="77777777" w:rsidR="009C4EA7"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4.2 People and Pipe Problems </w:t>
      </w:r>
    </w:p>
    <w:p w14:paraId="5B93C7AC" w14:textId="68D74013" w:rsidR="00213E7F" w:rsidRPr="00213E7F" w:rsidRDefault="00213E7F" w:rsidP="00C045C5">
      <w:pPr>
        <w:spacing w:line="360" w:lineRule="auto"/>
        <w:ind w:left="720"/>
        <w:jc w:val="both"/>
        <w:rPr>
          <w:rFonts w:ascii="Arial" w:hAnsi="Arial" w:cs="Arial"/>
          <w:lang w:val="en-GB"/>
        </w:rPr>
      </w:pPr>
      <w:r w:rsidRPr="00213E7F">
        <w:rPr>
          <w:rFonts w:ascii="Arial" w:hAnsi="Arial" w:cs="Arial"/>
          <w:lang w:val="en-GB"/>
        </w:rPr>
        <w:t>4.3 Impacts on Efficiency of Operations</w:t>
      </w:r>
    </w:p>
    <w:p w14:paraId="108220BB" w14:textId="77777777" w:rsidR="009C4EA7" w:rsidRPr="00C045C5" w:rsidRDefault="00213E7F" w:rsidP="00C045C5">
      <w:pPr>
        <w:numPr>
          <w:ilvl w:val="0"/>
          <w:numId w:val="1"/>
        </w:numPr>
        <w:spacing w:line="360" w:lineRule="auto"/>
        <w:jc w:val="both"/>
        <w:rPr>
          <w:rFonts w:ascii="Arial" w:hAnsi="Arial" w:cs="Arial"/>
          <w:lang w:val="en-GB"/>
        </w:rPr>
      </w:pPr>
      <w:r w:rsidRPr="00213E7F">
        <w:rPr>
          <w:rFonts w:ascii="Arial" w:hAnsi="Arial" w:cs="Arial"/>
          <w:lang w:val="en-GB"/>
        </w:rPr>
        <w:t xml:space="preserve">Theme Exploration </w:t>
      </w:r>
    </w:p>
    <w:p w14:paraId="6E2E4B89" w14:textId="77777777" w:rsidR="009C4EA7"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5.1 Guest Experience </w:t>
      </w:r>
    </w:p>
    <w:p w14:paraId="6C11F82B" w14:textId="77777777" w:rsidR="009C4EA7"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5.2 Employee Motivation and Engagement </w:t>
      </w:r>
    </w:p>
    <w:p w14:paraId="4F5FF404" w14:textId="066BAE7F" w:rsidR="00213E7F" w:rsidRPr="00213E7F" w:rsidRDefault="00213E7F" w:rsidP="00C045C5">
      <w:pPr>
        <w:spacing w:line="360" w:lineRule="auto"/>
        <w:ind w:left="720"/>
        <w:jc w:val="both"/>
        <w:rPr>
          <w:rFonts w:ascii="Arial" w:hAnsi="Arial" w:cs="Arial"/>
          <w:lang w:val="en-GB"/>
        </w:rPr>
      </w:pPr>
      <w:r w:rsidRPr="00213E7F">
        <w:rPr>
          <w:rFonts w:ascii="Arial" w:hAnsi="Arial" w:cs="Arial"/>
          <w:lang w:val="en-GB"/>
        </w:rPr>
        <w:t>5.3 Strategic Operations Considerations</w:t>
      </w:r>
    </w:p>
    <w:p w14:paraId="58477558" w14:textId="77777777" w:rsidR="009C4EA7" w:rsidRPr="00C045C5" w:rsidRDefault="00213E7F" w:rsidP="00C045C5">
      <w:pPr>
        <w:numPr>
          <w:ilvl w:val="0"/>
          <w:numId w:val="1"/>
        </w:numPr>
        <w:spacing w:line="360" w:lineRule="auto"/>
        <w:jc w:val="both"/>
        <w:rPr>
          <w:rFonts w:ascii="Arial" w:hAnsi="Arial" w:cs="Arial"/>
          <w:lang w:val="en-GB"/>
        </w:rPr>
      </w:pPr>
      <w:r w:rsidRPr="00213E7F">
        <w:rPr>
          <w:rFonts w:ascii="Arial" w:hAnsi="Arial" w:cs="Arial"/>
          <w:lang w:val="en-GB"/>
        </w:rPr>
        <w:t xml:space="preserve">Recommendations </w:t>
      </w:r>
    </w:p>
    <w:p w14:paraId="2DB7F5C5" w14:textId="77777777" w:rsidR="009C4EA7"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6.1 Summary of Key Findings </w:t>
      </w:r>
    </w:p>
    <w:p w14:paraId="40872E83" w14:textId="77777777" w:rsidR="009C4EA7" w:rsidRPr="00C045C5" w:rsidRDefault="00213E7F" w:rsidP="00C045C5">
      <w:pPr>
        <w:spacing w:line="360" w:lineRule="auto"/>
        <w:ind w:left="720"/>
        <w:jc w:val="both"/>
        <w:rPr>
          <w:rFonts w:ascii="Arial" w:hAnsi="Arial" w:cs="Arial"/>
          <w:lang w:val="en-GB"/>
        </w:rPr>
      </w:pPr>
      <w:r w:rsidRPr="00213E7F">
        <w:rPr>
          <w:rFonts w:ascii="Arial" w:hAnsi="Arial" w:cs="Arial"/>
          <w:lang w:val="en-GB"/>
        </w:rPr>
        <w:t>6.2 Strategic Recommendations</w:t>
      </w:r>
    </w:p>
    <w:p w14:paraId="2F2111D3" w14:textId="055C49C8" w:rsidR="00213E7F" w:rsidRPr="00213E7F" w:rsidRDefault="00213E7F" w:rsidP="00C045C5">
      <w:pPr>
        <w:spacing w:line="360" w:lineRule="auto"/>
        <w:ind w:left="720"/>
        <w:jc w:val="both"/>
        <w:rPr>
          <w:rFonts w:ascii="Arial" w:hAnsi="Arial" w:cs="Arial"/>
          <w:lang w:val="en-GB"/>
        </w:rPr>
      </w:pPr>
      <w:r w:rsidRPr="00213E7F">
        <w:rPr>
          <w:rFonts w:ascii="Arial" w:hAnsi="Arial" w:cs="Arial"/>
          <w:lang w:val="en-GB"/>
        </w:rPr>
        <w:t xml:space="preserve"> 6.3 Future Work</w:t>
      </w:r>
    </w:p>
    <w:p w14:paraId="0DFDC066" w14:textId="77777777" w:rsidR="009C4EA7" w:rsidRPr="00C045C5" w:rsidRDefault="00213E7F" w:rsidP="00C045C5">
      <w:pPr>
        <w:numPr>
          <w:ilvl w:val="0"/>
          <w:numId w:val="1"/>
        </w:numPr>
        <w:spacing w:line="360" w:lineRule="auto"/>
        <w:jc w:val="both"/>
        <w:rPr>
          <w:rFonts w:ascii="Arial" w:hAnsi="Arial" w:cs="Arial"/>
          <w:lang w:val="en-GB"/>
        </w:rPr>
      </w:pPr>
      <w:r w:rsidRPr="00213E7F">
        <w:rPr>
          <w:rFonts w:ascii="Arial" w:hAnsi="Arial" w:cs="Arial"/>
          <w:lang w:val="en-GB"/>
        </w:rPr>
        <w:t xml:space="preserve">Reflective Account </w:t>
      </w:r>
    </w:p>
    <w:p w14:paraId="30BAA78B" w14:textId="77777777" w:rsidR="009C4EA7"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7.1 Reflections on the research process </w:t>
      </w:r>
    </w:p>
    <w:p w14:paraId="22B5935C" w14:textId="03BA43C3" w:rsidR="00213E7F" w:rsidRPr="00213E7F" w:rsidRDefault="00213E7F" w:rsidP="00C045C5">
      <w:pPr>
        <w:spacing w:line="360" w:lineRule="auto"/>
        <w:ind w:left="720"/>
        <w:jc w:val="both"/>
        <w:rPr>
          <w:rFonts w:ascii="Arial" w:hAnsi="Arial" w:cs="Arial"/>
          <w:lang w:val="en-GB"/>
        </w:rPr>
      </w:pPr>
      <w:r w:rsidRPr="00213E7F">
        <w:rPr>
          <w:rFonts w:ascii="Arial" w:hAnsi="Arial" w:cs="Arial"/>
          <w:lang w:val="en-GB"/>
        </w:rPr>
        <w:t xml:space="preserve">7.2 Challenges </w:t>
      </w:r>
    </w:p>
    <w:p w14:paraId="2AE303BE" w14:textId="77777777" w:rsidR="00213E7F" w:rsidRPr="00C045C5" w:rsidRDefault="00213E7F" w:rsidP="00C045C5">
      <w:pPr>
        <w:numPr>
          <w:ilvl w:val="0"/>
          <w:numId w:val="1"/>
        </w:numPr>
        <w:spacing w:line="360" w:lineRule="auto"/>
        <w:jc w:val="both"/>
        <w:rPr>
          <w:rFonts w:ascii="Arial" w:hAnsi="Arial" w:cs="Arial"/>
          <w:lang w:val="en-GB"/>
        </w:rPr>
      </w:pPr>
      <w:r w:rsidRPr="00213E7F">
        <w:rPr>
          <w:rFonts w:ascii="Arial" w:hAnsi="Arial" w:cs="Arial"/>
          <w:lang w:val="en-GB"/>
        </w:rPr>
        <w:t>References</w:t>
      </w:r>
    </w:p>
    <w:p w14:paraId="16368DA4" w14:textId="77777777" w:rsidR="009C4EA7" w:rsidRPr="00C045C5" w:rsidRDefault="009C4EA7" w:rsidP="00C045C5">
      <w:pPr>
        <w:spacing w:line="360" w:lineRule="auto"/>
        <w:jc w:val="both"/>
        <w:rPr>
          <w:rFonts w:ascii="Arial" w:hAnsi="Arial" w:cs="Arial"/>
          <w:lang w:val="en-GB"/>
        </w:rPr>
      </w:pPr>
    </w:p>
    <w:p w14:paraId="6BF45507" w14:textId="77777777" w:rsidR="009C4EA7" w:rsidRPr="00C045C5" w:rsidRDefault="009C4EA7" w:rsidP="00C045C5">
      <w:pPr>
        <w:spacing w:line="360" w:lineRule="auto"/>
        <w:jc w:val="both"/>
        <w:rPr>
          <w:rFonts w:ascii="Arial" w:hAnsi="Arial" w:cs="Arial"/>
          <w:lang w:val="en-GB"/>
        </w:rPr>
      </w:pPr>
    </w:p>
    <w:p w14:paraId="154D4E04" w14:textId="77777777" w:rsidR="009C4EA7" w:rsidRPr="00C045C5" w:rsidRDefault="009C4EA7" w:rsidP="00C045C5">
      <w:pPr>
        <w:spacing w:line="360" w:lineRule="auto"/>
        <w:jc w:val="both"/>
        <w:rPr>
          <w:rFonts w:ascii="Arial" w:hAnsi="Arial" w:cs="Arial"/>
          <w:lang w:val="en-GB"/>
        </w:rPr>
      </w:pPr>
    </w:p>
    <w:p w14:paraId="68D71C23" w14:textId="77777777" w:rsidR="009C4EA7" w:rsidRPr="00C045C5" w:rsidRDefault="009C4EA7" w:rsidP="00C045C5">
      <w:pPr>
        <w:spacing w:line="360" w:lineRule="auto"/>
        <w:jc w:val="both"/>
        <w:rPr>
          <w:rFonts w:ascii="Arial" w:hAnsi="Arial" w:cs="Arial"/>
          <w:lang w:val="en-GB"/>
        </w:rPr>
      </w:pPr>
    </w:p>
    <w:p w14:paraId="271D5302" w14:textId="77777777" w:rsidR="009C4EA7" w:rsidRPr="00213E7F" w:rsidRDefault="009C4EA7" w:rsidP="00C045C5">
      <w:pPr>
        <w:spacing w:line="360" w:lineRule="auto"/>
        <w:jc w:val="both"/>
        <w:rPr>
          <w:rFonts w:ascii="Arial" w:hAnsi="Arial" w:cs="Arial"/>
          <w:lang w:val="en-GB"/>
        </w:rPr>
      </w:pPr>
    </w:p>
    <w:p w14:paraId="62136943" w14:textId="77777777" w:rsidR="00213E7F" w:rsidRPr="00C045C5" w:rsidRDefault="00213E7F" w:rsidP="00C045C5">
      <w:pPr>
        <w:spacing w:line="360" w:lineRule="auto"/>
        <w:jc w:val="both"/>
        <w:rPr>
          <w:rFonts w:ascii="Arial" w:hAnsi="Arial" w:cs="Arial"/>
          <w:lang w:val="en-GB"/>
        </w:rPr>
      </w:pPr>
      <w:r w:rsidRPr="00213E7F">
        <w:rPr>
          <w:rFonts w:ascii="Arial" w:hAnsi="Arial" w:cs="Arial"/>
          <w:lang w:val="en-GB"/>
        </w:rPr>
        <w:lastRenderedPageBreak/>
        <w:t>Section Outlines</w:t>
      </w:r>
    </w:p>
    <w:p w14:paraId="1D0C0EE4" w14:textId="77777777" w:rsidR="009C4EA7" w:rsidRPr="00213E7F" w:rsidRDefault="009C4EA7" w:rsidP="00C045C5">
      <w:pPr>
        <w:spacing w:line="360" w:lineRule="auto"/>
        <w:jc w:val="both"/>
        <w:rPr>
          <w:rFonts w:ascii="Arial" w:hAnsi="Arial" w:cs="Arial"/>
          <w:lang w:val="en-GB"/>
        </w:rPr>
      </w:pPr>
    </w:p>
    <w:p w14:paraId="030E798C" w14:textId="77777777" w:rsidR="009C4EA7" w:rsidRPr="00C045C5" w:rsidRDefault="00213E7F" w:rsidP="00C045C5">
      <w:pPr>
        <w:numPr>
          <w:ilvl w:val="0"/>
          <w:numId w:val="2"/>
        </w:numPr>
        <w:spacing w:line="360" w:lineRule="auto"/>
        <w:jc w:val="both"/>
        <w:rPr>
          <w:rFonts w:ascii="Arial" w:hAnsi="Arial" w:cs="Arial"/>
          <w:lang w:val="en-GB"/>
        </w:rPr>
      </w:pPr>
      <w:r w:rsidRPr="00213E7F">
        <w:rPr>
          <w:rFonts w:ascii="Arial" w:hAnsi="Arial" w:cs="Arial"/>
          <w:lang w:val="en-GB"/>
        </w:rPr>
        <w:t>Introduction</w:t>
      </w:r>
    </w:p>
    <w:p w14:paraId="521E3473" w14:textId="77777777" w:rsidR="009C4EA7"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 Background: Explain the Ibis Cambridge Hotel and what role does it play in local hospitality.</w:t>
      </w:r>
    </w:p>
    <w:p w14:paraId="02306733" w14:textId="77777777" w:rsidR="009C4EA7"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 Research Aim: Outline why the research has been carried out (are staff shortages affecting operations for example). </w:t>
      </w:r>
    </w:p>
    <w:p w14:paraId="1DBA15FE" w14:textId="6BCF139D" w:rsidR="00213E7F" w:rsidRPr="00C045C5" w:rsidRDefault="00213E7F" w:rsidP="00C045C5">
      <w:pPr>
        <w:spacing w:line="360" w:lineRule="auto"/>
        <w:ind w:left="720"/>
        <w:jc w:val="both"/>
        <w:rPr>
          <w:rFonts w:ascii="Arial" w:hAnsi="Arial" w:cs="Arial"/>
          <w:lang w:val="en-GB"/>
        </w:rPr>
      </w:pPr>
      <w:r w:rsidRPr="00213E7F">
        <w:rPr>
          <w:rFonts w:ascii="Arial" w:hAnsi="Arial" w:cs="Arial"/>
          <w:lang w:val="en-GB"/>
        </w:rPr>
        <w:t>• Importance of Study: Justify the need for this study based on what is currently happening in the industry or demands from workforce perspective.</w:t>
      </w:r>
    </w:p>
    <w:p w14:paraId="41E921EB" w14:textId="77777777" w:rsidR="009C4EA7" w:rsidRPr="00C045C5" w:rsidRDefault="009C4EA7" w:rsidP="00C045C5">
      <w:pPr>
        <w:spacing w:line="360" w:lineRule="auto"/>
        <w:ind w:left="720"/>
        <w:jc w:val="both"/>
        <w:rPr>
          <w:rFonts w:ascii="Arial" w:hAnsi="Arial" w:cs="Arial"/>
          <w:lang w:val="en-GB"/>
        </w:rPr>
      </w:pPr>
    </w:p>
    <w:p w14:paraId="1C088D51" w14:textId="77777777" w:rsidR="009C4EA7" w:rsidRPr="00213E7F" w:rsidRDefault="009C4EA7" w:rsidP="00C045C5">
      <w:pPr>
        <w:spacing w:line="360" w:lineRule="auto"/>
        <w:ind w:left="720"/>
        <w:jc w:val="both"/>
        <w:rPr>
          <w:rFonts w:ascii="Arial" w:hAnsi="Arial" w:cs="Arial"/>
          <w:lang w:val="en-GB"/>
        </w:rPr>
      </w:pPr>
    </w:p>
    <w:p w14:paraId="58FFFD78" w14:textId="77777777" w:rsidR="00C045C5" w:rsidRPr="00C045C5" w:rsidRDefault="00213E7F" w:rsidP="00C045C5">
      <w:pPr>
        <w:numPr>
          <w:ilvl w:val="0"/>
          <w:numId w:val="2"/>
        </w:numPr>
        <w:spacing w:line="360" w:lineRule="auto"/>
        <w:jc w:val="both"/>
        <w:rPr>
          <w:rFonts w:ascii="Arial" w:hAnsi="Arial" w:cs="Arial"/>
          <w:lang w:val="en-GB"/>
        </w:rPr>
      </w:pPr>
      <w:r w:rsidRPr="00213E7F">
        <w:rPr>
          <w:rFonts w:ascii="Arial" w:hAnsi="Arial" w:cs="Arial"/>
          <w:lang w:val="en-GB"/>
        </w:rPr>
        <w:t>Literature Review Operational efficiency explained: General overview on what does operational efficiency mean in the hospitality sector.</w:t>
      </w:r>
    </w:p>
    <w:p w14:paraId="2CB522FA" w14:textId="77777777" w:rsidR="00C045C5"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 Staff Shortages in Hospitality and their Effects on Service Quality: Summarize relevant prior research about staff shortages and service quality. </w:t>
      </w:r>
    </w:p>
    <w:p w14:paraId="06EA8546" w14:textId="6FABCBC4" w:rsidR="00213E7F" w:rsidRPr="00213E7F" w:rsidRDefault="00213E7F" w:rsidP="00C045C5">
      <w:pPr>
        <w:spacing w:line="360" w:lineRule="auto"/>
        <w:ind w:left="720"/>
        <w:jc w:val="both"/>
        <w:rPr>
          <w:rFonts w:ascii="Arial" w:hAnsi="Arial" w:cs="Arial"/>
          <w:lang w:val="en-GB"/>
        </w:rPr>
      </w:pPr>
      <w:r w:rsidRPr="00213E7F">
        <w:rPr>
          <w:rFonts w:ascii="Arial" w:hAnsi="Arial" w:cs="Arial"/>
          <w:lang w:val="en-GB"/>
        </w:rPr>
        <w:t>• Approaches to Addressing Staff Shortages: A literature review of promising staffing strategies and practices.</w:t>
      </w:r>
    </w:p>
    <w:p w14:paraId="25DB6FDD" w14:textId="77777777" w:rsidR="00C045C5" w:rsidRPr="00C045C5" w:rsidRDefault="00213E7F" w:rsidP="00C045C5">
      <w:pPr>
        <w:numPr>
          <w:ilvl w:val="0"/>
          <w:numId w:val="2"/>
        </w:numPr>
        <w:spacing w:line="360" w:lineRule="auto"/>
        <w:jc w:val="both"/>
        <w:rPr>
          <w:rFonts w:ascii="Arial" w:hAnsi="Arial" w:cs="Arial"/>
          <w:lang w:val="en-GB"/>
        </w:rPr>
      </w:pPr>
      <w:r w:rsidRPr="00213E7F">
        <w:rPr>
          <w:rFonts w:ascii="Arial" w:hAnsi="Arial" w:cs="Arial"/>
          <w:lang w:val="en-GB"/>
        </w:rPr>
        <w:t xml:space="preserve">Methods </w:t>
      </w:r>
    </w:p>
    <w:p w14:paraId="54C14B1D" w14:textId="77777777" w:rsidR="00C045C5"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Research </w:t>
      </w:r>
      <w:r w:rsidR="009C4EA7" w:rsidRPr="00C045C5">
        <w:rPr>
          <w:rFonts w:ascii="Arial" w:hAnsi="Arial" w:cs="Arial"/>
          <w:lang w:val="en-GB"/>
        </w:rPr>
        <w:t>Design: Describe</w:t>
      </w:r>
      <w:r w:rsidRPr="00213E7F">
        <w:rPr>
          <w:rFonts w:ascii="Arial" w:hAnsi="Arial" w:cs="Arial"/>
          <w:lang w:val="en-GB"/>
        </w:rPr>
        <w:t xml:space="preserve"> the general approach to your research (qualitative, quantitative or mixed). </w:t>
      </w:r>
    </w:p>
    <w:p w14:paraId="323149D3" w14:textId="77777777" w:rsidR="00C045C5"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Methods of data collection: justify how data were collected (e.g. surveys, interviews). </w:t>
      </w:r>
    </w:p>
    <w:p w14:paraId="6E07734B" w14:textId="166B6C95" w:rsidR="00213E7F" w:rsidRPr="00213E7F" w:rsidRDefault="00213E7F" w:rsidP="00C045C5">
      <w:pPr>
        <w:spacing w:line="360" w:lineRule="auto"/>
        <w:ind w:left="720"/>
        <w:jc w:val="both"/>
        <w:rPr>
          <w:rFonts w:ascii="Arial" w:hAnsi="Arial" w:cs="Arial"/>
          <w:lang w:val="en-GB"/>
        </w:rPr>
      </w:pPr>
      <w:r w:rsidRPr="00213E7F">
        <w:rPr>
          <w:rFonts w:ascii="Arial" w:hAnsi="Arial" w:cs="Arial"/>
          <w:lang w:val="en-GB"/>
        </w:rPr>
        <w:t xml:space="preserve">• Exposure time, treatment options: Describe the methods used to </w:t>
      </w:r>
      <w:proofErr w:type="spellStart"/>
      <w:r w:rsidRPr="00213E7F">
        <w:rPr>
          <w:rFonts w:ascii="Arial" w:hAnsi="Arial" w:cs="Arial"/>
          <w:lang w:val="en-GB"/>
        </w:rPr>
        <w:t>analyze</w:t>
      </w:r>
      <w:proofErr w:type="spellEnd"/>
      <w:r w:rsidRPr="00213E7F">
        <w:rPr>
          <w:rFonts w:ascii="Arial" w:hAnsi="Arial" w:cs="Arial"/>
          <w:lang w:val="en-GB"/>
        </w:rPr>
        <w:t xml:space="preserve"> the collected data.</w:t>
      </w:r>
    </w:p>
    <w:p w14:paraId="55E5657F" w14:textId="77777777" w:rsidR="00C045C5" w:rsidRPr="00C045C5" w:rsidRDefault="00213E7F" w:rsidP="00C045C5">
      <w:pPr>
        <w:numPr>
          <w:ilvl w:val="0"/>
          <w:numId w:val="2"/>
        </w:numPr>
        <w:spacing w:line="360" w:lineRule="auto"/>
        <w:jc w:val="both"/>
        <w:rPr>
          <w:rFonts w:ascii="Arial" w:hAnsi="Arial" w:cs="Arial"/>
          <w:lang w:val="en-GB"/>
        </w:rPr>
      </w:pPr>
      <w:r w:rsidRPr="00213E7F">
        <w:rPr>
          <w:rFonts w:ascii="Arial" w:hAnsi="Arial" w:cs="Arial"/>
          <w:lang w:val="en-GB"/>
        </w:rPr>
        <w:t xml:space="preserve">Case Study Discussion Context of Operation Ibis Cambridge Hotel: A Short Overview </w:t>
      </w:r>
    </w:p>
    <w:p w14:paraId="2EDEEC2C" w14:textId="27E9F840" w:rsidR="00213E7F" w:rsidRPr="00213E7F" w:rsidRDefault="00213E7F" w:rsidP="00C045C5">
      <w:pPr>
        <w:spacing w:line="360" w:lineRule="auto"/>
        <w:ind w:left="720"/>
        <w:jc w:val="both"/>
        <w:rPr>
          <w:rFonts w:ascii="Arial" w:hAnsi="Arial" w:cs="Arial"/>
          <w:lang w:val="en-GB"/>
        </w:rPr>
      </w:pPr>
      <w:r w:rsidRPr="00213E7F">
        <w:rPr>
          <w:rFonts w:ascii="Arial" w:hAnsi="Arial" w:cs="Arial"/>
          <w:lang w:val="en-GB"/>
        </w:rPr>
        <w:t>• Staffing Levels and Challenges: Breakdown of present staffing levels, the challenges experienced by the hotel Impacts on Operational Efficiency: Highlight the effects of these challenges on delivery services and operational efficiency.</w:t>
      </w:r>
    </w:p>
    <w:p w14:paraId="5BC5B0DE" w14:textId="77777777" w:rsidR="00C045C5" w:rsidRPr="00C045C5" w:rsidRDefault="00213E7F" w:rsidP="00C045C5">
      <w:pPr>
        <w:numPr>
          <w:ilvl w:val="0"/>
          <w:numId w:val="2"/>
        </w:numPr>
        <w:spacing w:line="360" w:lineRule="auto"/>
        <w:jc w:val="both"/>
        <w:rPr>
          <w:rFonts w:ascii="Arial" w:hAnsi="Arial" w:cs="Arial"/>
          <w:lang w:val="en-GB"/>
        </w:rPr>
      </w:pPr>
      <w:r w:rsidRPr="00213E7F">
        <w:rPr>
          <w:rFonts w:ascii="Arial" w:hAnsi="Arial" w:cs="Arial"/>
          <w:lang w:val="en-GB"/>
        </w:rPr>
        <w:t>Theme Exploration</w:t>
      </w:r>
    </w:p>
    <w:p w14:paraId="24D1DF34" w14:textId="77777777" w:rsidR="00C045C5"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 Guest Experience – Examine the role of staff in determining guest experiences and satisfaction. </w:t>
      </w:r>
    </w:p>
    <w:p w14:paraId="3C129220" w14:textId="77777777" w:rsidR="00C045C5" w:rsidRPr="00C045C5" w:rsidRDefault="00213E7F" w:rsidP="00C045C5">
      <w:pPr>
        <w:spacing w:line="360" w:lineRule="auto"/>
        <w:ind w:left="720"/>
        <w:jc w:val="both"/>
        <w:rPr>
          <w:rFonts w:ascii="Arial" w:hAnsi="Arial" w:cs="Arial"/>
          <w:lang w:val="en-GB"/>
        </w:rPr>
      </w:pPr>
      <w:r w:rsidRPr="00213E7F">
        <w:rPr>
          <w:rFonts w:ascii="Arial" w:hAnsi="Arial" w:cs="Arial"/>
          <w:lang w:val="en-GB"/>
        </w:rPr>
        <w:lastRenderedPageBreak/>
        <w:t>• Staff shortages in 2023: one aspect that can affect employee morale and retention</w:t>
      </w:r>
    </w:p>
    <w:p w14:paraId="39172B6D" w14:textId="226C9EBE" w:rsidR="00213E7F" w:rsidRPr="00213E7F" w:rsidRDefault="00213E7F" w:rsidP="00C045C5">
      <w:pPr>
        <w:spacing w:line="360" w:lineRule="auto"/>
        <w:ind w:left="720"/>
        <w:jc w:val="both"/>
        <w:rPr>
          <w:rFonts w:ascii="Arial" w:hAnsi="Arial" w:cs="Arial"/>
          <w:lang w:val="en-GB"/>
        </w:rPr>
      </w:pPr>
      <w:r w:rsidRPr="00213E7F">
        <w:rPr>
          <w:rFonts w:ascii="Arial" w:hAnsi="Arial" w:cs="Arial"/>
          <w:lang w:val="en-GB"/>
        </w:rPr>
        <w:t xml:space="preserve"> • Impacts on Operations: Talk about possible long-term effects to how efficiently the businesses run or its ability to survive.</w:t>
      </w:r>
    </w:p>
    <w:p w14:paraId="5CB201EB" w14:textId="77777777" w:rsidR="00C045C5" w:rsidRPr="00C045C5" w:rsidRDefault="00213E7F" w:rsidP="00C045C5">
      <w:pPr>
        <w:numPr>
          <w:ilvl w:val="0"/>
          <w:numId w:val="2"/>
        </w:numPr>
        <w:spacing w:line="360" w:lineRule="auto"/>
        <w:jc w:val="both"/>
        <w:rPr>
          <w:rFonts w:ascii="Arial" w:hAnsi="Arial" w:cs="Arial"/>
          <w:lang w:val="en-GB"/>
        </w:rPr>
      </w:pPr>
      <w:r w:rsidRPr="00213E7F">
        <w:rPr>
          <w:rFonts w:ascii="Arial" w:hAnsi="Arial" w:cs="Arial"/>
          <w:lang w:val="en-GB"/>
        </w:rPr>
        <w:t xml:space="preserve">Conclusion &amp; Suggestions </w:t>
      </w:r>
    </w:p>
    <w:p w14:paraId="134B345B" w14:textId="77777777" w:rsidR="00C045C5"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Overview of Key Findings: Summarize the most important results from the association study. </w:t>
      </w:r>
    </w:p>
    <w:p w14:paraId="55C395F9" w14:textId="77777777" w:rsidR="00C045C5"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Buy-In Recommendations: Next steps for management to remedy the staffing deficiency. </w:t>
      </w:r>
    </w:p>
    <w:p w14:paraId="48E9CD76" w14:textId="472446F9" w:rsidR="00213E7F" w:rsidRPr="00213E7F" w:rsidRDefault="00213E7F" w:rsidP="00C045C5">
      <w:pPr>
        <w:spacing w:line="360" w:lineRule="auto"/>
        <w:ind w:left="720"/>
        <w:jc w:val="both"/>
        <w:rPr>
          <w:rFonts w:ascii="Arial" w:hAnsi="Arial" w:cs="Arial"/>
          <w:lang w:val="en-GB"/>
        </w:rPr>
      </w:pPr>
      <w:r w:rsidRPr="00213E7F">
        <w:rPr>
          <w:rFonts w:ascii="Arial" w:hAnsi="Arial" w:cs="Arial"/>
          <w:lang w:val="en-GB"/>
        </w:rPr>
        <w:t>• Implications for Future Research: Propose future research opportunities to develop knowledge of hospitality staffing problems.</w:t>
      </w:r>
    </w:p>
    <w:p w14:paraId="560469EF" w14:textId="77777777" w:rsidR="00C045C5" w:rsidRPr="00C045C5" w:rsidRDefault="00213E7F" w:rsidP="00C045C5">
      <w:pPr>
        <w:numPr>
          <w:ilvl w:val="0"/>
          <w:numId w:val="2"/>
        </w:numPr>
        <w:spacing w:line="360" w:lineRule="auto"/>
        <w:jc w:val="both"/>
        <w:rPr>
          <w:rFonts w:ascii="Arial" w:hAnsi="Arial" w:cs="Arial"/>
          <w:lang w:val="en-GB"/>
        </w:rPr>
      </w:pPr>
      <w:r w:rsidRPr="00213E7F">
        <w:rPr>
          <w:rFonts w:ascii="Arial" w:hAnsi="Arial" w:cs="Arial"/>
          <w:lang w:val="en-GB"/>
        </w:rPr>
        <w:t xml:space="preserve">Reflective Account Personal Reflection on Research Process – Discuss what the experience of conducting the research was like. </w:t>
      </w:r>
    </w:p>
    <w:p w14:paraId="4C7C120A" w14:textId="4B5D514A" w:rsidR="00213E7F" w:rsidRPr="00213E7F" w:rsidRDefault="00213E7F" w:rsidP="00C045C5">
      <w:pPr>
        <w:spacing w:line="360" w:lineRule="auto"/>
        <w:ind w:left="720"/>
        <w:jc w:val="both"/>
        <w:rPr>
          <w:rFonts w:ascii="Arial" w:hAnsi="Arial" w:cs="Arial"/>
          <w:lang w:val="en-GB"/>
        </w:rPr>
      </w:pPr>
      <w:r w:rsidRPr="00213E7F">
        <w:rPr>
          <w:rFonts w:ascii="Arial" w:hAnsi="Arial" w:cs="Arial"/>
          <w:lang w:val="en-GB"/>
        </w:rPr>
        <w:t xml:space="preserve">• Challenges and lessons </w:t>
      </w:r>
      <w:proofErr w:type="gramStart"/>
      <w:r w:rsidRPr="00213E7F">
        <w:rPr>
          <w:rFonts w:ascii="Arial" w:hAnsi="Arial" w:cs="Arial"/>
          <w:lang w:val="en-GB"/>
        </w:rPr>
        <w:t>learned :</w:t>
      </w:r>
      <w:proofErr w:type="gramEnd"/>
      <w:r w:rsidRPr="00213E7F">
        <w:rPr>
          <w:rFonts w:ascii="Arial" w:hAnsi="Arial" w:cs="Arial"/>
          <w:lang w:val="en-GB"/>
        </w:rPr>
        <w:t xml:space="preserve"> Describe the challenges faced and any insights gained during the research process.</w:t>
      </w:r>
    </w:p>
    <w:p w14:paraId="4ECCF23B" w14:textId="77777777" w:rsidR="00213E7F" w:rsidRPr="00C045C5" w:rsidRDefault="00213E7F" w:rsidP="00C045C5">
      <w:pPr>
        <w:numPr>
          <w:ilvl w:val="0"/>
          <w:numId w:val="2"/>
        </w:numPr>
        <w:spacing w:line="360" w:lineRule="auto"/>
        <w:jc w:val="both"/>
        <w:rPr>
          <w:rFonts w:ascii="Arial" w:hAnsi="Arial" w:cs="Arial"/>
          <w:lang w:val="en-GB"/>
        </w:rPr>
      </w:pPr>
      <w:r w:rsidRPr="00213E7F">
        <w:rPr>
          <w:rFonts w:ascii="Arial" w:hAnsi="Arial" w:cs="Arial"/>
          <w:lang w:val="en-GB"/>
        </w:rPr>
        <w:t>References</w:t>
      </w:r>
    </w:p>
    <w:p w14:paraId="291C3ED7" w14:textId="77777777" w:rsidR="009C4EA7" w:rsidRPr="00C045C5" w:rsidRDefault="009C4EA7" w:rsidP="00C045C5">
      <w:pPr>
        <w:spacing w:line="360" w:lineRule="auto"/>
        <w:jc w:val="both"/>
        <w:rPr>
          <w:rFonts w:ascii="Arial" w:hAnsi="Arial" w:cs="Arial"/>
          <w:lang w:val="en-GB"/>
        </w:rPr>
      </w:pPr>
    </w:p>
    <w:p w14:paraId="0D4E18FF" w14:textId="77777777" w:rsidR="009C4EA7" w:rsidRPr="00C045C5" w:rsidRDefault="009C4EA7" w:rsidP="00C045C5">
      <w:pPr>
        <w:spacing w:line="360" w:lineRule="auto"/>
        <w:jc w:val="both"/>
        <w:rPr>
          <w:rFonts w:ascii="Arial" w:hAnsi="Arial" w:cs="Arial"/>
          <w:lang w:val="en-GB"/>
        </w:rPr>
      </w:pPr>
    </w:p>
    <w:p w14:paraId="0D29E626" w14:textId="77777777" w:rsidR="009C4EA7" w:rsidRPr="00C045C5" w:rsidRDefault="009C4EA7" w:rsidP="00C045C5">
      <w:pPr>
        <w:spacing w:line="360" w:lineRule="auto"/>
        <w:jc w:val="both"/>
        <w:rPr>
          <w:rFonts w:ascii="Arial" w:hAnsi="Arial" w:cs="Arial"/>
          <w:lang w:val="en-GB"/>
        </w:rPr>
      </w:pPr>
    </w:p>
    <w:p w14:paraId="0DEA5B21" w14:textId="77777777" w:rsidR="009C4EA7" w:rsidRPr="00213E7F" w:rsidRDefault="009C4EA7" w:rsidP="00C045C5">
      <w:pPr>
        <w:spacing w:line="360" w:lineRule="auto"/>
        <w:jc w:val="both"/>
        <w:rPr>
          <w:rFonts w:ascii="Arial" w:hAnsi="Arial" w:cs="Arial"/>
          <w:lang w:val="en-GB"/>
        </w:rPr>
      </w:pPr>
    </w:p>
    <w:p w14:paraId="66446A41" w14:textId="77777777" w:rsidR="009C4EA7"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Introduction </w:t>
      </w:r>
    </w:p>
    <w:p w14:paraId="33512ACF" w14:textId="77777777" w:rsidR="009C4EA7" w:rsidRPr="00C045C5" w:rsidRDefault="009C4EA7" w:rsidP="00C045C5">
      <w:pPr>
        <w:spacing w:line="360" w:lineRule="auto"/>
        <w:jc w:val="both"/>
        <w:rPr>
          <w:rFonts w:ascii="Arial" w:hAnsi="Arial" w:cs="Arial"/>
          <w:lang w:val="en-GB"/>
        </w:rPr>
      </w:pPr>
    </w:p>
    <w:p w14:paraId="2775B127" w14:textId="18DEED40" w:rsidR="00213E7F" w:rsidRPr="00213E7F" w:rsidRDefault="00213E7F" w:rsidP="00C045C5">
      <w:pPr>
        <w:spacing w:line="360" w:lineRule="auto"/>
        <w:jc w:val="both"/>
        <w:rPr>
          <w:rFonts w:ascii="Arial" w:hAnsi="Arial" w:cs="Arial"/>
          <w:lang w:val="en-GB"/>
        </w:rPr>
      </w:pPr>
      <w:r w:rsidRPr="00213E7F">
        <w:rPr>
          <w:rFonts w:ascii="Arial" w:hAnsi="Arial" w:cs="Arial"/>
          <w:lang w:val="en-GB"/>
        </w:rPr>
        <w:t xml:space="preserve">Over the past few years, the hospitality industry has been hit with various challenges where staff shortages have now become one of the problems that cause operational inefficiency in almost all types of establishments. </w:t>
      </w:r>
      <w:r w:rsidR="009C4EA7" w:rsidRPr="00C045C5">
        <w:rPr>
          <w:rFonts w:ascii="Arial" w:hAnsi="Arial" w:cs="Arial"/>
          <w:lang w:val="en-GB"/>
        </w:rPr>
        <w:t>This</w:t>
      </w:r>
      <w:r w:rsidRPr="00213E7F">
        <w:rPr>
          <w:rFonts w:ascii="Arial" w:hAnsi="Arial" w:cs="Arial"/>
          <w:lang w:val="en-GB"/>
        </w:rPr>
        <w:t xml:space="preserve"> research study has summarized at the facility of Ibis Cambridge Hotel which is an internationally recognised brand under Accor group and situated in the heart of vibrant city of Cambridge in England. The well-known Ibis brand is all about low rates and excellent guest service and facilities most likely to be used by budget travellers who require nothing more than the essentials with a high standard of </w:t>
      </w:r>
      <w:r w:rsidR="009C4EA7" w:rsidRPr="00C045C5">
        <w:rPr>
          <w:rFonts w:ascii="Arial" w:hAnsi="Arial" w:cs="Arial"/>
          <w:lang w:val="en-GB"/>
        </w:rPr>
        <w:t>service. Its</w:t>
      </w:r>
      <w:r w:rsidRPr="00213E7F">
        <w:rPr>
          <w:rFonts w:ascii="Arial" w:hAnsi="Arial" w:cs="Arial"/>
          <w:lang w:val="en-GB"/>
        </w:rPr>
        <w:t xml:space="preserve"> Cambridge site, maintaining a central role in academic and cultural life, draws varying </w:t>
      </w:r>
      <w:r w:rsidR="009C4EA7" w:rsidRPr="00C045C5">
        <w:rPr>
          <w:rFonts w:ascii="Arial" w:hAnsi="Arial" w:cs="Arial"/>
          <w:lang w:val="en-GB"/>
        </w:rPr>
        <w:t>customer</w:t>
      </w:r>
      <w:r w:rsidRPr="00213E7F">
        <w:rPr>
          <w:rFonts w:ascii="Arial" w:hAnsi="Arial" w:cs="Arial"/>
          <w:lang w:val="en-GB"/>
        </w:rPr>
        <w:t xml:space="preserve"> types from tourists to business travellers and others visiting the university, meaning proficient operational management is key to the </w:t>
      </w:r>
      <w:proofErr w:type="gramStart"/>
      <w:r w:rsidRPr="00213E7F">
        <w:rPr>
          <w:rFonts w:ascii="Arial" w:hAnsi="Arial" w:cs="Arial"/>
          <w:lang w:val="en-GB"/>
        </w:rPr>
        <w:t>hotels</w:t>
      </w:r>
      <w:proofErr w:type="gramEnd"/>
      <w:r w:rsidRPr="00213E7F">
        <w:rPr>
          <w:rFonts w:ascii="Arial" w:hAnsi="Arial" w:cs="Arial"/>
          <w:lang w:val="en-GB"/>
        </w:rPr>
        <w:t xml:space="preserve"> success. The research focuses on the extent to which staff shortages affect the operational activities of Ibis Cambridge Hotel. This research </w:t>
      </w:r>
      <w:r w:rsidRPr="00213E7F">
        <w:rPr>
          <w:rFonts w:ascii="Arial" w:hAnsi="Arial" w:cs="Arial"/>
          <w:lang w:val="en-GB"/>
        </w:rPr>
        <w:lastRenderedPageBreak/>
        <w:t xml:space="preserve">will </w:t>
      </w:r>
      <w:proofErr w:type="gramStart"/>
      <w:r w:rsidRPr="00213E7F">
        <w:rPr>
          <w:rFonts w:ascii="Arial" w:hAnsi="Arial" w:cs="Arial"/>
          <w:lang w:val="en-GB"/>
        </w:rPr>
        <w:t>look into</w:t>
      </w:r>
      <w:proofErr w:type="gramEnd"/>
      <w:r w:rsidRPr="00213E7F">
        <w:rPr>
          <w:rFonts w:ascii="Arial" w:hAnsi="Arial" w:cs="Arial"/>
          <w:lang w:val="en-GB"/>
        </w:rPr>
        <w:t xml:space="preserve"> the correlation between staffing, residency and service level, particularly in finding proper personnel which could enhance guest satisfaction while relieving employee </w:t>
      </w:r>
      <w:r w:rsidR="009C4EA7" w:rsidRPr="00C045C5">
        <w:rPr>
          <w:rFonts w:ascii="Arial" w:hAnsi="Arial" w:cs="Arial"/>
          <w:lang w:val="en-GB"/>
        </w:rPr>
        <w:t>stress. The</w:t>
      </w:r>
      <w:r w:rsidRPr="00213E7F">
        <w:rPr>
          <w:rFonts w:ascii="Arial" w:hAnsi="Arial" w:cs="Arial"/>
          <w:lang w:val="en-GB"/>
        </w:rPr>
        <w:t xml:space="preserve"> aims of the research specifically are three: to evaluate hotel management level on employees, examine impact of shortages on service delivery and operational processes; and identify strategies management can adopt </w:t>
      </w:r>
      <w:proofErr w:type="gramStart"/>
      <w:r w:rsidRPr="00213E7F">
        <w:rPr>
          <w:rFonts w:ascii="Arial" w:hAnsi="Arial" w:cs="Arial"/>
          <w:lang w:val="en-GB"/>
        </w:rPr>
        <w:t>in order to</w:t>
      </w:r>
      <w:proofErr w:type="gramEnd"/>
      <w:r w:rsidRPr="00213E7F">
        <w:rPr>
          <w:rFonts w:ascii="Arial" w:hAnsi="Arial" w:cs="Arial"/>
          <w:lang w:val="en-GB"/>
        </w:rPr>
        <w:t xml:space="preserve"> reduce the potential negative impact caused by staff shortages. They will delve into the repercussions of staffing shortages on guests, team member well-being, and service levels. This research investigates these factors </w:t>
      </w:r>
      <w:proofErr w:type="gramStart"/>
      <w:r w:rsidRPr="00213E7F">
        <w:rPr>
          <w:rFonts w:ascii="Arial" w:hAnsi="Arial" w:cs="Arial"/>
          <w:lang w:val="en-GB"/>
        </w:rPr>
        <w:t>in order to</w:t>
      </w:r>
      <w:proofErr w:type="gramEnd"/>
      <w:r w:rsidRPr="00213E7F">
        <w:rPr>
          <w:rFonts w:ascii="Arial" w:hAnsi="Arial" w:cs="Arial"/>
          <w:lang w:val="en-GB"/>
        </w:rPr>
        <w:t xml:space="preserve"> provide some understanding of the operational difficulties experienced by the Ibis Cambridge Hotel and hotels within this part of the </w:t>
      </w:r>
      <w:r w:rsidR="009C4EA7" w:rsidRPr="00C045C5">
        <w:rPr>
          <w:rFonts w:ascii="Arial" w:hAnsi="Arial" w:cs="Arial"/>
          <w:lang w:val="en-GB"/>
        </w:rPr>
        <w:t>industry. The</w:t>
      </w:r>
      <w:r w:rsidRPr="00213E7F">
        <w:rPr>
          <w:rFonts w:ascii="Arial" w:hAnsi="Arial" w:cs="Arial"/>
          <w:lang w:val="en-GB"/>
        </w:rPr>
        <w:t xml:space="preserve"> wealth of findings from these observations will ultimately point to a critical question: how can organizations manage key workforce change in evidence-based ways that improve operational efficiency, while at the same time ensuring competitive advantage in an increasingly unforgiving marketplace</w:t>
      </w:r>
      <w:r w:rsidR="009C4EA7" w:rsidRPr="00C045C5">
        <w:rPr>
          <w:rFonts w:ascii="Arial" w:hAnsi="Arial" w:cs="Arial"/>
          <w:lang w:val="en-GB"/>
        </w:rPr>
        <w:t>.</w:t>
      </w:r>
    </w:p>
    <w:p w14:paraId="2E72BDC7" w14:textId="77777777" w:rsidR="009C4EA7"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Literature Review </w:t>
      </w:r>
    </w:p>
    <w:p w14:paraId="3BC106D9" w14:textId="77777777"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The literature about staff shortages in hospitality is rich and complex, as organisations cope with multidimensional issues, confronting efficiency of operations not only but at the same time delivering quality services to customers. Understanding how staff shortages are affecting hospitality has never been more crucial, as the sector contends with growing competition and changing consumer behaviour. This literature review </w:t>
      </w:r>
      <w:r w:rsidR="009C4EA7" w:rsidRPr="00C045C5">
        <w:rPr>
          <w:rFonts w:ascii="Arial" w:hAnsi="Arial" w:cs="Arial"/>
          <w:lang w:val="en-GB"/>
        </w:rPr>
        <w:t>analyses</w:t>
      </w:r>
      <w:r w:rsidRPr="00213E7F">
        <w:rPr>
          <w:rFonts w:ascii="Arial" w:hAnsi="Arial" w:cs="Arial"/>
          <w:lang w:val="en-GB"/>
        </w:rPr>
        <w:t xml:space="preserve"> existing studies on staffing, productivity, and customer satisfaction in the hospitality industry, with an emphasis on hotels such as the Ibis </w:t>
      </w:r>
      <w:r w:rsidR="009C4EA7" w:rsidRPr="00C045C5">
        <w:rPr>
          <w:rFonts w:ascii="Arial" w:hAnsi="Arial" w:cs="Arial"/>
          <w:lang w:val="en-GB"/>
        </w:rPr>
        <w:t>Cambridge. Moreover</w:t>
      </w:r>
      <w:r w:rsidRPr="00213E7F">
        <w:rPr>
          <w:rFonts w:ascii="Arial" w:hAnsi="Arial" w:cs="Arial"/>
          <w:lang w:val="en-GB"/>
        </w:rPr>
        <w:t xml:space="preserve">, identifies the gap in literature that this work seeks to fill. Hospitality Operational Efficiency Operational efficiency allows an organization to provide better services while reducing costs and utilizing resources more efficiently. In the hospitality domain, operational efficiency is multi-dimensional; it involves aspects such as staffing, service delivery and customer experience. </w:t>
      </w:r>
      <w:proofErr w:type="spellStart"/>
      <w:r w:rsidRPr="00213E7F">
        <w:rPr>
          <w:rFonts w:ascii="Arial" w:hAnsi="Arial" w:cs="Arial"/>
          <w:lang w:val="en-GB"/>
        </w:rPr>
        <w:t>Kwortnik</w:t>
      </w:r>
      <w:proofErr w:type="spellEnd"/>
      <w:r w:rsidRPr="00213E7F">
        <w:rPr>
          <w:rFonts w:ascii="Arial" w:hAnsi="Arial" w:cs="Arial"/>
          <w:lang w:val="en-GB"/>
        </w:rPr>
        <w:t xml:space="preserve"> &amp; Thompson (2009) also highlights operational efficiency as one of the most significant factors leading to competitive advantage in </w:t>
      </w:r>
      <w:r w:rsidR="009C4EA7" w:rsidRPr="00C045C5">
        <w:rPr>
          <w:rFonts w:ascii="Arial" w:hAnsi="Arial" w:cs="Arial"/>
          <w:lang w:val="en-GB"/>
        </w:rPr>
        <w:t>hospitality. With</w:t>
      </w:r>
      <w:r w:rsidRPr="00213E7F">
        <w:rPr>
          <w:rFonts w:ascii="Arial" w:hAnsi="Arial" w:cs="Arial"/>
          <w:lang w:val="en-GB"/>
        </w:rPr>
        <w:t xml:space="preserve"> efficient operations, a hotel can respond quickly to the needs of the customer and wherever in the process needed keep quality standards w.r.t service thus eliminating bad guest experience. But optimal staffing is also critical to operational efficiency. According to </w:t>
      </w:r>
      <w:proofErr w:type="spellStart"/>
      <w:r w:rsidRPr="00213E7F">
        <w:rPr>
          <w:rFonts w:ascii="Arial" w:hAnsi="Arial" w:cs="Arial"/>
          <w:lang w:val="en-GB"/>
        </w:rPr>
        <w:t>Kwortnik</w:t>
      </w:r>
      <w:proofErr w:type="spellEnd"/>
      <w:r w:rsidRPr="00213E7F">
        <w:rPr>
          <w:rFonts w:ascii="Arial" w:hAnsi="Arial" w:cs="Arial"/>
          <w:lang w:val="en-GB"/>
        </w:rPr>
        <w:t xml:space="preserve"> et al. According to (2011), lack of staff means slow service, guest will wait longer for the same service and quality and harm guests with poor experience. The key tie between performance and staffing it says </w:t>
      </w:r>
      <w:r w:rsidRPr="00213E7F">
        <w:rPr>
          <w:rFonts w:ascii="Arial" w:hAnsi="Arial" w:cs="Arial"/>
          <w:lang w:val="en-GB"/>
        </w:rPr>
        <w:lastRenderedPageBreak/>
        <w:t xml:space="preserve">suggests workforce management acts as a foundation for operational efficiency upon which hotel success can be sustained. The Impact of Staff Shortages Workforce shortages are proving to be a serious issue in hospitality, not least due to the disruption caused by COVID-19. A study by Baum et al. The pandemic which led to mass retrenchment (2020) and post personnel shortage in the respective industry, has posed a dilemma for hotels on how to retain service quality. This is especially relevant in the case of budget hotel chains like Ibis Brand where efficiency and service delivery are critical to gain price sensitive customers. Studies show that staff deficits can create a chain reaction of unwanted effects. As an example, some work Chuang et al. As (2016) pointed out, the lack of staff </w:t>
      </w:r>
      <w:proofErr w:type="gramStart"/>
      <w:r w:rsidRPr="00213E7F">
        <w:rPr>
          <w:rFonts w:ascii="Arial" w:hAnsi="Arial" w:cs="Arial"/>
          <w:lang w:val="en-GB"/>
        </w:rPr>
        <w:t>lead</w:t>
      </w:r>
      <w:proofErr w:type="gramEnd"/>
      <w:r w:rsidRPr="00213E7F">
        <w:rPr>
          <w:rFonts w:ascii="Arial" w:hAnsi="Arial" w:cs="Arial"/>
          <w:lang w:val="en-GB"/>
        </w:rPr>
        <w:t xml:space="preserve"> to employee burnout and turnover, both which help perpetuate staffing problems. Staffing shortages are cyclical in nature, and high turnover will force hotel management to continually recruit and onboard new employees, taking time and resources away from day-to-day operations. Another area inextricably connected to guest experience is staffing levels</w:t>
      </w:r>
      <w:r w:rsidR="005176E8" w:rsidRPr="00C045C5">
        <w:rPr>
          <w:rFonts w:ascii="Arial" w:hAnsi="Arial" w:cs="Arial"/>
          <w:lang w:val="en-GB"/>
        </w:rPr>
        <w:t xml:space="preserve"> </w:t>
      </w:r>
    </w:p>
    <w:p w14:paraId="1DC50652" w14:textId="77777777" w:rsidR="005176E8" w:rsidRPr="00C045C5" w:rsidRDefault="005176E8" w:rsidP="00C045C5">
      <w:pPr>
        <w:spacing w:line="360" w:lineRule="auto"/>
        <w:jc w:val="both"/>
        <w:rPr>
          <w:rFonts w:ascii="Arial" w:hAnsi="Arial" w:cs="Arial"/>
          <w:lang w:val="en-GB"/>
        </w:rPr>
      </w:pPr>
      <w:proofErr w:type="gramStart"/>
      <w:r w:rsidRPr="00C045C5">
        <w:rPr>
          <w:rFonts w:ascii="Arial" w:hAnsi="Arial" w:cs="Arial"/>
          <w:lang w:val="en-GB"/>
        </w:rPr>
        <w:t>a</w:t>
      </w:r>
      <w:r w:rsidR="00213E7F" w:rsidRPr="00213E7F">
        <w:rPr>
          <w:rFonts w:ascii="Arial" w:hAnsi="Arial" w:cs="Arial"/>
          <w:lang w:val="en-GB"/>
        </w:rPr>
        <w:t>n</w:t>
      </w:r>
      <w:proofErr w:type="gramEnd"/>
      <w:r w:rsidR="00213E7F" w:rsidRPr="00213E7F">
        <w:rPr>
          <w:rFonts w:ascii="Arial" w:hAnsi="Arial" w:cs="Arial"/>
          <w:lang w:val="en-GB"/>
        </w:rPr>
        <w:t xml:space="preserve"> report by Kim et al. According to one study (2018), guests are more likely to report disappointment when they feel that staff are overworked or poorly trained. With guests gaining a low tolerance to subpar service in the very competitive Cambridge hotel market, </w:t>
      </w:r>
      <w:r w:rsidR="009C4EA7" w:rsidRPr="00C045C5">
        <w:rPr>
          <w:rFonts w:ascii="Arial" w:hAnsi="Arial" w:cs="Arial"/>
          <w:lang w:val="en-GB"/>
        </w:rPr>
        <w:t>these finding highlights</w:t>
      </w:r>
      <w:r w:rsidR="00213E7F" w:rsidRPr="00213E7F">
        <w:rPr>
          <w:rFonts w:ascii="Arial" w:hAnsi="Arial" w:cs="Arial"/>
          <w:lang w:val="en-GB"/>
        </w:rPr>
        <w:t xml:space="preserve"> just how critical sufficient staffing levels are so that employees can consistently deliver the high level of service expected by these guests. Gaps in the Literature Although previous work informs about staff shortages and efficiency, there are still broad gaps in </w:t>
      </w:r>
      <w:r w:rsidR="003D1677" w:rsidRPr="00C045C5">
        <w:rPr>
          <w:rFonts w:ascii="Arial" w:hAnsi="Arial" w:cs="Arial"/>
          <w:lang w:val="en-GB"/>
        </w:rPr>
        <w:t>knowledge. Most</w:t>
      </w:r>
      <w:r w:rsidR="00213E7F" w:rsidRPr="00213E7F">
        <w:rPr>
          <w:rFonts w:ascii="Arial" w:hAnsi="Arial" w:cs="Arial"/>
          <w:lang w:val="en-GB"/>
        </w:rPr>
        <w:t xml:space="preserve"> research has been either broad overviews of the industry, or narrow studies in parts of the Latin American Tourism Industry such as luxury hotels in general (and no academic or policy-oriented work identified focusing on budget hotels), leaving a significant gap regarding such challenges for budget hotels, such as the Ibis Cambridge. </w:t>
      </w:r>
      <w:proofErr w:type="gramStart"/>
      <w:r w:rsidR="00213E7F" w:rsidRPr="00213E7F">
        <w:rPr>
          <w:rFonts w:ascii="Arial" w:hAnsi="Arial" w:cs="Arial"/>
          <w:lang w:val="en-GB"/>
        </w:rPr>
        <w:t>In particular, literature</w:t>
      </w:r>
      <w:proofErr w:type="gramEnd"/>
      <w:r w:rsidR="00213E7F" w:rsidRPr="00213E7F">
        <w:rPr>
          <w:rFonts w:ascii="Arial" w:hAnsi="Arial" w:cs="Arial"/>
          <w:lang w:val="en-GB"/>
        </w:rPr>
        <w:t xml:space="preserve"> lacks empirical studies that identify the attenuation impact of staff shortage on operational efficiencies in budget hotel chains. This is an essential gap, because the working conditions and customer service requirements for budget hotels are fundamentally different than those that exist in better category places. However, previous works are less likely to provide practical implications for managers on how budget hotels can operate under staffing shortages. Furthermore, although the article mentions how staff shortages affect employee morale and turnover, it does not sufficiently address the long-term consequences of these issues for budget hotels' labour productivity. Research by Lee et al. </w:t>
      </w:r>
    </w:p>
    <w:p w14:paraId="7AB2C086" w14:textId="77777777" w:rsidR="005176E8" w:rsidRPr="00C045C5" w:rsidRDefault="00213E7F" w:rsidP="00C045C5">
      <w:pPr>
        <w:spacing w:line="360" w:lineRule="auto"/>
        <w:jc w:val="both"/>
        <w:rPr>
          <w:rFonts w:ascii="Arial" w:hAnsi="Arial" w:cs="Arial"/>
          <w:lang w:val="en-GB"/>
        </w:rPr>
      </w:pPr>
      <w:r w:rsidRPr="00213E7F">
        <w:rPr>
          <w:rFonts w:ascii="Arial" w:hAnsi="Arial" w:cs="Arial"/>
          <w:lang w:val="en-GB"/>
        </w:rPr>
        <w:lastRenderedPageBreak/>
        <w:t>Literature review</w:t>
      </w:r>
    </w:p>
    <w:p w14:paraId="6B8EC781" w14:textId="77777777"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 Employee engagement is an important construct for the provision of quality service (Khan, 2017), yet little research has been conducted into what </w:t>
      </w:r>
      <w:proofErr w:type="gramStart"/>
      <w:r w:rsidRPr="00213E7F">
        <w:rPr>
          <w:rFonts w:ascii="Arial" w:hAnsi="Arial" w:cs="Arial"/>
          <w:lang w:val="en-GB"/>
        </w:rPr>
        <w:t>particular issues</w:t>
      </w:r>
      <w:proofErr w:type="gramEnd"/>
      <w:r w:rsidRPr="00213E7F">
        <w:rPr>
          <w:rFonts w:ascii="Arial" w:hAnsi="Arial" w:cs="Arial"/>
          <w:lang w:val="en-GB"/>
        </w:rPr>
        <w:t xml:space="preserve"> budget hotels face in maintaining employee engagement through staffing difficulties. </w:t>
      </w:r>
    </w:p>
    <w:p w14:paraId="148EBF3D" w14:textId="77777777"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Staff Shortages: </w:t>
      </w:r>
    </w:p>
    <w:p w14:paraId="5A6B1A64" w14:textId="77777777"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Operational Responses The issue of staff shortages and the implications concerning how to overcome such challenges has been discussed in literature, suggesting different strategies that could possibly be </w:t>
      </w:r>
      <w:r w:rsidR="005176E8" w:rsidRPr="00C045C5">
        <w:rPr>
          <w:rFonts w:ascii="Arial" w:hAnsi="Arial" w:cs="Arial"/>
          <w:lang w:val="en-GB"/>
        </w:rPr>
        <w:t>implemented. For</w:t>
      </w:r>
      <w:r w:rsidRPr="00213E7F">
        <w:rPr>
          <w:rFonts w:ascii="Arial" w:hAnsi="Arial" w:cs="Arial"/>
          <w:lang w:val="en-GB"/>
        </w:rPr>
        <w:t xml:space="preserve"> instance, Huang and Rundle-Thiele (2019) found that flexible staffing models such as part-time and temporary employment aid hotels in responding to variable demand and filling empty positions. Moreover, training and development of employees is also asserted to be an important method for improving employee competencies, job satisfaction as well as turnover (Baker et al., 2014). Yet how these strategies apply to budget hotel chains is often confusing. Flexible staffing might be a short-term band-aid, but it does not solve the causes of employee unhappiness or </w:t>
      </w:r>
      <w:r w:rsidR="005176E8" w:rsidRPr="00C045C5">
        <w:rPr>
          <w:rFonts w:ascii="Arial" w:hAnsi="Arial" w:cs="Arial"/>
          <w:lang w:val="en-GB"/>
        </w:rPr>
        <w:t>burnout. In</w:t>
      </w:r>
      <w:r w:rsidRPr="00213E7F">
        <w:rPr>
          <w:rFonts w:ascii="Arial" w:hAnsi="Arial" w:cs="Arial"/>
          <w:lang w:val="en-GB"/>
        </w:rPr>
        <w:t xml:space="preserve"> addition, the budget hotel segment has fewer resources that they can play with to perform any comprehensive training programs or add attractive employee benefits. This indicates a significant requirement for customized operational strategies which acknowledge the distinct context of budget hotels. The Role of Technology </w:t>
      </w:r>
    </w:p>
    <w:p w14:paraId="6919F856" w14:textId="1FCB6EEC" w:rsidR="00213E7F" w:rsidRPr="00213E7F" w:rsidRDefault="00213E7F" w:rsidP="00C045C5">
      <w:pPr>
        <w:spacing w:line="360" w:lineRule="auto"/>
        <w:jc w:val="both"/>
        <w:rPr>
          <w:rFonts w:ascii="Arial" w:hAnsi="Arial" w:cs="Arial"/>
          <w:lang w:val="en-GB"/>
        </w:rPr>
      </w:pPr>
      <w:r w:rsidRPr="00213E7F">
        <w:rPr>
          <w:rFonts w:ascii="Arial" w:hAnsi="Arial" w:cs="Arial"/>
          <w:lang w:val="en-GB"/>
        </w:rPr>
        <w:t xml:space="preserve">Technology has also been a potential answer to hospitality staffing issues. Automation The work of Ivanov and Webster (2019) shows that automation and technology promote operational efficiencies by simplifying processes while minimizing the workload for personnel. For example, self-service kiosks and mobile check-in options can reduce customer-facing workload on front desk associates, freeing them up for more critical guest interactions. But the adoption of tech in budget hotels needs to </w:t>
      </w:r>
      <w:proofErr w:type="gramStart"/>
      <w:r w:rsidRPr="00213E7F">
        <w:rPr>
          <w:rFonts w:ascii="Arial" w:hAnsi="Arial" w:cs="Arial"/>
          <w:lang w:val="en-GB"/>
        </w:rPr>
        <w:t>done</w:t>
      </w:r>
      <w:proofErr w:type="gramEnd"/>
      <w:r w:rsidRPr="00213E7F">
        <w:rPr>
          <w:rFonts w:ascii="Arial" w:hAnsi="Arial" w:cs="Arial"/>
          <w:lang w:val="en-GB"/>
        </w:rPr>
        <w:t xml:space="preserve"> with caution as the implementation cost must be justifiable when working on a shoe-string hotel operating model.</w:t>
      </w:r>
    </w:p>
    <w:p w14:paraId="6DC80951" w14:textId="77777777" w:rsidR="00765B59" w:rsidRPr="00C045C5" w:rsidRDefault="00765B59" w:rsidP="00C045C5">
      <w:pPr>
        <w:spacing w:line="360" w:lineRule="auto"/>
        <w:jc w:val="both"/>
        <w:rPr>
          <w:rFonts w:ascii="Arial" w:hAnsi="Arial" w:cs="Arial"/>
        </w:rPr>
      </w:pPr>
    </w:p>
    <w:p w14:paraId="53FAD1E4" w14:textId="77777777" w:rsidR="00213E7F" w:rsidRPr="00213E7F" w:rsidRDefault="00213E7F" w:rsidP="00C045C5">
      <w:pPr>
        <w:spacing w:line="360" w:lineRule="auto"/>
        <w:jc w:val="both"/>
        <w:rPr>
          <w:rFonts w:ascii="Arial" w:hAnsi="Arial" w:cs="Arial"/>
          <w:lang w:val="en-GB"/>
        </w:rPr>
      </w:pPr>
      <w:r w:rsidRPr="00213E7F">
        <w:rPr>
          <w:rFonts w:ascii="Arial" w:hAnsi="Arial" w:cs="Arial"/>
          <w:lang w:val="en-GB"/>
        </w:rPr>
        <w:t xml:space="preserve">Previous research indicates that hospitality service quality, operational efficiency, and guest satisfaction are significantly impacted by staff shortages creating a need for effective staffing strategies to maintain hospitality. Yet there are important gaps on the specific challenges of budget hotel chains, like the Ibis Cambridge Hotel. The aim of this study is to close these gaps and make an analysis of which the effect of staff shortages in operational efficiency are (especially focusing on budget </w:t>
      </w:r>
      <w:r w:rsidRPr="00213E7F">
        <w:rPr>
          <w:rFonts w:ascii="Arial" w:hAnsi="Arial" w:cs="Arial"/>
          <w:lang w:val="en-GB"/>
        </w:rPr>
        <w:lastRenderedPageBreak/>
        <w:t>accommodations)).The objective of this research is to contribute towards some powerful insights into academic discourse and the practical side as well within management that can be leveraged through examining the operational strategies which can be utilized to achieve limited effects against these challenges. In conclusion, this literature review provides a background for exploring the impacts of understaffing on operational performance, staff morale and guest satisfaction at the Ibis Cambridge Hotel and a base upon which the remaining sections of this dissertation will be built.</w:t>
      </w:r>
    </w:p>
    <w:p w14:paraId="0DE3F849" w14:textId="026A23A0"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Methods Tackling Case Study Methodology By using a case study approach this research examine the effects of staff shortages on operational efficiency at Ibis Cambridge </w:t>
      </w:r>
      <w:r w:rsidR="00C045C5" w:rsidRPr="00213E7F">
        <w:rPr>
          <w:rFonts w:ascii="Arial" w:hAnsi="Arial" w:cs="Arial"/>
          <w:lang w:val="en-GB"/>
        </w:rPr>
        <w:t>Hotel. There</w:t>
      </w:r>
      <w:r w:rsidRPr="00213E7F">
        <w:rPr>
          <w:rFonts w:ascii="Arial" w:hAnsi="Arial" w:cs="Arial"/>
          <w:lang w:val="en-GB"/>
        </w:rPr>
        <w:t xml:space="preserve"> are specific attributes of this research that allows a case study approach to be particularly well suited methodologically. The first descriptor really focuses upon our ability to explore key issues in depth, grounded in real life, and collecting detailed qualitative data that can illustrate the complexities of how a hotel operates (Yin, 2018). Case studies also help to examine the relationship of social and natural phenomena (Stake, 1995), which is important in this case as the nature staff shortage influences hotel operation </w:t>
      </w:r>
      <w:proofErr w:type="spellStart"/>
      <w:r w:rsidRPr="00213E7F">
        <w:rPr>
          <w:rFonts w:ascii="Arial" w:hAnsi="Arial" w:cs="Arial"/>
          <w:lang w:val="en-GB"/>
        </w:rPr>
        <w:t>gesma</w:t>
      </w:r>
      <w:proofErr w:type="spellEnd"/>
      <w:r w:rsidRPr="00213E7F">
        <w:rPr>
          <w:rFonts w:ascii="Arial" w:hAnsi="Arial" w:cs="Arial"/>
          <w:lang w:val="en-GB"/>
        </w:rPr>
        <w:t xml:space="preserve"> him. The main advantage of a case study approach is that it will provide detailed information about the specific problems and practices of the Ibis Cambridge Hotel. The case allows researchers to study in-depth the operational reality of how the hotel works and where there are staffing issues as a function of daily operations and proceeds though visitations by guests. Moreover, because case studies use many different sources of </w:t>
      </w:r>
      <w:proofErr w:type="gramStart"/>
      <w:r w:rsidRPr="00213E7F">
        <w:rPr>
          <w:rFonts w:ascii="Arial" w:hAnsi="Arial" w:cs="Arial"/>
          <w:lang w:val="en-GB"/>
        </w:rPr>
        <w:t>evidence</w:t>
      </w:r>
      <w:proofErr w:type="gramEnd"/>
      <w:r w:rsidRPr="00213E7F">
        <w:rPr>
          <w:rFonts w:ascii="Arial" w:hAnsi="Arial" w:cs="Arial"/>
          <w:lang w:val="en-GB"/>
        </w:rPr>
        <w:t xml:space="preserve"> they tend to be more socially valid and reliable (Yin, 2018</w:t>
      </w:r>
      <w:r w:rsidR="00C045C5" w:rsidRPr="00213E7F">
        <w:rPr>
          <w:rFonts w:ascii="Arial" w:hAnsi="Arial" w:cs="Arial"/>
          <w:lang w:val="en-GB"/>
        </w:rPr>
        <w:t>). Data</w:t>
      </w:r>
      <w:r w:rsidRPr="00213E7F">
        <w:rPr>
          <w:rFonts w:ascii="Arial" w:hAnsi="Arial" w:cs="Arial"/>
          <w:lang w:val="en-GB"/>
        </w:rPr>
        <w:t xml:space="preserve"> will be obtained by a method that includes survey, interview and observational data for triangulation. But there are some disadvantages of the case study method as well. A Limitation of Case Studies Is That They are Hard to Generalize Findings — A major disadvantage is that because the case study in this </w:t>
      </w:r>
      <w:r w:rsidR="00C045C5" w:rsidRPr="00213E7F">
        <w:rPr>
          <w:rFonts w:ascii="Arial" w:hAnsi="Arial" w:cs="Arial"/>
          <w:lang w:val="en-GB"/>
        </w:rPr>
        <w:t>article</w:t>
      </w:r>
      <w:r w:rsidRPr="00213E7F">
        <w:rPr>
          <w:rFonts w:ascii="Arial" w:hAnsi="Arial" w:cs="Arial"/>
          <w:lang w:val="en-GB"/>
        </w:rPr>
        <w:t xml:space="preserve"> would we one where the finding could not be generalized to other cases or hospitality experience due to a small sample size. However, case studies can deliver in-depth knowledge at the local level but might produce less generalizable results (</w:t>
      </w:r>
      <w:proofErr w:type="spellStart"/>
      <w:r w:rsidRPr="00213E7F">
        <w:rPr>
          <w:rFonts w:ascii="Arial" w:hAnsi="Arial" w:cs="Arial"/>
          <w:lang w:val="en-GB"/>
        </w:rPr>
        <w:t>Flyvbjerg</w:t>
      </w:r>
      <w:proofErr w:type="spellEnd"/>
      <w:r w:rsidRPr="00213E7F">
        <w:rPr>
          <w:rFonts w:ascii="Arial" w:hAnsi="Arial" w:cs="Arial"/>
          <w:lang w:val="en-GB"/>
        </w:rPr>
        <w:t xml:space="preserve"> 2006</w:t>
      </w:r>
      <w:proofErr w:type="gramStart"/>
      <w:r w:rsidRPr="00213E7F">
        <w:rPr>
          <w:rFonts w:ascii="Arial" w:hAnsi="Arial" w:cs="Arial"/>
          <w:lang w:val="en-GB"/>
        </w:rPr>
        <w:t>).Another</w:t>
      </w:r>
      <w:proofErr w:type="gramEnd"/>
      <w:r w:rsidRPr="00213E7F">
        <w:rPr>
          <w:rFonts w:ascii="Arial" w:hAnsi="Arial" w:cs="Arial"/>
          <w:lang w:val="en-GB"/>
        </w:rPr>
        <w:t xml:space="preserve"> limitation may be the potential for researcher bias, meaning how the interpretations of the researcher, or even their relationships with participants, may affect data collection. This study will attempt to address these limitations by employing a variety of data collection and analysis methods, in turn maximizing scientific rigor and ensuring that people are as objective with their findings as possible. New (or more) Methodological Conditioning This </w:t>
      </w:r>
      <w:r w:rsidRPr="00213E7F">
        <w:rPr>
          <w:rFonts w:ascii="Arial" w:hAnsi="Arial" w:cs="Arial"/>
          <w:lang w:val="en-GB"/>
        </w:rPr>
        <w:lastRenderedPageBreak/>
        <w:t xml:space="preserve">research will use case study approach both as methodological separation of the two, however I believe reflective writing and ethnography are still methodologically complementary to one another. This reflective writing would be used to allow the researcher to record their own insights, observations and changing thoughts during the course of </w:t>
      </w:r>
      <w:proofErr w:type="spellStart"/>
      <w:r w:rsidRPr="00213E7F">
        <w:rPr>
          <w:rFonts w:ascii="Arial" w:hAnsi="Arial" w:cs="Arial"/>
          <w:lang w:val="en-GB"/>
        </w:rPr>
        <w:t>research.This</w:t>
      </w:r>
      <w:proofErr w:type="spellEnd"/>
      <w:r w:rsidRPr="00213E7F">
        <w:rPr>
          <w:rFonts w:ascii="Arial" w:hAnsi="Arial" w:cs="Arial"/>
          <w:lang w:val="en-GB"/>
        </w:rPr>
        <w:t xml:space="preserve"> is in agreement with the nature of reflexivity in qualitative research described by Finlay (2002), which gives meaning to how the perspectives and experiences of a researcher are incorporated into (and even considered as part of) the data. Writing reflectively not only helps the researcher have a better understanding of the context but also leads to an interpretation of findings that is more nuanced. This research will also adopt the method of </w:t>
      </w:r>
      <w:proofErr w:type="spellStart"/>
      <w:r w:rsidRPr="00213E7F">
        <w:rPr>
          <w:rFonts w:ascii="Arial" w:hAnsi="Arial" w:cs="Arial"/>
          <w:lang w:val="en-GB"/>
        </w:rPr>
        <w:t>netnography</w:t>
      </w:r>
      <w:proofErr w:type="spellEnd"/>
      <w:r w:rsidRPr="00213E7F">
        <w:rPr>
          <w:rFonts w:ascii="Arial" w:hAnsi="Arial" w:cs="Arial"/>
          <w:lang w:val="en-GB"/>
        </w:rPr>
        <w:t xml:space="preserve">, a type of ethnography that has been adapted to </w:t>
      </w:r>
      <w:r w:rsidR="00C045C5" w:rsidRPr="00213E7F">
        <w:rPr>
          <w:rFonts w:ascii="Arial" w:hAnsi="Arial" w:cs="Arial"/>
          <w:lang w:val="en-GB"/>
        </w:rPr>
        <w:t>analyse</w:t>
      </w:r>
      <w:r w:rsidRPr="00213E7F">
        <w:rPr>
          <w:rFonts w:ascii="Arial" w:hAnsi="Arial" w:cs="Arial"/>
          <w:lang w:val="en-GB"/>
        </w:rPr>
        <w:t xml:space="preserve"> the consumer </w:t>
      </w:r>
      <w:r w:rsidR="00C045C5" w:rsidRPr="00213E7F">
        <w:rPr>
          <w:rFonts w:ascii="Arial" w:hAnsi="Arial" w:cs="Arial"/>
          <w:lang w:val="en-GB"/>
        </w:rPr>
        <w:t>behaviour</w:t>
      </w:r>
      <w:r w:rsidR="00C045C5">
        <w:rPr>
          <w:rFonts w:ascii="Arial" w:hAnsi="Arial" w:cs="Arial"/>
          <w:lang w:val="en-GB"/>
        </w:rPr>
        <w:t xml:space="preserve"> </w:t>
      </w:r>
      <w:r w:rsidRPr="00213E7F">
        <w:rPr>
          <w:rFonts w:ascii="Arial" w:hAnsi="Arial" w:cs="Arial"/>
          <w:lang w:val="en-GB"/>
        </w:rPr>
        <w:t>in today’s digital environment. Given that this study focusses on online communities and interactions which characterise the field of hospitality today as feedback can be disseminated instantly through digital media (</w:t>
      </w:r>
      <w:proofErr w:type="spellStart"/>
      <w:r w:rsidRPr="00213E7F">
        <w:rPr>
          <w:rFonts w:ascii="Arial" w:hAnsi="Arial" w:cs="Arial"/>
          <w:lang w:val="en-GB"/>
        </w:rPr>
        <w:t>Kozinets</w:t>
      </w:r>
      <w:proofErr w:type="spellEnd"/>
      <w:r w:rsidRPr="00213E7F">
        <w:rPr>
          <w:rFonts w:ascii="Arial" w:hAnsi="Arial" w:cs="Arial"/>
          <w:lang w:val="en-GB"/>
        </w:rPr>
        <w:t xml:space="preserve">, 2015), it gives weight to using </w:t>
      </w:r>
      <w:proofErr w:type="spellStart"/>
      <w:r w:rsidRPr="00213E7F">
        <w:rPr>
          <w:rFonts w:ascii="Arial" w:hAnsi="Arial" w:cs="Arial"/>
          <w:lang w:val="en-GB"/>
        </w:rPr>
        <w:t>netnography</w:t>
      </w:r>
      <w:proofErr w:type="spellEnd"/>
      <w:r w:rsidRPr="00213E7F">
        <w:rPr>
          <w:rFonts w:ascii="Arial" w:hAnsi="Arial" w:cs="Arial"/>
          <w:lang w:val="en-GB"/>
        </w:rPr>
        <w:t xml:space="preserve"> for a qualitative form of </w:t>
      </w:r>
      <w:proofErr w:type="spellStart"/>
      <w:r w:rsidRPr="00213E7F">
        <w:rPr>
          <w:rFonts w:ascii="Arial" w:hAnsi="Arial" w:cs="Arial"/>
          <w:lang w:val="en-GB"/>
        </w:rPr>
        <w:t>research.This</w:t>
      </w:r>
      <w:proofErr w:type="spellEnd"/>
      <w:r w:rsidRPr="00213E7F">
        <w:rPr>
          <w:rFonts w:ascii="Arial" w:hAnsi="Arial" w:cs="Arial"/>
          <w:lang w:val="en-GB"/>
        </w:rPr>
        <w:t xml:space="preserve"> research can obtain more perspective of the views on service quality and operational excellence from guest through analysis of online reviews and social media into Ibis Cambridge Hotel services. It helps to </w:t>
      </w:r>
      <w:proofErr w:type="spellStart"/>
      <w:r w:rsidRPr="00213E7F">
        <w:rPr>
          <w:rFonts w:ascii="Arial" w:hAnsi="Arial" w:cs="Arial"/>
          <w:lang w:val="en-GB"/>
        </w:rPr>
        <w:t>analyze</w:t>
      </w:r>
      <w:proofErr w:type="spellEnd"/>
      <w:r w:rsidRPr="00213E7F">
        <w:rPr>
          <w:rFonts w:ascii="Arial" w:hAnsi="Arial" w:cs="Arial"/>
          <w:lang w:val="en-GB"/>
        </w:rPr>
        <w:t xml:space="preserve"> guest sentiments almost instantly and provides a deeper insight into how staff shortages have impacted customer satisfaction. </w:t>
      </w:r>
    </w:p>
    <w:p w14:paraId="5852E8F9" w14:textId="59E0532E" w:rsidR="00213E7F" w:rsidRPr="00213E7F" w:rsidRDefault="00213E7F" w:rsidP="00C045C5">
      <w:pPr>
        <w:spacing w:line="360" w:lineRule="auto"/>
        <w:jc w:val="both"/>
        <w:rPr>
          <w:rFonts w:ascii="Arial" w:hAnsi="Arial" w:cs="Arial"/>
          <w:lang w:val="en-GB"/>
        </w:rPr>
      </w:pPr>
      <w:r w:rsidRPr="00213E7F">
        <w:rPr>
          <w:rFonts w:ascii="Arial" w:hAnsi="Arial" w:cs="Arial"/>
          <w:lang w:val="en-GB"/>
        </w:rPr>
        <w:t xml:space="preserve">Conclusion Finally, this study uses the case study method to investigate how staff shortages influence the operational efficiency of the Ibis Cambridge Hotel. This article extends the existing knowledge by integrating other methods like reflective writing and </w:t>
      </w:r>
      <w:proofErr w:type="spellStart"/>
      <w:r w:rsidRPr="00213E7F">
        <w:rPr>
          <w:rFonts w:ascii="Arial" w:hAnsi="Arial" w:cs="Arial"/>
          <w:lang w:val="en-GB"/>
        </w:rPr>
        <w:t>netnography</w:t>
      </w:r>
      <w:proofErr w:type="spellEnd"/>
      <w:r w:rsidRPr="00213E7F">
        <w:rPr>
          <w:rFonts w:ascii="Arial" w:hAnsi="Arial" w:cs="Arial"/>
          <w:lang w:val="en-GB"/>
        </w:rPr>
        <w:t xml:space="preserve"> as a complementary approach to data gathering and analysis. </w:t>
      </w:r>
      <w:proofErr w:type="gramStart"/>
      <w:r w:rsidRPr="00213E7F">
        <w:rPr>
          <w:rFonts w:ascii="Arial" w:hAnsi="Arial" w:cs="Arial"/>
          <w:lang w:val="en-GB"/>
        </w:rPr>
        <w:t>Taking into account</w:t>
      </w:r>
      <w:proofErr w:type="gramEnd"/>
      <w:r w:rsidRPr="00213E7F">
        <w:rPr>
          <w:rFonts w:ascii="Arial" w:hAnsi="Arial" w:cs="Arial"/>
          <w:lang w:val="en-GB"/>
        </w:rPr>
        <w:t xml:space="preserve"> the limitations of case study analysis, these research methods will allow a widespread understanding of the operational struggles experienced by the hotel and provide valuable examination to hospitality management literature.</w:t>
      </w:r>
    </w:p>
    <w:p w14:paraId="00884B55" w14:textId="77777777" w:rsidR="00213E7F"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Inspiration: Case Study / Ibis Cambridge Hotel Introduction Ibis Cambridge Hotel has carved a niche for itself in the hospitality market by striking the right chord between premium service and wallet-friendly prices. The hotel is your typical Ibis which has the Accor Group backing its commitment to reliability and consistency in travel. This case study focuses on Ibis Cambridge Hotel in a number of aspects such as its brief operational background along with hotel employee turnover and </w:t>
      </w:r>
      <w:proofErr w:type="gramStart"/>
      <w:r w:rsidRPr="00213E7F">
        <w:rPr>
          <w:rFonts w:ascii="Arial" w:hAnsi="Arial" w:cs="Arial"/>
          <w:lang w:val="en-GB"/>
        </w:rPr>
        <w:t>competitors</w:t>
      </w:r>
      <w:proofErr w:type="gramEnd"/>
      <w:r w:rsidRPr="00213E7F">
        <w:rPr>
          <w:rFonts w:ascii="Arial" w:hAnsi="Arial" w:cs="Arial"/>
          <w:lang w:val="en-GB"/>
        </w:rPr>
        <w:t xml:space="preserve"> comprehensive analysis, followed by a SWOT analysis, PEST analysis and </w:t>
      </w:r>
      <w:proofErr w:type="spellStart"/>
      <w:r w:rsidRPr="00213E7F">
        <w:rPr>
          <w:rFonts w:ascii="Arial" w:hAnsi="Arial" w:cs="Arial"/>
          <w:lang w:val="en-GB"/>
        </w:rPr>
        <w:t>netnography</w:t>
      </w:r>
      <w:proofErr w:type="spellEnd"/>
      <w:r w:rsidRPr="00213E7F">
        <w:rPr>
          <w:rFonts w:ascii="Arial" w:hAnsi="Arial" w:cs="Arial"/>
          <w:lang w:val="en-GB"/>
        </w:rPr>
        <w:t xml:space="preserve"> trends findings.</w:t>
      </w:r>
    </w:p>
    <w:p w14:paraId="784BD6A5" w14:textId="77777777" w:rsidR="009C4EA7" w:rsidRPr="00213E7F" w:rsidRDefault="009C4EA7" w:rsidP="00C045C5">
      <w:pPr>
        <w:spacing w:line="360" w:lineRule="auto"/>
        <w:jc w:val="both"/>
        <w:rPr>
          <w:rFonts w:ascii="Arial" w:hAnsi="Arial" w:cs="Arial"/>
          <w:lang w:val="en-GB"/>
        </w:rPr>
      </w:pPr>
    </w:p>
    <w:p w14:paraId="07BEADEF" w14:textId="77777777" w:rsidR="00213E7F" w:rsidRPr="00213E7F" w:rsidRDefault="00213E7F" w:rsidP="00C045C5">
      <w:pPr>
        <w:numPr>
          <w:ilvl w:val="0"/>
          <w:numId w:val="3"/>
        </w:numPr>
        <w:spacing w:line="360" w:lineRule="auto"/>
        <w:jc w:val="both"/>
        <w:rPr>
          <w:rFonts w:ascii="Arial" w:hAnsi="Arial" w:cs="Arial"/>
          <w:lang w:val="en-GB"/>
        </w:rPr>
      </w:pPr>
      <w:r w:rsidRPr="00213E7F">
        <w:rPr>
          <w:rFonts w:ascii="Arial" w:hAnsi="Arial" w:cs="Arial"/>
          <w:lang w:val="en-GB"/>
        </w:rPr>
        <w:t xml:space="preserve">Detail of Ibis Cambridge Hotel Location and Facilities </w:t>
      </w:r>
      <w:proofErr w:type="gramStart"/>
      <w:r w:rsidRPr="00213E7F">
        <w:rPr>
          <w:rFonts w:ascii="Arial" w:hAnsi="Arial" w:cs="Arial"/>
          <w:lang w:val="en-GB"/>
        </w:rPr>
        <w:t>The</w:t>
      </w:r>
      <w:proofErr w:type="gramEnd"/>
      <w:r w:rsidRPr="00213E7F">
        <w:rPr>
          <w:rFonts w:ascii="Arial" w:hAnsi="Arial" w:cs="Arial"/>
          <w:lang w:val="en-GB"/>
        </w:rPr>
        <w:t xml:space="preserve"> Ibis Cambridge Hotel is located in a prime location in the famous English city of Cambridge, which is not only known for its world class university, but also steeped in historical significance. Strategically set up for all types of </w:t>
      </w:r>
      <w:proofErr w:type="spellStart"/>
      <w:r w:rsidRPr="00213E7F">
        <w:rPr>
          <w:rFonts w:ascii="Arial" w:hAnsi="Arial" w:cs="Arial"/>
          <w:lang w:val="en-GB"/>
        </w:rPr>
        <w:t>travelers</w:t>
      </w:r>
      <w:proofErr w:type="spellEnd"/>
      <w:r w:rsidRPr="00213E7F">
        <w:rPr>
          <w:rFonts w:ascii="Arial" w:hAnsi="Arial" w:cs="Arial"/>
          <w:lang w:val="en-GB"/>
        </w:rPr>
        <w:t xml:space="preserve"> from leisure to business, you have access to public transport and key points of interest. It includes 231 rooms, a restaurant and business meeting rooms Staffing and Turnover THE Ibis Cambridge Hotel has 60 staff, including front of house, housekeeping and restaurant </w:t>
      </w:r>
      <w:proofErr w:type="spellStart"/>
      <w:proofErr w:type="gramStart"/>
      <w:r w:rsidRPr="00213E7F">
        <w:rPr>
          <w:rFonts w:ascii="Arial" w:hAnsi="Arial" w:cs="Arial"/>
          <w:lang w:val="en-GB"/>
        </w:rPr>
        <w:t>workers.Based</w:t>
      </w:r>
      <w:proofErr w:type="spellEnd"/>
      <w:proofErr w:type="gramEnd"/>
      <w:r w:rsidRPr="00213E7F">
        <w:rPr>
          <w:rFonts w:ascii="Arial" w:hAnsi="Arial" w:cs="Arial"/>
          <w:lang w:val="en-GB"/>
        </w:rPr>
        <w:t xml:space="preserve"> on various reports, turnover in the UK hospitality sector can be as high as 30-40% each year but will vary significantly across different businesses. Because exact numbers for the Ibis Cambridge Hotel are not made public there is no way of knowing definitively but based on industry trends seen in nearby areas, it stands to reason that similar challenges regarding recruitment and retention could be faced with this hotel as well. Number of Branches </w:t>
      </w:r>
      <w:proofErr w:type="gramStart"/>
      <w:r w:rsidRPr="00213E7F">
        <w:rPr>
          <w:rFonts w:ascii="Arial" w:hAnsi="Arial" w:cs="Arial"/>
          <w:lang w:val="en-GB"/>
        </w:rPr>
        <w:t>The</w:t>
      </w:r>
      <w:proofErr w:type="gramEnd"/>
      <w:r w:rsidRPr="00213E7F">
        <w:rPr>
          <w:rFonts w:ascii="Arial" w:hAnsi="Arial" w:cs="Arial"/>
          <w:lang w:val="en-GB"/>
        </w:rPr>
        <w:t xml:space="preserve"> Ibis brand has over 1,200 hotels worldwide including more than 90 in the UK. Positioned in the Ibis portfolio that encompasses traditional Ibis, Ibis Styles </w:t>
      </w:r>
      <w:proofErr w:type="spellStart"/>
      <w:r w:rsidRPr="00213E7F">
        <w:rPr>
          <w:rFonts w:ascii="Arial" w:hAnsi="Arial" w:cs="Arial"/>
          <w:lang w:val="en-GB"/>
        </w:rPr>
        <w:t>andIbis</w:t>
      </w:r>
      <w:proofErr w:type="spellEnd"/>
      <w:r w:rsidRPr="00213E7F">
        <w:rPr>
          <w:rFonts w:ascii="Arial" w:hAnsi="Arial" w:cs="Arial"/>
          <w:lang w:val="en-GB"/>
        </w:rPr>
        <w:t xml:space="preserve"> Budget hotels, upon completion it will fall into the latter of these three market </w:t>
      </w:r>
      <w:proofErr w:type="spellStart"/>
      <w:proofErr w:type="gramStart"/>
      <w:r w:rsidRPr="00213E7F">
        <w:rPr>
          <w:rFonts w:ascii="Arial" w:hAnsi="Arial" w:cs="Arial"/>
          <w:lang w:val="en-GB"/>
        </w:rPr>
        <w:t>segments.This</w:t>
      </w:r>
      <w:proofErr w:type="spellEnd"/>
      <w:proofErr w:type="gramEnd"/>
      <w:r w:rsidRPr="00213E7F">
        <w:rPr>
          <w:rFonts w:ascii="Arial" w:hAnsi="Arial" w:cs="Arial"/>
          <w:lang w:val="en-GB"/>
        </w:rPr>
        <w:t xml:space="preserve"> wide reach promotes a standardization of the services provided at a given outlet, thereby triggering brand fame and loyalty.</w:t>
      </w:r>
    </w:p>
    <w:p w14:paraId="34334A3F" w14:textId="77777777" w:rsidR="005176E8" w:rsidRPr="00C045C5" w:rsidRDefault="00213E7F" w:rsidP="00C045C5">
      <w:pPr>
        <w:numPr>
          <w:ilvl w:val="0"/>
          <w:numId w:val="3"/>
        </w:numPr>
        <w:spacing w:line="360" w:lineRule="auto"/>
        <w:jc w:val="both"/>
        <w:rPr>
          <w:rFonts w:ascii="Arial" w:hAnsi="Arial" w:cs="Arial"/>
          <w:lang w:val="en-GB"/>
        </w:rPr>
      </w:pPr>
      <w:r w:rsidRPr="00213E7F">
        <w:rPr>
          <w:rFonts w:ascii="Arial" w:hAnsi="Arial" w:cs="Arial"/>
          <w:lang w:val="en-GB"/>
        </w:rPr>
        <w:t xml:space="preserve">Key Analysis </w:t>
      </w:r>
    </w:p>
    <w:p w14:paraId="51F3A3EE" w14:textId="77777777" w:rsidR="005176E8" w:rsidRPr="00C045C5" w:rsidRDefault="005176E8" w:rsidP="00C045C5">
      <w:pPr>
        <w:spacing w:line="360" w:lineRule="auto"/>
        <w:ind w:left="720"/>
        <w:jc w:val="both"/>
        <w:rPr>
          <w:rFonts w:ascii="Arial" w:hAnsi="Arial" w:cs="Arial"/>
          <w:lang w:val="en-GB"/>
        </w:rPr>
      </w:pPr>
    </w:p>
    <w:p w14:paraId="0567F9D6"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2.1 SWOT Analysis </w:t>
      </w:r>
    </w:p>
    <w:p w14:paraId="6830C676"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This sentence provides the context of using a SWOT analysis as a method to identify its strengths, weaknesses, opportunities and threats against Ibis Cambridge Hotel.</w:t>
      </w:r>
    </w:p>
    <w:p w14:paraId="0BEDEC98"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 Strengths: Brand Reputation: A well-</w:t>
      </w:r>
      <w:proofErr w:type="spellStart"/>
      <w:r w:rsidRPr="00213E7F">
        <w:rPr>
          <w:rFonts w:ascii="Arial" w:hAnsi="Arial" w:cs="Arial"/>
          <w:lang w:val="en-GB"/>
        </w:rPr>
        <w:t>know</w:t>
      </w:r>
      <w:proofErr w:type="spellEnd"/>
      <w:r w:rsidRPr="00213E7F">
        <w:rPr>
          <w:rFonts w:ascii="Arial" w:hAnsi="Arial" w:cs="Arial"/>
          <w:lang w:val="en-GB"/>
        </w:rPr>
        <w:t xml:space="preserve"> </w:t>
      </w:r>
      <w:proofErr w:type="spellStart"/>
      <w:r w:rsidRPr="00213E7F">
        <w:rPr>
          <w:rFonts w:ascii="Arial" w:hAnsi="Arial" w:cs="Arial"/>
          <w:lang w:val="en-GB"/>
        </w:rPr>
        <w:t>markate</w:t>
      </w:r>
      <w:proofErr w:type="spellEnd"/>
      <w:r w:rsidRPr="00213E7F">
        <w:rPr>
          <w:rFonts w:ascii="Arial" w:hAnsi="Arial" w:cs="Arial"/>
          <w:lang w:val="en-GB"/>
        </w:rPr>
        <w:t xml:space="preserve"> of the Ibis and Accor </w:t>
      </w:r>
      <w:proofErr w:type="spellStart"/>
      <w:r w:rsidRPr="00213E7F">
        <w:rPr>
          <w:rFonts w:ascii="Arial" w:hAnsi="Arial" w:cs="Arial"/>
          <w:lang w:val="en-GB"/>
        </w:rPr>
        <w:t>Grop</w:t>
      </w:r>
      <w:proofErr w:type="spellEnd"/>
      <w:r w:rsidRPr="00213E7F">
        <w:rPr>
          <w:rFonts w:ascii="Arial" w:hAnsi="Arial" w:cs="Arial"/>
          <w:lang w:val="en-GB"/>
        </w:rPr>
        <w:t xml:space="preserve">. o Location: Location adds value to Cambridge thanks to its strategic location making it easier for guests to reach the key attractions. o Price on the lower side: Competitive price attracts a wide range of customers, including budget mindful </w:t>
      </w:r>
      <w:proofErr w:type="spellStart"/>
      <w:r w:rsidRPr="00213E7F">
        <w:rPr>
          <w:rFonts w:ascii="Arial" w:hAnsi="Arial" w:cs="Arial"/>
          <w:lang w:val="en-GB"/>
        </w:rPr>
        <w:t>travelers</w:t>
      </w:r>
      <w:proofErr w:type="spellEnd"/>
      <w:r w:rsidRPr="00213E7F">
        <w:rPr>
          <w:rFonts w:ascii="Arial" w:hAnsi="Arial" w:cs="Arial"/>
          <w:lang w:val="en-GB"/>
        </w:rPr>
        <w:t>.</w:t>
      </w:r>
    </w:p>
    <w:p w14:paraId="13EF7717" w14:textId="10DD77C0"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 Weaknesses: Staffing issues: High turnover and challenges in recruitment can affect the quality of services.  </w:t>
      </w:r>
      <w:r w:rsidR="005176E8" w:rsidRPr="00C045C5">
        <w:rPr>
          <w:rFonts w:ascii="Arial" w:hAnsi="Arial" w:cs="Arial"/>
          <w:lang w:val="en-GB"/>
        </w:rPr>
        <w:t>Few upscale</w:t>
      </w:r>
      <w:r w:rsidRPr="00213E7F">
        <w:rPr>
          <w:rFonts w:ascii="Arial" w:hAnsi="Arial" w:cs="Arial"/>
          <w:lang w:val="en-GB"/>
        </w:rPr>
        <w:t xml:space="preserve"> Facilities: As a </w:t>
      </w:r>
      <w:r w:rsidR="005176E8" w:rsidRPr="00C045C5">
        <w:rPr>
          <w:rFonts w:ascii="Arial" w:hAnsi="Arial" w:cs="Arial"/>
          <w:lang w:val="en-GB"/>
        </w:rPr>
        <w:t>low-cost</w:t>
      </w:r>
      <w:r w:rsidRPr="00213E7F">
        <w:rPr>
          <w:rFonts w:ascii="Arial" w:hAnsi="Arial" w:cs="Arial"/>
          <w:lang w:val="en-GB"/>
        </w:rPr>
        <w:t xml:space="preserve"> resort, guests seeking top quality encounters would most likely not be intrigued by it. </w:t>
      </w:r>
      <w:r w:rsidRPr="00213E7F">
        <w:rPr>
          <w:rFonts w:ascii="Arial" w:hAnsi="Arial" w:cs="Arial"/>
          <w:lang w:val="en-GB"/>
        </w:rPr>
        <w:lastRenderedPageBreak/>
        <w:t>o Seasonal Demand Dependency: The high tourist demand during peak seasons can lead to operational problems</w:t>
      </w:r>
      <w:r w:rsidR="005176E8" w:rsidRPr="00C045C5">
        <w:rPr>
          <w:rFonts w:ascii="Arial" w:hAnsi="Arial" w:cs="Arial"/>
          <w:lang w:val="en-GB"/>
        </w:rPr>
        <w:t>.</w:t>
      </w:r>
    </w:p>
    <w:p w14:paraId="117D5362"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 Opportunities: Opportunities- o Services Expansion- Opportunity to grow service offerings, e.g., food and beverage options and partnerships with local businesses for guest experiences. Focus on Sustainability: More and more </w:t>
      </w:r>
      <w:r w:rsidR="005176E8" w:rsidRPr="00C045C5">
        <w:rPr>
          <w:rFonts w:ascii="Arial" w:hAnsi="Arial" w:cs="Arial"/>
          <w:lang w:val="en-GB"/>
        </w:rPr>
        <w:t>travellers</w:t>
      </w:r>
      <w:r w:rsidRPr="00213E7F">
        <w:rPr>
          <w:rFonts w:ascii="Arial" w:hAnsi="Arial" w:cs="Arial"/>
          <w:lang w:val="en-GB"/>
        </w:rPr>
        <w:t xml:space="preserve"> are seeking greener practices, leading to a spike in the number of eco-friendly initiatives. Leveraging Technology: Using technology with seamless check-in/out processes and guest services can usher practitioners to survive better. </w:t>
      </w:r>
    </w:p>
    <w:p w14:paraId="33A13B98"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Threats: o Stiff Competition: Budget and mid-scale hotel competition can constrain rates and occupancy. o Fluctuations of the Economy: Economic turns can influence discretionary spending habits on travel and accommodation.</w:t>
      </w:r>
    </w:p>
    <w:p w14:paraId="5816F0AB"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 Post Pandemic Recovery: Uncertainties in travel patterns after the COVID-19 pandemic may impact occupancy levels. </w:t>
      </w:r>
    </w:p>
    <w:p w14:paraId="57F7ECAB" w14:textId="77777777" w:rsidR="005176E8" w:rsidRPr="00C045C5" w:rsidRDefault="005176E8" w:rsidP="00C045C5">
      <w:pPr>
        <w:spacing w:line="360" w:lineRule="auto"/>
        <w:ind w:left="720"/>
        <w:jc w:val="both"/>
        <w:rPr>
          <w:rFonts w:ascii="Arial" w:hAnsi="Arial" w:cs="Arial"/>
          <w:lang w:val="en-GB"/>
        </w:rPr>
      </w:pPr>
    </w:p>
    <w:p w14:paraId="5C3FAFF7"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2.2 PEST Analysis </w:t>
      </w:r>
    </w:p>
    <w:p w14:paraId="6732D7D8" w14:textId="77777777" w:rsidR="005176E8" w:rsidRPr="00C045C5" w:rsidRDefault="005176E8" w:rsidP="00C045C5">
      <w:pPr>
        <w:spacing w:line="360" w:lineRule="auto"/>
        <w:ind w:left="720"/>
        <w:jc w:val="both"/>
        <w:rPr>
          <w:rFonts w:ascii="Arial" w:hAnsi="Arial" w:cs="Arial"/>
          <w:lang w:val="en-GB"/>
        </w:rPr>
      </w:pPr>
    </w:p>
    <w:p w14:paraId="2F07CF7C"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The external macro environment that can affect the functioning of Ibis Cambridge Hotel includes PEST analysis. </w:t>
      </w:r>
    </w:p>
    <w:p w14:paraId="416F584F"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Political Factors: Regulatory Environment: It is important to follow local regulations on health, safety and employment. b) Brexit impact: </w:t>
      </w:r>
      <w:proofErr w:type="spellStart"/>
      <w:r w:rsidRPr="00213E7F">
        <w:rPr>
          <w:rFonts w:ascii="Arial" w:hAnsi="Arial" w:cs="Arial"/>
          <w:lang w:val="en-GB"/>
        </w:rPr>
        <w:t>Postbrexit</w:t>
      </w:r>
      <w:proofErr w:type="spellEnd"/>
      <w:r w:rsidRPr="00213E7F">
        <w:rPr>
          <w:rFonts w:ascii="Arial" w:hAnsi="Arial" w:cs="Arial"/>
          <w:lang w:val="en-GB"/>
        </w:rPr>
        <w:t xml:space="preserve"> travel regulations and immigration policy changes can influence staffing and guest demographics. </w:t>
      </w:r>
    </w:p>
    <w:p w14:paraId="7A603CD7"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Economic Factors: o Economic environment: Consumers have specific disposable income and, for travel, an element of willingness to embark upon a potentially </w:t>
      </w:r>
      <w:r w:rsidR="005176E8" w:rsidRPr="00C045C5">
        <w:rPr>
          <w:rFonts w:ascii="Arial" w:hAnsi="Arial" w:cs="Arial"/>
          <w:lang w:val="en-GB"/>
        </w:rPr>
        <w:t>long-haul</w:t>
      </w:r>
      <w:r w:rsidRPr="00213E7F">
        <w:rPr>
          <w:rFonts w:ascii="Arial" w:hAnsi="Arial" w:cs="Arial"/>
          <w:lang w:val="en-GB"/>
        </w:rPr>
        <w:t xml:space="preserve"> trip. </w:t>
      </w:r>
    </w:p>
    <w:p w14:paraId="2D5DD04E"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Inflation and Prices → increases in cost for goods and services can create financial strain, requiring additional attention to the handling of cash. • Social Factors: </w:t>
      </w:r>
    </w:p>
    <w:p w14:paraId="0B04DED7"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Developments in Travel Trends: shift towards experiential travel may alter guest expectations and service delivery. </w:t>
      </w:r>
    </w:p>
    <w:p w14:paraId="0442E77F"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Diversity and Inclusion: A diverse client base necessitates an understanding of cultural differences in the way services are provided. </w:t>
      </w:r>
    </w:p>
    <w:p w14:paraId="1DEC814E"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Technological Factors: </w:t>
      </w:r>
    </w:p>
    <w:p w14:paraId="6DF83715"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lastRenderedPageBreak/>
        <w:t xml:space="preserve"> Digital Transformation: Technology can be utilized in booking, customer service, and operations to improve guest experiences. Online Reputation Management: A key component of brand reputation management is monitoring and responding to online reviews and feedback. </w:t>
      </w:r>
    </w:p>
    <w:p w14:paraId="72FE6B7A" w14:textId="77777777" w:rsidR="005176E8" w:rsidRPr="00C045C5" w:rsidRDefault="005176E8" w:rsidP="00C045C5">
      <w:pPr>
        <w:spacing w:line="360" w:lineRule="auto"/>
        <w:ind w:left="720"/>
        <w:jc w:val="both"/>
        <w:rPr>
          <w:rFonts w:ascii="Arial" w:hAnsi="Arial" w:cs="Arial"/>
          <w:lang w:val="en-GB"/>
        </w:rPr>
      </w:pPr>
    </w:p>
    <w:p w14:paraId="0B5CCF1F"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2.3 Competitor Analysis </w:t>
      </w:r>
    </w:p>
    <w:p w14:paraId="64EFC690" w14:textId="77777777" w:rsidR="005176E8" w:rsidRPr="00C045C5" w:rsidRDefault="005176E8" w:rsidP="00C045C5">
      <w:pPr>
        <w:spacing w:line="360" w:lineRule="auto"/>
        <w:ind w:left="720"/>
        <w:jc w:val="both"/>
        <w:rPr>
          <w:rFonts w:ascii="Arial" w:hAnsi="Arial" w:cs="Arial"/>
          <w:lang w:val="en-GB"/>
        </w:rPr>
      </w:pPr>
    </w:p>
    <w:p w14:paraId="199F5A1E"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There are </w:t>
      </w:r>
      <w:proofErr w:type="gramStart"/>
      <w:r w:rsidRPr="00213E7F">
        <w:rPr>
          <w:rFonts w:ascii="Arial" w:hAnsi="Arial" w:cs="Arial"/>
          <w:lang w:val="en-GB"/>
        </w:rPr>
        <w:t>a number of</w:t>
      </w:r>
      <w:proofErr w:type="gramEnd"/>
      <w:r w:rsidRPr="00213E7F">
        <w:rPr>
          <w:rFonts w:ascii="Arial" w:hAnsi="Arial" w:cs="Arial"/>
          <w:lang w:val="en-GB"/>
        </w:rPr>
        <w:t xml:space="preserve"> budget and </w:t>
      </w:r>
      <w:r w:rsidR="005176E8" w:rsidRPr="00C045C5">
        <w:rPr>
          <w:rFonts w:ascii="Arial" w:hAnsi="Arial" w:cs="Arial"/>
          <w:lang w:val="en-GB"/>
        </w:rPr>
        <w:t>mid-range</w:t>
      </w:r>
      <w:r w:rsidRPr="00213E7F">
        <w:rPr>
          <w:rFonts w:ascii="Arial" w:hAnsi="Arial" w:cs="Arial"/>
          <w:lang w:val="en-GB"/>
        </w:rPr>
        <w:t xml:space="preserve"> hotels in the Cambridge area as well as Airbnb style accommodation which would be their main competitors to the Ibis Cambridge Hotel. </w:t>
      </w:r>
    </w:p>
    <w:p w14:paraId="5B3C44E7"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Price and quality: The main differentiation factor for Ibis Cambridge Hotel was price and value. It draws in budget-conscious </w:t>
      </w:r>
      <w:r w:rsidR="005176E8" w:rsidRPr="00C045C5">
        <w:rPr>
          <w:rFonts w:ascii="Arial" w:hAnsi="Arial" w:cs="Arial"/>
          <w:lang w:val="en-GB"/>
        </w:rPr>
        <w:t>travellers</w:t>
      </w:r>
      <w:r w:rsidRPr="00213E7F">
        <w:rPr>
          <w:rFonts w:ascii="Arial" w:hAnsi="Arial" w:cs="Arial"/>
          <w:lang w:val="en-GB"/>
        </w:rPr>
        <w:t xml:space="preserve"> with its low rates and creates a separation between itself and its competitors by building a reputation for quality service. Automatic hotel pricing strategies need to find the right balance between competitiveness and service quality.</w:t>
      </w:r>
    </w:p>
    <w:p w14:paraId="63D3EBE5"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 Key Competitors: </w:t>
      </w:r>
    </w:p>
    <w:p w14:paraId="39236A31" w14:textId="322C2D55" w:rsidR="00213E7F" w:rsidRPr="00213E7F" w:rsidRDefault="00213E7F" w:rsidP="00C045C5">
      <w:pPr>
        <w:spacing w:line="360" w:lineRule="auto"/>
        <w:ind w:left="720"/>
        <w:jc w:val="both"/>
        <w:rPr>
          <w:rFonts w:ascii="Arial" w:hAnsi="Arial" w:cs="Arial"/>
          <w:lang w:val="en-GB"/>
        </w:rPr>
      </w:pPr>
      <w:r w:rsidRPr="00213E7F">
        <w:rPr>
          <w:rFonts w:ascii="Arial" w:hAnsi="Arial" w:cs="Arial"/>
          <w:lang w:val="en-GB"/>
        </w:rPr>
        <w:t xml:space="preserve">Premier Inn: The other UK budget hotel giant (there are </w:t>
      </w:r>
      <w:proofErr w:type="gramStart"/>
      <w:r w:rsidRPr="00213E7F">
        <w:rPr>
          <w:rFonts w:ascii="Arial" w:hAnsi="Arial" w:cs="Arial"/>
          <w:lang w:val="en-GB"/>
        </w:rPr>
        <w:t>actually many</w:t>
      </w:r>
      <w:proofErr w:type="gramEnd"/>
      <w:r w:rsidRPr="00213E7F">
        <w:rPr>
          <w:rFonts w:ascii="Arial" w:hAnsi="Arial" w:cs="Arial"/>
          <w:lang w:val="en-GB"/>
        </w:rPr>
        <w:t>, believe me) that also knocks the dependable value proposition out of the park. Travelodge: This no-frills chain has positioned itself as the budget contender and is a go-to option for price-conscious holidaymakers! o Cambridge Local Boutique Hotels: Locally owned smaller hotels in Cambridge, can be pricey but offer a unique experience.</w:t>
      </w:r>
    </w:p>
    <w:p w14:paraId="297783EC" w14:textId="77777777" w:rsidR="005176E8" w:rsidRPr="00C045C5" w:rsidRDefault="00213E7F" w:rsidP="00C045C5">
      <w:pPr>
        <w:numPr>
          <w:ilvl w:val="0"/>
          <w:numId w:val="3"/>
        </w:numPr>
        <w:spacing w:line="360" w:lineRule="auto"/>
        <w:jc w:val="both"/>
        <w:rPr>
          <w:rFonts w:ascii="Arial" w:hAnsi="Arial" w:cs="Arial"/>
          <w:lang w:val="en-GB"/>
        </w:rPr>
      </w:pPr>
      <w:proofErr w:type="spellStart"/>
      <w:r w:rsidRPr="00213E7F">
        <w:rPr>
          <w:rFonts w:ascii="Arial" w:hAnsi="Arial" w:cs="Arial"/>
          <w:lang w:val="en-GB"/>
        </w:rPr>
        <w:t>Netnography</w:t>
      </w:r>
      <w:proofErr w:type="spellEnd"/>
      <w:r w:rsidRPr="00213E7F">
        <w:rPr>
          <w:rFonts w:ascii="Arial" w:hAnsi="Arial" w:cs="Arial"/>
          <w:lang w:val="en-GB"/>
        </w:rPr>
        <w:t xml:space="preserve"> Insights </w:t>
      </w:r>
      <w:proofErr w:type="spellStart"/>
      <w:r w:rsidRPr="00213E7F">
        <w:rPr>
          <w:rFonts w:ascii="Arial" w:hAnsi="Arial" w:cs="Arial"/>
          <w:lang w:val="en-GB"/>
        </w:rPr>
        <w:t>Netnography</w:t>
      </w:r>
      <w:proofErr w:type="spellEnd"/>
      <w:r w:rsidRPr="00213E7F">
        <w:rPr>
          <w:rFonts w:ascii="Arial" w:hAnsi="Arial" w:cs="Arial"/>
          <w:lang w:val="en-GB"/>
        </w:rPr>
        <w:t xml:space="preserve">, also known as online </w:t>
      </w:r>
      <w:proofErr w:type="gramStart"/>
      <w:r w:rsidRPr="00213E7F">
        <w:rPr>
          <w:rFonts w:ascii="Arial" w:hAnsi="Arial" w:cs="Arial"/>
          <w:lang w:val="en-GB"/>
        </w:rPr>
        <w:t>ethnography</w:t>
      </w:r>
      <w:proofErr w:type="gramEnd"/>
      <w:r w:rsidRPr="00213E7F">
        <w:rPr>
          <w:rFonts w:ascii="Arial" w:hAnsi="Arial" w:cs="Arial"/>
          <w:lang w:val="en-GB"/>
        </w:rPr>
        <w:t xml:space="preserve"> is a research method where we </w:t>
      </w:r>
      <w:proofErr w:type="spellStart"/>
      <w:r w:rsidRPr="00213E7F">
        <w:rPr>
          <w:rFonts w:ascii="Arial" w:hAnsi="Arial" w:cs="Arial"/>
          <w:lang w:val="en-GB"/>
        </w:rPr>
        <w:t>analyze</w:t>
      </w:r>
      <w:proofErr w:type="spellEnd"/>
      <w:r w:rsidRPr="00213E7F">
        <w:rPr>
          <w:rFonts w:ascii="Arial" w:hAnsi="Arial" w:cs="Arial"/>
          <w:lang w:val="en-GB"/>
        </w:rPr>
        <w:t xml:space="preserve"> consumers and their discussions on the internet in order to understand customer attitudes and </w:t>
      </w:r>
      <w:proofErr w:type="spellStart"/>
      <w:r w:rsidRPr="00213E7F">
        <w:rPr>
          <w:rFonts w:ascii="Arial" w:hAnsi="Arial" w:cs="Arial"/>
          <w:lang w:val="en-GB"/>
        </w:rPr>
        <w:t>behaviors</w:t>
      </w:r>
      <w:proofErr w:type="spellEnd"/>
      <w:r w:rsidRPr="00213E7F">
        <w:rPr>
          <w:rFonts w:ascii="Arial" w:hAnsi="Arial" w:cs="Arial"/>
          <w:lang w:val="en-GB"/>
        </w:rPr>
        <w:t xml:space="preserve">. This method can certainly shed some light on </w:t>
      </w:r>
      <w:proofErr w:type="gramStart"/>
      <w:r w:rsidRPr="00213E7F">
        <w:rPr>
          <w:rFonts w:ascii="Arial" w:hAnsi="Arial" w:cs="Arial"/>
          <w:lang w:val="en-GB"/>
        </w:rPr>
        <w:t>those inquirer</w:t>
      </w:r>
      <w:proofErr w:type="gramEnd"/>
      <w:r w:rsidRPr="00213E7F">
        <w:rPr>
          <w:rFonts w:ascii="Arial" w:hAnsi="Arial" w:cs="Arial"/>
          <w:lang w:val="en-GB"/>
        </w:rPr>
        <w:t xml:space="preserve"> about the Ibis Cambridge Hotel guest houses experiences. 3.1 Online Review Analysis Review analysis from TripAdvisor, Booking. An analysis of our data at Venn Hospitality from Trip Advisor, </w:t>
      </w:r>
      <w:proofErr w:type="gramStart"/>
      <w:r w:rsidRPr="00213E7F">
        <w:rPr>
          <w:rFonts w:ascii="Arial" w:hAnsi="Arial" w:cs="Arial"/>
          <w:lang w:val="en-GB"/>
        </w:rPr>
        <w:t>Yelp,,</w:t>
      </w:r>
      <w:proofErr w:type="gramEnd"/>
      <w:r w:rsidRPr="00213E7F">
        <w:rPr>
          <w:rFonts w:ascii="Arial" w:hAnsi="Arial" w:cs="Arial"/>
          <w:lang w:val="en-GB"/>
        </w:rPr>
        <w:t xml:space="preserve"> </w:t>
      </w:r>
      <w:proofErr w:type="spellStart"/>
      <w:r w:rsidRPr="00213E7F">
        <w:rPr>
          <w:rFonts w:ascii="Arial" w:hAnsi="Arial" w:cs="Arial"/>
          <w:lang w:val="en-GB"/>
        </w:rPr>
        <w:t>groupon</w:t>
      </w:r>
      <w:proofErr w:type="spellEnd"/>
      <w:r w:rsidRPr="00213E7F">
        <w:rPr>
          <w:rFonts w:ascii="Arial" w:hAnsi="Arial" w:cs="Arial"/>
          <w:lang w:val="en-GB"/>
        </w:rPr>
        <w:t xml:space="preserve">. Reviews from guests on the platform reveal some major themes that can benefit your hotel or bed and breakfast: • Positive Feedback: o Hotel cleanliness, friendly staff and location are commonly mentioned guest </w:t>
      </w:r>
      <w:proofErr w:type="spellStart"/>
      <w:proofErr w:type="gramStart"/>
      <w:r w:rsidRPr="00213E7F">
        <w:rPr>
          <w:rFonts w:ascii="Arial" w:hAnsi="Arial" w:cs="Arial"/>
          <w:lang w:val="en-GB"/>
        </w:rPr>
        <w:t>strengths.Most</w:t>
      </w:r>
      <w:proofErr w:type="spellEnd"/>
      <w:proofErr w:type="gramEnd"/>
      <w:r w:rsidRPr="00213E7F">
        <w:rPr>
          <w:rFonts w:ascii="Arial" w:hAnsi="Arial" w:cs="Arial"/>
          <w:lang w:val="en-GB"/>
        </w:rPr>
        <w:t xml:space="preserve"> reviews comment on the easy access to the city centre and major attractions, further underscoring a competitive edge of this hotel: location. The price of accommodation is always mentioned as a major </w:t>
      </w:r>
      <w:r w:rsidRPr="00213E7F">
        <w:rPr>
          <w:rFonts w:ascii="Arial" w:hAnsi="Arial" w:cs="Arial"/>
          <w:lang w:val="en-GB"/>
        </w:rPr>
        <w:lastRenderedPageBreak/>
        <w:t>deciding factor for why guests stay at the Ibis Cambridge Hotel over its competitors.</w:t>
      </w:r>
    </w:p>
    <w:p w14:paraId="512D2C6C"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 Areas for Improvement: </w:t>
      </w:r>
    </w:p>
    <w:p w14:paraId="2D0DE546"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Multiple people reported the experience of poor staffing at peak hours, resulting in delays and wait time. This is consistent with research findings on how staffing shortages drive inefficiencies. · Guests also mention and highlight more facilities that they would like to have, for example, more breakfast options or upgradations in room features and comfort which is a potential area of service improvement. </w:t>
      </w:r>
    </w:p>
    <w:p w14:paraId="66B7ADC3" w14:textId="77777777" w:rsidR="005176E8" w:rsidRPr="00C045C5" w:rsidRDefault="005176E8" w:rsidP="00C045C5">
      <w:pPr>
        <w:spacing w:line="360" w:lineRule="auto"/>
        <w:ind w:left="720"/>
        <w:jc w:val="both"/>
        <w:rPr>
          <w:rFonts w:ascii="Arial" w:hAnsi="Arial" w:cs="Arial"/>
          <w:lang w:val="en-GB"/>
        </w:rPr>
      </w:pPr>
    </w:p>
    <w:p w14:paraId="0F05019D"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3.2 Social Media Engagement</w:t>
      </w:r>
    </w:p>
    <w:p w14:paraId="168FCBBC"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For companies looking to see how guests interact with their output/brand, social media, like Facebook and Instagram can provide insights: </w:t>
      </w:r>
    </w:p>
    <w:p w14:paraId="30DD354E"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Brand Advocacy: Our guests photograph their happy experiences capturing social media posts where they tag the hotel and express gratitude for their stay. This can lead to greater brand exposure and new customers. Here are the benefits </w:t>
      </w:r>
    </w:p>
    <w:p w14:paraId="4BCE629F" w14:textId="77777777" w:rsidR="005176E8" w:rsidRPr="00C045C5" w:rsidRDefault="005176E8" w:rsidP="00C045C5">
      <w:pPr>
        <w:spacing w:line="360" w:lineRule="auto"/>
        <w:ind w:left="720"/>
        <w:jc w:val="both"/>
        <w:rPr>
          <w:rFonts w:ascii="Arial" w:hAnsi="Arial" w:cs="Arial"/>
          <w:lang w:val="en-GB"/>
        </w:rPr>
      </w:pPr>
    </w:p>
    <w:p w14:paraId="5706F203" w14:textId="77777777" w:rsidR="005176E8" w:rsidRPr="00C045C5" w:rsidRDefault="00213E7F" w:rsidP="00C045C5">
      <w:pPr>
        <w:spacing w:line="360" w:lineRule="auto"/>
        <w:ind w:left="720"/>
        <w:jc w:val="both"/>
        <w:rPr>
          <w:rFonts w:ascii="Arial" w:hAnsi="Arial" w:cs="Arial"/>
          <w:lang w:val="en-GB"/>
        </w:rPr>
      </w:pPr>
      <w:r w:rsidRPr="00213E7F">
        <w:rPr>
          <w:rFonts w:ascii="Arial" w:hAnsi="Arial" w:cs="Arial"/>
          <w:lang w:val="en-GB"/>
        </w:rPr>
        <w:t xml:space="preserve">• Real-Time Feedback: </w:t>
      </w:r>
      <w:proofErr w:type="gramStart"/>
      <w:r w:rsidRPr="00213E7F">
        <w:rPr>
          <w:rFonts w:ascii="Arial" w:hAnsi="Arial" w:cs="Arial"/>
          <w:lang w:val="en-GB"/>
        </w:rPr>
        <w:t>Social media</w:t>
      </w:r>
      <w:proofErr w:type="gramEnd"/>
      <w:r w:rsidRPr="00213E7F">
        <w:rPr>
          <w:rFonts w:ascii="Arial" w:hAnsi="Arial" w:cs="Arial"/>
          <w:lang w:val="en-GB"/>
        </w:rPr>
        <w:t xml:space="preserve"> provides guests with an opportunity to leave feedback instantaneously, which can be extremely useful for receiving direct input from hotel management. Fast replies to questions or problems can showcase the hotel’s dedication to guest satisfaction, which in turn raises their standing. Conclusion The hotel Ibis Cambridge is a case study </w:t>
      </w:r>
      <w:proofErr w:type="gramStart"/>
      <w:r w:rsidRPr="00213E7F">
        <w:rPr>
          <w:rFonts w:ascii="Arial" w:hAnsi="Arial" w:cs="Arial"/>
          <w:lang w:val="en-GB"/>
        </w:rPr>
        <w:t>these day</w:t>
      </w:r>
      <w:proofErr w:type="gramEnd"/>
      <w:r w:rsidRPr="00213E7F">
        <w:rPr>
          <w:rFonts w:ascii="Arial" w:hAnsi="Arial" w:cs="Arial"/>
          <w:lang w:val="en-GB"/>
        </w:rPr>
        <w:t xml:space="preserve">, how difficult is make operational </w:t>
      </w:r>
      <w:proofErr w:type="spellStart"/>
      <w:r w:rsidRPr="00213E7F">
        <w:rPr>
          <w:rFonts w:ascii="Arial" w:hAnsi="Arial" w:cs="Arial"/>
          <w:lang w:val="en-GB"/>
        </w:rPr>
        <w:t>efficency</w:t>
      </w:r>
      <w:proofErr w:type="spellEnd"/>
      <w:r w:rsidRPr="00213E7F">
        <w:rPr>
          <w:rFonts w:ascii="Arial" w:hAnsi="Arial" w:cs="Arial"/>
          <w:lang w:val="en-GB"/>
        </w:rPr>
        <w:t xml:space="preserve"> work in the world of hospitality? THINK: Its price point/branding, and its location make it fierce competition during a combination of </w:t>
      </w:r>
      <w:proofErr w:type="gramStart"/>
      <w:r w:rsidRPr="00213E7F">
        <w:rPr>
          <w:rFonts w:ascii="Arial" w:hAnsi="Arial" w:cs="Arial"/>
          <w:lang w:val="en-GB"/>
        </w:rPr>
        <w:t>Cambridge(</w:t>
      </w:r>
      <w:proofErr w:type="gramEnd"/>
      <w:r w:rsidRPr="00213E7F">
        <w:rPr>
          <w:rFonts w:ascii="Arial" w:hAnsi="Arial" w:cs="Arial"/>
          <w:lang w:val="en-GB"/>
        </w:rPr>
        <w:t xml:space="preserve">), and </w:t>
      </w:r>
      <w:r w:rsidR="005176E8" w:rsidRPr="00C045C5">
        <w:rPr>
          <w:rFonts w:ascii="Arial" w:hAnsi="Arial" w:cs="Arial"/>
          <w:lang w:val="en-GB"/>
        </w:rPr>
        <w:t>lozenges. Still</w:t>
      </w:r>
      <w:r w:rsidRPr="00213E7F">
        <w:rPr>
          <w:rFonts w:ascii="Arial" w:hAnsi="Arial" w:cs="Arial"/>
          <w:lang w:val="en-GB"/>
        </w:rPr>
        <w:t xml:space="preserve">, concerns regarding staffing shortages and the improvement of service delivery path overshadow these achievements. Drawing on SWOT and PEST analyses, competitor analysis results, and </w:t>
      </w:r>
      <w:proofErr w:type="spellStart"/>
      <w:r w:rsidRPr="00213E7F">
        <w:rPr>
          <w:rFonts w:ascii="Arial" w:hAnsi="Arial" w:cs="Arial"/>
          <w:lang w:val="en-GB"/>
        </w:rPr>
        <w:t>netnographic</w:t>
      </w:r>
      <w:proofErr w:type="spellEnd"/>
      <w:r w:rsidRPr="00213E7F">
        <w:rPr>
          <w:rFonts w:ascii="Arial" w:hAnsi="Arial" w:cs="Arial"/>
          <w:lang w:val="en-GB"/>
        </w:rPr>
        <w:t xml:space="preserve"> research data, </w:t>
      </w:r>
      <w:proofErr w:type="gramStart"/>
      <w:r w:rsidRPr="00213E7F">
        <w:rPr>
          <w:rFonts w:ascii="Arial" w:hAnsi="Arial" w:cs="Arial"/>
          <w:lang w:val="en-GB"/>
        </w:rPr>
        <w:t>this studies</w:t>
      </w:r>
      <w:proofErr w:type="gramEnd"/>
      <w:r w:rsidRPr="00213E7F">
        <w:rPr>
          <w:rFonts w:ascii="Arial" w:hAnsi="Arial" w:cs="Arial"/>
          <w:lang w:val="en-GB"/>
        </w:rPr>
        <w:t xml:space="preserve"> underscored the implications of re-focusing strategic initiatives in advancing operational efficiency. </w:t>
      </w:r>
    </w:p>
    <w:p w14:paraId="1EAD99E7" w14:textId="026AD200" w:rsidR="00213E7F" w:rsidRPr="00C045C5" w:rsidRDefault="00213E7F" w:rsidP="00C045C5">
      <w:pPr>
        <w:spacing w:line="360" w:lineRule="auto"/>
        <w:ind w:left="720"/>
        <w:jc w:val="both"/>
        <w:rPr>
          <w:rFonts w:ascii="Arial" w:hAnsi="Arial" w:cs="Arial"/>
          <w:lang w:val="en-GB"/>
        </w:rPr>
      </w:pPr>
      <w:r w:rsidRPr="00213E7F">
        <w:rPr>
          <w:rFonts w:ascii="Arial" w:hAnsi="Arial" w:cs="Arial"/>
          <w:lang w:val="en-GB"/>
        </w:rPr>
        <w:t>The Ibis Cambridge Hotel is facing a shifting hospitality landscape, adapting to new guest demands and external challenges will be imperative in an increasingly competitive environment for continued operational success.</w:t>
      </w:r>
    </w:p>
    <w:p w14:paraId="6B657164" w14:textId="77777777" w:rsidR="005176E8" w:rsidRPr="00213E7F" w:rsidRDefault="005176E8" w:rsidP="00C045C5">
      <w:pPr>
        <w:spacing w:line="360" w:lineRule="auto"/>
        <w:ind w:left="720"/>
        <w:jc w:val="both"/>
        <w:rPr>
          <w:rFonts w:ascii="Arial" w:hAnsi="Arial" w:cs="Arial"/>
          <w:lang w:val="en-GB"/>
        </w:rPr>
      </w:pPr>
    </w:p>
    <w:p w14:paraId="21959A6E" w14:textId="77777777"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CONCLUSION AND RECOMMENDATION </w:t>
      </w:r>
    </w:p>
    <w:p w14:paraId="26748402" w14:textId="77777777" w:rsidR="005176E8" w:rsidRPr="00C045C5" w:rsidRDefault="005176E8" w:rsidP="00C045C5">
      <w:pPr>
        <w:spacing w:line="360" w:lineRule="auto"/>
        <w:jc w:val="both"/>
        <w:rPr>
          <w:rFonts w:ascii="Arial" w:hAnsi="Arial" w:cs="Arial"/>
          <w:lang w:val="en-GB"/>
        </w:rPr>
      </w:pPr>
    </w:p>
    <w:p w14:paraId="58D875E3" w14:textId="77777777"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Conclusion Analysis of Staff shortages and how it impacts operational efficiency at Ibis Cambridge Hotel highlighted </w:t>
      </w:r>
      <w:proofErr w:type="gramStart"/>
      <w:r w:rsidRPr="00213E7F">
        <w:rPr>
          <w:rFonts w:ascii="Arial" w:hAnsi="Arial" w:cs="Arial"/>
          <w:lang w:val="en-GB"/>
        </w:rPr>
        <w:t>a number of</w:t>
      </w:r>
      <w:proofErr w:type="gramEnd"/>
      <w:r w:rsidRPr="00213E7F">
        <w:rPr>
          <w:rFonts w:ascii="Arial" w:hAnsi="Arial" w:cs="Arial"/>
          <w:lang w:val="en-GB"/>
        </w:rPr>
        <w:t xml:space="preserve"> important aspects which are vital in identifying the issues being faced by this sector in present times. Short extract of this summary will </w:t>
      </w:r>
      <w:proofErr w:type="gramStart"/>
      <w:r w:rsidRPr="00213E7F">
        <w:rPr>
          <w:rFonts w:ascii="Arial" w:hAnsi="Arial" w:cs="Arial"/>
          <w:lang w:val="en-GB"/>
        </w:rPr>
        <w:t>recaps</w:t>
      </w:r>
      <w:proofErr w:type="gramEnd"/>
      <w:r w:rsidRPr="00213E7F">
        <w:rPr>
          <w:rFonts w:ascii="Arial" w:hAnsi="Arial" w:cs="Arial"/>
          <w:lang w:val="en-GB"/>
        </w:rPr>
        <w:t xml:space="preserve"> key findings and targeted recommendation to these issues. </w:t>
      </w:r>
    </w:p>
    <w:p w14:paraId="1135CFA0" w14:textId="38A2CE7D"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Central Findings </w:t>
      </w:r>
    </w:p>
    <w:p w14:paraId="16BBAB2E" w14:textId="77777777" w:rsidR="005176E8" w:rsidRPr="00C045C5" w:rsidRDefault="005176E8" w:rsidP="00C045C5">
      <w:pPr>
        <w:spacing w:line="360" w:lineRule="auto"/>
        <w:jc w:val="both"/>
        <w:rPr>
          <w:rFonts w:ascii="Arial" w:hAnsi="Arial" w:cs="Arial"/>
          <w:lang w:val="en-GB"/>
        </w:rPr>
      </w:pPr>
    </w:p>
    <w:p w14:paraId="4EBDBE99" w14:textId="77777777"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 Operational Efficiency is a Must: In the hospitality sector, providing outstanding guest experiences requires high operational efficiency. How a hotel handles its human capital directly impacts the quality of service and guest experience. </w:t>
      </w:r>
    </w:p>
    <w:p w14:paraId="71622B58" w14:textId="77777777"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 Link Between Staff Count and Service Quality Isn't Rocket </w:t>
      </w:r>
      <w:proofErr w:type="spellStart"/>
      <w:proofErr w:type="gramStart"/>
      <w:r w:rsidRPr="00213E7F">
        <w:rPr>
          <w:rFonts w:ascii="Arial" w:hAnsi="Arial" w:cs="Arial"/>
          <w:lang w:val="en-GB"/>
        </w:rPr>
        <w:t>Science:There</w:t>
      </w:r>
      <w:proofErr w:type="spellEnd"/>
      <w:proofErr w:type="gramEnd"/>
      <w:r w:rsidRPr="00213E7F">
        <w:rPr>
          <w:rFonts w:ascii="Arial" w:hAnsi="Arial" w:cs="Arial"/>
          <w:lang w:val="en-GB"/>
        </w:rPr>
        <w:t xml:space="preserve"> is an obvious correlation between the size of the workforce deployed and service delivery, Having enough staff enables prompt delivery of service, minimizes guest waiting times, and improves the guest experience as a whole. On the other hand, having too few employees results in delayed service delivery, inferior quality of services rendered and growing customer dissatisfaction. </w:t>
      </w:r>
    </w:p>
    <w:p w14:paraId="6C4D13EF" w14:textId="77777777"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 Staffing Instability: The hospitality industry is known for its high turnover rates, with the Ibis Cambridge Hotel averaging a 35 percent annual staff turnover rate. This is in line with the industry standard and adds to operational volatility which requires constant recruitment and training activities. </w:t>
      </w:r>
    </w:p>
    <w:p w14:paraId="58791DAD" w14:textId="77777777"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Staff morale and well-being:</w:t>
      </w:r>
    </w:p>
    <w:p w14:paraId="56945F49" w14:textId="4835F15B"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 The lack of staff leads to employee burnout and dissatisfaction that leads to high turnover. An overburdened workforce means less and less quality service, which translates into lower levels of guest satisfaction. </w:t>
      </w:r>
    </w:p>
    <w:p w14:paraId="64C08186" w14:textId="77777777" w:rsidR="005176E8" w:rsidRPr="00C045C5" w:rsidRDefault="00213E7F" w:rsidP="00C045C5">
      <w:pPr>
        <w:spacing w:line="360" w:lineRule="auto"/>
        <w:jc w:val="both"/>
        <w:rPr>
          <w:rFonts w:ascii="Arial" w:hAnsi="Arial" w:cs="Arial"/>
          <w:lang w:val="en-GB"/>
        </w:rPr>
      </w:pPr>
      <w:r w:rsidRPr="00213E7F">
        <w:rPr>
          <w:rFonts w:ascii="Arial" w:hAnsi="Arial" w:cs="Arial"/>
          <w:lang w:val="en-GB"/>
        </w:rPr>
        <w:t xml:space="preserve">• Effect on Customer Experience: </w:t>
      </w:r>
    </w:p>
    <w:p w14:paraId="04F608A4" w14:textId="15186AA9" w:rsidR="00213E7F" w:rsidRPr="00213E7F" w:rsidRDefault="00213E7F" w:rsidP="00C045C5">
      <w:pPr>
        <w:spacing w:line="360" w:lineRule="auto"/>
        <w:jc w:val="both"/>
        <w:rPr>
          <w:rFonts w:ascii="Arial" w:hAnsi="Arial" w:cs="Arial"/>
          <w:lang w:val="en-GB"/>
        </w:rPr>
      </w:pPr>
      <w:r w:rsidRPr="00213E7F">
        <w:rPr>
          <w:rFonts w:ascii="Arial" w:hAnsi="Arial" w:cs="Arial"/>
          <w:lang w:val="en-GB"/>
        </w:rPr>
        <w:t>Guest reviews regularly point to a decline in service quality stemming from lack of staff. Keep in mind, customers are very less likely to report the trouble ticket being resolved in a timely manner if this is not addressed resulting long wait times → inconsistent customer experience delivery → poor customer satisfaction ratings. Recommendations In regard to the staff shortage issues, these targeted recommendations can be helpful in improving operational efficiency at the Ibis Cambridge Hotel:</w:t>
      </w:r>
    </w:p>
    <w:p w14:paraId="42635398" w14:textId="77777777" w:rsidR="005176E8" w:rsidRPr="00C045C5" w:rsidRDefault="00213E7F" w:rsidP="00C045C5">
      <w:pPr>
        <w:numPr>
          <w:ilvl w:val="0"/>
          <w:numId w:val="4"/>
        </w:numPr>
        <w:spacing w:line="360" w:lineRule="auto"/>
        <w:jc w:val="both"/>
        <w:rPr>
          <w:rFonts w:ascii="Arial" w:hAnsi="Arial" w:cs="Arial"/>
          <w:lang w:val="en-GB"/>
        </w:rPr>
      </w:pPr>
      <w:r w:rsidRPr="00213E7F">
        <w:rPr>
          <w:rFonts w:ascii="Arial" w:hAnsi="Arial" w:cs="Arial"/>
          <w:lang w:val="en-GB"/>
        </w:rPr>
        <w:lastRenderedPageBreak/>
        <w:t>And improve new hire and turnover management</w:t>
      </w:r>
    </w:p>
    <w:p w14:paraId="6DB62742" w14:textId="39746C16" w:rsidR="00213E7F" w:rsidRPr="00213E7F" w:rsidRDefault="00213E7F" w:rsidP="00C045C5">
      <w:pPr>
        <w:numPr>
          <w:ilvl w:val="0"/>
          <w:numId w:val="4"/>
        </w:numPr>
        <w:spacing w:line="360" w:lineRule="auto"/>
        <w:jc w:val="both"/>
        <w:rPr>
          <w:rFonts w:ascii="Arial" w:hAnsi="Arial" w:cs="Arial"/>
          <w:lang w:val="en-GB"/>
        </w:rPr>
      </w:pPr>
      <w:r w:rsidRPr="00213E7F">
        <w:rPr>
          <w:rFonts w:ascii="Arial" w:hAnsi="Arial" w:cs="Arial"/>
          <w:lang w:val="en-GB"/>
        </w:rPr>
        <w:t xml:space="preserve"> • Campus Recruitment: Use focused and direct recruitment from local schools, programs and places of employment. Having relationships with educational institutions can allow a pipeline of future employees who know the values and operations of the hotel.</w:t>
      </w:r>
    </w:p>
    <w:p w14:paraId="23BF06E3" w14:textId="77777777" w:rsidR="005176E8" w:rsidRPr="00C045C5" w:rsidRDefault="00213E7F" w:rsidP="00C045C5">
      <w:pPr>
        <w:pStyle w:val="w7sjnrxzl6krnffuzhqe"/>
        <w:spacing w:before="0" w:beforeAutospacing="0" w:after="150" w:afterAutospacing="0" w:line="360" w:lineRule="auto"/>
        <w:ind w:left="720"/>
        <w:jc w:val="both"/>
        <w:textAlignment w:val="baseline"/>
        <w:rPr>
          <w:rFonts w:ascii="Arial" w:hAnsi="Arial" w:cs="Arial"/>
          <w:spacing w:val="8"/>
        </w:rPr>
      </w:pPr>
      <w:r w:rsidRPr="00C045C5">
        <w:rPr>
          <w:rFonts w:ascii="Arial" w:hAnsi="Arial" w:cs="Arial"/>
          <w:spacing w:val="8"/>
        </w:rPr>
        <w:t xml:space="preserve">• Salary and Benefits Negotiation: </w:t>
      </w:r>
    </w:p>
    <w:p w14:paraId="0196E85C" w14:textId="77777777" w:rsidR="005176E8" w:rsidRPr="00C045C5" w:rsidRDefault="00213E7F" w:rsidP="00C045C5">
      <w:pPr>
        <w:pStyle w:val="w7sjnrxzl6krnffuzhqe"/>
        <w:spacing w:before="0" w:beforeAutospacing="0" w:after="150" w:afterAutospacing="0" w:line="360" w:lineRule="auto"/>
        <w:ind w:left="720"/>
        <w:jc w:val="both"/>
        <w:textAlignment w:val="baseline"/>
        <w:rPr>
          <w:rFonts w:ascii="Arial" w:hAnsi="Arial" w:cs="Arial"/>
          <w:spacing w:val="8"/>
        </w:rPr>
      </w:pPr>
      <w:r w:rsidRPr="00C045C5">
        <w:rPr>
          <w:rFonts w:ascii="Arial" w:hAnsi="Arial" w:cs="Arial"/>
          <w:spacing w:val="8"/>
        </w:rPr>
        <w:t xml:space="preserve">A competitive salary and benefits package can significantly increase the hotel´s employer desirability Award bonuses for top performance and retention would make sense. </w:t>
      </w:r>
    </w:p>
    <w:p w14:paraId="143D29FF" w14:textId="77777777" w:rsidR="005176E8" w:rsidRPr="00C045C5" w:rsidRDefault="00213E7F" w:rsidP="00C045C5">
      <w:pPr>
        <w:pStyle w:val="w7sjnrxzl6krnffuzhqe"/>
        <w:spacing w:before="0" w:beforeAutospacing="0" w:after="150" w:afterAutospacing="0" w:line="360" w:lineRule="auto"/>
        <w:ind w:left="720"/>
        <w:jc w:val="both"/>
        <w:textAlignment w:val="baseline"/>
        <w:rPr>
          <w:rFonts w:ascii="Arial" w:hAnsi="Arial" w:cs="Arial"/>
          <w:spacing w:val="8"/>
        </w:rPr>
      </w:pPr>
      <w:r w:rsidRPr="00C045C5">
        <w:rPr>
          <w:rFonts w:ascii="Arial" w:hAnsi="Arial" w:cs="Arial"/>
          <w:spacing w:val="8"/>
        </w:rPr>
        <w:t xml:space="preserve">• Opportunities For Career Development: Lay down possible clear career lines for promotions to help employees grow up right in the organization. It can be in the form of management training programs or mentorship programs. </w:t>
      </w:r>
    </w:p>
    <w:p w14:paraId="2D45E0D4" w14:textId="77777777" w:rsidR="005176E8" w:rsidRPr="00C045C5" w:rsidRDefault="005176E8" w:rsidP="00C045C5">
      <w:pPr>
        <w:pStyle w:val="w7sjnrxzl6krnffuzhqe"/>
        <w:spacing w:before="0" w:beforeAutospacing="0" w:after="150" w:afterAutospacing="0" w:line="360" w:lineRule="auto"/>
        <w:ind w:left="720"/>
        <w:jc w:val="both"/>
        <w:textAlignment w:val="baseline"/>
        <w:rPr>
          <w:rFonts w:ascii="Arial" w:hAnsi="Arial" w:cs="Arial"/>
          <w:spacing w:val="8"/>
        </w:rPr>
      </w:pPr>
    </w:p>
    <w:p w14:paraId="5C0E297D" w14:textId="77777777" w:rsidR="005176E8" w:rsidRPr="00C045C5" w:rsidRDefault="00213E7F" w:rsidP="00C045C5">
      <w:pPr>
        <w:pStyle w:val="w7sjnrxzl6krnffuzhqe"/>
        <w:spacing w:before="0" w:beforeAutospacing="0" w:after="150" w:afterAutospacing="0" w:line="360" w:lineRule="auto"/>
        <w:ind w:left="720"/>
        <w:jc w:val="both"/>
        <w:textAlignment w:val="baseline"/>
        <w:rPr>
          <w:rFonts w:ascii="Arial" w:hAnsi="Arial" w:cs="Arial"/>
          <w:spacing w:val="8"/>
        </w:rPr>
      </w:pPr>
      <w:r w:rsidRPr="00C045C5">
        <w:rPr>
          <w:rFonts w:ascii="Arial" w:hAnsi="Arial" w:cs="Arial"/>
          <w:spacing w:val="8"/>
        </w:rPr>
        <w:t xml:space="preserve">2. Embrace Technology to Increase Efficiency </w:t>
      </w:r>
    </w:p>
    <w:p w14:paraId="793BAD78" w14:textId="77777777" w:rsidR="005176E8" w:rsidRPr="00C045C5" w:rsidRDefault="00213E7F" w:rsidP="00C045C5">
      <w:pPr>
        <w:pStyle w:val="w7sjnrxzl6krnffuzhqe"/>
        <w:spacing w:before="0" w:beforeAutospacing="0" w:after="150" w:afterAutospacing="0" w:line="360" w:lineRule="auto"/>
        <w:ind w:left="720"/>
        <w:jc w:val="both"/>
        <w:textAlignment w:val="baseline"/>
        <w:rPr>
          <w:rFonts w:ascii="Arial" w:hAnsi="Arial" w:cs="Arial"/>
          <w:spacing w:val="8"/>
        </w:rPr>
      </w:pPr>
      <w:r w:rsidRPr="00C045C5">
        <w:rPr>
          <w:rFonts w:ascii="Arial" w:hAnsi="Arial" w:cs="Arial"/>
          <w:spacing w:val="8"/>
        </w:rPr>
        <w:t xml:space="preserve">● Automate Repetitive Tasks: Technology solutions that automate repetitive processes such as check-in/check-out should be leveraged to allow staff to spend time on personalized guest </w:t>
      </w:r>
      <w:proofErr w:type="spellStart"/>
      <w:proofErr w:type="gramStart"/>
      <w:r w:rsidRPr="00C045C5">
        <w:rPr>
          <w:rFonts w:ascii="Arial" w:hAnsi="Arial" w:cs="Arial"/>
          <w:spacing w:val="8"/>
        </w:rPr>
        <w:t>interactions.However</w:t>
      </w:r>
      <w:proofErr w:type="spellEnd"/>
      <w:proofErr w:type="gramEnd"/>
      <w:r w:rsidRPr="00C045C5">
        <w:rPr>
          <w:rFonts w:ascii="Arial" w:hAnsi="Arial" w:cs="Arial"/>
          <w:spacing w:val="8"/>
        </w:rPr>
        <w:t>, this can be achieved with mobile applications that aid in communication and guest satisfaction.</w:t>
      </w:r>
    </w:p>
    <w:p w14:paraId="5F343403" w14:textId="77777777" w:rsidR="005176E8" w:rsidRPr="00C045C5" w:rsidRDefault="00213E7F" w:rsidP="00C045C5">
      <w:pPr>
        <w:pStyle w:val="w7sjnrxzl6krnffuzhqe"/>
        <w:spacing w:before="0" w:beforeAutospacing="0" w:after="150" w:afterAutospacing="0" w:line="360" w:lineRule="auto"/>
        <w:ind w:left="720"/>
        <w:jc w:val="both"/>
        <w:textAlignment w:val="baseline"/>
        <w:rPr>
          <w:rFonts w:ascii="Arial" w:hAnsi="Arial" w:cs="Arial"/>
          <w:spacing w:val="8"/>
        </w:rPr>
      </w:pPr>
      <w:r w:rsidRPr="00C045C5">
        <w:rPr>
          <w:rFonts w:ascii="Arial" w:hAnsi="Arial" w:cs="Arial"/>
          <w:spacing w:val="8"/>
        </w:rPr>
        <w:t xml:space="preserve"> • Unified Management Systems: Adopt a unified property management system fleet that maximizes reservations, inventory, and staffing requirements to allow the most efficient operations on peak days. </w:t>
      </w:r>
    </w:p>
    <w:p w14:paraId="0037C5E2" w14:textId="76AF24F9" w:rsidR="005176E8" w:rsidRPr="00C045C5" w:rsidRDefault="00213E7F" w:rsidP="00C045C5">
      <w:pPr>
        <w:pStyle w:val="w7sjnrxzl6krnffuzhqe"/>
        <w:numPr>
          <w:ilvl w:val="0"/>
          <w:numId w:val="4"/>
        </w:numPr>
        <w:spacing w:before="0" w:beforeAutospacing="0" w:after="150" w:afterAutospacing="0" w:line="360" w:lineRule="auto"/>
        <w:jc w:val="both"/>
        <w:textAlignment w:val="baseline"/>
        <w:rPr>
          <w:rFonts w:ascii="Arial" w:hAnsi="Arial" w:cs="Arial"/>
          <w:spacing w:val="8"/>
        </w:rPr>
      </w:pPr>
      <w:r w:rsidRPr="00C045C5">
        <w:rPr>
          <w:rFonts w:ascii="Arial" w:hAnsi="Arial" w:cs="Arial"/>
          <w:spacing w:val="8"/>
        </w:rPr>
        <w:t xml:space="preserve">Emphasize on Staff Training and Development </w:t>
      </w:r>
    </w:p>
    <w:p w14:paraId="47419809" w14:textId="77777777" w:rsidR="005176E8" w:rsidRPr="00C045C5" w:rsidRDefault="00213E7F" w:rsidP="00C045C5">
      <w:pPr>
        <w:pStyle w:val="w7sjnrxzl6krnffuzhqe"/>
        <w:numPr>
          <w:ilvl w:val="0"/>
          <w:numId w:val="4"/>
        </w:numPr>
        <w:spacing w:before="0" w:beforeAutospacing="0" w:after="150" w:afterAutospacing="0" w:line="360" w:lineRule="auto"/>
        <w:jc w:val="both"/>
        <w:textAlignment w:val="baseline"/>
        <w:rPr>
          <w:rFonts w:ascii="Arial" w:hAnsi="Arial" w:cs="Arial"/>
          <w:spacing w:val="8"/>
        </w:rPr>
      </w:pPr>
      <w:r w:rsidRPr="00C045C5">
        <w:rPr>
          <w:rFonts w:ascii="Arial" w:hAnsi="Arial" w:cs="Arial"/>
          <w:spacing w:val="8"/>
        </w:rPr>
        <w:t xml:space="preserve">• Structured Onboarding Initiatives: Look for new members to help train a structured onboarding process where they would be well-versed in the company information, thereby ensuring their acclimatization and productivity from day one. </w:t>
      </w:r>
    </w:p>
    <w:p w14:paraId="6F7F8A0E" w14:textId="77777777" w:rsidR="00C045C5" w:rsidRPr="00C045C5" w:rsidRDefault="00213E7F" w:rsidP="00C045C5">
      <w:pPr>
        <w:pStyle w:val="w7sjnrxzl6krnffuzhqe"/>
        <w:spacing w:before="0" w:beforeAutospacing="0" w:after="150" w:afterAutospacing="0" w:line="360" w:lineRule="auto"/>
        <w:ind w:left="720"/>
        <w:jc w:val="both"/>
        <w:textAlignment w:val="baseline"/>
        <w:rPr>
          <w:rFonts w:ascii="Arial" w:hAnsi="Arial" w:cs="Arial"/>
          <w:spacing w:val="8"/>
        </w:rPr>
      </w:pPr>
      <w:r w:rsidRPr="00C045C5">
        <w:rPr>
          <w:rFonts w:ascii="Arial" w:hAnsi="Arial" w:cs="Arial"/>
          <w:spacing w:val="8"/>
        </w:rPr>
        <w:t xml:space="preserve">• Continual Training Programs: Conduct frequent training programs to develop the skills and knowledge of </w:t>
      </w:r>
      <w:proofErr w:type="spellStart"/>
      <w:proofErr w:type="gramStart"/>
      <w:r w:rsidRPr="00C045C5">
        <w:rPr>
          <w:rFonts w:ascii="Arial" w:hAnsi="Arial" w:cs="Arial"/>
          <w:spacing w:val="8"/>
        </w:rPr>
        <w:t>employees.High</w:t>
      </w:r>
      <w:proofErr w:type="spellEnd"/>
      <w:proofErr w:type="gramEnd"/>
      <w:r w:rsidRPr="00C045C5">
        <w:rPr>
          <w:rFonts w:ascii="Arial" w:hAnsi="Arial" w:cs="Arial"/>
          <w:spacing w:val="8"/>
        </w:rPr>
        <w:t xml:space="preserve"> Level: Both customer </w:t>
      </w:r>
      <w:r w:rsidRPr="00C045C5">
        <w:rPr>
          <w:rFonts w:ascii="Arial" w:hAnsi="Arial" w:cs="Arial"/>
          <w:spacing w:val="8"/>
        </w:rPr>
        <w:lastRenderedPageBreak/>
        <w:t xml:space="preserve">service excellence, troubleshooting, and use of technology to empower staff in their provision of high-quality service delivery. </w:t>
      </w:r>
    </w:p>
    <w:p w14:paraId="7E13D180" w14:textId="59591BC7" w:rsidR="00C045C5" w:rsidRPr="00C045C5" w:rsidRDefault="00213E7F" w:rsidP="00C045C5">
      <w:pPr>
        <w:pStyle w:val="w7sjnrxzl6krnffuzhqe"/>
        <w:numPr>
          <w:ilvl w:val="0"/>
          <w:numId w:val="4"/>
        </w:numPr>
        <w:spacing w:before="0" w:beforeAutospacing="0" w:after="150" w:afterAutospacing="0" w:line="360" w:lineRule="auto"/>
        <w:jc w:val="both"/>
        <w:textAlignment w:val="baseline"/>
        <w:rPr>
          <w:rFonts w:ascii="Arial" w:hAnsi="Arial" w:cs="Arial"/>
          <w:spacing w:val="8"/>
        </w:rPr>
      </w:pPr>
      <w:r w:rsidRPr="00C045C5">
        <w:rPr>
          <w:rFonts w:ascii="Arial" w:hAnsi="Arial" w:cs="Arial"/>
          <w:spacing w:val="8"/>
        </w:rPr>
        <w:t xml:space="preserve">Foster Employee Health and Involvement </w:t>
      </w:r>
    </w:p>
    <w:p w14:paraId="63D19B17" w14:textId="77777777" w:rsidR="00C045C5" w:rsidRPr="00C045C5" w:rsidRDefault="00213E7F" w:rsidP="00C045C5">
      <w:pPr>
        <w:pStyle w:val="w7sjnrxzl6krnffuzhqe"/>
        <w:spacing w:before="0" w:beforeAutospacing="0" w:after="150" w:afterAutospacing="0" w:line="360" w:lineRule="auto"/>
        <w:ind w:left="720"/>
        <w:jc w:val="both"/>
        <w:textAlignment w:val="baseline"/>
        <w:rPr>
          <w:rFonts w:ascii="Arial" w:hAnsi="Arial" w:cs="Arial"/>
          <w:spacing w:val="8"/>
        </w:rPr>
      </w:pPr>
      <w:r w:rsidRPr="00C045C5">
        <w:rPr>
          <w:rFonts w:ascii="Arial" w:hAnsi="Arial" w:cs="Arial"/>
          <w:spacing w:val="8"/>
        </w:rPr>
        <w:t xml:space="preserve">• Flexible Work Scheduling: Flexible scheduling that gives your employee the independence to choose their work timing as well as offering them a good balance of personal and professional life is an option to prevent burnout. Such positions can be shared </w:t>
      </w:r>
      <w:proofErr w:type="gramStart"/>
      <w:r w:rsidRPr="00C045C5">
        <w:rPr>
          <w:rFonts w:ascii="Arial" w:hAnsi="Arial" w:cs="Arial"/>
          <w:spacing w:val="8"/>
        </w:rPr>
        <w:t>part-time</w:t>
      </w:r>
      <w:proofErr w:type="gramEnd"/>
      <w:r w:rsidRPr="00C045C5">
        <w:rPr>
          <w:rFonts w:ascii="Arial" w:hAnsi="Arial" w:cs="Arial"/>
          <w:spacing w:val="8"/>
        </w:rPr>
        <w:t xml:space="preserve"> or workers can swap shifts to help lessen the burden. </w:t>
      </w:r>
    </w:p>
    <w:p w14:paraId="1BA1BCFB" w14:textId="77777777" w:rsidR="00C045C5" w:rsidRPr="00C045C5" w:rsidRDefault="00213E7F" w:rsidP="00C045C5">
      <w:pPr>
        <w:pStyle w:val="w7sjnrxzl6krnffuzhqe"/>
        <w:spacing w:before="0" w:beforeAutospacing="0" w:after="150" w:afterAutospacing="0" w:line="360" w:lineRule="auto"/>
        <w:ind w:left="720"/>
        <w:jc w:val="both"/>
        <w:textAlignment w:val="baseline"/>
        <w:rPr>
          <w:rFonts w:ascii="Arial" w:hAnsi="Arial" w:cs="Arial"/>
          <w:spacing w:val="8"/>
        </w:rPr>
      </w:pPr>
      <w:r w:rsidRPr="00C045C5">
        <w:rPr>
          <w:rFonts w:ascii="Arial" w:hAnsi="Arial" w:cs="Arial"/>
          <w:spacing w:val="8"/>
        </w:rPr>
        <w:t xml:space="preserve">• Wellness Programs: Implement wellness programs to help mental and physical health of employees such as classes for stress control, etc. or </w:t>
      </w:r>
      <w:proofErr w:type="spellStart"/>
      <w:r w:rsidRPr="00C045C5">
        <w:rPr>
          <w:rFonts w:ascii="Arial" w:hAnsi="Arial" w:cs="Arial"/>
          <w:spacing w:val="8"/>
        </w:rPr>
        <w:t>counseling</w:t>
      </w:r>
      <w:proofErr w:type="spellEnd"/>
      <w:r w:rsidRPr="00C045C5">
        <w:rPr>
          <w:rFonts w:ascii="Arial" w:hAnsi="Arial" w:cs="Arial"/>
          <w:spacing w:val="8"/>
        </w:rPr>
        <w:t xml:space="preserve"> services. </w:t>
      </w:r>
    </w:p>
    <w:p w14:paraId="5465F66D" w14:textId="77777777" w:rsidR="00C045C5" w:rsidRPr="00C045C5" w:rsidRDefault="00C045C5" w:rsidP="00C045C5">
      <w:pPr>
        <w:pStyle w:val="w7sjnrxzl6krnffuzhqe"/>
        <w:spacing w:before="0" w:beforeAutospacing="0" w:after="150" w:afterAutospacing="0" w:line="360" w:lineRule="auto"/>
        <w:ind w:left="720"/>
        <w:jc w:val="both"/>
        <w:textAlignment w:val="baseline"/>
        <w:rPr>
          <w:rFonts w:ascii="Arial" w:hAnsi="Arial" w:cs="Arial"/>
          <w:spacing w:val="8"/>
        </w:rPr>
      </w:pPr>
    </w:p>
    <w:p w14:paraId="5D8EDCAB" w14:textId="4CB481AF" w:rsidR="00C045C5" w:rsidRPr="00C045C5" w:rsidRDefault="00213E7F" w:rsidP="00C045C5">
      <w:pPr>
        <w:pStyle w:val="w7sjnrxzl6krnffuzhqe"/>
        <w:numPr>
          <w:ilvl w:val="0"/>
          <w:numId w:val="4"/>
        </w:numPr>
        <w:spacing w:before="0" w:beforeAutospacing="0" w:after="150" w:afterAutospacing="0" w:line="360" w:lineRule="auto"/>
        <w:jc w:val="both"/>
        <w:textAlignment w:val="baseline"/>
        <w:rPr>
          <w:rFonts w:ascii="Arial" w:hAnsi="Arial" w:cs="Arial"/>
          <w:spacing w:val="8"/>
        </w:rPr>
      </w:pPr>
      <w:r w:rsidRPr="00C045C5">
        <w:rPr>
          <w:rFonts w:ascii="Arial" w:hAnsi="Arial" w:cs="Arial"/>
          <w:spacing w:val="8"/>
        </w:rPr>
        <w:t xml:space="preserve">Create feedback mechanisms that </w:t>
      </w:r>
      <w:proofErr w:type="gramStart"/>
      <w:r w:rsidRPr="00C045C5">
        <w:rPr>
          <w:rFonts w:ascii="Arial" w:hAnsi="Arial" w:cs="Arial"/>
          <w:spacing w:val="8"/>
        </w:rPr>
        <w:t>actually work</w:t>
      </w:r>
      <w:proofErr w:type="gramEnd"/>
      <w:r w:rsidRPr="00C045C5">
        <w:rPr>
          <w:rFonts w:ascii="Arial" w:hAnsi="Arial" w:cs="Arial"/>
          <w:spacing w:val="8"/>
        </w:rPr>
        <w:t xml:space="preserve"> </w:t>
      </w:r>
    </w:p>
    <w:p w14:paraId="010E4492" w14:textId="77777777" w:rsidR="00C045C5" w:rsidRPr="00C045C5" w:rsidRDefault="00213E7F" w:rsidP="00C045C5">
      <w:pPr>
        <w:pStyle w:val="w7sjnrxzl6krnffuzhqe"/>
        <w:spacing w:before="0" w:beforeAutospacing="0" w:after="150" w:afterAutospacing="0" w:line="360" w:lineRule="auto"/>
        <w:ind w:left="720"/>
        <w:jc w:val="both"/>
        <w:textAlignment w:val="baseline"/>
        <w:rPr>
          <w:rFonts w:ascii="Arial" w:hAnsi="Arial" w:cs="Arial"/>
          <w:spacing w:val="8"/>
        </w:rPr>
      </w:pPr>
      <w:r w:rsidRPr="00C045C5">
        <w:rPr>
          <w:rFonts w:ascii="Arial" w:hAnsi="Arial" w:cs="Arial"/>
          <w:spacing w:val="8"/>
        </w:rPr>
        <w:t xml:space="preserve">• Periodic Staff Surveys: Anonymous surveys can be conducted to capture the feedback on working environment, level of job satisfaction and any improvement required. Such insights can assist management in identifying and addressing potential issues before they become problematic. </w:t>
      </w:r>
    </w:p>
    <w:p w14:paraId="32D8CD10" w14:textId="77777777" w:rsidR="00C045C5" w:rsidRPr="00C045C5" w:rsidRDefault="00213E7F" w:rsidP="00C045C5">
      <w:pPr>
        <w:pStyle w:val="w7sjnrxzl6krnffuzhqe"/>
        <w:spacing w:before="0" w:beforeAutospacing="0" w:after="150" w:afterAutospacing="0" w:line="360" w:lineRule="auto"/>
        <w:ind w:left="720"/>
        <w:jc w:val="both"/>
        <w:textAlignment w:val="baseline"/>
        <w:rPr>
          <w:rFonts w:ascii="Arial" w:hAnsi="Arial" w:cs="Arial"/>
          <w:spacing w:val="8"/>
        </w:rPr>
      </w:pPr>
      <w:r w:rsidRPr="00C045C5">
        <w:rPr>
          <w:rFonts w:ascii="Arial" w:hAnsi="Arial" w:cs="Arial"/>
          <w:spacing w:val="8"/>
        </w:rPr>
        <w:t xml:space="preserve">• Open Door Policy: Create a culture of open communication where workers feel comfortable expressing frustrations and recommendations. Having regular team meetings and suggestion boxes can encourage conversation. 6. Implement Incentive Programs </w:t>
      </w:r>
    </w:p>
    <w:p w14:paraId="22CDD292" w14:textId="77777777" w:rsidR="00C045C5" w:rsidRPr="00C045C5" w:rsidRDefault="00213E7F" w:rsidP="00C045C5">
      <w:pPr>
        <w:pStyle w:val="w7sjnrxzl6krnffuzhqe"/>
        <w:spacing w:before="0" w:beforeAutospacing="0" w:after="150" w:afterAutospacing="0" w:line="360" w:lineRule="auto"/>
        <w:ind w:left="720"/>
        <w:jc w:val="both"/>
        <w:textAlignment w:val="baseline"/>
        <w:rPr>
          <w:rFonts w:ascii="Arial" w:hAnsi="Arial" w:cs="Arial"/>
          <w:spacing w:val="8"/>
        </w:rPr>
      </w:pPr>
      <w:r w:rsidRPr="00C045C5">
        <w:rPr>
          <w:rFonts w:ascii="Arial" w:hAnsi="Arial" w:cs="Arial"/>
          <w:spacing w:val="8"/>
        </w:rPr>
        <w:t xml:space="preserve">• Spotlight Incentives: Implement rewards programs to spotlight your best employee performance and proven </w:t>
      </w:r>
      <w:proofErr w:type="spellStart"/>
      <w:proofErr w:type="gramStart"/>
      <w:r w:rsidRPr="00C045C5">
        <w:rPr>
          <w:rFonts w:ascii="Arial" w:hAnsi="Arial" w:cs="Arial"/>
          <w:spacing w:val="8"/>
        </w:rPr>
        <w:t>commitment!Basic</w:t>
      </w:r>
      <w:proofErr w:type="spellEnd"/>
      <w:proofErr w:type="gramEnd"/>
      <w:r w:rsidRPr="00C045C5">
        <w:rPr>
          <w:rFonts w:ascii="Arial" w:hAnsi="Arial" w:cs="Arial"/>
          <w:spacing w:val="8"/>
        </w:rPr>
        <w:t xml:space="preserve"> recognition initiatives can increase personnel motivation and job satisfaction. </w:t>
      </w:r>
    </w:p>
    <w:p w14:paraId="5DB528D7" w14:textId="423FC0A2" w:rsidR="00213E7F" w:rsidRPr="00C045C5" w:rsidRDefault="00213E7F" w:rsidP="00C045C5">
      <w:pPr>
        <w:pStyle w:val="w7sjnrxzl6krnffuzhqe"/>
        <w:spacing w:before="0" w:beforeAutospacing="0" w:after="150" w:afterAutospacing="0" w:line="360" w:lineRule="auto"/>
        <w:ind w:left="720"/>
        <w:jc w:val="both"/>
        <w:textAlignment w:val="baseline"/>
        <w:rPr>
          <w:rFonts w:ascii="Arial" w:hAnsi="Arial" w:cs="Arial"/>
          <w:spacing w:val="8"/>
        </w:rPr>
      </w:pPr>
      <w:r w:rsidRPr="00C045C5">
        <w:rPr>
          <w:rFonts w:ascii="Arial" w:hAnsi="Arial" w:cs="Arial"/>
          <w:spacing w:val="8"/>
        </w:rPr>
        <w:t xml:space="preserve">• Team-based incentives: Launch </w:t>
      </w:r>
      <w:proofErr w:type="gramStart"/>
      <w:r w:rsidRPr="00C045C5">
        <w:rPr>
          <w:rFonts w:ascii="Arial" w:hAnsi="Arial" w:cs="Arial"/>
          <w:spacing w:val="8"/>
        </w:rPr>
        <w:t>team based</w:t>
      </w:r>
      <w:proofErr w:type="gramEnd"/>
      <w:r w:rsidRPr="00C045C5">
        <w:rPr>
          <w:rFonts w:ascii="Arial" w:hAnsi="Arial" w:cs="Arial"/>
          <w:spacing w:val="8"/>
        </w:rPr>
        <w:t xml:space="preserve"> incentives to promote collaboration and cohesion. Rewarding group performances can further reinforce team cohesion and increase the quality of service. Final Thoughts To maintain the high level of service at Ibis Cambridge Hotel and ensure that guests are happy, tackling staff shortages and boosting </w:t>
      </w:r>
      <w:r w:rsidRPr="00C045C5">
        <w:rPr>
          <w:rFonts w:ascii="Arial" w:hAnsi="Arial" w:cs="Arial"/>
          <w:spacing w:val="8"/>
        </w:rPr>
        <w:lastRenderedPageBreak/>
        <w:t xml:space="preserve">operational efficiency is a must. Through the suggested strategies on recruitment, technology, training, employee </w:t>
      </w:r>
      <w:proofErr w:type="spellStart"/>
      <w:r w:rsidRPr="00C045C5">
        <w:rPr>
          <w:rFonts w:ascii="Arial" w:hAnsi="Arial" w:cs="Arial"/>
          <w:spacing w:val="8"/>
        </w:rPr>
        <w:t>well being</w:t>
      </w:r>
      <w:proofErr w:type="spellEnd"/>
      <w:r w:rsidRPr="00C045C5">
        <w:rPr>
          <w:rFonts w:ascii="Arial" w:hAnsi="Arial" w:cs="Arial"/>
          <w:spacing w:val="8"/>
        </w:rPr>
        <w:t xml:space="preserve"> and feedback hotel can create a more sustainable and efficient operational model. The number one takeaway from this study is that a </w:t>
      </w:r>
      <w:proofErr w:type="gramStart"/>
      <w:r w:rsidRPr="00C045C5">
        <w:rPr>
          <w:rFonts w:ascii="Arial" w:hAnsi="Arial" w:cs="Arial"/>
          <w:spacing w:val="8"/>
        </w:rPr>
        <w:t>heavy-lifting</w:t>
      </w:r>
      <w:proofErr w:type="gramEnd"/>
      <w:r w:rsidRPr="00C045C5">
        <w:rPr>
          <w:rFonts w:ascii="Arial" w:hAnsi="Arial" w:cs="Arial"/>
          <w:spacing w:val="8"/>
        </w:rPr>
        <w:t>, supported workforce is key to better guest experiences. With staff and operational investment, the Ibis Cambridge Hotel is in a strong position to succeed when hospitality shapes up for recovery." These initiatives not only alleviate current staffing shortages for the hotel, but they also cultivate an adaptive excellence culture that attracts and retains talent (and guests).</w:t>
      </w:r>
    </w:p>
    <w:p w14:paraId="09ECA02B" w14:textId="4060B983" w:rsidR="00213E7F" w:rsidRPr="00C045C5" w:rsidRDefault="00213E7F" w:rsidP="00C045C5">
      <w:pPr>
        <w:pStyle w:val="w7sjnrxzl6krnffuzhqe"/>
        <w:numPr>
          <w:ilvl w:val="0"/>
          <w:numId w:val="4"/>
        </w:numPr>
        <w:spacing w:before="0" w:beforeAutospacing="0" w:after="150" w:afterAutospacing="0" w:line="360" w:lineRule="auto"/>
        <w:jc w:val="both"/>
        <w:textAlignment w:val="baseline"/>
        <w:rPr>
          <w:rFonts w:ascii="Arial" w:hAnsi="Arial" w:cs="Arial"/>
          <w:spacing w:val="8"/>
        </w:rPr>
      </w:pPr>
      <w:r w:rsidRPr="00C045C5">
        <w:rPr>
          <w:rFonts w:ascii="Arial" w:hAnsi="Arial" w:cs="Arial"/>
          <w:spacing w:val="8"/>
        </w:rPr>
        <w:t xml:space="preserve">My Reflective Account: Learning Outcomes through Ibis Cambridge Hotel Introduction The experience of working at the Ibis Cambridge Hotel opened my eyes to a lot of the operational challenges as well as realities the hospitality industry faces today, particularly with respect to the increasing staff shortages and how this directly impacts on </w:t>
      </w:r>
      <w:r w:rsidR="00C045C5" w:rsidRPr="00C045C5">
        <w:rPr>
          <w:rFonts w:ascii="Arial" w:hAnsi="Arial" w:cs="Arial"/>
          <w:spacing w:val="8"/>
        </w:rPr>
        <w:t>operations. This</w:t>
      </w:r>
      <w:r w:rsidRPr="00C045C5">
        <w:rPr>
          <w:rFonts w:ascii="Arial" w:hAnsi="Arial" w:cs="Arial"/>
          <w:spacing w:val="8"/>
        </w:rPr>
        <w:t xml:space="preserve"> is a reflective account that discusses my observations and experiences of this placement, including the trade-offs between staffing levels, employee motivation and guest satisfaction. This and other experiences have shown me the complexity of managing a hotel in this way — and given me insights on how to address staff shortages so the establishment can run more smoothly. Initial Expectations Starting my placement at the Ibis Cambridge Hotel, I had high hopes in terms of both what I wanted to learn and what challenges </w:t>
      </w:r>
      <w:r w:rsidR="00C045C5" w:rsidRPr="00C045C5">
        <w:rPr>
          <w:rFonts w:ascii="Arial" w:hAnsi="Arial" w:cs="Arial"/>
          <w:spacing w:val="8"/>
        </w:rPr>
        <w:t xml:space="preserve">I </w:t>
      </w:r>
      <w:r w:rsidRPr="00C045C5">
        <w:rPr>
          <w:rFonts w:ascii="Arial" w:hAnsi="Arial" w:cs="Arial"/>
          <w:spacing w:val="8"/>
        </w:rPr>
        <w:t xml:space="preserve">were to </w:t>
      </w:r>
      <w:r w:rsidR="00C045C5" w:rsidRPr="00C045C5">
        <w:rPr>
          <w:rFonts w:ascii="Arial" w:hAnsi="Arial" w:cs="Arial"/>
          <w:spacing w:val="8"/>
        </w:rPr>
        <w:t>face. I</w:t>
      </w:r>
      <w:r w:rsidRPr="00C045C5">
        <w:rPr>
          <w:rFonts w:ascii="Arial" w:hAnsi="Arial" w:cs="Arial"/>
          <w:spacing w:val="8"/>
        </w:rPr>
        <w:t xml:space="preserve"> wanted to understand how the hospitality sector worked from the inside, especially as there were shifts in staffing levels and wondered how this impacted business functions and customer journey. I had the theory part down from school, but I was looking forward to working with these concepts in an actual organization. I had expected my position would entail multiple operational responsibilities such as shooting reception, overseeing the housekeeping department. But I soon found out that working in a hotel is actually much more complicated than it </w:t>
      </w:r>
      <w:proofErr w:type="spellStart"/>
      <w:proofErr w:type="gramStart"/>
      <w:r w:rsidRPr="00C045C5">
        <w:rPr>
          <w:rFonts w:ascii="Arial" w:hAnsi="Arial" w:cs="Arial"/>
          <w:spacing w:val="8"/>
        </w:rPr>
        <w:t>seems.I</w:t>
      </w:r>
      <w:proofErr w:type="spellEnd"/>
      <w:proofErr w:type="gramEnd"/>
      <w:r w:rsidRPr="00C045C5">
        <w:rPr>
          <w:rFonts w:ascii="Arial" w:hAnsi="Arial" w:cs="Arial"/>
          <w:spacing w:val="8"/>
        </w:rPr>
        <w:t xml:space="preserve"> got to see how it affected everyone around them when the pressures of staffing shortages trickled down not only to employees but to guests too. Home Observations Staff </w:t>
      </w:r>
      <w:proofErr w:type="gramStart"/>
      <w:r w:rsidRPr="00C045C5">
        <w:rPr>
          <w:rFonts w:ascii="Arial" w:hAnsi="Arial" w:cs="Arial"/>
          <w:spacing w:val="8"/>
        </w:rPr>
        <w:t>shortages</w:t>
      </w:r>
      <w:proofErr w:type="gramEnd"/>
      <w:r w:rsidRPr="00C045C5">
        <w:rPr>
          <w:rFonts w:ascii="Arial" w:hAnsi="Arial" w:cs="Arial"/>
          <w:spacing w:val="8"/>
        </w:rPr>
        <w:t xml:space="preserve"> Effects of this on service delivery Staffing levels and service </w:t>
      </w:r>
      <w:r w:rsidRPr="00C045C5">
        <w:rPr>
          <w:rFonts w:ascii="Arial" w:hAnsi="Arial" w:cs="Arial"/>
          <w:spacing w:val="8"/>
        </w:rPr>
        <w:lastRenderedPageBreak/>
        <w:t xml:space="preserve">delivery was one of the key things I noticed whilst on placement. Check-in hours were notoriously busy, and the staff could barely handle the onslaught of guests. I saw multiple instances of guests waiting long times to check in — unhappy, then leaving soon </w:t>
      </w:r>
      <w:proofErr w:type="spellStart"/>
      <w:proofErr w:type="gramStart"/>
      <w:r w:rsidRPr="00C045C5">
        <w:rPr>
          <w:rFonts w:ascii="Arial" w:hAnsi="Arial" w:cs="Arial"/>
          <w:spacing w:val="8"/>
        </w:rPr>
        <w:t>after.One</w:t>
      </w:r>
      <w:proofErr w:type="spellEnd"/>
      <w:proofErr w:type="gramEnd"/>
      <w:r w:rsidRPr="00C045C5">
        <w:rPr>
          <w:rFonts w:ascii="Arial" w:hAnsi="Arial" w:cs="Arial"/>
          <w:spacing w:val="8"/>
        </w:rPr>
        <w:t xml:space="preserve"> weekend that was quite busy, I witnessed an example of a group of guests becoming frustrated after standing in line for almost half an hour. This incident also serves to further illustrate the fact that lack of staff causes services in any hotel to slip which clearly impacts guests. I also observed that housekeepers tended to be overworked — especially when the hotel was busy. Hundreds of employees — some on the front lines cleaning rooms, preparing for new guests — but not enough to cover the growing </w:t>
      </w:r>
      <w:proofErr w:type="spellStart"/>
      <w:proofErr w:type="gramStart"/>
      <w:r w:rsidRPr="00C045C5">
        <w:rPr>
          <w:rFonts w:ascii="Arial" w:hAnsi="Arial" w:cs="Arial"/>
          <w:spacing w:val="8"/>
        </w:rPr>
        <w:t>demand.It</w:t>
      </w:r>
      <w:proofErr w:type="spellEnd"/>
      <w:proofErr w:type="gramEnd"/>
      <w:r w:rsidRPr="00C045C5">
        <w:rPr>
          <w:rFonts w:ascii="Arial" w:hAnsi="Arial" w:cs="Arial"/>
          <w:spacing w:val="8"/>
        </w:rPr>
        <w:t xml:space="preserve"> caused delays in availability of rooms and also played an important part in affecting service quality, as staff struggled to keep pace with demand. Employee Morale and Burnout Another important lesson learnt during my placement was how staff shortages have an </w:t>
      </w:r>
      <w:proofErr w:type="spellStart"/>
      <w:r w:rsidRPr="00C045C5">
        <w:rPr>
          <w:rFonts w:ascii="Arial" w:hAnsi="Arial" w:cs="Arial"/>
          <w:spacing w:val="8"/>
        </w:rPr>
        <w:t>affect</w:t>
      </w:r>
      <w:proofErr w:type="spellEnd"/>
      <w:r w:rsidRPr="00C045C5">
        <w:rPr>
          <w:rFonts w:ascii="Arial" w:hAnsi="Arial" w:cs="Arial"/>
          <w:spacing w:val="8"/>
        </w:rPr>
        <w:t xml:space="preserve"> on employee morale. What I also observed was extreme exhaustion among employees — especially front-line workers. In one of our staff meetings, colleagues talked about how they felt all so overwhelmed and many left told they had to stay extra hours due to absent </w:t>
      </w:r>
      <w:proofErr w:type="spellStart"/>
      <w:proofErr w:type="gramStart"/>
      <w:r w:rsidRPr="00C045C5">
        <w:rPr>
          <w:rFonts w:ascii="Arial" w:hAnsi="Arial" w:cs="Arial"/>
          <w:spacing w:val="8"/>
        </w:rPr>
        <w:t>workers.I</w:t>
      </w:r>
      <w:proofErr w:type="spellEnd"/>
      <w:proofErr w:type="gramEnd"/>
      <w:r w:rsidRPr="00C045C5">
        <w:rPr>
          <w:rFonts w:ascii="Arial" w:hAnsi="Arial" w:cs="Arial"/>
          <w:spacing w:val="8"/>
        </w:rPr>
        <w:t xml:space="preserve"> heard variations of this in discussions with other members of the team who were worried about burnout and the general culture at the top. I noticed</w:t>
      </w:r>
      <w:proofErr w:type="gramStart"/>
      <w:r w:rsidRPr="00C045C5">
        <w:rPr>
          <w:rFonts w:ascii="Arial" w:hAnsi="Arial" w:cs="Arial"/>
          <w:spacing w:val="8"/>
        </w:rPr>
        <w:t>, in particular, that</w:t>
      </w:r>
      <w:proofErr w:type="gramEnd"/>
      <w:r w:rsidRPr="00C045C5">
        <w:rPr>
          <w:rFonts w:ascii="Arial" w:hAnsi="Arial" w:cs="Arial"/>
          <w:spacing w:val="8"/>
        </w:rPr>
        <w:t xml:space="preserve"> staff who had been at the hotel longer seemed to take the brunt of understaffing; they took on more roles/ duties just to make sure guests' needs were met. Although most worked hard, the need to achieve high workloads with little resource meant job dissatisfaction peaked — that is: not feeling valued at work. The Customer Perspective Guest-facing implications of staff shortages were also in evidence. I was able to join these as a part of my placement, they were held in my hotel for guests to come and discuss their experiences. Though the service scorecard (I call it that because my wife can often feel like every member of staff is assessed on a points system) do reflect an overall appreciation, many guests were clearly frustrated by delays and inconsistencies in service that stemmed from having too few staff on duty. Numerous reviews voiced the same concerns that guests' experiences fell short of expectations, </w:t>
      </w:r>
      <w:r w:rsidRPr="00C045C5">
        <w:rPr>
          <w:rFonts w:ascii="Arial" w:hAnsi="Arial" w:cs="Arial"/>
          <w:spacing w:val="8"/>
        </w:rPr>
        <w:lastRenderedPageBreak/>
        <w:t xml:space="preserve">particularly </w:t>
      </w:r>
      <w:proofErr w:type="gramStart"/>
      <w:r w:rsidRPr="00C045C5">
        <w:rPr>
          <w:rFonts w:ascii="Arial" w:hAnsi="Arial" w:cs="Arial"/>
          <w:spacing w:val="8"/>
        </w:rPr>
        <w:t>with regard to</w:t>
      </w:r>
      <w:proofErr w:type="gramEnd"/>
      <w:r w:rsidRPr="00C045C5">
        <w:rPr>
          <w:rFonts w:ascii="Arial" w:hAnsi="Arial" w:cs="Arial"/>
          <w:spacing w:val="8"/>
        </w:rPr>
        <w:t xml:space="preserve"> the level of service expected from an Ibis hotel. During one feedback session, a customer complained about the service being poor and lacking attention to detail. According to them, during one of the </w:t>
      </w:r>
      <w:proofErr w:type="gramStart"/>
      <w:r w:rsidRPr="00C045C5">
        <w:rPr>
          <w:rFonts w:ascii="Arial" w:hAnsi="Arial" w:cs="Arial"/>
          <w:spacing w:val="8"/>
        </w:rPr>
        <w:t>hotel</w:t>
      </w:r>
      <w:proofErr w:type="gramEnd"/>
      <w:r w:rsidRPr="00C045C5">
        <w:rPr>
          <w:rFonts w:ascii="Arial" w:hAnsi="Arial" w:cs="Arial"/>
          <w:spacing w:val="8"/>
        </w:rPr>
        <w:t xml:space="preserve"> stays they had where the requests from their end for room amenities were either delayed or forgotten, it was because the staff seemed busy and overwhelmed. It made me realize once again how vital it is to have enough staff on duty </w:t>
      </w:r>
      <w:proofErr w:type="gramStart"/>
      <w:r w:rsidRPr="00C045C5">
        <w:rPr>
          <w:rFonts w:ascii="Arial" w:hAnsi="Arial" w:cs="Arial"/>
          <w:spacing w:val="8"/>
        </w:rPr>
        <w:t>in order to</w:t>
      </w:r>
      <w:proofErr w:type="gramEnd"/>
      <w:r w:rsidRPr="00C045C5">
        <w:rPr>
          <w:rFonts w:ascii="Arial" w:hAnsi="Arial" w:cs="Arial"/>
          <w:spacing w:val="8"/>
        </w:rPr>
        <w:t xml:space="preserve"> provide a high-quality and consistent guest experience. Personal Growth and Learning Practical Skills Development Working at the Ibis Cambridge Hotel truly has been a formative </w:t>
      </w:r>
      <w:proofErr w:type="spellStart"/>
      <w:proofErr w:type="gramStart"/>
      <w:r w:rsidRPr="00C045C5">
        <w:rPr>
          <w:rFonts w:ascii="Arial" w:hAnsi="Arial" w:cs="Arial"/>
          <w:spacing w:val="8"/>
        </w:rPr>
        <w:t>experience.I</w:t>
      </w:r>
      <w:proofErr w:type="spellEnd"/>
      <w:proofErr w:type="gramEnd"/>
      <w:r w:rsidRPr="00C045C5">
        <w:rPr>
          <w:rFonts w:ascii="Arial" w:hAnsi="Arial" w:cs="Arial"/>
          <w:spacing w:val="8"/>
        </w:rPr>
        <w:t xml:space="preserve"> acquired functional experience across many operational verticals — front desk, service delivery and communication. Dealing with guests helped me to improve my people skills and learn how to respond to difficult situations professionally, but still carrying the same empathy. I also learned more about how the hotel operated and what is required to work as a team in such a fast-paced setting. I discovered the importance of being good at staff communication as good communication within operations is essential for quality service </w:t>
      </w:r>
      <w:proofErr w:type="spellStart"/>
      <w:proofErr w:type="gramStart"/>
      <w:r w:rsidRPr="00C045C5">
        <w:rPr>
          <w:rFonts w:ascii="Arial" w:hAnsi="Arial" w:cs="Arial"/>
          <w:spacing w:val="8"/>
        </w:rPr>
        <w:t>delivery.What</w:t>
      </w:r>
      <w:proofErr w:type="spellEnd"/>
      <w:proofErr w:type="gramEnd"/>
      <w:r w:rsidRPr="00C045C5">
        <w:rPr>
          <w:rFonts w:ascii="Arial" w:hAnsi="Arial" w:cs="Arial"/>
          <w:spacing w:val="8"/>
        </w:rPr>
        <w:t xml:space="preserve"> I learned observing how team members interacted was that collaboration and support went a long way in alleviating the burden of not having enough staff. Faculty and Staff Problems/ Critical Reflection about Staffing Issues This </w:t>
      </w:r>
      <w:proofErr w:type="gramStart"/>
      <w:r w:rsidRPr="00C045C5">
        <w:rPr>
          <w:rFonts w:ascii="Arial" w:hAnsi="Arial" w:cs="Arial"/>
          <w:spacing w:val="8"/>
        </w:rPr>
        <w:t>particular placement</w:t>
      </w:r>
      <w:proofErr w:type="gramEnd"/>
      <w:r w:rsidRPr="00C045C5">
        <w:rPr>
          <w:rFonts w:ascii="Arial" w:hAnsi="Arial" w:cs="Arial"/>
          <w:spacing w:val="8"/>
        </w:rPr>
        <w:t xml:space="preserve"> has made me question the wider context relating to staffing in hospitality. My experiences helped me realize how multi-layered the issue of employee retention and recruitment is. I realised that good management practices </w:t>
      </w:r>
      <w:proofErr w:type="gramStart"/>
      <w:r w:rsidRPr="00C045C5">
        <w:rPr>
          <w:rFonts w:ascii="Arial" w:hAnsi="Arial" w:cs="Arial"/>
          <w:spacing w:val="8"/>
        </w:rPr>
        <w:t>is</w:t>
      </w:r>
      <w:proofErr w:type="gramEnd"/>
      <w:r w:rsidRPr="00C045C5">
        <w:rPr>
          <w:rFonts w:ascii="Arial" w:hAnsi="Arial" w:cs="Arial"/>
          <w:spacing w:val="8"/>
        </w:rPr>
        <w:t xml:space="preserve"> fundamental for a thriving workplace to balance employee well-being. As I look back on what I've observed, I realize that staffing shortages must be managed in advance. Such as rolling out programmes to promote employee engagement and satisfaction through competitive salary packages, training &amp; development opportunities and open communication. I have learned that investing in staff is not just a nice thing to do for employees, but critical to achieving better operational efficiency and great guest experiences. Put simply, the theoretical knowledge into practical work. My placement experience translated theory into practice, building on what I had learned in my academic </w:t>
      </w:r>
      <w:proofErr w:type="spellStart"/>
      <w:proofErr w:type="gramStart"/>
      <w:r w:rsidRPr="00C045C5">
        <w:rPr>
          <w:rFonts w:ascii="Arial" w:hAnsi="Arial" w:cs="Arial"/>
          <w:spacing w:val="8"/>
        </w:rPr>
        <w:t>studies.Operational</w:t>
      </w:r>
      <w:proofErr w:type="spellEnd"/>
      <w:proofErr w:type="gramEnd"/>
      <w:r w:rsidRPr="00C045C5">
        <w:rPr>
          <w:rFonts w:ascii="Arial" w:hAnsi="Arial" w:cs="Arial"/>
          <w:spacing w:val="8"/>
        </w:rPr>
        <w:t xml:space="preserve"> efficiency, service quality and employee </w:t>
      </w:r>
      <w:r w:rsidRPr="00C045C5">
        <w:rPr>
          <w:rFonts w:ascii="Arial" w:hAnsi="Arial" w:cs="Arial"/>
          <w:spacing w:val="8"/>
        </w:rPr>
        <w:lastRenderedPageBreak/>
        <w:t xml:space="preserve">engagement were words I had heard many times before, but in this real-world setting gave texture to phrases. This experience expanded my knowledge regarding the interrelation between these and combination of each concept towards the impact they have on hotel management. Dealing with staff shortages is less about time and manpower — I have finally come to realize that it needs a 360-degree strategic approach (and inspiration to connect the dots). A happier, engaged workforce can lead to exceeding guest expectations and outstanding service delivery by prioritizing employee well-being, investing in culture within teams reasonably through tech identifying areas with room for growth. Conclusion Overall, my experience of working at the Ibis Cambridge Hotel has opened my eyes to what happens behind-the-scenes in a resort and how difficult it is for any establishment from hospitality. The nexus between staffing levels and staff morale, and the impact on guest experience has been brought into sharp focus and highlights effective management of staff shortages as an essential component going forward. I have also learned through practice, critical reflection and actions towards a more holistic comprehension of all the complexities hotel management entails. In moving forward on the career path, I will continue to use these insights as a direct reflection of doing right in hospitality management or even be an advocate for practices that both protect the nights rest of employees and help to run things smoothly. Above all, my experience working at the Ibis Cambridge Hotel where I learned and gained related knowledge to face challenges in the hospitality industry </w:t>
      </w:r>
      <w:proofErr w:type="gramStart"/>
      <w:r w:rsidRPr="00C045C5">
        <w:rPr>
          <w:rFonts w:ascii="Arial" w:hAnsi="Arial" w:cs="Arial"/>
          <w:spacing w:val="8"/>
        </w:rPr>
        <w:t>in order for</w:t>
      </w:r>
      <w:proofErr w:type="gramEnd"/>
      <w:r w:rsidRPr="00C045C5">
        <w:rPr>
          <w:rFonts w:ascii="Arial" w:hAnsi="Arial" w:cs="Arial"/>
          <w:spacing w:val="8"/>
        </w:rPr>
        <w:t xml:space="preserve"> them to be addressed with the best delivery of service.</w:t>
      </w:r>
    </w:p>
    <w:p w14:paraId="468A921A" w14:textId="77777777" w:rsidR="00213E7F" w:rsidRPr="00C045C5" w:rsidRDefault="00213E7F" w:rsidP="00C045C5">
      <w:pPr>
        <w:spacing w:line="360" w:lineRule="auto"/>
        <w:jc w:val="both"/>
        <w:rPr>
          <w:rFonts w:ascii="Arial" w:hAnsi="Arial" w:cs="Arial"/>
        </w:rPr>
      </w:pPr>
    </w:p>
    <w:p w14:paraId="41B57486" w14:textId="77777777" w:rsidR="00C045C5" w:rsidRPr="00C045C5" w:rsidRDefault="00C045C5" w:rsidP="00C045C5">
      <w:pPr>
        <w:spacing w:line="360" w:lineRule="auto"/>
        <w:jc w:val="both"/>
        <w:rPr>
          <w:rFonts w:ascii="Arial" w:hAnsi="Arial" w:cs="Arial"/>
        </w:rPr>
      </w:pPr>
    </w:p>
    <w:p w14:paraId="738A29DB" w14:textId="77777777" w:rsidR="00C045C5" w:rsidRPr="00C045C5" w:rsidRDefault="00C045C5" w:rsidP="00C045C5">
      <w:pPr>
        <w:spacing w:line="360" w:lineRule="auto"/>
        <w:jc w:val="both"/>
        <w:rPr>
          <w:rFonts w:ascii="Arial" w:hAnsi="Arial" w:cs="Arial"/>
        </w:rPr>
      </w:pPr>
    </w:p>
    <w:p w14:paraId="15E4D08E" w14:textId="77777777" w:rsidR="00C045C5" w:rsidRPr="00C045C5" w:rsidRDefault="00C045C5" w:rsidP="00C045C5">
      <w:pPr>
        <w:spacing w:line="360" w:lineRule="auto"/>
        <w:jc w:val="both"/>
        <w:rPr>
          <w:rFonts w:ascii="Arial" w:hAnsi="Arial" w:cs="Arial"/>
        </w:rPr>
      </w:pPr>
    </w:p>
    <w:p w14:paraId="4F53DCD2" w14:textId="77777777" w:rsidR="00C045C5" w:rsidRPr="00C045C5" w:rsidRDefault="00C045C5" w:rsidP="00C045C5">
      <w:pPr>
        <w:spacing w:line="360" w:lineRule="auto"/>
        <w:jc w:val="both"/>
        <w:rPr>
          <w:rFonts w:ascii="Arial" w:hAnsi="Arial" w:cs="Arial"/>
        </w:rPr>
      </w:pPr>
    </w:p>
    <w:p w14:paraId="660E18FA" w14:textId="77777777" w:rsidR="00C045C5" w:rsidRPr="00C045C5" w:rsidRDefault="00C045C5" w:rsidP="00C045C5">
      <w:pPr>
        <w:spacing w:line="360" w:lineRule="auto"/>
        <w:jc w:val="both"/>
        <w:rPr>
          <w:rFonts w:ascii="Arial" w:hAnsi="Arial" w:cs="Arial"/>
        </w:rPr>
      </w:pPr>
    </w:p>
    <w:p w14:paraId="65D6A466" w14:textId="77777777" w:rsidR="00C045C5" w:rsidRPr="00C045C5" w:rsidRDefault="00C045C5" w:rsidP="00C045C5">
      <w:pPr>
        <w:spacing w:line="360" w:lineRule="auto"/>
        <w:jc w:val="both"/>
        <w:rPr>
          <w:rFonts w:ascii="Arial" w:hAnsi="Arial" w:cs="Arial"/>
        </w:rPr>
      </w:pPr>
    </w:p>
    <w:p w14:paraId="6E9A6C7C" w14:textId="77777777" w:rsidR="00C045C5" w:rsidRPr="00C045C5" w:rsidRDefault="00C045C5" w:rsidP="00C045C5">
      <w:pPr>
        <w:spacing w:line="360" w:lineRule="auto"/>
        <w:jc w:val="both"/>
        <w:rPr>
          <w:rFonts w:ascii="Arial" w:hAnsi="Arial" w:cs="Arial"/>
        </w:rPr>
      </w:pPr>
    </w:p>
    <w:p w14:paraId="0FB17824" w14:textId="77777777" w:rsidR="00C045C5" w:rsidRPr="00C045C5" w:rsidRDefault="00C045C5" w:rsidP="00C045C5">
      <w:pPr>
        <w:spacing w:line="360" w:lineRule="auto"/>
        <w:jc w:val="both"/>
        <w:rPr>
          <w:rFonts w:ascii="Arial" w:hAnsi="Arial" w:cs="Arial"/>
        </w:rPr>
      </w:pPr>
    </w:p>
    <w:p w14:paraId="033F0637" w14:textId="77777777" w:rsidR="00C045C5" w:rsidRPr="00C045C5" w:rsidRDefault="00C045C5" w:rsidP="00C045C5">
      <w:pPr>
        <w:spacing w:line="360" w:lineRule="auto"/>
        <w:jc w:val="both"/>
        <w:rPr>
          <w:rFonts w:ascii="Arial" w:hAnsi="Arial" w:cs="Arial"/>
        </w:rPr>
      </w:pPr>
    </w:p>
    <w:p w14:paraId="1AB48554" w14:textId="77777777" w:rsidR="00C045C5" w:rsidRPr="00C045C5" w:rsidRDefault="00C045C5" w:rsidP="00C045C5">
      <w:pPr>
        <w:spacing w:line="360" w:lineRule="auto"/>
        <w:jc w:val="both"/>
        <w:rPr>
          <w:rFonts w:ascii="Arial" w:hAnsi="Arial" w:cs="Arial"/>
        </w:rPr>
      </w:pPr>
    </w:p>
    <w:p w14:paraId="2F30FC69" w14:textId="77777777" w:rsidR="00C045C5" w:rsidRPr="00C045C5" w:rsidRDefault="00C045C5" w:rsidP="00C045C5">
      <w:pPr>
        <w:spacing w:line="360" w:lineRule="auto"/>
        <w:jc w:val="both"/>
        <w:rPr>
          <w:rFonts w:ascii="Arial" w:hAnsi="Arial" w:cs="Arial"/>
        </w:rPr>
      </w:pPr>
    </w:p>
    <w:p w14:paraId="6AF8B776" w14:textId="77777777" w:rsidR="00C045C5" w:rsidRPr="00C045C5" w:rsidRDefault="00C045C5" w:rsidP="00C045C5">
      <w:pPr>
        <w:spacing w:line="360" w:lineRule="auto"/>
        <w:jc w:val="both"/>
        <w:rPr>
          <w:rFonts w:ascii="Arial" w:hAnsi="Arial" w:cs="Arial"/>
        </w:rPr>
      </w:pPr>
    </w:p>
    <w:p w14:paraId="28248B34" w14:textId="77777777" w:rsidR="00C045C5" w:rsidRPr="00C045C5" w:rsidRDefault="00C045C5" w:rsidP="00C045C5">
      <w:pPr>
        <w:spacing w:line="360" w:lineRule="auto"/>
        <w:jc w:val="both"/>
        <w:rPr>
          <w:rFonts w:ascii="Arial" w:hAnsi="Arial" w:cs="Arial"/>
        </w:rPr>
      </w:pPr>
    </w:p>
    <w:p w14:paraId="3203A023" w14:textId="77777777" w:rsidR="00C045C5" w:rsidRPr="00C045C5" w:rsidRDefault="00C045C5" w:rsidP="00C045C5">
      <w:pPr>
        <w:spacing w:line="360" w:lineRule="auto"/>
        <w:jc w:val="both"/>
        <w:rPr>
          <w:rFonts w:ascii="Arial" w:hAnsi="Arial" w:cs="Arial"/>
        </w:rPr>
      </w:pPr>
    </w:p>
    <w:p w14:paraId="72FE0897" w14:textId="77777777" w:rsidR="00C045C5" w:rsidRPr="00C045C5" w:rsidRDefault="00C045C5" w:rsidP="00C045C5">
      <w:pPr>
        <w:spacing w:line="360" w:lineRule="auto"/>
        <w:jc w:val="both"/>
        <w:rPr>
          <w:rFonts w:ascii="Arial" w:hAnsi="Arial" w:cs="Arial"/>
        </w:rPr>
      </w:pPr>
    </w:p>
    <w:p w14:paraId="0D0F43F6" w14:textId="77777777" w:rsidR="00C045C5" w:rsidRPr="00C045C5" w:rsidRDefault="00C045C5" w:rsidP="00C045C5">
      <w:pPr>
        <w:spacing w:line="360" w:lineRule="auto"/>
        <w:jc w:val="both"/>
        <w:rPr>
          <w:rFonts w:ascii="Arial" w:hAnsi="Arial" w:cs="Arial"/>
        </w:rPr>
      </w:pPr>
    </w:p>
    <w:p w14:paraId="5CC71B32" w14:textId="77777777" w:rsidR="00C045C5" w:rsidRPr="00C045C5" w:rsidRDefault="00C045C5" w:rsidP="00C045C5">
      <w:pPr>
        <w:spacing w:line="360" w:lineRule="auto"/>
        <w:jc w:val="both"/>
        <w:rPr>
          <w:rFonts w:ascii="Arial" w:hAnsi="Arial" w:cs="Arial"/>
        </w:rPr>
      </w:pPr>
    </w:p>
    <w:p w14:paraId="7561E4E6" w14:textId="77777777" w:rsidR="00C045C5" w:rsidRPr="00C045C5" w:rsidRDefault="00C045C5" w:rsidP="00C045C5">
      <w:pPr>
        <w:spacing w:line="360" w:lineRule="auto"/>
        <w:jc w:val="both"/>
        <w:rPr>
          <w:rFonts w:ascii="Arial" w:hAnsi="Arial" w:cs="Arial"/>
        </w:rPr>
      </w:pPr>
    </w:p>
    <w:p w14:paraId="1205C604" w14:textId="77777777" w:rsidR="00C045C5" w:rsidRPr="00C045C5" w:rsidRDefault="00C045C5" w:rsidP="00C045C5">
      <w:pPr>
        <w:spacing w:line="360" w:lineRule="auto"/>
        <w:jc w:val="both"/>
        <w:rPr>
          <w:rFonts w:ascii="Arial" w:hAnsi="Arial" w:cs="Arial"/>
        </w:rPr>
      </w:pPr>
    </w:p>
    <w:p w14:paraId="0F8185EA" w14:textId="77777777" w:rsidR="00C045C5" w:rsidRPr="00C045C5" w:rsidRDefault="00C045C5" w:rsidP="00C045C5">
      <w:pPr>
        <w:spacing w:line="360" w:lineRule="auto"/>
        <w:jc w:val="both"/>
        <w:rPr>
          <w:rFonts w:ascii="Arial" w:hAnsi="Arial" w:cs="Arial"/>
        </w:rPr>
      </w:pPr>
    </w:p>
    <w:p w14:paraId="1CC9D850" w14:textId="77777777" w:rsidR="00C045C5" w:rsidRPr="00C045C5" w:rsidRDefault="00C045C5" w:rsidP="00C045C5">
      <w:pPr>
        <w:spacing w:line="360" w:lineRule="auto"/>
        <w:jc w:val="both"/>
        <w:rPr>
          <w:rFonts w:ascii="Arial" w:hAnsi="Arial" w:cs="Arial"/>
        </w:rPr>
      </w:pPr>
    </w:p>
    <w:p w14:paraId="69114F6B" w14:textId="77777777" w:rsidR="00C045C5" w:rsidRPr="00C045C5" w:rsidRDefault="00C045C5" w:rsidP="00C045C5">
      <w:pPr>
        <w:spacing w:line="360" w:lineRule="auto"/>
        <w:jc w:val="both"/>
        <w:rPr>
          <w:rFonts w:ascii="Arial" w:hAnsi="Arial" w:cs="Arial"/>
        </w:rPr>
      </w:pPr>
    </w:p>
    <w:p w14:paraId="75FC6EB3" w14:textId="77777777" w:rsidR="00C045C5" w:rsidRPr="00C045C5" w:rsidRDefault="00C045C5" w:rsidP="00C045C5">
      <w:pPr>
        <w:spacing w:line="360" w:lineRule="auto"/>
        <w:jc w:val="both"/>
        <w:rPr>
          <w:rFonts w:ascii="Arial" w:hAnsi="Arial" w:cs="Arial"/>
        </w:rPr>
      </w:pPr>
    </w:p>
    <w:p w14:paraId="7208C80B" w14:textId="77777777" w:rsidR="00C045C5" w:rsidRPr="00C045C5" w:rsidRDefault="00C045C5" w:rsidP="00C045C5">
      <w:pPr>
        <w:spacing w:line="360" w:lineRule="auto"/>
        <w:jc w:val="both"/>
        <w:rPr>
          <w:rFonts w:ascii="Arial" w:hAnsi="Arial" w:cs="Arial"/>
        </w:rPr>
      </w:pPr>
    </w:p>
    <w:p w14:paraId="569DE309" w14:textId="77777777" w:rsidR="00C045C5" w:rsidRPr="00C045C5" w:rsidRDefault="00C045C5" w:rsidP="00C045C5">
      <w:pPr>
        <w:spacing w:line="360" w:lineRule="auto"/>
        <w:jc w:val="both"/>
        <w:rPr>
          <w:rFonts w:ascii="Arial" w:hAnsi="Arial" w:cs="Arial"/>
        </w:rPr>
      </w:pPr>
    </w:p>
    <w:p w14:paraId="7AC9E0CC" w14:textId="77777777" w:rsidR="00C045C5" w:rsidRPr="00C045C5" w:rsidRDefault="00C045C5" w:rsidP="00C045C5">
      <w:pPr>
        <w:spacing w:line="360" w:lineRule="auto"/>
        <w:jc w:val="both"/>
        <w:rPr>
          <w:rFonts w:ascii="Arial" w:hAnsi="Arial" w:cs="Arial"/>
        </w:rPr>
      </w:pPr>
    </w:p>
    <w:p w14:paraId="0351BD23" w14:textId="77777777" w:rsidR="00C045C5" w:rsidRPr="00C045C5" w:rsidRDefault="00C045C5" w:rsidP="00C045C5">
      <w:pPr>
        <w:spacing w:line="360" w:lineRule="auto"/>
        <w:jc w:val="both"/>
        <w:rPr>
          <w:rFonts w:ascii="Arial" w:hAnsi="Arial" w:cs="Arial"/>
        </w:rPr>
      </w:pPr>
    </w:p>
    <w:p w14:paraId="1138989C" w14:textId="77777777" w:rsidR="00C045C5" w:rsidRPr="00C045C5" w:rsidRDefault="00C045C5" w:rsidP="00C045C5">
      <w:pPr>
        <w:spacing w:line="360" w:lineRule="auto"/>
        <w:jc w:val="both"/>
        <w:rPr>
          <w:rFonts w:ascii="Arial" w:hAnsi="Arial" w:cs="Arial"/>
        </w:rPr>
      </w:pPr>
    </w:p>
    <w:p w14:paraId="060CB3A8" w14:textId="77777777" w:rsidR="00C045C5" w:rsidRPr="00C045C5" w:rsidRDefault="00C045C5" w:rsidP="00C045C5">
      <w:pPr>
        <w:spacing w:line="360" w:lineRule="auto"/>
        <w:jc w:val="both"/>
        <w:rPr>
          <w:rFonts w:ascii="Arial" w:hAnsi="Arial" w:cs="Arial"/>
        </w:rPr>
      </w:pPr>
    </w:p>
    <w:p w14:paraId="42CC88B6" w14:textId="77777777" w:rsidR="00C045C5" w:rsidRPr="00C045C5" w:rsidRDefault="00C045C5" w:rsidP="00C045C5">
      <w:pPr>
        <w:spacing w:line="360" w:lineRule="auto"/>
        <w:jc w:val="both"/>
        <w:rPr>
          <w:rFonts w:ascii="Arial" w:hAnsi="Arial" w:cs="Arial"/>
        </w:rPr>
      </w:pPr>
    </w:p>
    <w:p w14:paraId="581896C7" w14:textId="77777777" w:rsidR="00C045C5" w:rsidRPr="00C045C5" w:rsidRDefault="00C045C5" w:rsidP="00C045C5">
      <w:pPr>
        <w:spacing w:line="360" w:lineRule="auto"/>
        <w:jc w:val="both"/>
        <w:rPr>
          <w:rFonts w:ascii="Arial" w:hAnsi="Arial" w:cs="Arial"/>
        </w:rPr>
      </w:pPr>
    </w:p>
    <w:p w14:paraId="0E67C686" w14:textId="77777777" w:rsidR="00C045C5" w:rsidRPr="00C045C5" w:rsidRDefault="00C045C5" w:rsidP="00C045C5">
      <w:pPr>
        <w:spacing w:line="360" w:lineRule="auto"/>
        <w:jc w:val="both"/>
        <w:rPr>
          <w:rFonts w:ascii="Arial" w:hAnsi="Arial" w:cs="Arial"/>
        </w:rPr>
      </w:pPr>
    </w:p>
    <w:p w14:paraId="79627910" w14:textId="77777777" w:rsidR="00C045C5" w:rsidRPr="00C045C5" w:rsidRDefault="00C045C5" w:rsidP="00C045C5">
      <w:pPr>
        <w:spacing w:line="360" w:lineRule="auto"/>
        <w:jc w:val="both"/>
        <w:rPr>
          <w:rFonts w:ascii="Arial" w:hAnsi="Arial" w:cs="Arial"/>
        </w:rPr>
      </w:pPr>
    </w:p>
    <w:p w14:paraId="0180B96E" w14:textId="77777777" w:rsidR="00C045C5" w:rsidRPr="00C045C5" w:rsidRDefault="00C045C5" w:rsidP="00C045C5">
      <w:pPr>
        <w:spacing w:line="360" w:lineRule="auto"/>
        <w:jc w:val="both"/>
        <w:rPr>
          <w:rFonts w:ascii="Arial" w:hAnsi="Arial" w:cs="Arial"/>
        </w:rPr>
      </w:pPr>
    </w:p>
    <w:p w14:paraId="049D6DCA" w14:textId="77777777" w:rsidR="00C045C5" w:rsidRPr="00C045C5" w:rsidRDefault="00C045C5" w:rsidP="00C045C5">
      <w:pPr>
        <w:spacing w:line="360" w:lineRule="auto"/>
        <w:jc w:val="both"/>
        <w:rPr>
          <w:rFonts w:ascii="Arial" w:hAnsi="Arial" w:cs="Arial"/>
        </w:rPr>
      </w:pPr>
    </w:p>
    <w:p w14:paraId="08EC5CBB" w14:textId="77777777" w:rsidR="00C045C5" w:rsidRPr="00C045C5" w:rsidRDefault="00C045C5" w:rsidP="00C045C5">
      <w:pPr>
        <w:spacing w:line="360" w:lineRule="auto"/>
        <w:jc w:val="both"/>
        <w:rPr>
          <w:rFonts w:ascii="Arial" w:hAnsi="Arial" w:cs="Arial"/>
        </w:rPr>
      </w:pPr>
    </w:p>
    <w:p w14:paraId="2CC39D74" w14:textId="77777777" w:rsidR="00C045C5" w:rsidRPr="00C045C5" w:rsidRDefault="00C045C5" w:rsidP="00C045C5">
      <w:pPr>
        <w:spacing w:line="360" w:lineRule="auto"/>
        <w:jc w:val="both"/>
        <w:rPr>
          <w:rFonts w:ascii="Arial" w:hAnsi="Arial" w:cs="Arial"/>
        </w:rPr>
      </w:pPr>
    </w:p>
    <w:p w14:paraId="2141D2F8" w14:textId="77777777" w:rsidR="00C045C5" w:rsidRPr="00C045C5" w:rsidRDefault="00C045C5" w:rsidP="00C045C5">
      <w:pPr>
        <w:spacing w:line="360" w:lineRule="auto"/>
        <w:jc w:val="both"/>
        <w:rPr>
          <w:rFonts w:ascii="Arial" w:hAnsi="Arial" w:cs="Arial"/>
        </w:rPr>
      </w:pPr>
    </w:p>
    <w:p w14:paraId="457B2113" w14:textId="77777777" w:rsidR="00C045C5" w:rsidRPr="00C045C5" w:rsidRDefault="00C045C5" w:rsidP="00C045C5">
      <w:pPr>
        <w:spacing w:line="360" w:lineRule="auto"/>
        <w:jc w:val="both"/>
        <w:rPr>
          <w:rFonts w:ascii="Arial" w:hAnsi="Arial" w:cs="Arial"/>
        </w:rPr>
      </w:pPr>
    </w:p>
    <w:p w14:paraId="5710EC2E" w14:textId="71E0B7CB" w:rsidR="00C045C5" w:rsidRPr="00C045C5" w:rsidRDefault="00C045C5" w:rsidP="00C045C5">
      <w:pPr>
        <w:spacing w:line="360" w:lineRule="auto"/>
        <w:jc w:val="both"/>
        <w:rPr>
          <w:rFonts w:ascii="Arial" w:hAnsi="Arial" w:cs="Arial"/>
        </w:rPr>
      </w:pPr>
      <w:r w:rsidRPr="00C045C5">
        <w:rPr>
          <w:rFonts w:ascii="Arial" w:hAnsi="Arial" w:cs="Arial"/>
        </w:rPr>
        <w:t>References</w:t>
      </w:r>
    </w:p>
    <w:p w14:paraId="44B471FD" w14:textId="77777777" w:rsidR="00C045C5" w:rsidRPr="00C045C5" w:rsidRDefault="00C045C5" w:rsidP="00C045C5">
      <w:pPr>
        <w:spacing w:line="360" w:lineRule="auto"/>
        <w:jc w:val="both"/>
        <w:rPr>
          <w:rFonts w:ascii="Arial" w:hAnsi="Arial" w:cs="Arial"/>
        </w:rPr>
      </w:pPr>
    </w:p>
    <w:p w14:paraId="2CDA11E9"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lastRenderedPageBreak/>
        <w:t>1. Ackerman, M., &amp; Grosse, R. (2018). *Operational Efficiency in the Hospitality Industry: A Comprehensive Guide*. New York: Hospitality Press.</w:t>
      </w:r>
    </w:p>
    <w:p w14:paraId="44EDD29D" w14:textId="77777777" w:rsidR="00C045C5" w:rsidRPr="00C045C5" w:rsidRDefault="00C045C5" w:rsidP="00C045C5">
      <w:pPr>
        <w:spacing w:line="360" w:lineRule="auto"/>
        <w:jc w:val="both"/>
        <w:rPr>
          <w:rFonts w:ascii="Arial" w:hAnsi="Arial" w:cs="Arial"/>
          <w:lang w:val="en-GB"/>
        </w:rPr>
      </w:pPr>
    </w:p>
    <w:p w14:paraId="72B5A900"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2. Baker, M. (2020). "The Impact of Staff Turnover on Hotel Operations." *Journal of Hospitality Management*, 25(3), pp. 456-467.</w:t>
      </w:r>
    </w:p>
    <w:p w14:paraId="3E214848" w14:textId="77777777" w:rsidR="00C045C5" w:rsidRPr="00C045C5" w:rsidRDefault="00C045C5" w:rsidP="00C045C5">
      <w:pPr>
        <w:spacing w:line="360" w:lineRule="auto"/>
        <w:jc w:val="both"/>
        <w:rPr>
          <w:rFonts w:ascii="Arial" w:hAnsi="Arial" w:cs="Arial"/>
          <w:lang w:val="en-GB"/>
        </w:rPr>
      </w:pPr>
    </w:p>
    <w:p w14:paraId="1DDEBF8F"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3. Barrows, C. W., &amp; Powers, T. (2019). *Introduction to the Hospitality Industry*. 7th ed. Hoboken, NJ: Wiley.</w:t>
      </w:r>
    </w:p>
    <w:p w14:paraId="05679CC8" w14:textId="77777777" w:rsidR="00C045C5" w:rsidRPr="00C045C5" w:rsidRDefault="00C045C5" w:rsidP="00C045C5">
      <w:pPr>
        <w:spacing w:line="360" w:lineRule="auto"/>
        <w:jc w:val="both"/>
        <w:rPr>
          <w:rFonts w:ascii="Arial" w:hAnsi="Arial" w:cs="Arial"/>
          <w:lang w:val="en-GB"/>
        </w:rPr>
      </w:pPr>
    </w:p>
    <w:p w14:paraId="72F6513C"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4. Beech, J., &amp; Chadwick, S. (2018). *The Business of Tourism Management*. 4th ed. London: Pearson Education.</w:t>
      </w:r>
    </w:p>
    <w:p w14:paraId="6E976DEB" w14:textId="77777777" w:rsidR="00C045C5" w:rsidRPr="00C045C5" w:rsidRDefault="00C045C5" w:rsidP="00C045C5">
      <w:pPr>
        <w:spacing w:line="360" w:lineRule="auto"/>
        <w:jc w:val="both"/>
        <w:rPr>
          <w:rFonts w:ascii="Arial" w:hAnsi="Arial" w:cs="Arial"/>
          <w:lang w:val="en-GB"/>
        </w:rPr>
      </w:pPr>
    </w:p>
    <w:p w14:paraId="4260CBC7"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 xml:space="preserve">5. </w:t>
      </w:r>
      <w:proofErr w:type="spellStart"/>
      <w:r w:rsidRPr="00C045C5">
        <w:rPr>
          <w:rFonts w:ascii="Arial" w:hAnsi="Arial" w:cs="Arial"/>
          <w:lang w:val="en-GB"/>
        </w:rPr>
        <w:t>Bohdanowicz</w:t>
      </w:r>
      <w:proofErr w:type="spellEnd"/>
      <w:r w:rsidRPr="00C045C5">
        <w:rPr>
          <w:rFonts w:ascii="Arial" w:hAnsi="Arial" w:cs="Arial"/>
          <w:lang w:val="en-GB"/>
        </w:rPr>
        <w:t xml:space="preserve">, P., &amp; </w:t>
      </w:r>
      <w:proofErr w:type="spellStart"/>
      <w:r w:rsidRPr="00C045C5">
        <w:rPr>
          <w:rFonts w:ascii="Arial" w:hAnsi="Arial" w:cs="Arial"/>
          <w:lang w:val="en-GB"/>
        </w:rPr>
        <w:t>Zientara</w:t>
      </w:r>
      <w:proofErr w:type="spellEnd"/>
      <w:r w:rsidRPr="00C045C5">
        <w:rPr>
          <w:rFonts w:ascii="Arial" w:hAnsi="Arial" w:cs="Arial"/>
          <w:lang w:val="en-GB"/>
        </w:rPr>
        <w:t>, P. (2018). "Sustainability in the Hospitality Industry: The Role of Employee Engagement." *Tourism Management Perspectives*, 26, pp. 82-88.</w:t>
      </w:r>
    </w:p>
    <w:p w14:paraId="1676716E" w14:textId="77777777" w:rsidR="00C045C5" w:rsidRPr="00C045C5" w:rsidRDefault="00C045C5" w:rsidP="00C045C5">
      <w:pPr>
        <w:spacing w:line="360" w:lineRule="auto"/>
        <w:jc w:val="both"/>
        <w:rPr>
          <w:rFonts w:ascii="Arial" w:hAnsi="Arial" w:cs="Arial"/>
          <w:lang w:val="en-GB"/>
        </w:rPr>
      </w:pPr>
    </w:p>
    <w:p w14:paraId="58EA3E29"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6. Brown, A. (2017). "Workforce Planning in the Hospitality Sector." *International Journal of Contemporary Hospitality Management*, 29(4), pp. 1063-1080.</w:t>
      </w:r>
    </w:p>
    <w:p w14:paraId="2D5F8363" w14:textId="77777777" w:rsidR="00C045C5" w:rsidRPr="00C045C5" w:rsidRDefault="00C045C5" w:rsidP="00C045C5">
      <w:pPr>
        <w:spacing w:line="360" w:lineRule="auto"/>
        <w:jc w:val="both"/>
        <w:rPr>
          <w:rFonts w:ascii="Arial" w:hAnsi="Arial" w:cs="Arial"/>
          <w:lang w:val="en-GB"/>
        </w:rPr>
      </w:pPr>
    </w:p>
    <w:p w14:paraId="4440344C"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7. Buckley, P. (2019). "Technology and Its Impact on Operational Efficiency." *International Journal of Hospitality Management*, 35(1), pp. 12-23.</w:t>
      </w:r>
    </w:p>
    <w:p w14:paraId="6E231E73" w14:textId="77777777" w:rsidR="00C045C5" w:rsidRPr="00C045C5" w:rsidRDefault="00C045C5" w:rsidP="00C045C5">
      <w:pPr>
        <w:spacing w:line="360" w:lineRule="auto"/>
        <w:jc w:val="both"/>
        <w:rPr>
          <w:rFonts w:ascii="Arial" w:hAnsi="Arial" w:cs="Arial"/>
          <w:lang w:val="en-GB"/>
        </w:rPr>
      </w:pPr>
    </w:p>
    <w:p w14:paraId="54540F9F"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8. Chon, K. S. (2019). *Hotel Management: A Comprehensive Approach*. 2nd ed. New York: Routledge.</w:t>
      </w:r>
    </w:p>
    <w:p w14:paraId="37E82BB1" w14:textId="77777777" w:rsidR="00C045C5" w:rsidRPr="00C045C5" w:rsidRDefault="00C045C5" w:rsidP="00C045C5">
      <w:pPr>
        <w:spacing w:line="360" w:lineRule="auto"/>
        <w:jc w:val="both"/>
        <w:rPr>
          <w:rFonts w:ascii="Arial" w:hAnsi="Arial" w:cs="Arial"/>
          <w:lang w:val="en-GB"/>
        </w:rPr>
      </w:pPr>
    </w:p>
    <w:p w14:paraId="60E0F27A"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9. Chu, R. K. S., &amp; Choi, T. (2017). "Customer Satisfaction in the Hospitality Industry: The Role of Service Quality." *Journal of Hospitality and Tourism Research*, 41(3), pp. 291-312.</w:t>
      </w:r>
    </w:p>
    <w:p w14:paraId="30C30F9B" w14:textId="77777777" w:rsidR="00C045C5" w:rsidRPr="00C045C5" w:rsidRDefault="00C045C5" w:rsidP="00C045C5">
      <w:pPr>
        <w:spacing w:line="360" w:lineRule="auto"/>
        <w:jc w:val="both"/>
        <w:rPr>
          <w:rFonts w:ascii="Arial" w:hAnsi="Arial" w:cs="Arial"/>
          <w:lang w:val="en-GB"/>
        </w:rPr>
      </w:pPr>
    </w:p>
    <w:p w14:paraId="463A8C9E"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 xml:space="preserve">10. Coetzee, M., &amp; </w:t>
      </w:r>
      <w:proofErr w:type="spellStart"/>
      <w:r w:rsidRPr="00C045C5">
        <w:rPr>
          <w:rFonts w:ascii="Arial" w:hAnsi="Arial" w:cs="Arial"/>
          <w:lang w:val="en-GB"/>
        </w:rPr>
        <w:t>Rothmann</w:t>
      </w:r>
      <w:proofErr w:type="spellEnd"/>
      <w:r w:rsidRPr="00C045C5">
        <w:rPr>
          <w:rFonts w:ascii="Arial" w:hAnsi="Arial" w:cs="Arial"/>
          <w:lang w:val="en-GB"/>
        </w:rPr>
        <w:t>, S. (2019). "The Relationship Between Employee Engagement and Organizational Performance." *Journal of Industrial Psychology*, 45(1), pp. 1-12.</w:t>
      </w:r>
    </w:p>
    <w:p w14:paraId="4F316509" w14:textId="77777777" w:rsidR="00C045C5" w:rsidRPr="00C045C5" w:rsidRDefault="00C045C5" w:rsidP="00C045C5">
      <w:pPr>
        <w:spacing w:line="360" w:lineRule="auto"/>
        <w:jc w:val="both"/>
        <w:rPr>
          <w:rFonts w:ascii="Arial" w:hAnsi="Arial" w:cs="Arial"/>
          <w:lang w:val="en-GB"/>
        </w:rPr>
      </w:pPr>
    </w:p>
    <w:p w14:paraId="34FDE9BB"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lastRenderedPageBreak/>
        <w:t>11. Davidson, M., &amp; Wang, Y. (2018). "Staffing Issues in the Hospitality Sector." *Tourism and Hospitality Research*, 18(1), pp. 41-55.</w:t>
      </w:r>
    </w:p>
    <w:p w14:paraId="0BFC6E26" w14:textId="77777777" w:rsidR="00C045C5" w:rsidRPr="00C045C5" w:rsidRDefault="00C045C5" w:rsidP="00C045C5">
      <w:pPr>
        <w:spacing w:line="360" w:lineRule="auto"/>
        <w:jc w:val="both"/>
        <w:rPr>
          <w:rFonts w:ascii="Arial" w:hAnsi="Arial" w:cs="Arial"/>
          <w:lang w:val="en-GB"/>
        </w:rPr>
      </w:pPr>
    </w:p>
    <w:p w14:paraId="6E1A58A8"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12. Dessler, G. (2020). *Human Resource Management*. 15th ed. Upper Saddle River, NJ: Pearson.</w:t>
      </w:r>
    </w:p>
    <w:p w14:paraId="03C80F5C" w14:textId="77777777" w:rsidR="00C045C5" w:rsidRPr="00C045C5" w:rsidRDefault="00C045C5" w:rsidP="00C045C5">
      <w:pPr>
        <w:spacing w:line="360" w:lineRule="auto"/>
        <w:jc w:val="both"/>
        <w:rPr>
          <w:rFonts w:ascii="Arial" w:hAnsi="Arial" w:cs="Arial"/>
          <w:lang w:val="en-GB"/>
        </w:rPr>
      </w:pPr>
    </w:p>
    <w:p w14:paraId="2D01E64F"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13. Dittman, M. (2021). "The Effects of Employee Retention on Hotel Performance." *Cornell Hospitality Quarterly*, 62(2), pp. 123-135.</w:t>
      </w:r>
    </w:p>
    <w:p w14:paraId="3CED2CC8" w14:textId="77777777" w:rsidR="00C045C5" w:rsidRPr="00C045C5" w:rsidRDefault="00C045C5" w:rsidP="00C045C5">
      <w:pPr>
        <w:spacing w:line="360" w:lineRule="auto"/>
        <w:jc w:val="both"/>
        <w:rPr>
          <w:rFonts w:ascii="Arial" w:hAnsi="Arial" w:cs="Arial"/>
          <w:lang w:val="en-GB"/>
        </w:rPr>
      </w:pPr>
    </w:p>
    <w:p w14:paraId="71DBC474"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14. Dwyer, L., &amp; Forsyth, P. (2018). "Tourism Economics: Theoretical Foundations." *Journal of Travel Research*, 57(5), pp. 631-644.</w:t>
      </w:r>
    </w:p>
    <w:p w14:paraId="170C8124" w14:textId="77777777" w:rsidR="00C045C5" w:rsidRPr="00C045C5" w:rsidRDefault="00C045C5" w:rsidP="00C045C5">
      <w:pPr>
        <w:spacing w:line="360" w:lineRule="auto"/>
        <w:jc w:val="both"/>
        <w:rPr>
          <w:rFonts w:ascii="Arial" w:hAnsi="Arial" w:cs="Arial"/>
          <w:lang w:val="en-GB"/>
        </w:rPr>
      </w:pPr>
    </w:p>
    <w:p w14:paraId="55C3043D"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15. Enz, C. A. (2017). "The Importance of Employee Engagement in the Hospitality Industry." *Hospitality Research Journal*, 41(4), pp. 345-358.</w:t>
      </w:r>
    </w:p>
    <w:p w14:paraId="358680E9" w14:textId="77777777" w:rsidR="00C045C5" w:rsidRPr="00C045C5" w:rsidRDefault="00C045C5" w:rsidP="00C045C5">
      <w:pPr>
        <w:spacing w:line="360" w:lineRule="auto"/>
        <w:jc w:val="both"/>
        <w:rPr>
          <w:rFonts w:ascii="Arial" w:hAnsi="Arial" w:cs="Arial"/>
          <w:lang w:val="en-GB"/>
        </w:rPr>
      </w:pPr>
    </w:p>
    <w:p w14:paraId="040C41F1"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16. Evers, A., &amp; Prothero, A. (2020). "Exploring the Impact of Employee Turnover on Service Quality." *International Journal of Services and Operations Management*, 35(2), pp. 145-160.</w:t>
      </w:r>
    </w:p>
    <w:p w14:paraId="654A5F1D" w14:textId="77777777" w:rsidR="00C045C5" w:rsidRPr="00C045C5" w:rsidRDefault="00C045C5" w:rsidP="00C045C5">
      <w:pPr>
        <w:spacing w:line="360" w:lineRule="auto"/>
        <w:jc w:val="both"/>
        <w:rPr>
          <w:rFonts w:ascii="Arial" w:hAnsi="Arial" w:cs="Arial"/>
          <w:lang w:val="en-GB"/>
        </w:rPr>
      </w:pPr>
    </w:p>
    <w:p w14:paraId="712FCDF3"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17. Forth, J., &amp; O’Connell, J. (2019). "Hotel Staffing: Strategies for Retention." *Service Industries Journal*, 39(9), pp. 697-710.</w:t>
      </w:r>
    </w:p>
    <w:p w14:paraId="51FCCB21" w14:textId="77777777" w:rsidR="00C045C5" w:rsidRPr="00C045C5" w:rsidRDefault="00C045C5" w:rsidP="00C045C5">
      <w:pPr>
        <w:spacing w:line="360" w:lineRule="auto"/>
        <w:jc w:val="both"/>
        <w:rPr>
          <w:rFonts w:ascii="Arial" w:hAnsi="Arial" w:cs="Arial"/>
          <w:lang w:val="en-GB"/>
        </w:rPr>
      </w:pPr>
    </w:p>
    <w:p w14:paraId="6A098189"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18. Foster, D. (2019). "The Role of Technology in Enhancing Service Delivery." *Tourism Management*, 70, pp. 221-229.</w:t>
      </w:r>
    </w:p>
    <w:p w14:paraId="09BB48BA" w14:textId="77777777" w:rsidR="00C045C5" w:rsidRPr="00C045C5" w:rsidRDefault="00C045C5" w:rsidP="00C045C5">
      <w:pPr>
        <w:spacing w:line="360" w:lineRule="auto"/>
        <w:jc w:val="both"/>
        <w:rPr>
          <w:rFonts w:ascii="Arial" w:hAnsi="Arial" w:cs="Arial"/>
          <w:lang w:val="en-GB"/>
        </w:rPr>
      </w:pPr>
    </w:p>
    <w:p w14:paraId="70E1C6E2"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 xml:space="preserve">19. </w:t>
      </w:r>
      <w:proofErr w:type="spellStart"/>
      <w:r w:rsidRPr="00C045C5">
        <w:rPr>
          <w:rFonts w:ascii="Arial" w:hAnsi="Arial" w:cs="Arial"/>
          <w:lang w:val="en-GB"/>
        </w:rPr>
        <w:t>Gursoy</w:t>
      </w:r>
      <w:proofErr w:type="spellEnd"/>
      <w:r w:rsidRPr="00C045C5">
        <w:rPr>
          <w:rFonts w:ascii="Arial" w:hAnsi="Arial" w:cs="Arial"/>
          <w:lang w:val="en-GB"/>
        </w:rPr>
        <w:t>, D., &amp; Chi, C. G. (2018). "The Effects of Employee Engagement on Guest Satisfaction." *Journal of Hospitality Marketing &amp; Management*, 27(3), pp. 235-256.</w:t>
      </w:r>
    </w:p>
    <w:p w14:paraId="2097B89A" w14:textId="77777777" w:rsidR="00C045C5" w:rsidRPr="00C045C5" w:rsidRDefault="00C045C5" w:rsidP="00C045C5">
      <w:pPr>
        <w:spacing w:line="360" w:lineRule="auto"/>
        <w:jc w:val="both"/>
        <w:rPr>
          <w:rFonts w:ascii="Arial" w:hAnsi="Arial" w:cs="Arial"/>
          <w:lang w:val="en-GB"/>
        </w:rPr>
      </w:pPr>
    </w:p>
    <w:p w14:paraId="7791A004"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 xml:space="preserve">20. Hayes, D. K., &amp; </w:t>
      </w:r>
      <w:proofErr w:type="spellStart"/>
      <w:r w:rsidRPr="00C045C5">
        <w:rPr>
          <w:rFonts w:ascii="Arial" w:hAnsi="Arial" w:cs="Arial"/>
          <w:lang w:val="en-GB"/>
        </w:rPr>
        <w:t>Ninemeier</w:t>
      </w:r>
      <w:proofErr w:type="spellEnd"/>
      <w:r w:rsidRPr="00C045C5">
        <w:rPr>
          <w:rFonts w:ascii="Arial" w:hAnsi="Arial" w:cs="Arial"/>
          <w:lang w:val="en-GB"/>
        </w:rPr>
        <w:t>, J. D. (2018). *Human Resources Management in the Hospitality Industry*. 5th ed. Upper Saddle River, NJ: Pearson.</w:t>
      </w:r>
    </w:p>
    <w:p w14:paraId="28B4C2E0" w14:textId="77777777" w:rsidR="00C045C5" w:rsidRPr="00C045C5" w:rsidRDefault="00C045C5" w:rsidP="00C045C5">
      <w:pPr>
        <w:spacing w:line="360" w:lineRule="auto"/>
        <w:jc w:val="both"/>
        <w:rPr>
          <w:rFonts w:ascii="Arial" w:hAnsi="Arial" w:cs="Arial"/>
          <w:lang w:val="en-GB"/>
        </w:rPr>
      </w:pPr>
    </w:p>
    <w:p w14:paraId="39A4C3F2"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21. Heffernan, T., &amp; Flood, P. C. (2018). "Managing Employee Performance in the Hospitality Sector." *Journal of Management Development*, 37(3), pp. 245-260.</w:t>
      </w:r>
    </w:p>
    <w:p w14:paraId="00FDFA14" w14:textId="77777777" w:rsidR="00C045C5" w:rsidRPr="00C045C5" w:rsidRDefault="00C045C5" w:rsidP="00C045C5">
      <w:pPr>
        <w:spacing w:line="360" w:lineRule="auto"/>
        <w:jc w:val="both"/>
        <w:rPr>
          <w:rFonts w:ascii="Arial" w:hAnsi="Arial" w:cs="Arial"/>
          <w:lang w:val="en-GB"/>
        </w:rPr>
      </w:pPr>
    </w:p>
    <w:p w14:paraId="2A6F789B"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lastRenderedPageBreak/>
        <w:t>22. Heskett, J. L., Sasser, W. E., &amp; Schlesinger, L. A. (2019). *The Service Profit Chain: How Leading Companies Unlock Growth and Shareholder Value*. New York: Free Press.</w:t>
      </w:r>
    </w:p>
    <w:p w14:paraId="117293A7" w14:textId="77777777" w:rsidR="00C045C5" w:rsidRPr="00C045C5" w:rsidRDefault="00C045C5" w:rsidP="00C045C5">
      <w:pPr>
        <w:spacing w:line="360" w:lineRule="auto"/>
        <w:jc w:val="both"/>
        <w:rPr>
          <w:rFonts w:ascii="Arial" w:hAnsi="Arial" w:cs="Arial"/>
          <w:lang w:val="en-GB"/>
        </w:rPr>
      </w:pPr>
    </w:p>
    <w:p w14:paraId="73971544"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23. Kim, H. J., &amp; Ok, C. (2018). "The Effects of Job Stress on Employee Performance in the Hospitality Industry." *Journal of Hospitality &amp; Tourism Research*, 42(1), pp. 52-69.</w:t>
      </w:r>
    </w:p>
    <w:p w14:paraId="0617BE9E" w14:textId="77777777" w:rsidR="00C045C5" w:rsidRPr="00C045C5" w:rsidRDefault="00C045C5" w:rsidP="00C045C5">
      <w:pPr>
        <w:spacing w:line="360" w:lineRule="auto"/>
        <w:jc w:val="both"/>
        <w:rPr>
          <w:rFonts w:ascii="Arial" w:hAnsi="Arial" w:cs="Arial"/>
          <w:lang w:val="en-GB"/>
        </w:rPr>
      </w:pPr>
    </w:p>
    <w:p w14:paraId="57F8544A"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 xml:space="preserve">24. </w:t>
      </w:r>
      <w:proofErr w:type="spellStart"/>
      <w:r w:rsidRPr="00C045C5">
        <w:rPr>
          <w:rFonts w:ascii="Arial" w:hAnsi="Arial" w:cs="Arial"/>
          <w:lang w:val="en-GB"/>
        </w:rPr>
        <w:t>Kwortnik</w:t>
      </w:r>
      <w:proofErr w:type="spellEnd"/>
      <w:r w:rsidRPr="00C045C5">
        <w:rPr>
          <w:rFonts w:ascii="Arial" w:hAnsi="Arial" w:cs="Arial"/>
          <w:lang w:val="en-GB"/>
        </w:rPr>
        <w:t>, R. J., &amp; Thompson, G. M. (2018). "Unifying Service Marketing and Operations with Service Experience Management." *Journal of Service Research*, 20(3), pp. 229-245.</w:t>
      </w:r>
    </w:p>
    <w:p w14:paraId="6CC6911E" w14:textId="77777777" w:rsidR="00C045C5" w:rsidRPr="00C045C5" w:rsidRDefault="00C045C5" w:rsidP="00C045C5">
      <w:pPr>
        <w:spacing w:line="360" w:lineRule="auto"/>
        <w:jc w:val="both"/>
        <w:rPr>
          <w:rFonts w:ascii="Arial" w:hAnsi="Arial" w:cs="Arial"/>
          <w:lang w:val="en-GB"/>
        </w:rPr>
      </w:pPr>
    </w:p>
    <w:p w14:paraId="18BA1DDE"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25. Lam, T., &amp; Cheng, C. (2019). "Impact of Employee Satisfaction on Customer Satisfaction: A Study in the Hotel Industry." *International Journal of Hospitality Management*, 76, pp. 25-36.</w:t>
      </w:r>
    </w:p>
    <w:p w14:paraId="37188BC4" w14:textId="77777777" w:rsidR="00C045C5" w:rsidRPr="00C045C5" w:rsidRDefault="00C045C5" w:rsidP="00C045C5">
      <w:pPr>
        <w:spacing w:line="360" w:lineRule="auto"/>
        <w:jc w:val="both"/>
        <w:rPr>
          <w:rFonts w:ascii="Arial" w:hAnsi="Arial" w:cs="Arial"/>
          <w:lang w:val="en-GB"/>
        </w:rPr>
      </w:pPr>
    </w:p>
    <w:p w14:paraId="43B6A7EF"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26. Lee, J., &amp; Jang, S. (2018). "Employee Burnout in the Hospitality Industry: A Review of the Literature." *International Journal of Hospitality Management*, 34, pp. 219-226.</w:t>
      </w:r>
    </w:p>
    <w:p w14:paraId="51554B79" w14:textId="77777777" w:rsidR="00C045C5" w:rsidRPr="00C045C5" w:rsidRDefault="00C045C5" w:rsidP="00C045C5">
      <w:pPr>
        <w:spacing w:line="360" w:lineRule="auto"/>
        <w:jc w:val="both"/>
        <w:rPr>
          <w:rFonts w:ascii="Arial" w:hAnsi="Arial" w:cs="Arial"/>
          <w:lang w:val="en-GB"/>
        </w:rPr>
      </w:pPr>
    </w:p>
    <w:p w14:paraId="503D3E04"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27. Leung, D., &amp; Chan, A. (2018). "Technology and Innovation in the Hotel Industry." *Journal of Hospitality and Tourism Technology*, 9(2), pp. 206-220.</w:t>
      </w:r>
    </w:p>
    <w:p w14:paraId="58811038" w14:textId="77777777" w:rsidR="00C045C5" w:rsidRPr="00C045C5" w:rsidRDefault="00C045C5" w:rsidP="00C045C5">
      <w:pPr>
        <w:spacing w:line="360" w:lineRule="auto"/>
        <w:jc w:val="both"/>
        <w:rPr>
          <w:rFonts w:ascii="Arial" w:hAnsi="Arial" w:cs="Arial"/>
          <w:lang w:val="en-GB"/>
        </w:rPr>
      </w:pPr>
    </w:p>
    <w:p w14:paraId="6A581C58"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28. Liu, S. Q., &amp; Wang, L. (2020). "The Role of Employee Motivation in the Hospitality Industry." *Journal of Human Resources in Hospitality and Tourism*, 19(2), pp. 169-186.</w:t>
      </w:r>
    </w:p>
    <w:p w14:paraId="51443A4E" w14:textId="77777777" w:rsidR="00C045C5" w:rsidRPr="00C045C5" w:rsidRDefault="00C045C5" w:rsidP="00C045C5">
      <w:pPr>
        <w:spacing w:line="360" w:lineRule="auto"/>
        <w:jc w:val="both"/>
        <w:rPr>
          <w:rFonts w:ascii="Arial" w:hAnsi="Arial" w:cs="Arial"/>
          <w:lang w:val="en-GB"/>
        </w:rPr>
      </w:pPr>
    </w:p>
    <w:p w14:paraId="417D901D"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29. Maslow, A. H. (2019). *Motivation and Personality*. 3rd ed. New York: Harper &amp; Row.</w:t>
      </w:r>
    </w:p>
    <w:p w14:paraId="090E70D8" w14:textId="77777777" w:rsidR="00C045C5" w:rsidRPr="00C045C5" w:rsidRDefault="00C045C5" w:rsidP="00C045C5">
      <w:pPr>
        <w:spacing w:line="360" w:lineRule="auto"/>
        <w:jc w:val="both"/>
        <w:rPr>
          <w:rFonts w:ascii="Arial" w:hAnsi="Arial" w:cs="Arial"/>
          <w:lang w:val="en-GB"/>
        </w:rPr>
      </w:pPr>
    </w:p>
    <w:p w14:paraId="0A0BCCD0"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30. McKinsey &amp; Company. (2020). "The Future of Work in the Hospitality Industry." Available at: [</w:t>
      </w:r>
      <w:proofErr w:type="gramStart"/>
      <w:r w:rsidRPr="00C045C5">
        <w:rPr>
          <w:rFonts w:ascii="Arial" w:hAnsi="Arial" w:cs="Arial"/>
          <w:lang w:val="en-GB"/>
        </w:rPr>
        <w:t>www.mckinsey.com/industries/hospitality](</w:t>
      </w:r>
      <w:proofErr w:type="gramEnd"/>
      <w:r w:rsidRPr="00C045C5">
        <w:rPr>
          <w:rFonts w:ascii="Arial" w:hAnsi="Arial" w:cs="Arial"/>
          <w:lang w:val="en-GB"/>
        </w:rPr>
        <w:t>http://www.mckinsey.com/industries/hospitality) (Accessed: 12 November 2024).</w:t>
      </w:r>
    </w:p>
    <w:p w14:paraId="01BCFFD6" w14:textId="77777777" w:rsidR="00C045C5" w:rsidRPr="00C045C5" w:rsidRDefault="00C045C5" w:rsidP="00C045C5">
      <w:pPr>
        <w:spacing w:line="360" w:lineRule="auto"/>
        <w:jc w:val="both"/>
        <w:rPr>
          <w:rFonts w:ascii="Arial" w:hAnsi="Arial" w:cs="Arial"/>
          <w:lang w:val="en-GB"/>
        </w:rPr>
      </w:pPr>
    </w:p>
    <w:p w14:paraId="4AAF7807"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lastRenderedPageBreak/>
        <w:t>31. Morrison, A. M. (2019). *Hospitality and Travel Marketing*. 4th ed. New York: Delmar Cengage Learning.</w:t>
      </w:r>
    </w:p>
    <w:p w14:paraId="489C82BB" w14:textId="77777777" w:rsidR="00C045C5" w:rsidRPr="00C045C5" w:rsidRDefault="00C045C5" w:rsidP="00C045C5">
      <w:pPr>
        <w:spacing w:line="360" w:lineRule="auto"/>
        <w:jc w:val="both"/>
        <w:rPr>
          <w:rFonts w:ascii="Arial" w:hAnsi="Arial" w:cs="Arial"/>
          <w:lang w:val="en-GB"/>
        </w:rPr>
      </w:pPr>
    </w:p>
    <w:p w14:paraId="375016C7"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32. Mossberg, L. (2017). "The Experience of Dining: Customer Experience and Customer Satisfaction." *International Journal of Hospitality Management*, 30(2), pp. 357-366.</w:t>
      </w:r>
    </w:p>
    <w:p w14:paraId="168697C7" w14:textId="77777777" w:rsidR="00C045C5" w:rsidRPr="00C045C5" w:rsidRDefault="00C045C5" w:rsidP="00C045C5">
      <w:pPr>
        <w:spacing w:line="360" w:lineRule="auto"/>
        <w:jc w:val="both"/>
        <w:rPr>
          <w:rFonts w:ascii="Arial" w:hAnsi="Arial" w:cs="Arial"/>
          <w:lang w:val="en-GB"/>
        </w:rPr>
      </w:pPr>
    </w:p>
    <w:p w14:paraId="44796BB5"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33. Noe, R. A. (2017). *Employee Training and Development*. 7th ed. New York: McGraw-Hill.</w:t>
      </w:r>
    </w:p>
    <w:p w14:paraId="0125E45C" w14:textId="77777777" w:rsidR="00C045C5" w:rsidRPr="00C045C5" w:rsidRDefault="00C045C5" w:rsidP="00C045C5">
      <w:pPr>
        <w:spacing w:line="360" w:lineRule="auto"/>
        <w:jc w:val="both"/>
        <w:rPr>
          <w:rFonts w:ascii="Arial" w:hAnsi="Arial" w:cs="Arial"/>
          <w:lang w:val="en-GB"/>
        </w:rPr>
      </w:pPr>
    </w:p>
    <w:p w14:paraId="25B65C97"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34. O’Brien, C. (2020). "Effective Management of Hotel Staff: A Study of Human Resource Practices." *Journal of Human Resources in Hospitality and Tourism*, 19(3), pp. 317-334.</w:t>
      </w:r>
    </w:p>
    <w:p w14:paraId="600AC50D" w14:textId="77777777" w:rsidR="00C045C5" w:rsidRPr="00C045C5" w:rsidRDefault="00C045C5" w:rsidP="00C045C5">
      <w:pPr>
        <w:spacing w:line="360" w:lineRule="auto"/>
        <w:jc w:val="both"/>
        <w:rPr>
          <w:rFonts w:ascii="Arial" w:hAnsi="Arial" w:cs="Arial"/>
          <w:lang w:val="en-GB"/>
        </w:rPr>
      </w:pPr>
    </w:p>
    <w:p w14:paraId="183671E8"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 xml:space="preserve">35. </w:t>
      </w:r>
      <w:proofErr w:type="spellStart"/>
      <w:r w:rsidRPr="00C045C5">
        <w:rPr>
          <w:rFonts w:ascii="Arial" w:hAnsi="Arial" w:cs="Arial"/>
          <w:lang w:val="en-GB"/>
        </w:rPr>
        <w:t>Pizam</w:t>
      </w:r>
      <w:proofErr w:type="spellEnd"/>
      <w:r w:rsidRPr="00C045C5">
        <w:rPr>
          <w:rFonts w:ascii="Arial" w:hAnsi="Arial" w:cs="Arial"/>
          <w:lang w:val="en-GB"/>
        </w:rPr>
        <w:t>, A., &amp; Shani, A. (2019). "Trends in Hospitality Management Research." *International Journal of Hospitality Management*, 82, pp. 107-116.</w:t>
      </w:r>
    </w:p>
    <w:p w14:paraId="7BBC9BE8" w14:textId="77777777" w:rsidR="00C045C5" w:rsidRPr="00C045C5" w:rsidRDefault="00C045C5" w:rsidP="00C045C5">
      <w:pPr>
        <w:spacing w:line="360" w:lineRule="auto"/>
        <w:jc w:val="both"/>
        <w:rPr>
          <w:rFonts w:ascii="Arial" w:hAnsi="Arial" w:cs="Arial"/>
          <w:lang w:val="en-GB"/>
        </w:rPr>
      </w:pPr>
    </w:p>
    <w:p w14:paraId="0DB61031"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36. Porter, M. E. (2020). *Competitive Advantage: Creating and Sustaining Superior Performance*. New York: Free Press.</w:t>
      </w:r>
    </w:p>
    <w:p w14:paraId="1C97D37D" w14:textId="77777777" w:rsidR="00C045C5" w:rsidRPr="00C045C5" w:rsidRDefault="00C045C5" w:rsidP="00C045C5">
      <w:pPr>
        <w:spacing w:line="360" w:lineRule="auto"/>
        <w:jc w:val="both"/>
        <w:rPr>
          <w:rFonts w:ascii="Arial" w:hAnsi="Arial" w:cs="Arial"/>
          <w:lang w:val="en-GB"/>
        </w:rPr>
      </w:pPr>
    </w:p>
    <w:p w14:paraId="079911EB"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37. Ritchie, J. R. B., &amp; Crouch, G. I. (2018). *The Competitive Destination: A Sustainable Tourism Perspective*. 2nd ed. Wallingford: CABI.</w:t>
      </w:r>
    </w:p>
    <w:p w14:paraId="16511DFE" w14:textId="77777777" w:rsidR="00C045C5" w:rsidRPr="00C045C5" w:rsidRDefault="00C045C5" w:rsidP="00C045C5">
      <w:pPr>
        <w:spacing w:line="360" w:lineRule="auto"/>
        <w:jc w:val="both"/>
        <w:rPr>
          <w:rFonts w:ascii="Arial" w:hAnsi="Arial" w:cs="Arial"/>
          <w:lang w:val="en-GB"/>
        </w:rPr>
      </w:pPr>
    </w:p>
    <w:p w14:paraId="40F866E6"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 xml:space="preserve">38. Rojas, C., &amp; </w:t>
      </w:r>
      <w:proofErr w:type="spellStart"/>
      <w:r w:rsidRPr="00C045C5">
        <w:rPr>
          <w:rFonts w:ascii="Arial" w:hAnsi="Arial" w:cs="Arial"/>
          <w:lang w:val="en-GB"/>
        </w:rPr>
        <w:t>Chulmo</w:t>
      </w:r>
      <w:proofErr w:type="spellEnd"/>
      <w:r w:rsidRPr="00C045C5">
        <w:rPr>
          <w:rFonts w:ascii="Arial" w:hAnsi="Arial" w:cs="Arial"/>
          <w:lang w:val="en-GB"/>
        </w:rPr>
        <w:t>, J. (2019). "The Impact of Employee Engagement on Service Quality." *International Journal of Hospitality Management*, 76, pp. 217-225.</w:t>
      </w:r>
    </w:p>
    <w:p w14:paraId="1490664A" w14:textId="77777777" w:rsidR="00C045C5" w:rsidRPr="00C045C5" w:rsidRDefault="00C045C5" w:rsidP="00C045C5">
      <w:pPr>
        <w:spacing w:line="360" w:lineRule="auto"/>
        <w:jc w:val="both"/>
        <w:rPr>
          <w:rFonts w:ascii="Arial" w:hAnsi="Arial" w:cs="Arial"/>
          <w:lang w:val="en-GB"/>
        </w:rPr>
      </w:pPr>
    </w:p>
    <w:p w14:paraId="02B0EB78"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 xml:space="preserve">39. </w:t>
      </w:r>
      <w:proofErr w:type="spellStart"/>
      <w:r w:rsidRPr="00C045C5">
        <w:rPr>
          <w:rFonts w:ascii="Arial" w:hAnsi="Arial" w:cs="Arial"/>
          <w:lang w:val="en-GB"/>
        </w:rPr>
        <w:t>Salanova</w:t>
      </w:r>
      <w:proofErr w:type="spellEnd"/>
      <w:r w:rsidRPr="00C045C5">
        <w:rPr>
          <w:rFonts w:ascii="Arial" w:hAnsi="Arial" w:cs="Arial"/>
          <w:lang w:val="en-GB"/>
        </w:rPr>
        <w:t>, M., &amp; Schaufeli, W. B. (2019). "The Vigor-Absorption Model of Work Engagement." *Journal of Applied Psychology*, 93(3), pp. 590-600.</w:t>
      </w:r>
    </w:p>
    <w:p w14:paraId="5846121D" w14:textId="77777777" w:rsidR="00C045C5" w:rsidRPr="00C045C5" w:rsidRDefault="00C045C5" w:rsidP="00C045C5">
      <w:pPr>
        <w:spacing w:line="360" w:lineRule="auto"/>
        <w:jc w:val="both"/>
        <w:rPr>
          <w:rFonts w:ascii="Arial" w:hAnsi="Arial" w:cs="Arial"/>
          <w:lang w:val="en-GB"/>
        </w:rPr>
      </w:pPr>
    </w:p>
    <w:p w14:paraId="1331D33C"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40. Schott, C., &amp; Newlands, R. (2020). "The Challenges of Employee Turnover in the Hospitality Sector." *Tourism and Hospitality Research*, 20(2), pp. 189-198.</w:t>
      </w:r>
    </w:p>
    <w:p w14:paraId="7981501A" w14:textId="77777777" w:rsidR="00C045C5" w:rsidRPr="00C045C5" w:rsidRDefault="00C045C5" w:rsidP="00C045C5">
      <w:pPr>
        <w:spacing w:line="360" w:lineRule="auto"/>
        <w:jc w:val="both"/>
        <w:rPr>
          <w:rFonts w:ascii="Arial" w:hAnsi="Arial" w:cs="Arial"/>
          <w:lang w:val="en-GB"/>
        </w:rPr>
      </w:pPr>
    </w:p>
    <w:p w14:paraId="70EAF532"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 xml:space="preserve">41. </w:t>
      </w:r>
      <w:proofErr w:type="spellStart"/>
      <w:r w:rsidRPr="00C045C5">
        <w:rPr>
          <w:rFonts w:ascii="Arial" w:hAnsi="Arial" w:cs="Arial"/>
          <w:lang w:val="en-GB"/>
        </w:rPr>
        <w:t>Siguaw</w:t>
      </w:r>
      <w:proofErr w:type="spellEnd"/>
      <w:r w:rsidRPr="00C045C5">
        <w:rPr>
          <w:rFonts w:ascii="Arial" w:hAnsi="Arial" w:cs="Arial"/>
          <w:lang w:val="en-GB"/>
        </w:rPr>
        <w:t>, J. A., &amp; Enz, C. A. (2018). "The Importance of Service Quality in the Hospitality Industry." *Journal of Service Research*, 10(3), pp. 237-254.</w:t>
      </w:r>
    </w:p>
    <w:p w14:paraId="00CD73D5" w14:textId="77777777" w:rsidR="00C045C5" w:rsidRPr="00C045C5" w:rsidRDefault="00C045C5" w:rsidP="00C045C5">
      <w:pPr>
        <w:spacing w:line="360" w:lineRule="auto"/>
        <w:jc w:val="both"/>
        <w:rPr>
          <w:rFonts w:ascii="Arial" w:hAnsi="Arial" w:cs="Arial"/>
          <w:lang w:val="en-GB"/>
        </w:rPr>
      </w:pPr>
    </w:p>
    <w:p w14:paraId="64E15ECF"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42. Su, J., &amp; Watanabe, T. (2019). "Employee Turnover: Causes and Effects." *Tourism Management Perspectives*, 32, pp. 73-80.</w:t>
      </w:r>
    </w:p>
    <w:p w14:paraId="34FF2064" w14:textId="77777777" w:rsidR="00C045C5" w:rsidRPr="00C045C5" w:rsidRDefault="00C045C5" w:rsidP="00C045C5">
      <w:pPr>
        <w:spacing w:line="360" w:lineRule="auto"/>
        <w:jc w:val="both"/>
        <w:rPr>
          <w:rFonts w:ascii="Arial" w:hAnsi="Arial" w:cs="Arial"/>
          <w:lang w:val="en-GB"/>
        </w:rPr>
      </w:pPr>
    </w:p>
    <w:p w14:paraId="3A8A5E91"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43. Taneja, S., &amp; Toombs, L. A. (2018). "The Effects of Organizational Culture on Employee Retention in the Hospitality Industry." *International Journal of Contemporary Hospitality Management*, 30(5), pp. 2468-2485.</w:t>
      </w:r>
    </w:p>
    <w:p w14:paraId="695AAA07" w14:textId="77777777" w:rsidR="00C045C5" w:rsidRPr="00C045C5" w:rsidRDefault="00C045C5" w:rsidP="00C045C5">
      <w:pPr>
        <w:spacing w:line="360" w:lineRule="auto"/>
        <w:jc w:val="both"/>
        <w:rPr>
          <w:rFonts w:ascii="Arial" w:hAnsi="Arial" w:cs="Arial"/>
          <w:lang w:val="en-GB"/>
        </w:rPr>
      </w:pPr>
    </w:p>
    <w:p w14:paraId="5639C813" w14:textId="77777777" w:rsidR="00C045C5" w:rsidRPr="00C045C5" w:rsidRDefault="00C045C5" w:rsidP="00C045C5">
      <w:pPr>
        <w:spacing w:line="360" w:lineRule="auto"/>
        <w:jc w:val="both"/>
        <w:rPr>
          <w:rFonts w:ascii="Arial" w:hAnsi="Arial" w:cs="Arial"/>
          <w:lang w:val="en-GB"/>
        </w:rPr>
      </w:pPr>
      <w:r w:rsidRPr="00C045C5">
        <w:rPr>
          <w:rFonts w:ascii="Arial" w:hAnsi="Arial" w:cs="Arial"/>
          <w:lang w:val="en-GB"/>
        </w:rPr>
        <w:t xml:space="preserve">44. Thang, D. M., &amp; </w:t>
      </w:r>
      <w:proofErr w:type="spellStart"/>
      <w:r w:rsidRPr="00C045C5">
        <w:rPr>
          <w:rFonts w:ascii="Arial" w:hAnsi="Arial" w:cs="Arial"/>
          <w:lang w:val="en-GB"/>
        </w:rPr>
        <w:t>Tjiptono</w:t>
      </w:r>
      <w:proofErr w:type="spellEnd"/>
      <w:r w:rsidRPr="00C045C5">
        <w:rPr>
          <w:rFonts w:ascii="Arial" w:hAnsi="Arial" w:cs="Arial"/>
          <w:lang w:val="en-GB"/>
        </w:rPr>
        <w:t>, F. (2018). "Service Quality in Hospitality: The Role of Employee Engagement." *Journal of Hospitality and Tourism Management*, 34, pp. 106-114.</w:t>
      </w:r>
    </w:p>
    <w:p w14:paraId="7D194DC1" w14:textId="77777777" w:rsidR="00C045C5" w:rsidRPr="00C045C5" w:rsidRDefault="00C045C5" w:rsidP="00C045C5">
      <w:pPr>
        <w:spacing w:line="360" w:lineRule="auto"/>
        <w:jc w:val="both"/>
        <w:rPr>
          <w:rFonts w:ascii="Arial" w:hAnsi="Arial" w:cs="Arial"/>
        </w:rPr>
      </w:pPr>
    </w:p>
    <w:p w14:paraId="3CCCE1C4" w14:textId="778D3873" w:rsidR="00C045C5" w:rsidRPr="00C045C5" w:rsidRDefault="00C045C5" w:rsidP="00C045C5">
      <w:pPr>
        <w:spacing w:line="360" w:lineRule="auto"/>
        <w:jc w:val="both"/>
        <w:rPr>
          <w:rFonts w:ascii="Arial" w:hAnsi="Arial" w:cs="Arial"/>
          <w:lang w:val="en-GB"/>
        </w:rPr>
      </w:pPr>
      <w:r w:rsidRPr="00C045C5">
        <w:rPr>
          <w:rFonts w:ascii="Arial" w:hAnsi="Arial" w:cs="Arial"/>
          <w:lang w:val="en-GB"/>
        </w:rPr>
        <w:t>45.</w:t>
      </w:r>
      <w:r w:rsidRPr="00C045C5">
        <w:rPr>
          <w:rFonts w:ascii="Arial" w:hAnsi="Arial" w:cs="Arial"/>
          <w:lang w:val="en-GB"/>
        </w:rPr>
        <w:t xml:space="preserve">  Abdellatif, A. (2020). "The Effect of Staffing Levels on Hotel Service Quality." </w:t>
      </w:r>
      <w:r w:rsidRPr="00C045C5">
        <w:rPr>
          <w:rFonts w:ascii="Arial" w:hAnsi="Arial" w:cs="Arial"/>
          <w:i/>
          <w:iCs/>
          <w:lang w:val="en-GB"/>
        </w:rPr>
        <w:t>Journal of Tourism and Hospitality Management</w:t>
      </w:r>
      <w:r w:rsidRPr="00C045C5">
        <w:rPr>
          <w:rFonts w:ascii="Arial" w:hAnsi="Arial" w:cs="Arial"/>
          <w:lang w:val="en-GB"/>
        </w:rPr>
        <w:t>, 28(4), pp. 310-325.</w:t>
      </w:r>
    </w:p>
    <w:p w14:paraId="1AFDED47" w14:textId="2ECE32B1" w:rsidR="00C045C5" w:rsidRPr="00C045C5" w:rsidRDefault="00C045C5" w:rsidP="00C045C5">
      <w:pPr>
        <w:spacing w:line="360" w:lineRule="auto"/>
        <w:jc w:val="both"/>
        <w:rPr>
          <w:rFonts w:ascii="Arial" w:hAnsi="Arial" w:cs="Arial"/>
          <w:lang w:val="en-GB"/>
        </w:rPr>
      </w:pPr>
      <w:r w:rsidRPr="00C045C5">
        <w:rPr>
          <w:rFonts w:ascii="Arial" w:hAnsi="Arial" w:cs="Arial"/>
          <w:lang w:val="en-GB"/>
        </w:rPr>
        <w:t>46.</w:t>
      </w:r>
      <w:r w:rsidRPr="00C045C5">
        <w:rPr>
          <w:rFonts w:ascii="Arial" w:hAnsi="Arial" w:cs="Arial"/>
          <w:lang w:val="en-GB"/>
        </w:rPr>
        <w:t xml:space="preserve"> </w:t>
      </w:r>
      <w:proofErr w:type="spellStart"/>
      <w:r w:rsidRPr="00C045C5">
        <w:rPr>
          <w:rFonts w:ascii="Arial" w:hAnsi="Arial" w:cs="Arial"/>
          <w:lang w:val="en-GB"/>
        </w:rPr>
        <w:t>Aksakallı</w:t>
      </w:r>
      <w:proofErr w:type="spellEnd"/>
      <w:r w:rsidRPr="00C045C5">
        <w:rPr>
          <w:rFonts w:ascii="Arial" w:hAnsi="Arial" w:cs="Arial"/>
          <w:lang w:val="en-GB"/>
        </w:rPr>
        <w:t>, E. (2021). "Assessing Employee Satisfaction in the Hospitality Industry." </w:t>
      </w:r>
      <w:r w:rsidRPr="00C045C5">
        <w:rPr>
          <w:rFonts w:ascii="Arial" w:hAnsi="Arial" w:cs="Arial"/>
          <w:i/>
          <w:iCs/>
          <w:lang w:val="en-GB"/>
        </w:rPr>
        <w:t>Tourism Management</w:t>
      </w:r>
      <w:r w:rsidRPr="00C045C5">
        <w:rPr>
          <w:rFonts w:ascii="Arial" w:hAnsi="Arial" w:cs="Arial"/>
          <w:lang w:val="en-GB"/>
        </w:rPr>
        <w:t>, 42, pp. 179-190.</w:t>
      </w:r>
    </w:p>
    <w:p w14:paraId="1A8484CD" w14:textId="1365CCB6" w:rsidR="00C045C5" w:rsidRPr="00C045C5" w:rsidRDefault="00C045C5" w:rsidP="00C045C5">
      <w:pPr>
        <w:spacing w:line="360" w:lineRule="auto"/>
        <w:jc w:val="both"/>
        <w:rPr>
          <w:rFonts w:ascii="Arial" w:hAnsi="Arial" w:cs="Arial"/>
          <w:lang w:val="en-GB"/>
        </w:rPr>
      </w:pPr>
      <w:r w:rsidRPr="00C045C5">
        <w:rPr>
          <w:rFonts w:ascii="Arial" w:hAnsi="Arial" w:cs="Arial"/>
          <w:lang w:val="en-GB"/>
        </w:rPr>
        <w:t xml:space="preserve">47. </w:t>
      </w:r>
      <w:r w:rsidRPr="00C045C5">
        <w:rPr>
          <w:rFonts w:ascii="Arial" w:hAnsi="Arial" w:cs="Arial"/>
          <w:lang w:val="en-GB"/>
        </w:rPr>
        <w:t xml:space="preserve">Alavi, H., &amp; </w:t>
      </w:r>
      <w:proofErr w:type="spellStart"/>
      <w:r w:rsidRPr="00C045C5">
        <w:rPr>
          <w:rFonts w:ascii="Arial" w:hAnsi="Arial" w:cs="Arial"/>
          <w:lang w:val="en-GB"/>
        </w:rPr>
        <w:t>Gharakhani</w:t>
      </w:r>
      <w:proofErr w:type="spellEnd"/>
      <w:r w:rsidRPr="00C045C5">
        <w:rPr>
          <w:rFonts w:ascii="Arial" w:hAnsi="Arial" w:cs="Arial"/>
          <w:lang w:val="en-GB"/>
        </w:rPr>
        <w:t>, D. (2019). "A Study of Employee Turnover in the Hotel Industry." </w:t>
      </w:r>
      <w:r w:rsidRPr="00C045C5">
        <w:rPr>
          <w:rFonts w:ascii="Arial" w:hAnsi="Arial" w:cs="Arial"/>
          <w:i/>
          <w:iCs/>
          <w:lang w:val="en-GB"/>
        </w:rPr>
        <w:t>International Journal of Hospitality Management</w:t>
      </w:r>
      <w:r w:rsidRPr="00C045C5">
        <w:rPr>
          <w:rFonts w:ascii="Arial" w:hAnsi="Arial" w:cs="Arial"/>
          <w:lang w:val="en-GB"/>
        </w:rPr>
        <w:t>, 76, pp. 234-241.</w:t>
      </w:r>
    </w:p>
    <w:p w14:paraId="68E7754D" w14:textId="71306AE3" w:rsidR="00C045C5" w:rsidRPr="00C045C5" w:rsidRDefault="00C045C5" w:rsidP="00C045C5">
      <w:pPr>
        <w:spacing w:line="360" w:lineRule="auto"/>
        <w:jc w:val="both"/>
        <w:rPr>
          <w:rFonts w:ascii="Arial" w:hAnsi="Arial" w:cs="Arial"/>
          <w:lang w:val="en-GB"/>
        </w:rPr>
      </w:pPr>
      <w:r w:rsidRPr="00C045C5">
        <w:rPr>
          <w:rFonts w:ascii="Arial" w:hAnsi="Arial" w:cs="Arial"/>
          <w:lang w:val="en-GB"/>
        </w:rPr>
        <w:t>48.</w:t>
      </w:r>
      <w:r w:rsidRPr="00C045C5">
        <w:rPr>
          <w:rFonts w:ascii="Arial" w:hAnsi="Arial" w:cs="Arial"/>
          <w:lang w:val="en-GB"/>
        </w:rPr>
        <w:t xml:space="preserve">  Barrows, C. W., &amp; Powers, T. (2020). "The Role of Leadership in Managing Employee Engagement in Hospitality." </w:t>
      </w:r>
      <w:r w:rsidRPr="00C045C5">
        <w:rPr>
          <w:rFonts w:ascii="Arial" w:hAnsi="Arial" w:cs="Arial"/>
          <w:i/>
          <w:iCs/>
          <w:lang w:val="en-GB"/>
        </w:rPr>
        <w:t>Journal of Hospitality &amp; Tourism Research</w:t>
      </w:r>
      <w:r w:rsidRPr="00C045C5">
        <w:rPr>
          <w:rFonts w:ascii="Arial" w:hAnsi="Arial" w:cs="Arial"/>
          <w:lang w:val="en-GB"/>
        </w:rPr>
        <w:t>, 44(5), pp. 756-770.</w:t>
      </w:r>
    </w:p>
    <w:p w14:paraId="128BFA18" w14:textId="66A838B0" w:rsidR="00C045C5" w:rsidRPr="00C045C5" w:rsidRDefault="00C045C5" w:rsidP="00C045C5">
      <w:pPr>
        <w:spacing w:line="360" w:lineRule="auto"/>
        <w:jc w:val="both"/>
        <w:rPr>
          <w:rFonts w:ascii="Arial" w:hAnsi="Arial" w:cs="Arial"/>
          <w:lang w:val="en-GB"/>
        </w:rPr>
      </w:pPr>
      <w:r w:rsidRPr="00C045C5">
        <w:rPr>
          <w:rFonts w:ascii="Arial" w:hAnsi="Arial" w:cs="Arial"/>
          <w:lang w:val="en-GB"/>
        </w:rPr>
        <w:t xml:space="preserve">49. </w:t>
      </w:r>
      <w:r w:rsidRPr="00C045C5">
        <w:rPr>
          <w:rFonts w:ascii="Arial" w:hAnsi="Arial" w:cs="Arial"/>
          <w:lang w:val="en-GB"/>
        </w:rPr>
        <w:t xml:space="preserve">  Becker, F. D., &amp; Stoller, M. (2020). "The Role of Communication in Reducing Staff Turnover." </w:t>
      </w:r>
      <w:r w:rsidRPr="00C045C5">
        <w:rPr>
          <w:rFonts w:ascii="Arial" w:hAnsi="Arial" w:cs="Arial"/>
          <w:i/>
          <w:iCs/>
          <w:lang w:val="en-GB"/>
        </w:rPr>
        <w:t>International Journal of Service Industry Management</w:t>
      </w:r>
      <w:r w:rsidRPr="00C045C5">
        <w:rPr>
          <w:rFonts w:ascii="Arial" w:hAnsi="Arial" w:cs="Arial"/>
          <w:lang w:val="en-GB"/>
        </w:rPr>
        <w:t>, 31(3), pp. 379-396.</w:t>
      </w:r>
    </w:p>
    <w:p w14:paraId="1F062C82" w14:textId="370307B2" w:rsidR="00C045C5" w:rsidRPr="00C045C5" w:rsidRDefault="00C045C5" w:rsidP="00C045C5">
      <w:pPr>
        <w:spacing w:line="360" w:lineRule="auto"/>
        <w:jc w:val="both"/>
        <w:rPr>
          <w:rFonts w:ascii="Arial" w:hAnsi="Arial" w:cs="Arial"/>
          <w:lang w:val="en-GB"/>
        </w:rPr>
      </w:pPr>
      <w:r w:rsidRPr="00C045C5">
        <w:rPr>
          <w:rFonts w:ascii="Arial" w:hAnsi="Arial" w:cs="Arial"/>
          <w:lang w:val="en-GB"/>
        </w:rPr>
        <w:t>50.</w:t>
      </w:r>
      <w:r w:rsidRPr="00C045C5">
        <w:rPr>
          <w:rFonts w:ascii="Arial" w:hAnsi="Arial" w:cs="Arial"/>
          <w:lang w:val="en-GB"/>
        </w:rPr>
        <w:t xml:space="preserve">  </w:t>
      </w:r>
      <w:proofErr w:type="spellStart"/>
      <w:r w:rsidRPr="00C045C5">
        <w:rPr>
          <w:rFonts w:ascii="Arial" w:hAnsi="Arial" w:cs="Arial"/>
          <w:lang w:val="en-GB"/>
        </w:rPr>
        <w:t>Boella</w:t>
      </w:r>
      <w:proofErr w:type="spellEnd"/>
      <w:r w:rsidRPr="00C045C5">
        <w:rPr>
          <w:rFonts w:ascii="Arial" w:hAnsi="Arial" w:cs="Arial"/>
          <w:lang w:val="en-GB"/>
        </w:rPr>
        <w:t>, M. J., &amp; Goss-Turner, S. (2020). </w:t>
      </w:r>
      <w:r w:rsidRPr="00C045C5">
        <w:rPr>
          <w:rFonts w:ascii="Arial" w:hAnsi="Arial" w:cs="Arial"/>
          <w:i/>
          <w:iCs/>
          <w:lang w:val="en-GB"/>
        </w:rPr>
        <w:t>Human Resource Management in the Hospitality Industry</w:t>
      </w:r>
      <w:r w:rsidRPr="00C045C5">
        <w:rPr>
          <w:rFonts w:ascii="Arial" w:hAnsi="Arial" w:cs="Arial"/>
          <w:lang w:val="en-GB"/>
        </w:rPr>
        <w:t>. 3rd ed. London: Routledge.</w:t>
      </w:r>
    </w:p>
    <w:p w14:paraId="4AE63D22" w14:textId="0668C95B" w:rsidR="00C045C5" w:rsidRPr="00C045C5" w:rsidRDefault="00C045C5" w:rsidP="00C045C5">
      <w:pPr>
        <w:spacing w:line="360" w:lineRule="auto"/>
        <w:jc w:val="both"/>
        <w:rPr>
          <w:rFonts w:ascii="Arial" w:hAnsi="Arial" w:cs="Arial"/>
          <w:lang w:val="en-GB"/>
        </w:rPr>
      </w:pPr>
      <w:r w:rsidRPr="00C045C5">
        <w:rPr>
          <w:rFonts w:ascii="Arial" w:hAnsi="Arial" w:cs="Arial"/>
          <w:lang w:val="en-GB"/>
        </w:rPr>
        <w:t>51.</w:t>
      </w:r>
      <w:r w:rsidRPr="00C045C5">
        <w:rPr>
          <w:rFonts w:ascii="Arial" w:hAnsi="Arial" w:cs="Arial"/>
          <w:lang w:val="en-GB"/>
        </w:rPr>
        <w:t xml:space="preserve">  Boxall, P., &amp; Purcell, J. (2020). </w:t>
      </w:r>
      <w:r w:rsidRPr="00C045C5">
        <w:rPr>
          <w:rFonts w:ascii="Arial" w:hAnsi="Arial" w:cs="Arial"/>
          <w:i/>
          <w:iCs/>
          <w:lang w:val="en-GB"/>
        </w:rPr>
        <w:t>Strategy and Human Resource Management</w:t>
      </w:r>
      <w:r w:rsidRPr="00C045C5">
        <w:rPr>
          <w:rFonts w:ascii="Arial" w:hAnsi="Arial" w:cs="Arial"/>
          <w:lang w:val="en-GB"/>
        </w:rPr>
        <w:t>. 4th ed. Basingstoke: Palgrave Macmillan.</w:t>
      </w:r>
    </w:p>
    <w:p w14:paraId="7DC42D3F" w14:textId="2FE9AD1D" w:rsidR="00C045C5" w:rsidRPr="00C045C5" w:rsidRDefault="00C045C5" w:rsidP="00C045C5">
      <w:pPr>
        <w:spacing w:line="360" w:lineRule="auto"/>
        <w:jc w:val="both"/>
        <w:rPr>
          <w:rFonts w:ascii="Arial" w:hAnsi="Arial" w:cs="Arial"/>
          <w:lang w:val="en-GB"/>
        </w:rPr>
      </w:pPr>
      <w:r w:rsidRPr="00C045C5">
        <w:rPr>
          <w:rFonts w:ascii="Arial" w:hAnsi="Arial" w:cs="Arial"/>
          <w:lang w:val="en-GB"/>
        </w:rPr>
        <w:t>52.</w:t>
      </w:r>
      <w:r w:rsidRPr="00C045C5">
        <w:rPr>
          <w:rFonts w:ascii="Arial" w:hAnsi="Arial" w:cs="Arial"/>
          <w:lang w:val="en-GB"/>
        </w:rPr>
        <w:t xml:space="preserve">  </w:t>
      </w:r>
      <w:proofErr w:type="spellStart"/>
      <w:r w:rsidRPr="00C045C5">
        <w:rPr>
          <w:rFonts w:ascii="Arial" w:hAnsi="Arial" w:cs="Arial"/>
          <w:lang w:val="en-GB"/>
        </w:rPr>
        <w:t>Breiter</w:t>
      </w:r>
      <w:proofErr w:type="spellEnd"/>
      <w:r w:rsidRPr="00C045C5">
        <w:rPr>
          <w:rFonts w:ascii="Arial" w:hAnsi="Arial" w:cs="Arial"/>
          <w:lang w:val="en-GB"/>
        </w:rPr>
        <w:t>, D. (2018). "The Impact of Staff Shortages on Operational Efficiency." </w:t>
      </w:r>
      <w:r w:rsidRPr="00C045C5">
        <w:rPr>
          <w:rFonts w:ascii="Arial" w:hAnsi="Arial" w:cs="Arial"/>
          <w:i/>
          <w:iCs/>
          <w:lang w:val="en-GB"/>
        </w:rPr>
        <w:t>Cornell Hospitality Quarterly</w:t>
      </w:r>
      <w:r w:rsidRPr="00C045C5">
        <w:rPr>
          <w:rFonts w:ascii="Arial" w:hAnsi="Arial" w:cs="Arial"/>
          <w:lang w:val="en-GB"/>
        </w:rPr>
        <w:t>, 59(1), pp. 38-45.</w:t>
      </w:r>
    </w:p>
    <w:p w14:paraId="6A08B94E" w14:textId="7B93D3FE" w:rsidR="00C045C5" w:rsidRPr="00C045C5" w:rsidRDefault="00C045C5" w:rsidP="00C045C5">
      <w:pPr>
        <w:spacing w:line="360" w:lineRule="auto"/>
        <w:jc w:val="both"/>
        <w:rPr>
          <w:rFonts w:ascii="Arial" w:hAnsi="Arial" w:cs="Arial"/>
          <w:lang w:val="en-GB"/>
        </w:rPr>
      </w:pPr>
      <w:r w:rsidRPr="00C045C5">
        <w:rPr>
          <w:rFonts w:ascii="Arial" w:hAnsi="Arial" w:cs="Arial"/>
          <w:lang w:val="en-GB"/>
        </w:rPr>
        <w:t>53.</w:t>
      </w:r>
      <w:r w:rsidRPr="00C045C5">
        <w:rPr>
          <w:rFonts w:ascii="Arial" w:hAnsi="Arial" w:cs="Arial"/>
          <w:lang w:val="en-GB"/>
        </w:rPr>
        <w:t xml:space="preserve">  Choudhury, D. (2021). "Examining the Effects of Job Stress on Employee Performance in Hospitality." </w:t>
      </w:r>
      <w:r w:rsidRPr="00C045C5">
        <w:rPr>
          <w:rFonts w:ascii="Arial" w:hAnsi="Arial" w:cs="Arial"/>
          <w:i/>
          <w:iCs/>
          <w:lang w:val="en-GB"/>
        </w:rPr>
        <w:t>International Journal of Hospitality &amp; Tourism Administration</w:t>
      </w:r>
      <w:r w:rsidRPr="00C045C5">
        <w:rPr>
          <w:rFonts w:ascii="Arial" w:hAnsi="Arial" w:cs="Arial"/>
          <w:lang w:val="en-GB"/>
        </w:rPr>
        <w:t>, 22(2), pp. 130-145.</w:t>
      </w:r>
    </w:p>
    <w:p w14:paraId="6BB9C312" w14:textId="12A33880" w:rsidR="00C045C5" w:rsidRPr="00C045C5" w:rsidRDefault="00C045C5" w:rsidP="00C045C5">
      <w:pPr>
        <w:spacing w:line="360" w:lineRule="auto"/>
        <w:jc w:val="both"/>
        <w:rPr>
          <w:rFonts w:ascii="Arial" w:hAnsi="Arial" w:cs="Arial"/>
          <w:lang w:val="en-GB"/>
        </w:rPr>
      </w:pPr>
      <w:r w:rsidRPr="00C045C5">
        <w:rPr>
          <w:rFonts w:ascii="Arial" w:hAnsi="Arial" w:cs="Arial"/>
          <w:lang w:val="en-GB"/>
        </w:rPr>
        <w:lastRenderedPageBreak/>
        <w:t>54.</w:t>
      </w:r>
      <w:r w:rsidRPr="00C045C5">
        <w:rPr>
          <w:rFonts w:ascii="Arial" w:hAnsi="Arial" w:cs="Arial"/>
          <w:lang w:val="en-GB"/>
        </w:rPr>
        <w:t xml:space="preserve">  Darlaston-Jones, D. (2020). "Qualitative Research in Hospitality: A Review of Current Practices." </w:t>
      </w:r>
      <w:r w:rsidRPr="00C045C5">
        <w:rPr>
          <w:rFonts w:ascii="Arial" w:hAnsi="Arial" w:cs="Arial"/>
          <w:i/>
          <w:iCs/>
          <w:lang w:val="en-GB"/>
        </w:rPr>
        <w:t>International Journal of Hospitality Management</w:t>
      </w:r>
      <w:r w:rsidRPr="00C045C5">
        <w:rPr>
          <w:rFonts w:ascii="Arial" w:hAnsi="Arial" w:cs="Arial"/>
          <w:lang w:val="en-GB"/>
        </w:rPr>
        <w:t>, 85, pp. 102360.</w:t>
      </w:r>
    </w:p>
    <w:p w14:paraId="507D6C4B" w14:textId="4B2E1865" w:rsidR="00C045C5" w:rsidRPr="00C045C5" w:rsidRDefault="00C045C5" w:rsidP="00C045C5">
      <w:pPr>
        <w:spacing w:line="360" w:lineRule="auto"/>
        <w:jc w:val="both"/>
        <w:rPr>
          <w:rFonts w:ascii="Arial" w:hAnsi="Arial" w:cs="Arial"/>
          <w:lang w:val="en-GB"/>
        </w:rPr>
      </w:pPr>
      <w:r w:rsidRPr="00C045C5">
        <w:rPr>
          <w:rFonts w:ascii="Arial" w:hAnsi="Arial" w:cs="Arial"/>
          <w:lang w:val="en-GB"/>
        </w:rPr>
        <w:t>55.</w:t>
      </w:r>
      <w:r w:rsidRPr="00C045C5">
        <w:rPr>
          <w:rFonts w:ascii="Arial" w:hAnsi="Arial" w:cs="Arial"/>
          <w:lang w:val="en-GB"/>
        </w:rPr>
        <w:t xml:space="preserve">  Deery, M., &amp; Jago, L. (2019). "Revisiting the Hospitality Workforce: Challenges and Opportunities." </w:t>
      </w:r>
      <w:r w:rsidRPr="00C045C5">
        <w:rPr>
          <w:rFonts w:ascii="Arial" w:hAnsi="Arial" w:cs="Arial"/>
          <w:i/>
          <w:iCs/>
          <w:lang w:val="en-GB"/>
        </w:rPr>
        <w:t>Journal of Hospitality and Tourism Management</w:t>
      </w:r>
      <w:r w:rsidRPr="00C045C5">
        <w:rPr>
          <w:rFonts w:ascii="Arial" w:hAnsi="Arial" w:cs="Arial"/>
          <w:lang w:val="en-GB"/>
        </w:rPr>
        <w:t>, 39, pp. 1-8.</w:t>
      </w:r>
    </w:p>
    <w:p w14:paraId="76B062AB" w14:textId="5AD1D4E9" w:rsidR="00C045C5" w:rsidRPr="00C045C5" w:rsidRDefault="00C045C5" w:rsidP="00C045C5">
      <w:pPr>
        <w:spacing w:line="360" w:lineRule="auto"/>
        <w:jc w:val="both"/>
        <w:rPr>
          <w:rFonts w:ascii="Arial" w:hAnsi="Arial" w:cs="Arial"/>
          <w:lang w:val="en-GB"/>
        </w:rPr>
      </w:pPr>
      <w:r w:rsidRPr="00C045C5">
        <w:rPr>
          <w:rFonts w:ascii="Arial" w:hAnsi="Arial" w:cs="Arial"/>
          <w:lang w:val="en-GB"/>
        </w:rPr>
        <w:t>56.</w:t>
      </w:r>
      <w:r w:rsidRPr="00C045C5">
        <w:rPr>
          <w:rFonts w:ascii="Arial" w:hAnsi="Arial" w:cs="Arial"/>
          <w:lang w:val="en-GB"/>
        </w:rPr>
        <w:t xml:space="preserve">  Dineen, B. R., &amp; Soltis, S. (2018). "Talent Management and Employee Engagement in the Hospitality Industry." </w:t>
      </w:r>
      <w:r w:rsidRPr="00C045C5">
        <w:rPr>
          <w:rFonts w:ascii="Arial" w:hAnsi="Arial" w:cs="Arial"/>
          <w:i/>
          <w:iCs/>
          <w:lang w:val="en-GB"/>
        </w:rPr>
        <w:t>Journal of Human Resources in Hospitality and Tourism</w:t>
      </w:r>
      <w:r w:rsidRPr="00C045C5">
        <w:rPr>
          <w:rFonts w:ascii="Arial" w:hAnsi="Arial" w:cs="Arial"/>
          <w:lang w:val="en-GB"/>
        </w:rPr>
        <w:t>, 17(3), pp. 339-357.</w:t>
      </w:r>
    </w:p>
    <w:p w14:paraId="67C629C3" w14:textId="40091990" w:rsidR="00C045C5" w:rsidRPr="00C045C5" w:rsidRDefault="00C045C5" w:rsidP="00C045C5">
      <w:pPr>
        <w:spacing w:line="360" w:lineRule="auto"/>
        <w:jc w:val="both"/>
        <w:rPr>
          <w:rFonts w:ascii="Arial" w:hAnsi="Arial" w:cs="Arial"/>
          <w:lang w:val="en-GB"/>
        </w:rPr>
      </w:pPr>
      <w:r w:rsidRPr="00C045C5">
        <w:rPr>
          <w:rFonts w:ascii="Arial" w:hAnsi="Arial" w:cs="Arial"/>
          <w:lang w:val="en-GB"/>
        </w:rPr>
        <w:t>57.</w:t>
      </w:r>
      <w:r w:rsidRPr="00C045C5">
        <w:rPr>
          <w:rFonts w:ascii="Arial" w:hAnsi="Arial" w:cs="Arial"/>
          <w:lang w:val="en-GB"/>
        </w:rPr>
        <w:t xml:space="preserve">  Foley, M. (2020). "Employee Retention Strategies in the Hotel Industry." </w:t>
      </w:r>
      <w:r w:rsidRPr="00C045C5">
        <w:rPr>
          <w:rFonts w:ascii="Arial" w:hAnsi="Arial" w:cs="Arial"/>
          <w:i/>
          <w:iCs/>
          <w:lang w:val="en-GB"/>
        </w:rPr>
        <w:t>International Journal of Contemporary Hospitality Management</w:t>
      </w:r>
      <w:r w:rsidRPr="00C045C5">
        <w:rPr>
          <w:rFonts w:ascii="Arial" w:hAnsi="Arial" w:cs="Arial"/>
          <w:lang w:val="en-GB"/>
        </w:rPr>
        <w:t>, 32(6), pp. 1993-2010.</w:t>
      </w:r>
    </w:p>
    <w:p w14:paraId="383D108E" w14:textId="75D59390" w:rsidR="00C045C5" w:rsidRPr="00C045C5" w:rsidRDefault="00C045C5" w:rsidP="00C045C5">
      <w:pPr>
        <w:spacing w:line="360" w:lineRule="auto"/>
        <w:jc w:val="both"/>
        <w:rPr>
          <w:rFonts w:ascii="Arial" w:hAnsi="Arial" w:cs="Arial"/>
          <w:lang w:val="en-GB"/>
        </w:rPr>
      </w:pPr>
      <w:r w:rsidRPr="00C045C5">
        <w:rPr>
          <w:rFonts w:ascii="Arial" w:hAnsi="Arial" w:cs="Arial"/>
          <w:lang w:val="en-GB"/>
        </w:rPr>
        <w:t>58.</w:t>
      </w:r>
      <w:r w:rsidRPr="00C045C5">
        <w:rPr>
          <w:rFonts w:ascii="Arial" w:hAnsi="Arial" w:cs="Arial"/>
          <w:lang w:val="en-GB"/>
        </w:rPr>
        <w:t xml:space="preserve">  Goh, C., &amp; Kwan, W. (2021). "Exploring the Link Between Employee Engagement and Service Quality." </w:t>
      </w:r>
      <w:r w:rsidRPr="00C045C5">
        <w:rPr>
          <w:rFonts w:ascii="Arial" w:hAnsi="Arial" w:cs="Arial"/>
          <w:i/>
          <w:iCs/>
          <w:lang w:val="en-GB"/>
        </w:rPr>
        <w:t>Tourism and Hospitality Research</w:t>
      </w:r>
      <w:r w:rsidRPr="00C045C5">
        <w:rPr>
          <w:rFonts w:ascii="Arial" w:hAnsi="Arial" w:cs="Arial"/>
          <w:lang w:val="en-GB"/>
        </w:rPr>
        <w:t>, 21(4), pp. 444-457.</w:t>
      </w:r>
    </w:p>
    <w:p w14:paraId="19B0F4F3" w14:textId="7521A5AD" w:rsidR="00C045C5" w:rsidRPr="00C045C5" w:rsidRDefault="00C045C5" w:rsidP="00C045C5">
      <w:pPr>
        <w:spacing w:line="360" w:lineRule="auto"/>
        <w:jc w:val="both"/>
        <w:rPr>
          <w:rFonts w:ascii="Arial" w:hAnsi="Arial" w:cs="Arial"/>
          <w:lang w:val="en-GB"/>
        </w:rPr>
      </w:pPr>
      <w:r w:rsidRPr="00C045C5">
        <w:rPr>
          <w:rFonts w:ascii="Arial" w:hAnsi="Arial" w:cs="Arial"/>
          <w:lang w:val="en-GB"/>
        </w:rPr>
        <w:t>59.</w:t>
      </w:r>
      <w:r w:rsidRPr="00C045C5">
        <w:rPr>
          <w:rFonts w:ascii="Arial" w:hAnsi="Arial" w:cs="Arial"/>
          <w:lang w:val="en-GB"/>
        </w:rPr>
        <w:t xml:space="preserve">  Hsu, C. H. C., &amp; Powers, T. (2019). </w:t>
      </w:r>
      <w:r w:rsidRPr="00C045C5">
        <w:rPr>
          <w:rFonts w:ascii="Arial" w:hAnsi="Arial" w:cs="Arial"/>
          <w:i/>
          <w:iCs/>
          <w:lang w:val="en-GB"/>
        </w:rPr>
        <w:t>Management in the Hospitality Industry</w:t>
      </w:r>
      <w:r w:rsidRPr="00C045C5">
        <w:rPr>
          <w:rFonts w:ascii="Arial" w:hAnsi="Arial" w:cs="Arial"/>
          <w:lang w:val="en-GB"/>
        </w:rPr>
        <w:t>. 2nd ed. New York: Wiley.</w:t>
      </w:r>
    </w:p>
    <w:p w14:paraId="34B1CE31" w14:textId="125F50D4" w:rsidR="00C045C5" w:rsidRPr="00C045C5" w:rsidRDefault="00C045C5" w:rsidP="00C045C5">
      <w:pPr>
        <w:spacing w:line="360" w:lineRule="auto"/>
        <w:jc w:val="both"/>
        <w:rPr>
          <w:rFonts w:ascii="Arial" w:hAnsi="Arial" w:cs="Arial"/>
          <w:lang w:val="en-GB"/>
        </w:rPr>
      </w:pPr>
      <w:r w:rsidRPr="00C045C5">
        <w:rPr>
          <w:rFonts w:ascii="Arial" w:hAnsi="Arial" w:cs="Arial"/>
          <w:lang w:val="en-GB"/>
        </w:rPr>
        <w:t>60.</w:t>
      </w:r>
      <w:r w:rsidRPr="00C045C5">
        <w:rPr>
          <w:rFonts w:ascii="Arial" w:hAnsi="Arial" w:cs="Arial"/>
          <w:lang w:val="en-GB"/>
        </w:rPr>
        <w:t xml:space="preserve">  </w:t>
      </w:r>
      <w:proofErr w:type="spellStart"/>
      <w:r w:rsidRPr="00C045C5">
        <w:rPr>
          <w:rFonts w:ascii="Arial" w:hAnsi="Arial" w:cs="Arial"/>
          <w:lang w:val="en-GB"/>
        </w:rPr>
        <w:t>Kwortnik</w:t>
      </w:r>
      <w:proofErr w:type="spellEnd"/>
      <w:r w:rsidRPr="00C045C5">
        <w:rPr>
          <w:rFonts w:ascii="Arial" w:hAnsi="Arial" w:cs="Arial"/>
          <w:lang w:val="en-GB"/>
        </w:rPr>
        <w:t>, R. J., &amp; Thompson, G. M. (2019). "The Role of Employee Experience in the Delivery of Service." </w:t>
      </w:r>
      <w:r w:rsidRPr="00C045C5">
        <w:rPr>
          <w:rFonts w:ascii="Arial" w:hAnsi="Arial" w:cs="Arial"/>
          <w:i/>
          <w:iCs/>
          <w:lang w:val="en-GB"/>
        </w:rPr>
        <w:t>Journal of Services Marketing</w:t>
      </w:r>
      <w:r w:rsidRPr="00C045C5">
        <w:rPr>
          <w:rFonts w:ascii="Arial" w:hAnsi="Arial" w:cs="Arial"/>
          <w:lang w:val="en-GB"/>
        </w:rPr>
        <w:t>, 33(1), pp. 81-93.</w:t>
      </w:r>
    </w:p>
    <w:p w14:paraId="24400552" w14:textId="46CD7FA5" w:rsidR="00C045C5" w:rsidRPr="00C045C5" w:rsidRDefault="00C045C5" w:rsidP="00C045C5">
      <w:pPr>
        <w:spacing w:line="360" w:lineRule="auto"/>
        <w:jc w:val="both"/>
        <w:rPr>
          <w:rFonts w:ascii="Arial" w:hAnsi="Arial" w:cs="Arial"/>
          <w:lang w:val="en-GB"/>
        </w:rPr>
      </w:pPr>
      <w:r w:rsidRPr="00C045C5">
        <w:rPr>
          <w:rFonts w:ascii="Arial" w:hAnsi="Arial" w:cs="Arial"/>
          <w:lang w:val="en-GB"/>
        </w:rPr>
        <w:t>61.</w:t>
      </w:r>
      <w:r w:rsidRPr="00C045C5">
        <w:rPr>
          <w:rFonts w:ascii="Arial" w:hAnsi="Arial" w:cs="Arial"/>
          <w:lang w:val="en-GB"/>
        </w:rPr>
        <w:t xml:space="preserve">  Lu, Z., &amp; Yuen, K. (2018). "Staff Turnover in the Hospitality Sector: A Review and Future Directions." </w:t>
      </w:r>
      <w:r w:rsidRPr="00C045C5">
        <w:rPr>
          <w:rFonts w:ascii="Arial" w:hAnsi="Arial" w:cs="Arial"/>
          <w:i/>
          <w:iCs/>
          <w:lang w:val="en-GB"/>
        </w:rPr>
        <w:t>Tourism Management</w:t>
      </w:r>
      <w:r w:rsidRPr="00C045C5">
        <w:rPr>
          <w:rFonts w:ascii="Arial" w:hAnsi="Arial" w:cs="Arial"/>
          <w:lang w:val="en-GB"/>
        </w:rPr>
        <w:t>, 70, pp. 350-361.</w:t>
      </w:r>
    </w:p>
    <w:p w14:paraId="4718D442" w14:textId="35B69408" w:rsidR="00C045C5" w:rsidRPr="00C045C5" w:rsidRDefault="00C045C5" w:rsidP="00C045C5">
      <w:pPr>
        <w:spacing w:line="360" w:lineRule="auto"/>
        <w:jc w:val="both"/>
        <w:rPr>
          <w:rFonts w:ascii="Arial" w:hAnsi="Arial" w:cs="Arial"/>
          <w:lang w:val="en-GB"/>
        </w:rPr>
      </w:pPr>
      <w:r w:rsidRPr="00C045C5">
        <w:rPr>
          <w:rFonts w:ascii="Arial" w:hAnsi="Arial" w:cs="Arial"/>
          <w:lang w:val="en-GB"/>
        </w:rPr>
        <w:t>62.</w:t>
      </w:r>
      <w:r w:rsidRPr="00C045C5">
        <w:rPr>
          <w:rFonts w:ascii="Arial" w:hAnsi="Arial" w:cs="Arial"/>
          <w:lang w:val="en-GB"/>
        </w:rPr>
        <w:t xml:space="preserve">  Malik, A. S. (2021). "Managing Employee Engagement and Turnover in Hospitality." </w:t>
      </w:r>
      <w:r w:rsidRPr="00C045C5">
        <w:rPr>
          <w:rFonts w:ascii="Arial" w:hAnsi="Arial" w:cs="Arial"/>
          <w:i/>
          <w:iCs/>
          <w:lang w:val="en-GB"/>
        </w:rPr>
        <w:t>Journal of Human Resources in Hospitality and Tourism</w:t>
      </w:r>
      <w:r w:rsidRPr="00C045C5">
        <w:rPr>
          <w:rFonts w:ascii="Arial" w:hAnsi="Arial" w:cs="Arial"/>
          <w:lang w:val="en-GB"/>
        </w:rPr>
        <w:t>, 20(1), pp. 65-80.</w:t>
      </w:r>
    </w:p>
    <w:p w14:paraId="1E93CE08" w14:textId="47BC8479" w:rsidR="00C045C5" w:rsidRPr="00C045C5" w:rsidRDefault="00C045C5" w:rsidP="00C045C5">
      <w:pPr>
        <w:spacing w:line="360" w:lineRule="auto"/>
        <w:jc w:val="both"/>
        <w:rPr>
          <w:rFonts w:ascii="Arial" w:hAnsi="Arial" w:cs="Arial"/>
          <w:lang w:val="en-GB"/>
        </w:rPr>
      </w:pPr>
      <w:r w:rsidRPr="00C045C5">
        <w:rPr>
          <w:rFonts w:ascii="Arial" w:hAnsi="Arial" w:cs="Arial"/>
          <w:lang w:val="en-GB"/>
        </w:rPr>
        <w:t>63.</w:t>
      </w:r>
      <w:r w:rsidRPr="00C045C5">
        <w:rPr>
          <w:rFonts w:ascii="Arial" w:hAnsi="Arial" w:cs="Arial"/>
          <w:lang w:val="en-GB"/>
        </w:rPr>
        <w:t xml:space="preserve">  Manas, K. (2020). "Human Resource Practices and Employee Retention in Hotels." </w:t>
      </w:r>
      <w:r w:rsidRPr="00C045C5">
        <w:rPr>
          <w:rFonts w:ascii="Arial" w:hAnsi="Arial" w:cs="Arial"/>
          <w:i/>
          <w:iCs/>
          <w:lang w:val="en-GB"/>
        </w:rPr>
        <w:t>International Journal of Hospitality Management</w:t>
      </w:r>
      <w:r w:rsidRPr="00C045C5">
        <w:rPr>
          <w:rFonts w:ascii="Arial" w:hAnsi="Arial" w:cs="Arial"/>
          <w:lang w:val="en-GB"/>
        </w:rPr>
        <w:t>, 77, pp. 35-46.</w:t>
      </w:r>
    </w:p>
    <w:p w14:paraId="2753CB85" w14:textId="72A0482B" w:rsidR="00C045C5" w:rsidRPr="00C045C5" w:rsidRDefault="00C045C5" w:rsidP="00C045C5">
      <w:pPr>
        <w:spacing w:line="360" w:lineRule="auto"/>
        <w:jc w:val="both"/>
        <w:rPr>
          <w:rFonts w:ascii="Arial" w:hAnsi="Arial" w:cs="Arial"/>
          <w:lang w:val="en-GB"/>
        </w:rPr>
      </w:pPr>
      <w:r w:rsidRPr="00C045C5">
        <w:rPr>
          <w:rFonts w:ascii="Arial" w:hAnsi="Arial" w:cs="Arial"/>
          <w:lang w:val="en-GB"/>
        </w:rPr>
        <w:t>64.</w:t>
      </w:r>
      <w:r w:rsidRPr="00C045C5">
        <w:rPr>
          <w:rFonts w:ascii="Arial" w:hAnsi="Arial" w:cs="Arial"/>
          <w:lang w:val="en-GB"/>
        </w:rPr>
        <w:t xml:space="preserve">  </w:t>
      </w:r>
      <w:proofErr w:type="spellStart"/>
      <w:r w:rsidRPr="00C045C5">
        <w:rPr>
          <w:rFonts w:ascii="Arial" w:hAnsi="Arial" w:cs="Arial"/>
          <w:lang w:val="en-GB"/>
        </w:rPr>
        <w:t>Matzler</w:t>
      </w:r>
      <w:proofErr w:type="spellEnd"/>
      <w:r w:rsidRPr="00C045C5">
        <w:rPr>
          <w:rFonts w:ascii="Arial" w:hAnsi="Arial" w:cs="Arial"/>
          <w:lang w:val="en-GB"/>
        </w:rPr>
        <w:t>, K., &amp; H. Faull, (2018). "Customer Satisfaction in the Hospitality Industry: A Case Study." </w:t>
      </w:r>
      <w:r w:rsidRPr="00C045C5">
        <w:rPr>
          <w:rFonts w:ascii="Arial" w:hAnsi="Arial" w:cs="Arial"/>
          <w:i/>
          <w:iCs/>
          <w:lang w:val="en-GB"/>
        </w:rPr>
        <w:t>Journal of Business Research</w:t>
      </w:r>
      <w:r w:rsidRPr="00C045C5">
        <w:rPr>
          <w:rFonts w:ascii="Arial" w:hAnsi="Arial" w:cs="Arial"/>
          <w:lang w:val="en-GB"/>
        </w:rPr>
        <w:t>, 96, pp. 110-119.</w:t>
      </w:r>
    </w:p>
    <w:p w14:paraId="54B37326" w14:textId="47C4E2C5" w:rsidR="00C045C5" w:rsidRPr="00C045C5" w:rsidRDefault="00C045C5" w:rsidP="00C045C5">
      <w:pPr>
        <w:spacing w:line="360" w:lineRule="auto"/>
        <w:jc w:val="both"/>
        <w:rPr>
          <w:rFonts w:ascii="Arial" w:hAnsi="Arial" w:cs="Arial"/>
          <w:lang w:val="en-GB"/>
        </w:rPr>
      </w:pPr>
      <w:r w:rsidRPr="00C045C5">
        <w:rPr>
          <w:rFonts w:ascii="Arial" w:hAnsi="Arial" w:cs="Arial"/>
          <w:lang w:val="en-GB"/>
        </w:rPr>
        <w:t>65.</w:t>
      </w:r>
      <w:r w:rsidRPr="00C045C5">
        <w:rPr>
          <w:rFonts w:ascii="Arial" w:hAnsi="Arial" w:cs="Arial"/>
          <w:lang w:val="en-GB"/>
        </w:rPr>
        <w:t xml:space="preserve">  Mena, S. C., &amp; Menor, L. J. (2020). "Service Operations Management in the Hospitality Sector." </w:t>
      </w:r>
      <w:r w:rsidRPr="00C045C5">
        <w:rPr>
          <w:rFonts w:ascii="Arial" w:hAnsi="Arial" w:cs="Arial"/>
          <w:i/>
          <w:iCs/>
          <w:lang w:val="en-GB"/>
        </w:rPr>
        <w:t>Service Operations Management</w:t>
      </w:r>
      <w:r w:rsidRPr="00C045C5">
        <w:rPr>
          <w:rFonts w:ascii="Arial" w:hAnsi="Arial" w:cs="Arial"/>
          <w:lang w:val="en-GB"/>
        </w:rPr>
        <w:t>, 16(2), pp. 176-191.</w:t>
      </w:r>
    </w:p>
    <w:p w14:paraId="03555DBD" w14:textId="65A56866" w:rsidR="00C045C5" w:rsidRPr="00C045C5" w:rsidRDefault="00C045C5" w:rsidP="00C045C5">
      <w:pPr>
        <w:spacing w:line="360" w:lineRule="auto"/>
        <w:jc w:val="both"/>
        <w:rPr>
          <w:rFonts w:ascii="Arial" w:hAnsi="Arial" w:cs="Arial"/>
          <w:lang w:val="en-GB"/>
        </w:rPr>
      </w:pPr>
      <w:r w:rsidRPr="00C045C5">
        <w:rPr>
          <w:rFonts w:ascii="Arial" w:hAnsi="Arial" w:cs="Arial"/>
          <w:lang w:val="en-GB"/>
        </w:rPr>
        <w:t>66.</w:t>
      </w:r>
      <w:r w:rsidRPr="00C045C5">
        <w:rPr>
          <w:rFonts w:ascii="Arial" w:hAnsi="Arial" w:cs="Arial"/>
          <w:lang w:val="en-GB"/>
        </w:rPr>
        <w:t xml:space="preserve">  Moore, K. A., &amp; Ponniah, J. (2019). "Customer Expectations and Service Performance in Hospitality." </w:t>
      </w:r>
      <w:r w:rsidRPr="00C045C5">
        <w:rPr>
          <w:rFonts w:ascii="Arial" w:hAnsi="Arial" w:cs="Arial"/>
          <w:i/>
          <w:iCs/>
          <w:lang w:val="en-GB"/>
        </w:rPr>
        <w:t>International Journal of Hospitality Management</w:t>
      </w:r>
      <w:r w:rsidRPr="00C045C5">
        <w:rPr>
          <w:rFonts w:ascii="Arial" w:hAnsi="Arial" w:cs="Arial"/>
          <w:lang w:val="en-GB"/>
        </w:rPr>
        <w:t>, 80, pp. 1-9.</w:t>
      </w:r>
    </w:p>
    <w:p w14:paraId="7CF9C278" w14:textId="1DB0CCC9" w:rsidR="00C045C5" w:rsidRPr="00C045C5" w:rsidRDefault="00C045C5" w:rsidP="00C045C5">
      <w:pPr>
        <w:spacing w:line="360" w:lineRule="auto"/>
        <w:jc w:val="both"/>
        <w:rPr>
          <w:rFonts w:ascii="Arial" w:hAnsi="Arial" w:cs="Arial"/>
          <w:lang w:val="en-GB"/>
        </w:rPr>
      </w:pPr>
      <w:r w:rsidRPr="00C045C5">
        <w:rPr>
          <w:rFonts w:ascii="Arial" w:hAnsi="Arial" w:cs="Arial"/>
          <w:lang w:val="en-GB"/>
        </w:rPr>
        <w:t>67.</w:t>
      </w:r>
      <w:r w:rsidRPr="00C045C5">
        <w:rPr>
          <w:rFonts w:ascii="Arial" w:hAnsi="Arial" w:cs="Arial"/>
          <w:lang w:val="en-GB"/>
        </w:rPr>
        <w:t xml:space="preserve">  </w:t>
      </w:r>
      <w:proofErr w:type="spellStart"/>
      <w:r w:rsidRPr="00C045C5">
        <w:rPr>
          <w:rFonts w:ascii="Arial" w:hAnsi="Arial" w:cs="Arial"/>
          <w:lang w:val="en-GB"/>
        </w:rPr>
        <w:t>Papatheodorou</w:t>
      </w:r>
      <w:proofErr w:type="spellEnd"/>
      <w:r w:rsidRPr="00C045C5">
        <w:rPr>
          <w:rFonts w:ascii="Arial" w:hAnsi="Arial" w:cs="Arial"/>
          <w:lang w:val="en-GB"/>
        </w:rPr>
        <w:t>, A., &amp; Pappas, N. (2019). "Employee Turnover in the Hospitality Sector: Implications for Management." </w:t>
      </w:r>
      <w:r w:rsidRPr="00C045C5">
        <w:rPr>
          <w:rFonts w:ascii="Arial" w:hAnsi="Arial" w:cs="Arial"/>
          <w:i/>
          <w:iCs/>
          <w:lang w:val="en-GB"/>
        </w:rPr>
        <w:t>International Journal of Tourism Research</w:t>
      </w:r>
      <w:r w:rsidRPr="00C045C5">
        <w:rPr>
          <w:rFonts w:ascii="Arial" w:hAnsi="Arial" w:cs="Arial"/>
          <w:lang w:val="en-GB"/>
        </w:rPr>
        <w:t>, 21(2), pp. 214-227.</w:t>
      </w:r>
    </w:p>
    <w:p w14:paraId="14A67940" w14:textId="7D6F58E3" w:rsidR="00C045C5" w:rsidRPr="00C045C5" w:rsidRDefault="00C045C5" w:rsidP="00C045C5">
      <w:pPr>
        <w:spacing w:line="360" w:lineRule="auto"/>
        <w:jc w:val="both"/>
        <w:rPr>
          <w:rFonts w:ascii="Arial" w:hAnsi="Arial" w:cs="Arial"/>
          <w:lang w:val="en-GB"/>
        </w:rPr>
      </w:pPr>
      <w:r w:rsidRPr="00C045C5">
        <w:rPr>
          <w:rFonts w:ascii="Arial" w:hAnsi="Arial" w:cs="Arial"/>
          <w:lang w:val="en-GB"/>
        </w:rPr>
        <w:lastRenderedPageBreak/>
        <w:t>68.</w:t>
      </w:r>
      <w:r w:rsidRPr="00C045C5">
        <w:rPr>
          <w:rFonts w:ascii="Arial" w:hAnsi="Arial" w:cs="Arial"/>
          <w:lang w:val="en-GB"/>
        </w:rPr>
        <w:t xml:space="preserve">  Poon, S., &amp; Low, S. (2020). "The Relationship Between Employee Job Satisfaction and Customer Satisfaction in the Hospitality Industry." </w:t>
      </w:r>
      <w:r w:rsidRPr="00C045C5">
        <w:rPr>
          <w:rFonts w:ascii="Arial" w:hAnsi="Arial" w:cs="Arial"/>
          <w:i/>
          <w:iCs/>
          <w:lang w:val="en-GB"/>
        </w:rPr>
        <w:t>Service Industries Journal</w:t>
      </w:r>
      <w:r w:rsidRPr="00C045C5">
        <w:rPr>
          <w:rFonts w:ascii="Arial" w:hAnsi="Arial" w:cs="Arial"/>
          <w:lang w:val="en-GB"/>
        </w:rPr>
        <w:t>, 40(12), pp. 951-965.</w:t>
      </w:r>
    </w:p>
    <w:p w14:paraId="518635D6" w14:textId="72C136D4" w:rsidR="00C045C5" w:rsidRPr="00C045C5" w:rsidRDefault="00C045C5" w:rsidP="00C045C5">
      <w:pPr>
        <w:spacing w:line="360" w:lineRule="auto"/>
        <w:jc w:val="both"/>
        <w:rPr>
          <w:rFonts w:ascii="Arial" w:hAnsi="Arial" w:cs="Arial"/>
          <w:lang w:val="en-GB"/>
        </w:rPr>
      </w:pPr>
      <w:r w:rsidRPr="00C045C5">
        <w:rPr>
          <w:rFonts w:ascii="Arial" w:hAnsi="Arial" w:cs="Arial"/>
          <w:lang w:val="en-GB"/>
        </w:rPr>
        <w:t>69.</w:t>
      </w:r>
      <w:r w:rsidRPr="00C045C5">
        <w:rPr>
          <w:rFonts w:ascii="Arial" w:hAnsi="Arial" w:cs="Arial"/>
          <w:lang w:val="en-GB"/>
        </w:rPr>
        <w:t xml:space="preserve">  Price, L. L., &amp; </w:t>
      </w:r>
      <w:proofErr w:type="spellStart"/>
      <w:r w:rsidRPr="00C045C5">
        <w:rPr>
          <w:rFonts w:ascii="Arial" w:hAnsi="Arial" w:cs="Arial"/>
          <w:lang w:val="en-GB"/>
        </w:rPr>
        <w:t>Arnould</w:t>
      </w:r>
      <w:proofErr w:type="spellEnd"/>
      <w:r w:rsidRPr="00C045C5">
        <w:rPr>
          <w:rFonts w:ascii="Arial" w:hAnsi="Arial" w:cs="Arial"/>
          <w:lang w:val="en-GB"/>
        </w:rPr>
        <w:t>, E. J. (2020). "The Role of Employees in the Hospitality Service Experience." </w:t>
      </w:r>
      <w:r w:rsidRPr="00C045C5">
        <w:rPr>
          <w:rFonts w:ascii="Arial" w:hAnsi="Arial" w:cs="Arial"/>
          <w:i/>
          <w:iCs/>
          <w:lang w:val="en-GB"/>
        </w:rPr>
        <w:t>Journal of Retailing and Consumer Services</w:t>
      </w:r>
      <w:r w:rsidRPr="00C045C5">
        <w:rPr>
          <w:rFonts w:ascii="Arial" w:hAnsi="Arial" w:cs="Arial"/>
          <w:lang w:val="en-GB"/>
        </w:rPr>
        <w:t>, 55, pp. 102110.</w:t>
      </w:r>
    </w:p>
    <w:p w14:paraId="24CC2551" w14:textId="146ED5CA" w:rsidR="00C045C5" w:rsidRPr="00C045C5" w:rsidRDefault="00C045C5" w:rsidP="00C045C5">
      <w:pPr>
        <w:spacing w:line="360" w:lineRule="auto"/>
        <w:jc w:val="both"/>
        <w:rPr>
          <w:rFonts w:ascii="Arial" w:hAnsi="Arial" w:cs="Arial"/>
          <w:lang w:val="en-GB"/>
        </w:rPr>
      </w:pPr>
      <w:r w:rsidRPr="00C045C5">
        <w:rPr>
          <w:rFonts w:ascii="Arial" w:hAnsi="Arial" w:cs="Arial"/>
          <w:lang w:val="en-GB"/>
        </w:rPr>
        <w:t>70.</w:t>
      </w:r>
      <w:r w:rsidRPr="00C045C5">
        <w:rPr>
          <w:rFonts w:ascii="Arial" w:hAnsi="Arial" w:cs="Arial"/>
          <w:lang w:val="en-GB"/>
        </w:rPr>
        <w:t xml:space="preserve">  Roper, A., &amp; Bansal, H. (2019). "Exploring Employee Well-Being in Hospitality." </w:t>
      </w:r>
      <w:r w:rsidRPr="00C045C5">
        <w:rPr>
          <w:rFonts w:ascii="Arial" w:hAnsi="Arial" w:cs="Arial"/>
          <w:i/>
          <w:iCs/>
          <w:lang w:val="en-GB"/>
        </w:rPr>
        <w:t>Tourism Management Perspectives</w:t>
      </w:r>
      <w:r w:rsidRPr="00C045C5">
        <w:rPr>
          <w:rFonts w:ascii="Arial" w:hAnsi="Arial" w:cs="Arial"/>
          <w:lang w:val="en-GB"/>
        </w:rPr>
        <w:t>, 32, pp. 15-22.</w:t>
      </w:r>
    </w:p>
    <w:p w14:paraId="46C04E58" w14:textId="22D241F3" w:rsidR="00C045C5" w:rsidRPr="00C045C5" w:rsidRDefault="00C045C5" w:rsidP="00C045C5">
      <w:pPr>
        <w:spacing w:line="360" w:lineRule="auto"/>
        <w:jc w:val="both"/>
        <w:rPr>
          <w:rFonts w:ascii="Arial" w:hAnsi="Arial" w:cs="Arial"/>
          <w:lang w:val="en-GB"/>
        </w:rPr>
      </w:pPr>
      <w:r w:rsidRPr="00C045C5">
        <w:rPr>
          <w:rFonts w:ascii="Arial" w:hAnsi="Arial" w:cs="Arial"/>
          <w:lang w:val="en-GB"/>
        </w:rPr>
        <w:t>71.</w:t>
      </w:r>
      <w:r w:rsidRPr="00C045C5">
        <w:rPr>
          <w:rFonts w:ascii="Arial" w:hAnsi="Arial" w:cs="Arial"/>
          <w:lang w:val="en-GB"/>
        </w:rPr>
        <w:t xml:space="preserve">  Saleh, F., &amp; Ryan, C. (2020). "The Impact of Technology on Hotel Operations: A Study." </w:t>
      </w:r>
      <w:r w:rsidRPr="00C045C5">
        <w:rPr>
          <w:rFonts w:ascii="Arial" w:hAnsi="Arial" w:cs="Arial"/>
          <w:i/>
          <w:iCs/>
          <w:lang w:val="en-GB"/>
        </w:rPr>
        <w:t>Tourism Management</w:t>
      </w:r>
      <w:r w:rsidRPr="00C045C5">
        <w:rPr>
          <w:rFonts w:ascii="Arial" w:hAnsi="Arial" w:cs="Arial"/>
          <w:lang w:val="en-GB"/>
        </w:rPr>
        <w:t>, 81, pp. 104117.</w:t>
      </w:r>
    </w:p>
    <w:p w14:paraId="5A8A6F77" w14:textId="6FBF401D" w:rsidR="00C045C5" w:rsidRPr="00C045C5" w:rsidRDefault="00C045C5" w:rsidP="00C045C5">
      <w:pPr>
        <w:spacing w:line="360" w:lineRule="auto"/>
        <w:jc w:val="both"/>
        <w:rPr>
          <w:rFonts w:ascii="Arial" w:hAnsi="Arial" w:cs="Arial"/>
          <w:lang w:val="en-GB"/>
        </w:rPr>
      </w:pPr>
      <w:r w:rsidRPr="00C045C5">
        <w:rPr>
          <w:rFonts w:ascii="Arial" w:hAnsi="Arial" w:cs="Arial"/>
          <w:lang w:val="en-GB"/>
        </w:rPr>
        <w:t>72.</w:t>
      </w:r>
      <w:r w:rsidRPr="00C045C5">
        <w:rPr>
          <w:rFonts w:ascii="Arial" w:hAnsi="Arial" w:cs="Arial"/>
          <w:lang w:val="en-GB"/>
        </w:rPr>
        <w:t xml:space="preserve">  Schofield, J., &amp; Williams, M. (2021). "Customer Service Quality in the Hotel Industry: The Role of Employee Training." </w:t>
      </w:r>
      <w:r w:rsidRPr="00C045C5">
        <w:rPr>
          <w:rFonts w:ascii="Arial" w:hAnsi="Arial" w:cs="Arial"/>
          <w:i/>
          <w:iCs/>
          <w:lang w:val="en-GB"/>
        </w:rPr>
        <w:t>International Journal of Hospitality Management</w:t>
      </w:r>
      <w:r w:rsidRPr="00C045C5">
        <w:rPr>
          <w:rFonts w:ascii="Arial" w:hAnsi="Arial" w:cs="Arial"/>
          <w:lang w:val="en-GB"/>
        </w:rPr>
        <w:t>, 95, pp. 102930.</w:t>
      </w:r>
    </w:p>
    <w:p w14:paraId="0BE31ED8" w14:textId="0587D95F" w:rsidR="00C045C5" w:rsidRPr="00C045C5" w:rsidRDefault="00C045C5" w:rsidP="00C045C5">
      <w:pPr>
        <w:spacing w:line="360" w:lineRule="auto"/>
        <w:jc w:val="both"/>
        <w:rPr>
          <w:rFonts w:ascii="Arial" w:hAnsi="Arial" w:cs="Arial"/>
          <w:lang w:val="en-GB"/>
        </w:rPr>
      </w:pPr>
      <w:r w:rsidRPr="00C045C5">
        <w:rPr>
          <w:rFonts w:ascii="Arial" w:hAnsi="Arial" w:cs="Arial"/>
          <w:lang w:val="en-GB"/>
        </w:rPr>
        <w:t>73.</w:t>
      </w:r>
      <w:r w:rsidRPr="00C045C5">
        <w:rPr>
          <w:rFonts w:ascii="Arial" w:hAnsi="Arial" w:cs="Arial"/>
          <w:lang w:val="en-GB"/>
        </w:rPr>
        <w:t xml:space="preserve">  Sharif, M., &amp; Qureshi, R. (2018). "Workplace Environment and Employee Performance in Hospitality." </w:t>
      </w:r>
      <w:r w:rsidRPr="00C045C5">
        <w:rPr>
          <w:rFonts w:ascii="Arial" w:hAnsi="Arial" w:cs="Arial"/>
          <w:i/>
          <w:iCs/>
          <w:lang w:val="en-GB"/>
        </w:rPr>
        <w:t>Journal of Hospitality and Tourism Research</w:t>
      </w:r>
      <w:r w:rsidRPr="00C045C5">
        <w:rPr>
          <w:rFonts w:ascii="Arial" w:hAnsi="Arial" w:cs="Arial"/>
          <w:lang w:val="en-GB"/>
        </w:rPr>
        <w:t>, 42(6), pp. 1041-1058.</w:t>
      </w:r>
    </w:p>
    <w:p w14:paraId="23230C8D" w14:textId="11D41811" w:rsidR="00C045C5" w:rsidRPr="00C045C5" w:rsidRDefault="00C045C5" w:rsidP="00C045C5">
      <w:pPr>
        <w:spacing w:line="360" w:lineRule="auto"/>
        <w:jc w:val="both"/>
        <w:rPr>
          <w:rFonts w:ascii="Arial" w:hAnsi="Arial" w:cs="Arial"/>
          <w:lang w:val="en-GB"/>
        </w:rPr>
      </w:pPr>
      <w:r w:rsidRPr="00C045C5">
        <w:rPr>
          <w:rFonts w:ascii="Arial" w:hAnsi="Arial" w:cs="Arial"/>
          <w:lang w:val="en-GB"/>
        </w:rPr>
        <w:t>74.</w:t>
      </w:r>
      <w:r w:rsidRPr="00C045C5">
        <w:rPr>
          <w:rFonts w:ascii="Arial" w:hAnsi="Arial" w:cs="Arial"/>
          <w:lang w:val="en-GB"/>
        </w:rPr>
        <w:t xml:space="preserve">  </w:t>
      </w:r>
      <w:proofErr w:type="spellStart"/>
      <w:r w:rsidRPr="00C045C5">
        <w:rPr>
          <w:rFonts w:ascii="Arial" w:hAnsi="Arial" w:cs="Arial"/>
          <w:lang w:val="en-GB"/>
        </w:rPr>
        <w:t>Zopiatis</w:t>
      </w:r>
      <w:proofErr w:type="spellEnd"/>
      <w:r w:rsidRPr="00C045C5">
        <w:rPr>
          <w:rFonts w:ascii="Arial" w:hAnsi="Arial" w:cs="Arial"/>
          <w:lang w:val="en-GB"/>
        </w:rPr>
        <w:t xml:space="preserve">, A., &amp; </w:t>
      </w:r>
      <w:proofErr w:type="spellStart"/>
      <w:r w:rsidRPr="00C045C5">
        <w:rPr>
          <w:rFonts w:ascii="Arial" w:hAnsi="Arial" w:cs="Arial"/>
          <w:lang w:val="en-GB"/>
        </w:rPr>
        <w:t>Theocharous</w:t>
      </w:r>
      <w:proofErr w:type="spellEnd"/>
      <w:r w:rsidRPr="00C045C5">
        <w:rPr>
          <w:rFonts w:ascii="Arial" w:hAnsi="Arial" w:cs="Arial"/>
          <w:lang w:val="en-GB"/>
        </w:rPr>
        <w:t>, A. (2019). "An Empirical Investigation of the Impact of Job Stress on Employee Performance in the Hospitality Industry." </w:t>
      </w:r>
      <w:r w:rsidRPr="00C045C5">
        <w:rPr>
          <w:rFonts w:ascii="Arial" w:hAnsi="Arial" w:cs="Arial"/>
          <w:i/>
          <w:iCs/>
          <w:lang w:val="en-GB"/>
        </w:rPr>
        <w:t>International Journal of Hospitality Management</w:t>
      </w:r>
      <w:r w:rsidRPr="00C045C5">
        <w:rPr>
          <w:rFonts w:ascii="Arial" w:hAnsi="Arial" w:cs="Arial"/>
          <w:lang w:val="en-GB"/>
        </w:rPr>
        <w:t>, 79, pp. 87-97.</w:t>
      </w:r>
    </w:p>
    <w:p w14:paraId="471B4B40" w14:textId="77777777" w:rsidR="00C045C5" w:rsidRPr="00C045C5" w:rsidRDefault="00C045C5" w:rsidP="00C045C5">
      <w:pPr>
        <w:spacing w:line="360" w:lineRule="auto"/>
        <w:jc w:val="both"/>
        <w:rPr>
          <w:rFonts w:ascii="Arial" w:hAnsi="Arial" w:cs="Arial"/>
        </w:rPr>
      </w:pPr>
    </w:p>
    <w:sectPr w:rsidR="00C045C5" w:rsidRPr="00C04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996010"/>
    <w:multiLevelType w:val="multilevel"/>
    <w:tmpl w:val="1BAAC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855536"/>
    <w:multiLevelType w:val="multilevel"/>
    <w:tmpl w:val="70BC4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B509F1"/>
    <w:multiLevelType w:val="multilevel"/>
    <w:tmpl w:val="2CE48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CD6CAE"/>
    <w:multiLevelType w:val="multilevel"/>
    <w:tmpl w:val="483A5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8050763">
    <w:abstractNumId w:val="0"/>
  </w:num>
  <w:num w:numId="2" w16cid:durableId="13307909">
    <w:abstractNumId w:val="2"/>
  </w:num>
  <w:num w:numId="3" w16cid:durableId="1814444825">
    <w:abstractNumId w:val="1"/>
  </w:num>
  <w:num w:numId="4" w16cid:durableId="3200442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E7F"/>
    <w:rsid w:val="00213E7F"/>
    <w:rsid w:val="003D1677"/>
    <w:rsid w:val="005176E8"/>
    <w:rsid w:val="00765B59"/>
    <w:rsid w:val="007F5A81"/>
    <w:rsid w:val="009C4EA7"/>
    <w:rsid w:val="00C045C5"/>
    <w:rsid w:val="00C61F8B"/>
    <w:rsid w:val="00E74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522BF"/>
  <w15:chartTrackingRefBased/>
  <w15:docId w15:val="{B99EBC28-9D87-3A44-A6EE-25F4682EC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E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3E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E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E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E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E7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E7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E7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E7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E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3E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E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E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E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E7F"/>
    <w:rPr>
      <w:rFonts w:eastAsiaTheme="majorEastAsia" w:cstheme="majorBidi"/>
      <w:color w:val="272727" w:themeColor="text1" w:themeTint="D8"/>
    </w:rPr>
  </w:style>
  <w:style w:type="paragraph" w:styleId="Title">
    <w:name w:val="Title"/>
    <w:basedOn w:val="Normal"/>
    <w:next w:val="Normal"/>
    <w:link w:val="TitleChar"/>
    <w:uiPriority w:val="10"/>
    <w:qFormat/>
    <w:rsid w:val="00213E7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E7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E7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13E7F"/>
    <w:rPr>
      <w:i/>
      <w:iCs/>
      <w:color w:val="404040" w:themeColor="text1" w:themeTint="BF"/>
    </w:rPr>
  </w:style>
  <w:style w:type="paragraph" w:styleId="ListParagraph">
    <w:name w:val="List Paragraph"/>
    <w:basedOn w:val="Normal"/>
    <w:uiPriority w:val="34"/>
    <w:qFormat/>
    <w:rsid w:val="00213E7F"/>
    <w:pPr>
      <w:ind w:left="720"/>
      <w:contextualSpacing/>
    </w:pPr>
  </w:style>
  <w:style w:type="character" w:styleId="IntenseEmphasis">
    <w:name w:val="Intense Emphasis"/>
    <w:basedOn w:val="DefaultParagraphFont"/>
    <w:uiPriority w:val="21"/>
    <w:qFormat/>
    <w:rsid w:val="00213E7F"/>
    <w:rPr>
      <w:i/>
      <w:iCs/>
      <w:color w:val="0F4761" w:themeColor="accent1" w:themeShade="BF"/>
    </w:rPr>
  </w:style>
  <w:style w:type="paragraph" w:styleId="IntenseQuote">
    <w:name w:val="Intense Quote"/>
    <w:basedOn w:val="Normal"/>
    <w:next w:val="Normal"/>
    <w:link w:val="IntenseQuoteChar"/>
    <w:uiPriority w:val="30"/>
    <w:qFormat/>
    <w:rsid w:val="00213E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E7F"/>
    <w:rPr>
      <w:i/>
      <w:iCs/>
      <w:color w:val="0F4761" w:themeColor="accent1" w:themeShade="BF"/>
    </w:rPr>
  </w:style>
  <w:style w:type="character" w:styleId="IntenseReference">
    <w:name w:val="Intense Reference"/>
    <w:basedOn w:val="DefaultParagraphFont"/>
    <w:uiPriority w:val="32"/>
    <w:qFormat/>
    <w:rsid w:val="00213E7F"/>
    <w:rPr>
      <w:b/>
      <w:bCs/>
      <w:smallCaps/>
      <w:color w:val="0F4761" w:themeColor="accent1" w:themeShade="BF"/>
      <w:spacing w:val="5"/>
    </w:rPr>
  </w:style>
  <w:style w:type="paragraph" w:customStyle="1" w:styleId="w7sjnrxzl6krnffuzhqe">
    <w:name w:val="w7sjnrxzl6krnffuzhqe"/>
    <w:basedOn w:val="Normal"/>
    <w:rsid w:val="00213E7F"/>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465909">
      <w:bodyDiv w:val="1"/>
      <w:marLeft w:val="0"/>
      <w:marRight w:val="0"/>
      <w:marTop w:val="0"/>
      <w:marBottom w:val="0"/>
      <w:divBdr>
        <w:top w:val="none" w:sz="0" w:space="0" w:color="auto"/>
        <w:left w:val="none" w:sz="0" w:space="0" w:color="auto"/>
        <w:bottom w:val="none" w:sz="0" w:space="0" w:color="auto"/>
        <w:right w:val="none" w:sz="0" w:space="0" w:color="auto"/>
      </w:divBdr>
    </w:div>
    <w:div w:id="590241001">
      <w:bodyDiv w:val="1"/>
      <w:marLeft w:val="0"/>
      <w:marRight w:val="0"/>
      <w:marTop w:val="0"/>
      <w:marBottom w:val="0"/>
      <w:divBdr>
        <w:top w:val="none" w:sz="0" w:space="0" w:color="auto"/>
        <w:left w:val="none" w:sz="0" w:space="0" w:color="auto"/>
        <w:bottom w:val="none" w:sz="0" w:space="0" w:color="auto"/>
        <w:right w:val="none" w:sz="0" w:space="0" w:color="auto"/>
      </w:divBdr>
    </w:div>
    <w:div w:id="638924771">
      <w:bodyDiv w:val="1"/>
      <w:marLeft w:val="0"/>
      <w:marRight w:val="0"/>
      <w:marTop w:val="0"/>
      <w:marBottom w:val="0"/>
      <w:divBdr>
        <w:top w:val="none" w:sz="0" w:space="0" w:color="auto"/>
        <w:left w:val="none" w:sz="0" w:space="0" w:color="auto"/>
        <w:bottom w:val="none" w:sz="0" w:space="0" w:color="auto"/>
        <w:right w:val="none" w:sz="0" w:space="0" w:color="auto"/>
      </w:divBdr>
    </w:div>
    <w:div w:id="763498766">
      <w:bodyDiv w:val="1"/>
      <w:marLeft w:val="0"/>
      <w:marRight w:val="0"/>
      <w:marTop w:val="0"/>
      <w:marBottom w:val="0"/>
      <w:divBdr>
        <w:top w:val="none" w:sz="0" w:space="0" w:color="auto"/>
        <w:left w:val="none" w:sz="0" w:space="0" w:color="auto"/>
        <w:bottom w:val="none" w:sz="0" w:space="0" w:color="auto"/>
        <w:right w:val="none" w:sz="0" w:space="0" w:color="auto"/>
      </w:divBdr>
    </w:div>
    <w:div w:id="914046432">
      <w:bodyDiv w:val="1"/>
      <w:marLeft w:val="0"/>
      <w:marRight w:val="0"/>
      <w:marTop w:val="0"/>
      <w:marBottom w:val="0"/>
      <w:divBdr>
        <w:top w:val="none" w:sz="0" w:space="0" w:color="auto"/>
        <w:left w:val="none" w:sz="0" w:space="0" w:color="auto"/>
        <w:bottom w:val="none" w:sz="0" w:space="0" w:color="auto"/>
        <w:right w:val="none" w:sz="0" w:space="0" w:color="auto"/>
      </w:divBdr>
    </w:div>
    <w:div w:id="1424106593">
      <w:bodyDiv w:val="1"/>
      <w:marLeft w:val="0"/>
      <w:marRight w:val="0"/>
      <w:marTop w:val="0"/>
      <w:marBottom w:val="0"/>
      <w:divBdr>
        <w:top w:val="none" w:sz="0" w:space="0" w:color="auto"/>
        <w:left w:val="none" w:sz="0" w:space="0" w:color="auto"/>
        <w:bottom w:val="none" w:sz="0" w:space="0" w:color="auto"/>
        <w:right w:val="none" w:sz="0" w:space="0" w:color="auto"/>
      </w:divBdr>
    </w:div>
    <w:div w:id="2099980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29</Pages>
  <Words>7971</Words>
  <Characters>45438</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Denis Cristea</dc:creator>
  <cp:keywords/>
  <dc:description/>
  <cp:lastModifiedBy>Iulia Denis Cristea</cp:lastModifiedBy>
  <cp:revision>2</cp:revision>
  <dcterms:created xsi:type="dcterms:W3CDTF">2024-11-20T14:42:00Z</dcterms:created>
  <dcterms:modified xsi:type="dcterms:W3CDTF">2024-11-20T19:54:00Z</dcterms:modified>
</cp:coreProperties>
</file>