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92DED17" w14:textId="77777777" w:rsidR="001E1D50" w:rsidRDefault="001E1D50" w:rsidP="001E1D50">
      <w:pPr>
        <w:jc w:val="center"/>
        <w:rPr>
          <w:sz w:val="44"/>
        </w:rPr>
      </w:pPr>
    </w:p>
    <w:p w14:paraId="71ED7587" w14:textId="77777777" w:rsidR="001E1D50" w:rsidRDefault="001E1D50" w:rsidP="001E1D50">
      <w:pPr>
        <w:jc w:val="center"/>
        <w:rPr>
          <w:sz w:val="44"/>
        </w:rPr>
      </w:pPr>
    </w:p>
    <w:p w14:paraId="3DC2A4B8" w14:textId="77777777" w:rsidR="001E1D50" w:rsidRDefault="001E1D50" w:rsidP="001E1D50">
      <w:pPr>
        <w:jc w:val="center"/>
        <w:rPr>
          <w:sz w:val="44"/>
        </w:rPr>
      </w:pPr>
    </w:p>
    <w:p w14:paraId="6F35F73D" w14:textId="77777777" w:rsidR="001E1D50" w:rsidRDefault="001E1D50" w:rsidP="001E1D50">
      <w:pPr>
        <w:jc w:val="center"/>
        <w:rPr>
          <w:sz w:val="44"/>
        </w:rPr>
      </w:pPr>
    </w:p>
    <w:p w14:paraId="045ADB8C" w14:textId="77777777" w:rsidR="001E1D50" w:rsidRDefault="001E1D50" w:rsidP="001E1D50">
      <w:pPr>
        <w:jc w:val="center"/>
        <w:rPr>
          <w:sz w:val="44"/>
        </w:rPr>
      </w:pPr>
    </w:p>
    <w:p w14:paraId="2CA52B0E" w14:textId="77777777" w:rsidR="001E1D50" w:rsidRDefault="001E1D50" w:rsidP="001E1D50">
      <w:pPr>
        <w:jc w:val="center"/>
        <w:rPr>
          <w:sz w:val="44"/>
        </w:rPr>
      </w:pPr>
    </w:p>
    <w:p w14:paraId="57717D78" w14:textId="77777777" w:rsidR="001E1D50" w:rsidRDefault="001E1D50" w:rsidP="001E1D50">
      <w:pPr>
        <w:jc w:val="center"/>
        <w:rPr>
          <w:sz w:val="44"/>
        </w:rPr>
      </w:pPr>
    </w:p>
    <w:p w14:paraId="37E74614" w14:textId="77777777" w:rsidR="00EE5D80" w:rsidRDefault="001E1D50" w:rsidP="001E1D50">
      <w:pPr>
        <w:jc w:val="center"/>
        <w:rPr>
          <w:sz w:val="44"/>
        </w:rPr>
      </w:pPr>
      <w:r>
        <w:rPr>
          <w:sz w:val="44"/>
        </w:rPr>
        <w:t xml:space="preserve">YEAR 3 DISSERTATION PROPOSAL </w:t>
      </w:r>
    </w:p>
    <w:p w14:paraId="3E782CCE" w14:textId="77777777" w:rsidR="001E1D50" w:rsidRPr="001E1D50" w:rsidRDefault="001E1D50" w:rsidP="001E1D50">
      <w:pPr>
        <w:jc w:val="center"/>
        <w:rPr>
          <w:sz w:val="40"/>
        </w:rPr>
      </w:pPr>
      <w:r w:rsidRPr="001E1D50">
        <w:rPr>
          <w:sz w:val="40"/>
        </w:rPr>
        <w:t xml:space="preserve">BSC Bachelor of Science – Professional Policing Practice </w:t>
      </w:r>
    </w:p>
    <w:p w14:paraId="235BB5E0" w14:textId="77777777" w:rsidR="001E1D50" w:rsidRPr="001E1D50" w:rsidRDefault="001E1D50" w:rsidP="001E1D50">
      <w:pPr>
        <w:jc w:val="center"/>
        <w:rPr>
          <w:sz w:val="40"/>
        </w:rPr>
      </w:pPr>
      <w:r w:rsidRPr="001E1D50">
        <w:rPr>
          <w:sz w:val="40"/>
        </w:rPr>
        <w:t>Sam Mogford</w:t>
      </w:r>
    </w:p>
    <w:p w14:paraId="105D2074" w14:textId="77777777" w:rsidR="001E1D50" w:rsidRPr="001E1D50" w:rsidRDefault="001E1D50" w:rsidP="001E1D50">
      <w:pPr>
        <w:jc w:val="center"/>
        <w:rPr>
          <w:sz w:val="40"/>
        </w:rPr>
      </w:pPr>
      <w:r w:rsidRPr="001E1D50">
        <w:rPr>
          <w:sz w:val="40"/>
        </w:rPr>
        <w:t xml:space="preserve">Student ID: 1815838 </w:t>
      </w:r>
    </w:p>
    <w:p w14:paraId="5FB2BFF4" w14:textId="77777777" w:rsidR="001E1D50" w:rsidRDefault="001E1D50" w:rsidP="001E1D50">
      <w:pPr>
        <w:jc w:val="center"/>
        <w:rPr>
          <w:sz w:val="40"/>
        </w:rPr>
      </w:pPr>
      <w:r w:rsidRPr="001E1D50">
        <w:rPr>
          <w:sz w:val="40"/>
        </w:rPr>
        <w:t xml:space="preserve">Project &amp; Presentation </w:t>
      </w:r>
    </w:p>
    <w:p w14:paraId="677AEE39" w14:textId="77777777" w:rsidR="001E1D50" w:rsidRDefault="001E1D50" w:rsidP="001E1D50">
      <w:pPr>
        <w:jc w:val="center"/>
        <w:rPr>
          <w:sz w:val="40"/>
        </w:rPr>
      </w:pPr>
    </w:p>
    <w:p w14:paraId="7211E0D6" w14:textId="77777777" w:rsidR="001E1D50" w:rsidRDefault="001E1D50" w:rsidP="001E1D50">
      <w:pPr>
        <w:jc w:val="center"/>
        <w:rPr>
          <w:sz w:val="40"/>
        </w:rPr>
      </w:pPr>
    </w:p>
    <w:p w14:paraId="32EB73AB" w14:textId="77777777" w:rsidR="001E1D50" w:rsidRDefault="001E1D50" w:rsidP="001E1D50">
      <w:pPr>
        <w:jc w:val="center"/>
        <w:rPr>
          <w:sz w:val="40"/>
        </w:rPr>
      </w:pPr>
    </w:p>
    <w:p w14:paraId="0DC13FC4" w14:textId="77777777" w:rsidR="001E1D50" w:rsidRDefault="001E1D50" w:rsidP="001E1D50">
      <w:pPr>
        <w:jc w:val="center"/>
        <w:rPr>
          <w:sz w:val="40"/>
        </w:rPr>
      </w:pPr>
    </w:p>
    <w:p w14:paraId="49B7F11C" w14:textId="77777777" w:rsidR="001E1D50" w:rsidRDefault="001E1D50" w:rsidP="001E1D50">
      <w:pPr>
        <w:jc w:val="center"/>
        <w:rPr>
          <w:sz w:val="40"/>
        </w:rPr>
      </w:pPr>
    </w:p>
    <w:p w14:paraId="30A98DC6" w14:textId="77777777" w:rsidR="0066199D" w:rsidRDefault="0066199D" w:rsidP="0066199D">
      <w:pPr>
        <w:rPr>
          <w:sz w:val="40"/>
        </w:rPr>
      </w:pPr>
    </w:p>
    <w:p w14:paraId="73B0AD28" w14:textId="77777777" w:rsidR="00481912" w:rsidRDefault="00481912" w:rsidP="00481912">
      <w:pPr>
        <w:rPr>
          <w:b/>
          <w:sz w:val="32"/>
        </w:rPr>
      </w:pPr>
    </w:p>
    <w:p w14:paraId="5BEFDBA1" w14:textId="77777777" w:rsidR="001E1D50" w:rsidRPr="006E06AD" w:rsidRDefault="001E1D50" w:rsidP="00481912">
      <w:pPr>
        <w:jc w:val="center"/>
        <w:rPr>
          <w:b/>
          <w:sz w:val="32"/>
        </w:rPr>
      </w:pPr>
      <w:r w:rsidRPr="006E06AD">
        <w:rPr>
          <w:b/>
          <w:sz w:val="32"/>
        </w:rPr>
        <w:lastRenderedPageBreak/>
        <w:t>A critical analysis t</w:t>
      </w:r>
      <w:r w:rsidR="00DE293E" w:rsidRPr="006E06AD">
        <w:rPr>
          <w:b/>
          <w:sz w:val="32"/>
        </w:rPr>
        <w:t xml:space="preserve">o determine whether the </w:t>
      </w:r>
      <w:r w:rsidR="006B3A36">
        <w:rPr>
          <w:b/>
          <w:sz w:val="32"/>
        </w:rPr>
        <w:t>Job Related Fitness Test  (JRFT</w:t>
      </w:r>
      <w:r w:rsidRPr="006E06AD">
        <w:rPr>
          <w:b/>
          <w:sz w:val="32"/>
        </w:rPr>
        <w:t>) is the most appropriate and suitable</w:t>
      </w:r>
      <w:r w:rsidR="00DE293E" w:rsidRPr="006E06AD">
        <w:rPr>
          <w:b/>
          <w:sz w:val="32"/>
        </w:rPr>
        <w:t xml:space="preserve"> method for</w:t>
      </w:r>
      <w:r w:rsidR="00481912">
        <w:rPr>
          <w:b/>
          <w:sz w:val="32"/>
        </w:rPr>
        <w:t xml:space="preserve"> </w:t>
      </w:r>
      <w:r w:rsidRPr="006E06AD">
        <w:rPr>
          <w:b/>
          <w:sz w:val="32"/>
        </w:rPr>
        <w:t xml:space="preserve">testing </w:t>
      </w:r>
      <w:r w:rsidR="00481912">
        <w:rPr>
          <w:b/>
          <w:sz w:val="32"/>
        </w:rPr>
        <w:t>a police officer’s</w:t>
      </w:r>
      <w:r w:rsidR="003517D3">
        <w:rPr>
          <w:b/>
          <w:sz w:val="32"/>
        </w:rPr>
        <w:t xml:space="preserve"> fitness for duty</w:t>
      </w:r>
      <w:r w:rsidR="00481912">
        <w:rPr>
          <w:b/>
          <w:sz w:val="32"/>
        </w:rPr>
        <w:t xml:space="preserve"> </w:t>
      </w:r>
      <w:r w:rsidR="003517D3">
        <w:rPr>
          <w:b/>
          <w:sz w:val="32"/>
        </w:rPr>
        <w:t>and a</w:t>
      </w:r>
      <w:r w:rsidR="00481912">
        <w:rPr>
          <w:b/>
          <w:sz w:val="32"/>
        </w:rPr>
        <w:t xml:space="preserve">n examination to see whether an alternative method of testing would be </w:t>
      </w:r>
      <w:r w:rsidR="009F1E54">
        <w:rPr>
          <w:b/>
          <w:sz w:val="32"/>
        </w:rPr>
        <w:t xml:space="preserve">of </w:t>
      </w:r>
      <w:r w:rsidR="006B3A36">
        <w:rPr>
          <w:b/>
          <w:sz w:val="32"/>
        </w:rPr>
        <w:t>more relevant</w:t>
      </w:r>
      <w:r w:rsidR="00481912">
        <w:rPr>
          <w:b/>
          <w:sz w:val="32"/>
        </w:rPr>
        <w:t xml:space="preserve"> to their role.</w:t>
      </w:r>
    </w:p>
    <w:p w14:paraId="1BC99252" w14:textId="77777777" w:rsidR="003A25A7" w:rsidRDefault="003A25A7" w:rsidP="001E1D50">
      <w:pPr>
        <w:rPr>
          <w:sz w:val="32"/>
        </w:rPr>
      </w:pPr>
    </w:p>
    <w:p w14:paraId="1EFF1DAC" w14:textId="77777777" w:rsidR="003A25A7" w:rsidRPr="00A349BE" w:rsidRDefault="003A25A7" w:rsidP="001E1D50">
      <w:pPr>
        <w:rPr>
          <w:sz w:val="28"/>
          <w:u w:val="single"/>
        </w:rPr>
      </w:pPr>
      <w:r w:rsidRPr="006E06AD">
        <w:rPr>
          <w:sz w:val="28"/>
          <w:u w:val="single"/>
        </w:rPr>
        <w:t xml:space="preserve">Introduction </w:t>
      </w:r>
    </w:p>
    <w:p w14:paraId="3C2206B5" w14:textId="417DBFA8" w:rsidR="008851F4" w:rsidRDefault="006B3A36" w:rsidP="001E1D50">
      <w:pPr>
        <w:rPr>
          <w:sz w:val="24"/>
        </w:rPr>
      </w:pPr>
      <w:r w:rsidRPr="00A349BE">
        <w:rPr>
          <w:sz w:val="24"/>
        </w:rPr>
        <w:t>This topic is of relevance</w:t>
      </w:r>
      <w:r w:rsidR="003A25A7" w:rsidRPr="00A349BE">
        <w:rPr>
          <w:sz w:val="24"/>
        </w:rPr>
        <w:t xml:space="preserve"> as police officers must adhe</w:t>
      </w:r>
      <w:r w:rsidR="003A25A7" w:rsidRPr="006E06AD">
        <w:rPr>
          <w:sz w:val="24"/>
        </w:rPr>
        <w:t>re to the 10 standards of professional behaviour</w:t>
      </w:r>
      <w:r w:rsidR="0060034E" w:rsidRPr="006E06AD">
        <w:rPr>
          <w:sz w:val="24"/>
        </w:rPr>
        <w:t xml:space="preserve"> at all times</w:t>
      </w:r>
      <w:r w:rsidR="003A25A7" w:rsidRPr="006E06AD">
        <w:rPr>
          <w:sz w:val="24"/>
        </w:rPr>
        <w:t>, two of which being ‘fitness for duty’ and ‘duties and responsibility’</w:t>
      </w:r>
      <w:r w:rsidR="0060034E" w:rsidRPr="006E06AD">
        <w:rPr>
          <w:sz w:val="24"/>
        </w:rPr>
        <w:t xml:space="preserve">. </w:t>
      </w:r>
    </w:p>
    <w:p w14:paraId="00682294" w14:textId="77777777" w:rsidR="0060034E" w:rsidRDefault="008851F4" w:rsidP="001E1D50">
      <w:pPr>
        <w:rPr>
          <w:sz w:val="24"/>
        </w:rPr>
      </w:pPr>
      <w:r w:rsidRPr="004069E2">
        <w:rPr>
          <w:sz w:val="24"/>
        </w:rPr>
        <w:t>The College of Policing</w:t>
      </w:r>
      <w:r>
        <w:rPr>
          <w:sz w:val="24"/>
        </w:rPr>
        <w:t xml:space="preserve"> (</w:t>
      </w:r>
      <w:r w:rsidR="004069E2">
        <w:rPr>
          <w:sz w:val="24"/>
        </w:rPr>
        <w:t>2021</w:t>
      </w:r>
      <w:r>
        <w:rPr>
          <w:sz w:val="24"/>
        </w:rPr>
        <w:t>) portrays how the JRFT is an aerobic test that all police o</w:t>
      </w:r>
      <w:r w:rsidR="009F1E54">
        <w:rPr>
          <w:sz w:val="24"/>
        </w:rPr>
        <w:t xml:space="preserve">fficers must undertake and pass in the recruitment process to prove they have the capability of the minimum level of fitness required for the job as a response officer. As part of the Winsor Review Part II in 2014 the test was extended to serving police officers, this brought controversy and discussion throughout police forces in the UK and held a minority of police officers unfit for duty. </w:t>
      </w:r>
    </w:p>
    <w:p w14:paraId="36032C8E" w14:textId="2ADCF7F7" w:rsidR="009F1E54" w:rsidRDefault="009F1E54" w:rsidP="001E1D50">
      <w:pPr>
        <w:rPr>
          <w:sz w:val="24"/>
        </w:rPr>
      </w:pPr>
      <w:r>
        <w:rPr>
          <w:sz w:val="24"/>
        </w:rPr>
        <w:t xml:space="preserve">The </w:t>
      </w:r>
      <w:r w:rsidR="004069E2">
        <w:rPr>
          <w:sz w:val="24"/>
        </w:rPr>
        <w:t>JRFT is compatible to</w:t>
      </w:r>
      <w:r>
        <w:rPr>
          <w:sz w:val="24"/>
        </w:rPr>
        <w:t xml:space="preserve"> the</w:t>
      </w:r>
      <w:r w:rsidR="00E15A1C">
        <w:rPr>
          <w:sz w:val="24"/>
        </w:rPr>
        <w:t xml:space="preserve"> 15 metre</w:t>
      </w:r>
      <w:r>
        <w:rPr>
          <w:sz w:val="24"/>
        </w:rPr>
        <w:t xml:space="preserve"> Multi Stage </w:t>
      </w:r>
      <w:r w:rsidR="00E15A1C">
        <w:rPr>
          <w:sz w:val="24"/>
        </w:rPr>
        <w:t xml:space="preserve">Fitness test (MSFT). It involves a shuttle run being timed against a series of audio bleeps and all participants must be able to </w:t>
      </w:r>
      <w:r w:rsidR="004069E2">
        <w:rPr>
          <w:sz w:val="24"/>
        </w:rPr>
        <w:t>‘</w:t>
      </w:r>
      <w:r w:rsidR="00E15A1C">
        <w:rPr>
          <w:sz w:val="24"/>
        </w:rPr>
        <w:t>beat the bleep</w:t>
      </w:r>
      <w:r w:rsidR="004069E2">
        <w:rPr>
          <w:sz w:val="24"/>
        </w:rPr>
        <w:t>’</w:t>
      </w:r>
      <w:r w:rsidR="00E15A1C">
        <w:rPr>
          <w:sz w:val="24"/>
        </w:rPr>
        <w:t xml:space="preserve"> before the audio sound is heard. The current standard requirement for a response officer is</w:t>
      </w:r>
      <w:r w:rsidR="00F7229F">
        <w:rPr>
          <w:sz w:val="24"/>
        </w:rPr>
        <w:t xml:space="preserve"> to reach level 5.4 on the MSFT.</w:t>
      </w:r>
    </w:p>
    <w:p w14:paraId="32D1248C" w14:textId="77777777" w:rsidR="006B3A36" w:rsidRDefault="006B3A36" w:rsidP="006B3A36">
      <w:pPr>
        <w:rPr>
          <w:sz w:val="28"/>
          <w:u w:val="single"/>
        </w:rPr>
      </w:pPr>
      <w:r>
        <w:rPr>
          <w:sz w:val="28"/>
          <w:u w:val="single"/>
        </w:rPr>
        <w:t>Aim</w:t>
      </w:r>
    </w:p>
    <w:p w14:paraId="1C73D25F" w14:textId="77777777" w:rsidR="0060034E" w:rsidRDefault="006E06AD" w:rsidP="006B3A36">
      <w:pPr>
        <w:rPr>
          <w:sz w:val="24"/>
        </w:rPr>
      </w:pPr>
      <w:r>
        <w:rPr>
          <w:sz w:val="24"/>
        </w:rPr>
        <w:t>To</w:t>
      </w:r>
      <w:r w:rsidR="0060034E" w:rsidRPr="006E06AD">
        <w:rPr>
          <w:sz w:val="24"/>
        </w:rPr>
        <w:t xml:space="preserve"> evaluate whether the current required level of the JRFT is a true and accura</w:t>
      </w:r>
      <w:r>
        <w:rPr>
          <w:sz w:val="24"/>
        </w:rPr>
        <w:t>te representation of a police</w:t>
      </w:r>
      <w:r w:rsidR="0060034E" w:rsidRPr="006E06AD">
        <w:rPr>
          <w:sz w:val="24"/>
        </w:rPr>
        <w:t xml:space="preserve"> officer’s fitness. Also, </w:t>
      </w:r>
      <w:r w:rsidR="006B3A36">
        <w:rPr>
          <w:sz w:val="24"/>
        </w:rPr>
        <w:t xml:space="preserve">to </w:t>
      </w:r>
      <w:r w:rsidR="0060034E" w:rsidRPr="006E06AD">
        <w:rPr>
          <w:sz w:val="24"/>
        </w:rPr>
        <w:t xml:space="preserve">examine whether an alternative method of testing would be more appropriate to </w:t>
      </w:r>
      <w:r w:rsidRPr="006E06AD">
        <w:rPr>
          <w:sz w:val="24"/>
        </w:rPr>
        <w:t xml:space="preserve">police officer’s </w:t>
      </w:r>
      <w:r w:rsidR="002C5E34">
        <w:rPr>
          <w:sz w:val="24"/>
        </w:rPr>
        <w:t>roles and responsibilities for duty.</w:t>
      </w:r>
    </w:p>
    <w:p w14:paraId="225A533E" w14:textId="77777777" w:rsidR="006B3A36" w:rsidRPr="006B3A36" w:rsidRDefault="006B3A36" w:rsidP="006B3A36">
      <w:pPr>
        <w:rPr>
          <w:sz w:val="28"/>
          <w:u w:val="single"/>
        </w:rPr>
      </w:pPr>
      <w:r w:rsidRPr="006B3A36">
        <w:rPr>
          <w:sz w:val="28"/>
          <w:u w:val="single"/>
        </w:rPr>
        <w:t>Objectives</w:t>
      </w:r>
    </w:p>
    <w:p w14:paraId="7E3824FF" w14:textId="77777777" w:rsidR="006E06AD" w:rsidRDefault="006E06AD" w:rsidP="00AA24AD">
      <w:pPr>
        <w:pStyle w:val="ListParagraph"/>
        <w:numPr>
          <w:ilvl w:val="0"/>
          <w:numId w:val="1"/>
        </w:numPr>
        <w:rPr>
          <w:sz w:val="24"/>
        </w:rPr>
      </w:pPr>
      <w:r>
        <w:rPr>
          <w:sz w:val="24"/>
        </w:rPr>
        <w:t xml:space="preserve">To </w:t>
      </w:r>
      <w:r w:rsidR="00AA24AD">
        <w:rPr>
          <w:sz w:val="24"/>
        </w:rPr>
        <w:t>examine how the</w:t>
      </w:r>
      <w:r>
        <w:rPr>
          <w:sz w:val="24"/>
        </w:rPr>
        <w:t xml:space="preserve"> history of police fitness testing</w:t>
      </w:r>
      <w:r w:rsidR="00AA24AD">
        <w:rPr>
          <w:sz w:val="24"/>
        </w:rPr>
        <w:t xml:space="preserve"> has changed over time including the </w:t>
      </w:r>
      <w:r w:rsidRPr="00AA24AD">
        <w:rPr>
          <w:sz w:val="24"/>
        </w:rPr>
        <w:t>adaptations</w:t>
      </w:r>
      <w:r w:rsidR="00AA24AD" w:rsidRPr="00AA24AD">
        <w:rPr>
          <w:sz w:val="24"/>
        </w:rPr>
        <w:t xml:space="preserve"> that have been</w:t>
      </w:r>
      <w:r w:rsidRPr="00AA24AD">
        <w:rPr>
          <w:sz w:val="24"/>
        </w:rPr>
        <w:t xml:space="preserve"> </w:t>
      </w:r>
      <w:r w:rsidR="00AA24AD" w:rsidRPr="00AA24AD">
        <w:rPr>
          <w:sz w:val="24"/>
        </w:rPr>
        <w:t>invoke</w:t>
      </w:r>
      <w:r w:rsidR="00AA24AD">
        <w:rPr>
          <w:sz w:val="24"/>
        </w:rPr>
        <w:t>d through legislation which has</w:t>
      </w:r>
      <w:r w:rsidR="00AA24AD" w:rsidRPr="00AA24AD">
        <w:rPr>
          <w:sz w:val="24"/>
        </w:rPr>
        <w:t xml:space="preserve"> led us to </w:t>
      </w:r>
      <w:r w:rsidRPr="00AA24AD">
        <w:rPr>
          <w:sz w:val="24"/>
        </w:rPr>
        <w:t>the current JRFT.</w:t>
      </w:r>
    </w:p>
    <w:p w14:paraId="2933B458" w14:textId="4D337085" w:rsidR="003465B9" w:rsidRPr="00F7229F" w:rsidRDefault="00AA24AD" w:rsidP="00AA24AD">
      <w:pPr>
        <w:pStyle w:val="ListParagraph"/>
        <w:numPr>
          <w:ilvl w:val="0"/>
          <w:numId w:val="1"/>
        </w:numPr>
        <w:rPr>
          <w:sz w:val="24"/>
        </w:rPr>
      </w:pPr>
      <w:r>
        <w:rPr>
          <w:sz w:val="24"/>
        </w:rPr>
        <w:t>To analyse</w:t>
      </w:r>
      <w:r w:rsidR="002C5E34">
        <w:rPr>
          <w:sz w:val="24"/>
        </w:rPr>
        <w:t xml:space="preserve"> if</w:t>
      </w:r>
      <w:r>
        <w:rPr>
          <w:sz w:val="24"/>
        </w:rPr>
        <w:t xml:space="preserve"> a higher level of fitness would enhance performance on duty and lead to a </w:t>
      </w:r>
      <w:r w:rsidR="000C0D43">
        <w:rPr>
          <w:sz w:val="24"/>
        </w:rPr>
        <w:t>healthier happier lifestyle and mind-set.</w:t>
      </w:r>
    </w:p>
    <w:p w14:paraId="3F9A57A1" w14:textId="77777777" w:rsidR="00AA24AD" w:rsidRPr="000C0D43" w:rsidRDefault="006228B9" w:rsidP="00AA24AD">
      <w:pPr>
        <w:rPr>
          <w:sz w:val="28"/>
          <w:u w:val="single"/>
        </w:rPr>
      </w:pPr>
      <w:r>
        <w:rPr>
          <w:sz w:val="28"/>
          <w:u w:val="single"/>
        </w:rPr>
        <w:t>Research Methodology</w:t>
      </w:r>
    </w:p>
    <w:p w14:paraId="1F209627" w14:textId="19C1D944" w:rsidR="003465B9" w:rsidRDefault="00C7317B" w:rsidP="001E1D50">
      <w:pPr>
        <w:rPr>
          <w:sz w:val="24"/>
        </w:rPr>
      </w:pPr>
      <w:r>
        <w:rPr>
          <w:sz w:val="24"/>
        </w:rPr>
        <w:t xml:space="preserve">To conduct research for this study a combination of </w:t>
      </w:r>
      <w:r w:rsidR="008851F4">
        <w:rPr>
          <w:sz w:val="24"/>
        </w:rPr>
        <w:t xml:space="preserve">primary and secondary </w:t>
      </w:r>
      <w:r w:rsidR="00CA6228">
        <w:rPr>
          <w:sz w:val="24"/>
        </w:rPr>
        <w:t xml:space="preserve">data will be </w:t>
      </w:r>
      <w:r w:rsidR="003465B9">
        <w:rPr>
          <w:sz w:val="24"/>
        </w:rPr>
        <w:t>collected</w:t>
      </w:r>
      <w:r w:rsidR="00CA6228">
        <w:rPr>
          <w:sz w:val="24"/>
        </w:rPr>
        <w:t xml:space="preserve"> </w:t>
      </w:r>
      <w:r w:rsidR="000A72BB">
        <w:rPr>
          <w:sz w:val="24"/>
        </w:rPr>
        <w:t>along with</w:t>
      </w:r>
      <w:r w:rsidR="00CA6228">
        <w:rPr>
          <w:sz w:val="24"/>
        </w:rPr>
        <w:t xml:space="preserve"> qualitative and quantitative methods of research. Due to the Covid-19 restrictions and the time frame given for this study textbooks, articles and web pages will be vital to gather information on the topic. </w:t>
      </w:r>
    </w:p>
    <w:p w14:paraId="402D27C4" w14:textId="77777777" w:rsidR="00524353" w:rsidRDefault="00CA6228" w:rsidP="001E1D50">
      <w:pPr>
        <w:rPr>
          <w:sz w:val="24"/>
        </w:rPr>
      </w:pPr>
      <w:r>
        <w:rPr>
          <w:sz w:val="24"/>
        </w:rPr>
        <w:lastRenderedPageBreak/>
        <w:t xml:space="preserve">Primary research data sources </w:t>
      </w:r>
      <w:r w:rsidR="003465B9">
        <w:rPr>
          <w:sz w:val="24"/>
        </w:rPr>
        <w:t xml:space="preserve">will play a significant part as </w:t>
      </w:r>
      <w:r>
        <w:rPr>
          <w:sz w:val="24"/>
        </w:rPr>
        <w:t>questionnaires</w:t>
      </w:r>
      <w:r w:rsidR="00A44398">
        <w:rPr>
          <w:sz w:val="24"/>
        </w:rPr>
        <w:t xml:space="preserve"> will be sent </w:t>
      </w:r>
      <w:r>
        <w:rPr>
          <w:sz w:val="24"/>
        </w:rPr>
        <w:t xml:space="preserve">to </w:t>
      </w:r>
      <w:r w:rsidRPr="00CA6228">
        <w:rPr>
          <w:sz w:val="24"/>
        </w:rPr>
        <w:t>South Wales Police</w:t>
      </w:r>
      <w:r>
        <w:rPr>
          <w:sz w:val="24"/>
        </w:rPr>
        <w:t xml:space="preserve"> officers to gather their understanding, attitudes and opinions of the JRFT and considerations for improvement.</w:t>
      </w:r>
      <w:r w:rsidR="003465B9">
        <w:rPr>
          <w:sz w:val="24"/>
        </w:rPr>
        <w:t xml:space="preserve"> Snyder (2019) reinforces </w:t>
      </w:r>
      <w:r w:rsidR="00524353">
        <w:rPr>
          <w:sz w:val="24"/>
        </w:rPr>
        <w:t>data</w:t>
      </w:r>
      <w:r w:rsidR="000A72BB">
        <w:rPr>
          <w:sz w:val="24"/>
        </w:rPr>
        <w:t xml:space="preserve"> gathering from a variety of sources is key</w:t>
      </w:r>
      <w:r w:rsidR="00524353">
        <w:rPr>
          <w:sz w:val="24"/>
        </w:rPr>
        <w:t xml:space="preserve"> to </w:t>
      </w:r>
      <w:r w:rsidR="000A72BB">
        <w:rPr>
          <w:sz w:val="24"/>
        </w:rPr>
        <w:t>obtain any contrasting or</w:t>
      </w:r>
      <w:r w:rsidR="00524353">
        <w:rPr>
          <w:sz w:val="24"/>
        </w:rPr>
        <w:t xml:space="preserve"> impartial views on a topic. All participants will remain anonymous throughout and can withdraw from the process at any time. </w:t>
      </w:r>
      <w:r w:rsidR="00335EC1">
        <w:rPr>
          <w:sz w:val="24"/>
        </w:rPr>
        <w:t xml:space="preserve">It was not deemed appropriate to distribute questionnaires to the public as serving police officers’ were the topic of interest. </w:t>
      </w:r>
    </w:p>
    <w:p w14:paraId="1F5B5CA0" w14:textId="77777777" w:rsidR="003465B9" w:rsidRDefault="003465B9" w:rsidP="003465B9">
      <w:pPr>
        <w:rPr>
          <w:sz w:val="28"/>
          <w:u w:val="single"/>
        </w:rPr>
      </w:pPr>
      <w:r w:rsidRPr="009370AF">
        <w:rPr>
          <w:sz w:val="28"/>
          <w:u w:val="single"/>
        </w:rPr>
        <w:t xml:space="preserve">Timetable </w:t>
      </w:r>
    </w:p>
    <w:p w14:paraId="0EFD3879" w14:textId="68CC783F" w:rsidR="003465B9" w:rsidRDefault="003465B9" w:rsidP="003465B9">
      <w:pPr>
        <w:rPr>
          <w:sz w:val="24"/>
        </w:rPr>
      </w:pPr>
      <w:r>
        <w:rPr>
          <w:sz w:val="24"/>
        </w:rPr>
        <w:t>Below is a breakdown of a realistic timeframe outlining each key part of the dissertation.</w:t>
      </w:r>
    </w:p>
    <w:tbl>
      <w:tblPr>
        <w:tblStyle w:val="TableGrid"/>
        <w:tblW w:w="0" w:type="auto"/>
        <w:tblLook w:val="04A0" w:firstRow="1" w:lastRow="0" w:firstColumn="1" w:lastColumn="0" w:noHBand="0" w:noVBand="1"/>
      </w:tblPr>
      <w:tblGrid>
        <w:gridCol w:w="9016"/>
      </w:tblGrid>
      <w:tr w:rsidR="003465B9" w14:paraId="0BACC3BF" w14:textId="77777777" w:rsidTr="005B75FC">
        <w:tc>
          <w:tcPr>
            <w:tcW w:w="9016" w:type="dxa"/>
          </w:tcPr>
          <w:p w14:paraId="236C4556" w14:textId="77777777" w:rsidR="003465B9" w:rsidRPr="009370AF" w:rsidRDefault="003465B9" w:rsidP="00005484">
            <w:pPr>
              <w:rPr>
                <w:sz w:val="24"/>
              </w:rPr>
            </w:pPr>
            <w:r w:rsidRPr="009370AF">
              <w:rPr>
                <w:b/>
                <w:sz w:val="24"/>
              </w:rPr>
              <w:t>MAY 2021</w:t>
            </w:r>
            <w:r>
              <w:rPr>
                <w:b/>
                <w:sz w:val="24"/>
              </w:rPr>
              <w:t xml:space="preserve"> </w:t>
            </w:r>
            <w:r w:rsidR="00005484">
              <w:rPr>
                <w:sz w:val="24"/>
              </w:rPr>
              <w:t>Research Proposal &amp;</w:t>
            </w:r>
            <w:r>
              <w:rPr>
                <w:sz w:val="24"/>
              </w:rPr>
              <w:t xml:space="preserve"> Ethics Form, </w:t>
            </w:r>
          </w:p>
        </w:tc>
      </w:tr>
      <w:tr w:rsidR="003465B9" w14:paraId="4D5DC773" w14:textId="77777777" w:rsidTr="005B75FC">
        <w:tc>
          <w:tcPr>
            <w:tcW w:w="9016" w:type="dxa"/>
          </w:tcPr>
          <w:p w14:paraId="7DDE1F25" w14:textId="77777777" w:rsidR="003465B9" w:rsidRPr="00B021FB" w:rsidRDefault="003465B9" w:rsidP="00005484">
            <w:pPr>
              <w:rPr>
                <w:sz w:val="24"/>
              </w:rPr>
            </w:pPr>
            <w:r>
              <w:rPr>
                <w:b/>
                <w:sz w:val="24"/>
              </w:rPr>
              <w:t>JUNE 2021</w:t>
            </w:r>
            <w:r w:rsidRPr="009370AF">
              <w:rPr>
                <w:b/>
                <w:sz w:val="24"/>
              </w:rPr>
              <w:t xml:space="preserve"> </w:t>
            </w:r>
            <w:r w:rsidR="00005484">
              <w:rPr>
                <w:sz w:val="24"/>
              </w:rPr>
              <w:t>Conduct research &amp; Literature Review</w:t>
            </w:r>
            <w:r w:rsidR="00005484" w:rsidRPr="00B021FB">
              <w:rPr>
                <w:sz w:val="24"/>
              </w:rPr>
              <w:t xml:space="preserve"> </w:t>
            </w:r>
          </w:p>
        </w:tc>
      </w:tr>
      <w:tr w:rsidR="003465B9" w:rsidRPr="00A349BE" w14:paraId="61C1C7CA" w14:textId="77777777" w:rsidTr="005B75FC">
        <w:tc>
          <w:tcPr>
            <w:tcW w:w="9016" w:type="dxa"/>
          </w:tcPr>
          <w:p w14:paraId="21B96E1B" w14:textId="77777777" w:rsidR="003465B9" w:rsidRPr="00A349BE" w:rsidRDefault="003465B9" w:rsidP="00005484">
            <w:pPr>
              <w:rPr>
                <w:sz w:val="24"/>
                <w:lang w:val="fr-FR"/>
              </w:rPr>
            </w:pPr>
            <w:r w:rsidRPr="00A349BE">
              <w:rPr>
                <w:b/>
                <w:sz w:val="24"/>
                <w:lang w:val="fr-FR"/>
              </w:rPr>
              <w:t>JULY 2021</w:t>
            </w:r>
            <w:r w:rsidRPr="00A349BE">
              <w:rPr>
                <w:sz w:val="24"/>
                <w:lang w:val="fr-FR"/>
              </w:rPr>
              <w:t xml:space="preserve">  </w:t>
            </w:r>
            <w:r w:rsidR="00005484" w:rsidRPr="00A349BE">
              <w:rPr>
                <w:sz w:val="24"/>
                <w:lang w:val="fr-FR"/>
              </w:rPr>
              <w:t xml:space="preserve">Prepare questionnaires &amp; Send out questionnaires </w:t>
            </w:r>
          </w:p>
        </w:tc>
      </w:tr>
      <w:tr w:rsidR="003465B9" w14:paraId="2E29F32F" w14:textId="77777777" w:rsidTr="005B75FC">
        <w:tc>
          <w:tcPr>
            <w:tcW w:w="9016" w:type="dxa"/>
          </w:tcPr>
          <w:p w14:paraId="621A833F" w14:textId="77777777" w:rsidR="003465B9" w:rsidRDefault="003465B9" w:rsidP="005B75FC">
            <w:pPr>
              <w:rPr>
                <w:sz w:val="24"/>
              </w:rPr>
            </w:pPr>
            <w:r w:rsidRPr="00B021FB">
              <w:rPr>
                <w:b/>
                <w:sz w:val="24"/>
              </w:rPr>
              <w:t>AUGUST 2021</w:t>
            </w:r>
            <w:r>
              <w:rPr>
                <w:sz w:val="24"/>
              </w:rPr>
              <w:t xml:space="preserve"> Questionnaire results</w:t>
            </w:r>
          </w:p>
        </w:tc>
      </w:tr>
      <w:tr w:rsidR="003465B9" w14:paraId="6A397A6F" w14:textId="77777777" w:rsidTr="005B75FC">
        <w:tc>
          <w:tcPr>
            <w:tcW w:w="9016" w:type="dxa"/>
          </w:tcPr>
          <w:p w14:paraId="1A63301D" w14:textId="77777777" w:rsidR="003465B9" w:rsidRDefault="003465B9" w:rsidP="005B75FC">
            <w:pPr>
              <w:rPr>
                <w:sz w:val="24"/>
              </w:rPr>
            </w:pPr>
            <w:r w:rsidRPr="00B021FB">
              <w:rPr>
                <w:b/>
                <w:sz w:val="24"/>
              </w:rPr>
              <w:t>SEPTEMBER 2021</w:t>
            </w:r>
            <w:r>
              <w:rPr>
                <w:sz w:val="24"/>
              </w:rPr>
              <w:t xml:space="preserve"> Write up Analysis of questionnaire results &amp; Convert in graphs</w:t>
            </w:r>
          </w:p>
        </w:tc>
      </w:tr>
      <w:tr w:rsidR="003465B9" w14:paraId="36FB7287" w14:textId="77777777" w:rsidTr="005B75FC">
        <w:tc>
          <w:tcPr>
            <w:tcW w:w="9016" w:type="dxa"/>
          </w:tcPr>
          <w:p w14:paraId="3A1AF37A" w14:textId="77777777" w:rsidR="003465B9" w:rsidRPr="00B021FB" w:rsidRDefault="003465B9" w:rsidP="005B75FC">
            <w:pPr>
              <w:rPr>
                <w:b/>
                <w:sz w:val="24"/>
              </w:rPr>
            </w:pPr>
            <w:r w:rsidRPr="00B021FB">
              <w:rPr>
                <w:b/>
                <w:sz w:val="24"/>
              </w:rPr>
              <w:t>O</w:t>
            </w:r>
            <w:r>
              <w:rPr>
                <w:b/>
                <w:sz w:val="24"/>
              </w:rPr>
              <w:t>C</w:t>
            </w:r>
            <w:r w:rsidRPr="00B021FB">
              <w:rPr>
                <w:b/>
                <w:sz w:val="24"/>
              </w:rPr>
              <w:t xml:space="preserve">TOBER 2021 </w:t>
            </w:r>
            <w:r w:rsidRPr="00B021FB">
              <w:rPr>
                <w:sz w:val="24"/>
              </w:rPr>
              <w:t>Prepare</w:t>
            </w:r>
            <w:r>
              <w:rPr>
                <w:b/>
                <w:sz w:val="24"/>
              </w:rPr>
              <w:t xml:space="preserve"> </w:t>
            </w:r>
            <w:r w:rsidRPr="00B021FB">
              <w:rPr>
                <w:sz w:val="24"/>
              </w:rPr>
              <w:t>presentation of</w:t>
            </w:r>
            <w:r>
              <w:rPr>
                <w:b/>
                <w:sz w:val="24"/>
              </w:rPr>
              <w:t xml:space="preserve"> </w:t>
            </w:r>
            <w:r w:rsidRPr="00B021FB">
              <w:rPr>
                <w:sz w:val="24"/>
              </w:rPr>
              <w:t>findings and</w:t>
            </w:r>
            <w:r>
              <w:rPr>
                <w:b/>
                <w:sz w:val="24"/>
              </w:rPr>
              <w:t xml:space="preserve"> </w:t>
            </w:r>
            <w:r w:rsidRPr="00B021FB">
              <w:rPr>
                <w:sz w:val="24"/>
              </w:rPr>
              <w:t xml:space="preserve">write </w:t>
            </w:r>
            <w:r>
              <w:rPr>
                <w:sz w:val="24"/>
              </w:rPr>
              <w:t xml:space="preserve">up </w:t>
            </w:r>
            <w:r w:rsidRPr="00B021FB">
              <w:rPr>
                <w:sz w:val="24"/>
              </w:rPr>
              <w:t>conclusion</w:t>
            </w:r>
          </w:p>
        </w:tc>
      </w:tr>
      <w:tr w:rsidR="003465B9" w14:paraId="38D61766" w14:textId="77777777" w:rsidTr="005B75FC">
        <w:tc>
          <w:tcPr>
            <w:tcW w:w="9016" w:type="dxa"/>
          </w:tcPr>
          <w:p w14:paraId="67656B66" w14:textId="77777777" w:rsidR="003465B9" w:rsidRDefault="003465B9" w:rsidP="005B75FC">
            <w:pPr>
              <w:rPr>
                <w:sz w:val="24"/>
              </w:rPr>
            </w:pPr>
            <w:r w:rsidRPr="00B021FB">
              <w:rPr>
                <w:b/>
                <w:sz w:val="24"/>
              </w:rPr>
              <w:t>NOVEMBER 2021</w:t>
            </w:r>
            <w:r>
              <w:rPr>
                <w:sz w:val="24"/>
              </w:rPr>
              <w:t xml:space="preserve"> Proof read and correct any errors in readiness to submit &amp; deliver presentation </w:t>
            </w:r>
          </w:p>
        </w:tc>
      </w:tr>
    </w:tbl>
    <w:p w14:paraId="084C7AC0" w14:textId="77777777" w:rsidR="003465B9" w:rsidRDefault="003465B9" w:rsidP="001E1D50">
      <w:pPr>
        <w:rPr>
          <w:sz w:val="24"/>
        </w:rPr>
      </w:pPr>
    </w:p>
    <w:p w14:paraId="790DD14B" w14:textId="77777777" w:rsidR="00DE293E" w:rsidRDefault="00335EC1" w:rsidP="001E1D50">
      <w:pPr>
        <w:rPr>
          <w:sz w:val="28"/>
          <w:u w:val="single"/>
        </w:rPr>
      </w:pPr>
      <w:r w:rsidRPr="00335EC1">
        <w:rPr>
          <w:sz w:val="28"/>
          <w:u w:val="single"/>
        </w:rPr>
        <w:t>Results</w:t>
      </w:r>
    </w:p>
    <w:p w14:paraId="22231745" w14:textId="289D8694" w:rsidR="00335EC1" w:rsidRPr="00A349BE" w:rsidRDefault="00335EC1" w:rsidP="001E1D50">
      <w:pPr>
        <w:rPr>
          <w:strike/>
          <w:color w:val="FF0000"/>
          <w:sz w:val="24"/>
        </w:rPr>
      </w:pPr>
      <w:r>
        <w:rPr>
          <w:sz w:val="24"/>
        </w:rPr>
        <w:t xml:space="preserve">At this stage of the study no results have been collected or analysed. However, </w:t>
      </w:r>
      <w:r w:rsidR="00DB7211">
        <w:rPr>
          <w:sz w:val="24"/>
        </w:rPr>
        <w:t>my hypothesis of</w:t>
      </w:r>
      <w:r>
        <w:rPr>
          <w:sz w:val="24"/>
        </w:rPr>
        <w:t xml:space="preserve"> results are expected to show that the JRFT required level </w:t>
      </w:r>
      <w:r w:rsidR="00DB7211">
        <w:rPr>
          <w:sz w:val="24"/>
        </w:rPr>
        <w:t xml:space="preserve">for response officers </w:t>
      </w:r>
      <w:r>
        <w:rPr>
          <w:sz w:val="24"/>
        </w:rPr>
        <w:t xml:space="preserve">should be increased. </w:t>
      </w:r>
      <w:r w:rsidR="00005484">
        <w:rPr>
          <w:sz w:val="24"/>
        </w:rPr>
        <w:t>Participants of the questionnaire may agree that t</w:t>
      </w:r>
      <w:r>
        <w:rPr>
          <w:sz w:val="24"/>
        </w:rPr>
        <w:t xml:space="preserve">esting should be held more regularly to keep officers focussed and </w:t>
      </w:r>
      <w:r w:rsidR="00DB7211">
        <w:rPr>
          <w:sz w:val="24"/>
        </w:rPr>
        <w:t>on track</w:t>
      </w:r>
      <w:r w:rsidR="00F7229F">
        <w:rPr>
          <w:sz w:val="24"/>
        </w:rPr>
        <w:t>. Also,</w:t>
      </w:r>
      <w:r w:rsidRPr="00A349BE">
        <w:rPr>
          <w:color w:val="FF0000"/>
          <w:sz w:val="24"/>
        </w:rPr>
        <w:t xml:space="preserve"> </w:t>
      </w:r>
      <w:r w:rsidR="00F7229F">
        <w:rPr>
          <w:sz w:val="24"/>
        </w:rPr>
        <w:t>officers may</w:t>
      </w:r>
      <w:r w:rsidR="00A349BE">
        <w:rPr>
          <w:sz w:val="24"/>
        </w:rPr>
        <w:t xml:space="preserve"> </w:t>
      </w:r>
      <w:r>
        <w:rPr>
          <w:sz w:val="24"/>
        </w:rPr>
        <w:t>be open to alternative method</w:t>
      </w:r>
      <w:r w:rsidR="00DB7211">
        <w:rPr>
          <w:sz w:val="24"/>
        </w:rPr>
        <w:t>s</w:t>
      </w:r>
      <w:r>
        <w:rPr>
          <w:sz w:val="24"/>
        </w:rPr>
        <w:t xml:space="preserve"> of testing instead of the JRFT if they were found more suitable</w:t>
      </w:r>
      <w:r w:rsidR="00DB7211">
        <w:rPr>
          <w:sz w:val="24"/>
        </w:rPr>
        <w:t xml:space="preserve"> and job focussed</w:t>
      </w:r>
      <w:r>
        <w:rPr>
          <w:sz w:val="24"/>
        </w:rPr>
        <w:t>.</w:t>
      </w:r>
      <w:r w:rsidRPr="00A349BE">
        <w:rPr>
          <w:strike/>
          <w:color w:val="FF0000"/>
          <w:sz w:val="24"/>
        </w:rPr>
        <w:t xml:space="preserve"> </w:t>
      </w:r>
    </w:p>
    <w:p w14:paraId="374070A2" w14:textId="77777777" w:rsidR="00A44398" w:rsidRDefault="00A44398" w:rsidP="001E1D50">
      <w:pPr>
        <w:rPr>
          <w:sz w:val="28"/>
          <w:u w:val="single"/>
        </w:rPr>
      </w:pPr>
      <w:r w:rsidRPr="00A44398">
        <w:rPr>
          <w:sz w:val="28"/>
          <w:u w:val="single"/>
        </w:rPr>
        <w:t>Ethical Issues</w:t>
      </w:r>
    </w:p>
    <w:p w14:paraId="3E2DC407" w14:textId="77777777" w:rsidR="00A44398" w:rsidRDefault="00A44398" w:rsidP="001E1D50">
      <w:pPr>
        <w:rPr>
          <w:sz w:val="24"/>
        </w:rPr>
      </w:pPr>
      <w:r>
        <w:rPr>
          <w:sz w:val="24"/>
        </w:rPr>
        <w:t xml:space="preserve">All participants within </w:t>
      </w:r>
      <w:r w:rsidRPr="00A44398">
        <w:rPr>
          <w:sz w:val="24"/>
        </w:rPr>
        <w:t>South Wales Police</w:t>
      </w:r>
      <w:r>
        <w:rPr>
          <w:sz w:val="24"/>
        </w:rPr>
        <w:t xml:space="preserve"> will be voluntary and the identity of all persons will remain unknown as they contribute to</w:t>
      </w:r>
      <w:r w:rsidR="009370AF">
        <w:rPr>
          <w:sz w:val="24"/>
        </w:rPr>
        <w:t>wards the findings. Participants will be able to withdraw from the study if they wish to do so at any time and this will be made clear to the officers.</w:t>
      </w:r>
    </w:p>
    <w:p w14:paraId="7CC61DD3" w14:textId="77777777" w:rsidR="009370AF" w:rsidRDefault="00005484" w:rsidP="001E1D50">
      <w:pPr>
        <w:rPr>
          <w:sz w:val="28"/>
          <w:u w:val="single"/>
        </w:rPr>
      </w:pPr>
      <w:r w:rsidRPr="00005484">
        <w:rPr>
          <w:sz w:val="28"/>
          <w:u w:val="single"/>
        </w:rPr>
        <w:t xml:space="preserve">Conclusions and recommendations </w:t>
      </w:r>
    </w:p>
    <w:p w14:paraId="57732D53" w14:textId="776CAF22" w:rsidR="00005484" w:rsidRPr="00005484" w:rsidRDefault="00005484" w:rsidP="001E1D50">
      <w:pPr>
        <w:rPr>
          <w:sz w:val="24"/>
        </w:rPr>
      </w:pPr>
      <w:r>
        <w:rPr>
          <w:sz w:val="24"/>
        </w:rPr>
        <w:t xml:space="preserve">At this time the researcher is unable to present any findings however the literature review, questionnaire and analysis of results will </w:t>
      </w:r>
      <w:r w:rsidR="000A72BB">
        <w:rPr>
          <w:sz w:val="24"/>
        </w:rPr>
        <w:t>produce the evidence for the overa</w:t>
      </w:r>
      <w:r w:rsidR="00F7229F">
        <w:rPr>
          <w:sz w:val="24"/>
        </w:rPr>
        <w:t>ll conclusion. The researcher’s current thought process</w:t>
      </w:r>
      <w:r w:rsidR="000A72BB">
        <w:rPr>
          <w:sz w:val="24"/>
        </w:rPr>
        <w:t xml:space="preserve"> is for all officers to maintain their fitness for duty which may also lead to a healthier</w:t>
      </w:r>
      <w:r w:rsidR="00266FE0">
        <w:rPr>
          <w:sz w:val="24"/>
        </w:rPr>
        <w:t xml:space="preserve"> lifestyle.</w:t>
      </w:r>
    </w:p>
    <w:p w14:paraId="2EBAAB14" w14:textId="77777777" w:rsidR="000C2287" w:rsidRDefault="000C2287" w:rsidP="001E1D50">
      <w:pPr>
        <w:rPr>
          <w:sz w:val="28"/>
          <w:u w:val="single"/>
        </w:rPr>
      </w:pPr>
    </w:p>
    <w:p w14:paraId="1B9F6F26" w14:textId="3266D9B4" w:rsidR="000C2287" w:rsidRDefault="00026DF2" w:rsidP="001E1D50">
      <w:pPr>
        <w:rPr>
          <w:sz w:val="24"/>
          <w:u w:val="single"/>
        </w:rPr>
      </w:pPr>
      <w:r w:rsidRPr="00005484">
        <w:rPr>
          <w:sz w:val="28"/>
          <w:u w:val="single"/>
        </w:rPr>
        <w:t>References</w:t>
      </w:r>
      <w:r w:rsidRPr="00005484">
        <w:rPr>
          <w:sz w:val="24"/>
          <w:u w:val="single"/>
        </w:rPr>
        <w:t xml:space="preserve"> </w:t>
      </w:r>
    </w:p>
    <w:p w14:paraId="350EEBF4" w14:textId="2B41EFF6" w:rsidR="00A349BE" w:rsidRPr="000C2287" w:rsidRDefault="00A349BE" w:rsidP="001E1D50">
      <w:pPr>
        <w:rPr>
          <w:sz w:val="24"/>
          <w:u w:val="single"/>
        </w:rPr>
      </w:pPr>
      <w:r w:rsidRPr="00F7229F">
        <w:rPr>
          <w:sz w:val="24"/>
        </w:rPr>
        <w:lastRenderedPageBreak/>
        <w:t>The study will use prior works from authors such as</w:t>
      </w:r>
      <w:r w:rsidR="00F7229F">
        <w:rPr>
          <w:sz w:val="24"/>
        </w:rPr>
        <w:t xml:space="preserve"> Jackson &amp; Wilson (2013),</w:t>
      </w:r>
      <w:r w:rsidR="00F26A5D">
        <w:rPr>
          <w:sz w:val="24"/>
        </w:rPr>
        <w:t xml:space="preserve"> Manser (2019) and Sykes (2016)</w:t>
      </w:r>
      <w:r w:rsidR="00F7229F">
        <w:rPr>
          <w:sz w:val="24"/>
        </w:rPr>
        <w:t xml:space="preserve"> </w:t>
      </w:r>
      <w:r w:rsidRPr="00F7229F">
        <w:rPr>
          <w:sz w:val="24"/>
        </w:rPr>
        <w:t>to inform the literature review and the overall content of this paper. A separate reference list is attached.</w:t>
      </w:r>
    </w:p>
    <w:p w14:paraId="7924B8D7" w14:textId="77777777" w:rsidR="00F307AC" w:rsidRDefault="00F307AC" w:rsidP="001E1D50">
      <w:pPr>
        <w:rPr>
          <w:sz w:val="24"/>
        </w:rPr>
      </w:pPr>
      <w:r>
        <w:rPr>
          <w:sz w:val="24"/>
        </w:rPr>
        <w:t xml:space="preserve">College of Policing (2021) </w:t>
      </w:r>
      <w:r w:rsidRPr="00F307AC">
        <w:rPr>
          <w:i/>
          <w:sz w:val="24"/>
        </w:rPr>
        <w:t>Job- Related fitness standards</w:t>
      </w:r>
      <w:r>
        <w:rPr>
          <w:sz w:val="24"/>
        </w:rPr>
        <w:t xml:space="preserve">. Available at: </w:t>
      </w:r>
      <w:hyperlink r:id="rId7" w:history="1">
        <w:r w:rsidRPr="00921A99">
          <w:rPr>
            <w:rStyle w:val="Hyperlink"/>
            <w:sz w:val="24"/>
          </w:rPr>
          <w:t>https://www.college.police.uk/support-forces/health-safety-welfare/job-related-fitness-standards</w:t>
        </w:r>
      </w:hyperlink>
      <w:r>
        <w:rPr>
          <w:sz w:val="24"/>
        </w:rPr>
        <w:t xml:space="preserve"> (Accessed: 10th May 2021)</w:t>
      </w:r>
    </w:p>
    <w:p w14:paraId="10D3F9D5" w14:textId="1122AAB2" w:rsidR="004B70FC" w:rsidRPr="000C2287" w:rsidRDefault="004B70FC" w:rsidP="001E1D50">
      <w:pPr>
        <w:rPr>
          <w:sz w:val="24"/>
        </w:rPr>
      </w:pPr>
      <w:r w:rsidRPr="000C2287">
        <w:rPr>
          <w:sz w:val="24"/>
        </w:rPr>
        <w:t xml:space="preserve">Snyder, H., 2019. Literature review as a research methodology: An overview and guidelines. </w:t>
      </w:r>
      <w:r w:rsidRPr="000C2287">
        <w:rPr>
          <w:i/>
          <w:iCs/>
          <w:sz w:val="24"/>
        </w:rPr>
        <w:t>Journal of Business Research</w:t>
      </w:r>
      <w:r w:rsidRPr="000C2287">
        <w:rPr>
          <w:sz w:val="24"/>
        </w:rPr>
        <w:t xml:space="preserve">, </w:t>
      </w:r>
      <w:r w:rsidRPr="000C2287">
        <w:rPr>
          <w:i/>
          <w:iCs/>
          <w:sz w:val="24"/>
        </w:rPr>
        <w:t>104</w:t>
      </w:r>
      <w:r w:rsidRPr="000C2287">
        <w:rPr>
          <w:sz w:val="24"/>
        </w:rPr>
        <w:t xml:space="preserve">, pp.333-339. </w:t>
      </w:r>
    </w:p>
    <w:p w14:paraId="79FB2FEC" w14:textId="58C26A02" w:rsidR="00F7229F" w:rsidRPr="000C2287" w:rsidRDefault="00F7229F" w:rsidP="001E1D50">
      <w:pPr>
        <w:rPr>
          <w:rFonts w:cstheme="minorHAnsi"/>
          <w:sz w:val="24"/>
          <w:szCs w:val="24"/>
        </w:rPr>
      </w:pPr>
      <w:r w:rsidRPr="000C2287">
        <w:rPr>
          <w:rFonts w:cstheme="minorHAnsi"/>
          <w:sz w:val="24"/>
          <w:szCs w:val="24"/>
        </w:rPr>
        <w:t>Further references for Literature review study.</w:t>
      </w:r>
    </w:p>
    <w:p w14:paraId="3569A75E" w14:textId="7F9EEDEE" w:rsidR="00F7229F" w:rsidRPr="000C2287" w:rsidRDefault="00F7229F" w:rsidP="001E1D50">
      <w:pPr>
        <w:rPr>
          <w:rFonts w:cstheme="minorHAnsi"/>
          <w:sz w:val="24"/>
          <w:szCs w:val="24"/>
        </w:rPr>
      </w:pPr>
      <w:r w:rsidRPr="000C2287">
        <w:rPr>
          <w:rFonts w:cstheme="minorHAnsi"/>
          <w:sz w:val="24"/>
          <w:szCs w:val="24"/>
        </w:rPr>
        <w:t xml:space="preserve">Jackson, C.A. and Wilson, D., </w:t>
      </w:r>
      <w:r w:rsidR="000C2287" w:rsidRPr="000C2287">
        <w:rPr>
          <w:rFonts w:cstheme="minorHAnsi"/>
          <w:sz w:val="24"/>
          <w:szCs w:val="24"/>
        </w:rPr>
        <w:t>(</w:t>
      </w:r>
      <w:r w:rsidRPr="000C2287">
        <w:rPr>
          <w:rFonts w:cstheme="minorHAnsi"/>
          <w:sz w:val="24"/>
          <w:szCs w:val="24"/>
        </w:rPr>
        <w:t>2013</w:t>
      </w:r>
      <w:r w:rsidR="000C2287" w:rsidRPr="000C2287">
        <w:rPr>
          <w:rFonts w:cstheme="minorHAnsi"/>
          <w:sz w:val="24"/>
          <w:szCs w:val="24"/>
        </w:rPr>
        <w:t>)</w:t>
      </w:r>
      <w:r w:rsidRPr="000C2287">
        <w:rPr>
          <w:rFonts w:cstheme="minorHAnsi"/>
          <w:sz w:val="24"/>
          <w:szCs w:val="24"/>
        </w:rPr>
        <w:t xml:space="preserve">. The Gender-Neutral Timed Obstacle Course: a valid test of police fitness?. </w:t>
      </w:r>
      <w:r w:rsidRPr="000C2287">
        <w:rPr>
          <w:rFonts w:cstheme="minorHAnsi"/>
          <w:i/>
          <w:iCs/>
          <w:sz w:val="24"/>
          <w:szCs w:val="24"/>
        </w:rPr>
        <w:t>Occupational Medicine</w:t>
      </w:r>
      <w:r w:rsidRPr="000C2287">
        <w:rPr>
          <w:rFonts w:cstheme="minorHAnsi"/>
          <w:sz w:val="24"/>
          <w:szCs w:val="24"/>
        </w:rPr>
        <w:t xml:space="preserve">, </w:t>
      </w:r>
      <w:r w:rsidRPr="000C2287">
        <w:rPr>
          <w:rFonts w:cstheme="minorHAnsi"/>
          <w:i/>
          <w:iCs/>
          <w:sz w:val="24"/>
          <w:szCs w:val="24"/>
        </w:rPr>
        <w:t>63</w:t>
      </w:r>
      <w:r w:rsidRPr="000C2287">
        <w:rPr>
          <w:rFonts w:cstheme="minorHAnsi"/>
          <w:sz w:val="24"/>
          <w:szCs w:val="24"/>
        </w:rPr>
        <w:t>(7), pp.479-484.</w:t>
      </w:r>
    </w:p>
    <w:p w14:paraId="02FC9618" w14:textId="268EE8B7" w:rsidR="00F7229F" w:rsidRPr="000C2287" w:rsidRDefault="00F7229F" w:rsidP="001E1D50">
      <w:pPr>
        <w:rPr>
          <w:rStyle w:val="item-view-never-hide"/>
          <w:rFonts w:cstheme="minorHAnsi"/>
          <w:sz w:val="24"/>
          <w:szCs w:val="24"/>
          <w:lang w:val="en"/>
        </w:rPr>
      </w:pPr>
      <w:r w:rsidRPr="000C2287">
        <w:rPr>
          <w:rStyle w:val="item-view-never-hide"/>
          <w:rFonts w:cstheme="minorHAnsi"/>
          <w:sz w:val="24"/>
          <w:szCs w:val="24"/>
          <w:lang w:val="en"/>
        </w:rPr>
        <w:t>Manser, A. (2019). Physiological responses during performance of the 15-metre Multistage Shuttle Run Test (15mMSFT), with reference to the Police Fitness Standards (Master's dissertation). University of Chester, UK.</w:t>
      </w:r>
    </w:p>
    <w:p w14:paraId="53827A3D" w14:textId="4A7469DC" w:rsidR="00F26A5D" w:rsidRPr="000C2287" w:rsidRDefault="00F26A5D" w:rsidP="001E1D50">
      <w:pPr>
        <w:rPr>
          <w:rStyle w:val="item-view-never-hide"/>
          <w:rFonts w:cstheme="minorHAnsi"/>
          <w:sz w:val="24"/>
          <w:szCs w:val="24"/>
          <w:lang w:val="en"/>
        </w:rPr>
      </w:pPr>
      <w:r w:rsidRPr="000C2287">
        <w:rPr>
          <w:rStyle w:val="item-view-never-hide"/>
          <w:rFonts w:cstheme="minorHAnsi"/>
          <w:sz w:val="24"/>
          <w:szCs w:val="24"/>
          <w:lang w:val="en"/>
        </w:rPr>
        <w:t xml:space="preserve">Sykes (2016) Outcomes </w:t>
      </w:r>
      <w:r w:rsidR="006A5DBF" w:rsidRPr="000C2287">
        <w:rPr>
          <w:rStyle w:val="item-view-never-hide"/>
          <w:rFonts w:cstheme="minorHAnsi"/>
          <w:sz w:val="24"/>
          <w:szCs w:val="24"/>
          <w:lang w:val="en"/>
        </w:rPr>
        <w:t>of Police fitness research. University of Chester.</w:t>
      </w:r>
    </w:p>
    <w:p w14:paraId="60E377BB" w14:textId="7D71C7E3" w:rsidR="000C2287" w:rsidRDefault="006A5DBF" w:rsidP="001E1D50">
      <w:pPr>
        <w:rPr>
          <w:rStyle w:val="seriestitle"/>
          <w:rFonts w:cstheme="minorHAnsi"/>
          <w:color w:val="1C1D1E"/>
          <w:sz w:val="24"/>
          <w:szCs w:val="21"/>
          <w:lang w:val="en"/>
        </w:rPr>
      </w:pPr>
      <w:r w:rsidRPr="000C2287">
        <w:rPr>
          <w:rStyle w:val="hlfld-contribauthor"/>
          <w:rFonts w:cstheme="minorHAnsi"/>
          <w:sz w:val="24"/>
          <w:szCs w:val="21"/>
          <w:lang w:val="en"/>
        </w:rPr>
        <w:t>Liana Lentz, Jason R. Randall, Christine A. Guptill, Douglas P. Gross, Ambikaipakan Senthilselvan, Donald Voaklander</w:t>
      </w:r>
      <w:r w:rsidR="000C2287" w:rsidRPr="000C2287">
        <w:rPr>
          <w:rStyle w:val="hlfld-contribauthor"/>
          <w:rFonts w:cstheme="minorHAnsi"/>
          <w:sz w:val="24"/>
          <w:szCs w:val="21"/>
          <w:lang w:val="en"/>
        </w:rPr>
        <w:t xml:space="preserve"> (2019)</w:t>
      </w:r>
      <w:r w:rsidRPr="000C2287">
        <w:rPr>
          <w:rStyle w:val="hlfld-contribauthor"/>
          <w:rFonts w:cstheme="minorHAnsi"/>
          <w:sz w:val="24"/>
          <w:szCs w:val="21"/>
          <w:lang w:val="en"/>
        </w:rPr>
        <w:t xml:space="preserve">, </w:t>
      </w:r>
      <w:r w:rsidRPr="000C2287">
        <w:rPr>
          <w:rFonts w:cstheme="minorHAnsi"/>
          <w:sz w:val="24"/>
          <w:szCs w:val="21"/>
          <w:lang w:val="en"/>
        </w:rPr>
        <w:t xml:space="preserve">The Association Between Fitness Test Scores and Musculoskeletal Injury in Police Officers, </w:t>
      </w:r>
      <w:r w:rsidRPr="000C2287">
        <w:rPr>
          <w:rStyle w:val="seriestitle"/>
          <w:rFonts w:cstheme="minorHAnsi"/>
          <w:sz w:val="24"/>
          <w:szCs w:val="21"/>
          <w:lang w:val="en"/>
        </w:rPr>
        <w:t>International Journal of Environmen</w:t>
      </w:r>
      <w:r w:rsidR="000C2287" w:rsidRPr="000C2287">
        <w:rPr>
          <w:rStyle w:val="seriestitle"/>
          <w:rFonts w:cstheme="minorHAnsi"/>
          <w:sz w:val="24"/>
          <w:szCs w:val="21"/>
          <w:lang w:val="en"/>
        </w:rPr>
        <w:t>tal Research and Public Health.</w:t>
      </w:r>
    </w:p>
    <w:p w14:paraId="110E567D" w14:textId="6AB297FF" w:rsidR="000C2287" w:rsidRDefault="000C2287" w:rsidP="001E1D50">
      <w:pPr>
        <w:rPr>
          <w:rStyle w:val="seriestitle"/>
          <w:rFonts w:cstheme="minorHAnsi"/>
          <w:color w:val="1C1D1E"/>
          <w:sz w:val="24"/>
          <w:szCs w:val="21"/>
          <w:lang w:val="en"/>
        </w:rPr>
      </w:pPr>
      <w:r w:rsidRPr="000C2287">
        <w:rPr>
          <w:rStyle w:val="seriestitle"/>
          <w:rFonts w:cstheme="minorHAnsi"/>
          <w:sz w:val="24"/>
          <w:szCs w:val="21"/>
          <w:lang w:val="en"/>
        </w:rPr>
        <w:t>BBC News (2012) Police Review: Fit officers ‘more capable’. Available at</w:t>
      </w:r>
      <w:r>
        <w:rPr>
          <w:rStyle w:val="seriestitle"/>
          <w:rFonts w:cstheme="minorHAnsi"/>
          <w:color w:val="1C1D1E"/>
          <w:sz w:val="24"/>
          <w:szCs w:val="21"/>
          <w:lang w:val="en"/>
        </w:rPr>
        <w:t xml:space="preserve"> </w:t>
      </w:r>
      <w:hyperlink r:id="rId8" w:history="1">
        <w:r w:rsidRPr="00DE0BA9">
          <w:rPr>
            <w:rStyle w:val="Hyperlink"/>
            <w:rFonts w:cstheme="minorHAnsi"/>
            <w:sz w:val="24"/>
            <w:szCs w:val="21"/>
            <w:lang w:val="en"/>
          </w:rPr>
          <w:t>https://www.bbc.co.uk/news/av/uk-17380848</w:t>
        </w:r>
      </w:hyperlink>
      <w:r>
        <w:rPr>
          <w:rStyle w:val="seriestitle"/>
          <w:rFonts w:cstheme="minorHAnsi"/>
          <w:color w:val="1C1D1E"/>
          <w:sz w:val="24"/>
          <w:szCs w:val="21"/>
          <w:lang w:val="en"/>
        </w:rPr>
        <w:t xml:space="preserve"> </w:t>
      </w:r>
      <w:r w:rsidRPr="000C2287">
        <w:rPr>
          <w:rStyle w:val="seriestitle"/>
          <w:rFonts w:cstheme="minorHAnsi"/>
          <w:sz w:val="24"/>
          <w:szCs w:val="21"/>
          <w:lang w:val="en"/>
        </w:rPr>
        <w:t>(Accessed: 24</w:t>
      </w:r>
      <w:r w:rsidRPr="000C2287">
        <w:rPr>
          <w:rStyle w:val="seriestitle"/>
          <w:rFonts w:cstheme="minorHAnsi"/>
          <w:sz w:val="24"/>
          <w:szCs w:val="21"/>
          <w:vertAlign w:val="superscript"/>
          <w:lang w:val="en"/>
        </w:rPr>
        <w:t>th</w:t>
      </w:r>
      <w:r w:rsidRPr="000C2287">
        <w:rPr>
          <w:rStyle w:val="seriestitle"/>
          <w:rFonts w:cstheme="minorHAnsi"/>
          <w:sz w:val="24"/>
          <w:szCs w:val="21"/>
          <w:lang w:val="en"/>
        </w:rPr>
        <w:t xml:space="preserve"> June 2021) </w:t>
      </w:r>
    </w:p>
    <w:p w14:paraId="607E0061" w14:textId="77777777" w:rsidR="000C2287" w:rsidRPr="000C2287" w:rsidRDefault="000C2287" w:rsidP="001E1D50">
      <w:pPr>
        <w:rPr>
          <w:rFonts w:cstheme="minorHAnsi"/>
          <w:color w:val="1C1D1E"/>
          <w:sz w:val="24"/>
          <w:szCs w:val="21"/>
          <w:lang w:val="en"/>
        </w:rPr>
      </w:pPr>
    </w:p>
    <w:p w14:paraId="2F241F3F" w14:textId="6C4D2F3C" w:rsidR="005072DA" w:rsidRPr="004B70FC" w:rsidRDefault="005072DA" w:rsidP="001E1D50">
      <w:pPr>
        <w:rPr>
          <w:sz w:val="28"/>
        </w:rPr>
      </w:pPr>
      <w:r>
        <w:rPr>
          <w:sz w:val="24"/>
        </w:rPr>
        <w:t>Word count – 7</w:t>
      </w:r>
      <w:r w:rsidR="000C2287">
        <w:rPr>
          <w:sz w:val="24"/>
        </w:rPr>
        <w:t>60</w:t>
      </w:r>
      <w:bookmarkStart w:id="0" w:name="_GoBack"/>
      <w:bookmarkEnd w:id="0"/>
      <w:r>
        <w:rPr>
          <w:sz w:val="24"/>
        </w:rPr>
        <w:t xml:space="preserve"> </w:t>
      </w:r>
    </w:p>
    <w:p w14:paraId="17CF7693" w14:textId="77777777" w:rsidR="001E1D50" w:rsidRDefault="001E1D50" w:rsidP="001E1D50">
      <w:pPr>
        <w:jc w:val="center"/>
        <w:rPr>
          <w:sz w:val="40"/>
        </w:rPr>
      </w:pPr>
    </w:p>
    <w:p w14:paraId="0D04B235" w14:textId="77777777" w:rsidR="001E1D50" w:rsidRPr="001E1D50" w:rsidRDefault="001E1D50" w:rsidP="001E1D50">
      <w:pPr>
        <w:jc w:val="center"/>
        <w:rPr>
          <w:sz w:val="40"/>
        </w:rPr>
      </w:pPr>
    </w:p>
    <w:sectPr w:rsidR="001E1D50" w:rsidRPr="001E1D50" w:rsidSect="00AA24AD">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3A467B" w14:textId="77777777" w:rsidR="00B46565" w:rsidRDefault="00B46565" w:rsidP="00C70BF7">
      <w:pPr>
        <w:spacing w:after="0" w:line="240" w:lineRule="auto"/>
      </w:pPr>
      <w:r>
        <w:separator/>
      </w:r>
    </w:p>
  </w:endnote>
  <w:endnote w:type="continuationSeparator" w:id="0">
    <w:p w14:paraId="14192153" w14:textId="77777777" w:rsidR="00B46565" w:rsidRDefault="00B46565" w:rsidP="00C70B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C5A7F0" w14:textId="506900CA" w:rsidR="00AA24AD" w:rsidRDefault="00B970EB" w:rsidP="00B970EB">
    <w:pPr>
      <w:pStyle w:val="Footer"/>
      <w:rPr>
        <w:color w:val="000000"/>
        <w:sz w:val="17"/>
      </w:rPr>
    </w:pPr>
    <w:bookmarkStart w:id="3" w:name="TITUS1FooterEvenPages"/>
    <w:r>
      <w:rPr>
        <w:color w:val="000000"/>
        <w:sz w:val="17"/>
      </w:rPr>
      <w:t> </w:t>
    </w:r>
  </w:p>
  <w:bookmarkEnd w:id="3" w:displacedByCustomXml="next"/>
  <w:sdt>
    <w:sdtPr>
      <w:id w:val="58291523"/>
      <w:docPartObj>
        <w:docPartGallery w:val="Page Numbers (Bottom of Page)"/>
        <w:docPartUnique/>
      </w:docPartObj>
    </w:sdtPr>
    <w:sdtEndPr>
      <w:rPr>
        <w:noProof/>
      </w:rPr>
    </w:sdtEndPr>
    <w:sdtContent>
      <w:p w14:paraId="55C8902E" w14:textId="66E8D5F9" w:rsidR="00AA24AD" w:rsidRDefault="00AA24AD" w:rsidP="00AA24AD">
        <w:pPr>
          <w:pStyle w:val="Footer"/>
          <w:jc w:val="right"/>
        </w:pPr>
        <w:r>
          <w:fldChar w:fldCharType="begin"/>
        </w:r>
        <w:r>
          <w:instrText xml:space="preserve"> PAGE   \* MERGEFORMAT </w:instrText>
        </w:r>
        <w:r>
          <w:fldChar w:fldCharType="separate"/>
        </w:r>
        <w:r w:rsidR="00B970EB">
          <w:rPr>
            <w:noProof/>
          </w:rPr>
          <w:t>2</w:t>
        </w:r>
        <w:r>
          <w:rPr>
            <w:noProof/>
          </w:rPr>
          <w:fldChar w:fldCharType="end"/>
        </w:r>
      </w:p>
    </w:sdtContent>
  </w:sdt>
  <w:p w14:paraId="0A50276E" w14:textId="77777777" w:rsidR="00AA24AD" w:rsidRDefault="00AA24AD" w:rsidP="00AA24AD">
    <w:pPr>
      <w:pStyle w:val="Footer"/>
    </w:pPr>
  </w:p>
  <w:p w14:paraId="40055DF5" w14:textId="77777777" w:rsidR="00AA24AD" w:rsidRDefault="00AA24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4AAFAB" w14:textId="175DE571" w:rsidR="00AA24AD" w:rsidRDefault="00B970EB" w:rsidP="00B970EB">
    <w:pPr>
      <w:pStyle w:val="Footer"/>
      <w:rPr>
        <w:color w:val="000000"/>
        <w:sz w:val="17"/>
      </w:rPr>
    </w:pPr>
    <w:bookmarkStart w:id="4" w:name="TITUS1FooterPrimary"/>
    <w:r>
      <w:rPr>
        <w:color w:val="000000"/>
        <w:sz w:val="17"/>
      </w:rPr>
      <w:t> </w:t>
    </w:r>
  </w:p>
  <w:bookmarkEnd w:id="4" w:displacedByCustomXml="next"/>
  <w:sdt>
    <w:sdtPr>
      <w:id w:val="2008933857"/>
      <w:docPartObj>
        <w:docPartGallery w:val="Page Numbers (Bottom of Page)"/>
        <w:docPartUnique/>
      </w:docPartObj>
    </w:sdtPr>
    <w:sdtEndPr>
      <w:rPr>
        <w:noProof/>
      </w:rPr>
    </w:sdtEndPr>
    <w:sdtContent>
      <w:p w14:paraId="2A423952" w14:textId="399F18BC" w:rsidR="00C70BF7" w:rsidRDefault="00C70BF7">
        <w:pPr>
          <w:pStyle w:val="Footer"/>
          <w:jc w:val="right"/>
        </w:pPr>
        <w:r>
          <w:fldChar w:fldCharType="begin"/>
        </w:r>
        <w:r>
          <w:instrText xml:space="preserve"> PAGE   \* MERGEFORMAT </w:instrText>
        </w:r>
        <w:r>
          <w:fldChar w:fldCharType="separate"/>
        </w:r>
        <w:r w:rsidR="00B970EB">
          <w:rPr>
            <w:noProof/>
          </w:rPr>
          <w:t>3</w:t>
        </w:r>
        <w:r>
          <w:rPr>
            <w:noProof/>
          </w:rPr>
          <w:fldChar w:fldCharType="end"/>
        </w:r>
      </w:p>
    </w:sdtContent>
  </w:sdt>
  <w:p w14:paraId="499DBE8E" w14:textId="77777777" w:rsidR="00C70BF7" w:rsidRDefault="00C70BF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FECA9E" w14:textId="477578AF" w:rsidR="00AA24AD" w:rsidRDefault="00B970EB" w:rsidP="00B970EB">
    <w:pPr>
      <w:pStyle w:val="Footer"/>
      <w:rPr>
        <w:color w:val="000000"/>
        <w:sz w:val="17"/>
      </w:rPr>
    </w:pPr>
    <w:bookmarkStart w:id="6" w:name="TITUS1FooterFirstPage"/>
    <w:r>
      <w:rPr>
        <w:color w:val="000000"/>
        <w:sz w:val="17"/>
      </w:rPr>
      <w:t> </w:t>
    </w:r>
  </w:p>
  <w:bookmarkEnd w:id="6" w:displacedByCustomXml="next"/>
  <w:sdt>
    <w:sdtPr>
      <w:id w:val="-1694529627"/>
      <w:docPartObj>
        <w:docPartGallery w:val="Page Numbers (Bottom of Page)"/>
        <w:docPartUnique/>
      </w:docPartObj>
    </w:sdtPr>
    <w:sdtEndPr>
      <w:rPr>
        <w:noProof/>
      </w:rPr>
    </w:sdtEndPr>
    <w:sdtContent>
      <w:p w14:paraId="23AFCA38" w14:textId="634F2491" w:rsidR="00AA24AD" w:rsidRDefault="00AA24AD" w:rsidP="00AA24AD">
        <w:pPr>
          <w:pStyle w:val="Footer"/>
          <w:jc w:val="right"/>
        </w:pPr>
        <w:r>
          <w:fldChar w:fldCharType="begin"/>
        </w:r>
        <w:r>
          <w:instrText xml:space="preserve"> PAGE   \* MERGEFORMAT </w:instrText>
        </w:r>
        <w:r>
          <w:fldChar w:fldCharType="separate"/>
        </w:r>
        <w:r w:rsidR="00B970EB">
          <w:rPr>
            <w:noProof/>
          </w:rPr>
          <w:t>1</w:t>
        </w:r>
        <w:r>
          <w:rPr>
            <w:noProof/>
          </w:rPr>
          <w:fldChar w:fldCharType="end"/>
        </w:r>
      </w:p>
    </w:sdtContent>
  </w:sdt>
  <w:p w14:paraId="29ED9060" w14:textId="77777777" w:rsidR="00AA24AD" w:rsidRDefault="00AA24AD" w:rsidP="00AA24AD">
    <w:pPr>
      <w:pStyle w:val="Footer"/>
    </w:pPr>
  </w:p>
  <w:p w14:paraId="19C87809" w14:textId="77777777" w:rsidR="00AA24AD" w:rsidRDefault="00AA24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1882BD6" w14:textId="77777777" w:rsidR="00B46565" w:rsidRDefault="00B46565" w:rsidP="00C70BF7">
      <w:pPr>
        <w:spacing w:after="0" w:line="240" w:lineRule="auto"/>
      </w:pPr>
      <w:r>
        <w:separator/>
      </w:r>
    </w:p>
  </w:footnote>
  <w:footnote w:type="continuationSeparator" w:id="0">
    <w:p w14:paraId="11959AA1" w14:textId="77777777" w:rsidR="00B46565" w:rsidRDefault="00B46565" w:rsidP="00C70B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1F405D" w14:textId="2DA3B3C3" w:rsidR="0066199D" w:rsidRDefault="00B970EB" w:rsidP="00B970EB">
    <w:pPr>
      <w:pStyle w:val="Header"/>
      <w:rPr>
        <w:color w:val="000000"/>
        <w:sz w:val="17"/>
      </w:rPr>
    </w:pPr>
    <w:bookmarkStart w:id="1" w:name="TITUS1HeaderEvenPages"/>
    <w:r>
      <w:rPr>
        <w:color w:val="000000"/>
        <w:sz w:val="17"/>
      </w:rPr>
      <w:t> </w:t>
    </w:r>
  </w:p>
  <w:bookmarkEnd w:id="1"/>
  <w:p w14:paraId="5EF4F039" w14:textId="77777777" w:rsidR="0066199D" w:rsidRDefault="0066199D" w:rsidP="0066199D">
    <w:pPr>
      <w:pStyle w:val="Header"/>
    </w:pPr>
  </w:p>
  <w:p w14:paraId="75B0AB01" w14:textId="77777777" w:rsidR="00AA24AD" w:rsidRDefault="00AA24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8BBF90" w14:textId="538C7D2D" w:rsidR="00AA24AD" w:rsidRDefault="00B970EB" w:rsidP="00B970EB">
    <w:pPr>
      <w:pStyle w:val="Header"/>
      <w:rPr>
        <w:color w:val="000000"/>
        <w:sz w:val="17"/>
      </w:rPr>
    </w:pPr>
    <w:bookmarkStart w:id="2" w:name="TITUS1HeaderPrimary"/>
    <w:r>
      <w:rPr>
        <w:color w:val="000000"/>
        <w:sz w:val="17"/>
      </w:rPr>
      <w:t> </w:t>
    </w:r>
  </w:p>
  <w:bookmarkEnd w:id="2"/>
  <w:p w14:paraId="6E40E574" w14:textId="77777777" w:rsidR="00AA24AD" w:rsidRDefault="00AA24A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198E56" w14:textId="38E6E6C7" w:rsidR="00AA24AD" w:rsidRDefault="00B970EB" w:rsidP="00B970EB">
    <w:pPr>
      <w:pStyle w:val="Header"/>
      <w:rPr>
        <w:color w:val="000000"/>
        <w:sz w:val="17"/>
      </w:rPr>
    </w:pPr>
    <w:bookmarkStart w:id="5" w:name="TITUS1HeaderFirstPage"/>
    <w:r>
      <w:rPr>
        <w:color w:val="000000"/>
        <w:sz w:val="17"/>
      </w:rPr>
      <w:t> </w:t>
    </w:r>
  </w:p>
  <w:bookmarkEnd w:id="5"/>
  <w:p w14:paraId="3476382F" w14:textId="77777777" w:rsidR="00AA24AD" w:rsidRDefault="00AA24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117372"/>
    <w:multiLevelType w:val="hybridMultilevel"/>
    <w:tmpl w:val="61F0A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1E4D9B"/>
    <w:multiLevelType w:val="hybridMultilevel"/>
    <w:tmpl w:val="14927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400777"/>
    <w:multiLevelType w:val="hybridMultilevel"/>
    <w:tmpl w:val="FF32D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fr-FR" w:vendorID="64" w:dllVersion="131078" w:nlCheck="1" w:checkStyle="0"/>
  <w:activeWritingStyle w:appName="MSWord" w:lang="en-GB" w:vendorID="64" w:dllVersion="131078" w:nlCheck="1" w:checkStyle="1"/>
  <w:activeWritingStyle w:appName="MSWord" w:lang="en-US" w:vendorID="64" w:dllVersion="131078" w:nlCheck="1" w:checkStyle="1"/>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0BF7"/>
    <w:rsid w:val="00005484"/>
    <w:rsid w:val="00015094"/>
    <w:rsid w:val="00026DF2"/>
    <w:rsid w:val="000A72BB"/>
    <w:rsid w:val="000C0D43"/>
    <w:rsid w:val="000C2287"/>
    <w:rsid w:val="001E1D50"/>
    <w:rsid w:val="00266FE0"/>
    <w:rsid w:val="002C5E34"/>
    <w:rsid w:val="00335EC1"/>
    <w:rsid w:val="003465B9"/>
    <w:rsid w:val="003517D3"/>
    <w:rsid w:val="003A25A7"/>
    <w:rsid w:val="003B26D8"/>
    <w:rsid w:val="004069E2"/>
    <w:rsid w:val="00413308"/>
    <w:rsid w:val="00481912"/>
    <w:rsid w:val="004B70FC"/>
    <w:rsid w:val="005072DA"/>
    <w:rsid w:val="00524353"/>
    <w:rsid w:val="0053516A"/>
    <w:rsid w:val="0060034E"/>
    <w:rsid w:val="006228B9"/>
    <w:rsid w:val="0066199D"/>
    <w:rsid w:val="006A5DBF"/>
    <w:rsid w:val="006B3A36"/>
    <w:rsid w:val="006E06AD"/>
    <w:rsid w:val="008851F4"/>
    <w:rsid w:val="009370AF"/>
    <w:rsid w:val="009F1E54"/>
    <w:rsid w:val="00A349BE"/>
    <w:rsid w:val="00A44398"/>
    <w:rsid w:val="00AA24AD"/>
    <w:rsid w:val="00B021FB"/>
    <w:rsid w:val="00B46565"/>
    <w:rsid w:val="00B970EB"/>
    <w:rsid w:val="00C70BF7"/>
    <w:rsid w:val="00C7317B"/>
    <w:rsid w:val="00CA6228"/>
    <w:rsid w:val="00CB0F72"/>
    <w:rsid w:val="00CF490E"/>
    <w:rsid w:val="00D609D2"/>
    <w:rsid w:val="00D67D77"/>
    <w:rsid w:val="00DB7211"/>
    <w:rsid w:val="00DC193F"/>
    <w:rsid w:val="00DE293E"/>
    <w:rsid w:val="00E0664C"/>
    <w:rsid w:val="00E15A1C"/>
    <w:rsid w:val="00EB0CA8"/>
    <w:rsid w:val="00EE5D80"/>
    <w:rsid w:val="00F26A5D"/>
    <w:rsid w:val="00F307AC"/>
    <w:rsid w:val="00F722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2A49F42"/>
  <w15:chartTrackingRefBased/>
  <w15:docId w15:val="{FB1299BB-9057-4716-8601-2835AE2A0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0B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BF7"/>
  </w:style>
  <w:style w:type="paragraph" w:styleId="Footer">
    <w:name w:val="footer"/>
    <w:basedOn w:val="Normal"/>
    <w:link w:val="FooterChar"/>
    <w:uiPriority w:val="99"/>
    <w:unhideWhenUsed/>
    <w:rsid w:val="00C70B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BF7"/>
  </w:style>
  <w:style w:type="paragraph" w:styleId="ListParagraph">
    <w:name w:val="List Paragraph"/>
    <w:basedOn w:val="Normal"/>
    <w:uiPriority w:val="34"/>
    <w:qFormat/>
    <w:rsid w:val="006E06AD"/>
    <w:pPr>
      <w:ind w:left="720"/>
      <w:contextualSpacing/>
    </w:pPr>
  </w:style>
  <w:style w:type="table" w:styleId="TableGrid">
    <w:name w:val="Table Grid"/>
    <w:basedOn w:val="TableNormal"/>
    <w:uiPriority w:val="39"/>
    <w:rsid w:val="009370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307AC"/>
    <w:rPr>
      <w:color w:val="0563C1" w:themeColor="hyperlink"/>
      <w:u w:val="single"/>
    </w:rPr>
  </w:style>
  <w:style w:type="character" w:customStyle="1" w:styleId="item-view-never-hide">
    <w:name w:val="item-view-never-hide"/>
    <w:basedOn w:val="DefaultParagraphFont"/>
    <w:rsid w:val="00F7229F"/>
  </w:style>
  <w:style w:type="character" w:customStyle="1" w:styleId="hlfld-contribauthor">
    <w:name w:val="hlfld-contribauthor"/>
    <w:basedOn w:val="DefaultParagraphFont"/>
    <w:rsid w:val="006A5DBF"/>
  </w:style>
  <w:style w:type="character" w:customStyle="1" w:styleId="seriestitle">
    <w:name w:val="seriestitle"/>
    <w:basedOn w:val="DefaultParagraphFont"/>
    <w:rsid w:val="006A5DBF"/>
  </w:style>
  <w:style w:type="character" w:customStyle="1" w:styleId="doi">
    <w:name w:val="doi"/>
    <w:basedOn w:val="DefaultParagraphFont"/>
    <w:rsid w:val="006A5DBF"/>
  </w:style>
  <w:style w:type="character" w:customStyle="1" w:styleId="volume">
    <w:name w:val="volume"/>
    <w:basedOn w:val="DefaultParagraphFont"/>
    <w:rsid w:val="006A5DBF"/>
  </w:style>
  <w:style w:type="character" w:customStyle="1" w:styleId="issue">
    <w:name w:val="issue"/>
    <w:basedOn w:val="DefaultParagraphFont"/>
    <w:rsid w:val="006A5DBF"/>
  </w:style>
  <w:style w:type="character" w:customStyle="1" w:styleId="page-range2">
    <w:name w:val="page-range2"/>
    <w:basedOn w:val="DefaultParagraphFont"/>
    <w:rsid w:val="006A5DBF"/>
  </w:style>
  <w:style w:type="character" w:customStyle="1" w:styleId="pub-date">
    <w:name w:val="pub-date"/>
    <w:basedOn w:val="DefaultParagraphFont"/>
    <w:rsid w:val="006A5D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av/uk-17380848"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s://www.college.police.uk/support-forces/health-safety-welfare/job-related-fitness-standards"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940</Words>
  <Characters>5362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Mogford,Sam swp6407</dc:creator>
  <cp:keywords/>
  <dc:description/>
  <cp:lastModifiedBy>Mogford,Sam swp6407</cp:lastModifiedBy>
  <cp:revision>3</cp:revision>
  <dcterms:created xsi:type="dcterms:W3CDTF">2021-06-24T15:13:00Z</dcterms:created>
  <dcterms:modified xsi:type="dcterms:W3CDTF">2021-06-24T15:14:00Z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cdd9f463-7e51-4b59-aaf6-57dfad933a48</vt:lpwstr>
  </property>
  <property fmtid="{D5CDD505-2E9C-101B-9397-08002B2CF9AE}" pid="3" name="Classification">
    <vt:lpwstr>OFFICIAL</vt:lpwstr>
  </property>
  <property fmtid="{D5CDD505-2E9C-101B-9397-08002B2CF9AE}" pid="4" name="Visibility">
    <vt:lpwstr>NOT VISIBLE</vt:lpwstr>
  </property>
</Properties>
</file>