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41484F" w14:textId="284CD799" w:rsidR="00F512FD" w:rsidRPr="000B5B8D" w:rsidRDefault="001B36F8" w:rsidP="008D14D0">
      <w:pPr>
        <w:spacing w:line="276" w:lineRule="auto"/>
        <w:rPr>
          <w:rFonts w:ascii="Yu Gothic UI" w:eastAsia="Yu Gothic UI" w:hAnsi="Yu Gothic UI" w:cstheme="majorHAnsi"/>
          <w:b/>
          <w:bCs/>
          <w:color w:val="000000" w:themeColor="text1"/>
          <w:sz w:val="24"/>
          <w:szCs w:val="24"/>
          <w:u w:val="single"/>
        </w:rPr>
      </w:pPr>
      <w:r w:rsidRPr="000B5B8D">
        <w:rPr>
          <w:rFonts w:ascii="Yu Gothic UI" w:eastAsia="Yu Gothic UI" w:hAnsi="Yu Gothic UI"/>
          <w:b/>
          <w:bCs/>
          <w:color w:val="000000" w:themeColor="text1"/>
          <w:sz w:val="20"/>
          <w:szCs w:val="20"/>
          <w:u w:val="single"/>
        </w:rPr>
        <w:t xml:space="preserve"> </w:t>
      </w:r>
      <w:r w:rsidRPr="000B5B8D">
        <w:rPr>
          <w:rFonts w:ascii="Yu Gothic UI" w:eastAsia="Yu Gothic UI" w:hAnsi="Yu Gothic UI" w:cstheme="majorHAnsi"/>
          <w:b/>
          <w:bCs/>
          <w:color w:val="000000" w:themeColor="text1"/>
          <w:sz w:val="24"/>
          <w:szCs w:val="24"/>
          <w:u w:val="single"/>
        </w:rPr>
        <w:t>How Social and Digital Media can be used to reach a wider customer base.</w:t>
      </w:r>
    </w:p>
    <w:p w14:paraId="6369AEC7" w14:textId="267F8852" w:rsidR="00C8305B" w:rsidRPr="0075081A" w:rsidRDefault="00C8305B" w:rsidP="00CD1E7A">
      <w:pPr>
        <w:pStyle w:val="Subtitle"/>
        <w:numPr>
          <w:ilvl w:val="0"/>
          <w:numId w:val="3"/>
        </w:numPr>
        <w:rPr>
          <w:rFonts w:ascii="Yu Gothic UI" w:eastAsia="Yu Gothic UI" w:hAnsi="Yu Gothic UI"/>
          <w:b/>
          <w:bCs/>
          <w:sz w:val="24"/>
          <w:szCs w:val="24"/>
          <w:u w:val="double"/>
        </w:rPr>
      </w:pPr>
      <w:r w:rsidRPr="0075081A">
        <w:rPr>
          <w:rFonts w:ascii="Yu Gothic UI" w:eastAsia="Yu Gothic UI" w:hAnsi="Yu Gothic UI"/>
          <w:b/>
          <w:bCs/>
          <w:sz w:val="24"/>
          <w:szCs w:val="24"/>
          <w:u w:val="double"/>
        </w:rPr>
        <w:t>Introduction</w:t>
      </w:r>
    </w:p>
    <w:p w14:paraId="5A75E9B2" w14:textId="77777777" w:rsidR="00BD1859" w:rsidRPr="007A7335" w:rsidRDefault="00BD1859" w:rsidP="00BD1859">
      <w:pPr>
        <w:spacing w:line="276" w:lineRule="auto"/>
        <w:rPr>
          <w:rFonts w:eastAsia="Yu Gothic UI" w:cstheme="minorHAnsi"/>
          <w:i/>
          <w:iCs/>
          <w:sz w:val="28"/>
          <w:szCs w:val="28"/>
        </w:rPr>
      </w:pPr>
      <w:r w:rsidRPr="007A7335">
        <w:rPr>
          <w:rFonts w:eastAsia="Yu Gothic UI" w:cstheme="minorHAnsi"/>
          <w:i/>
          <w:iCs/>
          <w:color w:val="FF0000"/>
          <w:sz w:val="28"/>
          <w:szCs w:val="28"/>
        </w:rPr>
        <w:t>Social media</w:t>
      </w:r>
      <w:r w:rsidRPr="007A7335">
        <w:rPr>
          <w:rFonts w:eastAsia="Yu Gothic UI" w:cstheme="minorHAnsi"/>
          <w:i/>
          <w:iCs/>
          <w:sz w:val="28"/>
          <w:szCs w:val="28"/>
        </w:rPr>
        <w:t>- Consists of online networks and tools that allow people to interact, share ideas and communicate. E.g. Facebook, Instagram and LinkedIn.</w:t>
      </w:r>
    </w:p>
    <w:p w14:paraId="38729603" w14:textId="789330BF" w:rsidR="00BD1859" w:rsidRPr="007A7335" w:rsidRDefault="00BD1859" w:rsidP="00BD1859">
      <w:pPr>
        <w:spacing w:line="276" w:lineRule="auto"/>
        <w:rPr>
          <w:rFonts w:eastAsia="Yu Gothic UI" w:cstheme="minorHAnsi"/>
          <w:i/>
          <w:iCs/>
          <w:sz w:val="28"/>
          <w:szCs w:val="28"/>
        </w:rPr>
      </w:pPr>
      <w:r w:rsidRPr="007A7335">
        <w:rPr>
          <w:rFonts w:eastAsia="Yu Gothic UI" w:cstheme="minorHAnsi"/>
          <w:i/>
          <w:iCs/>
          <w:color w:val="FF0000"/>
          <w:sz w:val="28"/>
          <w:szCs w:val="28"/>
        </w:rPr>
        <w:t>Digital media</w:t>
      </w:r>
      <w:r w:rsidRPr="007A7335">
        <w:rPr>
          <w:rFonts w:eastAsia="Yu Gothic UI" w:cstheme="minorHAnsi"/>
          <w:i/>
          <w:iCs/>
          <w:sz w:val="28"/>
          <w:szCs w:val="28"/>
        </w:rPr>
        <w:t>- includes a wide range of digitally transmitted content, such as websites, videos and online ads. It offers access to knowledge, entertainment a marketing through digital systems. E.g. streaming platforms and podcasts.</w:t>
      </w:r>
    </w:p>
    <w:p w14:paraId="6B874B87" w14:textId="0FCDA574" w:rsidR="00CD1E7A" w:rsidRPr="007A7335" w:rsidRDefault="006528E8" w:rsidP="008D14D0">
      <w:pPr>
        <w:spacing w:line="276" w:lineRule="auto"/>
        <w:rPr>
          <w:rFonts w:eastAsia="Yu Gothic UI" w:cstheme="minorHAnsi"/>
          <w:i/>
          <w:iCs/>
          <w:sz w:val="28"/>
          <w:szCs w:val="28"/>
        </w:rPr>
      </w:pPr>
      <w:r w:rsidRPr="007A7335">
        <w:rPr>
          <w:rFonts w:eastAsia="Yu Gothic UI" w:cstheme="minorHAnsi"/>
          <w:i/>
          <w:iCs/>
          <w:sz w:val="28"/>
          <w:szCs w:val="28"/>
        </w:rPr>
        <w:t>In recent years, social and digital media have emerged as powerful tools for businesses to connect with customers globally. Platforms such as Facebook, Instagram, LinkedIn, and YouTube provide opportunities for brands to promote their products and engage with target audiences. Social media refers to online platforms where users create, share and interact with content, while digital media encompasses digital advertising, websites, email, and mobile apps. The key advantages of these tools include low cost, extensive reach, and targeted marketing, although challenges like competition and algorithm dependency remain</w:t>
      </w:r>
      <w:r w:rsidR="0037586E" w:rsidRPr="007A7335">
        <w:rPr>
          <w:rFonts w:eastAsia="Yu Gothic UI" w:cstheme="minorHAnsi"/>
          <w:i/>
          <w:iCs/>
          <w:sz w:val="28"/>
          <w:szCs w:val="28"/>
        </w:rPr>
        <w:t xml:space="preserve">. </w:t>
      </w:r>
      <w:r w:rsidR="00C8305B" w:rsidRPr="007A7335">
        <w:rPr>
          <w:rFonts w:eastAsia="Yu Gothic UI" w:cstheme="minorHAnsi"/>
          <w:i/>
          <w:iCs/>
          <w:sz w:val="28"/>
          <w:szCs w:val="28"/>
        </w:rPr>
        <w:t>This report explores how businesses use social and digital media to reach a broader audience. It discusses strategies, advantages, and challenges, supported by relevant literature and case studies, and concludes with recommendations for maximizing these tools effectively.</w:t>
      </w:r>
    </w:p>
    <w:p w14:paraId="38C8B287" w14:textId="7AACF122" w:rsidR="00741733" w:rsidRPr="0055439B" w:rsidRDefault="000779CC" w:rsidP="003C6F45">
      <w:pPr>
        <w:pStyle w:val="ListParagraph"/>
        <w:numPr>
          <w:ilvl w:val="0"/>
          <w:numId w:val="3"/>
        </w:numPr>
        <w:spacing w:line="276" w:lineRule="auto"/>
        <w:rPr>
          <w:rFonts w:ascii="Yu Gothic UI" w:eastAsia="Yu Gothic UI" w:hAnsi="Yu Gothic UI" w:cstheme="minorHAnsi"/>
          <w:b/>
          <w:bCs/>
          <w:color w:val="808080" w:themeColor="background1" w:themeShade="80"/>
          <w:sz w:val="24"/>
          <w:szCs w:val="24"/>
          <w:u w:val="double"/>
        </w:rPr>
      </w:pPr>
      <w:r w:rsidRPr="0055439B">
        <w:rPr>
          <w:rFonts w:ascii="Yu Gothic UI" w:eastAsia="Yu Gothic UI" w:hAnsi="Yu Gothic UI" w:cstheme="minorHAnsi"/>
          <w:b/>
          <w:bCs/>
          <w:color w:val="808080" w:themeColor="background1" w:themeShade="80"/>
          <w:sz w:val="24"/>
          <w:szCs w:val="24"/>
          <w:u w:val="double"/>
        </w:rPr>
        <w:t>Overview of Social</w:t>
      </w:r>
      <w:r w:rsidR="00404A0F" w:rsidRPr="0055439B">
        <w:rPr>
          <w:rFonts w:ascii="Yu Gothic UI" w:eastAsia="Yu Gothic UI" w:hAnsi="Yu Gothic UI" w:cstheme="minorHAnsi"/>
          <w:b/>
          <w:bCs/>
          <w:color w:val="808080" w:themeColor="background1" w:themeShade="80"/>
          <w:sz w:val="24"/>
          <w:szCs w:val="24"/>
          <w:u w:val="double"/>
        </w:rPr>
        <w:t xml:space="preserve"> and Digital</w:t>
      </w:r>
      <w:r w:rsidRPr="0055439B">
        <w:rPr>
          <w:rFonts w:ascii="Yu Gothic UI" w:eastAsia="Yu Gothic UI" w:hAnsi="Yu Gothic UI" w:cstheme="minorHAnsi"/>
          <w:b/>
          <w:bCs/>
          <w:color w:val="808080" w:themeColor="background1" w:themeShade="80"/>
          <w:sz w:val="24"/>
          <w:szCs w:val="24"/>
          <w:u w:val="double"/>
        </w:rPr>
        <w:t xml:space="preserve"> Media Development </w:t>
      </w:r>
    </w:p>
    <w:p w14:paraId="46FC89DB" w14:textId="5AF4E7EE" w:rsidR="0029527E" w:rsidRPr="007A7335" w:rsidRDefault="00270362" w:rsidP="00270362">
      <w:pPr>
        <w:spacing w:line="276" w:lineRule="auto"/>
        <w:rPr>
          <w:rFonts w:eastAsia="Yu Gothic UI" w:cstheme="minorHAnsi"/>
          <w:i/>
          <w:iCs/>
          <w:sz w:val="28"/>
          <w:szCs w:val="28"/>
        </w:rPr>
      </w:pPr>
      <w:r w:rsidRPr="007A7335">
        <w:rPr>
          <w:rFonts w:eastAsia="Yu Gothic UI" w:cstheme="minorHAnsi"/>
          <w:i/>
          <w:iCs/>
          <w:sz w:val="28"/>
          <w:szCs w:val="28"/>
        </w:rPr>
        <w:t>Social and Digital media revolutionize business operations, transforming how companies strategize marketing and engage customers. By 2023, global social media usage surpasses 4.9 billion, with platforms like Facebook, Instagram, LinkedIn and TikTok as pivotal tools in business growth. These channels dismantle traditional boundaries, enabling companies to connect with audiences worldwide.</w:t>
      </w:r>
    </w:p>
    <w:p w14:paraId="3B104D28" w14:textId="1852CAB4" w:rsidR="00B37308" w:rsidRPr="0055439B" w:rsidRDefault="00E530CF" w:rsidP="00270362">
      <w:pPr>
        <w:spacing w:line="276" w:lineRule="auto"/>
        <w:rPr>
          <w:rFonts w:ascii="Yu Gothic UI" w:eastAsia="Yu Gothic UI" w:hAnsi="Yu Gothic UI" w:cstheme="minorHAnsi"/>
          <w:b/>
          <w:bCs/>
          <w:color w:val="808080" w:themeColor="background1" w:themeShade="80"/>
          <w:sz w:val="24"/>
          <w:szCs w:val="24"/>
          <w:u w:val="double"/>
        </w:rPr>
      </w:pPr>
      <w:r w:rsidRPr="0055439B">
        <w:rPr>
          <w:rFonts w:ascii="Yu Gothic UI" w:eastAsia="Yu Gothic UI" w:hAnsi="Yu Gothic UI" w:cstheme="minorHAnsi"/>
          <w:b/>
          <w:bCs/>
          <w:color w:val="808080" w:themeColor="background1" w:themeShade="80"/>
          <w:sz w:val="24"/>
          <w:szCs w:val="24"/>
          <w:u w:val="double"/>
        </w:rPr>
        <w:t xml:space="preserve">Traditional </w:t>
      </w:r>
      <w:r w:rsidR="00F72F64" w:rsidRPr="0055439B">
        <w:rPr>
          <w:rFonts w:ascii="Yu Gothic UI" w:eastAsia="Yu Gothic UI" w:hAnsi="Yu Gothic UI" w:cstheme="minorHAnsi"/>
          <w:b/>
          <w:bCs/>
          <w:color w:val="808080" w:themeColor="background1" w:themeShade="80"/>
          <w:sz w:val="24"/>
          <w:szCs w:val="24"/>
          <w:u w:val="double"/>
        </w:rPr>
        <w:t xml:space="preserve">Marketing vs Modern Digital Methods </w:t>
      </w:r>
    </w:p>
    <w:p w14:paraId="71CF4A05" w14:textId="77777777" w:rsidR="00A55AB1" w:rsidRPr="007A7335" w:rsidRDefault="00A55AB1" w:rsidP="00A55AB1">
      <w:pPr>
        <w:spacing w:line="276" w:lineRule="auto"/>
        <w:rPr>
          <w:rFonts w:eastAsia="Yu Gothic UI" w:cstheme="minorHAnsi"/>
          <w:i/>
          <w:iCs/>
          <w:sz w:val="28"/>
          <w:szCs w:val="28"/>
        </w:rPr>
      </w:pPr>
      <w:r w:rsidRPr="007A7335">
        <w:rPr>
          <w:rFonts w:eastAsia="Yu Gothic UI" w:cstheme="minorHAnsi"/>
          <w:i/>
          <w:iCs/>
          <w:sz w:val="28"/>
          <w:szCs w:val="28"/>
        </w:rPr>
        <w:lastRenderedPageBreak/>
        <w:t>Traditional marketing relied on print media, TV, and radio advertisements, which were expensive and provided limited targeting. While these methods reached broad audiences, they lacked the precision of modern tools. In contrast, digital and social media marketing offers businesses targeted outreach, cost-effectiveness, and measurable results. Modern tools such as:</w:t>
      </w:r>
    </w:p>
    <w:p w14:paraId="13C758D0" w14:textId="77777777" w:rsidR="00A55AB1" w:rsidRPr="007A7335" w:rsidRDefault="00A55AB1" w:rsidP="00A55AB1">
      <w:pPr>
        <w:spacing w:line="276" w:lineRule="auto"/>
        <w:rPr>
          <w:rFonts w:eastAsia="Yu Gothic UI" w:cstheme="minorHAnsi"/>
          <w:i/>
          <w:iCs/>
          <w:sz w:val="28"/>
          <w:szCs w:val="28"/>
        </w:rPr>
      </w:pPr>
      <w:r w:rsidRPr="007A7335">
        <w:rPr>
          <w:rFonts w:eastAsia="Yu Gothic UI" w:cstheme="minorHAnsi"/>
          <w:i/>
          <w:iCs/>
          <w:sz w:val="28"/>
          <w:szCs w:val="28"/>
        </w:rPr>
        <w:t xml:space="preserve">• </w:t>
      </w:r>
      <w:r w:rsidRPr="000B5B8D">
        <w:rPr>
          <w:rFonts w:eastAsia="Yu Gothic UI" w:cstheme="minorHAnsi"/>
          <w:i/>
          <w:iCs/>
          <w:color w:val="ED7D31" w:themeColor="accent2"/>
          <w:sz w:val="28"/>
          <w:szCs w:val="28"/>
        </w:rPr>
        <w:t xml:space="preserve">Search Engine Optimization (SEO): </w:t>
      </w:r>
      <w:r w:rsidRPr="007A7335">
        <w:rPr>
          <w:rFonts w:eastAsia="Yu Gothic UI" w:cstheme="minorHAnsi"/>
          <w:i/>
          <w:iCs/>
          <w:sz w:val="28"/>
          <w:szCs w:val="28"/>
        </w:rPr>
        <w:t>Ensures content ranks higher on search engines.</w:t>
      </w:r>
    </w:p>
    <w:p w14:paraId="58E208D0" w14:textId="77777777" w:rsidR="00A55AB1" w:rsidRPr="007A7335" w:rsidRDefault="00A55AB1" w:rsidP="00A55AB1">
      <w:pPr>
        <w:spacing w:line="276" w:lineRule="auto"/>
        <w:rPr>
          <w:rFonts w:eastAsia="Yu Gothic UI" w:cstheme="minorHAnsi"/>
          <w:i/>
          <w:iCs/>
          <w:sz w:val="28"/>
          <w:szCs w:val="28"/>
        </w:rPr>
      </w:pPr>
      <w:r w:rsidRPr="007A7335">
        <w:rPr>
          <w:rFonts w:eastAsia="Yu Gothic UI" w:cstheme="minorHAnsi"/>
          <w:i/>
          <w:iCs/>
          <w:sz w:val="28"/>
          <w:szCs w:val="28"/>
        </w:rPr>
        <w:t xml:space="preserve">• </w:t>
      </w:r>
      <w:r w:rsidRPr="000B5B8D">
        <w:rPr>
          <w:rFonts w:eastAsia="Yu Gothic UI" w:cstheme="minorHAnsi"/>
          <w:i/>
          <w:iCs/>
          <w:color w:val="ED7D31" w:themeColor="accent2"/>
          <w:sz w:val="28"/>
          <w:szCs w:val="28"/>
        </w:rPr>
        <w:t xml:space="preserve">Pay-Per-Click Advertising (PPC): </w:t>
      </w:r>
      <w:r w:rsidRPr="007A7335">
        <w:rPr>
          <w:rFonts w:eastAsia="Yu Gothic UI" w:cstheme="minorHAnsi"/>
          <w:i/>
          <w:iCs/>
          <w:sz w:val="28"/>
          <w:szCs w:val="28"/>
        </w:rPr>
        <w:t>Allows businesses to reach specific demographics.</w:t>
      </w:r>
    </w:p>
    <w:p w14:paraId="24B9B446" w14:textId="77777777" w:rsidR="00A55AB1" w:rsidRPr="007A7335" w:rsidRDefault="00A55AB1" w:rsidP="00A55AB1">
      <w:pPr>
        <w:spacing w:line="276" w:lineRule="auto"/>
        <w:rPr>
          <w:rFonts w:eastAsia="Yu Gothic UI" w:cstheme="minorHAnsi"/>
          <w:i/>
          <w:iCs/>
          <w:sz w:val="28"/>
          <w:szCs w:val="28"/>
        </w:rPr>
      </w:pPr>
      <w:r w:rsidRPr="007A7335">
        <w:rPr>
          <w:rFonts w:eastAsia="Yu Gothic UI" w:cstheme="minorHAnsi"/>
          <w:i/>
          <w:iCs/>
          <w:sz w:val="28"/>
          <w:szCs w:val="28"/>
        </w:rPr>
        <w:t xml:space="preserve">• </w:t>
      </w:r>
      <w:r w:rsidRPr="000B5B8D">
        <w:rPr>
          <w:rFonts w:eastAsia="Yu Gothic UI" w:cstheme="minorHAnsi"/>
          <w:i/>
          <w:iCs/>
          <w:color w:val="ED7D31" w:themeColor="accent2"/>
          <w:sz w:val="28"/>
          <w:szCs w:val="28"/>
        </w:rPr>
        <w:t xml:space="preserve">Content Marketing and Influencer Campaigns: </w:t>
      </w:r>
      <w:r w:rsidRPr="007A7335">
        <w:rPr>
          <w:rFonts w:eastAsia="Yu Gothic UI" w:cstheme="minorHAnsi"/>
          <w:i/>
          <w:iCs/>
          <w:sz w:val="28"/>
          <w:szCs w:val="28"/>
        </w:rPr>
        <w:t>Engage users through relevant, shareable content.</w:t>
      </w:r>
    </w:p>
    <w:p w14:paraId="167ABF7B" w14:textId="20544F9C" w:rsidR="00A55AB1" w:rsidRPr="007A7335" w:rsidRDefault="00A55AB1" w:rsidP="00A55AB1">
      <w:pPr>
        <w:spacing w:line="276" w:lineRule="auto"/>
        <w:rPr>
          <w:rFonts w:eastAsia="Yu Gothic UI" w:cstheme="minorHAnsi"/>
          <w:i/>
          <w:iCs/>
          <w:sz w:val="28"/>
          <w:szCs w:val="28"/>
        </w:rPr>
      </w:pPr>
      <w:r w:rsidRPr="007A7335">
        <w:rPr>
          <w:rFonts w:eastAsia="Yu Gothic UI" w:cstheme="minorHAnsi"/>
          <w:i/>
          <w:iCs/>
          <w:sz w:val="28"/>
          <w:szCs w:val="28"/>
        </w:rPr>
        <w:t>For instance, a small brand can reach a global audience through Instagram Ads with minimal cost compared to a TV commercial.</w:t>
      </w:r>
    </w:p>
    <w:p w14:paraId="3313D817" w14:textId="1FEB15E5" w:rsidR="005E0417" w:rsidRPr="0055439B" w:rsidRDefault="00FF2B8F" w:rsidP="009B5659">
      <w:pPr>
        <w:spacing w:line="276" w:lineRule="auto"/>
        <w:rPr>
          <w:rFonts w:ascii="Yu Gothic UI" w:eastAsia="Yu Gothic UI" w:hAnsi="Yu Gothic UI" w:cstheme="minorHAnsi"/>
          <w:b/>
          <w:bCs/>
          <w:color w:val="808080" w:themeColor="background1" w:themeShade="80"/>
          <w:sz w:val="24"/>
          <w:szCs w:val="24"/>
          <w:u w:val="double"/>
        </w:rPr>
      </w:pPr>
      <w:r w:rsidRPr="0055439B">
        <w:rPr>
          <w:rFonts w:ascii="Yu Gothic UI" w:eastAsia="Yu Gothic UI" w:hAnsi="Yu Gothic UI" w:cstheme="minorHAnsi"/>
          <w:b/>
          <w:bCs/>
          <w:color w:val="808080" w:themeColor="background1" w:themeShade="80"/>
          <w:sz w:val="24"/>
          <w:szCs w:val="24"/>
          <w:u w:val="double"/>
        </w:rPr>
        <w:t>U</w:t>
      </w:r>
      <w:r w:rsidR="00A664AD" w:rsidRPr="0055439B">
        <w:rPr>
          <w:rFonts w:ascii="Yu Gothic UI" w:eastAsia="Yu Gothic UI" w:hAnsi="Yu Gothic UI" w:cstheme="minorHAnsi"/>
          <w:b/>
          <w:bCs/>
          <w:color w:val="808080" w:themeColor="background1" w:themeShade="80"/>
          <w:sz w:val="24"/>
          <w:szCs w:val="24"/>
          <w:u w:val="double"/>
        </w:rPr>
        <w:t xml:space="preserve">sing </w:t>
      </w:r>
      <w:r w:rsidR="00B829A2" w:rsidRPr="0055439B">
        <w:rPr>
          <w:rFonts w:ascii="Yu Gothic UI" w:eastAsia="Yu Gothic UI" w:hAnsi="Yu Gothic UI" w:cstheme="minorHAnsi"/>
          <w:b/>
          <w:bCs/>
          <w:color w:val="808080" w:themeColor="background1" w:themeShade="80"/>
          <w:sz w:val="24"/>
          <w:szCs w:val="24"/>
          <w:u w:val="double"/>
        </w:rPr>
        <w:t xml:space="preserve">Social Media for </w:t>
      </w:r>
      <w:r w:rsidR="005E0417" w:rsidRPr="0055439B">
        <w:rPr>
          <w:rFonts w:ascii="Yu Gothic UI" w:eastAsia="Yu Gothic UI" w:hAnsi="Yu Gothic UI" w:cstheme="minorHAnsi"/>
          <w:b/>
          <w:bCs/>
          <w:color w:val="808080" w:themeColor="background1" w:themeShade="80"/>
          <w:sz w:val="24"/>
          <w:szCs w:val="24"/>
          <w:u w:val="double"/>
        </w:rPr>
        <w:t xml:space="preserve">Marketing and Customer Reach </w:t>
      </w:r>
    </w:p>
    <w:p w14:paraId="0D6ABF03" w14:textId="3BC3F37B" w:rsidR="003C5810" w:rsidRPr="007A7335" w:rsidRDefault="003C5810" w:rsidP="009B5659">
      <w:pPr>
        <w:spacing w:line="276" w:lineRule="auto"/>
        <w:rPr>
          <w:rFonts w:eastAsia="Yu Gothic UI" w:cstheme="minorHAnsi"/>
          <w:i/>
          <w:iCs/>
          <w:sz w:val="28"/>
          <w:szCs w:val="28"/>
        </w:rPr>
      </w:pPr>
      <w:r w:rsidRPr="007A7335">
        <w:rPr>
          <w:rFonts w:eastAsia="Yu Gothic UI" w:cstheme="minorHAnsi"/>
          <w:i/>
          <w:iCs/>
          <w:sz w:val="28"/>
          <w:szCs w:val="28"/>
        </w:rPr>
        <w:t xml:space="preserve">Social media platforms serve </w:t>
      </w:r>
      <w:r w:rsidR="00923A79" w:rsidRPr="007A7335">
        <w:rPr>
          <w:rFonts w:eastAsia="Yu Gothic UI" w:cstheme="minorHAnsi"/>
          <w:i/>
          <w:iCs/>
          <w:sz w:val="28"/>
          <w:szCs w:val="28"/>
        </w:rPr>
        <w:t>as powerful tools for businesses to expand their customer base</w:t>
      </w:r>
      <w:r w:rsidR="008A796E" w:rsidRPr="007A7335">
        <w:rPr>
          <w:rFonts w:eastAsia="Yu Gothic UI" w:cstheme="minorHAnsi"/>
          <w:i/>
          <w:iCs/>
          <w:sz w:val="28"/>
          <w:szCs w:val="28"/>
        </w:rPr>
        <w:t>. Through digital advert</w:t>
      </w:r>
      <w:r w:rsidR="00AF2FD5" w:rsidRPr="007A7335">
        <w:rPr>
          <w:rFonts w:eastAsia="Yu Gothic UI" w:cstheme="minorHAnsi"/>
          <w:i/>
          <w:iCs/>
          <w:sz w:val="28"/>
          <w:szCs w:val="28"/>
        </w:rPr>
        <w:t xml:space="preserve">s, businesses can target specific </w:t>
      </w:r>
      <w:r w:rsidR="003B4766" w:rsidRPr="007A7335">
        <w:rPr>
          <w:rFonts w:eastAsia="Yu Gothic UI" w:cstheme="minorHAnsi"/>
          <w:i/>
          <w:iCs/>
          <w:sz w:val="28"/>
          <w:szCs w:val="28"/>
        </w:rPr>
        <w:t>demographics, interests and geographic l</w:t>
      </w:r>
      <w:r w:rsidR="008A757F" w:rsidRPr="007A7335">
        <w:rPr>
          <w:rFonts w:eastAsia="Yu Gothic UI" w:cstheme="minorHAnsi"/>
          <w:i/>
          <w:iCs/>
          <w:sz w:val="28"/>
          <w:szCs w:val="28"/>
        </w:rPr>
        <w:t>ocations.</w:t>
      </w:r>
      <w:r w:rsidR="005E7656" w:rsidRPr="007A7335">
        <w:rPr>
          <w:rFonts w:eastAsia="Yu Gothic UI" w:cstheme="minorHAnsi"/>
          <w:i/>
          <w:iCs/>
          <w:sz w:val="28"/>
          <w:szCs w:val="28"/>
        </w:rPr>
        <w:t xml:space="preserve"> Here are three different types of </w:t>
      </w:r>
      <w:r w:rsidR="009F07C0" w:rsidRPr="007A7335">
        <w:rPr>
          <w:rFonts w:eastAsia="Yu Gothic UI" w:cstheme="minorHAnsi"/>
          <w:i/>
          <w:iCs/>
          <w:sz w:val="28"/>
          <w:szCs w:val="28"/>
        </w:rPr>
        <w:t>social media marketing</w:t>
      </w:r>
      <w:r w:rsidR="00203872" w:rsidRPr="007A7335">
        <w:rPr>
          <w:rFonts w:eastAsia="Yu Gothic UI" w:cstheme="minorHAnsi"/>
          <w:i/>
          <w:iCs/>
          <w:sz w:val="28"/>
          <w:szCs w:val="28"/>
        </w:rPr>
        <w:t>;</w:t>
      </w:r>
      <w:r w:rsidR="00503E46" w:rsidRPr="007A7335">
        <w:rPr>
          <w:rFonts w:eastAsia="Yu Gothic UI" w:cstheme="minorHAnsi"/>
          <w:i/>
          <w:iCs/>
          <w:sz w:val="28"/>
          <w:szCs w:val="28"/>
        </w:rPr>
        <w:t xml:space="preserve"> </w:t>
      </w:r>
    </w:p>
    <w:p w14:paraId="365B5493" w14:textId="6A28F478" w:rsidR="000618EE" w:rsidRPr="007A7335" w:rsidRDefault="000618EE" w:rsidP="00246738">
      <w:pPr>
        <w:spacing w:line="276" w:lineRule="auto"/>
        <w:rPr>
          <w:rFonts w:eastAsia="Yu Gothic UI" w:cstheme="minorHAnsi"/>
          <w:i/>
          <w:iCs/>
          <w:sz w:val="28"/>
          <w:szCs w:val="28"/>
        </w:rPr>
      </w:pPr>
      <w:r w:rsidRPr="007A7335">
        <w:rPr>
          <w:rFonts w:eastAsia="Yu Gothic UI" w:cstheme="minorHAnsi"/>
          <w:i/>
          <w:iCs/>
          <w:sz w:val="28"/>
          <w:szCs w:val="28"/>
        </w:rPr>
        <w:t xml:space="preserve">• </w:t>
      </w:r>
      <w:r w:rsidRPr="000B5B8D">
        <w:rPr>
          <w:rFonts w:eastAsia="Yu Gothic UI" w:cstheme="minorHAnsi"/>
          <w:i/>
          <w:iCs/>
          <w:color w:val="1F4E79" w:themeColor="accent5" w:themeShade="80"/>
          <w:sz w:val="28"/>
          <w:szCs w:val="28"/>
        </w:rPr>
        <w:t xml:space="preserve">Targeted Advertising: </w:t>
      </w:r>
      <w:r w:rsidRPr="007A7335">
        <w:rPr>
          <w:rFonts w:eastAsia="Yu Gothic UI" w:cstheme="minorHAnsi"/>
          <w:i/>
          <w:iCs/>
          <w:sz w:val="28"/>
          <w:szCs w:val="28"/>
        </w:rPr>
        <w:t>Platforms like Facebook Ads allow businesses to target audiences based on location, age, gender, and interests.</w:t>
      </w:r>
      <w:r w:rsidR="00246738" w:rsidRPr="007A7335">
        <w:rPr>
          <w:sz w:val="28"/>
          <w:szCs w:val="28"/>
        </w:rPr>
        <w:t xml:space="preserve"> </w:t>
      </w:r>
      <w:r w:rsidR="00246738" w:rsidRPr="007A7335">
        <w:rPr>
          <w:rFonts w:eastAsia="Yu Gothic UI" w:cstheme="minorHAnsi"/>
          <w:i/>
          <w:iCs/>
          <w:sz w:val="28"/>
          <w:szCs w:val="28"/>
        </w:rPr>
        <w:t>ROI (Return on Investment) measurement</w:t>
      </w:r>
      <w:r w:rsidR="00AA576F" w:rsidRPr="007A7335">
        <w:rPr>
          <w:rFonts w:eastAsia="Yu Gothic UI" w:cstheme="minorHAnsi"/>
          <w:i/>
          <w:iCs/>
          <w:sz w:val="28"/>
          <w:szCs w:val="28"/>
        </w:rPr>
        <w:t xml:space="preserve"> </w:t>
      </w:r>
      <w:r w:rsidR="00246738" w:rsidRPr="007A7335">
        <w:rPr>
          <w:rFonts w:eastAsia="Yu Gothic UI" w:cstheme="minorHAnsi"/>
          <w:i/>
          <w:iCs/>
          <w:sz w:val="28"/>
          <w:szCs w:val="28"/>
        </w:rPr>
        <w:t>mak</w:t>
      </w:r>
      <w:r w:rsidR="0009797F" w:rsidRPr="007A7335">
        <w:rPr>
          <w:rFonts w:eastAsia="Yu Gothic UI" w:cstheme="minorHAnsi"/>
          <w:i/>
          <w:iCs/>
          <w:sz w:val="28"/>
          <w:szCs w:val="28"/>
        </w:rPr>
        <w:t>es</w:t>
      </w:r>
      <w:r w:rsidR="00246738" w:rsidRPr="007A7335">
        <w:rPr>
          <w:rFonts w:eastAsia="Yu Gothic UI" w:cstheme="minorHAnsi"/>
          <w:i/>
          <w:iCs/>
          <w:sz w:val="28"/>
          <w:szCs w:val="28"/>
        </w:rPr>
        <w:t xml:space="preserve"> campaigns more cost effective.</w:t>
      </w:r>
    </w:p>
    <w:p w14:paraId="6C50BCA4" w14:textId="77777777" w:rsidR="000618EE" w:rsidRPr="007A7335" w:rsidRDefault="000618EE" w:rsidP="000618EE">
      <w:pPr>
        <w:spacing w:line="276" w:lineRule="auto"/>
        <w:rPr>
          <w:rFonts w:eastAsia="Yu Gothic UI" w:cstheme="minorHAnsi"/>
          <w:i/>
          <w:iCs/>
          <w:sz w:val="28"/>
          <w:szCs w:val="28"/>
        </w:rPr>
      </w:pPr>
      <w:r w:rsidRPr="007A7335">
        <w:rPr>
          <w:rFonts w:eastAsia="Yu Gothic UI" w:cstheme="minorHAnsi"/>
          <w:i/>
          <w:iCs/>
          <w:sz w:val="28"/>
          <w:szCs w:val="28"/>
        </w:rPr>
        <w:t xml:space="preserve">• </w:t>
      </w:r>
      <w:r w:rsidRPr="000B5B8D">
        <w:rPr>
          <w:rFonts w:eastAsia="Yu Gothic UI" w:cstheme="minorHAnsi"/>
          <w:i/>
          <w:iCs/>
          <w:color w:val="1F4E79" w:themeColor="accent5" w:themeShade="80"/>
          <w:sz w:val="28"/>
          <w:szCs w:val="28"/>
        </w:rPr>
        <w:t xml:space="preserve">Content Creation: </w:t>
      </w:r>
      <w:r w:rsidRPr="007A7335">
        <w:rPr>
          <w:rFonts w:eastAsia="Yu Gothic UI" w:cstheme="minorHAnsi"/>
          <w:i/>
          <w:iCs/>
          <w:sz w:val="28"/>
          <w:szCs w:val="28"/>
        </w:rPr>
        <w:t>Creating visually appealing posts, videos, and blogs helps capture audience attention and improve brand visibility. For example, short-form videos on TikTok have significantly boosted brand awareness.</w:t>
      </w:r>
    </w:p>
    <w:p w14:paraId="7171BFD6" w14:textId="77777777" w:rsidR="000618EE" w:rsidRPr="007A7335" w:rsidRDefault="000618EE" w:rsidP="000618EE">
      <w:pPr>
        <w:spacing w:line="276" w:lineRule="auto"/>
        <w:rPr>
          <w:rFonts w:eastAsia="Yu Gothic UI" w:cstheme="minorHAnsi"/>
          <w:i/>
          <w:iCs/>
          <w:sz w:val="28"/>
          <w:szCs w:val="28"/>
        </w:rPr>
      </w:pPr>
      <w:r w:rsidRPr="007A7335">
        <w:rPr>
          <w:rFonts w:eastAsia="Yu Gothic UI" w:cstheme="minorHAnsi"/>
          <w:i/>
          <w:iCs/>
          <w:sz w:val="28"/>
          <w:szCs w:val="28"/>
        </w:rPr>
        <w:t xml:space="preserve">• </w:t>
      </w:r>
      <w:r w:rsidRPr="000B5B8D">
        <w:rPr>
          <w:rFonts w:eastAsia="Yu Gothic UI" w:cstheme="minorHAnsi"/>
          <w:i/>
          <w:iCs/>
          <w:color w:val="1F4E79" w:themeColor="accent5" w:themeShade="80"/>
          <w:sz w:val="28"/>
          <w:szCs w:val="28"/>
        </w:rPr>
        <w:t xml:space="preserve">Influencer Marketing: </w:t>
      </w:r>
      <w:r w:rsidRPr="007A7335">
        <w:rPr>
          <w:rFonts w:eastAsia="Yu Gothic UI" w:cstheme="minorHAnsi"/>
          <w:i/>
          <w:iCs/>
          <w:sz w:val="28"/>
          <w:szCs w:val="28"/>
        </w:rPr>
        <w:t xml:space="preserve">Collaborating with social media influencers allows brands to access new audiences. According to </w:t>
      </w:r>
      <w:r w:rsidRPr="000B5B8D">
        <w:rPr>
          <w:rFonts w:eastAsia="Yu Gothic UI" w:cstheme="minorHAnsi"/>
          <w:i/>
          <w:iCs/>
          <w:color w:val="FFD966" w:themeColor="accent4" w:themeTint="99"/>
          <w:sz w:val="28"/>
          <w:szCs w:val="28"/>
        </w:rPr>
        <w:t xml:space="preserve">Forbes (2022), </w:t>
      </w:r>
      <w:r w:rsidRPr="007A7335">
        <w:rPr>
          <w:rFonts w:eastAsia="Yu Gothic UI" w:cstheme="minorHAnsi"/>
          <w:i/>
          <w:iCs/>
          <w:sz w:val="28"/>
          <w:szCs w:val="28"/>
        </w:rPr>
        <w:t>61% of consumers trust influencer recommendations over traditional advertising.</w:t>
      </w:r>
    </w:p>
    <w:p w14:paraId="38C9F544" w14:textId="77777777" w:rsidR="000618EE" w:rsidRPr="007A7335" w:rsidRDefault="000618EE" w:rsidP="000618EE">
      <w:pPr>
        <w:spacing w:line="276" w:lineRule="auto"/>
        <w:rPr>
          <w:rFonts w:eastAsia="Yu Gothic UI" w:cstheme="minorHAnsi"/>
          <w:i/>
          <w:iCs/>
          <w:sz w:val="28"/>
          <w:szCs w:val="28"/>
        </w:rPr>
      </w:pPr>
      <w:r w:rsidRPr="007A7335">
        <w:rPr>
          <w:rFonts w:ascii="Yu Gothic UI" w:eastAsia="Yu Gothic UI" w:hAnsi="Yu Gothic UI" w:cstheme="minorHAnsi"/>
          <w:i/>
          <w:iCs/>
          <w:sz w:val="28"/>
          <w:szCs w:val="28"/>
        </w:rPr>
        <w:lastRenderedPageBreak/>
        <w:t xml:space="preserve">• </w:t>
      </w:r>
      <w:r w:rsidRPr="000B5B8D">
        <w:rPr>
          <w:rFonts w:eastAsia="Yu Gothic UI" w:cstheme="minorHAnsi"/>
          <w:i/>
          <w:iCs/>
          <w:color w:val="1F4E79" w:themeColor="accent5" w:themeShade="80"/>
          <w:sz w:val="28"/>
          <w:szCs w:val="28"/>
        </w:rPr>
        <w:t xml:space="preserve">Engagement and Interaction: </w:t>
      </w:r>
      <w:r w:rsidRPr="007A7335">
        <w:rPr>
          <w:rFonts w:eastAsia="Yu Gothic UI" w:cstheme="minorHAnsi"/>
          <w:i/>
          <w:iCs/>
          <w:sz w:val="28"/>
          <w:szCs w:val="28"/>
        </w:rPr>
        <w:t>Platforms allow businesses to engage directly with customers through comments, direct messages, and live streams, creating personalized relationships.</w:t>
      </w:r>
    </w:p>
    <w:p w14:paraId="1ED31105" w14:textId="0016A1E8" w:rsidR="000618EE" w:rsidRPr="007A7335" w:rsidRDefault="000618EE" w:rsidP="000618EE">
      <w:pPr>
        <w:spacing w:line="276" w:lineRule="auto"/>
        <w:rPr>
          <w:rFonts w:eastAsia="Yu Gothic UI" w:cstheme="minorHAnsi"/>
          <w:i/>
          <w:iCs/>
          <w:sz w:val="28"/>
          <w:szCs w:val="28"/>
        </w:rPr>
      </w:pPr>
      <w:r w:rsidRPr="007A7335">
        <w:rPr>
          <w:rFonts w:eastAsia="Yu Gothic UI" w:cstheme="minorHAnsi"/>
          <w:i/>
          <w:iCs/>
          <w:sz w:val="28"/>
          <w:szCs w:val="28"/>
        </w:rPr>
        <w:t xml:space="preserve">• </w:t>
      </w:r>
      <w:r w:rsidRPr="000B5B8D">
        <w:rPr>
          <w:rFonts w:eastAsia="Yu Gothic UI" w:cstheme="minorHAnsi"/>
          <w:i/>
          <w:iCs/>
          <w:color w:val="1F4E79" w:themeColor="accent5" w:themeShade="80"/>
          <w:sz w:val="28"/>
          <w:szCs w:val="28"/>
        </w:rPr>
        <w:t xml:space="preserve">Social Commerce: </w:t>
      </w:r>
      <w:r w:rsidRPr="007A7335">
        <w:rPr>
          <w:rFonts w:eastAsia="Yu Gothic UI" w:cstheme="minorHAnsi"/>
          <w:i/>
          <w:iCs/>
          <w:sz w:val="28"/>
          <w:szCs w:val="28"/>
        </w:rPr>
        <w:t>Features like Instagram Shops and Facebook Marketplace allow businesses to sell products directly through social platforms.</w:t>
      </w:r>
    </w:p>
    <w:p w14:paraId="2240AB3C" w14:textId="77777777" w:rsidR="000618EE" w:rsidRPr="007A7335" w:rsidRDefault="000618EE" w:rsidP="000618EE">
      <w:pPr>
        <w:spacing w:line="276" w:lineRule="auto"/>
        <w:rPr>
          <w:rFonts w:eastAsia="Yu Gothic UI" w:cstheme="minorHAnsi"/>
          <w:i/>
          <w:iCs/>
          <w:sz w:val="28"/>
          <w:szCs w:val="28"/>
        </w:rPr>
      </w:pPr>
      <w:r w:rsidRPr="007A7335">
        <w:rPr>
          <w:rFonts w:eastAsia="Yu Gothic UI" w:cstheme="minorHAnsi"/>
          <w:i/>
          <w:iCs/>
          <w:sz w:val="28"/>
          <w:szCs w:val="28"/>
        </w:rPr>
        <w:t>By utilizing these methods, brands can effectively reach new customers, enhance visibility, and increase sales.</w:t>
      </w:r>
    </w:p>
    <w:p w14:paraId="36437AD0" w14:textId="5C99B07F" w:rsidR="006C13A6" w:rsidRPr="0055439B" w:rsidRDefault="00D67F28" w:rsidP="006C13A6">
      <w:pPr>
        <w:spacing w:line="276" w:lineRule="auto"/>
        <w:rPr>
          <w:rFonts w:ascii="Yu Gothic UI" w:eastAsia="Yu Gothic UI" w:hAnsi="Yu Gothic UI" w:cstheme="minorHAnsi"/>
          <w:b/>
          <w:bCs/>
          <w:color w:val="808080" w:themeColor="background1" w:themeShade="80"/>
          <w:sz w:val="24"/>
          <w:szCs w:val="24"/>
          <w:u w:val="double"/>
        </w:rPr>
      </w:pPr>
      <w:r w:rsidRPr="0055439B">
        <w:rPr>
          <w:rFonts w:ascii="Yu Gothic UI" w:eastAsia="Yu Gothic UI" w:hAnsi="Yu Gothic UI" w:cstheme="minorHAnsi"/>
          <w:b/>
          <w:bCs/>
          <w:color w:val="808080" w:themeColor="background1" w:themeShade="80"/>
          <w:sz w:val="24"/>
          <w:szCs w:val="24"/>
          <w:u w:val="double"/>
        </w:rPr>
        <w:t>Advantages of Using Social Media as a Tool for Customer Reach</w:t>
      </w:r>
    </w:p>
    <w:p w14:paraId="27F32E6D" w14:textId="77777777" w:rsidR="001721EC" w:rsidRPr="007A7335" w:rsidRDefault="001721EC" w:rsidP="001721EC">
      <w:pPr>
        <w:spacing w:line="276" w:lineRule="auto"/>
        <w:rPr>
          <w:rFonts w:eastAsia="Yu Gothic UI" w:cstheme="minorHAnsi"/>
          <w:i/>
          <w:iCs/>
          <w:sz w:val="28"/>
          <w:szCs w:val="28"/>
        </w:rPr>
      </w:pPr>
      <w:r w:rsidRPr="007A7335">
        <w:rPr>
          <w:rFonts w:eastAsia="Yu Gothic UI" w:cstheme="minorHAnsi"/>
          <w:i/>
          <w:iCs/>
          <w:sz w:val="28"/>
          <w:szCs w:val="28"/>
        </w:rPr>
        <w:t>Social media offers several advantages for businesses:</w:t>
      </w:r>
    </w:p>
    <w:p w14:paraId="68F038E2" w14:textId="77777777" w:rsidR="00E9558A" w:rsidRPr="007A7335" w:rsidRDefault="001721EC" w:rsidP="00C535C2">
      <w:pPr>
        <w:pStyle w:val="ListParagraph"/>
        <w:numPr>
          <w:ilvl w:val="0"/>
          <w:numId w:val="7"/>
        </w:numPr>
        <w:spacing w:line="276" w:lineRule="auto"/>
        <w:rPr>
          <w:rFonts w:eastAsia="Yu Gothic UI" w:cstheme="minorHAnsi"/>
          <w:i/>
          <w:iCs/>
          <w:sz w:val="28"/>
          <w:szCs w:val="28"/>
        </w:rPr>
      </w:pPr>
      <w:r w:rsidRPr="007A7335">
        <w:rPr>
          <w:rFonts w:eastAsia="Yu Gothic UI" w:cstheme="minorHAnsi"/>
          <w:i/>
          <w:iCs/>
          <w:color w:val="00B050"/>
          <w:sz w:val="28"/>
          <w:szCs w:val="28"/>
        </w:rPr>
        <w:t>Global Reach</w:t>
      </w:r>
      <w:r w:rsidRPr="007A7335">
        <w:rPr>
          <w:rFonts w:eastAsia="Yu Gothic UI" w:cstheme="minorHAnsi"/>
          <w:i/>
          <w:iCs/>
          <w:sz w:val="28"/>
          <w:szCs w:val="28"/>
        </w:rPr>
        <w:t>: Businesses can connect with audiences worldwide without geographical restrictions.</w:t>
      </w:r>
    </w:p>
    <w:p w14:paraId="2B57BE13" w14:textId="0EC2F9A7" w:rsidR="001721EC" w:rsidRPr="007A7335" w:rsidRDefault="001721EC" w:rsidP="00C535C2">
      <w:pPr>
        <w:pStyle w:val="ListParagraph"/>
        <w:numPr>
          <w:ilvl w:val="0"/>
          <w:numId w:val="7"/>
        </w:numPr>
        <w:spacing w:line="276" w:lineRule="auto"/>
        <w:rPr>
          <w:rFonts w:eastAsia="Yu Gothic UI" w:cstheme="minorHAnsi"/>
          <w:i/>
          <w:iCs/>
          <w:sz w:val="28"/>
          <w:szCs w:val="28"/>
        </w:rPr>
      </w:pPr>
      <w:r w:rsidRPr="007A7335">
        <w:rPr>
          <w:rFonts w:eastAsia="Yu Gothic UI" w:cstheme="minorHAnsi"/>
          <w:i/>
          <w:iCs/>
          <w:color w:val="00B050"/>
          <w:sz w:val="28"/>
          <w:szCs w:val="28"/>
        </w:rPr>
        <w:t>Cost-Effective</w:t>
      </w:r>
      <w:r w:rsidRPr="007A7335">
        <w:rPr>
          <w:rFonts w:eastAsia="Yu Gothic UI" w:cstheme="minorHAnsi"/>
          <w:i/>
          <w:iCs/>
          <w:sz w:val="28"/>
          <w:szCs w:val="28"/>
        </w:rPr>
        <w:t>: Compared to traditional marketing, social media requires lower budgets for campaigns. Even small businesses can compete by using free or affordable tools.</w:t>
      </w:r>
    </w:p>
    <w:p w14:paraId="50BBD903" w14:textId="4CF4CA2D" w:rsidR="001721EC" w:rsidRPr="007A7335" w:rsidRDefault="001721EC" w:rsidP="00C535C2">
      <w:pPr>
        <w:pStyle w:val="ListParagraph"/>
        <w:numPr>
          <w:ilvl w:val="0"/>
          <w:numId w:val="7"/>
        </w:numPr>
        <w:spacing w:line="276" w:lineRule="auto"/>
        <w:rPr>
          <w:rFonts w:eastAsia="Yu Gothic UI" w:cstheme="minorHAnsi"/>
          <w:i/>
          <w:iCs/>
          <w:sz w:val="28"/>
          <w:szCs w:val="28"/>
        </w:rPr>
      </w:pPr>
      <w:r w:rsidRPr="007A7335">
        <w:rPr>
          <w:rFonts w:eastAsia="Yu Gothic UI" w:cstheme="minorHAnsi"/>
          <w:i/>
          <w:iCs/>
          <w:color w:val="00B050"/>
          <w:sz w:val="28"/>
          <w:szCs w:val="28"/>
        </w:rPr>
        <w:t>Targeted Campaigns</w:t>
      </w:r>
      <w:r w:rsidRPr="007A7335">
        <w:rPr>
          <w:rFonts w:eastAsia="Yu Gothic UI" w:cstheme="minorHAnsi"/>
          <w:i/>
          <w:iCs/>
          <w:sz w:val="28"/>
          <w:szCs w:val="28"/>
        </w:rPr>
        <w:t>: Platforms use advanced algorithms to deliver ads to specific demographics, ensuring high conversion rates.</w:t>
      </w:r>
    </w:p>
    <w:p w14:paraId="629AB226" w14:textId="448F1BE8" w:rsidR="001721EC" w:rsidRPr="007A7335" w:rsidRDefault="001721EC" w:rsidP="00C535C2">
      <w:pPr>
        <w:pStyle w:val="ListParagraph"/>
        <w:numPr>
          <w:ilvl w:val="0"/>
          <w:numId w:val="7"/>
        </w:numPr>
        <w:spacing w:line="276" w:lineRule="auto"/>
        <w:rPr>
          <w:rFonts w:eastAsia="Yu Gothic UI" w:cstheme="minorHAnsi"/>
          <w:i/>
          <w:iCs/>
          <w:sz w:val="28"/>
          <w:szCs w:val="28"/>
        </w:rPr>
      </w:pPr>
      <w:r w:rsidRPr="007A7335">
        <w:rPr>
          <w:rFonts w:eastAsia="Yu Gothic UI" w:cstheme="minorHAnsi"/>
          <w:i/>
          <w:iCs/>
          <w:color w:val="00B050"/>
          <w:sz w:val="28"/>
          <w:szCs w:val="28"/>
        </w:rPr>
        <w:t>Real-Time Engagement</w:t>
      </w:r>
      <w:r w:rsidRPr="007A7335">
        <w:rPr>
          <w:rFonts w:eastAsia="Yu Gothic UI" w:cstheme="minorHAnsi"/>
          <w:i/>
          <w:iCs/>
          <w:sz w:val="28"/>
          <w:szCs w:val="28"/>
        </w:rPr>
        <w:t>: Businesses can interact with customers in real-time, addressing queries and concerns efficiently.</w:t>
      </w:r>
    </w:p>
    <w:p w14:paraId="2177C033" w14:textId="3766F905" w:rsidR="001721EC" w:rsidRPr="007A7335" w:rsidRDefault="001721EC" w:rsidP="00C535C2">
      <w:pPr>
        <w:pStyle w:val="ListParagraph"/>
        <w:numPr>
          <w:ilvl w:val="0"/>
          <w:numId w:val="7"/>
        </w:numPr>
        <w:spacing w:line="276" w:lineRule="auto"/>
        <w:rPr>
          <w:rFonts w:eastAsia="Yu Gothic UI" w:cstheme="minorHAnsi"/>
          <w:i/>
          <w:iCs/>
          <w:sz w:val="28"/>
          <w:szCs w:val="28"/>
        </w:rPr>
      </w:pPr>
      <w:r w:rsidRPr="007A7335">
        <w:rPr>
          <w:rFonts w:eastAsia="Yu Gothic UI" w:cstheme="minorHAnsi"/>
          <w:i/>
          <w:iCs/>
          <w:color w:val="00B050"/>
          <w:sz w:val="28"/>
          <w:szCs w:val="28"/>
        </w:rPr>
        <w:t>Measurable Results</w:t>
      </w:r>
      <w:r w:rsidRPr="007A7335">
        <w:rPr>
          <w:rFonts w:eastAsia="Yu Gothic UI" w:cstheme="minorHAnsi"/>
          <w:i/>
          <w:iCs/>
          <w:sz w:val="28"/>
          <w:szCs w:val="28"/>
        </w:rPr>
        <w:t>: Tools like Google Analytics and social media insights allow businesses to measure engagement, clicks, and sales.</w:t>
      </w:r>
    </w:p>
    <w:p w14:paraId="489045BB" w14:textId="6A294349" w:rsidR="001721EC" w:rsidRPr="007A7335" w:rsidRDefault="001721EC" w:rsidP="001721EC">
      <w:pPr>
        <w:spacing w:line="276" w:lineRule="auto"/>
        <w:rPr>
          <w:rFonts w:eastAsia="Yu Gothic UI" w:cstheme="minorHAnsi"/>
          <w:i/>
          <w:iCs/>
          <w:sz w:val="28"/>
          <w:szCs w:val="28"/>
        </w:rPr>
      </w:pPr>
      <w:r w:rsidRPr="007A7335">
        <w:rPr>
          <w:rFonts w:eastAsia="Yu Gothic UI" w:cstheme="minorHAnsi"/>
          <w:i/>
          <w:iCs/>
          <w:sz w:val="28"/>
          <w:szCs w:val="28"/>
        </w:rPr>
        <w:t>For instance, businesses using Instagram’s analytics can assess which posts drive the most user interaction and refine their strategies.</w:t>
      </w:r>
    </w:p>
    <w:p w14:paraId="43829EF4" w14:textId="77777777" w:rsidR="00D7733C" w:rsidRDefault="00A15C14" w:rsidP="00A24AEF">
      <w:pPr>
        <w:spacing w:line="276" w:lineRule="auto"/>
        <w:rPr>
          <w:rFonts w:ascii="Yu Gothic UI" w:eastAsia="Yu Gothic UI" w:hAnsi="Yu Gothic UI" w:cstheme="minorHAnsi"/>
          <w:b/>
          <w:bCs/>
          <w:color w:val="808080" w:themeColor="background1" w:themeShade="80"/>
          <w:sz w:val="24"/>
          <w:szCs w:val="24"/>
          <w:u w:val="double"/>
        </w:rPr>
      </w:pPr>
      <w:r>
        <w:rPr>
          <w:rFonts w:ascii="Yu Gothic UI" w:eastAsia="Yu Gothic UI" w:hAnsi="Yu Gothic UI" w:cstheme="minorHAnsi"/>
          <w:b/>
          <w:bCs/>
          <w:color w:val="808080" w:themeColor="background1" w:themeShade="80"/>
          <w:sz w:val="24"/>
          <w:szCs w:val="24"/>
          <w:u w:val="double"/>
        </w:rPr>
        <w:t>Di</w:t>
      </w:r>
      <w:r w:rsidR="005753DD">
        <w:rPr>
          <w:rFonts w:ascii="Yu Gothic UI" w:eastAsia="Yu Gothic UI" w:hAnsi="Yu Gothic UI" w:cstheme="minorHAnsi"/>
          <w:b/>
          <w:bCs/>
          <w:color w:val="808080" w:themeColor="background1" w:themeShade="80"/>
          <w:sz w:val="24"/>
          <w:szCs w:val="24"/>
          <w:u w:val="double"/>
        </w:rPr>
        <w:t xml:space="preserve">sadvantages </w:t>
      </w:r>
      <w:r w:rsidR="00C503D9">
        <w:rPr>
          <w:rFonts w:ascii="Yu Gothic UI" w:eastAsia="Yu Gothic UI" w:hAnsi="Yu Gothic UI" w:cstheme="minorHAnsi"/>
          <w:b/>
          <w:bCs/>
          <w:color w:val="808080" w:themeColor="background1" w:themeShade="80"/>
          <w:sz w:val="24"/>
          <w:szCs w:val="24"/>
          <w:u w:val="double"/>
        </w:rPr>
        <w:t xml:space="preserve">of using </w:t>
      </w:r>
      <w:r w:rsidR="00460A74">
        <w:rPr>
          <w:rFonts w:ascii="Yu Gothic UI" w:eastAsia="Yu Gothic UI" w:hAnsi="Yu Gothic UI" w:cstheme="minorHAnsi"/>
          <w:b/>
          <w:bCs/>
          <w:color w:val="808080" w:themeColor="background1" w:themeShade="80"/>
          <w:sz w:val="24"/>
          <w:szCs w:val="24"/>
          <w:u w:val="double"/>
        </w:rPr>
        <w:t>social media</w:t>
      </w:r>
      <w:r w:rsidR="00C503D9">
        <w:rPr>
          <w:rFonts w:ascii="Yu Gothic UI" w:eastAsia="Yu Gothic UI" w:hAnsi="Yu Gothic UI" w:cstheme="minorHAnsi"/>
          <w:b/>
          <w:bCs/>
          <w:color w:val="808080" w:themeColor="background1" w:themeShade="80"/>
          <w:sz w:val="24"/>
          <w:szCs w:val="24"/>
          <w:u w:val="double"/>
        </w:rPr>
        <w:t xml:space="preserve"> as a Tool for Customer Reach </w:t>
      </w:r>
    </w:p>
    <w:p w14:paraId="098C8A7D" w14:textId="22662413" w:rsidR="00A24AEF" w:rsidRPr="00D7733C" w:rsidRDefault="0075081A" w:rsidP="00A24AEF">
      <w:pPr>
        <w:spacing w:line="276" w:lineRule="auto"/>
        <w:rPr>
          <w:rFonts w:ascii="Yu Gothic UI" w:eastAsia="Yu Gothic UI" w:hAnsi="Yu Gothic UI" w:cstheme="minorHAnsi"/>
          <w:b/>
          <w:bCs/>
          <w:color w:val="808080" w:themeColor="background1" w:themeShade="80"/>
          <w:sz w:val="24"/>
          <w:szCs w:val="24"/>
          <w:u w:val="double"/>
        </w:rPr>
      </w:pPr>
      <w:r w:rsidRPr="003144C3">
        <w:rPr>
          <w:rFonts w:eastAsia="Yu Gothic UI" w:cstheme="minorHAnsi"/>
          <w:i/>
          <w:iCs/>
          <w:sz w:val="28"/>
          <w:szCs w:val="28"/>
        </w:rPr>
        <w:t xml:space="preserve"> </w:t>
      </w:r>
      <w:r w:rsidR="00A24AEF" w:rsidRPr="003144C3">
        <w:rPr>
          <w:rFonts w:eastAsia="Yu Gothic UI" w:cstheme="minorHAnsi"/>
          <w:i/>
          <w:iCs/>
          <w:sz w:val="28"/>
          <w:szCs w:val="28"/>
        </w:rPr>
        <w:t>Despite its benefits, social media marketing has limitations:</w:t>
      </w:r>
    </w:p>
    <w:p w14:paraId="5730C5BF" w14:textId="0F5B0E5E" w:rsidR="00A24AEF" w:rsidRPr="00D7733C" w:rsidRDefault="00A24AEF" w:rsidP="00D7733C">
      <w:pPr>
        <w:pStyle w:val="ListParagraph"/>
        <w:numPr>
          <w:ilvl w:val="0"/>
          <w:numId w:val="9"/>
        </w:numPr>
        <w:spacing w:line="276" w:lineRule="auto"/>
        <w:rPr>
          <w:rFonts w:eastAsia="Yu Gothic UI" w:cstheme="minorHAnsi"/>
          <w:i/>
          <w:iCs/>
          <w:sz w:val="28"/>
          <w:szCs w:val="28"/>
        </w:rPr>
      </w:pPr>
      <w:r w:rsidRPr="00D7733C">
        <w:rPr>
          <w:rFonts w:eastAsia="Yu Gothic UI" w:cstheme="minorHAnsi"/>
          <w:i/>
          <w:iCs/>
          <w:color w:val="FF0000"/>
          <w:sz w:val="28"/>
          <w:szCs w:val="28"/>
        </w:rPr>
        <w:t>Algorithm Changes</w:t>
      </w:r>
      <w:r w:rsidRPr="00D7733C">
        <w:rPr>
          <w:rFonts w:eastAsia="Yu Gothic UI" w:cstheme="minorHAnsi"/>
          <w:i/>
          <w:iCs/>
          <w:sz w:val="28"/>
          <w:szCs w:val="28"/>
        </w:rPr>
        <w:t>: Platforms frequently change algorithms, reducing organic reach for businesses. For example, Facebook’s 2018 algorithm shift prioritized personal interactions over business content.</w:t>
      </w:r>
    </w:p>
    <w:p w14:paraId="16AF3884" w14:textId="6D327180" w:rsidR="00A24AEF" w:rsidRPr="00D7733C" w:rsidRDefault="00A24AEF" w:rsidP="00D7733C">
      <w:pPr>
        <w:pStyle w:val="ListParagraph"/>
        <w:numPr>
          <w:ilvl w:val="0"/>
          <w:numId w:val="9"/>
        </w:numPr>
        <w:spacing w:line="276" w:lineRule="auto"/>
        <w:rPr>
          <w:rFonts w:eastAsia="Yu Gothic UI" w:cstheme="minorHAnsi"/>
          <w:i/>
          <w:iCs/>
          <w:sz w:val="28"/>
          <w:szCs w:val="28"/>
        </w:rPr>
      </w:pPr>
      <w:r w:rsidRPr="00D7733C">
        <w:rPr>
          <w:rFonts w:eastAsia="Yu Gothic UI" w:cstheme="minorHAnsi"/>
          <w:i/>
          <w:iCs/>
          <w:color w:val="FF0000"/>
          <w:sz w:val="28"/>
          <w:szCs w:val="28"/>
        </w:rPr>
        <w:lastRenderedPageBreak/>
        <w:t>High Competition</w:t>
      </w:r>
      <w:r w:rsidRPr="00D7733C">
        <w:rPr>
          <w:rFonts w:eastAsia="Yu Gothic UI" w:cstheme="minorHAnsi"/>
          <w:i/>
          <w:iCs/>
          <w:sz w:val="28"/>
          <w:szCs w:val="28"/>
        </w:rPr>
        <w:t>: Businesses compete for audience attention in a crowded digital space, requiring unique and engaging content to stand out.</w:t>
      </w:r>
    </w:p>
    <w:p w14:paraId="3D86E414" w14:textId="497EB89C" w:rsidR="00A24AEF" w:rsidRPr="00D7733C" w:rsidRDefault="00A24AEF" w:rsidP="00D7733C">
      <w:pPr>
        <w:pStyle w:val="ListParagraph"/>
        <w:numPr>
          <w:ilvl w:val="0"/>
          <w:numId w:val="9"/>
        </w:numPr>
        <w:spacing w:line="276" w:lineRule="auto"/>
        <w:rPr>
          <w:rFonts w:eastAsia="Yu Gothic UI" w:cstheme="minorHAnsi"/>
          <w:i/>
          <w:iCs/>
          <w:sz w:val="28"/>
          <w:szCs w:val="28"/>
        </w:rPr>
      </w:pPr>
      <w:r w:rsidRPr="00D7733C">
        <w:rPr>
          <w:rFonts w:eastAsia="Yu Gothic UI" w:cstheme="minorHAnsi"/>
          <w:i/>
          <w:iCs/>
          <w:color w:val="FF0000"/>
          <w:sz w:val="28"/>
          <w:szCs w:val="28"/>
        </w:rPr>
        <w:t>Time-Consuming</w:t>
      </w:r>
      <w:r w:rsidRPr="00D7733C">
        <w:rPr>
          <w:rFonts w:eastAsia="Yu Gothic UI" w:cstheme="minorHAnsi"/>
          <w:i/>
          <w:iCs/>
          <w:sz w:val="28"/>
          <w:szCs w:val="28"/>
        </w:rPr>
        <w:t>: Consistently managing content and responding to audience feedback requires time and resources.</w:t>
      </w:r>
    </w:p>
    <w:p w14:paraId="4CA466B4" w14:textId="47451A58" w:rsidR="00A24AEF" w:rsidRPr="00D7733C" w:rsidRDefault="00A24AEF" w:rsidP="00D7733C">
      <w:pPr>
        <w:pStyle w:val="ListParagraph"/>
        <w:numPr>
          <w:ilvl w:val="0"/>
          <w:numId w:val="9"/>
        </w:numPr>
        <w:spacing w:line="276" w:lineRule="auto"/>
        <w:rPr>
          <w:rFonts w:eastAsia="Yu Gothic UI" w:cstheme="minorHAnsi"/>
          <w:i/>
          <w:iCs/>
          <w:sz w:val="28"/>
          <w:szCs w:val="28"/>
        </w:rPr>
      </w:pPr>
      <w:r w:rsidRPr="00D7733C">
        <w:rPr>
          <w:rFonts w:eastAsia="Yu Gothic UI" w:cstheme="minorHAnsi"/>
          <w:i/>
          <w:iCs/>
          <w:color w:val="FF0000"/>
          <w:sz w:val="28"/>
          <w:szCs w:val="28"/>
        </w:rPr>
        <w:t>Negative Feedback</w:t>
      </w:r>
      <w:r w:rsidRPr="00D7733C">
        <w:rPr>
          <w:rFonts w:eastAsia="Yu Gothic UI" w:cstheme="minorHAnsi"/>
          <w:i/>
          <w:iCs/>
          <w:sz w:val="28"/>
          <w:szCs w:val="28"/>
        </w:rPr>
        <w:t>: Public platforms expose businesses to negative reviews or comments, which can harm brand reputation.</w:t>
      </w:r>
    </w:p>
    <w:p w14:paraId="30FD3C96" w14:textId="63D8D5F2" w:rsidR="00D7733C" w:rsidRPr="00D7733C" w:rsidRDefault="00A24AEF" w:rsidP="00D7733C">
      <w:pPr>
        <w:pStyle w:val="ListParagraph"/>
        <w:numPr>
          <w:ilvl w:val="0"/>
          <w:numId w:val="9"/>
        </w:numPr>
        <w:spacing w:line="276" w:lineRule="auto"/>
        <w:rPr>
          <w:rFonts w:eastAsia="Yu Gothic UI" w:cstheme="minorHAnsi"/>
          <w:i/>
          <w:iCs/>
          <w:sz w:val="28"/>
          <w:szCs w:val="28"/>
        </w:rPr>
      </w:pPr>
      <w:r w:rsidRPr="00D7733C">
        <w:rPr>
          <w:rFonts w:eastAsia="Yu Gothic UI" w:cstheme="minorHAnsi"/>
          <w:i/>
          <w:iCs/>
          <w:color w:val="FF0000"/>
          <w:sz w:val="28"/>
          <w:szCs w:val="28"/>
        </w:rPr>
        <w:t>Privacy Concerns</w:t>
      </w:r>
      <w:r w:rsidRPr="00D7733C">
        <w:rPr>
          <w:rFonts w:eastAsia="Yu Gothic UI" w:cstheme="minorHAnsi"/>
          <w:i/>
          <w:iCs/>
          <w:sz w:val="28"/>
          <w:szCs w:val="28"/>
        </w:rPr>
        <w:t>: Users increasingly worry about data privacy, which may limit their engagement with targeted ads.</w:t>
      </w:r>
    </w:p>
    <w:p w14:paraId="092E97FB" w14:textId="4506CD42" w:rsidR="0075081A" w:rsidRDefault="00A24AEF" w:rsidP="00A24AEF">
      <w:pPr>
        <w:spacing w:line="276" w:lineRule="auto"/>
        <w:rPr>
          <w:rFonts w:eastAsia="Yu Gothic UI" w:cstheme="minorHAnsi"/>
          <w:i/>
          <w:iCs/>
          <w:sz w:val="28"/>
          <w:szCs w:val="28"/>
        </w:rPr>
      </w:pPr>
      <w:r w:rsidRPr="003144C3">
        <w:rPr>
          <w:rFonts w:eastAsia="Yu Gothic UI" w:cstheme="minorHAnsi"/>
          <w:i/>
          <w:iCs/>
          <w:sz w:val="28"/>
          <w:szCs w:val="28"/>
        </w:rPr>
        <w:t>Balancing these challenges with strategic planning helps businesses harness the full potential of social media for growth.</w:t>
      </w:r>
    </w:p>
    <w:p w14:paraId="12212FB7" w14:textId="3B026F02" w:rsidR="00E53210" w:rsidRDefault="00B5267D" w:rsidP="00A24AEF">
      <w:pPr>
        <w:spacing w:line="276" w:lineRule="auto"/>
        <w:rPr>
          <w:rFonts w:eastAsia="Yu Gothic UI" w:cstheme="minorHAnsi"/>
          <w:i/>
          <w:iCs/>
          <w:sz w:val="28"/>
          <w:szCs w:val="28"/>
        </w:rPr>
      </w:pPr>
      <w:r>
        <w:rPr>
          <w:rFonts w:eastAsia="Yu Gothic UI" w:cstheme="minorHAnsi"/>
          <w:i/>
          <w:iCs/>
          <w:sz w:val="28"/>
          <w:szCs w:val="28"/>
        </w:rPr>
        <w:t>In</w:t>
      </w:r>
      <w:r w:rsidRPr="00B5267D">
        <w:rPr>
          <w:rFonts w:eastAsia="Yu Gothic UI" w:cstheme="minorHAnsi"/>
          <w:i/>
          <w:iCs/>
          <w:sz w:val="28"/>
          <w:szCs w:val="28"/>
        </w:rPr>
        <w:t xml:space="preserve"> conclusion, social and digital media play a pivotal role in helping businesses reach a wider customer base in today’s digital-driven world. Platforms like Facebook, Instagram, and Twitter provide businesses with cost-effective tools to promote products and services, enabling targeted marketing strategies to engage specific demographics. With the use of features such as paid advertisements, influencer partnerships, and customer analytics, companies can significantly enhance their outreach and improve brand awareness.</w:t>
      </w:r>
    </w:p>
    <w:p w14:paraId="6C800F80" w14:textId="3058FE68" w:rsidR="006434C3" w:rsidRDefault="006434C3" w:rsidP="006434C3">
      <w:pPr>
        <w:rPr>
          <w:rFonts w:eastAsia="Yu Gothic UI" w:cstheme="minorHAnsi"/>
          <w:i/>
          <w:iCs/>
          <w:sz w:val="28"/>
          <w:szCs w:val="28"/>
        </w:rPr>
      </w:pPr>
      <w:r w:rsidRPr="006434C3">
        <w:rPr>
          <w:rFonts w:eastAsia="Yu Gothic UI" w:cstheme="minorHAnsi"/>
          <w:i/>
          <w:iCs/>
          <w:sz w:val="28"/>
          <w:szCs w:val="28"/>
        </w:rPr>
        <w:t xml:space="preserve">Nevertheless, businesses must address challenges such as sustaining a consistent brand identity, managing </w:t>
      </w:r>
      <w:r w:rsidRPr="006434C3">
        <w:rPr>
          <w:rFonts w:eastAsia="Yu Gothic UI" w:cstheme="minorHAnsi"/>
          <w:i/>
          <w:iCs/>
          <w:sz w:val="28"/>
          <w:szCs w:val="28"/>
        </w:rPr>
        <w:t>unfavourable</w:t>
      </w:r>
      <w:r w:rsidRPr="006434C3">
        <w:rPr>
          <w:rFonts w:eastAsia="Yu Gothic UI" w:cstheme="minorHAnsi"/>
          <w:i/>
          <w:iCs/>
          <w:sz w:val="28"/>
          <w:szCs w:val="28"/>
        </w:rPr>
        <w:t xml:space="preserve"> feedback, and contending with fierce competition in the digital arena. Although social media platforms provide substantial opportunities for growth, companies must dedicate sufficient time and resources to producing engaging, relevant, and high-quality content to maintain audience attention and loyalty.</w:t>
      </w:r>
    </w:p>
    <w:p w14:paraId="54E8CE02" w14:textId="3EC4E764" w:rsidR="006434C3" w:rsidRPr="006434C3" w:rsidRDefault="00643C5A" w:rsidP="006434C3">
      <w:pPr>
        <w:rPr>
          <w:rFonts w:eastAsia="Yu Gothic UI" w:cstheme="minorHAnsi"/>
          <w:i/>
          <w:iCs/>
          <w:sz w:val="28"/>
          <w:szCs w:val="28"/>
        </w:rPr>
      </w:pPr>
      <w:r w:rsidRPr="00643C5A">
        <w:rPr>
          <w:rFonts w:eastAsia="Yu Gothic UI" w:cstheme="minorHAnsi"/>
          <w:i/>
          <w:iCs/>
          <w:sz w:val="28"/>
          <w:szCs w:val="28"/>
        </w:rPr>
        <w:t>Overall, leveraging social and digital media can transform the way businesses interact with customers, driving sales and strengthening long-term customer relationships. When used strategically, these tools enable businesses to tap into global markets, boost their visibility, and remain competitive in a rapidly evolving environment. By balancing the advantages and addressing the limitations, businesses can fully harness the power of social and digital media for sustained growth.</w:t>
      </w:r>
    </w:p>
    <w:p w14:paraId="3D3BEEDA" w14:textId="77777777" w:rsidR="00E53210" w:rsidRDefault="00E53210" w:rsidP="00A24AEF">
      <w:pPr>
        <w:spacing w:line="276" w:lineRule="auto"/>
        <w:rPr>
          <w:rFonts w:eastAsia="Yu Gothic UI" w:cstheme="minorHAnsi"/>
          <w:i/>
          <w:iCs/>
          <w:sz w:val="28"/>
          <w:szCs w:val="28"/>
        </w:rPr>
      </w:pPr>
    </w:p>
    <w:p w14:paraId="4A66AA3F" w14:textId="1E3047B7" w:rsidR="00D67B71" w:rsidRPr="0055439B" w:rsidRDefault="00A52BBB" w:rsidP="00A24AEF">
      <w:pPr>
        <w:spacing w:line="276" w:lineRule="auto"/>
        <w:rPr>
          <w:rFonts w:ascii="Algerian" w:eastAsia="Yu Gothic UI" w:hAnsi="Algerian" w:cstheme="minorHAnsi"/>
          <w:b/>
          <w:bCs/>
          <w:i/>
          <w:iCs/>
          <w:color w:val="1F4E79" w:themeColor="accent5" w:themeShade="80"/>
          <w:sz w:val="24"/>
          <w:szCs w:val="24"/>
          <w:u w:val="single"/>
        </w:rPr>
      </w:pPr>
      <w:r w:rsidRPr="0055439B">
        <w:rPr>
          <w:rFonts w:ascii="Algerian" w:eastAsia="Yu Gothic UI" w:hAnsi="Algerian" w:cstheme="minorHAnsi"/>
          <w:b/>
          <w:bCs/>
          <w:i/>
          <w:iCs/>
          <w:color w:val="1F4E79" w:themeColor="accent5" w:themeShade="80"/>
          <w:sz w:val="24"/>
          <w:szCs w:val="24"/>
          <w:u w:val="single"/>
        </w:rPr>
        <w:t>List of References</w:t>
      </w:r>
      <w:r w:rsidR="00AA22AE" w:rsidRPr="0055439B">
        <w:rPr>
          <w:rFonts w:ascii="Algerian" w:eastAsia="Yu Gothic UI" w:hAnsi="Algerian" w:cstheme="minorHAnsi"/>
          <w:b/>
          <w:bCs/>
          <w:i/>
          <w:iCs/>
          <w:color w:val="1F4E79" w:themeColor="accent5" w:themeShade="80"/>
          <w:sz w:val="24"/>
          <w:szCs w:val="24"/>
          <w:u w:val="single"/>
        </w:rPr>
        <w:t>:</w:t>
      </w:r>
    </w:p>
    <w:p w14:paraId="57A89EB0" w14:textId="6CB3F41E" w:rsidR="00DC2A30" w:rsidRPr="00771BA4" w:rsidRDefault="00DC2A30" w:rsidP="00DC2A30">
      <w:pPr>
        <w:spacing w:line="276" w:lineRule="auto"/>
        <w:rPr>
          <w:rFonts w:eastAsia="Yu Gothic UI" w:cstheme="minorHAnsi"/>
          <w:i/>
          <w:iCs/>
          <w:sz w:val="28"/>
          <w:szCs w:val="28"/>
        </w:rPr>
      </w:pPr>
      <w:r w:rsidRPr="00771BA4">
        <w:rPr>
          <w:rFonts w:eastAsia="Yu Gothic UI" w:cstheme="minorHAnsi"/>
          <w:i/>
          <w:iCs/>
          <w:sz w:val="28"/>
          <w:szCs w:val="28"/>
        </w:rPr>
        <w:t>1. Statista. (2023). “Number of Social Media Users Worldwide.” [Online] Available at: </w:t>
      </w:r>
      <w:hyperlink r:id="rId7" w:tooltip="https://www.statista.com" w:history="1">
        <w:r w:rsidRPr="00771BA4">
          <w:rPr>
            <w:rStyle w:val="Hyperlink"/>
            <w:rFonts w:eastAsia="Yu Gothic UI" w:cstheme="minorHAnsi"/>
            <w:i/>
            <w:iCs/>
            <w:sz w:val="28"/>
            <w:szCs w:val="28"/>
          </w:rPr>
          <w:t>www.statista.com</w:t>
        </w:r>
      </w:hyperlink>
    </w:p>
    <w:p w14:paraId="7ADCA192" w14:textId="77777777" w:rsidR="00DC2A30" w:rsidRPr="00DC2A30" w:rsidRDefault="00DC2A30" w:rsidP="00DC2A30">
      <w:pPr>
        <w:spacing w:line="276" w:lineRule="auto"/>
        <w:rPr>
          <w:rFonts w:eastAsia="Yu Gothic UI" w:cstheme="minorHAnsi"/>
          <w:i/>
          <w:iCs/>
          <w:sz w:val="28"/>
          <w:szCs w:val="28"/>
        </w:rPr>
      </w:pPr>
      <w:r w:rsidRPr="00DC2A30">
        <w:rPr>
          <w:rFonts w:eastAsia="Yu Gothic UI" w:cstheme="minorHAnsi"/>
          <w:i/>
          <w:iCs/>
          <w:sz w:val="28"/>
          <w:szCs w:val="28"/>
        </w:rPr>
        <w:t>2. Kotler, P., &amp; Keller, K.L. (2020). Marketing Management. Pearson Education</w:t>
      </w:r>
    </w:p>
    <w:p w14:paraId="6AE8B34B" w14:textId="77777777" w:rsidR="00F552D8" w:rsidRDefault="00DC2A30" w:rsidP="00DC2A30">
      <w:pPr>
        <w:spacing w:line="276" w:lineRule="auto"/>
        <w:rPr>
          <w:rFonts w:eastAsia="Yu Gothic UI" w:cstheme="minorHAnsi"/>
          <w:i/>
          <w:iCs/>
          <w:sz w:val="28"/>
          <w:szCs w:val="28"/>
        </w:rPr>
      </w:pPr>
      <w:r w:rsidRPr="00DC2A30">
        <w:rPr>
          <w:rFonts w:eastAsia="Yu Gothic UI" w:cstheme="minorHAnsi"/>
          <w:i/>
          <w:iCs/>
          <w:sz w:val="28"/>
          <w:szCs w:val="28"/>
        </w:rPr>
        <w:t>3. Forbes. (2022). “Why Influencer Marketing Is the Future of Advertising.” [Online] Available at: </w:t>
      </w:r>
      <w:hyperlink r:id="rId8" w:tooltip="https://www.forbes.com" w:history="1">
        <w:r w:rsidRPr="00DC2A30">
          <w:rPr>
            <w:rStyle w:val="Hyperlink"/>
            <w:rFonts w:eastAsia="Yu Gothic UI" w:cstheme="minorHAnsi"/>
            <w:i/>
            <w:iCs/>
            <w:sz w:val="28"/>
            <w:szCs w:val="28"/>
          </w:rPr>
          <w:t>www.forbes.com</w:t>
        </w:r>
      </w:hyperlink>
    </w:p>
    <w:p w14:paraId="1E16D8A6" w14:textId="35F74A43" w:rsidR="00DC2A30" w:rsidRPr="00DC2A30" w:rsidRDefault="00DC2A30" w:rsidP="00DC2A30">
      <w:pPr>
        <w:spacing w:line="276" w:lineRule="auto"/>
        <w:rPr>
          <w:rFonts w:eastAsia="Yu Gothic UI" w:cstheme="minorHAnsi"/>
          <w:i/>
          <w:iCs/>
          <w:sz w:val="28"/>
          <w:szCs w:val="28"/>
        </w:rPr>
      </w:pPr>
      <w:r w:rsidRPr="00DC2A30">
        <w:rPr>
          <w:rFonts w:eastAsia="Yu Gothic UI" w:cstheme="minorHAnsi"/>
          <w:i/>
          <w:iCs/>
          <w:sz w:val="28"/>
          <w:szCs w:val="28"/>
        </w:rPr>
        <w:t>4. Facebook Business Insights. (2022). “How Businesses Use Social Media Advertising.”</w:t>
      </w:r>
    </w:p>
    <w:p w14:paraId="416E65D2" w14:textId="685031AC" w:rsidR="00D67B71" w:rsidRPr="00D67B71" w:rsidRDefault="00DC2A30" w:rsidP="00D67B71">
      <w:pPr>
        <w:spacing w:line="276" w:lineRule="auto"/>
        <w:rPr>
          <w:rFonts w:eastAsia="Yu Gothic UI" w:cstheme="minorHAnsi"/>
          <w:i/>
          <w:iCs/>
          <w:sz w:val="28"/>
          <w:szCs w:val="28"/>
        </w:rPr>
      </w:pPr>
      <w:r w:rsidRPr="00DC2A30">
        <w:rPr>
          <w:rFonts w:eastAsia="Yu Gothic UI" w:cstheme="minorHAnsi"/>
          <w:i/>
          <w:iCs/>
          <w:sz w:val="28"/>
          <w:szCs w:val="28"/>
        </w:rPr>
        <w:t>5. Google Analytics. (2023). “Measuring Engagement and ROI from Social Media Campaigns.”</w:t>
      </w:r>
    </w:p>
    <w:p w14:paraId="31DA4E85" w14:textId="2CCA9E77" w:rsidR="00D67B71" w:rsidRPr="003144C3" w:rsidRDefault="00D67B71" w:rsidP="00D67B71">
      <w:pPr>
        <w:spacing w:line="276" w:lineRule="auto"/>
        <w:rPr>
          <w:rFonts w:eastAsia="Yu Gothic UI" w:cstheme="minorHAnsi"/>
          <w:i/>
          <w:iCs/>
          <w:sz w:val="28"/>
          <w:szCs w:val="28"/>
        </w:rPr>
      </w:pPr>
    </w:p>
    <w:sectPr w:rsidR="00D67B71" w:rsidRPr="003144C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B37A67" w14:textId="77777777" w:rsidR="009871F0" w:rsidRDefault="009871F0" w:rsidP="001B36F8">
      <w:pPr>
        <w:spacing w:after="0" w:line="240" w:lineRule="auto"/>
      </w:pPr>
      <w:r>
        <w:separator/>
      </w:r>
    </w:p>
  </w:endnote>
  <w:endnote w:type="continuationSeparator" w:id="0">
    <w:p w14:paraId="671905AE" w14:textId="77777777" w:rsidR="009871F0" w:rsidRDefault="009871F0" w:rsidP="001B3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UI">
    <w:panose1 w:val="020B05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00F705" w14:textId="77777777" w:rsidR="009871F0" w:rsidRDefault="009871F0" w:rsidP="001B36F8">
      <w:pPr>
        <w:spacing w:after="0" w:line="240" w:lineRule="auto"/>
      </w:pPr>
      <w:r>
        <w:separator/>
      </w:r>
    </w:p>
  </w:footnote>
  <w:footnote w:type="continuationSeparator" w:id="0">
    <w:p w14:paraId="4436F3B4" w14:textId="77777777" w:rsidR="009871F0" w:rsidRDefault="009871F0" w:rsidP="001B36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090BBA" w14:textId="085C2BFF" w:rsidR="00CD1E7A" w:rsidRDefault="001B36F8">
    <w:pPr>
      <w:pStyle w:val="Header"/>
    </w:pPr>
    <w:r>
      <w:t xml:space="preserve">LCLM4002- Digital Skills Assessment (Task 3)   </w:t>
    </w:r>
    <w:r w:rsidR="00CD1E7A">
      <w:t xml:space="preserve">                                                                            </w:t>
    </w:r>
    <w:r>
      <w:t xml:space="preserve"> </w:t>
    </w:r>
    <w:r w:rsidR="00CD1E7A">
      <w:t>08/12/2024</w:t>
    </w:r>
  </w:p>
  <w:p w14:paraId="59EE60B1" w14:textId="2377C89D" w:rsidR="00CD1E7A" w:rsidRDefault="00CD1E7A">
    <w:pPr>
      <w:pStyle w:val="Header"/>
    </w:pPr>
    <w:r>
      <w:t>Morgan James Philbert (2416184)</w:t>
    </w:r>
  </w:p>
  <w:p w14:paraId="5C1199CA" w14:textId="77C16966" w:rsidR="00CD1E7A" w:rsidRDefault="00CD1E7A">
    <w:pPr>
      <w:pStyle w:val="Header"/>
    </w:pPr>
    <w:r>
      <w:t xml:space="preserve">Group 5(weekend) </w:t>
    </w:r>
  </w:p>
  <w:p w14:paraId="501505D4" w14:textId="0C656089" w:rsidR="00CD1E7A" w:rsidRDefault="00CD1E7A">
    <w:pPr>
      <w:pStyle w:val="Header"/>
    </w:pPr>
    <w:r>
      <w:t xml:space="preserve">Dr Kazeem Oseni </w:t>
    </w:r>
  </w:p>
  <w:p w14:paraId="49983C0A" w14:textId="03179442" w:rsidR="001B36F8" w:rsidRDefault="001B36F8">
    <w:pPr>
      <w:pStyle w:val="Header"/>
    </w:pPr>
    <w:r>
      <w:t xml:space="preserve">                                                                            </w:t>
    </w:r>
    <w:r w:rsidR="00CD1E7A">
      <w:t xml:space="preserve">                 </w:t>
    </w:r>
  </w:p>
  <w:p w14:paraId="4E49A4E8" w14:textId="77777777" w:rsidR="00CD1E7A" w:rsidRDefault="00CD1E7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B13DC"/>
    <w:multiLevelType w:val="hybridMultilevel"/>
    <w:tmpl w:val="32987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03AAB"/>
    <w:multiLevelType w:val="hybridMultilevel"/>
    <w:tmpl w:val="CDFE4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E5595D"/>
    <w:multiLevelType w:val="hybridMultilevel"/>
    <w:tmpl w:val="2C32C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0B11C0"/>
    <w:multiLevelType w:val="hybridMultilevel"/>
    <w:tmpl w:val="EE74654C"/>
    <w:lvl w:ilvl="0" w:tplc="88269852">
      <w:numFmt w:val="bullet"/>
      <w:lvlText w:val="•"/>
      <w:lvlJc w:val="left"/>
      <w:pPr>
        <w:ind w:left="720" w:hanging="360"/>
      </w:pPr>
      <w:rPr>
        <w:rFonts w:ascii="Calibri" w:eastAsia="Yu Gothic U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B3338"/>
    <w:multiLevelType w:val="hybridMultilevel"/>
    <w:tmpl w:val="6F64B57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2B29D2"/>
    <w:multiLevelType w:val="hybridMultilevel"/>
    <w:tmpl w:val="22DCD8F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F21389"/>
    <w:multiLevelType w:val="hybridMultilevel"/>
    <w:tmpl w:val="1FF69E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363E85"/>
    <w:multiLevelType w:val="hybridMultilevel"/>
    <w:tmpl w:val="66C4D300"/>
    <w:lvl w:ilvl="0" w:tplc="08090011">
      <w:start w:val="1"/>
      <w:numFmt w:val="decimal"/>
      <w:lvlText w:val="%1)"/>
      <w:lvlJc w:val="left"/>
      <w:pPr>
        <w:ind w:left="1003" w:hanging="360"/>
      </w:p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8" w15:restartNumberingAfterBreak="0">
    <w:nsid w:val="6DC45634"/>
    <w:multiLevelType w:val="hybridMultilevel"/>
    <w:tmpl w:val="A3D47A92"/>
    <w:lvl w:ilvl="0" w:tplc="0809000F">
      <w:start w:val="1"/>
      <w:numFmt w:val="decimal"/>
      <w:lvlText w:val="%1."/>
      <w:lvlJc w:val="left"/>
      <w:pPr>
        <w:ind w:left="643"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E63187"/>
    <w:multiLevelType w:val="hybridMultilevel"/>
    <w:tmpl w:val="21A05742"/>
    <w:lvl w:ilvl="0" w:tplc="73DA1392">
      <w:numFmt w:val="bullet"/>
      <w:lvlText w:val="•"/>
      <w:lvlJc w:val="left"/>
      <w:pPr>
        <w:ind w:left="720" w:hanging="360"/>
      </w:pPr>
      <w:rPr>
        <w:rFonts w:ascii="Calibri" w:eastAsia="Yu Gothic U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7049353">
    <w:abstractNumId w:val="0"/>
  </w:num>
  <w:num w:numId="2" w16cid:durableId="342247580">
    <w:abstractNumId w:val="6"/>
  </w:num>
  <w:num w:numId="3" w16cid:durableId="1273434035">
    <w:abstractNumId w:val="8"/>
  </w:num>
  <w:num w:numId="4" w16cid:durableId="806555687">
    <w:abstractNumId w:val="7"/>
  </w:num>
  <w:num w:numId="5" w16cid:durableId="865607125">
    <w:abstractNumId w:val="4"/>
  </w:num>
  <w:num w:numId="6" w16cid:durableId="517157351">
    <w:abstractNumId w:val="5"/>
  </w:num>
  <w:num w:numId="7" w16cid:durableId="1606495385">
    <w:abstractNumId w:val="2"/>
  </w:num>
  <w:num w:numId="8" w16cid:durableId="2093428539">
    <w:abstractNumId w:val="9"/>
  </w:num>
  <w:num w:numId="9" w16cid:durableId="1840660790">
    <w:abstractNumId w:val="1"/>
  </w:num>
  <w:num w:numId="10" w16cid:durableId="1070512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6F8"/>
    <w:rsid w:val="000131FE"/>
    <w:rsid w:val="00032B4A"/>
    <w:rsid w:val="000618EE"/>
    <w:rsid w:val="00064E90"/>
    <w:rsid w:val="000779CC"/>
    <w:rsid w:val="0008402B"/>
    <w:rsid w:val="000954D1"/>
    <w:rsid w:val="0009797F"/>
    <w:rsid w:val="000B49AA"/>
    <w:rsid w:val="000B4C76"/>
    <w:rsid w:val="000B5B8D"/>
    <w:rsid w:val="000D24A0"/>
    <w:rsid w:val="00125851"/>
    <w:rsid w:val="00136703"/>
    <w:rsid w:val="001418A3"/>
    <w:rsid w:val="001721EC"/>
    <w:rsid w:val="00184426"/>
    <w:rsid w:val="0019730F"/>
    <w:rsid w:val="001B36F8"/>
    <w:rsid w:val="001D0D34"/>
    <w:rsid w:val="001D39A7"/>
    <w:rsid w:val="00203872"/>
    <w:rsid w:val="00207222"/>
    <w:rsid w:val="0023459D"/>
    <w:rsid w:val="002370ED"/>
    <w:rsid w:val="00246738"/>
    <w:rsid w:val="00255573"/>
    <w:rsid w:val="00261076"/>
    <w:rsid w:val="00270362"/>
    <w:rsid w:val="0029527E"/>
    <w:rsid w:val="002B1C73"/>
    <w:rsid w:val="002B63AE"/>
    <w:rsid w:val="002D2F42"/>
    <w:rsid w:val="002F4E75"/>
    <w:rsid w:val="00310738"/>
    <w:rsid w:val="003144C3"/>
    <w:rsid w:val="00361FA7"/>
    <w:rsid w:val="0037586E"/>
    <w:rsid w:val="003A2B25"/>
    <w:rsid w:val="003B4766"/>
    <w:rsid w:val="003C4E4D"/>
    <w:rsid w:val="003C5810"/>
    <w:rsid w:val="003C6F45"/>
    <w:rsid w:val="00402ED0"/>
    <w:rsid w:val="00404A0F"/>
    <w:rsid w:val="00405071"/>
    <w:rsid w:val="00420FB4"/>
    <w:rsid w:val="00421D34"/>
    <w:rsid w:val="004311BB"/>
    <w:rsid w:val="00453332"/>
    <w:rsid w:val="00456E92"/>
    <w:rsid w:val="00460A74"/>
    <w:rsid w:val="00466B4D"/>
    <w:rsid w:val="0047192A"/>
    <w:rsid w:val="00472396"/>
    <w:rsid w:val="00473751"/>
    <w:rsid w:val="0048645E"/>
    <w:rsid w:val="00503E46"/>
    <w:rsid w:val="00524847"/>
    <w:rsid w:val="00550B0E"/>
    <w:rsid w:val="0055439B"/>
    <w:rsid w:val="005753DD"/>
    <w:rsid w:val="005A1A7C"/>
    <w:rsid w:val="005E0417"/>
    <w:rsid w:val="005E7656"/>
    <w:rsid w:val="00632754"/>
    <w:rsid w:val="006434C3"/>
    <w:rsid w:val="00643C5A"/>
    <w:rsid w:val="006528E8"/>
    <w:rsid w:val="006837B9"/>
    <w:rsid w:val="0069261C"/>
    <w:rsid w:val="006A0B3D"/>
    <w:rsid w:val="006A0BA1"/>
    <w:rsid w:val="006C13A6"/>
    <w:rsid w:val="006C1843"/>
    <w:rsid w:val="006E009F"/>
    <w:rsid w:val="00741733"/>
    <w:rsid w:val="00745B0D"/>
    <w:rsid w:val="00746B3A"/>
    <w:rsid w:val="0075081A"/>
    <w:rsid w:val="0075520E"/>
    <w:rsid w:val="00760A23"/>
    <w:rsid w:val="00766DDE"/>
    <w:rsid w:val="00771BA4"/>
    <w:rsid w:val="007752EB"/>
    <w:rsid w:val="00784DB8"/>
    <w:rsid w:val="007A7335"/>
    <w:rsid w:val="007C50ED"/>
    <w:rsid w:val="007D1706"/>
    <w:rsid w:val="007E44F7"/>
    <w:rsid w:val="008278D8"/>
    <w:rsid w:val="0085237C"/>
    <w:rsid w:val="0087774F"/>
    <w:rsid w:val="00877A4C"/>
    <w:rsid w:val="008A757F"/>
    <w:rsid w:val="008A796E"/>
    <w:rsid w:val="008D14D0"/>
    <w:rsid w:val="008E0979"/>
    <w:rsid w:val="008E4F3C"/>
    <w:rsid w:val="008F3AF4"/>
    <w:rsid w:val="009052F3"/>
    <w:rsid w:val="00923A79"/>
    <w:rsid w:val="00971DE6"/>
    <w:rsid w:val="009871F0"/>
    <w:rsid w:val="009B5659"/>
    <w:rsid w:val="009F07C0"/>
    <w:rsid w:val="009F0EC8"/>
    <w:rsid w:val="009F5CED"/>
    <w:rsid w:val="00A15C14"/>
    <w:rsid w:val="00A24AEF"/>
    <w:rsid w:val="00A424E2"/>
    <w:rsid w:val="00A52BBB"/>
    <w:rsid w:val="00A52D4B"/>
    <w:rsid w:val="00A55AB1"/>
    <w:rsid w:val="00A6203F"/>
    <w:rsid w:val="00A664AD"/>
    <w:rsid w:val="00A91D8A"/>
    <w:rsid w:val="00A93A47"/>
    <w:rsid w:val="00A96B51"/>
    <w:rsid w:val="00AA22AE"/>
    <w:rsid w:val="00AA576F"/>
    <w:rsid w:val="00AC53F9"/>
    <w:rsid w:val="00AE010E"/>
    <w:rsid w:val="00AF2FD5"/>
    <w:rsid w:val="00B37308"/>
    <w:rsid w:val="00B50B32"/>
    <w:rsid w:val="00B5267D"/>
    <w:rsid w:val="00B66001"/>
    <w:rsid w:val="00B829A2"/>
    <w:rsid w:val="00B86A18"/>
    <w:rsid w:val="00BB7A99"/>
    <w:rsid w:val="00BD1859"/>
    <w:rsid w:val="00BD6026"/>
    <w:rsid w:val="00BF4213"/>
    <w:rsid w:val="00C066FB"/>
    <w:rsid w:val="00C503D9"/>
    <w:rsid w:val="00C52F28"/>
    <w:rsid w:val="00C535C2"/>
    <w:rsid w:val="00C557C5"/>
    <w:rsid w:val="00C620FF"/>
    <w:rsid w:val="00C623AF"/>
    <w:rsid w:val="00C8305B"/>
    <w:rsid w:val="00CA7E25"/>
    <w:rsid w:val="00CD1E7A"/>
    <w:rsid w:val="00CD22C5"/>
    <w:rsid w:val="00CF6DC9"/>
    <w:rsid w:val="00D1386A"/>
    <w:rsid w:val="00D30FFA"/>
    <w:rsid w:val="00D31C3E"/>
    <w:rsid w:val="00D32390"/>
    <w:rsid w:val="00D45D3A"/>
    <w:rsid w:val="00D67B71"/>
    <w:rsid w:val="00D67F28"/>
    <w:rsid w:val="00D7733C"/>
    <w:rsid w:val="00D8084B"/>
    <w:rsid w:val="00DA736A"/>
    <w:rsid w:val="00DB016D"/>
    <w:rsid w:val="00DC10AD"/>
    <w:rsid w:val="00DC2A30"/>
    <w:rsid w:val="00DD6D10"/>
    <w:rsid w:val="00DE6947"/>
    <w:rsid w:val="00DE77E6"/>
    <w:rsid w:val="00E530CF"/>
    <w:rsid w:val="00E53210"/>
    <w:rsid w:val="00E61012"/>
    <w:rsid w:val="00E85428"/>
    <w:rsid w:val="00E9558A"/>
    <w:rsid w:val="00EB05C4"/>
    <w:rsid w:val="00F1134A"/>
    <w:rsid w:val="00F14F09"/>
    <w:rsid w:val="00F27773"/>
    <w:rsid w:val="00F435A8"/>
    <w:rsid w:val="00F512FD"/>
    <w:rsid w:val="00F552D8"/>
    <w:rsid w:val="00F619C2"/>
    <w:rsid w:val="00F6599B"/>
    <w:rsid w:val="00F72F64"/>
    <w:rsid w:val="00F86692"/>
    <w:rsid w:val="00FF2B8F"/>
    <w:rsid w:val="00FF7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91BF6"/>
  <w15:chartTrackingRefBased/>
  <w15:docId w15:val="{7FFD3144-C09E-4C0E-9578-E270CBA34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0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3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6F8"/>
  </w:style>
  <w:style w:type="paragraph" w:styleId="Footer">
    <w:name w:val="footer"/>
    <w:basedOn w:val="Normal"/>
    <w:link w:val="FooterChar"/>
    <w:uiPriority w:val="99"/>
    <w:unhideWhenUsed/>
    <w:rsid w:val="001B3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6F8"/>
  </w:style>
  <w:style w:type="paragraph" w:styleId="ListParagraph">
    <w:name w:val="List Paragraph"/>
    <w:basedOn w:val="Normal"/>
    <w:uiPriority w:val="34"/>
    <w:qFormat/>
    <w:rsid w:val="00C8305B"/>
    <w:pPr>
      <w:ind w:left="720"/>
      <w:contextualSpacing/>
    </w:pPr>
  </w:style>
  <w:style w:type="character" w:customStyle="1" w:styleId="Heading1Char">
    <w:name w:val="Heading 1 Char"/>
    <w:basedOn w:val="DefaultParagraphFont"/>
    <w:link w:val="Heading1"/>
    <w:uiPriority w:val="9"/>
    <w:rsid w:val="00C8305B"/>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C8305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8305B"/>
    <w:rPr>
      <w:rFonts w:eastAsiaTheme="minorEastAsia"/>
      <w:color w:val="5A5A5A" w:themeColor="text1" w:themeTint="A5"/>
      <w:spacing w:val="15"/>
    </w:rPr>
  </w:style>
  <w:style w:type="paragraph" w:styleId="NormalWeb">
    <w:name w:val="Normal (Web)"/>
    <w:basedOn w:val="Normal"/>
    <w:uiPriority w:val="99"/>
    <w:semiHidden/>
    <w:unhideWhenUsed/>
    <w:rsid w:val="00DC2A30"/>
    <w:rPr>
      <w:rFonts w:ascii="Times New Roman" w:hAnsi="Times New Roman" w:cs="Times New Roman"/>
      <w:sz w:val="24"/>
      <w:szCs w:val="24"/>
    </w:rPr>
  </w:style>
  <w:style w:type="character" w:styleId="Hyperlink">
    <w:name w:val="Hyperlink"/>
    <w:basedOn w:val="DefaultParagraphFont"/>
    <w:uiPriority w:val="99"/>
    <w:unhideWhenUsed/>
    <w:rsid w:val="00DC2A30"/>
    <w:rPr>
      <w:color w:val="0563C1" w:themeColor="hyperlink"/>
      <w:u w:val="single"/>
    </w:rPr>
  </w:style>
  <w:style w:type="character" w:styleId="UnresolvedMention">
    <w:name w:val="Unresolved Mention"/>
    <w:basedOn w:val="DefaultParagraphFont"/>
    <w:uiPriority w:val="99"/>
    <w:semiHidden/>
    <w:unhideWhenUsed/>
    <w:rsid w:val="00DC2A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0602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 TargetMode="External"/><Relationship Id="rId3" Type="http://schemas.openxmlformats.org/officeDocument/2006/relationships/settings" Target="settings.xml"/><Relationship Id="rId7" Type="http://schemas.openxmlformats.org/officeDocument/2006/relationships/hyperlink" Target="https://www.statist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5</Pages>
  <Words>1180</Words>
  <Characters>6729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James</dc:creator>
  <cp:keywords/>
  <dc:description/>
  <cp:lastModifiedBy>Morgan James</cp:lastModifiedBy>
  <cp:revision>161</cp:revision>
  <dcterms:created xsi:type="dcterms:W3CDTF">2024-12-11T12:46:00Z</dcterms:created>
  <dcterms:modified xsi:type="dcterms:W3CDTF">2024-12-17T08:15:00Z</dcterms:modified>
</cp:coreProperties>
</file>