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F8E75" w14:textId="77777777" w:rsidR="00431D80" w:rsidRPr="007807D2" w:rsidRDefault="00431D80">
      <w:pPr>
        <w:rPr>
          <w:rFonts w:cstheme="minorHAnsi"/>
          <w:color w:val="000000"/>
          <w:sz w:val="24"/>
          <w:szCs w:val="24"/>
        </w:rPr>
      </w:pPr>
    </w:p>
    <w:p w14:paraId="2F1B528C" w14:textId="77777777" w:rsidR="00431D80" w:rsidRPr="007807D2" w:rsidRDefault="00431D80" w:rsidP="00B03223">
      <w:pPr>
        <w:jc w:val="center"/>
        <w:rPr>
          <w:rFonts w:cstheme="minorHAnsi"/>
          <w:color w:val="000000"/>
          <w:sz w:val="24"/>
          <w:szCs w:val="24"/>
        </w:rPr>
      </w:pPr>
    </w:p>
    <w:p w14:paraId="3F66714F" w14:textId="77777777" w:rsidR="00B03223" w:rsidRPr="007807D2" w:rsidRDefault="00B03223" w:rsidP="00B03223">
      <w:pPr>
        <w:jc w:val="center"/>
        <w:rPr>
          <w:rFonts w:cstheme="minorHAnsi"/>
          <w:color w:val="000000"/>
          <w:sz w:val="24"/>
          <w:szCs w:val="24"/>
        </w:rPr>
      </w:pPr>
    </w:p>
    <w:p w14:paraId="5537A740" w14:textId="77777777" w:rsidR="00B03223" w:rsidRPr="007807D2" w:rsidRDefault="00B03223" w:rsidP="00B03223">
      <w:pPr>
        <w:jc w:val="center"/>
        <w:rPr>
          <w:rFonts w:cstheme="minorHAnsi"/>
          <w:color w:val="000000"/>
          <w:sz w:val="24"/>
          <w:szCs w:val="24"/>
        </w:rPr>
      </w:pPr>
    </w:p>
    <w:p w14:paraId="62FF81BA" w14:textId="77777777" w:rsidR="00B03223" w:rsidRPr="007807D2" w:rsidRDefault="00B03223" w:rsidP="00B03223">
      <w:pPr>
        <w:jc w:val="center"/>
        <w:rPr>
          <w:rFonts w:cstheme="minorHAnsi"/>
          <w:color w:val="000000"/>
          <w:sz w:val="24"/>
          <w:szCs w:val="24"/>
        </w:rPr>
      </w:pPr>
    </w:p>
    <w:p w14:paraId="2344E8A4" w14:textId="6B2A0415" w:rsidR="00B03223" w:rsidRPr="007807D2" w:rsidRDefault="00B03223" w:rsidP="00B03223">
      <w:pPr>
        <w:tabs>
          <w:tab w:val="left" w:pos="3541"/>
        </w:tabs>
        <w:rPr>
          <w:rFonts w:cstheme="minorHAnsi"/>
          <w:color w:val="000000"/>
          <w:sz w:val="24"/>
          <w:szCs w:val="24"/>
        </w:rPr>
      </w:pPr>
      <w:r w:rsidRPr="007807D2">
        <w:rPr>
          <w:rFonts w:cstheme="minorHAnsi"/>
          <w:color w:val="000000"/>
          <w:sz w:val="24"/>
          <w:szCs w:val="24"/>
        </w:rPr>
        <w:t xml:space="preserve">                 </w:t>
      </w:r>
      <w:r w:rsidR="002613B8">
        <w:rPr>
          <w:rFonts w:cstheme="minorHAnsi"/>
          <w:color w:val="000000"/>
          <w:sz w:val="24"/>
          <w:szCs w:val="24"/>
        </w:rPr>
        <w:t xml:space="preserve">                                     </w:t>
      </w:r>
      <w:r w:rsidRPr="007807D2">
        <w:rPr>
          <w:rFonts w:cstheme="minorHAnsi"/>
          <w:color w:val="000000"/>
          <w:sz w:val="24"/>
          <w:szCs w:val="24"/>
        </w:rPr>
        <w:t xml:space="preserve">    NAME: Charlene Ilangala </w:t>
      </w:r>
    </w:p>
    <w:p w14:paraId="2CF82A8C" w14:textId="4F745D1C" w:rsidR="00B03223" w:rsidRPr="007807D2" w:rsidRDefault="00B03223" w:rsidP="00B03223">
      <w:pPr>
        <w:jc w:val="center"/>
        <w:rPr>
          <w:rFonts w:cstheme="minorHAnsi"/>
          <w:color w:val="000000"/>
          <w:sz w:val="24"/>
          <w:szCs w:val="24"/>
        </w:rPr>
      </w:pPr>
      <w:r w:rsidRPr="007807D2">
        <w:rPr>
          <w:rFonts w:cstheme="minorHAnsi"/>
          <w:color w:val="000000"/>
          <w:sz w:val="24"/>
          <w:szCs w:val="24"/>
        </w:rPr>
        <w:t>STUDENT ID:</w:t>
      </w:r>
      <w:r w:rsidR="00982CA7" w:rsidRPr="007807D2">
        <w:rPr>
          <w:rFonts w:cstheme="minorHAnsi"/>
          <w:color w:val="000000"/>
          <w:sz w:val="24"/>
          <w:szCs w:val="24"/>
        </w:rPr>
        <w:t xml:space="preserve"> </w:t>
      </w:r>
      <w:r w:rsidRPr="007807D2">
        <w:rPr>
          <w:rFonts w:cstheme="minorHAnsi"/>
          <w:color w:val="000000"/>
          <w:sz w:val="24"/>
          <w:szCs w:val="24"/>
        </w:rPr>
        <w:t>2134122</w:t>
      </w:r>
    </w:p>
    <w:p w14:paraId="16125395" w14:textId="34B8EFF4" w:rsidR="00B03223" w:rsidRPr="007807D2" w:rsidRDefault="00B03223" w:rsidP="00B03223">
      <w:pPr>
        <w:jc w:val="center"/>
        <w:rPr>
          <w:rFonts w:cstheme="minorHAnsi"/>
          <w:color w:val="000000"/>
          <w:sz w:val="24"/>
          <w:szCs w:val="24"/>
        </w:rPr>
      </w:pPr>
      <w:r w:rsidRPr="007807D2">
        <w:rPr>
          <w:rFonts w:cstheme="minorHAnsi"/>
          <w:color w:val="000000"/>
          <w:sz w:val="24"/>
          <w:szCs w:val="24"/>
        </w:rPr>
        <w:t>LECTURER NAME: LLOYD BEHARRY</w:t>
      </w:r>
    </w:p>
    <w:p w14:paraId="0FF6EF0D" w14:textId="2F323BFC" w:rsidR="00B03223" w:rsidRPr="007807D2" w:rsidRDefault="00B03223" w:rsidP="00B03223">
      <w:pPr>
        <w:jc w:val="center"/>
        <w:rPr>
          <w:rFonts w:cstheme="minorHAnsi"/>
          <w:color w:val="000000"/>
          <w:sz w:val="24"/>
          <w:szCs w:val="24"/>
        </w:rPr>
      </w:pPr>
      <w:r w:rsidRPr="007807D2">
        <w:rPr>
          <w:rFonts w:cstheme="minorHAnsi"/>
          <w:color w:val="000000"/>
          <w:sz w:val="24"/>
          <w:szCs w:val="24"/>
        </w:rPr>
        <w:t xml:space="preserve">MODUEL CODE: LCHS4005 </w:t>
      </w:r>
    </w:p>
    <w:p w14:paraId="26F1B8FA" w14:textId="66EFD18D" w:rsidR="00B03223" w:rsidRPr="007807D2" w:rsidRDefault="00B03223" w:rsidP="00B03223">
      <w:pPr>
        <w:jc w:val="center"/>
        <w:rPr>
          <w:rFonts w:cstheme="minorHAnsi"/>
          <w:color w:val="000000"/>
          <w:sz w:val="24"/>
          <w:szCs w:val="24"/>
        </w:rPr>
      </w:pPr>
    </w:p>
    <w:p w14:paraId="25D2D84D" w14:textId="77777777" w:rsidR="00B03223" w:rsidRPr="007807D2" w:rsidRDefault="00B03223" w:rsidP="00B03223">
      <w:pPr>
        <w:jc w:val="center"/>
        <w:rPr>
          <w:rFonts w:cstheme="minorHAnsi"/>
          <w:color w:val="000000"/>
          <w:sz w:val="24"/>
          <w:szCs w:val="24"/>
        </w:rPr>
      </w:pPr>
    </w:p>
    <w:p w14:paraId="6B674ACC" w14:textId="77777777" w:rsidR="00B03223" w:rsidRPr="007807D2" w:rsidRDefault="00B03223" w:rsidP="00B03223">
      <w:pPr>
        <w:jc w:val="center"/>
        <w:rPr>
          <w:rFonts w:cstheme="minorHAnsi"/>
          <w:color w:val="000000"/>
          <w:sz w:val="24"/>
          <w:szCs w:val="24"/>
        </w:rPr>
      </w:pPr>
    </w:p>
    <w:p w14:paraId="549A072B" w14:textId="77777777" w:rsidR="00B03223" w:rsidRPr="007807D2" w:rsidRDefault="00B03223" w:rsidP="00B03223">
      <w:pPr>
        <w:jc w:val="center"/>
        <w:rPr>
          <w:rFonts w:cstheme="minorHAnsi"/>
          <w:color w:val="000000"/>
          <w:sz w:val="24"/>
          <w:szCs w:val="24"/>
        </w:rPr>
      </w:pPr>
    </w:p>
    <w:p w14:paraId="2CFB2BEB" w14:textId="77777777" w:rsidR="00B03223" w:rsidRPr="007807D2" w:rsidRDefault="00B03223" w:rsidP="00B03223">
      <w:pPr>
        <w:jc w:val="center"/>
        <w:rPr>
          <w:rFonts w:cstheme="minorHAnsi"/>
          <w:color w:val="000000"/>
          <w:sz w:val="24"/>
          <w:szCs w:val="24"/>
        </w:rPr>
      </w:pPr>
    </w:p>
    <w:p w14:paraId="7041B91A" w14:textId="77777777" w:rsidR="00B03223" w:rsidRPr="007807D2" w:rsidRDefault="00B03223" w:rsidP="00B03223">
      <w:pPr>
        <w:jc w:val="center"/>
        <w:rPr>
          <w:rFonts w:cstheme="minorHAnsi"/>
          <w:color w:val="000000"/>
          <w:sz w:val="24"/>
          <w:szCs w:val="24"/>
        </w:rPr>
      </w:pPr>
    </w:p>
    <w:p w14:paraId="1F17CADA" w14:textId="77777777" w:rsidR="00B03223" w:rsidRPr="007807D2" w:rsidRDefault="00B03223" w:rsidP="00B03223">
      <w:pPr>
        <w:jc w:val="center"/>
        <w:rPr>
          <w:rFonts w:cstheme="minorHAnsi"/>
          <w:color w:val="000000"/>
          <w:sz w:val="24"/>
          <w:szCs w:val="24"/>
        </w:rPr>
      </w:pPr>
    </w:p>
    <w:p w14:paraId="68ACDDE7" w14:textId="0D0D453D" w:rsidR="00B03223" w:rsidRDefault="00B03223" w:rsidP="00B03223">
      <w:pPr>
        <w:jc w:val="center"/>
        <w:rPr>
          <w:rFonts w:cstheme="minorHAnsi"/>
          <w:color w:val="000000"/>
          <w:sz w:val="24"/>
          <w:szCs w:val="24"/>
        </w:rPr>
      </w:pPr>
    </w:p>
    <w:p w14:paraId="5125E62A" w14:textId="35FBAB28" w:rsidR="007807D2" w:rsidRDefault="007807D2" w:rsidP="00B03223">
      <w:pPr>
        <w:jc w:val="center"/>
        <w:rPr>
          <w:rFonts w:cstheme="minorHAnsi"/>
          <w:color w:val="000000"/>
          <w:sz w:val="24"/>
          <w:szCs w:val="24"/>
        </w:rPr>
      </w:pPr>
    </w:p>
    <w:p w14:paraId="12E1E577" w14:textId="7F2CC817" w:rsidR="007807D2" w:rsidRDefault="007807D2" w:rsidP="00B03223">
      <w:pPr>
        <w:jc w:val="center"/>
        <w:rPr>
          <w:rFonts w:cstheme="minorHAnsi"/>
          <w:color w:val="000000"/>
          <w:sz w:val="24"/>
          <w:szCs w:val="24"/>
        </w:rPr>
      </w:pPr>
    </w:p>
    <w:p w14:paraId="74050D98" w14:textId="00E76826" w:rsidR="007807D2" w:rsidRDefault="007807D2" w:rsidP="00B03223">
      <w:pPr>
        <w:jc w:val="center"/>
        <w:rPr>
          <w:rFonts w:cstheme="minorHAnsi"/>
          <w:color w:val="000000"/>
          <w:sz w:val="24"/>
          <w:szCs w:val="24"/>
        </w:rPr>
      </w:pPr>
    </w:p>
    <w:p w14:paraId="48932AE2" w14:textId="50E0F8F8" w:rsidR="007807D2" w:rsidRDefault="007807D2" w:rsidP="00B03223">
      <w:pPr>
        <w:jc w:val="center"/>
        <w:rPr>
          <w:rFonts w:cstheme="minorHAnsi"/>
          <w:color w:val="000000"/>
          <w:sz w:val="24"/>
          <w:szCs w:val="24"/>
        </w:rPr>
      </w:pPr>
    </w:p>
    <w:p w14:paraId="61BC115E" w14:textId="06F323BC" w:rsidR="007807D2" w:rsidRDefault="007807D2" w:rsidP="00B03223">
      <w:pPr>
        <w:jc w:val="center"/>
        <w:rPr>
          <w:rFonts w:cstheme="minorHAnsi"/>
          <w:color w:val="000000"/>
          <w:sz w:val="24"/>
          <w:szCs w:val="24"/>
        </w:rPr>
      </w:pPr>
    </w:p>
    <w:p w14:paraId="38AE9BF2" w14:textId="77777777" w:rsidR="007807D2" w:rsidRPr="007807D2" w:rsidRDefault="007807D2" w:rsidP="00B03223">
      <w:pPr>
        <w:jc w:val="center"/>
        <w:rPr>
          <w:rFonts w:cstheme="minorHAnsi"/>
          <w:color w:val="000000"/>
          <w:sz w:val="24"/>
          <w:szCs w:val="24"/>
        </w:rPr>
      </w:pPr>
    </w:p>
    <w:p w14:paraId="3A02D7FE" w14:textId="77777777" w:rsidR="00B03223" w:rsidRPr="007807D2" w:rsidRDefault="00B03223" w:rsidP="00B03223">
      <w:pPr>
        <w:jc w:val="center"/>
        <w:rPr>
          <w:rFonts w:cstheme="minorHAnsi"/>
          <w:color w:val="000000"/>
          <w:sz w:val="24"/>
          <w:szCs w:val="24"/>
        </w:rPr>
      </w:pPr>
    </w:p>
    <w:p w14:paraId="18A10274" w14:textId="77777777" w:rsidR="00B03223" w:rsidRPr="007807D2" w:rsidRDefault="00B03223" w:rsidP="00B03223">
      <w:pPr>
        <w:jc w:val="center"/>
        <w:rPr>
          <w:rFonts w:cstheme="minorHAnsi"/>
          <w:color w:val="000000"/>
          <w:sz w:val="24"/>
          <w:szCs w:val="24"/>
        </w:rPr>
      </w:pPr>
    </w:p>
    <w:p w14:paraId="1F1A71D0" w14:textId="77777777" w:rsidR="00B03223" w:rsidRPr="007807D2" w:rsidRDefault="00B03223" w:rsidP="00B03223">
      <w:pPr>
        <w:jc w:val="center"/>
        <w:rPr>
          <w:rFonts w:cstheme="minorHAnsi"/>
          <w:color w:val="000000"/>
          <w:sz w:val="24"/>
          <w:szCs w:val="24"/>
        </w:rPr>
      </w:pPr>
    </w:p>
    <w:p w14:paraId="41BA5A18" w14:textId="77777777" w:rsidR="00B03223" w:rsidRPr="007807D2" w:rsidRDefault="00B03223" w:rsidP="00B03223">
      <w:pPr>
        <w:jc w:val="center"/>
        <w:rPr>
          <w:rFonts w:cstheme="minorHAnsi"/>
          <w:color w:val="000000"/>
          <w:sz w:val="24"/>
          <w:szCs w:val="24"/>
        </w:rPr>
      </w:pPr>
    </w:p>
    <w:sdt>
      <w:sdtPr>
        <w:rPr>
          <w:rFonts w:asciiTheme="minorHAnsi" w:eastAsiaTheme="minorHAnsi" w:hAnsiTheme="minorHAnsi" w:cstheme="minorHAnsi"/>
          <w:b w:val="0"/>
          <w:bCs w:val="0"/>
          <w:color w:val="auto"/>
          <w:kern w:val="2"/>
          <w:sz w:val="24"/>
          <w:szCs w:val="24"/>
          <w:lang w:val="en-GB"/>
          <w14:ligatures w14:val="standardContextual"/>
        </w:rPr>
        <w:id w:val="883140104"/>
        <w:docPartObj>
          <w:docPartGallery w:val="Table of Contents"/>
          <w:docPartUnique/>
        </w:docPartObj>
      </w:sdtPr>
      <w:sdtEndPr>
        <w:rPr>
          <w:noProof/>
        </w:rPr>
      </w:sdtEndPr>
      <w:sdtContent>
        <w:p w14:paraId="4252ED32" w14:textId="5FAA10C3" w:rsidR="00F77847" w:rsidRPr="007807D2" w:rsidRDefault="00F77847">
          <w:pPr>
            <w:pStyle w:val="TOCHeading"/>
            <w:rPr>
              <w:rFonts w:asciiTheme="minorHAnsi" w:hAnsiTheme="minorHAnsi" w:cstheme="minorHAnsi"/>
              <w:sz w:val="24"/>
              <w:szCs w:val="24"/>
            </w:rPr>
          </w:pPr>
          <w:r w:rsidRPr="007807D2">
            <w:rPr>
              <w:rFonts w:asciiTheme="minorHAnsi" w:hAnsiTheme="minorHAnsi" w:cstheme="minorHAnsi"/>
              <w:sz w:val="24"/>
              <w:szCs w:val="24"/>
            </w:rPr>
            <w:t>Table of Contents</w:t>
          </w:r>
        </w:p>
        <w:p w14:paraId="38096130" w14:textId="7F2D13D9" w:rsidR="00F77847" w:rsidRPr="007807D2" w:rsidRDefault="00F77847">
          <w:pPr>
            <w:pStyle w:val="TOC1"/>
            <w:tabs>
              <w:tab w:val="right" w:leader="dot" w:pos="9016"/>
            </w:tabs>
            <w:rPr>
              <w:rFonts w:eastAsiaTheme="minorEastAsia"/>
              <w:b w:val="0"/>
              <w:bCs w:val="0"/>
              <w:i w:val="0"/>
              <w:iCs w:val="0"/>
              <w:noProof/>
              <w:kern w:val="0"/>
              <w:lang w:val="en-IE" w:eastAsia="en-GB"/>
              <w14:ligatures w14:val="none"/>
            </w:rPr>
          </w:pPr>
          <w:r w:rsidRPr="007807D2">
            <w:rPr>
              <w:b w:val="0"/>
              <w:bCs w:val="0"/>
            </w:rPr>
            <w:fldChar w:fldCharType="begin"/>
          </w:r>
          <w:r w:rsidRPr="007807D2">
            <w:instrText xml:space="preserve"> TOC \o "1-3" \h \z \u </w:instrText>
          </w:r>
          <w:r w:rsidRPr="007807D2">
            <w:rPr>
              <w:b w:val="0"/>
              <w:bCs w:val="0"/>
            </w:rPr>
            <w:fldChar w:fldCharType="separate"/>
          </w:r>
          <w:hyperlink w:anchor="_Toc134381244" w:history="1">
            <w:r w:rsidRPr="007807D2">
              <w:rPr>
                <w:rStyle w:val="Hyperlink"/>
                <w:noProof/>
              </w:rPr>
              <w:t>1.Introduction</w:t>
            </w:r>
            <w:r w:rsidRPr="007807D2">
              <w:rPr>
                <w:noProof/>
                <w:webHidden/>
              </w:rPr>
              <w:tab/>
            </w:r>
            <w:r w:rsidRPr="007807D2">
              <w:rPr>
                <w:noProof/>
                <w:webHidden/>
              </w:rPr>
              <w:fldChar w:fldCharType="begin"/>
            </w:r>
            <w:r w:rsidRPr="007807D2">
              <w:rPr>
                <w:noProof/>
                <w:webHidden/>
              </w:rPr>
              <w:instrText xml:space="preserve"> PAGEREF _Toc134381244 \h </w:instrText>
            </w:r>
            <w:r w:rsidRPr="007807D2">
              <w:rPr>
                <w:noProof/>
                <w:webHidden/>
              </w:rPr>
            </w:r>
            <w:r w:rsidRPr="007807D2">
              <w:rPr>
                <w:noProof/>
                <w:webHidden/>
              </w:rPr>
              <w:fldChar w:fldCharType="separate"/>
            </w:r>
            <w:r w:rsidRPr="007807D2">
              <w:rPr>
                <w:noProof/>
                <w:webHidden/>
              </w:rPr>
              <w:t>3</w:t>
            </w:r>
            <w:r w:rsidRPr="007807D2">
              <w:rPr>
                <w:noProof/>
                <w:webHidden/>
              </w:rPr>
              <w:fldChar w:fldCharType="end"/>
            </w:r>
          </w:hyperlink>
        </w:p>
        <w:p w14:paraId="5AE2426E" w14:textId="70EED6F1" w:rsidR="00F77847" w:rsidRPr="007807D2" w:rsidRDefault="00000000">
          <w:pPr>
            <w:pStyle w:val="TOC1"/>
            <w:tabs>
              <w:tab w:val="right" w:leader="dot" w:pos="9016"/>
            </w:tabs>
            <w:rPr>
              <w:rFonts w:eastAsiaTheme="minorEastAsia"/>
              <w:b w:val="0"/>
              <w:bCs w:val="0"/>
              <w:i w:val="0"/>
              <w:iCs w:val="0"/>
              <w:noProof/>
              <w:kern w:val="0"/>
              <w:lang w:val="en-IE" w:eastAsia="en-GB"/>
              <w14:ligatures w14:val="none"/>
            </w:rPr>
          </w:pPr>
          <w:hyperlink w:anchor="_Toc134381245" w:history="1">
            <w:r w:rsidR="00F77847" w:rsidRPr="007807D2">
              <w:rPr>
                <w:rStyle w:val="Hyperlink"/>
                <w:noProof/>
              </w:rPr>
              <w:t>2.The employment relationship</w:t>
            </w:r>
            <w:r w:rsidR="00F77847" w:rsidRPr="007807D2">
              <w:rPr>
                <w:noProof/>
                <w:webHidden/>
              </w:rPr>
              <w:tab/>
            </w:r>
            <w:r w:rsidR="00F77847" w:rsidRPr="007807D2">
              <w:rPr>
                <w:noProof/>
                <w:webHidden/>
              </w:rPr>
              <w:fldChar w:fldCharType="begin"/>
            </w:r>
            <w:r w:rsidR="00F77847" w:rsidRPr="007807D2">
              <w:rPr>
                <w:noProof/>
                <w:webHidden/>
              </w:rPr>
              <w:instrText xml:space="preserve"> PAGEREF _Toc134381245 \h </w:instrText>
            </w:r>
            <w:r w:rsidR="00F77847" w:rsidRPr="007807D2">
              <w:rPr>
                <w:noProof/>
                <w:webHidden/>
              </w:rPr>
            </w:r>
            <w:r w:rsidR="00F77847" w:rsidRPr="007807D2">
              <w:rPr>
                <w:noProof/>
                <w:webHidden/>
              </w:rPr>
              <w:fldChar w:fldCharType="separate"/>
            </w:r>
            <w:r w:rsidR="00F77847" w:rsidRPr="007807D2">
              <w:rPr>
                <w:noProof/>
                <w:webHidden/>
              </w:rPr>
              <w:t>3</w:t>
            </w:r>
            <w:r w:rsidR="00F77847" w:rsidRPr="007807D2">
              <w:rPr>
                <w:noProof/>
                <w:webHidden/>
              </w:rPr>
              <w:fldChar w:fldCharType="end"/>
            </w:r>
          </w:hyperlink>
        </w:p>
        <w:p w14:paraId="351B678E" w14:textId="185A7143" w:rsidR="00F77847" w:rsidRPr="007807D2" w:rsidRDefault="00000000">
          <w:pPr>
            <w:pStyle w:val="TOC2"/>
            <w:tabs>
              <w:tab w:val="right" w:leader="dot" w:pos="9016"/>
            </w:tabs>
            <w:rPr>
              <w:rFonts w:eastAsiaTheme="minorEastAsia"/>
              <w:b w:val="0"/>
              <w:bCs w:val="0"/>
              <w:noProof/>
              <w:kern w:val="0"/>
              <w:sz w:val="24"/>
              <w:szCs w:val="24"/>
              <w:lang w:val="en-IE" w:eastAsia="en-GB"/>
              <w14:ligatures w14:val="none"/>
            </w:rPr>
          </w:pPr>
          <w:hyperlink w:anchor="_Toc134381246" w:history="1">
            <w:r w:rsidR="00F77847" w:rsidRPr="007807D2">
              <w:rPr>
                <w:rStyle w:val="Hyperlink"/>
                <w:noProof/>
                <w:sz w:val="24"/>
                <w:szCs w:val="24"/>
              </w:rPr>
              <w:t>2.1. Recruitment process</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_Toc134381246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77607425" w14:textId="20E6A849" w:rsidR="00F77847" w:rsidRPr="007807D2" w:rsidRDefault="00000000">
          <w:pPr>
            <w:pStyle w:val="TOC3"/>
            <w:tabs>
              <w:tab w:val="right" w:leader="dot" w:pos="9016"/>
            </w:tabs>
            <w:rPr>
              <w:rFonts w:eastAsiaTheme="minorEastAsia"/>
              <w:noProof/>
              <w:kern w:val="0"/>
              <w:sz w:val="24"/>
              <w:szCs w:val="24"/>
              <w:lang w:val="en-IE" w:eastAsia="en-GB"/>
              <w14:ligatures w14:val="none"/>
            </w:rPr>
          </w:pPr>
          <w:hyperlink w:anchor="_Toc134381247" w:history="1">
            <w:r w:rsidR="00F77847" w:rsidRPr="007807D2">
              <w:rPr>
                <w:rStyle w:val="Hyperlink"/>
                <w:noProof/>
                <w:sz w:val="24"/>
                <w:szCs w:val="24"/>
              </w:rPr>
              <w:t>Advertisement</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_Toc134381247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4A54AD2C" w14:textId="4D26579A" w:rsidR="00F77847" w:rsidRPr="007807D2" w:rsidRDefault="00000000">
          <w:pPr>
            <w:pStyle w:val="TOC3"/>
            <w:tabs>
              <w:tab w:val="right" w:leader="dot" w:pos="9016"/>
            </w:tabs>
            <w:rPr>
              <w:rFonts w:eastAsiaTheme="minorEastAsia"/>
              <w:noProof/>
              <w:kern w:val="0"/>
              <w:sz w:val="24"/>
              <w:szCs w:val="24"/>
              <w:lang w:val="en-IE" w:eastAsia="en-GB"/>
              <w14:ligatures w14:val="none"/>
            </w:rPr>
          </w:pPr>
          <w:hyperlink w:anchor="_Toc134381248" w:history="1">
            <w:r w:rsidR="00F77847" w:rsidRPr="007807D2">
              <w:rPr>
                <w:rStyle w:val="Hyperlink"/>
                <w:noProof/>
                <w:sz w:val="24"/>
                <w:szCs w:val="24"/>
              </w:rPr>
              <w:t>Job description</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_Toc134381248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2D844308" w14:textId="47634503" w:rsidR="00F77847" w:rsidRPr="007807D2" w:rsidRDefault="00000000">
          <w:pPr>
            <w:pStyle w:val="TOC3"/>
            <w:tabs>
              <w:tab w:val="right" w:leader="dot" w:pos="9016"/>
            </w:tabs>
            <w:rPr>
              <w:rFonts w:eastAsiaTheme="minorEastAsia"/>
              <w:noProof/>
              <w:kern w:val="0"/>
              <w:sz w:val="24"/>
              <w:szCs w:val="24"/>
              <w:lang w:val="en-IE" w:eastAsia="en-GB"/>
              <w14:ligatures w14:val="none"/>
            </w:rPr>
          </w:pPr>
          <w:hyperlink w:anchor="_Toc134381249" w:history="1">
            <w:r w:rsidR="00F77847" w:rsidRPr="007807D2">
              <w:rPr>
                <w:rStyle w:val="Hyperlink"/>
                <w:noProof/>
                <w:sz w:val="24"/>
                <w:szCs w:val="24"/>
              </w:rPr>
              <w:t>Person specification</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_Toc134381249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460C5FC6" w14:textId="6BC2F841" w:rsidR="00F77847" w:rsidRPr="007807D2" w:rsidRDefault="00000000">
          <w:pPr>
            <w:pStyle w:val="TOC3"/>
            <w:tabs>
              <w:tab w:val="right" w:leader="dot" w:pos="9016"/>
            </w:tabs>
            <w:rPr>
              <w:rFonts w:eastAsiaTheme="minorEastAsia"/>
              <w:noProof/>
              <w:kern w:val="0"/>
              <w:sz w:val="24"/>
              <w:szCs w:val="24"/>
              <w:lang w:val="en-IE" w:eastAsia="en-GB"/>
              <w14:ligatures w14:val="none"/>
            </w:rPr>
          </w:pPr>
          <w:hyperlink w:anchor="_Toc134381250" w:history="1">
            <w:r w:rsidR="00F77847" w:rsidRPr="007807D2">
              <w:rPr>
                <w:rStyle w:val="Hyperlink"/>
                <w:noProof/>
                <w:sz w:val="24"/>
                <w:szCs w:val="24"/>
              </w:rPr>
              <w:t>Application form</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_Toc134381250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63C30EE9" w14:textId="7714495F" w:rsidR="00F77847" w:rsidRPr="007807D2" w:rsidRDefault="00000000">
          <w:pPr>
            <w:pStyle w:val="TOC3"/>
            <w:tabs>
              <w:tab w:val="right" w:leader="dot" w:pos="9016"/>
            </w:tabs>
            <w:rPr>
              <w:rFonts w:eastAsiaTheme="minorEastAsia"/>
              <w:noProof/>
              <w:kern w:val="0"/>
              <w:sz w:val="24"/>
              <w:szCs w:val="24"/>
              <w:lang w:val="en-IE" w:eastAsia="en-GB"/>
              <w14:ligatures w14:val="none"/>
            </w:rPr>
          </w:pPr>
          <w:hyperlink w:anchor="_Toc134381251" w:history="1">
            <w:r w:rsidR="00F77847" w:rsidRPr="007807D2">
              <w:rPr>
                <w:rStyle w:val="Hyperlink"/>
                <w:noProof/>
                <w:sz w:val="24"/>
                <w:szCs w:val="24"/>
              </w:rPr>
              <w:t>Shortlisting</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_Toc134381251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4D1FF4A2" w14:textId="2C042C0E" w:rsidR="00F77847" w:rsidRPr="007807D2" w:rsidRDefault="00000000">
          <w:pPr>
            <w:pStyle w:val="TOC2"/>
            <w:tabs>
              <w:tab w:val="right" w:leader="dot" w:pos="9016"/>
            </w:tabs>
            <w:rPr>
              <w:rFonts w:eastAsiaTheme="minorEastAsia"/>
              <w:b w:val="0"/>
              <w:bCs w:val="0"/>
              <w:noProof/>
              <w:kern w:val="0"/>
              <w:sz w:val="24"/>
              <w:szCs w:val="24"/>
              <w:lang w:val="en-IE" w:eastAsia="en-GB"/>
              <w14:ligatures w14:val="none"/>
            </w:rPr>
          </w:pPr>
          <w:hyperlink w:anchor="_Toc134381252" w:history="1">
            <w:r w:rsidR="00F77847" w:rsidRPr="007807D2">
              <w:rPr>
                <w:rStyle w:val="Hyperlink"/>
                <w:noProof/>
                <w:sz w:val="24"/>
                <w:szCs w:val="24"/>
              </w:rPr>
              <w:t>2.2 The interview -reflection on role play</w:t>
            </w:r>
            <w:r w:rsidR="00F77847" w:rsidRPr="007807D2">
              <w:rPr>
                <w:noProof/>
                <w:webHidden/>
                <w:sz w:val="24"/>
                <w:szCs w:val="24"/>
              </w:rPr>
              <w:tab/>
            </w:r>
            <w:r w:rsidR="00F77847" w:rsidRPr="007807D2">
              <w:rPr>
                <w:noProof/>
                <w:webHidden/>
                <w:sz w:val="24"/>
                <w:szCs w:val="24"/>
              </w:rPr>
              <w:fldChar w:fldCharType="begin"/>
            </w:r>
            <w:r w:rsidR="00F77847" w:rsidRPr="007807D2">
              <w:rPr>
                <w:noProof/>
                <w:webHidden/>
                <w:sz w:val="24"/>
                <w:szCs w:val="24"/>
              </w:rPr>
              <w:instrText xml:space="preserve"> PAGEREF _Toc134381252 \h </w:instrText>
            </w:r>
            <w:r w:rsidR="00F77847" w:rsidRPr="007807D2">
              <w:rPr>
                <w:noProof/>
                <w:webHidden/>
                <w:sz w:val="24"/>
                <w:szCs w:val="24"/>
              </w:rPr>
            </w:r>
            <w:r w:rsidR="00F77847" w:rsidRPr="007807D2">
              <w:rPr>
                <w:noProof/>
                <w:webHidden/>
                <w:sz w:val="24"/>
                <w:szCs w:val="24"/>
              </w:rPr>
              <w:fldChar w:fldCharType="separate"/>
            </w:r>
            <w:r w:rsidR="00F77847" w:rsidRPr="007807D2">
              <w:rPr>
                <w:noProof/>
                <w:webHidden/>
                <w:sz w:val="24"/>
                <w:szCs w:val="24"/>
              </w:rPr>
              <w:t>4</w:t>
            </w:r>
            <w:r w:rsidR="00F77847" w:rsidRPr="007807D2">
              <w:rPr>
                <w:noProof/>
                <w:webHidden/>
                <w:sz w:val="24"/>
                <w:szCs w:val="24"/>
              </w:rPr>
              <w:fldChar w:fldCharType="end"/>
            </w:r>
          </w:hyperlink>
        </w:p>
        <w:p w14:paraId="5DF8CB95" w14:textId="6DFECED4" w:rsidR="00F77847" w:rsidRPr="007807D2" w:rsidRDefault="00000000">
          <w:pPr>
            <w:pStyle w:val="TOC1"/>
            <w:tabs>
              <w:tab w:val="right" w:leader="dot" w:pos="9016"/>
            </w:tabs>
            <w:rPr>
              <w:rFonts w:eastAsiaTheme="minorEastAsia"/>
              <w:b w:val="0"/>
              <w:bCs w:val="0"/>
              <w:i w:val="0"/>
              <w:iCs w:val="0"/>
              <w:noProof/>
              <w:kern w:val="0"/>
              <w:lang w:val="en-IE" w:eastAsia="en-GB"/>
              <w14:ligatures w14:val="none"/>
            </w:rPr>
          </w:pPr>
          <w:hyperlink w:anchor="_Toc134381253" w:history="1">
            <w:r w:rsidR="00F77847" w:rsidRPr="007807D2">
              <w:rPr>
                <w:rStyle w:val="Hyperlink"/>
                <w:noProof/>
              </w:rPr>
              <w:t>3. Career development</w:t>
            </w:r>
            <w:r w:rsidR="00F77847" w:rsidRPr="007807D2">
              <w:rPr>
                <w:noProof/>
                <w:webHidden/>
              </w:rPr>
              <w:tab/>
            </w:r>
            <w:r w:rsidR="00F77847" w:rsidRPr="007807D2">
              <w:rPr>
                <w:noProof/>
                <w:webHidden/>
              </w:rPr>
              <w:fldChar w:fldCharType="begin"/>
            </w:r>
            <w:r w:rsidR="00F77847" w:rsidRPr="007807D2">
              <w:rPr>
                <w:noProof/>
                <w:webHidden/>
              </w:rPr>
              <w:instrText xml:space="preserve"> PAGEREF _Toc134381253 \h </w:instrText>
            </w:r>
            <w:r w:rsidR="00F77847" w:rsidRPr="007807D2">
              <w:rPr>
                <w:noProof/>
                <w:webHidden/>
              </w:rPr>
            </w:r>
            <w:r w:rsidR="00F77847" w:rsidRPr="007807D2">
              <w:rPr>
                <w:noProof/>
                <w:webHidden/>
              </w:rPr>
              <w:fldChar w:fldCharType="separate"/>
            </w:r>
            <w:r w:rsidR="00F77847" w:rsidRPr="007807D2">
              <w:rPr>
                <w:noProof/>
                <w:webHidden/>
              </w:rPr>
              <w:t>5</w:t>
            </w:r>
            <w:r w:rsidR="00F77847" w:rsidRPr="007807D2">
              <w:rPr>
                <w:noProof/>
                <w:webHidden/>
              </w:rPr>
              <w:fldChar w:fldCharType="end"/>
            </w:r>
          </w:hyperlink>
        </w:p>
        <w:p w14:paraId="2CA70013" w14:textId="77A51B29" w:rsidR="00F77847" w:rsidRPr="007807D2" w:rsidRDefault="00000000">
          <w:pPr>
            <w:pStyle w:val="TOC1"/>
            <w:tabs>
              <w:tab w:val="right" w:leader="dot" w:pos="9016"/>
            </w:tabs>
            <w:rPr>
              <w:rFonts w:eastAsiaTheme="minorEastAsia"/>
              <w:b w:val="0"/>
              <w:bCs w:val="0"/>
              <w:i w:val="0"/>
              <w:iCs w:val="0"/>
              <w:noProof/>
              <w:kern w:val="0"/>
              <w:lang w:val="en-IE" w:eastAsia="en-GB"/>
              <w14:ligatures w14:val="none"/>
            </w:rPr>
          </w:pPr>
          <w:hyperlink w:anchor="_Toc134381254" w:history="1">
            <w:r w:rsidR="00F77847" w:rsidRPr="007807D2">
              <w:rPr>
                <w:rStyle w:val="Hyperlink"/>
                <w:noProof/>
              </w:rPr>
              <w:t>4. Conclusion</w:t>
            </w:r>
            <w:r w:rsidR="00F77847" w:rsidRPr="007807D2">
              <w:rPr>
                <w:noProof/>
                <w:webHidden/>
              </w:rPr>
              <w:tab/>
            </w:r>
            <w:r w:rsidR="00F77847" w:rsidRPr="007807D2">
              <w:rPr>
                <w:noProof/>
                <w:webHidden/>
              </w:rPr>
              <w:fldChar w:fldCharType="begin"/>
            </w:r>
            <w:r w:rsidR="00F77847" w:rsidRPr="007807D2">
              <w:rPr>
                <w:noProof/>
                <w:webHidden/>
              </w:rPr>
              <w:instrText xml:space="preserve"> PAGEREF _Toc134381254 \h </w:instrText>
            </w:r>
            <w:r w:rsidR="00F77847" w:rsidRPr="007807D2">
              <w:rPr>
                <w:noProof/>
                <w:webHidden/>
              </w:rPr>
            </w:r>
            <w:r w:rsidR="00F77847" w:rsidRPr="007807D2">
              <w:rPr>
                <w:noProof/>
                <w:webHidden/>
              </w:rPr>
              <w:fldChar w:fldCharType="separate"/>
            </w:r>
            <w:r w:rsidR="00F77847" w:rsidRPr="007807D2">
              <w:rPr>
                <w:noProof/>
                <w:webHidden/>
              </w:rPr>
              <w:t>6</w:t>
            </w:r>
            <w:r w:rsidR="00F77847" w:rsidRPr="007807D2">
              <w:rPr>
                <w:noProof/>
                <w:webHidden/>
              </w:rPr>
              <w:fldChar w:fldCharType="end"/>
            </w:r>
          </w:hyperlink>
        </w:p>
        <w:p w14:paraId="1DBAB6CA" w14:textId="5013B0F6" w:rsidR="00F77847" w:rsidRPr="007807D2" w:rsidRDefault="00000000">
          <w:pPr>
            <w:pStyle w:val="TOC1"/>
            <w:tabs>
              <w:tab w:val="right" w:leader="dot" w:pos="9016"/>
            </w:tabs>
            <w:rPr>
              <w:rFonts w:eastAsiaTheme="minorEastAsia"/>
              <w:b w:val="0"/>
              <w:bCs w:val="0"/>
              <w:i w:val="0"/>
              <w:iCs w:val="0"/>
              <w:noProof/>
              <w:kern w:val="0"/>
              <w:lang w:val="en-IE" w:eastAsia="en-GB"/>
              <w14:ligatures w14:val="none"/>
            </w:rPr>
          </w:pPr>
          <w:hyperlink w:anchor="_Toc134381255" w:history="1">
            <w:r w:rsidR="00F77847" w:rsidRPr="007807D2">
              <w:rPr>
                <w:rStyle w:val="Hyperlink"/>
                <w:noProof/>
              </w:rPr>
              <w:t>5. Reference</w:t>
            </w:r>
            <w:r w:rsidR="00F77847" w:rsidRPr="007807D2">
              <w:rPr>
                <w:noProof/>
                <w:webHidden/>
              </w:rPr>
              <w:tab/>
            </w:r>
            <w:r w:rsidR="00F77847" w:rsidRPr="007807D2">
              <w:rPr>
                <w:noProof/>
                <w:webHidden/>
              </w:rPr>
              <w:fldChar w:fldCharType="begin"/>
            </w:r>
            <w:r w:rsidR="00F77847" w:rsidRPr="007807D2">
              <w:rPr>
                <w:noProof/>
                <w:webHidden/>
              </w:rPr>
              <w:instrText xml:space="preserve"> PAGEREF _Toc134381255 \h </w:instrText>
            </w:r>
            <w:r w:rsidR="00F77847" w:rsidRPr="007807D2">
              <w:rPr>
                <w:noProof/>
                <w:webHidden/>
              </w:rPr>
            </w:r>
            <w:r w:rsidR="00F77847" w:rsidRPr="007807D2">
              <w:rPr>
                <w:noProof/>
                <w:webHidden/>
              </w:rPr>
              <w:fldChar w:fldCharType="separate"/>
            </w:r>
            <w:r w:rsidR="00F77847" w:rsidRPr="007807D2">
              <w:rPr>
                <w:noProof/>
                <w:webHidden/>
              </w:rPr>
              <w:t>7</w:t>
            </w:r>
            <w:r w:rsidR="00F77847" w:rsidRPr="007807D2">
              <w:rPr>
                <w:noProof/>
                <w:webHidden/>
              </w:rPr>
              <w:fldChar w:fldCharType="end"/>
            </w:r>
          </w:hyperlink>
        </w:p>
        <w:p w14:paraId="1F032DB7" w14:textId="75AA6F6F" w:rsidR="00F77847" w:rsidRPr="007807D2" w:rsidRDefault="00000000">
          <w:pPr>
            <w:pStyle w:val="TOC1"/>
            <w:tabs>
              <w:tab w:val="right" w:leader="dot" w:pos="9016"/>
            </w:tabs>
            <w:rPr>
              <w:rFonts w:eastAsiaTheme="minorEastAsia"/>
              <w:b w:val="0"/>
              <w:bCs w:val="0"/>
              <w:i w:val="0"/>
              <w:iCs w:val="0"/>
              <w:noProof/>
              <w:kern w:val="0"/>
              <w:lang w:val="en-IE" w:eastAsia="en-GB"/>
              <w14:ligatures w14:val="none"/>
            </w:rPr>
          </w:pPr>
          <w:hyperlink w:anchor="_Toc134381256" w:history="1">
            <w:r w:rsidR="00F77847" w:rsidRPr="007807D2">
              <w:rPr>
                <w:rStyle w:val="Hyperlink"/>
                <w:noProof/>
              </w:rPr>
              <w:t>6. Appendix</w:t>
            </w:r>
            <w:r w:rsidR="00F77847" w:rsidRPr="007807D2">
              <w:rPr>
                <w:noProof/>
                <w:webHidden/>
              </w:rPr>
              <w:tab/>
            </w:r>
            <w:r w:rsidR="00F77847" w:rsidRPr="007807D2">
              <w:rPr>
                <w:noProof/>
                <w:webHidden/>
              </w:rPr>
              <w:fldChar w:fldCharType="begin"/>
            </w:r>
            <w:r w:rsidR="00F77847" w:rsidRPr="007807D2">
              <w:rPr>
                <w:noProof/>
                <w:webHidden/>
              </w:rPr>
              <w:instrText xml:space="preserve"> PAGEREF _Toc134381256 \h </w:instrText>
            </w:r>
            <w:r w:rsidR="00F77847" w:rsidRPr="007807D2">
              <w:rPr>
                <w:noProof/>
                <w:webHidden/>
              </w:rPr>
            </w:r>
            <w:r w:rsidR="00F77847" w:rsidRPr="007807D2">
              <w:rPr>
                <w:noProof/>
                <w:webHidden/>
              </w:rPr>
              <w:fldChar w:fldCharType="separate"/>
            </w:r>
            <w:r w:rsidR="00F77847" w:rsidRPr="007807D2">
              <w:rPr>
                <w:noProof/>
                <w:webHidden/>
              </w:rPr>
              <w:t>7</w:t>
            </w:r>
            <w:r w:rsidR="00F77847" w:rsidRPr="007807D2">
              <w:rPr>
                <w:noProof/>
                <w:webHidden/>
              </w:rPr>
              <w:fldChar w:fldCharType="end"/>
            </w:r>
          </w:hyperlink>
        </w:p>
        <w:p w14:paraId="02626744" w14:textId="2681E139" w:rsidR="00F77847" w:rsidRPr="007807D2" w:rsidRDefault="00F77847">
          <w:pPr>
            <w:rPr>
              <w:rFonts w:cstheme="minorHAnsi"/>
              <w:sz w:val="24"/>
              <w:szCs w:val="24"/>
            </w:rPr>
          </w:pPr>
          <w:r w:rsidRPr="007807D2">
            <w:rPr>
              <w:rFonts w:cstheme="minorHAnsi"/>
              <w:b/>
              <w:bCs/>
              <w:noProof/>
              <w:sz w:val="24"/>
              <w:szCs w:val="24"/>
            </w:rPr>
            <w:fldChar w:fldCharType="end"/>
          </w:r>
        </w:p>
      </w:sdtContent>
    </w:sdt>
    <w:p w14:paraId="339FB818" w14:textId="77777777" w:rsidR="00B03223" w:rsidRPr="007807D2" w:rsidRDefault="00B03223" w:rsidP="00B03223">
      <w:pPr>
        <w:jc w:val="center"/>
        <w:rPr>
          <w:rFonts w:cstheme="minorHAnsi"/>
          <w:color w:val="000000"/>
          <w:sz w:val="24"/>
          <w:szCs w:val="24"/>
        </w:rPr>
      </w:pPr>
    </w:p>
    <w:p w14:paraId="4DA2BBD8" w14:textId="77777777" w:rsidR="00431D80" w:rsidRPr="007807D2" w:rsidRDefault="00431D80">
      <w:pPr>
        <w:rPr>
          <w:rFonts w:cstheme="minorHAnsi"/>
          <w:color w:val="000000"/>
          <w:sz w:val="24"/>
          <w:szCs w:val="24"/>
        </w:rPr>
      </w:pPr>
    </w:p>
    <w:p w14:paraId="4D90200B" w14:textId="77777777" w:rsidR="00431D80" w:rsidRPr="007807D2" w:rsidRDefault="00431D80">
      <w:pPr>
        <w:rPr>
          <w:rFonts w:cstheme="minorHAnsi"/>
          <w:color w:val="000000"/>
          <w:sz w:val="24"/>
          <w:szCs w:val="24"/>
        </w:rPr>
      </w:pPr>
    </w:p>
    <w:p w14:paraId="450C68ED" w14:textId="77777777" w:rsidR="00B5505D" w:rsidRPr="007807D2" w:rsidRDefault="00B5505D">
      <w:pPr>
        <w:rPr>
          <w:rFonts w:cstheme="minorHAnsi"/>
          <w:color w:val="000000"/>
          <w:sz w:val="24"/>
          <w:szCs w:val="24"/>
        </w:rPr>
      </w:pPr>
    </w:p>
    <w:p w14:paraId="0EED84DC" w14:textId="0F6216FD" w:rsidR="00B5505D" w:rsidRPr="007807D2" w:rsidRDefault="00B5505D">
      <w:pPr>
        <w:rPr>
          <w:rFonts w:cstheme="minorHAnsi"/>
          <w:color w:val="000000"/>
          <w:sz w:val="24"/>
          <w:szCs w:val="24"/>
        </w:rPr>
      </w:pPr>
    </w:p>
    <w:p w14:paraId="3397A89F" w14:textId="31535D74" w:rsidR="00982CA7" w:rsidRPr="007807D2" w:rsidRDefault="00982CA7">
      <w:pPr>
        <w:rPr>
          <w:rFonts w:cstheme="minorHAnsi"/>
          <w:color w:val="000000"/>
          <w:sz w:val="24"/>
          <w:szCs w:val="24"/>
        </w:rPr>
      </w:pPr>
      <w:r w:rsidRPr="007807D2">
        <w:rPr>
          <w:rFonts w:cstheme="minorHAnsi"/>
          <w:b/>
          <w:bCs/>
          <w:color w:val="000000"/>
          <w:sz w:val="24"/>
          <w:szCs w:val="24"/>
          <w:u w:val="single"/>
        </w:rPr>
        <w:br w:type="page"/>
      </w:r>
    </w:p>
    <w:p w14:paraId="1FF8117A" w14:textId="2DA52560" w:rsidR="00B5505D" w:rsidRPr="007807D2" w:rsidRDefault="00970EAC" w:rsidP="00982CA7">
      <w:pPr>
        <w:pStyle w:val="Heading1"/>
        <w:rPr>
          <w:rFonts w:asciiTheme="minorHAnsi" w:hAnsiTheme="minorHAnsi" w:cstheme="minorHAnsi"/>
          <w:sz w:val="24"/>
          <w:szCs w:val="24"/>
        </w:rPr>
      </w:pPr>
      <w:bookmarkStart w:id="0" w:name="_Toc134381244"/>
      <w:r w:rsidRPr="007807D2">
        <w:rPr>
          <w:rFonts w:asciiTheme="minorHAnsi" w:hAnsiTheme="minorHAnsi" w:cstheme="minorHAnsi"/>
          <w:sz w:val="24"/>
          <w:szCs w:val="24"/>
        </w:rPr>
        <w:lastRenderedPageBreak/>
        <w:t>1.</w:t>
      </w:r>
      <w:r w:rsidR="00733651" w:rsidRPr="007807D2">
        <w:rPr>
          <w:rFonts w:asciiTheme="minorHAnsi" w:hAnsiTheme="minorHAnsi" w:cstheme="minorHAnsi"/>
          <w:sz w:val="24"/>
          <w:szCs w:val="24"/>
        </w:rPr>
        <w:t>Introductio</w:t>
      </w:r>
      <w:r w:rsidR="00B5505D" w:rsidRPr="007807D2">
        <w:rPr>
          <w:rFonts w:asciiTheme="minorHAnsi" w:hAnsiTheme="minorHAnsi" w:cstheme="minorHAnsi"/>
          <w:sz w:val="24"/>
          <w:szCs w:val="24"/>
        </w:rPr>
        <w:t>n</w:t>
      </w:r>
      <w:bookmarkEnd w:id="0"/>
    </w:p>
    <w:p w14:paraId="14F3A4C4" w14:textId="4A661266" w:rsidR="00733651" w:rsidRPr="007807D2" w:rsidRDefault="00733651" w:rsidP="00982CA7">
      <w:pPr>
        <w:pStyle w:val="NormalWeb"/>
        <w:jc w:val="both"/>
        <w:rPr>
          <w:rFonts w:asciiTheme="minorHAnsi" w:hAnsiTheme="minorHAnsi" w:cstheme="minorHAnsi"/>
          <w:color w:val="000000"/>
        </w:rPr>
      </w:pPr>
      <w:r w:rsidRPr="007807D2">
        <w:rPr>
          <w:rFonts w:asciiTheme="minorHAnsi" w:hAnsiTheme="minorHAnsi" w:cstheme="minorHAnsi"/>
          <w:color w:val="000000"/>
        </w:rPr>
        <w:t>Employability is a critical issue in today's labour markets, encompassing factors such as education, skills, experience, attitude, and personal attributes. It has gained greater prominence in the context of globalization, technological change, the knowledge economy, and is now regarded as a key outcome of the education and training of employees, and that is exactly what an employer expects. Employers expect employees to possess key qualities such as reliability, communication skills, adaptability, problem-solving ability, self-motivation, teamwork, a positive attitude, professionalism, and technical skills relevant to the job</w:t>
      </w:r>
      <w:r w:rsidR="00571CB4" w:rsidRPr="007807D2">
        <w:rPr>
          <w:rFonts w:asciiTheme="minorHAnsi" w:hAnsiTheme="minorHAnsi" w:cstheme="minorHAnsi"/>
          <w:color w:val="000000"/>
        </w:rPr>
        <w:t xml:space="preserve"> or role</w:t>
      </w:r>
      <w:r w:rsidRPr="007807D2">
        <w:rPr>
          <w:rFonts w:asciiTheme="minorHAnsi" w:hAnsiTheme="minorHAnsi" w:cstheme="minorHAnsi"/>
          <w:color w:val="000000"/>
        </w:rPr>
        <w:t xml:space="preserve">. The employment relationship is a legally binding agreement between an employer and </w:t>
      </w:r>
      <w:r w:rsidR="00571CB4" w:rsidRPr="007807D2">
        <w:rPr>
          <w:rFonts w:asciiTheme="minorHAnsi" w:hAnsiTheme="minorHAnsi" w:cstheme="minorHAnsi"/>
          <w:color w:val="000000"/>
        </w:rPr>
        <w:t>the</w:t>
      </w:r>
      <w:r w:rsidRPr="007807D2">
        <w:rPr>
          <w:rFonts w:asciiTheme="minorHAnsi" w:hAnsiTheme="minorHAnsi" w:cstheme="minorHAnsi"/>
          <w:color w:val="000000"/>
        </w:rPr>
        <w:t xml:space="preserve"> employee, governed by federal, state, and local laws and regulations (Bennett-Alexander &amp; Hartman, 2019). Employers must comply with a range of laws and regulations related to workplace safety, employee benefits, and discrimination (National Conference of State Legislatures, 2022). At-will employment allows either party to terminate the relationship at any time, provided it is not discriminatory or illegal.</w:t>
      </w:r>
    </w:p>
    <w:p w14:paraId="60F4DCDD" w14:textId="48DCB343" w:rsidR="00E53621" w:rsidRPr="007807D2" w:rsidRDefault="00733651"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As a nurse, ongoing education and training, as well as networking with other healthcare professionals, are crucial for advancing in a nursing career. Continuing education, seeking networking opportunities, and making a positive impact on patients’ lives are essential for career development.</w:t>
      </w:r>
    </w:p>
    <w:p w14:paraId="44E1D28D" w14:textId="43DD50D2" w:rsidR="00733651" w:rsidRPr="007807D2" w:rsidRDefault="00970EAC" w:rsidP="00571CB4">
      <w:pPr>
        <w:pStyle w:val="Heading1"/>
        <w:rPr>
          <w:rFonts w:asciiTheme="minorHAnsi" w:hAnsiTheme="minorHAnsi" w:cstheme="minorHAnsi"/>
          <w:sz w:val="24"/>
          <w:szCs w:val="24"/>
        </w:rPr>
      </w:pPr>
      <w:bookmarkStart w:id="1" w:name="_Toc134381245"/>
      <w:r w:rsidRPr="007807D2">
        <w:rPr>
          <w:rFonts w:asciiTheme="minorHAnsi" w:hAnsiTheme="minorHAnsi" w:cstheme="minorHAnsi"/>
          <w:sz w:val="24"/>
          <w:szCs w:val="24"/>
        </w:rPr>
        <w:t>2.</w:t>
      </w:r>
      <w:r w:rsidR="00733651" w:rsidRPr="007807D2">
        <w:rPr>
          <w:rFonts w:asciiTheme="minorHAnsi" w:hAnsiTheme="minorHAnsi" w:cstheme="minorHAnsi"/>
          <w:sz w:val="24"/>
          <w:szCs w:val="24"/>
        </w:rPr>
        <w:t>The employment relationship</w:t>
      </w:r>
      <w:bookmarkEnd w:id="1"/>
    </w:p>
    <w:p w14:paraId="265736AD" w14:textId="77777777" w:rsidR="00733651" w:rsidRPr="007807D2" w:rsidRDefault="00733651"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In the Australian Capital Territory, the Fair Work Act 2009 (</w:t>
      </w:r>
      <w:proofErr w:type="spellStart"/>
      <w:r w:rsidRPr="007807D2">
        <w:rPr>
          <w:rFonts w:asciiTheme="minorHAnsi" w:hAnsiTheme="minorHAnsi" w:cstheme="minorHAnsi"/>
          <w:color w:val="000000"/>
        </w:rPr>
        <w:t>Cth</w:t>
      </w:r>
      <w:proofErr w:type="spellEnd"/>
      <w:r w:rsidRPr="007807D2">
        <w:rPr>
          <w:rFonts w:asciiTheme="minorHAnsi" w:hAnsiTheme="minorHAnsi" w:cstheme="minorHAnsi"/>
          <w:color w:val="000000"/>
        </w:rPr>
        <w:t>) and the Fair Work Regulations 2009 (</w:t>
      </w:r>
      <w:proofErr w:type="spellStart"/>
      <w:r w:rsidRPr="007807D2">
        <w:rPr>
          <w:rFonts w:asciiTheme="minorHAnsi" w:hAnsiTheme="minorHAnsi" w:cstheme="minorHAnsi"/>
          <w:color w:val="000000"/>
        </w:rPr>
        <w:t>Cth</w:t>
      </w:r>
      <w:proofErr w:type="spellEnd"/>
      <w:r w:rsidRPr="007807D2">
        <w:rPr>
          <w:rFonts w:asciiTheme="minorHAnsi" w:hAnsiTheme="minorHAnsi" w:cstheme="minorHAnsi"/>
          <w:color w:val="000000"/>
        </w:rPr>
        <w:t>) are the primary regulations governing employment relationships, enforced by the Fair Work Ombudsman. The Industrial Relations Act 1999 (ACT) provides additional employment standards and entitlements for workers in the territory, and enforcement is carried out by the ACT Industrial Relations Commission and the Federal Circuit Court. The ACT government provides advisory and support services for employees and employers.</w:t>
      </w:r>
    </w:p>
    <w:p w14:paraId="1E698131" w14:textId="77777777" w:rsidR="00733651" w:rsidRPr="007807D2" w:rsidRDefault="00733651"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Health and Safety at Work, Act 1974 is the primary legislation governing workplace health and safety, and the Health and Safety Executive (HSE) is responsible for enforcing health and safety legislation. The Employment Rights Act 1996 sets out the legal rights of employees regarding their employment, including pay, working hours, holiday entitlement, and unfair dismissal. The Equality Act 2010 aims to protect individuals from discrimination in the workplace and wider society based on characteristics such as age, disability, gender reassignment, race, religion or belief, sex, and sexual orientation.</w:t>
      </w:r>
    </w:p>
    <w:p w14:paraId="508DF9BC" w14:textId="2952A206" w:rsidR="00733651" w:rsidRPr="007807D2" w:rsidRDefault="00733651"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 xml:space="preserve">When it comes to the employment relationship, it entails responsibilities for both employers and employees. Employers must provide a safe and fair workplace for their employees and adhere to </w:t>
      </w:r>
      <w:r w:rsidR="004E7A78" w:rsidRPr="007807D2">
        <w:rPr>
          <w:rFonts w:asciiTheme="minorHAnsi" w:hAnsiTheme="minorHAnsi" w:cstheme="minorHAnsi"/>
          <w:color w:val="000000"/>
        </w:rPr>
        <w:t>labour</w:t>
      </w:r>
      <w:r w:rsidRPr="007807D2">
        <w:rPr>
          <w:rFonts w:asciiTheme="minorHAnsi" w:hAnsiTheme="minorHAnsi" w:cstheme="minorHAnsi"/>
          <w:color w:val="000000"/>
        </w:rPr>
        <w:t xml:space="preserve"> laws and regulations. Employees have to </w:t>
      </w:r>
      <w:r w:rsidR="004E7A78" w:rsidRPr="007807D2">
        <w:rPr>
          <w:rFonts w:asciiTheme="minorHAnsi" w:hAnsiTheme="minorHAnsi" w:cstheme="minorHAnsi"/>
          <w:color w:val="000000"/>
        </w:rPr>
        <w:t>fulfil</w:t>
      </w:r>
      <w:r w:rsidRPr="007807D2">
        <w:rPr>
          <w:rFonts w:asciiTheme="minorHAnsi" w:hAnsiTheme="minorHAnsi" w:cstheme="minorHAnsi"/>
          <w:color w:val="000000"/>
        </w:rPr>
        <w:t xml:space="preserve"> their duties to the best of their abilities, follow company policies and procedures, maintain a professional and respectful attitude, and protect company assets and information.</w:t>
      </w:r>
    </w:p>
    <w:p w14:paraId="7AD96150" w14:textId="3E971415" w:rsidR="00733651" w:rsidRPr="007807D2" w:rsidRDefault="00970EAC" w:rsidP="00571CB4">
      <w:pPr>
        <w:pStyle w:val="Heading2"/>
        <w:rPr>
          <w:rFonts w:asciiTheme="minorHAnsi" w:hAnsiTheme="minorHAnsi" w:cstheme="minorHAnsi"/>
          <w:sz w:val="24"/>
          <w:szCs w:val="24"/>
        </w:rPr>
      </w:pPr>
      <w:bookmarkStart w:id="2" w:name="_Toc134381246"/>
      <w:r w:rsidRPr="007807D2">
        <w:rPr>
          <w:rFonts w:asciiTheme="minorHAnsi" w:hAnsiTheme="minorHAnsi" w:cstheme="minorHAnsi"/>
          <w:sz w:val="24"/>
          <w:szCs w:val="24"/>
        </w:rPr>
        <w:lastRenderedPageBreak/>
        <w:t>2.1</w:t>
      </w:r>
      <w:r w:rsidR="00733651" w:rsidRPr="007807D2">
        <w:rPr>
          <w:rFonts w:asciiTheme="minorHAnsi" w:hAnsiTheme="minorHAnsi" w:cstheme="minorHAnsi"/>
          <w:sz w:val="24"/>
          <w:szCs w:val="24"/>
        </w:rPr>
        <w:t>. Recruitment process</w:t>
      </w:r>
      <w:bookmarkEnd w:id="2"/>
    </w:p>
    <w:p w14:paraId="0D5CB6F4" w14:textId="50C9B705" w:rsidR="00733651" w:rsidRPr="007807D2" w:rsidRDefault="00733651" w:rsidP="00571CB4">
      <w:pPr>
        <w:pStyle w:val="Heading3"/>
        <w:rPr>
          <w:rFonts w:asciiTheme="minorHAnsi" w:hAnsiTheme="minorHAnsi" w:cstheme="minorHAnsi"/>
        </w:rPr>
      </w:pPr>
      <w:bookmarkStart w:id="3" w:name="_Toc134381247"/>
      <w:r w:rsidRPr="007807D2">
        <w:rPr>
          <w:rFonts w:asciiTheme="minorHAnsi" w:hAnsiTheme="minorHAnsi" w:cstheme="minorHAnsi"/>
        </w:rPr>
        <w:t>Advertisement</w:t>
      </w:r>
      <w:bookmarkEnd w:id="3"/>
    </w:p>
    <w:p w14:paraId="7308FAAA" w14:textId="0620CAE8" w:rsidR="00E53621" w:rsidRPr="007807D2" w:rsidRDefault="00733651"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The job advertisement posted by Organization X on the internet was comprehensive and detailed, highlighting the responsibilities, and qualifications for the role. They have an efficient online application process, along with a prompt response from HR, conveying a sense of value for potential employees. Overall, Organization X demonstrated a strong commitment to finding the best candidates for the position.</w:t>
      </w:r>
    </w:p>
    <w:p w14:paraId="24C6F149" w14:textId="77777777" w:rsidR="00733651" w:rsidRPr="007807D2" w:rsidRDefault="00733651" w:rsidP="00571CB4">
      <w:pPr>
        <w:pStyle w:val="Heading3"/>
        <w:rPr>
          <w:rFonts w:asciiTheme="minorHAnsi" w:hAnsiTheme="minorHAnsi" w:cstheme="minorHAnsi"/>
        </w:rPr>
      </w:pPr>
      <w:bookmarkStart w:id="4" w:name="_Toc134381248"/>
      <w:r w:rsidRPr="007807D2">
        <w:rPr>
          <w:rFonts w:asciiTheme="minorHAnsi" w:hAnsiTheme="minorHAnsi" w:cstheme="minorHAnsi"/>
        </w:rPr>
        <w:t>Job description</w:t>
      </w:r>
      <w:bookmarkEnd w:id="4"/>
    </w:p>
    <w:p w14:paraId="3B77DC04" w14:textId="6900BC4B" w:rsidR="00E53621" w:rsidRPr="007807D2" w:rsidRDefault="00571CB4"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H</w:t>
      </w:r>
      <w:r w:rsidR="00733651" w:rsidRPr="007807D2">
        <w:rPr>
          <w:rFonts w:asciiTheme="minorHAnsi" w:hAnsiTheme="minorHAnsi" w:cstheme="minorHAnsi"/>
          <w:color w:val="000000"/>
        </w:rPr>
        <w:t>av</w:t>
      </w:r>
      <w:r w:rsidRPr="007807D2">
        <w:rPr>
          <w:rFonts w:asciiTheme="minorHAnsi" w:hAnsiTheme="minorHAnsi" w:cstheme="minorHAnsi"/>
          <w:color w:val="000000"/>
        </w:rPr>
        <w:t>ing</w:t>
      </w:r>
      <w:r w:rsidR="00733651" w:rsidRPr="007807D2">
        <w:rPr>
          <w:rFonts w:asciiTheme="minorHAnsi" w:hAnsiTheme="minorHAnsi" w:cstheme="minorHAnsi"/>
          <w:color w:val="000000"/>
        </w:rPr>
        <w:t xml:space="preserve"> thoroughly reviewed the job description provided by Organization X</w:t>
      </w:r>
      <w:r w:rsidRPr="007807D2">
        <w:rPr>
          <w:rFonts w:asciiTheme="minorHAnsi" w:hAnsiTheme="minorHAnsi" w:cstheme="minorHAnsi"/>
          <w:color w:val="000000"/>
        </w:rPr>
        <w:t>, r</w:t>
      </w:r>
      <w:r w:rsidR="00733651" w:rsidRPr="007807D2">
        <w:rPr>
          <w:rFonts w:asciiTheme="minorHAnsi" w:hAnsiTheme="minorHAnsi" w:cstheme="minorHAnsi"/>
          <w:color w:val="000000"/>
        </w:rPr>
        <w:t>egistered Nurse position entails providing exceptional patient care and support, and administering medications and treatments. I am impressed with the emphasis placed on ongoing education and professional development, which aligns with my commitment to continually improving my skills and knowledge in the field of nursing. The two-year minimum nursing experience requirement reflects the organization's dedication to hiring experienced and skilled professionals who can make an immediate impact.</w:t>
      </w:r>
    </w:p>
    <w:p w14:paraId="08F55772" w14:textId="549ACECA" w:rsidR="00733651" w:rsidRPr="007807D2" w:rsidRDefault="00733651" w:rsidP="00571CB4">
      <w:pPr>
        <w:pStyle w:val="Heading3"/>
        <w:rPr>
          <w:rFonts w:asciiTheme="minorHAnsi" w:hAnsiTheme="minorHAnsi" w:cstheme="minorHAnsi"/>
        </w:rPr>
      </w:pPr>
      <w:bookmarkStart w:id="5" w:name="_Toc134381249"/>
      <w:r w:rsidRPr="007807D2">
        <w:rPr>
          <w:rFonts w:asciiTheme="minorHAnsi" w:hAnsiTheme="minorHAnsi" w:cstheme="minorHAnsi"/>
        </w:rPr>
        <w:t>Person specification</w:t>
      </w:r>
      <w:bookmarkEnd w:id="5"/>
    </w:p>
    <w:p w14:paraId="2FA2B8E2" w14:textId="5C446E53" w:rsidR="00E53621" w:rsidRPr="007807D2" w:rsidRDefault="00733651" w:rsidP="00571CB4">
      <w:pPr>
        <w:pStyle w:val="NormalWeb"/>
        <w:jc w:val="both"/>
        <w:rPr>
          <w:rFonts w:asciiTheme="minorHAnsi" w:hAnsiTheme="minorHAnsi" w:cstheme="minorHAnsi"/>
          <w:color w:val="000000"/>
        </w:rPr>
      </w:pPr>
      <w:r w:rsidRPr="007807D2">
        <w:rPr>
          <w:rFonts w:asciiTheme="minorHAnsi" w:hAnsiTheme="minorHAnsi" w:cstheme="minorHAnsi"/>
          <w:color w:val="000000"/>
        </w:rPr>
        <w:t>The person specification requires a current RN license and a minimum of two years of hospital or clinical experience. Skills include communication, attention to detail, teamwork, and problem-solving. The specification provides a comprehensive overview of the qualifications, skills, and personal qualities necessary for the position. I believe my experience aligns well with these requirements.</w:t>
      </w:r>
    </w:p>
    <w:p w14:paraId="595463E5" w14:textId="7B5A6DD4" w:rsidR="00733651" w:rsidRPr="007807D2" w:rsidRDefault="00733651" w:rsidP="00233EA6">
      <w:pPr>
        <w:pStyle w:val="Heading3"/>
        <w:rPr>
          <w:rFonts w:asciiTheme="minorHAnsi" w:hAnsiTheme="minorHAnsi" w:cstheme="minorHAnsi"/>
        </w:rPr>
      </w:pPr>
      <w:bookmarkStart w:id="6" w:name="_Toc134381250"/>
      <w:r w:rsidRPr="007807D2">
        <w:rPr>
          <w:rFonts w:asciiTheme="minorHAnsi" w:hAnsiTheme="minorHAnsi" w:cstheme="minorHAnsi"/>
        </w:rPr>
        <w:t>Application form</w:t>
      </w:r>
      <w:bookmarkEnd w:id="6"/>
    </w:p>
    <w:p w14:paraId="5E8EA91F" w14:textId="1CDBE90D" w:rsidR="00C37C7C" w:rsidRPr="007807D2" w:rsidRDefault="00733651" w:rsidP="00233EA6">
      <w:pPr>
        <w:pStyle w:val="NormalWeb"/>
        <w:jc w:val="both"/>
        <w:rPr>
          <w:rFonts w:asciiTheme="minorHAnsi" w:hAnsiTheme="minorHAnsi" w:cstheme="minorHAnsi"/>
          <w:color w:val="000000"/>
        </w:rPr>
      </w:pPr>
      <w:r w:rsidRPr="007807D2">
        <w:rPr>
          <w:rFonts w:asciiTheme="minorHAnsi" w:hAnsiTheme="minorHAnsi" w:cstheme="minorHAnsi"/>
          <w:color w:val="000000"/>
        </w:rPr>
        <w:t>The online application form was well-designed and comprehensive, with separate sections for personal information, education, and employment history.</w:t>
      </w:r>
    </w:p>
    <w:p w14:paraId="023BE748" w14:textId="15E03503" w:rsidR="00733651" w:rsidRPr="007807D2" w:rsidRDefault="00733651" w:rsidP="00233EA6">
      <w:pPr>
        <w:pStyle w:val="Heading3"/>
        <w:rPr>
          <w:rFonts w:asciiTheme="minorHAnsi" w:hAnsiTheme="minorHAnsi" w:cstheme="minorHAnsi"/>
        </w:rPr>
      </w:pPr>
      <w:bookmarkStart w:id="7" w:name="_Toc134381251"/>
      <w:r w:rsidRPr="007807D2">
        <w:rPr>
          <w:rFonts w:asciiTheme="minorHAnsi" w:hAnsiTheme="minorHAnsi" w:cstheme="minorHAnsi"/>
        </w:rPr>
        <w:t>Shortlisting</w:t>
      </w:r>
      <w:bookmarkEnd w:id="7"/>
    </w:p>
    <w:p w14:paraId="0F1F1C72" w14:textId="74C86A4F" w:rsidR="00E53621" w:rsidRPr="007807D2" w:rsidRDefault="00733651" w:rsidP="00233EA6">
      <w:pPr>
        <w:pStyle w:val="NormalWeb"/>
        <w:jc w:val="both"/>
        <w:rPr>
          <w:rFonts w:asciiTheme="minorHAnsi" w:hAnsiTheme="minorHAnsi" w:cstheme="minorHAnsi"/>
          <w:color w:val="000000"/>
        </w:rPr>
      </w:pPr>
      <w:r w:rsidRPr="007807D2">
        <w:rPr>
          <w:rFonts w:asciiTheme="minorHAnsi" w:hAnsiTheme="minorHAnsi" w:cstheme="minorHAnsi"/>
          <w:color w:val="000000"/>
        </w:rPr>
        <w:t xml:space="preserve">The hiring process was thorough and professional, starting with an online application. After a phone screening with </w:t>
      </w:r>
      <w:r w:rsidR="00233EA6" w:rsidRPr="007807D2">
        <w:rPr>
          <w:rFonts w:asciiTheme="minorHAnsi" w:hAnsiTheme="minorHAnsi" w:cstheme="minorHAnsi"/>
          <w:color w:val="000000"/>
        </w:rPr>
        <w:t>the</w:t>
      </w:r>
      <w:r w:rsidRPr="007807D2">
        <w:rPr>
          <w:rFonts w:asciiTheme="minorHAnsi" w:hAnsiTheme="minorHAnsi" w:cstheme="minorHAnsi"/>
          <w:color w:val="000000"/>
        </w:rPr>
        <w:t xml:space="preserve"> recruiter, I was invited to an in-person</w:t>
      </w:r>
      <w:r w:rsidR="00233EA6" w:rsidRPr="007807D2">
        <w:rPr>
          <w:rFonts w:asciiTheme="minorHAnsi" w:hAnsiTheme="minorHAnsi" w:cstheme="minorHAnsi"/>
          <w:color w:val="000000"/>
        </w:rPr>
        <w:t xml:space="preserve"> assessment</w:t>
      </w:r>
      <w:r w:rsidRPr="007807D2">
        <w:rPr>
          <w:rFonts w:asciiTheme="minorHAnsi" w:hAnsiTheme="minorHAnsi" w:cstheme="minorHAnsi"/>
          <w:color w:val="000000"/>
        </w:rPr>
        <w:t>. The interview was conducted by HR</w:t>
      </w:r>
      <w:r w:rsidR="00233EA6" w:rsidRPr="007807D2">
        <w:rPr>
          <w:rFonts w:asciiTheme="minorHAnsi" w:hAnsiTheme="minorHAnsi" w:cstheme="minorHAnsi"/>
          <w:color w:val="000000"/>
        </w:rPr>
        <w:t xml:space="preserve"> </w:t>
      </w:r>
      <w:r w:rsidRPr="007807D2">
        <w:rPr>
          <w:rFonts w:asciiTheme="minorHAnsi" w:hAnsiTheme="minorHAnsi" w:cstheme="minorHAnsi"/>
          <w:color w:val="000000"/>
        </w:rPr>
        <w:t>representative</w:t>
      </w:r>
      <w:r w:rsidR="00233EA6" w:rsidRPr="007807D2">
        <w:rPr>
          <w:rFonts w:asciiTheme="minorHAnsi" w:hAnsiTheme="minorHAnsi" w:cstheme="minorHAnsi"/>
          <w:color w:val="000000"/>
        </w:rPr>
        <w:t>s</w:t>
      </w:r>
      <w:r w:rsidRPr="007807D2">
        <w:rPr>
          <w:rFonts w:asciiTheme="minorHAnsi" w:hAnsiTheme="minorHAnsi" w:cstheme="minorHAnsi"/>
          <w:color w:val="000000"/>
        </w:rPr>
        <w:t>. The interviewers asked relevant questions about my nursing background and experience. The process demonstrated a serious commitment to hiring qualified candidate</w:t>
      </w:r>
      <w:r w:rsidR="00233EA6" w:rsidRPr="007807D2">
        <w:rPr>
          <w:rFonts w:asciiTheme="minorHAnsi" w:hAnsiTheme="minorHAnsi" w:cstheme="minorHAnsi"/>
          <w:color w:val="000000"/>
        </w:rPr>
        <w:t>s</w:t>
      </w:r>
      <w:r w:rsidR="00B5505D" w:rsidRPr="007807D2">
        <w:rPr>
          <w:rFonts w:asciiTheme="minorHAnsi" w:hAnsiTheme="minorHAnsi" w:cstheme="minorHAnsi"/>
          <w:color w:val="000000"/>
        </w:rPr>
        <w:t>.</w:t>
      </w:r>
    </w:p>
    <w:p w14:paraId="4CF3C04F" w14:textId="22573B3A" w:rsidR="00431D80" w:rsidRDefault="00431D80" w:rsidP="00233EA6">
      <w:pPr>
        <w:pStyle w:val="Heading2"/>
        <w:rPr>
          <w:rFonts w:asciiTheme="minorHAnsi" w:hAnsiTheme="minorHAnsi" w:cstheme="minorHAnsi"/>
          <w:sz w:val="24"/>
          <w:szCs w:val="24"/>
        </w:rPr>
      </w:pPr>
      <w:bookmarkStart w:id="8" w:name="_Toc134381252"/>
      <w:r w:rsidRPr="007807D2">
        <w:rPr>
          <w:rFonts w:asciiTheme="minorHAnsi" w:hAnsiTheme="minorHAnsi" w:cstheme="minorHAnsi"/>
          <w:sz w:val="24"/>
          <w:szCs w:val="24"/>
        </w:rPr>
        <w:t xml:space="preserve">2.2 The interview </w:t>
      </w:r>
      <w:r w:rsidR="00233EA6" w:rsidRPr="007807D2">
        <w:rPr>
          <w:rFonts w:asciiTheme="minorHAnsi" w:hAnsiTheme="minorHAnsi" w:cstheme="minorHAnsi"/>
          <w:sz w:val="24"/>
          <w:szCs w:val="24"/>
        </w:rPr>
        <w:t>-</w:t>
      </w:r>
      <w:r w:rsidRPr="007807D2">
        <w:rPr>
          <w:rFonts w:asciiTheme="minorHAnsi" w:hAnsiTheme="minorHAnsi" w:cstheme="minorHAnsi"/>
          <w:sz w:val="24"/>
          <w:szCs w:val="24"/>
        </w:rPr>
        <w:t>reflection on role play</w:t>
      </w:r>
      <w:bookmarkEnd w:id="8"/>
    </w:p>
    <w:p w14:paraId="41BD6616" w14:textId="77777777" w:rsidR="007807D2" w:rsidRDefault="007807D2" w:rsidP="007807D2">
      <w:pPr>
        <w:pStyle w:val="NormalWeb"/>
        <w:jc w:val="both"/>
        <w:rPr>
          <w:rFonts w:asciiTheme="minorHAnsi" w:hAnsiTheme="minorHAnsi" w:cs="Calibri"/>
        </w:rPr>
      </w:pPr>
      <w:r w:rsidRPr="005D3332">
        <w:rPr>
          <w:rFonts w:asciiTheme="minorHAnsi" w:hAnsiTheme="minorHAnsi" w:cs="Calibri"/>
          <w:color w:val="000000"/>
        </w:rPr>
        <w:t>The lecture in week 9 provides us with several resources, including interviewing methods. It has roughly 35 lists of questions from the list, which I must choose five, as well as a job application, to aid me with the job interview role-play.</w:t>
      </w:r>
      <w:r w:rsidRPr="005D3332">
        <w:rPr>
          <w:rFonts w:asciiTheme="minorHAnsi" w:hAnsiTheme="minorHAnsi" w:cs="Calibri"/>
        </w:rPr>
        <w:t xml:space="preserve"> </w:t>
      </w:r>
    </w:p>
    <w:p w14:paraId="2286E97E" w14:textId="1C24F7ED" w:rsidR="007807D2" w:rsidRPr="00F1140A" w:rsidRDefault="007807D2" w:rsidP="00F1140A">
      <w:pPr>
        <w:pStyle w:val="NormalWeb"/>
        <w:jc w:val="both"/>
        <w:rPr>
          <w:rFonts w:asciiTheme="minorHAnsi" w:hAnsiTheme="minorHAnsi" w:cs="Calibri"/>
          <w:color w:val="000000"/>
        </w:rPr>
      </w:pPr>
      <w:r w:rsidRPr="005D3332">
        <w:rPr>
          <w:rFonts w:asciiTheme="minorHAnsi" w:hAnsiTheme="minorHAnsi" w:cs="Calibri"/>
          <w:color w:val="000000"/>
        </w:rPr>
        <w:lastRenderedPageBreak/>
        <w:t>After completing my job application form, I produced a list of my talents and qualities that would be helpful to me on the day of the interview. I also picked a partner for my role-play as the interview process because it was a face-to-face talk. Although it was the first time, I had to do a role-play, the lecturer's comments from the interview during the last class of the term truly helped me to learn from my mistakes.</w:t>
      </w:r>
    </w:p>
    <w:p w14:paraId="35121EBB" w14:textId="0CCF1A7B" w:rsidR="007807D2" w:rsidRPr="005D3332" w:rsidRDefault="007807D2" w:rsidP="00F1140A">
      <w:pPr>
        <w:spacing w:before="100" w:beforeAutospacing="1" w:after="100" w:afterAutospacing="1" w:line="240" w:lineRule="auto"/>
        <w:jc w:val="both"/>
        <w:rPr>
          <w:rFonts w:cs="Calibri"/>
          <w:sz w:val="24"/>
          <w:szCs w:val="24"/>
        </w:rPr>
      </w:pPr>
      <w:r w:rsidRPr="005D3332">
        <w:rPr>
          <w:rFonts w:cs="Calibri"/>
          <w:sz w:val="24"/>
          <w:szCs w:val="24"/>
        </w:rPr>
        <w:t>Since we had no prior interview experience, we practised role-playing a week before the final examination. For example, I was so afraid that I forgot the questions I was going to present for my role-play partner, which caused me to react too quickly. As a result of this, I started to question him in vain, for example on his credentials, to support myself. However, the lecturer gave me some pointers on how to support my claims, which encouraged me to press on. Additionally, I tried to speak as slowly as I could on the evaluation day and felt more at ease playing the part of the interviewer since I was so effective at drawing out the conversation. I only wanted just to complete,</w:t>
      </w:r>
      <w:r w:rsidR="00F1140A">
        <w:rPr>
          <w:rFonts w:cs="Calibri"/>
          <w:sz w:val="24"/>
          <w:szCs w:val="24"/>
        </w:rPr>
        <w:t xml:space="preserve"> it</w:t>
      </w:r>
      <w:r w:rsidRPr="005D3332">
        <w:rPr>
          <w:rFonts w:cs="Calibri"/>
          <w:sz w:val="24"/>
          <w:szCs w:val="24"/>
        </w:rPr>
        <w:t xml:space="preserve"> so I can set it away.</w:t>
      </w:r>
    </w:p>
    <w:p w14:paraId="7504AB0D" w14:textId="088CC355" w:rsidR="007807D2" w:rsidRPr="005D3332" w:rsidRDefault="007807D2" w:rsidP="00A00176">
      <w:pPr>
        <w:spacing w:before="100" w:beforeAutospacing="1" w:after="100" w:afterAutospacing="1" w:line="240" w:lineRule="auto"/>
        <w:jc w:val="both"/>
        <w:rPr>
          <w:rFonts w:cs="Calibri"/>
          <w:sz w:val="24"/>
          <w:szCs w:val="24"/>
        </w:rPr>
      </w:pPr>
      <w:r w:rsidRPr="005D3332">
        <w:rPr>
          <w:rFonts w:cs="Calibri"/>
          <w:sz w:val="24"/>
          <w:szCs w:val="24"/>
        </w:rPr>
        <w:t>Participating in the role-play was enjoyable, and I believe that my job interview went well because I used appropriate body language, had a smile on my face the entire time, avoided touching my face, maintained eye contact, and tried to make the conversation entertaining. I didn't prepare well enough for the interview, but I did a great job as the interviewer and that was my greatest asset. My roleplaying partner performed a fantastic job, and on the scheduled day, he showed up early.</w:t>
      </w:r>
    </w:p>
    <w:p w14:paraId="0D45DBF0" w14:textId="2B7B5462" w:rsidR="007807D2" w:rsidRPr="005D3332" w:rsidRDefault="007807D2" w:rsidP="003E24B5">
      <w:pPr>
        <w:spacing w:before="100" w:beforeAutospacing="1" w:after="100" w:afterAutospacing="1" w:line="240" w:lineRule="auto"/>
        <w:jc w:val="both"/>
        <w:rPr>
          <w:rFonts w:cs="Calibri"/>
          <w:sz w:val="24"/>
          <w:szCs w:val="24"/>
        </w:rPr>
      </w:pPr>
      <w:r w:rsidRPr="005D3332">
        <w:rPr>
          <w:rFonts w:cs="Calibri"/>
          <w:sz w:val="24"/>
          <w:szCs w:val="24"/>
        </w:rPr>
        <w:t xml:space="preserve">My </w:t>
      </w:r>
      <w:r w:rsidR="00A00176">
        <w:rPr>
          <w:rFonts w:cs="Calibri"/>
          <w:sz w:val="24"/>
          <w:szCs w:val="24"/>
        </w:rPr>
        <w:t>role-play</w:t>
      </w:r>
      <w:r w:rsidRPr="005D3332">
        <w:rPr>
          <w:rFonts w:cs="Calibri"/>
          <w:sz w:val="24"/>
          <w:szCs w:val="24"/>
        </w:rPr>
        <w:t>, partner (</w:t>
      </w:r>
      <w:proofErr w:type="spellStart"/>
      <w:r w:rsidRPr="005D3332">
        <w:rPr>
          <w:rFonts w:cs="Calibri"/>
          <w:sz w:val="24"/>
          <w:szCs w:val="24"/>
        </w:rPr>
        <w:t>semmie</w:t>
      </w:r>
      <w:proofErr w:type="spellEnd"/>
      <w:r w:rsidRPr="005D3332">
        <w:rPr>
          <w:rFonts w:cs="Calibri"/>
          <w:sz w:val="24"/>
          <w:szCs w:val="24"/>
        </w:rPr>
        <w:t xml:space="preserve">) assisted me in preparing for our </w:t>
      </w:r>
      <w:r w:rsidR="00A00176">
        <w:rPr>
          <w:rFonts w:cs="Calibri"/>
          <w:sz w:val="24"/>
          <w:szCs w:val="24"/>
        </w:rPr>
        <w:t>role-play</w:t>
      </w:r>
      <w:r w:rsidRPr="005D3332">
        <w:rPr>
          <w:rFonts w:cs="Calibri"/>
          <w:sz w:val="24"/>
          <w:szCs w:val="24"/>
        </w:rPr>
        <w:t xml:space="preserve"> interview. Initially, I was the interviewer, and I attempted to establish a comfortable atmosphere that allowed us to relax as the session progressed.</w:t>
      </w:r>
    </w:p>
    <w:p w14:paraId="18A65FC9" w14:textId="21306151" w:rsidR="007807D2" w:rsidRPr="005D3332" w:rsidRDefault="007807D2" w:rsidP="003E24B5">
      <w:pPr>
        <w:spacing w:before="100" w:beforeAutospacing="1" w:after="100" w:afterAutospacing="1" w:line="240" w:lineRule="auto"/>
        <w:jc w:val="both"/>
        <w:rPr>
          <w:rFonts w:cs="Calibri"/>
          <w:sz w:val="24"/>
          <w:szCs w:val="24"/>
        </w:rPr>
      </w:pPr>
      <w:r w:rsidRPr="005D3332">
        <w:rPr>
          <w:rFonts w:cs="Calibri"/>
          <w:sz w:val="24"/>
          <w:szCs w:val="24"/>
        </w:rPr>
        <w:t xml:space="preserve">I utilised the six-stage Gibbs cycle model in this reflection. The six steps assisted me in properly expressing my understanding and planning each stage of my writing. The Gibbs phases model is a simple cycle to grasp, but it has helped me develop my critical thinking skills and identify my flaws. </w:t>
      </w:r>
    </w:p>
    <w:p w14:paraId="41B566CE" w14:textId="77777777" w:rsidR="007807D2" w:rsidRPr="005D3332" w:rsidRDefault="007807D2" w:rsidP="007807D2">
      <w:pPr>
        <w:spacing w:before="100" w:beforeAutospacing="1" w:after="100" w:afterAutospacing="1" w:line="240" w:lineRule="auto"/>
        <w:jc w:val="both"/>
        <w:rPr>
          <w:rFonts w:cs="Calibri"/>
          <w:sz w:val="24"/>
          <w:szCs w:val="24"/>
        </w:rPr>
      </w:pPr>
      <w:r w:rsidRPr="005D3332">
        <w:rPr>
          <w:rFonts w:cs="Calibri"/>
          <w:sz w:val="24"/>
          <w:szCs w:val="24"/>
        </w:rPr>
        <w:t>In this step, I will create a customised plan to help me prepare for future interviews. I will watch additional interview videos and participate in attached training to gain more experience, particularly with interview questions.</w:t>
      </w:r>
    </w:p>
    <w:p w14:paraId="6E397ABE" w14:textId="77777777" w:rsidR="007807D2" w:rsidRPr="007807D2" w:rsidRDefault="007807D2" w:rsidP="007807D2"/>
    <w:p w14:paraId="482352BB" w14:textId="311268BC" w:rsidR="00733651" w:rsidRPr="007807D2" w:rsidRDefault="00970EAC" w:rsidP="00E57C4D">
      <w:pPr>
        <w:pStyle w:val="Heading1"/>
        <w:rPr>
          <w:rFonts w:asciiTheme="minorHAnsi" w:hAnsiTheme="minorHAnsi" w:cstheme="minorHAnsi"/>
          <w:sz w:val="24"/>
          <w:szCs w:val="24"/>
        </w:rPr>
      </w:pPr>
      <w:bookmarkStart w:id="9" w:name="_Toc134381253"/>
      <w:r w:rsidRPr="007807D2">
        <w:rPr>
          <w:rFonts w:asciiTheme="minorHAnsi" w:hAnsiTheme="minorHAnsi" w:cstheme="minorHAnsi"/>
          <w:sz w:val="24"/>
          <w:szCs w:val="24"/>
        </w:rPr>
        <w:t>3</w:t>
      </w:r>
      <w:r w:rsidR="00733651" w:rsidRPr="007807D2">
        <w:rPr>
          <w:rFonts w:asciiTheme="minorHAnsi" w:hAnsiTheme="minorHAnsi" w:cstheme="minorHAnsi"/>
          <w:sz w:val="24"/>
          <w:szCs w:val="24"/>
        </w:rPr>
        <w:t>. Career development</w:t>
      </w:r>
      <w:bookmarkEnd w:id="9"/>
    </w:p>
    <w:p w14:paraId="056CCEA4" w14:textId="731816B3" w:rsidR="00733651" w:rsidRPr="007807D2" w:rsidRDefault="00733651" w:rsidP="00233EA6">
      <w:pPr>
        <w:pStyle w:val="NormalWeb"/>
        <w:jc w:val="both"/>
        <w:rPr>
          <w:rFonts w:asciiTheme="minorHAnsi" w:hAnsiTheme="minorHAnsi" w:cstheme="minorHAnsi"/>
          <w:color w:val="000000"/>
        </w:rPr>
      </w:pPr>
      <w:r w:rsidRPr="007807D2">
        <w:rPr>
          <w:rFonts w:asciiTheme="minorHAnsi" w:hAnsiTheme="minorHAnsi" w:cstheme="minorHAnsi"/>
          <w:color w:val="000000"/>
        </w:rPr>
        <w:t>With five years of experience as a registered nurse, I possess valuable skills like excellent communication skills and proficiency in using electronic health records and other healthcare technology</w:t>
      </w:r>
      <w:r w:rsidR="00233EA6" w:rsidRPr="007807D2">
        <w:rPr>
          <w:rFonts w:asciiTheme="minorHAnsi" w:hAnsiTheme="minorHAnsi" w:cstheme="minorHAnsi"/>
          <w:color w:val="000000"/>
        </w:rPr>
        <w:t xml:space="preserve"> or software</w:t>
      </w:r>
      <w:r w:rsidRPr="007807D2">
        <w:rPr>
          <w:rFonts w:asciiTheme="minorHAnsi" w:hAnsiTheme="minorHAnsi" w:cstheme="minorHAnsi"/>
          <w:color w:val="000000"/>
        </w:rPr>
        <w:t>. To become more employable, I am focusing on enhancing my leadership, management, and problem-solving skills. Moreover, I am actively working on developing new skills, such as cultural competence, and knowledge of new healthcare technologies and treatments.</w:t>
      </w:r>
    </w:p>
    <w:p w14:paraId="3A402047" w14:textId="7A4C97B2" w:rsidR="00733651" w:rsidRPr="007807D2" w:rsidRDefault="00733651" w:rsidP="00233EA6">
      <w:pPr>
        <w:pStyle w:val="NormalWeb"/>
        <w:jc w:val="both"/>
        <w:rPr>
          <w:rFonts w:asciiTheme="minorHAnsi" w:hAnsiTheme="minorHAnsi" w:cstheme="minorHAnsi"/>
          <w:color w:val="000000"/>
        </w:rPr>
      </w:pPr>
      <w:r w:rsidRPr="007807D2">
        <w:rPr>
          <w:rFonts w:asciiTheme="minorHAnsi" w:hAnsiTheme="minorHAnsi" w:cstheme="minorHAnsi"/>
          <w:color w:val="000000"/>
        </w:rPr>
        <w:lastRenderedPageBreak/>
        <w:t>Understanding my learning style through the VARK questionnaire</w:t>
      </w:r>
      <w:r w:rsidR="00233EA6" w:rsidRPr="007807D2">
        <w:rPr>
          <w:rFonts w:asciiTheme="minorHAnsi" w:hAnsiTheme="minorHAnsi" w:cstheme="minorHAnsi"/>
          <w:color w:val="000000"/>
        </w:rPr>
        <w:t>, i</w:t>
      </w:r>
      <w:r w:rsidRPr="007807D2">
        <w:rPr>
          <w:rFonts w:asciiTheme="minorHAnsi" w:hAnsiTheme="minorHAnsi" w:cstheme="minorHAnsi"/>
          <w:color w:val="000000"/>
        </w:rPr>
        <w:t>t has proven to be extremely beneficial for my career development. As a kinaesthetic learner with a strong visual component, I now prioritize hands-on experience and physical activity while seeking out visual aids such as diagrams and videos to enhance my learning experience. This approach has helped me to become a more efficient learner, allowing me to develop my skills more quickly and effectively.</w:t>
      </w:r>
    </w:p>
    <w:p w14:paraId="05F87C88" w14:textId="13CA5C1A" w:rsidR="004E7A78" w:rsidRPr="007807D2" w:rsidRDefault="00733651" w:rsidP="00233EA6">
      <w:pPr>
        <w:pStyle w:val="NormalWeb"/>
        <w:jc w:val="both"/>
        <w:rPr>
          <w:rFonts w:asciiTheme="minorHAnsi" w:hAnsiTheme="minorHAnsi" w:cstheme="minorHAnsi"/>
          <w:color w:val="000000"/>
        </w:rPr>
      </w:pPr>
      <w:r w:rsidRPr="007807D2">
        <w:rPr>
          <w:rFonts w:asciiTheme="minorHAnsi" w:hAnsiTheme="minorHAnsi" w:cstheme="minorHAnsi"/>
          <w:color w:val="000000"/>
        </w:rPr>
        <w:t>Through my experience with the Johari Window, I have discovered that I have a balanced distribution between the open and hidden quadrants. While I am comfortable sharing information about myself with others, I also value my privacy and tend to learn best through introspection and reflection. This understanding has helped me make a conscious effort to set aside time for personal reflection and self-assessment, which aligns with my preferred learning style.</w:t>
      </w:r>
      <w:r w:rsidR="004E7A78" w:rsidRPr="007807D2">
        <w:rPr>
          <w:rFonts w:asciiTheme="minorHAnsi" w:hAnsiTheme="minorHAnsi" w:cstheme="minorHAnsi"/>
          <w:color w:val="000000"/>
        </w:rPr>
        <w:t xml:space="preserve"> As a nurse, I possess several key strengths (identif</w:t>
      </w:r>
      <w:r w:rsidR="00E57C4D" w:rsidRPr="007807D2">
        <w:rPr>
          <w:rFonts w:asciiTheme="minorHAnsi" w:hAnsiTheme="minorHAnsi" w:cstheme="minorHAnsi"/>
          <w:color w:val="000000"/>
        </w:rPr>
        <w:t>ied</w:t>
      </w:r>
      <w:r w:rsidR="004E7A78" w:rsidRPr="007807D2">
        <w:rPr>
          <w:rFonts w:asciiTheme="minorHAnsi" w:hAnsiTheme="minorHAnsi" w:cstheme="minorHAnsi"/>
          <w:color w:val="000000"/>
        </w:rPr>
        <w:t xml:space="preserve"> through SWOT Analysis) </w:t>
      </w:r>
      <w:r w:rsidR="00E57C4D" w:rsidRPr="007807D2">
        <w:rPr>
          <w:rFonts w:asciiTheme="minorHAnsi" w:hAnsiTheme="minorHAnsi" w:cstheme="minorHAnsi"/>
          <w:color w:val="000000"/>
        </w:rPr>
        <w:t>such as being</w:t>
      </w:r>
      <w:r w:rsidR="004E7A78" w:rsidRPr="007807D2">
        <w:rPr>
          <w:rFonts w:asciiTheme="minorHAnsi" w:hAnsiTheme="minorHAnsi" w:cstheme="minorHAnsi"/>
          <w:color w:val="000000"/>
        </w:rPr>
        <w:t xml:space="preserve"> compassionate and caring, which helps me build trust with my patients. Additionally, my strong critical thinking skills enable me to make quick and effective decisions in high-pressure situations. However, I do have few weaknesses that I need to work on. That is my lack of experience in certain areas of nursing, such as paediatrics or mental health. To expand my skillset, I can take continuing education courses, and seek out opportunities to work in different healthcare settings. However, there are also threats that I face as a nurse. Burnout and compassion fatigue are significant risks, as is the shortage of nurses in certain areas. Changes in healthcare policy or funding can also have an impact on the nursing profession, making it important to stay up-to-date on any changes that may affect my role as a nurse. I am committed to continuously developing my skills to provide the best possible care to my patients. To improve my communication skills, I plan to attend workshops and seek feedback from colleagues and supervisors. Similarly, to develop my critical thinking skills, I will analyse patient cases, and seek guidance from experienced colleagues. I will attend training and certification courses to enhance my clinical skills</w:t>
      </w:r>
      <w:r w:rsidR="00E57C4D" w:rsidRPr="007807D2">
        <w:rPr>
          <w:rFonts w:asciiTheme="minorHAnsi" w:hAnsiTheme="minorHAnsi" w:cstheme="minorHAnsi"/>
          <w:color w:val="000000"/>
        </w:rPr>
        <w:t xml:space="preserve"> and</w:t>
      </w:r>
      <w:r w:rsidR="004E7A78" w:rsidRPr="007807D2">
        <w:rPr>
          <w:rFonts w:asciiTheme="minorHAnsi" w:hAnsiTheme="minorHAnsi" w:cstheme="minorHAnsi"/>
          <w:color w:val="000000"/>
        </w:rPr>
        <w:t xml:space="preserve"> to enhance my time management skills, I plan to prioritize tasks, delegate when appropriate, use time management tools, and seek feedback.</w:t>
      </w:r>
    </w:p>
    <w:p w14:paraId="53D5681D" w14:textId="5BC8178B" w:rsidR="00B5505D" w:rsidRPr="007807D2" w:rsidRDefault="004E7A78" w:rsidP="00233EA6">
      <w:pPr>
        <w:pStyle w:val="NormalWeb"/>
        <w:jc w:val="both"/>
        <w:rPr>
          <w:rFonts w:asciiTheme="minorHAnsi" w:hAnsiTheme="minorHAnsi" w:cstheme="minorHAnsi"/>
          <w:color w:val="000000"/>
        </w:rPr>
      </w:pPr>
      <w:r w:rsidRPr="007807D2">
        <w:rPr>
          <w:rFonts w:asciiTheme="minorHAnsi" w:hAnsiTheme="minorHAnsi" w:cstheme="minorHAnsi"/>
          <w:color w:val="000000"/>
        </w:rPr>
        <w:t>By developing these skills, I will benefit my nursing job by improving patient outcomes, safety, satisfaction, and trust, as well as increasing productivity and job satisfaction. These skills will also enhance my overall career prospects. Despite obstacles, I am committed to prioritizing my professional development and continuously improving my skills as a nurse.</w:t>
      </w:r>
    </w:p>
    <w:p w14:paraId="3C0D40C4" w14:textId="448F181B" w:rsidR="004E7A78" w:rsidRPr="007807D2" w:rsidRDefault="00970EAC" w:rsidP="00E57C4D">
      <w:pPr>
        <w:pStyle w:val="Heading1"/>
        <w:rPr>
          <w:rFonts w:asciiTheme="minorHAnsi" w:hAnsiTheme="minorHAnsi" w:cstheme="minorHAnsi"/>
          <w:sz w:val="24"/>
          <w:szCs w:val="24"/>
        </w:rPr>
      </w:pPr>
      <w:bookmarkStart w:id="10" w:name="_Toc134381254"/>
      <w:r w:rsidRPr="007807D2">
        <w:rPr>
          <w:rFonts w:asciiTheme="minorHAnsi" w:hAnsiTheme="minorHAnsi" w:cstheme="minorHAnsi"/>
          <w:sz w:val="24"/>
          <w:szCs w:val="24"/>
        </w:rPr>
        <w:t>4</w:t>
      </w:r>
      <w:r w:rsidR="004E7A78" w:rsidRPr="007807D2">
        <w:rPr>
          <w:rFonts w:asciiTheme="minorHAnsi" w:hAnsiTheme="minorHAnsi" w:cstheme="minorHAnsi"/>
          <w:sz w:val="24"/>
          <w:szCs w:val="24"/>
        </w:rPr>
        <w:t>. Conclusion</w:t>
      </w:r>
      <w:bookmarkEnd w:id="10"/>
    </w:p>
    <w:p w14:paraId="144F0E41" w14:textId="77777777" w:rsidR="004E7A78" w:rsidRPr="007807D2" w:rsidRDefault="004E7A78"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As a nurse, ongoing education, networking with healthcare professionals, and making a positive impact on patient’s lives is essential for career development. The employment relationship is governed by various laws and regulations, including workplace safety, employee benefits, and discrimination. Both employers and employees have responsibilities to ensure a safe and fair workplace. In the recruitment process, Organization X demonstrated a strong commitment to finding the best candidates for the Registered Nurse position.</w:t>
      </w:r>
    </w:p>
    <w:p w14:paraId="7B5C41BC" w14:textId="5E4B2F02" w:rsidR="00E57C4D" w:rsidRPr="007807D2" w:rsidRDefault="004E7A78"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 xml:space="preserve">As a nurse, my role extends beyond providing medical care, and I see myself as an advocate for my patients. Effective communication, problem-solving, and leadership skills are crucial </w:t>
      </w:r>
      <w:r w:rsidRPr="007807D2">
        <w:rPr>
          <w:rFonts w:asciiTheme="minorHAnsi" w:hAnsiTheme="minorHAnsi" w:cstheme="minorHAnsi"/>
          <w:color w:val="000000"/>
        </w:rPr>
        <w:lastRenderedPageBreak/>
        <w:t>for providing quality care, and ongoing learning and development are key to achieving career success in the nursing profession.</w:t>
      </w:r>
    </w:p>
    <w:p w14:paraId="341D05BE" w14:textId="77777777" w:rsidR="00E57C4D" w:rsidRPr="007807D2" w:rsidRDefault="00E57C4D">
      <w:pPr>
        <w:rPr>
          <w:rFonts w:eastAsiaTheme="majorEastAsia" w:cstheme="minorHAnsi"/>
          <w:color w:val="2F5496" w:themeColor="accent1" w:themeShade="BF"/>
          <w:sz w:val="24"/>
          <w:szCs w:val="24"/>
        </w:rPr>
      </w:pPr>
      <w:r w:rsidRPr="007807D2">
        <w:rPr>
          <w:rFonts w:cstheme="minorHAnsi"/>
          <w:sz w:val="24"/>
          <w:szCs w:val="24"/>
        </w:rPr>
        <w:br w:type="page"/>
      </w:r>
    </w:p>
    <w:p w14:paraId="49230E32" w14:textId="0277419E" w:rsidR="00733651" w:rsidRPr="007807D2" w:rsidRDefault="00B5505D" w:rsidP="00E57C4D">
      <w:pPr>
        <w:pStyle w:val="Heading1"/>
        <w:rPr>
          <w:rFonts w:asciiTheme="minorHAnsi" w:hAnsiTheme="minorHAnsi" w:cstheme="minorHAnsi"/>
          <w:sz w:val="24"/>
          <w:szCs w:val="24"/>
        </w:rPr>
      </w:pPr>
      <w:bookmarkStart w:id="11" w:name="_Toc134381255"/>
      <w:r w:rsidRPr="007807D2">
        <w:rPr>
          <w:rFonts w:asciiTheme="minorHAnsi" w:hAnsiTheme="minorHAnsi" w:cstheme="minorHAnsi"/>
          <w:sz w:val="24"/>
          <w:szCs w:val="24"/>
        </w:rPr>
        <w:lastRenderedPageBreak/>
        <w:t>5.</w:t>
      </w:r>
      <w:r w:rsidR="00094899" w:rsidRPr="007807D2">
        <w:rPr>
          <w:rFonts w:asciiTheme="minorHAnsi" w:hAnsiTheme="minorHAnsi" w:cstheme="minorHAnsi"/>
          <w:sz w:val="24"/>
          <w:szCs w:val="24"/>
        </w:rPr>
        <w:t xml:space="preserve"> </w:t>
      </w:r>
      <w:r w:rsidR="004E7A78" w:rsidRPr="007807D2">
        <w:rPr>
          <w:rFonts w:asciiTheme="minorHAnsi" w:hAnsiTheme="minorHAnsi" w:cstheme="minorHAnsi"/>
          <w:sz w:val="24"/>
          <w:szCs w:val="24"/>
        </w:rPr>
        <w:t>Reference</w:t>
      </w:r>
      <w:bookmarkEnd w:id="11"/>
    </w:p>
    <w:p w14:paraId="2DC2D29B" w14:textId="77777777" w:rsidR="00094899" w:rsidRPr="007807D2" w:rsidRDefault="00094899"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ACT Government, Justice, and Community Safety Directorate. (n.d.). Industrial relations.</w:t>
      </w:r>
    </w:p>
    <w:p w14:paraId="0B76251C" w14:textId="77777777" w:rsidR="00094899" w:rsidRPr="007807D2" w:rsidRDefault="00094899"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Australian Government, Fair Work Commission. (n.d.). The Commission</w:t>
      </w:r>
    </w:p>
    <w:p w14:paraId="48661870" w14:textId="77777777" w:rsidR="00094899" w:rsidRPr="007807D2" w:rsidRDefault="00094899"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Bennett-Alexander, D., &amp; Hartman, L. P. (2019). Employment law for business. McGraw-Hill Education.</w:t>
      </w:r>
    </w:p>
    <w:p w14:paraId="092DDA71" w14:textId="77777777" w:rsidR="00094899" w:rsidRPr="007807D2" w:rsidRDefault="00094899"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Cohen, M. A. (2017). The importance of reliability in the workplace.</w:t>
      </w:r>
    </w:p>
    <w:p w14:paraId="2A335B3E" w14:textId="2A086A9A" w:rsidR="00094899" w:rsidRPr="007807D2" w:rsidRDefault="00094899"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Del Rosario, E. (2021). Self-motivation: The ultimate guide. The Muse.</w:t>
      </w:r>
    </w:p>
    <w:p w14:paraId="1125023C" w14:textId="77777777" w:rsidR="00094899" w:rsidRPr="007807D2" w:rsidRDefault="00094899" w:rsidP="00E57C4D">
      <w:pPr>
        <w:pStyle w:val="NormalWeb"/>
        <w:jc w:val="both"/>
        <w:rPr>
          <w:rFonts w:asciiTheme="minorHAnsi" w:hAnsiTheme="minorHAnsi" w:cstheme="minorHAnsi"/>
          <w:color w:val="000000"/>
        </w:rPr>
      </w:pPr>
      <w:proofErr w:type="spellStart"/>
      <w:r w:rsidRPr="007807D2">
        <w:rPr>
          <w:rFonts w:asciiTheme="minorHAnsi" w:hAnsiTheme="minorHAnsi" w:cstheme="minorHAnsi"/>
          <w:color w:val="000000"/>
        </w:rPr>
        <w:t>Dzida</w:t>
      </w:r>
      <w:proofErr w:type="spellEnd"/>
      <w:r w:rsidRPr="007807D2">
        <w:rPr>
          <w:rFonts w:asciiTheme="minorHAnsi" w:hAnsiTheme="minorHAnsi" w:cstheme="minorHAnsi"/>
          <w:color w:val="000000"/>
        </w:rPr>
        <w:t>, K. (2021). Why adaptability is the most important skill you can have in the workplace.</w:t>
      </w:r>
    </w:p>
    <w:p w14:paraId="1F67DC98" w14:textId="3777514F" w:rsidR="0077422B"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Harms, R. (2017). Problem-solving skills in the workplace</w:t>
      </w:r>
    </w:p>
    <w:p w14:paraId="378540E1" w14:textId="77777777" w:rsidR="0077422B"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Health and Safety at Work etc. Act 1974, c. 37; Employment Rights Act 1996, c. 18; Equality Act 2010, c. 15.</w:t>
      </w:r>
    </w:p>
    <w:p w14:paraId="3BFC3B10" w14:textId="0547A07A" w:rsidR="0077422B" w:rsidRPr="007807D2" w:rsidRDefault="0077422B" w:rsidP="00E57C4D">
      <w:pPr>
        <w:pStyle w:val="NormalWeb"/>
        <w:jc w:val="both"/>
        <w:rPr>
          <w:rFonts w:asciiTheme="minorHAnsi" w:hAnsiTheme="minorHAnsi" w:cstheme="minorHAnsi"/>
          <w:color w:val="000000"/>
        </w:rPr>
      </w:pPr>
      <w:proofErr w:type="spellStart"/>
      <w:r w:rsidRPr="007807D2">
        <w:rPr>
          <w:rFonts w:asciiTheme="minorHAnsi" w:hAnsiTheme="minorHAnsi" w:cstheme="minorHAnsi"/>
          <w:color w:val="000000"/>
        </w:rPr>
        <w:t>Hillage</w:t>
      </w:r>
      <w:proofErr w:type="spellEnd"/>
      <w:r w:rsidRPr="007807D2">
        <w:rPr>
          <w:rFonts w:asciiTheme="minorHAnsi" w:hAnsiTheme="minorHAnsi" w:cstheme="minorHAnsi"/>
          <w:color w:val="000000"/>
        </w:rPr>
        <w:t>, J., &amp; Pollard, E. (1998). Employability: Developing a framework for policy analysis. The research brief, Department for Education and Employment, UK.</w:t>
      </w:r>
    </w:p>
    <w:p w14:paraId="2D0EA754" w14:textId="77777777" w:rsidR="0077422B"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 xml:space="preserve">HR Council for the </w:t>
      </w:r>
      <w:proofErr w:type="spellStart"/>
      <w:r w:rsidRPr="007807D2">
        <w:rPr>
          <w:rFonts w:asciiTheme="minorHAnsi" w:hAnsiTheme="minorHAnsi" w:cstheme="minorHAnsi"/>
          <w:color w:val="000000"/>
        </w:rPr>
        <w:t>Nonprofit</w:t>
      </w:r>
      <w:proofErr w:type="spellEnd"/>
      <w:r w:rsidRPr="007807D2">
        <w:rPr>
          <w:rFonts w:asciiTheme="minorHAnsi" w:hAnsiTheme="minorHAnsi" w:cstheme="minorHAnsi"/>
          <w:color w:val="000000"/>
        </w:rPr>
        <w:t xml:space="preserve"> Sector. (n.d.). Employee Responsibilities.</w:t>
      </w:r>
    </w:p>
    <w:p w14:paraId="7475B981" w14:textId="77777777" w:rsidR="0077422B"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Miller, A. (2019). The importance of effective communication in the workplace.</w:t>
      </w:r>
    </w:p>
    <w:p w14:paraId="2D8DA36A" w14:textId="1F9534EE" w:rsidR="00094899"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National Conference of State Legislatures. (2022). Employment at will.</w:t>
      </w:r>
    </w:p>
    <w:p w14:paraId="1DB34391" w14:textId="0133C7C7" w:rsidR="004E7A78" w:rsidRPr="007807D2" w:rsidRDefault="004E7A78"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Tomlinson, M. (2019). The graduate myth: Why a college degree is not the road to success. Johns Hopkins University Press.</w:t>
      </w:r>
    </w:p>
    <w:p w14:paraId="4A45ED56" w14:textId="2692E83C" w:rsidR="0077422B"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 xml:space="preserve">United States Department of </w:t>
      </w:r>
      <w:proofErr w:type="spellStart"/>
      <w:r w:rsidRPr="007807D2">
        <w:rPr>
          <w:rFonts w:asciiTheme="minorHAnsi" w:hAnsiTheme="minorHAnsi" w:cstheme="minorHAnsi"/>
          <w:color w:val="000000"/>
        </w:rPr>
        <w:t>Labor</w:t>
      </w:r>
      <w:proofErr w:type="spellEnd"/>
      <w:r w:rsidRPr="007807D2">
        <w:rPr>
          <w:rFonts w:asciiTheme="minorHAnsi" w:hAnsiTheme="minorHAnsi" w:cstheme="minorHAnsi"/>
          <w:color w:val="000000"/>
        </w:rPr>
        <w:t>. (n.d.). Wage and hour division.</w:t>
      </w:r>
    </w:p>
    <w:p w14:paraId="29B6E0A6" w14:textId="2F1C9D77" w:rsidR="0077422B" w:rsidRPr="007807D2" w:rsidRDefault="0077422B"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 xml:space="preserve">U.S. Department of </w:t>
      </w:r>
      <w:proofErr w:type="spellStart"/>
      <w:r w:rsidRPr="007807D2">
        <w:rPr>
          <w:rFonts w:asciiTheme="minorHAnsi" w:hAnsiTheme="minorHAnsi" w:cstheme="minorHAnsi"/>
          <w:color w:val="000000"/>
        </w:rPr>
        <w:t>Labor</w:t>
      </w:r>
      <w:proofErr w:type="spellEnd"/>
      <w:r w:rsidRPr="007807D2">
        <w:rPr>
          <w:rFonts w:asciiTheme="minorHAnsi" w:hAnsiTheme="minorHAnsi" w:cstheme="minorHAnsi"/>
          <w:color w:val="000000"/>
        </w:rPr>
        <w:t>. (2021). Employer Responsibilities.</w:t>
      </w:r>
    </w:p>
    <w:p w14:paraId="7E9CCC65" w14:textId="1E748E91" w:rsidR="00B5505D" w:rsidRPr="007807D2" w:rsidRDefault="004E7A78" w:rsidP="00E57C4D">
      <w:pPr>
        <w:pStyle w:val="NormalWeb"/>
        <w:jc w:val="both"/>
        <w:rPr>
          <w:rFonts w:asciiTheme="minorHAnsi" w:hAnsiTheme="minorHAnsi" w:cstheme="minorHAnsi"/>
          <w:color w:val="000000"/>
        </w:rPr>
      </w:pPr>
      <w:r w:rsidRPr="007807D2">
        <w:rPr>
          <w:rFonts w:asciiTheme="minorHAnsi" w:hAnsiTheme="minorHAnsi" w:cstheme="minorHAnsi"/>
          <w:color w:val="000000"/>
        </w:rPr>
        <w:t>U.S. Equal Employment Opportunity Commission. (n.d.). Title VII of the Civil Rights Act of 1964</w:t>
      </w:r>
    </w:p>
    <w:p w14:paraId="5980D333" w14:textId="77777777" w:rsidR="004E7A78" w:rsidRPr="007807D2" w:rsidRDefault="004E7A78" w:rsidP="00E57C4D">
      <w:pPr>
        <w:pStyle w:val="Heading1"/>
        <w:rPr>
          <w:rFonts w:asciiTheme="minorHAnsi" w:hAnsiTheme="minorHAnsi" w:cstheme="minorHAnsi"/>
          <w:sz w:val="24"/>
          <w:szCs w:val="24"/>
        </w:rPr>
      </w:pPr>
      <w:bookmarkStart w:id="12" w:name="_Toc134381256"/>
      <w:r w:rsidRPr="007807D2">
        <w:rPr>
          <w:rFonts w:asciiTheme="minorHAnsi" w:hAnsiTheme="minorHAnsi" w:cstheme="minorHAnsi"/>
          <w:sz w:val="24"/>
          <w:szCs w:val="24"/>
        </w:rPr>
        <w:t>6. Appendix</w:t>
      </w:r>
      <w:bookmarkEnd w:id="12"/>
    </w:p>
    <w:p w14:paraId="1A96536B" w14:textId="77777777" w:rsidR="00F77847" w:rsidRPr="007807D2" w:rsidRDefault="004E7A78" w:rsidP="00F77847">
      <w:pPr>
        <w:pStyle w:val="NormalWeb"/>
        <w:numPr>
          <w:ilvl w:val="0"/>
          <w:numId w:val="1"/>
        </w:numPr>
        <w:jc w:val="both"/>
        <w:rPr>
          <w:rFonts w:asciiTheme="minorHAnsi" w:hAnsiTheme="minorHAnsi" w:cstheme="minorHAnsi"/>
          <w:color w:val="000000"/>
        </w:rPr>
      </w:pPr>
      <w:r w:rsidRPr="007807D2">
        <w:rPr>
          <w:rFonts w:asciiTheme="minorHAnsi" w:hAnsiTheme="minorHAnsi" w:cstheme="minorHAnsi"/>
          <w:color w:val="000000"/>
        </w:rPr>
        <w:t>Application form attached</w:t>
      </w:r>
    </w:p>
    <w:p w14:paraId="4CF66442" w14:textId="3CD38B5D" w:rsidR="004E7A78" w:rsidRPr="007807D2" w:rsidRDefault="004E7A78" w:rsidP="00F77847">
      <w:pPr>
        <w:pStyle w:val="NormalWeb"/>
        <w:numPr>
          <w:ilvl w:val="0"/>
          <w:numId w:val="1"/>
        </w:numPr>
        <w:jc w:val="both"/>
        <w:rPr>
          <w:rFonts w:asciiTheme="minorHAnsi" w:hAnsiTheme="minorHAnsi" w:cstheme="minorHAnsi"/>
          <w:color w:val="000000"/>
        </w:rPr>
      </w:pPr>
      <w:r w:rsidRPr="007807D2">
        <w:rPr>
          <w:rFonts w:asciiTheme="minorHAnsi" w:hAnsiTheme="minorHAnsi" w:cstheme="minorHAnsi"/>
          <w:color w:val="000000"/>
        </w:rPr>
        <w:t>Interviewers’ questions attached</w:t>
      </w:r>
    </w:p>
    <w:p w14:paraId="18397BA9" w14:textId="10E766FD" w:rsidR="004E7A78" w:rsidRDefault="004E7A78" w:rsidP="004E7A78">
      <w:pPr>
        <w:pStyle w:val="NormalWeb"/>
        <w:rPr>
          <w:rFonts w:asciiTheme="minorHAnsi" w:hAnsiTheme="minorHAnsi" w:cstheme="minorHAnsi"/>
          <w:color w:val="000000"/>
        </w:rPr>
      </w:pPr>
    </w:p>
    <w:p w14:paraId="3355E4A0" w14:textId="77777777" w:rsidR="00155714" w:rsidRDefault="00155714" w:rsidP="004E7A78">
      <w:pPr>
        <w:pStyle w:val="NormalWeb"/>
        <w:rPr>
          <w:rFonts w:asciiTheme="minorHAnsi" w:hAnsiTheme="minorHAnsi" w:cstheme="minorHAnsi"/>
          <w:color w:val="000000"/>
        </w:rPr>
      </w:pPr>
    </w:p>
    <w:p w14:paraId="432F9A53" w14:textId="77777777" w:rsidR="00155714" w:rsidRDefault="00155714" w:rsidP="004E7A78">
      <w:pPr>
        <w:pStyle w:val="NormalWeb"/>
        <w:rPr>
          <w:rFonts w:asciiTheme="minorHAnsi" w:hAnsiTheme="minorHAnsi" w:cstheme="minorHAnsi"/>
          <w:color w:val="000000"/>
        </w:rPr>
      </w:pPr>
    </w:p>
    <w:p w14:paraId="312143C6" w14:textId="77777777" w:rsidR="003939F2" w:rsidRPr="003939F2" w:rsidRDefault="003939F2" w:rsidP="003939F2">
      <w:pPr>
        <w:jc w:val="center"/>
        <w:rPr>
          <w:rFonts w:eastAsia="Times New Roman" w:cs="Times New Roman"/>
          <w:b/>
          <w:bCs/>
          <w:kern w:val="0"/>
          <w:sz w:val="32"/>
          <w:szCs w:val="32"/>
          <w:u w:val="single"/>
          <w14:ligatures w14:val="none"/>
        </w:rPr>
      </w:pPr>
      <w:r w:rsidRPr="003939F2">
        <w:rPr>
          <w:rFonts w:eastAsia="Times New Roman" w:cs="Times New Roman"/>
          <w:b/>
          <w:bCs/>
          <w:kern w:val="0"/>
          <w:sz w:val="32"/>
          <w:szCs w:val="32"/>
          <w:u w:val="single"/>
          <w14:ligatures w14:val="none"/>
        </w:rPr>
        <w:lastRenderedPageBreak/>
        <w:t xml:space="preserve">Interview question </w:t>
      </w:r>
    </w:p>
    <w:p w14:paraId="6431DFFD" w14:textId="77777777" w:rsidR="003939F2" w:rsidRPr="003939F2" w:rsidRDefault="003939F2" w:rsidP="003939F2">
      <w:pPr>
        <w:jc w:val="center"/>
        <w:rPr>
          <w:rFonts w:eastAsia="Times New Roman" w:cs="Times New Roman"/>
          <w:b/>
          <w:bCs/>
          <w:kern w:val="0"/>
          <w:sz w:val="32"/>
          <w:szCs w:val="32"/>
          <w:u w:val="single"/>
          <w14:ligatures w14:val="none"/>
        </w:rPr>
      </w:pPr>
    </w:p>
    <w:p w14:paraId="686ADDAD" w14:textId="77777777" w:rsidR="003939F2" w:rsidRPr="003939F2" w:rsidRDefault="003939F2" w:rsidP="003939F2">
      <w:pPr>
        <w:numPr>
          <w:ilvl w:val="0"/>
          <w:numId w:val="2"/>
        </w:numPr>
        <w:contextualSpacing/>
        <w:rPr>
          <w:rFonts w:eastAsia="Times New Roman" w:cs="Times New Roman"/>
          <w:kern w:val="0"/>
          <w:sz w:val="28"/>
          <w:szCs w:val="28"/>
          <w14:ligatures w14:val="none"/>
        </w:rPr>
      </w:pPr>
      <w:r w:rsidRPr="003939F2">
        <w:rPr>
          <w:rFonts w:eastAsia="Times New Roman" w:cs="Times New Roman"/>
          <w:kern w:val="0"/>
          <w:sz w:val="28"/>
          <w:szCs w:val="28"/>
          <w14:ligatures w14:val="none"/>
        </w:rPr>
        <w:t xml:space="preserve">Please tell me the most difficult moment in at work  </w:t>
      </w:r>
    </w:p>
    <w:p w14:paraId="66C71DD9" w14:textId="77777777" w:rsidR="003939F2" w:rsidRPr="003939F2" w:rsidRDefault="003939F2" w:rsidP="003939F2">
      <w:pPr>
        <w:numPr>
          <w:ilvl w:val="0"/>
          <w:numId w:val="2"/>
        </w:numPr>
        <w:contextualSpacing/>
        <w:jc w:val="center"/>
        <w:rPr>
          <w:rFonts w:eastAsia="Times New Roman" w:cs="Times New Roman"/>
          <w:kern w:val="0"/>
          <w:sz w:val="28"/>
          <w:szCs w:val="28"/>
          <w14:ligatures w14:val="none"/>
        </w:rPr>
      </w:pPr>
      <w:r w:rsidRPr="003939F2">
        <w:rPr>
          <w:rFonts w:eastAsia="Times New Roman" w:cs="Times New Roman"/>
          <w:kern w:val="0"/>
          <w:sz w:val="28"/>
          <w:szCs w:val="28"/>
          <w14:ligatures w14:val="none"/>
        </w:rPr>
        <w:t>Could you please tell me what do you know about our company?</w:t>
      </w:r>
    </w:p>
    <w:p w14:paraId="7FD0EC2A" w14:textId="77777777" w:rsidR="003939F2" w:rsidRPr="003939F2" w:rsidRDefault="003939F2" w:rsidP="003939F2">
      <w:pPr>
        <w:ind w:left="720"/>
        <w:contextualSpacing/>
        <w:rPr>
          <w:rFonts w:eastAsia="Times New Roman" w:cs="Times New Roman"/>
          <w:kern w:val="0"/>
          <w:sz w:val="28"/>
          <w:szCs w:val="28"/>
          <w14:ligatures w14:val="none"/>
        </w:rPr>
      </w:pPr>
      <w:r w:rsidRPr="003939F2">
        <w:rPr>
          <w:rFonts w:eastAsia="Times New Roman" w:cs="Times New Roman"/>
          <w:kern w:val="0"/>
          <w:sz w:val="28"/>
          <w:szCs w:val="28"/>
          <w14:ligatures w14:val="none"/>
        </w:rPr>
        <w:t>And why do you want to work for us?</w:t>
      </w:r>
    </w:p>
    <w:p w14:paraId="0D00FB66" w14:textId="77777777" w:rsidR="003939F2" w:rsidRPr="003939F2" w:rsidRDefault="003939F2" w:rsidP="003939F2">
      <w:pPr>
        <w:numPr>
          <w:ilvl w:val="0"/>
          <w:numId w:val="2"/>
        </w:numPr>
        <w:contextualSpacing/>
        <w:rPr>
          <w:rFonts w:eastAsia="Times New Roman" w:cs="Times New Roman"/>
          <w:kern w:val="0"/>
          <w:sz w:val="28"/>
          <w:szCs w:val="28"/>
          <w14:ligatures w14:val="none"/>
        </w:rPr>
      </w:pPr>
      <w:r w:rsidRPr="003939F2">
        <w:rPr>
          <w:rFonts w:eastAsia="Times New Roman" w:cs="Times New Roman"/>
          <w:kern w:val="0"/>
          <w:sz w:val="28"/>
          <w:szCs w:val="28"/>
          <w14:ligatures w14:val="none"/>
        </w:rPr>
        <w:t>Kindly tell me why do you what to leave your present job?</w:t>
      </w:r>
    </w:p>
    <w:p w14:paraId="79B94082" w14:textId="77777777" w:rsidR="003939F2" w:rsidRPr="003939F2" w:rsidRDefault="003939F2" w:rsidP="003939F2">
      <w:pPr>
        <w:numPr>
          <w:ilvl w:val="0"/>
          <w:numId w:val="2"/>
        </w:numPr>
        <w:contextualSpacing/>
        <w:rPr>
          <w:rFonts w:eastAsia="Times New Roman" w:cs="Times New Roman"/>
          <w:kern w:val="0"/>
          <w:sz w:val="28"/>
          <w:szCs w:val="28"/>
          <w14:ligatures w14:val="none"/>
        </w:rPr>
      </w:pPr>
      <w:r w:rsidRPr="003939F2">
        <w:rPr>
          <w:rFonts w:eastAsia="Times New Roman" w:cs="Times New Roman"/>
          <w:kern w:val="0"/>
          <w:sz w:val="28"/>
          <w:szCs w:val="28"/>
          <w14:ligatures w14:val="none"/>
        </w:rPr>
        <w:t>Can you please tell me what are your strong and weak points?</w:t>
      </w:r>
    </w:p>
    <w:p w14:paraId="52ECADDE" w14:textId="77777777" w:rsidR="003939F2" w:rsidRPr="003939F2" w:rsidRDefault="003939F2" w:rsidP="003939F2">
      <w:pPr>
        <w:numPr>
          <w:ilvl w:val="0"/>
          <w:numId w:val="2"/>
        </w:numPr>
        <w:contextualSpacing/>
        <w:rPr>
          <w:rFonts w:eastAsia="Times New Roman" w:cs="Times New Roman"/>
          <w:kern w:val="0"/>
          <w:sz w:val="28"/>
          <w:szCs w:val="28"/>
          <w14:ligatures w14:val="none"/>
        </w:rPr>
      </w:pPr>
      <w:r w:rsidRPr="003939F2">
        <w:rPr>
          <w:rFonts w:eastAsia="Times New Roman" w:cs="Times New Roman"/>
          <w:kern w:val="0"/>
          <w:sz w:val="28"/>
          <w:szCs w:val="28"/>
          <w14:ligatures w14:val="none"/>
        </w:rPr>
        <w:t>What are you expecting in this company?</w:t>
      </w:r>
    </w:p>
    <w:p w14:paraId="5CD6F430" w14:textId="77777777" w:rsidR="003939F2" w:rsidRDefault="003939F2" w:rsidP="003939F2">
      <w:pPr>
        <w:ind w:left="720"/>
        <w:contextualSpacing/>
        <w:rPr>
          <w:rFonts w:eastAsia="Times New Roman" w:cs="Times New Roman"/>
          <w:kern w:val="0"/>
          <w:sz w:val="28"/>
          <w:szCs w:val="28"/>
          <w14:ligatures w14:val="none"/>
        </w:rPr>
      </w:pPr>
    </w:p>
    <w:p w14:paraId="03EB132C" w14:textId="77777777" w:rsidR="00656B2C" w:rsidRDefault="00656B2C" w:rsidP="003939F2">
      <w:pPr>
        <w:ind w:left="720"/>
        <w:contextualSpacing/>
        <w:rPr>
          <w:rFonts w:eastAsia="Times New Roman" w:cs="Times New Roman"/>
          <w:kern w:val="0"/>
          <w:sz w:val="28"/>
          <w:szCs w:val="28"/>
          <w14:ligatures w14:val="none"/>
        </w:rPr>
      </w:pPr>
    </w:p>
    <w:p w14:paraId="1CECBE41" w14:textId="77777777" w:rsidR="00656B2C" w:rsidRDefault="00656B2C" w:rsidP="003939F2">
      <w:pPr>
        <w:ind w:left="720"/>
        <w:contextualSpacing/>
        <w:rPr>
          <w:rFonts w:eastAsia="Times New Roman" w:cs="Times New Roman"/>
          <w:kern w:val="0"/>
          <w:sz w:val="28"/>
          <w:szCs w:val="28"/>
          <w14:ligatures w14:val="none"/>
        </w:rPr>
      </w:pPr>
    </w:p>
    <w:p w14:paraId="0BA80B0B" w14:textId="77777777" w:rsidR="00656B2C" w:rsidRDefault="00656B2C" w:rsidP="003939F2">
      <w:pPr>
        <w:ind w:left="720"/>
        <w:contextualSpacing/>
        <w:rPr>
          <w:rFonts w:eastAsia="Times New Roman" w:cs="Times New Roman"/>
          <w:kern w:val="0"/>
          <w:sz w:val="28"/>
          <w:szCs w:val="28"/>
          <w14:ligatures w14:val="none"/>
        </w:rPr>
      </w:pPr>
    </w:p>
    <w:p w14:paraId="7B7B788F" w14:textId="77777777" w:rsidR="00656B2C" w:rsidRDefault="00656B2C" w:rsidP="003939F2">
      <w:pPr>
        <w:ind w:left="720"/>
        <w:contextualSpacing/>
        <w:rPr>
          <w:rFonts w:eastAsia="Times New Roman" w:cs="Times New Roman"/>
          <w:kern w:val="0"/>
          <w:sz w:val="28"/>
          <w:szCs w:val="28"/>
          <w14:ligatures w14:val="none"/>
        </w:rPr>
      </w:pPr>
    </w:p>
    <w:p w14:paraId="34E529C3" w14:textId="77777777" w:rsidR="00656B2C" w:rsidRDefault="00656B2C" w:rsidP="003939F2">
      <w:pPr>
        <w:ind w:left="720"/>
        <w:contextualSpacing/>
        <w:rPr>
          <w:rFonts w:eastAsia="Times New Roman" w:cs="Times New Roman"/>
          <w:kern w:val="0"/>
          <w:sz w:val="28"/>
          <w:szCs w:val="28"/>
          <w14:ligatures w14:val="none"/>
        </w:rPr>
      </w:pPr>
    </w:p>
    <w:p w14:paraId="06450046" w14:textId="77777777" w:rsidR="00656B2C" w:rsidRDefault="00656B2C" w:rsidP="003939F2">
      <w:pPr>
        <w:ind w:left="720"/>
        <w:contextualSpacing/>
        <w:rPr>
          <w:rFonts w:eastAsia="Times New Roman" w:cs="Times New Roman"/>
          <w:kern w:val="0"/>
          <w:sz w:val="28"/>
          <w:szCs w:val="28"/>
          <w14:ligatures w14:val="none"/>
        </w:rPr>
      </w:pPr>
    </w:p>
    <w:p w14:paraId="42B21164" w14:textId="77777777" w:rsidR="00656B2C" w:rsidRDefault="00656B2C" w:rsidP="003939F2">
      <w:pPr>
        <w:ind w:left="720"/>
        <w:contextualSpacing/>
        <w:rPr>
          <w:rFonts w:eastAsia="Times New Roman" w:cs="Times New Roman"/>
          <w:kern w:val="0"/>
          <w:sz w:val="28"/>
          <w:szCs w:val="28"/>
          <w14:ligatures w14:val="none"/>
        </w:rPr>
      </w:pPr>
    </w:p>
    <w:p w14:paraId="18C94060" w14:textId="77777777" w:rsidR="00656B2C" w:rsidRDefault="00656B2C" w:rsidP="003939F2">
      <w:pPr>
        <w:ind w:left="720"/>
        <w:contextualSpacing/>
        <w:rPr>
          <w:rFonts w:eastAsia="Times New Roman" w:cs="Times New Roman"/>
          <w:kern w:val="0"/>
          <w:sz w:val="28"/>
          <w:szCs w:val="28"/>
          <w14:ligatures w14:val="none"/>
        </w:rPr>
      </w:pPr>
    </w:p>
    <w:p w14:paraId="43AF29E9" w14:textId="77777777" w:rsidR="00656B2C" w:rsidRDefault="00656B2C" w:rsidP="003939F2">
      <w:pPr>
        <w:ind w:left="720"/>
        <w:contextualSpacing/>
        <w:rPr>
          <w:rFonts w:eastAsia="Times New Roman" w:cs="Times New Roman"/>
          <w:kern w:val="0"/>
          <w:sz w:val="28"/>
          <w:szCs w:val="28"/>
          <w14:ligatures w14:val="none"/>
        </w:rPr>
      </w:pPr>
    </w:p>
    <w:p w14:paraId="1F130F15" w14:textId="77777777" w:rsidR="00656B2C" w:rsidRDefault="00656B2C" w:rsidP="003939F2">
      <w:pPr>
        <w:ind w:left="720"/>
        <w:contextualSpacing/>
        <w:rPr>
          <w:rFonts w:eastAsia="Times New Roman" w:cs="Times New Roman"/>
          <w:kern w:val="0"/>
          <w:sz w:val="28"/>
          <w:szCs w:val="28"/>
          <w14:ligatures w14:val="none"/>
        </w:rPr>
      </w:pPr>
    </w:p>
    <w:p w14:paraId="779045BF" w14:textId="77777777" w:rsidR="00656B2C" w:rsidRDefault="00656B2C" w:rsidP="003939F2">
      <w:pPr>
        <w:ind w:left="720"/>
        <w:contextualSpacing/>
        <w:rPr>
          <w:rFonts w:eastAsia="Times New Roman" w:cs="Times New Roman"/>
          <w:kern w:val="0"/>
          <w:sz w:val="28"/>
          <w:szCs w:val="28"/>
          <w14:ligatures w14:val="none"/>
        </w:rPr>
      </w:pPr>
    </w:p>
    <w:p w14:paraId="05302150" w14:textId="77777777" w:rsidR="00656B2C" w:rsidRDefault="00656B2C" w:rsidP="003939F2">
      <w:pPr>
        <w:ind w:left="720"/>
        <w:contextualSpacing/>
        <w:rPr>
          <w:rFonts w:eastAsia="Times New Roman" w:cs="Times New Roman"/>
          <w:kern w:val="0"/>
          <w:sz w:val="28"/>
          <w:szCs w:val="28"/>
          <w14:ligatures w14:val="none"/>
        </w:rPr>
      </w:pPr>
    </w:p>
    <w:p w14:paraId="57F01256" w14:textId="77777777" w:rsidR="00656B2C" w:rsidRDefault="00656B2C" w:rsidP="003939F2">
      <w:pPr>
        <w:ind w:left="720"/>
        <w:contextualSpacing/>
        <w:rPr>
          <w:rFonts w:eastAsia="Times New Roman" w:cs="Times New Roman"/>
          <w:kern w:val="0"/>
          <w:sz w:val="28"/>
          <w:szCs w:val="28"/>
          <w14:ligatures w14:val="none"/>
        </w:rPr>
      </w:pPr>
    </w:p>
    <w:p w14:paraId="7FCC196E" w14:textId="77777777" w:rsidR="00656B2C" w:rsidRDefault="00656B2C" w:rsidP="003939F2">
      <w:pPr>
        <w:ind w:left="720"/>
        <w:contextualSpacing/>
        <w:rPr>
          <w:rFonts w:eastAsia="Times New Roman" w:cs="Times New Roman"/>
          <w:kern w:val="0"/>
          <w:sz w:val="28"/>
          <w:szCs w:val="28"/>
          <w14:ligatures w14:val="none"/>
        </w:rPr>
      </w:pPr>
    </w:p>
    <w:p w14:paraId="0225072A" w14:textId="77777777" w:rsidR="00656B2C" w:rsidRDefault="00656B2C" w:rsidP="003939F2">
      <w:pPr>
        <w:ind w:left="720"/>
        <w:contextualSpacing/>
        <w:rPr>
          <w:rFonts w:eastAsia="Times New Roman" w:cs="Times New Roman"/>
          <w:kern w:val="0"/>
          <w:sz w:val="28"/>
          <w:szCs w:val="28"/>
          <w14:ligatures w14:val="none"/>
        </w:rPr>
      </w:pPr>
    </w:p>
    <w:p w14:paraId="7FE42FC5" w14:textId="77777777" w:rsidR="00656B2C" w:rsidRDefault="00656B2C" w:rsidP="003939F2">
      <w:pPr>
        <w:ind w:left="720"/>
        <w:contextualSpacing/>
        <w:rPr>
          <w:rFonts w:eastAsia="Times New Roman" w:cs="Times New Roman"/>
          <w:kern w:val="0"/>
          <w:sz w:val="28"/>
          <w:szCs w:val="28"/>
          <w14:ligatures w14:val="none"/>
        </w:rPr>
      </w:pPr>
    </w:p>
    <w:p w14:paraId="3C7E4092" w14:textId="77777777" w:rsidR="00656B2C" w:rsidRDefault="00656B2C" w:rsidP="003939F2">
      <w:pPr>
        <w:ind w:left="720"/>
        <w:contextualSpacing/>
        <w:rPr>
          <w:rFonts w:eastAsia="Times New Roman" w:cs="Times New Roman"/>
          <w:kern w:val="0"/>
          <w:sz w:val="28"/>
          <w:szCs w:val="28"/>
          <w14:ligatures w14:val="none"/>
        </w:rPr>
      </w:pPr>
    </w:p>
    <w:p w14:paraId="125B2054" w14:textId="77777777" w:rsidR="00656B2C" w:rsidRDefault="00656B2C" w:rsidP="003939F2">
      <w:pPr>
        <w:ind w:left="720"/>
        <w:contextualSpacing/>
        <w:rPr>
          <w:rFonts w:eastAsia="Times New Roman" w:cs="Times New Roman"/>
          <w:kern w:val="0"/>
          <w:sz w:val="28"/>
          <w:szCs w:val="28"/>
          <w14:ligatures w14:val="none"/>
        </w:rPr>
      </w:pPr>
    </w:p>
    <w:p w14:paraId="44CC024A" w14:textId="77777777" w:rsidR="00656B2C" w:rsidRDefault="00656B2C" w:rsidP="003939F2">
      <w:pPr>
        <w:ind w:left="720"/>
        <w:contextualSpacing/>
        <w:rPr>
          <w:rFonts w:eastAsia="Times New Roman" w:cs="Times New Roman"/>
          <w:kern w:val="0"/>
          <w:sz w:val="28"/>
          <w:szCs w:val="28"/>
          <w14:ligatures w14:val="none"/>
        </w:rPr>
      </w:pPr>
    </w:p>
    <w:p w14:paraId="20D484DD" w14:textId="77777777" w:rsidR="00656B2C" w:rsidRDefault="00656B2C" w:rsidP="003939F2">
      <w:pPr>
        <w:ind w:left="720"/>
        <w:contextualSpacing/>
        <w:rPr>
          <w:rFonts w:eastAsia="Times New Roman" w:cs="Times New Roman"/>
          <w:kern w:val="0"/>
          <w:sz w:val="28"/>
          <w:szCs w:val="28"/>
          <w14:ligatures w14:val="none"/>
        </w:rPr>
      </w:pPr>
    </w:p>
    <w:p w14:paraId="720785C8" w14:textId="77777777" w:rsidR="00656B2C" w:rsidRDefault="00656B2C" w:rsidP="003939F2">
      <w:pPr>
        <w:ind w:left="720"/>
        <w:contextualSpacing/>
        <w:rPr>
          <w:rFonts w:eastAsia="Times New Roman" w:cs="Times New Roman"/>
          <w:kern w:val="0"/>
          <w:sz w:val="28"/>
          <w:szCs w:val="28"/>
          <w14:ligatures w14:val="none"/>
        </w:rPr>
      </w:pPr>
    </w:p>
    <w:p w14:paraId="2A5C128D" w14:textId="77777777" w:rsidR="00656B2C" w:rsidRDefault="00656B2C" w:rsidP="003939F2">
      <w:pPr>
        <w:ind w:left="720"/>
        <w:contextualSpacing/>
        <w:rPr>
          <w:rFonts w:eastAsia="Times New Roman" w:cs="Times New Roman"/>
          <w:kern w:val="0"/>
          <w:sz w:val="28"/>
          <w:szCs w:val="28"/>
          <w14:ligatures w14:val="none"/>
        </w:rPr>
      </w:pPr>
    </w:p>
    <w:p w14:paraId="27BF90B5" w14:textId="77777777" w:rsidR="00656B2C" w:rsidRDefault="00656B2C" w:rsidP="003939F2">
      <w:pPr>
        <w:ind w:left="720"/>
        <w:contextualSpacing/>
        <w:rPr>
          <w:rFonts w:eastAsia="Times New Roman" w:cs="Times New Roman"/>
          <w:kern w:val="0"/>
          <w:sz w:val="28"/>
          <w:szCs w:val="28"/>
          <w14:ligatures w14:val="none"/>
        </w:rPr>
      </w:pPr>
    </w:p>
    <w:p w14:paraId="76DEE5D9" w14:textId="77777777" w:rsidR="00656B2C" w:rsidRDefault="00656B2C" w:rsidP="003939F2">
      <w:pPr>
        <w:ind w:left="720"/>
        <w:contextualSpacing/>
        <w:rPr>
          <w:rFonts w:eastAsia="Times New Roman" w:cs="Times New Roman"/>
          <w:kern w:val="0"/>
          <w:sz w:val="28"/>
          <w:szCs w:val="28"/>
          <w14:ligatures w14:val="none"/>
        </w:rPr>
      </w:pPr>
    </w:p>
    <w:p w14:paraId="7C767CDB" w14:textId="77777777" w:rsidR="00656B2C" w:rsidRDefault="00656B2C" w:rsidP="003939F2">
      <w:pPr>
        <w:ind w:left="720"/>
        <w:contextualSpacing/>
        <w:rPr>
          <w:rFonts w:eastAsia="Times New Roman" w:cs="Times New Roman"/>
          <w:kern w:val="0"/>
          <w:sz w:val="28"/>
          <w:szCs w:val="28"/>
          <w14:ligatures w14:val="none"/>
        </w:rPr>
      </w:pPr>
    </w:p>
    <w:p w14:paraId="7ED2AEB9" w14:textId="77777777" w:rsidR="00656B2C" w:rsidRDefault="00656B2C" w:rsidP="003939F2">
      <w:pPr>
        <w:ind w:left="720"/>
        <w:contextualSpacing/>
        <w:rPr>
          <w:rFonts w:eastAsia="Times New Roman" w:cs="Times New Roman"/>
          <w:kern w:val="0"/>
          <w:sz w:val="28"/>
          <w:szCs w:val="28"/>
          <w14:ligatures w14:val="none"/>
        </w:rPr>
      </w:pPr>
    </w:p>
    <w:p w14:paraId="7452800F" w14:textId="77777777" w:rsidR="00656B2C" w:rsidRDefault="00656B2C" w:rsidP="003939F2">
      <w:pPr>
        <w:ind w:left="720"/>
        <w:contextualSpacing/>
        <w:rPr>
          <w:rFonts w:eastAsia="Times New Roman" w:cs="Times New Roman"/>
          <w:kern w:val="0"/>
          <w:sz w:val="28"/>
          <w:szCs w:val="28"/>
          <w14:ligatures w14:val="none"/>
        </w:rPr>
      </w:pPr>
    </w:p>
    <w:p w14:paraId="4FC620A1" w14:textId="77777777" w:rsidR="00E67445" w:rsidRDefault="00E67445" w:rsidP="00E67445">
      <w:pPr>
        <w:pStyle w:val="paragraph"/>
        <w:spacing w:before="0" w:beforeAutospacing="0" w:after="0" w:afterAutospacing="0"/>
        <w:textAlignment w:val="baseline"/>
        <w:rPr>
          <w:rFonts w:ascii="Segoe UI" w:hAnsi="Segoe UI" w:cs="Segoe UI"/>
          <w:color w:val="000000"/>
          <w:sz w:val="18"/>
          <w:szCs w:val="18"/>
        </w:rPr>
      </w:pPr>
      <w:r>
        <w:rPr>
          <w:rStyle w:val="normaltextrun"/>
          <w:rFonts w:ascii="Verdana" w:hAnsi="Verdana" w:cs="Segoe UI"/>
          <w:color w:val="000000"/>
          <w:sz w:val="52"/>
          <w:szCs w:val="52"/>
        </w:rPr>
        <w:lastRenderedPageBreak/>
        <w:t xml:space="preserve">        Job application form</w:t>
      </w:r>
      <w:r>
        <w:rPr>
          <w:rStyle w:val="eop"/>
          <w:rFonts w:ascii="Verdana" w:hAnsi="Verdana" w:cs="Segoe UI"/>
          <w:color w:val="000000"/>
          <w:sz w:val="52"/>
          <w:szCs w:val="52"/>
        </w:rPr>
        <w:t> </w:t>
      </w:r>
    </w:p>
    <w:p w14:paraId="7EDEAD81"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3FB33915"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59A1A0FC" w14:textId="77777777" w:rsidR="00E67445" w:rsidRDefault="00E67445" w:rsidP="00E67445">
      <w:pPr>
        <w:pStyle w:val="paragraph"/>
        <w:spacing w:before="0" w:beforeAutospacing="0" w:after="0" w:afterAutospacing="0"/>
        <w:textAlignment w:val="baseline"/>
        <w:rPr>
          <w:rFonts w:ascii="Verdana" w:hAnsi="Verdana"/>
          <w:sz w:val="32"/>
          <w:szCs w:val="32"/>
        </w:rPr>
      </w:pPr>
      <w:r>
        <w:rPr>
          <w:rStyle w:val="normaltextrun"/>
          <w:rFonts w:ascii="Verdana" w:hAnsi="Verdana"/>
          <w:b/>
          <w:bCs/>
          <w:color w:val="000000"/>
          <w:sz w:val="28"/>
          <w:szCs w:val="28"/>
        </w:rPr>
        <w:t xml:space="preserve"> Application for [job title]</w:t>
      </w:r>
      <w:r>
        <w:rPr>
          <w:rStyle w:val="normaltextrun"/>
          <w:rFonts w:ascii="Verdana" w:hAnsi="Verdana"/>
          <w:color w:val="000000"/>
          <w:sz w:val="22"/>
          <w:szCs w:val="22"/>
        </w:rPr>
        <w:t xml:space="preserve"> - </w:t>
      </w:r>
      <w:r>
        <w:rPr>
          <w:rStyle w:val="eop"/>
          <w:rFonts w:ascii="Verdana" w:hAnsi="Verdana"/>
          <w:color w:val="000000"/>
          <w:sz w:val="22"/>
          <w:szCs w:val="22"/>
        </w:rPr>
        <w:t> </w:t>
      </w:r>
    </w:p>
    <w:p w14:paraId="28A9D2E4" w14:textId="77777777" w:rsidR="00E67445" w:rsidRDefault="00E67445" w:rsidP="00E67445">
      <w:pPr>
        <w:pStyle w:val="paragraph"/>
        <w:spacing w:before="0" w:beforeAutospacing="0" w:after="0" w:afterAutospacing="0"/>
        <w:textAlignment w:val="baseline"/>
        <w:rPr>
          <w:rStyle w:val="eop"/>
          <w:rFonts w:ascii="Verdana" w:hAnsi="Verdana"/>
          <w:color w:val="000000"/>
          <w:sz w:val="32"/>
          <w:szCs w:val="32"/>
        </w:rPr>
      </w:pPr>
      <w:r>
        <w:rPr>
          <w:rStyle w:val="normaltextrun"/>
          <w:rFonts w:ascii="Verdana" w:hAnsi="Verdana"/>
          <w:color w:val="000000"/>
          <w:sz w:val="32"/>
          <w:szCs w:val="32"/>
        </w:rPr>
        <w:t>Your details</w:t>
      </w:r>
      <w:r>
        <w:rPr>
          <w:rStyle w:val="eop"/>
          <w:rFonts w:ascii="Verdana" w:hAnsi="Verdana"/>
          <w:color w:val="000000"/>
          <w:sz w:val="32"/>
          <w:szCs w:val="32"/>
        </w:rPr>
        <w:t> </w:t>
      </w:r>
    </w:p>
    <w:p w14:paraId="160C4B86"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b/>
          <w:bCs/>
          <w:color w:val="000000"/>
        </w:rPr>
        <w:t>Name:</w:t>
      </w:r>
      <w:r>
        <w:rPr>
          <w:rStyle w:val="eop"/>
          <w:rFonts w:ascii="Verdana" w:hAnsi="Verdana" w:cs="Segoe UI"/>
          <w:color w:val="000000"/>
        </w:rPr>
        <w:t xml:space="preserve"> Charlene Ilangala </w:t>
      </w:r>
    </w:p>
    <w:p w14:paraId="70BA0D39"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2C9A30BB" w14:textId="77777777" w:rsidR="00E67445" w:rsidRDefault="00E67445" w:rsidP="00E67445">
      <w:pPr>
        <w:pStyle w:val="paragraph"/>
        <w:spacing w:before="0" w:beforeAutospacing="0" w:after="0" w:afterAutospacing="0"/>
        <w:textAlignment w:val="baseline"/>
        <w:rPr>
          <w:rFonts w:ascii="Verdana" w:hAnsi="Verdana" w:cs="Segoe UI"/>
          <w:color w:val="000000"/>
          <w:sz w:val="32"/>
          <w:szCs w:val="32"/>
        </w:rPr>
      </w:pPr>
      <w:r>
        <w:rPr>
          <w:rStyle w:val="normaltextrun"/>
          <w:rFonts w:ascii="Verdana" w:hAnsi="Verdana" w:cs="Segoe UI"/>
          <w:color w:val="000000"/>
          <w:sz w:val="32"/>
          <w:szCs w:val="32"/>
        </w:rPr>
        <w:t>Education and training</w:t>
      </w:r>
      <w:r>
        <w:rPr>
          <w:rStyle w:val="eop"/>
          <w:rFonts w:ascii="Verdana" w:hAnsi="Verdana" w:cs="Segoe UI"/>
          <w:color w:val="000000"/>
          <w:sz w:val="32"/>
          <w:szCs w:val="32"/>
        </w:rPr>
        <w:t> </w:t>
      </w:r>
    </w:p>
    <w:p w14:paraId="324C3480" w14:textId="77777777" w:rsidR="00E67445" w:rsidRDefault="00E67445" w:rsidP="00E67445">
      <w:pPr>
        <w:pStyle w:val="paragraph"/>
        <w:spacing w:before="0" w:beforeAutospacing="0" w:after="0" w:afterAutospacing="0"/>
        <w:textAlignment w:val="baseline"/>
        <w:rPr>
          <w:rStyle w:val="normaltextrun"/>
          <w:rFonts w:ascii="Verdana" w:hAnsi="Verdana" w:cs="Segoe UI"/>
          <w:color w:val="000000"/>
          <w:sz w:val="22"/>
          <w:szCs w:val="22"/>
        </w:rPr>
      </w:pPr>
      <w:r>
        <w:rPr>
          <w:rStyle w:val="normaltextrun"/>
          <w:rFonts w:ascii="Verdana" w:hAnsi="Verdana" w:cs="Segoe UI"/>
          <w:color w:val="000000"/>
          <w:sz w:val="22"/>
          <w:szCs w:val="22"/>
        </w:rPr>
        <w:t>Please give details:</w:t>
      </w:r>
    </w:p>
    <w:p w14:paraId="3086DFAD" w14:textId="77777777" w:rsidR="00E67445" w:rsidRDefault="00E67445" w:rsidP="00E67445">
      <w:pPr>
        <w:pStyle w:val="paragraph"/>
        <w:spacing w:before="0" w:beforeAutospacing="0" w:after="0" w:afterAutospacing="0"/>
        <w:textAlignment w:val="baseline"/>
        <w:rPr>
          <w:rStyle w:val="normaltextrun"/>
          <w:rFonts w:ascii="Verdana" w:hAnsi="Verdana" w:cs="Segoe UI"/>
          <w:color w:val="000000"/>
          <w:sz w:val="22"/>
          <w:szCs w:val="22"/>
        </w:rPr>
      </w:pPr>
    </w:p>
    <w:p w14:paraId="413FCD22"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eop"/>
          <w:rFonts w:ascii="Verdana" w:hAnsi="Verdana" w:cs="Segoe UI"/>
          <w:color w:val="000000"/>
          <w:sz w:val="22"/>
          <w:szCs w:val="22"/>
        </w:rPr>
        <w:t> University of Bedfordshire (food and begave) - may 2018 -2019</w:t>
      </w:r>
    </w:p>
    <w:p w14:paraId="47AD70A9"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eop"/>
          <w:rFonts w:ascii="Verdana" w:hAnsi="Verdana" w:cs="Segoe UI"/>
          <w:color w:val="000000"/>
          <w:sz w:val="22"/>
          <w:szCs w:val="22"/>
        </w:rPr>
        <w:t xml:space="preserve">St David university of </w:t>
      </w:r>
      <w:proofErr w:type="spellStart"/>
      <w:r>
        <w:rPr>
          <w:rStyle w:val="eop"/>
          <w:rFonts w:ascii="Verdana" w:hAnsi="Verdana" w:cs="Segoe UI"/>
          <w:color w:val="000000"/>
          <w:sz w:val="22"/>
          <w:szCs w:val="22"/>
        </w:rPr>
        <w:t>wales</w:t>
      </w:r>
      <w:proofErr w:type="spellEnd"/>
      <w:r>
        <w:rPr>
          <w:rStyle w:val="eop"/>
          <w:rFonts w:ascii="Verdana" w:hAnsi="Verdana" w:cs="Segoe UI"/>
          <w:color w:val="000000"/>
          <w:sz w:val="22"/>
          <w:szCs w:val="22"/>
        </w:rPr>
        <w:t xml:space="preserve"> (health and social care) – 2022-2023</w:t>
      </w:r>
    </w:p>
    <w:p w14:paraId="63C7DF08" w14:textId="77777777" w:rsidR="00E67445" w:rsidRDefault="00E67445" w:rsidP="00E67445">
      <w:pPr>
        <w:pStyle w:val="paragraph"/>
        <w:spacing w:before="0" w:beforeAutospacing="0" w:after="0" w:afterAutospacing="0"/>
        <w:textAlignment w:val="baseline"/>
        <w:rPr>
          <w:rFonts w:ascii="Arial" w:hAnsi="Arial" w:cs="Arial"/>
        </w:rPr>
      </w:pPr>
      <w:proofErr w:type="spellStart"/>
      <w:r>
        <w:rPr>
          <w:rFonts w:ascii="Arial" w:hAnsi="Arial" w:cs="Arial"/>
        </w:rPr>
        <w:t>Bsix</w:t>
      </w:r>
      <w:proofErr w:type="spellEnd"/>
      <w:r>
        <w:rPr>
          <w:rFonts w:ascii="Arial" w:hAnsi="Arial" w:cs="Arial"/>
        </w:rPr>
        <w:t xml:space="preserve"> sixth form college – September 2011-June 2011</w:t>
      </w:r>
    </w:p>
    <w:p w14:paraId="05C4155E" w14:textId="77777777" w:rsidR="00E67445" w:rsidRDefault="00E67445" w:rsidP="00E67445">
      <w:pPr>
        <w:pStyle w:val="paragraph"/>
        <w:spacing w:before="0" w:beforeAutospacing="0" w:after="0" w:afterAutospacing="0"/>
        <w:textAlignment w:val="baseline"/>
        <w:rPr>
          <w:rFonts w:ascii="Arial" w:hAnsi="Arial" w:cs="Arial"/>
        </w:rPr>
      </w:pPr>
      <w:r>
        <w:rPr>
          <w:rFonts w:ascii="Arial" w:hAnsi="Arial" w:cs="Arial"/>
        </w:rPr>
        <w:t xml:space="preserve">GCSE’S </w:t>
      </w:r>
    </w:p>
    <w:p w14:paraId="4E747A5C" w14:textId="77777777" w:rsidR="00E67445" w:rsidRDefault="00E67445" w:rsidP="00E67445">
      <w:pPr>
        <w:pStyle w:val="paragraph"/>
        <w:spacing w:before="0" w:beforeAutospacing="0" w:after="0" w:afterAutospacing="0"/>
        <w:textAlignment w:val="baseline"/>
        <w:rPr>
          <w:rFonts w:ascii="Arial" w:hAnsi="Arial" w:cs="Arial"/>
        </w:rPr>
      </w:pPr>
      <w:r>
        <w:rPr>
          <w:rFonts w:ascii="Arial" w:hAnsi="Arial" w:cs="Arial"/>
        </w:rPr>
        <w:t>Math - b</w:t>
      </w:r>
    </w:p>
    <w:p w14:paraId="6586F2A3" w14:textId="77777777" w:rsidR="00E67445" w:rsidRDefault="00E67445" w:rsidP="00E67445">
      <w:pPr>
        <w:pStyle w:val="paragraph"/>
        <w:spacing w:before="0" w:beforeAutospacing="0" w:after="0" w:afterAutospacing="0"/>
        <w:textAlignment w:val="baseline"/>
        <w:rPr>
          <w:rFonts w:ascii="Arial" w:hAnsi="Arial" w:cs="Arial"/>
        </w:rPr>
      </w:pPr>
      <w:r>
        <w:rPr>
          <w:rFonts w:ascii="Arial" w:hAnsi="Arial" w:cs="Arial"/>
        </w:rPr>
        <w:t xml:space="preserve">English-b </w:t>
      </w:r>
    </w:p>
    <w:p w14:paraId="0517418B" w14:textId="77777777" w:rsidR="00E67445" w:rsidRDefault="00E67445" w:rsidP="00E67445">
      <w:pPr>
        <w:pStyle w:val="paragraph"/>
        <w:spacing w:before="0" w:beforeAutospacing="0" w:after="0" w:afterAutospacing="0"/>
        <w:textAlignment w:val="baseline"/>
        <w:rPr>
          <w:rFonts w:ascii="Arial" w:hAnsi="Arial" w:cs="Arial"/>
        </w:rPr>
      </w:pPr>
      <w:r>
        <w:rPr>
          <w:rFonts w:ascii="Arial" w:hAnsi="Arial" w:cs="Arial"/>
        </w:rPr>
        <w:t>Science-b</w:t>
      </w:r>
    </w:p>
    <w:p w14:paraId="683A1B4E" w14:textId="77777777" w:rsidR="00E67445" w:rsidRDefault="00E67445" w:rsidP="00E67445">
      <w:pPr>
        <w:pStyle w:val="paragraph"/>
        <w:spacing w:before="0" w:beforeAutospacing="0" w:after="0" w:afterAutospacing="0"/>
        <w:textAlignment w:val="baseline"/>
        <w:rPr>
          <w:rFonts w:ascii="Arial" w:hAnsi="Arial" w:cs="Arial"/>
        </w:rPr>
      </w:pPr>
      <w:r>
        <w:rPr>
          <w:rFonts w:ascii="Arial" w:hAnsi="Arial" w:cs="Arial"/>
        </w:rPr>
        <w:t xml:space="preserve">Childcare -pass </w:t>
      </w:r>
    </w:p>
    <w:p w14:paraId="183666D1" w14:textId="77777777" w:rsidR="00E67445" w:rsidRPr="004B27AE" w:rsidRDefault="00E67445" w:rsidP="00E67445">
      <w:pPr>
        <w:pStyle w:val="paragraph"/>
        <w:spacing w:before="0" w:beforeAutospacing="0" w:after="0" w:afterAutospacing="0"/>
        <w:textAlignment w:val="baseline"/>
        <w:rPr>
          <w:rFonts w:ascii="Arial" w:hAnsi="Arial" w:cs="Arial"/>
        </w:rPr>
      </w:pPr>
      <w:r>
        <w:rPr>
          <w:rFonts w:ascii="Arial" w:hAnsi="Arial" w:cs="Arial"/>
        </w:rPr>
        <w:t xml:space="preserve"> </w:t>
      </w:r>
    </w:p>
    <w:p w14:paraId="7A130D7B" w14:textId="77777777" w:rsidR="00E67445" w:rsidRDefault="00E67445" w:rsidP="00E67445">
      <w:pPr>
        <w:pStyle w:val="paragraph"/>
        <w:spacing w:before="0" w:beforeAutospacing="0" w:after="0" w:afterAutospacing="0"/>
        <w:textAlignment w:val="baseline"/>
        <w:rPr>
          <w:rFonts w:ascii="Verdana" w:hAnsi="Verdana" w:cs="Segoe UI"/>
          <w:color w:val="000000"/>
          <w:sz w:val="32"/>
          <w:szCs w:val="32"/>
        </w:rPr>
      </w:pPr>
      <w:r>
        <w:rPr>
          <w:rStyle w:val="normaltextrun"/>
          <w:rFonts w:ascii="Verdana" w:hAnsi="Verdana" w:cs="Segoe UI"/>
          <w:color w:val="000000"/>
          <w:sz w:val="32"/>
          <w:szCs w:val="32"/>
        </w:rPr>
        <w:t>Qualifications</w:t>
      </w:r>
      <w:r>
        <w:rPr>
          <w:rStyle w:val="eop"/>
          <w:rFonts w:ascii="Verdana" w:hAnsi="Verdana" w:cs="Segoe UI"/>
          <w:color w:val="000000"/>
          <w:sz w:val="32"/>
          <w:szCs w:val="32"/>
        </w:rPr>
        <w:t> </w:t>
      </w:r>
    </w:p>
    <w:p w14:paraId="47F9124E"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normaltextrun"/>
          <w:rFonts w:ascii="Verdana" w:hAnsi="Verdana" w:cs="Segoe UI"/>
          <w:color w:val="000000"/>
          <w:sz w:val="22"/>
          <w:szCs w:val="22"/>
        </w:rPr>
        <w:t>Please give details:</w:t>
      </w:r>
      <w:r>
        <w:rPr>
          <w:rStyle w:val="eop"/>
          <w:rFonts w:ascii="Verdana" w:hAnsi="Verdana" w:cs="Segoe UI"/>
          <w:color w:val="000000"/>
          <w:sz w:val="22"/>
          <w:szCs w:val="22"/>
        </w:rPr>
        <w:t xml:space="preserve">  </w:t>
      </w:r>
    </w:p>
    <w:p w14:paraId="39402675"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eop"/>
          <w:rFonts w:ascii="Verdana" w:hAnsi="Verdana" w:cs="Segoe UI"/>
          <w:color w:val="000000"/>
          <w:sz w:val="22"/>
          <w:szCs w:val="22"/>
        </w:rPr>
        <w:t xml:space="preserve">Hairdresser level 2 </w:t>
      </w:r>
    </w:p>
    <w:p w14:paraId="6D103476"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eop"/>
          <w:rFonts w:ascii="Verdana" w:hAnsi="Verdana" w:cs="Segoe UI"/>
          <w:color w:val="000000"/>
          <w:sz w:val="22"/>
          <w:szCs w:val="22"/>
        </w:rPr>
        <w:t xml:space="preserve">Childcare </w:t>
      </w:r>
      <w:proofErr w:type="spellStart"/>
      <w:r>
        <w:rPr>
          <w:rStyle w:val="eop"/>
          <w:rFonts w:ascii="Verdana" w:hAnsi="Verdana" w:cs="Segoe UI"/>
          <w:color w:val="000000"/>
          <w:sz w:val="22"/>
          <w:szCs w:val="22"/>
        </w:rPr>
        <w:t>entre</w:t>
      </w:r>
      <w:proofErr w:type="spellEnd"/>
      <w:r>
        <w:rPr>
          <w:rStyle w:val="eop"/>
          <w:rFonts w:ascii="Verdana" w:hAnsi="Verdana" w:cs="Segoe UI"/>
          <w:color w:val="000000"/>
          <w:sz w:val="22"/>
          <w:szCs w:val="22"/>
        </w:rPr>
        <w:t xml:space="preserve"> level </w:t>
      </w:r>
    </w:p>
    <w:p w14:paraId="21B98A88"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xml:space="preserve">Health and social care certificate for working  </w:t>
      </w:r>
    </w:p>
    <w:p w14:paraId="66043A07"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eop"/>
          <w:rFonts w:ascii="Verdana" w:hAnsi="Verdana" w:cs="Segoe UI"/>
          <w:color w:val="000000"/>
          <w:sz w:val="22"/>
          <w:szCs w:val="22"/>
        </w:rPr>
        <w:t> </w:t>
      </w:r>
    </w:p>
    <w:p w14:paraId="4B330857"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p>
    <w:p w14:paraId="7FD3DDB9" w14:textId="77777777" w:rsidR="00E67445" w:rsidRDefault="00E67445" w:rsidP="00E67445">
      <w:pPr>
        <w:pStyle w:val="paragraph"/>
        <w:spacing w:before="0" w:beforeAutospacing="0" w:after="0" w:afterAutospacing="0"/>
        <w:textAlignment w:val="baseline"/>
        <w:rPr>
          <w:rFonts w:ascii="Verdana" w:hAnsi="Verdana" w:cs="Segoe UI"/>
          <w:color w:val="000000"/>
          <w:sz w:val="32"/>
          <w:szCs w:val="32"/>
        </w:rPr>
      </w:pPr>
      <w:r>
        <w:rPr>
          <w:rStyle w:val="normaltextrun"/>
          <w:rFonts w:ascii="Verdana" w:hAnsi="Verdana" w:cs="Segoe UI"/>
          <w:color w:val="000000"/>
          <w:sz w:val="32"/>
          <w:szCs w:val="32"/>
        </w:rPr>
        <w:t>Employment history</w:t>
      </w:r>
      <w:r>
        <w:rPr>
          <w:rStyle w:val="eop"/>
          <w:rFonts w:ascii="Verdana" w:hAnsi="Verdana" w:cs="Segoe UI"/>
          <w:color w:val="000000"/>
          <w:sz w:val="32"/>
          <w:szCs w:val="32"/>
        </w:rPr>
        <w:t> </w:t>
      </w:r>
    </w:p>
    <w:p w14:paraId="7DEE0687" w14:textId="77777777" w:rsidR="00E67445" w:rsidRDefault="00E67445" w:rsidP="00E67445">
      <w:pPr>
        <w:pStyle w:val="paragraph"/>
        <w:spacing w:before="0" w:beforeAutospacing="0" w:after="0" w:afterAutospacing="0"/>
        <w:textAlignment w:val="baseline"/>
        <w:rPr>
          <w:rFonts w:ascii="Verdana" w:hAnsi="Verdana" w:cs="Segoe UI"/>
          <w:color w:val="000000"/>
          <w:sz w:val="32"/>
          <w:szCs w:val="32"/>
        </w:rPr>
      </w:pPr>
      <w:r>
        <w:rPr>
          <w:rStyle w:val="normaltextrun"/>
          <w:rFonts w:ascii="Verdana" w:hAnsi="Verdana" w:cs="Segoe UI"/>
          <w:color w:val="000000"/>
          <w:sz w:val="32"/>
          <w:szCs w:val="32"/>
        </w:rPr>
        <w:t>Your current or most recent employer</w:t>
      </w:r>
      <w:r>
        <w:rPr>
          <w:rStyle w:val="eop"/>
          <w:rFonts w:ascii="Verdana" w:hAnsi="Verdana" w:cs="Segoe UI"/>
          <w:color w:val="000000"/>
          <w:sz w:val="32"/>
          <w:szCs w:val="32"/>
        </w:rPr>
        <w:t> </w:t>
      </w:r>
    </w:p>
    <w:p w14:paraId="2F7D60DB" w14:textId="77777777" w:rsidR="00E67445" w:rsidRPr="00510458" w:rsidRDefault="00E67445" w:rsidP="00E67445">
      <w:pPr>
        <w:pStyle w:val="paragraph"/>
        <w:spacing w:before="0" w:beforeAutospacing="0" w:after="0" w:afterAutospacing="0"/>
        <w:textAlignment w:val="baseline"/>
        <w:rPr>
          <w:rFonts w:ascii="Segoe UI" w:hAnsi="Segoe UI" w:cs="Segoe UI"/>
          <w:sz w:val="28"/>
          <w:szCs w:val="28"/>
        </w:rPr>
      </w:pPr>
      <w:r>
        <w:rPr>
          <w:rStyle w:val="eop"/>
          <w:rFonts w:ascii="Verdana" w:hAnsi="Verdana" w:cs="Segoe UI"/>
          <w:color w:val="000000"/>
          <w:sz w:val="22"/>
          <w:szCs w:val="22"/>
        </w:rPr>
        <w:t> </w:t>
      </w:r>
    </w:p>
    <w:p w14:paraId="77F9761D"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sidRPr="00510458">
        <w:rPr>
          <w:rStyle w:val="normaltextrun"/>
          <w:rFonts w:ascii="Verdana" w:hAnsi="Verdana" w:cs="Segoe UI"/>
          <w:color w:val="000000"/>
          <w:sz w:val="28"/>
          <w:szCs w:val="28"/>
        </w:rPr>
        <w:t>Name of employer</w:t>
      </w:r>
      <w:r>
        <w:rPr>
          <w:rStyle w:val="normaltextrun"/>
          <w:rFonts w:ascii="Verdana" w:hAnsi="Verdana" w:cs="Segoe UI"/>
          <w:color w:val="000000"/>
          <w:sz w:val="22"/>
          <w:szCs w:val="22"/>
        </w:rPr>
        <w:t>:</w:t>
      </w:r>
      <w:r>
        <w:rPr>
          <w:rStyle w:val="eop"/>
          <w:rFonts w:ascii="Verdana" w:hAnsi="Verdana" w:cs="Segoe UI"/>
          <w:color w:val="000000"/>
          <w:sz w:val="22"/>
          <w:szCs w:val="22"/>
        </w:rPr>
        <w:t> transport for London</w:t>
      </w:r>
    </w:p>
    <w:p w14:paraId="38353E75" w14:textId="77777777" w:rsidR="00E67445" w:rsidRPr="00510458" w:rsidRDefault="00E67445" w:rsidP="00E67445">
      <w:pPr>
        <w:pStyle w:val="paragraph"/>
        <w:spacing w:before="0" w:beforeAutospacing="0" w:after="0" w:afterAutospacing="0"/>
        <w:textAlignment w:val="baseline"/>
        <w:rPr>
          <w:rFonts w:ascii="Segoe UI" w:hAnsi="Segoe UI" w:cs="Segoe UI"/>
          <w:sz w:val="28"/>
          <w:szCs w:val="28"/>
        </w:rPr>
      </w:pPr>
    </w:p>
    <w:p w14:paraId="6DA9D529"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sidRPr="00510458">
        <w:rPr>
          <w:rStyle w:val="normaltextrun"/>
          <w:rFonts w:ascii="Verdana" w:hAnsi="Verdana" w:cs="Segoe UI"/>
          <w:color w:val="000000"/>
          <w:sz w:val="28"/>
          <w:szCs w:val="28"/>
        </w:rPr>
        <w:t>Job title</w:t>
      </w:r>
      <w:r>
        <w:rPr>
          <w:rStyle w:val="normaltextrun"/>
          <w:rFonts w:ascii="Verdana" w:hAnsi="Verdana" w:cs="Segoe UI"/>
          <w:color w:val="000000"/>
          <w:sz w:val="22"/>
          <w:szCs w:val="22"/>
        </w:rPr>
        <w:t>:</w:t>
      </w:r>
      <w:r>
        <w:rPr>
          <w:rStyle w:val="eop"/>
          <w:rFonts w:ascii="Verdana" w:hAnsi="Verdana" w:cs="Segoe UI"/>
          <w:color w:val="000000"/>
          <w:sz w:val="22"/>
          <w:szCs w:val="22"/>
        </w:rPr>
        <w:t xml:space="preserve">  Customer service </w:t>
      </w:r>
    </w:p>
    <w:p w14:paraId="27636AC0"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p>
    <w:p w14:paraId="2C030E1C"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0C411128"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sidRPr="00510458">
        <w:rPr>
          <w:rStyle w:val="normaltextrun"/>
          <w:rFonts w:ascii="Verdana" w:hAnsi="Verdana" w:cs="Segoe UI"/>
          <w:color w:val="000000"/>
          <w:sz w:val="28"/>
          <w:szCs w:val="28"/>
        </w:rPr>
        <w:t>Length of time with employer</w:t>
      </w:r>
      <w:r>
        <w:rPr>
          <w:rStyle w:val="normaltextrun"/>
          <w:rFonts w:ascii="Verdana" w:hAnsi="Verdana" w:cs="Segoe UI"/>
          <w:color w:val="000000"/>
          <w:sz w:val="22"/>
          <w:szCs w:val="22"/>
        </w:rPr>
        <w:t>:</w:t>
      </w:r>
      <w:r>
        <w:rPr>
          <w:rStyle w:val="eop"/>
          <w:rFonts w:ascii="Verdana" w:hAnsi="Verdana" w:cs="Segoe UI"/>
          <w:color w:val="000000"/>
          <w:sz w:val="22"/>
          <w:szCs w:val="22"/>
        </w:rPr>
        <w:t xml:space="preserve"> 4 yeas </w:t>
      </w:r>
    </w:p>
    <w:p w14:paraId="373BDBDC"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0E6E66D5"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22"/>
          <w:szCs w:val="22"/>
        </w:rPr>
        <w:t>Reason for leaving: </w:t>
      </w:r>
      <w:r>
        <w:rPr>
          <w:rStyle w:val="eop"/>
          <w:rFonts w:ascii="Verdana" w:hAnsi="Verdana" w:cs="Segoe UI"/>
          <w:color w:val="000000"/>
          <w:sz w:val="22"/>
          <w:szCs w:val="22"/>
        </w:rPr>
        <w:t xml:space="preserve"> need new challenge </w:t>
      </w:r>
    </w:p>
    <w:p w14:paraId="3C6BC009"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0CB2FE20"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sidRPr="00510458">
        <w:rPr>
          <w:rStyle w:val="normaltextrun"/>
          <w:rFonts w:ascii="Verdana" w:hAnsi="Verdana" w:cs="Segoe UI"/>
          <w:color w:val="000000"/>
          <w:sz w:val="28"/>
          <w:szCs w:val="28"/>
          <w:u w:val="single"/>
        </w:rPr>
        <w:t>Duties:</w:t>
      </w:r>
      <w:r>
        <w:rPr>
          <w:rStyle w:val="normaltextrun"/>
          <w:rFonts w:ascii="Verdana" w:hAnsi="Verdana" w:cs="Segoe UI"/>
          <w:color w:val="000000"/>
          <w:sz w:val="22"/>
          <w:szCs w:val="22"/>
        </w:rPr>
        <w:t> </w:t>
      </w:r>
      <w:r>
        <w:rPr>
          <w:rStyle w:val="eop"/>
          <w:rFonts w:ascii="Verdana" w:hAnsi="Verdana" w:cs="Segoe UI"/>
          <w:color w:val="000000"/>
          <w:sz w:val="22"/>
          <w:szCs w:val="22"/>
        </w:rPr>
        <w:t xml:space="preserve"> helping customers to buy the ticket, selling ticket, helping customers to find the best journey. </w:t>
      </w:r>
    </w:p>
    <w:p w14:paraId="49CBD7D5"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2C23E7CA"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p>
    <w:p w14:paraId="787FE8F3"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5E18B7CC" w14:textId="77777777" w:rsidR="00E67445" w:rsidRDefault="00E67445" w:rsidP="00E67445">
      <w:pPr>
        <w:pStyle w:val="paragraph"/>
        <w:spacing w:before="0" w:beforeAutospacing="0" w:after="0" w:afterAutospacing="0"/>
        <w:textAlignment w:val="baseline"/>
        <w:rPr>
          <w:rFonts w:ascii="Verdana" w:hAnsi="Verdana" w:cs="Segoe UI"/>
          <w:color w:val="434343"/>
          <w:sz w:val="28"/>
          <w:szCs w:val="28"/>
        </w:rPr>
      </w:pPr>
      <w:r>
        <w:rPr>
          <w:rStyle w:val="normaltextrun"/>
          <w:rFonts w:ascii="Verdana" w:hAnsi="Verdana" w:cs="Segoe UI"/>
          <w:color w:val="434343"/>
          <w:sz w:val="28"/>
          <w:szCs w:val="28"/>
        </w:rPr>
        <w:t>Previous employers</w:t>
      </w:r>
      <w:r>
        <w:rPr>
          <w:rStyle w:val="eop"/>
          <w:rFonts w:ascii="Verdana" w:hAnsi="Verdana" w:cs="Segoe UI"/>
          <w:color w:val="434343"/>
          <w:sz w:val="28"/>
          <w:szCs w:val="28"/>
        </w:rPr>
        <w:t> </w:t>
      </w:r>
    </w:p>
    <w:p w14:paraId="75500152"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sidRPr="00510458">
        <w:rPr>
          <w:rStyle w:val="normaltextrun"/>
          <w:rFonts w:ascii="Verdana" w:hAnsi="Verdana" w:cs="Segoe UI"/>
          <w:color w:val="000000"/>
          <w:sz w:val="28"/>
          <w:szCs w:val="28"/>
        </w:rPr>
        <w:lastRenderedPageBreak/>
        <w:t>Please tell us about other jobs you have done and about the skills you used or learned in those jobs</w:t>
      </w:r>
      <w:r>
        <w:rPr>
          <w:rStyle w:val="normaltextrun"/>
          <w:rFonts w:ascii="Verdana" w:hAnsi="Verdana" w:cs="Segoe UI"/>
          <w:color w:val="000000"/>
          <w:sz w:val="22"/>
          <w:szCs w:val="22"/>
        </w:rPr>
        <w:t>.</w:t>
      </w:r>
      <w:r>
        <w:rPr>
          <w:rStyle w:val="eop"/>
          <w:rFonts w:ascii="Verdana" w:hAnsi="Verdana" w:cs="Segoe UI"/>
          <w:color w:val="000000"/>
          <w:sz w:val="22"/>
          <w:szCs w:val="22"/>
        </w:rPr>
        <w:t> </w:t>
      </w:r>
    </w:p>
    <w:p w14:paraId="194F9C6E"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p>
    <w:p w14:paraId="1E30E255" w14:textId="77777777" w:rsidR="00E67445" w:rsidRPr="00510458" w:rsidRDefault="00E67445" w:rsidP="00E67445">
      <w:pPr>
        <w:pStyle w:val="paragraph"/>
        <w:spacing w:before="0" w:beforeAutospacing="0" w:after="0" w:afterAutospacing="0"/>
        <w:textAlignment w:val="baseline"/>
        <w:rPr>
          <w:rStyle w:val="eop"/>
          <w:rFonts w:ascii="Verdana" w:hAnsi="Verdana" w:cs="Segoe UI"/>
          <w:color w:val="000000"/>
          <w:sz w:val="22"/>
          <w:szCs w:val="22"/>
        </w:rPr>
      </w:pPr>
      <w:r>
        <w:rPr>
          <w:rStyle w:val="eop"/>
          <w:rFonts w:ascii="Verdana" w:hAnsi="Verdana" w:cs="Segoe UI"/>
          <w:color w:val="000000"/>
          <w:sz w:val="22"/>
          <w:szCs w:val="22"/>
        </w:rPr>
        <w:t>The skills that I used in my present job was by making my weak point to be my strongest point, which is keep on smiling and take everyone as they are my family.</w:t>
      </w:r>
    </w:p>
    <w:p w14:paraId="54679D76"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p>
    <w:p w14:paraId="261095C1"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654DD771" w14:textId="77777777" w:rsidR="00E67445" w:rsidRPr="00F01A1F" w:rsidRDefault="00E67445" w:rsidP="00E67445">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32"/>
          <w:szCs w:val="32"/>
        </w:rPr>
        <w:t>Supporting statement</w:t>
      </w:r>
      <w:r>
        <w:rPr>
          <w:rStyle w:val="eop"/>
          <w:rFonts w:ascii="Verdana" w:hAnsi="Verdana" w:cs="Segoe UI"/>
          <w:color w:val="000000"/>
          <w:sz w:val="32"/>
          <w:szCs w:val="32"/>
        </w:rPr>
        <w:t> </w:t>
      </w:r>
    </w:p>
    <w:p w14:paraId="764EEB14"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22"/>
          <w:szCs w:val="22"/>
        </w:rPr>
        <w:t>Please tell us why you applied for this job and why you think you are the best person for the job</w:t>
      </w:r>
    </w:p>
    <w:p w14:paraId="4C9D6716"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4D88848B"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0951A244" w14:textId="77777777" w:rsidR="00E67445" w:rsidRDefault="00E67445" w:rsidP="00E67445">
      <w:pPr>
        <w:pStyle w:val="paragraph"/>
        <w:spacing w:before="0" w:beforeAutospacing="0" w:after="0" w:afterAutospacing="0"/>
        <w:textAlignment w:val="baseline"/>
        <w:rPr>
          <w:rFonts w:ascii="Verdana" w:hAnsi="Verdana" w:cs="Segoe UI"/>
          <w:color w:val="000000"/>
          <w:sz w:val="32"/>
          <w:szCs w:val="32"/>
        </w:rPr>
      </w:pPr>
      <w:r>
        <w:rPr>
          <w:rStyle w:val="normaltextrun"/>
          <w:rFonts w:ascii="Verdana" w:hAnsi="Verdana" w:cs="Segoe UI"/>
          <w:color w:val="000000"/>
          <w:sz w:val="32"/>
          <w:szCs w:val="32"/>
        </w:rPr>
        <w:t>Right to work in the UK</w:t>
      </w:r>
      <w:r>
        <w:rPr>
          <w:rStyle w:val="eop"/>
          <w:rFonts w:ascii="Verdana" w:hAnsi="Verdana" w:cs="Segoe UI"/>
          <w:color w:val="000000"/>
          <w:sz w:val="32"/>
          <w:szCs w:val="32"/>
        </w:rPr>
        <w:t> </w:t>
      </w:r>
    </w:p>
    <w:p w14:paraId="1BCAAF0C"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22"/>
          <w:szCs w:val="22"/>
        </w:rPr>
        <w:t>Do you need a work permit to work in the UK? Yes / No</w:t>
      </w:r>
      <w:r>
        <w:rPr>
          <w:rStyle w:val="eop"/>
          <w:rFonts w:ascii="Verdana" w:hAnsi="Verdana" w:cs="Segoe UI"/>
          <w:color w:val="000000"/>
          <w:sz w:val="22"/>
          <w:szCs w:val="22"/>
        </w:rPr>
        <w:t> </w:t>
      </w:r>
    </w:p>
    <w:p w14:paraId="49AA1682" w14:textId="77777777" w:rsidR="00E67445" w:rsidRDefault="00E67445" w:rsidP="00E67445">
      <w:pPr>
        <w:pStyle w:val="paragraph"/>
        <w:spacing w:before="0" w:beforeAutospacing="0" w:after="0" w:afterAutospacing="0"/>
        <w:textAlignment w:val="baseline"/>
        <w:rPr>
          <w:rStyle w:val="eop"/>
          <w:rFonts w:ascii="Verdana" w:hAnsi="Verdana" w:cs="Segoe UI"/>
          <w:color w:val="000000"/>
          <w:sz w:val="32"/>
          <w:szCs w:val="32"/>
        </w:rPr>
      </w:pPr>
      <w:r>
        <w:rPr>
          <w:rStyle w:val="normaltextrun"/>
          <w:rFonts w:ascii="Verdana" w:hAnsi="Verdana" w:cs="Segoe UI"/>
          <w:color w:val="000000"/>
          <w:sz w:val="32"/>
          <w:szCs w:val="32"/>
        </w:rPr>
        <w:t>References</w:t>
      </w:r>
      <w:r>
        <w:rPr>
          <w:rStyle w:val="eop"/>
          <w:rFonts w:ascii="Verdana" w:hAnsi="Verdana" w:cs="Segoe UI"/>
          <w:color w:val="000000"/>
          <w:sz w:val="32"/>
          <w:szCs w:val="32"/>
        </w:rPr>
        <w:t>:</w:t>
      </w:r>
    </w:p>
    <w:p w14:paraId="1D2E4714" w14:textId="77777777" w:rsidR="00E67445" w:rsidRDefault="00E67445" w:rsidP="00E67445">
      <w:pPr>
        <w:pStyle w:val="paragraph"/>
        <w:spacing w:before="0" w:beforeAutospacing="0" w:after="0" w:afterAutospacing="0"/>
        <w:textAlignment w:val="baseline"/>
        <w:rPr>
          <w:rStyle w:val="eop"/>
          <w:rFonts w:ascii="Verdana" w:hAnsi="Verdana" w:cs="Segoe UI"/>
          <w:color w:val="000000"/>
        </w:rPr>
      </w:pPr>
      <w:r>
        <w:rPr>
          <w:rStyle w:val="eop"/>
          <w:rFonts w:ascii="Verdana" w:hAnsi="Verdana" w:cs="Segoe UI"/>
          <w:color w:val="000000"/>
        </w:rPr>
        <w:t xml:space="preserve">my two references are my supervisor and my manager. </w:t>
      </w:r>
    </w:p>
    <w:p w14:paraId="1369998B" w14:textId="77777777" w:rsidR="00E67445" w:rsidRPr="00A60E13" w:rsidRDefault="00E67445" w:rsidP="00E67445">
      <w:pPr>
        <w:pStyle w:val="paragraph"/>
        <w:spacing w:before="0" w:beforeAutospacing="0" w:after="0" w:afterAutospacing="0"/>
        <w:textAlignment w:val="baseline"/>
        <w:rPr>
          <w:rFonts w:ascii="Verdana" w:hAnsi="Verdana" w:cs="Segoe UI"/>
          <w:color w:val="000000"/>
        </w:rPr>
      </w:pPr>
    </w:p>
    <w:p w14:paraId="553423B7" w14:textId="77777777" w:rsidR="00E67445" w:rsidRDefault="00E67445" w:rsidP="00E67445">
      <w:pPr>
        <w:pStyle w:val="paragraph"/>
        <w:spacing w:before="0" w:beforeAutospacing="0" w:after="0" w:afterAutospacing="0"/>
        <w:textAlignment w:val="baseline"/>
        <w:rPr>
          <w:rFonts w:ascii="Verdana" w:hAnsi="Verdana" w:cs="Segoe UI"/>
          <w:color w:val="000000"/>
          <w:sz w:val="32"/>
          <w:szCs w:val="32"/>
        </w:rPr>
      </w:pPr>
      <w:r>
        <w:rPr>
          <w:rStyle w:val="normaltextrun"/>
          <w:rFonts w:ascii="Verdana" w:hAnsi="Verdana" w:cs="Segoe UI"/>
          <w:color w:val="000000"/>
          <w:sz w:val="32"/>
          <w:szCs w:val="32"/>
        </w:rPr>
        <w:t>Declaration</w:t>
      </w:r>
      <w:r>
        <w:rPr>
          <w:rStyle w:val="eop"/>
          <w:rFonts w:ascii="Verdana" w:hAnsi="Verdana" w:cs="Segoe UI"/>
          <w:color w:val="000000"/>
          <w:sz w:val="32"/>
          <w:szCs w:val="32"/>
        </w:rPr>
        <w:t> </w:t>
      </w:r>
    </w:p>
    <w:p w14:paraId="4C4B027D"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22"/>
          <w:szCs w:val="22"/>
        </w:rPr>
        <w:t>I confirm that to the best of my knowledge the information I have provided on this form is correct and I accept that providing deliberately false information could result in my dismissal.</w:t>
      </w:r>
      <w:r>
        <w:rPr>
          <w:rStyle w:val="eop"/>
          <w:rFonts w:ascii="Verdana" w:hAnsi="Verdana" w:cs="Segoe UI"/>
          <w:color w:val="000000"/>
          <w:sz w:val="22"/>
          <w:szCs w:val="22"/>
        </w:rPr>
        <w:t> </w:t>
      </w:r>
    </w:p>
    <w:p w14:paraId="74AB5B89" w14:textId="77777777" w:rsidR="00E67445" w:rsidRDefault="00E67445" w:rsidP="00E67445">
      <w:pPr>
        <w:pStyle w:val="paragraph"/>
        <w:spacing w:before="0" w:beforeAutospacing="0" w:after="0" w:afterAutospacing="0"/>
        <w:textAlignment w:val="baseline"/>
        <w:rPr>
          <w:rFonts w:ascii="Segoe UI" w:hAnsi="Segoe UI" w:cs="Segoe UI"/>
          <w:sz w:val="18"/>
          <w:szCs w:val="18"/>
        </w:rPr>
      </w:pPr>
      <w:r>
        <w:rPr>
          <w:rStyle w:val="eop"/>
          <w:rFonts w:ascii="Verdana" w:hAnsi="Verdana" w:cs="Segoe UI"/>
          <w:color w:val="000000"/>
          <w:sz w:val="22"/>
          <w:szCs w:val="22"/>
        </w:rPr>
        <w:t> </w:t>
      </w:r>
    </w:p>
    <w:p w14:paraId="6CE386B6" w14:textId="40D4663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proofErr w:type="gramStart"/>
      <w:r w:rsidRPr="00BF7C5E">
        <w:rPr>
          <w:rStyle w:val="normaltextrun"/>
          <w:rFonts w:ascii="Verdana" w:hAnsi="Verdana" w:cs="Segoe UI"/>
          <w:color w:val="000000"/>
          <w:sz w:val="22"/>
          <w:szCs w:val="22"/>
          <w:lang w:val="fr-FR"/>
        </w:rPr>
        <w:t>Name:</w:t>
      </w:r>
      <w:proofErr w:type="gramEnd"/>
      <w:r w:rsidRPr="00BF7C5E">
        <w:rPr>
          <w:rStyle w:val="eop"/>
          <w:rFonts w:ascii="Verdana" w:hAnsi="Verdana" w:cs="Segoe UI"/>
          <w:color w:val="000000"/>
          <w:sz w:val="22"/>
          <w:szCs w:val="22"/>
          <w:lang w:val="fr-FR"/>
        </w:rPr>
        <w:t> </w:t>
      </w:r>
      <w:r w:rsidR="00BF7C5E" w:rsidRPr="00BF7C5E">
        <w:rPr>
          <w:rStyle w:val="eop"/>
          <w:rFonts w:ascii="Verdana" w:hAnsi="Verdana" w:cs="Segoe UI"/>
          <w:color w:val="000000"/>
          <w:sz w:val="22"/>
          <w:szCs w:val="22"/>
          <w:lang w:val="fr-FR"/>
        </w:rPr>
        <w:t xml:space="preserve">Charlene </w:t>
      </w:r>
      <w:proofErr w:type="spellStart"/>
      <w:r w:rsidR="00BF7C5E" w:rsidRPr="00BF7C5E">
        <w:rPr>
          <w:rStyle w:val="eop"/>
          <w:rFonts w:ascii="Verdana" w:hAnsi="Verdana" w:cs="Segoe UI"/>
          <w:color w:val="000000"/>
          <w:sz w:val="22"/>
          <w:szCs w:val="22"/>
          <w:lang w:val="fr-FR"/>
        </w:rPr>
        <w:t>il</w:t>
      </w:r>
      <w:r w:rsidR="00BF7C5E">
        <w:rPr>
          <w:rStyle w:val="eop"/>
          <w:rFonts w:ascii="Verdana" w:hAnsi="Verdana" w:cs="Segoe UI"/>
          <w:color w:val="000000"/>
          <w:sz w:val="22"/>
          <w:szCs w:val="22"/>
          <w:lang w:val="fr-FR"/>
        </w:rPr>
        <w:t>angala</w:t>
      </w:r>
      <w:proofErr w:type="spellEnd"/>
    </w:p>
    <w:p w14:paraId="6FB3DC57"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6218E8EB" w14:textId="296D7A65"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proofErr w:type="gramStart"/>
      <w:r w:rsidRPr="00BF7C5E">
        <w:rPr>
          <w:rStyle w:val="normaltextrun"/>
          <w:rFonts w:ascii="Verdana" w:hAnsi="Verdana" w:cs="Segoe UI"/>
          <w:color w:val="000000"/>
          <w:sz w:val="22"/>
          <w:szCs w:val="22"/>
          <w:lang w:val="fr-FR"/>
        </w:rPr>
        <w:t>Signature:</w:t>
      </w:r>
      <w:proofErr w:type="gramEnd"/>
      <w:r w:rsidRPr="00BF7C5E">
        <w:rPr>
          <w:rStyle w:val="eop"/>
          <w:rFonts w:ascii="Verdana" w:hAnsi="Verdana" w:cs="Segoe UI"/>
          <w:color w:val="000000"/>
          <w:sz w:val="22"/>
          <w:szCs w:val="22"/>
          <w:lang w:val="fr-FR"/>
        </w:rPr>
        <w:t> </w:t>
      </w:r>
      <w:proofErr w:type="spellStart"/>
      <w:r w:rsidR="00BC1029">
        <w:rPr>
          <w:rStyle w:val="eop"/>
          <w:rFonts w:ascii="Verdana" w:hAnsi="Verdana" w:cs="Segoe UI"/>
          <w:color w:val="000000"/>
          <w:sz w:val="22"/>
          <w:szCs w:val="22"/>
          <w:lang w:val="fr-FR"/>
        </w:rPr>
        <w:t>charlene</w:t>
      </w:r>
      <w:proofErr w:type="spellEnd"/>
    </w:p>
    <w:p w14:paraId="70AC6E30"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220C1A14" w14:textId="6EE6BA9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proofErr w:type="gramStart"/>
      <w:r w:rsidRPr="00BF7C5E">
        <w:rPr>
          <w:rStyle w:val="normaltextrun"/>
          <w:rFonts w:ascii="Verdana" w:hAnsi="Verdana" w:cs="Segoe UI"/>
          <w:color w:val="000000"/>
          <w:sz w:val="22"/>
          <w:szCs w:val="22"/>
          <w:lang w:val="fr-FR"/>
        </w:rPr>
        <w:t>Date:</w:t>
      </w:r>
      <w:proofErr w:type="gramEnd"/>
      <w:r w:rsidRPr="00BF7C5E">
        <w:rPr>
          <w:rStyle w:val="eop"/>
          <w:rFonts w:ascii="Verdana" w:hAnsi="Verdana" w:cs="Segoe UI"/>
          <w:color w:val="000000"/>
          <w:sz w:val="22"/>
          <w:szCs w:val="22"/>
          <w:lang w:val="fr-FR"/>
        </w:rPr>
        <w:t> </w:t>
      </w:r>
      <w:r w:rsidR="00BC1029">
        <w:rPr>
          <w:rStyle w:val="eop"/>
          <w:rFonts w:ascii="Verdana" w:hAnsi="Verdana" w:cs="Segoe UI"/>
          <w:color w:val="000000"/>
          <w:sz w:val="22"/>
          <w:szCs w:val="22"/>
          <w:lang w:val="fr-FR"/>
        </w:rPr>
        <w:t xml:space="preserve">8 </w:t>
      </w:r>
      <w:proofErr w:type="spellStart"/>
      <w:r w:rsidR="00BC1029">
        <w:rPr>
          <w:rStyle w:val="eop"/>
          <w:rFonts w:ascii="Verdana" w:hAnsi="Verdana" w:cs="Segoe UI"/>
          <w:color w:val="000000"/>
          <w:sz w:val="22"/>
          <w:szCs w:val="22"/>
          <w:lang w:val="fr-FR"/>
        </w:rPr>
        <w:t>april</w:t>
      </w:r>
      <w:proofErr w:type="spellEnd"/>
    </w:p>
    <w:p w14:paraId="455147CF"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5A3CA22B"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632640E2"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4D940235"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p>
    <w:p w14:paraId="42257881"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328CD11E"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5F3F4716"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1996F302"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4EF5494D"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3309E3F1"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1D7A6DA5"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7CCD054A"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6050EA7B"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1B40619A" w14:textId="77777777" w:rsidR="00E67445" w:rsidRPr="00BF7C5E" w:rsidRDefault="00E67445" w:rsidP="00E67445">
      <w:pPr>
        <w:pStyle w:val="paragraph"/>
        <w:spacing w:before="0" w:beforeAutospacing="0" w:after="0" w:afterAutospacing="0"/>
        <w:textAlignment w:val="baseline"/>
        <w:rPr>
          <w:rFonts w:ascii="Segoe UI" w:hAnsi="Segoe UI" w:cs="Segoe UI"/>
          <w:sz w:val="18"/>
          <w:szCs w:val="18"/>
          <w:lang w:val="fr-FR"/>
        </w:rPr>
      </w:pPr>
      <w:r w:rsidRPr="00BF7C5E">
        <w:rPr>
          <w:rStyle w:val="eop"/>
          <w:rFonts w:ascii="Verdana" w:hAnsi="Verdana" w:cs="Segoe UI"/>
          <w:color w:val="000000"/>
          <w:sz w:val="22"/>
          <w:szCs w:val="22"/>
          <w:lang w:val="fr-FR"/>
        </w:rPr>
        <w:t> </w:t>
      </w:r>
    </w:p>
    <w:p w14:paraId="0FED2086" w14:textId="77777777" w:rsidR="00E67445" w:rsidRPr="00BF7C5E" w:rsidRDefault="00E67445" w:rsidP="00E67445">
      <w:pPr>
        <w:rPr>
          <w:lang w:val="fr-FR"/>
        </w:rPr>
      </w:pPr>
    </w:p>
    <w:p w14:paraId="6E05D5CB" w14:textId="77777777" w:rsidR="00656B2C" w:rsidRPr="00BF7C5E" w:rsidRDefault="00656B2C" w:rsidP="003939F2">
      <w:pPr>
        <w:ind w:left="720"/>
        <w:contextualSpacing/>
        <w:rPr>
          <w:rFonts w:eastAsia="Times New Roman" w:cs="Times New Roman"/>
          <w:kern w:val="0"/>
          <w:sz w:val="28"/>
          <w:szCs w:val="28"/>
          <w:lang w:val="fr-FR"/>
          <w14:ligatures w14:val="none"/>
        </w:rPr>
      </w:pPr>
    </w:p>
    <w:p w14:paraId="3D62CDC6" w14:textId="77777777" w:rsidR="003939F2" w:rsidRPr="00BF7C5E" w:rsidRDefault="003939F2" w:rsidP="003939F2">
      <w:pPr>
        <w:ind w:left="720"/>
        <w:contextualSpacing/>
        <w:rPr>
          <w:rFonts w:eastAsia="Times New Roman" w:cs="Times New Roman"/>
          <w:kern w:val="0"/>
          <w:sz w:val="28"/>
          <w:szCs w:val="28"/>
          <w:lang w:val="fr-FR"/>
          <w14:ligatures w14:val="none"/>
        </w:rPr>
      </w:pPr>
    </w:p>
    <w:p w14:paraId="7EF1406A" w14:textId="77777777" w:rsidR="00155714" w:rsidRPr="00BF7C5E" w:rsidRDefault="00155714" w:rsidP="004E7A78">
      <w:pPr>
        <w:pStyle w:val="NormalWeb"/>
        <w:rPr>
          <w:rFonts w:asciiTheme="minorHAnsi" w:hAnsiTheme="minorHAnsi" w:cstheme="minorHAnsi"/>
          <w:color w:val="000000"/>
          <w:lang w:val="fr-FR"/>
        </w:rPr>
      </w:pPr>
    </w:p>
    <w:p w14:paraId="0BF6A76F" w14:textId="77777777" w:rsidR="00024204" w:rsidRPr="00BF7C5E" w:rsidRDefault="00024204" w:rsidP="004E7A78">
      <w:pPr>
        <w:pStyle w:val="NormalWeb"/>
        <w:rPr>
          <w:rFonts w:asciiTheme="minorHAnsi" w:hAnsiTheme="minorHAnsi" w:cstheme="minorHAnsi"/>
          <w:color w:val="000000"/>
          <w:lang w:val="fr-FR"/>
        </w:rPr>
      </w:pPr>
    </w:p>
    <w:p w14:paraId="6817969D" w14:textId="77777777" w:rsidR="00024204" w:rsidRPr="00BF7C5E" w:rsidRDefault="00024204" w:rsidP="004E7A78">
      <w:pPr>
        <w:pStyle w:val="NormalWeb"/>
        <w:rPr>
          <w:rFonts w:asciiTheme="minorHAnsi" w:hAnsiTheme="minorHAnsi" w:cstheme="minorHAnsi"/>
          <w:color w:val="000000"/>
          <w:lang w:val="fr-FR"/>
        </w:rPr>
      </w:pPr>
    </w:p>
    <w:p w14:paraId="7051B638" w14:textId="77777777" w:rsidR="00024204" w:rsidRPr="00BF7C5E" w:rsidRDefault="00024204" w:rsidP="004E7A78">
      <w:pPr>
        <w:pStyle w:val="NormalWeb"/>
        <w:rPr>
          <w:rFonts w:asciiTheme="minorHAnsi" w:hAnsiTheme="minorHAnsi" w:cstheme="minorHAnsi"/>
          <w:color w:val="000000"/>
          <w:lang w:val="fr-FR"/>
        </w:rPr>
      </w:pPr>
    </w:p>
    <w:p w14:paraId="6AF7959B" w14:textId="77777777" w:rsidR="00024204" w:rsidRPr="00BF7C5E" w:rsidRDefault="00024204" w:rsidP="004E7A78">
      <w:pPr>
        <w:pStyle w:val="NormalWeb"/>
        <w:rPr>
          <w:rFonts w:asciiTheme="minorHAnsi" w:hAnsiTheme="minorHAnsi" w:cstheme="minorHAnsi"/>
          <w:color w:val="000000"/>
          <w:lang w:val="fr-FR"/>
        </w:rPr>
      </w:pPr>
    </w:p>
    <w:p w14:paraId="462B3ADB" w14:textId="77777777" w:rsidR="00024204" w:rsidRPr="00BF7C5E" w:rsidRDefault="00024204" w:rsidP="004E7A78">
      <w:pPr>
        <w:pStyle w:val="NormalWeb"/>
        <w:rPr>
          <w:rFonts w:asciiTheme="minorHAnsi" w:hAnsiTheme="minorHAnsi" w:cstheme="minorHAnsi"/>
          <w:color w:val="000000"/>
          <w:lang w:val="fr-FR"/>
        </w:rPr>
      </w:pPr>
    </w:p>
    <w:p w14:paraId="07DAFA9F" w14:textId="77777777" w:rsidR="00024204" w:rsidRPr="00BF7C5E" w:rsidRDefault="00024204" w:rsidP="004E7A78">
      <w:pPr>
        <w:pStyle w:val="NormalWeb"/>
        <w:rPr>
          <w:rFonts w:asciiTheme="minorHAnsi" w:hAnsiTheme="minorHAnsi" w:cstheme="minorHAnsi"/>
          <w:color w:val="000000"/>
          <w:lang w:val="fr-FR"/>
        </w:rPr>
      </w:pPr>
    </w:p>
    <w:p w14:paraId="3EE82AB4" w14:textId="77777777" w:rsidR="00024204" w:rsidRPr="00BF7C5E" w:rsidRDefault="00024204" w:rsidP="004E7A78">
      <w:pPr>
        <w:pStyle w:val="NormalWeb"/>
        <w:rPr>
          <w:rFonts w:asciiTheme="minorHAnsi" w:hAnsiTheme="minorHAnsi" w:cstheme="minorHAnsi"/>
          <w:color w:val="000000"/>
          <w:lang w:val="fr-FR"/>
        </w:rPr>
      </w:pPr>
    </w:p>
    <w:p w14:paraId="027DD1DE" w14:textId="77777777" w:rsidR="00024204" w:rsidRPr="00BF7C5E" w:rsidRDefault="00024204" w:rsidP="004E7A78">
      <w:pPr>
        <w:pStyle w:val="NormalWeb"/>
        <w:rPr>
          <w:rFonts w:asciiTheme="minorHAnsi" w:hAnsiTheme="minorHAnsi" w:cstheme="minorHAnsi"/>
          <w:color w:val="000000"/>
          <w:lang w:val="fr-FR"/>
        </w:rPr>
      </w:pPr>
    </w:p>
    <w:p w14:paraId="172EB155" w14:textId="77777777" w:rsidR="00024204" w:rsidRPr="00BF7C5E" w:rsidRDefault="00024204" w:rsidP="004E7A78">
      <w:pPr>
        <w:pStyle w:val="NormalWeb"/>
        <w:rPr>
          <w:rFonts w:asciiTheme="minorHAnsi" w:hAnsiTheme="minorHAnsi" w:cstheme="minorHAnsi"/>
          <w:color w:val="000000"/>
          <w:lang w:val="fr-FR"/>
        </w:rPr>
      </w:pPr>
    </w:p>
    <w:p w14:paraId="78535AF0" w14:textId="77777777" w:rsidR="00024204" w:rsidRPr="00BF7C5E" w:rsidRDefault="00024204" w:rsidP="004E7A78">
      <w:pPr>
        <w:pStyle w:val="NormalWeb"/>
        <w:rPr>
          <w:rFonts w:asciiTheme="minorHAnsi" w:hAnsiTheme="minorHAnsi" w:cstheme="minorHAnsi"/>
          <w:color w:val="000000"/>
          <w:lang w:val="fr-FR"/>
        </w:rPr>
      </w:pPr>
    </w:p>
    <w:p w14:paraId="69FD2CDD" w14:textId="77777777" w:rsidR="00024204" w:rsidRPr="00BF7C5E" w:rsidRDefault="00024204" w:rsidP="004E7A78">
      <w:pPr>
        <w:pStyle w:val="NormalWeb"/>
        <w:rPr>
          <w:rFonts w:asciiTheme="minorHAnsi" w:hAnsiTheme="minorHAnsi" w:cstheme="minorHAnsi"/>
          <w:color w:val="000000"/>
          <w:lang w:val="fr-FR"/>
        </w:rPr>
      </w:pPr>
    </w:p>
    <w:p w14:paraId="48AC1E2D" w14:textId="77777777" w:rsidR="00024204" w:rsidRPr="00BF7C5E" w:rsidRDefault="00024204" w:rsidP="004E7A78">
      <w:pPr>
        <w:pStyle w:val="NormalWeb"/>
        <w:rPr>
          <w:rFonts w:asciiTheme="minorHAnsi" w:hAnsiTheme="minorHAnsi" w:cstheme="minorHAnsi"/>
          <w:color w:val="000000"/>
          <w:lang w:val="fr-FR"/>
        </w:rPr>
      </w:pPr>
    </w:p>
    <w:p w14:paraId="5E679976" w14:textId="77777777" w:rsidR="00024204" w:rsidRPr="00BF7C5E" w:rsidRDefault="00024204" w:rsidP="004E7A78">
      <w:pPr>
        <w:pStyle w:val="NormalWeb"/>
        <w:rPr>
          <w:rFonts w:asciiTheme="minorHAnsi" w:hAnsiTheme="minorHAnsi" w:cstheme="minorHAnsi"/>
          <w:color w:val="000000"/>
          <w:lang w:val="fr-FR"/>
        </w:rPr>
      </w:pPr>
    </w:p>
    <w:p w14:paraId="3FAD1B13" w14:textId="77777777" w:rsidR="00024204" w:rsidRPr="00BF7C5E" w:rsidRDefault="00024204" w:rsidP="004E7A78">
      <w:pPr>
        <w:pStyle w:val="NormalWeb"/>
        <w:rPr>
          <w:rFonts w:asciiTheme="minorHAnsi" w:hAnsiTheme="minorHAnsi" w:cstheme="minorHAnsi"/>
          <w:color w:val="000000"/>
          <w:lang w:val="fr-FR"/>
        </w:rPr>
      </w:pPr>
    </w:p>
    <w:p w14:paraId="146793E3" w14:textId="77777777" w:rsidR="00733651" w:rsidRPr="00BF7C5E" w:rsidRDefault="00733651">
      <w:pPr>
        <w:rPr>
          <w:rFonts w:cstheme="minorHAnsi"/>
          <w:sz w:val="24"/>
          <w:szCs w:val="24"/>
          <w:lang w:val="fr-FR"/>
        </w:rPr>
      </w:pPr>
    </w:p>
    <w:sectPr w:rsidR="00733651" w:rsidRPr="00BF7C5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FFEE4" w14:textId="77777777" w:rsidR="00C75AD9" w:rsidRDefault="00C75AD9" w:rsidP="00B5505D">
      <w:pPr>
        <w:spacing w:after="0" w:line="240" w:lineRule="auto"/>
      </w:pPr>
      <w:r>
        <w:separator/>
      </w:r>
    </w:p>
  </w:endnote>
  <w:endnote w:type="continuationSeparator" w:id="0">
    <w:p w14:paraId="316DF77D" w14:textId="77777777" w:rsidR="00C75AD9" w:rsidRDefault="00C75AD9" w:rsidP="00B55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2453A" w14:textId="77777777" w:rsidR="00431D80" w:rsidRDefault="00431D80">
    <w:pPr>
      <w:pStyle w:val="Footer"/>
    </w:pPr>
    <w:r>
      <w:t xml:space="preserve">Charlene Ilangala </w:t>
    </w:r>
  </w:p>
  <w:p w14:paraId="2FBD2AF9" w14:textId="31F69ECC" w:rsidR="00431D80" w:rsidRDefault="00431D80">
    <w:pPr>
      <w:pStyle w:val="Footer"/>
    </w:pPr>
    <w:r>
      <w:t>Student ID 2134122</w:t>
    </w:r>
  </w:p>
  <w:p w14:paraId="45801C5E" w14:textId="77777777" w:rsidR="00431D80" w:rsidRDefault="00431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12374" w14:textId="77777777" w:rsidR="00C75AD9" w:rsidRDefault="00C75AD9" w:rsidP="00B5505D">
      <w:pPr>
        <w:spacing w:after="0" w:line="240" w:lineRule="auto"/>
      </w:pPr>
      <w:r>
        <w:separator/>
      </w:r>
    </w:p>
  </w:footnote>
  <w:footnote w:type="continuationSeparator" w:id="0">
    <w:p w14:paraId="3C2EB701" w14:textId="77777777" w:rsidR="00C75AD9" w:rsidRDefault="00C75AD9" w:rsidP="00B550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23499"/>
    <w:multiLevelType w:val="hybridMultilevel"/>
    <w:tmpl w:val="23CA6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987199"/>
    <w:multiLevelType w:val="hybridMultilevel"/>
    <w:tmpl w:val="FFFFFFFF"/>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852406332">
    <w:abstractNumId w:val="0"/>
  </w:num>
  <w:num w:numId="2" w16cid:durableId="236936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651"/>
    <w:rsid w:val="0000233C"/>
    <w:rsid w:val="00024204"/>
    <w:rsid w:val="00094899"/>
    <w:rsid w:val="00155714"/>
    <w:rsid w:val="001815CE"/>
    <w:rsid w:val="001B0A46"/>
    <w:rsid w:val="002046EA"/>
    <w:rsid w:val="00233EA6"/>
    <w:rsid w:val="002613B8"/>
    <w:rsid w:val="00296974"/>
    <w:rsid w:val="003939F2"/>
    <w:rsid w:val="003C2FC0"/>
    <w:rsid w:val="003C79A0"/>
    <w:rsid w:val="003E24B5"/>
    <w:rsid w:val="00431D80"/>
    <w:rsid w:val="004C1419"/>
    <w:rsid w:val="004E7A78"/>
    <w:rsid w:val="00571CB4"/>
    <w:rsid w:val="00655C8C"/>
    <w:rsid w:val="00656B2C"/>
    <w:rsid w:val="00733651"/>
    <w:rsid w:val="0077422B"/>
    <w:rsid w:val="007807D2"/>
    <w:rsid w:val="00970EAC"/>
    <w:rsid w:val="00982CA7"/>
    <w:rsid w:val="009D22A6"/>
    <w:rsid w:val="00A00176"/>
    <w:rsid w:val="00B03223"/>
    <w:rsid w:val="00B33673"/>
    <w:rsid w:val="00B5505D"/>
    <w:rsid w:val="00BC1029"/>
    <w:rsid w:val="00BF7C5E"/>
    <w:rsid w:val="00C33D8D"/>
    <w:rsid w:val="00C37C7C"/>
    <w:rsid w:val="00C444DA"/>
    <w:rsid w:val="00C75AD9"/>
    <w:rsid w:val="00E53621"/>
    <w:rsid w:val="00E57C4D"/>
    <w:rsid w:val="00E67445"/>
    <w:rsid w:val="00E96321"/>
    <w:rsid w:val="00F1140A"/>
    <w:rsid w:val="00F77847"/>
    <w:rsid w:val="00F77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15D2C"/>
  <w15:chartTrackingRefBased/>
  <w15:docId w15:val="{3503088A-A2D6-4805-9F31-CDE29ADF3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C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C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1C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336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B55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05D"/>
  </w:style>
  <w:style w:type="paragraph" w:styleId="Footer">
    <w:name w:val="footer"/>
    <w:basedOn w:val="Normal"/>
    <w:link w:val="FooterChar"/>
    <w:uiPriority w:val="99"/>
    <w:unhideWhenUsed/>
    <w:rsid w:val="00B55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05D"/>
  </w:style>
  <w:style w:type="character" w:customStyle="1" w:styleId="Heading1Char">
    <w:name w:val="Heading 1 Char"/>
    <w:basedOn w:val="DefaultParagraphFont"/>
    <w:link w:val="Heading1"/>
    <w:uiPriority w:val="9"/>
    <w:rsid w:val="00982C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2CA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82CA7"/>
    <w:pPr>
      <w:spacing w:before="120" w:after="0"/>
    </w:pPr>
    <w:rPr>
      <w:rFonts w:cstheme="minorHAnsi"/>
      <w:b/>
      <w:bCs/>
      <w:i/>
      <w:iCs/>
      <w:sz w:val="24"/>
      <w:szCs w:val="24"/>
    </w:rPr>
  </w:style>
  <w:style w:type="paragraph" w:styleId="TOC2">
    <w:name w:val="toc 2"/>
    <w:basedOn w:val="Normal"/>
    <w:next w:val="Normal"/>
    <w:autoRedefine/>
    <w:uiPriority w:val="39"/>
    <w:unhideWhenUsed/>
    <w:rsid w:val="00982CA7"/>
    <w:pPr>
      <w:spacing w:before="120" w:after="0"/>
      <w:ind w:left="220"/>
    </w:pPr>
    <w:rPr>
      <w:rFonts w:cstheme="minorHAnsi"/>
      <w:b/>
      <w:bCs/>
    </w:rPr>
  </w:style>
  <w:style w:type="paragraph" w:styleId="TOC3">
    <w:name w:val="toc 3"/>
    <w:basedOn w:val="Normal"/>
    <w:next w:val="Normal"/>
    <w:autoRedefine/>
    <w:uiPriority w:val="39"/>
    <w:unhideWhenUsed/>
    <w:rsid w:val="00982CA7"/>
    <w:pPr>
      <w:spacing w:after="0"/>
      <w:ind w:left="440"/>
    </w:pPr>
    <w:rPr>
      <w:rFonts w:cstheme="minorHAnsi"/>
      <w:sz w:val="20"/>
      <w:szCs w:val="20"/>
    </w:rPr>
  </w:style>
  <w:style w:type="paragraph" w:styleId="TOC4">
    <w:name w:val="toc 4"/>
    <w:basedOn w:val="Normal"/>
    <w:next w:val="Normal"/>
    <w:autoRedefine/>
    <w:uiPriority w:val="39"/>
    <w:semiHidden/>
    <w:unhideWhenUsed/>
    <w:rsid w:val="00982CA7"/>
    <w:pPr>
      <w:spacing w:after="0"/>
      <w:ind w:left="660"/>
    </w:pPr>
    <w:rPr>
      <w:rFonts w:cstheme="minorHAnsi"/>
      <w:sz w:val="20"/>
      <w:szCs w:val="20"/>
    </w:rPr>
  </w:style>
  <w:style w:type="paragraph" w:styleId="TOC5">
    <w:name w:val="toc 5"/>
    <w:basedOn w:val="Normal"/>
    <w:next w:val="Normal"/>
    <w:autoRedefine/>
    <w:uiPriority w:val="39"/>
    <w:semiHidden/>
    <w:unhideWhenUsed/>
    <w:rsid w:val="00982CA7"/>
    <w:pPr>
      <w:spacing w:after="0"/>
      <w:ind w:left="880"/>
    </w:pPr>
    <w:rPr>
      <w:rFonts w:cstheme="minorHAnsi"/>
      <w:sz w:val="20"/>
      <w:szCs w:val="20"/>
    </w:rPr>
  </w:style>
  <w:style w:type="paragraph" w:styleId="TOC6">
    <w:name w:val="toc 6"/>
    <w:basedOn w:val="Normal"/>
    <w:next w:val="Normal"/>
    <w:autoRedefine/>
    <w:uiPriority w:val="39"/>
    <w:semiHidden/>
    <w:unhideWhenUsed/>
    <w:rsid w:val="00982CA7"/>
    <w:pPr>
      <w:spacing w:after="0"/>
      <w:ind w:left="1100"/>
    </w:pPr>
    <w:rPr>
      <w:rFonts w:cstheme="minorHAnsi"/>
      <w:sz w:val="20"/>
      <w:szCs w:val="20"/>
    </w:rPr>
  </w:style>
  <w:style w:type="paragraph" w:styleId="TOC7">
    <w:name w:val="toc 7"/>
    <w:basedOn w:val="Normal"/>
    <w:next w:val="Normal"/>
    <w:autoRedefine/>
    <w:uiPriority w:val="39"/>
    <w:semiHidden/>
    <w:unhideWhenUsed/>
    <w:rsid w:val="00982CA7"/>
    <w:pPr>
      <w:spacing w:after="0"/>
      <w:ind w:left="1320"/>
    </w:pPr>
    <w:rPr>
      <w:rFonts w:cstheme="minorHAnsi"/>
      <w:sz w:val="20"/>
      <w:szCs w:val="20"/>
    </w:rPr>
  </w:style>
  <w:style w:type="paragraph" w:styleId="TOC8">
    <w:name w:val="toc 8"/>
    <w:basedOn w:val="Normal"/>
    <w:next w:val="Normal"/>
    <w:autoRedefine/>
    <w:uiPriority w:val="39"/>
    <w:semiHidden/>
    <w:unhideWhenUsed/>
    <w:rsid w:val="00982CA7"/>
    <w:pPr>
      <w:spacing w:after="0"/>
      <w:ind w:left="1540"/>
    </w:pPr>
    <w:rPr>
      <w:rFonts w:cstheme="minorHAnsi"/>
      <w:sz w:val="20"/>
      <w:szCs w:val="20"/>
    </w:rPr>
  </w:style>
  <w:style w:type="paragraph" w:styleId="TOC9">
    <w:name w:val="toc 9"/>
    <w:basedOn w:val="Normal"/>
    <w:next w:val="Normal"/>
    <w:autoRedefine/>
    <w:uiPriority w:val="39"/>
    <w:semiHidden/>
    <w:unhideWhenUsed/>
    <w:rsid w:val="00982CA7"/>
    <w:pPr>
      <w:spacing w:after="0"/>
      <w:ind w:left="1760"/>
    </w:pPr>
    <w:rPr>
      <w:rFonts w:cstheme="minorHAnsi"/>
      <w:sz w:val="20"/>
      <w:szCs w:val="20"/>
    </w:rPr>
  </w:style>
  <w:style w:type="character" w:customStyle="1" w:styleId="Heading2Char">
    <w:name w:val="Heading 2 Char"/>
    <w:basedOn w:val="DefaultParagraphFont"/>
    <w:link w:val="Heading2"/>
    <w:uiPriority w:val="9"/>
    <w:rsid w:val="00571C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1CB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F77847"/>
    <w:rPr>
      <w:color w:val="0563C1" w:themeColor="hyperlink"/>
      <w:u w:val="single"/>
    </w:rPr>
  </w:style>
  <w:style w:type="paragraph" w:styleId="ListParagraph">
    <w:name w:val="List Paragraph"/>
    <w:basedOn w:val="Normal"/>
    <w:uiPriority w:val="34"/>
    <w:qFormat/>
    <w:rsid w:val="003939F2"/>
    <w:pPr>
      <w:ind w:left="720"/>
      <w:contextualSpacing/>
    </w:pPr>
    <w:rPr>
      <w:rFonts w:eastAsia="Times New Roman" w:cs="Times New Roman"/>
      <w:kern w:val="0"/>
      <w14:ligatures w14:val="none"/>
    </w:rPr>
  </w:style>
  <w:style w:type="paragraph" w:customStyle="1" w:styleId="paragraph">
    <w:name w:val="paragraph"/>
    <w:basedOn w:val="Normal"/>
    <w:rsid w:val="00E674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67445"/>
  </w:style>
  <w:style w:type="character" w:customStyle="1" w:styleId="eop">
    <w:name w:val="eop"/>
    <w:basedOn w:val="DefaultParagraphFont"/>
    <w:rsid w:val="00E67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9976">
      <w:bodyDiv w:val="1"/>
      <w:marLeft w:val="0"/>
      <w:marRight w:val="0"/>
      <w:marTop w:val="0"/>
      <w:marBottom w:val="0"/>
      <w:divBdr>
        <w:top w:val="none" w:sz="0" w:space="0" w:color="auto"/>
        <w:left w:val="none" w:sz="0" w:space="0" w:color="auto"/>
        <w:bottom w:val="none" w:sz="0" w:space="0" w:color="auto"/>
        <w:right w:val="none" w:sz="0" w:space="0" w:color="auto"/>
      </w:divBdr>
    </w:div>
    <w:div w:id="166485590">
      <w:bodyDiv w:val="1"/>
      <w:marLeft w:val="0"/>
      <w:marRight w:val="0"/>
      <w:marTop w:val="0"/>
      <w:marBottom w:val="0"/>
      <w:divBdr>
        <w:top w:val="none" w:sz="0" w:space="0" w:color="auto"/>
        <w:left w:val="none" w:sz="0" w:space="0" w:color="auto"/>
        <w:bottom w:val="none" w:sz="0" w:space="0" w:color="auto"/>
        <w:right w:val="none" w:sz="0" w:space="0" w:color="auto"/>
      </w:divBdr>
    </w:div>
    <w:div w:id="194541030">
      <w:bodyDiv w:val="1"/>
      <w:marLeft w:val="0"/>
      <w:marRight w:val="0"/>
      <w:marTop w:val="0"/>
      <w:marBottom w:val="0"/>
      <w:divBdr>
        <w:top w:val="none" w:sz="0" w:space="0" w:color="auto"/>
        <w:left w:val="none" w:sz="0" w:space="0" w:color="auto"/>
        <w:bottom w:val="none" w:sz="0" w:space="0" w:color="auto"/>
        <w:right w:val="none" w:sz="0" w:space="0" w:color="auto"/>
      </w:divBdr>
    </w:div>
    <w:div w:id="239874795">
      <w:bodyDiv w:val="1"/>
      <w:marLeft w:val="0"/>
      <w:marRight w:val="0"/>
      <w:marTop w:val="0"/>
      <w:marBottom w:val="0"/>
      <w:divBdr>
        <w:top w:val="none" w:sz="0" w:space="0" w:color="auto"/>
        <w:left w:val="none" w:sz="0" w:space="0" w:color="auto"/>
        <w:bottom w:val="none" w:sz="0" w:space="0" w:color="auto"/>
        <w:right w:val="none" w:sz="0" w:space="0" w:color="auto"/>
      </w:divBdr>
    </w:div>
    <w:div w:id="357706045">
      <w:bodyDiv w:val="1"/>
      <w:marLeft w:val="0"/>
      <w:marRight w:val="0"/>
      <w:marTop w:val="0"/>
      <w:marBottom w:val="0"/>
      <w:divBdr>
        <w:top w:val="none" w:sz="0" w:space="0" w:color="auto"/>
        <w:left w:val="none" w:sz="0" w:space="0" w:color="auto"/>
        <w:bottom w:val="none" w:sz="0" w:space="0" w:color="auto"/>
        <w:right w:val="none" w:sz="0" w:space="0" w:color="auto"/>
      </w:divBdr>
    </w:div>
    <w:div w:id="454522654">
      <w:bodyDiv w:val="1"/>
      <w:marLeft w:val="0"/>
      <w:marRight w:val="0"/>
      <w:marTop w:val="0"/>
      <w:marBottom w:val="0"/>
      <w:divBdr>
        <w:top w:val="none" w:sz="0" w:space="0" w:color="auto"/>
        <w:left w:val="none" w:sz="0" w:space="0" w:color="auto"/>
        <w:bottom w:val="none" w:sz="0" w:space="0" w:color="auto"/>
        <w:right w:val="none" w:sz="0" w:space="0" w:color="auto"/>
      </w:divBdr>
    </w:div>
    <w:div w:id="856623492">
      <w:bodyDiv w:val="1"/>
      <w:marLeft w:val="0"/>
      <w:marRight w:val="0"/>
      <w:marTop w:val="0"/>
      <w:marBottom w:val="0"/>
      <w:divBdr>
        <w:top w:val="none" w:sz="0" w:space="0" w:color="auto"/>
        <w:left w:val="none" w:sz="0" w:space="0" w:color="auto"/>
        <w:bottom w:val="none" w:sz="0" w:space="0" w:color="auto"/>
        <w:right w:val="none" w:sz="0" w:space="0" w:color="auto"/>
      </w:divBdr>
    </w:div>
    <w:div w:id="973026469">
      <w:bodyDiv w:val="1"/>
      <w:marLeft w:val="0"/>
      <w:marRight w:val="0"/>
      <w:marTop w:val="0"/>
      <w:marBottom w:val="0"/>
      <w:divBdr>
        <w:top w:val="none" w:sz="0" w:space="0" w:color="auto"/>
        <w:left w:val="none" w:sz="0" w:space="0" w:color="auto"/>
        <w:bottom w:val="none" w:sz="0" w:space="0" w:color="auto"/>
        <w:right w:val="none" w:sz="0" w:space="0" w:color="auto"/>
      </w:divBdr>
    </w:div>
    <w:div w:id="1411927739">
      <w:bodyDiv w:val="1"/>
      <w:marLeft w:val="0"/>
      <w:marRight w:val="0"/>
      <w:marTop w:val="0"/>
      <w:marBottom w:val="0"/>
      <w:divBdr>
        <w:top w:val="none" w:sz="0" w:space="0" w:color="auto"/>
        <w:left w:val="none" w:sz="0" w:space="0" w:color="auto"/>
        <w:bottom w:val="none" w:sz="0" w:space="0" w:color="auto"/>
        <w:right w:val="none" w:sz="0" w:space="0" w:color="auto"/>
      </w:divBdr>
    </w:div>
    <w:div w:id="157439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FA0E8-9D0F-AB4C-B8B1-11638A751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Charlene Ilangala (2134122)</dc:creator>
  <cp:keywords/>
  <dc:description/>
  <cp:lastModifiedBy>Charlene Ilangala (2134122)</cp:lastModifiedBy>
  <cp:revision>2</cp:revision>
  <dcterms:created xsi:type="dcterms:W3CDTF">2023-05-09T16:12:00Z</dcterms:created>
  <dcterms:modified xsi:type="dcterms:W3CDTF">2023-05-09T16:12:00Z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cb1bbbbda185d392bc8c03703305d747dc2779289dacccff4e884e99f4ddf895</vt:lpwstr>
  </property>
</Properties>
</file>