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D05FDA" w14:textId="77777777" w:rsidR="008C19EE" w:rsidRPr="00E670CB" w:rsidRDefault="00A25460" w:rsidP="00DC0364">
      <w:pPr>
        <w:jc w:val="both"/>
        <w:rPr>
          <w:rFonts w:asciiTheme="majorHAnsi" w:hAnsiTheme="majorHAnsi" w:cstheme="majorHAnsi"/>
          <w:noProof/>
          <w:sz w:val="24"/>
          <w:szCs w:val="24"/>
          <w:lang w:eastAsia="en-GB"/>
        </w:rPr>
      </w:pPr>
      <w:r w:rsidRPr="00E670CB">
        <w:rPr>
          <w:rFonts w:asciiTheme="majorHAnsi" w:hAnsiTheme="majorHAnsi" w:cstheme="majorHAnsi"/>
          <w:noProof/>
          <w:sz w:val="24"/>
          <w:szCs w:val="24"/>
          <w:lang w:eastAsia="en-GB"/>
        </w:rPr>
        <w:t xml:space="preserve">              </w:t>
      </w:r>
    </w:p>
    <w:p w14:paraId="2105B8A6" w14:textId="77777777" w:rsidR="008C19EE" w:rsidRPr="00E670CB" w:rsidRDefault="008C19EE" w:rsidP="00DC0364">
      <w:pPr>
        <w:jc w:val="both"/>
        <w:rPr>
          <w:rFonts w:asciiTheme="majorHAnsi" w:hAnsiTheme="majorHAnsi" w:cstheme="majorHAnsi"/>
          <w:noProof/>
          <w:sz w:val="24"/>
          <w:szCs w:val="24"/>
          <w:lang w:eastAsia="en-GB"/>
        </w:rPr>
      </w:pPr>
    </w:p>
    <w:p w14:paraId="7F148E7B" w14:textId="77777777" w:rsidR="008C19EE" w:rsidRPr="00E670CB" w:rsidRDefault="008C19EE" w:rsidP="00DC0364">
      <w:pPr>
        <w:jc w:val="both"/>
        <w:rPr>
          <w:rFonts w:asciiTheme="majorHAnsi" w:hAnsiTheme="majorHAnsi" w:cstheme="majorHAnsi"/>
          <w:noProof/>
          <w:sz w:val="24"/>
          <w:szCs w:val="24"/>
          <w:lang w:eastAsia="en-GB"/>
        </w:rPr>
      </w:pPr>
    </w:p>
    <w:p w14:paraId="3419209B" w14:textId="73898DDF" w:rsidR="003F53BA" w:rsidRPr="00E670CB" w:rsidRDefault="00A25460" w:rsidP="00DC0364">
      <w:pPr>
        <w:jc w:val="both"/>
        <w:rPr>
          <w:rFonts w:asciiTheme="majorHAnsi" w:hAnsiTheme="majorHAnsi" w:cstheme="majorHAnsi"/>
          <w:noProof/>
          <w:sz w:val="24"/>
          <w:szCs w:val="24"/>
          <w:lang w:eastAsia="en-GB"/>
        </w:rPr>
      </w:pPr>
      <w:r w:rsidRPr="00E670CB">
        <w:rPr>
          <w:rFonts w:asciiTheme="majorHAnsi" w:hAnsiTheme="majorHAnsi" w:cstheme="majorHAnsi"/>
          <w:noProof/>
          <w:sz w:val="24"/>
          <w:szCs w:val="24"/>
          <w:lang w:eastAsia="en-GB"/>
        </w:rPr>
        <w:t xml:space="preserve">                      </w:t>
      </w:r>
      <w:r w:rsidRPr="00E670CB">
        <w:rPr>
          <w:rFonts w:asciiTheme="majorHAnsi" w:hAnsiTheme="majorHAnsi" w:cstheme="majorHAnsi"/>
          <w:noProof/>
          <w:sz w:val="24"/>
          <w:szCs w:val="24"/>
          <w:lang w:eastAsia="en-GB"/>
        </w:rPr>
        <w:drawing>
          <wp:inline distT="0" distB="0" distL="0" distR="0" wp14:anchorId="426EBB5C" wp14:editId="09A1E5D5">
            <wp:extent cx="5736594" cy="1982419"/>
            <wp:effectExtent l="0" t="0" r="0" b="0"/>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49958" cy="2021595"/>
                    </a:xfrm>
                    <a:prstGeom prst="rect">
                      <a:avLst/>
                    </a:prstGeom>
                    <a:noFill/>
                    <a:ln>
                      <a:noFill/>
                    </a:ln>
                  </pic:spPr>
                </pic:pic>
              </a:graphicData>
            </a:graphic>
          </wp:inline>
        </w:drawing>
      </w:r>
    </w:p>
    <w:p w14:paraId="4304B1FA" w14:textId="77777777" w:rsidR="00A25460" w:rsidRPr="00E670CB" w:rsidRDefault="00A25460" w:rsidP="00DC0364">
      <w:pPr>
        <w:jc w:val="both"/>
        <w:rPr>
          <w:rFonts w:asciiTheme="majorHAnsi" w:hAnsiTheme="majorHAnsi" w:cstheme="majorHAnsi"/>
          <w:sz w:val="24"/>
          <w:szCs w:val="24"/>
        </w:rPr>
      </w:pPr>
    </w:p>
    <w:p w14:paraId="262C8B3B" w14:textId="77777777" w:rsidR="00A25460" w:rsidRPr="00E670CB" w:rsidRDefault="00A25460" w:rsidP="00DC0364">
      <w:pPr>
        <w:jc w:val="both"/>
        <w:rPr>
          <w:rFonts w:asciiTheme="majorHAnsi" w:hAnsiTheme="majorHAnsi" w:cstheme="majorHAnsi"/>
          <w:sz w:val="24"/>
          <w:szCs w:val="24"/>
        </w:rPr>
      </w:pPr>
    </w:p>
    <w:p w14:paraId="15E60DE2" w14:textId="52AB093B" w:rsidR="00A25460" w:rsidRPr="00E670CB" w:rsidRDefault="00A25460" w:rsidP="00DC0364">
      <w:pPr>
        <w:jc w:val="both"/>
        <w:rPr>
          <w:rFonts w:asciiTheme="majorHAnsi" w:hAnsiTheme="majorHAnsi" w:cstheme="majorHAnsi"/>
          <w:noProof/>
          <w:sz w:val="24"/>
          <w:szCs w:val="24"/>
          <w:lang w:eastAsia="en-GB"/>
        </w:rPr>
      </w:pPr>
    </w:p>
    <w:p w14:paraId="068E02B7" w14:textId="77777777" w:rsidR="008C19EE" w:rsidRPr="00E670CB" w:rsidRDefault="008C19EE" w:rsidP="00DC0364">
      <w:pPr>
        <w:jc w:val="both"/>
        <w:rPr>
          <w:rFonts w:asciiTheme="majorHAnsi" w:hAnsiTheme="majorHAnsi" w:cstheme="majorHAnsi"/>
          <w:noProof/>
          <w:sz w:val="24"/>
          <w:szCs w:val="24"/>
          <w:lang w:eastAsia="en-GB"/>
        </w:rPr>
      </w:pPr>
    </w:p>
    <w:p w14:paraId="35AF5A77" w14:textId="77777777" w:rsidR="00A25460" w:rsidRPr="00E670CB" w:rsidRDefault="00A25460" w:rsidP="00DC0364">
      <w:pPr>
        <w:jc w:val="both"/>
        <w:rPr>
          <w:rFonts w:asciiTheme="majorHAnsi" w:hAnsiTheme="majorHAnsi" w:cstheme="majorHAnsi"/>
          <w:sz w:val="24"/>
          <w:szCs w:val="24"/>
        </w:rPr>
      </w:pPr>
    </w:p>
    <w:p w14:paraId="232E4606" w14:textId="77777777" w:rsidR="00A25460" w:rsidRPr="00E670CB" w:rsidRDefault="00A25460" w:rsidP="00DC0364">
      <w:pPr>
        <w:jc w:val="both"/>
        <w:rPr>
          <w:rFonts w:asciiTheme="majorHAnsi" w:hAnsiTheme="majorHAnsi" w:cstheme="majorHAnsi"/>
          <w:b/>
          <w:sz w:val="32"/>
          <w:szCs w:val="32"/>
        </w:rPr>
      </w:pPr>
      <w:r w:rsidRPr="00E670CB">
        <w:rPr>
          <w:rFonts w:asciiTheme="majorHAnsi" w:hAnsiTheme="majorHAnsi" w:cstheme="majorHAnsi"/>
          <w:b/>
          <w:sz w:val="32"/>
          <w:szCs w:val="32"/>
        </w:rPr>
        <w:t>Student name- Psalmist George Nana Kwasi King</w:t>
      </w:r>
    </w:p>
    <w:p w14:paraId="41410FE6" w14:textId="77777777" w:rsidR="00A25460" w:rsidRPr="00E670CB" w:rsidRDefault="00A25460" w:rsidP="00DC0364">
      <w:pPr>
        <w:jc w:val="both"/>
        <w:rPr>
          <w:rFonts w:asciiTheme="majorHAnsi" w:hAnsiTheme="majorHAnsi" w:cstheme="majorHAnsi"/>
          <w:b/>
          <w:sz w:val="32"/>
          <w:szCs w:val="32"/>
        </w:rPr>
      </w:pPr>
    </w:p>
    <w:p w14:paraId="780BBB79" w14:textId="77777777" w:rsidR="00A25460" w:rsidRPr="00E670CB" w:rsidRDefault="00A25460" w:rsidP="00DC0364">
      <w:pPr>
        <w:jc w:val="both"/>
        <w:rPr>
          <w:rFonts w:asciiTheme="majorHAnsi" w:hAnsiTheme="majorHAnsi" w:cstheme="majorHAnsi"/>
          <w:b/>
          <w:sz w:val="32"/>
          <w:szCs w:val="32"/>
        </w:rPr>
      </w:pPr>
      <w:r w:rsidRPr="00E670CB">
        <w:rPr>
          <w:rFonts w:asciiTheme="majorHAnsi" w:hAnsiTheme="majorHAnsi" w:cstheme="majorHAnsi"/>
          <w:b/>
          <w:sz w:val="32"/>
          <w:szCs w:val="32"/>
        </w:rPr>
        <w:t>Student No-1606028</w:t>
      </w:r>
    </w:p>
    <w:p w14:paraId="752417C0" w14:textId="77777777" w:rsidR="00A25460" w:rsidRPr="00E670CB" w:rsidRDefault="00A25460" w:rsidP="00DC0364">
      <w:pPr>
        <w:jc w:val="both"/>
        <w:rPr>
          <w:rFonts w:asciiTheme="majorHAnsi" w:hAnsiTheme="majorHAnsi" w:cstheme="majorHAnsi"/>
          <w:b/>
          <w:sz w:val="32"/>
          <w:szCs w:val="32"/>
        </w:rPr>
      </w:pPr>
    </w:p>
    <w:p w14:paraId="04B01844" w14:textId="12521EB0" w:rsidR="00A25460" w:rsidRPr="00DC0364" w:rsidRDefault="00A25460" w:rsidP="00DC0364">
      <w:pPr>
        <w:jc w:val="both"/>
        <w:rPr>
          <w:rFonts w:asciiTheme="majorHAnsi" w:hAnsiTheme="majorHAnsi" w:cstheme="majorHAnsi"/>
          <w:b/>
          <w:sz w:val="28"/>
          <w:szCs w:val="28"/>
        </w:rPr>
      </w:pPr>
      <w:r w:rsidRPr="00E670CB">
        <w:rPr>
          <w:rFonts w:asciiTheme="majorHAnsi" w:hAnsiTheme="majorHAnsi" w:cstheme="majorHAnsi"/>
          <w:b/>
          <w:sz w:val="32"/>
          <w:szCs w:val="32"/>
        </w:rPr>
        <w:t xml:space="preserve">Module Name- </w:t>
      </w:r>
      <w:r w:rsidRPr="00DC0364">
        <w:rPr>
          <w:rFonts w:asciiTheme="majorHAnsi" w:hAnsiTheme="majorHAnsi" w:cstheme="majorHAnsi"/>
          <w:b/>
          <w:sz w:val="28"/>
          <w:szCs w:val="28"/>
        </w:rPr>
        <w:t>DEVELOPING WORKPLACE CRITICAL THINKING: BMSK5001</w:t>
      </w:r>
    </w:p>
    <w:p w14:paraId="729F9163" w14:textId="77777777" w:rsidR="00A25460" w:rsidRPr="00E670CB" w:rsidRDefault="00A25460" w:rsidP="00DC0364">
      <w:pPr>
        <w:jc w:val="both"/>
        <w:rPr>
          <w:rFonts w:asciiTheme="majorHAnsi" w:hAnsiTheme="majorHAnsi" w:cstheme="majorHAnsi"/>
          <w:b/>
          <w:sz w:val="32"/>
          <w:szCs w:val="32"/>
        </w:rPr>
      </w:pPr>
    </w:p>
    <w:p w14:paraId="6E997501" w14:textId="6043F735" w:rsidR="00A25460" w:rsidRPr="00E670CB" w:rsidRDefault="00A25460" w:rsidP="00DC0364">
      <w:pPr>
        <w:jc w:val="both"/>
        <w:rPr>
          <w:rFonts w:asciiTheme="majorHAnsi" w:hAnsiTheme="majorHAnsi" w:cstheme="majorHAnsi"/>
          <w:b/>
          <w:sz w:val="32"/>
          <w:szCs w:val="32"/>
        </w:rPr>
      </w:pPr>
      <w:r w:rsidRPr="00E670CB">
        <w:rPr>
          <w:rFonts w:asciiTheme="majorHAnsi" w:hAnsiTheme="majorHAnsi" w:cstheme="majorHAnsi"/>
          <w:b/>
          <w:sz w:val="32"/>
          <w:szCs w:val="32"/>
        </w:rPr>
        <w:t xml:space="preserve">Module Tutor- </w:t>
      </w:r>
      <w:r w:rsidR="00495DC8" w:rsidRPr="00E670CB">
        <w:rPr>
          <w:rFonts w:asciiTheme="majorHAnsi" w:hAnsiTheme="majorHAnsi" w:cstheme="majorHAnsi"/>
          <w:b/>
          <w:sz w:val="32"/>
          <w:szCs w:val="32"/>
        </w:rPr>
        <w:t xml:space="preserve">Molly </w:t>
      </w:r>
      <w:r w:rsidR="003522EA" w:rsidRPr="00E670CB">
        <w:rPr>
          <w:rFonts w:asciiTheme="majorHAnsi" w:hAnsiTheme="majorHAnsi" w:cstheme="majorHAnsi"/>
          <w:b/>
          <w:sz w:val="32"/>
          <w:szCs w:val="32"/>
        </w:rPr>
        <w:t>Jack</w:t>
      </w:r>
    </w:p>
    <w:p w14:paraId="102A92E3" w14:textId="77777777" w:rsidR="00A25460" w:rsidRPr="00E670CB" w:rsidRDefault="00A25460" w:rsidP="00DC0364">
      <w:pPr>
        <w:jc w:val="both"/>
        <w:rPr>
          <w:rFonts w:asciiTheme="majorHAnsi" w:hAnsiTheme="majorHAnsi" w:cstheme="majorHAnsi"/>
          <w:b/>
          <w:sz w:val="32"/>
          <w:szCs w:val="32"/>
        </w:rPr>
      </w:pPr>
    </w:p>
    <w:p w14:paraId="4C51DB1E" w14:textId="47B93541" w:rsidR="00A25460" w:rsidRPr="00E670CB" w:rsidRDefault="00A25460" w:rsidP="00DC0364">
      <w:pPr>
        <w:jc w:val="both"/>
        <w:rPr>
          <w:rFonts w:asciiTheme="majorHAnsi" w:hAnsiTheme="majorHAnsi" w:cstheme="majorHAnsi"/>
          <w:b/>
          <w:sz w:val="32"/>
          <w:szCs w:val="32"/>
        </w:rPr>
      </w:pPr>
      <w:r w:rsidRPr="00E670CB">
        <w:rPr>
          <w:rFonts w:asciiTheme="majorHAnsi" w:hAnsiTheme="majorHAnsi" w:cstheme="majorHAnsi"/>
          <w:b/>
          <w:sz w:val="32"/>
          <w:szCs w:val="32"/>
        </w:rPr>
        <w:t>Word Count-</w:t>
      </w:r>
      <w:r w:rsidR="007B3453" w:rsidRPr="00E670CB">
        <w:rPr>
          <w:rFonts w:asciiTheme="majorHAnsi" w:hAnsiTheme="majorHAnsi" w:cstheme="majorHAnsi"/>
          <w:b/>
          <w:sz w:val="32"/>
          <w:szCs w:val="32"/>
        </w:rPr>
        <w:t xml:space="preserve"> 4</w:t>
      </w:r>
      <w:r w:rsidR="00D11EC6">
        <w:rPr>
          <w:rFonts w:asciiTheme="majorHAnsi" w:hAnsiTheme="majorHAnsi" w:cstheme="majorHAnsi"/>
          <w:b/>
          <w:sz w:val="32"/>
          <w:szCs w:val="32"/>
        </w:rPr>
        <w:t>249</w:t>
      </w:r>
      <w:bookmarkStart w:id="0" w:name="_GoBack"/>
      <w:bookmarkEnd w:id="0"/>
    </w:p>
    <w:p w14:paraId="7B4FE0C4" w14:textId="110AD7A3" w:rsidR="00A25460" w:rsidRPr="00E670CB" w:rsidRDefault="00A25460" w:rsidP="00DC0364">
      <w:pPr>
        <w:jc w:val="both"/>
        <w:rPr>
          <w:rFonts w:asciiTheme="majorHAnsi" w:hAnsiTheme="majorHAnsi" w:cstheme="majorHAnsi"/>
          <w:sz w:val="24"/>
          <w:szCs w:val="24"/>
        </w:rPr>
      </w:pPr>
    </w:p>
    <w:p w14:paraId="67FF41AF" w14:textId="4687BCA0" w:rsidR="008C19EE" w:rsidRPr="00E670CB" w:rsidRDefault="008C19EE" w:rsidP="00DC0364">
      <w:pPr>
        <w:jc w:val="both"/>
        <w:rPr>
          <w:rFonts w:asciiTheme="majorHAnsi" w:hAnsiTheme="majorHAnsi" w:cstheme="majorHAnsi"/>
          <w:sz w:val="24"/>
          <w:szCs w:val="24"/>
        </w:rPr>
      </w:pPr>
    </w:p>
    <w:p w14:paraId="725D35F7" w14:textId="77777777" w:rsidR="00B511B8" w:rsidRPr="00E670CB" w:rsidRDefault="00B511B8" w:rsidP="00DC0364">
      <w:pPr>
        <w:jc w:val="both"/>
        <w:rPr>
          <w:rFonts w:asciiTheme="majorHAnsi" w:hAnsiTheme="majorHAnsi" w:cstheme="majorHAnsi"/>
          <w:sz w:val="24"/>
          <w:szCs w:val="24"/>
        </w:rPr>
      </w:pPr>
    </w:p>
    <w:p w14:paraId="12F72EE4" w14:textId="5C69A2A8" w:rsidR="00425363" w:rsidRPr="00E670CB" w:rsidRDefault="00774DB9" w:rsidP="00DC0364">
      <w:pPr>
        <w:jc w:val="both"/>
        <w:rPr>
          <w:rFonts w:asciiTheme="majorHAnsi" w:hAnsiTheme="majorHAnsi" w:cstheme="majorHAnsi"/>
          <w:sz w:val="24"/>
          <w:szCs w:val="24"/>
        </w:rPr>
      </w:pPr>
      <w:r w:rsidRPr="00E670CB">
        <w:rPr>
          <w:rFonts w:asciiTheme="majorHAnsi" w:hAnsiTheme="majorHAnsi" w:cstheme="majorHAnsi"/>
          <w:sz w:val="24"/>
          <w:szCs w:val="24"/>
        </w:rPr>
        <w:lastRenderedPageBreak/>
        <w:t>Table of content</w:t>
      </w:r>
      <w:r w:rsidR="00E670CB">
        <w:rPr>
          <w:rFonts w:asciiTheme="majorHAnsi" w:hAnsiTheme="majorHAnsi" w:cstheme="majorHAnsi"/>
          <w:sz w:val="24"/>
          <w:szCs w:val="24"/>
        </w:rPr>
        <w:t>:</w:t>
      </w:r>
    </w:p>
    <w:p w14:paraId="4F005B61" w14:textId="77777777" w:rsidR="00BD2DEC" w:rsidRPr="00E670CB" w:rsidRDefault="00BD2DEC" w:rsidP="00DC0364">
      <w:pPr>
        <w:pStyle w:val="ListParagraph"/>
        <w:jc w:val="both"/>
        <w:rPr>
          <w:rFonts w:asciiTheme="majorHAnsi" w:hAnsiTheme="majorHAnsi" w:cstheme="majorHAnsi"/>
          <w:sz w:val="24"/>
          <w:szCs w:val="24"/>
        </w:rPr>
      </w:pPr>
      <w:bookmarkStart w:id="1" w:name="_Hlk534326683"/>
    </w:p>
    <w:bookmarkEnd w:id="1"/>
    <w:p w14:paraId="37FABF95" w14:textId="77777777" w:rsidR="00FA1FBD" w:rsidRPr="00FA1FBD" w:rsidRDefault="00FA1FBD" w:rsidP="00FA1FBD">
      <w:pPr>
        <w:pStyle w:val="ListParagraph"/>
        <w:numPr>
          <w:ilvl w:val="0"/>
          <w:numId w:val="15"/>
        </w:numPr>
        <w:jc w:val="both"/>
        <w:rPr>
          <w:rFonts w:asciiTheme="majorHAnsi" w:hAnsiTheme="majorHAnsi" w:cstheme="majorHAnsi"/>
          <w:sz w:val="24"/>
          <w:szCs w:val="24"/>
        </w:rPr>
      </w:pPr>
      <w:r w:rsidRPr="00FA1FBD">
        <w:rPr>
          <w:rFonts w:asciiTheme="majorHAnsi" w:hAnsiTheme="majorHAnsi" w:cstheme="majorHAnsi"/>
          <w:sz w:val="24"/>
          <w:szCs w:val="24"/>
        </w:rPr>
        <w:t>--------------Background</w:t>
      </w:r>
    </w:p>
    <w:p w14:paraId="2994917E" w14:textId="77777777" w:rsidR="00FA1FBD" w:rsidRPr="00FA1FBD" w:rsidRDefault="00FA1FBD" w:rsidP="00FA1FBD">
      <w:pPr>
        <w:pStyle w:val="ListParagraph"/>
        <w:numPr>
          <w:ilvl w:val="0"/>
          <w:numId w:val="15"/>
        </w:numPr>
        <w:jc w:val="both"/>
        <w:rPr>
          <w:rFonts w:asciiTheme="majorHAnsi" w:hAnsiTheme="majorHAnsi" w:cstheme="majorHAnsi"/>
          <w:sz w:val="24"/>
          <w:szCs w:val="24"/>
        </w:rPr>
      </w:pPr>
      <w:r w:rsidRPr="00FA1FBD">
        <w:rPr>
          <w:rFonts w:asciiTheme="majorHAnsi" w:hAnsiTheme="majorHAnsi" w:cstheme="majorHAnsi"/>
          <w:sz w:val="24"/>
          <w:szCs w:val="24"/>
        </w:rPr>
        <w:t>--------------What is critical thinking</w:t>
      </w:r>
    </w:p>
    <w:p w14:paraId="439E6ADC" w14:textId="77777777" w:rsidR="00FA1FBD" w:rsidRPr="00FA1FBD" w:rsidRDefault="00FA1FBD" w:rsidP="00FA1FBD">
      <w:pPr>
        <w:pStyle w:val="ListParagraph"/>
        <w:numPr>
          <w:ilvl w:val="0"/>
          <w:numId w:val="15"/>
        </w:numPr>
        <w:jc w:val="both"/>
        <w:rPr>
          <w:rFonts w:asciiTheme="majorHAnsi" w:hAnsiTheme="majorHAnsi" w:cstheme="majorHAnsi"/>
          <w:sz w:val="24"/>
          <w:szCs w:val="24"/>
        </w:rPr>
      </w:pPr>
      <w:r w:rsidRPr="00FA1FBD">
        <w:rPr>
          <w:rFonts w:asciiTheme="majorHAnsi" w:hAnsiTheme="majorHAnsi" w:cstheme="majorHAnsi"/>
          <w:sz w:val="24"/>
          <w:szCs w:val="24"/>
        </w:rPr>
        <w:t xml:space="preserve">--------------Dealing with equality of women in the workplace scenario </w:t>
      </w:r>
    </w:p>
    <w:p w14:paraId="2F765CD4" w14:textId="77777777" w:rsidR="00FA1FBD" w:rsidRPr="00FA1FBD" w:rsidRDefault="00FA1FBD" w:rsidP="00FA1FBD">
      <w:pPr>
        <w:pStyle w:val="ListParagraph"/>
        <w:numPr>
          <w:ilvl w:val="0"/>
          <w:numId w:val="15"/>
        </w:numPr>
        <w:jc w:val="both"/>
        <w:rPr>
          <w:rFonts w:asciiTheme="majorHAnsi" w:hAnsiTheme="majorHAnsi" w:cstheme="majorHAnsi"/>
          <w:sz w:val="24"/>
          <w:szCs w:val="24"/>
        </w:rPr>
      </w:pPr>
      <w:r w:rsidRPr="00FA1FBD">
        <w:rPr>
          <w:rFonts w:asciiTheme="majorHAnsi" w:hAnsiTheme="majorHAnsi" w:cstheme="majorHAnsi"/>
          <w:sz w:val="24"/>
          <w:szCs w:val="24"/>
        </w:rPr>
        <w:t>--------------Suggestion and recommendation</w:t>
      </w:r>
    </w:p>
    <w:p w14:paraId="6AD401DC" w14:textId="77777777" w:rsidR="00FA1FBD" w:rsidRPr="00FA1FBD" w:rsidRDefault="00FA1FBD" w:rsidP="00FA1FBD">
      <w:pPr>
        <w:pStyle w:val="ListParagraph"/>
        <w:numPr>
          <w:ilvl w:val="0"/>
          <w:numId w:val="15"/>
        </w:numPr>
        <w:jc w:val="both"/>
        <w:rPr>
          <w:rFonts w:asciiTheme="majorHAnsi" w:hAnsiTheme="majorHAnsi" w:cstheme="majorHAnsi"/>
          <w:sz w:val="24"/>
          <w:szCs w:val="24"/>
        </w:rPr>
      </w:pPr>
      <w:r w:rsidRPr="00FA1FBD">
        <w:rPr>
          <w:rFonts w:asciiTheme="majorHAnsi" w:hAnsiTheme="majorHAnsi" w:cstheme="majorHAnsi"/>
          <w:sz w:val="24"/>
          <w:szCs w:val="24"/>
        </w:rPr>
        <w:t>--------------Evaluation on critical and creative thinking:</w:t>
      </w:r>
    </w:p>
    <w:p w14:paraId="625854BF" w14:textId="77777777" w:rsidR="00FA1FBD" w:rsidRPr="00FA1FBD" w:rsidRDefault="00FA1FBD" w:rsidP="00FA1FBD">
      <w:pPr>
        <w:pStyle w:val="ListParagraph"/>
        <w:numPr>
          <w:ilvl w:val="0"/>
          <w:numId w:val="15"/>
        </w:numPr>
        <w:jc w:val="both"/>
        <w:rPr>
          <w:rFonts w:asciiTheme="majorHAnsi" w:hAnsiTheme="majorHAnsi" w:cstheme="majorHAnsi"/>
          <w:sz w:val="24"/>
          <w:szCs w:val="24"/>
        </w:rPr>
      </w:pPr>
      <w:r w:rsidRPr="00FA1FBD">
        <w:rPr>
          <w:rFonts w:asciiTheme="majorHAnsi" w:hAnsiTheme="majorHAnsi" w:cstheme="majorHAnsi"/>
          <w:sz w:val="24"/>
          <w:szCs w:val="24"/>
        </w:rPr>
        <w:t>--------------Be able to critically assess own beliefs, attitudes and value systems.</w:t>
      </w:r>
    </w:p>
    <w:p w14:paraId="71B81F17" w14:textId="77777777" w:rsidR="00FA1FBD" w:rsidRPr="00FA1FBD" w:rsidRDefault="00FA1FBD" w:rsidP="00FA1FBD">
      <w:pPr>
        <w:pStyle w:val="ListParagraph"/>
        <w:numPr>
          <w:ilvl w:val="0"/>
          <w:numId w:val="15"/>
        </w:numPr>
        <w:jc w:val="both"/>
        <w:rPr>
          <w:rFonts w:asciiTheme="majorHAnsi" w:hAnsiTheme="majorHAnsi" w:cstheme="majorHAnsi"/>
          <w:sz w:val="24"/>
          <w:szCs w:val="24"/>
        </w:rPr>
      </w:pPr>
      <w:r w:rsidRPr="00FA1FBD">
        <w:rPr>
          <w:rFonts w:asciiTheme="majorHAnsi" w:hAnsiTheme="majorHAnsi" w:cstheme="majorHAnsi"/>
          <w:sz w:val="24"/>
          <w:szCs w:val="24"/>
        </w:rPr>
        <w:t>--------------Difference between beliefs, attitudes and values.</w:t>
      </w:r>
    </w:p>
    <w:p w14:paraId="3F8DB14A" w14:textId="77777777" w:rsidR="00FA1FBD" w:rsidRPr="00FA1FBD" w:rsidRDefault="00FA1FBD" w:rsidP="00FA1FBD">
      <w:pPr>
        <w:pStyle w:val="ListParagraph"/>
        <w:numPr>
          <w:ilvl w:val="0"/>
          <w:numId w:val="15"/>
        </w:numPr>
        <w:jc w:val="both"/>
        <w:rPr>
          <w:rFonts w:asciiTheme="majorHAnsi" w:hAnsiTheme="majorHAnsi" w:cstheme="majorHAnsi"/>
          <w:sz w:val="24"/>
          <w:szCs w:val="24"/>
        </w:rPr>
      </w:pPr>
      <w:r w:rsidRPr="00FA1FBD">
        <w:rPr>
          <w:rFonts w:asciiTheme="majorHAnsi" w:hAnsiTheme="majorHAnsi" w:cstheme="majorHAnsi"/>
          <w:sz w:val="24"/>
          <w:szCs w:val="24"/>
        </w:rPr>
        <w:t>--------------Personal Ethics</w:t>
      </w:r>
    </w:p>
    <w:p w14:paraId="39D72825" w14:textId="77777777" w:rsidR="00FA1FBD" w:rsidRPr="00FA1FBD" w:rsidRDefault="00FA1FBD" w:rsidP="00FA1FBD">
      <w:pPr>
        <w:pStyle w:val="ListParagraph"/>
        <w:numPr>
          <w:ilvl w:val="0"/>
          <w:numId w:val="15"/>
        </w:numPr>
        <w:jc w:val="both"/>
        <w:rPr>
          <w:rFonts w:asciiTheme="majorHAnsi" w:hAnsiTheme="majorHAnsi" w:cstheme="majorHAnsi"/>
          <w:sz w:val="24"/>
          <w:szCs w:val="24"/>
        </w:rPr>
      </w:pPr>
      <w:r w:rsidRPr="00FA1FBD">
        <w:rPr>
          <w:rFonts w:asciiTheme="majorHAnsi" w:hAnsiTheme="majorHAnsi" w:cstheme="majorHAnsi"/>
          <w:sz w:val="24"/>
          <w:szCs w:val="24"/>
        </w:rPr>
        <w:t>--------------What true diversity in the workplace means</w:t>
      </w:r>
    </w:p>
    <w:p w14:paraId="0E2BD921" w14:textId="77777777" w:rsidR="00FA1FBD" w:rsidRPr="00FA1FBD" w:rsidRDefault="00FA1FBD" w:rsidP="00FA1FBD">
      <w:pPr>
        <w:pStyle w:val="ListParagraph"/>
        <w:numPr>
          <w:ilvl w:val="0"/>
          <w:numId w:val="15"/>
        </w:numPr>
        <w:jc w:val="both"/>
        <w:rPr>
          <w:rFonts w:asciiTheme="majorHAnsi" w:hAnsiTheme="majorHAnsi" w:cstheme="majorHAnsi"/>
          <w:sz w:val="24"/>
          <w:szCs w:val="24"/>
        </w:rPr>
      </w:pPr>
      <w:r w:rsidRPr="00FA1FBD">
        <w:rPr>
          <w:rFonts w:asciiTheme="majorHAnsi" w:hAnsiTheme="majorHAnsi" w:cstheme="majorHAnsi"/>
          <w:sz w:val="24"/>
          <w:szCs w:val="24"/>
        </w:rPr>
        <w:t>--------------Push and pull marketing strategy:</w:t>
      </w:r>
    </w:p>
    <w:p w14:paraId="4335779E" w14:textId="77777777" w:rsidR="00FA1FBD" w:rsidRPr="00FA1FBD" w:rsidRDefault="00FA1FBD" w:rsidP="00FA1FBD">
      <w:pPr>
        <w:pStyle w:val="ListParagraph"/>
        <w:numPr>
          <w:ilvl w:val="0"/>
          <w:numId w:val="15"/>
        </w:numPr>
        <w:jc w:val="both"/>
        <w:rPr>
          <w:rFonts w:asciiTheme="majorHAnsi" w:hAnsiTheme="majorHAnsi" w:cstheme="majorHAnsi"/>
          <w:sz w:val="24"/>
          <w:szCs w:val="24"/>
        </w:rPr>
      </w:pPr>
      <w:r w:rsidRPr="00FA1FBD">
        <w:rPr>
          <w:rFonts w:asciiTheme="majorHAnsi" w:hAnsiTheme="majorHAnsi" w:cstheme="majorHAnsi"/>
          <w:sz w:val="24"/>
          <w:szCs w:val="24"/>
        </w:rPr>
        <w:t>--------------A push promotional strategy</w:t>
      </w:r>
    </w:p>
    <w:p w14:paraId="753ABDD0" w14:textId="77777777" w:rsidR="00FA1FBD" w:rsidRPr="00FA1FBD" w:rsidRDefault="00FA1FBD" w:rsidP="00FA1FBD">
      <w:pPr>
        <w:pStyle w:val="ListParagraph"/>
        <w:numPr>
          <w:ilvl w:val="0"/>
          <w:numId w:val="15"/>
        </w:numPr>
        <w:jc w:val="both"/>
        <w:rPr>
          <w:rFonts w:asciiTheme="majorHAnsi" w:hAnsiTheme="majorHAnsi" w:cstheme="majorHAnsi"/>
          <w:sz w:val="24"/>
          <w:szCs w:val="24"/>
        </w:rPr>
      </w:pPr>
      <w:r w:rsidRPr="00FA1FBD">
        <w:rPr>
          <w:rFonts w:asciiTheme="majorHAnsi" w:hAnsiTheme="majorHAnsi" w:cstheme="majorHAnsi"/>
          <w:sz w:val="24"/>
          <w:szCs w:val="24"/>
        </w:rPr>
        <w:t>--------------Pull strategy</w:t>
      </w:r>
    </w:p>
    <w:p w14:paraId="6990D776" w14:textId="77777777" w:rsidR="00FA1FBD" w:rsidRPr="00FA1FBD" w:rsidRDefault="00FA1FBD" w:rsidP="00FA1FBD">
      <w:pPr>
        <w:pStyle w:val="ListParagraph"/>
        <w:numPr>
          <w:ilvl w:val="0"/>
          <w:numId w:val="15"/>
        </w:numPr>
        <w:jc w:val="both"/>
        <w:rPr>
          <w:rFonts w:asciiTheme="majorHAnsi" w:hAnsiTheme="majorHAnsi" w:cstheme="majorHAnsi"/>
          <w:sz w:val="24"/>
          <w:szCs w:val="24"/>
        </w:rPr>
      </w:pPr>
      <w:r w:rsidRPr="00FA1FBD">
        <w:rPr>
          <w:rFonts w:asciiTheme="majorHAnsi" w:hAnsiTheme="majorHAnsi" w:cstheme="majorHAnsi"/>
          <w:sz w:val="24"/>
          <w:szCs w:val="24"/>
        </w:rPr>
        <w:t>--------------Change management</w:t>
      </w:r>
    </w:p>
    <w:p w14:paraId="74A6B04B" w14:textId="77777777" w:rsidR="00FA1FBD" w:rsidRPr="00FA1FBD" w:rsidRDefault="00FA1FBD" w:rsidP="00FA1FBD">
      <w:pPr>
        <w:pStyle w:val="ListParagraph"/>
        <w:numPr>
          <w:ilvl w:val="0"/>
          <w:numId w:val="15"/>
        </w:numPr>
        <w:jc w:val="both"/>
        <w:rPr>
          <w:rFonts w:asciiTheme="majorHAnsi" w:hAnsiTheme="majorHAnsi" w:cstheme="majorHAnsi"/>
          <w:sz w:val="24"/>
          <w:szCs w:val="24"/>
        </w:rPr>
      </w:pPr>
      <w:r w:rsidRPr="00FA1FBD">
        <w:rPr>
          <w:rFonts w:asciiTheme="majorHAnsi" w:hAnsiTheme="majorHAnsi" w:cstheme="majorHAnsi"/>
          <w:sz w:val="24"/>
          <w:szCs w:val="24"/>
        </w:rPr>
        <w:t>--------------Levels of change managements</w:t>
      </w:r>
    </w:p>
    <w:p w14:paraId="39C612B3" w14:textId="77777777" w:rsidR="00FA1FBD" w:rsidRPr="00FA1FBD" w:rsidRDefault="00FA1FBD" w:rsidP="00FA1FBD">
      <w:pPr>
        <w:pStyle w:val="ListParagraph"/>
        <w:numPr>
          <w:ilvl w:val="0"/>
          <w:numId w:val="15"/>
        </w:numPr>
        <w:jc w:val="both"/>
        <w:rPr>
          <w:rFonts w:asciiTheme="majorHAnsi" w:hAnsiTheme="majorHAnsi" w:cstheme="majorHAnsi"/>
          <w:sz w:val="24"/>
          <w:szCs w:val="24"/>
        </w:rPr>
      </w:pPr>
      <w:r w:rsidRPr="00FA1FBD">
        <w:rPr>
          <w:rFonts w:asciiTheme="majorHAnsi" w:hAnsiTheme="majorHAnsi" w:cstheme="majorHAnsi"/>
          <w:sz w:val="24"/>
          <w:szCs w:val="24"/>
        </w:rPr>
        <w:t xml:space="preserve">--------------John p </w:t>
      </w:r>
      <w:proofErr w:type="spellStart"/>
      <w:r w:rsidRPr="00FA1FBD">
        <w:rPr>
          <w:rFonts w:asciiTheme="majorHAnsi" w:hAnsiTheme="majorHAnsi" w:cstheme="majorHAnsi"/>
          <w:sz w:val="24"/>
          <w:szCs w:val="24"/>
        </w:rPr>
        <w:t>kotter’s</w:t>
      </w:r>
      <w:proofErr w:type="spellEnd"/>
      <w:r w:rsidRPr="00FA1FBD">
        <w:rPr>
          <w:rFonts w:asciiTheme="majorHAnsi" w:hAnsiTheme="majorHAnsi" w:cstheme="majorHAnsi"/>
          <w:sz w:val="24"/>
          <w:szCs w:val="24"/>
        </w:rPr>
        <w:t xml:space="preserve"> ‘8-steps change model’</w:t>
      </w:r>
    </w:p>
    <w:p w14:paraId="7EC834C4" w14:textId="77777777" w:rsidR="00FA1FBD" w:rsidRPr="00FA1FBD" w:rsidRDefault="00FA1FBD" w:rsidP="00FA1FBD">
      <w:pPr>
        <w:pStyle w:val="ListParagraph"/>
        <w:numPr>
          <w:ilvl w:val="0"/>
          <w:numId w:val="15"/>
        </w:numPr>
        <w:jc w:val="both"/>
        <w:rPr>
          <w:rFonts w:asciiTheme="majorHAnsi" w:hAnsiTheme="majorHAnsi" w:cstheme="majorHAnsi"/>
          <w:sz w:val="24"/>
          <w:szCs w:val="24"/>
        </w:rPr>
      </w:pPr>
      <w:r w:rsidRPr="00FA1FBD">
        <w:rPr>
          <w:rFonts w:asciiTheme="majorHAnsi" w:hAnsiTheme="majorHAnsi" w:cstheme="majorHAnsi"/>
          <w:sz w:val="24"/>
          <w:szCs w:val="24"/>
        </w:rPr>
        <w:t>--------------Barriers to change:</w:t>
      </w:r>
    </w:p>
    <w:p w14:paraId="619D37F1" w14:textId="77777777" w:rsidR="00FA1FBD" w:rsidRPr="00FA1FBD" w:rsidRDefault="00FA1FBD" w:rsidP="00FA1FBD">
      <w:pPr>
        <w:pStyle w:val="ListParagraph"/>
        <w:numPr>
          <w:ilvl w:val="0"/>
          <w:numId w:val="15"/>
        </w:numPr>
        <w:jc w:val="both"/>
        <w:rPr>
          <w:rFonts w:asciiTheme="majorHAnsi" w:hAnsiTheme="majorHAnsi" w:cstheme="majorHAnsi"/>
          <w:sz w:val="24"/>
          <w:szCs w:val="24"/>
        </w:rPr>
      </w:pPr>
      <w:r w:rsidRPr="00FA1FBD">
        <w:rPr>
          <w:rFonts w:asciiTheme="majorHAnsi" w:hAnsiTheme="majorHAnsi" w:cstheme="majorHAnsi"/>
          <w:sz w:val="24"/>
          <w:szCs w:val="24"/>
        </w:rPr>
        <w:t>--------------Different types of knowledge</w:t>
      </w:r>
    </w:p>
    <w:p w14:paraId="6777F263" w14:textId="77777777" w:rsidR="00FA1FBD" w:rsidRPr="00FA1FBD" w:rsidRDefault="00FA1FBD" w:rsidP="00FA1FBD">
      <w:pPr>
        <w:pStyle w:val="ListParagraph"/>
        <w:numPr>
          <w:ilvl w:val="0"/>
          <w:numId w:val="15"/>
        </w:numPr>
        <w:jc w:val="both"/>
        <w:rPr>
          <w:rFonts w:asciiTheme="majorHAnsi" w:hAnsiTheme="majorHAnsi" w:cstheme="majorHAnsi"/>
          <w:sz w:val="24"/>
          <w:szCs w:val="24"/>
        </w:rPr>
      </w:pPr>
      <w:r w:rsidRPr="00FA1FBD">
        <w:rPr>
          <w:rFonts w:asciiTheme="majorHAnsi" w:hAnsiTheme="majorHAnsi" w:cstheme="majorHAnsi"/>
          <w:sz w:val="24"/>
          <w:szCs w:val="24"/>
        </w:rPr>
        <w:t>--------------Type of system and what they do?</w:t>
      </w:r>
    </w:p>
    <w:p w14:paraId="7F9AB7FF" w14:textId="77777777" w:rsidR="00FA1FBD" w:rsidRPr="00FA1FBD" w:rsidRDefault="00FA1FBD" w:rsidP="00FA1FBD">
      <w:pPr>
        <w:pStyle w:val="ListParagraph"/>
        <w:numPr>
          <w:ilvl w:val="0"/>
          <w:numId w:val="15"/>
        </w:numPr>
        <w:jc w:val="both"/>
        <w:rPr>
          <w:rFonts w:asciiTheme="majorHAnsi" w:hAnsiTheme="majorHAnsi" w:cstheme="majorHAnsi"/>
          <w:sz w:val="24"/>
          <w:szCs w:val="24"/>
        </w:rPr>
      </w:pPr>
      <w:r w:rsidRPr="00FA1FBD">
        <w:rPr>
          <w:rFonts w:asciiTheme="majorHAnsi" w:hAnsiTheme="majorHAnsi" w:cstheme="majorHAnsi"/>
          <w:sz w:val="24"/>
          <w:szCs w:val="24"/>
        </w:rPr>
        <w:t>--------------Management theory</w:t>
      </w:r>
    </w:p>
    <w:p w14:paraId="7E7D1903" w14:textId="13A8AFD2" w:rsidR="00895BA5" w:rsidRPr="00E670CB" w:rsidRDefault="00895BA5" w:rsidP="00DC0364">
      <w:pPr>
        <w:pStyle w:val="ListParagraph"/>
        <w:numPr>
          <w:ilvl w:val="0"/>
          <w:numId w:val="15"/>
        </w:numPr>
        <w:jc w:val="both"/>
        <w:rPr>
          <w:rFonts w:asciiTheme="majorHAnsi" w:hAnsiTheme="majorHAnsi" w:cstheme="majorHAnsi"/>
          <w:sz w:val="24"/>
          <w:szCs w:val="24"/>
        </w:rPr>
      </w:pPr>
      <w:r w:rsidRPr="00E670CB">
        <w:rPr>
          <w:rFonts w:asciiTheme="majorHAnsi" w:hAnsiTheme="majorHAnsi" w:cstheme="majorHAnsi"/>
          <w:sz w:val="24"/>
          <w:szCs w:val="24"/>
        </w:rPr>
        <w:t xml:space="preserve">--------------Reference </w:t>
      </w:r>
    </w:p>
    <w:p w14:paraId="203586B9" w14:textId="01712247" w:rsidR="00895BA5" w:rsidRPr="00E670CB" w:rsidRDefault="00895BA5" w:rsidP="00DC0364">
      <w:pPr>
        <w:pStyle w:val="ListParagraph"/>
        <w:numPr>
          <w:ilvl w:val="0"/>
          <w:numId w:val="15"/>
        </w:numPr>
        <w:jc w:val="both"/>
        <w:rPr>
          <w:rFonts w:asciiTheme="majorHAnsi" w:hAnsiTheme="majorHAnsi" w:cstheme="majorHAnsi"/>
          <w:sz w:val="24"/>
          <w:szCs w:val="24"/>
        </w:rPr>
      </w:pPr>
      <w:r w:rsidRPr="00E670CB">
        <w:rPr>
          <w:rFonts w:asciiTheme="majorHAnsi" w:hAnsiTheme="majorHAnsi" w:cstheme="majorHAnsi"/>
          <w:sz w:val="24"/>
          <w:szCs w:val="24"/>
        </w:rPr>
        <w:t xml:space="preserve">--------------Appendix </w:t>
      </w:r>
    </w:p>
    <w:p w14:paraId="50F52E6A" w14:textId="69026A8D" w:rsidR="003B16F9" w:rsidRPr="00E670CB" w:rsidRDefault="003B16F9" w:rsidP="00DC0364">
      <w:pPr>
        <w:ind w:firstLine="720"/>
        <w:jc w:val="both"/>
        <w:rPr>
          <w:rFonts w:asciiTheme="majorHAnsi" w:hAnsiTheme="majorHAnsi" w:cstheme="majorHAnsi"/>
          <w:b/>
          <w:sz w:val="24"/>
          <w:szCs w:val="24"/>
          <w:u w:val="single"/>
        </w:rPr>
      </w:pPr>
    </w:p>
    <w:p w14:paraId="1CBE9F75" w14:textId="57F8051F" w:rsidR="003B16F9" w:rsidRPr="00E670CB" w:rsidRDefault="003B16F9" w:rsidP="00DC0364">
      <w:pPr>
        <w:ind w:firstLine="720"/>
        <w:jc w:val="both"/>
        <w:rPr>
          <w:rFonts w:asciiTheme="majorHAnsi" w:hAnsiTheme="majorHAnsi" w:cstheme="majorHAnsi"/>
          <w:b/>
          <w:sz w:val="24"/>
          <w:szCs w:val="24"/>
          <w:u w:val="single"/>
        </w:rPr>
      </w:pPr>
    </w:p>
    <w:p w14:paraId="60E96A40" w14:textId="759DF9FB" w:rsidR="003B16F9" w:rsidRPr="00E670CB" w:rsidRDefault="003B16F9" w:rsidP="00DC0364">
      <w:pPr>
        <w:ind w:firstLine="720"/>
        <w:jc w:val="both"/>
        <w:rPr>
          <w:rFonts w:asciiTheme="majorHAnsi" w:hAnsiTheme="majorHAnsi" w:cstheme="majorHAnsi"/>
          <w:b/>
          <w:sz w:val="24"/>
          <w:szCs w:val="24"/>
          <w:u w:val="single"/>
        </w:rPr>
      </w:pPr>
    </w:p>
    <w:p w14:paraId="488BFF21" w14:textId="3DC77306" w:rsidR="003B16F9" w:rsidRPr="00E670CB" w:rsidRDefault="003B16F9" w:rsidP="00DC0364">
      <w:pPr>
        <w:ind w:firstLine="720"/>
        <w:jc w:val="both"/>
        <w:rPr>
          <w:rFonts w:asciiTheme="majorHAnsi" w:hAnsiTheme="majorHAnsi" w:cstheme="majorHAnsi"/>
          <w:b/>
          <w:sz w:val="24"/>
          <w:szCs w:val="24"/>
          <w:u w:val="single"/>
        </w:rPr>
      </w:pPr>
    </w:p>
    <w:p w14:paraId="27948572" w14:textId="07D03F35" w:rsidR="003B16F9" w:rsidRPr="00E670CB" w:rsidRDefault="003B16F9" w:rsidP="00DC0364">
      <w:pPr>
        <w:ind w:firstLine="720"/>
        <w:jc w:val="both"/>
        <w:rPr>
          <w:rFonts w:asciiTheme="majorHAnsi" w:hAnsiTheme="majorHAnsi" w:cstheme="majorHAnsi"/>
          <w:b/>
          <w:sz w:val="24"/>
          <w:szCs w:val="24"/>
          <w:u w:val="single"/>
        </w:rPr>
      </w:pPr>
    </w:p>
    <w:p w14:paraId="5B159118" w14:textId="656C3270" w:rsidR="003B16F9" w:rsidRPr="00E670CB" w:rsidRDefault="003B16F9" w:rsidP="00DC0364">
      <w:pPr>
        <w:ind w:firstLine="720"/>
        <w:jc w:val="both"/>
        <w:rPr>
          <w:rFonts w:asciiTheme="majorHAnsi" w:hAnsiTheme="majorHAnsi" w:cstheme="majorHAnsi"/>
          <w:b/>
          <w:sz w:val="24"/>
          <w:szCs w:val="24"/>
          <w:u w:val="single"/>
        </w:rPr>
      </w:pPr>
    </w:p>
    <w:p w14:paraId="02D7E209" w14:textId="2F07239A" w:rsidR="003B16F9" w:rsidRPr="00E670CB" w:rsidRDefault="003B16F9" w:rsidP="00DC0364">
      <w:pPr>
        <w:ind w:firstLine="720"/>
        <w:jc w:val="both"/>
        <w:rPr>
          <w:rFonts w:asciiTheme="majorHAnsi" w:hAnsiTheme="majorHAnsi" w:cstheme="majorHAnsi"/>
          <w:b/>
          <w:sz w:val="24"/>
          <w:szCs w:val="24"/>
          <w:u w:val="single"/>
        </w:rPr>
      </w:pPr>
    </w:p>
    <w:p w14:paraId="3FED847E" w14:textId="1600B370" w:rsidR="003B16F9" w:rsidRPr="00E670CB" w:rsidRDefault="003B16F9" w:rsidP="00DC0364">
      <w:pPr>
        <w:ind w:firstLine="720"/>
        <w:jc w:val="both"/>
        <w:rPr>
          <w:rFonts w:asciiTheme="majorHAnsi" w:hAnsiTheme="majorHAnsi" w:cstheme="majorHAnsi"/>
          <w:b/>
          <w:sz w:val="24"/>
          <w:szCs w:val="24"/>
          <w:u w:val="single"/>
        </w:rPr>
      </w:pPr>
    </w:p>
    <w:p w14:paraId="33F0851D" w14:textId="2D2F7092" w:rsidR="003B16F9" w:rsidRPr="00E670CB" w:rsidRDefault="003B16F9" w:rsidP="00DC0364">
      <w:pPr>
        <w:ind w:firstLine="720"/>
        <w:jc w:val="both"/>
        <w:rPr>
          <w:rFonts w:asciiTheme="majorHAnsi" w:hAnsiTheme="majorHAnsi" w:cstheme="majorHAnsi"/>
          <w:b/>
          <w:sz w:val="24"/>
          <w:szCs w:val="24"/>
          <w:u w:val="single"/>
        </w:rPr>
      </w:pPr>
    </w:p>
    <w:p w14:paraId="0FFE4C03" w14:textId="77777777" w:rsidR="003B16F9" w:rsidRPr="00E670CB" w:rsidRDefault="003B16F9" w:rsidP="00DC0364">
      <w:pPr>
        <w:ind w:firstLine="720"/>
        <w:jc w:val="both"/>
        <w:rPr>
          <w:rFonts w:asciiTheme="majorHAnsi" w:hAnsiTheme="majorHAnsi" w:cstheme="majorHAnsi"/>
          <w:b/>
          <w:sz w:val="24"/>
          <w:szCs w:val="24"/>
          <w:u w:val="single"/>
        </w:rPr>
      </w:pPr>
    </w:p>
    <w:p w14:paraId="15F2546F" w14:textId="37D3A2D8" w:rsidR="00425363" w:rsidRDefault="00425363" w:rsidP="00DC0364">
      <w:pPr>
        <w:ind w:firstLine="720"/>
        <w:jc w:val="both"/>
        <w:rPr>
          <w:rFonts w:asciiTheme="majorHAnsi" w:hAnsiTheme="majorHAnsi" w:cstheme="majorHAnsi"/>
          <w:b/>
          <w:sz w:val="24"/>
          <w:szCs w:val="24"/>
          <w:u w:val="single"/>
        </w:rPr>
      </w:pPr>
    </w:p>
    <w:p w14:paraId="4D1B0BDD" w14:textId="77777777" w:rsidR="00DC0364" w:rsidRPr="00E670CB" w:rsidRDefault="00DC0364" w:rsidP="00DC0364">
      <w:pPr>
        <w:ind w:firstLine="720"/>
        <w:jc w:val="both"/>
        <w:rPr>
          <w:rFonts w:asciiTheme="majorHAnsi" w:hAnsiTheme="majorHAnsi" w:cstheme="majorHAnsi"/>
          <w:b/>
          <w:sz w:val="24"/>
          <w:szCs w:val="24"/>
          <w:u w:val="single"/>
        </w:rPr>
      </w:pPr>
    </w:p>
    <w:p w14:paraId="229369CA" w14:textId="77777777" w:rsidR="00425363" w:rsidRPr="00E670CB" w:rsidRDefault="00425363" w:rsidP="00DC0364">
      <w:pPr>
        <w:jc w:val="both"/>
        <w:rPr>
          <w:rFonts w:asciiTheme="majorHAnsi" w:hAnsiTheme="majorHAnsi" w:cstheme="majorHAnsi"/>
          <w:b/>
          <w:sz w:val="24"/>
          <w:szCs w:val="24"/>
          <w:u w:val="single"/>
        </w:rPr>
      </w:pPr>
    </w:p>
    <w:p w14:paraId="6D401872" w14:textId="1BE7F3E2" w:rsidR="0080239D" w:rsidRPr="00E670CB" w:rsidRDefault="00AE519B" w:rsidP="00DC0364">
      <w:pPr>
        <w:pStyle w:val="ListParagraph"/>
        <w:numPr>
          <w:ilvl w:val="0"/>
          <w:numId w:val="16"/>
        </w:numPr>
        <w:jc w:val="both"/>
        <w:rPr>
          <w:rFonts w:asciiTheme="majorHAnsi" w:hAnsiTheme="majorHAnsi" w:cstheme="majorHAnsi"/>
          <w:b/>
          <w:sz w:val="24"/>
          <w:szCs w:val="24"/>
        </w:rPr>
      </w:pPr>
      <w:r w:rsidRPr="00E670CB">
        <w:rPr>
          <w:rFonts w:asciiTheme="majorHAnsi" w:hAnsiTheme="majorHAnsi" w:cstheme="majorHAnsi"/>
          <w:b/>
          <w:sz w:val="24"/>
          <w:szCs w:val="24"/>
        </w:rPr>
        <w:lastRenderedPageBreak/>
        <w:t xml:space="preserve">BACKGROUND: </w:t>
      </w:r>
    </w:p>
    <w:p w14:paraId="02BDE8EF" w14:textId="4A2975A5" w:rsidR="008C19EE" w:rsidRPr="00E670CB" w:rsidRDefault="00774DB9" w:rsidP="00DC0364">
      <w:pPr>
        <w:jc w:val="both"/>
        <w:rPr>
          <w:rFonts w:asciiTheme="majorHAnsi" w:hAnsiTheme="majorHAnsi" w:cstheme="majorHAnsi"/>
          <w:sz w:val="24"/>
          <w:szCs w:val="24"/>
        </w:rPr>
      </w:pPr>
      <w:r w:rsidRPr="00E670CB">
        <w:rPr>
          <w:rFonts w:asciiTheme="majorHAnsi" w:hAnsiTheme="majorHAnsi" w:cstheme="majorHAnsi"/>
          <w:sz w:val="24"/>
          <w:szCs w:val="24"/>
        </w:rPr>
        <w:t xml:space="preserve">The perquisite of this assignment is to provide a critical </w:t>
      </w:r>
      <w:r w:rsidR="008C19EE" w:rsidRPr="00E670CB">
        <w:rPr>
          <w:rFonts w:asciiTheme="majorHAnsi" w:hAnsiTheme="majorHAnsi" w:cstheme="majorHAnsi"/>
          <w:sz w:val="24"/>
          <w:szCs w:val="24"/>
        </w:rPr>
        <w:t>analysis</w:t>
      </w:r>
      <w:r w:rsidRPr="00E670CB">
        <w:rPr>
          <w:rFonts w:asciiTheme="majorHAnsi" w:hAnsiTheme="majorHAnsi" w:cstheme="majorHAnsi"/>
          <w:sz w:val="24"/>
          <w:szCs w:val="24"/>
        </w:rPr>
        <w:t xml:space="preserve"> </w:t>
      </w:r>
      <w:r w:rsidR="007D2611">
        <w:rPr>
          <w:rFonts w:asciiTheme="majorHAnsi" w:hAnsiTheme="majorHAnsi" w:cstheme="majorHAnsi"/>
          <w:sz w:val="24"/>
          <w:szCs w:val="24"/>
        </w:rPr>
        <w:t xml:space="preserve">at workplace and identify </w:t>
      </w:r>
      <w:r w:rsidRPr="00E670CB">
        <w:rPr>
          <w:rFonts w:asciiTheme="majorHAnsi" w:hAnsiTheme="majorHAnsi" w:cstheme="majorHAnsi"/>
          <w:sz w:val="24"/>
          <w:szCs w:val="24"/>
        </w:rPr>
        <w:t>the</w:t>
      </w:r>
      <w:r w:rsidR="007D2611">
        <w:rPr>
          <w:rFonts w:asciiTheme="majorHAnsi" w:hAnsiTheme="majorHAnsi" w:cstheme="majorHAnsi"/>
          <w:sz w:val="24"/>
          <w:szCs w:val="24"/>
        </w:rPr>
        <w:t xml:space="preserve"> </w:t>
      </w:r>
      <w:r w:rsidRPr="00E670CB">
        <w:rPr>
          <w:rFonts w:asciiTheme="majorHAnsi" w:hAnsiTheme="majorHAnsi" w:cstheme="majorHAnsi"/>
          <w:sz w:val="24"/>
          <w:szCs w:val="24"/>
        </w:rPr>
        <w:t>importance of critical thinking.</w:t>
      </w:r>
      <w:r w:rsidR="00D74F28" w:rsidRPr="00E670CB">
        <w:rPr>
          <w:rFonts w:asciiTheme="majorHAnsi" w:hAnsiTheme="majorHAnsi" w:cstheme="majorHAnsi"/>
          <w:sz w:val="24"/>
          <w:szCs w:val="24"/>
        </w:rPr>
        <w:t xml:space="preserve"> I</w:t>
      </w:r>
      <w:r w:rsidR="008C19EE" w:rsidRPr="00E670CB">
        <w:rPr>
          <w:rFonts w:asciiTheme="majorHAnsi" w:hAnsiTheme="majorHAnsi" w:cstheme="majorHAnsi"/>
          <w:sz w:val="24"/>
          <w:szCs w:val="24"/>
        </w:rPr>
        <w:t>t is required of this assignment to</w:t>
      </w:r>
      <w:r w:rsidR="00627832" w:rsidRPr="00E670CB">
        <w:rPr>
          <w:rFonts w:asciiTheme="majorHAnsi" w:hAnsiTheme="majorHAnsi" w:cstheme="majorHAnsi"/>
          <w:sz w:val="24"/>
          <w:szCs w:val="24"/>
        </w:rPr>
        <w:t xml:space="preserve"> have a clear</w:t>
      </w:r>
      <w:r w:rsidR="008C19EE" w:rsidRPr="00E670CB">
        <w:rPr>
          <w:rFonts w:asciiTheme="majorHAnsi" w:hAnsiTheme="majorHAnsi" w:cstheme="majorHAnsi"/>
          <w:sz w:val="24"/>
          <w:szCs w:val="24"/>
        </w:rPr>
        <w:t xml:space="preserve"> demonstrat</w:t>
      </w:r>
      <w:r w:rsidR="00B27BDC" w:rsidRPr="00E670CB">
        <w:rPr>
          <w:rFonts w:asciiTheme="majorHAnsi" w:hAnsiTheme="majorHAnsi" w:cstheme="majorHAnsi"/>
          <w:sz w:val="24"/>
          <w:szCs w:val="24"/>
        </w:rPr>
        <w:t>ion</w:t>
      </w:r>
      <w:r w:rsidR="008C19EE" w:rsidRPr="00E670CB">
        <w:rPr>
          <w:rFonts w:asciiTheme="majorHAnsi" w:hAnsiTheme="majorHAnsi" w:cstheme="majorHAnsi"/>
          <w:sz w:val="24"/>
          <w:szCs w:val="24"/>
        </w:rPr>
        <w:t xml:space="preserve"> and appl</w:t>
      </w:r>
      <w:r w:rsidR="00B27BDC" w:rsidRPr="00E670CB">
        <w:rPr>
          <w:rFonts w:asciiTheme="majorHAnsi" w:hAnsiTheme="majorHAnsi" w:cstheme="majorHAnsi"/>
          <w:sz w:val="24"/>
          <w:szCs w:val="24"/>
        </w:rPr>
        <w:t>ication of</w:t>
      </w:r>
      <w:r w:rsidR="008C19EE" w:rsidRPr="00E670CB">
        <w:rPr>
          <w:rFonts w:asciiTheme="majorHAnsi" w:hAnsiTheme="majorHAnsi" w:cstheme="majorHAnsi"/>
          <w:sz w:val="24"/>
          <w:szCs w:val="24"/>
        </w:rPr>
        <w:t xml:space="preserve"> critical thinking </w:t>
      </w:r>
      <w:r w:rsidR="00B27BDC" w:rsidRPr="00E670CB">
        <w:rPr>
          <w:rFonts w:asciiTheme="majorHAnsi" w:hAnsiTheme="majorHAnsi" w:cstheme="majorHAnsi"/>
          <w:sz w:val="24"/>
          <w:szCs w:val="24"/>
        </w:rPr>
        <w:t>in a specific organizational context</w:t>
      </w:r>
      <w:r w:rsidR="00F45FBD" w:rsidRPr="00E670CB">
        <w:rPr>
          <w:rFonts w:asciiTheme="majorHAnsi" w:hAnsiTheme="majorHAnsi" w:cstheme="majorHAnsi"/>
          <w:sz w:val="24"/>
          <w:szCs w:val="24"/>
        </w:rPr>
        <w:t xml:space="preserve"> and</w:t>
      </w:r>
      <w:r w:rsidR="00B27BDC" w:rsidRPr="00E670CB">
        <w:rPr>
          <w:rFonts w:asciiTheme="majorHAnsi" w:hAnsiTheme="majorHAnsi" w:cstheme="majorHAnsi"/>
          <w:sz w:val="24"/>
          <w:szCs w:val="24"/>
        </w:rPr>
        <w:t xml:space="preserve"> to evaluate</w:t>
      </w:r>
      <w:r w:rsidR="007D13C4" w:rsidRPr="00E670CB">
        <w:rPr>
          <w:rFonts w:asciiTheme="majorHAnsi" w:hAnsiTheme="majorHAnsi" w:cstheme="majorHAnsi"/>
          <w:sz w:val="24"/>
          <w:szCs w:val="24"/>
        </w:rPr>
        <w:t xml:space="preserve"> </w:t>
      </w:r>
      <w:r w:rsidR="007D2611">
        <w:rPr>
          <w:rFonts w:asciiTheme="majorHAnsi" w:hAnsiTheme="majorHAnsi" w:cstheme="majorHAnsi"/>
          <w:sz w:val="24"/>
          <w:szCs w:val="24"/>
        </w:rPr>
        <w:t>it. The assignment identifies the problem with equality of women and segregation in the workplace. Occupational segregation has its roots in the social behaviour of the society. What has made way for women to have equal life style and occupational choice in Britain</w:t>
      </w:r>
      <w:r w:rsidR="00560F40">
        <w:rPr>
          <w:rFonts w:asciiTheme="majorHAnsi" w:hAnsiTheme="majorHAnsi" w:cstheme="majorHAnsi"/>
          <w:sz w:val="24"/>
          <w:szCs w:val="24"/>
        </w:rPr>
        <w:t xml:space="preserve"> I </w:t>
      </w:r>
      <w:r w:rsidR="007D2611">
        <w:rPr>
          <w:rFonts w:asciiTheme="majorHAnsi" w:hAnsiTheme="majorHAnsi" w:cstheme="majorHAnsi"/>
          <w:sz w:val="24"/>
          <w:szCs w:val="24"/>
        </w:rPr>
        <w:t>believe is through the feminist movements.</w:t>
      </w:r>
      <w:r w:rsidR="00560F40">
        <w:rPr>
          <w:rFonts w:asciiTheme="majorHAnsi" w:hAnsiTheme="majorHAnsi" w:cstheme="majorHAnsi"/>
          <w:sz w:val="24"/>
          <w:szCs w:val="24"/>
        </w:rPr>
        <w:t xml:space="preserve"> Despite the chances of discriminating, there are evidence to suggest that equalities within genders is been drastically reduced and so in this scenario, I intend to use different logics and strategies to generate my answers fir my findings.</w:t>
      </w:r>
    </w:p>
    <w:p w14:paraId="14FC9985" w14:textId="7E5FDBCC" w:rsidR="0080239D" w:rsidRDefault="0080239D" w:rsidP="00DC0364">
      <w:pPr>
        <w:jc w:val="both"/>
        <w:rPr>
          <w:rFonts w:asciiTheme="majorHAnsi" w:hAnsiTheme="majorHAnsi" w:cstheme="majorHAnsi"/>
          <w:b/>
          <w:sz w:val="24"/>
          <w:szCs w:val="24"/>
        </w:rPr>
      </w:pPr>
    </w:p>
    <w:p w14:paraId="3E80286E" w14:textId="77777777" w:rsidR="0050693D" w:rsidRPr="00E670CB" w:rsidRDefault="0050693D" w:rsidP="00DC0364">
      <w:pPr>
        <w:jc w:val="both"/>
        <w:rPr>
          <w:rFonts w:asciiTheme="majorHAnsi" w:hAnsiTheme="majorHAnsi" w:cstheme="majorHAnsi"/>
          <w:b/>
          <w:sz w:val="24"/>
          <w:szCs w:val="24"/>
        </w:rPr>
      </w:pPr>
    </w:p>
    <w:p w14:paraId="0DA278DD" w14:textId="4EE7CABD" w:rsidR="0080239D" w:rsidRPr="00E670CB" w:rsidRDefault="00AE519B" w:rsidP="00DC0364">
      <w:pPr>
        <w:pStyle w:val="ListParagraph"/>
        <w:numPr>
          <w:ilvl w:val="0"/>
          <w:numId w:val="16"/>
        </w:numPr>
        <w:jc w:val="both"/>
        <w:rPr>
          <w:rFonts w:asciiTheme="majorHAnsi" w:hAnsiTheme="majorHAnsi" w:cstheme="majorHAnsi"/>
          <w:b/>
          <w:sz w:val="24"/>
          <w:szCs w:val="24"/>
        </w:rPr>
      </w:pPr>
      <w:r w:rsidRPr="00E670CB">
        <w:rPr>
          <w:rFonts w:asciiTheme="majorHAnsi" w:hAnsiTheme="majorHAnsi" w:cstheme="majorHAnsi"/>
          <w:b/>
          <w:sz w:val="24"/>
          <w:szCs w:val="24"/>
        </w:rPr>
        <w:t>WHAT IS CRITICAL THINKING</w:t>
      </w:r>
    </w:p>
    <w:p w14:paraId="6D171D2F" w14:textId="136CBE64" w:rsidR="00031C06" w:rsidRPr="00E670CB" w:rsidRDefault="00031C06" w:rsidP="00DC0364">
      <w:pPr>
        <w:jc w:val="both"/>
        <w:rPr>
          <w:rFonts w:asciiTheme="majorHAnsi" w:hAnsiTheme="majorHAnsi" w:cstheme="majorHAnsi"/>
          <w:sz w:val="24"/>
          <w:szCs w:val="24"/>
        </w:rPr>
      </w:pPr>
      <w:r w:rsidRPr="00E670CB">
        <w:rPr>
          <w:rFonts w:asciiTheme="majorHAnsi" w:hAnsiTheme="majorHAnsi" w:cstheme="majorHAnsi"/>
          <w:sz w:val="24"/>
          <w:szCs w:val="24"/>
        </w:rPr>
        <w:t>In this research, I have come across different kinds of definitions to critical thinking, however, each of these definitions aim for the same meaning which has given me a broad and a wider understanding of critical thinking and how to apply them in any scenario.</w:t>
      </w:r>
    </w:p>
    <w:p w14:paraId="4A65B519" w14:textId="7AB6F372" w:rsidR="009F72C8" w:rsidRPr="00111AC1" w:rsidRDefault="002905B8" w:rsidP="00DC0364">
      <w:pPr>
        <w:jc w:val="both"/>
        <w:rPr>
          <w:rFonts w:asciiTheme="majorHAnsi" w:hAnsiTheme="majorHAnsi" w:cstheme="majorHAnsi"/>
          <w:sz w:val="24"/>
          <w:szCs w:val="24"/>
        </w:rPr>
      </w:pPr>
      <w:r w:rsidRPr="00E670CB">
        <w:rPr>
          <w:rFonts w:asciiTheme="majorHAnsi" w:hAnsiTheme="majorHAnsi" w:cstheme="majorHAnsi"/>
          <w:sz w:val="24"/>
          <w:szCs w:val="24"/>
        </w:rPr>
        <w:t xml:space="preserve">According to an article posted on 2015 by Christopher Chase, </w:t>
      </w:r>
      <w:r w:rsidR="00111AC1">
        <w:rPr>
          <w:rFonts w:asciiTheme="majorHAnsi" w:hAnsiTheme="majorHAnsi" w:cstheme="majorHAnsi"/>
          <w:sz w:val="24"/>
          <w:szCs w:val="24"/>
        </w:rPr>
        <w:t xml:space="preserve">the practice of applying reasoning to unfamiliar ideas is known as critical thinking. </w:t>
      </w:r>
      <w:r w:rsidR="009F72C8" w:rsidRPr="00E670CB">
        <w:rPr>
          <w:rFonts w:asciiTheme="majorHAnsi" w:hAnsiTheme="majorHAnsi" w:cstheme="majorHAnsi"/>
          <w:sz w:val="24"/>
          <w:szCs w:val="24"/>
        </w:rPr>
        <w:t>It is</w:t>
      </w:r>
      <w:r w:rsidR="00111AC1">
        <w:rPr>
          <w:rFonts w:asciiTheme="majorHAnsi" w:hAnsiTheme="majorHAnsi" w:cstheme="majorHAnsi"/>
          <w:sz w:val="24"/>
          <w:szCs w:val="24"/>
        </w:rPr>
        <w:t xml:space="preserve"> the</w:t>
      </w:r>
      <w:r w:rsidR="009F72C8" w:rsidRPr="00E670CB">
        <w:rPr>
          <w:rFonts w:asciiTheme="majorHAnsi" w:hAnsiTheme="majorHAnsi" w:cstheme="majorHAnsi"/>
          <w:sz w:val="24"/>
          <w:szCs w:val="24"/>
        </w:rPr>
        <w:t xml:space="preserve"> consider</w:t>
      </w:r>
      <w:r w:rsidR="00111AC1">
        <w:rPr>
          <w:rFonts w:asciiTheme="majorHAnsi" w:hAnsiTheme="majorHAnsi" w:cstheme="majorHAnsi"/>
          <w:sz w:val="24"/>
          <w:szCs w:val="24"/>
        </w:rPr>
        <w:t>ation of</w:t>
      </w:r>
      <w:r w:rsidR="009F72C8" w:rsidRPr="00E670CB">
        <w:rPr>
          <w:rFonts w:asciiTheme="majorHAnsi" w:hAnsiTheme="majorHAnsi" w:cstheme="majorHAnsi"/>
          <w:sz w:val="24"/>
          <w:szCs w:val="24"/>
        </w:rPr>
        <w:t xml:space="preserve"> opinions and </w:t>
      </w:r>
      <w:r w:rsidR="00111AC1" w:rsidRPr="00E670CB">
        <w:rPr>
          <w:rFonts w:asciiTheme="majorHAnsi" w:hAnsiTheme="majorHAnsi" w:cstheme="majorHAnsi"/>
          <w:sz w:val="24"/>
          <w:szCs w:val="24"/>
        </w:rPr>
        <w:t>circumstances</w:t>
      </w:r>
      <w:r w:rsidR="009F72C8" w:rsidRPr="00E670CB">
        <w:rPr>
          <w:rFonts w:asciiTheme="majorHAnsi" w:hAnsiTheme="majorHAnsi" w:cstheme="majorHAnsi"/>
          <w:sz w:val="24"/>
          <w:szCs w:val="24"/>
        </w:rPr>
        <w:t xml:space="preserve"> in an </w:t>
      </w:r>
      <w:r w:rsidR="00111AC1" w:rsidRPr="00E670CB">
        <w:rPr>
          <w:rFonts w:asciiTheme="majorHAnsi" w:hAnsiTheme="majorHAnsi" w:cstheme="majorHAnsi"/>
          <w:sz w:val="24"/>
          <w:szCs w:val="24"/>
        </w:rPr>
        <w:t>unbiassed</w:t>
      </w:r>
      <w:r w:rsidR="009F72C8" w:rsidRPr="00E670CB">
        <w:rPr>
          <w:rFonts w:asciiTheme="majorHAnsi" w:hAnsiTheme="majorHAnsi" w:cstheme="majorHAnsi"/>
          <w:sz w:val="24"/>
          <w:szCs w:val="24"/>
        </w:rPr>
        <w:t xml:space="preserve"> way with a non-judgmental approach, accepting that others may have a different view than yours. It rid</w:t>
      </w:r>
      <w:r w:rsidR="00111AC1">
        <w:rPr>
          <w:rFonts w:asciiTheme="majorHAnsi" w:hAnsiTheme="majorHAnsi" w:cstheme="majorHAnsi"/>
          <w:sz w:val="24"/>
          <w:szCs w:val="24"/>
        </w:rPr>
        <w:t>s</w:t>
      </w:r>
      <w:r w:rsidR="009F72C8" w:rsidRPr="00E670CB">
        <w:rPr>
          <w:rFonts w:asciiTheme="majorHAnsi" w:hAnsiTheme="majorHAnsi" w:cstheme="majorHAnsi"/>
          <w:sz w:val="24"/>
          <w:szCs w:val="24"/>
        </w:rPr>
        <w:t xml:space="preserve"> oneself of </w:t>
      </w:r>
      <w:r w:rsidR="00111AC1">
        <w:rPr>
          <w:rFonts w:asciiTheme="majorHAnsi" w:hAnsiTheme="majorHAnsi" w:cstheme="majorHAnsi"/>
          <w:sz w:val="24"/>
          <w:szCs w:val="24"/>
        </w:rPr>
        <w:t xml:space="preserve">its </w:t>
      </w:r>
      <w:r w:rsidR="009F72C8" w:rsidRPr="00E670CB">
        <w:rPr>
          <w:rFonts w:asciiTheme="majorHAnsi" w:hAnsiTheme="majorHAnsi" w:cstheme="majorHAnsi"/>
          <w:sz w:val="24"/>
          <w:szCs w:val="24"/>
        </w:rPr>
        <w:t>prejudices and pre-conceived ideas and to be open minded and flexible with thought</w:t>
      </w:r>
      <w:r w:rsidR="009B50DF">
        <w:rPr>
          <w:rFonts w:asciiTheme="majorHAnsi" w:hAnsiTheme="majorHAnsi" w:cstheme="majorHAnsi"/>
          <w:sz w:val="24"/>
          <w:szCs w:val="24"/>
        </w:rPr>
        <w:t>. It is to</w:t>
      </w:r>
      <w:r w:rsidR="009F72C8" w:rsidRPr="00E670CB">
        <w:rPr>
          <w:rFonts w:asciiTheme="majorHAnsi" w:hAnsiTheme="majorHAnsi" w:cstheme="majorHAnsi"/>
          <w:sz w:val="24"/>
          <w:szCs w:val="24"/>
        </w:rPr>
        <w:t xml:space="preserve"> get rid of those ideas </w:t>
      </w:r>
      <w:r w:rsidR="009B50DF">
        <w:rPr>
          <w:rFonts w:asciiTheme="majorHAnsi" w:hAnsiTheme="majorHAnsi" w:cstheme="majorHAnsi"/>
          <w:sz w:val="24"/>
          <w:szCs w:val="24"/>
        </w:rPr>
        <w:t xml:space="preserve">you have learnt </w:t>
      </w:r>
      <w:r w:rsidR="009F72C8" w:rsidRPr="00E670CB">
        <w:rPr>
          <w:rFonts w:asciiTheme="majorHAnsi" w:hAnsiTheme="majorHAnsi" w:cstheme="majorHAnsi"/>
          <w:sz w:val="24"/>
          <w:szCs w:val="24"/>
        </w:rPr>
        <w:t>that have stuck and unchallenged for many a year.</w:t>
      </w:r>
      <w:r w:rsidR="00626BB7" w:rsidRPr="00E670CB">
        <w:rPr>
          <w:rFonts w:asciiTheme="majorHAnsi" w:hAnsiTheme="majorHAnsi" w:cstheme="majorHAnsi"/>
          <w:color w:val="212529"/>
          <w:sz w:val="24"/>
          <w:szCs w:val="24"/>
          <w:shd w:val="clear" w:color="auto" w:fill="FFFFFF"/>
        </w:rPr>
        <w:t xml:space="preserve"> </w:t>
      </w:r>
      <w:r w:rsidR="00D72E0E" w:rsidRPr="00E670CB">
        <w:rPr>
          <w:rFonts w:asciiTheme="majorHAnsi" w:hAnsiTheme="majorHAnsi" w:cstheme="majorHAnsi"/>
          <w:color w:val="212529"/>
          <w:sz w:val="24"/>
          <w:szCs w:val="24"/>
          <w:shd w:val="clear" w:color="auto" w:fill="FFFFFF"/>
        </w:rPr>
        <w:t xml:space="preserve">Critical thinking </w:t>
      </w:r>
      <w:r w:rsidR="00626BB7" w:rsidRPr="00E670CB">
        <w:rPr>
          <w:rFonts w:asciiTheme="majorHAnsi" w:hAnsiTheme="majorHAnsi" w:cstheme="majorHAnsi"/>
          <w:color w:val="212529"/>
          <w:sz w:val="24"/>
          <w:szCs w:val="24"/>
          <w:shd w:val="clear" w:color="auto" w:fill="FFFFFF"/>
        </w:rPr>
        <w:t xml:space="preserve">is an important </w:t>
      </w:r>
      <w:r w:rsidR="00D72E0E" w:rsidRPr="00E670CB">
        <w:rPr>
          <w:rFonts w:asciiTheme="majorHAnsi" w:hAnsiTheme="majorHAnsi" w:cstheme="majorHAnsi"/>
          <w:color w:val="212529"/>
          <w:sz w:val="24"/>
          <w:szCs w:val="24"/>
          <w:shd w:val="clear" w:color="auto" w:fill="FFFFFF"/>
        </w:rPr>
        <w:t>aspect of</w:t>
      </w:r>
      <w:r w:rsidR="00626BB7" w:rsidRPr="00E670CB">
        <w:rPr>
          <w:rFonts w:asciiTheme="majorHAnsi" w:hAnsiTheme="majorHAnsi" w:cstheme="majorHAnsi"/>
          <w:color w:val="212529"/>
          <w:sz w:val="24"/>
          <w:szCs w:val="24"/>
          <w:shd w:val="clear" w:color="auto" w:fill="FFFFFF"/>
        </w:rPr>
        <w:t xml:space="preserve"> problem-solving process</w:t>
      </w:r>
      <w:r w:rsidR="00D72E0E" w:rsidRPr="00E670CB">
        <w:rPr>
          <w:rFonts w:asciiTheme="majorHAnsi" w:hAnsiTheme="majorHAnsi" w:cstheme="majorHAnsi"/>
          <w:color w:val="212529"/>
          <w:sz w:val="24"/>
          <w:szCs w:val="24"/>
          <w:shd w:val="clear" w:color="auto" w:fill="FFFFFF"/>
        </w:rPr>
        <w:t xml:space="preserve">. </w:t>
      </w:r>
      <w:r w:rsidR="00626BB7" w:rsidRPr="00E670CB">
        <w:rPr>
          <w:rFonts w:asciiTheme="majorHAnsi" w:hAnsiTheme="majorHAnsi" w:cstheme="majorHAnsi"/>
          <w:color w:val="212529"/>
          <w:sz w:val="24"/>
          <w:szCs w:val="24"/>
          <w:shd w:val="clear" w:color="auto" w:fill="FFFFFF"/>
        </w:rPr>
        <w:t xml:space="preserve">and when </w:t>
      </w:r>
      <w:r w:rsidR="00D72E0E" w:rsidRPr="00E670CB">
        <w:rPr>
          <w:rFonts w:asciiTheme="majorHAnsi" w:hAnsiTheme="majorHAnsi" w:cstheme="majorHAnsi"/>
          <w:color w:val="212529"/>
          <w:sz w:val="24"/>
          <w:szCs w:val="24"/>
          <w:shd w:val="clear" w:color="auto" w:fill="FFFFFF"/>
        </w:rPr>
        <w:t xml:space="preserve">implemented </w:t>
      </w:r>
      <w:r w:rsidR="00626BB7" w:rsidRPr="00E670CB">
        <w:rPr>
          <w:rFonts w:asciiTheme="majorHAnsi" w:hAnsiTheme="majorHAnsi" w:cstheme="majorHAnsi"/>
          <w:color w:val="212529"/>
          <w:sz w:val="24"/>
          <w:szCs w:val="24"/>
          <w:shd w:val="clear" w:color="auto" w:fill="FFFFFF"/>
        </w:rPr>
        <w:t xml:space="preserve">correctly </w:t>
      </w:r>
      <w:r w:rsidR="00D72E0E" w:rsidRPr="00E670CB">
        <w:rPr>
          <w:rFonts w:asciiTheme="majorHAnsi" w:hAnsiTheme="majorHAnsi" w:cstheme="majorHAnsi"/>
          <w:color w:val="212529"/>
          <w:sz w:val="24"/>
          <w:szCs w:val="24"/>
          <w:shd w:val="clear" w:color="auto" w:fill="FFFFFF"/>
        </w:rPr>
        <w:t xml:space="preserve">it aids </w:t>
      </w:r>
      <w:r w:rsidR="00626BB7" w:rsidRPr="00E670CB">
        <w:rPr>
          <w:rFonts w:asciiTheme="majorHAnsi" w:hAnsiTheme="majorHAnsi" w:cstheme="majorHAnsi"/>
          <w:color w:val="212529"/>
          <w:sz w:val="24"/>
          <w:szCs w:val="24"/>
          <w:shd w:val="clear" w:color="auto" w:fill="FFFFFF"/>
        </w:rPr>
        <w:t>effective</w:t>
      </w:r>
      <w:r w:rsidR="00D72E0E" w:rsidRPr="00E670CB">
        <w:rPr>
          <w:rFonts w:asciiTheme="majorHAnsi" w:hAnsiTheme="majorHAnsi" w:cstheme="majorHAnsi"/>
          <w:color w:val="212529"/>
          <w:sz w:val="24"/>
          <w:szCs w:val="24"/>
          <w:shd w:val="clear" w:color="auto" w:fill="FFFFFF"/>
        </w:rPr>
        <w:t xml:space="preserve"> </w:t>
      </w:r>
      <w:r w:rsidR="00626BB7" w:rsidRPr="00E670CB">
        <w:rPr>
          <w:rFonts w:asciiTheme="majorHAnsi" w:hAnsiTheme="majorHAnsi" w:cstheme="majorHAnsi"/>
          <w:color w:val="212529"/>
          <w:sz w:val="24"/>
          <w:szCs w:val="24"/>
          <w:shd w:val="clear" w:color="auto" w:fill="FFFFFF"/>
        </w:rPr>
        <w:t>decision</w:t>
      </w:r>
      <w:r w:rsidR="00D72E0E" w:rsidRPr="00E670CB">
        <w:rPr>
          <w:rFonts w:asciiTheme="majorHAnsi" w:hAnsiTheme="majorHAnsi" w:cstheme="majorHAnsi"/>
          <w:color w:val="212529"/>
          <w:sz w:val="24"/>
          <w:szCs w:val="24"/>
          <w:shd w:val="clear" w:color="auto" w:fill="FFFFFF"/>
        </w:rPr>
        <w:t xml:space="preserve"> making</w:t>
      </w:r>
      <w:r w:rsidR="00626BB7" w:rsidRPr="00E670CB">
        <w:rPr>
          <w:rFonts w:asciiTheme="majorHAnsi" w:hAnsiTheme="majorHAnsi" w:cstheme="majorHAnsi"/>
          <w:color w:val="212529"/>
          <w:sz w:val="24"/>
          <w:szCs w:val="24"/>
          <w:shd w:val="clear" w:color="auto" w:fill="FFFFFF"/>
        </w:rPr>
        <w:t xml:space="preserve">. </w:t>
      </w:r>
      <w:r w:rsidR="00293586" w:rsidRPr="00E670CB">
        <w:rPr>
          <w:rFonts w:asciiTheme="majorHAnsi" w:hAnsiTheme="majorHAnsi" w:cstheme="majorHAnsi"/>
          <w:color w:val="212529"/>
          <w:sz w:val="24"/>
          <w:szCs w:val="24"/>
          <w:shd w:val="clear" w:color="auto" w:fill="FFFFFF"/>
        </w:rPr>
        <w:t xml:space="preserve">In </w:t>
      </w:r>
      <w:r w:rsidR="00626BB7" w:rsidRPr="00E670CB">
        <w:rPr>
          <w:rFonts w:asciiTheme="majorHAnsi" w:hAnsiTheme="majorHAnsi" w:cstheme="majorHAnsi"/>
          <w:color w:val="212529"/>
          <w:sz w:val="24"/>
          <w:szCs w:val="24"/>
          <w:shd w:val="clear" w:color="auto" w:fill="FFFFFF"/>
        </w:rPr>
        <w:t xml:space="preserve">problem-solving, </w:t>
      </w:r>
      <w:r w:rsidR="00293586" w:rsidRPr="00E670CB">
        <w:rPr>
          <w:rFonts w:asciiTheme="majorHAnsi" w:hAnsiTheme="majorHAnsi" w:cstheme="majorHAnsi"/>
          <w:color w:val="212529"/>
          <w:sz w:val="24"/>
          <w:szCs w:val="24"/>
          <w:shd w:val="clear" w:color="auto" w:fill="FFFFFF"/>
        </w:rPr>
        <w:t xml:space="preserve">the key ingredients are </w:t>
      </w:r>
      <w:r w:rsidR="00626BB7" w:rsidRPr="00E670CB">
        <w:rPr>
          <w:rFonts w:asciiTheme="majorHAnsi" w:hAnsiTheme="majorHAnsi" w:cstheme="majorHAnsi"/>
          <w:color w:val="212529"/>
          <w:sz w:val="24"/>
          <w:szCs w:val="24"/>
          <w:shd w:val="clear" w:color="auto" w:fill="FFFFFF"/>
        </w:rPr>
        <w:t xml:space="preserve">data </w:t>
      </w:r>
      <w:r w:rsidR="00293586" w:rsidRPr="00E670CB">
        <w:rPr>
          <w:rFonts w:asciiTheme="majorHAnsi" w:hAnsiTheme="majorHAnsi" w:cstheme="majorHAnsi"/>
          <w:color w:val="212529"/>
          <w:sz w:val="24"/>
          <w:szCs w:val="24"/>
          <w:shd w:val="clear" w:color="auto" w:fill="FFFFFF"/>
        </w:rPr>
        <w:t>collation which is o</w:t>
      </w:r>
      <w:r w:rsidR="00626BB7" w:rsidRPr="00E670CB">
        <w:rPr>
          <w:rFonts w:asciiTheme="majorHAnsi" w:hAnsiTheme="majorHAnsi" w:cstheme="majorHAnsi"/>
          <w:color w:val="212529"/>
          <w:sz w:val="24"/>
          <w:szCs w:val="24"/>
          <w:shd w:val="clear" w:color="auto" w:fill="FFFFFF"/>
        </w:rPr>
        <w:t>therwise processed to develop a set of solutions</w:t>
      </w:r>
      <w:r w:rsidR="00293586" w:rsidRPr="00E670CB">
        <w:rPr>
          <w:rFonts w:asciiTheme="majorHAnsi" w:hAnsiTheme="majorHAnsi" w:cstheme="majorHAnsi"/>
          <w:color w:val="212529"/>
          <w:sz w:val="24"/>
          <w:szCs w:val="24"/>
          <w:shd w:val="clear" w:color="auto" w:fill="FFFFFF"/>
        </w:rPr>
        <w:t>.</w:t>
      </w:r>
      <w:r w:rsidR="000D7C83" w:rsidRPr="00E670CB">
        <w:rPr>
          <w:rFonts w:asciiTheme="majorHAnsi" w:hAnsiTheme="majorHAnsi" w:cstheme="majorHAnsi"/>
          <w:color w:val="212529"/>
          <w:sz w:val="24"/>
          <w:szCs w:val="24"/>
          <w:shd w:val="clear" w:color="auto" w:fill="FFFFFF"/>
        </w:rPr>
        <w:t xml:space="preserve"> </w:t>
      </w:r>
      <w:r w:rsidR="00626BB7" w:rsidRPr="00E670CB">
        <w:rPr>
          <w:rFonts w:asciiTheme="majorHAnsi" w:hAnsiTheme="majorHAnsi" w:cstheme="majorHAnsi"/>
          <w:color w:val="212529"/>
          <w:sz w:val="24"/>
          <w:szCs w:val="24"/>
          <w:shd w:val="clear" w:color="auto" w:fill="FFFFFF"/>
        </w:rPr>
        <w:t xml:space="preserve">Critical </w:t>
      </w:r>
      <w:r w:rsidR="000D7C83" w:rsidRPr="00E670CB">
        <w:rPr>
          <w:rFonts w:asciiTheme="majorHAnsi" w:hAnsiTheme="majorHAnsi" w:cstheme="majorHAnsi"/>
          <w:color w:val="212529"/>
          <w:sz w:val="24"/>
          <w:szCs w:val="24"/>
          <w:shd w:val="clear" w:color="auto" w:fill="FFFFFF"/>
        </w:rPr>
        <w:t>also</w:t>
      </w:r>
      <w:r w:rsidR="00626BB7" w:rsidRPr="00E670CB">
        <w:rPr>
          <w:rFonts w:asciiTheme="majorHAnsi" w:hAnsiTheme="majorHAnsi" w:cstheme="majorHAnsi"/>
          <w:color w:val="212529"/>
          <w:sz w:val="24"/>
          <w:szCs w:val="24"/>
          <w:shd w:val="clear" w:color="auto" w:fill="FFFFFF"/>
        </w:rPr>
        <w:t xml:space="preserve"> help</w:t>
      </w:r>
      <w:r w:rsidR="000D7C83" w:rsidRPr="00E670CB">
        <w:rPr>
          <w:rFonts w:asciiTheme="majorHAnsi" w:hAnsiTheme="majorHAnsi" w:cstheme="majorHAnsi"/>
          <w:color w:val="212529"/>
          <w:sz w:val="24"/>
          <w:szCs w:val="24"/>
          <w:shd w:val="clear" w:color="auto" w:fill="FFFFFF"/>
        </w:rPr>
        <w:t>s</w:t>
      </w:r>
      <w:r w:rsidR="00626BB7" w:rsidRPr="00E670CB">
        <w:rPr>
          <w:rFonts w:asciiTheme="majorHAnsi" w:hAnsiTheme="majorHAnsi" w:cstheme="majorHAnsi"/>
          <w:color w:val="212529"/>
          <w:sz w:val="24"/>
          <w:szCs w:val="24"/>
          <w:shd w:val="clear" w:color="auto" w:fill="FFFFFF"/>
        </w:rPr>
        <w:t xml:space="preserve"> me to: analyse the relevant information and interpret vast quantities of data into real, actionable solutions and subsequently present my findings.</w:t>
      </w:r>
      <w:r w:rsidR="000623C7" w:rsidRPr="00E670CB">
        <w:rPr>
          <w:rFonts w:asciiTheme="majorHAnsi" w:hAnsiTheme="majorHAnsi" w:cstheme="majorHAnsi"/>
          <w:color w:val="212529"/>
          <w:sz w:val="24"/>
          <w:szCs w:val="24"/>
          <w:shd w:val="clear" w:color="auto" w:fill="FFFFFF"/>
        </w:rPr>
        <w:t xml:space="preserve"> </w:t>
      </w:r>
    </w:p>
    <w:p w14:paraId="7FF82382" w14:textId="221812DF" w:rsidR="0017611A" w:rsidRPr="00E670CB" w:rsidRDefault="00996843" w:rsidP="00DC0364">
      <w:pPr>
        <w:jc w:val="both"/>
        <w:rPr>
          <w:rFonts w:asciiTheme="majorHAnsi" w:hAnsiTheme="majorHAnsi" w:cstheme="majorHAnsi"/>
          <w:color w:val="212529"/>
          <w:sz w:val="24"/>
          <w:szCs w:val="24"/>
          <w:shd w:val="clear" w:color="auto" w:fill="FFFFFF"/>
        </w:rPr>
      </w:pPr>
      <w:proofErr w:type="gramStart"/>
      <w:r w:rsidRPr="00E670CB">
        <w:rPr>
          <w:rFonts w:asciiTheme="majorHAnsi" w:hAnsiTheme="majorHAnsi" w:cstheme="majorHAnsi"/>
          <w:color w:val="212529"/>
          <w:sz w:val="24"/>
          <w:szCs w:val="24"/>
          <w:shd w:val="clear" w:color="auto" w:fill="FFFFFF"/>
        </w:rPr>
        <w:t>It</w:t>
      </w:r>
      <w:proofErr w:type="gramEnd"/>
      <w:r w:rsidRPr="00E670CB">
        <w:rPr>
          <w:rFonts w:asciiTheme="majorHAnsi" w:hAnsiTheme="majorHAnsi" w:cstheme="majorHAnsi"/>
          <w:color w:val="212529"/>
          <w:sz w:val="24"/>
          <w:szCs w:val="24"/>
          <w:shd w:val="clear" w:color="auto" w:fill="FFFFFF"/>
        </w:rPr>
        <w:t xml:space="preserve"> further states that, a critical thinker must have an open mind approach which allows a person not only to think or seek out possible answers but also to accept answer that is different from what is believe to be originally expected. A clear example is the scientist. </w:t>
      </w:r>
      <w:r w:rsidR="0017611A" w:rsidRPr="00E670CB">
        <w:rPr>
          <w:rFonts w:asciiTheme="majorHAnsi" w:hAnsiTheme="majorHAnsi" w:cstheme="majorHAnsi"/>
          <w:color w:val="212529"/>
          <w:sz w:val="24"/>
          <w:szCs w:val="24"/>
          <w:shd w:val="clear" w:color="auto" w:fill="FFFFFF"/>
        </w:rPr>
        <w:t>They believe that their results of any experiment thought challenging, will not be what is expected until a conclusive and meaningful agreement is made.</w:t>
      </w:r>
      <w:r w:rsidR="00147D77" w:rsidRPr="00E670CB">
        <w:rPr>
          <w:rFonts w:asciiTheme="majorHAnsi" w:hAnsiTheme="majorHAnsi" w:cstheme="majorHAnsi"/>
          <w:color w:val="212529"/>
          <w:sz w:val="24"/>
          <w:szCs w:val="24"/>
          <w:shd w:val="clear" w:color="auto" w:fill="FFFFFF"/>
        </w:rPr>
        <w:t xml:space="preserve"> </w:t>
      </w:r>
      <w:r w:rsidR="0017611A" w:rsidRPr="00E670CB">
        <w:rPr>
          <w:rFonts w:asciiTheme="majorHAnsi" w:hAnsiTheme="majorHAnsi" w:cstheme="majorHAnsi"/>
          <w:color w:val="212529"/>
          <w:sz w:val="24"/>
          <w:szCs w:val="24"/>
          <w:shd w:val="clear" w:color="auto" w:fill="FFFFFF"/>
        </w:rPr>
        <w:t>Secondly, a critical thinker must have empathy.</w:t>
      </w:r>
      <w:r w:rsidR="00031C06" w:rsidRPr="00E670CB">
        <w:rPr>
          <w:rFonts w:asciiTheme="majorHAnsi" w:hAnsiTheme="majorHAnsi" w:cstheme="majorHAnsi"/>
          <w:color w:val="212529"/>
          <w:sz w:val="24"/>
          <w:szCs w:val="24"/>
          <w:shd w:val="clear" w:color="auto" w:fill="FFFFFF"/>
        </w:rPr>
        <w:t xml:space="preserve"> </w:t>
      </w:r>
      <w:r w:rsidR="00926314" w:rsidRPr="00E670CB">
        <w:rPr>
          <w:rFonts w:asciiTheme="majorHAnsi" w:hAnsiTheme="majorHAnsi" w:cstheme="majorHAnsi"/>
          <w:color w:val="212529"/>
          <w:sz w:val="24"/>
          <w:szCs w:val="24"/>
          <w:shd w:val="clear" w:color="auto" w:fill="FFFFFF"/>
        </w:rPr>
        <w:t>He does not focus o</w:t>
      </w:r>
      <w:r w:rsidR="00147D77" w:rsidRPr="00E670CB">
        <w:rPr>
          <w:rFonts w:asciiTheme="majorHAnsi" w:hAnsiTheme="majorHAnsi" w:cstheme="majorHAnsi"/>
          <w:color w:val="212529"/>
          <w:sz w:val="24"/>
          <w:szCs w:val="24"/>
          <w:shd w:val="clear" w:color="auto" w:fill="FFFFFF"/>
        </w:rPr>
        <w:t>n</w:t>
      </w:r>
      <w:r w:rsidR="00926314" w:rsidRPr="00E670CB">
        <w:rPr>
          <w:rFonts w:asciiTheme="majorHAnsi" w:hAnsiTheme="majorHAnsi" w:cstheme="majorHAnsi"/>
          <w:color w:val="212529"/>
          <w:sz w:val="24"/>
          <w:szCs w:val="24"/>
          <w:shd w:val="clear" w:color="auto" w:fill="FFFFFF"/>
        </w:rPr>
        <w:t xml:space="preserve"> him/ herself </w:t>
      </w:r>
      <w:r w:rsidR="00147D77" w:rsidRPr="00E670CB">
        <w:rPr>
          <w:rFonts w:asciiTheme="majorHAnsi" w:hAnsiTheme="majorHAnsi" w:cstheme="majorHAnsi"/>
          <w:color w:val="212529"/>
          <w:sz w:val="24"/>
          <w:szCs w:val="24"/>
          <w:shd w:val="clear" w:color="auto" w:fill="FFFFFF"/>
        </w:rPr>
        <w:t xml:space="preserve">about how he sees things </w:t>
      </w:r>
      <w:r w:rsidR="00926314" w:rsidRPr="00E670CB">
        <w:rPr>
          <w:rFonts w:asciiTheme="majorHAnsi" w:hAnsiTheme="majorHAnsi" w:cstheme="majorHAnsi"/>
          <w:color w:val="212529"/>
          <w:sz w:val="24"/>
          <w:szCs w:val="24"/>
          <w:shd w:val="clear" w:color="auto" w:fill="FFFFFF"/>
        </w:rPr>
        <w:t xml:space="preserve">but </w:t>
      </w:r>
      <w:r w:rsidR="00031C06" w:rsidRPr="00E670CB">
        <w:rPr>
          <w:rFonts w:asciiTheme="majorHAnsi" w:hAnsiTheme="majorHAnsi" w:cstheme="majorHAnsi"/>
          <w:color w:val="212529"/>
          <w:sz w:val="24"/>
          <w:szCs w:val="24"/>
          <w:shd w:val="clear" w:color="auto" w:fill="FFFFFF"/>
        </w:rPr>
        <w:t>can</w:t>
      </w:r>
      <w:r w:rsidR="00926314" w:rsidRPr="00E670CB">
        <w:rPr>
          <w:rFonts w:asciiTheme="majorHAnsi" w:hAnsiTheme="majorHAnsi" w:cstheme="majorHAnsi"/>
          <w:color w:val="212529"/>
          <w:sz w:val="24"/>
          <w:szCs w:val="24"/>
          <w:shd w:val="clear" w:color="auto" w:fill="FFFFFF"/>
        </w:rPr>
        <w:t xml:space="preserve"> view </w:t>
      </w:r>
      <w:r w:rsidR="00147D77" w:rsidRPr="00E670CB">
        <w:rPr>
          <w:rFonts w:asciiTheme="majorHAnsi" w:hAnsiTheme="majorHAnsi" w:cstheme="majorHAnsi"/>
          <w:color w:val="212529"/>
          <w:sz w:val="24"/>
          <w:szCs w:val="24"/>
          <w:shd w:val="clear" w:color="auto" w:fill="FFFFFF"/>
        </w:rPr>
        <w:t>things openly</w:t>
      </w:r>
      <w:r w:rsidR="00926314" w:rsidRPr="00E670CB">
        <w:rPr>
          <w:rFonts w:asciiTheme="majorHAnsi" w:hAnsiTheme="majorHAnsi" w:cstheme="majorHAnsi"/>
          <w:color w:val="212529"/>
          <w:sz w:val="24"/>
          <w:szCs w:val="24"/>
          <w:shd w:val="clear" w:color="auto" w:fill="FFFFFF"/>
        </w:rPr>
        <w:t xml:space="preserve">. </w:t>
      </w:r>
    </w:p>
    <w:p w14:paraId="3D9A5482" w14:textId="579365E8" w:rsidR="00AD2134" w:rsidRPr="00E670CB" w:rsidRDefault="00031C06" w:rsidP="00DC0364">
      <w:pPr>
        <w:jc w:val="both"/>
        <w:rPr>
          <w:rFonts w:asciiTheme="majorHAnsi" w:hAnsiTheme="majorHAnsi" w:cstheme="majorHAnsi"/>
          <w:color w:val="212529"/>
          <w:sz w:val="24"/>
          <w:szCs w:val="24"/>
          <w:shd w:val="clear" w:color="auto" w:fill="FFFFFF"/>
        </w:rPr>
      </w:pPr>
      <w:r w:rsidRPr="00E670CB">
        <w:rPr>
          <w:rFonts w:asciiTheme="majorHAnsi" w:hAnsiTheme="majorHAnsi" w:cstheme="majorHAnsi"/>
          <w:color w:val="212529"/>
          <w:sz w:val="24"/>
          <w:szCs w:val="24"/>
          <w:shd w:val="clear" w:color="auto" w:fill="FFFFFF"/>
        </w:rPr>
        <w:t>A</w:t>
      </w:r>
      <w:r w:rsidR="0006012E">
        <w:rPr>
          <w:rFonts w:asciiTheme="majorHAnsi" w:hAnsiTheme="majorHAnsi" w:cstheme="majorHAnsi"/>
          <w:color w:val="212529"/>
          <w:sz w:val="24"/>
          <w:szCs w:val="24"/>
          <w:shd w:val="clear" w:color="auto" w:fill="FFFFFF"/>
        </w:rPr>
        <w:t>ny</w:t>
      </w:r>
      <w:r w:rsidRPr="00E670CB">
        <w:rPr>
          <w:rFonts w:asciiTheme="majorHAnsi" w:hAnsiTheme="majorHAnsi" w:cstheme="majorHAnsi"/>
          <w:color w:val="212529"/>
          <w:sz w:val="24"/>
          <w:szCs w:val="24"/>
          <w:shd w:val="clear" w:color="auto" w:fill="FFFFFF"/>
        </w:rPr>
        <w:t xml:space="preserve"> critical thinker </w:t>
      </w:r>
      <w:proofErr w:type="gramStart"/>
      <w:r w:rsidR="00E11A61">
        <w:rPr>
          <w:rFonts w:asciiTheme="majorHAnsi" w:hAnsiTheme="majorHAnsi" w:cstheme="majorHAnsi"/>
          <w:color w:val="212529"/>
          <w:sz w:val="24"/>
          <w:szCs w:val="24"/>
          <w:shd w:val="clear" w:color="auto" w:fill="FFFFFF"/>
        </w:rPr>
        <w:t>has the ability to</w:t>
      </w:r>
      <w:proofErr w:type="gramEnd"/>
      <w:r w:rsidR="00E11A61">
        <w:rPr>
          <w:rFonts w:asciiTheme="majorHAnsi" w:hAnsiTheme="majorHAnsi" w:cstheme="majorHAnsi"/>
          <w:color w:val="212529"/>
          <w:sz w:val="24"/>
          <w:szCs w:val="24"/>
          <w:shd w:val="clear" w:color="auto" w:fill="FFFFFF"/>
        </w:rPr>
        <w:t xml:space="preserve"> </w:t>
      </w:r>
      <w:r w:rsidR="008C7EFA" w:rsidRPr="00E670CB">
        <w:rPr>
          <w:rFonts w:asciiTheme="majorHAnsi" w:hAnsiTheme="majorHAnsi" w:cstheme="majorHAnsi"/>
          <w:color w:val="212529"/>
          <w:sz w:val="24"/>
          <w:szCs w:val="24"/>
          <w:shd w:val="clear" w:color="auto" w:fill="FFFFFF"/>
        </w:rPr>
        <w:t>think</w:t>
      </w:r>
      <w:r w:rsidRPr="00E670CB">
        <w:rPr>
          <w:rFonts w:asciiTheme="majorHAnsi" w:hAnsiTheme="majorHAnsi" w:cstheme="majorHAnsi"/>
          <w:color w:val="212529"/>
          <w:sz w:val="24"/>
          <w:szCs w:val="24"/>
          <w:shd w:val="clear" w:color="auto" w:fill="FFFFFF"/>
        </w:rPr>
        <w:t xml:space="preserve"> </w:t>
      </w:r>
      <w:r w:rsidR="008C7EFA" w:rsidRPr="00E670CB">
        <w:rPr>
          <w:rFonts w:asciiTheme="majorHAnsi" w:hAnsiTheme="majorHAnsi" w:cstheme="majorHAnsi"/>
          <w:color w:val="212529"/>
          <w:sz w:val="24"/>
          <w:szCs w:val="24"/>
          <w:shd w:val="clear" w:color="auto" w:fill="FFFFFF"/>
        </w:rPr>
        <w:t>critically and creatively</w:t>
      </w:r>
      <w:r w:rsidR="00E11A61">
        <w:rPr>
          <w:rFonts w:asciiTheme="majorHAnsi" w:hAnsiTheme="majorHAnsi" w:cstheme="majorHAnsi"/>
          <w:color w:val="212529"/>
          <w:sz w:val="24"/>
          <w:szCs w:val="24"/>
          <w:shd w:val="clear" w:color="auto" w:fill="FFFFFF"/>
        </w:rPr>
        <w:t xml:space="preserve"> and </w:t>
      </w:r>
      <w:r w:rsidR="008C7EFA" w:rsidRPr="00E670CB">
        <w:rPr>
          <w:rFonts w:asciiTheme="majorHAnsi" w:hAnsiTheme="majorHAnsi" w:cstheme="majorHAnsi"/>
          <w:color w:val="212529"/>
          <w:sz w:val="24"/>
          <w:szCs w:val="24"/>
          <w:shd w:val="clear" w:color="auto" w:fill="FFFFFF"/>
        </w:rPr>
        <w:t>to differentiate between facts</w:t>
      </w:r>
      <w:r w:rsidR="00E11A61">
        <w:rPr>
          <w:rFonts w:asciiTheme="majorHAnsi" w:hAnsiTheme="majorHAnsi" w:cstheme="majorHAnsi"/>
          <w:color w:val="212529"/>
          <w:sz w:val="24"/>
          <w:szCs w:val="24"/>
          <w:shd w:val="clear" w:color="auto" w:fill="FFFFFF"/>
        </w:rPr>
        <w:t>,</w:t>
      </w:r>
      <w:r w:rsidR="008C7EFA" w:rsidRPr="00E670CB">
        <w:rPr>
          <w:rFonts w:asciiTheme="majorHAnsi" w:hAnsiTheme="majorHAnsi" w:cstheme="majorHAnsi"/>
          <w:color w:val="212529"/>
          <w:sz w:val="24"/>
          <w:szCs w:val="24"/>
          <w:shd w:val="clear" w:color="auto" w:fill="FFFFFF"/>
        </w:rPr>
        <w:t xml:space="preserve"> proof and opinions</w:t>
      </w:r>
      <w:r w:rsidR="00E11A61">
        <w:rPr>
          <w:rFonts w:asciiTheme="majorHAnsi" w:hAnsiTheme="majorHAnsi" w:cstheme="majorHAnsi"/>
          <w:color w:val="212529"/>
          <w:sz w:val="24"/>
          <w:szCs w:val="24"/>
          <w:shd w:val="clear" w:color="auto" w:fill="FFFFFF"/>
        </w:rPr>
        <w:t>. S/he can</w:t>
      </w:r>
      <w:r w:rsidR="008C7EFA" w:rsidRPr="00E670CB">
        <w:rPr>
          <w:rFonts w:asciiTheme="majorHAnsi" w:hAnsiTheme="majorHAnsi" w:cstheme="majorHAnsi"/>
          <w:color w:val="212529"/>
          <w:sz w:val="24"/>
          <w:szCs w:val="24"/>
          <w:shd w:val="clear" w:color="auto" w:fill="FFFFFF"/>
        </w:rPr>
        <w:t xml:space="preserve"> ask questions, make detailed observations, and make</w:t>
      </w:r>
      <w:r w:rsidR="00E11A61">
        <w:rPr>
          <w:rFonts w:asciiTheme="majorHAnsi" w:hAnsiTheme="majorHAnsi" w:cstheme="majorHAnsi"/>
          <w:color w:val="212529"/>
          <w:sz w:val="24"/>
          <w:szCs w:val="24"/>
          <w:shd w:val="clear" w:color="auto" w:fill="FFFFFF"/>
        </w:rPr>
        <w:t xml:space="preserve"> their final</w:t>
      </w:r>
      <w:r w:rsidR="008C7EFA" w:rsidRPr="00E670CB">
        <w:rPr>
          <w:rFonts w:asciiTheme="majorHAnsi" w:hAnsiTheme="majorHAnsi" w:cstheme="majorHAnsi"/>
          <w:color w:val="212529"/>
          <w:sz w:val="24"/>
          <w:szCs w:val="24"/>
          <w:shd w:val="clear" w:color="auto" w:fill="FFFFFF"/>
        </w:rPr>
        <w:t xml:space="preserve"> statements based on logic sound and solid evidence. </w:t>
      </w:r>
    </w:p>
    <w:p w14:paraId="5BB5F8BF" w14:textId="3F8C87CF" w:rsidR="00726A39" w:rsidRPr="00E670CB" w:rsidRDefault="00CF6953" w:rsidP="00DC0364">
      <w:pPr>
        <w:jc w:val="both"/>
        <w:rPr>
          <w:rFonts w:asciiTheme="majorHAnsi" w:hAnsiTheme="majorHAnsi" w:cstheme="majorHAnsi"/>
          <w:color w:val="212529"/>
          <w:sz w:val="24"/>
          <w:szCs w:val="24"/>
          <w:shd w:val="clear" w:color="auto" w:fill="FFFFFF"/>
        </w:rPr>
      </w:pPr>
      <w:r w:rsidRPr="00E670CB">
        <w:rPr>
          <w:rFonts w:asciiTheme="majorHAnsi" w:hAnsiTheme="majorHAnsi" w:cstheme="majorHAnsi"/>
          <w:color w:val="212529"/>
          <w:sz w:val="24"/>
          <w:szCs w:val="24"/>
          <w:shd w:val="clear" w:color="auto" w:fill="FFFFFF"/>
        </w:rPr>
        <w:t xml:space="preserve">When </w:t>
      </w:r>
      <w:r w:rsidR="00A03B2A">
        <w:rPr>
          <w:rFonts w:asciiTheme="majorHAnsi" w:hAnsiTheme="majorHAnsi" w:cstheme="majorHAnsi"/>
          <w:color w:val="212529"/>
          <w:sz w:val="24"/>
          <w:szCs w:val="24"/>
          <w:shd w:val="clear" w:color="auto" w:fill="FFFFFF"/>
        </w:rPr>
        <w:t xml:space="preserve">you are </w:t>
      </w:r>
      <w:r w:rsidRPr="00E670CB">
        <w:rPr>
          <w:rFonts w:asciiTheme="majorHAnsi" w:hAnsiTheme="majorHAnsi" w:cstheme="majorHAnsi"/>
          <w:color w:val="212529"/>
          <w:sz w:val="24"/>
          <w:szCs w:val="24"/>
          <w:shd w:val="clear" w:color="auto" w:fill="FFFFFF"/>
        </w:rPr>
        <w:t>faced with a problem or an issue, mak</w:t>
      </w:r>
      <w:r w:rsidR="00A03B2A">
        <w:rPr>
          <w:rFonts w:asciiTheme="majorHAnsi" w:hAnsiTheme="majorHAnsi" w:cstheme="majorHAnsi"/>
          <w:color w:val="212529"/>
          <w:sz w:val="24"/>
          <w:szCs w:val="24"/>
          <w:shd w:val="clear" w:color="auto" w:fill="FFFFFF"/>
        </w:rPr>
        <w:t>ing</w:t>
      </w:r>
      <w:r w:rsidRPr="00E670CB">
        <w:rPr>
          <w:rFonts w:asciiTheme="majorHAnsi" w:hAnsiTheme="majorHAnsi" w:cstheme="majorHAnsi"/>
          <w:color w:val="212529"/>
          <w:sz w:val="24"/>
          <w:szCs w:val="24"/>
          <w:shd w:val="clear" w:color="auto" w:fill="FFFFFF"/>
        </w:rPr>
        <w:t xml:space="preserve"> the right decision is fundamental. Critical thinking helps us to understand the </w:t>
      </w:r>
      <w:r w:rsidR="00A03B2A">
        <w:rPr>
          <w:rFonts w:asciiTheme="majorHAnsi" w:hAnsiTheme="majorHAnsi" w:cstheme="majorHAnsi"/>
          <w:color w:val="212529"/>
          <w:sz w:val="24"/>
          <w:szCs w:val="24"/>
          <w:shd w:val="clear" w:color="auto" w:fill="FFFFFF"/>
        </w:rPr>
        <w:t xml:space="preserve">ins and outs or the </w:t>
      </w:r>
      <w:r w:rsidRPr="00E670CB">
        <w:rPr>
          <w:rFonts w:asciiTheme="majorHAnsi" w:hAnsiTheme="majorHAnsi" w:cstheme="majorHAnsi"/>
          <w:color w:val="212529"/>
          <w:sz w:val="24"/>
          <w:szCs w:val="24"/>
          <w:shd w:val="clear" w:color="auto" w:fill="FFFFFF"/>
        </w:rPr>
        <w:t>positives and negatives of all possible outcome</w:t>
      </w:r>
      <w:r w:rsidR="00A03B2A">
        <w:rPr>
          <w:rFonts w:asciiTheme="majorHAnsi" w:hAnsiTheme="majorHAnsi" w:cstheme="majorHAnsi"/>
          <w:color w:val="212529"/>
          <w:sz w:val="24"/>
          <w:szCs w:val="24"/>
          <w:shd w:val="clear" w:color="auto" w:fill="FFFFFF"/>
        </w:rPr>
        <w:t xml:space="preserve"> in other </w:t>
      </w:r>
      <w:r w:rsidRPr="00E670CB">
        <w:rPr>
          <w:rFonts w:asciiTheme="majorHAnsi" w:hAnsiTheme="majorHAnsi" w:cstheme="majorHAnsi"/>
          <w:color w:val="212529"/>
          <w:sz w:val="24"/>
          <w:szCs w:val="24"/>
          <w:shd w:val="clear" w:color="auto" w:fill="FFFFFF"/>
        </w:rPr>
        <w:t xml:space="preserve">to evaluate them in relation to our objectives. </w:t>
      </w:r>
    </w:p>
    <w:p w14:paraId="4E95A53D" w14:textId="77777777" w:rsidR="008D0680" w:rsidRPr="00E670CB" w:rsidRDefault="008D0680" w:rsidP="00DC0364">
      <w:pPr>
        <w:jc w:val="both"/>
        <w:rPr>
          <w:rFonts w:asciiTheme="majorHAnsi" w:hAnsiTheme="majorHAnsi" w:cstheme="majorHAnsi"/>
          <w:color w:val="212529"/>
          <w:sz w:val="24"/>
          <w:szCs w:val="24"/>
          <w:shd w:val="clear" w:color="auto" w:fill="FFFFFF"/>
        </w:rPr>
      </w:pPr>
    </w:p>
    <w:p w14:paraId="538DB13C" w14:textId="343E31EC" w:rsidR="00E50FE4" w:rsidRPr="00E670CB" w:rsidRDefault="00A03B2A" w:rsidP="00DC0364">
      <w:pPr>
        <w:jc w:val="both"/>
        <w:rPr>
          <w:rFonts w:asciiTheme="majorHAnsi" w:hAnsiTheme="majorHAnsi" w:cstheme="majorHAnsi"/>
          <w:color w:val="212529"/>
          <w:sz w:val="24"/>
          <w:szCs w:val="24"/>
          <w:shd w:val="clear" w:color="auto" w:fill="FFFFFF"/>
        </w:rPr>
      </w:pPr>
      <w:r>
        <w:rPr>
          <w:rFonts w:asciiTheme="majorHAnsi" w:hAnsiTheme="majorHAnsi" w:cstheme="majorHAnsi"/>
          <w:color w:val="212529"/>
          <w:sz w:val="24"/>
          <w:szCs w:val="24"/>
          <w:shd w:val="clear" w:color="auto" w:fill="FFFFFF"/>
        </w:rPr>
        <w:t>C</w:t>
      </w:r>
      <w:r w:rsidR="00E50FE4" w:rsidRPr="00E670CB">
        <w:rPr>
          <w:rFonts w:asciiTheme="majorHAnsi" w:hAnsiTheme="majorHAnsi" w:cstheme="majorHAnsi"/>
          <w:color w:val="212529"/>
          <w:sz w:val="24"/>
          <w:szCs w:val="24"/>
          <w:shd w:val="clear" w:color="auto" w:fill="FFFFFF"/>
        </w:rPr>
        <w:t>ritical</w:t>
      </w:r>
      <w:r>
        <w:rPr>
          <w:rFonts w:asciiTheme="majorHAnsi" w:hAnsiTheme="majorHAnsi" w:cstheme="majorHAnsi"/>
          <w:color w:val="212529"/>
          <w:sz w:val="24"/>
          <w:szCs w:val="24"/>
          <w:shd w:val="clear" w:color="auto" w:fill="FFFFFF"/>
        </w:rPr>
        <w:t xml:space="preserve"> thinking</w:t>
      </w:r>
      <w:r w:rsidR="00E50FE4" w:rsidRPr="00E670CB">
        <w:rPr>
          <w:rFonts w:asciiTheme="majorHAnsi" w:hAnsiTheme="majorHAnsi" w:cstheme="majorHAnsi"/>
          <w:color w:val="212529"/>
          <w:sz w:val="24"/>
          <w:szCs w:val="24"/>
          <w:shd w:val="clear" w:color="auto" w:fill="FFFFFF"/>
        </w:rPr>
        <w:t xml:space="preserve"> is </w:t>
      </w:r>
      <w:r>
        <w:rPr>
          <w:rFonts w:asciiTheme="majorHAnsi" w:hAnsiTheme="majorHAnsi" w:cstheme="majorHAnsi"/>
          <w:color w:val="212529"/>
          <w:sz w:val="24"/>
          <w:szCs w:val="24"/>
          <w:shd w:val="clear" w:color="auto" w:fill="FFFFFF"/>
        </w:rPr>
        <w:t xml:space="preserve">also </w:t>
      </w:r>
      <w:r w:rsidR="00E50FE4" w:rsidRPr="00E670CB">
        <w:rPr>
          <w:rFonts w:asciiTheme="majorHAnsi" w:hAnsiTheme="majorHAnsi" w:cstheme="majorHAnsi"/>
          <w:color w:val="212529"/>
          <w:sz w:val="24"/>
          <w:szCs w:val="24"/>
          <w:shd w:val="clear" w:color="auto" w:fill="FFFFFF"/>
        </w:rPr>
        <w:t>regarded</w:t>
      </w:r>
      <w:r>
        <w:rPr>
          <w:rFonts w:asciiTheme="majorHAnsi" w:hAnsiTheme="majorHAnsi" w:cstheme="majorHAnsi"/>
          <w:color w:val="212529"/>
          <w:sz w:val="24"/>
          <w:szCs w:val="24"/>
          <w:shd w:val="clear" w:color="auto" w:fill="FFFFFF"/>
        </w:rPr>
        <w:t xml:space="preserve"> in the</w:t>
      </w:r>
      <w:r w:rsidR="00E50FE4" w:rsidRPr="00E670CB">
        <w:rPr>
          <w:rFonts w:asciiTheme="majorHAnsi" w:hAnsiTheme="majorHAnsi" w:cstheme="majorHAnsi"/>
          <w:color w:val="212529"/>
          <w:sz w:val="24"/>
          <w:szCs w:val="24"/>
          <w:shd w:val="clear" w:color="auto" w:fill="FFFFFF"/>
        </w:rPr>
        <w:t xml:space="preserve"> </w:t>
      </w:r>
      <w:r w:rsidRPr="00E670CB">
        <w:rPr>
          <w:rFonts w:asciiTheme="majorHAnsi" w:hAnsiTheme="majorHAnsi" w:cstheme="majorHAnsi"/>
          <w:color w:val="212529"/>
          <w:sz w:val="24"/>
          <w:szCs w:val="24"/>
          <w:shd w:val="clear" w:color="auto" w:fill="FFFFFF"/>
        </w:rPr>
        <w:t xml:space="preserve">third level education </w:t>
      </w:r>
      <w:r w:rsidR="00E50FE4" w:rsidRPr="00E670CB">
        <w:rPr>
          <w:rFonts w:asciiTheme="majorHAnsi" w:hAnsiTheme="majorHAnsi" w:cstheme="majorHAnsi"/>
          <w:color w:val="212529"/>
          <w:sz w:val="24"/>
          <w:szCs w:val="24"/>
          <w:shd w:val="clear" w:color="auto" w:fill="FFFFFF"/>
        </w:rPr>
        <w:t>as a valued outcome</w:t>
      </w:r>
      <w:r w:rsidR="00D43C85">
        <w:rPr>
          <w:rFonts w:asciiTheme="majorHAnsi" w:hAnsiTheme="majorHAnsi" w:cstheme="majorHAnsi"/>
          <w:color w:val="212529"/>
          <w:sz w:val="24"/>
          <w:szCs w:val="24"/>
          <w:shd w:val="clear" w:color="auto" w:fill="FFFFFF"/>
        </w:rPr>
        <w:t>.</w:t>
      </w:r>
      <w:r>
        <w:rPr>
          <w:rFonts w:asciiTheme="majorHAnsi" w:hAnsiTheme="majorHAnsi" w:cstheme="majorHAnsi"/>
          <w:color w:val="212529"/>
          <w:sz w:val="24"/>
          <w:szCs w:val="24"/>
          <w:shd w:val="clear" w:color="auto" w:fill="FFFFFF"/>
        </w:rPr>
        <w:t xml:space="preserve"> </w:t>
      </w:r>
      <w:proofErr w:type="gramStart"/>
      <w:r>
        <w:rPr>
          <w:rFonts w:asciiTheme="majorHAnsi" w:hAnsiTheme="majorHAnsi" w:cstheme="majorHAnsi"/>
          <w:color w:val="212529"/>
          <w:sz w:val="24"/>
          <w:szCs w:val="24"/>
          <w:shd w:val="clear" w:color="auto" w:fill="FFFFFF"/>
        </w:rPr>
        <w:t>This is why</w:t>
      </w:r>
      <w:proofErr w:type="gramEnd"/>
      <w:r>
        <w:rPr>
          <w:rFonts w:asciiTheme="majorHAnsi" w:hAnsiTheme="majorHAnsi" w:cstheme="majorHAnsi"/>
          <w:color w:val="212529"/>
          <w:sz w:val="24"/>
          <w:szCs w:val="24"/>
          <w:shd w:val="clear" w:color="auto" w:fill="FFFFFF"/>
        </w:rPr>
        <w:t xml:space="preserve"> e</w:t>
      </w:r>
      <w:r w:rsidR="00E50FE4" w:rsidRPr="00E670CB">
        <w:rPr>
          <w:rFonts w:asciiTheme="majorHAnsi" w:hAnsiTheme="majorHAnsi" w:cstheme="majorHAnsi"/>
          <w:color w:val="212529"/>
          <w:sz w:val="24"/>
          <w:szCs w:val="24"/>
          <w:shd w:val="clear" w:color="auto" w:fill="FFFFFF"/>
        </w:rPr>
        <w:t xml:space="preserve">mployers seek graduate employees </w:t>
      </w:r>
      <w:r w:rsidR="007D16C1">
        <w:rPr>
          <w:rFonts w:asciiTheme="majorHAnsi" w:hAnsiTheme="majorHAnsi" w:cstheme="majorHAnsi"/>
          <w:color w:val="212529"/>
          <w:sz w:val="24"/>
          <w:szCs w:val="24"/>
          <w:shd w:val="clear" w:color="auto" w:fill="FFFFFF"/>
        </w:rPr>
        <w:t xml:space="preserve">or literates </w:t>
      </w:r>
      <w:r w:rsidR="00E50FE4" w:rsidRPr="00E670CB">
        <w:rPr>
          <w:rFonts w:asciiTheme="majorHAnsi" w:hAnsiTheme="majorHAnsi" w:cstheme="majorHAnsi"/>
          <w:color w:val="212529"/>
          <w:sz w:val="24"/>
          <w:szCs w:val="24"/>
          <w:shd w:val="clear" w:color="auto" w:fill="FFFFFF"/>
        </w:rPr>
        <w:t xml:space="preserve">who are able to </w:t>
      </w:r>
      <w:r w:rsidR="00D43C85" w:rsidRPr="00E670CB">
        <w:rPr>
          <w:rFonts w:asciiTheme="majorHAnsi" w:hAnsiTheme="majorHAnsi" w:cstheme="majorHAnsi"/>
          <w:color w:val="212529"/>
          <w:sz w:val="24"/>
          <w:szCs w:val="24"/>
          <w:shd w:val="clear" w:color="auto" w:fill="FFFFFF"/>
        </w:rPr>
        <w:t>transmi</w:t>
      </w:r>
      <w:r w:rsidR="00D43C85">
        <w:rPr>
          <w:rFonts w:asciiTheme="majorHAnsi" w:hAnsiTheme="majorHAnsi" w:cstheme="majorHAnsi"/>
          <w:color w:val="212529"/>
          <w:sz w:val="24"/>
          <w:szCs w:val="24"/>
          <w:shd w:val="clear" w:color="auto" w:fill="FFFFFF"/>
        </w:rPr>
        <w:t>t</w:t>
      </w:r>
      <w:r w:rsidR="00E50FE4" w:rsidRPr="00E670CB">
        <w:rPr>
          <w:rFonts w:asciiTheme="majorHAnsi" w:hAnsiTheme="majorHAnsi" w:cstheme="majorHAnsi"/>
          <w:color w:val="212529"/>
          <w:sz w:val="24"/>
          <w:szCs w:val="24"/>
          <w:shd w:val="clear" w:color="auto" w:fill="FFFFFF"/>
        </w:rPr>
        <w:t xml:space="preserve"> their critical thinking skills within the workplace (Tapper 2004). </w:t>
      </w:r>
      <w:r w:rsidR="00AE20F2" w:rsidRPr="00E670CB">
        <w:rPr>
          <w:rFonts w:asciiTheme="majorHAnsi" w:hAnsiTheme="majorHAnsi" w:cstheme="majorHAnsi"/>
          <w:color w:val="212529"/>
          <w:sz w:val="24"/>
          <w:szCs w:val="24"/>
          <w:shd w:val="clear" w:color="auto" w:fill="FFFFFF"/>
        </w:rPr>
        <w:t xml:space="preserve">However, </w:t>
      </w:r>
      <w:proofErr w:type="spellStart"/>
      <w:r w:rsidR="00E50FE4" w:rsidRPr="00E670CB">
        <w:rPr>
          <w:rFonts w:asciiTheme="majorHAnsi" w:hAnsiTheme="majorHAnsi" w:cstheme="majorHAnsi"/>
          <w:color w:val="212529"/>
          <w:sz w:val="24"/>
          <w:szCs w:val="24"/>
          <w:shd w:val="clear" w:color="auto" w:fill="FFFFFF"/>
        </w:rPr>
        <w:t>Elander</w:t>
      </w:r>
      <w:proofErr w:type="spellEnd"/>
      <w:r w:rsidR="00E50FE4" w:rsidRPr="00E670CB">
        <w:rPr>
          <w:rFonts w:asciiTheme="majorHAnsi" w:hAnsiTheme="majorHAnsi" w:cstheme="majorHAnsi"/>
          <w:color w:val="212529"/>
          <w:sz w:val="24"/>
          <w:szCs w:val="24"/>
          <w:shd w:val="clear" w:color="auto" w:fill="FFFFFF"/>
        </w:rPr>
        <w:t xml:space="preserve"> et al. (2006) </w:t>
      </w:r>
      <w:r w:rsidR="00AE20F2" w:rsidRPr="00E670CB">
        <w:rPr>
          <w:rFonts w:asciiTheme="majorHAnsi" w:hAnsiTheme="majorHAnsi" w:cstheme="majorHAnsi"/>
          <w:color w:val="212529"/>
          <w:sz w:val="24"/>
          <w:szCs w:val="24"/>
          <w:shd w:val="clear" w:color="auto" w:fill="FFFFFF"/>
        </w:rPr>
        <w:t xml:space="preserve">on the other hand </w:t>
      </w:r>
      <w:r w:rsidR="00E50FE4" w:rsidRPr="00E670CB">
        <w:rPr>
          <w:rFonts w:asciiTheme="majorHAnsi" w:hAnsiTheme="majorHAnsi" w:cstheme="majorHAnsi"/>
          <w:color w:val="212529"/>
          <w:sz w:val="24"/>
          <w:szCs w:val="24"/>
          <w:shd w:val="clear" w:color="auto" w:fill="FFFFFF"/>
        </w:rPr>
        <w:t>believe</w:t>
      </w:r>
      <w:r w:rsidR="00AE20F2" w:rsidRPr="00E670CB">
        <w:rPr>
          <w:rFonts w:asciiTheme="majorHAnsi" w:hAnsiTheme="majorHAnsi" w:cstheme="majorHAnsi"/>
          <w:color w:val="212529"/>
          <w:sz w:val="24"/>
          <w:szCs w:val="24"/>
          <w:shd w:val="clear" w:color="auto" w:fill="FFFFFF"/>
        </w:rPr>
        <w:t>s</w:t>
      </w:r>
      <w:r w:rsidR="00E50FE4" w:rsidRPr="00E670CB">
        <w:rPr>
          <w:rFonts w:asciiTheme="majorHAnsi" w:hAnsiTheme="majorHAnsi" w:cstheme="majorHAnsi"/>
          <w:color w:val="212529"/>
          <w:sz w:val="24"/>
          <w:szCs w:val="24"/>
          <w:shd w:val="clear" w:color="auto" w:fill="FFFFFF"/>
        </w:rPr>
        <w:t xml:space="preserve"> that critical thinking skills are not merely transferable, </w:t>
      </w:r>
      <w:r w:rsidR="00D43C85">
        <w:rPr>
          <w:rFonts w:asciiTheme="majorHAnsi" w:hAnsiTheme="majorHAnsi" w:cstheme="majorHAnsi"/>
          <w:color w:val="212529"/>
          <w:sz w:val="24"/>
          <w:szCs w:val="24"/>
          <w:shd w:val="clear" w:color="auto" w:fill="FFFFFF"/>
        </w:rPr>
        <w:t xml:space="preserve">but </w:t>
      </w:r>
      <w:r w:rsidR="00E50FE4" w:rsidRPr="00E670CB">
        <w:rPr>
          <w:rFonts w:asciiTheme="majorHAnsi" w:hAnsiTheme="majorHAnsi" w:cstheme="majorHAnsi"/>
          <w:color w:val="212529"/>
          <w:sz w:val="24"/>
          <w:szCs w:val="24"/>
          <w:shd w:val="clear" w:color="auto" w:fill="FFFFFF"/>
        </w:rPr>
        <w:t xml:space="preserve">they are personally transformative, by encouraging us to move from </w:t>
      </w:r>
      <w:r w:rsidR="00C17F78" w:rsidRPr="00E670CB">
        <w:rPr>
          <w:rFonts w:asciiTheme="majorHAnsi" w:hAnsiTheme="majorHAnsi" w:cstheme="majorHAnsi"/>
          <w:color w:val="212529"/>
          <w:sz w:val="24"/>
          <w:szCs w:val="24"/>
          <w:shd w:val="clear" w:color="auto" w:fill="FFFFFF"/>
        </w:rPr>
        <w:t>inactive</w:t>
      </w:r>
      <w:r w:rsidR="00E50FE4" w:rsidRPr="00E670CB">
        <w:rPr>
          <w:rFonts w:asciiTheme="majorHAnsi" w:hAnsiTheme="majorHAnsi" w:cstheme="majorHAnsi"/>
          <w:color w:val="212529"/>
          <w:sz w:val="24"/>
          <w:szCs w:val="24"/>
          <w:shd w:val="clear" w:color="auto" w:fill="FFFFFF"/>
        </w:rPr>
        <w:t xml:space="preserve"> of knowledge to active</w:t>
      </w:r>
      <w:r w:rsidR="00C17F78" w:rsidRPr="00C17F78">
        <w:rPr>
          <w:rFonts w:asciiTheme="majorHAnsi" w:hAnsiTheme="majorHAnsi" w:cstheme="majorHAnsi"/>
          <w:color w:val="212529"/>
          <w:sz w:val="24"/>
          <w:szCs w:val="24"/>
          <w:shd w:val="clear" w:color="auto" w:fill="FFFFFF"/>
        </w:rPr>
        <w:t xml:space="preserve"> </w:t>
      </w:r>
      <w:r w:rsidR="00C17F78" w:rsidRPr="00E670CB">
        <w:rPr>
          <w:rFonts w:asciiTheme="majorHAnsi" w:hAnsiTheme="majorHAnsi" w:cstheme="majorHAnsi"/>
          <w:color w:val="212529"/>
          <w:sz w:val="24"/>
          <w:szCs w:val="24"/>
          <w:shd w:val="clear" w:color="auto" w:fill="FFFFFF"/>
        </w:rPr>
        <w:t>recipients</w:t>
      </w:r>
      <w:r w:rsidR="00E50FE4" w:rsidRPr="00E670CB">
        <w:rPr>
          <w:rFonts w:asciiTheme="majorHAnsi" w:hAnsiTheme="majorHAnsi" w:cstheme="majorHAnsi"/>
          <w:color w:val="212529"/>
          <w:sz w:val="24"/>
          <w:szCs w:val="24"/>
          <w:shd w:val="clear" w:color="auto" w:fill="FFFFFF"/>
        </w:rPr>
        <w:t>, participants in society.</w:t>
      </w:r>
    </w:p>
    <w:p w14:paraId="53A88570" w14:textId="7BAA72CE" w:rsidR="008D0680" w:rsidRPr="00E670CB" w:rsidRDefault="008D0680" w:rsidP="00DC0364">
      <w:pPr>
        <w:jc w:val="both"/>
        <w:rPr>
          <w:rFonts w:asciiTheme="majorHAnsi" w:hAnsiTheme="majorHAnsi" w:cstheme="majorHAnsi"/>
          <w:sz w:val="24"/>
          <w:szCs w:val="24"/>
        </w:rPr>
      </w:pPr>
    </w:p>
    <w:p w14:paraId="7ABD62EA" w14:textId="58F5F8FD" w:rsidR="00031C06" w:rsidRPr="00E670CB" w:rsidRDefault="00AE519B" w:rsidP="00DC0364">
      <w:pPr>
        <w:pStyle w:val="ListParagraph"/>
        <w:numPr>
          <w:ilvl w:val="0"/>
          <w:numId w:val="16"/>
        </w:numPr>
        <w:jc w:val="both"/>
        <w:rPr>
          <w:rFonts w:asciiTheme="majorHAnsi" w:hAnsiTheme="majorHAnsi" w:cstheme="majorHAnsi"/>
          <w:b/>
          <w:color w:val="212529"/>
          <w:sz w:val="24"/>
          <w:szCs w:val="24"/>
          <w:shd w:val="clear" w:color="auto" w:fill="FFFFFF"/>
        </w:rPr>
      </w:pPr>
      <w:r w:rsidRPr="00E670CB">
        <w:rPr>
          <w:rFonts w:asciiTheme="majorHAnsi" w:hAnsiTheme="majorHAnsi" w:cstheme="majorHAnsi"/>
          <w:b/>
          <w:color w:val="212529"/>
          <w:sz w:val="24"/>
          <w:szCs w:val="24"/>
          <w:shd w:val="clear" w:color="auto" w:fill="FFFFFF"/>
        </w:rPr>
        <w:t>DEALING WITH EQUALITY OF WOMEN IN THE WORKPLACE SCENARIO.</w:t>
      </w:r>
    </w:p>
    <w:p w14:paraId="026DD7AC" w14:textId="7106515E" w:rsidR="00C2783C" w:rsidRPr="00E670CB" w:rsidRDefault="00C2783C" w:rsidP="00DC0364">
      <w:pPr>
        <w:jc w:val="both"/>
        <w:rPr>
          <w:rFonts w:asciiTheme="majorHAnsi" w:hAnsiTheme="majorHAnsi" w:cstheme="majorHAnsi"/>
          <w:color w:val="212529"/>
          <w:sz w:val="24"/>
          <w:szCs w:val="24"/>
          <w:shd w:val="clear" w:color="auto" w:fill="FFFFFF"/>
        </w:rPr>
      </w:pPr>
      <w:r w:rsidRPr="00E670CB">
        <w:rPr>
          <w:rFonts w:asciiTheme="majorHAnsi" w:hAnsiTheme="majorHAnsi" w:cstheme="majorHAnsi"/>
          <w:color w:val="212529"/>
          <w:sz w:val="24"/>
          <w:szCs w:val="24"/>
          <w:shd w:val="clear" w:color="auto" w:fill="FFFFFF"/>
        </w:rPr>
        <w:t xml:space="preserve">In other to make a better decision in this scenario, I had to use different techniques to help identify </w:t>
      </w:r>
      <w:r w:rsidR="003F09D0" w:rsidRPr="00E670CB">
        <w:rPr>
          <w:rFonts w:asciiTheme="majorHAnsi" w:hAnsiTheme="majorHAnsi" w:cstheme="majorHAnsi"/>
          <w:color w:val="212529"/>
          <w:sz w:val="24"/>
          <w:szCs w:val="24"/>
          <w:shd w:val="clear" w:color="auto" w:fill="FFFFFF"/>
        </w:rPr>
        <w:t>and make informed decision. I had to put on my thinking colour hat because of the different mood of the various situations, ask the right questions, had a clear purpose, and follow up. I also had to define the problem, determine the root cause, develop alternatives solutions, implement the solution and finally evaluate the outcome.</w:t>
      </w:r>
    </w:p>
    <w:p w14:paraId="55B9000C" w14:textId="4219156F" w:rsidR="005C0CFB" w:rsidRPr="00E670CB" w:rsidRDefault="00F432A9" w:rsidP="00DC0364">
      <w:pPr>
        <w:jc w:val="both"/>
        <w:rPr>
          <w:rFonts w:asciiTheme="majorHAnsi" w:hAnsiTheme="majorHAnsi" w:cstheme="majorHAnsi"/>
          <w:color w:val="212529"/>
          <w:sz w:val="24"/>
          <w:szCs w:val="24"/>
          <w:shd w:val="clear" w:color="auto" w:fill="FFFFFF"/>
        </w:rPr>
      </w:pPr>
      <w:r w:rsidRPr="00E670CB">
        <w:rPr>
          <w:rFonts w:asciiTheme="majorHAnsi" w:hAnsiTheme="majorHAnsi" w:cstheme="majorHAnsi"/>
          <w:color w:val="212529"/>
          <w:sz w:val="24"/>
          <w:szCs w:val="24"/>
          <w:shd w:val="clear" w:color="auto" w:fill="FFFFFF"/>
        </w:rPr>
        <w:t xml:space="preserve">Companies around the world today are experiencing great transformation which has created avenues for great expansion for many, however, some organisations still wonder how the changing is going to affect or impact them. </w:t>
      </w:r>
      <w:r w:rsidR="002B27A3" w:rsidRPr="00E670CB">
        <w:rPr>
          <w:rFonts w:asciiTheme="majorHAnsi" w:hAnsiTheme="majorHAnsi" w:cstheme="majorHAnsi"/>
          <w:color w:val="212529"/>
          <w:sz w:val="24"/>
          <w:szCs w:val="24"/>
          <w:shd w:val="clear" w:color="auto" w:fill="FFFFFF"/>
        </w:rPr>
        <w:t xml:space="preserve">Over the years, men and women have entered </w:t>
      </w:r>
      <w:r w:rsidR="0046517A" w:rsidRPr="00E670CB">
        <w:rPr>
          <w:rFonts w:asciiTheme="majorHAnsi" w:hAnsiTheme="majorHAnsi" w:cstheme="majorHAnsi"/>
          <w:color w:val="212529"/>
          <w:sz w:val="24"/>
          <w:szCs w:val="24"/>
          <w:shd w:val="clear" w:color="auto" w:fill="FFFFFF"/>
        </w:rPr>
        <w:t>labour</w:t>
      </w:r>
      <w:r w:rsidR="002B27A3" w:rsidRPr="00E670CB">
        <w:rPr>
          <w:rFonts w:asciiTheme="majorHAnsi" w:hAnsiTheme="majorHAnsi" w:cstheme="majorHAnsi"/>
          <w:color w:val="212529"/>
          <w:sz w:val="24"/>
          <w:szCs w:val="24"/>
          <w:shd w:val="clear" w:color="auto" w:fill="FFFFFF"/>
        </w:rPr>
        <w:t xml:space="preserve"> force in equal numbers whiles </w:t>
      </w:r>
      <w:proofErr w:type="gramStart"/>
      <w:r w:rsidR="002B27A3" w:rsidRPr="00E670CB">
        <w:rPr>
          <w:rFonts w:asciiTheme="majorHAnsi" w:hAnsiTheme="majorHAnsi" w:cstheme="majorHAnsi"/>
          <w:color w:val="212529"/>
          <w:sz w:val="24"/>
          <w:szCs w:val="24"/>
          <w:shd w:val="clear" w:color="auto" w:fill="FFFFFF"/>
        </w:rPr>
        <w:t>the majority of</w:t>
      </w:r>
      <w:proofErr w:type="gramEnd"/>
      <w:r w:rsidR="002B27A3" w:rsidRPr="00E670CB">
        <w:rPr>
          <w:rFonts w:asciiTheme="majorHAnsi" w:hAnsiTheme="majorHAnsi" w:cstheme="majorHAnsi"/>
          <w:color w:val="212529"/>
          <w:sz w:val="24"/>
          <w:szCs w:val="24"/>
          <w:shd w:val="clear" w:color="auto" w:fill="FFFFFF"/>
        </w:rPr>
        <w:t xml:space="preserve"> managers at the top positions still belongs to men. Women are not able to break through the high ranks because of the glass ceiling. Glass ceiling in</w:t>
      </w:r>
      <w:r w:rsidR="00B421FD">
        <w:rPr>
          <w:rFonts w:asciiTheme="majorHAnsi" w:hAnsiTheme="majorHAnsi" w:cstheme="majorHAnsi"/>
          <w:color w:val="212529"/>
          <w:sz w:val="24"/>
          <w:szCs w:val="24"/>
          <w:shd w:val="clear" w:color="auto" w:fill="FFFFFF"/>
        </w:rPr>
        <w:t xml:space="preserve"> an</w:t>
      </w:r>
      <w:r w:rsidR="002B27A3" w:rsidRPr="00E670CB">
        <w:rPr>
          <w:rFonts w:asciiTheme="majorHAnsi" w:hAnsiTheme="majorHAnsi" w:cstheme="majorHAnsi"/>
          <w:color w:val="212529"/>
          <w:sz w:val="24"/>
          <w:szCs w:val="24"/>
          <w:shd w:val="clear" w:color="auto" w:fill="FFFFFF"/>
        </w:rPr>
        <w:t xml:space="preserve"> economic</w:t>
      </w:r>
      <w:r w:rsidR="00B421FD">
        <w:rPr>
          <w:rFonts w:asciiTheme="majorHAnsi" w:hAnsiTheme="majorHAnsi" w:cstheme="majorHAnsi"/>
          <w:color w:val="212529"/>
          <w:sz w:val="24"/>
          <w:szCs w:val="24"/>
          <w:shd w:val="clear" w:color="auto" w:fill="FFFFFF"/>
        </w:rPr>
        <w:t>al term</w:t>
      </w:r>
      <w:r w:rsidR="002B27A3" w:rsidRPr="00E670CB">
        <w:rPr>
          <w:rFonts w:asciiTheme="majorHAnsi" w:hAnsiTheme="majorHAnsi" w:cstheme="majorHAnsi"/>
          <w:color w:val="212529"/>
          <w:sz w:val="24"/>
          <w:szCs w:val="24"/>
          <w:shd w:val="clear" w:color="auto" w:fill="FFFFFF"/>
        </w:rPr>
        <w:t xml:space="preserve"> refers to</w:t>
      </w:r>
      <w:r w:rsidR="00B421FD">
        <w:rPr>
          <w:rFonts w:asciiTheme="majorHAnsi" w:hAnsiTheme="majorHAnsi" w:cstheme="majorHAnsi"/>
          <w:color w:val="212529"/>
          <w:sz w:val="24"/>
          <w:szCs w:val="24"/>
          <w:shd w:val="clear" w:color="auto" w:fill="FFFFFF"/>
        </w:rPr>
        <w:t xml:space="preserve"> </w:t>
      </w:r>
      <w:r w:rsidR="002B27A3" w:rsidRPr="00E670CB">
        <w:rPr>
          <w:rFonts w:asciiTheme="majorHAnsi" w:hAnsiTheme="majorHAnsi" w:cstheme="majorHAnsi"/>
          <w:color w:val="212529"/>
          <w:sz w:val="24"/>
          <w:szCs w:val="24"/>
          <w:shd w:val="clear" w:color="auto" w:fill="FFFFFF"/>
        </w:rPr>
        <w:t xml:space="preserve">the </w:t>
      </w:r>
      <w:r w:rsidR="00B421FD" w:rsidRPr="00E670CB">
        <w:rPr>
          <w:rFonts w:asciiTheme="majorHAnsi" w:hAnsiTheme="majorHAnsi" w:cstheme="majorHAnsi"/>
          <w:color w:val="212529"/>
          <w:sz w:val="24"/>
          <w:szCs w:val="24"/>
          <w:shd w:val="clear" w:color="auto" w:fill="FFFFFF"/>
        </w:rPr>
        <w:t>progression</w:t>
      </w:r>
      <w:r w:rsidR="002B27A3" w:rsidRPr="00E670CB">
        <w:rPr>
          <w:rFonts w:asciiTheme="majorHAnsi" w:hAnsiTheme="majorHAnsi" w:cstheme="majorHAnsi"/>
          <w:color w:val="212529"/>
          <w:sz w:val="24"/>
          <w:szCs w:val="24"/>
          <w:shd w:val="clear" w:color="auto" w:fill="FFFFFF"/>
        </w:rPr>
        <w:t xml:space="preserve"> of a qualified person </w:t>
      </w:r>
      <w:r w:rsidR="00B421FD">
        <w:rPr>
          <w:rFonts w:asciiTheme="majorHAnsi" w:hAnsiTheme="majorHAnsi" w:cstheme="majorHAnsi"/>
          <w:color w:val="212529"/>
          <w:sz w:val="24"/>
          <w:szCs w:val="24"/>
          <w:shd w:val="clear" w:color="auto" w:fill="FFFFFF"/>
        </w:rPr>
        <w:t>in</w:t>
      </w:r>
      <w:r w:rsidR="002B27A3" w:rsidRPr="00E670CB">
        <w:rPr>
          <w:rFonts w:asciiTheme="majorHAnsi" w:hAnsiTheme="majorHAnsi" w:cstheme="majorHAnsi"/>
          <w:color w:val="212529"/>
          <w:sz w:val="24"/>
          <w:szCs w:val="24"/>
          <w:shd w:val="clear" w:color="auto" w:fill="FFFFFF"/>
        </w:rPr>
        <w:t xml:space="preserve"> an organization is discrimina</w:t>
      </w:r>
      <w:r w:rsidR="00B421FD">
        <w:rPr>
          <w:rFonts w:asciiTheme="majorHAnsi" w:hAnsiTheme="majorHAnsi" w:cstheme="majorHAnsi"/>
          <w:color w:val="212529"/>
          <w:sz w:val="24"/>
          <w:szCs w:val="24"/>
          <w:shd w:val="clear" w:color="auto" w:fill="FFFFFF"/>
        </w:rPr>
        <w:t>ted or</w:t>
      </w:r>
      <w:r w:rsidR="002B27A3" w:rsidRPr="00E670CB">
        <w:rPr>
          <w:rFonts w:asciiTheme="majorHAnsi" w:hAnsiTheme="majorHAnsi" w:cstheme="majorHAnsi"/>
          <w:color w:val="212529"/>
          <w:sz w:val="24"/>
          <w:szCs w:val="24"/>
          <w:shd w:val="clear" w:color="auto" w:fill="FFFFFF"/>
        </w:rPr>
        <w:t xml:space="preserve"> most commonly </w:t>
      </w:r>
      <w:r w:rsidR="00B421FD">
        <w:rPr>
          <w:rFonts w:asciiTheme="majorHAnsi" w:hAnsiTheme="majorHAnsi" w:cstheme="majorHAnsi"/>
          <w:color w:val="212529"/>
          <w:sz w:val="24"/>
          <w:szCs w:val="24"/>
          <w:shd w:val="clear" w:color="auto" w:fill="FFFFFF"/>
        </w:rPr>
        <w:t xml:space="preserve">affected by </w:t>
      </w:r>
      <w:r w:rsidR="002B27A3" w:rsidRPr="00E670CB">
        <w:rPr>
          <w:rFonts w:asciiTheme="majorHAnsi" w:hAnsiTheme="majorHAnsi" w:cstheme="majorHAnsi"/>
          <w:color w:val="212529"/>
          <w:sz w:val="24"/>
          <w:szCs w:val="24"/>
          <w:shd w:val="clear" w:color="auto" w:fill="FFFFFF"/>
        </w:rPr>
        <w:t>sexism or racism. Th</w:t>
      </w:r>
      <w:r w:rsidR="00B421FD">
        <w:rPr>
          <w:rFonts w:asciiTheme="majorHAnsi" w:hAnsiTheme="majorHAnsi" w:cstheme="majorHAnsi"/>
          <w:color w:val="212529"/>
          <w:sz w:val="24"/>
          <w:szCs w:val="24"/>
          <w:shd w:val="clear" w:color="auto" w:fill="FFFFFF"/>
        </w:rPr>
        <w:t>e</w:t>
      </w:r>
      <w:r w:rsidR="002B27A3" w:rsidRPr="00E670CB">
        <w:rPr>
          <w:rFonts w:asciiTheme="majorHAnsi" w:hAnsiTheme="majorHAnsi" w:cstheme="majorHAnsi"/>
          <w:color w:val="212529"/>
          <w:sz w:val="24"/>
          <w:szCs w:val="24"/>
          <w:shd w:val="clear" w:color="auto" w:fill="FFFFFF"/>
        </w:rPr>
        <w:t xml:space="preserve"> glass </w:t>
      </w:r>
      <w:r w:rsidR="005C0CFB" w:rsidRPr="00E670CB">
        <w:rPr>
          <w:rFonts w:asciiTheme="majorHAnsi" w:hAnsiTheme="majorHAnsi" w:cstheme="majorHAnsi"/>
          <w:color w:val="212529"/>
          <w:sz w:val="24"/>
          <w:szCs w:val="24"/>
          <w:shd w:val="clear" w:color="auto" w:fill="FFFFFF"/>
        </w:rPr>
        <w:t>ceiling,</w:t>
      </w:r>
      <w:r w:rsidR="002B27A3" w:rsidRPr="00E670CB">
        <w:rPr>
          <w:rFonts w:asciiTheme="majorHAnsi" w:hAnsiTheme="majorHAnsi" w:cstheme="majorHAnsi"/>
          <w:color w:val="212529"/>
          <w:sz w:val="24"/>
          <w:szCs w:val="24"/>
          <w:shd w:val="clear" w:color="auto" w:fill="FFFFFF"/>
        </w:rPr>
        <w:t xml:space="preserve"> however, also </w:t>
      </w:r>
      <w:r w:rsidR="005C0CFB" w:rsidRPr="00E670CB">
        <w:rPr>
          <w:rFonts w:asciiTheme="majorHAnsi" w:hAnsiTheme="majorHAnsi" w:cstheme="majorHAnsi"/>
          <w:color w:val="212529"/>
          <w:sz w:val="24"/>
          <w:szCs w:val="24"/>
          <w:shd w:val="clear" w:color="auto" w:fill="FFFFFF"/>
        </w:rPr>
        <w:t xml:space="preserve">limits advancement of the deaf, gays and lesbians, blind, disabled, and aged. </w:t>
      </w:r>
    </w:p>
    <w:p w14:paraId="1969DABA" w14:textId="1A3FDCB8" w:rsidR="006620A4" w:rsidRPr="00E670CB" w:rsidRDefault="005C0CFB" w:rsidP="00DC0364">
      <w:pPr>
        <w:jc w:val="both"/>
        <w:rPr>
          <w:rFonts w:asciiTheme="majorHAnsi" w:hAnsiTheme="majorHAnsi" w:cstheme="majorHAnsi"/>
          <w:color w:val="212529"/>
          <w:sz w:val="24"/>
          <w:szCs w:val="24"/>
          <w:shd w:val="clear" w:color="auto" w:fill="FFFFFF"/>
        </w:rPr>
      </w:pPr>
      <w:r w:rsidRPr="00E670CB">
        <w:rPr>
          <w:rFonts w:asciiTheme="majorHAnsi" w:hAnsiTheme="majorHAnsi" w:cstheme="majorHAnsi"/>
          <w:color w:val="212529"/>
          <w:sz w:val="24"/>
          <w:szCs w:val="24"/>
          <w:shd w:val="clear" w:color="auto" w:fill="FFFFFF"/>
        </w:rPr>
        <w:t xml:space="preserve"> </w:t>
      </w:r>
      <w:r w:rsidR="006F6DDC" w:rsidRPr="00E670CB">
        <w:rPr>
          <w:rFonts w:asciiTheme="majorHAnsi" w:hAnsiTheme="majorHAnsi" w:cstheme="majorHAnsi"/>
          <w:color w:val="212529"/>
          <w:sz w:val="24"/>
          <w:szCs w:val="24"/>
          <w:shd w:val="clear" w:color="auto" w:fill="FFFFFF"/>
        </w:rPr>
        <w:t xml:space="preserve">One of the many causes for glass ceiling is occupational segregation. According to </w:t>
      </w:r>
      <w:r w:rsidR="006620A4" w:rsidRPr="00E670CB">
        <w:rPr>
          <w:rFonts w:asciiTheme="majorHAnsi" w:hAnsiTheme="majorHAnsi" w:cstheme="majorHAnsi"/>
          <w:color w:val="212529"/>
          <w:sz w:val="24"/>
          <w:szCs w:val="24"/>
          <w:shd w:val="clear" w:color="auto" w:fill="FFFFFF"/>
        </w:rPr>
        <w:t xml:space="preserve">Gale T (2008) </w:t>
      </w:r>
      <w:r w:rsidR="006F6DDC" w:rsidRPr="00E670CB">
        <w:rPr>
          <w:rFonts w:asciiTheme="majorHAnsi" w:hAnsiTheme="majorHAnsi" w:cstheme="majorHAnsi"/>
          <w:color w:val="212529"/>
          <w:sz w:val="24"/>
          <w:szCs w:val="24"/>
          <w:shd w:val="clear" w:color="auto" w:fill="FFFFFF"/>
        </w:rPr>
        <w:t xml:space="preserve">encyclopedia.com, </w:t>
      </w:r>
      <w:r w:rsidR="006620A4" w:rsidRPr="00E670CB">
        <w:rPr>
          <w:rFonts w:asciiTheme="majorHAnsi" w:hAnsiTheme="majorHAnsi" w:cstheme="majorHAnsi"/>
          <w:color w:val="212529"/>
          <w:sz w:val="24"/>
          <w:szCs w:val="24"/>
          <w:shd w:val="clear" w:color="auto" w:fill="FFFFFF"/>
        </w:rPr>
        <w:t xml:space="preserve">states that, </w:t>
      </w:r>
      <w:r w:rsidR="006F6DDC" w:rsidRPr="00E670CB">
        <w:rPr>
          <w:rFonts w:asciiTheme="majorHAnsi" w:hAnsiTheme="majorHAnsi" w:cstheme="majorHAnsi"/>
          <w:color w:val="212529"/>
          <w:sz w:val="24"/>
          <w:szCs w:val="24"/>
          <w:shd w:val="clear" w:color="auto" w:fill="FFFFFF"/>
        </w:rPr>
        <w:t>occupational segregation is the concentration of women and men in different types and levels of activity and employment.</w:t>
      </w:r>
      <w:r w:rsidR="006620A4" w:rsidRPr="00E670CB">
        <w:rPr>
          <w:rFonts w:asciiTheme="majorHAnsi" w:hAnsiTheme="majorHAnsi" w:cstheme="majorHAnsi"/>
          <w:color w:val="212529"/>
          <w:sz w:val="24"/>
          <w:szCs w:val="24"/>
          <w:shd w:val="clear" w:color="auto" w:fill="FFFFFF"/>
        </w:rPr>
        <w:t xml:space="preserve"> It is very common of men to aspire for high level position of professions such as </w:t>
      </w:r>
      <w:r w:rsidR="008C08FD" w:rsidRPr="00E670CB">
        <w:rPr>
          <w:rFonts w:asciiTheme="majorHAnsi" w:hAnsiTheme="majorHAnsi" w:cstheme="majorHAnsi"/>
          <w:color w:val="212529"/>
          <w:sz w:val="24"/>
          <w:szCs w:val="24"/>
          <w:shd w:val="clear" w:color="auto" w:fill="FFFFFF"/>
        </w:rPr>
        <w:t xml:space="preserve">managers, supervisor, production supervisors </w:t>
      </w:r>
      <w:proofErr w:type="gramStart"/>
      <w:r w:rsidR="008C08FD" w:rsidRPr="00E670CB">
        <w:rPr>
          <w:rFonts w:asciiTheme="majorHAnsi" w:hAnsiTheme="majorHAnsi" w:cstheme="majorHAnsi"/>
          <w:color w:val="212529"/>
          <w:sz w:val="24"/>
          <w:szCs w:val="24"/>
          <w:shd w:val="clear" w:color="auto" w:fill="FFFFFF"/>
        </w:rPr>
        <w:t>and also</w:t>
      </w:r>
      <w:proofErr w:type="gramEnd"/>
      <w:r w:rsidR="008C08FD" w:rsidRPr="00E670CB">
        <w:rPr>
          <w:rFonts w:asciiTheme="majorHAnsi" w:hAnsiTheme="majorHAnsi" w:cstheme="majorHAnsi"/>
          <w:color w:val="212529"/>
          <w:sz w:val="24"/>
          <w:szCs w:val="24"/>
          <w:shd w:val="clear" w:color="auto" w:fill="FFFFFF"/>
        </w:rPr>
        <w:t xml:space="preserve"> executives. On the other hand, women are seen to be in the lower level </w:t>
      </w:r>
      <w:r w:rsidR="009355AD" w:rsidRPr="00E670CB">
        <w:rPr>
          <w:rFonts w:asciiTheme="majorHAnsi" w:hAnsiTheme="majorHAnsi" w:cstheme="majorHAnsi"/>
          <w:color w:val="212529"/>
          <w:sz w:val="24"/>
          <w:szCs w:val="24"/>
          <w:shd w:val="clear" w:color="auto" w:fill="FFFFFF"/>
        </w:rPr>
        <w:t xml:space="preserve">paid profession such as teachers, secretaries, receptionists and nurses. Women also measure success in workplace differently than men because they place a higher value on their positive interpersonal relationships and feelings. </w:t>
      </w:r>
    </w:p>
    <w:p w14:paraId="2A62AF1F" w14:textId="77777777" w:rsidR="0050693D" w:rsidRDefault="0050693D" w:rsidP="00DC0364">
      <w:pPr>
        <w:jc w:val="both"/>
        <w:rPr>
          <w:rFonts w:asciiTheme="majorHAnsi" w:hAnsiTheme="majorHAnsi" w:cstheme="majorHAnsi"/>
          <w:color w:val="212529"/>
          <w:sz w:val="24"/>
          <w:szCs w:val="24"/>
          <w:shd w:val="clear" w:color="auto" w:fill="FFFFFF"/>
        </w:rPr>
      </w:pPr>
    </w:p>
    <w:p w14:paraId="37C43CDE" w14:textId="77777777" w:rsidR="0050693D" w:rsidRDefault="0050693D" w:rsidP="00DC0364">
      <w:pPr>
        <w:jc w:val="both"/>
        <w:rPr>
          <w:rFonts w:asciiTheme="majorHAnsi" w:hAnsiTheme="majorHAnsi" w:cstheme="majorHAnsi"/>
          <w:color w:val="212529"/>
          <w:sz w:val="24"/>
          <w:szCs w:val="24"/>
          <w:shd w:val="clear" w:color="auto" w:fill="FFFFFF"/>
        </w:rPr>
      </w:pPr>
    </w:p>
    <w:p w14:paraId="1D37C126" w14:textId="26E4EF7C" w:rsidR="009355AD" w:rsidRPr="00E670CB" w:rsidRDefault="009355AD" w:rsidP="00DC0364">
      <w:pPr>
        <w:jc w:val="both"/>
        <w:rPr>
          <w:rFonts w:asciiTheme="majorHAnsi" w:hAnsiTheme="majorHAnsi" w:cstheme="majorHAnsi"/>
          <w:color w:val="212529"/>
          <w:sz w:val="24"/>
          <w:szCs w:val="24"/>
          <w:shd w:val="clear" w:color="auto" w:fill="FFFFFF"/>
        </w:rPr>
      </w:pPr>
      <w:r w:rsidRPr="00E670CB">
        <w:rPr>
          <w:rFonts w:asciiTheme="majorHAnsi" w:hAnsiTheme="majorHAnsi" w:cstheme="majorHAnsi"/>
          <w:color w:val="212529"/>
          <w:sz w:val="24"/>
          <w:szCs w:val="24"/>
          <w:shd w:val="clear" w:color="auto" w:fill="FFFFFF"/>
        </w:rPr>
        <w:t>Again, other opinion is that, women choose to work less hours</w:t>
      </w:r>
      <w:r w:rsidR="0022067F" w:rsidRPr="00E670CB">
        <w:rPr>
          <w:rFonts w:asciiTheme="majorHAnsi" w:hAnsiTheme="majorHAnsi" w:cstheme="majorHAnsi"/>
          <w:color w:val="212529"/>
          <w:sz w:val="24"/>
          <w:szCs w:val="24"/>
          <w:shd w:val="clear" w:color="auto" w:fill="FFFFFF"/>
        </w:rPr>
        <w:t xml:space="preserve"> in other to care for their children and spend time with families whiles men tend to work harder in other to get good pay. Some organisations provide flex-hours which allows employees to choose their own working hours that suit them. Unfortunately, some women may feel unenthusiastic to take advantage of these programs as they feel that these programs may lessen than chance for being success within the company. </w:t>
      </w:r>
    </w:p>
    <w:p w14:paraId="37B9CCEB" w14:textId="25EBA885" w:rsidR="0056587F" w:rsidRPr="00E670CB" w:rsidRDefault="00E62DC7" w:rsidP="00DC0364">
      <w:pPr>
        <w:jc w:val="both"/>
        <w:rPr>
          <w:rFonts w:asciiTheme="majorHAnsi" w:hAnsiTheme="majorHAnsi" w:cstheme="majorHAnsi"/>
          <w:color w:val="212529"/>
          <w:sz w:val="24"/>
          <w:szCs w:val="24"/>
          <w:shd w:val="clear" w:color="auto" w:fill="FFFFFF"/>
        </w:rPr>
      </w:pPr>
      <w:r w:rsidRPr="00E670CB">
        <w:rPr>
          <w:rFonts w:asciiTheme="majorHAnsi" w:hAnsiTheme="majorHAnsi" w:cstheme="majorHAnsi"/>
          <w:color w:val="212529"/>
          <w:sz w:val="24"/>
          <w:szCs w:val="24"/>
          <w:shd w:val="clear" w:color="auto" w:fill="FFFFFF"/>
        </w:rPr>
        <w:lastRenderedPageBreak/>
        <w:t xml:space="preserve">Leadership stereotypes is also one of the main reasons and is still a strong perception that women are viewed </w:t>
      </w:r>
      <w:r w:rsidR="00BE2F3D" w:rsidRPr="00E670CB">
        <w:rPr>
          <w:rFonts w:asciiTheme="majorHAnsi" w:hAnsiTheme="majorHAnsi" w:cstheme="majorHAnsi"/>
          <w:color w:val="212529"/>
          <w:sz w:val="24"/>
          <w:szCs w:val="24"/>
          <w:shd w:val="clear" w:color="auto" w:fill="FFFFFF"/>
        </w:rPr>
        <w:t xml:space="preserve">as weak and soft whereas men are known to be powerful ad tough which appears to affect career choice because most organisations turn to have the perception that women are weak and not qualified for the high position. Men are not likely to be influenced to take leave of absence even if the child is sick, but women will take leave when such incident arises. Men are also shy to take </w:t>
      </w:r>
      <w:r w:rsidR="000116FB" w:rsidRPr="00E670CB">
        <w:rPr>
          <w:rFonts w:asciiTheme="majorHAnsi" w:hAnsiTheme="majorHAnsi" w:cstheme="majorHAnsi"/>
          <w:color w:val="212529"/>
          <w:sz w:val="24"/>
          <w:szCs w:val="24"/>
          <w:shd w:val="clear" w:color="auto" w:fill="FFFFFF"/>
        </w:rPr>
        <w:t>side</w:t>
      </w:r>
      <w:r w:rsidR="00BE2F3D" w:rsidRPr="00E670CB">
        <w:rPr>
          <w:rFonts w:asciiTheme="majorHAnsi" w:hAnsiTheme="majorHAnsi" w:cstheme="majorHAnsi"/>
          <w:color w:val="212529"/>
          <w:sz w:val="24"/>
          <w:szCs w:val="24"/>
          <w:shd w:val="clear" w:color="auto" w:fill="FFFFFF"/>
        </w:rPr>
        <w:t xml:space="preserve"> jobs because of the reasons of how they measure </w:t>
      </w:r>
      <w:r w:rsidR="000116FB" w:rsidRPr="00E670CB">
        <w:rPr>
          <w:rFonts w:asciiTheme="majorHAnsi" w:hAnsiTheme="majorHAnsi" w:cstheme="majorHAnsi"/>
          <w:color w:val="212529"/>
          <w:sz w:val="24"/>
          <w:szCs w:val="24"/>
          <w:shd w:val="clear" w:color="auto" w:fill="FFFFFF"/>
        </w:rPr>
        <w:t>success by high salaries and job titles. Employers also think that women may quite jobs when they get married, get pregnant or are about to give birth, therefore, most organisations are not likely to invest in women’s career</w:t>
      </w:r>
      <w:r w:rsidR="002D5B9C" w:rsidRPr="00E670CB">
        <w:rPr>
          <w:rFonts w:asciiTheme="majorHAnsi" w:hAnsiTheme="majorHAnsi" w:cstheme="majorHAnsi"/>
          <w:color w:val="212529"/>
          <w:sz w:val="24"/>
          <w:szCs w:val="24"/>
          <w:shd w:val="clear" w:color="auto" w:fill="FFFFFF"/>
        </w:rPr>
        <w:t xml:space="preserve"> by giving them top </w:t>
      </w:r>
      <w:r w:rsidR="005D351D" w:rsidRPr="00E670CB">
        <w:rPr>
          <w:rFonts w:asciiTheme="majorHAnsi" w:hAnsiTheme="majorHAnsi" w:cstheme="majorHAnsi"/>
          <w:color w:val="212529"/>
          <w:sz w:val="24"/>
          <w:szCs w:val="24"/>
          <w:shd w:val="clear" w:color="auto" w:fill="FFFFFF"/>
        </w:rPr>
        <w:t>managerial positions. For an organisation to hire a woman in the corporate management level, the woman must demonstrate that she is willing to take new challenges and risks and be vocal about their personal ambitions.</w:t>
      </w:r>
    </w:p>
    <w:p w14:paraId="6369B7DF" w14:textId="77777777" w:rsidR="0056587F" w:rsidRPr="00E670CB" w:rsidRDefault="0056587F" w:rsidP="00DC0364">
      <w:pPr>
        <w:jc w:val="both"/>
        <w:rPr>
          <w:rFonts w:asciiTheme="majorHAnsi" w:hAnsiTheme="majorHAnsi" w:cstheme="majorHAnsi"/>
          <w:color w:val="212529"/>
          <w:sz w:val="24"/>
          <w:szCs w:val="24"/>
          <w:shd w:val="clear" w:color="auto" w:fill="FFFFFF"/>
        </w:rPr>
      </w:pPr>
    </w:p>
    <w:p w14:paraId="2FF72F75" w14:textId="005C5410" w:rsidR="004037CD" w:rsidRPr="00E670CB" w:rsidRDefault="00AE519B" w:rsidP="00DC0364">
      <w:pPr>
        <w:pStyle w:val="ListParagraph"/>
        <w:numPr>
          <w:ilvl w:val="0"/>
          <w:numId w:val="16"/>
        </w:numPr>
        <w:jc w:val="both"/>
        <w:rPr>
          <w:rFonts w:asciiTheme="majorHAnsi" w:hAnsiTheme="majorHAnsi" w:cstheme="majorHAnsi"/>
          <w:b/>
          <w:color w:val="212529"/>
          <w:sz w:val="24"/>
          <w:szCs w:val="24"/>
          <w:shd w:val="clear" w:color="auto" w:fill="FFFFFF"/>
        </w:rPr>
      </w:pPr>
      <w:r w:rsidRPr="00E670CB">
        <w:rPr>
          <w:rFonts w:asciiTheme="majorHAnsi" w:hAnsiTheme="majorHAnsi" w:cstheme="majorHAnsi"/>
          <w:b/>
          <w:color w:val="212529"/>
          <w:sz w:val="24"/>
          <w:szCs w:val="24"/>
          <w:shd w:val="clear" w:color="auto" w:fill="FFFFFF"/>
        </w:rPr>
        <w:t>SUGGESTION AND RECOMMENDATION</w:t>
      </w:r>
    </w:p>
    <w:p w14:paraId="1F997901" w14:textId="058C8274" w:rsidR="00CA02D3" w:rsidRPr="00E670CB" w:rsidRDefault="005D351D" w:rsidP="00DC0364">
      <w:pPr>
        <w:jc w:val="both"/>
        <w:rPr>
          <w:rFonts w:asciiTheme="majorHAnsi" w:hAnsiTheme="majorHAnsi" w:cstheme="majorHAnsi"/>
          <w:color w:val="212529"/>
          <w:sz w:val="24"/>
          <w:szCs w:val="24"/>
          <w:shd w:val="clear" w:color="auto" w:fill="FFFFFF"/>
        </w:rPr>
      </w:pPr>
      <w:r w:rsidRPr="00E670CB">
        <w:rPr>
          <w:rFonts w:asciiTheme="majorHAnsi" w:hAnsiTheme="majorHAnsi" w:cstheme="majorHAnsi"/>
          <w:color w:val="212529"/>
          <w:sz w:val="24"/>
          <w:szCs w:val="24"/>
          <w:shd w:val="clear" w:color="auto" w:fill="FFFFFF"/>
        </w:rPr>
        <w:t xml:space="preserve">In this scenario above, </w:t>
      </w:r>
      <w:r w:rsidR="00E85E71" w:rsidRPr="00E670CB">
        <w:rPr>
          <w:rFonts w:asciiTheme="majorHAnsi" w:hAnsiTheme="majorHAnsi" w:cstheme="majorHAnsi"/>
          <w:color w:val="212529"/>
          <w:sz w:val="24"/>
          <w:szCs w:val="24"/>
          <w:shd w:val="clear" w:color="auto" w:fill="FFFFFF"/>
        </w:rPr>
        <w:t xml:space="preserve">a </w:t>
      </w:r>
      <w:r w:rsidRPr="00E670CB">
        <w:rPr>
          <w:rFonts w:asciiTheme="majorHAnsi" w:hAnsiTheme="majorHAnsi" w:cstheme="majorHAnsi"/>
          <w:color w:val="212529"/>
          <w:sz w:val="24"/>
          <w:szCs w:val="24"/>
          <w:shd w:val="clear" w:color="auto" w:fill="FFFFFF"/>
        </w:rPr>
        <w:t xml:space="preserve">person with good critical thinking </w:t>
      </w:r>
      <w:r w:rsidR="00E85E71" w:rsidRPr="00E670CB">
        <w:rPr>
          <w:rFonts w:asciiTheme="majorHAnsi" w:hAnsiTheme="majorHAnsi" w:cstheme="majorHAnsi"/>
          <w:color w:val="212529"/>
          <w:sz w:val="24"/>
          <w:szCs w:val="24"/>
          <w:shd w:val="clear" w:color="auto" w:fill="FFFFFF"/>
        </w:rPr>
        <w:t>and problem-solving abilities must be engaged to be able to evaluate effectively.</w:t>
      </w:r>
      <w:r w:rsidR="00A17003" w:rsidRPr="00E670CB">
        <w:rPr>
          <w:rFonts w:asciiTheme="majorHAnsi" w:hAnsiTheme="majorHAnsi" w:cstheme="majorHAnsi"/>
          <w:color w:val="212529"/>
          <w:sz w:val="24"/>
          <w:szCs w:val="24"/>
          <w:shd w:val="clear" w:color="auto" w:fill="FFFFFF"/>
        </w:rPr>
        <w:t xml:space="preserve"> </w:t>
      </w:r>
      <w:r w:rsidR="00CA02D3" w:rsidRPr="00E670CB">
        <w:rPr>
          <w:rFonts w:asciiTheme="majorHAnsi" w:hAnsiTheme="majorHAnsi" w:cstheme="majorHAnsi"/>
          <w:color w:val="212529"/>
          <w:sz w:val="24"/>
          <w:szCs w:val="24"/>
          <w:shd w:val="clear" w:color="auto" w:fill="FFFFFF"/>
        </w:rPr>
        <w:t xml:space="preserve">I had to observe, experience, analyse, reflect, reason and effectively communicate. I was also guided by my beliefs and actions which helped me to conceptualize, analyse, synthesize and evaluate all the information gathered. </w:t>
      </w:r>
    </w:p>
    <w:p w14:paraId="223CCC67" w14:textId="3DBD3B51" w:rsidR="005D351D" w:rsidRPr="00E670CB" w:rsidRDefault="00A17003" w:rsidP="00DC0364">
      <w:pPr>
        <w:jc w:val="both"/>
        <w:rPr>
          <w:rFonts w:asciiTheme="majorHAnsi" w:hAnsiTheme="majorHAnsi" w:cstheme="majorHAnsi"/>
          <w:color w:val="212529"/>
          <w:sz w:val="24"/>
          <w:szCs w:val="24"/>
          <w:shd w:val="clear" w:color="auto" w:fill="FFFFFF"/>
        </w:rPr>
      </w:pPr>
      <w:r w:rsidRPr="00E670CB">
        <w:rPr>
          <w:rFonts w:asciiTheme="majorHAnsi" w:hAnsiTheme="majorHAnsi" w:cstheme="majorHAnsi"/>
          <w:color w:val="212529"/>
          <w:sz w:val="24"/>
          <w:szCs w:val="24"/>
          <w:shd w:val="clear" w:color="auto" w:fill="FFFFFF"/>
        </w:rPr>
        <w:t xml:space="preserve">To further critically analyse the situation, lets throw light on three key areas that </w:t>
      </w:r>
      <w:r w:rsidR="002F13C0" w:rsidRPr="00E670CB">
        <w:rPr>
          <w:rFonts w:asciiTheme="majorHAnsi" w:hAnsiTheme="majorHAnsi" w:cstheme="majorHAnsi"/>
          <w:color w:val="212529"/>
          <w:sz w:val="24"/>
          <w:szCs w:val="24"/>
          <w:shd w:val="clear" w:color="auto" w:fill="FFFFFF"/>
        </w:rPr>
        <w:t>focuses on women directors which are;</w:t>
      </w:r>
    </w:p>
    <w:p w14:paraId="41F6B04C" w14:textId="13C1B2BC" w:rsidR="002F13C0" w:rsidRPr="00E670CB" w:rsidRDefault="002F13C0" w:rsidP="00DC0364">
      <w:pPr>
        <w:pStyle w:val="ListParagraph"/>
        <w:numPr>
          <w:ilvl w:val="0"/>
          <w:numId w:val="11"/>
        </w:numPr>
        <w:jc w:val="both"/>
        <w:rPr>
          <w:rFonts w:asciiTheme="majorHAnsi" w:hAnsiTheme="majorHAnsi" w:cstheme="majorHAnsi"/>
          <w:color w:val="212529"/>
          <w:sz w:val="24"/>
          <w:szCs w:val="24"/>
          <w:shd w:val="clear" w:color="auto" w:fill="FFFFFF"/>
        </w:rPr>
      </w:pPr>
      <w:bookmarkStart w:id="2" w:name="_Hlk534419329"/>
      <w:r w:rsidRPr="00E670CB">
        <w:rPr>
          <w:rFonts w:asciiTheme="majorHAnsi" w:hAnsiTheme="majorHAnsi" w:cstheme="majorHAnsi"/>
          <w:color w:val="212529"/>
          <w:sz w:val="24"/>
          <w:szCs w:val="24"/>
          <w:shd w:val="clear" w:color="auto" w:fill="FFFFFF"/>
        </w:rPr>
        <w:t>Theoretical perspectives</w:t>
      </w:r>
      <w:bookmarkEnd w:id="2"/>
      <w:r w:rsidRPr="00E670CB">
        <w:rPr>
          <w:rFonts w:asciiTheme="majorHAnsi" w:hAnsiTheme="majorHAnsi" w:cstheme="majorHAnsi"/>
          <w:color w:val="212529"/>
          <w:sz w:val="24"/>
          <w:szCs w:val="24"/>
          <w:shd w:val="clear" w:color="auto" w:fill="FFFFFF"/>
        </w:rPr>
        <w:t>: this comprise individual, firm or board. Individual consist of human capital, character and gender self-scheme whiles firm includes institutions and agency theories. Board also consist of social identity and social cohesion, gendered trust and leadership.</w:t>
      </w:r>
    </w:p>
    <w:p w14:paraId="079E3F31" w14:textId="77777777" w:rsidR="00A657AD" w:rsidRPr="00E670CB" w:rsidRDefault="002F13C0" w:rsidP="00DC0364">
      <w:pPr>
        <w:pStyle w:val="ListParagraph"/>
        <w:numPr>
          <w:ilvl w:val="0"/>
          <w:numId w:val="11"/>
        </w:numPr>
        <w:jc w:val="both"/>
        <w:rPr>
          <w:rFonts w:asciiTheme="majorHAnsi" w:hAnsiTheme="majorHAnsi" w:cstheme="majorHAnsi"/>
          <w:color w:val="212529"/>
          <w:sz w:val="24"/>
          <w:szCs w:val="24"/>
          <w:shd w:val="clear" w:color="auto" w:fill="FFFFFF"/>
        </w:rPr>
      </w:pPr>
      <w:r w:rsidRPr="00E670CB">
        <w:rPr>
          <w:rFonts w:asciiTheme="majorHAnsi" w:hAnsiTheme="majorHAnsi" w:cstheme="majorHAnsi"/>
          <w:color w:val="212529"/>
          <w:sz w:val="24"/>
          <w:szCs w:val="24"/>
          <w:shd w:val="clear" w:color="auto" w:fill="FFFFFF"/>
        </w:rPr>
        <w:t xml:space="preserve">Characteristic: </w:t>
      </w:r>
      <w:r w:rsidR="00BA2BA3" w:rsidRPr="00E670CB">
        <w:rPr>
          <w:rFonts w:asciiTheme="majorHAnsi" w:hAnsiTheme="majorHAnsi" w:cstheme="majorHAnsi"/>
          <w:color w:val="212529"/>
          <w:sz w:val="24"/>
          <w:szCs w:val="24"/>
          <w:shd w:val="clear" w:color="auto" w:fill="FFFFFF"/>
        </w:rPr>
        <w:t xml:space="preserve">can also be viewed in four levels which are the </w:t>
      </w:r>
      <w:r w:rsidR="00A657AD" w:rsidRPr="00E670CB">
        <w:rPr>
          <w:rFonts w:asciiTheme="majorHAnsi" w:hAnsiTheme="majorHAnsi" w:cstheme="majorHAnsi"/>
          <w:color w:val="212529"/>
          <w:sz w:val="24"/>
          <w:szCs w:val="24"/>
          <w:shd w:val="clear" w:color="auto" w:fill="FFFFFF"/>
        </w:rPr>
        <w:t xml:space="preserve">elements of theoretical perspectives and environment such as demographics, shareholder distribution, role, size, social capital, commitment, performance and economic environment. </w:t>
      </w:r>
    </w:p>
    <w:p w14:paraId="01DBD5F8" w14:textId="7E64DD0C" w:rsidR="002F13C0" w:rsidRPr="00E670CB" w:rsidRDefault="00A657AD" w:rsidP="00DC0364">
      <w:pPr>
        <w:pStyle w:val="ListParagraph"/>
        <w:numPr>
          <w:ilvl w:val="0"/>
          <w:numId w:val="11"/>
        </w:numPr>
        <w:jc w:val="both"/>
        <w:rPr>
          <w:rFonts w:asciiTheme="majorHAnsi" w:hAnsiTheme="majorHAnsi" w:cstheme="majorHAnsi"/>
          <w:color w:val="212529"/>
          <w:sz w:val="24"/>
          <w:szCs w:val="24"/>
          <w:shd w:val="clear" w:color="auto" w:fill="FFFFFF"/>
        </w:rPr>
      </w:pPr>
      <w:r w:rsidRPr="00E670CB">
        <w:rPr>
          <w:rFonts w:asciiTheme="majorHAnsi" w:hAnsiTheme="majorHAnsi" w:cstheme="majorHAnsi"/>
          <w:color w:val="212529"/>
          <w:sz w:val="24"/>
          <w:szCs w:val="24"/>
          <w:shd w:val="clear" w:color="auto" w:fill="FFFFFF"/>
        </w:rPr>
        <w:t>Impact also focuses on the glass cliff effect, talent and recruitment and retention.</w:t>
      </w:r>
    </w:p>
    <w:p w14:paraId="1EF00687" w14:textId="7183F1EF" w:rsidR="00BE2F3D" w:rsidRPr="00E670CB" w:rsidRDefault="00FF2856" w:rsidP="00DC0364">
      <w:pPr>
        <w:jc w:val="both"/>
        <w:rPr>
          <w:rFonts w:asciiTheme="majorHAnsi" w:hAnsiTheme="majorHAnsi" w:cstheme="majorHAnsi"/>
          <w:color w:val="212529"/>
          <w:sz w:val="24"/>
          <w:szCs w:val="24"/>
          <w:shd w:val="clear" w:color="auto" w:fill="FFFFFF"/>
        </w:rPr>
      </w:pPr>
      <w:r w:rsidRPr="00E670CB">
        <w:rPr>
          <w:rFonts w:asciiTheme="majorHAnsi" w:hAnsiTheme="majorHAnsi" w:cstheme="majorHAnsi"/>
          <w:color w:val="212529"/>
          <w:sz w:val="24"/>
          <w:szCs w:val="24"/>
          <w:shd w:val="clear" w:color="auto" w:fill="FFFFFF"/>
        </w:rPr>
        <w:t>I</w:t>
      </w:r>
      <w:r w:rsidR="00CA02D3" w:rsidRPr="00E670CB">
        <w:rPr>
          <w:rFonts w:asciiTheme="majorHAnsi" w:hAnsiTheme="majorHAnsi" w:cstheme="majorHAnsi"/>
          <w:color w:val="212529"/>
          <w:sz w:val="24"/>
          <w:szCs w:val="24"/>
          <w:shd w:val="clear" w:color="auto" w:fill="FFFFFF"/>
        </w:rPr>
        <w:t xml:space="preserve"> understand that m</w:t>
      </w:r>
      <w:r w:rsidR="004E0BF1" w:rsidRPr="00E670CB">
        <w:rPr>
          <w:rFonts w:asciiTheme="majorHAnsi" w:hAnsiTheme="majorHAnsi" w:cstheme="majorHAnsi"/>
          <w:color w:val="212529"/>
          <w:sz w:val="24"/>
          <w:szCs w:val="24"/>
          <w:shd w:val="clear" w:color="auto" w:fill="FFFFFF"/>
        </w:rPr>
        <w:t>ost</w:t>
      </w:r>
      <w:r w:rsidR="00A657AD" w:rsidRPr="00E670CB">
        <w:rPr>
          <w:rFonts w:asciiTheme="majorHAnsi" w:hAnsiTheme="majorHAnsi" w:cstheme="majorHAnsi"/>
          <w:color w:val="212529"/>
          <w:sz w:val="24"/>
          <w:szCs w:val="24"/>
          <w:shd w:val="clear" w:color="auto" w:fill="FFFFFF"/>
        </w:rPr>
        <w:t xml:space="preserve"> </w:t>
      </w:r>
      <w:r w:rsidR="00E670CB">
        <w:rPr>
          <w:rFonts w:asciiTheme="majorHAnsi" w:hAnsiTheme="majorHAnsi" w:cstheme="majorHAnsi"/>
          <w:color w:val="212529"/>
          <w:sz w:val="24"/>
          <w:szCs w:val="24"/>
          <w:shd w:val="clear" w:color="auto" w:fill="FFFFFF"/>
        </w:rPr>
        <w:t>w</w:t>
      </w:r>
      <w:r w:rsidR="004E0BF1" w:rsidRPr="00E670CB">
        <w:rPr>
          <w:rFonts w:asciiTheme="majorHAnsi" w:hAnsiTheme="majorHAnsi" w:cstheme="majorHAnsi"/>
          <w:color w:val="212529"/>
          <w:sz w:val="24"/>
          <w:szCs w:val="24"/>
          <w:shd w:val="clear" w:color="auto" w:fill="FFFFFF"/>
        </w:rPr>
        <w:t xml:space="preserve">orking parents usually </w:t>
      </w:r>
      <w:proofErr w:type="gramStart"/>
      <w:r w:rsidR="0056000D" w:rsidRPr="00E670CB">
        <w:rPr>
          <w:rFonts w:asciiTheme="majorHAnsi" w:hAnsiTheme="majorHAnsi" w:cstheme="majorHAnsi"/>
          <w:color w:val="212529"/>
          <w:sz w:val="24"/>
          <w:szCs w:val="24"/>
          <w:shd w:val="clear" w:color="auto" w:fill="FFFFFF"/>
        </w:rPr>
        <w:t>have to</w:t>
      </w:r>
      <w:proofErr w:type="gramEnd"/>
      <w:r w:rsidR="0056000D" w:rsidRPr="00E670CB">
        <w:rPr>
          <w:rFonts w:asciiTheme="majorHAnsi" w:hAnsiTheme="majorHAnsi" w:cstheme="majorHAnsi"/>
          <w:color w:val="212529"/>
          <w:sz w:val="24"/>
          <w:szCs w:val="24"/>
          <w:shd w:val="clear" w:color="auto" w:fill="FFFFFF"/>
        </w:rPr>
        <w:t xml:space="preserve"> deal with family issues, especially mothers, and most often have to choose between the job and family. They are forced to be self employed or they will be denied the opportunity to move forward because their situation or experience does not promote them. </w:t>
      </w:r>
    </w:p>
    <w:p w14:paraId="661E5214" w14:textId="1427D70C" w:rsidR="00265211" w:rsidRDefault="0056000D" w:rsidP="00DC0364">
      <w:pPr>
        <w:jc w:val="both"/>
        <w:rPr>
          <w:rFonts w:asciiTheme="majorHAnsi" w:hAnsiTheme="majorHAnsi" w:cstheme="majorHAnsi"/>
          <w:color w:val="212529"/>
          <w:sz w:val="24"/>
          <w:szCs w:val="24"/>
          <w:shd w:val="clear" w:color="auto" w:fill="FFFFFF"/>
        </w:rPr>
      </w:pPr>
      <w:r w:rsidRPr="00E670CB">
        <w:rPr>
          <w:rFonts w:asciiTheme="majorHAnsi" w:hAnsiTheme="majorHAnsi" w:cstheme="majorHAnsi"/>
          <w:color w:val="212529"/>
          <w:sz w:val="24"/>
          <w:szCs w:val="24"/>
          <w:shd w:val="clear" w:color="auto" w:fill="FFFFFF"/>
        </w:rPr>
        <w:t xml:space="preserve">The good news is that, in recent times, there are many changes that organisations </w:t>
      </w:r>
      <w:r w:rsidR="004037CD" w:rsidRPr="00E670CB">
        <w:rPr>
          <w:rFonts w:asciiTheme="majorHAnsi" w:hAnsiTheme="majorHAnsi" w:cstheme="majorHAnsi"/>
          <w:color w:val="212529"/>
          <w:sz w:val="24"/>
          <w:szCs w:val="24"/>
          <w:shd w:val="clear" w:color="auto" w:fill="FFFFFF"/>
        </w:rPr>
        <w:t xml:space="preserve">integrate so that women can access and be part of the top managerial position in other to achieve their dream. I will recommend that government enforce the anti-discriminating legislation at the work so that women can access their position. Provide training which will intend add more value to their quality of deliver. Also, part-time workers must have the same entitlement and benefits as full-time workers and to meet all conditions. There must be an avenue where women can voice out the </w:t>
      </w:r>
      <w:r w:rsidR="0056587F" w:rsidRPr="00E670CB">
        <w:rPr>
          <w:rFonts w:asciiTheme="majorHAnsi" w:hAnsiTheme="majorHAnsi" w:cstheme="majorHAnsi"/>
          <w:color w:val="212529"/>
          <w:sz w:val="24"/>
          <w:szCs w:val="24"/>
          <w:shd w:val="clear" w:color="auto" w:fill="FFFFFF"/>
        </w:rPr>
        <w:t xml:space="preserve">grievance at the workplace. </w:t>
      </w:r>
    </w:p>
    <w:p w14:paraId="57719E81" w14:textId="3CDAAF14" w:rsidR="00454E00" w:rsidRDefault="00454E00" w:rsidP="00DC0364">
      <w:pPr>
        <w:jc w:val="both"/>
        <w:rPr>
          <w:rFonts w:asciiTheme="majorHAnsi" w:hAnsiTheme="majorHAnsi" w:cstheme="majorHAnsi"/>
          <w:color w:val="212529"/>
          <w:sz w:val="24"/>
          <w:szCs w:val="24"/>
          <w:shd w:val="clear" w:color="auto" w:fill="FFFFFF"/>
        </w:rPr>
      </w:pPr>
    </w:p>
    <w:p w14:paraId="2C7B618B" w14:textId="1459CBB8" w:rsidR="00454E00" w:rsidRDefault="00454E00" w:rsidP="00DC0364">
      <w:pPr>
        <w:jc w:val="both"/>
        <w:rPr>
          <w:rFonts w:asciiTheme="majorHAnsi" w:hAnsiTheme="majorHAnsi" w:cstheme="majorHAnsi"/>
          <w:color w:val="212529"/>
          <w:sz w:val="24"/>
          <w:szCs w:val="24"/>
          <w:shd w:val="clear" w:color="auto" w:fill="FFFFFF"/>
        </w:rPr>
      </w:pPr>
    </w:p>
    <w:p w14:paraId="53E90A7D" w14:textId="77777777" w:rsidR="00454E00" w:rsidRPr="00E670CB" w:rsidRDefault="00454E00" w:rsidP="00DC0364">
      <w:pPr>
        <w:jc w:val="both"/>
        <w:rPr>
          <w:rFonts w:asciiTheme="majorHAnsi" w:hAnsiTheme="majorHAnsi" w:cstheme="majorHAnsi"/>
          <w:color w:val="212529"/>
          <w:sz w:val="24"/>
          <w:szCs w:val="24"/>
          <w:shd w:val="clear" w:color="auto" w:fill="FFFFFF"/>
        </w:rPr>
      </w:pPr>
    </w:p>
    <w:p w14:paraId="77DA7B97" w14:textId="54CFDB58" w:rsidR="00CF6953" w:rsidRPr="00E670CB" w:rsidRDefault="00CF6953" w:rsidP="00DC0364">
      <w:pPr>
        <w:pStyle w:val="ListParagraph"/>
        <w:numPr>
          <w:ilvl w:val="0"/>
          <w:numId w:val="16"/>
        </w:numPr>
        <w:jc w:val="both"/>
        <w:rPr>
          <w:rFonts w:asciiTheme="majorHAnsi" w:hAnsiTheme="majorHAnsi" w:cstheme="majorHAnsi"/>
          <w:b/>
          <w:sz w:val="24"/>
          <w:szCs w:val="24"/>
        </w:rPr>
      </w:pPr>
      <w:r w:rsidRPr="00E670CB">
        <w:rPr>
          <w:rFonts w:asciiTheme="majorHAnsi" w:hAnsiTheme="majorHAnsi" w:cstheme="majorHAnsi"/>
          <w:b/>
          <w:sz w:val="24"/>
          <w:szCs w:val="24"/>
        </w:rPr>
        <w:t>EVA</w:t>
      </w:r>
      <w:r w:rsidR="00895BA5" w:rsidRPr="00E670CB">
        <w:rPr>
          <w:rFonts w:asciiTheme="majorHAnsi" w:hAnsiTheme="majorHAnsi" w:cstheme="majorHAnsi"/>
          <w:b/>
          <w:sz w:val="24"/>
          <w:szCs w:val="24"/>
        </w:rPr>
        <w:t>L</w:t>
      </w:r>
      <w:r w:rsidRPr="00E670CB">
        <w:rPr>
          <w:rFonts w:asciiTheme="majorHAnsi" w:hAnsiTheme="majorHAnsi" w:cstheme="majorHAnsi"/>
          <w:b/>
          <w:sz w:val="24"/>
          <w:szCs w:val="24"/>
        </w:rPr>
        <w:t xml:space="preserve">UATION ON </w:t>
      </w:r>
      <w:r w:rsidR="00372B32" w:rsidRPr="00E670CB">
        <w:rPr>
          <w:rFonts w:asciiTheme="majorHAnsi" w:hAnsiTheme="majorHAnsi" w:cstheme="majorHAnsi"/>
          <w:b/>
          <w:sz w:val="24"/>
          <w:szCs w:val="24"/>
        </w:rPr>
        <w:t>CRITICAL AND CREATIVE THINK</w:t>
      </w:r>
      <w:r w:rsidR="00895BA5" w:rsidRPr="00E670CB">
        <w:rPr>
          <w:rFonts w:asciiTheme="majorHAnsi" w:hAnsiTheme="majorHAnsi" w:cstheme="majorHAnsi"/>
          <w:b/>
          <w:sz w:val="24"/>
          <w:szCs w:val="24"/>
        </w:rPr>
        <w:t>I</w:t>
      </w:r>
      <w:r w:rsidR="00372B32" w:rsidRPr="00E670CB">
        <w:rPr>
          <w:rFonts w:asciiTheme="majorHAnsi" w:hAnsiTheme="majorHAnsi" w:cstheme="majorHAnsi"/>
          <w:b/>
          <w:sz w:val="24"/>
          <w:szCs w:val="24"/>
        </w:rPr>
        <w:t>NG</w:t>
      </w:r>
      <w:r w:rsidRPr="00E670CB">
        <w:rPr>
          <w:rFonts w:asciiTheme="majorHAnsi" w:hAnsiTheme="majorHAnsi" w:cstheme="majorHAnsi"/>
          <w:b/>
          <w:sz w:val="24"/>
          <w:szCs w:val="24"/>
        </w:rPr>
        <w:t>:</w:t>
      </w:r>
    </w:p>
    <w:p w14:paraId="424AAEEE" w14:textId="3E470675" w:rsidR="00CF6953" w:rsidRPr="00E670CB" w:rsidRDefault="00B147A1" w:rsidP="00DC0364">
      <w:pPr>
        <w:jc w:val="both"/>
        <w:rPr>
          <w:rFonts w:asciiTheme="majorHAnsi" w:hAnsiTheme="majorHAnsi" w:cstheme="majorHAnsi"/>
          <w:sz w:val="24"/>
          <w:szCs w:val="24"/>
        </w:rPr>
      </w:pPr>
      <w:r w:rsidRPr="00E670CB">
        <w:rPr>
          <w:rFonts w:asciiTheme="majorHAnsi" w:hAnsiTheme="majorHAnsi" w:cstheme="majorHAnsi"/>
          <w:sz w:val="24"/>
          <w:szCs w:val="24"/>
        </w:rPr>
        <w:t>One of the characters of Critical thinking is that it is not so expansive like creative thinking. Creative thinking is not selective whereas critical thinking is not. The mind is free to think creatively, however, in the case of critical thinking, the mind is limited to think in the case. Businesses and organisations will rather employ critical thinker</w:t>
      </w:r>
      <w:r w:rsidR="00194E3A" w:rsidRPr="00E670CB">
        <w:rPr>
          <w:rFonts w:asciiTheme="majorHAnsi" w:hAnsiTheme="majorHAnsi" w:cstheme="majorHAnsi"/>
          <w:sz w:val="24"/>
          <w:szCs w:val="24"/>
        </w:rPr>
        <w:t xml:space="preserve"> because, their aim is to improve the quality of products produced by the company. In creative thinking. Creative Thinking is going beyond the limitations and being original in one’s ideas but Critical Thinking, on the other hand, is more evaluative in nature and analyses a thing and in the process of analyses, they pay attention to the plus and minus and the pros and cons. Finally, Creative thinkers are generative in purpose whereas critical thinkers are analytic in purpose.</w:t>
      </w:r>
    </w:p>
    <w:p w14:paraId="0C7B0B27" w14:textId="77777777" w:rsidR="00F432A9" w:rsidRPr="00E670CB" w:rsidRDefault="00F432A9" w:rsidP="00DC0364">
      <w:pPr>
        <w:jc w:val="both"/>
        <w:rPr>
          <w:rFonts w:asciiTheme="majorHAnsi" w:eastAsia="Times New Roman" w:hAnsiTheme="majorHAnsi" w:cstheme="majorHAnsi"/>
          <w:color w:val="212529"/>
          <w:sz w:val="24"/>
          <w:szCs w:val="24"/>
          <w:lang w:eastAsia="en-GB"/>
        </w:rPr>
      </w:pPr>
    </w:p>
    <w:p w14:paraId="67679F9F" w14:textId="7B4FFAB5" w:rsidR="00F432A9" w:rsidRPr="00E670CB" w:rsidRDefault="00AE519B" w:rsidP="00DC0364">
      <w:pPr>
        <w:pStyle w:val="ListParagraph"/>
        <w:numPr>
          <w:ilvl w:val="0"/>
          <w:numId w:val="16"/>
        </w:numPr>
        <w:jc w:val="both"/>
        <w:rPr>
          <w:rFonts w:asciiTheme="majorHAnsi" w:hAnsiTheme="majorHAnsi" w:cstheme="majorHAnsi"/>
          <w:b/>
          <w:i/>
          <w:sz w:val="24"/>
          <w:szCs w:val="24"/>
        </w:rPr>
      </w:pPr>
      <w:r w:rsidRPr="00E670CB">
        <w:rPr>
          <w:rFonts w:asciiTheme="majorHAnsi" w:eastAsia="Times New Roman" w:hAnsiTheme="majorHAnsi" w:cstheme="majorHAnsi"/>
          <w:b/>
          <w:color w:val="212529"/>
          <w:sz w:val="24"/>
          <w:szCs w:val="24"/>
          <w:lang w:eastAsia="en-GB"/>
        </w:rPr>
        <w:t>ASSESS OWN BELIEFS, ATTITUDES AND VALUE SYSTEMS</w:t>
      </w:r>
      <w:r w:rsidRPr="00AE519B">
        <w:rPr>
          <w:rFonts w:asciiTheme="majorHAnsi" w:eastAsia="Times New Roman" w:hAnsiTheme="majorHAnsi" w:cstheme="majorHAnsi"/>
          <w:b/>
          <w:color w:val="212529"/>
          <w:sz w:val="24"/>
          <w:szCs w:val="24"/>
          <w:lang w:eastAsia="en-GB"/>
        </w:rPr>
        <w:t xml:space="preserve"> </w:t>
      </w:r>
      <w:r w:rsidRPr="00E670CB">
        <w:rPr>
          <w:rFonts w:asciiTheme="majorHAnsi" w:eastAsia="Times New Roman" w:hAnsiTheme="majorHAnsi" w:cstheme="majorHAnsi"/>
          <w:b/>
          <w:color w:val="212529"/>
          <w:sz w:val="24"/>
          <w:szCs w:val="24"/>
          <w:lang w:eastAsia="en-GB"/>
        </w:rPr>
        <w:t>CRITICALLY.</w:t>
      </w:r>
    </w:p>
    <w:p w14:paraId="5CFA9199" w14:textId="68416353" w:rsidR="00F432A9" w:rsidRDefault="00F432A9" w:rsidP="00DC0364">
      <w:pPr>
        <w:shd w:val="clear" w:color="auto" w:fill="FFFFFF"/>
        <w:spacing w:after="100" w:afterAutospacing="1" w:line="240" w:lineRule="auto"/>
        <w:jc w:val="both"/>
        <w:rPr>
          <w:rFonts w:asciiTheme="majorHAnsi" w:eastAsia="Times New Roman" w:hAnsiTheme="majorHAnsi" w:cstheme="majorHAnsi"/>
          <w:color w:val="212529"/>
          <w:sz w:val="24"/>
          <w:szCs w:val="24"/>
          <w:lang w:eastAsia="en-GB"/>
        </w:rPr>
      </w:pPr>
      <w:r w:rsidRPr="00E670CB">
        <w:rPr>
          <w:rFonts w:asciiTheme="majorHAnsi" w:eastAsia="Times New Roman" w:hAnsiTheme="majorHAnsi" w:cstheme="majorHAnsi"/>
          <w:color w:val="212529"/>
          <w:sz w:val="24"/>
          <w:szCs w:val="24"/>
          <w:lang w:eastAsia="en-GB"/>
        </w:rPr>
        <w:t xml:space="preserve">In this </w:t>
      </w:r>
      <w:r w:rsidR="0027663D" w:rsidRPr="00E670CB">
        <w:rPr>
          <w:rFonts w:asciiTheme="majorHAnsi" w:eastAsia="Times New Roman" w:hAnsiTheme="majorHAnsi" w:cstheme="majorHAnsi"/>
          <w:color w:val="212529"/>
          <w:sz w:val="24"/>
          <w:szCs w:val="24"/>
          <w:lang w:eastAsia="en-GB"/>
        </w:rPr>
        <w:t>segment</w:t>
      </w:r>
      <w:r w:rsidRPr="00E670CB">
        <w:rPr>
          <w:rFonts w:asciiTheme="majorHAnsi" w:eastAsia="Times New Roman" w:hAnsiTheme="majorHAnsi" w:cstheme="majorHAnsi"/>
          <w:color w:val="212529"/>
          <w:sz w:val="24"/>
          <w:szCs w:val="24"/>
          <w:lang w:eastAsia="en-GB"/>
        </w:rPr>
        <w:t xml:space="preserve"> is going to </w:t>
      </w:r>
      <w:r w:rsidR="0027663D" w:rsidRPr="00E670CB">
        <w:rPr>
          <w:rFonts w:asciiTheme="majorHAnsi" w:eastAsia="Times New Roman" w:hAnsiTheme="majorHAnsi" w:cstheme="majorHAnsi"/>
          <w:color w:val="212529"/>
          <w:sz w:val="24"/>
          <w:szCs w:val="24"/>
          <w:lang w:eastAsia="en-GB"/>
        </w:rPr>
        <w:t>enlighten</w:t>
      </w:r>
      <w:r w:rsidRPr="00E670CB">
        <w:rPr>
          <w:rFonts w:asciiTheme="majorHAnsi" w:eastAsia="Times New Roman" w:hAnsiTheme="majorHAnsi" w:cstheme="majorHAnsi"/>
          <w:color w:val="212529"/>
          <w:sz w:val="24"/>
          <w:szCs w:val="24"/>
          <w:lang w:eastAsia="en-GB"/>
        </w:rPr>
        <w:t xml:space="preserve"> the difference between beliefs, attitudes and values which I reflect to our organisation and critically </w:t>
      </w:r>
      <w:r w:rsidR="0027663D" w:rsidRPr="00E670CB">
        <w:rPr>
          <w:rFonts w:asciiTheme="majorHAnsi" w:eastAsia="Times New Roman" w:hAnsiTheme="majorHAnsi" w:cstheme="majorHAnsi"/>
          <w:color w:val="212529"/>
          <w:sz w:val="24"/>
          <w:szCs w:val="24"/>
          <w:lang w:eastAsia="en-GB"/>
        </w:rPr>
        <w:t xml:space="preserve">weigh </w:t>
      </w:r>
      <w:r w:rsidRPr="00E670CB">
        <w:rPr>
          <w:rFonts w:asciiTheme="majorHAnsi" w:eastAsia="Times New Roman" w:hAnsiTheme="majorHAnsi" w:cstheme="majorHAnsi"/>
          <w:color w:val="212529"/>
          <w:sz w:val="24"/>
          <w:szCs w:val="24"/>
          <w:lang w:eastAsia="en-GB"/>
        </w:rPr>
        <w:t>the impact of these in my own behaviour. Beliefs, attitudes and values are an important of our everyday lives. They tend to shape our thoughts, perceptions and feelings about the environment</w:t>
      </w:r>
      <w:r w:rsidR="00AE519B">
        <w:rPr>
          <w:rFonts w:asciiTheme="majorHAnsi" w:eastAsia="Times New Roman" w:hAnsiTheme="majorHAnsi" w:cstheme="majorHAnsi"/>
          <w:color w:val="212529"/>
          <w:sz w:val="24"/>
          <w:szCs w:val="24"/>
          <w:lang w:eastAsia="en-GB"/>
        </w:rPr>
        <w:t xml:space="preserve"> in which we leave in</w:t>
      </w:r>
      <w:r w:rsidRPr="00E670CB">
        <w:rPr>
          <w:rFonts w:asciiTheme="majorHAnsi" w:eastAsia="Times New Roman" w:hAnsiTheme="majorHAnsi" w:cstheme="majorHAnsi"/>
          <w:color w:val="212529"/>
          <w:sz w:val="24"/>
          <w:szCs w:val="24"/>
          <w:lang w:eastAsia="en-GB"/>
        </w:rPr>
        <w:t>.</w:t>
      </w:r>
      <w:r w:rsidR="0027663D">
        <w:rPr>
          <w:rFonts w:asciiTheme="majorHAnsi" w:eastAsia="Times New Roman" w:hAnsiTheme="majorHAnsi" w:cstheme="majorHAnsi"/>
          <w:color w:val="212529"/>
          <w:sz w:val="24"/>
          <w:szCs w:val="24"/>
          <w:lang w:eastAsia="en-GB"/>
        </w:rPr>
        <w:t xml:space="preserve"> </w:t>
      </w:r>
    </w:p>
    <w:p w14:paraId="69D3A2E8" w14:textId="77777777" w:rsidR="00E670CB" w:rsidRPr="00E670CB" w:rsidRDefault="00E670CB" w:rsidP="00DC0364">
      <w:pPr>
        <w:shd w:val="clear" w:color="auto" w:fill="FFFFFF"/>
        <w:spacing w:after="100" w:afterAutospacing="1" w:line="240" w:lineRule="auto"/>
        <w:jc w:val="both"/>
        <w:rPr>
          <w:rFonts w:asciiTheme="majorHAnsi" w:eastAsia="Times New Roman" w:hAnsiTheme="majorHAnsi" w:cstheme="majorHAnsi"/>
          <w:color w:val="212529"/>
          <w:sz w:val="24"/>
          <w:szCs w:val="24"/>
          <w:lang w:eastAsia="en-GB"/>
        </w:rPr>
      </w:pPr>
    </w:p>
    <w:p w14:paraId="13B071BA" w14:textId="55A2A74D" w:rsidR="00F432A9" w:rsidRPr="00E670CB" w:rsidRDefault="00AE519B" w:rsidP="00DC0364">
      <w:pPr>
        <w:pStyle w:val="ListParagraph"/>
        <w:numPr>
          <w:ilvl w:val="0"/>
          <w:numId w:val="16"/>
        </w:numPr>
        <w:shd w:val="clear" w:color="auto" w:fill="FFFFFF"/>
        <w:spacing w:after="100" w:afterAutospacing="1" w:line="240" w:lineRule="auto"/>
        <w:jc w:val="both"/>
        <w:rPr>
          <w:rFonts w:asciiTheme="majorHAnsi" w:eastAsia="Times New Roman" w:hAnsiTheme="majorHAnsi" w:cstheme="majorHAnsi"/>
          <w:b/>
          <w:color w:val="212529"/>
          <w:sz w:val="24"/>
          <w:szCs w:val="24"/>
          <w:lang w:eastAsia="en-GB"/>
        </w:rPr>
      </w:pPr>
      <w:r>
        <w:rPr>
          <w:rFonts w:asciiTheme="majorHAnsi" w:eastAsia="Times New Roman" w:hAnsiTheme="majorHAnsi" w:cstheme="majorHAnsi"/>
          <w:b/>
          <w:color w:val="212529"/>
          <w:sz w:val="24"/>
          <w:szCs w:val="24"/>
          <w:lang w:eastAsia="en-GB"/>
        </w:rPr>
        <w:t>ANALYSING THE D</w:t>
      </w:r>
      <w:r w:rsidRPr="00E670CB">
        <w:rPr>
          <w:rFonts w:asciiTheme="majorHAnsi" w:eastAsia="Times New Roman" w:hAnsiTheme="majorHAnsi" w:cstheme="majorHAnsi"/>
          <w:b/>
          <w:color w:val="212529"/>
          <w:sz w:val="24"/>
          <w:szCs w:val="24"/>
          <w:lang w:eastAsia="en-GB"/>
        </w:rPr>
        <w:t>IFFERENCE</w:t>
      </w:r>
      <w:r>
        <w:rPr>
          <w:rFonts w:asciiTheme="majorHAnsi" w:eastAsia="Times New Roman" w:hAnsiTheme="majorHAnsi" w:cstheme="majorHAnsi"/>
          <w:b/>
          <w:color w:val="212529"/>
          <w:sz w:val="24"/>
          <w:szCs w:val="24"/>
          <w:lang w:eastAsia="en-GB"/>
        </w:rPr>
        <w:t>S</w:t>
      </w:r>
      <w:r w:rsidRPr="00E670CB">
        <w:rPr>
          <w:rFonts w:asciiTheme="majorHAnsi" w:eastAsia="Times New Roman" w:hAnsiTheme="majorHAnsi" w:cstheme="majorHAnsi"/>
          <w:b/>
          <w:color w:val="212529"/>
          <w:sz w:val="24"/>
          <w:szCs w:val="24"/>
          <w:lang w:eastAsia="en-GB"/>
        </w:rPr>
        <w:t xml:space="preserve"> BETWEEN BELIEFS, VALUES AND ATTITUDES.</w:t>
      </w:r>
    </w:p>
    <w:p w14:paraId="7307A98F" w14:textId="61F75FD6" w:rsidR="00F432A9" w:rsidRPr="00E670CB" w:rsidRDefault="00334811" w:rsidP="00DC0364">
      <w:pPr>
        <w:shd w:val="clear" w:color="auto" w:fill="FFFFFF"/>
        <w:spacing w:after="100" w:afterAutospacing="1" w:line="240" w:lineRule="auto"/>
        <w:jc w:val="both"/>
        <w:rPr>
          <w:rFonts w:asciiTheme="majorHAnsi" w:eastAsia="Times New Roman" w:hAnsiTheme="majorHAnsi" w:cstheme="majorHAnsi"/>
          <w:color w:val="212529"/>
          <w:sz w:val="24"/>
          <w:szCs w:val="24"/>
          <w:lang w:eastAsia="en-GB"/>
        </w:rPr>
      </w:pPr>
      <w:r>
        <w:rPr>
          <w:rFonts w:asciiTheme="majorHAnsi" w:eastAsia="Times New Roman" w:hAnsiTheme="majorHAnsi" w:cstheme="majorHAnsi"/>
          <w:color w:val="212529"/>
          <w:sz w:val="24"/>
          <w:szCs w:val="24"/>
          <w:lang w:eastAsia="en-GB"/>
        </w:rPr>
        <w:t xml:space="preserve">Every person has his or her </w:t>
      </w:r>
      <w:r w:rsidR="00F432A9" w:rsidRPr="00E670CB">
        <w:rPr>
          <w:rFonts w:asciiTheme="majorHAnsi" w:eastAsia="Times New Roman" w:hAnsiTheme="majorHAnsi" w:cstheme="majorHAnsi"/>
          <w:color w:val="212529"/>
          <w:sz w:val="24"/>
          <w:szCs w:val="24"/>
          <w:lang w:eastAsia="en-GB"/>
        </w:rPr>
        <w:t>own set of beliefs,</w:t>
      </w:r>
      <w:r w:rsidRPr="00E670CB">
        <w:rPr>
          <w:rFonts w:asciiTheme="majorHAnsi" w:eastAsia="Times New Roman" w:hAnsiTheme="majorHAnsi" w:cstheme="majorHAnsi"/>
          <w:color w:val="212529"/>
          <w:sz w:val="24"/>
          <w:szCs w:val="24"/>
          <w:lang w:eastAsia="en-GB"/>
        </w:rPr>
        <w:t xml:space="preserve"> values</w:t>
      </w:r>
      <w:r>
        <w:rPr>
          <w:rFonts w:asciiTheme="majorHAnsi" w:eastAsia="Times New Roman" w:hAnsiTheme="majorHAnsi" w:cstheme="majorHAnsi"/>
          <w:color w:val="212529"/>
          <w:sz w:val="24"/>
          <w:szCs w:val="24"/>
          <w:lang w:eastAsia="en-GB"/>
        </w:rPr>
        <w:t xml:space="preserve"> and</w:t>
      </w:r>
      <w:r w:rsidR="00F432A9" w:rsidRPr="00E670CB">
        <w:rPr>
          <w:rFonts w:asciiTheme="majorHAnsi" w:eastAsia="Times New Roman" w:hAnsiTheme="majorHAnsi" w:cstheme="majorHAnsi"/>
          <w:color w:val="212529"/>
          <w:sz w:val="24"/>
          <w:szCs w:val="24"/>
          <w:lang w:eastAsia="en-GB"/>
        </w:rPr>
        <w:t xml:space="preserve"> attitudes </w:t>
      </w:r>
      <w:r w:rsidR="00465B08">
        <w:rPr>
          <w:rFonts w:asciiTheme="majorHAnsi" w:eastAsia="Times New Roman" w:hAnsiTheme="majorHAnsi" w:cstheme="majorHAnsi"/>
          <w:color w:val="212529"/>
          <w:sz w:val="24"/>
          <w:szCs w:val="24"/>
          <w:lang w:eastAsia="en-GB"/>
        </w:rPr>
        <w:t>on</w:t>
      </w:r>
      <w:r w:rsidR="00F432A9" w:rsidRPr="00E670CB">
        <w:rPr>
          <w:rFonts w:asciiTheme="majorHAnsi" w:eastAsia="Times New Roman" w:hAnsiTheme="majorHAnsi" w:cstheme="majorHAnsi"/>
          <w:color w:val="212529"/>
          <w:sz w:val="24"/>
          <w:szCs w:val="24"/>
          <w:lang w:eastAsia="en-GB"/>
        </w:rPr>
        <w:t xml:space="preserve"> </w:t>
      </w:r>
      <w:r w:rsidR="00465B08">
        <w:rPr>
          <w:rFonts w:asciiTheme="majorHAnsi" w:eastAsia="Times New Roman" w:hAnsiTheme="majorHAnsi" w:cstheme="majorHAnsi"/>
          <w:color w:val="212529"/>
          <w:sz w:val="24"/>
          <w:szCs w:val="24"/>
          <w:lang w:eastAsia="en-GB"/>
        </w:rPr>
        <w:t xml:space="preserve">how </w:t>
      </w:r>
      <w:r w:rsidR="00F432A9" w:rsidRPr="00E670CB">
        <w:rPr>
          <w:rFonts w:asciiTheme="majorHAnsi" w:eastAsia="Times New Roman" w:hAnsiTheme="majorHAnsi" w:cstheme="majorHAnsi"/>
          <w:color w:val="212529"/>
          <w:sz w:val="24"/>
          <w:szCs w:val="24"/>
          <w:lang w:eastAsia="en-GB"/>
        </w:rPr>
        <w:t xml:space="preserve">we view the world. </w:t>
      </w:r>
      <w:r w:rsidR="00465B08">
        <w:rPr>
          <w:rFonts w:asciiTheme="majorHAnsi" w:eastAsia="Times New Roman" w:hAnsiTheme="majorHAnsi" w:cstheme="majorHAnsi"/>
          <w:color w:val="212529"/>
          <w:sz w:val="24"/>
          <w:szCs w:val="24"/>
          <w:lang w:eastAsia="en-GB"/>
        </w:rPr>
        <w:t>Therefore, any leader</w:t>
      </w:r>
      <w:r w:rsidR="00F432A9" w:rsidRPr="00E670CB">
        <w:rPr>
          <w:rFonts w:asciiTheme="majorHAnsi" w:eastAsia="Times New Roman" w:hAnsiTheme="majorHAnsi" w:cstheme="majorHAnsi"/>
          <w:color w:val="212529"/>
          <w:sz w:val="24"/>
          <w:szCs w:val="24"/>
          <w:lang w:eastAsia="en-GB"/>
        </w:rPr>
        <w:t xml:space="preserve"> working with staff and clients with different beliefs, attitudes and values need to be aware and adopt the values</w:t>
      </w:r>
      <w:r w:rsidR="00465B08">
        <w:rPr>
          <w:rFonts w:asciiTheme="majorHAnsi" w:eastAsia="Times New Roman" w:hAnsiTheme="majorHAnsi" w:cstheme="majorHAnsi"/>
          <w:color w:val="212529"/>
          <w:sz w:val="24"/>
          <w:szCs w:val="24"/>
          <w:lang w:eastAsia="en-GB"/>
        </w:rPr>
        <w:t xml:space="preserve"> within the professional level.</w:t>
      </w:r>
    </w:p>
    <w:p w14:paraId="6453D2FC" w14:textId="12E729E2" w:rsidR="00C054EB" w:rsidRDefault="00C054EB" w:rsidP="00DC0364">
      <w:pPr>
        <w:shd w:val="clear" w:color="auto" w:fill="FFFFFF"/>
        <w:spacing w:after="100" w:afterAutospacing="1" w:line="240" w:lineRule="auto"/>
        <w:jc w:val="both"/>
        <w:rPr>
          <w:rFonts w:asciiTheme="majorHAnsi" w:eastAsia="Times New Roman" w:hAnsiTheme="majorHAnsi" w:cstheme="majorHAnsi"/>
          <w:color w:val="212529"/>
          <w:sz w:val="24"/>
          <w:szCs w:val="24"/>
          <w:lang w:eastAsia="en-GB"/>
        </w:rPr>
      </w:pPr>
      <w:r>
        <w:rPr>
          <w:rFonts w:asciiTheme="majorHAnsi" w:eastAsia="Times New Roman" w:hAnsiTheme="majorHAnsi" w:cstheme="majorHAnsi"/>
          <w:color w:val="212529"/>
          <w:sz w:val="24"/>
          <w:szCs w:val="24"/>
          <w:lang w:eastAsia="en-GB"/>
        </w:rPr>
        <w:t>as</w:t>
      </w:r>
      <w:r w:rsidR="00F432A9" w:rsidRPr="00E670CB">
        <w:rPr>
          <w:rFonts w:asciiTheme="majorHAnsi" w:eastAsia="Times New Roman" w:hAnsiTheme="majorHAnsi" w:cstheme="majorHAnsi"/>
          <w:color w:val="212529"/>
          <w:sz w:val="24"/>
          <w:szCs w:val="24"/>
          <w:lang w:eastAsia="en-GB"/>
        </w:rPr>
        <w:t>sumptions we make ourselves, about others and about how we expect things to be</w:t>
      </w:r>
      <w:r w:rsidRPr="00C054EB">
        <w:rPr>
          <w:rFonts w:asciiTheme="majorHAnsi" w:eastAsia="Times New Roman" w:hAnsiTheme="majorHAnsi" w:cstheme="majorHAnsi"/>
          <w:color w:val="212529"/>
          <w:sz w:val="24"/>
          <w:szCs w:val="24"/>
          <w:lang w:eastAsia="en-GB"/>
        </w:rPr>
        <w:t xml:space="preserve"> </w:t>
      </w:r>
      <w:r>
        <w:rPr>
          <w:rFonts w:asciiTheme="majorHAnsi" w:eastAsia="Times New Roman" w:hAnsiTheme="majorHAnsi" w:cstheme="majorHAnsi"/>
          <w:color w:val="212529"/>
          <w:sz w:val="24"/>
          <w:szCs w:val="24"/>
          <w:lang w:eastAsia="en-GB"/>
        </w:rPr>
        <w:t>are termed to as beliefs</w:t>
      </w:r>
      <w:r w:rsidR="00F432A9" w:rsidRPr="00E670CB">
        <w:rPr>
          <w:rFonts w:asciiTheme="majorHAnsi" w:eastAsia="Times New Roman" w:hAnsiTheme="majorHAnsi" w:cstheme="majorHAnsi"/>
          <w:color w:val="212529"/>
          <w:sz w:val="24"/>
          <w:szCs w:val="24"/>
          <w:lang w:eastAsia="en-GB"/>
        </w:rPr>
        <w:t xml:space="preserve">. </w:t>
      </w:r>
      <w:r>
        <w:rPr>
          <w:rFonts w:asciiTheme="majorHAnsi" w:eastAsia="Times New Roman" w:hAnsiTheme="majorHAnsi" w:cstheme="majorHAnsi"/>
          <w:color w:val="212529"/>
          <w:sz w:val="24"/>
          <w:szCs w:val="24"/>
          <w:lang w:eastAsia="en-GB"/>
        </w:rPr>
        <w:t xml:space="preserve">Each person has </w:t>
      </w:r>
      <w:r w:rsidR="00F432A9" w:rsidRPr="00E670CB">
        <w:rPr>
          <w:rFonts w:asciiTheme="majorHAnsi" w:eastAsia="Times New Roman" w:hAnsiTheme="majorHAnsi" w:cstheme="majorHAnsi"/>
          <w:color w:val="212529"/>
          <w:sz w:val="24"/>
          <w:szCs w:val="24"/>
          <w:lang w:eastAsia="en-GB"/>
        </w:rPr>
        <w:t>their own personal beliefs that influence all aspect of their daily lives</w:t>
      </w:r>
      <w:r>
        <w:rPr>
          <w:rFonts w:asciiTheme="majorHAnsi" w:eastAsia="Times New Roman" w:hAnsiTheme="majorHAnsi" w:cstheme="majorHAnsi"/>
          <w:color w:val="212529"/>
          <w:sz w:val="24"/>
          <w:szCs w:val="24"/>
          <w:lang w:eastAsia="en-GB"/>
        </w:rPr>
        <w:t>. Example, R</w:t>
      </w:r>
      <w:r w:rsidRPr="00E670CB">
        <w:rPr>
          <w:rFonts w:asciiTheme="majorHAnsi" w:eastAsia="Times New Roman" w:hAnsiTheme="majorHAnsi" w:cstheme="majorHAnsi"/>
          <w:color w:val="212529"/>
          <w:sz w:val="24"/>
          <w:szCs w:val="24"/>
          <w:lang w:eastAsia="en-GB"/>
        </w:rPr>
        <w:t>eligious beliefs and customs</w:t>
      </w:r>
      <w:r>
        <w:rPr>
          <w:rFonts w:asciiTheme="majorHAnsi" w:eastAsia="Times New Roman" w:hAnsiTheme="majorHAnsi" w:cstheme="majorHAnsi"/>
          <w:color w:val="212529"/>
          <w:sz w:val="24"/>
          <w:szCs w:val="24"/>
          <w:lang w:eastAsia="en-GB"/>
        </w:rPr>
        <w:t xml:space="preserve"> can influence your dressing and so </w:t>
      </w:r>
      <w:r w:rsidRPr="00E670CB">
        <w:rPr>
          <w:rFonts w:asciiTheme="majorHAnsi" w:eastAsia="Times New Roman" w:hAnsiTheme="majorHAnsi" w:cstheme="majorHAnsi"/>
          <w:color w:val="212529"/>
          <w:sz w:val="24"/>
          <w:szCs w:val="24"/>
          <w:lang w:eastAsia="en-GB"/>
        </w:rPr>
        <w:t>we should think critically</w:t>
      </w:r>
      <w:r>
        <w:rPr>
          <w:rFonts w:asciiTheme="majorHAnsi" w:eastAsia="Times New Roman" w:hAnsiTheme="majorHAnsi" w:cstheme="majorHAnsi"/>
          <w:color w:val="212529"/>
          <w:sz w:val="24"/>
          <w:szCs w:val="24"/>
          <w:lang w:eastAsia="en-GB"/>
        </w:rPr>
        <w:t xml:space="preserve"> about people’s background in other to </w:t>
      </w:r>
      <w:r w:rsidRPr="00E670CB">
        <w:rPr>
          <w:rFonts w:asciiTheme="majorHAnsi" w:eastAsia="Times New Roman" w:hAnsiTheme="majorHAnsi" w:cstheme="majorHAnsi"/>
          <w:color w:val="212529"/>
          <w:sz w:val="24"/>
          <w:szCs w:val="24"/>
          <w:lang w:eastAsia="en-GB"/>
        </w:rPr>
        <w:t>respect their beliefs.</w:t>
      </w:r>
    </w:p>
    <w:p w14:paraId="405BA89E" w14:textId="2E44438A" w:rsidR="00E670CB" w:rsidRPr="00E670CB" w:rsidRDefault="00F432A9" w:rsidP="00DC0364">
      <w:pPr>
        <w:shd w:val="clear" w:color="auto" w:fill="FFFFFF"/>
        <w:spacing w:after="100" w:afterAutospacing="1" w:line="240" w:lineRule="auto"/>
        <w:jc w:val="both"/>
        <w:rPr>
          <w:rFonts w:asciiTheme="majorHAnsi" w:eastAsia="Times New Roman" w:hAnsiTheme="majorHAnsi" w:cstheme="majorHAnsi"/>
          <w:color w:val="212529"/>
          <w:sz w:val="24"/>
          <w:szCs w:val="24"/>
          <w:lang w:eastAsia="en-GB"/>
        </w:rPr>
      </w:pPr>
      <w:r w:rsidRPr="00E670CB">
        <w:rPr>
          <w:rFonts w:asciiTheme="majorHAnsi" w:eastAsia="Times New Roman" w:hAnsiTheme="majorHAnsi" w:cstheme="majorHAnsi"/>
          <w:color w:val="212529"/>
          <w:sz w:val="24"/>
          <w:szCs w:val="24"/>
          <w:lang w:eastAsia="en-GB"/>
        </w:rPr>
        <w:t>Attitude</w:t>
      </w:r>
      <w:r w:rsidR="00C054EB">
        <w:rPr>
          <w:rFonts w:asciiTheme="majorHAnsi" w:eastAsia="Times New Roman" w:hAnsiTheme="majorHAnsi" w:cstheme="majorHAnsi"/>
          <w:color w:val="212529"/>
          <w:sz w:val="24"/>
          <w:szCs w:val="24"/>
          <w:lang w:eastAsia="en-GB"/>
        </w:rPr>
        <w:t xml:space="preserve"> is the </w:t>
      </w:r>
      <w:r w:rsidRPr="00E670CB">
        <w:rPr>
          <w:rFonts w:asciiTheme="majorHAnsi" w:eastAsia="Times New Roman" w:hAnsiTheme="majorHAnsi" w:cstheme="majorHAnsi"/>
          <w:color w:val="212529"/>
          <w:sz w:val="24"/>
          <w:szCs w:val="24"/>
          <w:lang w:eastAsia="en-GB"/>
        </w:rPr>
        <w:t>ways of responding to people and situations based on the beliefs, values and assumptions we hold.</w:t>
      </w:r>
      <w:r w:rsidR="0050693D">
        <w:rPr>
          <w:rFonts w:asciiTheme="majorHAnsi" w:eastAsia="Times New Roman" w:hAnsiTheme="majorHAnsi" w:cstheme="majorHAnsi"/>
          <w:color w:val="212529"/>
          <w:sz w:val="24"/>
          <w:szCs w:val="24"/>
          <w:lang w:eastAsia="en-GB"/>
        </w:rPr>
        <w:t xml:space="preserve"> So, which means we manifest our behaviour through our attitude.</w:t>
      </w:r>
      <w:r w:rsidR="0050693D" w:rsidRPr="0050693D">
        <w:rPr>
          <w:rFonts w:asciiTheme="majorHAnsi" w:eastAsia="Times New Roman" w:hAnsiTheme="majorHAnsi" w:cstheme="majorHAnsi"/>
          <w:color w:val="212529"/>
          <w:sz w:val="24"/>
          <w:szCs w:val="24"/>
          <w:lang w:eastAsia="en-GB"/>
        </w:rPr>
        <w:t xml:space="preserve"> </w:t>
      </w:r>
      <w:r w:rsidR="0050693D" w:rsidRPr="00E670CB">
        <w:rPr>
          <w:rFonts w:asciiTheme="majorHAnsi" w:eastAsia="Times New Roman" w:hAnsiTheme="majorHAnsi" w:cstheme="majorHAnsi"/>
          <w:color w:val="212529"/>
          <w:sz w:val="24"/>
          <w:szCs w:val="24"/>
          <w:lang w:eastAsia="en-GB"/>
        </w:rPr>
        <w:t xml:space="preserve">On the other hand, if we have negative attitude </w:t>
      </w:r>
      <w:r w:rsidR="0050693D">
        <w:rPr>
          <w:rFonts w:asciiTheme="majorHAnsi" w:eastAsia="Times New Roman" w:hAnsiTheme="majorHAnsi" w:cstheme="majorHAnsi"/>
          <w:color w:val="212529"/>
          <w:sz w:val="24"/>
          <w:szCs w:val="24"/>
          <w:lang w:eastAsia="en-GB"/>
        </w:rPr>
        <w:t>the</w:t>
      </w:r>
      <w:r w:rsidR="0050693D" w:rsidRPr="00E670CB">
        <w:rPr>
          <w:rFonts w:asciiTheme="majorHAnsi" w:eastAsia="Times New Roman" w:hAnsiTheme="majorHAnsi" w:cstheme="majorHAnsi"/>
          <w:color w:val="212529"/>
          <w:sz w:val="24"/>
          <w:szCs w:val="24"/>
          <w:lang w:eastAsia="en-GB"/>
        </w:rPr>
        <w:t xml:space="preserve"> complaint</w:t>
      </w:r>
      <w:r w:rsidR="0050693D">
        <w:rPr>
          <w:rFonts w:asciiTheme="majorHAnsi" w:eastAsia="Times New Roman" w:hAnsiTheme="majorHAnsi" w:cstheme="majorHAnsi"/>
          <w:color w:val="212529"/>
          <w:sz w:val="24"/>
          <w:szCs w:val="24"/>
          <w:lang w:eastAsia="en-GB"/>
        </w:rPr>
        <w:t xml:space="preserve"> of people around us</w:t>
      </w:r>
      <w:r w:rsidR="0050693D" w:rsidRPr="00E670CB">
        <w:rPr>
          <w:rFonts w:asciiTheme="majorHAnsi" w:eastAsia="Times New Roman" w:hAnsiTheme="majorHAnsi" w:cstheme="majorHAnsi"/>
          <w:color w:val="212529"/>
          <w:sz w:val="24"/>
          <w:szCs w:val="24"/>
          <w:lang w:eastAsia="en-GB"/>
        </w:rPr>
        <w:t xml:space="preserve"> </w:t>
      </w:r>
      <w:r w:rsidR="0050693D">
        <w:rPr>
          <w:rFonts w:asciiTheme="majorHAnsi" w:eastAsia="Times New Roman" w:hAnsiTheme="majorHAnsi" w:cstheme="majorHAnsi"/>
          <w:color w:val="212529"/>
          <w:sz w:val="24"/>
          <w:szCs w:val="24"/>
          <w:lang w:eastAsia="en-GB"/>
        </w:rPr>
        <w:t>can easily cause us</w:t>
      </w:r>
      <w:r w:rsidR="0050693D" w:rsidRPr="00E670CB">
        <w:rPr>
          <w:rFonts w:asciiTheme="majorHAnsi" w:eastAsia="Times New Roman" w:hAnsiTheme="majorHAnsi" w:cstheme="majorHAnsi"/>
          <w:color w:val="212529"/>
          <w:sz w:val="24"/>
          <w:szCs w:val="24"/>
          <w:lang w:eastAsia="en-GB"/>
        </w:rPr>
        <w:t xml:space="preserve"> not to feel good about ourselves.</w:t>
      </w:r>
    </w:p>
    <w:p w14:paraId="63957820" w14:textId="728C5012" w:rsidR="00314A8B" w:rsidRPr="00E670CB" w:rsidRDefault="00AE519B" w:rsidP="00DC0364">
      <w:pPr>
        <w:pStyle w:val="ListParagraph"/>
        <w:numPr>
          <w:ilvl w:val="0"/>
          <w:numId w:val="16"/>
        </w:numPr>
        <w:jc w:val="both"/>
        <w:rPr>
          <w:rFonts w:asciiTheme="majorHAnsi" w:hAnsiTheme="majorHAnsi" w:cstheme="majorHAnsi"/>
          <w:b/>
          <w:sz w:val="24"/>
          <w:szCs w:val="24"/>
        </w:rPr>
      </w:pPr>
      <w:bookmarkStart w:id="3" w:name="_Hlk534639883"/>
      <w:r w:rsidRPr="00E670CB">
        <w:rPr>
          <w:rFonts w:asciiTheme="majorHAnsi" w:hAnsiTheme="majorHAnsi" w:cstheme="majorHAnsi"/>
          <w:b/>
          <w:sz w:val="24"/>
          <w:szCs w:val="24"/>
        </w:rPr>
        <w:t>PERSONAL ETHICS</w:t>
      </w:r>
      <w:bookmarkEnd w:id="3"/>
      <w:r w:rsidRPr="00E670CB">
        <w:rPr>
          <w:rFonts w:asciiTheme="majorHAnsi" w:hAnsiTheme="majorHAnsi" w:cstheme="majorHAnsi"/>
          <w:b/>
          <w:sz w:val="24"/>
          <w:szCs w:val="24"/>
        </w:rPr>
        <w:t>:</w:t>
      </w:r>
    </w:p>
    <w:p w14:paraId="0A85F0BE" w14:textId="453B1287" w:rsidR="001D1F75" w:rsidRPr="00E670CB" w:rsidRDefault="001D1F75" w:rsidP="00DC0364">
      <w:pPr>
        <w:jc w:val="both"/>
        <w:rPr>
          <w:rFonts w:asciiTheme="majorHAnsi" w:hAnsiTheme="majorHAnsi" w:cstheme="majorHAnsi"/>
          <w:sz w:val="24"/>
          <w:szCs w:val="24"/>
        </w:rPr>
      </w:pPr>
      <w:r w:rsidRPr="00E670CB">
        <w:rPr>
          <w:rFonts w:asciiTheme="majorHAnsi" w:hAnsiTheme="majorHAnsi" w:cstheme="majorHAnsi"/>
          <w:sz w:val="24"/>
          <w:szCs w:val="24"/>
        </w:rPr>
        <w:t>Personal ethics can differ from person to person</w:t>
      </w:r>
      <w:r w:rsidR="006B7A98" w:rsidRPr="00E670CB">
        <w:rPr>
          <w:rFonts w:asciiTheme="majorHAnsi" w:hAnsiTheme="majorHAnsi" w:cstheme="majorHAnsi"/>
          <w:sz w:val="24"/>
          <w:szCs w:val="24"/>
        </w:rPr>
        <w:t>, in that, whiles beliefs and values motivate a person by defining what they see and see as important, however, personal ethics on the other hand influences a person’s attitude and behaviour</w:t>
      </w:r>
      <w:r w:rsidR="00EC537C" w:rsidRPr="00E670CB">
        <w:rPr>
          <w:rFonts w:asciiTheme="majorHAnsi" w:hAnsiTheme="majorHAnsi" w:cstheme="majorHAnsi"/>
          <w:sz w:val="24"/>
          <w:szCs w:val="24"/>
        </w:rPr>
        <w:t xml:space="preserve"> and are standards by which a person judge</w:t>
      </w:r>
      <w:r w:rsidR="00DB3FFA" w:rsidRPr="00E670CB">
        <w:rPr>
          <w:rFonts w:asciiTheme="majorHAnsi" w:hAnsiTheme="majorHAnsi" w:cstheme="majorHAnsi"/>
          <w:sz w:val="24"/>
          <w:szCs w:val="24"/>
        </w:rPr>
        <w:t xml:space="preserve"> </w:t>
      </w:r>
      <w:r w:rsidR="00EC537C" w:rsidRPr="00E670CB">
        <w:rPr>
          <w:rFonts w:asciiTheme="majorHAnsi" w:hAnsiTheme="majorHAnsi" w:cstheme="majorHAnsi"/>
          <w:sz w:val="24"/>
          <w:szCs w:val="24"/>
        </w:rPr>
        <w:t>behaviour as being ‘right or wrong’.</w:t>
      </w:r>
    </w:p>
    <w:p w14:paraId="0642A4E1" w14:textId="1D66F83B" w:rsidR="00DB3FFA" w:rsidRPr="00E670CB" w:rsidRDefault="00DB3FFA" w:rsidP="00DC0364">
      <w:pPr>
        <w:jc w:val="both"/>
        <w:rPr>
          <w:rFonts w:asciiTheme="majorHAnsi" w:hAnsiTheme="majorHAnsi" w:cstheme="majorHAnsi"/>
          <w:sz w:val="24"/>
          <w:szCs w:val="24"/>
        </w:rPr>
      </w:pPr>
      <w:r w:rsidRPr="00E670CB">
        <w:rPr>
          <w:rFonts w:asciiTheme="majorHAnsi" w:hAnsiTheme="majorHAnsi" w:cstheme="majorHAnsi"/>
          <w:sz w:val="24"/>
          <w:szCs w:val="24"/>
        </w:rPr>
        <w:lastRenderedPageBreak/>
        <w:t>When you are faced with any situation where you must take a decision and you ask yourself ‘what should I do?’ or ‘how should I act?’ or ‘is this right?’ you are making an ethical decision. Examples of decisions as to:</w:t>
      </w:r>
    </w:p>
    <w:p w14:paraId="1E6361BC" w14:textId="1BFCD6FB" w:rsidR="00DB3FFA" w:rsidRPr="00E670CB" w:rsidRDefault="00DB3FFA" w:rsidP="00DC0364">
      <w:pPr>
        <w:pStyle w:val="ListParagraph"/>
        <w:numPr>
          <w:ilvl w:val="0"/>
          <w:numId w:val="17"/>
        </w:numPr>
        <w:jc w:val="both"/>
        <w:rPr>
          <w:rFonts w:asciiTheme="majorHAnsi" w:hAnsiTheme="majorHAnsi" w:cstheme="majorHAnsi"/>
          <w:sz w:val="24"/>
          <w:szCs w:val="24"/>
        </w:rPr>
      </w:pPr>
      <w:r w:rsidRPr="00E670CB">
        <w:rPr>
          <w:rFonts w:asciiTheme="majorHAnsi" w:hAnsiTheme="majorHAnsi" w:cstheme="majorHAnsi"/>
          <w:sz w:val="24"/>
          <w:szCs w:val="24"/>
        </w:rPr>
        <w:t>Whether you should take on a client or even tell a third party about information you have received about your client</w:t>
      </w:r>
    </w:p>
    <w:p w14:paraId="124DBA97" w14:textId="389CBD56" w:rsidR="00DB3FFA" w:rsidRPr="00E670CB" w:rsidRDefault="00DB3FFA" w:rsidP="00DC0364">
      <w:pPr>
        <w:pStyle w:val="ListParagraph"/>
        <w:numPr>
          <w:ilvl w:val="0"/>
          <w:numId w:val="17"/>
        </w:numPr>
        <w:jc w:val="both"/>
        <w:rPr>
          <w:rFonts w:asciiTheme="majorHAnsi" w:hAnsiTheme="majorHAnsi" w:cstheme="majorHAnsi"/>
          <w:sz w:val="24"/>
          <w:szCs w:val="24"/>
        </w:rPr>
      </w:pPr>
      <w:r w:rsidRPr="00E670CB">
        <w:rPr>
          <w:rFonts w:asciiTheme="majorHAnsi" w:hAnsiTheme="majorHAnsi" w:cstheme="majorHAnsi"/>
          <w:sz w:val="24"/>
          <w:szCs w:val="24"/>
        </w:rPr>
        <w:t>Whether you should stop acting for a client</w:t>
      </w:r>
    </w:p>
    <w:p w14:paraId="6A826F98" w14:textId="1DA5DA4E" w:rsidR="00DB3FFA" w:rsidRPr="00E670CB" w:rsidRDefault="00DB3FFA" w:rsidP="00DC0364">
      <w:pPr>
        <w:pStyle w:val="ListParagraph"/>
        <w:numPr>
          <w:ilvl w:val="0"/>
          <w:numId w:val="17"/>
        </w:numPr>
        <w:jc w:val="both"/>
        <w:rPr>
          <w:rFonts w:asciiTheme="majorHAnsi" w:hAnsiTheme="majorHAnsi" w:cstheme="majorHAnsi"/>
          <w:sz w:val="24"/>
          <w:szCs w:val="24"/>
        </w:rPr>
      </w:pPr>
      <w:r w:rsidRPr="00E670CB">
        <w:rPr>
          <w:rFonts w:asciiTheme="majorHAnsi" w:hAnsiTheme="majorHAnsi" w:cstheme="majorHAnsi"/>
          <w:sz w:val="24"/>
          <w:szCs w:val="24"/>
        </w:rPr>
        <w:t>Should you complain to authority about the behaviour or attitude of another adviser</w:t>
      </w:r>
      <w:r w:rsidR="00172069" w:rsidRPr="00E670CB">
        <w:rPr>
          <w:rFonts w:asciiTheme="majorHAnsi" w:hAnsiTheme="majorHAnsi" w:cstheme="majorHAnsi"/>
          <w:sz w:val="24"/>
          <w:szCs w:val="24"/>
        </w:rPr>
        <w:t>?</w:t>
      </w:r>
    </w:p>
    <w:p w14:paraId="29755340" w14:textId="4BFE9076" w:rsidR="00DB3FFA" w:rsidRPr="00E670CB" w:rsidRDefault="00172069" w:rsidP="00DC0364">
      <w:pPr>
        <w:jc w:val="both"/>
        <w:rPr>
          <w:rFonts w:asciiTheme="majorHAnsi" w:hAnsiTheme="majorHAnsi" w:cstheme="majorHAnsi"/>
          <w:sz w:val="24"/>
          <w:szCs w:val="24"/>
        </w:rPr>
      </w:pPr>
      <w:r w:rsidRPr="00E670CB">
        <w:rPr>
          <w:rFonts w:asciiTheme="majorHAnsi" w:hAnsiTheme="majorHAnsi" w:cstheme="majorHAnsi"/>
          <w:sz w:val="24"/>
          <w:szCs w:val="24"/>
        </w:rPr>
        <w:t>The way you deal with such situation will have ramifications on your client and hence, your reputation as a professional. Client look up to you and so they rely on you to act competently in helping them to achieve the result the want.</w:t>
      </w:r>
    </w:p>
    <w:p w14:paraId="4B63A742" w14:textId="49146538" w:rsidR="001D1F75" w:rsidRPr="00E670CB" w:rsidRDefault="001D1F75" w:rsidP="00DC0364">
      <w:pPr>
        <w:pStyle w:val="ListParagraph"/>
        <w:jc w:val="both"/>
        <w:rPr>
          <w:rFonts w:asciiTheme="majorHAnsi" w:hAnsiTheme="majorHAnsi" w:cstheme="majorHAnsi"/>
          <w:b/>
          <w:sz w:val="24"/>
          <w:szCs w:val="24"/>
        </w:rPr>
      </w:pPr>
    </w:p>
    <w:p w14:paraId="2E7BF1CF" w14:textId="77777777" w:rsidR="001D1F75" w:rsidRPr="00E670CB" w:rsidRDefault="001D1F75" w:rsidP="00DC0364">
      <w:pPr>
        <w:pStyle w:val="ListParagraph"/>
        <w:jc w:val="both"/>
        <w:rPr>
          <w:rFonts w:asciiTheme="majorHAnsi" w:hAnsiTheme="majorHAnsi" w:cstheme="majorHAnsi"/>
          <w:b/>
          <w:sz w:val="24"/>
          <w:szCs w:val="24"/>
        </w:rPr>
      </w:pPr>
    </w:p>
    <w:p w14:paraId="5C4E141A" w14:textId="7C587B32" w:rsidR="00B80423" w:rsidRPr="00E670CB" w:rsidRDefault="00AE519B" w:rsidP="00DC0364">
      <w:pPr>
        <w:pStyle w:val="ListParagraph"/>
        <w:numPr>
          <w:ilvl w:val="0"/>
          <w:numId w:val="16"/>
        </w:numPr>
        <w:jc w:val="both"/>
        <w:rPr>
          <w:rFonts w:asciiTheme="majorHAnsi" w:hAnsiTheme="majorHAnsi" w:cstheme="majorHAnsi"/>
          <w:b/>
          <w:sz w:val="24"/>
          <w:szCs w:val="24"/>
        </w:rPr>
      </w:pPr>
      <w:r w:rsidRPr="00E670CB">
        <w:rPr>
          <w:rStyle w:val="Strong"/>
          <w:rFonts w:asciiTheme="majorHAnsi" w:hAnsiTheme="majorHAnsi" w:cstheme="majorHAnsi"/>
          <w:sz w:val="24"/>
          <w:szCs w:val="24"/>
          <w:bdr w:val="none" w:sz="0" w:space="0" w:color="auto" w:frame="1"/>
        </w:rPr>
        <w:t>WHAT TRUE DIVERSITY IN THE WORKPLACE MEAN?</w:t>
      </w:r>
    </w:p>
    <w:p w14:paraId="29723C3D" w14:textId="77777777" w:rsidR="006D2CC0" w:rsidRPr="00E670CB" w:rsidRDefault="006D2CC0" w:rsidP="00DC0364">
      <w:pPr>
        <w:jc w:val="both"/>
        <w:rPr>
          <w:rFonts w:asciiTheme="majorHAnsi" w:hAnsiTheme="majorHAnsi" w:cstheme="majorHAnsi"/>
          <w:sz w:val="24"/>
          <w:szCs w:val="24"/>
        </w:rPr>
      </w:pPr>
      <w:r w:rsidRPr="00E670CB">
        <w:rPr>
          <w:rFonts w:asciiTheme="majorHAnsi" w:hAnsiTheme="majorHAnsi" w:cstheme="majorHAnsi"/>
          <w:sz w:val="24"/>
          <w:szCs w:val="24"/>
        </w:rPr>
        <w:t>Diversity in the working environment promotes acceptance, respect and teamwork despite the difference in race, age, gender, native language, political beliefs, religion, sexual orientation, or communication styles among employees. Having employees from a wide variety of demographics and backgrounds will promote product innovation. HR personnel and recruitment professionals need to be conscious of the various challenges associated with diversity in other to prevented future problems.</w:t>
      </w:r>
    </w:p>
    <w:p w14:paraId="57FDA08C" w14:textId="1336694C" w:rsidR="0080239D" w:rsidRPr="00E670CB" w:rsidRDefault="006D2CC0" w:rsidP="00DC0364">
      <w:pPr>
        <w:jc w:val="both"/>
        <w:rPr>
          <w:rFonts w:asciiTheme="majorHAnsi" w:hAnsiTheme="majorHAnsi" w:cstheme="majorHAnsi"/>
          <w:sz w:val="24"/>
          <w:szCs w:val="24"/>
        </w:rPr>
      </w:pPr>
      <w:r w:rsidRPr="00E670CB">
        <w:rPr>
          <w:rFonts w:asciiTheme="majorHAnsi" w:hAnsiTheme="majorHAnsi" w:cstheme="majorHAnsi"/>
          <w:sz w:val="24"/>
          <w:szCs w:val="24"/>
        </w:rPr>
        <w:t>Below is a list of the diversity issues in the workplace.</w:t>
      </w:r>
    </w:p>
    <w:p w14:paraId="6C953AC3" w14:textId="6FBF0EB6" w:rsidR="0080239D" w:rsidRPr="00E670CB" w:rsidRDefault="006D2CC0" w:rsidP="00DC0364">
      <w:pPr>
        <w:pStyle w:val="ListParagraph"/>
        <w:numPr>
          <w:ilvl w:val="0"/>
          <w:numId w:val="14"/>
        </w:numPr>
        <w:jc w:val="both"/>
        <w:rPr>
          <w:rFonts w:asciiTheme="majorHAnsi" w:hAnsiTheme="majorHAnsi" w:cstheme="majorHAnsi"/>
          <w:b/>
          <w:sz w:val="24"/>
          <w:szCs w:val="24"/>
        </w:rPr>
      </w:pPr>
      <w:r w:rsidRPr="00E670CB">
        <w:rPr>
          <w:rFonts w:asciiTheme="majorHAnsi" w:eastAsia="Times New Roman" w:hAnsiTheme="majorHAnsi" w:cstheme="majorHAnsi"/>
          <w:b/>
          <w:bCs/>
          <w:sz w:val="24"/>
          <w:szCs w:val="24"/>
          <w:bdr w:val="none" w:sz="0" w:space="0" w:color="auto" w:frame="1"/>
          <w:lang w:eastAsia="en-GB"/>
        </w:rPr>
        <w:t>Acceptance and Respect</w:t>
      </w:r>
      <w:r w:rsidR="004174DB" w:rsidRPr="00E670CB">
        <w:rPr>
          <w:rFonts w:asciiTheme="majorHAnsi" w:eastAsia="Times New Roman" w:hAnsiTheme="majorHAnsi" w:cstheme="majorHAnsi"/>
          <w:b/>
          <w:bCs/>
          <w:sz w:val="24"/>
          <w:szCs w:val="24"/>
          <w:bdr w:val="none" w:sz="0" w:space="0" w:color="auto" w:frame="1"/>
          <w:lang w:eastAsia="en-GB"/>
        </w:rPr>
        <w:t xml:space="preserve">: </w:t>
      </w:r>
      <w:r w:rsidR="00BA4325" w:rsidRPr="00E670CB">
        <w:rPr>
          <w:rFonts w:asciiTheme="majorHAnsi" w:eastAsia="Times New Roman" w:hAnsiTheme="majorHAnsi" w:cstheme="majorHAnsi"/>
          <w:sz w:val="24"/>
          <w:szCs w:val="24"/>
          <w:lang w:eastAsia="en-GB"/>
        </w:rPr>
        <w:t>A fundamental value that contributes to a successfully diversified workplace is respect among workers and employees.</w:t>
      </w:r>
    </w:p>
    <w:p w14:paraId="0A2532AA" w14:textId="4ADC9DF1" w:rsidR="006D2CC0" w:rsidRPr="00E670CB" w:rsidRDefault="006D2CC0" w:rsidP="00DC0364">
      <w:pPr>
        <w:pStyle w:val="ListParagraph"/>
        <w:numPr>
          <w:ilvl w:val="0"/>
          <w:numId w:val="14"/>
        </w:numPr>
        <w:jc w:val="both"/>
        <w:rPr>
          <w:rFonts w:asciiTheme="majorHAnsi" w:hAnsiTheme="majorHAnsi" w:cstheme="majorHAnsi"/>
          <w:b/>
          <w:sz w:val="24"/>
          <w:szCs w:val="24"/>
        </w:rPr>
      </w:pPr>
      <w:r w:rsidRPr="00E670CB">
        <w:rPr>
          <w:rFonts w:asciiTheme="majorHAnsi" w:eastAsia="Times New Roman" w:hAnsiTheme="majorHAnsi" w:cstheme="majorHAnsi"/>
          <w:b/>
          <w:bCs/>
          <w:sz w:val="24"/>
          <w:szCs w:val="24"/>
          <w:bdr w:val="none" w:sz="0" w:space="0" w:color="auto" w:frame="1"/>
          <w:lang w:eastAsia="en-GB"/>
        </w:rPr>
        <w:t>Accommodation of Beliefs</w:t>
      </w:r>
      <w:r w:rsidR="004174DB" w:rsidRPr="00E670CB">
        <w:rPr>
          <w:rFonts w:asciiTheme="majorHAnsi" w:eastAsia="Times New Roman" w:hAnsiTheme="majorHAnsi" w:cstheme="majorHAnsi"/>
          <w:b/>
          <w:bCs/>
          <w:sz w:val="24"/>
          <w:szCs w:val="24"/>
          <w:bdr w:val="none" w:sz="0" w:space="0" w:color="auto" w:frame="1"/>
          <w:lang w:eastAsia="en-GB"/>
        </w:rPr>
        <w:t xml:space="preserve">: </w:t>
      </w:r>
      <w:r w:rsidR="00BA4325" w:rsidRPr="00E670CB">
        <w:rPr>
          <w:rFonts w:asciiTheme="majorHAnsi" w:eastAsia="Times New Roman" w:hAnsiTheme="majorHAnsi" w:cstheme="majorHAnsi"/>
          <w:sz w:val="24"/>
          <w:szCs w:val="24"/>
          <w:lang w:eastAsia="en-GB"/>
        </w:rPr>
        <w:t xml:space="preserve">Diversity in cultural, spiritual, and political beliefs can sometimes pose a challenge in a diverse workplace. </w:t>
      </w:r>
    </w:p>
    <w:p w14:paraId="28AF5FA4" w14:textId="4681B8C1" w:rsidR="006D2CC0" w:rsidRPr="00E670CB" w:rsidRDefault="006D2CC0" w:rsidP="00DC0364">
      <w:pPr>
        <w:pStyle w:val="ListParagraph"/>
        <w:numPr>
          <w:ilvl w:val="0"/>
          <w:numId w:val="14"/>
        </w:numPr>
        <w:jc w:val="both"/>
        <w:rPr>
          <w:rFonts w:asciiTheme="majorHAnsi" w:hAnsiTheme="majorHAnsi" w:cstheme="majorHAnsi"/>
          <w:b/>
          <w:sz w:val="24"/>
          <w:szCs w:val="24"/>
        </w:rPr>
      </w:pPr>
      <w:r w:rsidRPr="00E670CB">
        <w:rPr>
          <w:rFonts w:asciiTheme="majorHAnsi" w:eastAsia="Times New Roman" w:hAnsiTheme="majorHAnsi" w:cstheme="majorHAnsi"/>
          <w:b/>
          <w:bCs/>
          <w:sz w:val="24"/>
          <w:szCs w:val="24"/>
          <w:bdr w:val="none" w:sz="0" w:space="0" w:color="auto" w:frame="1"/>
          <w:lang w:eastAsia="en-GB"/>
        </w:rPr>
        <w:t>Ethnic and Cultural Differences</w:t>
      </w:r>
      <w:r w:rsidR="004174DB" w:rsidRPr="00E670CB">
        <w:rPr>
          <w:rFonts w:asciiTheme="majorHAnsi" w:eastAsia="Times New Roman" w:hAnsiTheme="majorHAnsi" w:cstheme="majorHAnsi"/>
          <w:b/>
          <w:bCs/>
          <w:sz w:val="24"/>
          <w:szCs w:val="24"/>
          <w:bdr w:val="none" w:sz="0" w:space="0" w:color="auto" w:frame="1"/>
          <w:lang w:eastAsia="en-GB"/>
        </w:rPr>
        <w:t xml:space="preserve">: </w:t>
      </w:r>
      <w:r w:rsidR="004174DB" w:rsidRPr="00E670CB">
        <w:rPr>
          <w:rFonts w:asciiTheme="majorHAnsi" w:eastAsia="Times New Roman" w:hAnsiTheme="majorHAnsi" w:cstheme="majorHAnsi"/>
          <w:sz w:val="24"/>
          <w:szCs w:val="24"/>
          <w:lang w:eastAsia="en-GB"/>
        </w:rPr>
        <w:t>According to a New York Times report, there are only 5 African-American CEOs out of Fortune 500 companies.</w:t>
      </w:r>
    </w:p>
    <w:p w14:paraId="754DF8EB" w14:textId="51DDA744" w:rsidR="006D2CC0" w:rsidRPr="00E670CB" w:rsidRDefault="006D2CC0" w:rsidP="00DC0364">
      <w:pPr>
        <w:pStyle w:val="ListParagraph"/>
        <w:numPr>
          <w:ilvl w:val="0"/>
          <w:numId w:val="14"/>
        </w:numPr>
        <w:jc w:val="both"/>
        <w:rPr>
          <w:rFonts w:asciiTheme="majorHAnsi" w:hAnsiTheme="majorHAnsi" w:cstheme="majorHAnsi"/>
          <w:b/>
          <w:sz w:val="24"/>
          <w:szCs w:val="24"/>
        </w:rPr>
      </w:pPr>
      <w:bookmarkStart w:id="4" w:name="_Hlk534602551"/>
      <w:r w:rsidRPr="00E670CB">
        <w:rPr>
          <w:rFonts w:asciiTheme="majorHAnsi" w:eastAsia="Times New Roman" w:hAnsiTheme="majorHAnsi" w:cstheme="majorHAnsi"/>
          <w:b/>
          <w:bCs/>
          <w:sz w:val="24"/>
          <w:szCs w:val="24"/>
          <w:bdr w:val="none" w:sz="0" w:space="0" w:color="auto" w:frame="1"/>
          <w:lang w:eastAsia="en-GB"/>
        </w:rPr>
        <w:t>Ethnic and Cultural Differences</w:t>
      </w:r>
      <w:bookmarkEnd w:id="4"/>
      <w:r w:rsidR="004174DB" w:rsidRPr="00E670CB">
        <w:rPr>
          <w:rFonts w:asciiTheme="majorHAnsi" w:eastAsia="Times New Roman" w:hAnsiTheme="majorHAnsi" w:cstheme="majorHAnsi"/>
          <w:b/>
          <w:bCs/>
          <w:sz w:val="24"/>
          <w:szCs w:val="24"/>
          <w:bdr w:val="none" w:sz="0" w:space="0" w:color="auto" w:frame="1"/>
          <w:lang w:eastAsia="en-GB"/>
        </w:rPr>
        <w:t>:</w:t>
      </w:r>
      <w:r w:rsidR="00DD037E" w:rsidRPr="00E670CB">
        <w:rPr>
          <w:rFonts w:asciiTheme="majorHAnsi" w:eastAsia="Times New Roman" w:hAnsiTheme="majorHAnsi" w:cstheme="majorHAnsi"/>
          <w:b/>
          <w:bCs/>
          <w:sz w:val="24"/>
          <w:szCs w:val="24"/>
          <w:bdr w:val="none" w:sz="0" w:space="0" w:color="auto" w:frame="1"/>
          <w:lang w:eastAsia="en-GB"/>
        </w:rPr>
        <w:t xml:space="preserve"> </w:t>
      </w:r>
      <w:r w:rsidR="004174DB" w:rsidRPr="00E670CB">
        <w:rPr>
          <w:rFonts w:asciiTheme="majorHAnsi" w:eastAsia="Times New Roman" w:hAnsiTheme="majorHAnsi" w:cstheme="majorHAnsi"/>
          <w:sz w:val="24"/>
          <w:szCs w:val="24"/>
          <w:lang w:eastAsia="en-GB"/>
        </w:rPr>
        <w:t>Sadly, issues from ethnic and cultural differences are still present in the workplace</w:t>
      </w:r>
    </w:p>
    <w:p w14:paraId="0F81C7F0" w14:textId="19247A94" w:rsidR="006D2CC0" w:rsidRPr="00E670CB" w:rsidRDefault="006D2CC0" w:rsidP="00DC0364">
      <w:pPr>
        <w:pStyle w:val="ListParagraph"/>
        <w:numPr>
          <w:ilvl w:val="0"/>
          <w:numId w:val="14"/>
        </w:numPr>
        <w:jc w:val="both"/>
        <w:rPr>
          <w:rFonts w:asciiTheme="majorHAnsi" w:hAnsiTheme="majorHAnsi" w:cstheme="majorHAnsi"/>
          <w:b/>
          <w:sz w:val="24"/>
          <w:szCs w:val="24"/>
        </w:rPr>
      </w:pPr>
      <w:r w:rsidRPr="00E670CB">
        <w:rPr>
          <w:rFonts w:asciiTheme="majorHAnsi" w:eastAsia="Times New Roman" w:hAnsiTheme="majorHAnsi" w:cstheme="majorHAnsi"/>
          <w:b/>
          <w:bCs/>
          <w:sz w:val="24"/>
          <w:szCs w:val="24"/>
          <w:bdr w:val="none" w:sz="0" w:space="0" w:color="auto" w:frame="1"/>
          <w:lang w:eastAsia="en-GB"/>
        </w:rPr>
        <w:t>Gender Equality</w:t>
      </w:r>
      <w:r w:rsidRPr="00E670CB">
        <w:rPr>
          <w:rFonts w:asciiTheme="majorHAnsi" w:eastAsia="Times New Roman" w:hAnsiTheme="majorHAnsi" w:cstheme="majorHAnsi"/>
          <w:b/>
          <w:bCs/>
          <w:sz w:val="24"/>
          <w:szCs w:val="24"/>
          <w:lang w:eastAsia="en-GB"/>
        </w:rPr>
        <w:t>:</w:t>
      </w:r>
      <w:r w:rsidR="004174DB" w:rsidRPr="00E670CB">
        <w:rPr>
          <w:rFonts w:asciiTheme="majorHAnsi" w:eastAsia="Times New Roman" w:hAnsiTheme="majorHAnsi" w:cstheme="majorHAnsi"/>
          <w:sz w:val="24"/>
          <w:szCs w:val="24"/>
          <w:lang w:eastAsia="en-GB"/>
        </w:rPr>
        <w:t xml:space="preserve"> According to a recent survey, 40% of people believe that both men and women will hire men over women.</w:t>
      </w:r>
    </w:p>
    <w:p w14:paraId="5323D2E5" w14:textId="0CA3FE12" w:rsidR="006D2CC0" w:rsidRPr="00E670CB" w:rsidRDefault="006D2CC0" w:rsidP="00DC0364">
      <w:pPr>
        <w:pStyle w:val="ListParagraph"/>
        <w:numPr>
          <w:ilvl w:val="0"/>
          <w:numId w:val="14"/>
        </w:numPr>
        <w:jc w:val="both"/>
        <w:rPr>
          <w:rFonts w:asciiTheme="majorHAnsi" w:hAnsiTheme="majorHAnsi" w:cstheme="majorHAnsi"/>
          <w:b/>
          <w:sz w:val="24"/>
          <w:szCs w:val="24"/>
        </w:rPr>
      </w:pPr>
      <w:r w:rsidRPr="00E670CB">
        <w:rPr>
          <w:rFonts w:asciiTheme="majorHAnsi" w:eastAsia="Times New Roman" w:hAnsiTheme="majorHAnsi" w:cstheme="majorHAnsi"/>
          <w:b/>
          <w:bCs/>
          <w:sz w:val="24"/>
          <w:szCs w:val="24"/>
          <w:bdr w:val="none" w:sz="0" w:space="0" w:color="auto" w:frame="1"/>
          <w:lang w:eastAsia="en-GB"/>
        </w:rPr>
        <w:t>Physical and Mental Disabilities</w:t>
      </w:r>
      <w:r w:rsidR="004174DB" w:rsidRPr="00E670CB">
        <w:rPr>
          <w:rFonts w:asciiTheme="majorHAnsi" w:eastAsia="Times New Roman" w:hAnsiTheme="majorHAnsi" w:cstheme="majorHAnsi"/>
          <w:b/>
          <w:bCs/>
          <w:sz w:val="24"/>
          <w:szCs w:val="24"/>
          <w:bdr w:val="none" w:sz="0" w:space="0" w:color="auto" w:frame="1"/>
          <w:lang w:eastAsia="en-GB"/>
        </w:rPr>
        <w:t xml:space="preserve">: </w:t>
      </w:r>
      <w:r w:rsidR="004174DB" w:rsidRPr="00E670CB">
        <w:rPr>
          <w:rFonts w:asciiTheme="majorHAnsi" w:eastAsia="Times New Roman" w:hAnsiTheme="majorHAnsi" w:cstheme="majorHAnsi"/>
          <w:bCs/>
          <w:sz w:val="24"/>
          <w:szCs w:val="24"/>
          <w:bdr w:val="none" w:sz="0" w:space="0" w:color="auto" w:frame="1"/>
          <w:lang w:eastAsia="en-GB"/>
        </w:rPr>
        <w:t>Some special needs employees also have service dogs, and some office buildings don’t allow them inside. Therefore</w:t>
      </w:r>
      <w:r w:rsidR="00DD037E" w:rsidRPr="00E670CB">
        <w:rPr>
          <w:rFonts w:asciiTheme="majorHAnsi" w:eastAsia="Times New Roman" w:hAnsiTheme="majorHAnsi" w:cstheme="majorHAnsi"/>
          <w:bCs/>
          <w:sz w:val="24"/>
          <w:szCs w:val="24"/>
          <w:bdr w:val="none" w:sz="0" w:space="0" w:color="auto" w:frame="1"/>
          <w:lang w:eastAsia="en-GB"/>
        </w:rPr>
        <w:t>,</w:t>
      </w:r>
      <w:r w:rsidR="004174DB" w:rsidRPr="00E670CB">
        <w:rPr>
          <w:rFonts w:asciiTheme="majorHAnsi" w:eastAsia="Times New Roman" w:hAnsiTheme="majorHAnsi" w:cstheme="majorHAnsi"/>
          <w:bCs/>
          <w:sz w:val="24"/>
          <w:szCs w:val="24"/>
          <w:bdr w:val="none" w:sz="0" w:space="0" w:color="auto" w:frame="1"/>
          <w:lang w:eastAsia="en-GB"/>
        </w:rPr>
        <w:t xml:space="preserve"> a system must be in place for service dogs to be permitted in your place of work</w:t>
      </w:r>
    </w:p>
    <w:p w14:paraId="6503E522" w14:textId="523FF722" w:rsidR="006D2CC0" w:rsidRPr="00E670CB" w:rsidRDefault="006D2CC0" w:rsidP="00DC0364">
      <w:pPr>
        <w:pStyle w:val="ListParagraph"/>
        <w:numPr>
          <w:ilvl w:val="0"/>
          <w:numId w:val="14"/>
        </w:numPr>
        <w:jc w:val="both"/>
        <w:rPr>
          <w:rFonts w:asciiTheme="majorHAnsi" w:hAnsiTheme="majorHAnsi" w:cstheme="majorHAnsi"/>
          <w:b/>
          <w:sz w:val="24"/>
          <w:szCs w:val="24"/>
        </w:rPr>
      </w:pPr>
      <w:r w:rsidRPr="00E670CB">
        <w:rPr>
          <w:rFonts w:asciiTheme="majorHAnsi" w:eastAsia="Times New Roman" w:hAnsiTheme="majorHAnsi" w:cstheme="majorHAnsi"/>
          <w:b/>
          <w:bCs/>
          <w:sz w:val="24"/>
          <w:szCs w:val="24"/>
          <w:bdr w:val="none" w:sz="0" w:space="0" w:color="auto" w:frame="1"/>
          <w:lang w:eastAsia="en-GB"/>
        </w:rPr>
        <w:t>Generation Gaps</w:t>
      </w:r>
      <w:r w:rsidR="004174DB" w:rsidRPr="00E670CB">
        <w:rPr>
          <w:rFonts w:asciiTheme="majorHAnsi" w:eastAsia="Times New Roman" w:hAnsiTheme="majorHAnsi" w:cstheme="majorHAnsi"/>
          <w:b/>
          <w:bCs/>
          <w:sz w:val="24"/>
          <w:szCs w:val="24"/>
          <w:bdr w:val="none" w:sz="0" w:space="0" w:color="auto" w:frame="1"/>
          <w:lang w:eastAsia="en-GB"/>
        </w:rPr>
        <w:t xml:space="preserve">: </w:t>
      </w:r>
      <w:r w:rsidR="004174DB" w:rsidRPr="00E670CB">
        <w:rPr>
          <w:rFonts w:asciiTheme="majorHAnsi" w:eastAsia="Times New Roman" w:hAnsiTheme="majorHAnsi" w:cstheme="majorHAnsi"/>
          <w:bCs/>
          <w:sz w:val="24"/>
          <w:szCs w:val="24"/>
          <w:bdr w:val="none" w:sz="0" w:space="0" w:color="auto" w:frame="1"/>
          <w:lang w:eastAsia="en-GB"/>
        </w:rPr>
        <w:t>In larger corporations, there are more diversified age groups, from teenagers to senior citizens. As a result, cliques and social circles may be formed, and some workers may be isolated from the team.</w:t>
      </w:r>
    </w:p>
    <w:p w14:paraId="2FF40CEB" w14:textId="599414B6" w:rsidR="006D2CC0" w:rsidRPr="00E670CB" w:rsidRDefault="006D2CC0" w:rsidP="00DC0364">
      <w:pPr>
        <w:pStyle w:val="ListParagraph"/>
        <w:numPr>
          <w:ilvl w:val="0"/>
          <w:numId w:val="14"/>
        </w:numPr>
        <w:jc w:val="both"/>
        <w:rPr>
          <w:rFonts w:asciiTheme="majorHAnsi" w:hAnsiTheme="majorHAnsi" w:cstheme="majorHAnsi"/>
          <w:b/>
          <w:sz w:val="24"/>
          <w:szCs w:val="24"/>
        </w:rPr>
      </w:pPr>
      <w:r w:rsidRPr="00E670CB">
        <w:rPr>
          <w:rFonts w:asciiTheme="majorHAnsi" w:eastAsia="Times New Roman" w:hAnsiTheme="majorHAnsi" w:cstheme="majorHAnsi"/>
          <w:b/>
          <w:bCs/>
          <w:sz w:val="24"/>
          <w:szCs w:val="24"/>
          <w:bdr w:val="none" w:sz="0" w:space="0" w:color="auto" w:frame="1"/>
          <w:lang w:eastAsia="en-GB"/>
        </w:rPr>
        <w:t>Language and Communication</w:t>
      </w:r>
      <w:r w:rsidR="004174DB" w:rsidRPr="00E670CB">
        <w:rPr>
          <w:rFonts w:asciiTheme="majorHAnsi" w:eastAsia="Times New Roman" w:hAnsiTheme="majorHAnsi" w:cstheme="majorHAnsi"/>
          <w:b/>
          <w:bCs/>
          <w:sz w:val="24"/>
          <w:szCs w:val="24"/>
          <w:bdr w:val="none" w:sz="0" w:space="0" w:color="auto" w:frame="1"/>
          <w:lang w:eastAsia="en-GB"/>
        </w:rPr>
        <w:t xml:space="preserve">: </w:t>
      </w:r>
      <w:r w:rsidR="004174DB" w:rsidRPr="00E670CB">
        <w:rPr>
          <w:rFonts w:asciiTheme="majorHAnsi" w:eastAsia="Times New Roman" w:hAnsiTheme="majorHAnsi" w:cstheme="majorHAnsi"/>
          <w:bCs/>
          <w:sz w:val="24"/>
          <w:szCs w:val="24"/>
          <w:bdr w:val="none" w:sz="0" w:space="0" w:color="auto" w:frame="1"/>
          <w:lang w:eastAsia="en-GB"/>
        </w:rPr>
        <w:t>US or UK companies hire people whose native tongue or first language is not English, so employees and managers sometimes have difficulties in getting their message across.</w:t>
      </w:r>
    </w:p>
    <w:p w14:paraId="2E967AA6" w14:textId="77777777" w:rsidR="006D2CC0" w:rsidRPr="00ED3928" w:rsidRDefault="006D2CC0" w:rsidP="00ED3928">
      <w:pPr>
        <w:jc w:val="both"/>
        <w:rPr>
          <w:rFonts w:asciiTheme="majorHAnsi" w:hAnsiTheme="majorHAnsi" w:cstheme="majorHAnsi"/>
          <w:b/>
          <w:sz w:val="24"/>
          <w:szCs w:val="24"/>
        </w:rPr>
      </w:pPr>
    </w:p>
    <w:p w14:paraId="1E23181C" w14:textId="36CD1235" w:rsidR="00296FDA" w:rsidRPr="00E670CB" w:rsidRDefault="00AE519B" w:rsidP="00DC0364">
      <w:pPr>
        <w:pStyle w:val="ListParagraph"/>
        <w:numPr>
          <w:ilvl w:val="0"/>
          <w:numId w:val="16"/>
        </w:numPr>
        <w:jc w:val="both"/>
        <w:rPr>
          <w:rFonts w:asciiTheme="majorHAnsi" w:hAnsiTheme="majorHAnsi" w:cstheme="majorHAnsi"/>
          <w:b/>
          <w:sz w:val="24"/>
          <w:szCs w:val="24"/>
        </w:rPr>
      </w:pPr>
      <w:r w:rsidRPr="00E670CB">
        <w:rPr>
          <w:rFonts w:asciiTheme="majorHAnsi" w:hAnsiTheme="majorHAnsi" w:cstheme="majorHAnsi"/>
          <w:b/>
          <w:sz w:val="24"/>
          <w:szCs w:val="24"/>
        </w:rPr>
        <w:lastRenderedPageBreak/>
        <w:t>PUSH AND PULL MARKETING STRATEGY:</w:t>
      </w:r>
    </w:p>
    <w:p w14:paraId="08C6AC22" w14:textId="7316CB8F" w:rsidR="009F13EB" w:rsidRPr="00E670CB" w:rsidRDefault="00D52587" w:rsidP="00DC0364">
      <w:pPr>
        <w:jc w:val="both"/>
        <w:rPr>
          <w:rFonts w:asciiTheme="majorHAnsi" w:hAnsiTheme="majorHAnsi" w:cstheme="majorHAnsi"/>
          <w:b/>
          <w:sz w:val="24"/>
          <w:szCs w:val="24"/>
        </w:rPr>
      </w:pPr>
      <w:r w:rsidRPr="00E670CB">
        <w:rPr>
          <w:rFonts w:asciiTheme="majorHAnsi" w:hAnsiTheme="majorHAnsi" w:cstheme="majorHAnsi"/>
          <w:color w:val="222222"/>
          <w:sz w:val="24"/>
          <w:szCs w:val="24"/>
        </w:rPr>
        <w:t xml:space="preserve">According to </w:t>
      </w:r>
      <w:r w:rsidR="00732FB0" w:rsidRPr="00E670CB">
        <w:rPr>
          <w:rFonts w:asciiTheme="majorHAnsi" w:hAnsiTheme="majorHAnsi" w:cstheme="majorHAnsi"/>
          <w:color w:val="222222"/>
          <w:sz w:val="24"/>
          <w:szCs w:val="24"/>
        </w:rPr>
        <w:t xml:space="preserve">an article by Cool, S. (2007), the term push-pull was first conceived as a strategy for insect pest management (IPM) by Pyke et al. in Australia in 1987. </w:t>
      </w:r>
      <w:r w:rsidR="00296FDA" w:rsidRPr="00E670CB">
        <w:rPr>
          <w:rFonts w:asciiTheme="majorHAnsi" w:hAnsiTheme="majorHAnsi" w:cstheme="majorHAnsi"/>
          <w:color w:val="222222"/>
          <w:sz w:val="24"/>
          <w:szCs w:val="24"/>
        </w:rPr>
        <w:t xml:space="preserve">The origin of these two terms </w:t>
      </w:r>
      <w:r w:rsidR="00732FB0" w:rsidRPr="00E670CB">
        <w:rPr>
          <w:rFonts w:asciiTheme="majorHAnsi" w:hAnsiTheme="majorHAnsi" w:cstheme="majorHAnsi"/>
          <w:color w:val="222222"/>
          <w:sz w:val="24"/>
          <w:szCs w:val="24"/>
        </w:rPr>
        <w:t xml:space="preserve">(Push and Pull) however, </w:t>
      </w:r>
      <w:r w:rsidR="00296FDA" w:rsidRPr="00E670CB">
        <w:rPr>
          <w:rFonts w:asciiTheme="majorHAnsi" w:hAnsiTheme="majorHAnsi" w:cstheme="majorHAnsi"/>
          <w:color w:val="222222"/>
          <w:sz w:val="24"/>
          <w:szCs w:val="24"/>
        </w:rPr>
        <w:t xml:space="preserve">refers to the supply chain and how the demand for the product is generated. </w:t>
      </w:r>
      <w:r w:rsidR="00D20468" w:rsidRPr="00E670CB">
        <w:rPr>
          <w:rFonts w:asciiTheme="majorHAnsi" w:hAnsiTheme="majorHAnsi" w:cstheme="majorHAnsi"/>
          <w:sz w:val="24"/>
          <w:szCs w:val="24"/>
        </w:rPr>
        <w:t xml:space="preserve">Push and Pull strategy </w:t>
      </w:r>
      <w:r w:rsidR="00FE7359" w:rsidRPr="00E670CB">
        <w:rPr>
          <w:rFonts w:asciiTheme="majorHAnsi" w:hAnsiTheme="majorHAnsi" w:cstheme="majorHAnsi"/>
          <w:sz w:val="24"/>
          <w:szCs w:val="24"/>
        </w:rPr>
        <w:t>are</w:t>
      </w:r>
      <w:r w:rsidR="00D20468" w:rsidRPr="00E670CB">
        <w:rPr>
          <w:rFonts w:asciiTheme="majorHAnsi" w:hAnsiTheme="majorHAnsi" w:cstheme="majorHAnsi"/>
          <w:sz w:val="24"/>
          <w:szCs w:val="24"/>
        </w:rPr>
        <w:t xml:space="preserve"> a promotional strategy to get your product and service to the market</w:t>
      </w:r>
      <w:r w:rsidR="00FE7359" w:rsidRPr="00E670CB">
        <w:rPr>
          <w:rFonts w:asciiTheme="majorHAnsi" w:hAnsiTheme="majorHAnsi" w:cstheme="majorHAnsi"/>
          <w:sz w:val="24"/>
          <w:szCs w:val="24"/>
        </w:rPr>
        <w:t>. However, it can be very rough. For a new business, you will need to raise brand awareness, and even building valuable word to mouth referrals, persuade outlets to purchase your product. Let’s look at what the two strategies do:</w:t>
      </w:r>
    </w:p>
    <w:p w14:paraId="5894943D" w14:textId="4D9C4DA3" w:rsidR="00540BB6" w:rsidRDefault="007A1A99" w:rsidP="00DC0364">
      <w:pPr>
        <w:pStyle w:val="NormalWeb"/>
        <w:numPr>
          <w:ilvl w:val="0"/>
          <w:numId w:val="16"/>
        </w:numPr>
        <w:shd w:val="clear" w:color="auto" w:fill="FFFFFF"/>
        <w:spacing w:before="0" w:beforeAutospacing="0"/>
        <w:jc w:val="both"/>
        <w:rPr>
          <w:rFonts w:asciiTheme="majorHAnsi" w:hAnsiTheme="majorHAnsi" w:cstheme="majorHAnsi"/>
        </w:rPr>
      </w:pPr>
      <w:r w:rsidRPr="00E670CB">
        <w:rPr>
          <w:rFonts w:asciiTheme="majorHAnsi" w:hAnsiTheme="majorHAnsi" w:cstheme="majorHAnsi"/>
          <w:b/>
          <w:color w:val="222222"/>
        </w:rPr>
        <w:t>PUSH PROMOTIONAL STRATEGY</w:t>
      </w:r>
      <w:r w:rsidRPr="00E670CB">
        <w:rPr>
          <w:rFonts w:asciiTheme="majorHAnsi" w:hAnsiTheme="majorHAnsi" w:cstheme="majorHAnsi"/>
          <w:color w:val="222222"/>
        </w:rPr>
        <w:t xml:space="preserve"> </w:t>
      </w:r>
      <w:r w:rsidR="00DC419E" w:rsidRPr="00E670CB">
        <w:rPr>
          <w:rFonts w:asciiTheme="majorHAnsi" w:hAnsiTheme="majorHAnsi" w:cstheme="majorHAnsi"/>
          <w:color w:val="222222"/>
        </w:rPr>
        <w:t xml:space="preserve">involves taking the product directly to the customer via whatever means, </w:t>
      </w:r>
      <w:r w:rsidR="00EE1E35" w:rsidRPr="00E670CB">
        <w:rPr>
          <w:rFonts w:asciiTheme="majorHAnsi" w:hAnsiTheme="majorHAnsi" w:cstheme="majorHAnsi"/>
          <w:color w:val="222222"/>
        </w:rPr>
        <w:t>knowing that</w:t>
      </w:r>
      <w:r w:rsidR="00DC419E" w:rsidRPr="00E670CB">
        <w:rPr>
          <w:rFonts w:asciiTheme="majorHAnsi" w:hAnsiTheme="majorHAnsi" w:cstheme="majorHAnsi"/>
          <w:color w:val="222222"/>
        </w:rPr>
        <w:t xml:space="preserve"> the customer is aware of your brand at the point of purchase. </w:t>
      </w:r>
      <w:r w:rsidR="00540BB6" w:rsidRPr="00E670CB">
        <w:rPr>
          <w:rFonts w:asciiTheme="majorHAnsi" w:hAnsiTheme="majorHAnsi" w:cstheme="majorHAnsi"/>
          <w:color w:val="222222"/>
        </w:rPr>
        <w:t xml:space="preserve">The term </w:t>
      </w:r>
      <w:r w:rsidR="00540BB6" w:rsidRPr="00E670CB">
        <w:rPr>
          <w:rFonts w:asciiTheme="majorHAnsi" w:hAnsiTheme="majorHAnsi" w:cstheme="majorHAnsi"/>
          <w:b/>
          <w:bCs/>
          <w:color w:val="222222"/>
        </w:rPr>
        <w:t xml:space="preserve">‘Push strategy’ </w:t>
      </w:r>
      <w:r w:rsidR="00540BB6" w:rsidRPr="00E670CB">
        <w:rPr>
          <w:rFonts w:asciiTheme="majorHAnsi" w:hAnsiTheme="majorHAnsi" w:cstheme="majorHAnsi"/>
        </w:rPr>
        <w:t>describes the effort a manufacturer of a product needs to accomplish to get the product to the customer which involve setting up distribution channels and persuading middlemen and retailers to stock your product. Of cause, once your brand has been well established in the system, you can integrate a pull strategy.</w:t>
      </w:r>
      <w:r w:rsidR="00671A41" w:rsidRPr="00E670CB">
        <w:rPr>
          <w:rFonts w:asciiTheme="majorHAnsi" w:hAnsiTheme="majorHAnsi" w:cstheme="majorHAnsi"/>
        </w:rPr>
        <w:t xml:space="preserve"> Please see appendix 2 for diagram.</w:t>
      </w:r>
    </w:p>
    <w:p w14:paraId="2FAEA13B" w14:textId="77777777" w:rsidR="00E670CB" w:rsidRPr="00E670CB" w:rsidRDefault="00E670CB" w:rsidP="00DC0364">
      <w:pPr>
        <w:pStyle w:val="NormalWeb"/>
        <w:shd w:val="clear" w:color="auto" w:fill="FFFFFF"/>
        <w:spacing w:before="0" w:beforeAutospacing="0"/>
        <w:ind w:left="720"/>
        <w:jc w:val="both"/>
        <w:rPr>
          <w:rFonts w:asciiTheme="majorHAnsi" w:hAnsiTheme="majorHAnsi" w:cstheme="majorHAnsi"/>
        </w:rPr>
      </w:pPr>
    </w:p>
    <w:p w14:paraId="6991154C" w14:textId="77777777" w:rsidR="00DC419E" w:rsidRPr="00E670CB" w:rsidRDefault="00DC419E" w:rsidP="00DC0364">
      <w:pPr>
        <w:jc w:val="both"/>
        <w:rPr>
          <w:rFonts w:asciiTheme="majorHAnsi" w:hAnsiTheme="majorHAnsi" w:cstheme="majorHAnsi"/>
          <w:sz w:val="24"/>
          <w:szCs w:val="24"/>
        </w:rPr>
      </w:pPr>
      <w:r w:rsidRPr="00E670CB">
        <w:rPr>
          <w:rFonts w:asciiTheme="majorHAnsi" w:hAnsiTheme="majorHAnsi" w:cstheme="majorHAnsi"/>
          <w:sz w:val="24"/>
          <w:szCs w:val="24"/>
        </w:rPr>
        <w:t>Examples of push tactics</w:t>
      </w:r>
    </w:p>
    <w:p w14:paraId="7DEAE723" w14:textId="77777777" w:rsidR="00DC419E" w:rsidRPr="00E670CB" w:rsidRDefault="00DC419E" w:rsidP="00DC0364">
      <w:pPr>
        <w:numPr>
          <w:ilvl w:val="0"/>
          <w:numId w:val="13"/>
        </w:numPr>
        <w:jc w:val="both"/>
        <w:rPr>
          <w:rFonts w:asciiTheme="majorHAnsi" w:hAnsiTheme="majorHAnsi" w:cstheme="majorHAnsi"/>
          <w:sz w:val="24"/>
          <w:szCs w:val="24"/>
        </w:rPr>
      </w:pPr>
      <w:r w:rsidRPr="00E670CB">
        <w:rPr>
          <w:rFonts w:asciiTheme="majorHAnsi" w:hAnsiTheme="majorHAnsi" w:cstheme="majorHAnsi"/>
          <w:sz w:val="24"/>
          <w:szCs w:val="24"/>
        </w:rPr>
        <w:t>Trade show promotions to encourage retailer demand</w:t>
      </w:r>
    </w:p>
    <w:p w14:paraId="37B22473" w14:textId="05D52DF3" w:rsidR="00DC419E" w:rsidRPr="00E670CB" w:rsidRDefault="00EE1E35" w:rsidP="00DC0364">
      <w:pPr>
        <w:numPr>
          <w:ilvl w:val="0"/>
          <w:numId w:val="13"/>
        </w:numPr>
        <w:jc w:val="both"/>
        <w:rPr>
          <w:rFonts w:asciiTheme="majorHAnsi" w:hAnsiTheme="majorHAnsi" w:cstheme="majorHAnsi"/>
          <w:sz w:val="24"/>
          <w:szCs w:val="24"/>
        </w:rPr>
      </w:pPr>
      <w:r w:rsidRPr="00E670CB">
        <w:rPr>
          <w:rFonts w:asciiTheme="majorHAnsi" w:hAnsiTheme="majorHAnsi" w:cstheme="majorHAnsi"/>
          <w:sz w:val="24"/>
          <w:szCs w:val="24"/>
        </w:rPr>
        <w:t>F</w:t>
      </w:r>
      <w:r w:rsidR="00DC419E" w:rsidRPr="00E670CB">
        <w:rPr>
          <w:rFonts w:asciiTheme="majorHAnsi" w:hAnsiTheme="majorHAnsi" w:cstheme="majorHAnsi"/>
          <w:sz w:val="24"/>
          <w:szCs w:val="24"/>
        </w:rPr>
        <w:t>ace to face</w:t>
      </w:r>
      <w:r w:rsidRPr="00E670CB">
        <w:rPr>
          <w:rFonts w:asciiTheme="majorHAnsi" w:hAnsiTheme="majorHAnsi" w:cstheme="majorHAnsi"/>
          <w:sz w:val="24"/>
          <w:szCs w:val="24"/>
        </w:rPr>
        <w:t xml:space="preserve"> or direct selling to customers in showrooms</w:t>
      </w:r>
    </w:p>
    <w:p w14:paraId="04F0831D" w14:textId="77777777" w:rsidR="00DC419E" w:rsidRPr="00E670CB" w:rsidRDefault="00DC419E" w:rsidP="00DC0364">
      <w:pPr>
        <w:numPr>
          <w:ilvl w:val="0"/>
          <w:numId w:val="13"/>
        </w:numPr>
        <w:jc w:val="both"/>
        <w:rPr>
          <w:rFonts w:asciiTheme="majorHAnsi" w:hAnsiTheme="majorHAnsi" w:cstheme="majorHAnsi"/>
          <w:sz w:val="24"/>
          <w:szCs w:val="24"/>
        </w:rPr>
      </w:pPr>
      <w:r w:rsidRPr="00E670CB">
        <w:rPr>
          <w:rFonts w:asciiTheme="majorHAnsi" w:hAnsiTheme="majorHAnsi" w:cstheme="majorHAnsi"/>
          <w:sz w:val="24"/>
          <w:szCs w:val="24"/>
        </w:rPr>
        <w:t>Efficient supply chain allowing retailers an efficient supply</w:t>
      </w:r>
    </w:p>
    <w:p w14:paraId="19E29A2C" w14:textId="77777777" w:rsidR="00DC419E" w:rsidRPr="00E670CB" w:rsidRDefault="00DC419E" w:rsidP="00DC0364">
      <w:pPr>
        <w:numPr>
          <w:ilvl w:val="0"/>
          <w:numId w:val="13"/>
        </w:numPr>
        <w:jc w:val="both"/>
        <w:rPr>
          <w:rFonts w:asciiTheme="majorHAnsi" w:hAnsiTheme="majorHAnsi" w:cstheme="majorHAnsi"/>
          <w:sz w:val="24"/>
          <w:szCs w:val="24"/>
        </w:rPr>
      </w:pPr>
      <w:r w:rsidRPr="00E670CB">
        <w:rPr>
          <w:rFonts w:asciiTheme="majorHAnsi" w:hAnsiTheme="majorHAnsi" w:cstheme="majorHAnsi"/>
          <w:sz w:val="24"/>
          <w:szCs w:val="24"/>
        </w:rPr>
        <w:t>Packaging design to encourage purchase</w:t>
      </w:r>
    </w:p>
    <w:p w14:paraId="630CE46F" w14:textId="262B0D66" w:rsidR="00540BB6" w:rsidRPr="00454E00" w:rsidRDefault="00DC419E" w:rsidP="00DC0364">
      <w:pPr>
        <w:numPr>
          <w:ilvl w:val="0"/>
          <w:numId w:val="13"/>
        </w:numPr>
        <w:jc w:val="both"/>
        <w:rPr>
          <w:rFonts w:asciiTheme="majorHAnsi" w:hAnsiTheme="majorHAnsi" w:cstheme="majorHAnsi"/>
          <w:sz w:val="24"/>
          <w:szCs w:val="24"/>
        </w:rPr>
      </w:pPr>
      <w:r w:rsidRPr="00E670CB">
        <w:rPr>
          <w:rFonts w:asciiTheme="majorHAnsi" w:hAnsiTheme="majorHAnsi" w:cstheme="majorHAnsi"/>
          <w:sz w:val="24"/>
          <w:szCs w:val="24"/>
        </w:rPr>
        <w:t>Point of sale displays</w:t>
      </w:r>
      <w:r w:rsidR="00540BB6" w:rsidRPr="00E670CB">
        <w:rPr>
          <w:rFonts w:asciiTheme="majorHAnsi" w:hAnsiTheme="majorHAnsi" w:cstheme="majorHAnsi"/>
          <w:sz w:val="24"/>
          <w:szCs w:val="24"/>
        </w:rPr>
        <w:t>.</w:t>
      </w:r>
    </w:p>
    <w:p w14:paraId="2F4B8EE7" w14:textId="77777777" w:rsidR="00560F40" w:rsidRPr="00E670CB" w:rsidRDefault="00560F40" w:rsidP="00DC0364">
      <w:pPr>
        <w:jc w:val="both"/>
        <w:rPr>
          <w:rFonts w:asciiTheme="majorHAnsi" w:hAnsiTheme="majorHAnsi" w:cstheme="majorHAnsi"/>
          <w:b/>
          <w:sz w:val="24"/>
          <w:szCs w:val="24"/>
        </w:rPr>
      </w:pPr>
    </w:p>
    <w:p w14:paraId="3855A0FC" w14:textId="5D4D00A7" w:rsidR="00540BB6" w:rsidRPr="007A1A99" w:rsidRDefault="007A1A99" w:rsidP="00DC0364">
      <w:pPr>
        <w:pStyle w:val="ListParagraph"/>
        <w:numPr>
          <w:ilvl w:val="0"/>
          <w:numId w:val="16"/>
        </w:numPr>
        <w:jc w:val="both"/>
        <w:rPr>
          <w:rFonts w:asciiTheme="majorHAnsi" w:hAnsiTheme="majorHAnsi" w:cstheme="majorHAnsi"/>
          <w:b/>
          <w:sz w:val="24"/>
          <w:szCs w:val="24"/>
        </w:rPr>
      </w:pPr>
      <w:r w:rsidRPr="00E670CB">
        <w:rPr>
          <w:rFonts w:asciiTheme="majorHAnsi" w:hAnsiTheme="majorHAnsi" w:cstheme="majorHAnsi"/>
          <w:b/>
          <w:sz w:val="24"/>
          <w:szCs w:val="24"/>
        </w:rPr>
        <w:t>PULL STRATEGY</w:t>
      </w:r>
      <w:r>
        <w:rPr>
          <w:rFonts w:asciiTheme="majorHAnsi" w:hAnsiTheme="majorHAnsi" w:cstheme="majorHAnsi"/>
          <w:b/>
          <w:sz w:val="24"/>
          <w:szCs w:val="24"/>
        </w:rPr>
        <w:t xml:space="preserve">: </w:t>
      </w:r>
      <w:r w:rsidR="00DC419E" w:rsidRPr="007A1A99">
        <w:rPr>
          <w:rFonts w:asciiTheme="majorHAnsi" w:hAnsiTheme="majorHAnsi" w:cstheme="majorHAnsi"/>
          <w:sz w:val="24"/>
          <w:szCs w:val="24"/>
        </w:rPr>
        <w:t>A pull strategy involves motivating customers to seek out your brand in an active process</w:t>
      </w:r>
      <w:r w:rsidR="00540BB6" w:rsidRPr="007A1A99">
        <w:rPr>
          <w:rFonts w:asciiTheme="majorHAnsi" w:hAnsiTheme="majorHAnsi" w:cstheme="majorHAnsi"/>
          <w:sz w:val="24"/>
          <w:szCs w:val="24"/>
        </w:rPr>
        <w:t xml:space="preserve"> or g</w:t>
      </w:r>
      <w:r w:rsidR="00DC419E" w:rsidRPr="007A1A99">
        <w:rPr>
          <w:rFonts w:asciiTheme="majorHAnsi" w:hAnsiTheme="majorHAnsi" w:cstheme="majorHAnsi"/>
          <w:sz w:val="24"/>
          <w:szCs w:val="24"/>
        </w:rPr>
        <w:t>etting the customer to come to you</w:t>
      </w:r>
      <w:r w:rsidR="00540BB6" w:rsidRPr="007A1A99">
        <w:rPr>
          <w:rFonts w:asciiTheme="majorHAnsi" w:hAnsiTheme="majorHAnsi" w:cstheme="majorHAnsi"/>
          <w:sz w:val="24"/>
          <w:szCs w:val="24"/>
        </w:rPr>
        <w:t>. It refers to a practice whereby, a customer actively pursues retailers and product</w:t>
      </w:r>
      <w:r w:rsidR="00296FDA" w:rsidRPr="007A1A99">
        <w:rPr>
          <w:rFonts w:asciiTheme="majorHAnsi" w:hAnsiTheme="majorHAnsi" w:cstheme="majorHAnsi"/>
          <w:sz w:val="24"/>
          <w:szCs w:val="24"/>
        </w:rPr>
        <w:t xml:space="preserve"> due to customer demand</w:t>
      </w:r>
      <w:r w:rsidR="00540BB6" w:rsidRPr="007A1A99">
        <w:rPr>
          <w:rFonts w:asciiTheme="majorHAnsi" w:hAnsiTheme="majorHAnsi" w:cstheme="majorHAnsi"/>
          <w:sz w:val="24"/>
          <w:szCs w:val="24"/>
        </w:rPr>
        <w:t xml:space="preserve">, placing orders for stock due to direct consumer demand. </w:t>
      </w:r>
    </w:p>
    <w:p w14:paraId="004A7FDF" w14:textId="77777777" w:rsidR="0053546C" w:rsidRDefault="0053546C" w:rsidP="00DC0364">
      <w:pPr>
        <w:jc w:val="both"/>
        <w:rPr>
          <w:rFonts w:asciiTheme="majorHAnsi" w:hAnsiTheme="majorHAnsi" w:cstheme="majorHAnsi"/>
          <w:sz w:val="24"/>
          <w:szCs w:val="24"/>
        </w:rPr>
      </w:pPr>
    </w:p>
    <w:p w14:paraId="73CA3BD2" w14:textId="6C7C86C1" w:rsidR="00DC419E" w:rsidRPr="00E670CB" w:rsidRDefault="00DC419E" w:rsidP="00DC0364">
      <w:pPr>
        <w:jc w:val="both"/>
        <w:rPr>
          <w:rFonts w:asciiTheme="majorHAnsi" w:hAnsiTheme="majorHAnsi" w:cstheme="majorHAnsi"/>
          <w:sz w:val="24"/>
          <w:szCs w:val="24"/>
        </w:rPr>
      </w:pPr>
      <w:r w:rsidRPr="00E670CB">
        <w:rPr>
          <w:rFonts w:asciiTheme="majorHAnsi" w:hAnsiTheme="majorHAnsi" w:cstheme="majorHAnsi"/>
          <w:sz w:val="24"/>
          <w:szCs w:val="24"/>
        </w:rPr>
        <w:t>Examples of pull tactics</w:t>
      </w:r>
      <w:r w:rsidR="00296FDA" w:rsidRPr="00E670CB">
        <w:rPr>
          <w:rFonts w:asciiTheme="majorHAnsi" w:hAnsiTheme="majorHAnsi" w:cstheme="majorHAnsi"/>
          <w:sz w:val="24"/>
          <w:szCs w:val="24"/>
        </w:rPr>
        <w:t xml:space="preserve"> are:</w:t>
      </w:r>
    </w:p>
    <w:p w14:paraId="3065D150" w14:textId="77777777" w:rsidR="00DC419E" w:rsidRPr="00E670CB" w:rsidRDefault="00DC419E" w:rsidP="00DC0364">
      <w:pPr>
        <w:numPr>
          <w:ilvl w:val="0"/>
          <w:numId w:val="7"/>
        </w:numPr>
        <w:jc w:val="both"/>
        <w:rPr>
          <w:rFonts w:asciiTheme="majorHAnsi" w:hAnsiTheme="majorHAnsi" w:cstheme="majorHAnsi"/>
          <w:sz w:val="24"/>
          <w:szCs w:val="24"/>
        </w:rPr>
      </w:pPr>
      <w:r w:rsidRPr="00E670CB">
        <w:rPr>
          <w:rFonts w:asciiTheme="majorHAnsi" w:hAnsiTheme="majorHAnsi" w:cstheme="majorHAnsi"/>
          <w:sz w:val="24"/>
          <w:szCs w:val="24"/>
        </w:rPr>
        <w:t>Advertising and mass media promotion</w:t>
      </w:r>
    </w:p>
    <w:p w14:paraId="4D1BC4CD" w14:textId="77777777" w:rsidR="00DC419E" w:rsidRPr="00E670CB" w:rsidRDefault="00DC419E" w:rsidP="00DC0364">
      <w:pPr>
        <w:numPr>
          <w:ilvl w:val="0"/>
          <w:numId w:val="7"/>
        </w:numPr>
        <w:jc w:val="both"/>
        <w:rPr>
          <w:rFonts w:asciiTheme="majorHAnsi" w:hAnsiTheme="majorHAnsi" w:cstheme="majorHAnsi"/>
          <w:sz w:val="24"/>
          <w:szCs w:val="24"/>
        </w:rPr>
      </w:pPr>
      <w:r w:rsidRPr="00E670CB">
        <w:rPr>
          <w:rFonts w:asciiTheme="majorHAnsi" w:hAnsiTheme="majorHAnsi" w:cstheme="majorHAnsi"/>
          <w:sz w:val="24"/>
          <w:szCs w:val="24"/>
        </w:rPr>
        <w:t>Word of mouth referrals</w:t>
      </w:r>
    </w:p>
    <w:p w14:paraId="3D59C50A" w14:textId="508A9637" w:rsidR="00DC419E" w:rsidRPr="00E670CB" w:rsidRDefault="00DC419E" w:rsidP="00DC0364">
      <w:pPr>
        <w:numPr>
          <w:ilvl w:val="0"/>
          <w:numId w:val="7"/>
        </w:numPr>
        <w:jc w:val="both"/>
        <w:rPr>
          <w:rFonts w:asciiTheme="majorHAnsi" w:hAnsiTheme="majorHAnsi" w:cstheme="majorHAnsi"/>
          <w:sz w:val="24"/>
          <w:szCs w:val="24"/>
        </w:rPr>
      </w:pPr>
      <w:r w:rsidRPr="00E670CB">
        <w:rPr>
          <w:rFonts w:asciiTheme="majorHAnsi" w:hAnsiTheme="majorHAnsi" w:cstheme="majorHAnsi"/>
          <w:sz w:val="24"/>
          <w:szCs w:val="24"/>
        </w:rPr>
        <w:t>Customer relationship management</w:t>
      </w:r>
      <w:r w:rsidR="00296FDA" w:rsidRPr="00E670CB">
        <w:rPr>
          <w:rFonts w:asciiTheme="majorHAnsi" w:hAnsiTheme="majorHAnsi" w:cstheme="majorHAnsi"/>
          <w:sz w:val="24"/>
          <w:szCs w:val="24"/>
        </w:rPr>
        <w:t xml:space="preserve"> (CRM)</w:t>
      </w:r>
    </w:p>
    <w:p w14:paraId="718A4904" w14:textId="6FD29972" w:rsidR="00DB7C17" w:rsidRPr="00454E00" w:rsidRDefault="00DC419E" w:rsidP="00454E00">
      <w:pPr>
        <w:numPr>
          <w:ilvl w:val="0"/>
          <w:numId w:val="7"/>
        </w:numPr>
        <w:jc w:val="both"/>
        <w:rPr>
          <w:rFonts w:asciiTheme="majorHAnsi" w:hAnsiTheme="majorHAnsi" w:cstheme="majorHAnsi"/>
          <w:sz w:val="24"/>
          <w:szCs w:val="24"/>
        </w:rPr>
      </w:pPr>
      <w:r w:rsidRPr="00E670CB">
        <w:rPr>
          <w:rFonts w:asciiTheme="majorHAnsi" w:hAnsiTheme="majorHAnsi" w:cstheme="majorHAnsi"/>
          <w:sz w:val="24"/>
          <w:szCs w:val="24"/>
        </w:rPr>
        <w:t>Sales promotions and discounts</w:t>
      </w:r>
    </w:p>
    <w:p w14:paraId="4E7EEE82" w14:textId="26DB8345" w:rsidR="00DB7C17" w:rsidRPr="00E670CB" w:rsidRDefault="007A1A99" w:rsidP="00DC0364">
      <w:pPr>
        <w:pStyle w:val="ListParagraph"/>
        <w:numPr>
          <w:ilvl w:val="0"/>
          <w:numId w:val="16"/>
        </w:numPr>
        <w:jc w:val="both"/>
        <w:rPr>
          <w:rFonts w:asciiTheme="majorHAnsi" w:hAnsiTheme="majorHAnsi" w:cstheme="majorHAnsi"/>
          <w:b/>
          <w:sz w:val="24"/>
          <w:szCs w:val="24"/>
        </w:rPr>
      </w:pPr>
      <w:r w:rsidRPr="00E670CB">
        <w:rPr>
          <w:rFonts w:asciiTheme="majorHAnsi" w:hAnsiTheme="majorHAnsi" w:cstheme="majorHAnsi"/>
          <w:b/>
          <w:sz w:val="24"/>
          <w:szCs w:val="24"/>
        </w:rPr>
        <w:t>CHANGE MANAGEMENT</w:t>
      </w:r>
    </w:p>
    <w:p w14:paraId="64D43BF1" w14:textId="6CFE85D6" w:rsidR="00B94AB1" w:rsidRPr="00E670CB" w:rsidRDefault="00584967" w:rsidP="00DC0364">
      <w:pPr>
        <w:jc w:val="both"/>
        <w:rPr>
          <w:rFonts w:asciiTheme="majorHAnsi" w:hAnsiTheme="majorHAnsi" w:cstheme="majorHAnsi"/>
          <w:sz w:val="24"/>
          <w:szCs w:val="24"/>
        </w:rPr>
      </w:pPr>
      <w:r w:rsidRPr="00E670CB">
        <w:rPr>
          <w:rFonts w:asciiTheme="majorHAnsi" w:hAnsiTheme="majorHAnsi" w:cstheme="majorHAnsi"/>
          <w:sz w:val="24"/>
          <w:szCs w:val="24"/>
        </w:rPr>
        <w:lastRenderedPageBreak/>
        <w:t xml:space="preserve">According to an article by </w:t>
      </w:r>
      <w:proofErr w:type="spellStart"/>
      <w:r w:rsidRPr="00E670CB">
        <w:rPr>
          <w:rFonts w:asciiTheme="majorHAnsi" w:hAnsiTheme="majorHAnsi" w:cstheme="majorHAnsi"/>
          <w:sz w:val="24"/>
          <w:szCs w:val="24"/>
        </w:rPr>
        <w:t>Prosci</w:t>
      </w:r>
      <w:proofErr w:type="spellEnd"/>
      <w:r w:rsidRPr="00E670CB">
        <w:rPr>
          <w:rFonts w:asciiTheme="majorHAnsi" w:hAnsiTheme="majorHAnsi" w:cstheme="majorHAnsi"/>
          <w:sz w:val="24"/>
          <w:szCs w:val="24"/>
        </w:rPr>
        <w:t xml:space="preserve">, accessed on 206/01/2019, </w:t>
      </w:r>
      <w:r w:rsidR="00F52F87" w:rsidRPr="00E670CB">
        <w:rPr>
          <w:rFonts w:asciiTheme="majorHAnsi" w:hAnsiTheme="majorHAnsi" w:cstheme="majorHAnsi"/>
          <w:sz w:val="24"/>
          <w:szCs w:val="24"/>
        </w:rPr>
        <w:t xml:space="preserve">Change management is a </w:t>
      </w:r>
      <w:r w:rsidR="007C27AC" w:rsidRPr="00E670CB">
        <w:rPr>
          <w:rFonts w:asciiTheme="majorHAnsi" w:hAnsiTheme="majorHAnsi" w:cstheme="majorHAnsi"/>
          <w:sz w:val="24"/>
          <w:szCs w:val="24"/>
        </w:rPr>
        <w:t>sys</w:t>
      </w:r>
      <w:r w:rsidR="00B94AB1" w:rsidRPr="00E670CB">
        <w:rPr>
          <w:rFonts w:asciiTheme="majorHAnsi" w:hAnsiTheme="majorHAnsi" w:cstheme="majorHAnsi"/>
          <w:sz w:val="24"/>
          <w:szCs w:val="24"/>
        </w:rPr>
        <w:t xml:space="preserve">tem or a </w:t>
      </w:r>
      <w:r w:rsidR="00F52F87" w:rsidRPr="00E670CB">
        <w:rPr>
          <w:rFonts w:asciiTheme="majorHAnsi" w:hAnsiTheme="majorHAnsi" w:cstheme="majorHAnsi"/>
          <w:sz w:val="24"/>
          <w:szCs w:val="24"/>
        </w:rPr>
        <w:t xml:space="preserve">structured approach to </w:t>
      </w:r>
      <w:r w:rsidR="00B94AB1" w:rsidRPr="00E670CB">
        <w:rPr>
          <w:rFonts w:asciiTheme="majorHAnsi" w:hAnsiTheme="majorHAnsi" w:cstheme="majorHAnsi"/>
          <w:sz w:val="24"/>
          <w:szCs w:val="24"/>
        </w:rPr>
        <w:t>advance</w:t>
      </w:r>
      <w:r w:rsidR="00F52F87" w:rsidRPr="00E670CB">
        <w:rPr>
          <w:rFonts w:asciiTheme="majorHAnsi" w:hAnsiTheme="majorHAnsi" w:cstheme="majorHAnsi"/>
          <w:sz w:val="24"/>
          <w:szCs w:val="24"/>
        </w:rPr>
        <w:t xml:space="preserve"> an organisation from the </w:t>
      </w:r>
      <w:r w:rsidR="00B94AB1" w:rsidRPr="00E670CB">
        <w:rPr>
          <w:rFonts w:asciiTheme="majorHAnsi" w:hAnsiTheme="majorHAnsi" w:cstheme="majorHAnsi"/>
          <w:sz w:val="24"/>
          <w:szCs w:val="24"/>
        </w:rPr>
        <w:t>present</w:t>
      </w:r>
      <w:r w:rsidR="00F52F87" w:rsidRPr="00E670CB">
        <w:rPr>
          <w:rFonts w:asciiTheme="majorHAnsi" w:hAnsiTheme="majorHAnsi" w:cstheme="majorHAnsi"/>
          <w:sz w:val="24"/>
          <w:szCs w:val="24"/>
        </w:rPr>
        <w:t xml:space="preserve"> state to </w:t>
      </w:r>
      <w:r w:rsidR="00B94AB1" w:rsidRPr="00E670CB">
        <w:rPr>
          <w:rFonts w:asciiTheme="majorHAnsi" w:hAnsiTheme="majorHAnsi" w:cstheme="majorHAnsi"/>
          <w:sz w:val="24"/>
          <w:szCs w:val="24"/>
        </w:rPr>
        <w:t>a better or a more</w:t>
      </w:r>
      <w:r w:rsidR="00F52F87" w:rsidRPr="00E670CB">
        <w:rPr>
          <w:rFonts w:asciiTheme="majorHAnsi" w:hAnsiTheme="majorHAnsi" w:cstheme="majorHAnsi"/>
          <w:sz w:val="24"/>
          <w:szCs w:val="24"/>
        </w:rPr>
        <w:t xml:space="preserve"> desir</w:t>
      </w:r>
      <w:r w:rsidR="00B94AB1" w:rsidRPr="00E670CB">
        <w:rPr>
          <w:rFonts w:asciiTheme="majorHAnsi" w:hAnsiTheme="majorHAnsi" w:cstheme="majorHAnsi"/>
          <w:sz w:val="24"/>
          <w:szCs w:val="24"/>
        </w:rPr>
        <w:t>able</w:t>
      </w:r>
      <w:r w:rsidR="00F52F87" w:rsidRPr="00E670CB">
        <w:rPr>
          <w:rFonts w:asciiTheme="majorHAnsi" w:hAnsiTheme="majorHAnsi" w:cstheme="majorHAnsi"/>
          <w:sz w:val="24"/>
          <w:szCs w:val="24"/>
        </w:rPr>
        <w:t xml:space="preserve"> future state. </w:t>
      </w:r>
      <w:r w:rsidR="00B94AB1" w:rsidRPr="00E670CB">
        <w:rPr>
          <w:rFonts w:asciiTheme="majorHAnsi" w:hAnsiTheme="majorHAnsi" w:cstheme="majorHAnsi"/>
          <w:sz w:val="24"/>
          <w:szCs w:val="24"/>
        </w:rPr>
        <w:t>It</w:t>
      </w:r>
      <w:r w:rsidR="00C627D9" w:rsidRPr="00E670CB">
        <w:rPr>
          <w:rFonts w:asciiTheme="majorHAnsi" w:hAnsiTheme="majorHAnsi" w:cstheme="majorHAnsi"/>
          <w:sz w:val="24"/>
          <w:szCs w:val="24"/>
        </w:rPr>
        <w:t xml:space="preserve"> is </w:t>
      </w:r>
      <w:r w:rsidR="00B94AB1" w:rsidRPr="00E670CB">
        <w:rPr>
          <w:rFonts w:asciiTheme="majorHAnsi" w:hAnsiTheme="majorHAnsi" w:cstheme="majorHAnsi"/>
          <w:sz w:val="24"/>
          <w:szCs w:val="24"/>
        </w:rPr>
        <w:t>a set of</w:t>
      </w:r>
      <w:r w:rsidR="00C627D9" w:rsidRPr="00E670CB">
        <w:rPr>
          <w:rFonts w:asciiTheme="majorHAnsi" w:hAnsiTheme="majorHAnsi" w:cstheme="majorHAnsi"/>
          <w:sz w:val="24"/>
          <w:szCs w:val="24"/>
        </w:rPr>
        <w:t xml:space="preserve"> discipline</w:t>
      </w:r>
      <w:r w:rsidR="00B94AB1" w:rsidRPr="00E670CB">
        <w:rPr>
          <w:rFonts w:asciiTheme="majorHAnsi" w:hAnsiTheme="majorHAnsi" w:cstheme="majorHAnsi"/>
          <w:sz w:val="24"/>
          <w:szCs w:val="24"/>
        </w:rPr>
        <w:t>s</w:t>
      </w:r>
      <w:r w:rsidR="00C627D9" w:rsidRPr="00E670CB">
        <w:rPr>
          <w:rFonts w:asciiTheme="majorHAnsi" w:hAnsiTheme="majorHAnsi" w:cstheme="majorHAnsi"/>
          <w:sz w:val="24"/>
          <w:szCs w:val="24"/>
        </w:rPr>
        <w:t xml:space="preserve"> that </w:t>
      </w:r>
      <w:r w:rsidR="00B94AB1" w:rsidRPr="00E670CB">
        <w:rPr>
          <w:rFonts w:asciiTheme="majorHAnsi" w:hAnsiTheme="majorHAnsi" w:cstheme="majorHAnsi"/>
          <w:sz w:val="24"/>
          <w:szCs w:val="24"/>
        </w:rPr>
        <w:t xml:space="preserve">controls </w:t>
      </w:r>
      <w:r w:rsidR="00C627D9" w:rsidRPr="00E670CB">
        <w:rPr>
          <w:rFonts w:asciiTheme="majorHAnsi" w:hAnsiTheme="majorHAnsi" w:cstheme="majorHAnsi"/>
          <w:sz w:val="24"/>
          <w:szCs w:val="24"/>
        </w:rPr>
        <w:t xml:space="preserve">how we prepare, equip and support individuals to successfully adopt change in order to drive </w:t>
      </w:r>
      <w:r w:rsidR="00B94AB1" w:rsidRPr="00E670CB">
        <w:rPr>
          <w:rFonts w:asciiTheme="majorHAnsi" w:hAnsiTheme="majorHAnsi" w:cstheme="majorHAnsi"/>
          <w:sz w:val="24"/>
          <w:szCs w:val="24"/>
        </w:rPr>
        <w:t xml:space="preserve">the success outcome of the </w:t>
      </w:r>
      <w:r w:rsidR="00C627D9" w:rsidRPr="00E670CB">
        <w:rPr>
          <w:rFonts w:asciiTheme="majorHAnsi" w:hAnsiTheme="majorHAnsi" w:cstheme="majorHAnsi"/>
          <w:sz w:val="24"/>
          <w:szCs w:val="24"/>
        </w:rPr>
        <w:t>organization.</w:t>
      </w:r>
      <w:r w:rsidR="00E700B5" w:rsidRPr="00E670CB">
        <w:rPr>
          <w:rFonts w:asciiTheme="majorHAnsi" w:hAnsiTheme="majorHAnsi" w:cstheme="majorHAnsi"/>
          <w:sz w:val="24"/>
          <w:szCs w:val="24"/>
        </w:rPr>
        <w:t xml:space="preserve"> </w:t>
      </w:r>
      <w:r w:rsidR="00B94AB1" w:rsidRPr="00E670CB">
        <w:rPr>
          <w:rFonts w:asciiTheme="majorHAnsi" w:hAnsiTheme="majorHAnsi" w:cstheme="majorHAnsi"/>
          <w:sz w:val="24"/>
          <w:szCs w:val="24"/>
        </w:rPr>
        <w:t xml:space="preserve">Decades of research </w:t>
      </w:r>
      <w:r w:rsidR="00E700B5" w:rsidRPr="00E670CB">
        <w:rPr>
          <w:rFonts w:asciiTheme="majorHAnsi" w:hAnsiTheme="majorHAnsi" w:cstheme="majorHAnsi"/>
          <w:sz w:val="24"/>
          <w:szCs w:val="24"/>
        </w:rPr>
        <w:t xml:space="preserve">has </w:t>
      </w:r>
      <w:r w:rsidR="00B94AB1" w:rsidRPr="00E670CB">
        <w:rPr>
          <w:rFonts w:asciiTheme="majorHAnsi" w:hAnsiTheme="majorHAnsi" w:cstheme="majorHAnsi"/>
          <w:sz w:val="24"/>
          <w:szCs w:val="24"/>
        </w:rPr>
        <w:t>show</w:t>
      </w:r>
      <w:r w:rsidR="00E700B5" w:rsidRPr="00E670CB">
        <w:rPr>
          <w:rFonts w:asciiTheme="majorHAnsi" w:hAnsiTheme="majorHAnsi" w:cstheme="majorHAnsi"/>
          <w:sz w:val="24"/>
          <w:szCs w:val="24"/>
        </w:rPr>
        <w:t>n</w:t>
      </w:r>
      <w:r w:rsidR="00B94AB1" w:rsidRPr="00E670CB">
        <w:rPr>
          <w:rFonts w:asciiTheme="majorHAnsi" w:hAnsiTheme="majorHAnsi" w:cstheme="majorHAnsi"/>
          <w:sz w:val="24"/>
          <w:szCs w:val="24"/>
        </w:rPr>
        <w:t xml:space="preserve"> how </w:t>
      </w:r>
      <w:r w:rsidR="00E700B5" w:rsidRPr="00E670CB">
        <w:rPr>
          <w:rFonts w:asciiTheme="majorHAnsi" w:hAnsiTheme="majorHAnsi" w:cstheme="majorHAnsi"/>
          <w:sz w:val="24"/>
          <w:szCs w:val="24"/>
        </w:rPr>
        <w:t xml:space="preserve">adopting to </w:t>
      </w:r>
      <w:r w:rsidR="00B94AB1" w:rsidRPr="00E670CB">
        <w:rPr>
          <w:rFonts w:asciiTheme="majorHAnsi" w:hAnsiTheme="majorHAnsi" w:cstheme="majorHAnsi"/>
          <w:sz w:val="24"/>
          <w:szCs w:val="24"/>
        </w:rPr>
        <w:t xml:space="preserve">change </w:t>
      </w:r>
      <w:r w:rsidR="00E700B5" w:rsidRPr="00E670CB">
        <w:rPr>
          <w:rFonts w:asciiTheme="majorHAnsi" w:hAnsiTheme="majorHAnsi" w:cstheme="majorHAnsi"/>
          <w:sz w:val="24"/>
          <w:szCs w:val="24"/>
        </w:rPr>
        <w:t xml:space="preserve">or the action we take </w:t>
      </w:r>
      <w:r w:rsidR="00B94AB1" w:rsidRPr="00E670CB">
        <w:rPr>
          <w:rFonts w:asciiTheme="majorHAnsi" w:hAnsiTheme="majorHAnsi" w:cstheme="majorHAnsi"/>
          <w:sz w:val="24"/>
          <w:szCs w:val="24"/>
        </w:rPr>
        <w:t>has influence</w:t>
      </w:r>
      <w:r w:rsidR="00E700B5" w:rsidRPr="00E670CB">
        <w:rPr>
          <w:rFonts w:asciiTheme="majorHAnsi" w:hAnsiTheme="majorHAnsi" w:cstheme="majorHAnsi"/>
          <w:sz w:val="24"/>
          <w:szCs w:val="24"/>
        </w:rPr>
        <w:t>d individuals in unique way.</w:t>
      </w:r>
    </w:p>
    <w:p w14:paraId="6B32DBEC" w14:textId="28BD1EFA" w:rsidR="00A339A9" w:rsidRDefault="00E700B5" w:rsidP="00DC0364">
      <w:pPr>
        <w:pStyle w:val="NormalWeb"/>
        <w:shd w:val="clear" w:color="auto" w:fill="FFFFFF"/>
        <w:spacing w:before="0" w:beforeAutospacing="0"/>
        <w:jc w:val="both"/>
        <w:rPr>
          <w:rFonts w:asciiTheme="majorHAnsi" w:hAnsiTheme="majorHAnsi" w:cstheme="majorHAnsi"/>
          <w:color w:val="212529"/>
        </w:rPr>
      </w:pPr>
      <w:r w:rsidRPr="00E670CB">
        <w:rPr>
          <w:rFonts w:asciiTheme="majorHAnsi" w:hAnsiTheme="majorHAnsi" w:cstheme="majorHAnsi"/>
          <w:color w:val="212529"/>
        </w:rPr>
        <w:t>Whenever you think about change,</w:t>
      </w:r>
      <w:r w:rsidR="00360CEC" w:rsidRPr="00E670CB">
        <w:rPr>
          <w:rFonts w:asciiTheme="majorHAnsi" w:hAnsiTheme="majorHAnsi" w:cstheme="majorHAnsi"/>
        </w:rPr>
        <w:t xml:space="preserve"> </w:t>
      </w:r>
      <w:r w:rsidR="0050693D">
        <w:rPr>
          <w:rFonts w:asciiTheme="majorHAnsi" w:hAnsiTheme="majorHAnsi" w:cstheme="majorHAnsi"/>
          <w:color w:val="212529"/>
        </w:rPr>
        <w:t>p</w:t>
      </w:r>
      <w:r w:rsidR="00360CEC" w:rsidRPr="00E670CB">
        <w:rPr>
          <w:rFonts w:asciiTheme="majorHAnsi" w:hAnsiTheme="majorHAnsi" w:cstheme="majorHAnsi"/>
          <w:color w:val="212529"/>
        </w:rPr>
        <w:t xml:space="preserve">eople </w:t>
      </w:r>
      <w:r w:rsidR="0050693D">
        <w:rPr>
          <w:rFonts w:asciiTheme="majorHAnsi" w:hAnsiTheme="majorHAnsi" w:cstheme="majorHAnsi"/>
          <w:color w:val="212529"/>
        </w:rPr>
        <w:t xml:space="preserve">assume </w:t>
      </w:r>
      <w:r w:rsidR="00360CEC" w:rsidRPr="00E670CB">
        <w:rPr>
          <w:rFonts w:asciiTheme="majorHAnsi" w:hAnsiTheme="majorHAnsi" w:cstheme="majorHAnsi"/>
          <w:color w:val="212529"/>
        </w:rPr>
        <w:t>they will have to come out of their comfort zone</w:t>
      </w:r>
      <w:r w:rsidR="0050693D">
        <w:rPr>
          <w:rFonts w:asciiTheme="majorHAnsi" w:hAnsiTheme="majorHAnsi" w:cstheme="majorHAnsi"/>
          <w:color w:val="212529"/>
        </w:rPr>
        <w:t xml:space="preserve"> which therefore raises many </w:t>
      </w:r>
      <w:r w:rsidR="00F92031" w:rsidRPr="00E670CB">
        <w:rPr>
          <w:rFonts w:asciiTheme="majorHAnsi" w:hAnsiTheme="majorHAnsi" w:cstheme="majorHAnsi"/>
          <w:color w:val="212529"/>
        </w:rPr>
        <w:t>questions</w:t>
      </w:r>
      <w:r w:rsidRPr="00E670CB">
        <w:rPr>
          <w:rFonts w:asciiTheme="majorHAnsi" w:hAnsiTheme="majorHAnsi" w:cstheme="majorHAnsi"/>
          <w:color w:val="212529"/>
        </w:rPr>
        <w:t xml:space="preserve"> </w:t>
      </w:r>
      <w:r w:rsidR="0040652C">
        <w:rPr>
          <w:rFonts w:asciiTheme="majorHAnsi" w:hAnsiTheme="majorHAnsi" w:cstheme="majorHAnsi"/>
          <w:color w:val="212529"/>
        </w:rPr>
        <w:t>which</w:t>
      </w:r>
      <w:r w:rsidRPr="00E670CB">
        <w:rPr>
          <w:rFonts w:asciiTheme="majorHAnsi" w:hAnsiTheme="majorHAnsi" w:cstheme="majorHAnsi"/>
          <w:color w:val="212529"/>
        </w:rPr>
        <w:t xml:space="preserve"> includes: </w:t>
      </w:r>
      <w:r w:rsidR="00F92031" w:rsidRPr="00E670CB">
        <w:rPr>
          <w:rFonts w:asciiTheme="majorHAnsi" w:hAnsiTheme="majorHAnsi" w:cstheme="majorHAnsi"/>
          <w:color w:val="212529"/>
        </w:rPr>
        <w:t xml:space="preserve">“Why do we need change, </w:t>
      </w:r>
      <w:r w:rsidRPr="00E670CB">
        <w:rPr>
          <w:rFonts w:asciiTheme="majorHAnsi" w:hAnsiTheme="majorHAnsi" w:cstheme="majorHAnsi"/>
          <w:color w:val="212529"/>
        </w:rPr>
        <w:t>it’s not my job, I haven’t got time, the boss doesn’t care anyway, I’m keeping my head down this time, is it such a good idea, why didn’t we do this the last time, it will all change again next month</w:t>
      </w:r>
      <w:r w:rsidR="00F92031" w:rsidRPr="00E670CB">
        <w:rPr>
          <w:rFonts w:asciiTheme="majorHAnsi" w:hAnsiTheme="majorHAnsi" w:cstheme="majorHAnsi"/>
          <w:color w:val="212529"/>
        </w:rPr>
        <w:t xml:space="preserve">, it will be done later, </w:t>
      </w:r>
      <w:r w:rsidRPr="00E670CB">
        <w:rPr>
          <w:rFonts w:asciiTheme="majorHAnsi" w:hAnsiTheme="majorHAnsi" w:cstheme="majorHAnsi"/>
          <w:color w:val="212529"/>
        </w:rPr>
        <w:t>nobody told me about it.</w:t>
      </w:r>
      <w:r w:rsidR="00EA74C2" w:rsidRPr="00E670CB">
        <w:rPr>
          <w:rFonts w:asciiTheme="majorHAnsi" w:hAnsiTheme="majorHAnsi" w:cstheme="majorHAnsi"/>
          <w:color w:val="212529"/>
        </w:rPr>
        <w:t xml:space="preserve"> Coming out of a system you are comfortably with is naturally quite a difficult thing to do, however, when managed properly, yields success for the organisation. </w:t>
      </w:r>
      <w:r w:rsidR="00A462EE" w:rsidRPr="00E670CB">
        <w:rPr>
          <w:rFonts w:asciiTheme="majorHAnsi" w:hAnsiTheme="majorHAnsi" w:cstheme="majorHAnsi"/>
          <w:color w:val="212529"/>
        </w:rPr>
        <w:t>A successful culture is better than a strong culture.</w:t>
      </w:r>
    </w:p>
    <w:p w14:paraId="02F1BE43" w14:textId="77777777" w:rsidR="0053546C" w:rsidRPr="0053546C" w:rsidRDefault="0053546C" w:rsidP="00DC0364">
      <w:pPr>
        <w:pStyle w:val="NormalWeb"/>
        <w:shd w:val="clear" w:color="auto" w:fill="FFFFFF"/>
        <w:spacing w:before="0" w:beforeAutospacing="0"/>
        <w:jc w:val="both"/>
        <w:rPr>
          <w:rFonts w:asciiTheme="majorHAnsi" w:hAnsiTheme="majorHAnsi" w:cstheme="majorHAnsi"/>
          <w:color w:val="212529"/>
        </w:rPr>
      </w:pPr>
    </w:p>
    <w:p w14:paraId="357D805F" w14:textId="7E996B21" w:rsidR="00F52F87" w:rsidRDefault="007A1A99" w:rsidP="00DC0364">
      <w:pPr>
        <w:pStyle w:val="ListParagraph"/>
        <w:numPr>
          <w:ilvl w:val="0"/>
          <w:numId w:val="16"/>
        </w:numPr>
        <w:jc w:val="both"/>
        <w:rPr>
          <w:rFonts w:asciiTheme="majorHAnsi" w:hAnsiTheme="majorHAnsi" w:cstheme="majorHAnsi"/>
          <w:b/>
          <w:sz w:val="24"/>
          <w:szCs w:val="24"/>
        </w:rPr>
      </w:pPr>
      <w:r w:rsidRPr="00E670CB">
        <w:rPr>
          <w:rFonts w:asciiTheme="majorHAnsi" w:hAnsiTheme="majorHAnsi" w:cstheme="majorHAnsi"/>
          <w:b/>
          <w:sz w:val="24"/>
          <w:szCs w:val="24"/>
        </w:rPr>
        <w:t>LEVELS OF CHANGE MANAGEMENTS</w:t>
      </w:r>
    </w:p>
    <w:p w14:paraId="0CD75305" w14:textId="77777777" w:rsidR="0053546C" w:rsidRPr="00E670CB" w:rsidRDefault="0053546C" w:rsidP="00DC0364">
      <w:pPr>
        <w:pStyle w:val="ListParagraph"/>
        <w:jc w:val="both"/>
        <w:rPr>
          <w:rFonts w:asciiTheme="majorHAnsi" w:hAnsiTheme="majorHAnsi" w:cstheme="majorHAnsi"/>
          <w:b/>
          <w:sz w:val="24"/>
          <w:szCs w:val="24"/>
        </w:rPr>
      </w:pPr>
    </w:p>
    <w:p w14:paraId="0ADFC866" w14:textId="3B989CFD" w:rsidR="00C627D9" w:rsidRDefault="00C627D9" w:rsidP="00DC0364">
      <w:pPr>
        <w:jc w:val="both"/>
        <w:rPr>
          <w:rFonts w:asciiTheme="majorHAnsi" w:hAnsiTheme="majorHAnsi" w:cstheme="majorHAnsi"/>
          <w:color w:val="212529"/>
          <w:sz w:val="24"/>
          <w:szCs w:val="24"/>
          <w:shd w:val="clear" w:color="auto" w:fill="FFFFFF"/>
        </w:rPr>
      </w:pPr>
      <w:r w:rsidRPr="00E670CB">
        <w:rPr>
          <w:rFonts w:asciiTheme="majorHAnsi" w:hAnsiTheme="majorHAnsi" w:cstheme="majorHAnsi"/>
          <w:b/>
          <w:sz w:val="24"/>
          <w:szCs w:val="24"/>
        </w:rPr>
        <w:t>Individual Change Management</w:t>
      </w:r>
      <w:r w:rsidR="00CD3D43" w:rsidRPr="00E670CB">
        <w:rPr>
          <w:rFonts w:asciiTheme="majorHAnsi" w:hAnsiTheme="majorHAnsi" w:cstheme="majorHAnsi"/>
          <w:sz w:val="24"/>
          <w:szCs w:val="24"/>
        </w:rPr>
        <w:t>: because human beings are quite resilien</w:t>
      </w:r>
      <w:r w:rsidR="00A77A97" w:rsidRPr="00E670CB">
        <w:rPr>
          <w:rFonts w:asciiTheme="majorHAnsi" w:hAnsiTheme="majorHAnsi" w:cstheme="majorHAnsi"/>
          <w:sz w:val="24"/>
          <w:szCs w:val="24"/>
        </w:rPr>
        <w:t xml:space="preserve">t creatures, we react to change in a psychologically and physiologically. However, we need time to gradually adapt to the transition. </w:t>
      </w:r>
      <w:r w:rsidR="000D6236" w:rsidRPr="00E670CB">
        <w:rPr>
          <w:rFonts w:asciiTheme="majorHAnsi" w:hAnsiTheme="majorHAnsi" w:cstheme="majorHAnsi"/>
          <w:color w:val="212529"/>
          <w:sz w:val="24"/>
          <w:szCs w:val="24"/>
          <w:shd w:val="clear" w:color="auto" w:fill="FFFFFF"/>
        </w:rPr>
        <w:t>Pavlov (1927) he proved that any individual’s actions are conditioned by their expected consequences by discovering that a dog can be taught that when the bell rings it is time for food,</w:t>
      </w:r>
      <w:r w:rsidR="00815492" w:rsidRPr="00E670CB">
        <w:rPr>
          <w:rFonts w:asciiTheme="majorHAnsi" w:hAnsiTheme="majorHAnsi" w:cstheme="majorHAnsi"/>
          <w:color w:val="212529"/>
          <w:sz w:val="24"/>
          <w:szCs w:val="24"/>
          <w:shd w:val="clear" w:color="auto" w:fill="FFFFFF"/>
        </w:rPr>
        <w:t xml:space="preserve"> </w:t>
      </w:r>
      <w:r w:rsidR="000D6236" w:rsidRPr="00E670CB">
        <w:rPr>
          <w:rFonts w:asciiTheme="majorHAnsi" w:hAnsiTheme="majorHAnsi" w:cstheme="majorHAnsi"/>
          <w:color w:val="212529"/>
          <w:sz w:val="24"/>
          <w:szCs w:val="24"/>
          <w:shd w:val="clear" w:color="auto" w:fill="FFFFFF"/>
        </w:rPr>
        <w:t xml:space="preserve">coz every time the dog came to </w:t>
      </w:r>
      <w:r w:rsidR="00815492" w:rsidRPr="00E670CB">
        <w:rPr>
          <w:rFonts w:asciiTheme="majorHAnsi" w:hAnsiTheme="majorHAnsi" w:cstheme="majorHAnsi"/>
          <w:color w:val="212529"/>
          <w:sz w:val="24"/>
          <w:szCs w:val="24"/>
          <w:shd w:val="clear" w:color="auto" w:fill="FFFFFF"/>
        </w:rPr>
        <w:t>eat,</w:t>
      </w:r>
      <w:r w:rsidR="000D6236" w:rsidRPr="00E670CB">
        <w:rPr>
          <w:rFonts w:asciiTheme="majorHAnsi" w:hAnsiTheme="majorHAnsi" w:cstheme="majorHAnsi"/>
          <w:color w:val="212529"/>
          <w:sz w:val="24"/>
          <w:szCs w:val="24"/>
          <w:shd w:val="clear" w:color="auto" w:fill="FFFFFF"/>
        </w:rPr>
        <w:t xml:space="preserve"> he rang the bell and associated the bell with the food.</w:t>
      </w:r>
    </w:p>
    <w:p w14:paraId="68CB7C43" w14:textId="77777777" w:rsidR="0053546C" w:rsidRPr="00E670CB" w:rsidRDefault="0053546C" w:rsidP="00DC0364">
      <w:pPr>
        <w:jc w:val="both"/>
        <w:rPr>
          <w:rFonts w:asciiTheme="majorHAnsi" w:hAnsiTheme="majorHAnsi" w:cstheme="majorHAnsi"/>
          <w:sz w:val="24"/>
          <w:szCs w:val="24"/>
        </w:rPr>
      </w:pPr>
    </w:p>
    <w:p w14:paraId="5B6131F1" w14:textId="616AF4D3" w:rsidR="009522E6" w:rsidRDefault="00C627D9" w:rsidP="00DC0364">
      <w:pPr>
        <w:jc w:val="both"/>
        <w:rPr>
          <w:rFonts w:asciiTheme="majorHAnsi" w:hAnsiTheme="majorHAnsi" w:cstheme="majorHAnsi"/>
          <w:sz w:val="24"/>
          <w:szCs w:val="24"/>
        </w:rPr>
      </w:pPr>
      <w:r w:rsidRPr="00E670CB">
        <w:rPr>
          <w:rFonts w:asciiTheme="majorHAnsi" w:hAnsiTheme="majorHAnsi" w:cstheme="majorHAnsi"/>
          <w:b/>
          <w:bCs/>
          <w:sz w:val="24"/>
          <w:szCs w:val="24"/>
        </w:rPr>
        <w:t>Organizational Change Management</w:t>
      </w:r>
      <w:r w:rsidR="00815492" w:rsidRPr="00E670CB">
        <w:rPr>
          <w:rFonts w:asciiTheme="majorHAnsi" w:hAnsiTheme="majorHAnsi" w:cstheme="majorHAnsi"/>
          <w:bCs/>
          <w:sz w:val="24"/>
          <w:szCs w:val="24"/>
        </w:rPr>
        <w:t>: it is of-cause not possible for an organisation to manage change on a person-by-person basis. This system deals or provides us with the steps and actions to take at the project level</w:t>
      </w:r>
      <w:r w:rsidR="00CC4D07" w:rsidRPr="00E670CB">
        <w:rPr>
          <w:rFonts w:asciiTheme="majorHAnsi" w:hAnsiTheme="majorHAnsi" w:cstheme="majorHAnsi"/>
          <w:bCs/>
          <w:sz w:val="24"/>
          <w:szCs w:val="24"/>
        </w:rPr>
        <w:t xml:space="preserve"> to impact thousands of individuals. </w:t>
      </w:r>
      <w:r w:rsidRPr="00E670CB">
        <w:rPr>
          <w:rFonts w:asciiTheme="majorHAnsi" w:hAnsiTheme="majorHAnsi" w:cstheme="majorHAnsi"/>
          <w:sz w:val="24"/>
          <w:szCs w:val="24"/>
        </w:rPr>
        <w:t>Project management ensures your project’s solution is designed, developed and delivered, while change management ensures your project’s solution is effectively embraced, adopted and used.</w:t>
      </w:r>
    </w:p>
    <w:p w14:paraId="5F3F1E5D" w14:textId="77777777" w:rsidR="0053546C" w:rsidRPr="00E670CB" w:rsidRDefault="0053546C" w:rsidP="00DC0364">
      <w:pPr>
        <w:jc w:val="both"/>
        <w:rPr>
          <w:rFonts w:asciiTheme="majorHAnsi" w:hAnsiTheme="majorHAnsi" w:cstheme="majorHAnsi"/>
          <w:bCs/>
          <w:sz w:val="24"/>
          <w:szCs w:val="24"/>
        </w:rPr>
      </w:pPr>
    </w:p>
    <w:p w14:paraId="2606C2A2" w14:textId="44DE2035" w:rsidR="00D76309" w:rsidRPr="00E670CB" w:rsidRDefault="00C627D9" w:rsidP="00DC0364">
      <w:pPr>
        <w:jc w:val="both"/>
        <w:rPr>
          <w:rFonts w:asciiTheme="majorHAnsi" w:hAnsiTheme="majorHAnsi" w:cstheme="majorHAnsi"/>
          <w:bCs/>
          <w:sz w:val="24"/>
          <w:szCs w:val="24"/>
        </w:rPr>
      </w:pPr>
      <w:r w:rsidRPr="00E670CB">
        <w:rPr>
          <w:rFonts w:asciiTheme="majorHAnsi" w:hAnsiTheme="majorHAnsi" w:cstheme="majorHAnsi"/>
          <w:b/>
          <w:bCs/>
          <w:sz w:val="24"/>
          <w:szCs w:val="24"/>
        </w:rPr>
        <w:t>Enterprise Change Management Capability</w:t>
      </w:r>
      <w:r w:rsidR="00D76309" w:rsidRPr="00E670CB">
        <w:rPr>
          <w:rFonts w:asciiTheme="majorHAnsi" w:hAnsiTheme="majorHAnsi" w:cstheme="majorHAnsi"/>
          <w:b/>
          <w:bCs/>
          <w:sz w:val="24"/>
          <w:szCs w:val="24"/>
        </w:rPr>
        <w:t xml:space="preserve">: </w:t>
      </w:r>
      <w:r w:rsidRPr="00E670CB">
        <w:rPr>
          <w:rFonts w:asciiTheme="majorHAnsi" w:hAnsiTheme="majorHAnsi" w:cstheme="majorHAnsi"/>
          <w:sz w:val="24"/>
          <w:szCs w:val="24"/>
        </w:rPr>
        <w:t>Enterprise change management is an organizational core competency that provides competitive differentiation to effectively adapt to the changing world.</w:t>
      </w:r>
      <w:r w:rsidR="00D44756" w:rsidRPr="00E670CB">
        <w:rPr>
          <w:rFonts w:asciiTheme="majorHAnsi" w:hAnsiTheme="majorHAnsi" w:cstheme="majorHAnsi"/>
          <w:sz w:val="24"/>
          <w:szCs w:val="24"/>
        </w:rPr>
        <w:t xml:space="preserve"> This system also helps to embed effective change management in the organisation’s structure, </w:t>
      </w:r>
      <w:r w:rsidR="00A85C86" w:rsidRPr="00E670CB">
        <w:rPr>
          <w:rFonts w:asciiTheme="majorHAnsi" w:hAnsiTheme="majorHAnsi" w:cstheme="majorHAnsi"/>
          <w:sz w:val="24"/>
          <w:szCs w:val="24"/>
        </w:rPr>
        <w:t xml:space="preserve">processes, projects and leadership </w:t>
      </w:r>
      <w:r w:rsidR="00AE08CE" w:rsidRPr="00E670CB">
        <w:rPr>
          <w:rFonts w:asciiTheme="majorHAnsi" w:hAnsiTheme="majorHAnsi" w:cstheme="majorHAnsi"/>
          <w:sz w:val="24"/>
          <w:szCs w:val="24"/>
        </w:rPr>
        <w:t>competencies</w:t>
      </w:r>
      <w:r w:rsidR="00A85C86" w:rsidRPr="00E670CB">
        <w:rPr>
          <w:rFonts w:asciiTheme="majorHAnsi" w:hAnsiTheme="majorHAnsi" w:cstheme="majorHAnsi"/>
          <w:sz w:val="24"/>
          <w:szCs w:val="24"/>
        </w:rPr>
        <w:t>.</w:t>
      </w:r>
      <w:r w:rsidR="00FF33D1" w:rsidRPr="00E670CB">
        <w:rPr>
          <w:rFonts w:asciiTheme="majorHAnsi" w:hAnsiTheme="majorHAnsi" w:cstheme="majorHAnsi"/>
          <w:sz w:val="24"/>
          <w:szCs w:val="24"/>
        </w:rPr>
        <w:t xml:space="preserve"> </w:t>
      </w:r>
      <w:r w:rsidR="0005464A" w:rsidRPr="00E670CB">
        <w:rPr>
          <w:rFonts w:asciiTheme="majorHAnsi" w:hAnsiTheme="majorHAnsi" w:cstheme="majorHAnsi"/>
          <w:sz w:val="24"/>
          <w:szCs w:val="24"/>
        </w:rPr>
        <w:t>Leaders have the tenacity and skill to guide their team through change. I</w:t>
      </w:r>
      <w:r w:rsidR="00290D61" w:rsidRPr="00E670CB">
        <w:rPr>
          <w:rFonts w:asciiTheme="majorHAnsi" w:hAnsiTheme="majorHAnsi" w:cstheme="majorHAnsi"/>
          <w:sz w:val="24"/>
          <w:szCs w:val="24"/>
        </w:rPr>
        <w:t>ndividuals embrace change more</w:t>
      </w:r>
      <w:r w:rsidR="00A41799" w:rsidRPr="00E670CB">
        <w:rPr>
          <w:rFonts w:asciiTheme="majorHAnsi" w:hAnsiTheme="majorHAnsi" w:cstheme="majorHAnsi"/>
          <w:sz w:val="24"/>
          <w:szCs w:val="24"/>
        </w:rPr>
        <w:t xml:space="preserve"> </w:t>
      </w:r>
      <w:r w:rsidR="0005464A" w:rsidRPr="00E670CB">
        <w:rPr>
          <w:rFonts w:asciiTheme="majorHAnsi" w:hAnsiTheme="majorHAnsi" w:cstheme="majorHAnsi"/>
          <w:sz w:val="24"/>
          <w:szCs w:val="24"/>
        </w:rPr>
        <w:t>quickly whiles organisations can respond quickly to market changes.</w:t>
      </w:r>
    </w:p>
    <w:p w14:paraId="0C999BC4" w14:textId="0B17F3FF" w:rsidR="00D76309" w:rsidRDefault="00D76309" w:rsidP="00DC0364">
      <w:pPr>
        <w:jc w:val="both"/>
        <w:rPr>
          <w:rFonts w:asciiTheme="majorHAnsi" w:hAnsiTheme="majorHAnsi" w:cstheme="majorHAnsi"/>
          <w:sz w:val="24"/>
          <w:szCs w:val="24"/>
        </w:rPr>
      </w:pPr>
    </w:p>
    <w:p w14:paraId="30F825B9" w14:textId="77777777" w:rsidR="00ED3928" w:rsidRDefault="00ED3928" w:rsidP="00DC0364">
      <w:pPr>
        <w:jc w:val="both"/>
        <w:rPr>
          <w:rFonts w:asciiTheme="majorHAnsi" w:hAnsiTheme="majorHAnsi" w:cstheme="majorHAnsi"/>
          <w:sz w:val="24"/>
          <w:szCs w:val="24"/>
        </w:rPr>
      </w:pPr>
    </w:p>
    <w:p w14:paraId="582F2753" w14:textId="77777777" w:rsidR="00454E00" w:rsidRPr="00E670CB" w:rsidRDefault="00454E00" w:rsidP="00DC0364">
      <w:pPr>
        <w:jc w:val="both"/>
        <w:rPr>
          <w:rFonts w:asciiTheme="majorHAnsi" w:hAnsiTheme="majorHAnsi" w:cstheme="majorHAnsi"/>
          <w:sz w:val="24"/>
          <w:szCs w:val="24"/>
        </w:rPr>
      </w:pPr>
    </w:p>
    <w:p w14:paraId="2CF4AE20" w14:textId="21F6D458" w:rsidR="00E32D9F" w:rsidRPr="00E670CB" w:rsidRDefault="007A1A99" w:rsidP="00DC0364">
      <w:pPr>
        <w:pStyle w:val="ListParagraph"/>
        <w:numPr>
          <w:ilvl w:val="0"/>
          <w:numId w:val="16"/>
        </w:numPr>
        <w:jc w:val="both"/>
        <w:rPr>
          <w:rFonts w:asciiTheme="majorHAnsi" w:hAnsiTheme="majorHAnsi" w:cstheme="majorHAnsi"/>
          <w:b/>
          <w:bCs/>
          <w:color w:val="212529"/>
          <w:sz w:val="24"/>
          <w:szCs w:val="24"/>
        </w:rPr>
      </w:pPr>
      <w:bookmarkStart w:id="5" w:name="_Hlk534636461"/>
      <w:r w:rsidRPr="00E670CB">
        <w:rPr>
          <w:rFonts w:asciiTheme="majorHAnsi" w:hAnsiTheme="majorHAnsi" w:cstheme="majorHAnsi"/>
          <w:b/>
          <w:bCs/>
          <w:color w:val="212529"/>
          <w:sz w:val="24"/>
          <w:szCs w:val="24"/>
        </w:rPr>
        <w:lastRenderedPageBreak/>
        <w:t>JOHN P KOTTER’S ‘8-STEPS CHANGE MODEL’</w:t>
      </w:r>
    </w:p>
    <w:bookmarkEnd w:id="5"/>
    <w:p w14:paraId="1F9D1066" w14:textId="7D17D913" w:rsidR="00F64E50" w:rsidRPr="00E670CB" w:rsidRDefault="00F64E50" w:rsidP="00DC0364">
      <w:pPr>
        <w:jc w:val="both"/>
        <w:rPr>
          <w:rFonts w:asciiTheme="majorHAnsi" w:hAnsiTheme="majorHAnsi" w:cstheme="majorHAnsi"/>
          <w:sz w:val="24"/>
          <w:szCs w:val="24"/>
        </w:rPr>
      </w:pPr>
    </w:p>
    <w:p w14:paraId="4464BAE8" w14:textId="47E0766F" w:rsidR="00C6784A" w:rsidRPr="00E670CB" w:rsidRDefault="00C6784A" w:rsidP="00DC0364">
      <w:pPr>
        <w:pStyle w:val="NormalWeb"/>
        <w:shd w:val="clear" w:color="auto" w:fill="FFFFFF"/>
        <w:spacing w:before="0" w:beforeAutospacing="0"/>
        <w:jc w:val="both"/>
        <w:rPr>
          <w:rFonts w:asciiTheme="majorHAnsi" w:hAnsiTheme="majorHAnsi" w:cstheme="majorHAnsi"/>
          <w:color w:val="212529"/>
        </w:rPr>
      </w:pPr>
      <w:r w:rsidRPr="00E670CB">
        <w:rPr>
          <w:rFonts w:asciiTheme="majorHAnsi" w:hAnsiTheme="majorHAnsi" w:cstheme="majorHAnsi"/>
          <w:color w:val="212529"/>
        </w:rPr>
        <w:t xml:space="preserve">The </w:t>
      </w:r>
      <w:r w:rsidR="0040652C">
        <w:rPr>
          <w:rFonts w:asciiTheme="majorHAnsi" w:hAnsiTheme="majorHAnsi" w:cstheme="majorHAnsi"/>
          <w:color w:val="212529"/>
        </w:rPr>
        <w:t>above model</w:t>
      </w:r>
      <w:r w:rsidRPr="00E670CB">
        <w:rPr>
          <w:rFonts w:asciiTheme="majorHAnsi" w:hAnsiTheme="majorHAnsi" w:cstheme="majorHAnsi"/>
          <w:color w:val="212529"/>
        </w:rPr>
        <w:t xml:space="preserve"> increasing</w:t>
      </w:r>
      <w:r w:rsidR="0040652C">
        <w:rPr>
          <w:rFonts w:asciiTheme="majorHAnsi" w:hAnsiTheme="majorHAnsi" w:cstheme="majorHAnsi"/>
          <w:color w:val="212529"/>
        </w:rPr>
        <w:t xml:space="preserve"> the s</w:t>
      </w:r>
      <w:r w:rsidRPr="00E670CB">
        <w:rPr>
          <w:rFonts w:asciiTheme="majorHAnsi" w:hAnsiTheme="majorHAnsi" w:cstheme="majorHAnsi"/>
          <w:color w:val="212529"/>
        </w:rPr>
        <w:t xml:space="preserve">uccessful implementation of change:  </w:t>
      </w:r>
      <w:r w:rsidRPr="00E670CB">
        <w:rPr>
          <w:rFonts w:asciiTheme="majorHAnsi" w:hAnsiTheme="majorHAnsi" w:cstheme="majorHAnsi"/>
        </w:rPr>
        <w:t xml:space="preserve">Urgency sustains change, Building the Guiding Team, Getting the Right Vision, Communicate for Buy-in, Empower Action, Create Short-term Wins, Don’t Let Up, and Make it Stick </w:t>
      </w:r>
      <w:r w:rsidRPr="00E670CB">
        <w:rPr>
          <w:rFonts w:asciiTheme="majorHAnsi" w:hAnsiTheme="majorHAnsi" w:cstheme="majorHAnsi"/>
          <w:color w:val="212529"/>
        </w:rPr>
        <w:t>in the organizational culture.</w:t>
      </w:r>
      <w:r w:rsidR="00D20468" w:rsidRPr="00E670CB">
        <w:rPr>
          <w:rFonts w:asciiTheme="majorHAnsi" w:hAnsiTheme="majorHAnsi" w:cstheme="majorHAnsi"/>
          <w:color w:val="212529"/>
        </w:rPr>
        <w:t xml:space="preserve"> </w:t>
      </w:r>
      <w:r w:rsidR="00D20468" w:rsidRPr="00E670CB">
        <w:rPr>
          <w:rFonts w:asciiTheme="majorHAnsi" w:hAnsiTheme="majorHAnsi" w:cstheme="majorHAnsi"/>
          <w:i/>
          <w:color w:val="212529"/>
        </w:rPr>
        <w:t>See picture on appendix 1 below.</w:t>
      </w:r>
      <w:r w:rsidR="00D20468" w:rsidRPr="00E670CB">
        <w:rPr>
          <w:rFonts w:asciiTheme="majorHAnsi" w:hAnsiTheme="majorHAnsi" w:cstheme="majorHAnsi"/>
          <w:color w:val="212529"/>
        </w:rPr>
        <w:t xml:space="preserve"> </w:t>
      </w:r>
    </w:p>
    <w:p w14:paraId="00E2B87F" w14:textId="566347C1" w:rsidR="008F212A" w:rsidRPr="00E670CB" w:rsidRDefault="00187B25" w:rsidP="00DC0364">
      <w:pPr>
        <w:pStyle w:val="NormalWeb"/>
        <w:shd w:val="clear" w:color="auto" w:fill="FFFFFF"/>
        <w:spacing w:before="0" w:beforeAutospacing="0"/>
        <w:jc w:val="both"/>
        <w:rPr>
          <w:rFonts w:asciiTheme="majorHAnsi" w:hAnsiTheme="majorHAnsi" w:cstheme="majorHAnsi"/>
          <w:color w:val="212529"/>
        </w:rPr>
      </w:pPr>
      <w:r w:rsidRPr="00E670CB">
        <w:rPr>
          <w:rFonts w:asciiTheme="majorHAnsi" w:hAnsiTheme="majorHAnsi" w:cstheme="majorHAnsi"/>
          <w:color w:val="212529"/>
        </w:rPr>
        <w:t xml:space="preserve">An article from Vicky &amp; Martin Webster 1996) </w:t>
      </w:r>
      <w:r w:rsidR="00F01CE2" w:rsidRPr="00E670CB">
        <w:rPr>
          <w:rFonts w:asciiTheme="majorHAnsi" w:hAnsiTheme="majorHAnsi" w:cstheme="majorHAnsi"/>
          <w:color w:val="212529"/>
        </w:rPr>
        <w:t>states that,</w:t>
      </w:r>
      <w:r w:rsidR="000D6236" w:rsidRPr="00E670CB">
        <w:rPr>
          <w:rFonts w:asciiTheme="majorHAnsi" w:hAnsiTheme="majorHAnsi" w:cstheme="majorHAnsi"/>
          <w:color w:val="212529"/>
        </w:rPr>
        <w:t xml:space="preserve"> one of Dr John Paul Kotter</w:t>
      </w:r>
      <w:r w:rsidR="007745E6" w:rsidRPr="00E670CB">
        <w:rPr>
          <w:rFonts w:asciiTheme="majorHAnsi" w:hAnsiTheme="majorHAnsi" w:cstheme="majorHAnsi"/>
          <w:color w:val="212529"/>
        </w:rPr>
        <w:t>’s</w:t>
      </w:r>
      <w:r w:rsidR="000D6236" w:rsidRPr="00E670CB">
        <w:rPr>
          <w:rFonts w:asciiTheme="majorHAnsi" w:hAnsiTheme="majorHAnsi" w:cstheme="majorHAnsi"/>
          <w:color w:val="212529"/>
        </w:rPr>
        <w:t xml:space="preserve"> </w:t>
      </w:r>
      <w:r w:rsidR="006F068E" w:rsidRPr="00E670CB">
        <w:rPr>
          <w:rFonts w:asciiTheme="majorHAnsi" w:hAnsiTheme="majorHAnsi" w:cstheme="majorHAnsi"/>
          <w:color w:val="212529"/>
        </w:rPr>
        <w:t>(199</w:t>
      </w:r>
      <w:r w:rsidR="00D20468" w:rsidRPr="00E670CB">
        <w:rPr>
          <w:rFonts w:asciiTheme="majorHAnsi" w:hAnsiTheme="majorHAnsi" w:cstheme="majorHAnsi"/>
          <w:color w:val="212529"/>
        </w:rPr>
        <w:t>6</w:t>
      </w:r>
      <w:r w:rsidR="006F068E" w:rsidRPr="00E670CB">
        <w:rPr>
          <w:rFonts w:asciiTheme="majorHAnsi" w:hAnsiTheme="majorHAnsi" w:cstheme="majorHAnsi"/>
          <w:color w:val="212529"/>
        </w:rPr>
        <w:t xml:space="preserve">) </w:t>
      </w:r>
      <w:r w:rsidR="00F01CE2" w:rsidRPr="00E670CB">
        <w:rPr>
          <w:rFonts w:asciiTheme="majorHAnsi" w:hAnsiTheme="majorHAnsi" w:cstheme="majorHAnsi"/>
          <w:color w:val="212529"/>
        </w:rPr>
        <w:t>best books show</w:t>
      </w:r>
      <w:r w:rsidR="000D6236" w:rsidRPr="00E670CB">
        <w:rPr>
          <w:rFonts w:asciiTheme="majorHAnsi" w:hAnsiTheme="majorHAnsi" w:cstheme="majorHAnsi"/>
          <w:color w:val="212529"/>
        </w:rPr>
        <w:t xml:space="preserve"> the steps to successful change</w:t>
      </w:r>
      <w:r w:rsidR="008F212A" w:rsidRPr="00E670CB">
        <w:rPr>
          <w:rFonts w:asciiTheme="majorHAnsi" w:hAnsiTheme="majorHAnsi" w:cstheme="majorHAnsi"/>
          <w:color w:val="212529"/>
        </w:rPr>
        <w:t>.</w:t>
      </w:r>
      <w:r w:rsidR="007745E6" w:rsidRPr="00E670CB">
        <w:rPr>
          <w:rFonts w:asciiTheme="majorHAnsi" w:hAnsiTheme="majorHAnsi" w:cstheme="majorHAnsi"/>
          <w:color w:val="212529"/>
        </w:rPr>
        <w:t xml:space="preserve"> </w:t>
      </w:r>
      <w:r w:rsidR="0040652C">
        <w:rPr>
          <w:rFonts w:asciiTheme="majorHAnsi" w:hAnsiTheme="majorHAnsi" w:cstheme="majorHAnsi"/>
          <w:color w:val="212529"/>
        </w:rPr>
        <w:t>He explains the differences in</w:t>
      </w:r>
      <w:r w:rsidR="000D6236" w:rsidRPr="00E670CB">
        <w:rPr>
          <w:rFonts w:asciiTheme="majorHAnsi" w:hAnsiTheme="majorHAnsi" w:cstheme="majorHAnsi"/>
          <w:color w:val="212529"/>
        </w:rPr>
        <w:t xml:space="preserve"> leadership skills </w:t>
      </w:r>
      <w:r w:rsidR="0040652C">
        <w:rPr>
          <w:rFonts w:asciiTheme="majorHAnsi" w:hAnsiTheme="majorHAnsi" w:cstheme="majorHAnsi"/>
          <w:color w:val="212529"/>
        </w:rPr>
        <w:t>and</w:t>
      </w:r>
      <w:r w:rsidR="000D6236" w:rsidRPr="00E670CB">
        <w:rPr>
          <w:rFonts w:asciiTheme="majorHAnsi" w:hAnsiTheme="majorHAnsi" w:cstheme="majorHAnsi"/>
          <w:color w:val="212529"/>
        </w:rPr>
        <w:t xml:space="preserve"> management skills and</w:t>
      </w:r>
      <w:r w:rsidR="008F212A" w:rsidRPr="00E670CB">
        <w:rPr>
          <w:rFonts w:asciiTheme="majorHAnsi" w:hAnsiTheme="majorHAnsi" w:cstheme="majorHAnsi"/>
          <w:color w:val="212529"/>
        </w:rPr>
        <w:t xml:space="preserve"> that 70 to 80% leadership and 20 to 30% management skills </w:t>
      </w:r>
      <w:r w:rsidR="000D6236" w:rsidRPr="00E670CB">
        <w:rPr>
          <w:rFonts w:asciiTheme="majorHAnsi" w:hAnsiTheme="majorHAnsi" w:cstheme="majorHAnsi"/>
          <w:color w:val="212529"/>
        </w:rPr>
        <w:t xml:space="preserve">for a successful implementation of change </w:t>
      </w:r>
      <w:r w:rsidR="0040652C">
        <w:rPr>
          <w:rFonts w:asciiTheme="majorHAnsi" w:hAnsiTheme="majorHAnsi" w:cstheme="majorHAnsi"/>
          <w:color w:val="212529"/>
        </w:rPr>
        <w:t>management is needed</w:t>
      </w:r>
      <w:r w:rsidRPr="00E670CB">
        <w:rPr>
          <w:rFonts w:asciiTheme="majorHAnsi" w:hAnsiTheme="majorHAnsi" w:cstheme="majorHAnsi"/>
          <w:color w:val="212529"/>
        </w:rPr>
        <w:t>.</w:t>
      </w:r>
      <w:r w:rsidR="008F212A" w:rsidRPr="00E670CB">
        <w:rPr>
          <w:rFonts w:asciiTheme="majorHAnsi" w:hAnsiTheme="majorHAnsi" w:cstheme="majorHAnsi"/>
          <w:color w:val="212529"/>
        </w:rPr>
        <w:t xml:space="preserve"> She includes that and if any one of the eight steps are disregarded, it may affect the entire change management and resulting in </w:t>
      </w:r>
      <w:r w:rsidR="00C6784A" w:rsidRPr="00E670CB">
        <w:rPr>
          <w:rFonts w:asciiTheme="majorHAnsi" w:hAnsiTheme="majorHAnsi" w:cstheme="majorHAnsi"/>
          <w:color w:val="212529"/>
        </w:rPr>
        <w:t xml:space="preserve">the </w:t>
      </w:r>
      <w:r w:rsidR="008F212A" w:rsidRPr="00E670CB">
        <w:rPr>
          <w:rFonts w:asciiTheme="majorHAnsi" w:hAnsiTheme="majorHAnsi" w:cstheme="majorHAnsi"/>
          <w:color w:val="212529"/>
        </w:rPr>
        <w:t>fail</w:t>
      </w:r>
      <w:r w:rsidR="00C6784A" w:rsidRPr="00E670CB">
        <w:rPr>
          <w:rFonts w:asciiTheme="majorHAnsi" w:hAnsiTheme="majorHAnsi" w:cstheme="majorHAnsi"/>
          <w:color w:val="212529"/>
        </w:rPr>
        <w:t>ing of the organisational strategy</w:t>
      </w:r>
      <w:r w:rsidR="008F212A" w:rsidRPr="00E670CB">
        <w:rPr>
          <w:rFonts w:asciiTheme="majorHAnsi" w:hAnsiTheme="majorHAnsi" w:cstheme="majorHAnsi"/>
          <w:color w:val="212529"/>
        </w:rPr>
        <w:t>.</w:t>
      </w:r>
    </w:p>
    <w:p w14:paraId="618AF15E" w14:textId="77777777" w:rsidR="00895BA5" w:rsidRPr="00E670CB" w:rsidRDefault="00895BA5" w:rsidP="00DC0364">
      <w:pPr>
        <w:jc w:val="both"/>
        <w:rPr>
          <w:rFonts w:asciiTheme="majorHAnsi" w:hAnsiTheme="majorHAnsi" w:cstheme="majorHAnsi"/>
          <w:b/>
          <w:bCs/>
          <w:color w:val="212529"/>
          <w:sz w:val="24"/>
          <w:szCs w:val="24"/>
        </w:rPr>
      </w:pPr>
      <w:bookmarkStart w:id="6" w:name="_Hlk534636469"/>
    </w:p>
    <w:p w14:paraId="63F4EF04" w14:textId="7311CF85" w:rsidR="000D6236" w:rsidRPr="00E670CB" w:rsidRDefault="000D6236" w:rsidP="00DC0364">
      <w:pPr>
        <w:pStyle w:val="ListParagraph"/>
        <w:numPr>
          <w:ilvl w:val="0"/>
          <w:numId w:val="16"/>
        </w:numPr>
        <w:jc w:val="both"/>
        <w:rPr>
          <w:rFonts w:asciiTheme="majorHAnsi" w:hAnsiTheme="majorHAnsi" w:cstheme="majorHAnsi"/>
          <w:sz w:val="24"/>
          <w:szCs w:val="24"/>
        </w:rPr>
      </w:pPr>
      <w:r w:rsidRPr="00E670CB">
        <w:rPr>
          <w:rFonts w:asciiTheme="majorHAnsi" w:hAnsiTheme="majorHAnsi" w:cstheme="majorHAnsi"/>
          <w:b/>
          <w:bCs/>
          <w:color w:val="212529"/>
          <w:sz w:val="24"/>
          <w:szCs w:val="24"/>
        </w:rPr>
        <w:t>BARRIERS TO CHANGE</w:t>
      </w:r>
      <w:r w:rsidR="00C6784A" w:rsidRPr="00E670CB">
        <w:rPr>
          <w:rFonts w:asciiTheme="majorHAnsi" w:hAnsiTheme="majorHAnsi" w:cstheme="majorHAnsi"/>
          <w:b/>
          <w:bCs/>
          <w:color w:val="212529"/>
          <w:sz w:val="24"/>
          <w:szCs w:val="24"/>
        </w:rPr>
        <w:t>:</w:t>
      </w:r>
    </w:p>
    <w:bookmarkEnd w:id="6"/>
    <w:p w14:paraId="138DFC29" w14:textId="77777777" w:rsidR="002243F9" w:rsidRDefault="002243F9" w:rsidP="00DC0364">
      <w:pPr>
        <w:pStyle w:val="NormalWeb"/>
        <w:shd w:val="clear" w:color="auto" w:fill="FFFFFF"/>
        <w:spacing w:before="0" w:beforeAutospacing="0"/>
        <w:jc w:val="both"/>
        <w:rPr>
          <w:rFonts w:asciiTheme="majorHAnsi" w:hAnsiTheme="majorHAnsi" w:cstheme="majorHAnsi"/>
          <w:color w:val="212529"/>
        </w:rPr>
      </w:pPr>
      <w:r>
        <w:rPr>
          <w:rFonts w:asciiTheme="majorHAnsi" w:hAnsiTheme="majorHAnsi" w:cstheme="majorHAnsi"/>
          <w:color w:val="212529"/>
        </w:rPr>
        <w:t>C</w:t>
      </w:r>
      <w:r w:rsidR="00C6784A" w:rsidRPr="00E670CB">
        <w:rPr>
          <w:rFonts w:asciiTheme="majorHAnsi" w:hAnsiTheme="majorHAnsi" w:cstheme="majorHAnsi"/>
          <w:color w:val="212529"/>
        </w:rPr>
        <w:t xml:space="preserve">hange </w:t>
      </w:r>
      <w:r>
        <w:rPr>
          <w:rFonts w:asciiTheme="majorHAnsi" w:hAnsiTheme="majorHAnsi" w:cstheme="majorHAnsi"/>
          <w:color w:val="212529"/>
        </w:rPr>
        <w:t>can</w:t>
      </w:r>
      <w:r w:rsidR="00C6784A" w:rsidRPr="00E670CB">
        <w:rPr>
          <w:rFonts w:asciiTheme="majorHAnsi" w:hAnsiTheme="majorHAnsi" w:cstheme="majorHAnsi"/>
          <w:color w:val="212529"/>
        </w:rPr>
        <w:t xml:space="preserve">not always have a positive effect. Therefore, managers </w:t>
      </w:r>
      <w:r>
        <w:rPr>
          <w:rFonts w:asciiTheme="majorHAnsi" w:hAnsiTheme="majorHAnsi" w:cstheme="majorHAnsi"/>
          <w:color w:val="212529"/>
        </w:rPr>
        <w:t>must understand</w:t>
      </w:r>
      <w:r w:rsidR="00C6784A" w:rsidRPr="00E670CB">
        <w:rPr>
          <w:rFonts w:asciiTheme="majorHAnsi" w:hAnsiTheme="majorHAnsi" w:cstheme="majorHAnsi"/>
          <w:color w:val="212529"/>
        </w:rPr>
        <w:t xml:space="preserve"> the mindset of their employees while they manage change. The following factors </w:t>
      </w:r>
      <w:r>
        <w:rPr>
          <w:rFonts w:asciiTheme="majorHAnsi" w:hAnsiTheme="majorHAnsi" w:cstheme="majorHAnsi"/>
          <w:color w:val="212529"/>
        </w:rPr>
        <w:t xml:space="preserve">listed below </w:t>
      </w:r>
      <w:r w:rsidR="000D6236" w:rsidRPr="00E670CB">
        <w:rPr>
          <w:rFonts w:asciiTheme="majorHAnsi" w:hAnsiTheme="majorHAnsi" w:cstheme="majorHAnsi"/>
          <w:color w:val="212529"/>
        </w:rPr>
        <w:t>may be</w:t>
      </w:r>
      <w:r w:rsidR="00C6784A" w:rsidRPr="00E670CB">
        <w:rPr>
          <w:rFonts w:asciiTheme="majorHAnsi" w:hAnsiTheme="majorHAnsi" w:cstheme="majorHAnsi"/>
          <w:color w:val="212529"/>
        </w:rPr>
        <w:t xml:space="preserve"> the</w:t>
      </w:r>
      <w:r w:rsidR="000D6236" w:rsidRPr="00E670CB">
        <w:rPr>
          <w:rFonts w:asciiTheme="majorHAnsi" w:hAnsiTheme="majorHAnsi" w:cstheme="majorHAnsi"/>
          <w:color w:val="212529"/>
        </w:rPr>
        <w:t xml:space="preserve"> </w:t>
      </w:r>
      <w:r>
        <w:rPr>
          <w:rFonts w:asciiTheme="majorHAnsi" w:hAnsiTheme="majorHAnsi" w:cstheme="majorHAnsi"/>
          <w:color w:val="212529"/>
        </w:rPr>
        <w:t>reason</w:t>
      </w:r>
      <w:r w:rsidR="000D6236" w:rsidRPr="00E670CB">
        <w:rPr>
          <w:rFonts w:asciiTheme="majorHAnsi" w:hAnsiTheme="majorHAnsi" w:cstheme="majorHAnsi"/>
          <w:color w:val="212529"/>
        </w:rPr>
        <w:t xml:space="preserve"> </w:t>
      </w:r>
      <w:r>
        <w:rPr>
          <w:rFonts w:asciiTheme="majorHAnsi" w:hAnsiTheme="majorHAnsi" w:cstheme="majorHAnsi"/>
          <w:color w:val="212529"/>
        </w:rPr>
        <w:t>for</w:t>
      </w:r>
      <w:r w:rsidR="000D6236" w:rsidRPr="00E670CB">
        <w:rPr>
          <w:rFonts w:asciiTheme="majorHAnsi" w:hAnsiTheme="majorHAnsi" w:cstheme="majorHAnsi"/>
          <w:color w:val="212529"/>
        </w:rPr>
        <w:t xml:space="preserve"> </w:t>
      </w:r>
      <w:r>
        <w:rPr>
          <w:rFonts w:asciiTheme="majorHAnsi" w:hAnsiTheme="majorHAnsi" w:cstheme="majorHAnsi"/>
          <w:color w:val="212529"/>
        </w:rPr>
        <w:t>un</w:t>
      </w:r>
      <w:r w:rsidR="000D6236" w:rsidRPr="00E670CB">
        <w:rPr>
          <w:rFonts w:asciiTheme="majorHAnsi" w:hAnsiTheme="majorHAnsi" w:cstheme="majorHAnsi"/>
          <w:color w:val="212529"/>
        </w:rPr>
        <w:t>successfu</w:t>
      </w:r>
      <w:r>
        <w:rPr>
          <w:rFonts w:asciiTheme="majorHAnsi" w:hAnsiTheme="majorHAnsi" w:cstheme="majorHAnsi"/>
          <w:color w:val="212529"/>
        </w:rPr>
        <w:t>l</w:t>
      </w:r>
      <w:r w:rsidR="000D6236" w:rsidRPr="00E670CB">
        <w:rPr>
          <w:rFonts w:asciiTheme="majorHAnsi" w:hAnsiTheme="majorHAnsi" w:cstheme="majorHAnsi"/>
          <w:color w:val="212529"/>
        </w:rPr>
        <w:t xml:space="preserve"> implement</w:t>
      </w:r>
      <w:r>
        <w:rPr>
          <w:rFonts w:asciiTheme="majorHAnsi" w:hAnsiTheme="majorHAnsi" w:cstheme="majorHAnsi"/>
          <w:color w:val="212529"/>
        </w:rPr>
        <w:t>ation of</w:t>
      </w:r>
      <w:r w:rsidR="000D6236" w:rsidRPr="00E670CB">
        <w:rPr>
          <w:rFonts w:asciiTheme="majorHAnsi" w:hAnsiTheme="majorHAnsi" w:cstheme="majorHAnsi"/>
          <w:color w:val="212529"/>
        </w:rPr>
        <w:t xml:space="preserve"> change in an organisation</w:t>
      </w:r>
      <w:r w:rsidR="00C6784A" w:rsidRPr="00E670CB">
        <w:rPr>
          <w:rFonts w:asciiTheme="majorHAnsi" w:hAnsiTheme="majorHAnsi" w:cstheme="majorHAnsi"/>
          <w:color w:val="212529"/>
        </w:rPr>
        <w:t xml:space="preserve">: </w:t>
      </w:r>
    </w:p>
    <w:p w14:paraId="05DF4FB9" w14:textId="77777777" w:rsidR="002243F9" w:rsidRDefault="000D6236" w:rsidP="002243F9">
      <w:pPr>
        <w:pStyle w:val="NormalWeb"/>
        <w:numPr>
          <w:ilvl w:val="0"/>
          <w:numId w:val="18"/>
        </w:numPr>
        <w:shd w:val="clear" w:color="auto" w:fill="FFFFFF"/>
        <w:spacing w:before="0" w:beforeAutospacing="0"/>
        <w:jc w:val="both"/>
        <w:rPr>
          <w:rFonts w:asciiTheme="majorHAnsi" w:hAnsiTheme="majorHAnsi" w:cstheme="majorHAnsi"/>
          <w:color w:val="212529"/>
        </w:rPr>
      </w:pPr>
      <w:r w:rsidRPr="00E670CB">
        <w:rPr>
          <w:rFonts w:asciiTheme="majorHAnsi" w:hAnsiTheme="majorHAnsi" w:cstheme="majorHAnsi"/>
          <w:color w:val="212529"/>
        </w:rPr>
        <w:t>Lack of good and consistent leadership</w:t>
      </w:r>
    </w:p>
    <w:p w14:paraId="0B10C6AF" w14:textId="77777777" w:rsidR="002243F9" w:rsidRDefault="009702BC" w:rsidP="002243F9">
      <w:pPr>
        <w:pStyle w:val="NormalWeb"/>
        <w:numPr>
          <w:ilvl w:val="0"/>
          <w:numId w:val="18"/>
        </w:numPr>
        <w:shd w:val="clear" w:color="auto" w:fill="FFFFFF"/>
        <w:spacing w:before="0" w:beforeAutospacing="0"/>
        <w:jc w:val="both"/>
        <w:rPr>
          <w:rFonts w:asciiTheme="majorHAnsi" w:hAnsiTheme="majorHAnsi" w:cstheme="majorHAnsi"/>
          <w:color w:val="212529"/>
        </w:rPr>
      </w:pPr>
      <w:r w:rsidRPr="00E670CB">
        <w:rPr>
          <w:rFonts w:asciiTheme="majorHAnsi" w:hAnsiTheme="majorHAnsi" w:cstheme="majorHAnsi"/>
          <w:color w:val="212529"/>
        </w:rPr>
        <w:t>Shortage of Finance and overstressed staff</w:t>
      </w:r>
    </w:p>
    <w:p w14:paraId="6B1A65C1" w14:textId="77777777" w:rsidR="002243F9" w:rsidRDefault="000D6236" w:rsidP="002243F9">
      <w:pPr>
        <w:pStyle w:val="NormalWeb"/>
        <w:numPr>
          <w:ilvl w:val="0"/>
          <w:numId w:val="18"/>
        </w:numPr>
        <w:shd w:val="clear" w:color="auto" w:fill="FFFFFF"/>
        <w:spacing w:before="0" w:beforeAutospacing="0"/>
        <w:jc w:val="both"/>
        <w:rPr>
          <w:rFonts w:asciiTheme="majorHAnsi" w:hAnsiTheme="majorHAnsi" w:cstheme="majorHAnsi"/>
          <w:color w:val="212529"/>
        </w:rPr>
      </w:pPr>
      <w:r w:rsidRPr="00E670CB">
        <w:rPr>
          <w:rFonts w:asciiTheme="majorHAnsi" w:hAnsiTheme="majorHAnsi" w:cstheme="majorHAnsi"/>
          <w:color w:val="212529"/>
        </w:rPr>
        <w:t>Staff not aware of the fact that there is change taking place and WHY?</w:t>
      </w:r>
    </w:p>
    <w:p w14:paraId="574324E7" w14:textId="45EB9892" w:rsidR="002243F9" w:rsidRDefault="000D6236" w:rsidP="002243F9">
      <w:pPr>
        <w:pStyle w:val="NormalWeb"/>
        <w:numPr>
          <w:ilvl w:val="0"/>
          <w:numId w:val="18"/>
        </w:numPr>
        <w:shd w:val="clear" w:color="auto" w:fill="FFFFFF"/>
        <w:spacing w:before="0" w:beforeAutospacing="0"/>
        <w:jc w:val="both"/>
        <w:rPr>
          <w:rFonts w:asciiTheme="majorHAnsi" w:hAnsiTheme="majorHAnsi" w:cstheme="majorHAnsi"/>
          <w:color w:val="212529"/>
        </w:rPr>
      </w:pPr>
      <w:r w:rsidRPr="00E670CB">
        <w:rPr>
          <w:rFonts w:asciiTheme="majorHAnsi" w:hAnsiTheme="majorHAnsi" w:cstheme="majorHAnsi"/>
          <w:color w:val="212529"/>
        </w:rPr>
        <w:t>Lack of risk taking that is ‘to do something different.</w:t>
      </w:r>
    </w:p>
    <w:p w14:paraId="40EB2570" w14:textId="35D61910" w:rsidR="00DB7C17" w:rsidRPr="00E670CB" w:rsidRDefault="009702BC" w:rsidP="002243F9">
      <w:pPr>
        <w:pStyle w:val="NormalWeb"/>
        <w:shd w:val="clear" w:color="auto" w:fill="FFFFFF"/>
        <w:spacing w:before="0" w:beforeAutospacing="0"/>
        <w:jc w:val="both"/>
        <w:rPr>
          <w:rFonts w:asciiTheme="majorHAnsi" w:hAnsiTheme="majorHAnsi" w:cstheme="majorHAnsi"/>
          <w:color w:val="212529"/>
        </w:rPr>
      </w:pPr>
      <w:r w:rsidRPr="00E670CB">
        <w:rPr>
          <w:rFonts w:asciiTheme="majorHAnsi" w:hAnsiTheme="majorHAnsi" w:cstheme="majorHAnsi"/>
          <w:color w:val="212529"/>
        </w:rPr>
        <w:t xml:space="preserve">Technology through Facebook, Twitter and WhatsApp has also changed people’s personal life and </w:t>
      </w:r>
      <w:r w:rsidR="006F068E" w:rsidRPr="00E670CB">
        <w:rPr>
          <w:rFonts w:asciiTheme="majorHAnsi" w:hAnsiTheme="majorHAnsi" w:cstheme="majorHAnsi"/>
          <w:color w:val="212529"/>
        </w:rPr>
        <w:t xml:space="preserve">the output of many </w:t>
      </w:r>
      <w:r w:rsidRPr="00E670CB">
        <w:rPr>
          <w:rFonts w:asciiTheme="majorHAnsi" w:hAnsiTheme="majorHAnsi" w:cstheme="majorHAnsi"/>
          <w:color w:val="212529"/>
        </w:rPr>
        <w:t xml:space="preserve">businesses </w:t>
      </w:r>
      <w:r w:rsidR="006F068E" w:rsidRPr="00E670CB">
        <w:rPr>
          <w:rFonts w:asciiTheme="majorHAnsi" w:hAnsiTheme="majorHAnsi" w:cstheme="majorHAnsi"/>
          <w:color w:val="212529"/>
        </w:rPr>
        <w:t>dramatically.</w:t>
      </w:r>
      <w:r w:rsidR="002243F9">
        <w:rPr>
          <w:rFonts w:asciiTheme="majorHAnsi" w:hAnsiTheme="majorHAnsi" w:cstheme="majorHAnsi"/>
          <w:color w:val="212529"/>
        </w:rPr>
        <w:t xml:space="preserve"> </w:t>
      </w:r>
      <w:r w:rsidR="006F068E" w:rsidRPr="00E670CB">
        <w:rPr>
          <w:rFonts w:asciiTheme="majorHAnsi" w:hAnsiTheme="majorHAnsi" w:cstheme="majorHAnsi"/>
          <w:color w:val="212529"/>
        </w:rPr>
        <w:t>It is also important to understand the sentiments of your target population in other to successfully implement change at workplace.</w:t>
      </w:r>
    </w:p>
    <w:p w14:paraId="45B94450" w14:textId="77777777" w:rsidR="006F068E" w:rsidRPr="00E670CB" w:rsidRDefault="006F068E" w:rsidP="00DC0364">
      <w:pPr>
        <w:pStyle w:val="NormalWeb"/>
        <w:shd w:val="clear" w:color="auto" w:fill="FFFFFF"/>
        <w:spacing w:before="0" w:beforeAutospacing="0"/>
        <w:jc w:val="both"/>
        <w:rPr>
          <w:rFonts w:asciiTheme="majorHAnsi" w:hAnsiTheme="majorHAnsi" w:cstheme="majorHAnsi"/>
          <w:color w:val="212529"/>
        </w:rPr>
      </w:pPr>
    </w:p>
    <w:p w14:paraId="6D406A87" w14:textId="5F95AEE8" w:rsidR="00DB7C17" w:rsidRPr="00E670CB" w:rsidRDefault="007A1A99" w:rsidP="00DC0364">
      <w:pPr>
        <w:pStyle w:val="ListParagraph"/>
        <w:numPr>
          <w:ilvl w:val="0"/>
          <w:numId w:val="16"/>
        </w:numPr>
        <w:jc w:val="both"/>
        <w:rPr>
          <w:rFonts w:asciiTheme="majorHAnsi" w:hAnsiTheme="majorHAnsi" w:cstheme="majorHAnsi"/>
          <w:b/>
          <w:sz w:val="24"/>
          <w:szCs w:val="24"/>
        </w:rPr>
      </w:pPr>
      <w:bookmarkStart w:id="7" w:name="_Hlk534636478"/>
      <w:r w:rsidRPr="00E670CB">
        <w:rPr>
          <w:rFonts w:asciiTheme="majorHAnsi" w:hAnsiTheme="majorHAnsi" w:cstheme="majorHAnsi"/>
          <w:b/>
          <w:sz w:val="24"/>
          <w:szCs w:val="24"/>
        </w:rPr>
        <w:t>DIFFERENT TYPES OF KNOWLEDGE</w:t>
      </w:r>
    </w:p>
    <w:bookmarkEnd w:id="7"/>
    <w:p w14:paraId="334D4912" w14:textId="77777777" w:rsidR="0053546C" w:rsidRDefault="00FB3D50" w:rsidP="00DC0364">
      <w:pPr>
        <w:jc w:val="both"/>
        <w:rPr>
          <w:rFonts w:asciiTheme="majorHAnsi" w:hAnsiTheme="majorHAnsi" w:cstheme="majorHAnsi"/>
          <w:sz w:val="24"/>
          <w:szCs w:val="24"/>
        </w:rPr>
      </w:pPr>
      <w:r w:rsidRPr="00E670CB">
        <w:rPr>
          <w:rFonts w:asciiTheme="majorHAnsi" w:hAnsiTheme="majorHAnsi" w:cstheme="majorHAnsi"/>
          <w:sz w:val="24"/>
          <w:szCs w:val="24"/>
        </w:rPr>
        <w:t>The u</w:t>
      </w:r>
      <w:r w:rsidR="00F80204" w:rsidRPr="00E670CB">
        <w:rPr>
          <w:rFonts w:asciiTheme="majorHAnsi" w:hAnsiTheme="majorHAnsi" w:cstheme="majorHAnsi"/>
          <w:sz w:val="24"/>
          <w:szCs w:val="24"/>
        </w:rPr>
        <w:t xml:space="preserve">nderstanding that there are different forms of knowledge can </w:t>
      </w:r>
      <w:r w:rsidRPr="00E670CB">
        <w:rPr>
          <w:rFonts w:asciiTheme="majorHAnsi" w:hAnsiTheme="majorHAnsi" w:cstheme="majorHAnsi"/>
          <w:sz w:val="24"/>
          <w:szCs w:val="24"/>
        </w:rPr>
        <w:t xml:space="preserve">guide you however, being able to distinguish between the various types of knowledge, is </w:t>
      </w:r>
      <w:proofErr w:type="gramStart"/>
      <w:r w:rsidRPr="00E670CB">
        <w:rPr>
          <w:rFonts w:asciiTheme="majorHAnsi" w:hAnsiTheme="majorHAnsi" w:cstheme="majorHAnsi"/>
          <w:sz w:val="24"/>
          <w:szCs w:val="24"/>
        </w:rPr>
        <w:t>definitely and</w:t>
      </w:r>
      <w:proofErr w:type="gramEnd"/>
      <w:r w:rsidRPr="00E670CB">
        <w:rPr>
          <w:rFonts w:asciiTheme="majorHAnsi" w:hAnsiTheme="majorHAnsi" w:cstheme="majorHAnsi"/>
          <w:sz w:val="24"/>
          <w:szCs w:val="24"/>
        </w:rPr>
        <w:t xml:space="preserve"> essential step for Knowledge Management. For example, the knowledge required for a </w:t>
      </w:r>
      <w:r w:rsidR="00B34BB9" w:rsidRPr="00E670CB">
        <w:rPr>
          <w:rFonts w:asciiTheme="majorHAnsi" w:hAnsiTheme="majorHAnsi" w:cstheme="majorHAnsi"/>
          <w:sz w:val="24"/>
          <w:szCs w:val="24"/>
        </w:rPr>
        <w:t>worker</w:t>
      </w:r>
      <w:r w:rsidRPr="00E670CB">
        <w:rPr>
          <w:rFonts w:asciiTheme="majorHAnsi" w:hAnsiTheme="majorHAnsi" w:cstheme="majorHAnsi"/>
          <w:sz w:val="24"/>
          <w:szCs w:val="24"/>
        </w:rPr>
        <w:t xml:space="preserve"> to deal with spillage of water on the ground, is totally different from the knowledge required for dealing with organisational failure to maximise profits.</w:t>
      </w:r>
    </w:p>
    <w:p w14:paraId="2AC6CF0A" w14:textId="36F90F22" w:rsidR="00DB7C17" w:rsidRPr="00E670CB" w:rsidRDefault="00B34BB9" w:rsidP="00DC0364">
      <w:pPr>
        <w:jc w:val="both"/>
        <w:rPr>
          <w:rFonts w:asciiTheme="majorHAnsi" w:hAnsiTheme="majorHAnsi" w:cstheme="majorHAnsi"/>
          <w:sz w:val="24"/>
          <w:szCs w:val="24"/>
        </w:rPr>
      </w:pPr>
      <w:r w:rsidRPr="00E670CB">
        <w:rPr>
          <w:rFonts w:asciiTheme="majorHAnsi" w:hAnsiTheme="majorHAnsi" w:cstheme="majorHAnsi"/>
          <w:sz w:val="24"/>
          <w:szCs w:val="24"/>
        </w:rPr>
        <w:t>You will need a critical thinker to effectively identify, assess, evaluate and deal with the issue.</w:t>
      </w:r>
      <w:r w:rsidR="00D70E25" w:rsidRPr="00E670CB">
        <w:rPr>
          <w:rFonts w:asciiTheme="majorHAnsi" w:hAnsiTheme="majorHAnsi" w:cstheme="majorHAnsi"/>
          <w:sz w:val="24"/>
          <w:szCs w:val="24"/>
        </w:rPr>
        <w:t xml:space="preserve"> Different people have different </w:t>
      </w:r>
      <w:r w:rsidR="005C1010" w:rsidRPr="00E670CB">
        <w:rPr>
          <w:rFonts w:asciiTheme="majorHAnsi" w:hAnsiTheme="majorHAnsi" w:cstheme="majorHAnsi"/>
          <w:sz w:val="24"/>
          <w:szCs w:val="24"/>
        </w:rPr>
        <w:t xml:space="preserve">type of knowledge which they apply in their daily life. However, when faced with an issue, you must determine which set of knowledge you require as a person or organisation. Let’s look at the different types of knowledge (Gemma, 2014): </w:t>
      </w:r>
    </w:p>
    <w:p w14:paraId="42DAD11E" w14:textId="31820796" w:rsidR="005C1010" w:rsidRPr="00E670CB" w:rsidRDefault="005C1010" w:rsidP="00DC0364">
      <w:pPr>
        <w:pStyle w:val="ListParagraph"/>
        <w:numPr>
          <w:ilvl w:val="0"/>
          <w:numId w:val="12"/>
        </w:numPr>
        <w:jc w:val="both"/>
        <w:rPr>
          <w:rFonts w:asciiTheme="majorHAnsi" w:hAnsiTheme="majorHAnsi" w:cstheme="majorHAnsi"/>
          <w:sz w:val="24"/>
          <w:szCs w:val="24"/>
        </w:rPr>
      </w:pPr>
      <w:r w:rsidRPr="00E670CB">
        <w:rPr>
          <w:rFonts w:asciiTheme="majorHAnsi" w:hAnsiTheme="majorHAnsi" w:cstheme="majorHAnsi"/>
          <w:sz w:val="24"/>
          <w:szCs w:val="24"/>
        </w:rPr>
        <w:lastRenderedPageBreak/>
        <w:t>A Priori and A Posteriori: these are the original terms in the study of knowledge</w:t>
      </w:r>
      <w:r w:rsidR="0018605C" w:rsidRPr="00E670CB">
        <w:rPr>
          <w:rFonts w:asciiTheme="majorHAnsi" w:hAnsiTheme="majorHAnsi" w:cstheme="majorHAnsi"/>
          <w:sz w:val="24"/>
          <w:szCs w:val="24"/>
        </w:rPr>
        <w:t>. A Priori knowledge depends on what a person can derive from the world with any experiencing it which is also known as reasoning. However, A Posteriori is a knowledge gained first by having experience. In philosophy, this term is sometimes used interchangeably with empirical knowledge, which is knowledge based on observation.</w:t>
      </w:r>
    </w:p>
    <w:p w14:paraId="3F05476C" w14:textId="5AA397C8" w:rsidR="00F80204" w:rsidRPr="00E670CB" w:rsidRDefault="0018605C" w:rsidP="00DC0364">
      <w:pPr>
        <w:pStyle w:val="ListParagraph"/>
        <w:numPr>
          <w:ilvl w:val="0"/>
          <w:numId w:val="12"/>
        </w:numPr>
        <w:jc w:val="both"/>
        <w:rPr>
          <w:rFonts w:asciiTheme="majorHAnsi" w:hAnsiTheme="majorHAnsi" w:cstheme="majorHAnsi"/>
          <w:sz w:val="24"/>
          <w:szCs w:val="24"/>
        </w:rPr>
      </w:pPr>
      <w:r w:rsidRPr="00E670CB">
        <w:rPr>
          <w:rFonts w:asciiTheme="majorHAnsi" w:hAnsiTheme="majorHAnsi" w:cstheme="majorHAnsi"/>
          <w:sz w:val="24"/>
          <w:szCs w:val="24"/>
        </w:rPr>
        <w:t>Explicit Knowledge and Tac</w:t>
      </w:r>
      <w:r w:rsidR="00A13F7B" w:rsidRPr="00E670CB">
        <w:rPr>
          <w:rFonts w:asciiTheme="majorHAnsi" w:hAnsiTheme="majorHAnsi" w:cstheme="majorHAnsi"/>
          <w:sz w:val="24"/>
          <w:szCs w:val="24"/>
        </w:rPr>
        <w:t>it</w:t>
      </w:r>
      <w:r w:rsidRPr="00E670CB">
        <w:rPr>
          <w:rFonts w:asciiTheme="majorHAnsi" w:hAnsiTheme="majorHAnsi" w:cstheme="majorHAnsi"/>
          <w:sz w:val="24"/>
          <w:szCs w:val="24"/>
        </w:rPr>
        <w:t xml:space="preserve"> Knowledge is also a pair of knowledge which have similar characteristics. However, Explicit knowledge </w:t>
      </w:r>
      <w:r w:rsidR="00A13F7B" w:rsidRPr="00E670CB">
        <w:rPr>
          <w:rFonts w:asciiTheme="majorHAnsi" w:hAnsiTheme="majorHAnsi" w:cstheme="majorHAnsi"/>
          <w:sz w:val="24"/>
          <w:szCs w:val="24"/>
        </w:rPr>
        <w:t xml:space="preserve">has some traits from Priori knowledge. Explicit knowledge is said to be transferable, and that is, it can be transmitted from one person to the other, or from generation to generation. On the other hand, Tacit knowledge, which was introduced in the 1950s, is precisely opposite because, it </w:t>
      </w:r>
      <w:r w:rsidR="00A464E9">
        <w:rPr>
          <w:rFonts w:asciiTheme="majorHAnsi" w:hAnsiTheme="majorHAnsi" w:cstheme="majorHAnsi"/>
          <w:sz w:val="24"/>
          <w:szCs w:val="24"/>
        </w:rPr>
        <w:t xml:space="preserve">makes </w:t>
      </w:r>
      <w:r w:rsidR="00A13F7B" w:rsidRPr="00E670CB">
        <w:rPr>
          <w:rFonts w:asciiTheme="majorHAnsi" w:hAnsiTheme="majorHAnsi" w:cstheme="majorHAnsi"/>
          <w:sz w:val="24"/>
          <w:szCs w:val="24"/>
        </w:rPr>
        <w:t>communicat</w:t>
      </w:r>
      <w:r w:rsidR="00111AC1">
        <w:rPr>
          <w:rFonts w:asciiTheme="majorHAnsi" w:hAnsiTheme="majorHAnsi" w:cstheme="majorHAnsi"/>
          <w:sz w:val="24"/>
          <w:szCs w:val="24"/>
        </w:rPr>
        <w:t>ing</w:t>
      </w:r>
      <w:r w:rsidR="00A13F7B" w:rsidRPr="00E670CB">
        <w:rPr>
          <w:rFonts w:asciiTheme="majorHAnsi" w:hAnsiTheme="majorHAnsi" w:cstheme="majorHAnsi"/>
          <w:sz w:val="24"/>
          <w:szCs w:val="24"/>
        </w:rPr>
        <w:t xml:space="preserve"> tacit knowledge through any medium</w:t>
      </w:r>
      <w:r w:rsidR="00A464E9">
        <w:rPr>
          <w:rFonts w:asciiTheme="majorHAnsi" w:hAnsiTheme="majorHAnsi" w:cstheme="majorHAnsi"/>
          <w:sz w:val="24"/>
          <w:szCs w:val="24"/>
        </w:rPr>
        <w:t xml:space="preserve"> </w:t>
      </w:r>
      <w:r w:rsidR="00111AC1">
        <w:rPr>
          <w:rFonts w:asciiTheme="majorHAnsi" w:hAnsiTheme="majorHAnsi" w:cstheme="majorHAnsi"/>
          <w:sz w:val="24"/>
          <w:szCs w:val="24"/>
        </w:rPr>
        <w:t>impossible</w:t>
      </w:r>
      <w:r w:rsidR="00A13F7B" w:rsidRPr="00E670CB">
        <w:rPr>
          <w:rFonts w:asciiTheme="majorHAnsi" w:hAnsiTheme="majorHAnsi" w:cstheme="majorHAnsi"/>
          <w:sz w:val="24"/>
          <w:szCs w:val="24"/>
        </w:rPr>
        <w:t xml:space="preserve">. </w:t>
      </w:r>
    </w:p>
    <w:p w14:paraId="06A44427" w14:textId="3F66C7E6" w:rsidR="00A13F7B" w:rsidRPr="00E670CB" w:rsidRDefault="00894C67" w:rsidP="00DC0364">
      <w:pPr>
        <w:pStyle w:val="ListParagraph"/>
        <w:numPr>
          <w:ilvl w:val="0"/>
          <w:numId w:val="12"/>
        </w:numPr>
        <w:jc w:val="both"/>
        <w:rPr>
          <w:rFonts w:asciiTheme="majorHAnsi" w:hAnsiTheme="majorHAnsi" w:cstheme="majorHAnsi"/>
          <w:sz w:val="24"/>
          <w:szCs w:val="24"/>
        </w:rPr>
      </w:pPr>
      <w:r w:rsidRPr="00E670CB">
        <w:rPr>
          <w:rFonts w:asciiTheme="majorHAnsi" w:hAnsiTheme="majorHAnsi" w:cstheme="majorHAnsi"/>
          <w:sz w:val="24"/>
          <w:szCs w:val="24"/>
        </w:rPr>
        <w:t xml:space="preserve">The last pair of knowledge theories are </w:t>
      </w:r>
      <w:bookmarkStart w:id="8" w:name="_Hlk534499362"/>
      <w:r w:rsidRPr="00E670CB">
        <w:rPr>
          <w:rFonts w:asciiTheme="majorHAnsi" w:hAnsiTheme="majorHAnsi" w:cstheme="majorHAnsi"/>
          <w:sz w:val="24"/>
          <w:szCs w:val="24"/>
        </w:rPr>
        <w:t>propositional and non-propositional knowledge</w:t>
      </w:r>
      <w:bookmarkEnd w:id="8"/>
      <w:r w:rsidRPr="00E670CB">
        <w:rPr>
          <w:rFonts w:asciiTheme="majorHAnsi" w:hAnsiTheme="majorHAnsi" w:cstheme="majorHAnsi"/>
          <w:sz w:val="24"/>
          <w:szCs w:val="24"/>
        </w:rPr>
        <w:t xml:space="preserve">, both of which share resemblances with some of the other theories previously deliberated. Propositional knowledge can easily be expressed in prepositions. It can be said to be having knowledge of something or knowing something. </w:t>
      </w:r>
      <w:r w:rsidR="003E4306" w:rsidRPr="00E670CB">
        <w:rPr>
          <w:rFonts w:asciiTheme="majorHAnsi" w:hAnsiTheme="majorHAnsi" w:cstheme="majorHAnsi"/>
          <w:sz w:val="24"/>
          <w:szCs w:val="24"/>
        </w:rPr>
        <w:t xml:space="preserve">Example is, that you can have knowledge and be able to teach someone how to drive a car whereas, you cannot even drive. Non-propositional knowledge can be applied to something such as a problem. The difference between propositional and non-propositional knowledge is that, propositional knowledge is conversational and non-propositional knowledge involves </w:t>
      </w:r>
      <w:r w:rsidR="00956829" w:rsidRPr="00E670CB">
        <w:rPr>
          <w:rFonts w:asciiTheme="majorHAnsi" w:hAnsiTheme="majorHAnsi" w:cstheme="majorHAnsi"/>
          <w:sz w:val="24"/>
          <w:szCs w:val="24"/>
        </w:rPr>
        <w:t xml:space="preserve">“by </w:t>
      </w:r>
      <w:r w:rsidR="003E4306" w:rsidRPr="00E670CB">
        <w:rPr>
          <w:rFonts w:asciiTheme="majorHAnsi" w:hAnsiTheme="majorHAnsi" w:cstheme="majorHAnsi"/>
          <w:sz w:val="24"/>
          <w:szCs w:val="24"/>
        </w:rPr>
        <w:t>doing</w:t>
      </w:r>
      <w:r w:rsidR="00956829" w:rsidRPr="00E670CB">
        <w:rPr>
          <w:rFonts w:asciiTheme="majorHAnsi" w:hAnsiTheme="majorHAnsi" w:cstheme="majorHAnsi"/>
          <w:sz w:val="24"/>
          <w:szCs w:val="24"/>
        </w:rPr>
        <w:t>”.</w:t>
      </w:r>
    </w:p>
    <w:p w14:paraId="650FA77B" w14:textId="77777777" w:rsidR="00DD037E" w:rsidRPr="00E670CB" w:rsidRDefault="00DD037E" w:rsidP="00DC0364">
      <w:pPr>
        <w:pStyle w:val="ListParagraph"/>
        <w:jc w:val="both"/>
        <w:rPr>
          <w:rFonts w:asciiTheme="majorHAnsi" w:hAnsiTheme="majorHAnsi" w:cstheme="majorHAnsi"/>
          <w:sz w:val="24"/>
          <w:szCs w:val="24"/>
        </w:rPr>
      </w:pPr>
    </w:p>
    <w:p w14:paraId="24362422" w14:textId="1C63F3CE" w:rsidR="00F1360A" w:rsidRPr="00E670CB" w:rsidRDefault="007A1A99" w:rsidP="00DC0364">
      <w:pPr>
        <w:pStyle w:val="ListParagraph"/>
        <w:numPr>
          <w:ilvl w:val="0"/>
          <w:numId w:val="16"/>
        </w:numPr>
        <w:jc w:val="both"/>
        <w:rPr>
          <w:rFonts w:asciiTheme="majorHAnsi" w:hAnsiTheme="majorHAnsi" w:cstheme="majorHAnsi"/>
          <w:b/>
          <w:sz w:val="24"/>
          <w:szCs w:val="24"/>
        </w:rPr>
      </w:pPr>
      <w:bookmarkStart w:id="9" w:name="_Hlk534636489"/>
      <w:r w:rsidRPr="00E670CB">
        <w:rPr>
          <w:rFonts w:asciiTheme="majorHAnsi" w:hAnsiTheme="majorHAnsi" w:cstheme="majorHAnsi"/>
          <w:b/>
          <w:sz w:val="24"/>
          <w:szCs w:val="24"/>
        </w:rPr>
        <w:t>TYPE OF SYSTEM AND WHAT THEY DO?</w:t>
      </w:r>
    </w:p>
    <w:bookmarkEnd w:id="9"/>
    <w:p w14:paraId="33981DDA" w14:textId="5DC3FA99" w:rsidR="0054226C" w:rsidRPr="00E670CB" w:rsidRDefault="00F1360A" w:rsidP="00DC0364">
      <w:pPr>
        <w:jc w:val="both"/>
        <w:rPr>
          <w:rFonts w:asciiTheme="majorHAnsi" w:hAnsiTheme="majorHAnsi" w:cstheme="majorHAnsi"/>
          <w:sz w:val="24"/>
          <w:szCs w:val="24"/>
        </w:rPr>
      </w:pPr>
      <w:r w:rsidRPr="00E670CB">
        <w:rPr>
          <w:rFonts w:asciiTheme="majorHAnsi" w:hAnsiTheme="majorHAnsi" w:cstheme="majorHAnsi"/>
          <w:sz w:val="24"/>
          <w:szCs w:val="24"/>
        </w:rPr>
        <w:t xml:space="preserve">According to Grimsley, S., one of the most prominent theories in management in this era is system theory. She further explains that, system theory </w:t>
      </w:r>
      <w:r w:rsidR="00371154" w:rsidRPr="00E670CB">
        <w:rPr>
          <w:rFonts w:asciiTheme="majorHAnsi" w:hAnsiTheme="majorHAnsi" w:cstheme="majorHAnsi"/>
          <w:sz w:val="24"/>
          <w:szCs w:val="24"/>
        </w:rPr>
        <w:t>is a system th</w:t>
      </w:r>
      <w:r w:rsidR="00BC6F7F" w:rsidRPr="00E670CB">
        <w:rPr>
          <w:rFonts w:asciiTheme="majorHAnsi" w:hAnsiTheme="majorHAnsi" w:cstheme="majorHAnsi"/>
          <w:sz w:val="24"/>
          <w:szCs w:val="24"/>
        </w:rPr>
        <w:t>at</w:t>
      </w:r>
      <w:r w:rsidR="00371154" w:rsidRPr="00E670CB">
        <w:rPr>
          <w:rFonts w:asciiTheme="majorHAnsi" w:hAnsiTheme="majorHAnsi" w:cstheme="majorHAnsi"/>
          <w:sz w:val="24"/>
          <w:szCs w:val="24"/>
        </w:rPr>
        <w:t xml:space="preserve"> treats organisation and can either be closed or open, and that an organisation will succeed much more in the open system. Every organisation must have a system</w:t>
      </w:r>
      <w:r w:rsidR="00BC6F7F" w:rsidRPr="00E670CB">
        <w:rPr>
          <w:rFonts w:asciiTheme="majorHAnsi" w:hAnsiTheme="majorHAnsi" w:cstheme="majorHAnsi"/>
          <w:sz w:val="24"/>
          <w:szCs w:val="24"/>
        </w:rPr>
        <w:t xml:space="preserve">. Let me through light on these two words, System and Organisation. The word system is any set of distinct parts that </w:t>
      </w:r>
      <w:r w:rsidR="0054226C" w:rsidRPr="00E670CB">
        <w:rPr>
          <w:rFonts w:asciiTheme="majorHAnsi" w:hAnsiTheme="majorHAnsi" w:cstheme="majorHAnsi"/>
          <w:sz w:val="24"/>
          <w:szCs w:val="24"/>
        </w:rPr>
        <w:t>network</w:t>
      </w:r>
      <w:r w:rsidR="00BC6F7F" w:rsidRPr="00E670CB">
        <w:rPr>
          <w:rFonts w:asciiTheme="majorHAnsi" w:hAnsiTheme="majorHAnsi" w:cstheme="majorHAnsi"/>
          <w:sz w:val="24"/>
          <w:szCs w:val="24"/>
        </w:rPr>
        <w:t xml:space="preserve"> to </w:t>
      </w:r>
      <w:r w:rsidR="0054226C" w:rsidRPr="00E670CB">
        <w:rPr>
          <w:rFonts w:asciiTheme="majorHAnsi" w:hAnsiTheme="majorHAnsi" w:cstheme="majorHAnsi"/>
          <w:sz w:val="24"/>
          <w:szCs w:val="24"/>
        </w:rPr>
        <w:t>formulate</w:t>
      </w:r>
      <w:r w:rsidR="00BC6F7F" w:rsidRPr="00E670CB">
        <w:rPr>
          <w:rFonts w:asciiTheme="majorHAnsi" w:hAnsiTheme="majorHAnsi" w:cstheme="majorHAnsi"/>
          <w:sz w:val="24"/>
          <w:szCs w:val="24"/>
        </w:rPr>
        <w:t xml:space="preserve"> a complex whole</w:t>
      </w:r>
      <w:r w:rsidR="0054226C" w:rsidRPr="00E670CB">
        <w:rPr>
          <w:rFonts w:asciiTheme="majorHAnsi" w:hAnsiTheme="majorHAnsi" w:cstheme="majorHAnsi"/>
          <w:sz w:val="24"/>
          <w:szCs w:val="24"/>
        </w:rPr>
        <w:t xml:space="preserve"> or a group of interrelating elements that have a shared purpose. </w:t>
      </w:r>
      <w:r w:rsidR="00BC6F7F" w:rsidRPr="00E670CB">
        <w:rPr>
          <w:rFonts w:asciiTheme="majorHAnsi" w:hAnsiTheme="majorHAnsi" w:cstheme="majorHAnsi"/>
          <w:sz w:val="24"/>
          <w:szCs w:val="24"/>
        </w:rPr>
        <w:t xml:space="preserve">An organisation on the other hand is also a system with parts such as employees, assets, products, resources, and information that forms the complex. </w:t>
      </w:r>
      <w:r w:rsidR="0054226C" w:rsidRPr="00E670CB">
        <w:rPr>
          <w:rFonts w:asciiTheme="majorHAnsi" w:hAnsiTheme="majorHAnsi" w:cstheme="majorHAnsi"/>
          <w:sz w:val="24"/>
          <w:szCs w:val="24"/>
        </w:rPr>
        <w:t>Every system has boundaries</w:t>
      </w:r>
      <w:r w:rsidR="001E3E75" w:rsidRPr="00E670CB">
        <w:rPr>
          <w:rFonts w:asciiTheme="majorHAnsi" w:hAnsiTheme="majorHAnsi" w:cstheme="majorHAnsi"/>
          <w:sz w:val="24"/>
          <w:szCs w:val="24"/>
        </w:rPr>
        <w:t xml:space="preserve"> which the organisation operates within. </w:t>
      </w:r>
    </w:p>
    <w:p w14:paraId="2AAC9EEF" w14:textId="683DE476" w:rsidR="00F1360A" w:rsidRPr="00E670CB" w:rsidRDefault="00BC6F7F" w:rsidP="00DC0364">
      <w:pPr>
        <w:jc w:val="both"/>
        <w:rPr>
          <w:rFonts w:asciiTheme="majorHAnsi" w:hAnsiTheme="majorHAnsi" w:cstheme="majorHAnsi"/>
          <w:sz w:val="24"/>
          <w:szCs w:val="24"/>
        </w:rPr>
      </w:pPr>
      <w:r w:rsidRPr="00E670CB">
        <w:rPr>
          <w:rFonts w:asciiTheme="majorHAnsi" w:hAnsiTheme="majorHAnsi" w:cstheme="majorHAnsi"/>
          <w:sz w:val="24"/>
          <w:szCs w:val="24"/>
        </w:rPr>
        <w:t>To relate a close</w:t>
      </w:r>
      <w:r w:rsidR="0054226C" w:rsidRPr="00E670CB">
        <w:rPr>
          <w:rFonts w:asciiTheme="majorHAnsi" w:hAnsiTheme="majorHAnsi" w:cstheme="majorHAnsi"/>
          <w:sz w:val="24"/>
          <w:szCs w:val="24"/>
        </w:rPr>
        <w:t>d</w:t>
      </w:r>
      <w:r w:rsidRPr="00E670CB">
        <w:rPr>
          <w:rFonts w:asciiTheme="majorHAnsi" w:hAnsiTheme="majorHAnsi" w:cstheme="majorHAnsi"/>
          <w:sz w:val="24"/>
          <w:szCs w:val="24"/>
        </w:rPr>
        <w:t xml:space="preserve"> and open system to the explanation above, a close</w:t>
      </w:r>
      <w:r w:rsidR="0054226C" w:rsidRPr="00E670CB">
        <w:rPr>
          <w:rFonts w:asciiTheme="majorHAnsi" w:hAnsiTheme="majorHAnsi" w:cstheme="majorHAnsi"/>
          <w:sz w:val="24"/>
          <w:szCs w:val="24"/>
        </w:rPr>
        <w:t>d</w:t>
      </w:r>
      <w:r w:rsidRPr="00E670CB">
        <w:rPr>
          <w:rFonts w:asciiTheme="majorHAnsi" w:hAnsiTheme="majorHAnsi" w:cstheme="majorHAnsi"/>
          <w:sz w:val="24"/>
          <w:szCs w:val="24"/>
        </w:rPr>
        <w:t xml:space="preserve"> system hasn’t any effect regarding its environment. However, an open system is a system that is affected by its environment. </w:t>
      </w:r>
      <w:r w:rsidR="0054226C" w:rsidRPr="00E670CB">
        <w:rPr>
          <w:rFonts w:asciiTheme="majorHAnsi" w:hAnsiTheme="majorHAnsi" w:cstheme="majorHAnsi"/>
          <w:sz w:val="24"/>
          <w:szCs w:val="24"/>
        </w:rPr>
        <w:t>An open system interacts with other systems or the outside environment, whereas, a closed system has just little connection with the other systems.</w:t>
      </w:r>
      <w:r w:rsidR="001E3E75" w:rsidRPr="00E670CB">
        <w:rPr>
          <w:rFonts w:asciiTheme="majorHAnsi" w:hAnsiTheme="majorHAnsi" w:cstheme="majorHAnsi"/>
          <w:sz w:val="24"/>
          <w:szCs w:val="24"/>
        </w:rPr>
        <w:t xml:space="preserve"> A closed-system deals with or view organisation independently of environmental influence and this approach tends to exclude competitors, suppliers, distributors and governmental regulators. </w:t>
      </w:r>
    </w:p>
    <w:p w14:paraId="29726E51" w14:textId="69B8345B" w:rsidR="001E3E75" w:rsidRPr="00E670CB" w:rsidRDefault="001349D5" w:rsidP="00DC0364">
      <w:pPr>
        <w:jc w:val="both"/>
        <w:rPr>
          <w:rFonts w:asciiTheme="majorHAnsi" w:hAnsiTheme="majorHAnsi" w:cstheme="majorHAnsi"/>
          <w:sz w:val="24"/>
          <w:szCs w:val="24"/>
        </w:rPr>
      </w:pPr>
      <w:r w:rsidRPr="00E670CB">
        <w:rPr>
          <w:rFonts w:asciiTheme="majorHAnsi" w:hAnsiTheme="majorHAnsi" w:cstheme="majorHAnsi"/>
          <w:sz w:val="24"/>
          <w:szCs w:val="24"/>
        </w:rPr>
        <w:t xml:space="preserve">Katz and Kahn, (1978) argued that the closed-system approach fails to consider how organizations are equally dependent on external environments. For example, environmental forces such as customers and competitors exert considerable influence on corporations. </w:t>
      </w:r>
      <w:r w:rsidR="001E3E75" w:rsidRPr="00E670CB">
        <w:rPr>
          <w:rFonts w:asciiTheme="majorHAnsi" w:hAnsiTheme="majorHAnsi" w:cstheme="majorHAnsi"/>
          <w:sz w:val="24"/>
          <w:szCs w:val="24"/>
        </w:rPr>
        <w:t xml:space="preserve">The open system also serves as a model for business activity in that businesses work together </w:t>
      </w:r>
      <w:r w:rsidR="001331B1" w:rsidRPr="00E670CB">
        <w:rPr>
          <w:rFonts w:asciiTheme="majorHAnsi" w:hAnsiTheme="majorHAnsi" w:cstheme="majorHAnsi"/>
          <w:sz w:val="24"/>
          <w:szCs w:val="24"/>
        </w:rPr>
        <w:t xml:space="preserve">by the process of transforming input and output, knowing that inputs are taken from external </w:t>
      </w:r>
      <w:r w:rsidR="001331B1" w:rsidRPr="00E670CB">
        <w:rPr>
          <w:rFonts w:asciiTheme="majorHAnsi" w:hAnsiTheme="majorHAnsi" w:cstheme="majorHAnsi"/>
          <w:sz w:val="24"/>
          <w:szCs w:val="24"/>
        </w:rPr>
        <w:lastRenderedPageBreak/>
        <w:t xml:space="preserve">environmental output. I recommend that managers must </w:t>
      </w:r>
      <w:r w:rsidR="00B12138" w:rsidRPr="00E670CB">
        <w:rPr>
          <w:rFonts w:asciiTheme="majorHAnsi" w:hAnsiTheme="majorHAnsi" w:cstheme="majorHAnsi"/>
          <w:sz w:val="24"/>
          <w:szCs w:val="24"/>
        </w:rPr>
        <w:t xml:space="preserve">consider operating in an open-closed system in other to have a balance. </w:t>
      </w:r>
    </w:p>
    <w:p w14:paraId="5269776E" w14:textId="77777777" w:rsidR="00B511B8" w:rsidRPr="00E670CB" w:rsidRDefault="00B511B8" w:rsidP="00DC0364">
      <w:pPr>
        <w:jc w:val="both"/>
        <w:rPr>
          <w:rFonts w:asciiTheme="majorHAnsi" w:hAnsiTheme="majorHAnsi" w:cstheme="majorHAnsi"/>
          <w:b/>
          <w:sz w:val="24"/>
          <w:szCs w:val="24"/>
        </w:rPr>
      </w:pPr>
    </w:p>
    <w:p w14:paraId="47C9AC03" w14:textId="09C0A672" w:rsidR="00310E18" w:rsidRPr="00E670CB" w:rsidRDefault="007A1A99" w:rsidP="00DC0364">
      <w:pPr>
        <w:pStyle w:val="ListParagraph"/>
        <w:numPr>
          <w:ilvl w:val="0"/>
          <w:numId w:val="16"/>
        </w:numPr>
        <w:jc w:val="both"/>
        <w:rPr>
          <w:rFonts w:asciiTheme="majorHAnsi" w:hAnsiTheme="majorHAnsi" w:cstheme="majorHAnsi"/>
          <w:b/>
          <w:sz w:val="24"/>
          <w:szCs w:val="24"/>
        </w:rPr>
      </w:pPr>
      <w:bookmarkStart w:id="10" w:name="_Hlk534636497"/>
      <w:r w:rsidRPr="00E670CB">
        <w:rPr>
          <w:rFonts w:asciiTheme="majorHAnsi" w:hAnsiTheme="majorHAnsi" w:cstheme="majorHAnsi"/>
          <w:b/>
          <w:sz w:val="24"/>
          <w:szCs w:val="24"/>
        </w:rPr>
        <w:t>MANAGEMENT THEORY:</w:t>
      </w:r>
    </w:p>
    <w:bookmarkEnd w:id="10"/>
    <w:p w14:paraId="51E7414A" w14:textId="7DA59B07" w:rsidR="00B3156E" w:rsidRPr="00E670CB" w:rsidRDefault="00BC2FD2" w:rsidP="00DC0364">
      <w:pPr>
        <w:jc w:val="both"/>
        <w:rPr>
          <w:rFonts w:asciiTheme="majorHAnsi" w:hAnsiTheme="majorHAnsi" w:cstheme="majorHAnsi"/>
          <w:sz w:val="24"/>
          <w:szCs w:val="24"/>
        </w:rPr>
      </w:pPr>
      <w:r w:rsidRPr="00E670CB">
        <w:rPr>
          <w:rFonts w:asciiTheme="majorHAnsi" w:hAnsiTheme="majorHAnsi" w:cstheme="majorHAnsi"/>
          <w:sz w:val="24"/>
          <w:szCs w:val="24"/>
        </w:rPr>
        <w:t xml:space="preserve">There are many </w:t>
      </w:r>
      <w:r w:rsidR="000E6129" w:rsidRPr="00E670CB">
        <w:rPr>
          <w:rFonts w:asciiTheme="majorHAnsi" w:hAnsiTheme="majorHAnsi" w:cstheme="majorHAnsi"/>
          <w:sz w:val="24"/>
          <w:szCs w:val="24"/>
        </w:rPr>
        <w:t>managements theories that governs organisation</w:t>
      </w:r>
      <w:r w:rsidR="0050461C" w:rsidRPr="00E670CB">
        <w:rPr>
          <w:rFonts w:asciiTheme="majorHAnsi" w:hAnsiTheme="majorHAnsi" w:cstheme="majorHAnsi"/>
          <w:sz w:val="24"/>
          <w:szCs w:val="24"/>
        </w:rPr>
        <w:t xml:space="preserve"> </w:t>
      </w:r>
      <w:proofErr w:type="gramStart"/>
      <w:r w:rsidR="0050461C" w:rsidRPr="00E670CB">
        <w:rPr>
          <w:rFonts w:asciiTheme="majorHAnsi" w:hAnsiTheme="majorHAnsi" w:cstheme="majorHAnsi"/>
          <w:sz w:val="24"/>
          <w:szCs w:val="24"/>
        </w:rPr>
        <w:t>in spite of</w:t>
      </w:r>
      <w:proofErr w:type="gramEnd"/>
      <w:r w:rsidR="0050461C" w:rsidRPr="00E670CB">
        <w:rPr>
          <w:rFonts w:asciiTheme="majorHAnsi" w:hAnsiTheme="majorHAnsi" w:cstheme="majorHAnsi"/>
          <w:sz w:val="24"/>
          <w:szCs w:val="24"/>
        </w:rPr>
        <w:t xml:space="preserve"> all the challenges</w:t>
      </w:r>
      <w:r w:rsidR="000E6129" w:rsidRPr="00E670CB">
        <w:rPr>
          <w:rFonts w:asciiTheme="majorHAnsi" w:hAnsiTheme="majorHAnsi" w:cstheme="majorHAnsi"/>
          <w:sz w:val="24"/>
          <w:szCs w:val="24"/>
        </w:rPr>
        <w:t xml:space="preserve">. </w:t>
      </w:r>
      <w:r w:rsidR="0050461C" w:rsidRPr="00E670CB">
        <w:rPr>
          <w:rFonts w:asciiTheme="majorHAnsi" w:hAnsiTheme="majorHAnsi" w:cstheme="majorHAnsi"/>
          <w:sz w:val="24"/>
          <w:szCs w:val="24"/>
        </w:rPr>
        <w:t xml:space="preserve">The challenges however, ranges from employee supervision to customer satisfaction and to business growth. </w:t>
      </w:r>
      <w:r w:rsidR="00747CAC" w:rsidRPr="00E670CB">
        <w:rPr>
          <w:rFonts w:asciiTheme="majorHAnsi" w:hAnsiTheme="majorHAnsi" w:cstheme="majorHAnsi"/>
          <w:sz w:val="24"/>
          <w:szCs w:val="24"/>
        </w:rPr>
        <w:t>The working practice in the 20</w:t>
      </w:r>
      <w:r w:rsidR="00747CAC" w:rsidRPr="00E670CB">
        <w:rPr>
          <w:rFonts w:asciiTheme="majorHAnsi" w:hAnsiTheme="majorHAnsi" w:cstheme="majorHAnsi"/>
          <w:sz w:val="24"/>
          <w:szCs w:val="24"/>
          <w:vertAlign w:val="superscript"/>
        </w:rPr>
        <w:t>th</w:t>
      </w:r>
      <w:r w:rsidR="00747CAC" w:rsidRPr="00E670CB">
        <w:rPr>
          <w:rFonts w:asciiTheme="majorHAnsi" w:hAnsiTheme="majorHAnsi" w:cstheme="majorHAnsi"/>
          <w:sz w:val="24"/>
          <w:szCs w:val="24"/>
        </w:rPr>
        <w:t xml:space="preserve"> century has been transformed </w:t>
      </w:r>
      <w:r w:rsidR="00411635" w:rsidRPr="00E670CB">
        <w:rPr>
          <w:rFonts w:asciiTheme="majorHAnsi" w:hAnsiTheme="majorHAnsi" w:cstheme="majorHAnsi"/>
          <w:sz w:val="24"/>
          <w:szCs w:val="24"/>
        </w:rPr>
        <w:t>rapidly through many theories which has helped many businesses under such changed circumstances</w:t>
      </w:r>
      <w:r w:rsidR="00B3156E" w:rsidRPr="00E670CB">
        <w:rPr>
          <w:rFonts w:asciiTheme="majorHAnsi" w:hAnsiTheme="majorHAnsi" w:cstheme="majorHAnsi"/>
          <w:sz w:val="24"/>
          <w:szCs w:val="24"/>
        </w:rPr>
        <w:t xml:space="preserve">. Taylor F. </w:t>
      </w:r>
      <w:r w:rsidR="00D7613F" w:rsidRPr="00E670CB">
        <w:rPr>
          <w:rFonts w:asciiTheme="majorHAnsi" w:hAnsiTheme="majorHAnsi" w:cstheme="majorHAnsi"/>
          <w:sz w:val="24"/>
          <w:szCs w:val="24"/>
        </w:rPr>
        <w:t>(</w:t>
      </w:r>
      <w:r w:rsidR="00B3156E" w:rsidRPr="00E670CB">
        <w:rPr>
          <w:rFonts w:asciiTheme="majorHAnsi" w:hAnsiTheme="majorHAnsi" w:cstheme="majorHAnsi"/>
          <w:sz w:val="24"/>
          <w:szCs w:val="24"/>
        </w:rPr>
        <w:t>1911</w:t>
      </w:r>
      <w:r w:rsidR="00D7613F" w:rsidRPr="00E670CB">
        <w:rPr>
          <w:rFonts w:asciiTheme="majorHAnsi" w:hAnsiTheme="majorHAnsi" w:cstheme="majorHAnsi"/>
          <w:sz w:val="24"/>
          <w:szCs w:val="24"/>
        </w:rPr>
        <w:t>)</w:t>
      </w:r>
      <w:r w:rsidR="00994872" w:rsidRPr="00E670CB">
        <w:rPr>
          <w:rFonts w:asciiTheme="majorHAnsi" w:hAnsiTheme="majorHAnsi" w:cstheme="majorHAnsi"/>
          <w:sz w:val="24"/>
          <w:szCs w:val="24"/>
        </w:rPr>
        <w:t xml:space="preserve"> </w:t>
      </w:r>
      <w:r w:rsidR="00B3156E" w:rsidRPr="00E670CB">
        <w:rPr>
          <w:rFonts w:asciiTheme="majorHAnsi" w:hAnsiTheme="majorHAnsi" w:cstheme="majorHAnsi"/>
          <w:sz w:val="24"/>
          <w:szCs w:val="24"/>
        </w:rPr>
        <w:t xml:space="preserve">scientific managements </w:t>
      </w:r>
      <w:r w:rsidR="00994872" w:rsidRPr="00E670CB">
        <w:rPr>
          <w:rFonts w:asciiTheme="majorHAnsi" w:hAnsiTheme="majorHAnsi" w:cstheme="majorHAnsi"/>
          <w:sz w:val="24"/>
          <w:szCs w:val="24"/>
        </w:rPr>
        <w:t xml:space="preserve">theories </w:t>
      </w:r>
      <w:r w:rsidR="00B3156E" w:rsidRPr="00E670CB">
        <w:rPr>
          <w:rFonts w:asciiTheme="majorHAnsi" w:hAnsiTheme="majorHAnsi" w:cstheme="majorHAnsi"/>
          <w:sz w:val="24"/>
          <w:szCs w:val="24"/>
        </w:rPr>
        <w:t xml:space="preserve">has </w:t>
      </w:r>
      <w:r w:rsidR="00994872" w:rsidRPr="00E670CB">
        <w:rPr>
          <w:rFonts w:asciiTheme="majorHAnsi" w:hAnsiTheme="majorHAnsi" w:cstheme="majorHAnsi"/>
          <w:sz w:val="24"/>
          <w:szCs w:val="24"/>
        </w:rPr>
        <w:t xml:space="preserve">had </w:t>
      </w:r>
      <w:r w:rsidR="00B3156E" w:rsidRPr="00E670CB">
        <w:rPr>
          <w:rFonts w:asciiTheme="majorHAnsi" w:hAnsiTheme="majorHAnsi" w:cstheme="majorHAnsi"/>
          <w:sz w:val="24"/>
          <w:szCs w:val="24"/>
        </w:rPr>
        <w:t>its roots in the studies which has also engaged in much secondary literature on the synonymy of Taylorism and scientific management</w:t>
      </w:r>
      <w:r w:rsidR="00BD5827" w:rsidRPr="00E670CB">
        <w:rPr>
          <w:rFonts w:asciiTheme="majorHAnsi" w:hAnsiTheme="majorHAnsi" w:cstheme="majorHAnsi"/>
          <w:sz w:val="24"/>
          <w:szCs w:val="24"/>
        </w:rPr>
        <w:t xml:space="preserve">. </w:t>
      </w:r>
    </w:p>
    <w:p w14:paraId="42D267DE" w14:textId="77777777" w:rsidR="00BD5827" w:rsidRPr="00E670CB" w:rsidRDefault="00BD5827" w:rsidP="00DC0364">
      <w:pPr>
        <w:jc w:val="both"/>
        <w:rPr>
          <w:rFonts w:asciiTheme="majorHAnsi" w:hAnsiTheme="majorHAnsi" w:cstheme="majorHAnsi"/>
          <w:sz w:val="24"/>
          <w:szCs w:val="24"/>
        </w:rPr>
      </w:pPr>
    </w:p>
    <w:p w14:paraId="703B0FCE" w14:textId="53F1EEC5" w:rsidR="0007637E" w:rsidRPr="00E670CB" w:rsidRDefault="00C00807" w:rsidP="00DC0364">
      <w:pPr>
        <w:jc w:val="both"/>
        <w:rPr>
          <w:rFonts w:asciiTheme="majorHAnsi" w:hAnsiTheme="majorHAnsi" w:cstheme="majorHAnsi"/>
          <w:sz w:val="24"/>
          <w:szCs w:val="24"/>
        </w:rPr>
      </w:pPr>
      <w:r w:rsidRPr="00E670CB">
        <w:rPr>
          <w:rFonts w:asciiTheme="majorHAnsi" w:hAnsiTheme="majorHAnsi" w:cstheme="majorHAnsi"/>
          <w:sz w:val="24"/>
          <w:szCs w:val="24"/>
        </w:rPr>
        <w:t xml:space="preserve">Strategic management has been well-defined based on the </w:t>
      </w:r>
      <w:r w:rsidR="00A464E9">
        <w:rPr>
          <w:rFonts w:asciiTheme="majorHAnsi" w:hAnsiTheme="majorHAnsi" w:cstheme="majorHAnsi"/>
          <w:sz w:val="24"/>
          <w:szCs w:val="24"/>
        </w:rPr>
        <w:t xml:space="preserve">following: </w:t>
      </w:r>
      <w:r w:rsidRPr="00E670CB">
        <w:rPr>
          <w:rFonts w:asciiTheme="majorHAnsi" w:hAnsiTheme="majorHAnsi" w:cstheme="majorHAnsi"/>
          <w:sz w:val="24"/>
          <w:szCs w:val="24"/>
        </w:rPr>
        <w:t>organization’s mission, policies, sector, structure, objectives, strengths, weaknesses, opportunities, threats, key success factors or decisions, capabilities, planning, implementation, and sustainable competitive advantage</w:t>
      </w:r>
      <w:r w:rsidR="00B3156E" w:rsidRPr="00E670CB">
        <w:rPr>
          <w:rFonts w:asciiTheme="majorHAnsi" w:hAnsiTheme="majorHAnsi" w:cstheme="majorHAnsi"/>
          <w:sz w:val="24"/>
          <w:szCs w:val="24"/>
        </w:rPr>
        <w:t xml:space="preserve">. </w:t>
      </w:r>
      <w:r w:rsidRPr="00E670CB">
        <w:rPr>
          <w:rFonts w:asciiTheme="majorHAnsi" w:hAnsiTheme="majorHAnsi" w:cstheme="majorHAnsi"/>
          <w:sz w:val="24"/>
          <w:szCs w:val="24"/>
        </w:rPr>
        <w:t>Compan</w:t>
      </w:r>
      <w:r w:rsidR="00747CAC" w:rsidRPr="00E670CB">
        <w:rPr>
          <w:rFonts w:asciiTheme="majorHAnsi" w:hAnsiTheme="majorHAnsi" w:cstheme="majorHAnsi"/>
          <w:sz w:val="24"/>
          <w:szCs w:val="24"/>
        </w:rPr>
        <w:t xml:space="preserve">y managers </w:t>
      </w:r>
      <w:r w:rsidRPr="00E670CB">
        <w:rPr>
          <w:rFonts w:asciiTheme="majorHAnsi" w:hAnsiTheme="majorHAnsi" w:cstheme="majorHAnsi"/>
          <w:sz w:val="24"/>
          <w:szCs w:val="24"/>
        </w:rPr>
        <w:t>use different ways</w:t>
      </w:r>
      <w:r w:rsidR="00747CAC" w:rsidRPr="00E670CB">
        <w:rPr>
          <w:rFonts w:asciiTheme="majorHAnsi" w:hAnsiTheme="majorHAnsi" w:cstheme="majorHAnsi"/>
          <w:sz w:val="24"/>
          <w:szCs w:val="24"/>
        </w:rPr>
        <w:t xml:space="preserve">, theories or manoeuvres to boost the success of their businesses. </w:t>
      </w:r>
    </w:p>
    <w:p w14:paraId="531F741B" w14:textId="77777777" w:rsidR="009C40CD" w:rsidRPr="00E670CB" w:rsidRDefault="009C40CD" w:rsidP="00DC0364">
      <w:pPr>
        <w:jc w:val="both"/>
        <w:rPr>
          <w:rFonts w:asciiTheme="majorHAnsi" w:hAnsiTheme="majorHAnsi" w:cstheme="majorHAnsi"/>
          <w:sz w:val="24"/>
          <w:szCs w:val="24"/>
        </w:rPr>
      </w:pPr>
    </w:p>
    <w:p w14:paraId="2A525F49" w14:textId="5399ECD4" w:rsidR="0007637E" w:rsidRPr="00E670CB" w:rsidRDefault="00FA405A" w:rsidP="00DC0364">
      <w:pPr>
        <w:jc w:val="both"/>
        <w:rPr>
          <w:rFonts w:asciiTheme="majorHAnsi" w:hAnsiTheme="majorHAnsi" w:cstheme="majorHAnsi"/>
          <w:sz w:val="24"/>
          <w:szCs w:val="24"/>
        </w:rPr>
      </w:pPr>
      <w:r w:rsidRPr="00E670CB">
        <w:rPr>
          <w:rFonts w:asciiTheme="majorHAnsi" w:hAnsiTheme="majorHAnsi" w:cstheme="majorHAnsi"/>
          <w:sz w:val="24"/>
          <w:szCs w:val="24"/>
        </w:rPr>
        <w:t>One of the first theorist</w:t>
      </w:r>
      <w:r w:rsidR="00D1433B" w:rsidRPr="00E670CB">
        <w:rPr>
          <w:rFonts w:asciiTheme="majorHAnsi" w:hAnsiTheme="majorHAnsi" w:cstheme="majorHAnsi"/>
          <w:sz w:val="24"/>
          <w:szCs w:val="24"/>
        </w:rPr>
        <w:t xml:space="preserve">s to study management as a scientific problem was Taylor and is widely recognised as the father of scientific management. </w:t>
      </w:r>
      <w:r w:rsidR="00660611" w:rsidRPr="00E670CB">
        <w:rPr>
          <w:rFonts w:asciiTheme="majorHAnsi" w:hAnsiTheme="majorHAnsi" w:cstheme="majorHAnsi"/>
          <w:sz w:val="24"/>
          <w:szCs w:val="24"/>
        </w:rPr>
        <w:t>Taylor’s philosophy is based on observation and experimentation. He also proposed that organisation’s econom</w:t>
      </w:r>
      <w:r w:rsidR="00C569F1" w:rsidRPr="00E670CB">
        <w:rPr>
          <w:rFonts w:asciiTheme="majorHAnsi" w:hAnsiTheme="majorHAnsi" w:cstheme="majorHAnsi"/>
          <w:sz w:val="24"/>
          <w:szCs w:val="24"/>
        </w:rPr>
        <w:t>ic</w:t>
      </w:r>
      <w:r w:rsidR="00660611" w:rsidRPr="00E670CB">
        <w:rPr>
          <w:rFonts w:asciiTheme="majorHAnsi" w:hAnsiTheme="majorHAnsi" w:cstheme="majorHAnsi"/>
          <w:sz w:val="24"/>
          <w:szCs w:val="24"/>
        </w:rPr>
        <w:t xml:space="preserve"> improvement could be achieved by simplifying and optimising within the workplace. </w:t>
      </w:r>
      <w:r w:rsidR="00C569F1" w:rsidRPr="00E670CB">
        <w:rPr>
          <w:rFonts w:asciiTheme="majorHAnsi" w:hAnsiTheme="majorHAnsi" w:cstheme="majorHAnsi"/>
          <w:sz w:val="24"/>
          <w:szCs w:val="24"/>
        </w:rPr>
        <w:t xml:space="preserve">Indeed, his new scientific system of organisation was met initially with widespread support in the USA and Great Britain amongst theorists, politicians and economists alike (Nelson, 1992) and his theories has also influenced many other contemporaneous theorists. </w:t>
      </w:r>
    </w:p>
    <w:p w14:paraId="1D103E90" w14:textId="77777777" w:rsidR="009C40CD" w:rsidRPr="00E670CB" w:rsidRDefault="009C40CD" w:rsidP="00DC0364">
      <w:pPr>
        <w:jc w:val="both"/>
        <w:rPr>
          <w:rFonts w:asciiTheme="majorHAnsi" w:hAnsiTheme="majorHAnsi" w:cstheme="majorHAnsi"/>
          <w:sz w:val="24"/>
          <w:szCs w:val="24"/>
        </w:rPr>
      </w:pPr>
    </w:p>
    <w:p w14:paraId="43949BC6" w14:textId="3F71C6A4" w:rsidR="000E6129" w:rsidRPr="00E670CB" w:rsidRDefault="000E6129" w:rsidP="00DC0364">
      <w:pPr>
        <w:jc w:val="both"/>
        <w:rPr>
          <w:rFonts w:asciiTheme="majorHAnsi" w:hAnsiTheme="majorHAnsi" w:cstheme="majorHAnsi"/>
          <w:sz w:val="24"/>
          <w:szCs w:val="24"/>
        </w:rPr>
      </w:pPr>
      <w:r w:rsidRPr="00E670CB">
        <w:rPr>
          <w:rFonts w:asciiTheme="majorHAnsi" w:hAnsiTheme="majorHAnsi" w:cstheme="majorHAnsi"/>
          <w:sz w:val="24"/>
          <w:szCs w:val="24"/>
        </w:rPr>
        <w:t xml:space="preserve">Porter’s theories are also best known for analysing </w:t>
      </w:r>
      <w:r w:rsidR="00136B54" w:rsidRPr="00E670CB">
        <w:rPr>
          <w:rFonts w:asciiTheme="majorHAnsi" w:hAnsiTheme="majorHAnsi" w:cstheme="majorHAnsi"/>
          <w:sz w:val="24"/>
          <w:szCs w:val="24"/>
        </w:rPr>
        <w:t>businesses</w:t>
      </w:r>
      <w:r w:rsidRPr="00E670CB">
        <w:rPr>
          <w:rFonts w:asciiTheme="majorHAnsi" w:hAnsiTheme="majorHAnsi" w:cstheme="majorHAnsi"/>
          <w:sz w:val="24"/>
          <w:szCs w:val="24"/>
        </w:rPr>
        <w:t xml:space="preserve"> and competitors. In 1980, </w:t>
      </w:r>
      <w:r w:rsidR="009F6297" w:rsidRPr="00E670CB">
        <w:rPr>
          <w:rFonts w:asciiTheme="majorHAnsi" w:hAnsiTheme="majorHAnsi" w:cstheme="majorHAnsi"/>
          <w:sz w:val="24"/>
          <w:szCs w:val="24"/>
        </w:rPr>
        <w:t xml:space="preserve">the </w:t>
      </w:r>
      <w:r w:rsidRPr="00E670CB">
        <w:rPr>
          <w:rFonts w:asciiTheme="majorHAnsi" w:hAnsiTheme="majorHAnsi" w:cstheme="majorHAnsi"/>
          <w:sz w:val="24"/>
          <w:szCs w:val="24"/>
        </w:rPr>
        <w:t>hallmark</w:t>
      </w:r>
      <w:r w:rsidR="009F6297" w:rsidRPr="00E670CB">
        <w:rPr>
          <w:rFonts w:asciiTheme="majorHAnsi" w:hAnsiTheme="majorHAnsi" w:cstheme="majorHAnsi"/>
          <w:sz w:val="24"/>
          <w:szCs w:val="24"/>
        </w:rPr>
        <w:t xml:space="preserve"> of</w:t>
      </w:r>
      <w:r w:rsidRPr="00E670CB">
        <w:rPr>
          <w:rFonts w:asciiTheme="majorHAnsi" w:hAnsiTheme="majorHAnsi" w:cstheme="majorHAnsi"/>
          <w:sz w:val="24"/>
          <w:szCs w:val="24"/>
        </w:rPr>
        <w:t xml:space="preserve"> </w:t>
      </w:r>
      <w:r w:rsidR="009F6297" w:rsidRPr="00E670CB">
        <w:rPr>
          <w:rFonts w:asciiTheme="majorHAnsi" w:hAnsiTheme="majorHAnsi" w:cstheme="majorHAnsi"/>
          <w:sz w:val="24"/>
          <w:szCs w:val="24"/>
        </w:rPr>
        <w:t xml:space="preserve">Porter’s work, presented five forces model or elements that affected industries profitability, and </w:t>
      </w:r>
      <w:r w:rsidR="00670845" w:rsidRPr="00E670CB">
        <w:rPr>
          <w:rFonts w:asciiTheme="majorHAnsi" w:hAnsiTheme="majorHAnsi" w:cstheme="majorHAnsi"/>
          <w:sz w:val="24"/>
          <w:szCs w:val="24"/>
        </w:rPr>
        <w:t>we</w:t>
      </w:r>
      <w:r w:rsidR="009F6297" w:rsidRPr="00E670CB">
        <w:rPr>
          <w:rFonts w:asciiTheme="majorHAnsi" w:hAnsiTheme="majorHAnsi" w:cstheme="majorHAnsi"/>
          <w:sz w:val="24"/>
          <w:szCs w:val="24"/>
        </w:rPr>
        <w:t>re classified as industrial</w:t>
      </w:r>
      <w:r w:rsidR="00670845" w:rsidRPr="00E670CB">
        <w:rPr>
          <w:rFonts w:asciiTheme="majorHAnsi" w:hAnsiTheme="majorHAnsi" w:cstheme="majorHAnsi"/>
          <w:sz w:val="24"/>
          <w:szCs w:val="24"/>
        </w:rPr>
        <w:t xml:space="preserve">-level determinants of long-term profitability in an industry. </w:t>
      </w:r>
      <w:r w:rsidR="00DE0741" w:rsidRPr="00E670CB">
        <w:rPr>
          <w:rFonts w:asciiTheme="majorHAnsi" w:hAnsiTheme="majorHAnsi" w:cstheme="majorHAnsi"/>
          <w:sz w:val="24"/>
          <w:szCs w:val="24"/>
        </w:rPr>
        <w:t xml:space="preserve">Bering in mind that, the key factor to industrial success is the economic and technical character and it affect industrial elements as price, investment </w:t>
      </w:r>
      <w:r w:rsidR="00136B54" w:rsidRPr="00E670CB">
        <w:rPr>
          <w:rFonts w:asciiTheme="majorHAnsi" w:hAnsiTheme="majorHAnsi" w:cstheme="majorHAnsi"/>
          <w:sz w:val="24"/>
          <w:szCs w:val="24"/>
        </w:rPr>
        <w:t>essential</w:t>
      </w:r>
      <w:r w:rsidR="00DE0741" w:rsidRPr="00E670CB">
        <w:rPr>
          <w:rFonts w:asciiTheme="majorHAnsi" w:hAnsiTheme="majorHAnsi" w:cstheme="majorHAnsi"/>
          <w:sz w:val="24"/>
          <w:szCs w:val="24"/>
        </w:rPr>
        <w:t xml:space="preserve"> for competitiveness,</w:t>
      </w:r>
      <w:r w:rsidR="00136B54">
        <w:rPr>
          <w:rFonts w:asciiTheme="majorHAnsi" w:hAnsiTheme="majorHAnsi" w:cstheme="majorHAnsi"/>
          <w:sz w:val="24"/>
          <w:szCs w:val="24"/>
        </w:rPr>
        <w:t xml:space="preserve"> </w:t>
      </w:r>
      <w:r w:rsidR="00DE0741" w:rsidRPr="00E670CB">
        <w:rPr>
          <w:rFonts w:asciiTheme="majorHAnsi" w:hAnsiTheme="majorHAnsi" w:cstheme="majorHAnsi"/>
          <w:sz w:val="24"/>
          <w:szCs w:val="24"/>
        </w:rPr>
        <w:t>profit margin</w:t>
      </w:r>
      <w:r w:rsidR="00136B54">
        <w:rPr>
          <w:rFonts w:asciiTheme="majorHAnsi" w:hAnsiTheme="majorHAnsi" w:cstheme="majorHAnsi"/>
          <w:sz w:val="24"/>
          <w:szCs w:val="24"/>
        </w:rPr>
        <w:t xml:space="preserve"> </w:t>
      </w:r>
      <w:r w:rsidR="0061213F" w:rsidRPr="00E670CB">
        <w:rPr>
          <w:rFonts w:asciiTheme="majorHAnsi" w:hAnsiTheme="majorHAnsi" w:cstheme="majorHAnsi"/>
          <w:sz w:val="24"/>
          <w:szCs w:val="24"/>
        </w:rPr>
        <w:t>and industry volume (Childress &amp; Kirkwood, 2006).</w:t>
      </w:r>
    </w:p>
    <w:p w14:paraId="49368955" w14:textId="24047F7C" w:rsidR="00BD5827" w:rsidRDefault="009C40CD" w:rsidP="00DC0364">
      <w:pPr>
        <w:jc w:val="both"/>
        <w:rPr>
          <w:rFonts w:asciiTheme="majorHAnsi" w:hAnsiTheme="majorHAnsi" w:cstheme="majorHAnsi"/>
          <w:sz w:val="24"/>
          <w:szCs w:val="24"/>
        </w:rPr>
      </w:pPr>
      <w:r w:rsidRPr="00E670CB">
        <w:rPr>
          <w:rFonts w:asciiTheme="majorHAnsi" w:hAnsiTheme="majorHAnsi" w:cstheme="majorHAnsi"/>
          <w:sz w:val="24"/>
          <w:szCs w:val="24"/>
        </w:rPr>
        <w:t xml:space="preserve"> </w:t>
      </w:r>
    </w:p>
    <w:p w14:paraId="5B9B73D7" w14:textId="61BFCBB9" w:rsidR="00454E00" w:rsidRDefault="00454E00" w:rsidP="00DC0364">
      <w:pPr>
        <w:jc w:val="both"/>
        <w:rPr>
          <w:rFonts w:asciiTheme="majorHAnsi" w:hAnsiTheme="majorHAnsi" w:cstheme="majorHAnsi"/>
          <w:sz w:val="24"/>
          <w:szCs w:val="24"/>
        </w:rPr>
      </w:pPr>
    </w:p>
    <w:p w14:paraId="15F7630F" w14:textId="4E9FEAAC" w:rsidR="00454E00" w:rsidRDefault="00454E00" w:rsidP="00DC0364">
      <w:pPr>
        <w:jc w:val="both"/>
        <w:rPr>
          <w:rFonts w:asciiTheme="majorHAnsi" w:hAnsiTheme="majorHAnsi" w:cstheme="majorHAnsi"/>
          <w:sz w:val="24"/>
          <w:szCs w:val="24"/>
        </w:rPr>
      </w:pPr>
    </w:p>
    <w:p w14:paraId="67FAB979" w14:textId="18AA53DD" w:rsidR="00454E00" w:rsidRDefault="00454E00" w:rsidP="00DC0364">
      <w:pPr>
        <w:jc w:val="both"/>
        <w:rPr>
          <w:rFonts w:asciiTheme="majorHAnsi" w:hAnsiTheme="majorHAnsi" w:cstheme="majorHAnsi"/>
          <w:sz w:val="24"/>
          <w:szCs w:val="24"/>
        </w:rPr>
      </w:pPr>
    </w:p>
    <w:p w14:paraId="59601741" w14:textId="77777777" w:rsidR="00454E00" w:rsidRPr="00E670CB" w:rsidRDefault="00454E00" w:rsidP="00DC0364">
      <w:pPr>
        <w:jc w:val="both"/>
        <w:rPr>
          <w:rFonts w:asciiTheme="majorHAnsi" w:hAnsiTheme="majorHAnsi" w:cstheme="majorHAnsi"/>
          <w:sz w:val="24"/>
          <w:szCs w:val="24"/>
        </w:rPr>
      </w:pPr>
    </w:p>
    <w:p w14:paraId="73AF58A3" w14:textId="7B1BF981" w:rsidR="00671A41" w:rsidRPr="00E670CB" w:rsidRDefault="003B16F9" w:rsidP="00DC0364">
      <w:pPr>
        <w:pStyle w:val="ListParagraph"/>
        <w:numPr>
          <w:ilvl w:val="0"/>
          <w:numId w:val="16"/>
        </w:numPr>
        <w:jc w:val="both"/>
        <w:rPr>
          <w:rFonts w:asciiTheme="majorHAnsi" w:hAnsiTheme="majorHAnsi" w:cstheme="majorHAnsi"/>
          <w:b/>
          <w:sz w:val="24"/>
          <w:szCs w:val="24"/>
        </w:rPr>
      </w:pPr>
      <w:r w:rsidRPr="00E670CB">
        <w:rPr>
          <w:rFonts w:asciiTheme="majorHAnsi" w:hAnsiTheme="majorHAnsi" w:cstheme="majorHAnsi"/>
          <w:b/>
          <w:sz w:val="24"/>
          <w:szCs w:val="24"/>
        </w:rPr>
        <w:lastRenderedPageBreak/>
        <w:t>REFERENCES:</w:t>
      </w:r>
    </w:p>
    <w:p w14:paraId="512ED6C7" w14:textId="77777777" w:rsidR="00671A41" w:rsidRPr="00E670CB" w:rsidRDefault="00671A41" w:rsidP="00DC0364">
      <w:pPr>
        <w:jc w:val="both"/>
        <w:rPr>
          <w:rFonts w:asciiTheme="majorHAnsi" w:hAnsiTheme="majorHAnsi" w:cstheme="majorHAnsi"/>
          <w:sz w:val="24"/>
          <w:szCs w:val="24"/>
        </w:rPr>
      </w:pPr>
    </w:p>
    <w:p w14:paraId="511AA58A" w14:textId="77777777" w:rsidR="00E630B6" w:rsidRPr="00E670CB" w:rsidRDefault="00E630B6" w:rsidP="00DC0364">
      <w:pPr>
        <w:jc w:val="both"/>
        <w:rPr>
          <w:rFonts w:asciiTheme="majorHAnsi" w:hAnsiTheme="majorHAnsi" w:cstheme="majorHAnsi"/>
          <w:color w:val="212529"/>
          <w:sz w:val="24"/>
          <w:szCs w:val="24"/>
          <w:shd w:val="clear" w:color="auto" w:fill="FFFFFF"/>
        </w:rPr>
      </w:pPr>
      <w:r w:rsidRPr="00E670CB">
        <w:rPr>
          <w:rFonts w:asciiTheme="majorHAnsi" w:hAnsiTheme="majorHAnsi" w:cstheme="majorHAnsi"/>
          <w:color w:val="212529"/>
          <w:sz w:val="24"/>
          <w:szCs w:val="24"/>
          <w:shd w:val="clear" w:color="auto" w:fill="FFFFFF"/>
        </w:rPr>
        <w:t>Christopher Chase, Posted on July 15, 2015. creative by Nature, Critical Thinking: Keeping Our Minds Open. Accessed on 04/01/2019</w:t>
      </w:r>
    </w:p>
    <w:p w14:paraId="064D887C" w14:textId="77777777" w:rsidR="00E630B6" w:rsidRPr="00E670CB" w:rsidRDefault="00941EE5" w:rsidP="00DC0364">
      <w:pPr>
        <w:jc w:val="both"/>
        <w:rPr>
          <w:rFonts w:asciiTheme="majorHAnsi" w:hAnsiTheme="majorHAnsi" w:cstheme="majorHAnsi"/>
          <w:color w:val="212529"/>
          <w:sz w:val="24"/>
          <w:szCs w:val="24"/>
          <w:shd w:val="clear" w:color="auto" w:fill="FFFFFF"/>
        </w:rPr>
      </w:pPr>
      <w:hyperlink r:id="rId9" w:history="1">
        <w:r w:rsidR="00E630B6" w:rsidRPr="00E670CB">
          <w:rPr>
            <w:rStyle w:val="Hyperlink"/>
            <w:rFonts w:asciiTheme="majorHAnsi" w:hAnsiTheme="majorHAnsi" w:cstheme="majorHAnsi"/>
            <w:sz w:val="24"/>
            <w:szCs w:val="24"/>
            <w:shd w:val="clear" w:color="auto" w:fill="FFFFFF"/>
          </w:rPr>
          <w:t>https://creativesystemsthinking.wordpress.com/2015/07/15/critical-thinking-keeping-our-minds-open/</w:t>
        </w:r>
      </w:hyperlink>
      <w:r w:rsidR="00E630B6" w:rsidRPr="00E670CB">
        <w:rPr>
          <w:rFonts w:asciiTheme="majorHAnsi" w:hAnsiTheme="majorHAnsi" w:cstheme="majorHAnsi"/>
          <w:color w:val="212529"/>
          <w:sz w:val="24"/>
          <w:szCs w:val="24"/>
          <w:shd w:val="clear" w:color="auto" w:fill="FFFFFF"/>
        </w:rPr>
        <w:t xml:space="preserve"> </w:t>
      </w:r>
    </w:p>
    <w:p w14:paraId="44AEFCBF" w14:textId="77777777" w:rsidR="00E630B6" w:rsidRPr="00E670CB" w:rsidRDefault="00E630B6" w:rsidP="00DC0364">
      <w:pPr>
        <w:jc w:val="both"/>
        <w:rPr>
          <w:rFonts w:asciiTheme="majorHAnsi" w:hAnsiTheme="majorHAnsi" w:cstheme="majorHAnsi"/>
          <w:sz w:val="24"/>
          <w:szCs w:val="24"/>
        </w:rPr>
      </w:pPr>
    </w:p>
    <w:p w14:paraId="0822FA71" w14:textId="77777777" w:rsidR="00E630B6" w:rsidRPr="00E670CB" w:rsidRDefault="00E630B6" w:rsidP="00DC0364">
      <w:pPr>
        <w:jc w:val="both"/>
        <w:rPr>
          <w:rFonts w:asciiTheme="majorHAnsi" w:hAnsiTheme="majorHAnsi" w:cstheme="majorHAnsi"/>
          <w:sz w:val="24"/>
          <w:szCs w:val="24"/>
        </w:rPr>
      </w:pPr>
      <w:r w:rsidRPr="00E670CB">
        <w:rPr>
          <w:rFonts w:asciiTheme="majorHAnsi" w:hAnsiTheme="majorHAnsi" w:cstheme="majorHAnsi"/>
          <w:sz w:val="24"/>
          <w:szCs w:val="24"/>
        </w:rPr>
        <w:t>Childress &amp; Kirkwood, 2006. Strategic Management Analysis Tools. Accessed on 02/01/2019.</w:t>
      </w:r>
    </w:p>
    <w:p w14:paraId="40EE665E" w14:textId="77777777" w:rsidR="00E630B6" w:rsidRPr="00E670CB" w:rsidRDefault="00941EE5" w:rsidP="00DC0364">
      <w:pPr>
        <w:jc w:val="both"/>
        <w:rPr>
          <w:rFonts w:asciiTheme="majorHAnsi" w:hAnsiTheme="majorHAnsi" w:cstheme="majorHAnsi"/>
          <w:sz w:val="24"/>
          <w:szCs w:val="24"/>
        </w:rPr>
      </w:pPr>
      <w:hyperlink r:id="rId10" w:history="1">
        <w:r w:rsidR="00E630B6" w:rsidRPr="00E670CB">
          <w:rPr>
            <w:rStyle w:val="Hyperlink"/>
            <w:rFonts w:asciiTheme="majorHAnsi" w:hAnsiTheme="majorHAnsi" w:cstheme="majorHAnsi"/>
            <w:sz w:val="24"/>
            <w:szCs w:val="24"/>
          </w:rPr>
          <w:t>http://www.academia.edu/7055342/Strategic_Management_Analysis_Tools</w:t>
        </w:r>
      </w:hyperlink>
    </w:p>
    <w:p w14:paraId="4DEC48D9" w14:textId="59951F5B" w:rsidR="00671A41" w:rsidRPr="00E670CB" w:rsidRDefault="00671A41" w:rsidP="00DC0364">
      <w:pPr>
        <w:jc w:val="both"/>
        <w:rPr>
          <w:rFonts w:asciiTheme="majorHAnsi" w:hAnsiTheme="majorHAnsi" w:cstheme="majorHAnsi"/>
          <w:sz w:val="24"/>
          <w:szCs w:val="24"/>
        </w:rPr>
      </w:pPr>
    </w:p>
    <w:p w14:paraId="57E97AA7" w14:textId="77777777" w:rsidR="00E630B6" w:rsidRPr="00E670CB" w:rsidRDefault="00E630B6" w:rsidP="00DC0364">
      <w:pPr>
        <w:jc w:val="both"/>
        <w:rPr>
          <w:rFonts w:asciiTheme="majorHAnsi" w:hAnsiTheme="majorHAnsi" w:cstheme="majorHAnsi"/>
          <w:i/>
          <w:sz w:val="24"/>
          <w:szCs w:val="24"/>
        </w:rPr>
      </w:pPr>
      <w:proofErr w:type="spellStart"/>
      <w:r w:rsidRPr="00E670CB">
        <w:rPr>
          <w:rFonts w:asciiTheme="majorHAnsi" w:hAnsiTheme="majorHAnsi" w:cstheme="majorHAnsi"/>
          <w:i/>
          <w:color w:val="212529"/>
          <w:sz w:val="24"/>
          <w:szCs w:val="24"/>
          <w:shd w:val="clear" w:color="auto" w:fill="FFFFFF"/>
        </w:rPr>
        <w:t>Elander</w:t>
      </w:r>
      <w:proofErr w:type="spellEnd"/>
      <w:r w:rsidRPr="00E670CB">
        <w:rPr>
          <w:rFonts w:asciiTheme="majorHAnsi" w:hAnsiTheme="majorHAnsi" w:cstheme="majorHAnsi"/>
          <w:i/>
          <w:color w:val="212529"/>
          <w:sz w:val="24"/>
          <w:szCs w:val="24"/>
          <w:shd w:val="clear" w:color="auto" w:fill="FFFFFF"/>
        </w:rPr>
        <w:t>, J., Harrington, K., Norton, L., Robinson, H. and Reddy, P. (2006). ‘Complex skills and academic writing: a review of evidence about the types of learning required to meet core assessment criteria’. Assessment &amp; Evaluation in Higher Education. 31/1: 71-90</w:t>
      </w:r>
    </w:p>
    <w:p w14:paraId="02642B9B" w14:textId="77777777" w:rsidR="00E630B6" w:rsidRPr="00E670CB" w:rsidRDefault="00E630B6" w:rsidP="00DC0364">
      <w:pPr>
        <w:jc w:val="both"/>
        <w:rPr>
          <w:rFonts w:asciiTheme="majorHAnsi" w:hAnsiTheme="majorHAnsi" w:cstheme="majorHAnsi"/>
          <w:sz w:val="24"/>
          <w:szCs w:val="24"/>
        </w:rPr>
      </w:pPr>
    </w:p>
    <w:p w14:paraId="1EF394AC" w14:textId="77777777" w:rsidR="00E630B6" w:rsidRPr="00E670CB" w:rsidRDefault="00E630B6" w:rsidP="00DC0364">
      <w:pPr>
        <w:jc w:val="both"/>
        <w:rPr>
          <w:rFonts w:asciiTheme="majorHAnsi" w:hAnsiTheme="majorHAnsi" w:cstheme="majorHAnsi"/>
          <w:bCs/>
          <w:color w:val="212529"/>
          <w:sz w:val="24"/>
          <w:szCs w:val="24"/>
        </w:rPr>
      </w:pPr>
      <w:r w:rsidRPr="00E670CB">
        <w:rPr>
          <w:rFonts w:asciiTheme="majorHAnsi" w:hAnsiTheme="majorHAnsi" w:cstheme="majorHAnsi"/>
          <w:bCs/>
          <w:color w:val="212529"/>
          <w:sz w:val="24"/>
          <w:szCs w:val="24"/>
        </w:rPr>
        <w:t xml:space="preserve">John P. Kotter (1996), Successful Change Management — Kotter’s 8-Step Change Model. Accessed on 05/01/2019. </w:t>
      </w:r>
    </w:p>
    <w:p w14:paraId="019B3C3E" w14:textId="77777777" w:rsidR="00E630B6" w:rsidRPr="00E670CB" w:rsidRDefault="00941EE5" w:rsidP="00DC0364">
      <w:pPr>
        <w:jc w:val="both"/>
        <w:rPr>
          <w:rFonts w:asciiTheme="majorHAnsi" w:hAnsiTheme="majorHAnsi" w:cstheme="majorHAnsi"/>
          <w:bCs/>
          <w:color w:val="212529"/>
          <w:sz w:val="24"/>
          <w:szCs w:val="24"/>
        </w:rPr>
      </w:pPr>
      <w:hyperlink r:id="rId11" w:anchor="conclusionsonkotters8stepchangemodel" w:history="1">
        <w:r w:rsidR="00E630B6" w:rsidRPr="00E670CB">
          <w:rPr>
            <w:rStyle w:val="Hyperlink"/>
            <w:rFonts w:asciiTheme="majorHAnsi" w:hAnsiTheme="majorHAnsi" w:cstheme="majorHAnsi"/>
            <w:bCs/>
            <w:sz w:val="24"/>
            <w:szCs w:val="24"/>
          </w:rPr>
          <w:t>https://www.leadershipthoughts.com/kotters-8-step-change-model/#conclusionsonkotters8stepchangemodel</w:t>
        </w:r>
      </w:hyperlink>
      <w:r w:rsidR="00E630B6" w:rsidRPr="00E670CB">
        <w:rPr>
          <w:rFonts w:asciiTheme="majorHAnsi" w:hAnsiTheme="majorHAnsi" w:cstheme="majorHAnsi"/>
          <w:bCs/>
          <w:color w:val="212529"/>
          <w:sz w:val="24"/>
          <w:szCs w:val="24"/>
        </w:rPr>
        <w:t xml:space="preserve"> </w:t>
      </w:r>
    </w:p>
    <w:p w14:paraId="0CEF156C" w14:textId="77777777" w:rsidR="00671A41" w:rsidRPr="00E670CB" w:rsidRDefault="00671A41" w:rsidP="00DC0364">
      <w:pPr>
        <w:jc w:val="both"/>
        <w:rPr>
          <w:rFonts w:asciiTheme="majorHAnsi" w:hAnsiTheme="majorHAnsi" w:cstheme="majorHAnsi"/>
          <w:sz w:val="24"/>
          <w:szCs w:val="24"/>
        </w:rPr>
      </w:pPr>
    </w:p>
    <w:p w14:paraId="55AE403E" w14:textId="77777777" w:rsidR="00E630B6" w:rsidRPr="00E670CB" w:rsidRDefault="00E630B6" w:rsidP="00DC0364">
      <w:pPr>
        <w:jc w:val="both"/>
        <w:rPr>
          <w:rFonts w:asciiTheme="majorHAnsi" w:hAnsiTheme="majorHAnsi" w:cstheme="majorHAnsi"/>
          <w:sz w:val="24"/>
          <w:szCs w:val="24"/>
        </w:rPr>
      </w:pPr>
      <w:r w:rsidRPr="00E670CB">
        <w:rPr>
          <w:rFonts w:asciiTheme="majorHAnsi" w:hAnsiTheme="majorHAnsi" w:cstheme="majorHAnsi"/>
          <w:sz w:val="24"/>
          <w:szCs w:val="24"/>
        </w:rPr>
        <w:t>Katz, D., and R.L. Kahn. The Social Psychology of Organizations. New York: John Wiley &amp; Sons, 1978. Accessed on 05/01/219</w:t>
      </w:r>
    </w:p>
    <w:p w14:paraId="18E3809D" w14:textId="77777777" w:rsidR="00E630B6" w:rsidRPr="00E670CB" w:rsidRDefault="00941EE5" w:rsidP="00DC0364">
      <w:pPr>
        <w:jc w:val="both"/>
        <w:rPr>
          <w:rFonts w:asciiTheme="majorHAnsi" w:hAnsiTheme="majorHAnsi" w:cstheme="majorHAnsi"/>
          <w:b/>
          <w:sz w:val="24"/>
          <w:szCs w:val="24"/>
        </w:rPr>
      </w:pPr>
      <w:hyperlink r:id="rId12" w:history="1">
        <w:r w:rsidR="00E630B6" w:rsidRPr="00E670CB">
          <w:rPr>
            <w:rStyle w:val="Hyperlink"/>
            <w:rFonts w:asciiTheme="majorHAnsi" w:hAnsiTheme="majorHAnsi" w:cstheme="majorHAnsi"/>
            <w:b/>
            <w:sz w:val="24"/>
            <w:szCs w:val="24"/>
          </w:rPr>
          <w:t>https://www.scirp.org/(S(lz5mqp453edsnp55rrgjct55))/reference/ReferencesPapers.aspx?ReferenceID=669860</w:t>
        </w:r>
      </w:hyperlink>
      <w:r w:rsidR="00E630B6" w:rsidRPr="00E670CB">
        <w:rPr>
          <w:rFonts w:asciiTheme="majorHAnsi" w:hAnsiTheme="majorHAnsi" w:cstheme="majorHAnsi"/>
          <w:b/>
          <w:sz w:val="24"/>
          <w:szCs w:val="24"/>
        </w:rPr>
        <w:t xml:space="preserve"> </w:t>
      </w:r>
    </w:p>
    <w:p w14:paraId="7C3B1B47" w14:textId="2DAA82EF" w:rsidR="00671A41" w:rsidRPr="00E670CB" w:rsidRDefault="00671A41" w:rsidP="00DC0364">
      <w:pPr>
        <w:jc w:val="both"/>
        <w:rPr>
          <w:rFonts w:asciiTheme="majorHAnsi" w:hAnsiTheme="majorHAnsi" w:cstheme="majorHAnsi"/>
          <w:sz w:val="24"/>
          <w:szCs w:val="24"/>
        </w:rPr>
      </w:pPr>
    </w:p>
    <w:p w14:paraId="1A4415BE" w14:textId="77777777" w:rsidR="00E630B6" w:rsidRPr="00E670CB" w:rsidRDefault="00E630B6" w:rsidP="00DC0364">
      <w:pPr>
        <w:jc w:val="both"/>
        <w:rPr>
          <w:rFonts w:asciiTheme="majorHAnsi" w:hAnsiTheme="majorHAnsi" w:cstheme="majorHAnsi"/>
          <w:sz w:val="24"/>
          <w:szCs w:val="24"/>
        </w:rPr>
      </w:pPr>
      <w:r w:rsidRPr="00E670CB">
        <w:rPr>
          <w:rFonts w:asciiTheme="majorHAnsi" w:hAnsiTheme="majorHAnsi" w:cstheme="majorHAnsi"/>
          <w:sz w:val="24"/>
          <w:szCs w:val="24"/>
        </w:rPr>
        <w:t>Nelson, Daniel, 1992. A Mental Revolution: Scientific Management since Taylor. Ohio: Ohio State University Press. Accessed on 04/01/2019.</w:t>
      </w:r>
    </w:p>
    <w:p w14:paraId="54F038AF" w14:textId="77777777" w:rsidR="00E630B6" w:rsidRPr="00E670CB" w:rsidRDefault="00941EE5" w:rsidP="00DC0364">
      <w:pPr>
        <w:jc w:val="both"/>
        <w:rPr>
          <w:rFonts w:asciiTheme="majorHAnsi" w:hAnsiTheme="majorHAnsi" w:cstheme="majorHAnsi"/>
          <w:sz w:val="24"/>
          <w:szCs w:val="24"/>
        </w:rPr>
      </w:pPr>
      <w:hyperlink r:id="rId13" w:history="1">
        <w:r w:rsidR="00E630B6" w:rsidRPr="00E670CB">
          <w:rPr>
            <w:rStyle w:val="Hyperlink"/>
            <w:rFonts w:asciiTheme="majorHAnsi" w:hAnsiTheme="majorHAnsi" w:cstheme="majorHAnsi"/>
            <w:sz w:val="24"/>
            <w:szCs w:val="24"/>
          </w:rPr>
          <w:t>https://www.cambridge.org/core/journals/business-history-review/article/mental-revolution-scientific-management-since-taylor-edited-by-daniel-nelson-columbus-ohio-state-university-press-1992-vii-249-pp-notes-bibliography-and-index-4950-isbn-0814205674/0A0AE19BA7FA1815B9CEF59349D0ED60</w:t>
        </w:r>
      </w:hyperlink>
      <w:r w:rsidR="00E630B6" w:rsidRPr="00E670CB">
        <w:rPr>
          <w:rFonts w:asciiTheme="majorHAnsi" w:hAnsiTheme="majorHAnsi" w:cstheme="majorHAnsi"/>
          <w:sz w:val="24"/>
          <w:szCs w:val="24"/>
        </w:rPr>
        <w:t xml:space="preserve"> </w:t>
      </w:r>
    </w:p>
    <w:p w14:paraId="016DE172" w14:textId="6F6E84FD" w:rsidR="00E630B6" w:rsidRPr="00E670CB" w:rsidRDefault="00E630B6" w:rsidP="00DC0364">
      <w:pPr>
        <w:jc w:val="both"/>
        <w:rPr>
          <w:rFonts w:asciiTheme="majorHAnsi" w:hAnsiTheme="majorHAnsi" w:cstheme="majorHAnsi"/>
          <w:sz w:val="24"/>
          <w:szCs w:val="24"/>
        </w:rPr>
      </w:pPr>
    </w:p>
    <w:p w14:paraId="7DF0CF0D" w14:textId="430399D2" w:rsidR="00E630B6" w:rsidRPr="00E670CB" w:rsidRDefault="00E630B6" w:rsidP="00DC0364">
      <w:pPr>
        <w:jc w:val="both"/>
        <w:rPr>
          <w:rFonts w:asciiTheme="majorHAnsi" w:hAnsiTheme="majorHAnsi" w:cstheme="majorHAnsi"/>
          <w:sz w:val="24"/>
          <w:szCs w:val="24"/>
        </w:rPr>
      </w:pPr>
    </w:p>
    <w:p w14:paraId="7C30F2BD" w14:textId="77777777" w:rsidR="00E630B6" w:rsidRPr="00E670CB" w:rsidRDefault="00E630B6" w:rsidP="00DC0364">
      <w:pPr>
        <w:jc w:val="both"/>
        <w:rPr>
          <w:rFonts w:asciiTheme="majorHAnsi" w:hAnsiTheme="majorHAnsi" w:cstheme="majorHAnsi"/>
          <w:sz w:val="24"/>
          <w:szCs w:val="24"/>
        </w:rPr>
      </w:pPr>
    </w:p>
    <w:p w14:paraId="3B6772C9" w14:textId="77777777" w:rsidR="00E630B6" w:rsidRPr="00E670CB" w:rsidRDefault="00E630B6" w:rsidP="00DC0364">
      <w:pPr>
        <w:jc w:val="both"/>
        <w:rPr>
          <w:rFonts w:asciiTheme="majorHAnsi" w:hAnsiTheme="majorHAnsi" w:cstheme="majorHAnsi"/>
          <w:sz w:val="24"/>
          <w:szCs w:val="24"/>
        </w:rPr>
      </w:pPr>
      <w:proofErr w:type="spellStart"/>
      <w:r w:rsidRPr="00E670CB">
        <w:rPr>
          <w:rFonts w:asciiTheme="majorHAnsi" w:hAnsiTheme="majorHAnsi" w:cstheme="majorHAnsi"/>
          <w:sz w:val="24"/>
          <w:szCs w:val="24"/>
        </w:rPr>
        <w:lastRenderedPageBreak/>
        <w:t>Prosci</w:t>
      </w:r>
      <w:proofErr w:type="spellEnd"/>
      <w:r w:rsidRPr="00E670CB">
        <w:rPr>
          <w:rFonts w:asciiTheme="majorHAnsi" w:hAnsiTheme="majorHAnsi" w:cstheme="majorHAnsi"/>
          <w:sz w:val="24"/>
          <w:szCs w:val="24"/>
        </w:rPr>
        <w:t>. What is Change Management. Accessed on 06/01/2019.</w:t>
      </w:r>
    </w:p>
    <w:p w14:paraId="0AAB4A83" w14:textId="77777777" w:rsidR="00E630B6" w:rsidRPr="00E670CB" w:rsidRDefault="00941EE5" w:rsidP="00DC0364">
      <w:pPr>
        <w:jc w:val="both"/>
        <w:rPr>
          <w:rFonts w:asciiTheme="majorHAnsi" w:hAnsiTheme="majorHAnsi" w:cstheme="majorHAnsi"/>
          <w:sz w:val="24"/>
          <w:szCs w:val="24"/>
        </w:rPr>
      </w:pPr>
      <w:hyperlink r:id="rId14" w:history="1">
        <w:r w:rsidR="00E630B6" w:rsidRPr="00E670CB">
          <w:rPr>
            <w:rStyle w:val="Hyperlink"/>
            <w:rFonts w:asciiTheme="majorHAnsi" w:hAnsiTheme="majorHAnsi" w:cstheme="majorHAnsi"/>
            <w:sz w:val="24"/>
            <w:szCs w:val="24"/>
          </w:rPr>
          <w:t>https://www.prosci.com/resources/articles/what-is-change-management</w:t>
        </w:r>
      </w:hyperlink>
      <w:r w:rsidR="00E630B6" w:rsidRPr="00E670CB">
        <w:rPr>
          <w:rFonts w:asciiTheme="majorHAnsi" w:hAnsiTheme="majorHAnsi" w:cstheme="majorHAnsi"/>
          <w:sz w:val="24"/>
          <w:szCs w:val="24"/>
        </w:rPr>
        <w:t xml:space="preserve"> </w:t>
      </w:r>
    </w:p>
    <w:p w14:paraId="640BFFF6" w14:textId="3E551A15" w:rsidR="00E630B6" w:rsidRPr="00E670CB" w:rsidRDefault="00E630B6" w:rsidP="00DC0364">
      <w:pPr>
        <w:jc w:val="both"/>
        <w:rPr>
          <w:rFonts w:asciiTheme="majorHAnsi" w:hAnsiTheme="majorHAnsi" w:cstheme="majorHAnsi"/>
          <w:sz w:val="24"/>
          <w:szCs w:val="24"/>
        </w:rPr>
      </w:pPr>
    </w:p>
    <w:p w14:paraId="7C9AA571" w14:textId="77777777" w:rsidR="00E630B6" w:rsidRPr="00E670CB" w:rsidRDefault="00E630B6" w:rsidP="00DC0364">
      <w:pPr>
        <w:jc w:val="both"/>
        <w:rPr>
          <w:rFonts w:asciiTheme="majorHAnsi" w:hAnsiTheme="majorHAnsi" w:cstheme="majorHAnsi"/>
          <w:sz w:val="24"/>
          <w:szCs w:val="24"/>
        </w:rPr>
      </w:pPr>
      <w:r w:rsidRPr="00E670CB">
        <w:rPr>
          <w:rFonts w:asciiTheme="majorHAnsi" w:hAnsiTheme="majorHAnsi" w:cstheme="majorHAnsi"/>
          <w:sz w:val="24"/>
          <w:szCs w:val="24"/>
        </w:rPr>
        <w:t>Samantha M. Cook (2007). The Use of Push-Pull Strategies in Integrated Pest Management. Accessed on 07/01/2019</w:t>
      </w:r>
    </w:p>
    <w:p w14:paraId="53C9D47D" w14:textId="77777777" w:rsidR="00E630B6" w:rsidRPr="00E670CB" w:rsidRDefault="00941EE5" w:rsidP="00DC0364">
      <w:pPr>
        <w:jc w:val="both"/>
        <w:rPr>
          <w:rFonts w:asciiTheme="majorHAnsi" w:hAnsiTheme="majorHAnsi" w:cstheme="majorHAnsi"/>
          <w:color w:val="222222"/>
          <w:sz w:val="24"/>
          <w:szCs w:val="24"/>
        </w:rPr>
      </w:pPr>
      <w:hyperlink r:id="rId15" w:history="1">
        <w:r w:rsidR="00E630B6" w:rsidRPr="00E670CB">
          <w:rPr>
            <w:rStyle w:val="Hyperlink"/>
            <w:rFonts w:asciiTheme="majorHAnsi" w:hAnsiTheme="majorHAnsi" w:cstheme="majorHAnsi"/>
            <w:sz w:val="24"/>
            <w:szCs w:val="24"/>
          </w:rPr>
          <w:t>https://www.annualreviews.org/doi/full/10.1146/annurev.ento.52.110405.091407</w:t>
        </w:r>
      </w:hyperlink>
      <w:r w:rsidR="00E630B6" w:rsidRPr="00E670CB">
        <w:rPr>
          <w:rFonts w:asciiTheme="majorHAnsi" w:hAnsiTheme="majorHAnsi" w:cstheme="majorHAnsi"/>
          <w:color w:val="222222"/>
          <w:sz w:val="24"/>
          <w:szCs w:val="24"/>
        </w:rPr>
        <w:t xml:space="preserve"> </w:t>
      </w:r>
    </w:p>
    <w:p w14:paraId="61D67D88" w14:textId="45622FB8" w:rsidR="00E630B6" w:rsidRPr="00E670CB" w:rsidRDefault="00E630B6" w:rsidP="00DC0364">
      <w:pPr>
        <w:jc w:val="both"/>
        <w:rPr>
          <w:rFonts w:asciiTheme="majorHAnsi" w:hAnsiTheme="majorHAnsi" w:cstheme="majorHAnsi"/>
          <w:sz w:val="24"/>
          <w:szCs w:val="24"/>
        </w:rPr>
      </w:pPr>
    </w:p>
    <w:p w14:paraId="574AFB93" w14:textId="77777777" w:rsidR="00E630B6" w:rsidRPr="00E670CB" w:rsidRDefault="00E630B6" w:rsidP="00DC0364">
      <w:pPr>
        <w:jc w:val="both"/>
        <w:rPr>
          <w:rFonts w:asciiTheme="majorHAnsi" w:hAnsiTheme="majorHAnsi" w:cstheme="majorHAnsi"/>
          <w:sz w:val="24"/>
          <w:szCs w:val="24"/>
        </w:rPr>
      </w:pPr>
      <w:r w:rsidRPr="00E670CB">
        <w:rPr>
          <w:rFonts w:asciiTheme="majorHAnsi" w:hAnsiTheme="majorHAnsi" w:cstheme="majorHAnsi"/>
          <w:sz w:val="24"/>
          <w:szCs w:val="24"/>
        </w:rPr>
        <w:t>Shawn Grimsley. Systems Approach to Management: Theory &amp; Concepts. Accessed on 06/01/2019</w:t>
      </w:r>
    </w:p>
    <w:p w14:paraId="60E9244E" w14:textId="72A21CD4" w:rsidR="00E630B6" w:rsidRPr="00E670CB" w:rsidRDefault="00941EE5" w:rsidP="00DC0364">
      <w:pPr>
        <w:jc w:val="both"/>
        <w:rPr>
          <w:rFonts w:asciiTheme="majorHAnsi" w:hAnsiTheme="majorHAnsi" w:cstheme="majorHAnsi"/>
          <w:sz w:val="24"/>
          <w:szCs w:val="24"/>
        </w:rPr>
      </w:pPr>
      <w:hyperlink r:id="rId16" w:history="1">
        <w:r w:rsidR="00E630B6" w:rsidRPr="00E670CB">
          <w:rPr>
            <w:rStyle w:val="Hyperlink"/>
            <w:rFonts w:asciiTheme="majorHAnsi" w:hAnsiTheme="majorHAnsi" w:cstheme="majorHAnsi"/>
            <w:sz w:val="24"/>
            <w:szCs w:val="24"/>
          </w:rPr>
          <w:t>https://study.com/academy/lesson/systems-approach-to-management-theory-lesson-quiz.html</w:t>
        </w:r>
      </w:hyperlink>
    </w:p>
    <w:p w14:paraId="542C703B" w14:textId="4EB36DE6" w:rsidR="00E630B6" w:rsidRPr="00E670CB" w:rsidRDefault="00E630B6" w:rsidP="00DC0364">
      <w:pPr>
        <w:jc w:val="both"/>
        <w:rPr>
          <w:rFonts w:asciiTheme="majorHAnsi" w:hAnsiTheme="majorHAnsi" w:cstheme="majorHAnsi"/>
          <w:sz w:val="24"/>
          <w:szCs w:val="24"/>
        </w:rPr>
      </w:pPr>
    </w:p>
    <w:p w14:paraId="548BECCA" w14:textId="4100010D" w:rsidR="009E3FE6" w:rsidRPr="00E670CB" w:rsidRDefault="009E3FE6" w:rsidP="00DC0364">
      <w:pPr>
        <w:pStyle w:val="NormalWeb"/>
        <w:shd w:val="clear" w:color="auto" w:fill="FFFFFF"/>
        <w:spacing w:before="0" w:beforeAutospacing="0"/>
        <w:jc w:val="both"/>
        <w:rPr>
          <w:rFonts w:asciiTheme="majorHAnsi" w:hAnsiTheme="majorHAnsi" w:cstheme="majorHAnsi"/>
          <w:i/>
          <w:color w:val="212529"/>
        </w:rPr>
      </w:pPr>
      <w:r w:rsidRPr="00E670CB">
        <w:rPr>
          <w:rFonts w:asciiTheme="majorHAnsi" w:hAnsiTheme="majorHAnsi" w:cstheme="majorHAnsi"/>
          <w:i/>
          <w:color w:val="212529"/>
        </w:rPr>
        <w:t xml:space="preserve">Tapper, J. (2004). ‘Student perceptions of how critical thinking is embedded in a degree program’. Higher Education Research and Development, 23/2: 199-222. </w:t>
      </w:r>
    </w:p>
    <w:p w14:paraId="26E463AD" w14:textId="77777777" w:rsidR="009E3FE6" w:rsidRPr="00E670CB" w:rsidRDefault="009E3FE6" w:rsidP="00DC0364">
      <w:pPr>
        <w:jc w:val="both"/>
        <w:rPr>
          <w:rFonts w:asciiTheme="majorHAnsi" w:hAnsiTheme="majorHAnsi" w:cstheme="majorHAnsi"/>
          <w:sz w:val="24"/>
          <w:szCs w:val="24"/>
        </w:rPr>
      </w:pPr>
    </w:p>
    <w:p w14:paraId="4E70D15D" w14:textId="755B680B" w:rsidR="009E3FE6" w:rsidRPr="00E670CB" w:rsidRDefault="00E630B6" w:rsidP="00DC0364">
      <w:pPr>
        <w:jc w:val="both"/>
        <w:rPr>
          <w:rFonts w:asciiTheme="majorHAnsi" w:hAnsiTheme="majorHAnsi" w:cstheme="majorHAnsi"/>
          <w:sz w:val="24"/>
          <w:szCs w:val="24"/>
        </w:rPr>
      </w:pPr>
      <w:r w:rsidRPr="00E670CB">
        <w:rPr>
          <w:rFonts w:asciiTheme="majorHAnsi" w:hAnsiTheme="majorHAnsi" w:cstheme="majorHAnsi"/>
          <w:sz w:val="24"/>
          <w:szCs w:val="24"/>
        </w:rPr>
        <w:t xml:space="preserve">Taylor, F. W., 1911. Principles of Scientific Management, New York: Harper. Accessed on 04/01/2019. </w:t>
      </w:r>
      <w:hyperlink r:id="rId17" w:history="1">
        <w:r w:rsidRPr="00E670CB">
          <w:rPr>
            <w:rStyle w:val="Hyperlink"/>
            <w:rFonts w:asciiTheme="majorHAnsi" w:hAnsiTheme="majorHAnsi" w:cstheme="majorHAnsi"/>
            <w:sz w:val="24"/>
            <w:szCs w:val="24"/>
          </w:rPr>
          <w:t>https://archive.org/details/principlesofscie00taylrich</w:t>
        </w:r>
      </w:hyperlink>
      <w:r w:rsidRPr="00E670CB">
        <w:rPr>
          <w:rFonts w:asciiTheme="majorHAnsi" w:hAnsiTheme="majorHAnsi" w:cstheme="majorHAnsi"/>
          <w:sz w:val="24"/>
          <w:szCs w:val="24"/>
        </w:rPr>
        <w:t xml:space="preserve"> </w:t>
      </w:r>
    </w:p>
    <w:p w14:paraId="40378B89" w14:textId="77777777" w:rsidR="009E3FE6" w:rsidRPr="00E670CB" w:rsidRDefault="009E3FE6" w:rsidP="00DC0364">
      <w:pPr>
        <w:jc w:val="both"/>
        <w:rPr>
          <w:rFonts w:asciiTheme="majorHAnsi" w:hAnsiTheme="majorHAnsi" w:cstheme="majorHAnsi"/>
          <w:sz w:val="24"/>
          <w:szCs w:val="24"/>
        </w:rPr>
      </w:pPr>
    </w:p>
    <w:p w14:paraId="30D0D215" w14:textId="77777777" w:rsidR="00E630B6" w:rsidRPr="00E670CB" w:rsidRDefault="00E630B6" w:rsidP="00DC0364">
      <w:pPr>
        <w:jc w:val="both"/>
        <w:rPr>
          <w:rFonts w:asciiTheme="majorHAnsi" w:hAnsiTheme="majorHAnsi" w:cstheme="majorHAnsi"/>
          <w:color w:val="212529"/>
          <w:sz w:val="24"/>
          <w:szCs w:val="24"/>
          <w:shd w:val="clear" w:color="auto" w:fill="FFFFFF"/>
        </w:rPr>
      </w:pPr>
      <w:r w:rsidRPr="00E670CB">
        <w:rPr>
          <w:rFonts w:asciiTheme="majorHAnsi" w:hAnsiTheme="majorHAnsi" w:cstheme="majorHAnsi"/>
          <w:color w:val="212529"/>
          <w:sz w:val="24"/>
          <w:szCs w:val="24"/>
          <w:shd w:val="clear" w:color="auto" w:fill="FFFFFF"/>
        </w:rPr>
        <w:t>Thomson Gale, 2008. Occupational Segregation.  Accessed on 05/01/2019</w:t>
      </w:r>
    </w:p>
    <w:p w14:paraId="56183CF4" w14:textId="77777777" w:rsidR="00E630B6" w:rsidRPr="00E670CB" w:rsidRDefault="00941EE5" w:rsidP="00DC0364">
      <w:pPr>
        <w:jc w:val="both"/>
        <w:rPr>
          <w:rFonts w:asciiTheme="majorHAnsi" w:hAnsiTheme="majorHAnsi" w:cstheme="majorHAnsi"/>
          <w:color w:val="212529"/>
          <w:sz w:val="24"/>
          <w:szCs w:val="24"/>
          <w:shd w:val="clear" w:color="auto" w:fill="FFFFFF"/>
        </w:rPr>
      </w:pPr>
      <w:hyperlink r:id="rId18" w:history="1">
        <w:r w:rsidR="00E630B6" w:rsidRPr="00E670CB">
          <w:rPr>
            <w:rStyle w:val="Hyperlink"/>
            <w:rFonts w:asciiTheme="majorHAnsi" w:hAnsiTheme="majorHAnsi" w:cstheme="majorHAnsi"/>
            <w:sz w:val="24"/>
            <w:szCs w:val="24"/>
            <w:shd w:val="clear" w:color="auto" w:fill="FFFFFF"/>
          </w:rPr>
          <w:t>https://www.encyclopedia.com/social-sciences/encyclopedias-almanacs-transcripts-and-maps/occupational-segregation</w:t>
        </w:r>
      </w:hyperlink>
    </w:p>
    <w:p w14:paraId="52D78331" w14:textId="77777777" w:rsidR="00E630B6" w:rsidRPr="00E670CB" w:rsidRDefault="00E630B6" w:rsidP="00DC0364">
      <w:pPr>
        <w:jc w:val="both"/>
        <w:rPr>
          <w:rFonts w:asciiTheme="majorHAnsi" w:hAnsiTheme="majorHAnsi" w:cstheme="majorHAnsi"/>
          <w:sz w:val="24"/>
          <w:szCs w:val="24"/>
        </w:rPr>
      </w:pPr>
    </w:p>
    <w:p w14:paraId="18E46432" w14:textId="77777777" w:rsidR="00E630B6" w:rsidRPr="00E670CB" w:rsidRDefault="00E630B6" w:rsidP="00DC0364">
      <w:pPr>
        <w:jc w:val="both"/>
        <w:rPr>
          <w:rFonts w:asciiTheme="majorHAnsi" w:hAnsiTheme="majorHAnsi" w:cstheme="majorHAnsi"/>
          <w:sz w:val="24"/>
          <w:szCs w:val="24"/>
        </w:rPr>
      </w:pPr>
      <w:r w:rsidRPr="00E670CB">
        <w:rPr>
          <w:rFonts w:asciiTheme="majorHAnsi" w:hAnsiTheme="majorHAnsi" w:cstheme="majorHAnsi"/>
          <w:sz w:val="24"/>
          <w:szCs w:val="24"/>
        </w:rPr>
        <w:t xml:space="preserve">Will Gemma, 2014) The 6 Types </w:t>
      </w:r>
      <w:proofErr w:type="gramStart"/>
      <w:r w:rsidRPr="00E670CB">
        <w:rPr>
          <w:rFonts w:asciiTheme="majorHAnsi" w:hAnsiTheme="majorHAnsi" w:cstheme="majorHAnsi"/>
          <w:sz w:val="24"/>
          <w:szCs w:val="24"/>
        </w:rPr>
        <w:t>Of</w:t>
      </w:r>
      <w:proofErr w:type="gramEnd"/>
      <w:r w:rsidRPr="00E670CB">
        <w:rPr>
          <w:rFonts w:asciiTheme="majorHAnsi" w:hAnsiTheme="majorHAnsi" w:cstheme="majorHAnsi"/>
          <w:sz w:val="24"/>
          <w:szCs w:val="24"/>
        </w:rPr>
        <w:t xml:space="preserve"> Knowledge: From A Priori To Procedural. Accessed on 04/01/2019</w:t>
      </w:r>
    </w:p>
    <w:p w14:paraId="0CE48A83" w14:textId="77777777" w:rsidR="00E630B6" w:rsidRPr="00E670CB" w:rsidRDefault="00941EE5" w:rsidP="00DC0364">
      <w:pPr>
        <w:jc w:val="both"/>
        <w:rPr>
          <w:rFonts w:asciiTheme="majorHAnsi" w:hAnsiTheme="majorHAnsi" w:cstheme="majorHAnsi"/>
          <w:sz w:val="24"/>
          <w:szCs w:val="24"/>
        </w:rPr>
      </w:pPr>
      <w:hyperlink r:id="rId19" w:history="1">
        <w:r w:rsidR="00E630B6" w:rsidRPr="00E670CB">
          <w:rPr>
            <w:rStyle w:val="Hyperlink"/>
            <w:rFonts w:asciiTheme="majorHAnsi" w:hAnsiTheme="majorHAnsi" w:cstheme="majorHAnsi"/>
            <w:sz w:val="24"/>
            <w:szCs w:val="24"/>
          </w:rPr>
          <w:t>https://blog.udemy.com/types-of-knowledge/</w:t>
        </w:r>
      </w:hyperlink>
      <w:r w:rsidR="00E630B6" w:rsidRPr="00E670CB">
        <w:rPr>
          <w:rFonts w:asciiTheme="majorHAnsi" w:hAnsiTheme="majorHAnsi" w:cstheme="majorHAnsi"/>
          <w:sz w:val="24"/>
          <w:szCs w:val="24"/>
        </w:rPr>
        <w:t xml:space="preserve"> </w:t>
      </w:r>
    </w:p>
    <w:p w14:paraId="43FF98AA" w14:textId="77777777" w:rsidR="00671A41" w:rsidRPr="00E670CB" w:rsidRDefault="00671A41" w:rsidP="00DC0364">
      <w:pPr>
        <w:jc w:val="both"/>
        <w:rPr>
          <w:rFonts w:asciiTheme="majorHAnsi" w:hAnsiTheme="majorHAnsi" w:cstheme="majorHAnsi"/>
          <w:sz w:val="24"/>
          <w:szCs w:val="24"/>
        </w:rPr>
      </w:pPr>
    </w:p>
    <w:p w14:paraId="7A7F1AC0" w14:textId="77777777" w:rsidR="00E630B6" w:rsidRPr="00E670CB" w:rsidRDefault="00E630B6" w:rsidP="00DC0364">
      <w:pPr>
        <w:jc w:val="both"/>
        <w:rPr>
          <w:rStyle w:val="Hyperlink"/>
          <w:rFonts w:asciiTheme="majorHAnsi" w:hAnsiTheme="majorHAnsi" w:cstheme="majorHAnsi"/>
          <w:color w:val="auto"/>
          <w:sz w:val="24"/>
          <w:szCs w:val="24"/>
          <w:u w:val="none"/>
        </w:rPr>
      </w:pPr>
      <w:proofErr w:type="spellStart"/>
      <w:r w:rsidRPr="00E670CB">
        <w:rPr>
          <w:rStyle w:val="Hyperlink"/>
          <w:rFonts w:asciiTheme="majorHAnsi" w:hAnsiTheme="majorHAnsi" w:cstheme="majorHAnsi"/>
          <w:color w:val="auto"/>
          <w:sz w:val="24"/>
          <w:szCs w:val="24"/>
          <w:u w:val="none"/>
        </w:rPr>
        <w:t>Quara</w:t>
      </w:r>
      <w:proofErr w:type="spellEnd"/>
      <w:r w:rsidRPr="00E670CB">
        <w:rPr>
          <w:rStyle w:val="Hyperlink"/>
          <w:rFonts w:asciiTheme="majorHAnsi" w:hAnsiTheme="majorHAnsi" w:cstheme="majorHAnsi"/>
          <w:color w:val="auto"/>
          <w:sz w:val="24"/>
          <w:szCs w:val="24"/>
          <w:u w:val="none"/>
        </w:rPr>
        <w:t xml:space="preserve">, </w:t>
      </w:r>
      <w:proofErr w:type="gramStart"/>
      <w:r w:rsidRPr="00E670CB">
        <w:rPr>
          <w:rStyle w:val="Hyperlink"/>
          <w:rFonts w:asciiTheme="majorHAnsi" w:hAnsiTheme="majorHAnsi" w:cstheme="majorHAnsi"/>
          <w:color w:val="auto"/>
          <w:sz w:val="24"/>
          <w:szCs w:val="24"/>
          <w:u w:val="none"/>
        </w:rPr>
        <w:t>What</w:t>
      </w:r>
      <w:proofErr w:type="gramEnd"/>
      <w:r w:rsidRPr="00E670CB">
        <w:rPr>
          <w:rStyle w:val="Hyperlink"/>
          <w:rFonts w:asciiTheme="majorHAnsi" w:hAnsiTheme="majorHAnsi" w:cstheme="majorHAnsi"/>
          <w:color w:val="auto"/>
          <w:sz w:val="24"/>
          <w:szCs w:val="24"/>
          <w:u w:val="none"/>
        </w:rPr>
        <w:t xml:space="preserve"> are THE "7 thinking steps. accessed on 05/01/2019</w:t>
      </w:r>
    </w:p>
    <w:p w14:paraId="0DFC34BD" w14:textId="56690DE0" w:rsidR="00B511B8" w:rsidRDefault="00941EE5" w:rsidP="00DC0364">
      <w:pPr>
        <w:spacing w:after="0" w:line="240" w:lineRule="auto"/>
        <w:ind w:left="360" w:right="480"/>
        <w:jc w:val="both"/>
        <w:rPr>
          <w:rFonts w:asciiTheme="majorHAnsi" w:eastAsia="Times New Roman" w:hAnsiTheme="majorHAnsi" w:cstheme="majorHAnsi"/>
          <w:color w:val="333333"/>
          <w:sz w:val="24"/>
          <w:szCs w:val="24"/>
          <w:lang w:eastAsia="en-GB"/>
        </w:rPr>
      </w:pPr>
      <w:hyperlink r:id="rId20" w:history="1">
        <w:r w:rsidR="00E630B6" w:rsidRPr="00E670CB">
          <w:rPr>
            <w:rStyle w:val="Hyperlink"/>
            <w:rFonts w:asciiTheme="majorHAnsi" w:eastAsia="Times New Roman" w:hAnsiTheme="majorHAnsi" w:cstheme="majorHAnsi"/>
            <w:sz w:val="24"/>
            <w:szCs w:val="24"/>
            <w:lang w:eastAsia="en-GB"/>
          </w:rPr>
          <w:t>https://www.quora.com/What-are-THE-7-thinking-steps</w:t>
        </w:r>
      </w:hyperlink>
      <w:r w:rsidR="00E630B6" w:rsidRPr="00E670CB">
        <w:rPr>
          <w:rFonts w:asciiTheme="majorHAnsi" w:eastAsia="Times New Roman" w:hAnsiTheme="majorHAnsi" w:cstheme="majorHAnsi"/>
          <w:color w:val="333333"/>
          <w:sz w:val="24"/>
          <w:szCs w:val="24"/>
          <w:lang w:eastAsia="en-GB"/>
        </w:rPr>
        <w:t xml:space="preserve"> </w:t>
      </w:r>
    </w:p>
    <w:p w14:paraId="17462E7B" w14:textId="7A71F1EE" w:rsidR="00454E00" w:rsidRDefault="00454E00" w:rsidP="00DC0364">
      <w:pPr>
        <w:spacing w:after="0" w:line="240" w:lineRule="auto"/>
        <w:ind w:left="360" w:right="480"/>
        <w:jc w:val="both"/>
        <w:rPr>
          <w:rFonts w:asciiTheme="majorHAnsi" w:eastAsia="Times New Roman" w:hAnsiTheme="majorHAnsi" w:cstheme="majorHAnsi"/>
          <w:color w:val="333333"/>
          <w:sz w:val="24"/>
          <w:szCs w:val="24"/>
          <w:lang w:eastAsia="en-GB"/>
        </w:rPr>
      </w:pPr>
    </w:p>
    <w:p w14:paraId="005B4215" w14:textId="4802D49A" w:rsidR="00454E00" w:rsidRDefault="00454E00" w:rsidP="00DC0364">
      <w:pPr>
        <w:spacing w:after="0" w:line="240" w:lineRule="auto"/>
        <w:ind w:left="360" w:right="480"/>
        <w:jc w:val="both"/>
        <w:rPr>
          <w:rFonts w:asciiTheme="majorHAnsi" w:eastAsia="Times New Roman" w:hAnsiTheme="majorHAnsi" w:cstheme="majorHAnsi"/>
          <w:color w:val="333333"/>
          <w:sz w:val="24"/>
          <w:szCs w:val="24"/>
          <w:lang w:eastAsia="en-GB"/>
        </w:rPr>
      </w:pPr>
    </w:p>
    <w:p w14:paraId="2FA301E6" w14:textId="1B8C9046" w:rsidR="00454E00" w:rsidRDefault="00454E00" w:rsidP="00DC0364">
      <w:pPr>
        <w:spacing w:after="0" w:line="240" w:lineRule="auto"/>
        <w:ind w:left="360" w:right="480"/>
        <w:jc w:val="both"/>
        <w:rPr>
          <w:rFonts w:asciiTheme="majorHAnsi" w:eastAsia="Times New Roman" w:hAnsiTheme="majorHAnsi" w:cstheme="majorHAnsi"/>
          <w:color w:val="333333"/>
          <w:sz w:val="24"/>
          <w:szCs w:val="24"/>
          <w:lang w:eastAsia="en-GB"/>
        </w:rPr>
      </w:pPr>
    </w:p>
    <w:p w14:paraId="7A879E59" w14:textId="3FD2C321" w:rsidR="00454E00" w:rsidRDefault="00454E00" w:rsidP="00DC0364">
      <w:pPr>
        <w:spacing w:after="0" w:line="240" w:lineRule="auto"/>
        <w:ind w:left="360" w:right="480"/>
        <w:jc w:val="both"/>
        <w:rPr>
          <w:rFonts w:asciiTheme="majorHAnsi" w:eastAsia="Times New Roman" w:hAnsiTheme="majorHAnsi" w:cstheme="majorHAnsi"/>
          <w:color w:val="333333"/>
          <w:sz w:val="24"/>
          <w:szCs w:val="24"/>
          <w:lang w:eastAsia="en-GB"/>
        </w:rPr>
      </w:pPr>
    </w:p>
    <w:p w14:paraId="13949A23" w14:textId="46E9FFB0" w:rsidR="00454E00" w:rsidRDefault="00454E00" w:rsidP="00DC0364">
      <w:pPr>
        <w:spacing w:after="0" w:line="240" w:lineRule="auto"/>
        <w:ind w:left="360" w:right="480"/>
        <w:jc w:val="both"/>
        <w:rPr>
          <w:rFonts w:asciiTheme="majorHAnsi" w:eastAsia="Times New Roman" w:hAnsiTheme="majorHAnsi" w:cstheme="majorHAnsi"/>
          <w:color w:val="333333"/>
          <w:sz w:val="24"/>
          <w:szCs w:val="24"/>
          <w:lang w:eastAsia="en-GB"/>
        </w:rPr>
      </w:pPr>
    </w:p>
    <w:p w14:paraId="1A02EE03" w14:textId="77777777" w:rsidR="00454E00" w:rsidRPr="0053546C" w:rsidRDefault="00454E00" w:rsidP="00DC0364">
      <w:pPr>
        <w:spacing w:after="0" w:line="240" w:lineRule="auto"/>
        <w:ind w:left="360" w:right="480"/>
        <w:jc w:val="both"/>
        <w:rPr>
          <w:rFonts w:asciiTheme="majorHAnsi" w:eastAsia="Times New Roman" w:hAnsiTheme="majorHAnsi" w:cstheme="majorHAnsi"/>
          <w:color w:val="333333"/>
          <w:sz w:val="24"/>
          <w:szCs w:val="24"/>
          <w:lang w:eastAsia="en-GB"/>
        </w:rPr>
      </w:pPr>
    </w:p>
    <w:p w14:paraId="2B24460C" w14:textId="32F225A2" w:rsidR="00671A41" w:rsidRPr="00E670CB" w:rsidRDefault="00671A41" w:rsidP="00DC0364">
      <w:pPr>
        <w:pStyle w:val="ListParagraph"/>
        <w:numPr>
          <w:ilvl w:val="0"/>
          <w:numId w:val="16"/>
        </w:numPr>
        <w:jc w:val="both"/>
        <w:rPr>
          <w:rFonts w:asciiTheme="majorHAnsi" w:hAnsiTheme="majorHAnsi" w:cstheme="majorHAnsi"/>
          <w:b/>
          <w:sz w:val="24"/>
          <w:szCs w:val="24"/>
        </w:rPr>
      </w:pPr>
      <w:r w:rsidRPr="00E670CB">
        <w:rPr>
          <w:rFonts w:asciiTheme="majorHAnsi" w:hAnsiTheme="majorHAnsi" w:cstheme="majorHAnsi"/>
          <w:b/>
          <w:sz w:val="24"/>
          <w:szCs w:val="24"/>
        </w:rPr>
        <w:lastRenderedPageBreak/>
        <w:t xml:space="preserve">APPENDIX: </w:t>
      </w:r>
    </w:p>
    <w:p w14:paraId="086D75FF" w14:textId="53E474D5" w:rsidR="00BD5827" w:rsidRPr="00E670CB" w:rsidRDefault="00D20468" w:rsidP="00DC0364">
      <w:pPr>
        <w:jc w:val="both"/>
        <w:rPr>
          <w:rFonts w:asciiTheme="majorHAnsi" w:hAnsiTheme="majorHAnsi" w:cstheme="majorHAnsi"/>
          <w:sz w:val="24"/>
          <w:szCs w:val="24"/>
        </w:rPr>
      </w:pPr>
      <w:r w:rsidRPr="00E670CB">
        <w:rPr>
          <w:rFonts w:asciiTheme="majorHAnsi" w:hAnsiTheme="majorHAnsi" w:cstheme="majorHAnsi"/>
          <w:sz w:val="24"/>
          <w:szCs w:val="24"/>
        </w:rPr>
        <w:t xml:space="preserve">Appendix 1: </w:t>
      </w:r>
      <w:r w:rsidR="00671A41" w:rsidRPr="00E670CB">
        <w:rPr>
          <w:rFonts w:asciiTheme="majorHAnsi" w:hAnsiTheme="majorHAnsi" w:cstheme="majorHAnsi"/>
          <w:sz w:val="24"/>
          <w:szCs w:val="24"/>
        </w:rPr>
        <w:t>Change Management</w:t>
      </w:r>
    </w:p>
    <w:p w14:paraId="5C5C11D2" w14:textId="53248532" w:rsidR="00D20468" w:rsidRPr="00E670CB" w:rsidRDefault="00D20468" w:rsidP="00DC0364">
      <w:pPr>
        <w:jc w:val="both"/>
        <w:rPr>
          <w:rFonts w:asciiTheme="majorHAnsi" w:hAnsiTheme="majorHAnsi" w:cstheme="majorHAnsi"/>
          <w:sz w:val="24"/>
          <w:szCs w:val="24"/>
        </w:rPr>
      </w:pPr>
      <w:r w:rsidRPr="00E670CB">
        <w:rPr>
          <w:rFonts w:asciiTheme="majorHAnsi" w:hAnsiTheme="majorHAnsi" w:cstheme="majorHAnsi"/>
          <w:noProof/>
          <w:sz w:val="24"/>
          <w:szCs w:val="24"/>
        </w:rPr>
        <w:drawing>
          <wp:inline distT="0" distB="0" distL="0" distR="0" wp14:anchorId="3B16BC2F" wp14:editId="13CC980E">
            <wp:extent cx="5603443" cy="3500755"/>
            <wp:effectExtent l="0" t="0" r="0" b="4445"/>
            <wp:docPr id="6" name="Picture 6" descr="Diagram illustrating the Kotter's 8-step chang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Diagram illustrating the Kotter's 8-step change model."/>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4545" cy="3582661"/>
                    </a:xfrm>
                    <a:prstGeom prst="rect">
                      <a:avLst/>
                    </a:prstGeom>
                    <a:noFill/>
                    <a:ln>
                      <a:noFill/>
                    </a:ln>
                  </pic:spPr>
                </pic:pic>
              </a:graphicData>
            </a:graphic>
          </wp:inline>
        </w:drawing>
      </w:r>
    </w:p>
    <w:p w14:paraId="4208BB71" w14:textId="7E62FC65" w:rsidR="00BD5827" w:rsidRPr="00E670CB" w:rsidRDefault="00BD5827" w:rsidP="00DC0364">
      <w:pPr>
        <w:jc w:val="both"/>
        <w:rPr>
          <w:rFonts w:asciiTheme="majorHAnsi" w:hAnsiTheme="majorHAnsi" w:cstheme="majorHAnsi"/>
          <w:sz w:val="24"/>
          <w:szCs w:val="24"/>
        </w:rPr>
      </w:pPr>
    </w:p>
    <w:p w14:paraId="39CD7D58" w14:textId="77777777" w:rsidR="00671A41" w:rsidRPr="00E670CB" w:rsidRDefault="00671A41" w:rsidP="00DC0364">
      <w:pPr>
        <w:jc w:val="both"/>
        <w:rPr>
          <w:rFonts w:asciiTheme="majorHAnsi" w:hAnsiTheme="majorHAnsi" w:cstheme="majorHAnsi"/>
          <w:sz w:val="24"/>
          <w:szCs w:val="24"/>
        </w:rPr>
      </w:pPr>
    </w:p>
    <w:p w14:paraId="77F49C3F" w14:textId="77777777" w:rsidR="00671A41" w:rsidRPr="00E670CB" w:rsidRDefault="00671A41" w:rsidP="00DC0364">
      <w:pPr>
        <w:pStyle w:val="wp-caption-text"/>
        <w:spacing w:before="0" w:beforeAutospacing="0"/>
        <w:jc w:val="both"/>
        <w:rPr>
          <w:rFonts w:asciiTheme="majorHAnsi" w:hAnsiTheme="majorHAnsi" w:cstheme="majorHAnsi"/>
        </w:rPr>
      </w:pPr>
    </w:p>
    <w:p w14:paraId="6E74ACEA" w14:textId="77777777" w:rsidR="00671A41" w:rsidRPr="00E670CB" w:rsidRDefault="00671A41" w:rsidP="00DC0364">
      <w:pPr>
        <w:pStyle w:val="wp-caption-text"/>
        <w:spacing w:before="0" w:beforeAutospacing="0"/>
        <w:jc w:val="both"/>
        <w:rPr>
          <w:rFonts w:asciiTheme="majorHAnsi" w:hAnsiTheme="majorHAnsi" w:cstheme="majorHAnsi"/>
        </w:rPr>
      </w:pPr>
    </w:p>
    <w:p w14:paraId="2CC00E28" w14:textId="7E1B0AA7" w:rsidR="00671A41" w:rsidRPr="00E670CB" w:rsidRDefault="00671A41" w:rsidP="00DC0364">
      <w:pPr>
        <w:pStyle w:val="wp-caption-text"/>
        <w:spacing w:before="0" w:beforeAutospacing="0"/>
        <w:jc w:val="both"/>
        <w:rPr>
          <w:rFonts w:asciiTheme="majorHAnsi" w:hAnsiTheme="majorHAnsi" w:cstheme="majorHAnsi"/>
        </w:rPr>
      </w:pPr>
      <w:r w:rsidRPr="00E670CB">
        <w:rPr>
          <w:rFonts w:asciiTheme="majorHAnsi" w:hAnsiTheme="majorHAnsi" w:cstheme="majorHAnsi"/>
        </w:rPr>
        <w:t>Appendix 2: Push and pull marketing strategies</w:t>
      </w:r>
    </w:p>
    <w:p w14:paraId="417A5610" w14:textId="7910F5D5" w:rsidR="00671A41" w:rsidRPr="00E670CB" w:rsidRDefault="00671A41" w:rsidP="00DC0364">
      <w:pPr>
        <w:jc w:val="both"/>
        <w:rPr>
          <w:rFonts w:asciiTheme="majorHAnsi" w:hAnsiTheme="majorHAnsi" w:cstheme="majorHAnsi"/>
          <w:sz w:val="24"/>
          <w:szCs w:val="24"/>
        </w:rPr>
      </w:pPr>
      <w:r w:rsidRPr="00E670CB">
        <w:rPr>
          <w:rFonts w:asciiTheme="majorHAnsi" w:hAnsiTheme="majorHAnsi" w:cstheme="majorHAnsi"/>
          <w:noProof/>
          <w:color w:val="0FA0CE"/>
          <w:sz w:val="24"/>
          <w:szCs w:val="24"/>
        </w:rPr>
        <w:drawing>
          <wp:inline distT="0" distB="0" distL="0" distR="0" wp14:anchorId="1630D161" wp14:editId="69DD358D">
            <wp:extent cx="5731509" cy="2409246"/>
            <wp:effectExtent l="0" t="0" r="3175" b="0"/>
            <wp:docPr id="3" name="Picture 3" descr="Push and pull marketing strategies">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ush and pull marketing strategies">
                      <a:hlinkClick r:id="rId22"/>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59117" cy="2420851"/>
                    </a:xfrm>
                    <a:prstGeom prst="rect">
                      <a:avLst/>
                    </a:prstGeom>
                    <a:noFill/>
                    <a:ln>
                      <a:noFill/>
                    </a:ln>
                  </pic:spPr>
                </pic:pic>
              </a:graphicData>
            </a:graphic>
          </wp:inline>
        </w:drawing>
      </w:r>
    </w:p>
    <w:p w14:paraId="6D5E45F0" w14:textId="77777777" w:rsidR="00610CD2" w:rsidRPr="00E670CB" w:rsidRDefault="00610CD2" w:rsidP="00DC0364">
      <w:pPr>
        <w:jc w:val="both"/>
        <w:rPr>
          <w:rFonts w:asciiTheme="majorHAnsi" w:hAnsiTheme="majorHAnsi" w:cstheme="majorHAnsi"/>
          <w:sz w:val="24"/>
          <w:szCs w:val="24"/>
        </w:rPr>
      </w:pPr>
    </w:p>
    <w:sectPr w:rsidR="00610CD2" w:rsidRPr="00E670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0A2C7E" w14:textId="77777777" w:rsidR="00941EE5" w:rsidRDefault="00941EE5" w:rsidP="00EC3777">
      <w:pPr>
        <w:spacing w:after="0" w:line="240" w:lineRule="auto"/>
      </w:pPr>
      <w:r>
        <w:separator/>
      </w:r>
    </w:p>
  </w:endnote>
  <w:endnote w:type="continuationSeparator" w:id="0">
    <w:p w14:paraId="59483D59" w14:textId="77777777" w:rsidR="00941EE5" w:rsidRDefault="00941EE5" w:rsidP="00EC3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34BE2A" w14:textId="77777777" w:rsidR="00941EE5" w:rsidRDefault="00941EE5" w:rsidP="00EC3777">
      <w:pPr>
        <w:spacing w:after="0" w:line="240" w:lineRule="auto"/>
      </w:pPr>
      <w:r>
        <w:separator/>
      </w:r>
    </w:p>
  </w:footnote>
  <w:footnote w:type="continuationSeparator" w:id="0">
    <w:p w14:paraId="6498D18C" w14:textId="77777777" w:rsidR="00941EE5" w:rsidRDefault="00941EE5" w:rsidP="00EC3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2299C"/>
    <w:multiLevelType w:val="multilevel"/>
    <w:tmpl w:val="F3769E8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51D4961"/>
    <w:multiLevelType w:val="hybridMultilevel"/>
    <w:tmpl w:val="8FA4F314"/>
    <w:lvl w:ilvl="0" w:tplc="CF34AF6E">
      <w:start w:val="2"/>
      <w:numFmt w:val="decimal"/>
      <w:lvlText w:val="%1."/>
      <w:lvlJc w:val="left"/>
      <w:pPr>
        <w:ind w:left="1080" w:hanging="360"/>
      </w:pPr>
      <w:rPr>
        <w:rFonts w:ascii="Segoe UI" w:hAnsi="Segoe UI" w:cs="Segoe UI" w:hint="default"/>
        <w:b/>
        <w:color w:val="212529"/>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09BA4832"/>
    <w:multiLevelType w:val="hybridMultilevel"/>
    <w:tmpl w:val="C47EC8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40185C"/>
    <w:multiLevelType w:val="hybridMultilevel"/>
    <w:tmpl w:val="92C627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47B3888"/>
    <w:multiLevelType w:val="hybridMultilevel"/>
    <w:tmpl w:val="086C9AEC"/>
    <w:lvl w:ilvl="0" w:tplc="0809000D">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B5F98"/>
    <w:multiLevelType w:val="multilevel"/>
    <w:tmpl w:val="3BFCC12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29BC4764"/>
    <w:multiLevelType w:val="hybridMultilevel"/>
    <w:tmpl w:val="0414F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3921F6"/>
    <w:multiLevelType w:val="hybridMultilevel"/>
    <w:tmpl w:val="4B4C0D26"/>
    <w:lvl w:ilvl="0" w:tplc="92705B6A">
      <w:start w:val="1"/>
      <w:numFmt w:val="decimal"/>
      <w:lvlText w:val="%1."/>
      <w:lvlJc w:val="left"/>
      <w:pPr>
        <w:ind w:left="720" w:hanging="360"/>
      </w:pPr>
      <w:rPr>
        <w:rFonts w:ascii="Times New Roman" w:hAnsi="Times New Roman"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F57ACB"/>
    <w:multiLevelType w:val="multilevel"/>
    <w:tmpl w:val="03D438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43A2570"/>
    <w:multiLevelType w:val="hybridMultilevel"/>
    <w:tmpl w:val="1B7A56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4E83B28"/>
    <w:multiLevelType w:val="hybridMultilevel"/>
    <w:tmpl w:val="56709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062919"/>
    <w:multiLevelType w:val="multilevel"/>
    <w:tmpl w:val="D65C2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68210199"/>
    <w:multiLevelType w:val="hybridMultilevel"/>
    <w:tmpl w:val="16701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BA30D66"/>
    <w:multiLevelType w:val="hybridMultilevel"/>
    <w:tmpl w:val="831AF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BB6427"/>
    <w:multiLevelType w:val="hybridMultilevel"/>
    <w:tmpl w:val="041CE3A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00285A"/>
    <w:multiLevelType w:val="hybridMultilevel"/>
    <w:tmpl w:val="5D004C26"/>
    <w:lvl w:ilvl="0" w:tplc="0809000D">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6B71F06"/>
    <w:multiLevelType w:val="hybridMultilevel"/>
    <w:tmpl w:val="DB669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4D77B0"/>
    <w:multiLevelType w:val="hybridMultilevel"/>
    <w:tmpl w:val="6D3027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5"/>
  </w:num>
  <w:num w:numId="3">
    <w:abstractNumId w:val="8"/>
  </w:num>
  <w:num w:numId="4">
    <w:abstractNumId w:val="4"/>
  </w:num>
  <w:num w:numId="5">
    <w:abstractNumId w:val="1"/>
  </w:num>
  <w:num w:numId="6">
    <w:abstractNumId w:val="5"/>
  </w:num>
  <w:num w:numId="7">
    <w:abstractNumId w:val="0"/>
  </w:num>
  <w:num w:numId="8">
    <w:abstractNumId w:val="7"/>
  </w:num>
  <w:num w:numId="9">
    <w:abstractNumId w:val="14"/>
  </w:num>
  <w:num w:numId="10">
    <w:abstractNumId w:val="2"/>
  </w:num>
  <w:num w:numId="11">
    <w:abstractNumId w:val="16"/>
  </w:num>
  <w:num w:numId="12">
    <w:abstractNumId w:val="12"/>
  </w:num>
  <w:num w:numId="13">
    <w:abstractNumId w:val="11"/>
  </w:num>
  <w:num w:numId="14">
    <w:abstractNumId w:val="3"/>
  </w:num>
  <w:num w:numId="15">
    <w:abstractNumId w:val="17"/>
  </w:num>
  <w:num w:numId="16">
    <w:abstractNumId w:val="9"/>
  </w:num>
  <w:num w:numId="17">
    <w:abstractNumId w:val="10"/>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460"/>
    <w:rsid w:val="0001139F"/>
    <w:rsid w:val="000116FB"/>
    <w:rsid w:val="0002039A"/>
    <w:rsid w:val="0002509A"/>
    <w:rsid w:val="00031C06"/>
    <w:rsid w:val="00033AE0"/>
    <w:rsid w:val="0005464A"/>
    <w:rsid w:val="0006012E"/>
    <w:rsid w:val="000623C7"/>
    <w:rsid w:val="0006604C"/>
    <w:rsid w:val="0007637E"/>
    <w:rsid w:val="000927B8"/>
    <w:rsid w:val="000A33E9"/>
    <w:rsid w:val="000D6236"/>
    <w:rsid w:val="000D7C83"/>
    <w:rsid w:val="000E6129"/>
    <w:rsid w:val="000F4E6C"/>
    <w:rsid w:val="00111AC1"/>
    <w:rsid w:val="00132F99"/>
    <w:rsid w:val="001331B1"/>
    <w:rsid w:val="001349D5"/>
    <w:rsid w:val="00136B54"/>
    <w:rsid w:val="00141D8A"/>
    <w:rsid w:val="00147D77"/>
    <w:rsid w:val="0015105C"/>
    <w:rsid w:val="00172069"/>
    <w:rsid w:val="0017611A"/>
    <w:rsid w:val="0018605C"/>
    <w:rsid w:val="00187B25"/>
    <w:rsid w:val="00194E3A"/>
    <w:rsid w:val="001B050E"/>
    <w:rsid w:val="001B0896"/>
    <w:rsid w:val="001D1F75"/>
    <w:rsid w:val="001E3E75"/>
    <w:rsid w:val="001E4608"/>
    <w:rsid w:val="001E79BC"/>
    <w:rsid w:val="0022067F"/>
    <w:rsid w:val="002243F9"/>
    <w:rsid w:val="0023652A"/>
    <w:rsid w:val="00246AD6"/>
    <w:rsid w:val="0026202F"/>
    <w:rsid w:val="00262B3A"/>
    <w:rsid w:val="00265211"/>
    <w:rsid w:val="0027619E"/>
    <w:rsid w:val="0027663D"/>
    <w:rsid w:val="00276FFD"/>
    <w:rsid w:val="002905B8"/>
    <w:rsid w:val="00290D61"/>
    <w:rsid w:val="00293586"/>
    <w:rsid w:val="00296FDA"/>
    <w:rsid w:val="00297CEC"/>
    <w:rsid w:val="002A2E79"/>
    <w:rsid w:val="002B27A3"/>
    <w:rsid w:val="002B29F9"/>
    <w:rsid w:val="002C764B"/>
    <w:rsid w:val="002D5B9C"/>
    <w:rsid w:val="002F13C0"/>
    <w:rsid w:val="0030083E"/>
    <w:rsid w:val="003027B5"/>
    <w:rsid w:val="00310E18"/>
    <w:rsid w:val="00314A8B"/>
    <w:rsid w:val="0032216F"/>
    <w:rsid w:val="00334811"/>
    <w:rsid w:val="00337EF0"/>
    <w:rsid w:val="003424D7"/>
    <w:rsid w:val="003522EA"/>
    <w:rsid w:val="00360CEC"/>
    <w:rsid w:val="00371154"/>
    <w:rsid w:val="00372B32"/>
    <w:rsid w:val="00384B38"/>
    <w:rsid w:val="00386673"/>
    <w:rsid w:val="003A0C77"/>
    <w:rsid w:val="003B16F9"/>
    <w:rsid w:val="003E4246"/>
    <w:rsid w:val="003E4306"/>
    <w:rsid w:val="003F09D0"/>
    <w:rsid w:val="003F53BA"/>
    <w:rsid w:val="004037CD"/>
    <w:rsid w:val="0040587C"/>
    <w:rsid w:val="0040652C"/>
    <w:rsid w:val="00411635"/>
    <w:rsid w:val="004174DB"/>
    <w:rsid w:val="00424692"/>
    <w:rsid w:val="00425363"/>
    <w:rsid w:val="00430B6F"/>
    <w:rsid w:val="0043125D"/>
    <w:rsid w:val="004420F1"/>
    <w:rsid w:val="00445632"/>
    <w:rsid w:val="00454E00"/>
    <w:rsid w:val="0046517A"/>
    <w:rsid w:val="00465B08"/>
    <w:rsid w:val="00495DC8"/>
    <w:rsid w:val="004A1075"/>
    <w:rsid w:val="004B3EC4"/>
    <w:rsid w:val="004E0BF1"/>
    <w:rsid w:val="004E62E6"/>
    <w:rsid w:val="004E7811"/>
    <w:rsid w:val="004F1071"/>
    <w:rsid w:val="0050461C"/>
    <w:rsid w:val="005064DE"/>
    <w:rsid w:val="0050693D"/>
    <w:rsid w:val="00516F9C"/>
    <w:rsid w:val="005317C1"/>
    <w:rsid w:val="0053546C"/>
    <w:rsid w:val="00540BB6"/>
    <w:rsid w:val="00540CBE"/>
    <w:rsid w:val="0054226C"/>
    <w:rsid w:val="0056000D"/>
    <w:rsid w:val="00560F40"/>
    <w:rsid w:val="0056587F"/>
    <w:rsid w:val="00584967"/>
    <w:rsid w:val="005A29EA"/>
    <w:rsid w:val="005C0CFB"/>
    <w:rsid w:val="005C1010"/>
    <w:rsid w:val="005D351D"/>
    <w:rsid w:val="005E62D0"/>
    <w:rsid w:val="005F14CC"/>
    <w:rsid w:val="006047F2"/>
    <w:rsid w:val="006109DF"/>
    <w:rsid w:val="00610CD2"/>
    <w:rsid w:val="0061213F"/>
    <w:rsid w:val="00614C75"/>
    <w:rsid w:val="0062567B"/>
    <w:rsid w:val="00626BB7"/>
    <w:rsid w:val="00627832"/>
    <w:rsid w:val="00634E59"/>
    <w:rsid w:val="006360CE"/>
    <w:rsid w:val="00660611"/>
    <w:rsid w:val="006620A4"/>
    <w:rsid w:val="00662240"/>
    <w:rsid w:val="00662DB3"/>
    <w:rsid w:val="00670845"/>
    <w:rsid w:val="00671A41"/>
    <w:rsid w:val="00676201"/>
    <w:rsid w:val="00691124"/>
    <w:rsid w:val="006B4D85"/>
    <w:rsid w:val="006B7A98"/>
    <w:rsid w:val="006D2CC0"/>
    <w:rsid w:val="006E17FC"/>
    <w:rsid w:val="006F068E"/>
    <w:rsid w:val="006F6DDC"/>
    <w:rsid w:val="00720BA3"/>
    <w:rsid w:val="00726A39"/>
    <w:rsid w:val="00732FB0"/>
    <w:rsid w:val="00745D51"/>
    <w:rsid w:val="00747CAC"/>
    <w:rsid w:val="00764EDA"/>
    <w:rsid w:val="007745E6"/>
    <w:rsid w:val="00774DB9"/>
    <w:rsid w:val="007A1A99"/>
    <w:rsid w:val="007B3453"/>
    <w:rsid w:val="007C27AC"/>
    <w:rsid w:val="007C4B0D"/>
    <w:rsid w:val="007D13C4"/>
    <w:rsid w:val="007D16C1"/>
    <w:rsid w:val="007D2611"/>
    <w:rsid w:val="0080239D"/>
    <w:rsid w:val="008061D2"/>
    <w:rsid w:val="008063F0"/>
    <w:rsid w:val="00815492"/>
    <w:rsid w:val="00821571"/>
    <w:rsid w:val="00825E3B"/>
    <w:rsid w:val="0084799F"/>
    <w:rsid w:val="0086754D"/>
    <w:rsid w:val="00894C67"/>
    <w:rsid w:val="008954AD"/>
    <w:rsid w:val="00895BA5"/>
    <w:rsid w:val="008B3B99"/>
    <w:rsid w:val="008C08FD"/>
    <w:rsid w:val="008C19EE"/>
    <w:rsid w:val="008C68CF"/>
    <w:rsid w:val="008C7EFA"/>
    <w:rsid w:val="008D0680"/>
    <w:rsid w:val="008E124B"/>
    <w:rsid w:val="008E4DE6"/>
    <w:rsid w:val="008F212A"/>
    <w:rsid w:val="008F3830"/>
    <w:rsid w:val="00902E62"/>
    <w:rsid w:val="009045B6"/>
    <w:rsid w:val="00910BC3"/>
    <w:rsid w:val="009208B8"/>
    <w:rsid w:val="00926314"/>
    <w:rsid w:val="009355AD"/>
    <w:rsid w:val="00941EE5"/>
    <w:rsid w:val="00945CE2"/>
    <w:rsid w:val="009522E6"/>
    <w:rsid w:val="00956829"/>
    <w:rsid w:val="00962A65"/>
    <w:rsid w:val="009702BC"/>
    <w:rsid w:val="00994872"/>
    <w:rsid w:val="00996843"/>
    <w:rsid w:val="009B50DF"/>
    <w:rsid w:val="009B6EED"/>
    <w:rsid w:val="009C40CD"/>
    <w:rsid w:val="009E1C88"/>
    <w:rsid w:val="009E3FE6"/>
    <w:rsid w:val="009F13EB"/>
    <w:rsid w:val="009F6297"/>
    <w:rsid w:val="009F72C8"/>
    <w:rsid w:val="00A02097"/>
    <w:rsid w:val="00A03B2A"/>
    <w:rsid w:val="00A12892"/>
    <w:rsid w:val="00A1328A"/>
    <w:rsid w:val="00A13F7B"/>
    <w:rsid w:val="00A17003"/>
    <w:rsid w:val="00A25460"/>
    <w:rsid w:val="00A339A9"/>
    <w:rsid w:val="00A41799"/>
    <w:rsid w:val="00A462EE"/>
    <w:rsid w:val="00A464E9"/>
    <w:rsid w:val="00A6022D"/>
    <w:rsid w:val="00A622E9"/>
    <w:rsid w:val="00A657AD"/>
    <w:rsid w:val="00A73681"/>
    <w:rsid w:val="00A74D6B"/>
    <w:rsid w:val="00A77613"/>
    <w:rsid w:val="00A77A97"/>
    <w:rsid w:val="00A85C86"/>
    <w:rsid w:val="00A875C9"/>
    <w:rsid w:val="00A964C4"/>
    <w:rsid w:val="00AB3B88"/>
    <w:rsid w:val="00AD2134"/>
    <w:rsid w:val="00AE08CE"/>
    <w:rsid w:val="00AE20F2"/>
    <w:rsid w:val="00AE519B"/>
    <w:rsid w:val="00AE76B7"/>
    <w:rsid w:val="00B12138"/>
    <w:rsid w:val="00B147A1"/>
    <w:rsid w:val="00B20A3C"/>
    <w:rsid w:val="00B2764A"/>
    <w:rsid w:val="00B27BDC"/>
    <w:rsid w:val="00B3156E"/>
    <w:rsid w:val="00B34BB9"/>
    <w:rsid w:val="00B403A2"/>
    <w:rsid w:val="00B421FD"/>
    <w:rsid w:val="00B511B8"/>
    <w:rsid w:val="00B651D3"/>
    <w:rsid w:val="00B65E22"/>
    <w:rsid w:val="00B755E7"/>
    <w:rsid w:val="00B80423"/>
    <w:rsid w:val="00B814E8"/>
    <w:rsid w:val="00B94AB1"/>
    <w:rsid w:val="00BA2BA3"/>
    <w:rsid w:val="00BA4325"/>
    <w:rsid w:val="00BA60F1"/>
    <w:rsid w:val="00BC2FD2"/>
    <w:rsid w:val="00BC5FF2"/>
    <w:rsid w:val="00BC6F7F"/>
    <w:rsid w:val="00BD2DEC"/>
    <w:rsid w:val="00BD5827"/>
    <w:rsid w:val="00BE2F3D"/>
    <w:rsid w:val="00BF3E28"/>
    <w:rsid w:val="00C00807"/>
    <w:rsid w:val="00C054EB"/>
    <w:rsid w:val="00C16CA0"/>
    <w:rsid w:val="00C17F78"/>
    <w:rsid w:val="00C24B1F"/>
    <w:rsid w:val="00C26A92"/>
    <w:rsid w:val="00C2783C"/>
    <w:rsid w:val="00C4665D"/>
    <w:rsid w:val="00C569F1"/>
    <w:rsid w:val="00C627D9"/>
    <w:rsid w:val="00C6784A"/>
    <w:rsid w:val="00C81471"/>
    <w:rsid w:val="00CA02D3"/>
    <w:rsid w:val="00CA79F2"/>
    <w:rsid w:val="00CC4D07"/>
    <w:rsid w:val="00CD365D"/>
    <w:rsid w:val="00CD3D43"/>
    <w:rsid w:val="00CD49A6"/>
    <w:rsid w:val="00CF6953"/>
    <w:rsid w:val="00D01F94"/>
    <w:rsid w:val="00D11EC6"/>
    <w:rsid w:val="00D1433B"/>
    <w:rsid w:val="00D20468"/>
    <w:rsid w:val="00D35DC2"/>
    <w:rsid w:val="00D43C85"/>
    <w:rsid w:val="00D44756"/>
    <w:rsid w:val="00D45F0A"/>
    <w:rsid w:val="00D52587"/>
    <w:rsid w:val="00D53CF1"/>
    <w:rsid w:val="00D70C66"/>
    <w:rsid w:val="00D70E25"/>
    <w:rsid w:val="00D72E0E"/>
    <w:rsid w:val="00D74F28"/>
    <w:rsid w:val="00D75483"/>
    <w:rsid w:val="00D7613F"/>
    <w:rsid w:val="00D76309"/>
    <w:rsid w:val="00D82DD0"/>
    <w:rsid w:val="00D9056D"/>
    <w:rsid w:val="00DB3FFA"/>
    <w:rsid w:val="00DB546E"/>
    <w:rsid w:val="00DB7C17"/>
    <w:rsid w:val="00DC0364"/>
    <w:rsid w:val="00DC419E"/>
    <w:rsid w:val="00DC56B9"/>
    <w:rsid w:val="00DD037E"/>
    <w:rsid w:val="00DD4837"/>
    <w:rsid w:val="00DE0741"/>
    <w:rsid w:val="00DF5283"/>
    <w:rsid w:val="00E11A61"/>
    <w:rsid w:val="00E32D9F"/>
    <w:rsid w:val="00E36589"/>
    <w:rsid w:val="00E40B98"/>
    <w:rsid w:val="00E42937"/>
    <w:rsid w:val="00E43A8D"/>
    <w:rsid w:val="00E50FE4"/>
    <w:rsid w:val="00E62DC7"/>
    <w:rsid w:val="00E630B6"/>
    <w:rsid w:val="00E670CB"/>
    <w:rsid w:val="00E700B5"/>
    <w:rsid w:val="00E76CCF"/>
    <w:rsid w:val="00E8143F"/>
    <w:rsid w:val="00E85E71"/>
    <w:rsid w:val="00EA74C2"/>
    <w:rsid w:val="00EB1ECB"/>
    <w:rsid w:val="00EC3777"/>
    <w:rsid w:val="00EC537C"/>
    <w:rsid w:val="00ED3928"/>
    <w:rsid w:val="00EE1E35"/>
    <w:rsid w:val="00F01CE2"/>
    <w:rsid w:val="00F1360A"/>
    <w:rsid w:val="00F216F6"/>
    <w:rsid w:val="00F432A9"/>
    <w:rsid w:val="00F45FBD"/>
    <w:rsid w:val="00F52F87"/>
    <w:rsid w:val="00F6071C"/>
    <w:rsid w:val="00F62237"/>
    <w:rsid w:val="00F64E50"/>
    <w:rsid w:val="00F75E26"/>
    <w:rsid w:val="00F80204"/>
    <w:rsid w:val="00F82285"/>
    <w:rsid w:val="00F92031"/>
    <w:rsid w:val="00F92CF2"/>
    <w:rsid w:val="00F96E96"/>
    <w:rsid w:val="00FA1FBD"/>
    <w:rsid w:val="00FA405A"/>
    <w:rsid w:val="00FB0C53"/>
    <w:rsid w:val="00FB3D50"/>
    <w:rsid w:val="00FD4D68"/>
    <w:rsid w:val="00FE7359"/>
    <w:rsid w:val="00FF2856"/>
    <w:rsid w:val="00FF33D1"/>
    <w:rsid w:val="00FF3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29885"/>
  <w15:chartTrackingRefBased/>
  <w15:docId w15:val="{730E7FF8-A8D1-4248-B39A-4DDAE8A900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CF695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26202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911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C40C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239D"/>
    <w:pPr>
      <w:ind w:left="720"/>
      <w:contextualSpacing/>
    </w:pPr>
  </w:style>
  <w:style w:type="character" w:styleId="Strong">
    <w:name w:val="Strong"/>
    <w:basedOn w:val="DefaultParagraphFont"/>
    <w:uiPriority w:val="22"/>
    <w:qFormat/>
    <w:rsid w:val="0080239D"/>
    <w:rPr>
      <w:b/>
      <w:bCs/>
    </w:rPr>
  </w:style>
  <w:style w:type="paragraph" w:customStyle="1" w:styleId="uiqtextpara">
    <w:name w:val="ui_qtext_para"/>
    <w:basedOn w:val="Normal"/>
    <w:rsid w:val="00B8042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52F87"/>
    <w:rPr>
      <w:color w:val="0563C1" w:themeColor="hyperlink"/>
      <w:u w:val="single"/>
    </w:rPr>
  </w:style>
  <w:style w:type="character" w:styleId="UnresolvedMention">
    <w:name w:val="Unresolved Mention"/>
    <w:basedOn w:val="DefaultParagraphFont"/>
    <w:uiPriority w:val="99"/>
    <w:semiHidden/>
    <w:unhideWhenUsed/>
    <w:rsid w:val="00F52F87"/>
    <w:rPr>
      <w:color w:val="605E5C"/>
      <w:shd w:val="clear" w:color="auto" w:fill="E1DFDD"/>
    </w:rPr>
  </w:style>
  <w:style w:type="character" w:customStyle="1" w:styleId="one-click">
    <w:name w:val="one-click"/>
    <w:basedOn w:val="DefaultParagraphFont"/>
    <w:rsid w:val="0040587C"/>
  </w:style>
  <w:style w:type="paragraph" w:styleId="NormalWeb">
    <w:name w:val="Normal (Web)"/>
    <w:basedOn w:val="Normal"/>
    <w:uiPriority w:val="99"/>
    <w:unhideWhenUsed/>
    <w:rsid w:val="008D06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F6953"/>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26202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EC37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777"/>
  </w:style>
  <w:style w:type="paragraph" w:styleId="Footer">
    <w:name w:val="footer"/>
    <w:basedOn w:val="Normal"/>
    <w:link w:val="FooterChar"/>
    <w:uiPriority w:val="99"/>
    <w:unhideWhenUsed/>
    <w:rsid w:val="00EC37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777"/>
  </w:style>
  <w:style w:type="character" w:customStyle="1" w:styleId="Heading3Char">
    <w:name w:val="Heading 3 Char"/>
    <w:basedOn w:val="DefaultParagraphFont"/>
    <w:link w:val="Heading3"/>
    <w:uiPriority w:val="9"/>
    <w:semiHidden/>
    <w:rsid w:val="00691124"/>
    <w:rPr>
      <w:rFonts w:asciiTheme="majorHAnsi" w:eastAsiaTheme="majorEastAsia" w:hAnsiTheme="majorHAnsi" w:cstheme="majorBidi"/>
      <w:color w:val="1F3763" w:themeColor="accent1" w:themeShade="7F"/>
      <w:sz w:val="24"/>
      <w:szCs w:val="24"/>
    </w:rPr>
  </w:style>
  <w:style w:type="paragraph" w:customStyle="1" w:styleId="wp-caption-text">
    <w:name w:val="wp-caption-text"/>
    <w:basedOn w:val="Normal"/>
    <w:rsid w:val="00DC41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774DB9"/>
    <w:rPr>
      <w:sz w:val="16"/>
      <w:szCs w:val="16"/>
    </w:rPr>
  </w:style>
  <w:style w:type="paragraph" w:styleId="CommentText">
    <w:name w:val="annotation text"/>
    <w:basedOn w:val="Normal"/>
    <w:link w:val="CommentTextChar"/>
    <w:uiPriority w:val="99"/>
    <w:semiHidden/>
    <w:unhideWhenUsed/>
    <w:rsid w:val="00774DB9"/>
    <w:pPr>
      <w:spacing w:line="240" w:lineRule="auto"/>
    </w:pPr>
    <w:rPr>
      <w:sz w:val="20"/>
      <w:szCs w:val="20"/>
    </w:rPr>
  </w:style>
  <w:style w:type="character" w:customStyle="1" w:styleId="CommentTextChar">
    <w:name w:val="Comment Text Char"/>
    <w:basedOn w:val="DefaultParagraphFont"/>
    <w:link w:val="CommentText"/>
    <w:uiPriority w:val="99"/>
    <w:semiHidden/>
    <w:rsid w:val="00774DB9"/>
    <w:rPr>
      <w:sz w:val="20"/>
      <w:szCs w:val="20"/>
    </w:rPr>
  </w:style>
  <w:style w:type="paragraph" w:styleId="CommentSubject">
    <w:name w:val="annotation subject"/>
    <w:basedOn w:val="CommentText"/>
    <w:next w:val="CommentText"/>
    <w:link w:val="CommentSubjectChar"/>
    <w:uiPriority w:val="99"/>
    <w:semiHidden/>
    <w:unhideWhenUsed/>
    <w:rsid w:val="00774DB9"/>
    <w:rPr>
      <w:b/>
      <w:bCs/>
    </w:rPr>
  </w:style>
  <w:style w:type="character" w:customStyle="1" w:styleId="CommentSubjectChar">
    <w:name w:val="Comment Subject Char"/>
    <w:basedOn w:val="CommentTextChar"/>
    <w:link w:val="CommentSubject"/>
    <w:uiPriority w:val="99"/>
    <w:semiHidden/>
    <w:rsid w:val="00774DB9"/>
    <w:rPr>
      <w:b/>
      <w:bCs/>
      <w:sz w:val="20"/>
      <w:szCs w:val="20"/>
    </w:rPr>
  </w:style>
  <w:style w:type="paragraph" w:styleId="BalloonText">
    <w:name w:val="Balloon Text"/>
    <w:basedOn w:val="Normal"/>
    <w:link w:val="BalloonTextChar"/>
    <w:uiPriority w:val="99"/>
    <w:semiHidden/>
    <w:unhideWhenUsed/>
    <w:rsid w:val="00774D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4DB9"/>
    <w:rPr>
      <w:rFonts w:ascii="Segoe UI" w:hAnsi="Segoe UI" w:cs="Segoe UI"/>
      <w:sz w:val="18"/>
      <w:szCs w:val="18"/>
    </w:rPr>
  </w:style>
  <w:style w:type="character" w:styleId="FollowedHyperlink">
    <w:name w:val="FollowedHyperlink"/>
    <w:basedOn w:val="DefaultParagraphFont"/>
    <w:uiPriority w:val="99"/>
    <w:semiHidden/>
    <w:unhideWhenUsed/>
    <w:rsid w:val="0056587F"/>
    <w:rPr>
      <w:color w:val="954F72" w:themeColor="followedHyperlink"/>
      <w:u w:val="single"/>
    </w:rPr>
  </w:style>
  <w:style w:type="character" w:customStyle="1" w:styleId="Heading4Char">
    <w:name w:val="Heading 4 Char"/>
    <w:basedOn w:val="DefaultParagraphFont"/>
    <w:link w:val="Heading4"/>
    <w:uiPriority w:val="9"/>
    <w:semiHidden/>
    <w:rsid w:val="009C40C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94959">
      <w:bodyDiv w:val="1"/>
      <w:marLeft w:val="0"/>
      <w:marRight w:val="0"/>
      <w:marTop w:val="0"/>
      <w:marBottom w:val="0"/>
      <w:divBdr>
        <w:top w:val="none" w:sz="0" w:space="0" w:color="auto"/>
        <w:left w:val="none" w:sz="0" w:space="0" w:color="auto"/>
        <w:bottom w:val="none" w:sz="0" w:space="0" w:color="auto"/>
        <w:right w:val="none" w:sz="0" w:space="0" w:color="auto"/>
      </w:divBdr>
    </w:div>
    <w:div w:id="42415476">
      <w:bodyDiv w:val="1"/>
      <w:marLeft w:val="0"/>
      <w:marRight w:val="0"/>
      <w:marTop w:val="0"/>
      <w:marBottom w:val="0"/>
      <w:divBdr>
        <w:top w:val="none" w:sz="0" w:space="0" w:color="auto"/>
        <w:left w:val="none" w:sz="0" w:space="0" w:color="auto"/>
        <w:bottom w:val="none" w:sz="0" w:space="0" w:color="auto"/>
        <w:right w:val="none" w:sz="0" w:space="0" w:color="auto"/>
      </w:divBdr>
      <w:divsChild>
        <w:div w:id="1493716097">
          <w:marLeft w:val="0"/>
          <w:marRight w:val="0"/>
          <w:marTop w:val="0"/>
          <w:marBottom w:val="0"/>
          <w:divBdr>
            <w:top w:val="none" w:sz="0" w:space="0" w:color="auto"/>
            <w:left w:val="none" w:sz="0" w:space="0" w:color="auto"/>
            <w:bottom w:val="none" w:sz="0" w:space="0" w:color="auto"/>
            <w:right w:val="none" w:sz="0" w:space="0" w:color="auto"/>
          </w:divBdr>
        </w:div>
      </w:divsChild>
    </w:div>
    <w:div w:id="94642855">
      <w:bodyDiv w:val="1"/>
      <w:marLeft w:val="0"/>
      <w:marRight w:val="0"/>
      <w:marTop w:val="0"/>
      <w:marBottom w:val="0"/>
      <w:divBdr>
        <w:top w:val="none" w:sz="0" w:space="0" w:color="auto"/>
        <w:left w:val="none" w:sz="0" w:space="0" w:color="auto"/>
        <w:bottom w:val="none" w:sz="0" w:space="0" w:color="auto"/>
        <w:right w:val="none" w:sz="0" w:space="0" w:color="auto"/>
      </w:divBdr>
    </w:div>
    <w:div w:id="111945405">
      <w:bodyDiv w:val="1"/>
      <w:marLeft w:val="0"/>
      <w:marRight w:val="0"/>
      <w:marTop w:val="0"/>
      <w:marBottom w:val="0"/>
      <w:divBdr>
        <w:top w:val="none" w:sz="0" w:space="0" w:color="auto"/>
        <w:left w:val="none" w:sz="0" w:space="0" w:color="auto"/>
        <w:bottom w:val="none" w:sz="0" w:space="0" w:color="auto"/>
        <w:right w:val="none" w:sz="0" w:space="0" w:color="auto"/>
      </w:divBdr>
    </w:div>
    <w:div w:id="123887592">
      <w:bodyDiv w:val="1"/>
      <w:marLeft w:val="0"/>
      <w:marRight w:val="0"/>
      <w:marTop w:val="0"/>
      <w:marBottom w:val="0"/>
      <w:divBdr>
        <w:top w:val="none" w:sz="0" w:space="0" w:color="auto"/>
        <w:left w:val="none" w:sz="0" w:space="0" w:color="auto"/>
        <w:bottom w:val="none" w:sz="0" w:space="0" w:color="auto"/>
        <w:right w:val="none" w:sz="0" w:space="0" w:color="auto"/>
      </w:divBdr>
    </w:div>
    <w:div w:id="126433255">
      <w:bodyDiv w:val="1"/>
      <w:marLeft w:val="0"/>
      <w:marRight w:val="0"/>
      <w:marTop w:val="0"/>
      <w:marBottom w:val="0"/>
      <w:divBdr>
        <w:top w:val="none" w:sz="0" w:space="0" w:color="auto"/>
        <w:left w:val="none" w:sz="0" w:space="0" w:color="auto"/>
        <w:bottom w:val="none" w:sz="0" w:space="0" w:color="auto"/>
        <w:right w:val="none" w:sz="0" w:space="0" w:color="auto"/>
      </w:divBdr>
    </w:div>
    <w:div w:id="192883049">
      <w:bodyDiv w:val="1"/>
      <w:marLeft w:val="0"/>
      <w:marRight w:val="0"/>
      <w:marTop w:val="0"/>
      <w:marBottom w:val="0"/>
      <w:divBdr>
        <w:top w:val="none" w:sz="0" w:space="0" w:color="auto"/>
        <w:left w:val="none" w:sz="0" w:space="0" w:color="auto"/>
        <w:bottom w:val="none" w:sz="0" w:space="0" w:color="auto"/>
        <w:right w:val="none" w:sz="0" w:space="0" w:color="auto"/>
      </w:divBdr>
    </w:div>
    <w:div w:id="211386230">
      <w:bodyDiv w:val="1"/>
      <w:marLeft w:val="0"/>
      <w:marRight w:val="0"/>
      <w:marTop w:val="0"/>
      <w:marBottom w:val="0"/>
      <w:divBdr>
        <w:top w:val="none" w:sz="0" w:space="0" w:color="auto"/>
        <w:left w:val="none" w:sz="0" w:space="0" w:color="auto"/>
        <w:bottom w:val="none" w:sz="0" w:space="0" w:color="auto"/>
        <w:right w:val="none" w:sz="0" w:space="0" w:color="auto"/>
      </w:divBdr>
    </w:div>
    <w:div w:id="211580008">
      <w:bodyDiv w:val="1"/>
      <w:marLeft w:val="0"/>
      <w:marRight w:val="0"/>
      <w:marTop w:val="0"/>
      <w:marBottom w:val="0"/>
      <w:divBdr>
        <w:top w:val="none" w:sz="0" w:space="0" w:color="auto"/>
        <w:left w:val="none" w:sz="0" w:space="0" w:color="auto"/>
        <w:bottom w:val="none" w:sz="0" w:space="0" w:color="auto"/>
        <w:right w:val="none" w:sz="0" w:space="0" w:color="auto"/>
      </w:divBdr>
    </w:div>
    <w:div w:id="262765352">
      <w:bodyDiv w:val="1"/>
      <w:marLeft w:val="0"/>
      <w:marRight w:val="0"/>
      <w:marTop w:val="0"/>
      <w:marBottom w:val="0"/>
      <w:divBdr>
        <w:top w:val="none" w:sz="0" w:space="0" w:color="auto"/>
        <w:left w:val="none" w:sz="0" w:space="0" w:color="auto"/>
        <w:bottom w:val="none" w:sz="0" w:space="0" w:color="auto"/>
        <w:right w:val="none" w:sz="0" w:space="0" w:color="auto"/>
      </w:divBdr>
    </w:div>
    <w:div w:id="275527350">
      <w:bodyDiv w:val="1"/>
      <w:marLeft w:val="0"/>
      <w:marRight w:val="0"/>
      <w:marTop w:val="0"/>
      <w:marBottom w:val="0"/>
      <w:divBdr>
        <w:top w:val="none" w:sz="0" w:space="0" w:color="auto"/>
        <w:left w:val="none" w:sz="0" w:space="0" w:color="auto"/>
        <w:bottom w:val="none" w:sz="0" w:space="0" w:color="auto"/>
        <w:right w:val="none" w:sz="0" w:space="0" w:color="auto"/>
      </w:divBdr>
    </w:div>
    <w:div w:id="305087282">
      <w:bodyDiv w:val="1"/>
      <w:marLeft w:val="0"/>
      <w:marRight w:val="0"/>
      <w:marTop w:val="0"/>
      <w:marBottom w:val="0"/>
      <w:divBdr>
        <w:top w:val="none" w:sz="0" w:space="0" w:color="auto"/>
        <w:left w:val="none" w:sz="0" w:space="0" w:color="auto"/>
        <w:bottom w:val="none" w:sz="0" w:space="0" w:color="auto"/>
        <w:right w:val="none" w:sz="0" w:space="0" w:color="auto"/>
      </w:divBdr>
    </w:div>
    <w:div w:id="328021121">
      <w:bodyDiv w:val="1"/>
      <w:marLeft w:val="0"/>
      <w:marRight w:val="0"/>
      <w:marTop w:val="0"/>
      <w:marBottom w:val="0"/>
      <w:divBdr>
        <w:top w:val="none" w:sz="0" w:space="0" w:color="auto"/>
        <w:left w:val="none" w:sz="0" w:space="0" w:color="auto"/>
        <w:bottom w:val="none" w:sz="0" w:space="0" w:color="auto"/>
        <w:right w:val="none" w:sz="0" w:space="0" w:color="auto"/>
      </w:divBdr>
    </w:div>
    <w:div w:id="367796653">
      <w:bodyDiv w:val="1"/>
      <w:marLeft w:val="0"/>
      <w:marRight w:val="0"/>
      <w:marTop w:val="0"/>
      <w:marBottom w:val="0"/>
      <w:divBdr>
        <w:top w:val="none" w:sz="0" w:space="0" w:color="auto"/>
        <w:left w:val="none" w:sz="0" w:space="0" w:color="auto"/>
        <w:bottom w:val="none" w:sz="0" w:space="0" w:color="auto"/>
        <w:right w:val="none" w:sz="0" w:space="0" w:color="auto"/>
      </w:divBdr>
    </w:div>
    <w:div w:id="486939803">
      <w:bodyDiv w:val="1"/>
      <w:marLeft w:val="0"/>
      <w:marRight w:val="0"/>
      <w:marTop w:val="0"/>
      <w:marBottom w:val="0"/>
      <w:divBdr>
        <w:top w:val="none" w:sz="0" w:space="0" w:color="auto"/>
        <w:left w:val="none" w:sz="0" w:space="0" w:color="auto"/>
        <w:bottom w:val="none" w:sz="0" w:space="0" w:color="auto"/>
        <w:right w:val="none" w:sz="0" w:space="0" w:color="auto"/>
      </w:divBdr>
    </w:div>
    <w:div w:id="516581087">
      <w:bodyDiv w:val="1"/>
      <w:marLeft w:val="0"/>
      <w:marRight w:val="0"/>
      <w:marTop w:val="0"/>
      <w:marBottom w:val="0"/>
      <w:divBdr>
        <w:top w:val="none" w:sz="0" w:space="0" w:color="auto"/>
        <w:left w:val="none" w:sz="0" w:space="0" w:color="auto"/>
        <w:bottom w:val="none" w:sz="0" w:space="0" w:color="auto"/>
        <w:right w:val="none" w:sz="0" w:space="0" w:color="auto"/>
      </w:divBdr>
    </w:div>
    <w:div w:id="524056878">
      <w:bodyDiv w:val="1"/>
      <w:marLeft w:val="0"/>
      <w:marRight w:val="0"/>
      <w:marTop w:val="0"/>
      <w:marBottom w:val="0"/>
      <w:divBdr>
        <w:top w:val="none" w:sz="0" w:space="0" w:color="auto"/>
        <w:left w:val="none" w:sz="0" w:space="0" w:color="auto"/>
        <w:bottom w:val="none" w:sz="0" w:space="0" w:color="auto"/>
        <w:right w:val="none" w:sz="0" w:space="0" w:color="auto"/>
      </w:divBdr>
    </w:div>
    <w:div w:id="524296618">
      <w:bodyDiv w:val="1"/>
      <w:marLeft w:val="0"/>
      <w:marRight w:val="0"/>
      <w:marTop w:val="0"/>
      <w:marBottom w:val="0"/>
      <w:divBdr>
        <w:top w:val="none" w:sz="0" w:space="0" w:color="auto"/>
        <w:left w:val="none" w:sz="0" w:space="0" w:color="auto"/>
        <w:bottom w:val="none" w:sz="0" w:space="0" w:color="auto"/>
        <w:right w:val="none" w:sz="0" w:space="0" w:color="auto"/>
      </w:divBdr>
    </w:div>
    <w:div w:id="604775338">
      <w:bodyDiv w:val="1"/>
      <w:marLeft w:val="0"/>
      <w:marRight w:val="0"/>
      <w:marTop w:val="0"/>
      <w:marBottom w:val="0"/>
      <w:divBdr>
        <w:top w:val="none" w:sz="0" w:space="0" w:color="auto"/>
        <w:left w:val="none" w:sz="0" w:space="0" w:color="auto"/>
        <w:bottom w:val="none" w:sz="0" w:space="0" w:color="auto"/>
        <w:right w:val="none" w:sz="0" w:space="0" w:color="auto"/>
      </w:divBdr>
    </w:div>
    <w:div w:id="620116293">
      <w:bodyDiv w:val="1"/>
      <w:marLeft w:val="0"/>
      <w:marRight w:val="0"/>
      <w:marTop w:val="0"/>
      <w:marBottom w:val="0"/>
      <w:divBdr>
        <w:top w:val="none" w:sz="0" w:space="0" w:color="auto"/>
        <w:left w:val="none" w:sz="0" w:space="0" w:color="auto"/>
        <w:bottom w:val="none" w:sz="0" w:space="0" w:color="auto"/>
        <w:right w:val="none" w:sz="0" w:space="0" w:color="auto"/>
      </w:divBdr>
    </w:div>
    <w:div w:id="634220267">
      <w:bodyDiv w:val="1"/>
      <w:marLeft w:val="0"/>
      <w:marRight w:val="0"/>
      <w:marTop w:val="0"/>
      <w:marBottom w:val="0"/>
      <w:divBdr>
        <w:top w:val="none" w:sz="0" w:space="0" w:color="auto"/>
        <w:left w:val="none" w:sz="0" w:space="0" w:color="auto"/>
        <w:bottom w:val="none" w:sz="0" w:space="0" w:color="auto"/>
        <w:right w:val="none" w:sz="0" w:space="0" w:color="auto"/>
      </w:divBdr>
    </w:div>
    <w:div w:id="744227098">
      <w:bodyDiv w:val="1"/>
      <w:marLeft w:val="0"/>
      <w:marRight w:val="0"/>
      <w:marTop w:val="0"/>
      <w:marBottom w:val="0"/>
      <w:divBdr>
        <w:top w:val="none" w:sz="0" w:space="0" w:color="auto"/>
        <w:left w:val="none" w:sz="0" w:space="0" w:color="auto"/>
        <w:bottom w:val="none" w:sz="0" w:space="0" w:color="auto"/>
        <w:right w:val="none" w:sz="0" w:space="0" w:color="auto"/>
      </w:divBdr>
    </w:div>
    <w:div w:id="749040685">
      <w:bodyDiv w:val="1"/>
      <w:marLeft w:val="0"/>
      <w:marRight w:val="0"/>
      <w:marTop w:val="0"/>
      <w:marBottom w:val="0"/>
      <w:divBdr>
        <w:top w:val="none" w:sz="0" w:space="0" w:color="auto"/>
        <w:left w:val="none" w:sz="0" w:space="0" w:color="auto"/>
        <w:bottom w:val="none" w:sz="0" w:space="0" w:color="auto"/>
        <w:right w:val="none" w:sz="0" w:space="0" w:color="auto"/>
      </w:divBdr>
    </w:div>
    <w:div w:id="761339493">
      <w:bodyDiv w:val="1"/>
      <w:marLeft w:val="0"/>
      <w:marRight w:val="0"/>
      <w:marTop w:val="0"/>
      <w:marBottom w:val="0"/>
      <w:divBdr>
        <w:top w:val="none" w:sz="0" w:space="0" w:color="auto"/>
        <w:left w:val="none" w:sz="0" w:space="0" w:color="auto"/>
        <w:bottom w:val="none" w:sz="0" w:space="0" w:color="auto"/>
        <w:right w:val="none" w:sz="0" w:space="0" w:color="auto"/>
      </w:divBdr>
    </w:div>
    <w:div w:id="804199424">
      <w:bodyDiv w:val="1"/>
      <w:marLeft w:val="0"/>
      <w:marRight w:val="0"/>
      <w:marTop w:val="0"/>
      <w:marBottom w:val="0"/>
      <w:divBdr>
        <w:top w:val="none" w:sz="0" w:space="0" w:color="auto"/>
        <w:left w:val="none" w:sz="0" w:space="0" w:color="auto"/>
        <w:bottom w:val="none" w:sz="0" w:space="0" w:color="auto"/>
        <w:right w:val="none" w:sz="0" w:space="0" w:color="auto"/>
      </w:divBdr>
    </w:div>
    <w:div w:id="857694429">
      <w:bodyDiv w:val="1"/>
      <w:marLeft w:val="0"/>
      <w:marRight w:val="0"/>
      <w:marTop w:val="0"/>
      <w:marBottom w:val="0"/>
      <w:divBdr>
        <w:top w:val="none" w:sz="0" w:space="0" w:color="auto"/>
        <w:left w:val="none" w:sz="0" w:space="0" w:color="auto"/>
        <w:bottom w:val="none" w:sz="0" w:space="0" w:color="auto"/>
        <w:right w:val="none" w:sz="0" w:space="0" w:color="auto"/>
      </w:divBdr>
    </w:div>
    <w:div w:id="864293289">
      <w:bodyDiv w:val="1"/>
      <w:marLeft w:val="0"/>
      <w:marRight w:val="0"/>
      <w:marTop w:val="0"/>
      <w:marBottom w:val="0"/>
      <w:divBdr>
        <w:top w:val="none" w:sz="0" w:space="0" w:color="auto"/>
        <w:left w:val="none" w:sz="0" w:space="0" w:color="auto"/>
        <w:bottom w:val="none" w:sz="0" w:space="0" w:color="auto"/>
        <w:right w:val="none" w:sz="0" w:space="0" w:color="auto"/>
      </w:divBdr>
    </w:div>
    <w:div w:id="874928957">
      <w:bodyDiv w:val="1"/>
      <w:marLeft w:val="0"/>
      <w:marRight w:val="0"/>
      <w:marTop w:val="0"/>
      <w:marBottom w:val="0"/>
      <w:divBdr>
        <w:top w:val="none" w:sz="0" w:space="0" w:color="auto"/>
        <w:left w:val="none" w:sz="0" w:space="0" w:color="auto"/>
        <w:bottom w:val="none" w:sz="0" w:space="0" w:color="auto"/>
        <w:right w:val="none" w:sz="0" w:space="0" w:color="auto"/>
      </w:divBdr>
    </w:div>
    <w:div w:id="907613709">
      <w:bodyDiv w:val="1"/>
      <w:marLeft w:val="0"/>
      <w:marRight w:val="0"/>
      <w:marTop w:val="0"/>
      <w:marBottom w:val="0"/>
      <w:divBdr>
        <w:top w:val="none" w:sz="0" w:space="0" w:color="auto"/>
        <w:left w:val="none" w:sz="0" w:space="0" w:color="auto"/>
        <w:bottom w:val="none" w:sz="0" w:space="0" w:color="auto"/>
        <w:right w:val="none" w:sz="0" w:space="0" w:color="auto"/>
      </w:divBdr>
    </w:div>
    <w:div w:id="955407997">
      <w:bodyDiv w:val="1"/>
      <w:marLeft w:val="0"/>
      <w:marRight w:val="0"/>
      <w:marTop w:val="0"/>
      <w:marBottom w:val="0"/>
      <w:divBdr>
        <w:top w:val="none" w:sz="0" w:space="0" w:color="auto"/>
        <w:left w:val="none" w:sz="0" w:space="0" w:color="auto"/>
        <w:bottom w:val="none" w:sz="0" w:space="0" w:color="auto"/>
        <w:right w:val="none" w:sz="0" w:space="0" w:color="auto"/>
      </w:divBdr>
    </w:div>
    <w:div w:id="968626893">
      <w:bodyDiv w:val="1"/>
      <w:marLeft w:val="0"/>
      <w:marRight w:val="0"/>
      <w:marTop w:val="0"/>
      <w:marBottom w:val="0"/>
      <w:divBdr>
        <w:top w:val="none" w:sz="0" w:space="0" w:color="auto"/>
        <w:left w:val="none" w:sz="0" w:space="0" w:color="auto"/>
        <w:bottom w:val="none" w:sz="0" w:space="0" w:color="auto"/>
        <w:right w:val="none" w:sz="0" w:space="0" w:color="auto"/>
      </w:divBdr>
    </w:div>
    <w:div w:id="1101413330">
      <w:bodyDiv w:val="1"/>
      <w:marLeft w:val="0"/>
      <w:marRight w:val="0"/>
      <w:marTop w:val="0"/>
      <w:marBottom w:val="0"/>
      <w:divBdr>
        <w:top w:val="none" w:sz="0" w:space="0" w:color="auto"/>
        <w:left w:val="none" w:sz="0" w:space="0" w:color="auto"/>
        <w:bottom w:val="none" w:sz="0" w:space="0" w:color="auto"/>
        <w:right w:val="none" w:sz="0" w:space="0" w:color="auto"/>
      </w:divBdr>
    </w:div>
    <w:div w:id="1105928379">
      <w:bodyDiv w:val="1"/>
      <w:marLeft w:val="0"/>
      <w:marRight w:val="0"/>
      <w:marTop w:val="0"/>
      <w:marBottom w:val="0"/>
      <w:divBdr>
        <w:top w:val="none" w:sz="0" w:space="0" w:color="auto"/>
        <w:left w:val="none" w:sz="0" w:space="0" w:color="auto"/>
        <w:bottom w:val="none" w:sz="0" w:space="0" w:color="auto"/>
        <w:right w:val="none" w:sz="0" w:space="0" w:color="auto"/>
      </w:divBdr>
      <w:divsChild>
        <w:div w:id="883449644">
          <w:marLeft w:val="547"/>
          <w:marRight w:val="0"/>
          <w:marTop w:val="134"/>
          <w:marBottom w:val="0"/>
          <w:divBdr>
            <w:top w:val="none" w:sz="0" w:space="0" w:color="auto"/>
            <w:left w:val="none" w:sz="0" w:space="0" w:color="auto"/>
            <w:bottom w:val="none" w:sz="0" w:space="0" w:color="auto"/>
            <w:right w:val="none" w:sz="0" w:space="0" w:color="auto"/>
          </w:divBdr>
        </w:div>
        <w:div w:id="1389383086">
          <w:marLeft w:val="547"/>
          <w:marRight w:val="0"/>
          <w:marTop w:val="134"/>
          <w:marBottom w:val="0"/>
          <w:divBdr>
            <w:top w:val="none" w:sz="0" w:space="0" w:color="auto"/>
            <w:left w:val="none" w:sz="0" w:space="0" w:color="auto"/>
            <w:bottom w:val="none" w:sz="0" w:space="0" w:color="auto"/>
            <w:right w:val="none" w:sz="0" w:space="0" w:color="auto"/>
          </w:divBdr>
        </w:div>
      </w:divsChild>
    </w:div>
    <w:div w:id="1123116530">
      <w:bodyDiv w:val="1"/>
      <w:marLeft w:val="0"/>
      <w:marRight w:val="0"/>
      <w:marTop w:val="0"/>
      <w:marBottom w:val="0"/>
      <w:divBdr>
        <w:top w:val="none" w:sz="0" w:space="0" w:color="auto"/>
        <w:left w:val="none" w:sz="0" w:space="0" w:color="auto"/>
        <w:bottom w:val="none" w:sz="0" w:space="0" w:color="auto"/>
        <w:right w:val="none" w:sz="0" w:space="0" w:color="auto"/>
      </w:divBdr>
    </w:div>
    <w:div w:id="1157067846">
      <w:bodyDiv w:val="1"/>
      <w:marLeft w:val="0"/>
      <w:marRight w:val="0"/>
      <w:marTop w:val="0"/>
      <w:marBottom w:val="0"/>
      <w:divBdr>
        <w:top w:val="none" w:sz="0" w:space="0" w:color="auto"/>
        <w:left w:val="none" w:sz="0" w:space="0" w:color="auto"/>
        <w:bottom w:val="none" w:sz="0" w:space="0" w:color="auto"/>
        <w:right w:val="none" w:sz="0" w:space="0" w:color="auto"/>
      </w:divBdr>
    </w:div>
    <w:div w:id="1219122870">
      <w:bodyDiv w:val="1"/>
      <w:marLeft w:val="0"/>
      <w:marRight w:val="0"/>
      <w:marTop w:val="0"/>
      <w:marBottom w:val="0"/>
      <w:divBdr>
        <w:top w:val="none" w:sz="0" w:space="0" w:color="auto"/>
        <w:left w:val="none" w:sz="0" w:space="0" w:color="auto"/>
        <w:bottom w:val="none" w:sz="0" w:space="0" w:color="auto"/>
        <w:right w:val="none" w:sz="0" w:space="0" w:color="auto"/>
      </w:divBdr>
    </w:div>
    <w:div w:id="1264149649">
      <w:bodyDiv w:val="1"/>
      <w:marLeft w:val="0"/>
      <w:marRight w:val="0"/>
      <w:marTop w:val="0"/>
      <w:marBottom w:val="0"/>
      <w:divBdr>
        <w:top w:val="none" w:sz="0" w:space="0" w:color="auto"/>
        <w:left w:val="none" w:sz="0" w:space="0" w:color="auto"/>
        <w:bottom w:val="none" w:sz="0" w:space="0" w:color="auto"/>
        <w:right w:val="none" w:sz="0" w:space="0" w:color="auto"/>
      </w:divBdr>
      <w:divsChild>
        <w:div w:id="1776246059">
          <w:marLeft w:val="547"/>
          <w:marRight w:val="0"/>
          <w:marTop w:val="134"/>
          <w:marBottom w:val="0"/>
          <w:divBdr>
            <w:top w:val="none" w:sz="0" w:space="0" w:color="auto"/>
            <w:left w:val="none" w:sz="0" w:space="0" w:color="auto"/>
            <w:bottom w:val="none" w:sz="0" w:space="0" w:color="auto"/>
            <w:right w:val="none" w:sz="0" w:space="0" w:color="auto"/>
          </w:divBdr>
        </w:div>
      </w:divsChild>
    </w:div>
    <w:div w:id="1277755835">
      <w:bodyDiv w:val="1"/>
      <w:marLeft w:val="0"/>
      <w:marRight w:val="0"/>
      <w:marTop w:val="0"/>
      <w:marBottom w:val="0"/>
      <w:divBdr>
        <w:top w:val="none" w:sz="0" w:space="0" w:color="auto"/>
        <w:left w:val="none" w:sz="0" w:space="0" w:color="auto"/>
        <w:bottom w:val="none" w:sz="0" w:space="0" w:color="auto"/>
        <w:right w:val="none" w:sz="0" w:space="0" w:color="auto"/>
      </w:divBdr>
      <w:divsChild>
        <w:div w:id="795298059">
          <w:marLeft w:val="0"/>
          <w:marRight w:val="0"/>
          <w:marTop w:val="0"/>
          <w:marBottom w:val="0"/>
          <w:divBdr>
            <w:top w:val="none" w:sz="0" w:space="0" w:color="auto"/>
            <w:left w:val="none" w:sz="0" w:space="0" w:color="auto"/>
            <w:bottom w:val="none" w:sz="0" w:space="0" w:color="auto"/>
            <w:right w:val="none" w:sz="0" w:space="0" w:color="auto"/>
          </w:divBdr>
        </w:div>
      </w:divsChild>
    </w:div>
    <w:div w:id="1365254573">
      <w:bodyDiv w:val="1"/>
      <w:marLeft w:val="0"/>
      <w:marRight w:val="0"/>
      <w:marTop w:val="0"/>
      <w:marBottom w:val="0"/>
      <w:divBdr>
        <w:top w:val="none" w:sz="0" w:space="0" w:color="auto"/>
        <w:left w:val="none" w:sz="0" w:space="0" w:color="auto"/>
        <w:bottom w:val="none" w:sz="0" w:space="0" w:color="auto"/>
        <w:right w:val="none" w:sz="0" w:space="0" w:color="auto"/>
      </w:divBdr>
    </w:div>
    <w:div w:id="1391004328">
      <w:bodyDiv w:val="1"/>
      <w:marLeft w:val="0"/>
      <w:marRight w:val="0"/>
      <w:marTop w:val="0"/>
      <w:marBottom w:val="0"/>
      <w:divBdr>
        <w:top w:val="none" w:sz="0" w:space="0" w:color="auto"/>
        <w:left w:val="none" w:sz="0" w:space="0" w:color="auto"/>
        <w:bottom w:val="none" w:sz="0" w:space="0" w:color="auto"/>
        <w:right w:val="none" w:sz="0" w:space="0" w:color="auto"/>
      </w:divBdr>
    </w:div>
    <w:div w:id="1398358106">
      <w:bodyDiv w:val="1"/>
      <w:marLeft w:val="0"/>
      <w:marRight w:val="0"/>
      <w:marTop w:val="0"/>
      <w:marBottom w:val="0"/>
      <w:divBdr>
        <w:top w:val="none" w:sz="0" w:space="0" w:color="auto"/>
        <w:left w:val="none" w:sz="0" w:space="0" w:color="auto"/>
        <w:bottom w:val="none" w:sz="0" w:space="0" w:color="auto"/>
        <w:right w:val="none" w:sz="0" w:space="0" w:color="auto"/>
      </w:divBdr>
    </w:div>
    <w:div w:id="1405182582">
      <w:bodyDiv w:val="1"/>
      <w:marLeft w:val="0"/>
      <w:marRight w:val="0"/>
      <w:marTop w:val="0"/>
      <w:marBottom w:val="0"/>
      <w:divBdr>
        <w:top w:val="none" w:sz="0" w:space="0" w:color="auto"/>
        <w:left w:val="none" w:sz="0" w:space="0" w:color="auto"/>
        <w:bottom w:val="none" w:sz="0" w:space="0" w:color="auto"/>
        <w:right w:val="none" w:sz="0" w:space="0" w:color="auto"/>
      </w:divBdr>
    </w:div>
    <w:div w:id="1519125034">
      <w:bodyDiv w:val="1"/>
      <w:marLeft w:val="0"/>
      <w:marRight w:val="0"/>
      <w:marTop w:val="0"/>
      <w:marBottom w:val="0"/>
      <w:divBdr>
        <w:top w:val="none" w:sz="0" w:space="0" w:color="auto"/>
        <w:left w:val="none" w:sz="0" w:space="0" w:color="auto"/>
        <w:bottom w:val="none" w:sz="0" w:space="0" w:color="auto"/>
        <w:right w:val="none" w:sz="0" w:space="0" w:color="auto"/>
      </w:divBdr>
    </w:div>
    <w:div w:id="1640961192">
      <w:bodyDiv w:val="1"/>
      <w:marLeft w:val="0"/>
      <w:marRight w:val="0"/>
      <w:marTop w:val="0"/>
      <w:marBottom w:val="0"/>
      <w:divBdr>
        <w:top w:val="none" w:sz="0" w:space="0" w:color="auto"/>
        <w:left w:val="none" w:sz="0" w:space="0" w:color="auto"/>
        <w:bottom w:val="none" w:sz="0" w:space="0" w:color="auto"/>
        <w:right w:val="none" w:sz="0" w:space="0" w:color="auto"/>
      </w:divBdr>
    </w:div>
    <w:div w:id="1779251673">
      <w:bodyDiv w:val="1"/>
      <w:marLeft w:val="0"/>
      <w:marRight w:val="0"/>
      <w:marTop w:val="0"/>
      <w:marBottom w:val="0"/>
      <w:divBdr>
        <w:top w:val="none" w:sz="0" w:space="0" w:color="auto"/>
        <w:left w:val="none" w:sz="0" w:space="0" w:color="auto"/>
        <w:bottom w:val="none" w:sz="0" w:space="0" w:color="auto"/>
        <w:right w:val="none" w:sz="0" w:space="0" w:color="auto"/>
      </w:divBdr>
    </w:div>
    <w:div w:id="1780373715">
      <w:bodyDiv w:val="1"/>
      <w:marLeft w:val="0"/>
      <w:marRight w:val="0"/>
      <w:marTop w:val="0"/>
      <w:marBottom w:val="0"/>
      <w:divBdr>
        <w:top w:val="none" w:sz="0" w:space="0" w:color="auto"/>
        <w:left w:val="none" w:sz="0" w:space="0" w:color="auto"/>
        <w:bottom w:val="none" w:sz="0" w:space="0" w:color="auto"/>
        <w:right w:val="none" w:sz="0" w:space="0" w:color="auto"/>
      </w:divBdr>
    </w:div>
    <w:div w:id="1784575335">
      <w:bodyDiv w:val="1"/>
      <w:marLeft w:val="0"/>
      <w:marRight w:val="0"/>
      <w:marTop w:val="0"/>
      <w:marBottom w:val="0"/>
      <w:divBdr>
        <w:top w:val="none" w:sz="0" w:space="0" w:color="auto"/>
        <w:left w:val="none" w:sz="0" w:space="0" w:color="auto"/>
        <w:bottom w:val="none" w:sz="0" w:space="0" w:color="auto"/>
        <w:right w:val="none" w:sz="0" w:space="0" w:color="auto"/>
      </w:divBdr>
    </w:div>
    <w:div w:id="1795171020">
      <w:bodyDiv w:val="1"/>
      <w:marLeft w:val="0"/>
      <w:marRight w:val="0"/>
      <w:marTop w:val="0"/>
      <w:marBottom w:val="0"/>
      <w:divBdr>
        <w:top w:val="none" w:sz="0" w:space="0" w:color="auto"/>
        <w:left w:val="none" w:sz="0" w:space="0" w:color="auto"/>
        <w:bottom w:val="none" w:sz="0" w:space="0" w:color="auto"/>
        <w:right w:val="none" w:sz="0" w:space="0" w:color="auto"/>
      </w:divBdr>
    </w:div>
    <w:div w:id="1817410062">
      <w:bodyDiv w:val="1"/>
      <w:marLeft w:val="0"/>
      <w:marRight w:val="0"/>
      <w:marTop w:val="0"/>
      <w:marBottom w:val="0"/>
      <w:divBdr>
        <w:top w:val="none" w:sz="0" w:space="0" w:color="auto"/>
        <w:left w:val="none" w:sz="0" w:space="0" w:color="auto"/>
        <w:bottom w:val="none" w:sz="0" w:space="0" w:color="auto"/>
        <w:right w:val="none" w:sz="0" w:space="0" w:color="auto"/>
      </w:divBdr>
    </w:div>
    <w:div w:id="1818260247">
      <w:bodyDiv w:val="1"/>
      <w:marLeft w:val="0"/>
      <w:marRight w:val="0"/>
      <w:marTop w:val="0"/>
      <w:marBottom w:val="0"/>
      <w:divBdr>
        <w:top w:val="none" w:sz="0" w:space="0" w:color="auto"/>
        <w:left w:val="none" w:sz="0" w:space="0" w:color="auto"/>
        <w:bottom w:val="none" w:sz="0" w:space="0" w:color="auto"/>
        <w:right w:val="none" w:sz="0" w:space="0" w:color="auto"/>
      </w:divBdr>
    </w:div>
    <w:div w:id="1868367483">
      <w:bodyDiv w:val="1"/>
      <w:marLeft w:val="0"/>
      <w:marRight w:val="0"/>
      <w:marTop w:val="0"/>
      <w:marBottom w:val="0"/>
      <w:divBdr>
        <w:top w:val="none" w:sz="0" w:space="0" w:color="auto"/>
        <w:left w:val="none" w:sz="0" w:space="0" w:color="auto"/>
        <w:bottom w:val="none" w:sz="0" w:space="0" w:color="auto"/>
        <w:right w:val="none" w:sz="0" w:space="0" w:color="auto"/>
      </w:divBdr>
    </w:div>
    <w:div w:id="1899585323">
      <w:bodyDiv w:val="1"/>
      <w:marLeft w:val="0"/>
      <w:marRight w:val="0"/>
      <w:marTop w:val="0"/>
      <w:marBottom w:val="0"/>
      <w:divBdr>
        <w:top w:val="none" w:sz="0" w:space="0" w:color="auto"/>
        <w:left w:val="none" w:sz="0" w:space="0" w:color="auto"/>
        <w:bottom w:val="none" w:sz="0" w:space="0" w:color="auto"/>
        <w:right w:val="none" w:sz="0" w:space="0" w:color="auto"/>
      </w:divBdr>
    </w:div>
    <w:div w:id="1968580031">
      <w:bodyDiv w:val="1"/>
      <w:marLeft w:val="0"/>
      <w:marRight w:val="0"/>
      <w:marTop w:val="0"/>
      <w:marBottom w:val="0"/>
      <w:divBdr>
        <w:top w:val="none" w:sz="0" w:space="0" w:color="auto"/>
        <w:left w:val="none" w:sz="0" w:space="0" w:color="auto"/>
        <w:bottom w:val="none" w:sz="0" w:space="0" w:color="auto"/>
        <w:right w:val="none" w:sz="0" w:space="0" w:color="auto"/>
      </w:divBdr>
    </w:div>
    <w:div w:id="1991665493">
      <w:bodyDiv w:val="1"/>
      <w:marLeft w:val="0"/>
      <w:marRight w:val="0"/>
      <w:marTop w:val="0"/>
      <w:marBottom w:val="0"/>
      <w:divBdr>
        <w:top w:val="none" w:sz="0" w:space="0" w:color="auto"/>
        <w:left w:val="none" w:sz="0" w:space="0" w:color="auto"/>
        <w:bottom w:val="none" w:sz="0" w:space="0" w:color="auto"/>
        <w:right w:val="none" w:sz="0" w:space="0" w:color="auto"/>
      </w:divBdr>
    </w:div>
    <w:div w:id="2008702864">
      <w:bodyDiv w:val="1"/>
      <w:marLeft w:val="0"/>
      <w:marRight w:val="0"/>
      <w:marTop w:val="0"/>
      <w:marBottom w:val="0"/>
      <w:divBdr>
        <w:top w:val="none" w:sz="0" w:space="0" w:color="auto"/>
        <w:left w:val="none" w:sz="0" w:space="0" w:color="auto"/>
        <w:bottom w:val="none" w:sz="0" w:space="0" w:color="auto"/>
        <w:right w:val="none" w:sz="0" w:space="0" w:color="auto"/>
      </w:divBdr>
    </w:div>
    <w:div w:id="2084179303">
      <w:bodyDiv w:val="1"/>
      <w:marLeft w:val="0"/>
      <w:marRight w:val="0"/>
      <w:marTop w:val="0"/>
      <w:marBottom w:val="0"/>
      <w:divBdr>
        <w:top w:val="none" w:sz="0" w:space="0" w:color="auto"/>
        <w:left w:val="none" w:sz="0" w:space="0" w:color="auto"/>
        <w:bottom w:val="none" w:sz="0" w:space="0" w:color="auto"/>
        <w:right w:val="none" w:sz="0" w:space="0" w:color="auto"/>
      </w:divBdr>
    </w:div>
    <w:div w:id="2117672085">
      <w:bodyDiv w:val="1"/>
      <w:marLeft w:val="0"/>
      <w:marRight w:val="0"/>
      <w:marTop w:val="0"/>
      <w:marBottom w:val="0"/>
      <w:divBdr>
        <w:top w:val="none" w:sz="0" w:space="0" w:color="auto"/>
        <w:left w:val="none" w:sz="0" w:space="0" w:color="auto"/>
        <w:bottom w:val="none" w:sz="0" w:space="0" w:color="auto"/>
        <w:right w:val="none" w:sz="0" w:space="0" w:color="auto"/>
      </w:divBdr>
    </w:div>
    <w:div w:id="2136634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ambridge.org/core/journals/business-history-review/article/mental-revolution-scientific-management-since-taylor-edited-by-daniel-nelson-columbus-ohio-state-university-press-1992-vii-249-pp-notes-bibliography-and-index-4950-isbn-0814205674/0A0AE19BA7FA1815B9CEF59349D0ED60" TargetMode="External"/><Relationship Id="rId18" Type="http://schemas.openxmlformats.org/officeDocument/2006/relationships/hyperlink" Target="https://www.encyclopedia.com/social-sciences/encyclopedias-almanacs-transcripts-and-maps/occupational-segregation" TargetMode="External"/><Relationship Id="rId3" Type="http://schemas.openxmlformats.org/officeDocument/2006/relationships/styles" Target="styles.xml"/><Relationship Id="rId21" Type="http://schemas.openxmlformats.org/officeDocument/2006/relationships/image" Target="media/image2.jpeg"/><Relationship Id="rId7" Type="http://schemas.openxmlformats.org/officeDocument/2006/relationships/endnotes" Target="endnotes.xml"/><Relationship Id="rId12" Type="http://schemas.openxmlformats.org/officeDocument/2006/relationships/hyperlink" Target="https://www.scirp.org/(S(lz5mqp453edsnp55rrgjct55))/reference/ReferencesPapers.aspx?ReferenceID=669860" TargetMode="External"/><Relationship Id="rId17" Type="http://schemas.openxmlformats.org/officeDocument/2006/relationships/hyperlink" Target="https://archive.org/details/principlesofscie00taylrich"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tudy.com/academy/lesson/systems-approach-to-management-theory-lesson-quiz.html" TargetMode="External"/><Relationship Id="rId20" Type="http://schemas.openxmlformats.org/officeDocument/2006/relationships/hyperlink" Target="https://www.quora.com/What-are-THE-7-thinking-step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adershipthoughts.com/kotters-8-step-change-mode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nnualreviews.org/doi/full/10.1146/annurev.ento.52.110405.091407" TargetMode="External"/><Relationship Id="rId23" Type="http://schemas.openxmlformats.org/officeDocument/2006/relationships/image" Target="media/image3.png"/><Relationship Id="rId10" Type="http://schemas.openxmlformats.org/officeDocument/2006/relationships/hyperlink" Target="http://www.academia.edu/7055342/Strategic_Management_Analysis_Tools" TargetMode="External"/><Relationship Id="rId19" Type="http://schemas.openxmlformats.org/officeDocument/2006/relationships/hyperlink" Target="https://blog.udemy.com/types-of-knowledge/" TargetMode="External"/><Relationship Id="rId4" Type="http://schemas.openxmlformats.org/officeDocument/2006/relationships/settings" Target="settings.xml"/><Relationship Id="rId9" Type="http://schemas.openxmlformats.org/officeDocument/2006/relationships/hyperlink" Target="https://creativesystemsthinking.wordpress.com/2015/07/15/critical-thinking-keeping-our-minds-open/" TargetMode="External"/><Relationship Id="rId14" Type="http://schemas.openxmlformats.org/officeDocument/2006/relationships/hyperlink" Target="https://www.prosci.com/resources/articles/what-is-change-management" TargetMode="External"/><Relationship Id="rId22" Type="http://schemas.openxmlformats.org/officeDocument/2006/relationships/hyperlink" Target="http://d24nkegzgh58k.cloudfront.net/wp-content/uploads/sites/7/2017/04/push-pull-promotional-strategy.png?iv=2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370CD6-71CB-496E-B001-4EA3F60EFF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16248</TotalTime>
  <Pages>15</Pages>
  <Words>4828</Words>
  <Characters>27524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PSALMIST KING</dc:creator>
  <cp:keywords/>
  <dc:description/>
  <cp:lastModifiedBy>PSALMIST KING</cp:lastModifiedBy>
  <cp:revision>73</cp:revision>
  <dcterms:created xsi:type="dcterms:W3CDTF">2018-11-03T01:26:00Z</dcterms:created>
  <dcterms:modified xsi:type="dcterms:W3CDTF">2019-01-07T20:51:00Z</dcterms:modified>
</cp:coreProperties>
</file>