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D35F8B7" w14:textId="67E0767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Reference List: </w:t>
      </w:r>
    </w:p>
    <w:p w14:paraId="2B98B0C5" w14:textId="363DD19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Action for children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to do if you’re worried about a child’s safety.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https://www.actionforchildren.org.uk/how-to-help/worried-about-a-child/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</w:p>
    <w:p w14:paraId="396DA0A5" w14:textId="589A23B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All Wales Child Protection Procedures (2008) Available at: </w:t>
      </w:r>
      <w:hyperlink r:id="rId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file:///Users/helen/Downloads/All-Wales-Child-Protection-Procedures-2008.pdf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6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1461F8FE" w14:textId="3F43E083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Anning, A. et al. (2010)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Developing Multi-Professional Teamwork for Integrated Children’s Services.</w:t>
      </w:r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Berkshire: Open University Press </w:t>
      </w:r>
    </w:p>
    <w:p w14:paraId="4ED03FA3" w14:textId="0A6D96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Appleton, J.V. &amp; Peckover, S.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Child Protection, Public Health and Nursing (Protecting Children and Young People)</w:t>
      </w:r>
      <w:r w:rsidRPr="4A84CFDD">
        <w:rPr>
          <w:rFonts w:ascii="Arial" w:eastAsia="Arial" w:hAnsi="Arial" w:cs="Arial"/>
          <w:sz w:val="24"/>
          <w:szCs w:val="24"/>
        </w:rPr>
        <w:t>. Edinburgh: Dunedin Academic Press.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B00D24" w14:textId="0836FCBF" w:rsidR="4A84CFDD" w:rsidRDefault="4A84CFDD">
      <w:bookmarkStart w:id="0" w:name="_GoBack"/>
      <w:bookmarkEnd w:id="0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Baldock, P. et al. (2005)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Understanding Early Years Policy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London: Paul Chapman Publishing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53932F6" w14:textId="19BE37A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Bruce, T.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childhood. A Guide for Students.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Sage Publications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1D70E6F" w14:textId="4B3272E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Carmarthenshire Family Information Service.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Team Around the Family.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E0DC37C" w14:textId="1EF7BAD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 Act (2004).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Section 10. Co-operation to Improve Well-being.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https://www.legislation.gov.uk/ukpga/2004/31/section/10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2DAF340" w14:textId="7919E8A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Children’s Commissioner for Wales.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UNCRC - Children’s Commissioner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https://www.childcomwales.org.uk/uncrc-childrens-rights/uncrc/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B02F40D" w14:textId="00B4654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Citizen’s advice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1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https://www.citizensadvice.org.uk/family/gender-violence/domestic-violence-and-abuse/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D3A383A" w14:textId="716D403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Cleaver, H. et al. (2007)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Protection, Domestic Violence and Parental Substance Misuse. Family Experiences and Effective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Jessica Kingsley Publishers.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A93E2B" w14:textId="285E590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Cleaver, H. et al.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Integrated Children’s System: Enhancing Social Work and Inter-Agency Practise.</w:t>
      </w:r>
      <w:r w:rsidRPr="4A84CFDD">
        <w:rPr>
          <w:rFonts w:ascii="Arial" w:eastAsia="Arial" w:hAnsi="Arial" w:cs="Arial"/>
          <w:sz w:val="24"/>
          <w:szCs w:val="24"/>
        </w:rPr>
        <w:t xml:space="preserve"> London: Jessica Kingsley Publishers </w:t>
      </w:r>
    </w:p>
    <w:p w14:paraId="1F0CC343" w14:textId="7DB8EAC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Corby, B. et al.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Abuse. An Evidence Base for Confident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4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England: University Press.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A177161" w14:textId="72E6EEB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Cosser, J. et al (2011) Office of the Children’s Commissioner. Available at: </w:t>
      </w:r>
      <w:hyperlink r:id="rId1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https://dera.ioe.ac.uk/2690/1/force_download.php%3Ffp%3D%252Fclient_assets%252Fcp%252Fpublication%252F486%252FChildrens_and_young_peoples_views_of_the_child_protection_system_.pdf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133EC6AD" w14:textId="4B82A492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>Department for Communities and Local Governments (2012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Working with Troubled Families: A guide to the evidence and good practice.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3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https://assets.publishing.service.gov.uk/government/uploads/system/uploads/attachment_data/file/66113/121214_Working_with_troubled_families_FINAL_v2.pdf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20 October 2019) </w:t>
      </w:r>
    </w:p>
    <w:p w14:paraId="43D5FF87" w14:textId="02402E8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Department of Education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to Safeguard Children: A Guide to Inter-Agency Working to Safeguard and Promote the Welfare of Children.</w:t>
      </w:r>
      <w:r w:rsidRPr="4A84CFDD">
        <w:rPr>
          <w:rFonts w:ascii="Arial" w:eastAsia="Arial" w:hAnsi="Arial" w:cs="Arial"/>
          <w:sz w:val="24"/>
          <w:szCs w:val="24"/>
        </w:rPr>
        <w:t xml:space="preserve"> London: Shurville Publishing. </w:t>
      </w:r>
    </w:p>
    <w:p w14:paraId="71358BFD" w14:textId="559C5B4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lastRenderedPageBreak/>
        <w:t>Department of Health (2014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Interim Guidance for Troubled Families Programme Early Starter Areas: Sharing health information about patients and service users with troubled families.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https://assets.publishing.service.gov.uk/government/uploads/system/uploads/attachment_data/file/370960/data_sharing_guidance.pdf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48AD8AAB" w14:textId="619473F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(1996)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Section 8: Compulsory school age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http://www.legislation.gov.uk/ukpga/1996/56/section/8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7E3207C" w14:textId="6C38B4A8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2002. Available at: </w:t>
      </w:r>
      <w:hyperlink r:id="rId1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https://www.legislation.gov.uk/ukpga/2002/32/contents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7598FC" w14:textId="0021929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Estyn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Estyn Policy and Procedures for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file:///Users/helen/Downloads/Estyn%20Safeguarding%20Policy%202016%20En.pdf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10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2F17B4B8" w14:textId="2B96D67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Estyn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Local safeguarding Board?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https://www.estyn.gov.wales/faq/what-local-safeguarding-children-board-lscb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38C4AAB" w14:textId="1563B58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Every Child Matters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Every Child Matters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1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https://assets.publishing.service.gov.uk/government/uploads/system/uploads/attachment_data/file/272064/5860.pdf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4126B14" w14:textId="648DFF2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Family Information Services Carmarthenshire (No Date) Available at: </w:t>
      </w:r>
      <w:hyperlink r:id="rId20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1988077B" w14:textId="6B2EBC5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1)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</w:t>
      </w:r>
      <w:hyperlink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 xml:space="preserve"> </w:t>
        </w:r>
      </w:hyperlink>
      <w:hyperlink r:id="rId2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https://www.youtube.com/watch?v=EjRX38_P5HU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7D5305C" w14:textId="59C0734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2)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https://www.youtube.com/watch?v=3Q11zm-L-hQ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65170" w14:textId="381AE2F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Interview with a Social Worker - child protection conference. Available at: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2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https://www.youtube.com/watch?v=VcsFzoBrmb0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1E885981" w14:textId="668AA09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Gov.UK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Protection Orders.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https://www.gov.uk/government/publications/domestic-violence-protection-orders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39BADB46" w14:textId="60BC08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Social care commentary: multi-agency safeguarding arrangements.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https://www.gov.uk/government/speeches/social-care-commentary-multi-agency-safeguarding-arrangements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EB92698" w14:textId="585FB11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 a crime or antisocial behaviour.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https://www.gov.uk/report-crime-anti-social-behaviour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C2B1DA" w14:textId="1CB79FC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http://www.legislation.gov.uk/ukpga/2004/31/contents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14th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F3B712B" w14:textId="070CCE97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Crime and Disorder Act 1998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2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http://www.legislation.gov.uk/ukpga/1998/37/contents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0D844CC8" w14:textId="63BCC5F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Licence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Licencing Act 1902.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http://www.legislation.gov.uk/ukpga/Edw7/2/28/section/2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47E1390" w14:textId="0409CF7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Grey, C.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Social Story?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https://carolgraysocialstories.com/social-stories/what-is-it/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CA33F42" w14:textId="15D4EAAA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HM Government (2018)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Working Together to Safeguard Children A guide to inter-agency working to safeguard and promote the welfare of children.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1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EB9CB3F" w14:textId="0C3641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HMIC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Inspecting policing in the public interest. In Harm’s way: The role of the police in keeping children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32">
        <w:r w:rsidRPr="4A84CFDD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https://www.justiceinspectorates.gov.uk/hmicfrs/wp-content/uploads/in-harms-way.pdf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8F8FC25" w14:textId="6C3990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Home Office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Disclosure Scheme (DVDS) Guidance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https://assets.publishing.service.gov.uk/government/uploads/system/uploads/attachment_data/file/575361/DVDS_guidance_FINAL_v3.pdf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6CBCFC0F" w14:textId="24E4D7B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Hughes, L. and Owen, H. (2009)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Good Practice in Safeguarding Children: Working Effectively in Child Protection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  </w:t>
      </w:r>
    </w:p>
    <w:p w14:paraId="6E4C405A" w14:textId="44A824EE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ICP Institute of public care (2012)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Early Intervention and Prevention with Children and Families: Getting the Most from Team around the Family Systems.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https://ipc.brookes.ac.uk/publications/Early_Intervention_and_Prevention_with_Children_and_Families_June_2012.pdf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5A1985D7" w14:textId="582CDB5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Johnstown Primary School (2017)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Positive Behaviour Policy.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http://johnstown.amdro.org.uk/media/79580/Positive-Behaviour-Policy.pdf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October) </w:t>
      </w:r>
    </w:p>
    <w:p w14:paraId="71652B14" w14:textId="01E6B70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Kay, J.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Protecting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Continuum.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34F0EBA" w14:textId="584B743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Kay, J. (2012)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Good Practice in the Early Years.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The Continuum International Group.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68F6107" w14:textId="1D8D55A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Kingdon, Z. and Gourd, J. (2014)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Policy. The Impact on Practice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Oxon: Routledge.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4BABC5D" w14:textId="114566E3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Lindon, J.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Child Protection 0 – 8 years, </w:t>
      </w:r>
      <w:r w:rsidRPr="4A84CFDD">
        <w:rPr>
          <w:rFonts w:ascii="Arial" w:eastAsia="Arial" w:hAnsi="Arial" w:cs="Arial"/>
          <w:sz w:val="24"/>
          <w:szCs w:val="24"/>
        </w:rPr>
        <w:t>(4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Ed):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Linking Theory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Oxon: Hodder Education.  </w:t>
      </w:r>
    </w:p>
    <w:p w14:paraId="2EF11270" w14:textId="73A44958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Lindon, J.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and Child Protection 0-8 Years.</w:t>
      </w:r>
      <w:r w:rsidRPr="4A84CFDD">
        <w:rPr>
          <w:rFonts w:ascii="Arial" w:eastAsia="Arial" w:hAnsi="Arial" w:cs="Arial"/>
          <w:sz w:val="24"/>
          <w:szCs w:val="24"/>
        </w:rPr>
        <w:t xml:space="preserve"> 4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Ed. Oxon: Bookpoint Ltd </w:t>
      </w:r>
    </w:p>
    <w:p w14:paraId="0F937CF6" w14:textId="48E056FC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McCarthy, T.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Common-Sense Guide to Improving the Safeguarding of Children: Three Steps to Make a Real Difference.</w:t>
      </w:r>
      <w:r w:rsidRPr="4A84CFDD">
        <w:rPr>
          <w:rFonts w:ascii="Arial" w:eastAsia="Arial" w:hAnsi="Arial" w:cs="Arial"/>
          <w:sz w:val="24"/>
          <w:szCs w:val="24"/>
        </w:rPr>
        <w:t xml:space="preserve"> London: Kingsley Publishers.  </w:t>
      </w:r>
    </w:p>
    <w:p w14:paraId="78A2ADAD" w14:textId="016E538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Miller, L.,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Policy Issues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London: Sage Publications. </w:t>
      </w:r>
    </w:p>
    <w:p w14:paraId="34F6DA9F" w14:textId="6328912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(2001)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Understanding Children’s Challenging Behaviour.</w:t>
      </w:r>
      <w:r w:rsidRPr="4A84CFDD">
        <w:rPr>
          <w:rFonts w:ascii="Arial" w:eastAsia="Arial" w:hAnsi="Arial" w:cs="Arial"/>
          <w:sz w:val="24"/>
          <w:szCs w:val="24"/>
        </w:rPr>
        <w:t xml:space="preserve"> Cheltenham: Nelson Thomas Ltd </w:t>
      </w:r>
    </w:p>
    <w:p w14:paraId="72829DEF" w14:textId="7F17349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and Dryden, L.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Foundation of Early Childhood Principles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615ABE82" w14:textId="71502574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>Neath Port Talbot Council. (no date).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Team Around the Family.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3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https://www.npt.gov.uk/5614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17DDFD" w14:textId="7E8D6B5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Network, E. (2017).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ELSA Network.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https://www.elsanetwork.org/about/the-network/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88B3CF9" w14:textId="26AEEC7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NHS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 Healthy body.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https://www.nhs.uk/live-well/healthy-body/getting-help-for-domestic-violence/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B317701" w14:textId="0AB93E8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Wales (2009)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Information Sharing for Safeguarding Children Policy.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http://www.wales.nhs.uk/sitesplus/documents/863/ABM%20Information%20Sharing%20for%20Safeguarding%20Children%20Policy.pdf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20F4F48" w14:textId="77EFF86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Child Protection System in Wales.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40" w:anchor="heading-top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https://learning.nspcc.org.uk/child-protection-system/wales/#heading-top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18ED9" w14:textId="2261D49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Promoting positive relationships in schools and communities.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https://learning.nspcc.org.uk/research-resources/2019/agenda-promoting-positive-relationships-schools-communities/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23BDC02" w14:textId="516E3B7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 From Domestic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4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https://learning.nspcc.org.uk/child-abuse-and-neglect/domestic-abuse/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87270D" w14:textId="6A03F56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NSPCC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Neglect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https://www.nspcc.org.uk/what-is-child-abuse/types-of-abuse/neglect/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59694407" w14:textId="4C7D1FE5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NSPCC Learning (2016)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Local Safeguarding Children’s Boards: learning and improvement processes.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4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https://learning.nspcc.org.uk/research-resources/2016/local-safeguarding-children-boards-learning-improvement-processes/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(Accesses: 3 October 2019) </w:t>
      </w:r>
    </w:p>
    <w:p w14:paraId="0EE83FEE" w14:textId="225AD0F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Learning.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Multi-agency and interdisciplinary working | NSPCC Learning.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https://learning.nspcc.org.uk/child-protection-system/multi-agency-working-child-protection/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A8DE6F8" w14:textId="1DB92F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Oliver, C.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Children’s Views and Experiences of their Contact with Social Workers: A Focused Review of the Evidence.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Children’s Workforce Development Council. Available at: </w:t>
      </w:r>
      <w:hyperlink r:id="rId4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https://dera.ioe.ac.uk/11515/1/Children_s_views_and_experiences_of_contact_with_social_workers_report_July_2010.pdf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50EEC9" w14:textId="232D3594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Operation Encompass (No Date) Available at: </w:t>
      </w:r>
      <w:hyperlink r:id="rId4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https://www.operationencompass.org/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75A06DAE" w14:textId="0D6CD7A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Palaiologou, I.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Ethical Practice in Early Childhood.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7445AD7C" w14:textId="52896AF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Pengelly, R.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Every Manager Should Know about Safeguarding Children – A Handbook.</w:t>
      </w:r>
      <w:r w:rsidRPr="4A84CFDD">
        <w:rPr>
          <w:rFonts w:ascii="Arial" w:eastAsia="Arial" w:hAnsi="Arial" w:cs="Arial"/>
          <w:sz w:val="24"/>
          <w:szCs w:val="24"/>
        </w:rPr>
        <w:t xml:space="preserve"> Guildford: Grosvenor House Publishing Ltd.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0267344" w14:textId="355CD7E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 no date) Available at: </w:t>
      </w:r>
      <w:hyperlink r:id="rId4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https://www.police.uk/crime-prevention-advice/anti-social-behaviour/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A7EE735" w14:textId="5AEB260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Contact the police.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https://www.police.uk/contact/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CF91A2F" w14:textId="1A4B1EC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Reporting a crime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50" w:anchor="report-asb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https://www.police.uk/information-and-advice/reporting-crime/#report-asb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515749" w14:textId="1094D6A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Powell, J. &amp; Uppal, E.L.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Young Children: A Guide to Early Years Professionals.</w:t>
      </w:r>
      <w:r w:rsidRPr="4A84CFDD">
        <w:rPr>
          <w:rFonts w:ascii="Arial" w:eastAsia="Arial" w:hAnsi="Arial" w:cs="Arial"/>
          <w:sz w:val="24"/>
          <w:szCs w:val="24"/>
        </w:rPr>
        <w:t xml:space="preserve"> Maidenhead: Open University Press.   </w:t>
      </w:r>
    </w:p>
    <w:p w14:paraId="6C796C36" w14:textId="6A7CCAD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Powys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and Young People’s Partnership.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http://www.cypp.powys.gov.uk/index.php?id=2896&amp;L=1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559C865" w14:textId="5DE4C1C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PSHE Association Programme (2014) Available at: </w:t>
      </w:r>
      <w:hyperlink r:id="rId52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https://www.thecdi.net/write/Framework/PSHE_Association_Programme_of_Study_October_2014.pdf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22247F93" w14:textId="70F4BA25" w:rsidR="4A84CFDD" w:rsidRDefault="4A84CFDD">
      <w:r w:rsidRPr="4A84CFDD">
        <w:rPr>
          <w:rFonts w:ascii="Arial" w:eastAsia="Arial" w:hAnsi="Arial" w:cs="Arial"/>
          <w:sz w:val="24"/>
          <w:szCs w:val="24"/>
        </w:rPr>
        <w:t>Public Health Wales (2018)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National Safeguarding Team (NHS Wales): Safeguarding Children.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http://www.wales.nhs.uk/sitesplus/888/page/91794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>.</w:t>
      </w:r>
      <w:r w:rsidRPr="4A84CFDD">
        <w:rPr>
          <w:rFonts w:ascii="Arial" w:eastAsia="Arial" w:hAnsi="Arial" w:cs="Arial"/>
          <w:sz w:val="24"/>
          <w:szCs w:val="24"/>
        </w:rPr>
        <w:t xml:space="preserve"> 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C9615AA" w14:textId="334D227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Radford, 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Rethinking Children, Violence and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London: Continuum International Publishing Group </w:t>
      </w:r>
    </w:p>
    <w:p w14:paraId="67551C45" w14:textId="14EB3CEE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Refuge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https://www.refuge.org.uk/announcement-regarding-the-national-domestic-violence-helpline/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9CDDA6C" w14:textId="193FFD5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Reid, J. &amp; Burton, S.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Protecting Children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Oxon: Routledge Publishing.   </w:t>
      </w:r>
    </w:p>
    <w:p w14:paraId="492EC3DC" w14:textId="6F9836C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Restorative Justice Council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Restorative Practise in Schools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5" w:anchor="targetText=Restorative%20approaches%20enable%20those%20who,steps%20to%20put%20it%20right.&amp;targetText=As%20a%20result%2C%20restorative%20schools,school%20approach%20to%20restorative%20methods.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https://restorativejustice.org.uk/restorative-practice-schools#targetText=Restorative%20approaches%20enable%20those%20who,steps%20to%20put%20it%20right.&amp;targetText=As%20a%20result%2C%20restorative%20schools,school%20approach%20to%20restorative%20methods.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21 October 2019) </w:t>
      </w:r>
    </w:p>
    <w:p w14:paraId="3A0F0116" w14:textId="15C696F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Roberts, R.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Wellbeing from Birth.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Sage Publications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B118E7" w14:textId="008ABB5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Rompa.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Positive Play Support Programme | Snoezelen® Multi-Sensory Environments and Sensory Equipment.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5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https://www.rompa.com/positive-play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06E90CC" w14:textId="59B00E0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Care Institute for Excellence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is Social Work? Children and Families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https://www.youtube.com/watch?v=1zmI3NZTsgY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45329F77" w14:textId="103E4890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Social Services and Well-being Act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Section 21: Duty to Assess the Needs of a Child for Care and Support.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5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http://www.legislation.gov.uk/anaw/2014/4/section/21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B97E82C" w14:textId="5575192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Services and well-being Wales Act (2014). Available at: </w:t>
      </w:r>
      <w:hyperlink r:id="rId5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http://www.legislation.gov.uk/anaw/2014/4/pdfs/anaw_20140004_en.pdf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6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https://gov.wales/sites/default/files/publications/2019-05/part-8-code-of-practice-on-the-role-of-the-director-of-social-services-social-services-functions.pdf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B3C5AD" w14:textId="6798484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The equality Act (2010) Available at: </w:t>
      </w:r>
      <w:hyperlink r:id="rId6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http://www.legislation.gov.uk/ukpga/2010/15/contents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3D0C9D3" w14:textId="55026E21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Trodd, L. and Chivers, L.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Interprofessional Working in Practise: Learning and working together for children and families.</w:t>
      </w:r>
      <w:r w:rsidRPr="4A84CFDD">
        <w:rPr>
          <w:rFonts w:ascii="Arial" w:eastAsia="Arial" w:hAnsi="Arial" w:cs="Arial"/>
          <w:sz w:val="24"/>
          <w:szCs w:val="24"/>
        </w:rPr>
        <w:t xml:space="preserve"> Berkshire: Open University Press </w:t>
      </w:r>
    </w:p>
    <w:p w14:paraId="6CF39B16" w14:textId="3D1675C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Unicef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summary of the UN Convention on the Rights of the Child.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https://www.unicef.org.uk/wp-content/uploads/2010/05/UNCRC_summary-1.pdf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20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2F335E" w14:textId="7CEC64D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UNICEF.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For Every Child in Danger.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https://www.unicef.org.uk/what-we-do/un-convention-child-rights/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82E6F9F" w14:textId="6B7C462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Veale, F.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for levels 4 &amp; 5 and the foundation degree</w:t>
      </w:r>
      <w:r w:rsidRPr="4A84CFDD">
        <w:rPr>
          <w:rFonts w:ascii="Arial" w:eastAsia="Arial" w:hAnsi="Arial" w:cs="Arial"/>
          <w:sz w:val="24"/>
          <w:szCs w:val="24"/>
          <w:lang w:val="en"/>
        </w:rPr>
        <w:t>. London: Hodder &amp; Stoughton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C4ED8F2" w14:textId="2889804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Wales Restorative Approaches Partnership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Wales Restorative Approaches Partnership (WRAP).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https://www.restorativewales.org.uk/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52E5E9" w14:textId="64469DE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Walker, G.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for Children: A Critical Introduction to Multi-agency Working.</w:t>
      </w:r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London: Bloomsbury Publishing Plc </w:t>
      </w:r>
    </w:p>
    <w:p w14:paraId="0C9A54FA" w14:textId="49DCF60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Ward, H.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Very Young Children from Abuse and Neglect (Safeguarding Children Across Services)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</w:t>
      </w:r>
    </w:p>
    <w:p w14:paraId="21DCC337" w14:textId="374C4BB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Wave, R. &amp; Boulton, N.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Multi-Agency Safeguarding in a Public Protection World: A Handbook for Protecting Children and Vulnerable Adults.</w:t>
      </w:r>
      <w:r w:rsidRPr="4A84CFDD">
        <w:rPr>
          <w:rFonts w:ascii="Arial" w:eastAsia="Arial" w:hAnsi="Arial" w:cs="Arial"/>
          <w:sz w:val="24"/>
          <w:szCs w:val="24"/>
        </w:rPr>
        <w:t xml:space="preserve"> Brighton: Pavilion Publishing. </w:t>
      </w:r>
    </w:p>
    <w:p w14:paraId="202A30A9" w14:textId="1BA447A1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Welsh Assembly Government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Children in Education The role of local authorities and governing bodies under the Education Act 2002.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file:///Users/helen/Downloads/130509-safeguarding-children-in-education-en.pdf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29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September 2019).  </w:t>
      </w:r>
    </w:p>
    <w:p w14:paraId="4DD0922B" w14:textId="3D5466EC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Assembly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All Wales Attendance Framework An operating toolkit for the Education Welfare Service.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66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https://gov.wales/sites/default/files/publications/2018-03/all-wales-attendance-framework.pdf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12A5B16" w14:textId="2350D30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 Summary of The United Nations Convention on the Rights of the Child.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UWTSD: Hand out, 8 October 2018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27719E" w14:textId="12FC435F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Foundation Phase Framework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. Available at: </w:t>
      </w:r>
      <w:hyperlink r:id="rId6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https://gov.wales/sites/default/files/publications/2018-02/foundation-phase-framework-revised-2015.pdf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64BB3F68" w14:textId="67CEAC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Well-being of Future Generations (Wales) Act 2015.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https://futuregenerations.wales/wp-content/uploads/2017/02/150623-guide-to-the-fg-act-en.pdf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5798740" w14:textId="4074210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(2016</w:t>
      </w:r>
      <w:r w:rsidRPr="4A84CFDD">
        <w:rPr>
          <w:rFonts w:ascii="Arial" w:eastAsia="Arial" w:hAnsi="Arial" w:cs="Arial"/>
          <w:sz w:val="24"/>
          <w:szCs w:val="24"/>
          <w:u w:val="single"/>
          <w:lang w:val="en"/>
        </w:rPr>
        <w:t>)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Respect and resilience Developing community cohesion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6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https://gov.wales/sites/default/files/publications/2018-03/respect-and-resilience-developing-community-cohesion.pdf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8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8377472" w14:textId="696D8CD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(2017)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 School Nursing Framework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https://gov.wales/sites/default/files/publications/2019-03/a-school-nursing-framework-for-wales-may-2017.pdf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5EFFE74" w14:textId="6D9B49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social worker: Practice guidance for social workers registered with Social Care Wales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https://socialcare.wales/cms_assets/file-uploads/The-social-worker-April-2017.pdf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1CA66DD" w14:textId="07B7DA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(2018)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Keeping Learners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7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https://gov.wales/sites/default/files/publications/2018-11/keeping-learners-safe-easy-read-version.pdf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FA81D15" w14:textId="0662D75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Welsh Government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Keeping Learners Safe. The role of local authorities, governing bodies and proprietors of independent schools under the Education Act 2002.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Gov.wales. Available at: </w:t>
      </w:r>
      <w:hyperlink r:id="rId7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18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7D92BA" w14:textId="4055EA2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NHS Wales, Safeguarding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http://www.wales.nhs.uk/governance-emanual/safeguarding-children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37B79A0D" w14:textId="0456E62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Whitney, B. (2004)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Children. A Handbook for Teachers and School Managers.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Cornwall: TJ International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609767" w14:textId="6DF03C1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Women’s Aid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Impact of Domestic Abuse on Children and Young People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6">
        <w:r w:rsidRPr="4A84CFDD">
          <w:rPr>
            <w:rStyle w:val="Hyperlink"/>
            <w:rFonts w:ascii="Arial" w:eastAsia="Arial" w:hAnsi="Arial" w:cs="Arial"/>
            <w:color w:val="2E75B6"/>
            <w:sz w:val="24"/>
            <w:szCs w:val="24"/>
            <w:lang w:val="en"/>
          </w:rPr>
          <w:t>https://www.womensaid.org.uk/information-support/what-is-domestic-abuse/impact-on-children-and-young-people/</w:t>
        </w:r>
      </w:hyperlink>
      <w:r w:rsidRPr="4A84CFDD">
        <w:rPr>
          <w:rFonts w:ascii="Arial" w:eastAsia="Arial" w:hAnsi="Arial" w:cs="Arial"/>
          <w:color w:val="2E75B6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919CEE0" w14:textId="3EB7F08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Young Minds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Supporting your child. 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https://youngminds.org.uk/find-help/for-parents/parents-guide-to-support-a-z/parents-guide-to-support-domestic-violence/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</w:p>
    <w:p w14:paraId="29021E75" w14:textId="268EA323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p w14:paraId="3AD4EEC0" w14:textId="00195922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sectPr w:rsidR="14656BB0">
      <w:headerReference w:type="default" r:id="rId78"/>
      <w:footerReference w:type="default" r:id="rId79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7EBBA0" w14:textId="77777777" w:rsidR="003435F7" w:rsidRDefault="003435F7">
      <w:pPr>
        <w:spacing w:after="0" w:line="240" w:lineRule="auto"/>
      </w:pPr>
      <w:r>
        <w:separator/>
      </w:r>
    </w:p>
  </w:endnote>
  <w:endnote w:type="continuationSeparator" w:id="0">
    <w:p w14:paraId="71B65892" w14:textId="77777777" w:rsidR="003435F7" w:rsidRDefault="003435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9"/>
      <w:gridCol w:w="3489"/>
    </w:tblGrid>
    <w:tr w:rsidR="4A84CFDD" w14:paraId="5DBDE419" w14:textId="77777777" w:rsidTr="4A84CFDD">
      <w:tc>
        <w:tcPr>
          <w:tcW w:w="3489" w:type="dxa"/>
        </w:tcPr>
        <w:p w14:paraId="42B96C61" w14:textId="71FD2EDE" w:rsidR="4A84CFDD" w:rsidRDefault="4A84CFDD" w:rsidP="4A84CFDD">
          <w:pPr>
            <w:pStyle w:val="Header"/>
            <w:ind w:left="-115"/>
          </w:pPr>
        </w:p>
      </w:tc>
      <w:tc>
        <w:tcPr>
          <w:tcW w:w="3489" w:type="dxa"/>
        </w:tcPr>
        <w:p w14:paraId="39E2AA92" w14:textId="42498494" w:rsidR="4A84CFDD" w:rsidRDefault="4A84CFDD" w:rsidP="4A84CFDD">
          <w:pPr>
            <w:pStyle w:val="Header"/>
            <w:ind w:right="-115"/>
            <w:jc w:val="right"/>
          </w:pPr>
        </w:p>
      </w:tc>
    </w:tr>
  </w:tbl>
  <w:p w14:paraId="481FC787" w14:textId="4FCB2F9C" w:rsidR="4A84CFDD" w:rsidRDefault="4A84CFDD" w:rsidP="4A84CFD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8EDE3A" w14:textId="77777777" w:rsidR="003435F7" w:rsidRDefault="003435F7">
      <w:pPr>
        <w:spacing w:after="0" w:line="240" w:lineRule="auto"/>
      </w:pPr>
      <w:r>
        <w:separator/>
      </w:r>
    </w:p>
  </w:footnote>
  <w:footnote w:type="continuationSeparator" w:id="0">
    <w:p w14:paraId="29C61A90" w14:textId="77777777" w:rsidR="003435F7" w:rsidRDefault="003435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2880"/>
      <w:gridCol w:w="4785"/>
      <w:gridCol w:w="2801"/>
    </w:tblGrid>
    <w:tr w:rsidR="4A84CFDD" w14:paraId="41AF13CD" w14:textId="77777777" w:rsidTr="4A84CFDD">
      <w:tc>
        <w:tcPr>
          <w:tcW w:w="2880" w:type="dxa"/>
        </w:tcPr>
        <w:p w14:paraId="6DA25495" w14:textId="1117413E" w:rsidR="4A84CFDD" w:rsidRDefault="4A84CFDD" w:rsidP="00A10FCC">
          <w:pPr>
            <w:pStyle w:val="Header"/>
            <w:rPr>
              <w:rFonts w:ascii="Arial" w:eastAsia="Arial" w:hAnsi="Arial" w:cs="Arial"/>
              <w:sz w:val="24"/>
              <w:szCs w:val="24"/>
            </w:rPr>
          </w:pPr>
          <w:r w:rsidRPr="4A84CFDD">
            <w:rPr>
              <w:rFonts w:ascii="Arial" w:eastAsia="Arial" w:hAnsi="Arial" w:cs="Arial"/>
              <w:sz w:val="24"/>
              <w:szCs w:val="24"/>
            </w:rPr>
            <w:t>ECEY5002-C</w:t>
          </w:r>
        </w:p>
      </w:tc>
      <w:tc>
        <w:tcPr>
          <w:tcW w:w="4785" w:type="dxa"/>
        </w:tcPr>
        <w:p w14:paraId="3AC34AA1" w14:textId="0BB0BC8B" w:rsidR="4A84CFDD" w:rsidRDefault="4A84CFDD" w:rsidP="4A84CFDD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4A84CFDD">
            <w:rPr>
              <w:rFonts w:ascii="Arial" w:eastAsia="Arial" w:hAnsi="Arial" w:cs="Arial"/>
              <w:sz w:val="24"/>
              <w:szCs w:val="24"/>
            </w:rPr>
            <w:t xml:space="preserve">Safeguarding in the Early Years </w:t>
          </w:r>
        </w:p>
      </w:tc>
      <w:tc>
        <w:tcPr>
          <w:tcW w:w="2801" w:type="dxa"/>
        </w:tcPr>
        <w:p w14:paraId="3A90DD37" w14:textId="5588E765" w:rsidR="4A84CFDD" w:rsidRDefault="00A10FCC" w:rsidP="4A84CFDD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  <w:r>
            <w:rPr>
              <w:rFonts w:ascii="Arial" w:eastAsia="Arial" w:hAnsi="Arial" w:cs="Arial"/>
              <w:sz w:val="24"/>
              <w:szCs w:val="24"/>
            </w:rPr>
            <w:t>1804340</w:t>
          </w:r>
        </w:p>
      </w:tc>
    </w:tr>
  </w:tbl>
  <w:p w14:paraId="7755CD70" w14:textId="7E3C03FF" w:rsidR="4A84CFDD" w:rsidRDefault="4A84CFDD" w:rsidP="4A84CF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64D373"/>
    <w:rsid w:val="003435F7"/>
    <w:rsid w:val="00A10FCC"/>
    <w:rsid w:val="02181B62"/>
    <w:rsid w:val="07CB4D8B"/>
    <w:rsid w:val="0C289EF9"/>
    <w:rsid w:val="11077A77"/>
    <w:rsid w:val="14656BB0"/>
    <w:rsid w:val="2764D373"/>
    <w:rsid w:val="38180747"/>
    <w:rsid w:val="4A84CFDD"/>
    <w:rsid w:val="616EF64E"/>
    <w:rsid w:val="6FDFBF3E"/>
    <w:rsid w:val="74926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4D373"/>
  <w15:chartTrackingRefBased/>
  <w15:docId w15:val="{DC8EE6DA-D897-49FE-B398-2E2607277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66113/121214_Working_with_troubled_families_FINAL_v2.pdf" TargetMode="External"/><Relationship Id="rId18" Type="http://schemas.openxmlformats.org/officeDocument/2006/relationships/hyperlink" Target="https://www.estyn.gov.wales/faq/what-local-safeguarding-children-board-lscb" TargetMode="External"/><Relationship Id="rId26" Type="http://schemas.openxmlformats.org/officeDocument/2006/relationships/hyperlink" Target="https://www.gov.uk/report-crime-anti-social-behaviour" TargetMode="External"/><Relationship Id="rId39" Type="http://schemas.openxmlformats.org/officeDocument/2006/relationships/hyperlink" Target="http://www.wales.nhs.uk/sitesplus/documents/863/ABM%20Information%20Sharing%20for%20Safeguarding%20Children%20Policy.pdf" TargetMode="External"/><Relationship Id="rId21" Type="http://schemas.openxmlformats.org/officeDocument/2006/relationships/hyperlink" Target="https://www.youtube.com/watch?v=EjRX38_P5HU" TargetMode="External"/><Relationship Id="rId34" Type="http://schemas.openxmlformats.org/officeDocument/2006/relationships/hyperlink" Target="https://ipc.brookes.ac.uk/publications/Early_Intervention_and_Prevention_with_Children_and_Families_June_2012.pdf" TargetMode="External"/><Relationship Id="rId42" Type="http://schemas.openxmlformats.org/officeDocument/2006/relationships/hyperlink" Target="https://learning.nspcc.org.uk/child-abuse-and-neglect/domestic-abuse/" TargetMode="External"/><Relationship Id="rId47" Type="http://schemas.openxmlformats.org/officeDocument/2006/relationships/hyperlink" Target="https://www.operationencompass.org/" TargetMode="External"/><Relationship Id="rId50" Type="http://schemas.openxmlformats.org/officeDocument/2006/relationships/hyperlink" Target="https://www.police.uk/information-and-advice/reporting-crime/" TargetMode="External"/><Relationship Id="rId55" Type="http://schemas.openxmlformats.org/officeDocument/2006/relationships/hyperlink" Target="https://restorativejustice.org.uk/restorative-practice-schools" TargetMode="External"/><Relationship Id="rId63" Type="http://schemas.openxmlformats.org/officeDocument/2006/relationships/hyperlink" Target="https://www.unicef.org.uk/what-we-do/un-convention-child-rights/" TargetMode="External"/><Relationship Id="rId68" Type="http://schemas.openxmlformats.org/officeDocument/2006/relationships/hyperlink" Target="https://futuregenerations.wales/wp-content/uploads/2017/02/150623-guide-to-the-fg-act-en.pdf" TargetMode="External"/><Relationship Id="rId76" Type="http://schemas.openxmlformats.org/officeDocument/2006/relationships/hyperlink" Target="https://www.womensaid.org.uk/information-support/what-is-domestic-abuse/impact-on-children-and-young-people/" TargetMode="External"/><Relationship Id="rId7" Type="http://schemas.openxmlformats.org/officeDocument/2006/relationships/hyperlink" Target="file:///C:\Users\helen\Downloads\All-Wales-Child-Protection-Procedures-2008.pdf" TargetMode="External"/><Relationship Id="rId71" Type="http://schemas.openxmlformats.org/officeDocument/2006/relationships/hyperlink" Target="https://socialcare.wales/cms_assets/file-uploads/The-social-worker-April-2017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02/32/contents" TargetMode="External"/><Relationship Id="rId29" Type="http://schemas.openxmlformats.org/officeDocument/2006/relationships/hyperlink" Target="http://www.legislation.gov.uk/ukpga/Edw7/2/28/section/2" TargetMode="External"/><Relationship Id="rId11" Type="http://schemas.openxmlformats.org/officeDocument/2006/relationships/hyperlink" Target="https://www.citizensadvice.org.uk/family/gender-violence/domestic-violence-and-abuse/" TargetMode="External"/><Relationship Id="rId24" Type="http://schemas.openxmlformats.org/officeDocument/2006/relationships/hyperlink" Target="https://www.gov.uk/government/publications/domestic-violence-protection-orders" TargetMode="External"/><Relationship Id="rId32" Type="http://schemas.openxmlformats.org/officeDocument/2006/relationships/hyperlink" Target="https://www.justiceinspectorates.gov.uk/hmicfrs/wp-content/uploads/in-harms-way.pdf" TargetMode="External"/><Relationship Id="rId37" Type="http://schemas.openxmlformats.org/officeDocument/2006/relationships/hyperlink" Target="https://www.elsanetwork.org/about/the-network/" TargetMode="External"/><Relationship Id="rId40" Type="http://schemas.openxmlformats.org/officeDocument/2006/relationships/hyperlink" Target="https://learning.nspcc.org.uk/child-protection-system/wales/" TargetMode="External"/><Relationship Id="rId45" Type="http://schemas.openxmlformats.org/officeDocument/2006/relationships/hyperlink" Target="https://learning.nspcc.org.uk/child-protection-system/multi-agency-working-child-protection/" TargetMode="External"/><Relationship Id="rId53" Type="http://schemas.openxmlformats.org/officeDocument/2006/relationships/hyperlink" Target="http://www.wales.nhs.uk/sitesplus/888/page/91794" TargetMode="External"/><Relationship Id="rId58" Type="http://schemas.openxmlformats.org/officeDocument/2006/relationships/hyperlink" Target="http://www.legislation.gov.uk/anaw/2014/4/section/21" TargetMode="External"/><Relationship Id="rId66" Type="http://schemas.openxmlformats.org/officeDocument/2006/relationships/hyperlink" Target="https://gov.wales/sites/default/files/publications/2018-03/all-wales-attendance-framework.pdf" TargetMode="External"/><Relationship Id="rId74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79" Type="http://schemas.openxmlformats.org/officeDocument/2006/relationships/footer" Target="footer1.xml"/><Relationship Id="rId5" Type="http://schemas.openxmlformats.org/officeDocument/2006/relationships/endnotes" Target="endnotes.xml"/><Relationship Id="rId61" Type="http://schemas.openxmlformats.org/officeDocument/2006/relationships/hyperlink" Target="http://www.legislation.gov.uk/ukpga/2010/15/contents" TargetMode="External"/><Relationship Id="rId10" Type="http://schemas.openxmlformats.org/officeDocument/2006/relationships/hyperlink" Target="https://www.childcomwales.org.uk/uncrc-childrens-rights/uncrc/" TargetMode="External"/><Relationship Id="rId19" Type="http://schemas.openxmlformats.org/officeDocument/2006/relationships/hyperlink" Target="https://assets.publishing.service.gov.uk/government/uploads/system/uploads/attachment_data/file/272064/5860.pdf" TargetMode="External"/><Relationship Id="rId31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44" Type="http://schemas.openxmlformats.org/officeDocument/2006/relationships/hyperlink" Target="https://learning.nspcc.org.uk/research-resources/2016/local-safeguarding-children-boards-learning-improvement-processes/" TargetMode="External"/><Relationship Id="rId52" Type="http://schemas.openxmlformats.org/officeDocument/2006/relationships/hyperlink" Target="https://www.thecdi.net/write/Framework/PSHE_Association_Programme_of_Study_October_2014.pdf" TargetMode="External"/><Relationship Id="rId60" Type="http://schemas.openxmlformats.org/officeDocument/2006/relationships/hyperlink" Target="https://gov.wales/sites/default/files/publications/2019-05/part-8-code-of-practice-on-the-role-of-the-director-of-social-services-social-services-functions.pdf" TargetMode="External"/><Relationship Id="rId65" Type="http://schemas.openxmlformats.org/officeDocument/2006/relationships/hyperlink" Target="file:///C:\Users\helen\Downloads\130509-safeguarding-children-in-education-en.pdf" TargetMode="External"/><Relationship Id="rId73" Type="http://schemas.openxmlformats.org/officeDocument/2006/relationships/hyperlink" Target="https://gov.wales/sites/default/files/publications/2018-11/keeping-learners-safe-easy-read-version.pdf" TargetMode="External"/><Relationship Id="rId78" Type="http://schemas.openxmlformats.org/officeDocument/2006/relationships/header" Target="header1.xml"/><Relationship Id="rId8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section/10" TargetMode="External"/><Relationship Id="rId14" Type="http://schemas.openxmlformats.org/officeDocument/2006/relationships/hyperlink" Target="https://assets.publishing.service.gov.uk/government/uploads/system/uploads/attachment_data/file/370960/data_sharing_guidance.pdf" TargetMode="External"/><Relationship Id="rId22" Type="http://schemas.openxmlformats.org/officeDocument/2006/relationships/hyperlink" Target="https://www.youtube.com/watch?v=3Q11zm-L-hQ" TargetMode="External"/><Relationship Id="rId27" Type="http://schemas.openxmlformats.org/officeDocument/2006/relationships/hyperlink" Target="http://www.legislation.gov.uk/ukpga/2004/31/contents" TargetMode="External"/><Relationship Id="rId30" Type="http://schemas.openxmlformats.org/officeDocument/2006/relationships/hyperlink" Target="https://carolgraysocialstories.com/social-stories/what-is-it/" TargetMode="External"/><Relationship Id="rId35" Type="http://schemas.openxmlformats.org/officeDocument/2006/relationships/hyperlink" Target="http://johnstown.amdro.org.uk/media/79580/Positive-Behaviour-Policy.pdf" TargetMode="External"/><Relationship Id="rId43" Type="http://schemas.openxmlformats.org/officeDocument/2006/relationships/hyperlink" Target="https://www.nspcc.org.uk/what-is-child-abuse/types-of-abuse/neglect/" TargetMode="External"/><Relationship Id="rId48" Type="http://schemas.openxmlformats.org/officeDocument/2006/relationships/hyperlink" Target="https://www.police.uk/crime-prevention-advice/anti-social-behaviour/" TargetMode="External"/><Relationship Id="rId56" Type="http://schemas.openxmlformats.org/officeDocument/2006/relationships/hyperlink" Target="https://www.rompa.com/positive-play" TargetMode="External"/><Relationship Id="rId64" Type="http://schemas.openxmlformats.org/officeDocument/2006/relationships/hyperlink" Target="https://www.restorativewales.org.uk/" TargetMode="External"/><Relationship Id="rId69" Type="http://schemas.openxmlformats.org/officeDocument/2006/relationships/hyperlink" Target="https://gov.wales/sites/default/files/publications/2018-03/respect-and-resilience-developing-community-cohesion.pdf" TargetMode="External"/><Relationship Id="rId77" Type="http://schemas.openxmlformats.org/officeDocument/2006/relationships/hyperlink" Target="https://youngminds.org.uk/find-help/for-parents/parents-guide-to-support-a-z/parents-guide-to-support-domestic-violence/" TargetMode="External"/><Relationship Id="rId8" Type="http://schemas.openxmlformats.org/officeDocument/2006/relationships/hyperlink" Target="https://fis.carmarthenshire.gov.wales/team-around-family/" TargetMode="External"/><Relationship Id="rId51" Type="http://schemas.openxmlformats.org/officeDocument/2006/relationships/hyperlink" Target="http://www.cypp.powys.gov.uk/index.php?id=2896&amp;L=1" TargetMode="External"/><Relationship Id="rId72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80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dera.ioe.ac.uk/2690/1/force_download.php%3Ffp%3D%252Fclient_assets%252Fcp%252Fpublication%252F486%252FChildrens_and_young_peoples_views_of_the_child_protection_system_.pdf" TargetMode="External"/><Relationship Id="rId17" Type="http://schemas.openxmlformats.org/officeDocument/2006/relationships/hyperlink" Target="file:///C:\Users\helen\Downloads\Estyn%20Safeguarding%20Policy%202016%20En.pdf" TargetMode="External"/><Relationship Id="rId25" Type="http://schemas.openxmlformats.org/officeDocument/2006/relationships/hyperlink" Target="https://www.gov.uk/government/speeches/social-care-commentary-multi-agency-safeguarding-arrangements" TargetMode="External"/><Relationship Id="rId33" Type="http://schemas.openxmlformats.org/officeDocument/2006/relationships/hyperlink" Target="https://assets.publishing.service.gov.uk/government/uploads/system/uploads/attachment_data/file/575361/DVDS_guidance_FINAL_v3.pdf" TargetMode="External"/><Relationship Id="rId38" Type="http://schemas.openxmlformats.org/officeDocument/2006/relationships/hyperlink" Target="https://www.nhs.uk/live-well/healthy-body/getting-help-for-domestic-violence/" TargetMode="External"/><Relationship Id="rId46" Type="http://schemas.openxmlformats.org/officeDocument/2006/relationships/hyperlink" Target="https://dera.ioe.ac.uk/11515/1/Children_s_views_and_experiences_of_contact_with_social_workers_report_July_2010.pdf" TargetMode="External"/><Relationship Id="rId59" Type="http://schemas.openxmlformats.org/officeDocument/2006/relationships/hyperlink" Target="http://www.legislation.gov.uk/anaw/2014/4/pdfs/anaw_20140004_en.pdf" TargetMode="External"/><Relationship Id="rId67" Type="http://schemas.openxmlformats.org/officeDocument/2006/relationships/hyperlink" Target="https://gov.wales/sites/default/files/publications/2018-02/foundation-phase-framework-revised-2015.pdf" TargetMode="External"/><Relationship Id="rId20" Type="http://schemas.openxmlformats.org/officeDocument/2006/relationships/hyperlink" Target="https://fis.carmarthenshire.gov.wales/team-around-family/" TargetMode="External"/><Relationship Id="rId41" Type="http://schemas.openxmlformats.org/officeDocument/2006/relationships/hyperlink" Target="https://learning.nspcc.org.uk/research-resources/2019/agenda-promoting-positive-relationships-schools-communities/" TargetMode="External"/><Relationship Id="rId54" Type="http://schemas.openxmlformats.org/officeDocument/2006/relationships/hyperlink" Target="https://www.refuge.org.uk/announcement-regarding-the-national-domestic-violence-helpline/" TargetMode="External"/><Relationship Id="rId62" Type="http://schemas.openxmlformats.org/officeDocument/2006/relationships/hyperlink" Target="https://www.unicef.org.uk/wp-content/uploads/2010/05/UNCRC_summary-1.pdf" TargetMode="External"/><Relationship Id="rId70" Type="http://schemas.openxmlformats.org/officeDocument/2006/relationships/hyperlink" Target="https://gov.wales/sites/default/files/publications/2019-03/a-school-nursing-framework-for-wales-may-2017.pdf" TargetMode="External"/><Relationship Id="rId75" Type="http://schemas.openxmlformats.org/officeDocument/2006/relationships/hyperlink" Target="http://www.wales.nhs.uk/governance-emanual/safeguarding-childr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how-to-help/worried-about-a-child/" TargetMode="External"/><Relationship Id="rId15" Type="http://schemas.openxmlformats.org/officeDocument/2006/relationships/hyperlink" Target="http://www.legislation.gov.uk/ukpga/1996/56/section/8" TargetMode="External"/><Relationship Id="rId23" Type="http://schemas.openxmlformats.org/officeDocument/2006/relationships/hyperlink" Target="https://www.youtube.com/watch?v=VcsFzoBrmb0" TargetMode="External"/><Relationship Id="rId28" Type="http://schemas.openxmlformats.org/officeDocument/2006/relationships/hyperlink" Target="http://www.legislation.gov.uk/ukpga/1998/37/contents" TargetMode="External"/><Relationship Id="rId36" Type="http://schemas.openxmlformats.org/officeDocument/2006/relationships/hyperlink" Target="https://www.npt.gov.uk/5614" TargetMode="External"/><Relationship Id="rId49" Type="http://schemas.openxmlformats.org/officeDocument/2006/relationships/hyperlink" Target="https://www.police.uk/contact/" TargetMode="External"/><Relationship Id="rId57" Type="http://schemas.openxmlformats.org/officeDocument/2006/relationships/hyperlink" Target="https://www.youtube.com/watch?v=1zmI3NZTs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3868</Words>
  <Characters>22054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Catherine Davies</cp:lastModifiedBy>
  <cp:revision>2</cp:revision>
  <dcterms:created xsi:type="dcterms:W3CDTF">2019-10-25T10:04:00Z</dcterms:created>
  <dcterms:modified xsi:type="dcterms:W3CDTF">2019-10-25T10:04:00Z</dcterms:modified>
</cp:coreProperties>
</file>