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5769" w:rsidRPr="000A6B05" w:rsidRDefault="008B5462">
      <w:pPr>
        <w:rPr>
          <w:b/>
        </w:rPr>
      </w:pPr>
      <w:r w:rsidRPr="000A6B05">
        <w:rPr>
          <w:b/>
        </w:rPr>
        <w:t xml:space="preserve">04.21 Exam 2 PCDA </w:t>
      </w:r>
    </w:p>
    <w:p w:rsidR="008B5462" w:rsidRPr="000A6B05" w:rsidRDefault="008B5462">
      <w:pPr>
        <w:rPr>
          <w:b/>
        </w:rPr>
      </w:pPr>
      <w:r w:rsidRPr="000A6B05">
        <w:rPr>
          <w:b/>
        </w:rPr>
        <w:t xml:space="preserve"> STACEY </w:t>
      </w:r>
      <w:r w:rsidR="00B25769" w:rsidRPr="000A6B05">
        <w:rPr>
          <w:b/>
        </w:rPr>
        <w:t xml:space="preserve">MARIE </w:t>
      </w:r>
      <w:r w:rsidRPr="000A6B05">
        <w:rPr>
          <w:b/>
        </w:rPr>
        <w:t>HARRIS</w:t>
      </w:r>
    </w:p>
    <w:p w:rsidR="00B25769" w:rsidRPr="000A6B05" w:rsidRDefault="00B25769">
      <w:pPr>
        <w:rPr>
          <w:b/>
        </w:rPr>
      </w:pPr>
      <w:r w:rsidRPr="000A6B05">
        <w:rPr>
          <w:b/>
        </w:rPr>
        <w:t>STUDENT NUMBER: 2117859</w:t>
      </w:r>
    </w:p>
    <w:p w:rsidR="00B25769" w:rsidRDefault="00B25769">
      <w:pPr>
        <w:rPr>
          <w:b/>
        </w:rPr>
      </w:pPr>
      <w:r w:rsidRPr="000A6B05">
        <w:rPr>
          <w:b/>
        </w:rPr>
        <w:t>FORCE NUMBER: SWP8106</w:t>
      </w:r>
    </w:p>
    <w:p w:rsidR="000A6B05" w:rsidRDefault="000A6B05">
      <w:pPr>
        <w:rPr>
          <w:b/>
        </w:rPr>
      </w:pPr>
    </w:p>
    <w:p w:rsidR="00C5130D" w:rsidRDefault="000A6B05" w:rsidP="000A6B05">
      <w:pPr>
        <w:pStyle w:val="ListParagraph"/>
        <w:numPr>
          <w:ilvl w:val="0"/>
          <w:numId w:val="2"/>
        </w:numPr>
      </w:pPr>
      <w:r>
        <w:t>National Intelligence model is a model use by Police forces in the UK to turn information into intelligence that intelligence can then be uses in investigations and be classed as evidence.</w:t>
      </w:r>
    </w:p>
    <w:p w:rsidR="000A6B05" w:rsidRDefault="00C5130D" w:rsidP="00C5130D">
      <w:pPr>
        <w:pStyle w:val="ListParagraph"/>
      </w:pPr>
      <w:r>
        <w:t xml:space="preserve">This then helps by reducing crime and disorder and tactually crime and disorder by giving police officer ground to suspect that an incident may occur. </w:t>
      </w:r>
    </w:p>
    <w:p w:rsidR="00C5130D" w:rsidRDefault="00C5130D" w:rsidP="00C5130D">
      <w:pPr>
        <w:pStyle w:val="ListParagraph"/>
      </w:pPr>
      <w:r>
        <w:t xml:space="preserve">It’s used frequently in criminal investigations and the information can come from anywhere </w:t>
      </w:r>
    </w:p>
    <w:p w:rsidR="00C5130D" w:rsidRDefault="00C5130D" w:rsidP="00C5130D">
      <w:pPr>
        <w:pStyle w:val="ListParagraph"/>
      </w:pPr>
      <w:r>
        <w:t xml:space="preserve">There are questions </w:t>
      </w:r>
      <w:r w:rsidR="002E3574">
        <w:t>to on a 5x4x2</w:t>
      </w:r>
      <w:r>
        <w:t xml:space="preserve"> form that help turn information into intelligence </w:t>
      </w:r>
    </w:p>
    <w:p w:rsidR="00C5130D" w:rsidRDefault="00C5130D" w:rsidP="00C5130D">
      <w:pPr>
        <w:pStyle w:val="ListParagraph"/>
      </w:pPr>
      <w:r>
        <w:t>Section is about the person giving the information</w:t>
      </w:r>
      <w:r w:rsidR="002E3574">
        <w:t>;</w:t>
      </w:r>
      <w:r>
        <w:t xml:space="preserve"> </w:t>
      </w:r>
    </w:p>
    <w:p w:rsidR="00C5130D" w:rsidRDefault="00C5130D" w:rsidP="00C5130D">
      <w:pPr>
        <w:pStyle w:val="ListParagraph"/>
      </w:pPr>
      <w:r>
        <w:t xml:space="preserve">Are they reliable, known, not known, don’t know, not reliable </w:t>
      </w:r>
    </w:p>
    <w:p w:rsidR="00C5130D" w:rsidRDefault="00C5130D" w:rsidP="00C5130D">
      <w:pPr>
        <w:pStyle w:val="ListParagraph"/>
      </w:pPr>
      <w:r>
        <w:t>Section 2 is about the information</w:t>
      </w:r>
      <w:r w:rsidR="002E3574">
        <w:t>;</w:t>
      </w:r>
    </w:p>
    <w:p w:rsidR="00C5130D" w:rsidRDefault="00C5130D" w:rsidP="00C5130D">
      <w:pPr>
        <w:pStyle w:val="ListParagraph"/>
      </w:pPr>
      <w:r>
        <w:t xml:space="preserve">Is it reliable, not reliable, known or not known </w:t>
      </w:r>
    </w:p>
    <w:p w:rsidR="00C5130D" w:rsidRDefault="00C5130D" w:rsidP="00C5130D">
      <w:pPr>
        <w:pStyle w:val="ListParagraph"/>
      </w:pPr>
      <w:r>
        <w:t xml:space="preserve">Section 3 </w:t>
      </w:r>
      <w:r w:rsidR="002E3574">
        <w:t xml:space="preserve">is about the person getting the information; </w:t>
      </w:r>
    </w:p>
    <w:p w:rsidR="002E3574" w:rsidRDefault="002E3574" w:rsidP="00C5130D">
      <w:pPr>
        <w:pStyle w:val="ListParagraph"/>
      </w:pPr>
      <w:r>
        <w:t xml:space="preserve">Do they think its reliable or not reliable </w:t>
      </w:r>
    </w:p>
    <w:p w:rsidR="00C5130D" w:rsidRDefault="00C5130D" w:rsidP="00C5130D">
      <w:pPr>
        <w:pStyle w:val="ListParagraph"/>
      </w:pPr>
    </w:p>
    <w:p w:rsidR="000A6B05" w:rsidRDefault="000A6B05" w:rsidP="000A6B05"/>
    <w:p w:rsidR="00C5130D" w:rsidRDefault="000A6B05" w:rsidP="00C5130D">
      <w:pPr>
        <w:pStyle w:val="ListParagraph"/>
        <w:numPr>
          <w:ilvl w:val="0"/>
          <w:numId w:val="2"/>
        </w:numPr>
      </w:pPr>
      <w:r w:rsidRPr="002B52B0">
        <w:rPr>
          <w:b/>
        </w:rPr>
        <w:t>Information</w:t>
      </w:r>
      <w:r>
        <w:t xml:space="preserve"> – information is taken from the public by Police officer and PCSO’s. Such as rumours, or something they have seen. </w:t>
      </w:r>
    </w:p>
    <w:p w:rsidR="002B52B0" w:rsidRDefault="002B52B0" w:rsidP="00C5130D">
      <w:pPr>
        <w:pStyle w:val="ListParagraph"/>
      </w:pPr>
      <w:r w:rsidRPr="00C5130D">
        <w:rPr>
          <w:b/>
        </w:rPr>
        <w:t xml:space="preserve">Intelligence – </w:t>
      </w:r>
      <w:r>
        <w:t>intelligence is what the information is turned into when it proved to be accurate by filli</w:t>
      </w:r>
      <w:r w:rsidR="002E3574">
        <w:t>ng out a 5x4x2</w:t>
      </w:r>
      <w:r w:rsidR="00C5130D">
        <w:t xml:space="preserve"> form and can be used in criminal investigations. </w:t>
      </w:r>
    </w:p>
    <w:p w:rsidR="002B52B0" w:rsidRDefault="002B52B0" w:rsidP="002B52B0">
      <w:pPr>
        <w:pStyle w:val="ListParagraph"/>
      </w:pPr>
      <w:r>
        <w:rPr>
          <w:b/>
        </w:rPr>
        <w:t>Evidence –</w:t>
      </w:r>
      <w:r>
        <w:t xml:space="preserve"> evidence is what is used in a court to prove an offence. Intelligence can become evidence if it is relevant </w:t>
      </w:r>
    </w:p>
    <w:p w:rsidR="002B52B0" w:rsidRDefault="002B52B0" w:rsidP="002B52B0">
      <w:pPr>
        <w:pStyle w:val="ListParagraph"/>
      </w:pPr>
    </w:p>
    <w:p w:rsidR="002B52B0" w:rsidRDefault="002B52B0" w:rsidP="006E08F2">
      <w:pPr>
        <w:pStyle w:val="ListParagraph"/>
        <w:numPr>
          <w:ilvl w:val="0"/>
          <w:numId w:val="2"/>
        </w:numPr>
      </w:pPr>
      <w:r>
        <w:t xml:space="preserve">The process of assess, protect and communicate is used in incidents, critical incidents and major incidents to achieve the best outcome. </w:t>
      </w:r>
    </w:p>
    <w:p w:rsidR="006E08F2" w:rsidRDefault="006E08F2" w:rsidP="006E08F2">
      <w:pPr>
        <w:pStyle w:val="ListParagraph"/>
      </w:pPr>
    </w:p>
    <w:p w:rsidR="002B52B0" w:rsidRDefault="002B52B0" w:rsidP="006E08F2">
      <w:pPr>
        <w:pStyle w:val="ListParagraph"/>
      </w:pPr>
      <w:r w:rsidRPr="002E3574">
        <w:rPr>
          <w:b/>
        </w:rPr>
        <w:t xml:space="preserve">Assess </w:t>
      </w:r>
      <w:r>
        <w:t>– when getting to the scene you would assess what you need to do such as;</w:t>
      </w:r>
    </w:p>
    <w:p w:rsidR="002B52B0" w:rsidRDefault="002B52B0" w:rsidP="002B52B0">
      <w:pPr>
        <w:pStyle w:val="ListParagraph"/>
      </w:pPr>
      <w:r>
        <w:t xml:space="preserve">Major incident declared – only by an emergency service </w:t>
      </w:r>
    </w:p>
    <w:p w:rsidR="002B52B0" w:rsidRDefault="002B52B0" w:rsidP="002B52B0">
      <w:pPr>
        <w:pStyle w:val="ListParagraph"/>
      </w:pPr>
      <w:r>
        <w:t>Exact location – where has the incident happened</w:t>
      </w:r>
    </w:p>
    <w:p w:rsidR="002B52B0" w:rsidRDefault="002B52B0" w:rsidP="002B52B0">
      <w:pPr>
        <w:pStyle w:val="ListParagraph"/>
      </w:pPr>
      <w:r>
        <w:t>Type of incident – what are the characterist</w:t>
      </w:r>
      <w:r w:rsidR="002E3574">
        <w:t xml:space="preserve">ics of the incident, is it a crime scene, critical or major. </w:t>
      </w:r>
    </w:p>
    <w:p w:rsidR="002B52B0" w:rsidRDefault="002B52B0" w:rsidP="002B52B0">
      <w:pPr>
        <w:pStyle w:val="ListParagraph"/>
      </w:pPr>
      <w:r>
        <w:t xml:space="preserve">Hazards – asses for any hazards and communicate them </w:t>
      </w:r>
    </w:p>
    <w:p w:rsidR="002B52B0" w:rsidRDefault="002B52B0" w:rsidP="002B52B0">
      <w:pPr>
        <w:pStyle w:val="ListParagraph"/>
      </w:pPr>
      <w:r>
        <w:t>Access routes –establish the access route in and out to preserve evidence and minimise the risk of cross contamination</w:t>
      </w:r>
    </w:p>
    <w:p w:rsidR="002B52B0" w:rsidRDefault="002B52B0" w:rsidP="002B52B0">
      <w:pPr>
        <w:pStyle w:val="ListParagraph"/>
      </w:pPr>
      <w:r>
        <w:t xml:space="preserve">Number, type and severity of casualties – who needs help </w:t>
      </w:r>
    </w:p>
    <w:p w:rsidR="002B52B0" w:rsidRDefault="002B52B0" w:rsidP="002B52B0">
      <w:pPr>
        <w:pStyle w:val="ListParagraph"/>
      </w:pPr>
      <w:r>
        <w:t xml:space="preserve">Emergency services at scene and what other service you may need </w:t>
      </w:r>
    </w:p>
    <w:p w:rsidR="002B52B0" w:rsidRDefault="002B52B0" w:rsidP="002B52B0">
      <w:pPr>
        <w:pStyle w:val="ListParagraph"/>
      </w:pPr>
    </w:p>
    <w:p w:rsidR="002B52B0" w:rsidRDefault="002B52B0" w:rsidP="002B52B0">
      <w:pPr>
        <w:pStyle w:val="ListParagraph"/>
      </w:pPr>
      <w:r w:rsidRPr="002E3574">
        <w:rPr>
          <w:b/>
        </w:rPr>
        <w:t>Protect</w:t>
      </w:r>
      <w:r>
        <w:t xml:space="preserve"> – you need to protect the scene by the using a common approach path and by confirming, cording, securing and controlling the scene. </w:t>
      </w:r>
    </w:p>
    <w:p w:rsidR="002B52B0" w:rsidRDefault="002B52B0" w:rsidP="002B52B0">
      <w:pPr>
        <w:pStyle w:val="ListParagraph"/>
      </w:pPr>
    </w:p>
    <w:p w:rsidR="002E3574" w:rsidRDefault="002E3574" w:rsidP="002B52B0">
      <w:pPr>
        <w:pStyle w:val="ListParagraph"/>
        <w:rPr>
          <w:b/>
        </w:rPr>
      </w:pPr>
    </w:p>
    <w:p w:rsidR="002B52B0" w:rsidRDefault="002B52B0" w:rsidP="002B52B0">
      <w:pPr>
        <w:pStyle w:val="ListParagraph"/>
      </w:pPr>
      <w:r w:rsidRPr="002E3574">
        <w:rPr>
          <w:b/>
        </w:rPr>
        <w:lastRenderedPageBreak/>
        <w:t>Communicate</w:t>
      </w:r>
      <w:r>
        <w:t xml:space="preserve"> –</w:t>
      </w:r>
      <w:r w:rsidR="006E08F2">
        <w:t xml:space="preserve"> </w:t>
      </w:r>
      <w:r w:rsidR="002E3574">
        <w:t>communicate to</w:t>
      </w:r>
      <w:r w:rsidR="006E08F2">
        <w:t xml:space="preserve"> your supervisors, </w:t>
      </w:r>
      <w:r>
        <w:t xml:space="preserve">other </w:t>
      </w:r>
      <w:r w:rsidR="006E08F2">
        <w:t>units or control;</w:t>
      </w:r>
    </w:p>
    <w:p w:rsidR="006E08F2" w:rsidRDefault="006E08F2" w:rsidP="002B52B0">
      <w:pPr>
        <w:pStyle w:val="ListParagraph"/>
      </w:pPr>
      <w:r>
        <w:t>What you see</w:t>
      </w:r>
    </w:p>
    <w:p w:rsidR="006E08F2" w:rsidRDefault="006E08F2" w:rsidP="002B52B0">
      <w:pPr>
        <w:pStyle w:val="ListParagraph"/>
      </w:pPr>
      <w:r>
        <w:t xml:space="preserve">What you hear </w:t>
      </w:r>
    </w:p>
    <w:p w:rsidR="006E08F2" w:rsidRDefault="006E08F2" w:rsidP="002B52B0">
      <w:pPr>
        <w:pStyle w:val="ListParagraph"/>
      </w:pPr>
      <w:r>
        <w:t xml:space="preserve">What you’ve asked </w:t>
      </w:r>
    </w:p>
    <w:p w:rsidR="006E08F2" w:rsidRDefault="006E08F2" w:rsidP="002B52B0">
      <w:pPr>
        <w:pStyle w:val="ListParagraph"/>
      </w:pPr>
      <w:r>
        <w:t xml:space="preserve">Any conversation currently happening </w:t>
      </w:r>
    </w:p>
    <w:p w:rsidR="006E08F2" w:rsidRDefault="006E08F2" w:rsidP="002B52B0">
      <w:pPr>
        <w:pStyle w:val="ListParagraph"/>
      </w:pPr>
      <w:r>
        <w:t xml:space="preserve">All of your knowledge of the crime scene </w:t>
      </w:r>
    </w:p>
    <w:p w:rsidR="006E08F2" w:rsidRDefault="006E08F2" w:rsidP="002B52B0">
      <w:pPr>
        <w:pStyle w:val="ListParagraph"/>
      </w:pPr>
      <w:r>
        <w:t>And anything you can smell</w:t>
      </w:r>
    </w:p>
    <w:p w:rsidR="006E08F2" w:rsidRDefault="006E08F2" w:rsidP="002B52B0">
      <w:pPr>
        <w:pStyle w:val="ListParagraph"/>
      </w:pPr>
      <w:r>
        <w:t xml:space="preserve">And what you need, resources and multi-agency partnerships. </w:t>
      </w:r>
    </w:p>
    <w:p w:rsidR="006E08F2" w:rsidRDefault="006E08F2" w:rsidP="002B52B0">
      <w:pPr>
        <w:pStyle w:val="ListParagraph"/>
      </w:pPr>
    </w:p>
    <w:p w:rsidR="002B52B0" w:rsidRDefault="006E08F2" w:rsidP="006E08F2">
      <w:pPr>
        <w:pStyle w:val="ListParagraph"/>
        <w:numPr>
          <w:ilvl w:val="0"/>
          <w:numId w:val="2"/>
        </w:numPr>
      </w:pPr>
      <w:r>
        <w:t xml:space="preserve">A. Criminal investigation is when a crime (offence or action that goes against the rules or the criminal law) is committed and trained people (police) looking into how it happen and who committed the offence. </w:t>
      </w:r>
    </w:p>
    <w:p w:rsidR="006E08F2" w:rsidRDefault="006E08F2" w:rsidP="006E08F2">
      <w:pPr>
        <w:pStyle w:val="ListParagraph"/>
        <w:numPr>
          <w:ilvl w:val="0"/>
          <w:numId w:val="3"/>
        </w:numPr>
      </w:pPr>
      <w:r>
        <w:t xml:space="preserve">B. When a crime (offence or action that goes against the rules or the criminal law) is committed. </w:t>
      </w:r>
    </w:p>
    <w:p w:rsidR="006E08F2" w:rsidRDefault="006E08F2" w:rsidP="006E08F2">
      <w:pPr>
        <w:pStyle w:val="ListParagraph"/>
      </w:pPr>
      <w:r>
        <w:t xml:space="preserve">When a person is accused of committing a crime. </w:t>
      </w:r>
    </w:p>
    <w:p w:rsidR="006E08F2" w:rsidRDefault="006E08F2" w:rsidP="006E08F2"/>
    <w:p w:rsidR="006E08F2" w:rsidRDefault="006E08F2" w:rsidP="006E08F2">
      <w:pPr>
        <w:pStyle w:val="ListParagraph"/>
      </w:pPr>
    </w:p>
    <w:p w:rsidR="006E08F2" w:rsidRDefault="006E08F2" w:rsidP="006E08F2">
      <w:pPr>
        <w:pStyle w:val="ListParagraph"/>
        <w:numPr>
          <w:ilvl w:val="0"/>
          <w:numId w:val="3"/>
        </w:numPr>
      </w:pPr>
      <w:r>
        <w:t>SWP definition of a vulnerable person:</w:t>
      </w:r>
    </w:p>
    <w:p w:rsidR="006E08F2" w:rsidRDefault="006E08F2" w:rsidP="006E08F2">
      <w:pPr>
        <w:pStyle w:val="ListParagraph"/>
      </w:pPr>
      <w:r>
        <w:t xml:space="preserve">A person is vulnerable as a result of their situation or circumstance, they are unable to protect themselves against harm or exploitations.  </w:t>
      </w:r>
    </w:p>
    <w:p w:rsidR="006E08F2" w:rsidRDefault="006E08F2" w:rsidP="006E08F2">
      <w:pPr>
        <w:pStyle w:val="ListParagraph"/>
      </w:pPr>
      <w:r>
        <w:t xml:space="preserve">EXAMPLE: A person under 18 </w:t>
      </w:r>
    </w:p>
    <w:p w:rsidR="006E08F2" w:rsidRDefault="006E08F2" w:rsidP="006E08F2"/>
    <w:p w:rsidR="006E08F2" w:rsidRDefault="006E08F2" w:rsidP="006E08F2">
      <w:pPr>
        <w:pStyle w:val="ListParagraph"/>
        <w:numPr>
          <w:ilvl w:val="0"/>
          <w:numId w:val="3"/>
        </w:numPr>
      </w:pPr>
      <w:r>
        <w:t xml:space="preserve">Anti- social behaviour is causing a person harassment, alarm or distress or being a nuisance </w:t>
      </w:r>
      <w:r w:rsidR="007549EB">
        <w:t>and annoyance to a person or a community.</w:t>
      </w:r>
      <w:r>
        <w:t xml:space="preserve"> </w:t>
      </w:r>
    </w:p>
    <w:p w:rsidR="006E08F2" w:rsidRDefault="006E08F2" w:rsidP="006E08F2">
      <w:pPr>
        <w:pStyle w:val="ListParagraph"/>
      </w:pPr>
      <w:r>
        <w:t xml:space="preserve">It can also have residential </w:t>
      </w:r>
      <w:r w:rsidR="007549EB">
        <w:t>impact</w:t>
      </w:r>
      <w:r>
        <w:t xml:space="preserve"> depending if the Anti-social behaviour was cause in the victim</w:t>
      </w:r>
      <w:r w:rsidR="002E3574">
        <w:t>s</w:t>
      </w:r>
      <w:r>
        <w:t xml:space="preserve"> residential </w:t>
      </w:r>
      <w:r w:rsidR="007549EB">
        <w:t xml:space="preserve">place. </w:t>
      </w:r>
    </w:p>
    <w:p w:rsidR="007549EB" w:rsidRDefault="007549EB" w:rsidP="007549EB"/>
    <w:p w:rsidR="007549EB" w:rsidRDefault="007549EB" w:rsidP="007549EB">
      <w:pPr>
        <w:pStyle w:val="ListParagraph"/>
        <w:numPr>
          <w:ilvl w:val="0"/>
          <w:numId w:val="3"/>
        </w:numPr>
      </w:pPr>
      <w:r>
        <w:t>The impacts of Anti – social behaviour can be:</w:t>
      </w:r>
    </w:p>
    <w:p w:rsidR="007549EB" w:rsidRDefault="007549EB" w:rsidP="007549EB">
      <w:pPr>
        <w:pStyle w:val="ListParagraph"/>
      </w:pPr>
      <w:r>
        <w:t xml:space="preserve">Fear of leaving home </w:t>
      </w:r>
    </w:p>
    <w:p w:rsidR="007549EB" w:rsidRDefault="007549EB" w:rsidP="007549EB">
      <w:pPr>
        <w:pStyle w:val="ListParagraph"/>
      </w:pPr>
      <w:r>
        <w:t xml:space="preserve">Distrust in the police </w:t>
      </w:r>
    </w:p>
    <w:p w:rsidR="007549EB" w:rsidRDefault="007549EB" w:rsidP="007549EB">
      <w:pPr>
        <w:pStyle w:val="ListParagraph"/>
      </w:pPr>
      <w:r>
        <w:t xml:space="preserve">Distrust in the community </w:t>
      </w:r>
    </w:p>
    <w:p w:rsidR="007549EB" w:rsidRDefault="007549EB" w:rsidP="007549EB">
      <w:pPr>
        <w:pStyle w:val="ListParagraph"/>
      </w:pPr>
      <w:r>
        <w:t xml:space="preserve">Cause distress </w:t>
      </w:r>
    </w:p>
    <w:p w:rsidR="007549EB" w:rsidRDefault="007549EB" w:rsidP="007549EB">
      <w:pPr>
        <w:pStyle w:val="ListParagraph"/>
      </w:pPr>
      <w:r>
        <w:t xml:space="preserve">Depression &amp; Anxiety </w:t>
      </w:r>
    </w:p>
    <w:p w:rsidR="007549EB" w:rsidRDefault="007549EB" w:rsidP="007549EB">
      <w:pPr>
        <w:pStyle w:val="ListParagraph"/>
      </w:pPr>
      <w:r>
        <w:t xml:space="preserve">Cause a decline in mental health </w:t>
      </w:r>
    </w:p>
    <w:p w:rsidR="007549EB" w:rsidRDefault="007549EB" w:rsidP="007549EB">
      <w:pPr>
        <w:pStyle w:val="ListParagraph"/>
      </w:pPr>
      <w:r>
        <w:t xml:space="preserve">Not want to report crimes </w:t>
      </w:r>
    </w:p>
    <w:p w:rsidR="007549EB" w:rsidRDefault="007549EB" w:rsidP="007549EB">
      <w:pPr>
        <w:pStyle w:val="ListParagraph"/>
      </w:pPr>
      <w:r>
        <w:t xml:space="preserve">Potentially suicidal, or even death </w:t>
      </w:r>
    </w:p>
    <w:p w:rsidR="007549EB" w:rsidRDefault="007549EB" w:rsidP="007549EB"/>
    <w:p w:rsidR="007549EB" w:rsidRDefault="007549EB" w:rsidP="007549EB">
      <w:pPr>
        <w:pStyle w:val="ListParagraph"/>
        <w:numPr>
          <w:ilvl w:val="0"/>
          <w:numId w:val="3"/>
        </w:numPr>
      </w:pPr>
      <w:r>
        <w:t xml:space="preserve">Objective – your objective should be Specific, measurable, attainable, relevant and timely </w:t>
      </w:r>
    </w:p>
    <w:p w:rsidR="007549EB" w:rsidRDefault="007549EB" w:rsidP="007549EB">
      <w:pPr>
        <w:pStyle w:val="ListParagraph"/>
      </w:pPr>
      <w:r>
        <w:t xml:space="preserve">Scanning – Scanning the problem to get the root cause </w:t>
      </w:r>
    </w:p>
    <w:p w:rsidR="007549EB" w:rsidRDefault="007549EB" w:rsidP="007549EB">
      <w:pPr>
        <w:pStyle w:val="ListParagraph"/>
      </w:pPr>
      <w:r>
        <w:t xml:space="preserve">Analysis – establishing a solution or something that be out in place </w:t>
      </w:r>
    </w:p>
    <w:p w:rsidR="007549EB" w:rsidRDefault="007549EB" w:rsidP="007549EB">
      <w:pPr>
        <w:pStyle w:val="ListParagraph"/>
      </w:pPr>
      <w:r>
        <w:t xml:space="preserve">Response – when you respond and put that solution in place </w:t>
      </w:r>
    </w:p>
    <w:p w:rsidR="007549EB" w:rsidRDefault="007549EB" w:rsidP="007549EB">
      <w:pPr>
        <w:pStyle w:val="ListParagraph"/>
      </w:pPr>
      <w:r>
        <w:t xml:space="preserve">Assessment – what went well, what did go well, what you change and share your method and result with other forces and departments so they can adapt if need be. </w:t>
      </w:r>
    </w:p>
    <w:p w:rsidR="007549EB" w:rsidRDefault="007549EB" w:rsidP="007549EB">
      <w:pPr>
        <w:pStyle w:val="ListParagraph"/>
      </w:pPr>
    </w:p>
    <w:p w:rsidR="007549EB" w:rsidRDefault="007549EB" w:rsidP="007549EB">
      <w:pPr>
        <w:pStyle w:val="ListParagraph"/>
        <w:numPr>
          <w:ilvl w:val="0"/>
          <w:numId w:val="3"/>
        </w:numPr>
      </w:pPr>
      <w:r>
        <w:t xml:space="preserve">Restorative justice is when an offender and victim come together to agree on a solution that would be better that going into the criminal justice system and it mediated by a police officer however the police cannot enforce the solution that the offender and victim has agreed on. It’s used a an out of court disposal </w:t>
      </w:r>
    </w:p>
    <w:p w:rsidR="007549EB" w:rsidRDefault="007549EB" w:rsidP="007549EB">
      <w:pPr>
        <w:ind w:left="360"/>
      </w:pPr>
    </w:p>
    <w:p w:rsidR="007549EB" w:rsidRDefault="00107D31" w:rsidP="007549EB">
      <w:pPr>
        <w:pStyle w:val="ListParagraph"/>
        <w:numPr>
          <w:ilvl w:val="0"/>
          <w:numId w:val="3"/>
        </w:numPr>
      </w:pPr>
      <w:r>
        <w:t>The benefits could include:</w:t>
      </w:r>
    </w:p>
    <w:p w:rsidR="00107D31" w:rsidRDefault="00107D31" w:rsidP="00107D31">
      <w:pPr>
        <w:pStyle w:val="ListParagraph"/>
      </w:pPr>
    </w:p>
    <w:p w:rsidR="00107D31" w:rsidRDefault="00107D31" w:rsidP="00107D31">
      <w:pPr>
        <w:pStyle w:val="ListParagraph"/>
      </w:pPr>
      <w:r>
        <w:t xml:space="preserve">Freeing up the criminal justice system – by using an out of disposal it waste any resources from the criminal justice system </w:t>
      </w:r>
    </w:p>
    <w:p w:rsidR="00107D31" w:rsidRDefault="00107D31" w:rsidP="00107D31">
      <w:pPr>
        <w:pStyle w:val="ListParagraph"/>
      </w:pPr>
      <w:r>
        <w:t xml:space="preserve">Freeing up custody - – by using restorative justice the custody cells can kept free and avoid overload </w:t>
      </w:r>
    </w:p>
    <w:p w:rsidR="00107D31" w:rsidRDefault="00107D31" w:rsidP="00107D31">
      <w:pPr>
        <w:pStyle w:val="ListParagraph"/>
      </w:pPr>
      <w:r>
        <w:t xml:space="preserve">Involves the victims brings them a peace of mind </w:t>
      </w:r>
    </w:p>
    <w:p w:rsidR="00107D31" w:rsidRDefault="00107D31" w:rsidP="00107D31">
      <w:pPr>
        <w:pStyle w:val="ListParagraph"/>
      </w:pPr>
      <w:r>
        <w:t>Allows the victim to see the offence from the offender’s point of view</w:t>
      </w:r>
    </w:p>
    <w:p w:rsidR="00107D31" w:rsidRDefault="00107D31" w:rsidP="00107D31">
      <w:pPr>
        <w:pStyle w:val="ListParagraph"/>
      </w:pPr>
      <w:r>
        <w:t xml:space="preserve">Allows the offender to recognise and apologise for the offence </w:t>
      </w:r>
    </w:p>
    <w:p w:rsidR="00107D31" w:rsidRDefault="00107D31" w:rsidP="00107D31">
      <w:pPr>
        <w:pStyle w:val="ListParagraph"/>
      </w:pPr>
      <w:r>
        <w:t xml:space="preserve">Allows the victim to feel more power over the situation </w:t>
      </w:r>
    </w:p>
    <w:p w:rsidR="00107D31" w:rsidRDefault="00107D31" w:rsidP="00107D31">
      <w:pPr>
        <w:pStyle w:val="ListParagraph"/>
      </w:pPr>
      <w:r>
        <w:t xml:space="preserve">Allows the victim to be able to start the healing process </w:t>
      </w:r>
    </w:p>
    <w:p w:rsidR="00107D31" w:rsidRDefault="00107D31" w:rsidP="00107D31">
      <w:pPr>
        <w:pStyle w:val="ListParagraph"/>
      </w:pPr>
      <w:r>
        <w:t xml:space="preserve">Can be used a form of rehabilitation for the offender </w:t>
      </w:r>
    </w:p>
    <w:p w:rsidR="00107D31" w:rsidRDefault="00107D31" w:rsidP="00107D31">
      <w:pPr>
        <w:pStyle w:val="ListParagraph"/>
      </w:pPr>
      <w:r>
        <w:t xml:space="preserve">Offender could offer crime prevention advice </w:t>
      </w:r>
    </w:p>
    <w:p w:rsidR="00CD6985" w:rsidRDefault="00CD6985" w:rsidP="00107D31">
      <w:pPr>
        <w:pStyle w:val="ListParagraph"/>
      </w:pPr>
      <w:r>
        <w:t xml:space="preserve">Less workload for the police and Criminal justice system. </w:t>
      </w:r>
    </w:p>
    <w:p w:rsidR="00107D31" w:rsidRDefault="00107D31" w:rsidP="00107D31"/>
    <w:p w:rsidR="00107D31" w:rsidRDefault="00CD6985" w:rsidP="00107D31">
      <w:pPr>
        <w:pStyle w:val="ListParagraph"/>
        <w:numPr>
          <w:ilvl w:val="0"/>
          <w:numId w:val="3"/>
        </w:numPr>
      </w:pPr>
      <w:r>
        <w:t xml:space="preserve">Reduce opportunity </w:t>
      </w:r>
    </w:p>
    <w:p w:rsidR="00CD6985" w:rsidRDefault="00CD6985" w:rsidP="00CD6985">
      <w:pPr>
        <w:pStyle w:val="ListParagraph"/>
      </w:pPr>
      <w:r>
        <w:t xml:space="preserve">Installing a security system </w:t>
      </w:r>
    </w:p>
    <w:p w:rsidR="00CD6985" w:rsidRDefault="00CD6985" w:rsidP="00CD6985">
      <w:pPr>
        <w:pStyle w:val="ListParagraph"/>
      </w:pPr>
      <w:r>
        <w:t xml:space="preserve">Make sure suitable targets are out of sight </w:t>
      </w:r>
    </w:p>
    <w:p w:rsidR="00CD6985" w:rsidRDefault="00CD6985" w:rsidP="00CD6985">
      <w:pPr>
        <w:pStyle w:val="ListParagraph"/>
      </w:pPr>
      <w:r>
        <w:t>Lock doors, windows</w:t>
      </w:r>
    </w:p>
    <w:p w:rsidR="00CD6985" w:rsidRDefault="00CD6985" w:rsidP="00CD6985">
      <w:pPr>
        <w:pStyle w:val="ListParagraph"/>
      </w:pPr>
      <w:r>
        <w:t xml:space="preserve">Share and talk to the community </w:t>
      </w:r>
    </w:p>
    <w:p w:rsidR="00CD6985" w:rsidRDefault="00CD6985" w:rsidP="00CD6985">
      <w:pPr>
        <w:pStyle w:val="ListParagraph"/>
      </w:pPr>
      <w:r>
        <w:t xml:space="preserve">Keep your house and knowledge up to date </w:t>
      </w:r>
    </w:p>
    <w:p w:rsidR="00CD6985" w:rsidRDefault="00CD6985" w:rsidP="00CD6985">
      <w:pPr>
        <w:pStyle w:val="ListParagraph"/>
      </w:pPr>
      <w:r>
        <w:t xml:space="preserve">Avoid attracting attention to yourself or property </w:t>
      </w:r>
    </w:p>
    <w:p w:rsidR="00CD6985" w:rsidRDefault="00CD6985" w:rsidP="00CD6985">
      <w:pPr>
        <w:pStyle w:val="ListParagraph"/>
      </w:pPr>
    </w:p>
    <w:p w:rsidR="00107D31" w:rsidRDefault="00107D31" w:rsidP="00107D31">
      <w:pPr>
        <w:pStyle w:val="ListParagraph"/>
      </w:pPr>
    </w:p>
    <w:p w:rsidR="00107D31" w:rsidRDefault="00107D31" w:rsidP="00107D31">
      <w:pPr>
        <w:pStyle w:val="ListParagraph"/>
      </w:pPr>
    </w:p>
    <w:p w:rsidR="00107D31" w:rsidRDefault="00107D31" w:rsidP="00107D31">
      <w:pPr>
        <w:pStyle w:val="ListParagraph"/>
        <w:numPr>
          <w:ilvl w:val="0"/>
          <w:numId w:val="3"/>
        </w:numPr>
      </w:pPr>
      <w:r>
        <w:t xml:space="preserve">Direct evidence – something that you have come in contact with </w:t>
      </w:r>
    </w:p>
    <w:p w:rsidR="00107D31" w:rsidRDefault="00107D31" w:rsidP="00107D31">
      <w:pPr>
        <w:pStyle w:val="ListParagraph"/>
      </w:pPr>
      <w:r>
        <w:t>Indirect evidence – something somebody else has told you (intelligence)</w:t>
      </w:r>
    </w:p>
    <w:p w:rsidR="00107D31" w:rsidRDefault="00107D31" w:rsidP="00107D31">
      <w:pPr>
        <w:pStyle w:val="ListParagraph"/>
      </w:pPr>
      <w:r>
        <w:t xml:space="preserve">Dismissed evidence – something that you don’t need for the criminal investigation </w:t>
      </w:r>
    </w:p>
    <w:p w:rsidR="00107D31" w:rsidRDefault="00107D31" w:rsidP="00107D31"/>
    <w:p w:rsidR="00107D31" w:rsidRDefault="00107D31" w:rsidP="00107D31">
      <w:pPr>
        <w:pStyle w:val="ListParagraph"/>
        <w:numPr>
          <w:ilvl w:val="0"/>
          <w:numId w:val="3"/>
        </w:numPr>
      </w:pPr>
      <w:r>
        <w:t xml:space="preserve">Repeat victims is someone who has suffer from 3 or more similar incidents over a period of 3 months. </w:t>
      </w:r>
    </w:p>
    <w:p w:rsidR="00107D31" w:rsidRDefault="00107D31" w:rsidP="00933E07">
      <w:pPr>
        <w:ind w:firstLine="360"/>
      </w:pPr>
      <w:r>
        <w:t>14.</w:t>
      </w:r>
      <w:r>
        <w:tab/>
      </w:r>
      <w:r w:rsidR="00CD6985">
        <w:t xml:space="preserve">Consensual legitimacy is when a person consents to a contract or statement. </w:t>
      </w:r>
    </w:p>
    <w:p w:rsidR="00933E07" w:rsidRDefault="00933E07" w:rsidP="00107D31"/>
    <w:p w:rsidR="00933E07" w:rsidRDefault="00933E07" w:rsidP="00933E07">
      <w:pPr>
        <w:pStyle w:val="ListParagraph"/>
        <w:numPr>
          <w:ilvl w:val="0"/>
          <w:numId w:val="4"/>
        </w:numPr>
      </w:pPr>
      <w:r>
        <w:t xml:space="preserve">Section 4 misuse of drugs act 1971 – supply </w:t>
      </w:r>
    </w:p>
    <w:p w:rsidR="00933E07" w:rsidRDefault="00933E07" w:rsidP="00933E07">
      <w:pPr>
        <w:pStyle w:val="ListParagraph"/>
      </w:pPr>
      <w:r>
        <w:t>You are guilty of this offence if anyone supplies or of</w:t>
      </w:r>
      <w:r w:rsidR="003B6760">
        <w:t>fers to supply a controlled substance or</w:t>
      </w:r>
      <w:r>
        <w:t xml:space="preserve"> if anyone in the concern of supplying or offering to supply a controlled substance to any person. </w:t>
      </w:r>
    </w:p>
    <w:p w:rsidR="00933E07" w:rsidRDefault="00933E07" w:rsidP="00933E07">
      <w:pPr>
        <w:pStyle w:val="ListParagraph"/>
      </w:pPr>
    </w:p>
    <w:p w:rsidR="00933E07" w:rsidRDefault="00933E07" w:rsidP="00933E07">
      <w:pPr>
        <w:pStyle w:val="ListParagraph"/>
        <w:numPr>
          <w:ilvl w:val="0"/>
          <w:numId w:val="4"/>
        </w:numPr>
      </w:pPr>
      <w:r>
        <w:t>Stimula</w:t>
      </w:r>
      <w:r w:rsidR="003B6760">
        <w:t xml:space="preserve">nts, sedatives and hullencengics </w:t>
      </w:r>
      <w:r>
        <w:t xml:space="preserve"> </w:t>
      </w:r>
      <w:r>
        <w:tab/>
      </w:r>
    </w:p>
    <w:p w:rsidR="00933E07" w:rsidRDefault="00933E07" w:rsidP="00933E07">
      <w:pPr>
        <w:ind w:left="360"/>
      </w:pPr>
    </w:p>
    <w:p w:rsidR="00933E07" w:rsidRDefault="00933E07" w:rsidP="00933E07">
      <w:pPr>
        <w:pStyle w:val="ListParagraph"/>
        <w:numPr>
          <w:ilvl w:val="0"/>
          <w:numId w:val="4"/>
        </w:numPr>
      </w:pPr>
      <w:r>
        <w:t>The signs of a person being drunk and incapable:</w:t>
      </w:r>
    </w:p>
    <w:p w:rsidR="00933E07" w:rsidRDefault="00933E07" w:rsidP="00933E07">
      <w:pPr>
        <w:pStyle w:val="ListParagraph"/>
      </w:pPr>
      <w:r>
        <w:t>Lack of coordination</w:t>
      </w:r>
    </w:p>
    <w:p w:rsidR="00933E07" w:rsidRDefault="00933E07" w:rsidP="00933E07">
      <w:pPr>
        <w:pStyle w:val="ListParagraph"/>
      </w:pPr>
      <w:r>
        <w:t xml:space="preserve">Smelt breath </w:t>
      </w:r>
    </w:p>
    <w:p w:rsidR="00933E07" w:rsidRDefault="00933E07" w:rsidP="00933E07">
      <w:pPr>
        <w:pStyle w:val="ListParagraph"/>
      </w:pPr>
      <w:r>
        <w:t xml:space="preserve">Slurred speech </w:t>
      </w:r>
    </w:p>
    <w:p w:rsidR="00933E07" w:rsidRDefault="00933E07" w:rsidP="00933E07">
      <w:pPr>
        <w:pStyle w:val="ListParagraph"/>
      </w:pPr>
      <w:r>
        <w:t xml:space="preserve">Unable to take care of themselves </w:t>
      </w:r>
    </w:p>
    <w:p w:rsidR="00933E07" w:rsidRDefault="00933E07" w:rsidP="00933E07">
      <w:pPr>
        <w:pStyle w:val="ListParagraph"/>
      </w:pPr>
      <w:r>
        <w:t>Bloodshot or draw our eyes</w:t>
      </w:r>
    </w:p>
    <w:p w:rsidR="00933E07" w:rsidRDefault="00933E07" w:rsidP="00933E07">
      <w:pPr>
        <w:pStyle w:val="ListParagraph"/>
      </w:pPr>
      <w:r>
        <w:t xml:space="preserve">Vomiting, or appear to be in a ill state </w:t>
      </w:r>
    </w:p>
    <w:p w:rsidR="00933E07" w:rsidRDefault="00933E07" w:rsidP="00933E07"/>
    <w:p w:rsidR="00933E07" w:rsidRDefault="00933E07" w:rsidP="00933E07">
      <w:pPr>
        <w:pStyle w:val="ListParagraph"/>
        <w:numPr>
          <w:ilvl w:val="0"/>
          <w:numId w:val="4"/>
        </w:numPr>
      </w:pPr>
      <w:r>
        <w:t>A constable can again entry to a premise if;</w:t>
      </w:r>
    </w:p>
    <w:p w:rsidR="00933E07" w:rsidRDefault="00933E07" w:rsidP="00933E07">
      <w:pPr>
        <w:pStyle w:val="ListParagraph"/>
      </w:pPr>
      <w:r>
        <w:t xml:space="preserve">They suspect an offence is being committed under the licencing act 2003 </w:t>
      </w:r>
    </w:p>
    <w:p w:rsidR="00933E07" w:rsidRDefault="00933E07" w:rsidP="00933E07">
      <w:pPr>
        <w:pStyle w:val="ListParagraph"/>
      </w:pPr>
      <w:r>
        <w:t xml:space="preserve">To eject a person </w:t>
      </w:r>
    </w:p>
    <w:p w:rsidR="00933E07" w:rsidRDefault="00933E07" w:rsidP="00933E07">
      <w:pPr>
        <w:pStyle w:val="ListParagraph"/>
      </w:pPr>
      <w:r>
        <w:t xml:space="preserve">To submit an a closure notice </w:t>
      </w:r>
    </w:p>
    <w:p w:rsidR="00933E07" w:rsidRDefault="00933E07" w:rsidP="00933E07">
      <w:pPr>
        <w:pStyle w:val="ListParagraph"/>
      </w:pPr>
      <w:r>
        <w:t xml:space="preserve">To conduct investigations </w:t>
      </w:r>
    </w:p>
    <w:p w:rsidR="00933E07" w:rsidRDefault="00933E07" w:rsidP="00933E07">
      <w:pPr>
        <w:pStyle w:val="ListParagraph"/>
      </w:pPr>
    </w:p>
    <w:p w:rsidR="00933E07" w:rsidRDefault="00933E07" w:rsidP="00933E07">
      <w:pPr>
        <w:pStyle w:val="ListParagraph"/>
        <w:numPr>
          <w:ilvl w:val="0"/>
          <w:numId w:val="4"/>
        </w:numPr>
      </w:pPr>
      <w:r w:rsidRPr="003B6760">
        <w:rPr>
          <w:b/>
        </w:rPr>
        <w:t>Absolute rights</w:t>
      </w:r>
      <w:r>
        <w:t xml:space="preserve"> – a person of first or second authority cannot take these rights away such as article 2,3,4 </w:t>
      </w:r>
    </w:p>
    <w:p w:rsidR="00933E07" w:rsidRDefault="00933E07" w:rsidP="00933E07">
      <w:pPr>
        <w:pStyle w:val="ListParagraph"/>
      </w:pPr>
      <w:r w:rsidRPr="003B6760">
        <w:rPr>
          <w:b/>
        </w:rPr>
        <w:t>Limited rights</w:t>
      </w:r>
      <w:r>
        <w:t xml:space="preserve"> </w:t>
      </w:r>
      <w:r w:rsidR="006964C9">
        <w:t>–</w:t>
      </w:r>
      <w:r>
        <w:t xml:space="preserve"> </w:t>
      </w:r>
      <w:r w:rsidR="006964C9">
        <w:t>these right can be taken away by a person of first and second authority for a temporary amount of time (article 8)</w:t>
      </w:r>
    </w:p>
    <w:p w:rsidR="006964C9" w:rsidRDefault="006964C9" w:rsidP="006964C9">
      <w:pPr>
        <w:pStyle w:val="ListParagraph"/>
      </w:pPr>
      <w:r w:rsidRPr="003B6760">
        <w:rPr>
          <w:b/>
        </w:rPr>
        <w:t>Qualified rights</w:t>
      </w:r>
      <w:r>
        <w:t xml:space="preserve"> – they can be taken away by a first or second authority indefinitely</w:t>
      </w:r>
    </w:p>
    <w:p w:rsidR="006964C9" w:rsidRDefault="006964C9" w:rsidP="006964C9"/>
    <w:p w:rsidR="006964C9" w:rsidRDefault="006964C9" w:rsidP="006964C9">
      <w:pPr>
        <w:pStyle w:val="ListParagraph"/>
        <w:numPr>
          <w:ilvl w:val="0"/>
          <w:numId w:val="4"/>
        </w:numPr>
      </w:pPr>
      <w:r>
        <w:t>Officers need to consider what decision  to make by  using the National Decision Model;</w:t>
      </w:r>
    </w:p>
    <w:p w:rsidR="006964C9" w:rsidRDefault="006964C9" w:rsidP="006964C9">
      <w:pPr>
        <w:pStyle w:val="ListParagraph"/>
      </w:pPr>
      <w:r>
        <w:t xml:space="preserve">They should consider the Code of ethics </w:t>
      </w:r>
    </w:p>
    <w:p w:rsidR="006964C9" w:rsidRDefault="006964C9" w:rsidP="006964C9">
      <w:pPr>
        <w:pStyle w:val="ListParagraph"/>
      </w:pPr>
      <w:r>
        <w:t xml:space="preserve">And take in account all in the information and intelligence they have </w:t>
      </w:r>
    </w:p>
    <w:p w:rsidR="006964C9" w:rsidRDefault="006964C9" w:rsidP="006964C9">
      <w:pPr>
        <w:pStyle w:val="ListParagraph"/>
      </w:pPr>
      <w:r>
        <w:t xml:space="preserve">And they consider an assessment or conduct a dynamic risk assessment </w:t>
      </w:r>
    </w:p>
    <w:p w:rsidR="006964C9" w:rsidRDefault="006964C9" w:rsidP="006964C9">
      <w:pPr>
        <w:pStyle w:val="ListParagraph"/>
      </w:pPr>
      <w:r>
        <w:t>They should consider their powers and polices</w:t>
      </w:r>
    </w:p>
    <w:p w:rsidR="006964C9" w:rsidRDefault="006964C9" w:rsidP="006964C9">
      <w:pPr>
        <w:pStyle w:val="ListParagraph"/>
      </w:pPr>
      <w:r>
        <w:t xml:space="preserve">See all the options they have available </w:t>
      </w:r>
    </w:p>
    <w:p w:rsidR="006964C9" w:rsidRDefault="006964C9" w:rsidP="006964C9">
      <w:pPr>
        <w:pStyle w:val="ListParagraph"/>
      </w:pPr>
      <w:r>
        <w:t xml:space="preserve">Take the action needed </w:t>
      </w:r>
    </w:p>
    <w:p w:rsidR="006964C9" w:rsidRDefault="006964C9" w:rsidP="006964C9">
      <w:pPr>
        <w:pStyle w:val="ListParagraph"/>
      </w:pPr>
      <w:r>
        <w:t xml:space="preserve">And then see what went well, what didn’t and how may the adapt. </w:t>
      </w:r>
    </w:p>
    <w:p w:rsidR="006964C9" w:rsidRDefault="006964C9" w:rsidP="006964C9">
      <w:pPr>
        <w:pStyle w:val="ListParagraph"/>
      </w:pPr>
    </w:p>
    <w:p w:rsidR="006964C9" w:rsidRDefault="006964C9" w:rsidP="006964C9">
      <w:pPr>
        <w:pStyle w:val="ListParagraph"/>
      </w:pPr>
      <w:r>
        <w:t xml:space="preserve">After they have considered the NDM they would need to make sure the decision was correct </w:t>
      </w:r>
      <w:r w:rsidR="003B6760">
        <w:t xml:space="preserve">and justified </w:t>
      </w:r>
      <w:r>
        <w:t>by;</w:t>
      </w:r>
    </w:p>
    <w:p w:rsidR="00E96C6F" w:rsidRDefault="006964C9" w:rsidP="006964C9">
      <w:pPr>
        <w:pStyle w:val="ListParagraph"/>
      </w:pPr>
      <w:r>
        <w:t>Making sur</w:t>
      </w:r>
      <w:r w:rsidR="00E96C6F">
        <w:t xml:space="preserve">e the decision what justifiable – the officer must be able to justify why they used that option in a court </w:t>
      </w:r>
    </w:p>
    <w:p w:rsidR="00E96C6F" w:rsidRDefault="006964C9" w:rsidP="006964C9">
      <w:pPr>
        <w:pStyle w:val="ListParagraph"/>
      </w:pPr>
      <w:r>
        <w:t xml:space="preserve"> </w:t>
      </w:r>
      <w:r w:rsidR="00E96C6F">
        <w:t>That</w:t>
      </w:r>
      <w:r>
        <w:t xml:space="preserve"> it was proportionate to the situation</w:t>
      </w:r>
      <w:r w:rsidR="00E96C6F">
        <w:t xml:space="preserve"> – for the action to be justifiable it must be proportionate. Example: if the offender has a bat then the officer could use their</w:t>
      </w:r>
      <w:r w:rsidR="003B6760">
        <w:t xml:space="preserve"> baton.</w:t>
      </w:r>
    </w:p>
    <w:p w:rsidR="00E96C6F" w:rsidRDefault="00E96C6F" w:rsidP="006964C9">
      <w:pPr>
        <w:pStyle w:val="ListParagraph"/>
      </w:pPr>
      <w:r>
        <w:t xml:space="preserve"> T</w:t>
      </w:r>
      <w:r w:rsidR="006964C9">
        <w:t>hat their</w:t>
      </w:r>
      <w:r>
        <w:t xml:space="preserve"> action was lawful – it must be within the criminal law. </w:t>
      </w:r>
    </w:p>
    <w:p w:rsidR="00E96C6F" w:rsidRDefault="006964C9" w:rsidP="006964C9">
      <w:pPr>
        <w:pStyle w:val="ListParagraph"/>
      </w:pPr>
      <w:r>
        <w:t xml:space="preserve"> </w:t>
      </w:r>
      <w:r w:rsidR="00E96C6F">
        <w:t>Accountable – the officer must expect to be held accountable for the option they took</w:t>
      </w:r>
      <w:r w:rsidR="003B6760">
        <w:t>.</w:t>
      </w:r>
    </w:p>
    <w:p w:rsidR="00E96C6F" w:rsidRDefault="00E96C6F" w:rsidP="006964C9">
      <w:pPr>
        <w:pStyle w:val="ListParagraph"/>
      </w:pPr>
      <w:r>
        <w:t>Necessary – there must be a reason for using that option</w:t>
      </w:r>
      <w:r w:rsidR="003B6760">
        <w:t>.</w:t>
      </w:r>
      <w:r>
        <w:t xml:space="preserve">  </w:t>
      </w:r>
    </w:p>
    <w:p w:rsidR="005A541D" w:rsidRDefault="006964C9" w:rsidP="006964C9">
      <w:pPr>
        <w:pStyle w:val="ListParagraph"/>
      </w:pPr>
      <w:r>
        <w:t xml:space="preserve"> </w:t>
      </w:r>
      <w:r w:rsidR="00E96C6F">
        <w:t>Ethical – it must comply with human rights</w:t>
      </w:r>
      <w:r w:rsidR="003B6760">
        <w:t>.</w:t>
      </w:r>
      <w:r w:rsidR="00E96C6F">
        <w:t xml:space="preserve"> </w:t>
      </w:r>
    </w:p>
    <w:p w:rsidR="005A541D" w:rsidRDefault="005A541D" w:rsidP="005A541D"/>
    <w:p w:rsidR="005A541D" w:rsidRDefault="005A541D" w:rsidP="005A541D">
      <w:pPr>
        <w:pStyle w:val="ListParagraph"/>
        <w:numPr>
          <w:ilvl w:val="0"/>
          <w:numId w:val="4"/>
        </w:numPr>
      </w:pPr>
      <w:r>
        <w:lastRenderedPageBreak/>
        <w:t>Section 5 of the public order act 1986 is disorderly conduct;</w:t>
      </w:r>
    </w:p>
    <w:p w:rsidR="005A541D" w:rsidRDefault="005A541D" w:rsidP="005A541D">
      <w:pPr>
        <w:ind w:left="360"/>
      </w:pPr>
      <w:r>
        <w:t>If any person uses abusive or threatening behaviour causing a person Harassment, alarm distress or uses written signs or visual representation that may cause may person Harassment, alarm distress</w:t>
      </w:r>
      <w:r w:rsidR="003B6760">
        <w:t xml:space="preserve"> to another person</w:t>
      </w:r>
      <w:r>
        <w:t xml:space="preserve"> is guilty of the offence. </w:t>
      </w:r>
    </w:p>
    <w:p w:rsidR="003B6760" w:rsidRDefault="005A541D" w:rsidP="003B6760">
      <w:r>
        <w:t>22</w:t>
      </w:r>
      <w:r w:rsidR="002F4A4F">
        <w:t>.</w:t>
      </w:r>
      <w:r w:rsidR="003B6760">
        <w:t xml:space="preserve"> </w:t>
      </w:r>
      <w:r w:rsidR="003B6760" w:rsidRPr="003B6760">
        <w:rPr>
          <w:b/>
        </w:rPr>
        <w:t>Tactical communication</w:t>
      </w:r>
      <w:r w:rsidR="003B6760">
        <w:t xml:space="preserve"> – using your words to calm down a situation or person before it gets out of hand and have to use the next stage, using your tone of voice and mirroring words they say to build a rapport </w:t>
      </w:r>
    </w:p>
    <w:p w:rsidR="003B6760" w:rsidRDefault="003B6760" w:rsidP="003B6760">
      <w:r w:rsidRPr="003B6760">
        <w:rPr>
          <w:b/>
        </w:rPr>
        <w:t>Use of reasonable force</w:t>
      </w:r>
      <w:r>
        <w:t xml:space="preserve"> – using force proportionate to the situation such as, spit and bite guard while spiting</w:t>
      </w:r>
    </w:p>
    <w:p w:rsidR="003B6760" w:rsidRDefault="003B6760" w:rsidP="003B6760">
      <w:r w:rsidRPr="003B6760">
        <w:rPr>
          <w:b/>
        </w:rPr>
        <w:t>Use of appointments</w:t>
      </w:r>
      <w:r>
        <w:t xml:space="preserve"> – if a person is very aggravated and it is you can justify it you will use your </w:t>
      </w:r>
      <w:r>
        <w:t>appointments to help protect yourselves</w:t>
      </w:r>
      <w:r>
        <w:t xml:space="preserve">, the offender, the public. </w:t>
      </w:r>
    </w:p>
    <w:p w:rsidR="003B6760" w:rsidRDefault="003B6760" w:rsidP="003B6760">
      <w:r>
        <w:t>By using these option to management conflict you must be able to make sure your actions are   justifiable, that it was proportionate to the situation, that their action was lawful, accountable, necessary and ethical.</w:t>
      </w:r>
    </w:p>
    <w:p w:rsidR="005A541D" w:rsidRDefault="005A541D" w:rsidP="005A541D"/>
    <w:p w:rsidR="002F4A4F" w:rsidRDefault="002F4A4F" w:rsidP="005A541D">
      <w:r>
        <w:t xml:space="preserve">23. </w:t>
      </w:r>
      <w:r w:rsidRPr="003B6760">
        <w:rPr>
          <w:b/>
        </w:rPr>
        <w:t xml:space="preserve">Directed surveillance </w:t>
      </w:r>
      <w:r>
        <w:t xml:space="preserve">– surveillance that is approved by RIPA to monitor a direct person for the course of an investigation </w:t>
      </w:r>
    </w:p>
    <w:p w:rsidR="002F4A4F" w:rsidRDefault="002F4A4F" w:rsidP="002F4A4F">
      <w:r w:rsidRPr="003B6760">
        <w:rPr>
          <w:b/>
        </w:rPr>
        <w:t>Intrusive surveillance</w:t>
      </w:r>
      <w:r>
        <w:t xml:space="preserve"> - surveillance that is approved by RIPA to monitor a direct person for the course of an investigation in intrusive setting such as their home or car, places where a person wouldn’t expect to be watched </w:t>
      </w:r>
    </w:p>
    <w:p w:rsidR="003B6760" w:rsidRDefault="003B6760" w:rsidP="002F4A4F"/>
    <w:p w:rsidR="00E96C6F" w:rsidRDefault="003B6760" w:rsidP="00E96C6F">
      <w:r>
        <w:t xml:space="preserve">24. you can use </w:t>
      </w:r>
      <w:r>
        <w:t xml:space="preserve">Rational routine theory and problem analysis triangle </w:t>
      </w:r>
      <w:r>
        <w:t xml:space="preserve"> together to create a better way of problem solving. Otherwise known as RAT Enhanced </w:t>
      </w:r>
      <w:bookmarkStart w:id="0" w:name="_GoBack"/>
      <w:bookmarkEnd w:id="0"/>
    </w:p>
    <w:p w:rsidR="00E96C6F" w:rsidRDefault="00E96C6F" w:rsidP="002F4A4F"/>
    <w:p w:rsidR="002F4A4F" w:rsidRDefault="002F4A4F" w:rsidP="002F4A4F"/>
    <w:p w:rsidR="002F4A4F" w:rsidRDefault="002F4A4F" w:rsidP="002F4A4F">
      <w:r>
        <w:t xml:space="preserve">25. To determine the grade of threat level the call handlers will ask the caller certain amount of questions to determined what sort of risk they are in. the questions will give the caller an idea of what level of </w:t>
      </w:r>
      <w:r w:rsidRPr="002F4A4F">
        <w:rPr>
          <w:b/>
        </w:rPr>
        <w:t>threat</w:t>
      </w:r>
      <w:r>
        <w:t xml:space="preserve"> they are, what </w:t>
      </w:r>
      <w:r w:rsidRPr="002F4A4F">
        <w:rPr>
          <w:b/>
        </w:rPr>
        <w:t>harm</w:t>
      </w:r>
      <w:r>
        <w:t xml:space="preserve"> they be in or subjected to, what</w:t>
      </w:r>
      <w:r w:rsidRPr="002F4A4F">
        <w:rPr>
          <w:b/>
        </w:rPr>
        <w:t xml:space="preserve"> risk</w:t>
      </w:r>
      <w:r>
        <w:t xml:space="preserve"> they could be dealing with, how to</w:t>
      </w:r>
      <w:r w:rsidRPr="002F4A4F">
        <w:rPr>
          <w:b/>
        </w:rPr>
        <w:t xml:space="preserve"> investigate</w:t>
      </w:r>
      <w:r>
        <w:t xml:space="preserve"> the incident, if they are</w:t>
      </w:r>
      <w:r w:rsidRPr="00CD6985">
        <w:rPr>
          <w:b/>
        </w:rPr>
        <w:t xml:space="preserve"> vulnerable</w:t>
      </w:r>
      <w:r>
        <w:t xml:space="preserve">, and </w:t>
      </w:r>
      <w:r w:rsidR="00CD6985">
        <w:t xml:space="preserve">how they need to </w:t>
      </w:r>
      <w:r w:rsidR="00CD6985" w:rsidRPr="00CD6985">
        <w:rPr>
          <w:b/>
        </w:rPr>
        <w:t>engage.</w:t>
      </w:r>
      <w:r w:rsidR="00CD6985">
        <w:t xml:space="preserve"> </w:t>
      </w:r>
    </w:p>
    <w:p w:rsidR="002F4A4F" w:rsidRDefault="002F4A4F" w:rsidP="005A541D"/>
    <w:p w:rsidR="005A541D" w:rsidRDefault="005A541D" w:rsidP="005A541D"/>
    <w:p w:rsidR="006964C9" w:rsidRDefault="006964C9" w:rsidP="006964C9"/>
    <w:p w:rsidR="00933E07" w:rsidRDefault="00933E07" w:rsidP="00933E07"/>
    <w:p w:rsidR="00933E07" w:rsidRDefault="00933E07" w:rsidP="00933E07">
      <w:pPr>
        <w:pStyle w:val="ListParagraph"/>
      </w:pPr>
      <w:r>
        <w:t xml:space="preserve"> </w:t>
      </w:r>
    </w:p>
    <w:p w:rsidR="00933E07" w:rsidRDefault="00933E07" w:rsidP="00933E07">
      <w:pPr>
        <w:pStyle w:val="ListParagraph"/>
      </w:pPr>
    </w:p>
    <w:p w:rsidR="00933E07" w:rsidRDefault="00933E07" w:rsidP="00933E07"/>
    <w:p w:rsidR="00933E07" w:rsidRDefault="00933E07" w:rsidP="00933E07">
      <w:pPr>
        <w:pStyle w:val="ListParagraph"/>
      </w:pPr>
    </w:p>
    <w:p w:rsidR="00107D31" w:rsidRDefault="00107D31" w:rsidP="00107D31"/>
    <w:p w:rsidR="002B52B0" w:rsidRPr="002B52B0" w:rsidRDefault="002B52B0" w:rsidP="006E08F2">
      <w:pPr>
        <w:ind w:left="360"/>
      </w:pPr>
    </w:p>
    <w:p w:rsidR="000A6B05" w:rsidRDefault="000A6B05" w:rsidP="000A6B05">
      <w:pPr>
        <w:pStyle w:val="ListParagraph"/>
      </w:pPr>
    </w:p>
    <w:p w:rsidR="000A6B05" w:rsidRDefault="000A6B05" w:rsidP="000A6B05">
      <w:pPr>
        <w:pStyle w:val="ListParagraph"/>
      </w:pPr>
    </w:p>
    <w:p w:rsidR="008B5462" w:rsidRDefault="000A6B05" w:rsidP="000A6B05">
      <w:r>
        <w:t xml:space="preserve"> </w:t>
      </w:r>
    </w:p>
    <w:p w:rsidR="000A6B05" w:rsidRDefault="000A6B05" w:rsidP="000A6B05"/>
    <w:sectPr w:rsidR="000A6B05" w:rsidSect="008B546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3574" w:rsidRDefault="002E3574" w:rsidP="008B5462">
      <w:pPr>
        <w:spacing w:after="0" w:line="240" w:lineRule="auto"/>
      </w:pPr>
      <w:r>
        <w:separator/>
      </w:r>
    </w:p>
  </w:endnote>
  <w:endnote w:type="continuationSeparator" w:id="0">
    <w:p w:rsidR="002E3574" w:rsidRDefault="002E3574" w:rsidP="008B5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3574" w:rsidRDefault="00A46B8A" w:rsidP="00A46B8A">
    <w:pPr>
      <w:pStyle w:val="Footer"/>
      <w:rPr>
        <w:color w:val="000000"/>
        <w:sz w:val="17"/>
      </w:rPr>
    </w:pPr>
    <w:bookmarkStart w:id="3" w:name="TITUS1FooterEvenPages"/>
    <w:r>
      <w:rPr>
        <w:color w:val="000000"/>
        <w:sz w:val="17"/>
      </w:rPr>
      <w:t> </w:t>
    </w:r>
  </w:p>
  <w:bookmarkEnd w:id="3"/>
  <w:p w:rsidR="002E3574" w:rsidRDefault="002E3574" w:rsidP="005A541D">
    <w:pPr>
      <w:pStyle w:val="Footer"/>
    </w:pPr>
  </w:p>
  <w:p w:rsidR="002E3574" w:rsidRDefault="002E35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3574" w:rsidRDefault="00A46B8A" w:rsidP="00A46B8A">
    <w:pPr>
      <w:pStyle w:val="Footer"/>
      <w:rPr>
        <w:color w:val="000000"/>
        <w:sz w:val="17"/>
      </w:rPr>
    </w:pPr>
    <w:bookmarkStart w:id="4" w:name="TITUS1FooterPrimary"/>
    <w:r>
      <w:rPr>
        <w:color w:val="000000"/>
        <w:sz w:val="17"/>
      </w:rPr>
      <w:t> </w:t>
    </w:r>
  </w:p>
  <w:bookmarkEnd w:id="4"/>
  <w:p w:rsidR="002E3574" w:rsidRDefault="002E35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3574" w:rsidRDefault="00A46B8A" w:rsidP="00A46B8A">
    <w:pPr>
      <w:pStyle w:val="Footer"/>
      <w:rPr>
        <w:color w:val="000000"/>
        <w:sz w:val="17"/>
      </w:rPr>
    </w:pPr>
    <w:bookmarkStart w:id="6" w:name="TITUS1FooterFirstPage"/>
    <w:r>
      <w:rPr>
        <w:color w:val="000000"/>
        <w:sz w:val="17"/>
      </w:rPr>
      <w:t> </w:t>
    </w:r>
  </w:p>
  <w:bookmarkEnd w:id="6"/>
  <w:p w:rsidR="002E3574" w:rsidRDefault="002E35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3574" w:rsidRDefault="002E3574" w:rsidP="008B5462">
      <w:pPr>
        <w:spacing w:after="0" w:line="240" w:lineRule="auto"/>
      </w:pPr>
      <w:r>
        <w:separator/>
      </w:r>
    </w:p>
  </w:footnote>
  <w:footnote w:type="continuationSeparator" w:id="0">
    <w:p w:rsidR="002E3574" w:rsidRDefault="002E3574" w:rsidP="008B54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3574" w:rsidRDefault="00A46B8A" w:rsidP="00A46B8A">
    <w:pPr>
      <w:pStyle w:val="Header"/>
      <w:rPr>
        <w:color w:val="000000"/>
        <w:sz w:val="17"/>
      </w:rPr>
    </w:pPr>
    <w:bookmarkStart w:id="1" w:name="TITUS1HeaderEvenPages"/>
    <w:r>
      <w:rPr>
        <w:color w:val="000000"/>
        <w:sz w:val="17"/>
      </w:rPr>
      <w:t> </w:t>
    </w:r>
  </w:p>
  <w:bookmarkEnd w:id="1"/>
  <w:p w:rsidR="002E3574" w:rsidRDefault="002E3574" w:rsidP="005A541D">
    <w:pPr>
      <w:pStyle w:val="Header"/>
    </w:pPr>
  </w:p>
  <w:p w:rsidR="002E3574" w:rsidRDefault="002E35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3574" w:rsidRDefault="00A46B8A" w:rsidP="00A46B8A">
    <w:pPr>
      <w:pStyle w:val="Header"/>
      <w:rPr>
        <w:color w:val="000000"/>
        <w:sz w:val="17"/>
      </w:rPr>
    </w:pPr>
    <w:bookmarkStart w:id="2" w:name="TITUS1HeaderPrimary"/>
    <w:r>
      <w:rPr>
        <w:color w:val="000000"/>
        <w:sz w:val="17"/>
      </w:rPr>
      <w:t> </w:t>
    </w:r>
  </w:p>
  <w:bookmarkEnd w:id="2"/>
  <w:p w:rsidR="002E3574" w:rsidRDefault="002E35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3574" w:rsidRDefault="00A46B8A" w:rsidP="00A46B8A">
    <w:pPr>
      <w:pStyle w:val="Header"/>
      <w:rPr>
        <w:color w:val="000000"/>
        <w:sz w:val="17"/>
      </w:rPr>
    </w:pPr>
    <w:bookmarkStart w:id="5" w:name="TITUS1HeaderFirstPage"/>
    <w:r>
      <w:rPr>
        <w:color w:val="000000"/>
        <w:sz w:val="17"/>
      </w:rPr>
      <w:t> </w:t>
    </w:r>
  </w:p>
  <w:bookmarkEnd w:id="5"/>
  <w:p w:rsidR="002E3574" w:rsidRDefault="002E35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DE13A8"/>
    <w:multiLevelType w:val="hybridMultilevel"/>
    <w:tmpl w:val="5D24876E"/>
    <w:lvl w:ilvl="0" w:tplc="0809000F">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076A09"/>
    <w:multiLevelType w:val="hybridMultilevel"/>
    <w:tmpl w:val="43F6C7F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0128F2"/>
    <w:multiLevelType w:val="hybridMultilevel"/>
    <w:tmpl w:val="72548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E604E5"/>
    <w:multiLevelType w:val="hybridMultilevel"/>
    <w:tmpl w:val="9F20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5462"/>
    <w:rsid w:val="000A6B05"/>
    <w:rsid w:val="00107D31"/>
    <w:rsid w:val="00111CAF"/>
    <w:rsid w:val="002B52B0"/>
    <w:rsid w:val="002E3574"/>
    <w:rsid w:val="002F4A4F"/>
    <w:rsid w:val="003B6760"/>
    <w:rsid w:val="0048593F"/>
    <w:rsid w:val="005A541D"/>
    <w:rsid w:val="006964C9"/>
    <w:rsid w:val="006C423C"/>
    <w:rsid w:val="006E08F2"/>
    <w:rsid w:val="007549EB"/>
    <w:rsid w:val="008B5462"/>
    <w:rsid w:val="00933E07"/>
    <w:rsid w:val="009D31A0"/>
    <w:rsid w:val="00A46B8A"/>
    <w:rsid w:val="00B25769"/>
    <w:rsid w:val="00C27358"/>
    <w:rsid w:val="00C5130D"/>
    <w:rsid w:val="00CD6985"/>
    <w:rsid w:val="00DB227A"/>
    <w:rsid w:val="00E96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8FA675"/>
  <w15:chartTrackingRefBased/>
  <w15:docId w15:val="{B2FDCF35-1742-49BF-8673-DC9D5694B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5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462"/>
  </w:style>
  <w:style w:type="paragraph" w:styleId="Footer">
    <w:name w:val="footer"/>
    <w:basedOn w:val="Normal"/>
    <w:link w:val="FooterChar"/>
    <w:uiPriority w:val="99"/>
    <w:unhideWhenUsed/>
    <w:rsid w:val="008B5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462"/>
  </w:style>
  <w:style w:type="paragraph" w:styleId="ListParagraph">
    <w:name w:val="List Paragraph"/>
    <w:basedOn w:val="Normal"/>
    <w:uiPriority w:val="34"/>
    <w:qFormat/>
    <w:rsid w:val="000A6B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6</Pages>
  <Words>1457</Words>
  <Characters>8310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Harris,Stacey swp8106</dc:creator>
  <cp:keywords/>
  <dc:description/>
  <cp:lastModifiedBy>Harris,Stacey swp8106</cp:lastModifiedBy>
  <cp:revision>9</cp:revision>
  <dcterms:created xsi:type="dcterms:W3CDTF">2021-12-10T09:05:00Z</dcterms:created>
  <dcterms:modified xsi:type="dcterms:W3CDTF">2021-12-10T11:22:00Z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9bf12a34-fab5-451a-97d0-a373001af8c1</vt:lpwstr>
  </property>
  <property fmtid="{D5CDD505-2E9C-101B-9397-08002B2CF9AE}" pid="3" name="Classification">
    <vt:lpwstr>OFFICIAL</vt:lpwstr>
  </property>
  <property fmtid="{D5CDD505-2E9C-101B-9397-08002B2CF9AE}" pid="4" name="Visibility">
    <vt:lpwstr>NOT VISIBLE</vt:lpwstr>
  </property>
</Properties>
</file>