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68C20" w14:textId="59777540" w:rsidR="00255882" w:rsidRPr="00001F2F" w:rsidRDefault="00D02D2D" w:rsidP="00001F2F">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FA3FA6C" w14:textId="7FBB3A1F" w:rsidR="00B322B4" w:rsidRPr="00001F2F" w:rsidRDefault="00001F2F" w:rsidP="00F637A5">
      <w:pPr>
        <w:jc w:val="center"/>
        <w:rPr>
          <w:color w:val="000000" w:themeColor="text1"/>
        </w:rPr>
      </w:pPr>
      <w:r w:rsidRPr="00001F2F">
        <w:rPr>
          <w:color w:val="000000" w:themeColor="text1"/>
          <w:sz w:val="52"/>
          <w:szCs w:val="52"/>
        </w:rPr>
        <w:t xml:space="preserve">Happy Friend </w:t>
      </w:r>
      <w:proofErr w:type="spellStart"/>
      <w:r w:rsidRPr="00001F2F">
        <w:rPr>
          <w:color w:val="000000" w:themeColor="text1"/>
          <w:sz w:val="52"/>
          <w:szCs w:val="52"/>
        </w:rPr>
        <w:t>PetStore</w:t>
      </w:r>
      <w:proofErr w:type="spellEnd"/>
    </w:p>
    <w:p w14:paraId="7FF0FD61" w14:textId="77777777" w:rsidR="00255882" w:rsidRDefault="00255882"/>
    <w:p w14:paraId="2DCA3B7C" w14:textId="77777777" w:rsidR="00255882" w:rsidRDefault="00255882"/>
    <w:p w14:paraId="63C9DBB7" w14:textId="77777777" w:rsidR="00255882" w:rsidRDefault="00255882"/>
    <w:p w14:paraId="3C7AAC39" w14:textId="77777777" w:rsidR="00255882" w:rsidRDefault="00255882"/>
    <w:p w14:paraId="00C5D638" w14:textId="77777777" w:rsidR="00255882" w:rsidRDefault="00255882"/>
    <w:p w14:paraId="685BE1E8" w14:textId="4011D360" w:rsidR="00255882" w:rsidRDefault="00413D98">
      <w:pPr>
        <w:rPr>
          <w:b/>
          <w:bCs/>
          <w:sz w:val="24"/>
          <w:szCs w:val="24"/>
        </w:rPr>
      </w:pPr>
      <w:r>
        <w:rPr>
          <w:b/>
          <w:bCs/>
          <w:sz w:val="24"/>
          <w:szCs w:val="24"/>
        </w:rPr>
        <w:t>Student Name: Vasile Hodinescu</w:t>
      </w:r>
    </w:p>
    <w:p w14:paraId="633C0F55" w14:textId="147638FD" w:rsidR="00413D98" w:rsidRDefault="00413D98">
      <w:pPr>
        <w:rPr>
          <w:b/>
          <w:bCs/>
          <w:sz w:val="24"/>
          <w:szCs w:val="24"/>
        </w:rPr>
      </w:pPr>
      <w:r>
        <w:rPr>
          <w:b/>
          <w:bCs/>
          <w:sz w:val="24"/>
          <w:szCs w:val="24"/>
        </w:rPr>
        <w:t>Student code: 2437120</w:t>
      </w:r>
    </w:p>
    <w:p w14:paraId="1E7579F8" w14:textId="26F08CDF" w:rsidR="00413D98" w:rsidRPr="009C3866" w:rsidRDefault="00413D98">
      <w:pPr>
        <w:rPr>
          <w:b/>
          <w:bCs/>
          <w:sz w:val="24"/>
          <w:szCs w:val="24"/>
        </w:rPr>
      </w:pPr>
      <w:r>
        <w:rPr>
          <w:b/>
          <w:bCs/>
          <w:sz w:val="24"/>
          <w:szCs w:val="24"/>
        </w:rPr>
        <w:t xml:space="preserve">Course code: </w:t>
      </w:r>
      <w:r w:rsidRPr="00413D98">
        <w:rPr>
          <w:b/>
          <w:bCs/>
          <w:sz w:val="24"/>
          <w:szCs w:val="24"/>
        </w:rPr>
        <w:t>LCLM4006_LON</w:t>
      </w:r>
    </w:p>
    <w:p w14:paraId="55CCBF33" w14:textId="37152B69" w:rsidR="006F113F" w:rsidRPr="009C3866" w:rsidRDefault="009C3866">
      <w:pPr>
        <w:rPr>
          <w:b/>
          <w:bCs/>
          <w:sz w:val="24"/>
          <w:szCs w:val="24"/>
        </w:rPr>
      </w:pPr>
      <w:r w:rsidRPr="009C3866">
        <w:rPr>
          <w:b/>
          <w:bCs/>
          <w:sz w:val="24"/>
          <w:szCs w:val="24"/>
        </w:rPr>
        <w:t>Lecturer:</w:t>
      </w:r>
      <w:r w:rsidR="00413D98">
        <w:rPr>
          <w:b/>
          <w:bCs/>
          <w:sz w:val="24"/>
          <w:szCs w:val="24"/>
        </w:rPr>
        <w:t xml:space="preserve"> </w:t>
      </w:r>
      <w:r w:rsidR="00413D98" w:rsidRPr="00413D98">
        <w:rPr>
          <w:b/>
          <w:bCs/>
          <w:sz w:val="24"/>
          <w:szCs w:val="24"/>
        </w:rPr>
        <w:t>Konstantina Mari</w:t>
      </w:r>
    </w:p>
    <w:p w14:paraId="357C331C" w14:textId="77777777" w:rsidR="00255882" w:rsidRDefault="00255882"/>
    <w:p w14:paraId="33E15AE5" w14:textId="77777777" w:rsidR="00255882" w:rsidRDefault="00255882"/>
    <w:p w14:paraId="1246FFEB" w14:textId="17C90831" w:rsidR="00001F2F" w:rsidRDefault="00001F2F">
      <w:pPr>
        <w:rPr>
          <w:sz w:val="40"/>
          <w:szCs w:val="40"/>
        </w:rPr>
      </w:pPr>
    </w:p>
    <w:p w14:paraId="5E8A5CC8" w14:textId="77777777" w:rsidR="0062201C" w:rsidRDefault="0062201C">
      <w:pPr>
        <w:rPr>
          <w:sz w:val="40"/>
          <w:szCs w:val="40"/>
        </w:rPr>
      </w:pPr>
    </w:p>
    <w:p w14:paraId="5BEC42D7" w14:textId="77777777" w:rsidR="0062201C" w:rsidRDefault="0062201C">
      <w:pPr>
        <w:rPr>
          <w:sz w:val="40"/>
          <w:szCs w:val="40"/>
        </w:rPr>
      </w:pPr>
    </w:p>
    <w:p w14:paraId="01E8993F" w14:textId="77777777" w:rsidR="0062201C" w:rsidRDefault="0062201C">
      <w:pPr>
        <w:rPr>
          <w:sz w:val="40"/>
          <w:szCs w:val="40"/>
        </w:rPr>
      </w:pPr>
    </w:p>
    <w:p w14:paraId="1A3E4008" w14:textId="77777777" w:rsidR="0062201C" w:rsidRDefault="0062201C">
      <w:pPr>
        <w:rPr>
          <w:sz w:val="40"/>
          <w:szCs w:val="40"/>
        </w:rPr>
      </w:pPr>
    </w:p>
    <w:p w14:paraId="5282CBB5" w14:textId="77777777" w:rsidR="0062201C" w:rsidRDefault="0062201C">
      <w:pPr>
        <w:rPr>
          <w:sz w:val="40"/>
          <w:szCs w:val="40"/>
        </w:rPr>
      </w:pPr>
    </w:p>
    <w:p w14:paraId="37C1B347" w14:textId="77777777" w:rsidR="0062201C" w:rsidRDefault="0062201C">
      <w:pPr>
        <w:rPr>
          <w:sz w:val="28"/>
          <w:szCs w:val="28"/>
        </w:rPr>
      </w:pPr>
    </w:p>
    <w:sdt>
      <w:sdtPr>
        <w:id w:val="-1901583530"/>
        <w:docPartObj>
          <w:docPartGallery w:val="Table of Contents"/>
          <w:docPartUnique/>
        </w:docPartObj>
      </w:sdtPr>
      <w:sdtEndPr>
        <w:rPr>
          <w:rFonts w:eastAsiaTheme="minorEastAsia" w:cstheme="minorBidi"/>
          <w:bCs/>
          <w:noProof/>
          <w:color w:val="auto"/>
          <w:sz w:val="22"/>
          <w:szCs w:val="22"/>
          <w:lang w:val="en-GB" w:eastAsia="zh-CN"/>
        </w:rPr>
      </w:sdtEndPr>
      <w:sdtContent>
        <w:p w14:paraId="02437191" w14:textId="7575E80F" w:rsidR="00413D98" w:rsidRDefault="00413D98">
          <w:pPr>
            <w:pStyle w:val="TOCHeading"/>
          </w:pPr>
          <w:r>
            <w:t>Contents</w:t>
          </w:r>
        </w:p>
        <w:p w14:paraId="4C54F68A" w14:textId="7C94AB29" w:rsidR="00413D98" w:rsidRDefault="00413D98">
          <w:pPr>
            <w:pStyle w:val="TOC1"/>
            <w:tabs>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26358940" w:history="1">
            <w:r w:rsidRPr="00CA5068">
              <w:rPr>
                <w:rStyle w:val="Hyperlink"/>
                <w:bCs/>
                <w:noProof/>
              </w:rPr>
              <w:t>Overview of the business idea.</w:t>
            </w:r>
            <w:r>
              <w:rPr>
                <w:noProof/>
                <w:webHidden/>
              </w:rPr>
              <w:tab/>
            </w:r>
            <w:r>
              <w:rPr>
                <w:noProof/>
                <w:webHidden/>
              </w:rPr>
              <w:fldChar w:fldCharType="begin"/>
            </w:r>
            <w:r>
              <w:rPr>
                <w:noProof/>
                <w:webHidden/>
              </w:rPr>
              <w:instrText xml:space="preserve"> PAGEREF _Toc226358940 \h </w:instrText>
            </w:r>
            <w:r>
              <w:rPr>
                <w:noProof/>
                <w:webHidden/>
              </w:rPr>
            </w:r>
            <w:r>
              <w:rPr>
                <w:noProof/>
                <w:webHidden/>
              </w:rPr>
              <w:fldChar w:fldCharType="separate"/>
            </w:r>
            <w:r>
              <w:rPr>
                <w:noProof/>
                <w:webHidden/>
              </w:rPr>
              <w:t>3</w:t>
            </w:r>
            <w:r>
              <w:rPr>
                <w:noProof/>
                <w:webHidden/>
              </w:rPr>
              <w:fldChar w:fldCharType="end"/>
            </w:r>
          </w:hyperlink>
        </w:p>
        <w:p w14:paraId="7282F122" w14:textId="6F00D5E6"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41" w:history="1">
            <w:r w:rsidRPr="00CA5068">
              <w:rPr>
                <w:rStyle w:val="Hyperlink"/>
                <w:bCs/>
                <w:noProof/>
              </w:rPr>
              <w:t>The business idea: Happy Friend PetStore.</w:t>
            </w:r>
            <w:r>
              <w:rPr>
                <w:noProof/>
                <w:webHidden/>
              </w:rPr>
              <w:tab/>
            </w:r>
            <w:r>
              <w:rPr>
                <w:noProof/>
                <w:webHidden/>
              </w:rPr>
              <w:fldChar w:fldCharType="begin"/>
            </w:r>
            <w:r>
              <w:rPr>
                <w:noProof/>
                <w:webHidden/>
              </w:rPr>
              <w:instrText xml:space="preserve"> PAGEREF _Toc226358941 \h </w:instrText>
            </w:r>
            <w:r>
              <w:rPr>
                <w:noProof/>
                <w:webHidden/>
              </w:rPr>
            </w:r>
            <w:r>
              <w:rPr>
                <w:noProof/>
                <w:webHidden/>
              </w:rPr>
              <w:fldChar w:fldCharType="separate"/>
            </w:r>
            <w:r>
              <w:rPr>
                <w:noProof/>
                <w:webHidden/>
              </w:rPr>
              <w:t>3</w:t>
            </w:r>
            <w:r>
              <w:rPr>
                <w:noProof/>
                <w:webHidden/>
              </w:rPr>
              <w:fldChar w:fldCharType="end"/>
            </w:r>
          </w:hyperlink>
        </w:p>
        <w:p w14:paraId="24699FDD" w14:textId="33400729"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42" w:history="1">
            <w:r w:rsidRPr="00CA5068">
              <w:rPr>
                <w:rStyle w:val="Hyperlink"/>
                <w:bCs/>
                <w:noProof/>
              </w:rPr>
              <w:t>Product and service.</w:t>
            </w:r>
            <w:r>
              <w:rPr>
                <w:noProof/>
                <w:webHidden/>
              </w:rPr>
              <w:tab/>
            </w:r>
            <w:r>
              <w:rPr>
                <w:noProof/>
                <w:webHidden/>
              </w:rPr>
              <w:fldChar w:fldCharType="begin"/>
            </w:r>
            <w:r>
              <w:rPr>
                <w:noProof/>
                <w:webHidden/>
              </w:rPr>
              <w:instrText xml:space="preserve"> PAGEREF _Toc226358942 \h </w:instrText>
            </w:r>
            <w:r>
              <w:rPr>
                <w:noProof/>
                <w:webHidden/>
              </w:rPr>
            </w:r>
            <w:r>
              <w:rPr>
                <w:noProof/>
                <w:webHidden/>
              </w:rPr>
              <w:fldChar w:fldCharType="separate"/>
            </w:r>
            <w:r>
              <w:rPr>
                <w:noProof/>
                <w:webHidden/>
              </w:rPr>
              <w:t>3</w:t>
            </w:r>
            <w:r>
              <w:rPr>
                <w:noProof/>
                <w:webHidden/>
              </w:rPr>
              <w:fldChar w:fldCharType="end"/>
            </w:r>
          </w:hyperlink>
        </w:p>
        <w:p w14:paraId="0326942A" w14:textId="7D3F6DF5"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43" w:history="1">
            <w:r w:rsidRPr="00CA5068">
              <w:rPr>
                <w:rStyle w:val="Hyperlink"/>
                <w:bCs/>
                <w:noProof/>
              </w:rPr>
              <w:t>Management structure.</w:t>
            </w:r>
            <w:r>
              <w:rPr>
                <w:noProof/>
                <w:webHidden/>
              </w:rPr>
              <w:tab/>
            </w:r>
            <w:r>
              <w:rPr>
                <w:noProof/>
                <w:webHidden/>
              </w:rPr>
              <w:fldChar w:fldCharType="begin"/>
            </w:r>
            <w:r>
              <w:rPr>
                <w:noProof/>
                <w:webHidden/>
              </w:rPr>
              <w:instrText xml:space="preserve"> PAGEREF _Toc226358943 \h </w:instrText>
            </w:r>
            <w:r>
              <w:rPr>
                <w:noProof/>
                <w:webHidden/>
              </w:rPr>
            </w:r>
            <w:r>
              <w:rPr>
                <w:noProof/>
                <w:webHidden/>
              </w:rPr>
              <w:fldChar w:fldCharType="separate"/>
            </w:r>
            <w:r>
              <w:rPr>
                <w:noProof/>
                <w:webHidden/>
              </w:rPr>
              <w:t>3</w:t>
            </w:r>
            <w:r>
              <w:rPr>
                <w:noProof/>
                <w:webHidden/>
              </w:rPr>
              <w:fldChar w:fldCharType="end"/>
            </w:r>
          </w:hyperlink>
        </w:p>
        <w:p w14:paraId="7A0ECF8B" w14:textId="5B432B09"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44" w:history="1">
            <w:r w:rsidRPr="00CA5068">
              <w:rPr>
                <w:rStyle w:val="Hyperlink"/>
                <w:bCs/>
                <w:noProof/>
              </w:rPr>
              <w:t>Legal Format.</w:t>
            </w:r>
            <w:r>
              <w:rPr>
                <w:noProof/>
                <w:webHidden/>
              </w:rPr>
              <w:tab/>
            </w:r>
            <w:r>
              <w:rPr>
                <w:noProof/>
                <w:webHidden/>
              </w:rPr>
              <w:fldChar w:fldCharType="begin"/>
            </w:r>
            <w:r>
              <w:rPr>
                <w:noProof/>
                <w:webHidden/>
              </w:rPr>
              <w:instrText xml:space="preserve"> PAGEREF _Toc226358944 \h </w:instrText>
            </w:r>
            <w:r>
              <w:rPr>
                <w:noProof/>
                <w:webHidden/>
              </w:rPr>
            </w:r>
            <w:r>
              <w:rPr>
                <w:noProof/>
                <w:webHidden/>
              </w:rPr>
              <w:fldChar w:fldCharType="separate"/>
            </w:r>
            <w:r>
              <w:rPr>
                <w:noProof/>
                <w:webHidden/>
              </w:rPr>
              <w:t>4</w:t>
            </w:r>
            <w:r>
              <w:rPr>
                <w:noProof/>
                <w:webHidden/>
              </w:rPr>
              <w:fldChar w:fldCharType="end"/>
            </w:r>
          </w:hyperlink>
        </w:p>
        <w:p w14:paraId="253D01DC" w14:textId="60C85101" w:rsidR="00413D98" w:rsidRDefault="00413D98">
          <w:pPr>
            <w:pStyle w:val="TOC1"/>
            <w:tabs>
              <w:tab w:val="right" w:leader="dot" w:pos="9016"/>
            </w:tabs>
            <w:rPr>
              <w:rFonts w:asciiTheme="minorHAnsi" w:hAnsiTheme="minorHAnsi"/>
              <w:noProof/>
              <w:kern w:val="2"/>
              <w:sz w:val="24"/>
              <w:szCs w:val="24"/>
              <w:lang w:eastAsia="en-GB"/>
              <w14:ligatures w14:val="standardContextual"/>
            </w:rPr>
          </w:pPr>
          <w:hyperlink w:anchor="_Toc226358945" w:history="1">
            <w:r w:rsidRPr="00CA5068">
              <w:rPr>
                <w:rStyle w:val="Hyperlink"/>
                <w:bCs/>
                <w:noProof/>
              </w:rPr>
              <w:t>Market research.</w:t>
            </w:r>
            <w:r>
              <w:rPr>
                <w:noProof/>
                <w:webHidden/>
              </w:rPr>
              <w:tab/>
            </w:r>
            <w:r>
              <w:rPr>
                <w:noProof/>
                <w:webHidden/>
              </w:rPr>
              <w:fldChar w:fldCharType="begin"/>
            </w:r>
            <w:r>
              <w:rPr>
                <w:noProof/>
                <w:webHidden/>
              </w:rPr>
              <w:instrText xml:space="preserve"> PAGEREF _Toc226358945 \h </w:instrText>
            </w:r>
            <w:r>
              <w:rPr>
                <w:noProof/>
                <w:webHidden/>
              </w:rPr>
            </w:r>
            <w:r>
              <w:rPr>
                <w:noProof/>
                <w:webHidden/>
              </w:rPr>
              <w:fldChar w:fldCharType="separate"/>
            </w:r>
            <w:r>
              <w:rPr>
                <w:noProof/>
                <w:webHidden/>
              </w:rPr>
              <w:t>5</w:t>
            </w:r>
            <w:r>
              <w:rPr>
                <w:noProof/>
                <w:webHidden/>
              </w:rPr>
              <w:fldChar w:fldCharType="end"/>
            </w:r>
          </w:hyperlink>
        </w:p>
        <w:p w14:paraId="307D10CA" w14:textId="2D13135E"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46" w:history="1">
            <w:r w:rsidRPr="00CA5068">
              <w:rPr>
                <w:rStyle w:val="Hyperlink"/>
                <w:bCs/>
                <w:noProof/>
              </w:rPr>
              <w:t>Pastel analyses</w:t>
            </w:r>
            <w:r>
              <w:rPr>
                <w:noProof/>
                <w:webHidden/>
              </w:rPr>
              <w:tab/>
            </w:r>
            <w:r>
              <w:rPr>
                <w:noProof/>
                <w:webHidden/>
              </w:rPr>
              <w:fldChar w:fldCharType="begin"/>
            </w:r>
            <w:r>
              <w:rPr>
                <w:noProof/>
                <w:webHidden/>
              </w:rPr>
              <w:instrText xml:space="preserve"> PAGEREF _Toc226358946 \h </w:instrText>
            </w:r>
            <w:r>
              <w:rPr>
                <w:noProof/>
                <w:webHidden/>
              </w:rPr>
            </w:r>
            <w:r>
              <w:rPr>
                <w:noProof/>
                <w:webHidden/>
              </w:rPr>
              <w:fldChar w:fldCharType="separate"/>
            </w:r>
            <w:r>
              <w:rPr>
                <w:noProof/>
                <w:webHidden/>
              </w:rPr>
              <w:t>5</w:t>
            </w:r>
            <w:r>
              <w:rPr>
                <w:noProof/>
                <w:webHidden/>
              </w:rPr>
              <w:fldChar w:fldCharType="end"/>
            </w:r>
          </w:hyperlink>
        </w:p>
        <w:p w14:paraId="48F9F43E" w14:textId="14A830F0"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47" w:history="1">
            <w:r w:rsidRPr="00CA5068">
              <w:rPr>
                <w:rStyle w:val="Hyperlink"/>
                <w:bCs/>
                <w:noProof/>
              </w:rPr>
              <w:t>Competition</w:t>
            </w:r>
            <w:r>
              <w:rPr>
                <w:noProof/>
                <w:webHidden/>
              </w:rPr>
              <w:tab/>
            </w:r>
            <w:r>
              <w:rPr>
                <w:noProof/>
                <w:webHidden/>
              </w:rPr>
              <w:fldChar w:fldCharType="begin"/>
            </w:r>
            <w:r>
              <w:rPr>
                <w:noProof/>
                <w:webHidden/>
              </w:rPr>
              <w:instrText xml:space="preserve"> PAGEREF _Toc226358947 \h </w:instrText>
            </w:r>
            <w:r>
              <w:rPr>
                <w:noProof/>
                <w:webHidden/>
              </w:rPr>
            </w:r>
            <w:r>
              <w:rPr>
                <w:noProof/>
                <w:webHidden/>
              </w:rPr>
              <w:fldChar w:fldCharType="separate"/>
            </w:r>
            <w:r>
              <w:rPr>
                <w:noProof/>
                <w:webHidden/>
              </w:rPr>
              <w:t>6</w:t>
            </w:r>
            <w:r>
              <w:rPr>
                <w:noProof/>
                <w:webHidden/>
              </w:rPr>
              <w:fldChar w:fldCharType="end"/>
            </w:r>
          </w:hyperlink>
        </w:p>
        <w:p w14:paraId="381BC6B7" w14:textId="6859FFC1" w:rsidR="00413D98" w:rsidRDefault="00413D98">
          <w:pPr>
            <w:pStyle w:val="TOC1"/>
            <w:tabs>
              <w:tab w:val="right" w:leader="dot" w:pos="9016"/>
            </w:tabs>
            <w:rPr>
              <w:rFonts w:asciiTheme="minorHAnsi" w:hAnsiTheme="minorHAnsi"/>
              <w:noProof/>
              <w:kern w:val="2"/>
              <w:sz w:val="24"/>
              <w:szCs w:val="24"/>
              <w:lang w:eastAsia="en-GB"/>
              <w14:ligatures w14:val="standardContextual"/>
            </w:rPr>
          </w:pPr>
          <w:hyperlink w:anchor="_Toc226358948" w:history="1">
            <w:r w:rsidRPr="00CA5068">
              <w:rPr>
                <w:rStyle w:val="Hyperlink"/>
                <w:bCs/>
                <w:noProof/>
              </w:rPr>
              <w:t>Market strategy.</w:t>
            </w:r>
            <w:r>
              <w:rPr>
                <w:noProof/>
                <w:webHidden/>
              </w:rPr>
              <w:tab/>
            </w:r>
            <w:r>
              <w:rPr>
                <w:noProof/>
                <w:webHidden/>
              </w:rPr>
              <w:fldChar w:fldCharType="begin"/>
            </w:r>
            <w:r>
              <w:rPr>
                <w:noProof/>
                <w:webHidden/>
              </w:rPr>
              <w:instrText xml:space="preserve"> PAGEREF _Toc226358948 \h </w:instrText>
            </w:r>
            <w:r>
              <w:rPr>
                <w:noProof/>
                <w:webHidden/>
              </w:rPr>
            </w:r>
            <w:r>
              <w:rPr>
                <w:noProof/>
                <w:webHidden/>
              </w:rPr>
              <w:fldChar w:fldCharType="separate"/>
            </w:r>
            <w:r>
              <w:rPr>
                <w:noProof/>
                <w:webHidden/>
              </w:rPr>
              <w:t>7</w:t>
            </w:r>
            <w:r>
              <w:rPr>
                <w:noProof/>
                <w:webHidden/>
              </w:rPr>
              <w:fldChar w:fldCharType="end"/>
            </w:r>
          </w:hyperlink>
        </w:p>
        <w:p w14:paraId="1CA32C4E" w14:textId="52D4ED45"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49" w:history="1">
            <w:r w:rsidRPr="00CA5068">
              <w:rPr>
                <w:rStyle w:val="Hyperlink"/>
                <w:bCs/>
                <w:noProof/>
              </w:rPr>
              <w:t>Segmentation:</w:t>
            </w:r>
            <w:r>
              <w:rPr>
                <w:noProof/>
                <w:webHidden/>
              </w:rPr>
              <w:tab/>
            </w:r>
            <w:r>
              <w:rPr>
                <w:noProof/>
                <w:webHidden/>
              </w:rPr>
              <w:fldChar w:fldCharType="begin"/>
            </w:r>
            <w:r>
              <w:rPr>
                <w:noProof/>
                <w:webHidden/>
              </w:rPr>
              <w:instrText xml:space="preserve"> PAGEREF _Toc226358949 \h </w:instrText>
            </w:r>
            <w:r>
              <w:rPr>
                <w:noProof/>
                <w:webHidden/>
              </w:rPr>
            </w:r>
            <w:r>
              <w:rPr>
                <w:noProof/>
                <w:webHidden/>
              </w:rPr>
              <w:fldChar w:fldCharType="separate"/>
            </w:r>
            <w:r>
              <w:rPr>
                <w:noProof/>
                <w:webHidden/>
              </w:rPr>
              <w:t>7</w:t>
            </w:r>
            <w:r>
              <w:rPr>
                <w:noProof/>
                <w:webHidden/>
              </w:rPr>
              <w:fldChar w:fldCharType="end"/>
            </w:r>
          </w:hyperlink>
        </w:p>
        <w:p w14:paraId="3AE76D4D" w14:textId="7486C812"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50" w:history="1">
            <w:r w:rsidRPr="00CA5068">
              <w:rPr>
                <w:rStyle w:val="Hyperlink"/>
                <w:bCs/>
                <w:noProof/>
              </w:rPr>
              <w:t>Targeting.</w:t>
            </w:r>
            <w:r>
              <w:rPr>
                <w:noProof/>
                <w:webHidden/>
              </w:rPr>
              <w:tab/>
            </w:r>
            <w:r>
              <w:rPr>
                <w:noProof/>
                <w:webHidden/>
              </w:rPr>
              <w:fldChar w:fldCharType="begin"/>
            </w:r>
            <w:r>
              <w:rPr>
                <w:noProof/>
                <w:webHidden/>
              </w:rPr>
              <w:instrText xml:space="preserve"> PAGEREF _Toc226358950 \h </w:instrText>
            </w:r>
            <w:r>
              <w:rPr>
                <w:noProof/>
                <w:webHidden/>
              </w:rPr>
            </w:r>
            <w:r>
              <w:rPr>
                <w:noProof/>
                <w:webHidden/>
              </w:rPr>
              <w:fldChar w:fldCharType="separate"/>
            </w:r>
            <w:r>
              <w:rPr>
                <w:noProof/>
                <w:webHidden/>
              </w:rPr>
              <w:t>8</w:t>
            </w:r>
            <w:r>
              <w:rPr>
                <w:noProof/>
                <w:webHidden/>
              </w:rPr>
              <w:fldChar w:fldCharType="end"/>
            </w:r>
          </w:hyperlink>
        </w:p>
        <w:p w14:paraId="5B58E8F4" w14:textId="77C4AACF"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51" w:history="1">
            <w:r w:rsidRPr="00CA5068">
              <w:rPr>
                <w:rStyle w:val="Hyperlink"/>
                <w:bCs/>
                <w:noProof/>
              </w:rPr>
              <w:t>Positioning.</w:t>
            </w:r>
            <w:r>
              <w:rPr>
                <w:noProof/>
                <w:webHidden/>
              </w:rPr>
              <w:tab/>
            </w:r>
            <w:r>
              <w:rPr>
                <w:noProof/>
                <w:webHidden/>
              </w:rPr>
              <w:fldChar w:fldCharType="begin"/>
            </w:r>
            <w:r>
              <w:rPr>
                <w:noProof/>
                <w:webHidden/>
              </w:rPr>
              <w:instrText xml:space="preserve"> PAGEREF _Toc226358951 \h </w:instrText>
            </w:r>
            <w:r>
              <w:rPr>
                <w:noProof/>
                <w:webHidden/>
              </w:rPr>
            </w:r>
            <w:r>
              <w:rPr>
                <w:noProof/>
                <w:webHidden/>
              </w:rPr>
              <w:fldChar w:fldCharType="separate"/>
            </w:r>
            <w:r>
              <w:rPr>
                <w:noProof/>
                <w:webHidden/>
              </w:rPr>
              <w:t>8</w:t>
            </w:r>
            <w:r>
              <w:rPr>
                <w:noProof/>
                <w:webHidden/>
              </w:rPr>
              <w:fldChar w:fldCharType="end"/>
            </w:r>
          </w:hyperlink>
        </w:p>
        <w:p w14:paraId="7CEDCB81" w14:textId="106532F7" w:rsidR="00413D98" w:rsidRDefault="00413D98">
          <w:pPr>
            <w:pStyle w:val="TOC1"/>
            <w:tabs>
              <w:tab w:val="right" w:leader="dot" w:pos="9016"/>
            </w:tabs>
            <w:rPr>
              <w:rFonts w:asciiTheme="minorHAnsi" w:hAnsiTheme="minorHAnsi"/>
              <w:noProof/>
              <w:kern w:val="2"/>
              <w:sz w:val="24"/>
              <w:szCs w:val="24"/>
              <w:lang w:eastAsia="en-GB"/>
              <w14:ligatures w14:val="standardContextual"/>
            </w:rPr>
          </w:pPr>
          <w:hyperlink w:anchor="_Toc226358952" w:history="1">
            <w:r w:rsidRPr="00CA5068">
              <w:rPr>
                <w:rStyle w:val="Hyperlink"/>
                <w:bCs/>
                <w:noProof/>
              </w:rPr>
              <w:t>Financials.</w:t>
            </w:r>
            <w:r>
              <w:rPr>
                <w:noProof/>
                <w:webHidden/>
              </w:rPr>
              <w:tab/>
            </w:r>
            <w:r>
              <w:rPr>
                <w:noProof/>
                <w:webHidden/>
              </w:rPr>
              <w:fldChar w:fldCharType="begin"/>
            </w:r>
            <w:r>
              <w:rPr>
                <w:noProof/>
                <w:webHidden/>
              </w:rPr>
              <w:instrText xml:space="preserve"> PAGEREF _Toc226358952 \h </w:instrText>
            </w:r>
            <w:r>
              <w:rPr>
                <w:noProof/>
                <w:webHidden/>
              </w:rPr>
            </w:r>
            <w:r>
              <w:rPr>
                <w:noProof/>
                <w:webHidden/>
              </w:rPr>
              <w:fldChar w:fldCharType="separate"/>
            </w:r>
            <w:r>
              <w:rPr>
                <w:noProof/>
                <w:webHidden/>
              </w:rPr>
              <w:t>9</w:t>
            </w:r>
            <w:r>
              <w:rPr>
                <w:noProof/>
                <w:webHidden/>
              </w:rPr>
              <w:fldChar w:fldCharType="end"/>
            </w:r>
          </w:hyperlink>
        </w:p>
        <w:p w14:paraId="49A4FF29" w14:textId="42F405AC"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53" w:history="1">
            <w:r w:rsidRPr="00CA5068">
              <w:rPr>
                <w:rStyle w:val="Hyperlink"/>
                <w:bCs/>
                <w:noProof/>
              </w:rPr>
              <w:t>Startup costs.</w:t>
            </w:r>
            <w:r>
              <w:rPr>
                <w:noProof/>
                <w:webHidden/>
              </w:rPr>
              <w:tab/>
            </w:r>
            <w:r>
              <w:rPr>
                <w:noProof/>
                <w:webHidden/>
              </w:rPr>
              <w:fldChar w:fldCharType="begin"/>
            </w:r>
            <w:r>
              <w:rPr>
                <w:noProof/>
                <w:webHidden/>
              </w:rPr>
              <w:instrText xml:space="preserve"> PAGEREF _Toc226358953 \h </w:instrText>
            </w:r>
            <w:r>
              <w:rPr>
                <w:noProof/>
                <w:webHidden/>
              </w:rPr>
            </w:r>
            <w:r>
              <w:rPr>
                <w:noProof/>
                <w:webHidden/>
              </w:rPr>
              <w:fldChar w:fldCharType="separate"/>
            </w:r>
            <w:r>
              <w:rPr>
                <w:noProof/>
                <w:webHidden/>
              </w:rPr>
              <w:t>9</w:t>
            </w:r>
            <w:r>
              <w:rPr>
                <w:noProof/>
                <w:webHidden/>
              </w:rPr>
              <w:fldChar w:fldCharType="end"/>
            </w:r>
          </w:hyperlink>
        </w:p>
        <w:p w14:paraId="59DDA5EE" w14:textId="2935A2CC"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54" w:history="1">
            <w:r w:rsidRPr="00CA5068">
              <w:rPr>
                <w:rStyle w:val="Hyperlink"/>
                <w:bCs/>
                <w:noProof/>
              </w:rPr>
              <w:t>Monthly operational fixed costs.</w:t>
            </w:r>
            <w:r>
              <w:rPr>
                <w:noProof/>
                <w:webHidden/>
              </w:rPr>
              <w:tab/>
            </w:r>
            <w:r>
              <w:rPr>
                <w:noProof/>
                <w:webHidden/>
              </w:rPr>
              <w:fldChar w:fldCharType="begin"/>
            </w:r>
            <w:r>
              <w:rPr>
                <w:noProof/>
                <w:webHidden/>
              </w:rPr>
              <w:instrText xml:space="preserve"> PAGEREF _Toc226358954 \h </w:instrText>
            </w:r>
            <w:r>
              <w:rPr>
                <w:noProof/>
                <w:webHidden/>
              </w:rPr>
            </w:r>
            <w:r>
              <w:rPr>
                <w:noProof/>
                <w:webHidden/>
              </w:rPr>
              <w:fldChar w:fldCharType="separate"/>
            </w:r>
            <w:r>
              <w:rPr>
                <w:noProof/>
                <w:webHidden/>
              </w:rPr>
              <w:t>9</w:t>
            </w:r>
            <w:r>
              <w:rPr>
                <w:noProof/>
                <w:webHidden/>
              </w:rPr>
              <w:fldChar w:fldCharType="end"/>
            </w:r>
          </w:hyperlink>
        </w:p>
        <w:p w14:paraId="273373BA" w14:textId="3D8C6D14" w:rsidR="00413D98" w:rsidRDefault="00413D98">
          <w:pPr>
            <w:pStyle w:val="TOC2"/>
            <w:tabs>
              <w:tab w:val="right" w:leader="dot" w:pos="9016"/>
            </w:tabs>
            <w:rPr>
              <w:rFonts w:asciiTheme="minorHAnsi" w:hAnsiTheme="minorHAnsi"/>
              <w:noProof/>
              <w:kern w:val="2"/>
              <w:sz w:val="24"/>
              <w:szCs w:val="24"/>
              <w:lang w:eastAsia="en-GB"/>
              <w14:ligatures w14:val="standardContextual"/>
            </w:rPr>
          </w:pPr>
          <w:hyperlink w:anchor="_Toc226358955" w:history="1">
            <w:r w:rsidRPr="00CA5068">
              <w:rPr>
                <w:rStyle w:val="Hyperlink"/>
                <w:bCs/>
                <w:noProof/>
              </w:rPr>
              <w:t>Break-even point calculation.</w:t>
            </w:r>
            <w:r>
              <w:rPr>
                <w:noProof/>
                <w:webHidden/>
              </w:rPr>
              <w:tab/>
            </w:r>
            <w:r>
              <w:rPr>
                <w:noProof/>
                <w:webHidden/>
              </w:rPr>
              <w:fldChar w:fldCharType="begin"/>
            </w:r>
            <w:r>
              <w:rPr>
                <w:noProof/>
                <w:webHidden/>
              </w:rPr>
              <w:instrText xml:space="preserve"> PAGEREF _Toc226358955 \h </w:instrText>
            </w:r>
            <w:r>
              <w:rPr>
                <w:noProof/>
                <w:webHidden/>
              </w:rPr>
            </w:r>
            <w:r>
              <w:rPr>
                <w:noProof/>
                <w:webHidden/>
              </w:rPr>
              <w:fldChar w:fldCharType="separate"/>
            </w:r>
            <w:r>
              <w:rPr>
                <w:noProof/>
                <w:webHidden/>
              </w:rPr>
              <w:t>10</w:t>
            </w:r>
            <w:r>
              <w:rPr>
                <w:noProof/>
                <w:webHidden/>
              </w:rPr>
              <w:fldChar w:fldCharType="end"/>
            </w:r>
          </w:hyperlink>
        </w:p>
        <w:p w14:paraId="7BEB7F5B" w14:textId="1D502125" w:rsidR="00413D98" w:rsidRDefault="00413D98">
          <w:pPr>
            <w:pStyle w:val="TOC1"/>
            <w:tabs>
              <w:tab w:val="right" w:leader="dot" w:pos="9016"/>
            </w:tabs>
            <w:rPr>
              <w:rFonts w:asciiTheme="minorHAnsi" w:hAnsiTheme="minorHAnsi"/>
              <w:noProof/>
              <w:kern w:val="2"/>
              <w:sz w:val="24"/>
              <w:szCs w:val="24"/>
              <w:lang w:eastAsia="en-GB"/>
              <w14:ligatures w14:val="standardContextual"/>
            </w:rPr>
          </w:pPr>
          <w:hyperlink w:anchor="_Toc226358956" w:history="1">
            <w:r w:rsidRPr="00CA5068">
              <w:rPr>
                <w:rStyle w:val="Hyperlink"/>
                <w:bCs/>
                <w:noProof/>
              </w:rPr>
              <w:t>Reference list:</w:t>
            </w:r>
            <w:r>
              <w:rPr>
                <w:noProof/>
                <w:webHidden/>
              </w:rPr>
              <w:tab/>
            </w:r>
            <w:r>
              <w:rPr>
                <w:noProof/>
                <w:webHidden/>
              </w:rPr>
              <w:fldChar w:fldCharType="begin"/>
            </w:r>
            <w:r>
              <w:rPr>
                <w:noProof/>
                <w:webHidden/>
              </w:rPr>
              <w:instrText xml:space="preserve"> PAGEREF _Toc226358956 \h </w:instrText>
            </w:r>
            <w:r>
              <w:rPr>
                <w:noProof/>
                <w:webHidden/>
              </w:rPr>
            </w:r>
            <w:r>
              <w:rPr>
                <w:noProof/>
                <w:webHidden/>
              </w:rPr>
              <w:fldChar w:fldCharType="separate"/>
            </w:r>
            <w:r>
              <w:rPr>
                <w:noProof/>
                <w:webHidden/>
              </w:rPr>
              <w:t>11</w:t>
            </w:r>
            <w:r>
              <w:rPr>
                <w:noProof/>
                <w:webHidden/>
              </w:rPr>
              <w:fldChar w:fldCharType="end"/>
            </w:r>
          </w:hyperlink>
        </w:p>
        <w:p w14:paraId="70688065" w14:textId="261457B8" w:rsidR="00413D98" w:rsidRDefault="00413D98">
          <w:r>
            <w:rPr>
              <w:b/>
              <w:bCs/>
              <w:noProof/>
            </w:rPr>
            <w:fldChar w:fldCharType="end"/>
          </w:r>
        </w:p>
      </w:sdtContent>
    </w:sdt>
    <w:p w14:paraId="1BD8FC56" w14:textId="0A6CA516" w:rsidR="00EF7A43" w:rsidRDefault="00EF7A43">
      <w:pPr>
        <w:pStyle w:val="TOC3"/>
        <w:ind w:left="446"/>
      </w:pPr>
    </w:p>
    <w:p w14:paraId="37C36617" w14:textId="77777777" w:rsidR="00BC5A2D" w:rsidRDefault="00BC5A2D" w:rsidP="00BC5A2D">
      <w:pPr>
        <w:spacing w:line="360" w:lineRule="auto"/>
        <w:ind w:firstLine="720"/>
        <w:jc w:val="center"/>
        <w:rPr>
          <w:b/>
          <w:bCs/>
          <w:sz w:val="32"/>
          <w:szCs w:val="32"/>
        </w:rPr>
      </w:pPr>
    </w:p>
    <w:p w14:paraId="63B52DD1" w14:textId="77777777" w:rsidR="00BC5A2D" w:rsidRDefault="00BC5A2D" w:rsidP="002D4089">
      <w:pPr>
        <w:spacing w:line="360" w:lineRule="auto"/>
        <w:ind w:firstLine="720"/>
        <w:rPr>
          <w:b/>
          <w:bCs/>
          <w:sz w:val="32"/>
          <w:szCs w:val="32"/>
        </w:rPr>
      </w:pPr>
    </w:p>
    <w:p w14:paraId="2BC2AED1" w14:textId="77777777" w:rsidR="00BC5A2D" w:rsidRDefault="00BC5A2D" w:rsidP="002D4089">
      <w:pPr>
        <w:spacing w:line="360" w:lineRule="auto"/>
        <w:ind w:firstLine="720"/>
        <w:rPr>
          <w:b/>
          <w:bCs/>
          <w:sz w:val="32"/>
          <w:szCs w:val="32"/>
        </w:rPr>
      </w:pPr>
    </w:p>
    <w:p w14:paraId="7166E82F" w14:textId="77777777" w:rsidR="00BC5A2D" w:rsidRDefault="00BC5A2D" w:rsidP="002D4089">
      <w:pPr>
        <w:spacing w:line="360" w:lineRule="auto"/>
        <w:ind w:firstLine="720"/>
        <w:rPr>
          <w:b/>
          <w:bCs/>
          <w:sz w:val="32"/>
          <w:szCs w:val="32"/>
        </w:rPr>
      </w:pPr>
    </w:p>
    <w:p w14:paraId="01D70D6E" w14:textId="77777777" w:rsidR="00BC5A2D" w:rsidRDefault="00BC5A2D" w:rsidP="002D4089">
      <w:pPr>
        <w:spacing w:line="360" w:lineRule="auto"/>
        <w:ind w:firstLine="720"/>
        <w:rPr>
          <w:b/>
          <w:bCs/>
          <w:sz w:val="32"/>
          <w:szCs w:val="32"/>
        </w:rPr>
      </w:pPr>
    </w:p>
    <w:p w14:paraId="31D9513C" w14:textId="77777777" w:rsidR="00BC5A2D" w:rsidRDefault="00BC5A2D" w:rsidP="002D4089">
      <w:pPr>
        <w:spacing w:line="360" w:lineRule="auto"/>
        <w:ind w:firstLine="720"/>
        <w:rPr>
          <w:b/>
          <w:bCs/>
          <w:sz w:val="32"/>
          <w:szCs w:val="32"/>
        </w:rPr>
      </w:pPr>
    </w:p>
    <w:p w14:paraId="733F1568" w14:textId="77777777" w:rsidR="00EF7A43" w:rsidRDefault="00EF7A43" w:rsidP="00BC5A2D">
      <w:pPr>
        <w:spacing w:line="360" w:lineRule="auto"/>
        <w:rPr>
          <w:b/>
          <w:bCs/>
          <w:sz w:val="32"/>
          <w:szCs w:val="32"/>
        </w:rPr>
      </w:pPr>
    </w:p>
    <w:p w14:paraId="79BC8943" w14:textId="448AB3AD" w:rsidR="002D4089" w:rsidRPr="002D4089" w:rsidRDefault="00001F2F" w:rsidP="00EF7A43">
      <w:pPr>
        <w:pStyle w:val="Heading1"/>
        <w:rPr>
          <w:b w:val="0"/>
          <w:bCs/>
          <w:sz w:val="32"/>
        </w:rPr>
      </w:pPr>
      <w:bookmarkStart w:id="0" w:name="_Toc226358940"/>
      <w:r w:rsidRPr="002D4089">
        <w:rPr>
          <w:bCs/>
          <w:sz w:val="32"/>
        </w:rPr>
        <w:lastRenderedPageBreak/>
        <w:t>Overview of the business idea.</w:t>
      </w:r>
      <w:bookmarkEnd w:id="0"/>
      <w:r w:rsidRPr="002D4089">
        <w:rPr>
          <w:bCs/>
          <w:sz w:val="32"/>
        </w:rPr>
        <w:t xml:space="preserve"> </w:t>
      </w:r>
    </w:p>
    <w:p w14:paraId="57D51ACB" w14:textId="7B440FEB" w:rsidR="00001F2F" w:rsidRPr="002D4089" w:rsidRDefault="00001F2F" w:rsidP="00EF7A43">
      <w:pPr>
        <w:pStyle w:val="Heading2"/>
        <w:rPr>
          <w:b w:val="0"/>
          <w:bCs/>
          <w:sz w:val="24"/>
          <w:szCs w:val="24"/>
        </w:rPr>
      </w:pPr>
      <w:bookmarkStart w:id="1" w:name="_Toc226358941"/>
      <w:r w:rsidRPr="002D4089">
        <w:rPr>
          <w:bCs/>
          <w:sz w:val="24"/>
          <w:szCs w:val="24"/>
        </w:rPr>
        <w:t xml:space="preserve">The business idea: Happy Friend </w:t>
      </w:r>
      <w:proofErr w:type="spellStart"/>
      <w:r w:rsidRPr="002D4089">
        <w:rPr>
          <w:bCs/>
          <w:sz w:val="24"/>
          <w:szCs w:val="24"/>
        </w:rPr>
        <w:t>PetStore</w:t>
      </w:r>
      <w:proofErr w:type="spellEnd"/>
      <w:r w:rsidRPr="002D4089">
        <w:rPr>
          <w:bCs/>
          <w:sz w:val="24"/>
          <w:szCs w:val="24"/>
        </w:rPr>
        <w:t>.</w:t>
      </w:r>
      <w:bookmarkEnd w:id="1"/>
    </w:p>
    <w:p w14:paraId="64C16649" w14:textId="50EAC8CC" w:rsidR="002D4089" w:rsidRDefault="00001F2F" w:rsidP="00001F2F">
      <w:pPr>
        <w:spacing w:line="360" w:lineRule="auto"/>
        <w:rPr>
          <w:sz w:val="24"/>
          <w:szCs w:val="24"/>
        </w:rPr>
      </w:pPr>
      <w:r w:rsidRPr="00001F2F">
        <w:rPr>
          <w:sz w:val="24"/>
          <w:szCs w:val="24"/>
        </w:rPr>
        <w:t xml:space="preserve">In 2024 UK </w:t>
      </w:r>
      <w:r>
        <w:rPr>
          <w:sz w:val="24"/>
          <w:szCs w:val="24"/>
        </w:rPr>
        <w:t>P</w:t>
      </w:r>
      <w:r w:rsidRPr="00001F2F">
        <w:rPr>
          <w:sz w:val="24"/>
          <w:szCs w:val="24"/>
        </w:rPr>
        <w:t xml:space="preserve">et </w:t>
      </w:r>
      <w:r>
        <w:rPr>
          <w:sz w:val="24"/>
          <w:szCs w:val="24"/>
        </w:rPr>
        <w:t>F</w:t>
      </w:r>
      <w:r w:rsidRPr="00001F2F">
        <w:rPr>
          <w:sz w:val="24"/>
          <w:szCs w:val="24"/>
        </w:rPr>
        <w:t xml:space="preserve">ood published </w:t>
      </w:r>
      <w:r>
        <w:rPr>
          <w:sz w:val="24"/>
          <w:szCs w:val="24"/>
        </w:rPr>
        <w:t>‘</w:t>
      </w:r>
      <w:r w:rsidRPr="00001F2F">
        <w:rPr>
          <w:i/>
          <w:iCs/>
          <w:sz w:val="24"/>
          <w:szCs w:val="24"/>
        </w:rPr>
        <w:t>UK Pet Population</w:t>
      </w:r>
      <w:r>
        <w:rPr>
          <w:i/>
          <w:iCs/>
          <w:sz w:val="24"/>
          <w:szCs w:val="24"/>
        </w:rPr>
        <w:t>’</w:t>
      </w:r>
      <w:r>
        <w:rPr>
          <w:sz w:val="24"/>
          <w:szCs w:val="24"/>
        </w:rPr>
        <w:t>(2024)</w:t>
      </w:r>
      <w:r w:rsidRPr="00001F2F">
        <w:rPr>
          <w:sz w:val="24"/>
          <w:szCs w:val="24"/>
        </w:rPr>
        <w:t xml:space="preserve"> statistics that showed that the estimated number of households owning a pet reached 17.2 million or 60%</w:t>
      </w:r>
      <w:r>
        <w:rPr>
          <w:sz w:val="24"/>
          <w:szCs w:val="24"/>
        </w:rPr>
        <w:t>.</w:t>
      </w:r>
      <w:r w:rsidRPr="00001F2F">
        <w:rPr>
          <w:sz w:val="24"/>
          <w:szCs w:val="24"/>
        </w:rPr>
        <w:t xml:space="preserve">Being a pet owner myself and seeing data that show expanding numbers of pet ownership I saw a business opportunity and at the same time a way to express my love for </w:t>
      </w:r>
      <w:r>
        <w:rPr>
          <w:sz w:val="24"/>
          <w:szCs w:val="24"/>
        </w:rPr>
        <w:t>our</w:t>
      </w:r>
      <w:r w:rsidRPr="00001F2F">
        <w:rPr>
          <w:sz w:val="24"/>
          <w:szCs w:val="24"/>
        </w:rPr>
        <w:t xml:space="preserve"> animal companions</w:t>
      </w:r>
      <w:r>
        <w:rPr>
          <w:sz w:val="24"/>
          <w:szCs w:val="24"/>
        </w:rPr>
        <w:t>.</w:t>
      </w:r>
    </w:p>
    <w:p w14:paraId="4DBEA96B" w14:textId="4B691E96" w:rsidR="00001F2F" w:rsidRPr="002D4089" w:rsidRDefault="00001F2F" w:rsidP="00EF7A43">
      <w:pPr>
        <w:pStyle w:val="Heading2"/>
        <w:rPr>
          <w:b w:val="0"/>
          <w:bCs/>
          <w:sz w:val="24"/>
          <w:szCs w:val="24"/>
        </w:rPr>
      </w:pPr>
      <w:bookmarkStart w:id="2" w:name="_Toc226358942"/>
      <w:r w:rsidRPr="002D4089">
        <w:rPr>
          <w:bCs/>
          <w:sz w:val="24"/>
          <w:szCs w:val="24"/>
        </w:rPr>
        <w:t>Product and service.</w:t>
      </w:r>
      <w:bookmarkEnd w:id="2"/>
    </w:p>
    <w:p w14:paraId="21DD5DD2" w14:textId="405AFF2A" w:rsidR="005A0B33" w:rsidRDefault="005A0B33" w:rsidP="00001F2F">
      <w:pPr>
        <w:spacing w:line="360" w:lineRule="auto"/>
        <w:rPr>
          <w:sz w:val="24"/>
          <w:szCs w:val="24"/>
        </w:rPr>
      </w:pPr>
      <w:r>
        <w:rPr>
          <w:sz w:val="24"/>
          <w:szCs w:val="24"/>
        </w:rPr>
        <w:t>According to Harnois</w:t>
      </w:r>
      <w:r w:rsidR="00086C41">
        <w:rPr>
          <w:sz w:val="24"/>
          <w:szCs w:val="24"/>
        </w:rPr>
        <w:t xml:space="preserve"> </w:t>
      </w:r>
      <w:r>
        <w:rPr>
          <w:sz w:val="24"/>
          <w:szCs w:val="24"/>
        </w:rPr>
        <w:t>(2026)</w:t>
      </w:r>
      <w:r w:rsidRPr="005A0B33">
        <w:rPr>
          <w:sz w:val="24"/>
          <w:szCs w:val="24"/>
        </w:rPr>
        <w:t xml:space="preserve"> A successful pet shop should have the following</w:t>
      </w:r>
      <w:r>
        <w:rPr>
          <w:sz w:val="24"/>
          <w:szCs w:val="24"/>
        </w:rPr>
        <w:t>:</w:t>
      </w:r>
    </w:p>
    <w:p w14:paraId="30815795"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pet food</w:t>
      </w:r>
    </w:p>
    <w:p w14:paraId="43B789EE"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Pep boys</w:t>
      </w:r>
    </w:p>
    <w:p w14:paraId="20A88344"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Pet grooming supplies</w:t>
      </w:r>
    </w:p>
    <w:p w14:paraId="7A3F4E62"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Pet beds and furniture</w:t>
      </w:r>
    </w:p>
    <w:p w14:paraId="7F05F985"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Feeding accessories</w:t>
      </w:r>
    </w:p>
    <w:p w14:paraId="5A34A135"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Leashes collars and harnesses</w:t>
      </w:r>
    </w:p>
    <w:p w14:paraId="41A7566B"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Cleaning supplies</w:t>
      </w:r>
    </w:p>
    <w:p w14:paraId="007192BE" w14:textId="77777777" w:rsidR="005A0B33" w:rsidRPr="005A0B33" w:rsidRDefault="005A0B33" w:rsidP="005A0B33">
      <w:pPr>
        <w:pStyle w:val="ListParagraph"/>
        <w:numPr>
          <w:ilvl w:val="0"/>
          <w:numId w:val="1"/>
        </w:numPr>
        <w:spacing w:line="360" w:lineRule="auto"/>
        <w:rPr>
          <w:sz w:val="24"/>
          <w:szCs w:val="24"/>
        </w:rPr>
      </w:pPr>
      <w:r w:rsidRPr="005A0B33">
        <w:rPr>
          <w:sz w:val="24"/>
          <w:szCs w:val="24"/>
        </w:rPr>
        <w:t>Training tools</w:t>
      </w:r>
    </w:p>
    <w:p w14:paraId="387508D3" w14:textId="77777777" w:rsidR="005A0B33" w:rsidRDefault="005A0B33" w:rsidP="005A0B33">
      <w:pPr>
        <w:pStyle w:val="ListParagraph"/>
        <w:numPr>
          <w:ilvl w:val="0"/>
          <w:numId w:val="1"/>
        </w:numPr>
        <w:spacing w:line="360" w:lineRule="auto"/>
        <w:rPr>
          <w:sz w:val="24"/>
          <w:szCs w:val="24"/>
        </w:rPr>
      </w:pPr>
      <w:r w:rsidRPr="005A0B33">
        <w:rPr>
          <w:sz w:val="24"/>
          <w:szCs w:val="24"/>
        </w:rPr>
        <w:t>Pet clothing and accessories</w:t>
      </w:r>
    </w:p>
    <w:p w14:paraId="079D3C9E" w14:textId="7F1F84C5" w:rsidR="005A0B33" w:rsidRDefault="005A0B33" w:rsidP="005A0B33">
      <w:pPr>
        <w:spacing w:line="360" w:lineRule="auto"/>
        <w:rPr>
          <w:sz w:val="24"/>
          <w:szCs w:val="24"/>
        </w:rPr>
      </w:pPr>
      <w:r>
        <w:rPr>
          <w:sz w:val="24"/>
          <w:szCs w:val="24"/>
        </w:rPr>
        <w:t>T</w:t>
      </w:r>
      <w:r w:rsidRPr="005A0B33">
        <w:rPr>
          <w:sz w:val="24"/>
          <w:szCs w:val="24"/>
        </w:rPr>
        <w:t xml:space="preserve">o differentiate </w:t>
      </w:r>
      <w:r w:rsidR="002D4089" w:rsidRPr="005A0B33">
        <w:rPr>
          <w:sz w:val="24"/>
          <w:szCs w:val="24"/>
        </w:rPr>
        <w:t>ourselves</w:t>
      </w:r>
      <w:r w:rsidRPr="005A0B33">
        <w:rPr>
          <w:sz w:val="24"/>
          <w:szCs w:val="24"/>
        </w:rPr>
        <w:t xml:space="preserve"> from other similar compan</w:t>
      </w:r>
      <w:r>
        <w:rPr>
          <w:sz w:val="24"/>
          <w:szCs w:val="24"/>
        </w:rPr>
        <w:t>ies,</w:t>
      </w:r>
      <w:r w:rsidRPr="005A0B33">
        <w:rPr>
          <w:sz w:val="24"/>
          <w:szCs w:val="24"/>
        </w:rPr>
        <w:t xml:space="preserve"> </w:t>
      </w:r>
      <w:proofErr w:type="gramStart"/>
      <w:r w:rsidRPr="005A0B33">
        <w:rPr>
          <w:sz w:val="24"/>
          <w:szCs w:val="24"/>
        </w:rPr>
        <w:t>we're</w:t>
      </w:r>
      <w:proofErr w:type="gramEnd"/>
      <w:r w:rsidRPr="005A0B33">
        <w:rPr>
          <w:sz w:val="24"/>
          <w:szCs w:val="24"/>
        </w:rPr>
        <w:t xml:space="preserve"> going to introduce a free service </w:t>
      </w:r>
      <w:r>
        <w:rPr>
          <w:sz w:val="24"/>
          <w:szCs w:val="24"/>
        </w:rPr>
        <w:t xml:space="preserve">such </w:t>
      </w:r>
      <w:r w:rsidRPr="005A0B33">
        <w:rPr>
          <w:sz w:val="24"/>
          <w:szCs w:val="24"/>
        </w:rPr>
        <w:t xml:space="preserve">as nutrition advice for </w:t>
      </w:r>
      <w:r>
        <w:rPr>
          <w:sz w:val="24"/>
          <w:szCs w:val="24"/>
        </w:rPr>
        <w:t xml:space="preserve">pet owners. </w:t>
      </w:r>
      <w:r w:rsidRPr="005A0B33">
        <w:rPr>
          <w:sz w:val="24"/>
          <w:szCs w:val="24"/>
        </w:rPr>
        <w:t xml:space="preserve">By providing this service </w:t>
      </w:r>
      <w:proofErr w:type="gramStart"/>
      <w:r w:rsidRPr="005A0B33">
        <w:rPr>
          <w:sz w:val="24"/>
          <w:szCs w:val="24"/>
        </w:rPr>
        <w:t>we're</w:t>
      </w:r>
      <w:proofErr w:type="gramEnd"/>
      <w:r w:rsidRPr="005A0B33">
        <w:rPr>
          <w:sz w:val="24"/>
          <w:szCs w:val="24"/>
        </w:rPr>
        <w:t xml:space="preserve"> hoping to build awareness</w:t>
      </w:r>
      <w:r>
        <w:rPr>
          <w:sz w:val="24"/>
          <w:szCs w:val="24"/>
        </w:rPr>
        <w:t xml:space="preserve"> and</w:t>
      </w:r>
      <w:r w:rsidRPr="005A0B33">
        <w:rPr>
          <w:sz w:val="24"/>
          <w:szCs w:val="24"/>
        </w:rPr>
        <w:t xml:space="preserve"> the strong community around the idea of keeping our pets healthy and happy</w:t>
      </w:r>
      <w:r>
        <w:rPr>
          <w:sz w:val="24"/>
          <w:szCs w:val="24"/>
        </w:rPr>
        <w:t>.</w:t>
      </w:r>
      <w:r w:rsidRPr="005A0B33">
        <w:rPr>
          <w:sz w:val="24"/>
          <w:szCs w:val="24"/>
        </w:rPr>
        <w:t xml:space="preserve"> By doing this we also hoping to promote our products and services increasing the </w:t>
      </w:r>
      <w:r>
        <w:rPr>
          <w:sz w:val="24"/>
          <w:szCs w:val="24"/>
        </w:rPr>
        <w:t xml:space="preserve">sales </w:t>
      </w:r>
      <w:r w:rsidR="002D4089">
        <w:rPr>
          <w:sz w:val="24"/>
          <w:szCs w:val="24"/>
        </w:rPr>
        <w:t>and reaching to a wider range of customers.</w:t>
      </w:r>
    </w:p>
    <w:p w14:paraId="7381C0AD" w14:textId="752A90D5" w:rsidR="00A83644" w:rsidRDefault="005F4EB4" w:rsidP="00EF7A43">
      <w:pPr>
        <w:pStyle w:val="Heading2"/>
        <w:rPr>
          <w:b w:val="0"/>
          <w:bCs/>
          <w:sz w:val="24"/>
          <w:szCs w:val="24"/>
        </w:rPr>
      </w:pPr>
      <w:bookmarkStart w:id="3" w:name="_Toc226358943"/>
      <w:r>
        <w:rPr>
          <w:bCs/>
          <w:sz w:val="24"/>
          <w:szCs w:val="24"/>
        </w:rPr>
        <w:t>Management structure.</w:t>
      </w:r>
      <w:bookmarkEnd w:id="3"/>
    </w:p>
    <w:p w14:paraId="7E066C69" w14:textId="4633FBD1" w:rsidR="00A83644" w:rsidRPr="00A83644" w:rsidRDefault="00A83644" w:rsidP="005A0B33">
      <w:pPr>
        <w:spacing w:line="360" w:lineRule="auto"/>
        <w:rPr>
          <w:sz w:val="24"/>
          <w:szCs w:val="24"/>
        </w:rPr>
      </w:pPr>
      <w:r>
        <w:rPr>
          <w:sz w:val="24"/>
          <w:szCs w:val="24"/>
        </w:rPr>
        <w:t xml:space="preserve">As you can see in the figure below the management structure will </w:t>
      </w:r>
      <w:proofErr w:type="gramStart"/>
      <w:r>
        <w:rPr>
          <w:sz w:val="24"/>
          <w:szCs w:val="24"/>
        </w:rPr>
        <w:t>be formed</w:t>
      </w:r>
      <w:proofErr w:type="gramEnd"/>
      <w:r>
        <w:rPr>
          <w:sz w:val="24"/>
          <w:szCs w:val="24"/>
        </w:rPr>
        <w:t xml:space="preserve"> by </w:t>
      </w:r>
      <w:proofErr w:type="gramStart"/>
      <w:r>
        <w:rPr>
          <w:sz w:val="24"/>
          <w:szCs w:val="24"/>
        </w:rPr>
        <w:t>2</w:t>
      </w:r>
      <w:proofErr w:type="gramEnd"/>
      <w:r>
        <w:rPr>
          <w:sz w:val="24"/>
          <w:szCs w:val="24"/>
        </w:rPr>
        <w:t xml:space="preserve"> cashiers being responsible for keeping the store replenished, assisting the costumers with any enquiries, keeping the cleanliness of the shop </w:t>
      </w:r>
      <w:proofErr w:type="gramStart"/>
      <w:r>
        <w:rPr>
          <w:sz w:val="24"/>
          <w:szCs w:val="24"/>
        </w:rPr>
        <w:t>floor</w:t>
      </w:r>
      <w:proofErr w:type="gramEnd"/>
      <w:r>
        <w:rPr>
          <w:sz w:val="24"/>
          <w:szCs w:val="24"/>
        </w:rPr>
        <w:t xml:space="preserve"> and filling the cashier position. The </w:t>
      </w:r>
      <w:proofErr w:type="gramStart"/>
      <w:r>
        <w:rPr>
          <w:sz w:val="24"/>
          <w:szCs w:val="24"/>
        </w:rPr>
        <w:t>2</w:t>
      </w:r>
      <w:proofErr w:type="gramEnd"/>
      <w:r>
        <w:rPr>
          <w:sz w:val="24"/>
          <w:szCs w:val="24"/>
        </w:rPr>
        <w:t xml:space="preserve"> floor workers will be subordinate directly to a Floor Manager responsible for managing the stock, the layout of the shop and the product placement</w:t>
      </w:r>
      <w:r w:rsidR="00CE2688">
        <w:rPr>
          <w:sz w:val="24"/>
          <w:szCs w:val="24"/>
        </w:rPr>
        <w:t xml:space="preserve">, ordering items from the suppliers, management of the wastes and damage products, supervising and helping the </w:t>
      </w:r>
      <w:proofErr w:type="gramStart"/>
      <w:r w:rsidR="00CE2688">
        <w:rPr>
          <w:sz w:val="24"/>
          <w:szCs w:val="24"/>
        </w:rPr>
        <w:t>2</w:t>
      </w:r>
      <w:proofErr w:type="gramEnd"/>
      <w:r w:rsidR="00CE2688">
        <w:rPr>
          <w:sz w:val="24"/>
          <w:szCs w:val="24"/>
        </w:rPr>
        <w:t xml:space="preserve"> cashiers. The Floor Manager will be direct subordinate to the Director, how will take care of the financial part of the </w:t>
      </w:r>
      <w:r w:rsidR="00CE2688">
        <w:rPr>
          <w:sz w:val="24"/>
          <w:szCs w:val="24"/>
        </w:rPr>
        <w:lastRenderedPageBreak/>
        <w:t>business, making sure that the business is compiling with all the legal matters, paying the workers wages, managing the payments for the suppliers.</w:t>
      </w:r>
    </w:p>
    <w:p w14:paraId="6DEFF65A" w14:textId="77777777" w:rsidR="00A83644" w:rsidRDefault="00A83644" w:rsidP="005A0B33">
      <w:pPr>
        <w:spacing w:line="360" w:lineRule="auto"/>
        <w:rPr>
          <w:b/>
          <w:bCs/>
          <w:sz w:val="24"/>
          <w:szCs w:val="24"/>
        </w:rPr>
      </w:pPr>
    </w:p>
    <w:p w14:paraId="19AAE4FF" w14:textId="461F0BDF" w:rsidR="005F4EB4" w:rsidRDefault="005F4EB4" w:rsidP="005A0B33">
      <w:pPr>
        <w:spacing w:line="360" w:lineRule="auto"/>
        <w:rPr>
          <w:b/>
          <w:bCs/>
          <w:sz w:val="24"/>
          <w:szCs w:val="24"/>
        </w:rPr>
      </w:pPr>
      <w:r>
        <w:rPr>
          <w:b/>
          <w:bCs/>
          <w:noProof/>
          <w:sz w:val="24"/>
          <w:szCs w:val="24"/>
        </w:rPr>
        <w:drawing>
          <wp:inline distT="0" distB="0" distL="0" distR="0" wp14:anchorId="301752C3" wp14:editId="5FEC0A1F">
            <wp:extent cx="5981700" cy="2392680"/>
            <wp:effectExtent l="0" t="38100" r="0" b="45720"/>
            <wp:docPr id="10116685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D761A89" w14:textId="77777777" w:rsidR="005F4EB4" w:rsidRDefault="005F4EB4" w:rsidP="005A0B33">
      <w:pPr>
        <w:spacing w:line="360" w:lineRule="auto"/>
        <w:rPr>
          <w:b/>
          <w:bCs/>
          <w:sz w:val="24"/>
          <w:szCs w:val="24"/>
        </w:rPr>
      </w:pPr>
    </w:p>
    <w:p w14:paraId="05EF9E52" w14:textId="77777777" w:rsidR="005F4EB4" w:rsidRDefault="005F4EB4" w:rsidP="005A0B33">
      <w:pPr>
        <w:spacing w:line="360" w:lineRule="auto"/>
        <w:rPr>
          <w:b/>
          <w:bCs/>
          <w:sz w:val="24"/>
          <w:szCs w:val="24"/>
        </w:rPr>
      </w:pPr>
    </w:p>
    <w:p w14:paraId="18D8B807" w14:textId="77777777" w:rsidR="005F4EB4" w:rsidRPr="005F4EB4" w:rsidRDefault="005F4EB4" w:rsidP="005A0B33">
      <w:pPr>
        <w:spacing w:line="360" w:lineRule="auto"/>
        <w:rPr>
          <w:b/>
          <w:bCs/>
          <w:sz w:val="24"/>
          <w:szCs w:val="24"/>
        </w:rPr>
      </w:pPr>
    </w:p>
    <w:p w14:paraId="191E2A9A" w14:textId="69612E3E" w:rsidR="002D4089" w:rsidRDefault="002D4089" w:rsidP="00EF7A43">
      <w:pPr>
        <w:pStyle w:val="Heading2"/>
        <w:rPr>
          <w:b w:val="0"/>
          <w:bCs/>
          <w:sz w:val="24"/>
          <w:szCs w:val="24"/>
        </w:rPr>
      </w:pPr>
      <w:bookmarkStart w:id="4" w:name="_Toc226358944"/>
      <w:r>
        <w:rPr>
          <w:bCs/>
          <w:sz w:val="24"/>
          <w:szCs w:val="24"/>
        </w:rPr>
        <w:t>Legal Format.</w:t>
      </w:r>
      <w:bookmarkEnd w:id="4"/>
    </w:p>
    <w:p w14:paraId="3D77CCEE" w14:textId="0846C702" w:rsidR="00086C41" w:rsidRDefault="00086C41" w:rsidP="005A0B33">
      <w:pPr>
        <w:spacing w:line="360" w:lineRule="auto"/>
        <w:rPr>
          <w:sz w:val="24"/>
          <w:szCs w:val="24"/>
        </w:rPr>
      </w:pPr>
      <w:r w:rsidRPr="00086C41">
        <w:rPr>
          <w:sz w:val="24"/>
          <w:szCs w:val="24"/>
        </w:rPr>
        <w:t xml:space="preserve">The legal format of the company will be </w:t>
      </w:r>
      <w:r>
        <w:rPr>
          <w:sz w:val="24"/>
          <w:szCs w:val="24"/>
        </w:rPr>
        <w:t>P</w:t>
      </w:r>
      <w:r w:rsidRPr="00086C41">
        <w:rPr>
          <w:sz w:val="24"/>
          <w:szCs w:val="24"/>
        </w:rPr>
        <w:t xml:space="preserve">rivate </w:t>
      </w:r>
      <w:r>
        <w:rPr>
          <w:sz w:val="24"/>
          <w:szCs w:val="24"/>
        </w:rPr>
        <w:t>L</w:t>
      </w:r>
      <w:r w:rsidRPr="00086C41">
        <w:rPr>
          <w:sz w:val="24"/>
          <w:szCs w:val="24"/>
        </w:rPr>
        <w:t xml:space="preserve">imited </w:t>
      </w:r>
      <w:r>
        <w:rPr>
          <w:sz w:val="24"/>
          <w:szCs w:val="24"/>
        </w:rPr>
        <w:t>C</w:t>
      </w:r>
      <w:r w:rsidRPr="00086C41">
        <w:rPr>
          <w:sz w:val="24"/>
          <w:szCs w:val="24"/>
        </w:rPr>
        <w:t>ompany</w:t>
      </w:r>
      <w:r>
        <w:rPr>
          <w:sz w:val="24"/>
          <w:szCs w:val="24"/>
        </w:rPr>
        <w:t>.</w:t>
      </w:r>
      <w:r w:rsidRPr="00086C41">
        <w:rPr>
          <w:sz w:val="24"/>
          <w:szCs w:val="24"/>
        </w:rPr>
        <w:t xml:space="preserve"> In her article</w:t>
      </w:r>
      <w:r>
        <w:rPr>
          <w:sz w:val="24"/>
          <w:szCs w:val="24"/>
        </w:rPr>
        <w:t xml:space="preserve"> Moore (2025) </w:t>
      </w:r>
      <w:proofErr w:type="gramStart"/>
      <w:r w:rsidRPr="00086C41">
        <w:rPr>
          <w:sz w:val="24"/>
          <w:szCs w:val="24"/>
        </w:rPr>
        <w:t>It's</w:t>
      </w:r>
      <w:proofErr w:type="gramEnd"/>
      <w:r w:rsidRPr="00086C41">
        <w:rPr>
          <w:sz w:val="24"/>
          <w:szCs w:val="24"/>
        </w:rPr>
        <w:t xml:space="preserve"> exposing </w:t>
      </w:r>
      <w:proofErr w:type="gramStart"/>
      <w:r w:rsidRPr="00086C41">
        <w:rPr>
          <w:sz w:val="24"/>
          <w:szCs w:val="24"/>
        </w:rPr>
        <w:t>some of</w:t>
      </w:r>
      <w:proofErr w:type="gramEnd"/>
      <w:r w:rsidRPr="00086C41">
        <w:rPr>
          <w:sz w:val="24"/>
          <w:szCs w:val="24"/>
        </w:rPr>
        <w:t xml:space="preserve"> the benefits of this format </w:t>
      </w:r>
      <w:r>
        <w:rPr>
          <w:sz w:val="24"/>
          <w:szCs w:val="24"/>
        </w:rPr>
        <w:t>as:</w:t>
      </w:r>
    </w:p>
    <w:p w14:paraId="7316CF2F" w14:textId="665E3735" w:rsidR="00086C41" w:rsidRPr="00086C41" w:rsidRDefault="00086C41" w:rsidP="00086C41">
      <w:pPr>
        <w:pStyle w:val="ListParagraph"/>
        <w:numPr>
          <w:ilvl w:val="0"/>
          <w:numId w:val="2"/>
        </w:numPr>
        <w:spacing w:line="360" w:lineRule="auto"/>
        <w:rPr>
          <w:sz w:val="24"/>
          <w:szCs w:val="24"/>
        </w:rPr>
      </w:pPr>
      <w:r w:rsidRPr="00086C41">
        <w:rPr>
          <w:sz w:val="24"/>
          <w:szCs w:val="24"/>
        </w:rPr>
        <w:t xml:space="preserve">Limited liability meaning that the shareholders responsible for the company depths only up until the value of their </w:t>
      </w:r>
      <w:r w:rsidR="00EB1EBE" w:rsidRPr="00086C41">
        <w:rPr>
          <w:sz w:val="24"/>
          <w:szCs w:val="24"/>
        </w:rPr>
        <w:t>investment.</w:t>
      </w:r>
    </w:p>
    <w:p w14:paraId="597FD41C" w14:textId="725F173D" w:rsidR="00086C41" w:rsidRPr="00086C41" w:rsidRDefault="00086C41" w:rsidP="00086C41">
      <w:pPr>
        <w:pStyle w:val="ListParagraph"/>
        <w:numPr>
          <w:ilvl w:val="0"/>
          <w:numId w:val="2"/>
        </w:numPr>
        <w:spacing w:line="360" w:lineRule="auto"/>
        <w:rPr>
          <w:sz w:val="24"/>
          <w:szCs w:val="24"/>
        </w:rPr>
      </w:pPr>
      <w:r w:rsidRPr="00086C41">
        <w:rPr>
          <w:sz w:val="24"/>
          <w:szCs w:val="24"/>
        </w:rPr>
        <w:t>Tax reduction</w:t>
      </w:r>
      <w:r>
        <w:rPr>
          <w:sz w:val="24"/>
          <w:szCs w:val="24"/>
        </w:rPr>
        <w:t xml:space="preserve">, </w:t>
      </w:r>
      <w:r w:rsidRPr="00086C41">
        <w:rPr>
          <w:sz w:val="24"/>
          <w:szCs w:val="24"/>
        </w:rPr>
        <w:t>a company can reduce taxes b</w:t>
      </w:r>
      <w:r>
        <w:rPr>
          <w:sz w:val="24"/>
          <w:szCs w:val="24"/>
        </w:rPr>
        <w:t>y</w:t>
      </w:r>
      <w:r w:rsidRPr="00086C41">
        <w:rPr>
          <w:sz w:val="24"/>
          <w:szCs w:val="24"/>
        </w:rPr>
        <w:t xml:space="preserve"> claiming expenses from corporation </w:t>
      </w:r>
      <w:r w:rsidR="00EB1EBE" w:rsidRPr="00086C41">
        <w:rPr>
          <w:sz w:val="24"/>
          <w:szCs w:val="24"/>
        </w:rPr>
        <w:t>tax.</w:t>
      </w:r>
    </w:p>
    <w:p w14:paraId="1813E701" w14:textId="73760DB7" w:rsidR="00086C41" w:rsidRDefault="00086C41" w:rsidP="00086C41">
      <w:pPr>
        <w:pStyle w:val="ListParagraph"/>
        <w:numPr>
          <w:ilvl w:val="0"/>
          <w:numId w:val="2"/>
        </w:numPr>
        <w:spacing w:line="360" w:lineRule="auto"/>
        <w:rPr>
          <w:sz w:val="24"/>
          <w:szCs w:val="24"/>
        </w:rPr>
      </w:pPr>
      <w:r w:rsidRPr="00086C41">
        <w:rPr>
          <w:sz w:val="24"/>
          <w:szCs w:val="24"/>
        </w:rPr>
        <w:t>More chances and m</w:t>
      </w:r>
      <w:r>
        <w:rPr>
          <w:sz w:val="24"/>
          <w:szCs w:val="24"/>
        </w:rPr>
        <w:t>ore</w:t>
      </w:r>
      <w:r w:rsidRPr="00086C41">
        <w:rPr>
          <w:sz w:val="24"/>
          <w:szCs w:val="24"/>
        </w:rPr>
        <w:t xml:space="preserve"> diverse founding</w:t>
      </w:r>
      <w:r>
        <w:rPr>
          <w:sz w:val="24"/>
          <w:szCs w:val="24"/>
        </w:rPr>
        <w:t xml:space="preserve">, </w:t>
      </w:r>
      <w:r w:rsidRPr="00086C41">
        <w:rPr>
          <w:sz w:val="24"/>
          <w:szCs w:val="24"/>
        </w:rPr>
        <w:t xml:space="preserve">a company registered at the Companies House gains weight in the eyes of the investors and </w:t>
      </w:r>
      <w:proofErr w:type="gramStart"/>
      <w:r w:rsidRPr="00086C41">
        <w:rPr>
          <w:sz w:val="24"/>
          <w:szCs w:val="24"/>
        </w:rPr>
        <w:t xml:space="preserve">possible </w:t>
      </w:r>
      <w:r w:rsidR="00EB1EBE" w:rsidRPr="00086C41">
        <w:rPr>
          <w:sz w:val="24"/>
          <w:szCs w:val="24"/>
        </w:rPr>
        <w:t>lenders</w:t>
      </w:r>
      <w:proofErr w:type="gramEnd"/>
      <w:r w:rsidR="00EB1EBE" w:rsidRPr="00086C41">
        <w:rPr>
          <w:sz w:val="24"/>
          <w:szCs w:val="24"/>
        </w:rPr>
        <w:t>.</w:t>
      </w:r>
    </w:p>
    <w:p w14:paraId="1E19AB15" w14:textId="540F6413" w:rsidR="00086C41" w:rsidRPr="00086C41" w:rsidRDefault="00086C41" w:rsidP="00086C41">
      <w:pPr>
        <w:pStyle w:val="ListParagraph"/>
        <w:numPr>
          <w:ilvl w:val="0"/>
          <w:numId w:val="2"/>
        </w:numPr>
        <w:spacing w:line="360" w:lineRule="auto"/>
        <w:rPr>
          <w:sz w:val="24"/>
          <w:szCs w:val="24"/>
        </w:rPr>
      </w:pPr>
      <w:r w:rsidRPr="00086C41">
        <w:rPr>
          <w:sz w:val="24"/>
          <w:szCs w:val="24"/>
        </w:rPr>
        <w:t>Brand</w:t>
      </w:r>
      <w:r>
        <w:rPr>
          <w:sz w:val="24"/>
          <w:szCs w:val="24"/>
        </w:rPr>
        <w:t>/</w:t>
      </w:r>
      <w:r w:rsidRPr="00086C41">
        <w:rPr>
          <w:sz w:val="24"/>
          <w:szCs w:val="24"/>
        </w:rPr>
        <w:t>name protection</w:t>
      </w:r>
      <w:r>
        <w:rPr>
          <w:sz w:val="24"/>
          <w:szCs w:val="24"/>
        </w:rPr>
        <w:t xml:space="preserve">, </w:t>
      </w:r>
      <w:r w:rsidRPr="00086C41">
        <w:rPr>
          <w:sz w:val="24"/>
          <w:szCs w:val="24"/>
        </w:rPr>
        <w:t xml:space="preserve">your business name cannot </w:t>
      </w:r>
      <w:proofErr w:type="gramStart"/>
      <w:r w:rsidRPr="00086C41">
        <w:rPr>
          <w:sz w:val="24"/>
          <w:szCs w:val="24"/>
        </w:rPr>
        <w:t>be used</w:t>
      </w:r>
      <w:proofErr w:type="gramEnd"/>
      <w:r w:rsidRPr="00086C41">
        <w:rPr>
          <w:sz w:val="24"/>
          <w:szCs w:val="24"/>
        </w:rPr>
        <w:t xml:space="preserve"> by any other </w:t>
      </w:r>
      <w:r w:rsidR="00EB1EBE" w:rsidRPr="00086C41">
        <w:rPr>
          <w:sz w:val="24"/>
          <w:szCs w:val="24"/>
        </w:rPr>
        <w:t>company.</w:t>
      </w:r>
    </w:p>
    <w:p w14:paraId="7D5F54CE" w14:textId="13C1734C" w:rsidR="00086C41" w:rsidRDefault="00086C41" w:rsidP="00086C41">
      <w:pPr>
        <w:pStyle w:val="ListParagraph"/>
        <w:numPr>
          <w:ilvl w:val="0"/>
          <w:numId w:val="2"/>
        </w:numPr>
        <w:spacing w:line="360" w:lineRule="auto"/>
        <w:rPr>
          <w:sz w:val="24"/>
          <w:szCs w:val="24"/>
        </w:rPr>
      </w:pPr>
      <w:r w:rsidRPr="00086C41">
        <w:rPr>
          <w:sz w:val="24"/>
          <w:szCs w:val="24"/>
        </w:rPr>
        <w:t>Multiple ways to receive your personal income</w:t>
      </w:r>
      <w:r>
        <w:rPr>
          <w:sz w:val="24"/>
          <w:szCs w:val="24"/>
        </w:rPr>
        <w:t xml:space="preserve">, </w:t>
      </w:r>
      <w:r w:rsidRPr="00086C41">
        <w:rPr>
          <w:sz w:val="24"/>
          <w:szCs w:val="24"/>
        </w:rPr>
        <w:t>as the owner or director of your business you can pay yourself a salary and in dividends</w:t>
      </w:r>
      <w:r>
        <w:rPr>
          <w:sz w:val="24"/>
          <w:szCs w:val="24"/>
        </w:rPr>
        <w:t>,</w:t>
      </w:r>
      <w:r w:rsidRPr="00086C41">
        <w:rPr>
          <w:sz w:val="24"/>
          <w:szCs w:val="24"/>
        </w:rPr>
        <w:t xml:space="preserve"> doing so you gain tax </w:t>
      </w:r>
      <w:r w:rsidR="00EB1EBE" w:rsidRPr="00086C41">
        <w:rPr>
          <w:sz w:val="24"/>
          <w:szCs w:val="24"/>
        </w:rPr>
        <w:t>efficiency.</w:t>
      </w:r>
    </w:p>
    <w:p w14:paraId="2B99F4C1" w14:textId="6B6035C8" w:rsidR="00086C41" w:rsidRDefault="00086C41" w:rsidP="00086C41">
      <w:pPr>
        <w:spacing w:line="360" w:lineRule="auto"/>
        <w:rPr>
          <w:sz w:val="24"/>
          <w:szCs w:val="24"/>
        </w:rPr>
      </w:pPr>
      <w:r>
        <w:rPr>
          <w:sz w:val="24"/>
          <w:szCs w:val="24"/>
        </w:rPr>
        <w:lastRenderedPageBreak/>
        <w:t>C</w:t>
      </w:r>
      <w:r w:rsidRPr="00086C41">
        <w:rPr>
          <w:sz w:val="24"/>
          <w:szCs w:val="24"/>
        </w:rPr>
        <w:t xml:space="preserve">onsidering </w:t>
      </w:r>
      <w:r w:rsidR="00F46E2B" w:rsidRPr="00086C41">
        <w:rPr>
          <w:sz w:val="24"/>
          <w:szCs w:val="24"/>
        </w:rPr>
        <w:t>th</w:t>
      </w:r>
      <w:r w:rsidR="00F46E2B">
        <w:rPr>
          <w:sz w:val="24"/>
          <w:szCs w:val="24"/>
        </w:rPr>
        <w:t>ese factors,</w:t>
      </w:r>
      <w:r w:rsidRPr="00086C41">
        <w:rPr>
          <w:sz w:val="24"/>
          <w:szCs w:val="24"/>
        </w:rPr>
        <w:t xml:space="preserve"> </w:t>
      </w:r>
      <w:proofErr w:type="gramStart"/>
      <w:r w:rsidRPr="00086C41">
        <w:rPr>
          <w:sz w:val="24"/>
          <w:szCs w:val="24"/>
        </w:rPr>
        <w:t>despite the fact that</w:t>
      </w:r>
      <w:proofErr w:type="gramEnd"/>
      <w:r w:rsidRPr="00086C41">
        <w:rPr>
          <w:sz w:val="24"/>
          <w:szCs w:val="24"/>
        </w:rPr>
        <w:t xml:space="preserve"> it is more difficult to set up a private limited company</w:t>
      </w:r>
      <w:r w:rsidR="00F46E2B">
        <w:rPr>
          <w:sz w:val="24"/>
          <w:szCs w:val="24"/>
        </w:rPr>
        <w:t>,</w:t>
      </w:r>
      <w:r w:rsidRPr="00086C41">
        <w:rPr>
          <w:sz w:val="24"/>
          <w:szCs w:val="24"/>
        </w:rPr>
        <w:t xml:space="preserve"> it is the legal format that serve the best our busines</w:t>
      </w:r>
      <w:r>
        <w:rPr>
          <w:sz w:val="24"/>
          <w:szCs w:val="24"/>
        </w:rPr>
        <w:t>s</w:t>
      </w:r>
      <w:r w:rsidRPr="00086C41">
        <w:rPr>
          <w:sz w:val="24"/>
          <w:szCs w:val="24"/>
        </w:rPr>
        <w:t xml:space="preserve"> needs and aspirations</w:t>
      </w:r>
      <w:r>
        <w:rPr>
          <w:sz w:val="24"/>
          <w:szCs w:val="24"/>
        </w:rPr>
        <w:t>.</w:t>
      </w:r>
    </w:p>
    <w:p w14:paraId="1C05854F" w14:textId="660E53E5" w:rsidR="00086C41" w:rsidRDefault="006501D8" w:rsidP="00EF7A43">
      <w:pPr>
        <w:pStyle w:val="Heading1"/>
        <w:rPr>
          <w:b w:val="0"/>
          <w:bCs/>
          <w:sz w:val="32"/>
        </w:rPr>
      </w:pPr>
      <w:bookmarkStart w:id="5" w:name="_Toc226358945"/>
      <w:r>
        <w:rPr>
          <w:bCs/>
          <w:sz w:val="32"/>
        </w:rPr>
        <w:t>Market research.</w:t>
      </w:r>
      <w:bookmarkEnd w:id="5"/>
    </w:p>
    <w:p w14:paraId="21B079B0" w14:textId="1A43B367" w:rsidR="006501D8" w:rsidRDefault="006501D8" w:rsidP="00EF7A43">
      <w:pPr>
        <w:pStyle w:val="Heading2"/>
        <w:rPr>
          <w:b w:val="0"/>
          <w:bCs/>
          <w:sz w:val="24"/>
          <w:szCs w:val="24"/>
        </w:rPr>
      </w:pPr>
      <w:bookmarkStart w:id="6" w:name="_Toc226358946"/>
      <w:r>
        <w:rPr>
          <w:bCs/>
          <w:sz w:val="24"/>
          <w:szCs w:val="24"/>
        </w:rPr>
        <w:t>Pastel analyses</w:t>
      </w:r>
      <w:bookmarkEnd w:id="6"/>
      <w:r>
        <w:rPr>
          <w:bCs/>
          <w:sz w:val="24"/>
          <w:szCs w:val="24"/>
        </w:rPr>
        <w:t xml:space="preserve"> </w:t>
      </w:r>
    </w:p>
    <w:p w14:paraId="4B938767" w14:textId="6D2D06B0" w:rsidR="006501D8" w:rsidRDefault="006501D8" w:rsidP="00086C41">
      <w:pPr>
        <w:spacing w:line="360" w:lineRule="auto"/>
        <w:rPr>
          <w:sz w:val="24"/>
          <w:szCs w:val="24"/>
        </w:rPr>
      </w:pPr>
      <w:r>
        <w:rPr>
          <w:sz w:val="24"/>
          <w:szCs w:val="24"/>
        </w:rPr>
        <w:t>Political factors:</w:t>
      </w:r>
    </w:p>
    <w:p w14:paraId="2A6523E8" w14:textId="77777777" w:rsidR="006501D8" w:rsidRPr="006501D8" w:rsidRDefault="006501D8" w:rsidP="006501D8">
      <w:pPr>
        <w:pStyle w:val="ListParagraph"/>
        <w:numPr>
          <w:ilvl w:val="0"/>
          <w:numId w:val="3"/>
        </w:numPr>
        <w:spacing w:line="360" w:lineRule="auto"/>
        <w:rPr>
          <w:sz w:val="24"/>
          <w:szCs w:val="24"/>
        </w:rPr>
      </w:pPr>
      <w:r w:rsidRPr="006501D8">
        <w:rPr>
          <w:sz w:val="24"/>
          <w:szCs w:val="24"/>
        </w:rPr>
        <w:t>Trading standards regulations</w:t>
      </w:r>
    </w:p>
    <w:p w14:paraId="3EB2B0C1" w14:textId="77777777" w:rsidR="006501D8" w:rsidRPr="006501D8" w:rsidRDefault="006501D8" w:rsidP="006501D8">
      <w:pPr>
        <w:pStyle w:val="ListParagraph"/>
        <w:numPr>
          <w:ilvl w:val="0"/>
          <w:numId w:val="3"/>
        </w:numPr>
        <w:spacing w:line="360" w:lineRule="auto"/>
        <w:rPr>
          <w:sz w:val="24"/>
          <w:szCs w:val="24"/>
        </w:rPr>
      </w:pPr>
      <w:r w:rsidRPr="006501D8">
        <w:rPr>
          <w:sz w:val="24"/>
          <w:szCs w:val="24"/>
        </w:rPr>
        <w:t xml:space="preserve">Post Brexit </w:t>
      </w:r>
      <w:proofErr w:type="gramStart"/>
      <w:r w:rsidRPr="006501D8">
        <w:rPr>
          <w:sz w:val="24"/>
          <w:szCs w:val="24"/>
        </w:rPr>
        <w:t>tariffs</w:t>
      </w:r>
      <w:proofErr w:type="gramEnd"/>
    </w:p>
    <w:p w14:paraId="029294E6" w14:textId="510EA979" w:rsidR="006501D8" w:rsidRDefault="006501D8" w:rsidP="006501D8">
      <w:pPr>
        <w:pStyle w:val="ListParagraph"/>
        <w:numPr>
          <w:ilvl w:val="0"/>
          <w:numId w:val="3"/>
        </w:numPr>
        <w:spacing w:line="360" w:lineRule="auto"/>
        <w:rPr>
          <w:sz w:val="24"/>
          <w:szCs w:val="24"/>
        </w:rPr>
      </w:pPr>
      <w:r w:rsidRPr="006501D8">
        <w:rPr>
          <w:sz w:val="24"/>
          <w:szCs w:val="24"/>
        </w:rPr>
        <w:t xml:space="preserve">Regulations on importing animal by products </w:t>
      </w:r>
      <w:r>
        <w:rPr>
          <w:sz w:val="24"/>
          <w:szCs w:val="24"/>
        </w:rPr>
        <w:t>(</w:t>
      </w:r>
      <w:r w:rsidRPr="006501D8">
        <w:rPr>
          <w:i/>
          <w:iCs/>
          <w:sz w:val="24"/>
          <w:szCs w:val="24"/>
        </w:rPr>
        <w:t xml:space="preserve">Department for </w:t>
      </w:r>
      <w:r w:rsidRPr="006501D8">
        <w:rPr>
          <w:i/>
          <w:iCs/>
          <w:sz w:val="24"/>
          <w:szCs w:val="24"/>
        </w:rPr>
        <w:br/>
        <w:t>Environment, Food and Rural Affairs, 2025</w:t>
      </w:r>
      <w:r>
        <w:rPr>
          <w:sz w:val="24"/>
          <w:szCs w:val="24"/>
        </w:rPr>
        <w:t>)</w:t>
      </w:r>
    </w:p>
    <w:p w14:paraId="20AAD91B" w14:textId="6798D6F2" w:rsidR="006501D8" w:rsidRDefault="006501D8" w:rsidP="006501D8">
      <w:pPr>
        <w:pStyle w:val="ListParagraph"/>
        <w:numPr>
          <w:ilvl w:val="0"/>
          <w:numId w:val="3"/>
        </w:numPr>
        <w:spacing w:line="360" w:lineRule="auto"/>
        <w:rPr>
          <w:sz w:val="24"/>
          <w:szCs w:val="24"/>
        </w:rPr>
      </w:pPr>
      <w:r w:rsidRPr="006501D8">
        <w:rPr>
          <w:sz w:val="24"/>
          <w:szCs w:val="24"/>
        </w:rPr>
        <w:t>Business rates and taxes</w:t>
      </w:r>
    </w:p>
    <w:p w14:paraId="210A81B9" w14:textId="140A07E0" w:rsidR="006501D8" w:rsidRDefault="006501D8" w:rsidP="006501D8">
      <w:pPr>
        <w:spacing w:line="360" w:lineRule="auto"/>
        <w:rPr>
          <w:sz w:val="24"/>
          <w:szCs w:val="24"/>
        </w:rPr>
      </w:pPr>
      <w:r>
        <w:rPr>
          <w:sz w:val="24"/>
          <w:szCs w:val="24"/>
        </w:rPr>
        <w:t>Economic Factors:</w:t>
      </w:r>
    </w:p>
    <w:p w14:paraId="35E22713" w14:textId="488A25A3" w:rsidR="006501D8" w:rsidRDefault="006501D8" w:rsidP="006501D8">
      <w:pPr>
        <w:pStyle w:val="ListParagraph"/>
        <w:numPr>
          <w:ilvl w:val="0"/>
          <w:numId w:val="4"/>
        </w:numPr>
        <w:spacing w:line="360" w:lineRule="auto"/>
        <w:rPr>
          <w:sz w:val="24"/>
          <w:szCs w:val="24"/>
        </w:rPr>
      </w:pPr>
      <w:r>
        <w:rPr>
          <w:sz w:val="24"/>
          <w:szCs w:val="24"/>
        </w:rPr>
        <w:t>C</w:t>
      </w:r>
      <w:r w:rsidRPr="006501D8">
        <w:rPr>
          <w:sz w:val="24"/>
          <w:szCs w:val="24"/>
        </w:rPr>
        <w:t xml:space="preserve">ustomer purchase power influencing how </w:t>
      </w:r>
      <w:proofErr w:type="gramStart"/>
      <w:r w:rsidRPr="006501D8">
        <w:rPr>
          <w:sz w:val="24"/>
          <w:szCs w:val="24"/>
        </w:rPr>
        <w:t>much</w:t>
      </w:r>
      <w:proofErr w:type="gramEnd"/>
      <w:r w:rsidRPr="006501D8">
        <w:rPr>
          <w:sz w:val="24"/>
          <w:szCs w:val="24"/>
        </w:rPr>
        <w:t xml:space="preserve"> customer can afford to spend on their </w:t>
      </w:r>
      <w:proofErr w:type="gramStart"/>
      <w:r w:rsidRPr="006501D8">
        <w:rPr>
          <w:sz w:val="24"/>
          <w:szCs w:val="24"/>
        </w:rPr>
        <w:t>pets</w:t>
      </w:r>
      <w:proofErr w:type="gramEnd"/>
    </w:p>
    <w:p w14:paraId="77DA5E47" w14:textId="5F2470B3" w:rsidR="006501D8" w:rsidRPr="006501D8" w:rsidRDefault="006501D8" w:rsidP="006501D8">
      <w:pPr>
        <w:pStyle w:val="ListParagraph"/>
        <w:numPr>
          <w:ilvl w:val="0"/>
          <w:numId w:val="4"/>
        </w:numPr>
        <w:spacing w:line="360" w:lineRule="auto"/>
        <w:rPr>
          <w:sz w:val="24"/>
          <w:szCs w:val="24"/>
        </w:rPr>
      </w:pPr>
      <w:r>
        <w:rPr>
          <w:sz w:val="24"/>
          <w:szCs w:val="24"/>
        </w:rPr>
        <w:t>I</w:t>
      </w:r>
      <w:r w:rsidRPr="006501D8">
        <w:rPr>
          <w:sz w:val="24"/>
          <w:szCs w:val="24"/>
        </w:rPr>
        <w:t xml:space="preserve">nflation driving the prices of the </w:t>
      </w:r>
      <w:proofErr w:type="gramStart"/>
      <w:r w:rsidRPr="006501D8">
        <w:rPr>
          <w:sz w:val="24"/>
          <w:szCs w:val="24"/>
        </w:rPr>
        <w:t>product</w:t>
      </w:r>
      <w:proofErr w:type="gramEnd"/>
    </w:p>
    <w:p w14:paraId="0DFFB659" w14:textId="493739C4" w:rsidR="006501D8" w:rsidRDefault="006501D8" w:rsidP="006501D8">
      <w:pPr>
        <w:pStyle w:val="ListParagraph"/>
        <w:numPr>
          <w:ilvl w:val="0"/>
          <w:numId w:val="4"/>
        </w:numPr>
        <w:spacing w:line="360" w:lineRule="auto"/>
        <w:rPr>
          <w:sz w:val="24"/>
          <w:szCs w:val="24"/>
        </w:rPr>
      </w:pPr>
      <w:r w:rsidRPr="006501D8">
        <w:rPr>
          <w:sz w:val="24"/>
          <w:szCs w:val="24"/>
        </w:rPr>
        <w:t>Supply change disruptions like transport costs ca</w:t>
      </w:r>
      <w:r>
        <w:rPr>
          <w:sz w:val="24"/>
          <w:szCs w:val="24"/>
        </w:rPr>
        <w:t>n</w:t>
      </w:r>
      <w:r w:rsidRPr="006501D8">
        <w:rPr>
          <w:sz w:val="24"/>
          <w:szCs w:val="24"/>
        </w:rPr>
        <w:t xml:space="preserve"> directly reflect in the price of the final products </w:t>
      </w:r>
      <w:r>
        <w:rPr>
          <w:sz w:val="24"/>
          <w:szCs w:val="24"/>
        </w:rPr>
        <w:t>or</w:t>
      </w:r>
      <w:r w:rsidRPr="006501D8">
        <w:rPr>
          <w:sz w:val="24"/>
          <w:szCs w:val="24"/>
        </w:rPr>
        <w:t xml:space="preserve"> in </w:t>
      </w:r>
      <w:proofErr w:type="gramStart"/>
      <w:r w:rsidRPr="006501D8">
        <w:rPr>
          <w:sz w:val="24"/>
          <w:szCs w:val="24"/>
        </w:rPr>
        <w:t>availability</w:t>
      </w:r>
      <w:proofErr w:type="gramEnd"/>
    </w:p>
    <w:p w14:paraId="093D0BCA" w14:textId="19EEE3DD" w:rsidR="006501D8" w:rsidRDefault="006501D8" w:rsidP="006501D8">
      <w:pPr>
        <w:spacing w:line="360" w:lineRule="auto"/>
        <w:rPr>
          <w:sz w:val="24"/>
          <w:szCs w:val="24"/>
        </w:rPr>
      </w:pPr>
      <w:r>
        <w:rPr>
          <w:sz w:val="24"/>
          <w:szCs w:val="24"/>
        </w:rPr>
        <w:t>Social Factors:</w:t>
      </w:r>
    </w:p>
    <w:p w14:paraId="09346240" w14:textId="1B02CF26" w:rsidR="006501D8" w:rsidRDefault="006501D8" w:rsidP="006501D8">
      <w:pPr>
        <w:pStyle w:val="ListParagraph"/>
        <w:numPr>
          <w:ilvl w:val="0"/>
          <w:numId w:val="5"/>
        </w:numPr>
        <w:spacing w:line="360" w:lineRule="auto"/>
        <w:rPr>
          <w:sz w:val="24"/>
          <w:szCs w:val="24"/>
        </w:rPr>
      </w:pPr>
      <w:r w:rsidRPr="006501D8">
        <w:rPr>
          <w:sz w:val="24"/>
          <w:szCs w:val="24"/>
        </w:rPr>
        <w:t xml:space="preserve">Pet ownership has growing in the recent past years as showed in </w:t>
      </w:r>
      <w:r w:rsidR="00480ACE" w:rsidRPr="006501D8">
        <w:rPr>
          <w:sz w:val="24"/>
          <w:szCs w:val="24"/>
        </w:rPr>
        <w:t>s</w:t>
      </w:r>
      <w:r w:rsidR="00480ACE">
        <w:rPr>
          <w:sz w:val="24"/>
          <w:szCs w:val="24"/>
        </w:rPr>
        <w:t>urvey</w:t>
      </w:r>
      <w:r w:rsidRPr="006501D8">
        <w:rPr>
          <w:sz w:val="24"/>
          <w:szCs w:val="24"/>
        </w:rPr>
        <w:t xml:space="preserve"> conducted by the UK </w:t>
      </w:r>
      <w:r>
        <w:rPr>
          <w:sz w:val="24"/>
          <w:szCs w:val="24"/>
        </w:rPr>
        <w:t>P</w:t>
      </w:r>
      <w:r w:rsidRPr="006501D8">
        <w:rPr>
          <w:sz w:val="24"/>
          <w:szCs w:val="24"/>
        </w:rPr>
        <w:t xml:space="preserve">et </w:t>
      </w:r>
      <w:r>
        <w:rPr>
          <w:sz w:val="24"/>
          <w:szCs w:val="24"/>
        </w:rPr>
        <w:t>F</w:t>
      </w:r>
      <w:r w:rsidRPr="006501D8">
        <w:rPr>
          <w:sz w:val="24"/>
          <w:szCs w:val="24"/>
        </w:rPr>
        <w:t xml:space="preserve">ood organisation </w:t>
      </w:r>
      <w:r>
        <w:rPr>
          <w:sz w:val="24"/>
          <w:szCs w:val="24"/>
        </w:rPr>
        <w:t>(</w:t>
      </w:r>
      <w:r w:rsidRPr="006501D8">
        <w:rPr>
          <w:sz w:val="24"/>
          <w:szCs w:val="24"/>
        </w:rPr>
        <w:t>2023</w:t>
      </w:r>
      <w:r>
        <w:rPr>
          <w:sz w:val="24"/>
          <w:szCs w:val="24"/>
        </w:rPr>
        <w:t>)</w:t>
      </w:r>
      <w:r w:rsidRPr="006501D8">
        <w:rPr>
          <w:sz w:val="24"/>
          <w:szCs w:val="24"/>
        </w:rPr>
        <w:t xml:space="preserve"> </w:t>
      </w:r>
    </w:p>
    <w:p w14:paraId="652AAF8F" w14:textId="50985EC6" w:rsidR="00480ACE" w:rsidRDefault="00480ACE" w:rsidP="006501D8">
      <w:pPr>
        <w:pStyle w:val="ListParagraph"/>
        <w:numPr>
          <w:ilvl w:val="0"/>
          <w:numId w:val="5"/>
        </w:numPr>
        <w:spacing w:line="360" w:lineRule="auto"/>
        <w:rPr>
          <w:sz w:val="24"/>
          <w:szCs w:val="24"/>
        </w:rPr>
      </w:pPr>
      <w:r>
        <w:rPr>
          <w:sz w:val="24"/>
          <w:szCs w:val="24"/>
        </w:rPr>
        <w:t xml:space="preserve">Nguyen (2025) </w:t>
      </w:r>
      <w:r w:rsidRPr="00480ACE">
        <w:rPr>
          <w:sz w:val="24"/>
          <w:szCs w:val="24"/>
        </w:rPr>
        <w:t>Is highlighting findings over UK pet retailing market report saying that about 61% of the pet owners I move focused on their pet</w:t>
      </w:r>
      <w:r>
        <w:rPr>
          <w:sz w:val="24"/>
          <w:szCs w:val="24"/>
        </w:rPr>
        <w:t xml:space="preserve"> </w:t>
      </w:r>
      <w:r w:rsidRPr="00480ACE">
        <w:rPr>
          <w:sz w:val="24"/>
          <w:szCs w:val="24"/>
        </w:rPr>
        <w:t xml:space="preserve">needs and </w:t>
      </w:r>
      <w:r>
        <w:rPr>
          <w:sz w:val="24"/>
          <w:szCs w:val="24"/>
        </w:rPr>
        <w:t>care</w:t>
      </w:r>
      <w:r w:rsidRPr="00480ACE">
        <w:rPr>
          <w:sz w:val="24"/>
          <w:szCs w:val="24"/>
        </w:rPr>
        <w:t xml:space="preserve"> </w:t>
      </w:r>
      <w:r>
        <w:rPr>
          <w:sz w:val="24"/>
          <w:szCs w:val="24"/>
        </w:rPr>
        <w:t>rather than</w:t>
      </w:r>
      <w:r w:rsidRPr="00480ACE">
        <w:rPr>
          <w:sz w:val="24"/>
          <w:szCs w:val="24"/>
        </w:rPr>
        <w:t xml:space="preserve"> their </w:t>
      </w:r>
      <w:proofErr w:type="gramStart"/>
      <w:r w:rsidRPr="00480ACE">
        <w:rPr>
          <w:sz w:val="24"/>
          <w:szCs w:val="24"/>
        </w:rPr>
        <w:t>own</w:t>
      </w:r>
      <w:proofErr w:type="gramEnd"/>
    </w:p>
    <w:p w14:paraId="72E447CC" w14:textId="19E5BBF1" w:rsidR="00480ACE" w:rsidRDefault="00480ACE" w:rsidP="006501D8">
      <w:pPr>
        <w:pStyle w:val="ListParagraph"/>
        <w:numPr>
          <w:ilvl w:val="0"/>
          <w:numId w:val="5"/>
        </w:numPr>
        <w:spacing w:line="360" w:lineRule="auto"/>
        <w:rPr>
          <w:sz w:val="24"/>
          <w:szCs w:val="24"/>
        </w:rPr>
      </w:pPr>
      <w:r>
        <w:rPr>
          <w:sz w:val="24"/>
          <w:szCs w:val="24"/>
        </w:rPr>
        <w:t xml:space="preserve">Mintel Store (2025) </w:t>
      </w:r>
      <w:r w:rsidRPr="00480ACE">
        <w:rPr>
          <w:sz w:val="24"/>
          <w:szCs w:val="24"/>
        </w:rPr>
        <w:t xml:space="preserve">Has reported that 78% of Gen Z own a </w:t>
      </w:r>
      <w:r>
        <w:rPr>
          <w:sz w:val="24"/>
          <w:szCs w:val="24"/>
        </w:rPr>
        <w:t>pet,</w:t>
      </w:r>
      <w:r w:rsidRPr="00480ACE">
        <w:rPr>
          <w:sz w:val="24"/>
          <w:szCs w:val="24"/>
        </w:rPr>
        <w:t xml:space="preserve"> with 48% of them using pet friendly associated products</w:t>
      </w:r>
      <w:r>
        <w:rPr>
          <w:sz w:val="24"/>
          <w:szCs w:val="24"/>
        </w:rPr>
        <w:t>,</w:t>
      </w:r>
      <w:r w:rsidRPr="00480ACE">
        <w:rPr>
          <w:sz w:val="24"/>
          <w:szCs w:val="24"/>
        </w:rPr>
        <w:t xml:space="preserve"> translating in concern about the well-being of the</w:t>
      </w:r>
      <w:r>
        <w:rPr>
          <w:sz w:val="24"/>
          <w:szCs w:val="24"/>
        </w:rPr>
        <w:t xml:space="preserve">ir </w:t>
      </w:r>
      <w:proofErr w:type="gramStart"/>
      <w:r>
        <w:rPr>
          <w:sz w:val="24"/>
          <w:szCs w:val="24"/>
        </w:rPr>
        <w:t>pets</w:t>
      </w:r>
      <w:proofErr w:type="gramEnd"/>
    </w:p>
    <w:p w14:paraId="315E1149" w14:textId="62A7D22B" w:rsidR="00480ACE" w:rsidRDefault="00480ACE" w:rsidP="00480ACE">
      <w:pPr>
        <w:spacing w:line="360" w:lineRule="auto"/>
        <w:rPr>
          <w:sz w:val="24"/>
          <w:szCs w:val="24"/>
        </w:rPr>
      </w:pPr>
      <w:r>
        <w:rPr>
          <w:sz w:val="24"/>
          <w:szCs w:val="24"/>
        </w:rPr>
        <w:t>Technological Factors:</w:t>
      </w:r>
    </w:p>
    <w:p w14:paraId="5B693B00" w14:textId="13EAFC8C" w:rsidR="00480ACE" w:rsidRDefault="00480ACE" w:rsidP="00480ACE">
      <w:pPr>
        <w:pStyle w:val="ListParagraph"/>
        <w:numPr>
          <w:ilvl w:val="0"/>
          <w:numId w:val="6"/>
        </w:numPr>
        <w:spacing w:line="360" w:lineRule="auto"/>
        <w:rPr>
          <w:sz w:val="24"/>
          <w:szCs w:val="24"/>
        </w:rPr>
      </w:pPr>
      <w:r w:rsidRPr="00480ACE">
        <w:rPr>
          <w:sz w:val="24"/>
          <w:szCs w:val="24"/>
        </w:rPr>
        <w:t xml:space="preserve">Online retails </w:t>
      </w:r>
      <w:r w:rsidR="00C730A3">
        <w:rPr>
          <w:sz w:val="24"/>
          <w:szCs w:val="24"/>
        </w:rPr>
        <w:t>are</w:t>
      </w:r>
      <w:r w:rsidRPr="00480ACE">
        <w:rPr>
          <w:sz w:val="24"/>
          <w:szCs w:val="24"/>
        </w:rPr>
        <w:t xml:space="preserve"> taking over more the traditional in</w:t>
      </w:r>
      <w:r>
        <w:rPr>
          <w:sz w:val="24"/>
          <w:szCs w:val="24"/>
        </w:rPr>
        <w:t xml:space="preserve"> store</w:t>
      </w:r>
      <w:r w:rsidRPr="00480ACE">
        <w:rPr>
          <w:sz w:val="24"/>
          <w:szCs w:val="24"/>
        </w:rPr>
        <w:t xml:space="preserve"> </w:t>
      </w:r>
      <w:r w:rsidR="00EB1EBE" w:rsidRPr="00480ACE">
        <w:rPr>
          <w:sz w:val="24"/>
          <w:szCs w:val="24"/>
        </w:rPr>
        <w:t>retailing.</w:t>
      </w:r>
    </w:p>
    <w:p w14:paraId="568C3EA5" w14:textId="5A9232B9" w:rsidR="00480ACE" w:rsidRPr="00480ACE" w:rsidRDefault="00480ACE" w:rsidP="00480ACE">
      <w:pPr>
        <w:pStyle w:val="ListParagraph"/>
        <w:numPr>
          <w:ilvl w:val="0"/>
          <w:numId w:val="6"/>
        </w:numPr>
        <w:spacing w:line="360" w:lineRule="auto"/>
        <w:rPr>
          <w:sz w:val="24"/>
          <w:szCs w:val="24"/>
        </w:rPr>
      </w:pPr>
      <w:r w:rsidRPr="00480ACE">
        <w:rPr>
          <w:sz w:val="24"/>
          <w:szCs w:val="24"/>
        </w:rPr>
        <w:t xml:space="preserve">Social media gaining importance in customer </w:t>
      </w:r>
      <w:r w:rsidR="00EB1EBE" w:rsidRPr="00480ACE">
        <w:rPr>
          <w:sz w:val="24"/>
          <w:szCs w:val="24"/>
        </w:rPr>
        <w:t>engagement.</w:t>
      </w:r>
    </w:p>
    <w:p w14:paraId="6D34C7C4" w14:textId="6FFCAAB3" w:rsidR="00480ACE" w:rsidRDefault="00480ACE" w:rsidP="00480ACE">
      <w:pPr>
        <w:pStyle w:val="ListParagraph"/>
        <w:numPr>
          <w:ilvl w:val="0"/>
          <w:numId w:val="6"/>
        </w:numPr>
        <w:spacing w:line="360" w:lineRule="auto"/>
        <w:rPr>
          <w:sz w:val="24"/>
          <w:szCs w:val="24"/>
        </w:rPr>
      </w:pPr>
      <w:r w:rsidRPr="00480ACE">
        <w:rPr>
          <w:sz w:val="24"/>
          <w:szCs w:val="24"/>
        </w:rPr>
        <w:lastRenderedPageBreak/>
        <w:t xml:space="preserve">Retailers can collect data and use it to get a better profile picture about the customer </w:t>
      </w:r>
      <w:r w:rsidR="00EB1EBE" w:rsidRPr="00480ACE">
        <w:rPr>
          <w:sz w:val="24"/>
          <w:szCs w:val="24"/>
        </w:rPr>
        <w:t>needs.</w:t>
      </w:r>
    </w:p>
    <w:p w14:paraId="00739A74" w14:textId="368C396D" w:rsidR="00480ACE" w:rsidRDefault="00480ACE" w:rsidP="00480ACE">
      <w:pPr>
        <w:spacing w:line="360" w:lineRule="auto"/>
        <w:rPr>
          <w:sz w:val="24"/>
          <w:szCs w:val="24"/>
        </w:rPr>
      </w:pPr>
      <w:r>
        <w:rPr>
          <w:sz w:val="24"/>
          <w:szCs w:val="24"/>
        </w:rPr>
        <w:t>En</w:t>
      </w:r>
      <w:r w:rsidRPr="00480ACE">
        <w:rPr>
          <w:sz w:val="24"/>
          <w:szCs w:val="24"/>
        </w:rPr>
        <w:t>vironmental factors</w:t>
      </w:r>
      <w:r>
        <w:rPr>
          <w:sz w:val="24"/>
          <w:szCs w:val="24"/>
        </w:rPr>
        <w:t>:</w:t>
      </w:r>
    </w:p>
    <w:p w14:paraId="293041C3" w14:textId="0D27DDB1" w:rsidR="00480ACE" w:rsidRDefault="00480ACE" w:rsidP="00480ACE">
      <w:pPr>
        <w:pStyle w:val="ListParagraph"/>
        <w:numPr>
          <w:ilvl w:val="0"/>
          <w:numId w:val="7"/>
        </w:numPr>
        <w:spacing w:line="360" w:lineRule="auto"/>
        <w:rPr>
          <w:sz w:val="24"/>
          <w:szCs w:val="24"/>
        </w:rPr>
      </w:pPr>
      <w:r w:rsidRPr="00480ACE">
        <w:rPr>
          <w:sz w:val="24"/>
          <w:szCs w:val="24"/>
        </w:rPr>
        <w:t xml:space="preserve">as of 2025 small and large producers </w:t>
      </w:r>
      <w:proofErr w:type="gramStart"/>
      <w:r w:rsidRPr="00480ACE">
        <w:rPr>
          <w:sz w:val="24"/>
          <w:szCs w:val="24"/>
        </w:rPr>
        <w:t>are required</w:t>
      </w:r>
      <w:proofErr w:type="gramEnd"/>
      <w:r w:rsidRPr="00480ACE">
        <w:rPr>
          <w:sz w:val="24"/>
          <w:szCs w:val="24"/>
        </w:rPr>
        <w:t xml:space="preserve"> to collect and report data</w:t>
      </w:r>
      <w:r>
        <w:rPr>
          <w:sz w:val="24"/>
          <w:szCs w:val="24"/>
        </w:rPr>
        <w:t xml:space="preserve"> about</w:t>
      </w:r>
      <w:r w:rsidRPr="00480ACE">
        <w:rPr>
          <w:sz w:val="24"/>
          <w:szCs w:val="24"/>
        </w:rPr>
        <w:t xml:space="preserve"> packaging</w:t>
      </w:r>
      <w:r>
        <w:rPr>
          <w:sz w:val="24"/>
          <w:szCs w:val="24"/>
        </w:rPr>
        <w:t xml:space="preserve"> (</w:t>
      </w:r>
      <w:r w:rsidRPr="00480ACE">
        <w:rPr>
          <w:sz w:val="24"/>
          <w:szCs w:val="24"/>
        </w:rPr>
        <w:t xml:space="preserve">Department for </w:t>
      </w:r>
      <w:r>
        <w:rPr>
          <w:sz w:val="24"/>
          <w:szCs w:val="24"/>
        </w:rPr>
        <w:t>E</w:t>
      </w:r>
      <w:r w:rsidRPr="00480ACE">
        <w:rPr>
          <w:sz w:val="24"/>
          <w:szCs w:val="24"/>
        </w:rPr>
        <w:t>nvironment</w:t>
      </w:r>
      <w:r>
        <w:rPr>
          <w:sz w:val="24"/>
          <w:szCs w:val="24"/>
        </w:rPr>
        <w:t>,</w:t>
      </w:r>
      <w:r w:rsidRPr="00480ACE">
        <w:rPr>
          <w:sz w:val="24"/>
          <w:szCs w:val="24"/>
        </w:rPr>
        <w:t xml:space="preserve"> </w:t>
      </w:r>
      <w:r>
        <w:rPr>
          <w:sz w:val="24"/>
          <w:szCs w:val="24"/>
        </w:rPr>
        <w:t>F</w:t>
      </w:r>
      <w:r w:rsidRPr="00480ACE">
        <w:rPr>
          <w:sz w:val="24"/>
          <w:szCs w:val="24"/>
        </w:rPr>
        <w:t xml:space="preserve">ood and </w:t>
      </w:r>
      <w:r>
        <w:rPr>
          <w:sz w:val="24"/>
          <w:szCs w:val="24"/>
        </w:rPr>
        <w:t>R</w:t>
      </w:r>
      <w:r w:rsidRPr="00480ACE">
        <w:rPr>
          <w:sz w:val="24"/>
          <w:szCs w:val="24"/>
        </w:rPr>
        <w:t xml:space="preserve">ural </w:t>
      </w:r>
      <w:r>
        <w:rPr>
          <w:sz w:val="24"/>
          <w:szCs w:val="24"/>
        </w:rPr>
        <w:t>A</w:t>
      </w:r>
      <w:r w:rsidRPr="00480ACE">
        <w:rPr>
          <w:sz w:val="24"/>
          <w:szCs w:val="24"/>
        </w:rPr>
        <w:t>ffairs and Environment Agency</w:t>
      </w:r>
      <w:r w:rsidR="00C730A3">
        <w:rPr>
          <w:sz w:val="24"/>
          <w:szCs w:val="24"/>
        </w:rPr>
        <w:t>,</w:t>
      </w:r>
      <w:r w:rsidRPr="00480ACE">
        <w:rPr>
          <w:sz w:val="24"/>
          <w:szCs w:val="24"/>
        </w:rPr>
        <w:t xml:space="preserve"> 2026</w:t>
      </w:r>
      <w:r>
        <w:rPr>
          <w:sz w:val="24"/>
          <w:szCs w:val="24"/>
        </w:rPr>
        <w:t>)</w:t>
      </w:r>
    </w:p>
    <w:p w14:paraId="1EF49B71" w14:textId="53CB3D9B" w:rsidR="00C730A3" w:rsidRPr="00C730A3" w:rsidRDefault="00C730A3" w:rsidP="00480ACE">
      <w:pPr>
        <w:pStyle w:val="ListParagraph"/>
        <w:numPr>
          <w:ilvl w:val="0"/>
          <w:numId w:val="7"/>
        </w:numPr>
        <w:spacing w:line="360" w:lineRule="auto"/>
        <w:rPr>
          <w:sz w:val="24"/>
          <w:szCs w:val="24"/>
        </w:rPr>
      </w:pPr>
      <w:r w:rsidRPr="00C730A3">
        <w:rPr>
          <w:sz w:val="24"/>
          <w:szCs w:val="24"/>
        </w:rPr>
        <w:t xml:space="preserve">Customers shift to ecofriendly </w:t>
      </w:r>
      <w:r w:rsidR="00EB1EBE" w:rsidRPr="00C730A3">
        <w:rPr>
          <w:sz w:val="24"/>
          <w:szCs w:val="24"/>
        </w:rPr>
        <w:t>products.</w:t>
      </w:r>
    </w:p>
    <w:p w14:paraId="6ED1CF6C" w14:textId="6D74B2AC" w:rsidR="00C730A3" w:rsidRDefault="00C730A3" w:rsidP="00480ACE">
      <w:pPr>
        <w:pStyle w:val="ListParagraph"/>
        <w:numPr>
          <w:ilvl w:val="0"/>
          <w:numId w:val="7"/>
        </w:numPr>
        <w:spacing w:line="360" w:lineRule="auto"/>
        <w:rPr>
          <w:sz w:val="24"/>
          <w:szCs w:val="24"/>
        </w:rPr>
      </w:pPr>
      <w:r w:rsidRPr="00C730A3">
        <w:rPr>
          <w:sz w:val="24"/>
          <w:szCs w:val="24"/>
        </w:rPr>
        <w:t xml:space="preserve">Waste disposal </w:t>
      </w:r>
      <w:r w:rsidR="00EB1EBE" w:rsidRPr="00C730A3">
        <w:rPr>
          <w:sz w:val="24"/>
          <w:szCs w:val="24"/>
        </w:rPr>
        <w:t>regulations.</w:t>
      </w:r>
    </w:p>
    <w:p w14:paraId="7DF25CB9" w14:textId="03CCD794" w:rsidR="00C730A3" w:rsidRDefault="00C730A3" w:rsidP="00C730A3">
      <w:pPr>
        <w:spacing w:line="360" w:lineRule="auto"/>
        <w:rPr>
          <w:sz w:val="24"/>
          <w:szCs w:val="24"/>
        </w:rPr>
      </w:pPr>
      <w:r>
        <w:rPr>
          <w:sz w:val="24"/>
          <w:szCs w:val="24"/>
        </w:rPr>
        <w:t>Legal Factors:</w:t>
      </w:r>
    </w:p>
    <w:p w14:paraId="426A3732" w14:textId="3F5B85EA" w:rsidR="00C730A3" w:rsidRDefault="00C730A3" w:rsidP="00C730A3">
      <w:pPr>
        <w:pStyle w:val="ListParagraph"/>
        <w:numPr>
          <w:ilvl w:val="0"/>
          <w:numId w:val="8"/>
        </w:numPr>
        <w:spacing w:line="360" w:lineRule="auto"/>
        <w:rPr>
          <w:sz w:val="24"/>
          <w:szCs w:val="24"/>
        </w:rPr>
      </w:pPr>
      <w:r>
        <w:rPr>
          <w:sz w:val="24"/>
          <w:szCs w:val="24"/>
        </w:rPr>
        <w:t>Labor law</w:t>
      </w:r>
      <w:r w:rsidRPr="00C730A3">
        <w:rPr>
          <w:sz w:val="24"/>
          <w:szCs w:val="24"/>
        </w:rPr>
        <w:t xml:space="preserve"> </w:t>
      </w:r>
    </w:p>
    <w:p w14:paraId="691DA797" w14:textId="073BCAC1" w:rsidR="00C730A3" w:rsidRPr="00C730A3" w:rsidRDefault="00C730A3" w:rsidP="00C730A3">
      <w:pPr>
        <w:pStyle w:val="ListParagraph"/>
        <w:numPr>
          <w:ilvl w:val="0"/>
          <w:numId w:val="8"/>
        </w:numPr>
        <w:spacing w:line="360" w:lineRule="auto"/>
        <w:rPr>
          <w:sz w:val="24"/>
          <w:szCs w:val="24"/>
        </w:rPr>
      </w:pPr>
      <w:r>
        <w:rPr>
          <w:sz w:val="24"/>
          <w:szCs w:val="24"/>
        </w:rPr>
        <w:t>C</w:t>
      </w:r>
      <w:r w:rsidRPr="00C730A3">
        <w:rPr>
          <w:sz w:val="24"/>
          <w:szCs w:val="24"/>
        </w:rPr>
        <w:t xml:space="preserve">onsumer </w:t>
      </w:r>
      <w:r>
        <w:rPr>
          <w:sz w:val="24"/>
          <w:szCs w:val="24"/>
        </w:rPr>
        <w:t>R</w:t>
      </w:r>
      <w:r w:rsidRPr="00C730A3">
        <w:rPr>
          <w:sz w:val="24"/>
          <w:szCs w:val="24"/>
        </w:rPr>
        <w:t xml:space="preserve">ights </w:t>
      </w:r>
      <w:r>
        <w:rPr>
          <w:sz w:val="24"/>
          <w:szCs w:val="24"/>
        </w:rPr>
        <w:t>A</w:t>
      </w:r>
      <w:r w:rsidRPr="00C730A3">
        <w:rPr>
          <w:sz w:val="24"/>
          <w:szCs w:val="24"/>
        </w:rPr>
        <w:t>ct 2015</w:t>
      </w:r>
    </w:p>
    <w:p w14:paraId="249B802D" w14:textId="5E5D501F" w:rsidR="00C730A3" w:rsidRDefault="00C730A3" w:rsidP="00C730A3">
      <w:pPr>
        <w:pStyle w:val="ListParagraph"/>
        <w:numPr>
          <w:ilvl w:val="0"/>
          <w:numId w:val="8"/>
        </w:numPr>
        <w:spacing w:line="360" w:lineRule="auto"/>
        <w:rPr>
          <w:sz w:val="24"/>
          <w:szCs w:val="24"/>
        </w:rPr>
      </w:pPr>
      <w:r w:rsidRPr="00C730A3">
        <w:rPr>
          <w:sz w:val="24"/>
          <w:szCs w:val="24"/>
        </w:rPr>
        <w:t>Regulations regarding pet food and pet treats</w:t>
      </w:r>
      <w:r>
        <w:rPr>
          <w:sz w:val="24"/>
          <w:szCs w:val="24"/>
        </w:rPr>
        <w:t xml:space="preserve"> (</w:t>
      </w:r>
      <w:r w:rsidRPr="00C730A3">
        <w:rPr>
          <w:sz w:val="24"/>
          <w:szCs w:val="24"/>
        </w:rPr>
        <w:t xml:space="preserve">Foods </w:t>
      </w:r>
      <w:r>
        <w:rPr>
          <w:sz w:val="24"/>
          <w:szCs w:val="24"/>
        </w:rPr>
        <w:t>S</w:t>
      </w:r>
      <w:r w:rsidRPr="00C730A3">
        <w:rPr>
          <w:sz w:val="24"/>
          <w:szCs w:val="24"/>
        </w:rPr>
        <w:t xml:space="preserve">tandards </w:t>
      </w:r>
      <w:r>
        <w:rPr>
          <w:sz w:val="24"/>
          <w:szCs w:val="24"/>
        </w:rPr>
        <w:t>A</w:t>
      </w:r>
      <w:r w:rsidRPr="00C730A3">
        <w:rPr>
          <w:sz w:val="24"/>
          <w:szCs w:val="24"/>
        </w:rPr>
        <w:t>gency 2026</w:t>
      </w:r>
      <w:r>
        <w:rPr>
          <w:sz w:val="24"/>
          <w:szCs w:val="24"/>
        </w:rPr>
        <w:t>)</w:t>
      </w:r>
    </w:p>
    <w:p w14:paraId="64356B4C" w14:textId="77777777" w:rsidR="00594EF3" w:rsidRDefault="00594EF3" w:rsidP="00594EF3">
      <w:pPr>
        <w:spacing w:line="360" w:lineRule="auto"/>
        <w:rPr>
          <w:sz w:val="24"/>
          <w:szCs w:val="24"/>
        </w:rPr>
      </w:pPr>
    </w:p>
    <w:p w14:paraId="7F435570" w14:textId="6914F161" w:rsidR="00594EF3" w:rsidRDefault="00594EF3" w:rsidP="00EF7A43">
      <w:pPr>
        <w:pStyle w:val="Heading2"/>
        <w:rPr>
          <w:b w:val="0"/>
          <w:bCs/>
          <w:sz w:val="24"/>
          <w:szCs w:val="24"/>
        </w:rPr>
      </w:pPr>
      <w:bookmarkStart w:id="7" w:name="_Toc226358947"/>
      <w:r>
        <w:rPr>
          <w:bCs/>
          <w:sz w:val="24"/>
          <w:szCs w:val="24"/>
        </w:rPr>
        <w:t>Competition</w:t>
      </w:r>
      <w:bookmarkEnd w:id="7"/>
      <w:r>
        <w:rPr>
          <w:bCs/>
          <w:sz w:val="24"/>
          <w:szCs w:val="24"/>
        </w:rPr>
        <w:t xml:space="preserve"> </w:t>
      </w:r>
    </w:p>
    <w:p w14:paraId="51039C86" w14:textId="423C9411" w:rsidR="00594EF3" w:rsidRDefault="003A0B58" w:rsidP="00594EF3">
      <w:pPr>
        <w:spacing w:line="360" w:lineRule="auto"/>
        <w:rPr>
          <w:sz w:val="24"/>
          <w:szCs w:val="24"/>
        </w:rPr>
      </w:pPr>
      <w:r w:rsidRPr="003A0B58">
        <w:rPr>
          <w:sz w:val="24"/>
          <w:szCs w:val="24"/>
        </w:rPr>
        <w:t>As of 2024 the market value of pet retail has reached 11.88 million British pounds</w:t>
      </w:r>
      <w:r>
        <w:rPr>
          <w:sz w:val="24"/>
          <w:szCs w:val="24"/>
        </w:rPr>
        <w:t xml:space="preserve"> annual value, </w:t>
      </w:r>
      <w:r w:rsidRPr="003A0B58">
        <w:rPr>
          <w:sz w:val="24"/>
          <w:szCs w:val="24"/>
        </w:rPr>
        <w:t>that</w:t>
      </w:r>
      <w:r>
        <w:rPr>
          <w:sz w:val="24"/>
          <w:szCs w:val="24"/>
        </w:rPr>
        <w:t xml:space="preserve"> represents</w:t>
      </w:r>
      <w:r w:rsidRPr="003A0B58">
        <w:rPr>
          <w:sz w:val="24"/>
          <w:szCs w:val="24"/>
        </w:rPr>
        <w:t xml:space="preserve"> 182% growth </w:t>
      </w:r>
      <w:r>
        <w:rPr>
          <w:sz w:val="24"/>
          <w:szCs w:val="24"/>
        </w:rPr>
        <w:t xml:space="preserve">from 2005 (Statista Research Department, 2025). </w:t>
      </w:r>
      <w:r w:rsidR="00525A7F">
        <w:rPr>
          <w:sz w:val="24"/>
          <w:szCs w:val="24"/>
        </w:rPr>
        <w:t xml:space="preserve">This figure reflects the growth tendency in pet ownership, the raising concerns about the pet wellbeing and the status gained by the pets in the household, </w:t>
      </w:r>
      <w:proofErr w:type="gramStart"/>
      <w:r w:rsidR="00525A7F">
        <w:rPr>
          <w:sz w:val="24"/>
          <w:szCs w:val="24"/>
        </w:rPr>
        <w:t>being seen</w:t>
      </w:r>
      <w:proofErr w:type="gramEnd"/>
      <w:r w:rsidR="00525A7F">
        <w:rPr>
          <w:sz w:val="24"/>
          <w:szCs w:val="24"/>
        </w:rPr>
        <w:t xml:space="preserve"> more as family members making the owners to spend more on pet related products and services.</w:t>
      </w:r>
    </w:p>
    <w:p w14:paraId="341B5FDB" w14:textId="7DC241B5" w:rsidR="00525A7F" w:rsidRDefault="00525A7F" w:rsidP="00594EF3">
      <w:pPr>
        <w:spacing w:line="360" w:lineRule="auto"/>
        <w:rPr>
          <w:sz w:val="24"/>
          <w:szCs w:val="24"/>
        </w:rPr>
      </w:pPr>
      <w:proofErr w:type="gramStart"/>
      <w:r>
        <w:rPr>
          <w:sz w:val="24"/>
          <w:szCs w:val="24"/>
        </w:rPr>
        <w:t>A big share of this market is controlled by Pets</w:t>
      </w:r>
      <w:proofErr w:type="gramEnd"/>
      <w:r>
        <w:rPr>
          <w:sz w:val="24"/>
          <w:szCs w:val="24"/>
        </w:rPr>
        <w:t xml:space="preserve"> at Home</w:t>
      </w:r>
      <w:r w:rsidR="008F00EF">
        <w:rPr>
          <w:sz w:val="24"/>
          <w:szCs w:val="24"/>
        </w:rPr>
        <w:t xml:space="preserve"> about 24 percent of the UK pet retail market relaying mostly on leading brands such as Nestle, Mars and Purina, these producers also controlling about 45 percent of the global pet food market.</w:t>
      </w:r>
    </w:p>
    <w:p w14:paraId="112EF3CB" w14:textId="35CBDCD3" w:rsidR="008F00EF" w:rsidRDefault="008F00EF" w:rsidP="00594EF3">
      <w:pPr>
        <w:spacing w:line="360" w:lineRule="auto"/>
        <w:rPr>
          <w:sz w:val="24"/>
          <w:szCs w:val="24"/>
        </w:rPr>
      </w:pPr>
      <w:r>
        <w:rPr>
          <w:sz w:val="24"/>
          <w:szCs w:val="24"/>
        </w:rPr>
        <w:t xml:space="preserve">Other big retail chains such as Tesco or Asda and more are also players in this market representing about 8 percent </w:t>
      </w:r>
      <w:r w:rsidR="00103E3F">
        <w:rPr>
          <w:sz w:val="24"/>
          <w:szCs w:val="24"/>
        </w:rPr>
        <w:t>of the market value, verry competitive in price but relaying more on essential pet products with a small variety but convenient for costumers.</w:t>
      </w:r>
    </w:p>
    <w:p w14:paraId="0650AE5D" w14:textId="640CB490" w:rsidR="00103E3F" w:rsidRDefault="00103E3F" w:rsidP="00594EF3">
      <w:pPr>
        <w:spacing w:line="360" w:lineRule="auto"/>
        <w:rPr>
          <w:sz w:val="24"/>
          <w:szCs w:val="24"/>
        </w:rPr>
      </w:pPr>
      <w:r>
        <w:rPr>
          <w:sz w:val="24"/>
          <w:szCs w:val="24"/>
        </w:rPr>
        <w:lastRenderedPageBreak/>
        <w:t xml:space="preserve">Online pet retail market is verry competitive with </w:t>
      </w:r>
      <w:proofErr w:type="spellStart"/>
      <w:r>
        <w:rPr>
          <w:sz w:val="24"/>
          <w:szCs w:val="24"/>
        </w:rPr>
        <w:t>Zooplus</w:t>
      </w:r>
      <w:proofErr w:type="spellEnd"/>
      <w:r>
        <w:rPr>
          <w:sz w:val="24"/>
          <w:szCs w:val="24"/>
        </w:rPr>
        <w:t xml:space="preserve"> and Amazon controlling 15 percent and Pets at Home reporting that about 16 percent of their annual revenue is coming from online sales</w:t>
      </w:r>
      <w:r w:rsidR="00532C5F">
        <w:rPr>
          <w:sz w:val="24"/>
          <w:szCs w:val="24"/>
        </w:rPr>
        <w:t xml:space="preserve"> (Pets at Home Group Plc, ‘</w:t>
      </w:r>
      <w:r w:rsidR="00532C5F">
        <w:rPr>
          <w:i/>
          <w:iCs/>
          <w:sz w:val="24"/>
          <w:szCs w:val="24"/>
        </w:rPr>
        <w:t>5 FORCES Analysis’</w:t>
      </w:r>
      <w:r w:rsidR="00532C5F">
        <w:rPr>
          <w:sz w:val="24"/>
          <w:szCs w:val="24"/>
        </w:rPr>
        <w:t>, 2025).</w:t>
      </w:r>
    </w:p>
    <w:p w14:paraId="4DA65543" w14:textId="31BEBD30" w:rsidR="00532C5F" w:rsidRDefault="00532C5F" w:rsidP="00594EF3">
      <w:pPr>
        <w:spacing w:line="360" w:lineRule="auto"/>
        <w:rPr>
          <w:sz w:val="24"/>
          <w:szCs w:val="24"/>
        </w:rPr>
      </w:pPr>
      <w:r>
        <w:rPr>
          <w:sz w:val="24"/>
          <w:szCs w:val="24"/>
        </w:rPr>
        <w:t xml:space="preserve">The competition in the retail pet market is verry strong, a small business </w:t>
      </w:r>
      <w:r w:rsidR="0031513A">
        <w:rPr>
          <w:sz w:val="24"/>
          <w:szCs w:val="24"/>
        </w:rPr>
        <w:t>needs</w:t>
      </w:r>
      <w:r>
        <w:rPr>
          <w:sz w:val="24"/>
          <w:szCs w:val="24"/>
        </w:rPr>
        <w:t xml:space="preserve"> to adapt to this environment and find ways to distinct itself from the bigger players </w:t>
      </w:r>
      <w:proofErr w:type="gramStart"/>
      <w:r>
        <w:rPr>
          <w:sz w:val="24"/>
          <w:szCs w:val="24"/>
        </w:rPr>
        <w:t>in order to</w:t>
      </w:r>
      <w:proofErr w:type="gramEnd"/>
      <w:r>
        <w:rPr>
          <w:sz w:val="24"/>
          <w:szCs w:val="24"/>
        </w:rPr>
        <w:t xml:space="preserve"> be successful.</w:t>
      </w:r>
    </w:p>
    <w:p w14:paraId="4BB557F0" w14:textId="77777777" w:rsidR="00532C5F" w:rsidRDefault="00532C5F" w:rsidP="00594EF3">
      <w:pPr>
        <w:spacing w:line="360" w:lineRule="auto"/>
        <w:rPr>
          <w:sz w:val="24"/>
          <w:szCs w:val="24"/>
        </w:rPr>
      </w:pPr>
    </w:p>
    <w:p w14:paraId="740BB750" w14:textId="29A471FB" w:rsidR="0031513A" w:rsidRDefault="0031513A" w:rsidP="00EF7A43">
      <w:pPr>
        <w:pStyle w:val="Heading1"/>
        <w:rPr>
          <w:b w:val="0"/>
          <w:bCs/>
          <w:sz w:val="32"/>
        </w:rPr>
      </w:pPr>
      <w:bookmarkStart w:id="8" w:name="_Toc226358948"/>
      <w:r>
        <w:rPr>
          <w:bCs/>
          <w:sz w:val="32"/>
        </w:rPr>
        <w:t>Market strategy.</w:t>
      </w:r>
      <w:bookmarkEnd w:id="8"/>
    </w:p>
    <w:p w14:paraId="40F734E0" w14:textId="5AA29538" w:rsidR="0062201C" w:rsidRDefault="0062201C" w:rsidP="00EF7A43">
      <w:pPr>
        <w:pStyle w:val="Heading2"/>
        <w:rPr>
          <w:b w:val="0"/>
          <w:bCs/>
          <w:sz w:val="24"/>
          <w:szCs w:val="24"/>
        </w:rPr>
      </w:pPr>
      <w:bookmarkStart w:id="9" w:name="_Toc226358949"/>
      <w:r>
        <w:rPr>
          <w:bCs/>
          <w:sz w:val="24"/>
          <w:szCs w:val="24"/>
        </w:rPr>
        <w:t>Segmentation:</w:t>
      </w:r>
      <w:bookmarkEnd w:id="9"/>
    </w:p>
    <w:p w14:paraId="7736EDC4" w14:textId="2F34ED27" w:rsidR="0062201C" w:rsidRDefault="0062201C" w:rsidP="00594EF3">
      <w:pPr>
        <w:spacing w:line="360" w:lineRule="auto"/>
        <w:rPr>
          <w:sz w:val="24"/>
          <w:szCs w:val="24"/>
        </w:rPr>
      </w:pPr>
      <w:r>
        <w:rPr>
          <w:sz w:val="24"/>
          <w:szCs w:val="24"/>
        </w:rPr>
        <w:t xml:space="preserve">Segmentation will </w:t>
      </w:r>
      <w:proofErr w:type="gramStart"/>
      <w:r>
        <w:rPr>
          <w:sz w:val="24"/>
          <w:szCs w:val="24"/>
        </w:rPr>
        <w:t>be constructed</w:t>
      </w:r>
      <w:proofErr w:type="gramEnd"/>
      <w:r>
        <w:rPr>
          <w:sz w:val="24"/>
          <w:szCs w:val="24"/>
        </w:rPr>
        <w:t xml:space="preserve"> on </w:t>
      </w:r>
      <w:proofErr w:type="gramStart"/>
      <w:r>
        <w:rPr>
          <w:sz w:val="24"/>
          <w:szCs w:val="24"/>
        </w:rPr>
        <w:t>4</w:t>
      </w:r>
      <w:proofErr w:type="gramEnd"/>
      <w:r>
        <w:rPr>
          <w:sz w:val="24"/>
          <w:szCs w:val="24"/>
        </w:rPr>
        <w:t xml:space="preserve"> different segments which will help us by providing a view of our total costumer pool and help us to target and position our company in a way that will fit </w:t>
      </w:r>
      <w:proofErr w:type="gramStart"/>
      <w:r>
        <w:rPr>
          <w:sz w:val="24"/>
          <w:szCs w:val="24"/>
        </w:rPr>
        <w:t>most of</w:t>
      </w:r>
      <w:proofErr w:type="gramEnd"/>
      <w:r>
        <w:rPr>
          <w:sz w:val="24"/>
          <w:szCs w:val="24"/>
        </w:rPr>
        <w:t xml:space="preserve"> the needs of our targeted type of costumer. </w:t>
      </w:r>
    </w:p>
    <w:p w14:paraId="112AFB84" w14:textId="40D4A77C" w:rsidR="0062201C" w:rsidRPr="00742142" w:rsidRDefault="0062201C" w:rsidP="00742142">
      <w:pPr>
        <w:pStyle w:val="ListParagraph"/>
        <w:numPr>
          <w:ilvl w:val="0"/>
          <w:numId w:val="11"/>
        </w:numPr>
        <w:spacing w:line="360" w:lineRule="auto"/>
        <w:rPr>
          <w:sz w:val="24"/>
          <w:szCs w:val="24"/>
        </w:rPr>
      </w:pPr>
      <w:r w:rsidRPr="00742142">
        <w:rPr>
          <w:sz w:val="24"/>
          <w:szCs w:val="24"/>
        </w:rPr>
        <w:t>Demographic segmentation:</w:t>
      </w:r>
    </w:p>
    <w:p w14:paraId="1DA33CFC" w14:textId="41D366A3" w:rsidR="0062201C" w:rsidRPr="00742142" w:rsidRDefault="0062201C" w:rsidP="0062201C">
      <w:pPr>
        <w:pStyle w:val="ListParagraph"/>
        <w:numPr>
          <w:ilvl w:val="0"/>
          <w:numId w:val="10"/>
        </w:numPr>
        <w:spacing w:line="360" w:lineRule="auto"/>
        <w:rPr>
          <w:i/>
          <w:iCs/>
          <w:sz w:val="24"/>
          <w:szCs w:val="24"/>
        </w:rPr>
      </w:pPr>
      <w:r>
        <w:rPr>
          <w:sz w:val="24"/>
          <w:szCs w:val="24"/>
        </w:rPr>
        <w:t xml:space="preserve">Martyn (2026) states that </w:t>
      </w:r>
      <w:r w:rsidRPr="00742142">
        <w:rPr>
          <w:i/>
          <w:iCs/>
          <w:sz w:val="24"/>
          <w:szCs w:val="24"/>
        </w:rPr>
        <w:t>‘</w:t>
      </w:r>
      <w:r w:rsidR="00742142" w:rsidRPr="00742142">
        <w:rPr>
          <w:i/>
          <w:iCs/>
          <w:sz w:val="24"/>
          <w:szCs w:val="24"/>
        </w:rPr>
        <w:t>According to 2022 stats, 77% of households with children have a pet’</w:t>
      </w:r>
      <w:r w:rsidR="00742142">
        <w:rPr>
          <w:i/>
          <w:iCs/>
          <w:sz w:val="24"/>
          <w:szCs w:val="24"/>
        </w:rPr>
        <w:t>.</w:t>
      </w:r>
    </w:p>
    <w:p w14:paraId="05FB692F" w14:textId="05F5CD58" w:rsidR="00742142" w:rsidRPr="00742142" w:rsidRDefault="00742142" w:rsidP="0062201C">
      <w:pPr>
        <w:pStyle w:val="ListParagraph"/>
        <w:numPr>
          <w:ilvl w:val="0"/>
          <w:numId w:val="10"/>
        </w:numPr>
        <w:spacing w:line="360" w:lineRule="auto"/>
        <w:rPr>
          <w:i/>
          <w:iCs/>
          <w:sz w:val="24"/>
          <w:szCs w:val="24"/>
        </w:rPr>
      </w:pPr>
      <w:proofErr w:type="gramStart"/>
      <w:r w:rsidRPr="00742142">
        <w:rPr>
          <w:sz w:val="24"/>
          <w:szCs w:val="24"/>
        </w:rPr>
        <w:t>78%</w:t>
      </w:r>
      <w:proofErr w:type="gramEnd"/>
      <w:r w:rsidRPr="00742142">
        <w:rPr>
          <w:sz w:val="24"/>
          <w:szCs w:val="24"/>
        </w:rPr>
        <w:t xml:space="preserve"> of Gen Z own a pet</w:t>
      </w:r>
      <w:r>
        <w:rPr>
          <w:sz w:val="24"/>
          <w:szCs w:val="24"/>
        </w:rPr>
        <w:t xml:space="preserve"> (</w:t>
      </w:r>
      <w:proofErr w:type="spellStart"/>
      <w:r>
        <w:rPr>
          <w:sz w:val="24"/>
          <w:szCs w:val="24"/>
        </w:rPr>
        <w:t>MintelStore</w:t>
      </w:r>
      <w:proofErr w:type="spellEnd"/>
      <w:r>
        <w:rPr>
          <w:sz w:val="24"/>
          <w:szCs w:val="24"/>
        </w:rPr>
        <w:t>, 2025).</w:t>
      </w:r>
    </w:p>
    <w:p w14:paraId="0A5409D8" w14:textId="6471D696" w:rsidR="00742142" w:rsidRPr="00742142" w:rsidRDefault="00742142" w:rsidP="0062201C">
      <w:pPr>
        <w:pStyle w:val="ListParagraph"/>
        <w:numPr>
          <w:ilvl w:val="0"/>
          <w:numId w:val="10"/>
        </w:numPr>
        <w:spacing w:line="360" w:lineRule="auto"/>
        <w:rPr>
          <w:i/>
          <w:iCs/>
          <w:sz w:val="24"/>
          <w:szCs w:val="24"/>
        </w:rPr>
      </w:pPr>
      <w:r w:rsidRPr="00742142">
        <w:rPr>
          <w:sz w:val="24"/>
          <w:szCs w:val="24"/>
        </w:rPr>
        <w:t>PDSA</w:t>
      </w:r>
      <w:r>
        <w:rPr>
          <w:sz w:val="24"/>
          <w:szCs w:val="24"/>
        </w:rPr>
        <w:t>,</w:t>
      </w:r>
      <w:r w:rsidRPr="00742142">
        <w:rPr>
          <w:sz w:val="24"/>
          <w:szCs w:val="24"/>
        </w:rPr>
        <w:t xml:space="preserve"> </w:t>
      </w:r>
      <w:r>
        <w:rPr>
          <w:sz w:val="24"/>
          <w:szCs w:val="24"/>
        </w:rPr>
        <w:t>A</w:t>
      </w:r>
      <w:r w:rsidRPr="00742142">
        <w:rPr>
          <w:sz w:val="24"/>
          <w:szCs w:val="24"/>
        </w:rPr>
        <w:t xml:space="preserve">nimal </w:t>
      </w:r>
      <w:r>
        <w:rPr>
          <w:sz w:val="24"/>
          <w:szCs w:val="24"/>
        </w:rPr>
        <w:t>W</w:t>
      </w:r>
      <w:r w:rsidRPr="00742142">
        <w:rPr>
          <w:sz w:val="24"/>
          <w:szCs w:val="24"/>
        </w:rPr>
        <w:t xml:space="preserve">ellbeing is showing in its </w:t>
      </w:r>
      <w:r w:rsidRPr="00742142">
        <w:rPr>
          <w:i/>
          <w:iCs/>
          <w:sz w:val="24"/>
          <w:szCs w:val="24"/>
        </w:rPr>
        <w:t>‘PAW report 2024’</w:t>
      </w:r>
      <w:r w:rsidRPr="00742142">
        <w:rPr>
          <w:sz w:val="24"/>
          <w:szCs w:val="24"/>
        </w:rPr>
        <w:t xml:space="preserve"> that new pet owners are high educated young between 18 and 44 years old and have a gross household income of more than £50,000 a year</w:t>
      </w:r>
      <w:r>
        <w:rPr>
          <w:sz w:val="24"/>
          <w:szCs w:val="24"/>
        </w:rPr>
        <w:t>.</w:t>
      </w:r>
    </w:p>
    <w:p w14:paraId="4D6917A1" w14:textId="53E8109C" w:rsidR="00742142" w:rsidRDefault="00742142" w:rsidP="00742142">
      <w:pPr>
        <w:pStyle w:val="ListParagraph"/>
        <w:numPr>
          <w:ilvl w:val="0"/>
          <w:numId w:val="11"/>
        </w:numPr>
        <w:spacing w:line="360" w:lineRule="auto"/>
        <w:rPr>
          <w:sz w:val="24"/>
          <w:szCs w:val="24"/>
        </w:rPr>
      </w:pPr>
      <w:r w:rsidRPr="00742142">
        <w:rPr>
          <w:sz w:val="24"/>
          <w:szCs w:val="24"/>
        </w:rPr>
        <w:t>Geographic segmentation</w:t>
      </w:r>
      <w:r>
        <w:rPr>
          <w:sz w:val="24"/>
          <w:szCs w:val="24"/>
        </w:rPr>
        <w:t>:</w:t>
      </w:r>
    </w:p>
    <w:p w14:paraId="72DF2731" w14:textId="64C70FF3" w:rsidR="00742142" w:rsidRPr="00742142" w:rsidRDefault="00742142" w:rsidP="00742142">
      <w:pPr>
        <w:pStyle w:val="ListParagraph"/>
        <w:numPr>
          <w:ilvl w:val="0"/>
          <w:numId w:val="13"/>
        </w:numPr>
        <w:spacing w:line="360" w:lineRule="auto"/>
        <w:rPr>
          <w:sz w:val="24"/>
          <w:szCs w:val="24"/>
        </w:rPr>
      </w:pPr>
      <w:r w:rsidRPr="00742142">
        <w:rPr>
          <w:sz w:val="24"/>
          <w:szCs w:val="24"/>
        </w:rPr>
        <w:t xml:space="preserve">Urban areas </w:t>
      </w:r>
      <w:proofErr w:type="gramStart"/>
      <w:r w:rsidRPr="00742142">
        <w:rPr>
          <w:sz w:val="24"/>
          <w:szCs w:val="24"/>
        </w:rPr>
        <w:t>are more populated</w:t>
      </w:r>
      <w:proofErr w:type="gramEnd"/>
      <w:r w:rsidRPr="00742142">
        <w:rPr>
          <w:sz w:val="24"/>
          <w:szCs w:val="24"/>
        </w:rPr>
        <w:t xml:space="preserve"> by small size pets such as cats due to a limited space availability and landlord restrictions</w:t>
      </w:r>
      <w:r>
        <w:rPr>
          <w:sz w:val="24"/>
          <w:szCs w:val="24"/>
        </w:rPr>
        <w:t>.</w:t>
      </w:r>
    </w:p>
    <w:p w14:paraId="5EAE58DB" w14:textId="15CA1E36" w:rsidR="0031513A" w:rsidRDefault="00742142" w:rsidP="00742142">
      <w:pPr>
        <w:pStyle w:val="ListParagraph"/>
        <w:numPr>
          <w:ilvl w:val="0"/>
          <w:numId w:val="13"/>
        </w:numPr>
        <w:spacing w:line="360" w:lineRule="auto"/>
        <w:rPr>
          <w:sz w:val="24"/>
          <w:szCs w:val="24"/>
        </w:rPr>
      </w:pPr>
      <w:proofErr w:type="gramStart"/>
      <w:r w:rsidRPr="00742142">
        <w:rPr>
          <w:sz w:val="24"/>
          <w:szCs w:val="24"/>
        </w:rPr>
        <w:t>Rural areas are dominated by large dog breeds</w:t>
      </w:r>
      <w:proofErr w:type="gramEnd"/>
      <w:r>
        <w:rPr>
          <w:sz w:val="24"/>
          <w:szCs w:val="24"/>
        </w:rPr>
        <w:t>.</w:t>
      </w:r>
    </w:p>
    <w:p w14:paraId="16D3C463" w14:textId="68E891FF" w:rsidR="00742142" w:rsidRDefault="00E65E68" w:rsidP="00742142">
      <w:pPr>
        <w:pStyle w:val="ListParagraph"/>
        <w:numPr>
          <w:ilvl w:val="0"/>
          <w:numId w:val="11"/>
        </w:numPr>
        <w:spacing w:line="360" w:lineRule="auto"/>
        <w:rPr>
          <w:sz w:val="24"/>
          <w:szCs w:val="24"/>
        </w:rPr>
      </w:pPr>
      <w:r>
        <w:rPr>
          <w:sz w:val="24"/>
          <w:szCs w:val="24"/>
        </w:rPr>
        <w:t>Psychographic segmentation:</w:t>
      </w:r>
    </w:p>
    <w:p w14:paraId="6B42C136" w14:textId="7036AF15" w:rsidR="00E65E68" w:rsidRDefault="00E65E68" w:rsidP="00E65E68">
      <w:pPr>
        <w:pStyle w:val="ListParagraph"/>
        <w:numPr>
          <w:ilvl w:val="0"/>
          <w:numId w:val="15"/>
        </w:numPr>
        <w:spacing w:line="360" w:lineRule="auto"/>
        <w:rPr>
          <w:sz w:val="24"/>
          <w:szCs w:val="24"/>
        </w:rPr>
      </w:pPr>
      <w:r w:rsidRPr="00E65E68">
        <w:rPr>
          <w:sz w:val="24"/>
          <w:szCs w:val="24"/>
        </w:rPr>
        <w:t xml:space="preserve">Pet humanisation it is a phenomenon </w:t>
      </w:r>
      <w:r>
        <w:rPr>
          <w:sz w:val="24"/>
          <w:szCs w:val="24"/>
        </w:rPr>
        <w:t>that</w:t>
      </w:r>
      <w:r w:rsidRPr="00E65E68">
        <w:rPr>
          <w:sz w:val="24"/>
          <w:szCs w:val="24"/>
        </w:rPr>
        <w:t xml:space="preserve"> </w:t>
      </w:r>
      <w:r>
        <w:rPr>
          <w:sz w:val="24"/>
          <w:szCs w:val="24"/>
        </w:rPr>
        <w:t>occurred</w:t>
      </w:r>
      <w:r w:rsidRPr="00E65E68">
        <w:rPr>
          <w:sz w:val="24"/>
          <w:szCs w:val="24"/>
        </w:rPr>
        <w:t xml:space="preserve"> and expanded</w:t>
      </w:r>
      <w:r>
        <w:rPr>
          <w:sz w:val="24"/>
          <w:szCs w:val="24"/>
        </w:rPr>
        <w:t>,</w:t>
      </w:r>
      <w:r w:rsidRPr="00E65E68">
        <w:rPr>
          <w:sz w:val="24"/>
          <w:szCs w:val="24"/>
        </w:rPr>
        <w:t xml:space="preserve"> </w:t>
      </w:r>
      <w:proofErr w:type="gramStart"/>
      <w:r w:rsidRPr="00E65E68">
        <w:rPr>
          <w:sz w:val="24"/>
          <w:szCs w:val="24"/>
        </w:rPr>
        <w:t>as a result of</w:t>
      </w:r>
      <w:proofErr w:type="gramEnd"/>
      <w:r w:rsidRPr="00E65E68">
        <w:rPr>
          <w:sz w:val="24"/>
          <w:szCs w:val="24"/>
        </w:rPr>
        <w:t xml:space="preserve"> this</w:t>
      </w:r>
      <w:r w:rsidR="007233C3">
        <w:rPr>
          <w:sz w:val="24"/>
          <w:szCs w:val="24"/>
        </w:rPr>
        <w:t>,</w:t>
      </w:r>
      <w:r w:rsidRPr="00E65E68">
        <w:rPr>
          <w:sz w:val="24"/>
          <w:szCs w:val="24"/>
        </w:rPr>
        <w:t xml:space="preserve"> </w:t>
      </w:r>
      <w:proofErr w:type="gramStart"/>
      <w:r w:rsidRPr="00E65E68">
        <w:rPr>
          <w:sz w:val="24"/>
          <w:szCs w:val="24"/>
        </w:rPr>
        <w:t>the majority of</w:t>
      </w:r>
      <w:proofErr w:type="gramEnd"/>
      <w:r w:rsidRPr="00E65E68">
        <w:rPr>
          <w:sz w:val="24"/>
          <w:szCs w:val="24"/>
        </w:rPr>
        <w:t xml:space="preserve"> the pet owners pri</w:t>
      </w:r>
      <w:r>
        <w:rPr>
          <w:sz w:val="24"/>
          <w:szCs w:val="24"/>
        </w:rPr>
        <w:t>oritise</w:t>
      </w:r>
      <w:r w:rsidR="007233C3">
        <w:rPr>
          <w:sz w:val="24"/>
          <w:szCs w:val="24"/>
        </w:rPr>
        <w:t xml:space="preserve"> their pet</w:t>
      </w:r>
      <w:r w:rsidRPr="00E65E68">
        <w:rPr>
          <w:sz w:val="24"/>
          <w:szCs w:val="24"/>
        </w:rPr>
        <w:t xml:space="preserve"> needs on top of their needs</w:t>
      </w:r>
      <w:r w:rsidR="007233C3">
        <w:rPr>
          <w:sz w:val="24"/>
          <w:szCs w:val="24"/>
        </w:rPr>
        <w:t>.</w:t>
      </w:r>
    </w:p>
    <w:p w14:paraId="4938F492" w14:textId="31EFFB1C" w:rsidR="007233C3" w:rsidRDefault="007233C3" w:rsidP="00E65E68">
      <w:pPr>
        <w:pStyle w:val="ListParagraph"/>
        <w:numPr>
          <w:ilvl w:val="0"/>
          <w:numId w:val="15"/>
        </w:numPr>
        <w:spacing w:line="360" w:lineRule="auto"/>
        <w:rPr>
          <w:sz w:val="24"/>
          <w:szCs w:val="24"/>
        </w:rPr>
      </w:pPr>
      <w:r w:rsidRPr="007233C3">
        <w:rPr>
          <w:sz w:val="24"/>
          <w:szCs w:val="24"/>
        </w:rPr>
        <w:t>Owners see themselves as parents for their pet companions</w:t>
      </w:r>
      <w:r>
        <w:rPr>
          <w:sz w:val="24"/>
          <w:szCs w:val="24"/>
        </w:rPr>
        <w:t>.</w:t>
      </w:r>
    </w:p>
    <w:p w14:paraId="42EAD867" w14:textId="232E5683" w:rsidR="007233C3" w:rsidRDefault="007233C3" w:rsidP="007233C3">
      <w:pPr>
        <w:pStyle w:val="ListParagraph"/>
        <w:numPr>
          <w:ilvl w:val="0"/>
          <w:numId w:val="11"/>
        </w:numPr>
        <w:spacing w:line="360" w:lineRule="auto"/>
        <w:rPr>
          <w:sz w:val="24"/>
          <w:szCs w:val="24"/>
        </w:rPr>
      </w:pPr>
      <w:r>
        <w:rPr>
          <w:sz w:val="24"/>
          <w:szCs w:val="24"/>
        </w:rPr>
        <w:t>Behavioural segmentation:</w:t>
      </w:r>
    </w:p>
    <w:p w14:paraId="46874895" w14:textId="6B52F61B" w:rsidR="007233C3" w:rsidRDefault="00844AFD" w:rsidP="007233C3">
      <w:pPr>
        <w:pStyle w:val="ListParagraph"/>
        <w:numPr>
          <w:ilvl w:val="0"/>
          <w:numId w:val="16"/>
        </w:numPr>
        <w:spacing w:line="360" w:lineRule="auto"/>
        <w:rPr>
          <w:sz w:val="24"/>
          <w:szCs w:val="24"/>
        </w:rPr>
      </w:pPr>
      <w:proofErr w:type="gramStart"/>
      <w:r w:rsidRPr="00844AFD">
        <w:rPr>
          <w:sz w:val="24"/>
          <w:szCs w:val="24"/>
        </w:rPr>
        <w:t>3</w:t>
      </w:r>
      <w:r>
        <w:rPr>
          <w:sz w:val="24"/>
          <w:szCs w:val="24"/>
        </w:rPr>
        <w:t>3</w:t>
      </w:r>
      <w:proofErr w:type="gramEnd"/>
      <w:r w:rsidRPr="00844AFD">
        <w:rPr>
          <w:sz w:val="24"/>
          <w:szCs w:val="24"/>
        </w:rPr>
        <w:t xml:space="preserve"> percent of dog acquisitions are from breeders</w:t>
      </w:r>
      <w:r>
        <w:rPr>
          <w:sz w:val="24"/>
          <w:szCs w:val="24"/>
        </w:rPr>
        <w:t>,</w:t>
      </w:r>
      <w:r w:rsidRPr="00844AFD">
        <w:rPr>
          <w:sz w:val="24"/>
          <w:szCs w:val="24"/>
        </w:rPr>
        <w:t xml:space="preserve"> 25% from private sellers</w:t>
      </w:r>
      <w:r>
        <w:rPr>
          <w:sz w:val="24"/>
          <w:szCs w:val="24"/>
        </w:rPr>
        <w:t>,</w:t>
      </w:r>
      <w:r w:rsidRPr="00844AFD">
        <w:rPr>
          <w:sz w:val="24"/>
          <w:szCs w:val="24"/>
        </w:rPr>
        <w:t xml:space="preserve"> 16% and 17% are from family and friends and respective</w:t>
      </w:r>
      <w:r>
        <w:rPr>
          <w:sz w:val="24"/>
          <w:szCs w:val="24"/>
        </w:rPr>
        <w:t>ly</w:t>
      </w:r>
      <w:r w:rsidRPr="00844AFD">
        <w:rPr>
          <w:sz w:val="24"/>
          <w:szCs w:val="24"/>
        </w:rPr>
        <w:t xml:space="preserve"> from rescue centres</w:t>
      </w:r>
      <w:r>
        <w:rPr>
          <w:sz w:val="24"/>
          <w:szCs w:val="24"/>
        </w:rPr>
        <w:t>.</w:t>
      </w:r>
    </w:p>
    <w:p w14:paraId="5C2E1755" w14:textId="46FB71C0" w:rsidR="00844AFD" w:rsidRDefault="00844AFD" w:rsidP="00844AFD">
      <w:pPr>
        <w:pStyle w:val="ListParagraph"/>
        <w:numPr>
          <w:ilvl w:val="0"/>
          <w:numId w:val="16"/>
        </w:numPr>
        <w:spacing w:line="360" w:lineRule="auto"/>
        <w:rPr>
          <w:sz w:val="24"/>
          <w:szCs w:val="24"/>
        </w:rPr>
      </w:pPr>
      <w:r w:rsidRPr="00844AFD">
        <w:rPr>
          <w:sz w:val="24"/>
          <w:szCs w:val="24"/>
        </w:rPr>
        <w:lastRenderedPageBreak/>
        <w:t>For cats on the other hand the number reflect the total opposite</w:t>
      </w:r>
      <w:r>
        <w:rPr>
          <w:sz w:val="24"/>
          <w:szCs w:val="24"/>
        </w:rPr>
        <w:t>,</w:t>
      </w:r>
      <w:r w:rsidRPr="00844AFD">
        <w:rPr>
          <w:sz w:val="24"/>
          <w:szCs w:val="24"/>
        </w:rPr>
        <w:t xml:space="preserve"> w</w:t>
      </w:r>
      <w:r>
        <w:rPr>
          <w:sz w:val="24"/>
          <w:szCs w:val="24"/>
        </w:rPr>
        <w:t>ith</w:t>
      </w:r>
      <w:r w:rsidRPr="00844AFD">
        <w:rPr>
          <w:sz w:val="24"/>
          <w:szCs w:val="24"/>
        </w:rPr>
        <w:t xml:space="preserve"> 29% of cats being from rescue centres</w:t>
      </w:r>
      <w:r>
        <w:rPr>
          <w:sz w:val="24"/>
          <w:szCs w:val="24"/>
        </w:rPr>
        <w:t>,</w:t>
      </w:r>
      <w:r w:rsidRPr="00844AFD">
        <w:rPr>
          <w:sz w:val="24"/>
          <w:szCs w:val="24"/>
        </w:rPr>
        <w:t xml:space="preserve"> 2</w:t>
      </w:r>
      <w:r>
        <w:rPr>
          <w:sz w:val="24"/>
          <w:szCs w:val="24"/>
        </w:rPr>
        <w:t>8</w:t>
      </w:r>
      <w:r w:rsidRPr="00844AFD">
        <w:rPr>
          <w:sz w:val="24"/>
          <w:szCs w:val="24"/>
        </w:rPr>
        <w:t>% from family and friends</w:t>
      </w:r>
      <w:r>
        <w:rPr>
          <w:sz w:val="24"/>
          <w:szCs w:val="24"/>
        </w:rPr>
        <w:t>,</w:t>
      </w:r>
      <w:r w:rsidRPr="00844AFD">
        <w:rPr>
          <w:sz w:val="24"/>
          <w:szCs w:val="24"/>
        </w:rPr>
        <w:t xml:space="preserve"> 16% from private sellers and only 8% from breeders</w:t>
      </w:r>
      <w:r>
        <w:rPr>
          <w:sz w:val="24"/>
          <w:szCs w:val="24"/>
        </w:rPr>
        <w:t xml:space="preserve">. (PDSA Animal Wellbeing, </w:t>
      </w:r>
      <w:r>
        <w:rPr>
          <w:i/>
          <w:iCs/>
          <w:sz w:val="24"/>
          <w:szCs w:val="24"/>
        </w:rPr>
        <w:t xml:space="preserve">‘PAW Report, </w:t>
      </w:r>
      <w:r>
        <w:rPr>
          <w:sz w:val="24"/>
          <w:szCs w:val="24"/>
        </w:rPr>
        <w:t>2024).</w:t>
      </w:r>
    </w:p>
    <w:p w14:paraId="53675205" w14:textId="77777777" w:rsidR="00844AFD" w:rsidRDefault="00844AFD" w:rsidP="00844AFD">
      <w:pPr>
        <w:spacing w:line="360" w:lineRule="auto"/>
        <w:rPr>
          <w:sz w:val="24"/>
          <w:szCs w:val="24"/>
        </w:rPr>
      </w:pPr>
    </w:p>
    <w:p w14:paraId="3A5F716B" w14:textId="52DA3E2F" w:rsidR="00844AFD" w:rsidRDefault="00844AFD" w:rsidP="00EF7A43">
      <w:pPr>
        <w:pStyle w:val="Heading2"/>
        <w:rPr>
          <w:b w:val="0"/>
          <w:bCs/>
          <w:sz w:val="24"/>
          <w:szCs w:val="24"/>
        </w:rPr>
      </w:pPr>
      <w:bookmarkStart w:id="10" w:name="_Toc226358950"/>
      <w:r>
        <w:rPr>
          <w:bCs/>
          <w:sz w:val="24"/>
          <w:szCs w:val="24"/>
        </w:rPr>
        <w:t>Targeting.</w:t>
      </w:r>
      <w:bookmarkEnd w:id="10"/>
    </w:p>
    <w:p w14:paraId="5667CD66" w14:textId="065AFF95" w:rsidR="00844AFD" w:rsidRDefault="00844AFD" w:rsidP="00844AFD">
      <w:pPr>
        <w:spacing w:line="360" w:lineRule="auto"/>
        <w:rPr>
          <w:sz w:val="24"/>
          <w:szCs w:val="24"/>
        </w:rPr>
      </w:pPr>
      <w:r w:rsidRPr="00844AFD">
        <w:rPr>
          <w:sz w:val="24"/>
          <w:szCs w:val="24"/>
        </w:rPr>
        <w:t>According to the segmentation our main target customer would be young people with age ranging from 18 to 44 years old</w:t>
      </w:r>
      <w:r w:rsidR="00EC0E41">
        <w:rPr>
          <w:sz w:val="24"/>
          <w:szCs w:val="24"/>
        </w:rPr>
        <w:t>,</w:t>
      </w:r>
      <w:r w:rsidRPr="00844AFD">
        <w:rPr>
          <w:sz w:val="24"/>
          <w:szCs w:val="24"/>
        </w:rPr>
        <w:t xml:space="preserve"> with the family or starting a family</w:t>
      </w:r>
      <w:r w:rsidR="00EC0E41">
        <w:rPr>
          <w:sz w:val="24"/>
          <w:szCs w:val="24"/>
        </w:rPr>
        <w:t>,</w:t>
      </w:r>
      <w:r w:rsidRPr="00844AFD">
        <w:rPr>
          <w:sz w:val="24"/>
          <w:szCs w:val="24"/>
        </w:rPr>
        <w:t xml:space="preserve"> living in an urban area and with a</w:t>
      </w:r>
      <w:r w:rsidR="00EC0E41">
        <w:rPr>
          <w:sz w:val="24"/>
          <w:szCs w:val="24"/>
        </w:rPr>
        <w:t>n</w:t>
      </w:r>
      <w:r w:rsidRPr="00844AFD">
        <w:rPr>
          <w:sz w:val="24"/>
          <w:szCs w:val="24"/>
        </w:rPr>
        <w:t xml:space="preserve"> income household around £50,000 a year</w:t>
      </w:r>
      <w:r>
        <w:rPr>
          <w:sz w:val="24"/>
          <w:szCs w:val="24"/>
        </w:rPr>
        <w:t>.</w:t>
      </w:r>
    </w:p>
    <w:p w14:paraId="52697EC8" w14:textId="1550663A" w:rsidR="00844AFD" w:rsidRDefault="00EC0E41" w:rsidP="00844AFD">
      <w:pPr>
        <w:spacing w:line="360" w:lineRule="auto"/>
        <w:rPr>
          <w:sz w:val="24"/>
          <w:szCs w:val="24"/>
        </w:rPr>
      </w:pPr>
      <w:r w:rsidRPr="00EC0E41">
        <w:rPr>
          <w:sz w:val="24"/>
          <w:szCs w:val="24"/>
        </w:rPr>
        <w:t>In order to attract as much</w:t>
      </w:r>
      <w:r>
        <w:rPr>
          <w:sz w:val="24"/>
          <w:szCs w:val="24"/>
        </w:rPr>
        <w:t xml:space="preserve"> of our</w:t>
      </w:r>
      <w:r w:rsidRPr="00EC0E41">
        <w:rPr>
          <w:sz w:val="24"/>
          <w:szCs w:val="24"/>
        </w:rPr>
        <w:t xml:space="preserve"> targeted category of customers we will try to engage as much as possible through social media channels like Facebook</w:t>
      </w:r>
      <w:r>
        <w:rPr>
          <w:sz w:val="24"/>
          <w:szCs w:val="24"/>
        </w:rPr>
        <w:t xml:space="preserve">, </w:t>
      </w:r>
      <w:r w:rsidRPr="00EC0E41">
        <w:rPr>
          <w:sz w:val="24"/>
          <w:szCs w:val="24"/>
        </w:rPr>
        <w:t>Instagram and TikTok</w:t>
      </w:r>
      <w:r>
        <w:rPr>
          <w:sz w:val="24"/>
          <w:szCs w:val="24"/>
        </w:rPr>
        <w:t>,</w:t>
      </w:r>
      <w:r w:rsidRPr="00EC0E41">
        <w:rPr>
          <w:sz w:val="24"/>
          <w:szCs w:val="24"/>
        </w:rPr>
        <w:t xml:space="preserve"> we will also try to offer online services by building a website which will offer our entire range of products and also the possibility to benefit of subscriptions f</w:t>
      </w:r>
      <w:r>
        <w:rPr>
          <w:sz w:val="24"/>
          <w:szCs w:val="24"/>
        </w:rPr>
        <w:t>or various products.</w:t>
      </w:r>
    </w:p>
    <w:p w14:paraId="529A1A99" w14:textId="1B60FE12" w:rsidR="00EC0E41" w:rsidRDefault="00EC0E41" w:rsidP="00EF7A43">
      <w:pPr>
        <w:pStyle w:val="Heading2"/>
        <w:rPr>
          <w:b w:val="0"/>
          <w:bCs/>
          <w:sz w:val="24"/>
          <w:szCs w:val="24"/>
        </w:rPr>
      </w:pPr>
      <w:bookmarkStart w:id="11" w:name="_Toc226358951"/>
      <w:r>
        <w:rPr>
          <w:bCs/>
          <w:sz w:val="24"/>
          <w:szCs w:val="24"/>
        </w:rPr>
        <w:t>Positioning.</w:t>
      </w:r>
      <w:bookmarkEnd w:id="11"/>
    </w:p>
    <w:p w14:paraId="7948CB5E" w14:textId="3C36A27F" w:rsidR="00EC0E41" w:rsidRPr="00EC0E41" w:rsidRDefault="00EC0E41" w:rsidP="00844AFD">
      <w:pPr>
        <w:spacing w:line="360" w:lineRule="auto"/>
        <w:rPr>
          <w:sz w:val="24"/>
          <w:szCs w:val="24"/>
        </w:rPr>
      </w:pPr>
      <w:r w:rsidRPr="00EC0E41">
        <w:rPr>
          <w:sz w:val="24"/>
          <w:szCs w:val="24"/>
        </w:rPr>
        <w:t>In</w:t>
      </w:r>
      <w:r>
        <w:rPr>
          <w:sz w:val="24"/>
          <w:szCs w:val="24"/>
        </w:rPr>
        <w:t xml:space="preserve"> store</w:t>
      </w:r>
      <w:r w:rsidRPr="00EC0E41">
        <w:rPr>
          <w:sz w:val="24"/>
          <w:szCs w:val="24"/>
        </w:rPr>
        <w:t xml:space="preserve"> experience will be enhanced by our trained personnel trying to offer the best advice about p</w:t>
      </w:r>
      <w:r>
        <w:rPr>
          <w:sz w:val="24"/>
          <w:szCs w:val="24"/>
        </w:rPr>
        <w:t>e</w:t>
      </w:r>
      <w:r w:rsidRPr="00EC0E41">
        <w:rPr>
          <w:sz w:val="24"/>
          <w:szCs w:val="24"/>
        </w:rPr>
        <w:t>t nutrition and help customers understand better our products labels</w:t>
      </w:r>
      <w:r>
        <w:rPr>
          <w:sz w:val="24"/>
          <w:szCs w:val="24"/>
        </w:rPr>
        <w:t xml:space="preserve">, </w:t>
      </w:r>
      <w:r w:rsidRPr="00EC0E41">
        <w:rPr>
          <w:sz w:val="24"/>
          <w:szCs w:val="24"/>
        </w:rPr>
        <w:t>in addition to that we will try to work together with the nearby animal shelters and vet clinics by mutual recommendation and offering to all new customers vouchers for install online purchases</w:t>
      </w:r>
      <w:r>
        <w:rPr>
          <w:sz w:val="24"/>
          <w:szCs w:val="24"/>
        </w:rPr>
        <w:t>.</w:t>
      </w:r>
    </w:p>
    <w:p w14:paraId="2112BC11" w14:textId="5D0AA0C2" w:rsidR="00EC0E41" w:rsidRDefault="00EC0E41" w:rsidP="00844AFD">
      <w:pPr>
        <w:spacing w:line="360" w:lineRule="auto"/>
        <w:rPr>
          <w:sz w:val="24"/>
          <w:szCs w:val="24"/>
        </w:rPr>
      </w:pPr>
      <w:r w:rsidRPr="00EC0E41">
        <w:rPr>
          <w:sz w:val="24"/>
          <w:szCs w:val="24"/>
        </w:rPr>
        <w:t xml:space="preserve">We will </w:t>
      </w:r>
      <w:r w:rsidR="00772B60">
        <w:rPr>
          <w:sz w:val="24"/>
          <w:szCs w:val="24"/>
        </w:rPr>
        <w:t>try to gain</w:t>
      </w:r>
      <w:r w:rsidRPr="00EC0E41">
        <w:rPr>
          <w:sz w:val="24"/>
          <w:szCs w:val="24"/>
        </w:rPr>
        <w:t xml:space="preserve"> loyalty</w:t>
      </w:r>
      <w:r w:rsidR="00772B60">
        <w:rPr>
          <w:sz w:val="24"/>
          <w:szCs w:val="24"/>
        </w:rPr>
        <w:t xml:space="preserve"> from our customers</w:t>
      </w:r>
      <w:r w:rsidRPr="00EC0E41">
        <w:rPr>
          <w:sz w:val="24"/>
          <w:szCs w:val="24"/>
        </w:rPr>
        <w:t xml:space="preserve"> by advocating our care for our customers and the most important for their beloved pets and by conducting surveys regarding our customer service and our products</w:t>
      </w:r>
      <w:r>
        <w:rPr>
          <w:sz w:val="24"/>
          <w:szCs w:val="24"/>
        </w:rPr>
        <w:t>.</w:t>
      </w:r>
    </w:p>
    <w:p w14:paraId="79D01A34" w14:textId="77777777" w:rsidR="00772B60" w:rsidRDefault="00772B60" w:rsidP="00844AFD">
      <w:pPr>
        <w:spacing w:line="360" w:lineRule="auto"/>
        <w:rPr>
          <w:sz w:val="24"/>
          <w:szCs w:val="24"/>
        </w:rPr>
      </w:pPr>
    </w:p>
    <w:p w14:paraId="65DA43FC" w14:textId="77777777" w:rsidR="000923E1" w:rsidRDefault="000923E1" w:rsidP="00844AFD">
      <w:pPr>
        <w:spacing w:line="360" w:lineRule="auto"/>
        <w:rPr>
          <w:sz w:val="24"/>
          <w:szCs w:val="24"/>
        </w:rPr>
      </w:pPr>
    </w:p>
    <w:p w14:paraId="548CB229" w14:textId="77777777" w:rsidR="00413D98" w:rsidRDefault="00413D98" w:rsidP="00844AFD">
      <w:pPr>
        <w:spacing w:line="360" w:lineRule="auto"/>
        <w:rPr>
          <w:sz w:val="24"/>
          <w:szCs w:val="24"/>
        </w:rPr>
      </w:pPr>
    </w:p>
    <w:p w14:paraId="53266026" w14:textId="77777777" w:rsidR="00413D98" w:rsidRDefault="00413D98" w:rsidP="00844AFD">
      <w:pPr>
        <w:spacing w:line="360" w:lineRule="auto"/>
        <w:rPr>
          <w:sz w:val="24"/>
          <w:szCs w:val="24"/>
        </w:rPr>
      </w:pPr>
    </w:p>
    <w:p w14:paraId="42D46D14" w14:textId="77777777" w:rsidR="00651A19" w:rsidRDefault="00651A19" w:rsidP="00EF7A43">
      <w:pPr>
        <w:pStyle w:val="Heading1"/>
        <w:rPr>
          <w:b w:val="0"/>
          <w:bCs/>
          <w:sz w:val="32"/>
        </w:rPr>
      </w:pPr>
      <w:bookmarkStart w:id="12" w:name="_Toc226358952"/>
      <w:r>
        <w:rPr>
          <w:bCs/>
          <w:sz w:val="32"/>
        </w:rPr>
        <w:lastRenderedPageBreak/>
        <w:t>Financials.</w:t>
      </w:r>
      <w:bookmarkEnd w:id="12"/>
    </w:p>
    <w:p w14:paraId="04157D84" w14:textId="23A46F80" w:rsidR="00651A19" w:rsidRPr="00651A19" w:rsidRDefault="00651A19" w:rsidP="00EF7A43">
      <w:pPr>
        <w:pStyle w:val="Heading2"/>
        <w:rPr>
          <w:b w:val="0"/>
          <w:bCs/>
          <w:sz w:val="32"/>
          <w:szCs w:val="32"/>
        </w:rPr>
      </w:pPr>
      <w:r>
        <w:rPr>
          <w:bCs/>
          <w:sz w:val="24"/>
          <w:szCs w:val="24"/>
        </w:rPr>
        <w:t xml:space="preserve"> </w:t>
      </w:r>
      <w:bookmarkStart w:id="13" w:name="_Toc226358953"/>
      <w:r>
        <w:rPr>
          <w:bCs/>
          <w:sz w:val="24"/>
          <w:szCs w:val="24"/>
        </w:rPr>
        <w:t>Startup costs.</w:t>
      </w:r>
      <w:bookmarkEnd w:id="13"/>
    </w:p>
    <w:tbl>
      <w:tblPr>
        <w:tblStyle w:val="TableGrid"/>
        <w:tblW w:w="0" w:type="auto"/>
        <w:tblLook w:val="04A0" w:firstRow="1" w:lastRow="0" w:firstColumn="1" w:lastColumn="0" w:noHBand="0" w:noVBand="1"/>
      </w:tblPr>
      <w:tblGrid>
        <w:gridCol w:w="4508"/>
        <w:gridCol w:w="4508"/>
      </w:tblGrid>
      <w:tr w:rsidR="00D9135F" w14:paraId="24CB277D" w14:textId="77777777" w:rsidTr="00D9135F">
        <w:tc>
          <w:tcPr>
            <w:tcW w:w="4508" w:type="dxa"/>
          </w:tcPr>
          <w:p w14:paraId="66DF9550" w14:textId="1D5054C2" w:rsidR="00D9135F" w:rsidRDefault="00D9135F" w:rsidP="00844AFD">
            <w:pPr>
              <w:spacing w:line="360" w:lineRule="auto"/>
              <w:rPr>
                <w:sz w:val="24"/>
                <w:szCs w:val="24"/>
              </w:rPr>
            </w:pPr>
            <w:r>
              <w:rPr>
                <w:sz w:val="24"/>
                <w:szCs w:val="24"/>
              </w:rPr>
              <w:t>Location rent plus deposit</w:t>
            </w:r>
            <w:r w:rsidR="008F6273">
              <w:rPr>
                <w:sz w:val="24"/>
                <w:szCs w:val="24"/>
              </w:rPr>
              <w:t xml:space="preserve">: </w:t>
            </w:r>
            <w:proofErr w:type="gramStart"/>
            <w:r w:rsidR="008F6273">
              <w:rPr>
                <w:sz w:val="24"/>
                <w:szCs w:val="24"/>
              </w:rPr>
              <w:t>6</w:t>
            </w:r>
            <w:proofErr w:type="gramEnd"/>
            <w:r w:rsidR="008F6273">
              <w:rPr>
                <w:sz w:val="24"/>
                <w:szCs w:val="24"/>
              </w:rPr>
              <w:t xml:space="preserve"> mounts deposit plus first </w:t>
            </w:r>
            <w:proofErr w:type="gramStart"/>
            <w:r w:rsidR="008F6273">
              <w:rPr>
                <w:sz w:val="24"/>
                <w:szCs w:val="24"/>
              </w:rPr>
              <w:t>3</w:t>
            </w:r>
            <w:proofErr w:type="gramEnd"/>
            <w:r w:rsidR="008F6273">
              <w:rPr>
                <w:sz w:val="24"/>
                <w:szCs w:val="24"/>
              </w:rPr>
              <w:t xml:space="preserve"> mounts of rent</w:t>
            </w:r>
          </w:p>
        </w:tc>
        <w:tc>
          <w:tcPr>
            <w:tcW w:w="4508" w:type="dxa"/>
          </w:tcPr>
          <w:p w14:paraId="2A6FF9B4" w14:textId="4939DC7D" w:rsidR="00D9135F" w:rsidRDefault="008F6273" w:rsidP="00844AFD">
            <w:pPr>
              <w:spacing w:line="360" w:lineRule="auto"/>
              <w:rPr>
                <w:sz w:val="24"/>
                <w:szCs w:val="24"/>
              </w:rPr>
            </w:pPr>
            <w:r>
              <w:rPr>
                <w:sz w:val="24"/>
                <w:szCs w:val="24"/>
              </w:rPr>
              <w:t>£50,000</w:t>
            </w:r>
          </w:p>
        </w:tc>
      </w:tr>
      <w:tr w:rsidR="00D9135F" w14:paraId="09EFD426" w14:textId="77777777" w:rsidTr="00D9135F">
        <w:tc>
          <w:tcPr>
            <w:tcW w:w="4508" w:type="dxa"/>
          </w:tcPr>
          <w:p w14:paraId="20B6A9A0" w14:textId="74AB4020" w:rsidR="00D9135F" w:rsidRDefault="008F6273" w:rsidP="00844AFD">
            <w:pPr>
              <w:spacing w:line="360" w:lineRule="auto"/>
              <w:rPr>
                <w:sz w:val="24"/>
                <w:szCs w:val="24"/>
              </w:rPr>
            </w:pPr>
            <w:r>
              <w:rPr>
                <w:sz w:val="24"/>
                <w:szCs w:val="24"/>
              </w:rPr>
              <w:t xml:space="preserve">Shop furniture and decorations: Shelving, flooring, </w:t>
            </w:r>
            <w:proofErr w:type="gramStart"/>
            <w:r>
              <w:rPr>
                <w:sz w:val="24"/>
                <w:szCs w:val="24"/>
              </w:rPr>
              <w:t>lighting</w:t>
            </w:r>
            <w:proofErr w:type="gramEnd"/>
            <w:r>
              <w:rPr>
                <w:sz w:val="24"/>
                <w:szCs w:val="24"/>
              </w:rPr>
              <w:t xml:space="preserve"> and other decorations</w:t>
            </w:r>
          </w:p>
        </w:tc>
        <w:tc>
          <w:tcPr>
            <w:tcW w:w="4508" w:type="dxa"/>
          </w:tcPr>
          <w:p w14:paraId="1A960FFB" w14:textId="2541912A" w:rsidR="00D9135F" w:rsidRDefault="008F6273" w:rsidP="00844AFD">
            <w:pPr>
              <w:spacing w:line="360" w:lineRule="auto"/>
              <w:rPr>
                <w:sz w:val="24"/>
                <w:szCs w:val="24"/>
              </w:rPr>
            </w:pPr>
            <w:r>
              <w:rPr>
                <w:sz w:val="24"/>
                <w:szCs w:val="24"/>
              </w:rPr>
              <w:t>£25,000</w:t>
            </w:r>
          </w:p>
        </w:tc>
      </w:tr>
      <w:tr w:rsidR="00D9135F" w14:paraId="5E980282" w14:textId="77777777" w:rsidTr="00D9135F">
        <w:tc>
          <w:tcPr>
            <w:tcW w:w="4508" w:type="dxa"/>
          </w:tcPr>
          <w:p w14:paraId="50AA5F9D" w14:textId="03BEA306" w:rsidR="00D9135F" w:rsidRDefault="008F6273" w:rsidP="00844AFD">
            <w:pPr>
              <w:spacing w:line="360" w:lineRule="auto"/>
              <w:rPr>
                <w:sz w:val="24"/>
                <w:szCs w:val="24"/>
              </w:rPr>
            </w:pPr>
            <w:r>
              <w:rPr>
                <w:sz w:val="24"/>
                <w:szCs w:val="24"/>
              </w:rPr>
              <w:t xml:space="preserve">Initial inventory </w:t>
            </w:r>
          </w:p>
        </w:tc>
        <w:tc>
          <w:tcPr>
            <w:tcW w:w="4508" w:type="dxa"/>
          </w:tcPr>
          <w:p w14:paraId="3322F183" w14:textId="77F7CCA6" w:rsidR="00D9135F" w:rsidRDefault="008F6273" w:rsidP="00844AFD">
            <w:pPr>
              <w:spacing w:line="360" w:lineRule="auto"/>
              <w:rPr>
                <w:sz w:val="24"/>
                <w:szCs w:val="24"/>
              </w:rPr>
            </w:pPr>
            <w:r>
              <w:rPr>
                <w:sz w:val="24"/>
                <w:szCs w:val="24"/>
              </w:rPr>
              <w:t>£40,000</w:t>
            </w:r>
          </w:p>
        </w:tc>
      </w:tr>
      <w:tr w:rsidR="00D9135F" w14:paraId="0BD895BC" w14:textId="77777777" w:rsidTr="00D9135F">
        <w:tc>
          <w:tcPr>
            <w:tcW w:w="4508" w:type="dxa"/>
          </w:tcPr>
          <w:p w14:paraId="08A51FDA" w14:textId="3EAA12C3" w:rsidR="00D9135F" w:rsidRDefault="00281494" w:rsidP="00844AFD">
            <w:pPr>
              <w:spacing w:line="360" w:lineRule="auto"/>
              <w:rPr>
                <w:sz w:val="24"/>
                <w:szCs w:val="24"/>
              </w:rPr>
            </w:pPr>
            <w:r>
              <w:rPr>
                <w:sz w:val="24"/>
                <w:szCs w:val="24"/>
              </w:rPr>
              <w:t>POS and Tech Equipment: Security and web presence</w:t>
            </w:r>
          </w:p>
        </w:tc>
        <w:tc>
          <w:tcPr>
            <w:tcW w:w="4508" w:type="dxa"/>
          </w:tcPr>
          <w:p w14:paraId="41C3B3E1" w14:textId="1F89C1E4" w:rsidR="00D9135F" w:rsidRDefault="00281494" w:rsidP="00844AFD">
            <w:pPr>
              <w:spacing w:line="360" w:lineRule="auto"/>
              <w:rPr>
                <w:sz w:val="24"/>
                <w:szCs w:val="24"/>
              </w:rPr>
            </w:pPr>
            <w:r>
              <w:rPr>
                <w:sz w:val="24"/>
                <w:szCs w:val="24"/>
              </w:rPr>
              <w:t>£4,000</w:t>
            </w:r>
          </w:p>
        </w:tc>
      </w:tr>
      <w:tr w:rsidR="00D9135F" w14:paraId="7D43EEC8" w14:textId="77777777" w:rsidTr="00D9135F">
        <w:tc>
          <w:tcPr>
            <w:tcW w:w="4508" w:type="dxa"/>
          </w:tcPr>
          <w:p w14:paraId="0EF4FC5B" w14:textId="4F00608A" w:rsidR="00D9135F" w:rsidRDefault="00281494" w:rsidP="00844AFD">
            <w:pPr>
              <w:spacing w:line="360" w:lineRule="auto"/>
              <w:rPr>
                <w:sz w:val="24"/>
                <w:szCs w:val="24"/>
              </w:rPr>
            </w:pPr>
            <w:r>
              <w:rPr>
                <w:sz w:val="24"/>
                <w:szCs w:val="24"/>
              </w:rPr>
              <w:t xml:space="preserve">Marketing and Launch: Opening ceremony event and social media advertising </w:t>
            </w:r>
          </w:p>
        </w:tc>
        <w:tc>
          <w:tcPr>
            <w:tcW w:w="4508" w:type="dxa"/>
          </w:tcPr>
          <w:p w14:paraId="6781E53B" w14:textId="7A5B7562" w:rsidR="00D9135F" w:rsidRDefault="00281494" w:rsidP="00844AFD">
            <w:pPr>
              <w:spacing w:line="360" w:lineRule="auto"/>
              <w:rPr>
                <w:sz w:val="24"/>
                <w:szCs w:val="24"/>
              </w:rPr>
            </w:pPr>
            <w:r>
              <w:rPr>
                <w:sz w:val="24"/>
                <w:szCs w:val="24"/>
              </w:rPr>
              <w:t>£6,000</w:t>
            </w:r>
          </w:p>
        </w:tc>
      </w:tr>
      <w:tr w:rsidR="00D9135F" w14:paraId="3FC488B3" w14:textId="77777777" w:rsidTr="00D9135F">
        <w:tc>
          <w:tcPr>
            <w:tcW w:w="4508" w:type="dxa"/>
          </w:tcPr>
          <w:p w14:paraId="198383D6" w14:textId="125DFC5C" w:rsidR="00D9135F" w:rsidRDefault="00281494" w:rsidP="00844AFD">
            <w:pPr>
              <w:spacing w:line="360" w:lineRule="auto"/>
              <w:rPr>
                <w:sz w:val="24"/>
                <w:szCs w:val="24"/>
              </w:rPr>
            </w:pPr>
            <w:r>
              <w:rPr>
                <w:sz w:val="24"/>
                <w:szCs w:val="24"/>
              </w:rPr>
              <w:t xml:space="preserve">Business rates: for the first </w:t>
            </w:r>
            <w:proofErr w:type="gramStart"/>
            <w:r>
              <w:rPr>
                <w:sz w:val="24"/>
                <w:szCs w:val="24"/>
              </w:rPr>
              <w:t>6</w:t>
            </w:r>
            <w:proofErr w:type="gramEnd"/>
            <w:r>
              <w:rPr>
                <w:sz w:val="24"/>
                <w:szCs w:val="24"/>
              </w:rPr>
              <w:t xml:space="preserve"> mounts </w:t>
            </w:r>
          </w:p>
          <w:p w14:paraId="322C7381" w14:textId="0968C303" w:rsidR="00281494" w:rsidRDefault="00281494" w:rsidP="00844AFD">
            <w:pPr>
              <w:spacing w:line="360" w:lineRule="auto"/>
              <w:rPr>
                <w:sz w:val="24"/>
                <w:szCs w:val="24"/>
              </w:rPr>
            </w:pPr>
          </w:p>
        </w:tc>
        <w:tc>
          <w:tcPr>
            <w:tcW w:w="4508" w:type="dxa"/>
          </w:tcPr>
          <w:p w14:paraId="6E57F7A6" w14:textId="632DA3E6" w:rsidR="00D9135F" w:rsidRDefault="00281494" w:rsidP="00844AFD">
            <w:pPr>
              <w:spacing w:line="360" w:lineRule="auto"/>
              <w:rPr>
                <w:sz w:val="24"/>
                <w:szCs w:val="24"/>
              </w:rPr>
            </w:pPr>
            <w:r>
              <w:rPr>
                <w:sz w:val="24"/>
                <w:szCs w:val="24"/>
              </w:rPr>
              <w:t>£15,000</w:t>
            </w:r>
          </w:p>
        </w:tc>
      </w:tr>
      <w:tr w:rsidR="00700E45" w14:paraId="667C1BDC" w14:textId="77777777" w:rsidTr="00D9135F">
        <w:tc>
          <w:tcPr>
            <w:tcW w:w="4508" w:type="dxa"/>
          </w:tcPr>
          <w:p w14:paraId="6FD21437" w14:textId="698C7235" w:rsidR="00700E45" w:rsidRDefault="00700E45" w:rsidP="00844AFD">
            <w:pPr>
              <w:spacing w:line="360" w:lineRule="auto"/>
              <w:rPr>
                <w:sz w:val="24"/>
                <w:szCs w:val="24"/>
              </w:rPr>
            </w:pPr>
            <w:r>
              <w:rPr>
                <w:sz w:val="24"/>
                <w:szCs w:val="24"/>
              </w:rPr>
              <w:t>Waste disposal per year</w:t>
            </w:r>
          </w:p>
        </w:tc>
        <w:tc>
          <w:tcPr>
            <w:tcW w:w="4508" w:type="dxa"/>
          </w:tcPr>
          <w:p w14:paraId="695E6CAD" w14:textId="7DA66494" w:rsidR="00700E45" w:rsidRDefault="00700E45" w:rsidP="00844AFD">
            <w:pPr>
              <w:spacing w:line="360" w:lineRule="auto"/>
              <w:rPr>
                <w:sz w:val="24"/>
                <w:szCs w:val="24"/>
              </w:rPr>
            </w:pPr>
            <w:r>
              <w:rPr>
                <w:sz w:val="24"/>
                <w:szCs w:val="24"/>
              </w:rPr>
              <w:t>£2,000</w:t>
            </w:r>
          </w:p>
        </w:tc>
      </w:tr>
      <w:tr w:rsidR="00700E45" w14:paraId="1AA18AFE" w14:textId="77777777" w:rsidTr="00D9135F">
        <w:tc>
          <w:tcPr>
            <w:tcW w:w="4508" w:type="dxa"/>
          </w:tcPr>
          <w:p w14:paraId="2C7AD843" w14:textId="52598244" w:rsidR="00700E45" w:rsidRDefault="00700E45" w:rsidP="00844AFD">
            <w:pPr>
              <w:spacing w:line="360" w:lineRule="auto"/>
              <w:rPr>
                <w:sz w:val="24"/>
                <w:szCs w:val="24"/>
              </w:rPr>
            </w:pPr>
            <w:r>
              <w:rPr>
                <w:sz w:val="24"/>
                <w:szCs w:val="24"/>
              </w:rPr>
              <w:t>Insurance</w:t>
            </w:r>
          </w:p>
        </w:tc>
        <w:tc>
          <w:tcPr>
            <w:tcW w:w="4508" w:type="dxa"/>
          </w:tcPr>
          <w:p w14:paraId="7FC744A6" w14:textId="5315929D" w:rsidR="00700E45" w:rsidRDefault="00700E45" w:rsidP="00844AFD">
            <w:pPr>
              <w:spacing w:line="360" w:lineRule="auto"/>
              <w:rPr>
                <w:sz w:val="24"/>
                <w:szCs w:val="24"/>
              </w:rPr>
            </w:pPr>
            <w:r>
              <w:rPr>
                <w:sz w:val="24"/>
                <w:szCs w:val="24"/>
              </w:rPr>
              <w:t>£1.500</w:t>
            </w:r>
          </w:p>
        </w:tc>
      </w:tr>
      <w:tr w:rsidR="000923E1" w14:paraId="08951BE3" w14:textId="77777777" w:rsidTr="00D9135F">
        <w:tc>
          <w:tcPr>
            <w:tcW w:w="4508" w:type="dxa"/>
          </w:tcPr>
          <w:p w14:paraId="58547656" w14:textId="5462E81D" w:rsidR="000923E1" w:rsidRPr="000923E1" w:rsidRDefault="000923E1" w:rsidP="00844AFD">
            <w:pPr>
              <w:spacing w:line="360" w:lineRule="auto"/>
              <w:rPr>
                <w:sz w:val="24"/>
                <w:szCs w:val="24"/>
                <w:highlight w:val="yellow"/>
              </w:rPr>
            </w:pPr>
            <w:r w:rsidRPr="000923E1">
              <w:rPr>
                <w:sz w:val="24"/>
                <w:szCs w:val="24"/>
                <w:highlight w:val="yellow"/>
              </w:rPr>
              <w:t>Total costs</w:t>
            </w:r>
          </w:p>
        </w:tc>
        <w:tc>
          <w:tcPr>
            <w:tcW w:w="4508" w:type="dxa"/>
          </w:tcPr>
          <w:p w14:paraId="3B4CB3A9" w14:textId="262D26F1" w:rsidR="000923E1" w:rsidRPr="000923E1" w:rsidRDefault="000923E1" w:rsidP="00844AFD">
            <w:pPr>
              <w:spacing w:line="360" w:lineRule="auto"/>
              <w:rPr>
                <w:sz w:val="24"/>
                <w:szCs w:val="24"/>
                <w:highlight w:val="yellow"/>
              </w:rPr>
            </w:pPr>
            <w:r w:rsidRPr="000923E1">
              <w:rPr>
                <w:sz w:val="24"/>
                <w:szCs w:val="24"/>
                <w:highlight w:val="yellow"/>
              </w:rPr>
              <w:t>£143,500</w:t>
            </w:r>
          </w:p>
        </w:tc>
      </w:tr>
    </w:tbl>
    <w:p w14:paraId="57D5D027" w14:textId="77777777" w:rsidR="00651A19" w:rsidRDefault="00651A19" w:rsidP="00844AFD">
      <w:pPr>
        <w:spacing w:line="360" w:lineRule="auto"/>
        <w:rPr>
          <w:sz w:val="24"/>
          <w:szCs w:val="24"/>
        </w:rPr>
      </w:pPr>
    </w:p>
    <w:p w14:paraId="1CB89C91" w14:textId="68E40FE0" w:rsidR="000923E1" w:rsidRDefault="001E751A" w:rsidP="00EF7A43">
      <w:pPr>
        <w:pStyle w:val="Heading2"/>
        <w:rPr>
          <w:b w:val="0"/>
          <w:bCs/>
          <w:sz w:val="24"/>
          <w:szCs w:val="24"/>
        </w:rPr>
      </w:pPr>
      <w:r>
        <w:rPr>
          <w:b w:val="0"/>
          <w:bCs/>
          <w:sz w:val="24"/>
          <w:szCs w:val="24"/>
        </w:rPr>
        <w:t xml:space="preserve"> </w:t>
      </w:r>
      <w:bookmarkStart w:id="14" w:name="_Toc226358954"/>
      <w:r>
        <w:rPr>
          <w:b w:val="0"/>
          <w:bCs/>
          <w:sz w:val="24"/>
          <w:szCs w:val="24"/>
        </w:rPr>
        <w:t>Monthly o</w:t>
      </w:r>
      <w:r w:rsidR="000923E1" w:rsidRPr="000923E1">
        <w:rPr>
          <w:b w:val="0"/>
          <w:bCs/>
          <w:sz w:val="24"/>
          <w:szCs w:val="24"/>
        </w:rPr>
        <w:t>perational</w:t>
      </w:r>
      <w:r w:rsidR="008035F3">
        <w:rPr>
          <w:b w:val="0"/>
          <w:bCs/>
          <w:sz w:val="24"/>
          <w:szCs w:val="24"/>
        </w:rPr>
        <w:t xml:space="preserve"> fixed</w:t>
      </w:r>
      <w:r w:rsidR="000923E1" w:rsidRPr="000923E1">
        <w:rPr>
          <w:b w:val="0"/>
          <w:bCs/>
          <w:sz w:val="24"/>
          <w:szCs w:val="24"/>
        </w:rPr>
        <w:t xml:space="preserve"> costs</w:t>
      </w:r>
      <w:r>
        <w:rPr>
          <w:b w:val="0"/>
          <w:bCs/>
          <w:sz w:val="24"/>
          <w:szCs w:val="24"/>
        </w:rPr>
        <w:t>.</w:t>
      </w:r>
      <w:bookmarkEnd w:id="14"/>
      <w:r>
        <w:rPr>
          <w:b w:val="0"/>
          <w:bCs/>
          <w:sz w:val="24"/>
          <w:szCs w:val="24"/>
        </w:rPr>
        <w:t xml:space="preserve"> </w:t>
      </w:r>
    </w:p>
    <w:tbl>
      <w:tblPr>
        <w:tblStyle w:val="TableGrid"/>
        <w:tblW w:w="0" w:type="auto"/>
        <w:tblLook w:val="04A0" w:firstRow="1" w:lastRow="0" w:firstColumn="1" w:lastColumn="0" w:noHBand="0" w:noVBand="1"/>
      </w:tblPr>
      <w:tblGrid>
        <w:gridCol w:w="4508"/>
        <w:gridCol w:w="4508"/>
      </w:tblGrid>
      <w:tr w:rsidR="000923E1" w14:paraId="52D40C84" w14:textId="77777777" w:rsidTr="000923E1">
        <w:tc>
          <w:tcPr>
            <w:tcW w:w="4508" w:type="dxa"/>
          </w:tcPr>
          <w:p w14:paraId="70152E59" w14:textId="6D078026" w:rsidR="000923E1" w:rsidRPr="000923E1" w:rsidRDefault="000923E1" w:rsidP="00844AFD">
            <w:pPr>
              <w:spacing w:line="360" w:lineRule="auto"/>
              <w:rPr>
                <w:sz w:val="24"/>
                <w:szCs w:val="24"/>
              </w:rPr>
            </w:pPr>
            <w:r>
              <w:rPr>
                <w:sz w:val="24"/>
                <w:szCs w:val="24"/>
              </w:rPr>
              <w:t xml:space="preserve">Rent and utilities </w:t>
            </w:r>
          </w:p>
        </w:tc>
        <w:tc>
          <w:tcPr>
            <w:tcW w:w="4508" w:type="dxa"/>
          </w:tcPr>
          <w:p w14:paraId="77A011B4" w14:textId="73D904D1" w:rsidR="000923E1" w:rsidRPr="001E751A" w:rsidRDefault="001E751A" w:rsidP="00844AFD">
            <w:pPr>
              <w:spacing w:line="360" w:lineRule="auto"/>
              <w:rPr>
                <w:sz w:val="24"/>
                <w:szCs w:val="24"/>
              </w:rPr>
            </w:pPr>
            <w:r>
              <w:rPr>
                <w:sz w:val="24"/>
                <w:szCs w:val="24"/>
              </w:rPr>
              <w:t>£6,000</w:t>
            </w:r>
          </w:p>
        </w:tc>
      </w:tr>
      <w:tr w:rsidR="000923E1" w14:paraId="144A1FE6" w14:textId="77777777" w:rsidTr="000923E1">
        <w:tc>
          <w:tcPr>
            <w:tcW w:w="4508" w:type="dxa"/>
          </w:tcPr>
          <w:p w14:paraId="2BF113F9" w14:textId="5840EC4F" w:rsidR="000923E1" w:rsidRPr="001E751A" w:rsidRDefault="001E751A" w:rsidP="00844AFD">
            <w:pPr>
              <w:spacing w:line="360" w:lineRule="auto"/>
              <w:rPr>
                <w:sz w:val="24"/>
                <w:szCs w:val="24"/>
              </w:rPr>
            </w:pPr>
            <w:r>
              <w:rPr>
                <w:sz w:val="24"/>
                <w:szCs w:val="24"/>
              </w:rPr>
              <w:t>Waste and pest control</w:t>
            </w:r>
          </w:p>
        </w:tc>
        <w:tc>
          <w:tcPr>
            <w:tcW w:w="4508" w:type="dxa"/>
          </w:tcPr>
          <w:p w14:paraId="5A980023" w14:textId="772A0B4F" w:rsidR="000923E1" w:rsidRPr="001E751A" w:rsidRDefault="001E751A" w:rsidP="00844AFD">
            <w:pPr>
              <w:spacing w:line="360" w:lineRule="auto"/>
              <w:rPr>
                <w:sz w:val="24"/>
                <w:szCs w:val="24"/>
              </w:rPr>
            </w:pPr>
            <w:r>
              <w:rPr>
                <w:sz w:val="24"/>
                <w:szCs w:val="24"/>
              </w:rPr>
              <w:t>£150</w:t>
            </w:r>
          </w:p>
        </w:tc>
      </w:tr>
      <w:tr w:rsidR="000923E1" w14:paraId="470F5A52" w14:textId="77777777" w:rsidTr="000923E1">
        <w:tc>
          <w:tcPr>
            <w:tcW w:w="4508" w:type="dxa"/>
          </w:tcPr>
          <w:p w14:paraId="7AB68495" w14:textId="3D58621A" w:rsidR="000923E1" w:rsidRPr="001E751A" w:rsidRDefault="001E751A" w:rsidP="00844AFD">
            <w:pPr>
              <w:spacing w:line="360" w:lineRule="auto"/>
              <w:rPr>
                <w:sz w:val="24"/>
                <w:szCs w:val="24"/>
              </w:rPr>
            </w:pPr>
            <w:r>
              <w:rPr>
                <w:sz w:val="24"/>
                <w:szCs w:val="24"/>
              </w:rPr>
              <w:t>Inventories replenish</w:t>
            </w:r>
          </w:p>
        </w:tc>
        <w:tc>
          <w:tcPr>
            <w:tcW w:w="4508" w:type="dxa"/>
          </w:tcPr>
          <w:p w14:paraId="470933A7" w14:textId="04193A53" w:rsidR="000923E1" w:rsidRPr="001E751A" w:rsidRDefault="001E751A" w:rsidP="00844AFD">
            <w:pPr>
              <w:spacing w:line="360" w:lineRule="auto"/>
              <w:rPr>
                <w:sz w:val="24"/>
                <w:szCs w:val="24"/>
              </w:rPr>
            </w:pPr>
            <w:r>
              <w:rPr>
                <w:sz w:val="24"/>
                <w:szCs w:val="24"/>
              </w:rPr>
              <w:t>£5,000</w:t>
            </w:r>
          </w:p>
        </w:tc>
      </w:tr>
      <w:tr w:rsidR="001E751A" w14:paraId="504AA84F" w14:textId="77777777" w:rsidTr="000923E1">
        <w:tc>
          <w:tcPr>
            <w:tcW w:w="4508" w:type="dxa"/>
          </w:tcPr>
          <w:p w14:paraId="491C3762" w14:textId="37705219" w:rsidR="001E751A" w:rsidRDefault="001E751A" w:rsidP="00844AFD">
            <w:pPr>
              <w:spacing w:line="360" w:lineRule="auto"/>
              <w:rPr>
                <w:sz w:val="24"/>
                <w:szCs w:val="24"/>
              </w:rPr>
            </w:pPr>
            <w:r>
              <w:rPr>
                <w:sz w:val="24"/>
                <w:szCs w:val="24"/>
              </w:rPr>
              <w:t>Damages of goods</w:t>
            </w:r>
          </w:p>
        </w:tc>
        <w:tc>
          <w:tcPr>
            <w:tcW w:w="4508" w:type="dxa"/>
          </w:tcPr>
          <w:p w14:paraId="5A858BA2" w14:textId="6C383E16" w:rsidR="001E751A" w:rsidRDefault="001E751A" w:rsidP="00844AFD">
            <w:pPr>
              <w:spacing w:line="360" w:lineRule="auto"/>
              <w:rPr>
                <w:sz w:val="24"/>
                <w:szCs w:val="24"/>
              </w:rPr>
            </w:pPr>
            <w:r>
              <w:rPr>
                <w:sz w:val="24"/>
                <w:szCs w:val="24"/>
              </w:rPr>
              <w:t>£150</w:t>
            </w:r>
          </w:p>
        </w:tc>
      </w:tr>
      <w:tr w:rsidR="001E751A" w14:paraId="5FC51EB6" w14:textId="77777777" w:rsidTr="000923E1">
        <w:tc>
          <w:tcPr>
            <w:tcW w:w="4508" w:type="dxa"/>
          </w:tcPr>
          <w:p w14:paraId="13612B44" w14:textId="44D3D8EF" w:rsidR="001E751A" w:rsidRDefault="001E751A" w:rsidP="00844AFD">
            <w:pPr>
              <w:spacing w:line="360" w:lineRule="auto"/>
              <w:rPr>
                <w:sz w:val="24"/>
                <w:szCs w:val="24"/>
              </w:rPr>
            </w:pPr>
            <w:r>
              <w:rPr>
                <w:sz w:val="24"/>
                <w:szCs w:val="24"/>
              </w:rPr>
              <w:t xml:space="preserve">Wages of </w:t>
            </w:r>
            <w:proofErr w:type="gramStart"/>
            <w:r>
              <w:rPr>
                <w:sz w:val="24"/>
                <w:szCs w:val="24"/>
              </w:rPr>
              <w:t>3</w:t>
            </w:r>
            <w:proofErr w:type="gramEnd"/>
            <w:r>
              <w:rPr>
                <w:sz w:val="24"/>
                <w:szCs w:val="24"/>
              </w:rPr>
              <w:t xml:space="preserve"> employees </w:t>
            </w:r>
          </w:p>
        </w:tc>
        <w:tc>
          <w:tcPr>
            <w:tcW w:w="4508" w:type="dxa"/>
          </w:tcPr>
          <w:p w14:paraId="11C57924" w14:textId="177FE05C" w:rsidR="001E751A" w:rsidRDefault="001E751A" w:rsidP="00844AFD">
            <w:pPr>
              <w:spacing w:line="360" w:lineRule="auto"/>
              <w:rPr>
                <w:sz w:val="24"/>
                <w:szCs w:val="24"/>
              </w:rPr>
            </w:pPr>
            <w:r>
              <w:rPr>
                <w:sz w:val="24"/>
                <w:szCs w:val="24"/>
              </w:rPr>
              <w:t>£7,500</w:t>
            </w:r>
          </w:p>
        </w:tc>
      </w:tr>
      <w:tr w:rsidR="001E751A" w14:paraId="23710D11" w14:textId="77777777" w:rsidTr="000923E1">
        <w:tc>
          <w:tcPr>
            <w:tcW w:w="4508" w:type="dxa"/>
          </w:tcPr>
          <w:p w14:paraId="45A0A4FD" w14:textId="132B8D56" w:rsidR="001E751A" w:rsidRDefault="001E751A" w:rsidP="00844AFD">
            <w:pPr>
              <w:spacing w:line="360" w:lineRule="auto"/>
              <w:rPr>
                <w:sz w:val="24"/>
                <w:szCs w:val="24"/>
              </w:rPr>
            </w:pPr>
            <w:r>
              <w:rPr>
                <w:sz w:val="24"/>
                <w:szCs w:val="24"/>
              </w:rPr>
              <w:t>Social Ads and events</w:t>
            </w:r>
          </w:p>
        </w:tc>
        <w:tc>
          <w:tcPr>
            <w:tcW w:w="4508" w:type="dxa"/>
          </w:tcPr>
          <w:p w14:paraId="3EE64850" w14:textId="0FC3F296" w:rsidR="001E751A" w:rsidRDefault="001E751A" w:rsidP="00844AFD">
            <w:pPr>
              <w:spacing w:line="360" w:lineRule="auto"/>
              <w:rPr>
                <w:sz w:val="24"/>
                <w:szCs w:val="24"/>
              </w:rPr>
            </w:pPr>
            <w:r>
              <w:rPr>
                <w:sz w:val="24"/>
                <w:szCs w:val="24"/>
              </w:rPr>
              <w:t>£300</w:t>
            </w:r>
          </w:p>
        </w:tc>
      </w:tr>
      <w:tr w:rsidR="001E751A" w14:paraId="4060EE28" w14:textId="77777777" w:rsidTr="000923E1">
        <w:tc>
          <w:tcPr>
            <w:tcW w:w="4508" w:type="dxa"/>
          </w:tcPr>
          <w:p w14:paraId="445831F9" w14:textId="3D87A1F7" w:rsidR="001E751A" w:rsidRDefault="001E751A" w:rsidP="00844AFD">
            <w:pPr>
              <w:spacing w:line="360" w:lineRule="auto"/>
              <w:rPr>
                <w:sz w:val="24"/>
                <w:szCs w:val="24"/>
              </w:rPr>
            </w:pPr>
            <w:r>
              <w:rPr>
                <w:sz w:val="24"/>
                <w:szCs w:val="24"/>
              </w:rPr>
              <w:t xml:space="preserve">Insurance and licencing </w:t>
            </w:r>
          </w:p>
        </w:tc>
        <w:tc>
          <w:tcPr>
            <w:tcW w:w="4508" w:type="dxa"/>
          </w:tcPr>
          <w:p w14:paraId="0681E5FE" w14:textId="1985F9FF" w:rsidR="001E751A" w:rsidRDefault="001E751A" w:rsidP="00844AFD">
            <w:pPr>
              <w:spacing w:line="360" w:lineRule="auto"/>
              <w:rPr>
                <w:sz w:val="24"/>
                <w:szCs w:val="24"/>
              </w:rPr>
            </w:pPr>
            <w:r>
              <w:rPr>
                <w:sz w:val="24"/>
                <w:szCs w:val="24"/>
              </w:rPr>
              <w:t>£500</w:t>
            </w:r>
          </w:p>
        </w:tc>
      </w:tr>
      <w:tr w:rsidR="001E751A" w14:paraId="08C74EDE" w14:textId="77777777" w:rsidTr="000923E1">
        <w:tc>
          <w:tcPr>
            <w:tcW w:w="4508" w:type="dxa"/>
          </w:tcPr>
          <w:p w14:paraId="22A76851" w14:textId="671988D9" w:rsidR="001E751A" w:rsidRDefault="001E751A" w:rsidP="00844AFD">
            <w:pPr>
              <w:spacing w:line="360" w:lineRule="auto"/>
              <w:rPr>
                <w:sz w:val="24"/>
                <w:szCs w:val="24"/>
              </w:rPr>
            </w:pPr>
            <w:r>
              <w:rPr>
                <w:sz w:val="24"/>
                <w:szCs w:val="24"/>
              </w:rPr>
              <w:t>Maintenance</w:t>
            </w:r>
          </w:p>
        </w:tc>
        <w:tc>
          <w:tcPr>
            <w:tcW w:w="4508" w:type="dxa"/>
          </w:tcPr>
          <w:p w14:paraId="0B59A2CD" w14:textId="6DAEB998" w:rsidR="001E751A" w:rsidRDefault="001E751A" w:rsidP="00844AFD">
            <w:pPr>
              <w:spacing w:line="360" w:lineRule="auto"/>
              <w:rPr>
                <w:sz w:val="24"/>
                <w:szCs w:val="24"/>
              </w:rPr>
            </w:pPr>
            <w:r>
              <w:rPr>
                <w:sz w:val="24"/>
                <w:szCs w:val="24"/>
              </w:rPr>
              <w:t>£150</w:t>
            </w:r>
          </w:p>
        </w:tc>
      </w:tr>
      <w:tr w:rsidR="001E751A" w14:paraId="39C4FE05" w14:textId="77777777" w:rsidTr="000923E1">
        <w:tc>
          <w:tcPr>
            <w:tcW w:w="4508" w:type="dxa"/>
          </w:tcPr>
          <w:p w14:paraId="526DB51C" w14:textId="004C6048" w:rsidR="001E751A" w:rsidRPr="001E751A" w:rsidRDefault="001E751A" w:rsidP="00844AFD">
            <w:pPr>
              <w:spacing w:line="360" w:lineRule="auto"/>
              <w:rPr>
                <w:sz w:val="24"/>
                <w:szCs w:val="24"/>
                <w:highlight w:val="yellow"/>
              </w:rPr>
            </w:pPr>
            <w:r w:rsidRPr="001E751A">
              <w:rPr>
                <w:sz w:val="24"/>
                <w:szCs w:val="24"/>
                <w:highlight w:val="yellow"/>
              </w:rPr>
              <w:t xml:space="preserve">Total monthly costs </w:t>
            </w:r>
          </w:p>
        </w:tc>
        <w:tc>
          <w:tcPr>
            <w:tcW w:w="4508" w:type="dxa"/>
          </w:tcPr>
          <w:p w14:paraId="55C9CCDC" w14:textId="4BC5F52A" w:rsidR="001E751A" w:rsidRPr="001E751A" w:rsidRDefault="001E751A" w:rsidP="00844AFD">
            <w:pPr>
              <w:spacing w:line="360" w:lineRule="auto"/>
              <w:rPr>
                <w:sz w:val="24"/>
                <w:szCs w:val="24"/>
                <w:highlight w:val="yellow"/>
              </w:rPr>
            </w:pPr>
            <w:r w:rsidRPr="001E751A">
              <w:rPr>
                <w:sz w:val="24"/>
                <w:szCs w:val="24"/>
                <w:highlight w:val="yellow"/>
              </w:rPr>
              <w:t>£19,750</w:t>
            </w:r>
          </w:p>
        </w:tc>
      </w:tr>
    </w:tbl>
    <w:p w14:paraId="2E748B28" w14:textId="77777777" w:rsidR="000923E1" w:rsidRPr="000923E1" w:rsidRDefault="000923E1" w:rsidP="00844AFD">
      <w:pPr>
        <w:spacing w:line="360" w:lineRule="auto"/>
        <w:rPr>
          <w:b/>
          <w:bCs/>
          <w:sz w:val="24"/>
          <w:szCs w:val="24"/>
        </w:rPr>
      </w:pPr>
    </w:p>
    <w:p w14:paraId="5515D487" w14:textId="77777777" w:rsidR="00772B60" w:rsidRDefault="00772B60" w:rsidP="00844AFD">
      <w:pPr>
        <w:spacing w:line="360" w:lineRule="auto"/>
        <w:rPr>
          <w:sz w:val="24"/>
          <w:szCs w:val="24"/>
        </w:rPr>
      </w:pPr>
    </w:p>
    <w:p w14:paraId="7559D8B6" w14:textId="0FE1026E" w:rsidR="00772B60" w:rsidRDefault="009E58DC" w:rsidP="00EF7A43">
      <w:pPr>
        <w:pStyle w:val="Heading2"/>
        <w:rPr>
          <w:sz w:val="24"/>
          <w:szCs w:val="24"/>
        </w:rPr>
      </w:pPr>
      <w:bookmarkStart w:id="15" w:name="_Toc226358955"/>
      <w:r w:rsidRPr="009E58DC">
        <w:rPr>
          <w:b w:val="0"/>
          <w:bCs/>
          <w:sz w:val="24"/>
          <w:szCs w:val="24"/>
        </w:rPr>
        <w:lastRenderedPageBreak/>
        <w:t>Break-even point calculation.</w:t>
      </w:r>
      <w:bookmarkEnd w:id="15"/>
      <w:r>
        <w:rPr>
          <w:b w:val="0"/>
          <w:bCs/>
          <w:sz w:val="24"/>
          <w:szCs w:val="24"/>
        </w:rPr>
        <w:t xml:space="preserve"> </w:t>
      </w:r>
    </w:p>
    <w:p w14:paraId="4CAE6603" w14:textId="29BDF772" w:rsidR="008035F3" w:rsidRDefault="008035F3" w:rsidP="00844AFD">
      <w:pPr>
        <w:spacing w:line="360" w:lineRule="auto"/>
        <w:rPr>
          <w:sz w:val="24"/>
          <w:szCs w:val="24"/>
        </w:rPr>
      </w:pPr>
      <w:r>
        <w:rPr>
          <w:sz w:val="24"/>
          <w:szCs w:val="24"/>
        </w:rPr>
        <w:t>Taking as example a £40 average basket size in products with an average of 50% gross margins the contribution per sell would be about £20.</w:t>
      </w:r>
    </w:p>
    <w:p w14:paraId="257341B1" w14:textId="77777777" w:rsidR="008035F3" w:rsidRDefault="008035F3" w:rsidP="00844AFD">
      <w:pPr>
        <w:spacing w:line="360" w:lineRule="auto"/>
        <w:rPr>
          <w:sz w:val="24"/>
          <w:szCs w:val="24"/>
        </w:rPr>
      </w:pPr>
      <w:r>
        <w:rPr>
          <w:sz w:val="24"/>
          <w:szCs w:val="24"/>
        </w:rPr>
        <w:t>Break-even point will be equal with the fixed costs divided by the contribution pe unit:</w:t>
      </w:r>
    </w:p>
    <w:p w14:paraId="3189568E" w14:textId="0D8057F0" w:rsidR="008035F3" w:rsidRDefault="008035F3" w:rsidP="00075D31">
      <w:pPr>
        <w:spacing w:line="240" w:lineRule="auto"/>
        <w:rPr>
          <w:sz w:val="24"/>
          <w:szCs w:val="24"/>
        </w:rPr>
      </w:pPr>
      <w:r>
        <w:rPr>
          <w:sz w:val="24"/>
          <w:szCs w:val="24"/>
        </w:rPr>
        <w:t>Break-even = 19,750</w:t>
      </w:r>
      <w:r w:rsidR="00075D31">
        <w:rPr>
          <w:sz w:val="24"/>
          <w:szCs w:val="24"/>
        </w:rPr>
        <w:t xml:space="preserve"> / 20 = 987.5 sales </w:t>
      </w:r>
    </w:p>
    <w:p w14:paraId="7682AE46" w14:textId="1899D033" w:rsidR="00075D31" w:rsidRPr="009E58DC" w:rsidRDefault="00075D31" w:rsidP="00075D31">
      <w:pPr>
        <w:spacing w:line="240" w:lineRule="auto"/>
        <w:rPr>
          <w:sz w:val="24"/>
          <w:szCs w:val="24"/>
        </w:rPr>
      </w:pPr>
      <w:r>
        <w:rPr>
          <w:sz w:val="24"/>
          <w:szCs w:val="24"/>
        </w:rPr>
        <w:t xml:space="preserve">With an average of </w:t>
      </w:r>
      <w:proofErr w:type="gramStart"/>
      <w:r>
        <w:rPr>
          <w:sz w:val="24"/>
          <w:szCs w:val="24"/>
        </w:rPr>
        <w:t>20</w:t>
      </w:r>
      <w:proofErr w:type="gramEnd"/>
      <w:r>
        <w:rPr>
          <w:sz w:val="24"/>
          <w:szCs w:val="24"/>
        </w:rPr>
        <w:t xml:space="preserve"> sales a day operating 6 days a week we will meet our break-even point after 3 mounts. The estimated necessary founding until reaching the break-even point, including the startup costs, would be £202,750</w:t>
      </w:r>
      <w:proofErr w:type="gramStart"/>
      <w:r>
        <w:rPr>
          <w:sz w:val="24"/>
          <w:szCs w:val="24"/>
        </w:rPr>
        <w:t xml:space="preserve">.  </w:t>
      </w:r>
      <w:proofErr w:type="gramEnd"/>
    </w:p>
    <w:p w14:paraId="137A3D9B" w14:textId="77777777" w:rsidR="00772B60" w:rsidRDefault="00772B60" w:rsidP="00844AFD">
      <w:pPr>
        <w:spacing w:line="360" w:lineRule="auto"/>
        <w:rPr>
          <w:sz w:val="24"/>
          <w:szCs w:val="24"/>
        </w:rPr>
      </w:pPr>
    </w:p>
    <w:p w14:paraId="59888D44" w14:textId="77777777" w:rsidR="00772B60" w:rsidRPr="00EC0E41" w:rsidRDefault="00772B60" w:rsidP="00844AFD">
      <w:pPr>
        <w:spacing w:line="360" w:lineRule="auto"/>
        <w:rPr>
          <w:sz w:val="24"/>
          <w:szCs w:val="24"/>
        </w:rPr>
      </w:pPr>
    </w:p>
    <w:p w14:paraId="585F65A1" w14:textId="77777777" w:rsidR="00EC0E41" w:rsidRPr="00EC0E41" w:rsidRDefault="00EC0E41" w:rsidP="00844AFD">
      <w:pPr>
        <w:spacing w:line="360" w:lineRule="auto"/>
        <w:rPr>
          <w:sz w:val="24"/>
          <w:szCs w:val="24"/>
        </w:rPr>
      </w:pPr>
    </w:p>
    <w:p w14:paraId="75C0B692" w14:textId="77777777" w:rsidR="00742142" w:rsidRDefault="00742142" w:rsidP="00742142">
      <w:pPr>
        <w:spacing w:line="360" w:lineRule="auto"/>
        <w:rPr>
          <w:sz w:val="24"/>
          <w:szCs w:val="24"/>
        </w:rPr>
      </w:pPr>
    </w:p>
    <w:p w14:paraId="2E4CDC53" w14:textId="77777777" w:rsidR="00EB1EBE" w:rsidRDefault="00EB1EBE" w:rsidP="00742142">
      <w:pPr>
        <w:spacing w:line="360" w:lineRule="auto"/>
        <w:rPr>
          <w:sz w:val="24"/>
          <w:szCs w:val="24"/>
        </w:rPr>
      </w:pPr>
    </w:p>
    <w:p w14:paraId="70E3441B" w14:textId="77777777" w:rsidR="00EB1EBE" w:rsidRDefault="00EB1EBE" w:rsidP="00742142">
      <w:pPr>
        <w:spacing w:line="360" w:lineRule="auto"/>
        <w:rPr>
          <w:sz w:val="24"/>
          <w:szCs w:val="24"/>
        </w:rPr>
      </w:pPr>
    </w:p>
    <w:p w14:paraId="1F68E7BD" w14:textId="77777777" w:rsidR="00EB1EBE" w:rsidRDefault="00EB1EBE" w:rsidP="00742142">
      <w:pPr>
        <w:spacing w:line="360" w:lineRule="auto"/>
        <w:rPr>
          <w:sz w:val="24"/>
          <w:szCs w:val="24"/>
        </w:rPr>
      </w:pPr>
    </w:p>
    <w:p w14:paraId="07691F00" w14:textId="77777777" w:rsidR="00EB1EBE" w:rsidRDefault="00EB1EBE" w:rsidP="00742142">
      <w:pPr>
        <w:spacing w:line="360" w:lineRule="auto"/>
        <w:rPr>
          <w:sz w:val="24"/>
          <w:szCs w:val="24"/>
        </w:rPr>
      </w:pPr>
    </w:p>
    <w:p w14:paraId="093F18B9" w14:textId="77777777" w:rsidR="00075D31" w:rsidRDefault="00075D31" w:rsidP="00742142">
      <w:pPr>
        <w:spacing w:line="360" w:lineRule="auto"/>
        <w:rPr>
          <w:sz w:val="24"/>
          <w:szCs w:val="24"/>
        </w:rPr>
      </w:pPr>
    </w:p>
    <w:p w14:paraId="3A08C943" w14:textId="77777777" w:rsidR="00075D31" w:rsidRDefault="00075D31" w:rsidP="00742142">
      <w:pPr>
        <w:spacing w:line="360" w:lineRule="auto"/>
        <w:rPr>
          <w:sz w:val="24"/>
          <w:szCs w:val="24"/>
        </w:rPr>
      </w:pPr>
    </w:p>
    <w:p w14:paraId="5AF4ED7D" w14:textId="77777777" w:rsidR="00075D31" w:rsidRDefault="00075D31" w:rsidP="00742142">
      <w:pPr>
        <w:spacing w:line="360" w:lineRule="auto"/>
        <w:rPr>
          <w:sz w:val="24"/>
          <w:szCs w:val="24"/>
        </w:rPr>
      </w:pPr>
    </w:p>
    <w:p w14:paraId="36229CDB" w14:textId="77777777" w:rsidR="00075D31" w:rsidRDefault="00075D31" w:rsidP="00742142">
      <w:pPr>
        <w:spacing w:line="360" w:lineRule="auto"/>
        <w:rPr>
          <w:sz w:val="24"/>
          <w:szCs w:val="24"/>
        </w:rPr>
      </w:pPr>
    </w:p>
    <w:p w14:paraId="303AB18F" w14:textId="77777777" w:rsidR="00075D31" w:rsidRDefault="00075D31" w:rsidP="00742142">
      <w:pPr>
        <w:spacing w:line="360" w:lineRule="auto"/>
        <w:rPr>
          <w:sz w:val="24"/>
          <w:szCs w:val="24"/>
        </w:rPr>
      </w:pPr>
    </w:p>
    <w:p w14:paraId="4EA8BE07" w14:textId="77777777" w:rsidR="00075D31" w:rsidRDefault="00075D31" w:rsidP="00742142">
      <w:pPr>
        <w:spacing w:line="360" w:lineRule="auto"/>
        <w:rPr>
          <w:sz w:val="24"/>
          <w:szCs w:val="24"/>
        </w:rPr>
      </w:pPr>
    </w:p>
    <w:p w14:paraId="1AB2BEE2" w14:textId="77777777" w:rsidR="00075D31" w:rsidRDefault="00075D31" w:rsidP="00742142">
      <w:pPr>
        <w:spacing w:line="360" w:lineRule="auto"/>
        <w:rPr>
          <w:sz w:val="24"/>
          <w:szCs w:val="24"/>
        </w:rPr>
      </w:pPr>
    </w:p>
    <w:p w14:paraId="0D026C40" w14:textId="77777777" w:rsidR="00075D31" w:rsidRDefault="00075D31" w:rsidP="00742142">
      <w:pPr>
        <w:spacing w:line="360" w:lineRule="auto"/>
        <w:rPr>
          <w:sz w:val="24"/>
          <w:szCs w:val="24"/>
        </w:rPr>
      </w:pPr>
    </w:p>
    <w:p w14:paraId="5408F473" w14:textId="77777777" w:rsidR="00075D31" w:rsidRPr="00742142" w:rsidRDefault="00075D31" w:rsidP="00742142">
      <w:pPr>
        <w:spacing w:line="360" w:lineRule="auto"/>
        <w:rPr>
          <w:sz w:val="24"/>
          <w:szCs w:val="24"/>
        </w:rPr>
      </w:pPr>
    </w:p>
    <w:p w14:paraId="7E8146C6" w14:textId="282B9198" w:rsidR="00142707" w:rsidRDefault="00142707" w:rsidP="003A731C">
      <w:pPr>
        <w:tabs>
          <w:tab w:val="left" w:pos="1008"/>
        </w:tabs>
        <w:rPr>
          <w:sz w:val="24"/>
          <w:szCs w:val="24"/>
        </w:rPr>
      </w:pPr>
    </w:p>
    <w:p w14:paraId="0B4B6D98" w14:textId="0E8DF96F" w:rsidR="00F46E2B" w:rsidRDefault="00F46E2B" w:rsidP="00EF7A43">
      <w:pPr>
        <w:pStyle w:val="Heading1"/>
        <w:rPr>
          <w:b w:val="0"/>
          <w:bCs/>
          <w:sz w:val="32"/>
        </w:rPr>
      </w:pPr>
      <w:bookmarkStart w:id="16" w:name="_Toc226358956"/>
      <w:r w:rsidRPr="00F46E2B">
        <w:rPr>
          <w:bCs/>
          <w:sz w:val="32"/>
        </w:rPr>
        <w:lastRenderedPageBreak/>
        <w:t>Reference list:</w:t>
      </w:r>
      <w:bookmarkEnd w:id="16"/>
    </w:p>
    <w:p w14:paraId="3AA7DE1C" w14:textId="77777777" w:rsidR="00243C93" w:rsidRDefault="00243C93" w:rsidP="00F46E2B">
      <w:pPr>
        <w:pStyle w:val="ListParagraph"/>
        <w:numPr>
          <w:ilvl w:val="0"/>
          <w:numId w:val="9"/>
        </w:numPr>
        <w:tabs>
          <w:tab w:val="left" w:pos="1008"/>
        </w:tabs>
        <w:rPr>
          <w:sz w:val="24"/>
          <w:szCs w:val="24"/>
        </w:rPr>
      </w:pPr>
      <w:r>
        <w:rPr>
          <w:sz w:val="24"/>
          <w:szCs w:val="24"/>
        </w:rPr>
        <w:t xml:space="preserve">Harnois, T. (2024) </w:t>
      </w:r>
      <w:r w:rsidRPr="00243C93">
        <w:rPr>
          <w:i/>
          <w:iCs/>
          <w:sz w:val="24"/>
          <w:szCs w:val="24"/>
        </w:rPr>
        <w:t>Pet Shop Products List: 10 Essential Items To Sell</w:t>
      </w:r>
      <w:r>
        <w:rPr>
          <w:i/>
          <w:iCs/>
          <w:sz w:val="24"/>
          <w:szCs w:val="24"/>
        </w:rPr>
        <w:t xml:space="preserve">, </w:t>
      </w:r>
      <w:r>
        <w:rPr>
          <w:sz w:val="24"/>
          <w:szCs w:val="24"/>
        </w:rPr>
        <w:t xml:space="preserve">Available at: </w:t>
      </w:r>
      <w:hyperlink r:id="rId14" w:tgtFrame="_blank" w:history="1">
        <w:r w:rsidRPr="00243C93">
          <w:rPr>
            <w:rStyle w:val="Hyperlink"/>
            <w:sz w:val="24"/>
            <w:szCs w:val="24"/>
            <w:lang w:val="en-US"/>
          </w:rPr>
          <w:t>https://etailpet.io/blog/pet-shop-products-list</w:t>
        </w:r>
      </w:hyperlink>
      <w:r>
        <w:rPr>
          <w:sz w:val="24"/>
          <w:szCs w:val="24"/>
        </w:rPr>
        <w:t xml:space="preserve"> (Accessed on: 18.03.2026)</w:t>
      </w:r>
    </w:p>
    <w:p w14:paraId="13FB618C" w14:textId="77777777" w:rsidR="00243C93" w:rsidRDefault="00243C93" w:rsidP="00243C93">
      <w:pPr>
        <w:pStyle w:val="ListParagraph"/>
        <w:numPr>
          <w:ilvl w:val="0"/>
          <w:numId w:val="9"/>
        </w:numPr>
        <w:tabs>
          <w:tab w:val="left" w:pos="1008"/>
        </w:tabs>
        <w:rPr>
          <w:sz w:val="24"/>
          <w:szCs w:val="24"/>
        </w:rPr>
      </w:pPr>
      <w:r>
        <w:rPr>
          <w:sz w:val="24"/>
          <w:szCs w:val="24"/>
        </w:rPr>
        <w:t xml:space="preserve">UK Pet Food (2026) </w:t>
      </w:r>
      <w:r>
        <w:rPr>
          <w:i/>
          <w:iCs/>
          <w:sz w:val="24"/>
          <w:szCs w:val="24"/>
        </w:rPr>
        <w:t xml:space="preserve">UK Pet Population. </w:t>
      </w:r>
      <w:r>
        <w:rPr>
          <w:sz w:val="24"/>
          <w:szCs w:val="24"/>
        </w:rPr>
        <w:t xml:space="preserve">Available at: </w:t>
      </w:r>
      <w:hyperlink r:id="rId15" w:history="1">
        <w:r w:rsidRPr="006256EB">
          <w:rPr>
            <w:rStyle w:val="Hyperlink"/>
            <w:sz w:val="24"/>
            <w:szCs w:val="24"/>
          </w:rPr>
          <w:t>https://www.ukpetfood.org/industry-hub/data-statistics-/uk-pet-population-.html</w:t>
        </w:r>
      </w:hyperlink>
      <w:r>
        <w:rPr>
          <w:sz w:val="24"/>
          <w:szCs w:val="24"/>
        </w:rPr>
        <w:t xml:space="preserve"> (Accessed on: 18.03.2026)</w:t>
      </w:r>
    </w:p>
    <w:p w14:paraId="5531E6F8" w14:textId="7C101120" w:rsidR="00F46E2B" w:rsidRDefault="00243C93" w:rsidP="00243C93">
      <w:pPr>
        <w:pStyle w:val="ListParagraph"/>
        <w:numPr>
          <w:ilvl w:val="0"/>
          <w:numId w:val="9"/>
        </w:numPr>
        <w:tabs>
          <w:tab w:val="left" w:pos="1008"/>
        </w:tabs>
        <w:rPr>
          <w:sz w:val="24"/>
          <w:szCs w:val="24"/>
        </w:rPr>
      </w:pPr>
      <w:r>
        <w:rPr>
          <w:sz w:val="24"/>
          <w:szCs w:val="24"/>
        </w:rPr>
        <w:t xml:space="preserve">Moore, A. (2025) </w:t>
      </w:r>
      <w:r w:rsidR="00EB1EBE" w:rsidRPr="00EB1EBE">
        <w:rPr>
          <w:i/>
          <w:iCs/>
          <w:sz w:val="24"/>
          <w:szCs w:val="24"/>
        </w:rPr>
        <w:t>Advantages and disadvantages of private limited companies</w:t>
      </w:r>
      <w:r w:rsidR="00EB1EBE">
        <w:rPr>
          <w:sz w:val="24"/>
          <w:szCs w:val="24"/>
        </w:rPr>
        <w:t xml:space="preserve">, Available at: </w:t>
      </w:r>
      <w:hyperlink r:id="rId16" w:history="1">
        <w:r w:rsidR="00EB1EBE" w:rsidRPr="006256EB">
          <w:rPr>
            <w:rStyle w:val="Hyperlink"/>
            <w:sz w:val="24"/>
            <w:szCs w:val="24"/>
          </w:rPr>
          <w:t>https://www.crunch.co.uk/knowledge/article/advantages-and-disadvantages-of-private-limited-companies?utm_source=chatgpt.com#advantages-of-a-private-limited-company</w:t>
        </w:r>
      </w:hyperlink>
      <w:r w:rsidR="00EB1EBE">
        <w:rPr>
          <w:sz w:val="24"/>
          <w:szCs w:val="24"/>
        </w:rPr>
        <w:t xml:space="preserve"> (Accessed on: 19.03.2026)</w:t>
      </w:r>
    </w:p>
    <w:p w14:paraId="76664DDA" w14:textId="0EEAE435" w:rsidR="00EB1EBE" w:rsidRPr="007543BA" w:rsidRDefault="00EB1EBE" w:rsidP="007543BA">
      <w:pPr>
        <w:pStyle w:val="ListParagraph"/>
        <w:numPr>
          <w:ilvl w:val="0"/>
          <w:numId w:val="9"/>
        </w:numPr>
        <w:tabs>
          <w:tab w:val="left" w:pos="1008"/>
        </w:tabs>
        <w:rPr>
          <w:i/>
          <w:iCs/>
          <w:sz w:val="24"/>
          <w:szCs w:val="24"/>
        </w:rPr>
      </w:pPr>
      <w:proofErr w:type="spellStart"/>
      <w:r>
        <w:rPr>
          <w:sz w:val="24"/>
          <w:szCs w:val="24"/>
        </w:rPr>
        <w:t>Petsloo</w:t>
      </w:r>
      <w:proofErr w:type="spellEnd"/>
      <w:r>
        <w:rPr>
          <w:sz w:val="24"/>
          <w:szCs w:val="24"/>
        </w:rPr>
        <w:t xml:space="preserve"> (2026) </w:t>
      </w:r>
      <w:r w:rsidRPr="00EB1EBE">
        <w:rPr>
          <w:i/>
          <w:iCs/>
          <w:sz w:val="24"/>
          <w:szCs w:val="24"/>
        </w:rPr>
        <w:t>UK Pet E-Commerce Market Analysis: Online Spending Trends, Popular Categories &amp; British Platform Comparison</w:t>
      </w:r>
      <w:r>
        <w:rPr>
          <w:i/>
          <w:iCs/>
          <w:sz w:val="24"/>
          <w:szCs w:val="24"/>
        </w:rPr>
        <w:t xml:space="preserve">. </w:t>
      </w:r>
      <w:r>
        <w:rPr>
          <w:sz w:val="24"/>
          <w:szCs w:val="24"/>
        </w:rPr>
        <w:t xml:space="preserve">Available at: </w:t>
      </w:r>
      <w:hyperlink r:id="rId17" w:history="1">
        <w:r w:rsidRPr="006256EB">
          <w:rPr>
            <w:rStyle w:val="Hyperlink"/>
            <w:sz w:val="24"/>
            <w:szCs w:val="24"/>
          </w:rPr>
          <w:t>https://www.petsloo.co.uk/uk-pet-e-commerce-market-analysis/?utm_source=chatgpt.com#Major_Retailer_Performance</w:t>
        </w:r>
      </w:hyperlink>
      <w:r>
        <w:rPr>
          <w:sz w:val="24"/>
          <w:szCs w:val="24"/>
        </w:rPr>
        <w:t xml:space="preserve"> (Accessed on: 21.01.2026)</w:t>
      </w:r>
    </w:p>
    <w:p w14:paraId="41C8587E" w14:textId="0EC9FD46" w:rsidR="007543BA" w:rsidRPr="007543BA" w:rsidRDefault="007543BA" w:rsidP="007543BA">
      <w:pPr>
        <w:pStyle w:val="ListParagraph"/>
        <w:numPr>
          <w:ilvl w:val="0"/>
          <w:numId w:val="9"/>
        </w:numPr>
        <w:tabs>
          <w:tab w:val="left" w:pos="1008"/>
        </w:tabs>
        <w:rPr>
          <w:i/>
          <w:iCs/>
          <w:sz w:val="24"/>
          <w:szCs w:val="24"/>
        </w:rPr>
      </w:pPr>
      <w:r>
        <w:rPr>
          <w:sz w:val="24"/>
          <w:szCs w:val="24"/>
        </w:rPr>
        <w:t xml:space="preserve">Food Standards Agency (2026) </w:t>
      </w:r>
      <w:r>
        <w:rPr>
          <w:i/>
          <w:iCs/>
          <w:sz w:val="24"/>
          <w:szCs w:val="24"/>
        </w:rPr>
        <w:t xml:space="preserve">Pet Food. </w:t>
      </w:r>
      <w:r>
        <w:rPr>
          <w:sz w:val="24"/>
          <w:szCs w:val="24"/>
        </w:rPr>
        <w:t xml:space="preserve">Available at: </w:t>
      </w:r>
      <w:hyperlink r:id="rId18" w:history="1">
        <w:r w:rsidRPr="006256EB">
          <w:rPr>
            <w:rStyle w:val="Hyperlink"/>
            <w:sz w:val="24"/>
            <w:szCs w:val="24"/>
          </w:rPr>
          <w:t>https://www.food.gov.uk/business-guidance/pet-food</w:t>
        </w:r>
      </w:hyperlink>
      <w:r>
        <w:rPr>
          <w:sz w:val="24"/>
          <w:szCs w:val="24"/>
        </w:rPr>
        <w:t xml:space="preserve"> (Accessed on: 23.03.2026)</w:t>
      </w:r>
    </w:p>
    <w:p w14:paraId="1F5E984E" w14:textId="77777777" w:rsidR="007543BA" w:rsidRPr="007543BA" w:rsidRDefault="007543BA" w:rsidP="007543BA">
      <w:pPr>
        <w:pStyle w:val="ListParagraph"/>
        <w:numPr>
          <w:ilvl w:val="0"/>
          <w:numId w:val="9"/>
        </w:numPr>
        <w:tabs>
          <w:tab w:val="left" w:pos="1008"/>
        </w:tabs>
        <w:rPr>
          <w:i/>
          <w:iCs/>
          <w:sz w:val="24"/>
          <w:szCs w:val="24"/>
        </w:rPr>
      </w:pPr>
      <w:r w:rsidRPr="007543BA">
        <w:rPr>
          <w:sz w:val="24"/>
          <w:szCs w:val="24"/>
        </w:rPr>
        <w:t>Department for Environment, Food &amp; Rural Affairs</w:t>
      </w:r>
      <w:r>
        <w:rPr>
          <w:sz w:val="24"/>
          <w:szCs w:val="24"/>
        </w:rPr>
        <w:t xml:space="preserve"> (2025) </w:t>
      </w:r>
      <w:r w:rsidRPr="007543BA">
        <w:rPr>
          <w:i/>
          <w:iCs/>
          <w:sz w:val="24"/>
          <w:szCs w:val="24"/>
        </w:rPr>
        <w:t>Import animal by-products from the EU to Great Britain</w:t>
      </w:r>
      <w:r>
        <w:rPr>
          <w:i/>
          <w:iCs/>
          <w:sz w:val="24"/>
          <w:szCs w:val="24"/>
        </w:rPr>
        <w:t xml:space="preserve">. </w:t>
      </w:r>
      <w:r>
        <w:rPr>
          <w:sz w:val="24"/>
          <w:szCs w:val="24"/>
        </w:rPr>
        <w:t xml:space="preserve">Available at: </w:t>
      </w:r>
      <w:hyperlink r:id="rId19" w:history="1">
        <w:r w:rsidRPr="006256EB">
          <w:rPr>
            <w:rStyle w:val="Hyperlink"/>
            <w:sz w:val="24"/>
            <w:szCs w:val="24"/>
          </w:rPr>
          <w:t>https://www.gov.uk/guidance/import-animal-by-products-from-the-eu-to-great-britain#check-what-documents-you-need</w:t>
        </w:r>
      </w:hyperlink>
      <w:r>
        <w:rPr>
          <w:sz w:val="24"/>
          <w:szCs w:val="24"/>
        </w:rPr>
        <w:t xml:space="preserve"> (Accessed on: 25.03.2026)</w:t>
      </w:r>
    </w:p>
    <w:p w14:paraId="75A3D13A" w14:textId="77777777" w:rsidR="007543BA" w:rsidRPr="007543BA" w:rsidRDefault="007543BA" w:rsidP="007543BA">
      <w:pPr>
        <w:pStyle w:val="ListParagraph"/>
        <w:numPr>
          <w:ilvl w:val="0"/>
          <w:numId w:val="9"/>
        </w:numPr>
        <w:tabs>
          <w:tab w:val="left" w:pos="1008"/>
        </w:tabs>
        <w:rPr>
          <w:i/>
          <w:iCs/>
          <w:sz w:val="24"/>
          <w:szCs w:val="24"/>
        </w:rPr>
      </w:pPr>
      <w:r>
        <w:rPr>
          <w:sz w:val="24"/>
          <w:szCs w:val="24"/>
        </w:rPr>
        <w:t xml:space="preserve">UK Pet Food (2024) </w:t>
      </w:r>
      <w:r w:rsidRPr="007543BA">
        <w:rPr>
          <w:i/>
          <w:iCs/>
          <w:sz w:val="24"/>
          <w:szCs w:val="24"/>
        </w:rPr>
        <w:t>Historical Pet Population data</w:t>
      </w:r>
      <w:r>
        <w:rPr>
          <w:sz w:val="24"/>
          <w:szCs w:val="24"/>
        </w:rPr>
        <w:t xml:space="preserve">. Available at: </w:t>
      </w:r>
      <w:hyperlink r:id="rId20" w:history="1">
        <w:r w:rsidRPr="006256EB">
          <w:rPr>
            <w:rStyle w:val="Hyperlink"/>
            <w:sz w:val="24"/>
            <w:szCs w:val="24"/>
          </w:rPr>
          <w:t>https://www.ukpetfood.org/industry-hub/data-statistics-/historical-pet-data-.html</w:t>
        </w:r>
      </w:hyperlink>
      <w:r>
        <w:rPr>
          <w:sz w:val="24"/>
          <w:szCs w:val="24"/>
        </w:rPr>
        <w:t xml:space="preserve"> (Accessed on: 25.03.2026) </w:t>
      </w:r>
    </w:p>
    <w:p w14:paraId="1CE8BF5D" w14:textId="46CBB96C" w:rsidR="00AB2CB3" w:rsidRPr="00AB2CB3" w:rsidRDefault="00AB2CB3" w:rsidP="00AB2CB3">
      <w:pPr>
        <w:pStyle w:val="ListParagraph"/>
        <w:numPr>
          <w:ilvl w:val="0"/>
          <w:numId w:val="9"/>
        </w:numPr>
        <w:tabs>
          <w:tab w:val="left" w:pos="1008"/>
        </w:tabs>
        <w:rPr>
          <w:i/>
          <w:iCs/>
          <w:sz w:val="24"/>
          <w:szCs w:val="24"/>
        </w:rPr>
      </w:pPr>
      <w:r>
        <w:rPr>
          <w:sz w:val="24"/>
          <w:szCs w:val="24"/>
        </w:rPr>
        <w:t xml:space="preserve">Nguyen, S. (2025) </w:t>
      </w:r>
      <w:r w:rsidRPr="00AB2CB3">
        <w:rPr>
          <w:i/>
          <w:iCs/>
          <w:sz w:val="24"/>
          <w:szCs w:val="24"/>
        </w:rPr>
        <w:t>UK Pet Retailing Market Report 2025</w:t>
      </w:r>
      <w:r>
        <w:rPr>
          <w:sz w:val="24"/>
          <w:szCs w:val="24"/>
        </w:rPr>
        <w:t xml:space="preserve">. Available at: </w:t>
      </w:r>
      <w:hyperlink r:id="rId21" w:history="1">
        <w:r w:rsidRPr="006256EB">
          <w:rPr>
            <w:rStyle w:val="Hyperlink"/>
            <w:sz w:val="24"/>
            <w:szCs w:val="24"/>
          </w:rPr>
          <w:t>https://store.mintel.com/report/uk-pet-retailing-market-report</w:t>
        </w:r>
      </w:hyperlink>
      <w:r>
        <w:rPr>
          <w:sz w:val="24"/>
          <w:szCs w:val="24"/>
        </w:rPr>
        <w:t xml:space="preserve"> (Accessed on: 18.03.2026) </w:t>
      </w:r>
    </w:p>
    <w:p w14:paraId="59D3C95E" w14:textId="77777777" w:rsidR="004B52CB" w:rsidRDefault="00AB2CB3" w:rsidP="004B52CB">
      <w:pPr>
        <w:pStyle w:val="ListParagraph"/>
        <w:numPr>
          <w:ilvl w:val="0"/>
          <w:numId w:val="9"/>
        </w:numPr>
        <w:tabs>
          <w:tab w:val="left" w:pos="1008"/>
        </w:tabs>
        <w:rPr>
          <w:sz w:val="24"/>
          <w:szCs w:val="24"/>
        </w:rPr>
      </w:pPr>
      <w:r w:rsidRPr="00AB2CB3">
        <w:rPr>
          <w:sz w:val="24"/>
          <w:szCs w:val="24"/>
        </w:rPr>
        <w:t>Department for Environment, Food &amp; Rural Affairs and Environment Agency</w:t>
      </w:r>
      <w:r>
        <w:rPr>
          <w:sz w:val="24"/>
          <w:szCs w:val="24"/>
        </w:rPr>
        <w:t xml:space="preserve"> (2026) </w:t>
      </w:r>
      <w:r w:rsidRPr="00AB2CB3">
        <w:rPr>
          <w:i/>
          <w:iCs/>
          <w:sz w:val="24"/>
          <w:szCs w:val="24"/>
        </w:rPr>
        <w:t>Packaging data: what to collect for extended producer responsibility</w:t>
      </w:r>
      <w:r>
        <w:rPr>
          <w:i/>
          <w:iCs/>
          <w:sz w:val="24"/>
          <w:szCs w:val="24"/>
        </w:rPr>
        <w:t xml:space="preserve">. </w:t>
      </w:r>
      <w:r>
        <w:rPr>
          <w:sz w:val="24"/>
          <w:szCs w:val="24"/>
        </w:rPr>
        <w:t xml:space="preserve">Available at: </w:t>
      </w:r>
      <w:hyperlink r:id="rId22" w:history="1">
        <w:r w:rsidRPr="006256EB">
          <w:rPr>
            <w:rStyle w:val="Hyperlink"/>
            <w:sz w:val="24"/>
            <w:szCs w:val="24"/>
          </w:rPr>
          <w:t>https://www.gov.uk/guidance/how-to-collect-your-packaging-data-for-extended-producer-responsibility</w:t>
        </w:r>
      </w:hyperlink>
      <w:r>
        <w:rPr>
          <w:sz w:val="24"/>
          <w:szCs w:val="24"/>
        </w:rPr>
        <w:t xml:space="preserve"> (Accessed on: 27.03.2026)</w:t>
      </w:r>
    </w:p>
    <w:p w14:paraId="42C930FA" w14:textId="77777777" w:rsidR="000923E1" w:rsidRDefault="004B52CB" w:rsidP="004B52CB">
      <w:pPr>
        <w:pStyle w:val="ListParagraph"/>
        <w:numPr>
          <w:ilvl w:val="0"/>
          <w:numId w:val="9"/>
        </w:numPr>
        <w:tabs>
          <w:tab w:val="left" w:pos="1008"/>
        </w:tabs>
        <w:rPr>
          <w:sz w:val="24"/>
          <w:szCs w:val="24"/>
        </w:rPr>
      </w:pPr>
      <w:r>
        <w:rPr>
          <w:sz w:val="24"/>
          <w:szCs w:val="24"/>
        </w:rPr>
        <w:t xml:space="preserve">Martyn, M. (2026) </w:t>
      </w:r>
      <w:r w:rsidRPr="004B52CB">
        <w:rPr>
          <w:i/>
          <w:iCs/>
          <w:sz w:val="24"/>
          <w:szCs w:val="24"/>
        </w:rPr>
        <w:t xml:space="preserve">UK Pet Ownership Statistics in 2026 – How </w:t>
      </w:r>
      <w:proofErr w:type="gramStart"/>
      <w:r w:rsidRPr="004B52CB">
        <w:rPr>
          <w:i/>
          <w:iCs/>
          <w:sz w:val="24"/>
          <w:szCs w:val="24"/>
        </w:rPr>
        <w:t>Many</w:t>
      </w:r>
      <w:proofErr w:type="gramEnd"/>
      <w:r w:rsidRPr="004B52CB">
        <w:rPr>
          <w:i/>
          <w:iCs/>
          <w:sz w:val="24"/>
          <w:szCs w:val="24"/>
        </w:rPr>
        <w:t xml:space="preserve"> Cats &amp; Dogs are There?</w:t>
      </w:r>
      <w:r>
        <w:rPr>
          <w:i/>
          <w:iCs/>
          <w:sz w:val="24"/>
          <w:szCs w:val="24"/>
        </w:rPr>
        <w:t xml:space="preserve"> </w:t>
      </w:r>
      <w:r>
        <w:rPr>
          <w:sz w:val="24"/>
          <w:szCs w:val="24"/>
        </w:rPr>
        <w:t xml:space="preserve">Available at: </w:t>
      </w:r>
      <w:hyperlink r:id="rId23" w:history="1">
        <w:r w:rsidRPr="006256EB">
          <w:rPr>
            <w:rStyle w:val="Hyperlink"/>
            <w:sz w:val="24"/>
            <w:szCs w:val="24"/>
          </w:rPr>
          <w:t>https://worldanimalfoundation.org/advocate/pet-ownership-statistics-uk/</w:t>
        </w:r>
      </w:hyperlink>
      <w:r>
        <w:rPr>
          <w:sz w:val="24"/>
          <w:szCs w:val="24"/>
        </w:rPr>
        <w:t xml:space="preserve"> (Accessed on: 02.03.2026)</w:t>
      </w:r>
    </w:p>
    <w:p w14:paraId="7FEB8BA5" w14:textId="101840E3" w:rsidR="00AB2CB3" w:rsidRPr="004B52CB" w:rsidRDefault="000923E1" w:rsidP="004B52CB">
      <w:pPr>
        <w:pStyle w:val="ListParagraph"/>
        <w:numPr>
          <w:ilvl w:val="0"/>
          <w:numId w:val="9"/>
        </w:numPr>
        <w:tabs>
          <w:tab w:val="left" w:pos="1008"/>
        </w:tabs>
        <w:rPr>
          <w:sz w:val="24"/>
          <w:szCs w:val="24"/>
        </w:rPr>
      </w:pPr>
      <w:r>
        <w:rPr>
          <w:sz w:val="24"/>
          <w:szCs w:val="24"/>
        </w:rPr>
        <w:t xml:space="preserve">PDSA (2024) </w:t>
      </w:r>
      <w:r w:rsidRPr="000923E1">
        <w:rPr>
          <w:i/>
          <w:iCs/>
          <w:sz w:val="24"/>
          <w:szCs w:val="24"/>
        </w:rPr>
        <w:t>PDSA Animal Wellbeing Report 2024</w:t>
      </w:r>
      <w:r>
        <w:rPr>
          <w:sz w:val="24"/>
          <w:szCs w:val="24"/>
        </w:rPr>
        <w:t xml:space="preserve"> Available at: </w:t>
      </w:r>
      <w:hyperlink r:id="rId24" w:history="1">
        <w:r w:rsidRPr="006256EB">
          <w:rPr>
            <w:rStyle w:val="Hyperlink"/>
            <w:sz w:val="24"/>
            <w:szCs w:val="24"/>
          </w:rPr>
          <w:t>https://www.pdsa.org.uk/what-we-do/pdsa-animal-wellbeing-report/paw-report-2024</w:t>
        </w:r>
      </w:hyperlink>
      <w:r>
        <w:rPr>
          <w:sz w:val="24"/>
          <w:szCs w:val="24"/>
        </w:rPr>
        <w:t xml:space="preserve"> (Accessed on: 04.03.2026)</w:t>
      </w:r>
      <w:r w:rsidR="00AB2CB3" w:rsidRPr="000923E1">
        <w:rPr>
          <w:sz w:val="24"/>
          <w:szCs w:val="24"/>
        </w:rPr>
        <w:br/>
      </w:r>
      <w:r w:rsidR="00AB2CB3" w:rsidRPr="004B52CB">
        <w:rPr>
          <w:sz w:val="24"/>
          <w:szCs w:val="24"/>
        </w:rPr>
        <w:br/>
      </w:r>
      <w:r w:rsidR="00AB2CB3" w:rsidRPr="004B52CB">
        <w:rPr>
          <w:sz w:val="24"/>
          <w:szCs w:val="24"/>
        </w:rPr>
        <w:br/>
      </w:r>
      <w:r w:rsidR="00AB2CB3" w:rsidRPr="004B52CB">
        <w:rPr>
          <w:sz w:val="24"/>
          <w:szCs w:val="24"/>
        </w:rPr>
        <w:br/>
      </w:r>
    </w:p>
    <w:sectPr w:rsidR="00AB2CB3" w:rsidRPr="004B52C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A5002" w14:textId="77777777" w:rsidR="0099596B" w:rsidRDefault="0099596B" w:rsidP="00904688">
      <w:pPr>
        <w:spacing w:after="0" w:line="240" w:lineRule="auto"/>
      </w:pPr>
      <w:r>
        <w:separator/>
      </w:r>
    </w:p>
  </w:endnote>
  <w:endnote w:type="continuationSeparator" w:id="0">
    <w:p w14:paraId="752E5E22" w14:textId="77777777" w:rsidR="0099596B" w:rsidRDefault="0099596B"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1326D" w14:textId="77777777" w:rsidR="0099596B" w:rsidRDefault="0099596B" w:rsidP="00904688">
      <w:pPr>
        <w:spacing w:after="0" w:line="240" w:lineRule="auto"/>
      </w:pPr>
      <w:r>
        <w:separator/>
      </w:r>
    </w:p>
  </w:footnote>
  <w:footnote w:type="continuationSeparator" w:id="0">
    <w:p w14:paraId="7563CC20" w14:textId="77777777" w:rsidR="0099596B" w:rsidRDefault="0099596B"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41F1"/>
    <w:multiLevelType w:val="hybridMultilevel"/>
    <w:tmpl w:val="FE827F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FC6A6D"/>
    <w:multiLevelType w:val="hybridMultilevel"/>
    <w:tmpl w:val="30E42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D7F95"/>
    <w:multiLevelType w:val="hybridMultilevel"/>
    <w:tmpl w:val="7E90F0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36253E"/>
    <w:multiLevelType w:val="hybridMultilevel"/>
    <w:tmpl w:val="C3900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00C8A"/>
    <w:multiLevelType w:val="hybridMultilevel"/>
    <w:tmpl w:val="8272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F06E6"/>
    <w:multiLevelType w:val="hybridMultilevel"/>
    <w:tmpl w:val="BF20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A37F6C"/>
    <w:multiLevelType w:val="hybridMultilevel"/>
    <w:tmpl w:val="54108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BB2039"/>
    <w:multiLevelType w:val="hybridMultilevel"/>
    <w:tmpl w:val="AE766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ED7231"/>
    <w:multiLevelType w:val="hybridMultilevel"/>
    <w:tmpl w:val="2986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161CB2"/>
    <w:multiLevelType w:val="hybridMultilevel"/>
    <w:tmpl w:val="3A8C71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A831106"/>
    <w:multiLevelType w:val="hybridMultilevel"/>
    <w:tmpl w:val="9380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603D3B"/>
    <w:multiLevelType w:val="hybridMultilevel"/>
    <w:tmpl w:val="6A54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684909"/>
    <w:multiLevelType w:val="hybridMultilevel"/>
    <w:tmpl w:val="4B52E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A5380C"/>
    <w:multiLevelType w:val="hybridMultilevel"/>
    <w:tmpl w:val="A796D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C802B68"/>
    <w:multiLevelType w:val="hybridMultilevel"/>
    <w:tmpl w:val="20DE52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0937D42"/>
    <w:multiLevelType w:val="hybridMultilevel"/>
    <w:tmpl w:val="1E6EA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54341">
    <w:abstractNumId w:val="5"/>
  </w:num>
  <w:num w:numId="2" w16cid:durableId="1964340991">
    <w:abstractNumId w:val="11"/>
  </w:num>
  <w:num w:numId="3" w16cid:durableId="2059429301">
    <w:abstractNumId w:val="3"/>
  </w:num>
  <w:num w:numId="4" w16cid:durableId="683702936">
    <w:abstractNumId w:val="15"/>
  </w:num>
  <w:num w:numId="5" w16cid:durableId="325287679">
    <w:abstractNumId w:val="7"/>
  </w:num>
  <w:num w:numId="6" w16cid:durableId="100803312">
    <w:abstractNumId w:val="1"/>
  </w:num>
  <w:num w:numId="7" w16cid:durableId="663554340">
    <w:abstractNumId w:val="10"/>
  </w:num>
  <w:num w:numId="8" w16cid:durableId="1492910965">
    <w:abstractNumId w:val="8"/>
  </w:num>
  <w:num w:numId="9" w16cid:durableId="1196502717">
    <w:abstractNumId w:val="6"/>
  </w:num>
  <w:num w:numId="10" w16cid:durableId="125515602">
    <w:abstractNumId w:val="2"/>
  </w:num>
  <w:num w:numId="11" w16cid:durableId="898131573">
    <w:abstractNumId w:val="12"/>
  </w:num>
  <w:num w:numId="12" w16cid:durableId="468129808">
    <w:abstractNumId w:val="9"/>
  </w:num>
  <w:num w:numId="13" w16cid:durableId="723912833">
    <w:abstractNumId w:val="14"/>
  </w:num>
  <w:num w:numId="14" w16cid:durableId="614796956">
    <w:abstractNumId w:val="4"/>
  </w:num>
  <w:num w:numId="15" w16cid:durableId="1144275117">
    <w:abstractNumId w:val="13"/>
  </w:num>
  <w:num w:numId="16" w16cid:durableId="1817794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1F2F"/>
    <w:rsid w:val="00011ADD"/>
    <w:rsid w:val="00013372"/>
    <w:rsid w:val="00070E9B"/>
    <w:rsid w:val="00072390"/>
    <w:rsid w:val="00075D31"/>
    <w:rsid w:val="00086C41"/>
    <w:rsid w:val="000923E1"/>
    <w:rsid w:val="000979C8"/>
    <w:rsid w:val="000E675F"/>
    <w:rsid w:val="000F4209"/>
    <w:rsid w:val="00103E3F"/>
    <w:rsid w:val="00107E91"/>
    <w:rsid w:val="00114101"/>
    <w:rsid w:val="00127ED5"/>
    <w:rsid w:val="00142707"/>
    <w:rsid w:val="00175CC5"/>
    <w:rsid w:val="001C2708"/>
    <w:rsid w:val="001C65B2"/>
    <w:rsid w:val="001E751A"/>
    <w:rsid w:val="0021579B"/>
    <w:rsid w:val="00243C93"/>
    <w:rsid w:val="00255882"/>
    <w:rsid w:val="00281494"/>
    <w:rsid w:val="002A6197"/>
    <w:rsid w:val="002B7D60"/>
    <w:rsid w:val="002D4089"/>
    <w:rsid w:val="002E3CCA"/>
    <w:rsid w:val="002F651E"/>
    <w:rsid w:val="0031513A"/>
    <w:rsid w:val="003323B6"/>
    <w:rsid w:val="00356578"/>
    <w:rsid w:val="003A0B58"/>
    <w:rsid w:val="003A731C"/>
    <w:rsid w:val="00413D98"/>
    <w:rsid w:val="00447E10"/>
    <w:rsid w:val="0046780A"/>
    <w:rsid w:val="00480ACE"/>
    <w:rsid w:val="004A3274"/>
    <w:rsid w:val="004A64A4"/>
    <w:rsid w:val="004B3A79"/>
    <w:rsid w:val="004B52CB"/>
    <w:rsid w:val="004B6111"/>
    <w:rsid w:val="00502B0C"/>
    <w:rsid w:val="0050733E"/>
    <w:rsid w:val="00524D77"/>
    <w:rsid w:val="00525A7F"/>
    <w:rsid w:val="00532C5F"/>
    <w:rsid w:val="00561003"/>
    <w:rsid w:val="00594EF3"/>
    <w:rsid w:val="005A0B33"/>
    <w:rsid w:val="005A144F"/>
    <w:rsid w:val="005F4EB4"/>
    <w:rsid w:val="0062201C"/>
    <w:rsid w:val="00640B87"/>
    <w:rsid w:val="006501D8"/>
    <w:rsid w:val="00651A19"/>
    <w:rsid w:val="00666C1A"/>
    <w:rsid w:val="006F113F"/>
    <w:rsid w:val="00700E45"/>
    <w:rsid w:val="00717CDA"/>
    <w:rsid w:val="00722572"/>
    <w:rsid w:val="007233C3"/>
    <w:rsid w:val="00741099"/>
    <w:rsid w:val="00742142"/>
    <w:rsid w:val="00747FD5"/>
    <w:rsid w:val="007543BA"/>
    <w:rsid w:val="0075517B"/>
    <w:rsid w:val="00772B60"/>
    <w:rsid w:val="00793C84"/>
    <w:rsid w:val="008035F3"/>
    <w:rsid w:val="00844AFD"/>
    <w:rsid w:val="008A4217"/>
    <w:rsid w:val="008B0AC3"/>
    <w:rsid w:val="008E7701"/>
    <w:rsid w:val="008F00EF"/>
    <w:rsid w:val="008F6273"/>
    <w:rsid w:val="00904688"/>
    <w:rsid w:val="00934751"/>
    <w:rsid w:val="0096798A"/>
    <w:rsid w:val="0099596B"/>
    <w:rsid w:val="009C3866"/>
    <w:rsid w:val="009C54F9"/>
    <w:rsid w:val="009E58DC"/>
    <w:rsid w:val="00A257D3"/>
    <w:rsid w:val="00A83644"/>
    <w:rsid w:val="00AB2CB3"/>
    <w:rsid w:val="00AD04A3"/>
    <w:rsid w:val="00AD6E6C"/>
    <w:rsid w:val="00B322B4"/>
    <w:rsid w:val="00B3404C"/>
    <w:rsid w:val="00BC5A2D"/>
    <w:rsid w:val="00BC5AD4"/>
    <w:rsid w:val="00BC5B73"/>
    <w:rsid w:val="00BE568C"/>
    <w:rsid w:val="00C5762E"/>
    <w:rsid w:val="00C730A3"/>
    <w:rsid w:val="00CE2688"/>
    <w:rsid w:val="00D02D2D"/>
    <w:rsid w:val="00D82F48"/>
    <w:rsid w:val="00D9135F"/>
    <w:rsid w:val="00E65E68"/>
    <w:rsid w:val="00E808EC"/>
    <w:rsid w:val="00EB1EBE"/>
    <w:rsid w:val="00EC0E41"/>
    <w:rsid w:val="00EF7A43"/>
    <w:rsid w:val="00F114BD"/>
    <w:rsid w:val="00F46E2B"/>
    <w:rsid w:val="00F53214"/>
    <w:rsid w:val="00F637A5"/>
    <w:rsid w:val="00F94589"/>
    <w:rsid w:val="00FC75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3C805278-9910-40B7-A64C-630F752B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5A0B33"/>
    <w:pPr>
      <w:ind w:left="720"/>
      <w:contextualSpacing/>
    </w:pPr>
  </w:style>
  <w:style w:type="character" w:styleId="UnresolvedMention">
    <w:name w:val="Unresolved Mention"/>
    <w:basedOn w:val="DefaultParagraphFont"/>
    <w:uiPriority w:val="99"/>
    <w:semiHidden/>
    <w:unhideWhenUsed/>
    <w:rsid w:val="00243C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food.gov.uk/business-guidance/pet-foo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tore.mintel.com/report/uk-pet-retailing-market-report"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petsloo.co.uk/uk-pet-e-commerce-market-analysis/?utm_source=chatgpt.com#Major_Retailer_Performanc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runch.co.uk/knowledge/article/advantages-and-disadvantages-of-private-limited-companies?utm_source=chatgpt.com#advantages-of-a-private-limited-company" TargetMode="External"/><Relationship Id="rId20" Type="http://schemas.openxmlformats.org/officeDocument/2006/relationships/hyperlink" Target="https://www.ukpetfood.org/industry-hub/data-statistics-/historical-pet-dat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pdsa.org.uk/what-we-do/pdsa-animal-wellbeing-report/paw-report-2024" TargetMode="External"/><Relationship Id="rId5" Type="http://schemas.openxmlformats.org/officeDocument/2006/relationships/webSettings" Target="webSettings.xml"/><Relationship Id="rId15" Type="http://schemas.openxmlformats.org/officeDocument/2006/relationships/hyperlink" Target="https://www.ukpetfood.org/industry-hub/data-statistics-/uk-pet-population-.html" TargetMode="External"/><Relationship Id="rId23" Type="http://schemas.openxmlformats.org/officeDocument/2006/relationships/hyperlink" Target="https://worldanimalfoundation.org/advocate/pet-ownership-statistics-uk/" TargetMode="External"/><Relationship Id="rId10" Type="http://schemas.openxmlformats.org/officeDocument/2006/relationships/diagramLayout" Target="diagrams/layout1.xml"/><Relationship Id="rId19" Type="http://schemas.openxmlformats.org/officeDocument/2006/relationships/hyperlink" Target="https://www.gov.uk/guidance/import-animal-by-products-from-the-eu-to-great-britain#check-what-documents-you-need"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etailpet.io/blog/pet-shop-products-list" TargetMode="External"/><Relationship Id="rId22" Type="http://schemas.openxmlformats.org/officeDocument/2006/relationships/hyperlink" Target="https://www.gov.uk/guidance/how-to-collect-your-packaging-data-for-extended-producer-responsibility"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A0D7B6-1631-416C-A1A8-09E2933F8239}"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EA2D6A4C-6F0D-4FD0-B575-A6A02BEAD0E0}">
      <dgm:prSet phldrT="[Text]" custT="1"/>
      <dgm:spPr/>
      <dgm:t>
        <a:bodyPr/>
        <a:lstStyle/>
        <a:p>
          <a:r>
            <a:rPr lang="en-GB" sz="2000">
              <a:latin typeface="Arial" panose="020B0604020202020204" pitchFamily="34" charset="0"/>
              <a:cs typeface="Arial" panose="020B0604020202020204" pitchFamily="34" charset="0"/>
            </a:rPr>
            <a:t>Owner/Director</a:t>
          </a:r>
          <a:endParaRPr lang="en-GB" sz="2800">
            <a:latin typeface="Arial" panose="020B0604020202020204" pitchFamily="34" charset="0"/>
            <a:cs typeface="Arial" panose="020B0604020202020204" pitchFamily="34" charset="0"/>
          </a:endParaRPr>
        </a:p>
      </dgm:t>
    </dgm:pt>
    <dgm:pt modelId="{95BABB45-BA36-4F42-964D-5451BCF54A96}" type="parTrans" cxnId="{16FBFD0C-BF90-45F5-97B5-9FFAD4C4510C}">
      <dgm:prSet/>
      <dgm:spPr/>
      <dgm:t>
        <a:bodyPr/>
        <a:lstStyle/>
        <a:p>
          <a:endParaRPr lang="en-GB"/>
        </a:p>
      </dgm:t>
    </dgm:pt>
    <dgm:pt modelId="{E886C597-49E8-49C9-8B3B-2C5AAB96751E}" type="sibTrans" cxnId="{16FBFD0C-BF90-45F5-97B5-9FFAD4C4510C}">
      <dgm:prSet/>
      <dgm:spPr/>
      <dgm:t>
        <a:bodyPr/>
        <a:lstStyle/>
        <a:p>
          <a:endParaRPr lang="en-GB"/>
        </a:p>
      </dgm:t>
    </dgm:pt>
    <dgm:pt modelId="{2E9C5F6E-445F-4043-A7E3-B204079ADB0A}" type="asst">
      <dgm:prSet phldrT="[Text]" custT="1"/>
      <dgm:spPr/>
      <dgm:t>
        <a:bodyPr/>
        <a:lstStyle/>
        <a:p>
          <a:r>
            <a:rPr lang="en-GB" sz="2000">
              <a:latin typeface="Arial" panose="020B0604020202020204" pitchFamily="34" charset="0"/>
              <a:cs typeface="Arial" panose="020B0604020202020204" pitchFamily="34" charset="0"/>
            </a:rPr>
            <a:t>Floor Manager </a:t>
          </a:r>
        </a:p>
      </dgm:t>
    </dgm:pt>
    <dgm:pt modelId="{FC6F3883-2696-4B94-BB77-AAAC55F65384}" type="parTrans" cxnId="{92B87109-1E6D-4B31-ACE4-4C2885BD1E1D}">
      <dgm:prSet/>
      <dgm:spPr/>
      <dgm:t>
        <a:bodyPr/>
        <a:lstStyle/>
        <a:p>
          <a:endParaRPr lang="en-GB"/>
        </a:p>
      </dgm:t>
    </dgm:pt>
    <dgm:pt modelId="{AD85371E-3348-4EE6-B85E-9679D3DA3402}" type="sibTrans" cxnId="{92B87109-1E6D-4B31-ACE4-4C2885BD1E1D}">
      <dgm:prSet/>
      <dgm:spPr/>
      <dgm:t>
        <a:bodyPr/>
        <a:lstStyle/>
        <a:p>
          <a:endParaRPr lang="en-GB"/>
        </a:p>
      </dgm:t>
    </dgm:pt>
    <dgm:pt modelId="{FE208062-340F-4855-96FC-732610AE969C}">
      <dgm:prSet phldrT="[Text]" custT="1"/>
      <dgm:spPr/>
      <dgm:t>
        <a:bodyPr/>
        <a:lstStyle/>
        <a:p>
          <a:r>
            <a:rPr lang="en-GB" sz="2000">
              <a:latin typeface="Arial" panose="020B0604020202020204" pitchFamily="34" charset="0"/>
              <a:cs typeface="Arial" panose="020B0604020202020204" pitchFamily="34" charset="0"/>
            </a:rPr>
            <a:t>Cashier/Floor worker</a:t>
          </a:r>
        </a:p>
      </dgm:t>
    </dgm:pt>
    <dgm:pt modelId="{D0F3FCE7-4800-4714-BB71-796B14F851E1}" type="parTrans" cxnId="{BE8F96D9-FA29-49C2-97C5-0319EE46309A}">
      <dgm:prSet/>
      <dgm:spPr/>
      <dgm:t>
        <a:bodyPr/>
        <a:lstStyle/>
        <a:p>
          <a:endParaRPr lang="en-GB"/>
        </a:p>
      </dgm:t>
    </dgm:pt>
    <dgm:pt modelId="{CA5C8711-9BD2-4C4D-96D7-17E7F3B36F99}" type="sibTrans" cxnId="{BE8F96D9-FA29-49C2-97C5-0319EE46309A}">
      <dgm:prSet/>
      <dgm:spPr/>
      <dgm:t>
        <a:bodyPr/>
        <a:lstStyle/>
        <a:p>
          <a:endParaRPr lang="en-GB"/>
        </a:p>
      </dgm:t>
    </dgm:pt>
    <dgm:pt modelId="{1DE0E7E1-50C0-47D0-A875-D99D69E11B86}">
      <dgm:prSet phldrT="[Text]"/>
      <dgm:spPr/>
      <dgm:t>
        <a:bodyPr/>
        <a:lstStyle/>
        <a:p>
          <a:r>
            <a:rPr lang="en-GB">
              <a:latin typeface="Arial" panose="020B0604020202020204" pitchFamily="34" charset="0"/>
              <a:cs typeface="Arial" panose="020B0604020202020204" pitchFamily="34" charset="0"/>
            </a:rPr>
            <a:t>Cashier/Floor worker</a:t>
          </a:r>
          <a:endParaRPr lang="en-GB"/>
        </a:p>
      </dgm:t>
    </dgm:pt>
    <dgm:pt modelId="{274AD036-47DE-4668-AFDE-7DF7FE116B79}" type="sibTrans" cxnId="{B311B7F0-BA60-4BC4-A179-52ABCCD22573}">
      <dgm:prSet/>
      <dgm:spPr/>
      <dgm:t>
        <a:bodyPr/>
        <a:lstStyle/>
        <a:p>
          <a:endParaRPr lang="en-GB"/>
        </a:p>
      </dgm:t>
    </dgm:pt>
    <dgm:pt modelId="{FF34E1A0-D34E-41B2-A1F7-E34808EE3CFC}" type="parTrans" cxnId="{B311B7F0-BA60-4BC4-A179-52ABCCD22573}">
      <dgm:prSet/>
      <dgm:spPr/>
      <dgm:t>
        <a:bodyPr/>
        <a:lstStyle/>
        <a:p>
          <a:endParaRPr lang="en-GB"/>
        </a:p>
      </dgm:t>
    </dgm:pt>
    <dgm:pt modelId="{A2164381-B4D2-4A31-97B5-6B15A52C7215}" type="pres">
      <dgm:prSet presAssocID="{D2A0D7B6-1631-416C-A1A8-09E2933F8239}" presName="hierChild1" presStyleCnt="0">
        <dgm:presLayoutVars>
          <dgm:orgChart val="1"/>
          <dgm:chPref val="1"/>
          <dgm:dir/>
          <dgm:animOne val="branch"/>
          <dgm:animLvl val="lvl"/>
          <dgm:resizeHandles/>
        </dgm:presLayoutVars>
      </dgm:prSet>
      <dgm:spPr/>
    </dgm:pt>
    <dgm:pt modelId="{3D2D7946-528A-4B98-8EFF-34733C4B3F0B}" type="pres">
      <dgm:prSet presAssocID="{EA2D6A4C-6F0D-4FD0-B575-A6A02BEAD0E0}" presName="hierRoot1" presStyleCnt="0">
        <dgm:presLayoutVars>
          <dgm:hierBranch val="init"/>
        </dgm:presLayoutVars>
      </dgm:prSet>
      <dgm:spPr/>
    </dgm:pt>
    <dgm:pt modelId="{9B4F9014-61CC-4F11-A139-82D1E11DDFDD}" type="pres">
      <dgm:prSet presAssocID="{EA2D6A4C-6F0D-4FD0-B575-A6A02BEAD0E0}" presName="rootComposite1" presStyleCnt="0"/>
      <dgm:spPr/>
    </dgm:pt>
    <dgm:pt modelId="{DA59D5BB-8C80-4ABC-9517-814861C0EFBD}" type="pres">
      <dgm:prSet presAssocID="{EA2D6A4C-6F0D-4FD0-B575-A6A02BEAD0E0}" presName="rootText1" presStyleLbl="node0" presStyleIdx="0" presStyleCnt="1" custScaleX="167093">
        <dgm:presLayoutVars>
          <dgm:chPref val="3"/>
        </dgm:presLayoutVars>
      </dgm:prSet>
      <dgm:spPr/>
    </dgm:pt>
    <dgm:pt modelId="{4A0B5EF8-BA18-456C-B692-D3A9EEBF6469}" type="pres">
      <dgm:prSet presAssocID="{EA2D6A4C-6F0D-4FD0-B575-A6A02BEAD0E0}" presName="rootConnector1" presStyleLbl="node1" presStyleIdx="0" presStyleCnt="0"/>
      <dgm:spPr/>
    </dgm:pt>
    <dgm:pt modelId="{35B611CF-FA14-401B-B28D-2CD2D6D3094E}" type="pres">
      <dgm:prSet presAssocID="{EA2D6A4C-6F0D-4FD0-B575-A6A02BEAD0E0}" presName="hierChild2" presStyleCnt="0"/>
      <dgm:spPr/>
    </dgm:pt>
    <dgm:pt modelId="{7883D488-42FD-42FE-8505-40C1598F09D0}" type="pres">
      <dgm:prSet presAssocID="{D0F3FCE7-4800-4714-BB71-796B14F851E1}" presName="Name37" presStyleLbl="parChTrans1D2" presStyleIdx="0" presStyleCnt="3"/>
      <dgm:spPr/>
    </dgm:pt>
    <dgm:pt modelId="{765CCDA7-08E5-4561-9815-EECBF9E651A8}" type="pres">
      <dgm:prSet presAssocID="{FE208062-340F-4855-96FC-732610AE969C}" presName="hierRoot2" presStyleCnt="0">
        <dgm:presLayoutVars>
          <dgm:hierBranch val="init"/>
        </dgm:presLayoutVars>
      </dgm:prSet>
      <dgm:spPr/>
    </dgm:pt>
    <dgm:pt modelId="{DA523FCF-CADC-46EC-8770-52CD59807F47}" type="pres">
      <dgm:prSet presAssocID="{FE208062-340F-4855-96FC-732610AE969C}" presName="rootComposite" presStyleCnt="0"/>
      <dgm:spPr/>
    </dgm:pt>
    <dgm:pt modelId="{EBBD00E1-B3E8-407C-ABFD-C3597E0229DA}" type="pres">
      <dgm:prSet presAssocID="{FE208062-340F-4855-96FC-732610AE969C}" presName="rootText" presStyleLbl="node2" presStyleIdx="0" presStyleCnt="2" custScaleX="149074">
        <dgm:presLayoutVars>
          <dgm:chPref val="3"/>
        </dgm:presLayoutVars>
      </dgm:prSet>
      <dgm:spPr/>
    </dgm:pt>
    <dgm:pt modelId="{2F8EDCB1-4032-436A-890A-D7F2AF7D3C44}" type="pres">
      <dgm:prSet presAssocID="{FE208062-340F-4855-96FC-732610AE969C}" presName="rootConnector" presStyleLbl="node2" presStyleIdx="0" presStyleCnt="2"/>
      <dgm:spPr/>
    </dgm:pt>
    <dgm:pt modelId="{5BBBB8C8-AC6C-4D62-9CD6-A4B702177274}" type="pres">
      <dgm:prSet presAssocID="{FE208062-340F-4855-96FC-732610AE969C}" presName="hierChild4" presStyleCnt="0"/>
      <dgm:spPr/>
    </dgm:pt>
    <dgm:pt modelId="{021ACA29-FA1E-4E23-97BD-17215224E78E}" type="pres">
      <dgm:prSet presAssocID="{FE208062-340F-4855-96FC-732610AE969C}" presName="hierChild5" presStyleCnt="0"/>
      <dgm:spPr/>
    </dgm:pt>
    <dgm:pt modelId="{1574E04D-C433-4714-B87D-744DFA4A8B35}" type="pres">
      <dgm:prSet presAssocID="{FF34E1A0-D34E-41B2-A1F7-E34808EE3CFC}" presName="Name37" presStyleLbl="parChTrans1D2" presStyleIdx="1" presStyleCnt="3"/>
      <dgm:spPr/>
    </dgm:pt>
    <dgm:pt modelId="{0620FFB6-8F07-406C-BF50-6CE2098E655B}" type="pres">
      <dgm:prSet presAssocID="{1DE0E7E1-50C0-47D0-A875-D99D69E11B86}" presName="hierRoot2" presStyleCnt="0">
        <dgm:presLayoutVars>
          <dgm:hierBranch/>
        </dgm:presLayoutVars>
      </dgm:prSet>
      <dgm:spPr/>
    </dgm:pt>
    <dgm:pt modelId="{D1A1F8FE-B05B-4808-AAD0-9AF4ECE107D5}" type="pres">
      <dgm:prSet presAssocID="{1DE0E7E1-50C0-47D0-A875-D99D69E11B86}" presName="rootComposite" presStyleCnt="0"/>
      <dgm:spPr/>
    </dgm:pt>
    <dgm:pt modelId="{50136C7B-ADC1-407F-A573-3F71B267D400}" type="pres">
      <dgm:prSet presAssocID="{1DE0E7E1-50C0-47D0-A875-D99D69E11B86}" presName="rootText" presStyleLbl="node2" presStyleIdx="1" presStyleCnt="2" custScaleX="149074">
        <dgm:presLayoutVars>
          <dgm:chPref val="3"/>
        </dgm:presLayoutVars>
      </dgm:prSet>
      <dgm:spPr/>
    </dgm:pt>
    <dgm:pt modelId="{5C406B2A-C470-42C9-8DA6-28334E037BD0}" type="pres">
      <dgm:prSet presAssocID="{1DE0E7E1-50C0-47D0-A875-D99D69E11B86}" presName="rootConnector" presStyleLbl="node2" presStyleIdx="1" presStyleCnt="2"/>
      <dgm:spPr/>
    </dgm:pt>
    <dgm:pt modelId="{805E7DC8-1669-4532-8520-4EA893197F51}" type="pres">
      <dgm:prSet presAssocID="{1DE0E7E1-50C0-47D0-A875-D99D69E11B86}" presName="hierChild4" presStyleCnt="0"/>
      <dgm:spPr/>
    </dgm:pt>
    <dgm:pt modelId="{F4C79520-18F1-40CA-973D-F0A83AA95EA0}" type="pres">
      <dgm:prSet presAssocID="{1DE0E7E1-50C0-47D0-A875-D99D69E11B86}" presName="hierChild5" presStyleCnt="0"/>
      <dgm:spPr/>
    </dgm:pt>
    <dgm:pt modelId="{471E617A-70C4-4CEE-AB3F-834D12F869EE}" type="pres">
      <dgm:prSet presAssocID="{EA2D6A4C-6F0D-4FD0-B575-A6A02BEAD0E0}" presName="hierChild3" presStyleCnt="0"/>
      <dgm:spPr/>
    </dgm:pt>
    <dgm:pt modelId="{0BBF359D-06CD-4C0F-B015-6BE71CC9FF15}" type="pres">
      <dgm:prSet presAssocID="{FC6F3883-2696-4B94-BB77-AAAC55F65384}" presName="Name111" presStyleLbl="parChTrans1D2" presStyleIdx="2" presStyleCnt="3"/>
      <dgm:spPr/>
    </dgm:pt>
    <dgm:pt modelId="{503259A8-677A-4503-82FE-AD3FECB06632}" type="pres">
      <dgm:prSet presAssocID="{2E9C5F6E-445F-4043-A7E3-B204079ADB0A}" presName="hierRoot3" presStyleCnt="0">
        <dgm:presLayoutVars>
          <dgm:hierBranch val="init"/>
        </dgm:presLayoutVars>
      </dgm:prSet>
      <dgm:spPr/>
    </dgm:pt>
    <dgm:pt modelId="{BE296094-DF73-4AD6-8190-454F79394396}" type="pres">
      <dgm:prSet presAssocID="{2E9C5F6E-445F-4043-A7E3-B204079ADB0A}" presName="rootComposite3" presStyleCnt="0"/>
      <dgm:spPr/>
    </dgm:pt>
    <dgm:pt modelId="{281127AE-2A07-4EB5-87E1-308DD123C58F}" type="pres">
      <dgm:prSet presAssocID="{2E9C5F6E-445F-4043-A7E3-B204079ADB0A}" presName="rootText3" presStyleLbl="asst1" presStyleIdx="0" presStyleCnt="1" custScaleX="135454">
        <dgm:presLayoutVars>
          <dgm:chPref val="3"/>
        </dgm:presLayoutVars>
      </dgm:prSet>
      <dgm:spPr/>
    </dgm:pt>
    <dgm:pt modelId="{AD8B9106-4F4D-4139-BBB0-C0C81EC6FA19}" type="pres">
      <dgm:prSet presAssocID="{2E9C5F6E-445F-4043-A7E3-B204079ADB0A}" presName="rootConnector3" presStyleLbl="asst1" presStyleIdx="0" presStyleCnt="1"/>
      <dgm:spPr/>
    </dgm:pt>
    <dgm:pt modelId="{6ACF9FAC-F0D5-46AA-A8EE-A34E3CFE23E4}" type="pres">
      <dgm:prSet presAssocID="{2E9C5F6E-445F-4043-A7E3-B204079ADB0A}" presName="hierChild6" presStyleCnt="0"/>
      <dgm:spPr/>
    </dgm:pt>
    <dgm:pt modelId="{217596BF-117B-48E1-AEF2-B3646719F100}" type="pres">
      <dgm:prSet presAssocID="{2E9C5F6E-445F-4043-A7E3-B204079ADB0A}" presName="hierChild7" presStyleCnt="0"/>
      <dgm:spPr/>
    </dgm:pt>
  </dgm:ptLst>
  <dgm:cxnLst>
    <dgm:cxn modelId="{92B87109-1E6D-4B31-ACE4-4C2885BD1E1D}" srcId="{EA2D6A4C-6F0D-4FD0-B575-A6A02BEAD0E0}" destId="{2E9C5F6E-445F-4043-A7E3-B204079ADB0A}" srcOrd="0" destOrd="0" parTransId="{FC6F3883-2696-4B94-BB77-AAAC55F65384}" sibTransId="{AD85371E-3348-4EE6-B85E-9679D3DA3402}"/>
    <dgm:cxn modelId="{CA809309-47CF-4DA7-9D7B-6D7E5B97324B}" type="presOf" srcId="{FC6F3883-2696-4B94-BB77-AAAC55F65384}" destId="{0BBF359D-06CD-4C0F-B015-6BE71CC9FF15}" srcOrd="0" destOrd="0" presId="urn:microsoft.com/office/officeart/2005/8/layout/orgChart1"/>
    <dgm:cxn modelId="{16FBFD0C-BF90-45F5-97B5-9FFAD4C4510C}" srcId="{D2A0D7B6-1631-416C-A1A8-09E2933F8239}" destId="{EA2D6A4C-6F0D-4FD0-B575-A6A02BEAD0E0}" srcOrd="0" destOrd="0" parTransId="{95BABB45-BA36-4F42-964D-5451BCF54A96}" sibTransId="{E886C597-49E8-49C9-8B3B-2C5AAB96751E}"/>
    <dgm:cxn modelId="{392C4212-BA4F-4320-94CD-B095C0DE7B8E}" type="presOf" srcId="{D2A0D7B6-1631-416C-A1A8-09E2933F8239}" destId="{A2164381-B4D2-4A31-97B5-6B15A52C7215}" srcOrd="0" destOrd="0" presId="urn:microsoft.com/office/officeart/2005/8/layout/orgChart1"/>
    <dgm:cxn modelId="{7419042F-567A-4EC7-80C0-4B0D6796715D}" type="presOf" srcId="{D0F3FCE7-4800-4714-BB71-796B14F851E1}" destId="{7883D488-42FD-42FE-8505-40C1598F09D0}" srcOrd="0" destOrd="0" presId="urn:microsoft.com/office/officeart/2005/8/layout/orgChart1"/>
    <dgm:cxn modelId="{E577FF48-CE71-4A09-9D0B-0E2D0EDDEE12}" type="presOf" srcId="{EA2D6A4C-6F0D-4FD0-B575-A6A02BEAD0E0}" destId="{4A0B5EF8-BA18-456C-B692-D3A9EEBF6469}" srcOrd="1" destOrd="0" presId="urn:microsoft.com/office/officeart/2005/8/layout/orgChart1"/>
    <dgm:cxn modelId="{FB8F1D7B-A623-40D1-B812-331052158770}" type="presOf" srcId="{EA2D6A4C-6F0D-4FD0-B575-A6A02BEAD0E0}" destId="{DA59D5BB-8C80-4ABC-9517-814861C0EFBD}" srcOrd="0" destOrd="0" presId="urn:microsoft.com/office/officeart/2005/8/layout/orgChart1"/>
    <dgm:cxn modelId="{AC02817C-32C8-4526-8B62-D1766EED8982}" type="presOf" srcId="{2E9C5F6E-445F-4043-A7E3-B204079ADB0A}" destId="{281127AE-2A07-4EB5-87E1-308DD123C58F}" srcOrd="0" destOrd="0" presId="urn:microsoft.com/office/officeart/2005/8/layout/orgChart1"/>
    <dgm:cxn modelId="{F2364981-0820-430E-8CFD-772C8C5B9A36}" type="presOf" srcId="{1DE0E7E1-50C0-47D0-A875-D99D69E11B86}" destId="{50136C7B-ADC1-407F-A573-3F71B267D400}" srcOrd="0" destOrd="0" presId="urn:microsoft.com/office/officeart/2005/8/layout/orgChart1"/>
    <dgm:cxn modelId="{21F96CBC-D22F-4BD6-9704-F717E321CAD4}" type="presOf" srcId="{FE208062-340F-4855-96FC-732610AE969C}" destId="{2F8EDCB1-4032-436A-890A-D7F2AF7D3C44}" srcOrd="1" destOrd="0" presId="urn:microsoft.com/office/officeart/2005/8/layout/orgChart1"/>
    <dgm:cxn modelId="{C485EAC2-FE59-42B6-90A4-CD0152D4CA56}" type="presOf" srcId="{FE208062-340F-4855-96FC-732610AE969C}" destId="{EBBD00E1-B3E8-407C-ABFD-C3597E0229DA}" srcOrd="0" destOrd="0" presId="urn:microsoft.com/office/officeart/2005/8/layout/orgChart1"/>
    <dgm:cxn modelId="{BE8F96D9-FA29-49C2-97C5-0319EE46309A}" srcId="{EA2D6A4C-6F0D-4FD0-B575-A6A02BEAD0E0}" destId="{FE208062-340F-4855-96FC-732610AE969C}" srcOrd="1" destOrd="0" parTransId="{D0F3FCE7-4800-4714-BB71-796B14F851E1}" sibTransId="{CA5C8711-9BD2-4C4D-96D7-17E7F3B36F99}"/>
    <dgm:cxn modelId="{56E337EF-8C64-4120-A194-8EF7BE0D10B5}" type="presOf" srcId="{FF34E1A0-D34E-41B2-A1F7-E34808EE3CFC}" destId="{1574E04D-C433-4714-B87D-744DFA4A8B35}" srcOrd="0" destOrd="0" presId="urn:microsoft.com/office/officeart/2005/8/layout/orgChart1"/>
    <dgm:cxn modelId="{B311B7F0-BA60-4BC4-A179-52ABCCD22573}" srcId="{EA2D6A4C-6F0D-4FD0-B575-A6A02BEAD0E0}" destId="{1DE0E7E1-50C0-47D0-A875-D99D69E11B86}" srcOrd="2" destOrd="0" parTransId="{FF34E1A0-D34E-41B2-A1F7-E34808EE3CFC}" sibTransId="{274AD036-47DE-4668-AFDE-7DF7FE116B79}"/>
    <dgm:cxn modelId="{245030F9-20D4-4FD0-B5CB-D36ED91338F1}" type="presOf" srcId="{2E9C5F6E-445F-4043-A7E3-B204079ADB0A}" destId="{AD8B9106-4F4D-4139-BBB0-C0C81EC6FA19}" srcOrd="1" destOrd="0" presId="urn:microsoft.com/office/officeart/2005/8/layout/orgChart1"/>
    <dgm:cxn modelId="{229E8AFD-9D8F-4476-8A2C-4758D88E54AB}" type="presOf" srcId="{1DE0E7E1-50C0-47D0-A875-D99D69E11B86}" destId="{5C406B2A-C470-42C9-8DA6-28334E037BD0}" srcOrd="1" destOrd="0" presId="urn:microsoft.com/office/officeart/2005/8/layout/orgChart1"/>
    <dgm:cxn modelId="{80D32B00-0DBD-4E12-B6CC-6EEA986A97CF}" type="presParOf" srcId="{A2164381-B4D2-4A31-97B5-6B15A52C7215}" destId="{3D2D7946-528A-4B98-8EFF-34733C4B3F0B}" srcOrd="0" destOrd="0" presId="urn:microsoft.com/office/officeart/2005/8/layout/orgChart1"/>
    <dgm:cxn modelId="{E5622E47-50BC-4024-AC6A-89A72847C3FE}" type="presParOf" srcId="{3D2D7946-528A-4B98-8EFF-34733C4B3F0B}" destId="{9B4F9014-61CC-4F11-A139-82D1E11DDFDD}" srcOrd="0" destOrd="0" presId="urn:microsoft.com/office/officeart/2005/8/layout/orgChart1"/>
    <dgm:cxn modelId="{40BEEC99-4786-4D07-9427-D2E517219E92}" type="presParOf" srcId="{9B4F9014-61CC-4F11-A139-82D1E11DDFDD}" destId="{DA59D5BB-8C80-4ABC-9517-814861C0EFBD}" srcOrd="0" destOrd="0" presId="urn:microsoft.com/office/officeart/2005/8/layout/orgChart1"/>
    <dgm:cxn modelId="{37C2B3DF-1F0B-4F08-8BB3-09028BADAB63}" type="presParOf" srcId="{9B4F9014-61CC-4F11-A139-82D1E11DDFDD}" destId="{4A0B5EF8-BA18-456C-B692-D3A9EEBF6469}" srcOrd="1" destOrd="0" presId="urn:microsoft.com/office/officeart/2005/8/layout/orgChart1"/>
    <dgm:cxn modelId="{61AD3C91-904F-405D-9A9E-1EF7B9BFBDEA}" type="presParOf" srcId="{3D2D7946-528A-4B98-8EFF-34733C4B3F0B}" destId="{35B611CF-FA14-401B-B28D-2CD2D6D3094E}" srcOrd="1" destOrd="0" presId="urn:microsoft.com/office/officeart/2005/8/layout/orgChart1"/>
    <dgm:cxn modelId="{9316358E-E2B3-4689-A290-D4A1B2608484}" type="presParOf" srcId="{35B611CF-FA14-401B-B28D-2CD2D6D3094E}" destId="{7883D488-42FD-42FE-8505-40C1598F09D0}" srcOrd="0" destOrd="0" presId="urn:microsoft.com/office/officeart/2005/8/layout/orgChart1"/>
    <dgm:cxn modelId="{6222A790-4D02-4C85-A894-11F22105D3DA}" type="presParOf" srcId="{35B611CF-FA14-401B-B28D-2CD2D6D3094E}" destId="{765CCDA7-08E5-4561-9815-EECBF9E651A8}" srcOrd="1" destOrd="0" presId="urn:microsoft.com/office/officeart/2005/8/layout/orgChart1"/>
    <dgm:cxn modelId="{6B28C35E-2849-49FF-9677-1590EC44DD1A}" type="presParOf" srcId="{765CCDA7-08E5-4561-9815-EECBF9E651A8}" destId="{DA523FCF-CADC-46EC-8770-52CD59807F47}" srcOrd="0" destOrd="0" presId="urn:microsoft.com/office/officeart/2005/8/layout/orgChart1"/>
    <dgm:cxn modelId="{D3E79579-C592-4B4F-819B-10D4797F547F}" type="presParOf" srcId="{DA523FCF-CADC-46EC-8770-52CD59807F47}" destId="{EBBD00E1-B3E8-407C-ABFD-C3597E0229DA}" srcOrd="0" destOrd="0" presId="urn:microsoft.com/office/officeart/2005/8/layout/orgChart1"/>
    <dgm:cxn modelId="{38F52187-B176-48CB-82A3-71C867AC0DA5}" type="presParOf" srcId="{DA523FCF-CADC-46EC-8770-52CD59807F47}" destId="{2F8EDCB1-4032-436A-890A-D7F2AF7D3C44}" srcOrd="1" destOrd="0" presId="urn:microsoft.com/office/officeart/2005/8/layout/orgChart1"/>
    <dgm:cxn modelId="{7C4198DC-75C6-4259-B515-BB43E21D39EC}" type="presParOf" srcId="{765CCDA7-08E5-4561-9815-EECBF9E651A8}" destId="{5BBBB8C8-AC6C-4D62-9CD6-A4B702177274}" srcOrd="1" destOrd="0" presId="urn:microsoft.com/office/officeart/2005/8/layout/orgChart1"/>
    <dgm:cxn modelId="{CA7815F4-2A16-4AAB-90BA-B9B2E36A045D}" type="presParOf" srcId="{765CCDA7-08E5-4561-9815-EECBF9E651A8}" destId="{021ACA29-FA1E-4E23-97BD-17215224E78E}" srcOrd="2" destOrd="0" presId="urn:microsoft.com/office/officeart/2005/8/layout/orgChart1"/>
    <dgm:cxn modelId="{7DE90698-5D10-4A73-BDA9-B479B85937C7}" type="presParOf" srcId="{35B611CF-FA14-401B-B28D-2CD2D6D3094E}" destId="{1574E04D-C433-4714-B87D-744DFA4A8B35}" srcOrd="2" destOrd="0" presId="urn:microsoft.com/office/officeart/2005/8/layout/orgChart1"/>
    <dgm:cxn modelId="{FA4F75C6-63AF-4693-AFD5-F0468C29D254}" type="presParOf" srcId="{35B611CF-FA14-401B-B28D-2CD2D6D3094E}" destId="{0620FFB6-8F07-406C-BF50-6CE2098E655B}" srcOrd="3" destOrd="0" presId="urn:microsoft.com/office/officeart/2005/8/layout/orgChart1"/>
    <dgm:cxn modelId="{EF916558-DAF2-4729-8D3B-ABD32001D6AF}" type="presParOf" srcId="{0620FFB6-8F07-406C-BF50-6CE2098E655B}" destId="{D1A1F8FE-B05B-4808-AAD0-9AF4ECE107D5}" srcOrd="0" destOrd="0" presId="urn:microsoft.com/office/officeart/2005/8/layout/orgChart1"/>
    <dgm:cxn modelId="{D2C4D645-9CB9-49E1-9DAF-7AF81B9B7CBD}" type="presParOf" srcId="{D1A1F8FE-B05B-4808-AAD0-9AF4ECE107D5}" destId="{50136C7B-ADC1-407F-A573-3F71B267D400}" srcOrd="0" destOrd="0" presId="urn:microsoft.com/office/officeart/2005/8/layout/orgChart1"/>
    <dgm:cxn modelId="{AAF5BC4F-11B6-42B9-AC98-94C5D7ADC5D4}" type="presParOf" srcId="{D1A1F8FE-B05B-4808-AAD0-9AF4ECE107D5}" destId="{5C406B2A-C470-42C9-8DA6-28334E037BD0}" srcOrd="1" destOrd="0" presId="urn:microsoft.com/office/officeart/2005/8/layout/orgChart1"/>
    <dgm:cxn modelId="{C0437DBA-16E1-43F6-AB67-55A6D7AFBDE7}" type="presParOf" srcId="{0620FFB6-8F07-406C-BF50-6CE2098E655B}" destId="{805E7DC8-1669-4532-8520-4EA893197F51}" srcOrd="1" destOrd="0" presId="urn:microsoft.com/office/officeart/2005/8/layout/orgChart1"/>
    <dgm:cxn modelId="{8EAAFA3C-E96A-414F-94B9-A0948AB00BF8}" type="presParOf" srcId="{0620FFB6-8F07-406C-BF50-6CE2098E655B}" destId="{F4C79520-18F1-40CA-973D-F0A83AA95EA0}" srcOrd="2" destOrd="0" presId="urn:microsoft.com/office/officeart/2005/8/layout/orgChart1"/>
    <dgm:cxn modelId="{E95F5307-919B-4D35-9D1D-C1266BA121D3}" type="presParOf" srcId="{3D2D7946-528A-4B98-8EFF-34733C4B3F0B}" destId="{471E617A-70C4-4CEE-AB3F-834D12F869EE}" srcOrd="2" destOrd="0" presId="urn:microsoft.com/office/officeart/2005/8/layout/orgChart1"/>
    <dgm:cxn modelId="{D69F1A23-74C5-4862-B440-B72F0887F9DE}" type="presParOf" srcId="{471E617A-70C4-4CEE-AB3F-834D12F869EE}" destId="{0BBF359D-06CD-4C0F-B015-6BE71CC9FF15}" srcOrd="0" destOrd="0" presId="urn:microsoft.com/office/officeart/2005/8/layout/orgChart1"/>
    <dgm:cxn modelId="{2D7480C1-08FB-4EEB-AE53-DD4FFDD0D144}" type="presParOf" srcId="{471E617A-70C4-4CEE-AB3F-834D12F869EE}" destId="{503259A8-677A-4503-82FE-AD3FECB06632}" srcOrd="1" destOrd="0" presId="urn:microsoft.com/office/officeart/2005/8/layout/orgChart1"/>
    <dgm:cxn modelId="{E34F7F19-3155-4371-AEF9-C60428B0A412}" type="presParOf" srcId="{503259A8-677A-4503-82FE-AD3FECB06632}" destId="{BE296094-DF73-4AD6-8190-454F79394396}" srcOrd="0" destOrd="0" presId="urn:microsoft.com/office/officeart/2005/8/layout/orgChart1"/>
    <dgm:cxn modelId="{EAB36CB8-3210-4B97-AB38-FFA97626DB03}" type="presParOf" srcId="{BE296094-DF73-4AD6-8190-454F79394396}" destId="{281127AE-2A07-4EB5-87E1-308DD123C58F}" srcOrd="0" destOrd="0" presId="urn:microsoft.com/office/officeart/2005/8/layout/orgChart1"/>
    <dgm:cxn modelId="{28832AF0-0EFB-4080-A302-FE57B586589A}" type="presParOf" srcId="{BE296094-DF73-4AD6-8190-454F79394396}" destId="{AD8B9106-4F4D-4139-BBB0-C0C81EC6FA19}" srcOrd="1" destOrd="0" presId="urn:microsoft.com/office/officeart/2005/8/layout/orgChart1"/>
    <dgm:cxn modelId="{846B16E4-9517-4057-9A75-35C84FD40440}" type="presParOf" srcId="{503259A8-677A-4503-82FE-AD3FECB06632}" destId="{6ACF9FAC-F0D5-46AA-A8EE-A34E3CFE23E4}" srcOrd="1" destOrd="0" presId="urn:microsoft.com/office/officeart/2005/8/layout/orgChart1"/>
    <dgm:cxn modelId="{0C6025BE-DACE-4EA3-9387-B7FC04E45B17}" type="presParOf" srcId="{503259A8-677A-4503-82FE-AD3FECB06632}" destId="{217596BF-117B-48E1-AEF2-B3646719F10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BF359D-06CD-4C0F-B015-6BE71CC9FF15}">
      <dsp:nvSpPr>
        <dsp:cNvPr id="0" name=""/>
        <dsp:cNvSpPr/>
      </dsp:nvSpPr>
      <dsp:spPr>
        <a:xfrm>
          <a:off x="2860128" y="623653"/>
          <a:ext cx="130721" cy="572686"/>
        </a:xfrm>
        <a:custGeom>
          <a:avLst/>
          <a:gdLst/>
          <a:ahLst/>
          <a:cxnLst/>
          <a:rect l="0" t="0" r="0" b="0"/>
          <a:pathLst>
            <a:path>
              <a:moveTo>
                <a:pt x="130721" y="0"/>
              </a:moveTo>
              <a:lnTo>
                <a:pt x="130721" y="572686"/>
              </a:lnTo>
              <a:lnTo>
                <a:pt x="0" y="5726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74E04D-C433-4714-B87D-744DFA4A8B35}">
      <dsp:nvSpPr>
        <dsp:cNvPr id="0" name=""/>
        <dsp:cNvSpPr/>
      </dsp:nvSpPr>
      <dsp:spPr>
        <a:xfrm>
          <a:off x="2990850" y="623653"/>
          <a:ext cx="1058685" cy="1145372"/>
        </a:xfrm>
        <a:custGeom>
          <a:avLst/>
          <a:gdLst/>
          <a:ahLst/>
          <a:cxnLst/>
          <a:rect l="0" t="0" r="0" b="0"/>
          <a:pathLst>
            <a:path>
              <a:moveTo>
                <a:pt x="0" y="0"/>
              </a:moveTo>
              <a:lnTo>
                <a:pt x="0" y="1014650"/>
              </a:lnTo>
              <a:lnTo>
                <a:pt x="1058685" y="1014650"/>
              </a:lnTo>
              <a:lnTo>
                <a:pt x="1058685" y="11453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83D488-42FD-42FE-8505-40C1598F09D0}">
      <dsp:nvSpPr>
        <dsp:cNvPr id="0" name=""/>
        <dsp:cNvSpPr/>
      </dsp:nvSpPr>
      <dsp:spPr>
        <a:xfrm>
          <a:off x="1932164" y="623653"/>
          <a:ext cx="1058685" cy="1145372"/>
        </a:xfrm>
        <a:custGeom>
          <a:avLst/>
          <a:gdLst/>
          <a:ahLst/>
          <a:cxnLst/>
          <a:rect l="0" t="0" r="0" b="0"/>
          <a:pathLst>
            <a:path>
              <a:moveTo>
                <a:pt x="1058685" y="0"/>
              </a:moveTo>
              <a:lnTo>
                <a:pt x="1058685" y="1014650"/>
              </a:lnTo>
              <a:lnTo>
                <a:pt x="0" y="1014650"/>
              </a:lnTo>
              <a:lnTo>
                <a:pt x="0" y="11453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59D5BB-8C80-4ABC-9517-814861C0EFBD}">
      <dsp:nvSpPr>
        <dsp:cNvPr id="0" name=""/>
        <dsp:cNvSpPr/>
      </dsp:nvSpPr>
      <dsp:spPr>
        <a:xfrm>
          <a:off x="1950720" y="1168"/>
          <a:ext cx="2080258" cy="6224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latin typeface="Arial" panose="020B0604020202020204" pitchFamily="34" charset="0"/>
              <a:cs typeface="Arial" panose="020B0604020202020204" pitchFamily="34" charset="0"/>
            </a:rPr>
            <a:t>Owner/Director</a:t>
          </a:r>
          <a:endParaRPr lang="en-GB" sz="2800" kern="1200">
            <a:latin typeface="Arial" panose="020B0604020202020204" pitchFamily="34" charset="0"/>
            <a:cs typeface="Arial" panose="020B0604020202020204" pitchFamily="34" charset="0"/>
          </a:endParaRPr>
        </a:p>
      </dsp:txBody>
      <dsp:txXfrm>
        <a:off x="1950720" y="1168"/>
        <a:ext cx="2080258" cy="622485"/>
      </dsp:txXfrm>
    </dsp:sp>
    <dsp:sp modelId="{EBBD00E1-B3E8-407C-ABFD-C3597E0229DA}">
      <dsp:nvSpPr>
        <dsp:cNvPr id="0" name=""/>
        <dsp:cNvSpPr/>
      </dsp:nvSpPr>
      <dsp:spPr>
        <a:xfrm>
          <a:off x="1004200" y="1769026"/>
          <a:ext cx="1855927" cy="6224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latin typeface="Arial" panose="020B0604020202020204" pitchFamily="34" charset="0"/>
              <a:cs typeface="Arial" panose="020B0604020202020204" pitchFamily="34" charset="0"/>
            </a:rPr>
            <a:t>Cashier/Floor worker</a:t>
          </a:r>
        </a:p>
      </dsp:txBody>
      <dsp:txXfrm>
        <a:off x="1004200" y="1769026"/>
        <a:ext cx="1855927" cy="622485"/>
      </dsp:txXfrm>
    </dsp:sp>
    <dsp:sp modelId="{50136C7B-ADC1-407F-A573-3F71B267D400}">
      <dsp:nvSpPr>
        <dsp:cNvPr id="0" name=""/>
        <dsp:cNvSpPr/>
      </dsp:nvSpPr>
      <dsp:spPr>
        <a:xfrm>
          <a:off x="3121571" y="1769026"/>
          <a:ext cx="1855927" cy="6224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Cashier/Floor worker</a:t>
          </a:r>
          <a:endParaRPr lang="en-GB" sz="2100" kern="1200"/>
        </a:p>
      </dsp:txBody>
      <dsp:txXfrm>
        <a:off x="3121571" y="1769026"/>
        <a:ext cx="1855927" cy="622485"/>
      </dsp:txXfrm>
    </dsp:sp>
    <dsp:sp modelId="{281127AE-2A07-4EB5-87E1-308DD123C58F}">
      <dsp:nvSpPr>
        <dsp:cNvPr id="0" name=""/>
        <dsp:cNvSpPr/>
      </dsp:nvSpPr>
      <dsp:spPr>
        <a:xfrm>
          <a:off x="1173765" y="885097"/>
          <a:ext cx="1686362" cy="6224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latin typeface="Arial" panose="020B0604020202020204" pitchFamily="34" charset="0"/>
              <a:cs typeface="Arial" panose="020B0604020202020204" pitchFamily="34" charset="0"/>
            </a:rPr>
            <a:t>Floor Manager </a:t>
          </a:r>
        </a:p>
      </dsp:txBody>
      <dsp:txXfrm>
        <a:off x="1173765" y="885097"/>
        <a:ext cx="1686362" cy="62248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11</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Zoriana Shpyt (2437386)</cp:lastModifiedBy>
  <cp:revision>5</cp:revision>
  <dcterms:created xsi:type="dcterms:W3CDTF">2025-10-31T23:04:00Z</dcterms:created>
  <dcterms:modified xsi:type="dcterms:W3CDTF">2026-04-06T08:12:00Z</dcterms:modified>
</cp:coreProperties>
</file>