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323DB3" w14:textId="77777777" w:rsidR="002A6983" w:rsidRDefault="002A6983" w:rsidP="002A6983">
      <w:r>
        <w:rPr>
          <w:noProof/>
          <w:lang w:eastAsia="en-GB"/>
        </w:rPr>
        <w:drawing>
          <wp:inline distT="0" distB="0" distL="0" distR="0" wp14:anchorId="2A5F9480" wp14:editId="2FD0BE0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C75C083" w14:textId="77777777" w:rsidR="002A6983" w:rsidRDefault="002A6983" w:rsidP="002A6983"/>
    <w:p w14:paraId="2C673C2F" w14:textId="77777777" w:rsidR="002A6983" w:rsidRPr="00D4595F" w:rsidRDefault="002A6983" w:rsidP="002A6983">
      <w:pPr>
        <w:pStyle w:val="Modcode"/>
        <w:jc w:val="left"/>
      </w:pPr>
      <w:r w:rsidRPr="00D4595F">
        <w:t xml:space="preserve">LEVEL 4       </w:t>
      </w:r>
    </w:p>
    <w:p w14:paraId="0F7C9259" w14:textId="77777777" w:rsidR="002A6983" w:rsidRPr="00D4595F" w:rsidRDefault="002A6983" w:rsidP="002A6983">
      <w:pPr>
        <w:pStyle w:val="Modcode"/>
        <w:jc w:val="left"/>
      </w:pPr>
      <w:r w:rsidRPr="00D4595F">
        <w:t xml:space="preserve">                                                                      </w:t>
      </w:r>
    </w:p>
    <w:p w14:paraId="39070772" w14:textId="77777777" w:rsidR="002A6983" w:rsidRPr="00D4595F" w:rsidRDefault="002A6983" w:rsidP="002A6983">
      <w:pPr>
        <w:pStyle w:val="Modcode"/>
        <w:jc w:val="left"/>
      </w:pPr>
      <w:r w:rsidRPr="00D4595F">
        <w:t xml:space="preserve">SEMESTER 1 &amp; 2                                                                         </w:t>
      </w:r>
    </w:p>
    <w:p w14:paraId="5DB57335" w14:textId="77777777" w:rsidR="002A6983" w:rsidRPr="00D4595F" w:rsidRDefault="002A6983" w:rsidP="002A6983">
      <w:pPr>
        <w:pStyle w:val="Modcode"/>
        <w:jc w:val="left"/>
      </w:pPr>
    </w:p>
    <w:p w14:paraId="1511AD72" w14:textId="77777777" w:rsidR="002A6983" w:rsidRPr="00D4595F" w:rsidRDefault="002A6983" w:rsidP="002A6983">
      <w:pPr>
        <w:pStyle w:val="Modcode"/>
        <w:jc w:val="left"/>
      </w:pPr>
    </w:p>
    <w:p w14:paraId="6237A52F" w14:textId="77777777" w:rsidR="002A6983" w:rsidRPr="00D4595F" w:rsidRDefault="002A6983" w:rsidP="002A6983">
      <w:pPr>
        <w:pStyle w:val="Modcode"/>
      </w:pPr>
      <w:r w:rsidRPr="00D4595F">
        <w:t>MODULE CODE: SHSS4062</w:t>
      </w:r>
    </w:p>
    <w:p w14:paraId="0BC8F3D0" w14:textId="77777777" w:rsidR="002A6983" w:rsidRPr="00D4595F" w:rsidRDefault="002A6983" w:rsidP="002A6983">
      <w:pPr>
        <w:pStyle w:val="Modname"/>
      </w:pPr>
      <w:r w:rsidRPr="00D4595F">
        <w:t>PROFESSIONAL DEVELOPMENT AND PRACTICE</w:t>
      </w:r>
    </w:p>
    <w:p w14:paraId="373E3014" w14:textId="77777777" w:rsidR="002A6983" w:rsidRPr="00D4595F" w:rsidRDefault="002A6983" w:rsidP="002A6983">
      <w:pPr>
        <w:pStyle w:val="Time"/>
        <w:rPr>
          <w:szCs w:val="28"/>
        </w:rPr>
      </w:pPr>
      <w:r w:rsidRPr="00D4595F">
        <w:rPr>
          <w:szCs w:val="28"/>
        </w:rPr>
        <w:t xml:space="preserve">aSSESSMENT TYPE: aSSIGNMENT </w:t>
      </w:r>
    </w:p>
    <w:p w14:paraId="67C74DF9" w14:textId="77777777" w:rsidR="002A6983" w:rsidRPr="00D4595F" w:rsidRDefault="002A6983" w:rsidP="002A6983">
      <w:pPr>
        <w:pStyle w:val="Answer"/>
        <w:rPr>
          <w:szCs w:val="28"/>
        </w:rPr>
      </w:pPr>
      <w:r w:rsidRPr="00D4595F">
        <w:rPr>
          <w:szCs w:val="28"/>
        </w:rPr>
        <w:t>Assessment/Component: 1</w:t>
      </w:r>
    </w:p>
    <w:p w14:paraId="64073A13" w14:textId="77777777" w:rsidR="002A6983" w:rsidRPr="00D4595F" w:rsidRDefault="002A6983" w:rsidP="002A6983">
      <w:pPr>
        <w:pStyle w:val="BodyText"/>
      </w:pPr>
    </w:p>
    <w:p w14:paraId="044BC4F8" w14:textId="77777777" w:rsidR="002A6983" w:rsidRPr="00D4595F" w:rsidRDefault="002A6983" w:rsidP="002A6983">
      <w:pPr>
        <w:pStyle w:val="BodyText"/>
        <w:rPr>
          <w:b/>
          <w:sz w:val="28"/>
          <w:szCs w:val="28"/>
          <w:u w:val="single"/>
        </w:rPr>
      </w:pPr>
      <w:r w:rsidRPr="00D4595F">
        <w:rPr>
          <w:b/>
          <w:sz w:val="28"/>
          <w:szCs w:val="28"/>
        </w:rPr>
        <w:t xml:space="preserve">COMPONENT WEIGHTING: </w:t>
      </w:r>
      <w:r w:rsidRPr="007B4D5C">
        <w:rPr>
          <w:b/>
          <w:sz w:val="28"/>
          <w:szCs w:val="28"/>
        </w:rPr>
        <w:t xml:space="preserve">50 </w:t>
      </w:r>
      <w:r w:rsidRPr="00D4595F">
        <w:rPr>
          <w:b/>
          <w:sz w:val="28"/>
          <w:szCs w:val="28"/>
        </w:rPr>
        <w:t>%</w:t>
      </w:r>
    </w:p>
    <w:p w14:paraId="69D01E4E" w14:textId="77777777" w:rsidR="002A6983" w:rsidRPr="00D4595F" w:rsidRDefault="002A6983" w:rsidP="002A6983">
      <w:pPr>
        <w:pStyle w:val="BodyText"/>
      </w:pPr>
    </w:p>
    <w:p w14:paraId="702789B9" w14:textId="77777777" w:rsidR="002A6983" w:rsidRPr="00D4595F" w:rsidRDefault="002A6983" w:rsidP="002A6983">
      <w:pPr>
        <w:pStyle w:val="BodyText"/>
        <w:rPr>
          <w:b/>
          <w:sz w:val="28"/>
          <w:szCs w:val="28"/>
          <w:u w:val="single"/>
        </w:rPr>
      </w:pPr>
      <w:r w:rsidRPr="00D4595F">
        <w:rPr>
          <w:b/>
          <w:sz w:val="28"/>
          <w:szCs w:val="28"/>
        </w:rPr>
        <w:t xml:space="preserve">WORD COUNT: </w:t>
      </w:r>
      <w:r w:rsidRPr="007B4D5C">
        <w:rPr>
          <w:b/>
          <w:sz w:val="28"/>
          <w:szCs w:val="28"/>
        </w:rPr>
        <w:t xml:space="preserve">1500 </w:t>
      </w:r>
      <w:r w:rsidRPr="00D4595F">
        <w:rPr>
          <w:b/>
          <w:sz w:val="28"/>
          <w:szCs w:val="28"/>
        </w:rPr>
        <w:t>WORDS</w:t>
      </w:r>
      <w:r w:rsidRPr="00D4595F">
        <w:rPr>
          <w:b/>
          <w:sz w:val="28"/>
          <w:szCs w:val="28"/>
          <w:u w:val="single"/>
        </w:rPr>
        <w:t xml:space="preserve"> </w:t>
      </w:r>
    </w:p>
    <w:p w14:paraId="37DB73EC" w14:textId="77777777" w:rsidR="002A6983" w:rsidRPr="00D4595F" w:rsidRDefault="002A6983" w:rsidP="002A6983">
      <w:pPr>
        <w:pStyle w:val="BodyText"/>
        <w:rPr>
          <w:b/>
          <w:sz w:val="28"/>
          <w:szCs w:val="28"/>
          <w:u w:val="single"/>
        </w:rPr>
      </w:pPr>
    </w:p>
    <w:p w14:paraId="78FAE5FE" w14:textId="77777777" w:rsidR="002A6983" w:rsidRPr="00D4595F" w:rsidRDefault="002A6983" w:rsidP="002A6983">
      <w:pPr>
        <w:pStyle w:val="BodyText"/>
        <w:rPr>
          <w:b/>
          <w:sz w:val="28"/>
          <w:szCs w:val="28"/>
          <w:u w:val="single"/>
        </w:rPr>
      </w:pPr>
      <w:r w:rsidRPr="00D4595F">
        <w:rPr>
          <w:b/>
          <w:sz w:val="28"/>
          <w:szCs w:val="28"/>
        </w:rPr>
        <w:t xml:space="preserve">MODULE TUTOR: </w:t>
      </w:r>
      <w:r w:rsidRPr="007B4D5C">
        <w:rPr>
          <w:b/>
          <w:sz w:val="28"/>
          <w:szCs w:val="28"/>
        </w:rPr>
        <w:t>GERAINT FORSTER</w:t>
      </w:r>
      <w:r w:rsidRPr="00D4595F">
        <w:rPr>
          <w:b/>
          <w:sz w:val="28"/>
          <w:szCs w:val="28"/>
          <w:u w:val="single"/>
        </w:rPr>
        <w:t xml:space="preserve"> </w:t>
      </w:r>
    </w:p>
    <w:p w14:paraId="4C56497E" w14:textId="77777777" w:rsidR="002A6983" w:rsidRPr="00C536A6" w:rsidRDefault="002A6983" w:rsidP="002A6983">
      <w:pPr>
        <w:pStyle w:val="BodyText"/>
        <w:rPr>
          <w:b/>
          <w:color w:val="FF0000"/>
          <w:sz w:val="28"/>
          <w:szCs w:val="28"/>
          <w:u w:val="single"/>
        </w:rPr>
      </w:pPr>
    </w:p>
    <w:p w14:paraId="254E494E" w14:textId="77777777" w:rsidR="002A6983" w:rsidRDefault="002A6983" w:rsidP="002A6983">
      <w:pPr>
        <w:pStyle w:val="BodyText"/>
        <w:jc w:val="center"/>
        <w:rPr>
          <w:b/>
          <w:u w:val="single"/>
        </w:rPr>
      </w:pPr>
      <w:r w:rsidRPr="00750CB0">
        <w:rPr>
          <w:b/>
          <w:u w:val="single"/>
        </w:rPr>
        <w:t>Task</w:t>
      </w:r>
    </w:p>
    <w:p w14:paraId="475F09B4" w14:textId="77777777" w:rsidR="002A6983" w:rsidRPr="00750CB0" w:rsidRDefault="002A6983" w:rsidP="002A6983">
      <w:pPr>
        <w:pStyle w:val="BodyText"/>
        <w:jc w:val="center"/>
        <w:rPr>
          <w:b/>
          <w:u w:val="single"/>
        </w:rPr>
      </w:pPr>
    </w:p>
    <w:p w14:paraId="24042C76" w14:textId="77777777" w:rsidR="002A6983" w:rsidRPr="007E3A8E" w:rsidRDefault="002A6983" w:rsidP="002A6983">
      <w:pPr>
        <w:pStyle w:val="BodyText"/>
      </w:pPr>
      <w:r>
        <w:t xml:space="preserve">Choose </w:t>
      </w:r>
      <w:r w:rsidRPr="00750CB0">
        <w:rPr>
          <w:b/>
        </w:rPr>
        <w:t>ONE</w:t>
      </w:r>
      <w:r>
        <w:t xml:space="preserve"> of the essay titles allocated to your degree group </w:t>
      </w:r>
      <w:proofErr w:type="gramStart"/>
      <w:r>
        <w:t>below, and</w:t>
      </w:r>
      <w:proofErr w:type="gramEnd"/>
      <w:r>
        <w:t xml:space="preserve"> using </w:t>
      </w:r>
      <w:r w:rsidRPr="00750CB0">
        <w:rPr>
          <w:b/>
        </w:rPr>
        <w:t>relevant and reliable research</w:t>
      </w:r>
      <w:r>
        <w:t xml:space="preserve"> to support your points, write a 1500 word essay on that topic. Pay </w:t>
      </w:r>
      <w:proofErr w:type="gramStart"/>
      <w:r>
        <w:t>particular attention</w:t>
      </w:r>
      <w:proofErr w:type="gramEnd"/>
      <w:r>
        <w:t xml:space="preserve"> to the </w:t>
      </w:r>
      <w:r w:rsidRPr="00057359">
        <w:rPr>
          <w:b/>
        </w:rPr>
        <w:t>structure and referencing</w:t>
      </w:r>
      <w:r>
        <w:t xml:space="preserve"> of the essay, as these correspond to a large proportion of the available marks. Please refer to your lecture notes on referencing and essay writing </w:t>
      </w:r>
      <w:proofErr w:type="gramStart"/>
      <w:r>
        <w:t>in order to</w:t>
      </w:r>
      <w:proofErr w:type="gramEnd"/>
      <w:r>
        <w:t xml:space="preserve"> ensure you are following the correct format – you must reference as described in the core text ‘Cite them Right’.</w:t>
      </w:r>
    </w:p>
    <w:p w14:paraId="4F2A7E30" w14:textId="77777777" w:rsidR="002A6983" w:rsidRDefault="002A6983" w:rsidP="002A6983">
      <w:pPr>
        <w:pStyle w:val="BodyText"/>
        <w:ind w:left="720"/>
        <w:rPr>
          <w:sz w:val="28"/>
        </w:rPr>
      </w:pPr>
    </w:p>
    <w:p w14:paraId="2C37D0AE" w14:textId="77777777" w:rsidR="002A6983" w:rsidRDefault="002A6983" w:rsidP="002A6983">
      <w:pPr>
        <w:pStyle w:val="BodyText"/>
        <w:ind w:left="720"/>
        <w:rPr>
          <w:sz w:val="28"/>
        </w:rPr>
      </w:pPr>
    </w:p>
    <w:p w14:paraId="744D637F" w14:textId="77777777" w:rsidR="002A6983" w:rsidRPr="007E3A8E" w:rsidRDefault="002A6983" w:rsidP="002A6983">
      <w:pPr>
        <w:pStyle w:val="BodyText"/>
        <w:ind w:left="720"/>
        <w:rPr>
          <w:sz w:val="28"/>
        </w:rPr>
      </w:pPr>
    </w:p>
    <w:p w14:paraId="57EEF97E" w14:textId="77777777" w:rsidR="002A6983" w:rsidRPr="00C536A6" w:rsidRDefault="002A6983" w:rsidP="002A6983">
      <w:pPr>
        <w:rPr>
          <w:sz w:val="28"/>
          <w:szCs w:val="28"/>
        </w:rPr>
      </w:pPr>
    </w:p>
    <w:p w14:paraId="05E64872" w14:textId="77777777" w:rsidR="002A6983" w:rsidRDefault="002A6983" w:rsidP="002A6983">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 xml:space="preserve">Submit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by 3:00pm on 2</w:t>
      </w:r>
      <w:r w:rsidRPr="00461EB5">
        <w:rPr>
          <w:rFonts w:ascii="Times New Roman" w:hAnsi="Times New Roman" w:cs="Times New Roman"/>
          <w:b/>
          <w:sz w:val="28"/>
          <w:szCs w:val="28"/>
          <w:vertAlign w:val="superscript"/>
        </w:rPr>
        <w:t>nd</w:t>
      </w:r>
      <w:r>
        <w:rPr>
          <w:rFonts w:ascii="Times New Roman" w:hAnsi="Times New Roman" w:cs="Times New Roman"/>
          <w:b/>
          <w:sz w:val="28"/>
          <w:szCs w:val="28"/>
        </w:rPr>
        <w:t xml:space="preserve"> November 2018</w:t>
      </w:r>
    </w:p>
    <w:p w14:paraId="6E75DF94" w14:textId="77777777" w:rsidR="002A6983" w:rsidRDefault="002A6983" w:rsidP="002A6983">
      <w:pPr>
        <w:rPr>
          <w:rFonts w:ascii="Times New Roman" w:hAnsi="Times New Roman" w:cs="Times New Roman"/>
          <w:b/>
          <w:sz w:val="28"/>
          <w:szCs w:val="28"/>
        </w:rPr>
      </w:pPr>
    </w:p>
    <w:p w14:paraId="3B0F2A60" w14:textId="77777777" w:rsidR="002A6983" w:rsidRDefault="002A6983" w:rsidP="002A6983">
      <w:pPr>
        <w:rPr>
          <w:rFonts w:ascii="Times New Roman" w:hAnsi="Times New Roman" w:cs="Times New Roman"/>
          <w:b/>
          <w:sz w:val="28"/>
          <w:szCs w:val="28"/>
        </w:rPr>
      </w:pPr>
    </w:p>
    <w:p w14:paraId="4FD97738" w14:textId="77777777" w:rsidR="002A6983" w:rsidRDefault="002A6983" w:rsidP="002A6983">
      <w:pPr>
        <w:rPr>
          <w:rFonts w:ascii="Times New Roman" w:hAnsi="Times New Roman" w:cs="Times New Roman"/>
          <w:b/>
          <w:sz w:val="28"/>
          <w:szCs w:val="28"/>
        </w:rPr>
      </w:pPr>
    </w:p>
    <w:p w14:paraId="64BF9115" w14:textId="77777777" w:rsidR="002A6983" w:rsidRDefault="002A6983" w:rsidP="002A6983">
      <w:pPr>
        <w:rPr>
          <w:rFonts w:ascii="Times New Roman" w:hAnsi="Times New Roman" w:cs="Times New Roman"/>
          <w:b/>
          <w:sz w:val="28"/>
          <w:szCs w:val="28"/>
        </w:rPr>
      </w:pPr>
    </w:p>
    <w:p w14:paraId="242DC87E" w14:textId="77777777" w:rsidR="002A6983" w:rsidRDefault="002A6983" w:rsidP="002A6983">
      <w:pPr>
        <w:rPr>
          <w:rFonts w:ascii="Times New Roman" w:hAnsi="Times New Roman" w:cs="Times New Roman"/>
          <w:b/>
          <w:sz w:val="28"/>
          <w:szCs w:val="28"/>
        </w:rPr>
      </w:pPr>
    </w:p>
    <w:p w14:paraId="0B7158E7" w14:textId="77777777" w:rsidR="002A6983" w:rsidRDefault="002A6983" w:rsidP="002A6983">
      <w:pPr>
        <w:rPr>
          <w:rFonts w:ascii="Times New Roman" w:hAnsi="Times New Roman" w:cs="Times New Roman"/>
          <w:b/>
          <w:sz w:val="28"/>
          <w:szCs w:val="28"/>
        </w:rPr>
      </w:pPr>
      <w:r>
        <w:rPr>
          <w:rFonts w:ascii="Times New Roman" w:hAnsi="Times New Roman" w:cs="Times New Roman"/>
          <w:b/>
          <w:sz w:val="28"/>
          <w:szCs w:val="28"/>
        </w:rPr>
        <w:t>Essay titles (please choose only ONE of these, from the relevant options for your degree):</w:t>
      </w:r>
    </w:p>
    <w:p w14:paraId="166C4234" w14:textId="77777777" w:rsidR="002A6983" w:rsidRDefault="002A6983" w:rsidP="002A6983">
      <w:pPr>
        <w:rPr>
          <w:rFonts w:ascii="Times New Roman" w:hAnsi="Times New Roman" w:cs="Times New Roman"/>
          <w:b/>
          <w:sz w:val="28"/>
          <w:szCs w:val="28"/>
        </w:rPr>
      </w:pPr>
    </w:p>
    <w:p w14:paraId="523485C7" w14:textId="77777777" w:rsidR="002A6983" w:rsidRPr="00BC38F8" w:rsidRDefault="002A6983" w:rsidP="002A6983">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43FD08AC" w14:textId="77777777" w:rsidR="002A6983" w:rsidRPr="00767A27" w:rsidRDefault="002A6983" w:rsidP="002A6983">
      <w:pPr>
        <w:pStyle w:val="ListParagraph"/>
        <w:numPr>
          <w:ilvl w:val="0"/>
          <w:numId w:val="2"/>
        </w:numPr>
        <w:rPr>
          <w:rFonts w:ascii="Times New Roman" w:hAnsi="Times New Roman"/>
          <w:sz w:val="24"/>
          <w:szCs w:val="24"/>
        </w:rPr>
      </w:pPr>
      <w:r w:rsidRPr="00767A27">
        <w:rPr>
          <w:rFonts w:ascii="Times New Roman" w:hAnsi="Times New Roman"/>
          <w:sz w:val="24"/>
          <w:szCs w:val="24"/>
        </w:rPr>
        <w:t xml:space="preserve">Discuss </w:t>
      </w:r>
      <w:r>
        <w:rPr>
          <w:rFonts w:ascii="Times New Roman" w:hAnsi="Times New Roman"/>
          <w:sz w:val="24"/>
          <w:szCs w:val="24"/>
        </w:rPr>
        <w:t>the components that of a good essay.</w:t>
      </w:r>
    </w:p>
    <w:p w14:paraId="5D427F1B" w14:textId="77777777" w:rsidR="002A6983" w:rsidRPr="00BC38F8" w:rsidRDefault="002A6983" w:rsidP="002A6983">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Pr>
          <w:rFonts w:ascii="Times New Roman" w:eastAsia="Times New Roman" w:hAnsi="Times New Roman" w:cs="Times New Roman"/>
          <w:b/>
          <w:sz w:val="24"/>
          <w:szCs w:val="24"/>
        </w:rPr>
        <w:t>:</w:t>
      </w:r>
    </w:p>
    <w:p w14:paraId="5B1319BB" w14:textId="77777777" w:rsidR="002A6983" w:rsidRPr="00767A27" w:rsidRDefault="002A6983" w:rsidP="002A6983">
      <w:pPr>
        <w:numPr>
          <w:ilvl w:val="0"/>
          <w:numId w:val="3"/>
        </w:numPr>
        <w:shd w:val="clear" w:color="auto" w:fill="FFFFFF"/>
        <w:spacing w:after="0"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 xml:space="preserve">Discuss the components of a good </w:t>
      </w:r>
      <w:proofErr w:type="gramStart"/>
      <w:r w:rsidRPr="00767A27">
        <w:rPr>
          <w:rFonts w:ascii="Times New Roman" w:eastAsia="Times New Roman" w:hAnsi="Times New Roman" w:cs="Times New Roman"/>
          <w:color w:val="000000"/>
          <w:sz w:val="24"/>
          <w:szCs w:val="24"/>
        </w:rPr>
        <w:t>essay, and</w:t>
      </w:r>
      <w:proofErr w:type="gramEnd"/>
      <w:r w:rsidRPr="00767A27">
        <w:rPr>
          <w:rFonts w:ascii="Times New Roman" w:eastAsia="Times New Roman" w:hAnsi="Times New Roman" w:cs="Times New Roman"/>
          <w:color w:val="000000"/>
          <w:sz w:val="24"/>
          <w:szCs w:val="24"/>
        </w:rPr>
        <w:t xml:space="preserve"> identify common mistakes to avoid.</w:t>
      </w:r>
    </w:p>
    <w:p w14:paraId="06CEFC7E" w14:textId="77777777" w:rsidR="002A6983" w:rsidRPr="00767A27" w:rsidRDefault="002A6983" w:rsidP="002A6983">
      <w:pPr>
        <w:pStyle w:val="ListParagraph"/>
        <w:numPr>
          <w:ilvl w:val="0"/>
          <w:numId w:val="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Pr>
          <w:rFonts w:ascii="Times New Roman" w:eastAsia="Times New Roman" w:hAnsi="Times New Roman"/>
          <w:color w:val="000000"/>
          <w:sz w:val="24"/>
          <w:szCs w:val="24"/>
        </w:rPr>
        <w:t>.</w:t>
      </w:r>
    </w:p>
    <w:p w14:paraId="4DB93448" w14:textId="77777777" w:rsidR="002A6983" w:rsidRPr="00767A27" w:rsidRDefault="002A6983" w:rsidP="002A6983">
      <w:pPr>
        <w:pStyle w:val="ListParagraph"/>
        <w:numPr>
          <w:ilvl w:val="0"/>
          <w:numId w:val="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5178512" w14:textId="77777777" w:rsidR="002A6983" w:rsidRDefault="002A6983" w:rsidP="002A6983">
      <w:pPr>
        <w:rPr>
          <w:rFonts w:ascii="Times New Roman" w:hAnsi="Times New Roman" w:cs="Times New Roman"/>
          <w:sz w:val="24"/>
          <w:szCs w:val="24"/>
        </w:rPr>
      </w:pPr>
    </w:p>
    <w:p w14:paraId="0258F85B" w14:textId="77777777" w:rsidR="002A6983" w:rsidRPr="00BC38F8" w:rsidRDefault="002A6983" w:rsidP="002A6983">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Pr>
          <w:rFonts w:ascii="Times New Roman" w:hAnsi="Times New Roman" w:cs="Times New Roman"/>
          <w:b/>
          <w:sz w:val="24"/>
          <w:szCs w:val="24"/>
        </w:rPr>
        <w:t>:</w:t>
      </w:r>
    </w:p>
    <w:p w14:paraId="2A3C755B" w14:textId="77777777" w:rsidR="002A6983" w:rsidRDefault="002A6983" w:rsidP="002A6983">
      <w:pPr>
        <w:pStyle w:val="ListParagraph"/>
        <w:numPr>
          <w:ilvl w:val="0"/>
          <w:numId w:val="4"/>
        </w:numPr>
        <w:rPr>
          <w:rFonts w:ascii="Times New Roman" w:hAnsi="Times New Roman"/>
          <w:sz w:val="24"/>
          <w:szCs w:val="24"/>
        </w:rPr>
      </w:pPr>
      <w:r>
        <w:rPr>
          <w:rFonts w:ascii="Times New Roman" w:hAnsi="Times New Roman"/>
          <w:sz w:val="24"/>
          <w:szCs w:val="24"/>
        </w:rPr>
        <w:t xml:space="preserve">Discuss the components of a good </w:t>
      </w:r>
      <w:proofErr w:type="gramStart"/>
      <w:r>
        <w:rPr>
          <w:rFonts w:ascii="Times New Roman" w:hAnsi="Times New Roman"/>
          <w:sz w:val="24"/>
          <w:szCs w:val="24"/>
        </w:rPr>
        <w:t>essay, and</w:t>
      </w:r>
      <w:proofErr w:type="gramEnd"/>
      <w:r>
        <w:rPr>
          <w:rFonts w:ascii="Times New Roman" w:hAnsi="Times New Roman"/>
          <w:sz w:val="24"/>
          <w:szCs w:val="24"/>
        </w:rPr>
        <w:t xml:space="preserve"> identify common mistakes to avoid.</w:t>
      </w:r>
    </w:p>
    <w:p w14:paraId="6C6EE3AC" w14:textId="77777777" w:rsidR="002A6983" w:rsidRDefault="002A6983" w:rsidP="002A6983">
      <w:pPr>
        <w:pStyle w:val="ListParagraph"/>
        <w:numPr>
          <w:ilvl w:val="0"/>
          <w:numId w:val="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7521367E" w14:textId="77777777" w:rsidR="002A6983" w:rsidRPr="007F1833" w:rsidRDefault="002A6983" w:rsidP="002A6983">
      <w:pPr>
        <w:pStyle w:val="ListParagraph"/>
        <w:numPr>
          <w:ilvl w:val="0"/>
          <w:numId w:val="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1634671A" w14:textId="77777777" w:rsidR="002A6983" w:rsidRDefault="002A6983" w:rsidP="002A6983"/>
    <w:p w14:paraId="73641680" w14:textId="77777777" w:rsidR="002A6983" w:rsidRDefault="002A6983" w:rsidP="002A6983"/>
    <w:p w14:paraId="61C02655" w14:textId="77777777" w:rsidR="002A6983" w:rsidRDefault="002A6983" w:rsidP="002A6983"/>
    <w:p w14:paraId="238B7235" w14:textId="77777777" w:rsidR="002A6983" w:rsidRDefault="002A6983" w:rsidP="002A6983"/>
    <w:p w14:paraId="37A9213D" w14:textId="77777777" w:rsidR="002A6983" w:rsidRDefault="002A6983" w:rsidP="002A6983"/>
    <w:p w14:paraId="6E6CEDA9" w14:textId="77777777" w:rsidR="002A6983" w:rsidRDefault="002A6983" w:rsidP="002A6983"/>
    <w:p w14:paraId="63E657B1" w14:textId="77777777" w:rsidR="002A6983" w:rsidRDefault="002A6983" w:rsidP="002A6983"/>
    <w:p w14:paraId="16BEFF57" w14:textId="77777777" w:rsidR="002A6983" w:rsidRDefault="002A6983" w:rsidP="002A6983"/>
    <w:p w14:paraId="38565E82" w14:textId="77777777" w:rsidR="002A6983" w:rsidRDefault="002A6983" w:rsidP="002A6983"/>
    <w:p w14:paraId="64747A04" w14:textId="77777777" w:rsidR="002A6983" w:rsidRDefault="002A6983" w:rsidP="002A6983"/>
    <w:p w14:paraId="6379CEA8" w14:textId="77777777" w:rsidR="002A6983" w:rsidRDefault="002A6983" w:rsidP="002A6983"/>
    <w:p w14:paraId="52F9EFC0" w14:textId="77777777" w:rsidR="002A6983" w:rsidRDefault="002A6983" w:rsidP="002A6983"/>
    <w:p w14:paraId="596F8818" w14:textId="77777777" w:rsidR="002A6983" w:rsidRDefault="002A6983" w:rsidP="002A6983"/>
    <w:p w14:paraId="26C4D76A" w14:textId="77777777" w:rsidR="002A6983" w:rsidRDefault="002A6983" w:rsidP="002A6983"/>
    <w:p w14:paraId="6888B70D" w14:textId="77777777" w:rsidR="002A6983" w:rsidRDefault="002A6983" w:rsidP="002A6983"/>
    <w:p w14:paraId="5FE35ABE" w14:textId="77777777" w:rsidR="002A6983" w:rsidRDefault="002A6983" w:rsidP="002A6983">
      <w:r>
        <w:tab/>
      </w:r>
      <w:r>
        <w:tab/>
      </w:r>
      <w:r>
        <w:tab/>
      </w:r>
    </w:p>
    <w:p w14:paraId="301D0FE1" w14:textId="77777777" w:rsidR="002A6983" w:rsidRDefault="002A6983" w:rsidP="002A6983"/>
    <w:p w14:paraId="65F6F0F2" w14:textId="77777777" w:rsidR="002A6983" w:rsidRDefault="002A6983" w:rsidP="002A6983"/>
    <w:p w14:paraId="4D865552" w14:textId="77777777" w:rsidR="002A6983" w:rsidRDefault="002A6983" w:rsidP="002A6983"/>
    <w:p w14:paraId="358409B9" w14:textId="77777777" w:rsidR="002A6983" w:rsidRDefault="002A6983" w:rsidP="002A6983"/>
    <w:p w14:paraId="2575DD5E" w14:textId="77777777" w:rsidR="002A6983" w:rsidRDefault="002A6983" w:rsidP="002A6983"/>
    <w:p w14:paraId="35BA2CDA" w14:textId="77777777" w:rsidR="002A6983" w:rsidRDefault="002A6983" w:rsidP="002A6983">
      <w:pPr>
        <w:pStyle w:val="Title"/>
      </w:pPr>
    </w:p>
    <w:p w14:paraId="42576888" w14:textId="77777777" w:rsidR="002A6983" w:rsidRDefault="002A6983" w:rsidP="002A6983">
      <w:pPr>
        <w:pStyle w:val="Title"/>
      </w:pPr>
    </w:p>
    <w:p w14:paraId="2E52123B" w14:textId="77777777" w:rsidR="002A6983" w:rsidRPr="007A2699" w:rsidRDefault="002A6983" w:rsidP="002A6983">
      <w:pPr>
        <w:pStyle w:val="Title"/>
      </w:pPr>
      <w:r w:rsidRPr="007A2699">
        <w:t>School of Sport, Health &amp; Outdoor Education</w:t>
      </w:r>
    </w:p>
    <w:p w14:paraId="1D923FB2" w14:textId="77777777" w:rsidR="002A6983" w:rsidRPr="00DB29C9" w:rsidRDefault="002A6983" w:rsidP="002A6983">
      <w:pPr>
        <w:rPr>
          <w:b/>
          <w:bCs/>
          <w:sz w:val="16"/>
          <w:szCs w:val="16"/>
        </w:rPr>
      </w:pPr>
    </w:p>
    <w:p w14:paraId="0EA2567A" w14:textId="77777777" w:rsidR="002A6983" w:rsidRPr="007A2699" w:rsidRDefault="002A6983" w:rsidP="002A6983">
      <w:pPr>
        <w:pStyle w:val="Subtitle"/>
      </w:pPr>
      <w:r>
        <w:t>Assessment Feedback Sheet</w:t>
      </w:r>
    </w:p>
    <w:p w14:paraId="04DC2C63" w14:textId="77777777" w:rsidR="002A6983" w:rsidRPr="00DB29C9" w:rsidRDefault="002A6983" w:rsidP="002A6983">
      <w:pPr>
        <w:pStyle w:val="Subtitle"/>
        <w:rPr>
          <w:sz w:val="16"/>
          <w:szCs w:val="16"/>
        </w:rPr>
      </w:pPr>
    </w:p>
    <w:p w14:paraId="0D9F8FEF" w14:textId="77777777" w:rsidR="002A6983" w:rsidRPr="00952485" w:rsidRDefault="002A6983" w:rsidP="002A6983">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t>Natalie Mwandiambira</w:t>
      </w:r>
    </w:p>
    <w:p w14:paraId="3D617F9E" w14:textId="77777777" w:rsidR="002A6983" w:rsidRPr="00952485" w:rsidRDefault="002A6983" w:rsidP="002A6983">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6069A84A" w14:textId="77777777" w:rsidR="002A6983" w:rsidRDefault="002A6983" w:rsidP="002A698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14:paraId="5069FB32" w14:textId="77777777" w:rsidR="002A6983" w:rsidRDefault="002A6983" w:rsidP="002A6983">
      <w:pPr>
        <w:pStyle w:val="Subtitle"/>
        <w:jc w:val="left"/>
        <w:rPr>
          <w:b/>
          <w:bCs/>
          <w:sz w:val="24"/>
          <w:szCs w:val="24"/>
          <w:u w:val="none"/>
        </w:rPr>
      </w:pPr>
    </w:p>
    <w:p w14:paraId="0CD67E9D" w14:textId="77777777" w:rsidR="002A6983" w:rsidRPr="00DB29C9" w:rsidRDefault="002A6983" w:rsidP="002A6983">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2A6983" w:rsidRPr="00313008" w14:paraId="4BE0F5E8" w14:textId="77777777" w:rsidTr="001F7E0F">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1BC41186" w14:textId="77777777" w:rsidR="002A6983" w:rsidRPr="00313008" w:rsidRDefault="002A6983" w:rsidP="001F7E0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A6983" w:rsidRPr="00313008" w14:paraId="220C6769" w14:textId="77777777" w:rsidTr="001F7E0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468FEA" w14:textId="77777777" w:rsidR="002A6983" w:rsidRPr="004150A6" w:rsidRDefault="002A6983" w:rsidP="001F7E0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E0BB42F" w14:textId="77777777" w:rsidR="002A6983" w:rsidRPr="00313008" w:rsidRDefault="002A6983" w:rsidP="001F7E0F">
            <w:pPr>
              <w:pStyle w:val="Subtitle"/>
              <w:rPr>
                <w:b/>
                <w:bCs/>
                <w:sz w:val="24"/>
                <w:szCs w:val="24"/>
                <w:u w:val="none"/>
              </w:rPr>
            </w:pPr>
            <w:r>
              <w:rPr>
                <w:b/>
                <w:bCs/>
                <w:sz w:val="24"/>
                <w:szCs w:val="24"/>
                <w:u w:val="none"/>
              </w:rPr>
              <w:t>Use of multiple sources with a clear point to make</w:t>
            </w:r>
          </w:p>
        </w:tc>
      </w:tr>
      <w:tr w:rsidR="002A6983" w:rsidRPr="00313008" w14:paraId="451FCE7A" w14:textId="77777777" w:rsidTr="001F7E0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E7F631" w14:textId="77777777" w:rsidR="002A6983" w:rsidRPr="004150A6" w:rsidRDefault="002A6983" w:rsidP="001F7E0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DDCA7D7" w14:textId="77777777" w:rsidR="002A6983" w:rsidRPr="00313008" w:rsidRDefault="002A6983" w:rsidP="001F7E0F">
            <w:pPr>
              <w:pStyle w:val="Subtitle"/>
              <w:rPr>
                <w:b/>
                <w:bCs/>
                <w:sz w:val="24"/>
                <w:szCs w:val="24"/>
                <w:u w:val="none"/>
              </w:rPr>
            </w:pPr>
            <w:r>
              <w:rPr>
                <w:b/>
                <w:bCs/>
                <w:sz w:val="24"/>
                <w:szCs w:val="24"/>
                <w:u w:val="none"/>
              </w:rPr>
              <w:t>Use of smaller quotes could have been better. I seem to have a lot of larger quotes needing indentation!</w:t>
            </w:r>
          </w:p>
        </w:tc>
      </w:tr>
      <w:tr w:rsidR="002A6983" w:rsidRPr="00313008" w14:paraId="00E6B5AB" w14:textId="77777777" w:rsidTr="001F7E0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0410365" w14:textId="77777777" w:rsidR="002A6983" w:rsidRPr="004150A6" w:rsidRDefault="002A6983" w:rsidP="001F7E0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92C3B2C" w14:textId="77777777" w:rsidR="002A6983" w:rsidRPr="00313008" w:rsidRDefault="002A6983" w:rsidP="001F7E0F">
            <w:pPr>
              <w:pStyle w:val="Subtitle"/>
              <w:rPr>
                <w:b/>
                <w:bCs/>
                <w:sz w:val="24"/>
                <w:szCs w:val="24"/>
                <w:u w:val="none"/>
              </w:rPr>
            </w:pPr>
            <w:r>
              <w:rPr>
                <w:b/>
                <w:bCs/>
                <w:sz w:val="24"/>
                <w:szCs w:val="24"/>
                <w:u w:val="none"/>
              </w:rPr>
              <w:t xml:space="preserve">Researching obesity and its causes and gaining more understanding of essay writing. </w:t>
            </w:r>
          </w:p>
        </w:tc>
      </w:tr>
      <w:tr w:rsidR="002A6983" w:rsidRPr="00313008" w14:paraId="377DE650" w14:textId="77777777" w:rsidTr="001F7E0F">
        <w:trPr>
          <w:cantSplit/>
        </w:trPr>
        <w:tc>
          <w:tcPr>
            <w:tcW w:w="2305" w:type="dxa"/>
            <w:vMerge w:val="restart"/>
            <w:tcBorders>
              <w:top w:val="single" w:sz="4" w:space="0" w:color="auto"/>
              <w:left w:val="thinThickLargeGap" w:sz="24" w:space="0" w:color="auto"/>
              <w:bottom w:val="single" w:sz="6" w:space="0" w:color="auto"/>
            </w:tcBorders>
          </w:tcPr>
          <w:p w14:paraId="2DD41AD1" w14:textId="77777777" w:rsidR="002A6983" w:rsidRPr="00313008" w:rsidRDefault="002A6983" w:rsidP="001F7E0F">
            <w:pPr>
              <w:pStyle w:val="Subtitle"/>
              <w:jc w:val="left"/>
              <w:rPr>
                <w:b/>
                <w:bCs/>
                <w:sz w:val="24"/>
                <w:szCs w:val="24"/>
                <w:u w:val="none"/>
              </w:rPr>
            </w:pPr>
          </w:p>
          <w:p w14:paraId="3D159886" w14:textId="77777777" w:rsidR="002A6983" w:rsidRPr="009574BA" w:rsidRDefault="002A6983" w:rsidP="001F7E0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0890E6F" w14:textId="77777777" w:rsidR="002A6983" w:rsidRPr="00313008" w:rsidRDefault="002A6983" w:rsidP="001F7E0F">
            <w:pPr>
              <w:ind w:left="113" w:right="113"/>
              <w:rPr>
                <w:sz w:val="16"/>
                <w:szCs w:val="16"/>
              </w:rPr>
            </w:pPr>
            <w:r w:rsidRPr="00313008">
              <w:rPr>
                <w:sz w:val="16"/>
                <w:szCs w:val="16"/>
              </w:rPr>
              <w:t>Learning</w:t>
            </w:r>
          </w:p>
          <w:p w14:paraId="24FB6788" w14:textId="77777777" w:rsidR="002A6983" w:rsidRPr="00313008" w:rsidRDefault="002A6983" w:rsidP="001F7E0F">
            <w:pPr>
              <w:ind w:left="113" w:right="113"/>
              <w:rPr>
                <w:sz w:val="16"/>
                <w:szCs w:val="16"/>
              </w:rPr>
            </w:pPr>
            <w:r w:rsidRPr="00313008">
              <w:rPr>
                <w:sz w:val="16"/>
                <w:szCs w:val="16"/>
              </w:rPr>
              <w:t>Outcomes</w:t>
            </w:r>
          </w:p>
          <w:p w14:paraId="5BBF9084" w14:textId="77777777" w:rsidR="002A6983" w:rsidRPr="00313008" w:rsidRDefault="002A6983" w:rsidP="001F7E0F">
            <w:pPr>
              <w:ind w:left="113" w:right="113"/>
              <w:rPr>
                <w:sz w:val="16"/>
                <w:szCs w:val="16"/>
              </w:rPr>
            </w:pPr>
          </w:p>
          <w:p w14:paraId="5F180190" w14:textId="77777777" w:rsidR="002A6983" w:rsidRPr="00313008" w:rsidRDefault="002A6983" w:rsidP="001F7E0F">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3700DF29" w14:textId="77777777" w:rsidR="002A6983" w:rsidRPr="00313008" w:rsidRDefault="002A6983" w:rsidP="001F7E0F">
            <w:pPr>
              <w:pStyle w:val="Subtitle"/>
              <w:rPr>
                <w:b/>
                <w:bCs/>
                <w:sz w:val="24"/>
                <w:szCs w:val="24"/>
                <w:u w:val="none"/>
              </w:rPr>
            </w:pPr>
            <w:r w:rsidRPr="00313008">
              <w:rPr>
                <w:b/>
                <w:bCs/>
                <w:sz w:val="24"/>
                <w:szCs w:val="24"/>
                <w:u w:val="none"/>
              </w:rPr>
              <w:t>GRADE</w:t>
            </w:r>
          </w:p>
        </w:tc>
      </w:tr>
      <w:tr w:rsidR="002A6983" w:rsidRPr="00313008" w14:paraId="7B897F94" w14:textId="77777777" w:rsidTr="001F7E0F">
        <w:trPr>
          <w:cantSplit/>
        </w:trPr>
        <w:tc>
          <w:tcPr>
            <w:tcW w:w="2305" w:type="dxa"/>
            <w:vMerge/>
            <w:tcBorders>
              <w:top w:val="single" w:sz="6" w:space="0" w:color="auto"/>
              <w:left w:val="thinThickLargeGap" w:sz="24" w:space="0" w:color="auto"/>
              <w:bottom w:val="single" w:sz="6" w:space="0" w:color="auto"/>
            </w:tcBorders>
          </w:tcPr>
          <w:p w14:paraId="73F94A4D" w14:textId="77777777" w:rsidR="002A6983" w:rsidRPr="00313008" w:rsidRDefault="002A6983" w:rsidP="001F7E0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DA45180" w14:textId="77777777" w:rsidR="002A6983" w:rsidRPr="00313008" w:rsidRDefault="002A6983" w:rsidP="001F7E0F">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63D77A22" w14:textId="77777777" w:rsidR="002A6983" w:rsidRPr="003E3041" w:rsidRDefault="002A6983" w:rsidP="001F7E0F">
            <w:pPr>
              <w:pStyle w:val="Subtitle"/>
              <w:rPr>
                <w:b/>
                <w:bCs/>
                <w:sz w:val="16"/>
                <w:szCs w:val="16"/>
                <w:u w:val="none"/>
              </w:rPr>
            </w:pPr>
            <w:r>
              <w:rPr>
                <w:b/>
                <w:bCs/>
                <w:sz w:val="16"/>
                <w:szCs w:val="16"/>
                <w:u w:val="none"/>
              </w:rPr>
              <w:t>Poor</w:t>
            </w:r>
          </w:p>
          <w:p w14:paraId="5C755400" w14:textId="77777777" w:rsidR="002A6983" w:rsidRPr="003E3041" w:rsidRDefault="002A6983" w:rsidP="001F7E0F">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C246230" w14:textId="77777777" w:rsidR="002A6983" w:rsidRPr="003E3041" w:rsidRDefault="002A6983" w:rsidP="001F7E0F">
            <w:pPr>
              <w:pStyle w:val="Subtitle"/>
              <w:rPr>
                <w:b/>
                <w:bCs/>
                <w:sz w:val="16"/>
                <w:szCs w:val="16"/>
                <w:u w:val="none"/>
              </w:rPr>
            </w:pPr>
            <w:r>
              <w:rPr>
                <w:b/>
                <w:bCs/>
                <w:sz w:val="16"/>
                <w:szCs w:val="16"/>
                <w:u w:val="none"/>
              </w:rPr>
              <w:t>Unsatisfactory</w:t>
            </w:r>
          </w:p>
          <w:p w14:paraId="3AD78B47" w14:textId="77777777" w:rsidR="002A6983" w:rsidRPr="003E3041" w:rsidRDefault="002A6983" w:rsidP="001F7E0F">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7A06F356" w14:textId="77777777" w:rsidR="002A6983" w:rsidRPr="003E3041" w:rsidRDefault="002A6983" w:rsidP="001F7E0F">
            <w:pPr>
              <w:pStyle w:val="Subtitle"/>
              <w:rPr>
                <w:b/>
                <w:bCs/>
                <w:sz w:val="16"/>
                <w:szCs w:val="16"/>
                <w:u w:val="none"/>
              </w:rPr>
            </w:pPr>
            <w:r w:rsidRPr="003E3041">
              <w:rPr>
                <w:b/>
                <w:bCs/>
                <w:sz w:val="16"/>
                <w:szCs w:val="16"/>
                <w:u w:val="none"/>
              </w:rPr>
              <w:t>Satisfactory</w:t>
            </w:r>
          </w:p>
          <w:p w14:paraId="77B2348F" w14:textId="77777777" w:rsidR="002A6983" w:rsidRPr="003E3041" w:rsidRDefault="002A6983" w:rsidP="001F7E0F">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A9737C8" w14:textId="77777777" w:rsidR="002A6983" w:rsidRPr="003E3041" w:rsidRDefault="002A6983" w:rsidP="001F7E0F">
            <w:pPr>
              <w:pStyle w:val="Subtitle"/>
              <w:rPr>
                <w:b/>
                <w:bCs/>
                <w:sz w:val="16"/>
                <w:szCs w:val="16"/>
                <w:u w:val="none"/>
              </w:rPr>
            </w:pPr>
            <w:r w:rsidRPr="003E3041">
              <w:rPr>
                <w:b/>
                <w:bCs/>
                <w:sz w:val="16"/>
                <w:szCs w:val="16"/>
                <w:u w:val="none"/>
              </w:rPr>
              <w:t>Good</w:t>
            </w:r>
          </w:p>
          <w:p w14:paraId="6643A16F" w14:textId="77777777" w:rsidR="002A6983" w:rsidRPr="003E3041" w:rsidRDefault="002A6983" w:rsidP="001F7E0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4B951EDA" w14:textId="77777777" w:rsidR="002A6983" w:rsidRPr="003E3041" w:rsidRDefault="002A6983" w:rsidP="001F7E0F">
            <w:pPr>
              <w:pStyle w:val="Subtitle"/>
              <w:rPr>
                <w:b/>
                <w:bCs/>
                <w:sz w:val="16"/>
                <w:szCs w:val="16"/>
                <w:u w:val="none"/>
              </w:rPr>
            </w:pPr>
            <w:r w:rsidRPr="003E3041">
              <w:rPr>
                <w:b/>
                <w:bCs/>
                <w:sz w:val="16"/>
                <w:szCs w:val="16"/>
                <w:u w:val="none"/>
              </w:rPr>
              <w:t>Very Good</w:t>
            </w:r>
          </w:p>
          <w:p w14:paraId="32CD70E1" w14:textId="77777777" w:rsidR="002A6983" w:rsidRPr="003E3041" w:rsidRDefault="002A6983" w:rsidP="001F7E0F">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0E703FDB" w14:textId="77777777" w:rsidR="002A6983" w:rsidRPr="003E3041" w:rsidRDefault="002A6983" w:rsidP="001F7E0F">
            <w:pPr>
              <w:pStyle w:val="Subtitle"/>
              <w:rPr>
                <w:b/>
                <w:bCs/>
                <w:sz w:val="16"/>
                <w:szCs w:val="16"/>
                <w:u w:val="none"/>
              </w:rPr>
            </w:pPr>
            <w:r w:rsidRPr="003E3041">
              <w:rPr>
                <w:b/>
                <w:bCs/>
                <w:sz w:val="16"/>
                <w:szCs w:val="16"/>
                <w:u w:val="none"/>
              </w:rPr>
              <w:t>Excellent</w:t>
            </w:r>
          </w:p>
          <w:p w14:paraId="034E7F6A" w14:textId="77777777" w:rsidR="002A6983" w:rsidRPr="003E3041" w:rsidRDefault="002A6983" w:rsidP="001F7E0F">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57ACA97" w14:textId="77777777" w:rsidR="002A6983" w:rsidRDefault="002A6983" w:rsidP="001F7E0F">
            <w:pPr>
              <w:pStyle w:val="Subtitle"/>
              <w:rPr>
                <w:b/>
                <w:bCs/>
                <w:sz w:val="16"/>
                <w:szCs w:val="16"/>
                <w:u w:val="none"/>
              </w:rPr>
            </w:pPr>
            <w:r>
              <w:rPr>
                <w:b/>
                <w:bCs/>
                <w:sz w:val="16"/>
                <w:szCs w:val="16"/>
                <w:u w:val="none"/>
              </w:rPr>
              <w:t>Exceptional</w:t>
            </w:r>
          </w:p>
          <w:p w14:paraId="02BAEED5" w14:textId="77777777" w:rsidR="002A6983" w:rsidRPr="003E3041" w:rsidRDefault="002A6983" w:rsidP="001F7E0F">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5869220A" w14:textId="77777777" w:rsidR="002A6983" w:rsidRPr="00313008" w:rsidRDefault="002A6983" w:rsidP="001F7E0F">
            <w:pPr>
              <w:pStyle w:val="Subtitle"/>
              <w:jc w:val="left"/>
              <w:rPr>
                <w:b/>
                <w:bCs/>
                <w:sz w:val="18"/>
                <w:szCs w:val="18"/>
                <w:u w:val="none"/>
              </w:rPr>
            </w:pPr>
          </w:p>
          <w:p w14:paraId="544BD078" w14:textId="77777777" w:rsidR="002A6983" w:rsidRPr="00313008" w:rsidRDefault="002A6983" w:rsidP="001F7E0F">
            <w:pPr>
              <w:pStyle w:val="Subtitle"/>
              <w:jc w:val="left"/>
              <w:rPr>
                <w:b/>
                <w:bCs/>
                <w:sz w:val="18"/>
                <w:szCs w:val="18"/>
                <w:u w:val="none"/>
              </w:rPr>
            </w:pPr>
            <w:r w:rsidRPr="00313008">
              <w:rPr>
                <w:b/>
                <w:bCs/>
                <w:sz w:val="18"/>
                <w:szCs w:val="18"/>
                <w:u w:val="none"/>
              </w:rPr>
              <w:t xml:space="preserve">  %</w:t>
            </w:r>
          </w:p>
        </w:tc>
      </w:tr>
      <w:tr w:rsidR="002A6983" w:rsidRPr="00313008" w14:paraId="125FEE47" w14:textId="77777777" w:rsidTr="001F7E0F">
        <w:tc>
          <w:tcPr>
            <w:tcW w:w="2305" w:type="dxa"/>
            <w:tcBorders>
              <w:top w:val="single" w:sz="6" w:space="0" w:color="auto"/>
              <w:left w:val="thinThickLargeGap" w:sz="24" w:space="0" w:color="auto"/>
              <w:bottom w:val="single" w:sz="6" w:space="0" w:color="auto"/>
            </w:tcBorders>
          </w:tcPr>
          <w:p w14:paraId="64F057DC" w14:textId="77777777" w:rsidR="002A6983" w:rsidRPr="009B5330" w:rsidRDefault="002A6983" w:rsidP="001F7E0F">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73677FF1" w14:textId="77777777" w:rsidR="002A6983" w:rsidRPr="00313008" w:rsidRDefault="002A6983" w:rsidP="001F7E0F">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4A42567" w14:textId="77777777" w:rsidR="002A6983" w:rsidRPr="00313008" w:rsidRDefault="002A6983" w:rsidP="001F7E0F">
            <w:pPr>
              <w:pStyle w:val="Subtitle"/>
              <w:rPr>
                <w:sz w:val="18"/>
                <w:szCs w:val="18"/>
                <w:u w:val="none"/>
              </w:rPr>
            </w:pPr>
          </w:p>
        </w:tc>
        <w:tc>
          <w:tcPr>
            <w:tcW w:w="1054" w:type="dxa"/>
            <w:tcBorders>
              <w:left w:val="single" w:sz="6" w:space="0" w:color="auto"/>
              <w:right w:val="single" w:sz="6" w:space="0" w:color="auto"/>
            </w:tcBorders>
          </w:tcPr>
          <w:p w14:paraId="083BCD25" w14:textId="77777777" w:rsidR="002A6983" w:rsidRPr="00313008" w:rsidRDefault="002A6983" w:rsidP="001F7E0F">
            <w:pPr>
              <w:pStyle w:val="Subtitle"/>
              <w:rPr>
                <w:sz w:val="18"/>
                <w:szCs w:val="18"/>
                <w:u w:val="none"/>
              </w:rPr>
            </w:pPr>
          </w:p>
        </w:tc>
        <w:tc>
          <w:tcPr>
            <w:tcW w:w="1054" w:type="dxa"/>
            <w:gridSpan w:val="2"/>
            <w:tcBorders>
              <w:left w:val="single" w:sz="6" w:space="0" w:color="auto"/>
              <w:right w:val="single" w:sz="6" w:space="0" w:color="auto"/>
            </w:tcBorders>
          </w:tcPr>
          <w:p w14:paraId="7939A70E" w14:textId="77777777" w:rsidR="002A6983" w:rsidRPr="00313008" w:rsidRDefault="002A6983" w:rsidP="001F7E0F">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3CAC124" w14:textId="77777777" w:rsidR="002A6983" w:rsidRPr="00313008" w:rsidRDefault="002A6983" w:rsidP="001F7E0F">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606211" w14:textId="77777777" w:rsidR="002A6983" w:rsidRPr="00313008" w:rsidRDefault="002A6983" w:rsidP="001F7E0F">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09ECD71" w14:textId="77777777" w:rsidR="002A6983" w:rsidRPr="002E0D8B" w:rsidRDefault="002A6983" w:rsidP="001F7E0F">
            <w:pPr>
              <w:pStyle w:val="Subtitle"/>
              <w:jc w:val="right"/>
              <w:rPr>
                <w:sz w:val="24"/>
                <w:szCs w:val="24"/>
                <w:u w:val="none"/>
              </w:rPr>
            </w:pPr>
          </w:p>
        </w:tc>
        <w:tc>
          <w:tcPr>
            <w:tcW w:w="1055" w:type="dxa"/>
            <w:tcBorders>
              <w:left w:val="single" w:sz="6" w:space="0" w:color="auto"/>
              <w:right w:val="single" w:sz="6" w:space="0" w:color="auto"/>
            </w:tcBorders>
          </w:tcPr>
          <w:p w14:paraId="673C226B" w14:textId="77777777" w:rsidR="002A6983" w:rsidRPr="00313008" w:rsidRDefault="002A6983" w:rsidP="001F7E0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9014FD2" w14:textId="77777777" w:rsidR="002A6983" w:rsidRPr="00313008" w:rsidRDefault="002A6983" w:rsidP="001F7E0F">
            <w:pPr>
              <w:pStyle w:val="Subtitle"/>
              <w:jc w:val="left"/>
              <w:rPr>
                <w:b/>
                <w:bCs/>
                <w:sz w:val="18"/>
                <w:szCs w:val="18"/>
                <w:u w:val="none"/>
              </w:rPr>
            </w:pPr>
            <w:r>
              <w:rPr>
                <w:b/>
                <w:bCs/>
                <w:sz w:val="18"/>
                <w:szCs w:val="18"/>
                <w:u w:val="none"/>
              </w:rPr>
              <w:t>3</w:t>
            </w:r>
            <w:r w:rsidRPr="00313008">
              <w:rPr>
                <w:b/>
                <w:bCs/>
                <w:sz w:val="18"/>
                <w:szCs w:val="18"/>
                <w:u w:val="none"/>
              </w:rPr>
              <w:t>0%</w:t>
            </w:r>
          </w:p>
        </w:tc>
      </w:tr>
      <w:tr w:rsidR="002A6983" w:rsidRPr="00313008" w14:paraId="5A62D25A" w14:textId="77777777" w:rsidTr="001F7E0F">
        <w:tc>
          <w:tcPr>
            <w:tcW w:w="2305" w:type="dxa"/>
            <w:tcBorders>
              <w:top w:val="single" w:sz="6" w:space="0" w:color="auto"/>
              <w:left w:val="thinThickLargeGap" w:sz="24" w:space="0" w:color="auto"/>
              <w:bottom w:val="single" w:sz="6" w:space="0" w:color="auto"/>
            </w:tcBorders>
          </w:tcPr>
          <w:p w14:paraId="0544DC1C" w14:textId="77777777" w:rsidR="002A6983" w:rsidRPr="009B5330" w:rsidRDefault="002A6983" w:rsidP="001F7E0F">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3DBCC822" w14:textId="77777777" w:rsidR="002A6983" w:rsidRPr="00313008" w:rsidRDefault="002A6983" w:rsidP="001F7E0F">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568F67" w14:textId="77777777" w:rsidR="002A6983" w:rsidRPr="00313008" w:rsidRDefault="002A6983" w:rsidP="001F7E0F">
            <w:pPr>
              <w:pStyle w:val="Subtitle"/>
              <w:rPr>
                <w:sz w:val="18"/>
                <w:szCs w:val="18"/>
                <w:u w:val="none"/>
              </w:rPr>
            </w:pPr>
          </w:p>
        </w:tc>
        <w:tc>
          <w:tcPr>
            <w:tcW w:w="1054" w:type="dxa"/>
            <w:tcBorders>
              <w:left w:val="single" w:sz="6" w:space="0" w:color="auto"/>
              <w:right w:val="single" w:sz="6" w:space="0" w:color="auto"/>
            </w:tcBorders>
          </w:tcPr>
          <w:p w14:paraId="29C82E19" w14:textId="77777777" w:rsidR="002A6983" w:rsidRPr="00313008" w:rsidRDefault="002A6983" w:rsidP="001F7E0F">
            <w:pPr>
              <w:pStyle w:val="Subtitle"/>
              <w:rPr>
                <w:sz w:val="18"/>
                <w:szCs w:val="18"/>
                <w:u w:val="none"/>
              </w:rPr>
            </w:pPr>
          </w:p>
        </w:tc>
        <w:tc>
          <w:tcPr>
            <w:tcW w:w="1054" w:type="dxa"/>
            <w:gridSpan w:val="2"/>
            <w:tcBorders>
              <w:left w:val="single" w:sz="6" w:space="0" w:color="auto"/>
              <w:right w:val="single" w:sz="6" w:space="0" w:color="auto"/>
            </w:tcBorders>
          </w:tcPr>
          <w:p w14:paraId="7F9D3A16" w14:textId="77777777" w:rsidR="002A6983" w:rsidRPr="00313008" w:rsidRDefault="002A6983" w:rsidP="001F7E0F">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DCA695C" w14:textId="77777777" w:rsidR="002A6983" w:rsidRPr="00313008" w:rsidRDefault="002A6983" w:rsidP="001F7E0F">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938C290" w14:textId="77777777" w:rsidR="002A6983" w:rsidRPr="00313008" w:rsidRDefault="002A6983" w:rsidP="001F7E0F">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18D0DD7" w14:textId="77777777" w:rsidR="002A6983" w:rsidRDefault="002A6983" w:rsidP="001F7E0F"/>
        </w:tc>
        <w:tc>
          <w:tcPr>
            <w:tcW w:w="1055" w:type="dxa"/>
            <w:tcBorders>
              <w:left w:val="single" w:sz="6" w:space="0" w:color="auto"/>
              <w:right w:val="single" w:sz="6" w:space="0" w:color="auto"/>
            </w:tcBorders>
          </w:tcPr>
          <w:p w14:paraId="5B58D0CA" w14:textId="77777777" w:rsidR="002A6983" w:rsidRPr="00313008" w:rsidRDefault="002A6983" w:rsidP="001F7E0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94EAD7F" w14:textId="77777777" w:rsidR="002A6983" w:rsidRPr="00313008" w:rsidRDefault="002A6983" w:rsidP="001F7E0F">
            <w:pPr>
              <w:pStyle w:val="Subtitle"/>
              <w:jc w:val="left"/>
              <w:rPr>
                <w:b/>
                <w:bCs/>
                <w:sz w:val="18"/>
                <w:szCs w:val="18"/>
                <w:u w:val="none"/>
              </w:rPr>
            </w:pPr>
            <w:r>
              <w:rPr>
                <w:b/>
                <w:bCs/>
                <w:sz w:val="18"/>
                <w:szCs w:val="18"/>
                <w:u w:val="none"/>
              </w:rPr>
              <w:t>20</w:t>
            </w:r>
            <w:r w:rsidRPr="00313008">
              <w:rPr>
                <w:b/>
                <w:bCs/>
                <w:sz w:val="18"/>
                <w:szCs w:val="18"/>
                <w:u w:val="none"/>
              </w:rPr>
              <w:t>%</w:t>
            </w:r>
          </w:p>
        </w:tc>
      </w:tr>
      <w:tr w:rsidR="002A6983" w:rsidRPr="00313008" w14:paraId="01B35EB3" w14:textId="77777777" w:rsidTr="001F7E0F">
        <w:tc>
          <w:tcPr>
            <w:tcW w:w="2305" w:type="dxa"/>
            <w:tcBorders>
              <w:top w:val="single" w:sz="6" w:space="0" w:color="auto"/>
              <w:left w:val="thinThickLargeGap" w:sz="24" w:space="0" w:color="auto"/>
              <w:bottom w:val="single" w:sz="6" w:space="0" w:color="auto"/>
            </w:tcBorders>
          </w:tcPr>
          <w:p w14:paraId="1C2CB238" w14:textId="77777777" w:rsidR="002A6983" w:rsidRPr="009B5330" w:rsidRDefault="002A6983" w:rsidP="001F7E0F">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9BDDAEB" w14:textId="77777777" w:rsidR="002A6983" w:rsidRPr="00313008" w:rsidRDefault="002A6983" w:rsidP="001F7E0F">
            <w:pPr>
              <w:pStyle w:val="Subtitle"/>
              <w:rPr>
                <w:b/>
                <w:bCs/>
                <w:sz w:val="18"/>
                <w:szCs w:val="18"/>
                <w:u w:val="none"/>
              </w:rPr>
            </w:pPr>
          </w:p>
          <w:p w14:paraId="03845BA4" w14:textId="77777777" w:rsidR="002A6983" w:rsidRPr="00313008" w:rsidRDefault="002A6983" w:rsidP="001F7E0F">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7BC5635" w14:textId="77777777" w:rsidR="002A6983" w:rsidRPr="00313008" w:rsidRDefault="002A6983" w:rsidP="001F7E0F">
            <w:pPr>
              <w:pStyle w:val="Subtitle"/>
              <w:rPr>
                <w:sz w:val="18"/>
                <w:szCs w:val="18"/>
                <w:u w:val="none"/>
              </w:rPr>
            </w:pPr>
          </w:p>
        </w:tc>
        <w:tc>
          <w:tcPr>
            <w:tcW w:w="1054" w:type="dxa"/>
            <w:tcBorders>
              <w:left w:val="single" w:sz="6" w:space="0" w:color="auto"/>
              <w:right w:val="single" w:sz="6" w:space="0" w:color="auto"/>
            </w:tcBorders>
          </w:tcPr>
          <w:p w14:paraId="5F43E87F" w14:textId="77777777" w:rsidR="002A6983" w:rsidRPr="00313008" w:rsidRDefault="002A6983" w:rsidP="001F7E0F">
            <w:pPr>
              <w:pStyle w:val="Subtitle"/>
              <w:rPr>
                <w:sz w:val="18"/>
                <w:szCs w:val="18"/>
                <w:u w:val="none"/>
              </w:rPr>
            </w:pPr>
          </w:p>
        </w:tc>
        <w:tc>
          <w:tcPr>
            <w:tcW w:w="1054" w:type="dxa"/>
            <w:gridSpan w:val="2"/>
            <w:tcBorders>
              <w:left w:val="single" w:sz="6" w:space="0" w:color="auto"/>
              <w:right w:val="single" w:sz="6" w:space="0" w:color="auto"/>
            </w:tcBorders>
          </w:tcPr>
          <w:p w14:paraId="4B3B47A6" w14:textId="77777777" w:rsidR="002A6983" w:rsidRPr="00313008" w:rsidRDefault="002A6983" w:rsidP="001F7E0F">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C387A48" w14:textId="77777777" w:rsidR="002A6983" w:rsidRPr="00313008" w:rsidRDefault="002A6983" w:rsidP="001F7E0F">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DB7E0DD" w14:textId="77777777" w:rsidR="002A6983" w:rsidRPr="00313008" w:rsidRDefault="002A6983" w:rsidP="001F7E0F">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3A6DC7" w14:textId="77777777" w:rsidR="002A6983" w:rsidRPr="00313008" w:rsidRDefault="002A6983" w:rsidP="001F7E0F">
            <w:pPr>
              <w:pStyle w:val="Subtitle"/>
              <w:ind w:firstLine="281"/>
              <w:jc w:val="right"/>
              <w:rPr>
                <w:sz w:val="18"/>
                <w:szCs w:val="18"/>
                <w:u w:val="none"/>
              </w:rPr>
            </w:pPr>
          </w:p>
        </w:tc>
        <w:tc>
          <w:tcPr>
            <w:tcW w:w="1055" w:type="dxa"/>
            <w:tcBorders>
              <w:left w:val="single" w:sz="6" w:space="0" w:color="auto"/>
              <w:right w:val="single" w:sz="6" w:space="0" w:color="auto"/>
            </w:tcBorders>
          </w:tcPr>
          <w:p w14:paraId="46924FEC" w14:textId="77777777" w:rsidR="002A6983" w:rsidRPr="00313008" w:rsidRDefault="002A6983" w:rsidP="001F7E0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610E879" w14:textId="77777777" w:rsidR="002A6983" w:rsidRPr="00313008" w:rsidRDefault="002A6983" w:rsidP="001F7E0F">
            <w:pPr>
              <w:pStyle w:val="Subtitle"/>
              <w:jc w:val="left"/>
              <w:rPr>
                <w:b/>
                <w:bCs/>
                <w:sz w:val="18"/>
                <w:szCs w:val="18"/>
                <w:u w:val="none"/>
              </w:rPr>
            </w:pPr>
            <w:r>
              <w:rPr>
                <w:b/>
                <w:bCs/>
                <w:sz w:val="18"/>
                <w:szCs w:val="18"/>
                <w:u w:val="none"/>
              </w:rPr>
              <w:t>2</w:t>
            </w:r>
            <w:r w:rsidRPr="00313008">
              <w:rPr>
                <w:b/>
                <w:bCs/>
                <w:sz w:val="18"/>
                <w:szCs w:val="18"/>
                <w:u w:val="none"/>
              </w:rPr>
              <w:t>0%</w:t>
            </w:r>
          </w:p>
        </w:tc>
      </w:tr>
      <w:tr w:rsidR="002A6983" w:rsidRPr="00313008" w14:paraId="1558987F" w14:textId="77777777" w:rsidTr="001F7E0F">
        <w:tc>
          <w:tcPr>
            <w:tcW w:w="2305" w:type="dxa"/>
            <w:tcBorders>
              <w:top w:val="single" w:sz="6" w:space="0" w:color="auto"/>
              <w:left w:val="thinThickLargeGap" w:sz="24" w:space="0" w:color="auto"/>
              <w:bottom w:val="single" w:sz="4" w:space="0" w:color="auto"/>
            </w:tcBorders>
          </w:tcPr>
          <w:p w14:paraId="5944AC80" w14:textId="77777777" w:rsidR="002A6983" w:rsidRPr="009B5330" w:rsidRDefault="002A6983" w:rsidP="001F7E0F">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3A9AA28A" w14:textId="77777777" w:rsidR="002A6983" w:rsidRPr="00313008" w:rsidRDefault="002A6983" w:rsidP="001F7E0F">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95A5229" w14:textId="77777777" w:rsidR="002A6983" w:rsidRPr="00313008" w:rsidRDefault="002A6983" w:rsidP="001F7E0F">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790EDA6A" w14:textId="77777777" w:rsidR="002A6983" w:rsidRPr="00313008" w:rsidRDefault="002A6983" w:rsidP="001F7E0F">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49DE0773" w14:textId="77777777" w:rsidR="002A6983" w:rsidRPr="00313008" w:rsidRDefault="002A6983" w:rsidP="001F7E0F">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65D092D4" w14:textId="77777777" w:rsidR="002A6983" w:rsidRPr="00313008" w:rsidRDefault="002A6983" w:rsidP="001F7E0F">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0D9DB6DF" w14:textId="77777777" w:rsidR="002A6983" w:rsidRPr="00313008" w:rsidRDefault="002A6983" w:rsidP="001F7E0F">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67D330B" w14:textId="77777777" w:rsidR="002A6983" w:rsidRPr="00313008" w:rsidRDefault="002A6983" w:rsidP="001F7E0F">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C1C2961" w14:textId="77777777" w:rsidR="002A6983" w:rsidRPr="00313008" w:rsidRDefault="002A6983" w:rsidP="001F7E0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F6C35CC" w14:textId="77777777" w:rsidR="002A6983" w:rsidRPr="00313008" w:rsidRDefault="002A6983" w:rsidP="001F7E0F">
            <w:pPr>
              <w:pStyle w:val="Subtitle"/>
              <w:jc w:val="left"/>
              <w:rPr>
                <w:b/>
                <w:bCs/>
                <w:sz w:val="18"/>
                <w:szCs w:val="18"/>
                <w:u w:val="none"/>
              </w:rPr>
            </w:pPr>
            <w:r>
              <w:rPr>
                <w:b/>
                <w:bCs/>
                <w:sz w:val="18"/>
                <w:szCs w:val="18"/>
                <w:u w:val="none"/>
              </w:rPr>
              <w:t>30%</w:t>
            </w:r>
          </w:p>
        </w:tc>
      </w:tr>
      <w:tr w:rsidR="002A6983" w:rsidRPr="00313008" w14:paraId="73EDECFE" w14:textId="77777777" w:rsidTr="001F7E0F">
        <w:trPr>
          <w:cantSplit/>
          <w:trHeight w:val="282"/>
        </w:trPr>
        <w:tc>
          <w:tcPr>
            <w:tcW w:w="10225" w:type="dxa"/>
            <w:gridSpan w:val="12"/>
            <w:tcBorders>
              <w:left w:val="thinThickLargeGap" w:sz="24" w:space="0" w:color="auto"/>
              <w:right w:val="single" w:sz="4" w:space="0" w:color="auto"/>
            </w:tcBorders>
          </w:tcPr>
          <w:p w14:paraId="02DEFB42" w14:textId="77777777" w:rsidR="002A6983" w:rsidRPr="009A081E" w:rsidRDefault="002A6983" w:rsidP="001F7E0F">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F59D284" w14:textId="77777777" w:rsidR="002A6983" w:rsidRPr="00313008" w:rsidRDefault="002A6983" w:rsidP="001F7E0F">
            <w:pPr>
              <w:pStyle w:val="Subtitle"/>
              <w:jc w:val="left"/>
              <w:rPr>
                <w:b/>
                <w:bCs/>
                <w:sz w:val="24"/>
                <w:szCs w:val="24"/>
                <w:u w:val="none"/>
              </w:rPr>
            </w:pPr>
          </w:p>
        </w:tc>
      </w:tr>
      <w:tr w:rsidR="002A6983" w:rsidRPr="00313008" w14:paraId="37A06697" w14:textId="77777777" w:rsidTr="001F7E0F">
        <w:trPr>
          <w:cantSplit/>
          <w:trHeight w:val="4341"/>
        </w:trPr>
        <w:tc>
          <w:tcPr>
            <w:tcW w:w="10945" w:type="dxa"/>
            <w:gridSpan w:val="13"/>
            <w:tcBorders>
              <w:left w:val="thinThickLargeGap" w:sz="24" w:space="0" w:color="auto"/>
              <w:right w:val="thinThickLargeGap" w:sz="24" w:space="0" w:color="auto"/>
            </w:tcBorders>
          </w:tcPr>
          <w:p w14:paraId="09A9B15B" w14:textId="77777777" w:rsidR="002A6983" w:rsidRPr="00313008" w:rsidRDefault="002A6983" w:rsidP="001F7E0F">
            <w:pPr>
              <w:pStyle w:val="Subtitle"/>
              <w:jc w:val="left"/>
              <w:rPr>
                <w:b/>
                <w:bCs/>
                <w:sz w:val="24"/>
                <w:szCs w:val="24"/>
                <w:u w:val="none"/>
              </w:rPr>
            </w:pPr>
            <w:r w:rsidRPr="00313008">
              <w:rPr>
                <w:b/>
                <w:bCs/>
                <w:sz w:val="24"/>
                <w:szCs w:val="24"/>
                <w:u w:val="none"/>
              </w:rPr>
              <w:lastRenderedPageBreak/>
              <w:t>TUTOR COMMENTS:</w:t>
            </w:r>
          </w:p>
          <w:p w14:paraId="4E05A4E2" w14:textId="77777777" w:rsidR="002A6983" w:rsidRDefault="002A6983" w:rsidP="001F7E0F">
            <w:pPr>
              <w:pStyle w:val="Subtitle"/>
              <w:ind w:left="937" w:right="1152"/>
              <w:jc w:val="both"/>
              <w:rPr>
                <w:b/>
                <w:bCs/>
                <w:sz w:val="24"/>
                <w:szCs w:val="24"/>
                <w:u w:val="none"/>
              </w:rPr>
            </w:pPr>
          </w:p>
          <w:p w14:paraId="49934E1D" w14:textId="77777777" w:rsidR="002A6983" w:rsidRDefault="002A6983" w:rsidP="001F7E0F">
            <w:pPr>
              <w:pStyle w:val="Subtitle"/>
              <w:ind w:left="937" w:right="1152"/>
              <w:jc w:val="both"/>
              <w:rPr>
                <w:b/>
                <w:bCs/>
                <w:sz w:val="24"/>
                <w:szCs w:val="24"/>
                <w:u w:val="none"/>
              </w:rPr>
            </w:pPr>
          </w:p>
          <w:p w14:paraId="33288A79" w14:textId="77777777" w:rsidR="002A6983" w:rsidRDefault="002A6983" w:rsidP="001F7E0F">
            <w:pPr>
              <w:pStyle w:val="Subtitle"/>
              <w:ind w:left="937" w:right="1152"/>
              <w:jc w:val="both"/>
              <w:rPr>
                <w:b/>
                <w:bCs/>
                <w:sz w:val="24"/>
                <w:szCs w:val="24"/>
                <w:u w:val="none"/>
              </w:rPr>
            </w:pPr>
          </w:p>
          <w:p w14:paraId="355518ED" w14:textId="77777777" w:rsidR="002A6983" w:rsidRDefault="002A6983" w:rsidP="001F7E0F">
            <w:pPr>
              <w:pStyle w:val="Subtitle"/>
              <w:ind w:left="937" w:right="1152"/>
              <w:jc w:val="both"/>
              <w:rPr>
                <w:b/>
                <w:bCs/>
                <w:sz w:val="24"/>
                <w:szCs w:val="24"/>
                <w:u w:val="none"/>
              </w:rPr>
            </w:pPr>
          </w:p>
          <w:p w14:paraId="1CAA1531" w14:textId="77777777" w:rsidR="002A6983" w:rsidRDefault="002A6983" w:rsidP="001F7E0F">
            <w:pPr>
              <w:pStyle w:val="Subtitle"/>
              <w:ind w:left="937" w:right="1152"/>
              <w:jc w:val="both"/>
              <w:rPr>
                <w:b/>
                <w:bCs/>
                <w:sz w:val="24"/>
                <w:szCs w:val="24"/>
                <w:u w:val="none"/>
              </w:rPr>
            </w:pPr>
          </w:p>
          <w:p w14:paraId="43FBAB27" w14:textId="77777777" w:rsidR="002A6983" w:rsidRDefault="002A6983" w:rsidP="001F7E0F">
            <w:pPr>
              <w:pStyle w:val="Subtitle"/>
              <w:ind w:left="937" w:right="1152"/>
              <w:jc w:val="both"/>
              <w:rPr>
                <w:b/>
                <w:bCs/>
                <w:sz w:val="24"/>
                <w:szCs w:val="24"/>
                <w:u w:val="none"/>
              </w:rPr>
            </w:pPr>
          </w:p>
          <w:p w14:paraId="28E1D368" w14:textId="77777777" w:rsidR="002A6983" w:rsidRDefault="002A6983" w:rsidP="001F7E0F">
            <w:pPr>
              <w:pStyle w:val="Subtitle"/>
              <w:ind w:left="937" w:right="1152"/>
              <w:jc w:val="both"/>
              <w:rPr>
                <w:b/>
                <w:bCs/>
                <w:sz w:val="24"/>
                <w:szCs w:val="24"/>
                <w:u w:val="none"/>
              </w:rPr>
            </w:pPr>
          </w:p>
          <w:p w14:paraId="7A780742" w14:textId="77777777" w:rsidR="002A6983" w:rsidRDefault="002A6983" w:rsidP="001F7E0F">
            <w:pPr>
              <w:pStyle w:val="Subtitle"/>
              <w:ind w:left="937" w:right="1152"/>
              <w:jc w:val="both"/>
              <w:rPr>
                <w:b/>
                <w:bCs/>
                <w:sz w:val="24"/>
                <w:szCs w:val="24"/>
                <w:u w:val="none"/>
              </w:rPr>
            </w:pPr>
          </w:p>
          <w:p w14:paraId="69BB5DF1" w14:textId="77777777" w:rsidR="002A6983" w:rsidRDefault="002A6983" w:rsidP="001F7E0F">
            <w:pPr>
              <w:pStyle w:val="Subtitle"/>
              <w:ind w:left="937" w:right="1152"/>
              <w:jc w:val="both"/>
              <w:rPr>
                <w:b/>
                <w:bCs/>
                <w:sz w:val="24"/>
                <w:szCs w:val="24"/>
                <w:u w:val="none"/>
              </w:rPr>
            </w:pPr>
          </w:p>
          <w:p w14:paraId="540FE734" w14:textId="77777777" w:rsidR="002A6983" w:rsidRDefault="002A6983" w:rsidP="001F7E0F">
            <w:pPr>
              <w:pStyle w:val="Subtitle"/>
              <w:ind w:left="937" w:right="1152"/>
              <w:jc w:val="both"/>
              <w:rPr>
                <w:b/>
                <w:bCs/>
                <w:sz w:val="24"/>
                <w:szCs w:val="24"/>
                <w:u w:val="none"/>
              </w:rPr>
            </w:pPr>
          </w:p>
          <w:p w14:paraId="01258B03" w14:textId="77777777" w:rsidR="002A6983" w:rsidRDefault="002A6983" w:rsidP="001F7E0F">
            <w:pPr>
              <w:pStyle w:val="Subtitle"/>
              <w:ind w:left="937" w:right="1152"/>
              <w:jc w:val="both"/>
              <w:rPr>
                <w:b/>
                <w:bCs/>
                <w:sz w:val="24"/>
                <w:szCs w:val="24"/>
                <w:u w:val="none"/>
              </w:rPr>
            </w:pPr>
          </w:p>
          <w:p w14:paraId="1852B2C1" w14:textId="77777777" w:rsidR="002A6983" w:rsidRPr="00313008" w:rsidRDefault="002A6983" w:rsidP="001F7E0F">
            <w:pPr>
              <w:pStyle w:val="Subtitle"/>
              <w:ind w:left="937" w:right="1152"/>
              <w:jc w:val="both"/>
              <w:rPr>
                <w:b/>
                <w:bCs/>
                <w:sz w:val="24"/>
                <w:szCs w:val="24"/>
                <w:u w:val="none"/>
              </w:rPr>
            </w:pPr>
          </w:p>
        </w:tc>
      </w:tr>
      <w:tr w:rsidR="002A6983" w:rsidRPr="00313008" w14:paraId="21AF65FB" w14:textId="77777777" w:rsidTr="001F7E0F">
        <w:trPr>
          <w:cantSplit/>
          <w:trHeight w:val="365"/>
        </w:trPr>
        <w:tc>
          <w:tcPr>
            <w:tcW w:w="2661" w:type="dxa"/>
            <w:gridSpan w:val="2"/>
            <w:tcBorders>
              <w:left w:val="thinThickLargeGap" w:sz="24" w:space="0" w:color="auto"/>
              <w:bottom w:val="thickThinLargeGap" w:sz="24" w:space="0" w:color="auto"/>
            </w:tcBorders>
          </w:tcPr>
          <w:p w14:paraId="1F8C70FB" w14:textId="77777777" w:rsidR="002A6983" w:rsidRPr="00313008" w:rsidRDefault="002A6983" w:rsidP="001F7E0F">
            <w:pPr>
              <w:pStyle w:val="Subtitle"/>
              <w:jc w:val="left"/>
              <w:rPr>
                <w:b/>
                <w:bCs/>
                <w:sz w:val="18"/>
                <w:szCs w:val="18"/>
                <w:u w:val="none"/>
              </w:rPr>
            </w:pPr>
            <w:r w:rsidRPr="00313008">
              <w:rPr>
                <w:b/>
                <w:bCs/>
                <w:sz w:val="18"/>
                <w:szCs w:val="18"/>
                <w:u w:val="none"/>
              </w:rPr>
              <w:t xml:space="preserve"> Submission date: </w:t>
            </w:r>
            <w:r>
              <w:rPr>
                <w:b/>
                <w:bCs/>
                <w:sz w:val="18"/>
                <w:szCs w:val="18"/>
                <w:u w:val="none"/>
              </w:rPr>
              <w:t>2/11/18</w:t>
            </w:r>
          </w:p>
          <w:p w14:paraId="69D71F4E" w14:textId="77777777" w:rsidR="002A6983" w:rsidRPr="00313008" w:rsidRDefault="002A6983" w:rsidP="001F7E0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CD8D02B" w14:textId="77777777" w:rsidR="002A6983" w:rsidRPr="00313008" w:rsidRDefault="002A6983" w:rsidP="001F7E0F">
            <w:pPr>
              <w:pStyle w:val="Subtitle"/>
              <w:jc w:val="left"/>
              <w:rPr>
                <w:b/>
                <w:bCs/>
                <w:sz w:val="18"/>
                <w:szCs w:val="18"/>
                <w:u w:val="none"/>
              </w:rPr>
            </w:pPr>
            <w:r>
              <w:rPr>
                <w:b/>
                <w:bCs/>
                <w:sz w:val="18"/>
                <w:szCs w:val="18"/>
                <w:u w:val="none"/>
              </w:rPr>
              <w:t>Return date:</w:t>
            </w:r>
          </w:p>
          <w:p w14:paraId="24B703D9" w14:textId="77777777" w:rsidR="002A6983" w:rsidRPr="00313008" w:rsidRDefault="002A6983" w:rsidP="001F7E0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1C1B69FC" w14:textId="77777777" w:rsidR="002A6983" w:rsidRPr="00313008" w:rsidRDefault="002A6983" w:rsidP="001F7E0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2BDAD54" w14:textId="77777777" w:rsidR="002A6983" w:rsidRPr="00313008" w:rsidRDefault="002A6983" w:rsidP="001F7E0F">
            <w:pPr>
              <w:pStyle w:val="Subtitle"/>
              <w:jc w:val="left"/>
              <w:rPr>
                <w:b/>
                <w:bCs/>
                <w:sz w:val="18"/>
                <w:szCs w:val="18"/>
                <w:u w:val="none"/>
              </w:rPr>
            </w:pPr>
            <w:r w:rsidRPr="00313008">
              <w:rPr>
                <w:b/>
                <w:bCs/>
                <w:sz w:val="18"/>
                <w:szCs w:val="18"/>
                <w:u w:val="none"/>
              </w:rPr>
              <w:t xml:space="preserve">Mark: </w:t>
            </w:r>
          </w:p>
        </w:tc>
      </w:tr>
    </w:tbl>
    <w:p w14:paraId="60E80854" w14:textId="77777777" w:rsidR="002A6983" w:rsidRDefault="002A6983" w:rsidP="002A6983">
      <w:pPr>
        <w:rPr>
          <w:sz w:val="24"/>
          <w:szCs w:val="24"/>
        </w:rPr>
      </w:pPr>
    </w:p>
    <w:p w14:paraId="4094568F" w14:textId="77777777" w:rsidR="002A6983" w:rsidRPr="0006594F" w:rsidRDefault="002A6983" w:rsidP="002A6983">
      <w:pPr>
        <w:pStyle w:val="Title"/>
        <w:ind w:left="-284"/>
        <w:rPr>
          <w:u w:val="single"/>
        </w:rPr>
      </w:pPr>
      <w:r>
        <w:rPr>
          <w:sz w:val="24"/>
          <w:szCs w:val="24"/>
        </w:rPr>
        <w:br w:type="page"/>
      </w:r>
      <w:r w:rsidRPr="0006594F">
        <w:rPr>
          <w:u w:val="single"/>
        </w:rPr>
        <w:lastRenderedPageBreak/>
        <w:t>Assignment Checklist</w:t>
      </w:r>
    </w:p>
    <w:p w14:paraId="15C96FD6" w14:textId="77777777" w:rsidR="002A6983" w:rsidRPr="009574BA" w:rsidRDefault="002A6983" w:rsidP="002A6983">
      <w:pPr>
        <w:pStyle w:val="Title"/>
        <w:ind w:left="-284"/>
      </w:pPr>
    </w:p>
    <w:p w14:paraId="6BD42DF2" w14:textId="77777777" w:rsidR="002A6983" w:rsidRDefault="002A6983" w:rsidP="002A6983">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5F38883" w14:textId="77777777" w:rsidR="002A6983" w:rsidRDefault="002A6983" w:rsidP="002A6983">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AC8DD23"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6D84F7E"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36E956C"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4674BCB" w14:textId="77777777" w:rsidR="002A6983"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9D37261"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FD7BF97"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2DDE138" w14:textId="77777777" w:rsidR="002A6983"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515E143"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036F7880"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66E709C" w14:textId="77777777" w:rsidR="002A6983" w:rsidRPr="004150A6"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5E2EDA9"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5DC42FD4"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Referencing Guide.</w:t>
      </w:r>
    </w:p>
    <w:p w14:paraId="4A6BC423"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35050AD"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5B33CE25"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D783E5A"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8FCE587"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8FE35FF" w14:textId="77777777" w:rsidR="002A6983" w:rsidRPr="009574BA" w:rsidRDefault="002A6983" w:rsidP="002A6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2B6A5C31" w14:textId="77777777" w:rsidR="002A6983" w:rsidRPr="004150A6" w:rsidRDefault="002A6983" w:rsidP="002A6983">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56108D08" w14:textId="39D490AB" w:rsidR="008E76E5" w:rsidRDefault="008E76E5" w:rsidP="005C189D">
      <w:pPr>
        <w:spacing w:after="0" w:line="360" w:lineRule="auto"/>
        <w:rPr>
          <w:rFonts w:ascii="Times New Roman" w:hAnsi="Times New Roman" w:cs="Times New Roman"/>
          <w:sz w:val="24"/>
          <w:szCs w:val="24"/>
        </w:rPr>
      </w:pPr>
    </w:p>
    <w:p w14:paraId="2ABED234" w14:textId="7592E5CF" w:rsidR="00DB5845" w:rsidRDefault="00DB5845" w:rsidP="005C189D">
      <w:pPr>
        <w:spacing w:after="0" w:line="360" w:lineRule="auto"/>
        <w:rPr>
          <w:rFonts w:ascii="Times New Roman" w:hAnsi="Times New Roman" w:cs="Times New Roman"/>
          <w:sz w:val="24"/>
          <w:szCs w:val="24"/>
        </w:rPr>
      </w:pPr>
    </w:p>
    <w:p w14:paraId="47CF4998" w14:textId="13A8F482" w:rsidR="002F22C7" w:rsidRPr="001A0FDA" w:rsidRDefault="00C302AD" w:rsidP="00A52646">
      <w:pPr>
        <w:spacing w:after="0" w:line="360" w:lineRule="auto"/>
        <w:rPr>
          <w:rFonts w:ascii="Times New Roman" w:hAnsi="Times New Roman" w:cs="Times New Roman"/>
          <w:b/>
          <w:sz w:val="28"/>
          <w:szCs w:val="28"/>
        </w:rPr>
      </w:pPr>
      <w:r w:rsidRPr="001A0FDA">
        <w:rPr>
          <w:rFonts w:ascii="Times New Roman" w:hAnsi="Times New Roman" w:cs="Times New Roman"/>
          <w:b/>
          <w:sz w:val="28"/>
          <w:szCs w:val="28"/>
        </w:rPr>
        <w:t>CHOSEN ESSAY TITLE:</w:t>
      </w:r>
      <w:r w:rsidR="006E159D" w:rsidRPr="001A0FDA">
        <w:rPr>
          <w:rFonts w:ascii="Times New Roman" w:hAnsi="Times New Roman" w:cs="Times New Roman"/>
          <w:b/>
          <w:sz w:val="28"/>
          <w:szCs w:val="28"/>
        </w:rPr>
        <w:t xml:space="preserve"> </w:t>
      </w:r>
      <w:r w:rsidR="002F22C7" w:rsidRPr="001A0FDA">
        <w:rPr>
          <w:rFonts w:ascii="Times New Roman" w:hAnsi="Times New Roman" w:cs="Times New Roman"/>
          <w:b/>
          <w:sz w:val="28"/>
          <w:szCs w:val="28"/>
        </w:rPr>
        <w:t>DISCUSS THE MAIN CAUSES OF THE SO CALLED ‘OBESITY CRISIS’ FACING THE UK</w:t>
      </w:r>
      <w:r w:rsidR="006E159D" w:rsidRPr="001A0FDA">
        <w:rPr>
          <w:rFonts w:ascii="Times New Roman" w:hAnsi="Times New Roman" w:cs="Times New Roman"/>
          <w:b/>
          <w:sz w:val="28"/>
          <w:szCs w:val="28"/>
        </w:rPr>
        <w:t>.</w:t>
      </w:r>
    </w:p>
    <w:p w14:paraId="764736D7" w14:textId="743A9461" w:rsidR="002F22C7" w:rsidRPr="00B12AA6" w:rsidRDefault="000362F7" w:rsidP="00A52646">
      <w:pPr>
        <w:spacing w:after="0" w:line="360" w:lineRule="auto"/>
        <w:rPr>
          <w:rFonts w:ascii="Times New Roman" w:hAnsi="Times New Roman" w:cs="Times New Roman"/>
          <w:sz w:val="24"/>
          <w:szCs w:val="24"/>
        </w:rPr>
      </w:pPr>
      <w:r w:rsidRPr="00B12AA6">
        <w:rPr>
          <w:rFonts w:ascii="Times New Roman" w:hAnsi="Times New Roman" w:cs="Times New Roman"/>
          <w:sz w:val="24"/>
          <w:szCs w:val="24"/>
        </w:rPr>
        <w:t>The population of the U</w:t>
      </w:r>
      <w:r w:rsidR="00367989">
        <w:rPr>
          <w:rFonts w:ascii="Times New Roman" w:hAnsi="Times New Roman" w:cs="Times New Roman"/>
          <w:sz w:val="24"/>
          <w:szCs w:val="24"/>
        </w:rPr>
        <w:t>nited Kingdom, it could be argued,</w:t>
      </w:r>
      <w:r w:rsidRPr="00B12AA6">
        <w:rPr>
          <w:rFonts w:ascii="Times New Roman" w:hAnsi="Times New Roman" w:cs="Times New Roman"/>
          <w:sz w:val="24"/>
          <w:szCs w:val="24"/>
        </w:rPr>
        <w:t xml:space="preserve"> </w:t>
      </w:r>
      <w:r w:rsidR="0027612C" w:rsidRPr="00B12AA6">
        <w:rPr>
          <w:rFonts w:ascii="Times New Roman" w:hAnsi="Times New Roman" w:cs="Times New Roman"/>
          <w:sz w:val="24"/>
          <w:szCs w:val="24"/>
        </w:rPr>
        <w:t xml:space="preserve">is expanding to frightening </w:t>
      </w:r>
      <w:r w:rsidR="006851C9" w:rsidRPr="00B12AA6">
        <w:rPr>
          <w:rFonts w:ascii="Times New Roman" w:hAnsi="Times New Roman" w:cs="Times New Roman"/>
          <w:sz w:val="24"/>
          <w:szCs w:val="24"/>
        </w:rPr>
        <w:t xml:space="preserve">proportions and not in the way most would </w:t>
      </w:r>
      <w:r w:rsidR="0092634F" w:rsidRPr="00B12AA6">
        <w:rPr>
          <w:rFonts w:ascii="Times New Roman" w:hAnsi="Times New Roman" w:cs="Times New Roman"/>
          <w:sz w:val="24"/>
          <w:szCs w:val="24"/>
        </w:rPr>
        <w:t>consider</w:t>
      </w:r>
      <w:r w:rsidR="00E44B81" w:rsidRPr="00B12AA6">
        <w:rPr>
          <w:rFonts w:ascii="Times New Roman" w:hAnsi="Times New Roman" w:cs="Times New Roman"/>
          <w:sz w:val="24"/>
          <w:szCs w:val="24"/>
        </w:rPr>
        <w:t>.</w:t>
      </w:r>
      <w:r w:rsidR="0092634F" w:rsidRPr="00B12AA6">
        <w:rPr>
          <w:rFonts w:ascii="Times New Roman" w:hAnsi="Times New Roman" w:cs="Times New Roman"/>
          <w:sz w:val="24"/>
          <w:szCs w:val="24"/>
        </w:rPr>
        <w:t xml:space="preserve"> </w:t>
      </w:r>
      <w:r w:rsidR="006851C9" w:rsidRPr="00B12AA6">
        <w:rPr>
          <w:rFonts w:ascii="Times New Roman" w:hAnsi="Times New Roman" w:cs="Times New Roman"/>
          <w:sz w:val="24"/>
          <w:szCs w:val="24"/>
        </w:rPr>
        <w:t xml:space="preserve"> </w:t>
      </w:r>
      <w:r w:rsidR="000D7450" w:rsidRPr="00B12AA6">
        <w:rPr>
          <w:rFonts w:ascii="Times New Roman" w:hAnsi="Times New Roman" w:cs="Times New Roman"/>
          <w:sz w:val="24"/>
          <w:szCs w:val="24"/>
        </w:rPr>
        <w:t xml:space="preserve">The so called </w:t>
      </w:r>
      <w:r w:rsidR="00A1732F" w:rsidRPr="00B12AA6">
        <w:rPr>
          <w:rFonts w:ascii="Times New Roman" w:hAnsi="Times New Roman" w:cs="Times New Roman"/>
          <w:sz w:val="24"/>
          <w:szCs w:val="24"/>
        </w:rPr>
        <w:t>‘</w:t>
      </w:r>
      <w:r w:rsidR="000D7450" w:rsidRPr="00B12AA6">
        <w:rPr>
          <w:rFonts w:ascii="Times New Roman" w:hAnsi="Times New Roman" w:cs="Times New Roman"/>
          <w:sz w:val="24"/>
          <w:szCs w:val="24"/>
        </w:rPr>
        <w:t>obesity crisi</w:t>
      </w:r>
      <w:r w:rsidR="00F73C84" w:rsidRPr="00B12AA6">
        <w:rPr>
          <w:rFonts w:ascii="Times New Roman" w:hAnsi="Times New Roman" w:cs="Times New Roman"/>
          <w:sz w:val="24"/>
          <w:szCs w:val="24"/>
        </w:rPr>
        <w:t>s</w:t>
      </w:r>
      <w:r w:rsidR="00A1732F" w:rsidRPr="00B12AA6">
        <w:rPr>
          <w:rFonts w:ascii="Times New Roman" w:hAnsi="Times New Roman" w:cs="Times New Roman"/>
          <w:sz w:val="24"/>
          <w:szCs w:val="24"/>
        </w:rPr>
        <w:t>’</w:t>
      </w:r>
      <w:r w:rsidR="00F73C84" w:rsidRPr="00B12AA6">
        <w:rPr>
          <w:rFonts w:ascii="Times New Roman" w:hAnsi="Times New Roman" w:cs="Times New Roman"/>
          <w:sz w:val="24"/>
          <w:szCs w:val="24"/>
        </w:rPr>
        <w:t xml:space="preserve"> facing the UK</w:t>
      </w:r>
      <w:r w:rsidR="00A559B4" w:rsidRPr="00B12AA6">
        <w:rPr>
          <w:rFonts w:ascii="Times New Roman" w:hAnsi="Times New Roman" w:cs="Times New Roman"/>
          <w:sz w:val="24"/>
          <w:szCs w:val="24"/>
        </w:rPr>
        <w:t xml:space="preserve"> </w:t>
      </w:r>
      <w:r w:rsidR="00DA1E5D" w:rsidRPr="00B12AA6">
        <w:rPr>
          <w:rFonts w:ascii="Times New Roman" w:hAnsi="Times New Roman" w:cs="Times New Roman"/>
          <w:sz w:val="24"/>
          <w:szCs w:val="24"/>
        </w:rPr>
        <w:t xml:space="preserve">with its expanding waistlines </w:t>
      </w:r>
      <w:r w:rsidR="00FA7371" w:rsidRPr="00B12AA6">
        <w:rPr>
          <w:rFonts w:ascii="Times New Roman" w:hAnsi="Times New Roman" w:cs="Times New Roman"/>
          <w:sz w:val="24"/>
          <w:szCs w:val="24"/>
        </w:rPr>
        <w:t xml:space="preserve">should </w:t>
      </w:r>
      <w:r w:rsidR="00DA1E5D" w:rsidRPr="00B12AA6">
        <w:rPr>
          <w:rFonts w:ascii="Times New Roman" w:hAnsi="Times New Roman" w:cs="Times New Roman"/>
          <w:sz w:val="24"/>
          <w:szCs w:val="24"/>
        </w:rPr>
        <w:t>not to be underestimated.</w:t>
      </w:r>
    </w:p>
    <w:p w14:paraId="6FA782C3" w14:textId="3F50215D" w:rsidR="00BC6D2E" w:rsidRPr="00B12AA6" w:rsidRDefault="00035F9E" w:rsidP="005C189D">
      <w:pPr>
        <w:spacing w:after="0" w:line="360" w:lineRule="auto"/>
        <w:rPr>
          <w:rFonts w:ascii="Times New Roman" w:hAnsi="Times New Roman" w:cs="Times New Roman"/>
          <w:sz w:val="24"/>
          <w:szCs w:val="24"/>
        </w:rPr>
      </w:pPr>
      <w:r w:rsidRPr="00B12AA6">
        <w:rPr>
          <w:rFonts w:ascii="Times New Roman" w:hAnsi="Times New Roman" w:cs="Times New Roman"/>
          <w:sz w:val="24"/>
          <w:szCs w:val="24"/>
        </w:rPr>
        <w:t>This essay aims to highli</w:t>
      </w:r>
      <w:r w:rsidR="000549F1" w:rsidRPr="00B12AA6">
        <w:rPr>
          <w:rFonts w:ascii="Times New Roman" w:hAnsi="Times New Roman" w:cs="Times New Roman"/>
          <w:sz w:val="24"/>
          <w:szCs w:val="24"/>
        </w:rPr>
        <w:t>ght</w:t>
      </w:r>
      <w:r w:rsidR="00B24831" w:rsidRPr="00B12AA6">
        <w:rPr>
          <w:rFonts w:ascii="Times New Roman" w:hAnsi="Times New Roman" w:cs="Times New Roman"/>
          <w:sz w:val="24"/>
          <w:szCs w:val="24"/>
        </w:rPr>
        <w:t xml:space="preserve"> th</w:t>
      </w:r>
      <w:r w:rsidR="003540D8" w:rsidRPr="00B12AA6">
        <w:rPr>
          <w:rFonts w:ascii="Times New Roman" w:hAnsi="Times New Roman" w:cs="Times New Roman"/>
          <w:sz w:val="24"/>
          <w:szCs w:val="24"/>
        </w:rPr>
        <w:t xml:space="preserve">e crisis </w:t>
      </w:r>
      <w:r w:rsidR="00BC6D2E" w:rsidRPr="00B12AA6">
        <w:rPr>
          <w:rFonts w:ascii="Times New Roman" w:hAnsi="Times New Roman" w:cs="Times New Roman"/>
          <w:sz w:val="24"/>
          <w:szCs w:val="24"/>
        </w:rPr>
        <w:t xml:space="preserve">through </w:t>
      </w:r>
      <w:r w:rsidR="00561DFD" w:rsidRPr="00B12AA6">
        <w:rPr>
          <w:rFonts w:ascii="Times New Roman" w:hAnsi="Times New Roman" w:cs="Times New Roman"/>
          <w:sz w:val="24"/>
          <w:szCs w:val="24"/>
        </w:rPr>
        <w:t>discussi</w:t>
      </w:r>
      <w:r w:rsidR="00740771" w:rsidRPr="00B12AA6">
        <w:rPr>
          <w:rFonts w:ascii="Times New Roman" w:hAnsi="Times New Roman" w:cs="Times New Roman"/>
          <w:sz w:val="24"/>
          <w:szCs w:val="24"/>
        </w:rPr>
        <w:t>on</w:t>
      </w:r>
      <w:r w:rsidR="009F34F9" w:rsidRPr="00B12AA6">
        <w:rPr>
          <w:rFonts w:ascii="Times New Roman" w:hAnsi="Times New Roman" w:cs="Times New Roman"/>
          <w:sz w:val="24"/>
          <w:szCs w:val="24"/>
        </w:rPr>
        <w:t xml:space="preserve"> of</w:t>
      </w:r>
      <w:r w:rsidR="00740771" w:rsidRPr="00B12AA6">
        <w:rPr>
          <w:rFonts w:ascii="Times New Roman" w:hAnsi="Times New Roman" w:cs="Times New Roman"/>
          <w:sz w:val="24"/>
          <w:szCs w:val="24"/>
        </w:rPr>
        <w:t xml:space="preserve"> </w:t>
      </w:r>
      <w:r w:rsidR="000549F1" w:rsidRPr="00B12AA6">
        <w:rPr>
          <w:rFonts w:ascii="Times New Roman" w:hAnsi="Times New Roman" w:cs="Times New Roman"/>
          <w:sz w:val="24"/>
          <w:szCs w:val="24"/>
        </w:rPr>
        <w:t>t</w:t>
      </w:r>
      <w:r w:rsidR="0029312F" w:rsidRPr="00B12AA6">
        <w:rPr>
          <w:rFonts w:ascii="Times New Roman" w:hAnsi="Times New Roman" w:cs="Times New Roman"/>
          <w:sz w:val="24"/>
          <w:szCs w:val="24"/>
        </w:rPr>
        <w:t>he main causes</w:t>
      </w:r>
      <w:r w:rsidR="00A9069C" w:rsidRPr="00B12AA6">
        <w:rPr>
          <w:rFonts w:ascii="Times New Roman" w:hAnsi="Times New Roman" w:cs="Times New Roman"/>
          <w:sz w:val="24"/>
          <w:szCs w:val="24"/>
        </w:rPr>
        <w:t xml:space="preserve"> of obesity</w:t>
      </w:r>
      <w:r w:rsidR="00BC6D2E" w:rsidRPr="00B12AA6">
        <w:rPr>
          <w:rFonts w:ascii="Times New Roman" w:hAnsi="Times New Roman" w:cs="Times New Roman"/>
          <w:sz w:val="24"/>
          <w:szCs w:val="24"/>
        </w:rPr>
        <w:t>,</w:t>
      </w:r>
      <w:r w:rsidR="0029312F" w:rsidRPr="00B12AA6">
        <w:rPr>
          <w:rFonts w:ascii="Times New Roman" w:hAnsi="Times New Roman" w:cs="Times New Roman"/>
          <w:sz w:val="24"/>
          <w:szCs w:val="24"/>
        </w:rPr>
        <w:t xml:space="preserve"> </w:t>
      </w:r>
      <w:r w:rsidR="00FB14EB" w:rsidRPr="00B12AA6">
        <w:rPr>
          <w:rFonts w:ascii="Times New Roman" w:hAnsi="Times New Roman" w:cs="Times New Roman"/>
          <w:sz w:val="24"/>
          <w:szCs w:val="24"/>
        </w:rPr>
        <w:t>arguing that they are</w:t>
      </w:r>
      <w:r w:rsidR="0029312F" w:rsidRPr="00B12AA6">
        <w:rPr>
          <w:rFonts w:ascii="Times New Roman" w:hAnsi="Times New Roman" w:cs="Times New Roman"/>
          <w:sz w:val="24"/>
          <w:szCs w:val="24"/>
        </w:rPr>
        <w:t xml:space="preserve"> largely out of the control of the individual</w:t>
      </w:r>
      <w:r w:rsidR="00FB14EB" w:rsidRPr="00B12AA6">
        <w:rPr>
          <w:rFonts w:ascii="Times New Roman" w:hAnsi="Times New Roman" w:cs="Times New Roman"/>
          <w:sz w:val="24"/>
          <w:szCs w:val="24"/>
        </w:rPr>
        <w:t>.</w:t>
      </w:r>
      <w:r w:rsidR="00BC6D2E" w:rsidRPr="00B12AA6">
        <w:rPr>
          <w:rFonts w:ascii="Times New Roman" w:hAnsi="Times New Roman" w:cs="Times New Roman"/>
          <w:sz w:val="24"/>
          <w:szCs w:val="24"/>
        </w:rPr>
        <w:t xml:space="preserve"> </w:t>
      </w:r>
    </w:p>
    <w:p w14:paraId="20A9F2A8" w14:textId="05604994" w:rsidR="0045119E" w:rsidRPr="00B12AA6" w:rsidRDefault="0045119E" w:rsidP="005C189D">
      <w:pPr>
        <w:spacing w:after="0" w:line="360" w:lineRule="auto"/>
        <w:rPr>
          <w:rFonts w:ascii="Times New Roman" w:hAnsi="Times New Roman" w:cs="Times New Roman"/>
          <w:sz w:val="24"/>
          <w:szCs w:val="24"/>
        </w:rPr>
      </w:pPr>
      <w:r w:rsidRPr="00B12AA6">
        <w:rPr>
          <w:rFonts w:ascii="Times New Roman" w:hAnsi="Times New Roman" w:cs="Times New Roman"/>
          <w:sz w:val="24"/>
          <w:szCs w:val="24"/>
        </w:rPr>
        <w:t>In order discuss the main causes of the ‘so called’ obesity crisis we must first define bot</w:t>
      </w:r>
      <w:r w:rsidR="002F21E7" w:rsidRPr="00B12AA6">
        <w:rPr>
          <w:rFonts w:ascii="Times New Roman" w:hAnsi="Times New Roman" w:cs="Times New Roman"/>
          <w:sz w:val="24"/>
          <w:szCs w:val="24"/>
        </w:rPr>
        <w:t xml:space="preserve">h </w:t>
      </w:r>
      <w:r w:rsidRPr="00B12AA6">
        <w:rPr>
          <w:rFonts w:ascii="Times New Roman" w:hAnsi="Times New Roman" w:cs="Times New Roman"/>
          <w:sz w:val="24"/>
          <w:szCs w:val="24"/>
        </w:rPr>
        <w:t xml:space="preserve">obesity and crisis. </w:t>
      </w:r>
    </w:p>
    <w:p w14:paraId="11507575" w14:textId="3D150E22" w:rsidR="001E18F6" w:rsidRPr="00B12AA6" w:rsidRDefault="008D09EF" w:rsidP="005C189D">
      <w:pPr>
        <w:spacing w:after="0" w:line="360" w:lineRule="auto"/>
        <w:rPr>
          <w:rStyle w:val="ind"/>
          <w:rFonts w:ascii="Times New Roman" w:hAnsi="Times New Roman" w:cs="Times New Roman"/>
          <w:color w:val="2A2A2A"/>
          <w:sz w:val="24"/>
          <w:szCs w:val="24"/>
        </w:rPr>
      </w:pPr>
      <w:r w:rsidRPr="00B12AA6">
        <w:rPr>
          <w:rStyle w:val="ind"/>
          <w:rFonts w:ascii="Times New Roman" w:hAnsi="Times New Roman" w:cs="Times New Roman"/>
          <w:color w:val="2A2A2A"/>
          <w:sz w:val="24"/>
          <w:szCs w:val="24"/>
        </w:rPr>
        <w:t>The</w:t>
      </w:r>
      <w:r w:rsidR="000E2465" w:rsidRPr="00B12AA6">
        <w:rPr>
          <w:rStyle w:val="ind"/>
          <w:rFonts w:ascii="Times New Roman" w:hAnsi="Times New Roman" w:cs="Times New Roman"/>
          <w:color w:val="2A2A2A"/>
          <w:sz w:val="24"/>
          <w:szCs w:val="24"/>
        </w:rPr>
        <w:t xml:space="preserve"> World Health Organisation states that </w:t>
      </w:r>
      <w:r w:rsidR="00BF7DA7" w:rsidRPr="00B12AA6">
        <w:rPr>
          <w:rStyle w:val="ind"/>
          <w:rFonts w:ascii="Times New Roman" w:hAnsi="Times New Roman" w:cs="Times New Roman"/>
          <w:color w:val="2A2A2A"/>
          <w:sz w:val="24"/>
          <w:szCs w:val="24"/>
        </w:rPr>
        <w:t>“</w:t>
      </w:r>
      <w:r w:rsidR="000E2465" w:rsidRPr="00B12AA6">
        <w:rPr>
          <w:rStyle w:val="ind"/>
          <w:rFonts w:ascii="Times New Roman" w:hAnsi="Times New Roman" w:cs="Times New Roman"/>
          <w:color w:val="2A2A2A"/>
          <w:sz w:val="24"/>
          <w:szCs w:val="24"/>
        </w:rPr>
        <w:t>obesity is having a BMI greater than or equal to 30.</w:t>
      </w:r>
      <w:r w:rsidR="00DD3DEB" w:rsidRPr="00B12AA6">
        <w:rPr>
          <w:rStyle w:val="ind"/>
          <w:rFonts w:ascii="Times New Roman" w:hAnsi="Times New Roman" w:cs="Times New Roman"/>
          <w:color w:val="2A2A2A"/>
          <w:sz w:val="24"/>
          <w:szCs w:val="24"/>
        </w:rPr>
        <w:t>”</w:t>
      </w:r>
      <w:r w:rsidR="00BF7DA7" w:rsidRPr="00B12AA6">
        <w:rPr>
          <w:rStyle w:val="ind"/>
          <w:rFonts w:ascii="Times New Roman" w:hAnsi="Times New Roman" w:cs="Times New Roman"/>
          <w:color w:val="2A2A2A"/>
          <w:sz w:val="24"/>
          <w:szCs w:val="24"/>
        </w:rPr>
        <w:t xml:space="preserve"> (WHO, 201</w:t>
      </w:r>
      <w:r w:rsidR="00842212" w:rsidRPr="00B12AA6">
        <w:rPr>
          <w:rStyle w:val="ind"/>
          <w:rFonts w:ascii="Times New Roman" w:hAnsi="Times New Roman" w:cs="Times New Roman"/>
          <w:color w:val="2A2A2A"/>
          <w:sz w:val="24"/>
          <w:szCs w:val="24"/>
        </w:rPr>
        <w:t>7</w:t>
      </w:r>
      <w:r w:rsidR="00555F89" w:rsidRPr="00B12AA6">
        <w:rPr>
          <w:rStyle w:val="ind"/>
          <w:rFonts w:ascii="Times New Roman" w:hAnsi="Times New Roman" w:cs="Times New Roman"/>
          <w:color w:val="2A2A2A"/>
          <w:sz w:val="24"/>
          <w:szCs w:val="24"/>
        </w:rPr>
        <w:t>)</w:t>
      </w:r>
      <w:r w:rsidR="001E18F6" w:rsidRPr="00B12AA6">
        <w:rPr>
          <w:rStyle w:val="ind"/>
          <w:rFonts w:ascii="Times New Roman" w:hAnsi="Times New Roman" w:cs="Times New Roman"/>
          <w:color w:val="2A2A2A"/>
          <w:sz w:val="24"/>
          <w:szCs w:val="24"/>
        </w:rPr>
        <w:t>.</w:t>
      </w:r>
    </w:p>
    <w:p w14:paraId="0DB6C911" w14:textId="3D43AF63" w:rsidR="00252582" w:rsidRPr="00B12AA6" w:rsidRDefault="002F21E7" w:rsidP="005C189D">
      <w:pPr>
        <w:spacing w:after="0" w:line="360" w:lineRule="auto"/>
        <w:rPr>
          <w:rStyle w:val="ind"/>
          <w:rFonts w:ascii="Times New Roman" w:hAnsi="Times New Roman" w:cs="Times New Roman"/>
          <w:b/>
          <w:color w:val="2A2A2A"/>
          <w:sz w:val="24"/>
          <w:szCs w:val="24"/>
        </w:rPr>
      </w:pPr>
      <w:r w:rsidRPr="00B12AA6">
        <w:rPr>
          <w:rFonts w:ascii="Times New Roman" w:hAnsi="Times New Roman" w:cs="Times New Roman"/>
          <w:sz w:val="24"/>
          <w:szCs w:val="24"/>
        </w:rPr>
        <w:t>Obesity is also</w:t>
      </w:r>
      <w:r w:rsidR="00D84AD6" w:rsidRPr="00B12AA6">
        <w:rPr>
          <w:rFonts w:ascii="Times New Roman" w:hAnsi="Times New Roman" w:cs="Times New Roman"/>
          <w:sz w:val="24"/>
          <w:szCs w:val="24"/>
        </w:rPr>
        <w:t xml:space="preserve"> defined</w:t>
      </w:r>
      <w:r w:rsidR="00785973">
        <w:rPr>
          <w:rFonts w:ascii="Times New Roman" w:hAnsi="Times New Roman" w:cs="Times New Roman"/>
          <w:sz w:val="24"/>
          <w:szCs w:val="24"/>
        </w:rPr>
        <w:t xml:space="preserve"> as</w:t>
      </w:r>
      <w:r w:rsidR="00F9337F" w:rsidRPr="00B12AA6">
        <w:rPr>
          <w:rFonts w:ascii="Times New Roman" w:hAnsi="Times New Roman" w:cs="Times New Roman"/>
          <w:sz w:val="24"/>
          <w:szCs w:val="24"/>
        </w:rPr>
        <w:t xml:space="preserve"> “the state of being grossly fat or overweight</w:t>
      </w:r>
      <w:r w:rsidR="00356624" w:rsidRPr="00B12AA6">
        <w:rPr>
          <w:rStyle w:val="ind"/>
          <w:rFonts w:ascii="Times New Roman" w:hAnsi="Times New Roman" w:cs="Times New Roman"/>
          <w:color w:val="2A2A2A"/>
          <w:sz w:val="24"/>
          <w:szCs w:val="24"/>
        </w:rPr>
        <w:t>” and crisis</w:t>
      </w:r>
      <w:r w:rsidR="001E18F6" w:rsidRPr="00B12AA6">
        <w:rPr>
          <w:rFonts w:ascii="Times New Roman" w:hAnsi="Times New Roman" w:cs="Times New Roman"/>
          <w:sz w:val="24"/>
          <w:szCs w:val="24"/>
        </w:rPr>
        <w:t xml:space="preserve"> </w:t>
      </w:r>
      <w:r w:rsidR="007D71B0" w:rsidRPr="00B12AA6">
        <w:rPr>
          <w:rFonts w:ascii="Times New Roman" w:hAnsi="Times New Roman" w:cs="Times New Roman"/>
          <w:sz w:val="24"/>
          <w:szCs w:val="24"/>
        </w:rPr>
        <w:t xml:space="preserve">as </w:t>
      </w:r>
      <w:r w:rsidR="00DD3DEB" w:rsidRPr="00B12AA6">
        <w:rPr>
          <w:rFonts w:ascii="Times New Roman" w:hAnsi="Times New Roman" w:cs="Times New Roman"/>
          <w:sz w:val="24"/>
          <w:szCs w:val="24"/>
        </w:rPr>
        <w:t>“</w:t>
      </w:r>
      <w:r w:rsidR="00A7124C" w:rsidRPr="00B12AA6">
        <w:rPr>
          <w:rStyle w:val="ind"/>
          <w:rFonts w:ascii="Times New Roman" w:hAnsi="Times New Roman" w:cs="Times New Roman"/>
          <w:color w:val="2A2A2A"/>
          <w:sz w:val="24"/>
          <w:szCs w:val="24"/>
        </w:rPr>
        <w:t>a time of intense difficulty or danger</w:t>
      </w:r>
      <w:r w:rsidR="003C5056" w:rsidRPr="00B12AA6">
        <w:rPr>
          <w:rStyle w:val="ind"/>
          <w:rFonts w:ascii="Times New Roman" w:hAnsi="Times New Roman" w:cs="Times New Roman"/>
          <w:color w:val="2A2A2A"/>
          <w:sz w:val="24"/>
          <w:szCs w:val="24"/>
        </w:rPr>
        <w:t>” and</w:t>
      </w:r>
      <w:r w:rsidR="00574993" w:rsidRPr="00B12AA6">
        <w:rPr>
          <w:rStyle w:val="ind"/>
          <w:rFonts w:ascii="Times New Roman" w:hAnsi="Times New Roman" w:cs="Times New Roman"/>
          <w:color w:val="2A2A2A"/>
          <w:sz w:val="24"/>
          <w:szCs w:val="24"/>
        </w:rPr>
        <w:t xml:space="preserve"> </w:t>
      </w:r>
      <w:r w:rsidR="003C5056" w:rsidRPr="00B12AA6">
        <w:rPr>
          <w:rStyle w:val="ind"/>
          <w:rFonts w:ascii="Times New Roman" w:hAnsi="Times New Roman" w:cs="Times New Roman"/>
          <w:color w:val="2A2A2A"/>
          <w:sz w:val="24"/>
          <w:szCs w:val="24"/>
        </w:rPr>
        <w:t>“</w:t>
      </w:r>
      <w:r w:rsidR="000E1DBC" w:rsidRPr="00B12AA6">
        <w:rPr>
          <w:rFonts w:ascii="Times New Roman" w:hAnsi="Times New Roman" w:cs="Times New Roman"/>
          <w:color w:val="2A2A2A"/>
          <w:sz w:val="24"/>
          <w:szCs w:val="24"/>
        </w:rPr>
        <w:t>t</w:t>
      </w:r>
      <w:r w:rsidR="00574993" w:rsidRPr="00B12AA6">
        <w:rPr>
          <w:rFonts w:ascii="Times New Roman" w:hAnsi="Times New Roman" w:cs="Times New Roman"/>
          <w:color w:val="2A2A2A"/>
          <w:sz w:val="24"/>
          <w:szCs w:val="24"/>
        </w:rPr>
        <w:t>he turning point of a disease when an important change takes place, indicating either recovery or death.</w:t>
      </w:r>
      <w:r w:rsidR="000E1DBC" w:rsidRPr="00B12AA6">
        <w:rPr>
          <w:rFonts w:ascii="Times New Roman" w:hAnsi="Times New Roman" w:cs="Times New Roman"/>
          <w:color w:val="2A2A2A"/>
          <w:sz w:val="24"/>
          <w:szCs w:val="24"/>
        </w:rPr>
        <w:t>”</w:t>
      </w:r>
      <w:r w:rsidR="002424FF" w:rsidRPr="00B12AA6">
        <w:rPr>
          <w:rFonts w:ascii="Times New Roman" w:hAnsi="Times New Roman" w:cs="Times New Roman"/>
          <w:color w:val="2A2A2A"/>
          <w:sz w:val="24"/>
          <w:szCs w:val="24"/>
        </w:rPr>
        <w:t xml:space="preserve"> (Oxford Living Dictionary</w:t>
      </w:r>
      <w:r w:rsidR="00E953F6" w:rsidRPr="00B12AA6">
        <w:rPr>
          <w:rFonts w:ascii="Times New Roman" w:hAnsi="Times New Roman" w:cs="Times New Roman"/>
          <w:color w:val="2A2A2A"/>
          <w:sz w:val="24"/>
          <w:szCs w:val="24"/>
        </w:rPr>
        <w:t>, 20</w:t>
      </w:r>
      <w:r w:rsidR="00D84AD6" w:rsidRPr="00B12AA6">
        <w:rPr>
          <w:rFonts w:ascii="Times New Roman" w:hAnsi="Times New Roman" w:cs="Times New Roman"/>
          <w:color w:val="2A2A2A"/>
          <w:sz w:val="24"/>
          <w:szCs w:val="24"/>
        </w:rPr>
        <w:t>18)</w:t>
      </w:r>
      <w:r w:rsidR="005322A4" w:rsidRPr="00B12AA6">
        <w:rPr>
          <w:rStyle w:val="ind"/>
          <w:rFonts w:ascii="Times New Roman" w:hAnsi="Times New Roman" w:cs="Times New Roman"/>
          <w:color w:val="2A2A2A"/>
          <w:sz w:val="24"/>
          <w:szCs w:val="24"/>
        </w:rPr>
        <w:t>.</w:t>
      </w:r>
    </w:p>
    <w:p w14:paraId="5911A9D7" w14:textId="42CC418D" w:rsidR="004644B7" w:rsidRPr="00B12AA6" w:rsidRDefault="001A1D7F" w:rsidP="005C189D">
      <w:pPr>
        <w:spacing w:after="0" w:line="360" w:lineRule="auto"/>
        <w:rPr>
          <w:rStyle w:val="ind"/>
          <w:rFonts w:ascii="Times New Roman" w:hAnsi="Times New Roman" w:cs="Times New Roman"/>
          <w:color w:val="2A2A2A"/>
          <w:sz w:val="24"/>
          <w:szCs w:val="24"/>
        </w:rPr>
      </w:pPr>
      <w:r w:rsidRPr="00B12AA6">
        <w:rPr>
          <w:rStyle w:val="ind"/>
          <w:rFonts w:ascii="Times New Roman" w:hAnsi="Times New Roman" w:cs="Times New Roman"/>
          <w:color w:val="2A2A2A"/>
          <w:sz w:val="24"/>
          <w:szCs w:val="24"/>
        </w:rPr>
        <w:t xml:space="preserve">It could be </w:t>
      </w:r>
      <w:r w:rsidR="00054913">
        <w:rPr>
          <w:rStyle w:val="ind"/>
          <w:rFonts w:ascii="Times New Roman" w:hAnsi="Times New Roman" w:cs="Times New Roman"/>
          <w:color w:val="2A2A2A"/>
          <w:sz w:val="24"/>
          <w:szCs w:val="24"/>
        </w:rPr>
        <w:t>said</w:t>
      </w:r>
      <w:r w:rsidRPr="00B12AA6">
        <w:rPr>
          <w:rStyle w:val="ind"/>
          <w:rFonts w:ascii="Times New Roman" w:hAnsi="Times New Roman" w:cs="Times New Roman"/>
          <w:color w:val="2A2A2A"/>
          <w:sz w:val="24"/>
          <w:szCs w:val="24"/>
        </w:rPr>
        <w:t xml:space="preserve"> that </w:t>
      </w:r>
      <w:r w:rsidR="00EB6E40" w:rsidRPr="00B12AA6">
        <w:rPr>
          <w:rStyle w:val="ind"/>
          <w:rFonts w:ascii="Times New Roman" w:hAnsi="Times New Roman" w:cs="Times New Roman"/>
          <w:color w:val="2A2A2A"/>
          <w:sz w:val="24"/>
          <w:szCs w:val="24"/>
        </w:rPr>
        <w:t xml:space="preserve">to use the word crisis would be </w:t>
      </w:r>
      <w:r w:rsidR="00F87711" w:rsidRPr="00B12AA6">
        <w:rPr>
          <w:rStyle w:val="ind"/>
          <w:rFonts w:ascii="Times New Roman" w:hAnsi="Times New Roman" w:cs="Times New Roman"/>
          <w:color w:val="2A2A2A"/>
          <w:sz w:val="24"/>
          <w:szCs w:val="24"/>
        </w:rPr>
        <w:t xml:space="preserve">to exaggerate </w:t>
      </w:r>
      <w:r w:rsidR="00FD430D" w:rsidRPr="00B12AA6">
        <w:rPr>
          <w:rStyle w:val="ind"/>
          <w:rFonts w:ascii="Times New Roman" w:hAnsi="Times New Roman" w:cs="Times New Roman"/>
          <w:color w:val="2A2A2A"/>
          <w:sz w:val="24"/>
          <w:szCs w:val="24"/>
        </w:rPr>
        <w:t xml:space="preserve">and </w:t>
      </w:r>
      <w:r w:rsidR="008E700A" w:rsidRPr="00B12AA6">
        <w:rPr>
          <w:rStyle w:val="ind"/>
          <w:rFonts w:ascii="Times New Roman" w:hAnsi="Times New Roman" w:cs="Times New Roman"/>
          <w:color w:val="2A2A2A"/>
          <w:sz w:val="24"/>
          <w:szCs w:val="24"/>
        </w:rPr>
        <w:t xml:space="preserve">that obesity </w:t>
      </w:r>
      <w:r w:rsidR="001A4C5C" w:rsidRPr="00B12AA6">
        <w:rPr>
          <w:rStyle w:val="ind"/>
          <w:rFonts w:ascii="Times New Roman" w:hAnsi="Times New Roman" w:cs="Times New Roman"/>
          <w:color w:val="2A2A2A"/>
          <w:sz w:val="24"/>
          <w:szCs w:val="24"/>
        </w:rPr>
        <w:t xml:space="preserve">only affects a small </w:t>
      </w:r>
      <w:r w:rsidR="00A85339" w:rsidRPr="00B12AA6">
        <w:rPr>
          <w:rStyle w:val="ind"/>
          <w:rFonts w:ascii="Times New Roman" w:hAnsi="Times New Roman" w:cs="Times New Roman"/>
          <w:color w:val="2A2A2A"/>
          <w:sz w:val="24"/>
          <w:szCs w:val="24"/>
        </w:rPr>
        <w:t>number</w:t>
      </w:r>
      <w:r w:rsidR="001A4C5C" w:rsidRPr="00B12AA6">
        <w:rPr>
          <w:rStyle w:val="ind"/>
          <w:rFonts w:ascii="Times New Roman" w:hAnsi="Times New Roman" w:cs="Times New Roman"/>
          <w:color w:val="2A2A2A"/>
          <w:sz w:val="24"/>
          <w:szCs w:val="24"/>
        </w:rPr>
        <w:t xml:space="preserve"> of the population</w:t>
      </w:r>
      <w:r w:rsidR="005109DB" w:rsidRPr="00B12AA6">
        <w:rPr>
          <w:rStyle w:val="ind"/>
          <w:rFonts w:ascii="Times New Roman" w:hAnsi="Times New Roman" w:cs="Times New Roman"/>
          <w:color w:val="2A2A2A"/>
          <w:sz w:val="24"/>
          <w:szCs w:val="24"/>
        </w:rPr>
        <w:t xml:space="preserve">. </w:t>
      </w:r>
      <w:r w:rsidR="005A6859">
        <w:rPr>
          <w:rStyle w:val="ind"/>
          <w:rFonts w:ascii="Times New Roman" w:hAnsi="Times New Roman" w:cs="Times New Roman"/>
          <w:color w:val="2A2A2A"/>
          <w:sz w:val="24"/>
          <w:szCs w:val="24"/>
        </w:rPr>
        <w:t>A</w:t>
      </w:r>
      <w:r w:rsidR="0071523B" w:rsidRPr="00B12AA6">
        <w:rPr>
          <w:rStyle w:val="ind"/>
          <w:rFonts w:ascii="Times New Roman" w:hAnsi="Times New Roman" w:cs="Times New Roman"/>
          <w:color w:val="2A2A2A"/>
          <w:sz w:val="24"/>
          <w:szCs w:val="24"/>
        </w:rPr>
        <w:t xml:space="preserve">t </w:t>
      </w:r>
      <w:r w:rsidR="004644B7" w:rsidRPr="00B12AA6">
        <w:rPr>
          <w:rStyle w:val="ind"/>
          <w:rFonts w:ascii="Times New Roman" w:hAnsi="Times New Roman" w:cs="Times New Roman"/>
          <w:color w:val="2A2A2A"/>
          <w:sz w:val="24"/>
          <w:szCs w:val="24"/>
        </w:rPr>
        <w:t>present</w:t>
      </w:r>
      <w:r w:rsidR="00581B91" w:rsidRPr="00B12AA6">
        <w:rPr>
          <w:rStyle w:val="ind"/>
          <w:rFonts w:ascii="Times New Roman" w:hAnsi="Times New Roman" w:cs="Times New Roman"/>
          <w:color w:val="2A2A2A"/>
          <w:sz w:val="24"/>
          <w:szCs w:val="24"/>
        </w:rPr>
        <w:t xml:space="preserve"> </w:t>
      </w:r>
      <w:r w:rsidR="00275B77" w:rsidRPr="00B12AA6">
        <w:rPr>
          <w:rStyle w:val="ind"/>
          <w:rFonts w:ascii="Times New Roman" w:hAnsi="Times New Roman" w:cs="Times New Roman"/>
          <w:color w:val="2A2A2A"/>
          <w:sz w:val="24"/>
          <w:szCs w:val="24"/>
        </w:rPr>
        <w:t>in the</w:t>
      </w:r>
      <w:r w:rsidR="004644B7" w:rsidRPr="00B12AA6">
        <w:rPr>
          <w:rStyle w:val="ind"/>
          <w:rFonts w:ascii="Times New Roman" w:hAnsi="Times New Roman" w:cs="Times New Roman"/>
          <w:color w:val="2A2A2A"/>
          <w:sz w:val="24"/>
          <w:szCs w:val="24"/>
        </w:rPr>
        <w:t xml:space="preserve"> United Kingdom</w:t>
      </w:r>
      <w:r w:rsidR="00470188">
        <w:rPr>
          <w:rStyle w:val="ind"/>
          <w:rFonts w:ascii="Times New Roman" w:hAnsi="Times New Roman" w:cs="Times New Roman"/>
          <w:color w:val="2A2A2A"/>
          <w:sz w:val="24"/>
          <w:szCs w:val="24"/>
        </w:rPr>
        <w:t>,</w:t>
      </w:r>
      <w:r w:rsidR="00275B77" w:rsidRPr="00B12AA6">
        <w:rPr>
          <w:rStyle w:val="ind"/>
          <w:rFonts w:ascii="Times New Roman" w:hAnsi="Times New Roman" w:cs="Times New Roman"/>
          <w:color w:val="2A2A2A"/>
          <w:sz w:val="24"/>
          <w:szCs w:val="24"/>
        </w:rPr>
        <w:t xml:space="preserve"> 24 out of every 100 </w:t>
      </w:r>
      <w:r w:rsidR="00FA0BE4" w:rsidRPr="00B12AA6">
        <w:rPr>
          <w:rStyle w:val="ind"/>
          <w:rFonts w:ascii="Times New Roman" w:hAnsi="Times New Roman" w:cs="Times New Roman"/>
          <w:color w:val="2A2A2A"/>
          <w:sz w:val="24"/>
          <w:szCs w:val="24"/>
        </w:rPr>
        <w:t>adults are</w:t>
      </w:r>
      <w:r w:rsidR="00275B77" w:rsidRPr="00B12AA6">
        <w:rPr>
          <w:rStyle w:val="ind"/>
          <w:rFonts w:ascii="Times New Roman" w:hAnsi="Times New Roman" w:cs="Times New Roman"/>
          <w:color w:val="2A2A2A"/>
          <w:sz w:val="24"/>
          <w:szCs w:val="24"/>
        </w:rPr>
        <w:t xml:space="preserve"> obese</w:t>
      </w:r>
      <w:r w:rsidR="00FA0BE4" w:rsidRPr="00B12AA6">
        <w:rPr>
          <w:rStyle w:val="ind"/>
          <w:rFonts w:ascii="Times New Roman" w:hAnsi="Times New Roman" w:cs="Times New Roman"/>
          <w:color w:val="2A2A2A"/>
          <w:sz w:val="24"/>
          <w:szCs w:val="24"/>
        </w:rPr>
        <w:t xml:space="preserve"> and 3 are morbidly obese</w:t>
      </w:r>
      <w:r w:rsidR="00F56B5B" w:rsidRPr="00B12AA6">
        <w:rPr>
          <w:rStyle w:val="ind"/>
          <w:rFonts w:ascii="Times New Roman" w:hAnsi="Times New Roman" w:cs="Times New Roman"/>
          <w:color w:val="2A2A2A"/>
          <w:sz w:val="24"/>
          <w:szCs w:val="24"/>
        </w:rPr>
        <w:t xml:space="preserve"> </w:t>
      </w:r>
      <w:r w:rsidR="0071523B" w:rsidRPr="00B12AA6">
        <w:rPr>
          <w:rStyle w:val="ind"/>
          <w:rFonts w:ascii="Times New Roman" w:hAnsi="Times New Roman" w:cs="Times New Roman"/>
          <w:color w:val="2A2A2A"/>
          <w:sz w:val="24"/>
          <w:szCs w:val="24"/>
        </w:rPr>
        <w:t>(</w:t>
      </w:r>
      <w:r w:rsidR="00F56B5B" w:rsidRPr="00B12AA6">
        <w:rPr>
          <w:rStyle w:val="ind"/>
          <w:rFonts w:ascii="Times New Roman" w:hAnsi="Times New Roman" w:cs="Times New Roman"/>
          <w:color w:val="2A2A2A"/>
          <w:sz w:val="24"/>
          <w:szCs w:val="24"/>
        </w:rPr>
        <w:t>Public Health England</w:t>
      </w:r>
      <w:r w:rsidR="0071523B" w:rsidRPr="00B12AA6">
        <w:rPr>
          <w:rStyle w:val="ind"/>
          <w:rFonts w:ascii="Times New Roman" w:hAnsi="Times New Roman" w:cs="Times New Roman"/>
          <w:color w:val="2A2A2A"/>
          <w:sz w:val="24"/>
          <w:szCs w:val="24"/>
        </w:rPr>
        <w:t xml:space="preserve">, </w:t>
      </w:r>
      <w:r w:rsidR="00AA21A6" w:rsidRPr="00B12AA6">
        <w:rPr>
          <w:rStyle w:val="ind"/>
          <w:rFonts w:ascii="Times New Roman" w:hAnsi="Times New Roman" w:cs="Times New Roman"/>
          <w:color w:val="2A2A2A"/>
          <w:sz w:val="24"/>
          <w:szCs w:val="24"/>
        </w:rPr>
        <w:t>2017</w:t>
      </w:r>
      <w:r w:rsidR="00580164" w:rsidRPr="00B12AA6">
        <w:rPr>
          <w:rStyle w:val="ind"/>
          <w:rFonts w:ascii="Times New Roman" w:hAnsi="Times New Roman" w:cs="Times New Roman"/>
          <w:color w:val="2A2A2A"/>
          <w:sz w:val="24"/>
          <w:szCs w:val="24"/>
        </w:rPr>
        <w:t>)</w:t>
      </w:r>
      <w:r w:rsidR="008F5AA6" w:rsidRPr="00B12AA6">
        <w:rPr>
          <w:rStyle w:val="ind"/>
          <w:rFonts w:ascii="Times New Roman" w:hAnsi="Times New Roman" w:cs="Times New Roman"/>
          <w:color w:val="2A2A2A"/>
          <w:sz w:val="24"/>
          <w:szCs w:val="24"/>
        </w:rPr>
        <w:t xml:space="preserve">. </w:t>
      </w:r>
      <w:r w:rsidR="00AA414B" w:rsidRPr="00B12AA6">
        <w:rPr>
          <w:rStyle w:val="ind"/>
          <w:rFonts w:ascii="Times New Roman" w:hAnsi="Times New Roman" w:cs="Times New Roman"/>
          <w:color w:val="2A2A2A"/>
          <w:sz w:val="24"/>
          <w:szCs w:val="24"/>
        </w:rPr>
        <w:t xml:space="preserve"> It appears that </w:t>
      </w:r>
      <w:r w:rsidR="00D37495" w:rsidRPr="00B12AA6">
        <w:rPr>
          <w:rStyle w:val="ind"/>
          <w:rFonts w:ascii="Times New Roman" w:hAnsi="Times New Roman" w:cs="Times New Roman"/>
          <w:color w:val="2A2A2A"/>
          <w:sz w:val="24"/>
          <w:szCs w:val="24"/>
        </w:rPr>
        <w:t xml:space="preserve">this situation is set </w:t>
      </w:r>
      <w:r w:rsidR="00AA55AD" w:rsidRPr="00B12AA6">
        <w:rPr>
          <w:rStyle w:val="ind"/>
          <w:rFonts w:ascii="Times New Roman" w:hAnsi="Times New Roman" w:cs="Times New Roman"/>
          <w:color w:val="2A2A2A"/>
          <w:sz w:val="24"/>
          <w:szCs w:val="24"/>
        </w:rPr>
        <w:t>t</w:t>
      </w:r>
      <w:r w:rsidR="00952D13" w:rsidRPr="00B12AA6">
        <w:rPr>
          <w:rStyle w:val="ind"/>
          <w:rFonts w:ascii="Times New Roman" w:hAnsi="Times New Roman" w:cs="Times New Roman"/>
          <w:color w:val="2A2A2A"/>
          <w:sz w:val="24"/>
          <w:szCs w:val="24"/>
        </w:rPr>
        <w:t>o</w:t>
      </w:r>
      <w:r w:rsidR="00AA55AD" w:rsidRPr="00B12AA6">
        <w:rPr>
          <w:rStyle w:val="ind"/>
          <w:rFonts w:ascii="Times New Roman" w:hAnsi="Times New Roman" w:cs="Times New Roman"/>
          <w:color w:val="2A2A2A"/>
          <w:sz w:val="24"/>
          <w:szCs w:val="24"/>
        </w:rPr>
        <w:t xml:space="preserve"> </w:t>
      </w:r>
      <w:r w:rsidR="00816D40">
        <w:rPr>
          <w:rStyle w:val="ind"/>
          <w:rFonts w:ascii="Times New Roman" w:hAnsi="Times New Roman" w:cs="Times New Roman"/>
          <w:color w:val="2A2A2A"/>
          <w:sz w:val="24"/>
          <w:szCs w:val="24"/>
        </w:rPr>
        <w:t>continue</w:t>
      </w:r>
      <w:r w:rsidR="00045868" w:rsidRPr="00B12AA6">
        <w:rPr>
          <w:rStyle w:val="ind"/>
          <w:rFonts w:ascii="Times New Roman" w:hAnsi="Times New Roman" w:cs="Times New Roman"/>
          <w:color w:val="2A2A2A"/>
          <w:sz w:val="24"/>
          <w:szCs w:val="24"/>
        </w:rPr>
        <w:t xml:space="preserve"> and</w:t>
      </w:r>
      <w:r w:rsidR="00952D13" w:rsidRPr="00B12AA6">
        <w:rPr>
          <w:rStyle w:val="ind"/>
          <w:rFonts w:ascii="Times New Roman" w:hAnsi="Times New Roman" w:cs="Times New Roman"/>
          <w:color w:val="2A2A2A"/>
          <w:sz w:val="24"/>
          <w:szCs w:val="24"/>
        </w:rPr>
        <w:t xml:space="preserve"> indeed</w:t>
      </w:r>
      <w:r w:rsidR="00AA55AD" w:rsidRPr="00B12AA6">
        <w:rPr>
          <w:rStyle w:val="ind"/>
          <w:rFonts w:ascii="Times New Roman" w:hAnsi="Times New Roman" w:cs="Times New Roman"/>
          <w:color w:val="2A2A2A"/>
          <w:sz w:val="24"/>
          <w:szCs w:val="24"/>
        </w:rPr>
        <w:t xml:space="preserve"> </w:t>
      </w:r>
      <w:r w:rsidR="00816D40">
        <w:rPr>
          <w:rStyle w:val="ind"/>
          <w:rFonts w:ascii="Times New Roman" w:hAnsi="Times New Roman" w:cs="Times New Roman"/>
          <w:color w:val="2A2A2A"/>
          <w:sz w:val="24"/>
          <w:szCs w:val="24"/>
        </w:rPr>
        <w:t>worsen</w:t>
      </w:r>
      <w:r w:rsidR="00AA55AD" w:rsidRPr="00B12AA6">
        <w:rPr>
          <w:rStyle w:val="ind"/>
          <w:rFonts w:ascii="Times New Roman" w:hAnsi="Times New Roman" w:cs="Times New Roman"/>
          <w:color w:val="2A2A2A"/>
          <w:sz w:val="24"/>
          <w:szCs w:val="24"/>
        </w:rPr>
        <w:t>.</w:t>
      </w:r>
      <w:r w:rsidR="008F5AA6" w:rsidRPr="00B12AA6">
        <w:rPr>
          <w:rStyle w:val="ind"/>
          <w:rFonts w:ascii="Times New Roman" w:hAnsi="Times New Roman" w:cs="Times New Roman"/>
          <w:color w:val="2A2A2A"/>
          <w:sz w:val="24"/>
          <w:szCs w:val="24"/>
        </w:rPr>
        <w:t xml:space="preserve"> </w:t>
      </w:r>
    </w:p>
    <w:p w14:paraId="15AD8CAD" w14:textId="1382A3F3" w:rsidR="004644B7" w:rsidRPr="00B12AA6" w:rsidRDefault="004644B7" w:rsidP="005C189D">
      <w:pPr>
        <w:spacing w:after="0" w:line="360" w:lineRule="auto"/>
        <w:rPr>
          <w:rStyle w:val="ind"/>
          <w:rFonts w:ascii="Times New Roman" w:hAnsi="Times New Roman" w:cs="Times New Roman"/>
          <w:color w:val="2A2A2A"/>
          <w:sz w:val="24"/>
          <w:szCs w:val="24"/>
        </w:rPr>
      </w:pPr>
      <w:r w:rsidRPr="00B12AA6">
        <w:rPr>
          <w:rStyle w:val="ind"/>
          <w:rFonts w:ascii="Times New Roman" w:hAnsi="Times New Roman" w:cs="Times New Roman"/>
          <w:color w:val="2A2A2A"/>
          <w:sz w:val="24"/>
          <w:szCs w:val="24"/>
        </w:rPr>
        <w:t>Figures</w:t>
      </w:r>
      <w:r w:rsidR="00AD4D66">
        <w:rPr>
          <w:rStyle w:val="ind"/>
          <w:rFonts w:ascii="Times New Roman" w:hAnsi="Times New Roman" w:cs="Times New Roman"/>
          <w:color w:val="2A2A2A"/>
          <w:sz w:val="24"/>
          <w:szCs w:val="24"/>
        </w:rPr>
        <w:t xml:space="preserve"> show</w:t>
      </w:r>
      <w:r w:rsidRPr="00B12AA6">
        <w:rPr>
          <w:rStyle w:val="ind"/>
          <w:rFonts w:ascii="Times New Roman" w:hAnsi="Times New Roman" w:cs="Times New Roman"/>
          <w:color w:val="2A2A2A"/>
          <w:sz w:val="24"/>
          <w:szCs w:val="24"/>
        </w:rPr>
        <w:t xml:space="preserve"> that </w:t>
      </w:r>
      <w:r w:rsidR="00AA55AD" w:rsidRPr="00B12AA6">
        <w:rPr>
          <w:rStyle w:val="ind"/>
          <w:rFonts w:ascii="Times New Roman" w:hAnsi="Times New Roman" w:cs="Times New Roman"/>
          <w:color w:val="2A2A2A"/>
          <w:sz w:val="24"/>
          <w:szCs w:val="24"/>
        </w:rPr>
        <w:t>“</w:t>
      </w:r>
      <w:r w:rsidRPr="00B12AA6">
        <w:rPr>
          <w:rFonts w:ascii="Times New Roman" w:hAnsi="Times New Roman" w:cs="Times New Roman"/>
          <w:sz w:val="24"/>
          <w:szCs w:val="24"/>
        </w:rPr>
        <w:t>By 2050 60% of adult men, 50% of adult women and about 25% of all children under 16 could be obese</w:t>
      </w:r>
      <w:r w:rsidRPr="00B12AA6">
        <w:rPr>
          <w:rStyle w:val="ind"/>
          <w:rFonts w:ascii="Times New Roman" w:hAnsi="Times New Roman" w:cs="Times New Roman"/>
          <w:color w:val="2A2A2A"/>
          <w:sz w:val="24"/>
          <w:szCs w:val="24"/>
        </w:rPr>
        <w:t>.</w:t>
      </w:r>
      <w:r w:rsidR="00AA55AD" w:rsidRPr="00B12AA6">
        <w:rPr>
          <w:rStyle w:val="ind"/>
          <w:rFonts w:ascii="Times New Roman" w:hAnsi="Times New Roman" w:cs="Times New Roman"/>
          <w:color w:val="2A2A2A"/>
          <w:sz w:val="24"/>
          <w:szCs w:val="24"/>
        </w:rPr>
        <w:t>”</w:t>
      </w:r>
      <w:r w:rsidR="00045868" w:rsidRPr="00B12AA6">
        <w:rPr>
          <w:rStyle w:val="ind"/>
          <w:rFonts w:ascii="Times New Roman" w:hAnsi="Times New Roman" w:cs="Times New Roman"/>
          <w:color w:val="2A2A2A"/>
          <w:sz w:val="24"/>
          <w:szCs w:val="24"/>
        </w:rPr>
        <w:t xml:space="preserve"> </w:t>
      </w:r>
      <w:r w:rsidR="00206B00">
        <w:rPr>
          <w:rStyle w:val="ind"/>
          <w:rFonts w:ascii="Times New Roman" w:hAnsi="Times New Roman" w:cs="Times New Roman"/>
          <w:color w:val="2A2A2A"/>
          <w:sz w:val="24"/>
          <w:szCs w:val="24"/>
        </w:rPr>
        <w:t>(</w:t>
      </w:r>
      <w:r w:rsidR="00793C5D">
        <w:rPr>
          <w:rStyle w:val="ind"/>
          <w:rFonts w:ascii="Times New Roman" w:hAnsi="Times New Roman" w:cs="Times New Roman"/>
          <w:color w:val="2A2A2A"/>
          <w:sz w:val="24"/>
          <w:szCs w:val="24"/>
        </w:rPr>
        <w:t xml:space="preserve">Government Office </w:t>
      </w:r>
      <w:r w:rsidR="001233E0">
        <w:rPr>
          <w:rStyle w:val="ind"/>
          <w:rFonts w:ascii="Times New Roman" w:hAnsi="Times New Roman" w:cs="Times New Roman"/>
          <w:color w:val="2A2A2A"/>
          <w:sz w:val="24"/>
          <w:szCs w:val="24"/>
        </w:rPr>
        <w:t>for</w:t>
      </w:r>
      <w:r w:rsidR="00793C5D">
        <w:rPr>
          <w:rStyle w:val="ind"/>
          <w:rFonts w:ascii="Times New Roman" w:hAnsi="Times New Roman" w:cs="Times New Roman"/>
          <w:color w:val="2A2A2A"/>
          <w:sz w:val="24"/>
          <w:szCs w:val="24"/>
        </w:rPr>
        <w:t xml:space="preserve"> Scien</w:t>
      </w:r>
      <w:r w:rsidR="00A33191">
        <w:rPr>
          <w:rStyle w:val="ind"/>
          <w:rFonts w:ascii="Times New Roman" w:hAnsi="Times New Roman" w:cs="Times New Roman"/>
          <w:color w:val="2A2A2A"/>
          <w:sz w:val="24"/>
          <w:szCs w:val="24"/>
        </w:rPr>
        <w:t>ce</w:t>
      </w:r>
      <w:r w:rsidR="0048693B" w:rsidRPr="00B12AA6">
        <w:rPr>
          <w:rStyle w:val="ind"/>
          <w:rFonts w:ascii="Times New Roman" w:hAnsi="Times New Roman" w:cs="Times New Roman"/>
          <w:color w:val="2A2A2A"/>
          <w:sz w:val="24"/>
          <w:szCs w:val="24"/>
        </w:rPr>
        <w:t>, 2007</w:t>
      </w:r>
      <w:r w:rsidR="009D6E02" w:rsidRPr="00B12AA6">
        <w:rPr>
          <w:rStyle w:val="ind"/>
          <w:rFonts w:ascii="Times New Roman" w:hAnsi="Times New Roman" w:cs="Times New Roman"/>
          <w:color w:val="2A2A2A"/>
          <w:sz w:val="24"/>
          <w:szCs w:val="24"/>
        </w:rPr>
        <w:t>).</w:t>
      </w:r>
    </w:p>
    <w:p w14:paraId="3E72B54D" w14:textId="2FF8CE5E" w:rsidR="004B468A" w:rsidRPr="00B12AA6" w:rsidRDefault="002572C0" w:rsidP="005C189D">
      <w:pPr>
        <w:spacing w:after="0" w:line="360" w:lineRule="auto"/>
        <w:rPr>
          <w:rStyle w:val="ind"/>
          <w:rFonts w:ascii="Times New Roman" w:hAnsi="Times New Roman" w:cs="Times New Roman"/>
          <w:sz w:val="24"/>
          <w:szCs w:val="24"/>
        </w:rPr>
      </w:pPr>
      <w:r w:rsidRPr="00B12AA6">
        <w:rPr>
          <w:rStyle w:val="ind"/>
          <w:rFonts w:ascii="Times New Roman" w:hAnsi="Times New Roman" w:cs="Times New Roman"/>
          <w:sz w:val="24"/>
          <w:szCs w:val="24"/>
        </w:rPr>
        <w:t xml:space="preserve">Some might argue that a country full of seriously overweight people </w:t>
      </w:r>
      <w:r w:rsidR="006855AF" w:rsidRPr="00B12AA6">
        <w:rPr>
          <w:rStyle w:val="ind"/>
          <w:rFonts w:ascii="Times New Roman" w:hAnsi="Times New Roman" w:cs="Times New Roman"/>
          <w:sz w:val="24"/>
          <w:szCs w:val="24"/>
        </w:rPr>
        <w:t>means very little and is unimportant to the individual and the country.</w:t>
      </w:r>
      <w:r w:rsidR="00DD57B6" w:rsidRPr="00B12AA6">
        <w:rPr>
          <w:rStyle w:val="ind"/>
          <w:rFonts w:ascii="Times New Roman" w:hAnsi="Times New Roman" w:cs="Times New Roman"/>
          <w:sz w:val="24"/>
          <w:szCs w:val="24"/>
        </w:rPr>
        <w:t xml:space="preserve"> However, </w:t>
      </w:r>
      <w:r w:rsidR="00EE38DA" w:rsidRPr="00B12AA6">
        <w:rPr>
          <w:rStyle w:val="ind"/>
          <w:rFonts w:ascii="Times New Roman" w:hAnsi="Times New Roman" w:cs="Times New Roman"/>
          <w:sz w:val="24"/>
          <w:szCs w:val="24"/>
        </w:rPr>
        <w:t xml:space="preserve">obesity has been shown to </w:t>
      </w:r>
      <w:r w:rsidR="00634C55" w:rsidRPr="00B12AA6">
        <w:rPr>
          <w:rStyle w:val="ind"/>
          <w:rFonts w:ascii="Times New Roman" w:hAnsi="Times New Roman" w:cs="Times New Roman"/>
          <w:sz w:val="24"/>
          <w:szCs w:val="24"/>
        </w:rPr>
        <w:t xml:space="preserve">affect </w:t>
      </w:r>
      <w:r w:rsidR="00DA5823">
        <w:rPr>
          <w:rStyle w:val="ind"/>
          <w:rFonts w:ascii="Times New Roman" w:hAnsi="Times New Roman" w:cs="Times New Roman"/>
          <w:sz w:val="24"/>
          <w:szCs w:val="24"/>
        </w:rPr>
        <w:t xml:space="preserve">the </w:t>
      </w:r>
      <w:r w:rsidR="00634C55" w:rsidRPr="00B12AA6">
        <w:rPr>
          <w:rStyle w:val="ind"/>
          <w:rFonts w:ascii="Times New Roman" w:hAnsi="Times New Roman" w:cs="Times New Roman"/>
          <w:sz w:val="24"/>
          <w:szCs w:val="24"/>
        </w:rPr>
        <w:t>health</w:t>
      </w:r>
      <w:r w:rsidR="003D0909">
        <w:rPr>
          <w:rStyle w:val="ind"/>
          <w:rFonts w:ascii="Times New Roman" w:hAnsi="Times New Roman" w:cs="Times New Roman"/>
          <w:sz w:val="24"/>
          <w:szCs w:val="24"/>
        </w:rPr>
        <w:t xml:space="preserve"> of</w:t>
      </w:r>
      <w:r w:rsidR="00634C55" w:rsidRPr="00B12AA6">
        <w:rPr>
          <w:rStyle w:val="ind"/>
          <w:rFonts w:ascii="Times New Roman" w:hAnsi="Times New Roman" w:cs="Times New Roman"/>
          <w:sz w:val="24"/>
          <w:szCs w:val="24"/>
        </w:rPr>
        <w:t xml:space="preserve"> </w:t>
      </w:r>
      <w:r w:rsidR="00211E46" w:rsidRPr="00B12AA6">
        <w:rPr>
          <w:rStyle w:val="ind"/>
          <w:rFonts w:ascii="Times New Roman" w:hAnsi="Times New Roman" w:cs="Times New Roman"/>
          <w:sz w:val="24"/>
          <w:szCs w:val="24"/>
        </w:rPr>
        <w:t xml:space="preserve">those </w:t>
      </w:r>
      <w:r w:rsidR="00DC7677">
        <w:rPr>
          <w:rStyle w:val="ind"/>
          <w:rFonts w:ascii="Times New Roman" w:hAnsi="Times New Roman" w:cs="Times New Roman"/>
          <w:sz w:val="24"/>
          <w:szCs w:val="24"/>
        </w:rPr>
        <w:t>who are classified</w:t>
      </w:r>
      <w:r w:rsidR="00046D6A">
        <w:rPr>
          <w:rStyle w:val="ind"/>
          <w:rFonts w:ascii="Times New Roman" w:hAnsi="Times New Roman" w:cs="Times New Roman"/>
          <w:sz w:val="24"/>
          <w:szCs w:val="24"/>
        </w:rPr>
        <w:t xml:space="preserve"> as such</w:t>
      </w:r>
      <w:r w:rsidR="00BC42C6" w:rsidRPr="00B12AA6">
        <w:rPr>
          <w:rStyle w:val="ind"/>
          <w:rFonts w:ascii="Times New Roman" w:hAnsi="Times New Roman" w:cs="Times New Roman"/>
          <w:sz w:val="24"/>
          <w:szCs w:val="24"/>
        </w:rPr>
        <w:t xml:space="preserve">, resulting in issues such as diabetes, heart failure </w:t>
      </w:r>
      <w:r w:rsidR="007A3333" w:rsidRPr="00B12AA6">
        <w:rPr>
          <w:rStyle w:val="ind"/>
          <w:rFonts w:ascii="Times New Roman" w:hAnsi="Times New Roman" w:cs="Times New Roman"/>
          <w:sz w:val="24"/>
          <w:szCs w:val="24"/>
        </w:rPr>
        <w:t xml:space="preserve">and </w:t>
      </w:r>
      <w:r w:rsidR="00AB1549" w:rsidRPr="00B12AA6">
        <w:rPr>
          <w:rStyle w:val="ind"/>
          <w:rFonts w:ascii="Times New Roman" w:hAnsi="Times New Roman" w:cs="Times New Roman"/>
          <w:sz w:val="24"/>
          <w:szCs w:val="24"/>
        </w:rPr>
        <w:t>even cancer.</w:t>
      </w:r>
    </w:p>
    <w:p w14:paraId="105A0F54" w14:textId="61394586" w:rsidR="003C7259" w:rsidRPr="00B12AA6" w:rsidRDefault="0023214C" w:rsidP="005C189D">
      <w:pPr>
        <w:spacing w:after="0" w:line="360" w:lineRule="auto"/>
        <w:rPr>
          <w:rStyle w:val="ind"/>
          <w:rFonts w:ascii="Times New Roman" w:hAnsi="Times New Roman" w:cs="Times New Roman"/>
          <w:color w:val="2A2A2A"/>
          <w:sz w:val="24"/>
          <w:szCs w:val="24"/>
        </w:rPr>
      </w:pPr>
      <w:r w:rsidRPr="00B12AA6">
        <w:rPr>
          <w:rStyle w:val="ind"/>
          <w:rFonts w:ascii="Times New Roman" w:hAnsi="Times New Roman" w:cs="Times New Roman"/>
          <w:color w:val="2A2A2A"/>
          <w:sz w:val="24"/>
          <w:szCs w:val="24"/>
        </w:rPr>
        <w:t>Barasi</w:t>
      </w:r>
      <w:r w:rsidR="00006C5B" w:rsidRPr="00B12AA6">
        <w:rPr>
          <w:rStyle w:val="ind"/>
          <w:rFonts w:ascii="Times New Roman" w:hAnsi="Times New Roman" w:cs="Times New Roman"/>
          <w:color w:val="2A2A2A"/>
          <w:sz w:val="24"/>
          <w:szCs w:val="24"/>
        </w:rPr>
        <w:t xml:space="preserve"> et al</w:t>
      </w:r>
      <w:r w:rsidR="00C82F79">
        <w:rPr>
          <w:rStyle w:val="ind"/>
          <w:rFonts w:ascii="Times New Roman" w:hAnsi="Times New Roman" w:cs="Times New Roman"/>
          <w:color w:val="2A2A2A"/>
          <w:sz w:val="24"/>
          <w:szCs w:val="24"/>
        </w:rPr>
        <w:t>.</w:t>
      </w:r>
      <w:r w:rsidR="00142501" w:rsidRPr="00B12AA6">
        <w:rPr>
          <w:rStyle w:val="ind"/>
          <w:rFonts w:ascii="Times New Roman" w:hAnsi="Times New Roman" w:cs="Times New Roman"/>
          <w:color w:val="2A2A2A"/>
          <w:sz w:val="24"/>
          <w:szCs w:val="24"/>
        </w:rPr>
        <w:t xml:space="preserve"> </w:t>
      </w:r>
      <w:r w:rsidR="00006C5B" w:rsidRPr="00B12AA6">
        <w:rPr>
          <w:rStyle w:val="ind"/>
          <w:rFonts w:ascii="Times New Roman" w:hAnsi="Times New Roman" w:cs="Times New Roman"/>
          <w:color w:val="2A2A2A"/>
          <w:sz w:val="24"/>
          <w:szCs w:val="24"/>
        </w:rPr>
        <w:t>states</w:t>
      </w:r>
      <w:r w:rsidR="00007718" w:rsidRPr="00B12AA6">
        <w:rPr>
          <w:rStyle w:val="ind"/>
          <w:rFonts w:ascii="Times New Roman" w:hAnsi="Times New Roman" w:cs="Times New Roman"/>
          <w:color w:val="2A2A2A"/>
          <w:sz w:val="24"/>
          <w:szCs w:val="24"/>
        </w:rPr>
        <w:t xml:space="preserve"> the severity</w:t>
      </w:r>
      <w:r w:rsidR="0004624D" w:rsidRPr="00B12AA6">
        <w:rPr>
          <w:rStyle w:val="ind"/>
          <w:rFonts w:ascii="Times New Roman" w:hAnsi="Times New Roman" w:cs="Times New Roman"/>
          <w:color w:val="2A2A2A"/>
          <w:sz w:val="24"/>
          <w:szCs w:val="24"/>
        </w:rPr>
        <w:t xml:space="preserve"> </w:t>
      </w:r>
      <w:r w:rsidR="00007718" w:rsidRPr="00B12AA6">
        <w:rPr>
          <w:rStyle w:val="ind"/>
          <w:rFonts w:ascii="Times New Roman" w:hAnsi="Times New Roman" w:cs="Times New Roman"/>
          <w:color w:val="2A2A2A"/>
          <w:sz w:val="24"/>
          <w:szCs w:val="24"/>
        </w:rPr>
        <w:t xml:space="preserve">of obesity, </w:t>
      </w:r>
      <w:r w:rsidR="003C7259" w:rsidRPr="00B12AA6">
        <w:rPr>
          <w:rStyle w:val="ind"/>
          <w:rFonts w:ascii="Times New Roman" w:hAnsi="Times New Roman" w:cs="Times New Roman"/>
          <w:color w:val="2A2A2A"/>
          <w:sz w:val="24"/>
          <w:szCs w:val="24"/>
        </w:rPr>
        <w:t>confirming that:</w:t>
      </w:r>
    </w:p>
    <w:p w14:paraId="1910E614" w14:textId="64EE40EB" w:rsidR="0012198A" w:rsidRPr="00B12AA6" w:rsidRDefault="00D84224" w:rsidP="00AB0BB3">
      <w:pPr>
        <w:spacing w:after="0" w:line="240" w:lineRule="auto"/>
        <w:ind w:left="720"/>
        <w:rPr>
          <w:rStyle w:val="ind"/>
          <w:rFonts w:ascii="Times New Roman" w:hAnsi="Times New Roman" w:cs="Times New Roman"/>
          <w:color w:val="2A2A2A"/>
          <w:sz w:val="24"/>
          <w:szCs w:val="24"/>
        </w:rPr>
      </w:pPr>
      <w:r w:rsidRPr="00B12AA6">
        <w:rPr>
          <w:rStyle w:val="ind"/>
          <w:rFonts w:ascii="Times New Roman" w:hAnsi="Times New Roman" w:cs="Times New Roman"/>
          <w:color w:val="2A2A2A"/>
          <w:sz w:val="24"/>
          <w:szCs w:val="24"/>
        </w:rPr>
        <w:t>it</w:t>
      </w:r>
      <w:r w:rsidR="00142501" w:rsidRPr="00B12AA6">
        <w:rPr>
          <w:rStyle w:val="ind"/>
          <w:rFonts w:ascii="Times New Roman" w:hAnsi="Times New Roman" w:cs="Times New Roman"/>
          <w:color w:val="2A2A2A"/>
          <w:sz w:val="24"/>
          <w:szCs w:val="24"/>
        </w:rPr>
        <w:t xml:space="preserve"> is a </w:t>
      </w:r>
      <w:r w:rsidR="00076E8F" w:rsidRPr="00B12AA6">
        <w:rPr>
          <w:rStyle w:val="ind"/>
          <w:rFonts w:ascii="Times New Roman" w:hAnsi="Times New Roman" w:cs="Times New Roman"/>
          <w:color w:val="2A2A2A"/>
          <w:sz w:val="24"/>
          <w:szCs w:val="24"/>
        </w:rPr>
        <w:t>disease with its own ICD code</w:t>
      </w:r>
      <w:r w:rsidR="00EA1BD4" w:rsidRPr="00B12AA6">
        <w:rPr>
          <w:rStyle w:val="ind"/>
          <w:rFonts w:ascii="Times New Roman" w:hAnsi="Times New Roman" w:cs="Times New Roman"/>
          <w:color w:val="2A2A2A"/>
          <w:sz w:val="24"/>
          <w:szCs w:val="24"/>
        </w:rPr>
        <w:t xml:space="preserve">, </w:t>
      </w:r>
      <w:r w:rsidR="00962123" w:rsidRPr="00B12AA6">
        <w:rPr>
          <w:rStyle w:val="ind"/>
          <w:rFonts w:ascii="Times New Roman" w:hAnsi="Times New Roman" w:cs="Times New Roman"/>
          <w:color w:val="2A2A2A"/>
          <w:sz w:val="24"/>
          <w:szCs w:val="24"/>
        </w:rPr>
        <w:t xml:space="preserve">and </w:t>
      </w:r>
      <w:r w:rsidR="00EA1BD4" w:rsidRPr="00B12AA6">
        <w:rPr>
          <w:rStyle w:val="ind"/>
          <w:rFonts w:ascii="Times New Roman" w:hAnsi="Times New Roman" w:cs="Times New Roman"/>
          <w:color w:val="2A2A2A"/>
          <w:sz w:val="24"/>
          <w:szCs w:val="24"/>
        </w:rPr>
        <w:t>that</w:t>
      </w:r>
      <w:r w:rsidR="00BE3252" w:rsidRPr="00B12AA6">
        <w:rPr>
          <w:rStyle w:val="ind"/>
          <w:rFonts w:ascii="Times New Roman" w:hAnsi="Times New Roman" w:cs="Times New Roman"/>
          <w:color w:val="2A2A2A"/>
          <w:sz w:val="24"/>
          <w:szCs w:val="24"/>
        </w:rPr>
        <w:t xml:space="preserve"> obesity is best not </w:t>
      </w:r>
      <w:r w:rsidR="008369C6" w:rsidRPr="00B12AA6">
        <w:rPr>
          <w:rStyle w:val="ind"/>
          <w:rFonts w:ascii="Times New Roman" w:hAnsi="Times New Roman" w:cs="Times New Roman"/>
          <w:color w:val="2A2A2A"/>
          <w:sz w:val="24"/>
          <w:szCs w:val="24"/>
        </w:rPr>
        <w:t xml:space="preserve">considered as the </w:t>
      </w:r>
      <w:r w:rsidR="001169E7" w:rsidRPr="00B12AA6">
        <w:rPr>
          <w:rStyle w:val="ind"/>
          <w:rFonts w:ascii="Times New Roman" w:hAnsi="Times New Roman" w:cs="Times New Roman"/>
          <w:color w:val="2A2A2A"/>
          <w:sz w:val="24"/>
          <w:szCs w:val="24"/>
        </w:rPr>
        <w:t>state</w:t>
      </w:r>
      <w:r w:rsidR="008369C6" w:rsidRPr="00B12AA6">
        <w:rPr>
          <w:rStyle w:val="ind"/>
          <w:rFonts w:ascii="Times New Roman" w:hAnsi="Times New Roman" w:cs="Times New Roman"/>
          <w:color w:val="2A2A2A"/>
          <w:sz w:val="24"/>
          <w:szCs w:val="24"/>
        </w:rPr>
        <w:t xml:space="preserve"> of having a particular size or shape</w:t>
      </w:r>
      <w:r w:rsidR="001169E7" w:rsidRPr="00B12AA6">
        <w:rPr>
          <w:rStyle w:val="ind"/>
          <w:rFonts w:ascii="Times New Roman" w:hAnsi="Times New Roman" w:cs="Times New Roman"/>
          <w:color w:val="2A2A2A"/>
          <w:sz w:val="24"/>
          <w:szCs w:val="24"/>
        </w:rPr>
        <w:t xml:space="preserve">, but defined as </w:t>
      </w:r>
      <w:r w:rsidR="00BB461C" w:rsidRPr="00B12AA6">
        <w:rPr>
          <w:rStyle w:val="ind"/>
          <w:rFonts w:ascii="Times New Roman" w:hAnsi="Times New Roman" w:cs="Times New Roman"/>
          <w:color w:val="2A2A2A"/>
          <w:sz w:val="24"/>
          <w:szCs w:val="24"/>
        </w:rPr>
        <w:t>a disease process, characterised by excessive body fat</w:t>
      </w:r>
      <w:r w:rsidR="006D059F" w:rsidRPr="00B12AA6">
        <w:rPr>
          <w:rStyle w:val="ind"/>
          <w:rFonts w:ascii="Times New Roman" w:hAnsi="Times New Roman" w:cs="Times New Roman"/>
          <w:color w:val="2A2A2A"/>
          <w:sz w:val="24"/>
          <w:szCs w:val="24"/>
        </w:rPr>
        <w:t xml:space="preserve"> accumulation with multiple organ-specific consequences.</w:t>
      </w:r>
      <w:r w:rsidR="00BC3204" w:rsidRPr="00B12AA6">
        <w:rPr>
          <w:rStyle w:val="ind"/>
          <w:rFonts w:ascii="Times New Roman" w:hAnsi="Times New Roman" w:cs="Times New Roman"/>
          <w:color w:val="2A2A2A"/>
          <w:sz w:val="24"/>
          <w:szCs w:val="24"/>
        </w:rPr>
        <w:t>” (</w:t>
      </w:r>
      <w:r w:rsidR="00266547">
        <w:rPr>
          <w:rStyle w:val="ind"/>
          <w:rFonts w:ascii="Times New Roman" w:hAnsi="Times New Roman" w:cs="Times New Roman"/>
          <w:color w:val="2A2A2A"/>
          <w:sz w:val="24"/>
          <w:szCs w:val="24"/>
        </w:rPr>
        <w:t>Barasi et al</w:t>
      </w:r>
      <w:r w:rsidR="00C82F79">
        <w:rPr>
          <w:rStyle w:val="ind"/>
          <w:rFonts w:ascii="Times New Roman" w:hAnsi="Times New Roman" w:cs="Times New Roman"/>
          <w:color w:val="2A2A2A"/>
          <w:sz w:val="24"/>
          <w:szCs w:val="24"/>
        </w:rPr>
        <w:t>.</w:t>
      </w:r>
      <w:r w:rsidR="00266547">
        <w:rPr>
          <w:rStyle w:val="ind"/>
          <w:rFonts w:ascii="Times New Roman" w:hAnsi="Times New Roman" w:cs="Times New Roman"/>
          <w:color w:val="2A2A2A"/>
          <w:sz w:val="24"/>
          <w:szCs w:val="24"/>
        </w:rPr>
        <w:t xml:space="preserve"> </w:t>
      </w:r>
      <w:r w:rsidR="00E61C09" w:rsidRPr="00B12AA6">
        <w:rPr>
          <w:rStyle w:val="ind"/>
          <w:rFonts w:ascii="Times New Roman" w:hAnsi="Times New Roman" w:cs="Times New Roman"/>
          <w:color w:val="2A2A2A"/>
          <w:sz w:val="24"/>
          <w:szCs w:val="24"/>
        </w:rPr>
        <w:t>2017, p</w:t>
      </w:r>
      <w:r w:rsidR="00BD3C16" w:rsidRPr="00B12AA6">
        <w:rPr>
          <w:rStyle w:val="ind"/>
          <w:rFonts w:ascii="Times New Roman" w:hAnsi="Times New Roman" w:cs="Times New Roman"/>
          <w:color w:val="2A2A2A"/>
          <w:sz w:val="24"/>
          <w:szCs w:val="24"/>
        </w:rPr>
        <w:t>.383</w:t>
      </w:r>
      <w:r w:rsidR="00E61C09" w:rsidRPr="00B12AA6">
        <w:rPr>
          <w:rStyle w:val="ind"/>
          <w:rFonts w:ascii="Times New Roman" w:hAnsi="Times New Roman" w:cs="Times New Roman"/>
          <w:color w:val="2A2A2A"/>
          <w:sz w:val="24"/>
          <w:szCs w:val="24"/>
        </w:rPr>
        <w:t>).</w:t>
      </w:r>
      <w:r w:rsidR="00C36F07" w:rsidRPr="00B12AA6">
        <w:rPr>
          <w:rStyle w:val="ind"/>
          <w:rFonts w:ascii="Times New Roman" w:hAnsi="Times New Roman" w:cs="Times New Roman"/>
          <w:color w:val="2A2A2A"/>
          <w:sz w:val="24"/>
          <w:szCs w:val="24"/>
        </w:rPr>
        <w:t xml:space="preserve"> </w:t>
      </w:r>
    </w:p>
    <w:p w14:paraId="05F54B8F" w14:textId="77777777" w:rsidR="0021596D" w:rsidRDefault="0021596D" w:rsidP="007F79CC">
      <w:pPr>
        <w:spacing w:after="0" w:line="240" w:lineRule="auto"/>
        <w:rPr>
          <w:rStyle w:val="ind"/>
          <w:rFonts w:ascii="Times New Roman" w:hAnsi="Times New Roman" w:cs="Times New Roman"/>
          <w:color w:val="2A2A2A"/>
          <w:sz w:val="24"/>
          <w:szCs w:val="24"/>
        </w:rPr>
      </w:pPr>
    </w:p>
    <w:p w14:paraId="5A33EE89" w14:textId="7D056DB0" w:rsidR="00E51F62" w:rsidRPr="00B12AA6" w:rsidRDefault="007A5FE2" w:rsidP="00977709">
      <w:pPr>
        <w:spacing w:after="0" w:line="360" w:lineRule="auto"/>
        <w:rPr>
          <w:rStyle w:val="ind"/>
          <w:rFonts w:ascii="Times New Roman" w:hAnsi="Times New Roman" w:cs="Times New Roman"/>
          <w:color w:val="2A2A2A"/>
          <w:sz w:val="24"/>
          <w:szCs w:val="24"/>
        </w:rPr>
      </w:pPr>
      <w:r w:rsidRPr="00B12AA6">
        <w:rPr>
          <w:rStyle w:val="ind"/>
          <w:rFonts w:ascii="Times New Roman" w:hAnsi="Times New Roman" w:cs="Times New Roman"/>
          <w:color w:val="2A2A2A"/>
          <w:sz w:val="24"/>
          <w:szCs w:val="24"/>
        </w:rPr>
        <w:t>Being defined as</w:t>
      </w:r>
      <w:r w:rsidR="003D0909">
        <w:rPr>
          <w:rStyle w:val="ind"/>
          <w:rFonts w:ascii="Times New Roman" w:hAnsi="Times New Roman" w:cs="Times New Roman"/>
          <w:color w:val="2A2A2A"/>
          <w:sz w:val="24"/>
          <w:szCs w:val="24"/>
        </w:rPr>
        <w:t xml:space="preserve"> a</w:t>
      </w:r>
      <w:r w:rsidR="004826DB" w:rsidRPr="00B12AA6">
        <w:rPr>
          <w:rStyle w:val="ind"/>
          <w:rFonts w:ascii="Times New Roman" w:hAnsi="Times New Roman" w:cs="Times New Roman"/>
          <w:color w:val="2A2A2A"/>
          <w:sz w:val="24"/>
          <w:szCs w:val="24"/>
        </w:rPr>
        <w:t xml:space="preserve"> </w:t>
      </w:r>
      <w:r w:rsidR="00946F74" w:rsidRPr="00B12AA6">
        <w:rPr>
          <w:rStyle w:val="ind"/>
          <w:rFonts w:ascii="Times New Roman" w:hAnsi="Times New Roman" w:cs="Times New Roman"/>
          <w:color w:val="2A2A2A"/>
          <w:sz w:val="24"/>
          <w:szCs w:val="24"/>
        </w:rPr>
        <w:t>disease state</w:t>
      </w:r>
      <w:r w:rsidR="00540878" w:rsidRPr="00B12AA6">
        <w:rPr>
          <w:rStyle w:val="ind"/>
          <w:rFonts w:ascii="Times New Roman" w:hAnsi="Times New Roman" w:cs="Times New Roman"/>
          <w:color w:val="2A2A2A"/>
          <w:sz w:val="24"/>
          <w:szCs w:val="24"/>
        </w:rPr>
        <w:t xml:space="preserve"> with </w:t>
      </w:r>
      <w:r w:rsidR="00977709">
        <w:rPr>
          <w:rStyle w:val="ind"/>
          <w:rFonts w:ascii="Times New Roman" w:hAnsi="Times New Roman" w:cs="Times New Roman"/>
          <w:color w:val="2A2A2A"/>
          <w:sz w:val="24"/>
          <w:szCs w:val="24"/>
        </w:rPr>
        <w:t>associated</w:t>
      </w:r>
      <w:r w:rsidR="00540878" w:rsidRPr="00B12AA6">
        <w:rPr>
          <w:rStyle w:val="ind"/>
          <w:rFonts w:ascii="Times New Roman" w:hAnsi="Times New Roman" w:cs="Times New Roman"/>
          <w:color w:val="2A2A2A"/>
          <w:sz w:val="24"/>
          <w:szCs w:val="24"/>
        </w:rPr>
        <w:t xml:space="preserve"> consequences</w:t>
      </w:r>
      <w:r w:rsidR="002B5B6A" w:rsidRPr="00B12AA6">
        <w:rPr>
          <w:rStyle w:val="ind"/>
          <w:rFonts w:ascii="Times New Roman" w:hAnsi="Times New Roman" w:cs="Times New Roman"/>
          <w:color w:val="2A2A2A"/>
          <w:sz w:val="24"/>
          <w:szCs w:val="24"/>
        </w:rPr>
        <w:t xml:space="preserve"> </w:t>
      </w:r>
      <w:r w:rsidR="00D52DE1" w:rsidRPr="00B12AA6">
        <w:rPr>
          <w:rStyle w:val="ind"/>
          <w:rFonts w:ascii="Times New Roman" w:hAnsi="Times New Roman" w:cs="Times New Roman"/>
          <w:color w:val="2A2A2A"/>
          <w:sz w:val="24"/>
          <w:szCs w:val="24"/>
        </w:rPr>
        <w:t xml:space="preserve">indicates that obesity </w:t>
      </w:r>
      <w:r w:rsidR="00851DAD" w:rsidRPr="00B12AA6">
        <w:rPr>
          <w:rStyle w:val="ind"/>
          <w:rFonts w:ascii="Times New Roman" w:hAnsi="Times New Roman" w:cs="Times New Roman"/>
          <w:color w:val="2A2A2A"/>
          <w:sz w:val="24"/>
          <w:szCs w:val="24"/>
        </w:rPr>
        <w:t>is not simply</w:t>
      </w:r>
      <w:r w:rsidR="002121B3" w:rsidRPr="00B12AA6">
        <w:rPr>
          <w:rStyle w:val="ind"/>
          <w:rFonts w:ascii="Times New Roman" w:hAnsi="Times New Roman" w:cs="Times New Roman"/>
          <w:color w:val="2A2A2A"/>
          <w:sz w:val="24"/>
          <w:szCs w:val="24"/>
        </w:rPr>
        <w:t xml:space="preserve"> carrying some extra weight</w:t>
      </w:r>
      <w:r w:rsidR="007F6DC8" w:rsidRPr="00B12AA6">
        <w:rPr>
          <w:rStyle w:val="ind"/>
          <w:rFonts w:ascii="Times New Roman" w:hAnsi="Times New Roman" w:cs="Times New Roman"/>
          <w:color w:val="2A2A2A"/>
          <w:sz w:val="24"/>
          <w:szCs w:val="24"/>
        </w:rPr>
        <w:t>. A</w:t>
      </w:r>
      <w:r w:rsidR="00935CDE" w:rsidRPr="00B12AA6">
        <w:rPr>
          <w:rStyle w:val="ind"/>
          <w:rFonts w:ascii="Times New Roman" w:hAnsi="Times New Roman" w:cs="Times New Roman"/>
          <w:color w:val="2A2A2A"/>
          <w:sz w:val="24"/>
          <w:szCs w:val="24"/>
        </w:rPr>
        <w:t xml:space="preserve"> population</w:t>
      </w:r>
      <w:r w:rsidR="00C440FD" w:rsidRPr="00B12AA6">
        <w:rPr>
          <w:rStyle w:val="ind"/>
          <w:rFonts w:ascii="Times New Roman" w:hAnsi="Times New Roman" w:cs="Times New Roman"/>
          <w:color w:val="2A2A2A"/>
          <w:sz w:val="24"/>
          <w:szCs w:val="24"/>
        </w:rPr>
        <w:t xml:space="preserve"> where </w:t>
      </w:r>
      <w:r w:rsidR="001B3880" w:rsidRPr="00B12AA6">
        <w:rPr>
          <w:rStyle w:val="ind"/>
          <w:rFonts w:ascii="Times New Roman" w:hAnsi="Times New Roman" w:cs="Times New Roman"/>
          <w:color w:val="2A2A2A"/>
          <w:sz w:val="24"/>
          <w:szCs w:val="24"/>
        </w:rPr>
        <w:t>most adults</w:t>
      </w:r>
      <w:r w:rsidR="006E1F45" w:rsidRPr="00B12AA6">
        <w:rPr>
          <w:rStyle w:val="ind"/>
          <w:rFonts w:ascii="Times New Roman" w:hAnsi="Times New Roman" w:cs="Times New Roman"/>
          <w:color w:val="2A2A2A"/>
          <w:sz w:val="24"/>
          <w:szCs w:val="24"/>
        </w:rPr>
        <w:t xml:space="preserve"> are </w:t>
      </w:r>
      <w:r w:rsidR="004F3E47" w:rsidRPr="00B12AA6">
        <w:rPr>
          <w:rStyle w:val="ind"/>
          <w:rFonts w:ascii="Times New Roman" w:hAnsi="Times New Roman" w:cs="Times New Roman"/>
          <w:color w:val="2A2A2A"/>
          <w:sz w:val="24"/>
          <w:szCs w:val="24"/>
        </w:rPr>
        <w:t xml:space="preserve">obese </w:t>
      </w:r>
      <w:r w:rsidR="00507517" w:rsidRPr="00B12AA6">
        <w:rPr>
          <w:rStyle w:val="ind"/>
          <w:rFonts w:ascii="Times New Roman" w:hAnsi="Times New Roman" w:cs="Times New Roman"/>
          <w:color w:val="2A2A2A"/>
          <w:sz w:val="24"/>
          <w:szCs w:val="24"/>
        </w:rPr>
        <w:t>is</w:t>
      </w:r>
      <w:r w:rsidR="007F6DC8" w:rsidRPr="00B12AA6">
        <w:rPr>
          <w:rStyle w:val="ind"/>
          <w:rFonts w:ascii="Times New Roman" w:hAnsi="Times New Roman" w:cs="Times New Roman"/>
          <w:color w:val="2A2A2A"/>
          <w:sz w:val="24"/>
          <w:szCs w:val="24"/>
        </w:rPr>
        <w:t xml:space="preserve"> therefore</w:t>
      </w:r>
      <w:r w:rsidR="00507517" w:rsidRPr="00B12AA6">
        <w:rPr>
          <w:rStyle w:val="ind"/>
          <w:rFonts w:ascii="Times New Roman" w:hAnsi="Times New Roman" w:cs="Times New Roman"/>
          <w:color w:val="2A2A2A"/>
          <w:sz w:val="24"/>
          <w:szCs w:val="24"/>
        </w:rPr>
        <w:t xml:space="preserve"> not to be taken lightly</w:t>
      </w:r>
      <w:r w:rsidR="00793A4E" w:rsidRPr="00B12AA6">
        <w:rPr>
          <w:rStyle w:val="ind"/>
          <w:rFonts w:ascii="Times New Roman" w:hAnsi="Times New Roman" w:cs="Times New Roman"/>
          <w:color w:val="2A2A2A"/>
          <w:sz w:val="24"/>
          <w:szCs w:val="24"/>
        </w:rPr>
        <w:t>.</w:t>
      </w:r>
      <w:r w:rsidR="0059073E" w:rsidRPr="00B12AA6">
        <w:rPr>
          <w:rStyle w:val="ind"/>
          <w:rFonts w:ascii="Times New Roman" w:hAnsi="Times New Roman" w:cs="Times New Roman"/>
          <w:color w:val="2A2A2A"/>
          <w:sz w:val="24"/>
          <w:szCs w:val="24"/>
        </w:rPr>
        <w:t xml:space="preserve"> </w:t>
      </w:r>
      <w:r w:rsidR="000610AD" w:rsidRPr="00B12AA6">
        <w:rPr>
          <w:rStyle w:val="ind"/>
          <w:rFonts w:ascii="Times New Roman" w:hAnsi="Times New Roman" w:cs="Times New Roman"/>
          <w:color w:val="2A2A2A"/>
          <w:sz w:val="24"/>
          <w:szCs w:val="24"/>
        </w:rPr>
        <w:t xml:space="preserve"> </w:t>
      </w:r>
      <w:r w:rsidR="00257628" w:rsidRPr="00B12AA6">
        <w:rPr>
          <w:rStyle w:val="ind"/>
          <w:rFonts w:ascii="Times New Roman" w:hAnsi="Times New Roman" w:cs="Times New Roman"/>
          <w:color w:val="2A2A2A"/>
          <w:sz w:val="24"/>
          <w:szCs w:val="24"/>
        </w:rPr>
        <w:t xml:space="preserve"> </w:t>
      </w:r>
      <w:r w:rsidR="00946F74" w:rsidRPr="00B12AA6">
        <w:rPr>
          <w:rStyle w:val="ind"/>
          <w:rFonts w:ascii="Times New Roman" w:hAnsi="Times New Roman" w:cs="Times New Roman"/>
          <w:color w:val="2A2A2A"/>
          <w:sz w:val="24"/>
          <w:szCs w:val="24"/>
        </w:rPr>
        <w:t xml:space="preserve"> </w:t>
      </w:r>
    </w:p>
    <w:p w14:paraId="04031C27" w14:textId="150BA01E" w:rsidR="00FB3365" w:rsidRPr="00B12AA6" w:rsidRDefault="002F783D" w:rsidP="00C34275">
      <w:pPr>
        <w:spacing w:after="0" w:line="240" w:lineRule="auto"/>
        <w:rPr>
          <w:rStyle w:val="ind"/>
          <w:rFonts w:ascii="Times New Roman" w:hAnsi="Times New Roman" w:cs="Times New Roman"/>
          <w:color w:val="2A2A2A"/>
          <w:sz w:val="24"/>
          <w:szCs w:val="24"/>
        </w:rPr>
      </w:pPr>
      <w:r>
        <w:rPr>
          <w:rStyle w:val="ind"/>
          <w:rFonts w:ascii="Times New Roman" w:hAnsi="Times New Roman" w:cs="Times New Roman"/>
          <w:color w:val="2A2A2A"/>
          <w:sz w:val="24"/>
          <w:szCs w:val="24"/>
        </w:rPr>
        <w:lastRenderedPageBreak/>
        <w:t xml:space="preserve">The </w:t>
      </w:r>
      <w:r w:rsidR="002B378E" w:rsidRPr="00B12AA6">
        <w:rPr>
          <w:rStyle w:val="ind"/>
          <w:rFonts w:ascii="Times New Roman" w:hAnsi="Times New Roman" w:cs="Times New Roman"/>
          <w:color w:val="2A2A2A"/>
          <w:sz w:val="24"/>
          <w:szCs w:val="24"/>
        </w:rPr>
        <w:t>consequences</w:t>
      </w:r>
      <w:r w:rsidR="00356414">
        <w:rPr>
          <w:rStyle w:val="ind"/>
          <w:rFonts w:ascii="Times New Roman" w:hAnsi="Times New Roman" w:cs="Times New Roman"/>
          <w:color w:val="2A2A2A"/>
          <w:sz w:val="24"/>
          <w:szCs w:val="24"/>
        </w:rPr>
        <w:t xml:space="preserve"> are emphasised by Barazzoni</w:t>
      </w:r>
      <w:r w:rsidR="00FB3365" w:rsidRPr="00B12AA6">
        <w:rPr>
          <w:rStyle w:val="ind"/>
          <w:rFonts w:ascii="Times New Roman" w:hAnsi="Times New Roman" w:cs="Times New Roman"/>
          <w:color w:val="2A2A2A"/>
          <w:sz w:val="24"/>
          <w:szCs w:val="24"/>
        </w:rPr>
        <w:t>:</w:t>
      </w:r>
    </w:p>
    <w:p w14:paraId="37E32BA3" w14:textId="74FF5192" w:rsidR="00875974" w:rsidRDefault="0049306F" w:rsidP="00875974">
      <w:pPr>
        <w:spacing w:after="0" w:line="240" w:lineRule="auto"/>
        <w:ind w:left="720"/>
        <w:rPr>
          <w:rFonts w:ascii="Times New Roman" w:hAnsi="Times New Roman" w:cs="Times New Roman"/>
          <w:color w:val="333333"/>
          <w:sz w:val="24"/>
          <w:szCs w:val="24"/>
        </w:rPr>
      </w:pPr>
      <w:r w:rsidRPr="00B12AA6">
        <w:rPr>
          <w:rStyle w:val="ind"/>
          <w:rFonts w:ascii="Times New Roman" w:hAnsi="Times New Roman" w:cs="Times New Roman"/>
          <w:color w:val="2A2A2A"/>
          <w:sz w:val="24"/>
          <w:szCs w:val="24"/>
        </w:rPr>
        <w:t xml:space="preserve"> </w:t>
      </w:r>
      <w:r w:rsidRPr="00B12AA6">
        <w:rPr>
          <w:rFonts w:ascii="Times New Roman" w:hAnsi="Times New Roman" w:cs="Times New Roman"/>
          <w:color w:val="333333"/>
          <w:sz w:val="24"/>
          <w:szCs w:val="24"/>
        </w:rPr>
        <w:t xml:space="preserve">Obesity poses unprecedented individual, social, and multidisciplinary medical challenges by increasing the risk for metabolic diseases, chronic organ failures, and cancer as well as complication rates in the presence of acute disease </w:t>
      </w:r>
      <w:r w:rsidR="002F165B" w:rsidRPr="00B12AA6">
        <w:rPr>
          <w:rFonts w:ascii="Times New Roman" w:hAnsi="Times New Roman" w:cs="Times New Roman"/>
          <w:color w:val="333333"/>
          <w:sz w:val="24"/>
          <w:szCs w:val="24"/>
        </w:rPr>
        <w:t>conditions</w:t>
      </w:r>
      <w:r w:rsidR="00333D84">
        <w:rPr>
          <w:rFonts w:ascii="Times New Roman" w:hAnsi="Times New Roman" w:cs="Times New Roman"/>
          <w:color w:val="333333"/>
          <w:sz w:val="24"/>
          <w:szCs w:val="24"/>
        </w:rPr>
        <w:t>. (</w:t>
      </w:r>
      <w:r w:rsidR="002D6BEA">
        <w:rPr>
          <w:rFonts w:ascii="Times New Roman" w:hAnsi="Times New Roman" w:cs="Times New Roman"/>
          <w:color w:val="333333"/>
          <w:sz w:val="24"/>
          <w:szCs w:val="24"/>
        </w:rPr>
        <w:t xml:space="preserve">Barazzoni, </w:t>
      </w:r>
      <w:r w:rsidR="005F14F8">
        <w:rPr>
          <w:rFonts w:ascii="Times New Roman" w:hAnsi="Times New Roman" w:cs="Times New Roman"/>
          <w:color w:val="333333"/>
          <w:sz w:val="24"/>
          <w:szCs w:val="24"/>
        </w:rPr>
        <w:t>2018</w:t>
      </w:r>
      <w:r w:rsidR="001C5EDB">
        <w:rPr>
          <w:rFonts w:ascii="Times New Roman" w:hAnsi="Times New Roman" w:cs="Times New Roman"/>
          <w:color w:val="333333"/>
          <w:sz w:val="24"/>
          <w:szCs w:val="24"/>
        </w:rPr>
        <w:t>, p.</w:t>
      </w:r>
      <w:r w:rsidR="002D6BEA">
        <w:rPr>
          <w:rFonts w:ascii="Times New Roman" w:hAnsi="Times New Roman" w:cs="Times New Roman"/>
          <w:color w:val="333333"/>
          <w:sz w:val="24"/>
          <w:szCs w:val="24"/>
        </w:rPr>
        <w:t>1)</w:t>
      </w:r>
      <w:r w:rsidR="007239E6">
        <w:rPr>
          <w:rFonts w:ascii="Times New Roman" w:hAnsi="Times New Roman" w:cs="Times New Roman"/>
          <w:color w:val="333333"/>
          <w:sz w:val="24"/>
          <w:szCs w:val="24"/>
        </w:rPr>
        <w:t>.</w:t>
      </w:r>
    </w:p>
    <w:p w14:paraId="2E8CE9C2" w14:textId="77777777" w:rsidR="00875974" w:rsidRDefault="00875974" w:rsidP="00875974">
      <w:pPr>
        <w:spacing w:after="0" w:line="240" w:lineRule="auto"/>
        <w:ind w:left="720"/>
        <w:rPr>
          <w:rFonts w:ascii="Times New Roman" w:hAnsi="Times New Roman" w:cs="Times New Roman"/>
          <w:color w:val="333333"/>
          <w:sz w:val="24"/>
          <w:szCs w:val="24"/>
        </w:rPr>
      </w:pPr>
    </w:p>
    <w:p w14:paraId="00382F15" w14:textId="210DEEBF" w:rsidR="00B83221" w:rsidRPr="00B12AA6" w:rsidRDefault="00347913" w:rsidP="007239E6">
      <w:pPr>
        <w:spacing w:after="0" w:line="360" w:lineRule="auto"/>
        <w:rPr>
          <w:rFonts w:ascii="Times New Roman" w:hAnsi="Times New Roman" w:cs="Times New Roman"/>
          <w:color w:val="333333"/>
          <w:sz w:val="24"/>
          <w:szCs w:val="24"/>
        </w:rPr>
      </w:pPr>
      <w:r w:rsidRPr="00B12AA6">
        <w:rPr>
          <w:rFonts w:ascii="Times New Roman" w:hAnsi="Times New Roman" w:cs="Times New Roman"/>
          <w:color w:val="333333"/>
          <w:sz w:val="24"/>
          <w:szCs w:val="24"/>
        </w:rPr>
        <w:t xml:space="preserve">Consequence is rarely without cause and </w:t>
      </w:r>
      <w:r w:rsidR="008C46F9" w:rsidRPr="00B12AA6">
        <w:rPr>
          <w:rFonts w:ascii="Times New Roman" w:hAnsi="Times New Roman" w:cs="Times New Roman"/>
          <w:color w:val="333333"/>
          <w:sz w:val="24"/>
          <w:szCs w:val="24"/>
        </w:rPr>
        <w:t>it is</w:t>
      </w:r>
      <w:r w:rsidR="007663B3" w:rsidRPr="00B12AA6">
        <w:rPr>
          <w:rFonts w:ascii="Times New Roman" w:hAnsi="Times New Roman" w:cs="Times New Roman"/>
          <w:color w:val="333333"/>
          <w:sz w:val="24"/>
          <w:szCs w:val="24"/>
        </w:rPr>
        <w:t xml:space="preserve"> important to note that obesity seems to be a complex issue with multiple causes. </w:t>
      </w:r>
    </w:p>
    <w:p w14:paraId="6904DD24" w14:textId="793F5AEA" w:rsidR="002A08B2" w:rsidRPr="00B12AA6" w:rsidRDefault="00E34C23" w:rsidP="007239E6">
      <w:pPr>
        <w:spacing w:after="0" w:line="360" w:lineRule="auto"/>
        <w:rPr>
          <w:rFonts w:ascii="Times New Roman" w:hAnsi="Times New Roman" w:cs="Times New Roman"/>
          <w:color w:val="333333"/>
          <w:sz w:val="24"/>
          <w:szCs w:val="24"/>
        </w:rPr>
      </w:pPr>
      <w:r>
        <w:rPr>
          <w:rFonts w:ascii="Times New Roman" w:hAnsi="Times New Roman" w:cs="Times New Roman"/>
          <w:color w:val="333333"/>
          <w:sz w:val="24"/>
          <w:szCs w:val="24"/>
        </w:rPr>
        <w:t>Being</w:t>
      </w:r>
      <w:r w:rsidR="00820192" w:rsidRPr="00B12AA6">
        <w:rPr>
          <w:rFonts w:ascii="Times New Roman" w:hAnsi="Times New Roman" w:cs="Times New Roman"/>
          <w:color w:val="333333"/>
          <w:sz w:val="24"/>
          <w:szCs w:val="24"/>
        </w:rPr>
        <w:t xml:space="preserve"> a </w:t>
      </w:r>
      <w:r w:rsidR="004107CD" w:rsidRPr="00B12AA6">
        <w:rPr>
          <w:rFonts w:ascii="Times New Roman" w:hAnsi="Times New Roman" w:cs="Times New Roman"/>
          <w:color w:val="333333"/>
          <w:sz w:val="24"/>
          <w:szCs w:val="24"/>
        </w:rPr>
        <w:t>non-communicable disease</w:t>
      </w:r>
      <w:r w:rsidR="00D86574" w:rsidRPr="00B12AA6">
        <w:rPr>
          <w:rFonts w:ascii="Times New Roman" w:hAnsi="Times New Roman" w:cs="Times New Roman"/>
          <w:color w:val="333333"/>
          <w:sz w:val="24"/>
          <w:szCs w:val="24"/>
        </w:rPr>
        <w:t xml:space="preserve"> could</w:t>
      </w:r>
      <w:r w:rsidR="004107CD" w:rsidRPr="00B12AA6">
        <w:rPr>
          <w:rFonts w:ascii="Times New Roman" w:hAnsi="Times New Roman" w:cs="Times New Roman"/>
          <w:color w:val="333333"/>
          <w:sz w:val="24"/>
          <w:szCs w:val="24"/>
        </w:rPr>
        <w:t xml:space="preserve"> </w:t>
      </w:r>
      <w:r w:rsidR="00D86574" w:rsidRPr="00B12AA6">
        <w:rPr>
          <w:rFonts w:ascii="Times New Roman" w:hAnsi="Times New Roman" w:cs="Times New Roman"/>
          <w:color w:val="333333"/>
          <w:sz w:val="24"/>
          <w:szCs w:val="24"/>
        </w:rPr>
        <w:t>prompt</w:t>
      </w:r>
      <w:r w:rsidR="008D593D" w:rsidRPr="00B12AA6">
        <w:rPr>
          <w:rFonts w:ascii="Times New Roman" w:hAnsi="Times New Roman" w:cs="Times New Roman"/>
          <w:color w:val="333333"/>
          <w:sz w:val="24"/>
          <w:szCs w:val="24"/>
        </w:rPr>
        <w:t xml:space="preserve"> some to want to implicate</w:t>
      </w:r>
      <w:r w:rsidR="00C87862" w:rsidRPr="00B12AA6">
        <w:rPr>
          <w:rFonts w:ascii="Times New Roman" w:hAnsi="Times New Roman" w:cs="Times New Roman"/>
          <w:color w:val="333333"/>
          <w:sz w:val="24"/>
          <w:szCs w:val="24"/>
        </w:rPr>
        <w:t xml:space="preserve"> the </w:t>
      </w:r>
      <w:r w:rsidR="00D036EE" w:rsidRPr="00B12AA6">
        <w:rPr>
          <w:rFonts w:ascii="Times New Roman" w:hAnsi="Times New Roman" w:cs="Times New Roman"/>
          <w:color w:val="333333"/>
          <w:sz w:val="24"/>
          <w:szCs w:val="24"/>
        </w:rPr>
        <w:t>individual</w:t>
      </w:r>
      <w:r w:rsidR="00C87862" w:rsidRPr="00B12AA6">
        <w:rPr>
          <w:rFonts w:ascii="Times New Roman" w:hAnsi="Times New Roman" w:cs="Times New Roman"/>
          <w:color w:val="333333"/>
          <w:sz w:val="24"/>
          <w:szCs w:val="24"/>
        </w:rPr>
        <w:t xml:space="preserve"> in some way</w:t>
      </w:r>
      <w:r w:rsidR="00B30DF1" w:rsidRPr="00B12AA6">
        <w:rPr>
          <w:rFonts w:ascii="Times New Roman" w:hAnsi="Times New Roman" w:cs="Times New Roman"/>
          <w:color w:val="333333"/>
          <w:sz w:val="24"/>
          <w:szCs w:val="24"/>
        </w:rPr>
        <w:t>.</w:t>
      </w:r>
      <w:r w:rsidR="00C87862" w:rsidRPr="00B12AA6">
        <w:rPr>
          <w:rFonts w:ascii="Times New Roman" w:hAnsi="Times New Roman" w:cs="Times New Roman"/>
          <w:color w:val="333333"/>
          <w:sz w:val="24"/>
          <w:szCs w:val="24"/>
        </w:rPr>
        <w:t xml:space="preserve"> To im</w:t>
      </w:r>
      <w:r w:rsidR="00D036EE" w:rsidRPr="00B12AA6">
        <w:rPr>
          <w:rFonts w:ascii="Times New Roman" w:hAnsi="Times New Roman" w:cs="Times New Roman"/>
          <w:color w:val="333333"/>
          <w:sz w:val="24"/>
          <w:szCs w:val="24"/>
        </w:rPr>
        <w:t>ply that</w:t>
      </w:r>
      <w:r w:rsidR="00D907D8" w:rsidRPr="00B12AA6">
        <w:rPr>
          <w:rFonts w:ascii="Times New Roman" w:hAnsi="Times New Roman" w:cs="Times New Roman"/>
          <w:color w:val="333333"/>
          <w:sz w:val="24"/>
          <w:szCs w:val="24"/>
        </w:rPr>
        <w:t xml:space="preserve"> individuals with</w:t>
      </w:r>
      <w:r w:rsidR="00D036EE" w:rsidRPr="00B12AA6">
        <w:rPr>
          <w:rFonts w:ascii="Times New Roman" w:hAnsi="Times New Roman" w:cs="Times New Roman"/>
          <w:color w:val="333333"/>
          <w:sz w:val="24"/>
          <w:szCs w:val="24"/>
        </w:rPr>
        <w:t xml:space="preserve"> </w:t>
      </w:r>
      <w:r w:rsidR="00E72988" w:rsidRPr="00B12AA6">
        <w:rPr>
          <w:rFonts w:ascii="Times New Roman" w:hAnsi="Times New Roman" w:cs="Times New Roman"/>
          <w:color w:val="333333"/>
          <w:sz w:val="24"/>
          <w:szCs w:val="24"/>
        </w:rPr>
        <w:t>obesity</w:t>
      </w:r>
      <w:r w:rsidR="004757DD" w:rsidRPr="00B12AA6">
        <w:rPr>
          <w:rFonts w:ascii="Times New Roman" w:hAnsi="Times New Roman" w:cs="Times New Roman"/>
          <w:color w:val="333333"/>
          <w:sz w:val="24"/>
          <w:szCs w:val="24"/>
        </w:rPr>
        <w:t xml:space="preserve"> must have</w:t>
      </w:r>
      <w:r w:rsidR="00D036EE" w:rsidRPr="00B12AA6">
        <w:rPr>
          <w:rFonts w:ascii="Times New Roman" w:hAnsi="Times New Roman" w:cs="Times New Roman"/>
          <w:color w:val="333333"/>
          <w:sz w:val="24"/>
          <w:szCs w:val="24"/>
        </w:rPr>
        <w:t xml:space="preserve"> </w:t>
      </w:r>
      <w:r w:rsidR="00324740" w:rsidRPr="00B12AA6">
        <w:rPr>
          <w:rFonts w:ascii="Times New Roman" w:hAnsi="Times New Roman" w:cs="Times New Roman"/>
          <w:color w:val="333333"/>
          <w:sz w:val="24"/>
          <w:szCs w:val="24"/>
        </w:rPr>
        <w:t xml:space="preserve">had some </w:t>
      </w:r>
      <w:r w:rsidR="00AD5653" w:rsidRPr="00B12AA6">
        <w:rPr>
          <w:rFonts w:ascii="Times New Roman" w:hAnsi="Times New Roman" w:cs="Times New Roman"/>
          <w:color w:val="333333"/>
          <w:sz w:val="24"/>
          <w:szCs w:val="24"/>
        </w:rPr>
        <w:t>involvement</w:t>
      </w:r>
      <w:r w:rsidR="00F0787A">
        <w:rPr>
          <w:rFonts w:ascii="Times New Roman" w:hAnsi="Times New Roman" w:cs="Times New Roman"/>
          <w:color w:val="333333"/>
          <w:sz w:val="24"/>
          <w:szCs w:val="24"/>
        </w:rPr>
        <w:t xml:space="preserve"> in </w:t>
      </w:r>
      <w:r w:rsidR="00324740" w:rsidRPr="00B12AA6">
        <w:rPr>
          <w:rFonts w:ascii="Times New Roman" w:hAnsi="Times New Roman" w:cs="Times New Roman"/>
          <w:color w:val="333333"/>
          <w:sz w:val="24"/>
          <w:szCs w:val="24"/>
        </w:rPr>
        <w:t>its</w:t>
      </w:r>
      <w:r w:rsidR="00C1096A" w:rsidRPr="00B12AA6">
        <w:rPr>
          <w:rFonts w:ascii="Times New Roman" w:hAnsi="Times New Roman" w:cs="Times New Roman"/>
          <w:color w:val="333333"/>
          <w:sz w:val="24"/>
          <w:szCs w:val="24"/>
        </w:rPr>
        <w:t xml:space="preserve"> </w:t>
      </w:r>
      <w:r w:rsidR="00324740" w:rsidRPr="00B12AA6">
        <w:rPr>
          <w:rFonts w:ascii="Times New Roman" w:hAnsi="Times New Roman" w:cs="Times New Roman"/>
          <w:color w:val="333333"/>
          <w:sz w:val="24"/>
          <w:szCs w:val="24"/>
        </w:rPr>
        <w:t>acquisition</w:t>
      </w:r>
      <w:r w:rsidR="004757DD" w:rsidRPr="00B12AA6">
        <w:rPr>
          <w:rFonts w:ascii="Times New Roman" w:hAnsi="Times New Roman" w:cs="Times New Roman"/>
          <w:color w:val="333333"/>
          <w:sz w:val="24"/>
          <w:szCs w:val="24"/>
        </w:rPr>
        <w:t xml:space="preserve"> simply because</w:t>
      </w:r>
      <w:r w:rsidR="001662DB" w:rsidRPr="00B12AA6">
        <w:rPr>
          <w:rFonts w:ascii="Times New Roman" w:hAnsi="Times New Roman" w:cs="Times New Roman"/>
          <w:color w:val="333333"/>
          <w:sz w:val="24"/>
          <w:szCs w:val="24"/>
        </w:rPr>
        <w:t xml:space="preserve"> of it being a non-communicable disease would be absurd.</w:t>
      </w:r>
    </w:p>
    <w:p w14:paraId="10A032E7" w14:textId="5754BDDE" w:rsidR="00DF71CA" w:rsidRPr="00B12AA6" w:rsidRDefault="00703C3B" w:rsidP="007239E6">
      <w:pPr>
        <w:spacing w:after="0" w:line="360" w:lineRule="auto"/>
        <w:rPr>
          <w:rStyle w:val="ind"/>
          <w:rFonts w:ascii="Times New Roman" w:hAnsi="Times New Roman" w:cs="Times New Roman"/>
          <w:color w:val="333333"/>
          <w:sz w:val="24"/>
          <w:szCs w:val="24"/>
        </w:rPr>
      </w:pPr>
      <w:r w:rsidRPr="00B12AA6">
        <w:rPr>
          <w:rStyle w:val="ind"/>
          <w:rFonts w:ascii="Times New Roman" w:hAnsi="Times New Roman" w:cs="Times New Roman"/>
          <w:color w:val="2A2A2A"/>
          <w:sz w:val="24"/>
          <w:szCs w:val="24"/>
        </w:rPr>
        <w:t>A</w:t>
      </w:r>
      <w:r w:rsidR="00A61589" w:rsidRPr="00B12AA6">
        <w:rPr>
          <w:rStyle w:val="ind"/>
          <w:rFonts w:ascii="Times New Roman" w:hAnsi="Times New Roman" w:cs="Times New Roman"/>
          <w:color w:val="2A2A2A"/>
          <w:sz w:val="24"/>
          <w:szCs w:val="24"/>
        </w:rPr>
        <w:t>ccording to</w:t>
      </w:r>
      <w:r w:rsidR="005C368B" w:rsidRPr="00B12AA6">
        <w:rPr>
          <w:rStyle w:val="ind"/>
          <w:rFonts w:ascii="Times New Roman" w:hAnsi="Times New Roman" w:cs="Times New Roman"/>
          <w:color w:val="2A2A2A"/>
          <w:sz w:val="24"/>
          <w:szCs w:val="24"/>
        </w:rPr>
        <w:t xml:space="preserve"> Lloret</w:t>
      </w:r>
      <w:r w:rsidR="004718DA" w:rsidRPr="00B12AA6">
        <w:rPr>
          <w:rStyle w:val="ind"/>
          <w:rFonts w:ascii="Times New Roman" w:hAnsi="Times New Roman" w:cs="Times New Roman"/>
          <w:color w:val="2A2A2A"/>
          <w:sz w:val="24"/>
          <w:szCs w:val="24"/>
        </w:rPr>
        <w:t>-</w:t>
      </w:r>
      <w:r w:rsidR="006D4BB4" w:rsidRPr="00B12AA6">
        <w:rPr>
          <w:rStyle w:val="ind"/>
          <w:rFonts w:ascii="Times New Roman" w:hAnsi="Times New Roman" w:cs="Times New Roman"/>
          <w:color w:val="2A2A2A"/>
          <w:sz w:val="24"/>
          <w:szCs w:val="24"/>
        </w:rPr>
        <w:t>Linaires</w:t>
      </w:r>
      <w:r w:rsidR="00DF71CA" w:rsidRPr="00B12AA6">
        <w:rPr>
          <w:rStyle w:val="ind"/>
          <w:rFonts w:ascii="Times New Roman" w:hAnsi="Times New Roman" w:cs="Times New Roman"/>
          <w:color w:val="2A2A2A"/>
          <w:sz w:val="24"/>
          <w:szCs w:val="24"/>
        </w:rPr>
        <w:t>:</w:t>
      </w:r>
    </w:p>
    <w:p w14:paraId="77D56E6F" w14:textId="4F6DD8D8" w:rsidR="0029494A" w:rsidRPr="00B12AA6" w:rsidRDefault="006F0044" w:rsidP="002D61AB">
      <w:pPr>
        <w:spacing w:after="0" w:line="240" w:lineRule="auto"/>
        <w:ind w:left="720"/>
        <w:rPr>
          <w:rStyle w:val="ind"/>
          <w:rFonts w:ascii="Times New Roman" w:hAnsi="Times New Roman" w:cs="Times New Roman"/>
          <w:color w:val="2A2A2A"/>
          <w:sz w:val="24"/>
          <w:szCs w:val="24"/>
        </w:rPr>
      </w:pPr>
      <w:r w:rsidRPr="00B12AA6">
        <w:rPr>
          <w:rStyle w:val="ind"/>
          <w:rFonts w:ascii="Times New Roman" w:hAnsi="Times New Roman" w:cs="Times New Roman"/>
          <w:color w:val="2A2A2A"/>
          <w:sz w:val="24"/>
          <w:szCs w:val="24"/>
        </w:rPr>
        <w:t xml:space="preserve"> </w:t>
      </w:r>
      <w:r w:rsidR="00AA5B30" w:rsidRPr="00B12AA6">
        <w:rPr>
          <w:rStyle w:val="ind"/>
          <w:rFonts w:ascii="Times New Roman" w:hAnsi="Times New Roman" w:cs="Times New Roman"/>
          <w:color w:val="2A2A2A"/>
          <w:sz w:val="24"/>
          <w:szCs w:val="24"/>
        </w:rPr>
        <w:t xml:space="preserve">Obesity can be classiﬁed as primary or secondary. Primary obesity is the result of the </w:t>
      </w:r>
      <w:r w:rsidR="00DF71CA" w:rsidRPr="00B12AA6">
        <w:rPr>
          <w:rStyle w:val="ind"/>
          <w:rFonts w:ascii="Times New Roman" w:hAnsi="Times New Roman" w:cs="Times New Roman"/>
          <w:color w:val="2A2A2A"/>
          <w:sz w:val="24"/>
          <w:szCs w:val="24"/>
        </w:rPr>
        <w:t xml:space="preserve">  </w:t>
      </w:r>
      <w:r w:rsidR="00AA5B30" w:rsidRPr="00B12AA6">
        <w:rPr>
          <w:rStyle w:val="ind"/>
          <w:rFonts w:ascii="Times New Roman" w:hAnsi="Times New Roman" w:cs="Times New Roman"/>
          <w:color w:val="2A2A2A"/>
          <w:sz w:val="24"/>
          <w:szCs w:val="24"/>
        </w:rPr>
        <w:t xml:space="preserve">interaction between a polygenic predisposition and </w:t>
      </w:r>
      <w:r w:rsidR="0029494A" w:rsidRPr="00B12AA6">
        <w:rPr>
          <w:rStyle w:val="ind"/>
          <w:rFonts w:ascii="Times New Roman" w:hAnsi="Times New Roman" w:cs="Times New Roman"/>
          <w:color w:val="2A2A2A"/>
          <w:sz w:val="24"/>
          <w:szCs w:val="24"/>
        </w:rPr>
        <w:t>behavioural</w:t>
      </w:r>
      <w:r w:rsidR="00AA5B30" w:rsidRPr="00B12AA6">
        <w:rPr>
          <w:rStyle w:val="ind"/>
          <w:rFonts w:ascii="Times New Roman" w:hAnsi="Times New Roman" w:cs="Times New Roman"/>
          <w:color w:val="2A2A2A"/>
          <w:sz w:val="24"/>
          <w:szCs w:val="24"/>
        </w:rPr>
        <w:t xml:space="preserve"> and environmental factors (energy intake, physical activity), whereas secondary obesities because of functional or anatomical dysfunction of the hypothalamus can be either secondary to genetic anomalies or lesional damage (that is, hypothalamic obesity)</w:t>
      </w:r>
      <w:r w:rsidR="00232C8C" w:rsidRPr="00B12AA6">
        <w:rPr>
          <w:rStyle w:val="ind"/>
          <w:rFonts w:ascii="Times New Roman" w:hAnsi="Times New Roman" w:cs="Times New Roman"/>
          <w:color w:val="2A2A2A"/>
          <w:sz w:val="24"/>
          <w:szCs w:val="24"/>
        </w:rPr>
        <w:t xml:space="preserve"> (</w:t>
      </w:r>
      <w:r w:rsidR="00D12140">
        <w:rPr>
          <w:rStyle w:val="ind"/>
          <w:rFonts w:ascii="Times New Roman" w:hAnsi="Times New Roman" w:cs="Times New Roman"/>
          <w:color w:val="2A2A2A"/>
          <w:sz w:val="24"/>
          <w:szCs w:val="24"/>
        </w:rPr>
        <w:t xml:space="preserve"> </w:t>
      </w:r>
      <w:r w:rsidR="004550EE">
        <w:rPr>
          <w:rStyle w:val="ind"/>
          <w:rFonts w:ascii="Times New Roman" w:hAnsi="Times New Roman" w:cs="Times New Roman"/>
          <w:color w:val="2A2A2A"/>
          <w:sz w:val="24"/>
          <w:szCs w:val="24"/>
        </w:rPr>
        <w:t xml:space="preserve">Lloret-Linaires, </w:t>
      </w:r>
      <w:r w:rsidR="005257A3" w:rsidRPr="00B12AA6">
        <w:rPr>
          <w:rStyle w:val="ind"/>
          <w:rFonts w:ascii="Times New Roman" w:hAnsi="Times New Roman" w:cs="Times New Roman"/>
          <w:color w:val="2A2A2A"/>
          <w:sz w:val="24"/>
          <w:szCs w:val="24"/>
        </w:rPr>
        <w:t>2013</w:t>
      </w:r>
      <w:r w:rsidR="00785F3B" w:rsidRPr="00B12AA6">
        <w:rPr>
          <w:rStyle w:val="ind"/>
          <w:rFonts w:ascii="Times New Roman" w:hAnsi="Times New Roman" w:cs="Times New Roman"/>
          <w:color w:val="2A2A2A"/>
          <w:sz w:val="24"/>
          <w:szCs w:val="24"/>
        </w:rPr>
        <w:t>, p.37</w:t>
      </w:r>
      <w:r w:rsidR="005257A3" w:rsidRPr="00B12AA6">
        <w:rPr>
          <w:rStyle w:val="ind"/>
          <w:rFonts w:ascii="Times New Roman" w:hAnsi="Times New Roman" w:cs="Times New Roman"/>
          <w:color w:val="2A2A2A"/>
          <w:sz w:val="24"/>
          <w:szCs w:val="24"/>
        </w:rPr>
        <w:t>).</w:t>
      </w:r>
    </w:p>
    <w:p w14:paraId="74E84B6D" w14:textId="77777777" w:rsidR="00994997" w:rsidRDefault="00994997" w:rsidP="00994997">
      <w:pPr>
        <w:spacing w:after="0" w:line="360" w:lineRule="auto"/>
        <w:rPr>
          <w:rStyle w:val="ind"/>
          <w:rFonts w:ascii="Times New Roman" w:hAnsi="Times New Roman" w:cs="Times New Roman"/>
          <w:color w:val="2A2A2A"/>
          <w:sz w:val="24"/>
          <w:szCs w:val="24"/>
        </w:rPr>
      </w:pPr>
    </w:p>
    <w:p w14:paraId="7C65C536" w14:textId="36119CBC" w:rsidR="00AA5B30" w:rsidRPr="00B12AA6" w:rsidRDefault="005D2159" w:rsidP="00994997">
      <w:pPr>
        <w:spacing w:after="0" w:line="360" w:lineRule="auto"/>
        <w:rPr>
          <w:rStyle w:val="ind"/>
          <w:rFonts w:ascii="Times New Roman" w:hAnsi="Times New Roman" w:cs="Times New Roman"/>
          <w:color w:val="2A2A2A"/>
          <w:sz w:val="24"/>
          <w:szCs w:val="24"/>
        </w:rPr>
      </w:pPr>
      <w:r>
        <w:rPr>
          <w:rStyle w:val="ind"/>
          <w:rFonts w:ascii="Times New Roman" w:hAnsi="Times New Roman" w:cs="Times New Roman"/>
          <w:color w:val="2A2A2A"/>
          <w:sz w:val="24"/>
          <w:szCs w:val="24"/>
        </w:rPr>
        <w:t xml:space="preserve">It </w:t>
      </w:r>
      <w:r w:rsidR="003B3560" w:rsidRPr="00B12AA6">
        <w:rPr>
          <w:rStyle w:val="ind"/>
          <w:rFonts w:ascii="Times New Roman" w:hAnsi="Times New Roman" w:cs="Times New Roman"/>
          <w:color w:val="2A2A2A"/>
          <w:sz w:val="24"/>
          <w:szCs w:val="24"/>
        </w:rPr>
        <w:t>could</w:t>
      </w:r>
      <w:r w:rsidR="002425E7">
        <w:rPr>
          <w:rStyle w:val="ind"/>
          <w:rFonts w:ascii="Times New Roman" w:hAnsi="Times New Roman" w:cs="Times New Roman"/>
          <w:color w:val="2A2A2A"/>
          <w:sz w:val="24"/>
          <w:szCs w:val="24"/>
        </w:rPr>
        <w:t xml:space="preserve"> therefore</w:t>
      </w:r>
      <w:r w:rsidR="003B3560" w:rsidRPr="00B12AA6">
        <w:rPr>
          <w:rStyle w:val="ind"/>
          <w:rFonts w:ascii="Times New Roman" w:hAnsi="Times New Roman" w:cs="Times New Roman"/>
          <w:color w:val="2A2A2A"/>
          <w:sz w:val="24"/>
          <w:szCs w:val="24"/>
        </w:rPr>
        <w:t xml:space="preserve"> be </w:t>
      </w:r>
      <w:r w:rsidR="00FA32F1" w:rsidRPr="00B12AA6">
        <w:rPr>
          <w:rStyle w:val="ind"/>
          <w:rFonts w:ascii="Times New Roman" w:hAnsi="Times New Roman" w:cs="Times New Roman"/>
          <w:color w:val="2A2A2A"/>
          <w:sz w:val="24"/>
          <w:szCs w:val="24"/>
        </w:rPr>
        <w:t xml:space="preserve">said </w:t>
      </w:r>
      <w:r w:rsidR="003B3560" w:rsidRPr="00B12AA6">
        <w:rPr>
          <w:rStyle w:val="ind"/>
          <w:rFonts w:ascii="Times New Roman" w:hAnsi="Times New Roman" w:cs="Times New Roman"/>
          <w:color w:val="2A2A2A"/>
          <w:sz w:val="24"/>
          <w:szCs w:val="24"/>
        </w:rPr>
        <w:t xml:space="preserve">that </w:t>
      </w:r>
      <w:r w:rsidR="00DF71CA" w:rsidRPr="00B12AA6">
        <w:rPr>
          <w:rStyle w:val="ind"/>
          <w:rFonts w:ascii="Times New Roman" w:hAnsi="Times New Roman" w:cs="Times New Roman"/>
          <w:color w:val="2A2A2A"/>
          <w:sz w:val="24"/>
          <w:szCs w:val="24"/>
        </w:rPr>
        <w:t>most</w:t>
      </w:r>
      <w:r w:rsidR="003141B4" w:rsidRPr="00B12AA6">
        <w:rPr>
          <w:rStyle w:val="ind"/>
          <w:rFonts w:ascii="Times New Roman" w:hAnsi="Times New Roman" w:cs="Times New Roman"/>
          <w:color w:val="2A2A2A"/>
          <w:sz w:val="24"/>
          <w:szCs w:val="24"/>
        </w:rPr>
        <w:t xml:space="preserve"> cases o</w:t>
      </w:r>
      <w:r w:rsidR="00E176A6" w:rsidRPr="00B12AA6">
        <w:rPr>
          <w:rStyle w:val="ind"/>
          <w:rFonts w:ascii="Times New Roman" w:hAnsi="Times New Roman" w:cs="Times New Roman"/>
          <w:color w:val="2A2A2A"/>
          <w:sz w:val="24"/>
          <w:szCs w:val="24"/>
        </w:rPr>
        <w:t>f</w:t>
      </w:r>
      <w:r w:rsidR="00203C31" w:rsidRPr="00B12AA6">
        <w:rPr>
          <w:rStyle w:val="ind"/>
          <w:rFonts w:ascii="Times New Roman" w:hAnsi="Times New Roman" w:cs="Times New Roman"/>
          <w:color w:val="2A2A2A"/>
          <w:sz w:val="24"/>
          <w:szCs w:val="24"/>
        </w:rPr>
        <w:t xml:space="preserve"> obesity </w:t>
      </w:r>
      <w:r w:rsidR="00E176A6" w:rsidRPr="00B12AA6">
        <w:rPr>
          <w:rStyle w:val="ind"/>
          <w:rFonts w:ascii="Times New Roman" w:hAnsi="Times New Roman" w:cs="Times New Roman"/>
          <w:color w:val="2A2A2A"/>
          <w:sz w:val="24"/>
          <w:szCs w:val="24"/>
        </w:rPr>
        <w:t xml:space="preserve">within the United Kingdom are </w:t>
      </w:r>
      <w:r w:rsidR="00443141" w:rsidRPr="00B12AA6">
        <w:rPr>
          <w:rStyle w:val="ind"/>
          <w:rFonts w:ascii="Times New Roman" w:hAnsi="Times New Roman" w:cs="Times New Roman"/>
          <w:color w:val="2A2A2A"/>
          <w:sz w:val="24"/>
          <w:szCs w:val="24"/>
        </w:rPr>
        <w:t>primary</w:t>
      </w:r>
      <w:r w:rsidR="00203C31" w:rsidRPr="00B12AA6">
        <w:rPr>
          <w:rStyle w:val="ind"/>
          <w:rFonts w:ascii="Times New Roman" w:hAnsi="Times New Roman" w:cs="Times New Roman"/>
          <w:color w:val="2A2A2A"/>
          <w:sz w:val="24"/>
          <w:szCs w:val="24"/>
        </w:rPr>
        <w:t>.</w:t>
      </w:r>
      <w:r w:rsidR="00443141" w:rsidRPr="00B12AA6">
        <w:rPr>
          <w:rStyle w:val="ind"/>
          <w:rFonts w:ascii="Times New Roman" w:hAnsi="Times New Roman" w:cs="Times New Roman"/>
          <w:color w:val="2A2A2A"/>
          <w:sz w:val="24"/>
          <w:szCs w:val="24"/>
        </w:rPr>
        <w:t xml:space="preserve"> That is </w:t>
      </w:r>
      <w:r w:rsidR="001E5CCC" w:rsidRPr="00B12AA6">
        <w:rPr>
          <w:rStyle w:val="ind"/>
          <w:rFonts w:ascii="Times New Roman" w:hAnsi="Times New Roman" w:cs="Times New Roman"/>
          <w:color w:val="2A2A2A"/>
          <w:sz w:val="24"/>
          <w:szCs w:val="24"/>
        </w:rPr>
        <w:t>caused by overeating</w:t>
      </w:r>
      <w:r w:rsidR="00FE544F" w:rsidRPr="00B12AA6">
        <w:rPr>
          <w:rStyle w:val="ind"/>
          <w:rFonts w:ascii="Times New Roman" w:hAnsi="Times New Roman" w:cs="Times New Roman"/>
          <w:color w:val="2A2A2A"/>
          <w:sz w:val="24"/>
          <w:szCs w:val="24"/>
        </w:rPr>
        <w:t xml:space="preserve"> and</w:t>
      </w:r>
      <w:r w:rsidR="001E5CCC" w:rsidRPr="00B12AA6">
        <w:rPr>
          <w:rStyle w:val="ind"/>
          <w:rFonts w:ascii="Times New Roman" w:hAnsi="Times New Roman" w:cs="Times New Roman"/>
          <w:color w:val="2A2A2A"/>
          <w:sz w:val="24"/>
          <w:szCs w:val="24"/>
        </w:rPr>
        <w:t xml:space="preserve"> lack of exercise</w:t>
      </w:r>
      <w:r w:rsidR="00372780" w:rsidRPr="00B12AA6">
        <w:rPr>
          <w:rStyle w:val="ind"/>
          <w:rFonts w:ascii="Times New Roman" w:hAnsi="Times New Roman" w:cs="Times New Roman"/>
          <w:color w:val="2A2A2A"/>
          <w:sz w:val="24"/>
          <w:szCs w:val="24"/>
        </w:rPr>
        <w:t xml:space="preserve"> interlinked with socio economic factors.</w:t>
      </w:r>
      <w:r w:rsidR="00714AC1" w:rsidRPr="00B12AA6">
        <w:rPr>
          <w:rStyle w:val="ind"/>
          <w:rFonts w:ascii="Times New Roman" w:hAnsi="Times New Roman" w:cs="Times New Roman"/>
          <w:color w:val="2A2A2A"/>
          <w:sz w:val="24"/>
          <w:szCs w:val="24"/>
        </w:rPr>
        <w:t xml:space="preserve"> </w:t>
      </w:r>
      <w:r w:rsidR="00DF59D1" w:rsidRPr="00B12AA6">
        <w:rPr>
          <w:rStyle w:val="ind"/>
          <w:rFonts w:ascii="Times New Roman" w:hAnsi="Times New Roman" w:cs="Times New Roman"/>
          <w:color w:val="2A2A2A"/>
          <w:sz w:val="24"/>
          <w:szCs w:val="24"/>
        </w:rPr>
        <w:t xml:space="preserve">We will </w:t>
      </w:r>
      <w:r w:rsidR="00033885" w:rsidRPr="00B12AA6">
        <w:rPr>
          <w:rStyle w:val="ind"/>
          <w:rFonts w:ascii="Times New Roman" w:hAnsi="Times New Roman" w:cs="Times New Roman"/>
          <w:color w:val="2A2A2A"/>
          <w:sz w:val="24"/>
          <w:szCs w:val="24"/>
        </w:rPr>
        <w:t>discuss</w:t>
      </w:r>
      <w:r w:rsidR="00DF59D1" w:rsidRPr="00B12AA6">
        <w:rPr>
          <w:rStyle w:val="ind"/>
          <w:rFonts w:ascii="Times New Roman" w:hAnsi="Times New Roman" w:cs="Times New Roman"/>
          <w:color w:val="2A2A2A"/>
          <w:sz w:val="24"/>
          <w:szCs w:val="24"/>
        </w:rPr>
        <w:t xml:space="preserve"> each in turn and </w:t>
      </w:r>
      <w:r w:rsidR="00641821" w:rsidRPr="00B12AA6">
        <w:rPr>
          <w:rStyle w:val="ind"/>
          <w:rFonts w:ascii="Times New Roman" w:hAnsi="Times New Roman" w:cs="Times New Roman"/>
          <w:color w:val="2A2A2A"/>
          <w:sz w:val="24"/>
          <w:szCs w:val="24"/>
        </w:rPr>
        <w:t>consider</w:t>
      </w:r>
      <w:r w:rsidR="00DF59D1" w:rsidRPr="00B12AA6">
        <w:rPr>
          <w:rStyle w:val="ind"/>
          <w:rFonts w:ascii="Times New Roman" w:hAnsi="Times New Roman" w:cs="Times New Roman"/>
          <w:color w:val="2A2A2A"/>
          <w:sz w:val="24"/>
          <w:szCs w:val="24"/>
        </w:rPr>
        <w:t xml:space="preserve"> </w:t>
      </w:r>
      <w:r w:rsidR="0085654F" w:rsidRPr="00B12AA6">
        <w:rPr>
          <w:rStyle w:val="ind"/>
          <w:rFonts w:ascii="Times New Roman" w:hAnsi="Times New Roman" w:cs="Times New Roman"/>
          <w:color w:val="2A2A2A"/>
          <w:sz w:val="24"/>
          <w:szCs w:val="24"/>
        </w:rPr>
        <w:t>whether</w:t>
      </w:r>
      <w:r w:rsidR="00DF59D1" w:rsidRPr="00B12AA6">
        <w:rPr>
          <w:rStyle w:val="ind"/>
          <w:rFonts w:ascii="Times New Roman" w:hAnsi="Times New Roman" w:cs="Times New Roman"/>
          <w:color w:val="2A2A2A"/>
          <w:sz w:val="24"/>
          <w:szCs w:val="24"/>
        </w:rPr>
        <w:t xml:space="preserve"> </w:t>
      </w:r>
      <w:r w:rsidR="00714AC1" w:rsidRPr="00B12AA6">
        <w:rPr>
          <w:rStyle w:val="ind"/>
          <w:rFonts w:ascii="Times New Roman" w:hAnsi="Times New Roman" w:cs="Times New Roman"/>
          <w:color w:val="2A2A2A"/>
          <w:sz w:val="24"/>
          <w:szCs w:val="24"/>
        </w:rPr>
        <w:t>these causes</w:t>
      </w:r>
      <w:r w:rsidR="002A1039" w:rsidRPr="00B12AA6">
        <w:rPr>
          <w:rStyle w:val="ind"/>
          <w:rFonts w:ascii="Times New Roman" w:hAnsi="Times New Roman" w:cs="Times New Roman"/>
          <w:color w:val="2A2A2A"/>
          <w:sz w:val="24"/>
          <w:szCs w:val="24"/>
        </w:rPr>
        <w:t xml:space="preserve"> are</w:t>
      </w:r>
      <w:r w:rsidR="00714AC1" w:rsidRPr="00B12AA6">
        <w:rPr>
          <w:rStyle w:val="ind"/>
          <w:rFonts w:ascii="Times New Roman" w:hAnsi="Times New Roman" w:cs="Times New Roman"/>
          <w:color w:val="2A2A2A"/>
          <w:sz w:val="24"/>
          <w:szCs w:val="24"/>
        </w:rPr>
        <w:t xml:space="preserve"> </w:t>
      </w:r>
      <w:r w:rsidR="00726A8B" w:rsidRPr="00B12AA6">
        <w:rPr>
          <w:rStyle w:val="ind"/>
          <w:rFonts w:ascii="Times New Roman" w:hAnsi="Times New Roman" w:cs="Times New Roman"/>
          <w:color w:val="2A2A2A"/>
          <w:sz w:val="24"/>
          <w:szCs w:val="24"/>
        </w:rPr>
        <w:t>within individual control</w:t>
      </w:r>
      <w:r w:rsidR="00B21051">
        <w:rPr>
          <w:rStyle w:val="ind"/>
          <w:rFonts w:ascii="Times New Roman" w:hAnsi="Times New Roman" w:cs="Times New Roman"/>
          <w:color w:val="2A2A2A"/>
          <w:sz w:val="24"/>
          <w:szCs w:val="24"/>
        </w:rPr>
        <w:t xml:space="preserve"> or not.</w:t>
      </w:r>
    </w:p>
    <w:p w14:paraId="2DADA75B" w14:textId="12E1BC62" w:rsidR="000D0153" w:rsidRPr="00B12AA6" w:rsidRDefault="0043112E" w:rsidP="005C189D">
      <w:pPr>
        <w:spacing w:after="0" w:line="360" w:lineRule="auto"/>
        <w:rPr>
          <w:rFonts w:ascii="Times New Roman" w:hAnsi="Times New Roman" w:cs="Times New Roman"/>
          <w:color w:val="333333"/>
          <w:sz w:val="24"/>
          <w:szCs w:val="24"/>
        </w:rPr>
      </w:pPr>
      <w:r w:rsidRPr="00B12AA6">
        <w:rPr>
          <w:rFonts w:ascii="Times New Roman" w:hAnsi="Times New Roman" w:cs="Times New Roman"/>
          <w:color w:val="333333"/>
          <w:sz w:val="24"/>
          <w:szCs w:val="24"/>
        </w:rPr>
        <w:t>Firstly,</w:t>
      </w:r>
      <w:r w:rsidR="004145B9" w:rsidRPr="00B12AA6">
        <w:rPr>
          <w:rFonts w:ascii="Times New Roman" w:hAnsi="Times New Roman" w:cs="Times New Roman"/>
          <w:color w:val="333333"/>
          <w:sz w:val="24"/>
          <w:szCs w:val="24"/>
        </w:rPr>
        <w:t xml:space="preserve"> we will </w:t>
      </w:r>
      <w:r w:rsidR="000D0153" w:rsidRPr="00B12AA6">
        <w:rPr>
          <w:rFonts w:ascii="Times New Roman" w:hAnsi="Times New Roman" w:cs="Times New Roman"/>
          <w:color w:val="333333"/>
          <w:sz w:val="24"/>
          <w:szCs w:val="24"/>
        </w:rPr>
        <w:t>look at overeating</w:t>
      </w:r>
      <w:r w:rsidR="00D73ECC" w:rsidRPr="00B12AA6">
        <w:rPr>
          <w:rFonts w:ascii="Times New Roman" w:hAnsi="Times New Roman" w:cs="Times New Roman"/>
          <w:color w:val="333333"/>
          <w:sz w:val="24"/>
          <w:szCs w:val="24"/>
        </w:rPr>
        <w:t xml:space="preserve"> with</w:t>
      </w:r>
      <w:r w:rsidR="000D0153" w:rsidRPr="00B12AA6">
        <w:rPr>
          <w:rFonts w:ascii="Times New Roman" w:hAnsi="Times New Roman" w:cs="Times New Roman"/>
          <w:color w:val="333333"/>
          <w:sz w:val="24"/>
          <w:szCs w:val="24"/>
        </w:rPr>
        <w:t xml:space="preserve"> lack of exercise,</w:t>
      </w:r>
      <w:r w:rsidR="00322CB9" w:rsidRPr="00B12AA6">
        <w:rPr>
          <w:rFonts w:ascii="Times New Roman" w:hAnsi="Times New Roman" w:cs="Times New Roman"/>
          <w:color w:val="333333"/>
          <w:sz w:val="24"/>
          <w:szCs w:val="24"/>
        </w:rPr>
        <w:t xml:space="preserve"> and </w:t>
      </w:r>
      <w:r w:rsidR="00D52CDA" w:rsidRPr="00B12AA6">
        <w:rPr>
          <w:rFonts w:ascii="Times New Roman" w:hAnsi="Times New Roman" w:cs="Times New Roman"/>
          <w:color w:val="333333"/>
          <w:sz w:val="24"/>
          <w:szCs w:val="24"/>
        </w:rPr>
        <w:t>continue</w:t>
      </w:r>
      <w:r w:rsidR="00322CB9" w:rsidRPr="00B12AA6">
        <w:rPr>
          <w:rFonts w:ascii="Times New Roman" w:hAnsi="Times New Roman" w:cs="Times New Roman"/>
          <w:color w:val="333333"/>
          <w:sz w:val="24"/>
          <w:szCs w:val="24"/>
        </w:rPr>
        <w:t xml:space="preserve"> to look at </w:t>
      </w:r>
      <w:r w:rsidR="000D0153" w:rsidRPr="00B12AA6">
        <w:rPr>
          <w:rFonts w:ascii="Times New Roman" w:hAnsi="Times New Roman" w:cs="Times New Roman"/>
          <w:color w:val="333333"/>
          <w:sz w:val="24"/>
          <w:szCs w:val="24"/>
        </w:rPr>
        <w:t>socio economic factors involved.</w:t>
      </w:r>
    </w:p>
    <w:p w14:paraId="25B09033" w14:textId="63D13A63" w:rsidR="002632F8" w:rsidRPr="00B12AA6" w:rsidRDefault="00503182" w:rsidP="005C189D">
      <w:pPr>
        <w:spacing w:after="0" w:line="360" w:lineRule="auto"/>
        <w:rPr>
          <w:rStyle w:val="ind"/>
          <w:rFonts w:ascii="Times New Roman" w:hAnsi="Times New Roman" w:cs="Times New Roman"/>
          <w:color w:val="2A2A2A"/>
          <w:sz w:val="24"/>
          <w:szCs w:val="24"/>
        </w:rPr>
      </w:pPr>
      <w:r w:rsidRPr="00B12AA6">
        <w:rPr>
          <w:rFonts w:ascii="Times New Roman" w:hAnsi="Times New Roman" w:cs="Times New Roman"/>
          <w:color w:val="333333"/>
          <w:sz w:val="24"/>
          <w:szCs w:val="24"/>
        </w:rPr>
        <w:t>O</w:t>
      </w:r>
      <w:r w:rsidR="008B278D" w:rsidRPr="00B12AA6">
        <w:rPr>
          <w:rStyle w:val="ind"/>
          <w:rFonts w:ascii="Times New Roman" w:hAnsi="Times New Roman" w:cs="Times New Roman"/>
          <w:color w:val="2A2A2A"/>
          <w:sz w:val="24"/>
          <w:szCs w:val="24"/>
        </w:rPr>
        <w:t>besity</w:t>
      </w:r>
      <w:r w:rsidR="00304829" w:rsidRPr="00B12AA6">
        <w:rPr>
          <w:rStyle w:val="ind"/>
          <w:rFonts w:ascii="Times New Roman" w:hAnsi="Times New Roman" w:cs="Times New Roman"/>
          <w:color w:val="2A2A2A"/>
          <w:sz w:val="24"/>
          <w:szCs w:val="24"/>
        </w:rPr>
        <w:t xml:space="preserve"> </w:t>
      </w:r>
      <w:r w:rsidR="003704CE" w:rsidRPr="00B12AA6">
        <w:rPr>
          <w:rStyle w:val="ind"/>
          <w:rFonts w:ascii="Times New Roman" w:hAnsi="Times New Roman" w:cs="Times New Roman"/>
          <w:color w:val="2A2A2A"/>
          <w:sz w:val="24"/>
          <w:szCs w:val="24"/>
        </w:rPr>
        <w:t>can occur when</w:t>
      </w:r>
      <w:r w:rsidR="00357259" w:rsidRPr="00B12AA6">
        <w:rPr>
          <w:rStyle w:val="ind"/>
          <w:rFonts w:ascii="Times New Roman" w:hAnsi="Times New Roman" w:cs="Times New Roman"/>
          <w:color w:val="2A2A2A"/>
          <w:sz w:val="24"/>
          <w:szCs w:val="24"/>
        </w:rPr>
        <w:t xml:space="preserve"> more energy go</w:t>
      </w:r>
      <w:r w:rsidR="00166CF7" w:rsidRPr="00B12AA6">
        <w:rPr>
          <w:rStyle w:val="ind"/>
          <w:rFonts w:ascii="Times New Roman" w:hAnsi="Times New Roman" w:cs="Times New Roman"/>
          <w:color w:val="2A2A2A"/>
          <w:sz w:val="24"/>
          <w:szCs w:val="24"/>
        </w:rPr>
        <w:t>es</w:t>
      </w:r>
      <w:r w:rsidR="00357259" w:rsidRPr="00B12AA6">
        <w:rPr>
          <w:rStyle w:val="ind"/>
          <w:rFonts w:ascii="Times New Roman" w:hAnsi="Times New Roman" w:cs="Times New Roman"/>
          <w:color w:val="2A2A2A"/>
          <w:sz w:val="24"/>
          <w:szCs w:val="24"/>
        </w:rPr>
        <w:t xml:space="preserve"> into the body than required.</w:t>
      </w:r>
      <w:r w:rsidR="00A76C2C" w:rsidRPr="00B12AA6">
        <w:rPr>
          <w:rStyle w:val="ind"/>
          <w:rFonts w:ascii="Times New Roman" w:hAnsi="Times New Roman" w:cs="Times New Roman"/>
          <w:color w:val="2A2A2A"/>
          <w:sz w:val="24"/>
          <w:szCs w:val="24"/>
        </w:rPr>
        <w:t xml:space="preserve"> </w:t>
      </w:r>
      <w:r w:rsidR="00357259" w:rsidRPr="00B12AA6">
        <w:rPr>
          <w:rStyle w:val="ind"/>
          <w:rFonts w:ascii="Times New Roman" w:hAnsi="Times New Roman" w:cs="Times New Roman"/>
          <w:color w:val="2A2A2A"/>
          <w:sz w:val="24"/>
          <w:szCs w:val="24"/>
        </w:rPr>
        <w:t>Energy in the form of food or drink being over consumed that is.</w:t>
      </w:r>
      <w:r w:rsidR="002632F8" w:rsidRPr="00B12AA6">
        <w:rPr>
          <w:rStyle w:val="ind"/>
          <w:rFonts w:ascii="Times New Roman" w:hAnsi="Times New Roman" w:cs="Times New Roman"/>
          <w:color w:val="2A2A2A"/>
          <w:sz w:val="24"/>
          <w:szCs w:val="24"/>
        </w:rPr>
        <w:t xml:space="preserve"> </w:t>
      </w:r>
      <w:r w:rsidR="002632F8" w:rsidRPr="00B12AA6">
        <w:rPr>
          <w:rStyle w:val="ind"/>
          <w:rFonts w:ascii="Times New Roman" w:hAnsi="Times New Roman" w:cs="Times New Roman"/>
          <w:color w:val="2A2A2A"/>
          <w:sz w:val="24"/>
          <w:szCs w:val="24"/>
        </w:rPr>
        <w:t xml:space="preserve">When considering </w:t>
      </w:r>
      <w:r w:rsidR="00542E18" w:rsidRPr="00B12AA6">
        <w:rPr>
          <w:rStyle w:val="ind"/>
          <w:rFonts w:ascii="Times New Roman" w:hAnsi="Times New Roman" w:cs="Times New Roman"/>
          <w:color w:val="2A2A2A"/>
          <w:sz w:val="24"/>
          <w:szCs w:val="24"/>
        </w:rPr>
        <w:t>obesity</w:t>
      </w:r>
      <w:r w:rsidR="002632F8" w:rsidRPr="00B12AA6">
        <w:rPr>
          <w:rStyle w:val="ind"/>
          <w:rFonts w:ascii="Times New Roman" w:hAnsi="Times New Roman" w:cs="Times New Roman"/>
          <w:color w:val="2A2A2A"/>
          <w:sz w:val="24"/>
          <w:szCs w:val="24"/>
        </w:rPr>
        <w:t xml:space="preserve">, consumption of energy rich foods could be unfavourable when combined with a lack of exercise/physical activity. </w:t>
      </w:r>
    </w:p>
    <w:p w14:paraId="71C1A1F8" w14:textId="5828392F" w:rsidR="00B22122" w:rsidRPr="00B12AA6" w:rsidRDefault="007346AD" w:rsidP="005C189D">
      <w:pPr>
        <w:spacing w:after="0" w:line="360" w:lineRule="auto"/>
        <w:rPr>
          <w:rStyle w:val="ind"/>
          <w:rFonts w:ascii="Times New Roman" w:hAnsi="Times New Roman" w:cs="Times New Roman"/>
          <w:color w:val="333333"/>
          <w:sz w:val="24"/>
          <w:szCs w:val="24"/>
        </w:rPr>
      </w:pPr>
      <w:r>
        <w:rPr>
          <w:rStyle w:val="ind"/>
          <w:rFonts w:ascii="Times New Roman" w:hAnsi="Times New Roman" w:cs="Times New Roman"/>
          <w:color w:val="2A2A2A"/>
          <w:sz w:val="24"/>
          <w:szCs w:val="24"/>
        </w:rPr>
        <w:t>Barasi et al.</w:t>
      </w:r>
      <w:r w:rsidR="00C309B7">
        <w:rPr>
          <w:rStyle w:val="ind"/>
          <w:rFonts w:ascii="Times New Roman" w:hAnsi="Times New Roman" w:cs="Times New Roman"/>
          <w:color w:val="2A2A2A"/>
          <w:sz w:val="24"/>
          <w:szCs w:val="24"/>
        </w:rPr>
        <w:t xml:space="preserve"> (2017) notes</w:t>
      </w:r>
      <w:r w:rsidR="00584D77">
        <w:rPr>
          <w:rStyle w:val="ind"/>
          <w:rFonts w:ascii="Times New Roman" w:hAnsi="Times New Roman" w:cs="Times New Roman"/>
          <w:color w:val="2A2A2A"/>
          <w:sz w:val="24"/>
          <w:szCs w:val="24"/>
        </w:rPr>
        <w:t xml:space="preserve"> this as being in positive energy balance and</w:t>
      </w:r>
      <w:r w:rsidR="00421FDC" w:rsidRPr="00B12AA6">
        <w:rPr>
          <w:rStyle w:val="ind"/>
          <w:rFonts w:ascii="Times New Roman" w:hAnsi="Times New Roman" w:cs="Times New Roman"/>
          <w:color w:val="2A2A2A"/>
          <w:sz w:val="24"/>
          <w:szCs w:val="24"/>
        </w:rPr>
        <w:t xml:space="preserve"> </w:t>
      </w:r>
      <w:r w:rsidR="001405A2">
        <w:rPr>
          <w:rStyle w:val="ind"/>
          <w:rFonts w:ascii="Times New Roman" w:hAnsi="Times New Roman" w:cs="Times New Roman"/>
          <w:color w:val="2A2A2A"/>
          <w:sz w:val="24"/>
          <w:szCs w:val="24"/>
        </w:rPr>
        <w:t>that l</w:t>
      </w:r>
      <w:r w:rsidR="00B22122" w:rsidRPr="00B12AA6">
        <w:rPr>
          <w:rStyle w:val="ind"/>
          <w:rFonts w:ascii="Times New Roman" w:hAnsi="Times New Roman" w:cs="Times New Roman"/>
          <w:color w:val="2A2A2A"/>
          <w:sz w:val="24"/>
          <w:szCs w:val="24"/>
        </w:rPr>
        <w:t>ack of exercise is a contributing factor</w:t>
      </w:r>
      <w:r w:rsidR="00584D77">
        <w:rPr>
          <w:rStyle w:val="ind"/>
          <w:rFonts w:ascii="Times New Roman" w:hAnsi="Times New Roman" w:cs="Times New Roman"/>
          <w:color w:val="2A2A2A"/>
          <w:sz w:val="24"/>
          <w:szCs w:val="24"/>
        </w:rPr>
        <w:t>,</w:t>
      </w:r>
      <w:r w:rsidR="00B22122" w:rsidRPr="00B12AA6">
        <w:rPr>
          <w:rStyle w:val="ind"/>
          <w:rFonts w:ascii="Times New Roman" w:hAnsi="Times New Roman" w:cs="Times New Roman"/>
          <w:color w:val="2A2A2A"/>
          <w:sz w:val="24"/>
          <w:szCs w:val="24"/>
        </w:rPr>
        <w:t xml:space="preserve"> reduc</w:t>
      </w:r>
      <w:r w:rsidR="00584D77">
        <w:rPr>
          <w:rStyle w:val="ind"/>
          <w:rFonts w:ascii="Times New Roman" w:hAnsi="Times New Roman" w:cs="Times New Roman"/>
          <w:color w:val="2A2A2A"/>
          <w:sz w:val="24"/>
          <w:szCs w:val="24"/>
        </w:rPr>
        <w:t>ing</w:t>
      </w:r>
      <w:r w:rsidR="00B22122" w:rsidRPr="00B12AA6">
        <w:rPr>
          <w:rStyle w:val="ind"/>
          <w:rFonts w:ascii="Times New Roman" w:hAnsi="Times New Roman" w:cs="Times New Roman"/>
          <w:color w:val="2A2A2A"/>
          <w:sz w:val="24"/>
          <w:szCs w:val="24"/>
        </w:rPr>
        <w:t xml:space="preserve"> the energy output in individuals</w:t>
      </w:r>
      <w:r w:rsidR="00584D77">
        <w:rPr>
          <w:rStyle w:val="ind"/>
          <w:rFonts w:ascii="Times New Roman" w:hAnsi="Times New Roman" w:cs="Times New Roman"/>
          <w:color w:val="2A2A2A"/>
          <w:sz w:val="24"/>
          <w:szCs w:val="24"/>
        </w:rPr>
        <w:t>,</w:t>
      </w:r>
      <w:r w:rsidR="00B22122" w:rsidRPr="00B12AA6">
        <w:rPr>
          <w:rStyle w:val="ind"/>
          <w:rFonts w:ascii="Times New Roman" w:hAnsi="Times New Roman" w:cs="Times New Roman"/>
          <w:color w:val="2A2A2A"/>
          <w:sz w:val="24"/>
          <w:szCs w:val="24"/>
        </w:rPr>
        <w:t xml:space="preserve"> thus aiding in a positive energy state and in turn weight gain.</w:t>
      </w:r>
    </w:p>
    <w:p w14:paraId="0918DC9A" w14:textId="5C6879B1" w:rsidR="00BA5994" w:rsidRPr="00B12AA6" w:rsidRDefault="005B767D" w:rsidP="005C189D">
      <w:pPr>
        <w:spacing w:after="0" w:line="360" w:lineRule="auto"/>
        <w:rPr>
          <w:rStyle w:val="ind"/>
          <w:rFonts w:ascii="Times New Roman" w:hAnsi="Times New Roman" w:cs="Times New Roman"/>
          <w:color w:val="2A2A2A"/>
          <w:sz w:val="24"/>
          <w:szCs w:val="24"/>
        </w:rPr>
      </w:pPr>
      <w:r w:rsidRPr="00B12AA6">
        <w:rPr>
          <w:rStyle w:val="ind"/>
          <w:rFonts w:ascii="Times New Roman" w:hAnsi="Times New Roman" w:cs="Times New Roman"/>
          <w:color w:val="2A2A2A"/>
          <w:sz w:val="24"/>
          <w:szCs w:val="24"/>
        </w:rPr>
        <w:t>An individual may not always be</w:t>
      </w:r>
      <w:r w:rsidR="00BC71C4" w:rsidRPr="00B12AA6">
        <w:rPr>
          <w:rStyle w:val="ind"/>
          <w:rFonts w:ascii="Times New Roman" w:hAnsi="Times New Roman" w:cs="Times New Roman"/>
          <w:color w:val="2A2A2A"/>
          <w:sz w:val="24"/>
          <w:szCs w:val="24"/>
        </w:rPr>
        <w:t xml:space="preserve"> knowingly over</w:t>
      </w:r>
      <w:r w:rsidR="00BA3D44" w:rsidRPr="00B12AA6">
        <w:rPr>
          <w:rStyle w:val="ind"/>
          <w:rFonts w:ascii="Times New Roman" w:hAnsi="Times New Roman" w:cs="Times New Roman"/>
          <w:color w:val="2A2A2A"/>
          <w:sz w:val="24"/>
          <w:szCs w:val="24"/>
        </w:rPr>
        <w:t>consuming</w:t>
      </w:r>
      <w:r w:rsidR="00BC71C4" w:rsidRPr="00B12AA6">
        <w:rPr>
          <w:rStyle w:val="ind"/>
          <w:rFonts w:ascii="Times New Roman" w:hAnsi="Times New Roman" w:cs="Times New Roman"/>
          <w:color w:val="2A2A2A"/>
          <w:sz w:val="24"/>
          <w:szCs w:val="24"/>
        </w:rPr>
        <w:t xml:space="preserve">. </w:t>
      </w:r>
      <w:r w:rsidR="00A308DB" w:rsidRPr="00B12AA6">
        <w:rPr>
          <w:rStyle w:val="ind"/>
          <w:rFonts w:ascii="Times New Roman" w:hAnsi="Times New Roman" w:cs="Times New Roman"/>
          <w:color w:val="2A2A2A"/>
          <w:sz w:val="24"/>
          <w:szCs w:val="24"/>
        </w:rPr>
        <w:t xml:space="preserve">For some the amount of food taken in </w:t>
      </w:r>
      <w:r w:rsidR="00D30D41" w:rsidRPr="00B12AA6">
        <w:rPr>
          <w:rStyle w:val="ind"/>
          <w:rFonts w:ascii="Times New Roman" w:hAnsi="Times New Roman" w:cs="Times New Roman"/>
          <w:color w:val="2A2A2A"/>
          <w:sz w:val="24"/>
          <w:szCs w:val="24"/>
        </w:rPr>
        <w:t xml:space="preserve">is of </w:t>
      </w:r>
      <w:r w:rsidR="00E302F0">
        <w:rPr>
          <w:rStyle w:val="ind"/>
          <w:rFonts w:ascii="Times New Roman" w:hAnsi="Times New Roman" w:cs="Times New Roman"/>
          <w:color w:val="2A2A2A"/>
          <w:sz w:val="24"/>
          <w:szCs w:val="24"/>
        </w:rPr>
        <w:t>a</w:t>
      </w:r>
      <w:r w:rsidR="00D81D4F">
        <w:rPr>
          <w:rStyle w:val="ind"/>
          <w:rFonts w:ascii="Times New Roman" w:hAnsi="Times New Roman" w:cs="Times New Roman"/>
          <w:color w:val="2A2A2A"/>
          <w:sz w:val="24"/>
          <w:szCs w:val="24"/>
        </w:rPr>
        <w:t>verage</w:t>
      </w:r>
      <w:r w:rsidR="00D30D41" w:rsidRPr="00B12AA6">
        <w:rPr>
          <w:rStyle w:val="ind"/>
          <w:rFonts w:ascii="Times New Roman" w:hAnsi="Times New Roman" w:cs="Times New Roman"/>
          <w:color w:val="2A2A2A"/>
          <w:sz w:val="24"/>
          <w:szCs w:val="24"/>
        </w:rPr>
        <w:t xml:space="preserve"> proportions whereas the energy content of that food is very high</w:t>
      </w:r>
      <w:r w:rsidR="00D81D4F">
        <w:rPr>
          <w:rStyle w:val="ind"/>
          <w:rFonts w:ascii="Times New Roman" w:hAnsi="Times New Roman" w:cs="Times New Roman"/>
          <w:color w:val="2A2A2A"/>
          <w:sz w:val="24"/>
          <w:szCs w:val="24"/>
        </w:rPr>
        <w:t xml:space="preserve"> and disproportionate</w:t>
      </w:r>
      <w:r w:rsidR="00D30D41" w:rsidRPr="00B12AA6">
        <w:rPr>
          <w:rStyle w:val="ind"/>
          <w:rFonts w:ascii="Times New Roman" w:hAnsi="Times New Roman" w:cs="Times New Roman"/>
          <w:color w:val="2A2A2A"/>
          <w:sz w:val="24"/>
          <w:szCs w:val="24"/>
        </w:rPr>
        <w:t xml:space="preserve">. </w:t>
      </w:r>
      <w:r w:rsidR="00595AE4" w:rsidRPr="00B12AA6">
        <w:rPr>
          <w:rStyle w:val="ind"/>
          <w:rFonts w:ascii="Times New Roman" w:hAnsi="Times New Roman" w:cs="Times New Roman"/>
          <w:color w:val="2A2A2A"/>
          <w:sz w:val="24"/>
          <w:szCs w:val="24"/>
        </w:rPr>
        <w:t xml:space="preserve">Consuming energy dense food </w:t>
      </w:r>
      <w:r w:rsidR="00FE2BC8" w:rsidRPr="00B12AA6">
        <w:rPr>
          <w:rStyle w:val="ind"/>
          <w:rFonts w:ascii="Times New Roman" w:hAnsi="Times New Roman" w:cs="Times New Roman"/>
          <w:color w:val="2A2A2A"/>
          <w:sz w:val="24"/>
          <w:szCs w:val="24"/>
        </w:rPr>
        <w:t>could be within</w:t>
      </w:r>
      <w:r w:rsidR="00906054" w:rsidRPr="00B12AA6">
        <w:rPr>
          <w:rStyle w:val="ind"/>
          <w:rFonts w:ascii="Times New Roman" w:hAnsi="Times New Roman" w:cs="Times New Roman"/>
          <w:color w:val="2A2A2A"/>
          <w:sz w:val="24"/>
          <w:szCs w:val="24"/>
        </w:rPr>
        <w:t xml:space="preserve"> individual </w:t>
      </w:r>
      <w:r w:rsidR="00B8618C" w:rsidRPr="00B12AA6">
        <w:rPr>
          <w:rStyle w:val="ind"/>
          <w:rFonts w:ascii="Times New Roman" w:hAnsi="Times New Roman" w:cs="Times New Roman"/>
          <w:color w:val="2A2A2A"/>
          <w:sz w:val="24"/>
          <w:szCs w:val="24"/>
        </w:rPr>
        <w:t>control,</w:t>
      </w:r>
      <w:r w:rsidR="00906054" w:rsidRPr="00B12AA6">
        <w:rPr>
          <w:rStyle w:val="ind"/>
          <w:rFonts w:ascii="Times New Roman" w:hAnsi="Times New Roman" w:cs="Times New Roman"/>
          <w:color w:val="2A2A2A"/>
          <w:sz w:val="24"/>
          <w:szCs w:val="24"/>
        </w:rPr>
        <w:t xml:space="preserve"> but lack of</w:t>
      </w:r>
      <w:r w:rsidR="00AF1E18" w:rsidRPr="00B12AA6">
        <w:rPr>
          <w:rStyle w:val="ind"/>
          <w:rFonts w:ascii="Times New Roman" w:hAnsi="Times New Roman" w:cs="Times New Roman"/>
          <w:color w:val="2A2A2A"/>
          <w:sz w:val="24"/>
          <w:szCs w:val="24"/>
        </w:rPr>
        <w:t xml:space="preserve"> education</w:t>
      </w:r>
      <w:r w:rsidR="00A954CE" w:rsidRPr="00B12AA6">
        <w:rPr>
          <w:rStyle w:val="ind"/>
          <w:rFonts w:ascii="Times New Roman" w:hAnsi="Times New Roman" w:cs="Times New Roman"/>
          <w:color w:val="2A2A2A"/>
          <w:sz w:val="24"/>
          <w:szCs w:val="24"/>
        </w:rPr>
        <w:t xml:space="preserve"> can lead to poor food choices. </w:t>
      </w:r>
      <w:r w:rsidR="00906054" w:rsidRPr="00B12AA6">
        <w:rPr>
          <w:rStyle w:val="ind"/>
          <w:rFonts w:ascii="Times New Roman" w:hAnsi="Times New Roman" w:cs="Times New Roman"/>
          <w:color w:val="2A2A2A"/>
          <w:sz w:val="24"/>
          <w:szCs w:val="24"/>
        </w:rPr>
        <w:t xml:space="preserve"> </w:t>
      </w:r>
      <w:r w:rsidR="00A954CE" w:rsidRPr="00B12AA6">
        <w:rPr>
          <w:rStyle w:val="ind"/>
          <w:rFonts w:ascii="Times New Roman" w:hAnsi="Times New Roman" w:cs="Times New Roman"/>
          <w:color w:val="2A2A2A"/>
          <w:sz w:val="24"/>
          <w:szCs w:val="24"/>
        </w:rPr>
        <w:t>K</w:t>
      </w:r>
      <w:r w:rsidR="00906054" w:rsidRPr="00B12AA6">
        <w:rPr>
          <w:rStyle w:val="ind"/>
          <w:rFonts w:ascii="Times New Roman" w:hAnsi="Times New Roman" w:cs="Times New Roman"/>
          <w:color w:val="2A2A2A"/>
          <w:sz w:val="24"/>
          <w:szCs w:val="24"/>
        </w:rPr>
        <w:t xml:space="preserve">nowledge </w:t>
      </w:r>
      <w:r w:rsidR="00155966" w:rsidRPr="00B12AA6">
        <w:rPr>
          <w:rStyle w:val="ind"/>
          <w:rFonts w:ascii="Times New Roman" w:hAnsi="Times New Roman" w:cs="Times New Roman"/>
          <w:color w:val="2A2A2A"/>
          <w:sz w:val="24"/>
          <w:szCs w:val="24"/>
        </w:rPr>
        <w:t>of</w:t>
      </w:r>
      <w:r w:rsidR="00906054" w:rsidRPr="00B12AA6">
        <w:rPr>
          <w:rStyle w:val="ind"/>
          <w:rFonts w:ascii="Times New Roman" w:hAnsi="Times New Roman" w:cs="Times New Roman"/>
          <w:color w:val="2A2A2A"/>
          <w:sz w:val="24"/>
          <w:szCs w:val="24"/>
        </w:rPr>
        <w:t xml:space="preserve"> </w:t>
      </w:r>
      <w:r w:rsidR="005532D4" w:rsidRPr="00B12AA6">
        <w:rPr>
          <w:rStyle w:val="ind"/>
          <w:rFonts w:ascii="Times New Roman" w:hAnsi="Times New Roman" w:cs="Times New Roman"/>
          <w:color w:val="2A2A2A"/>
          <w:sz w:val="24"/>
          <w:szCs w:val="24"/>
        </w:rPr>
        <w:t>foods</w:t>
      </w:r>
      <w:r w:rsidR="00906054" w:rsidRPr="00B12AA6">
        <w:rPr>
          <w:rStyle w:val="ind"/>
          <w:rFonts w:ascii="Times New Roman" w:hAnsi="Times New Roman" w:cs="Times New Roman"/>
          <w:color w:val="2A2A2A"/>
          <w:sz w:val="24"/>
          <w:szCs w:val="24"/>
        </w:rPr>
        <w:t xml:space="preserve"> and </w:t>
      </w:r>
      <w:r w:rsidR="009D4060" w:rsidRPr="00B12AA6">
        <w:rPr>
          <w:rStyle w:val="ind"/>
          <w:rFonts w:ascii="Times New Roman" w:hAnsi="Times New Roman" w:cs="Times New Roman"/>
          <w:color w:val="2A2A2A"/>
          <w:sz w:val="24"/>
          <w:szCs w:val="24"/>
        </w:rPr>
        <w:t>their</w:t>
      </w:r>
      <w:r w:rsidR="00906054" w:rsidRPr="00B12AA6">
        <w:rPr>
          <w:rStyle w:val="ind"/>
          <w:rFonts w:ascii="Times New Roman" w:hAnsi="Times New Roman" w:cs="Times New Roman"/>
          <w:color w:val="2A2A2A"/>
          <w:sz w:val="24"/>
          <w:szCs w:val="24"/>
        </w:rPr>
        <w:t xml:space="preserve"> </w:t>
      </w:r>
      <w:r w:rsidR="00E91BB5" w:rsidRPr="00B12AA6">
        <w:rPr>
          <w:rStyle w:val="ind"/>
          <w:rFonts w:ascii="Times New Roman" w:hAnsi="Times New Roman" w:cs="Times New Roman"/>
          <w:color w:val="2A2A2A"/>
          <w:sz w:val="24"/>
          <w:szCs w:val="24"/>
        </w:rPr>
        <w:t>energy content c</w:t>
      </w:r>
      <w:r w:rsidR="00FD2766" w:rsidRPr="00B12AA6">
        <w:rPr>
          <w:rStyle w:val="ind"/>
          <w:rFonts w:ascii="Times New Roman" w:hAnsi="Times New Roman" w:cs="Times New Roman"/>
          <w:color w:val="2A2A2A"/>
          <w:sz w:val="24"/>
          <w:szCs w:val="24"/>
        </w:rPr>
        <w:t>ould be key</w:t>
      </w:r>
      <w:r w:rsidR="008C466C" w:rsidRPr="00B12AA6">
        <w:rPr>
          <w:rStyle w:val="ind"/>
          <w:rFonts w:ascii="Times New Roman" w:hAnsi="Times New Roman" w:cs="Times New Roman"/>
          <w:color w:val="2A2A2A"/>
          <w:sz w:val="24"/>
          <w:szCs w:val="24"/>
        </w:rPr>
        <w:t xml:space="preserve"> </w:t>
      </w:r>
      <w:r w:rsidR="00851F92" w:rsidRPr="00B12AA6">
        <w:rPr>
          <w:rStyle w:val="ind"/>
          <w:rFonts w:ascii="Times New Roman" w:hAnsi="Times New Roman" w:cs="Times New Roman"/>
          <w:color w:val="2A2A2A"/>
          <w:sz w:val="24"/>
          <w:szCs w:val="24"/>
        </w:rPr>
        <w:t>especially when eating out. It is said that</w:t>
      </w:r>
      <w:r w:rsidR="000C73C6" w:rsidRPr="00B12AA6">
        <w:rPr>
          <w:rStyle w:val="ind"/>
          <w:rFonts w:ascii="Times New Roman" w:hAnsi="Times New Roman" w:cs="Times New Roman"/>
          <w:color w:val="2A2A2A"/>
          <w:sz w:val="24"/>
          <w:szCs w:val="24"/>
        </w:rPr>
        <w:t xml:space="preserve"> </w:t>
      </w:r>
      <w:r w:rsidR="00951F39" w:rsidRPr="00B12AA6">
        <w:rPr>
          <w:rStyle w:val="ind"/>
          <w:rFonts w:ascii="Times New Roman" w:hAnsi="Times New Roman" w:cs="Times New Roman"/>
          <w:color w:val="2A2A2A"/>
          <w:sz w:val="24"/>
          <w:szCs w:val="24"/>
        </w:rPr>
        <w:t>“</w:t>
      </w:r>
      <w:r w:rsidR="004C37B1" w:rsidRPr="00B12AA6">
        <w:rPr>
          <w:rStyle w:val="ind"/>
          <w:rFonts w:ascii="Times New Roman" w:hAnsi="Times New Roman" w:cs="Times New Roman"/>
          <w:color w:val="2A2A2A"/>
          <w:sz w:val="24"/>
          <w:szCs w:val="24"/>
        </w:rPr>
        <w:t xml:space="preserve">meals eaten outside the home tend to </w:t>
      </w:r>
      <w:r w:rsidR="004C37B1" w:rsidRPr="00B12AA6">
        <w:rPr>
          <w:rStyle w:val="ind"/>
          <w:rFonts w:ascii="Times New Roman" w:hAnsi="Times New Roman" w:cs="Times New Roman"/>
          <w:color w:val="2A2A2A"/>
          <w:sz w:val="24"/>
          <w:szCs w:val="24"/>
        </w:rPr>
        <w:lastRenderedPageBreak/>
        <w:t>be associ</w:t>
      </w:r>
      <w:r w:rsidR="00A57DA1" w:rsidRPr="00B12AA6">
        <w:rPr>
          <w:rStyle w:val="ind"/>
          <w:rFonts w:ascii="Times New Roman" w:hAnsi="Times New Roman" w:cs="Times New Roman"/>
          <w:color w:val="2A2A2A"/>
          <w:sz w:val="24"/>
          <w:szCs w:val="24"/>
        </w:rPr>
        <w:t xml:space="preserve">ated with higher </w:t>
      </w:r>
      <w:r w:rsidR="00422290" w:rsidRPr="00B12AA6">
        <w:rPr>
          <w:rStyle w:val="ind"/>
          <w:rFonts w:ascii="Times New Roman" w:hAnsi="Times New Roman" w:cs="Times New Roman"/>
          <w:color w:val="2A2A2A"/>
          <w:sz w:val="24"/>
          <w:szCs w:val="24"/>
        </w:rPr>
        <w:t>intake</w:t>
      </w:r>
      <w:r w:rsidR="004D52AE" w:rsidRPr="00B12AA6">
        <w:rPr>
          <w:rStyle w:val="ind"/>
          <w:rFonts w:ascii="Times New Roman" w:hAnsi="Times New Roman" w:cs="Times New Roman"/>
          <w:color w:val="2A2A2A"/>
          <w:sz w:val="24"/>
          <w:szCs w:val="24"/>
        </w:rPr>
        <w:t xml:space="preserve">s of </w:t>
      </w:r>
      <w:r w:rsidR="00A061B4" w:rsidRPr="00B12AA6">
        <w:rPr>
          <w:rStyle w:val="ind"/>
          <w:rFonts w:ascii="Times New Roman" w:hAnsi="Times New Roman" w:cs="Times New Roman"/>
          <w:color w:val="2A2A2A"/>
          <w:sz w:val="24"/>
          <w:szCs w:val="24"/>
        </w:rPr>
        <w:t>sugar, fat</w:t>
      </w:r>
      <w:r w:rsidR="00AB4E5E" w:rsidRPr="00B12AA6">
        <w:rPr>
          <w:rStyle w:val="ind"/>
          <w:rFonts w:ascii="Times New Roman" w:hAnsi="Times New Roman" w:cs="Times New Roman"/>
          <w:color w:val="2A2A2A"/>
          <w:sz w:val="24"/>
          <w:szCs w:val="24"/>
        </w:rPr>
        <w:t xml:space="preserve"> and salt and portion sizes tend to be bigger</w:t>
      </w:r>
      <w:r w:rsidR="00951F39" w:rsidRPr="00B12AA6">
        <w:rPr>
          <w:rStyle w:val="ind"/>
          <w:rFonts w:ascii="Times New Roman" w:hAnsi="Times New Roman" w:cs="Times New Roman"/>
          <w:color w:val="2A2A2A"/>
          <w:sz w:val="24"/>
          <w:szCs w:val="24"/>
        </w:rPr>
        <w:t>”</w:t>
      </w:r>
      <w:r w:rsidR="00437A69" w:rsidRPr="00B12AA6">
        <w:rPr>
          <w:rStyle w:val="ind"/>
          <w:rFonts w:ascii="Times New Roman" w:hAnsi="Times New Roman" w:cs="Times New Roman"/>
          <w:color w:val="2A2A2A"/>
          <w:sz w:val="24"/>
          <w:szCs w:val="24"/>
        </w:rPr>
        <w:t xml:space="preserve"> </w:t>
      </w:r>
      <w:r w:rsidR="00951F39" w:rsidRPr="00B12AA6">
        <w:rPr>
          <w:rStyle w:val="ind"/>
          <w:rFonts w:ascii="Times New Roman" w:hAnsi="Times New Roman" w:cs="Times New Roman"/>
          <w:color w:val="2A2A2A"/>
          <w:sz w:val="24"/>
          <w:szCs w:val="24"/>
        </w:rPr>
        <w:t>(</w:t>
      </w:r>
      <w:r w:rsidR="00D006DC" w:rsidRPr="00B12AA6">
        <w:rPr>
          <w:rStyle w:val="ind"/>
          <w:rFonts w:ascii="Times New Roman" w:hAnsi="Times New Roman" w:cs="Times New Roman"/>
          <w:color w:val="2A2A2A"/>
          <w:sz w:val="24"/>
          <w:szCs w:val="24"/>
        </w:rPr>
        <w:t>Public Health Englan</w:t>
      </w:r>
      <w:r w:rsidR="00437A69" w:rsidRPr="00B12AA6">
        <w:rPr>
          <w:rStyle w:val="ind"/>
          <w:rFonts w:ascii="Times New Roman" w:hAnsi="Times New Roman" w:cs="Times New Roman"/>
          <w:color w:val="2A2A2A"/>
          <w:sz w:val="24"/>
          <w:szCs w:val="24"/>
        </w:rPr>
        <w:t>d</w:t>
      </w:r>
      <w:r w:rsidR="00951F39" w:rsidRPr="00B12AA6">
        <w:rPr>
          <w:rStyle w:val="ind"/>
          <w:rFonts w:ascii="Times New Roman" w:hAnsi="Times New Roman" w:cs="Times New Roman"/>
          <w:color w:val="2A2A2A"/>
          <w:sz w:val="24"/>
          <w:szCs w:val="24"/>
        </w:rPr>
        <w:t>, 2017).</w:t>
      </w:r>
    </w:p>
    <w:p w14:paraId="05D02850" w14:textId="2F60DFE2" w:rsidR="00384E09" w:rsidRPr="00B12AA6" w:rsidRDefault="00384E09" w:rsidP="005C189D">
      <w:pPr>
        <w:spacing w:after="0" w:line="360" w:lineRule="auto"/>
        <w:rPr>
          <w:rStyle w:val="ind"/>
          <w:rFonts w:ascii="Times New Roman" w:hAnsi="Times New Roman" w:cs="Times New Roman"/>
          <w:color w:val="2A2A2A"/>
          <w:sz w:val="24"/>
          <w:szCs w:val="24"/>
        </w:rPr>
      </w:pPr>
      <w:r w:rsidRPr="00B12AA6">
        <w:rPr>
          <w:rStyle w:val="ind"/>
          <w:rFonts w:ascii="Times New Roman" w:hAnsi="Times New Roman" w:cs="Times New Roman"/>
          <w:color w:val="2A2A2A"/>
          <w:sz w:val="24"/>
          <w:szCs w:val="24"/>
        </w:rPr>
        <w:t>For so</w:t>
      </w:r>
      <w:r w:rsidR="00BA573C" w:rsidRPr="00B12AA6">
        <w:rPr>
          <w:rStyle w:val="ind"/>
          <w:rFonts w:ascii="Times New Roman" w:hAnsi="Times New Roman" w:cs="Times New Roman"/>
          <w:color w:val="2A2A2A"/>
          <w:sz w:val="24"/>
          <w:szCs w:val="24"/>
        </w:rPr>
        <w:t>me</w:t>
      </w:r>
      <w:r w:rsidRPr="00B12AA6">
        <w:rPr>
          <w:rStyle w:val="ind"/>
          <w:rFonts w:ascii="Times New Roman" w:hAnsi="Times New Roman" w:cs="Times New Roman"/>
          <w:color w:val="2A2A2A"/>
          <w:sz w:val="24"/>
          <w:szCs w:val="24"/>
        </w:rPr>
        <w:t xml:space="preserve"> being </w:t>
      </w:r>
      <w:r w:rsidR="00BA573C" w:rsidRPr="00B12AA6">
        <w:rPr>
          <w:rStyle w:val="ind"/>
          <w:rFonts w:ascii="Times New Roman" w:hAnsi="Times New Roman" w:cs="Times New Roman"/>
          <w:color w:val="2A2A2A"/>
          <w:sz w:val="24"/>
          <w:szCs w:val="24"/>
        </w:rPr>
        <w:t>physically active</w:t>
      </w:r>
      <w:r w:rsidR="00E22D79" w:rsidRPr="00B12AA6">
        <w:rPr>
          <w:rStyle w:val="ind"/>
          <w:rFonts w:ascii="Times New Roman" w:hAnsi="Times New Roman" w:cs="Times New Roman"/>
          <w:color w:val="2A2A2A"/>
          <w:sz w:val="24"/>
          <w:szCs w:val="24"/>
        </w:rPr>
        <w:t xml:space="preserve"> could possibly</w:t>
      </w:r>
      <w:r w:rsidR="00F0378E" w:rsidRPr="00B12AA6">
        <w:rPr>
          <w:rStyle w:val="ind"/>
          <w:rFonts w:ascii="Times New Roman" w:hAnsi="Times New Roman" w:cs="Times New Roman"/>
          <w:color w:val="2A2A2A"/>
          <w:sz w:val="24"/>
          <w:szCs w:val="24"/>
        </w:rPr>
        <w:t xml:space="preserve"> be part of everyday life </w:t>
      </w:r>
      <w:r w:rsidR="00872A53" w:rsidRPr="00B12AA6">
        <w:rPr>
          <w:rStyle w:val="ind"/>
          <w:rFonts w:ascii="Times New Roman" w:hAnsi="Times New Roman" w:cs="Times New Roman"/>
          <w:color w:val="2A2A2A"/>
          <w:sz w:val="24"/>
          <w:szCs w:val="24"/>
        </w:rPr>
        <w:t>and offset</w:t>
      </w:r>
      <w:r w:rsidR="00E22D79" w:rsidRPr="00B12AA6">
        <w:rPr>
          <w:rStyle w:val="ind"/>
          <w:rFonts w:ascii="Times New Roman" w:hAnsi="Times New Roman" w:cs="Times New Roman"/>
          <w:color w:val="2A2A2A"/>
          <w:sz w:val="24"/>
          <w:szCs w:val="24"/>
        </w:rPr>
        <w:t xml:space="preserve"> </w:t>
      </w:r>
      <w:r w:rsidR="007B4A19" w:rsidRPr="00B12AA6">
        <w:rPr>
          <w:rStyle w:val="ind"/>
          <w:rFonts w:ascii="Times New Roman" w:hAnsi="Times New Roman" w:cs="Times New Roman"/>
          <w:color w:val="2A2A2A"/>
          <w:sz w:val="24"/>
          <w:szCs w:val="24"/>
        </w:rPr>
        <w:t>the high energy content of foods consumed</w:t>
      </w:r>
      <w:r w:rsidR="00F0378E" w:rsidRPr="00B12AA6">
        <w:rPr>
          <w:rStyle w:val="ind"/>
          <w:rFonts w:ascii="Times New Roman" w:hAnsi="Times New Roman" w:cs="Times New Roman"/>
          <w:color w:val="2A2A2A"/>
          <w:sz w:val="24"/>
          <w:szCs w:val="24"/>
        </w:rPr>
        <w:t>.</w:t>
      </w:r>
      <w:r w:rsidR="00872A53" w:rsidRPr="00B12AA6">
        <w:rPr>
          <w:rStyle w:val="ind"/>
          <w:rFonts w:ascii="Times New Roman" w:hAnsi="Times New Roman" w:cs="Times New Roman"/>
          <w:color w:val="2A2A2A"/>
          <w:sz w:val="24"/>
          <w:szCs w:val="24"/>
        </w:rPr>
        <w:t xml:space="preserve"> O</w:t>
      </w:r>
      <w:r w:rsidR="00A377C8" w:rsidRPr="00B12AA6">
        <w:rPr>
          <w:rStyle w:val="ind"/>
          <w:rFonts w:ascii="Times New Roman" w:hAnsi="Times New Roman" w:cs="Times New Roman"/>
          <w:color w:val="2A2A2A"/>
          <w:sz w:val="24"/>
          <w:szCs w:val="24"/>
        </w:rPr>
        <w:t>pportunities to exercise may be limited</w:t>
      </w:r>
      <w:r w:rsidR="00872A53" w:rsidRPr="00B12AA6">
        <w:rPr>
          <w:rStyle w:val="ind"/>
          <w:rFonts w:ascii="Times New Roman" w:hAnsi="Times New Roman" w:cs="Times New Roman"/>
          <w:color w:val="2A2A2A"/>
          <w:sz w:val="24"/>
          <w:szCs w:val="24"/>
        </w:rPr>
        <w:t xml:space="preserve"> for others and this could the</w:t>
      </w:r>
      <w:r w:rsidR="007E5BC4">
        <w:rPr>
          <w:rStyle w:val="ind"/>
          <w:rFonts w:ascii="Times New Roman" w:hAnsi="Times New Roman" w:cs="Times New Roman"/>
          <w:color w:val="2A2A2A"/>
          <w:sz w:val="24"/>
          <w:szCs w:val="24"/>
        </w:rPr>
        <w:t>n</w:t>
      </w:r>
      <w:r w:rsidR="00C70757" w:rsidRPr="00B12AA6">
        <w:rPr>
          <w:rStyle w:val="ind"/>
          <w:rFonts w:ascii="Times New Roman" w:hAnsi="Times New Roman" w:cs="Times New Roman"/>
          <w:color w:val="2A2A2A"/>
          <w:sz w:val="24"/>
          <w:szCs w:val="24"/>
        </w:rPr>
        <w:t xml:space="preserve"> affect the</w:t>
      </w:r>
      <w:r w:rsidR="00872A53" w:rsidRPr="00B12AA6">
        <w:rPr>
          <w:rStyle w:val="ind"/>
          <w:rFonts w:ascii="Times New Roman" w:hAnsi="Times New Roman" w:cs="Times New Roman"/>
          <w:color w:val="2A2A2A"/>
          <w:sz w:val="24"/>
          <w:szCs w:val="24"/>
        </w:rPr>
        <w:t xml:space="preserve"> amount of </w:t>
      </w:r>
      <w:r w:rsidR="007D1691" w:rsidRPr="00B12AA6">
        <w:rPr>
          <w:rStyle w:val="ind"/>
          <w:rFonts w:ascii="Times New Roman" w:hAnsi="Times New Roman" w:cs="Times New Roman"/>
          <w:color w:val="2A2A2A"/>
          <w:sz w:val="24"/>
          <w:szCs w:val="24"/>
        </w:rPr>
        <w:t>control an individual can exert over their</w:t>
      </w:r>
      <w:r w:rsidR="00C70757" w:rsidRPr="00B12AA6">
        <w:rPr>
          <w:rStyle w:val="ind"/>
          <w:rFonts w:ascii="Times New Roman" w:hAnsi="Times New Roman" w:cs="Times New Roman"/>
          <w:color w:val="2A2A2A"/>
          <w:sz w:val="24"/>
          <w:szCs w:val="24"/>
        </w:rPr>
        <w:t xml:space="preserve"> situation.</w:t>
      </w:r>
      <w:r w:rsidR="007D1691" w:rsidRPr="00B12AA6">
        <w:rPr>
          <w:rStyle w:val="ind"/>
          <w:rFonts w:ascii="Times New Roman" w:hAnsi="Times New Roman" w:cs="Times New Roman"/>
          <w:color w:val="2A2A2A"/>
          <w:sz w:val="24"/>
          <w:szCs w:val="24"/>
        </w:rPr>
        <w:t xml:space="preserve"> </w:t>
      </w:r>
      <w:r w:rsidR="007B4A19" w:rsidRPr="00B12AA6">
        <w:rPr>
          <w:rStyle w:val="ind"/>
          <w:rFonts w:ascii="Times New Roman" w:hAnsi="Times New Roman" w:cs="Times New Roman"/>
          <w:color w:val="2A2A2A"/>
          <w:sz w:val="24"/>
          <w:szCs w:val="24"/>
        </w:rPr>
        <w:t xml:space="preserve"> </w:t>
      </w:r>
      <w:r w:rsidRPr="00B12AA6">
        <w:rPr>
          <w:rStyle w:val="ind"/>
          <w:rFonts w:ascii="Times New Roman" w:hAnsi="Times New Roman" w:cs="Times New Roman"/>
          <w:color w:val="2A2A2A"/>
          <w:sz w:val="24"/>
          <w:szCs w:val="24"/>
        </w:rPr>
        <w:t xml:space="preserve"> </w:t>
      </w:r>
    </w:p>
    <w:p w14:paraId="1FBD46FE" w14:textId="3296605F" w:rsidR="00BA5994" w:rsidRPr="00B12AA6" w:rsidRDefault="00BA5994" w:rsidP="005C189D">
      <w:pPr>
        <w:spacing w:after="0" w:line="360" w:lineRule="auto"/>
        <w:rPr>
          <w:rStyle w:val="ind"/>
          <w:rFonts w:ascii="Times New Roman" w:hAnsi="Times New Roman" w:cs="Times New Roman"/>
          <w:color w:val="2A2A2A"/>
          <w:sz w:val="24"/>
          <w:szCs w:val="24"/>
        </w:rPr>
      </w:pPr>
      <w:r w:rsidRPr="00B12AA6">
        <w:rPr>
          <w:rStyle w:val="ind"/>
          <w:rFonts w:ascii="Times New Roman" w:hAnsi="Times New Roman" w:cs="Times New Roman"/>
          <w:color w:val="2A2A2A"/>
          <w:sz w:val="24"/>
          <w:szCs w:val="24"/>
        </w:rPr>
        <w:t>Physical activity is described by</w:t>
      </w:r>
      <w:r w:rsidR="00BE3383">
        <w:rPr>
          <w:rStyle w:val="ind"/>
          <w:rFonts w:ascii="Times New Roman" w:hAnsi="Times New Roman" w:cs="Times New Roman"/>
          <w:color w:val="2A2A2A"/>
          <w:sz w:val="24"/>
          <w:szCs w:val="24"/>
        </w:rPr>
        <w:t xml:space="preserve"> one source</w:t>
      </w:r>
      <w:r w:rsidRPr="00B12AA6">
        <w:rPr>
          <w:rStyle w:val="ind"/>
          <w:rFonts w:ascii="Times New Roman" w:hAnsi="Times New Roman" w:cs="Times New Roman"/>
          <w:color w:val="2A2A2A"/>
          <w:sz w:val="24"/>
          <w:szCs w:val="24"/>
        </w:rPr>
        <w:t xml:space="preserve"> as “any bodily movement produced by the contractions of skeletal muscles that substantially increases energy expenditure” Kaminsky et al</w:t>
      </w:r>
      <w:r w:rsidR="00C82F79">
        <w:rPr>
          <w:rStyle w:val="ind"/>
          <w:rFonts w:ascii="Times New Roman" w:hAnsi="Times New Roman" w:cs="Times New Roman"/>
          <w:color w:val="2A2A2A"/>
          <w:sz w:val="24"/>
          <w:szCs w:val="24"/>
        </w:rPr>
        <w:t>.</w:t>
      </w:r>
      <w:r w:rsidRPr="00B12AA6">
        <w:rPr>
          <w:rStyle w:val="ind"/>
          <w:rFonts w:ascii="Times New Roman" w:hAnsi="Times New Roman" w:cs="Times New Roman"/>
          <w:color w:val="2A2A2A"/>
          <w:sz w:val="24"/>
          <w:szCs w:val="24"/>
        </w:rPr>
        <w:t xml:space="preserve"> </w:t>
      </w:r>
      <w:r w:rsidR="00D94518">
        <w:rPr>
          <w:rStyle w:val="ind"/>
          <w:rFonts w:ascii="Times New Roman" w:hAnsi="Times New Roman" w:cs="Times New Roman"/>
          <w:color w:val="2A2A2A"/>
          <w:sz w:val="24"/>
          <w:szCs w:val="24"/>
        </w:rPr>
        <w:t>(</w:t>
      </w:r>
      <w:r w:rsidR="006B07E1">
        <w:rPr>
          <w:rStyle w:val="ind"/>
          <w:rFonts w:ascii="Times New Roman" w:hAnsi="Times New Roman" w:cs="Times New Roman"/>
          <w:color w:val="2A2A2A"/>
          <w:sz w:val="24"/>
          <w:szCs w:val="24"/>
        </w:rPr>
        <w:t>200</w:t>
      </w:r>
      <w:r w:rsidR="000C3700">
        <w:rPr>
          <w:rStyle w:val="ind"/>
          <w:rFonts w:ascii="Times New Roman" w:hAnsi="Times New Roman" w:cs="Times New Roman"/>
          <w:color w:val="2A2A2A"/>
          <w:sz w:val="24"/>
          <w:szCs w:val="24"/>
        </w:rPr>
        <w:t>6, quoted in</w:t>
      </w:r>
      <w:r w:rsidRPr="00B12AA6">
        <w:rPr>
          <w:rStyle w:val="ind"/>
          <w:rFonts w:ascii="Times New Roman" w:hAnsi="Times New Roman" w:cs="Times New Roman"/>
          <w:color w:val="2A2A2A"/>
          <w:sz w:val="24"/>
          <w:szCs w:val="24"/>
        </w:rPr>
        <w:t xml:space="preserve"> </w:t>
      </w:r>
      <w:r w:rsidR="009E33A3">
        <w:rPr>
          <w:rStyle w:val="ind"/>
          <w:rFonts w:ascii="Times New Roman" w:hAnsi="Times New Roman" w:cs="Times New Roman"/>
          <w:color w:val="2A2A2A"/>
          <w:sz w:val="24"/>
          <w:szCs w:val="24"/>
        </w:rPr>
        <w:t>Smolak</w:t>
      </w:r>
      <w:r w:rsidRPr="00B12AA6">
        <w:rPr>
          <w:rStyle w:val="ind"/>
          <w:rFonts w:ascii="Times New Roman" w:hAnsi="Times New Roman" w:cs="Times New Roman"/>
          <w:color w:val="2A2A2A"/>
          <w:sz w:val="24"/>
          <w:szCs w:val="24"/>
        </w:rPr>
        <w:t xml:space="preserve"> et al</w:t>
      </w:r>
      <w:r w:rsidR="00C82F79">
        <w:rPr>
          <w:rStyle w:val="ind"/>
          <w:rFonts w:ascii="Times New Roman" w:hAnsi="Times New Roman" w:cs="Times New Roman"/>
          <w:color w:val="2A2A2A"/>
          <w:sz w:val="24"/>
          <w:szCs w:val="24"/>
        </w:rPr>
        <w:t>.</w:t>
      </w:r>
      <w:r w:rsidRPr="00B12AA6">
        <w:rPr>
          <w:rStyle w:val="ind"/>
          <w:rFonts w:ascii="Times New Roman" w:hAnsi="Times New Roman" w:cs="Times New Roman"/>
          <w:color w:val="2A2A2A"/>
          <w:sz w:val="24"/>
          <w:szCs w:val="24"/>
        </w:rPr>
        <w:t xml:space="preserve"> 2009, p. 158). </w:t>
      </w:r>
    </w:p>
    <w:p w14:paraId="0A72F539" w14:textId="4F651F96" w:rsidR="0004060C" w:rsidRPr="00B12AA6" w:rsidRDefault="0088704C" w:rsidP="005C189D">
      <w:pPr>
        <w:spacing w:after="0" w:line="360" w:lineRule="auto"/>
        <w:rPr>
          <w:rFonts w:ascii="Times New Roman" w:eastAsia="Times New Roman" w:hAnsi="Times New Roman" w:cs="Times New Roman"/>
          <w:color w:val="555555"/>
          <w:sz w:val="24"/>
          <w:szCs w:val="24"/>
          <w:lang w:eastAsia="en-GB"/>
        </w:rPr>
      </w:pPr>
      <w:r w:rsidRPr="00B12AA6">
        <w:rPr>
          <w:rStyle w:val="ind"/>
          <w:rFonts w:ascii="Times New Roman" w:hAnsi="Times New Roman" w:cs="Times New Roman"/>
          <w:color w:val="2A2A2A"/>
          <w:sz w:val="24"/>
          <w:szCs w:val="24"/>
        </w:rPr>
        <w:t xml:space="preserve">Lack of </w:t>
      </w:r>
      <w:r w:rsidR="00271966" w:rsidRPr="00B12AA6">
        <w:rPr>
          <w:rStyle w:val="ind"/>
          <w:rFonts w:ascii="Times New Roman" w:hAnsi="Times New Roman" w:cs="Times New Roman"/>
          <w:color w:val="2A2A2A"/>
          <w:sz w:val="24"/>
          <w:szCs w:val="24"/>
        </w:rPr>
        <w:t>physical activity</w:t>
      </w:r>
      <w:r w:rsidR="00A42FCD" w:rsidRPr="00B12AA6">
        <w:rPr>
          <w:rStyle w:val="ind"/>
          <w:rFonts w:ascii="Times New Roman" w:hAnsi="Times New Roman" w:cs="Times New Roman"/>
          <w:color w:val="2A2A2A"/>
          <w:sz w:val="24"/>
          <w:szCs w:val="24"/>
        </w:rPr>
        <w:t>/</w:t>
      </w:r>
      <w:r w:rsidRPr="00B12AA6">
        <w:rPr>
          <w:rStyle w:val="ind"/>
          <w:rFonts w:ascii="Times New Roman" w:hAnsi="Times New Roman" w:cs="Times New Roman"/>
          <w:color w:val="2A2A2A"/>
          <w:sz w:val="24"/>
          <w:szCs w:val="24"/>
        </w:rPr>
        <w:t xml:space="preserve">exercise </w:t>
      </w:r>
      <w:r w:rsidR="005A40FF" w:rsidRPr="00B12AA6">
        <w:rPr>
          <w:rStyle w:val="ind"/>
          <w:rFonts w:ascii="Times New Roman" w:hAnsi="Times New Roman" w:cs="Times New Roman"/>
          <w:color w:val="2A2A2A"/>
          <w:sz w:val="24"/>
          <w:szCs w:val="24"/>
        </w:rPr>
        <w:t xml:space="preserve">may be the result of </w:t>
      </w:r>
      <w:r w:rsidR="00CF3BAA" w:rsidRPr="00B12AA6">
        <w:rPr>
          <w:rStyle w:val="ind"/>
          <w:rFonts w:ascii="Times New Roman" w:hAnsi="Times New Roman" w:cs="Times New Roman"/>
          <w:color w:val="2A2A2A"/>
          <w:sz w:val="24"/>
          <w:szCs w:val="24"/>
        </w:rPr>
        <w:t>individuals</w:t>
      </w:r>
      <w:r w:rsidR="005A40FF" w:rsidRPr="00B12AA6">
        <w:rPr>
          <w:rStyle w:val="ind"/>
          <w:rFonts w:ascii="Times New Roman" w:hAnsi="Times New Roman" w:cs="Times New Roman"/>
          <w:color w:val="2A2A2A"/>
          <w:sz w:val="24"/>
          <w:szCs w:val="24"/>
        </w:rPr>
        <w:t xml:space="preserve"> simply choosing to spend their time in other ways</w:t>
      </w:r>
      <w:r w:rsidR="0059021E" w:rsidRPr="00B12AA6">
        <w:rPr>
          <w:rStyle w:val="ind"/>
          <w:rFonts w:ascii="Times New Roman" w:hAnsi="Times New Roman" w:cs="Times New Roman"/>
          <w:color w:val="2A2A2A"/>
          <w:sz w:val="24"/>
          <w:szCs w:val="24"/>
        </w:rPr>
        <w:t>. It</w:t>
      </w:r>
      <w:r w:rsidR="00A25962" w:rsidRPr="00B12AA6">
        <w:rPr>
          <w:rStyle w:val="ind"/>
          <w:rFonts w:ascii="Times New Roman" w:hAnsi="Times New Roman" w:cs="Times New Roman"/>
          <w:color w:val="2A2A2A"/>
          <w:sz w:val="24"/>
          <w:szCs w:val="24"/>
        </w:rPr>
        <w:t xml:space="preserve"> </w:t>
      </w:r>
      <w:r w:rsidR="0059021E" w:rsidRPr="00B12AA6">
        <w:rPr>
          <w:rStyle w:val="ind"/>
          <w:rFonts w:ascii="Times New Roman" w:hAnsi="Times New Roman" w:cs="Times New Roman"/>
          <w:color w:val="2A2A2A"/>
          <w:sz w:val="24"/>
          <w:szCs w:val="24"/>
        </w:rPr>
        <w:t>could also be</w:t>
      </w:r>
      <w:r w:rsidR="00BF3109" w:rsidRPr="00B12AA6">
        <w:rPr>
          <w:rStyle w:val="ind"/>
          <w:rFonts w:ascii="Times New Roman" w:hAnsi="Times New Roman" w:cs="Times New Roman"/>
          <w:color w:val="2A2A2A"/>
          <w:sz w:val="24"/>
          <w:szCs w:val="24"/>
        </w:rPr>
        <w:t xml:space="preserve"> </w:t>
      </w:r>
      <w:r w:rsidR="00A25962" w:rsidRPr="00B12AA6">
        <w:rPr>
          <w:rStyle w:val="ind"/>
          <w:rFonts w:ascii="Times New Roman" w:hAnsi="Times New Roman" w:cs="Times New Roman"/>
          <w:color w:val="2A2A2A"/>
          <w:sz w:val="24"/>
          <w:szCs w:val="24"/>
        </w:rPr>
        <w:t>as result</w:t>
      </w:r>
      <w:r w:rsidR="00E90D78" w:rsidRPr="00B12AA6">
        <w:rPr>
          <w:rStyle w:val="ind"/>
          <w:rFonts w:ascii="Times New Roman" w:hAnsi="Times New Roman" w:cs="Times New Roman"/>
          <w:color w:val="2A2A2A"/>
          <w:sz w:val="24"/>
          <w:szCs w:val="24"/>
        </w:rPr>
        <w:t xml:space="preserve"> </w:t>
      </w:r>
      <w:r w:rsidR="000564B7" w:rsidRPr="00B12AA6">
        <w:rPr>
          <w:rStyle w:val="ind"/>
          <w:rFonts w:ascii="Times New Roman" w:hAnsi="Times New Roman" w:cs="Times New Roman"/>
          <w:color w:val="2A2A2A"/>
          <w:sz w:val="24"/>
          <w:szCs w:val="24"/>
        </w:rPr>
        <w:t xml:space="preserve">of </w:t>
      </w:r>
      <w:r w:rsidR="002F4BA9" w:rsidRPr="00B12AA6">
        <w:rPr>
          <w:rStyle w:val="ind"/>
          <w:rFonts w:ascii="Times New Roman" w:hAnsi="Times New Roman" w:cs="Times New Roman"/>
          <w:color w:val="2A2A2A"/>
          <w:sz w:val="24"/>
          <w:szCs w:val="24"/>
        </w:rPr>
        <w:t>existing in</w:t>
      </w:r>
      <w:r w:rsidR="00C04CFF" w:rsidRPr="00B12AA6">
        <w:rPr>
          <w:rStyle w:val="ind"/>
          <w:rFonts w:ascii="Times New Roman" w:hAnsi="Times New Roman" w:cs="Times New Roman"/>
          <w:color w:val="2A2A2A"/>
          <w:sz w:val="24"/>
          <w:szCs w:val="24"/>
        </w:rPr>
        <w:t xml:space="preserve"> </w:t>
      </w:r>
      <w:r w:rsidR="002F4BA9" w:rsidRPr="00B12AA6">
        <w:rPr>
          <w:rStyle w:val="ind"/>
          <w:rFonts w:ascii="Times New Roman" w:hAnsi="Times New Roman" w:cs="Times New Roman"/>
          <w:color w:val="2A2A2A"/>
          <w:sz w:val="24"/>
          <w:szCs w:val="24"/>
        </w:rPr>
        <w:t xml:space="preserve">society today </w:t>
      </w:r>
      <w:r w:rsidR="00990B06" w:rsidRPr="00B12AA6">
        <w:rPr>
          <w:rStyle w:val="ind"/>
          <w:rFonts w:ascii="Times New Roman" w:hAnsi="Times New Roman" w:cs="Times New Roman"/>
          <w:color w:val="2A2A2A"/>
          <w:sz w:val="24"/>
          <w:szCs w:val="24"/>
        </w:rPr>
        <w:t>which is</w:t>
      </w:r>
      <w:r w:rsidR="00E90D78" w:rsidRPr="00B12AA6">
        <w:rPr>
          <w:rStyle w:val="ind"/>
          <w:rFonts w:ascii="Times New Roman" w:hAnsi="Times New Roman" w:cs="Times New Roman"/>
          <w:color w:val="2A2A2A"/>
          <w:sz w:val="24"/>
          <w:szCs w:val="24"/>
        </w:rPr>
        <w:t xml:space="preserve"> one of convenience wher</w:t>
      </w:r>
      <w:r w:rsidR="009701FB" w:rsidRPr="00B12AA6">
        <w:rPr>
          <w:rStyle w:val="ind"/>
          <w:rFonts w:ascii="Times New Roman" w:hAnsi="Times New Roman" w:cs="Times New Roman"/>
          <w:color w:val="2A2A2A"/>
          <w:sz w:val="24"/>
          <w:szCs w:val="24"/>
        </w:rPr>
        <w:t>e</w:t>
      </w:r>
      <w:r w:rsidR="00E90D78" w:rsidRPr="00B12AA6">
        <w:rPr>
          <w:rStyle w:val="ind"/>
          <w:rFonts w:ascii="Times New Roman" w:hAnsi="Times New Roman" w:cs="Times New Roman"/>
          <w:color w:val="2A2A2A"/>
          <w:sz w:val="24"/>
          <w:szCs w:val="24"/>
        </w:rPr>
        <w:t xml:space="preserve"> we are less active than previous generations</w:t>
      </w:r>
      <w:r w:rsidR="00484C57" w:rsidRPr="00B12AA6">
        <w:rPr>
          <w:rStyle w:val="ind"/>
          <w:rFonts w:ascii="Times New Roman" w:hAnsi="Times New Roman" w:cs="Times New Roman"/>
          <w:color w:val="2A2A2A"/>
          <w:sz w:val="24"/>
          <w:szCs w:val="24"/>
        </w:rPr>
        <w:t>.</w:t>
      </w:r>
      <w:r w:rsidR="00EE3AF2" w:rsidRPr="00B12AA6">
        <w:rPr>
          <w:rFonts w:ascii="Times New Roman" w:hAnsi="Times New Roman" w:cs="Times New Roman"/>
          <w:color w:val="0B0C0C"/>
          <w:sz w:val="24"/>
          <w:szCs w:val="24"/>
        </w:rPr>
        <w:t xml:space="preserve"> </w:t>
      </w:r>
      <w:r w:rsidR="00F34A76" w:rsidRPr="00B12AA6">
        <w:rPr>
          <w:rFonts w:ascii="Times New Roman" w:hAnsi="Times New Roman" w:cs="Times New Roman"/>
          <w:color w:val="0B0C0C"/>
          <w:sz w:val="24"/>
          <w:szCs w:val="24"/>
        </w:rPr>
        <w:t xml:space="preserve">Recent evidence shows that </w:t>
      </w:r>
      <w:r w:rsidR="00FD2D4E" w:rsidRPr="00B12AA6">
        <w:rPr>
          <w:rFonts w:ascii="Times New Roman" w:hAnsi="Times New Roman" w:cs="Times New Roman"/>
          <w:color w:val="0B0C0C"/>
          <w:sz w:val="24"/>
          <w:szCs w:val="24"/>
        </w:rPr>
        <w:t>“</w:t>
      </w:r>
      <w:r w:rsidR="00F34A76" w:rsidRPr="00B12AA6">
        <w:rPr>
          <w:rFonts w:ascii="Times New Roman" w:hAnsi="Times New Roman" w:cs="Times New Roman"/>
          <w:color w:val="0B0C0C"/>
          <w:sz w:val="24"/>
          <w:szCs w:val="24"/>
        </w:rPr>
        <w:t>p</w:t>
      </w:r>
      <w:r w:rsidR="00EE3AF2" w:rsidRPr="00B12AA6">
        <w:rPr>
          <w:rFonts w:ascii="Times New Roman" w:hAnsi="Times New Roman" w:cs="Times New Roman"/>
          <w:color w:val="0B0C0C"/>
          <w:sz w:val="24"/>
          <w:szCs w:val="24"/>
        </w:rPr>
        <w:t>eople in the UK are around 20% less active now than in the 1960s</w:t>
      </w:r>
      <w:r w:rsidR="00F543F4" w:rsidRPr="00B12AA6">
        <w:rPr>
          <w:rFonts w:ascii="Times New Roman" w:hAnsi="Times New Roman" w:cs="Times New Roman"/>
          <w:color w:val="0B0C0C"/>
          <w:sz w:val="24"/>
          <w:szCs w:val="24"/>
        </w:rPr>
        <w:t xml:space="preserve"> </w:t>
      </w:r>
      <w:r w:rsidR="009104ED" w:rsidRPr="00B12AA6">
        <w:rPr>
          <w:rFonts w:ascii="Times New Roman" w:hAnsi="Times New Roman" w:cs="Times New Roman"/>
          <w:color w:val="0B0C0C"/>
          <w:sz w:val="24"/>
          <w:szCs w:val="24"/>
        </w:rPr>
        <w:t xml:space="preserve">and </w:t>
      </w:r>
      <w:r w:rsidR="00F543F4" w:rsidRPr="00B12AA6">
        <w:rPr>
          <w:rFonts w:ascii="Times New Roman" w:hAnsi="Times New Roman" w:cs="Times New Roman"/>
          <w:color w:val="0B0C0C"/>
          <w:sz w:val="24"/>
          <w:szCs w:val="24"/>
        </w:rPr>
        <w:t>more than a quarter of adults eat out</w:t>
      </w:r>
      <w:r w:rsidR="001E19FE" w:rsidRPr="00B12AA6">
        <w:rPr>
          <w:rFonts w:ascii="Times New Roman" w:hAnsi="Times New Roman" w:cs="Times New Roman"/>
          <w:color w:val="0B0C0C"/>
          <w:sz w:val="24"/>
          <w:szCs w:val="24"/>
        </w:rPr>
        <w:t xml:space="preserve"> at least once a week</w:t>
      </w:r>
      <w:r w:rsidR="005B0B86">
        <w:rPr>
          <w:rFonts w:ascii="Times New Roman" w:hAnsi="Times New Roman" w:cs="Times New Roman"/>
          <w:color w:val="0B0C0C"/>
          <w:sz w:val="24"/>
          <w:szCs w:val="24"/>
        </w:rPr>
        <w:t>” (Public Health England, 2017).</w:t>
      </w:r>
    </w:p>
    <w:p w14:paraId="1421556C" w14:textId="3C6B8BF6" w:rsidR="00E21C42" w:rsidRDefault="0004060C" w:rsidP="005C189D">
      <w:pPr>
        <w:spacing w:after="0" w:line="360" w:lineRule="auto"/>
        <w:rPr>
          <w:rFonts w:ascii="Times New Roman" w:hAnsi="Times New Roman" w:cs="Times New Roman"/>
          <w:sz w:val="24"/>
          <w:szCs w:val="24"/>
        </w:rPr>
      </w:pPr>
      <w:r w:rsidRPr="00B12AA6">
        <w:rPr>
          <w:rFonts w:ascii="Times New Roman" w:hAnsi="Times New Roman" w:cs="Times New Roman"/>
          <w:sz w:val="24"/>
          <w:szCs w:val="24"/>
        </w:rPr>
        <w:t>It could</w:t>
      </w:r>
      <w:r w:rsidR="00F64A6C" w:rsidRPr="00B12AA6">
        <w:rPr>
          <w:rFonts w:ascii="Times New Roman" w:hAnsi="Times New Roman" w:cs="Times New Roman"/>
          <w:sz w:val="24"/>
          <w:szCs w:val="24"/>
        </w:rPr>
        <w:t xml:space="preserve"> still be argued</w:t>
      </w:r>
      <w:r w:rsidRPr="00B12AA6">
        <w:rPr>
          <w:rFonts w:ascii="Times New Roman" w:hAnsi="Times New Roman" w:cs="Times New Roman"/>
          <w:sz w:val="24"/>
          <w:szCs w:val="24"/>
        </w:rPr>
        <w:t xml:space="preserve"> that consuming more calories than needed and being more sedentary than is desirable for a healthy weight </w:t>
      </w:r>
      <w:r w:rsidR="00117456" w:rsidRPr="00B12AA6">
        <w:rPr>
          <w:rFonts w:ascii="Times New Roman" w:hAnsi="Times New Roman" w:cs="Times New Roman"/>
          <w:sz w:val="24"/>
          <w:szCs w:val="24"/>
        </w:rPr>
        <w:t xml:space="preserve">is </w:t>
      </w:r>
      <w:r w:rsidRPr="00B12AA6">
        <w:rPr>
          <w:rFonts w:ascii="Times New Roman" w:hAnsi="Times New Roman" w:cs="Times New Roman"/>
          <w:sz w:val="24"/>
          <w:szCs w:val="24"/>
        </w:rPr>
        <w:t xml:space="preserve">within </w:t>
      </w:r>
      <w:r w:rsidR="00934B4D" w:rsidRPr="00B12AA6">
        <w:rPr>
          <w:rFonts w:ascii="Times New Roman" w:hAnsi="Times New Roman" w:cs="Times New Roman"/>
          <w:sz w:val="24"/>
          <w:szCs w:val="24"/>
        </w:rPr>
        <w:t>personal</w:t>
      </w:r>
      <w:r w:rsidRPr="00B12AA6">
        <w:rPr>
          <w:rFonts w:ascii="Times New Roman" w:hAnsi="Times New Roman" w:cs="Times New Roman"/>
          <w:sz w:val="24"/>
          <w:szCs w:val="24"/>
        </w:rPr>
        <w:t xml:space="preserve"> control</w:t>
      </w:r>
      <w:r w:rsidR="005C75EC" w:rsidRPr="00B12AA6">
        <w:rPr>
          <w:rFonts w:ascii="Times New Roman" w:hAnsi="Times New Roman" w:cs="Times New Roman"/>
          <w:sz w:val="24"/>
          <w:szCs w:val="24"/>
        </w:rPr>
        <w:t xml:space="preserve">. </w:t>
      </w:r>
      <w:r w:rsidR="00AB755E">
        <w:rPr>
          <w:rFonts w:ascii="Times New Roman" w:hAnsi="Times New Roman" w:cs="Times New Roman"/>
          <w:sz w:val="24"/>
          <w:szCs w:val="24"/>
        </w:rPr>
        <w:t>However, t</w:t>
      </w:r>
      <w:r w:rsidR="005C75EC" w:rsidRPr="00B12AA6">
        <w:rPr>
          <w:rFonts w:ascii="Times New Roman" w:hAnsi="Times New Roman" w:cs="Times New Roman"/>
          <w:sz w:val="24"/>
          <w:szCs w:val="24"/>
        </w:rPr>
        <w:t>his could only be</w:t>
      </w:r>
      <w:r w:rsidRPr="00B12AA6">
        <w:rPr>
          <w:rFonts w:ascii="Times New Roman" w:hAnsi="Times New Roman" w:cs="Times New Roman"/>
          <w:sz w:val="24"/>
          <w:szCs w:val="24"/>
        </w:rPr>
        <w:t xml:space="preserve"> as far as our choice of global location is concerne</w:t>
      </w:r>
      <w:r w:rsidR="005B0B86">
        <w:rPr>
          <w:rFonts w:ascii="Times New Roman" w:hAnsi="Times New Roman" w:cs="Times New Roman"/>
          <w:sz w:val="24"/>
          <w:szCs w:val="24"/>
        </w:rPr>
        <w:t>d. The individual</w:t>
      </w:r>
      <w:r w:rsidR="007D4842">
        <w:rPr>
          <w:rFonts w:ascii="Times New Roman" w:hAnsi="Times New Roman" w:cs="Times New Roman"/>
          <w:sz w:val="24"/>
          <w:szCs w:val="24"/>
        </w:rPr>
        <w:t xml:space="preserve"> ma</w:t>
      </w:r>
      <w:r w:rsidR="00197EDF">
        <w:rPr>
          <w:rFonts w:ascii="Times New Roman" w:hAnsi="Times New Roman" w:cs="Times New Roman"/>
          <w:sz w:val="24"/>
          <w:szCs w:val="24"/>
        </w:rPr>
        <w:t>y only be partially involved in the</w:t>
      </w:r>
      <w:r w:rsidR="00CF71CB">
        <w:rPr>
          <w:rFonts w:ascii="Times New Roman" w:hAnsi="Times New Roman" w:cs="Times New Roman"/>
          <w:sz w:val="24"/>
          <w:szCs w:val="24"/>
        </w:rPr>
        <w:t xml:space="preserve"> causative factors of primary obesity. The environment (in this case the </w:t>
      </w:r>
      <w:r w:rsidR="0011078A">
        <w:rPr>
          <w:rFonts w:ascii="Times New Roman" w:hAnsi="Times New Roman" w:cs="Times New Roman"/>
          <w:sz w:val="24"/>
          <w:szCs w:val="24"/>
        </w:rPr>
        <w:t>United</w:t>
      </w:r>
      <w:r w:rsidR="00CF71CB">
        <w:rPr>
          <w:rFonts w:ascii="Times New Roman" w:hAnsi="Times New Roman" w:cs="Times New Roman"/>
          <w:sz w:val="24"/>
          <w:szCs w:val="24"/>
        </w:rPr>
        <w:t xml:space="preserve"> </w:t>
      </w:r>
      <w:r w:rsidR="00C43A10">
        <w:rPr>
          <w:rFonts w:ascii="Times New Roman" w:hAnsi="Times New Roman" w:cs="Times New Roman"/>
          <w:sz w:val="24"/>
          <w:szCs w:val="24"/>
        </w:rPr>
        <w:t>K</w:t>
      </w:r>
      <w:r w:rsidR="00CF71CB">
        <w:rPr>
          <w:rFonts w:ascii="Times New Roman" w:hAnsi="Times New Roman" w:cs="Times New Roman"/>
          <w:sz w:val="24"/>
          <w:szCs w:val="24"/>
        </w:rPr>
        <w:t>ingdom</w:t>
      </w:r>
      <w:r w:rsidR="00C43A10">
        <w:rPr>
          <w:rFonts w:ascii="Times New Roman" w:hAnsi="Times New Roman" w:cs="Times New Roman"/>
          <w:sz w:val="24"/>
          <w:szCs w:val="24"/>
        </w:rPr>
        <w:t>) could be having a greater impact on our chances</w:t>
      </w:r>
      <w:r w:rsidR="00E21C42">
        <w:rPr>
          <w:rFonts w:ascii="Times New Roman" w:hAnsi="Times New Roman" w:cs="Times New Roman"/>
          <w:sz w:val="24"/>
          <w:szCs w:val="24"/>
        </w:rPr>
        <w:t xml:space="preserve"> of becoming obese and staying obese.</w:t>
      </w:r>
    </w:p>
    <w:p w14:paraId="4F5982E7" w14:textId="5AB5DDE3" w:rsidR="00D5219B" w:rsidRDefault="00D5219B" w:rsidP="005C189D">
      <w:pPr>
        <w:spacing w:after="0" w:line="360" w:lineRule="auto"/>
        <w:rPr>
          <w:rFonts w:ascii="Times New Roman" w:hAnsi="Times New Roman" w:cs="Times New Roman"/>
          <w:sz w:val="24"/>
          <w:szCs w:val="24"/>
        </w:rPr>
      </w:pPr>
      <w:r>
        <w:rPr>
          <w:rFonts w:ascii="Times New Roman" w:hAnsi="Times New Roman" w:cs="Times New Roman"/>
          <w:sz w:val="24"/>
          <w:szCs w:val="24"/>
        </w:rPr>
        <w:t>A summary of the key messages from the Foresight</w:t>
      </w:r>
      <w:r w:rsidR="00A04140">
        <w:rPr>
          <w:rFonts w:ascii="Times New Roman" w:hAnsi="Times New Roman" w:cs="Times New Roman"/>
          <w:sz w:val="24"/>
          <w:szCs w:val="24"/>
        </w:rPr>
        <w:t xml:space="preserve"> R</w:t>
      </w:r>
      <w:r>
        <w:rPr>
          <w:rFonts w:ascii="Times New Roman" w:hAnsi="Times New Roman" w:cs="Times New Roman"/>
          <w:sz w:val="24"/>
          <w:szCs w:val="24"/>
        </w:rPr>
        <w:t xml:space="preserve">eport </w:t>
      </w:r>
      <w:r w:rsidR="00283B9B">
        <w:rPr>
          <w:rFonts w:ascii="Times New Roman" w:hAnsi="Times New Roman" w:cs="Times New Roman"/>
          <w:sz w:val="24"/>
          <w:szCs w:val="24"/>
        </w:rPr>
        <w:t>states:</w:t>
      </w:r>
    </w:p>
    <w:p w14:paraId="33937B57" w14:textId="6869C504" w:rsidR="003D3402" w:rsidRPr="002C4FC5" w:rsidRDefault="00603283" w:rsidP="006C31E3">
      <w:pPr>
        <w:spacing w:after="0" w:line="240" w:lineRule="auto"/>
        <w:ind w:left="720"/>
        <w:rPr>
          <w:rFonts w:ascii="Times New Roman" w:hAnsi="Times New Roman" w:cs="Times New Roman"/>
          <w:sz w:val="24"/>
          <w:szCs w:val="24"/>
        </w:rPr>
      </w:pPr>
      <w:r>
        <w:rPr>
          <w:rFonts w:ascii="Times New Roman" w:hAnsi="Times New Roman" w:cs="Times New Roman"/>
          <w:sz w:val="24"/>
          <w:szCs w:val="24"/>
        </w:rPr>
        <w:t xml:space="preserve">Although </w:t>
      </w:r>
      <w:r w:rsidR="00A367D5" w:rsidRPr="002C4FC5">
        <w:rPr>
          <w:rFonts w:ascii="Times New Roman" w:hAnsi="Times New Roman" w:cs="Times New Roman"/>
          <w:sz w:val="24"/>
          <w:szCs w:val="24"/>
        </w:rPr>
        <w:t>personal responsibility plays a crucial part in weight gain, human biology is being</w:t>
      </w:r>
      <w:r>
        <w:rPr>
          <w:rFonts w:ascii="Times New Roman" w:hAnsi="Times New Roman" w:cs="Times New Roman"/>
          <w:sz w:val="24"/>
          <w:szCs w:val="24"/>
        </w:rPr>
        <w:t xml:space="preserve"> </w:t>
      </w:r>
      <w:r w:rsidR="00A367D5" w:rsidRPr="002C4FC5">
        <w:rPr>
          <w:rFonts w:ascii="Times New Roman" w:hAnsi="Times New Roman" w:cs="Times New Roman"/>
          <w:sz w:val="24"/>
          <w:szCs w:val="24"/>
        </w:rPr>
        <w:t>overwhelmed by the effects of today’s ‘obesogenic’ environment, with its abundance of energy dense food, motorised transport and sedentary lifestyles. As a result, the people of the UK are inexorably becoming heavier simply by living in Britain of today.</w:t>
      </w:r>
      <w:r w:rsidR="00C53215">
        <w:rPr>
          <w:rFonts w:ascii="Times New Roman" w:hAnsi="Times New Roman" w:cs="Times New Roman"/>
          <w:sz w:val="24"/>
          <w:szCs w:val="24"/>
        </w:rPr>
        <w:t xml:space="preserve"> (</w:t>
      </w:r>
      <w:r w:rsidR="006C6AE3">
        <w:rPr>
          <w:rFonts w:ascii="Times New Roman" w:hAnsi="Times New Roman" w:cs="Times New Roman"/>
          <w:sz w:val="24"/>
          <w:szCs w:val="24"/>
        </w:rPr>
        <w:t xml:space="preserve">Government Office </w:t>
      </w:r>
      <w:r w:rsidR="009C1AE8">
        <w:rPr>
          <w:rFonts w:ascii="Times New Roman" w:hAnsi="Times New Roman" w:cs="Times New Roman"/>
          <w:sz w:val="24"/>
          <w:szCs w:val="24"/>
        </w:rPr>
        <w:t>for</w:t>
      </w:r>
      <w:r w:rsidR="006C6AE3">
        <w:rPr>
          <w:rFonts w:ascii="Times New Roman" w:hAnsi="Times New Roman" w:cs="Times New Roman"/>
          <w:sz w:val="24"/>
          <w:szCs w:val="24"/>
        </w:rPr>
        <w:t xml:space="preserve"> Science, 20</w:t>
      </w:r>
      <w:r w:rsidR="00B458A2">
        <w:rPr>
          <w:rFonts w:ascii="Times New Roman" w:hAnsi="Times New Roman" w:cs="Times New Roman"/>
          <w:sz w:val="24"/>
          <w:szCs w:val="24"/>
        </w:rPr>
        <w:t>07).</w:t>
      </w:r>
    </w:p>
    <w:p w14:paraId="220293C1" w14:textId="77777777" w:rsidR="000B0FAB" w:rsidRDefault="000B0FAB" w:rsidP="00764FC8">
      <w:pPr>
        <w:spacing w:after="0" w:line="360" w:lineRule="auto"/>
        <w:rPr>
          <w:rFonts w:ascii="Times New Roman" w:hAnsi="Times New Roman" w:cs="Times New Roman"/>
          <w:sz w:val="24"/>
          <w:szCs w:val="24"/>
        </w:rPr>
      </w:pPr>
    </w:p>
    <w:p w14:paraId="6441F5D7" w14:textId="033B5A34" w:rsidR="007E70A8" w:rsidRDefault="007D3FB8" w:rsidP="005C189D">
      <w:pPr>
        <w:spacing w:after="0" w:line="360" w:lineRule="auto"/>
        <w:rPr>
          <w:rStyle w:val="ind"/>
          <w:rFonts w:ascii="Times New Roman" w:hAnsi="Times New Roman" w:cs="Times New Roman"/>
          <w:b/>
          <w:sz w:val="24"/>
          <w:szCs w:val="24"/>
        </w:rPr>
      </w:pPr>
      <w:r w:rsidRPr="00B12AA6">
        <w:rPr>
          <w:rStyle w:val="ind"/>
          <w:rFonts w:ascii="Times New Roman" w:hAnsi="Times New Roman" w:cs="Times New Roman"/>
          <w:color w:val="2A2A2A"/>
          <w:sz w:val="24"/>
          <w:szCs w:val="24"/>
        </w:rPr>
        <w:t>P</w:t>
      </w:r>
      <w:r w:rsidR="00696162" w:rsidRPr="00B12AA6">
        <w:rPr>
          <w:rStyle w:val="ind"/>
          <w:rFonts w:ascii="Times New Roman" w:hAnsi="Times New Roman" w:cs="Times New Roman"/>
          <w:color w:val="2A2A2A"/>
          <w:sz w:val="24"/>
          <w:szCs w:val="24"/>
        </w:rPr>
        <w:t>ove</w:t>
      </w:r>
      <w:r w:rsidRPr="00B12AA6">
        <w:rPr>
          <w:rStyle w:val="ind"/>
          <w:rFonts w:ascii="Times New Roman" w:hAnsi="Times New Roman" w:cs="Times New Roman"/>
          <w:color w:val="2A2A2A"/>
          <w:sz w:val="24"/>
          <w:szCs w:val="24"/>
        </w:rPr>
        <w:t>r</w:t>
      </w:r>
      <w:r w:rsidR="00696162" w:rsidRPr="00B12AA6">
        <w:rPr>
          <w:rStyle w:val="ind"/>
          <w:rFonts w:ascii="Times New Roman" w:hAnsi="Times New Roman" w:cs="Times New Roman"/>
          <w:color w:val="2A2A2A"/>
          <w:sz w:val="24"/>
          <w:szCs w:val="24"/>
        </w:rPr>
        <w:t>ty</w:t>
      </w:r>
      <w:r w:rsidRPr="00B12AA6">
        <w:rPr>
          <w:rStyle w:val="ind"/>
          <w:rFonts w:ascii="Times New Roman" w:hAnsi="Times New Roman" w:cs="Times New Roman"/>
          <w:color w:val="2A2A2A"/>
          <w:sz w:val="24"/>
          <w:szCs w:val="24"/>
        </w:rPr>
        <w:t xml:space="preserve"> </w:t>
      </w:r>
      <w:r w:rsidR="00D2209C" w:rsidRPr="00B12AA6">
        <w:rPr>
          <w:rStyle w:val="ind"/>
          <w:rFonts w:ascii="Times New Roman" w:hAnsi="Times New Roman" w:cs="Times New Roman"/>
          <w:color w:val="2A2A2A"/>
          <w:sz w:val="24"/>
          <w:szCs w:val="24"/>
        </w:rPr>
        <w:t>could be</w:t>
      </w:r>
      <w:r w:rsidR="001F6EA0" w:rsidRPr="00B12AA6">
        <w:rPr>
          <w:rStyle w:val="ind"/>
          <w:rFonts w:ascii="Times New Roman" w:hAnsi="Times New Roman" w:cs="Times New Roman"/>
          <w:color w:val="2A2A2A"/>
          <w:sz w:val="24"/>
          <w:szCs w:val="24"/>
        </w:rPr>
        <w:t xml:space="preserve"> linked to causing </w:t>
      </w:r>
      <w:r w:rsidR="00E25C55" w:rsidRPr="00B12AA6">
        <w:rPr>
          <w:rStyle w:val="ind"/>
          <w:rFonts w:ascii="Times New Roman" w:hAnsi="Times New Roman" w:cs="Times New Roman"/>
          <w:color w:val="2A2A2A"/>
          <w:sz w:val="24"/>
          <w:szCs w:val="24"/>
        </w:rPr>
        <w:t>obesity</w:t>
      </w:r>
      <w:r w:rsidR="001913F6" w:rsidRPr="00B12AA6">
        <w:rPr>
          <w:rStyle w:val="ind"/>
          <w:rFonts w:ascii="Times New Roman" w:hAnsi="Times New Roman" w:cs="Times New Roman"/>
          <w:color w:val="2A2A2A"/>
          <w:sz w:val="24"/>
          <w:szCs w:val="24"/>
        </w:rPr>
        <w:t xml:space="preserve"> in terms of the quality of food consume</w:t>
      </w:r>
      <w:r w:rsidR="00CE394F" w:rsidRPr="00B12AA6">
        <w:rPr>
          <w:rStyle w:val="ind"/>
          <w:rFonts w:ascii="Times New Roman" w:hAnsi="Times New Roman" w:cs="Times New Roman"/>
          <w:color w:val="2A2A2A"/>
          <w:sz w:val="24"/>
          <w:szCs w:val="24"/>
        </w:rPr>
        <w:t>d</w:t>
      </w:r>
      <w:r w:rsidR="001913F6" w:rsidRPr="00B12AA6">
        <w:rPr>
          <w:rStyle w:val="ind"/>
          <w:rFonts w:ascii="Times New Roman" w:hAnsi="Times New Roman" w:cs="Times New Roman"/>
          <w:color w:val="2A2A2A"/>
          <w:sz w:val="24"/>
          <w:szCs w:val="24"/>
        </w:rPr>
        <w:t>.</w:t>
      </w:r>
      <w:r w:rsidR="00B20A49" w:rsidRPr="00B20A49">
        <w:rPr>
          <w:rFonts w:ascii="Times New Roman" w:hAnsi="Times New Roman" w:cs="Times New Roman"/>
          <w:sz w:val="24"/>
          <w:szCs w:val="24"/>
        </w:rPr>
        <w:t xml:space="preserve"> </w:t>
      </w:r>
      <w:r w:rsidR="00B20A49" w:rsidRPr="002C4FC5">
        <w:rPr>
          <w:rFonts w:ascii="Times New Roman" w:hAnsi="Times New Roman" w:cs="Times New Roman"/>
          <w:sz w:val="24"/>
          <w:szCs w:val="24"/>
        </w:rPr>
        <w:t>Some people may consider obesity to be a sign of wealth</w:t>
      </w:r>
      <w:r w:rsidR="005B09B6">
        <w:rPr>
          <w:rFonts w:ascii="Times New Roman" w:hAnsi="Times New Roman" w:cs="Times New Roman"/>
          <w:sz w:val="24"/>
          <w:szCs w:val="24"/>
        </w:rPr>
        <w:t xml:space="preserve"> where</w:t>
      </w:r>
      <w:r w:rsidR="000A20C8">
        <w:rPr>
          <w:rFonts w:ascii="Times New Roman" w:hAnsi="Times New Roman" w:cs="Times New Roman"/>
          <w:sz w:val="24"/>
          <w:szCs w:val="24"/>
        </w:rPr>
        <w:t xml:space="preserve"> high income</w:t>
      </w:r>
      <w:r w:rsidR="00754A70">
        <w:rPr>
          <w:rFonts w:ascii="Times New Roman" w:hAnsi="Times New Roman" w:cs="Times New Roman"/>
          <w:sz w:val="24"/>
          <w:szCs w:val="24"/>
        </w:rPr>
        <w:t xml:space="preserve">s </w:t>
      </w:r>
      <w:r w:rsidR="009A6A79">
        <w:rPr>
          <w:rFonts w:ascii="Times New Roman" w:hAnsi="Times New Roman" w:cs="Times New Roman"/>
          <w:sz w:val="24"/>
          <w:szCs w:val="24"/>
        </w:rPr>
        <w:t>allow</w:t>
      </w:r>
      <w:r w:rsidR="006E2C5D">
        <w:rPr>
          <w:rFonts w:ascii="Times New Roman" w:hAnsi="Times New Roman" w:cs="Times New Roman"/>
          <w:sz w:val="24"/>
          <w:szCs w:val="24"/>
        </w:rPr>
        <w:t xml:space="preserve"> individuals and families to purchase food freely</w:t>
      </w:r>
      <w:r w:rsidR="009726DE">
        <w:rPr>
          <w:rFonts w:ascii="Times New Roman" w:hAnsi="Times New Roman" w:cs="Times New Roman"/>
          <w:sz w:val="24"/>
          <w:szCs w:val="24"/>
        </w:rPr>
        <w:t xml:space="preserve"> with no limitations relating to cost. This seems to not be the case</w:t>
      </w:r>
      <w:r w:rsidR="007E70A8">
        <w:rPr>
          <w:rFonts w:ascii="Times New Roman" w:hAnsi="Times New Roman" w:cs="Times New Roman"/>
          <w:sz w:val="24"/>
          <w:szCs w:val="24"/>
        </w:rPr>
        <w:t xml:space="preserve"> as</w:t>
      </w:r>
      <w:r w:rsidR="00B20A49" w:rsidRPr="00584D77">
        <w:rPr>
          <w:rFonts w:ascii="Times New Roman" w:hAnsi="Times New Roman" w:cs="Times New Roman"/>
          <w:sz w:val="24"/>
          <w:szCs w:val="24"/>
        </w:rPr>
        <w:t xml:space="preserve"> “</w:t>
      </w:r>
      <w:r w:rsidR="00B20A49" w:rsidRPr="00B12AA6">
        <w:rPr>
          <w:rStyle w:val="ind"/>
          <w:rFonts w:ascii="Times New Roman" w:hAnsi="Times New Roman" w:cs="Times New Roman"/>
          <w:color w:val="2A2A2A"/>
          <w:sz w:val="24"/>
          <w:szCs w:val="24"/>
        </w:rPr>
        <w:t>poverty has been linked to obesity and poor health</w:t>
      </w:r>
      <w:r w:rsidR="00B20A49" w:rsidRPr="00B31BB9">
        <w:rPr>
          <w:rFonts w:ascii="Times New Roman" w:hAnsi="Times New Roman" w:cs="Times New Roman"/>
          <w:sz w:val="24"/>
          <w:szCs w:val="24"/>
        </w:rPr>
        <w:t>. S</w:t>
      </w:r>
      <w:r w:rsidR="00B20A49" w:rsidRPr="00B31BB9">
        <w:rPr>
          <w:rStyle w:val="ind"/>
          <w:rFonts w:ascii="Times New Roman" w:hAnsi="Times New Roman" w:cs="Times New Roman"/>
          <w:color w:val="2A2A2A"/>
          <w:sz w:val="24"/>
          <w:szCs w:val="24"/>
        </w:rPr>
        <w:t>ome</w:t>
      </w:r>
      <w:r w:rsidR="00B20A49" w:rsidRPr="00B12AA6">
        <w:rPr>
          <w:rStyle w:val="ind"/>
          <w:rFonts w:ascii="Times New Roman" w:hAnsi="Times New Roman" w:cs="Times New Roman"/>
          <w:color w:val="2A2A2A"/>
          <w:sz w:val="24"/>
          <w:szCs w:val="24"/>
        </w:rPr>
        <w:t xml:space="preserve"> markers for depravation have decreased but obesity, amongst others has increased</w:t>
      </w:r>
      <w:r w:rsidR="00DA6BAF">
        <w:rPr>
          <w:rStyle w:val="ind"/>
          <w:rFonts w:ascii="Times New Roman" w:hAnsi="Times New Roman" w:cs="Times New Roman"/>
          <w:color w:val="2A2A2A"/>
          <w:sz w:val="24"/>
          <w:szCs w:val="24"/>
        </w:rPr>
        <w:t>” (</w:t>
      </w:r>
      <w:r w:rsidR="006B5496">
        <w:rPr>
          <w:rStyle w:val="ind"/>
          <w:rFonts w:ascii="Times New Roman" w:hAnsi="Times New Roman" w:cs="Times New Roman"/>
          <w:color w:val="2A2A2A"/>
          <w:sz w:val="24"/>
          <w:szCs w:val="24"/>
        </w:rPr>
        <w:t>Eaton</w:t>
      </w:r>
      <w:r w:rsidR="00DA6BAF">
        <w:rPr>
          <w:rStyle w:val="ind"/>
          <w:rFonts w:ascii="Times New Roman" w:hAnsi="Times New Roman" w:cs="Times New Roman"/>
          <w:color w:val="2A2A2A"/>
          <w:sz w:val="24"/>
          <w:szCs w:val="24"/>
        </w:rPr>
        <w:t>, 2002, p. 618</w:t>
      </w:r>
      <w:r w:rsidR="008D766F">
        <w:rPr>
          <w:rStyle w:val="ind"/>
          <w:rFonts w:ascii="Times New Roman" w:hAnsi="Times New Roman" w:cs="Times New Roman"/>
          <w:color w:val="2A2A2A"/>
          <w:sz w:val="24"/>
          <w:szCs w:val="24"/>
        </w:rPr>
        <w:t>).</w:t>
      </w:r>
    </w:p>
    <w:p w14:paraId="63FED3B9" w14:textId="75EB4CA3" w:rsidR="003907E3" w:rsidRPr="00B12AA6" w:rsidRDefault="001C22CE" w:rsidP="003907E3">
      <w:pPr>
        <w:spacing w:after="0" w:line="360" w:lineRule="auto"/>
        <w:rPr>
          <w:rStyle w:val="ind"/>
          <w:rFonts w:ascii="Times New Roman" w:hAnsi="Times New Roman" w:cs="Times New Roman"/>
          <w:color w:val="2A2A2A"/>
          <w:sz w:val="24"/>
          <w:szCs w:val="24"/>
        </w:rPr>
      </w:pPr>
      <w:r w:rsidRPr="00B12AA6">
        <w:rPr>
          <w:rStyle w:val="ind"/>
          <w:rFonts w:ascii="Times New Roman" w:hAnsi="Times New Roman" w:cs="Times New Roman"/>
          <w:color w:val="2A2A2A"/>
          <w:sz w:val="24"/>
          <w:szCs w:val="24"/>
        </w:rPr>
        <w:t xml:space="preserve">Healthy food </w:t>
      </w:r>
      <w:r w:rsidR="00BC0885" w:rsidRPr="00B12AA6">
        <w:rPr>
          <w:rStyle w:val="ind"/>
          <w:rFonts w:ascii="Times New Roman" w:hAnsi="Times New Roman" w:cs="Times New Roman"/>
          <w:color w:val="2A2A2A"/>
          <w:sz w:val="24"/>
          <w:szCs w:val="24"/>
        </w:rPr>
        <w:t xml:space="preserve">is considered an expensive option by some and the prevalence of fast food chains in more deprived areas </w:t>
      </w:r>
      <w:r w:rsidR="004D2B47" w:rsidRPr="00B12AA6">
        <w:rPr>
          <w:rStyle w:val="ind"/>
          <w:rFonts w:ascii="Times New Roman" w:hAnsi="Times New Roman" w:cs="Times New Roman"/>
          <w:color w:val="2A2A2A"/>
          <w:sz w:val="24"/>
          <w:szCs w:val="24"/>
        </w:rPr>
        <w:t>both confirms and compounds the issue.</w:t>
      </w:r>
      <w:r w:rsidR="003907E3" w:rsidRPr="003907E3">
        <w:rPr>
          <w:rStyle w:val="ind"/>
          <w:rFonts w:ascii="Times New Roman" w:hAnsi="Times New Roman" w:cs="Times New Roman"/>
          <w:color w:val="2A2A2A"/>
          <w:sz w:val="24"/>
          <w:szCs w:val="24"/>
        </w:rPr>
        <w:t xml:space="preserve"> </w:t>
      </w:r>
      <w:r w:rsidR="003907E3" w:rsidRPr="00B12AA6">
        <w:rPr>
          <w:rStyle w:val="ind"/>
          <w:rFonts w:ascii="Times New Roman" w:hAnsi="Times New Roman" w:cs="Times New Roman"/>
          <w:color w:val="2A2A2A"/>
          <w:sz w:val="24"/>
          <w:szCs w:val="24"/>
        </w:rPr>
        <w:t xml:space="preserve">Eating healthily may be more difficult if fast food outlets continue to reign in certain areas, where profit is put before people. Some might argue that a person can ultimately decide not to eat at unhealthy </w:t>
      </w:r>
      <w:r w:rsidR="003907E3" w:rsidRPr="00B12AA6">
        <w:rPr>
          <w:rStyle w:val="ind"/>
          <w:rFonts w:ascii="Times New Roman" w:hAnsi="Times New Roman" w:cs="Times New Roman"/>
          <w:color w:val="2A2A2A"/>
          <w:sz w:val="24"/>
          <w:szCs w:val="24"/>
        </w:rPr>
        <w:lastRenderedPageBreak/>
        <w:t>venues. However, if income is low and inexpensive healthy options are limited</w:t>
      </w:r>
      <w:r w:rsidR="00387395">
        <w:rPr>
          <w:rStyle w:val="ind"/>
          <w:rFonts w:ascii="Times New Roman" w:hAnsi="Times New Roman" w:cs="Times New Roman"/>
          <w:color w:val="2A2A2A"/>
          <w:sz w:val="24"/>
          <w:szCs w:val="24"/>
        </w:rPr>
        <w:t>,</w:t>
      </w:r>
      <w:r w:rsidR="003907E3" w:rsidRPr="00B12AA6">
        <w:rPr>
          <w:rStyle w:val="ind"/>
          <w:rFonts w:ascii="Times New Roman" w:hAnsi="Times New Roman" w:cs="Times New Roman"/>
          <w:color w:val="2A2A2A"/>
          <w:sz w:val="24"/>
          <w:szCs w:val="24"/>
        </w:rPr>
        <w:t xml:space="preserve"> the decision may be taken out of their hands.</w:t>
      </w:r>
      <w:r w:rsidR="003907E3">
        <w:rPr>
          <w:rStyle w:val="ind"/>
          <w:rFonts w:ascii="Times New Roman" w:hAnsi="Times New Roman" w:cs="Times New Roman"/>
          <w:color w:val="2A2A2A"/>
          <w:sz w:val="24"/>
          <w:szCs w:val="24"/>
        </w:rPr>
        <w:t xml:space="preserve"> Individuals </w:t>
      </w:r>
      <w:r w:rsidR="0086309F">
        <w:rPr>
          <w:rStyle w:val="ind"/>
          <w:rFonts w:ascii="Times New Roman" w:hAnsi="Times New Roman" w:cs="Times New Roman"/>
          <w:color w:val="2A2A2A"/>
          <w:sz w:val="24"/>
          <w:szCs w:val="24"/>
        </w:rPr>
        <w:t xml:space="preserve">in poorer areas could be more </w:t>
      </w:r>
      <w:r w:rsidR="005E42CA">
        <w:rPr>
          <w:rStyle w:val="ind"/>
          <w:rFonts w:ascii="Times New Roman" w:hAnsi="Times New Roman" w:cs="Times New Roman"/>
          <w:color w:val="2A2A2A"/>
          <w:sz w:val="24"/>
          <w:szCs w:val="24"/>
        </w:rPr>
        <w:t xml:space="preserve">likely to become obese and find it more difficult to </w:t>
      </w:r>
      <w:r w:rsidR="006574B3">
        <w:rPr>
          <w:rStyle w:val="ind"/>
          <w:rFonts w:ascii="Times New Roman" w:hAnsi="Times New Roman" w:cs="Times New Roman"/>
          <w:color w:val="2A2A2A"/>
          <w:sz w:val="24"/>
          <w:szCs w:val="24"/>
        </w:rPr>
        <w:t>manage their weight if the</w:t>
      </w:r>
      <w:r w:rsidR="00C771BA">
        <w:rPr>
          <w:rStyle w:val="ind"/>
          <w:rFonts w:ascii="Times New Roman" w:hAnsi="Times New Roman" w:cs="Times New Roman"/>
          <w:color w:val="2A2A2A"/>
          <w:sz w:val="24"/>
          <w:szCs w:val="24"/>
        </w:rPr>
        <w:t xml:space="preserve"> unhealthy</w:t>
      </w:r>
      <w:r w:rsidR="00BD7B33">
        <w:rPr>
          <w:rStyle w:val="ind"/>
          <w:rFonts w:ascii="Times New Roman" w:hAnsi="Times New Roman" w:cs="Times New Roman"/>
          <w:color w:val="2A2A2A"/>
          <w:sz w:val="24"/>
          <w:szCs w:val="24"/>
        </w:rPr>
        <w:t>, cheap options</w:t>
      </w:r>
      <w:r w:rsidR="00823525">
        <w:rPr>
          <w:rStyle w:val="ind"/>
          <w:rFonts w:ascii="Times New Roman" w:hAnsi="Times New Roman" w:cs="Times New Roman"/>
          <w:color w:val="2A2A2A"/>
          <w:sz w:val="24"/>
          <w:szCs w:val="24"/>
        </w:rPr>
        <w:t xml:space="preserve"> are </w:t>
      </w:r>
      <w:r w:rsidR="00144A70">
        <w:rPr>
          <w:rStyle w:val="ind"/>
          <w:rFonts w:ascii="Times New Roman" w:hAnsi="Times New Roman" w:cs="Times New Roman"/>
          <w:color w:val="2A2A2A"/>
          <w:sz w:val="24"/>
          <w:szCs w:val="24"/>
        </w:rPr>
        <w:t>readily</w:t>
      </w:r>
      <w:r w:rsidR="00823525">
        <w:rPr>
          <w:rStyle w:val="ind"/>
          <w:rFonts w:ascii="Times New Roman" w:hAnsi="Times New Roman" w:cs="Times New Roman"/>
          <w:color w:val="2A2A2A"/>
          <w:sz w:val="24"/>
          <w:szCs w:val="24"/>
        </w:rPr>
        <w:t xml:space="preserve"> available</w:t>
      </w:r>
      <w:r w:rsidR="009B2DD5">
        <w:rPr>
          <w:rStyle w:val="ind"/>
          <w:rFonts w:ascii="Times New Roman" w:hAnsi="Times New Roman" w:cs="Times New Roman"/>
          <w:color w:val="2A2A2A"/>
          <w:sz w:val="24"/>
          <w:szCs w:val="24"/>
        </w:rPr>
        <w:t>.</w:t>
      </w:r>
    </w:p>
    <w:p w14:paraId="070B39D3" w14:textId="032E1C30" w:rsidR="00B1684A" w:rsidRPr="007E70A8" w:rsidRDefault="00D222D3" w:rsidP="005C189D">
      <w:pPr>
        <w:spacing w:after="0" w:line="360" w:lineRule="auto"/>
        <w:rPr>
          <w:rStyle w:val="ind"/>
          <w:rFonts w:ascii="Times New Roman" w:hAnsi="Times New Roman" w:cs="Times New Roman"/>
          <w:b/>
          <w:sz w:val="24"/>
          <w:szCs w:val="24"/>
        </w:rPr>
      </w:pPr>
      <w:r>
        <w:rPr>
          <w:rFonts w:ascii="Times New Roman" w:hAnsi="Times New Roman" w:cs="Times New Roman"/>
          <w:color w:val="0B0C0C"/>
          <w:sz w:val="24"/>
          <w:szCs w:val="24"/>
        </w:rPr>
        <w:t>“</w:t>
      </w:r>
      <w:r w:rsidR="008F53B8" w:rsidRPr="00B12AA6">
        <w:rPr>
          <w:rFonts w:ascii="Times New Roman" w:hAnsi="Times New Roman" w:cs="Times New Roman"/>
          <w:color w:val="0B0C0C"/>
          <w:sz w:val="24"/>
          <w:szCs w:val="24"/>
        </w:rPr>
        <w:t>On average, there are more fast food outlets in deprived areas than in more affluent areas</w:t>
      </w:r>
      <w:r w:rsidR="0072607A" w:rsidRPr="00B12AA6">
        <w:rPr>
          <w:rFonts w:ascii="Times New Roman" w:hAnsi="Times New Roman" w:cs="Times New Roman"/>
          <w:color w:val="0B0C0C"/>
          <w:sz w:val="24"/>
          <w:szCs w:val="24"/>
        </w:rPr>
        <w:t>” (</w:t>
      </w:r>
      <w:r w:rsidR="009D0ECD">
        <w:rPr>
          <w:rFonts w:ascii="Times New Roman" w:hAnsi="Times New Roman" w:cs="Times New Roman"/>
          <w:color w:val="0B0C0C"/>
          <w:sz w:val="24"/>
          <w:szCs w:val="24"/>
        </w:rPr>
        <w:t>Public Health England</w:t>
      </w:r>
      <w:r w:rsidR="00090E48" w:rsidRPr="00B12AA6">
        <w:rPr>
          <w:rFonts w:ascii="Times New Roman" w:hAnsi="Times New Roman" w:cs="Times New Roman"/>
          <w:color w:val="0B0C0C"/>
          <w:sz w:val="24"/>
          <w:szCs w:val="24"/>
        </w:rPr>
        <w:t>, 2017)</w:t>
      </w:r>
      <w:r w:rsidR="003B24C4" w:rsidRPr="00B12AA6">
        <w:rPr>
          <w:rFonts w:ascii="Times New Roman" w:hAnsi="Times New Roman" w:cs="Times New Roman"/>
          <w:color w:val="0B0C0C"/>
          <w:sz w:val="24"/>
          <w:szCs w:val="24"/>
        </w:rPr>
        <w:t>.</w:t>
      </w:r>
      <w:r w:rsidR="00CE1F27">
        <w:rPr>
          <w:rFonts w:ascii="Times New Roman" w:hAnsi="Times New Roman" w:cs="Times New Roman"/>
          <w:color w:val="0B0C0C"/>
          <w:sz w:val="24"/>
          <w:szCs w:val="24"/>
        </w:rPr>
        <w:t xml:space="preserve"> This is </w:t>
      </w:r>
      <w:r w:rsidR="000B1466">
        <w:rPr>
          <w:rFonts w:ascii="Times New Roman" w:hAnsi="Times New Roman" w:cs="Times New Roman"/>
          <w:color w:val="0B0C0C"/>
          <w:sz w:val="24"/>
          <w:szCs w:val="24"/>
        </w:rPr>
        <w:t xml:space="preserve">just </w:t>
      </w:r>
      <w:r w:rsidR="005346BB">
        <w:rPr>
          <w:rFonts w:ascii="Times New Roman" w:hAnsi="Times New Roman" w:cs="Times New Roman"/>
          <w:color w:val="0B0C0C"/>
          <w:sz w:val="24"/>
          <w:szCs w:val="24"/>
        </w:rPr>
        <w:t xml:space="preserve">one </w:t>
      </w:r>
      <w:r w:rsidR="00BC5510">
        <w:rPr>
          <w:rFonts w:ascii="Times New Roman" w:hAnsi="Times New Roman" w:cs="Times New Roman"/>
          <w:color w:val="0B0C0C"/>
          <w:sz w:val="24"/>
          <w:szCs w:val="24"/>
        </w:rPr>
        <w:t>aspect</w:t>
      </w:r>
      <w:r w:rsidR="005346BB">
        <w:rPr>
          <w:rFonts w:ascii="Times New Roman" w:hAnsi="Times New Roman" w:cs="Times New Roman"/>
          <w:color w:val="0B0C0C"/>
          <w:sz w:val="24"/>
          <w:szCs w:val="24"/>
        </w:rPr>
        <w:t xml:space="preserve"> </w:t>
      </w:r>
      <w:r w:rsidR="00150EBE">
        <w:rPr>
          <w:rFonts w:ascii="Times New Roman" w:hAnsi="Times New Roman" w:cs="Times New Roman"/>
          <w:color w:val="0B0C0C"/>
          <w:sz w:val="24"/>
          <w:szCs w:val="24"/>
        </w:rPr>
        <w:t>of inequality</w:t>
      </w:r>
      <w:r w:rsidR="000B1466">
        <w:rPr>
          <w:rFonts w:ascii="Times New Roman" w:hAnsi="Times New Roman" w:cs="Times New Roman"/>
          <w:color w:val="0B0C0C"/>
          <w:sz w:val="24"/>
          <w:szCs w:val="24"/>
        </w:rPr>
        <w:t xml:space="preserve"> relating to </w:t>
      </w:r>
      <w:r w:rsidR="008D052C">
        <w:rPr>
          <w:rFonts w:ascii="Times New Roman" w:hAnsi="Times New Roman" w:cs="Times New Roman"/>
          <w:color w:val="0B0C0C"/>
          <w:sz w:val="24"/>
          <w:szCs w:val="24"/>
        </w:rPr>
        <w:t>poverty as a cause of obesity</w:t>
      </w:r>
      <w:r w:rsidR="00A5664D">
        <w:rPr>
          <w:rFonts w:ascii="Times New Roman" w:hAnsi="Times New Roman" w:cs="Times New Roman"/>
          <w:color w:val="0B0C0C"/>
          <w:sz w:val="24"/>
          <w:szCs w:val="24"/>
        </w:rPr>
        <w:t xml:space="preserve"> and more needs to be done in this area</w:t>
      </w:r>
      <w:r w:rsidR="006A6176">
        <w:rPr>
          <w:rFonts w:ascii="Times New Roman" w:hAnsi="Times New Roman" w:cs="Times New Roman"/>
          <w:color w:val="0B0C0C"/>
          <w:sz w:val="24"/>
          <w:szCs w:val="24"/>
        </w:rPr>
        <w:t xml:space="preserve"> to help the individual exert control over their health.</w:t>
      </w:r>
    </w:p>
    <w:p w14:paraId="04234B71" w14:textId="6B0C4477" w:rsidR="006005A7" w:rsidRPr="00B12AA6" w:rsidRDefault="006005A7" w:rsidP="005C189D">
      <w:pPr>
        <w:pStyle w:val="NormalWeb"/>
        <w:spacing w:before="0" w:beforeAutospacing="0" w:after="0" w:afterAutospacing="0" w:line="360" w:lineRule="auto"/>
        <w:rPr>
          <w:color w:val="0B0C0C"/>
        </w:rPr>
      </w:pPr>
      <w:r w:rsidRPr="00B12AA6">
        <w:rPr>
          <w:color w:val="0B0C0C"/>
        </w:rPr>
        <w:t>I</w:t>
      </w:r>
      <w:r w:rsidR="0028372C">
        <w:rPr>
          <w:color w:val="0B0C0C"/>
        </w:rPr>
        <w:t>n conclusion</w:t>
      </w:r>
      <w:r w:rsidRPr="00B12AA6">
        <w:rPr>
          <w:color w:val="0B0C0C"/>
        </w:rPr>
        <w:t xml:space="preserve"> obesity</w:t>
      </w:r>
      <w:r w:rsidR="0028372C">
        <w:rPr>
          <w:color w:val="0B0C0C"/>
        </w:rPr>
        <w:t xml:space="preserve"> appears to be</w:t>
      </w:r>
      <w:r w:rsidRPr="00B12AA6">
        <w:rPr>
          <w:color w:val="0B0C0C"/>
        </w:rPr>
        <w:t xml:space="preserve"> individual problem and a societal crisis that is caused by both</w:t>
      </w:r>
      <w:r w:rsidR="0025332D" w:rsidRPr="00B12AA6">
        <w:rPr>
          <w:color w:val="0B0C0C"/>
        </w:rPr>
        <w:t xml:space="preserve"> the individual and society. </w:t>
      </w:r>
      <w:r w:rsidRPr="00B12AA6">
        <w:rPr>
          <w:color w:val="0B0C0C"/>
        </w:rPr>
        <w:t>Individual control</w:t>
      </w:r>
      <w:r w:rsidR="002361F8" w:rsidRPr="00B12AA6">
        <w:rPr>
          <w:color w:val="0B0C0C"/>
        </w:rPr>
        <w:t xml:space="preserve"> </w:t>
      </w:r>
      <w:r w:rsidRPr="00B12AA6">
        <w:rPr>
          <w:color w:val="0B0C0C"/>
        </w:rPr>
        <w:t>it would appear</w:t>
      </w:r>
      <w:r w:rsidR="00027A31">
        <w:rPr>
          <w:color w:val="0B0C0C"/>
        </w:rPr>
        <w:t>,</w:t>
      </w:r>
      <w:r w:rsidRPr="00B12AA6">
        <w:rPr>
          <w:color w:val="0B0C0C"/>
        </w:rPr>
        <w:t xml:space="preserve"> is not the beginning and the end of the problem. Society it seems, needs to change </w:t>
      </w:r>
      <w:r w:rsidR="00D47ACF" w:rsidRPr="00B12AA6">
        <w:rPr>
          <w:color w:val="0B0C0C"/>
        </w:rPr>
        <w:t>to</w:t>
      </w:r>
      <w:r w:rsidRPr="00B12AA6">
        <w:rPr>
          <w:color w:val="0B0C0C"/>
        </w:rPr>
        <w:t xml:space="preserve"> </w:t>
      </w:r>
      <w:r w:rsidR="001A6B01" w:rsidRPr="00B12AA6">
        <w:rPr>
          <w:color w:val="0B0C0C"/>
        </w:rPr>
        <w:t>readdress</w:t>
      </w:r>
      <w:r w:rsidRPr="00B12AA6">
        <w:rPr>
          <w:color w:val="0B0C0C"/>
        </w:rPr>
        <w:t xml:space="preserve"> imbalances and in turn create a</w:t>
      </w:r>
      <w:r w:rsidR="00986B9F" w:rsidRPr="00B12AA6">
        <w:rPr>
          <w:color w:val="0B0C0C"/>
        </w:rPr>
        <w:t xml:space="preserve"> </w:t>
      </w:r>
      <w:r w:rsidR="00764DB5" w:rsidRPr="00B12AA6">
        <w:rPr>
          <w:color w:val="0B0C0C"/>
        </w:rPr>
        <w:t>healthier</w:t>
      </w:r>
      <w:r w:rsidRPr="00B12AA6">
        <w:rPr>
          <w:color w:val="0B0C0C"/>
        </w:rPr>
        <w:t xml:space="preserve"> nation.</w:t>
      </w:r>
    </w:p>
    <w:p w14:paraId="5911D1F1" w14:textId="5D8BB70B" w:rsidR="006005A7" w:rsidRDefault="006005A7" w:rsidP="005C189D">
      <w:pPr>
        <w:pStyle w:val="NormalWeb"/>
        <w:spacing w:before="0" w:beforeAutospacing="0" w:after="0" w:afterAutospacing="0" w:line="360" w:lineRule="auto"/>
        <w:rPr>
          <w:color w:val="0B0C0C"/>
        </w:rPr>
      </w:pPr>
      <w:r w:rsidRPr="00B12AA6">
        <w:rPr>
          <w:color w:val="0B0C0C"/>
        </w:rPr>
        <w:t>Obesity as a crisis mainly prevalent in poo</w:t>
      </w:r>
      <w:r w:rsidR="003E65A6" w:rsidRPr="00B12AA6">
        <w:rPr>
          <w:color w:val="0B0C0C"/>
        </w:rPr>
        <w:t>r</w:t>
      </w:r>
      <w:r w:rsidRPr="00B12AA6">
        <w:rPr>
          <w:color w:val="0B0C0C"/>
        </w:rPr>
        <w:t>er communities has not just appeared out of nowhere and Marmot summarises this very well:</w:t>
      </w:r>
    </w:p>
    <w:p w14:paraId="35A20530" w14:textId="07697D79" w:rsidR="006B5FED" w:rsidRPr="00B12AA6" w:rsidRDefault="006B5FED" w:rsidP="009A1A00">
      <w:pPr>
        <w:pStyle w:val="NormalWeb"/>
        <w:spacing w:before="0" w:beforeAutospacing="0" w:after="0" w:afterAutospacing="0"/>
        <w:ind w:left="720"/>
        <w:rPr>
          <w:color w:val="0B0C0C"/>
        </w:rPr>
      </w:pPr>
      <w:r>
        <w:rPr>
          <w:color w:val="0B0C0C"/>
        </w:rPr>
        <w:t>Health inequalities do not arise by chance, and they cannot be attributed simply to gene</w:t>
      </w:r>
      <w:r w:rsidR="009D4DF7">
        <w:rPr>
          <w:color w:val="0B0C0C"/>
        </w:rPr>
        <w:t>tic makeup., ‘bad behaviour’, or difficulties in access to medical</w:t>
      </w:r>
      <w:r w:rsidR="00223436">
        <w:rPr>
          <w:color w:val="0B0C0C"/>
        </w:rPr>
        <w:t xml:space="preserve"> care, important as these factors may be. Social and economic differences in </w:t>
      </w:r>
      <w:r w:rsidR="000E64A1">
        <w:rPr>
          <w:color w:val="0B0C0C"/>
        </w:rPr>
        <w:t>health status reflect, and are caused by, social and economic</w:t>
      </w:r>
      <w:r w:rsidR="004849F3">
        <w:rPr>
          <w:color w:val="0B0C0C"/>
        </w:rPr>
        <w:t xml:space="preserve"> inequalities in societ</w:t>
      </w:r>
      <w:r w:rsidR="002C1EA4">
        <w:rPr>
          <w:color w:val="0B0C0C"/>
        </w:rPr>
        <w:t>y.</w:t>
      </w:r>
      <w:r w:rsidR="004849F3">
        <w:rPr>
          <w:color w:val="0B0C0C"/>
        </w:rPr>
        <w:t xml:space="preserve"> (Marmot, 2010</w:t>
      </w:r>
      <w:r w:rsidR="00B04E04">
        <w:rPr>
          <w:color w:val="0B0C0C"/>
        </w:rPr>
        <w:t>).</w:t>
      </w:r>
    </w:p>
    <w:p w14:paraId="3BA4B665" w14:textId="38F60999" w:rsidR="00166698" w:rsidRDefault="00166698" w:rsidP="00DA5D31">
      <w:pPr>
        <w:pStyle w:val="NormalWeb"/>
        <w:spacing w:before="0" w:beforeAutospacing="0" w:after="0" w:afterAutospacing="0"/>
        <w:ind w:left="720"/>
        <w:rPr>
          <w:rStyle w:val="ind"/>
          <w:color w:val="0B0C0C"/>
        </w:rPr>
      </w:pPr>
    </w:p>
    <w:p w14:paraId="51DB024E" w14:textId="59F44E5D" w:rsidR="00166698" w:rsidRDefault="00166698" w:rsidP="00DA5D31">
      <w:pPr>
        <w:pStyle w:val="NormalWeb"/>
        <w:spacing w:before="0" w:beforeAutospacing="0" w:after="0" w:afterAutospacing="0"/>
        <w:ind w:left="720"/>
        <w:rPr>
          <w:rStyle w:val="ind"/>
          <w:color w:val="0B0C0C"/>
        </w:rPr>
      </w:pPr>
    </w:p>
    <w:p w14:paraId="0C6F326F" w14:textId="20EE8E57" w:rsidR="00166698" w:rsidRDefault="00166698" w:rsidP="00DA5D31">
      <w:pPr>
        <w:pStyle w:val="NormalWeb"/>
        <w:spacing w:before="0" w:beforeAutospacing="0" w:after="0" w:afterAutospacing="0"/>
        <w:ind w:left="720"/>
        <w:rPr>
          <w:rStyle w:val="ind"/>
          <w:color w:val="0B0C0C"/>
        </w:rPr>
      </w:pPr>
    </w:p>
    <w:p w14:paraId="7AD7540D" w14:textId="31C07C9F" w:rsidR="00166698" w:rsidRDefault="00166698" w:rsidP="00DA5D31">
      <w:pPr>
        <w:pStyle w:val="NormalWeb"/>
        <w:spacing w:before="0" w:beforeAutospacing="0" w:after="0" w:afterAutospacing="0"/>
        <w:ind w:left="720"/>
        <w:rPr>
          <w:rStyle w:val="ind"/>
          <w:color w:val="0B0C0C"/>
        </w:rPr>
      </w:pPr>
    </w:p>
    <w:p w14:paraId="4079AA04" w14:textId="167C3585" w:rsidR="00166698" w:rsidRDefault="00166698" w:rsidP="00DA5D31">
      <w:pPr>
        <w:pStyle w:val="NormalWeb"/>
        <w:spacing w:before="0" w:beforeAutospacing="0" w:after="0" w:afterAutospacing="0"/>
        <w:ind w:left="720"/>
        <w:rPr>
          <w:rStyle w:val="ind"/>
          <w:color w:val="0B0C0C"/>
        </w:rPr>
      </w:pPr>
    </w:p>
    <w:p w14:paraId="361DEF88" w14:textId="11A920A4" w:rsidR="00166698" w:rsidRPr="00372134" w:rsidRDefault="00166698" w:rsidP="00DA5D31">
      <w:pPr>
        <w:pStyle w:val="NormalWeb"/>
        <w:spacing w:before="0" w:beforeAutospacing="0" w:after="0" w:afterAutospacing="0"/>
        <w:ind w:left="720"/>
        <w:rPr>
          <w:rStyle w:val="ind"/>
          <w:b/>
          <w:color w:val="0B0C0C"/>
        </w:rPr>
      </w:pPr>
      <w:r w:rsidRPr="00372134">
        <w:rPr>
          <w:rStyle w:val="ind"/>
          <w:b/>
          <w:color w:val="0B0C0C"/>
        </w:rPr>
        <w:t>W</w:t>
      </w:r>
      <w:r w:rsidR="00372134">
        <w:rPr>
          <w:rStyle w:val="ind"/>
          <w:b/>
          <w:color w:val="0B0C0C"/>
        </w:rPr>
        <w:t>ORD COUNT</w:t>
      </w:r>
      <w:r w:rsidR="00372134" w:rsidRPr="00372134">
        <w:rPr>
          <w:rStyle w:val="ind"/>
          <w:b/>
          <w:color w:val="0B0C0C"/>
        </w:rPr>
        <w:t>: 14</w:t>
      </w:r>
      <w:r w:rsidR="00584D77">
        <w:rPr>
          <w:rStyle w:val="ind"/>
          <w:b/>
          <w:color w:val="0B0C0C"/>
        </w:rPr>
        <w:t>80</w:t>
      </w:r>
    </w:p>
    <w:p w14:paraId="0B8115E0" w14:textId="77777777" w:rsidR="00912A8F" w:rsidRPr="00142DD2" w:rsidRDefault="00912A8F" w:rsidP="00DA5D31">
      <w:pPr>
        <w:spacing w:line="240" w:lineRule="auto"/>
        <w:ind w:left="720"/>
      </w:pPr>
    </w:p>
    <w:p w14:paraId="7230EE77" w14:textId="745BA9A4" w:rsidR="00912A8F" w:rsidRDefault="00912A8F" w:rsidP="00912A8F">
      <w:pPr>
        <w:pStyle w:val="Heading2"/>
      </w:pPr>
    </w:p>
    <w:p w14:paraId="7B87EB37" w14:textId="285799E3" w:rsidR="00470C13" w:rsidRDefault="00470C13" w:rsidP="00470C13"/>
    <w:p w14:paraId="43B76B83" w14:textId="6EA45675" w:rsidR="00470C13" w:rsidRDefault="00470C13" w:rsidP="00470C13"/>
    <w:p w14:paraId="3195A67D" w14:textId="77777777" w:rsidR="00470C13" w:rsidRPr="00470C13" w:rsidRDefault="00470C13" w:rsidP="00470C13"/>
    <w:p w14:paraId="1369F01C" w14:textId="64BFE018" w:rsidR="009975A1" w:rsidRPr="00E941CC" w:rsidRDefault="009975A1">
      <w:pPr>
        <w:rPr>
          <w:rStyle w:val="ind"/>
          <w:rFonts w:ascii="&amp;quot" w:hAnsi="&amp;quot"/>
          <w:color w:val="2A2A2A"/>
        </w:rPr>
      </w:pPr>
    </w:p>
    <w:p w14:paraId="3004F121" w14:textId="77777777" w:rsidR="00912A8F" w:rsidRPr="00E941CC" w:rsidRDefault="00912A8F">
      <w:pPr>
        <w:rPr>
          <w:rStyle w:val="ind"/>
          <w:rFonts w:ascii="&amp;quot" w:hAnsi="&amp;quot"/>
          <w:color w:val="2A2A2A"/>
        </w:rPr>
      </w:pPr>
    </w:p>
    <w:p w14:paraId="27B7AE99" w14:textId="489F05AD" w:rsidR="00F726AD" w:rsidRDefault="00F726AD">
      <w:pPr>
        <w:rPr>
          <w:rStyle w:val="ind"/>
          <w:rFonts w:ascii="&amp;quot" w:hAnsi="&amp;quot"/>
          <w:b/>
          <w:color w:val="2A2A2A"/>
        </w:rPr>
      </w:pPr>
    </w:p>
    <w:p w14:paraId="17A98EA0" w14:textId="5ED13C42" w:rsidR="001A0FDA" w:rsidRDefault="001A0FDA">
      <w:pPr>
        <w:rPr>
          <w:rStyle w:val="ind"/>
          <w:rFonts w:ascii="&amp;quot" w:hAnsi="&amp;quot"/>
          <w:b/>
          <w:color w:val="2A2A2A"/>
        </w:rPr>
      </w:pPr>
    </w:p>
    <w:p w14:paraId="1C01894B" w14:textId="01FCC982" w:rsidR="001A0FDA" w:rsidRDefault="001A0FDA">
      <w:pPr>
        <w:rPr>
          <w:rStyle w:val="ind"/>
          <w:rFonts w:ascii="&amp;quot" w:hAnsi="&amp;quot"/>
          <w:b/>
          <w:color w:val="2A2A2A"/>
        </w:rPr>
      </w:pPr>
    </w:p>
    <w:p w14:paraId="59CB29BC" w14:textId="620D0343" w:rsidR="001A0FDA" w:rsidRDefault="001A0FDA">
      <w:pPr>
        <w:rPr>
          <w:rStyle w:val="ind"/>
          <w:rFonts w:ascii="&amp;quot" w:hAnsi="&amp;quot"/>
          <w:b/>
          <w:color w:val="2A2A2A"/>
        </w:rPr>
      </w:pPr>
    </w:p>
    <w:p w14:paraId="28431CC0" w14:textId="31B2AB72" w:rsidR="001A0FDA" w:rsidRDefault="001A0FDA">
      <w:pPr>
        <w:rPr>
          <w:rStyle w:val="ind"/>
          <w:rFonts w:ascii="&amp;quot" w:hAnsi="&amp;quot"/>
          <w:b/>
          <w:color w:val="2A2A2A"/>
        </w:rPr>
      </w:pPr>
    </w:p>
    <w:p w14:paraId="2E680902" w14:textId="682E6E56" w:rsidR="001A0FDA" w:rsidRDefault="001A0FDA">
      <w:pPr>
        <w:rPr>
          <w:rStyle w:val="ind"/>
          <w:rFonts w:ascii="&amp;quot" w:hAnsi="&amp;quot"/>
          <w:b/>
          <w:color w:val="2A2A2A"/>
        </w:rPr>
      </w:pPr>
    </w:p>
    <w:p w14:paraId="584BC690" w14:textId="2DF97434" w:rsidR="001A0FDA" w:rsidRPr="00E5516B" w:rsidRDefault="001A0FDA" w:rsidP="002A0235">
      <w:pPr>
        <w:spacing w:line="360" w:lineRule="auto"/>
        <w:rPr>
          <w:rStyle w:val="ind"/>
          <w:rFonts w:ascii="Times New Roman" w:hAnsi="Times New Roman" w:cs="Times New Roman"/>
          <w:b/>
          <w:color w:val="000000" w:themeColor="text1"/>
          <w:sz w:val="24"/>
          <w:szCs w:val="24"/>
        </w:rPr>
      </w:pPr>
      <w:r w:rsidRPr="00E5516B">
        <w:rPr>
          <w:rStyle w:val="ind"/>
          <w:rFonts w:ascii="Times New Roman" w:hAnsi="Times New Roman" w:cs="Times New Roman"/>
          <w:b/>
          <w:color w:val="000000" w:themeColor="text1"/>
          <w:sz w:val="24"/>
          <w:szCs w:val="24"/>
        </w:rPr>
        <w:t>REFERENCE LIST</w:t>
      </w:r>
    </w:p>
    <w:p w14:paraId="04410610" w14:textId="71406DFD" w:rsidR="000F4A81" w:rsidRPr="00E5516B" w:rsidRDefault="000F4A81" w:rsidP="00E420E5">
      <w:pPr>
        <w:spacing w:line="360" w:lineRule="auto"/>
        <w:rPr>
          <w:rFonts w:ascii="Times New Roman" w:hAnsi="Times New Roman" w:cs="Times New Roman"/>
          <w:color w:val="000000" w:themeColor="text1"/>
          <w:sz w:val="24"/>
          <w:szCs w:val="24"/>
        </w:rPr>
      </w:pPr>
      <w:r w:rsidRPr="00E5516B">
        <w:rPr>
          <w:rFonts w:ascii="Times New Roman" w:hAnsi="Times New Roman" w:cs="Times New Roman"/>
          <w:color w:val="000000" w:themeColor="text1"/>
          <w:sz w:val="24"/>
          <w:szCs w:val="24"/>
        </w:rPr>
        <w:t>WHO</w:t>
      </w:r>
      <w:r w:rsidR="00EB7A42" w:rsidRPr="00E5516B">
        <w:rPr>
          <w:rFonts w:ascii="Times New Roman" w:hAnsi="Times New Roman" w:cs="Times New Roman"/>
          <w:color w:val="000000" w:themeColor="text1"/>
          <w:sz w:val="24"/>
          <w:szCs w:val="24"/>
        </w:rPr>
        <w:t xml:space="preserve"> (2018)</w:t>
      </w:r>
      <w:r w:rsidR="00114104" w:rsidRPr="00E5516B">
        <w:rPr>
          <w:rFonts w:ascii="Times New Roman" w:hAnsi="Times New Roman" w:cs="Times New Roman"/>
          <w:color w:val="000000" w:themeColor="text1"/>
          <w:sz w:val="24"/>
          <w:szCs w:val="24"/>
        </w:rPr>
        <w:t xml:space="preserve"> </w:t>
      </w:r>
      <w:r w:rsidR="00EA3F77" w:rsidRPr="00E5516B">
        <w:rPr>
          <w:rFonts w:ascii="Times New Roman" w:hAnsi="Times New Roman" w:cs="Times New Roman"/>
          <w:i/>
          <w:color w:val="000000" w:themeColor="text1"/>
          <w:sz w:val="24"/>
          <w:szCs w:val="24"/>
        </w:rPr>
        <w:t>Obesity and overweight</w:t>
      </w:r>
      <w:r w:rsidR="00EA3F77" w:rsidRPr="00E5516B">
        <w:rPr>
          <w:rFonts w:ascii="Times New Roman" w:hAnsi="Times New Roman" w:cs="Times New Roman"/>
          <w:color w:val="000000" w:themeColor="text1"/>
          <w:sz w:val="24"/>
          <w:szCs w:val="24"/>
        </w:rPr>
        <w:t xml:space="preserve">. </w:t>
      </w:r>
      <w:r w:rsidR="00EA3F77" w:rsidRPr="005E032B">
        <w:rPr>
          <w:rFonts w:ascii="Times New Roman" w:hAnsi="Times New Roman" w:cs="Times New Roman"/>
          <w:color w:val="000000" w:themeColor="text1"/>
          <w:sz w:val="24"/>
          <w:szCs w:val="24"/>
        </w:rPr>
        <w:t>Available at:</w:t>
      </w:r>
      <w:r w:rsidR="00534A1B" w:rsidRPr="005E032B">
        <w:rPr>
          <w:rStyle w:val="Hyperlink"/>
          <w:rFonts w:ascii="Times New Roman" w:hAnsi="Times New Roman" w:cs="Times New Roman"/>
          <w:color w:val="000000" w:themeColor="text1"/>
          <w:sz w:val="24"/>
          <w:szCs w:val="24"/>
          <w:u w:val="none"/>
        </w:rPr>
        <w:t xml:space="preserve">http://www.who.int/news-room/fact-sheets/detail/obesity-and-overweight </w:t>
      </w:r>
      <w:r w:rsidRPr="00E5516B">
        <w:rPr>
          <w:rFonts w:ascii="Times New Roman" w:hAnsi="Times New Roman" w:cs="Times New Roman"/>
          <w:color w:val="000000" w:themeColor="text1"/>
          <w:sz w:val="24"/>
          <w:szCs w:val="24"/>
        </w:rPr>
        <w:t xml:space="preserve">. </w:t>
      </w:r>
      <w:r w:rsidR="004B565B" w:rsidRPr="00E5516B">
        <w:rPr>
          <w:rFonts w:ascii="Times New Roman" w:hAnsi="Times New Roman" w:cs="Times New Roman"/>
          <w:color w:val="000000" w:themeColor="text1"/>
          <w:sz w:val="24"/>
          <w:szCs w:val="24"/>
        </w:rPr>
        <w:t>(</w:t>
      </w:r>
      <w:r w:rsidRPr="00E5516B">
        <w:rPr>
          <w:rFonts w:ascii="Times New Roman" w:hAnsi="Times New Roman" w:cs="Times New Roman"/>
          <w:color w:val="000000" w:themeColor="text1"/>
          <w:sz w:val="24"/>
          <w:szCs w:val="24"/>
        </w:rPr>
        <w:t>Accessed on 25</w:t>
      </w:r>
      <w:r w:rsidRPr="00E5516B">
        <w:rPr>
          <w:rFonts w:ascii="Times New Roman" w:hAnsi="Times New Roman" w:cs="Times New Roman"/>
          <w:color w:val="000000" w:themeColor="text1"/>
          <w:sz w:val="24"/>
          <w:szCs w:val="24"/>
          <w:vertAlign w:val="superscript"/>
        </w:rPr>
        <w:t>th</w:t>
      </w:r>
      <w:r w:rsidRPr="00E5516B">
        <w:rPr>
          <w:rFonts w:ascii="Times New Roman" w:hAnsi="Times New Roman" w:cs="Times New Roman"/>
          <w:color w:val="000000" w:themeColor="text1"/>
          <w:sz w:val="24"/>
          <w:szCs w:val="24"/>
        </w:rPr>
        <w:t xml:space="preserve"> October 2018</w:t>
      </w:r>
      <w:r w:rsidR="00ED57B0" w:rsidRPr="00E5516B">
        <w:rPr>
          <w:rFonts w:ascii="Times New Roman" w:hAnsi="Times New Roman" w:cs="Times New Roman"/>
          <w:color w:val="000000" w:themeColor="text1"/>
          <w:sz w:val="24"/>
          <w:szCs w:val="24"/>
        </w:rPr>
        <w:t>).</w:t>
      </w:r>
    </w:p>
    <w:p w14:paraId="198561A9" w14:textId="77777777" w:rsidR="00584D77" w:rsidRDefault="00584D77" w:rsidP="00E420E5">
      <w:pPr>
        <w:spacing w:line="360" w:lineRule="auto"/>
        <w:rPr>
          <w:rFonts w:ascii="Times New Roman" w:hAnsi="Times New Roman" w:cs="Times New Roman"/>
          <w:color w:val="000000" w:themeColor="text1"/>
          <w:sz w:val="24"/>
          <w:szCs w:val="24"/>
        </w:rPr>
      </w:pPr>
    </w:p>
    <w:p w14:paraId="38611074" w14:textId="2055E02A" w:rsidR="00F6004E" w:rsidRPr="00E5516B" w:rsidRDefault="00F6004E" w:rsidP="00E420E5">
      <w:pPr>
        <w:spacing w:line="360" w:lineRule="auto"/>
        <w:rPr>
          <w:rFonts w:ascii="Times New Roman" w:hAnsi="Times New Roman" w:cs="Times New Roman"/>
          <w:i/>
          <w:color w:val="000000" w:themeColor="text1"/>
          <w:sz w:val="24"/>
          <w:szCs w:val="24"/>
        </w:rPr>
      </w:pPr>
      <w:r w:rsidRPr="00E5516B">
        <w:rPr>
          <w:rFonts w:ascii="Times New Roman" w:hAnsi="Times New Roman" w:cs="Times New Roman"/>
          <w:color w:val="000000" w:themeColor="text1"/>
          <w:sz w:val="24"/>
          <w:szCs w:val="24"/>
        </w:rPr>
        <w:t xml:space="preserve">Oxford Living Dictionary (2018) </w:t>
      </w:r>
      <w:r w:rsidRPr="00E5516B">
        <w:rPr>
          <w:rFonts w:ascii="Times New Roman" w:hAnsi="Times New Roman" w:cs="Times New Roman"/>
          <w:i/>
          <w:color w:val="000000" w:themeColor="text1"/>
          <w:sz w:val="24"/>
          <w:szCs w:val="24"/>
        </w:rPr>
        <w:t>English O</w:t>
      </w:r>
      <w:r w:rsidR="00790123" w:rsidRPr="00E5516B">
        <w:rPr>
          <w:rFonts w:ascii="Times New Roman" w:hAnsi="Times New Roman" w:cs="Times New Roman"/>
          <w:i/>
          <w:color w:val="000000" w:themeColor="text1"/>
          <w:sz w:val="24"/>
          <w:szCs w:val="24"/>
        </w:rPr>
        <w:t>xford</w:t>
      </w:r>
      <w:r w:rsidRPr="00E5516B">
        <w:rPr>
          <w:rFonts w:ascii="Times New Roman" w:hAnsi="Times New Roman" w:cs="Times New Roman"/>
          <w:i/>
          <w:color w:val="000000" w:themeColor="text1"/>
          <w:sz w:val="24"/>
          <w:szCs w:val="24"/>
        </w:rPr>
        <w:t xml:space="preserve"> Living Dictionaries</w:t>
      </w:r>
      <w:r w:rsidR="006D5DF8" w:rsidRPr="00E5516B">
        <w:rPr>
          <w:rFonts w:ascii="Times New Roman" w:hAnsi="Times New Roman" w:cs="Times New Roman"/>
          <w:i/>
          <w:color w:val="000000" w:themeColor="text1"/>
          <w:sz w:val="24"/>
          <w:szCs w:val="24"/>
        </w:rPr>
        <w:t xml:space="preserve">. </w:t>
      </w:r>
      <w:r w:rsidRPr="00E5516B">
        <w:rPr>
          <w:rFonts w:ascii="Times New Roman" w:hAnsi="Times New Roman" w:cs="Times New Roman"/>
          <w:color w:val="000000" w:themeColor="text1"/>
          <w:sz w:val="24"/>
          <w:szCs w:val="24"/>
        </w:rPr>
        <w:t xml:space="preserve">Available at: </w:t>
      </w:r>
      <w:hyperlink r:id="rId9" w:history="1">
        <w:r w:rsidRPr="000F3C2C">
          <w:rPr>
            <w:rStyle w:val="Hyperlink"/>
            <w:rFonts w:ascii="Times New Roman" w:hAnsi="Times New Roman" w:cs="Times New Roman"/>
            <w:color w:val="000000" w:themeColor="text1"/>
            <w:sz w:val="24"/>
            <w:szCs w:val="24"/>
            <w:u w:val="none"/>
          </w:rPr>
          <w:t>https://en.oxforddictionaries.com/definition/crisis</w:t>
        </w:r>
      </w:hyperlink>
      <w:r w:rsidR="003005BF" w:rsidRPr="00E5516B">
        <w:rPr>
          <w:rFonts w:ascii="Times New Roman" w:hAnsi="Times New Roman" w:cs="Times New Roman"/>
          <w:i/>
          <w:color w:val="000000" w:themeColor="text1"/>
          <w:sz w:val="24"/>
          <w:szCs w:val="24"/>
        </w:rPr>
        <w:t>. (</w:t>
      </w:r>
      <w:r w:rsidRPr="00E5516B">
        <w:rPr>
          <w:rFonts w:ascii="Times New Roman" w:hAnsi="Times New Roman" w:cs="Times New Roman"/>
          <w:color w:val="000000" w:themeColor="text1"/>
          <w:sz w:val="24"/>
          <w:szCs w:val="24"/>
        </w:rPr>
        <w:t>Accessed on 22</w:t>
      </w:r>
      <w:r w:rsidRPr="00E5516B">
        <w:rPr>
          <w:rFonts w:ascii="Times New Roman" w:hAnsi="Times New Roman" w:cs="Times New Roman"/>
          <w:color w:val="000000" w:themeColor="text1"/>
          <w:sz w:val="24"/>
          <w:szCs w:val="24"/>
          <w:vertAlign w:val="superscript"/>
        </w:rPr>
        <w:t>nd</w:t>
      </w:r>
      <w:r w:rsidRPr="00E5516B">
        <w:rPr>
          <w:rFonts w:ascii="Times New Roman" w:hAnsi="Times New Roman" w:cs="Times New Roman"/>
          <w:color w:val="000000" w:themeColor="text1"/>
          <w:sz w:val="24"/>
          <w:szCs w:val="24"/>
        </w:rPr>
        <w:t xml:space="preserve"> October 2018</w:t>
      </w:r>
      <w:r w:rsidR="003005BF" w:rsidRPr="00E5516B">
        <w:rPr>
          <w:rFonts w:ascii="Times New Roman" w:hAnsi="Times New Roman" w:cs="Times New Roman"/>
          <w:color w:val="000000" w:themeColor="text1"/>
          <w:sz w:val="24"/>
          <w:szCs w:val="24"/>
        </w:rPr>
        <w:t>)</w:t>
      </w:r>
      <w:r w:rsidRPr="00E5516B">
        <w:rPr>
          <w:rFonts w:ascii="Times New Roman" w:hAnsi="Times New Roman" w:cs="Times New Roman"/>
          <w:color w:val="000000" w:themeColor="text1"/>
          <w:sz w:val="24"/>
          <w:szCs w:val="24"/>
        </w:rPr>
        <w:t>.</w:t>
      </w:r>
    </w:p>
    <w:p w14:paraId="7D7ADC37" w14:textId="77777777" w:rsidR="00584D77" w:rsidRDefault="00584D77" w:rsidP="00E420E5">
      <w:pPr>
        <w:spacing w:line="360" w:lineRule="auto"/>
        <w:rPr>
          <w:rFonts w:ascii="Times New Roman" w:hAnsi="Times New Roman" w:cs="Times New Roman"/>
          <w:color w:val="000000" w:themeColor="text1"/>
          <w:sz w:val="24"/>
          <w:szCs w:val="24"/>
        </w:rPr>
      </w:pPr>
    </w:p>
    <w:p w14:paraId="745CAA65" w14:textId="2D003EED" w:rsidR="001444E9" w:rsidRPr="00E5516B" w:rsidRDefault="00E9095D" w:rsidP="00E420E5">
      <w:pPr>
        <w:spacing w:line="360" w:lineRule="auto"/>
        <w:rPr>
          <w:rFonts w:ascii="Times New Roman" w:hAnsi="Times New Roman" w:cs="Times New Roman"/>
          <w:color w:val="000000" w:themeColor="text1"/>
          <w:sz w:val="24"/>
          <w:szCs w:val="24"/>
        </w:rPr>
      </w:pPr>
      <w:r w:rsidRPr="00E5516B">
        <w:rPr>
          <w:rFonts w:ascii="Times New Roman" w:hAnsi="Times New Roman" w:cs="Times New Roman"/>
          <w:color w:val="000000" w:themeColor="text1"/>
          <w:sz w:val="24"/>
          <w:szCs w:val="24"/>
        </w:rPr>
        <w:t>Government Office for Science (2007)</w:t>
      </w:r>
      <w:r w:rsidR="000B27F2" w:rsidRPr="00E5516B">
        <w:rPr>
          <w:rFonts w:ascii="Times New Roman" w:hAnsi="Times New Roman" w:cs="Times New Roman"/>
          <w:color w:val="000000" w:themeColor="text1"/>
          <w:sz w:val="24"/>
          <w:szCs w:val="24"/>
        </w:rPr>
        <w:t xml:space="preserve">. </w:t>
      </w:r>
      <w:r w:rsidR="000B27F2" w:rsidRPr="00E5516B">
        <w:rPr>
          <w:rFonts w:ascii="Times New Roman" w:hAnsi="Times New Roman" w:cs="Times New Roman"/>
          <w:i/>
          <w:color w:val="000000" w:themeColor="text1"/>
          <w:sz w:val="24"/>
          <w:szCs w:val="24"/>
        </w:rPr>
        <w:t>Future Choice</w:t>
      </w:r>
      <w:r w:rsidR="00B368AB" w:rsidRPr="00E5516B">
        <w:rPr>
          <w:rFonts w:ascii="Times New Roman" w:hAnsi="Times New Roman" w:cs="Times New Roman"/>
          <w:i/>
          <w:color w:val="000000" w:themeColor="text1"/>
          <w:sz w:val="24"/>
          <w:szCs w:val="24"/>
        </w:rPr>
        <w:t>s: Summary of Key Messages.</w:t>
      </w:r>
      <w:r w:rsidRPr="00E5516B">
        <w:rPr>
          <w:rFonts w:ascii="Times New Roman" w:hAnsi="Times New Roman" w:cs="Times New Roman"/>
          <w:color w:val="000000" w:themeColor="text1"/>
          <w:sz w:val="24"/>
          <w:szCs w:val="24"/>
        </w:rPr>
        <w:t xml:space="preserve"> Available at</w:t>
      </w:r>
      <w:r w:rsidR="002D748A" w:rsidRPr="00E5516B">
        <w:rPr>
          <w:rFonts w:ascii="Times New Roman" w:hAnsi="Times New Roman" w:cs="Times New Roman"/>
          <w:color w:val="000000" w:themeColor="text1"/>
          <w:sz w:val="24"/>
          <w:szCs w:val="24"/>
        </w:rPr>
        <w:t xml:space="preserve"> http</w:t>
      </w:r>
      <w:r w:rsidR="00D53049" w:rsidRPr="00E5516B">
        <w:rPr>
          <w:rFonts w:ascii="Times New Roman" w:hAnsi="Times New Roman" w:cs="Times New Roman"/>
          <w:color w:val="000000" w:themeColor="text1"/>
          <w:sz w:val="24"/>
          <w:szCs w:val="24"/>
        </w:rPr>
        <w:t>:www.gov.uk/foresightreport</w:t>
      </w:r>
      <w:r w:rsidR="000B27F2" w:rsidRPr="00E5516B">
        <w:rPr>
          <w:rFonts w:ascii="Times New Roman" w:hAnsi="Times New Roman" w:cs="Times New Roman"/>
          <w:color w:val="000000" w:themeColor="text1"/>
          <w:sz w:val="24"/>
          <w:szCs w:val="24"/>
        </w:rPr>
        <w:t>-tacklingobesities</w:t>
      </w:r>
      <w:r w:rsidR="001444E9" w:rsidRPr="00E5516B">
        <w:rPr>
          <w:rFonts w:ascii="Times New Roman" w:hAnsi="Times New Roman" w:cs="Times New Roman"/>
          <w:color w:val="000000" w:themeColor="text1"/>
          <w:sz w:val="24"/>
          <w:szCs w:val="24"/>
        </w:rPr>
        <w:t xml:space="preserve">  </w:t>
      </w:r>
      <w:r w:rsidR="004C6C08" w:rsidRPr="00E5516B">
        <w:rPr>
          <w:rFonts w:ascii="Times New Roman" w:hAnsi="Times New Roman" w:cs="Times New Roman"/>
          <w:color w:val="000000" w:themeColor="text1"/>
          <w:sz w:val="24"/>
          <w:szCs w:val="24"/>
        </w:rPr>
        <w:t>(Accessed on</w:t>
      </w:r>
      <w:r w:rsidR="007B6022" w:rsidRPr="00E5516B">
        <w:rPr>
          <w:rFonts w:ascii="Times New Roman" w:hAnsi="Times New Roman" w:cs="Times New Roman"/>
          <w:color w:val="000000" w:themeColor="text1"/>
          <w:sz w:val="24"/>
          <w:szCs w:val="24"/>
        </w:rPr>
        <w:t xml:space="preserve"> 22</w:t>
      </w:r>
      <w:r w:rsidR="007B6022" w:rsidRPr="00E5516B">
        <w:rPr>
          <w:rFonts w:ascii="Times New Roman" w:hAnsi="Times New Roman" w:cs="Times New Roman"/>
          <w:color w:val="000000" w:themeColor="text1"/>
          <w:sz w:val="24"/>
          <w:szCs w:val="24"/>
          <w:vertAlign w:val="superscript"/>
        </w:rPr>
        <w:t>nd</w:t>
      </w:r>
      <w:r w:rsidR="007B6022" w:rsidRPr="00E5516B">
        <w:rPr>
          <w:rFonts w:ascii="Times New Roman" w:hAnsi="Times New Roman" w:cs="Times New Roman"/>
          <w:color w:val="000000" w:themeColor="text1"/>
          <w:sz w:val="24"/>
          <w:szCs w:val="24"/>
        </w:rPr>
        <w:t xml:space="preserve"> October, 2018).</w:t>
      </w:r>
    </w:p>
    <w:p w14:paraId="775519A5" w14:textId="77777777" w:rsidR="00584D77" w:rsidRDefault="00584D77" w:rsidP="00E420E5">
      <w:pPr>
        <w:spacing w:line="360" w:lineRule="auto"/>
        <w:rPr>
          <w:rFonts w:ascii="Times New Roman" w:hAnsi="Times New Roman" w:cs="Times New Roman"/>
          <w:color w:val="000000" w:themeColor="text1"/>
          <w:sz w:val="24"/>
          <w:szCs w:val="24"/>
        </w:rPr>
      </w:pPr>
    </w:p>
    <w:p w14:paraId="2D5CF732" w14:textId="6D5F2D2D" w:rsidR="000F4A81" w:rsidRPr="00E5516B" w:rsidRDefault="004D4C2E" w:rsidP="00E420E5">
      <w:pPr>
        <w:spacing w:line="360" w:lineRule="auto"/>
        <w:rPr>
          <w:rFonts w:ascii="Times New Roman" w:hAnsi="Times New Roman" w:cs="Times New Roman"/>
          <w:color w:val="000000" w:themeColor="text1"/>
          <w:sz w:val="24"/>
          <w:szCs w:val="24"/>
        </w:rPr>
      </w:pPr>
      <w:r w:rsidRPr="00E5516B">
        <w:rPr>
          <w:rFonts w:ascii="Times New Roman" w:hAnsi="Times New Roman" w:cs="Times New Roman"/>
          <w:color w:val="000000" w:themeColor="text1"/>
          <w:sz w:val="24"/>
          <w:szCs w:val="24"/>
        </w:rPr>
        <w:t>Barasi</w:t>
      </w:r>
      <w:r w:rsidR="00717218" w:rsidRPr="00E5516B">
        <w:rPr>
          <w:rFonts w:ascii="Times New Roman" w:hAnsi="Times New Roman" w:cs="Times New Roman"/>
          <w:color w:val="000000" w:themeColor="text1"/>
          <w:sz w:val="24"/>
          <w:szCs w:val="24"/>
        </w:rPr>
        <w:t>, M. (</w:t>
      </w:r>
      <w:r w:rsidR="00842D3D" w:rsidRPr="00E5516B">
        <w:rPr>
          <w:rFonts w:ascii="Times New Roman" w:hAnsi="Times New Roman" w:cs="Times New Roman"/>
          <w:color w:val="000000" w:themeColor="text1"/>
          <w:sz w:val="24"/>
          <w:szCs w:val="24"/>
        </w:rPr>
        <w:t xml:space="preserve">2017) </w:t>
      </w:r>
      <w:r w:rsidR="00842D3D" w:rsidRPr="00E5516B">
        <w:rPr>
          <w:rFonts w:ascii="Times New Roman" w:hAnsi="Times New Roman" w:cs="Times New Roman"/>
          <w:i/>
          <w:color w:val="000000" w:themeColor="text1"/>
          <w:sz w:val="24"/>
          <w:szCs w:val="24"/>
        </w:rPr>
        <w:t>Human Nutrition, A Health Perspective</w:t>
      </w:r>
      <w:r w:rsidR="00C474B6" w:rsidRPr="00E5516B">
        <w:rPr>
          <w:rFonts w:ascii="Times New Roman" w:hAnsi="Times New Roman" w:cs="Times New Roman"/>
          <w:i/>
          <w:color w:val="000000" w:themeColor="text1"/>
          <w:sz w:val="24"/>
          <w:szCs w:val="24"/>
        </w:rPr>
        <w:t>.</w:t>
      </w:r>
      <w:r w:rsidR="00A933D8" w:rsidRPr="00E5516B">
        <w:rPr>
          <w:rFonts w:ascii="Times New Roman" w:hAnsi="Times New Roman" w:cs="Times New Roman"/>
          <w:i/>
          <w:color w:val="000000" w:themeColor="text1"/>
          <w:sz w:val="24"/>
          <w:szCs w:val="24"/>
        </w:rPr>
        <w:t xml:space="preserve"> </w:t>
      </w:r>
      <w:r w:rsidR="00C474B6" w:rsidRPr="00E5516B">
        <w:rPr>
          <w:rFonts w:ascii="Times New Roman" w:hAnsi="Times New Roman" w:cs="Times New Roman"/>
          <w:color w:val="000000" w:themeColor="text1"/>
          <w:sz w:val="24"/>
          <w:szCs w:val="24"/>
        </w:rPr>
        <w:t>3</w:t>
      </w:r>
      <w:r w:rsidR="00C474B6" w:rsidRPr="00E5516B">
        <w:rPr>
          <w:rFonts w:ascii="Times New Roman" w:hAnsi="Times New Roman" w:cs="Times New Roman"/>
          <w:color w:val="000000" w:themeColor="text1"/>
          <w:sz w:val="24"/>
          <w:szCs w:val="24"/>
          <w:vertAlign w:val="superscript"/>
        </w:rPr>
        <w:t>rd</w:t>
      </w:r>
      <w:r w:rsidR="00C474B6" w:rsidRPr="00E5516B">
        <w:rPr>
          <w:rFonts w:ascii="Times New Roman" w:hAnsi="Times New Roman" w:cs="Times New Roman"/>
          <w:color w:val="000000" w:themeColor="text1"/>
          <w:sz w:val="24"/>
          <w:szCs w:val="24"/>
        </w:rPr>
        <w:t xml:space="preserve"> Ed. Florida</w:t>
      </w:r>
      <w:r w:rsidR="00A933D8" w:rsidRPr="00E5516B">
        <w:rPr>
          <w:rFonts w:ascii="Times New Roman" w:hAnsi="Times New Roman" w:cs="Times New Roman"/>
          <w:color w:val="000000" w:themeColor="text1"/>
          <w:sz w:val="24"/>
          <w:szCs w:val="24"/>
        </w:rPr>
        <w:t>: Taylor&amp;Francis.</w:t>
      </w:r>
      <w:r w:rsidR="00C474B6" w:rsidRPr="00E5516B">
        <w:rPr>
          <w:rFonts w:ascii="Times New Roman" w:hAnsi="Times New Roman" w:cs="Times New Roman"/>
          <w:i/>
          <w:color w:val="000000" w:themeColor="text1"/>
          <w:sz w:val="24"/>
          <w:szCs w:val="24"/>
        </w:rPr>
        <w:t xml:space="preserve"> </w:t>
      </w:r>
    </w:p>
    <w:p w14:paraId="3CF09877" w14:textId="77777777" w:rsidR="00584D77" w:rsidRDefault="00584D77" w:rsidP="00E420E5">
      <w:pPr>
        <w:spacing w:after="0" w:line="360" w:lineRule="auto"/>
        <w:outlineLvl w:val="0"/>
        <w:rPr>
          <w:rFonts w:ascii="Times New Roman" w:eastAsia="Times New Roman" w:hAnsi="Times New Roman" w:cs="Times New Roman"/>
          <w:color w:val="000000" w:themeColor="text1"/>
          <w:kern w:val="36"/>
          <w:sz w:val="24"/>
          <w:szCs w:val="24"/>
          <w:lang w:eastAsia="en-GB"/>
        </w:rPr>
      </w:pPr>
    </w:p>
    <w:p w14:paraId="7CD83778" w14:textId="16C5CA5A" w:rsidR="00A1130D" w:rsidRPr="00E5516B" w:rsidRDefault="00262F57" w:rsidP="00E420E5">
      <w:pPr>
        <w:spacing w:after="0" w:line="360" w:lineRule="auto"/>
        <w:outlineLvl w:val="0"/>
        <w:rPr>
          <w:rFonts w:ascii="Times New Roman" w:eastAsia="Times New Roman" w:hAnsi="Times New Roman" w:cs="Times New Roman"/>
          <w:color w:val="000000" w:themeColor="text1"/>
          <w:kern w:val="36"/>
          <w:sz w:val="24"/>
          <w:szCs w:val="24"/>
          <w:lang w:eastAsia="en-GB"/>
        </w:rPr>
      </w:pPr>
      <w:r w:rsidRPr="00E5516B">
        <w:rPr>
          <w:rFonts w:ascii="Times New Roman" w:eastAsia="Times New Roman" w:hAnsi="Times New Roman" w:cs="Times New Roman"/>
          <w:color w:val="000000" w:themeColor="text1"/>
          <w:kern w:val="36"/>
          <w:sz w:val="24"/>
          <w:szCs w:val="24"/>
          <w:lang w:eastAsia="en-GB"/>
        </w:rPr>
        <w:t>Barazzoni, R. (2018)</w:t>
      </w:r>
      <w:r w:rsidR="00CD5EC9" w:rsidRPr="00E5516B">
        <w:rPr>
          <w:rFonts w:ascii="Times New Roman" w:eastAsia="Times New Roman" w:hAnsi="Times New Roman" w:cs="Times New Roman"/>
          <w:color w:val="000000" w:themeColor="text1"/>
          <w:kern w:val="36"/>
          <w:sz w:val="24"/>
          <w:szCs w:val="24"/>
          <w:lang w:eastAsia="en-GB"/>
        </w:rPr>
        <w:t>. ‘Sarcopenic Obesity: Time to meet the challenge</w:t>
      </w:r>
      <w:r w:rsidR="00D80A78" w:rsidRPr="00E5516B">
        <w:rPr>
          <w:rFonts w:ascii="Times New Roman" w:eastAsia="Times New Roman" w:hAnsi="Times New Roman" w:cs="Times New Roman"/>
          <w:color w:val="000000" w:themeColor="text1"/>
          <w:kern w:val="36"/>
          <w:sz w:val="24"/>
          <w:szCs w:val="24"/>
          <w:lang w:eastAsia="en-GB"/>
        </w:rPr>
        <w:t>’,</w:t>
      </w:r>
      <w:r w:rsidR="00D80A78" w:rsidRPr="00E5516B">
        <w:rPr>
          <w:rFonts w:ascii="Times New Roman" w:eastAsia="Times New Roman" w:hAnsi="Times New Roman" w:cs="Times New Roman"/>
          <w:i/>
          <w:color w:val="000000" w:themeColor="text1"/>
          <w:kern w:val="36"/>
          <w:sz w:val="24"/>
          <w:szCs w:val="24"/>
          <w:lang w:eastAsia="en-GB"/>
        </w:rPr>
        <w:t>Obesity Facts</w:t>
      </w:r>
      <w:r w:rsidR="002B4645" w:rsidRPr="00E5516B">
        <w:rPr>
          <w:rFonts w:ascii="Times New Roman" w:eastAsia="Times New Roman" w:hAnsi="Times New Roman" w:cs="Times New Roman"/>
          <w:i/>
          <w:color w:val="000000" w:themeColor="text1"/>
          <w:kern w:val="36"/>
          <w:sz w:val="24"/>
          <w:szCs w:val="24"/>
          <w:lang w:eastAsia="en-GB"/>
        </w:rPr>
        <w:t xml:space="preserve">, </w:t>
      </w:r>
      <w:r w:rsidR="002B4645" w:rsidRPr="00E5516B">
        <w:rPr>
          <w:rFonts w:ascii="Times New Roman" w:eastAsia="Times New Roman" w:hAnsi="Times New Roman" w:cs="Times New Roman"/>
          <w:color w:val="000000" w:themeColor="text1"/>
          <w:kern w:val="36"/>
          <w:sz w:val="24"/>
          <w:szCs w:val="24"/>
          <w:lang w:eastAsia="en-GB"/>
        </w:rPr>
        <w:t>11, pp</w:t>
      </w:r>
      <w:r w:rsidR="003B57B7" w:rsidRPr="00E5516B">
        <w:rPr>
          <w:rFonts w:ascii="Times New Roman" w:eastAsia="Times New Roman" w:hAnsi="Times New Roman" w:cs="Times New Roman"/>
          <w:i/>
          <w:color w:val="000000" w:themeColor="text1"/>
          <w:kern w:val="36"/>
          <w:sz w:val="24"/>
          <w:szCs w:val="24"/>
          <w:lang w:eastAsia="en-GB"/>
        </w:rPr>
        <w:t xml:space="preserve">. </w:t>
      </w:r>
      <w:r w:rsidR="002B4645" w:rsidRPr="00E5516B">
        <w:rPr>
          <w:rFonts w:ascii="Times New Roman" w:eastAsia="Times New Roman" w:hAnsi="Times New Roman" w:cs="Times New Roman"/>
          <w:color w:val="000000" w:themeColor="text1"/>
          <w:kern w:val="36"/>
          <w:sz w:val="24"/>
          <w:szCs w:val="24"/>
          <w:lang w:eastAsia="en-GB"/>
        </w:rPr>
        <w:t>294-</w:t>
      </w:r>
      <w:r w:rsidR="003B57B7" w:rsidRPr="00E5516B">
        <w:rPr>
          <w:rFonts w:ascii="Times New Roman" w:eastAsia="Times New Roman" w:hAnsi="Times New Roman" w:cs="Times New Roman"/>
          <w:color w:val="000000" w:themeColor="text1"/>
          <w:kern w:val="36"/>
          <w:sz w:val="24"/>
          <w:szCs w:val="24"/>
          <w:lang w:eastAsia="en-GB"/>
        </w:rPr>
        <w:t xml:space="preserve">305. </w:t>
      </w:r>
      <w:r w:rsidR="006606F6" w:rsidRPr="00E5516B">
        <w:rPr>
          <w:rFonts w:ascii="Times New Roman" w:eastAsia="Times New Roman" w:hAnsi="Times New Roman" w:cs="Times New Roman"/>
          <w:color w:val="000000" w:themeColor="text1"/>
          <w:kern w:val="36"/>
          <w:sz w:val="24"/>
          <w:szCs w:val="24"/>
          <w:lang w:eastAsia="en-GB"/>
        </w:rPr>
        <w:t>(A</w:t>
      </w:r>
      <w:r w:rsidR="00973854" w:rsidRPr="00E5516B">
        <w:rPr>
          <w:rFonts w:ascii="Times New Roman" w:eastAsia="Times New Roman" w:hAnsi="Times New Roman" w:cs="Times New Roman"/>
          <w:color w:val="000000" w:themeColor="text1"/>
          <w:kern w:val="36"/>
          <w:sz w:val="24"/>
          <w:szCs w:val="24"/>
          <w:lang w:eastAsia="en-GB"/>
        </w:rPr>
        <w:t>ccessed on</w:t>
      </w:r>
      <w:r w:rsidR="001F3875" w:rsidRPr="00E5516B">
        <w:rPr>
          <w:rFonts w:ascii="Times New Roman" w:eastAsia="Times New Roman" w:hAnsi="Times New Roman" w:cs="Times New Roman"/>
          <w:color w:val="000000" w:themeColor="text1"/>
          <w:kern w:val="36"/>
          <w:sz w:val="24"/>
          <w:szCs w:val="24"/>
          <w:lang w:eastAsia="en-GB"/>
        </w:rPr>
        <w:t xml:space="preserve"> 22 October, 2018).DOI:</w:t>
      </w:r>
      <w:r w:rsidR="002E3CE2" w:rsidRPr="00E5516B">
        <w:rPr>
          <w:rFonts w:ascii="Times New Roman" w:eastAsia="Times New Roman" w:hAnsi="Times New Roman" w:cs="Times New Roman"/>
          <w:color w:val="000000" w:themeColor="text1"/>
          <w:kern w:val="36"/>
          <w:sz w:val="24"/>
          <w:szCs w:val="24"/>
          <w:lang w:eastAsia="en-GB"/>
        </w:rPr>
        <w:t>10.1159/000490361.</w:t>
      </w:r>
    </w:p>
    <w:p w14:paraId="35A0904C" w14:textId="77777777" w:rsidR="00720C96" w:rsidRDefault="00720C96" w:rsidP="00E420E5">
      <w:pPr>
        <w:spacing w:line="360" w:lineRule="auto"/>
        <w:rPr>
          <w:rFonts w:ascii="Times New Roman" w:hAnsi="Times New Roman" w:cs="Times New Roman"/>
          <w:color w:val="000000" w:themeColor="text1"/>
          <w:sz w:val="24"/>
          <w:szCs w:val="24"/>
        </w:rPr>
      </w:pPr>
    </w:p>
    <w:p w14:paraId="3C2A272B" w14:textId="7254ADE8" w:rsidR="00582E9B" w:rsidRPr="00E5516B" w:rsidRDefault="00582E9B" w:rsidP="00E420E5">
      <w:pPr>
        <w:spacing w:line="360" w:lineRule="auto"/>
        <w:rPr>
          <w:rFonts w:ascii="Times New Roman" w:hAnsi="Times New Roman" w:cs="Times New Roman"/>
          <w:color w:val="000000" w:themeColor="text1"/>
          <w:sz w:val="24"/>
          <w:szCs w:val="24"/>
        </w:rPr>
      </w:pPr>
      <w:r w:rsidRPr="00E5516B">
        <w:rPr>
          <w:rFonts w:ascii="Times New Roman" w:hAnsi="Times New Roman" w:cs="Times New Roman"/>
          <w:color w:val="000000" w:themeColor="text1"/>
          <w:sz w:val="24"/>
          <w:szCs w:val="24"/>
        </w:rPr>
        <w:t>Lloret-Linares</w:t>
      </w:r>
      <w:r w:rsidR="00354C78" w:rsidRPr="00E5516B">
        <w:rPr>
          <w:rFonts w:ascii="Times New Roman" w:hAnsi="Times New Roman" w:cs="Times New Roman"/>
          <w:color w:val="000000" w:themeColor="text1"/>
          <w:sz w:val="24"/>
          <w:szCs w:val="24"/>
        </w:rPr>
        <w:t xml:space="preserve">, C. </w:t>
      </w:r>
      <w:r w:rsidR="00A73D02" w:rsidRPr="00E5516B">
        <w:rPr>
          <w:rFonts w:ascii="Times New Roman" w:hAnsi="Times New Roman" w:cs="Times New Roman"/>
          <w:color w:val="000000" w:themeColor="text1"/>
          <w:sz w:val="24"/>
          <w:szCs w:val="24"/>
        </w:rPr>
        <w:t>(2013)</w:t>
      </w:r>
      <w:r w:rsidR="00821439" w:rsidRPr="00E5516B">
        <w:rPr>
          <w:rFonts w:ascii="Times New Roman" w:hAnsi="Times New Roman" w:cs="Times New Roman"/>
          <w:color w:val="000000" w:themeColor="text1"/>
          <w:sz w:val="24"/>
          <w:szCs w:val="24"/>
        </w:rPr>
        <w:t xml:space="preserve"> </w:t>
      </w:r>
      <w:r w:rsidR="00511AAF" w:rsidRPr="00E5516B">
        <w:rPr>
          <w:rFonts w:ascii="Times New Roman" w:hAnsi="Times New Roman" w:cs="Times New Roman"/>
          <w:color w:val="000000" w:themeColor="text1"/>
          <w:sz w:val="24"/>
          <w:szCs w:val="24"/>
        </w:rPr>
        <w:t>‘</w:t>
      </w:r>
      <w:r w:rsidR="00B20895" w:rsidRPr="00E5516B">
        <w:rPr>
          <w:rFonts w:ascii="Times New Roman" w:hAnsi="Times New Roman" w:cs="Times New Roman"/>
          <w:color w:val="000000" w:themeColor="text1"/>
          <w:sz w:val="24"/>
          <w:szCs w:val="24"/>
        </w:rPr>
        <w:t>Comparison of body composition, basal metabolic rate and metabolic outcomes of adults with Prader Willi syndrome or lesional hypothalamic disease, with primary obesity</w:t>
      </w:r>
      <w:r w:rsidR="00511AAF" w:rsidRPr="00E5516B">
        <w:rPr>
          <w:rFonts w:ascii="Times New Roman" w:hAnsi="Times New Roman" w:cs="Times New Roman"/>
          <w:color w:val="000000" w:themeColor="text1"/>
          <w:sz w:val="24"/>
          <w:szCs w:val="24"/>
        </w:rPr>
        <w:t>’</w:t>
      </w:r>
      <w:r w:rsidR="00CC31C0" w:rsidRPr="00E5516B">
        <w:rPr>
          <w:rFonts w:ascii="Times New Roman" w:hAnsi="Times New Roman" w:cs="Times New Roman"/>
          <w:color w:val="000000" w:themeColor="text1"/>
          <w:sz w:val="24"/>
          <w:szCs w:val="24"/>
        </w:rPr>
        <w:t xml:space="preserve">, </w:t>
      </w:r>
      <w:r w:rsidR="00CC31C0" w:rsidRPr="00E5516B">
        <w:rPr>
          <w:rFonts w:ascii="Times New Roman" w:hAnsi="Times New Roman" w:cs="Times New Roman"/>
          <w:i/>
          <w:color w:val="000000" w:themeColor="text1"/>
          <w:sz w:val="24"/>
          <w:szCs w:val="24"/>
        </w:rPr>
        <w:t>International Journal of Obesity</w:t>
      </w:r>
      <w:r w:rsidR="00FB796C" w:rsidRPr="00E5516B">
        <w:rPr>
          <w:rFonts w:ascii="Times New Roman" w:hAnsi="Times New Roman" w:cs="Times New Roman"/>
          <w:i/>
          <w:color w:val="000000" w:themeColor="text1"/>
          <w:sz w:val="24"/>
          <w:szCs w:val="24"/>
        </w:rPr>
        <w:t xml:space="preserve">, </w:t>
      </w:r>
      <w:r w:rsidR="00C9222A" w:rsidRPr="00E5516B">
        <w:rPr>
          <w:rFonts w:ascii="Times New Roman" w:hAnsi="Times New Roman" w:cs="Times New Roman"/>
          <w:color w:val="000000" w:themeColor="text1"/>
          <w:sz w:val="24"/>
          <w:szCs w:val="24"/>
        </w:rPr>
        <w:t>37</w:t>
      </w:r>
      <w:r w:rsidR="00416C11" w:rsidRPr="00E5516B">
        <w:rPr>
          <w:rFonts w:ascii="Times New Roman" w:hAnsi="Times New Roman" w:cs="Times New Roman"/>
          <w:color w:val="000000" w:themeColor="text1"/>
          <w:sz w:val="24"/>
          <w:szCs w:val="24"/>
        </w:rPr>
        <w:t>(9)</w:t>
      </w:r>
      <w:r w:rsidR="00C9222A" w:rsidRPr="00E5516B">
        <w:rPr>
          <w:rFonts w:ascii="Times New Roman" w:hAnsi="Times New Roman" w:cs="Times New Roman"/>
          <w:color w:val="000000" w:themeColor="text1"/>
          <w:sz w:val="24"/>
          <w:szCs w:val="24"/>
        </w:rPr>
        <w:t xml:space="preserve">, </w:t>
      </w:r>
      <w:r w:rsidR="00607D09" w:rsidRPr="00E5516B">
        <w:rPr>
          <w:rFonts w:ascii="Times New Roman" w:hAnsi="Times New Roman" w:cs="Times New Roman"/>
          <w:color w:val="000000" w:themeColor="text1"/>
          <w:sz w:val="24"/>
          <w:szCs w:val="24"/>
        </w:rPr>
        <w:t xml:space="preserve">pp. </w:t>
      </w:r>
      <w:r w:rsidR="00C9222A" w:rsidRPr="00E5516B">
        <w:rPr>
          <w:rFonts w:ascii="Times New Roman" w:hAnsi="Times New Roman" w:cs="Times New Roman"/>
          <w:color w:val="000000" w:themeColor="text1"/>
          <w:sz w:val="24"/>
          <w:szCs w:val="24"/>
        </w:rPr>
        <w:t>1198–1203</w:t>
      </w:r>
      <w:r w:rsidR="00AF4731" w:rsidRPr="00E5516B">
        <w:rPr>
          <w:rFonts w:ascii="Times New Roman" w:hAnsi="Times New Roman" w:cs="Times New Roman"/>
          <w:color w:val="000000" w:themeColor="text1"/>
          <w:sz w:val="24"/>
          <w:szCs w:val="24"/>
        </w:rPr>
        <w:t>.</w:t>
      </w:r>
      <w:r w:rsidR="00821439" w:rsidRPr="00E5516B">
        <w:rPr>
          <w:rFonts w:ascii="Times New Roman" w:hAnsi="Times New Roman" w:cs="Times New Roman"/>
          <w:color w:val="000000" w:themeColor="text1"/>
          <w:sz w:val="24"/>
          <w:szCs w:val="24"/>
        </w:rPr>
        <w:t xml:space="preserve"> </w:t>
      </w:r>
      <w:r w:rsidR="0028152D" w:rsidRPr="00E5516B">
        <w:rPr>
          <w:rFonts w:ascii="Times New Roman" w:hAnsi="Times New Roman" w:cs="Times New Roman"/>
          <w:color w:val="000000" w:themeColor="text1"/>
          <w:sz w:val="24"/>
          <w:szCs w:val="24"/>
        </w:rPr>
        <w:t>(</w:t>
      </w:r>
      <w:r w:rsidR="00AF5A76" w:rsidRPr="00E5516B">
        <w:rPr>
          <w:rFonts w:ascii="Times New Roman" w:hAnsi="Times New Roman" w:cs="Times New Roman"/>
          <w:color w:val="000000" w:themeColor="text1"/>
          <w:sz w:val="24"/>
          <w:szCs w:val="24"/>
        </w:rPr>
        <w:t>Accessed on:20</w:t>
      </w:r>
      <w:r w:rsidR="00AF5A76" w:rsidRPr="00E5516B">
        <w:rPr>
          <w:rFonts w:ascii="Times New Roman" w:hAnsi="Times New Roman" w:cs="Times New Roman"/>
          <w:color w:val="000000" w:themeColor="text1"/>
          <w:sz w:val="24"/>
          <w:szCs w:val="24"/>
          <w:vertAlign w:val="superscript"/>
        </w:rPr>
        <w:t>th</w:t>
      </w:r>
      <w:r w:rsidR="008A4B68">
        <w:rPr>
          <w:rFonts w:ascii="Times New Roman" w:hAnsi="Times New Roman" w:cs="Times New Roman"/>
          <w:color w:val="000000" w:themeColor="text1"/>
          <w:sz w:val="24"/>
          <w:szCs w:val="24"/>
        </w:rPr>
        <w:t xml:space="preserve"> </w:t>
      </w:r>
      <w:r w:rsidR="00AF5A76" w:rsidRPr="00E5516B">
        <w:rPr>
          <w:rFonts w:ascii="Times New Roman" w:hAnsi="Times New Roman" w:cs="Times New Roman"/>
          <w:color w:val="000000" w:themeColor="text1"/>
          <w:sz w:val="24"/>
          <w:szCs w:val="24"/>
        </w:rPr>
        <w:t>October, 2018</w:t>
      </w:r>
      <w:r w:rsidR="0028152D" w:rsidRPr="00E5516B">
        <w:rPr>
          <w:rFonts w:ascii="Times New Roman" w:hAnsi="Times New Roman" w:cs="Times New Roman"/>
          <w:color w:val="000000" w:themeColor="text1"/>
          <w:sz w:val="24"/>
          <w:szCs w:val="24"/>
        </w:rPr>
        <w:t>)</w:t>
      </w:r>
      <w:r w:rsidR="00366A72" w:rsidRPr="00E5516B">
        <w:rPr>
          <w:rFonts w:ascii="Times New Roman" w:hAnsi="Times New Roman" w:cs="Times New Roman"/>
          <w:color w:val="000000" w:themeColor="text1"/>
          <w:sz w:val="24"/>
          <w:szCs w:val="24"/>
        </w:rPr>
        <w:t>.</w:t>
      </w:r>
      <w:r w:rsidR="00821439" w:rsidRPr="00E5516B">
        <w:rPr>
          <w:rFonts w:ascii="Times New Roman" w:hAnsi="Times New Roman" w:cs="Times New Roman"/>
          <w:color w:val="000000" w:themeColor="text1"/>
          <w:sz w:val="24"/>
          <w:szCs w:val="24"/>
        </w:rPr>
        <w:t xml:space="preserve">  </w:t>
      </w:r>
      <w:r w:rsidR="000C0461" w:rsidRPr="00E5516B">
        <w:rPr>
          <w:rFonts w:ascii="Times New Roman" w:hAnsi="Times New Roman" w:cs="Times New Roman"/>
          <w:color w:val="000000" w:themeColor="text1"/>
          <w:sz w:val="24"/>
          <w:szCs w:val="24"/>
        </w:rPr>
        <w:t>DOI:10.1038/ijo.2012.228</w:t>
      </w:r>
      <w:r w:rsidR="00FB796C" w:rsidRPr="00E5516B">
        <w:rPr>
          <w:rFonts w:ascii="Times New Roman" w:hAnsi="Times New Roman" w:cs="Times New Roman"/>
          <w:color w:val="000000" w:themeColor="text1"/>
          <w:sz w:val="24"/>
          <w:szCs w:val="24"/>
        </w:rPr>
        <w:t>.</w:t>
      </w:r>
      <w:r w:rsidR="000C0461" w:rsidRPr="00E5516B">
        <w:rPr>
          <w:rFonts w:ascii="Times New Roman" w:hAnsi="Times New Roman" w:cs="Times New Roman"/>
          <w:color w:val="000000" w:themeColor="text1"/>
          <w:sz w:val="24"/>
          <w:szCs w:val="24"/>
        </w:rPr>
        <w:t xml:space="preserve"> </w:t>
      </w:r>
      <w:r w:rsidR="00821439" w:rsidRPr="00E5516B">
        <w:rPr>
          <w:rFonts w:ascii="Times New Roman" w:hAnsi="Times New Roman" w:cs="Times New Roman"/>
          <w:color w:val="000000" w:themeColor="text1"/>
          <w:sz w:val="24"/>
          <w:szCs w:val="24"/>
        </w:rPr>
        <w:t xml:space="preserve"> </w:t>
      </w:r>
    </w:p>
    <w:p w14:paraId="64908C3C" w14:textId="77777777" w:rsidR="00584D77" w:rsidRDefault="00584D77" w:rsidP="00E420E5">
      <w:pPr>
        <w:spacing w:after="0" w:line="360" w:lineRule="auto"/>
        <w:rPr>
          <w:rFonts w:ascii="Times New Roman" w:eastAsia="Times New Roman" w:hAnsi="Times New Roman" w:cs="Times New Roman"/>
          <w:color w:val="000000" w:themeColor="text1"/>
          <w:sz w:val="24"/>
          <w:szCs w:val="24"/>
          <w:lang w:eastAsia="en-GB"/>
        </w:rPr>
      </w:pPr>
    </w:p>
    <w:p w14:paraId="0B624B80" w14:textId="7515E8CA" w:rsidR="00292BB2" w:rsidRDefault="00ED5E34" w:rsidP="00E420E5">
      <w:pPr>
        <w:spacing w:after="0" w:line="360" w:lineRule="auto"/>
        <w:rPr>
          <w:rFonts w:ascii="Times New Roman" w:eastAsia="Times New Roman" w:hAnsi="Times New Roman" w:cs="Times New Roman"/>
          <w:b/>
          <w:color w:val="000000" w:themeColor="text1"/>
          <w:sz w:val="24"/>
          <w:szCs w:val="24"/>
          <w:lang w:eastAsia="en-GB"/>
        </w:rPr>
      </w:pPr>
      <w:r w:rsidRPr="00292BB2">
        <w:rPr>
          <w:rFonts w:ascii="Times New Roman" w:eastAsia="Times New Roman" w:hAnsi="Times New Roman" w:cs="Times New Roman"/>
          <w:color w:val="000000" w:themeColor="text1"/>
          <w:sz w:val="24"/>
          <w:szCs w:val="24"/>
          <w:lang w:eastAsia="en-GB"/>
        </w:rPr>
        <w:t>P</w:t>
      </w:r>
      <w:r w:rsidR="00475680" w:rsidRPr="00292BB2">
        <w:rPr>
          <w:rFonts w:ascii="Times New Roman" w:eastAsia="Times New Roman" w:hAnsi="Times New Roman" w:cs="Times New Roman"/>
          <w:color w:val="000000" w:themeColor="text1"/>
          <w:sz w:val="24"/>
          <w:szCs w:val="24"/>
          <w:lang w:eastAsia="en-GB"/>
        </w:rPr>
        <w:t xml:space="preserve">ublic </w:t>
      </w:r>
      <w:r w:rsidRPr="00292BB2">
        <w:rPr>
          <w:rFonts w:ascii="Times New Roman" w:eastAsia="Times New Roman" w:hAnsi="Times New Roman" w:cs="Times New Roman"/>
          <w:color w:val="000000" w:themeColor="text1"/>
          <w:sz w:val="24"/>
          <w:szCs w:val="24"/>
          <w:lang w:eastAsia="en-GB"/>
        </w:rPr>
        <w:t>H</w:t>
      </w:r>
      <w:r w:rsidR="00475680" w:rsidRPr="00292BB2">
        <w:rPr>
          <w:rFonts w:ascii="Times New Roman" w:eastAsia="Times New Roman" w:hAnsi="Times New Roman" w:cs="Times New Roman"/>
          <w:color w:val="000000" w:themeColor="text1"/>
          <w:sz w:val="24"/>
          <w:szCs w:val="24"/>
          <w:lang w:eastAsia="en-GB"/>
        </w:rPr>
        <w:t>ealth England</w:t>
      </w:r>
      <w:r w:rsidR="00BA5653" w:rsidRPr="00292BB2">
        <w:rPr>
          <w:rFonts w:ascii="Times New Roman" w:eastAsia="Times New Roman" w:hAnsi="Times New Roman" w:cs="Times New Roman"/>
          <w:color w:val="000000" w:themeColor="text1"/>
          <w:sz w:val="24"/>
          <w:szCs w:val="24"/>
          <w:lang w:eastAsia="en-GB"/>
        </w:rPr>
        <w:t xml:space="preserve"> </w:t>
      </w:r>
      <w:r w:rsidR="00C32AB4" w:rsidRPr="00292BB2">
        <w:rPr>
          <w:rFonts w:ascii="Times New Roman" w:eastAsia="Times New Roman" w:hAnsi="Times New Roman" w:cs="Times New Roman"/>
          <w:color w:val="000000" w:themeColor="text1"/>
          <w:sz w:val="24"/>
          <w:szCs w:val="24"/>
          <w:lang w:eastAsia="en-GB"/>
        </w:rPr>
        <w:t xml:space="preserve">(2017) </w:t>
      </w:r>
      <w:r w:rsidRPr="00292BB2">
        <w:rPr>
          <w:rFonts w:ascii="Times New Roman" w:eastAsia="Times New Roman" w:hAnsi="Times New Roman" w:cs="Times New Roman"/>
          <w:i/>
          <w:color w:val="000000" w:themeColor="text1"/>
          <w:sz w:val="24"/>
          <w:szCs w:val="24"/>
          <w:lang w:eastAsia="en-GB"/>
        </w:rPr>
        <w:t>Healt</w:t>
      </w:r>
      <w:r w:rsidR="00C32AB4" w:rsidRPr="00292BB2">
        <w:rPr>
          <w:rFonts w:ascii="Times New Roman" w:eastAsia="Times New Roman" w:hAnsi="Times New Roman" w:cs="Times New Roman"/>
          <w:i/>
          <w:color w:val="000000" w:themeColor="text1"/>
          <w:sz w:val="24"/>
          <w:szCs w:val="24"/>
          <w:lang w:eastAsia="en-GB"/>
        </w:rPr>
        <w:t>h M</w:t>
      </w:r>
      <w:r w:rsidRPr="00292BB2">
        <w:rPr>
          <w:rFonts w:ascii="Times New Roman" w:eastAsia="Times New Roman" w:hAnsi="Times New Roman" w:cs="Times New Roman"/>
          <w:i/>
          <w:color w:val="000000" w:themeColor="text1"/>
          <w:sz w:val="24"/>
          <w:szCs w:val="24"/>
          <w:lang w:eastAsia="en-GB"/>
        </w:rPr>
        <w:t>atters:</w:t>
      </w:r>
      <w:r w:rsidR="00C32AB4" w:rsidRPr="00292BB2">
        <w:rPr>
          <w:rFonts w:ascii="Times New Roman" w:eastAsia="Times New Roman" w:hAnsi="Times New Roman" w:cs="Times New Roman"/>
          <w:i/>
          <w:color w:val="000000" w:themeColor="text1"/>
          <w:sz w:val="24"/>
          <w:szCs w:val="24"/>
          <w:lang w:eastAsia="en-GB"/>
        </w:rPr>
        <w:t xml:space="preserve"> </w:t>
      </w:r>
      <w:r w:rsidRPr="00292BB2">
        <w:rPr>
          <w:rFonts w:ascii="Times New Roman" w:eastAsia="Times New Roman" w:hAnsi="Times New Roman" w:cs="Times New Roman"/>
          <w:i/>
          <w:color w:val="000000" w:themeColor="text1"/>
          <w:sz w:val="24"/>
          <w:szCs w:val="24"/>
          <w:lang w:eastAsia="en-GB"/>
        </w:rPr>
        <w:t>obesity and the food environment</w:t>
      </w:r>
      <w:r w:rsidR="000573C3" w:rsidRPr="00E5516B">
        <w:rPr>
          <w:rFonts w:ascii="Times New Roman" w:hAnsi="Times New Roman" w:cs="Times New Roman"/>
          <w:color w:val="000000" w:themeColor="text1"/>
          <w:sz w:val="24"/>
          <w:szCs w:val="24"/>
        </w:rPr>
        <w:t>. Available at:</w:t>
      </w:r>
      <w:r w:rsidR="000573C3" w:rsidRPr="00E5516B">
        <w:rPr>
          <w:rStyle w:val="ind"/>
          <w:rFonts w:ascii="Times New Roman" w:hAnsi="Times New Roman" w:cs="Times New Roman"/>
          <w:color w:val="000000" w:themeColor="text1"/>
          <w:sz w:val="24"/>
          <w:szCs w:val="24"/>
        </w:rPr>
        <w:t>http:/gov.uk</w:t>
      </w:r>
      <w:r w:rsidR="002806BD" w:rsidRPr="00E5516B">
        <w:rPr>
          <w:rStyle w:val="ind"/>
          <w:rFonts w:ascii="Times New Roman" w:hAnsi="Times New Roman" w:cs="Times New Roman"/>
          <w:color w:val="000000" w:themeColor="text1"/>
          <w:sz w:val="24"/>
          <w:szCs w:val="24"/>
        </w:rPr>
        <w:t xml:space="preserve">. </w:t>
      </w:r>
      <w:r w:rsidR="00401215" w:rsidRPr="00E5516B">
        <w:rPr>
          <w:rStyle w:val="ind"/>
          <w:rFonts w:ascii="Times New Roman" w:hAnsi="Times New Roman" w:cs="Times New Roman"/>
          <w:color w:val="000000" w:themeColor="text1"/>
          <w:sz w:val="24"/>
          <w:szCs w:val="24"/>
        </w:rPr>
        <w:t>(Accessed on 26</w:t>
      </w:r>
      <w:r w:rsidR="00401215" w:rsidRPr="00E5516B">
        <w:rPr>
          <w:rStyle w:val="ind"/>
          <w:rFonts w:ascii="Times New Roman" w:hAnsi="Times New Roman" w:cs="Times New Roman"/>
          <w:color w:val="000000" w:themeColor="text1"/>
          <w:sz w:val="24"/>
          <w:szCs w:val="24"/>
          <w:vertAlign w:val="superscript"/>
        </w:rPr>
        <w:t>th</w:t>
      </w:r>
      <w:r w:rsidR="00401215" w:rsidRPr="00E5516B">
        <w:rPr>
          <w:rStyle w:val="ind"/>
          <w:rFonts w:ascii="Times New Roman" w:hAnsi="Times New Roman" w:cs="Times New Roman"/>
          <w:color w:val="000000" w:themeColor="text1"/>
          <w:sz w:val="24"/>
          <w:szCs w:val="24"/>
        </w:rPr>
        <w:t xml:space="preserve"> October, 2018).</w:t>
      </w:r>
    </w:p>
    <w:p w14:paraId="2052D259" w14:textId="77777777" w:rsidR="00720C96" w:rsidRDefault="00720C96" w:rsidP="00E420E5">
      <w:pPr>
        <w:autoSpaceDE w:val="0"/>
        <w:autoSpaceDN w:val="0"/>
        <w:adjustRightInd w:val="0"/>
        <w:spacing w:after="0" w:line="360" w:lineRule="auto"/>
        <w:rPr>
          <w:rFonts w:ascii="Times New Roman" w:eastAsia="Times New Roman" w:hAnsi="Times New Roman" w:cs="Times New Roman"/>
          <w:color w:val="000000" w:themeColor="text1"/>
          <w:sz w:val="24"/>
          <w:szCs w:val="24"/>
          <w:u w:val="single"/>
          <w:lang w:eastAsia="en-GB"/>
        </w:rPr>
      </w:pPr>
    </w:p>
    <w:p w14:paraId="4DA4FD1A" w14:textId="10198A13" w:rsidR="00116D1E" w:rsidRPr="00E420E5" w:rsidRDefault="00116D1E" w:rsidP="00E420E5">
      <w:pPr>
        <w:autoSpaceDE w:val="0"/>
        <w:autoSpaceDN w:val="0"/>
        <w:adjustRightInd w:val="0"/>
        <w:spacing w:after="0" w:line="360" w:lineRule="auto"/>
        <w:rPr>
          <w:rFonts w:ascii="Times New Roman" w:hAnsi="Times New Roman" w:cs="Times New Roman"/>
          <w:color w:val="000000" w:themeColor="text1"/>
          <w:sz w:val="24"/>
          <w:szCs w:val="24"/>
        </w:rPr>
      </w:pPr>
      <w:hyperlink r:id="rId10" w:tooltip="Click to search for more items by this author" w:history="1">
        <w:r w:rsidRPr="00E5516B">
          <w:rPr>
            <w:rFonts w:ascii="Times New Roman" w:eastAsia="Times New Roman" w:hAnsi="Times New Roman" w:cs="Times New Roman"/>
            <w:color w:val="000000" w:themeColor="text1"/>
            <w:sz w:val="24"/>
            <w:szCs w:val="24"/>
            <w:u w:val="single"/>
            <w:lang w:eastAsia="en-GB"/>
          </w:rPr>
          <w:t>Eaton, L</w:t>
        </w:r>
      </w:hyperlink>
      <w:r w:rsidRPr="00E5516B">
        <w:rPr>
          <w:rFonts w:ascii="Times New Roman" w:eastAsia="Times New Roman" w:hAnsi="Times New Roman" w:cs="Times New Roman"/>
          <w:color w:val="000000" w:themeColor="text1"/>
          <w:sz w:val="24"/>
          <w:szCs w:val="24"/>
          <w:lang w:eastAsia="en-GB"/>
        </w:rPr>
        <w:t>.</w:t>
      </w:r>
      <w:r w:rsidR="00E1369F" w:rsidRPr="00E5516B">
        <w:rPr>
          <w:rFonts w:ascii="Times New Roman" w:eastAsia="Times New Roman" w:hAnsi="Times New Roman" w:cs="Times New Roman"/>
          <w:color w:val="000000" w:themeColor="text1"/>
          <w:sz w:val="24"/>
          <w:szCs w:val="24"/>
          <w:lang w:eastAsia="en-GB"/>
        </w:rPr>
        <w:t xml:space="preserve"> (200</w:t>
      </w:r>
      <w:r w:rsidR="00012120" w:rsidRPr="00E5516B">
        <w:rPr>
          <w:rFonts w:ascii="Times New Roman" w:eastAsia="Times New Roman" w:hAnsi="Times New Roman" w:cs="Times New Roman"/>
          <w:color w:val="000000" w:themeColor="text1"/>
          <w:sz w:val="24"/>
          <w:szCs w:val="24"/>
          <w:lang w:eastAsia="en-GB"/>
        </w:rPr>
        <w:t>2)</w:t>
      </w:r>
      <w:r w:rsidR="00C27FEE" w:rsidRPr="00E5516B">
        <w:rPr>
          <w:rFonts w:ascii="Times New Roman" w:eastAsia="Times New Roman" w:hAnsi="Times New Roman" w:cs="Times New Roman"/>
          <w:color w:val="000000" w:themeColor="text1"/>
          <w:sz w:val="24"/>
          <w:szCs w:val="24"/>
          <w:lang w:eastAsia="en-GB"/>
        </w:rPr>
        <w:t>.</w:t>
      </w:r>
      <w:r w:rsidRPr="00E5516B">
        <w:rPr>
          <w:rFonts w:ascii="Times New Roman" w:eastAsia="Times New Roman" w:hAnsi="Times New Roman" w:cs="Times New Roman"/>
          <w:color w:val="000000" w:themeColor="text1"/>
          <w:sz w:val="24"/>
          <w:szCs w:val="24"/>
          <w:lang w:eastAsia="en-GB"/>
        </w:rPr>
        <w:t xml:space="preserve"> </w:t>
      </w:r>
      <w:r w:rsidR="00C123E0" w:rsidRPr="00E5516B">
        <w:rPr>
          <w:rFonts w:ascii="Times New Roman" w:eastAsia="Times New Roman" w:hAnsi="Times New Roman" w:cs="Times New Roman"/>
          <w:color w:val="000000" w:themeColor="text1"/>
          <w:sz w:val="24"/>
          <w:szCs w:val="24"/>
          <w:lang w:eastAsia="en-GB"/>
        </w:rPr>
        <w:t>‘</w:t>
      </w:r>
      <w:r w:rsidR="00012120" w:rsidRPr="00E5516B">
        <w:rPr>
          <w:rFonts w:ascii="Times New Roman" w:eastAsia="Times New Roman" w:hAnsi="Times New Roman" w:cs="Times New Roman"/>
          <w:color w:val="000000" w:themeColor="text1"/>
          <w:kern w:val="36"/>
          <w:sz w:val="24"/>
          <w:szCs w:val="24"/>
          <w:lang w:eastAsia="en-GB"/>
        </w:rPr>
        <w:t>UK food poverty could contravene UN human rights</w:t>
      </w:r>
      <w:r w:rsidR="00C123E0" w:rsidRPr="00E5516B">
        <w:rPr>
          <w:rFonts w:ascii="Times New Roman" w:eastAsia="Times New Roman" w:hAnsi="Times New Roman" w:cs="Times New Roman"/>
          <w:color w:val="000000" w:themeColor="text1"/>
          <w:kern w:val="36"/>
          <w:sz w:val="24"/>
          <w:szCs w:val="24"/>
          <w:lang w:eastAsia="en-GB"/>
        </w:rPr>
        <w:t>’</w:t>
      </w:r>
      <w:r w:rsidR="00012120" w:rsidRPr="00E5516B">
        <w:rPr>
          <w:rFonts w:ascii="Times New Roman" w:eastAsia="Times New Roman" w:hAnsi="Times New Roman" w:cs="Times New Roman"/>
          <w:b/>
          <w:bCs/>
          <w:color w:val="000000" w:themeColor="text1"/>
          <w:sz w:val="24"/>
          <w:szCs w:val="24"/>
          <w:lang w:eastAsia="en-GB"/>
        </w:rPr>
        <w:t xml:space="preserve"> </w:t>
      </w:r>
      <w:hyperlink r:id="rId11" w:tooltip="Click to search for more items from this journal" w:history="1">
        <w:r w:rsidRPr="00E5516B">
          <w:rPr>
            <w:rFonts w:ascii="Times New Roman" w:eastAsia="Times New Roman" w:hAnsi="Times New Roman" w:cs="Times New Roman"/>
            <w:bCs/>
            <w:i/>
            <w:color w:val="000000" w:themeColor="text1"/>
            <w:sz w:val="24"/>
            <w:szCs w:val="24"/>
            <w:lang w:eastAsia="en-GB"/>
          </w:rPr>
          <w:t>BMJ : British Medical Journal</w:t>
        </w:r>
      </w:hyperlink>
      <w:r w:rsidR="00176333" w:rsidRPr="00006091">
        <w:rPr>
          <w:rFonts w:ascii="Times New Roman" w:eastAsia="Times New Roman" w:hAnsi="Times New Roman" w:cs="Times New Roman"/>
          <w:bCs/>
          <w:color w:val="000000" w:themeColor="text1"/>
          <w:sz w:val="24"/>
          <w:szCs w:val="24"/>
          <w:lang w:eastAsia="en-GB"/>
        </w:rPr>
        <w:t>, 325(7365)</w:t>
      </w:r>
      <w:r w:rsidR="00C00CD5" w:rsidRPr="00006091">
        <w:rPr>
          <w:rFonts w:ascii="Times New Roman" w:eastAsia="Times New Roman" w:hAnsi="Times New Roman" w:cs="Times New Roman"/>
          <w:bCs/>
          <w:color w:val="000000" w:themeColor="text1"/>
          <w:sz w:val="24"/>
          <w:szCs w:val="24"/>
          <w:lang w:eastAsia="en-GB"/>
        </w:rPr>
        <w:t>, p</w:t>
      </w:r>
      <w:r w:rsidR="00C42D83" w:rsidRPr="00006091">
        <w:rPr>
          <w:rFonts w:ascii="Times New Roman" w:eastAsia="Times New Roman" w:hAnsi="Times New Roman" w:cs="Times New Roman"/>
          <w:bCs/>
          <w:color w:val="000000" w:themeColor="text1"/>
          <w:sz w:val="24"/>
          <w:szCs w:val="24"/>
          <w:lang w:eastAsia="en-GB"/>
        </w:rPr>
        <w:t>p</w:t>
      </w:r>
      <w:r w:rsidR="00C00CD5" w:rsidRPr="00E5516B">
        <w:rPr>
          <w:rFonts w:ascii="Times New Roman" w:eastAsia="Times New Roman" w:hAnsi="Times New Roman" w:cs="Times New Roman"/>
          <w:b/>
          <w:bCs/>
          <w:color w:val="000000" w:themeColor="text1"/>
          <w:sz w:val="24"/>
          <w:szCs w:val="24"/>
          <w:lang w:eastAsia="en-GB"/>
        </w:rPr>
        <w:t>.</w:t>
      </w:r>
      <w:r w:rsidRPr="00E5516B">
        <w:rPr>
          <w:rFonts w:ascii="Times New Roman" w:eastAsia="Times New Roman" w:hAnsi="Times New Roman" w:cs="Times New Roman"/>
          <w:color w:val="000000" w:themeColor="text1"/>
          <w:sz w:val="24"/>
          <w:szCs w:val="24"/>
          <w:lang w:eastAsia="en-GB"/>
        </w:rPr>
        <w:t xml:space="preserve"> 618</w:t>
      </w:r>
      <w:r w:rsidR="007C00EE" w:rsidRPr="00E5516B">
        <w:rPr>
          <w:rFonts w:ascii="Times New Roman" w:eastAsia="Times New Roman" w:hAnsi="Times New Roman" w:cs="Times New Roman"/>
          <w:color w:val="000000" w:themeColor="text1"/>
          <w:sz w:val="24"/>
          <w:szCs w:val="24"/>
          <w:lang w:eastAsia="en-GB"/>
        </w:rPr>
        <w:t>-</w:t>
      </w:r>
      <w:r w:rsidR="00C42D83" w:rsidRPr="00E5516B">
        <w:rPr>
          <w:rFonts w:ascii="Times New Roman" w:eastAsia="Times New Roman" w:hAnsi="Times New Roman" w:cs="Times New Roman"/>
          <w:color w:val="000000" w:themeColor="text1"/>
          <w:sz w:val="24"/>
          <w:szCs w:val="24"/>
          <w:lang w:eastAsia="en-GB"/>
        </w:rPr>
        <w:t xml:space="preserve">619. </w:t>
      </w:r>
      <w:r w:rsidR="00AF4731" w:rsidRPr="00E5516B">
        <w:rPr>
          <w:rFonts w:ascii="Times New Roman" w:eastAsia="Times New Roman" w:hAnsi="Times New Roman" w:cs="Times New Roman"/>
          <w:color w:val="000000" w:themeColor="text1"/>
          <w:sz w:val="24"/>
          <w:szCs w:val="24"/>
          <w:lang w:eastAsia="en-GB"/>
        </w:rPr>
        <w:t xml:space="preserve">(Accessed on </w:t>
      </w:r>
      <w:r w:rsidR="00366A72" w:rsidRPr="00E5516B">
        <w:rPr>
          <w:rFonts w:ascii="Times New Roman" w:eastAsia="Times New Roman" w:hAnsi="Times New Roman" w:cs="Times New Roman"/>
          <w:color w:val="000000" w:themeColor="text1"/>
          <w:sz w:val="24"/>
          <w:szCs w:val="24"/>
          <w:lang w:eastAsia="en-GB"/>
        </w:rPr>
        <w:t>28</w:t>
      </w:r>
      <w:r w:rsidR="00366A72" w:rsidRPr="00E5516B">
        <w:rPr>
          <w:rFonts w:ascii="Times New Roman" w:eastAsia="Times New Roman" w:hAnsi="Times New Roman" w:cs="Times New Roman"/>
          <w:color w:val="000000" w:themeColor="text1"/>
          <w:sz w:val="24"/>
          <w:szCs w:val="24"/>
          <w:vertAlign w:val="superscript"/>
          <w:lang w:eastAsia="en-GB"/>
        </w:rPr>
        <w:t>th</w:t>
      </w:r>
      <w:r w:rsidR="00366A72" w:rsidRPr="00E5516B">
        <w:rPr>
          <w:rFonts w:ascii="Times New Roman" w:eastAsia="Times New Roman" w:hAnsi="Times New Roman" w:cs="Times New Roman"/>
          <w:color w:val="000000" w:themeColor="text1"/>
          <w:sz w:val="24"/>
          <w:szCs w:val="24"/>
          <w:lang w:eastAsia="en-GB"/>
        </w:rPr>
        <w:t xml:space="preserve"> October, 2018).</w:t>
      </w:r>
      <w:r w:rsidR="00A97E4C">
        <w:rPr>
          <w:rFonts w:ascii="Times New Roman" w:eastAsia="Times New Roman" w:hAnsi="Times New Roman" w:cs="Times New Roman"/>
          <w:color w:val="000000" w:themeColor="text1"/>
          <w:sz w:val="24"/>
          <w:szCs w:val="24"/>
          <w:lang w:eastAsia="en-GB"/>
        </w:rPr>
        <w:t xml:space="preserve"> </w:t>
      </w:r>
      <w:r w:rsidRPr="00B84681">
        <w:rPr>
          <w:rFonts w:ascii="Times New Roman" w:eastAsia="Times New Roman" w:hAnsi="Times New Roman" w:cs="Times New Roman"/>
          <w:color w:val="000000" w:themeColor="text1"/>
          <w:sz w:val="24"/>
          <w:szCs w:val="24"/>
          <w:lang w:eastAsia="en-GB"/>
        </w:rPr>
        <w:t>DOI:</w:t>
      </w:r>
      <w:r w:rsidRPr="00E5516B">
        <w:rPr>
          <w:rFonts w:ascii="Times New Roman" w:eastAsia="Times New Roman" w:hAnsi="Times New Roman" w:cs="Times New Roman"/>
          <w:color w:val="000000" w:themeColor="text1"/>
          <w:sz w:val="24"/>
          <w:szCs w:val="24"/>
          <w:lang w:eastAsia="en-GB"/>
        </w:rPr>
        <w:t>10.1136/bmj.325.7365.618/b</w:t>
      </w:r>
      <w:r w:rsidR="00ED7C51">
        <w:rPr>
          <w:rFonts w:ascii="Times New Roman" w:eastAsia="Times New Roman" w:hAnsi="Times New Roman" w:cs="Times New Roman"/>
          <w:color w:val="000000" w:themeColor="text1"/>
          <w:sz w:val="24"/>
          <w:szCs w:val="24"/>
          <w:lang w:eastAsia="en-GB"/>
        </w:rPr>
        <w:t>.</w:t>
      </w:r>
      <w:bookmarkStart w:id="0" w:name="_GoBack"/>
      <w:bookmarkEnd w:id="0"/>
      <w:r w:rsidRPr="00E5516B">
        <w:rPr>
          <w:rFonts w:ascii="Times New Roman" w:eastAsia="Times New Roman" w:hAnsi="Times New Roman" w:cs="Times New Roman"/>
          <w:color w:val="000000" w:themeColor="text1"/>
          <w:sz w:val="24"/>
          <w:szCs w:val="24"/>
          <w:lang w:eastAsia="en-GB"/>
        </w:rPr>
        <w:t xml:space="preserve"> </w:t>
      </w:r>
    </w:p>
    <w:p w14:paraId="0A0FC3F0" w14:textId="77777777" w:rsidR="00720C96" w:rsidRDefault="00720C96" w:rsidP="00E420E5">
      <w:pPr>
        <w:autoSpaceDE w:val="0"/>
        <w:autoSpaceDN w:val="0"/>
        <w:adjustRightInd w:val="0"/>
        <w:spacing w:after="0" w:line="360" w:lineRule="auto"/>
        <w:rPr>
          <w:rStyle w:val="ind"/>
          <w:rFonts w:ascii="Times New Roman" w:hAnsi="Times New Roman" w:cs="Times New Roman"/>
          <w:color w:val="000000" w:themeColor="text1"/>
          <w:sz w:val="24"/>
          <w:szCs w:val="24"/>
        </w:rPr>
      </w:pPr>
    </w:p>
    <w:p w14:paraId="07C83827" w14:textId="245C7561" w:rsidR="000F4A81" w:rsidRPr="00E5516B" w:rsidRDefault="006F29CC" w:rsidP="00E420E5">
      <w:pPr>
        <w:autoSpaceDE w:val="0"/>
        <w:autoSpaceDN w:val="0"/>
        <w:adjustRightInd w:val="0"/>
        <w:spacing w:after="0" w:line="360" w:lineRule="auto"/>
        <w:rPr>
          <w:rFonts w:ascii="Times New Roman" w:hAnsi="Times New Roman" w:cs="Times New Roman"/>
          <w:color w:val="000000" w:themeColor="text1"/>
          <w:sz w:val="24"/>
          <w:szCs w:val="24"/>
        </w:rPr>
      </w:pPr>
      <w:r w:rsidRPr="00E5516B">
        <w:rPr>
          <w:rStyle w:val="ind"/>
          <w:rFonts w:ascii="Times New Roman" w:hAnsi="Times New Roman" w:cs="Times New Roman"/>
          <w:color w:val="000000" w:themeColor="text1"/>
          <w:sz w:val="24"/>
          <w:szCs w:val="24"/>
        </w:rPr>
        <w:t>Smola</w:t>
      </w:r>
      <w:r w:rsidR="009E33A3" w:rsidRPr="00E5516B">
        <w:rPr>
          <w:rStyle w:val="ind"/>
          <w:rFonts w:ascii="Times New Roman" w:hAnsi="Times New Roman" w:cs="Times New Roman"/>
          <w:color w:val="000000" w:themeColor="text1"/>
          <w:sz w:val="24"/>
          <w:szCs w:val="24"/>
        </w:rPr>
        <w:t>k, L</w:t>
      </w:r>
      <w:r w:rsidR="00FE1804" w:rsidRPr="00E5516B">
        <w:rPr>
          <w:rStyle w:val="ind"/>
          <w:rFonts w:ascii="Times New Roman" w:hAnsi="Times New Roman" w:cs="Times New Roman"/>
          <w:color w:val="000000" w:themeColor="text1"/>
          <w:sz w:val="24"/>
          <w:szCs w:val="24"/>
        </w:rPr>
        <w:t>.</w:t>
      </w:r>
      <w:r w:rsidR="00D01E2F">
        <w:rPr>
          <w:rStyle w:val="ind"/>
          <w:rFonts w:ascii="Times New Roman" w:hAnsi="Times New Roman" w:cs="Times New Roman"/>
          <w:color w:val="000000" w:themeColor="text1"/>
          <w:sz w:val="24"/>
          <w:szCs w:val="24"/>
        </w:rPr>
        <w:t xml:space="preserve"> </w:t>
      </w:r>
      <w:r w:rsidR="000F4A81" w:rsidRPr="00E5516B">
        <w:rPr>
          <w:rStyle w:val="ind"/>
          <w:rFonts w:ascii="Times New Roman" w:hAnsi="Times New Roman" w:cs="Times New Roman"/>
          <w:color w:val="000000" w:themeColor="text1"/>
          <w:sz w:val="24"/>
          <w:szCs w:val="24"/>
        </w:rPr>
        <w:t>et al.,</w:t>
      </w:r>
      <w:r w:rsidR="00DC54ED" w:rsidRPr="00E5516B">
        <w:rPr>
          <w:rStyle w:val="ind"/>
          <w:rFonts w:ascii="Times New Roman" w:hAnsi="Times New Roman" w:cs="Times New Roman"/>
          <w:color w:val="000000" w:themeColor="text1"/>
          <w:sz w:val="24"/>
          <w:szCs w:val="24"/>
        </w:rPr>
        <w:t xml:space="preserve"> </w:t>
      </w:r>
      <w:r w:rsidR="00FE1804" w:rsidRPr="00E5516B">
        <w:rPr>
          <w:rStyle w:val="ind"/>
          <w:rFonts w:ascii="Times New Roman" w:hAnsi="Times New Roman" w:cs="Times New Roman"/>
          <w:color w:val="000000" w:themeColor="text1"/>
          <w:sz w:val="24"/>
          <w:szCs w:val="24"/>
        </w:rPr>
        <w:t>(</w:t>
      </w:r>
      <w:r w:rsidR="000F4A81" w:rsidRPr="00E5516B">
        <w:rPr>
          <w:rStyle w:val="ind"/>
          <w:rFonts w:ascii="Times New Roman" w:hAnsi="Times New Roman" w:cs="Times New Roman"/>
          <w:color w:val="000000" w:themeColor="text1"/>
          <w:sz w:val="24"/>
          <w:szCs w:val="24"/>
        </w:rPr>
        <w:t>20</w:t>
      </w:r>
      <w:r w:rsidR="0031726F" w:rsidRPr="00E5516B">
        <w:rPr>
          <w:rStyle w:val="ind"/>
          <w:rFonts w:ascii="Times New Roman" w:hAnsi="Times New Roman" w:cs="Times New Roman"/>
          <w:color w:val="000000" w:themeColor="text1"/>
          <w:sz w:val="24"/>
          <w:szCs w:val="24"/>
        </w:rPr>
        <w:t>09</w:t>
      </w:r>
      <w:r w:rsidR="00FE1804" w:rsidRPr="00E5516B">
        <w:rPr>
          <w:rStyle w:val="ind"/>
          <w:rFonts w:ascii="Times New Roman" w:hAnsi="Times New Roman" w:cs="Times New Roman"/>
          <w:color w:val="000000" w:themeColor="text1"/>
          <w:sz w:val="24"/>
          <w:szCs w:val="24"/>
        </w:rPr>
        <w:t>)</w:t>
      </w:r>
      <w:r w:rsidR="000F4A81" w:rsidRPr="00E5516B">
        <w:rPr>
          <w:rStyle w:val="ind"/>
          <w:rFonts w:ascii="Times New Roman" w:hAnsi="Times New Roman" w:cs="Times New Roman"/>
          <w:color w:val="000000" w:themeColor="text1"/>
          <w:sz w:val="24"/>
          <w:szCs w:val="24"/>
        </w:rPr>
        <w:t xml:space="preserve"> </w:t>
      </w:r>
      <w:r w:rsidR="000F4A81" w:rsidRPr="00E5516B">
        <w:rPr>
          <w:rStyle w:val="ind"/>
          <w:rFonts w:ascii="Times New Roman" w:hAnsi="Times New Roman" w:cs="Times New Roman"/>
          <w:i/>
          <w:color w:val="000000" w:themeColor="text1"/>
          <w:sz w:val="24"/>
          <w:szCs w:val="24"/>
        </w:rPr>
        <w:t>Body Image, Eating Disorders and Image in Youth</w:t>
      </w:r>
      <w:r w:rsidR="00E32546" w:rsidRPr="00E5516B">
        <w:rPr>
          <w:rFonts w:ascii="Times New Roman" w:hAnsi="Times New Roman" w:cs="Times New Roman"/>
          <w:color w:val="000000" w:themeColor="text1"/>
          <w:sz w:val="24"/>
          <w:szCs w:val="24"/>
        </w:rPr>
        <w:t>. 2</w:t>
      </w:r>
      <w:r w:rsidR="00E32546" w:rsidRPr="00E5516B">
        <w:rPr>
          <w:rFonts w:ascii="Times New Roman" w:hAnsi="Times New Roman" w:cs="Times New Roman"/>
          <w:color w:val="000000" w:themeColor="text1"/>
          <w:sz w:val="24"/>
          <w:szCs w:val="24"/>
          <w:vertAlign w:val="superscript"/>
        </w:rPr>
        <w:t>nd</w:t>
      </w:r>
      <w:r w:rsidR="00E32546" w:rsidRPr="00E5516B">
        <w:rPr>
          <w:rFonts w:ascii="Times New Roman" w:hAnsi="Times New Roman" w:cs="Times New Roman"/>
          <w:color w:val="000000" w:themeColor="text1"/>
          <w:sz w:val="24"/>
          <w:szCs w:val="24"/>
        </w:rPr>
        <w:t xml:space="preserve"> Ed. </w:t>
      </w:r>
      <w:r w:rsidR="009E7DEA" w:rsidRPr="00E5516B">
        <w:rPr>
          <w:rFonts w:ascii="Times New Roman" w:hAnsi="Times New Roman" w:cs="Times New Roman"/>
          <w:color w:val="000000" w:themeColor="text1"/>
          <w:sz w:val="24"/>
          <w:szCs w:val="24"/>
        </w:rPr>
        <w:t>Washington:</w:t>
      </w:r>
      <w:r w:rsidR="00672325" w:rsidRPr="00E5516B">
        <w:rPr>
          <w:rFonts w:ascii="Times New Roman" w:hAnsi="Times New Roman" w:cs="Times New Roman"/>
          <w:color w:val="000000" w:themeColor="text1"/>
          <w:sz w:val="24"/>
          <w:szCs w:val="24"/>
        </w:rPr>
        <w:t xml:space="preserve"> America</w:t>
      </w:r>
      <w:r w:rsidR="00A80421">
        <w:rPr>
          <w:rFonts w:ascii="Times New Roman" w:hAnsi="Times New Roman" w:cs="Times New Roman"/>
          <w:color w:val="000000" w:themeColor="text1"/>
          <w:sz w:val="24"/>
          <w:szCs w:val="24"/>
        </w:rPr>
        <w:t>n</w:t>
      </w:r>
      <w:r w:rsidR="00672325" w:rsidRPr="00E5516B">
        <w:rPr>
          <w:rFonts w:ascii="Times New Roman" w:hAnsi="Times New Roman" w:cs="Times New Roman"/>
          <w:color w:val="000000" w:themeColor="text1"/>
          <w:sz w:val="24"/>
          <w:szCs w:val="24"/>
        </w:rPr>
        <w:t xml:space="preserve"> </w:t>
      </w:r>
      <w:r w:rsidR="00A80421" w:rsidRPr="00E5516B">
        <w:rPr>
          <w:rFonts w:ascii="Times New Roman" w:hAnsi="Times New Roman" w:cs="Times New Roman"/>
          <w:color w:val="000000" w:themeColor="text1"/>
          <w:sz w:val="24"/>
          <w:szCs w:val="24"/>
        </w:rPr>
        <w:t>Psychological</w:t>
      </w:r>
      <w:r w:rsidR="00672325" w:rsidRPr="00E5516B">
        <w:rPr>
          <w:rFonts w:ascii="Times New Roman" w:hAnsi="Times New Roman" w:cs="Times New Roman"/>
          <w:color w:val="000000" w:themeColor="text1"/>
          <w:sz w:val="24"/>
          <w:szCs w:val="24"/>
        </w:rPr>
        <w:t xml:space="preserve"> Association.</w:t>
      </w:r>
    </w:p>
    <w:p w14:paraId="3A9DF17C" w14:textId="77777777" w:rsidR="00720C96" w:rsidRDefault="00720C96" w:rsidP="00E420E5">
      <w:pPr>
        <w:autoSpaceDE w:val="0"/>
        <w:autoSpaceDN w:val="0"/>
        <w:adjustRightInd w:val="0"/>
        <w:spacing w:after="0" w:line="360" w:lineRule="auto"/>
        <w:rPr>
          <w:rFonts w:ascii="Times New Roman" w:hAnsi="Times New Roman" w:cs="Times New Roman"/>
          <w:color w:val="000000" w:themeColor="text1"/>
          <w:sz w:val="24"/>
          <w:szCs w:val="24"/>
        </w:rPr>
      </w:pPr>
    </w:p>
    <w:p w14:paraId="1719E942" w14:textId="2595F0A4" w:rsidR="000F4A81" w:rsidRDefault="00B60D03" w:rsidP="00E420E5">
      <w:pPr>
        <w:autoSpaceDE w:val="0"/>
        <w:autoSpaceDN w:val="0"/>
        <w:adjustRightInd w:val="0"/>
        <w:spacing w:after="0" w:line="360" w:lineRule="auto"/>
        <w:rPr>
          <w:rStyle w:val="ind"/>
          <w:rFonts w:ascii="&amp;quot" w:hAnsi="&amp;quot"/>
          <w:color w:val="2A2A2A"/>
        </w:rPr>
      </w:pPr>
      <w:r w:rsidRPr="00E5516B">
        <w:rPr>
          <w:rFonts w:ascii="Times New Roman" w:hAnsi="Times New Roman" w:cs="Times New Roman"/>
          <w:color w:val="000000" w:themeColor="text1"/>
          <w:sz w:val="24"/>
          <w:szCs w:val="24"/>
        </w:rPr>
        <w:t>Marmot, M. (2007</w:t>
      </w:r>
      <w:r w:rsidR="00D701BB">
        <w:rPr>
          <w:rFonts w:ascii="Times New Roman" w:hAnsi="Times New Roman" w:cs="Times New Roman"/>
          <w:color w:val="000000" w:themeColor="text1"/>
          <w:sz w:val="24"/>
          <w:szCs w:val="24"/>
        </w:rPr>
        <w:t>)</w:t>
      </w:r>
      <w:r w:rsidR="000F4A81" w:rsidRPr="00E5516B">
        <w:rPr>
          <w:rFonts w:ascii="Times New Roman" w:hAnsi="Times New Roman" w:cs="Times New Roman"/>
          <w:color w:val="000000" w:themeColor="text1"/>
          <w:sz w:val="24"/>
          <w:szCs w:val="24"/>
        </w:rPr>
        <w:t>.</w:t>
      </w:r>
      <w:r w:rsidR="00CA0BDF" w:rsidRPr="00E5516B">
        <w:rPr>
          <w:rFonts w:ascii="Times New Roman" w:hAnsi="Times New Roman" w:cs="Times New Roman"/>
          <w:color w:val="000000" w:themeColor="text1"/>
          <w:sz w:val="24"/>
          <w:szCs w:val="24"/>
        </w:rPr>
        <w:t xml:space="preserve"> </w:t>
      </w:r>
      <w:r w:rsidR="00E824A2" w:rsidRPr="00E5516B">
        <w:rPr>
          <w:rFonts w:ascii="Times New Roman" w:hAnsi="Times New Roman" w:cs="Times New Roman"/>
          <w:i/>
          <w:color w:val="000000" w:themeColor="text1"/>
          <w:sz w:val="24"/>
          <w:szCs w:val="24"/>
        </w:rPr>
        <w:t>The Marmot review</w:t>
      </w:r>
      <w:r w:rsidR="00E824A2" w:rsidRPr="00E5516B">
        <w:rPr>
          <w:rFonts w:ascii="Times New Roman" w:hAnsi="Times New Roman" w:cs="Times New Roman"/>
          <w:color w:val="000000" w:themeColor="text1"/>
          <w:sz w:val="24"/>
          <w:szCs w:val="24"/>
        </w:rPr>
        <w:t>:</w:t>
      </w:r>
      <w:r w:rsidR="00CA0BDF" w:rsidRPr="00E5516B">
        <w:rPr>
          <w:rFonts w:ascii="Times New Roman" w:hAnsi="Times New Roman" w:cs="Times New Roman"/>
          <w:color w:val="000000" w:themeColor="text1"/>
          <w:sz w:val="24"/>
          <w:szCs w:val="24"/>
        </w:rPr>
        <w:t xml:space="preserve"> </w:t>
      </w:r>
      <w:r w:rsidR="001A10D5" w:rsidRPr="00E5516B">
        <w:rPr>
          <w:rFonts w:ascii="Times New Roman" w:hAnsi="Times New Roman" w:cs="Times New Roman"/>
          <w:i/>
          <w:color w:val="000000" w:themeColor="text1"/>
          <w:sz w:val="24"/>
          <w:szCs w:val="24"/>
        </w:rPr>
        <w:t>Fair Society, Healthy Lives</w:t>
      </w:r>
      <w:r w:rsidR="00B94BBC" w:rsidRPr="00E5516B">
        <w:rPr>
          <w:rFonts w:ascii="Times New Roman" w:hAnsi="Times New Roman" w:cs="Times New Roman"/>
          <w:color w:val="000000" w:themeColor="text1"/>
          <w:sz w:val="24"/>
          <w:szCs w:val="24"/>
        </w:rPr>
        <w:t>. Available at</w:t>
      </w:r>
      <w:r w:rsidR="00A1250B">
        <w:rPr>
          <w:rFonts w:ascii="Times New Roman" w:hAnsi="Times New Roman" w:cs="Times New Roman"/>
          <w:color w:val="000000" w:themeColor="text1"/>
          <w:sz w:val="24"/>
          <w:szCs w:val="24"/>
        </w:rPr>
        <w:t>:</w:t>
      </w:r>
      <w:r w:rsidR="00B94BBC" w:rsidRPr="00E5516B">
        <w:rPr>
          <w:rFonts w:ascii="Times New Roman" w:hAnsi="Times New Roman" w:cs="Times New Roman"/>
          <w:color w:val="000000" w:themeColor="text1"/>
          <w:sz w:val="24"/>
          <w:szCs w:val="24"/>
        </w:rPr>
        <w:t xml:space="preserve"> http:/parliam</w:t>
      </w:r>
      <w:r w:rsidR="00E420E5">
        <w:rPr>
          <w:rFonts w:ascii="Times New Roman" w:hAnsi="Times New Roman" w:cs="Times New Roman"/>
          <w:color w:val="000000" w:themeColor="text1"/>
          <w:sz w:val="24"/>
          <w:szCs w:val="24"/>
        </w:rPr>
        <w:t>e</w:t>
      </w:r>
      <w:r w:rsidR="00B94BBC" w:rsidRPr="00E5516B">
        <w:rPr>
          <w:rFonts w:ascii="Times New Roman" w:hAnsi="Times New Roman" w:cs="Times New Roman"/>
          <w:color w:val="000000" w:themeColor="text1"/>
          <w:sz w:val="24"/>
          <w:szCs w:val="24"/>
        </w:rPr>
        <w:t>nt.uk/documents</w:t>
      </w:r>
      <w:r w:rsidR="002314DA" w:rsidRPr="00E5516B">
        <w:rPr>
          <w:rFonts w:ascii="Times New Roman" w:hAnsi="Times New Roman" w:cs="Times New Roman"/>
          <w:color w:val="000000" w:themeColor="text1"/>
          <w:sz w:val="24"/>
          <w:szCs w:val="24"/>
        </w:rPr>
        <w:t>. (Accessed on 26 th October, 2018).</w:t>
      </w:r>
      <w:r w:rsidR="00CB3742">
        <w:rPr>
          <w:rFonts w:ascii="Plantin-Light" w:hAnsi="Plantin-Light" w:cs="Plantin-Light"/>
          <w:sz w:val="19"/>
          <w:szCs w:val="19"/>
        </w:rPr>
        <w:t xml:space="preserve"> </w:t>
      </w:r>
    </w:p>
    <w:p w14:paraId="3D19BE5C" w14:textId="77777777" w:rsidR="000440CD" w:rsidRDefault="000440CD" w:rsidP="000F4A81">
      <w:pPr>
        <w:rPr>
          <w:rStyle w:val="ind"/>
          <w:rFonts w:ascii="&amp;quot" w:hAnsi="&amp;quot"/>
          <w:color w:val="2A2A2A"/>
        </w:rPr>
      </w:pPr>
    </w:p>
    <w:p w14:paraId="0D19C502" w14:textId="77777777" w:rsidR="000F4A81" w:rsidRPr="00605462" w:rsidRDefault="000F4A81" w:rsidP="000F4A81">
      <w:pPr>
        <w:rPr>
          <w:rStyle w:val="ind"/>
          <w:rFonts w:ascii="&amp;quot" w:hAnsi="&amp;quot"/>
          <w:color w:val="2A2A2A"/>
          <w:u w:val="single"/>
        </w:rPr>
      </w:pPr>
    </w:p>
    <w:p w14:paraId="30A7994C" w14:textId="77777777" w:rsidR="000F4A81" w:rsidRDefault="000F4A81" w:rsidP="000F4A81">
      <w:pPr>
        <w:rPr>
          <w:rFonts w:ascii="&amp;quot" w:hAnsi="&amp;quot"/>
          <w:color w:val="2A2A2A"/>
        </w:rPr>
      </w:pPr>
    </w:p>
    <w:p w14:paraId="28B0BB99" w14:textId="77777777" w:rsidR="000F4A81" w:rsidRPr="007E3561" w:rsidRDefault="000F4A81" w:rsidP="000F4A81">
      <w:pPr>
        <w:rPr>
          <w:rFonts w:ascii="&amp;quot" w:hAnsi="&amp;quot"/>
          <w:color w:val="2A2A2A"/>
        </w:rPr>
      </w:pPr>
    </w:p>
    <w:p w14:paraId="3DE586FF" w14:textId="77777777" w:rsidR="000246D9" w:rsidRPr="001A0FDA" w:rsidRDefault="000246D9">
      <w:pPr>
        <w:rPr>
          <w:rStyle w:val="ind"/>
          <w:rFonts w:ascii="&amp;quot" w:hAnsi="&amp;quot"/>
          <w:b/>
          <w:color w:val="2A2A2A"/>
          <w:sz w:val="28"/>
          <w:szCs w:val="28"/>
        </w:rPr>
      </w:pPr>
    </w:p>
    <w:p w14:paraId="1FE37E4B" w14:textId="5845E901" w:rsidR="00FD4FB6" w:rsidRDefault="00FD4FB6">
      <w:pPr>
        <w:rPr>
          <w:rStyle w:val="ind"/>
          <w:rFonts w:ascii="&amp;quot" w:hAnsi="&amp;quot"/>
          <w:color w:val="2A2A2A"/>
        </w:rPr>
      </w:pPr>
    </w:p>
    <w:sectPr w:rsidR="00FD4FB6">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75D2B7" w14:textId="77777777" w:rsidR="00B211E2" w:rsidRDefault="00B211E2" w:rsidP="00A81B46">
      <w:pPr>
        <w:spacing w:after="0" w:line="240" w:lineRule="auto"/>
      </w:pPr>
      <w:r>
        <w:separator/>
      </w:r>
    </w:p>
  </w:endnote>
  <w:endnote w:type="continuationSeparator" w:id="0">
    <w:p w14:paraId="25E74B47" w14:textId="77777777" w:rsidR="00B211E2" w:rsidRDefault="00B211E2" w:rsidP="00A81B46">
      <w:pPr>
        <w:spacing w:after="0" w:line="240" w:lineRule="auto"/>
      </w:pPr>
      <w:r>
        <w:continuationSeparator/>
      </w:r>
    </w:p>
  </w:endnote>
  <w:endnote w:type="continuationNotice" w:id="1">
    <w:p w14:paraId="65D60B52" w14:textId="77777777" w:rsidR="00B211E2" w:rsidRDefault="00B211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mp;quot">
    <w:altName w:val="Cambria"/>
    <w:panose1 w:val="00000000000000000000"/>
    <w:charset w:val="00"/>
    <w:family w:val="roman"/>
    <w:notTrueType/>
    <w:pitch w:val="default"/>
  </w:font>
  <w:font w:name="Plantin-Light">
    <w:altName w:val="Cambria"/>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1707991"/>
      <w:docPartObj>
        <w:docPartGallery w:val="Page Numbers (Bottom of Page)"/>
        <w:docPartUnique/>
      </w:docPartObj>
    </w:sdtPr>
    <w:sdtEndPr>
      <w:rPr>
        <w:noProof/>
      </w:rPr>
    </w:sdtEndPr>
    <w:sdtContent>
      <w:p w14:paraId="0A40DDA1" w14:textId="40AAB089" w:rsidR="007F1194" w:rsidRDefault="007F11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AD0B0B" w14:textId="77777777" w:rsidR="007F1194" w:rsidRDefault="007F1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D12F50" w14:textId="77777777" w:rsidR="00B211E2" w:rsidRDefault="00B211E2" w:rsidP="00A81B46">
      <w:pPr>
        <w:spacing w:after="0" w:line="240" w:lineRule="auto"/>
      </w:pPr>
      <w:r>
        <w:separator/>
      </w:r>
    </w:p>
  </w:footnote>
  <w:footnote w:type="continuationSeparator" w:id="0">
    <w:p w14:paraId="3D9CA398" w14:textId="77777777" w:rsidR="00B211E2" w:rsidRDefault="00B211E2" w:rsidP="00A81B46">
      <w:pPr>
        <w:spacing w:after="0" w:line="240" w:lineRule="auto"/>
      </w:pPr>
      <w:r>
        <w:continuationSeparator/>
      </w:r>
    </w:p>
  </w:footnote>
  <w:footnote w:type="continuationNotice" w:id="1">
    <w:p w14:paraId="5F0EED97" w14:textId="77777777" w:rsidR="00B211E2" w:rsidRDefault="00B211E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E11795" w14:textId="4A261590" w:rsidR="00A81B46" w:rsidRDefault="00C87673">
    <w:pPr>
      <w:pStyle w:val="Header"/>
    </w:pPr>
    <w:r>
      <w:t>Natalie Mwandiambira</w:t>
    </w:r>
  </w:p>
  <w:p w14:paraId="32160902" w14:textId="14F3E24B" w:rsidR="00252A45" w:rsidRDefault="0003512A">
    <w:pPr>
      <w:pStyle w:val="Header"/>
    </w:pPr>
    <w:r>
      <w:t>Module Code: SHSS4062</w:t>
    </w:r>
  </w:p>
  <w:p w14:paraId="68F9349B" w14:textId="77777777" w:rsidR="00A81B46" w:rsidRDefault="00A81B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2C7"/>
    <w:rsid w:val="00003CCE"/>
    <w:rsid w:val="00004746"/>
    <w:rsid w:val="00006091"/>
    <w:rsid w:val="00006C5B"/>
    <w:rsid w:val="00007718"/>
    <w:rsid w:val="000104BA"/>
    <w:rsid w:val="00010E44"/>
    <w:rsid w:val="000114A0"/>
    <w:rsid w:val="0001178F"/>
    <w:rsid w:val="00012120"/>
    <w:rsid w:val="00015253"/>
    <w:rsid w:val="00015AB2"/>
    <w:rsid w:val="00021803"/>
    <w:rsid w:val="000246D9"/>
    <w:rsid w:val="000264F9"/>
    <w:rsid w:val="00027A31"/>
    <w:rsid w:val="000314BE"/>
    <w:rsid w:val="000321E2"/>
    <w:rsid w:val="00033885"/>
    <w:rsid w:val="0003512A"/>
    <w:rsid w:val="00035F9E"/>
    <w:rsid w:val="000362F7"/>
    <w:rsid w:val="0004060C"/>
    <w:rsid w:val="000440CD"/>
    <w:rsid w:val="00044DE0"/>
    <w:rsid w:val="00045868"/>
    <w:rsid w:val="0004624D"/>
    <w:rsid w:val="000463A7"/>
    <w:rsid w:val="00046D6A"/>
    <w:rsid w:val="0005280D"/>
    <w:rsid w:val="00054913"/>
    <w:rsid w:val="000549F1"/>
    <w:rsid w:val="000564B7"/>
    <w:rsid w:val="000573C3"/>
    <w:rsid w:val="00057911"/>
    <w:rsid w:val="000601EA"/>
    <w:rsid w:val="00060527"/>
    <w:rsid w:val="000610AD"/>
    <w:rsid w:val="00062CFE"/>
    <w:rsid w:val="00065A00"/>
    <w:rsid w:val="00076051"/>
    <w:rsid w:val="00076B47"/>
    <w:rsid w:val="00076E8F"/>
    <w:rsid w:val="00080D52"/>
    <w:rsid w:val="000811EE"/>
    <w:rsid w:val="00082F80"/>
    <w:rsid w:val="000837A4"/>
    <w:rsid w:val="00083E1F"/>
    <w:rsid w:val="00090E48"/>
    <w:rsid w:val="000934F8"/>
    <w:rsid w:val="000955B1"/>
    <w:rsid w:val="0009699B"/>
    <w:rsid w:val="00097BA9"/>
    <w:rsid w:val="00097DB2"/>
    <w:rsid w:val="00097F1C"/>
    <w:rsid w:val="000A1A40"/>
    <w:rsid w:val="000A20C8"/>
    <w:rsid w:val="000A2507"/>
    <w:rsid w:val="000A38DA"/>
    <w:rsid w:val="000A5095"/>
    <w:rsid w:val="000B0FAB"/>
    <w:rsid w:val="000B1466"/>
    <w:rsid w:val="000B18CD"/>
    <w:rsid w:val="000B27F2"/>
    <w:rsid w:val="000B4502"/>
    <w:rsid w:val="000C0461"/>
    <w:rsid w:val="000C3700"/>
    <w:rsid w:val="000C62A1"/>
    <w:rsid w:val="000C73C6"/>
    <w:rsid w:val="000D0153"/>
    <w:rsid w:val="000D3234"/>
    <w:rsid w:val="000D56A5"/>
    <w:rsid w:val="000D5819"/>
    <w:rsid w:val="000D7450"/>
    <w:rsid w:val="000E0C34"/>
    <w:rsid w:val="000E1DBC"/>
    <w:rsid w:val="000E2465"/>
    <w:rsid w:val="000E268E"/>
    <w:rsid w:val="000E46B7"/>
    <w:rsid w:val="000E50AB"/>
    <w:rsid w:val="000E562F"/>
    <w:rsid w:val="000E64A1"/>
    <w:rsid w:val="000F19DD"/>
    <w:rsid w:val="000F20E4"/>
    <w:rsid w:val="000F23C1"/>
    <w:rsid w:val="000F3C2C"/>
    <w:rsid w:val="000F4A81"/>
    <w:rsid w:val="000F6892"/>
    <w:rsid w:val="000F7C41"/>
    <w:rsid w:val="001008CA"/>
    <w:rsid w:val="00102ACA"/>
    <w:rsid w:val="0011078A"/>
    <w:rsid w:val="00114104"/>
    <w:rsid w:val="00114AB8"/>
    <w:rsid w:val="001169E7"/>
    <w:rsid w:val="00116D1E"/>
    <w:rsid w:val="00117456"/>
    <w:rsid w:val="001211F8"/>
    <w:rsid w:val="0012198A"/>
    <w:rsid w:val="00121A5F"/>
    <w:rsid w:val="0012213A"/>
    <w:rsid w:val="001233E0"/>
    <w:rsid w:val="0013023F"/>
    <w:rsid w:val="00137D73"/>
    <w:rsid w:val="001405A2"/>
    <w:rsid w:val="00142501"/>
    <w:rsid w:val="00142DD2"/>
    <w:rsid w:val="001444E9"/>
    <w:rsid w:val="00144A70"/>
    <w:rsid w:val="00145AFA"/>
    <w:rsid w:val="00150624"/>
    <w:rsid w:val="00150E63"/>
    <w:rsid w:val="00150EBE"/>
    <w:rsid w:val="00155966"/>
    <w:rsid w:val="0016196B"/>
    <w:rsid w:val="00161CC5"/>
    <w:rsid w:val="00161D98"/>
    <w:rsid w:val="0016392D"/>
    <w:rsid w:val="00163A44"/>
    <w:rsid w:val="00164540"/>
    <w:rsid w:val="001662DB"/>
    <w:rsid w:val="00166698"/>
    <w:rsid w:val="00166CF7"/>
    <w:rsid w:val="00173F74"/>
    <w:rsid w:val="00176333"/>
    <w:rsid w:val="00176D7D"/>
    <w:rsid w:val="00177D0C"/>
    <w:rsid w:val="0018284C"/>
    <w:rsid w:val="0018363F"/>
    <w:rsid w:val="001868BC"/>
    <w:rsid w:val="001913F6"/>
    <w:rsid w:val="00196644"/>
    <w:rsid w:val="00197EDF"/>
    <w:rsid w:val="001A0FDA"/>
    <w:rsid w:val="001A10D5"/>
    <w:rsid w:val="001A1D7F"/>
    <w:rsid w:val="001A42E2"/>
    <w:rsid w:val="001A4C5C"/>
    <w:rsid w:val="001A5679"/>
    <w:rsid w:val="001A6B01"/>
    <w:rsid w:val="001B3880"/>
    <w:rsid w:val="001B4C4E"/>
    <w:rsid w:val="001C0A24"/>
    <w:rsid w:val="001C20CA"/>
    <w:rsid w:val="001C22CE"/>
    <w:rsid w:val="001C28E4"/>
    <w:rsid w:val="001C448D"/>
    <w:rsid w:val="001C5362"/>
    <w:rsid w:val="001C5EDB"/>
    <w:rsid w:val="001D023A"/>
    <w:rsid w:val="001D0967"/>
    <w:rsid w:val="001D0ADA"/>
    <w:rsid w:val="001D4786"/>
    <w:rsid w:val="001E18F6"/>
    <w:rsid w:val="001E19FE"/>
    <w:rsid w:val="001E23CC"/>
    <w:rsid w:val="001E2986"/>
    <w:rsid w:val="001E38F7"/>
    <w:rsid w:val="001E5CCC"/>
    <w:rsid w:val="001F2C57"/>
    <w:rsid w:val="001F313B"/>
    <w:rsid w:val="001F3875"/>
    <w:rsid w:val="001F6EA0"/>
    <w:rsid w:val="001F7F56"/>
    <w:rsid w:val="00203C31"/>
    <w:rsid w:val="00206B00"/>
    <w:rsid w:val="00207376"/>
    <w:rsid w:val="00211E46"/>
    <w:rsid w:val="002121B3"/>
    <w:rsid w:val="00214744"/>
    <w:rsid w:val="0021596D"/>
    <w:rsid w:val="00215AA6"/>
    <w:rsid w:val="002170FC"/>
    <w:rsid w:val="00217D50"/>
    <w:rsid w:val="00223436"/>
    <w:rsid w:val="0022462D"/>
    <w:rsid w:val="00225C89"/>
    <w:rsid w:val="00227CDF"/>
    <w:rsid w:val="002314DA"/>
    <w:rsid w:val="0023214C"/>
    <w:rsid w:val="00232C8C"/>
    <w:rsid w:val="00234CAB"/>
    <w:rsid w:val="002361F8"/>
    <w:rsid w:val="002409B8"/>
    <w:rsid w:val="0024180A"/>
    <w:rsid w:val="002424FF"/>
    <w:rsid w:val="002425E7"/>
    <w:rsid w:val="00244B84"/>
    <w:rsid w:val="00244FED"/>
    <w:rsid w:val="00247EE6"/>
    <w:rsid w:val="00250012"/>
    <w:rsid w:val="00252582"/>
    <w:rsid w:val="00252A45"/>
    <w:rsid w:val="0025332D"/>
    <w:rsid w:val="00255F84"/>
    <w:rsid w:val="002572C0"/>
    <w:rsid w:val="00257628"/>
    <w:rsid w:val="00262F57"/>
    <w:rsid w:val="002632F8"/>
    <w:rsid w:val="00266547"/>
    <w:rsid w:val="00271966"/>
    <w:rsid w:val="002745D3"/>
    <w:rsid w:val="002751A1"/>
    <w:rsid w:val="00275B77"/>
    <w:rsid w:val="0027612C"/>
    <w:rsid w:val="002774AA"/>
    <w:rsid w:val="002806BD"/>
    <w:rsid w:val="0028152D"/>
    <w:rsid w:val="0028372C"/>
    <w:rsid w:val="00283B9B"/>
    <w:rsid w:val="00292BB2"/>
    <w:rsid w:val="0029312F"/>
    <w:rsid w:val="00294881"/>
    <w:rsid w:val="0029494A"/>
    <w:rsid w:val="002A0235"/>
    <w:rsid w:val="002A08B2"/>
    <w:rsid w:val="002A1039"/>
    <w:rsid w:val="002A457D"/>
    <w:rsid w:val="002A50F4"/>
    <w:rsid w:val="002A612C"/>
    <w:rsid w:val="002A6983"/>
    <w:rsid w:val="002B083D"/>
    <w:rsid w:val="002B0BE7"/>
    <w:rsid w:val="002B159A"/>
    <w:rsid w:val="002B373D"/>
    <w:rsid w:val="002B378E"/>
    <w:rsid w:val="002B4645"/>
    <w:rsid w:val="002B5B6A"/>
    <w:rsid w:val="002C1BEF"/>
    <w:rsid w:val="002C1EA4"/>
    <w:rsid w:val="002C4FC5"/>
    <w:rsid w:val="002D15B9"/>
    <w:rsid w:val="002D1878"/>
    <w:rsid w:val="002D1EBC"/>
    <w:rsid w:val="002D34EF"/>
    <w:rsid w:val="002D61AB"/>
    <w:rsid w:val="002D6BEA"/>
    <w:rsid w:val="002D748A"/>
    <w:rsid w:val="002E3CE2"/>
    <w:rsid w:val="002E67AB"/>
    <w:rsid w:val="002E76AB"/>
    <w:rsid w:val="002E771D"/>
    <w:rsid w:val="002F03DA"/>
    <w:rsid w:val="002F165B"/>
    <w:rsid w:val="002F21E7"/>
    <w:rsid w:val="002F22C7"/>
    <w:rsid w:val="002F4BA9"/>
    <w:rsid w:val="002F5373"/>
    <w:rsid w:val="002F727C"/>
    <w:rsid w:val="002F783D"/>
    <w:rsid w:val="003005BF"/>
    <w:rsid w:val="003009B9"/>
    <w:rsid w:val="00302100"/>
    <w:rsid w:val="00304829"/>
    <w:rsid w:val="00304D66"/>
    <w:rsid w:val="00305506"/>
    <w:rsid w:val="00312E3C"/>
    <w:rsid w:val="003141B4"/>
    <w:rsid w:val="00314B34"/>
    <w:rsid w:val="0031726F"/>
    <w:rsid w:val="003215AB"/>
    <w:rsid w:val="00322CB9"/>
    <w:rsid w:val="003232B5"/>
    <w:rsid w:val="003238D5"/>
    <w:rsid w:val="00324740"/>
    <w:rsid w:val="003252BB"/>
    <w:rsid w:val="003260B8"/>
    <w:rsid w:val="00327C34"/>
    <w:rsid w:val="003314CC"/>
    <w:rsid w:val="00333D84"/>
    <w:rsid w:val="003350C6"/>
    <w:rsid w:val="00345877"/>
    <w:rsid w:val="00347913"/>
    <w:rsid w:val="00351172"/>
    <w:rsid w:val="00351F76"/>
    <w:rsid w:val="003529C0"/>
    <w:rsid w:val="003540D8"/>
    <w:rsid w:val="00354C78"/>
    <w:rsid w:val="003551AD"/>
    <w:rsid w:val="00356414"/>
    <w:rsid w:val="00356624"/>
    <w:rsid w:val="0035713D"/>
    <w:rsid w:val="00357259"/>
    <w:rsid w:val="00357EAE"/>
    <w:rsid w:val="00357FAD"/>
    <w:rsid w:val="003635E2"/>
    <w:rsid w:val="003651CD"/>
    <w:rsid w:val="00365F18"/>
    <w:rsid w:val="00366A72"/>
    <w:rsid w:val="00367989"/>
    <w:rsid w:val="003704CE"/>
    <w:rsid w:val="00372134"/>
    <w:rsid w:val="00372780"/>
    <w:rsid w:val="00374154"/>
    <w:rsid w:val="00377D99"/>
    <w:rsid w:val="0038193B"/>
    <w:rsid w:val="00381FCC"/>
    <w:rsid w:val="00382DE8"/>
    <w:rsid w:val="00383EA6"/>
    <w:rsid w:val="00384E09"/>
    <w:rsid w:val="00386EFF"/>
    <w:rsid w:val="0038707D"/>
    <w:rsid w:val="003872F6"/>
    <w:rsid w:val="00387395"/>
    <w:rsid w:val="00387A62"/>
    <w:rsid w:val="003907E3"/>
    <w:rsid w:val="00390DBC"/>
    <w:rsid w:val="00392426"/>
    <w:rsid w:val="003A3B3E"/>
    <w:rsid w:val="003B24C4"/>
    <w:rsid w:val="003B3560"/>
    <w:rsid w:val="003B3AD2"/>
    <w:rsid w:val="003B57B7"/>
    <w:rsid w:val="003C1C89"/>
    <w:rsid w:val="003C4D7C"/>
    <w:rsid w:val="003C4EA0"/>
    <w:rsid w:val="003C5056"/>
    <w:rsid w:val="003C7259"/>
    <w:rsid w:val="003D0909"/>
    <w:rsid w:val="003D3402"/>
    <w:rsid w:val="003E0744"/>
    <w:rsid w:val="003E65A6"/>
    <w:rsid w:val="003E69B4"/>
    <w:rsid w:val="003E7D02"/>
    <w:rsid w:val="003F1BA9"/>
    <w:rsid w:val="003F32AD"/>
    <w:rsid w:val="003F470D"/>
    <w:rsid w:val="003F6231"/>
    <w:rsid w:val="00401215"/>
    <w:rsid w:val="004107CD"/>
    <w:rsid w:val="0041302B"/>
    <w:rsid w:val="004145B9"/>
    <w:rsid w:val="00416C11"/>
    <w:rsid w:val="00421FDC"/>
    <w:rsid w:val="00422290"/>
    <w:rsid w:val="00430CED"/>
    <w:rsid w:val="0043112E"/>
    <w:rsid w:val="004329B5"/>
    <w:rsid w:val="00432EE2"/>
    <w:rsid w:val="00437083"/>
    <w:rsid w:val="00437A69"/>
    <w:rsid w:val="00443141"/>
    <w:rsid w:val="00450766"/>
    <w:rsid w:val="0045119E"/>
    <w:rsid w:val="00453A17"/>
    <w:rsid w:val="004550EE"/>
    <w:rsid w:val="00457F7E"/>
    <w:rsid w:val="00461491"/>
    <w:rsid w:val="00461E9F"/>
    <w:rsid w:val="004644B7"/>
    <w:rsid w:val="00466DE3"/>
    <w:rsid w:val="00470188"/>
    <w:rsid w:val="00470C13"/>
    <w:rsid w:val="004718DA"/>
    <w:rsid w:val="00473903"/>
    <w:rsid w:val="00475680"/>
    <w:rsid w:val="004757DD"/>
    <w:rsid w:val="00480749"/>
    <w:rsid w:val="004826DB"/>
    <w:rsid w:val="004849F3"/>
    <w:rsid w:val="00484C57"/>
    <w:rsid w:val="0048535F"/>
    <w:rsid w:val="004855DA"/>
    <w:rsid w:val="00485B3D"/>
    <w:rsid w:val="0048693B"/>
    <w:rsid w:val="004870CF"/>
    <w:rsid w:val="00492B1C"/>
    <w:rsid w:val="0049306F"/>
    <w:rsid w:val="004B257C"/>
    <w:rsid w:val="004B468A"/>
    <w:rsid w:val="004B565B"/>
    <w:rsid w:val="004C37B1"/>
    <w:rsid w:val="004C3A44"/>
    <w:rsid w:val="004C4397"/>
    <w:rsid w:val="004C6C08"/>
    <w:rsid w:val="004C6D1F"/>
    <w:rsid w:val="004D1529"/>
    <w:rsid w:val="004D1EB9"/>
    <w:rsid w:val="004D2338"/>
    <w:rsid w:val="004D2B47"/>
    <w:rsid w:val="004D336E"/>
    <w:rsid w:val="004D4C2E"/>
    <w:rsid w:val="004D52AE"/>
    <w:rsid w:val="004D56B2"/>
    <w:rsid w:val="004E194F"/>
    <w:rsid w:val="004E3F90"/>
    <w:rsid w:val="004E4BAA"/>
    <w:rsid w:val="004F036A"/>
    <w:rsid w:val="004F3E47"/>
    <w:rsid w:val="004F62D2"/>
    <w:rsid w:val="00503182"/>
    <w:rsid w:val="00503694"/>
    <w:rsid w:val="0050401C"/>
    <w:rsid w:val="00507517"/>
    <w:rsid w:val="005109DB"/>
    <w:rsid w:val="00511AAF"/>
    <w:rsid w:val="00511D9E"/>
    <w:rsid w:val="00511E1A"/>
    <w:rsid w:val="0051216F"/>
    <w:rsid w:val="00522709"/>
    <w:rsid w:val="0052274F"/>
    <w:rsid w:val="00525224"/>
    <w:rsid w:val="005257A3"/>
    <w:rsid w:val="00530119"/>
    <w:rsid w:val="005322A4"/>
    <w:rsid w:val="00533BBA"/>
    <w:rsid w:val="005340B1"/>
    <w:rsid w:val="005346BB"/>
    <w:rsid w:val="00534A1B"/>
    <w:rsid w:val="005353FB"/>
    <w:rsid w:val="00537212"/>
    <w:rsid w:val="00537DE1"/>
    <w:rsid w:val="00540878"/>
    <w:rsid w:val="00542E18"/>
    <w:rsid w:val="005436C7"/>
    <w:rsid w:val="005442F5"/>
    <w:rsid w:val="005472C2"/>
    <w:rsid w:val="00551CE6"/>
    <w:rsid w:val="00552C93"/>
    <w:rsid w:val="005532D4"/>
    <w:rsid w:val="0055376F"/>
    <w:rsid w:val="005551A8"/>
    <w:rsid w:val="00555F89"/>
    <w:rsid w:val="005606FA"/>
    <w:rsid w:val="00561DFD"/>
    <w:rsid w:val="00563B20"/>
    <w:rsid w:val="0056446A"/>
    <w:rsid w:val="005644A9"/>
    <w:rsid w:val="00565FC2"/>
    <w:rsid w:val="00566337"/>
    <w:rsid w:val="00571518"/>
    <w:rsid w:val="00574505"/>
    <w:rsid w:val="00574993"/>
    <w:rsid w:val="00577831"/>
    <w:rsid w:val="00580164"/>
    <w:rsid w:val="00581B91"/>
    <w:rsid w:val="00582E9B"/>
    <w:rsid w:val="00584094"/>
    <w:rsid w:val="00584D77"/>
    <w:rsid w:val="005871FD"/>
    <w:rsid w:val="0059021E"/>
    <w:rsid w:val="0059073E"/>
    <w:rsid w:val="00591217"/>
    <w:rsid w:val="00593EBD"/>
    <w:rsid w:val="00595AE4"/>
    <w:rsid w:val="00597068"/>
    <w:rsid w:val="005A1DA3"/>
    <w:rsid w:val="005A40FF"/>
    <w:rsid w:val="005A6859"/>
    <w:rsid w:val="005B09B6"/>
    <w:rsid w:val="005B0B86"/>
    <w:rsid w:val="005B767D"/>
    <w:rsid w:val="005C05C4"/>
    <w:rsid w:val="005C0EC8"/>
    <w:rsid w:val="005C0F3C"/>
    <w:rsid w:val="005C189D"/>
    <w:rsid w:val="005C368B"/>
    <w:rsid w:val="005C6ADF"/>
    <w:rsid w:val="005C7582"/>
    <w:rsid w:val="005C75EC"/>
    <w:rsid w:val="005D2159"/>
    <w:rsid w:val="005D7683"/>
    <w:rsid w:val="005E032B"/>
    <w:rsid w:val="005E165C"/>
    <w:rsid w:val="005E255B"/>
    <w:rsid w:val="005E3814"/>
    <w:rsid w:val="005E42CA"/>
    <w:rsid w:val="005E5905"/>
    <w:rsid w:val="005E771C"/>
    <w:rsid w:val="005E7FC8"/>
    <w:rsid w:val="005F14F8"/>
    <w:rsid w:val="005F1A44"/>
    <w:rsid w:val="005F2B7F"/>
    <w:rsid w:val="005F2C02"/>
    <w:rsid w:val="005F377F"/>
    <w:rsid w:val="006005A7"/>
    <w:rsid w:val="0060076F"/>
    <w:rsid w:val="00603283"/>
    <w:rsid w:val="00605462"/>
    <w:rsid w:val="0060677E"/>
    <w:rsid w:val="00607D09"/>
    <w:rsid w:val="0062069E"/>
    <w:rsid w:val="00621681"/>
    <w:rsid w:val="0062331B"/>
    <w:rsid w:val="00627347"/>
    <w:rsid w:val="0063222F"/>
    <w:rsid w:val="00633103"/>
    <w:rsid w:val="00634C55"/>
    <w:rsid w:val="00635502"/>
    <w:rsid w:val="00641821"/>
    <w:rsid w:val="0064729C"/>
    <w:rsid w:val="00650F2C"/>
    <w:rsid w:val="00651DCE"/>
    <w:rsid w:val="00652352"/>
    <w:rsid w:val="00655EFF"/>
    <w:rsid w:val="006574B3"/>
    <w:rsid w:val="00657AA6"/>
    <w:rsid w:val="006606F6"/>
    <w:rsid w:val="00662A6E"/>
    <w:rsid w:val="00663B71"/>
    <w:rsid w:val="00664918"/>
    <w:rsid w:val="006664E9"/>
    <w:rsid w:val="006665F7"/>
    <w:rsid w:val="00671B51"/>
    <w:rsid w:val="00671E0E"/>
    <w:rsid w:val="00672325"/>
    <w:rsid w:val="00673AD9"/>
    <w:rsid w:val="00680497"/>
    <w:rsid w:val="00680CB9"/>
    <w:rsid w:val="00681590"/>
    <w:rsid w:val="006851C9"/>
    <w:rsid w:val="006855AF"/>
    <w:rsid w:val="00693906"/>
    <w:rsid w:val="00696162"/>
    <w:rsid w:val="006A3D2F"/>
    <w:rsid w:val="006A48C9"/>
    <w:rsid w:val="006A4D43"/>
    <w:rsid w:val="006A4EED"/>
    <w:rsid w:val="006A6176"/>
    <w:rsid w:val="006A6EA3"/>
    <w:rsid w:val="006B07E1"/>
    <w:rsid w:val="006B5496"/>
    <w:rsid w:val="006B5FED"/>
    <w:rsid w:val="006C239F"/>
    <w:rsid w:val="006C31E3"/>
    <w:rsid w:val="006C3BF7"/>
    <w:rsid w:val="006C4997"/>
    <w:rsid w:val="006C6AE3"/>
    <w:rsid w:val="006D059F"/>
    <w:rsid w:val="006D0E18"/>
    <w:rsid w:val="006D45BC"/>
    <w:rsid w:val="006D4BB4"/>
    <w:rsid w:val="006D5DF8"/>
    <w:rsid w:val="006D6967"/>
    <w:rsid w:val="006D6DA5"/>
    <w:rsid w:val="006D7892"/>
    <w:rsid w:val="006E13D7"/>
    <w:rsid w:val="006E159D"/>
    <w:rsid w:val="006E1F45"/>
    <w:rsid w:val="006E2C5D"/>
    <w:rsid w:val="006F0044"/>
    <w:rsid w:val="006F29CC"/>
    <w:rsid w:val="006F3D1B"/>
    <w:rsid w:val="007014C2"/>
    <w:rsid w:val="00703C3B"/>
    <w:rsid w:val="00704F03"/>
    <w:rsid w:val="00710418"/>
    <w:rsid w:val="00714AC1"/>
    <w:rsid w:val="0071523B"/>
    <w:rsid w:val="00717218"/>
    <w:rsid w:val="00720C96"/>
    <w:rsid w:val="00723846"/>
    <w:rsid w:val="007239E6"/>
    <w:rsid w:val="0072607A"/>
    <w:rsid w:val="00726A8B"/>
    <w:rsid w:val="0073324F"/>
    <w:rsid w:val="0073346E"/>
    <w:rsid w:val="007346AD"/>
    <w:rsid w:val="007376E1"/>
    <w:rsid w:val="00740771"/>
    <w:rsid w:val="0074444F"/>
    <w:rsid w:val="00751E60"/>
    <w:rsid w:val="00754A70"/>
    <w:rsid w:val="00757C14"/>
    <w:rsid w:val="00760745"/>
    <w:rsid w:val="00760AB5"/>
    <w:rsid w:val="007616C0"/>
    <w:rsid w:val="00764DB5"/>
    <w:rsid w:val="00764FC8"/>
    <w:rsid w:val="00765E53"/>
    <w:rsid w:val="007663B3"/>
    <w:rsid w:val="007674ED"/>
    <w:rsid w:val="007730DB"/>
    <w:rsid w:val="0077392C"/>
    <w:rsid w:val="00775167"/>
    <w:rsid w:val="00775BE2"/>
    <w:rsid w:val="0077685E"/>
    <w:rsid w:val="007817EE"/>
    <w:rsid w:val="00782C00"/>
    <w:rsid w:val="00785973"/>
    <w:rsid w:val="00785F3B"/>
    <w:rsid w:val="00790123"/>
    <w:rsid w:val="007933F8"/>
    <w:rsid w:val="00793A4E"/>
    <w:rsid w:val="00793C5D"/>
    <w:rsid w:val="00794FC7"/>
    <w:rsid w:val="007951EE"/>
    <w:rsid w:val="007A0217"/>
    <w:rsid w:val="007A3333"/>
    <w:rsid w:val="007A5FE2"/>
    <w:rsid w:val="007B10C4"/>
    <w:rsid w:val="007B4009"/>
    <w:rsid w:val="007B4A19"/>
    <w:rsid w:val="007B6022"/>
    <w:rsid w:val="007C00EE"/>
    <w:rsid w:val="007C125E"/>
    <w:rsid w:val="007C1E9C"/>
    <w:rsid w:val="007C77D6"/>
    <w:rsid w:val="007D01BF"/>
    <w:rsid w:val="007D1691"/>
    <w:rsid w:val="007D3FB8"/>
    <w:rsid w:val="007D4842"/>
    <w:rsid w:val="007D71B0"/>
    <w:rsid w:val="007E025C"/>
    <w:rsid w:val="007E2D28"/>
    <w:rsid w:val="007E4394"/>
    <w:rsid w:val="007E5BC4"/>
    <w:rsid w:val="007E70A8"/>
    <w:rsid w:val="007F1194"/>
    <w:rsid w:val="007F4F2C"/>
    <w:rsid w:val="007F5FBE"/>
    <w:rsid w:val="007F60F3"/>
    <w:rsid w:val="007F66DA"/>
    <w:rsid w:val="007F6B35"/>
    <w:rsid w:val="007F6DC8"/>
    <w:rsid w:val="007F79CC"/>
    <w:rsid w:val="0080445B"/>
    <w:rsid w:val="00806B3F"/>
    <w:rsid w:val="00807682"/>
    <w:rsid w:val="00811A7E"/>
    <w:rsid w:val="00816D40"/>
    <w:rsid w:val="00817902"/>
    <w:rsid w:val="00820192"/>
    <w:rsid w:val="00821439"/>
    <w:rsid w:val="00822FF3"/>
    <w:rsid w:val="00823340"/>
    <w:rsid w:val="00823525"/>
    <w:rsid w:val="008265EE"/>
    <w:rsid w:val="008266DC"/>
    <w:rsid w:val="0083535B"/>
    <w:rsid w:val="008369C6"/>
    <w:rsid w:val="0084055D"/>
    <w:rsid w:val="00842212"/>
    <w:rsid w:val="00842D3D"/>
    <w:rsid w:val="00843B76"/>
    <w:rsid w:val="008512C6"/>
    <w:rsid w:val="00851DAD"/>
    <w:rsid w:val="00851F92"/>
    <w:rsid w:val="008526A0"/>
    <w:rsid w:val="00852B7D"/>
    <w:rsid w:val="0085654F"/>
    <w:rsid w:val="00861C58"/>
    <w:rsid w:val="0086309F"/>
    <w:rsid w:val="0086334E"/>
    <w:rsid w:val="00872A53"/>
    <w:rsid w:val="00875602"/>
    <w:rsid w:val="00875974"/>
    <w:rsid w:val="008812C1"/>
    <w:rsid w:val="008827CC"/>
    <w:rsid w:val="00882CB2"/>
    <w:rsid w:val="008851EF"/>
    <w:rsid w:val="0088704C"/>
    <w:rsid w:val="00890DCB"/>
    <w:rsid w:val="00891793"/>
    <w:rsid w:val="00892CDC"/>
    <w:rsid w:val="0089480B"/>
    <w:rsid w:val="008968CE"/>
    <w:rsid w:val="008A3B7D"/>
    <w:rsid w:val="008A4B68"/>
    <w:rsid w:val="008B278D"/>
    <w:rsid w:val="008B4AF0"/>
    <w:rsid w:val="008B57A5"/>
    <w:rsid w:val="008C466C"/>
    <w:rsid w:val="008C46F9"/>
    <w:rsid w:val="008C540A"/>
    <w:rsid w:val="008D052C"/>
    <w:rsid w:val="008D09EF"/>
    <w:rsid w:val="008D0FA1"/>
    <w:rsid w:val="008D320A"/>
    <w:rsid w:val="008D49A3"/>
    <w:rsid w:val="008D593D"/>
    <w:rsid w:val="008D73E9"/>
    <w:rsid w:val="008D766F"/>
    <w:rsid w:val="008E0B89"/>
    <w:rsid w:val="008E13F0"/>
    <w:rsid w:val="008E40C7"/>
    <w:rsid w:val="008E45AE"/>
    <w:rsid w:val="008E644C"/>
    <w:rsid w:val="008E700A"/>
    <w:rsid w:val="008E7072"/>
    <w:rsid w:val="008E76E5"/>
    <w:rsid w:val="008F0181"/>
    <w:rsid w:val="008F53B8"/>
    <w:rsid w:val="008F5AA6"/>
    <w:rsid w:val="009008F6"/>
    <w:rsid w:val="00901134"/>
    <w:rsid w:val="00901721"/>
    <w:rsid w:val="0090312A"/>
    <w:rsid w:val="00905F04"/>
    <w:rsid w:val="00906054"/>
    <w:rsid w:val="009104ED"/>
    <w:rsid w:val="00912A8F"/>
    <w:rsid w:val="009204F3"/>
    <w:rsid w:val="00920C01"/>
    <w:rsid w:val="009215F6"/>
    <w:rsid w:val="0092634F"/>
    <w:rsid w:val="00931013"/>
    <w:rsid w:val="009344D2"/>
    <w:rsid w:val="00934B4D"/>
    <w:rsid w:val="00935CDE"/>
    <w:rsid w:val="00935F0E"/>
    <w:rsid w:val="00940823"/>
    <w:rsid w:val="00946A5C"/>
    <w:rsid w:val="00946C76"/>
    <w:rsid w:val="00946F74"/>
    <w:rsid w:val="00947101"/>
    <w:rsid w:val="00950ACB"/>
    <w:rsid w:val="00951F39"/>
    <w:rsid w:val="00952D13"/>
    <w:rsid w:val="00957C11"/>
    <w:rsid w:val="00962123"/>
    <w:rsid w:val="00964E22"/>
    <w:rsid w:val="00965375"/>
    <w:rsid w:val="00965EBB"/>
    <w:rsid w:val="00966E6F"/>
    <w:rsid w:val="009701FB"/>
    <w:rsid w:val="009726DE"/>
    <w:rsid w:val="00973854"/>
    <w:rsid w:val="00977709"/>
    <w:rsid w:val="00977CF7"/>
    <w:rsid w:val="009800C9"/>
    <w:rsid w:val="00981E0F"/>
    <w:rsid w:val="00984BFF"/>
    <w:rsid w:val="00986B9F"/>
    <w:rsid w:val="00990B06"/>
    <w:rsid w:val="0099488E"/>
    <w:rsid w:val="00994997"/>
    <w:rsid w:val="009975A1"/>
    <w:rsid w:val="009A1A00"/>
    <w:rsid w:val="009A2480"/>
    <w:rsid w:val="009A4202"/>
    <w:rsid w:val="009A4B19"/>
    <w:rsid w:val="009A4B7A"/>
    <w:rsid w:val="009A6A79"/>
    <w:rsid w:val="009B03A3"/>
    <w:rsid w:val="009B1133"/>
    <w:rsid w:val="009B1798"/>
    <w:rsid w:val="009B2D3F"/>
    <w:rsid w:val="009B2DD5"/>
    <w:rsid w:val="009B5BAA"/>
    <w:rsid w:val="009C1AE8"/>
    <w:rsid w:val="009C1CB3"/>
    <w:rsid w:val="009C48DC"/>
    <w:rsid w:val="009C5420"/>
    <w:rsid w:val="009C5A9F"/>
    <w:rsid w:val="009C7E64"/>
    <w:rsid w:val="009C7FF4"/>
    <w:rsid w:val="009D0ECD"/>
    <w:rsid w:val="009D2F79"/>
    <w:rsid w:val="009D4060"/>
    <w:rsid w:val="009D4DF7"/>
    <w:rsid w:val="009D6E02"/>
    <w:rsid w:val="009D75D1"/>
    <w:rsid w:val="009E060F"/>
    <w:rsid w:val="009E33A3"/>
    <w:rsid w:val="009E4EBB"/>
    <w:rsid w:val="009E7DEA"/>
    <w:rsid w:val="009F34D7"/>
    <w:rsid w:val="009F34F9"/>
    <w:rsid w:val="009F4A18"/>
    <w:rsid w:val="00A04049"/>
    <w:rsid w:val="00A04140"/>
    <w:rsid w:val="00A061B4"/>
    <w:rsid w:val="00A1130D"/>
    <w:rsid w:val="00A1250B"/>
    <w:rsid w:val="00A14477"/>
    <w:rsid w:val="00A1732F"/>
    <w:rsid w:val="00A179FD"/>
    <w:rsid w:val="00A25962"/>
    <w:rsid w:val="00A27FE4"/>
    <w:rsid w:val="00A308DB"/>
    <w:rsid w:val="00A32782"/>
    <w:rsid w:val="00A328F3"/>
    <w:rsid w:val="00A33191"/>
    <w:rsid w:val="00A342E0"/>
    <w:rsid w:val="00A367D5"/>
    <w:rsid w:val="00A377C8"/>
    <w:rsid w:val="00A40E3D"/>
    <w:rsid w:val="00A425A8"/>
    <w:rsid w:val="00A42FCD"/>
    <w:rsid w:val="00A44D22"/>
    <w:rsid w:val="00A4603E"/>
    <w:rsid w:val="00A46EBC"/>
    <w:rsid w:val="00A52646"/>
    <w:rsid w:val="00A55616"/>
    <w:rsid w:val="00A559B4"/>
    <w:rsid w:val="00A5664D"/>
    <w:rsid w:val="00A56A6D"/>
    <w:rsid w:val="00A56B8D"/>
    <w:rsid w:val="00A57DA1"/>
    <w:rsid w:val="00A600C6"/>
    <w:rsid w:val="00A61589"/>
    <w:rsid w:val="00A670CF"/>
    <w:rsid w:val="00A7124C"/>
    <w:rsid w:val="00A714A9"/>
    <w:rsid w:val="00A71B0D"/>
    <w:rsid w:val="00A739D7"/>
    <w:rsid w:val="00A73D02"/>
    <w:rsid w:val="00A73FCF"/>
    <w:rsid w:val="00A76C2C"/>
    <w:rsid w:val="00A80421"/>
    <w:rsid w:val="00A80DDE"/>
    <w:rsid w:val="00A81B46"/>
    <w:rsid w:val="00A85339"/>
    <w:rsid w:val="00A859DC"/>
    <w:rsid w:val="00A87006"/>
    <w:rsid w:val="00A9069C"/>
    <w:rsid w:val="00A90EA0"/>
    <w:rsid w:val="00A933D8"/>
    <w:rsid w:val="00A954CE"/>
    <w:rsid w:val="00A9626C"/>
    <w:rsid w:val="00A975BD"/>
    <w:rsid w:val="00A97E4C"/>
    <w:rsid w:val="00AA21A6"/>
    <w:rsid w:val="00AA414B"/>
    <w:rsid w:val="00AA55AD"/>
    <w:rsid w:val="00AA5B1D"/>
    <w:rsid w:val="00AA5B30"/>
    <w:rsid w:val="00AA7D41"/>
    <w:rsid w:val="00AA7E0C"/>
    <w:rsid w:val="00AB0BB3"/>
    <w:rsid w:val="00AB1514"/>
    <w:rsid w:val="00AB1549"/>
    <w:rsid w:val="00AB2199"/>
    <w:rsid w:val="00AB353A"/>
    <w:rsid w:val="00AB4E5E"/>
    <w:rsid w:val="00AB6660"/>
    <w:rsid w:val="00AB755E"/>
    <w:rsid w:val="00AC30B5"/>
    <w:rsid w:val="00AC3F59"/>
    <w:rsid w:val="00AD2386"/>
    <w:rsid w:val="00AD4D66"/>
    <w:rsid w:val="00AD5653"/>
    <w:rsid w:val="00AD588F"/>
    <w:rsid w:val="00AD5EAF"/>
    <w:rsid w:val="00AD6633"/>
    <w:rsid w:val="00AD7AB2"/>
    <w:rsid w:val="00AE07C6"/>
    <w:rsid w:val="00AE570B"/>
    <w:rsid w:val="00AE5C50"/>
    <w:rsid w:val="00AF1E18"/>
    <w:rsid w:val="00AF21D3"/>
    <w:rsid w:val="00AF4731"/>
    <w:rsid w:val="00AF5A76"/>
    <w:rsid w:val="00B04E04"/>
    <w:rsid w:val="00B1263C"/>
    <w:rsid w:val="00B12AA6"/>
    <w:rsid w:val="00B130F0"/>
    <w:rsid w:val="00B1684A"/>
    <w:rsid w:val="00B20895"/>
    <w:rsid w:val="00B20A49"/>
    <w:rsid w:val="00B21051"/>
    <w:rsid w:val="00B210F3"/>
    <w:rsid w:val="00B211E2"/>
    <w:rsid w:val="00B22122"/>
    <w:rsid w:val="00B2470C"/>
    <w:rsid w:val="00B24831"/>
    <w:rsid w:val="00B24B24"/>
    <w:rsid w:val="00B26627"/>
    <w:rsid w:val="00B30DF1"/>
    <w:rsid w:val="00B31BB9"/>
    <w:rsid w:val="00B3612E"/>
    <w:rsid w:val="00B368AB"/>
    <w:rsid w:val="00B377CA"/>
    <w:rsid w:val="00B42A99"/>
    <w:rsid w:val="00B439F0"/>
    <w:rsid w:val="00B446A3"/>
    <w:rsid w:val="00B458A2"/>
    <w:rsid w:val="00B47F35"/>
    <w:rsid w:val="00B50A11"/>
    <w:rsid w:val="00B53A40"/>
    <w:rsid w:val="00B53AB7"/>
    <w:rsid w:val="00B54FEC"/>
    <w:rsid w:val="00B5604B"/>
    <w:rsid w:val="00B60D03"/>
    <w:rsid w:val="00B65848"/>
    <w:rsid w:val="00B65BDB"/>
    <w:rsid w:val="00B66614"/>
    <w:rsid w:val="00B668D0"/>
    <w:rsid w:val="00B70A09"/>
    <w:rsid w:val="00B7208C"/>
    <w:rsid w:val="00B7364D"/>
    <w:rsid w:val="00B75503"/>
    <w:rsid w:val="00B77DAC"/>
    <w:rsid w:val="00B83221"/>
    <w:rsid w:val="00B84681"/>
    <w:rsid w:val="00B8618C"/>
    <w:rsid w:val="00B87CC3"/>
    <w:rsid w:val="00B87E21"/>
    <w:rsid w:val="00B94BBC"/>
    <w:rsid w:val="00B95074"/>
    <w:rsid w:val="00BA015F"/>
    <w:rsid w:val="00BA01DC"/>
    <w:rsid w:val="00BA1360"/>
    <w:rsid w:val="00BA3D44"/>
    <w:rsid w:val="00BA5653"/>
    <w:rsid w:val="00BA573C"/>
    <w:rsid w:val="00BA5994"/>
    <w:rsid w:val="00BA6366"/>
    <w:rsid w:val="00BA65F2"/>
    <w:rsid w:val="00BB083C"/>
    <w:rsid w:val="00BB1C83"/>
    <w:rsid w:val="00BB3236"/>
    <w:rsid w:val="00BB461C"/>
    <w:rsid w:val="00BC0885"/>
    <w:rsid w:val="00BC3204"/>
    <w:rsid w:val="00BC42C6"/>
    <w:rsid w:val="00BC4666"/>
    <w:rsid w:val="00BC5510"/>
    <w:rsid w:val="00BC685D"/>
    <w:rsid w:val="00BC6D2E"/>
    <w:rsid w:val="00BC71C4"/>
    <w:rsid w:val="00BC7A81"/>
    <w:rsid w:val="00BD106F"/>
    <w:rsid w:val="00BD2098"/>
    <w:rsid w:val="00BD3C16"/>
    <w:rsid w:val="00BD6628"/>
    <w:rsid w:val="00BD765B"/>
    <w:rsid w:val="00BD7A1F"/>
    <w:rsid w:val="00BD7B33"/>
    <w:rsid w:val="00BD7DB8"/>
    <w:rsid w:val="00BE083B"/>
    <w:rsid w:val="00BE0AAA"/>
    <w:rsid w:val="00BE3252"/>
    <w:rsid w:val="00BE3383"/>
    <w:rsid w:val="00BE53BC"/>
    <w:rsid w:val="00BF3109"/>
    <w:rsid w:val="00BF47DD"/>
    <w:rsid w:val="00BF7DA7"/>
    <w:rsid w:val="00C00CD5"/>
    <w:rsid w:val="00C017A7"/>
    <w:rsid w:val="00C03022"/>
    <w:rsid w:val="00C038E8"/>
    <w:rsid w:val="00C041A8"/>
    <w:rsid w:val="00C04CFF"/>
    <w:rsid w:val="00C105A7"/>
    <w:rsid w:val="00C1096A"/>
    <w:rsid w:val="00C123E0"/>
    <w:rsid w:val="00C13CC2"/>
    <w:rsid w:val="00C22276"/>
    <w:rsid w:val="00C244BE"/>
    <w:rsid w:val="00C25B67"/>
    <w:rsid w:val="00C27FEE"/>
    <w:rsid w:val="00C302AD"/>
    <w:rsid w:val="00C309B7"/>
    <w:rsid w:val="00C32AB4"/>
    <w:rsid w:val="00C334DB"/>
    <w:rsid w:val="00C33F7F"/>
    <w:rsid w:val="00C34275"/>
    <w:rsid w:val="00C345D3"/>
    <w:rsid w:val="00C36F07"/>
    <w:rsid w:val="00C407B6"/>
    <w:rsid w:val="00C42D83"/>
    <w:rsid w:val="00C43A10"/>
    <w:rsid w:val="00C440FD"/>
    <w:rsid w:val="00C474B6"/>
    <w:rsid w:val="00C476E4"/>
    <w:rsid w:val="00C47D6D"/>
    <w:rsid w:val="00C508E8"/>
    <w:rsid w:val="00C53215"/>
    <w:rsid w:val="00C53D8D"/>
    <w:rsid w:val="00C54BCC"/>
    <w:rsid w:val="00C570D5"/>
    <w:rsid w:val="00C61C05"/>
    <w:rsid w:val="00C70757"/>
    <w:rsid w:val="00C70885"/>
    <w:rsid w:val="00C7251C"/>
    <w:rsid w:val="00C7309D"/>
    <w:rsid w:val="00C771BA"/>
    <w:rsid w:val="00C77FEC"/>
    <w:rsid w:val="00C82396"/>
    <w:rsid w:val="00C82F79"/>
    <w:rsid w:val="00C86B67"/>
    <w:rsid w:val="00C8720B"/>
    <w:rsid w:val="00C87673"/>
    <w:rsid w:val="00C87862"/>
    <w:rsid w:val="00C9222A"/>
    <w:rsid w:val="00CA004D"/>
    <w:rsid w:val="00CA0BDF"/>
    <w:rsid w:val="00CA637A"/>
    <w:rsid w:val="00CA65FF"/>
    <w:rsid w:val="00CB1279"/>
    <w:rsid w:val="00CB3742"/>
    <w:rsid w:val="00CB47E1"/>
    <w:rsid w:val="00CC2875"/>
    <w:rsid w:val="00CC31C0"/>
    <w:rsid w:val="00CC7A03"/>
    <w:rsid w:val="00CD06EC"/>
    <w:rsid w:val="00CD5EC9"/>
    <w:rsid w:val="00CD6067"/>
    <w:rsid w:val="00CE1F27"/>
    <w:rsid w:val="00CE2055"/>
    <w:rsid w:val="00CE394F"/>
    <w:rsid w:val="00CE52B3"/>
    <w:rsid w:val="00CF0511"/>
    <w:rsid w:val="00CF0F4B"/>
    <w:rsid w:val="00CF3BAA"/>
    <w:rsid w:val="00CF71CB"/>
    <w:rsid w:val="00CF783A"/>
    <w:rsid w:val="00D006DC"/>
    <w:rsid w:val="00D01E2F"/>
    <w:rsid w:val="00D026AD"/>
    <w:rsid w:val="00D036EE"/>
    <w:rsid w:val="00D04A8D"/>
    <w:rsid w:val="00D12140"/>
    <w:rsid w:val="00D12BBC"/>
    <w:rsid w:val="00D14FAC"/>
    <w:rsid w:val="00D2209C"/>
    <w:rsid w:val="00D222D3"/>
    <w:rsid w:val="00D24E09"/>
    <w:rsid w:val="00D3029B"/>
    <w:rsid w:val="00D30D41"/>
    <w:rsid w:val="00D34A73"/>
    <w:rsid w:val="00D37495"/>
    <w:rsid w:val="00D375AA"/>
    <w:rsid w:val="00D37DDA"/>
    <w:rsid w:val="00D407EF"/>
    <w:rsid w:val="00D4181E"/>
    <w:rsid w:val="00D44482"/>
    <w:rsid w:val="00D463B5"/>
    <w:rsid w:val="00D47ACF"/>
    <w:rsid w:val="00D506FE"/>
    <w:rsid w:val="00D5219B"/>
    <w:rsid w:val="00D52CDA"/>
    <w:rsid w:val="00D52DE1"/>
    <w:rsid w:val="00D53049"/>
    <w:rsid w:val="00D533A3"/>
    <w:rsid w:val="00D54E90"/>
    <w:rsid w:val="00D55D30"/>
    <w:rsid w:val="00D64DBB"/>
    <w:rsid w:val="00D701BB"/>
    <w:rsid w:val="00D7244C"/>
    <w:rsid w:val="00D73ECC"/>
    <w:rsid w:val="00D77E5D"/>
    <w:rsid w:val="00D80A78"/>
    <w:rsid w:val="00D81D4F"/>
    <w:rsid w:val="00D84224"/>
    <w:rsid w:val="00D84AD6"/>
    <w:rsid w:val="00D86574"/>
    <w:rsid w:val="00D907D8"/>
    <w:rsid w:val="00D924D3"/>
    <w:rsid w:val="00D94518"/>
    <w:rsid w:val="00D97D29"/>
    <w:rsid w:val="00DA0420"/>
    <w:rsid w:val="00DA19B6"/>
    <w:rsid w:val="00DA1E5D"/>
    <w:rsid w:val="00DA297E"/>
    <w:rsid w:val="00DA5823"/>
    <w:rsid w:val="00DA586C"/>
    <w:rsid w:val="00DA5D31"/>
    <w:rsid w:val="00DA6BAF"/>
    <w:rsid w:val="00DA715A"/>
    <w:rsid w:val="00DB27F3"/>
    <w:rsid w:val="00DB4683"/>
    <w:rsid w:val="00DB5845"/>
    <w:rsid w:val="00DB6FA6"/>
    <w:rsid w:val="00DB7CF9"/>
    <w:rsid w:val="00DC05B1"/>
    <w:rsid w:val="00DC54ED"/>
    <w:rsid w:val="00DC7677"/>
    <w:rsid w:val="00DD3DEB"/>
    <w:rsid w:val="00DD57B6"/>
    <w:rsid w:val="00DD63C7"/>
    <w:rsid w:val="00DD75D3"/>
    <w:rsid w:val="00DE56E9"/>
    <w:rsid w:val="00DF27A4"/>
    <w:rsid w:val="00DF3A37"/>
    <w:rsid w:val="00DF59D1"/>
    <w:rsid w:val="00DF5F68"/>
    <w:rsid w:val="00DF71CA"/>
    <w:rsid w:val="00E05455"/>
    <w:rsid w:val="00E10D70"/>
    <w:rsid w:val="00E10DCD"/>
    <w:rsid w:val="00E1369F"/>
    <w:rsid w:val="00E14821"/>
    <w:rsid w:val="00E154A5"/>
    <w:rsid w:val="00E16B62"/>
    <w:rsid w:val="00E176A6"/>
    <w:rsid w:val="00E21590"/>
    <w:rsid w:val="00E21C42"/>
    <w:rsid w:val="00E22D79"/>
    <w:rsid w:val="00E2598D"/>
    <w:rsid w:val="00E25C55"/>
    <w:rsid w:val="00E3006A"/>
    <w:rsid w:val="00E302F0"/>
    <w:rsid w:val="00E311FD"/>
    <w:rsid w:val="00E32546"/>
    <w:rsid w:val="00E32AF0"/>
    <w:rsid w:val="00E34C23"/>
    <w:rsid w:val="00E36D46"/>
    <w:rsid w:val="00E420E5"/>
    <w:rsid w:val="00E42EA4"/>
    <w:rsid w:val="00E43124"/>
    <w:rsid w:val="00E44B81"/>
    <w:rsid w:val="00E45024"/>
    <w:rsid w:val="00E45E7F"/>
    <w:rsid w:val="00E50CAD"/>
    <w:rsid w:val="00E51F62"/>
    <w:rsid w:val="00E5516B"/>
    <w:rsid w:val="00E56574"/>
    <w:rsid w:val="00E605B8"/>
    <w:rsid w:val="00E61C09"/>
    <w:rsid w:val="00E628A8"/>
    <w:rsid w:val="00E71FDF"/>
    <w:rsid w:val="00E72988"/>
    <w:rsid w:val="00E732BC"/>
    <w:rsid w:val="00E74DFC"/>
    <w:rsid w:val="00E76406"/>
    <w:rsid w:val="00E824A2"/>
    <w:rsid w:val="00E84C34"/>
    <w:rsid w:val="00E86A0F"/>
    <w:rsid w:val="00E9095D"/>
    <w:rsid w:val="00E909C8"/>
    <w:rsid w:val="00E90D78"/>
    <w:rsid w:val="00E91BB5"/>
    <w:rsid w:val="00E941CC"/>
    <w:rsid w:val="00E953F6"/>
    <w:rsid w:val="00E962C5"/>
    <w:rsid w:val="00EA1BD4"/>
    <w:rsid w:val="00EA3F77"/>
    <w:rsid w:val="00EA6905"/>
    <w:rsid w:val="00EB6E40"/>
    <w:rsid w:val="00EB7A42"/>
    <w:rsid w:val="00EC0476"/>
    <w:rsid w:val="00EC0E82"/>
    <w:rsid w:val="00ED0E0D"/>
    <w:rsid w:val="00ED0FD2"/>
    <w:rsid w:val="00ED321D"/>
    <w:rsid w:val="00ED53E9"/>
    <w:rsid w:val="00ED57B0"/>
    <w:rsid w:val="00ED5E34"/>
    <w:rsid w:val="00ED7C51"/>
    <w:rsid w:val="00EE0EA7"/>
    <w:rsid w:val="00EE261A"/>
    <w:rsid w:val="00EE38DA"/>
    <w:rsid w:val="00EE3AF2"/>
    <w:rsid w:val="00EE42A9"/>
    <w:rsid w:val="00EE4826"/>
    <w:rsid w:val="00EF1617"/>
    <w:rsid w:val="00EF7095"/>
    <w:rsid w:val="00F0378E"/>
    <w:rsid w:val="00F03A4A"/>
    <w:rsid w:val="00F04890"/>
    <w:rsid w:val="00F0787A"/>
    <w:rsid w:val="00F13244"/>
    <w:rsid w:val="00F132EF"/>
    <w:rsid w:val="00F2156D"/>
    <w:rsid w:val="00F23E45"/>
    <w:rsid w:val="00F243BE"/>
    <w:rsid w:val="00F258C8"/>
    <w:rsid w:val="00F25977"/>
    <w:rsid w:val="00F26C86"/>
    <w:rsid w:val="00F31E78"/>
    <w:rsid w:val="00F34A76"/>
    <w:rsid w:val="00F358CF"/>
    <w:rsid w:val="00F36EBE"/>
    <w:rsid w:val="00F3765D"/>
    <w:rsid w:val="00F430AE"/>
    <w:rsid w:val="00F45204"/>
    <w:rsid w:val="00F45FB0"/>
    <w:rsid w:val="00F46DC7"/>
    <w:rsid w:val="00F53C8A"/>
    <w:rsid w:val="00F543F4"/>
    <w:rsid w:val="00F54874"/>
    <w:rsid w:val="00F55067"/>
    <w:rsid w:val="00F55A20"/>
    <w:rsid w:val="00F56B5B"/>
    <w:rsid w:val="00F6004E"/>
    <w:rsid w:val="00F611FC"/>
    <w:rsid w:val="00F6147B"/>
    <w:rsid w:val="00F64A6C"/>
    <w:rsid w:val="00F726AD"/>
    <w:rsid w:val="00F73C84"/>
    <w:rsid w:val="00F74B82"/>
    <w:rsid w:val="00F75625"/>
    <w:rsid w:val="00F77689"/>
    <w:rsid w:val="00F823C8"/>
    <w:rsid w:val="00F83D13"/>
    <w:rsid w:val="00F86845"/>
    <w:rsid w:val="00F87711"/>
    <w:rsid w:val="00F9337F"/>
    <w:rsid w:val="00F938E1"/>
    <w:rsid w:val="00F95688"/>
    <w:rsid w:val="00F964FD"/>
    <w:rsid w:val="00FA0BE4"/>
    <w:rsid w:val="00FA210B"/>
    <w:rsid w:val="00FA32F1"/>
    <w:rsid w:val="00FA6EF9"/>
    <w:rsid w:val="00FA7371"/>
    <w:rsid w:val="00FB14EB"/>
    <w:rsid w:val="00FB219A"/>
    <w:rsid w:val="00FB3365"/>
    <w:rsid w:val="00FB4C3F"/>
    <w:rsid w:val="00FB796C"/>
    <w:rsid w:val="00FB7E32"/>
    <w:rsid w:val="00FC061A"/>
    <w:rsid w:val="00FC2236"/>
    <w:rsid w:val="00FC4E2C"/>
    <w:rsid w:val="00FC5DAB"/>
    <w:rsid w:val="00FD2766"/>
    <w:rsid w:val="00FD2D4E"/>
    <w:rsid w:val="00FD430D"/>
    <w:rsid w:val="00FD4FB6"/>
    <w:rsid w:val="00FE012F"/>
    <w:rsid w:val="00FE1804"/>
    <w:rsid w:val="00FE2BC8"/>
    <w:rsid w:val="00FE544F"/>
    <w:rsid w:val="00FE5992"/>
    <w:rsid w:val="00FF0B02"/>
    <w:rsid w:val="00FF1133"/>
    <w:rsid w:val="00FF2E31"/>
    <w:rsid w:val="00FF7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C21D7"/>
  <w15:chartTrackingRefBased/>
  <w15:docId w15:val="{139B919F-1DD0-4D74-B739-083CB8DCA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81B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B4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81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B46"/>
  </w:style>
  <w:style w:type="paragraph" w:styleId="Footer">
    <w:name w:val="footer"/>
    <w:basedOn w:val="Normal"/>
    <w:link w:val="FooterChar"/>
    <w:uiPriority w:val="99"/>
    <w:unhideWhenUsed/>
    <w:rsid w:val="00A81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B46"/>
  </w:style>
  <w:style w:type="character" w:customStyle="1" w:styleId="ind">
    <w:name w:val="ind"/>
    <w:basedOn w:val="DefaultParagraphFont"/>
    <w:rsid w:val="00C508E8"/>
  </w:style>
  <w:style w:type="paragraph" w:styleId="BalloonText">
    <w:name w:val="Balloon Text"/>
    <w:basedOn w:val="Normal"/>
    <w:link w:val="BalloonTextChar"/>
    <w:uiPriority w:val="99"/>
    <w:semiHidden/>
    <w:unhideWhenUsed/>
    <w:rsid w:val="00492B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2B1C"/>
    <w:rPr>
      <w:rFonts w:ascii="Segoe UI" w:hAnsi="Segoe UI" w:cs="Segoe UI"/>
      <w:sz w:val="18"/>
      <w:szCs w:val="18"/>
    </w:rPr>
  </w:style>
  <w:style w:type="character" w:styleId="Hyperlink">
    <w:name w:val="Hyperlink"/>
    <w:basedOn w:val="DefaultParagraphFont"/>
    <w:uiPriority w:val="99"/>
    <w:unhideWhenUsed/>
    <w:rsid w:val="00F9337F"/>
    <w:rPr>
      <w:color w:val="0563C1" w:themeColor="hyperlink"/>
      <w:u w:val="single"/>
    </w:rPr>
  </w:style>
  <w:style w:type="character" w:styleId="UnresolvedMention">
    <w:name w:val="Unresolved Mention"/>
    <w:basedOn w:val="DefaultParagraphFont"/>
    <w:uiPriority w:val="99"/>
    <w:semiHidden/>
    <w:unhideWhenUsed/>
    <w:rsid w:val="00F9337F"/>
    <w:rPr>
      <w:color w:val="605E5C"/>
      <w:shd w:val="clear" w:color="auto" w:fill="E1DFDD"/>
    </w:rPr>
  </w:style>
  <w:style w:type="paragraph" w:styleId="NormalWeb">
    <w:name w:val="Normal (Web)"/>
    <w:basedOn w:val="Normal"/>
    <w:uiPriority w:val="99"/>
    <w:unhideWhenUsed/>
    <w:rsid w:val="006005A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dcode">
    <w:name w:val="Modcode"/>
    <w:basedOn w:val="Normal"/>
    <w:rsid w:val="002A6983"/>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2A6983"/>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2A6983"/>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2A6983"/>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2A698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A6983"/>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2A698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A698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A698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A6983"/>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A6983"/>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196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pubidlinkhandler/sng/pubtitle/BMJ+:+British+Medical+Journal/$N/2040978/DocView/1777609155/fulltext/2F7D736C174E42F6PQ/1?accountid=13047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earch-proquest-com.ezproxy.uwtsd.ac.uk/indexinglinkhandler/sng/au/Eaton,+Lynn/$N?accountid=130472" TargetMode="External"/><Relationship Id="rId4" Type="http://schemas.openxmlformats.org/officeDocument/2006/relationships/settings" Target="settings.xml"/><Relationship Id="rId9" Type="http://schemas.openxmlformats.org/officeDocument/2006/relationships/hyperlink" Target="https://en.oxforddictionaries.com/definition/crisi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1DF4C-4CAC-4190-9DA2-D84D32165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2649</Words>
  <Characters>13512</Characters>
  <Application>Microsoft Office Word</Application>
  <DocSecurity>0</DocSecurity>
  <Lines>450</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15971</CharactersWithSpaces>
  <SharedDoc>false</SharedDoc>
  <HLinks>
    <vt:vector size="18" baseType="variant">
      <vt:variant>
        <vt:i4>1310724</vt:i4>
      </vt:variant>
      <vt:variant>
        <vt:i4>6</vt:i4>
      </vt:variant>
      <vt:variant>
        <vt:i4>0</vt:i4>
      </vt:variant>
      <vt:variant>
        <vt:i4>5</vt:i4>
      </vt:variant>
      <vt:variant>
        <vt:lpwstr>https://search-proquest-com.ezproxy.uwtsd.ac.uk/indexingvolumeissuelinkhandler/2040978/BMJ+:+British+Medical+Journal/02002Y09Y21$23Sep+21,+2002$3b++Vol.+325+$287365$29/325/7365?accountid=130472</vt:lpwstr>
      </vt:variant>
      <vt:variant>
        <vt:lpwstr/>
      </vt:variant>
      <vt:variant>
        <vt:i4>65603</vt:i4>
      </vt:variant>
      <vt:variant>
        <vt:i4>3</vt:i4>
      </vt:variant>
      <vt:variant>
        <vt:i4>0</vt:i4>
      </vt:variant>
      <vt:variant>
        <vt:i4>5</vt:i4>
      </vt:variant>
      <vt:variant>
        <vt:lpwstr>https://search-proquest-com.ezproxy.uwtsd.ac.uk/pubidlinkhandler/sng/pubtitle/BMJ+:+British+Medical+Journal/$N/2040978/DocView/1777609155/fulltext/2F7D736C174E42F6PQ/1?accountid=130472</vt:lpwstr>
      </vt:variant>
      <vt:variant>
        <vt:lpwstr/>
      </vt:variant>
      <vt:variant>
        <vt:i4>7405609</vt:i4>
      </vt:variant>
      <vt:variant>
        <vt:i4>0</vt:i4>
      </vt:variant>
      <vt:variant>
        <vt:i4>0</vt:i4>
      </vt:variant>
      <vt:variant>
        <vt:i4>5</vt:i4>
      </vt:variant>
      <vt:variant>
        <vt:lpwstr>https://search-proquest-com.ezproxy.uwtsd.ac.uk/indexinglinkhandler/sng/au/Eaton,+Lynn/$N?accountid=130472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Mwandiambira (1804411)</dc:creator>
  <cp:keywords/>
  <dc:description/>
  <cp:lastModifiedBy>Natalie Mwandiambira (1804411)</cp:lastModifiedBy>
  <cp:revision>2</cp:revision>
  <cp:lastPrinted>2018-10-31T00:50:00Z</cp:lastPrinted>
  <dcterms:created xsi:type="dcterms:W3CDTF">2018-10-31T01:35:00Z</dcterms:created>
  <dcterms:modified xsi:type="dcterms:W3CDTF">2018-10-31T01:35:00Z</dcterms:modified>
</cp:coreProperties>
</file>