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4A9AA" w14:textId="77777777" w:rsidR="00995BED" w:rsidRDefault="00995BED" w:rsidP="00995BED">
      <w:pPr>
        <w:jc w:val="center"/>
        <w:rPr>
          <w:b/>
          <w:bCs/>
          <w:sz w:val="72"/>
          <w:szCs w:val="72"/>
        </w:rPr>
      </w:pPr>
    </w:p>
    <w:p w14:paraId="09E22202" w14:textId="77777777" w:rsidR="00995BED" w:rsidRDefault="00995BED" w:rsidP="00995BED">
      <w:pPr>
        <w:jc w:val="center"/>
        <w:rPr>
          <w:b/>
          <w:bCs/>
          <w:sz w:val="72"/>
          <w:szCs w:val="72"/>
        </w:rPr>
      </w:pPr>
    </w:p>
    <w:p w14:paraId="72F271D9" w14:textId="77777777" w:rsidR="00995BED" w:rsidRDefault="00995BED" w:rsidP="00995BED">
      <w:pPr>
        <w:jc w:val="center"/>
        <w:rPr>
          <w:b/>
          <w:bCs/>
          <w:sz w:val="72"/>
          <w:szCs w:val="72"/>
        </w:rPr>
      </w:pPr>
    </w:p>
    <w:p w14:paraId="4B192646" w14:textId="433F6AD6" w:rsidR="00995BED" w:rsidRDefault="00995BED" w:rsidP="00995BED">
      <w:pPr>
        <w:jc w:val="center"/>
        <w:rPr>
          <w:b/>
          <w:bCs/>
          <w:sz w:val="72"/>
          <w:szCs w:val="72"/>
        </w:rPr>
      </w:pPr>
      <w:r>
        <w:rPr>
          <w:b/>
          <w:bCs/>
          <w:sz w:val="72"/>
          <w:szCs w:val="72"/>
        </w:rPr>
        <w:t>LEARNING LOG</w:t>
      </w:r>
    </w:p>
    <w:p w14:paraId="1EDE3934" w14:textId="77777777" w:rsidR="00995BED" w:rsidRPr="00995BED" w:rsidRDefault="00995BED" w:rsidP="00995BED">
      <w:pPr>
        <w:jc w:val="center"/>
        <w:rPr>
          <w:b/>
          <w:bCs/>
          <w:sz w:val="44"/>
          <w:szCs w:val="44"/>
        </w:rPr>
      </w:pPr>
    </w:p>
    <w:p w14:paraId="5068C7F7" w14:textId="0245DDF1" w:rsidR="00995BED" w:rsidRPr="00995BED" w:rsidRDefault="00995BED" w:rsidP="00995BED">
      <w:pPr>
        <w:jc w:val="center"/>
        <w:rPr>
          <w:b/>
          <w:bCs/>
          <w:sz w:val="44"/>
          <w:szCs w:val="44"/>
        </w:rPr>
      </w:pPr>
      <w:r w:rsidRPr="00995BED">
        <w:rPr>
          <w:b/>
          <w:bCs/>
          <w:sz w:val="44"/>
          <w:szCs w:val="44"/>
        </w:rPr>
        <w:t>Managing Guest Service Operations</w:t>
      </w:r>
    </w:p>
    <w:p w14:paraId="5ECC33E2" w14:textId="77777777" w:rsidR="00995BED" w:rsidRDefault="00995BED" w:rsidP="00995BED"/>
    <w:p w14:paraId="5AEF472E" w14:textId="77777777" w:rsidR="00995BED" w:rsidRDefault="00995BED" w:rsidP="00995BED">
      <w:pPr>
        <w:jc w:val="center"/>
      </w:pPr>
    </w:p>
    <w:p w14:paraId="288AA700" w14:textId="77777777" w:rsidR="00995BED" w:rsidRDefault="00995BED" w:rsidP="00995BED">
      <w:pPr>
        <w:jc w:val="center"/>
        <w:rPr>
          <w:b/>
          <w:bCs/>
          <w:sz w:val="36"/>
          <w:szCs w:val="36"/>
        </w:rPr>
      </w:pPr>
      <w:r>
        <w:rPr>
          <w:b/>
          <w:bCs/>
          <w:sz w:val="36"/>
          <w:szCs w:val="36"/>
        </w:rPr>
        <w:t>Student Name: Alexandru-Gabriel Ispas</w:t>
      </w:r>
    </w:p>
    <w:p w14:paraId="6A356511" w14:textId="77777777" w:rsidR="00995BED" w:rsidRDefault="00995BED" w:rsidP="00995BED">
      <w:pPr>
        <w:jc w:val="center"/>
        <w:rPr>
          <w:b/>
          <w:bCs/>
          <w:sz w:val="36"/>
          <w:szCs w:val="36"/>
        </w:rPr>
      </w:pPr>
      <w:r>
        <w:rPr>
          <w:b/>
          <w:bCs/>
          <w:sz w:val="36"/>
          <w:szCs w:val="36"/>
        </w:rPr>
        <w:t>Student ID: 2025167</w:t>
      </w:r>
    </w:p>
    <w:p w14:paraId="1D73349D" w14:textId="063DD69F" w:rsidR="00995BED" w:rsidRDefault="00995BED" w:rsidP="00995BED">
      <w:pPr>
        <w:jc w:val="center"/>
        <w:rPr>
          <w:b/>
          <w:bCs/>
          <w:sz w:val="36"/>
          <w:szCs w:val="36"/>
        </w:rPr>
      </w:pPr>
      <w:r>
        <w:rPr>
          <w:b/>
          <w:bCs/>
          <w:sz w:val="36"/>
          <w:szCs w:val="36"/>
        </w:rPr>
        <w:t>MODULE: BMIH600</w:t>
      </w:r>
      <w:r w:rsidR="00AD08E7">
        <w:rPr>
          <w:b/>
          <w:bCs/>
          <w:sz w:val="36"/>
          <w:szCs w:val="36"/>
        </w:rPr>
        <w:t>3</w:t>
      </w:r>
    </w:p>
    <w:p w14:paraId="67B6330A" w14:textId="77777777" w:rsidR="00995BED" w:rsidRDefault="00995BED" w:rsidP="00995BED">
      <w:pPr>
        <w:jc w:val="center"/>
        <w:rPr>
          <w:b/>
          <w:bCs/>
          <w:sz w:val="36"/>
          <w:szCs w:val="36"/>
        </w:rPr>
      </w:pPr>
      <w:r>
        <w:rPr>
          <w:b/>
          <w:bCs/>
          <w:sz w:val="36"/>
          <w:szCs w:val="36"/>
        </w:rPr>
        <w:t>Lecturer’s name: Natalie Brailsford</w:t>
      </w:r>
    </w:p>
    <w:p w14:paraId="190DCA4E" w14:textId="77777777" w:rsidR="00CE2F90" w:rsidRDefault="00CE2F90" w:rsidP="00995BED">
      <w:pPr>
        <w:jc w:val="center"/>
      </w:pPr>
    </w:p>
    <w:p w14:paraId="6DB60D5E" w14:textId="77777777" w:rsidR="001D35A3" w:rsidRDefault="001D35A3" w:rsidP="00995BED">
      <w:pPr>
        <w:jc w:val="center"/>
      </w:pPr>
    </w:p>
    <w:p w14:paraId="37BE8171" w14:textId="77777777" w:rsidR="001D35A3" w:rsidRDefault="001D35A3" w:rsidP="00995BED">
      <w:pPr>
        <w:jc w:val="center"/>
      </w:pPr>
    </w:p>
    <w:p w14:paraId="0A7DE21F" w14:textId="77777777" w:rsidR="001D35A3" w:rsidRDefault="001D35A3" w:rsidP="00995BED">
      <w:pPr>
        <w:jc w:val="center"/>
      </w:pPr>
    </w:p>
    <w:p w14:paraId="514A2AE5" w14:textId="77777777" w:rsidR="001D35A3" w:rsidRDefault="001D35A3" w:rsidP="00995BED">
      <w:pPr>
        <w:jc w:val="center"/>
      </w:pPr>
    </w:p>
    <w:p w14:paraId="68FFF8D9" w14:textId="77777777" w:rsidR="001D35A3" w:rsidRDefault="001D35A3" w:rsidP="00995BED">
      <w:pPr>
        <w:jc w:val="center"/>
      </w:pPr>
    </w:p>
    <w:p w14:paraId="2C6A9658" w14:textId="77777777" w:rsidR="001D35A3" w:rsidRDefault="001D35A3" w:rsidP="00995BED">
      <w:pPr>
        <w:jc w:val="center"/>
      </w:pPr>
    </w:p>
    <w:p w14:paraId="48E0FED7" w14:textId="77777777" w:rsidR="001D35A3" w:rsidRDefault="001D35A3" w:rsidP="00995BED">
      <w:pPr>
        <w:jc w:val="center"/>
      </w:pPr>
    </w:p>
    <w:p w14:paraId="11BBCA2D" w14:textId="4C708C90" w:rsidR="00F47EFB" w:rsidRDefault="00F47EFB" w:rsidP="001D35A3">
      <w:r>
        <w:lastRenderedPageBreak/>
        <w:t>Model of reflection: Gibbs Model</w:t>
      </w:r>
    </w:p>
    <w:p w14:paraId="018E6D3A" w14:textId="7F5C4479" w:rsidR="001D35A3" w:rsidRPr="00F47EFB" w:rsidRDefault="001D35A3" w:rsidP="001D35A3">
      <w:pPr>
        <w:rPr>
          <w:b/>
          <w:bCs/>
          <w:sz w:val="32"/>
          <w:szCs w:val="32"/>
        </w:rPr>
      </w:pPr>
      <w:r w:rsidRPr="00F47EFB">
        <w:rPr>
          <w:b/>
          <w:bCs/>
          <w:sz w:val="32"/>
          <w:szCs w:val="32"/>
        </w:rPr>
        <w:t>Week 1</w:t>
      </w:r>
    </w:p>
    <w:p w14:paraId="0E66D560" w14:textId="5262552D" w:rsidR="001D35A3" w:rsidRDefault="009E3578" w:rsidP="001D35A3">
      <w:r>
        <w:t>During my first week at the Guest Service department, mainly housekeeping, I managed to absorb quite a lot of information and knowledge about working</w:t>
      </w:r>
      <w:r w:rsidR="00752D03">
        <w:t xml:space="preserve"> inside the hotel area, </w:t>
      </w:r>
      <w:r w:rsidR="006432B8">
        <w:t xml:space="preserve">getting a good idea about what a good standard is and how not to accept something under it, </w:t>
      </w:r>
      <w:r w:rsidR="00752D03">
        <w:t xml:space="preserve">understanding how to maintain something to a very high </w:t>
      </w:r>
      <w:r w:rsidR="006432B8">
        <w:t xml:space="preserve">degree </w:t>
      </w:r>
      <w:r w:rsidR="00752D03">
        <w:t>the foreseeable future</w:t>
      </w:r>
      <w:r w:rsidR="006432B8">
        <w:t>, what could be done from this role and what has to be reported accordingly, so that , by all means, this essential piece of the puzzle from a hotel operation day to day is falling together.</w:t>
      </w:r>
      <w:r w:rsidR="009F0EC6">
        <w:t xml:space="preserve"> All in </w:t>
      </w:r>
      <w:proofErr w:type="gramStart"/>
      <w:r w:rsidR="009F0EC6">
        <w:t>all</w:t>
      </w:r>
      <w:proofErr w:type="gramEnd"/>
      <w:r w:rsidR="009F0EC6">
        <w:t xml:space="preserve"> this experience has offered me to acquire vital skills to be become a successful manager but could also be used in day to day life as well.</w:t>
      </w:r>
      <w:r w:rsidR="001B6AC2">
        <w:t xml:space="preserve"> On top of that I have also received something very important, confidence in what I learned during my course or certain principles in general.</w:t>
      </w:r>
      <w:r w:rsidR="009F0EC6">
        <w:t xml:space="preserve"> This week we started to </w:t>
      </w:r>
      <w:r w:rsidR="006E3521">
        <w:t>look</w:t>
      </w:r>
      <w:r w:rsidR="009F0EC6">
        <w:t xml:space="preserve"> of what a clean room should be according to our standard and have a look of what we may find. Surprisingly, my understanding of what a clean room should be wasn’t that far of the standard that was imposed by the hotel. Things like dust, spots, water spots, unorganised objects, objects left to be cleaned, were already something t</w:t>
      </w:r>
      <w:r w:rsidR="001B6AC2">
        <w:t xml:space="preserve">hat I started to look out for already. Surprised once again, I have found that whilst observing a clean room, there were missed spots that had to be reported. In this instance, reporting wasn’t </w:t>
      </w:r>
      <w:r w:rsidR="00637A82">
        <w:t>meant</w:t>
      </w:r>
      <w:r w:rsidR="001B6AC2">
        <w:t xml:space="preserve"> to be condemning in nature for the housekeeping staff, but rather as a learning curve so that in the future further improvements could be done and put the hotel forward to achieve its </w:t>
      </w:r>
      <w:proofErr w:type="gramStart"/>
      <w:r w:rsidR="001B6AC2">
        <w:t>ultimate goal</w:t>
      </w:r>
      <w:proofErr w:type="gramEnd"/>
      <w:r w:rsidR="001B6AC2">
        <w:t xml:space="preserve">, to become a successful business, delivering top accommodation for </w:t>
      </w:r>
      <w:r w:rsidR="00C8004A">
        <w:t>its</w:t>
      </w:r>
      <w:r w:rsidR="001B6AC2">
        <w:t xml:space="preserve"> customers.</w:t>
      </w:r>
      <w:r w:rsidR="006279B5" w:rsidRPr="006279B5">
        <w:t xml:space="preserve"> (ASET, 2017)</w:t>
      </w:r>
      <w:r w:rsidR="001265FD">
        <w:t xml:space="preserve"> It has also given me the opportunity to develop my awareness </w:t>
      </w:r>
      <w:r w:rsidR="00510085">
        <w:t>of the things that I would’ve missed if I wasn’t paying attention, which ultimately might lead to a customer noticing and being unsatisfied with their stay. A clean room means a happy person, nothing less.</w:t>
      </w:r>
      <w:r w:rsidR="001B6AC2">
        <w:t xml:space="preserve"> This week has helped to gain confidence in my knowledge, confirming what I know</w:t>
      </w:r>
      <w:r w:rsidR="001265FD">
        <w:t xml:space="preserve"> is right</w:t>
      </w:r>
      <w:r w:rsidR="001B6AC2">
        <w:t xml:space="preserve"> and witness </w:t>
      </w:r>
      <w:r w:rsidR="001265FD">
        <w:t>firsthand</w:t>
      </w:r>
      <w:r w:rsidR="001B6AC2">
        <w:t xml:space="preserve"> how a clean room should really be</w:t>
      </w:r>
      <w:r w:rsidR="001265FD">
        <w:t xml:space="preserve"> in accordance with the hotel standards. </w:t>
      </w:r>
    </w:p>
    <w:p w14:paraId="1141F0E1" w14:textId="77777777" w:rsidR="00510085" w:rsidRDefault="00510085" w:rsidP="001D35A3"/>
    <w:p w14:paraId="2C27E35E" w14:textId="00134ED9" w:rsidR="00510085" w:rsidRPr="00F47EFB" w:rsidRDefault="00510085" w:rsidP="001D35A3">
      <w:pPr>
        <w:rPr>
          <w:b/>
          <w:bCs/>
          <w:sz w:val="32"/>
          <w:szCs w:val="32"/>
        </w:rPr>
      </w:pPr>
      <w:r w:rsidRPr="00F47EFB">
        <w:rPr>
          <w:b/>
          <w:bCs/>
          <w:sz w:val="32"/>
          <w:szCs w:val="32"/>
        </w:rPr>
        <w:t>Week 2</w:t>
      </w:r>
    </w:p>
    <w:p w14:paraId="18355471" w14:textId="5611D49D" w:rsidR="00333149" w:rsidRDefault="00545F65" w:rsidP="00333149">
      <w:r>
        <w:t>Throughout the second week</w:t>
      </w:r>
      <w:r w:rsidR="006E3521">
        <w:t xml:space="preserve"> </w:t>
      </w:r>
      <w:r w:rsidR="00C8004A">
        <w:t xml:space="preserve">of my placement, I started to practice and improve my awareness by doing various performance </w:t>
      </w:r>
      <w:r w:rsidR="00943E55">
        <w:t xml:space="preserve">tasks and checks that </w:t>
      </w:r>
      <w:proofErr w:type="gramStart"/>
      <w:r w:rsidR="00943E55">
        <w:t>has to</w:t>
      </w:r>
      <w:proofErr w:type="gramEnd"/>
      <w:r w:rsidR="00943E55">
        <w:t xml:space="preserve"> be done by a manager of operations or other member qualified from the administration.</w:t>
      </w:r>
      <w:r w:rsidR="00333149">
        <w:t xml:space="preserve"> A hotel cannot survive without guests, it is a simple concept and the relation between the two </w:t>
      </w:r>
      <w:proofErr w:type="gramStart"/>
      <w:r w:rsidR="00333149">
        <w:t>has to</w:t>
      </w:r>
      <w:proofErr w:type="gramEnd"/>
      <w:r w:rsidR="00333149">
        <w:t xml:space="preserve"> be working constantly and simultaneously from multiple perspectives, including </w:t>
      </w:r>
      <w:r w:rsidR="00AF11C2">
        <w:t xml:space="preserve">but not limited to the economical, </w:t>
      </w:r>
      <w:r w:rsidR="0052377E">
        <w:t xml:space="preserve">practical, social, and satisfactory. </w:t>
      </w:r>
      <w:r w:rsidR="006279B5" w:rsidRPr="006279B5">
        <w:t>(Xu et al., 2019)</w:t>
      </w:r>
      <w:r w:rsidR="0052377E">
        <w:t xml:space="preserve">. My job was inspecting the rooms to see if it meets the standards of the hotel. Everything was already set under scrupulous check list that </w:t>
      </w:r>
      <w:proofErr w:type="gramStart"/>
      <w:r w:rsidR="0052377E">
        <w:t>has to</w:t>
      </w:r>
      <w:proofErr w:type="gramEnd"/>
      <w:r w:rsidR="0052377E">
        <w:t xml:space="preserve"> be carried out to individual room. It is important to note the relevance of a</w:t>
      </w:r>
      <w:r w:rsidR="00A20CBD">
        <w:t xml:space="preserve"> checklist in this situation, as generally a hotel has many types of rooms and accommodations, as such, different checklists with extra things to look out for are needed.</w:t>
      </w:r>
      <w:r w:rsidR="00637A82">
        <w:t xml:space="preserve"> A house room </w:t>
      </w:r>
      <w:proofErr w:type="gramStart"/>
      <w:r w:rsidR="00637A82">
        <w:t>has to</w:t>
      </w:r>
      <w:proofErr w:type="gramEnd"/>
      <w:r w:rsidR="00637A82">
        <w:t xml:space="preserve"> be immaculate, spotless, all nice and tidy, symmetrical wherever possible</w:t>
      </w:r>
      <w:r w:rsidR="00A20CBD">
        <w:t>.</w:t>
      </w:r>
      <w:r w:rsidR="006279B5" w:rsidRPr="006279B5">
        <w:t xml:space="preserve"> (</w:t>
      </w:r>
      <w:proofErr w:type="spellStart"/>
      <w:r w:rsidR="006279B5" w:rsidRPr="006279B5">
        <w:t>Valachis</w:t>
      </w:r>
      <w:proofErr w:type="spellEnd"/>
      <w:r w:rsidR="006279B5" w:rsidRPr="006279B5">
        <w:t xml:space="preserve"> et al., 2009)</w:t>
      </w:r>
      <w:r w:rsidR="00637A82">
        <w:t xml:space="preserve"> However, it is also logical to assume that no matter how hard a staff working is, there might always be some</w:t>
      </w:r>
      <w:r w:rsidR="00107902">
        <w:t xml:space="preserve">thing missing or unattended to. </w:t>
      </w:r>
      <w:r w:rsidR="00A20CBD">
        <w:t>During my inspection supervised by my manager I found out several irregularities, such as</w:t>
      </w:r>
      <w:r w:rsidR="00291CE2">
        <w:t xml:space="preserve"> dust behind the TV covers and water spots. </w:t>
      </w:r>
      <w:proofErr w:type="gramStart"/>
      <w:r w:rsidR="00291CE2">
        <w:t>In order to</w:t>
      </w:r>
      <w:proofErr w:type="gramEnd"/>
      <w:r w:rsidR="00291CE2">
        <w:t xml:space="preserve"> improve efficiency and to solve such situations, everything has to be logged in, reported and send forward to the person in charge that day, to be worked from this day forward. </w:t>
      </w:r>
      <w:r w:rsidR="00943E55">
        <w:t xml:space="preserve"> Due to this </w:t>
      </w:r>
      <w:proofErr w:type="gramStart"/>
      <w:r w:rsidR="00943E55">
        <w:t>occasion</w:t>
      </w:r>
      <w:proofErr w:type="gramEnd"/>
      <w:r w:rsidR="00943E55">
        <w:t xml:space="preserve"> I was able to gain quite an understanding</w:t>
      </w:r>
      <w:r w:rsidR="00291CE2">
        <w:t xml:space="preserve"> and realisation</w:t>
      </w:r>
      <w:r w:rsidR="00943E55">
        <w:t xml:space="preserve"> about the significance of not delivering your objectives in the guest </w:t>
      </w:r>
      <w:r w:rsidR="00943E55">
        <w:lastRenderedPageBreak/>
        <w:t>services of the hotel, how</w:t>
      </w:r>
      <w:r w:rsidR="00291CE2">
        <w:t xml:space="preserve"> constant impacts of a hotel’s </w:t>
      </w:r>
      <w:r w:rsidR="00943E55">
        <w:t>reputation can dislodge the cred</w:t>
      </w:r>
      <w:r w:rsidR="00333149">
        <w:t>ibility</w:t>
      </w:r>
      <w:r w:rsidR="00943E55">
        <w:t xml:space="preserve"> of a hotel</w:t>
      </w:r>
      <w:r w:rsidR="00333149">
        <w:t xml:space="preserve"> standard, how the relation between guest contribution and customer service gets unbalanced </w:t>
      </w:r>
      <w:r w:rsidR="00943E55">
        <w:t>and</w:t>
      </w:r>
      <w:r w:rsidR="00333149">
        <w:t xml:space="preserve"> how a continuously effect in nature can</w:t>
      </w:r>
      <w:r w:rsidR="00943E55">
        <w:t xml:space="preserve"> throw potential new customers</w:t>
      </w:r>
      <w:r w:rsidR="00333149">
        <w:t xml:space="preserve">.  (Xu </w:t>
      </w:r>
      <w:r w:rsidR="00333149">
        <w:rPr>
          <w:i/>
        </w:rPr>
        <w:t xml:space="preserve">et al., </w:t>
      </w:r>
      <w:r w:rsidR="00333149">
        <w:t>2019)</w:t>
      </w:r>
      <w:r w:rsidR="00291CE2">
        <w:t>. I can now use these information</w:t>
      </w:r>
      <w:r w:rsidR="00637A82">
        <w:t xml:space="preserve"> and experience</w:t>
      </w:r>
      <w:r w:rsidR="00291CE2">
        <w:t xml:space="preserve"> to </w:t>
      </w:r>
      <w:r w:rsidR="00637A82">
        <w:t xml:space="preserve">“grow up” </w:t>
      </w:r>
      <w:r w:rsidR="00291CE2">
        <w:t xml:space="preserve">further in my comprehensive understanding of </w:t>
      </w:r>
      <w:r w:rsidR="00637A82">
        <w:t xml:space="preserve">running a </w:t>
      </w:r>
      <w:proofErr w:type="gramStart"/>
      <w:r w:rsidR="00637A82">
        <w:t>hotel ,</w:t>
      </w:r>
      <w:proofErr w:type="gramEnd"/>
      <w:r w:rsidR="00637A82">
        <w:t xml:space="preserve"> what it actually takes, how to proceed in such situations to have an effective and constant solution for the future as well. I also plan to find better ways to improve a system that although works like clockwork can also has improvements. A possible improvement is to</w:t>
      </w:r>
      <w:r w:rsidR="00107902">
        <w:t xml:space="preserve"> make a checklist that </w:t>
      </w:r>
      <w:proofErr w:type="gramStart"/>
      <w:r w:rsidR="00107902">
        <w:t>has to</w:t>
      </w:r>
      <w:proofErr w:type="gramEnd"/>
      <w:r w:rsidR="00107902">
        <w:t xml:space="preserve"> be completed by the staff working to each room. I can even think to use a room score system to review the overall work done by the staff, with the potential option that guests could also be invited to notice this score as well, as it will be giving them satisfaction that a lot of work has been put forward in keeping the room clean.  (</w:t>
      </w:r>
      <w:r w:rsidR="00451727">
        <w:t>Warren 2012</w:t>
      </w:r>
      <w:r w:rsidR="00107902">
        <w:t>)</w:t>
      </w:r>
    </w:p>
    <w:p w14:paraId="0E45590B" w14:textId="77777777" w:rsidR="00107902" w:rsidRDefault="00107902" w:rsidP="00333149"/>
    <w:p w14:paraId="5F2BE432" w14:textId="5B81331A" w:rsidR="00107902" w:rsidRPr="00F47EFB" w:rsidRDefault="00107902" w:rsidP="00333149">
      <w:pPr>
        <w:rPr>
          <w:b/>
          <w:bCs/>
          <w:sz w:val="32"/>
          <w:szCs w:val="32"/>
        </w:rPr>
      </w:pPr>
      <w:r w:rsidRPr="00F47EFB">
        <w:rPr>
          <w:b/>
          <w:bCs/>
          <w:sz w:val="32"/>
          <w:szCs w:val="32"/>
        </w:rPr>
        <w:t>Week 3</w:t>
      </w:r>
    </w:p>
    <w:p w14:paraId="6E571904" w14:textId="5904CD79" w:rsidR="00291CE2" w:rsidRPr="00333149" w:rsidRDefault="00536C94" w:rsidP="00333149">
      <w:r>
        <w:t>As the third week commenced my attention shifted towards room cleaning over t</w:t>
      </w:r>
      <w:r w:rsidR="008E2DEE">
        <w:t>o</w:t>
      </w:r>
      <w:r>
        <w:t xml:space="preserve"> housekeeping relations with other sections of the hotel. I intended to focus my understanding </w:t>
      </w:r>
      <w:r w:rsidR="008E2DEE">
        <w:t>on</w:t>
      </w:r>
      <w:r>
        <w:t xml:space="preserve"> various performance factors </w:t>
      </w:r>
      <w:r w:rsidR="00B80A3A">
        <w:t>including resource</w:t>
      </w:r>
      <w:r>
        <w:t xml:space="preserve"> allocation</w:t>
      </w:r>
      <w:r w:rsidR="00B80A3A">
        <w:t xml:space="preserve"> and </w:t>
      </w:r>
      <w:r>
        <w:t>maintenanc</w:t>
      </w:r>
      <w:r w:rsidR="00E65E06">
        <w:t>e</w:t>
      </w:r>
      <w:r>
        <w:t>.</w:t>
      </w:r>
      <w:r w:rsidR="00E65E06">
        <w:t xml:space="preserve"> Also, I was able to better expand my knowledge and experience how communication between two different sections occur.</w:t>
      </w:r>
      <w:r w:rsidR="008E2DEE">
        <w:t xml:space="preserve"> Because all the staff from housekeeping is outsourced</w:t>
      </w:r>
      <w:r w:rsidR="00B80A3A">
        <w:t xml:space="preserve"> by a private professional company</w:t>
      </w:r>
      <w:r w:rsidR="008E2DEE">
        <w:t xml:space="preserve"> for better running costs of the hotel</w:t>
      </w:r>
      <w:r w:rsidR="00E65E06">
        <w:t>, which in turns delivers better revenues</w:t>
      </w:r>
      <w:r w:rsidR="00212175">
        <w:t>.</w:t>
      </w:r>
      <w:r w:rsidR="00451727">
        <w:t xml:space="preserve"> (McLean 2022)</w:t>
      </w:r>
      <w:r w:rsidR="00212175">
        <w:t xml:space="preserve"> The</w:t>
      </w:r>
      <w:r w:rsidR="00B80A3A">
        <w:t xml:space="preserve"> most relevant thing I noted to better understand the capabilities of such a working system is the </w:t>
      </w:r>
      <w:r w:rsidR="00E65E06">
        <w:t>limit</w:t>
      </w:r>
      <w:r w:rsidR="00B80A3A">
        <w:t xml:space="preserve"> of </w:t>
      </w:r>
      <w:r w:rsidR="00E65E06">
        <w:t xml:space="preserve">responsibility </w:t>
      </w:r>
      <w:r w:rsidR="00B80A3A">
        <w:t xml:space="preserve">housekeeping can </w:t>
      </w:r>
      <w:r w:rsidR="00E65E06">
        <w:t>have</w:t>
      </w:r>
      <w:r w:rsidR="00B80A3A">
        <w:t xml:space="preserve">. For example, there are certain items that although it can be kept clean, it cannot be restored to its fully working </w:t>
      </w:r>
      <w:r w:rsidR="00B30B6F">
        <w:t>potential</w:t>
      </w:r>
      <w:r w:rsidR="00E65E06">
        <w:t xml:space="preserve"> through cleaning</w:t>
      </w:r>
      <w:r w:rsidR="00B30B6F">
        <w:t xml:space="preserve">. I have found out that if the state of the object such as furniture, carpets, desks are in a way that cleaning cannot improve the situation enough that the room can be considered “clean and ready to use” </w:t>
      </w:r>
      <w:r w:rsidR="00451727" w:rsidRPr="00451727">
        <w:t>(Yilmaz, 2018)</w:t>
      </w:r>
      <w:r w:rsidR="00451727">
        <w:t xml:space="preserve">, </w:t>
      </w:r>
      <w:r w:rsidR="00B30B6F">
        <w:t xml:space="preserve">then full replacement is </w:t>
      </w:r>
      <w:r w:rsidR="00E65E06">
        <w:t>required,</w:t>
      </w:r>
      <w:r w:rsidR="00B30B6F">
        <w:t xml:space="preserve"> a job that is to the responsibility of the maintenance section. </w:t>
      </w:r>
      <w:r w:rsidR="00E65E06">
        <w:t>Facing such a situation</w:t>
      </w:r>
      <w:r w:rsidR="007F4738">
        <w:t>, for example noticing a collapsed desk during inspection</w:t>
      </w:r>
      <w:r w:rsidR="00E65E06">
        <w:t>, I was properly trained in dealing with it</w:t>
      </w:r>
      <w:r w:rsidR="007F4738">
        <w:t>.</w:t>
      </w:r>
      <w:r w:rsidR="00E65E06">
        <w:t xml:space="preserve"> </w:t>
      </w:r>
      <w:r w:rsidR="007F4738">
        <w:t>B</w:t>
      </w:r>
      <w:r w:rsidR="00E65E06">
        <w:t xml:space="preserve">y collecting the </w:t>
      </w:r>
      <w:r w:rsidR="007F4738">
        <w:t xml:space="preserve">information needed to point out the location, the nature of the problems and the solution, I was tasked to communicate with the maintenance team </w:t>
      </w:r>
      <w:r w:rsidR="00212175">
        <w:t>and sorting it in the process.</w:t>
      </w:r>
      <w:r w:rsidR="00C21B8C" w:rsidRPr="00C21B8C">
        <w:t xml:space="preserve"> (Downey &amp; DeVeau, 1988)</w:t>
      </w:r>
      <w:r w:rsidR="00212175">
        <w:t xml:space="preserve"> Throughout the shift I gained essential experience of managing the housekeeping department as well as self-management,</w:t>
      </w:r>
      <w:r w:rsidR="00B94679">
        <w:t xml:space="preserve"> developing ways that would enable me to become a successful manager in the future. During this </w:t>
      </w:r>
      <w:proofErr w:type="gramStart"/>
      <w:r w:rsidR="00B94679">
        <w:t>time</w:t>
      </w:r>
      <w:proofErr w:type="gramEnd"/>
      <w:r w:rsidR="00B94679">
        <w:t xml:space="preserve"> I have also understood the importance of </w:t>
      </w:r>
      <w:r w:rsidR="00212175">
        <w:t>communicat</w:t>
      </w:r>
      <w:r w:rsidR="00B94679">
        <w:t>ion between staff crews, to</w:t>
      </w:r>
      <w:r w:rsidR="00212175">
        <w:t xml:space="preserve"> quickly and effectively achieve better problem-solving skills.</w:t>
      </w:r>
      <w:r w:rsidR="00B94679">
        <w:t xml:space="preserve"> By having this training and way to practice, I am able to better understand the role of a manager in regards with </w:t>
      </w:r>
      <w:proofErr w:type="gramStart"/>
      <w:r w:rsidR="00B94679">
        <w:t>day to day</w:t>
      </w:r>
      <w:proofErr w:type="gramEnd"/>
      <w:r w:rsidR="00B94679">
        <w:t xml:space="preserve"> basis in running a hotel</w:t>
      </w:r>
      <w:r w:rsidR="00212175">
        <w:t xml:space="preserve"> </w:t>
      </w:r>
      <w:r w:rsidR="00B94679">
        <w:t>and utilise further the techniques that I have learned, which I consider to be extremely useful and an accessory to all the things I’ve studied for hospitality. I shall be doing more things in the following weeks of my placement.</w:t>
      </w:r>
    </w:p>
    <w:p w14:paraId="666F896F" w14:textId="77777777" w:rsidR="00333149" w:rsidRDefault="00333149" w:rsidP="00333149">
      <w:pPr>
        <w:jc w:val="center"/>
      </w:pPr>
    </w:p>
    <w:p w14:paraId="601BD0B3" w14:textId="77777777" w:rsidR="00333149" w:rsidRDefault="00333149" w:rsidP="00333149">
      <w:pPr>
        <w:jc w:val="center"/>
      </w:pPr>
    </w:p>
    <w:p w14:paraId="0EC7514F" w14:textId="77777777" w:rsidR="00333149" w:rsidRDefault="00333149" w:rsidP="00333149">
      <w:pPr>
        <w:jc w:val="center"/>
      </w:pPr>
    </w:p>
    <w:p w14:paraId="495A98C9" w14:textId="77777777" w:rsidR="00333149" w:rsidRDefault="00333149" w:rsidP="00333149">
      <w:pPr>
        <w:jc w:val="center"/>
      </w:pPr>
    </w:p>
    <w:p w14:paraId="3C0A6412" w14:textId="77777777" w:rsidR="00333149" w:rsidRDefault="00333149" w:rsidP="00333149">
      <w:pPr>
        <w:jc w:val="center"/>
      </w:pPr>
    </w:p>
    <w:p w14:paraId="35C74532" w14:textId="77777777" w:rsidR="00386C48" w:rsidRDefault="00386C48" w:rsidP="00333149">
      <w:pPr>
        <w:jc w:val="center"/>
      </w:pPr>
    </w:p>
    <w:p w14:paraId="472F50D2" w14:textId="77777777" w:rsidR="00386C48" w:rsidRDefault="00386C48" w:rsidP="00333149">
      <w:pPr>
        <w:jc w:val="center"/>
      </w:pPr>
    </w:p>
    <w:p w14:paraId="28BCAF7A" w14:textId="18D0265B" w:rsidR="00333149" w:rsidRDefault="00386C48" w:rsidP="00386C48">
      <w:pPr>
        <w:tabs>
          <w:tab w:val="center" w:pos="4680"/>
          <w:tab w:val="left" w:pos="6105"/>
        </w:tabs>
        <w:rPr>
          <w:b/>
          <w:bCs/>
          <w:sz w:val="28"/>
          <w:szCs w:val="28"/>
        </w:rPr>
      </w:pPr>
      <w:r>
        <w:rPr>
          <w:b/>
          <w:bCs/>
          <w:sz w:val="28"/>
          <w:szCs w:val="28"/>
        </w:rPr>
        <w:tab/>
      </w:r>
      <w:r w:rsidR="00333149" w:rsidRPr="00386C48">
        <w:rPr>
          <w:b/>
          <w:bCs/>
          <w:sz w:val="28"/>
          <w:szCs w:val="28"/>
        </w:rPr>
        <w:t xml:space="preserve">References </w:t>
      </w:r>
      <w:r w:rsidRPr="00386C48">
        <w:rPr>
          <w:b/>
          <w:bCs/>
          <w:sz w:val="28"/>
          <w:szCs w:val="28"/>
        </w:rPr>
        <w:t>List</w:t>
      </w:r>
      <w:r>
        <w:rPr>
          <w:b/>
          <w:bCs/>
          <w:sz w:val="28"/>
          <w:szCs w:val="28"/>
        </w:rPr>
        <w:tab/>
      </w:r>
    </w:p>
    <w:p w14:paraId="621CDD76" w14:textId="77777777" w:rsidR="00386C48" w:rsidRPr="00386C48" w:rsidRDefault="00386C48" w:rsidP="00386C48">
      <w:pPr>
        <w:tabs>
          <w:tab w:val="center" w:pos="4680"/>
          <w:tab w:val="left" w:pos="6105"/>
        </w:tabs>
        <w:rPr>
          <w:b/>
          <w:bCs/>
          <w:sz w:val="28"/>
          <w:szCs w:val="28"/>
        </w:rPr>
      </w:pPr>
    </w:p>
    <w:p w14:paraId="524C3BED" w14:textId="4685AAFE" w:rsidR="00C006E4" w:rsidRDefault="00C006E4" w:rsidP="00C006E4">
      <w:r>
        <w:t xml:space="preserve">ASET (2017). Good Practice Guide for </w:t>
      </w:r>
      <w:proofErr w:type="spellStart"/>
      <w:r>
        <w:t>Workbased</w:t>
      </w:r>
      <w:proofErr w:type="spellEnd"/>
      <w:r>
        <w:t xml:space="preserve"> </w:t>
      </w:r>
      <w:proofErr w:type="spellStart"/>
      <w:r>
        <w:t>andPlacement</w:t>
      </w:r>
      <w:proofErr w:type="spellEnd"/>
      <w:r>
        <w:t xml:space="preserve"> Learning in Higher Education, ASET, Sheffield. Available online at:</w:t>
      </w:r>
      <w:r w:rsidRPr="00C006E4">
        <w:t xml:space="preserve"> </w:t>
      </w:r>
      <w:hyperlink r:id="rId6" w:history="1">
        <w:r w:rsidRPr="00790EC6">
          <w:rPr>
            <w:rStyle w:val="Hyperlink"/>
          </w:rPr>
          <w:t>https://www.asetonline.org/wp-content/uploads/2023/04/ASET-Good-Practice-Guide-Work-based-and-Placement-Learning.pdf</w:t>
        </w:r>
      </w:hyperlink>
      <w:r>
        <w:t xml:space="preserve"> [Accessed 15th of February 2024]</w:t>
      </w:r>
    </w:p>
    <w:p w14:paraId="1B3594D5" w14:textId="1445BC0F" w:rsidR="00A84787" w:rsidRDefault="00A84787" w:rsidP="00333149">
      <w:r w:rsidRPr="00A84787">
        <w:t xml:space="preserve">Chron, 2019, “What Do Clear Vision &amp; Mission Statements Contribute to the Strategic Management Process?”, Available online at: </w:t>
      </w:r>
      <w:proofErr w:type="gramStart"/>
      <w:r w:rsidRPr="00A84787">
        <w:t>https://smallbusiness.chron.com/clear-vision-mission-statements-contribute-strategic-management-process-24100.html  [</w:t>
      </w:r>
      <w:proofErr w:type="gramEnd"/>
      <w:r w:rsidRPr="00A84787">
        <w:t>Accessed on 27th  of February 2024]</w:t>
      </w:r>
    </w:p>
    <w:p w14:paraId="38C1B286" w14:textId="53F6F1A1" w:rsidR="00386C48" w:rsidRDefault="00386C48" w:rsidP="00333149">
      <w:proofErr w:type="spellStart"/>
      <w:r w:rsidRPr="00386C48">
        <w:t>Coldra</w:t>
      </w:r>
      <w:proofErr w:type="spellEnd"/>
      <w:r w:rsidRPr="00386C48">
        <w:t xml:space="preserve"> Court Hotel. </w:t>
      </w:r>
      <w:r w:rsidR="00C02281">
        <w:t>Rooms</w:t>
      </w:r>
      <w:r w:rsidRPr="00386C48">
        <w:t xml:space="preserve">. Available online at: </w:t>
      </w:r>
      <w:hyperlink r:id="rId7" w:history="1">
        <w:r w:rsidR="00C02281" w:rsidRPr="00790EC6">
          <w:rPr>
            <w:rStyle w:val="Hyperlink"/>
          </w:rPr>
          <w:t>https://www.coldra-court.com/home/rooms/</w:t>
        </w:r>
      </w:hyperlink>
      <w:r w:rsidR="00C02281">
        <w:t xml:space="preserve"> </w:t>
      </w:r>
      <w:r w:rsidR="00C02281" w:rsidRPr="00C02281">
        <w:t xml:space="preserve"> </w:t>
      </w:r>
      <w:r w:rsidRPr="00386C48">
        <w:t xml:space="preserve">[Accessed </w:t>
      </w:r>
      <w:r>
        <w:t>30</w:t>
      </w:r>
      <w:r>
        <w:rPr>
          <w:vertAlign w:val="superscript"/>
        </w:rPr>
        <w:t xml:space="preserve">th </w:t>
      </w:r>
      <w:r>
        <w:t>November 2023</w:t>
      </w:r>
      <w:r w:rsidRPr="00386C48">
        <w:t>]</w:t>
      </w:r>
    </w:p>
    <w:p w14:paraId="01222DAA" w14:textId="758189F8" w:rsidR="00386C48" w:rsidRDefault="00386C48" w:rsidP="00333149">
      <w:r w:rsidRPr="00386C48">
        <w:t>Downey, J. F. &amp; DeVeau, L. (1988) Hospitality internships: an industry view. The Cornell Hotel and Restaurant Administration Quarterly, pp. 17-25.</w:t>
      </w:r>
    </w:p>
    <w:p w14:paraId="45838359" w14:textId="34E4BAC7" w:rsidR="00386C48" w:rsidRDefault="00386C48" w:rsidP="00333149">
      <w:r w:rsidRPr="00386C48">
        <w:t>The Celtic Collection. Our Story. Available online at: https://www.celtic-collection.com/home/our-story/ [Accessed 24 of November 2023]</w:t>
      </w:r>
    </w:p>
    <w:p w14:paraId="39083581" w14:textId="64ED370C" w:rsidR="00386C48" w:rsidRDefault="00386C48" w:rsidP="00333149">
      <w:r w:rsidRPr="00386C48">
        <w:t>McLean, G. and Barhorst, J.B., 2022. Living the experience before you go... but did it meet expectations? The role of virtual reality during hotel bookings. Journal of Travel Research, 61(6), pp.123</w:t>
      </w:r>
      <w:r>
        <w:t>8</w:t>
      </w:r>
      <w:r w:rsidRPr="00386C48">
        <w:t>-125</w:t>
      </w:r>
      <w:r>
        <w:t>8</w:t>
      </w:r>
      <w:r w:rsidRPr="00386C48">
        <w:t>.</w:t>
      </w:r>
    </w:p>
    <w:p w14:paraId="293F1F1F" w14:textId="67E6FB2C" w:rsidR="00A84787" w:rsidRDefault="00A84787" w:rsidP="00333149">
      <w:proofErr w:type="spellStart"/>
      <w:r w:rsidRPr="00A84787">
        <w:t>Valachis</w:t>
      </w:r>
      <w:proofErr w:type="spellEnd"/>
      <w:r w:rsidRPr="00A84787">
        <w:t>, I., Christou, E., Sigala, M. and Maroudas, L. (2009). Developing human resources’ skills and knowledge in tourism and hospitality industry through the determination of quality of training program. Tourism and Hospitality Management, pp.62-72.</w:t>
      </w:r>
    </w:p>
    <w:p w14:paraId="23039935" w14:textId="3995F09A" w:rsidR="00386C48" w:rsidRDefault="00386C48" w:rsidP="00333149">
      <w:r w:rsidRPr="00386C48">
        <w:t xml:space="preserve">Yilmaz, O.Z. (2018). Revisiting Employee - Guest Interactions in Hotels: An Analysis of Critical Incidents. Journal of Tourism, Heritage &amp; Services Marketing, 4(2), </w:t>
      </w:r>
      <w:r>
        <w:t>28-32</w:t>
      </w:r>
      <w:r w:rsidRPr="00386C48">
        <w:t xml:space="preserve">.  Available online at: </w:t>
      </w:r>
      <w:proofErr w:type="gramStart"/>
      <w:r w:rsidRPr="00386C48">
        <w:t>http://doi.org/10.5281/zenodo.1490400  [</w:t>
      </w:r>
      <w:proofErr w:type="gramEnd"/>
      <w:r w:rsidRPr="00386C48">
        <w:t xml:space="preserve">Accessed on </w:t>
      </w:r>
      <w:r>
        <w:t>30</w:t>
      </w:r>
      <w:r w:rsidRPr="00386C48">
        <w:rPr>
          <w:vertAlign w:val="superscript"/>
        </w:rPr>
        <w:t>th</w:t>
      </w:r>
      <w:r>
        <w:t xml:space="preserve"> </w:t>
      </w:r>
      <w:r w:rsidRPr="00386C48">
        <w:t xml:space="preserve"> of February 2024]</w:t>
      </w:r>
    </w:p>
    <w:p w14:paraId="6C546CFA" w14:textId="3B97B751" w:rsidR="00C006E4" w:rsidRDefault="00C006E4" w:rsidP="00333149">
      <w:r>
        <w:t xml:space="preserve">Warren Blanding 2012. </w:t>
      </w:r>
      <w:r w:rsidRPr="00C006E4">
        <w:t xml:space="preserve">Practical Handbook of </w:t>
      </w:r>
      <w:r>
        <w:t>Customer Service Operations, pp 57-62.</w:t>
      </w:r>
    </w:p>
    <w:p w14:paraId="6DAD888B" w14:textId="6AE01E0A" w:rsidR="00333149" w:rsidRDefault="00333149" w:rsidP="00333149">
      <w:r>
        <w:t>Xu, F., La, L., Zhen, F., Lobsang, T. and Huang, C., 2019. A data-driven approach to guest experiences and satisfaction in sharing. Journal of Travel &amp; Tourism Marketing, 36(4), pp.48</w:t>
      </w:r>
      <w:r w:rsidR="00386C48">
        <w:t>3</w:t>
      </w:r>
      <w:r>
        <w:t>-49</w:t>
      </w:r>
      <w:r w:rsidR="00386C48">
        <w:t>0</w:t>
      </w:r>
      <w:r>
        <w:t>.</w:t>
      </w:r>
    </w:p>
    <w:p w14:paraId="36AEDEFE" w14:textId="7C6BEFCF" w:rsidR="00333149" w:rsidRPr="00333149" w:rsidRDefault="00333149" w:rsidP="00333149">
      <w:pPr>
        <w:jc w:val="center"/>
      </w:pPr>
    </w:p>
    <w:sectPr w:rsidR="00333149" w:rsidRPr="003331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77464B" w14:textId="77777777" w:rsidR="00B03C35" w:rsidRDefault="00B03C35" w:rsidP="00995BED">
      <w:pPr>
        <w:spacing w:after="0" w:line="240" w:lineRule="auto"/>
      </w:pPr>
      <w:r>
        <w:separator/>
      </w:r>
    </w:p>
  </w:endnote>
  <w:endnote w:type="continuationSeparator" w:id="0">
    <w:p w14:paraId="6BD49C21" w14:textId="77777777" w:rsidR="00B03C35" w:rsidRDefault="00B03C35" w:rsidP="00995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AAEB93" w14:textId="77777777" w:rsidR="00B03C35" w:rsidRDefault="00B03C35" w:rsidP="00995BED">
      <w:pPr>
        <w:spacing w:after="0" w:line="240" w:lineRule="auto"/>
      </w:pPr>
      <w:r>
        <w:separator/>
      </w:r>
    </w:p>
  </w:footnote>
  <w:footnote w:type="continuationSeparator" w:id="0">
    <w:p w14:paraId="450CEE82" w14:textId="77777777" w:rsidR="00B03C35" w:rsidRDefault="00B03C35" w:rsidP="00995B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472"/>
    <w:rsid w:val="000A37D5"/>
    <w:rsid w:val="00107902"/>
    <w:rsid w:val="001265FD"/>
    <w:rsid w:val="00162472"/>
    <w:rsid w:val="001B6AC2"/>
    <w:rsid w:val="001D35A3"/>
    <w:rsid w:val="00212175"/>
    <w:rsid w:val="00291CE2"/>
    <w:rsid w:val="00333149"/>
    <w:rsid w:val="00386C48"/>
    <w:rsid w:val="0043064B"/>
    <w:rsid w:val="00451727"/>
    <w:rsid w:val="00452A32"/>
    <w:rsid w:val="00463871"/>
    <w:rsid w:val="00510085"/>
    <w:rsid w:val="0052377E"/>
    <w:rsid w:val="00536C94"/>
    <w:rsid w:val="00545F65"/>
    <w:rsid w:val="006279B5"/>
    <w:rsid w:val="00637A82"/>
    <w:rsid w:val="006432B8"/>
    <w:rsid w:val="006E3521"/>
    <w:rsid w:val="00752D03"/>
    <w:rsid w:val="007F4738"/>
    <w:rsid w:val="008E2DEE"/>
    <w:rsid w:val="00943E55"/>
    <w:rsid w:val="00995BED"/>
    <w:rsid w:val="009E3578"/>
    <w:rsid w:val="009F0EC6"/>
    <w:rsid w:val="00A20CBD"/>
    <w:rsid w:val="00A84787"/>
    <w:rsid w:val="00AD08E7"/>
    <w:rsid w:val="00AF11C2"/>
    <w:rsid w:val="00B03C35"/>
    <w:rsid w:val="00B30B6F"/>
    <w:rsid w:val="00B80A3A"/>
    <w:rsid w:val="00B94679"/>
    <w:rsid w:val="00BD54C4"/>
    <w:rsid w:val="00C006E4"/>
    <w:rsid w:val="00C02281"/>
    <w:rsid w:val="00C21B8C"/>
    <w:rsid w:val="00C754E2"/>
    <w:rsid w:val="00C8004A"/>
    <w:rsid w:val="00CE2F90"/>
    <w:rsid w:val="00E65E06"/>
    <w:rsid w:val="00F47E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987A6"/>
  <w15:chartTrackingRefBased/>
  <w15:docId w15:val="{892C4C2D-CD5B-455B-A4D2-910D3AEBC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BED"/>
    <w:pPr>
      <w:spacing w:line="256" w:lineRule="auto"/>
    </w:pPr>
    <w:rPr>
      <w:rFonts w:ascii="Calibri" w:eastAsia="Calibri" w:hAnsi="Calibri"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5B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5BED"/>
    <w:rPr>
      <w:rFonts w:ascii="Calibri" w:eastAsia="Calibri" w:hAnsi="Calibri" w:cs="Times New Roman"/>
      <w:lang w:val="en-GB"/>
    </w:rPr>
  </w:style>
  <w:style w:type="paragraph" w:styleId="Footer">
    <w:name w:val="footer"/>
    <w:basedOn w:val="Normal"/>
    <w:link w:val="FooterChar"/>
    <w:uiPriority w:val="99"/>
    <w:unhideWhenUsed/>
    <w:rsid w:val="00995B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5BED"/>
    <w:rPr>
      <w:rFonts w:ascii="Calibri" w:eastAsia="Calibri" w:hAnsi="Calibri" w:cs="Times New Roman"/>
      <w:lang w:val="en-GB"/>
    </w:rPr>
  </w:style>
  <w:style w:type="character" w:styleId="Hyperlink">
    <w:name w:val="Hyperlink"/>
    <w:basedOn w:val="DefaultParagraphFont"/>
    <w:uiPriority w:val="99"/>
    <w:unhideWhenUsed/>
    <w:rsid w:val="00C006E4"/>
    <w:rPr>
      <w:color w:val="0563C1" w:themeColor="hyperlink"/>
      <w:u w:val="single"/>
    </w:rPr>
  </w:style>
  <w:style w:type="character" w:styleId="UnresolvedMention">
    <w:name w:val="Unresolved Mention"/>
    <w:basedOn w:val="DefaultParagraphFont"/>
    <w:uiPriority w:val="99"/>
    <w:semiHidden/>
    <w:unhideWhenUsed/>
    <w:rsid w:val="00C006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7993666">
      <w:bodyDiv w:val="1"/>
      <w:marLeft w:val="0"/>
      <w:marRight w:val="0"/>
      <w:marTop w:val="0"/>
      <w:marBottom w:val="0"/>
      <w:divBdr>
        <w:top w:val="none" w:sz="0" w:space="0" w:color="auto"/>
        <w:left w:val="none" w:sz="0" w:space="0" w:color="auto"/>
        <w:bottom w:val="none" w:sz="0" w:space="0" w:color="auto"/>
        <w:right w:val="none" w:sz="0" w:space="0" w:color="auto"/>
      </w:divBdr>
    </w:div>
    <w:div w:id="1567951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ldra-court.com/home/room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setonline.org/wp-content/uploads/2023/04/ASET-Good-Practice-Guide-Work-based-and-Placement-Learning.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TotalTime>
  <Pages>4</Pages>
  <Words>1415</Words>
  <Characters>8070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dc:creator>
  <cp:keywords/>
  <dc:description/>
  <cp:lastModifiedBy>Alexandru Ispas (2025167)</cp:lastModifiedBy>
  <cp:revision>15</cp:revision>
  <dcterms:created xsi:type="dcterms:W3CDTF">2023-10-25T15:34:00Z</dcterms:created>
  <dcterms:modified xsi:type="dcterms:W3CDTF">2024-02-29T22:15:00Z</dcterms:modified>
</cp:coreProperties>
</file>