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EF79839" w:rsidP="00BF4E5B" w:rsidRDefault="4EF79839" w14:paraId="0C521644" w14:textId="1A99667F">
      <w:pPr>
        <w:rPr>
          <w:b w:val="1"/>
          <w:bCs w:val="1"/>
          <w:sz w:val="32"/>
          <w:szCs w:val="32"/>
        </w:rPr>
      </w:pPr>
      <w:r w:rsidRPr="00BF4E5B" w:rsidR="4EF79839">
        <w:rPr>
          <w:b w:val="1"/>
          <w:bCs w:val="1"/>
          <w:sz w:val="32"/>
          <w:szCs w:val="32"/>
        </w:rPr>
        <w:t>1 a,</w:t>
      </w:r>
    </w:p>
    <w:p w:rsidR="0869E2C0" w:rsidP="00BF4E5B" w:rsidRDefault="0869E2C0" w14:paraId="2CBE94A9" w14:textId="2AD90BA5">
      <w:pPr>
        <w:pStyle w:val="Normal"/>
      </w:pPr>
      <w:r w:rsidR="0869E2C0">
        <w:drawing>
          <wp:inline wp14:editId="04586551" wp14:anchorId="6E520A7E">
            <wp:extent cx="4572000" cy="2876550"/>
            <wp:effectExtent l="0" t="0" r="0" b="0"/>
            <wp:docPr id="78130576" name="" title=""/>
            <wp:cNvGraphicFramePr>
              <a:graphicFrameLocks noChangeAspect="1"/>
            </wp:cNvGraphicFramePr>
            <a:graphic>
              <a:graphicData uri="http://schemas.openxmlformats.org/drawingml/2006/picture">
                <pic:pic>
                  <pic:nvPicPr>
                    <pic:cNvPr id="0" name=""/>
                    <pic:cNvPicPr/>
                  </pic:nvPicPr>
                  <pic:blipFill>
                    <a:blip r:embed="Rbf74f5e2c1984ce1">
                      <a:extLst>
                        <a:ext xmlns:a="http://schemas.openxmlformats.org/drawingml/2006/main" uri="{28A0092B-C50C-407E-A947-70E740481C1C}">
                          <a14:useLocalDpi val="0"/>
                        </a:ext>
                      </a:extLst>
                    </a:blip>
                    <a:stretch>
                      <a:fillRect/>
                    </a:stretch>
                  </pic:blipFill>
                  <pic:spPr>
                    <a:xfrm>
                      <a:off x="0" y="0"/>
                      <a:ext cx="4572000" cy="2876550"/>
                    </a:xfrm>
                    <a:prstGeom prst="rect">
                      <a:avLst/>
                    </a:prstGeom>
                  </pic:spPr>
                </pic:pic>
              </a:graphicData>
            </a:graphic>
          </wp:inline>
        </w:drawing>
      </w:r>
    </w:p>
    <w:p w:rsidR="1094F1D7" w:rsidP="00BF4E5B" w:rsidRDefault="1094F1D7" w14:paraId="538D9E0A" w14:textId="780D8CA4">
      <w:pPr>
        <w:pStyle w:val="Normal"/>
        <w:rPr>
          <w:rFonts w:ascii="Times New Roman" w:hAnsi="Times New Roman" w:eastAsia="Times New Roman" w:cs="Times New Roman"/>
          <w:noProof w:val="0"/>
          <w:color w:val="000000" w:themeColor="text1" w:themeTint="FF" w:themeShade="FF"/>
          <w:sz w:val="24"/>
          <w:szCs w:val="24"/>
          <w:lang w:val="en-US"/>
        </w:rPr>
      </w:pPr>
      <w:r w:rsidRPr="00BF4E5B" w:rsidR="1094F1D7">
        <w:rPr>
          <w:rFonts w:ascii="Times New Roman" w:hAnsi="Times New Roman" w:eastAsia="Times New Roman" w:cs="Times New Roman"/>
          <w:noProof w:val="0"/>
          <w:color w:val="000000" w:themeColor="text1" w:themeTint="FF" w:themeShade="FF"/>
          <w:sz w:val="24"/>
          <w:szCs w:val="24"/>
          <w:lang w:val="en-US"/>
        </w:rPr>
        <w:t xml:space="preserve">STP </w:t>
      </w:r>
      <w:r w:rsidRPr="00BF4E5B" w:rsidR="1094F1D7">
        <w:rPr>
          <w:rFonts w:ascii="Times New Roman" w:hAnsi="Times New Roman" w:eastAsia="Times New Roman" w:cs="Times New Roman"/>
          <w:noProof w:val="0"/>
          <w:color w:val="000000" w:themeColor="text1" w:themeTint="FF" w:themeShade="FF"/>
          <w:sz w:val="24"/>
          <w:szCs w:val="24"/>
          <w:lang w:val="en-US"/>
        </w:rPr>
        <w:t>provides</w:t>
      </w:r>
      <w:r w:rsidRPr="00BF4E5B" w:rsidR="1094F1D7">
        <w:rPr>
          <w:rFonts w:ascii="Times New Roman" w:hAnsi="Times New Roman" w:eastAsia="Times New Roman" w:cs="Times New Roman"/>
          <w:noProof w:val="0"/>
          <w:color w:val="000000" w:themeColor="text1" w:themeTint="FF" w:themeShade="FF"/>
          <w:sz w:val="24"/>
          <w:szCs w:val="24"/>
          <w:lang w:val="en-US"/>
        </w:rPr>
        <w:t xml:space="preserve"> loop resolution by managing the physical path to the given network segment, by performing the</w:t>
      </w:r>
      <w:r w:rsidRPr="00BF4E5B" w:rsidR="45AD32F0">
        <w:rPr>
          <w:rFonts w:ascii="Times New Roman" w:hAnsi="Times New Roman" w:eastAsia="Times New Roman" w:cs="Times New Roman"/>
          <w:noProof w:val="0"/>
          <w:color w:val="000000" w:themeColor="text1" w:themeTint="FF" w:themeShade="FF"/>
          <w:sz w:val="24"/>
          <w:szCs w:val="24"/>
          <w:lang w:val="en-US"/>
        </w:rPr>
        <w:t>se</w:t>
      </w:r>
      <w:r w:rsidRPr="00BF4E5B" w:rsidR="1094F1D7">
        <w:rPr>
          <w:rFonts w:ascii="Times New Roman" w:hAnsi="Times New Roman" w:eastAsia="Times New Roman" w:cs="Times New Roman"/>
          <w:noProof w:val="0"/>
          <w:color w:val="000000" w:themeColor="text1" w:themeTint="FF" w:themeShade="FF"/>
          <w:sz w:val="24"/>
          <w:szCs w:val="24"/>
          <w:lang w:val="en-US"/>
        </w:rPr>
        <w:t xml:space="preserve"> three </w:t>
      </w:r>
      <w:r w:rsidRPr="00BF4E5B" w:rsidR="7AA49AE2">
        <w:rPr>
          <w:rFonts w:ascii="Times New Roman" w:hAnsi="Times New Roman" w:eastAsia="Times New Roman" w:cs="Times New Roman"/>
          <w:noProof w:val="0"/>
          <w:color w:val="000000" w:themeColor="text1" w:themeTint="FF" w:themeShade="FF"/>
          <w:sz w:val="24"/>
          <w:szCs w:val="24"/>
          <w:lang w:val="en-US"/>
        </w:rPr>
        <w:t>operations.</w:t>
      </w:r>
    </w:p>
    <w:p w:rsidR="1094F1D7" w:rsidP="00BF4E5B" w:rsidRDefault="1094F1D7" w14:paraId="3DED3891" w14:textId="4EE80333">
      <w:pPr>
        <w:spacing w:line="216" w:lineRule="auto"/>
        <w:jc w:val="both"/>
        <w:rPr>
          <w:rFonts w:ascii="Times New Roman" w:hAnsi="Times New Roman" w:eastAsia="Times New Roman" w:cs="Times New Roman"/>
          <w:b w:val="1"/>
          <w:bCs w:val="1"/>
          <w:noProof w:val="0"/>
          <w:color w:val="000000" w:themeColor="text1" w:themeTint="FF" w:themeShade="FF"/>
          <w:sz w:val="24"/>
          <w:szCs w:val="24"/>
          <w:lang w:val="en-US"/>
        </w:rPr>
      </w:pPr>
      <w:r w:rsidRPr="00BF4E5B" w:rsidR="1094F1D7">
        <w:rPr>
          <w:rFonts w:ascii="Times New Roman" w:hAnsi="Times New Roman" w:eastAsia="Times New Roman" w:cs="Times New Roman"/>
          <w:b w:val="1"/>
          <w:bCs w:val="1"/>
          <w:noProof w:val="0"/>
          <w:color w:val="000000" w:themeColor="text1" w:themeTint="FF" w:themeShade="FF"/>
          <w:sz w:val="24"/>
          <w:szCs w:val="24"/>
          <w:lang w:val="en-US"/>
        </w:rPr>
        <w:t>Elects one root bridge</w:t>
      </w:r>
    </w:p>
    <w:p w:rsidR="1094F1D7" w:rsidP="00BF4E5B" w:rsidRDefault="1094F1D7" w14:paraId="256F8F47" w14:textId="6843C135">
      <w:pPr>
        <w:spacing w:line="216" w:lineRule="auto"/>
        <w:jc w:val="both"/>
        <w:rPr>
          <w:rFonts w:ascii="Times New Roman" w:hAnsi="Times New Roman" w:eastAsia="Times New Roman" w:cs="Times New Roman"/>
          <w:noProof w:val="0"/>
          <w:color w:val="000000" w:themeColor="text1" w:themeTint="FF" w:themeShade="FF"/>
          <w:sz w:val="24"/>
          <w:szCs w:val="24"/>
          <w:lang w:val="en-US"/>
        </w:rPr>
      </w:pPr>
      <w:r w:rsidRPr="00BF4E5B" w:rsidR="1094F1D7">
        <w:rPr>
          <w:rFonts w:ascii="Times New Roman" w:hAnsi="Times New Roman" w:eastAsia="Times New Roman" w:cs="Times New Roman"/>
          <w:noProof w:val="0"/>
          <w:color w:val="000000" w:themeColor="text1" w:themeTint="FF" w:themeShade="FF"/>
          <w:sz w:val="24"/>
          <w:szCs w:val="24"/>
          <w:lang w:val="en-US"/>
        </w:rPr>
        <w:t xml:space="preserve">Only one bridge can act as the root bridge. The root bridge is the reference point; all data flows in the network are from the perspective of this switch. All ports on a root bridge are </w:t>
      </w:r>
      <w:r w:rsidRPr="00BF4E5B" w:rsidR="1094F1D7">
        <w:rPr>
          <w:rFonts w:ascii="Times New Roman" w:hAnsi="Times New Roman" w:eastAsia="Times New Roman" w:cs="Times New Roman"/>
          <w:noProof w:val="0"/>
          <w:color w:val="000000" w:themeColor="text1" w:themeTint="FF" w:themeShade="FF"/>
          <w:sz w:val="24"/>
          <w:szCs w:val="24"/>
          <w:lang w:val="en-US"/>
        </w:rPr>
        <w:t>forwarding</w:t>
      </w:r>
      <w:r w:rsidRPr="00BF4E5B" w:rsidR="1094F1D7">
        <w:rPr>
          <w:rFonts w:ascii="Times New Roman" w:hAnsi="Times New Roman" w:eastAsia="Times New Roman" w:cs="Times New Roman"/>
          <w:noProof w:val="0"/>
          <w:color w:val="000000" w:themeColor="text1" w:themeTint="FF" w:themeShade="FF"/>
          <w:sz w:val="24"/>
          <w:szCs w:val="24"/>
          <w:lang w:val="en-US"/>
        </w:rPr>
        <w:t xml:space="preserve"> traffic.</w:t>
      </w:r>
    </w:p>
    <w:p w:rsidR="1094F1D7" w:rsidP="00BF4E5B" w:rsidRDefault="1094F1D7" w14:paraId="6A552390" w14:textId="7B5E5810">
      <w:pPr>
        <w:spacing w:line="216" w:lineRule="auto"/>
        <w:jc w:val="both"/>
        <w:rPr>
          <w:rFonts w:ascii="Times New Roman" w:hAnsi="Times New Roman" w:eastAsia="Times New Roman" w:cs="Times New Roman"/>
          <w:b w:val="1"/>
          <w:bCs w:val="1"/>
          <w:noProof w:val="0"/>
          <w:color w:val="000000" w:themeColor="text1" w:themeTint="FF" w:themeShade="FF"/>
          <w:sz w:val="24"/>
          <w:szCs w:val="24"/>
          <w:lang w:val="en-US"/>
        </w:rPr>
      </w:pPr>
      <w:r w:rsidRPr="00BF4E5B" w:rsidR="1094F1D7">
        <w:rPr>
          <w:rFonts w:ascii="Times New Roman" w:hAnsi="Times New Roman" w:eastAsia="Times New Roman" w:cs="Times New Roman"/>
          <w:b w:val="1"/>
          <w:bCs w:val="1"/>
          <w:noProof w:val="0"/>
          <w:color w:val="000000" w:themeColor="text1" w:themeTint="FF" w:themeShade="FF"/>
          <w:sz w:val="24"/>
          <w:szCs w:val="24"/>
          <w:lang w:val="en-US"/>
        </w:rPr>
        <w:t>Selects the root port on the non-root bridge</w:t>
      </w:r>
    </w:p>
    <w:p w:rsidR="1094F1D7" w:rsidP="00BF4E5B" w:rsidRDefault="1094F1D7" w14:paraId="2C909A91" w14:textId="347A3DCA">
      <w:pPr>
        <w:spacing w:line="216" w:lineRule="auto"/>
        <w:jc w:val="both"/>
        <w:rPr>
          <w:rFonts w:ascii="Times New Roman" w:hAnsi="Times New Roman" w:eastAsia="Times New Roman" w:cs="Times New Roman"/>
          <w:noProof w:val="0"/>
          <w:color w:val="000000" w:themeColor="text1" w:themeTint="FF" w:themeShade="FF"/>
          <w:sz w:val="24"/>
          <w:szCs w:val="24"/>
          <w:lang w:val="en-US"/>
        </w:rPr>
      </w:pPr>
      <w:r w:rsidRPr="00BF4E5B" w:rsidR="1094F1D7">
        <w:rPr>
          <w:rFonts w:ascii="Times New Roman" w:hAnsi="Times New Roman" w:eastAsia="Times New Roman" w:cs="Times New Roman"/>
          <w:noProof w:val="0"/>
          <w:color w:val="000000" w:themeColor="text1" w:themeTint="FF" w:themeShade="FF"/>
          <w:sz w:val="24"/>
          <w:szCs w:val="24"/>
          <w:lang w:val="en-US"/>
        </w:rPr>
        <w:t xml:space="preserve">One port on each </w:t>
      </w:r>
      <w:r w:rsidRPr="00BF4E5B" w:rsidR="1094F1D7">
        <w:rPr>
          <w:rFonts w:ascii="Times New Roman" w:hAnsi="Times New Roman" w:eastAsia="Times New Roman" w:cs="Times New Roman"/>
          <w:noProof w:val="0"/>
          <w:color w:val="000000" w:themeColor="text1" w:themeTint="FF" w:themeShade="FF"/>
          <w:sz w:val="24"/>
          <w:szCs w:val="24"/>
          <w:lang w:val="en-US"/>
        </w:rPr>
        <w:t>nonroot</w:t>
      </w:r>
      <w:r w:rsidRPr="00BF4E5B" w:rsidR="1094F1D7">
        <w:rPr>
          <w:rFonts w:ascii="Times New Roman" w:hAnsi="Times New Roman" w:eastAsia="Times New Roman" w:cs="Times New Roman"/>
          <w:noProof w:val="0"/>
          <w:color w:val="000000" w:themeColor="text1" w:themeTint="FF" w:themeShade="FF"/>
          <w:sz w:val="24"/>
          <w:szCs w:val="24"/>
          <w:lang w:val="en-US"/>
        </w:rPr>
        <w:t xml:space="preserve"> bridge I the root port. It is the port with the lowest-cost path from the </w:t>
      </w:r>
      <w:r w:rsidRPr="00BF4E5B" w:rsidR="1094F1D7">
        <w:rPr>
          <w:rFonts w:ascii="Times New Roman" w:hAnsi="Times New Roman" w:eastAsia="Times New Roman" w:cs="Times New Roman"/>
          <w:noProof w:val="0"/>
          <w:color w:val="000000" w:themeColor="text1" w:themeTint="FF" w:themeShade="FF"/>
          <w:sz w:val="24"/>
          <w:szCs w:val="24"/>
          <w:lang w:val="en-US"/>
        </w:rPr>
        <w:t>nonroot</w:t>
      </w:r>
      <w:r w:rsidRPr="00BF4E5B" w:rsidR="1094F1D7">
        <w:rPr>
          <w:rFonts w:ascii="Times New Roman" w:hAnsi="Times New Roman" w:eastAsia="Times New Roman" w:cs="Times New Roman"/>
          <w:noProof w:val="0"/>
          <w:color w:val="000000" w:themeColor="text1" w:themeTint="FF" w:themeShade="FF"/>
          <w:sz w:val="24"/>
          <w:szCs w:val="24"/>
          <w:lang w:val="en-US"/>
        </w:rPr>
        <w:t xml:space="preserve"> bridge to the root bridge. By default, STP path cost is calculated from the bandwidth of the link. You can also set STP path cost manually.</w:t>
      </w:r>
    </w:p>
    <w:p w:rsidR="1094F1D7" w:rsidP="00BF4E5B" w:rsidRDefault="1094F1D7" w14:paraId="2B89421E" w14:textId="21C4F0CD">
      <w:pPr>
        <w:spacing w:line="216" w:lineRule="auto"/>
        <w:jc w:val="both"/>
        <w:rPr>
          <w:rFonts w:ascii="Times New Roman" w:hAnsi="Times New Roman" w:eastAsia="Times New Roman" w:cs="Times New Roman"/>
          <w:b w:val="1"/>
          <w:bCs w:val="1"/>
          <w:noProof w:val="0"/>
          <w:color w:val="000000" w:themeColor="text1" w:themeTint="FF" w:themeShade="FF"/>
          <w:sz w:val="24"/>
          <w:szCs w:val="24"/>
          <w:lang w:val="en-US"/>
        </w:rPr>
      </w:pPr>
      <w:r w:rsidRPr="00BF4E5B" w:rsidR="1094F1D7">
        <w:rPr>
          <w:rFonts w:ascii="Times New Roman" w:hAnsi="Times New Roman" w:eastAsia="Times New Roman" w:cs="Times New Roman"/>
          <w:b w:val="1"/>
          <w:bCs w:val="1"/>
          <w:noProof w:val="0"/>
          <w:color w:val="000000" w:themeColor="text1" w:themeTint="FF" w:themeShade="FF"/>
          <w:sz w:val="24"/>
          <w:szCs w:val="24"/>
          <w:lang w:val="en-US"/>
        </w:rPr>
        <w:t>Selects the designated port on each segment</w:t>
      </w:r>
    </w:p>
    <w:p w:rsidR="1094F1D7" w:rsidP="00BF4E5B" w:rsidRDefault="1094F1D7" w14:paraId="2529E4A4" w14:textId="618C3C83">
      <w:pPr>
        <w:spacing w:line="216" w:lineRule="auto"/>
        <w:jc w:val="both"/>
        <w:rPr>
          <w:rFonts w:ascii="Times New Roman" w:hAnsi="Times New Roman" w:eastAsia="Times New Roman" w:cs="Times New Roman"/>
          <w:noProof w:val="0"/>
          <w:color w:val="000000" w:themeColor="text1" w:themeTint="FF" w:themeShade="FF"/>
          <w:sz w:val="24"/>
          <w:szCs w:val="24"/>
          <w:lang w:val="en-US"/>
        </w:rPr>
      </w:pPr>
      <w:r w:rsidRPr="00BF4E5B" w:rsidR="1094F1D7">
        <w:rPr>
          <w:rFonts w:ascii="Times New Roman" w:hAnsi="Times New Roman" w:eastAsia="Times New Roman" w:cs="Times New Roman"/>
          <w:noProof w:val="0"/>
          <w:color w:val="000000" w:themeColor="text1" w:themeTint="FF" w:themeShade="FF"/>
          <w:sz w:val="24"/>
          <w:szCs w:val="24"/>
          <w:lang w:val="en-US"/>
        </w:rPr>
        <w:t xml:space="preserve">There is one designated port </w:t>
      </w:r>
      <w:r w:rsidRPr="00BF4E5B" w:rsidR="1094F1D7">
        <w:rPr>
          <w:rFonts w:ascii="Times New Roman" w:hAnsi="Times New Roman" w:eastAsia="Times New Roman" w:cs="Times New Roman"/>
          <w:noProof w:val="0"/>
          <w:color w:val="000000" w:themeColor="text1" w:themeTint="FF" w:themeShade="FF"/>
          <w:sz w:val="24"/>
          <w:szCs w:val="24"/>
          <w:lang w:val="en-US"/>
        </w:rPr>
        <w:t>on</w:t>
      </w:r>
      <w:r w:rsidRPr="00BF4E5B" w:rsidR="1094F1D7">
        <w:rPr>
          <w:rFonts w:ascii="Times New Roman" w:hAnsi="Times New Roman" w:eastAsia="Times New Roman" w:cs="Times New Roman"/>
          <w:noProof w:val="0"/>
          <w:color w:val="000000" w:themeColor="text1" w:themeTint="FF" w:themeShade="FF"/>
          <w:sz w:val="24"/>
          <w:szCs w:val="24"/>
          <w:lang w:val="en-US"/>
        </w:rPr>
        <w:t xml:space="preserve"> each segment. It is selected </w:t>
      </w:r>
      <w:r w:rsidRPr="00BF4E5B" w:rsidR="1094F1D7">
        <w:rPr>
          <w:rFonts w:ascii="Times New Roman" w:hAnsi="Times New Roman" w:eastAsia="Times New Roman" w:cs="Times New Roman"/>
          <w:noProof w:val="0"/>
          <w:color w:val="000000" w:themeColor="text1" w:themeTint="FF" w:themeShade="FF"/>
          <w:sz w:val="24"/>
          <w:szCs w:val="24"/>
          <w:lang w:val="en-US"/>
        </w:rPr>
        <w:t>on</w:t>
      </w:r>
      <w:r w:rsidRPr="00BF4E5B" w:rsidR="1094F1D7">
        <w:rPr>
          <w:rFonts w:ascii="Times New Roman" w:hAnsi="Times New Roman" w:eastAsia="Times New Roman" w:cs="Times New Roman"/>
          <w:noProof w:val="0"/>
          <w:color w:val="000000" w:themeColor="text1" w:themeTint="FF" w:themeShade="FF"/>
          <w:sz w:val="24"/>
          <w:szCs w:val="24"/>
          <w:lang w:val="en-US"/>
        </w:rPr>
        <w:t xml:space="preserve"> the bridge with the lowest-cost path to the root bridge.</w:t>
      </w:r>
    </w:p>
    <w:p w:rsidR="00BF4E5B" w:rsidP="00BF4E5B" w:rsidRDefault="00BF4E5B" w14:paraId="39BE0C98" w14:textId="7C683F2D">
      <w:pPr>
        <w:pStyle w:val="Normal"/>
        <w:spacing w:line="216" w:lineRule="auto"/>
        <w:jc w:val="both"/>
        <w:rPr>
          <w:rFonts w:ascii="Times New Roman" w:hAnsi="Times New Roman" w:eastAsia="Times New Roman" w:cs="Times New Roman"/>
          <w:noProof w:val="0"/>
          <w:color w:val="000000" w:themeColor="text1" w:themeTint="FF" w:themeShade="FF"/>
          <w:sz w:val="24"/>
          <w:szCs w:val="24"/>
          <w:lang w:val="en-US"/>
        </w:rPr>
      </w:pPr>
    </w:p>
    <w:p w:rsidR="7FDC4D4D" w:rsidP="00BF4E5B" w:rsidRDefault="7FDC4D4D" w14:paraId="4C51DB62" w14:textId="66013F1E">
      <w:pPr>
        <w:pStyle w:val="Normal"/>
        <w:spacing w:line="216" w:lineRule="auto"/>
        <w:jc w:val="both"/>
        <w:rPr>
          <w:rFonts w:ascii="Times New Roman" w:hAnsi="Times New Roman" w:eastAsia="Times New Roman" w:cs="Times New Roman"/>
          <w:noProof w:val="0"/>
          <w:color w:val="000000" w:themeColor="text1" w:themeTint="FF" w:themeShade="FF"/>
          <w:sz w:val="24"/>
          <w:szCs w:val="24"/>
          <w:lang w:val="en-US"/>
        </w:rPr>
      </w:pPr>
      <w:r w:rsidRPr="00BF4E5B" w:rsidR="7FDC4D4D">
        <w:rPr>
          <w:rFonts w:ascii="Times New Roman" w:hAnsi="Times New Roman" w:eastAsia="Times New Roman" w:cs="Times New Roman"/>
          <w:noProof w:val="0"/>
          <w:color w:val="000000" w:themeColor="text1" w:themeTint="FF" w:themeShade="FF"/>
          <w:sz w:val="24"/>
          <w:szCs w:val="24"/>
          <w:lang w:val="en-US"/>
        </w:rPr>
        <w:t xml:space="preserve">There are three port roles. </w:t>
      </w:r>
    </w:p>
    <w:p w:rsidR="7FDC4D4D" w:rsidP="00BF4E5B" w:rsidRDefault="7FDC4D4D" w14:paraId="100127F5" w14:textId="245539C7">
      <w:pPr>
        <w:pStyle w:val="Normal"/>
        <w:spacing w:line="216" w:lineRule="auto"/>
        <w:jc w:val="both"/>
        <w:rPr>
          <w:rFonts w:ascii="Times New Roman" w:hAnsi="Times New Roman" w:eastAsia="Times New Roman" w:cs="Times New Roman"/>
          <w:noProof w:val="0"/>
          <w:color w:val="000000" w:themeColor="text1" w:themeTint="FF" w:themeShade="FF"/>
          <w:sz w:val="24"/>
          <w:szCs w:val="24"/>
          <w:lang w:val="en-US"/>
        </w:rPr>
      </w:pPr>
      <w:r w:rsidRPr="00BF4E5B" w:rsidR="7FDC4D4D">
        <w:rPr>
          <w:rFonts w:ascii="Times New Roman" w:hAnsi="Times New Roman" w:eastAsia="Times New Roman" w:cs="Times New Roman"/>
          <w:b w:val="1"/>
          <w:bCs w:val="1"/>
          <w:noProof w:val="0"/>
          <w:color w:val="000000" w:themeColor="text1" w:themeTint="FF" w:themeShade="FF"/>
          <w:sz w:val="24"/>
          <w:szCs w:val="24"/>
          <w:lang w:val="en-US"/>
        </w:rPr>
        <w:t>Root port</w:t>
      </w:r>
      <w:r w:rsidRPr="00BF4E5B" w:rsidR="7FDC4D4D">
        <w:rPr>
          <w:rFonts w:ascii="Times New Roman" w:hAnsi="Times New Roman" w:eastAsia="Times New Roman" w:cs="Times New Roman"/>
          <w:noProof w:val="0"/>
          <w:color w:val="000000" w:themeColor="text1" w:themeTint="FF" w:themeShade="FF"/>
          <w:sz w:val="24"/>
          <w:szCs w:val="24"/>
          <w:lang w:val="en-US"/>
        </w:rPr>
        <w:t xml:space="preserve">, this port exists on </w:t>
      </w:r>
      <w:r w:rsidRPr="00BF4E5B" w:rsidR="1FFAA426">
        <w:rPr>
          <w:rFonts w:ascii="Times New Roman" w:hAnsi="Times New Roman" w:eastAsia="Times New Roman" w:cs="Times New Roman"/>
          <w:noProof w:val="0"/>
          <w:color w:val="000000" w:themeColor="text1" w:themeTint="FF" w:themeShade="FF"/>
          <w:sz w:val="24"/>
          <w:szCs w:val="24"/>
          <w:lang w:val="en-US"/>
        </w:rPr>
        <w:t>nonroot</w:t>
      </w:r>
      <w:r w:rsidRPr="00BF4E5B" w:rsidR="1FFAA426">
        <w:rPr>
          <w:rFonts w:ascii="Times New Roman" w:hAnsi="Times New Roman" w:eastAsia="Times New Roman" w:cs="Times New Roman"/>
          <w:noProof w:val="0"/>
          <w:color w:val="000000" w:themeColor="text1" w:themeTint="FF" w:themeShade="FF"/>
          <w:sz w:val="24"/>
          <w:szCs w:val="24"/>
          <w:lang w:val="en-US"/>
        </w:rPr>
        <w:t xml:space="preserve"> bridges and is the switch port with the best </w:t>
      </w:r>
      <w:r w:rsidRPr="00BF4E5B" w:rsidR="1FFAA426">
        <w:rPr>
          <w:rFonts w:ascii="Times New Roman" w:hAnsi="Times New Roman" w:eastAsia="Times New Roman" w:cs="Times New Roman"/>
          <w:noProof w:val="0"/>
          <w:color w:val="000000" w:themeColor="text1" w:themeTint="FF" w:themeShade="FF"/>
          <w:sz w:val="24"/>
          <w:szCs w:val="24"/>
          <w:lang w:val="en-US"/>
        </w:rPr>
        <w:t>path</w:t>
      </w:r>
      <w:r w:rsidRPr="00BF4E5B" w:rsidR="1B8F6CD2">
        <w:rPr>
          <w:rFonts w:ascii="Times New Roman" w:hAnsi="Times New Roman" w:eastAsia="Times New Roman" w:cs="Times New Roman"/>
          <w:noProof w:val="0"/>
          <w:color w:val="000000" w:themeColor="text1" w:themeTint="FF" w:themeShade="FF"/>
          <w:sz w:val="24"/>
          <w:szCs w:val="24"/>
          <w:lang w:val="en-US"/>
        </w:rPr>
        <w:t xml:space="preserve"> </w:t>
      </w:r>
      <w:r w:rsidRPr="00BF4E5B" w:rsidR="1FFAA426">
        <w:rPr>
          <w:rFonts w:ascii="Times New Roman" w:hAnsi="Times New Roman" w:eastAsia="Times New Roman" w:cs="Times New Roman"/>
          <w:noProof w:val="0"/>
          <w:color w:val="000000" w:themeColor="text1" w:themeTint="FF" w:themeShade="FF"/>
          <w:sz w:val="24"/>
          <w:szCs w:val="24"/>
          <w:lang w:val="en-US"/>
        </w:rPr>
        <w:t>to</w:t>
      </w:r>
      <w:r w:rsidRPr="00BF4E5B" w:rsidR="1FFAA426">
        <w:rPr>
          <w:rFonts w:ascii="Times New Roman" w:hAnsi="Times New Roman" w:eastAsia="Times New Roman" w:cs="Times New Roman"/>
          <w:noProof w:val="0"/>
          <w:color w:val="000000" w:themeColor="text1" w:themeTint="FF" w:themeShade="FF"/>
          <w:sz w:val="24"/>
          <w:szCs w:val="24"/>
          <w:lang w:val="en-US"/>
        </w:rPr>
        <w:t xml:space="preserve"> the root bridge. Only one port is allowed </w:t>
      </w:r>
      <w:r w:rsidRPr="00BF4E5B" w:rsidR="037A794A">
        <w:rPr>
          <w:rFonts w:ascii="Times New Roman" w:hAnsi="Times New Roman" w:eastAsia="Times New Roman" w:cs="Times New Roman"/>
          <w:noProof w:val="0"/>
          <w:color w:val="000000" w:themeColor="text1" w:themeTint="FF" w:themeShade="FF"/>
          <w:sz w:val="24"/>
          <w:szCs w:val="24"/>
          <w:lang w:val="en-US"/>
        </w:rPr>
        <w:t>per bridge.</w:t>
      </w:r>
    </w:p>
    <w:p w:rsidR="037A794A" w:rsidP="00BF4E5B" w:rsidRDefault="037A794A" w14:paraId="150F1D31" w14:textId="3E132898">
      <w:pPr>
        <w:pStyle w:val="Normal"/>
        <w:spacing w:line="216" w:lineRule="auto"/>
        <w:jc w:val="both"/>
        <w:rPr>
          <w:rFonts w:ascii="Times New Roman" w:hAnsi="Times New Roman" w:eastAsia="Times New Roman" w:cs="Times New Roman"/>
          <w:b w:val="0"/>
          <w:bCs w:val="0"/>
          <w:noProof w:val="0"/>
          <w:color w:val="000000" w:themeColor="text1" w:themeTint="FF" w:themeShade="FF"/>
          <w:sz w:val="24"/>
          <w:szCs w:val="24"/>
          <w:lang w:val="en-US"/>
        </w:rPr>
      </w:pPr>
      <w:r w:rsidRPr="00BF4E5B" w:rsidR="037A794A">
        <w:rPr>
          <w:rFonts w:ascii="Times New Roman" w:hAnsi="Times New Roman" w:eastAsia="Times New Roman" w:cs="Times New Roman"/>
          <w:b w:val="1"/>
          <w:bCs w:val="1"/>
          <w:noProof w:val="0"/>
          <w:color w:val="000000" w:themeColor="text1" w:themeTint="FF" w:themeShade="FF"/>
          <w:sz w:val="24"/>
          <w:szCs w:val="24"/>
          <w:lang w:val="en-US"/>
        </w:rPr>
        <w:t>Designated port,</w:t>
      </w:r>
      <w:r w:rsidRPr="00BF4E5B" w:rsidR="037A794A">
        <w:rPr>
          <w:rFonts w:ascii="Times New Roman" w:hAnsi="Times New Roman" w:eastAsia="Times New Roman" w:cs="Times New Roman"/>
          <w:b w:val="0"/>
          <w:bCs w:val="0"/>
          <w:noProof w:val="0"/>
          <w:color w:val="000000" w:themeColor="text1" w:themeTint="FF" w:themeShade="FF"/>
          <w:sz w:val="24"/>
          <w:szCs w:val="24"/>
          <w:lang w:val="en-US"/>
        </w:rPr>
        <w:t xml:space="preserve"> this port exists on root and nonroot bridges. For root bridges, all </w:t>
      </w:r>
      <w:r w:rsidRPr="00BF4E5B" w:rsidR="3F1E8477">
        <w:rPr>
          <w:rFonts w:ascii="Times New Roman" w:hAnsi="Times New Roman" w:eastAsia="Times New Roman" w:cs="Times New Roman"/>
          <w:b w:val="0"/>
          <w:bCs w:val="0"/>
          <w:noProof w:val="0"/>
          <w:color w:val="000000" w:themeColor="text1" w:themeTint="FF" w:themeShade="FF"/>
          <w:sz w:val="24"/>
          <w:szCs w:val="24"/>
          <w:lang w:val="en-US"/>
        </w:rPr>
        <w:t>switch</w:t>
      </w:r>
      <w:r w:rsidRPr="00BF4E5B" w:rsidR="037A794A">
        <w:rPr>
          <w:rFonts w:ascii="Times New Roman" w:hAnsi="Times New Roman" w:eastAsia="Times New Roman" w:cs="Times New Roman"/>
          <w:b w:val="0"/>
          <w:bCs w:val="0"/>
          <w:noProof w:val="0"/>
          <w:color w:val="000000" w:themeColor="text1" w:themeTint="FF" w:themeShade="FF"/>
          <w:sz w:val="24"/>
          <w:szCs w:val="24"/>
          <w:lang w:val="en-US"/>
        </w:rPr>
        <w:t xml:space="preserve"> ports are desi</w:t>
      </w:r>
      <w:r w:rsidRPr="00BF4E5B" w:rsidR="35D663D5">
        <w:rPr>
          <w:rFonts w:ascii="Times New Roman" w:hAnsi="Times New Roman" w:eastAsia="Times New Roman" w:cs="Times New Roman"/>
          <w:b w:val="0"/>
          <w:bCs w:val="0"/>
          <w:noProof w:val="0"/>
          <w:color w:val="000000" w:themeColor="text1" w:themeTint="FF" w:themeShade="FF"/>
          <w:sz w:val="24"/>
          <w:szCs w:val="24"/>
          <w:lang w:val="en-US"/>
        </w:rPr>
        <w:t xml:space="preserve">gnated ports. For </w:t>
      </w:r>
      <w:r w:rsidRPr="00BF4E5B" w:rsidR="35D663D5">
        <w:rPr>
          <w:rFonts w:ascii="Times New Roman" w:hAnsi="Times New Roman" w:eastAsia="Times New Roman" w:cs="Times New Roman"/>
          <w:b w:val="0"/>
          <w:bCs w:val="0"/>
          <w:noProof w:val="0"/>
          <w:color w:val="000000" w:themeColor="text1" w:themeTint="FF" w:themeShade="FF"/>
          <w:sz w:val="24"/>
          <w:szCs w:val="24"/>
          <w:lang w:val="en-US"/>
        </w:rPr>
        <w:t>nonroot</w:t>
      </w:r>
      <w:r w:rsidRPr="00BF4E5B" w:rsidR="35D663D5">
        <w:rPr>
          <w:rFonts w:ascii="Times New Roman" w:hAnsi="Times New Roman" w:eastAsia="Times New Roman" w:cs="Times New Roman"/>
          <w:b w:val="0"/>
          <w:bCs w:val="0"/>
          <w:noProof w:val="0"/>
          <w:color w:val="000000" w:themeColor="text1" w:themeTint="FF" w:themeShade="FF"/>
          <w:sz w:val="24"/>
          <w:szCs w:val="24"/>
          <w:lang w:val="en-US"/>
        </w:rPr>
        <w:t xml:space="preserve"> bridges a designated port</w:t>
      </w:r>
      <w:r w:rsidRPr="00BF4E5B" w:rsidR="60CA451A">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BF4E5B" w:rsidR="35D663D5">
        <w:rPr>
          <w:rFonts w:ascii="Times New Roman" w:hAnsi="Times New Roman" w:eastAsia="Times New Roman" w:cs="Times New Roman"/>
          <w:b w:val="0"/>
          <w:bCs w:val="0"/>
          <w:noProof w:val="0"/>
          <w:color w:val="000000" w:themeColor="text1" w:themeTint="FF" w:themeShade="FF"/>
          <w:sz w:val="24"/>
          <w:szCs w:val="24"/>
          <w:lang w:val="en-US"/>
        </w:rPr>
        <w:t>is the switch port that will receive and forward</w:t>
      </w:r>
      <w:r w:rsidRPr="00BF4E5B" w:rsidR="561253CA">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BF4E5B" w:rsidR="35D663D5">
        <w:rPr>
          <w:rFonts w:ascii="Times New Roman" w:hAnsi="Times New Roman" w:eastAsia="Times New Roman" w:cs="Times New Roman"/>
          <w:b w:val="0"/>
          <w:bCs w:val="0"/>
          <w:noProof w:val="0"/>
          <w:color w:val="000000" w:themeColor="text1" w:themeTint="FF" w:themeShade="FF"/>
          <w:sz w:val="24"/>
          <w:szCs w:val="24"/>
          <w:lang w:val="en-US"/>
        </w:rPr>
        <w:t xml:space="preserve">frames </w:t>
      </w:r>
      <w:r w:rsidRPr="00BF4E5B" w:rsidR="2FF3FF93">
        <w:rPr>
          <w:rFonts w:ascii="Times New Roman" w:hAnsi="Times New Roman" w:eastAsia="Times New Roman" w:cs="Times New Roman"/>
          <w:b w:val="0"/>
          <w:bCs w:val="0"/>
          <w:noProof w:val="0"/>
          <w:color w:val="000000" w:themeColor="text1" w:themeTint="FF" w:themeShade="FF"/>
          <w:sz w:val="24"/>
          <w:szCs w:val="24"/>
          <w:lang w:val="en-US"/>
        </w:rPr>
        <w:t xml:space="preserve">towards the root bridges </w:t>
      </w:r>
      <w:r w:rsidRPr="00BF4E5B" w:rsidR="5641238C">
        <w:rPr>
          <w:rFonts w:ascii="Times New Roman" w:hAnsi="Times New Roman" w:eastAsia="Times New Roman" w:cs="Times New Roman"/>
          <w:b w:val="0"/>
          <w:bCs w:val="0"/>
          <w:noProof w:val="0"/>
          <w:color w:val="000000" w:themeColor="text1" w:themeTint="FF" w:themeShade="FF"/>
          <w:sz w:val="24"/>
          <w:szCs w:val="24"/>
          <w:lang w:val="en-US"/>
        </w:rPr>
        <w:t>as needed. Only one designated port is allowed per segment. If multiple switches exist on the same segment, an el</w:t>
      </w:r>
      <w:r w:rsidRPr="00BF4E5B" w:rsidR="4DEB575D">
        <w:rPr>
          <w:rFonts w:ascii="Times New Roman" w:hAnsi="Times New Roman" w:eastAsia="Times New Roman" w:cs="Times New Roman"/>
          <w:b w:val="0"/>
          <w:bCs w:val="0"/>
          <w:noProof w:val="0"/>
          <w:color w:val="000000" w:themeColor="text1" w:themeTint="FF" w:themeShade="FF"/>
          <w:sz w:val="24"/>
          <w:szCs w:val="24"/>
          <w:lang w:val="en-US"/>
        </w:rPr>
        <w:t xml:space="preserve">ection process </w:t>
      </w:r>
      <w:r w:rsidRPr="00BF4E5B" w:rsidR="4DEB575D">
        <w:rPr>
          <w:rFonts w:ascii="Times New Roman" w:hAnsi="Times New Roman" w:eastAsia="Times New Roman" w:cs="Times New Roman"/>
          <w:b w:val="0"/>
          <w:bCs w:val="0"/>
          <w:noProof w:val="0"/>
          <w:color w:val="000000" w:themeColor="text1" w:themeTint="FF" w:themeShade="FF"/>
          <w:sz w:val="24"/>
          <w:szCs w:val="24"/>
          <w:lang w:val="en-US"/>
        </w:rPr>
        <w:t>determines</w:t>
      </w:r>
      <w:r w:rsidRPr="00BF4E5B" w:rsidR="4DEB575D">
        <w:rPr>
          <w:rFonts w:ascii="Times New Roman" w:hAnsi="Times New Roman" w:eastAsia="Times New Roman" w:cs="Times New Roman"/>
          <w:b w:val="0"/>
          <w:bCs w:val="0"/>
          <w:noProof w:val="0"/>
          <w:color w:val="000000" w:themeColor="text1" w:themeTint="FF" w:themeShade="FF"/>
          <w:sz w:val="24"/>
          <w:szCs w:val="24"/>
          <w:lang w:val="en-US"/>
        </w:rPr>
        <w:t xml:space="preserve"> the designated </w:t>
      </w:r>
      <w:r w:rsidRPr="00BF4E5B" w:rsidR="4DEB575D">
        <w:rPr>
          <w:rFonts w:ascii="Times New Roman" w:hAnsi="Times New Roman" w:eastAsia="Times New Roman" w:cs="Times New Roman"/>
          <w:b w:val="0"/>
          <w:bCs w:val="0"/>
          <w:noProof w:val="0"/>
          <w:color w:val="000000" w:themeColor="text1" w:themeTint="FF" w:themeShade="FF"/>
          <w:sz w:val="24"/>
          <w:szCs w:val="24"/>
          <w:lang w:val="en-US"/>
        </w:rPr>
        <w:t>switch</w:t>
      </w:r>
      <w:r w:rsidRPr="00BF4E5B" w:rsidR="4DEB575D">
        <w:rPr>
          <w:rFonts w:ascii="Times New Roman" w:hAnsi="Times New Roman" w:eastAsia="Times New Roman" w:cs="Times New Roman"/>
          <w:b w:val="0"/>
          <w:bCs w:val="0"/>
          <w:noProof w:val="0"/>
          <w:color w:val="000000" w:themeColor="text1" w:themeTint="FF" w:themeShade="FF"/>
          <w:sz w:val="24"/>
          <w:szCs w:val="24"/>
          <w:lang w:val="en-US"/>
        </w:rPr>
        <w:t xml:space="preserve"> and the corresponding switch port begins </w:t>
      </w:r>
      <w:r w:rsidRPr="00BF4E5B" w:rsidR="4DEB575D">
        <w:rPr>
          <w:rFonts w:ascii="Times New Roman" w:hAnsi="Times New Roman" w:eastAsia="Times New Roman" w:cs="Times New Roman"/>
          <w:b w:val="0"/>
          <w:bCs w:val="0"/>
          <w:noProof w:val="0"/>
          <w:color w:val="000000" w:themeColor="text1" w:themeTint="FF" w:themeShade="FF"/>
          <w:sz w:val="24"/>
          <w:szCs w:val="24"/>
          <w:lang w:val="en-US"/>
        </w:rPr>
        <w:t>forwarding</w:t>
      </w:r>
      <w:r w:rsidRPr="00BF4E5B" w:rsidR="4DEB575D">
        <w:rPr>
          <w:rFonts w:ascii="Times New Roman" w:hAnsi="Times New Roman" w:eastAsia="Times New Roman" w:cs="Times New Roman"/>
          <w:b w:val="0"/>
          <w:bCs w:val="0"/>
          <w:noProof w:val="0"/>
          <w:color w:val="000000" w:themeColor="text1" w:themeTint="FF" w:themeShade="FF"/>
          <w:sz w:val="24"/>
          <w:szCs w:val="24"/>
          <w:lang w:val="en-US"/>
        </w:rPr>
        <w:t xml:space="preserve"> frames for the segment</w:t>
      </w:r>
      <w:r w:rsidRPr="00BF4E5B" w:rsidR="20F4CF50">
        <w:rPr>
          <w:rFonts w:ascii="Times New Roman" w:hAnsi="Times New Roman" w:eastAsia="Times New Roman" w:cs="Times New Roman"/>
          <w:b w:val="0"/>
          <w:bCs w:val="0"/>
          <w:noProof w:val="0"/>
          <w:color w:val="000000" w:themeColor="text1" w:themeTint="FF" w:themeShade="FF"/>
          <w:sz w:val="24"/>
          <w:szCs w:val="24"/>
          <w:lang w:val="en-US"/>
        </w:rPr>
        <w:t>.</w:t>
      </w:r>
    </w:p>
    <w:p w:rsidR="20F4CF50" w:rsidP="00BF4E5B" w:rsidRDefault="20F4CF50" w14:paraId="365ED06B" w14:textId="64966792">
      <w:pPr>
        <w:pStyle w:val="Normal"/>
        <w:spacing w:line="216" w:lineRule="auto"/>
        <w:jc w:val="both"/>
        <w:rPr>
          <w:rFonts w:ascii="Times New Roman" w:hAnsi="Times New Roman" w:eastAsia="Times New Roman" w:cs="Times New Roman"/>
          <w:b w:val="0"/>
          <w:bCs w:val="0"/>
          <w:noProof w:val="0"/>
          <w:color w:val="000000" w:themeColor="text1" w:themeTint="FF" w:themeShade="FF"/>
          <w:sz w:val="24"/>
          <w:szCs w:val="24"/>
          <w:lang w:val="en-US"/>
        </w:rPr>
      </w:pPr>
      <w:r w:rsidRPr="00BF4E5B" w:rsidR="20F4CF50">
        <w:rPr>
          <w:rFonts w:ascii="Times New Roman" w:hAnsi="Times New Roman" w:eastAsia="Times New Roman" w:cs="Times New Roman"/>
          <w:b w:val="1"/>
          <w:bCs w:val="1"/>
          <w:noProof w:val="0"/>
          <w:color w:val="000000" w:themeColor="text1" w:themeTint="FF" w:themeShade="FF"/>
          <w:sz w:val="24"/>
          <w:szCs w:val="24"/>
          <w:lang w:val="en-US"/>
        </w:rPr>
        <w:t>Nondesignated</w:t>
      </w:r>
      <w:r w:rsidRPr="00BF4E5B" w:rsidR="20F4CF50">
        <w:rPr>
          <w:rFonts w:ascii="Times New Roman" w:hAnsi="Times New Roman" w:eastAsia="Times New Roman" w:cs="Times New Roman"/>
          <w:b w:val="1"/>
          <w:bCs w:val="1"/>
          <w:noProof w:val="0"/>
          <w:color w:val="000000" w:themeColor="text1" w:themeTint="FF" w:themeShade="FF"/>
          <w:sz w:val="24"/>
          <w:szCs w:val="24"/>
          <w:lang w:val="en-US"/>
        </w:rPr>
        <w:t xml:space="preserve"> port, </w:t>
      </w:r>
      <w:r w:rsidRPr="00BF4E5B" w:rsidR="20F4CF50">
        <w:rPr>
          <w:rFonts w:ascii="Times New Roman" w:hAnsi="Times New Roman" w:eastAsia="Times New Roman" w:cs="Times New Roman"/>
          <w:b w:val="0"/>
          <w:bCs w:val="0"/>
          <w:noProof w:val="0"/>
          <w:color w:val="000000" w:themeColor="text1" w:themeTint="FF" w:themeShade="FF"/>
          <w:sz w:val="24"/>
          <w:szCs w:val="24"/>
          <w:lang w:val="en-US"/>
        </w:rPr>
        <w:t xml:space="preserve">the </w:t>
      </w:r>
      <w:r w:rsidRPr="00BF4E5B" w:rsidR="20F4CF50">
        <w:rPr>
          <w:rFonts w:ascii="Times New Roman" w:hAnsi="Times New Roman" w:eastAsia="Times New Roman" w:cs="Times New Roman"/>
          <w:b w:val="0"/>
          <w:bCs w:val="0"/>
          <w:noProof w:val="0"/>
          <w:color w:val="000000" w:themeColor="text1" w:themeTint="FF" w:themeShade="FF"/>
          <w:sz w:val="24"/>
          <w:szCs w:val="24"/>
          <w:lang w:val="en-US"/>
        </w:rPr>
        <w:t>nondesignated</w:t>
      </w:r>
      <w:r w:rsidRPr="00BF4E5B" w:rsidR="20F4CF50">
        <w:rPr>
          <w:rFonts w:ascii="Times New Roman" w:hAnsi="Times New Roman" w:eastAsia="Times New Roman" w:cs="Times New Roman"/>
          <w:b w:val="0"/>
          <w:bCs w:val="0"/>
          <w:noProof w:val="0"/>
          <w:color w:val="000000" w:themeColor="text1" w:themeTint="FF" w:themeShade="FF"/>
          <w:sz w:val="24"/>
          <w:szCs w:val="24"/>
          <w:lang w:val="en-US"/>
        </w:rPr>
        <w:t xml:space="preserve"> port is a switch port that is not </w:t>
      </w:r>
      <w:r w:rsidRPr="00BF4E5B" w:rsidR="44CE8B5C">
        <w:rPr>
          <w:rFonts w:ascii="Times New Roman" w:hAnsi="Times New Roman" w:eastAsia="Times New Roman" w:cs="Times New Roman"/>
          <w:b w:val="0"/>
          <w:bCs w:val="0"/>
          <w:noProof w:val="0"/>
          <w:color w:val="000000" w:themeColor="text1" w:themeTint="FF" w:themeShade="FF"/>
          <w:sz w:val="24"/>
          <w:szCs w:val="24"/>
          <w:lang w:val="en-US"/>
        </w:rPr>
        <w:t>forwarding/blocking data frames.</w:t>
      </w:r>
    </w:p>
    <w:p w:rsidR="44CE8B5C" w:rsidP="00BF4E5B" w:rsidRDefault="44CE8B5C" w14:paraId="04482A1D" w14:textId="70096A0C">
      <w:pPr>
        <w:pStyle w:val="Normal"/>
        <w:spacing w:line="216" w:lineRule="auto"/>
        <w:jc w:val="both"/>
        <w:rPr>
          <w:rFonts w:ascii="Times New Roman" w:hAnsi="Times New Roman" w:eastAsia="Times New Roman" w:cs="Times New Roman"/>
          <w:b w:val="1"/>
          <w:bCs w:val="1"/>
          <w:noProof w:val="0"/>
          <w:color w:val="000000" w:themeColor="text1" w:themeTint="FF" w:themeShade="FF"/>
          <w:sz w:val="24"/>
          <w:szCs w:val="24"/>
          <w:lang w:val="en-US"/>
        </w:rPr>
      </w:pPr>
      <w:r w:rsidRPr="00BF4E5B" w:rsidR="44CE8B5C">
        <w:rPr>
          <w:rFonts w:ascii="Times New Roman" w:hAnsi="Times New Roman" w:eastAsia="Times New Roman" w:cs="Times New Roman"/>
          <w:b w:val="1"/>
          <w:bCs w:val="1"/>
          <w:noProof w:val="0"/>
          <w:color w:val="000000" w:themeColor="text1" w:themeTint="FF" w:themeShade="FF"/>
          <w:sz w:val="24"/>
          <w:szCs w:val="24"/>
          <w:lang w:val="en-US"/>
        </w:rPr>
        <w:t>Disabled port,</w:t>
      </w:r>
      <w:r w:rsidRPr="00BF4E5B" w:rsidR="44CE8B5C">
        <w:rPr>
          <w:rFonts w:ascii="Times New Roman" w:hAnsi="Times New Roman" w:eastAsia="Times New Roman" w:cs="Times New Roman"/>
          <w:b w:val="0"/>
          <w:bCs w:val="0"/>
          <w:noProof w:val="0"/>
          <w:color w:val="000000" w:themeColor="text1" w:themeTint="FF" w:themeShade="FF"/>
          <w:sz w:val="24"/>
          <w:szCs w:val="24"/>
          <w:lang w:val="en-US"/>
        </w:rPr>
        <w:t xml:space="preserve"> the disabled port is a switch port that is always shut down.</w:t>
      </w:r>
    </w:p>
    <w:p w:rsidR="00BF4E5B" w:rsidP="00BF4E5B" w:rsidRDefault="00BF4E5B" w14:paraId="0CAAA088" w14:textId="394853A4">
      <w:pPr>
        <w:pStyle w:val="Normal"/>
        <w:spacing w:line="216" w:lineRule="auto"/>
        <w:jc w:val="both"/>
        <w:rPr>
          <w:rFonts w:ascii="Times New Roman" w:hAnsi="Times New Roman" w:eastAsia="Times New Roman" w:cs="Times New Roman"/>
          <w:b w:val="0"/>
          <w:bCs w:val="0"/>
          <w:noProof w:val="0"/>
          <w:color w:val="000000" w:themeColor="text1" w:themeTint="FF" w:themeShade="FF"/>
          <w:sz w:val="24"/>
          <w:szCs w:val="24"/>
          <w:lang w:val="en-US"/>
        </w:rPr>
      </w:pPr>
    </w:p>
    <w:p w:rsidR="47BF1E8C" w:rsidP="00BF4E5B" w:rsidRDefault="47BF1E8C" w14:paraId="54EEE373" w14:textId="639034BB">
      <w:pPr>
        <w:pStyle w:val="Normal"/>
        <w:spacing w:line="216" w:lineRule="auto"/>
        <w:jc w:val="both"/>
        <w:rPr>
          <w:rFonts w:ascii="Times New Roman" w:hAnsi="Times New Roman" w:eastAsia="Times New Roman" w:cs="Times New Roman"/>
          <w:b w:val="1"/>
          <w:bCs w:val="1"/>
          <w:noProof w:val="0"/>
          <w:color w:val="000000" w:themeColor="text1" w:themeTint="FF" w:themeShade="FF"/>
          <w:sz w:val="32"/>
          <w:szCs w:val="32"/>
          <w:lang w:val="en-US"/>
        </w:rPr>
      </w:pPr>
      <w:r w:rsidRPr="00BF4E5B" w:rsidR="47BF1E8C">
        <w:rPr>
          <w:rFonts w:ascii="Times New Roman" w:hAnsi="Times New Roman" w:eastAsia="Times New Roman" w:cs="Times New Roman"/>
          <w:b w:val="1"/>
          <w:bCs w:val="1"/>
          <w:noProof w:val="0"/>
          <w:color w:val="000000" w:themeColor="text1" w:themeTint="FF" w:themeShade="FF"/>
          <w:sz w:val="32"/>
          <w:szCs w:val="32"/>
          <w:lang w:val="en-US"/>
        </w:rPr>
        <w:t>1 b,</w:t>
      </w:r>
    </w:p>
    <w:p w:rsidR="00BF4E5B" w:rsidP="00BF4E5B" w:rsidRDefault="00BF4E5B" w14:paraId="4E600846" w14:textId="0E245A1A">
      <w:pPr>
        <w:pStyle w:val="Normal"/>
        <w:spacing w:line="216" w:lineRule="auto"/>
        <w:jc w:val="both"/>
        <w:rPr>
          <w:rFonts w:ascii="Times New Roman" w:hAnsi="Times New Roman" w:eastAsia="Times New Roman" w:cs="Times New Roman"/>
          <w:b w:val="1"/>
          <w:bCs w:val="1"/>
          <w:noProof w:val="0"/>
          <w:color w:val="000000" w:themeColor="text1" w:themeTint="FF" w:themeShade="FF"/>
          <w:sz w:val="32"/>
          <w:szCs w:val="32"/>
          <w:lang w:val="en-US"/>
        </w:rPr>
      </w:pPr>
    </w:p>
    <w:p w:rsidR="58507472" w:rsidP="00BF4E5B" w:rsidRDefault="58507472" w14:paraId="4C7AEFDC" w14:textId="76D60A9B">
      <w:pPr>
        <w:pStyle w:val="Normal"/>
        <w:spacing w:line="216" w:lineRule="auto"/>
        <w:jc w:val="both"/>
      </w:pPr>
      <w:r w:rsidR="58507472">
        <w:drawing>
          <wp:inline wp14:editId="61BBB589" wp14:anchorId="55248E57">
            <wp:extent cx="5971170" cy="2475547"/>
            <wp:effectExtent l="0" t="0" r="0" b="0"/>
            <wp:docPr id="2022326219" name="" title=""/>
            <wp:cNvGraphicFramePr>
              <a:graphicFrameLocks noChangeAspect="1"/>
            </wp:cNvGraphicFramePr>
            <a:graphic>
              <a:graphicData uri="http://schemas.openxmlformats.org/drawingml/2006/picture">
                <pic:pic>
                  <pic:nvPicPr>
                    <pic:cNvPr id="0" name=""/>
                    <pic:cNvPicPr/>
                  </pic:nvPicPr>
                  <pic:blipFill>
                    <a:blip r:embed="Rc238a9d4f97249ed">
                      <a:extLst>
                        <a:ext xmlns:a="http://schemas.openxmlformats.org/drawingml/2006/main" uri="{28A0092B-C50C-407E-A947-70E740481C1C}">
                          <a14:useLocalDpi val="0"/>
                        </a:ext>
                      </a:extLst>
                    </a:blip>
                    <a:stretch>
                      <a:fillRect/>
                    </a:stretch>
                  </pic:blipFill>
                  <pic:spPr>
                    <a:xfrm>
                      <a:off x="0" y="0"/>
                      <a:ext cx="5971170" cy="2475547"/>
                    </a:xfrm>
                    <a:prstGeom prst="rect">
                      <a:avLst/>
                    </a:prstGeom>
                  </pic:spPr>
                </pic:pic>
              </a:graphicData>
            </a:graphic>
          </wp:inline>
        </w:drawing>
      </w:r>
    </w:p>
    <w:p w:rsidR="00BF4E5B" w:rsidP="00BF4E5B" w:rsidRDefault="00BF4E5B" w14:paraId="58CD5129" w14:textId="72B599A7">
      <w:pPr>
        <w:pStyle w:val="Normal"/>
        <w:spacing w:line="216" w:lineRule="auto"/>
        <w:jc w:val="both"/>
        <w:rPr>
          <w:rFonts w:ascii="Times New Roman" w:hAnsi="Times New Roman" w:eastAsia="Times New Roman" w:cs="Times New Roman"/>
          <w:b w:val="1"/>
          <w:bCs w:val="1"/>
          <w:noProof w:val="0"/>
          <w:color w:val="000000" w:themeColor="text1" w:themeTint="FF" w:themeShade="FF"/>
          <w:sz w:val="32"/>
          <w:szCs w:val="32"/>
          <w:lang w:val="en-US"/>
        </w:rPr>
      </w:pPr>
    </w:p>
    <w:p w:rsidR="47BF1E8C" w:rsidP="00BF4E5B" w:rsidRDefault="47BF1E8C" w14:paraId="5E5454C0" w14:textId="2B8DA1F0">
      <w:pPr>
        <w:pStyle w:val="Normal"/>
        <w:spacing w:line="216" w:lineRule="auto"/>
        <w:ind w:firstLine="720"/>
        <w:jc w:val="both"/>
        <w:rPr>
          <w:rFonts w:ascii="Times New Roman" w:hAnsi="Times New Roman" w:eastAsia="Times New Roman" w:cs="Times New Roman"/>
          <w:b w:val="0"/>
          <w:bCs w:val="0"/>
          <w:noProof w:val="0"/>
          <w:color w:val="000000" w:themeColor="text1" w:themeTint="FF" w:themeShade="FF"/>
          <w:sz w:val="24"/>
          <w:szCs w:val="24"/>
          <w:lang w:val="en-US"/>
        </w:rPr>
      </w:pPr>
      <w:r w:rsidRPr="00BF4E5B" w:rsidR="47BF1E8C">
        <w:rPr>
          <w:rFonts w:ascii="Times New Roman" w:hAnsi="Times New Roman" w:eastAsia="Times New Roman" w:cs="Times New Roman"/>
          <w:b w:val="0"/>
          <w:bCs w:val="0"/>
          <w:noProof w:val="0"/>
          <w:color w:val="000000" w:themeColor="text1" w:themeTint="FF" w:themeShade="FF"/>
          <w:sz w:val="24"/>
          <w:szCs w:val="24"/>
          <w:lang w:val="en-US"/>
        </w:rPr>
        <w:t>Process switching, also referred to as software switching or slow path, is a switching</w:t>
      </w:r>
      <w:r w:rsidRPr="00BF4E5B" w:rsidR="0A916649">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BF4E5B" w:rsidR="47BF1E8C">
        <w:rPr>
          <w:rFonts w:ascii="Times New Roman" w:hAnsi="Times New Roman" w:eastAsia="Times New Roman" w:cs="Times New Roman"/>
          <w:b w:val="0"/>
          <w:bCs w:val="0"/>
          <w:noProof w:val="0"/>
          <w:color w:val="000000" w:themeColor="text1" w:themeTint="FF" w:themeShade="FF"/>
          <w:sz w:val="24"/>
          <w:szCs w:val="24"/>
          <w:lang w:val="en-US"/>
        </w:rPr>
        <w:t xml:space="preserve">mechanism in which the general-purpose CPU on a router </w:t>
      </w:r>
      <w:r w:rsidRPr="00BF4E5B" w:rsidR="47BF1E8C">
        <w:rPr>
          <w:rFonts w:ascii="Times New Roman" w:hAnsi="Times New Roman" w:eastAsia="Times New Roman" w:cs="Times New Roman"/>
          <w:b w:val="0"/>
          <w:bCs w:val="0"/>
          <w:noProof w:val="0"/>
          <w:color w:val="000000" w:themeColor="text1" w:themeTint="FF" w:themeShade="FF"/>
          <w:sz w:val="24"/>
          <w:szCs w:val="24"/>
          <w:lang w:val="en-US"/>
        </w:rPr>
        <w:t>is in charge of</w:t>
      </w:r>
      <w:r w:rsidRPr="00BF4E5B" w:rsidR="47BF1E8C">
        <w:rPr>
          <w:rFonts w:ascii="Times New Roman" w:hAnsi="Times New Roman" w:eastAsia="Times New Roman" w:cs="Times New Roman"/>
          <w:b w:val="0"/>
          <w:bCs w:val="0"/>
          <w:noProof w:val="0"/>
          <w:color w:val="000000" w:themeColor="text1" w:themeTint="FF" w:themeShade="FF"/>
          <w:sz w:val="24"/>
          <w:szCs w:val="24"/>
          <w:lang w:val="en-US"/>
        </w:rPr>
        <w:t xml:space="preserve"> packet switching.</w:t>
      </w:r>
      <w:r w:rsidRPr="00BF4E5B" w:rsidR="4508E8EF">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BF4E5B" w:rsidR="47BF1E8C">
        <w:rPr>
          <w:rFonts w:ascii="Times New Roman" w:hAnsi="Times New Roman" w:eastAsia="Times New Roman" w:cs="Times New Roman"/>
          <w:b w:val="0"/>
          <w:bCs w:val="0"/>
          <w:noProof w:val="0"/>
          <w:color w:val="000000" w:themeColor="text1" w:themeTint="FF" w:themeShade="FF"/>
          <w:sz w:val="24"/>
          <w:szCs w:val="24"/>
          <w:lang w:val="en-US"/>
        </w:rPr>
        <w:t xml:space="preserve">In IOS, the </w:t>
      </w:r>
      <w:r w:rsidRPr="00BF4E5B" w:rsidR="47BF1E8C">
        <w:rPr>
          <w:rFonts w:ascii="Times New Roman" w:hAnsi="Times New Roman" w:eastAsia="Times New Roman" w:cs="Times New Roman"/>
          <w:b w:val="0"/>
          <w:bCs w:val="0"/>
          <w:noProof w:val="0"/>
          <w:color w:val="000000" w:themeColor="text1" w:themeTint="FF" w:themeShade="FF"/>
          <w:sz w:val="24"/>
          <w:szCs w:val="24"/>
          <w:lang w:val="en-US"/>
        </w:rPr>
        <w:t>ip_input</w:t>
      </w:r>
      <w:r w:rsidRPr="00BF4E5B" w:rsidR="47BF1E8C">
        <w:rPr>
          <w:rFonts w:ascii="Times New Roman" w:hAnsi="Times New Roman" w:eastAsia="Times New Roman" w:cs="Times New Roman"/>
          <w:b w:val="0"/>
          <w:bCs w:val="0"/>
          <w:noProof w:val="0"/>
          <w:color w:val="000000" w:themeColor="text1" w:themeTint="FF" w:themeShade="FF"/>
          <w:sz w:val="24"/>
          <w:szCs w:val="24"/>
          <w:lang w:val="en-US"/>
        </w:rPr>
        <w:t xml:space="preserve"> process runs on the general-purpose CPU for processing incoming</w:t>
      </w:r>
      <w:r w:rsidRPr="00BF4E5B" w:rsidR="51B1507E">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BF4E5B" w:rsidR="47BF1E8C">
        <w:rPr>
          <w:rFonts w:ascii="Times New Roman" w:hAnsi="Times New Roman" w:eastAsia="Times New Roman" w:cs="Times New Roman"/>
          <w:b w:val="0"/>
          <w:bCs w:val="0"/>
          <w:noProof w:val="0"/>
          <w:color w:val="000000" w:themeColor="text1" w:themeTint="FF" w:themeShade="FF"/>
          <w:sz w:val="24"/>
          <w:szCs w:val="24"/>
          <w:lang w:val="en-US"/>
        </w:rPr>
        <w:t>IP packets. Process</w:t>
      </w:r>
      <w:r w:rsidRPr="00BF4E5B" w:rsidR="5953032C">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BF4E5B" w:rsidR="47BF1E8C">
        <w:rPr>
          <w:rFonts w:ascii="Times New Roman" w:hAnsi="Times New Roman" w:eastAsia="Times New Roman" w:cs="Times New Roman"/>
          <w:b w:val="0"/>
          <w:bCs w:val="0"/>
          <w:noProof w:val="0"/>
          <w:color w:val="000000" w:themeColor="text1" w:themeTint="FF" w:themeShade="FF"/>
          <w:sz w:val="24"/>
          <w:szCs w:val="24"/>
          <w:lang w:val="en-US"/>
        </w:rPr>
        <w:t>switching is the fallback for CEF because it is dedicated to processing</w:t>
      </w:r>
      <w:r w:rsidRPr="00BF4E5B" w:rsidR="3FA4D6B0">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BF4E5B" w:rsidR="47BF1E8C">
        <w:rPr>
          <w:rFonts w:ascii="Times New Roman" w:hAnsi="Times New Roman" w:eastAsia="Times New Roman" w:cs="Times New Roman"/>
          <w:b w:val="0"/>
          <w:bCs w:val="0"/>
          <w:noProof w:val="0"/>
          <w:color w:val="000000" w:themeColor="text1" w:themeTint="FF" w:themeShade="FF"/>
          <w:sz w:val="24"/>
          <w:szCs w:val="24"/>
          <w:lang w:val="en-US"/>
        </w:rPr>
        <w:t>punted IP packets when they cannot be switched by CEF.</w:t>
      </w:r>
      <w:r w:rsidRPr="00BF4E5B" w:rsidR="57B879F9">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BF4E5B" w:rsidR="47BF1E8C">
        <w:rPr>
          <w:rFonts w:ascii="Times New Roman" w:hAnsi="Times New Roman" w:eastAsia="Times New Roman" w:cs="Times New Roman"/>
          <w:b w:val="0"/>
          <w:bCs w:val="0"/>
          <w:noProof w:val="0"/>
          <w:color w:val="000000" w:themeColor="text1" w:themeTint="FF" w:themeShade="FF"/>
          <w:sz w:val="24"/>
          <w:szCs w:val="24"/>
          <w:lang w:val="en-US"/>
        </w:rPr>
        <w:t>The types of packets that require software handling include the following:</w:t>
      </w:r>
    </w:p>
    <w:p w:rsidR="47BF1E8C" w:rsidP="00BF4E5B" w:rsidRDefault="47BF1E8C" w14:paraId="0BF99684" w14:textId="2F08C45B">
      <w:pPr>
        <w:pStyle w:val="Normal"/>
        <w:spacing w:line="216" w:lineRule="auto"/>
        <w:jc w:val="left"/>
        <w:rPr>
          <w:rFonts w:ascii="Times New Roman" w:hAnsi="Times New Roman" w:eastAsia="Times New Roman" w:cs="Times New Roman"/>
          <w:b w:val="0"/>
          <w:bCs w:val="0"/>
          <w:noProof w:val="0"/>
          <w:color w:val="000000" w:themeColor="text1" w:themeTint="FF" w:themeShade="FF"/>
          <w:sz w:val="24"/>
          <w:szCs w:val="24"/>
          <w:lang w:val="en-US"/>
        </w:rPr>
      </w:pPr>
      <w:r w:rsidRPr="00BF4E5B" w:rsidR="47BF1E8C">
        <w:rPr>
          <w:rFonts w:ascii="Times New Roman" w:hAnsi="Times New Roman" w:eastAsia="Times New Roman" w:cs="Times New Roman"/>
          <w:b w:val="0"/>
          <w:bCs w:val="0"/>
          <w:noProof w:val="0"/>
          <w:color w:val="000000" w:themeColor="text1" w:themeTint="FF" w:themeShade="FF"/>
          <w:sz w:val="24"/>
          <w:szCs w:val="24"/>
          <w:lang w:val="en-US"/>
        </w:rPr>
        <w:t>Packets sourced or destined to the router (using control traffic or routing protocols)</w:t>
      </w:r>
    </w:p>
    <w:p w:rsidR="47BF1E8C" w:rsidP="00BF4E5B" w:rsidRDefault="47BF1E8C" w14:paraId="0A61780D" w14:textId="09C8C53C">
      <w:pPr>
        <w:pStyle w:val="Normal"/>
        <w:spacing w:line="216" w:lineRule="auto"/>
        <w:jc w:val="left"/>
        <w:rPr>
          <w:rFonts w:ascii="Times New Roman" w:hAnsi="Times New Roman" w:eastAsia="Times New Roman" w:cs="Times New Roman"/>
          <w:b w:val="0"/>
          <w:bCs w:val="0"/>
          <w:noProof w:val="0"/>
          <w:color w:val="000000" w:themeColor="text1" w:themeTint="FF" w:themeShade="FF"/>
          <w:sz w:val="24"/>
          <w:szCs w:val="24"/>
          <w:lang w:val="en-US"/>
        </w:rPr>
      </w:pPr>
      <w:r w:rsidRPr="00BF4E5B" w:rsidR="47BF1E8C">
        <w:rPr>
          <w:rFonts w:ascii="Times New Roman" w:hAnsi="Times New Roman" w:eastAsia="Times New Roman" w:cs="Times New Roman"/>
          <w:b w:val="0"/>
          <w:bCs w:val="0"/>
          <w:noProof w:val="0"/>
          <w:color w:val="000000" w:themeColor="text1" w:themeTint="FF" w:themeShade="FF"/>
          <w:sz w:val="24"/>
          <w:szCs w:val="24"/>
          <w:lang w:val="en-US"/>
        </w:rPr>
        <w:t>Packets that are too complex for the hardware to handle (that is, IP packets with</w:t>
      </w:r>
    </w:p>
    <w:p w:rsidR="47BF1E8C" w:rsidP="00BF4E5B" w:rsidRDefault="47BF1E8C" w14:paraId="49B3C807" w14:textId="14330FC2">
      <w:pPr>
        <w:pStyle w:val="Normal"/>
        <w:spacing w:line="216" w:lineRule="auto"/>
        <w:jc w:val="left"/>
        <w:rPr>
          <w:rFonts w:ascii="Times New Roman" w:hAnsi="Times New Roman" w:eastAsia="Times New Roman" w:cs="Times New Roman"/>
          <w:b w:val="0"/>
          <w:bCs w:val="0"/>
          <w:noProof w:val="0"/>
          <w:color w:val="000000" w:themeColor="text1" w:themeTint="FF" w:themeShade="FF"/>
          <w:sz w:val="24"/>
          <w:szCs w:val="24"/>
          <w:lang w:val="en-US"/>
        </w:rPr>
      </w:pPr>
      <w:r w:rsidRPr="00BF4E5B" w:rsidR="47BF1E8C">
        <w:rPr>
          <w:rFonts w:ascii="Times New Roman" w:hAnsi="Times New Roman" w:eastAsia="Times New Roman" w:cs="Times New Roman"/>
          <w:b w:val="0"/>
          <w:bCs w:val="0"/>
          <w:noProof w:val="0"/>
          <w:color w:val="000000" w:themeColor="text1" w:themeTint="FF" w:themeShade="FF"/>
          <w:sz w:val="24"/>
          <w:szCs w:val="24"/>
          <w:lang w:val="en-US"/>
        </w:rPr>
        <w:t>IP options)</w:t>
      </w:r>
    </w:p>
    <w:p w:rsidR="47BF1E8C" w:rsidP="00BF4E5B" w:rsidRDefault="47BF1E8C" w14:paraId="3AA52075" w14:textId="49A7B156">
      <w:pPr>
        <w:pStyle w:val="Normal"/>
        <w:spacing w:line="216" w:lineRule="auto"/>
        <w:jc w:val="left"/>
        <w:rPr>
          <w:rFonts w:ascii="Times New Roman" w:hAnsi="Times New Roman" w:eastAsia="Times New Roman" w:cs="Times New Roman"/>
          <w:b w:val="0"/>
          <w:bCs w:val="0"/>
          <w:noProof w:val="0"/>
          <w:color w:val="000000" w:themeColor="text1" w:themeTint="FF" w:themeShade="FF"/>
          <w:sz w:val="24"/>
          <w:szCs w:val="24"/>
          <w:lang w:val="en-US"/>
        </w:rPr>
      </w:pPr>
      <w:r w:rsidRPr="00BF4E5B" w:rsidR="47BF1E8C">
        <w:rPr>
          <w:rFonts w:ascii="Times New Roman" w:hAnsi="Times New Roman" w:eastAsia="Times New Roman" w:cs="Times New Roman"/>
          <w:b w:val="0"/>
          <w:bCs w:val="0"/>
          <w:noProof w:val="0"/>
          <w:color w:val="000000" w:themeColor="text1" w:themeTint="FF" w:themeShade="FF"/>
          <w:sz w:val="24"/>
          <w:szCs w:val="24"/>
          <w:lang w:val="en-US"/>
        </w:rPr>
        <w:t>Packets that require extra information that is not currently known (for example, ARP)</w:t>
      </w:r>
    </w:p>
    <w:p w:rsidR="630040B9" w:rsidP="00BF4E5B" w:rsidRDefault="630040B9" w14:paraId="73456157" w14:textId="05A8E82C">
      <w:pPr>
        <w:pStyle w:val="Normal"/>
        <w:spacing w:line="216" w:lineRule="auto"/>
        <w:ind w:firstLine="720"/>
        <w:jc w:val="both"/>
        <w:rPr>
          <w:rFonts w:ascii="Times New Roman" w:hAnsi="Times New Roman" w:eastAsia="Times New Roman" w:cs="Times New Roman"/>
          <w:b w:val="0"/>
          <w:bCs w:val="0"/>
          <w:noProof w:val="0"/>
          <w:color w:val="000000" w:themeColor="text1" w:themeTint="FF" w:themeShade="FF"/>
          <w:sz w:val="24"/>
          <w:szCs w:val="24"/>
          <w:lang w:val="en-US"/>
        </w:rPr>
      </w:pPr>
      <w:r w:rsidRPr="00BF4E5B" w:rsidR="630040B9">
        <w:rPr>
          <w:rFonts w:ascii="Times New Roman" w:hAnsi="Times New Roman" w:eastAsia="Times New Roman" w:cs="Times New Roman"/>
          <w:b w:val="0"/>
          <w:bCs w:val="0"/>
          <w:noProof w:val="0"/>
          <w:color w:val="000000" w:themeColor="text1" w:themeTint="FF" w:themeShade="FF"/>
          <w:sz w:val="24"/>
          <w:szCs w:val="24"/>
          <w:lang w:val="en-US"/>
        </w:rPr>
        <w:t>Cisco Express Forwarding (CEF) is a Cisco proprietary switching mechanism developed</w:t>
      </w:r>
      <w:r w:rsidRPr="00BF4E5B" w:rsidR="3780E59A">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BF4E5B" w:rsidR="630040B9">
        <w:rPr>
          <w:rFonts w:ascii="Times New Roman" w:hAnsi="Times New Roman" w:eastAsia="Times New Roman" w:cs="Times New Roman"/>
          <w:b w:val="0"/>
          <w:bCs w:val="0"/>
          <w:noProof w:val="0"/>
          <w:color w:val="000000" w:themeColor="text1" w:themeTint="FF" w:themeShade="FF"/>
          <w:sz w:val="24"/>
          <w:szCs w:val="24"/>
          <w:lang w:val="en-US"/>
        </w:rPr>
        <w:t>to keep up with the demands of evolving network infrastructures. It has been the default switching mechanism on most Cisco platforms that do all their packet switching using the general-purpose CPU (software-based routers) since the 1990s, and it is the default</w:t>
      </w:r>
      <w:r w:rsidRPr="00BF4E5B" w:rsidR="4E9BADF8">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BF4E5B" w:rsidR="630040B9">
        <w:rPr>
          <w:rFonts w:ascii="Times New Roman" w:hAnsi="Times New Roman" w:eastAsia="Times New Roman" w:cs="Times New Roman"/>
          <w:b w:val="0"/>
          <w:bCs w:val="0"/>
          <w:noProof w:val="0"/>
          <w:color w:val="000000" w:themeColor="text1" w:themeTint="FF" w:themeShade="FF"/>
          <w:sz w:val="24"/>
          <w:szCs w:val="24"/>
          <w:lang w:val="en-US"/>
        </w:rPr>
        <w:t>switching mechanism used by all Cisco platforms that use specialized application-specific</w:t>
      </w:r>
      <w:r w:rsidRPr="00BF4E5B" w:rsidR="5502445C">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BF4E5B" w:rsidR="630040B9">
        <w:rPr>
          <w:rFonts w:ascii="Times New Roman" w:hAnsi="Times New Roman" w:eastAsia="Times New Roman" w:cs="Times New Roman"/>
          <w:b w:val="0"/>
          <w:bCs w:val="0"/>
          <w:noProof w:val="0"/>
          <w:color w:val="000000" w:themeColor="text1" w:themeTint="FF" w:themeShade="FF"/>
          <w:sz w:val="24"/>
          <w:szCs w:val="24"/>
          <w:lang w:val="en-US"/>
        </w:rPr>
        <w:t>integrated circuits (ASICs) and network processing units (NPUs) for high packet throughput</w:t>
      </w:r>
      <w:r w:rsidRPr="00BF4E5B" w:rsidR="5C4E490F">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BF4E5B" w:rsidR="630040B9">
        <w:rPr>
          <w:rFonts w:ascii="Times New Roman" w:hAnsi="Times New Roman" w:eastAsia="Times New Roman" w:cs="Times New Roman"/>
          <w:b w:val="0"/>
          <w:bCs w:val="0"/>
          <w:noProof w:val="0"/>
          <w:color w:val="000000" w:themeColor="text1" w:themeTint="FF" w:themeShade="FF"/>
          <w:sz w:val="24"/>
          <w:szCs w:val="24"/>
          <w:lang w:val="en-US"/>
        </w:rPr>
        <w:t>(</w:t>
      </w:r>
      <w:r w:rsidRPr="00BF4E5B" w:rsidR="630040B9">
        <w:rPr>
          <w:rFonts w:ascii="Times New Roman" w:hAnsi="Times New Roman" w:eastAsia="Times New Roman" w:cs="Times New Roman"/>
          <w:b w:val="0"/>
          <w:bCs w:val="0"/>
          <w:noProof w:val="0"/>
          <w:color w:val="000000" w:themeColor="text1" w:themeTint="FF" w:themeShade="FF"/>
          <w:sz w:val="24"/>
          <w:szCs w:val="24"/>
          <w:lang w:val="en-US"/>
        </w:rPr>
        <w:t>hardware</w:t>
      </w:r>
      <w:r w:rsidRPr="00BF4E5B" w:rsidR="630040B9">
        <w:rPr>
          <w:rFonts w:ascii="Times New Roman" w:hAnsi="Times New Roman" w:eastAsia="Times New Roman" w:cs="Times New Roman"/>
          <w:b w:val="0"/>
          <w:bCs w:val="0"/>
          <w:noProof w:val="0"/>
          <w:color w:val="000000" w:themeColor="text1" w:themeTint="FF" w:themeShade="FF"/>
          <w:sz w:val="24"/>
          <w:szCs w:val="24"/>
          <w:lang w:val="en-US"/>
        </w:rPr>
        <w:t>-based routers).</w:t>
      </w:r>
      <w:r w:rsidRPr="00BF4E5B" w:rsidR="5E10D743">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BF4E5B" w:rsidR="630040B9">
        <w:rPr>
          <w:rFonts w:ascii="Times New Roman" w:hAnsi="Times New Roman" w:eastAsia="Times New Roman" w:cs="Times New Roman"/>
          <w:b w:val="0"/>
          <w:bCs w:val="0"/>
          <w:noProof w:val="0"/>
          <w:color w:val="000000" w:themeColor="text1" w:themeTint="FF" w:themeShade="FF"/>
          <w:sz w:val="24"/>
          <w:szCs w:val="24"/>
          <w:lang w:val="en-US"/>
        </w:rPr>
        <w:t>The general-purpose CPUs on software-based and hardware-based routers are similar and</w:t>
      </w:r>
      <w:r w:rsidRPr="00BF4E5B" w:rsidR="3B8D4262">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BF4E5B" w:rsidR="630040B9">
        <w:rPr>
          <w:rFonts w:ascii="Times New Roman" w:hAnsi="Times New Roman" w:eastAsia="Times New Roman" w:cs="Times New Roman"/>
          <w:b w:val="0"/>
          <w:bCs w:val="0"/>
          <w:noProof w:val="0"/>
          <w:color w:val="000000" w:themeColor="text1" w:themeTint="FF" w:themeShade="FF"/>
          <w:sz w:val="24"/>
          <w:szCs w:val="24"/>
          <w:lang w:val="en-US"/>
        </w:rPr>
        <w:t>perform all the same functions; the difference is that on software-based routers, the general</w:t>
      </w:r>
      <w:r w:rsidRPr="00BF4E5B" w:rsidR="3E285DCD">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BF4E5B" w:rsidR="630040B9">
        <w:rPr>
          <w:rFonts w:ascii="Times New Roman" w:hAnsi="Times New Roman" w:eastAsia="Times New Roman" w:cs="Times New Roman"/>
          <w:b w:val="0"/>
          <w:bCs w:val="0"/>
          <w:noProof w:val="0"/>
          <w:color w:val="000000" w:themeColor="text1" w:themeTint="FF" w:themeShade="FF"/>
          <w:sz w:val="24"/>
          <w:szCs w:val="24"/>
          <w:lang w:val="en-US"/>
        </w:rPr>
        <w:t>purpose</w:t>
      </w:r>
      <w:r w:rsidRPr="00BF4E5B" w:rsidR="7DE9870E">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BF4E5B" w:rsidR="630040B9">
        <w:rPr>
          <w:rFonts w:ascii="Times New Roman" w:hAnsi="Times New Roman" w:eastAsia="Times New Roman" w:cs="Times New Roman"/>
          <w:b w:val="0"/>
          <w:bCs w:val="0"/>
          <w:noProof w:val="0"/>
          <w:color w:val="000000" w:themeColor="text1" w:themeTint="FF" w:themeShade="FF"/>
          <w:sz w:val="24"/>
          <w:szCs w:val="24"/>
          <w:lang w:val="en-US"/>
        </w:rPr>
        <w:t xml:space="preserve">CPU </w:t>
      </w:r>
      <w:r w:rsidRPr="00BF4E5B" w:rsidR="630040B9">
        <w:rPr>
          <w:rFonts w:ascii="Times New Roman" w:hAnsi="Times New Roman" w:eastAsia="Times New Roman" w:cs="Times New Roman"/>
          <w:b w:val="0"/>
          <w:bCs w:val="0"/>
          <w:noProof w:val="0"/>
          <w:color w:val="000000" w:themeColor="text1" w:themeTint="FF" w:themeShade="FF"/>
          <w:sz w:val="24"/>
          <w:szCs w:val="24"/>
          <w:lang w:val="en-US"/>
        </w:rPr>
        <w:t>is in charge of</w:t>
      </w:r>
      <w:r w:rsidRPr="00BF4E5B" w:rsidR="630040B9">
        <w:rPr>
          <w:rFonts w:ascii="Times New Roman" w:hAnsi="Times New Roman" w:eastAsia="Times New Roman" w:cs="Times New Roman"/>
          <w:b w:val="0"/>
          <w:bCs w:val="0"/>
          <w:noProof w:val="0"/>
          <w:color w:val="000000" w:themeColor="text1" w:themeTint="FF" w:themeShade="FF"/>
          <w:sz w:val="24"/>
          <w:szCs w:val="24"/>
          <w:lang w:val="en-US"/>
        </w:rPr>
        <w:t xml:space="preserve"> all operations, including CEF switching (software CEF), and the</w:t>
      </w:r>
      <w:r w:rsidRPr="00BF4E5B" w:rsidR="72F99C26">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BF4E5B" w:rsidR="630040B9">
        <w:rPr>
          <w:rFonts w:ascii="Times New Roman" w:hAnsi="Times New Roman" w:eastAsia="Times New Roman" w:cs="Times New Roman"/>
          <w:b w:val="0"/>
          <w:bCs w:val="0"/>
          <w:noProof w:val="0"/>
          <w:color w:val="000000" w:themeColor="text1" w:themeTint="FF" w:themeShade="FF"/>
          <w:sz w:val="24"/>
          <w:szCs w:val="24"/>
          <w:lang w:val="en-US"/>
        </w:rPr>
        <w:t>hardware-based routers do CEF switching using forwarding engines that are implemented in</w:t>
      </w:r>
      <w:r w:rsidRPr="00BF4E5B" w:rsidR="23D6EBF6">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BF4E5B" w:rsidR="630040B9">
        <w:rPr>
          <w:rFonts w:ascii="Times New Roman" w:hAnsi="Times New Roman" w:eastAsia="Times New Roman" w:cs="Times New Roman"/>
          <w:b w:val="0"/>
          <w:bCs w:val="0"/>
          <w:noProof w:val="0"/>
          <w:color w:val="000000" w:themeColor="text1" w:themeTint="FF" w:themeShade="FF"/>
          <w:sz w:val="24"/>
          <w:szCs w:val="24"/>
          <w:lang w:val="en-US"/>
        </w:rPr>
        <w:t>specialized ASICs, TCAM</w:t>
      </w:r>
      <w:r w:rsidRPr="00BF4E5B" w:rsidR="51924C1A">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BF4E5B" w:rsidR="630040B9">
        <w:rPr>
          <w:rFonts w:ascii="Times New Roman" w:hAnsi="Times New Roman" w:eastAsia="Times New Roman" w:cs="Times New Roman"/>
          <w:b w:val="0"/>
          <w:bCs w:val="0"/>
          <w:noProof w:val="0"/>
          <w:color w:val="000000" w:themeColor="text1" w:themeTint="FF" w:themeShade="FF"/>
          <w:sz w:val="24"/>
          <w:szCs w:val="24"/>
          <w:lang w:val="en-US"/>
        </w:rPr>
        <w:t>and NPUs (hardware CEF).</w:t>
      </w:r>
      <w:r w:rsidRPr="00BF4E5B" w:rsidR="5A65B65F">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BF4E5B" w:rsidR="630040B9">
        <w:rPr>
          <w:rFonts w:ascii="Times New Roman" w:hAnsi="Times New Roman" w:eastAsia="Times New Roman" w:cs="Times New Roman"/>
          <w:b w:val="0"/>
          <w:bCs w:val="0"/>
          <w:noProof w:val="0"/>
          <w:color w:val="000000" w:themeColor="text1" w:themeTint="FF" w:themeShade="FF"/>
          <w:sz w:val="24"/>
          <w:szCs w:val="24"/>
          <w:lang w:val="en-US"/>
        </w:rPr>
        <w:t>Forwarding</w:t>
      </w:r>
      <w:r w:rsidRPr="00BF4E5B" w:rsidR="630040B9">
        <w:rPr>
          <w:rFonts w:ascii="Times New Roman" w:hAnsi="Times New Roman" w:eastAsia="Times New Roman" w:cs="Times New Roman"/>
          <w:b w:val="0"/>
          <w:bCs w:val="0"/>
          <w:noProof w:val="0"/>
          <w:color w:val="000000" w:themeColor="text1" w:themeTint="FF" w:themeShade="FF"/>
          <w:sz w:val="24"/>
          <w:szCs w:val="24"/>
          <w:lang w:val="en-US"/>
        </w:rPr>
        <w:t xml:space="preserve"> engines </w:t>
      </w:r>
      <w:r w:rsidRPr="00BF4E5B" w:rsidR="630040B9">
        <w:rPr>
          <w:rFonts w:ascii="Times New Roman" w:hAnsi="Times New Roman" w:eastAsia="Times New Roman" w:cs="Times New Roman"/>
          <w:b w:val="0"/>
          <w:bCs w:val="0"/>
          <w:noProof w:val="0"/>
          <w:color w:val="000000" w:themeColor="text1" w:themeTint="FF" w:themeShade="FF"/>
          <w:sz w:val="24"/>
          <w:szCs w:val="24"/>
          <w:lang w:val="en-US"/>
        </w:rPr>
        <w:t>provide</w:t>
      </w:r>
      <w:r w:rsidRPr="00BF4E5B" w:rsidR="630040B9">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BF4E5B" w:rsidR="630040B9">
        <w:rPr>
          <w:rFonts w:ascii="Times New Roman" w:hAnsi="Times New Roman" w:eastAsia="Times New Roman" w:cs="Times New Roman"/>
          <w:b w:val="0"/>
          <w:bCs w:val="0"/>
          <w:noProof w:val="0"/>
          <w:color w:val="000000" w:themeColor="text1" w:themeTint="FF" w:themeShade="FF"/>
          <w:sz w:val="24"/>
          <w:szCs w:val="24"/>
          <w:lang w:val="en-US"/>
        </w:rPr>
        <w:t>the packet</w:t>
      </w:r>
      <w:r w:rsidRPr="00BF4E5B" w:rsidR="630040B9">
        <w:rPr>
          <w:rFonts w:ascii="Times New Roman" w:hAnsi="Times New Roman" w:eastAsia="Times New Roman" w:cs="Times New Roman"/>
          <w:b w:val="0"/>
          <w:bCs w:val="0"/>
          <w:noProof w:val="0"/>
          <w:color w:val="000000" w:themeColor="text1" w:themeTint="FF" w:themeShade="FF"/>
          <w:sz w:val="24"/>
          <w:szCs w:val="24"/>
          <w:lang w:val="en-US"/>
        </w:rPr>
        <w:t xml:space="preserve"> switching, </w:t>
      </w:r>
      <w:r w:rsidRPr="00BF4E5B" w:rsidR="630040B9">
        <w:rPr>
          <w:rFonts w:ascii="Times New Roman" w:hAnsi="Times New Roman" w:eastAsia="Times New Roman" w:cs="Times New Roman"/>
          <w:b w:val="0"/>
          <w:bCs w:val="0"/>
          <w:noProof w:val="0"/>
          <w:color w:val="000000" w:themeColor="text1" w:themeTint="FF" w:themeShade="FF"/>
          <w:sz w:val="24"/>
          <w:szCs w:val="24"/>
          <w:lang w:val="en-US"/>
        </w:rPr>
        <w:t>forwarding</w:t>
      </w:r>
      <w:r w:rsidRPr="00BF4E5B" w:rsidR="630040B9">
        <w:rPr>
          <w:rFonts w:ascii="Times New Roman" w:hAnsi="Times New Roman" w:eastAsia="Times New Roman" w:cs="Times New Roman"/>
          <w:b w:val="0"/>
          <w:bCs w:val="0"/>
          <w:noProof w:val="0"/>
          <w:color w:val="000000" w:themeColor="text1" w:themeTint="FF" w:themeShade="FF"/>
          <w:sz w:val="24"/>
          <w:szCs w:val="24"/>
          <w:lang w:val="en-US"/>
        </w:rPr>
        <w:t>, and route lookup capability to</w:t>
      </w:r>
      <w:r w:rsidRPr="00BF4E5B" w:rsidR="5376689F">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BF4E5B" w:rsidR="630040B9">
        <w:rPr>
          <w:rFonts w:ascii="Times New Roman" w:hAnsi="Times New Roman" w:eastAsia="Times New Roman" w:cs="Times New Roman"/>
          <w:b w:val="0"/>
          <w:bCs w:val="0"/>
          <w:noProof w:val="0"/>
          <w:color w:val="000000" w:themeColor="text1" w:themeTint="FF" w:themeShade="FF"/>
          <w:sz w:val="24"/>
          <w:szCs w:val="24"/>
          <w:lang w:val="en-US"/>
        </w:rPr>
        <w:t>routers.</w:t>
      </w:r>
      <w:r w:rsidRPr="00BF4E5B" w:rsidR="22FB8877">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BF4E5B" w:rsidR="22FB8877">
        <w:rPr>
          <w:rFonts w:ascii="Times New Roman" w:hAnsi="Times New Roman" w:eastAsia="Times New Roman" w:cs="Times New Roman"/>
          <w:b w:val="0"/>
          <w:bCs w:val="0"/>
          <w:noProof w:val="0"/>
          <w:color w:val="000000" w:themeColor="text1" w:themeTint="FF" w:themeShade="FF"/>
          <w:sz w:val="24"/>
          <w:szCs w:val="24"/>
          <w:lang w:val="en-US"/>
        </w:rPr>
        <w:t xml:space="preserve">(TCAM) allows for the matching and evaluation of a packet on more than one field. TCAM is an extension of the CAM architecture but enhanced to allow for upper-layer processing such as </w:t>
      </w:r>
      <w:r w:rsidRPr="00BF4E5B" w:rsidR="22FB8877">
        <w:rPr>
          <w:rFonts w:ascii="Times New Roman" w:hAnsi="Times New Roman" w:eastAsia="Times New Roman" w:cs="Times New Roman"/>
          <w:b w:val="0"/>
          <w:bCs w:val="0"/>
          <w:noProof w:val="0"/>
          <w:color w:val="000000" w:themeColor="text1" w:themeTint="FF" w:themeShade="FF"/>
          <w:sz w:val="24"/>
          <w:szCs w:val="24"/>
          <w:lang w:val="en-US"/>
        </w:rPr>
        <w:t>identifying</w:t>
      </w:r>
      <w:r w:rsidRPr="00BF4E5B" w:rsidR="22FB8877">
        <w:rPr>
          <w:rFonts w:ascii="Times New Roman" w:hAnsi="Times New Roman" w:eastAsia="Times New Roman" w:cs="Times New Roman"/>
          <w:b w:val="0"/>
          <w:bCs w:val="0"/>
          <w:noProof w:val="0"/>
          <w:color w:val="000000" w:themeColor="text1" w:themeTint="FF" w:themeShade="FF"/>
          <w:sz w:val="24"/>
          <w:szCs w:val="24"/>
          <w:lang w:val="en-US"/>
        </w:rPr>
        <w:t xml:space="preserve"> the Layer 2/3 source/destination addresses, protocol, QoS markings, and so on. TCAM </w:t>
      </w:r>
      <w:r w:rsidRPr="00BF4E5B" w:rsidR="22FB8877">
        <w:rPr>
          <w:rFonts w:ascii="Times New Roman" w:hAnsi="Times New Roman" w:eastAsia="Times New Roman" w:cs="Times New Roman"/>
          <w:b w:val="0"/>
          <w:bCs w:val="0"/>
          <w:noProof w:val="0"/>
          <w:color w:val="000000" w:themeColor="text1" w:themeTint="FF" w:themeShade="FF"/>
          <w:sz w:val="24"/>
          <w:szCs w:val="24"/>
          <w:lang w:val="en-US"/>
        </w:rPr>
        <w:t>provides</w:t>
      </w:r>
      <w:r w:rsidRPr="00BF4E5B" w:rsidR="22FB8877">
        <w:rPr>
          <w:rFonts w:ascii="Times New Roman" w:hAnsi="Times New Roman" w:eastAsia="Times New Roman" w:cs="Times New Roman"/>
          <w:b w:val="0"/>
          <w:bCs w:val="0"/>
          <w:noProof w:val="0"/>
          <w:color w:val="000000" w:themeColor="text1" w:themeTint="FF" w:themeShade="FF"/>
          <w:sz w:val="24"/>
          <w:szCs w:val="24"/>
          <w:lang w:val="en-US"/>
        </w:rPr>
        <w:t xml:space="preserve"> more flexibility in searching than does CAM, which is binary. A TCAM search </w:t>
      </w:r>
      <w:r w:rsidRPr="00BF4E5B" w:rsidR="22FB8877">
        <w:rPr>
          <w:rFonts w:ascii="Times New Roman" w:hAnsi="Times New Roman" w:eastAsia="Times New Roman" w:cs="Times New Roman"/>
          <w:b w:val="0"/>
          <w:bCs w:val="0"/>
          <w:noProof w:val="0"/>
          <w:color w:val="000000" w:themeColor="text1" w:themeTint="FF" w:themeShade="FF"/>
          <w:sz w:val="24"/>
          <w:szCs w:val="24"/>
          <w:lang w:val="en-US"/>
        </w:rPr>
        <w:t>provides</w:t>
      </w:r>
      <w:r w:rsidRPr="00BF4E5B" w:rsidR="22FB8877">
        <w:rPr>
          <w:rFonts w:ascii="Times New Roman" w:hAnsi="Times New Roman" w:eastAsia="Times New Roman" w:cs="Times New Roman"/>
          <w:b w:val="0"/>
          <w:bCs w:val="0"/>
          <w:noProof w:val="0"/>
          <w:color w:val="000000" w:themeColor="text1" w:themeTint="FF" w:themeShade="FF"/>
          <w:sz w:val="24"/>
          <w:szCs w:val="24"/>
          <w:lang w:val="en-US"/>
        </w:rPr>
        <w:t xml:space="preserve"> three results: 0 for true, 1 false, and X for do not care, which is a ternary combination.</w:t>
      </w:r>
      <w:r w:rsidRPr="00BF4E5B" w:rsidR="2E434F37">
        <w:rPr>
          <w:rFonts w:ascii="Times New Roman" w:hAnsi="Times New Roman" w:eastAsia="Times New Roman" w:cs="Times New Roman"/>
          <w:b w:val="0"/>
          <w:bCs w:val="0"/>
          <w:noProof w:val="0"/>
          <w:color w:val="000000" w:themeColor="text1" w:themeTint="FF" w:themeShade="FF"/>
          <w:sz w:val="24"/>
          <w:szCs w:val="24"/>
          <w:lang w:val="en-US"/>
        </w:rPr>
        <w:t xml:space="preserve"> </w:t>
      </w:r>
    </w:p>
    <w:p w:rsidR="5ECE578B" w:rsidP="00BF4E5B" w:rsidRDefault="5ECE578B" w14:paraId="63BE66A7" w14:textId="788A04B5">
      <w:pPr>
        <w:pStyle w:val="Normal"/>
        <w:spacing w:line="216" w:lineRule="auto"/>
        <w:ind w:firstLine="0"/>
        <w:jc w:val="both"/>
        <w:rPr>
          <w:rFonts w:ascii="Times New Roman" w:hAnsi="Times New Roman" w:eastAsia="Times New Roman" w:cs="Times New Roman"/>
          <w:b w:val="0"/>
          <w:bCs w:val="0"/>
          <w:noProof w:val="0"/>
          <w:color w:val="000000" w:themeColor="text1" w:themeTint="FF" w:themeShade="FF"/>
          <w:sz w:val="24"/>
          <w:szCs w:val="24"/>
          <w:lang w:val="en-US"/>
        </w:rPr>
      </w:pPr>
      <w:r w:rsidRPr="00BF4E5B" w:rsidR="5ECE578B">
        <w:rPr>
          <w:rFonts w:ascii="Times New Roman" w:hAnsi="Times New Roman" w:eastAsia="Times New Roman" w:cs="Times New Roman"/>
          <w:b w:val="0"/>
          <w:bCs w:val="0"/>
          <w:noProof w:val="0"/>
          <w:color w:val="000000" w:themeColor="text1" w:themeTint="FF" w:themeShade="FF"/>
          <w:sz w:val="24"/>
          <w:szCs w:val="24"/>
          <w:lang w:val="en-US"/>
        </w:rPr>
        <w:t xml:space="preserve">When a route processor (RP) engine is equipped with a forwarding engine so that it can make all the packet switching decisions, this is known as a </w:t>
      </w:r>
      <w:r w:rsidRPr="00BF4E5B" w:rsidR="5ECE578B">
        <w:rPr>
          <w:rFonts w:ascii="Times New Roman" w:hAnsi="Times New Roman" w:eastAsia="Times New Roman" w:cs="Times New Roman"/>
          <w:b w:val="1"/>
          <w:bCs w:val="1"/>
          <w:noProof w:val="0"/>
          <w:color w:val="000000" w:themeColor="text1" w:themeTint="FF" w:themeShade="FF"/>
          <w:sz w:val="24"/>
          <w:szCs w:val="24"/>
          <w:lang w:val="en-US"/>
        </w:rPr>
        <w:t>centralized forwarding</w:t>
      </w:r>
      <w:r w:rsidRPr="00BF4E5B" w:rsidR="5ECE578B">
        <w:rPr>
          <w:rFonts w:ascii="Times New Roman" w:hAnsi="Times New Roman" w:eastAsia="Times New Roman" w:cs="Times New Roman"/>
          <w:b w:val="0"/>
          <w:bCs w:val="0"/>
          <w:noProof w:val="0"/>
          <w:color w:val="000000" w:themeColor="text1" w:themeTint="FF" w:themeShade="FF"/>
          <w:sz w:val="24"/>
          <w:szCs w:val="24"/>
          <w:lang w:val="en-US"/>
        </w:rPr>
        <w:t xml:space="preserve"> architecture. If the line cards are equipped with forwarding engines so that they can make packet switching decisions without intervention of the RP, this is known as a distributed </w:t>
      </w:r>
      <w:r w:rsidRPr="00BF4E5B" w:rsidR="5ECE578B">
        <w:rPr>
          <w:rFonts w:ascii="Times New Roman" w:hAnsi="Times New Roman" w:eastAsia="Times New Roman" w:cs="Times New Roman"/>
          <w:b w:val="0"/>
          <w:bCs w:val="0"/>
          <w:noProof w:val="0"/>
          <w:color w:val="000000" w:themeColor="text1" w:themeTint="FF" w:themeShade="FF"/>
          <w:sz w:val="24"/>
          <w:szCs w:val="24"/>
          <w:lang w:val="en-US"/>
        </w:rPr>
        <w:t>forwarding</w:t>
      </w:r>
      <w:r w:rsidRPr="00BF4E5B" w:rsidR="5ECE578B">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BF4E5B" w:rsidR="5ECE578B">
        <w:rPr>
          <w:rFonts w:ascii="Times New Roman" w:hAnsi="Times New Roman" w:eastAsia="Times New Roman" w:cs="Times New Roman"/>
          <w:b w:val="0"/>
          <w:bCs w:val="0"/>
          <w:noProof w:val="0"/>
          <w:color w:val="000000" w:themeColor="text1" w:themeTint="FF" w:themeShade="FF"/>
          <w:sz w:val="24"/>
          <w:szCs w:val="24"/>
          <w:lang w:val="en-US"/>
        </w:rPr>
        <w:t>architecture</w:t>
      </w:r>
      <w:r w:rsidRPr="00BF4E5B" w:rsidR="16C838E7">
        <w:rPr>
          <w:rFonts w:ascii="Times New Roman" w:hAnsi="Times New Roman" w:eastAsia="Times New Roman" w:cs="Times New Roman"/>
          <w:b w:val="0"/>
          <w:bCs w:val="0"/>
          <w:noProof w:val="0"/>
          <w:color w:val="000000" w:themeColor="text1" w:themeTint="FF" w:themeShade="FF"/>
          <w:sz w:val="24"/>
          <w:szCs w:val="24"/>
          <w:lang w:val="en-US"/>
        </w:rPr>
        <w:t xml:space="preserve"> f</w:t>
      </w:r>
      <w:r w:rsidRPr="00BF4E5B" w:rsidR="5ECE578B">
        <w:rPr>
          <w:rFonts w:ascii="Times New Roman" w:hAnsi="Times New Roman" w:eastAsia="Times New Roman" w:cs="Times New Roman"/>
          <w:b w:val="0"/>
          <w:bCs w:val="0"/>
          <w:noProof w:val="0"/>
          <w:color w:val="000000" w:themeColor="text1" w:themeTint="FF" w:themeShade="FF"/>
          <w:sz w:val="24"/>
          <w:szCs w:val="24"/>
          <w:lang w:val="en-US"/>
        </w:rPr>
        <w:t>or</w:t>
      </w:r>
      <w:r w:rsidRPr="00BF4E5B" w:rsidR="5ECE578B">
        <w:rPr>
          <w:rFonts w:ascii="Times New Roman" w:hAnsi="Times New Roman" w:eastAsia="Times New Roman" w:cs="Times New Roman"/>
          <w:b w:val="0"/>
          <w:bCs w:val="0"/>
          <w:noProof w:val="0"/>
          <w:color w:val="000000" w:themeColor="text1" w:themeTint="FF" w:themeShade="FF"/>
          <w:sz w:val="24"/>
          <w:szCs w:val="24"/>
          <w:lang w:val="en-US"/>
        </w:rPr>
        <w:t xml:space="preserve"> a centralized forwarding architecture, when a packet is received on the ingress line card, it is transmitted to the forwarding engine on the RP. The forwarding engine examines the packet’s headers and </w:t>
      </w:r>
      <w:r w:rsidRPr="00BF4E5B" w:rsidR="5ECE578B">
        <w:rPr>
          <w:rFonts w:ascii="Times New Roman" w:hAnsi="Times New Roman" w:eastAsia="Times New Roman" w:cs="Times New Roman"/>
          <w:b w:val="0"/>
          <w:bCs w:val="0"/>
          <w:noProof w:val="0"/>
          <w:color w:val="000000" w:themeColor="text1" w:themeTint="FF" w:themeShade="FF"/>
          <w:sz w:val="24"/>
          <w:szCs w:val="24"/>
          <w:lang w:val="en-US"/>
        </w:rPr>
        <w:t>determines</w:t>
      </w:r>
      <w:r w:rsidRPr="00BF4E5B" w:rsidR="5ECE578B">
        <w:rPr>
          <w:rFonts w:ascii="Times New Roman" w:hAnsi="Times New Roman" w:eastAsia="Times New Roman" w:cs="Times New Roman"/>
          <w:b w:val="0"/>
          <w:bCs w:val="0"/>
          <w:noProof w:val="0"/>
          <w:color w:val="000000" w:themeColor="text1" w:themeTint="FF" w:themeShade="FF"/>
          <w:sz w:val="24"/>
          <w:szCs w:val="24"/>
          <w:lang w:val="en-US"/>
        </w:rPr>
        <w:t xml:space="preserve"> that the packet will be sent out a port on the egress line card and </w:t>
      </w:r>
      <w:r w:rsidRPr="00BF4E5B" w:rsidR="5ECE578B">
        <w:rPr>
          <w:rFonts w:ascii="Times New Roman" w:hAnsi="Times New Roman" w:eastAsia="Times New Roman" w:cs="Times New Roman"/>
          <w:b w:val="0"/>
          <w:bCs w:val="0"/>
          <w:noProof w:val="0"/>
          <w:color w:val="000000" w:themeColor="text1" w:themeTint="FF" w:themeShade="FF"/>
          <w:sz w:val="24"/>
          <w:szCs w:val="24"/>
          <w:lang w:val="en-US"/>
        </w:rPr>
        <w:t>forwards</w:t>
      </w:r>
      <w:r w:rsidRPr="00BF4E5B" w:rsidR="5ECE578B">
        <w:rPr>
          <w:rFonts w:ascii="Times New Roman" w:hAnsi="Times New Roman" w:eastAsia="Times New Roman" w:cs="Times New Roman"/>
          <w:b w:val="0"/>
          <w:bCs w:val="0"/>
          <w:noProof w:val="0"/>
          <w:color w:val="000000" w:themeColor="text1" w:themeTint="FF" w:themeShade="FF"/>
          <w:sz w:val="24"/>
          <w:szCs w:val="24"/>
          <w:lang w:val="en-US"/>
        </w:rPr>
        <w:t xml:space="preserve"> the packet to the egress line card to be </w:t>
      </w:r>
      <w:r w:rsidRPr="00BF4E5B" w:rsidR="5ECE578B">
        <w:rPr>
          <w:rFonts w:ascii="Times New Roman" w:hAnsi="Times New Roman" w:eastAsia="Times New Roman" w:cs="Times New Roman"/>
          <w:b w:val="0"/>
          <w:bCs w:val="0"/>
          <w:noProof w:val="0"/>
          <w:color w:val="000000" w:themeColor="text1" w:themeTint="FF" w:themeShade="FF"/>
          <w:sz w:val="24"/>
          <w:szCs w:val="24"/>
          <w:lang w:val="en-US"/>
        </w:rPr>
        <w:t>forwarded</w:t>
      </w:r>
      <w:r w:rsidRPr="00BF4E5B" w:rsidR="5ECE578B">
        <w:rPr>
          <w:rFonts w:ascii="Times New Roman" w:hAnsi="Times New Roman" w:eastAsia="Times New Roman" w:cs="Times New Roman"/>
          <w:b w:val="0"/>
          <w:bCs w:val="0"/>
          <w:noProof w:val="0"/>
          <w:color w:val="000000" w:themeColor="text1" w:themeTint="FF" w:themeShade="FF"/>
          <w:sz w:val="24"/>
          <w:szCs w:val="24"/>
          <w:lang w:val="en-US"/>
        </w:rPr>
        <w:t>.</w:t>
      </w:r>
    </w:p>
    <w:p w:rsidR="37A6930B" w:rsidP="00BF4E5B" w:rsidRDefault="37A6930B" w14:paraId="3DEB6A11" w14:textId="33F3FF78">
      <w:pPr>
        <w:pStyle w:val="Normal"/>
        <w:spacing w:line="216" w:lineRule="auto"/>
        <w:ind w:firstLine="0"/>
        <w:jc w:val="both"/>
        <w:rPr>
          <w:rFonts w:ascii="Times New Roman" w:hAnsi="Times New Roman" w:eastAsia="Times New Roman" w:cs="Times New Roman"/>
          <w:b w:val="0"/>
          <w:bCs w:val="0"/>
          <w:noProof w:val="0"/>
          <w:color w:val="000000" w:themeColor="text1" w:themeTint="FF" w:themeShade="FF"/>
          <w:sz w:val="24"/>
          <w:szCs w:val="24"/>
          <w:lang w:val="en-US"/>
        </w:rPr>
      </w:pPr>
      <w:r w:rsidRPr="00BF4E5B" w:rsidR="37A6930B">
        <w:rPr>
          <w:rFonts w:ascii="Times New Roman" w:hAnsi="Times New Roman" w:eastAsia="Times New Roman" w:cs="Times New Roman"/>
          <w:b w:val="0"/>
          <w:bCs w:val="0"/>
          <w:noProof w:val="0"/>
          <w:color w:val="000000" w:themeColor="text1" w:themeTint="FF" w:themeShade="FF"/>
          <w:sz w:val="24"/>
          <w:szCs w:val="24"/>
          <w:lang w:val="en-US"/>
        </w:rPr>
        <w:t xml:space="preserve"> Another one </w:t>
      </w:r>
      <w:r w:rsidRPr="00BF4E5B" w:rsidR="37A6930B">
        <w:rPr>
          <w:rFonts w:ascii="Times New Roman" w:hAnsi="Times New Roman" w:eastAsia="Times New Roman" w:cs="Times New Roman"/>
          <w:b w:val="0"/>
          <w:bCs w:val="0"/>
          <w:noProof w:val="0"/>
          <w:color w:val="000000" w:themeColor="text1" w:themeTint="FF" w:themeShade="FF"/>
          <w:sz w:val="24"/>
          <w:szCs w:val="24"/>
          <w:lang w:val="en-US"/>
        </w:rPr>
        <w:t xml:space="preserve">is  </w:t>
      </w:r>
      <w:r w:rsidRPr="00BF4E5B" w:rsidR="37A6930B">
        <w:rPr>
          <w:rFonts w:ascii="Times New Roman" w:hAnsi="Times New Roman" w:eastAsia="Times New Roman" w:cs="Times New Roman"/>
          <w:b w:val="1"/>
          <w:bCs w:val="1"/>
          <w:noProof w:val="0"/>
          <w:color w:val="000000" w:themeColor="text1" w:themeTint="FF" w:themeShade="FF"/>
          <w:sz w:val="24"/>
          <w:szCs w:val="24"/>
          <w:lang w:val="en-US"/>
        </w:rPr>
        <w:t>Distributed</w:t>
      </w:r>
      <w:r w:rsidRPr="00BF4E5B" w:rsidR="37A6930B">
        <w:rPr>
          <w:rFonts w:ascii="Times New Roman" w:hAnsi="Times New Roman" w:eastAsia="Times New Roman" w:cs="Times New Roman"/>
          <w:b w:val="1"/>
          <w:bCs w:val="1"/>
          <w:noProof w:val="0"/>
          <w:color w:val="000000" w:themeColor="text1" w:themeTint="FF" w:themeShade="FF"/>
          <w:sz w:val="24"/>
          <w:szCs w:val="24"/>
          <w:lang w:val="en-US"/>
        </w:rPr>
        <w:t xml:space="preserve"> Forwarding</w:t>
      </w:r>
      <w:r w:rsidRPr="00BF4E5B" w:rsidR="37A6930B">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0BF4E5B" w:rsidR="37A6930B">
        <w:rPr>
          <w:rFonts w:ascii="Times New Roman" w:hAnsi="Times New Roman" w:eastAsia="Times New Roman" w:cs="Times New Roman"/>
          <w:b w:val="0"/>
          <w:bCs w:val="0"/>
          <w:noProof w:val="0"/>
          <w:color w:val="000000" w:themeColor="text1" w:themeTint="FF" w:themeShade="FF"/>
          <w:sz w:val="24"/>
          <w:szCs w:val="24"/>
          <w:lang w:val="en-US"/>
        </w:rPr>
        <w:t>For</w:t>
      </w:r>
      <w:r w:rsidRPr="00BF4E5B" w:rsidR="37A6930B">
        <w:rPr>
          <w:rFonts w:ascii="Times New Roman" w:hAnsi="Times New Roman" w:eastAsia="Times New Roman" w:cs="Times New Roman"/>
          <w:b w:val="0"/>
          <w:bCs w:val="0"/>
          <w:noProof w:val="0"/>
          <w:color w:val="000000" w:themeColor="text1" w:themeTint="FF" w:themeShade="FF"/>
          <w:sz w:val="24"/>
          <w:szCs w:val="24"/>
          <w:lang w:val="en-US"/>
        </w:rPr>
        <w:t xml:space="preserve"> a distributed forwarding architecture, when a packet is received on the ingress line card, </w:t>
      </w:r>
      <w:r w:rsidRPr="00BF4E5B" w:rsidR="37A6930B">
        <w:rPr>
          <w:rFonts w:ascii="Times New Roman" w:hAnsi="Times New Roman" w:eastAsia="Times New Roman" w:cs="Times New Roman"/>
          <w:b w:val="0"/>
          <w:bCs w:val="0"/>
          <w:noProof w:val="0"/>
          <w:color w:val="000000" w:themeColor="text1" w:themeTint="FF" w:themeShade="FF"/>
          <w:sz w:val="24"/>
          <w:szCs w:val="24"/>
          <w:lang w:val="en-US"/>
        </w:rPr>
        <w:t>it</w:t>
      </w:r>
      <w:r w:rsidRPr="00BF4E5B" w:rsidR="37A6930B">
        <w:rPr>
          <w:rFonts w:ascii="Times New Roman" w:hAnsi="Times New Roman" w:eastAsia="Times New Roman" w:cs="Times New Roman"/>
          <w:b w:val="0"/>
          <w:bCs w:val="0"/>
          <w:noProof w:val="0"/>
          <w:color w:val="000000" w:themeColor="text1" w:themeTint="FF" w:themeShade="FF"/>
          <w:sz w:val="24"/>
          <w:szCs w:val="24"/>
          <w:lang w:val="en-US"/>
        </w:rPr>
        <w:t xml:space="preserve"> is transmitted to the local forwarding engine. The forwarding engine performs a packet lookup, and if it </w:t>
      </w:r>
      <w:r w:rsidRPr="00BF4E5B" w:rsidR="37A6930B">
        <w:rPr>
          <w:rFonts w:ascii="Times New Roman" w:hAnsi="Times New Roman" w:eastAsia="Times New Roman" w:cs="Times New Roman"/>
          <w:b w:val="0"/>
          <w:bCs w:val="0"/>
          <w:noProof w:val="0"/>
          <w:color w:val="000000" w:themeColor="text1" w:themeTint="FF" w:themeShade="FF"/>
          <w:sz w:val="24"/>
          <w:szCs w:val="24"/>
          <w:lang w:val="en-US"/>
        </w:rPr>
        <w:t>determines</w:t>
      </w:r>
      <w:r w:rsidRPr="00BF4E5B" w:rsidR="37A6930B">
        <w:rPr>
          <w:rFonts w:ascii="Times New Roman" w:hAnsi="Times New Roman" w:eastAsia="Times New Roman" w:cs="Times New Roman"/>
          <w:b w:val="0"/>
          <w:bCs w:val="0"/>
          <w:noProof w:val="0"/>
          <w:color w:val="000000" w:themeColor="text1" w:themeTint="FF" w:themeShade="FF"/>
          <w:sz w:val="24"/>
          <w:szCs w:val="24"/>
          <w:lang w:val="en-US"/>
        </w:rPr>
        <w:t xml:space="preserve"> that the outbound interface is local, it </w:t>
      </w:r>
      <w:r w:rsidRPr="00BF4E5B" w:rsidR="37A6930B">
        <w:rPr>
          <w:rFonts w:ascii="Times New Roman" w:hAnsi="Times New Roman" w:eastAsia="Times New Roman" w:cs="Times New Roman"/>
          <w:b w:val="0"/>
          <w:bCs w:val="0"/>
          <w:noProof w:val="0"/>
          <w:color w:val="000000" w:themeColor="text1" w:themeTint="FF" w:themeShade="FF"/>
          <w:sz w:val="24"/>
          <w:szCs w:val="24"/>
          <w:lang w:val="en-US"/>
        </w:rPr>
        <w:t>forwards</w:t>
      </w:r>
      <w:r w:rsidRPr="00BF4E5B" w:rsidR="37A6930B">
        <w:rPr>
          <w:rFonts w:ascii="Times New Roman" w:hAnsi="Times New Roman" w:eastAsia="Times New Roman" w:cs="Times New Roman"/>
          <w:b w:val="0"/>
          <w:bCs w:val="0"/>
          <w:noProof w:val="0"/>
          <w:color w:val="000000" w:themeColor="text1" w:themeTint="FF" w:themeShade="FF"/>
          <w:sz w:val="24"/>
          <w:szCs w:val="24"/>
          <w:lang w:val="en-US"/>
        </w:rPr>
        <w:t xml:space="preserve"> the packet out a local interface. If the outbound interface is </w:t>
      </w:r>
      <w:r w:rsidRPr="00BF4E5B" w:rsidR="37A6930B">
        <w:rPr>
          <w:rFonts w:ascii="Times New Roman" w:hAnsi="Times New Roman" w:eastAsia="Times New Roman" w:cs="Times New Roman"/>
          <w:b w:val="0"/>
          <w:bCs w:val="0"/>
          <w:noProof w:val="0"/>
          <w:color w:val="000000" w:themeColor="text1" w:themeTint="FF" w:themeShade="FF"/>
          <w:sz w:val="24"/>
          <w:szCs w:val="24"/>
          <w:lang w:val="en-US"/>
        </w:rPr>
        <w:t>located</w:t>
      </w:r>
      <w:r w:rsidRPr="00BF4E5B" w:rsidR="37A6930B">
        <w:rPr>
          <w:rFonts w:ascii="Times New Roman" w:hAnsi="Times New Roman" w:eastAsia="Times New Roman" w:cs="Times New Roman"/>
          <w:b w:val="0"/>
          <w:bCs w:val="0"/>
          <w:noProof w:val="0"/>
          <w:color w:val="000000" w:themeColor="text1" w:themeTint="FF" w:themeShade="FF"/>
          <w:sz w:val="24"/>
          <w:szCs w:val="24"/>
          <w:lang w:val="en-US"/>
        </w:rPr>
        <w:t xml:space="preserve"> on a different line card, the packet is sent across the switch fabric,</w:t>
      </w:r>
    </w:p>
    <w:p w:rsidR="00BF4E5B" w:rsidP="00BF4E5B" w:rsidRDefault="00BF4E5B" w14:paraId="3AADD152" w14:textId="03B1D83B">
      <w:pPr>
        <w:pStyle w:val="Normal"/>
        <w:rPr>
          <w:rFonts w:ascii="Times New Roman" w:hAnsi="Times New Roman" w:eastAsia="Times New Roman" w:cs="Times New Roman"/>
          <w:b w:val="0"/>
          <w:bCs w:val="0"/>
          <w:noProof w:val="0"/>
          <w:color w:val="000000" w:themeColor="text1" w:themeTint="FF" w:themeShade="FF"/>
          <w:sz w:val="24"/>
          <w:szCs w:val="24"/>
          <w:lang w:val="en-US"/>
        </w:rPr>
      </w:pPr>
    </w:p>
    <w:p w:rsidR="00BF4E5B" w:rsidP="00BF4E5B" w:rsidRDefault="00BF4E5B" w14:paraId="4B7CAB42" w14:textId="0C0CC2F4">
      <w:pPr>
        <w:pStyle w:val="Normal"/>
        <w:rPr>
          <w:rFonts w:ascii="Times New Roman" w:hAnsi="Times New Roman" w:eastAsia="Times New Roman" w:cs="Times New Roman"/>
          <w:b w:val="0"/>
          <w:bCs w:val="0"/>
          <w:noProof w:val="0"/>
          <w:color w:val="000000" w:themeColor="text1" w:themeTint="FF" w:themeShade="FF"/>
          <w:sz w:val="24"/>
          <w:szCs w:val="24"/>
          <w:lang w:val="en-US"/>
        </w:rPr>
      </w:pPr>
    </w:p>
    <w:p w:rsidR="5408125F" w:rsidP="00BF4E5B" w:rsidRDefault="5408125F" w14:paraId="00F595E1" w14:textId="69ED3F07">
      <w:pPr>
        <w:pStyle w:val="Normal"/>
        <w:rPr>
          <w:rFonts w:ascii="Times New Roman" w:hAnsi="Times New Roman" w:eastAsia="Times New Roman" w:cs="Times New Roman"/>
          <w:b w:val="1"/>
          <w:bCs w:val="1"/>
          <w:noProof w:val="0"/>
          <w:color w:val="000000" w:themeColor="text1" w:themeTint="FF" w:themeShade="FF"/>
          <w:sz w:val="32"/>
          <w:szCs w:val="32"/>
          <w:lang w:val="en-US"/>
        </w:rPr>
      </w:pPr>
      <w:r w:rsidRPr="00BF4E5B" w:rsidR="5408125F">
        <w:rPr>
          <w:rFonts w:ascii="Times New Roman" w:hAnsi="Times New Roman" w:eastAsia="Times New Roman" w:cs="Times New Roman"/>
          <w:b w:val="1"/>
          <w:bCs w:val="1"/>
          <w:noProof w:val="0"/>
          <w:color w:val="000000" w:themeColor="text1" w:themeTint="FF" w:themeShade="FF"/>
          <w:sz w:val="32"/>
          <w:szCs w:val="32"/>
          <w:lang w:val="en-US"/>
        </w:rPr>
        <w:t>2 a,</w:t>
      </w:r>
    </w:p>
    <w:p w:rsidR="00BF4E5B" w:rsidP="00BF4E5B" w:rsidRDefault="00BF4E5B" w14:paraId="23A3605F" w14:textId="48DDBB8F">
      <w:pPr>
        <w:pStyle w:val="Normal"/>
        <w:rPr>
          <w:rFonts w:ascii="Times New Roman" w:hAnsi="Times New Roman" w:eastAsia="Times New Roman" w:cs="Times New Roman"/>
          <w:b w:val="1"/>
          <w:bCs w:val="1"/>
          <w:noProof w:val="0"/>
          <w:color w:val="000000" w:themeColor="text1" w:themeTint="FF" w:themeShade="FF"/>
          <w:sz w:val="32"/>
          <w:szCs w:val="32"/>
          <w:lang w:val="en-US"/>
        </w:rPr>
      </w:pPr>
    </w:p>
    <w:p w:rsidR="5408125F" w:rsidP="00BF4E5B" w:rsidRDefault="5408125F" w14:paraId="0349891C" w14:textId="5DC16C4C">
      <w:pPr>
        <w:pStyle w:val="Normal"/>
        <w:jc w:val="both"/>
        <w:rPr>
          <w:rFonts w:ascii="Times New Roman" w:hAnsi="Times New Roman" w:eastAsia="Times New Roman" w:cs="Times New Roman"/>
          <w:noProof w:val="0"/>
          <w:lang w:val="en-US"/>
        </w:rPr>
      </w:pPr>
      <w:r w:rsidRPr="00BF4E5B" w:rsidR="5408125F">
        <w:rPr>
          <w:rFonts w:ascii="Times New Roman" w:hAnsi="Times New Roman" w:eastAsia="Times New Roman" w:cs="Times New Roman"/>
          <w:noProof w:val="0"/>
          <w:lang w:val="en-US"/>
        </w:rPr>
        <w:t>A hierarchical LAN design model divides the enterprise network architecture into modular</w:t>
      </w:r>
      <w:r w:rsidRPr="00BF4E5B" w:rsidR="12ACF791">
        <w:rPr>
          <w:rFonts w:ascii="Times New Roman" w:hAnsi="Times New Roman" w:eastAsia="Times New Roman" w:cs="Times New Roman"/>
          <w:noProof w:val="0"/>
          <w:lang w:val="en-US"/>
        </w:rPr>
        <w:t xml:space="preserve"> </w:t>
      </w:r>
      <w:r w:rsidRPr="00BF4E5B" w:rsidR="5408125F">
        <w:rPr>
          <w:rFonts w:ascii="Times New Roman" w:hAnsi="Times New Roman" w:eastAsia="Times New Roman" w:cs="Times New Roman"/>
          <w:noProof w:val="0"/>
          <w:lang w:val="en-US"/>
        </w:rPr>
        <w:t xml:space="preserve">layers. By breaking up the design into modular layers, you can have each </w:t>
      </w:r>
      <w:r w:rsidRPr="00BF4E5B" w:rsidR="5408125F">
        <w:rPr>
          <w:rFonts w:ascii="Times New Roman" w:hAnsi="Times New Roman" w:eastAsia="Times New Roman" w:cs="Times New Roman"/>
          <w:noProof w:val="0"/>
          <w:lang w:val="en-US"/>
        </w:rPr>
        <w:t>layer to</w:t>
      </w:r>
      <w:r w:rsidRPr="00BF4E5B" w:rsidR="5408125F">
        <w:rPr>
          <w:rFonts w:ascii="Times New Roman" w:hAnsi="Times New Roman" w:eastAsia="Times New Roman" w:cs="Times New Roman"/>
          <w:noProof w:val="0"/>
          <w:lang w:val="en-US"/>
        </w:rPr>
        <w:t xml:space="preserve"> implement</w:t>
      </w:r>
      <w:r w:rsidRPr="00BF4E5B" w:rsidR="35A0FFA9">
        <w:rPr>
          <w:rFonts w:ascii="Times New Roman" w:hAnsi="Times New Roman" w:eastAsia="Times New Roman" w:cs="Times New Roman"/>
          <w:noProof w:val="0"/>
          <w:lang w:val="en-US"/>
        </w:rPr>
        <w:t xml:space="preserve"> </w:t>
      </w:r>
      <w:r w:rsidRPr="00BF4E5B" w:rsidR="5408125F">
        <w:rPr>
          <w:rFonts w:ascii="Times New Roman" w:hAnsi="Times New Roman" w:eastAsia="Times New Roman" w:cs="Times New Roman"/>
          <w:noProof w:val="0"/>
          <w:lang w:val="en-US"/>
        </w:rPr>
        <w:t>specific functions. These modular layers can be easily replicated throughout the network,</w:t>
      </w:r>
      <w:r w:rsidRPr="00BF4E5B" w:rsidR="5763D67E">
        <w:rPr>
          <w:rFonts w:ascii="Times New Roman" w:hAnsi="Times New Roman" w:eastAsia="Times New Roman" w:cs="Times New Roman"/>
          <w:noProof w:val="0"/>
          <w:lang w:val="en-US"/>
        </w:rPr>
        <w:t xml:space="preserve"> </w:t>
      </w:r>
      <w:r w:rsidRPr="00BF4E5B" w:rsidR="5408125F">
        <w:rPr>
          <w:rFonts w:ascii="Times New Roman" w:hAnsi="Times New Roman" w:eastAsia="Times New Roman" w:cs="Times New Roman"/>
          <w:noProof w:val="0"/>
          <w:lang w:val="en-US"/>
        </w:rPr>
        <w:t xml:space="preserve">which simplifies the network design and </w:t>
      </w:r>
      <w:r w:rsidRPr="00BF4E5B" w:rsidR="5408125F">
        <w:rPr>
          <w:rFonts w:ascii="Times New Roman" w:hAnsi="Times New Roman" w:eastAsia="Times New Roman" w:cs="Times New Roman"/>
          <w:noProof w:val="0"/>
          <w:lang w:val="en-US"/>
        </w:rPr>
        <w:t>provides</w:t>
      </w:r>
      <w:r w:rsidRPr="00BF4E5B" w:rsidR="5408125F">
        <w:rPr>
          <w:rFonts w:ascii="Times New Roman" w:hAnsi="Times New Roman" w:eastAsia="Times New Roman" w:cs="Times New Roman"/>
          <w:noProof w:val="0"/>
          <w:lang w:val="en-US"/>
        </w:rPr>
        <w:t xml:space="preserve"> </w:t>
      </w:r>
      <w:r w:rsidRPr="00BF4E5B" w:rsidR="5408125F">
        <w:rPr>
          <w:rFonts w:ascii="Times New Roman" w:hAnsi="Times New Roman" w:eastAsia="Times New Roman" w:cs="Times New Roman"/>
          <w:noProof w:val="0"/>
          <w:lang w:val="en-US"/>
        </w:rPr>
        <w:t>an easy way</w:t>
      </w:r>
      <w:r w:rsidRPr="00BF4E5B" w:rsidR="5408125F">
        <w:rPr>
          <w:rFonts w:ascii="Times New Roman" w:hAnsi="Times New Roman" w:eastAsia="Times New Roman" w:cs="Times New Roman"/>
          <w:noProof w:val="0"/>
          <w:lang w:val="en-US"/>
        </w:rPr>
        <w:t xml:space="preserve"> to scale the network as well as</w:t>
      </w:r>
      <w:r w:rsidRPr="00BF4E5B" w:rsidR="0486166E">
        <w:rPr>
          <w:rFonts w:ascii="Times New Roman" w:hAnsi="Times New Roman" w:eastAsia="Times New Roman" w:cs="Times New Roman"/>
          <w:noProof w:val="0"/>
          <w:lang w:val="en-US"/>
        </w:rPr>
        <w:t xml:space="preserve"> </w:t>
      </w:r>
      <w:r w:rsidRPr="00BF4E5B" w:rsidR="5408125F">
        <w:rPr>
          <w:rFonts w:ascii="Times New Roman" w:hAnsi="Times New Roman" w:eastAsia="Times New Roman" w:cs="Times New Roman"/>
          <w:noProof w:val="0"/>
          <w:lang w:val="en-US"/>
        </w:rPr>
        <w:t>a consistent deployment method.</w:t>
      </w:r>
      <w:r w:rsidRPr="00BF4E5B" w:rsidR="19138DF5">
        <w:rPr>
          <w:rFonts w:ascii="Times New Roman" w:hAnsi="Times New Roman" w:eastAsia="Times New Roman" w:cs="Times New Roman"/>
          <w:noProof w:val="0"/>
          <w:lang w:val="en-US"/>
        </w:rPr>
        <w:t xml:space="preserve"> </w:t>
      </w:r>
      <w:r w:rsidRPr="00BF4E5B" w:rsidR="5408125F">
        <w:rPr>
          <w:rFonts w:ascii="Times New Roman" w:hAnsi="Times New Roman" w:eastAsia="Times New Roman" w:cs="Times New Roman"/>
          <w:noProof w:val="0"/>
          <w:lang w:val="en-US"/>
        </w:rPr>
        <w:t xml:space="preserve">A hierarchical LAN design avoids the need for a flat and fully meshed network in which </w:t>
      </w:r>
      <w:r w:rsidRPr="00BF4E5B" w:rsidR="5408125F">
        <w:rPr>
          <w:rFonts w:ascii="Times New Roman" w:hAnsi="Times New Roman" w:eastAsia="Times New Roman" w:cs="Times New Roman"/>
          <w:noProof w:val="0"/>
          <w:lang w:val="en-US"/>
        </w:rPr>
        <w:t>al</w:t>
      </w:r>
      <w:r w:rsidRPr="00BF4E5B" w:rsidR="5408125F">
        <w:rPr>
          <w:rFonts w:ascii="Times New Roman" w:hAnsi="Times New Roman" w:eastAsia="Times New Roman" w:cs="Times New Roman"/>
          <w:noProof w:val="0"/>
          <w:lang w:val="en-US"/>
        </w:rPr>
        <w:t>l</w:t>
      </w:r>
      <w:r w:rsidRPr="00BF4E5B" w:rsidR="609CDCA5">
        <w:rPr>
          <w:rFonts w:ascii="Times New Roman" w:hAnsi="Times New Roman" w:eastAsia="Times New Roman" w:cs="Times New Roman"/>
          <w:noProof w:val="0"/>
          <w:lang w:val="en-US"/>
        </w:rPr>
        <w:t xml:space="preserve"> </w:t>
      </w:r>
      <w:r w:rsidRPr="00BF4E5B" w:rsidR="5408125F">
        <w:rPr>
          <w:rFonts w:ascii="Times New Roman" w:hAnsi="Times New Roman" w:eastAsia="Times New Roman" w:cs="Times New Roman"/>
          <w:noProof w:val="0"/>
          <w:lang w:val="en-US"/>
        </w:rPr>
        <w:t>nodes</w:t>
      </w:r>
      <w:r w:rsidRPr="00BF4E5B" w:rsidR="5408125F">
        <w:rPr>
          <w:rFonts w:ascii="Times New Roman" w:hAnsi="Times New Roman" w:eastAsia="Times New Roman" w:cs="Times New Roman"/>
          <w:noProof w:val="0"/>
          <w:lang w:val="en-US"/>
        </w:rPr>
        <w:t xml:space="preserve"> are interconnected. </w:t>
      </w:r>
      <w:r w:rsidRPr="00BF4E5B" w:rsidR="5408125F">
        <w:rPr>
          <w:rFonts w:ascii="Times New Roman" w:hAnsi="Times New Roman" w:eastAsia="Times New Roman" w:cs="Times New Roman"/>
          <w:noProof w:val="0"/>
          <w:lang w:val="en-US"/>
        </w:rPr>
        <w:t>In fully meshed network architectures, network changes tend to</w:t>
      </w:r>
      <w:r w:rsidRPr="00BF4E5B" w:rsidR="7E103F64">
        <w:rPr>
          <w:rFonts w:ascii="Times New Roman" w:hAnsi="Times New Roman" w:eastAsia="Times New Roman" w:cs="Times New Roman"/>
          <w:noProof w:val="0"/>
          <w:lang w:val="en-US"/>
        </w:rPr>
        <w:t xml:space="preserve"> </w:t>
      </w:r>
      <w:r w:rsidRPr="00BF4E5B" w:rsidR="5408125F">
        <w:rPr>
          <w:rFonts w:ascii="Times New Roman" w:hAnsi="Times New Roman" w:eastAsia="Times New Roman" w:cs="Times New Roman"/>
          <w:noProof w:val="0"/>
          <w:lang w:val="en-US"/>
        </w:rPr>
        <w:t>affect a large number of systems.</w:t>
      </w:r>
      <w:r w:rsidRPr="00BF4E5B" w:rsidR="5408125F">
        <w:rPr>
          <w:rFonts w:ascii="Times New Roman" w:hAnsi="Times New Roman" w:eastAsia="Times New Roman" w:cs="Times New Roman"/>
          <w:noProof w:val="0"/>
          <w:lang w:val="en-US"/>
        </w:rPr>
        <w:t xml:space="preserve"> Hierarchical design </w:t>
      </w:r>
      <w:r w:rsidRPr="00BF4E5B" w:rsidR="5408125F">
        <w:rPr>
          <w:rFonts w:ascii="Times New Roman" w:hAnsi="Times New Roman" w:eastAsia="Times New Roman" w:cs="Times New Roman"/>
          <w:noProof w:val="0"/>
          <w:lang w:val="en-US"/>
        </w:rPr>
        <w:t>provides</w:t>
      </w:r>
      <w:r w:rsidRPr="00BF4E5B" w:rsidR="5408125F">
        <w:rPr>
          <w:rFonts w:ascii="Times New Roman" w:hAnsi="Times New Roman" w:eastAsia="Times New Roman" w:cs="Times New Roman"/>
          <w:noProof w:val="0"/>
          <w:lang w:val="en-US"/>
        </w:rPr>
        <w:t xml:space="preserve"> fault containment by constraining</w:t>
      </w:r>
      <w:r w:rsidRPr="00BF4E5B" w:rsidR="1EDE5B82">
        <w:rPr>
          <w:rFonts w:ascii="Times New Roman" w:hAnsi="Times New Roman" w:eastAsia="Times New Roman" w:cs="Times New Roman"/>
          <w:noProof w:val="0"/>
          <w:lang w:val="en-US"/>
        </w:rPr>
        <w:t xml:space="preserve"> </w:t>
      </w:r>
      <w:r w:rsidRPr="00BF4E5B" w:rsidR="5408125F">
        <w:rPr>
          <w:rFonts w:ascii="Times New Roman" w:hAnsi="Times New Roman" w:eastAsia="Times New Roman" w:cs="Times New Roman"/>
          <w:noProof w:val="0"/>
          <w:lang w:val="en-US"/>
        </w:rPr>
        <w:t>the network changes to a subset of the network, which affects fewer systems and</w:t>
      </w:r>
      <w:r w:rsidRPr="00BF4E5B" w:rsidR="07441175">
        <w:rPr>
          <w:rFonts w:ascii="Times New Roman" w:hAnsi="Times New Roman" w:eastAsia="Times New Roman" w:cs="Times New Roman"/>
          <w:noProof w:val="0"/>
          <w:lang w:val="en-US"/>
        </w:rPr>
        <w:t xml:space="preserve"> </w:t>
      </w:r>
      <w:r w:rsidRPr="00BF4E5B" w:rsidR="5408125F">
        <w:rPr>
          <w:rFonts w:ascii="Times New Roman" w:hAnsi="Times New Roman" w:eastAsia="Times New Roman" w:cs="Times New Roman"/>
          <w:noProof w:val="0"/>
          <w:lang w:val="en-US"/>
        </w:rPr>
        <w:t>makes it easy to manage as well as improve resiliency. In a modular layer design, network</w:t>
      </w:r>
      <w:r w:rsidRPr="00BF4E5B" w:rsidR="6BD60FE3">
        <w:rPr>
          <w:rFonts w:ascii="Times New Roman" w:hAnsi="Times New Roman" w:eastAsia="Times New Roman" w:cs="Times New Roman"/>
          <w:noProof w:val="0"/>
          <w:lang w:val="en-US"/>
        </w:rPr>
        <w:t xml:space="preserve"> </w:t>
      </w:r>
      <w:r w:rsidRPr="00BF4E5B" w:rsidR="5408125F">
        <w:rPr>
          <w:rFonts w:ascii="Times New Roman" w:hAnsi="Times New Roman" w:eastAsia="Times New Roman" w:cs="Times New Roman"/>
          <w:noProof w:val="0"/>
          <w:lang w:val="en-US"/>
        </w:rPr>
        <w:t>components can be placed or taken out of service with little or no impact to the rest of the</w:t>
      </w:r>
      <w:r w:rsidRPr="00BF4E5B" w:rsidR="095A5E74">
        <w:rPr>
          <w:rFonts w:ascii="Times New Roman" w:hAnsi="Times New Roman" w:eastAsia="Times New Roman" w:cs="Times New Roman"/>
          <w:noProof w:val="0"/>
          <w:lang w:val="en-US"/>
        </w:rPr>
        <w:t xml:space="preserve"> </w:t>
      </w:r>
      <w:r w:rsidRPr="00BF4E5B" w:rsidR="5408125F">
        <w:rPr>
          <w:rFonts w:ascii="Times New Roman" w:hAnsi="Times New Roman" w:eastAsia="Times New Roman" w:cs="Times New Roman"/>
          <w:noProof w:val="0"/>
          <w:lang w:val="en-US"/>
        </w:rPr>
        <w:t xml:space="preserve">network; this </w:t>
      </w:r>
      <w:r w:rsidRPr="00BF4E5B" w:rsidR="5408125F">
        <w:rPr>
          <w:rFonts w:ascii="Times New Roman" w:hAnsi="Times New Roman" w:eastAsia="Times New Roman" w:cs="Times New Roman"/>
          <w:noProof w:val="0"/>
          <w:lang w:val="en-US"/>
        </w:rPr>
        <w:t>facilitates</w:t>
      </w:r>
      <w:r w:rsidRPr="00BF4E5B" w:rsidR="5408125F">
        <w:rPr>
          <w:rFonts w:ascii="Times New Roman" w:hAnsi="Times New Roman" w:eastAsia="Times New Roman" w:cs="Times New Roman"/>
          <w:noProof w:val="0"/>
          <w:lang w:val="en-US"/>
        </w:rPr>
        <w:t xml:space="preserve"> troubleshooting, problem isolation, and network management.</w:t>
      </w:r>
      <w:r w:rsidRPr="00BF4E5B" w:rsidR="358B30B0">
        <w:rPr>
          <w:rFonts w:ascii="Times New Roman" w:hAnsi="Times New Roman" w:eastAsia="Times New Roman" w:cs="Times New Roman"/>
          <w:noProof w:val="0"/>
          <w:lang w:val="en-US"/>
        </w:rPr>
        <w:t xml:space="preserve"> </w:t>
      </w:r>
      <w:r w:rsidRPr="00BF4E5B" w:rsidR="5408125F">
        <w:rPr>
          <w:rFonts w:ascii="Times New Roman" w:hAnsi="Times New Roman" w:eastAsia="Times New Roman" w:cs="Times New Roman"/>
          <w:noProof w:val="0"/>
          <w:lang w:val="en-US"/>
        </w:rPr>
        <w:t>The hierarchical LAN design divides networks or their modular blocks into the following</w:t>
      </w:r>
      <w:r w:rsidRPr="00BF4E5B" w:rsidR="42CFAE43">
        <w:rPr>
          <w:rFonts w:ascii="Times New Roman" w:hAnsi="Times New Roman" w:eastAsia="Times New Roman" w:cs="Times New Roman"/>
          <w:noProof w:val="0"/>
          <w:lang w:val="en-US"/>
        </w:rPr>
        <w:t xml:space="preserve"> </w:t>
      </w:r>
      <w:r w:rsidRPr="00BF4E5B" w:rsidR="5408125F">
        <w:rPr>
          <w:rFonts w:ascii="Times New Roman" w:hAnsi="Times New Roman" w:eastAsia="Times New Roman" w:cs="Times New Roman"/>
          <w:noProof w:val="0"/>
          <w:lang w:val="en-US"/>
        </w:rPr>
        <w:t>three layers:</w:t>
      </w:r>
    </w:p>
    <w:p w:rsidR="1C3FBC9A" w:rsidP="00BF4E5B" w:rsidRDefault="1C3FBC9A" w14:paraId="2C0FEA5E" w14:textId="16A668E1">
      <w:pPr>
        <w:pStyle w:val="Normal"/>
        <w:jc w:val="both"/>
        <w:rPr>
          <w:rFonts w:ascii="Times New Roman" w:hAnsi="Times New Roman" w:eastAsia="Times New Roman" w:cs="Times New Roman"/>
          <w:noProof w:val="0"/>
          <w:lang w:val="en-US"/>
        </w:rPr>
      </w:pPr>
      <w:r w:rsidRPr="00BF4E5B" w:rsidR="1C3FBC9A">
        <w:rPr>
          <w:rFonts w:ascii="Times New Roman" w:hAnsi="Times New Roman" w:eastAsia="Times New Roman" w:cs="Times New Roman"/>
          <w:noProof w:val="0"/>
          <w:lang w:val="en-US"/>
        </w:rPr>
        <w:t xml:space="preserve">1, </w:t>
      </w:r>
      <w:r w:rsidRPr="00BF4E5B" w:rsidR="5408125F">
        <w:rPr>
          <w:rFonts w:ascii="Times New Roman" w:hAnsi="Times New Roman" w:eastAsia="Times New Roman" w:cs="Times New Roman"/>
          <w:noProof w:val="0"/>
          <w:lang w:val="en-US"/>
        </w:rPr>
        <w:t>Access layer: Gives endpoints and users direct access to the network.</w:t>
      </w:r>
      <w:r w:rsidRPr="00BF4E5B" w:rsidR="01F8C597">
        <w:rPr>
          <w:rFonts w:ascii="Times New Roman" w:hAnsi="Times New Roman" w:eastAsia="Times New Roman" w:cs="Times New Roman"/>
          <w:noProof w:val="0"/>
          <w:lang w:val="en-US"/>
        </w:rPr>
        <w:t xml:space="preserve"> The access layer, also commonly </w:t>
      </w:r>
      <w:r w:rsidRPr="00BF4E5B" w:rsidR="01F8C597">
        <w:rPr>
          <w:rFonts w:ascii="Times New Roman" w:hAnsi="Times New Roman" w:eastAsia="Times New Roman" w:cs="Times New Roman"/>
          <w:noProof w:val="0"/>
          <w:lang w:val="en-US"/>
        </w:rPr>
        <w:t>referred</w:t>
      </w:r>
      <w:r w:rsidRPr="00BF4E5B" w:rsidR="01F8C597">
        <w:rPr>
          <w:rFonts w:ascii="Times New Roman" w:hAnsi="Times New Roman" w:eastAsia="Times New Roman" w:cs="Times New Roman"/>
          <w:noProof w:val="0"/>
          <w:lang w:val="en-US"/>
        </w:rPr>
        <w:t xml:space="preserve"> as the network edge, is </w:t>
      </w:r>
      <w:r w:rsidRPr="00BF4E5B" w:rsidR="01F8C597">
        <w:rPr>
          <w:rFonts w:ascii="Times New Roman" w:hAnsi="Times New Roman" w:eastAsia="Times New Roman" w:cs="Times New Roman"/>
          <w:noProof w:val="0"/>
          <w:lang w:val="en-US"/>
        </w:rPr>
        <w:t>where</w:t>
      </w:r>
      <w:r w:rsidRPr="00BF4E5B" w:rsidR="01F8C597">
        <w:rPr>
          <w:rFonts w:ascii="Times New Roman" w:hAnsi="Times New Roman" w:eastAsia="Times New Roman" w:cs="Times New Roman"/>
          <w:noProof w:val="0"/>
          <w:lang w:val="en-US"/>
        </w:rPr>
        <w:t xml:space="preserve"> end-user </w:t>
      </w:r>
      <w:r w:rsidRPr="00BF4E5B" w:rsidR="01F8C597">
        <w:rPr>
          <w:rFonts w:ascii="Times New Roman" w:hAnsi="Times New Roman" w:eastAsia="Times New Roman" w:cs="Times New Roman"/>
          <w:noProof w:val="0"/>
          <w:lang w:val="en-US"/>
        </w:rPr>
        <w:t>devices or</w:t>
      </w:r>
      <w:r w:rsidRPr="00BF4E5B" w:rsidR="01F8C597">
        <w:rPr>
          <w:rFonts w:ascii="Times New Roman" w:hAnsi="Times New Roman" w:eastAsia="Times New Roman" w:cs="Times New Roman"/>
          <w:noProof w:val="0"/>
          <w:lang w:val="en-US"/>
        </w:rPr>
        <w:t xml:space="preserve"> endpoints connect to the network. It </w:t>
      </w:r>
      <w:r w:rsidRPr="00BF4E5B" w:rsidR="01F8C597">
        <w:rPr>
          <w:rFonts w:ascii="Times New Roman" w:hAnsi="Times New Roman" w:eastAsia="Times New Roman" w:cs="Times New Roman"/>
          <w:noProof w:val="0"/>
          <w:lang w:val="en-US"/>
        </w:rPr>
        <w:t>provides</w:t>
      </w:r>
      <w:r w:rsidRPr="00BF4E5B" w:rsidR="01F8C597">
        <w:rPr>
          <w:rFonts w:ascii="Times New Roman" w:hAnsi="Times New Roman" w:eastAsia="Times New Roman" w:cs="Times New Roman"/>
          <w:noProof w:val="0"/>
          <w:lang w:val="en-US"/>
        </w:rPr>
        <w:t xml:space="preserve"> high-bandwidth device connectivity using wired and wireless access technologies such as Gigabit Ethernet and 802.11n and 802.11ac wireless. While endpoints in most cases will not use the full </w:t>
      </w:r>
      <w:r w:rsidRPr="00BF4E5B" w:rsidR="01F8C597">
        <w:rPr>
          <w:rFonts w:ascii="Times New Roman" w:hAnsi="Times New Roman" w:eastAsia="Times New Roman" w:cs="Times New Roman"/>
          <w:noProof w:val="0"/>
          <w:lang w:val="en-US"/>
        </w:rPr>
        <w:t>capacity</w:t>
      </w:r>
      <w:r w:rsidRPr="00BF4E5B" w:rsidR="01F8C597">
        <w:rPr>
          <w:rFonts w:ascii="Times New Roman" w:hAnsi="Times New Roman" w:eastAsia="Times New Roman" w:cs="Times New Roman"/>
          <w:noProof w:val="0"/>
          <w:lang w:val="en-US"/>
        </w:rPr>
        <w:t xml:space="preserve"> of these connections for extended periods of time, the ability to burst up to these high bandwidths when </w:t>
      </w:r>
      <w:r w:rsidRPr="00BF4E5B" w:rsidR="01F8C597">
        <w:rPr>
          <w:rFonts w:ascii="Times New Roman" w:hAnsi="Times New Roman" w:eastAsia="Times New Roman" w:cs="Times New Roman"/>
          <w:noProof w:val="0"/>
          <w:lang w:val="en-US"/>
        </w:rPr>
        <w:t>required</w:t>
      </w:r>
      <w:r w:rsidRPr="00BF4E5B" w:rsidR="01F8C597">
        <w:rPr>
          <w:rFonts w:ascii="Times New Roman" w:hAnsi="Times New Roman" w:eastAsia="Times New Roman" w:cs="Times New Roman"/>
          <w:noProof w:val="0"/>
          <w:lang w:val="en-US"/>
        </w:rPr>
        <w:t xml:space="preserve"> </w:t>
      </w:r>
      <w:r w:rsidRPr="00BF4E5B" w:rsidR="01F8C597">
        <w:rPr>
          <w:rFonts w:ascii="Times New Roman" w:hAnsi="Times New Roman" w:eastAsia="Times New Roman" w:cs="Times New Roman"/>
          <w:noProof w:val="0"/>
          <w:lang w:val="en-US"/>
        </w:rPr>
        <w:t>helps improve the quality of experience and productivity of the end user.</w:t>
      </w:r>
    </w:p>
    <w:p w:rsidR="15421B3E" w:rsidP="00BF4E5B" w:rsidRDefault="15421B3E" w14:paraId="74295531" w14:textId="7DBC5459">
      <w:pPr>
        <w:pStyle w:val="Normal"/>
        <w:jc w:val="both"/>
        <w:rPr>
          <w:rFonts w:ascii="Times New Roman" w:hAnsi="Times New Roman" w:eastAsia="Times New Roman" w:cs="Times New Roman"/>
          <w:noProof w:val="0"/>
          <w:lang w:val="en-US"/>
        </w:rPr>
      </w:pPr>
      <w:r w:rsidRPr="00BF4E5B" w:rsidR="15421B3E">
        <w:rPr>
          <w:rFonts w:ascii="Times New Roman" w:hAnsi="Times New Roman" w:eastAsia="Times New Roman" w:cs="Times New Roman"/>
          <w:noProof w:val="0"/>
          <w:lang w:val="en-US"/>
        </w:rPr>
        <w:t xml:space="preserve">2, </w:t>
      </w:r>
      <w:r w:rsidRPr="00BF4E5B" w:rsidR="5408125F">
        <w:rPr>
          <w:rFonts w:ascii="Times New Roman" w:hAnsi="Times New Roman" w:eastAsia="Times New Roman" w:cs="Times New Roman"/>
          <w:noProof w:val="0"/>
          <w:lang w:val="en-US"/>
        </w:rPr>
        <w:t xml:space="preserve">Distribution layer: </w:t>
      </w:r>
      <w:r w:rsidRPr="00BF4E5B" w:rsidR="5408125F">
        <w:rPr>
          <w:rFonts w:ascii="Times New Roman" w:hAnsi="Times New Roman" w:eastAsia="Times New Roman" w:cs="Times New Roman"/>
          <w:noProof w:val="0"/>
          <w:lang w:val="en-US"/>
        </w:rPr>
        <w:t>Provides</w:t>
      </w:r>
      <w:r w:rsidRPr="00BF4E5B" w:rsidR="5408125F">
        <w:rPr>
          <w:rFonts w:ascii="Times New Roman" w:hAnsi="Times New Roman" w:eastAsia="Times New Roman" w:cs="Times New Roman"/>
          <w:noProof w:val="0"/>
          <w:lang w:val="en-US"/>
        </w:rPr>
        <w:t xml:space="preserve"> an aggregation point for the access layer and acts as</w:t>
      </w:r>
      <w:r w:rsidRPr="00BF4E5B" w:rsidR="7D58F500">
        <w:rPr>
          <w:rFonts w:ascii="Times New Roman" w:hAnsi="Times New Roman" w:eastAsia="Times New Roman" w:cs="Times New Roman"/>
          <w:noProof w:val="0"/>
          <w:lang w:val="en-US"/>
        </w:rPr>
        <w:t xml:space="preserve"> </w:t>
      </w:r>
      <w:r w:rsidRPr="00BF4E5B" w:rsidR="5408125F">
        <w:rPr>
          <w:rFonts w:ascii="Times New Roman" w:hAnsi="Times New Roman" w:eastAsia="Times New Roman" w:cs="Times New Roman"/>
          <w:noProof w:val="0"/>
          <w:lang w:val="en-US"/>
        </w:rPr>
        <w:t xml:space="preserve">a </w:t>
      </w:r>
      <w:r w:rsidRPr="00BF4E5B" w:rsidR="5408125F">
        <w:rPr>
          <w:rFonts w:ascii="Times New Roman" w:hAnsi="Times New Roman" w:eastAsia="Times New Roman" w:cs="Times New Roman"/>
          <w:noProof w:val="0"/>
          <w:lang w:val="en-US"/>
        </w:rPr>
        <w:t>services</w:t>
      </w:r>
      <w:r w:rsidRPr="00BF4E5B" w:rsidR="5408125F">
        <w:rPr>
          <w:rFonts w:ascii="Times New Roman" w:hAnsi="Times New Roman" w:eastAsia="Times New Roman" w:cs="Times New Roman"/>
          <w:noProof w:val="0"/>
          <w:lang w:val="en-US"/>
        </w:rPr>
        <w:t xml:space="preserve"> and control boundary between the access layer and the core layer.</w:t>
      </w:r>
      <w:r w:rsidRPr="00BF4E5B" w:rsidR="3A371464">
        <w:rPr>
          <w:rFonts w:ascii="Times New Roman" w:hAnsi="Times New Roman" w:eastAsia="Times New Roman" w:cs="Times New Roman"/>
          <w:noProof w:val="0"/>
          <w:lang w:val="en-US"/>
        </w:rPr>
        <w:t xml:space="preserve"> </w:t>
      </w:r>
      <w:r w:rsidRPr="00BF4E5B" w:rsidR="3A371464">
        <w:rPr>
          <w:rFonts w:ascii="Times New Roman" w:hAnsi="Times New Roman" w:eastAsia="Times New Roman" w:cs="Times New Roman"/>
          <w:noProof w:val="0"/>
          <w:lang w:val="en-US"/>
        </w:rPr>
        <w:t xml:space="preserve">The primary function of the distribution layer is to aggregate access layer switches </w:t>
      </w:r>
      <w:r w:rsidRPr="00BF4E5B" w:rsidR="3A371464">
        <w:rPr>
          <w:rFonts w:ascii="Times New Roman" w:hAnsi="Times New Roman" w:eastAsia="Times New Roman" w:cs="Times New Roman"/>
          <w:noProof w:val="0"/>
          <w:lang w:val="en-US"/>
        </w:rPr>
        <w:t>in a given</w:t>
      </w:r>
      <w:r w:rsidRPr="00BF4E5B" w:rsidR="3A371464">
        <w:rPr>
          <w:rFonts w:ascii="Times New Roman" w:hAnsi="Times New Roman" w:eastAsia="Times New Roman" w:cs="Times New Roman"/>
          <w:noProof w:val="0"/>
          <w:lang w:val="en-US"/>
        </w:rPr>
        <w:t xml:space="preserve"> building or campus. The distribution layer </w:t>
      </w:r>
      <w:r w:rsidRPr="00BF4E5B" w:rsidR="3A371464">
        <w:rPr>
          <w:rFonts w:ascii="Times New Roman" w:hAnsi="Times New Roman" w:eastAsia="Times New Roman" w:cs="Times New Roman"/>
          <w:noProof w:val="0"/>
          <w:lang w:val="en-US"/>
        </w:rPr>
        <w:t>provides</w:t>
      </w:r>
      <w:r w:rsidRPr="00BF4E5B" w:rsidR="3A371464">
        <w:rPr>
          <w:rFonts w:ascii="Times New Roman" w:hAnsi="Times New Roman" w:eastAsia="Times New Roman" w:cs="Times New Roman"/>
          <w:noProof w:val="0"/>
          <w:lang w:val="en-US"/>
        </w:rPr>
        <w:t xml:space="preserve"> a boundary between the Layer 2 domain of the access layer and the core’s Layer 3 domain. This boundary </w:t>
      </w:r>
      <w:r w:rsidRPr="00BF4E5B" w:rsidR="3A371464">
        <w:rPr>
          <w:rFonts w:ascii="Times New Roman" w:hAnsi="Times New Roman" w:eastAsia="Times New Roman" w:cs="Times New Roman"/>
          <w:noProof w:val="0"/>
          <w:lang w:val="en-US"/>
        </w:rPr>
        <w:t>provides</w:t>
      </w:r>
      <w:r w:rsidRPr="00BF4E5B" w:rsidR="3A371464">
        <w:rPr>
          <w:rFonts w:ascii="Times New Roman" w:hAnsi="Times New Roman" w:eastAsia="Times New Roman" w:cs="Times New Roman"/>
          <w:noProof w:val="0"/>
          <w:lang w:val="en-US"/>
        </w:rPr>
        <w:t xml:space="preserve"> two key functions for the LAN: On the Layer 2 side, the distribution layer creates a boundary for Spanning Tree Protocol (STP), limiting propagation of Layer 2 faults, and on the Layer 3 side, the distribution layer </w:t>
      </w:r>
      <w:r w:rsidRPr="00BF4E5B" w:rsidR="3A371464">
        <w:rPr>
          <w:rFonts w:ascii="Times New Roman" w:hAnsi="Times New Roman" w:eastAsia="Times New Roman" w:cs="Times New Roman"/>
          <w:noProof w:val="0"/>
          <w:lang w:val="en-US"/>
        </w:rPr>
        <w:t>provides</w:t>
      </w:r>
      <w:r w:rsidRPr="00BF4E5B" w:rsidR="3A371464">
        <w:rPr>
          <w:rFonts w:ascii="Times New Roman" w:hAnsi="Times New Roman" w:eastAsia="Times New Roman" w:cs="Times New Roman"/>
          <w:noProof w:val="0"/>
          <w:lang w:val="en-US"/>
        </w:rPr>
        <w:t xml:space="preserve"> a logical point to summarize IP routing information when it enters </w:t>
      </w:r>
      <w:r w:rsidRPr="00BF4E5B" w:rsidR="3A371464">
        <w:rPr>
          <w:rFonts w:ascii="Times New Roman" w:hAnsi="Times New Roman" w:eastAsia="Times New Roman" w:cs="Times New Roman"/>
          <w:noProof w:val="0"/>
          <w:lang w:val="en-US"/>
        </w:rPr>
        <w:t>the core of the network. The summarization reduces IP routing tables for easier troubleshooting and reduces protocol overhead for faster recovery from failures.</w:t>
      </w:r>
    </w:p>
    <w:p w:rsidR="158CC839" w:rsidP="00BF4E5B" w:rsidRDefault="158CC839" w14:paraId="1CC9D916" w14:textId="0952AB33">
      <w:pPr>
        <w:pStyle w:val="Normal"/>
        <w:jc w:val="both"/>
        <w:rPr>
          <w:rFonts w:ascii="Times New Roman" w:hAnsi="Times New Roman" w:eastAsia="Times New Roman" w:cs="Times New Roman"/>
          <w:noProof w:val="0"/>
          <w:lang w:val="en-US"/>
        </w:rPr>
      </w:pPr>
      <w:r w:rsidRPr="00BF4E5B" w:rsidR="158CC839">
        <w:rPr>
          <w:rFonts w:ascii="Times New Roman" w:hAnsi="Times New Roman" w:eastAsia="Times New Roman" w:cs="Times New Roman"/>
          <w:noProof w:val="0"/>
          <w:lang w:val="en-US"/>
        </w:rPr>
        <w:t xml:space="preserve">3, </w:t>
      </w:r>
      <w:r w:rsidRPr="00BF4E5B" w:rsidR="5408125F">
        <w:rPr>
          <w:rFonts w:ascii="Times New Roman" w:hAnsi="Times New Roman" w:eastAsia="Times New Roman" w:cs="Times New Roman"/>
          <w:noProof w:val="0"/>
          <w:lang w:val="en-US"/>
        </w:rPr>
        <w:t>Core layer also referred to as the backbone</w:t>
      </w:r>
      <w:r w:rsidRPr="00BF4E5B" w:rsidR="64016DCC">
        <w:rPr>
          <w:rFonts w:ascii="Times New Roman" w:hAnsi="Times New Roman" w:eastAsia="Times New Roman" w:cs="Times New Roman"/>
          <w:noProof w:val="0"/>
          <w:lang w:val="en-US"/>
        </w:rPr>
        <w:t xml:space="preserve">. It </w:t>
      </w:r>
      <w:r w:rsidRPr="00BF4E5B" w:rsidR="64016DCC">
        <w:rPr>
          <w:rFonts w:ascii="Times New Roman" w:hAnsi="Times New Roman" w:eastAsia="Times New Roman" w:cs="Times New Roman"/>
          <w:noProof w:val="0"/>
          <w:lang w:val="en-US"/>
        </w:rPr>
        <w:t>provides</w:t>
      </w:r>
      <w:r w:rsidRPr="00BF4E5B" w:rsidR="64016DCC">
        <w:rPr>
          <w:rFonts w:ascii="Times New Roman" w:hAnsi="Times New Roman" w:eastAsia="Times New Roman" w:cs="Times New Roman"/>
          <w:noProof w:val="0"/>
          <w:lang w:val="en-US"/>
        </w:rPr>
        <w:t xml:space="preserve"> connections between distribution layers for large environments.</w:t>
      </w:r>
      <w:r w:rsidRPr="00BF4E5B" w:rsidR="51C7D5CA">
        <w:rPr>
          <w:rFonts w:ascii="Times New Roman" w:hAnsi="Times New Roman" w:eastAsia="Times New Roman" w:cs="Times New Roman"/>
          <w:noProof w:val="0"/>
          <w:lang w:val="en-US"/>
        </w:rPr>
        <w:t xml:space="preserve"> </w:t>
      </w:r>
      <w:r w:rsidRPr="00BF4E5B" w:rsidR="51C7D5CA">
        <w:rPr>
          <w:rFonts w:ascii="Times New Roman" w:hAnsi="Times New Roman" w:eastAsia="Times New Roman" w:cs="Times New Roman"/>
          <w:noProof w:val="0"/>
          <w:lang w:val="en-US"/>
        </w:rPr>
        <w:t xml:space="preserve">As networks grow beyond three distribution layers in </w:t>
      </w:r>
      <w:r w:rsidRPr="00BF4E5B" w:rsidR="51C7D5CA">
        <w:rPr>
          <w:rFonts w:ascii="Times New Roman" w:hAnsi="Times New Roman" w:eastAsia="Times New Roman" w:cs="Times New Roman"/>
          <w:noProof w:val="0"/>
          <w:lang w:val="en-US"/>
        </w:rPr>
        <w:t>a single location</w:t>
      </w:r>
      <w:r w:rsidRPr="00BF4E5B" w:rsidR="51C7D5CA">
        <w:rPr>
          <w:rFonts w:ascii="Times New Roman" w:hAnsi="Times New Roman" w:eastAsia="Times New Roman" w:cs="Times New Roman"/>
          <w:noProof w:val="0"/>
          <w:lang w:val="en-US"/>
        </w:rPr>
        <w:t xml:space="preserve">, organizations should consider using a core layer to </w:t>
      </w:r>
      <w:r w:rsidRPr="00BF4E5B" w:rsidR="51C7D5CA">
        <w:rPr>
          <w:rFonts w:ascii="Times New Roman" w:hAnsi="Times New Roman" w:eastAsia="Times New Roman" w:cs="Times New Roman"/>
          <w:noProof w:val="0"/>
          <w:lang w:val="en-US"/>
        </w:rPr>
        <w:t>optimize</w:t>
      </w:r>
      <w:r w:rsidRPr="00BF4E5B" w:rsidR="51C7D5CA">
        <w:rPr>
          <w:rFonts w:ascii="Times New Roman" w:hAnsi="Times New Roman" w:eastAsia="Times New Roman" w:cs="Times New Roman"/>
          <w:noProof w:val="0"/>
          <w:lang w:val="en-US"/>
        </w:rPr>
        <w:t xml:space="preserve"> the design. The core layer is the backbone and aggregation point for multiple networks and </w:t>
      </w:r>
      <w:r w:rsidRPr="00BF4E5B" w:rsidR="51C7D5CA">
        <w:rPr>
          <w:rFonts w:ascii="Times New Roman" w:hAnsi="Times New Roman" w:eastAsia="Times New Roman" w:cs="Times New Roman"/>
          <w:noProof w:val="0"/>
          <w:lang w:val="en-US"/>
        </w:rPr>
        <w:t>provides</w:t>
      </w:r>
      <w:r w:rsidRPr="00BF4E5B" w:rsidR="51C7D5CA">
        <w:rPr>
          <w:rFonts w:ascii="Times New Roman" w:hAnsi="Times New Roman" w:eastAsia="Times New Roman" w:cs="Times New Roman"/>
          <w:noProof w:val="0"/>
          <w:lang w:val="en-US"/>
        </w:rPr>
        <w:t xml:space="preserve"> scalability, high availability, and fast convergence to the network. The core can provide high-speed connectivity for large enterprises with multiple campus networks distributed worldwide, and it can also </w:t>
      </w:r>
      <w:r w:rsidRPr="00BF4E5B" w:rsidR="51C7D5CA">
        <w:rPr>
          <w:rFonts w:ascii="Times New Roman" w:hAnsi="Times New Roman" w:eastAsia="Times New Roman" w:cs="Times New Roman"/>
          <w:noProof w:val="0"/>
          <w:lang w:val="en-US"/>
        </w:rPr>
        <w:t>provide</w:t>
      </w:r>
      <w:r w:rsidRPr="00BF4E5B" w:rsidR="51C7D5CA">
        <w:rPr>
          <w:rFonts w:ascii="Times New Roman" w:hAnsi="Times New Roman" w:eastAsia="Times New Roman" w:cs="Times New Roman"/>
          <w:noProof w:val="0"/>
          <w:lang w:val="en-US"/>
        </w:rPr>
        <w:t xml:space="preserve"> interconnectivity between the end-user/endpoint campus access layer and other network blocks, such as the data center, the private cloud, the public cloud, the WAN, the Internet edge, and network services, as discussed later in this chapter.</w:t>
      </w:r>
    </w:p>
    <w:p w:rsidR="00BF4E5B" w:rsidP="00BF4E5B" w:rsidRDefault="00BF4E5B" w14:paraId="4EAECE3F" w14:textId="1E919C21">
      <w:pPr>
        <w:pStyle w:val="Normal"/>
        <w:jc w:val="both"/>
        <w:rPr>
          <w:rFonts w:ascii="Times New Roman" w:hAnsi="Times New Roman" w:eastAsia="Times New Roman" w:cs="Times New Roman"/>
          <w:noProof w:val="0"/>
          <w:lang w:val="en-US"/>
        </w:rPr>
      </w:pPr>
    </w:p>
    <w:p w:rsidR="5B62DA9E" w:rsidP="00BF4E5B" w:rsidRDefault="5B62DA9E" w14:paraId="7B7F2372" w14:textId="00C67BB1">
      <w:pPr>
        <w:pStyle w:val="Normal"/>
        <w:jc w:val="both"/>
        <w:rPr>
          <w:rFonts w:ascii="Times New Roman" w:hAnsi="Times New Roman" w:eastAsia="Times New Roman" w:cs="Times New Roman"/>
          <w:b w:val="1"/>
          <w:bCs w:val="1"/>
          <w:noProof w:val="0"/>
          <w:sz w:val="32"/>
          <w:szCs w:val="32"/>
          <w:lang w:val="en-US"/>
        </w:rPr>
      </w:pPr>
      <w:r w:rsidRPr="00BF4E5B" w:rsidR="5B62DA9E">
        <w:rPr>
          <w:rFonts w:ascii="Times New Roman" w:hAnsi="Times New Roman" w:eastAsia="Times New Roman" w:cs="Times New Roman"/>
          <w:b w:val="1"/>
          <w:bCs w:val="1"/>
          <w:noProof w:val="0"/>
          <w:sz w:val="32"/>
          <w:szCs w:val="32"/>
          <w:lang w:val="en-US"/>
        </w:rPr>
        <w:t>2 b,</w:t>
      </w:r>
    </w:p>
    <w:p w:rsidR="00BF4E5B" w:rsidP="00BF4E5B" w:rsidRDefault="00BF4E5B" w14:paraId="3CA47C37" w14:textId="5939C572">
      <w:pPr>
        <w:pStyle w:val="Normal"/>
        <w:jc w:val="both"/>
        <w:rPr>
          <w:rFonts w:ascii="Times New Roman" w:hAnsi="Times New Roman" w:eastAsia="Times New Roman" w:cs="Times New Roman"/>
          <w:b w:val="1"/>
          <w:bCs w:val="1"/>
          <w:noProof w:val="0"/>
          <w:sz w:val="32"/>
          <w:szCs w:val="32"/>
          <w:lang w:val="en-US"/>
        </w:rPr>
      </w:pPr>
    </w:p>
    <w:p w:rsidR="5B62DA9E" w:rsidP="00BF4E5B" w:rsidRDefault="5B62DA9E" w14:paraId="7E3C8F18" w14:textId="673B1C83">
      <w:pPr>
        <w:pStyle w:val="Normal"/>
        <w:jc w:val="both"/>
        <w:rPr>
          <w:rFonts w:ascii="Times New Roman" w:hAnsi="Times New Roman" w:eastAsia="Times New Roman" w:cs="Times New Roman"/>
          <w:b w:val="0"/>
          <w:bCs w:val="0"/>
          <w:noProof w:val="0"/>
          <w:sz w:val="24"/>
          <w:szCs w:val="24"/>
          <w:lang w:val="en-US"/>
        </w:rPr>
      </w:pPr>
      <w:r w:rsidRPr="00BF4E5B" w:rsidR="5B62DA9E">
        <w:rPr>
          <w:rFonts w:ascii="Times New Roman" w:hAnsi="Times New Roman" w:eastAsia="Times New Roman" w:cs="Times New Roman"/>
          <w:b w:val="0"/>
          <w:bCs w:val="0"/>
          <w:noProof w:val="0"/>
          <w:sz w:val="24"/>
          <w:szCs w:val="24"/>
          <w:lang w:val="en-US"/>
        </w:rPr>
        <w:t xml:space="preserve"> There are five EIGRP Packet Types. Hello, Request, Update, Query and Reply</w:t>
      </w:r>
      <w:r w:rsidRPr="00BF4E5B" w:rsidR="72F39C04">
        <w:rPr>
          <w:rFonts w:ascii="Times New Roman" w:hAnsi="Times New Roman" w:eastAsia="Times New Roman" w:cs="Times New Roman"/>
          <w:b w:val="0"/>
          <w:bCs w:val="0"/>
          <w:noProof w:val="0"/>
          <w:sz w:val="24"/>
          <w:szCs w:val="24"/>
          <w:lang w:val="en-US"/>
        </w:rPr>
        <w:t>.</w:t>
      </w:r>
    </w:p>
    <w:p w:rsidR="72F39C04" w:rsidP="00BF4E5B" w:rsidRDefault="72F39C04" w14:paraId="54FA388C" w14:textId="6AB6B90C">
      <w:pPr>
        <w:pStyle w:val="Normal"/>
        <w:jc w:val="both"/>
        <w:rPr>
          <w:rFonts w:ascii="Times New Roman" w:hAnsi="Times New Roman" w:eastAsia="Times New Roman" w:cs="Times New Roman"/>
          <w:b w:val="0"/>
          <w:bCs w:val="0"/>
          <w:noProof w:val="0"/>
          <w:sz w:val="24"/>
          <w:szCs w:val="24"/>
          <w:lang w:val="en-US"/>
        </w:rPr>
      </w:pPr>
      <w:r w:rsidRPr="00BF4E5B" w:rsidR="72F39C04">
        <w:rPr>
          <w:rFonts w:ascii="Times New Roman" w:hAnsi="Times New Roman" w:eastAsia="Times New Roman" w:cs="Times New Roman"/>
          <w:b w:val="0"/>
          <w:bCs w:val="0"/>
          <w:noProof w:val="0"/>
          <w:sz w:val="24"/>
          <w:szCs w:val="24"/>
          <w:lang w:val="en-US"/>
        </w:rPr>
        <w:t>1-</w:t>
      </w:r>
      <w:r w:rsidRPr="00BF4E5B" w:rsidR="72F39C04">
        <w:rPr>
          <w:rFonts w:ascii="Times New Roman" w:hAnsi="Times New Roman" w:eastAsia="Times New Roman" w:cs="Times New Roman"/>
          <w:b w:val="1"/>
          <w:bCs w:val="1"/>
          <w:noProof w:val="0"/>
          <w:sz w:val="24"/>
          <w:szCs w:val="24"/>
          <w:lang w:val="en-US"/>
        </w:rPr>
        <w:t xml:space="preserve"> Hello</w:t>
      </w:r>
      <w:r w:rsidRPr="00BF4E5B" w:rsidR="72F39C04">
        <w:rPr>
          <w:rFonts w:ascii="Times New Roman" w:hAnsi="Times New Roman" w:eastAsia="Times New Roman" w:cs="Times New Roman"/>
          <w:b w:val="0"/>
          <w:bCs w:val="0"/>
          <w:noProof w:val="0"/>
          <w:sz w:val="24"/>
          <w:szCs w:val="24"/>
          <w:lang w:val="en-US"/>
        </w:rPr>
        <w:t xml:space="preserve">: </w:t>
      </w:r>
    </w:p>
    <w:p w:rsidR="72F39C04" w:rsidP="00BF4E5B" w:rsidRDefault="72F39C04" w14:paraId="5D50A63D" w14:textId="55502714">
      <w:pPr>
        <w:pStyle w:val="Normal"/>
        <w:jc w:val="both"/>
        <w:rPr>
          <w:rFonts w:ascii="Times New Roman" w:hAnsi="Times New Roman" w:eastAsia="Times New Roman" w:cs="Times New Roman"/>
          <w:b w:val="0"/>
          <w:bCs w:val="0"/>
          <w:noProof w:val="0"/>
          <w:sz w:val="24"/>
          <w:szCs w:val="24"/>
          <w:lang w:val="en-US"/>
        </w:rPr>
      </w:pPr>
      <w:r w:rsidRPr="00BF4E5B" w:rsidR="72F39C04">
        <w:rPr>
          <w:rFonts w:ascii="Times New Roman" w:hAnsi="Times New Roman" w:eastAsia="Times New Roman" w:cs="Times New Roman"/>
          <w:b w:val="0"/>
          <w:bCs w:val="0"/>
          <w:noProof w:val="0"/>
          <w:sz w:val="24"/>
          <w:szCs w:val="24"/>
          <w:lang w:val="en-US"/>
        </w:rPr>
        <w:t>Used for discovery of EIGRP neighbors and for detecting when a neighbor is no longer available.</w:t>
      </w:r>
    </w:p>
    <w:p w:rsidR="72F39C04" w:rsidP="00BF4E5B" w:rsidRDefault="72F39C04" w14:paraId="021564D3" w14:textId="7AB56A4D">
      <w:pPr>
        <w:pStyle w:val="Normal"/>
        <w:jc w:val="both"/>
        <w:rPr>
          <w:rFonts w:ascii="Times New Roman" w:hAnsi="Times New Roman" w:eastAsia="Times New Roman" w:cs="Times New Roman"/>
          <w:b w:val="0"/>
          <w:bCs w:val="0"/>
          <w:noProof w:val="0"/>
          <w:sz w:val="24"/>
          <w:szCs w:val="24"/>
          <w:lang w:val="en-US"/>
        </w:rPr>
      </w:pPr>
      <w:r w:rsidRPr="00BF4E5B" w:rsidR="72F39C04">
        <w:rPr>
          <w:rFonts w:ascii="Times New Roman" w:hAnsi="Times New Roman" w:eastAsia="Times New Roman" w:cs="Times New Roman"/>
          <w:b w:val="0"/>
          <w:bCs w:val="0"/>
          <w:noProof w:val="0"/>
          <w:sz w:val="24"/>
          <w:szCs w:val="24"/>
          <w:lang w:val="en-US"/>
        </w:rPr>
        <w:t>2-</w:t>
      </w:r>
      <w:r w:rsidRPr="00BF4E5B" w:rsidR="72F39C04">
        <w:rPr>
          <w:rFonts w:ascii="Times New Roman" w:hAnsi="Times New Roman" w:eastAsia="Times New Roman" w:cs="Times New Roman"/>
          <w:b w:val="1"/>
          <w:bCs w:val="1"/>
          <w:noProof w:val="0"/>
          <w:sz w:val="24"/>
          <w:szCs w:val="24"/>
          <w:lang w:val="en-US"/>
        </w:rPr>
        <w:t>Request</w:t>
      </w:r>
      <w:r w:rsidRPr="00BF4E5B" w:rsidR="72F39C04">
        <w:rPr>
          <w:rFonts w:ascii="Times New Roman" w:hAnsi="Times New Roman" w:eastAsia="Times New Roman" w:cs="Times New Roman"/>
          <w:b w:val="0"/>
          <w:bCs w:val="0"/>
          <w:noProof w:val="0"/>
          <w:sz w:val="24"/>
          <w:szCs w:val="24"/>
          <w:lang w:val="en-US"/>
        </w:rPr>
        <w:t>:</w:t>
      </w:r>
    </w:p>
    <w:p w:rsidR="72F39C04" w:rsidP="00BF4E5B" w:rsidRDefault="72F39C04" w14:paraId="00BA2A5C" w14:textId="215F821C">
      <w:pPr>
        <w:pStyle w:val="Normal"/>
        <w:jc w:val="both"/>
        <w:rPr>
          <w:rFonts w:ascii="Times New Roman" w:hAnsi="Times New Roman" w:eastAsia="Times New Roman" w:cs="Times New Roman"/>
          <w:b w:val="0"/>
          <w:bCs w:val="0"/>
          <w:noProof w:val="0"/>
          <w:sz w:val="24"/>
          <w:szCs w:val="24"/>
          <w:lang w:val="en-US"/>
        </w:rPr>
      </w:pPr>
      <w:r w:rsidRPr="00BF4E5B" w:rsidR="72F39C04">
        <w:rPr>
          <w:rFonts w:ascii="Times New Roman" w:hAnsi="Times New Roman" w:eastAsia="Times New Roman" w:cs="Times New Roman"/>
          <w:b w:val="0"/>
          <w:bCs w:val="0"/>
          <w:noProof w:val="0"/>
          <w:sz w:val="24"/>
          <w:szCs w:val="24"/>
          <w:lang w:val="en-US"/>
        </w:rPr>
        <w:t>Used to get specific information from one or more neighbors.</w:t>
      </w:r>
    </w:p>
    <w:p w:rsidR="72F39C04" w:rsidP="00BF4E5B" w:rsidRDefault="72F39C04" w14:paraId="5B1A5EB8" w14:textId="54EB97B9">
      <w:pPr>
        <w:pStyle w:val="Normal"/>
        <w:jc w:val="both"/>
        <w:rPr>
          <w:rFonts w:ascii="Times New Roman" w:hAnsi="Times New Roman" w:eastAsia="Times New Roman" w:cs="Times New Roman"/>
          <w:b w:val="0"/>
          <w:bCs w:val="0"/>
          <w:noProof w:val="0"/>
          <w:sz w:val="24"/>
          <w:szCs w:val="24"/>
          <w:lang w:val="en-US"/>
        </w:rPr>
      </w:pPr>
      <w:r w:rsidRPr="00BF4E5B" w:rsidR="72F39C04">
        <w:rPr>
          <w:rFonts w:ascii="Times New Roman" w:hAnsi="Times New Roman" w:eastAsia="Times New Roman" w:cs="Times New Roman"/>
          <w:b w:val="0"/>
          <w:bCs w:val="0"/>
          <w:noProof w:val="0"/>
          <w:sz w:val="24"/>
          <w:szCs w:val="24"/>
          <w:lang w:val="en-US"/>
        </w:rPr>
        <w:t>3-</w:t>
      </w:r>
      <w:r w:rsidRPr="00BF4E5B" w:rsidR="72F39C04">
        <w:rPr>
          <w:rFonts w:ascii="Times New Roman" w:hAnsi="Times New Roman" w:eastAsia="Times New Roman" w:cs="Times New Roman"/>
          <w:b w:val="1"/>
          <w:bCs w:val="1"/>
          <w:noProof w:val="0"/>
          <w:sz w:val="24"/>
          <w:szCs w:val="24"/>
          <w:lang w:val="en-US"/>
        </w:rPr>
        <w:t>Update</w:t>
      </w:r>
      <w:r w:rsidRPr="00BF4E5B" w:rsidR="72F39C04">
        <w:rPr>
          <w:rFonts w:ascii="Times New Roman" w:hAnsi="Times New Roman" w:eastAsia="Times New Roman" w:cs="Times New Roman"/>
          <w:b w:val="0"/>
          <w:bCs w:val="0"/>
          <w:noProof w:val="0"/>
          <w:sz w:val="24"/>
          <w:szCs w:val="24"/>
          <w:lang w:val="en-US"/>
        </w:rPr>
        <w:t>:</w:t>
      </w:r>
    </w:p>
    <w:p w:rsidR="72F39C04" w:rsidP="00BF4E5B" w:rsidRDefault="72F39C04" w14:paraId="22012993" w14:textId="0B463476">
      <w:pPr>
        <w:pStyle w:val="Normal"/>
        <w:jc w:val="both"/>
        <w:rPr>
          <w:rFonts w:ascii="Times New Roman" w:hAnsi="Times New Roman" w:eastAsia="Times New Roman" w:cs="Times New Roman"/>
          <w:b w:val="0"/>
          <w:bCs w:val="0"/>
          <w:noProof w:val="0"/>
          <w:sz w:val="24"/>
          <w:szCs w:val="24"/>
          <w:lang w:val="en-US"/>
        </w:rPr>
      </w:pPr>
      <w:r w:rsidRPr="00BF4E5B" w:rsidR="72F39C04">
        <w:rPr>
          <w:rFonts w:ascii="Times New Roman" w:hAnsi="Times New Roman" w:eastAsia="Times New Roman" w:cs="Times New Roman"/>
          <w:b w:val="0"/>
          <w:bCs w:val="0"/>
          <w:noProof w:val="0"/>
          <w:sz w:val="24"/>
          <w:szCs w:val="24"/>
          <w:lang w:val="en-US"/>
        </w:rPr>
        <w:t xml:space="preserve">Used to </w:t>
      </w:r>
      <w:r w:rsidRPr="00BF4E5B" w:rsidR="72F39C04">
        <w:rPr>
          <w:rFonts w:ascii="Times New Roman" w:hAnsi="Times New Roman" w:eastAsia="Times New Roman" w:cs="Times New Roman"/>
          <w:b w:val="0"/>
          <w:bCs w:val="0"/>
          <w:noProof w:val="0"/>
          <w:sz w:val="24"/>
          <w:szCs w:val="24"/>
          <w:lang w:val="en-US"/>
        </w:rPr>
        <w:t>transmit</w:t>
      </w:r>
      <w:r w:rsidRPr="00BF4E5B" w:rsidR="72F39C04">
        <w:rPr>
          <w:rFonts w:ascii="Times New Roman" w:hAnsi="Times New Roman" w:eastAsia="Times New Roman" w:cs="Times New Roman"/>
          <w:b w:val="0"/>
          <w:bCs w:val="0"/>
          <w:noProof w:val="0"/>
          <w:sz w:val="24"/>
          <w:szCs w:val="24"/>
          <w:lang w:val="en-US"/>
        </w:rPr>
        <w:t xml:space="preserve"> routing and reachability information with other EIGRP neighbors.</w:t>
      </w:r>
    </w:p>
    <w:p w:rsidR="72F39C04" w:rsidP="00BF4E5B" w:rsidRDefault="72F39C04" w14:paraId="451E3197" w14:textId="6A1121F7">
      <w:pPr>
        <w:pStyle w:val="Normal"/>
        <w:jc w:val="both"/>
        <w:rPr>
          <w:rFonts w:ascii="Times New Roman" w:hAnsi="Times New Roman" w:eastAsia="Times New Roman" w:cs="Times New Roman"/>
          <w:b w:val="0"/>
          <w:bCs w:val="0"/>
          <w:noProof w:val="0"/>
          <w:sz w:val="24"/>
          <w:szCs w:val="24"/>
          <w:lang w:val="en-US"/>
        </w:rPr>
      </w:pPr>
      <w:r w:rsidRPr="00BF4E5B" w:rsidR="72F39C04">
        <w:rPr>
          <w:rFonts w:ascii="Times New Roman" w:hAnsi="Times New Roman" w:eastAsia="Times New Roman" w:cs="Times New Roman"/>
          <w:b w:val="0"/>
          <w:bCs w:val="0"/>
          <w:noProof w:val="0"/>
          <w:sz w:val="24"/>
          <w:szCs w:val="24"/>
          <w:lang w:val="en-US"/>
        </w:rPr>
        <w:t>4-</w:t>
      </w:r>
      <w:r w:rsidRPr="00BF4E5B" w:rsidR="72F39C04">
        <w:rPr>
          <w:rFonts w:ascii="Times New Roman" w:hAnsi="Times New Roman" w:eastAsia="Times New Roman" w:cs="Times New Roman"/>
          <w:b w:val="1"/>
          <w:bCs w:val="1"/>
          <w:noProof w:val="0"/>
          <w:sz w:val="24"/>
          <w:szCs w:val="24"/>
          <w:lang w:val="en-US"/>
        </w:rPr>
        <w:t>Query</w:t>
      </w:r>
      <w:r w:rsidRPr="00BF4E5B" w:rsidR="72F39C04">
        <w:rPr>
          <w:rFonts w:ascii="Times New Roman" w:hAnsi="Times New Roman" w:eastAsia="Times New Roman" w:cs="Times New Roman"/>
          <w:b w:val="0"/>
          <w:bCs w:val="0"/>
          <w:noProof w:val="0"/>
          <w:sz w:val="24"/>
          <w:szCs w:val="24"/>
          <w:lang w:val="en-US"/>
        </w:rPr>
        <w:t>:</w:t>
      </w:r>
    </w:p>
    <w:p w:rsidR="72F39C04" w:rsidP="00BF4E5B" w:rsidRDefault="72F39C04" w14:paraId="3CE81E1C" w14:textId="1536C5F1">
      <w:pPr>
        <w:pStyle w:val="Normal"/>
        <w:jc w:val="both"/>
        <w:rPr>
          <w:rFonts w:ascii="Times New Roman" w:hAnsi="Times New Roman" w:eastAsia="Times New Roman" w:cs="Times New Roman"/>
          <w:b w:val="0"/>
          <w:bCs w:val="0"/>
          <w:noProof w:val="0"/>
          <w:sz w:val="24"/>
          <w:szCs w:val="24"/>
          <w:lang w:val="en-US"/>
        </w:rPr>
      </w:pPr>
      <w:r w:rsidRPr="00BF4E5B" w:rsidR="72F39C04">
        <w:rPr>
          <w:rFonts w:ascii="Times New Roman" w:hAnsi="Times New Roman" w:eastAsia="Times New Roman" w:cs="Times New Roman"/>
          <w:b w:val="0"/>
          <w:bCs w:val="0"/>
          <w:noProof w:val="0"/>
          <w:sz w:val="24"/>
          <w:szCs w:val="24"/>
          <w:lang w:val="en-US"/>
        </w:rPr>
        <w:t>Sent out to search for another path during convergence.</w:t>
      </w:r>
    </w:p>
    <w:p w:rsidR="72F39C04" w:rsidP="00BF4E5B" w:rsidRDefault="72F39C04" w14:paraId="00729D41" w14:textId="5C69B19F">
      <w:pPr>
        <w:pStyle w:val="Normal"/>
        <w:jc w:val="both"/>
        <w:rPr>
          <w:rFonts w:ascii="Times New Roman" w:hAnsi="Times New Roman" w:eastAsia="Times New Roman" w:cs="Times New Roman"/>
          <w:b w:val="0"/>
          <w:bCs w:val="0"/>
          <w:noProof w:val="0"/>
          <w:sz w:val="24"/>
          <w:szCs w:val="24"/>
          <w:lang w:val="en-US"/>
        </w:rPr>
      </w:pPr>
      <w:r w:rsidRPr="00BF4E5B" w:rsidR="72F39C04">
        <w:rPr>
          <w:rFonts w:ascii="Times New Roman" w:hAnsi="Times New Roman" w:eastAsia="Times New Roman" w:cs="Times New Roman"/>
          <w:b w:val="0"/>
          <w:bCs w:val="0"/>
          <w:noProof w:val="0"/>
          <w:sz w:val="24"/>
          <w:szCs w:val="24"/>
          <w:lang w:val="en-US"/>
        </w:rPr>
        <w:t>5-</w:t>
      </w:r>
      <w:r w:rsidRPr="00BF4E5B" w:rsidR="72F39C04">
        <w:rPr>
          <w:rFonts w:ascii="Times New Roman" w:hAnsi="Times New Roman" w:eastAsia="Times New Roman" w:cs="Times New Roman"/>
          <w:b w:val="1"/>
          <w:bCs w:val="1"/>
          <w:noProof w:val="0"/>
          <w:sz w:val="24"/>
          <w:szCs w:val="24"/>
          <w:lang w:val="en-US"/>
        </w:rPr>
        <w:t>Reply</w:t>
      </w:r>
      <w:r w:rsidRPr="00BF4E5B" w:rsidR="72F39C04">
        <w:rPr>
          <w:rFonts w:ascii="Times New Roman" w:hAnsi="Times New Roman" w:eastAsia="Times New Roman" w:cs="Times New Roman"/>
          <w:b w:val="0"/>
          <w:bCs w:val="0"/>
          <w:noProof w:val="0"/>
          <w:sz w:val="24"/>
          <w:szCs w:val="24"/>
          <w:lang w:val="en-US"/>
        </w:rPr>
        <w:t xml:space="preserve">: </w:t>
      </w:r>
    </w:p>
    <w:p w:rsidR="72F39C04" w:rsidP="00BF4E5B" w:rsidRDefault="72F39C04" w14:paraId="1CA63294" w14:textId="7D0E6FB5">
      <w:pPr>
        <w:pStyle w:val="Normal"/>
        <w:jc w:val="both"/>
        <w:rPr>
          <w:rFonts w:ascii="Times New Roman" w:hAnsi="Times New Roman" w:eastAsia="Times New Roman" w:cs="Times New Roman"/>
          <w:b w:val="0"/>
          <w:bCs w:val="0"/>
          <w:noProof w:val="0"/>
          <w:sz w:val="24"/>
          <w:szCs w:val="24"/>
          <w:lang w:val="en-US"/>
        </w:rPr>
      </w:pPr>
      <w:r w:rsidRPr="00BF4E5B" w:rsidR="72F39C04">
        <w:rPr>
          <w:rFonts w:ascii="Times New Roman" w:hAnsi="Times New Roman" w:eastAsia="Times New Roman" w:cs="Times New Roman"/>
          <w:b w:val="0"/>
          <w:bCs w:val="0"/>
          <w:noProof w:val="0"/>
          <w:sz w:val="24"/>
          <w:szCs w:val="24"/>
          <w:lang w:val="en-US"/>
        </w:rPr>
        <w:t>Sent in response to a query packet</w:t>
      </w:r>
    </w:p>
    <w:p w:rsidR="00BF4E5B" w:rsidP="00BF4E5B" w:rsidRDefault="00BF4E5B" w14:paraId="3D79ED7C" w14:textId="700C1A75">
      <w:pPr>
        <w:pStyle w:val="Normal"/>
        <w:jc w:val="both"/>
        <w:rPr>
          <w:rFonts w:ascii="Times New Roman" w:hAnsi="Times New Roman" w:eastAsia="Times New Roman" w:cs="Times New Roman"/>
          <w:b w:val="0"/>
          <w:bCs w:val="0"/>
          <w:noProof w:val="0"/>
          <w:sz w:val="24"/>
          <w:szCs w:val="24"/>
          <w:lang w:val="en-US"/>
        </w:rPr>
      </w:pPr>
    </w:p>
    <w:p w:rsidR="1A7DB8D8" w:rsidP="00BF4E5B" w:rsidRDefault="1A7DB8D8" w14:paraId="25FDF39E" w14:textId="3CCDE60E">
      <w:pPr>
        <w:pStyle w:val="Normal"/>
        <w:jc w:val="both"/>
        <w:rPr>
          <w:rFonts w:ascii="Times New Roman" w:hAnsi="Times New Roman" w:eastAsia="Times New Roman" w:cs="Times New Roman"/>
          <w:b w:val="1"/>
          <w:bCs w:val="1"/>
          <w:noProof w:val="0"/>
          <w:sz w:val="32"/>
          <w:szCs w:val="32"/>
          <w:lang w:val="en-US"/>
        </w:rPr>
      </w:pPr>
      <w:r w:rsidRPr="00BF4E5B" w:rsidR="1A7DB8D8">
        <w:rPr>
          <w:rFonts w:ascii="Times New Roman" w:hAnsi="Times New Roman" w:eastAsia="Times New Roman" w:cs="Times New Roman"/>
          <w:b w:val="1"/>
          <w:bCs w:val="1"/>
          <w:noProof w:val="0"/>
          <w:sz w:val="32"/>
          <w:szCs w:val="32"/>
          <w:lang w:val="en-US"/>
        </w:rPr>
        <w:t>2 c,</w:t>
      </w:r>
    </w:p>
    <w:p w:rsidR="13EDC230" w:rsidP="00BF4E5B" w:rsidRDefault="13EDC230" w14:paraId="01F0F2C4" w14:textId="480E5A2E">
      <w:pPr>
        <w:pStyle w:val="Normal"/>
        <w:jc w:val="both"/>
        <w:rPr>
          <w:rFonts w:ascii="Times New Roman" w:hAnsi="Times New Roman" w:eastAsia="Times New Roman" w:cs="Times New Roman"/>
          <w:b w:val="0"/>
          <w:bCs w:val="0"/>
          <w:noProof w:val="0"/>
          <w:sz w:val="24"/>
          <w:szCs w:val="24"/>
          <w:lang w:val="en-US"/>
        </w:rPr>
      </w:pPr>
      <w:r w:rsidRPr="00BF4E5B" w:rsidR="13EDC230">
        <w:rPr>
          <w:rFonts w:ascii="Times New Roman" w:hAnsi="Times New Roman" w:eastAsia="Times New Roman" w:cs="Times New Roman"/>
          <w:b w:val="0"/>
          <w:bCs w:val="0"/>
          <w:noProof w:val="0"/>
          <w:sz w:val="24"/>
          <w:szCs w:val="24"/>
          <w:lang w:val="en-US"/>
        </w:rPr>
        <w:t xml:space="preserve"> </w:t>
      </w:r>
      <w:r w:rsidRPr="00BF4E5B" w:rsidR="13EDC230">
        <w:rPr>
          <w:rFonts w:ascii="Times New Roman" w:hAnsi="Times New Roman" w:eastAsia="Times New Roman" w:cs="Times New Roman"/>
          <w:b w:val="1"/>
          <w:bCs w:val="1"/>
          <w:noProof w:val="0"/>
          <w:sz w:val="24"/>
          <w:szCs w:val="24"/>
          <w:lang w:val="en-US"/>
        </w:rPr>
        <w:t>i</w:t>
      </w:r>
      <w:r w:rsidRPr="00BF4E5B" w:rsidR="13EDC230">
        <w:rPr>
          <w:rFonts w:ascii="Times New Roman" w:hAnsi="Times New Roman" w:eastAsia="Times New Roman" w:cs="Times New Roman"/>
          <w:b w:val="0"/>
          <w:bCs w:val="0"/>
          <w:noProof w:val="0"/>
          <w:sz w:val="24"/>
          <w:szCs w:val="24"/>
          <w:lang w:val="en-US"/>
        </w:rPr>
        <w:t xml:space="preserve">, </w:t>
      </w:r>
    </w:p>
    <w:p w:rsidR="0F9B0EA0" w:rsidP="00BF4E5B" w:rsidRDefault="0F9B0EA0" w14:paraId="64D93851" w14:textId="773C94CB">
      <w:pPr>
        <w:pStyle w:val="Normal"/>
        <w:jc w:val="both"/>
        <w:rPr>
          <w:rFonts w:ascii="Times New Roman" w:hAnsi="Times New Roman" w:eastAsia="Times New Roman" w:cs="Times New Roman"/>
          <w:b w:val="0"/>
          <w:bCs w:val="0"/>
          <w:noProof w:val="0"/>
          <w:sz w:val="24"/>
          <w:szCs w:val="24"/>
          <w:lang w:val="en-US"/>
        </w:rPr>
      </w:pPr>
      <w:r w:rsidRPr="00BF4E5B" w:rsidR="0F9B0EA0">
        <w:rPr>
          <w:rFonts w:ascii="Times New Roman" w:hAnsi="Times New Roman" w:eastAsia="Times New Roman" w:cs="Times New Roman"/>
          <w:b w:val="0"/>
          <w:bCs w:val="0"/>
          <w:noProof w:val="0"/>
          <w:sz w:val="24"/>
          <w:szCs w:val="24"/>
          <w:lang w:val="en-US"/>
        </w:rPr>
        <w:t xml:space="preserve">OSPF </w:t>
      </w:r>
      <w:r w:rsidRPr="00BF4E5B" w:rsidR="76AA1DBC">
        <w:rPr>
          <w:rFonts w:ascii="Times New Roman" w:hAnsi="Times New Roman" w:eastAsia="Times New Roman" w:cs="Times New Roman"/>
          <w:b w:val="0"/>
          <w:bCs w:val="0"/>
          <w:noProof w:val="0"/>
          <w:sz w:val="24"/>
          <w:szCs w:val="24"/>
          <w:lang w:val="en-US"/>
        </w:rPr>
        <w:t>overcomes the deficiencies of other distance vector routing protocols like RIP</w:t>
      </w:r>
      <w:r w:rsidRPr="00BF4E5B" w:rsidR="0E71F5BE">
        <w:rPr>
          <w:rFonts w:ascii="Times New Roman" w:hAnsi="Times New Roman" w:eastAsia="Times New Roman" w:cs="Times New Roman"/>
          <w:b w:val="0"/>
          <w:bCs w:val="0"/>
          <w:noProof w:val="0"/>
          <w:sz w:val="24"/>
          <w:szCs w:val="24"/>
          <w:lang w:val="en-US"/>
        </w:rPr>
        <w:t xml:space="preserve"> </w:t>
      </w:r>
      <w:r w:rsidRPr="00BF4E5B" w:rsidR="76AA1DBC">
        <w:rPr>
          <w:rFonts w:ascii="Times New Roman" w:hAnsi="Times New Roman" w:eastAsia="Times New Roman" w:cs="Times New Roman"/>
          <w:b w:val="0"/>
          <w:bCs w:val="0"/>
          <w:noProof w:val="0"/>
          <w:sz w:val="24"/>
          <w:szCs w:val="24"/>
          <w:lang w:val="en-US"/>
        </w:rPr>
        <w:t>with features such as unequal-cost load balancing, support for networks 255 hops away,</w:t>
      </w:r>
      <w:r w:rsidRPr="00BF4E5B" w:rsidR="3CD6BB7E">
        <w:rPr>
          <w:rFonts w:ascii="Times New Roman" w:hAnsi="Times New Roman" w:eastAsia="Times New Roman" w:cs="Times New Roman"/>
          <w:b w:val="0"/>
          <w:bCs w:val="0"/>
          <w:noProof w:val="0"/>
          <w:sz w:val="24"/>
          <w:szCs w:val="24"/>
          <w:lang w:val="en-US"/>
        </w:rPr>
        <w:t xml:space="preserve"> </w:t>
      </w:r>
      <w:r w:rsidRPr="00BF4E5B" w:rsidR="76AA1DBC">
        <w:rPr>
          <w:rFonts w:ascii="Times New Roman" w:hAnsi="Times New Roman" w:eastAsia="Times New Roman" w:cs="Times New Roman"/>
          <w:b w:val="0"/>
          <w:bCs w:val="0"/>
          <w:noProof w:val="0"/>
          <w:sz w:val="24"/>
          <w:szCs w:val="24"/>
          <w:lang w:val="en-US"/>
        </w:rPr>
        <w:t xml:space="preserve">and rapid convergence features. </w:t>
      </w:r>
      <w:r w:rsidRPr="00BF4E5B" w:rsidR="5C7D93DB">
        <w:rPr>
          <w:rFonts w:ascii="Times New Roman" w:hAnsi="Times New Roman" w:eastAsia="Times New Roman" w:cs="Times New Roman"/>
          <w:b w:val="0"/>
          <w:bCs w:val="0"/>
          <w:noProof w:val="0"/>
          <w:sz w:val="24"/>
          <w:szCs w:val="24"/>
          <w:lang w:val="en-US"/>
        </w:rPr>
        <w:t xml:space="preserve">OSPF </w:t>
      </w:r>
      <w:r w:rsidRPr="00BF4E5B" w:rsidR="76AA1DBC">
        <w:rPr>
          <w:rFonts w:ascii="Times New Roman" w:hAnsi="Times New Roman" w:eastAsia="Times New Roman" w:cs="Times New Roman"/>
          <w:b w:val="0"/>
          <w:bCs w:val="0"/>
          <w:noProof w:val="0"/>
          <w:sz w:val="24"/>
          <w:szCs w:val="24"/>
          <w:lang w:val="en-US"/>
        </w:rPr>
        <w:t xml:space="preserve">uses a diffusing update algorithm to </w:t>
      </w:r>
      <w:r w:rsidRPr="00BF4E5B" w:rsidR="76AA1DBC">
        <w:rPr>
          <w:rFonts w:ascii="Times New Roman" w:hAnsi="Times New Roman" w:eastAsia="Times New Roman" w:cs="Times New Roman"/>
          <w:b w:val="0"/>
          <w:bCs w:val="0"/>
          <w:noProof w:val="0"/>
          <w:sz w:val="24"/>
          <w:szCs w:val="24"/>
          <w:lang w:val="en-US"/>
        </w:rPr>
        <w:t>identify</w:t>
      </w:r>
      <w:r w:rsidRPr="00BF4E5B" w:rsidR="76AA1DBC">
        <w:rPr>
          <w:rFonts w:ascii="Times New Roman" w:hAnsi="Times New Roman" w:eastAsia="Times New Roman" w:cs="Times New Roman"/>
          <w:b w:val="0"/>
          <w:bCs w:val="0"/>
          <w:noProof w:val="0"/>
          <w:sz w:val="24"/>
          <w:szCs w:val="24"/>
          <w:lang w:val="en-US"/>
        </w:rPr>
        <w:t xml:space="preserve"> network paths and enable fast convergence using precalculated loop-free backup</w:t>
      </w:r>
      <w:r w:rsidRPr="00BF4E5B" w:rsidR="69308B83">
        <w:rPr>
          <w:rFonts w:ascii="Times New Roman" w:hAnsi="Times New Roman" w:eastAsia="Times New Roman" w:cs="Times New Roman"/>
          <w:b w:val="0"/>
          <w:bCs w:val="0"/>
          <w:noProof w:val="0"/>
          <w:sz w:val="24"/>
          <w:szCs w:val="24"/>
          <w:lang w:val="en-US"/>
        </w:rPr>
        <w:t xml:space="preserve"> </w:t>
      </w:r>
      <w:r w:rsidRPr="00BF4E5B" w:rsidR="76AA1DBC">
        <w:rPr>
          <w:rFonts w:ascii="Times New Roman" w:hAnsi="Times New Roman" w:eastAsia="Times New Roman" w:cs="Times New Roman"/>
          <w:b w:val="0"/>
          <w:bCs w:val="0"/>
          <w:noProof w:val="0"/>
          <w:sz w:val="24"/>
          <w:szCs w:val="24"/>
          <w:lang w:val="en-US"/>
        </w:rPr>
        <w:t>paths. Most distance vector routing protocols use hop count as the metric for routing</w:t>
      </w:r>
      <w:r w:rsidRPr="00BF4E5B" w:rsidR="16991CF4">
        <w:rPr>
          <w:rFonts w:ascii="Times New Roman" w:hAnsi="Times New Roman" w:eastAsia="Times New Roman" w:cs="Times New Roman"/>
          <w:b w:val="0"/>
          <w:bCs w:val="0"/>
          <w:noProof w:val="0"/>
          <w:sz w:val="24"/>
          <w:szCs w:val="24"/>
          <w:lang w:val="en-US"/>
        </w:rPr>
        <w:t xml:space="preserve"> </w:t>
      </w:r>
      <w:r w:rsidRPr="00BF4E5B" w:rsidR="76AA1DBC">
        <w:rPr>
          <w:rFonts w:ascii="Times New Roman" w:hAnsi="Times New Roman" w:eastAsia="Times New Roman" w:cs="Times New Roman"/>
          <w:b w:val="0"/>
          <w:bCs w:val="0"/>
          <w:noProof w:val="0"/>
          <w:sz w:val="24"/>
          <w:szCs w:val="24"/>
          <w:lang w:val="en-US"/>
        </w:rPr>
        <w:t xml:space="preserve">decisions. </w:t>
      </w:r>
      <w:r w:rsidRPr="00BF4E5B" w:rsidR="76AA1DBC">
        <w:rPr>
          <w:rFonts w:ascii="Times New Roman" w:hAnsi="Times New Roman" w:eastAsia="Times New Roman" w:cs="Times New Roman"/>
          <w:b w:val="0"/>
          <w:bCs w:val="0"/>
          <w:noProof w:val="0"/>
          <w:sz w:val="24"/>
          <w:szCs w:val="24"/>
          <w:lang w:val="en-US"/>
        </w:rPr>
        <w:t xml:space="preserve">However, using hop count for path </w:t>
      </w:r>
      <w:r w:rsidRPr="00BF4E5B" w:rsidR="76AA1DBC">
        <w:rPr>
          <w:rFonts w:ascii="Times New Roman" w:hAnsi="Times New Roman" w:eastAsia="Times New Roman" w:cs="Times New Roman"/>
          <w:b w:val="0"/>
          <w:bCs w:val="0"/>
          <w:noProof w:val="0"/>
          <w:sz w:val="24"/>
          <w:szCs w:val="24"/>
          <w:lang w:val="en-US"/>
        </w:rPr>
        <w:t>selection</w:t>
      </w:r>
      <w:r w:rsidRPr="00BF4E5B" w:rsidR="76AA1DBC">
        <w:rPr>
          <w:rFonts w:ascii="Times New Roman" w:hAnsi="Times New Roman" w:eastAsia="Times New Roman" w:cs="Times New Roman"/>
          <w:b w:val="0"/>
          <w:bCs w:val="0"/>
          <w:noProof w:val="0"/>
          <w:sz w:val="24"/>
          <w:szCs w:val="24"/>
          <w:lang w:val="en-US"/>
        </w:rPr>
        <w:t xml:space="preserve"> does not </w:t>
      </w:r>
      <w:r w:rsidRPr="00BF4E5B" w:rsidR="76AA1DBC">
        <w:rPr>
          <w:rFonts w:ascii="Times New Roman" w:hAnsi="Times New Roman" w:eastAsia="Times New Roman" w:cs="Times New Roman"/>
          <w:b w:val="0"/>
          <w:bCs w:val="0"/>
          <w:noProof w:val="0"/>
          <w:sz w:val="24"/>
          <w:szCs w:val="24"/>
          <w:lang w:val="en-US"/>
        </w:rPr>
        <w:t>take into account</w:t>
      </w:r>
      <w:r w:rsidRPr="00BF4E5B" w:rsidR="76AA1DBC">
        <w:rPr>
          <w:rFonts w:ascii="Times New Roman" w:hAnsi="Times New Roman" w:eastAsia="Times New Roman" w:cs="Times New Roman"/>
          <w:b w:val="0"/>
          <w:bCs w:val="0"/>
          <w:noProof w:val="0"/>
          <w:sz w:val="24"/>
          <w:szCs w:val="24"/>
          <w:lang w:val="en-US"/>
        </w:rPr>
        <w:t xml:space="preserve"> link</w:t>
      </w:r>
      <w:r w:rsidRPr="00BF4E5B" w:rsidR="6DA085A0">
        <w:rPr>
          <w:rFonts w:ascii="Times New Roman" w:hAnsi="Times New Roman" w:eastAsia="Times New Roman" w:cs="Times New Roman"/>
          <w:b w:val="0"/>
          <w:bCs w:val="0"/>
          <w:noProof w:val="0"/>
          <w:sz w:val="24"/>
          <w:szCs w:val="24"/>
          <w:lang w:val="en-US"/>
        </w:rPr>
        <w:t xml:space="preserve"> </w:t>
      </w:r>
      <w:r w:rsidRPr="00BF4E5B" w:rsidR="76AA1DBC">
        <w:rPr>
          <w:rFonts w:ascii="Times New Roman" w:hAnsi="Times New Roman" w:eastAsia="Times New Roman" w:cs="Times New Roman"/>
          <w:b w:val="0"/>
          <w:bCs w:val="0"/>
          <w:noProof w:val="0"/>
          <w:sz w:val="24"/>
          <w:szCs w:val="24"/>
          <w:lang w:val="en-US"/>
        </w:rPr>
        <w:t>speed and total delay.</w:t>
      </w:r>
      <w:r w:rsidRPr="00BF4E5B" w:rsidR="76AA1DBC">
        <w:rPr>
          <w:rFonts w:ascii="Times New Roman" w:hAnsi="Times New Roman" w:eastAsia="Times New Roman" w:cs="Times New Roman"/>
          <w:b w:val="0"/>
          <w:bCs w:val="0"/>
          <w:noProof w:val="0"/>
          <w:sz w:val="24"/>
          <w:szCs w:val="24"/>
          <w:lang w:val="en-US"/>
        </w:rPr>
        <w:t xml:space="preserve"> </w:t>
      </w:r>
      <w:r w:rsidRPr="00BF4E5B" w:rsidR="7E73C8C0">
        <w:rPr>
          <w:rFonts w:ascii="Times New Roman" w:hAnsi="Times New Roman" w:eastAsia="Times New Roman" w:cs="Times New Roman"/>
          <w:b w:val="0"/>
          <w:bCs w:val="0"/>
          <w:noProof w:val="0"/>
          <w:sz w:val="24"/>
          <w:szCs w:val="24"/>
          <w:lang w:val="en-US"/>
        </w:rPr>
        <w:t xml:space="preserve">OSPF </w:t>
      </w:r>
      <w:r w:rsidRPr="00BF4E5B" w:rsidR="76AA1DBC">
        <w:rPr>
          <w:rFonts w:ascii="Times New Roman" w:hAnsi="Times New Roman" w:eastAsia="Times New Roman" w:cs="Times New Roman"/>
          <w:b w:val="0"/>
          <w:bCs w:val="0"/>
          <w:noProof w:val="0"/>
          <w:sz w:val="24"/>
          <w:szCs w:val="24"/>
          <w:lang w:val="en-US"/>
        </w:rPr>
        <w:t>adds to the route selection algorithm logic that uses factors</w:t>
      </w:r>
      <w:r w:rsidRPr="00BF4E5B" w:rsidR="7C80F38D">
        <w:rPr>
          <w:rFonts w:ascii="Times New Roman" w:hAnsi="Times New Roman" w:eastAsia="Times New Roman" w:cs="Times New Roman"/>
          <w:b w:val="0"/>
          <w:bCs w:val="0"/>
          <w:noProof w:val="0"/>
          <w:sz w:val="24"/>
          <w:szCs w:val="24"/>
          <w:lang w:val="en-US"/>
        </w:rPr>
        <w:t xml:space="preserve"> </w:t>
      </w:r>
      <w:r w:rsidRPr="00BF4E5B" w:rsidR="76AA1DBC">
        <w:rPr>
          <w:rFonts w:ascii="Times New Roman" w:hAnsi="Times New Roman" w:eastAsia="Times New Roman" w:cs="Times New Roman"/>
          <w:b w:val="0"/>
          <w:bCs w:val="0"/>
          <w:noProof w:val="0"/>
          <w:sz w:val="24"/>
          <w:szCs w:val="24"/>
          <w:lang w:val="en-US"/>
        </w:rPr>
        <w:t>outside hop count.</w:t>
      </w:r>
    </w:p>
    <w:p w:rsidR="00BF4E5B" w:rsidP="00BF4E5B" w:rsidRDefault="00BF4E5B" w14:paraId="3F17F60F" w14:textId="2F34D360">
      <w:pPr>
        <w:pStyle w:val="Normal"/>
        <w:jc w:val="both"/>
        <w:rPr>
          <w:rFonts w:ascii="Times New Roman" w:hAnsi="Times New Roman" w:eastAsia="Times New Roman" w:cs="Times New Roman"/>
          <w:b w:val="0"/>
          <w:bCs w:val="0"/>
          <w:noProof w:val="0"/>
          <w:sz w:val="24"/>
          <w:szCs w:val="24"/>
          <w:lang w:val="en-US"/>
        </w:rPr>
      </w:pPr>
    </w:p>
    <w:p w:rsidR="41687C5F" w:rsidP="00BF4E5B" w:rsidRDefault="41687C5F" w14:paraId="09AFE298" w14:textId="26F84337">
      <w:pPr>
        <w:pStyle w:val="Normal"/>
        <w:jc w:val="both"/>
        <w:rPr>
          <w:rFonts w:ascii="Times New Roman" w:hAnsi="Times New Roman" w:eastAsia="Times New Roman" w:cs="Times New Roman"/>
          <w:b w:val="0"/>
          <w:bCs w:val="0"/>
          <w:noProof w:val="0"/>
          <w:sz w:val="24"/>
          <w:szCs w:val="24"/>
          <w:lang w:val="en-US"/>
        </w:rPr>
      </w:pPr>
      <w:r w:rsidRPr="00BF4E5B" w:rsidR="41687C5F">
        <w:rPr>
          <w:rFonts w:ascii="Times New Roman" w:hAnsi="Times New Roman" w:eastAsia="Times New Roman" w:cs="Times New Roman"/>
          <w:b w:val="0"/>
          <w:bCs w:val="0"/>
          <w:noProof w:val="0"/>
          <w:sz w:val="24"/>
          <w:szCs w:val="24"/>
          <w:lang w:val="en-US"/>
        </w:rPr>
        <w:t>i</w:t>
      </w:r>
      <w:r w:rsidRPr="00BF4E5B" w:rsidR="7B845284">
        <w:rPr>
          <w:rFonts w:ascii="Times New Roman" w:hAnsi="Times New Roman" w:eastAsia="Times New Roman" w:cs="Times New Roman"/>
          <w:b w:val="0"/>
          <w:bCs w:val="0"/>
          <w:noProof w:val="0"/>
          <w:sz w:val="24"/>
          <w:szCs w:val="24"/>
          <w:lang w:val="en-US"/>
        </w:rPr>
        <w:t>v</w:t>
      </w:r>
      <w:r w:rsidRPr="00BF4E5B" w:rsidR="41687C5F">
        <w:rPr>
          <w:rFonts w:ascii="Times New Roman" w:hAnsi="Times New Roman" w:eastAsia="Times New Roman" w:cs="Times New Roman"/>
          <w:b w:val="0"/>
          <w:bCs w:val="0"/>
          <w:noProof w:val="0"/>
          <w:sz w:val="24"/>
          <w:szCs w:val="24"/>
          <w:lang w:val="en-US"/>
        </w:rPr>
        <w:t>,</w:t>
      </w:r>
      <w:r w:rsidRPr="00BF4E5B" w:rsidR="6D1A1F83">
        <w:rPr>
          <w:rFonts w:ascii="Times New Roman" w:hAnsi="Times New Roman" w:eastAsia="Times New Roman" w:cs="Times New Roman"/>
          <w:b w:val="0"/>
          <w:bCs w:val="0"/>
          <w:noProof w:val="0"/>
          <w:sz w:val="24"/>
          <w:szCs w:val="24"/>
          <w:lang w:val="en-US"/>
        </w:rPr>
        <w:t xml:space="preserve"> </w:t>
      </w:r>
    </w:p>
    <w:p w:rsidR="6D1A1F83" w:rsidP="00BF4E5B" w:rsidRDefault="6D1A1F83" w14:paraId="2B5DF48E" w14:textId="4D0A7679">
      <w:pPr>
        <w:pStyle w:val="Normal"/>
        <w:jc w:val="both"/>
        <w:rPr>
          <w:rFonts w:ascii="Times New Roman" w:hAnsi="Times New Roman" w:eastAsia="Times New Roman" w:cs="Times New Roman"/>
          <w:b w:val="0"/>
          <w:bCs w:val="0"/>
          <w:noProof w:val="0"/>
          <w:sz w:val="24"/>
          <w:szCs w:val="24"/>
          <w:lang w:val="en-US"/>
        </w:rPr>
      </w:pPr>
      <w:r w:rsidRPr="00BF4E5B" w:rsidR="6D1A1F83">
        <w:rPr>
          <w:rFonts w:ascii="Times New Roman" w:hAnsi="Times New Roman" w:eastAsia="Times New Roman" w:cs="Times New Roman"/>
          <w:b w:val="0"/>
          <w:bCs w:val="0"/>
          <w:noProof w:val="0"/>
          <w:sz w:val="24"/>
          <w:szCs w:val="24"/>
          <w:lang w:val="en-US"/>
        </w:rPr>
        <w:t xml:space="preserve">Successor is </w:t>
      </w:r>
      <w:r w:rsidRPr="00BF4E5B" w:rsidR="6D1A1F83">
        <w:rPr>
          <w:rFonts w:ascii="Times New Roman" w:hAnsi="Times New Roman" w:eastAsia="Times New Roman" w:cs="Times New Roman"/>
          <w:b w:val="0"/>
          <w:bCs w:val="0"/>
          <w:noProof w:val="0"/>
          <w:sz w:val="24"/>
          <w:szCs w:val="24"/>
          <w:lang w:val="en-US"/>
        </w:rPr>
        <w:t>The</w:t>
      </w:r>
      <w:r w:rsidRPr="00BF4E5B" w:rsidR="6D1A1F83">
        <w:rPr>
          <w:rFonts w:ascii="Times New Roman" w:hAnsi="Times New Roman" w:eastAsia="Times New Roman" w:cs="Times New Roman"/>
          <w:b w:val="0"/>
          <w:bCs w:val="0"/>
          <w:noProof w:val="0"/>
          <w:sz w:val="24"/>
          <w:szCs w:val="24"/>
          <w:lang w:val="en-US"/>
        </w:rPr>
        <w:t xml:space="preserve"> first next-hop router for the successor route. And </w:t>
      </w:r>
      <w:r w:rsidRPr="00BF4E5B" w:rsidR="6D1A1F83">
        <w:rPr>
          <w:rFonts w:ascii="Times New Roman" w:hAnsi="Times New Roman" w:eastAsia="Times New Roman" w:cs="Times New Roman"/>
          <w:b w:val="0"/>
          <w:bCs w:val="0"/>
          <w:noProof w:val="0"/>
          <w:sz w:val="24"/>
          <w:szCs w:val="24"/>
          <w:lang w:val="en-US"/>
        </w:rPr>
        <w:t xml:space="preserve">Feasible successor is a route that satisfies the feasibility condition and is </w:t>
      </w:r>
      <w:r w:rsidRPr="00BF4E5B" w:rsidR="6D1A1F83">
        <w:rPr>
          <w:rFonts w:ascii="Times New Roman" w:hAnsi="Times New Roman" w:eastAsia="Times New Roman" w:cs="Times New Roman"/>
          <w:b w:val="0"/>
          <w:bCs w:val="0"/>
          <w:noProof w:val="0"/>
          <w:sz w:val="24"/>
          <w:szCs w:val="24"/>
          <w:lang w:val="en-US"/>
        </w:rPr>
        <w:t>maintained</w:t>
      </w:r>
      <w:r w:rsidRPr="00BF4E5B" w:rsidR="6D1A1F83">
        <w:rPr>
          <w:rFonts w:ascii="Times New Roman" w:hAnsi="Times New Roman" w:eastAsia="Times New Roman" w:cs="Times New Roman"/>
          <w:b w:val="0"/>
          <w:bCs w:val="0"/>
          <w:noProof w:val="0"/>
          <w:sz w:val="24"/>
          <w:szCs w:val="24"/>
          <w:lang w:val="en-US"/>
        </w:rPr>
        <w:t xml:space="preserve"> as a backup route. The feasibility condition ensures that the backup route is loop free.</w:t>
      </w:r>
    </w:p>
    <w:p w:rsidR="00BF4E5B" w:rsidP="00BF4E5B" w:rsidRDefault="00BF4E5B" w14:paraId="796546B0" w14:textId="4A227B71">
      <w:pPr>
        <w:pStyle w:val="Normal"/>
        <w:jc w:val="both"/>
        <w:rPr>
          <w:rFonts w:ascii="Times New Roman" w:hAnsi="Times New Roman" w:eastAsia="Times New Roman" w:cs="Times New Roman"/>
          <w:b w:val="0"/>
          <w:bCs w:val="0"/>
          <w:noProof w:val="0"/>
          <w:sz w:val="24"/>
          <w:szCs w:val="24"/>
          <w:lang w:val="en-US"/>
        </w:rPr>
      </w:pPr>
    </w:p>
    <w:p w:rsidR="5F1D0183" w:rsidP="00BF4E5B" w:rsidRDefault="5F1D0183" w14:paraId="15B4CF58" w14:textId="586B4ABD">
      <w:pPr>
        <w:pStyle w:val="Normal"/>
        <w:jc w:val="both"/>
        <w:rPr>
          <w:rFonts w:ascii="Times New Roman" w:hAnsi="Times New Roman" w:eastAsia="Times New Roman" w:cs="Times New Roman"/>
          <w:b w:val="1"/>
          <w:bCs w:val="1"/>
          <w:noProof w:val="0"/>
          <w:sz w:val="32"/>
          <w:szCs w:val="32"/>
          <w:lang w:val="en-US"/>
        </w:rPr>
      </w:pPr>
      <w:r w:rsidRPr="00BF4E5B" w:rsidR="5F1D0183">
        <w:rPr>
          <w:rFonts w:ascii="Times New Roman" w:hAnsi="Times New Roman" w:eastAsia="Times New Roman" w:cs="Times New Roman"/>
          <w:b w:val="1"/>
          <w:bCs w:val="1"/>
          <w:noProof w:val="0"/>
          <w:sz w:val="32"/>
          <w:szCs w:val="32"/>
          <w:lang w:val="en-US"/>
        </w:rPr>
        <w:t>3,</w:t>
      </w:r>
    </w:p>
    <w:p w:rsidR="00BF4E5B" w:rsidP="00BF4E5B" w:rsidRDefault="00BF4E5B" w14:paraId="7242F016" w14:textId="6C5580DA">
      <w:pPr>
        <w:pStyle w:val="Normal"/>
        <w:jc w:val="both"/>
        <w:rPr>
          <w:rFonts w:ascii="Times New Roman" w:hAnsi="Times New Roman" w:eastAsia="Times New Roman" w:cs="Times New Roman"/>
          <w:b w:val="1"/>
          <w:bCs w:val="1"/>
          <w:noProof w:val="0"/>
          <w:sz w:val="32"/>
          <w:szCs w:val="32"/>
          <w:lang w:val="en-US"/>
        </w:rPr>
      </w:pPr>
    </w:p>
    <w:p w:rsidR="00BF4E5B" w:rsidP="00BF4E5B" w:rsidRDefault="00BF4E5B" w14:paraId="72312C13" w14:textId="7DA800FA">
      <w:pPr>
        <w:pStyle w:val="Normal"/>
        <w:jc w:val="both"/>
        <w:rPr>
          <w:rFonts w:ascii="Times New Roman" w:hAnsi="Times New Roman" w:eastAsia="Times New Roman" w:cs="Times New Roman"/>
          <w:b w:val="1"/>
          <w:bCs w:val="1"/>
          <w:noProof w:val="0"/>
          <w:sz w:val="32"/>
          <w:szCs w:val="32"/>
          <w:lang w:val="en-US"/>
        </w:rPr>
      </w:pPr>
    </w:p>
    <w:p w:rsidR="00BF4E5B" w:rsidP="00BF4E5B" w:rsidRDefault="00BF4E5B" w14:paraId="13FB6DA4" w14:textId="243D2205">
      <w:pPr>
        <w:pStyle w:val="Normal"/>
        <w:jc w:val="both"/>
        <w:rPr>
          <w:rFonts w:ascii="Times New Roman" w:hAnsi="Times New Roman" w:eastAsia="Times New Roman" w:cs="Times New Roman"/>
          <w:b w:val="0"/>
          <w:bCs w:val="0"/>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51C413"/>
    <w:rsid w:val="0015AF80"/>
    <w:rsid w:val="0032E5F7"/>
    <w:rsid w:val="00616C78"/>
    <w:rsid w:val="00BF4E5B"/>
    <w:rsid w:val="01CEB658"/>
    <w:rsid w:val="01F8C597"/>
    <w:rsid w:val="01FD3CD9"/>
    <w:rsid w:val="037A794A"/>
    <w:rsid w:val="042C4964"/>
    <w:rsid w:val="0486166E"/>
    <w:rsid w:val="07441175"/>
    <w:rsid w:val="07AE85EB"/>
    <w:rsid w:val="0869E2C0"/>
    <w:rsid w:val="095A5E74"/>
    <w:rsid w:val="0A916649"/>
    <w:rsid w:val="0B8EC0FB"/>
    <w:rsid w:val="0B99AD76"/>
    <w:rsid w:val="0BC0149B"/>
    <w:rsid w:val="0D1168FF"/>
    <w:rsid w:val="0E71F5BE"/>
    <w:rsid w:val="0F9B0EA0"/>
    <w:rsid w:val="1094F1D7"/>
    <w:rsid w:val="12A7FD93"/>
    <w:rsid w:val="12ACF791"/>
    <w:rsid w:val="13EDC230"/>
    <w:rsid w:val="15421B3E"/>
    <w:rsid w:val="1571B08B"/>
    <w:rsid w:val="158CC839"/>
    <w:rsid w:val="16991CF4"/>
    <w:rsid w:val="16C838E7"/>
    <w:rsid w:val="18327AD9"/>
    <w:rsid w:val="18856F46"/>
    <w:rsid w:val="19138DF5"/>
    <w:rsid w:val="1A7DB8D8"/>
    <w:rsid w:val="1B8F6CD2"/>
    <w:rsid w:val="1C3FBC9A"/>
    <w:rsid w:val="1D58E069"/>
    <w:rsid w:val="1EB22253"/>
    <w:rsid w:val="1EDE5B82"/>
    <w:rsid w:val="1FFAA426"/>
    <w:rsid w:val="20F4CF50"/>
    <w:rsid w:val="215DDCF9"/>
    <w:rsid w:val="220DD7ED"/>
    <w:rsid w:val="22FB8877"/>
    <w:rsid w:val="23D6EBF6"/>
    <w:rsid w:val="252163D7"/>
    <w:rsid w:val="256BDFD4"/>
    <w:rsid w:val="2643AD4B"/>
    <w:rsid w:val="26BD3438"/>
    <w:rsid w:val="26E14910"/>
    <w:rsid w:val="26FFC2AF"/>
    <w:rsid w:val="2707B035"/>
    <w:rsid w:val="28A38096"/>
    <w:rsid w:val="297B4E0D"/>
    <w:rsid w:val="29ED7454"/>
    <w:rsid w:val="2B90A55B"/>
    <w:rsid w:val="2CC3381F"/>
    <w:rsid w:val="2D9AD3C0"/>
    <w:rsid w:val="2E434F37"/>
    <w:rsid w:val="2FF3FF93"/>
    <w:rsid w:val="3064167E"/>
    <w:rsid w:val="30AE927B"/>
    <w:rsid w:val="3207D465"/>
    <w:rsid w:val="33BFCC18"/>
    <w:rsid w:val="353787A1"/>
    <w:rsid w:val="358B30B0"/>
    <w:rsid w:val="35A0FFA9"/>
    <w:rsid w:val="35D663D5"/>
    <w:rsid w:val="3780E59A"/>
    <w:rsid w:val="37A6930B"/>
    <w:rsid w:val="387715E9"/>
    <w:rsid w:val="3A371464"/>
    <w:rsid w:val="3A93B656"/>
    <w:rsid w:val="3B8D4262"/>
    <w:rsid w:val="3C9A8C18"/>
    <w:rsid w:val="3CA57893"/>
    <w:rsid w:val="3CD6BB7E"/>
    <w:rsid w:val="3D4A870C"/>
    <w:rsid w:val="3DEAB287"/>
    <w:rsid w:val="3E285DCD"/>
    <w:rsid w:val="3F1E8477"/>
    <w:rsid w:val="3FA4D6B0"/>
    <w:rsid w:val="40DB4DF1"/>
    <w:rsid w:val="41687C5F"/>
    <w:rsid w:val="42CFAE43"/>
    <w:rsid w:val="44CE8B5C"/>
    <w:rsid w:val="4508E8EF"/>
    <w:rsid w:val="4569DE50"/>
    <w:rsid w:val="45AD32F0"/>
    <w:rsid w:val="464C5AD9"/>
    <w:rsid w:val="47394A06"/>
    <w:rsid w:val="47BF1E8C"/>
    <w:rsid w:val="480E925F"/>
    <w:rsid w:val="49D53533"/>
    <w:rsid w:val="4A823037"/>
    <w:rsid w:val="4B1FCBFC"/>
    <w:rsid w:val="4BADB5E9"/>
    <w:rsid w:val="4CE20382"/>
    <w:rsid w:val="4DEB575D"/>
    <w:rsid w:val="4E7DD3E3"/>
    <w:rsid w:val="4E9BADF8"/>
    <w:rsid w:val="4EF79839"/>
    <w:rsid w:val="51924C1A"/>
    <w:rsid w:val="51B1507E"/>
    <w:rsid w:val="51B574A5"/>
    <w:rsid w:val="51C7D5CA"/>
    <w:rsid w:val="5332CB67"/>
    <w:rsid w:val="53514506"/>
    <w:rsid w:val="5376689F"/>
    <w:rsid w:val="5408125F"/>
    <w:rsid w:val="5502445C"/>
    <w:rsid w:val="55A42805"/>
    <w:rsid w:val="561253CA"/>
    <w:rsid w:val="5641238C"/>
    <w:rsid w:val="57439A66"/>
    <w:rsid w:val="5763D67E"/>
    <w:rsid w:val="57B879F9"/>
    <w:rsid w:val="57E227B2"/>
    <w:rsid w:val="58507472"/>
    <w:rsid w:val="5953032C"/>
    <w:rsid w:val="5A65B65F"/>
    <w:rsid w:val="5B62DA9E"/>
    <w:rsid w:val="5C4E490F"/>
    <w:rsid w:val="5C7D93DB"/>
    <w:rsid w:val="5E10D743"/>
    <w:rsid w:val="5ECE578B"/>
    <w:rsid w:val="5F1D0183"/>
    <w:rsid w:val="5FB77AA9"/>
    <w:rsid w:val="60940D7D"/>
    <w:rsid w:val="609CDCA5"/>
    <w:rsid w:val="60CA451A"/>
    <w:rsid w:val="60E3FB7F"/>
    <w:rsid w:val="618909F8"/>
    <w:rsid w:val="61D0EAAC"/>
    <w:rsid w:val="624C2D69"/>
    <w:rsid w:val="627FCBE0"/>
    <w:rsid w:val="630040B9"/>
    <w:rsid w:val="6348EF31"/>
    <w:rsid w:val="63E7FDCA"/>
    <w:rsid w:val="64016DCC"/>
    <w:rsid w:val="646CD5D9"/>
    <w:rsid w:val="681C6054"/>
    <w:rsid w:val="69308B83"/>
    <w:rsid w:val="69C2D434"/>
    <w:rsid w:val="6BD60FE3"/>
    <w:rsid w:val="6D16E544"/>
    <w:rsid w:val="6D1A1F83"/>
    <w:rsid w:val="6DA085A0"/>
    <w:rsid w:val="72F39C04"/>
    <w:rsid w:val="72F99C26"/>
    <w:rsid w:val="74E12387"/>
    <w:rsid w:val="751EB9D0"/>
    <w:rsid w:val="75482B7D"/>
    <w:rsid w:val="76AA1DBC"/>
    <w:rsid w:val="76BA8A31"/>
    <w:rsid w:val="78E909DC"/>
    <w:rsid w:val="794D5ADE"/>
    <w:rsid w:val="7A2BDB58"/>
    <w:rsid w:val="7AA49AE2"/>
    <w:rsid w:val="7AFA28AD"/>
    <w:rsid w:val="7B845284"/>
    <w:rsid w:val="7BC7ABB9"/>
    <w:rsid w:val="7C51FE3E"/>
    <w:rsid w:val="7C80F38D"/>
    <w:rsid w:val="7D51C413"/>
    <w:rsid w:val="7D58F500"/>
    <w:rsid w:val="7DE08FD7"/>
    <w:rsid w:val="7DE9870E"/>
    <w:rsid w:val="7E06F6FC"/>
    <w:rsid w:val="7E103F64"/>
    <w:rsid w:val="7E73C8C0"/>
    <w:rsid w:val="7EC59C16"/>
    <w:rsid w:val="7ED452CA"/>
    <w:rsid w:val="7FBC9C62"/>
    <w:rsid w:val="7FDC4D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1C413"/>
  <w15:chartTrackingRefBased/>
  <w15:docId w15:val="{784CA292-1291-471D-A5D6-BA29314CC0C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bf74f5e2c1984ce1" /><Relationship Type="http://schemas.openxmlformats.org/officeDocument/2006/relationships/image" Target="/media/image.jpg" Id="Rc238a9d4f97249ed" /><Relationship Type="http://schemas.microsoft.com/office/2020/10/relationships/intelligence" Target="intelligence2.xml" Id="R68959a02e92c44f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2023-01-27T10:44:45.0693250Z</dcterms:created>
  <dcterms:modified xsi:type="dcterms:W3CDTF">2023-01-27T13:15:20.4721961Z</dcterms:modified>
  <dc:creator>Binoy Thozhukkattu (2125637)</dc:creator>
  <lastModifiedBy>Binoy Thozhukkattu (2125637)</lastModifiedBy>
</coreProperties>
</file>